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C6EA0" w:rsidRDefault="009215A6" w:rsidP="00F37D7B">
      <w:pPr>
        <w:pStyle w:val="af4"/>
        <w:rPr>
          <w:b w:val="0"/>
        </w:rPr>
      </w:pPr>
      <w:r w:rsidRPr="00AC6EA0">
        <w:rPr>
          <w:rFonts w:hint="eastAsia"/>
          <w:b w:val="0"/>
        </w:rPr>
        <w:t>調查報告</w:t>
      </w:r>
    </w:p>
    <w:tbl>
      <w:tblPr>
        <w:tblW w:w="0" w:type="auto"/>
        <w:tblInd w:w="-142" w:type="dxa"/>
        <w:tblLook w:val="04A0" w:firstRow="1" w:lastRow="0" w:firstColumn="1" w:lastColumn="0" w:noHBand="0" w:noVBand="1"/>
      </w:tblPr>
      <w:tblGrid>
        <w:gridCol w:w="2552"/>
        <w:gridCol w:w="6424"/>
      </w:tblGrid>
      <w:tr w:rsidR="00AC6EA0" w:rsidRPr="00AC6EA0" w:rsidTr="009056C7">
        <w:tc>
          <w:tcPr>
            <w:tcW w:w="2552" w:type="dxa"/>
            <w:shd w:val="clear" w:color="auto" w:fill="auto"/>
          </w:tcPr>
          <w:p w:rsidR="009056C7" w:rsidRPr="00AC6EA0" w:rsidRDefault="009056C7" w:rsidP="009B6854">
            <w:pPr>
              <w:pStyle w:val="4"/>
              <w:numPr>
                <w:ilvl w:val="0"/>
                <w:numId w:val="13"/>
              </w:numPr>
              <w:rPr>
                <w:rFonts w:hAnsi="標楷體"/>
              </w:rPr>
            </w:pPr>
            <w:bookmarkStart w:id="0" w:name="_Hlk171079084"/>
            <w:r w:rsidRPr="00AC6EA0">
              <w:rPr>
                <w:rFonts w:hAnsi="標楷體"/>
              </w:rPr>
              <w:t>調查緣起：</w:t>
            </w:r>
          </w:p>
        </w:tc>
        <w:tc>
          <w:tcPr>
            <w:tcW w:w="6424" w:type="dxa"/>
            <w:shd w:val="clear" w:color="auto" w:fill="auto"/>
          </w:tcPr>
          <w:p w:rsidR="009056C7" w:rsidRPr="00AC6EA0" w:rsidRDefault="009056C7" w:rsidP="009056C7">
            <w:pPr>
              <w:pStyle w:val="4"/>
              <w:numPr>
                <w:ilvl w:val="0"/>
                <w:numId w:val="0"/>
              </w:numPr>
              <w:rPr>
                <w:rFonts w:hAnsi="標楷體"/>
              </w:rPr>
            </w:pPr>
            <w:r w:rsidRPr="00AC6EA0">
              <w:rPr>
                <w:rFonts w:hint="eastAsia"/>
                <w:szCs w:val="32"/>
              </w:rPr>
              <w:t>本案係王幼玲委員、王美玉委員自動調查。</w:t>
            </w:r>
          </w:p>
        </w:tc>
      </w:tr>
      <w:tr w:rsidR="00AC6EA0" w:rsidRPr="00AC6EA0" w:rsidTr="009056C7">
        <w:tc>
          <w:tcPr>
            <w:tcW w:w="2552" w:type="dxa"/>
            <w:shd w:val="clear" w:color="auto" w:fill="auto"/>
          </w:tcPr>
          <w:p w:rsidR="009056C7" w:rsidRPr="00AC6EA0" w:rsidRDefault="009056C7" w:rsidP="009B6854">
            <w:pPr>
              <w:pStyle w:val="4"/>
              <w:numPr>
                <w:ilvl w:val="0"/>
                <w:numId w:val="13"/>
              </w:numPr>
              <w:rPr>
                <w:rFonts w:hAnsi="標楷體"/>
              </w:rPr>
            </w:pPr>
            <w:r w:rsidRPr="00AC6EA0">
              <w:rPr>
                <w:rFonts w:hAnsi="標楷體"/>
              </w:rPr>
              <w:t>調查對象：</w:t>
            </w:r>
          </w:p>
        </w:tc>
        <w:tc>
          <w:tcPr>
            <w:tcW w:w="6424" w:type="dxa"/>
            <w:shd w:val="clear" w:color="auto" w:fill="auto"/>
          </w:tcPr>
          <w:p w:rsidR="009056C7" w:rsidRPr="00AC6EA0" w:rsidRDefault="009056C7" w:rsidP="009056C7">
            <w:pPr>
              <w:pStyle w:val="4"/>
              <w:numPr>
                <w:ilvl w:val="0"/>
                <w:numId w:val="0"/>
              </w:numPr>
              <w:rPr>
                <w:rFonts w:hAnsi="標楷體"/>
              </w:rPr>
            </w:pPr>
            <w:r w:rsidRPr="00AC6EA0">
              <w:rPr>
                <w:rFonts w:hint="eastAsia"/>
              </w:rPr>
              <w:t>經濟部、台灣電力股份有限公司、勞動部職業</w:t>
            </w:r>
            <w:proofErr w:type="gramStart"/>
            <w:r w:rsidRPr="00AC6EA0">
              <w:rPr>
                <w:rFonts w:hint="eastAsia"/>
              </w:rPr>
              <w:t>安全衛生署</w:t>
            </w:r>
            <w:proofErr w:type="gramEnd"/>
            <w:r w:rsidRPr="00AC6EA0">
              <w:rPr>
                <w:rFonts w:hint="eastAsia"/>
                <w:szCs w:val="32"/>
              </w:rPr>
              <w:t>、桃園市政府勞動檢查處</w:t>
            </w:r>
            <w:r w:rsidRPr="00AC6EA0">
              <w:rPr>
                <w:rFonts w:hint="eastAsia"/>
              </w:rPr>
              <w:t>。</w:t>
            </w:r>
          </w:p>
        </w:tc>
      </w:tr>
      <w:tr w:rsidR="00AC6EA0" w:rsidRPr="00AC6EA0" w:rsidTr="009056C7">
        <w:tc>
          <w:tcPr>
            <w:tcW w:w="2552" w:type="dxa"/>
            <w:shd w:val="clear" w:color="auto" w:fill="auto"/>
          </w:tcPr>
          <w:p w:rsidR="009056C7" w:rsidRPr="00AC6EA0" w:rsidRDefault="009056C7" w:rsidP="009B6854">
            <w:pPr>
              <w:pStyle w:val="4"/>
              <w:numPr>
                <w:ilvl w:val="0"/>
                <w:numId w:val="13"/>
              </w:numPr>
              <w:rPr>
                <w:rFonts w:hAnsi="標楷體"/>
              </w:rPr>
            </w:pPr>
            <w:r w:rsidRPr="00AC6EA0">
              <w:rPr>
                <w:rFonts w:hAnsi="標楷體"/>
              </w:rPr>
              <w:t>案　　由：</w:t>
            </w:r>
          </w:p>
        </w:tc>
        <w:tc>
          <w:tcPr>
            <w:tcW w:w="6424" w:type="dxa"/>
            <w:shd w:val="clear" w:color="auto" w:fill="auto"/>
          </w:tcPr>
          <w:p w:rsidR="009056C7" w:rsidRPr="00AC6EA0" w:rsidRDefault="009056C7" w:rsidP="009056C7">
            <w:pPr>
              <w:pStyle w:val="1"/>
              <w:numPr>
                <w:ilvl w:val="0"/>
                <w:numId w:val="0"/>
              </w:numPr>
              <w:rPr>
                <w:rFonts w:hAnsi="標楷體"/>
              </w:rPr>
            </w:pPr>
            <w:r w:rsidRPr="00AC6EA0">
              <w:rPr>
                <w:rFonts w:hint="eastAsia"/>
              </w:rPr>
              <w:t>據悉，台灣電力股份有限公司(下稱台電公司)於1</w:t>
            </w:r>
            <w:r w:rsidRPr="00AC6EA0">
              <w:t>12</w:t>
            </w:r>
            <w:r w:rsidRPr="00AC6EA0">
              <w:rPr>
                <w:rFonts w:hint="eastAsia"/>
              </w:rPr>
              <w:t>年8月至</w:t>
            </w:r>
            <w:proofErr w:type="gramStart"/>
            <w:r w:rsidRPr="00AC6EA0">
              <w:rPr>
                <w:rFonts w:hint="eastAsia"/>
              </w:rPr>
              <w:t>9月間外包</w:t>
            </w:r>
            <w:proofErr w:type="gramEnd"/>
            <w:r w:rsidRPr="00AC6EA0">
              <w:rPr>
                <w:rFonts w:hint="eastAsia"/>
              </w:rPr>
              <w:t>廠商工程意外頻傳：112年8月2日，外包廠商在南投縣魚池鄉維修電線桿時，</w:t>
            </w:r>
            <w:proofErr w:type="gramStart"/>
            <w:r w:rsidRPr="00AC6EA0">
              <w:rPr>
                <w:rFonts w:hint="eastAsia"/>
              </w:rPr>
              <w:t>柯</w:t>
            </w:r>
            <w:proofErr w:type="gramEnd"/>
            <w:r w:rsidRPr="00AC6EA0">
              <w:rPr>
                <w:rFonts w:hint="eastAsia"/>
              </w:rPr>
              <w:t>姓工人不慎遭高壓電電擊，送醫不治；同年8月3日，外包廠商工程車於桃園市巴陵山區作業時不慎</w:t>
            </w:r>
            <w:proofErr w:type="gramStart"/>
            <w:r w:rsidRPr="00AC6EA0">
              <w:rPr>
                <w:rFonts w:hint="eastAsia"/>
              </w:rPr>
              <w:t>翻落邊坡</w:t>
            </w:r>
            <w:proofErr w:type="gramEnd"/>
            <w:r w:rsidRPr="00AC6EA0">
              <w:rPr>
                <w:rFonts w:hint="eastAsia"/>
              </w:rPr>
              <w:t>山谷，造成4人</w:t>
            </w:r>
            <w:r w:rsidR="004B1BD8" w:rsidRPr="00AC6EA0">
              <w:rPr>
                <w:rFonts w:hint="eastAsia"/>
              </w:rPr>
              <w:t>死亡</w:t>
            </w:r>
            <w:r w:rsidRPr="00AC6EA0">
              <w:rPr>
                <w:rFonts w:hint="eastAsia"/>
              </w:rPr>
              <w:t>、2人受傷；又同年9月9日，嘉義</w:t>
            </w:r>
            <w:proofErr w:type="gramStart"/>
            <w:r w:rsidRPr="00AC6EA0">
              <w:rPr>
                <w:rFonts w:hint="eastAsia"/>
              </w:rPr>
              <w:t>高壓電塔查察</w:t>
            </w:r>
            <w:proofErr w:type="gramEnd"/>
            <w:r w:rsidRPr="00AC6EA0">
              <w:rPr>
                <w:rFonts w:hint="eastAsia"/>
              </w:rPr>
              <w:t>作業發生陳姓外包工人遭電擊事故，送醫搶救不治。外包廠商工人接連發生職業災害致死，台電公司及主管機關有無違失，</w:t>
            </w:r>
            <w:proofErr w:type="gramStart"/>
            <w:r w:rsidRPr="00AC6EA0">
              <w:rPr>
                <w:rFonts w:hint="eastAsia"/>
              </w:rPr>
              <w:t>攸</w:t>
            </w:r>
            <w:proofErr w:type="gramEnd"/>
            <w:r w:rsidRPr="00AC6EA0">
              <w:rPr>
                <w:rFonts w:hint="eastAsia"/>
              </w:rPr>
              <w:t>關工程人員職業安全，有深入瞭解之必要案。</w:t>
            </w:r>
          </w:p>
        </w:tc>
      </w:tr>
    </w:tbl>
    <w:p w:rsidR="00E25849" w:rsidRPr="00AC6EA0" w:rsidRDefault="007A74A4" w:rsidP="008738D4">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834152"/>
      <w:bookmarkEnd w:id="0"/>
      <w:r w:rsidRPr="00AC6EA0">
        <w:rPr>
          <w:rFonts w:hint="eastAsia"/>
        </w:rPr>
        <w:t>調查重點：</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F00469" w:rsidRPr="00AC6EA0" w:rsidRDefault="003E25C6" w:rsidP="00735C05">
      <w:pPr>
        <w:pStyle w:val="2"/>
      </w:pPr>
      <w:r w:rsidRPr="00AC6EA0">
        <w:rPr>
          <w:rFonts w:hint="eastAsia"/>
        </w:rPr>
        <w:t>台電公司於1</w:t>
      </w:r>
      <w:r w:rsidRPr="00AC6EA0">
        <w:t>12</w:t>
      </w:r>
      <w:r w:rsidRPr="00AC6EA0">
        <w:rPr>
          <w:rFonts w:hint="eastAsia"/>
        </w:rPr>
        <w:t>年8月至</w:t>
      </w:r>
      <w:proofErr w:type="gramStart"/>
      <w:r w:rsidRPr="00AC6EA0">
        <w:rPr>
          <w:rFonts w:hint="eastAsia"/>
        </w:rPr>
        <w:t>9月間外包</w:t>
      </w:r>
      <w:proofErr w:type="gramEnd"/>
      <w:r w:rsidRPr="00AC6EA0">
        <w:rPr>
          <w:rFonts w:hint="eastAsia"/>
        </w:rPr>
        <w:t>廠商工程意外等3案之事件始末及重大災害檢查報告書內容</w:t>
      </w:r>
      <w:bookmarkStart w:id="26" w:name="_Hlk169791057"/>
      <w:r w:rsidRPr="00AC6EA0">
        <w:rPr>
          <w:rFonts w:hint="eastAsia"/>
        </w:rPr>
        <w:t>摘</w:t>
      </w:r>
      <w:r w:rsidR="00762CDA" w:rsidRPr="00AC6EA0">
        <w:rPr>
          <w:rFonts w:hint="eastAsia"/>
        </w:rPr>
        <w:t>要</w:t>
      </w:r>
      <w:bookmarkEnd w:id="26"/>
      <w:r w:rsidR="008B7BDA" w:rsidRPr="00AC6EA0">
        <w:rPr>
          <w:rFonts w:hint="eastAsia"/>
        </w:rPr>
        <w:t>。</w:t>
      </w:r>
    </w:p>
    <w:p w:rsidR="00A41749" w:rsidRPr="00AC6EA0" w:rsidRDefault="00D35EB3" w:rsidP="00735C05">
      <w:pPr>
        <w:pStyle w:val="2"/>
      </w:pPr>
      <w:r w:rsidRPr="00AC6EA0">
        <w:rPr>
          <w:rFonts w:hint="eastAsia"/>
        </w:rPr>
        <w:t>台電公司對上開三例外包廠商職業災害案件之相關回應及檢討續處作為</w:t>
      </w:r>
      <w:r w:rsidR="00B414F7" w:rsidRPr="00AC6EA0">
        <w:rPr>
          <w:rFonts w:hint="eastAsia"/>
        </w:rPr>
        <w:t>。</w:t>
      </w:r>
    </w:p>
    <w:p w:rsidR="00BE618F" w:rsidRPr="00AC6EA0" w:rsidRDefault="00D35EB3" w:rsidP="00735C05">
      <w:pPr>
        <w:pStyle w:val="2"/>
      </w:pPr>
      <w:r w:rsidRPr="00AC6EA0">
        <w:rPr>
          <w:rFonts w:hint="eastAsia"/>
        </w:rPr>
        <w:t>經濟部轄下各國營事業</w:t>
      </w:r>
      <w:r w:rsidR="00B414F7" w:rsidRPr="00AC6EA0">
        <w:rPr>
          <w:rFonts w:hint="eastAsia"/>
        </w:rPr>
        <w:t>發生</w:t>
      </w:r>
      <w:r w:rsidRPr="00AC6EA0">
        <w:rPr>
          <w:rFonts w:hint="eastAsia"/>
        </w:rPr>
        <w:t>職業災害情形比較、督導作為，以及勞動檢查機</w:t>
      </w:r>
      <w:r w:rsidR="00B414F7" w:rsidRPr="00AC6EA0">
        <w:rPr>
          <w:rFonts w:hint="eastAsia"/>
        </w:rPr>
        <w:t>構</w:t>
      </w:r>
      <w:r w:rsidR="000C075B" w:rsidRPr="00AC6EA0">
        <w:rPr>
          <w:rFonts w:hint="eastAsia"/>
        </w:rPr>
        <w:t>(下稱</w:t>
      </w:r>
      <w:proofErr w:type="gramStart"/>
      <w:r w:rsidR="000C075B" w:rsidRPr="00AC6EA0">
        <w:rPr>
          <w:rFonts w:hint="eastAsia"/>
        </w:rPr>
        <w:t>勞</w:t>
      </w:r>
      <w:proofErr w:type="gramEnd"/>
      <w:r w:rsidR="000C075B" w:rsidRPr="00AC6EA0">
        <w:rPr>
          <w:rFonts w:hint="eastAsia"/>
        </w:rPr>
        <w:t>檢機構)</w:t>
      </w:r>
      <w:r w:rsidRPr="00AC6EA0">
        <w:rPr>
          <w:rFonts w:hint="eastAsia"/>
        </w:rPr>
        <w:t>就國營事業相關檢查重點</w:t>
      </w:r>
      <w:r w:rsidR="00B414F7" w:rsidRPr="00AC6EA0">
        <w:rPr>
          <w:rFonts w:hint="eastAsia"/>
        </w:rPr>
        <w:t>。</w:t>
      </w:r>
    </w:p>
    <w:p w:rsidR="00B414F7" w:rsidRPr="00AC6EA0" w:rsidRDefault="00D35EB3" w:rsidP="000C075B">
      <w:pPr>
        <w:pStyle w:val="2"/>
      </w:pPr>
      <w:r w:rsidRPr="00AC6EA0">
        <w:rPr>
          <w:rFonts w:hint="eastAsia"/>
        </w:rPr>
        <w:t>本案相關履</w:t>
      </w:r>
      <w:proofErr w:type="gramStart"/>
      <w:r w:rsidRPr="00AC6EA0">
        <w:rPr>
          <w:rFonts w:hint="eastAsia"/>
        </w:rPr>
        <w:t>勘</w:t>
      </w:r>
      <w:proofErr w:type="gramEnd"/>
      <w:r w:rsidRPr="00AC6EA0">
        <w:rPr>
          <w:rFonts w:hint="eastAsia"/>
        </w:rPr>
        <w:t>、諮詢、詢問</w:t>
      </w:r>
      <w:proofErr w:type="gramStart"/>
      <w:r w:rsidRPr="00AC6EA0">
        <w:rPr>
          <w:rFonts w:hint="eastAsia"/>
        </w:rPr>
        <w:t>內容摘述及</w:t>
      </w:r>
      <w:proofErr w:type="gramEnd"/>
      <w:r w:rsidRPr="00AC6EA0">
        <w:rPr>
          <w:rFonts w:hint="eastAsia"/>
        </w:rPr>
        <w:t>其他與本案相關內容。</w:t>
      </w: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4892371"/>
      <w:bookmarkStart w:id="38" w:name="_Toc524895642"/>
      <w:bookmarkStart w:id="39" w:name="_Toc524896188"/>
      <w:bookmarkStart w:id="40" w:name="_Toc524896218"/>
      <w:bookmarkStart w:id="41" w:name="_Toc524902724"/>
      <w:bookmarkStart w:id="42" w:name="_Toc525066143"/>
      <w:bookmarkStart w:id="43" w:name="_Toc525070833"/>
      <w:bookmarkStart w:id="44" w:name="_Toc525938373"/>
      <w:bookmarkStart w:id="45" w:name="_Toc525939221"/>
      <w:bookmarkStart w:id="46" w:name="_Toc525939726"/>
      <w:bookmarkStart w:id="47" w:name="_Toc529218260"/>
      <w:bookmarkStart w:id="48" w:name="_Toc529222683"/>
      <w:bookmarkStart w:id="49" w:name="_Toc529223105"/>
      <w:bookmarkStart w:id="50" w:name="_Toc529223856"/>
      <w:bookmarkStart w:id="51" w:name="_Toc529228252"/>
      <w:bookmarkStart w:id="52" w:name="_Toc2400389"/>
      <w:bookmarkStart w:id="53" w:name="_Toc4316183"/>
      <w:bookmarkStart w:id="54" w:name="_Toc4473324"/>
      <w:bookmarkStart w:id="55" w:name="_Toc69556891"/>
      <w:bookmarkStart w:id="56" w:name="_Toc69556940"/>
      <w:bookmarkStart w:id="57" w:name="_Toc69609814"/>
      <w:bookmarkStart w:id="58" w:name="_Toc70241810"/>
      <w:bookmarkStart w:id="59" w:name="_Toc70242199"/>
      <w:bookmarkStart w:id="60" w:name="_Toc421794869"/>
      <w:bookmarkStart w:id="61" w:name="_Toc422834154"/>
      <w:bookmarkEnd w:id="27"/>
      <w:bookmarkEnd w:id="28"/>
      <w:bookmarkEnd w:id="29"/>
      <w:bookmarkEnd w:id="30"/>
      <w:bookmarkEnd w:id="31"/>
      <w:bookmarkEnd w:id="32"/>
      <w:bookmarkEnd w:id="33"/>
      <w:bookmarkEnd w:id="34"/>
      <w:bookmarkEnd w:id="35"/>
      <w:bookmarkEnd w:id="36"/>
    </w:p>
    <w:p w:rsidR="00E25849" w:rsidRPr="00AC6EA0" w:rsidRDefault="00573DA7" w:rsidP="00BA6C7A">
      <w:pPr>
        <w:pStyle w:val="1"/>
      </w:pPr>
      <w:r w:rsidRPr="00AC6EA0">
        <w:rPr>
          <w:rFonts w:hint="eastAsia"/>
        </w:rPr>
        <w:t>調查事實：</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FB06CC" w:rsidRPr="00AC6EA0" w:rsidRDefault="00FB06CC" w:rsidP="00313909">
      <w:pPr>
        <w:pStyle w:val="10"/>
        <w:ind w:left="680" w:firstLine="680"/>
      </w:pPr>
      <w:bookmarkStart w:id="62" w:name="_Toc525070834"/>
      <w:bookmarkStart w:id="63" w:name="_Toc525938374"/>
      <w:bookmarkStart w:id="64" w:name="_Toc525939222"/>
      <w:bookmarkStart w:id="65" w:name="_Toc525939727"/>
      <w:bookmarkStart w:id="66" w:name="_Toc525066144"/>
      <w:bookmarkStart w:id="67" w:name="_Toc524892372"/>
      <w:r w:rsidRPr="00AC6EA0">
        <w:rPr>
          <w:rFonts w:hint="eastAsia"/>
        </w:rPr>
        <w:t>案經函請經濟部、台電公司、勞動部、桃園市政府等機關</w:t>
      </w:r>
      <w:r w:rsidR="00512C1E">
        <w:rPr>
          <w:rFonts w:hint="eastAsia"/>
        </w:rPr>
        <w:t>提供</w:t>
      </w:r>
      <w:r w:rsidRPr="00AC6EA0">
        <w:rPr>
          <w:rFonts w:hint="eastAsia"/>
        </w:rPr>
        <w:t>卷證資料，復於民國</w:t>
      </w:r>
      <w:r w:rsidR="009056C7" w:rsidRPr="00AC6EA0">
        <w:rPr>
          <w:rFonts w:hint="eastAsia"/>
        </w:rPr>
        <w:t>(</w:t>
      </w:r>
      <w:r w:rsidRPr="00AC6EA0">
        <w:rPr>
          <w:rFonts w:hint="eastAsia"/>
        </w:rPr>
        <w:t>下同</w:t>
      </w:r>
      <w:r w:rsidR="009056C7" w:rsidRPr="00AC6EA0">
        <w:rPr>
          <w:rFonts w:hint="eastAsia"/>
        </w:rPr>
        <w:t>)</w:t>
      </w:r>
      <w:r w:rsidRPr="00AC6EA0">
        <w:rPr>
          <w:rFonts w:hint="eastAsia"/>
        </w:rPr>
        <w:t>113年1月3日諮詢</w:t>
      </w:r>
      <w:r w:rsidRPr="00AC6EA0">
        <w:rPr>
          <w:rFonts w:hint="eastAsia"/>
        </w:rPr>
        <w:tab/>
      </w:r>
      <w:r w:rsidR="009056C7" w:rsidRPr="00AC6EA0">
        <w:rPr>
          <w:rFonts w:hint="eastAsia"/>
        </w:rPr>
        <w:t>國立</w:t>
      </w:r>
      <w:r w:rsidRPr="00AC6EA0">
        <w:rPr>
          <w:rFonts w:hint="eastAsia"/>
        </w:rPr>
        <w:t>中正大學</w:t>
      </w:r>
      <w:r w:rsidR="006141B5" w:rsidRPr="00AC6EA0">
        <w:rPr>
          <w:rFonts w:hint="eastAsia"/>
        </w:rPr>
        <w:t>社會科學院</w:t>
      </w:r>
      <w:r w:rsidRPr="00AC6EA0">
        <w:rPr>
          <w:rFonts w:hint="eastAsia"/>
        </w:rPr>
        <w:t>王安祥</w:t>
      </w:r>
      <w:r w:rsidR="006141B5" w:rsidRPr="00AC6EA0">
        <w:rPr>
          <w:rFonts w:hint="eastAsia"/>
        </w:rPr>
        <w:t>院長</w:t>
      </w:r>
      <w:r w:rsidRPr="00AC6EA0">
        <w:rPr>
          <w:rFonts w:hint="eastAsia"/>
        </w:rPr>
        <w:t>、</w:t>
      </w:r>
      <w:r w:rsidRPr="00AC6EA0">
        <w:rPr>
          <w:rFonts w:hint="eastAsia"/>
        </w:rPr>
        <w:tab/>
        <w:t>台灣電力工會工</w:t>
      </w:r>
      <w:r w:rsidRPr="00AC6EA0">
        <w:rPr>
          <w:rFonts w:hint="eastAsia"/>
        </w:rPr>
        <w:lastRenderedPageBreak/>
        <w:t>安處洪國城處長、</w:t>
      </w:r>
      <w:r w:rsidRPr="00AC6EA0">
        <w:rPr>
          <w:rFonts w:hint="eastAsia"/>
        </w:rPr>
        <w:tab/>
        <w:t>台灣職業安全健康連線鄭</w:t>
      </w:r>
      <w:proofErr w:type="gramStart"/>
      <w:r w:rsidRPr="00AC6EA0">
        <w:rPr>
          <w:rFonts w:hint="eastAsia"/>
        </w:rPr>
        <w:t>筑羚</w:t>
      </w:r>
      <w:proofErr w:type="gramEnd"/>
      <w:r w:rsidRPr="00AC6EA0">
        <w:rPr>
          <w:rFonts w:hint="eastAsia"/>
        </w:rPr>
        <w:t>主任，同年3月4日偕同經濟部國營事業管理司</w:t>
      </w:r>
      <w:r w:rsidR="009056C7" w:rsidRPr="00AC6EA0">
        <w:rPr>
          <w:rFonts w:hint="eastAsia"/>
        </w:rPr>
        <w:t>(</w:t>
      </w:r>
      <w:r w:rsidRPr="00AC6EA0">
        <w:rPr>
          <w:rFonts w:hint="eastAsia"/>
        </w:rPr>
        <w:t>下稱國營司</w:t>
      </w:r>
      <w:r w:rsidR="009056C7" w:rsidRPr="00AC6EA0">
        <w:rPr>
          <w:rFonts w:hint="eastAsia"/>
        </w:rPr>
        <w:t>)</w:t>
      </w:r>
      <w:r w:rsidRPr="00AC6EA0">
        <w:rPr>
          <w:rFonts w:hint="eastAsia"/>
        </w:rPr>
        <w:t>、勞動部職業</w:t>
      </w:r>
      <w:proofErr w:type="gramStart"/>
      <w:r w:rsidRPr="00AC6EA0">
        <w:rPr>
          <w:rFonts w:hint="eastAsia"/>
        </w:rPr>
        <w:t>安全衛生署</w:t>
      </w:r>
      <w:proofErr w:type="gramEnd"/>
      <w:r w:rsidR="009056C7" w:rsidRPr="00AC6EA0">
        <w:rPr>
          <w:rFonts w:hint="eastAsia"/>
        </w:rPr>
        <w:t>(</w:t>
      </w:r>
      <w:r w:rsidRPr="00AC6EA0">
        <w:rPr>
          <w:rFonts w:hint="eastAsia"/>
        </w:rPr>
        <w:t>下</w:t>
      </w:r>
      <w:proofErr w:type="gramStart"/>
      <w:r w:rsidRPr="00AC6EA0">
        <w:rPr>
          <w:rFonts w:hint="eastAsia"/>
        </w:rPr>
        <w:t>稱職安署</w:t>
      </w:r>
      <w:proofErr w:type="gramEnd"/>
      <w:r w:rsidR="009056C7" w:rsidRPr="00AC6EA0">
        <w:rPr>
          <w:rFonts w:hint="eastAsia"/>
        </w:rPr>
        <w:t>)</w:t>
      </w:r>
      <w:r w:rsidRPr="00AC6EA0">
        <w:rPr>
          <w:rFonts w:hint="eastAsia"/>
        </w:rPr>
        <w:t>北區職業安全衛生中心</w:t>
      </w:r>
      <w:r w:rsidR="009056C7" w:rsidRPr="00AC6EA0">
        <w:rPr>
          <w:rFonts w:hint="eastAsia"/>
        </w:rPr>
        <w:t>(</w:t>
      </w:r>
      <w:r w:rsidRPr="00AC6EA0">
        <w:rPr>
          <w:rFonts w:hint="eastAsia"/>
        </w:rPr>
        <w:t>下稱北區中心，以下類推</w:t>
      </w:r>
      <w:r w:rsidR="009056C7" w:rsidRPr="00AC6EA0">
        <w:rPr>
          <w:rFonts w:hint="eastAsia"/>
        </w:rPr>
        <w:t>)</w:t>
      </w:r>
      <w:r w:rsidRPr="00AC6EA0">
        <w:rPr>
          <w:rFonts w:hint="eastAsia"/>
        </w:rPr>
        <w:t>，</w:t>
      </w:r>
      <w:proofErr w:type="gramStart"/>
      <w:r w:rsidRPr="00AC6EA0">
        <w:rPr>
          <w:rFonts w:hint="eastAsia"/>
        </w:rPr>
        <w:t>不</w:t>
      </w:r>
      <w:proofErr w:type="gramEnd"/>
      <w:r w:rsidRPr="00AC6EA0">
        <w:rPr>
          <w:rFonts w:hint="eastAsia"/>
        </w:rPr>
        <w:t>預警履</w:t>
      </w:r>
      <w:proofErr w:type="gramStart"/>
      <w:r w:rsidRPr="00AC6EA0">
        <w:rPr>
          <w:rFonts w:hint="eastAsia"/>
        </w:rPr>
        <w:t>勘</w:t>
      </w:r>
      <w:proofErr w:type="gramEnd"/>
      <w:r w:rsidRPr="00AC6EA0">
        <w:rPr>
          <w:rFonts w:hint="eastAsia"/>
        </w:rPr>
        <w:t>台電公司「161kV大潭</w:t>
      </w:r>
      <w:r w:rsidR="009056C7" w:rsidRPr="00AC6EA0">
        <w:rPr>
          <w:rFonts w:hint="eastAsia"/>
        </w:rPr>
        <w:t>(</w:t>
      </w:r>
      <w:r w:rsidRPr="00AC6EA0">
        <w:rPr>
          <w:rFonts w:hint="eastAsia"/>
        </w:rPr>
        <w:t>甲</w:t>
      </w:r>
      <w:r w:rsidR="009056C7" w:rsidRPr="00AC6EA0">
        <w:rPr>
          <w:rFonts w:hint="eastAsia"/>
        </w:rPr>
        <w:t>)</w:t>
      </w:r>
      <w:r w:rsidRPr="00AC6EA0">
        <w:rPr>
          <w:rFonts w:hint="eastAsia"/>
        </w:rPr>
        <w:t>~</w:t>
      </w:r>
      <w:proofErr w:type="gramStart"/>
      <w:r w:rsidRPr="00AC6EA0">
        <w:rPr>
          <w:rFonts w:hint="eastAsia"/>
        </w:rPr>
        <w:t>梅湖線土建暨附屬機電統</w:t>
      </w:r>
      <w:proofErr w:type="gramEnd"/>
      <w:r w:rsidRPr="00AC6EA0">
        <w:rPr>
          <w:rFonts w:hint="eastAsia"/>
        </w:rPr>
        <w:t>包工程」及該公司新竹營業處相關配電外線工程，再於同年5月9日詢問國營司胡文中司長、台電公司配售電事業部陳銘樹副總經理、工業</w:t>
      </w:r>
      <w:proofErr w:type="gramStart"/>
      <w:r w:rsidRPr="00AC6EA0">
        <w:rPr>
          <w:rFonts w:hint="eastAsia"/>
        </w:rPr>
        <w:t>安全衛生處</w:t>
      </w:r>
      <w:proofErr w:type="gramEnd"/>
      <w:r w:rsidRPr="00AC6EA0">
        <w:rPr>
          <w:rFonts w:hint="eastAsia"/>
        </w:rPr>
        <w:t>徐進福處長，以及</w:t>
      </w:r>
      <w:proofErr w:type="gramStart"/>
      <w:r w:rsidRPr="00AC6EA0">
        <w:rPr>
          <w:rFonts w:hint="eastAsia"/>
        </w:rPr>
        <w:t>職安署</w:t>
      </w:r>
      <w:proofErr w:type="gramEnd"/>
      <w:r w:rsidRPr="00AC6EA0">
        <w:rPr>
          <w:rFonts w:hint="eastAsia"/>
        </w:rPr>
        <w:t>朱金龍副署長</w:t>
      </w:r>
      <w:r w:rsidR="00CD7647" w:rsidRPr="00AC6EA0">
        <w:rPr>
          <w:rFonts w:hint="eastAsia"/>
        </w:rPr>
        <w:t>及該署中區中心、南區中心</w:t>
      </w:r>
      <w:r w:rsidRPr="00AC6EA0">
        <w:rPr>
          <w:rFonts w:hint="eastAsia"/>
        </w:rPr>
        <w:t>等相關人員後，已調查完畢，</w:t>
      </w:r>
      <w:proofErr w:type="gramStart"/>
      <w:r w:rsidRPr="00AC6EA0">
        <w:rPr>
          <w:rFonts w:hint="eastAsia"/>
        </w:rPr>
        <w:t>綜整調查</w:t>
      </w:r>
      <w:proofErr w:type="gramEnd"/>
      <w:r w:rsidRPr="00AC6EA0">
        <w:rPr>
          <w:rFonts w:hint="eastAsia"/>
        </w:rPr>
        <w:t>事實如下：</w:t>
      </w:r>
    </w:p>
    <w:p w:rsidR="00FB06CC" w:rsidRPr="00AC6EA0" w:rsidRDefault="00B414F7" w:rsidP="00975C1C">
      <w:pPr>
        <w:pStyle w:val="2"/>
        <w:rPr>
          <w:b/>
        </w:rPr>
      </w:pPr>
      <w:bookmarkStart w:id="68" w:name="_Hlk171498989"/>
      <w:r w:rsidRPr="00AC6EA0">
        <w:rPr>
          <w:rFonts w:hint="eastAsia"/>
          <w:b/>
        </w:rPr>
        <w:t>112年8月2日，</w:t>
      </w:r>
      <w:r w:rsidR="00FB06CC" w:rsidRPr="00AC6EA0">
        <w:rPr>
          <w:rFonts w:hint="eastAsia"/>
          <w:b/>
        </w:rPr>
        <w:t>台電公司</w:t>
      </w:r>
      <w:r w:rsidR="00203088" w:rsidRPr="00AC6EA0">
        <w:rPr>
          <w:rFonts w:hint="eastAsia"/>
          <w:b/>
        </w:rPr>
        <w:t>南投區營業處</w:t>
      </w:r>
      <w:r w:rsidR="00FB06CC" w:rsidRPr="00AC6EA0">
        <w:rPr>
          <w:rFonts w:hint="eastAsia"/>
          <w:b/>
        </w:rPr>
        <w:t>承包商於南投縣魚池鄉維修電</w:t>
      </w:r>
      <w:proofErr w:type="gramStart"/>
      <w:r w:rsidR="00FB06CC" w:rsidRPr="00AC6EA0">
        <w:rPr>
          <w:rFonts w:hint="eastAsia"/>
          <w:b/>
        </w:rPr>
        <w:t>桿</w:t>
      </w:r>
      <w:proofErr w:type="gramEnd"/>
      <w:r w:rsidR="00BF2B71" w:rsidRPr="00AC6EA0">
        <w:rPr>
          <w:rFonts w:hint="eastAsia"/>
          <w:b/>
        </w:rPr>
        <w:t>，發生</w:t>
      </w:r>
      <w:proofErr w:type="gramStart"/>
      <w:r w:rsidR="00FB06CC" w:rsidRPr="00AC6EA0">
        <w:rPr>
          <w:rFonts w:hint="eastAsia"/>
          <w:b/>
        </w:rPr>
        <w:t>柯</w:t>
      </w:r>
      <w:proofErr w:type="gramEnd"/>
      <w:r w:rsidR="00FB06CC" w:rsidRPr="00AC6EA0">
        <w:rPr>
          <w:rFonts w:hint="eastAsia"/>
          <w:b/>
        </w:rPr>
        <w:t>姓</w:t>
      </w:r>
      <w:proofErr w:type="gramStart"/>
      <w:r w:rsidR="00FB06CC" w:rsidRPr="00AC6EA0">
        <w:rPr>
          <w:rFonts w:hint="eastAsia"/>
          <w:b/>
        </w:rPr>
        <w:t>工人感電死亡</w:t>
      </w:r>
      <w:proofErr w:type="gramEnd"/>
      <w:r w:rsidR="00FB06CC" w:rsidRPr="00AC6EA0">
        <w:rPr>
          <w:rFonts w:hint="eastAsia"/>
          <w:b/>
        </w:rPr>
        <w:t>案</w:t>
      </w:r>
      <w:r w:rsidR="00BF2B71" w:rsidRPr="00AC6EA0">
        <w:rPr>
          <w:rFonts w:hint="eastAsia"/>
          <w:b/>
        </w:rPr>
        <w:t>，</w:t>
      </w:r>
      <w:r w:rsidR="00FB06CC" w:rsidRPr="00AC6EA0">
        <w:rPr>
          <w:rFonts w:hint="eastAsia"/>
          <w:b/>
        </w:rPr>
        <w:t>事件始末及重大災害檢查報告書內容</w:t>
      </w:r>
      <w:r w:rsidR="00762CDA" w:rsidRPr="00AC6EA0">
        <w:rPr>
          <w:rFonts w:hint="eastAsia"/>
          <w:b/>
        </w:rPr>
        <w:t>摘要</w:t>
      </w:r>
    </w:p>
    <w:p w:rsidR="00537282" w:rsidRPr="00AC6EA0" w:rsidRDefault="00537282" w:rsidP="00537282">
      <w:pPr>
        <w:pStyle w:val="3"/>
      </w:pPr>
      <w:r w:rsidRPr="00AC6EA0">
        <w:rPr>
          <w:rFonts w:hint="eastAsia"/>
        </w:rPr>
        <w:t>災害發生時間、地點、處所及類型：</w:t>
      </w:r>
    </w:p>
    <w:p w:rsidR="00CA66ED" w:rsidRPr="00AC6EA0" w:rsidRDefault="00CA66ED" w:rsidP="000C075B">
      <w:pPr>
        <w:pStyle w:val="4"/>
        <w:ind w:left="1701" w:hanging="511"/>
      </w:pPr>
      <w:r w:rsidRPr="00AC6EA0">
        <w:rPr>
          <w:rFonts w:hint="eastAsia"/>
        </w:rPr>
        <w:t>災害發生時間：112年8月2日9時20分許</w:t>
      </w:r>
      <w:r w:rsidR="000C075B" w:rsidRPr="00AC6EA0">
        <w:rPr>
          <w:rFonts w:hint="eastAsia"/>
        </w:rPr>
        <w:t>，</w:t>
      </w:r>
      <w:r w:rsidRPr="00AC6EA0">
        <w:rPr>
          <w:rFonts w:hint="eastAsia"/>
        </w:rPr>
        <w:t>發生</w:t>
      </w:r>
      <w:proofErr w:type="gramStart"/>
      <w:r w:rsidRPr="00AC6EA0">
        <w:rPr>
          <w:rFonts w:hint="eastAsia"/>
        </w:rPr>
        <w:t>罹</w:t>
      </w:r>
      <w:proofErr w:type="gramEnd"/>
      <w:r w:rsidRPr="00AC6EA0">
        <w:rPr>
          <w:rFonts w:hint="eastAsia"/>
        </w:rPr>
        <w:t>災者</w:t>
      </w:r>
      <w:proofErr w:type="gramStart"/>
      <w:r w:rsidRPr="00AC6EA0">
        <w:rPr>
          <w:rFonts w:hint="eastAsia"/>
        </w:rPr>
        <w:t>柯</w:t>
      </w:r>
      <w:proofErr w:type="gramEnd"/>
      <w:r w:rsidR="000C075B" w:rsidRPr="00AC6EA0">
        <w:rPr>
          <w:rFonts w:ascii="新細明體" w:eastAsia="新細明體" w:hAnsi="新細明體" w:cs="新細明體" w:hint="eastAsia"/>
        </w:rPr>
        <w:t>〇〇</w:t>
      </w:r>
      <w:r w:rsidRPr="00AC6EA0">
        <w:rPr>
          <w:rFonts w:hint="eastAsia"/>
        </w:rPr>
        <w:t>經送埔基醫療財團法人埔里基督教醫院</w:t>
      </w:r>
      <w:r w:rsidR="000C075B" w:rsidRPr="00AC6EA0">
        <w:rPr>
          <w:rFonts w:hint="eastAsia"/>
        </w:rPr>
        <w:t>(下稱埔基醫院)</w:t>
      </w:r>
      <w:r w:rsidRPr="00AC6EA0">
        <w:rPr>
          <w:rFonts w:hint="eastAsia"/>
        </w:rPr>
        <w:t>急救，惟仍於當日10時51分不治死亡。</w:t>
      </w:r>
    </w:p>
    <w:p w:rsidR="00CA66ED" w:rsidRPr="00AC6EA0" w:rsidRDefault="00CA66ED" w:rsidP="000C075B">
      <w:pPr>
        <w:pStyle w:val="4"/>
        <w:ind w:left="1701" w:hanging="511"/>
      </w:pPr>
      <w:r w:rsidRPr="00AC6EA0">
        <w:rPr>
          <w:rFonts w:hint="eastAsia"/>
        </w:rPr>
        <w:t>災害消息來源及時間：</w:t>
      </w:r>
      <w:r w:rsidR="000C075B" w:rsidRPr="00AC6EA0">
        <w:rPr>
          <w:rFonts w:hint="eastAsia"/>
        </w:rPr>
        <w:t>112年8月2日11時14分，</w:t>
      </w:r>
      <w:r w:rsidRPr="00AC6EA0">
        <w:rPr>
          <w:rFonts w:hint="eastAsia"/>
        </w:rPr>
        <w:t>金</w:t>
      </w:r>
      <w:r w:rsidR="000C075B" w:rsidRPr="00AC6EA0">
        <w:rPr>
          <w:rFonts w:ascii="新細明體" w:eastAsia="新細明體" w:hAnsi="新細明體" w:cs="新細明體" w:hint="eastAsia"/>
        </w:rPr>
        <w:t>〇</w:t>
      </w:r>
      <w:r w:rsidRPr="00AC6EA0">
        <w:rPr>
          <w:rFonts w:hint="eastAsia"/>
        </w:rPr>
        <w:t>電業工程有限公司</w:t>
      </w:r>
      <w:r w:rsidR="000C075B" w:rsidRPr="00AC6EA0">
        <w:rPr>
          <w:rFonts w:hint="eastAsia"/>
        </w:rPr>
        <w:t>(</w:t>
      </w:r>
      <w:r w:rsidR="002E7653" w:rsidRPr="00AC6EA0">
        <w:rPr>
          <w:rFonts w:hint="eastAsia"/>
        </w:rPr>
        <w:t>下稱金</w:t>
      </w:r>
      <w:r w:rsidR="000C075B" w:rsidRPr="00AC6EA0">
        <w:rPr>
          <w:rFonts w:ascii="新細明體" w:eastAsia="新細明體" w:hAnsi="新細明體" w:cs="新細明體" w:hint="eastAsia"/>
        </w:rPr>
        <w:t>〇</w:t>
      </w:r>
      <w:r w:rsidR="002E7653" w:rsidRPr="00AC6EA0">
        <w:rPr>
          <w:rFonts w:hint="eastAsia"/>
        </w:rPr>
        <w:t>公司</w:t>
      </w:r>
      <w:r w:rsidR="000C075B" w:rsidRPr="00AC6EA0">
        <w:rPr>
          <w:rFonts w:hint="eastAsia"/>
        </w:rPr>
        <w:t>)</w:t>
      </w:r>
      <w:r w:rsidRPr="00AC6EA0">
        <w:rPr>
          <w:rFonts w:hint="eastAsia"/>
        </w:rPr>
        <w:t>職業安全衛生管理員施</w:t>
      </w:r>
      <w:r w:rsidR="000C075B" w:rsidRPr="00AC6EA0">
        <w:rPr>
          <w:rFonts w:ascii="新細明體" w:eastAsia="新細明體" w:hAnsi="新細明體" w:cs="新細明體" w:hint="eastAsia"/>
        </w:rPr>
        <w:t>〇〇</w:t>
      </w:r>
      <w:r w:rsidRPr="00AC6EA0">
        <w:rPr>
          <w:rFonts w:hint="eastAsia"/>
        </w:rPr>
        <w:t>於職安署</w:t>
      </w:r>
      <w:r w:rsidR="000C075B" w:rsidRPr="00AC6EA0">
        <w:rPr>
          <w:rFonts w:hint="eastAsia"/>
        </w:rPr>
        <w:t>之</w:t>
      </w:r>
      <w:r w:rsidRPr="00AC6EA0">
        <w:rPr>
          <w:rFonts w:hint="eastAsia"/>
        </w:rPr>
        <w:t>事業單位職災通報系統通報職災</w:t>
      </w:r>
      <w:r w:rsidR="000C075B" w:rsidRPr="00AC6EA0">
        <w:rPr>
          <w:rFonts w:hint="eastAsia"/>
          <w:spacing w:val="-20"/>
        </w:rPr>
        <w:t>(</w:t>
      </w:r>
      <w:r w:rsidRPr="00AC6EA0">
        <w:rPr>
          <w:rFonts w:hint="eastAsia"/>
          <w:spacing w:val="-20"/>
        </w:rPr>
        <w:t>通報流水號：B112002807)</w:t>
      </w:r>
      <w:r w:rsidRPr="00AC6EA0">
        <w:rPr>
          <w:rFonts w:hint="eastAsia"/>
        </w:rPr>
        <w:t>。</w:t>
      </w:r>
    </w:p>
    <w:p w:rsidR="00CA66ED" w:rsidRPr="00AC6EA0" w:rsidRDefault="00CA66ED" w:rsidP="000C075B">
      <w:pPr>
        <w:pStyle w:val="4"/>
        <w:ind w:left="1701" w:hanging="511"/>
      </w:pPr>
      <w:r w:rsidRPr="00AC6EA0">
        <w:rPr>
          <w:rFonts w:hint="eastAsia"/>
        </w:rPr>
        <w:t>災害檢查時間：112年8月2日</w:t>
      </w:r>
      <w:r w:rsidR="000C075B" w:rsidRPr="00AC6EA0">
        <w:rPr>
          <w:rFonts w:hint="eastAsia"/>
        </w:rPr>
        <w:t>及</w:t>
      </w:r>
      <w:r w:rsidRPr="00AC6EA0">
        <w:rPr>
          <w:rFonts w:hint="eastAsia"/>
        </w:rPr>
        <w:t>25日</w:t>
      </w:r>
      <w:r w:rsidR="000C075B" w:rsidRPr="00AC6EA0">
        <w:rPr>
          <w:rFonts w:hint="eastAsia"/>
        </w:rPr>
        <w:t>；</w:t>
      </w:r>
      <w:proofErr w:type="gramStart"/>
      <w:r w:rsidR="000C075B" w:rsidRPr="00AC6EA0">
        <w:rPr>
          <w:rFonts w:hint="eastAsia"/>
        </w:rPr>
        <w:t>勞</w:t>
      </w:r>
      <w:proofErr w:type="gramEnd"/>
      <w:r w:rsidR="000C075B" w:rsidRPr="00AC6EA0">
        <w:rPr>
          <w:rFonts w:hint="eastAsia"/>
        </w:rPr>
        <w:t>檢機構為</w:t>
      </w:r>
      <w:proofErr w:type="gramStart"/>
      <w:r w:rsidR="004501EF" w:rsidRPr="00AC6EA0">
        <w:rPr>
          <w:rFonts w:hint="eastAsia"/>
        </w:rPr>
        <w:t>職安署</w:t>
      </w:r>
      <w:proofErr w:type="gramEnd"/>
      <w:r w:rsidR="000C075B" w:rsidRPr="00AC6EA0">
        <w:rPr>
          <w:rFonts w:hint="eastAsia"/>
        </w:rPr>
        <w:t>中區中心。</w:t>
      </w:r>
    </w:p>
    <w:p w:rsidR="00CA66ED" w:rsidRPr="00AC6EA0" w:rsidRDefault="00CA66ED" w:rsidP="000C075B">
      <w:pPr>
        <w:pStyle w:val="4"/>
        <w:ind w:left="1701" w:hanging="511"/>
      </w:pPr>
      <w:r w:rsidRPr="00AC6EA0">
        <w:rPr>
          <w:rFonts w:hint="eastAsia"/>
        </w:rPr>
        <w:t>災害發生處所：南投縣魚池鄉水尾巷4號附近(魚</w:t>
      </w:r>
      <w:proofErr w:type="gramStart"/>
      <w:r w:rsidRPr="00AC6EA0">
        <w:rPr>
          <w:rFonts w:hint="eastAsia"/>
        </w:rPr>
        <w:t>埔</w:t>
      </w:r>
      <w:proofErr w:type="gramEnd"/>
      <w:r w:rsidRPr="00AC6EA0">
        <w:rPr>
          <w:rFonts w:hint="eastAsia"/>
        </w:rPr>
        <w:t>幹#84電</w:t>
      </w:r>
      <w:proofErr w:type="gramStart"/>
      <w:r w:rsidRPr="00AC6EA0">
        <w:rPr>
          <w:rFonts w:hint="eastAsia"/>
        </w:rPr>
        <w:t>桿</w:t>
      </w:r>
      <w:proofErr w:type="gramEnd"/>
      <w:r w:rsidRPr="00AC6EA0">
        <w:rPr>
          <w:rFonts w:hint="eastAsia"/>
        </w:rPr>
        <w:t>處)。</w:t>
      </w:r>
    </w:p>
    <w:p w:rsidR="000C075B" w:rsidRPr="00AC6EA0" w:rsidRDefault="000C075B" w:rsidP="000C075B">
      <w:pPr>
        <w:pStyle w:val="4"/>
        <w:ind w:left="1701" w:hanging="511"/>
      </w:pPr>
      <w:r w:rsidRPr="00AC6EA0">
        <w:rPr>
          <w:rFonts w:hint="eastAsia"/>
        </w:rPr>
        <w:t>災害類型：</w:t>
      </w:r>
      <w:proofErr w:type="gramStart"/>
      <w:r w:rsidRPr="00AC6EA0">
        <w:rPr>
          <w:rFonts w:hint="eastAsia"/>
        </w:rPr>
        <w:t>感</w:t>
      </w:r>
      <w:proofErr w:type="gramEnd"/>
      <w:r w:rsidRPr="00AC6EA0">
        <w:rPr>
          <w:rFonts w:hint="eastAsia"/>
        </w:rPr>
        <w:t>電。</w:t>
      </w:r>
    </w:p>
    <w:p w:rsidR="00537282" w:rsidRPr="00AC6EA0" w:rsidRDefault="000C075B" w:rsidP="000C075B">
      <w:pPr>
        <w:pStyle w:val="4"/>
        <w:ind w:left="1701" w:hanging="511"/>
      </w:pPr>
      <w:r w:rsidRPr="00AC6EA0">
        <w:rPr>
          <w:rFonts w:hint="eastAsia"/>
        </w:rPr>
        <w:t>災害媒介物：輸配電線路。</w:t>
      </w:r>
    </w:p>
    <w:p w:rsidR="00FB06CC" w:rsidRPr="00AC6EA0" w:rsidRDefault="00994C97" w:rsidP="00EA2E9C">
      <w:pPr>
        <w:pStyle w:val="3"/>
      </w:pPr>
      <w:r w:rsidRPr="00AC6EA0">
        <w:rPr>
          <w:rFonts w:hint="eastAsia"/>
        </w:rPr>
        <w:t>事件發生始末</w:t>
      </w:r>
      <w:r w:rsidR="000C075B" w:rsidRPr="00AC6EA0">
        <w:rPr>
          <w:rFonts w:hint="eastAsia"/>
        </w:rPr>
        <w:t>(</w:t>
      </w:r>
      <w:r w:rsidR="008D7CC3" w:rsidRPr="00AC6EA0">
        <w:rPr>
          <w:rFonts w:hint="eastAsia"/>
        </w:rPr>
        <w:t>參照圖1</w:t>
      </w:r>
      <w:r w:rsidR="000C075B" w:rsidRPr="00AC6EA0">
        <w:rPr>
          <w:rFonts w:hint="eastAsia"/>
        </w:rPr>
        <w:t>)</w:t>
      </w:r>
      <w:r w:rsidR="008D028A" w:rsidRPr="00AC6EA0">
        <w:rPr>
          <w:rFonts w:hint="eastAsia"/>
        </w:rPr>
        <w:t>：</w:t>
      </w:r>
    </w:p>
    <w:p w:rsidR="00CF152A" w:rsidRPr="00AC6EA0" w:rsidRDefault="00CA66ED" w:rsidP="00CF152A">
      <w:pPr>
        <w:pStyle w:val="4"/>
        <w:ind w:left="1701" w:hanging="511"/>
      </w:pPr>
      <w:r w:rsidRPr="00AC6EA0">
        <w:rPr>
          <w:rFonts w:hint="eastAsia"/>
        </w:rPr>
        <w:t>112年8月2日8時許</w:t>
      </w:r>
      <w:r w:rsidR="000C075B" w:rsidRPr="00AC6EA0">
        <w:rPr>
          <w:rFonts w:hint="eastAsia"/>
        </w:rPr>
        <w:t>，</w:t>
      </w:r>
      <w:r w:rsidRPr="00AC6EA0">
        <w:rPr>
          <w:rFonts w:hint="eastAsia"/>
        </w:rPr>
        <w:t>金</w:t>
      </w:r>
      <w:r w:rsidR="000C075B" w:rsidRPr="00AC6EA0">
        <w:rPr>
          <w:rFonts w:ascii="新細明體" w:eastAsia="新細明體" w:hAnsi="新細明體" w:cs="新細明體" w:hint="eastAsia"/>
        </w:rPr>
        <w:t>〇</w:t>
      </w:r>
      <w:r w:rsidRPr="00AC6EA0">
        <w:rPr>
          <w:rFonts w:hint="eastAsia"/>
        </w:rPr>
        <w:t>公司領班曾</w:t>
      </w:r>
      <w:r w:rsidR="000C075B" w:rsidRPr="00AC6EA0">
        <w:rPr>
          <w:rFonts w:ascii="新細明體" w:eastAsia="新細明體" w:hAnsi="新細明體" w:cs="新細明體" w:hint="eastAsia"/>
        </w:rPr>
        <w:t>〇〇</w:t>
      </w:r>
      <w:r w:rsidRPr="00AC6EA0">
        <w:rPr>
          <w:rFonts w:hint="eastAsia"/>
        </w:rPr>
        <w:t>(下稱曾</w:t>
      </w:r>
      <w:r w:rsidRPr="00AC6EA0">
        <w:rPr>
          <w:rFonts w:hint="eastAsia"/>
        </w:rPr>
        <w:lastRenderedPageBreak/>
        <w:t>員)偕同工作班員工柯</w:t>
      </w:r>
      <w:r w:rsidR="000C075B" w:rsidRPr="00AC6EA0">
        <w:rPr>
          <w:rFonts w:ascii="新細明體" w:eastAsia="新細明體" w:hAnsi="新細明體" w:cs="新細明體" w:hint="eastAsia"/>
        </w:rPr>
        <w:t>〇〇</w:t>
      </w:r>
      <w:r w:rsidRPr="00AC6EA0">
        <w:rPr>
          <w:rFonts w:hint="eastAsia"/>
        </w:rPr>
        <w:t>(罹災者，下稱柯員)等10人，前往魚池鄉水尾巷4號附近，從事高壓導線破皮更換作業施工(預計停電時間08時30分</w:t>
      </w:r>
      <w:r w:rsidR="000C075B" w:rsidRPr="00AC6EA0">
        <w:rPr>
          <w:rFonts w:hint="eastAsia"/>
        </w:rPr>
        <w:t>至</w:t>
      </w:r>
      <w:r w:rsidRPr="00AC6EA0">
        <w:rPr>
          <w:rFonts w:hint="eastAsia"/>
        </w:rPr>
        <w:t>17時00分)。</w:t>
      </w:r>
    </w:p>
    <w:p w:rsidR="00CF152A" w:rsidRPr="00AC6EA0" w:rsidRDefault="00CF152A" w:rsidP="00CF152A">
      <w:pPr>
        <w:pStyle w:val="4"/>
        <w:ind w:left="1701" w:hanging="511"/>
      </w:pPr>
      <w:r w:rsidRPr="00AC6EA0">
        <w:rPr>
          <w:rFonts w:hint="eastAsia"/>
        </w:rPr>
        <w:t>到達現場後，領班曾員去執行停電作業，現場班員自行討論各自要施工的</w:t>
      </w:r>
      <w:proofErr w:type="gramStart"/>
      <w:r w:rsidRPr="00AC6EA0">
        <w:rPr>
          <w:rFonts w:hint="eastAsia"/>
        </w:rPr>
        <w:t>桿</w:t>
      </w:r>
      <w:proofErr w:type="gramEnd"/>
      <w:r w:rsidRPr="00AC6EA0">
        <w:rPr>
          <w:rFonts w:hint="eastAsia"/>
        </w:rPr>
        <w:t>位及準備材料，柯員分配至魚</w:t>
      </w:r>
      <w:proofErr w:type="gramStart"/>
      <w:r w:rsidRPr="00AC6EA0">
        <w:rPr>
          <w:rFonts w:hint="eastAsia"/>
        </w:rPr>
        <w:t>埔</w:t>
      </w:r>
      <w:proofErr w:type="gramEnd"/>
      <w:r w:rsidRPr="00AC6EA0">
        <w:rPr>
          <w:rFonts w:hint="eastAsia"/>
        </w:rPr>
        <w:t>幹#84電</w:t>
      </w:r>
      <w:proofErr w:type="gramStart"/>
      <w:r w:rsidRPr="00AC6EA0">
        <w:rPr>
          <w:rFonts w:hint="eastAsia"/>
        </w:rPr>
        <w:t>桿</w:t>
      </w:r>
      <w:proofErr w:type="gramEnd"/>
      <w:r w:rsidRPr="00AC6EA0">
        <w:rPr>
          <w:rFonts w:hint="eastAsia"/>
        </w:rPr>
        <w:t>工作。</w:t>
      </w:r>
    </w:p>
    <w:p w:rsidR="00CA66ED" w:rsidRPr="00AC6EA0" w:rsidRDefault="00CF152A" w:rsidP="00CF152A">
      <w:pPr>
        <w:pStyle w:val="4"/>
        <w:ind w:left="1701" w:hanging="511"/>
      </w:pPr>
      <w:r w:rsidRPr="00AC6EA0">
        <w:rPr>
          <w:rFonts w:hint="eastAsia"/>
        </w:rPr>
        <w:t>8時31分，曾員與台電公司南投區營業處</w:t>
      </w:r>
      <w:r w:rsidR="00990782" w:rsidRPr="00AC6EA0">
        <w:rPr>
          <w:rFonts w:hint="eastAsia"/>
        </w:rPr>
        <w:t>（下稱南投區處）</w:t>
      </w:r>
      <w:proofErr w:type="gramStart"/>
      <w:r w:rsidRPr="00AC6EA0">
        <w:rPr>
          <w:rFonts w:hint="eastAsia"/>
        </w:rPr>
        <w:t>檢驗員孔</w:t>
      </w:r>
      <w:proofErr w:type="gramEnd"/>
      <w:r w:rsidRPr="00AC6EA0">
        <w:rPr>
          <w:rFonts w:ascii="新細明體" w:eastAsia="新細明體" w:hAnsi="新細明體" w:cs="新細明體" w:hint="eastAsia"/>
        </w:rPr>
        <w:t>〇〇</w:t>
      </w:r>
      <w:r w:rsidRPr="00AC6EA0">
        <w:rPr>
          <w:rFonts w:hint="eastAsia"/>
        </w:rPr>
        <w:t>聯繫停電操作事宜，約9時許完成魚埔幹#62~魚埔幹#155電桿區間之停電作業。</w:t>
      </w:r>
    </w:p>
    <w:p w:rsidR="00994C97" w:rsidRPr="00AC6EA0" w:rsidRDefault="00CA66ED" w:rsidP="000C075B">
      <w:pPr>
        <w:pStyle w:val="4"/>
        <w:ind w:left="1701" w:hanging="511"/>
      </w:pPr>
      <w:r w:rsidRPr="00AC6EA0">
        <w:rPr>
          <w:rFonts w:hint="eastAsia"/>
        </w:rPr>
        <w:t>9時20分許，曾員回到魚</w:t>
      </w:r>
      <w:proofErr w:type="gramStart"/>
      <w:r w:rsidRPr="00AC6EA0">
        <w:rPr>
          <w:rFonts w:hint="eastAsia"/>
        </w:rPr>
        <w:t>埔</w:t>
      </w:r>
      <w:proofErr w:type="gramEnd"/>
      <w:r w:rsidRPr="00AC6EA0">
        <w:rPr>
          <w:rFonts w:hint="eastAsia"/>
        </w:rPr>
        <w:t>幹#86電</w:t>
      </w:r>
      <w:proofErr w:type="gramStart"/>
      <w:r w:rsidRPr="00AC6EA0">
        <w:rPr>
          <w:rFonts w:hint="eastAsia"/>
        </w:rPr>
        <w:t>桿</w:t>
      </w:r>
      <w:proofErr w:type="gramEnd"/>
      <w:r w:rsidRPr="00AC6EA0">
        <w:rPr>
          <w:rFonts w:hint="eastAsia"/>
        </w:rPr>
        <w:t>處並口頭告知班員停電完成了(未有叫班員上</w:t>
      </w:r>
      <w:proofErr w:type="gramStart"/>
      <w:r w:rsidRPr="00AC6EA0">
        <w:rPr>
          <w:rFonts w:hint="eastAsia"/>
        </w:rPr>
        <w:t>桿</w:t>
      </w:r>
      <w:proofErr w:type="gramEnd"/>
      <w:r w:rsidRPr="00AC6EA0">
        <w:rPr>
          <w:rFonts w:hint="eastAsia"/>
        </w:rPr>
        <w:t>)，曾員隨即填寫工具箱會議紀錄，經過魚</w:t>
      </w:r>
      <w:proofErr w:type="gramStart"/>
      <w:r w:rsidRPr="00AC6EA0">
        <w:rPr>
          <w:rFonts w:hint="eastAsia"/>
        </w:rPr>
        <w:t>埔</w:t>
      </w:r>
      <w:proofErr w:type="gramEnd"/>
      <w:r w:rsidRPr="00AC6EA0">
        <w:rPr>
          <w:rFonts w:hint="eastAsia"/>
        </w:rPr>
        <w:t>幹#84電</w:t>
      </w:r>
      <w:proofErr w:type="gramStart"/>
      <w:r w:rsidRPr="00AC6EA0">
        <w:rPr>
          <w:rFonts w:hint="eastAsia"/>
        </w:rPr>
        <w:t>桿</w:t>
      </w:r>
      <w:proofErr w:type="gramEnd"/>
      <w:r w:rsidRPr="00AC6EA0">
        <w:rPr>
          <w:rFonts w:hint="eastAsia"/>
        </w:rPr>
        <w:t>時，發現柯員身體靠安全帶及輔助繩</w:t>
      </w:r>
      <w:proofErr w:type="gramStart"/>
      <w:r w:rsidRPr="00AC6EA0">
        <w:rPr>
          <w:rFonts w:hint="eastAsia"/>
        </w:rPr>
        <w:t>繫</w:t>
      </w:r>
      <w:proofErr w:type="gramEnd"/>
      <w:r w:rsidRPr="00AC6EA0">
        <w:rPr>
          <w:rFonts w:hint="eastAsia"/>
        </w:rPr>
        <w:t>住，呈現仰躺狀態(</w:t>
      </w:r>
      <w:proofErr w:type="gramStart"/>
      <w:r w:rsidRPr="00AC6EA0">
        <w:rPr>
          <w:rFonts w:hint="eastAsia"/>
        </w:rPr>
        <w:t>疑似感電</w:t>
      </w:r>
      <w:proofErr w:type="gramEnd"/>
      <w:r w:rsidRPr="00AC6EA0">
        <w:rPr>
          <w:rFonts w:hint="eastAsia"/>
        </w:rPr>
        <w:t>)，曾員緊急將柯員救援下</w:t>
      </w:r>
      <w:proofErr w:type="gramStart"/>
      <w:r w:rsidRPr="00AC6EA0">
        <w:rPr>
          <w:rFonts w:hint="eastAsia"/>
        </w:rPr>
        <w:t>桿</w:t>
      </w:r>
      <w:proofErr w:type="gramEnd"/>
      <w:r w:rsidRPr="00AC6EA0">
        <w:rPr>
          <w:rFonts w:hint="eastAsia"/>
        </w:rPr>
        <w:t>，並叫救護車送往</w:t>
      </w:r>
      <w:proofErr w:type="gramStart"/>
      <w:r w:rsidR="000C075B" w:rsidRPr="00AC6EA0">
        <w:rPr>
          <w:rFonts w:hint="eastAsia"/>
        </w:rPr>
        <w:t>埔</w:t>
      </w:r>
      <w:proofErr w:type="gramEnd"/>
      <w:r w:rsidR="000C075B" w:rsidRPr="00AC6EA0">
        <w:rPr>
          <w:rFonts w:hint="eastAsia"/>
        </w:rPr>
        <w:t>基醫院</w:t>
      </w:r>
      <w:r w:rsidRPr="00AC6EA0">
        <w:rPr>
          <w:rFonts w:hint="eastAsia"/>
        </w:rPr>
        <w:t>急救，於當日10時51分宣告急救無效死亡。</w:t>
      </w:r>
    </w:p>
    <w:p w:rsidR="00A271D6" w:rsidRPr="00AC6EA0" w:rsidRDefault="00A271D6" w:rsidP="00D500C5">
      <w:pPr>
        <w:jc w:val="center"/>
        <w:rPr>
          <w:sz w:val="24"/>
          <w:szCs w:val="24"/>
        </w:rPr>
      </w:pPr>
      <w:r w:rsidRPr="00AC6EA0">
        <w:rPr>
          <w:noProof/>
        </w:rPr>
        <w:lastRenderedPageBreak/>
        <mc:AlternateContent>
          <mc:Choice Requires="wpg">
            <w:drawing>
              <wp:inline distT="0" distB="0" distL="0" distR="0" wp14:anchorId="1642405B" wp14:editId="06ABB110">
                <wp:extent cx="4688958" cy="5730949"/>
                <wp:effectExtent l="0" t="0" r="0" b="3175"/>
                <wp:docPr id="1" name="群組 1"/>
                <wp:cNvGraphicFramePr/>
                <a:graphic xmlns:a="http://schemas.openxmlformats.org/drawingml/2006/main">
                  <a:graphicData uri="http://schemas.microsoft.com/office/word/2010/wordprocessingGroup">
                    <wpg:wgp>
                      <wpg:cNvGrpSpPr/>
                      <wpg:grpSpPr>
                        <a:xfrm>
                          <a:off x="0" y="0"/>
                          <a:ext cx="4688958" cy="5730949"/>
                          <a:chOff x="692727" y="0"/>
                          <a:chExt cx="4427855" cy="5450089"/>
                        </a:xfrm>
                      </wpg:grpSpPr>
                      <pic:pic xmlns:pic="http://schemas.openxmlformats.org/drawingml/2006/picture">
                        <pic:nvPicPr>
                          <pic:cNvPr id="4" name="圖片 3" descr="一張含有 戶外, 樹狀, 植物, 草 的圖片&#10;&#10;自動產生的描述">
                            <a:extLst>
                              <a:ext uri="{FF2B5EF4-FFF2-40B4-BE49-F238E27FC236}">
                                <a16:creationId xmlns:a16="http://schemas.microsoft.com/office/drawing/2014/main" id="{94EA766B-0B29-8E84-0672-32802D8F02E0}"/>
                              </a:ext>
                            </a:extLst>
                          </pic:cNvPr>
                          <pic:cNvPicPr>
                            <a:picLocks noChangeAspect="1"/>
                          </pic:cNvPicPr>
                        </pic:nvPicPr>
                        <pic:blipFill rotWithShape="1">
                          <a:blip r:embed="rId9" cstate="print">
                            <a:extLst>
                              <a:ext uri="{28A0092B-C50C-407E-A947-70E740481C1C}">
                                <a14:useLocalDpi xmlns:a14="http://schemas.microsoft.com/office/drawing/2010/main"/>
                              </a:ext>
                            </a:extLst>
                          </a:blip>
                          <a:srcRect/>
                          <a:stretch/>
                        </pic:blipFill>
                        <pic:spPr>
                          <a:xfrm>
                            <a:off x="692727" y="0"/>
                            <a:ext cx="4427855" cy="2293620"/>
                          </a:xfrm>
                          <a:prstGeom prst="rect">
                            <a:avLst/>
                          </a:prstGeom>
                        </pic:spPr>
                      </pic:pic>
                      <pic:pic xmlns:pic="http://schemas.openxmlformats.org/drawingml/2006/picture">
                        <pic:nvPicPr>
                          <pic:cNvPr id="8" name="圖片 7" descr="一張含有 戶外, 天空, 文字, 服裝 的圖片&#10;&#10;自動產生的描述">
                            <a:extLst>
                              <a:ext uri="{FF2B5EF4-FFF2-40B4-BE49-F238E27FC236}">
                                <a16:creationId xmlns:a16="http://schemas.microsoft.com/office/drawing/2014/main" id="{96D77F0C-9EDD-CDD0-A030-B1398A8FCEC3}"/>
                              </a:ext>
                            </a:extLst>
                          </pic:cNvPr>
                          <pic:cNvPicPr>
                            <a:picLocks noChangeAspect="1"/>
                          </pic:cNvPicPr>
                        </pic:nvPicPr>
                        <pic:blipFill>
                          <a:blip r:embed="rId10" cstate="print">
                            <a:extLst>
                              <a:ext uri="{28A0092B-C50C-407E-A947-70E740481C1C}">
                                <a14:useLocalDpi xmlns:a14="http://schemas.microsoft.com/office/drawing/2010/main"/>
                              </a:ext>
                            </a:extLst>
                          </a:blip>
                          <a:stretch>
                            <a:fillRect/>
                          </a:stretch>
                        </pic:blipFill>
                        <pic:spPr>
                          <a:xfrm>
                            <a:off x="1427017" y="2299854"/>
                            <a:ext cx="3048000" cy="3150235"/>
                          </a:xfrm>
                          <a:prstGeom prst="rect">
                            <a:avLst/>
                          </a:prstGeom>
                        </pic:spPr>
                      </pic:pic>
                    </wpg:wgp>
                  </a:graphicData>
                </a:graphic>
              </wp:inline>
            </w:drawing>
          </mc:Choice>
          <mc:Fallback>
            <w:pict>
              <v:group w14:anchorId="0ECBF783" id="群組 1" o:spid="_x0000_s1026" style="width:369.2pt;height:451.25pt;mso-position-horizontal-relative:char;mso-position-vertical-relative:line" coordorigin="6927" coordsize="44278,5450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3" o:spid="_x0000_s1027" type="#_x0000_t75" alt="一張含有 戶外, 樹狀, 植物, 草 的圖片&#10;&#10;自動產生的描述" style="position:absolute;left:6927;width:44278;height:22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">
                  <v:imagedata r:id="rId11" o:title="一張含有 戶外, 樹狀, 植物, 草 的圖片&#10;&#10;自動產生的描述"/>
                </v:shape>
                <v:shape id="圖片 7" o:spid="_x0000_s1028" type="#_x0000_t75" alt="一張含有 戶外, 天空, 文字, 服裝 的圖片&#10;&#10;自動產生的描述" style="position:absolute;left:14270;top:22998;width:30480;height:31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">
                  <v:imagedata r:id="rId12" o:title="一張含有 戶外, 天空, 文字, 服裝 的圖片&#10;&#10;自動產生的描述"/>
                </v:shape>
                <w10:anchorlock/>
              </v:group>
            </w:pict>
          </mc:Fallback>
        </mc:AlternateContent>
      </w:r>
    </w:p>
    <w:p w:rsidR="000C075B" w:rsidRPr="00AC6EA0" w:rsidRDefault="000C075B" w:rsidP="000C075B">
      <w:pPr>
        <w:pStyle w:val="a1"/>
        <w:spacing w:before="0" w:after="0"/>
        <w:ind w:left="697" w:hanging="697"/>
        <w:jc w:val="left"/>
      </w:pPr>
      <w:r w:rsidRPr="00AC6EA0">
        <w:rPr>
          <w:rFonts w:hint="eastAsia"/>
        </w:rPr>
        <w:t>台電公司外包廠商112年8月2日於南投縣魚池鄉維修電</w:t>
      </w:r>
      <w:proofErr w:type="gramStart"/>
      <w:r w:rsidRPr="00AC6EA0">
        <w:rPr>
          <w:rFonts w:hint="eastAsia"/>
        </w:rPr>
        <w:t>桿之感電</w:t>
      </w:r>
      <w:proofErr w:type="gramEnd"/>
      <w:r w:rsidRPr="00AC6EA0">
        <w:rPr>
          <w:rFonts w:hint="eastAsia"/>
        </w:rPr>
        <w:t>死亡現場及模擬圖</w:t>
      </w:r>
    </w:p>
    <w:p w:rsidR="00A271D6" w:rsidRPr="00AC6EA0" w:rsidRDefault="00A271D6" w:rsidP="00A271D6">
      <w:pPr>
        <w:rPr>
          <w:sz w:val="24"/>
          <w:szCs w:val="24"/>
        </w:rPr>
      </w:pPr>
      <w:r w:rsidRPr="00AC6EA0">
        <w:rPr>
          <w:rFonts w:hint="eastAsia"/>
          <w:sz w:val="24"/>
          <w:szCs w:val="24"/>
        </w:rPr>
        <w:t>資料來源：台電公司簡報。</w:t>
      </w:r>
    </w:p>
    <w:p w:rsidR="00CA66ED" w:rsidRPr="00AC6EA0" w:rsidRDefault="00CA66ED" w:rsidP="000C075B">
      <w:pPr>
        <w:pStyle w:val="3"/>
        <w:spacing w:beforeLines="50" w:before="228"/>
        <w:ind w:left="1360" w:hanging="680"/>
      </w:pPr>
      <w:r w:rsidRPr="00AC6EA0">
        <w:rPr>
          <w:rFonts w:hint="eastAsia"/>
        </w:rPr>
        <w:t>災害現場概況：</w:t>
      </w:r>
    </w:p>
    <w:p w:rsidR="008065D4" w:rsidRPr="00AC6EA0" w:rsidRDefault="008065D4" w:rsidP="00CF152A">
      <w:pPr>
        <w:pStyle w:val="4"/>
        <w:ind w:left="1701" w:hanging="511"/>
      </w:pPr>
      <w:r w:rsidRPr="00AC6EA0">
        <w:rPr>
          <w:rFonts w:hint="eastAsia"/>
        </w:rPr>
        <w:t>災害現場位於南投縣魚池鄉水尾巷4號附近(魚</w:t>
      </w:r>
      <w:proofErr w:type="gramStart"/>
      <w:r w:rsidRPr="00AC6EA0">
        <w:rPr>
          <w:rFonts w:hint="eastAsia"/>
        </w:rPr>
        <w:t>埔</w:t>
      </w:r>
      <w:proofErr w:type="gramEnd"/>
      <w:r w:rsidRPr="00AC6EA0">
        <w:rPr>
          <w:rFonts w:hint="eastAsia"/>
        </w:rPr>
        <w:t>幹#84電</w:t>
      </w:r>
      <w:proofErr w:type="gramStart"/>
      <w:r w:rsidRPr="00AC6EA0">
        <w:rPr>
          <w:rFonts w:hint="eastAsia"/>
        </w:rPr>
        <w:t>桿</w:t>
      </w:r>
      <w:proofErr w:type="gramEnd"/>
      <w:r w:rsidRPr="00AC6EA0">
        <w:rPr>
          <w:rFonts w:hint="eastAsia"/>
        </w:rPr>
        <w:t>)，當日作業內容為高壓電纜線更換工程(高壓電壓11.4KV、對地電壓6.6KV)，停電範圍為魚</w:t>
      </w:r>
      <w:proofErr w:type="gramStart"/>
      <w:r w:rsidRPr="00AC6EA0">
        <w:rPr>
          <w:rFonts w:hint="eastAsia"/>
        </w:rPr>
        <w:t>埔</w:t>
      </w:r>
      <w:proofErr w:type="gramEnd"/>
      <w:r w:rsidRPr="00AC6EA0">
        <w:rPr>
          <w:rFonts w:hint="eastAsia"/>
        </w:rPr>
        <w:t>幹#62電</w:t>
      </w:r>
      <w:proofErr w:type="gramStart"/>
      <w:r w:rsidRPr="00AC6EA0">
        <w:rPr>
          <w:rFonts w:hint="eastAsia"/>
        </w:rPr>
        <w:t>桿</w:t>
      </w:r>
      <w:proofErr w:type="gramEnd"/>
      <w:r w:rsidRPr="00AC6EA0">
        <w:rPr>
          <w:rFonts w:hint="eastAsia"/>
        </w:rPr>
        <w:t>~魚</w:t>
      </w:r>
      <w:proofErr w:type="gramStart"/>
      <w:r w:rsidRPr="00AC6EA0">
        <w:rPr>
          <w:rFonts w:hint="eastAsia"/>
        </w:rPr>
        <w:t>埔</w:t>
      </w:r>
      <w:proofErr w:type="gramEnd"/>
      <w:r w:rsidRPr="00AC6EA0">
        <w:rPr>
          <w:rFonts w:hint="eastAsia"/>
        </w:rPr>
        <w:t>幹#155電</w:t>
      </w:r>
      <w:proofErr w:type="gramStart"/>
      <w:r w:rsidRPr="00AC6EA0">
        <w:rPr>
          <w:rFonts w:hint="eastAsia"/>
        </w:rPr>
        <w:t>桿</w:t>
      </w:r>
      <w:proofErr w:type="gramEnd"/>
      <w:r w:rsidRPr="00AC6EA0">
        <w:rPr>
          <w:rFonts w:hint="eastAsia"/>
        </w:rPr>
        <w:t>(約4.1公里，停電時間為8時30分至17時00分)，而工作範圍為</w:t>
      </w:r>
      <w:r w:rsidRPr="00AC6EA0">
        <w:rPr>
          <w:rFonts w:hint="eastAsia"/>
        </w:rPr>
        <w:lastRenderedPageBreak/>
        <w:t>魚</w:t>
      </w:r>
      <w:proofErr w:type="gramStart"/>
      <w:r w:rsidRPr="00AC6EA0">
        <w:rPr>
          <w:rFonts w:hint="eastAsia"/>
        </w:rPr>
        <w:t>埔</w:t>
      </w:r>
      <w:proofErr w:type="gramEnd"/>
      <w:r w:rsidRPr="00AC6EA0">
        <w:rPr>
          <w:rFonts w:hint="eastAsia"/>
        </w:rPr>
        <w:t>幹#79電</w:t>
      </w:r>
      <w:proofErr w:type="gramStart"/>
      <w:r w:rsidRPr="00AC6EA0">
        <w:rPr>
          <w:rFonts w:hint="eastAsia"/>
        </w:rPr>
        <w:t>桿</w:t>
      </w:r>
      <w:proofErr w:type="gramEnd"/>
      <w:r w:rsidRPr="00AC6EA0">
        <w:rPr>
          <w:rFonts w:hint="eastAsia"/>
        </w:rPr>
        <w:t>~魚</w:t>
      </w:r>
      <w:proofErr w:type="gramStart"/>
      <w:r w:rsidRPr="00AC6EA0">
        <w:rPr>
          <w:rFonts w:hint="eastAsia"/>
        </w:rPr>
        <w:t>埔</w:t>
      </w:r>
      <w:proofErr w:type="gramEnd"/>
      <w:r w:rsidRPr="00AC6EA0">
        <w:rPr>
          <w:rFonts w:hint="eastAsia"/>
        </w:rPr>
        <w:t>幹#86電</w:t>
      </w:r>
      <w:proofErr w:type="gramStart"/>
      <w:r w:rsidRPr="00AC6EA0">
        <w:rPr>
          <w:rFonts w:hint="eastAsia"/>
        </w:rPr>
        <w:t>桿</w:t>
      </w:r>
      <w:proofErr w:type="gramEnd"/>
      <w:r w:rsidRPr="00AC6EA0">
        <w:rPr>
          <w:rFonts w:hint="eastAsia"/>
        </w:rPr>
        <w:t>(約270公尺)，災害發生地點在魚</w:t>
      </w:r>
      <w:proofErr w:type="gramStart"/>
      <w:r w:rsidRPr="00AC6EA0">
        <w:rPr>
          <w:rFonts w:hint="eastAsia"/>
        </w:rPr>
        <w:t>埔</w:t>
      </w:r>
      <w:proofErr w:type="gramEnd"/>
      <w:r w:rsidRPr="00AC6EA0">
        <w:rPr>
          <w:rFonts w:hint="eastAsia"/>
        </w:rPr>
        <w:t>幹#84電</w:t>
      </w:r>
      <w:proofErr w:type="gramStart"/>
      <w:r w:rsidRPr="00AC6EA0">
        <w:rPr>
          <w:rFonts w:hint="eastAsia"/>
        </w:rPr>
        <w:t>桿</w:t>
      </w:r>
      <w:proofErr w:type="gramEnd"/>
      <w:r w:rsidRPr="00AC6EA0">
        <w:rPr>
          <w:rFonts w:hint="eastAsia"/>
        </w:rPr>
        <w:t>處。</w:t>
      </w:r>
    </w:p>
    <w:p w:rsidR="008065D4" w:rsidRPr="00AC6EA0" w:rsidRDefault="008065D4" w:rsidP="00CF152A">
      <w:pPr>
        <w:pStyle w:val="4"/>
        <w:ind w:left="1701" w:hanging="511"/>
      </w:pPr>
      <w:r w:rsidRPr="00AC6EA0">
        <w:rPr>
          <w:rFonts w:hint="eastAsia"/>
        </w:rPr>
        <w:t>經查電路停電後，停電工作範圍線路二端(魚</w:t>
      </w:r>
      <w:proofErr w:type="gramStart"/>
      <w:r w:rsidRPr="00AC6EA0">
        <w:rPr>
          <w:rFonts w:hint="eastAsia"/>
        </w:rPr>
        <w:t>埔</w:t>
      </w:r>
      <w:proofErr w:type="gramEnd"/>
      <w:r w:rsidRPr="00AC6EA0">
        <w:rPr>
          <w:rFonts w:hint="eastAsia"/>
        </w:rPr>
        <w:t>幹#79電</w:t>
      </w:r>
      <w:proofErr w:type="gramStart"/>
      <w:r w:rsidRPr="00AC6EA0">
        <w:rPr>
          <w:rFonts w:hint="eastAsia"/>
        </w:rPr>
        <w:t>桿</w:t>
      </w:r>
      <w:proofErr w:type="gramEnd"/>
      <w:r w:rsidRPr="00AC6EA0">
        <w:rPr>
          <w:rFonts w:hint="eastAsia"/>
        </w:rPr>
        <w:t>及魚</w:t>
      </w:r>
      <w:proofErr w:type="gramStart"/>
      <w:r w:rsidRPr="00AC6EA0">
        <w:rPr>
          <w:rFonts w:hint="eastAsia"/>
        </w:rPr>
        <w:t>埔</w:t>
      </w:r>
      <w:proofErr w:type="gramEnd"/>
      <w:r w:rsidRPr="00AC6EA0">
        <w:rPr>
          <w:rFonts w:hint="eastAsia"/>
        </w:rPr>
        <w:t>幹#86電</w:t>
      </w:r>
      <w:proofErr w:type="gramStart"/>
      <w:r w:rsidRPr="00AC6EA0">
        <w:rPr>
          <w:rFonts w:hint="eastAsia"/>
        </w:rPr>
        <w:t>桿</w:t>
      </w:r>
      <w:proofErr w:type="gramEnd"/>
      <w:r w:rsidRPr="00AC6EA0">
        <w:rPr>
          <w:rFonts w:hint="eastAsia"/>
        </w:rPr>
        <w:t>)</w:t>
      </w:r>
      <w:r w:rsidRPr="00AC6EA0">
        <w:rPr>
          <w:rFonts w:hint="eastAsia"/>
          <w:b/>
          <w:u w:val="single"/>
        </w:rPr>
        <w:t>未使用短路接地器具確實短路，並加接地</w:t>
      </w:r>
      <w:r w:rsidRPr="00AC6EA0">
        <w:rPr>
          <w:rFonts w:hint="eastAsia"/>
        </w:rPr>
        <w:t>。</w:t>
      </w:r>
    </w:p>
    <w:p w:rsidR="008065D4" w:rsidRPr="00AC6EA0" w:rsidRDefault="008065D4" w:rsidP="00CF152A">
      <w:pPr>
        <w:pStyle w:val="4"/>
        <w:ind w:left="1701" w:hanging="511"/>
      </w:pPr>
      <w:proofErr w:type="gramStart"/>
      <w:r w:rsidRPr="00AC6EA0">
        <w:rPr>
          <w:rFonts w:hint="eastAsia"/>
        </w:rPr>
        <w:t>罹</w:t>
      </w:r>
      <w:proofErr w:type="gramEnd"/>
      <w:r w:rsidRPr="00AC6EA0">
        <w:rPr>
          <w:rFonts w:hint="eastAsia"/>
        </w:rPr>
        <w:t>災者柯員工作服左邊腋下、袖口等2處有燒灼痕跡，右手棉紗手套虎口亦有較嚴重燒灼痕跡，柯員工具袋內備有</w:t>
      </w:r>
      <w:proofErr w:type="gramStart"/>
      <w:r w:rsidRPr="00AC6EA0">
        <w:rPr>
          <w:rFonts w:hint="eastAsia"/>
        </w:rPr>
        <w:t>驗電筆</w:t>
      </w:r>
      <w:proofErr w:type="gramEnd"/>
      <w:r w:rsidRPr="00AC6EA0">
        <w:rPr>
          <w:rFonts w:hint="eastAsia"/>
        </w:rPr>
        <w:t>，且功能正常。</w:t>
      </w:r>
    </w:p>
    <w:p w:rsidR="008065D4" w:rsidRPr="00AC6EA0" w:rsidRDefault="008065D4" w:rsidP="00CF152A">
      <w:pPr>
        <w:pStyle w:val="4"/>
        <w:ind w:left="1701" w:hanging="511"/>
      </w:pPr>
      <w:r w:rsidRPr="00AC6EA0">
        <w:rPr>
          <w:rFonts w:hint="eastAsia"/>
        </w:rPr>
        <w:t>魚</w:t>
      </w:r>
      <w:proofErr w:type="gramStart"/>
      <w:r w:rsidRPr="00AC6EA0">
        <w:rPr>
          <w:rFonts w:hint="eastAsia"/>
        </w:rPr>
        <w:t>埔</w:t>
      </w:r>
      <w:proofErr w:type="gramEnd"/>
      <w:r w:rsidRPr="00AC6EA0">
        <w:rPr>
          <w:rFonts w:hint="eastAsia"/>
        </w:rPr>
        <w:t>幹#84電</w:t>
      </w:r>
      <w:proofErr w:type="gramStart"/>
      <w:r w:rsidRPr="00AC6EA0">
        <w:rPr>
          <w:rFonts w:hint="eastAsia"/>
        </w:rPr>
        <w:t>桿</w:t>
      </w:r>
      <w:proofErr w:type="gramEnd"/>
      <w:r w:rsidRPr="00AC6EA0">
        <w:rPr>
          <w:rFonts w:hint="eastAsia"/>
        </w:rPr>
        <w:t>高壓線輕</w:t>
      </w:r>
      <w:proofErr w:type="gramStart"/>
      <w:r w:rsidRPr="00AC6EA0">
        <w:rPr>
          <w:rFonts w:hint="eastAsia"/>
        </w:rPr>
        <w:t>鋼橫擔及</w:t>
      </w:r>
      <w:proofErr w:type="gramEnd"/>
      <w:r w:rsidRPr="00AC6EA0">
        <w:rPr>
          <w:rFonts w:hint="eastAsia"/>
        </w:rPr>
        <w:t>外側高壓線拉線夾板各有1處燒灼痕跡(輕</w:t>
      </w:r>
      <w:proofErr w:type="gramStart"/>
      <w:r w:rsidRPr="00AC6EA0">
        <w:rPr>
          <w:rFonts w:hint="eastAsia"/>
        </w:rPr>
        <w:t>鋼橫擔</w:t>
      </w:r>
      <w:proofErr w:type="gramEnd"/>
      <w:r w:rsidRPr="00AC6EA0">
        <w:rPr>
          <w:rFonts w:hint="eastAsia"/>
        </w:rPr>
        <w:t>上肢燒灼痕跡較明顯)，其自動化開關電源端3</w:t>
      </w:r>
      <w:proofErr w:type="gramStart"/>
      <w:r w:rsidRPr="00AC6EA0">
        <w:rPr>
          <w:rFonts w:hint="eastAsia"/>
        </w:rPr>
        <w:t>相跳線</w:t>
      </w:r>
      <w:proofErr w:type="gramEnd"/>
      <w:r w:rsidRPr="00AC6EA0">
        <w:rPr>
          <w:rFonts w:hint="eastAsia"/>
        </w:rPr>
        <w:t>均已被柯員剪斷(剪斷後預計辦理高壓線更換)。</w:t>
      </w:r>
    </w:p>
    <w:p w:rsidR="008065D4" w:rsidRPr="00AC6EA0" w:rsidRDefault="008065D4" w:rsidP="00CF152A">
      <w:pPr>
        <w:pStyle w:val="4"/>
        <w:ind w:left="1701" w:hanging="511"/>
      </w:pPr>
      <w:r w:rsidRPr="00AC6EA0">
        <w:rPr>
          <w:rFonts w:hint="eastAsia"/>
        </w:rPr>
        <w:t>依據台電公司</w:t>
      </w:r>
      <w:r w:rsidR="00990782" w:rsidRPr="00AC6EA0">
        <w:rPr>
          <w:rFonts w:hint="eastAsia"/>
        </w:rPr>
        <w:t>南投區處</w:t>
      </w:r>
      <w:r w:rsidRPr="00AC6EA0">
        <w:rPr>
          <w:rFonts w:hint="eastAsia"/>
        </w:rPr>
        <w:t>提供事發前之監控紀錄，魚</w:t>
      </w:r>
      <w:proofErr w:type="gramStart"/>
      <w:r w:rsidRPr="00AC6EA0">
        <w:rPr>
          <w:rFonts w:hint="eastAsia"/>
        </w:rPr>
        <w:t>埔</w:t>
      </w:r>
      <w:proofErr w:type="gramEnd"/>
      <w:r w:rsidRPr="00AC6EA0">
        <w:rPr>
          <w:rFonts w:hint="eastAsia"/>
        </w:rPr>
        <w:t>幹#84電</w:t>
      </w:r>
      <w:proofErr w:type="gramStart"/>
      <w:r w:rsidRPr="00AC6EA0">
        <w:rPr>
          <w:rFonts w:hint="eastAsia"/>
        </w:rPr>
        <w:t>桿</w:t>
      </w:r>
      <w:proofErr w:type="gramEnd"/>
      <w:r w:rsidRPr="00AC6EA0">
        <w:rPr>
          <w:rFonts w:hint="eastAsia"/>
        </w:rPr>
        <w:t>之高壓線路肇災前為停電狀態。</w:t>
      </w:r>
    </w:p>
    <w:p w:rsidR="00CA66ED" w:rsidRPr="00AC6EA0" w:rsidRDefault="008065D4" w:rsidP="00CF152A">
      <w:pPr>
        <w:pStyle w:val="4"/>
        <w:ind w:left="1701" w:hanging="511"/>
      </w:pPr>
      <w:r w:rsidRPr="00AC6EA0">
        <w:rPr>
          <w:rFonts w:hint="eastAsia"/>
        </w:rPr>
        <w:t>經台電公司</w:t>
      </w:r>
      <w:r w:rsidR="00990782" w:rsidRPr="00AC6EA0">
        <w:rPr>
          <w:rFonts w:hint="eastAsia"/>
        </w:rPr>
        <w:t>南投區處</w:t>
      </w:r>
      <w:proofErr w:type="gramStart"/>
      <w:r w:rsidRPr="00AC6EA0">
        <w:rPr>
          <w:rFonts w:hint="eastAsia"/>
        </w:rPr>
        <w:t>檢查</w:t>
      </w:r>
      <w:r w:rsidRPr="00AC6EA0">
        <w:rPr>
          <w:rFonts w:hint="eastAsia"/>
          <w:b/>
        </w:rPr>
        <w:t>逆送電</w:t>
      </w:r>
      <w:proofErr w:type="gramEnd"/>
      <w:r w:rsidRPr="00AC6EA0">
        <w:rPr>
          <w:rFonts w:hint="eastAsia"/>
        </w:rPr>
        <w:t>可能之地點為魚</w:t>
      </w:r>
      <w:proofErr w:type="gramStart"/>
      <w:r w:rsidRPr="00AC6EA0">
        <w:rPr>
          <w:rFonts w:hint="eastAsia"/>
        </w:rPr>
        <w:t>埔</w:t>
      </w:r>
      <w:proofErr w:type="gramEnd"/>
      <w:r w:rsidRPr="00AC6EA0">
        <w:rPr>
          <w:rFonts w:hint="eastAsia"/>
        </w:rPr>
        <w:t>幹#117分3電</w:t>
      </w:r>
      <w:proofErr w:type="gramStart"/>
      <w:r w:rsidRPr="00AC6EA0">
        <w:rPr>
          <w:rFonts w:hint="eastAsia"/>
        </w:rPr>
        <w:t>桿</w:t>
      </w:r>
      <w:proofErr w:type="gramEnd"/>
      <w:r w:rsidRPr="00AC6EA0">
        <w:rPr>
          <w:rFonts w:hint="eastAsia"/>
        </w:rPr>
        <w:t>附近養</w:t>
      </w:r>
      <w:proofErr w:type="gramStart"/>
      <w:r w:rsidRPr="00AC6EA0">
        <w:rPr>
          <w:rFonts w:hint="eastAsia"/>
        </w:rPr>
        <w:t>鱒</w:t>
      </w:r>
      <w:proofErr w:type="gramEnd"/>
      <w:r w:rsidRPr="00AC6EA0">
        <w:rPr>
          <w:rFonts w:hint="eastAsia"/>
        </w:rPr>
        <w:t>場(南投縣魚池鄉水尾巷30號)，發現其安裝85KW發電機1台，</w:t>
      </w:r>
      <w:r w:rsidRPr="00AC6EA0">
        <w:rPr>
          <w:rFonts w:hint="eastAsia"/>
          <w:b/>
          <w:u w:val="single"/>
        </w:rPr>
        <w:t>經詢問用戶表示當日9時許有短暫試運轉</w:t>
      </w:r>
      <w:r w:rsidRPr="00AC6EA0">
        <w:rPr>
          <w:rFonts w:hint="eastAsia"/>
        </w:rPr>
        <w:t>，約略在10時要再啟動時，無法正常啟動，發電機尚有餘熱，配電盤與發電機</w:t>
      </w:r>
      <w:proofErr w:type="gramStart"/>
      <w:r w:rsidRPr="00AC6EA0">
        <w:rPr>
          <w:rFonts w:hint="eastAsia"/>
        </w:rPr>
        <w:t>周邊有焦味</w:t>
      </w:r>
      <w:proofErr w:type="gramEnd"/>
      <w:r w:rsidRPr="00AC6EA0">
        <w:rPr>
          <w:rFonts w:hint="eastAsia"/>
        </w:rPr>
        <w:t>，9時許短暫試運轉與事故發生時間點(9時20分許)相近。</w:t>
      </w:r>
    </w:p>
    <w:p w:rsidR="008065D4" w:rsidRPr="00AC6EA0" w:rsidRDefault="008065D4" w:rsidP="008065D4">
      <w:pPr>
        <w:pStyle w:val="3"/>
        <w:rPr>
          <w:b/>
        </w:rPr>
      </w:pPr>
      <w:r w:rsidRPr="00AC6EA0">
        <w:rPr>
          <w:rFonts w:hint="eastAsia"/>
          <w:b/>
        </w:rPr>
        <w:tab/>
        <w:t>災害原因分析</w:t>
      </w:r>
      <w:r w:rsidR="008D028A" w:rsidRPr="00AC6EA0">
        <w:rPr>
          <w:rFonts w:hint="eastAsia"/>
        </w:rPr>
        <w:t>：</w:t>
      </w:r>
    </w:p>
    <w:p w:rsidR="00AE649D" w:rsidRPr="00AC6EA0" w:rsidRDefault="00AE649D" w:rsidP="00AE649D">
      <w:pPr>
        <w:pStyle w:val="31"/>
        <w:ind w:left="1361" w:firstLine="680"/>
      </w:pPr>
      <w:r w:rsidRPr="00AC6EA0">
        <w:rPr>
          <w:rFonts w:hint="eastAsia"/>
        </w:rPr>
        <w:t>依據臺灣南投地方檢察署相驗屍體證明書所記載，直接引起死亡之原因：甲、電性休克。乙、右手掌、</w:t>
      </w:r>
      <w:proofErr w:type="gramStart"/>
      <w:r w:rsidRPr="00AC6EA0">
        <w:rPr>
          <w:rFonts w:hint="eastAsia"/>
        </w:rPr>
        <w:t>左側胸電擊傷</w:t>
      </w:r>
      <w:proofErr w:type="gramEnd"/>
      <w:r w:rsidRPr="00AC6EA0">
        <w:rPr>
          <w:rFonts w:hint="eastAsia"/>
        </w:rPr>
        <w:t>。丙、進行高壓電纜線更換工程(工安事故)</w:t>
      </w:r>
      <w:r w:rsidR="00D500C5" w:rsidRPr="00AC6EA0">
        <w:rPr>
          <w:rFonts w:hint="eastAsia"/>
        </w:rPr>
        <w:t>，其直接、間接及基本原因如下：</w:t>
      </w:r>
    </w:p>
    <w:p w:rsidR="00AE649D" w:rsidRPr="00AC6EA0" w:rsidRDefault="00AE649D" w:rsidP="00CF152A">
      <w:pPr>
        <w:pStyle w:val="4"/>
        <w:ind w:left="1701" w:hanging="511"/>
      </w:pPr>
      <w:r w:rsidRPr="00AC6EA0">
        <w:rPr>
          <w:rFonts w:hint="eastAsia"/>
        </w:rPr>
        <w:t>直接原因：勞工</w:t>
      </w:r>
      <w:r w:rsidR="00CF152A" w:rsidRPr="00AC6EA0">
        <w:rPr>
          <w:rFonts w:hint="eastAsia"/>
        </w:rPr>
        <w:t>柯員</w:t>
      </w:r>
      <w:r w:rsidRPr="00AC6EA0">
        <w:rPr>
          <w:rFonts w:hint="eastAsia"/>
        </w:rPr>
        <w:t>從事高壓電纜線更換工程</w:t>
      </w:r>
      <w:proofErr w:type="gramStart"/>
      <w:r w:rsidRPr="00AC6EA0">
        <w:rPr>
          <w:rFonts w:hint="eastAsia"/>
        </w:rPr>
        <w:t>發生逆送電</w:t>
      </w:r>
      <w:proofErr w:type="gramEnd"/>
      <w:r w:rsidRPr="00AC6EA0">
        <w:rPr>
          <w:rFonts w:hint="eastAsia"/>
        </w:rPr>
        <w:t>遭電擊，造成右手掌、</w:t>
      </w:r>
      <w:proofErr w:type="gramStart"/>
      <w:r w:rsidRPr="00AC6EA0">
        <w:rPr>
          <w:rFonts w:hint="eastAsia"/>
        </w:rPr>
        <w:t>左側胸電擊傷</w:t>
      </w:r>
      <w:proofErr w:type="gramEnd"/>
      <w:r w:rsidRPr="00AC6EA0">
        <w:rPr>
          <w:rFonts w:hint="eastAsia"/>
        </w:rPr>
        <w:t>，致電性休克死亡。</w:t>
      </w:r>
    </w:p>
    <w:p w:rsidR="00AE649D" w:rsidRPr="00AC6EA0" w:rsidRDefault="00AE649D" w:rsidP="00CF152A">
      <w:pPr>
        <w:pStyle w:val="4"/>
        <w:ind w:left="1701" w:hanging="511"/>
      </w:pPr>
      <w:r w:rsidRPr="00AC6EA0">
        <w:rPr>
          <w:rFonts w:hint="eastAsia"/>
        </w:rPr>
        <w:t>間接原因：</w:t>
      </w:r>
      <w:r w:rsidR="00255423" w:rsidRPr="00AC6EA0">
        <w:rPr>
          <w:rFonts w:hint="eastAsia"/>
        </w:rPr>
        <w:t>不安全狀況：電路開路(即停電)後，</w:t>
      </w:r>
      <w:r w:rsidR="00255423" w:rsidRPr="00AC6EA0">
        <w:rPr>
          <w:rFonts w:hint="eastAsia"/>
        </w:rPr>
        <w:lastRenderedPageBreak/>
        <w:t>從事該電路之高壓電纜線更換作業，未使用短路接地器具確實短路，並加接地。</w:t>
      </w:r>
    </w:p>
    <w:p w:rsidR="00AE649D" w:rsidRPr="00AC6EA0" w:rsidRDefault="00AE649D" w:rsidP="00CF152A">
      <w:pPr>
        <w:pStyle w:val="4"/>
        <w:ind w:left="1701" w:hanging="511"/>
      </w:pPr>
      <w:r w:rsidRPr="00AC6EA0">
        <w:rPr>
          <w:rFonts w:hint="eastAsia"/>
        </w:rPr>
        <w:t>基本原因：</w:t>
      </w:r>
    </w:p>
    <w:p w:rsidR="00AE649D" w:rsidRPr="00AC6EA0" w:rsidRDefault="00AE649D" w:rsidP="00CF152A">
      <w:pPr>
        <w:pStyle w:val="5"/>
        <w:ind w:left="1985" w:hanging="795"/>
      </w:pPr>
      <w:r w:rsidRPr="00AC6EA0">
        <w:rPr>
          <w:rFonts w:hint="eastAsia"/>
        </w:rPr>
        <w:t>未落實承攬管理。</w:t>
      </w:r>
    </w:p>
    <w:p w:rsidR="00AE649D" w:rsidRPr="00AC6EA0" w:rsidRDefault="00AE649D" w:rsidP="00CF152A">
      <w:pPr>
        <w:pStyle w:val="5"/>
        <w:ind w:left="1985" w:hanging="795"/>
      </w:pPr>
      <w:r w:rsidRPr="00AC6EA0">
        <w:rPr>
          <w:rFonts w:hint="eastAsia"/>
        </w:rPr>
        <w:t>未依照台電公司作業標準程序辦理。</w:t>
      </w:r>
    </w:p>
    <w:p w:rsidR="008065D4" w:rsidRPr="00AC6EA0" w:rsidRDefault="00AE649D" w:rsidP="00CF152A">
      <w:pPr>
        <w:pStyle w:val="5"/>
        <w:ind w:left="1985" w:hanging="795"/>
      </w:pPr>
      <w:r w:rsidRPr="00AC6EA0">
        <w:rPr>
          <w:rFonts w:hint="eastAsia"/>
        </w:rPr>
        <w:t>未執行職業安全衛生管理計畫。</w:t>
      </w:r>
    </w:p>
    <w:p w:rsidR="009E09B5" w:rsidRPr="00AC6EA0" w:rsidRDefault="00994C97" w:rsidP="009E09B5">
      <w:pPr>
        <w:pStyle w:val="3"/>
      </w:pPr>
      <w:r w:rsidRPr="00AC6EA0">
        <w:rPr>
          <w:rFonts w:hint="eastAsia"/>
        </w:rPr>
        <w:t>承攬關係</w:t>
      </w:r>
      <w:r w:rsidR="009E09B5" w:rsidRPr="00AC6EA0">
        <w:rPr>
          <w:rFonts w:hint="eastAsia"/>
        </w:rPr>
        <w:t>及</w:t>
      </w:r>
      <w:r w:rsidR="009E09B5" w:rsidRPr="00AC6EA0">
        <w:rPr>
          <w:rFonts w:hAnsi="標楷體" w:hint="eastAsia"/>
          <w:szCs w:val="32"/>
        </w:rPr>
        <w:t>交付承攬之管理</w:t>
      </w:r>
      <w:r w:rsidR="008D028A" w:rsidRPr="00AC6EA0">
        <w:rPr>
          <w:rFonts w:hint="eastAsia"/>
        </w:rPr>
        <w:t>：</w:t>
      </w:r>
    </w:p>
    <w:p w:rsidR="009735C6" w:rsidRPr="00AC6EA0" w:rsidRDefault="009735C6" w:rsidP="00CF152A">
      <w:pPr>
        <w:pStyle w:val="4"/>
        <w:ind w:left="1701" w:hanging="511"/>
      </w:pPr>
      <w:r w:rsidRPr="00AC6EA0">
        <w:rPr>
          <w:rFonts w:hint="eastAsia"/>
        </w:rPr>
        <w:t>台電公司</w:t>
      </w:r>
      <w:r w:rsidR="00990782" w:rsidRPr="00AC6EA0">
        <w:rPr>
          <w:rFonts w:hint="eastAsia"/>
        </w:rPr>
        <w:t>南投區處</w:t>
      </w:r>
      <w:r w:rsidRPr="00AC6EA0">
        <w:rPr>
          <w:rFonts w:hint="eastAsia"/>
        </w:rPr>
        <w:t>於110年8月31日將「110年甲工區配電外線工程」交付</w:t>
      </w:r>
      <w:r w:rsidR="002E7653" w:rsidRPr="00AC6EA0">
        <w:rPr>
          <w:rFonts w:hint="eastAsia"/>
        </w:rPr>
        <w:t>金</w:t>
      </w:r>
      <w:r w:rsidR="00CF152A" w:rsidRPr="00AC6EA0">
        <w:rPr>
          <w:rFonts w:ascii="新細明體" w:eastAsia="新細明體" w:hAnsi="新細明體" w:cs="新細明體" w:hint="eastAsia"/>
        </w:rPr>
        <w:t>〇</w:t>
      </w:r>
      <w:r w:rsidR="002E7653" w:rsidRPr="00AC6EA0">
        <w:rPr>
          <w:rFonts w:hint="eastAsia"/>
        </w:rPr>
        <w:t>公司</w:t>
      </w:r>
      <w:r w:rsidRPr="00AC6EA0">
        <w:rPr>
          <w:rFonts w:hint="eastAsia"/>
        </w:rPr>
        <w:t>承攬，工程期間自110年9月1日起至112年12月31日止，雙方立有書面契約。</w:t>
      </w:r>
    </w:p>
    <w:p w:rsidR="00994C97" w:rsidRPr="00AC6EA0" w:rsidRDefault="009735C6" w:rsidP="00CF152A">
      <w:pPr>
        <w:pStyle w:val="4"/>
        <w:ind w:left="1701" w:hanging="511"/>
      </w:pPr>
      <w:r w:rsidRPr="00AC6EA0">
        <w:rPr>
          <w:rFonts w:hint="eastAsia"/>
        </w:rPr>
        <w:t>台電公司</w:t>
      </w:r>
      <w:r w:rsidR="00990782" w:rsidRPr="00AC6EA0">
        <w:rPr>
          <w:rFonts w:hint="eastAsia"/>
        </w:rPr>
        <w:t>南投區處</w:t>
      </w:r>
      <w:r w:rsidRPr="00AC6EA0">
        <w:rPr>
          <w:rFonts w:hint="eastAsia"/>
        </w:rPr>
        <w:t>之配電外線工程，為其電力事業之一部分，為供電正常運作，該單位設有工務段從事線路維護，其本身之能力客觀</w:t>
      </w:r>
      <w:proofErr w:type="gramStart"/>
      <w:r w:rsidRPr="00AC6EA0">
        <w:rPr>
          <w:rFonts w:hint="eastAsia"/>
        </w:rPr>
        <w:t>上足以防阻</w:t>
      </w:r>
      <w:proofErr w:type="gramEnd"/>
      <w:r w:rsidRPr="00AC6EA0">
        <w:rPr>
          <w:rFonts w:hint="eastAsia"/>
        </w:rPr>
        <w:t>職業災害之發生，係其所熟知之活動，對於作業活動伴隨之危險性，亦能預先理解或控制，</w:t>
      </w:r>
      <w:proofErr w:type="gramStart"/>
      <w:r w:rsidRPr="00AC6EA0">
        <w:rPr>
          <w:rFonts w:hint="eastAsia"/>
        </w:rPr>
        <w:t>罹</w:t>
      </w:r>
      <w:proofErr w:type="gramEnd"/>
      <w:r w:rsidRPr="00AC6EA0">
        <w:rPr>
          <w:rFonts w:hint="eastAsia"/>
        </w:rPr>
        <w:t>災者係</w:t>
      </w:r>
      <w:r w:rsidR="002E7653" w:rsidRPr="00AC6EA0">
        <w:rPr>
          <w:rFonts w:hint="eastAsia"/>
        </w:rPr>
        <w:t>金</w:t>
      </w:r>
      <w:r w:rsidR="00CF152A" w:rsidRPr="00AC6EA0">
        <w:rPr>
          <w:rFonts w:ascii="新細明體" w:eastAsia="新細明體" w:hAnsi="新細明體" w:cs="新細明體" w:hint="eastAsia"/>
        </w:rPr>
        <w:t>〇</w:t>
      </w:r>
      <w:r w:rsidR="002E7653" w:rsidRPr="00AC6EA0">
        <w:rPr>
          <w:rFonts w:hint="eastAsia"/>
        </w:rPr>
        <w:t>公司</w:t>
      </w:r>
      <w:r w:rsidRPr="00AC6EA0">
        <w:rPr>
          <w:rFonts w:hint="eastAsia"/>
        </w:rPr>
        <w:t>所僱勞工，故本案以台電公司</w:t>
      </w:r>
      <w:r w:rsidR="00990782" w:rsidRPr="00AC6EA0">
        <w:rPr>
          <w:rFonts w:hint="eastAsia"/>
        </w:rPr>
        <w:t>南投區處</w:t>
      </w:r>
      <w:r w:rsidRPr="00AC6EA0">
        <w:rPr>
          <w:rFonts w:hint="eastAsia"/>
        </w:rPr>
        <w:t>為原事業單位，</w:t>
      </w:r>
      <w:r w:rsidR="002E7653" w:rsidRPr="00AC6EA0">
        <w:rPr>
          <w:rFonts w:hint="eastAsia"/>
        </w:rPr>
        <w:t>金</w:t>
      </w:r>
      <w:r w:rsidR="00CF152A" w:rsidRPr="00AC6EA0">
        <w:rPr>
          <w:rFonts w:ascii="新細明體" w:eastAsia="新細明體" w:hAnsi="新細明體" w:cs="新細明體" w:hint="eastAsia"/>
        </w:rPr>
        <w:t>〇</w:t>
      </w:r>
      <w:r w:rsidR="002E7653" w:rsidRPr="00AC6EA0">
        <w:rPr>
          <w:rFonts w:hint="eastAsia"/>
        </w:rPr>
        <w:t>公司</w:t>
      </w:r>
      <w:r w:rsidRPr="00AC6EA0">
        <w:rPr>
          <w:rFonts w:hint="eastAsia"/>
        </w:rPr>
        <w:t>為承攬人。</w:t>
      </w:r>
    </w:p>
    <w:p w:rsidR="00C27E87" w:rsidRPr="00AC6EA0" w:rsidRDefault="009E09B5" w:rsidP="00CF152A">
      <w:pPr>
        <w:pStyle w:val="4"/>
        <w:ind w:left="1701" w:hanging="511"/>
      </w:pPr>
      <w:r w:rsidRPr="00AC6EA0">
        <w:rPr>
          <w:rFonts w:hint="eastAsia"/>
        </w:rPr>
        <w:t>台電公司交付承攬之管理</w:t>
      </w:r>
    </w:p>
    <w:p w:rsidR="007731A8" w:rsidRPr="00AC6EA0" w:rsidRDefault="00856282" w:rsidP="00CF152A">
      <w:pPr>
        <w:pStyle w:val="5"/>
        <w:ind w:left="2044" w:hanging="854"/>
      </w:pPr>
      <w:r w:rsidRPr="00AC6EA0">
        <w:rPr>
          <w:rFonts w:hint="eastAsia"/>
        </w:rPr>
        <w:t>危害告知事項：台電公司</w:t>
      </w:r>
      <w:r w:rsidR="00990782" w:rsidRPr="00AC6EA0">
        <w:rPr>
          <w:rFonts w:hint="eastAsia"/>
        </w:rPr>
        <w:t>南投區處</w:t>
      </w:r>
      <w:r w:rsidRPr="00AC6EA0">
        <w:rPr>
          <w:rFonts w:hint="eastAsia"/>
        </w:rPr>
        <w:t>將「110年甲工區配電外線工程」交付承攬，已於112年7月13日以書面告知承攬人</w:t>
      </w:r>
      <w:r w:rsidR="002E7653" w:rsidRPr="00AC6EA0">
        <w:rPr>
          <w:rFonts w:hint="eastAsia"/>
        </w:rPr>
        <w:t>金</w:t>
      </w:r>
      <w:r w:rsidR="00CF152A" w:rsidRPr="00AC6EA0">
        <w:rPr>
          <w:rFonts w:ascii="新細明體" w:eastAsia="新細明體" w:hAnsi="新細明體" w:cs="新細明體" w:hint="eastAsia"/>
        </w:rPr>
        <w:t>〇</w:t>
      </w:r>
      <w:r w:rsidR="002E7653" w:rsidRPr="00AC6EA0">
        <w:rPr>
          <w:rFonts w:hint="eastAsia"/>
        </w:rPr>
        <w:t>公司</w:t>
      </w:r>
      <w:r w:rsidRPr="00AC6EA0">
        <w:rPr>
          <w:rFonts w:hint="eastAsia"/>
        </w:rPr>
        <w:t>有關工作環境、可能引起之危害因素暨相關之職業安全衛生法令規定應採取之措施(已告知停電工作須掛接地線)。</w:t>
      </w:r>
    </w:p>
    <w:p w:rsidR="00856282" w:rsidRPr="00AC6EA0" w:rsidRDefault="00856282" w:rsidP="00CF152A">
      <w:pPr>
        <w:pStyle w:val="5"/>
        <w:ind w:left="2044" w:hanging="854"/>
      </w:pPr>
      <w:r w:rsidRPr="00AC6EA0">
        <w:rPr>
          <w:rFonts w:hint="eastAsia"/>
        </w:rPr>
        <w:t>共同作業事項：</w:t>
      </w:r>
    </w:p>
    <w:p w:rsidR="00856282" w:rsidRPr="00AC6EA0" w:rsidRDefault="00856282" w:rsidP="00CF152A">
      <w:pPr>
        <w:pStyle w:val="6"/>
        <w:ind w:left="2410"/>
      </w:pPr>
      <w:r w:rsidRPr="00AC6EA0">
        <w:rPr>
          <w:rFonts w:hint="eastAsia"/>
        </w:rPr>
        <w:t>台電公司</w:t>
      </w:r>
      <w:r w:rsidR="00990782" w:rsidRPr="00AC6EA0">
        <w:rPr>
          <w:rFonts w:hint="eastAsia"/>
        </w:rPr>
        <w:t>南投區處</w:t>
      </w:r>
      <w:r w:rsidRPr="00AC6EA0">
        <w:rPr>
          <w:rFonts w:hint="eastAsia"/>
        </w:rPr>
        <w:t>於110年8月20日、110年9月22日、110年10月4日、111年3月30日、111年9月30日、112年2月23日、112年3月30日、112年5月31日召開共同作業協議組織會議</w:t>
      </w:r>
      <w:r w:rsidRPr="00AC6EA0">
        <w:rPr>
          <w:rFonts w:hint="eastAsia"/>
        </w:rPr>
        <w:lastRenderedPageBreak/>
        <w:t>並留存會議紀錄，並指定工作場所負責人為台電公司</w:t>
      </w:r>
      <w:r w:rsidR="00990782" w:rsidRPr="00AC6EA0">
        <w:rPr>
          <w:rFonts w:hint="eastAsia"/>
        </w:rPr>
        <w:t>南投區處</w:t>
      </w:r>
      <w:r w:rsidRPr="00AC6EA0">
        <w:rPr>
          <w:rFonts w:hint="eastAsia"/>
        </w:rPr>
        <w:t>工務段經理劉</w:t>
      </w:r>
      <w:r w:rsidR="00CF152A" w:rsidRPr="00AC6EA0">
        <w:rPr>
          <w:rFonts w:ascii="新細明體" w:eastAsia="新細明體" w:hAnsi="新細明體" w:cs="新細明體" w:hint="eastAsia"/>
        </w:rPr>
        <w:t>〇〇</w:t>
      </w:r>
      <w:r w:rsidRPr="00AC6EA0">
        <w:rPr>
          <w:rFonts w:hint="eastAsia"/>
        </w:rPr>
        <w:t>擔任指揮及協調之工作，及對承攬人施作安全衛生宣導。</w:t>
      </w:r>
    </w:p>
    <w:p w:rsidR="00856282" w:rsidRPr="00AC6EA0" w:rsidRDefault="00856282" w:rsidP="00CF152A">
      <w:pPr>
        <w:pStyle w:val="6"/>
        <w:ind w:left="2410"/>
      </w:pPr>
      <w:r w:rsidRPr="00AC6EA0">
        <w:rPr>
          <w:rFonts w:hint="eastAsia"/>
        </w:rPr>
        <w:t>台電公司</w:t>
      </w:r>
      <w:r w:rsidR="00990782" w:rsidRPr="00AC6EA0">
        <w:rPr>
          <w:rFonts w:hint="eastAsia"/>
        </w:rPr>
        <w:t>南投區處</w:t>
      </w:r>
      <w:r w:rsidRPr="00AC6EA0">
        <w:rPr>
          <w:rFonts w:hint="eastAsia"/>
        </w:rPr>
        <w:t>對承攬人</w:t>
      </w:r>
      <w:r w:rsidR="002E7653" w:rsidRPr="00AC6EA0">
        <w:rPr>
          <w:rFonts w:hint="eastAsia"/>
        </w:rPr>
        <w:t>金</w:t>
      </w:r>
      <w:r w:rsidR="00CF152A" w:rsidRPr="00AC6EA0">
        <w:rPr>
          <w:rFonts w:ascii="新細明體" w:eastAsia="新細明體" w:hAnsi="新細明體" w:cs="新細明體" w:hint="eastAsia"/>
        </w:rPr>
        <w:t>〇</w:t>
      </w:r>
      <w:r w:rsidR="002E7653" w:rsidRPr="00AC6EA0">
        <w:rPr>
          <w:rFonts w:hint="eastAsia"/>
        </w:rPr>
        <w:t>公司</w:t>
      </w:r>
      <w:r w:rsidRPr="00AC6EA0">
        <w:rPr>
          <w:rFonts w:hint="eastAsia"/>
        </w:rPr>
        <w:t>之勞工在魚埔幹#79~魚埔幹#86電桿，從事高壓電纜線更換工程，有發生感電災害之虞之工作場所，未依規定「確實巡視」；亦未採取必要「工作之連</w:t>
      </w:r>
      <w:proofErr w:type="gramStart"/>
      <w:r w:rsidRPr="00AC6EA0">
        <w:rPr>
          <w:rFonts w:hint="eastAsia"/>
        </w:rPr>
        <w:t>繫</w:t>
      </w:r>
      <w:proofErr w:type="gramEnd"/>
      <w:r w:rsidRPr="00AC6EA0">
        <w:rPr>
          <w:rFonts w:hint="eastAsia"/>
        </w:rPr>
        <w:t>與調整」作為，亦即未採取積極具體作為要求承攬人從事高壓電停電線路作業時，確實使用短路接地器具確實短路，並加接地，以防止因其他電源</w:t>
      </w:r>
      <w:proofErr w:type="gramStart"/>
      <w:r w:rsidRPr="00AC6EA0">
        <w:rPr>
          <w:rFonts w:hint="eastAsia"/>
        </w:rPr>
        <w:t>之逆送電引起感電之</w:t>
      </w:r>
      <w:proofErr w:type="gramEnd"/>
      <w:r w:rsidRPr="00AC6EA0">
        <w:rPr>
          <w:rFonts w:hint="eastAsia"/>
        </w:rPr>
        <w:t>危害，</w:t>
      </w:r>
      <w:r w:rsidRPr="00AC6EA0">
        <w:rPr>
          <w:rFonts w:hint="eastAsia"/>
          <w:b/>
        </w:rPr>
        <w:t>違反職業安全衛生法</w:t>
      </w:r>
      <w:r w:rsidR="00CF152A" w:rsidRPr="00AC6EA0">
        <w:rPr>
          <w:rFonts w:hint="eastAsia"/>
          <w:b/>
        </w:rPr>
        <w:t>(下稱職安法)</w:t>
      </w:r>
      <w:r w:rsidRPr="00AC6EA0">
        <w:rPr>
          <w:rFonts w:hint="eastAsia"/>
          <w:b/>
        </w:rPr>
        <w:t>第27條第1項第2</w:t>
      </w:r>
      <w:r w:rsidR="00E721FF" w:rsidRPr="00AC6EA0">
        <w:rPr>
          <w:rFonts w:hint="eastAsia"/>
          <w:b/>
        </w:rPr>
        <w:t>款及第</w:t>
      </w:r>
      <w:r w:rsidRPr="00AC6EA0">
        <w:rPr>
          <w:rFonts w:hint="eastAsia"/>
          <w:b/>
        </w:rPr>
        <w:t>3款</w:t>
      </w:r>
      <w:r w:rsidR="00A719ED" w:rsidRPr="00AC6EA0">
        <w:rPr>
          <w:rFonts w:hint="eastAsia"/>
        </w:rPr>
        <w:t>規定</w:t>
      </w:r>
      <w:r w:rsidRPr="00AC6EA0">
        <w:rPr>
          <w:rFonts w:hint="eastAsia"/>
        </w:rPr>
        <w:t>：「事業單位與承攬人、再承攬人分別僱用勞工共同作業時，為防止職業災害，原事業單位應採取左列必要措施：</w:t>
      </w:r>
      <w:r w:rsidRPr="00AC6EA0">
        <w:rPr>
          <w:rFonts w:hAnsi="標楷體"/>
        </w:rPr>
        <w:t>…</w:t>
      </w:r>
      <w:proofErr w:type="gramStart"/>
      <w:r w:rsidRPr="00AC6EA0">
        <w:rPr>
          <w:rFonts w:hAnsi="標楷體"/>
        </w:rPr>
        <w:t>…</w:t>
      </w:r>
      <w:proofErr w:type="gramEnd"/>
      <w:r w:rsidRPr="00AC6EA0">
        <w:rPr>
          <w:rFonts w:hint="eastAsia"/>
        </w:rPr>
        <w:t>二、工作之連</w:t>
      </w:r>
      <w:proofErr w:type="gramStart"/>
      <w:r w:rsidRPr="00AC6EA0">
        <w:rPr>
          <w:rFonts w:hint="eastAsia"/>
        </w:rPr>
        <w:t>繫</w:t>
      </w:r>
      <w:proofErr w:type="gramEnd"/>
      <w:r w:rsidRPr="00AC6EA0">
        <w:rPr>
          <w:rFonts w:hint="eastAsia"/>
        </w:rPr>
        <w:t>與調整。三、工作場所之巡視。</w:t>
      </w:r>
      <w:r w:rsidR="00E721FF" w:rsidRPr="00AC6EA0">
        <w:rPr>
          <w:rFonts w:hAnsi="標楷體"/>
        </w:rPr>
        <w:t>…</w:t>
      </w:r>
      <w:proofErr w:type="gramStart"/>
      <w:r w:rsidR="00E721FF" w:rsidRPr="00AC6EA0">
        <w:rPr>
          <w:rFonts w:hAnsi="標楷體"/>
        </w:rPr>
        <w:t>…</w:t>
      </w:r>
      <w:proofErr w:type="gramEnd"/>
      <w:r w:rsidRPr="00AC6EA0">
        <w:rPr>
          <w:rFonts w:hint="eastAsia"/>
        </w:rPr>
        <w:t>」</w:t>
      </w:r>
    </w:p>
    <w:p w:rsidR="003260B8" w:rsidRPr="00AC6EA0" w:rsidRDefault="003260B8" w:rsidP="003260B8">
      <w:pPr>
        <w:pStyle w:val="3"/>
      </w:pPr>
      <w:r w:rsidRPr="00AC6EA0">
        <w:rPr>
          <w:rFonts w:hint="eastAsia"/>
        </w:rPr>
        <w:t>善後處理概況：</w:t>
      </w:r>
      <w:r w:rsidR="002E7653" w:rsidRPr="00AC6EA0">
        <w:rPr>
          <w:rFonts w:hint="eastAsia"/>
        </w:rPr>
        <w:t>金</w:t>
      </w:r>
      <w:r w:rsidR="00CF152A" w:rsidRPr="00AC6EA0">
        <w:rPr>
          <w:rFonts w:ascii="新細明體" w:eastAsia="新細明體" w:hAnsi="新細明體" w:cs="新細明體" w:hint="eastAsia"/>
        </w:rPr>
        <w:t>〇</w:t>
      </w:r>
      <w:r w:rsidR="002E7653" w:rsidRPr="00AC6EA0">
        <w:rPr>
          <w:rFonts w:hint="eastAsia"/>
        </w:rPr>
        <w:t>公司</w:t>
      </w:r>
      <w:r w:rsidR="0074268F" w:rsidRPr="00AC6EA0">
        <w:rPr>
          <w:rFonts w:hint="eastAsia"/>
        </w:rPr>
        <w:t>已於112年10月26日、10月30日與罹災者家屬以新臺幣</w:t>
      </w:r>
      <w:r w:rsidR="000C075B" w:rsidRPr="00AC6EA0">
        <w:rPr>
          <w:rFonts w:hint="eastAsia"/>
        </w:rPr>
        <w:t>(</w:t>
      </w:r>
      <w:r w:rsidR="006313CB" w:rsidRPr="00AC6EA0">
        <w:rPr>
          <w:rFonts w:hint="eastAsia"/>
        </w:rPr>
        <w:t>下同</w:t>
      </w:r>
      <w:r w:rsidR="000C075B" w:rsidRPr="00AC6EA0">
        <w:rPr>
          <w:rFonts w:hint="eastAsia"/>
        </w:rPr>
        <w:t>)</w:t>
      </w:r>
      <w:r w:rsidR="0074268F" w:rsidRPr="00AC6EA0">
        <w:rPr>
          <w:rFonts w:hint="eastAsia"/>
        </w:rPr>
        <w:t>1</w:t>
      </w:r>
      <w:r w:rsidR="00CF152A" w:rsidRPr="00AC6EA0">
        <w:rPr>
          <w:rFonts w:hint="eastAsia"/>
        </w:rPr>
        <w:t>,</w:t>
      </w:r>
      <w:r w:rsidR="0074268F" w:rsidRPr="00AC6EA0">
        <w:rPr>
          <w:rFonts w:hint="eastAsia"/>
        </w:rPr>
        <w:t>420</w:t>
      </w:r>
      <w:r w:rsidR="00CF152A" w:rsidRPr="00AC6EA0">
        <w:rPr>
          <w:rFonts w:hint="eastAsia"/>
        </w:rPr>
        <w:t>萬</w:t>
      </w:r>
      <w:r w:rsidR="0074268F" w:rsidRPr="00AC6EA0">
        <w:rPr>
          <w:rFonts w:hint="eastAsia"/>
        </w:rPr>
        <w:t>元達成和解在案，符合勞動基準法</w:t>
      </w:r>
      <w:r w:rsidR="00CF152A" w:rsidRPr="00AC6EA0">
        <w:rPr>
          <w:rFonts w:hint="eastAsia"/>
        </w:rPr>
        <w:t>(下稱勞基法)</w:t>
      </w:r>
      <w:r w:rsidR="0074268F" w:rsidRPr="00AC6EA0">
        <w:rPr>
          <w:rFonts w:hint="eastAsia"/>
        </w:rPr>
        <w:t>第59條第4款規定</w:t>
      </w:r>
      <w:r w:rsidR="00CF152A" w:rsidRPr="00AC6EA0">
        <w:rPr>
          <w:rStyle w:val="aff1"/>
        </w:rPr>
        <w:footnoteReference w:id="1"/>
      </w:r>
      <w:r w:rsidR="0074268F" w:rsidRPr="00AC6EA0">
        <w:rPr>
          <w:rFonts w:hint="eastAsia"/>
        </w:rPr>
        <w:t>。</w:t>
      </w:r>
      <w:bookmarkEnd w:id="68"/>
    </w:p>
    <w:p w:rsidR="00BF2B71" w:rsidRPr="00AC6EA0" w:rsidRDefault="00BF2B71" w:rsidP="00BF2B71">
      <w:pPr>
        <w:pStyle w:val="2"/>
        <w:rPr>
          <w:b/>
        </w:rPr>
      </w:pPr>
      <w:r w:rsidRPr="00AC6EA0">
        <w:rPr>
          <w:rFonts w:hint="eastAsia"/>
          <w:b/>
        </w:rPr>
        <w:t>112年8月3日，台電公司輸變電工程處北區施工處「巴</w:t>
      </w:r>
      <w:proofErr w:type="gramStart"/>
      <w:r w:rsidRPr="00AC6EA0">
        <w:rPr>
          <w:rFonts w:hint="eastAsia"/>
          <w:b/>
        </w:rPr>
        <w:t>陵配電桿</w:t>
      </w:r>
      <w:proofErr w:type="gramEnd"/>
      <w:r w:rsidRPr="00AC6EA0">
        <w:rPr>
          <w:rFonts w:hint="eastAsia"/>
          <w:b/>
        </w:rPr>
        <w:t>線改建輸電鐵塔工程」，發生4死2傷之重大災害案，事件始末及重大災害檢查報告書內容摘要</w:t>
      </w:r>
    </w:p>
    <w:p w:rsidR="00FB06CC" w:rsidRPr="00AC6EA0" w:rsidRDefault="008D028A" w:rsidP="009F380D">
      <w:pPr>
        <w:pStyle w:val="3"/>
      </w:pPr>
      <w:r w:rsidRPr="00AC6EA0">
        <w:rPr>
          <w:rFonts w:hint="eastAsia"/>
        </w:rPr>
        <w:t>災害發生時間、地點、處所及類型：</w:t>
      </w:r>
    </w:p>
    <w:p w:rsidR="00563A6A" w:rsidRPr="00AC6EA0" w:rsidRDefault="00563A6A" w:rsidP="00563A6A">
      <w:pPr>
        <w:pStyle w:val="4"/>
      </w:pPr>
      <w:r w:rsidRPr="00AC6EA0">
        <w:rPr>
          <w:rFonts w:hint="eastAsia"/>
        </w:rPr>
        <w:t>發生時間：112年8月3日11時50分許。</w:t>
      </w:r>
    </w:p>
    <w:p w:rsidR="00563A6A" w:rsidRPr="00AC6EA0" w:rsidRDefault="00563A6A" w:rsidP="00563A6A">
      <w:pPr>
        <w:pStyle w:val="4"/>
      </w:pPr>
      <w:r w:rsidRPr="00AC6EA0">
        <w:rPr>
          <w:rFonts w:hint="eastAsia"/>
        </w:rPr>
        <w:lastRenderedPageBreak/>
        <w:t>消息來源及時間：新聞媒體報導，112年8月3日16時許。</w:t>
      </w:r>
    </w:p>
    <w:p w:rsidR="00563A6A" w:rsidRPr="00AC6EA0" w:rsidRDefault="00563A6A" w:rsidP="00563A6A">
      <w:pPr>
        <w:pStyle w:val="4"/>
      </w:pPr>
      <w:r w:rsidRPr="00AC6EA0">
        <w:rPr>
          <w:rFonts w:hint="eastAsia"/>
        </w:rPr>
        <w:t>檢查時間：112年8月4日</w:t>
      </w:r>
      <w:r w:rsidR="008B60BC" w:rsidRPr="00AC6EA0">
        <w:rPr>
          <w:rFonts w:hint="eastAsia"/>
        </w:rPr>
        <w:t>；</w:t>
      </w:r>
      <w:proofErr w:type="gramStart"/>
      <w:r w:rsidR="008B60BC" w:rsidRPr="00AC6EA0">
        <w:rPr>
          <w:rFonts w:hint="eastAsia"/>
        </w:rPr>
        <w:t>勞</w:t>
      </w:r>
      <w:proofErr w:type="gramEnd"/>
      <w:r w:rsidR="008B60BC" w:rsidRPr="00AC6EA0">
        <w:rPr>
          <w:rFonts w:hint="eastAsia"/>
        </w:rPr>
        <w:t>檢機構為桃園市政府勞動檢查處(下稱桃園市</w:t>
      </w:r>
      <w:proofErr w:type="gramStart"/>
      <w:r w:rsidR="008B60BC" w:rsidRPr="00AC6EA0">
        <w:rPr>
          <w:rFonts w:hint="eastAsia"/>
        </w:rPr>
        <w:t>勞</w:t>
      </w:r>
      <w:proofErr w:type="gramEnd"/>
      <w:r w:rsidR="008B60BC" w:rsidRPr="00AC6EA0">
        <w:rPr>
          <w:rFonts w:hint="eastAsia"/>
        </w:rPr>
        <w:t>檢處)。</w:t>
      </w:r>
    </w:p>
    <w:p w:rsidR="00563A6A" w:rsidRPr="00AC6EA0" w:rsidRDefault="00563A6A" w:rsidP="00975C1C">
      <w:pPr>
        <w:pStyle w:val="4"/>
      </w:pPr>
      <w:r w:rsidRPr="00AC6EA0">
        <w:rPr>
          <w:rFonts w:hint="eastAsia"/>
        </w:rPr>
        <w:t>發生處所：桃園市復興</w:t>
      </w:r>
      <w:proofErr w:type="gramStart"/>
      <w:r w:rsidRPr="00AC6EA0">
        <w:rPr>
          <w:rFonts w:hint="eastAsia"/>
        </w:rPr>
        <w:t>區雪霧鬧橋</w:t>
      </w:r>
      <w:proofErr w:type="gramEnd"/>
      <w:r w:rsidRPr="00AC6EA0">
        <w:rPr>
          <w:rFonts w:hint="eastAsia"/>
        </w:rPr>
        <w:t>附近</w:t>
      </w:r>
      <w:r w:rsidR="004E3278" w:rsidRPr="00AC6EA0">
        <w:rPr>
          <w:rFonts w:hint="eastAsia"/>
        </w:rPr>
        <w:t>。</w:t>
      </w:r>
    </w:p>
    <w:p w:rsidR="00563A6A" w:rsidRPr="00AC6EA0" w:rsidRDefault="00563A6A" w:rsidP="00975C1C">
      <w:pPr>
        <w:pStyle w:val="4"/>
      </w:pPr>
      <w:r w:rsidRPr="00AC6EA0">
        <w:rPr>
          <w:rFonts w:hint="eastAsia"/>
        </w:rPr>
        <w:t>災害類型：墜落、滾落</w:t>
      </w:r>
      <w:r w:rsidR="004E3278" w:rsidRPr="00AC6EA0">
        <w:rPr>
          <w:rFonts w:hint="eastAsia"/>
        </w:rPr>
        <w:t>。</w:t>
      </w:r>
    </w:p>
    <w:p w:rsidR="00563A6A" w:rsidRPr="00AC6EA0" w:rsidRDefault="00563A6A" w:rsidP="00975C1C">
      <w:pPr>
        <w:pStyle w:val="4"/>
      </w:pPr>
      <w:r w:rsidRPr="00AC6EA0">
        <w:rPr>
          <w:rFonts w:hint="eastAsia"/>
        </w:rPr>
        <w:t>災害媒介物：其他</w:t>
      </w:r>
      <w:r w:rsidR="004E3278" w:rsidRPr="00AC6EA0">
        <w:rPr>
          <w:rFonts w:hint="eastAsia"/>
        </w:rPr>
        <w:t>。</w:t>
      </w:r>
    </w:p>
    <w:p w:rsidR="008D028A" w:rsidRPr="00AC6EA0" w:rsidRDefault="008D028A" w:rsidP="008D028A">
      <w:pPr>
        <w:pStyle w:val="3"/>
      </w:pPr>
      <w:r w:rsidRPr="00AC6EA0">
        <w:rPr>
          <w:rFonts w:hint="eastAsia"/>
        </w:rPr>
        <w:t>災害現場概況</w:t>
      </w:r>
      <w:r w:rsidR="000C075B" w:rsidRPr="00AC6EA0">
        <w:rPr>
          <w:rFonts w:hint="eastAsia"/>
        </w:rPr>
        <w:t>(</w:t>
      </w:r>
      <w:r w:rsidR="00F900CC" w:rsidRPr="00AC6EA0">
        <w:rPr>
          <w:rFonts w:hint="eastAsia"/>
        </w:rPr>
        <w:t>參照圖</w:t>
      </w:r>
      <w:r w:rsidR="00F900CC" w:rsidRPr="00AC6EA0">
        <w:t>2</w:t>
      </w:r>
      <w:r w:rsidR="000C075B" w:rsidRPr="00AC6EA0">
        <w:rPr>
          <w:rFonts w:hint="eastAsia"/>
        </w:rPr>
        <w:t>)</w:t>
      </w:r>
      <w:r w:rsidRPr="00AC6EA0">
        <w:rPr>
          <w:rFonts w:hint="eastAsia"/>
        </w:rPr>
        <w:t>：</w:t>
      </w:r>
    </w:p>
    <w:p w:rsidR="002448DB" w:rsidRPr="00AC6EA0" w:rsidRDefault="00EA6221" w:rsidP="008B0F41">
      <w:pPr>
        <w:pStyle w:val="4"/>
        <w:ind w:left="1652" w:hanging="518"/>
      </w:pPr>
      <w:r w:rsidRPr="00AC6EA0">
        <w:rPr>
          <w:rFonts w:hint="eastAsia"/>
        </w:rPr>
        <w:t>112年8月3日11點50分許，</w:t>
      </w:r>
      <w:proofErr w:type="gramStart"/>
      <w:r w:rsidRPr="00AC6EA0">
        <w:rPr>
          <w:rFonts w:hint="eastAsia"/>
        </w:rPr>
        <w:t>廖</w:t>
      </w:r>
      <w:proofErr w:type="gramEnd"/>
      <w:r w:rsidR="008248C9" w:rsidRPr="00AC6EA0">
        <w:rPr>
          <w:rFonts w:ascii="新細明體" w:eastAsia="新細明體" w:hAnsi="新細明體" w:cs="新細明體" w:hint="eastAsia"/>
        </w:rPr>
        <w:t>〇〇</w:t>
      </w:r>
      <w:r w:rsidRPr="00AC6EA0">
        <w:rPr>
          <w:rFonts w:hint="eastAsia"/>
        </w:rPr>
        <w:t>所僱職</w:t>
      </w:r>
      <w:r w:rsidR="008248C9" w:rsidRPr="00AC6EA0">
        <w:rPr>
          <w:rFonts w:hint="eastAsia"/>
        </w:rPr>
        <w:t>業</w:t>
      </w:r>
      <w:r w:rsidRPr="00AC6EA0">
        <w:rPr>
          <w:rFonts w:hint="eastAsia"/>
        </w:rPr>
        <w:t>安</w:t>
      </w:r>
      <w:r w:rsidR="008248C9" w:rsidRPr="00AC6EA0">
        <w:rPr>
          <w:rFonts w:hint="eastAsia"/>
        </w:rPr>
        <w:t>全衛生管理</w:t>
      </w:r>
      <w:r w:rsidRPr="00AC6EA0">
        <w:rPr>
          <w:rFonts w:hint="eastAsia"/>
        </w:rPr>
        <w:t>人員洪</w:t>
      </w:r>
      <w:r w:rsidR="008248C9" w:rsidRPr="00AC6EA0">
        <w:rPr>
          <w:rFonts w:ascii="新細明體" w:eastAsia="新細明體" w:hAnsi="新細明體" w:cs="新細明體" w:hint="eastAsia"/>
        </w:rPr>
        <w:t>〇〇</w:t>
      </w:r>
      <w:r w:rsidRPr="00AC6EA0">
        <w:rPr>
          <w:rFonts w:hint="eastAsia"/>
        </w:rPr>
        <w:t>接到</w:t>
      </w:r>
      <w:r w:rsidR="008248C9" w:rsidRPr="00AC6EA0">
        <w:rPr>
          <w:rFonts w:hint="eastAsia"/>
        </w:rPr>
        <w:t>泰籍工作者K君(下以中文譯名阿玲稱之)的電話，並傳送受傷的照片，請求救援，但聲音斷斷續續，而且阿玲的中文沒有這麼通順</w:t>
      </w:r>
      <w:r w:rsidR="002448DB" w:rsidRPr="00AC6EA0">
        <w:rPr>
          <w:rFonts w:hint="eastAsia"/>
        </w:rPr>
        <w:t>。</w:t>
      </w:r>
      <w:r w:rsidR="008248C9" w:rsidRPr="00AC6EA0">
        <w:rPr>
          <w:rFonts w:hint="eastAsia"/>
        </w:rPr>
        <w:t>後來，</w:t>
      </w:r>
      <w:proofErr w:type="gramStart"/>
      <w:r w:rsidR="008248C9" w:rsidRPr="00AC6EA0">
        <w:rPr>
          <w:rFonts w:hint="eastAsia"/>
        </w:rPr>
        <w:t>廖</w:t>
      </w:r>
      <w:proofErr w:type="gramEnd"/>
      <w:r w:rsidR="008248C9" w:rsidRPr="00AC6EA0">
        <w:rPr>
          <w:rFonts w:ascii="新細明體" w:eastAsia="新細明體" w:hAnsi="新細明體" w:cs="新細明體" w:hint="eastAsia"/>
        </w:rPr>
        <w:t>〇〇</w:t>
      </w:r>
      <w:r w:rsidR="008248C9" w:rsidRPr="00AC6EA0">
        <w:rPr>
          <w:rFonts w:hint="eastAsia"/>
        </w:rPr>
        <w:t>所僱品管人員黃</w:t>
      </w:r>
      <w:r w:rsidR="008248C9" w:rsidRPr="00AC6EA0">
        <w:rPr>
          <w:rFonts w:ascii="新細明體" w:eastAsia="新細明體" w:hAnsi="新細明體" w:cs="新細明體" w:hint="eastAsia"/>
        </w:rPr>
        <w:t>〇〇</w:t>
      </w:r>
      <w:r w:rsidR="008248C9" w:rsidRPr="00AC6EA0">
        <w:rPr>
          <w:rFonts w:hint="eastAsia"/>
        </w:rPr>
        <w:t>打電話給廖</w:t>
      </w:r>
      <w:r w:rsidR="008248C9" w:rsidRPr="00AC6EA0">
        <w:rPr>
          <w:rFonts w:ascii="新細明體" w:eastAsia="新細明體" w:hAnsi="新細明體" w:cs="新細明體" w:hint="eastAsia"/>
        </w:rPr>
        <w:t>〇〇</w:t>
      </w:r>
      <w:r w:rsidR="008248C9" w:rsidRPr="00AC6EA0">
        <w:rPr>
          <w:rFonts w:hint="eastAsia"/>
        </w:rPr>
        <w:t>，結果打了好幾通都沒人接後，後來趕緊聯絡廖</w:t>
      </w:r>
      <w:r w:rsidR="008248C9" w:rsidRPr="00AC6EA0">
        <w:rPr>
          <w:rFonts w:ascii="新細明體" w:eastAsia="新細明體" w:hAnsi="新細明體" w:cs="新細明體" w:hint="eastAsia"/>
        </w:rPr>
        <w:t>〇〇</w:t>
      </w:r>
      <w:r w:rsidR="008248C9" w:rsidRPr="00AC6EA0">
        <w:rPr>
          <w:rFonts w:hint="eastAsia"/>
        </w:rPr>
        <w:t>所僱曾</w:t>
      </w:r>
      <w:r w:rsidR="008248C9" w:rsidRPr="00AC6EA0">
        <w:rPr>
          <w:rFonts w:ascii="新細明體" w:eastAsia="新細明體" w:hAnsi="新細明體" w:cs="新細明體" w:hint="eastAsia"/>
        </w:rPr>
        <w:t>〇〇</w:t>
      </w:r>
      <w:r w:rsidR="008248C9" w:rsidRPr="00AC6EA0">
        <w:rPr>
          <w:rFonts w:hint="eastAsia"/>
        </w:rPr>
        <w:t>主任去巡視看看。</w:t>
      </w:r>
      <w:r w:rsidR="002448DB" w:rsidRPr="00AC6EA0">
        <w:rPr>
          <w:rFonts w:hint="eastAsia"/>
        </w:rPr>
        <w:t>一開始曾</w:t>
      </w:r>
      <w:r w:rsidR="002448DB" w:rsidRPr="00AC6EA0">
        <w:rPr>
          <w:rFonts w:ascii="新細明體" w:eastAsia="新細明體" w:hAnsi="新細明體" w:cs="新細明體" w:hint="eastAsia"/>
        </w:rPr>
        <w:t>〇〇</w:t>
      </w:r>
      <w:r w:rsidR="002448DB" w:rsidRPr="00AC6EA0">
        <w:rPr>
          <w:rFonts w:hint="eastAsia"/>
        </w:rPr>
        <w:t>主任在塔基#143那邊巡視，但沒有發現，後來請他去塔基#1看看，曾</w:t>
      </w:r>
      <w:r w:rsidR="002448DB" w:rsidRPr="00AC6EA0">
        <w:rPr>
          <w:rFonts w:ascii="新細明體" w:eastAsia="新細明體" w:hAnsi="新細明體" w:cs="新細明體" w:hint="eastAsia"/>
        </w:rPr>
        <w:t>〇〇</w:t>
      </w:r>
      <w:r w:rsidR="002448DB" w:rsidRPr="00AC6EA0">
        <w:rPr>
          <w:rFonts w:hint="eastAsia"/>
        </w:rPr>
        <w:t>主任回報說入口外面廖</w:t>
      </w:r>
      <w:r w:rsidR="002448DB" w:rsidRPr="00AC6EA0">
        <w:rPr>
          <w:rFonts w:ascii="新細明體" w:eastAsia="新細明體" w:hAnsi="新細明體" w:cs="新細明體" w:hint="eastAsia"/>
        </w:rPr>
        <w:t>〇〇</w:t>
      </w:r>
      <w:r w:rsidR="002448DB" w:rsidRPr="00AC6EA0">
        <w:rPr>
          <w:rFonts w:hint="eastAsia"/>
        </w:rPr>
        <w:t>車子都還在，</w:t>
      </w:r>
      <w:r w:rsidR="002448DB" w:rsidRPr="00AC6EA0">
        <w:rPr>
          <w:rFonts w:hint="eastAsia"/>
          <w:b/>
          <w:u w:val="single"/>
        </w:rPr>
        <w:t>但發現工程車已不在</w:t>
      </w:r>
      <w:r w:rsidR="002448DB" w:rsidRPr="00AC6EA0">
        <w:rPr>
          <w:rFonts w:hint="eastAsia"/>
        </w:rPr>
        <w:t>，懷疑是否發生車輛墜落山谷意外。</w:t>
      </w:r>
    </w:p>
    <w:p w:rsidR="008248C9" w:rsidRPr="00AC6EA0" w:rsidRDefault="002448DB" w:rsidP="008B60BC">
      <w:pPr>
        <w:pStyle w:val="4"/>
        <w:ind w:left="1652" w:hanging="518"/>
      </w:pPr>
      <w:r w:rsidRPr="00AC6EA0">
        <w:rPr>
          <w:rFonts w:hint="eastAsia"/>
        </w:rPr>
        <w:t>後來曾</w:t>
      </w:r>
      <w:r w:rsidRPr="00AC6EA0">
        <w:rPr>
          <w:rFonts w:ascii="新細明體" w:eastAsia="新細明體" w:hAnsi="新細明體" w:cs="新細明體" w:hint="eastAsia"/>
        </w:rPr>
        <w:t>〇〇</w:t>
      </w:r>
      <w:r w:rsidRPr="00AC6EA0">
        <w:rPr>
          <w:rFonts w:hint="eastAsia"/>
        </w:rPr>
        <w:t>主任在對面的山谷發現翻覆的痕跡，猜測應該是有車子翻覆在山谷下，隨即由品管人員黃</w:t>
      </w:r>
      <w:r w:rsidRPr="00AC6EA0">
        <w:rPr>
          <w:rFonts w:ascii="新細明體" w:eastAsia="新細明體" w:hAnsi="新細明體" w:cs="新細明體" w:hint="eastAsia"/>
        </w:rPr>
        <w:t>〇〇</w:t>
      </w:r>
      <w:r w:rsidRPr="00AC6EA0">
        <w:rPr>
          <w:rFonts w:hint="eastAsia"/>
        </w:rPr>
        <w:t>趕快打電話給110，並通報說有車輛翻覆，需要救援。</w:t>
      </w:r>
      <w:r w:rsidR="008B60BC" w:rsidRPr="00AC6EA0">
        <w:rPr>
          <w:rFonts w:hint="eastAsia"/>
        </w:rPr>
        <w:t>後經消防局緊急派員到場並實施搶救，共有</w:t>
      </w:r>
      <w:proofErr w:type="gramStart"/>
      <w:r w:rsidR="008B60BC" w:rsidRPr="00AC6EA0">
        <w:rPr>
          <w:rFonts w:hint="eastAsia"/>
        </w:rPr>
        <w:t>廖</w:t>
      </w:r>
      <w:proofErr w:type="gramEnd"/>
      <w:r w:rsidR="008B60BC" w:rsidRPr="00AC6EA0">
        <w:rPr>
          <w:rFonts w:ascii="新細明體" w:eastAsia="新細明體" w:hAnsi="新細明體" w:cs="新細明體" w:hint="eastAsia"/>
        </w:rPr>
        <w:t>〇〇</w:t>
      </w:r>
      <w:r w:rsidR="008B60BC" w:rsidRPr="00AC6EA0">
        <w:rPr>
          <w:rFonts w:hint="eastAsia"/>
        </w:rPr>
        <w:t>、田</w:t>
      </w:r>
      <w:r w:rsidR="008B60BC" w:rsidRPr="00AC6EA0">
        <w:rPr>
          <w:rFonts w:ascii="新細明體" w:eastAsia="新細明體" w:hAnsi="新細明體" w:cs="新細明體" w:hint="eastAsia"/>
        </w:rPr>
        <w:t>〇〇</w:t>
      </w:r>
      <w:r w:rsidR="008B60BC" w:rsidRPr="00AC6EA0">
        <w:rPr>
          <w:rFonts w:hint="eastAsia"/>
        </w:rPr>
        <w:t>、S君(中文譯名阿沙)、P君(中文譯名阿有)等4人宣告不治，另有泰籍工作者阿玲與T君(中文譯名阿傑)等2人，分別送往沙爾德聖保祿修女會醫療財團法人聖保祿醫院(下稱聖保祿醫院)及國軍桃園總醫院急救，後已轉成普通病房休養。</w:t>
      </w:r>
    </w:p>
    <w:p w:rsidR="008248C9" w:rsidRPr="00AC6EA0" w:rsidRDefault="002448DB" w:rsidP="00914D22">
      <w:pPr>
        <w:pStyle w:val="4"/>
        <w:ind w:left="1652" w:hanging="518"/>
      </w:pPr>
      <w:r w:rsidRPr="00AC6EA0">
        <w:rPr>
          <w:rFonts w:hint="eastAsia"/>
        </w:rPr>
        <w:t>經現場概況及相關人員訪談，112年8月3日曾</w:t>
      </w:r>
      <w:r w:rsidRPr="00AC6EA0">
        <w:rPr>
          <w:rFonts w:ascii="新細明體" w:eastAsia="新細明體" w:hAnsi="新細明體" w:cs="新細明體" w:hint="eastAsia"/>
        </w:rPr>
        <w:t>〇〇</w:t>
      </w:r>
      <w:r w:rsidRPr="00AC6EA0">
        <w:rPr>
          <w:rFonts w:hint="eastAsia"/>
        </w:rPr>
        <w:lastRenderedPageBreak/>
        <w:t>主任透由LINE群組方式，向台電公司輸變電工程處北區施工處回報</w:t>
      </w:r>
      <w:r w:rsidRPr="00AC6EA0">
        <w:rPr>
          <w:rFonts w:hAnsi="標楷體" w:hint="eastAsia"/>
        </w:rPr>
        <w:t>「</w:t>
      </w:r>
      <w:r w:rsidRPr="00AC6EA0">
        <w:rPr>
          <w:rFonts w:hint="eastAsia"/>
        </w:rPr>
        <w:t>未出工</w:t>
      </w:r>
      <w:r w:rsidRPr="00AC6EA0">
        <w:rPr>
          <w:rFonts w:hAnsi="標楷體" w:hint="eastAsia"/>
        </w:rPr>
        <w:t>」</w:t>
      </w:r>
      <w:r w:rsidRPr="00AC6EA0">
        <w:rPr>
          <w:rFonts w:hint="eastAsia"/>
        </w:rPr>
        <w:t>，但因需做防颱準備工作及挖掘電線桿的坑洞，故廖</w:t>
      </w:r>
      <w:r w:rsidRPr="00AC6EA0">
        <w:rPr>
          <w:rFonts w:ascii="新細明體" w:eastAsia="新細明體" w:hAnsi="新細明體" w:cs="新細明體" w:hint="eastAsia"/>
        </w:rPr>
        <w:t>〇〇</w:t>
      </w:r>
      <w:r w:rsidRPr="00AC6EA0">
        <w:rPr>
          <w:rFonts w:hint="eastAsia"/>
        </w:rPr>
        <w:t>偕同其餘5名勞工至塔基#1作業，經阿玲描述，原本工作已結束，但廖</w:t>
      </w:r>
      <w:r w:rsidRPr="00AC6EA0">
        <w:rPr>
          <w:rFonts w:ascii="新細明體" w:eastAsia="新細明體" w:hAnsi="新細明體" w:cs="新細明體" w:hint="eastAsia"/>
        </w:rPr>
        <w:t>〇〇</w:t>
      </w:r>
      <w:r w:rsidRPr="00AC6EA0">
        <w:rPr>
          <w:rFonts w:hint="eastAsia"/>
        </w:rPr>
        <w:t>表示需要返回收拾東西，後來廖</w:t>
      </w:r>
      <w:r w:rsidRPr="00AC6EA0">
        <w:rPr>
          <w:rFonts w:ascii="新細明體" w:eastAsia="新細明體" w:hAnsi="新細明體" w:cs="新細明體" w:hint="eastAsia"/>
        </w:rPr>
        <w:t>〇〇</w:t>
      </w:r>
      <w:r w:rsidRPr="00AC6EA0">
        <w:rPr>
          <w:rFonts w:hint="eastAsia"/>
        </w:rPr>
        <w:t>等6人駕駛註銷牌照未報廢之工程車(平常作為載運材料及保管材料、儀器之用)，並經由既有產業道路開往塔基#1的過程中，疑似該路段產業道路狹小(寬度約3.2公尺至3.5公尺)、坡度陡峭(坡度約20°)，加上路基鬆軟，造成車輛打滑並翻落至山谷，造成4死2傷之勞動場所職業災害。</w:t>
      </w:r>
      <w:r w:rsidRPr="00AC6EA0">
        <w:rPr>
          <w:rFonts w:hint="eastAsia"/>
          <w:b/>
        </w:rPr>
        <w:t>案發地點位於產業道路，非雇主所能支配、管理之場所，屬勞動場所</w:t>
      </w:r>
      <w:r w:rsidR="00914D22" w:rsidRPr="00AC6EA0">
        <w:rPr>
          <w:rStyle w:val="aff1"/>
        </w:rPr>
        <w:footnoteReference w:id="2"/>
      </w:r>
      <w:r w:rsidRPr="00AC6EA0">
        <w:rPr>
          <w:rFonts w:hint="eastAsia"/>
          <w:b/>
        </w:rPr>
        <w:t>職業災害。</w:t>
      </w:r>
    </w:p>
    <w:p w:rsidR="00164A8D" w:rsidRPr="00AC6EA0" w:rsidRDefault="00164A8D" w:rsidP="00164A8D">
      <w:pPr>
        <w:pStyle w:val="4"/>
        <w:numPr>
          <w:ilvl w:val="0"/>
          <w:numId w:val="0"/>
        </w:numPr>
        <w:ind w:left="1652"/>
      </w:pPr>
    </w:p>
    <w:p w:rsidR="00D76C3E" w:rsidRPr="00AC6EA0" w:rsidRDefault="00D76C3E" w:rsidP="004309A1">
      <w:pPr>
        <w:jc w:val="center"/>
      </w:pPr>
      <w:r w:rsidRPr="00AC6EA0">
        <w:rPr>
          <w:noProof/>
        </w:rPr>
        <w:drawing>
          <wp:inline distT="0" distB="0" distL="0" distR="0" wp14:anchorId="58D89377" wp14:editId="079E2416">
            <wp:extent cx="5785405" cy="2731325"/>
            <wp:effectExtent l="0" t="0" r="6350" b="0"/>
            <wp:docPr id="5" name="圖片 4">
              <a:extLst xmlns:a="http://schemas.openxmlformats.org/drawingml/2006/main">
                <a:ext uri="{FF2B5EF4-FFF2-40B4-BE49-F238E27FC236}">
                  <a16:creationId xmlns:a16="http://schemas.microsoft.com/office/drawing/2014/main" id="{8352AED5-DCD4-B677-FAF3-98BD9F59EA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a:extLst>
                        <a:ext uri="{FF2B5EF4-FFF2-40B4-BE49-F238E27FC236}">
                          <a16:creationId xmlns:a16="http://schemas.microsoft.com/office/drawing/2014/main" id="{8352AED5-DCD4-B677-FAF3-98BD9F59EA11}"/>
                        </a:ext>
                      </a:extLst>
                    </pic:cNvPr>
                    <pic:cNvPicPr>
                      <a:picLocks noChangeAspect="1"/>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0"/>
                      <a:ext cx="5945949" cy="2807119"/>
                    </a:xfrm>
                    <a:prstGeom prst="rect">
                      <a:avLst/>
                    </a:prstGeom>
                    <a:ln>
                      <a:noFill/>
                    </a:ln>
                    <a:extLst>
                      <a:ext uri="{53640926-AAD7-44D8-BBD7-CCE9431645EC}">
                        <a14:shadowObscured xmlns:a14="http://schemas.microsoft.com/office/drawing/2010/main"/>
                      </a:ext>
                    </a:extLst>
                  </pic:spPr>
                </pic:pic>
              </a:graphicData>
            </a:graphic>
          </wp:inline>
        </w:drawing>
      </w:r>
    </w:p>
    <w:p w:rsidR="00A271D6" w:rsidRPr="00AC6EA0" w:rsidRDefault="000E46DB" w:rsidP="00A271D6">
      <w:pPr>
        <w:pStyle w:val="a1"/>
        <w:ind w:left="697" w:hanging="697"/>
        <w:jc w:val="left"/>
      </w:pPr>
      <w:r w:rsidRPr="00AC6EA0">
        <w:rPr>
          <w:rFonts w:hint="eastAsia"/>
        </w:rPr>
        <w:t>台電公司北區</w:t>
      </w:r>
      <w:proofErr w:type="gramStart"/>
      <w:r w:rsidRPr="00AC6EA0">
        <w:rPr>
          <w:rFonts w:hint="eastAsia"/>
        </w:rPr>
        <w:t>施工處</w:t>
      </w:r>
      <w:r w:rsidR="00B610A4" w:rsidRPr="00AC6EA0">
        <w:rPr>
          <w:rFonts w:hint="eastAsia"/>
        </w:rPr>
        <w:t>外包</w:t>
      </w:r>
      <w:proofErr w:type="gramEnd"/>
      <w:r w:rsidR="00B610A4" w:rsidRPr="00AC6EA0">
        <w:rPr>
          <w:rFonts w:hint="eastAsia"/>
        </w:rPr>
        <w:t>廠商</w:t>
      </w:r>
      <w:r w:rsidRPr="00AC6EA0">
        <w:rPr>
          <w:rFonts w:hint="eastAsia"/>
        </w:rPr>
        <w:t>112年8月3日「巴</w:t>
      </w:r>
      <w:proofErr w:type="gramStart"/>
      <w:r w:rsidRPr="00AC6EA0">
        <w:rPr>
          <w:rFonts w:hint="eastAsia"/>
        </w:rPr>
        <w:t>陵配電桿</w:t>
      </w:r>
      <w:proofErr w:type="gramEnd"/>
      <w:r w:rsidRPr="00AC6EA0">
        <w:rPr>
          <w:rFonts w:hint="eastAsia"/>
        </w:rPr>
        <w:t>線改建輸電鐵塔工程」4死2傷之重大災害案</w:t>
      </w:r>
      <w:r w:rsidR="00A271D6" w:rsidRPr="00AC6EA0">
        <w:rPr>
          <w:rFonts w:hint="eastAsia"/>
        </w:rPr>
        <w:t>示意圖</w:t>
      </w:r>
    </w:p>
    <w:p w:rsidR="0059740F" w:rsidRDefault="002448DB" w:rsidP="002448DB">
      <w:pPr>
        <w:pStyle w:val="a1"/>
        <w:numPr>
          <w:ilvl w:val="0"/>
          <w:numId w:val="0"/>
        </w:numPr>
        <w:jc w:val="both"/>
      </w:pPr>
      <w:r w:rsidRPr="00AC6EA0">
        <w:rPr>
          <w:rFonts w:hint="eastAsia"/>
        </w:rPr>
        <w:t>資料來源：台電公司簡報。</w:t>
      </w:r>
    </w:p>
    <w:p w:rsidR="008D028A" w:rsidRPr="00AC6EA0" w:rsidRDefault="008D028A" w:rsidP="008D028A">
      <w:pPr>
        <w:pStyle w:val="3"/>
        <w:rPr>
          <w:b/>
        </w:rPr>
      </w:pPr>
      <w:r w:rsidRPr="00AC6EA0">
        <w:rPr>
          <w:rFonts w:hint="eastAsia"/>
          <w:b/>
        </w:rPr>
        <w:lastRenderedPageBreak/>
        <w:t>災害原因分析</w:t>
      </w:r>
      <w:r w:rsidRPr="00AC6EA0">
        <w:rPr>
          <w:rFonts w:hint="eastAsia"/>
        </w:rPr>
        <w:t>：</w:t>
      </w:r>
    </w:p>
    <w:p w:rsidR="00E97DE0" w:rsidRPr="00AC6EA0" w:rsidRDefault="00E97DE0" w:rsidP="00914D22">
      <w:pPr>
        <w:pStyle w:val="4"/>
        <w:ind w:left="1722" w:hanging="518"/>
      </w:pPr>
      <w:r w:rsidRPr="00AC6EA0">
        <w:rPr>
          <w:rFonts w:hint="eastAsia"/>
        </w:rPr>
        <w:t>直接原因：車輛翻落山谷，造成4人死亡，2人受傷。</w:t>
      </w:r>
    </w:p>
    <w:p w:rsidR="00E97DE0" w:rsidRPr="00AC6EA0" w:rsidRDefault="00E97DE0" w:rsidP="00914D22">
      <w:pPr>
        <w:pStyle w:val="4"/>
        <w:ind w:left="1722" w:hanging="518"/>
      </w:pPr>
      <w:r w:rsidRPr="00AC6EA0">
        <w:rPr>
          <w:rFonts w:hint="eastAsia"/>
        </w:rPr>
        <w:t>間接原因：</w:t>
      </w:r>
    </w:p>
    <w:p w:rsidR="00E97DE0" w:rsidRPr="00AC6EA0" w:rsidRDefault="00E97DE0" w:rsidP="00914D22">
      <w:pPr>
        <w:pStyle w:val="5"/>
        <w:ind w:left="2044" w:hanging="854"/>
      </w:pPr>
      <w:r w:rsidRPr="00AC6EA0">
        <w:rPr>
          <w:rFonts w:hint="eastAsia"/>
        </w:rPr>
        <w:t>不安全狀況：疑似既有產業道路狹小、坡度陡峭、路基鬆軟。</w:t>
      </w:r>
    </w:p>
    <w:p w:rsidR="00E97DE0" w:rsidRPr="00AC6EA0" w:rsidRDefault="00E97DE0" w:rsidP="00914D22">
      <w:pPr>
        <w:pStyle w:val="5"/>
        <w:ind w:left="2044" w:hanging="854"/>
      </w:pPr>
      <w:r w:rsidRPr="00AC6EA0">
        <w:rPr>
          <w:rFonts w:hint="eastAsia"/>
        </w:rPr>
        <w:t>不安全動作：駕駛註銷牌照未報廢之工程車，並計6人搭載。</w:t>
      </w:r>
    </w:p>
    <w:p w:rsidR="00563A6A" w:rsidRPr="00AC6EA0" w:rsidRDefault="00E97DE0" w:rsidP="00914D22">
      <w:pPr>
        <w:pStyle w:val="4"/>
        <w:ind w:left="1722" w:hanging="518"/>
      </w:pPr>
      <w:r w:rsidRPr="00AC6EA0">
        <w:rPr>
          <w:rFonts w:hint="eastAsia"/>
        </w:rPr>
        <w:t>基本原因：安全意識不足。</w:t>
      </w:r>
    </w:p>
    <w:p w:rsidR="008D028A" w:rsidRPr="00AC6EA0" w:rsidRDefault="008D028A" w:rsidP="008D028A">
      <w:pPr>
        <w:pStyle w:val="3"/>
      </w:pPr>
      <w:r w:rsidRPr="00AC6EA0">
        <w:rPr>
          <w:rFonts w:hint="eastAsia"/>
        </w:rPr>
        <w:t>承攬關係及</w:t>
      </w:r>
      <w:r w:rsidRPr="00AC6EA0">
        <w:rPr>
          <w:rFonts w:hAnsi="標楷體" w:hint="eastAsia"/>
          <w:szCs w:val="32"/>
        </w:rPr>
        <w:t>交付承攬之管理</w:t>
      </w:r>
      <w:r w:rsidRPr="00AC6EA0">
        <w:rPr>
          <w:rFonts w:hint="eastAsia"/>
        </w:rPr>
        <w:t>：</w:t>
      </w:r>
    </w:p>
    <w:p w:rsidR="00563A6A" w:rsidRPr="00AC6EA0" w:rsidRDefault="00563A6A" w:rsidP="00914D22">
      <w:pPr>
        <w:pStyle w:val="4"/>
        <w:ind w:left="1722" w:hanging="518"/>
      </w:pPr>
      <w:r w:rsidRPr="00AC6EA0">
        <w:rPr>
          <w:rFonts w:hint="eastAsia"/>
        </w:rPr>
        <w:t>台電公司輸變電工程處北區施工處將「巴</w:t>
      </w:r>
      <w:proofErr w:type="gramStart"/>
      <w:r w:rsidRPr="00AC6EA0">
        <w:rPr>
          <w:rFonts w:hint="eastAsia"/>
        </w:rPr>
        <w:t>陵配電桿</w:t>
      </w:r>
      <w:proofErr w:type="gramEnd"/>
      <w:r w:rsidRPr="00AC6EA0">
        <w:rPr>
          <w:rFonts w:hint="eastAsia"/>
        </w:rPr>
        <w:t>線改建輸電鐵塔工程」交付宇</w:t>
      </w:r>
      <w:r w:rsidR="00914D22" w:rsidRPr="00AC6EA0">
        <w:rPr>
          <w:rFonts w:ascii="SimSun" w:eastAsia="SimSun" w:hAnsi="SimSun" w:hint="eastAsia"/>
        </w:rPr>
        <w:t>〇</w:t>
      </w:r>
      <w:r w:rsidRPr="00AC6EA0">
        <w:rPr>
          <w:rFonts w:hint="eastAsia"/>
        </w:rPr>
        <w:t>營造有限公司</w:t>
      </w:r>
      <w:r w:rsidR="000C075B" w:rsidRPr="00AC6EA0">
        <w:rPr>
          <w:rFonts w:hint="eastAsia"/>
        </w:rPr>
        <w:t>(</w:t>
      </w:r>
      <w:r w:rsidR="004309A1" w:rsidRPr="00AC6EA0">
        <w:rPr>
          <w:rFonts w:hint="eastAsia"/>
        </w:rPr>
        <w:t>下稱宇</w:t>
      </w:r>
      <w:r w:rsidR="00914D22" w:rsidRPr="00AC6EA0">
        <w:rPr>
          <w:rFonts w:ascii="SimSun" w:eastAsia="SimSun" w:hAnsi="SimSun" w:hint="eastAsia"/>
        </w:rPr>
        <w:t>〇</w:t>
      </w:r>
      <w:r w:rsidR="004309A1" w:rsidRPr="00AC6EA0">
        <w:rPr>
          <w:rFonts w:hint="eastAsia"/>
        </w:rPr>
        <w:t>公司</w:t>
      </w:r>
      <w:r w:rsidR="000C075B" w:rsidRPr="00AC6EA0">
        <w:rPr>
          <w:rFonts w:hint="eastAsia"/>
        </w:rPr>
        <w:t>)</w:t>
      </w:r>
      <w:r w:rsidRPr="00AC6EA0">
        <w:rPr>
          <w:rFonts w:hint="eastAsia"/>
        </w:rPr>
        <w:t>承攬，</w:t>
      </w:r>
      <w:r w:rsidR="004309A1" w:rsidRPr="00AC6EA0">
        <w:rPr>
          <w:rFonts w:hint="eastAsia"/>
        </w:rPr>
        <w:t>宇</w:t>
      </w:r>
      <w:r w:rsidR="00914D22" w:rsidRPr="00AC6EA0">
        <w:rPr>
          <w:rFonts w:ascii="SimSun" w:eastAsia="SimSun" w:hAnsi="SimSun" w:hint="eastAsia"/>
        </w:rPr>
        <w:t>〇</w:t>
      </w:r>
      <w:r w:rsidR="004309A1" w:rsidRPr="00AC6EA0">
        <w:rPr>
          <w:rFonts w:hint="eastAsia"/>
        </w:rPr>
        <w:t>公司</w:t>
      </w:r>
      <w:r w:rsidRPr="00AC6EA0">
        <w:rPr>
          <w:rFonts w:hint="eastAsia"/>
        </w:rPr>
        <w:t>於</w:t>
      </w:r>
      <w:r w:rsidRPr="00AC6EA0">
        <w:t>109</w:t>
      </w:r>
      <w:r w:rsidRPr="00AC6EA0">
        <w:rPr>
          <w:rFonts w:hint="eastAsia"/>
        </w:rPr>
        <w:t>年</w:t>
      </w:r>
      <w:r w:rsidRPr="00AC6EA0">
        <w:t>1</w:t>
      </w:r>
      <w:r w:rsidRPr="00AC6EA0">
        <w:rPr>
          <w:rFonts w:hint="eastAsia"/>
        </w:rPr>
        <w:t>月</w:t>
      </w:r>
      <w:r w:rsidRPr="00AC6EA0">
        <w:t>17</w:t>
      </w:r>
      <w:r w:rsidRPr="00AC6EA0">
        <w:rPr>
          <w:rFonts w:hint="eastAsia"/>
        </w:rPr>
        <w:t>日再將「巴陵配電桿線改建輸電鐵塔工程全部」交付給廖</w:t>
      </w:r>
      <w:r w:rsidR="00914D22" w:rsidRPr="00AC6EA0">
        <w:rPr>
          <w:rFonts w:ascii="SimSun" w:eastAsia="SimSun" w:hAnsi="SimSun" w:hint="eastAsia"/>
        </w:rPr>
        <w:t>〇〇</w:t>
      </w:r>
      <w:r w:rsidRPr="00AC6EA0">
        <w:t>(</w:t>
      </w:r>
      <w:r w:rsidRPr="00AC6EA0">
        <w:rPr>
          <w:rFonts w:hint="eastAsia"/>
        </w:rPr>
        <w:t>即堃</w:t>
      </w:r>
      <w:r w:rsidR="00914D22" w:rsidRPr="00AC6EA0">
        <w:rPr>
          <w:rFonts w:ascii="SimSun" w:eastAsia="SimSun" w:hAnsi="SimSun" w:hint="eastAsia"/>
        </w:rPr>
        <w:t>〇</w:t>
      </w:r>
      <w:r w:rsidRPr="00AC6EA0">
        <w:rPr>
          <w:rFonts w:hint="eastAsia"/>
        </w:rPr>
        <w:t>企業社</w:t>
      </w:r>
      <w:r w:rsidRPr="00AC6EA0">
        <w:t>)</w:t>
      </w:r>
      <w:r w:rsidRPr="00AC6EA0">
        <w:rPr>
          <w:rFonts w:hint="eastAsia"/>
        </w:rPr>
        <w:t>承攬。</w:t>
      </w:r>
    </w:p>
    <w:p w:rsidR="008D028A" w:rsidRPr="00AC6EA0" w:rsidRDefault="00563A6A" w:rsidP="00914D22">
      <w:pPr>
        <w:pStyle w:val="4"/>
        <w:ind w:left="1722" w:hanging="518"/>
      </w:pPr>
      <w:r w:rsidRPr="00AC6EA0">
        <w:rPr>
          <w:rFonts w:hint="eastAsia"/>
        </w:rPr>
        <w:t>堃</w:t>
      </w:r>
      <w:r w:rsidR="00914D22" w:rsidRPr="00AC6EA0">
        <w:rPr>
          <w:rFonts w:ascii="SimSun" w:eastAsia="SimSun" w:hAnsi="SimSun" w:hint="eastAsia"/>
        </w:rPr>
        <w:t>〇</w:t>
      </w:r>
      <w:r w:rsidRPr="00AC6EA0">
        <w:rPr>
          <w:rFonts w:hint="eastAsia"/>
        </w:rPr>
        <w:t>企業社業於</w:t>
      </w:r>
      <w:r w:rsidRPr="00AC6EA0">
        <w:t>110</w:t>
      </w:r>
      <w:r w:rsidRPr="00AC6EA0">
        <w:rPr>
          <w:rFonts w:hint="eastAsia"/>
        </w:rPr>
        <w:t>年</w:t>
      </w:r>
      <w:r w:rsidRPr="00AC6EA0">
        <w:t>12</w:t>
      </w:r>
      <w:r w:rsidRPr="00AC6EA0">
        <w:rPr>
          <w:rFonts w:hint="eastAsia"/>
        </w:rPr>
        <w:t>月</w:t>
      </w:r>
      <w:r w:rsidRPr="00AC6EA0">
        <w:t>16</w:t>
      </w:r>
      <w:r w:rsidRPr="00AC6EA0">
        <w:rPr>
          <w:rFonts w:hint="eastAsia"/>
        </w:rPr>
        <w:t>日辦理歇業至今，爰本案認定原事業單位為</w:t>
      </w:r>
      <w:r w:rsidR="004E3278" w:rsidRPr="00AC6EA0">
        <w:rPr>
          <w:rFonts w:hint="eastAsia"/>
        </w:rPr>
        <w:t>台電公司</w:t>
      </w:r>
      <w:r w:rsidRPr="00AC6EA0">
        <w:rPr>
          <w:rFonts w:hint="eastAsia"/>
        </w:rPr>
        <w:t>輸變電工程處北區施工處，承攬人為</w:t>
      </w:r>
      <w:r w:rsidR="004309A1" w:rsidRPr="00AC6EA0">
        <w:rPr>
          <w:rFonts w:hint="eastAsia"/>
        </w:rPr>
        <w:t>宇</w:t>
      </w:r>
      <w:r w:rsidR="00914D22" w:rsidRPr="00AC6EA0">
        <w:rPr>
          <w:rFonts w:ascii="SimSun" w:eastAsia="SimSun" w:hAnsi="SimSun" w:hint="eastAsia"/>
        </w:rPr>
        <w:t>〇</w:t>
      </w:r>
      <w:r w:rsidR="004309A1" w:rsidRPr="00AC6EA0">
        <w:rPr>
          <w:rFonts w:hint="eastAsia"/>
        </w:rPr>
        <w:t>公司</w:t>
      </w:r>
      <w:r w:rsidRPr="00AC6EA0">
        <w:rPr>
          <w:rFonts w:hint="eastAsia"/>
        </w:rPr>
        <w:t>，再承攬人為廖</w:t>
      </w:r>
      <w:r w:rsidR="00914D22" w:rsidRPr="00AC6EA0">
        <w:rPr>
          <w:rFonts w:ascii="SimSun" w:eastAsia="SimSun" w:hAnsi="SimSun" w:hint="eastAsia"/>
        </w:rPr>
        <w:t>〇〇</w:t>
      </w:r>
      <w:r w:rsidRPr="00AC6EA0">
        <w:t>(</w:t>
      </w:r>
      <w:r w:rsidRPr="00AC6EA0">
        <w:rPr>
          <w:rFonts w:hint="eastAsia"/>
        </w:rPr>
        <w:t>歿</w:t>
      </w:r>
      <w:r w:rsidRPr="00AC6EA0">
        <w:t>)</w:t>
      </w:r>
      <w:r w:rsidRPr="00AC6EA0">
        <w:rPr>
          <w:rFonts w:hint="eastAsia"/>
        </w:rPr>
        <w:t>，且為罹災者等</w:t>
      </w:r>
      <w:r w:rsidRPr="00AC6EA0">
        <w:t>5</w:t>
      </w:r>
      <w:r w:rsidRPr="00AC6EA0">
        <w:rPr>
          <w:rFonts w:hint="eastAsia"/>
        </w:rPr>
        <w:t>人</w:t>
      </w:r>
      <w:r w:rsidR="00914D22" w:rsidRPr="00AC6EA0">
        <w:rPr>
          <w:rFonts w:hint="eastAsia"/>
        </w:rPr>
        <w:t>之</w:t>
      </w:r>
      <w:r w:rsidRPr="00AC6EA0">
        <w:rPr>
          <w:rFonts w:hint="eastAsia"/>
        </w:rPr>
        <w:t>雇主。</w:t>
      </w:r>
    </w:p>
    <w:p w:rsidR="008D028A" w:rsidRPr="00AC6EA0" w:rsidRDefault="008D028A" w:rsidP="00914D22">
      <w:pPr>
        <w:pStyle w:val="4"/>
        <w:ind w:left="1722" w:hanging="518"/>
      </w:pPr>
      <w:r w:rsidRPr="00AC6EA0">
        <w:rPr>
          <w:rFonts w:hint="eastAsia"/>
        </w:rPr>
        <w:t>台電公司交付承攬之管理</w:t>
      </w:r>
    </w:p>
    <w:p w:rsidR="00563A6A" w:rsidRPr="00AC6EA0" w:rsidRDefault="004E3278" w:rsidP="00914D22">
      <w:pPr>
        <w:pStyle w:val="5"/>
        <w:ind w:left="2044" w:hanging="854"/>
      </w:pPr>
      <w:r w:rsidRPr="00AC6EA0">
        <w:rPr>
          <w:rFonts w:hint="eastAsia"/>
        </w:rPr>
        <w:t>台電公司</w:t>
      </w:r>
      <w:r w:rsidR="00563A6A" w:rsidRPr="00AC6EA0">
        <w:rPr>
          <w:rFonts w:hint="eastAsia"/>
        </w:rPr>
        <w:t>輸變電工程處北區施工處將「巴</w:t>
      </w:r>
      <w:proofErr w:type="gramStart"/>
      <w:r w:rsidR="00563A6A" w:rsidRPr="00AC6EA0">
        <w:rPr>
          <w:rFonts w:hint="eastAsia"/>
        </w:rPr>
        <w:t>陵配電桿</w:t>
      </w:r>
      <w:proofErr w:type="gramEnd"/>
      <w:r w:rsidR="00563A6A" w:rsidRPr="00AC6EA0">
        <w:rPr>
          <w:rFonts w:hint="eastAsia"/>
        </w:rPr>
        <w:t>線改建輸電鐵塔工程」交付</w:t>
      </w:r>
      <w:r w:rsidR="004309A1" w:rsidRPr="00AC6EA0">
        <w:rPr>
          <w:rFonts w:hint="eastAsia"/>
        </w:rPr>
        <w:t>宇</w:t>
      </w:r>
      <w:r w:rsidR="008B60BC" w:rsidRPr="00AC6EA0">
        <w:rPr>
          <w:rFonts w:ascii="SimSun" w:eastAsia="SimSun" w:hAnsi="SimSun" w:hint="eastAsia"/>
        </w:rPr>
        <w:t>〇</w:t>
      </w:r>
      <w:r w:rsidR="004309A1" w:rsidRPr="00AC6EA0">
        <w:rPr>
          <w:rFonts w:hint="eastAsia"/>
        </w:rPr>
        <w:t>公司</w:t>
      </w:r>
      <w:r w:rsidR="00563A6A" w:rsidRPr="00AC6EA0">
        <w:rPr>
          <w:rFonts w:hint="eastAsia"/>
        </w:rPr>
        <w:t>承攬，已於事前以書面告知</w:t>
      </w:r>
      <w:r w:rsidR="004309A1" w:rsidRPr="00AC6EA0">
        <w:rPr>
          <w:rFonts w:hint="eastAsia"/>
        </w:rPr>
        <w:t>宇</w:t>
      </w:r>
      <w:r w:rsidR="008B60BC" w:rsidRPr="00AC6EA0">
        <w:rPr>
          <w:rFonts w:ascii="SimSun" w:eastAsia="SimSun" w:hAnsi="SimSun" w:hint="eastAsia"/>
        </w:rPr>
        <w:t>〇</w:t>
      </w:r>
      <w:r w:rsidR="004309A1" w:rsidRPr="00AC6EA0">
        <w:rPr>
          <w:rFonts w:hint="eastAsia"/>
        </w:rPr>
        <w:t>公司</w:t>
      </w:r>
      <w:r w:rsidR="00563A6A" w:rsidRPr="00AC6EA0">
        <w:rPr>
          <w:rFonts w:hint="eastAsia"/>
        </w:rPr>
        <w:t>及廖</w:t>
      </w:r>
      <w:r w:rsidR="008B60BC" w:rsidRPr="00AC6EA0">
        <w:rPr>
          <w:rFonts w:ascii="SimSun" w:eastAsia="SimSun" w:hAnsi="SimSun" w:hint="eastAsia"/>
        </w:rPr>
        <w:t>〇〇</w:t>
      </w:r>
      <w:r w:rsidR="00563A6A" w:rsidRPr="00AC6EA0">
        <w:rPr>
          <w:rFonts w:hint="eastAsia"/>
        </w:rPr>
        <w:t>等事業單位，有關輸電鐵塔工程作業工作環境、危害因素即應採取之防止措施。</w:t>
      </w:r>
    </w:p>
    <w:p w:rsidR="00563A6A" w:rsidRPr="00AC6EA0" w:rsidRDefault="004E3278" w:rsidP="00914D22">
      <w:pPr>
        <w:pStyle w:val="5"/>
        <w:ind w:left="2044" w:hanging="854"/>
      </w:pPr>
      <w:r w:rsidRPr="00AC6EA0">
        <w:rPr>
          <w:rFonts w:hint="eastAsia"/>
        </w:rPr>
        <w:t>台電公司</w:t>
      </w:r>
      <w:r w:rsidR="00563A6A" w:rsidRPr="00AC6EA0">
        <w:rPr>
          <w:rFonts w:hint="eastAsia"/>
        </w:rPr>
        <w:t>輸變電工程處北區施工處與</w:t>
      </w:r>
      <w:proofErr w:type="gramStart"/>
      <w:r w:rsidR="00563A6A" w:rsidRPr="00AC6EA0">
        <w:rPr>
          <w:rFonts w:hint="eastAsia"/>
        </w:rPr>
        <w:t>承攬人</w:t>
      </w:r>
      <w:r w:rsidR="004309A1" w:rsidRPr="00AC6EA0">
        <w:rPr>
          <w:rFonts w:hint="eastAsia"/>
        </w:rPr>
        <w:t>宇</w:t>
      </w:r>
      <w:proofErr w:type="gramEnd"/>
      <w:r w:rsidR="008B60BC" w:rsidRPr="00AC6EA0">
        <w:rPr>
          <w:rFonts w:ascii="SimSun" w:eastAsia="SimSun" w:hAnsi="SimSun" w:hint="eastAsia"/>
        </w:rPr>
        <w:t>〇</w:t>
      </w:r>
      <w:r w:rsidR="004309A1" w:rsidRPr="00AC6EA0">
        <w:rPr>
          <w:rFonts w:hint="eastAsia"/>
        </w:rPr>
        <w:t>公司</w:t>
      </w:r>
      <w:r w:rsidR="00563A6A" w:rsidRPr="00AC6EA0">
        <w:rPr>
          <w:rFonts w:hint="eastAsia"/>
        </w:rPr>
        <w:t>分別僱用勞工共同作業時，業依規定召集承攬人召開協議組織，對於輸電鐵塔工程作業等不定期巡視，且採取具體之聯繫、調整作為。</w:t>
      </w:r>
    </w:p>
    <w:p w:rsidR="00563A6A" w:rsidRPr="00AC6EA0" w:rsidRDefault="00563A6A" w:rsidP="00914D22">
      <w:pPr>
        <w:pStyle w:val="5"/>
        <w:ind w:left="2044" w:hanging="854"/>
      </w:pPr>
      <w:r w:rsidRPr="00AC6EA0">
        <w:rPr>
          <w:rFonts w:hint="eastAsia"/>
        </w:rPr>
        <w:lastRenderedPageBreak/>
        <w:t>台電公司依</w:t>
      </w:r>
      <w:r w:rsidR="00A62BBD" w:rsidRPr="00AC6EA0">
        <w:rPr>
          <w:rFonts w:hint="eastAsia"/>
        </w:rPr>
        <w:t>「</w:t>
      </w:r>
      <w:r w:rsidRPr="00AC6EA0">
        <w:rPr>
          <w:rFonts w:hint="eastAsia"/>
        </w:rPr>
        <w:t>加強公共工程職業安全衛生管理作業要點</w:t>
      </w:r>
      <w:r w:rsidR="00A62BBD" w:rsidRPr="00AC6EA0">
        <w:rPr>
          <w:rFonts w:hint="eastAsia"/>
        </w:rPr>
        <w:t>」</w:t>
      </w:r>
      <w:r w:rsidR="008E5142" w:rsidRPr="00AC6EA0">
        <w:rPr>
          <w:rFonts w:hint="eastAsia"/>
        </w:rPr>
        <w:t>第</w:t>
      </w:r>
      <w:r w:rsidR="00C21484" w:rsidRPr="00AC6EA0">
        <w:rPr>
          <w:rFonts w:hint="eastAsia"/>
        </w:rPr>
        <w:t>12</w:t>
      </w:r>
      <w:r w:rsidR="008E5142" w:rsidRPr="00AC6EA0">
        <w:rPr>
          <w:rFonts w:hint="eastAsia"/>
        </w:rPr>
        <w:t>點</w:t>
      </w:r>
      <w:r w:rsidRPr="00AC6EA0">
        <w:rPr>
          <w:rFonts w:hint="eastAsia"/>
        </w:rPr>
        <w:t>辦理相關作業包含：監督查核計畫執行並設立監督查核之管理組織，亦有設置協議組織，並指定工作場所負責人，擔任指揮、監督及協調之工作</w:t>
      </w:r>
      <w:r w:rsidR="008E5142" w:rsidRPr="00AC6EA0">
        <w:rPr>
          <w:rFonts w:hint="eastAsia"/>
        </w:rPr>
        <w:t>。</w:t>
      </w:r>
      <w:r w:rsidRPr="00AC6EA0">
        <w:rPr>
          <w:rFonts w:hint="eastAsia"/>
        </w:rPr>
        <w:t>台電公司將本案工程交由宇</w:t>
      </w:r>
      <w:r w:rsidR="008B60BC" w:rsidRPr="00AC6EA0">
        <w:rPr>
          <w:rFonts w:ascii="SimSun" w:eastAsia="SimSun" w:hAnsi="SimSun" w:hint="eastAsia"/>
        </w:rPr>
        <w:t>〇</w:t>
      </w:r>
      <w:r w:rsidRPr="00AC6EA0">
        <w:rPr>
          <w:rFonts w:hint="eastAsia"/>
        </w:rPr>
        <w:t>公司承攬，現場進出管制情形交由宇</w:t>
      </w:r>
      <w:r w:rsidR="008B60BC" w:rsidRPr="00AC6EA0">
        <w:rPr>
          <w:rFonts w:ascii="SimSun" w:eastAsia="SimSun" w:hAnsi="SimSun" w:hint="eastAsia"/>
        </w:rPr>
        <w:t>〇</w:t>
      </w:r>
      <w:r w:rsidRPr="00AC6EA0">
        <w:rPr>
          <w:rFonts w:hint="eastAsia"/>
        </w:rPr>
        <w:t>公司執行，並有簽到表管控，並依照「承攬商工作證管理要點」及「承攬商安全衛生輔導要點」規定，承攬商所僱用實際參與現場工作之人員，均須持有台電公司核發之工作證始可進入工地工作</w:t>
      </w:r>
      <w:r w:rsidR="008E5142" w:rsidRPr="00AC6EA0">
        <w:rPr>
          <w:rFonts w:hint="eastAsia"/>
        </w:rPr>
        <w:t>，</w:t>
      </w:r>
      <w:r w:rsidRPr="00AC6EA0">
        <w:rPr>
          <w:rFonts w:hint="eastAsia"/>
        </w:rPr>
        <w:t>共同作業協議組織協議書載明由宇</w:t>
      </w:r>
      <w:r w:rsidR="003854FC" w:rsidRPr="00AC6EA0">
        <w:rPr>
          <w:rFonts w:ascii="SimSun" w:eastAsia="SimSun" w:hAnsi="SimSun" w:hint="eastAsia"/>
        </w:rPr>
        <w:t>〇</w:t>
      </w:r>
      <w:r w:rsidRPr="00AC6EA0">
        <w:rPr>
          <w:rFonts w:hint="eastAsia"/>
        </w:rPr>
        <w:t>公司負責工作場所之巡視、指揮、聯繫及作業人員進場管制等事項，並於開工前協調會及工安會議書明作業人員應依規定具備工作證及依法取得相關作業合格證照，提報施工人員名冊並經施工處核備後才能進入工區作業。</w:t>
      </w:r>
    </w:p>
    <w:p w:rsidR="00563A6A" w:rsidRPr="00AC6EA0" w:rsidRDefault="00563A6A" w:rsidP="00914D22">
      <w:pPr>
        <w:pStyle w:val="5"/>
        <w:ind w:left="2044" w:hanging="854"/>
      </w:pPr>
      <w:r w:rsidRPr="00AC6EA0">
        <w:rPr>
          <w:rFonts w:hint="eastAsia"/>
        </w:rPr>
        <w:t>工程承攬契約中有書面明文禁止不得</w:t>
      </w:r>
      <w:proofErr w:type="gramStart"/>
      <w:r w:rsidRPr="00AC6EA0">
        <w:rPr>
          <w:rFonts w:hint="eastAsia"/>
        </w:rPr>
        <w:t>僱用</w:t>
      </w:r>
      <w:r w:rsidR="00803EE9">
        <w:rPr>
          <w:rFonts w:hint="eastAsia"/>
        </w:rPr>
        <w:t>移工</w:t>
      </w:r>
      <w:proofErr w:type="gramEnd"/>
      <w:r w:rsidRPr="00AC6EA0">
        <w:rPr>
          <w:rFonts w:hint="eastAsia"/>
        </w:rPr>
        <w:t>，依承攬契約一般條款F.9勞工第1項:針對違法</w:t>
      </w:r>
      <w:proofErr w:type="gramStart"/>
      <w:r w:rsidRPr="00AC6EA0">
        <w:rPr>
          <w:rFonts w:hint="eastAsia"/>
        </w:rPr>
        <w:t>僱用</w:t>
      </w:r>
      <w:r w:rsidR="00803EE9">
        <w:rPr>
          <w:rFonts w:hint="eastAsia"/>
        </w:rPr>
        <w:t>移工</w:t>
      </w:r>
      <w:r w:rsidRPr="00AC6EA0">
        <w:rPr>
          <w:rFonts w:hint="eastAsia"/>
        </w:rPr>
        <w:t>者</w:t>
      </w:r>
      <w:proofErr w:type="gramEnd"/>
      <w:r w:rsidRPr="00AC6EA0">
        <w:rPr>
          <w:rFonts w:hint="eastAsia"/>
        </w:rPr>
        <w:t>，有相關裁罰規定，每一人次罰款1萬5</w:t>
      </w:r>
      <w:r w:rsidR="008B60BC" w:rsidRPr="00AC6EA0">
        <w:rPr>
          <w:rFonts w:hint="eastAsia"/>
        </w:rPr>
        <w:t>,</w:t>
      </w:r>
      <w:r w:rsidRPr="00AC6EA0">
        <w:rPr>
          <w:rFonts w:hint="eastAsia"/>
        </w:rPr>
        <w:t>000元。</w:t>
      </w:r>
    </w:p>
    <w:p w:rsidR="003854FC" w:rsidRPr="002E6F3B" w:rsidRDefault="00563A6A" w:rsidP="002E6F3B">
      <w:pPr>
        <w:pStyle w:val="5"/>
        <w:ind w:left="2044" w:hanging="854"/>
      </w:pPr>
      <w:r w:rsidRPr="00AC6EA0">
        <w:rPr>
          <w:rFonts w:hint="eastAsia"/>
        </w:rPr>
        <w:t>台電公司將本案工程交由宇</w:t>
      </w:r>
      <w:r w:rsidR="008B60BC" w:rsidRPr="00AC6EA0">
        <w:rPr>
          <w:rFonts w:ascii="SimSun" w:eastAsia="SimSun" w:hAnsi="SimSun" w:hint="eastAsia"/>
        </w:rPr>
        <w:t>〇</w:t>
      </w:r>
      <w:r w:rsidRPr="00AC6EA0">
        <w:rPr>
          <w:rFonts w:hint="eastAsia"/>
        </w:rPr>
        <w:t>公司承攬，單純派員對承攬人所</w:t>
      </w:r>
      <w:r w:rsidR="008B60BC" w:rsidRPr="00AC6EA0">
        <w:rPr>
          <w:rFonts w:hint="eastAsia"/>
        </w:rPr>
        <w:t>僱</w:t>
      </w:r>
      <w:r w:rsidRPr="00AC6EA0">
        <w:rPr>
          <w:rFonts w:hint="eastAsia"/>
        </w:rPr>
        <w:t>用勞工作業從事監督及維護其事業場所，而未參與共同作業，故無職</w:t>
      </w:r>
      <w:r w:rsidR="008B60BC" w:rsidRPr="00AC6EA0">
        <w:rPr>
          <w:rFonts w:hint="eastAsia"/>
        </w:rPr>
        <w:t>安</w:t>
      </w:r>
      <w:r w:rsidRPr="00AC6EA0">
        <w:rPr>
          <w:rFonts w:hint="eastAsia"/>
        </w:rPr>
        <w:t>法第27條第1項</w:t>
      </w:r>
      <w:r w:rsidR="00A21ED6" w:rsidRPr="00AC6EA0">
        <w:rPr>
          <w:vertAlign w:val="superscript"/>
        </w:rPr>
        <w:footnoteReference w:id="3"/>
      </w:r>
      <w:r w:rsidRPr="00AC6EA0">
        <w:rPr>
          <w:rFonts w:hint="eastAsia"/>
        </w:rPr>
        <w:t>規定之適用。</w:t>
      </w:r>
    </w:p>
    <w:p w:rsidR="00370799" w:rsidRDefault="00370799">
      <w:pPr>
        <w:widowControl/>
        <w:overflowPunct/>
        <w:autoSpaceDE/>
        <w:autoSpaceDN/>
        <w:jc w:val="left"/>
        <w:rPr>
          <w:rFonts w:hAnsi="Arial"/>
          <w:bCs/>
          <w:kern w:val="32"/>
          <w:szCs w:val="36"/>
        </w:rPr>
      </w:pPr>
      <w:r>
        <w:br w:type="page"/>
      </w:r>
    </w:p>
    <w:p w:rsidR="008D028A" w:rsidRPr="00AC6EA0" w:rsidRDefault="008D028A" w:rsidP="008D028A">
      <w:pPr>
        <w:pStyle w:val="3"/>
      </w:pPr>
      <w:r w:rsidRPr="00AC6EA0">
        <w:rPr>
          <w:rFonts w:hint="eastAsia"/>
        </w:rPr>
        <w:lastRenderedPageBreak/>
        <w:t>善後處理概況：</w:t>
      </w:r>
    </w:p>
    <w:p w:rsidR="005B3AB5" w:rsidRPr="00AC6EA0" w:rsidRDefault="00BD2337" w:rsidP="00914D22">
      <w:pPr>
        <w:pStyle w:val="4"/>
        <w:ind w:left="1722" w:hanging="518"/>
      </w:pPr>
      <w:r w:rsidRPr="00AC6EA0">
        <w:rPr>
          <w:rFonts w:hint="eastAsia"/>
        </w:rPr>
        <w:t>桃</w:t>
      </w:r>
      <w:r w:rsidR="005B3AB5" w:rsidRPr="00AC6EA0">
        <w:rPr>
          <w:rFonts w:hint="eastAsia"/>
        </w:rPr>
        <w:t>園市</w:t>
      </w:r>
      <w:proofErr w:type="gramStart"/>
      <w:r w:rsidR="005B3AB5" w:rsidRPr="00AC6EA0">
        <w:rPr>
          <w:rFonts w:hint="eastAsia"/>
        </w:rPr>
        <w:t>勞</w:t>
      </w:r>
      <w:proofErr w:type="gramEnd"/>
      <w:r w:rsidR="005B3AB5" w:rsidRPr="00AC6EA0">
        <w:rPr>
          <w:rFonts w:hint="eastAsia"/>
        </w:rPr>
        <w:t>檢處派員實施調查，案發地點位於產業道路，非雇主所能支配、管理之場所，認定本案非屬工作場所</w:t>
      </w:r>
      <w:r w:rsidR="003854FC" w:rsidRPr="00AC6EA0">
        <w:rPr>
          <w:rStyle w:val="aff1"/>
        </w:rPr>
        <w:footnoteReference w:id="4"/>
      </w:r>
      <w:r w:rsidR="005B3AB5" w:rsidRPr="00AC6EA0">
        <w:rPr>
          <w:rFonts w:hint="eastAsia"/>
        </w:rPr>
        <w:t>之職業災害，惟於往返工區途中發生交通意外，仍屬勞動場所</w:t>
      </w:r>
      <w:r w:rsidR="003854FC" w:rsidRPr="00AC6EA0">
        <w:rPr>
          <w:rStyle w:val="aff1"/>
        </w:rPr>
        <w:footnoteReference w:id="5"/>
      </w:r>
      <w:r w:rsidR="005B3AB5" w:rsidRPr="00AC6EA0">
        <w:rPr>
          <w:rFonts w:hint="eastAsia"/>
        </w:rPr>
        <w:t>之職業災害，業依相關規定辦理。</w:t>
      </w:r>
    </w:p>
    <w:p w:rsidR="005B3AB5" w:rsidRPr="00AC6EA0" w:rsidRDefault="00E329D4" w:rsidP="00914D22">
      <w:pPr>
        <w:pStyle w:val="4"/>
        <w:ind w:left="1722" w:hanging="518"/>
      </w:pPr>
      <w:r w:rsidRPr="00AC6EA0">
        <w:rPr>
          <w:rFonts w:hint="eastAsia"/>
        </w:rPr>
        <w:t>桃園市</w:t>
      </w:r>
      <w:proofErr w:type="gramStart"/>
      <w:r w:rsidRPr="00AC6EA0">
        <w:rPr>
          <w:rFonts w:hint="eastAsia"/>
        </w:rPr>
        <w:t>勞</w:t>
      </w:r>
      <w:proofErr w:type="gramEnd"/>
      <w:r w:rsidRPr="00AC6EA0">
        <w:rPr>
          <w:rFonts w:hint="eastAsia"/>
        </w:rPr>
        <w:t>檢處</w:t>
      </w:r>
      <w:r w:rsidR="005B3AB5" w:rsidRPr="00AC6EA0">
        <w:rPr>
          <w:rFonts w:hint="eastAsia"/>
        </w:rPr>
        <w:t>會同桃園市政府勞動局跨國勞動事務科啟動</w:t>
      </w:r>
      <w:r w:rsidRPr="00AC6EA0">
        <w:t>「職業災害勞工個案管理員制度」(Family Assistant Program</w:t>
      </w:r>
      <w:r w:rsidR="00164A8D" w:rsidRPr="00AC6EA0">
        <w:rPr>
          <w:rFonts w:hint="eastAsia"/>
        </w:rPr>
        <w:t>，</w:t>
      </w:r>
      <w:r w:rsidRPr="00AC6EA0">
        <w:rPr>
          <w:rFonts w:hint="eastAsia"/>
        </w:rPr>
        <w:t>下稱FAP職災</w:t>
      </w:r>
      <w:proofErr w:type="gramStart"/>
      <w:r w:rsidRPr="00AC6EA0">
        <w:rPr>
          <w:rFonts w:hint="eastAsia"/>
        </w:rPr>
        <w:t>個</w:t>
      </w:r>
      <w:proofErr w:type="gramEnd"/>
      <w:r w:rsidRPr="00AC6EA0">
        <w:rPr>
          <w:rFonts w:hint="eastAsia"/>
        </w:rPr>
        <w:t>管關懷慰問機制</w:t>
      </w:r>
      <w:r w:rsidRPr="00AC6EA0">
        <w:t>)</w:t>
      </w:r>
      <w:r w:rsidR="005B3AB5" w:rsidRPr="00AC6EA0">
        <w:rPr>
          <w:rFonts w:hint="eastAsia"/>
        </w:rPr>
        <w:t>，協助後續</w:t>
      </w:r>
      <w:proofErr w:type="gramStart"/>
      <w:r w:rsidR="005B3AB5" w:rsidRPr="00AC6EA0">
        <w:rPr>
          <w:rFonts w:hint="eastAsia"/>
        </w:rPr>
        <w:t>罹</w:t>
      </w:r>
      <w:proofErr w:type="gramEnd"/>
      <w:r w:rsidR="005B3AB5" w:rsidRPr="00AC6EA0">
        <w:rPr>
          <w:rFonts w:hint="eastAsia"/>
        </w:rPr>
        <w:t>災勞工權益。</w:t>
      </w:r>
    </w:p>
    <w:p w:rsidR="005B3AB5" w:rsidRPr="00AC6EA0" w:rsidRDefault="005B3AB5" w:rsidP="00914D22">
      <w:pPr>
        <w:pStyle w:val="4"/>
        <w:ind w:left="1722" w:hanging="518"/>
      </w:pPr>
      <w:proofErr w:type="gramStart"/>
      <w:r w:rsidRPr="00AC6EA0">
        <w:rPr>
          <w:rFonts w:hint="eastAsia"/>
        </w:rPr>
        <w:t>罹災移工</w:t>
      </w:r>
      <w:proofErr w:type="gramEnd"/>
      <w:r w:rsidRPr="00AC6EA0">
        <w:rPr>
          <w:rFonts w:hint="eastAsia"/>
        </w:rPr>
        <w:t>已由桃園市</w:t>
      </w:r>
      <w:proofErr w:type="gramStart"/>
      <w:r w:rsidRPr="00AC6EA0">
        <w:rPr>
          <w:rFonts w:hint="eastAsia"/>
        </w:rPr>
        <w:t>政府</w:t>
      </w:r>
      <w:r w:rsidR="00E329D4" w:rsidRPr="00AC6EA0">
        <w:rPr>
          <w:rFonts w:hint="eastAsia"/>
        </w:rPr>
        <w:t>移工</w:t>
      </w:r>
      <w:r w:rsidRPr="00AC6EA0">
        <w:rPr>
          <w:rFonts w:hint="eastAsia"/>
        </w:rPr>
        <w:t>諮詢</w:t>
      </w:r>
      <w:proofErr w:type="gramEnd"/>
      <w:r w:rsidRPr="00AC6EA0">
        <w:rPr>
          <w:rFonts w:hint="eastAsia"/>
        </w:rPr>
        <w:t>人員協助連</w:t>
      </w:r>
      <w:proofErr w:type="gramStart"/>
      <w:r w:rsidRPr="00AC6EA0">
        <w:rPr>
          <w:rFonts w:hint="eastAsia"/>
        </w:rPr>
        <w:t>繫</w:t>
      </w:r>
      <w:proofErr w:type="gramEnd"/>
      <w:r w:rsidR="00E329D4" w:rsidRPr="00AC6EA0">
        <w:rPr>
          <w:rFonts w:hint="eastAsia"/>
        </w:rPr>
        <w:t>泰國貿易經濟辦事處</w:t>
      </w:r>
      <w:r w:rsidRPr="00AC6EA0">
        <w:rPr>
          <w:rFonts w:hint="eastAsia"/>
        </w:rPr>
        <w:t>，提供後續協助</w:t>
      </w:r>
      <w:proofErr w:type="gramStart"/>
      <w:r w:rsidRPr="00AC6EA0">
        <w:rPr>
          <w:rFonts w:hint="eastAsia"/>
        </w:rPr>
        <w:t>罹</w:t>
      </w:r>
      <w:proofErr w:type="gramEnd"/>
      <w:r w:rsidRPr="00AC6EA0">
        <w:rPr>
          <w:rFonts w:hint="eastAsia"/>
        </w:rPr>
        <w:t>災家屬至台事宜。</w:t>
      </w:r>
    </w:p>
    <w:p w:rsidR="00E329D4" w:rsidRPr="00AC6EA0" w:rsidRDefault="005B3AB5" w:rsidP="00914D22">
      <w:pPr>
        <w:pStyle w:val="4"/>
        <w:ind w:left="1722" w:hanging="518"/>
      </w:pPr>
      <w:r w:rsidRPr="00AC6EA0">
        <w:rPr>
          <w:rFonts w:hint="eastAsia"/>
        </w:rPr>
        <w:t>經查4名</w:t>
      </w:r>
      <w:r w:rsidR="00E329D4" w:rsidRPr="00AC6EA0">
        <w:rPr>
          <w:rFonts w:hint="eastAsia"/>
        </w:rPr>
        <w:t>外國籍工作者(</w:t>
      </w:r>
      <w:proofErr w:type="gramStart"/>
      <w:r w:rsidR="00E329D4" w:rsidRPr="00AC6EA0">
        <w:rPr>
          <w:rFonts w:hint="eastAsia"/>
        </w:rPr>
        <w:t>均為泰國</w:t>
      </w:r>
      <w:proofErr w:type="gramEnd"/>
      <w:r w:rsidR="00E329D4" w:rsidRPr="00AC6EA0">
        <w:rPr>
          <w:rFonts w:hint="eastAsia"/>
        </w:rPr>
        <w:t>籍，2人為失</w:t>
      </w:r>
      <w:proofErr w:type="gramStart"/>
      <w:r w:rsidR="00E329D4" w:rsidRPr="00AC6EA0">
        <w:rPr>
          <w:rFonts w:hint="eastAsia"/>
        </w:rPr>
        <w:t>聯移工</w:t>
      </w:r>
      <w:proofErr w:type="gramEnd"/>
      <w:r w:rsidR="00E329D4" w:rsidRPr="00AC6EA0">
        <w:rPr>
          <w:rFonts w:hint="eastAsia"/>
        </w:rPr>
        <w:t>，2人為持觀光簽證來</w:t>
      </w:r>
      <w:proofErr w:type="gramStart"/>
      <w:r w:rsidR="00E329D4" w:rsidRPr="00AC6EA0">
        <w:rPr>
          <w:rFonts w:hint="eastAsia"/>
        </w:rPr>
        <w:t>臺</w:t>
      </w:r>
      <w:proofErr w:type="gramEnd"/>
      <w:r w:rsidR="00E329D4" w:rsidRPr="00AC6EA0">
        <w:rPr>
          <w:rFonts w:hint="eastAsia"/>
        </w:rPr>
        <w:t>但逾期停留)之雇主涉嫌違反就業服務相關法令，該府勞動局業已依就業服務法(下稱就</w:t>
      </w:r>
      <w:proofErr w:type="gramStart"/>
      <w:r w:rsidR="00E329D4" w:rsidRPr="00AC6EA0">
        <w:rPr>
          <w:rFonts w:hint="eastAsia"/>
        </w:rPr>
        <w:t>服法</w:t>
      </w:r>
      <w:proofErr w:type="gramEnd"/>
      <w:r w:rsidR="00E329D4" w:rsidRPr="00AC6EA0">
        <w:rPr>
          <w:rFonts w:hint="eastAsia"/>
        </w:rPr>
        <w:t>)第63條第1項</w:t>
      </w:r>
      <w:r w:rsidR="00E329D4" w:rsidRPr="00AC6EA0">
        <w:rPr>
          <w:rStyle w:val="aff1"/>
        </w:rPr>
        <w:footnoteReference w:id="6"/>
      </w:r>
      <w:r w:rsidR="00E329D4" w:rsidRPr="00AC6EA0">
        <w:rPr>
          <w:rFonts w:hint="eastAsia"/>
        </w:rPr>
        <w:t>及行政罰法第18條第1項規定處罰鍰30萬元。</w:t>
      </w:r>
    </w:p>
    <w:p w:rsidR="008D028A" w:rsidRPr="00AC6EA0" w:rsidRDefault="005B3AB5" w:rsidP="00914D22">
      <w:pPr>
        <w:pStyle w:val="4"/>
        <w:ind w:left="1722" w:hanging="518"/>
      </w:pPr>
      <w:r w:rsidRPr="00AC6EA0">
        <w:rPr>
          <w:rFonts w:hint="eastAsia"/>
        </w:rPr>
        <w:t>補償或給付情形：雇主</w:t>
      </w:r>
      <w:proofErr w:type="gramStart"/>
      <w:r w:rsidRPr="00AC6EA0">
        <w:rPr>
          <w:rFonts w:hint="eastAsia"/>
        </w:rPr>
        <w:t>廖</w:t>
      </w:r>
      <w:proofErr w:type="gramEnd"/>
      <w:r w:rsidR="004249A2" w:rsidRPr="00AC6EA0">
        <w:rPr>
          <w:rFonts w:ascii="SimSun" w:eastAsia="SimSun" w:hAnsi="SimSun" w:hint="eastAsia"/>
        </w:rPr>
        <w:t>〇〇</w:t>
      </w:r>
      <w:r w:rsidRPr="00AC6EA0">
        <w:rPr>
          <w:rFonts w:hint="eastAsia"/>
        </w:rPr>
        <w:t>已罹災死亡，將由桃園市政府</w:t>
      </w:r>
      <w:r w:rsidR="004249A2" w:rsidRPr="00AC6EA0">
        <w:rPr>
          <w:rFonts w:hint="eastAsia"/>
        </w:rPr>
        <w:t>FAP職災個管</w:t>
      </w:r>
      <w:r w:rsidRPr="00AC6EA0">
        <w:rPr>
          <w:rFonts w:hint="eastAsia"/>
        </w:rPr>
        <w:t>協助罹災家屬爭取相關補償權益。目前僅由宇</w:t>
      </w:r>
      <w:r w:rsidR="004249A2" w:rsidRPr="00AC6EA0">
        <w:rPr>
          <w:rFonts w:ascii="SimSun" w:eastAsia="SimSun" w:hAnsi="SimSun" w:hint="eastAsia"/>
        </w:rPr>
        <w:t>〇</w:t>
      </w:r>
      <w:r w:rsidRPr="00AC6EA0">
        <w:rPr>
          <w:rFonts w:hint="eastAsia"/>
        </w:rPr>
        <w:t>公司與罹災者廖</w:t>
      </w:r>
      <w:r w:rsidR="004249A2" w:rsidRPr="00AC6EA0">
        <w:rPr>
          <w:rFonts w:ascii="SimSun" w:eastAsia="SimSun" w:hAnsi="SimSun" w:hint="eastAsia"/>
        </w:rPr>
        <w:t>〇〇</w:t>
      </w:r>
      <w:r w:rsidRPr="00AC6EA0">
        <w:rPr>
          <w:rFonts w:hint="eastAsia"/>
        </w:rPr>
        <w:t>、阿有、阿沙、阿玲及</w:t>
      </w:r>
      <w:r w:rsidR="004249A2" w:rsidRPr="00AC6EA0">
        <w:rPr>
          <w:rFonts w:hint="eastAsia"/>
        </w:rPr>
        <w:t>阿傑</w:t>
      </w:r>
      <w:r w:rsidRPr="00AC6EA0">
        <w:rPr>
          <w:rFonts w:hint="eastAsia"/>
        </w:rPr>
        <w:t>完成和解；田</w:t>
      </w:r>
      <w:r w:rsidR="004249A2" w:rsidRPr="00AC6EA0">
        <w:rPr>
          <w:rFonts w:ascii="SimSun" w:eastAsia="SimSun" w:hAnsi="SimSun" w:hint="eastAsia"/>
        </w:rPr>
        <w:t>〇〇</w:t>
      </w:r>
      <w:r w:rsidRPr="00AC6EA0">
        <w:rPr>
          <w:rFonts w:hint="eastAsia"/>
        </w:rPr>
        <w:t>尚未完成和解，目前待保險理賠金額確認後再確認和</w:t>
      </w:r>
      <w:r w:rsidRPr="00AC6EA0">
        <w:rPr>
          <w:rFonts w:hint="eastAsia"/>
        </w:rPr>
        <w:lastRenderedPageBreak/>
        <w:t>解金額。</w:t>
      </w:r>
    </w:p>
    <w:p w:rsidR="00BF2B71" w:rsidRPr="00AC6EA0" w:rsidRDefault="00BF2B71" w:rsidP="00BF2B71">
      <w:pPr>
        <w:pStyle w:val="2"/>
        <w:rPr>
          <w:b/>
        </w:rPr>
      </w:pPr>
      <w:r w:rsidRPr="00AC6EA0">
        <w:rPr>
          <w:rFonts w:hint="eastAsia"/>
          <w:b/>
        </w:rPr>
        <w:t>112年9月9日，台電公司南區施工處承包商於嘉義縣番路鄉</w:t>
      </w:r>
      <w:proofErr w:type="gramStart"/>
      <w:r w:rsidRPr="00AC6EA0">
        <w:rPr>
          <w:rFonts w:hint="eastAsia"/>
          <w:b/>
        </w:rPr>
        <w:t>高壓電塔查察</w:t>
      </w:r>
      <w:proofErr w:type="gramEnd"/>
      <w:r w:rsidRPr="00AC6EA0">
        <w:rPr>
          <w:rFonts w:hint="eastAsia"/>
          <w:b/>
        </w:rPr>
        <w:t>作業，發生陳姓</w:t>
      </w:r>
      <w:proofErr w:type="gramStart"/>
      <w:r w:rsidRPr="00AC6EA0">
        <w:rPr>
          <w:rFonts w:hint="eastAsia"/>
          <w:b/>
        </w:rPr>
        <w:t>工人感電死亡</w:t>
      </w:r>
      <w:proofErr w:type="gramEnd"/>
      <w:r w:rsidRPr="00AC6EA0">
        <w:rPr>
          <w:rFonts w:hint="eastAsia"/>
          <w:b/>
        </w:rPr>
        <w:t>案，事件始末及重大災害檢查報告書內容摘要</w:t>
      </w:r>
    </w:p>
    <w:p w:rsidR="00AF510F" w:rsidRPr="00AC6EA0" w:rsidRDefault="00AF510F" w:rsidP="00171EDD">
      <w:pPr>
        <w:pStyle w:val="3"/>
      </w:pPr>
      <w:r w:rsidRPr="00AC6EA0">
        <w:rPr>
          <w:rFonts w:hint="eastAsia"/>
        </w:rPr>
        <w:t>災害</w:t>
      </w:r>
      <w:r w:rsidR="00603766" w:rsidRPr="00AC6EA0">
        <w:rPr>
          <w:rFonts w:hint="eastAsia"/>
        </w:rPr>
        <w:t>發生時間、地點、處所及類型：</w:t>
      </w:r>
    </w:p>
    <w:p w:rsidR="00AF510F" w:rsidRPr="00AC6EA0" w:rsidRDefault="00AF510F" w:rsidP="008B0F41">
      <w:pPr>
        <w:pStyle w:val="4"/>
        <w:ind w:left="1680" w:hanging="504"/>
      </w:pPr>
      <w:r w:rsidRPr="00AC6EA0">
        <w:rPr>
          <w:rFonts w:hint="eastAsia"/>
        </w:rPr>
        <w:t>災害發生時間：112年9月9日10時0分許。</w:t>
      </w:r>
    </w:p>
    <w:p w:rsidR="00AF510F" w:rsidRPr="00AC6EA0" w:rsidRDefault="00AF510F" w:rsidP="008B0F41">
      <w:pPr>
        <w:pStyle w:val="4"/>
        <w:ind w:left="1680" w:hanging="504"/>
      </w:pPr>
      <w:r w:rsidRPr="00AC6EA0">
        <w:rPr>
          <w:rFonts w:hint="eastAsia"/>
        </w:rPr>
        <w:t>消息來源及時間：</w:t>
      </w:r>
      <w:r w:rsidR="008B0F41" w:rsidRPr="00AC6EA0">
        <w:rPr>
          <w:rFonts w:hint="eastAsia"/>
        </w:rPr>
        <w:t>112年9月9日14時19分，</w:t>
      </w:r>
      <w:r w:rsidRPr="00AC6EA0">
        <w:rPr>
          <w:rFonts w:hint="eastAsia"/>
        </w:rPr>
        <w:t>太</w:t>
      </w:r>
      <w:r w:rsidR="008B0F41" w:rsidRPr="00AC6EA0">
        <w:rPr>
          <w:rFonts w:ascii="SimSun" w:eastAsia="SimSun" w:hAnsi="SimSun" w:hint="eastAsia"/>
        </w:rPr>
        <w:t>〇〇</w:t>
      </w:r>
      <w:r w:rsidRPr="00AC6EA0">
        <w:rPr>
          <w:rFonts w:hint="eastAsia"/>
        </w:rPr>
        <w:t>電線電纜股份有限公司</w:t>
      </w:r>
      <w:r w:rsidR="000C075B" w:rsidRPr="00AC6EA0">
        <w:rPr>
          <w:rFonts w:hint="eastAsia"/>
        </w:rPr>
        <w:t>(</w:t>
      </w:r>
      <w:r w:rsidR="00603766" w:rsidRPr="00AC6EA0">
        <w:rPr>
          <w:rFonts w:hint="eastAsia"/>
        </w:rPr>
        <w:t>下稱太</w:t>
      </w:r>
      <w:r w:rsidR="008B0F41" w:rsidRPr="00AC6EA0">
        <w:rPr>
          <w:rFonts w:ascii="SimSun" w:eastAsia="SimSun" w:hAnsi="SimSun" w:hint="eastAsia"/>
        </w:rPr>
        <w:t>〇〇</w:t>
      </w:r>
      <w:r w:rsidR="00603766" w:rsidRPr="00AC6EA0">
        <w:rPr>
          <w:rFonts w:hint="eastAsia"/>
        </w:rPr>
        <w:t>公司</w:t>
      </w:r>
      <w:r w:rsidR="000C075B" w:rsidRPr="00AC6EA0">
        <w:rPr>
          <w:rFonts w:hint="eastAsia"/>
        </w:rPr>
        <w:t>)</w:t>
      </w:r>
      <w:r w:rsidR="008B0F41" w:rsidRPr="00AC6EA0">
        <w:rPr>
          <w:rFonts w:hint="eastAsia"/>
        </w:rPr>
        <w:t>工程部</w:t>
      </w:r>
      <w:r w:rsidRPr="00AC6EA0">
        <w:rPr>
          <w:rFonts w:hint="eastAsia"/>
        </w:rPr>
        <w:t>經理張</w:t>
      </w:r>
      <w:r w:rsidR="008B0F41" w:rsidRPr="00AC6EA0">
        <w:rPr>
          <w:rFonts w:ascii="SimSun" w:eastAsia="SimSun" w:hAnsi="SimSun" w:hint="eastAsia"/>
        </w:rPr>
        <w:t>〇〇</w:t>
      </w:r>
      <w:r w:rsidR="008B0F41" w:rsidRPr="00AC6EA0">
        <w:rPr>
          <w:rFonts w:hAnsi="標楷體" w:cs="標楷體" w:hint="eastAsia"/>
        </w:rPr>
        <w:t>於職安署之事業單位職災通報系統</w:t>
      </w:r>
      <w:r w:rsidR="008B0F41" w:rsidRPr="00AC6EA0">
        <w:rPr>
          <w:rFonts w:hint="eastAsia"/>
        </w:rPr>
        <w:t>，</w:t>
      </w:r>
      <w:r w:rsidR="008B0F41" w:rsidRPr="00AC6EA0">
        <w:rPr>
          <w:rFonts w:hAnsi="標楷體" w:cs="標楷體" w:hint="eastAsia"/>
        </w:rPr>
        <w:t>通報職災</w:t>
      </w:r>
      <w:r w:rsidR="008B0F41" w:rsidRPr="00AC6EA0">
        <w:rPr>
          <w:rFonts w:hint="eastAsia"/>
        </w:rPr>
        <w:t>。</w:t>
      </w:r>
    </w:p>
    <w:p w:rsidR="00AF510F" w:rsidRPr="00AC6EA0" w:rsidRDefault="00AF510F" w:rsidP="008B0F41">
      <w:pPr>
        <w:pStyle w:val="4"/>
        <w:ind w:left="1680" w:hanging="504"/>
      </w:pPr>
      <w:r w:rsidRPr="00AC6EA0">
        <w:rPr>
          <w:rFonts w:hint="eastAsia"/>
        </w:rPr>
        <w:t>災害檢查時間：112年9月9日</w:t>
      </w:r>
      <w:r w:rsidR="008B0F41" w:rsidRPr="00AC6EA0">
        <w:rPr>
          <w:rFonts w:hint="eastAsia"/>
        </w:rPr>
        <w:t>；</w:t>
      </w:r>
      <w:proofErr w:type="gramStart"/>
      <w:r w:rsidR="008B0F41" w:rsidRPr="00AC6EA0">
        <w:rPr>
          <w:rFonts w:hint="eastAsia"/>
        </w:rPr>
        <w:t>勞</w:t>
      </w:r>
      <w:proofErr w:type="gramEnd"/>
      <w:r w:rsidR="008B0F41" w:rsidRPr="00AC6EA0">
        <w:rPr>
          <w:rFonts w:hint="eastAsia"/>
        </w:rPr>
        <w:t>檢機構為</w:t>
      </w:r>
      <w:proofErr w:type="gramStart"/>
      <w:r w:rsidR="004501EF" w:rsidRPr="00AC6EA0">
        <w:rPr>
          <w:rFonts w:hint="eastAsia"/>
        </w:rPr>
        <w:t>職安署</w:t>
      </w:r>
      <w:proofErr w:type="gramEnd"/>
      <w:r w:rsidR="008B0F41" w:rsidRPr="00AC6EA0">
        <w:rPr>
          <w:rFonts w:hint="eastAsia"/>
        </w:rPr>
        <w:t>南區中心。</w:t>
      </w:r>
    </w:p>
    <w:p w:rsidR="00AF510F" w:rsidRPr="00AC6EA0" w:rsidRDefault="00AF510F" w:rsidP="008B0F41">
      <w:pPr>
        <w:pStyle w:val="4"/>
        <w:ind w:left="1680" w:hanging="504"/>
      </w:pPr>
      <w:r w:rsidRPr="00AC6EA0">
        <w:rPr>
          <w:rFonts w:hint="eastAsia"/>
        </w:rPr>
        <w:t>災害發生處所：嘉義縣番路鄉51號(</w:t>
      </w:r>
      <w:proofErr w:type="gramStart"/>
      <w:r w:rsidRPr="00AC6EA0">
        <w:rPr>
          <w:rFonts w:hint="eastAsia"/>
        </w:rPr>
        <w:t>阿里山國家風景區管理處暨觸口</w:t>
      </w:r>
      <w:proofErr w:type="gramEnd"/>
      <w:r w:rsidRPr="00AC6EA0">
        <w:rPr>
          <w:rFonts w:hint="eastAsia"/>
        </w:rPr>
        <w:t>遊客中心)旁台電#76</w:t>
      </w:r>
      <w:proofErr w:type="gramStart"/>
      <w:r w:rsidRPr="00AC6EA0">
        <w:rPr>
          <w:rFonts w:hint="eastAsia"/>
        </w:rPr>
        <w:t>特</w:t>
      </w:r>
      <w:proofErr w:type="gramEnd"/>
      <w:r w:rsidRPr="00AC6EA0">
        <w:rPr>
          <w:rFonts w:hint="eastAsia"/>
        </w:rPr>
        <w:t>高壓電塔南側之C2</w:t>
      </w:r>
      <w:proofErr w:type="gramStart"/>
      <w:r w:rsidRPr="00AC6EA0">
        <w:rPr>
          <w:rFonts w:hint="eastAsia"/>
        </w:rPr>
        <w:t>橫擔處</w:t>
      </w:r>
      <w:proofErr w:type="gramEnd"/>
      <w:r w:rsidRPr="00AC6EA0">
        <w:rPr>
          <w:rFonts w:hint="eastAsia"/>
        </w:rPr>
        <w:t>。</w:t>
      </w:r>
    </w:p>
    <w:p w:rsidR="00AF510F" w:rsidRPr="00AC6EA0" w:rsidRDefault="00AF510F" w:rsidP="008B0F41">
      <w:pPr>
        <w:pStyle w:val="4"/>
        <w:ind w:left="1680" w:hanging="504"/>
      </w:pPr>
      <w:r w:rsidRPr="00AC6EA0">
        <w:rPr>
          <w:rFonts w:hint="eastAsia"/>
        </w:rPr>
        <w:t>災害類型：</w:t>
      </w:r>
      <w:proofErr w:type="gramStart"/>
      <w:r w:rsidRPr="00AC6EA0">
        <w:rPr>
          <w:rFonts w:hint="eastAsia"/>
        </w:rPr>
        <w:t>感</w:t>
      </w:r>
      <w:proofErr w:type="gramEnd"/>
      <w:r w:rsidRPr="00AC6EA0">
        <w:rPr>
          <w:rFonts w:hint="eastAsia"/>
        </w:rPr>
        <w:t>電。</w:t>
      </w:r>
    </w:p>
    <w:p w:rsidR="00171EDD" w:rsidRPr="00AC6EA0" w:rsidRDefault="00171EDD" w:rsidP="00171EDD">
      <w:pPr>
        <w:pStyle w:val="3"/>
      </w:pPr>
      <w:r w:rsidRPr="00AC6EA0">
        <w:rPr>
          <w:rFonts w:hint="eastAsia"/>
        </w:rPr>
        <w:t>事件發生始末</w:t>
      </w:r>
      <w:r w:rsidR="000C075B" w:rsidRPr="00AC6EA0">
        <w:rPr>
          <w:rFonts w:hint="eastAsia"/>
        </w:rPr>
        <w:t>(</w:t>
      </w:r>
      <w:r w:rsidR="00CA1CFA" w:rsidRPr="00AC6EA0">
        <w:rPr>
          <w:rFonts w:hint="eastAsia"/>
        </w:rPr>
        <w:t>參照圖3</w:t>
      </w:r>
      <w:r w:rsidR="000C075B" w:rsidRPr="00AC6EA0">
        <w:rPr>
          <w:rFonts w:hint="eastAsia"/>
        </w:rPr>
        <w:t>)</w:t>
      </w:r>
      <w:r w:rsidR="008D028A" w:rsidRPr="00AC6EA0">
        <w:rPr>
          <w:rFonts w:hint="eastAsia"/>
        </w:rPr>
        <w:t>：</w:t>
      </w:r>
    </w:p>
    <w:p w:rsidR="00603766" w:rsidRPr="00AC6EA0" w:rsidRDefault="008B0F41" w:rsidP="008B0F41">
      <w:pPr>
        <w:pStyle w:val="4"/>
        <w:ind w:left="1680" w:hanging="504"/>
      </w:pPr>
      <w:r w:rsidRPr="00AC6EA0">
        <w:rPr>
          <w:rFonts w:hint="eastAsia"/>
        </w:rPr>
        <w:t>112年9月9日</w:t>
      </w:r>
      <w:r w:rsidR="00603766" w:rsidRPr="00AC6EA0">
        <w:rPr>
          <w:rFonts w:hint="eastAsia"/>
        </w:rPr>
        <w:t>許，</w:t>
      </w:r>
      <w:r w:rsidR="005439CC" w:rsidRPr="00AC6EA0">
        <w:rPr>
          <w:rFonts w:hint="eastAsia"/>
        </w:rPr>
        <w:t>太</w:t>
      </w:r>
      <w:r w:rsidR="005439CC" w:rsidRPr="00AC6EA0">
        <w:rPr>
          <w:rFonts w:ascii="SimSun" w:eastAsia="SimSun" w:hAnsi="SimSun" w:hint="eastAsia"/>
        </w:rPr>
        <w:t>〇〇</w:t>
      </w:r>
      <w:r w:rsidR="005439CC" w:rsidRPr="00AC6EA0">
        <w:rPr>
          <w:rFonts w:hint="eastAsia"/>
        </w:rPr>
        <w:t>公司</w:t>
      </w:r>
      <w:r w:rsidR="00603766" w:rsidRPr="00AC6EA0">
        <w:rPr>
          <w:rFonts w:hint="eastAsia"/>
        </w:rPr>
        <w:t>工程部經理張</w:t>
      </w:r>
      <w:r w:rsidRPr="00AC6EA0">
        <w:rPr>
          <w:rFonts w:ascii="SimSun" w:eastAsia="SimSun" w:hAnsi="SimSun" w:hint="eastAsia"/>
        </w:rPr>
        <w:t>〇〇</w:t>
      </w:r>
      <w:r w:rsidR="00603766" w:rsidRPr="00AC6EA0">
        <w:rPr>
          <w:rFonts w:hint="eastAsia"/>
        </w:rPr>
        <w:t>帶領領班柯</w:t>
      </w:r>
      <w:r w:rsidRPr="00AC6EA0">
        <w:rPr>
          <w:rFonts w:ascii="SimSun" w:eastAsia="SimSun" w:hAnsi="SimSun" w:hint="eastAsia"/>
        </w:rPr>
        <w:t>〇〇</w:t>
      </w:r>
      <w:r w:rsidR="00603766" w:rsidRPr="00AC6EA0">
        <w:rPr>
          <w:rFonts w:hint="eastAsia"/>
        </w:rPr>
        <w:t>、</w:t>
      </w:r>
      <w:r w:rsidR="00603766" w:rsidRPr="00AC6EA0">
        <w:rPr>
          <w:rFonts w:hint="eastAsia"/>
          <w:u w:val="single"/>
        </w:rPr>
        <w:t>班員陳</w:t>
      </w:r>
      <w:r w:rsidRPr="00AC6EA0">
        <w:rPr>
          <w:rFonts w:ascii="SimSun" w:eastAsia="SimSun" w:hAnsi="SimSun" w:hint="eastAsia"/>
          <w:u w:val="single"/>
        </w:rPr>
        <w:t>〇〇</w:t>
      </w:r>
      <w:r w:rsidRPr="00AC6EA0">
        <w:rPr>
          <w:rFonts w:hAnsi="標楷體" w:hint="eastAsia"/>
          <w:u w:val="single"/>
        </w:rPr>
        <w:t>(本案罹災死亡者)</w:t>
      </w:r>
      <w:r w:rsidR="00603766" w:rsidRPr="00AC6EA0">
        <w:rPr>
          <w:rFonts w:hint="eastAsia"/>
        </w:rPr>
        <w:t>及吳</w:t>
      </w:r>
      <w:r w:rsidRPr="00AC6EA0">
        <w:rPr>
          <w:rFonts w:ascii="SimSun" w:eastAsia="SimSun" w:hAnsi="SimSun" w:hint="eastAsia"/>
        </w:rPr>
        <w:t>〇〇</w:t>
      </w:r>
      <w:r w:rsidR="00603766" w:rsidRPr="00AC6EA0">
        <w:rPr>
          <w:rFonts w:hint="eastAsia"/>
        </w:rPr>
        <w:t>共4人，到達台電#76特高壓電塔，準備從事電纜故障點檢查作業，另外還有4名人員於3.22公里外之M24人孔從事測試配合工作。</w:t>
      </w:r>
    </w:p>
    <w:p w:rsidR="008B0F41" w:rsidRPr="00AC6EA0" w:rsidRDefault="00603766" w:rsidP="008B0F41">
      <w:pPr>
        <w:pStyle w:val="4"/>
        <w:ind w:left="1680" w:hanging="504"/>
      </w:pPr>
      <w:r w:rsidRPr="00AC6EA0">
        <w:rPr>
          <w:rFonts w:hint="eastAsia"/>
        </w:rPr>
        <w:t>當日#76</w:t>
      </w:r>
      <w:proofErr w:type="gramStart"/>
      <w:r w:rsidRPr="00AC6EA0">
        <w:rPr>
          <w:rFonts w:hint="eastAsia"/>
        </w:rPr>
        <w:t>特</w:t>
      </w:r>
      <w:proofErr w:type="gramEnd"/>
      <w:r w:rsidRPr="00AC6EA0">
        <w:rPr>
          <w:rFonts w:hint="eastAsia"/>
        </w:rPr>
        <w:t>高壓電塔之檢查作業工作分配，為</w:t>
      </w:r>
      <w:r w:rsidRPr="00AC6EA0">
        <w:rPr>
          <w:rFonts w:hint="eastAsia"/>
          <w:u w:val="single"/>
        </w:rPr>
        <w:t>陳</w:t>
      </w:r>
      <w:r w:rsidR="008B0F41" w:rsidRPr="00AC6EA0">
        <w:rPr>
          <w:rFonts w:ascii="SimSun" w:eastAsia="SimSun" w:hAnsi="SimSun" w:hint="eastAsia"/>
          <w:u w:val="single"/>
        </w:rPr>
        <w:t>〇〇</w:t>
      </w:r>
      <w:r w:rsidRPr="00AC6EA0">
        <w:rPr>
          <w:rFonts w:hint="eastAsia"/>
          <w:u w:val="single"/>
        </w:rPr>
        <w:t>負責C2橫擔電纜終端匣測試線安裝工作</w:t>
      </w:r>
      <w:r w:rsidRPr="00AC6EA0">
        <w:rPr>
          <w:rFonts w:hint="eastAsia"/>
        </w:rPr>
        <w:t>，柯</w:t>
      </w:r>
      <w:r w:rsidR="008B0F41" w:rsidRPr="00AC6EA0">
        <w:rPr>
          <w:rFonts w:ascii="SimSun" w:eastAsia="SimSun" w:hAnsi="SimSun" w:hint="eastAsia"/>
        </w:rPr>
        <w:t>〇〇</w:t>
      </w:r>
      <w:r w:rsidRPr="00AC6EA0">
        <w:rPr>
          <w:rFonts w:hint="eastAsia"/>
        </w:rPr>
        <w:t>負責C3橫擔電纜終端匣測試線安裝工作，吳</w:t>
      </w:r>
      <w:r w:rsidR="008B0F41" w:rsidRPr="00AC6EA0">
        <w:rPr>
          <w:rFonts w:ascii="SimSun" w:eastAsia="SimSun" w:hAnsi="SimSun" w:hint="eastAsia"/>
        </w:rPr>
        <w:t>〇〇</w:t>
      </w:r>
      <w:r w:rsidRPr="00AC6EA0">
        <w:rPr>
          <w:rFonts w:hint="eastAsia"/>
        </w:rPr>
        <w:t>於地面負責整理機具及做測試配合工作，張</w:t>
      </w:r>
      <w:r w:rsidR="008B0F41" w:rsidRPr="00AC6EA0">
        <w:rPr>
          <w:rFonts w:ascii="SimSun" w:eastAsia="SimSun" w:hAnsi="SimSun" w:hint="eastAsia"/>
        </w:rPr>
        <w:t>〇〇</w:t>
      </w:r>
      <w:r w:rsidRPr="00AC6EA0">
        <w:rPr>
          <w:rFonts w:hint="eastAsia"/>
        </w:rPr>
        <w:t>負責現場指揮監督</w:t>
      </w:r>
      <w:r w:rsidR="008B0F41" w:rsidRPr="00AC6EA0">
        <w:rPr>
          <w:rFonts w:hint="eastAsia"/>
        </w:rPr>
        <w:t>。</w:t>
      </w:r>
    </w:p>
    <w:p w:rsidR="00EF482A" w:rsidRPr="00AC6EA0" w:rsidRDefault="00603766" w:rsidP="008B0F41">
      <w:pPr>
        <w:pStyle w:val="4"/>
        <w:ind w:left="1680" w:hanging="504"/>
      </w:pPr>
      <w:r w:rsidRPr="00AC6EA0">
        <w:rPr>
          <w:rFonts w:hint="eastAsia"/>
        </w:rPr>
        <w:t>9時30分許，陳</w:t>
      </w:r>
      <w:r w:rsidR="008B0F41" w:rsidRPr="00AC6EA0">
        <w:rPr>
          <w:rFonts w:ascii="SimSun" w:eastAsia="SimSun" w:hAnsi="SimSun" w:hint="eastAsia"/>
        </w:rPr>
        <w:t>〇〇</w:t>
      </w:r>
      <w:r w:rsidRPr="00AC6EA0">
        <w:rPr>
          <w:rFonts w:hint="eastAsia"/>
        </w:rPr>
        <w:t>先爬至C2橫擔並開始將電纜終端匣底部固定接地線螺絲鬆脫準備接測試用接地線(下稱測試線)</w:t>
      </w:r>
      <w:r w:rsidR="008B0F41" w:rsidRPr="00AC6EA0">
        <w:rPr>
          <w:rFonts w:hint="eastAsia"/>
        </w:rPr>
        <w:t>；</w:t>
      </w:r>
      <w:proofErr w:type="gramStart"/>
      <w:r w:rsidRPr="00AC6EA0">
        <w:rPr>
          <w:rFonts w:hint="eastAsia"/>
        </w:rPr>
        <w:t>柯</w:t>
      </w:r>
      <w:proofErr w:type="gramEnd"/>
      <w:r w:rsidR="008B0F41" w:rsidRPr="00AC6EA0">
        <w:rPr>
          <w:rFonts w:ascii="SimSun" w:eastAsia="SimSun" w:hAnsi="SimSun" w:hint="eastAsia"/>
        </w:rPr>
        <w:t>〇〇</w:t>
      </w:r>
      <w:r w:rsidRPr="00AC6EA0">
        <w:rPr>
          <w:rFonts w:hint="eastAsia"/>
        </w:rPr>
        <w:t>隨後亦爬至C2橫擔下方</w:t>
      </w:r>
      <w:r w:rsidRPr="00AC6EA0">
        <w:rPr>
          <w:rFonts w:hint="eastAsia"/>
        </w:rPr>
        <w:lastRenderedPageBreak/>
        <w:t>之C3橫擔上</w:t>
      </w:r>
      <w:r w:rsidR="00EF482A" w:rsidRPr="00AC6EA0">
        <w:rPr>
          <w:rFonts w:hint="eastAsia"/>
        </w:rPr>
        <w:t>。</w:t>
      </w:r>
    </w:p>
    <w:p w:rsidR="00EF482A" w:rsidRPr="00AC6EA0" w:rsidRDefault="00603766" w:rsidP="008B0F41">
      <w:pPr>
        <w:pStyle w:val="4"/>
        <w:ind w:left="1680" w:hanging="504"/>
      </w:pPr>
      <w:r w:rsidRPr="00AC6EA0">
        <w:rPr>
          <w:rFonts w:hint="eastAsia"/>
        </w:rPr>
        <w:t>於10時0分許，當陳</w:t>
      </w:r>
      <w:r w:rsidR="008B0F41" w:rsidRPr="00AC6EA0">
        <w:rPr>
          <w:rFonts w:ascii="SimSun" w:eastAsia="SimSun" w:hAnsi="SimSun" w:hint="eastAsia"/>
        </w:rPr>
        <w:t>〇〇</w:t>
      </w:r>
      <w:r w:rsidRPr="00AC6EA0">
        <w:rPr>
          <w:rFonts w:hint="eastAsia"/>
        </w:rPr>
        <w:t>完成螺絲鬆脫並將測試線向下垂放時，柯</w:t>
      </w:r>
      <w:r w:rsidR="008B0F41" w:rsidRPr="00AC6EA0">
        <w:rPr>
          <w:rFonts w:ascii="SimSun" w:eastAsia="SimSun" w:hAnsi="SimSun" w:hint="eastAsia"/>
        </w:rPr>
        <w:t>〇〇</w:t>
      </w:r>
      <w:r w:rsidRPr="00AC6EA0">
        <w:rPr>
          <w:rFonts w:hint="eastAsia"/>
        </w:rPr>
        <w:t>螺絲已鬆脫一半，當柯</w:t>
      </w:r>
      <w:r w:rsidR="008B0F41" w:rsidRPr="00AC6EA0">
        <w:rPr>
          <w:rFonts w:ascii="SimSun" w:eastAsia="SimSun" w:hAnsi="SimSun" w:hint="eastAsia"/>
        </w:rPr>
        <w:t>〇〇</w:t>
      </w:r>
      <w:r w:rsidRPr="00AC6EA0">
        <w:rPr>
          <w:rFonts w:hint="eastAsia"/>
        </w:rPr>
        <w:t>看到垂放下來的測試線時，即站立去接住測試線的另一端，柯</w:t>
      </w:r>
      <w:r w:rsidR="008B0F41" w:rsidRPr="00AC6EA0">
        <w:rPr>
          <w:rFonts w:ascii="SimSun" w:eastAsia="SimSun" w:hAnsi="SimSun" w:hint="eastAsia"/>
        </w:rPr>
        <w:t>〇〇</w:t>
      </w:r>
      <w:r w:rsidRPr="00AC6EA0">
        <w:rPr>
          <w:rFonts w:hint="eastAsia"/>
        </w:rPr>
        <w:t>接住測試線後並未放手</w:t>
      </w:r>
      <w:r w:rsidR="00EF482A" w:rsidRPr="00AC6EA0">
        <w:rPr>
          <w:rFonts w:hint="eastAsia"/>
        </w:rPr>
        <w:t>。</w:t>
      </w:r>
    </w:p>
    <w:p w:rsidR="00EF482A" w:rsidRPr="00AC6EA0" w:rsidRDefault="00603766" w:rsidP="008B0F41">
      <w:pPr>
        <w:pStyle w:val="4"/>
        <w:ind w:left="1680" w:hanging="504"/>
      </w:pPr>
      <w:r w:rsidRPr="00AC6EA0">
        <w:rPr>
          <w:rFonts w:hint="eastAsia"/>
        </w:rPr>
        <w:t>陳</w:t>
      </w:r>
      <w:r w:rsidR="008B0F41" w:rsidRPr="00AC6EA0">
        <w:rPr>
          <w:rFonts w:ascii="SimSun" w:eastAsia="SimSun" w:hAnsi="SimSun" w:hint="eastAsia"/>
        </w:rPr>
        <w:t>〇〇</w:t>
      </w:r>
      <w:r w:rsidRPr="00AC6EA0">
        <w:rPr>
          <w:rFonts w:hint="eastAsia"/>
        </w:rPr>
        <w:t>持續將測試線向下垂放，約2秒過後，柯</w:t>
      </w:r>
      <w:r w:rsidR="008B0F41" w:rsidRPr="00AC6EA0">
        <w:rPr>
          <w:rFonts w:ascii="SimSun" w:eastAsia="SimSun" w:hAnsi="SimSun" w:hint="eastAsia"/>
        </w:rPr>
        <w:t>〇〇</w:t>
      </w:r>
      <w:r w:rsidRPr="00AC6EA0">
        <w:rPr>
          <w:rFonts w:hint="eastAsia"/>
        </w:rPr>
        <w:t>突然聽到陳</w:t>
      </w:r>
      <w:r w:rsidR="008B0F41" w:rsidRPr="00AC6EA0">
        <w:rPr>
          <w:rFonts w:ascii="SimSun" w:eastAsia="SimSun" w:hAnsi="SimSun" w:hint="eastAsia"/>
        </w:rPr>
        <w:t>〇〇</w:t>
      </w:r>
      <w:r w:rsidRPr="00AC6EA0">
        <w:rPr>
          <w:rFonts w:hint="eastAsia"/>
        </w:rPr>
        <w:t>慘叫一聲，柯</w:t>
      </w:r>
      <w:r w:rsidR="00EF482A" w:rsidRPr="00AC6EA0">
        <w:rPr>
          <w:rFonts w:ascii="SimSun" w:eastAsia="SimSun" w:hAnsi="SimSun" w:hint="eastAsia"/>
        </w:rPr>
        <w:t>〇〇</w:t>
      </w:r>
      <w:r w:rsidRPr="00AC6EA0">
        <w:rPr>
          <w:rFonts w:hint="eastAsia"/>
        </w:rPr>
        <w:t>抬頭看到上方的陳</w:t>
      </w:r>
      <w:r w:rsidR="00EF482A" w:rsidRPr="00AC6EA0">
        <w:rPr>
          <w:rFonts w:ascii="SimSun" w:eastAsia="SimSun" w:hAnsi="SimSun" w:hint="eastAsia"/>
        </w:rPr>
        <w:t>〇〇</w:t>
      </w:r>
      <w:r w:rsidRPr="00AC6EA0">
        <w:rPr>
          <w:rFonts w:hint="eastAsia"/>
        </w:rPr>
        <w:t>旁邊有電弧產生，柯</w:t>
      </w:r>
      <w:r w:rsidR="00EF482A" w:rsidRPr="00AC6EA0">
        <w:rPr>
          <w:rFonts w:ascii="SimSun" w:eastAsia="SimSun" w:hAnsi="SimSun" w:hint="eastAsia"/>
        </w:rPr>
        <w:t>〇〇</w:t>
      </w:r>
      <w:r w:rsidRPr="00AC6EA0">
        <w:rPr>
          <w:rFonts w:hint="eastAsia"/>
        </w:rPr>
        <w:t>立刻將手中的測試線(已斷掉，長度約剩92公分)往外丟出，並趕快往其上方C2橫擔移動，當柯</w:t>
      </w:r>
      <w:r w:rsidR="00EF482A" w:rsidRPr="00AC6EA0">
        <w:rPr>
          <w:rFonts w:ascii="SimSun" w:eastAsia="SimSun" w:hAnsi="SimSun" w:hint="eastAsia"/>
        </w:rPr>
        <w:t>〇〇</w:t>
      </w:r>
      <w:r w:rsidRPr="00AC6EA0">
        <w:rPr>
          <w:rFonts w:hint="eastAsia"/>
        </w:rPr>
        <w:t>爬上C2橫擔時，看到陳</w:t>
      </w:r>
      <w:r w:rsidR="00EF482A" w:rsidRPr="00AC6EA0">
        <w:rPr>
          <w:rFonts w:ascii="SimSun" w:eastAsia="SimSun" w:hAnsi="SimSun" w:hint="eastAsia"/>
        </w:rPr>
        <w:t>〇〇</w:t>
      </w:r>
      <w:r w:rsidRPr="00AC6EA0">
        <w:rPr>
          <w:rFonts w:hint="eastAsia"/>
        </w:rPr>
        <w:t>仰躺在橫擔之型鋼上，上半身懸空在橫擔外側，柯</w:t>
      </w:r>
      <w:r w:rsidR="00EF482A" w:rsidRPr="00AC6EA0">
        <w:rPr>
          <w:rFonts w:ascii="SimSun" w:eastAsia="SimSun" w:hAnsi="SimSun" w:hint="eastAsia"/>
        </w:rPr>
        <w:t>〇〇</w:t>
      </w:r>
      <w:r w:rsidRPr="00AC6EA0">
        <w:rPr>
          <w:rFonts w:hint="eastAsia"/>
        </w:rPr>
        <w:t>立刻將陳</w:t>
      </w:r>
      <w:r w:rsidR="00EF482A" w:rsidRPr="00AC6EA0">
        <w:rPr>
          <w:rFonts w:ascii="SimSun" w:eastAsia="SimSun" w:hAnsi="SimSun" w:hint="eastAsia"/>
        </w:rPr>
        <w:t>〇〇</w:t>
      </w:r>
      <w:r w:rsidRPr="00AC6EA0">
        <w:rPr>
          <w:rFonts w:hint="eastAsia"/>
        </w:rPr>
        <w:t>翻到橫擔另一側型鋼上放置並向下方張</w:t>
      </w:r>
      <w:r w:rsidR="00EF482A" w:rsidRPr="00AC6EA0">
        <w:rPr>
          <w:rFonts w:ascii="SimSun" w:eastAsia="SimSun" w:hAnsi="SimSun" w:hint="eastAsia"/>
        </w:rPr>
        <w:t>〇〇</w:t>
      </w:r>
      <w:r w:rsidRPr="00AC6EA0">
        <w:rPr>
          <w:rFonts w:hint="eastAsia"/>
        </w:rPr>
        <w:t>呼救，張</w:t>
      </w:r>
      <w:r w:rsidR="00EF482A" w:rsidRPr="00AC6EA0">
        <w:rPr>
          <w:rFonts w:ascii="SimSun" w:eastAsia="SimSun" w:hAnsi="SimSun" w:hint="eastAsia"/>
        </w:rPr>
        <w:t>〇〇</w:t>
      </w:r>
      <w:r w:rsidRPr="00AC6EA0">
        <w:rPr>
          <w:rFonts w:hint="eastAsia"/>
        </w:rPr>
        <w:t>立即呼叫消防局及救護車</w:t>
      </w:r>
      <w:r w:rsidR="00EF482A" w:rsidRPr="00AC6EA0">
        <w:rPr>
          <w:rFonts w:hint="eastAsia"/>
        </w:rPr>
        <w:t>。</w:t>
      </w:r>
    </w:p>
    <w:p w:rsidR="00171EDD" w:rsidRPr="00AC6EA0" w:rsidRDefault="00603766" w:rsidP="008B0F41">
      <w:pPr>
        <w:pStyle w:val="4"/>
        <w:ind w:left="1680" w:hanging="504"/>
      </w:pPr>
      <w:r w:rsidRPr="00AC6EA0">
        <w:rPr>
          <w:rFonts w:hint="eastAsia"/>
        </w:rPr>
        <w:t>之後</w:t>
      </w:r>
      <w:proofErr w:type="gramStart"/>
      <w:r w:rsidRPr="00AC6EA0">
        <w:rPr>
          <w:rFonts w:hint="eastAsia"/>
        </w:rPr>
        <w:t>柯</w:t>
      </w:r>
      <w:proofErr w:type="gramEnd"/>
      <w:r w:rsidR="00EF482A" w:rsidRPr="00AC6EA0">
        <w:rPr>
          <w:rFonts w:ascii="SimSun" w:eastAsia="SimSun" w:hAnsi="SimSun" w:hint="eastAsia"/>
        </w:rPr>
        <w:t>〇〇</w:t>
      </w:r>
      <w:r w:rsidRPr="00AC6EA0">
        <w:rPr>
          <w:rFonts w:hint="eastAsia"/>
        </w:rPr>
        <w:t>陪在陳</w:t>
      </w:r>
      <w:r w:rsidR="00EF482A" w:rsidRPr="00AC6EA0">
        <w:rPr>
          <w:rFonts w:ascii="SimSun" w:eastAsia="SimSun" w:hAnsi="SimSun" w:hint="eastAsia"/>
        </w:rPr>
        <w:t>〇〇</w:t>
      </w:r>
      <w:r w:rsidRPr="00AC6EA0">
        <w:rPr>
          <w:rFonts w:hint="eastAsia"/>
        </w:rPr>
        <w:t>旁邊，直到消防局人員前來搶救並將陳</w:t>
      </w:r>
      <w:r w:rsidR="00EF482A" w:rsidRPr="00AC6EA0">
        <w:rPr>
          <w:rFonts w:ascii="SimSun" w:eastAsia="SimSun" w:hAnsi="SimSun" w:hint="eastAsia"/>
        </w:rPr>
        <w:t>〇〇</w:t>
      </w:r>
      <w:r w:rsidRPr="00AC6EA0">
        <w:rPr>
          <w:rFonts w:hint="eastAsia"/>
        </w:rPr>
        <w:t>垂吊至地面，再由救護車送至</w:t>
      </w:r>
      <w:r w:rsidR="00EF482A" w:rsidRPr="00AC6EA0">
        <w:rPr>
          <w:rFonts w:hint="eastAsia"/>
        </w:rPr>
        <w:t>天主教中華聖母修女會醫療財團法人</w:t>
      </w:r>
      <w:r w:rsidRPr="00AC6EA0">
        <w:rPr>
          <w:rFonts w:hint="eastAsia"/>
        </w:rPr>
        <w:t>聖馬爾定醫院急救，惟延至當日12時10分仍傷重死亡。</w:t>
      </w:r>
    </w:p>
    <w:p w:rsidR="00506BFC" w:rsidRPr="00AC6EA0" w:rsidRDefault="00506BFC" w:rsidP="00EB2AD3">
      <w:pPr>
        <w:jc w:val="center"/>
      </w:pPr>
      <w:r w:rsidRPr="00AC6EA0">
        <w:rPr>
          <w:noProof/>
        </w:rPr>
        <w:lastRenderedPageBreak/>
        <w:drawing>
          <wp:inline distT="0" distB="0" distL="0" distR="0" wp14:anchorId="707912B6" wp14:editId="6FCFBFC2">
            <wp:extent cx="5537592" cy="4444410"/>
            <wp:effectExtent l="0" t="0" r="6350" b="0"/>
            <wp:docPr id="7" name="圖片 6" descr="一張含有 文字, 螢幕擷取畫面 的圖片&#10;&#10;自動產生的描述">
              <a:extLst xmlns:a="http://schemas.openxmlformats.org/drawingml/2006/main">
                <a:ext uri="{FF2B5EF4-FFF2-40B4-BE49-F238E27FC236}">
                  <a16:creationId xmlns:a16="http://schemas.microsoft.com/office/drawing/2014/main" id="{034E1D4B-4748-E32B-B1BA-8F796CCF0B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6" descr="一張含有 文字, 螢幕擷取畫面 的圖片&#10;&#10;自動產生的描述">
                      <a:extLst>
                        <a:ext uri="{FF2B5EF4-FFF2-40B4-BE49-F238E27FC236}">
                          <a16:creationId xmlns:a16="http://schemas.microsoft.com/office/drawing/2014/main" id="{034E1D4B-4748-E32B-B1BA-8F796CCF0B67}"/>
                        </a:ext>
                      </a:extLst>
                    </pic:cNvPr>
                    <pic:cNvPicPr>
                      <a:picLocks noChangeAspect="1"/>
                    </pic:cNvPicPr>
                  </pic:nvPicPr>
                  <pic:blipFill>
                    <a:blip r:embed="rId14" cstate="print">
                      <a:extLst>
                        <a:ext uri="{28A0092B-C50C-407E-A947-70E740481C1C}">
                          <a14:useLocalDpi xmlns:a14="http://schemas.microsoft.com/office/drawing/2010/main"/>
                        </a:ext>
                      </a:extLst>
                    </a:blip>
                    <a:stretch>
                      <a:fillRect/>
                    </a:stretch>
                  </pic:blipFill>
                  <pic:spPr>
                    <a:xfrm>
                      <a:off x="0" y="0"/>
                      <a:ext cx="5544052" cy="4449595"/>
                    </a:xfrm>
                    <a:prstGeom prst="rect">
                      <a:avLst/>
                    </a:prstGeom>
                  </pic:spPr>
                </pic:pic>
              </a:graphicData>
            </a:graphic>
          </wp:inline>
        </w:drawing>
      </w:r>
    </w:p>
    <w:p w:rsidR="00EF482A" w:rsidRPr="00AC6EA0" w:rsidRDefault="00EF482A" w:rsidP="00EF482A">
      <w:pPr>
        <w:pStyle w:val="a1"/>
        <w:spacing w:before="0" w:after="0"/>
        <w:ind w:left="697" w:hanging="697"/>
        <w:jc w:val="left"/>
      </w:pPr>
      <w:r w:rsidRPr="00AC6EA0">
        <w:rPr>
          <w:rFonts w:hint="eastAsia"/>
        </w:rPr>
        <w:t>台電公司南區施工處112年9月9日承攬商勞工「</w:t>
      </w:r>
      <w:proofErr w:type="gramStart"/>
      <w:r w:rsidRPr="00AC6EA0">
        <w:rPr>
          <w:rFonts w:hint="eastAsia"/>
        </w:rPr>
        <w:t>感電死亡</w:t>
      </w:r>
      <w:proofErr w:type="gramEnd"/>
      <w:r w:rsidRPr="00AC6EA0">
        <w:rPr>
          <w:rFonts w:hint="eastAsia"/>
        </w:rPr>
        <w:t>」事故位置及相關示意圖</w:t>
      </w:r>
    </w:p>
    <w:p w:rsidR="00506BFC" w:rsidRPr="00AC6EA0" w:rsidRDefault="00506BFC" w:rsidP="00EF482A">
      <w:pPr>
        <w:rPr>
          <w:sz w:val="24"/>
          <w:szCs w:val="24"/>
        </w:rPr>
      </w:pPr>
      <w:r w:rsidRPr="00AC6EA0">
        <w:rPr>
          <w:rFonts w:hint="eastAsia"/>
          <w:sz w:val="24"/>
          <w:szCs w:val="24"/>
        </w:rPr>
        <w:t>資料來源：台電公司簡報。</w:t>
      </w:r>
    </w:p>
    <w:p w:rsidR="00C43453" w:rsidRPr="00AC6EA0" w:rsidRDefault="0030534B" w:rsidP="00EF482A">
      <w:pPr>
        <w:pStyle w:val="3"/>
        <w:spacing w:beforeLines="50" w:before="228"/>
        <w:ind w:left="1360" w:hanging="680"/>
      </w:pPr>
      <w:r w:rsidRPr="00AC6EA0">
        <w:rPr>
          <w:rFonts w:hint="eastAsia"/>
        </w:rPr>
        <w:tab/>
        <w:t>災害現場概況</w:t>
      </w:r>
      <w:r w:rsidR="000C075B" w:rsidRPr="00AC6EA0">
        <w:rPr>
          <w:rFonts w:hint="eastAsia"/>
        </w:rPr>
        <w:t>(</w:t>
      </w:r>
      <w:r w:rsidR="008B340B" w:rsidRPr="00AC6EA0">
        <w:rPr>
          <w:rFonts w:hint="eastAsia"/>
        </w:rPr>
        <w:t>相關示意圖</w:t>
      </w:r>
      <w:r w:rsidR="00506BFC" w:rsidRPr="00AC6EA0">
        <w:rPr>
          <w:rFonts w:hint="eastAsia"/>
        </w:rPr>
        <w:t>同</w:t>
      </w:r>
      <w:r w:rsidR="00112CB6" w:rsidRPr="00AC6EA0">
        <w:rPr>
          <w:rFonts w:hint="eastAsia"/>
        </w:rPr>
        <w:t>上</w:t>
      </w:r>
      <w:r w:rsidR="008B340B" w:rsidRPr="00AC6EA0">
        <w:rPr>
          <w:rFonts w:hint="eastAsia"/>
        </w:rPr>
        <w:t>圖</w:t>
      </w:r>
      <w:r w:rsidR="000C075B" w:rsidRPr="00AC6EA0">
        <w:rPr>
          <w:rFonts w:hint="eastAsia"/>
        </w:rPr>
        <w:t>)</w:t>
      </w:r>
      <w:r w:rsidRPr="00AC6EA0">
        <w:rPr>
          <w:rFonts w:hint="eastAsia"/>
        </w:rPr>
        <w:t>：</w:t>
      </w:r>
    </w:p>
    <w:p w:rsidR="0034451F" w:rsidRPr="00AC6EA0" w:rsidRDefault="0034451F" w:rsidP="00EF482A">
      <w:pPr>
        <w:pStyle w:val="4"/>
        <w:ind w:left="1638" w:hanging="518"/>
      </w:pPr>
      <w:r w:rsidRPr="00AC6EA0">
        <w:rPr>
          <w:rFonts w:hint="eastAsia"/>
        </w:rPr>
        <w:t>現有#76</w:t>
      </w:r>
      <w:proofErr w:type="gramStart"/>
      <w:r w:rsidRPr="00AC6EA0">
        <w:rPr>
          <w:rFonts w:hint="eastAsia"/>
        </w:rPr>
        <w:t>特</w:t>
      </w:r>
      <w:proofErr w:type="gramEnd"/>
      <w:r w:rsidRPr="00AC6EA0">
        <w:rPr>
          <w:rFonts w:hint="eastAsia"/>
        </w:rPr>
        <w:t>高壓電塔設有</w:t>
      </w:r>
      <w:proofErr w:type="gramStart"/>
      <w:r w:rsidRPr="00AC6EA0">
        <w:rPr>
          <w:rFonts w:hint="eastAsia"/>
        </w:rPr>
        <w:t>5層橫擔</w:t>
      </w:r>
      <w:proofErr w:type="gramEnd"/>
      <w:r w:rsidRPr="00AC6EA0">
        <w:rPr>
          <w:rFonts w:hint="eastAsia"/>
        </w:rPr>
        <w:t>，為南北向，</w:t>
      </w:r>
      <w:proofErr w:type="gramStart"/>
      <w:r w:rsidRPr="00AC6EA0">
        <w:rPr>
          <w:rFonts w:hint="eastAsia"/>
        </w:rPr>
        <w:t>除最頂層</w:t>
      </w:r>
      <w:proofErr w:type="gramEnd"/>
      <w:r w:rsidRPr="00AC6EA0">
        <w:rPr>
          <w:rFonts w:hint="eastAsia"/>
        </w:rPr>
        <w:t>為</w:t>
      </w:r>
      <w:proofErr w:type="gramStart"/>
      <w:r w:rsidRPr="00AC6EA0">
        <w:rPr>
          <w:rFonts w:hint="eastAsia"/>
        </w:rPr>
        <w:t>接地橫擔外</w:t>
      </w:r>
      <w:proofErr w:type="gramEnd"/>
      <w:r w:rsidRPr="00AC6EA0">
        <w:rPr>
          <w:rFonts w:hint="eastAsia"/>
        </w:rPr>
        <w:t>，下方4層由上而下分別為C1、C2、C3及C4</w:t>
      </w:r>
      <w:proofErr w:type="gramStart"/>
      <w:r w:rsidRPr="00AC6EA0">
        <w:rPr>
          <w:rFonts w:hint="eastAsia"/>
        </w:rPr>
        <w:t>橫擔</w:t>
      </w:r>
      <w:proofErr w:type="gramEnd"/>
      <w:r w:rsidRPr="00AC6EA0">
        <w:rPr>
          <w:rFonts w:hint="eastAsia"/>
        </w:rPr>
        <w:t>，其中C1、C2、C3</w:t>
      </w:r>
      <w:proofErr w:type="gramStart"/>
      <w:r w:rsidRPr="00AC6EA0">
        <w:rPr>
          <w:rFonts w:hint="eastAsia"/>
        </w:rPr>
        <w:t>橫擔南北</w:t>
      </w:r>
      <w:proofErr w:type="gramEnd"/>
      <w:r w:rsidRPr="00AC6EA0">
        <w:rPr>
          <w:rFonts w:hint="eastAsia"/>
        </w:rPr>
        <w:t>二側有架空電線(分別為南回線、北回線)，分別是C1(S相)、C2(R相)及C3(T相)，電壓</w:t>
      </w:r>
      <w:proofErr w:type="gramStart"/>
      <w:r w:rsidRPr="00AC6EA0">
        <w:rPr>
          <w:rFonts w:hint="eastAsia"/>
        </w:rPr>
        <w:t>線間皆為</w:t>
      </w:r>
      <w:proofErr w:type="gramEnd"/>
      <w:r w:rsidRPr="00AC6EA0">
        <w:rPr>
          <w:rFonts w:hint="eastAsia"/>
        </w:rPr>
        <w:t>69kV、對地電壓為39.84kV。C2、C3及C4</w:t>
      </w:r>
      <w:proofErr w:type="gramStart"/>
      <w:r w:rsidRPr="00AC6EA0">
        <w:rPr>
          <w:rFonts w:hint="eastAsia"/>
        </w:rPr>
        <w:t>二側橫擔外緣各</w:t>
      </w:r>
      <w:proofErr w:type="gramEnd"/>
      <w:r w:rsidRPr="00AC6EA0">
        <w:rPr>
          <w:rFonts w:hint="eastAsia"/>
        </w:rPr>
        <w:t>設置一組</w:t>
      </w:r>
      <w:proofErr w:type="gramStart"/>
      <w:r w:rsidRPr="00AC6EA0">
        <w:rPr>
          <w:rFonts w:hint="eastAsia"/>
        </w:rPr>
        <w:t>避雷器與</w:t>
      </w:r>
      <w:proofErr w:type="gramEnd"/>
      <w:r w:rsidRPr="00AC6EA0">
        <w:rPr>
          <w:rFonts w:hint="eastAsia"/>
        </w:rPr>
        <w:t>一組電纜終端匣，線路連結方式係C1(S相)之架空線連結到下一層(C2)</w:t>
      </w:r>
      <w:proofErr w:type="gramStart"/>
      <w:r w:rsidRPr="00AC6EA0">
        <w:rPr>
          <w:rFonts w:hint="eastAsia"/>
        </w:rPr>
        <w:t>橫擔之避雷器</w:t>
      </w:r>
      <w:proofErr w:type="gramEnd"/>
      <w:r w:rsidRPr="00AC6EA0">
        <w:rPr>
          <w:rFonts w:hint="eastAsia"/>
        </w:rPr>
        <w:t>(S相)、C2(R相)之架空線連結到下一層</w:t>
      </w:r>
      <w:r w:rsidRPr="00AC6EA0">
        <w:rPr>
          <w:rFonts w:hint="eastAsia"/>
        </w:rPr>
        <w:lastRenderedPageBreak/>
        <w:t>(C3)</w:t>
      </w:r>
      <w:proofErr w:type="gramStart"/>
      <w:r w:rsidRPr="00AC6EA0">
        <w:rPr>
          <w:rFonts w:hint="eastAsia"/>
        </w:rPr>
        <w:t>橫擔之避雷器</w:t>
      </w:r>
      <w:proofErr w:type="gramEnd"/>
      <w:r w:rsidRPr="00AC6EA0">
        <w:rPr>
          <w:rFonts w:hint="eastAsia"/>
        </w:rPr>
        <w:t>(R相)、C3(T相)之架空線連結到下一層(C4)</w:t>
      </w:r>
      <w:proofErr w:type="gramStart"/>
      <w:r w:rsidRPr="00AC6EA0">
        <w:rPr>
          <w:rFonts w:hint="eastAsia"/>
        </w:rPr>
        <w:t>橫擔之避雷器</w:t>
      </w:r>
      <w:proofErr w:type="gramEnd"/>
      <w:r w:rsidRPr="00AC6EA0">
        <w:rPr>
          <w:rFonts w:hint="eastAsia"/>
        </w:rPr>
        <w:t>(T相)。</w:t>
      </w:r>
    </w:p>
    <w:p w:rsidR="0034451F" w:rsidRPr="00AC6EA0" w:rsidRDefault="0034451F" w:rsidP="00EF482A">
      <w:pPr>
        <w:pStyle w:val="4"/>
        <w:ind w:left="1638" w:hanging="518"/>
      </w:pPr>
      <w:r w:rsidRPr="00AC6EA0">
        <w:rPr>
          <w:rFonts w:hint="eastAsia"/>
        </w:rPr>
        <w:t>據台電</w:t>
      </w:r>
      <w:proofErr w:type="gramStart"/>
      <w:r w:rsidRPr="00AC6EA0">
        <w:rPr>
          <w:rFonts w:hint="eastAsia"/>
        </w:rPr>
        <w:t>南施處</w:t>
      </w:r>
      <w:proofErr w:type="gramEnd"/>
      <w:r w:rsidRPr="00AC6EA0">
        <w:rPr>
          <w:rFonts w:hint="eastAsia"/>
        </w:rPr>
        <w:t>課長黃</w:t>
      </w:r>
      <w:r w:rsidR="00EF482A" w:rsidRPr="00AC6EA0">
        <w:rPr>
          <w:rFonts w:ascii="SimSun" w:eastAsia="SimSun" w:hAnsi="SimSun" w:hint="eastAsia"/>
        </w:rPr>
        <w:t>〇〇</w:t>
      </w:r>
      <w:r w:rsidRPr="00AC6EA0">
        <w:rPr>
          <w:rFonts w:hint="eastAsia"/>
        </w:rPr>
        <w:t>稱，竹崎-欣欣回線共有三座特高壓電塔，分別為#31、#49及#76，其中#49與#76特高壓電塔間原本即採地下電纜方式傳輸(亦即無架空電線)，而本工程施作目的即是欲將#31與#49特高壓電塔間之現有架空電線改為地下電纜，故本工程施作內容係自#31特高壓電塔旁之M1人孔至#49特高壓電塔旁M24人孔設置69kV 1</w:t>
      </w:r>
      <w:r w:rsidR="0069388A" w:rsidRPr="00AC6EA0">
        <w:rPr>
          <w:rFonts w:hint="eastAsia"/>
        </w:rPr>
        <w:t>,</w:t>
      </w:r>
      <w:r w:rsidRPr="00AC6EA0">
        <w:rPr>
          <w:rFonts w:hint="eastAsia"/>
        </w:rPr>
        <w:t>000mm2地下電纜之閉合安裝及施工後之常數試驗。</w:t>
      </w:r>
    </w:p>
    <w:p w:rsidR="0034451F" w:rsidRPr="00AC6EA0" w:rsidRDefault="0034451F" w:rsidP="00EF482A">
      <w:pPr>
        <w:pStyle w:val="4"/>
        <w:ind w:left="1638" w:hanging="518"/>
      </w:pPr>
      <w:r w:rsidRPr="00AC6EA0">
        <w:rPr>
          <w:rFonts w:hint="eastAsia"/>
        </w:rPr>
        <w:t>#76</w:t>
      </w:r>
      <w:proofErr w:type="gramStart"/>
      <w:r w:rsidRPr="00AC6EA0">
        <w:rPr>
          <w:rFonts w:hint="eastAsia"/>
        </w:rPr>
        <w:t>特</w:t>
      </w:r>
      <w:proofErr w:type="gramEnd"/>
      <w:r w:rsidRPr="00AC6EA0">
        <w:rPr>
          <w:rFonts w:hint="eastAsia"/>
        </w:rPr>
        <w:t>高壓電塔C2、C3、C4</w:t>
      </w:r>
      <w:proofErr w:type="gramStart"/>
      <w:r w:rsidRPr="00AC6EA0">
        <w:rPr>
          <w:rFonts w:hint="eastAsia"/>
        </w:rPr>
        <w:t>南側橫擔連接</w:t>
      </w:r>
      <w:proofErr w:type="gramEnd"/>
      <w:r w:rsidRPr="00AC6EA0">
        <w:rPr>
          <w:rFonts w:hint="eastAsia"/>
        </w:rPr>
        <w:t>竹</w:t>
      </w:r>
      <w:proofErr w:type="gramStart"/>
      <w:r w:rsidRPr="00AC6EA0">
        <w:rPr>
          <w:rFonts w:hint="eastAsia"/>
        </w:rPr>
        <w:t>崎</w:t>
      </w:r>
      <w:proofErr w:type="gramEnd"/>
      <w:r w:rsidRPr="00AC6EA0">
        <w:rPr>
          <w:rFonts w:hint="eastAsia"/>
        </w:rPr>
        <w:t>S/S原已通電狀態，因配合本工程施工，須將電纜終端</w:t>
      </w:r>
      <w:proofErr w:type="gramStart"/>
      <w:r w:rsidRPr="00AC6EA0">
        <w:rPr>
          <w:rFonts w:hint="eastAsia"/>
        </w:rPr>
        <w:t>匣</w:t>
      </w:r>
      <w:proofErr w:type="gramEnd"/>
      <w:r w:rsidRPr="00AC6EA0">
        <w:rPr>
          <w:rFonts w:hint="eastAsia"/>
        </w:rPr>
        <w:t>以後之線路斷電，故已先於112年8月21日由台電公司</w:t>
      </w:r>
      <w:proofErr w:type="gramStart"/>
      <w:r w:rsidRPr="00AC6EA0">
        <w:rPr>
          <w:rFonts w:hint="eastAsia"/>
        </w:rPr>
        <w:t>南施處</w:t>
      </w:r>
      <w:proofErr w:type="gramEnd"/>
      <w:r w:rsidRPr="00AC6EA0">
        <w:rPr>
          <w:rFonts w:hint="eastAsia"/>
        </w:rPr>
        <w:t>派員將C2、C3、C4南側</w:t>
      </w:r>
      <w:proofErr w:type="gramStart"/>
      <w:r w:rsidRPr="00AC6EA0">
        <w:rPr>
          <w:rFonts w:hint="eastAsia"/>
        </w:rPr>
        <w:t>橫擔避雷器</w:t>
      </w:r>
      <w:proofErr w:type="gramEnd"/>
      <w:r w:rsidRPr="00AC6EA0">
        <w:rPr>
          <w:rFonts w:hint="eastAsia"/>
        </w:rPr>
        <w:t>與電纜終端</w:t>
      </w:r>
      <w:proofErr w:type="gramStart"/>
      <w:r w:rsidRPr="00AC6EA0">
        <w:rPr>
          <w:rFonts w:hint="eastAsia"/>
        </w:rPr>
        <w:t>匣</w:t>
      </w:r>
      <w:proofErr w:type="gramEnd"/>
      <w:r w:rsidRPr="00AC6EA0">
        <w:rPr>
          <w:rFonts w:hint="eastAsia"/>
        </w:rPr>
        <w:t>原有連接線路(俗稱跳線)拆除，故災害發生時C2、C3、C4</w:t>
      </w:r>
      <w:proofErr w:type="gramStart"/>
      <w:r w:rsidRPr="00AC6EA0">
        <w:rPr>
          <w:rFonts w:hint="eastAsia"/>
        </w:rPr>
        <w:t>南側橫擔之</w:t>
      </w:r>
      <w:proofErr w:type="gramEnd"/>
      <w:r w:rsidRPr="00AC6EA0">
        <w:rPr>
          <w:rFonts w:hint="eastAsia"/>
        </w:rPr>
        <w:t>電纜</w:t>
      </w:r>
      <w:proofErr w:type="gramStart"/>
      <w:r w:rsidRPr="00AC6EA0">
        <w:rPr>
          <w:rFonts w:hint="eastAsia"/>
        </w:rPr>
        <w:t>終端匣已斷電</w:t>
      </w:r>
      <w:proofErr w:type="gramEnd"/>
      <w:r w:rsidRPr="00AC6EA0">
        <w:rPr>
          <w:rFonts w:hint="eastAsia"/>
        </w:rPr>
        <w:t>，惟南側</w:t>
      </w:r>
      <w:proofErr w:type="gramStart"/>
      <w:r w:rsidRPr="00AC6EA0">
        <w:rPr>
          <w:rFonts w:hint="eastAsia"/>
        </w:rPr>
        <w:t>各橫擔上</w:t>
      </w:r>
      <w:proofErr w:type="gramEnd"/>
      <w:r w:rsidRPr="00AC6EA0">
        <w:rPr>
          <w:rFonts w:hint="eastAsia"/>
        </w:rPr>
        <w:t>之</w:t>
      </w:r>
      <w:proofErr w:type="gramStart"/>
      <w:r w:rsidRPr="00AC6EA0">
        <w:rPr>
          <w:rFonts w:hint="eastAsia"/>
        </w:rPr>
        <w:t>避雷器仍</w:t>
      </w:r>
      <w:proofErr w:type="gramEnd"/>
      <w:r w:rsidRPr="00AC6EA0">
        <w:rPr>
          <w:rFonts w:hint="eastAsia"/>
        </w:rPr>
        <w:t>通電中。</w:t>
      </w:r>
    </w:p>
    <w:p w:rsidR="0034451F" w:rsidRPr="00AC6EA0" w:rsidRDefault="0034451F" w:rsidP="00EF482A">
      <w:pPr>
        <w:pStyle w:val="4"/>
        <w:ind w:left="1638" w:hanging="518"/>
      </w:pPr>
      <w:r w:rsidRPr="00AC6EA0">
        <w:rPr>
          <w:rFonts w:hint="eastAsia"/>
        </w:rPr>
        <w:t>本工程之M1</w:t>
      </w:r>
      <w:proofErr w:type="gramStart"/>
      <w:r w:rsidRPr="00AC6EA0">
        <w:rPr>
          <w:rFonts w:hint="eastAsia"/>
        </w:rPr>
        <w:t>人孔至</w:t>
      </w:r>
      <w:proofErr w:type="gramEnd"/>
      <w:r w:rsidRPr="00AC6EA0">
        <w:rPr>
          <w:rFonts w:hint="eastAsia"/>
        </w:rPr>
        <w:t>M24人孔間之電纜設施於112年8月25日已安裝完成，為確認施工品質是否合格，故台電綜合研究所於112年9月7日進行本工程電纜AC耐壓試驗(交流耐壓測試)，共有R相、T相及S相三相電纜，其中R相電纜、T相電纜測試合格，</w:t>
      </w:r>
      <w:r w:rsidRPr="00AC6EA0">
        <w:rPr>
          <w:rFonts w:hint="eastAsia"/>
          <w:b/>
        </w:rPr>
        <w:t>S相電纜未通過測試，為確認故障原因，必須於竹崎-欣</w:t>
      </w:r>
      <w:proofErr w:type="gramStart"/>
      <w:r w:rsidRPr="00AC6EA0">
        <w:rPr>
          <w:rFonts w:hint="eastAsia"/>
          <w:b/>
        </w:rPr>
        <w:t>欣</w:t>
      </w:r>
      <w:proofErr w:type="gramEnd"/>
      <w:r w:rsidRPr="00AC6EA0">
        <w:rPr>
          <w:rFonts w:hint="eastAsia"/>
          <w:b/>
        </w:rPr>
        <w:t>回線全線(亦即#31</w:t>
      </w:r>
      <w:proofErr w:type="gramStart"/>
      <w:r w:rsidRPr="00AC6EA0">
        <w:rPr>
          <w:rFonts w:hint="eastAsia"/>
          <w:b/>
        </w:rPr>
        <w:t>特</w:t>
      </w:r>
      <w:proofErr w:type="gramEnd"/>
      <w:r w:rsidRPr="00AC6EA0">
        <w:rPr>
          <w:rFonts w:hint="eastAsia"/>
          <w:b/>
        </w:rPr>
        <w:t>高壓電塔~#76</w:t>
      </w:r>
      <w:proofErr w:type="gramStart"/>
      <w:r w:rsidRPr="00AC6EA0">
        <w:rPr>
          <w:rFonts w:hint="eastAsia"/>
          <w:b/>
        </w:rPr>
        <w:t>特</w:t>
      </w:r>
      <w:proofErr w:type="gramEnd"/>
      <w:r w:rsidRPr="00AC6EA0">
        <w:rPr>
          <w:rFonts w:hint="eastAsia"/>
          <w:b/>
        </w:rPr>
        <w:t>高壓電塔)進行故障點檢測，本災害案當日即係欲進行該檢測作業</w:t>
      </w:r>
      <w:r w:rsidRPr="00AC6EA0">
        <w:rPr>
          <w:rFonts w:hint="eastAsia"/>
        </w:rPr>
        <w:t>。</w:t>
      </w:r>
      <w:proofErr w:type="gramStart"/>
      <w:r w:rsidRPr="00AC6EA0">
        <w:rPr>
          <w:rFonts w:hint="eastAsia"/>
        </w:rPr>
        <w:t>另太</w:t>
      </w:r>
      <w:proofErr w:type="gramEnd"/>
      <w:r w:rsidR="00EF482A" w:rsidRPr="00AC6EA0">
        <w:rPr>
          <w:rFonts w:ascii="SimSun" w:eastAsia="SimSun" w:hAnsi="SimSun" w:hint="eastAsia"/>
        </w:rPr>
        <w:t>〇〇</w:t>
      </w:r>
      <w:r w:rsidRPr="00AC6EA0">
        <w:rPr>
          <w:rFonts w:hint="eastAsia"/>
        </w:rPr>
        <w:t>公司考量#76特高壓電塔位置地勢較平坦，施工較方便，遂先選擇由#76特高壓電塔開始做故障點檢測，#76特高壓電塔雖非本工程施工範圍，但與本工程有相互之關聯性。</w:t>
      </w:r>
    </w:p>
    <w:p w:rsidR="0034451F" w:rsidRPr="00AC6EA0" w:rsidRDefault="0034451F" w:rsidP="00EF482A">
      <w:pPr>
        <w:pStyle w:val="4"/>
        <w:ind w:left="1638" w:hanging="518"/>
      </w:pPr>
      <w:proofErr w:type="gramStart"/>
      <w:r w:rsidRPr="00AC6EA0">
        <w:rPr>
          <w:rFonts w:hint="eastAsia"/>
        </w:rPr>
        <w:lastRenderedPageBreak/>
        <w:t>據太</w:t>
      </w:r>
      <w:proofErr w:type="gramEnd"/>
      <w:r w:rsidR="00EF482A" w:rsidRPr="00AC6EA0">
        <w:rPr>
          <w:rFonts w:ascii="SimSun" w:eastAsia="SimSun" w:hAnsi="SimSun" w:hint="eastAsia"/>
        </w:rPr>
        <w:t>〇〇</w:t>
      </w:r>
      <w:r w:rsidRPr="00AC6EA0">
        <w:rPr>
          <w:rFonts w:hint="eastAsia"/>
        </w:rPr>
        <w:t>公司張</w:t>
      </w:r>
      <w:r w:rsidR="00EF482A" w:rsidRPr="00AC6EA0">
        <w:rPr>
          <w:rFonts w:ascii="SimSun" w:eastAsia="SimSun" w:hAnsi="SimSun" w:hint="eastAsia"/>
        </w:rPr>
        <w:t>〇〇</w:t>
      </w:r>
      <w:r w:rsidRPr="00AC6EA0">
        <w:rPr>
          <w:rFonts w:hint="eastAsia"/>
        </w:rPr>
        <w:t>經理稱，雖僅有S相電纜未通過測試，惟後續為找出S相線路之故障點實際位置，仍須將R、S、T相一起連接測試機，方可查驗出來，故災害當日太</w:t>
      </w:r>
      <w:r w:rsidR="00EF482A" w:rsidRPr="00AC6EA0">
        <w:rPr>
          <w:rFonts w:ascii="SimSun" w:eastAsia="SimSun" w:hAnsi="SimSun" w:hint="eastAsia"/>
        </w:rPr>
        <w:t>〇〇</w:t>
      </w:r>
      <w:r w:rsidRPr="00AC6EA0">
        <w:rPr>
          <w:rFonts w:hint="eastAsia"/>
        </w:rPr>
        <w:t>公司即係派員上去#76鐵塔C2、C3、C4南側橫擔處，欲利用三條測試線分別連接三處之電纜終端匣接地端子與塔座下方之測試機端子。故據領班</w:t>
      </w:r>
      <w:proofErr w:type="gramStart"/>
      <w:r w:rsidRPr="00AC6EA0">
        <w:rPr>
          <w:rFonts w:hint="eastAsia"/>
        </w:rPr>
        <w:t>柯</w:t>
      </w:r>
      <w:proofErr w:type="gramEnd"/>
      <w:r w:rsidR="00EF482A" w:rsidRPr="00AC6EA0">
        <w:rPr>
          <w:rFonts w:ascii="SimSun" w:eastAsia="SimSun" w:hAnsi="SimSun" w:hint="eastAsia"/>
        </w:rPr>
        <w:t>〇〇</w:t>
      </w:r>
      <w:r w:rsidRPr="00AC6EA0">
        <w:rPr>
          <w:rFonts w:hint="eastAsia"/>
        </w:rPr>
        <w:t>稱，當日欲進行之故障點檢測作業方式係需先將C2、C3、C4南側橫擔上之電纜終端匣底部固定接地線拆除，並分別自各電纜終端匣底部設置一條測試線</w:t>
      </w:r>
      <w:r w:rsidR="00EF482A" w:rsidRPr="00AC6EA0">
        <w:rPr>
          <w:rFonts w:hint="eastAsia"/>
        </w:rPr>
        <w:t>，</w:t>
      </w:r>
      <w:r w:rsidRPr="00AC6EA0">
        <w:rPr>
          <w:rFonts w:hint="eastAsia"/>
        </w:rPr>
        <w:t>連接放置於地面之測試機，以進行後續查測。</w:t>
      </w:r>
    </w:p>
    <w:p w:rsidR="0034451F" w:rsidRPr="00AC6EA0" w:rsidRDefault="0034451F" w:rsidP="00EF482A">
      <w:pPr>
        <w:pStyle w:val="4"/>
        <w:ind w:left="1638" w:hanging="518"/>
      </w:pPr>
      <w:r w:rsidRPr="00AC6EA0">
        <w:rPr>
          <w:rFonts w:hint="eastAsia"/>
        </w:rPr>
        <w:t>據領班</w:t>
      </w:r>
      <w:proofErr w:type="gramStart"/>
      <w:r w:rsidRPr="00AC6EA0">
        <w:rPr>
          <w:rFonts w:hint="eastAsia"/>
        </w:rPr>
        <w:t>柯</w:t>
      </w:r>
      <w:proofErr w:type="gramEnd"/>
      <w:r w:rsidR="00EF482A" w:rsidRPr="00AC6EA0">
        <w:rPr>
          <w:rFonts w:ascii="SimSun" w:eastAsia="SimSun" w:hAnsi="SimSun" w:hint="eastAsia"/>
        </w:rPr>
        <w:t>〇〇</w:t>
      </w:r>
      <w:r w:rsidRPr="00AC6EA0">
        <w:rPr>
          <w:rFonts w:hint="eastAsia"/>
        </w:rPr>
        <w:t>稱，C2、C3、C4南側橫擔上各有一組電纜終端匣，按理需各準備一條測試線各自連接至地面測試機，惟因不確定三條測試線之長度，為節省時間及方便作業，故當日決定預計採取之方式，係由罹災者陳</w:t>
      </w:r>
      <w:r w:rsidR="00EF482A" w:rsidRPr="00AC6EA0">
        <w:rPr>
          <w:rFonts w:ascii="SimSun" w:eastAsia="SimSun" w:hAnsi="SimSun" w:hint="eastAsia"/>
        </w:rPr>
        <w:t>〇〇</w:t>
      </w:r>
      <w:r w:rsidRPr="00AC6EA0">
        <w:rPr>
          <w:rFonts w:hint="eastAsia"/>
        </w:rPr>
        <w:t>攜帶一綑測試線爬上#76特高壓電塔當日作業點之最高處(亦即C2橫擔)，再由陳</w:t>
      </w:r>
      <w:r w:rsidR="00EF482A" w:rsidRPr="00AC6EA0">
        <w:rPr>
          <w:rFonts w:ascii="SimSun" w:eastAsia="SimSun" w:hAnsi="SimSun" w:hint="eastAsia"/>
        </w:rPr>
        <w:t>〇〇</w:t>
      </w:r>
      <w:r w:rsidRPr="00AC6EA0">
        <w:rPr>
          <w:rFonts w:hint="eastAsia"/>
        </w:rPr>
        <w:t>將該捆測試線之線頭垂放下來到柯</w:t>
      </w:r>
      <w:r w:rsidR="00EF482A" w:rsidRPr="00AC6EA0">
        <w:rPr>
          <w:rFonts w:ascii="SimSun" w:eastAsia="SimSun" w:hAnsi="SimSun" w:hint="eastAsia"/>
        </w:rPr>
        <w:t>〇〇</w:t>
      </w:r>
      <w:r w:rsidRPr="00AC6EA0">
        <w:rPr>
          <w:rFonts w:hint="eastAsia"/>
        </w:rPr>
        <w:t>作業處(亦即C3橫擔)，柯</w:t>
      </w:r>
      <w:r w:rsidR="00EF482A" w:rsidRPr="00AC6EA0">
        <w:rPr>
          <w:rFonts w:ascii="SimSun" w:eastAsia="SimSun" w:hAnsi="SimSun" w:hint="eastAsia"/>
        </w:rPr>
        <w:t>〇〇</w:t>
      </w:r>
      <w:r w:rsidRPr="00AC6EA0">
        <w:rPr>
          <w:rFonts w:hint="eastAsia"/>
        </w:rPr>
        <w:t>接住測試線線頭後，罹災者繼續將測試線往下垂放，俟垂到地面後，再由地面人員將測試線剪斷，如此C2及C3橫擔即可同時各產出1條測試線可供連接。</w:t>
      </w:r>
    </w:p>
    <w:p w:rsidR="0034451F" w:rsidRPr="00AC6EA0" w:rsidRDefault="0034451F" w:rsidP="00EF482A">
      <w:pPr>
        <w:pStyle w:val="4"/>
        <w:ind w:left="1638" w:hanging="518"/>
      </w:pPr>
      <w:r w:rsidRPr="00AC6EA0">
        <w:rPr>
          <w:rFonts w:hint="eastAsia"/>
        </w:rPr>
        <w:t>據領班</w:t>
      </w:r>
      <w:proofErr w:type="gramStart"/>
      <w:r w:rsidRPr="00AC6EA0">
        <w:rPr>
          <w:rFonts w:hint="eastAsia"/>
        </w:rPr>
        <w:t>柯</w:t>
      </w:r>
      <w:proofErr w:type="gramEnd"/>
      <w:r w:rsidR="00EF482A" w:rsidRPr="00AC6EA0">
        <w:rPr>
          <w:rFonts w:ascii="SimSun" w:eastAsia="SimSun" w:hAnsi="SimSun" w:hint="eastAsia"/>
        </w:rPr>
        <w:t>〇〇</w:t>
      </w:r>
      <w:r w:rsidRPr="00AC6EA0">
        <w:rPr>
          <w:rFonts w:hint="eastAsia"/>
        </w:rPr>
        <w:t>稱，災害發生時，位於C3橫擔上之柯</w:t>
      </w:r>
      <w:r w:rsidR="00EF482A" w:rsidRPr="00AC6EA0">
        <w:rPr>
          <w:rFonts w:ascii="SimSun" w:eastAsia="SimSun" w:hAnsi="SimSun" w:hint="eastAsia"/>
        </w:rPr>
        <w:t>〇〇</w:t>
      </w:r>
      <w:r w:rsidRPr="00AC6EA0">
        <w:rPr>
          <w:rFonts w:hint="eastAsia"/>
        </w:rPr>
        <w:t>原準備拆除電纜終端匣底部固定接地線螺絲，因坐在其上方C2橫擔之陳</w:t>
      </w:r>
      <w:r w:rsidR="00EF482A" w:rsidRPr="00AC6EA0">
        <w:rPr>
          <w:rFonts w:ascii="SimSun" w:eastAsia="SimSun" w:hAnsi="SimSun" w:hint="eastAsia"/>
        </w:rPr>
        <w:t>〇〇</w:t>
      </w:r>
      <w:r w:rsidRPr="00AC6EA0">
        <w:rPr>
          <w:rFonts w:hint="eastAsia"/>
        </w:rPr>
        <w:t>已先將電纜終端匣底部固定接地線螺絲鬆脫完成後</w:t>
      </w:r>
      <w:r w:rsidR="00506BFC" w:rsidRPr="00AC6EA0">
        <w:rPr>
          <w:rFonts w:hint="eastAsia"/>
        </w:rPr>
        <w:t>，</w:t>
      </w:r>
      <w:r w:rsidRPr="00AC6EA0">
        <w:rPr>
          <w:rFonts w:hint="eastAsia"/>
        </w:rPr>
        <w:t>並將測試線(長度100公尺)之線頭垂放到C3橫擔旁，故柯</w:t>
      </w:r>
      <w:r w:rsidR="00EF482A" w:rsidRPr="00AC6EA0">
        <w:rPr>
          <w:rFonts w:ascii="SimSun" w:eastAsia="SimSun" w:hAnsi="SimSun" w:hint="eastAsia"/>
        </w:rPr>
        <w:t>〇〇</w:t>
      </w:r>
      <w:r w:rsidRPr="00AC6EA0">
        <w:rPr>
          <w:rFonts w:hint="eastAsia"/>
        </w:rPr>
        <w:t>立即站起來接住測試線線頭後，當罹災者繼續將測試線往下垂放過程中，</w:t>
      </w:r>
      <w:r w:rsidRPr="00AC6EA0">
        <w:rPr>
          <w:rFonts w:hint="eastAsia"/>
          <w:b/>
          <w:u w:val="single"/>
        </w:rPr>
        <w:t>測試線不慎碰觸到C4橫擔之避雷器帶電部分(對地電壓39.84kV)，造成</w:t>
      </w:r>
      <w:r w:rsidRPr="00AC6EA0">
        <w:rPr>
          <w:rFonts w:hint="eastAsia"/>
          <w:b/>
          <w:u w:val="single"/>
        </w:rPr>
        <w:lastRenderedPageBreak/>
        <w:t>本次感電災害</w:t>
      </w:r>
      <w:r w:rsidRPr="00AC6EA0">
        <w:rPr>
          <w:rFonts w:hint="eastAsia"/>
        </w:rPr>
        <w:t>。</w:t>
      </w:r>
    </w:p>
    <w:p w:rsidR="00640819" w:rsidRPr="00AC6EA0" w:rsidRDefault="00640819" w:rsidP="00EF482A">
      <w:pPr>
        <w:pStyle w:val="4"/>
        <w:ind w:left="1638" w:hanging="518"/>
      </w:pPr>
      <w:r w:rsidRPr="00AC6EA0">
        <w:rPr>
          <w:rFonts w:hint="eastAsia"/>
        </w:rPr>
        <w:t>災害發生當時，領班</w:t>
      </w:r>
      <w:proofErr w:type="gramStart"/>
      <w:r w:rsidRPr="00AC6EA0">
        <w:rPr>
          <w:rFonts w:hint="eastAsia"/>
        </w:rPr>
        <w:t>柯</w:t>
      </w:r>
      <w:proofErr w:type="gramEnd"/>
      <w:r w:rsidRPr="00AC6EA0">
        <w:rPr>
          <w:rFonts w:ascii="SimSun" w:eastAsia="SimSun" w:hAnsi="SimSun" w:hint="eastAsia"/>
        </w:rPr>
        <w:t>〇〇</w:t>
      </w:r>
      <w:r w:rsidRPr="00AC6EA0">
        <w:rPr>
          <w:rFonts w:hint="eastAsia"/>
        </w:rPr>
        <w:t>雖亦手握該測試線，惟並未發生感電，究其原因，除因柯</w:t>
      </w:r>
      <w:r w:rsidRPr="00AC6EA0">
        <w:rPr>
          <w:rFonts w:ascii="SimSun" w:eastAsia="SimSun" w:hAnsi="SimSun" w:hint="eastAsia"/>
        </w:rPr>
        <w:t>〇〇</w:t>
      </w:r>
      <w:r w:rsidRPr="00AC6EA0">
        <w:rPr>
          <w:rFonts w:hint="eastAsia"/>
        </w:rPr>
        <w:t>係採站姿站在橫擔且穿有安全鞋(型號：KPR尊王安全鞋(L-083)、耐電壓測試10kV)外，由災害發生後</w:t>
      </w:r>
      <w:proofErr w:type="gramStart"/>
      <w:r w:rsidRPr="00AC6EA0">
        <w:rPr>
          <w:rFonts w:hint="eastAsia"/>
        </w:rPr>
        <w:t>柯</w:t>
      </w:r>
      <w:proofErr w:type="gramEnd"/>
      <w:r w:rsidRPr="00AC6EA0">
        <w:rPr>
          <w:rFonts w:ascii="SimSun" w:eastAsia="SimSun" w:hAnsi="SimSun" w:hint="eastAsia"/>
        </w:rPr>
        <w:t>〇〇</w:t>
      </w:r>
      <w:r w:rsidRPr="00AC6EA0">
        <w:rPr>
          <w:rFonts w:hint="eastAsia"/>
        </w:rPr>
        <w:t>手中的測試線已斷掉且長度僅剩92公分(現場另有一條融斷長度65公分之測試線)，研判柯</w:t>
      </w:r>
      <w:r w:rsidRPr="00AC6EA0">
        <w:rPr>
          <w:rFonts w:ascii="SimSun" w:eastAsia="SimSun" w:hAnsi="SimSun" w:hint="eastAsia"/>
        </w:rPr>
        <w:t>〇〇</w:t>
      </w:r>
      <w:r w:rsidRPr="00AC6EA0">
        <w:rPr>
          <w:rFonts w:hint="eastAsia"/>
        </w:rPr>
        <w:t>未感電另一主因係電流流向柯</w:t>
      </w:r>
      <w:r w:rsidR="00083D3B" w:rsidRPr="00AC6EA0">
        <w:rPr>
          <w:rFonts w:ascii="SimSun" w:eastAsia="SimSun" w:hAnsi="SimSun" w:hint="eastAsia"/>
        </w:rPr>
        <w:t>〇〇</w:t>
      </w:r>
      <w:r w:rsidRPr="00AC6EA0">
        <w:rPr>
          <w:rFonts w:hint="eastAsia"/>
        </w:rPr>
        <w:t>之該段測試線，於感應電流在傳導到柯</w:t>
      </w:r>
      <w:r w:rsidRPr="00AC6EA0">
        <w:rPr>
          <w:rFonts w:ascii="SimSun" w:eastAsia="SimSun" w:hAnsi="SimSun" w:hint="eastAsia"/>
        </w:rPr>
        <w:t>〇〇</w:t>
      </w:r>
      <w:r w:rsidRPr="00AC6EA0">
        <w:rPr>
          <w:rFonts w:hint="eastAsia"/>
        </w:rPr>
        <w:t>前，疑似因測試線先碰到特高壓電塔鐵架部分而瞬間</w:t>
      </w:r>
      <w:r w:rsidR="00512C1E">
        <w:rPr>
          <w:rFonts w:hint="eastAsia"/>
        </w:rPr>
        <w:t>熔</w:t>
      </w:r>
      <w:r w:rsidRPr="00AC6EA0">
        <w:rPr>
          <w:rFonts w:hint="eastAsia"/>
        </w:rPr>
        <w:t>斷，電流並經由該碰觸之鐵架處直接傳到大地。</w:t>
      </w:r>
    </w:p>
    <w:p w:rsidR="00640819" w:rsidRPr="00AC6EA0" w:rsidRDefault="00640819" w:rsidP="00EF482A">
      <w:pPr>
        <w:pStyle w:val="4"/>
        <w:ind w:left="1638" w:hanging="518"/>
      </w:pPr>
      <w:r w:rsidRPr="00AC6EA0">
        <w:rPr>
          <w:rFonts w:hint="eastAsia"/>
        </w:rPr>
        <w:t>據領班</w:t>
      </w:r>
      <w:proofErr w:type="gramStart"/>
      <w:r w:rsidRPr="00AC6EA0">
        <w:rPr>
          <w:rFonts w:hint="eastAsia"/>
        </w:rPr>
        <w:t>柯</w:t>
      </w:r>
      <w:proofErr w:type="gramEnd"/>
      <w:r w:rsidRPr="00AC6EA0">
        <w:rPr>
          <w:rFonts w:ascii="SimSun" w:eastAsia="SimSun" w:hAnsi="SimSun" w:hint="eastAsia"/>
        </w:rPr>
        <w:t>〇〇</w:t>
      </w:r>
      <w:r w:rsidRPr="00AC6EA0">
        <w:rPr>
          <w:rFonts w:hint="eastAsia"/>
        </w:rPr>
        <w:t>稱，當日作業其與罹災者有穿戴安全帽及使用安全帶，</w:t>
      </w:r>
      <w:r w:rsidRPr="00AC6EA0">
        <w:rPr>
          <w:rFonts w:hint="eastAsia"/>
          <w:b/>
          <w:u w:val="single"/>
        </w:rPr>
        <w:t>惟未使用絕緣手套等必要之防護器具</w:t>
      </w:r>
      <w:r w:rsidRPr="00AC6EA0">
        <w:rPr>
          <w:rFonts w:hint="eastAsia"/>
        </w:rPr>
        <w:t>。</w:t>
      </w:r>
    </w:p>
    <w:p w:rsidR="0034451F" w:rsidRPr="00AC6EA0" w:rsidRDefault="0034451F" w:rsidP="00EF482A">
      <w:pPr>
        <w:pStyle w:val="4"/>
        <w:ind w:left="1638" w:hanging="518"/>
      </w:pPr>
      <w:proofErr w:type="gramStart"/>
      <w:r w:rsidRPr="00AC6EA0">
        <w:rPr>
          <w:rFonts w:hint="eastAsia"/>
        </w:rPr>
        <w:t>據太</w:t>
      </w:r>
      <w:proofErr w:type="gramEnd"/>
      <w:r w:rsidR="00EF482A" w:rsidRPr="00AC6EA0">
        <w:rPr>
          <w:rFonts w:ascii="SimSun" w:eastAsia="SimSun" w:hAnsi="SimSun" w:hint="eastAsia"/>
        </w:rPr>
        <w:t>〇〇</w:t>
      </w:r>
      <w:r w:rsidRPr="00AC6EA0">
        <w:rPr>
          <w:rFonts w:hint="eastAsia"/>
        </w:rPr>
        <w:t>公司張</w:t>
      </w:r>
      <w:r w:rsidR="00EF482A" w:rsidRPr="00AC6EA0">
        <w:rPr>
          <w:rFonts w:ascii="SimSun" w:eastAsia="SimSun" w:hAnsi="SimSun" w:hint="eastAsia"/>
        </w:rPr>
        <w:t>〇〇</w:t>
      </w:r>
      <w:r w:rsidRPr="00AC6EA0">
        <w:rPr>
          <w:rFonts w:hint="eastAsia"/>
        </w:rPr>
        <w:t>經理及領班柯</w:t>
      </w:r>
      <w:r w:rsidR="00EF482A" w:rsidRPr="00AC6EA0">
        <w:rPr>
          <w:rFonts w:ascii="SimSun" w:eastAsia="SimSun" w:hAnsi="SimSun" w:hint="eastAsia"/>
        </w:rPr>
        <w:t>〇〇</w:t>
      </w:r>
      <w:r w:rsidRPr="00AC6EA0">
        <w:rPr>
          <w:rFonts w:hint="eastAsia"/>
        </w:rPr>
        <w:t>稱當日作業時，皆誤以為#76特高壓電塔竹崎-欣欣回線C2、C3、C4各橫擔之避雷器與電纜終端匣皆已屬斷電狀態，</w:t>
      </w:r>
      <w:r w:rsidRPr="00AC6EA0">
        <w:rPr>
          <w:rFonts w:hint="eastAsia"/>
          <w:b/>
          <w:u w:val="single"/>
        </w:rPr>
        <w:t>故未請求台電公司停止送電，且施工前未以檢電器對該電路確認是否已停電</w:t>
      </w:r>
      <w:r w:rsidRPr="00AC6EA0">
        <w:rPr>
          <w:rFonts w:hint="eastAsia"/>
        </w:rPr>
        <w:t>。</w:t>
      </w:r>
    </w:p>
    <w:p w:rsidR="00640819" w:rsidRPr="00AC6EA0" w:rsidRDefault="00640819" w:rsidP="00EF482A">
      <w:pPr>
        <w:pStyle w:val="4"/>
        <w:ind w:left="1638" w:hanging="518"/>
      </w:pPr>
      <w:r w:rsidRPr="00AC6EA0">
        <w:rPr>
          <w:rFonts w:hint="eastAsia"/>
        </w:rPr>
        <w:t>惟經查，台電公司南區施工處曾於112年5月31日辦理「69kV竹</w:t>
      </w:r>
      <w:proofErr w:type="gramStart"/>
      <w:r w:rsidRPr="00AC6EA0">
        <w:rPr>
          <w:rFonts w:hint="eastAsia"/>
        </w:rPr>
        <w:t>崎</w:t>
      </w:r>
      <w:proofErr w:type="gramEnd"/>
      <w:r w:rsidRPr="00AC6EA0">
        <w:rPr>
          <w:rFonts w:hint="eastAsia"/>
        </w:rPr>
        <w:t>~奮起、竹</w:t>
      </w:r>
      <w:proofErr w:type="gramStart"/>
      <w:r w:rsidRPr="00AC6EA0">
        <w:rPr>
          <w:rFonts w:hint="eastAsia"/>
        </w:rPr>
        <w:t>崎</w:t>
      </w:r>
      <w:proofErr w:type="gramEnd"/>
      <w:r w:rsidRPr="00AC6EA0">
        <w:rPr>
          <w:rFonts w:hint="eastAsia"/>
        </w:rPr>
        <w:t>~嘉</w:t>
      </w:r>
      <w:proofErr w:type="gramStart"/>
      <w:r w:rsidRPr="00AC6EA0">
        <w:rPr>
          <w:rFonts w:hint="eastAsia"/>
        </w:rPr>
        <w:t>埔</w:t>
      </w:r>
      <w:proofErr w:type="gramEnd"/>
      <w:r w:rsidRPr="00AC6EA0">
        <w:rPr>
          <w:rFonts w:hint="eastAsia"/>
        </w:rPr>
        <w:t>分歧欣</w:t>
      </w:r>
      <w:proofErr w:type="gramStart"/>
      <w:r w:rsidRPr="00AC6EA0">
        <w:rPr>
          <w:rFonts w:hint="eastAsia"/>
        </w:rPr>
        <w:t>欣</w:t>
      </w:r>
      <w:proofErr w:type="gramEnd"/>
      <w:r w:rsidRPr="00AC6EA0">
        <w:rPr>
          <w:rFonts w:hint="eastAsia"/>
        </w:rPr>
        <w:t>」停電施工協調會，會議中對於#76</w:t>
      </w:r>
      <w:proofErr w:type="gramStart"/>
      <w:r w:rsidRPr="00AC6EA0">
        <w:rPr>
          <w:rFonts w:hint="eastAsia"/>
        </w:rPr>
        <w:t>特</w:t>
      </w:r>
      <w:proofErr w:type="gramEnd"/>
      <w:r w:rsidRPr="00AC6EA0">
        <w:rPr>
          <w:rFonts w:hint="eastAsia"/>
        </w:rPr>
        <w:t>高壓電塔的後續狀態、施工排程及施工順序(含停電)之</w:t>
      </w:r>
      <w:proofErr w:type="gramStart"/>
      <w:r w:rsidRPr="00AC6EA0">
        <w:rPr>
          <w:rFonts w:hint="eastAsia"/>
        </w:rPr>
        <w:t>步驟均有說明</w:t>
      </w:r>
      <w:proofErr w:type="gramEnd"/>
      <w:r w:rsidRPr="00AC6EA0">
        <w:rPr>
          <w:rFonts w:hint="eastAsia"/>
        </w:rPr>
        <w:t>(包括停電作業係為進行#76</w:t>
      </w:r>
      <w:proofErr w:type="gramStart"/>
      <w:r w:rsidRPr="00AC6EA0">
        <w:rPr>
          <w:rFonts w:hint="eastAsia"/>
        </w:rPr>
        <w:t>特</w:t>
      </w:r>
      <w:proofErr w:type="gramEnd"/>
      <w:r w:rsidRPr="00AC6EA0">
        <w:rPr>
          <w:rFonts w:hint="eastAsia"/>
        </w:rPr>
        <w:t>高壓電塔電纜終端匣與</w:t>
      </w:r>
      <w:proofErr w:type="gramStart"/>
      <w:r w:rsidRPr="00AC6EA0">
        <w:rPr>
          <w:rFonts w:hint="eastAsia"/>
        </w:rPr>
        <w:t>避雷器跳</w:t>
      </w:r>
      <w:proofErr w:type="gramEnd"/>
      <w:r w:rsidRPr="00AC6EA0">
        <w:rPr>
          <w:rFonts w:hint="eastAsia"/>
        </w:rPr>
        <w:t>線拆除)，太</w:t>
      </w:r>
      <w:r w:rsidRPr="00AC6EA0">
        <w:rPr>
          <w:rFonts w:ascii="新細明體" w:eastAsia="新細明體" w:hAnsi="新細明體" w:cs="新細明體" w:hint="eastAsia"/>
        </w:rPr>
        <w:t>〇〇</w:t>
      </w:r>
      <w:r w:rsidRPr="00AC6EA0">
        <w:rPr>
          <w:rFonts w:hint="eastAsia"/>
        </w:rPr>
        <w:t>公司張</w:t>
      </w:r>
      <w:r w:rsidRPr="00AC6EA0">
        <w:rPr>
          <w:rFonts w:ascii="新細明體" w:eastAsia="新細明體" w:hAnsi="新細明體" w:cs="新細明體" w:hint="eastAsia"/>
        </w:rPr>
        <w:t>〇〇</w:t>
      </w:r>
      <w:r w:rsidRPr="00AC6EA0">
        <w:rPr>
          <w:rFonts w:hint="eastAsia"/>
        </w:rPr>
        <w:t>經理有參加該會議，於該會議中確認竹崎-欣欣回線排定於112年8月21日~23日停電施工，後已於112年8月21日依該協調會方式實施停電後方進行行業。另為實施本工程線路電氣試驗(亦即常數試驗及耐壓試驗)，太</w:t>
      </w:r>
      <w:r w:rsidRPr="00AC6EA0">
        <w:rPr>
          <w:rFonts w:ascii="新細明體" w:eastAsia="新細明體" w:hAnsi="新細明體" w:cs="新細明體" w:hint="eastAsia"/>
        </w:rPr>
        <w:t>〇〇</w:t>
      </w:r>
      <w:r w:rsidRPr="00AC6EA0">
        <w:rPr>
          <w:rFonts w:hint="eastAsia"/>
        </w:rPr>
        <w:t>公司亦曾於112年9月5日派員</w:t>
      </w:r>
      <w:r w:rsidRPr="00AC6EA0">
        <w:rPr>
          <w:rFonts w:hint="eastAsia"/>
        </w:rPr>
        <w:lastRenderedPageBreak/>
        <w:t>上去#76特高壓電塔，當日於二側回線皆有依規定停電作業，且該次上塔作業張</w:t>
      </w:r>
      <w:r w:rsidRPr="00AC6EA0">
        <w:rPr>
          <w:rFonts w:ascii="新細明體" w:eastAsia="新細明體" w:hAnsi="新細明體" w:cs="新細明體" w:hint="eastAsia"/>
        </w:rPr>
        <w:t>〇〇</w:t>
      </w:r>
      <w:r w:rsidRPr="00AC6EA0">
        <w:rPr>
          <w:rFonts w:hint="eastAsia"/>
        </w:rPr>
        <w:t>皆有參與。</w:t>
      </w:r>
    </w:p>
    <w:p w:rsidR="00640819" w:rsidRPr="00AC6EA0" w:rsidRDefault="00640819" w:rsidP="00EF482A">
      <w:pPr>
        <w:pStyle w:val="4"/>
        <w:ind w:left="1638" w:hanging="518"/>
      </w:pPr>
      <w:r w:rsidRPr="00AC6EA0">
        <w:rPr>
          <w:rFonts w:hint="eastAsia"/>
        </w:rPr>
        <w:t>據台電</w:t>
      </w:r>
      <w:proofErr w:type="gramStart"/>
      <w:r w:rsidRPr="00AC6EA0">
        <w:rPr>
          <w:rFonts w:hint="eastAsia"/>
        </w:rPr>
        <w:t>南施處</w:t>
      </w:r>
      <w:proofErr w:type="gramEnd"/>
      <w:r w:rsidRPr="00AC6EA0">
        <w:rPr>
          <w:rFonts w:hint="eastAsia"/>
        </w:rPr>
        <w:t>經理方</w:t>
      </w:r>
      <w:r w:rsidRPr="00AC6EA0">
        <w:rPr>
          <w:rFonts w:ascii="新細明體" w:eastAsia="新細明體" w:hAnsi="新細明體" w:cs="新細明體" w:hint="eastAsia"/>
        </w:rPr>
        <w:t>〇〇</w:t>
      </w:r>
      <w:r w:rsidRPr="00AC6EA0">
        <w:rPr>
          <w:rFonts w:hint="eastAsia"/>
        </w:rPr>
        <w:t>稱，#76特高壓電塔需要完全停電才能於特高壓電塔上進行作業。</w:t>
      </w:r>
    </w:p>
    <w:p w:rsidR="0030534B" w:rsidRPr="00AC6EA0" w:rsidRDefault="0030534B" w:rsidP="00171EDD">
      <w:pPr>
        <w:pStyle w:val="3"/>
        <w:rPr>
          <w:b/>
        </w:rPr>
      </w:pPr>
      <w:r w:rsidRPr="00AC6EA0">
        <w:rPr>
          <w:rFonts w:hint="eastAsia"/>
          <w:b/>
        </w:rPr>
        <w:tab/>
        <w:t>災害原因分析</w:t>
      </w:r>
      <w:r w:rsidR="005738A5" w:rsidRPr="00AC6EA0">
        <w:rPr>
          <w:rFonts w:hint="eastAsia"/>
        </w:rPr>
        <w:t>：</w:t>
      </w:r>
    </w:p>
    <w:p w:rsidR="0034451F" w:rsidRPr="00AC6EA0" w:rsidRDefault="0034451F" w:rsidP="0034451F">
      <w:pPr>
        <w:pStyle w:val="31"/>
        <w:ind w:left="1361" w:firstLine="680"/>
      </w:pPr>
      <w:r w:rsidRPr="00AC6EA0">
        <w:rPr>
          <w:rFonts w:hint="eastAsia"/>
        </w:rPr>
        <w:t>依據臺灣嘉義地方檢察署相驗屍體證明書所載陳</w:t>
      </w:r>
      <w:r w:rsidR="00EF482A" w:rsidRPr="00AC6EA0">
        <w:rPr>
          <w:rFonts w:ascii="新細明體" w:eastAsia="新細明體" w:hAnsi="新細明體" w:cs="新細明體" w:hint="eastAsia"/>
        </w:rPr>
        <w:t>〇〇</w:t>
      </w:r>
      <w:r w:rsidRPr="00AC6EA0">
        <w:rPr>
          <w:rFonts w:hint="eastAsia"/>
        </w:rPr>
        <w:t>死亡原因：「直接引起死亡之原因：甲、</w:t>
      </w:r>
      <w:proofErr w:type="gramStart"/>
      <w:r w:rsidRPr="00AC6EA0">
        <w:rPr>
          <w:rFonts w:hint="eastAsia"/>
        </w:rPr>
        <w:t>心臟驟停</w:t>
      </w:r>
      <w:proofErr w:type="gramEnd"/>
      <w:r w:rsidRPr="00AC6EA0">
        <w:rPr>
          <w:rFonts w:hint="eastAsia"/>
        </w:rPr>
        <w:t>。先行原因：乙、(甲之原因)電擊</w:t>
      </w:r>
      <w:proofErr w:type="gramStart"/>
      <w:r w:rsidRPr="00AC6EA0">
        <w:rPr>
          <w:rFonts w:hint="eastAsia"/>
        </w:rPr>
        <w:t>併</w:t>
      </w:r>
      <w:proofErr w:type="gramEnd"/>
      <w:r w:rsidRPr="00AC6EA0">
        <w:rPr>
          <w:rFonts w:hint="eastAsia"/>
        </w:rPr>
        <w:t>電弧燒灼。丙(乙之原因)高壓電連接站工程觸電」及相關人員口述、災害現場概況研判，</w:t>
      </w:r>
      <w:r w:rsidRPr="00AC6EA0">
        <w:rPr>
          <w:rFonts w:hint="eastAsia"/>
          <w:b/>
        </w:rPr>
        <w:t>本次災害發生之原因分析，雇主使勞工陳</w:t>
      </w:r>
      <w:r w:rsidR="00EF482A" w:rsidRPr="00AC6EA0">
        <w:rPr>
          <w:rFonts w:ascii="新細明體" w:eastAsia="新細明體" w:hAnsi="新細明體" w:cs="新細明體" w:hint="eastAsia"/>
          <w:b/>
        </w:rPr>
        <w:t>〇〇</w:t>
      </w:r>
      <w:r w:rsidRPr="00AC6EA0">
        <w:rPr>
          <w:rFonts w:hint="eastAsia"/>
          <w:b/>
        </w:rPr>
        <w:t>於台電69kV特高壓電塔(對地電壓39.84kV)從事設備及線路之檢查作業，因未停止送電，未以檢電器具檢查確認其已停電，且未使勞工確實使用絕緣用手套等防護具</w:t>
      </w:r>
      <w:r w:rsidRPr="00AC6EA0">
        <w:rPr>
          <w:rFonts w:hint="eastAsia"/>
        </w:rPr>
        <w:t>，導致陳</w:t>
      </w:r>
      <w:r w:rsidR="00EF482A" w:rsidRPr="00AC6EA0">
        <w:rPr>
          <w:rFonts w:ascii="新細明體" w:eastAsia="新細明體" w:hAnsi="新細明體" w:cs="新細明體" w:hint="eastAsia"/>
        </w:rPr>
        <w:t>〇〇</w:t>
      </w:r>
      <w:r w:rsidRPr="00AC6EA0">
        <w:rPr>
          <w:rFonts w:hint="eastAsia"/>
        </w:rPr>
        <w:t>於C2橫擔處垂放測試線時，測試線不慎碰觸C4橫擔上帶電之避雷器而感電，致造成罹災者傷重死亡</w:t>
      </w:r>
      <w:r w:rsidR="00157A6B" w:rsidRPr="00AC6EA0">
        <w:rPr>
          <w:rFonts w:hint="eastAsia"/>
        </w:rPr>
        <w:t>，</w:t>
      </w:r>
      <w:r w:rsidR="00893FFA" w:rsidRPr="00AC6EA0">
        <w:rPr>
          <w:rFonts w:hint="eastAsia"/>
        </w:rPr>
        <w:t>其直接、間接及基本原因如下：</w:t>
      </w:r>
    </w:p>
    <w:p w:rsidR="0034451F" w:rsidRPr="00AC6EA0" w:rsidRDefault="0034451F" w:rsidP="003B3868">
      <w:pPr>
        <w:pStyle w:val="4"/>
        <w:ind w:left="1638" w:hanging="518"/>
      </w:pPr>
      <w:r w:rsidRPr="00AC6EA0">
        <w:rPr>
          <w:rFonts w:hint="eastAsia"/>
        </w:rPr>
        <w:t>直接原因：</w:t>
      </w:r>
      <w:proofErr w:type="gramStart"/>
      <w:r w:rsidRPr="00AC6EA0">
        <w:rPr>
          <w:rFonts w:hint="eastAsia"/>
        </w:rPr>
        <w:t>罹</w:t>
      </w:r>
      <w:proofErr w:type="gramEnd"/>
      <w:r w:rsidRPr="00AC6EA0">
        <w:rPr>
          <w:rFonts w:hint="eastAsia"/>
        </w:rPr>
        <w:t>災者於特高壓電路從事設備及線路之檢查作業，不慎碰觸69kV(對地電壓39.84kV)帶電體造成</w:t>
      </w:r>
      <w:proofErr w:type="gramStart"/>
      <w:r w:rsidRPr="00AC6EA0">
        <w:rPr>
          <w:rFonts w:hint="eastAsia"/>
        </w:rPr>
        <w:t>感電傷</w:t>
      </w:r>
      <w:proofErr w:type="gramEnd"/>
      <w:r w:rsidRPr="00AC6EA0">
        <w:rPr>
          <w:rFonts w:hint="eastAsia"/>
        </w:rPr>
        <w:t>重死亡。</w:t>
      </w:r>
    </w:p>
    <w:p w:rsidR="0034451F" w:rsidRPr="00AC6EA0" w:rsidRDefault="0034451F" w:rsidP="003B3868">
      <w:pPr>
        <w:pStyle w:val="4"/>
        <w:ind w:left="1638" w:hanging="518"/>
      </w:pPr>
      <w:r w:rsidRPr="00AC6EA0">
        <w:rPr>
          <w:rFonts w:hint="eastAsia"/>
        </w:rPr>
        <w:t>間接原因：不安全狀況</w:t>
      </w:r>
    </w:p>
    <w:p w:rsidR="0034451F" w:rsidRPr="00AC6EA0" w:rsidRDefault="0034451F" w:rsidP="003B3868">
      <w:pPr>
        <w:pStyle w:val="5"/>
        <w:ind w:left="1985" w:hanging="851"/>
      </w:pPr>
      <w:r w:rsidRPr="00AC6EA0">
        <w:rPr>
          <w:rFonts w:hint="eastAsia"/>
        </w:rPr>
        <w:t>雇主為防止電氣災害，對於電氣設備及線路之敷設、建造、掃除、檢查、修理或調整等有</w:t>
      </w:r>
      <w:proofErr w:type="gramStart"/>
      <w:r w:rsidRPr="00AC6EA0">
        <w:rPr>
          <w:rFonts w:hint="eastAsia"/>
        </w:rPr>
        <w:t>導致感電之虞</w:t>
      </w:r>
      <w:proofErr w:type="gramEnd"/>
      <w:r w:rsidRPr="00AC6EA0">
        <w:rPr>
          <w:rFonts w:hint="eastAsia"/>
        </w:rPr>
        <w:t>者，未停止送電。</w:t>
      </w:r>
    </w:p>
    <w:p w:rsidR="0034451F" w:rsidRPr="00AC6EA0" w:rsidRDefault="0034451F" w:rsidP="003B3868">
      <w:pPr>
        <w:pStyle w:val="5"/>
        <w:ind w:left="1985" w:hanging="851"/>
      </w:pPr>
      <w:r w:rsidRPr="00AC6EA0">
        <w:rPr>
          <w:rFonts w:hint="eastAsia"/>
        </w:rPr>
        <w:t>雇主對於電路開路後從事該電路之檢查等作業時，未於確認電路開路後之電路，以檢電器具檢查，確認其已停電。</w:t>
      </w:r>
    </w:p>
    <w:p w:rsidR="0034451F" w:rsidRPr="00AC6EA0" w:rsidRDefault="0034451F" w:rsidP="003B3868">
      <w:pPr>
        <w:pStyle w:val="5"/>
        <w:ind w:left="1985" w:hanging="851"/>
      </w:pPr>
      <w:r w:rsidRPr="00AC6EA0">
        <w:rPr>
          <w:rFonts w:hint="eastAsia"/>
        </w:rPr>
        <w:t>雇主對於從事電氣工作之勞工，未使其使用絕緣防護具及其他必要之防護器具。</w:t>
      </w:r>
    </w:p>
    <w:p w:rsidR="0034451F" w:rsidRPr="00AC6EA0" w:rsidRDefault="0034451F" w:rsidP="003B3868">
      <w:pPr>
        <w:pStyle w:val="4"/>
        <w:ind w:left="1638" w:hanging="518"/>
      </w:pPr>
      <w:r w:rsidRPr="00AC6EA0">
        <w:rPr>
          <w:rFonts w:hint="eastAsia"/>
        </w:rPr>
        <w:t xml:space="preserve">基本原因： </w:t>
      </w:r>
    </w:p>
    <w:p w:rsidR="0034451F" w:rsidRPr="00AC6EA0" w:rsidRDefault="0034451F" w:rsidP="003B3868">
      <w:pPr>
        <w:pStyle w:val="5"/>
        <w:ind w:left="1985" w:hanging="851"/>
      </w:pPr>
      <w:r w:rsidRPr="00AC6EA0">
        <w:rPr>
          <w:rFonts w:hint="eastAsia"/>
        </w:rPr>
        <w:lastRenderedPageBreak/>
        <w:t>未執行職業安全衛生管理。</w:t>
      </w:r>
    </w:p>
    <w:p w:rsidR="0034451F" w:rsidRPr="00AC6EA0" w:rsidRDefault="0034451F" w:rsidP="003B3868">
      <w:pPr>
        <w:pStyle w:val="5"/>
        <w:ind w:left="1985" w:hanging="851"/>
      </w:pPr>
      <w:r w:rsidRPr="00AC6EA0">
        <w:rPr>
          <w:rFonts w:hint="eastAsia"/>
        </w:rPr>
        <w:t>未依所訂自動檢查計畫實施自動檢查。</w:t>
      </w:r>
    </w:p>
    <w:p w:rsidR="0034451F" w:rsidRPr="00AC6EA0" w:rsidRDefault="0034451F" w:rsidP="003B3868">
      <w:pPr>
        <w:pStyle w:val="5"/>
        <w:ind w:left="1985" w:hanging="851"/>
      </w:pPr>
      <w:r w:rsidRPr="00AC6EA0">
        <w:rPr>
          <w:rFonts w:hint="eastAsia"/>
        </w:rPr>
        <w:t>原事業單位與承攬人分別僱用勞工共同作業時，未確實實施「協議」、「指揮協調」、「連</w:t>
      </w:r>
      <w:proofErr w:type="gramStart"/>
      <w:r w:rsidRPr="00AC6EA0">
        <w:rPr>
          <w:rFonts w:hint="eastAsia"/>
        </w:rPr>
        <w:t>繫</w:t>
      </w:r>
      <w:proofErr w:type="gramEnd"/>
      <w:r w:rsidRPr="00AC6EA0">
        <w:rPr>
          <w:rFonts w:hint="eastAsia"/>
        </w:rPr>
        <w:t>調整」、「工作場所巡視」以防止職業災害之發生。</w:t>
      </w:r>
    </w:p>
    <w:p w:rsidR="0030534B" w:rsidRPr="00AC6EA0" w:rsidRDefault="0034451F" w:rsidP="003B3868">
      <w:pPr>
        <w:pStyle w:val="5"/>
        <w:ind w:left="1985" w:hanging="851"/>
      </w:pPr>
      <w:r w:rsidRPr="00AC6EA0">
        <w:rPr>
          <w:rFonts w:hint="eastAsia"/>
        </w:rPr>
        <w:t>本工程未於設計及施工規劃階段實施風險評估，致力防止工程施工時，發生職業災害。</w:t>
      </w:r>
    </w:p>
    <w:p w:rsidR="00171EDD" w:rsidRPr="00AC6EA0" w:rsidRDefault="00171EDD" w:rsidP="00171EDD">
      <w:pPr>
        <w:pStyle w:val="3"/>
      </w:pPr>
      <w:r w:rsidRPr="00AC6EA0">
        <w:rPr>
          <w:rFonts w:hint="eastAsia"/>
        </w:rPr>
        <w:t>承攬關係</w:t>
      </w:r>
      <w:r w:rsidR="00C27E87" w:rsidRPr="00AC6EA0">
        <w:rPr>
          <w:rFonts w:hint="eastAsia"/>
        </w:rPr>
        <w:t>及</w:t>
      </w:r>
      <w:r w:rsidR="00C27E87" w:rsidRPr="00AC6EA0">
        <w:rPr>
          <w:rFonts w:hAnsi="標楷體" w:hint="eastAsia"/>
          <w:szCs w:val="32"/>
        </w:rPr>
        <w:t>交付承攬之管理</w:t>
      </w:r>
      <w:r w:rsidR="005738A5" w:rsidRPr="00AC6EA0">
        <w:rPr>
          <w:rFonts w:hint="eastAsia"/>
        </w:rPr>
        <w:t>：</w:t>
      </w:r>
    </w:p>
    <w:p w:rsidR="00FB06CC" w:rsidRPr="00AC6EA0" w:rsidRDefault="00F65C81" w:rsidP="003B3868">
      <w:pPr>
        <w:pStyle w:val="4"/>
        <w:ind w:left="1638" w:hanging="518"/>
      </w:pPr>
      <w:r w:rsidRPr="00AC6EA0">
        <w:rPr>
          <w:rFonts w:hint="eastAsia"/>
        </w:rPr>
        <w:t>台電公司輸變電工程處南區施工處將「69kV</w:t>
      </w:r>
      <w:proofErr w:type="gramStart"/>
      <w:r w:rsidRPr="00AC6EA0">
        <w:rPr>
          <w:rFonts w:hint="eastAsia"/>
        </w:rPr>
        <w:t>交連</w:t>
      </w:r>
      <w:proofErr w:type="gramEnd"/>
      <w:r w:rsidRPr="00AC6EA0">
        <w:rPr>
          <w:rFonts w:hint="eastAsia"/>
        </w:rPr>
        <w:t>PE電纜及附屬器材(購置暨安裝)-竹</w:t>
      </w:r>
      <w:proofErr w:type="gramStart"/>
      <w:r w:rsidRPr="00AC6EA0">
        <w:rPr>
          <w:rFonts w:hint="eastAsia"/>
        </w:rPr>
        <w:t>崎</w:t>
      </w:r>
      <w:proofErr w:type="gramEnd"/>
      <w:r w:rsidRPr="00AC6EA0">
        <w:rPr>
          <w:rFonts w:hint="eastAsia"/>
        </w:rPr>
        <w:t>～嘉</w:t>
      </w:r>
      <w:proofErr w:type="gramStart"/>
      <w:r w:rsidRPr="00AC6EA0">
        <w:rPr>
          <w:rFonts w:hint="eastAsia"/>
        </w:rPr>
        <w:t>埔</w:t>
      </w:r>
      <w:proofErr w:type="gramEnd"/>
      <w:r w:rsidRPr="00AC6EA0">
        <w:rPr>
          <w:rFonts w:hint="eastAsia"/>
        </w:rPr>
        <w:t>分歧欣</w:t>
      </w:r>
      <w:proofErr w:type="gramStart"/>
      <w:r w:rsidRPr="00AC6EA0">
        <w:rPr>
          <w:rFonts w:hint="eastAsia"/>
        </w:rPr>
        <w:t>欣</w:t>
      </w:r>
      <w:proofErr w:type="gramEnd"/>
      <w:r w:rsidRPr="00AC6EA0">
        <w:rPr>
          <w:rFonts w:hint="eastAsia"/>
        </w:rPr>
        <w:t>線」交付太</w:t>
      </w:r>
      <w:r w:rsidR="003B3868" w:rsidRPr="00AC6EA0">
        <w:rPr>
          <w:rFonts w:ascii="新細明體" w:eastAsia="新細明體" w:hAnsi="新細明體" w:cs="新細明體" w:hint="eastAsia"/>
        </w:rPr>
        <w:t>〇〇</w:t>
      </w:r>
      <w:r w:rsidRPr="00AC6EA0">
        <w:rPr>
          <w:rFonts w:hint="eastAsia"/>
        </w:rPr>
        <w:t>公司承攬，雙方訂有工程契約書，工程內容主要為將竹崎-欣欣回線之#31特高壓電塔至#49特高壓電塔間之現有架空電線改為地下電纜，太</w:t>
      </w:r>
      <w:r w:rsidR="003B3868" w:rsidRPr="00AC6EA0">
        <w:rPr>
          <w:rFonts w:ascii="新細明體" w:eastAsia="新細明體" w:hAnsi="新細明體" w:cs="新細明體" w:hint="eastAsia"/>
        </w:rPr>
        <w:t>〇〇</w:t>
      </w:r>
      <w:r w:rsidRPr="00AC6EA0">
        <w:rPr>
          <w:rFonts w:hint="eastAsia"/>
        </w:rPr>
        <w:t>公司負有品質保證及瑕疵修繕之責，未再交付承攬。</w:t>
      </w:r>
    </w:p>
    <w:p w:rsidR="00F65C81" w:rsidRPr="00AC6EA0" w:rsidRDefault="00F0455C" w:rsidP="003B3868">
      <w:pPr>
        <w:pStyle w:val="4"/>
        <w:ind w:left="1638" w:hanging="518"/>
      </w:pPr>
      <w:r w:rsidRPr="00AC6EA0">
        <w:rPr>
          <w:rFonts w:hint="eastAsia"/>
        </w:rPr>
        <w:t>原事業單位為</w:t>
      </w:r>
      <w:r w:rsidR="008676D5" w:rsidRPr="00AC6EA0">
        <w:rPr>
          <w:rFonts w:hint="eastAsia"/>
        </w:rPr>
        <w:t>台電公司輸變電工程處南區施工處</w:t>
      </w:r>
      <w:r w:rsidRPr="00AC6EA0">
        <w:rPr>
          <w:rFonts w:hint="eastAsia"/>
        </w:rPr>
        <w:t>，承攬人為太</w:t>
      </w:r>
      <w:r w:rsidR="003B3868" w:rsidRPr="00AC6EA0">
        <w:rPr>
          <w:rFonts w:ascii="新細明體" w:eastAsia="新細明體" w:hAnsi="新細明體" w:cs="新細明體" w:hint="eastAsia"/>
        </w:rPr>
        <w:t>〇〇</w:t>
      </w:r>
      <w:r w:rsidRPr="00AC6EA0">
        <w:rPr>
          <w:rFonts w:hint="eastAsia"/>
        </w:rPr>
        <w:t>公司。</w:t>
      </w:r>
    </w:p>
    <w:p w:rsidR="00392865" w:rsidRPr="00AC6EA0" w:rsidRDefault="00120B32" w:rsidP="003B3868">
      <w:pPr>
        <w:pStyle w:val="4"/>
        <w:ind w:left="1638" w:hanging="518"/>
      </w:pPr>
      <w:r w:rsidRPr="00AC6EA0">
        <w:rPr>
          <w:rFonts w:hint="eastAsia"/>
        </w:rPr>
        <w:t>原事業單位</w:t>
      </w:r>
      <w:r w:rsidR="000C075B" w:rsidRPr="00AC6EA0">
        <w:rPr>
          <w:rFonts w:hint="eastAsia"/>
        </w:rPr>
        <w:t>(</w:t>
      </w:r>
      <w:r w:rsidRPr="00AC6EA0">
        <w:rPr>
          <w:rFonts w:hint="eastAsia"/>
        </w:rPr>
        <w:t>台電公司</w:t>
      </w:r>
      <w:r w:rsidR="000C075B" w:rsidRPr="00AC6EA0">
        <w:rPr>
          <w:rFonts w:hint="eastAsia"/>
        </w:rPr>
        <w:t>)</w:t>
      </w:r>
      <w:r w:rsidR="00392865" w:rsidRPr="00AC6EA0">
        <w:rPr>
          <w:rFonts w:hint="eastAsia"/>
        </w:rPr>
        <w:t>交付承攬之管理：</w:t>
      </w:r>
      <w:r w:rsidRPr="00AC6EA0">
        <w:rPr>
          <w:rFonts w:hint="eastAsia"/>
        </w:rPr>
        <w:tab/>
      </w:r>
    </w:p>
    <w:p w:rsidR="00120B32" w:rsidRPr="00AC6EA0" w:rsidRDefault="00120B32" w:rsidP="003B3868">
      <w:pPr>
        <w:pStyle w:val="5"/>
        <w:ind w:left="1985" w:hanging="851"/>
      </w:pPr>
      <w:r w:rsidRPr="00AC6EA0">
        <w:rPr>
          <w:rFonts w:hint="eastAsia"/>
        </w:rPr>
        <w:tab/>
        <w:t>未依「加強公共工程職業安全衛生管理作業要點」第7點</w:t>
      </w:r>
      <w:r w:rsidRPr="00AC6EA0">
        <w:rPr>
          <w:vertAlign w:val="superscript"/>
        </w:rPr>
        <w:footnoteReference w:id="7"/>
      </w:r>
      <w:r w:rsidRPr="00AC6EA0">
        <w:rPr>
          <w:rFonts w:hint="eastAsia"/>
        </w:rPr>
        <w:t>、第12點</w:t>
      </w:r>
      <w:r w:rsidRPr="00AC6EA0">
        <w:rPr>
          <w:vertAlign w:val="superscript"/>
        </w:rPr>
        <w:footnoteReference w:id="8"/>
      </w:r>
      <w:r w:rsidRPr="00AC6EA0">
        <w:rPr>
          <w:rFonts w:hint="eastAsia"/>
        </w:rPr>
        <w:t>、第13點</w:t>
      </w:r>
      <w:r w:rsidRPr="00AC6EA0">
        <w:rPr>
          <w:vertAlign w:val="superscript"/>
        </w:rPr>
        <w:footnoteReference w:id="9"/>
      </w:r>
      <w:r w:rsidRPr="00AC6EA0">
        <w:rPr>
          <w:rFonts w:hint="eastAsia"/>
        </w:rPr>
        <w:t>之規定辦理。</w:t>
      </w:r>
    </w:p>
    <w:p w:rsidR="005738A5" w:rsidRPr="00AC6EA0" w:rsidRDefault="005738A5" w:rsidP="003B3868">
      <w:pPr>
        <w:pStyle w:val="5"/>
        <w:ind w:left="1985" w:hanging="851"/>
      </w:pPr>
      <w:r w:rsidRPr="00AC6EA0">
        <w:rPr>
          <w:rFonts w:hint="eastAsia"/>
        </w:rPr>
        <w:lastRenderedPageBreak/>
        <w:t>已依「加強公共工程職業安全衛生管理作業要點」第4點、第5點、第8點、第9點、第10點、第11點、第14點、第16點之規定辦理。</w:t>
      </w:r>
    </w:p>
    <w:p w:rsidR="00A52216" w:rsidRPr="00AC6EA0" w:rsidRDefault="00A52216" w:rsidP="003B3868">
      <w:pPr>
        <w:pStyle w:val="5"/>
        <w:ind w:left="1985" w:hanging="851"/>
      </w:pPr>
      <w:r w:rsidRPr="00AC6EA0">
        <w:rPr>
          <w:rFonts w:hint="eastAsia"/>
        </w:rPr>
        <w:t>已於事前告知承攬人太</w:t>
      </w:r>
      <w:r w:rsidR="003B3868" w:rsidRPr="00AC6EA0">
        <w:rPr>
          <w:rFonts w:ascii="新細明體" w:eastAsia="新細明體" w:hAnsi="新細明體" w:cs="新細明體" w:hint="eastAsia"/>
        </w:rPr>
        <w:t>〇〇</w:t>
      </w:r>
      <w:r w:rsidRPr="00AC6EA0">
        <w:rPr>
          <w:rFonts w:hint="eastAsia"/>
        </w:rPr>
        <w:t>公司，對於有關其承攬工程之工作環境、危害因素暨職安法及有關安全衛生規定應採取之措施。</w:t>
      </w:r>
    </w:p>
    <w:p w:rsidR="003B3868" w:rsidRPr="00AC6EA0" w:rsidRDefault="00A52216" w:rsidP="003B3868">
      <w:pPr>
        <w:pStyle w:val="5"/>
        <w:ind w:left="1985" w:hanging="851"/>
      </w:pPr>
      <w:r w:rsidRPr="00AC6EA0">
        <w:rPr>
          <w:rFonts w:hint="eastAsia"/>
        </w:rPr>
        <w:t>於工程施工</w:t>
      </w:r>
      <w:proofErr w:type="gramStart"/>
      <w:r w:rsidRPr="00AC6EA0">
        <w:rPr>
          <w:rFonts w:hint="eastAsia"/>
        </w:rPr>
        <w:t>期間、</w:t>
      </w:r>
      <w:proofErr w:type="gramEnd"/>
      <w:r w:rsidRPr="00AC6EA0">
        <w:rPr>
          <w:rFonts w:hint="eastAsia"/>
        </w:rPr>
        <w:t>原事業單位所</w:t>
      </w:r>
      <w:proofErr w:type="gramStart"/>
      <w:r w:rsidRPr="00AC6EA0">
        <w:rPr>
          <w:rFonts w:hint="eastAsia"/>
        </w:rPr>
        <w:t>僱</w:t>
      </w:r>
      <w:proofErr w:type="gramEnd"/>
      <w:r w:rsidRPr="00AC6EA0">
        <w:rPr>
          <w:rFonts w:hint="eastAsia"/>
        </w:rPr>
        <w:t>勞工與承攬人所</w:t>
      </w:r>
      <w:proofErr w:type="gramStart"/>
      <w:r w:rsidRPr="00AC6EA0">
        <w:rPr>
          <w:rFonts w:hint="eastAsia"/>
        </w:rPr>
        <w:t>僱</w:t>
      </w:r>
      <w:proofErr w:type="gramEnd"/>
      <w:r w:rsidRPr="00AC6EA0">
        <w:rPr>
          <w:rFonts w:hint="eastAsia"/>
        </w:rPr>
        <w:t>勞工陳</w:t>
      </w:r>
      <w:r w:rsidR="003B3868" w:rsidRPr="00AC6EA0">
        <w:rPr>
          <w:rFonts w:ascii="新細明體" w:eastAsia="新細明體" w:hAnsi="新細明體" w:cs="新細明體" w:hint="eastAsia"/>
        </w:rPr>
        <w:t>〇〇</w:t>
      </w:r>
      <w:r w:rsidRPr="00AC6EA0">
        <w:rPr>
          <w:rFonts w:hint="eastAsia"/>
        </w:rPr>
        <w:t>等共同作業時，雖已設置協議組織，並指定工作場所負責人，惟對於台電</w:t>
      </w:r>
      <w:r w:rsidR="00CB12F1" w:rsidRPr="00AC6EA0">
        <w:rPr>
          <w:rFonts w:hint="eastAsia"/>
        </w:rPr>
        <w:t>公司於</w:t>
      </w:r>
      <w:r w:rsidRPr="00AC6EA0">
        <w:rPr>
          <w:rFonts w:hint="eastAsia"/>
        </w:rPr>
        <w:t>#76特高壓電塔連接站C2橫擔上從事電纜故障點檢查作業等具有嚴重危害勞工及發生職業災害之虞之工作場所，未確實實施「指揮協調」、「連繫調整」及「工作場所巡視」，以防止職業災害之發生。</w:t>
      </w:r>
    </w:p>
    <w:p w:rsidR="003B3868" w:rsidRPr="00AC6EA0" w:rsidRDefault="002D08D7" w:rsidP="003B3868">
      <w:pPr>
        <w:pStyle w:val="3"/>
      </w:pPr>
      <w:r w:rsidRPr="00AC6EA0">
        <w:rPr>
          <w:rFonts w:hint="eastAsia"/>
        </w:rPr>
        <w:t>善後處理概況：</w:t>
      </w:r>
      <w:r w:rsidR="003B3868" w:rsidRPr="00AC6EA0">
        <w:rPr>
          <w:rFonts w:hint="eastAsia"/>
        </w:rPr>
        <w:t>太</w:t>
      </w:r>
      <w:r w:rsidR="003B3868" w:rsidRPr="00AC6EA0">
        <w:rPr>
          <w:rFonts w:ascii="新細明體" w:eastAsia="新細明體" w:hAnsi="新細明體" w:cs="新細明體" w:hint="eastAsia"/>
        </w:rPr>
        <w:t>〇〇</w:t>
      </w:r>
      <w:r w:rsidR="003B3868" w:rsidRPr="00AC6EA0">
        <w:rPr>
          <w:rFonts w:hint="eastAsia"/>
        </w:rPr>
        <w:t>公司</w:t>
      </w:r>
      <w:r w:rsidRPr="00AC6EA0">
        <w:rPr>
          <w:rFonts w:hint="eastAsia"/>
        </w:rPr>
        <w:t>已於112年9月15日與罹災者家屬以1,000萬元(不含已給付之慰問金30萬元、喪葬費50萬元及各項保險給付金額)達成和解，已符合勞基法第59條第4款之規定</w:t>
      </w:r>
      <w:r w:rsidR="003B3868" w:rsidRPr="00AC6EA0">
        <w:rPr>
          <w:rStyle w:val="aff1"/>
        </w:rPr>
        <w:footnoteReference w:id="10"/>
      </w:r>
      <w:r w:rsidRPr="00AC6EA0">
        <w:rPr>
          <w:rFonts w:hint="eastAsia"/>
        </w:rPr>
        <w:t>。</w:t>
      </w:r>
    </w:p>
    <w:p w:rsidR="000221A7" w:rsidRPr="00AC6EA0" w:rsidRDefault="00FB06CC" w:rsidP="00AE1F96">
      <w:pPr>
        <w:pStyle w:val="2"/>
        <w:rPr>
          <w:b/>
        </w:rPr>
      </w:pPr>
      <w:bookmarkStart w:id="69" w:name="_Toc421794871"/>
      <w:bookmarkStart w:id="70" w:name="_Toc422834156"/>
      <w:r w:rsidRPr="00AC6EA0">
        <w:rPr>
          <w:rFonts w:hint="eastAsia"/>
          <w:b/>
        </w:rPr>
        <w:t>台電公司對上開三例外包廠商職業災害案件</w:t>
      </w:r>
      <w:r w:rsidR="000221A7" w:rsidRPr="00AC6EA0">
        <w:rPr>
          <w:rStyle w:val="aff1"/>
          <w:b/>
        </w:rPr>
        <w:footnoteReference w:id="11"/>
      </w:r>
      <w:r w:rsidRPr="00AC6EA0">
        <w:rPr>
          <w:rFonts w:hint="eastAsia"/>
          <w:b/>
        </w:rPr>
        <w:t>之</w:t>
      </w:r>
      <w:r w:rsidR="00F57A5B" w:rsidRPr="00AC6EA0">
        <w:rPr>
          <w:rFonts w:hint="eastAsia"/>
          <w:b/>
        </w:rPr>
        <w:t>相關</w:t>
      </w:r>
      <w:r w:rsidR="00A52216" w:rsidRPr="00AC6EA0">
        <w:rPr>
          <w:rFonts w:hint="eastAsia"/>
          <w:b/>
        </w:rPr>
        <w:t>回應</w:t>
      </w:r>
      <w:r w:rsidRPr="00AC6EA0">
        <w:rPr>
          <w:rFonts w:hint="eastAsia"/>
          <w:b/>
        </w:rPr>
        <w:t>及檢討續處作為</w:t>
      </w:r>
    </w:p>
    <w:p w:rsidR="00984FAB" w:rsidRPr="00AC6EA0" w:rsidRDefault="00765B94" w:rsidP="00203576">
      <w:pPr>
        <w:pStyle w:val="3"/>
      </w:pPr>
      <w:r w:rsidRPr="00AC6EA0">
        <w:rPr>
          <w:rFonts w:hint="eastAsia"/>
        </w:rPr>
        <w:t>112年8月3日，</w:t>
      </w:r>
      <w:r w:rsidR="00984FAB" w:rsidRPr="00AC6EA0">
        <w:rPr>
          <w:rFonts w:hint="eastAsia"/>
        </w:rPr>
        <w:t>台電公司輸變電工程處北區施工處「巴</w:t>
      </w:r>
      <w:proofErr w:type="gramStart"/>
      <w:r w:rsidR="00984FAB" w:rsidRPr="00AC6EA0">
        <w:rPr>
          <w:rFonts w:hint="eastAsia"/>
        </w:rPr>
        <w:t>陵配電桿</w:t>
      </w:r>
      <w:proofErr w:type="gramEnd"/>
      <w:r w:rsidR="00984FAB" w:rsidRPr="00AC6EA0">
        <w:rPr>
          <w:rFonts w:hint="eastAsia"/>
        </w:rPr>
        <w:t>線改建輸電鐵塔工程」4死2傷</w:t>
      </w:r>
      <w:r w:rsidR="00820007" w:rsidRPr="00AC6EA0">
        <w:rPr>
          <w:rFonts w:hint="eastAsia"/>
        </w:rPr>
        <w:t>之重大職業災害案部分：</w:t>
      </w:r>
    </w:p>
    <w:p w:rsidR="0087642E" w:rsidRPr="00AC6EA0" w:rsidRDefault="0087642E" w:rsidP="002D4EEB">
      <w:pPr>
        <w:pStyle w:val="4"/>
        <w:ind w:left="1638" w:hanging="518"/>
      </w:pPr>
      <w:r w:rsidRPr="00AC6EA0">
        <w:rPr>
          <w:rFonts w:hint="eastAsia"/>
        </w:rPr>
        <w:lastRenderedPageBreak/>
        <w:t>有關</w:t>
      </w:r>
      <w:r w:rsidRPr="00AC6EA0">
        <w:rPr>
          <w:rFonts w:hint="eastAsia"/>
          <w:u w:val="single"/>
        </w:rPr>
        <w:t>出工通報</w:t>
      </w:r>
      <w:r w:rsidRPr="00AC6EA0">
        <w:rPr>
          <w:rFonts w:hint="eastAsia"/>
        </w:rPr>
        <w:t>部分：</w:t>
      </w:r>
    </w:p>
    <w:p w:rsidR="00DA558F" w:rsidRPr="00AC6EA0" w:rsidRDefault="003F75FE" w:rsidP="00232D3F">
      <w:pPr>
        <w:pStyle w:val="5"/>
        <w:ind w:left="1985" w:hanging="851"/>
      </w:pPr>
      <w:r w:rsidRPr="00AC6EA0">
        <w:rPr>
          <w:rFonts w:hint="eastAsia"/>
        </w:rPr>
        <w:t>台電公司</w:t>
      </w:r>
      <w:r w:rsidR="00984FAB" w:rsidRPr="00AC6EA0">
        <w:rPr>
          <w:rFonts w:hint="eastAsia"/>
        </w:rPr>
        <w:t>前</w:t>
      </w:r>
      <w:r w:rsidRPr="00AC6EA0">
        <w:rPr>
          <w:rFonts w:hint="eastAsia"/>
        </w:rPr>
        <w:t>於1</w:t>
      </w:r>
      <w:r w:rsidRPr="00AC6EA0">
        <w:t>12</w:t>
      </w:r>
      <w:r w:rsidRPr="00AC6EA0">
        <w:rPr>
          <w:rFonts w:hint="eastAsia"/>
        </w:rPr>
        <w:t>年9月1</w:t>
      </w:r>
      <w:r w:rsidRPr="00AC6EA0">
        <w:t>3</w:t>
      </w:r>
      <w:r w:rsidRPr="00AC6EA0">
        <w:rPr>
          <w:rFonts w:hint="eastAsia"/>
        </w:rPr>
        <w:t>日函</w:t>
      </w:r>
      <w:r w:rsidR="004A05C7" w:rsidRPr="00AC6EA0">
        <w:rPr>
          <w:vertAlign w:val="superscript"/>
        </w:rPr>
        <w:footnoteReference w:id="12"/>
      </w:r>
      <w:r w:rsidRPr="00AC6EA0">
        <w:rPr>
          <w:rFonts w:hint="eastAsia"/>
        </w:rPr>
        <w:t>復略</w:t>
      </w:r>
      <w:proofErr w:type="gramStart"/>
      <w:r w:rsidRPr="00AC6EA0">
        <w:rPr>
          <w:rFonts w:hint="eastAsia"/>
        </w:rPr>
        <w:t>以</w:t>
      </w:r>
      <w:proofErr w:type="gramEnd"/>
      <w:r w:rsidRPr="00AC6EA0">
        <w:rPr>
          <w:rFonts w:hint="eastAsia"/>
        </w:rPr>
        <w:t>，</w:t>
      </w:r>
      <w:r w:rsidR="008877E5" w:rsidRPr="00AC6EA0">
        <w:rPr>
          <w:rFonts w:hint="eastAsia"/>
        </w:rPr>
        <w:t>112年8月3</w:t>
      </w:r>
      <w:r w:rsidR="00244898" w:rsidRPr="00AC6EA0">
        <w:rPr>
          <w:rFonts w:hint="eastAsia"/>
        </w:rPr>
        <w:t>日上午</w:t>
      </w:r>
      <w:r w:rsidR="00DA558F" w:rsidRPr="00AC6EA0">
        <w:rPr>
          <w:rFonts w:hint="eastAsia"/>
        </w:rPr>
        <w:t>，</w:t>
      </w:r>
      <w:r w:rsidR="00244898" w:rsidRPr="00AC6EA0">
        <w:rPr>
          <w:rFonts w:hint="eastAsia"/>
        </w:rPr>
        <w:t>因</w:t>
      </w:r>
      <w:r w:rsidR="00DA558F" w:rsidRPr="00AC6EA0">
        <w:rPr>
          <w:rFonts w:hint="eastAsia"/>
        </w:rPr>
        <w:t>中度颱風</w:t>
      </w:r>
      <w:r w:rsidR="00244898" w:rsidRPr="00AC6EA0">
        <w:rPr>
          <w:rFonts w:hint="eastAsia"/>
        </w:rPr>
        <w:t>卡努逼近</w:t>
      </w:r>
      <w:r w:rsidR="00DA558F" w:rsidRPr="00AC6EA0">
        <w:rPr>
          <w:rFonts w:hint="eastAsia"/>
        </w:rPr>
        <w:t>，</w:t>
      </w:r>
      <w:r w:rsidR="00244898" w:rsidRPr="00AC6EA0">
        <w:rPr>
          <w:rFonts w:hint="eastAsia"/>
        </w:rPr>
        <w:t>山區大雨</w:t>
      </w:r>
      <w:proofErr w:type="gramStart"/>
      <w:r w:rsidR="00244898" w:rsidRPr="00AC6EA0">
        <w:rPr>
          <w:rFonts w:hint="eastAsia"/>
        </w:rPr>
        <w:t>濕滑土石</w:t>
      </w:r>
      <w:proofErr w:type="gramEnd"/>
      <w:r w:rsidR="00244898" w:rsidRPr="00AC6EA0">
        <w:rPr>
          <w:rFonts w:hint="eastAsia"/>
        </w:rPr>
        <w:t>鬆動，</w:t>
      </w:r>
      <w:proofErr w:type="gramStart"/>
      <w:r w:rsidR="00244898" w:rsidRPr="00AC6EA0">
        <w:rPr>
          <w:rFonts w:hint="eastAsia"/>
        </w:rPr>
        <w:t>罹</w:t>
      </w:r>
      <w:proofErr w:type="gramEnd"/>
      <w:r w:rsidR="00244898" w:rsidRPr="00AC6EA0">
        <w:rPr>
          <w:rFonts w:hint="eastAsia"/>
        </w:rPr>
        <w:t>災者廖君載5名非屬本案工程核備名單之人員(1名本國籍及4名泰國</w:t>
      </w:r>
      <w:r w:rsidR="004A05C7" w:rsidRPr="00AC6EA0">
        <w:rPr>
          <w:rFonts w:hint="eastAsia"/>
        </w:rPr>
        <w:t>籍</w:t>
      </w:r>
      <w:r w:rsidR="00244898" w:rsidRPr="00AC6EA0">
        <w:rPr>
          <w:rFonts w:hint="eastAsia"/>
        </w:rPr>
        <w:t>)</w:t>
      </w:r>
      <w:r w:rsidR="004A05C7" w:rsidRPr="00AC6EA0">
        <w:rPr>
          <w:rFonts w:hint="eastAsia"/>
        </w:rPr>
        <w:t>，於桃園市復興區山區</w:t>
      </w:r>
      <w:r w:rsidR="00DA558F" w:rsidRPr="00AC6EA0">
        <w:rPr>
          <w:rFonts w:hint="eastAsia"/>
        </w:rPr>
        <w:t>之</w:t>
      </w:r>
      <w:r w:rsidR="004A05C7" w:rsidRPr="00AC6EA0">
        <w:rPr>
          <w:rFonts w:hint="eastAsia"/>
        </w:rPr>
        <w:t>即設產業道路</w:t>
      </w:r>
      <w:r w:rsidR="00DA558F" w:rsidRPr="00AC6EA0">
        <w:rPr>
          <w:rFonts w:hint="eastAsia"/>
        </w:rPr>
        <w:t>，</w:t>
      </w:r>
      <w:r w:rsidR="004A05C7" w:rsidRPr="00AC6EA0">
        <w:rPr>
          <w:rFonts w:hint="eastAsia"/>
        </w:rPr>
        <w:t>上山途中發生</w:t>
      </w:r>
      <w:proofErr w:type="gramStart"/>
      <w:r w:rsidR="004A05C7" w:rsidRPr="00AC6EA0">
        <w:rPr>
          <w:rFonts w:hint="eastAsia"/>
        </w:rPr>
        <w:t>翻落邊坡</w:t>
      </w:r>
      <w:proofErr w:type="gramEnd"/>
      <w:r w:rsidR="004A05C7" w:rsidRPr="00AC6EA0">
        <w:rPr>
          <w:rFonts w:hint="eastAsia"/>
        </w:rPr>
        <w:t>山谷事故，事故地點距離本案</w:t>
      </w:r>
      <w:proofErr w:type="gramStart"/>
      <w:r w:rsidR="004A05C7" w:rsidRPr="00AC6EA0">
        <w:rPr>
          <w:rFonts w:hint="eastAsia"/>
        </w:rPr>
        <w:t>工程雪霧鬧</w:t>
      </w:r>
      <w:proofErr w:type="gramEnd"/>
      <w:r w:rsidR="004A05C7" w:rsidRPr="00AC6EA0">
        <w:rPr>
          <w:rFonts w:hint="eastAsia"/>
        </w:rPr>
        <w:t>#1塔</w:t>
      </w:r>
      <w:r w:rsidR="00DA558F" w:rsidRPr="00AC6EA0">
        <w:rPr>
          <w:rFonts w:hint="eastAsia"/>
        </w:rPr>
        <w:t>址</w:t>
      </w:r>
      <w:r w:rsidR="004A05C7" w:rsidRPr="00AC6EA0">
        <w:rPr>
          <w:rFonts w:hint="eastAsia"/>
        </w:rPr>
        <w:t>3</w:t>
      </w:r>
      <w:r w:rsidR="004A05C7" w:rsidRPr="00AC6EA0">
        <w:t>20</w:t>
      </w:r>
      <w:r w:rsidR="004A05C7" w:rsidRPr="00AC6EA0">
        <w:rPr>
          <w:rFonts w:hint="eastAsia"/>
        </w:rPr>
        <w:t>公尺，</w:t>
      </w:r>
      <w:proofErr w:type="gramStart"/>
      <w:r w:rsidR="004A05C7" w:rsidRPr="00AC6EA0">
        <w:rPr>
          <w:rFonts w:hint="eastAsia"/>
        </w:rPr>
        <w:t>距雪霧鬧聯</w:t>
      </w:r>
      <w:proofErr w:type="gramEnd"/>
      <w:r w:rsidR="004A05C7" w:rsidRPr="00AC6EA0">
        <w:rPr>
          <w:rFonts w:hint="eastAsia"/>
        </w:rPr>
        <w:t>外道路入口5</w:t>
      </w:r>
      <w:r w:rsidR="004A05C7" w:rsidRPr="00AC6EA0">
        <w:t>0</w:t>
      </w:r>
      <w:r w:rsidR="004A05C7" w:rsidRPr="00AC6EA0">
        <w:rPr>
          <w:rFonts w:hint="eastAsia"/>
        </w:rPr>
        <w:t>公尺。</w:t>
      </w:r>
    </w:p>
    <w:p w:rsidR="00DA558F" w:rsidRPr="00AC6EA0" w:rsidRDefault="004A05C7" w:rsidP="00DA558F">
      <w:pPr>
        <w:pStyle w:val="6"/>
        <w:ind w:left="2310" w:hanging="840"/>
      </w:pPr>
      <w:r w:rsidRPr="00AC6EA0">
        <w:rPr>
          <w:rFonts w:hint="eastAsia"/>
        </w:rPr>
        <w:t>該工程承攬商宇</w:t>
      </w:r>
      <w:r w:rsidR="00DA558F" w:rsidRPr="00AC6EA0">
        <w:rPr>
          <w:rFonts w:ascii="新細明體" w:eastAsia="新細明體" w:hAnsi="新細明體" w:cs="新細明體" w:hint="eastAsia"/>
        </w:rPr>
        <w:t>〇</w:t>
      </w:r>
      <w:r w:rsidRPr="00AC6EA0">
        <w:rPr>
          <w:rFonts w:hint="eastAsia"/>
        </w:rPr>
        <w:t>公司於1</w:t>
      </w:r>
      <w:r w:rsidRPr="00AC6EA0">
        <w:t>12</w:t>
      </w:r>
      <w:r w:rsidRPr="00AC6EA0">
        <w:rPr>
          <w:rFonts w:hint="eastAsia"/>
        </w:rPr>
        <w:t>年8月2日及3日</w:t>
      </w:r>
      <w:r w:rsidR="00DA558F" w:rsidRPr="00AC6EA0">
        <w:rPr>
          <w:rFonts w:hint="eastAsia"/>
        </w:rPr>
        <w:t>，</w:t>
      </w:r>
      <w:r w:rsidRPr="00AC6EA0">
        <w:rPr>
          <w:rFonts w:hint="eastAsia"/>
        </w:rPr>
        <w:t>因應颱風來襲</w:t>
      </w:r>
      <w:r w:rsidR="00312B05" w:rsidRPr="00AC6EA0">
        <w:rPr>
          <w:rFonts w:hint="eastAsia"/>
        </w:rPr>
        <w:t>，</w:t>
      </w:r>
      <w:r w:rsidRPr="00AC6EA0">
        <w:rPr>
          <w:rFonts w:hint="eastAsia"/>
        </w:rPr>
        <w:t>採取預防性停工，</w:t>
      </w:r>
      <w:r w:rsidR="00DA558F" w:rsidRPr="00AC6EA0">
        <w:rPr>
          <w:rFonts w:hint="eastAsia"/>
        </w:rPr>
        <w:t>向台電公司</w:t>
      </w:r>
      <w:r w:rsidRPr="00AC6EA0">
        <w:rPr>
          <w:rFonts w:hint="eastAsia"/>
        </w:rPr>
        <w:t>通報</w:t>
      </w:r>
      <w:r w:rsidR="00DA558F" w:rsidRPr="00AC6EA0">
        <w:rPr>
          <w:rFonts w:hint="eastAsia"/>
        </w:rPr>
        <w:t>「</w:t>
      </w:r>
      <w:r w:rsidRPr="00AC6EA0">
        <w:rPr>
          <w:rFonts w:hint="eastAsia"/>
        </w:rPr>
        <w:t>不出工</w:t>
      </w:r>
      <w:r w:rsidR="00DA558F" w:rsidRPr="00AC6EA0">
        <w:rPr>
          <w:rFonts w:hint="eastAsia"/>
        </w:rPr>
        <w:t>」。</w:t>
      </w:r>
    </w:p>
    <w:p w:rsidR="00312B05" w:rsidRPr="00AC6EA0" w:rsidRDefault="00312B05" w:rsidP="00DA558F">
      <w:pPr>
        <w:pStyle w:val="6"/>
        <w:ind w:left="2310" w:hanging="840"/>
      </w:pPr>
      <w:r w:rsidRPr="00AC6EA0">
        <w:rPr>
          <w:rFonts w:hint="eastAsia"/>
        </w:rPr>
        <w:t>1</w:t>
      </w:r>
      <w:r w:rsidRPr="00AC6EA0">
        <w:t>12</w:t>
      </w:r>
      <w:r w:rsidRPr="00AC6EA0">
        <w:rPr>
          <w:rFonts w:hint="eastAsia"/>
        </w:rPr>
        <w:t>年</w:t>
      </w:r>
      <w:r w:rsidR="004A05C7" w:rsidRPr="00AC6EA0">
        <w:rPr>
          <w:rFonts w:hint="eastAsia"/>
        </w:rPr>
        <w:t>8月2日</w:t>
      </w:r>
      <w:r w:rsidRPr="00AC6EA0">
        <w:rPr>
          <w:rFonts w:hint="eastAsia"/>
        </w:rPr>
        <w:t>宇</w:t>
      </w:r>
      <w:r w:rsidRPr="00AC6EA0">
        <w:rPr>
          <w:rFonts w:ascii="新細明體" w:eastAsia="新細明體" w:hAnsi="新細明體" w:cs="新細明體" w:hint="eastAsia"/>
        </w:rPr>
        <w:t>〇</w:t>
      </w:r>
      <w:r w:rsidRPr="00AC6EA0">
        <w:rPr>
          <w:rFonts w:hint="eastAsia"/>
        </w:rPr>
        <w:t>公司向台電公司</w:t>
      </w:r>
      <w:r w:rsidR="004A05C7" w:rsidRPr="00AC6EA0">
        <w:rPr>
          <w:rFonts w:hint="eastAsia"/>
        </w:rPr>
        <w:t>通報做完防颱工作，且工程契約工期已展延至1</w:t>
      </w:r>
      <w:r w:rsidR="004A05C7" w:rsidRPr="00AC6EA0">
        <w:t>12</w:t>
      </w:r>
      <w:r w:rsidR="004A05C7" w:rsidRPr="00AC6EA0">
        <w:rPr>
          <w:rFonts w:hint="eastAsia"/>
        </w:rPr>
        <w:t>年11月，</w:t>
      </w:r>
      <w:r w:rsidR="003B50C7" w:rsidRPr="00AC6EA0">
        <w:rPr>
          <w:rFonts w:hint="eastAsia"/>
        </w:rPr>
        <w:t>主要工項僅剩2座鐵柱基礎新建及裝塔即可提報竣工，</w:t>
      </w:r>
      <w:r w:rsidR="003B50C7" w:rsidRPr="00AC6EA0">
        <w:rPr>
          <w:rFonts w:hint="eastAsia"/>
          <w:b/>
          <w:u w:val="single"/>
        </w:rPr>
        <w:t>工程進度明顯超前</w:t>
      </w:r>
      <w:r w:rsidR="003B50C7" w:rsidRPr="00AC6EA0">
        <w:rPr>
          <w:rFonts w:hint="eastAsia"/>
        </w:rPr>
        <w:t>，並無趕工之必要</w:t>
      </w:r>
      <w:r w:rsidRPr="00AC6EA0">
        <w:rPr>
          <w:rFonts w:hint="eastAsia"/>
        </w:rPr>
        <w:t>。</w:t>
      </w:r>
    </w:p>
    <w:p w:rsidR="00FB1BE0" w:rsidRPr="00AC6EA0" w:rsidRDefault="00312B05" w:rsidP="00DA558F">
      <w:pPr>
        <w:pStyle w:val="6"/>
        <w:ind w:left="2310" w:hanging="840"/>
      </w:pPr>
      <w:r w:rsidRPr="00AC6EA0">
        <w:rPr>
          <w:rFonts w:hint="eastAsia"/>
        </w:rPr>
        <w:t>台電公司表示，由上</w:t>
      </w:r>
      <w:r w:rsidR="003B50C7" w:rsidRPr="00AC6EA0">
        <w:rPr>
          <w:rFonts w:hint="eastAsia"/>
        </w:rPr>
        <w:t>顯示</w:t>
      </w:r>
      <w:r w:rsidRPr="00AC6EA0">
        <w:rPr>
          <w:rFonts w:hint="eastAsia"/>
        </w:rPr>
        <w:t>1</w:t>
      </w:r>
      <w:r w:rsidRPr="00AC6EA0">
        <w:t>12</w:t>
      </w:r>
      <w:r w:rsidRPr="00AC6EA0">
        <w:rPr>
          <w:rFonts w:hint="eastAsia"/>
        </w:rPr>
        <w:t>年</w:t>
      </w:r>
      <w:r w:rsidR="003B50C7" w:rsidRPr="00AC6EA0">
        <w:rPr>
          <w:rFonts w:hint="eastAsia"/>
        </w:rPr>
        <w:t>8月2日、3日承攬商並未至現場施工，</w:t>
      </w:r>
      <w:proofErr w:type="gramStart"/>
      <w:r w:rsidR="003B50C7" w:rsidRPr="00AC6EA0">
        <w:rPr>
          <w:rFonts w:hint="eastAsia"/>
        </w:rPr>
        <w:t>故分包</w:t>
      </w:r>
      <w:proofErr w:type="gramEnd"/>
      <w:r w:rsidR="003B50C7" w:rsidRPr="00AC6EA0">
        <w:rPr>
          <w:rFonts w:hint="eastAsia"/>
        </w:rPr>
        <w:t>廠商負責人廖君私自帶5人上山，不知其目的為何，應非據報所載為進行電塔維修工作之情事。</w:t>
      </w:r>
    </w:p>
    <w:p w:rsidR="0087642E" w:rsidRPr="00AC6EA0" w:rsidRDefault="00312B05" w:rsidP="00232D3F">
      <w:pPr>
        <w:pStyle w:val="5"/>
        <w:ind w:left="1985" w:hanging="851"/>
      </w:pPr>
      <w:r w:rsidRPr="00AC6EA0">
        <w:rPr>
          <w:rFonts w:hint="eastAsia"/>
        </w:rPr>
        <w:t>雖然台電公司</w:t>
      </w:r>
      <w:proofErr w:type="gramStart"/>
      <w:r w:rsidRPr="00AC6EA0">
        <w:rPr>
          <w:rFonts w:hint="eastAsia"/>
        </w:rPr>
        <w:t>函復本院</w:t>
      </w:r>
      <w:proofErr w:type="gramEnd"/>
      <w:r w:rsidRPr="00AC6EA0">
        <w:rPr>
          <w:rFonts w:hint="eastAsia"/>
        </w:rPr>
        <w:t>表示</w:t>
      </w:r>
      <w:r w:rsidR="00D216D1" w:rsidRPr="00AC6EA0">
        <w:rPr>
          <w:rFonts w:hint="eastAsia"/>
        </w:rPr>
        <w:t>「承攬商通報不出工，故不知分包商私自帶人上山目的」等語，惟對照宇</w:t>
      </w:r>
      <w:r w:rsidRPr="00AC6EA0">
        <w:rPr>
          <w:rFonts w:ascii="新細明體" w:eastAsia="新細明體" w:hAnsi="新細明體" w:cs="新細明體" w:hint="eastAsia"/>
        </w:rPr>
        <w:t>〇</w:t>
      </w:r>
      <w:r w:rsidR="00D216D1" w:rsidRPr="00AC6EA0">
        <w:rPr>
          <w:rFonts w:hint="eastAsia"/>
        </w:rPr>
        <w:t>公司工地主任曾君及職安</w:t>
      </w:r>
      <w:r w:rsidRPr="00AC6EA0">
        <w:rPr>
          <w:rFonts w:hint="eastAsia"/>
        </w:rPr>
        <w:t>管理</w:t>
      </w:r>
      <w:r w:rsidR="00D216D1" w:rsidRPr="00AC6EA0">
        <w:rPr>
          <w:rFonts w:hint="eastAsia"/>
        </w:rPr>
        <w:t>人員洪君接受桃園市政府訪談時，均表示「一般出工是指鋼筋捆綁、模板組立等，但防颱準備工作不屬於出工，屬於臨時突發性作業」、「出工是指新增工項，</w:t>
      </w:r>
      <w:r w:rsidR="00C34A87" w:rsidRPr="00AC6EA0">
        <w:rPr>
          <w:rFonts w:hint="eastAsia"/>
        </w:rPr>
        <w:t>或是</w:t>
      </w:r>
      <w:r w:rsidR="00D216D1" w:rsidRPr="00AC6EA0">
        <w:rPr>
          <w:rFonts w:hint="eastAsia"/>
        </w:rPr>
        <w:t>工進有增加的才稱為出工，</w:t>
      </w:r>
      <w:r w:rsidR="00D216D1" w:rsidRPr="00AC6EA0">
        <w:rPr>
          <w:rFonts w:hint="eastAsia"/>
        </w:rPr>
        <w:lastRenderedPageBreak/>
        <w:t>所以當天防颱準備工作僅回報未出工」等語，</w:t>
      </w:r>
      <w:r w:rsidRPr="00AC6EA0">
        <w:rPr>
          <w:rFonts w:hint="eastAsia"/>
        </w:rPr>
        <w:t>顯然與台電公司說法相左，</w:t>
      </w:r>
      <w:r w:rsidR="00D216D1" w:rsidRPr="00AC6EA0">
        <w:rPr>
          <w:rFonts w:hint="eastAsia"/>
        </w:rPr>
        <w:t>台電公司補充說明如下：</w:t>
      </w:r>
    </w:p>
    <w:p w:rsidR="001543C9" w:rsidRPr="00AC6EA0" w:rsidRDefault="001543C9" w:rsidP="00232D3F">
      <w:pPr>
        <w:pStyle w:val="6"/>
        <w:ind w:left="2310" w:hanging="840"/>
      </w:pPr>
      <w:r w:rsidRPr="00AC6EA0">
        <w:rPr>
          <w:rFonts w:hint="eastAsia"/>
        </w:rPr>
        <w:t>承攬商從事現場工作，包含施工前準備工作、環境整理或防颱工作等現場作業，因派遣施工人員赴現場作業時，進入工作場所即有危害可能性，</w:t>
      </w:r>
      <w:proofErr w:type="gramStart"/>
      <w:r w:rsidRPr="00AC6EA0">
        <w:rPr>
          <w:rFonts w:hint="eastAsia"/>
        </w:rPr>
        <w:t>均應事先</w:t>
      </w:r>
      <w:proofErr w:type="gramEnd"/>
      <w:r w:rsidRPr="00AC6EA0">
        <w:rPr>
          <w:rFonts w:hint="eastAsia"/>
        </w:rPr>
        <w:t>通報甲方出工，</w:t>
      </w:r>
      <w:proofErr w:type="gramStart"/>
      <w:r w:rsidRPr="00AC6EA0">
        <w:rPr>
          <w:rFonts w:hint="eastAsia"/>
        </w:rPr>
        <w:t>以利甲方</w:t>
      </w:r>
      <w:proofErr w:type="gramEnd"/>
      <w:r w:rsidRPr="00AC6EA0">
        <w:rPr>
          <w:rFonts w:hint="eastAsia"/>
        </w:rPr>
        <w:t>掌握現場狀況。該案於112年7月27日</w:t>
      </w:r>
      <w:r w:rsidR="00312B05" w:rsidRPr="00AC6EA0">
        <w:rPr>
          <w:rFonts w:hint="eastAsia"/>
        </w:rPr>
        <w:t>中度颱風</w:t>
      </w:r>
      <w:proofErr w:type="gramStart"/>
      <w:r w:rsidRPr="00AC6EA0">
        <w:rPr>
          <w:rFonts w:hint="eastAsia"/>
        </w:rPr>
        <w:t>杜蘇瑞期間，</w:t>
      </w:r>
      <w:proofErr w:type="gramEnd"/>
      <w:r w:rsidRPr="00AC6EA0">
        <w:rPr>
          <w:rFonts w:hint="eastAsia"/>
        </w:rPr>
        <w:t>承攬商於公共工程施工日誌即有登載防颱準備出工人員數量，</w:t>
      </w:r>
      <w:proofErr w:type="gramStart"/>
      <w:r w:rsidRPr="00AC6EA0">
        <w:rPr>
          <w:rFonts w:hint="eastAsia"/>
        </w:rPr>
        <w:t>非宇</w:t>
      </w:r>
      <w:proofErr w:type="gramEnd"/>
      <w:r w:rsidR="00312B05" w:rsidRPr="00AC6EA0">
        <w:rPr>
          <w:rFonts w:ascii="新細明體" w:eastAsia="新細明體" w:hAnsi="新細明體" w:cs="新細明體" w:hint="eastAsia"/>
        </w:rPr>
        <w:t>〇</w:t>
      </w:r>
      <w:r w:rsidRPr="00AC6EA0">
        <w:rPr>
          <w:rFonts w:hint="eastAsia"/>
        </w:rPr>
        <w:t>營造人員所稱無出工，故</w:t>
      </w:r>
      <w:r w:rsidRPr="00AC6EA0">
        <w:rPr>
          <w:rFonts w:hint="eastAsia"/>
          <w:b/>
          <w:u w:val="single"/>
        </w:rPr>
        <w:t>防颱準備工作仍應通報甲方，與是否有新增工項或是工進有增加應無關聯</w:t>
      </w:r>
      <w:r w:rsidRPr="00AC6EA0">
        <w:rPr>
          <w:rFonts w:hint="eastAsia"/>
        </w:rPr>
        <w:t>。</w:t>
      </w:r>
    </w:p>
    <w:p w:rsidR="00312B05" w:rsidRPr="00AC6EA0" w:rsidRDefault="001543C9" w:rsidP="00232D3F">
      <w:pPr>
        <w:pStyle w:val="6"/>
        <w:ind w:left="2310" w:hanging="840"/>
      </w:pPr>
      <w:proofErr w:type="gramStart"/>
      <w:r w:rsidRPr="00AC6EA0">
        <w:rPr>
          <w:rFonts w:hint="eastAsia"/>
        </w:rPr>
        <w:t>再查事發</w:t>
      </w:r>
      <w:proofErr w:type="gramEnd"/>
      <w:r w:rsidRPr="00AC6EA0">
        <w:rPr>
          <w:rFonts w:hint="eastAsia"/>
        </w:rPr>
        <w:t>當日</w:t>
      </w:r>
      <w:r w:rsidR="00312B05" w:rsidRPr="00AC6EA0">
        <w:rPr>
          <w:rFonts w:hint="eastAsia"/>
        </w:rPr>
        <w:t>(113年8月3日)</w:t>
      </w:r>
      <w:r w:rsidRPr="00AC6EA0">
        <w:rPr>
          <w:rFonts w:hint="eastAsia"/>
        </w:rPr>
        <w:t>之前2日，</w:t>
      </w:r>
      <w:r w:rsidR="00493A03" w:rsidRPr="00AC6EA0">
        <w:rPr>
          <w:rFonts w:hint="eastAsia"/>
        </w:rPr>
        <w:t>台電</w:t>
      </w:r>
      <w:r w:rsidRPr="00AC6EA0">
        <w:rPr>
          <w:rFonts w:hint="eastAsia"/>
        </w:rPr>
        <w:t>公司已下令各在建工程加強防颱準備工作，</w:t>
      </w:r>
      <w:r w:rsidR="00493A03" w:rsidRPr="00AC6EA0">
        <w:rPr>
          <w:rFonts w:hint="eastAsia"/>
        </w:rPr>
        <w:t>該</w:t>
      </w:r>
      <w:r w:rsidRPr="00AC6EA0">
        <w:rPr>
          <w:rFonts w:hint="eastAsia"/>
        </w:rPr>
        <w:t>案應已於112年8月2日完成防颱準備工作，現場亦通報8月2</w:t>
      </w:r>
      <w:r w:rsidR="00195C15" w:rsidRPr="00AC6EA0">
        <w:rPr>
          <w:rFonts w:hint="eastAsia"/>
        </w:rPr>
        <w:t>日</w:t>
      </w:r>
      <w:r w:rsidRPr="00AC6EA0">
        <w:rPr>
          <w:rFonts w:hint="eastAsia"/>
        </w:rPr>
        <w:t>及3日不出工，</w:t>
      </w:r>
      <w:proofErr w:type="gramStart"/>
      <w:r w:rsidRPr="00AC6EA0">
        <w:rPr>
          <w:rFonts w:hint="eastAsia"/>
        </w:rPr>
        <w:t>爰</w:t>
      </w:r>
      <w:proofErr w:type="gramEnd"/>
      <w:r w:rsidR="00312B05" w:rsidRPr="00AC6EA0">
        <w:rPr>
          <w:rFonts w:hint="eastAsia"/>
        </w:rPr>
        <w:t>台電公司</w:t>
      </w:r>
      <w:r w:rsidR="00493A03" w:rsidRPr="00AC6EA0">
        <w:rPr>
          <w:rFonts w:hint="eastAsia"/>
        </w:rPr>
        <w:t>於</w:t>
      </w:r>
      <w:proofErr w:type="gramStart"/>
      <w:r w:rsidRPr="00AC6EA0">
        <w:rPr>
          <w:rFonts w:hint="eastAsia"/>
        </w:rPr>
        <w:t>112年9月13日</w:t>
      </w:r>
      <w:r w:rsidR="00312B05" w:rsidRPr="00AC6EA0">
        <w:rPr>
          <w:rFonts w:hint="eastAsia"/>
        </w:rPr>
        <w:t>始</w:t>
      </w:r>
      <w:r w:rsidRPr="00AC6EA0">
        <w:rPr>
          <w:rFonts w:hint="eastAsia"/>
        </w:rPr>
        <w:t>函報</w:t>
      </w:r>
      <w:proofErr w:type="gramEnd"/>
      <w:r w:rsidR="00493A03" w:rsidRPr="00AC6EA0">
        <w:rPr>
          <w:rFonts w:hint="eastAsia"/>
        </w:rPr>
        <w:t>本</w:t>
      </w:r>
      <w:r w:rsidRPr="00AC6EA0">
        <w:rPr>
          <w:rFonts w:hint="eastAsia"/>
        </w:rPr>
        <w:t>院稱「承攬商通報不出工，故不知分包商私自帶人上山目的」。</w:t>
      </w:r>
    </w:p>
    <w:p w:rsidR="001543C9" w:rsidRPr="00AC6EA0" w:rsidRDefault="00312B05" w:rsidP="00232D3F">
      <w:pPr>
        <w:pStyle w:val="6"/>
        <w:ind w:left="2310" w:hanging="840"/>
      </w:pPr>
      <w:r w:rsidRPr="00AC6EA0">
        <w:rPr>
          <w:rFonts w:hint="eastAsia"/>
        </w:rPr>
        <w:t>台電</w:t>
      </w:r>
      <w:r w:rsidR="00F16560" w:rsidRPr="00AC6EA0">
        <w:rPr>
          <w:rFonts w:hint="eastAsia"/>
        </w:rPr>
        <w:t>公司</w:t>
      </w:r>
      <w:r w:rsidRPr="00AC6EA0">
        <w:rPr>
          <w:rFonts w:hint="eastAsia"/>
        </w:rPr>
        <w:t>表示，</w:t>
      </w:r>
      <w:r w:rsidR="00F16560" w:rsidRPr="00AC6EA0">
        <w:rPr>
          <w:rFonts w:hint="eastAsia"/>
        </w:rPr>
        <w:t>已加強宣導防止擅自施工相關規定，強調例假日出工(包含颱風</w:t>
      </w:r>
      <w:proofErr w:type="gramStart"/>
      <w:r w:rsidR="00F16560" w:rsidRPr="00AC6EA0">
        <w:rPr>
          <w:rFonts w:hint="eastAsia"/>
        </w:rPr>
        <w:t>停班課)均須</w:t>
      </w:r>
      <w:proofErr w:type="gramEnd"/>
      <w:r w:rsidR="00F16560" w:rsidRPr="00AC6EA0">
        <w:rPr>
          <w:rFonts w:hint="eastAsia"/>
        </w:rPr>
        <w:t>事先通報甲方核准，各級主管加強擅自施工</w:t>
      </w:r>
      <w:proofErr w:type="gramStart"/>
      <w:r w:rsidR="00F16560" w:rsidRPr="00AC6EA0">
        <w:rPr>
          <w:rFonts w:hint="eastAsia"/>
        </w:rPr>
        <w:t>不</w:t>
      </w:r>
      <w:proofErr w:type="gramEnd"/>
      <w:r w:rsidR="00F16560" w:rsidRPr="00AC6EA0">
        <w:rPr>
          <w:rFonts w:hint="eastAsia"/>
        </w:rPr>
        <w:t>預警抽查，一經查獲必予嚴懲，並加強承攬商防颱準備工作之通報。</w:t>
      </w:r>
    </w:p>
    <w:p w:rsidR="00FE2A62" w:rsidRPr="00AC6EA0" w:rsidRDefault="00991AC5" w:rsidP="002D4EEB">
      <w:pPr>
        <w:pStyle w:val="4"/>
        <w:ind w:left="1638" w:hanging="518"/>
      </w:pPr>
      <w:r w:rsidRPr="00AC6EA0">
        <w:rPr>
          <w:rFonts w:hint="eastAsia"/>
        </w:rPr>
        <w:t>有關</w:t>
      </w:r>
      <w:r w:rsidR="00FE2A62" w:rsidRPr="00AC6EA0">
        <w:rPr>
          <w:rFonts w:hint="eastAsia"/>
          <w:u w:val="single"/>
        </w:rPr>
        <w:t>分包契約規定廠商</w:t>
      </w:r>
      <w:r w:rsidR="00FE2A62" w:rsidRPr="00AC6EA0">
        <w:rPr>
          <w:rFonts w:hint="eastAsia"/>
        </w:rPr>
        <w:t>之自然人疑義部分</w:t>
      </w:r>
    </w:p>
    <w:p w:rsidR="006827C9" w:rsidRPr="00AC6EA0" w:rsidRDefault="006827C9" w:rsidP="00FE2A62">
      <w:pPr>
        <w:pStyle w:val="5"/>
        <w:ind w:left="1985" w:hanging="851"/>
      </w:pPr>
      <w:r w:rsidRPr="00AC6EA0">
        <w:rPr>
          <w:rFonts w:hint="eastAsia"/>
        </w:rPr>
        <w:t>台電公司該案工程契約於</w:t>
      </w:r>
      <w:r w:rsidRPr="00AC6EA0">
        <w:t>109</w:t>
      </w:r>
      <w:r w:rsidRPr="00AC6EA0">
        <w:rPr>
          <w:rFonts w:hint="eastAsia"/>
        </w:rPr>
        <w:t>年</w:t>
      </w:r>
      <w:r w:rsidRPr="00AC6EA0">
        <w:t>1</w:t>
      </w:r>
      <w:r w:rsidRPr="00AC6EA0">
        <w:rPr>
          <w:rFonts w:hint="eastAsia"/>
        </w:rPr>
        <w:t>月</w:t>
      </w:r>
      <w:r w:rsidRPr="00AC6EA0">
        <w:t>8</w:t>
      </w:r>
      <w:r w:rsidRPr="00AC6EA0">
        <w:rPr>
          <w:rFonts w:hint="eastAsia"/>
        </w:rPr>
        <w:t>日由宇</w:t>
      </w:r>
      <w:r w:rsidRPr="00AC6EA0">
        <w:rPr>
          <w:rFonts w:ascii="新細明體" w:eastAsia="新細明體" w:hAnsi="新細明體" w:cs="新細明體" w:hint="eastAsia"/>
        </w:rPr>
        <w:t>〇</w:t>
      </w:r>
      <w:r w:rsidRPr="00AC6EA0">
        <w:rPr>
          <w:rFonts w:hint="eastAsia"/>
        </w:rPr>
        <w:t>公司得標，</w:t>
      </w:r>
      <w:r w:rsidR="00CA02C5" w:rsidRPr="00AC6EA0">
        <w:rPr>
          <w:rFonts w:hint="eastAsia"/>
        </w:rPr>
        <w:t>宇</w:t>
      </w:r>
      <w:r w:rsidRPr="00AC6EA0">
        <w:rPr>
          <w:rFonts w:ascii="新細明體" w:eastAsia="新細明體" w:hAnsi="新細明體" w:cs="新細明體" w:hint="eastAsia"/>
        </w:rPr>
        <w:t>〇</w:t>
      </w:r>
      <w:r w:rsidR="00CA02C5" w:rsidRPr="00AC6EA0">
        <w:rPr>
          <w:rFonts w:hint="eastAsia"/>
        </w:rPr>
        <w:t>公司再將其中部分工程</w:t>
      </w:r>
      <w:r w:rsidRPr="00AC6EA0">
        <w:rPr>
          <w:rFonts w:hint="eastAsia"/>
        </w:rPr>
        <w:t>於</w:t>
      </w:r>
      <w:r w:rsidRPr="00AC6EA0">
        <w:t>109</w:t>
      </w:r>
      <w:r w:rsidRPr="00AC6EA0">
        <w:rPr>
          <w:rFonts w:hint="eastAsia"/>
        </w:rPr>
        <w:t>年</w:t>
      </w:r>
      <w:r w:rsidRPr="00AC6EA0">
        <w:t>3</w:t>
      </w:r>
      <w:r w:rsidRPr="00AC6EA0">
        <w:rPr>
          <w:rFonts w:hint="eastAsia"/>
        </w:rPr>
        <w:t>月</w:t>
      </w:r>
      <w:r w:rsidRPr="00AC6EA0">
        <w:t>1</w:t>
      </w:r>
      <w:r w:rsidRPr="00AC6EA0">
        <w:rPr>
          <w:rFonts w:hint="eastAsia"/>
        </w:rPr>
        <w:t>日</w:t>
      </w:r>
      <w:r w:rsidR="00CA02C5" w:rsidRPr="00AC6EA0">
        <w:rPr>
          <w:rFonts w:hint="eastAsia"/>
        </w:rPr>
        <w:t>分包予堃</w:t>
      </w:r>
      <w:r w:rsidRPr="00AC6EA0">
        <w:rPr>
          <w:rFonts w:ascii="新細明體" w:eastAsia="新細明體" w:hAnsi="新細明體" w:cs="新細明體" w:hint="eastAsia"/>
        </w:rPr>
        <w:t>〇</w:t>
      </w:r>
      <w:r w:rsidR="00CA02C5" w:rsidRPr="00AC6EA0">
        <w:rPr>
          <w:rFonts w:hint="eastAsia"/>
        </w:rPr>
        <w:t>企業社</w:t>
      </w:r>
      <w:r w:rsidRPr="00AC6EA0">
        <w:rPr>
          <w:rFonts w:hint="eastAsia"/>
        </w:rPr>
        <w:t>(該時仍在營業中)。</w:t>
      </w:r>
    </w:p>
    <w:p w:rsidR="006827C9" w:rsidRPr="00AC6EA0" w:rsidRDefault="006827C9" w:rsidP="006827C9">
      <w:pPr>
        <w:pStyle w:val="5"/>
        <w:ind w:left="1985" w:hanging="851"/>
      </w:pPr>
      <w:r w:rsidRPr="00AC6EA0">
        <w:rPr>
          <w:rFonts w:hint="eastAsia"/>
        </w:rPr>
        <w:t>台電公司該案工程契約工期已展延至112年11月，</w:t>
      </w:r>
      <w:r w:rsidR="002B4BBA" w:rsidRPr="00AC6EA0">
        <w:rPr>
          <w:rFonts w:hint="eastAsia"/>
        </w:rPr>
        <w:t>但查經濟部</w:t>
      </w:r>
      <w:proofErr w:type="gramStart"/>
      <w:r w:rsidR="002B4BBA" w:rsidRPr="00AC6EA0">
        <w:rPr>
          <w:rFonts w:hint="eastAsia"/>
        </w:rPr>
        <w:t>商工公示</w:t>
      </w:r>
      <w:proofErr w:type="gramEnd"/>
      <w:r w:rsidR="002B4BBA" w:rsidRPr="00AC6EA0">
        <w:rPr>
          <w:rFonts w:hint="eastAsia"/>
        </w:rPr>
        <w:t>資料查詢結果，</w:t>
      </w:r>
      <w:r w:rsidRPr="00AC6EA0">
        <w:rPr>
          <w:rFonts w:hint="eastAsia"/>
        </w:rPr>
        <w:t>堃</w:t>
      </w:r>
      <w:r w:rsidRPr="00AC6EA0">
        <w:rPr>
          <w:rFonts w:ascii="新細明體" w:eastAsia="新細明體" w:hAnsi="新細明體" w:cs="新細明體" w:hint="eastAsia"/>
        </w:rPr>
        <w:t>〇</w:t>
      </w:r>
      <w:r w:rsidRPr="00AC6EA0">
        <w:rPr>
          <w:rFonts w:hint="eastAsia"/>
        </w:rPr>
        <w:lastRenderedPageBreak/>
        <w:t>企業社於</w:t>
      </w:r>
      <w:r w:rsidRPr="00AC6EA0">
        <w:t>110</w:t>
      </w:r>
      <w:r w:rsidRPr="00AC6EA0">
        <w:rPr>
          <w:rFonts w:hint="eastAsia"/>
        </w:rPr>
        <w:t>年</w:t>
      </w:r>
      <w:r w:rsidRPr="00AC6EA0">
        <w:t>12</w:t>
      </w:r>
      <w:r w:rsidRPr="00AC6EA0">
        <w:rPr>
          <w:rFonts w:hint="eastAsia"/>
        </w:rPr>
        <w:t>月</w:t>
      </w:r>
      <w:r w:rsidR="005179F1" w:rsidRPr="00AC6EA0">
        <w:rPr>
          <w:rFonts w:hint="eastAsia"/>
        </w:rPr>
        <w:t>16日</w:t>
      </w:r>
      <w:r w:rsidRPr="00AC6EA0">
        <w:rPr>
          <w:rFonts w:hint="eastAsia"/>
        </w:rPr>
        <w:t>歇業</w:t>
      </w:r>
      <w:r w:rsidR="005179F1" w:rsidRPr="00AC6EA0">
        <w:rPr>
          <w:rFonts w:hint="eastAsia"/>
        </w:rPr>
        <w:t>在案；意即在本案事發時，廖君為自然人身分。</w:t>
      </w:r>
    </w:p>
    <w:p w:rsidR="00CA02C5" w:rsidRPr="00AC6EA0" w:rsidRDefault="005179F1" w:rsidP="00FE2A62">
      <w:pPr>
        <w:pStyle w:val="5"/>
        <w:ind w:left="1985" w:hanging="851"/>
      </w:pPr>
      <w:r w:rsidRPr="00AC6EA0">
        <w:rPr>
          <w:rFonts w:hint="eastAsia"/>
        </w:rPr>
        <w:t>而</w:t>
      </w:r>
      <w:r w:rsidR="006827C9" w:rsidRPr="00AC6EA0">
        <w:rPr>
          <w:rFonts w:hint="eastAsia"/>
        </w:rPr>
        <w:t>分包契約對於廠商資格是否可為自然人，</w:t>
      </w:r>
      <w:r w:rsidR="00991AC5" w:rsidRPr="00AC6EA0">
        <w:rPr>
          <w:rFonts w:hint="eastAsia"/>
        </w:rPr>
        <w:t>台電公司說明如下：</w:t>
      </w:r>
    </w:p>
    <w:p w:rsidR="00991AC5" w:rsidRPr="00AC6EA0" w:rsidRDefault="00991AC5" w:rsidP="00FE2A62">
      <w:pPr>
        <w:pStyle w:val="6"/>
        <w:ind w:left="2310" w:hanging="840"/>
      </w:pPr>
      <w:r w:rsidRPr="00AC6EA0">
        <w:rPr>
          <w:rFonts w:hint="eastAsia"/>
        </w:rPr>
        <w:t>台電公司發包工程其所有工程項目不論分包與否皆由原承攬商</w:t>
      </w:r>
      <w:r w:rsidR="006827C9" w:rsidRPr="00AC6EA0">
        <w:rPr>
          <w:rFonts w:hint="eastAsia"/>
        </w:rPr>
        <w:t>(</w:t>
      </w:r>
      <w:proofErr w:type="gramStart"/>
      <w:r w:rsidR="006827C9" w:rsidRPr="00AC6EA0">
        <w:rPr>
          <w:rFonts w:hint="eastAsia"/>
        </w:rPr>
        <w:t>即宇</w:t>
      </w:r>
      <w:proofErr w:type="gramEnd"/>
      <w:r w:rsidR="006827C9" w:rsidRPr="00AC6EA0">
        <w:rPr>
          <w:rFonts w:ascii="新細明體" w:eastAsia="新細明體" w:hAnsi="新細明體" w:cs="新細明體" w:hint="eastAsia"/>
        </w:rPr>
        <w:t>〇</w:t>
      </w:r>
      <w:r w:rsidR="006827C9" w:rsidRPr="00AC6EA0">
        <w:rPr>
          <w:rFonts w:hint="eastAsia"/>
        </w:rPr>
        <w:t>公司)</w:t>
      </w:r>
      <w:r w:rsidRPr="00AC6EA0">
        <w:rPr>
          <w:rFonts w:hint="eastAsia"/>
        </w:rPr>
        <w:t>負責，如工程於進行中，分包廠商</w:t>
      </w:r>
      <w:r w:rsidR="006827C9" w:rsidRPr="00AC6EA0">
        <w:rPr>
          <w:rFonts w:hint="eastAsia"/>
        </w:rPr>
        <w:t>(即堃</w:t>
      </w:r>
      <w:r w:rsidR="006827C9" w:rsidRPr="00AC6EA0">
        <w:rPr>
          <w:rFonts w:ascii="新細明體" w:eastAsia="新細明體" w:hAnsi="新細明體" w:cs="新細明體" w:hint="eastAsia"/>
        </w:rPr>
        <w:t>〇</w:t>
      </w:r>
      <w:r w:rsidR="006827C9" w:rsidRPr="00AC6EA0">
        <w:rPr>
          <w:rFonts w:hint="eastAsia"/>
        </w:rPr>
        <w:t>企業社)</w:t>
      </w:r>
      <w:r w:rsidRPr="00AC6EA0">
        <w:rPr>
          <w:rFonts w:hint="eastAsia"/>
        </w:rPr>
        <w:t>因故歇業，</w:t>
      </w:r>
      <w:r w:rsidRPr="00AC6EA0">
        <w:rPr>
          <w:rFonts w:hint="eastAsia"/>
          <w:b/>
          <w:u w:val="single"/>
        </w:rPr>
        <w:t>雖承攬商與其簽訂之分包契約失效</w:t>
      </w:r>
      <w:r w:rsidRPr="00AC6EA0">
        <w:rPr>
          <w:rFonts w:hint="eastAsia"/>
        </w:rPr>
        <w:t>，但分包工作內容項目部分仍回歸由原承攬商</w:t>
      </w:r>
      <w:r w:rsidR="006827C9" w:rsidRPr="00AC6EA0">
        <w:rPr>
          <w:rFonts w:hint="eastAsia"/>
        </w:rPr>
        <w:t>(即宇</w:t>
      </w:r>
      <w:r w:rsidR="006827C9" w:rsidRPr="00AC6EA0">
        <w:rPr>
          <w:rFonts w:ascii="新細明體" w:eastAsia="新細明體" w:hAnsi="新細明體" w:cs="新細明體" w:hint="eastAsia"/>
        </w:rPr>
        <w:t>〇</w:t>
      </w:r>
      <w:r w:rsidR="006827C9" w:rsidRPr="00AC6EA0">
        <w:rPr>
          <w:rFonts w:hint="eastAsia"/>
        </w:rPr>
        <w:t>公司)</w:t>
      </w:r>
      <w:r w:rsidRPr="00AC6EA0">
        <w:rPr>
          <w:rFonts w:hint="eastAsia"/>
        </w:rPr>
        <w:t>概括承受負責，不致因分包廠商</w:t>
      </w:r>
      <w:r w:rsidR="006827C9" w:rsidRPr="00AC6EA0">
        <w:rPr>
          <w:rFonts w:hint="eastAsia"/>
        </w:rPr>
        <w:t>(即堃</w:t>
      </w:r>
      <w:r w:rsidR="006827C9" w:rsidRPr="00AC6EA0">
        <w:rPr>
          <w:rFonts w:ascii="新細明體" w:eastAsia="新細明體" w:hAnsi="新細明體" w:cs="新細明體" w:hint="eastAsia"/>
        </w:rPr>
        <w:t>〇</w:t>
      </w:r>
      <w:r w:rsidR="006827C9" w:rsidRPr="00AC6EA0">
        <w:rPr>
          <w:rFonts w:hint="eastAsia"/>
        </w:rPr>
        <w:t>企業社)</w:t>
      </w:r>
      <w:r w:rsidRPr="00AC6EA0">
        <w:rPr>
          <w:rFonts w:hint="eastAsia"/>
        </w:rPr>
        <w:t>歇業，導致</w:t>
      </w:r>
      <w:r w:rsidR="006B0BAE" w:rsidRPr="00AC6EA0">
        <w:rPr>
          <w:rFonts w:hint="eastAsia"/>
        </w:rPr>
        <w:t>台電</w:t>
      </w:r>
      <w:r w:rsidRPr="00AC6EA0">
        <w:rPr>
          <w:rFonts w:hint="eastAsia"/>
        </w:rPr>
        <w:t>公司權利有所改變。經查該案契約因專業部份、數量及金額等未達相當規模，故未規定分包廠商資格需報請備查，</w:t>
      </w:r>
      <w:proofErr w:type="gramStart"/>
      <w:r w:rsidRPr="00AC6EA0">
        <w:rPr>
          <w:rFonts w:hint="eastAsia"/>
        </w:rPr>
        <w:t>意即</w:t>
      </w:r>
      <w:r w:rsidR="006827C9" w:rsidRPr="00AC6EA0">
        <w:rPr>
          <w:rFonts w:hint="eastAsia"/>
        </w:rPr>
        <w:t>宇</w:t>
      </w:r>
      <w:proofErr w:type="gramEnd"/>
      <w:r w:rsidR="006827C9" w:rsidRPr="00AC6EA0">
        <w:rPr>
          <w:rFonts w:ascii="新細明體" w:eastAsia="新細明體" w:hAnsi="新細明體" w:cs="新細明體" w:hint="eastAsia"/>
        </w:rPr>
        <w:t>〇</w:t>
      </w:r>
      <w:r w:rsidR="006827C9" w:rsidRPr="00AC6EA0">
        <w:rPr>
          <w:rFonts w:hint="eastAsia"/>
        </w:rPr>
        <w:t>公司</w:t>
      </w:r>
      <w:r w:rsidRPr="00AC6EA0">
        <w:rPr>
          <w:rFonts w:hint="eastAsia"/>
        </w:rPr>
        <w:t>無違反</w:t>
      </w:r>
      <w:r w:rsidR="0000493A" w:rsidRPr="00AC6EA0">
        <w:rPr>
          <w:rFonts w:hint="eastAsia"/>
        </w:rPr>
        <w:t>該</w:t>
      </w:r>
      <w:r w:rsidRPr="00AC6EA0">
        <w:rPr>
          <w:rFonts w:hint="eastAsia"/>
        </w:rPr>
        <w:t>案契約，且依契約規定之共同作業協議組織會議及</w:t>
      </w:r>
      <w:r w:rsidR="006827C9" w:rsidRPr="00AC6EA0">
        <w:rPr>
          <w:rFonts w:hint="eastAsia"/>
        </w:rPr>
        <w:t>工具箱會議(</w:t>
      </w:r>
      <w:r w:rsidR="006827C9" w:rsidRPr="00AC6EA0">
        <w:t>Tool Box Meeting Kiken Yochi,</w:t>
      </w:r>
      <w:r w:rsidR="0069107C" w:rsidRPr="00AC6EA0">
        <w:t xml:space="preserve"> </w:t>
      </w:r>
      <w:r w:rsidRPr="00AC6EA0">
        <w:rPr>
          <w:rFonts w:hint="eastAsia"/>
        </w:rPr>
        <w:t>TBM-KY</w:t>
      </w:r>
      <w:r w:rsidR="006827C9" w:rsidRPr="00AC6EA0">
        <w:rPr>
          <w:rFonts w:hint="eastAsia"/>
        </w:rPr>
        <w:t>)</w:t>
      </w:r>
      <w:r w:rsidRPr="00AC6EA0">
        <w:rPr>
          <w:rFonts w:hint="eastAsia"/>
        </w:rPr>
        <w:t>均有</w:t>
      </w:r>
      <w:r w:rsidR="006827C9" w:rsidRPr="00AC6EA0">
        <w:rPr>
          <w:rFonts w:hint="eastAsia"/>
        </w:rPr>
        <w:t>堃</w:t>
      </w:r>
      <w:r w:rsidR="006827C9" w:rsidRPr="00AC6EA0">
        <w:rPr>
          <w:rFonts w:ascii="新細明體" w:eastAsia="新細明體" w:hAnsi="新細明體" w:cs="新細明體" w:hint="eastAsia"/>
        </w:rPr>
        <w:t>〇</w:t>
      </w:r>
      <w:r w:rsidR="006827C9" w:rsidRPr="00AC6EA0">
        <w:rPr>
          <w:rFonts w:hint="eastAsia"/>
        </w:rPr>
        <w:t>企業社負責人廖</w:t>
      </w:r>
      <w:r w:rsidR="006827C9" w:rsidRPr="00AC6EA0">
        <w:rPr>
          <w:rFonts w:ascii="新細明體" w:eastAsia="新細明體" w:hAnsi="新細明體" w:cs="新細明體" w:hint="eastAsia"/>
        </w:rPr>
        <w:t>〇〇</w:t>
      </w:r>
      <w:r w:rsidRPr="00AC6EA0">
        <w:rPr>
          <w:rFonts w:hint="eastAsia"/>
        </w:rPr>
        <w:t>出席及簽名確認</w:t>
      </w:r>
      <w:r w:rsidR="006827C9" w:rsidRPr="00AC6EA0">
        <w:rPr>
          <w:rFonts w:hint="eastAsia"/>
        </w:rPr>
        <w:t>之紀錄</w:t>
      </w:r>
      <w:r w:rsidRPr="00AC6EA0">
        <w:rPr>
          <w:rFonts w:hint="eastAsia"/>
        </w:rPr>
        <w:t>。</w:t>
      </w:r>
    </w:p>
    <w:p w:rsidR="0046613E" w:rsidRPr="00AC6EA0" w:rsidRDefault="0046613E" w:rsidP="00FE2A62">
      <w:pPr>
        <w:pStyle w:val="6"/>
        <w:ind w:left="2310" w:hanging="840"/>
      </w:pPr>
      <w:r w:rsidRPr="00AC6EA0">
        <w:rPr>
          <w:rFonts w:hint="eastAsia"/>
        </w:rPr>
        <w:t>依</w:t>
      </w:r>
      <w:r w:rsidR="00991AC5" w:rsidRPr="00AC6EA0">
        <w:rPr>
          <w:rFonts w:hint="eastAsia"/>
        </w:rPr>
        <w:t>該</w:t>
      </w:r>
      <w:r w:rsidRPr="00AC6EA0">
        <w:rPr>
          <w:rFonts w:hint="eastAsia"/>
        </w:rPr>
        <w:t>案契約一般條款</w:t>
      </w:r>
      <w:r w:rsidRPr="00AC6EA0">
        <w:t>C.2</w:t>
      </w:r>
      <w:r w:rsidRPr="00AC6EA0">
        <w:rPr>
          <w:rFonts w:hint="eastAsia"/>
        </w:rPr>
        <w:t>規定</w:t>
      </w:r>
      <w:r w:rsidR="00991AC5" w:rsidRPr="00AC6EA0">
        <w:rPr>
          <w:rFonts w:hint="eastAsia"/>
        </w:rPr>
        <w:t>，</w:t>
      </w:r>
      <w:r w:rsidRPr="00AC6EA0">
        <w:rPr>
          <w:rFonts w:hint="eastAsia"/>
        </w:rPr>
        <w:t>工程或工作分包</w:t>
      </w:r>
      <w:proofErr w:type="gramStart"/>
      <w:r w:rsidRPr="00AC6EA0">
        <w:rPr>
          <w:rFonts w:hint="eastAsia"/>
        </w:rPr>
        <w:t>予分</w:t>
      </w:r>
      <w:proofErr w:type="gramEnd"/>
      <w:r w:rsidRPr="00AC6EA0">
        <w:rPr>
          <w:rFonts w:hint="eastAsia"/>
        </w:rPr>
        <w:t>包廠商，</w:t>
      </w:r>
      <w:proofErr w:type="gramStart"/>
      <w:r w:rsidRPr="00AC6EA0">
        <w:rPr>
          <w:rFonts w:hint="eastAsia"/>
        </w:rPr>
        <w:t>故</w:t>
      </w:r>
      <w:r w:rsidRPr="00AC6EA0">
        <w:rPr>
          <w:rFonts w:hint="eastAsia"/>
          <w:b/>
          <w:u w:val="single"/>
        </w:rPr>
        <w:t>分包</w:t>
      </w:r>
      <w:proofErr w:type="gramEnd"/>
      <w:r w:rsidRPr="00AC6EA0">
        <w:rPr>
          <w:rFonts w:hint="eastAsia"/>
          <w:b/>
          <w:u w:val="single"/>
        </w:rPr>
        <w:t>廠商應非自然人</w:t>
      </w:r>
      <w:r w:rsidRPr="00AC6EA0">
        <w:rPr>
          <w:rFonts w:hint="eastAsia"/>
        </w:rPr>
        <w:t>。另依契約一般條款</w:t>
      </w:r>
      <w:r w:rsidRPr="00AC6EA0">
        <w:t>C.3</w:t>
      </w:r>
      <w:r w:rsidRPr="00AC6EA0">
        <w:rPr>
          <w:rFonts w:hint="eastAsia"/>
        </w:rPr>
        <w:t>規定，</w:t>
      </w:r>
      <w:r w:rsidR="00991AC5" w:rsidRPr="00AC6EA0">
        <w:rPr>
          <w:rFonts w:hint="eastAsia"/>
        </w:rPr>
        <w:t>該</w:t>
      </w:r>
      <w:r w:rsidRPr="00AC6EA0">
        <w:rPr>
          <w:rFonts w:hint="eastAsia"/>
        </w:rPr>
        <w:t>案因專業部</w:t>
      </w:r>
      <w:r w:rsidR="00512C1E">
        <w:rPr>
          <w:rFonts w:hint="eastAsia"/>
        </w:rPr>
        <w:t>分</w:t>
      </w:r>
      <w:r w:rsidRPr="00AC6EA0">
        <w:rPr>
          <w:rFonts w:hint="eastAsia"/>
        </w:rPr>
        <w:t>、數量及金額等未達相當規模，故無需報請</w:t>
      </w:r>
      <w:r w:rsidR="00991AC5" w:rsidRPr="00AC6EA0">
        <w:rPr>
          <w:rFonts w:hint="eastAsia"/>
        </w:rPr>
        <w:t>台電</w:t>
      </w:r>
      <w:r w:rsidRPr="00AC6EA0">
        <w:rPr>
          <w:rFonts w:hint="eastAsia"/>
        </w:rPr>
        <w:t>公司北區施工處備查，惟開工前北區施工處於</w:t>
      </w:r>
      <w:r w:rsidRPr="00AC6EA0">
        <w:t>109</w:t>
      </w:r>
      <w:r w:rsidRPr="00AC6EA0">
        <w:rPr>
          <w:rFonts w:hint="eastAsia"/>
        </w:rPr>
        <w:t>年</w:t>
      </w:r>
      <w:r w:rsidRPr="00AC6EA0">
        <w:t>8</w:t>
      </w:r>
      <w:r w:rsidRPr="00AC6EA0">
        <w:rPr>
          <w:rFonts w:hint="eastAsia"/>
        </w:rPr>
        <w:t>月</w:t>
      </w:r>
      <w:r w:rsidRPr="00AC6EA0">
        <w:t>7</w:t>
      </w:r>
      <w:r w:rsidRPr="00AC6EA0">
        <w:rPr>
          <w:rFonts w:hint="eastAsia"/>
        </w:rPr>
        <w:t>日召開共同作業協議組織會議，分包廠商堃</w:t>
      </w:r>
      <w:r w:rsidR="006827C9" w:rsidRPr="00AC6EA0">
        <w:rPr>
          <w:rFonts w:ascii="新細明體" w:eastAsia="新細明體" w:hAnsi="新細明體" w:cs="新細明體" w:hint="eastAsia"/>
        </w:rPr>
        <w:t>〇</w:t>
      </w:r>
      <w:r w:rsidRPr="00AC6EA0">
        <w:rPr>
          <w:rFonts w:hint="eastAsia"/>
        </w:rPr>
        <w:t>企業社負責人廖君有參加及簽名，並提供於</w:t>
      </w:r>
      <w:r w:rsidRPr="00AC6EA0">
        <w:t>109</w:t>
      </w:r>
      <w:r w:rsidRPr="00AC6EA0">
        <w:rPr>
          <w:rFonts w:hint="eastAsia"/>
        </w:rPr>
        <w:t>年</w:t>
      </w:r>
      <w:r w:rsidRPr="00AC6EA0">
        <w:t>3</w:t>
      </w:r>
      <w:r w:rsidRPr="00AC6EA0">
        <w:rPr>
          <w:rFonts w:hint="eastAsia"/>
        </w:rPr>
        <w:t>月</w:t>
      </w:r>
      <w:r w:rsidRPr="00AC6EA0">
        <w:t>1</w:t>
      </w:r>
      <w:r w:rsidRPr="00AC6EA0">
        <w:rPr>
          <w:rFonts w:hint="eastAsia"/>
        </w:rPr>
        <w:t>日與主包商宇</w:t>
      </w:r>
      <w:r w:rsidR="006827C9" w:rsidRPr="00AC6EA0">
        <w:rPr>
          <w:rFonts w:ascii="新細明體" w:eastAsia="新細明體" w:hAnsi="新細明體" w:cs="新細明體" w:hint="eastAsia"/>
        </w:rPr>
        <w:t>〇</w:t>
      </w:r>
      <w:r w:rsidRPr="00AC6EA0">
        <w:rPr>
          <w:rFonts w:hint="eastAsia"/>
        </w:rPr>
        <w:t>公司簽訂之工程承攬合約書，證明其為分包廠商，並接受本公司之危害告知。</w:t>
      </w:r>
    </w:p>
    <w:p w:rsidR="008738D4" w:rsidRDefault="008738D4" w:rsidP="008738D4">
      <w:pPr>
        <w:pStyle w:val="4"/>
        <w:numPr>
          <w:ilvl w:val="0"/>
          <w:numId w:val="0"/>
        </w:numPr>
      </w:pPr>
    </w:p>
    <w:p w:rsidR="008738D4" w:rsidRDefault="008738D4" w:rsidP="008738D4">
      <w:pPr>
        <w:pStyle w:val="4"/>
        <w:numPr>
          <w:ilvl w:val="0"/>
          <w:numId w:val="0"/>
        </w:numPr>
      </w:pPr>
    </w:p>
    <w:p w:rsidR="00FE2A62" w:rsidRPr="00AC6EA0" w:rsidRDefault="00FE2A62" w:rsidP="002D4EEB">
      <w:pPr>
        <w:pStyle w:val="4"/>
        <w:ind w:left="1638" w:hanging="518"/>
      </w:pPr>
      <w:r w:rsidRPr="00AC6EA0">
        <w:rPr>
          <w:rFonts w:hint="eastAsia"/>
        </w:rPr>
        <w:lastRenderedPageBreak/>
        <w:t>有關</w:t>
      </w:r>
      <w:r w:rsidRPr="00AC6EA0">
        <w:rPr>
          <w:rFonts w:hint="eastAsia"/>
          <w:u w:val="single"/>
        </w:rPr>
        <w:t>走動管理及黑工</w:t>
      </w:r>
      <w:r w:rsidRPr="00AC6EA0">
        <w:rPr>
          <w:rFonts w:hint="eastAsia"/>
        </w:rPr>
        <w:t>部分</w:t>
      </w:r>
    </w:p>
    <w:p w:rsidR="00FE2A62" w:rsidRPr="00AC6EA0" w:rsidRDefault="006D3834" w:rsidP="00FE2A62">
      <w:pPr>
        <w:pStyle w:val="5"/>
        <w:ind w:left="1985" w:hanging="851"/>
      </w:pPr>
      <w:r w:rsidRPr="00AC6EA0">
        <w:rPr>
          <w:rFonts w:hint="eastAsia"/>
        </w:rPr>
        <w:t>依台電公司調查報告，各級主管走動管理、檢驗員、承攬商工地負責人</w:t>
      </w:r>
      <w:proofErr w:type="gramStart"/>
      <w:r w:rsidRPr="00AC6EA0">
        <w:rPr>
          <w:rFonts w:hint="eastAsia"/>
        </w:rPr>
        <w:t>與職安管理員</w:t>
      </w:r>
      <w:proofErr w:type="gramEnd"/>
      <w:r w:rsidRPr="00AC6EA0">
        <w:rPr>
          <w:rFonts w:hint="eastAsia"/>
        </w:rPr>
        <w:t>皆未曾發現廖君</w:t>
      </w:r>
      <w:proofErr w:type="gramStart"/>
      <w:r w:rsidRPr="00AC6EA0">
        <w:rPr>
          <w:rFonts w:hint="eastAsia"/>
        </w:rPr>
        <w:t>僱有</w:t>
      </w:r>
      <w:r w:rsidR="00803EE9">
        <w:rPr>
          <w:rFonts w:hint="eastAsia"/>
        </w:rPr>
        <w:t>移工</w:t>
      </w:r>
      <w:r w:rsidRPr="00AC6EA0">
        <w:rPr>
          <w:rFonts w:hint="eastAsia"/>
        </w:rPr>
        <w:t>出入</w:t>
      </w:r>
      <w:proofErr w:type="gramEnd"/>
      <w:r w:rsidRPr="00AC6EA0">
        <w:rPr>
          <w:rFonts w:hint="eastAsia"/>
        </w:rPr>
        <w:t>現場；</w:t>
      </w:r>
      <w:r w:rsidR="00FE2A62" w:rsidRPr="00AC6EA0">
        <w:rPr>
          <w:rFonts w:hint="eastAsia"/>
        </w:rPr>
        <w:t>但對照宇</w:t>
      </w:r>
      <w:r w:rsidR="00546F53" w:rsidRPr="00AC6EA0">
        <w:rPr>
          <w:rFonts w:ascii="新細明體" w:eastAsia="新細明體" w:hAnsi="新細明體" w:cs="新細明體" w:hint="eastAsia"/>
        </w:rPr>
        <w:t>〇</w:t>
      </w:r>
      <w:r w:rsidR="00FE2A62" w:rsidRPr="00AC6EA0">
        <w:rPr>
          <w:rFonts w:hint="eastAsia"/>
        </w:rPr>
        <w:t>公司品管人員黃君、工地主任曾君及職安</w:t>
      </w:r>
      <w:r w:rsidR="00546F53" w:rsidRPr="00AC6EA0">
        <w:rPr>
          <w:rFonts w:hint="eastAsia"/>
        </w:rPr>
        <w:t>管理</w:t>
      </w:r>
      <w:r w:rsidR="00FE2A62" w:rsidRPr="00AC6EA0">
        <w:rPr>
          <w:rFonts w:hint="eastAsia"/>
        </w:rPr>
        <w:t>人員洪君等3人，接受桃園市政府訪談時，</w:t>
      </w:r>
      <w:r w:rsidR="00FE2A62" w:rsidRPr="00AC6EA0">
        <w:rPr>
          <w:rFonts w:hint="eastAsia"/>
          <w:b/>
          <w:u w:val="single"/>
        </w:rPr>
        <w:t>皆坦承知情有外籍人士進入工區作業，最長甚至已有半年</w:t>
      </w:r>
      <w:r w:rsidR="00FE2A62" w:rsidRPr="00AC6EA0">
        <w:rPr>
          <w:rFonts w:hint="eastAsia"/>
        </w:rPr>
        <w:t>等情。</w:t>
      </w:r>
    </w:p>
    <w:p w:rsidR="00E92646" w:rsidRPr="00AC6EA0" w:rsidRDefault="00546F53" w:rsidP="00FE2A62">
      <w:pPr>
        <w:pStyle w:val="5"/>
        <w:ind w:left="1985" w:hanging="851"/>
      </w:pPr>
      <w:r w:rsidRPr="00AC6EA0">
        <w:rPr>
          <w:rFonts w:hint="eastAsia"/>
        </w:rPr>
        <w:t>對於說法相左部分，</w:t>
      </w:r>
      <w:r w:rsidR="0076398A" w:rsidRPr="00AC6EA0">
        <w:rPr>
          <w:rFonts w:hint="eastAsia"/>
        </w:rPr>
        <w:t>台電公司說明如下：</w:t>
      </w:r>
    </w:p>
    <w:p w:rsidR="0046613E" w:rsidRPr="00AC6EA0" w:rsidRDefault="0046613E" w:rsidP="00FE2A62">
      <w:pPr>
        <w:pStyle w:val="6"/>
        <w:ind w:left="2310" w:hanging="840"/>
      </w:pPr>
      <w:r w:rsidRPr="00AC6EA0">
        <w:rPr>
          <w:rFonts w:hint="eastAsia"/>
        </w:rPr>
        <w:t>事發後</w:t>
      </w:r>
      <w:r w:rsidR="000A18CD" w:rsidRPr="00AC6EA0">
        <w:rPr>
          <w:rFonts w:hint="eastAsia"/>
        </w:rPr>
        <w:t>台電</w:t>
      </w:r>
      <w:r w:rsidRPr="00AC6EA0">
        <w:rPr>
          <w:rFonts w:hint="eastAsia"/>
        </w:rPr>
        <w:t>公司調查</w:t>
      </w:r>
      <w:proofErr w:type="gramStart"/>
      <w:r w:rsidRPr="00AC6EA0">
        <w:rPr>
          <w:rFonts w:hint="eastAsia"/>
        </w:rPr>
        <w:t>期間，</w:t>
      </w:r>
      <w:proofErr w:type="gramEnd"/>
      <w:r w:rsidRPr="00AC6EA0">
        <w:rPr>
          <w:rFonts w:hint="eastAsia"/>
        </w:rPr>
        <w:t>查閱各級主管走動管理紀錄未</w:t>
      </w:r>
      <w:proofErr w:type="gramStart"/>
      <w:r w:rsidRPr="00AC6EA0">
        <w:rPr>
          <w:rFonts w:hint="eastAsia"/>
        </w:rPr>
        <w:t>發現</w:t>
      </w:r>
      <w:r w:rsidR="00803EE9">
        <w:rPr>
          <w:rFonts w:hint="eastAsia"/>
        </w:rPr>
        <w:t>移工</w:t>
      </w:r>
      <w:proofErr w:type="gramEnd"/>
      <w:r w:rsidRPr="00AC6EA0">
        <w:rPr>
          <w:rFonts w:hint="eastAsia"/>
        </w:rPr>
        <w:t>，並詢問本案檢驗員及承攬商工地負責人</w:t>
      </w:r>
      <w:proofErr w:type="gramStart"/>
      <w:r w:rsidRPr="00AC6EA0">
        <w:rPr>
          <w:rFonts w:hint="eastAsia"/>
        </w:rPr>
        <w:t>與職安管理員</w:t>
      </w:r>
      <w:proofErr w:type="gramEnd"/>
      <w:r w:rsidRPr="00AC6EA0">
        <w:rPr>
          <w:rFonts w:hint="eastAsia"/>
        </w:rPr>
        <w:t>等，確實曾向</w:t>
      </w:r>
      <w:r w:rsidR="000A18CD" w:rsidRPr="00AC6EA0">
        <w:rPr>
          <w:rFonts w:hint="eastAsia"/>
        </w:rPr>
        <w:t>台電</w:t>
      </w:r>
      <w:r w:rsidRPr="00AC6EA0">
        <w:rPr>
          <w:rFonts w:hint="eastAsia"/>
        </w:rPr>
        <w:t>公司北區施工處表示未曾發現廖君</w:t>
      </w:r>
      <w:proofErr w:type="gramStart"/>
      <w:r w:rsidRPr="00AC6EA0">
        <w:rPr>
          <w:rFonts w:hint="eastAsia"/>
        </w:rPr>
        <w:t>僱有</w:t>
      </w:r>
      <w:r w:rsidR="00803EE9">
        <w:rPr>
          <w:rFonts w:hint="eastAsia"/>
        </w:rPr>
        <w:t>移工</w:t>
      </w:r>
      <w:r w:rsidRPr="00AC6EA0">
        <w:rPr>
          <w:rFonts w:hint="eastAsia"/>
        </w:rPr>
        <w:t>出入</w:t>
      </w:r>
      <w:proofErr w:type="gramEnd"/>
      <w:r w:rsidRPr="00AC6EA0">
        <w:rPr>
          <w:rFonts w:hint="eastAsia"/>
        </w:rPr>
        <w:t>現場。</w:t>
      </w:r>
      <w:r w:rsidR="00546F53" w:rsidRPr="00AC6EA0">
        <w:rPr>
          <w:rFonts w:hint="eastAsia"/>
        </w:rPr>
        <w:t>因此，</w:t>
      </w:r>
      <w:r w:rsidRPr="00AC6EA0">
        <w:rPr>
          <w:rFonts w:hint="eastAsia"/>
        </w:rPr>
        <w:t>有關宇</w:t>
      </w:r>
      <w:r w:rsidR="00546F53" w:rsidRPr="00AC6EA0">
        <w:rPr>
          <w:rFonts w:ascii="新細明體" w:eastAsia="新細明體" w:hAnsi="新細明體" w:cs="新細明體" w:hint="eastAsia"/>
        </w:rPr>
        <w:t>〇</w:t>
      </w:r>
      <w:r w:rsidRPr="00AC6EA0">
        <w:rPr>
          <w:rFonts w:hint="eastAsia"/>
        </w:rPr>
        <w:t>公司人員於桃園市政府訪談時</w:t>
      </w:r>
      <w:r w:rsidR="00546F53" w:rsidRPr="00AC6EA0">
        <w:rPr>
          <w:rFonts w:hint="eastAsia"/>
        </w:rPr>
        <w:t>，</w:t>
      </w:r>
      <w:r w:rsidRPr="00AC6EA0">
        <w:rPr>
          <w:rFonts w:hint="eastAsia"/>
        </w:rPr>
        <w:t>坦承知情且已有半年乙事，</w:t>
      </w:r>
      <w:r w:rsidR="009C0E2B" w:rsidRPr="00AC6EA0">
        <w:rPr>
          <w:rFonts w:hint="eastAsia"/>
        </w:rPr>
        <w:t>台電</w:t>
      </w:r>
      <w:r w:rsidRPr="00AC6EA0">
        <w:rPr>
          <w:rFonts w:hint="eastAsia"/>
        </w:rPr>
        <w:t>公司</w:t>
      </w:r>
      <w:r w:rsidR="009C0E2B" w:rsidRPr="00AC6EA0">
        <w:rPr>
          <w:rFonts w:hint="eastAsia"/>
        </w:rPr>
        <w:t>表示</w:t>
      </w:r>
      <w:r w:rsidRPr="00AC6EA0">
        <w:rPr>
          <w:rFonts w:hint="eastAsia"/>
        </w:rPr>
        <w:t>無法得知為何渠等陳述內容有差異。</w:t>
      </w:r>
    </w:p>
    <w:p w:rsidR="0046613E" w:rsidRPr="00AC6EA0" w:rsidRDefault="0046613E" w:rsidP="00FE2A62">
      <w:pPr>
        <w:pStyle w:val="6"/>
        <w:ind w:left="2310" w:hanging="840"/>
      </w:pPr>
      <w:r w:rsidRPr="00AC6EA0">
        <w:rPr>
          <w:rFonts w:hint="eastAsia"/>
        </w:rPr>
        <w:t>為防止此類事件再發，</w:t>
      </w:r>
      <w:r w:rsidR="004E49C6" w:rsidRPr="00AC6EA0">
        <w:rPr>
          <w:rFonts w:hint="eastAsia"/>
        </w:rPr>
        <w:t>台電</w:t>
      </w:r>
      <w:r w:rsidRPr="00AC6EA0">
        <w:rPr>
          <w:rFonts w:hint="eastAsia"/>
        </w:rPr>
        <w:t>公司已於112年8月8日函</w:t>
      </w:r>
      <w:r w:rsidR="004E49C6" w:rsidRPr="00AC6EA0">
        <w:rPr>
          <w:vertAlign w:val="superscript"/>
        </w:rPr>
        <w:footnoteReference w:id="13"/>
      </w:r>
      <w:r w:rsidRPr="00AC6EA0">
        <w:rPr>
          <w:rFonts w:hint="eastAsia"/>
        </w:rPr>
        <w:t>請相關單位向承攬商宣導，如有</w:t>
      </w:r>
      <w:proofErr w:type="gramStart"/>
      <w:r w:rsidRPr="00AC6EA0">
        <w:rPr>
          <w:rFonts w:hint="eastAsia"/>
        </w:rPr>
        <w:t>僱用</w:t>
      </w:r>
      <w:r w:rsidR="00803EE9">
        <w:rPr>
          <w:rFonts w:hint="eastAsia"/>
        </w:rPr>
        <w:t>移工</w:t>
      </w:r>
      <w:r w:rsidRPr="00AC6EA0">
        <w:rPr>
          <w:rFonts w:hint="eastAsia"/>
        </w:rPr>
        <w:t>需求</w:t>
      </w:r>
      <w:proofErr w:type="gramEnd"/>
      <w:r w:rsidRPr="00AC6EA0">
        <w:rPr>
          <w:rFonts w:hint="eastAsia"/>
        </w:rPr>
        <w:t>者，應依就業服務法及勞動部</w:t>
      </w:r>
      <w:r w:rsidR="00512C1E">
        <w:rPr>
          <w:rFonts w:hint="eastAsia"/>
        </w:rPr>
        <w:t>勞</w:t>
      </w:r>
      <w:r w:rsidRPr="00AC6EA0">
        <w:rPr>
          <w:rFonts w:hint="eastAsia"/>
        </w:rPr>
        <w:t>動力發展</w:t>
      </w:r>
      <w:proofErr w:type="gramStart"/>
      <w:r w:rsidRPr="00AC6EA0">
        <w:rPr>
          <w:rFonts w:hint="eastAsia"/>
        </w:rPr>
        <w:t>署移工</w:t>
      </w:r>
      <w:proofErr w:type="gramEnd"/>
      <w:r w:rsidRPr="00AC6EA0">
        <w:rPr>
          <w:rFonts w:hint="eastAsia"/>
        </w:rPr>
        <w:t>工作相關規定辦理，嚴禁僱用</w:t>
      </w:r>
      <w:proofErr w:type="gramStart"/>
      <w:r w:rsidRPr="00AC6EA0">
        <w:rPr>
          <w:rFonts w:hint="eastAsia"/>
        </w:rPr>
        <w:t>非法</w:t>
      </w:r>
      <w:r w:rsidR="00803EE9">
        <w:rPr>
          <w:rFonts w:hint="eastAsia"/>
        </w:rPr>
        <w:t>移工</w:t>
      </w:r>
      <w:proofErr w:type="gramEnd"/>
      <w:r w:rsidRPr="00AC6EA0">
        <w:rPr>
          <w:rFonts w:hint="eastAsia"/>
        </w:rPr>
        <w:t>。且</w:t>
      </w:r>
      <w:proofErr w:type="gramStart"/>
      <w:r w:rsidR="00803EE9">
        <w:rPr>
          <w:rFonts w:hint="eastAsia"/>
        </w:rPr>
        <w:t>移工</w:t>
      </w:r>
      <w:r w:rsidRPr="00AC6EA0">
        <w:rPr>
          <w:rFonts w:hint="eastAsia"/>
        </w:rPr>
        <w:t>需</w:t>
      </w:r>
      <w:proofErr w:type="gramEnd"/>
      <w:r w:rsidRPr="00AC6EA0">
        <w:rPr>
          <w:rFonts w:hint="eastAsia"/>
        </w:rPr>
        <w:t>經工作安全訓練合格，並取得</w:t>
      </w:r>
      <w:r w:rsidR="00201866" w:rsidRPr="00AC6EA0">
        <w:rPr>
          <w:rFonts w:hint="eastAsia"/>
        </w:rPr>
        <w:t>該</w:t>
      </w:r>
      <w:r w:rsidRPr="00AC6EA0">
        <w:rPr>
          <w:rFonts w:hint="eastAsia"/>
        </w:rPr>
        <w:t>公司工作證後方可進場作業。</w:t>
      </w:r>
    </w:p>
    <w:p w:rsidR="004E49C6" w:rsidRPr="00AC6EA0" w:rsidRDefault="004E49C6" w:rsidP="00FE2A62">
      <w:pPr>
        <w:pStyle w:val="5"/>
        <w:ind w:left="1985" w:hanging="851"/>
      </w:pPr>
      <w:r w:rsidRPr="00AC6EA0">
        <w:rPr>
          <w:rFonts w:hint="eastAsia"/>
        </w:rPr>
        <w:t>經查，宇</w:t>
      </w:r>
      <w:r w:rsidR="00546F53" w:rsidRPr="00AC6EA0">
        <w:rPr>
          <w:rFonts w:ascii="新細明體" w:eastAsia="新細明體" w:hAnsi="新細明體" w:cs="新細明體" w:hint="eastAsia"/>
        </w:rPr>
        <w:t>〇</w:t>
      </w:r>
      <w:r w:rsidRPr="00AC6EA0">
        <w:rPr>
          <w:rFonts w:hint="eastAsia"/>
        </w:rPr>
        <w:t>公司品管人員黃君向桃園市政府稱「現場人員雖有看見移工在該工區從事工作，但不方便大嘴巴」、「台電公司會不定期派人來巡查施工進度和工安設施，但沒有每次都核對身分」；宇</w:t>
      </w:r>
      <w:r w:rsidR="00546F53" w:rsidRPr="00AC6EA0">
        <w:rPr>
          <w:rFonts w:ascii="新細明體" w:eastAsia="新細明體" w:hAnsi="新細明體" w:cs="新細明體" w:hint="eastAsia"/>
        </w:rPr>
        <w:t>〇</w:t>
      </w:r>
      <w:r w:rsidRPr="00AC6EA0">
        <w:rPr>
          <w:rFonts w:hint="eastAsia"/>
        </w:rPr>
        <w:t>公司負責人林君則稱「台電公司會</w:t>
      </w:r>
      <w:r w:rsidRPr="00AC6EA0">
        <w:rPr>
          <w:rFonts w:hint="eastAsia"/>
        </w:rPr>
        <w:lastRenderedPageBreak/>
        <w:t>在群組宣布稽核日期和時間」﹔台電公司輸變電工程處北區施工處代表亦稱「工程檢驗點及混凝土澆置、會勘等時機才會至工區</w:t>
      </w:r>
      <w:r w:rsidR="0087642E" w:rsidRPr="00AC6EA0">
        <w:rPr>
          <w:rFonts w:hint="eastAsia"/>
        </w:rPr>
        <w:t>進行監造、督導，其餘相關主管會不定時走動管理」等語，台電公司</w:t>
      </w:r>
      <w:r w:rsidR="00D40D37" w:rsidRPr="00AC6EA0">
        <w:rPr>
          <w:rFonts w:hint="eastAsia"/>
        </w:rPr>
        <w:t>補充說明如下：</w:t>
      </w:r>
    </w:p>
    <w:p w:rsidR="0046613E" w:rsidRPr="00AC6EA0" w:rsidRDefault="0087642E" w:rsidP="00FE2A62">
      <w:pPr>
        <w:pStyle w:val="6"/>
        <w:ind w:left="2310" w:hanging="840"/>
      </w:pPr>
      <w:r w:rsidRPr="00AC6EA0">
        <w:rPr>
          <w:rFonts w:hint="eastAsia"/>
        </w:rPr>
        <w:t>台電</w:t>
      </w:r>
      <w:r w:rsidR="0046613E" w:rsidRPr="00AC6EA0">
        <w:rPr>
          <w:rFonts w:hint="eastAsia"/>
        </w:rPr>
        <w:t>公司北區施工處每名檢驗員因同一時間主辦檢驗之工程不只一案(主辦甲案之楊姓檢驗員同時負責3案，分別位於桃園市觀音區、龍潭區及復興區)，每件工程案皆須負責品質、環保及工安等相關事項，業務項目繁多，</w:t>
      </w:r>
      <w:proofErr w:type="gramStart"/>
      <w:r w:rsidR="0046613E" w:rsidRPr="00AC6EA0">
        <w:rPr>
          <w:rFonts w:hint="eastAsia"/>
        </w:rPr>
        <w:t>爰</w:t>
      </w:r>
      <w:proofErr w:type="gramEnd"/>
      <w:r w:rsidR="0046613E" w:rsidRPr="00AC6EA0">
        <w:rPr>
          <w:rFonts w:hint="eastAsia"/>
        </w:rPr>
        <w:t>由檢驗員考量當日施作項目特性及實務執行狀況，審酌重點抽查項目，且施工人員身分核對僅為抽查項目之一，</w:t>
      </w:r>
      <w:r w:rsidR="0046613E" w:rsidRPr="00AC6EA0">
        <w:rPr>
          <w:rFonts w:hint="eastAsia"/>
          <w:b/>
          <w:u w:val="single"/>
        </w:rPr>
        <w:t>尚無需每次針對施工人員身分進行比對</w:t>
      </w:r>
      <w:r w:rsidR="0046613E" w:rsidRPr="00AC6EA0">
        <w:rPr>
          <w:rFonts w:hint="eastAsia"/>
        </w:rPr>
        <w:t>。</w:t>
      </w:r>
    </w:p>
    <w:p w:rsidR="0046613E" w:rsidRPr="00AC6EA0" w:rsidRDefault="0087642E" w:rsidP="00FE2A62">
      <w:pPr>
        <w:pStyle w:val="6"/>
        <w:ind w:left="2310" w:hanging="840"/>
      </w:pPr>
      <w:r w:rsidRPr="00AC6EA0">
        <w:rPr>
          <w:rFonts w:hint="eastAsia"/>
        </w:rPr>
        <w:t>台電</w:t>
      </w:r>
      <w:r w:rsidR="0046613E" w:rsidRPr="00AC6EA0">
        <w:rPr>
          <w:rFonts w:hint="eastAsia"/>
        </w:rPr>
        <w:t>公司北區施工處針對工程辦理內部稽核及外部稽核需有承攬商工地主任、工安、品管及環保人員到場說明；另檢驗停留點、查驗及督導亦須承攬商相關人員到場，屬於需事前安排之作業，故會</w:t>
      </w:r>
      <w:proofErr w:type="gramStart"/>
      <w:r w:rsidR="0046613E" w:rsidRPr="00AC6EA0">
        <w:rPr>
          <w:rFonts w:hint="eastAsia"/>
        </w:rPr>
        <w:t>事先於群組</w:t>
      </w:r>
      <w:proofErr w:type="gramEnd"/>
      <w:r w:rsidR="0046613E" w:rsidRPr="00AC6EA0">
        <w:rPr>
          <w:rFonts w:hint="eastAsia"/>
        </w:rPr>
        <w:t>公告時間，確保相關人員到場，以利作業進行。</w:t>
      </w:r>
    </w:p>
    <w:p w:rsidR="0046613E" w:rsidRPr="00AC6EA0" w:rsidRDefault="0046613E" w:rsidP="00FE2A62">
      <w:pPr>
        <w:pStyle w:val="6"/>
        <w:ind w:left="2310" w:hanging="840"/>
      </w:pPr>
      <w:r w:rsidRPr="00AC6EA0">
        <w:rPr>
          <w:rFonts w:hint="eastAsia"/>
        </w:rPr>
        <w:t>各級主管實施不定期工安走動管理原則屬於</w:t>
      </w:r>
      <w:proofErr w:type="gramStart"/>
      <w:r w:rsidRPr="00AC6EA0">
        <w:rPr>
          <w:rFonts w:hint="eastAsia"/>
        </w:rPr>
        <w:t>不</w:t>
      </w:r>
      <w:proofErr w:type="gramEnd"/>
      <w:r w:rsidRPr="00AC6EA0">
        <w:rPr>
          <w:rFonts w:hint="eastAsia"/>
        </w:rPr>
        <w:t>預警方式，故此類作業不會事先</w:t>
      </w:r>
      <w:proofErr w:type="gramStart"/>
      <w:r w:rsidRPr="00AC6EA0">
        <w:rPr>
          <w:rFonts w:hint="eastAsia"/>
        </w:rPr>
        <w:t>公告於群組</w:t>
      </w:r>
      <w:proofErr w:type="gramEnd"/>
      <w:r w:rsidRPr="00AC6EA0">
        <w:rPr>
          <w:rFonts w:hint="eastAsia"/>
        </w:rPr>
        <w:t>，以確保達到工安查核成效。本案109年3月11日開工至113年4月19日，北區施工處累計各級主管工安走動管理58次，如有違反契約規定之缺失即施以罰款。</w:t>
      </w:r>
    </w:p>
    <w:p w:rsidR="0046613E" w:rsidRPr="00AC6EA0" w:rsidRDefault="0087642E" w:rsidP="00FE2A62">
      <w:pPr>
        <w:pStyle w:val="6"/>
        <w:ind w:left="2310" w:hanging="840"/>
      </w:pPr>
      <w:r w:rsidRPr="00AC6EA0">
        <w:rPr>
          <w:rFonts w:hint="eastAsia"/>
        </w:rPr>
        <w:t>台電</w:t>
      </w:r>
      <w:r w:rsidR="0046613E" w:rsidRPr="00AC6EA0">
        <w:rPr>
          <w:rFonts w:hint="eastAsia"/>
        </w:rPr>
        <w:t>公司輸變電工程處體系已將檢驗員工安抽查並留存紀錄之頻率，由原本每週2次(未限定抽查之工程案件)，提升至每週5次，且每件工程每週至少1次，藉以強化檢驗員對於</w:t>
      </w:r>
      <w:r w:rsidR="0046613E" w:rsidRPr="00AC6EA0">
        <w:rPr>
          <w:rFonts w:hint="eastAsia"/>
        </w:rPr>
        <w:lastRenderedPageBreak/>
        <w:t>工安抽查之力度。</w:t>
      </w:r>
    </w:p>
    <w:p w:rsidR="00CA02C5" w:rsidRPr="00AC6EA0" w:rsidRDefault="00765B94" w:rsidP="00203576">
      <w:pPr>
        <w:pStyle w:val="3"/>
      </w:pPr>
      <w:r w:rsidRPr="00AC6EA0">
        <w:rPr>
          <w:rFonts w:hint="eastAsia"/>
        </w:rPr>
        <w:t>112年8月</w:t>
      </w:r>
      <w:r w:rsidR="00FB030A">
        <w:rPr>
          <w:rFonts w:hint="eastAsia"/>
        </w:rPr>
        <w:t>2</w:t>
      </w:r>
      <w:r w:rsidRPr="00AC6EA0">
        <w:rPr>
          <w:rFonts w:hint="eastAsia"/>
        </w:rPr>
        <w:t>日，</w:t>
      </w:r>
      <w:r w:rsidR="006E425D" w:rsidRPr="00AC6EA0">
        <w:rPr>
          <w:rFonts w:hint="eastAsia"/>
        </w:rPr>
        <w:t>台電公司</w:t>
      </w:r>
      <w:r w:rsidR="00990782" w:rsidRPr="00AC6EA0">
        <w:rPr>
          <w:rFonts w:hint="eastAsia"/>
        </w:rPr>
        <w:t>南投區處</w:t>
      </w:r>
      <w:r w:rsidR="006E425D" w:rsidRPr="00AC6EA0">
        <w:rPr>
          <w:rFonts w:hint="eastAsia"/>
        </w:rPr>
        <w:t>承包商於南投縣魚池鄉維修電</w:t>
      </w:r>
      <w:proofErr w:type="gramStart"/>
      <w:r w:rsidR="006E425D" w:rsidRPr="00AC6EA0">
        <w:rPr>
          <w:rFonts w:hint="eastAsia"/>
        </w:rPr>
        <w:t>桿</w:t>
      </w:r>
      <w:proofErr w:type="gramEnd"/>
      <w:r w:rsidR="006E425D" w:rsidRPr="00AC6EA0">
        <w:rPr>
          <w:rFonts w:hint="eastAsia"/>
        </w:rPr>
        <w:t>之</w:t>
      </w:r>
      <w:proofErr w:type="gramStart"/>
      <w:r w:rsidR="006E425D" w:rsidRPr="00AC6EA0">
        <w:rPr>
          <w:rFonts w:hint="eastAsia"/>
        </w:rPr>
        <w:t>柯</w:t>
      </w:r>
      <w:proofErr w:type="gramEnd"/>
      <w:r w:rsidR="006E425D" w:rsidRPr="00AC6EA0">
        <w:rPr>
          <w:rFonts w:hint="eastAsia"/>
        </w:rPr>
        <w:t>姓</w:t>
      </w:r>
      <w:proofErr w:type="gramStart"/>
      <w:r w:rsidR="006E425D" w:rsidRPr="00AC6EA0">
        <w:rPr>
          <w:rFonts w:hint="eastAsia"/>
        </w:rPr>
        <w:t>工人感電死亡</w:t>
      </w:r>
      <w:proofErr w:type="gramEnd"/>
      <w:r w:rsidR="006E425D" w:rsidRPr="00AC6EA0">
        <w:rPr>
          <w:rFonts w:hint="eastAsia"/>
        </w:rPr>
        <w:t>案之重大</w:t>
      </w:r>
      <w:r w:rsidR="00820007" w:rsidRPr="00AC6EA0">
        <w:rPr>
          <w:rFonts w:hint="eastAsia"/>
        </w:rPr>
        <w:t>職業</w:t>
      </w:r>
      <w:r w:rsidR="006E425D" w:rsidRPr="00AC6EA0">
        <w:rPr>
          <w:rFonts w:hint="eastAsia"/>
        </w:rPr>
        <w:t>災害案部分：</w:t>
      </w:r>
    </w:p>
    <w:p w:rsidR="00FE2A62" w:rsidRPr="00AC6EA0" w:rsidRDefault="00B02005" w:rsidP="002D4EEB">
      <w:pPr>
        <w:pStyle w:val="4"/>
        <w:ind w:left="1638" w:hanging="518"/>
      </w:pPr>
      <w:r w:rsidRPr="00AC6EA0">
        <w:rPr>
          <w:rFonts w:hint="eastAsia"/>
        </w:rPr>
        <w:tab/>
      </w:r>
      <w:r w:rsidR="00FE2A62" w:rsidRPr="00AC6EA0">
        <w:rPr>
          <w:rFonts w:hint="eastAsia"/>
        </w:rPr>
        <w:t>在本件事故之前即</w:t>
      </w:r>
      <w:proofErr w:type="gramStart"/>
      <w:r w:rsidR="00FE2A62" w:rsidRPr="00AC6EA0">
        <w:rPr>
          <w:rFonts w:hint="eastAsia"/>
        </w:rPr>
        <w:t>曾發生過肇因</w:t>
      </w:r>
      <w:proofErr w:type="gramEnd"/>
      <w:r w:rsidR="00FE2A62" w:rsidRPr="00AC6EA0">
        <w:rPr>
          <w:rFonts w:hint="eastAsia"/>
        </w:rPr>
        <w:t>相同之職業災害</w:t>
      </w:r>
    </w:p>
    <w:p w:rsidR="0046613E" w:rsidRPr="00AC6EA0" w:rsidRDefault="00335E25" w:rsidP="00FE2A62">
      <w:pPr>
        <w:pStyle w:val="5"/>
        <w:ind w:left="1985" w:hanging="851"/>
      </w:pPr>
      <w:r w:rsidRPr="00AC6EA0">
        <w:rPr>
          <w:rFonts w:hint="eastAsia"/>
        </w:rPr>
        <w:t>台電</w:t>
      </w:r>
      <w:r w:rsidR="00B02005" w:rsidRPr="00AC6EA0">
        <w:rPr>
          <w:rFonts w:hint="eastAsia"/>
        </w:rPr>
        <w:t>公司</w:t>
      </w:r>
      <w:r w:rsidR="00990782" w:rsidRPr="00AC6EA0">
        <w:rPr>
          <w:rFonts w:hint="eastAsia"/>
        </w:rPr>
        <w:t>南投區處</w:t>
      </w:r>
      <w:r w:rsidR="00546F53" w:rsidRPr="00AC6EA0">
        <w:rPr>
          <w:rFonts w:hint="eastAsia"/>
        </w:rPr>
        <w:t>前</w:t>
      </w:r>
      <w:r w:rsidR="00EC39CF" w:rsidRPr="00AC6EA0">
        <w:rPr>
          <w:rFonts w:hint="eastAsia"/>
        </w:rPr>
        <w:t>於</w:t>
      </w:r>
      <w:r w:rsidR="00B02005" w:rsidRPr="00AC6EA0">
        <w:rPr>
          <w:rFonts w:hint="eastAsia"/>
        </w:rPr>
        <w:t>100年10月12日</w:t>
      </w:r>
      <w:r w:rsidR="00546F53" w:rsidRPr="00AC6EA0">
        <w:rPr>
          <w:rFonts w:hint="eastAsia"/>
        </w:rPr>
        <w:t>，</w:t>
      </w:r>
      <w:r w:rsidR="00B02005" w:rsidRPr="00AC6EA0">
        <w:rPr>
          <w:rFonts w:hint="eastAsia"/>
        </w:rPr>
        <w:t>曾發生承攬人之勞工</w:t>
      </w:r>
      <w:proofErr w:type="gramStart"/>
      <w:r w:rsidR="00B02005" w:rsidRPr="00AC6EA0">
        <w:rPr>
          <w:rFonts w:hint="eastAsia"/>
        </w:rPr>
        <w:t>因逆送電感電</w:t>
      </w:r>
      <w:proofErr w:type="gramEnd"/>
      <w:r w:rsidR="00B02005" w:rsidRPr="00AC6EA0">
        <w:rPr>
          <w:rFonts w:hint="eastAsia"/>
        </w:rPr>
        <w:t>死亡之職業災害</w:t>
      </w:r>
      <w:r w:rsidR="00EC39CF" w:rsidRPr="00AC6EA0">
        <w:rPr>
          <w:rFonts w:hint="eastAsia"/>
        </w:rPr>
        <w:t>，當時</w:t>
      </w:r>
      <w:r w:rsidR="003F2579" w:rsidRPr="00AC6EA0">
        <w:rPr>
          <w:rFonts w:hint="eastAsia"/>
        </w:rPr>
        <w:tab/>
        <w:t>事發經過為</w:t>
      </w:r>
      <w:r w:rsidR="008C6EA6" w:rsidRPr="00AC6EA0">
        <w:rPr>
          <w:rFonts w:hint="eastAsia"/>
        </w:rPr>
        <w:t>該</w:t>
      </w:r>
      <w:r w:rsidR="003F2579" w:rsidRPr="00AC6EA0">
        <w:rPr>
          <w:rFonts w:hint="eastAsia"/>
        </w:rPr>
        <w:t>區處「100年乙工區配電外線工程」</w:t>
      </w:r>
      <w:proofErr w:type="gramStart"/>
      <w:r w:rsidR="003F2579" w:rsidRPr="00AC6EA0">
        <w:rPr>
          <w:rFonts w:hint="eastAsia"/>
        </w:rPr>
        <w:t>承攬商全</w:t>
      </w:r>
      <w:proofErr w:type="gramEnd"/>
      <w:r w:rsidR="00546F53" w:rsidRPr="00AC6EA0">
        <w:rPr>
          <w:rFonts w:ascii="新細明體" w:eastAsia="新細明體" w:hAnsi="新細明體" w:cs="新細明體" w:hint="eastAsia"/>
        </w:rPr>
        <w:t>〇</w:t>
      </w:r>
      <w:r w:rsidR="003F2579" w:rsidRPr="00AC6EA0">
        <w:rPr>
          <w:rFonts w:hint="eastAsia"/>
        </w:rPr>
        <w:t>公司之分包商長</w:t>
      </w:r>
      <w:r w:rsidR="00546F53" w:rsidRPr="00AC6EA0">
        <w:rPr>
          <w:rFonts w:ascii="新細明體" w:eastAsia="新細明體" w:hAnsi="新細明體" w:cs="新細明體" w:hint="eastAsia"/>
        </w:rPr>
        <w:t>〇</w:t>
      </w:r>
      <w:r w:rsidR="003F2579" w:rsidRPr="00AC6EA0">
        <w:rPr>
          <w:rFonts w:hint="eastAsia"/>
        </w:rPr>
        <w:t>水電工程行</w:t>
      </w:r>
      <w:r w:rsidR="00EC39CF" w:rsidRPr="00AC6EA0">
        <w:rPr>
          <w:rFonts w:hint="eastAsia"/>
        </w:rPr>
        <w:t>馬姓</w:t>
      </w:r>
      <w:r w:rsidR="003F2579" w:rsidRPr="00AC6EA0">
        <w:rPr>
          <w:rFonts w:hint="eastAsia"/>
        </w:rPr>
        <w:t>勞工，從事高壓架空線路導線更換時，領班未確認停電作業範圍內是否完成接地，且未督促桿上人員碰觸設備前確實檢電，造成人員因用戶自備發電機逆送電致感電死亡，</w:t>
      </w:r>
      <w:r w:rsidR="003F2579" w:rsidRPr="00AC6EA0">
        <w:rPr>
          <w:rFonts w:hint="eastAsia"/>
          <w:b/>
          <w:u w:val="single"/>
        </w:rPr>
        <w:t>與</w:t>
      </w:r>
      <w:r w:rsidR="00EC39CF" w:rsidRPr="00AC6EA0">
        <w:rPr>
          <w:rFonts w:hint="eastAsia"/>
          <w:b/>
          <w:u w:val="single"/>
        </w:rPr>
        <w:t>本案職災之</w:t>
      </w:r>
      <w:r w:rsidR="003F2579" w:rsidRPr="00AC6EA0">
        <w:rPr>
          <w:rFonts w:hint="eastAsia"/>
          <w:b/>
          <w:u w:val="single"/>
        </w:rPr>
        <w:t>肇因相同</w:t>
      </w:r>
      <w:r w:rsidR="003F2579" w:rsidRPr="00AC6EA0">
        <w:rPr>
          <w:rFonts w:hint="eastAsia"/>
        </w:rPr>
        <w:t>。</w:t>
      </w:r>
    </w:p>
    <w:p w:rsidR="003F2579" w:rsidRPr="00AC6EA0" w:rsidRDefault="00990782" w:rsidP="00FE2A62">
      <w:pPr>
        <w:pStyle w:val="5"/>
        <w:ind w:left="1985" w:hanging="851"/>
      </w:pPr>
      <w:r w:rsidRPr="00AC6EA0">
        <w:rPr>
          <w:rFonts w:hint="eastAsia"/>
        </w:rPr>
        <w:t>南投區處</w:t>
      </w:r>
      <w:r w:rsidR="003F2579" w:rsidRPr="00AC6EA0">
        <w:rPr>
          <w:rFonts w:hint="eastAsia"/>
        </w:rPr>
        <w:t>檢討</w:t>
      </w:r>
      <w:proofErr w:type="gramStart"/>
      <w:r w:rsidR="003F2579" w:rsidRPr="00AC6EA0">
        <w:rPr>
          <w:rFonts w:hint="eastAsia"/>
        </w:rPr>
        <w:t>100年10月12日感電死亡</w:t>
      </w:r>
      <w:proofErr w:type="gramEnd"/>
      <w:r w:rsidR="003F2579" w:rsidRPr="00AC6EA0">
        <w:rPr>
          <w:rFonts w:hint="eastAsia"/>
        </w:rPr>
        <w:t>職業災害一案，針對關鍵性作業(</w:t>
      </w:r>
      <w:proofErr w:type="gramStart"/>
      <w:r w:rsidR="003F2579" w:rsidRPr="00AC6EA0">
        <w:rPr>
          <w:rFonts w:hint="eastAsia"/>
        </w:rPr>
        <w:t>如檢電掛</w:t>
      </w:r>
      <w:proofErr w:type="gramEnd"/>
      <w:r w:rsidR="003F2579" w:rsidRPr="00AC6EA0">
        <w:rPr>
          <w:rFonts w:hint="eastAsia"/>
        </w:rPr>
        <w:t>接地)所實施精進管理措施如下：</w:t>
      </w:r>
    </w:p>
    <w:p w:rsidR="003F2579" w:rsidRPr="00AC6EA0" w:rsidRDefault="003F2579" w:rsidP="00FE2A62">
      <w:pPr>
        <w:pStyle w:val="6"/>
        <w:ind w:left="2310" w:hanging="840"/>
      </w:pPr>
      <w:r w:rsidRPr="00AC6EA0">
        <w:rPr>
          <w:rFonts w:hint="eastAsia"/>
        </w:rPr>
        <w:t>透過各項宣導會議加強宣導停電作業務必</w:t>
      </w:r>
      <w:proofErr w:type="gramStart"/>
      <w:r w:rsidRPr="00AC6EA0">
        <w:rPr>
          <w:rFonts w:hint="eastAsia"/>
        </w:rPr>
        <w:t>落實檢電</w:t>
      </w:r>
      <w:proofErr w:type="gramEnd"/>
      <w:r w:rsidRPr="00AC6EA0">
        <w:rPr>
          <w:rFonts w:hint="eastAsia"/>
        </w:rPr>
        <w:t>、掛接地，以</w:t>
      </w:r>
      <w:proofErr w:type="gramStart"/>
      <w:r w:rsidRPr="00AC6EA0">
        <w:rPr>
          <w:rFonts w:hint="eastAsia"/>
        </w:rPr>
        <w:t>防止逆送電</w:t>
      </w:r>
      <w:proofErr w:type="gramEnd"/>
      <w:r w:rsidRPr="00AC6EA0">
        <w:rPr>
          <w:rFonts w:hint="eastAsia"/>
        </w:rPr>
        <w:t>事故發生。</w:t>
      </w:r>
    </w:p>
    <w:p w:rsidR="003F2579" w:rsidRPr="00AC6EA0" w:rsidRDefault="003F2579" w:rsidP="00FE2A62">
      <w:pPr>
        <w:pStyle w:val="6"/>
        <w:ind w:left="2310" w:hanging="840"/>
      </w:pPr>
      <w:r w:rsidRPr="00AC6EA0">
        <w:rPr>
          <w:rFonts w:hint="eastAsia"/>
        </w:rPr>
        <w:t>針對工安紀律欠佳之承攬</w:t>
      </w:r>
      <w:proofErr w:type="gramStart"/>
      <w:r w:rsidRPr="00AC6EA0">
        <w:rPr>
          <w:rFonts w:hint="eastAsia"/>
        </w:rPr>
        <w:t>商工班</w:t>
      </w:r>
      <w:proofErr w:type="gramEnd"/>
      <w:r w:rsidRPr="00AC6EA0">
        <w:rPr>
          <w:rFonts w:hint="eastAsia"/>
        </w:rPr>
        <w:t>，增加主管走動管理頻率，</w:t>
      </w:r>
      <w:proofErr w:type="gramStart"/>
      <w:r w:rsidRPr="00AC6EA0">
        <w:rPr>
          <w:rFonts w:hint="eastAsia"/>
        </w:rPr>
        <w:t>採</w:t>
      </w:r>
      <w:proofErr w:type="gramEnd"/>
      <w:r w:rsidRPr="00AC6EA0">
        <w:rPr>
          <w:rFonts w:hint="eastAsia"/>
        </w:rPr>
        <w:t>勤查重罰方式導正其不安全行為。</w:t>
      </w:r>
    </w:p>
    <w:p w:rsidR="003F2579" w:rsidRPr="00AC6EA0" w:rsidRDefault="003F2579" w:rsidP="00FE2A62">
      <w:pPr>
        <w:pStyle w:val="6"/>
        <w:ind w:left="2310" w:hanging="840"/>
      </w:pPr>
      <w:r w:rsidRPr="00AC6EA0">
        <w:rPr>
          <w:rFonts w:hint="eastAsia"/>
        </w:rPr>
        <w:t>關鍵性作業要求檢驗員</w:t>
      </w:r>
      <w:proofErr w:type="gramStart"/>
      <w:r w:rsidRPr="00AC6EA0">
        <w:rPr>
          <w:rFonts w:hint="eastAsia"/>
        </w:rPr>
        <w:t>儘</w:t>
      </w:r>
      <w:proofErr w:type="gramEnd"/>
      <w:r w:rsidRPr="00AC6EA0">
        <w:rPr>
          <w:rFonts w:hint="eastAsia"/>
        </w:rPr>
        <w:t>可能排除其他工作先赴現場，落實查對重要工安檢查項目，如個人防護具穿戴、</w:t>
      </w:r>
      <w:proofErr w:type="gramStart"/>
      <w:r w:rsidRPr="00AC6EA0">
        <w:rPr>
          <w:rFonts w:hint="eastAsia"/>
        </w:rPr>
        <w:t>檢電、掛妥</w:t>
      </w:r>
      <w:proofErr w:type="gramEnd"/>
      <w:r w:rsidRPr="00AC6EA0">
        <w:rPr>
          <w:rFonts w:hint="eastAsia"/>
        </w:rPr>
        <w:t>接地線等防護措施，適時請領班糾正作業人員不安全行為，以預防事故發生。</w:t>
      </w:r>
    </w:p>
    <w:p w:rsidR="003F2579" w:rsidRDefault="003F2579" w:rsidP="00FE2A62">
      <w:pPr>
        <w:pStyle w:val="6"/>
        <w:ind w:left="2310" w:hanging="840"/>
      </w:pPr>
      <w:r w:rsidRPr="00AC6EA0">
        <w:rPr>
          <w:rFonts w:hint="eastAsia"/>
        </w:rPr>
        <w:t>督促承攬商工地負責人及工安員加強現場巡視，並要求現場人員確實作好工安措施。</w:t>
      </w:r>
    </w:p>
    <w:p w:rsidR="008738D4" w:rsidRPr="00AC6EA0" w:rsidRDefault="008738D4" w:rsidP="008738D4">
      <w:pPr>
        <w:pStyle w:val="6"/>
        <w:numPr>
          <w:ilvl w:val="0"/>
          <w:numId w:val="0"/>
        </w:numPr>
        <w:ind w:left="850" w:hanging="850"/>
      </w:pPr>
    </w:p>
    <w:p w:rsidR="003F2579" w:rsidRPr="00AC6EA0" w:rsidRDefault="003F2579" w:rsidP="002D4EEB">
      <w:pPr>
        <w:pStyle w:val="4"/>
        <w:ind w:left="1638" w:hanging="518"/>
      </w:pPr>
      <w:r w:rsidRPr="00AC6EA0">
        <w:rPr>
          <w:rFonts w:hint="eastAsia"/>
        </w:rPr>
        <w:lastRenderedPageBreak/>
        <w:t>另</w:t>
      </w:r>
      <w:r w:rsidR="008C6EA6" w:rsidRPr="00AC6EA0">
        <w:rPr>
          <w:rFonts w:hint="eastAsia"/>
        </w:rPr>
        <w:t>台電公司</w:t>
      </w:r>
      <w:r w:rsidR="00990782" w:rsidRPr="00AC6EA0">
        <w:rPr>
          <w:rFonts w:hint="eastAsia"/>
        </w:rPr>
        <w:t>南投區處</w:t>
      </w:r>
      <w:r w:rsidRPr="00AC6EA0">
        <w:rPr>
          <w:rFonts w:hint="eastAsia"/>
        </w:rPr>
        <w:t>於相同類型災害</w:t>
      </w:r>
      <w:r w:rsidR="000C075B" w:rsidRPr="00AC6EA0">
        <w:rPr>
          <w:rFonts w:hint="eastAsia"/>
        </w:rPr>
        <w:t>(</w:t>
      </w:r>
      <w:r w:rsidR="008C6EA6" w:rsidRPr="00AC6EA0">
        <w:rPr>
          <w:rFonts w:hint="eastAsia"/>
        </w:rPr>
        <w:t>即本案</w:t>
      </w:r>
      <w:r w:rsidR="000C075B" w:rsidRPr="00AC6EA0">
        <w:rPr>
          <w:rFonts w:hint="eastAsia"/>
        </w:rPr>
        <w:t>)</w:t>
      </w:r>
      <w:r w:rsidRPr="00AC6EA0">
        <w:rPr>
          <w:rFonts w:hint="eastAsia"/>
        </w:rPr>
        <w:t>發生後，已再詳加檢討之精進管理措施如下：</w:t>
      </w:r>
    </w:p>
    <w:p w:rsidR="003F2579" w:rsidRPr="00AC6EA0" w:rsidRDefault="003F2579" w:rsidP="00232D3F">
      <w:pPr>
        <w:pStyle w:val="5"/>
        <w:ind w:left="1985" w:hanging="851"/>
      </w:pPr>
      <w:r w:rsidRPr="00AC6EA0">
        <w:rPr>
          <w:rFonts w:hint="eastAsia"/>
        </w:rPr>
        <w:t>要求承攬商施工前，將關鍵性作業照片上傳通訊群</w:t>
      </w:r>
      <w:proofErr w:type="gramStart"/>
      <w:r w:rsidRPr="00AC6EA0">
        <w:rPr>
          <w:rFonts w:hint="eastAsia"/>
        </w:rPr>
        <w:t>組供區處</w:t>
      </w:r>
      <w:proofErr w:type="gramEnd"/>
      <w:r w:rsidRPr="00AC6EA0">
        <w:rPr>
          <w:rFonts w:hint="eastAsia"/>
        </w:rPr>
        <w:t xml:space="preserve">相關部門審視，待各項工安措施確認後，方可同意施工。 </w:t>
      </w:r>
    </w:p>
    <w:p w:rsidR="003F2579" w:rsidRPr="00AC6EA0" w:rsidRDefault="003F2579" w:rsidP="00232D3F">
      <w:pPr>
        <w:pStyle w:val="5"/>
        <w:ind w:left="1985" w:hanging="851"/>
      </w:pPr>
      <w:r w:rsidRPr="00AC6EA0">
        <w:rPr>
          <w:rFonts w:hint="eastAsia"/>
        </w:rPr>
        <w:t>滾動調整工安抽查時間，如上午8時30分作業前及15時作業關鍵時段(抽查現場掛、拆接地線情形)。</w:t>
      </w:r>
    </w:p>
    <w:p w:rsidR="003F2579" w:rsidRPr="00AC6EA0" w:rsidRDefault="003F2579" w:rsidP="00232D3F">
      <w:pPr>
        <w:pStyle w:val="5"/>
        <w:ind w:left="1985" w:hanging="851"/>
      </w:pPr>
      <w:r w:rsidRPr="00AC6EA0">
        <w:rPr>
          <w:rFonts w:hint="eastAsia"/>
        </w:rPr>
        <w:t>調整偏遠山區案件，由居住較近檢驗員至現場檢驗，</w:t>
      </w:r>
      <w:proofErr w:type="gramStart"/>
      <w:r w:rsidRPr="00AC6EA0">
        <w:rPr>
          <w:rFonts w:hint="eastAsia"/>
        </w:rPr>
        <w:t>俾</w:t>
      </w:r>
      <w:proofErr w:type="gramEnd"/>
      <w:r w:rsidRPr="00AC6EA0">
        <w:rPr>
          <w:rFonts w:hint="eastAsia"/>
        </w:rPr>
        <w:t>有效節省路程；另安排偏遠山區停電作業時，則要求當地服務所所長就近派員查核。</w:t>
      </w:r>
    </w:p>
    <w:p w:rsidR="003F2579" w:rsidRPr="00AC6EA0" w:rsidRDefault="003F2579" w:rsidP="00232D3F">
      <w:pPr>
        <w:pStyle w:val="5"/>
        <w:ind w:left="1985" w:hanging="851"/>
      </w:pPr>
      <w:r w:rsidRPr="00AC6EA0">
        <w:rPr>
          <w:rFonts w:hint="eastAsia"/>
        </w:rPr>
        <w:t>針對工安紀律欠佳之承攬</w:t>
      </w:r>
      <w:proofErr w:type="gramStart"/>
      <w:r w:rsidRPr="00AC6EA0">
        <w:rPr>
          <w:rFonts w:hint="eastAsia"/>
        </w:rPr>
        <w:t>商工班</w:t>
      </w:r>
      <w:proofErr w:type="gramEnd"/>
      <w:r w:rsidRPr="00AC6EA0">
        <w:rPr>
          <w:rFonts w:hint="eastAsia"/>
        </w:rPr>
        <w:t>，要求指定該班使用</w:t>
      </w:r>
      <w:bookmarkStart w:id="71" w:name="_Hlk172639545"/>
      <w:r w:rsidR="00C316E0" w:rsidRPr="00AC6EA0">
        <w:rPr>
          <w:rFonts w:hAnsi="標楷體" w:hint="eastAsia"/>
        </w:rPr>
        <w:t>「</w:t>
      </w:r>
      <w:r w:rsidR="00C316E0" w:rsidRPr="00AC6EA0">
        <w:rPr>
          <w:rFonts w:hint="eastAsia"/>
        </w:rPr>
        <w:t>CCTV人工智慧影像辨識工安管理系統(下稱CCTV)</w:t>
      </w:r>
      <w:r w:rsidR="00C316E0" w:rsidRPr="00AC6EA0">
        <w:rPr>
          <w:rFonts w:hAnsi="標楷體" w:hint="eastAsia"/>
        </w:rPr>
        <w:t>」</w:t>
      </w:r>
      <w:bookmarkEnd w:id="71"/>
      <w:r w:rsidRPr="00AC6EA0">
        <w:rPr>
          <w:rFonts w:hint="eastAsia"/>
        </w:rPr>
        <w:t>，</w:t>
      </w:r>
      <w:proofErr w:type="gramStart"/>
      <w:r w:rsidR="00C316E0" w:rsidRPr="00AC6EA0">
        <w:rPr>
          <w:rFonts w:hint="eastAsia"/>
        </w:rPr>
        <w:t>以利</w:t>
      </w:r>
      <w:r w:rsidRPr="00AC6EA0">
        <w:rPr>
          <w:rFonts w:hint="eastAsia"/>
        </w:rPr>
        <w:t>區處</w:t>
      </w:r>
      <w:proofErr w:type="gramEnd"/>
      <w:r w:rsidRPr="00AC6EA0">
        <w:rPr>
          <w:rFonts w:hint="eastAsia"/>
        </w:rPr>
        <w:t>加強觀看作業情形。</w:t>
      </w:r>
    </w:p>
    <w:p w:rsidR="003F2579" w:rsidRPr="00AC6EA0" w:rsidRDefault="003F2579" w:rsidP="00232D3F">
      <w:pPr>
        <w:pStyle w:val="5"/>
        <w:ind w:left="1985" w:hanging="851"/>
        <w:rPr>
          <w:strike/>
        </w:rPr>
      </w:pPr>
      <w:r w:rsidRPr="00AC6EA0">
        <w:rPr>
          <w:rFonts w:hint="eastAsia"/>
        </w:rPr>
        <w:t>為落實要求承攬商員工養成碰觸任何配電線路或設備前先以</w:t>
      </w:r>
      <w:proofErr w:type="gramStart"/>
      <w:r w:rsidRPr="00AC6EA0">
        <w:rPr>
          <w:rFonts w:hint="eastAsia"/>
        </w:rPr>
        <w:t>檢電筆檢電</w:t>
      </w:r>
      <w:proofErr w:type="gramEnd"/>
      <w:r w:rsidRPr="00AC6EA0">
        <w:rPr>
          <w:rFonts w:hint="eastAsia"/>
        </w:rPr>
        <w:t>之習慣，</w:t>
      </w:r>
      <w:proofErr w:type="gramStart"/>
      <w:r w:rsidRPr="00AC6EA0">
        <w:rPr>
          <w:rFonts w:hint="eastAsia"/>
        </w:rPr>
        <w:t>爰</w:t>
      </w:r>
      <w:proofErr w:type="gramEnd"/>
      <w:r w:rsidRPr="00AC6EA0">
        <w:rPr>
          <w:rFonts w:hint="eastAsia"/>
        </w:rPr>
        <w:t>已將</w:t>
      </w:r>
      <w:proofErr w:type="gramStart"/>
      <w:r w:rsidRPr="00AC6EA0">
        <w:rPr>
          <w:rFonts w:hint="eastAsia"/>
        </w:rPr>
        <w:t>檢電筆</w:t>
      </w:r>
      <w:proofErr w:type="gramEnd"/>
      <w:r w:rsidRPr="00AC6EA0">
        <w:rPr>
          <w:rFonts w:hint="eastAsia"/>
        </w:rPr>
        <w:t>列為各式查核機制必查項目。</w:t>
      </w:r>
    </w:p>
    <w:p w:rsidR="00371348" w:rsidRPr="00AC6EA0" w:rsidRDefault="008C6EA6" w:rsidP="002D4EEB">
      <w:pPr>
        <w:pStyle w:val="4"/>
        <w:ind w:left="1638" w:hanging="518"/>
      </w:pPr>
      <w:r w:rsidRPr="00AC6EA0">
        <w:rPr>
          <w:rFonts w:hint="eastAsia"/>
        </w:rPr>
        <w:t>有關</w:t>
      </w:r>
      <w:r w:rsidR="00371348" w:rsidRPr="00AC6EA0">
        <w:rPr>
          <w:rFonts w:hint="eastAsia"/>
        </w:rPr>
        <w:t>承攬商管理</w:t>
      </w:r>
      <w:r w:rsidR="00FE2A62" w:rsidRPr="00AC6EA0">
        <w:rPr>
          <w:rFonts w:hint="eastAsia"/>
        </w:rPr>
        <w:t>部分，台電公司採取以下</w:t>
      </w:r>
      <w:r w:rsidR="00371348" w:rsidRPr="00AC6EA0">
        <w:rPr>
          <w:rFonts w:hint="eastAsia"/>
        </w:rPr>
        <w:t>作為：</w:t>
      </w:r>
    </w:p>
    <w:p w:rsidR="00371348" w:rsidRPr="00AC6EA0" w:rsidRDefault="00371348" w:rsidP="00232D3F">
      <w:pPr>
        <w:pStyle w:val="5"/>
        <w:ind w:left="1985" w:hanging="851"/>
      </w:pPr>
      <w:r w:rsidRPr="00AC6EA0">
        <w:rPr>
          <w:rFonts w:hint="eastAsia"/>
        </w:rPr>
        <w:t>加強審核承攬商</w:t>
      </w:r>
      <w:proofErr w:type="gramStart"/>
      <w:r w:rsidRPr="00AC6EA0">
        <w:rPr>
          <w:rFonts w:hint="eastAsia"/>
        </w:rPr>
        <w:t>預定報工日誌</w:t>
      </w:r>
      <w:proofErr w:type="gramEnd"/>
      <w:r w:rsidRPr="00AC6EA0">
        <w:rPr>
          <w:rFonts w:hint="eastAsia"/>
        </w:rPr>
        <w:t>，檢視</w:t>
      </w:r>
      <w:proofErr w:type="gramStart"/>
      <w:r w:rsidRPr="00AC6EA0">
        <w:rPr>
          <w:rFonts w:hint="eastAsia"/>
        </w:rPr>
        <w:t>其報工編</w:t>
      </w:r>
      <w:proofErr w:type="gramEnd"/>
      <w:r w:rsidRPr="00AC6EA0">
        <w:rPr>
          <w:rFonts w:hint="eastAsia"/>
        </w:rPr>
        <w:t>班表人力、</w:t>
      </w:r>
      <w:proofErr w:type="gramStart"/>
      <w:r w:rsidRPr="00AC6EA0">
        <w:rPr>
          <w:rFonts w:hint="eastAsia"/>
        </w:rPr>
        <w:t>報工排</w:t>
      </w:r>
      <w:proofErr w:type="gramEnd"/>
      <w:r w:rsidRPr="00AC6EA0">
        <w:rPr>
          <w:rFonts w:hint="eastAsia"/>
        </w:rPr>
        <w:t>程(時間、工量)之合理性，</w:t>
      </w:r>
      <w:r w:rsidR="00C316E0" w:rsidRPr="00AC6EA0">
        <w:rPr>
          <w:rFonts w:hint="eastAsia"/>
        </w:rPr>
        <w:t>以利</w:t>
      </w:r>
      <w:r w:rsidRPr="00AC6EA0">
        <w:rPr>
          <w:rFonts w:hint="eastAsia"/>
        </w:rPr>
        <w:t>強化源頭管理。</w:t>
      </w:r>
    </w:p>
    <w:p w:rsidR="00371348" w:rsidRPr="00AC6EA0" w:rsidRDefault="00371348" w:rsidP="00232D3F">
      <w:pPr>
        <w:pStyle w:val="5"/>
        <w:ind w:left="1985" w:hanging="851"/>
      </w:pPr>
      <w:r w:rsidRPr="00AC6EA0">
        <w:rPr>
          <w:rFonts w:hint="eastAsia"/>
        </w:rPr>
        <w:t>關鍵性作業要求檢驗員至現場</w:t>
      </w:r>
      <w:r w:rsidR="00C316E0" w:rsidRPr="00AC6EA0">
        <w:rPr>
          <w:rFonts w:hint="eastAsia"/>
        </w:rPr>
        <w:t>，</w:t>
      </w:r>
      <w:r w:rsidRPr="00AC6EA0">
        <w:rPr>
          <w:rFonts w:hint="eastAsia"/>
        </w:rPr>
        <w:t>確實查對工安檢查項目，並滾動檢討檢驗員指派方式，同時強化檢驗員工安職責及教育訓練，</w:t>
      </w:r>
      <w:r w:rsidR="00C316E0" w:rsidRPr="00AC6EA0">
        <w:rPr>
          <w:rFonts w:hint="eastAsia"/>
        </w:rPr>
        <w:t>以利</w:t>
      </w:r>
      <w:r w:rsidRPr="00AC6EA0">
        <w:rPr>
          <w:rFonts w:hint="eastAsia"/>
        </w:rPr>
        <w:t xml:space="preserve">發揮檢驗員現場功能。 </w:t>
      </w:r>
    </w:p>
    <w:p w:rsidR="00371348" w:rsidRPr="00AC6EA0" w:rsidRDefault="00371348" w:rsidP="00232D3F">
      <w:pPr>
        <w:pStyle w:val="5"/>
        <w:ind w:left="1985" w:hanging="851"/>
      </w:pPr>
      <w:r w:rsidRPr="00AC6EA0">
        <w:rPr>
          <w:rFonts w:hint="eastAsia"/>
        </w:rPr>
        <w:t>持續利用CCTV輔助管理，掌握現場施工動態，強化工作安全紀律，以達預警及減災效果。</w:t>
      </w:r>
    </w:p>
    <w:p w:rsidR="00371348" w:rsidRDefault="00371348" w:rsidP="00232D3F">
      <w:pPr>
        <w:pStyle w:val="5"/>
        <w:ind w:left="1985" w:hanging="851"/>
      </w:pPr>
      <w:r w:rsidRPr="00AC6EA0">
        <w:rPr>
          <w:rFonts w:hint="eastAsia"/>
        </w:rPr>
        <w:t>針對工作習性不良之承攬商增加查核頻率，確實導正其錯誤觀念或不安全行為。</w:t>
      </w:r>
    </w:p>
    <w:p w:rsidR="008738D4" w:rsidRPr="00AC6EA0" w:rsidRDefault="008738D4" w:rsidP="008738D4">
      <w:pPr>
        <w:pStyle w:val="5"/>
        <w:numPr>
          <w:ilvl w:val="0"/>
          <w:numId w:val="0"/>
        </w:numPr>
      </w:pPr>
    </w:p>
    <w:p w:rsidR="00371348" w:rsidRPr="00AC6EA0" w:rsidRDefault="00371348" w:rsidP="00232D3F">
      <w:pPr>
        <w:pStyle w:val="5"/>
        <w:ind w:left="1985" w:hanging="851"/>
      </w:pPr>
      <w:r w:rsidRPr="00AC6EA0">
        <w:rPr>
          <w:rFonts w:hint="eastAsia"/>
        </w:rPr>
        <w:lastRenderedPageBreak/>
        <w:t>加強查對並分析各級主管走動管理之效能，倘發掘工安缺失成效</w:t>
      </w:r>
      <w:proofErr w:type="gramStart"/>
      <w:r w:rsidRPr="00AC6EA0">
        <w:rPr>
          <w:rFonts w:hint="eastAsia"/>
        </w:rPr>
        <w:t>不</w:t>
      </w:r>
      <w:proofErr w:type="gramEnd"/>
      <w:r w:rsidRPr="00AC6EA0">
        <w:rPr>
          <w:rFonts w:hint="eastAsia"/>
        </w:rPr>
        <w:t>彰，應辦理教育訓練，強化各層級主管工安心態。</w:t>
      </w:r>
    </w:p>
    <w:p w:rsidR="00371348" w:rsidRPr="00AC6EA0" w:rsidRDefault="00BD767A" w:rsidP="00232D3F">
      <w:pPr>
        <w:pStyle w:val="5"/>
        <w:ind w:left="1985" w:hanging="851"/>
      </w:pPr>
      <w:r w:rsidRPr="00AC6EA0">
        <w:rPr>
          <w:rFonts w:hint="eastAsia"/>
        </w:rPr>
        <w:t>該</w:t>
      </w:r>
      <w:r w:rsidR="00371348" w:rsidRPr="00AC6EA0">
        <w:rPr>
          <w:rFonts w:hint="eastAsia"/>
        </w:rPr>
        <w:t>公司「配電工程檢驗員工作指引」係規定承攬商從事關鍵性作業，檢驗員應赴現場檢驗並加強工安抽查，惟本工程承攬契約施工地點位處埔里郊區、仁愛鄉、魚池鄉等區域，經評估</w:t>
      </w:r>
      <w:r w:rsidR="002C259E" w:rsidRPr="00AC6EA0">
        <w:rPr>
          <w:rFonts w:hint="eastAsia"/>
        </w:rPr>
        <w:t>該</w:t>
      </w:r>
      <w:r w:rsidR="00371348" w:rsidRPr="00AC6EA0">
        <w:rPr>
          <w:rFonts w:hint="eastAsia"/>
        </w:rPr>
        <w:t>公司南投區處如指派檢驗員由區處(草屯鎮)出發至現場，</w:t>
      </w:r>
      <w:proofErr w:type="gramStart"/>
      <w:r w:rsidR="00371348" w:rsidRPr="00AC6EA0">
        <w:rPr>
          <w:rFonts w:hint="eastAsia"/>
        </w:rPr>
        <w:t>其單趟路程</w:t>
      </w:r>
      <w:proofErr w:type="gramEnd"/>
      <w:r w:rsidR="00371348" w:rsidRPr="00AC6EA0">
        <w:rPr>
          <w:rFonts w:hint="eastAsia"/>
        </w:rPr>
        <w:t>估計約需1.5小時；</w:t>
      </w:r>
      <w:proofErr w:type="gramStart"/>
      <w:r w:rsidR="00371348" w:rsidRPr="00AC6EA0">
        <w:rPr>
          <w:rFonts w:hint="eastAsia"/>
        </w:rPr>
        <w:t>另本起事故</w:t>
      </w:r>
      <w:proofErr w:type="gramEnd"/>
      <w:r w:rsidR="00371348" w:rsidRPr="00AC6EA0">
        <w:rPr>
          <w:rFonts w:hint="eastAsia"/>
        </w:rPr>
        <w:t>發生後，</w:t>
      </w:r>
      <w:r w:rsidR="00DE500F" w:rsidRPr="00AC6EA0">
        <w:rPr>
          <w:rFonts w:hint="eastAsia"/>
        </w:rPr>
        <w:t>該</w:t>
      </w:r>
      <w:r w:rsidR="00371348" w:rsidRPr="00AC6EA0">
        <w:rPr>
          <w:rFonts w:hint="eastAsia"/>
        </w:rPr>
        <w:t>區處已滾動調整檢驗員指派方式，調整改由居住於埔里鎮之檢驗員擔任，其路程估約0.5小時，可有效節省交通移動時間，以防範承攬商領班為了趕工</w:t>
      </w:r>
      <w:r w:rsidR="00C316E0" w:rsidRPr="00AC6EA0">
        <w:rPr>
          <w:rFonts w:hint="eastAsia"/>
        </w:rPr>
        <w:t>，</w:t>
      </w:r>
      <w:r w:rsidR="00371348" w:rsidRPr="00AC6EA0">
        <w:rPr>
          <w:rFonts w:hint="eastAsia"/>
        </w:rPr>
        <w:t>而忽略各項工安措施。</w:t>
      </w:r>
    </w:p>
    <w:p w:rsidR="00B21B43" w:rsidRPr="00AC6EA0" w:rsidRDefault="00765B94" w:rsidP="003026AD">
      <w:pPr>
        <w:pStyle w:val="3"/>
      </w:pPr>
      <w:r w:rsidRPr="00AC6EA0">
        <w:rPr>
          <w:rFonts w:hint="eastAsia"/>
        </w:rPr>
        <w:t>112年9月9日，</w:t>
      </w:r>
      <w:r w:rsidR="00820007" w:rsidRPr="00AC6EA0">
        <w:rPr>
          <w:rFonts w:hint="eastAsia"/>
        </w:rPr>
        <w:t>台電公司承包商於嘉義縣番路鄉</w:t>
      </w:r>
      <w:proofErr w:type="gramStart"/>
      <w:r w:rsidR="00820007" w:rsidRPr="00AC6EA0">
        <w:rPr>
          <w:rFonts w:hint="eastAsia"/>
        </w:rPr>
        <w:t>高壓電塔查察</w:t>
      </w:r>
      <w:proofErr w:type="gramEnd"/>
      <w:r w:rsidR="00820007" w:rsidRPr="00AC6EA0">
        <w:rPr>
          <w:rFonts w:hint="eastAsia"/>
        </w:rPr>
        <w:t>作業，陳姓</w:t>
      </w:r>
      <w:proofErr w:type="gramStart"/>
      <w:r w:rsidR="00820007" w:rsidRPr="00AC6EA0">
        <w:rPr>
          <w:rFonts w:hint="eastAsia"/>
        </w:rPr>
        <w:t>工人感電死亡</w:t>
      </w:r>
      <w:proofErr w:type="gramEnd"/>
      <w:r w:rsidR="00820007" w:rsidRPr="00AC6EA0">
        <w:rPr>
          <w:rFonts w:hint="eastAsia"/>
        </w:rPr>
        <w:t>案之</w:t>
      </w:r>
      <w:proofErr w:type="gramStart"/>
      <w:r w:rsidR="00B21B43" w:rsidRPr="00AC6EA0">
        <w:rPr>
          <w:rFonts w:hint="eastAsia"/>
        </w:rPr>
        <w:t>之</w:t>
      </w:r>
      <w:proofErr w:type="gramEnd"/>
      <w:r w:rsidR="00B21B43" w:rsidRPr="00AC6EA0">
        <w:rPr>
          <w:rFonts w:hint="eastAsia"/>
        </w:rPr>
        <w:t>重大職業災害案部分：</w:t>
      </w:r>
    </w:p>
    <w:p w:rsidR="003026AD" w:rsidRPr="00AC6EA0" w:rsidRDefault="007C4107" w:rsidP="002D4EEB">
      <w:pPr>
        <w:pStyle w:val="4"/>
        <w:ind w:left="1638" w:hanging="518"/>
      </w:pPr>
      <w:r w:rsidRPr="00AC6EA0">
        <w:rPr>
          <w:rFonts w:hint="eastAsia"/>
        </w:rPr>
        <w:t>依</w:t>
      </w:r>
      <w:proofErr w:type="gramStart"/>
      <w:r w:rsidR="004501EF" w:rsidRPr="00AC6EA0">
        <w:rPr>
          <w:rFonts w:hint="eastAsia"/>
        </w:rPr>
        <w:t>職安署</w:t>
      </w:r>
      <w:proofErr w:type="gramEnd"/>
      <w:r w:rsidR="004501EF" w:rsidRPr="00AC6EA0">
        <w:rPr>
          <w:rFonts w:hint="eastAsia"/>
        </w:rPr>
        <w:t>南區中心</w:t>
      </w:r>
      <w:r w:rsidRPr="00AC6EA0">
        <w:rPr>
          <w:rFonts w:hint="eastAsia"/>
        </w:rPr>
        <w:t>所做</w:t>
      </w:r>
      <w:r w:rsidR="003026AD" w:rsidRPr="00AC6EA0">
        <w:rPr>
          <w:rFonts w:hint="eastAsia"/>
        </w:rPr>
        <w:t>重大職業災害檢查報告書內容，指出</w:t>
      </w:r>
      <w:r w:rsidR="00B21B43" w:rsidRPr="00AC6EA0">
        <w:rPr>
          <w:rFonts w:hint="eastAsia"/>
        </w:rPr>
        <w:t>台電</w:t>
      </w:r>
      <w:r w:rsidR="003026AD" w:rsidRPr="00AC6EA0">
        <w:rPr>
          <w:rFonts w:hint="eastAsia"/>
        </w:rPr>
        <w:t>公司未依「加強公共工程職業安全衛生管理作業要點」辦理，</w:t>
      </w:r>
      <w:r w:rsidR="00B21B43" w:rsidRPr="00AC6EA0">
        <w:rPr>
          <w:rFonts w:hint="eastAsia"/>
        </w:rPr>
        <w:t>台電公司補充</w:t>
      </w:r>
      <w:r w:rsidR="003026AD" w:rsidRPr="00AC6EA0">
        <w:rPr>
          <w:rFonts w:hint="eastAsia"/>
        </w:rPr>
        <w:t>說明</w:t>
      </w:r>
      <w:r w:rsidR="00B21B43" w:rsidRPr="00AC6EA0">
        <w:rPr>
          <w:rFonts w:hint="eastAsia"/>
        </w:rPr>
        <w:t>如下：</w:t>
      </w:r>
    </w:p>
    <w:p w:rsidR="00D738B6" w:rsidRPr="00AC6EA0" w:rsidRDefault="00B21B43" w:rsidP="00232D3F">
      <w:pPr>
        <w:pStyle w:val="5"/>
        <w:ind w:left="1985" w:hanging="851"/>
      </w:pPr>
      <w:r w:rsidRPr="00AC6EA0">
        <w:rPr>
          <w:rFonts w:hint="eastAsia"/>
        </w:rPr>
        <w:t>台電</w:t>
      </w:r>
      <w:r w:rsidR="00D738B6" w:rsidRPr="00AC6EA0">
        <w:rPr>
          <w:rFonts w:hint="eastAsia"/>
        </w:rPr>
        <w:t>公司南區施工處已依「加強公共工程職業安全衛生管理作業要點」第4、5、8～11、14及16點規定辦理。</w:t>
      </w:r>
    </w:p>
    <w:p w:rsidR="00D738B6" w:rsidRPr="00AC6EA0" w:rsidRDefault="008A73F6" w:rsidP="00232D3F">
      <w:pPr>
        <w:pStyle w:val="5"/>
        <w:ind w:left="1985" w:hanging="851"/>
      </w:pPr>
      <w:r w:rsidRPr="00AC6EA0">
        <w:rPr>
          <w:rFonts w:hint="eastAsia"/>
        </w:rPr>
        <w:t>該</w:t>
      </w:r>
      <w:r w:rsidR="00D738B6" w:rsidRPr="00AC6EA0">
        <w:rPr>
          <w:rFonts w:hint="eastAsia"/>
        </w:rPr>
        <w:t>報告書所載</w:t>
      </w:r>
      <w:r w:rsidRPr="00AC6EA0">
        <w:rPr>
          <w:rFonts w:hint="eastAsia"/>
        </w:rPr>
        <w:t>有關</w:t>
      </w:r>
      <w:r w:rsidR="00D738B6" w:rsidRPr="00AC6EA0">
        <w:rPr>
          <w:rFonts w:hint="eastAsia"/>
        </w:rPr>
        <w:t>第7、12、13點未依規定辦理之處，</w:t>
      </w:r>
      <w:r w:rsidRPr="00AC6EA0">
        <w:rPr>
          <w:rFonts w:hint="eastAsia"/>
        </w:rPr>
        <w:t>該</w:t>
      </w:r>
      <w:r w:rsidR="00D738B6" w:rsidRPr="00AC6EA0">
        <w:rPr>
          <w:rFonts w:hint="eastAsia"/>
        </w:rPr>
        <w:t>公司南區施工處說明如下：</w:t>
      </w:r>
    </w:p>
    <w:p w:rsidR="00D738B6" w:rsidRPr="00AC6EA0" w:rsidRDefault="00D738B6" w:rsidP="00232D3F">
      <w:pPr>
        <w:pStyle w:val="6"/>
        <w:ind w:left="2310" w:hanging="840"/>
      </w:pPr>
      <w:r w:rsidRPr="00AC6EA0">
        <w:rPr>
          <w:rFonts w:hint="eastAsia"/>
        </w:rPr>
        <w:t>第7點</w:t>
      </w:r>
      <w:r w:rsidR="00FB4218" w:rsidRPr="00AC6EA0">
        <w:rPr>
          <w:rFonts w:hint="eastAsia"/>
        </w:rPr>
        <w:t>部分：承攬商太</w:t>
      </w:r>
      <w:r w:rsidR="007C4107" w:rsidRPr="00AC6EA0">
        <w:rPr>
          <w:rFonts w:ascii="SimSun" w:eastAsia="SimSun" w:hAnsi="SimSun" w:hint="eastAsia"/>
        </w:rPr>
        <w:t>〇〇</w:t>
      </w:r>
      <w:r w:rsidR="00FB4218" w:rsidRPr="00AC6EA0">
        <w:rPr>
          <w:rFonts w:hint="eastAsia"/>
        </w:rPr>
        <w:t>公司依據該公司「輸供電事業部輸工處承攬商輔導要點」之規定，於112年6月5日提報核定提報職業安全衛生管理計畫，實施職業安全衛生自主管理，</w:t>
      </w:r>
      <w:r w:rsidR="00FB4218" w:rsidRPr="00AC6EA0">
        <w:rPr>
          <w:rFonts w:hint="eastAsia"/>
        </w:rPr>
        <w:lastRenderedPageBreak/>
        <w:t>亦取得台灣職業安全管理系統</w:t>
      </w:r>
      <w:r w:rsidR="007C4107" w:rsidRPr="00AC6EA0">
        <w:t>(</w:t>
      </w:r>
      <w:r w:rsidR="007C4107" w:rsidRPr="00AC6EA0">
        <w:rPr>
          <w:spacing w:val="-20"/>
        </w:rPr>
        <w:t>Taiwan Occupational Safety and Health Management System, TOSHMS</w:t>
      </w:r>
      <w:r w:rsidR="007C4107" w:rsidRPr="00AC6EA0">
        <w:t>)</w:t>
      </w:r>
      <w:r w:rsidR="007C4107" w:rsidRPr="00AC6EA0">
        <w:rPr>
          <w:rFonts w:hint="eastAsia"/>
        </w:rPr>
        <w:t>自主性</w:t>
      </w:r>
      <w:r w:rsidR="00FB4218" w:rsidRPr="00AC6EA0">
        <w:rPr>
          <w:rFonts w:hint="eastAsia"/>
        </w:rPr>
        <w:t>驗證。</w:t>
      </w:r>
      <w:r w:rsidR="00B419B7" w:rsidRPr="00AC6EA0">
        <w:rPr>
          <w:rFonts w:hint="eastAsia"/>
        </w:rPr>
        <w:t>為精進後續交付承攬工程之管理，台電公司於採購承攬契約「第1</w:t>
      </w:r>
      <w:r w:rsidR="00B419B7" w:rsidRPr="00AC6EA0">
        <w:t>0</w:t>
      </w:r>
      <w:r w:rsidR="00B419B7" w:rsidRPr="00AC6EA0">
        <w:rPr>
          <w:rFonts w:hint="eastAsia"/>
        </w:rPr>
        <w:t>條安全與衛生」，業依報告書改善建議新增</w:t>
      </w:r>
      <w:r w:rsidR="00B52C6F" w:rsidRPr="00AC6EA0">
        <w:rPr>
          <w:rFonts w:hint="eastAsia"/>
        </w:rPr>
        <w:t>「</w:t>
      </w:r>
      <w:r w:rsidR="00B419B7" w:rsidRPr="00AC6EA0">
        <w:rPr>
          <w:rFonts w:hint="eastAsia"/>
        </w:rPr>
        <w:t>…</w:t>
      </w:r>
      <w:proofErr w:type="gramStart"/>
      <w:r w:rsidR="00B419B7" w:rsidRPr="00AC6EA0">
        <w:rPr>
          <w:rFonts w:hint="eastAsia"/>
        </w:rPr>
        <w:t>…</w:t>
      </w:r>
      <w:proofErr w:type="gramEnd"/>
      <w:r w:rsidR="00B419B7" w:rsidRPr="00AC6EA0">
        <w:rPr>
          <w:rFonts w:hint="eastAsia"/>
        </w:rPr>
        <w:t>達二百人以上或工程採購金額達新臺幣十億元以上者，…</w:t>
      </w:r>
      <w:proofErr w:type="gramStart"/>
      <w:r w:rsidR="00B52C6F" w:rsidRPr="00AC6EA0">
        <w:rPr>
          <w:rFonts w:hint="eastAsia"/>
        </w:rPr>
        <w:t>…</w:t>
      </w:r>
      <w:proofErr w:type="gramEnd"/>
      <w:r w:rsidR="00B52C6F" w:rsidRPr="00AC6EA0">
        <w:rPr>
          <w:rFonts w:hint="eastAsia"/>
        </w:rPr>
        <w:t>」</w:t>
      </w:r>
      <w:r w:rsidR="00B419B7" w:rsidRPr="00AC6EA0">
        <w:rPr>
          <w:rFonts w:hint="eastAsia"/>
        </w:rPr>
        <w:t>相關條文。</w:t>
      </w:r>
    </w:p>
    <w:p w:rsidR="00D738B6" w:rsidRPr="00AC6EA0" w:rsidRDefault="00D738B6" w:rsidP="00232D3F">
      <w:pPr>
        <w:pStyle w:val="6"/>
        <w:ind w:left="2310" w:hanging="840"/>
      </w:pPr>
      <w:r w:rsidRPr="00AC6EA0">
        <w:rPr>
          <w:rFonts w:hint="eastAsia"/>
        </w:rPr>
        <w:t>第12點</w:t>
      </w:r>
      <w:r w:rsidR="00B419B7" w:rsidRPr="00AC6EA0">
        <w:rPr>
          <w:rFonts w:hint="eastAsia"/>
        </w:rPr>
        <w:t>部分：本案屬台電公司南區施工處自辦監造，訂有(</w:t>
      </w:r>
      <w:proofErr w:type="gramStart"/>
      <w:r w:rsidR="00B419B7" w:rsidRPr="00AC6EA0">
        <w:rPr>
          <w:rFonts w:hint="eastAsia"/>
        </w:rPr>
        <w:t>一</w:t>
      </w:r>
      <w:proofErr w:type="gramEnd"/>
      <w:r w:rsidR="00B419B7" w:rsidRPr="00AC6EA0">
        <w:rPr>
          <w:rFonts w:hint="eastAsia"/>
        </w:rPr>
        <w:t>)監督查核之管理組織、查核人員資格及人力配置。(二)訂定工程監督查核計畫及實施方式。…</w:t>
      </w:r>
      <w:proofErr w:type="gramStart"/>
      <w:r w:rsidR="00B419B7" w:rsidRPr="00AC6EA0">
        <w:rPr>
          <w:rFonts w:hint="eastAsia"/>
        </w:rPr>
        <w:t>…</w:t>
      </w:r>
      <w:proofErr w:type="gramEnd"/>
      <w:r w:rsidR="00B419B7" w:rsidRPr="00AC6EA0">
        <w:rPr>
          <w:rFonts w:hint="eastAsia"/>
        </w:rPr>
        <w:t>等項目之監造計畫，據以執行。惟未納入電纜測試</w:t>
      </w:r>
      <w:proofErr w:type="gramStart"/>
      <w:r w:rsidR="00B419B7" w:rsidRPr="00AC6EA0">
        <w:rPr>
          <w:rFonts w:hint="eastAsia"/>
        </w:rPr>
        <w:t>失敗須登塔</w:t>
      </w:r>
      <w:proofErr w:type="gramEnd"/>
      <w:r w:rsidR="00B419B7" w:rsidRPr="00AC6EA0">
        <w:rPr>
          <w:rFonts w:hint="eastAsia"/>
        </w:rPr>
        <w:t>進行故障點查修之情境，致安全衛生監督查核之查驗點、查核項目及內容有所不足。後續精進作為已將監造計畫</w:t>
      </w:r>
      <w:proofErr w:type="gramStart"/>
      <w:r w:rsidR="00B419B7" w:rsidRPr="00AC6EA0">
        <w:rPr>
          <w:rFonts w:hint="eastAsia"/>
        </w:rPr>
        <w:t>進版增</w:t>
      </w:r>
      <w:proofErr w:type="gramEnd"/>
      <w:r w:rsidR="00B419B7" w:rsidRPr="00AC6EA0">
        <w:rPr>
          <w:rFonts w:hint="eastAsia"/>
        </w:rPr>
        <w:t>列「連接站攀登作業」、「電纜線路配合架空線路停電塔上作業」等安全作業標準及訂定工安檢驗停留點。</w:t>
      </w:r>
    </w:p>
    <w:p w:rsidR="00D738B6" w:rsidRPr="00AC6EA0" w:rsidRDefault="00D738B6" w:rsidP="00232D3F">
      <w:pPr>
        <w:pStyle w:val="6"/>
        <w:ind w:left="2310" w:hanging="840"/>
      </w:pPr>
      <w:r w:rsidRPr="00AC6EA0">
        <w:rPr>
          <w:rFonts w:hint="eastAsia"/>
        </w:rPr>
        <w:t>第13點</w:t>
      </w:r>
      <w:r w:rsidR="00B419B7" w:rsidRPr="00AC6EA0">
        <w:rPr>
          <w:rFonts w:hint="eastAsia"/>
        </w:rPr>
        <w:t>部分：本案契約內容已包括安全衛生注意事項、施工安全衛生規範及安全衛生經費明細表等項目，惟未納入電纜測試</w:t>
      </w:r>
      <w:proofErr w:type="gramStart"/>
      <w:r w:rsidR="00B419B7" w:rsidRPr="00AC6EA0">
        <w:rPr>
          <w:rFonts w:hint="eastAsia"/>
        </w:rPr>
        <w:t>失敗須登塔</w:t>
      </w:r>
      <w:proofErr w:type="gramEnd"/>
      <w:r w:rsidR="00B419B7" w:rsidRPr="00AC6EA0">
        <w:rPr>
          <w:rFonts w:hint="eastAsia"/>
        </w:rPr>
        <w:t>進行故障點查修之情境，致未納入塔上作業之安全衛生圖說。後續精進作為部分，台電公司南區施工處採購承攬契約業依報告書改善建議將安全衛生注意事項、安全衛生圖說、經費明細…</w:t>
      </w:r>
      <w:proofErr w:type="gramStart"/>
      <w:r w:rsidR="00B419B7" w:rsidRPr="00AC6EA0">
        <w:rPr>
          <w:rFonts w:hint="eastAsia"/>
        </w:rPr>
        <w:t>…</w:t>
      </w:r>
      <w:proofErr w:type="gramEnd"/>
      <w:r w:rsidR="00B419B7" w:rsidRPr="00AC6EA0">
        <w:rPr>
          <w:rFonts w:hint="eastAsia"/>
        </w:rPr>
        <w:t>等，納入「職業安全衛生相關條款」</w:t>
      </w:r>
      <w:proofErr w:type="gramStart"/>
      <w:r w:rsidR="00B419B7" w:rsidRPr="00AC6EA0">
        <w:rPr>
          <w:rFonts w:hint="eastAsia"/>
        </w:rPr>
        <w:t>專冊</w:t>
      </w:r>
      <w:proofErr w:type="gramEnd"/>
      <w:r w:rsidR="00B419B7" w:rsidRPr="00AC6EA0">
        <w:rPr>
          <w:rFonts w:hint="eastAsia"/>
        </w:rPr>
        <w:t>，供承攬商據以執行。</w:t>
      </w:r>
    </w:p>
    <w:p w:rsidR="005F1BB1" w:rsidRPr="00AC6EA0" w:rsidRDefault="005F1BB1" w:rsidP="002D4EEB">
      <w:pPr>
        <w:pStyle w:val="4"/>
        <w:ind w:left="1638" w:hanging="518"/>
      </w:pPr>
      <w:r w:rsidRPr="00AC6EA0">
        <w:rPr>
          <w:rFonts w:hint="eastAsia"/>
        </w:rPr>
        <w:t>有關</w:t>
      </w:r>
      <w:r w:rsidR="00FE758F" w:rsidRPr="00AC6EA0">
        <w:rPr>
          <w:rFonts w:hint="eastAsia"/>
        </w:rPr>
        <w:t>該案</w:t>
      </w:r>
      <w:r w:rsidRPr="00AC6EA0">
        <w:rPr>
          <w:rFonts w:hint="eastAsia"/>
        </w:rPr>
        <w:t>「未執行職業安全衛生管理」、「未依所訂自動檢查計畫實施自動檢查」、「未於設計及施工規劃階段實施風險評估」部分，</w:t>
      </w:r>
      <w:r w:rsidR="00FE758F" w:rsidRPr="00AC6EA0">
        <w:rPr>
          <w:rFonts w:hint="eastAsia"/>
        </w:rPr>
        <w:t>台電</w:t>
      </w:r>
      <w:r w:rsidRPr="00AC6EA0">
        <w:rPr>
          <w:rFonts w:hint="eastAsia"/>
        </w:rPr>
        <w:t>公司南區</w:t>
      </w:r>
      <w:r w:rsidRPr="00AC6EA0">
        <w:rPr>
          <w:rFonts w:hint="eastAsia"/>
        </w:rPr>
        <w:lastRenderedPageBreak/>
        <w:t>施工處說明如下：</w:t>
      </w:r>
    </w:p>
    <w:p w:rsidR="005F1BB1" w:rsidRPr="00AC6EA0" w:rsidRDefault="005F1BB1" w:rsidP="00232D3F">
      <w:pPr>
        <w:pStyle w:val="5"/>
        <w:ind w:left="1985" w:hanging="851"/>
      </w:pPr>
      <w:r w:rsidRPr="00AC6EA0">
        <w:rPr>
          <w:rFonts w:hint="eastAsia"/>
        </w:rPr>
        <w:t>承攬商</w:t>
      </w:r>
      <w:r w:rsidR="000C075B" w:rsidRPr="00AC6EA0">
        <w:rPr>
          <w:rFonts w:hint="eastAsia"/>
        </w:rPr>
        <w:t>(</w:t>
      </w:r>
      <w:r w:rsidR="00FB4218" w:rsidRPr="00AC6EA0">
        <w:rPr>
          <w:rFonts w:hint="eastAsia"/>
        </w:rPr>
        <w:t>太</w:t>
      </w:r>
      <w:r w:rsidR="004501EF" w:rsidRPr="00AC6EA0">
        <w:rPr>
          <w:rFonts w:ascii="SimSun" w:eastAsia="SimSun" w:hAnsi="SimSun" w:hint="eastAsia"/>
        </w:rPr>
        <w:t>〇〇</w:t>
      </w:r>
      <w:r w:rsidR="00FB4218" w:rsidRPr="00AC6EA0">
        <w:rPr>
          <w:rFonts w:hint="eastAsia"/>
        </w:rPr>
        <w:t>公司</w:t>
      </w:r>
      <w:r w:rsidR="000C075B" w:rsidRPr="00AC6EA0">
        <w:rPr>
          <w:rFonts w:hint="eastAsia"/>
        </w:rPr>
        <w:t>)</w:t>
      </w:r>
      <w:r w:rsidRPr="00AC6EA0">
        <w:rPr>
          <w:rFonts w:hint="eastAsia"/>
        </w:rPr>
        <w:t>業依規定提送包含(1)工作環境或作業危害之辨識、評估及控制。(2)採購管理、承攬管理與變更管理。(3)定期檢查、重點檢查、作業檢點及現場巡視…</w:t>
      </w:r>
      <w:proofErr w:type="gramStart"/>
      <w:r w:rsidR="00FE758F" w:rsidRPr="00AC6EA0">
        <w:rPr>
          <w:rFonts w:hint="eastAsia"/>
        </w:rPr>
        <w:t>…</w:t>
      </w:r>
      <w:proofErr w:type="gramEnd"/>
      <w:r w:rsidRPr="00AC6EA0">
        <w:rPr>
          <w:rFonts w:hint="eastAsia"/>
        </w:rPr>
        <w:t>等項目之職業安全衛生管理計畫。</w:t>
      </w:r>
    </w:p>
    <w:p w:rsidR="005F1BB1" w:rsidRPr="00AC6EA0" w:rsidRDefault="005F1BB1" w:rsidP="00232D3F">
      <w:pPr>
        <w:pStyle w:val="5"/>
        <w:ind w:left="1985" w:hanging="851"/>
      </w:pPr>
      <w:r w:rsidRPr="00AC6EA0">
        <w:rPr>
          <w:rFonts w:hint="eastAsia"/>
        </w:rPr>
        <w:t>承攬商</w:t>
      </w:r>
      <w:r w:rsidR="000C075B" w:rsidRPr="00AC6EA0">
        <w:rPr>
          <w:rFonts w:hint="eastAsia"/>
        </w:rPr>
        <w:t>(</w:t>
      </w:r>
      <w:r w:rsidR="00FB4218" w:rsidRPr="00AC6EA0">
        <w:rPr>
          <w:rFonts w:hint="eastAsia"/>
        </w:rPr>
        <w:t>太</w:t>
      </w:r>
      <w:r w:rsidR="007C4107" w:rsidRPr="00AC6EA0">
        <w:rPr>
          <w:rFonts w:ascii="SimSun" w:eastAsia="SimSun" w:hAnsi="SimSun" w:hint="eastAsia"/>
        </w:rPr>
        <w:t>〇〇</w:t>
      </w:r>
      <w:r w:rsidR="00FB4218" w:rsidRPr="00AC6EA0">
        <w:rPr>
          <w:rFonts w:hint="eastAsia"/>
        </w:rPr>
        <w:t>公司</w:t>
      </w:r>
      <w:r w:rsidR="000C075B" w:rsidRPr="00AC6EA0">
        <w:rPr>
          <w:rFonts w:hint="eastAsia"/>
        </w:rPr>
        <w:t>)</w:t>
      </w:r>
      <w:r w:rsidRPr="00AC6EA0">
        <w:rPr>
          <w:rFonts w:hint="eastAsia"/>
        </w:rPr>
        <w:t>之職業安全衛生管理計畫中已羅列定期檢查、重點檢查及作業檢點等自動檢查項目。</w:t>
      </w:r>
    </w:p>
    <w:p w:rsidR="005F1BB1" w:rsidRPr="00AC6EA0" w:rsidRDefault="007E3D4A" w:rsidP="00232D3F">
      <w:pPr>
        <w:pStyle w:val="5"/>
        <w:ind w:left="1985" w:hanging="851"/>
      </w:pPr>
      <w:r w:rsidRPr="00AC6EA0">
        <w:rPr>
          <w:rFonts w:hint="eastAsia"/>
        </w:rPr>
        <w:t>台電</w:t>
      </w:r>
      <w:r w:rsidR="005F1BB1" w:rsidRPr="00AC6EA0">
        <w:rPr>
          <w:rFonts w:hint="eastAsia"/>
        </w:rPr>
        <w:t>公司南區施工處之設計部門</w:t>
      </w:r>
      <w:r w:rsidRPr="00AC6EA0">
        <w:rPr>
          <w:rFonts w:hint="eastAsia"/>
        </w:rPr>
        <w:t>、主辦部分</w:t>
      </w:r>
      <w:r w:rsidR="005F1BB1" w:rsidRPr="00AC6EA0">
        <w:rPr>
          <w:rFonts w:hint="eastAsia"/>
        </w:rPr>
        <w:t>，於設計</w:t>
      </w:r>
      <w:r w:rsidRPr="00AC6EA0">
        <w:rPr>
          <w:rFonts w:hint="eastAsia"/>
        </w:rPr>
        <w:t>、施工</w:t>
      </w:r>
      <w:r w:rsidR="005F1BB1" w:rsidRPr="00AC6EA0">
        <w:rPr>
          <w:rFonts w:hint="eastAsia"/>
        </w:rPr>
        <w:t>規劃階段辦理風險評估。</w:t>
      </w:r>
      <w:r w:rsidRPr="00AC6EA0">
        <w:rPr>
          <w:rFonts w:hint="eastAsia"/>
        </w:rPr>
        <w:t>於112年3月30日召開「開工前共同作業協議組織會議」，並要求太</w:t>
      </w:r>
      <w:r w:rsidR="007C4107" w:rsidRPr="00AC6EA0">
        <w:rPr>
          <w:rFonts w:ascii="SimSun" w:eastAsia="SimSun" w:hAnsi="SimSun" w:hint="eastAsia"/>
        </w:rPr>
        <w:t>〇〇</w:t>
      </w:r>
      <w:r w:rsidRPr="00AC6EA0">
        <w:rPr>
          <w:rFonts w:hint="eastAsia"/>
        </w:rPr>
        <w:t>公司辦理施工前風險評估。</w:t>
      </w:r>
    </w:p>
    <w:p w:rsidR="005F1BB1" w:rsidRPr="00AC6EA0" w:rsidRDefault="007E3D4A" w:rsidP="00232D3F">
      <w:pPr>
        <w:pStyle w:val="5"/>
        <w:ind w:left="1985" w:hanging="851"/>
      </w:pPr>
      <w:r w:rsidRPr="00AC6EA0">
        <w:rPr>
          <w:rFonts w:hint="eastAsia"/>
        </w:rPr>
        <w:t>台電</w:t>
      </w:r>
      <w:r w:rsidR="005F1BB1" w:rsidRPr="00AC6EA0">
        <w:rPr>
          <w:rFonts w:hint="eastAsia"/>
        </w:rPr>
        <w:t>公司南區施工處亦於112年5月31日召開本案設計後、施工前停電施工協調會，邀集相關單位及承攬商說明工作風險及配合事項。</w:t>
      </w:r>
    </w:p>
    <w:p w:rsidR="005F1BB1" w:rsidRPr="00AC6EA0" w:rsidRDefault="005F1BB1" w:rsidP="00232D3F">
      <w:pPr>
        <w:pStyle w:val="5"/>
        <w:ind w:left="1985" w:hanging="851"/>
      </w:pPr>
      <w:r w:rsidRPr="00AC6EA0">
        <w:rPr>
          <w:rFonts w:hint="eastAsia"/>
        </w:rPr>
        <w:t>落實承攬管理部分，檢驗員實施工安抽查及危害告知等事宜，並留存紀錄備查。</w:t>
      </w:r>
    </w:p>
    <w:p w:rsidR="005F1BB1" w:rsidRPr="00AC6EA0" w:rsidRDefault="005F1BB1" w:rsidP="00232D3F">
      <w:pPr>
        <w:pStyle w:val="5"/>
        <w:ind w:left="1985" w:hanging="851"/>
      </w:pPr>
      <w:r w:rsidRPr="00AC6EA0">
        <w:rPr>
          <w:rFonts w:hint="eastAsia"/>
        </w:rPr>
        <w:t>上述基本原因於執行上未盡完善之處，已於</w:t>
      </w:r>
      <w:r w:rsidR="00071401" w:rsidRPr="00AC6EA0">
        <w:rPr>
          <w:rFonts w:hint="eastAsia"/>
        </w:rPr>
        <w:t>台電公司</w:t>
      </w:r>
      <w:r w:rsidRPr="00AC6EA0">
        <w:rPr>
          <w:rFonts w:hint="eastAsia"/>
        </w:rPr>
        <w:t>南區施工處提送之復工計畫書及</w:t>
      </w:r>
      <w:r w:rsidR="00FB4218" w:rsidRPr="00AC6EA0">
        <w:rPr>
          <w:rFonts w:hint="eastAsia"/>
        </w:rPr>
        <w:t>太</w:t>
      </w:r>
      <w:r w:rsidR="007C4107" w:rsidRPr="00AC6EA0">
        <w:rPr>
          <w:rFonts w:ascii="SimSun" w:eastAsia="SimSun" w:hAnsi="SimSun" w:hint="eastAsia"/>
        </w:rPr>
        <w:t>〇〇</w:t>
      </w:r>
      <w:r w:rsidR="00FB4218" w:rsidRPr="00AC6EA0">
        <w:rPr>
          <w:rFonts w:hint="eastAsia"/>
        </w:rPr>
        <w:t>公司</w:t>
      </w:r>
      <w:r w:rsidRPr="00AC6EA0">
        <w:rPr>
          <w:rFonts w:hint="eastAsia"/>
        </w:rPr>
        <w:t>提送之復工計畫書補充相關管制及做法，並經</w:t>
      </w:r>
      <w:r w:rsidR="004501EF" w:rsidRPr="00AC6EA0">
        <w:rPr>
          <w:rFonts w:hint="eastAsia"/>
        </w:rPr>
        <w:t>職安署南區中心</w:t>
      </w:r>
      <w:r w:rsidRPr="00AC6EA0">
        <w:rPr>
          <w:rFonts w:hint="eastAsia"/>
        </w:rPr>
        <w:t>核准，據以確實執行職業安全衛生管理及落實自動檢查。</w:t>
      </w:r>
    </w:p>
    <w:p w:rsidR="00755416" w:rsidRPr="00AC6EA0" w:rsidRDefault="00755416" w:rsidP="00232D3F">
      <w:pPr>
        <w:pStyle w:val="5"/>
        <w:ind w:left="1985" w:hanging="851"/>
      </w:pPr>
      <w:r w:rsidRPr="00AC6EA0">
        <w:rPr>
          <w:rFonts w:hint="eastAsia"/>
        </w:rPr>
        <w:t>已要求涉及停電改接或鄰近送電中設備之關鍵工項施工前，須由副處長</w:t>
      </w:r>
      <w:r w:rsidR="000C075B" w:rsidRPr="00AC6EA0">
        <w:rPr>
          <w:rFonts w:hint="eastAsia"/>
        </w:rPr>
        <w:t>(</w:t>
      </w:r>
      <w:r w:rsidRPr="00AC6EA0">
        <w:rPr>
          <w:rFonts w:hint="eastAsia"/>
        </w:rPr>
        <w:t>或授權主管</w:t>
      </w:r>
      <w:r w:rsidR="000C075B" w:rsidRPr="00AC6EA0">
        <w:rPr>
          <w:rFonts w:hint="eastAsia"/>
        </w:rPr>
        <w:t>)</w:t>
      </w:r>
      <w:r w:rsidRPr="00AC6EA0">
        <w:rPr>
          <w:rFonts w:hint="eastAsia"/>
        </w:rPr>
        <w:t>召開「管制點危害辨識與風險管控」會議。</w:t>
      </w:r>
    </w:p>
    <w:p w:rsidR="00F846BE" w:rsidRDefault="005F1BB1" w:rsidP="00232D3F">
      <w:pPr>
        <w:pStyle w:val="5"/>
        <w:ind w:left="1985" w:hanging="851"/>
      </w:pPr>
      <w:r w:rsidRPr="00AC6EA0">
        <w:rPr>
          <w:rFonts w:hint="eastAsia"/>
        </w:rPr>
        <w:t>113年3月26日</w:t>
      </w:r>
      <w:proofErr w:type="gramStart"/>
      <w:r w:rsidR="004501EF" w:rsidRPr="00AC6EA0">
        <w:rPr>
          <w:rFonts w:hint="eastAsia"/>
        </w:rPr>
        <w:t>職安署</w:t>
      </w:r>
      <w:proofErr w:type="gramEnd"/>
      <w:r w:rsidR="004501EF" w:rsidRPr="00AC6EA0">
        <w:rPr>
          <w:rFonts w:hint="eastAsia"/>
        </w:rPr>
        <w:t>南區中心</w:t>
      </w:r>
      <w:r w:rsidRPr="00AC6EA0">
        <w:rPr>
          <w:rFonts w:hint="eastAsia"/>
        </w:rPr>
        <w:t>赴現場複查職災報告書應辦事項、建議改善事項及復工計畫書所載事項之執行情形，</w:t>
      </w:r>
      <w:proofErr w:type="gramStart"/>
      <w:r w:rsidRPr="00AC6EA0">
        <w:rPr>
          <w:rFonts w:hint="eastAsia"/>
        </w:rPr>
        <w:t>均為符合</w:t>
      </w:r>
      <w:proofErr w:type="gramEnd"/>
      <w:r w:rsidRPr="00AC6EA0">
        <w:rPr>
          <w:rFonts w:hint="eastAsia"/>
        </w:rPr>
        <w:t>。</w:t>
      </w:r>
    </w:p>
    <w:p w:rsidR="008738D4" w:rsidRPr="00AC6EA0" w:rsidRDefault="008738D4" w:rsidP="008738D4">
      <w:pPr>
        <w:pStyle w:val="5"/>
        <w:numPr>
          <w:ilvl w:val="0"/>
          <w:numId w:val="0"/>
        </w:numPr>
      </w:pPr>
    </w:p>
    <w:p w:rsidR="00AC136F" w:rsidRPr="00AC6EA0" w:rsidRDefault="00AC136F" w:rsidP="00232D3F">
      <w:pPr>
        <w:pStyle w:val="5"/>
        <w:ind w:left="1985" w:hanging="851"/>
      </w:pPr>
      <w:r w:rsidRPr="00AC6EA0">
        <w:rPr>
          <w:rFonts w:hint="eastAsia"/>
        </w:rPr>
        <w:lastRenderedPageBreak/>
        <w:t>已依台電公司「從業人員安全衛生規定懲處要點」對南區施工處相關人員懲處。</w:t>
      </w:r>
    </w:p>
    <w:p w:rsidR="00D623BE" w:rsidRPr="00AC6EA0" w:rsidRDefault="00D623BE" w:rsidP="00203576">
      <w:pPr>
        <w:pStyle w:val="3"/>
      </w:pPr>
      <w:proofErr w:type="gramStart"/>
      <w:r w:rsidRPr="00AC6EA0">
        <w:rPr>
          <w:rFonts w:hint="eastAsia"/>
        </w:rPr>
        <w:t>勞動部在112年8月3日</w:t>
      </w:r>
      <w:proofErr w:type="gramEnd"/>
      <w:r w:rsidRPr="00AC6EA0">
        <w:rPr>
          <w:rFonts w:hint="eastAsia"/>
        </w:rPr>
        <w:t>，南投縣魚池鄉維修電</w:t>
      </w:r>
      <w:proofErr w:type="gramStart"/>
      <w:r w:rsidRPr="00AC6EA0">
        <w:rPr>
          <w:rFonts w:hint="eastAsia"/>
        </w:rPr>
        <w:t>桿</w:t>
      </w:r>
      <w:proofErr w:type="gramEnd"/>
      <w:r w:rsidRPr="00AC6EA0">
        <w:rPr>
          <w:rFonts w:hint="eastAsia"/>
        </w:rPr>
        <w:t>之</w:t>
      </w:r>
      <w:proofErr w:type="gramStart"/>
      <w:r w:rsidRPr="00AC6EA0">
        <w:rPr>
          <w:rFonts w:hint="eastAsia"/>
        </w:rPr>
        <w:t>柯</w:t>
      </w:r>
      <w:proofErr w:type="gramEnd"/>
      <w:r w:rsidRPr="00AC6EA0">
        <w:rPr>
          <w:rFonts w:hint="eastAsia"/>
        </w:rPr>
        <w:t>姓</w:t>
      </w:r>
      <w:proofErr w:type="gramStart"/>
      <w:r w:rsidRPr="00AC6EA0">
        <w:rPr>
          <w:rFonts w:hint="eastAsia"/>
        </w:rPr>
        <w:t>工人感電死亡</w:t>
      </w:r>
      <w:proofErr w:type="gramEnd"/>
      <w:r w:rsidRPr="00AC6EA0">
        <w:rPr>
          <w:rFonts w:hint="eastAsia"/>
        </w:rPr>
        <w:t>，與112年9月9日，嘉義縣番路鄉</w:t>
      </w:r>
      <w:proofErr w:type="gramStart"/>
      <w:r w:rsidRPr="00AC6EA0">
        <w:rPr>
          <w:rFonts w:hint="eastAsia"/>
        </w:rPr>
        <w:t>高壓電塔查察</w:t>
      </w:r>
      <w:proofErr w:type="gramEnd"/>
      <w:r w:rsidRPr="00AC6EA0">
        <w:rPr>
          <w:rFonts w:hint="eastAsia"/>
        </w:rPr>
        <w:t>作業之陳姓</w:t>
      </w:r>
      <w:proofErr w:type="gramStart"/>
      <w:r w:rsidRPr="00AC6EA0">
        <w:rPr>
          <w:rFonts w:hint="eastAsia"/>
        </w:rPr>
        <w:t>工人感電死亡</w:t>
      </w:r>
      <w:proofErr w:type="gramEnd"/>
      <w:r w:rsidRPr="00AC6EA0">
        <w:rPr>
          <w:rFonts w:hint="eastAsia"/>
        </w:rPr>
        <w:t>等2件中，均指出台電公司在具有嚴重危害勞工及發生職業災害之虞之工作場所，未依規定確實巡視；亦未採取必要工作之聯繫與調整之作為。台電公司說明如下：</w:t>
      </w:r>
    </w:p>
    <w:p w:rsidR="00E10B59" w:rsidRPr="00AC6EA0" w:rsidRDefault="00E10B59" w:rsidP="002D4EEB">
      <w:pPr>
        <w:pStyle w:val="4"/>
        <w:ind w:left="1638" w:hanging="518"/>
      </w:pPr>
      <w:r w:rsidRPr="00AC6EA0">
        <w:rPr>
          <w:rFonts w:hint="eastAsia"/>
        </w:rPr>
        <w:t>有關【</w:t>
      </w:r>
      <w:r w:rsidR="0013672F" w:rsidRPr="00AC6EA0">
        <w:rPr>
          <w:rFonts w:hint="eastAsia"/>
        </w:rPr>
        <w:t>台電公司</w:t>
      </w:r>
      <w:r w:rsidR="00990782" w:rsidRPr="00AC6EA0">
        <w:rPr>
          <w:rFonts w:hint="eastAsia"/>
        </w:rPr>
        <w:t>南投區處</w:t>
      </w:r>
      <w:r w:rsidR="0013672F" w:rsidRPr="00AC6EA0">
        <w:rPr>
          <w:rFonts w:hint="eastAsia"/>
        </w:rPr>
        <w:t>承包商於南投縣魚池鄉維修電桿之柯姓工人感電死亡案</w:t>
      </w:r>
      <w:r w:rsidRPr="00AC6EA0">
        <w:rPr>
          <w:rFonts w:hint="eastAsia"/>
        </w:rPr>
        <w:t>】</w:t>
      </w:r>
      <w:r w:rsidR="0013672F" w:rsidRPr="00AC6EA0">
        <w:rPr>
          <w:rFonts w:hint="eastAsia"/>
        </w:rPr>
        <w:t>部分</w:t>
      </w:r>
      <w:r w:rsidRPr="00AC6EA0">
        <w:rPr>
          <w:rFonts w:hint="eastAsia"/>
        </w:rPr>
        <w:t>：</w:t>
      </w:r>
    </w:p>
    <w:p w:rsidR="00E10B59" w:rsidRPr="00AC6EA0" w:rsidRDefault="00E10B59" w:rsidP="00232D3F">
      <w:pPr>
        <w:pStyle w:val="5"/>
        <w:ind w:left="1985" w:hanging="851"/>
      </w:pPr>
      <w:proofErr w:type="gramStart"/>
      <w:r w:rsidRPr="00AC6EA0">
        <w:rPr>
          <w:rFonts w:hint="eastAsia"/>
        </w:rPr>
        <w:t>本起事故</w:t>
      </w:r>
      <w:proofErr w:type="gramEnd"/>
      <w:r w:rsidRPr="00AC6EA0">
        <w:rPr>
          <w:rFonts w:hint="eastAsia"/>
        </w:rPr>
        <w:t>位處偏遠地區，施工當日檢驗員先在辦公室審查工作表單，並於8時30分連絡調度中心進行</w:t>
      </w:r>
      <w:proofErr w:type="gramStart"/>
      <w:r w:rsidRPr="00AC6EA0">
        <w:rPr>
          <w:rFonts w:hint="eastAsia"/>
        </w:rPr>
        <w:t>饋</w:t>
      </w:r>
      <w:proofErr w:type="gramEnd"/>
      <w:r w:rsidRPr="00AC6EA0">
        <w:rPr>
          <w:rFonts w:hint="eastAsia"/>
        </w:rPr>
        <w:t>線轉供，約9時完成停電程序後始</w:t>
      </w:r>
      <w:proofErr w:type="gramStart"/>
      <w:r w:rsidRPr="00AC6EA0">
        <w:rPr>
          <w:rFonts w:hint="eastAsia"/>
        </w:rPr>
        <w:t>逕</w:t>
      </w:r>
      <w:proofErr w:type="gramEnd"/>
      <w:r w:rsidRPr="00AC6EA0">
        <w:rPr>
          <w:rFonts w:hint="eastAsia"/>
        </w:rPr>
        <w:t>赴現場檢驗，</w:t>
      </w:r>
      <w:proofErr w:type="gramStart"/>
      <w:r w:rsidRPr="00AC6EA0">
        <w:rPr>
          <w:rFonts w:hint="eastAsia"/>
        </w:rPr>
        <w:t>爰</w:t>
      </w:r>
      <w:proofErr w:type="gramEnd"/>
      <w:r w:rsidRPr="00AC6EA0">
        <w:rPr>
          <w:rFonts w:hint="eastAsia"/>
          <w:b/>
          <w:u w:val="single"/>
        </w:rPr>
        <w:t>事發當下檢驗員尚未抵達現場</w:t>
      </w:r>
      <w:r w:rsidRPr="00AC6EA0">
        <w:rPr>
          <w:rFonts w:hint="eastAsia"/>
        </w:rPr>
        <w:t>；經調閱該檢驗員平時現場查核紀錄，112年1月</w:t>
      </w:r>
      <w:r w:rsidR="007C4107" w:rsidRPr="00AC6EA0">
        <w:rPr>
          <w:rFonts w:hint="eastAsia"/>
        </w:rPr>
        <w:t>至</w:t>
      </w:r>
      <w:r w:rsidRPr="00AC6EA0">
        <w:rPr>
          <w:rFonts w:hint="eastAsia"/>
        </w:rPr>
        <w:t>8月期間共計201次，已依公司規定確實執行工安、品質抽查等任務，後續南投區處已滾動調整檢驗員指派方式，避免承攬商於工安措施未完成情況下施工。</w:t>
      </w:r>
    </w:p>
    <w:p w:rsidR="00E10B59" w:rsidRPr="00AC6EA0" w:rsidRDefault="00E10B59" w:rsidP="00232D3F">
      <w:pPr>
        <w:pStyle w:val="5"/>
        <w:ind w:left="1985" w:hanging="851"/>
      </w:pPr>
      <w:r w:rsidRPr="00AC6EA0">
        <w:rPr>
          <w:rFonts w:hint="eastAsia"/>
        </w:rPr>
        <w:t>依據共同作業協議組織規定，</w:t>
      </w:r>
      <w:r w:rsidR="00760F95" w:rsidRPr="00AC6EA0">
        <w:rPr>
          <w:rFonts w:hint="eastAsia"/>
        </w:rPr>
        <w:t>台電</w:t>
      </w:r>
      <w:r w:rsidRPr="00AC6EA0">
        <w:rPr>
          <w:rFonts w:hint="eastAsia"/>
        </w:rPr>
        <w:t>公司南投區處(甲方)指派檢驗員擔任指定工作場所聯絡人，承攬商(乙方)指定領班曾君為工作場所總負責人，</w:t>
      </w:r>
      <w:r w:rsidR="00BD4A99" w:rsidRPr="00AC6EA0">
        <w:rPr>
          <w:rFonts w:hint="eastAsia"/>
        </w:rPr>
        <w:t>台電</w:t>
      </w:r>
      <w:r w:rsidRPr="00AC6EA0">
        <w:rPr>
          <w:rFonts w:hint="eastAsia"/>
        </w:rPr>
        <w:t>公司檢驗員僅負責對工作場所總負責人連</w:t>
      </w:r>
      <w:proofErr w:type="gramStart"/>
      <w:r w:rsidRPr="00AC6EA0">
        <w:rPr>
          <w:rFonts w:hint="eastAsia"/>
        </w:rPr>
        <w:t>繫</w:t>
      </w:r>
      <w:proofErr w:type="gramEnd"/>
      <w:r w:rsidRPr="00AC6EA0">
        <w:rPr>
          <w:rFonts w:hint="eastAsia"/>
        </w:rPr>
        <w:t>與協調，及執行品管、工安抽查等事宜，惟事故當日承攬商現場工作班攜帶之接地線組不足，且在停電作業範圍未</w:t>
      </w:r>
      <w:proofErr w:type="gramStart"/>
      <w:r w:rsidRPr="00AC6EA0">
        <w:rPr>
          <w:rFonts w:hint="eastAsia"/>
        </w:rPr>
        <w:t>確實掛妥接地線</w:t>
      </w:r>
      <w:proofErr w:type="gramEnd"/>
      <w:r w:rsidRPr="00AC6EA0">
        <w:rPr>
          <w:rFonts w:hint="eastAsia"/>
        </w:rPr>
        <w:t>狀態下要求班員施工，導致事故發生。</w:t>
      </w:r>
      <w:r w:rsidR="006D3F6D" w:rsidRPr="00AC6EA0">
        <w:rPr>
          <w:rFonts w:hint="eastAsia"/>
        </w:rPr>
        <w:t>台電公司</w:t>
      </w:r>
      <w:r w:rsidRPr="00AC6EA0">
        <w:rPr>
          <w:rFonts w:hint="eastAsia"/>
        </w:rPr>
        <w:t>南投區處已加強向承攬商宣導，爾後倘有工安措施不足之情形，務必電聯通知檢驗員</w:t>
      </w:r>
      <w:r w:rsidRPr="00AC6EA0">
        <w:rPr>
          <w:rFonts w:hint="eastAsia"/>
        </w:rPr>
        <w:lastRenderedPageBreak/>
        <w:t>知悉，切勿貿然施作。</w:t>
      </w:r>
    </w:p>
    <w:p w:rsidR="00E10B59" w:rsidRPr="00AC6EA0" w:rsidRDefault="00E10B59" w:rsidP="002D4EEB">
      <w:pPr>
        <w:pStyle w:val="4"/>
        <w:ind w:left="1638" w:hanging="518"/>
      </w:pPr>
      <w:r w:rsidRPr="00AC6EA0">
        <w:rPr>
          <w:rFonts w:hint="eastAsia"/>
        </w:rPr>
        <w:t>有關【</w:t>
      </w:r>
      <w:r w:rsidR="00BD4A99" w:rsidRPr="00AC6EA0">
        <w:rPr>
          <w:rFonts w:hint="eastAsia"/>
        </w:rPr>
        <w:t>台電公司承包商於嘉義縣番路鄉高壓電塔查察作業之陳姓工人感電死亡案</w:t>
      </w:r>
      <w:r w:rsidRPr="00AC6EA0">
        <w:rPr>
          <w:rFonts w:hint="eastAsia"/>
        </w:rPr>
        <w:t>】</w:t>
      </w:r>
      <w:r w:rsidR="00BD4A99" w:rsidRPr="00AC6EA0">
        <w:rPr>
          <w:rFonts w:hint="eastAsia"/>
        </w:rPr>
        <w:t>部分</w:t>
      </w:r>
      <w:r w:rsidRPr="00AC6EA0">
        <w:rPr>
          <w:rFonts w:hint="eastAsia"/>
        </w:rPr>
        <w:t>：</w:t>
      </w:r>
    </w:p>
    <w:p w:rsidR="00E10B59" w:rsidRPr="00AC6EA0" w:rsidRDefault="00E46A25" w:rsidP="00232D3F">
      <w:pPr>
        <w:pStyle w:val="5"/>
        <w:ind w:left="1985" w:hanging="851"/>
      </w:pPr>
      <w:r w:rsidRPr="00AC6EA0">
        <w:rPr>
          <w:rFonts w:hint="eastAsia"/>
        </w:rPr>
        <w:t>台電</w:t>
      </w:r>
      <w:r w:rsidR="00E10B59" w:rsidRPr="00AC6EA0">
        <w:rPr>
          <w:rFonts w:hint="eastAsia"/>
        </w:rPr>
        <w:t>公司南區施工處於112年3月30日召開「開工前共同作業協議組織會議」，就工作之連</w:t>
      </w:r>
      <w:proofErr w:type="gramStart"/>
      <w:r w:rsidR="00E10B59" w:rsidRPr="00AC6EA0">
        <w:rPr>
          <w:rFonts w:hint="eastAsia"/>
        </w:rPr>
        <w:t>繫</w:t>
      </w:r>
      <w:proofErr w:type="gramEnd"/>
      <w:r w:rsidR="00E10B59" w:rsidRPr="00AC6EA0">
        <w:rPr>
          <w:rFonts w:hint="eastAsia"/>
        </w:rPr>
        <w:t>與調整、工作場所之巡視及相關為防止職業災害之必要事項…</w:t>
      </w:r>
      <w:proofErr w:type="gramStart"/>
      <w:r w:rsidR="001C512B" w:rsidRPr="00AC6EA0">
        <w:rPr>
          <w:rFonts w:hint="eastAsia"/>
        </w:rPr>
        <w:t>…</w:t>
      </w:r>
      <w:proofErr w:type="gramEnd"/>
      <w:r w:rsidR="00E10B59" w:rsidRPr="00AC6EA0">
        <w:rPr>
          <w:rFonts w:hint="eastAsia"/>
        </w:rPr>
        <w:t>，進行說明與協調；並指定太平洋公司工作場所負責人及安全衛生管理人員，明訂其職責及相關應辦理事項。</w:t>
      </w:r>
      <w:r w:rsidR="001C512B" w:rsidRPr="00AC6EA0">
        <w:rPr>
          <w:rFonts w:hint="eastAsia"/>
        </w:rPr>
        <w:t>於112年5月31日召開本案設計後、施工前停電施工協調說明會，與營運單位、承攬商就施工</w:t>
      </w:r>
      <w:proofErr w:type="gramStart"/>
      <w:r w:rsidR="001C512B" w:rsidRPr="00AC6EA0">
        <w:rPr>
          <w:rFonts w:hint="eastAsia"/>
        </w:rPr>
        <w:t>工</w:t>
      </w:r>
      <w:proofErr w:type="gramEnd"/>
      <w:r w:rsidR="001C512B" w:rsidRPr="00AC6EA0">
        <w:rPr>
          <w:rFonts w:hint="eastAsia"/>
        </w:rPr>
        <w:t>序、時程及施工風險等進行協調說明。</w:t>
      </w:r>
    </w:p>
    <w:p w:rsidR="00E10B59" w:rsidRPr="00AC6EA0" w:rsidRDefault="00E10B59" w:rsidP="00232D3F">
      <w:pPr>
        <w:pStyle w:val="5"/>
        <w:ind w:left="1985" w:hanging="851"/>
      </w:pPr>
      <w:r w:rsidRPr="00AC6EA0">
        <w:rPr>
          <w:rFonts w:hint="eastAsia"/>
        </w:rPr>
        <w:t>有關與</w:t>
      </w:r>
      <w:r w:rsidR="00A21ED6" w:rsidRPr="00AC6EA0">
        <w:rPr>
          <w:rFonts w:hint="eastAsia"/>
        </w:rPr>
        <w:t>太</w:t>
      </w:r>
      <w:r w:rsidR="007C4107" w:rsidRPr="00AC6EA0">
        <w:rPr>
          <w:rFonts w:ascii="SimSun" w:eastAsia="SimSun" w:hAnsi="SimSun" w:hint="eastAsia"/>
        </w:rPr>
        <w:t>〇〇</w:t>
      </w:r>
      <w:r w:rsidR="00A21ED6" w:rsidRPr="00AC6EA0">
        <w:rPr>
          <w:rFonts w:hint="eastAsia"/>
        </w:rPr>
        <w:t>公司</w:t>
      </w:r>
      <w:r w:rsidRPr="00AC6EA0">
        <w:rPr>
          <w:rFonts w:hint="eastAsia"/>
        </w:rPr>
        <w:t>於連繫與調整認知落差及工作場所巡視未落實執行部分，依據</w:t>
      </w:r>
      <w:r w:rsidR="001C512B" w:rsidRPr="00AC6EA0">
        <w:rPr>
          <w:rFonts w:hint="eastAsia"/>
        </w:rPr>
        <w:t>台電</w:t>
      </w:r>
      <w:r w:rsidRPr="00AC6EA0">
        <w:rPr>
          <w:rFonts w:hint="eastAsia"/>
        </w:rPr>
        <w:t>公司南區施工處經</w:t>
      </w:r>
      <w:r w:rsidR="004501EF" w:rsidRPr="00AC6EA0">
        <w:rPr>
          <w:rFonts w:hint="eastAsia"/>
        </w:rPr>
        <w:t>職安署南區中心</w:t>
      </w:r>
      <w:r w:rsidRPr="00AC6EA0">
        <w:rPr>
          <w:rFonts w:hint="eastAsia"/>
        </w:rPr>
        <w:t>核准之復工計畫書，精進作為如下：</w:t>
      </w:r>
    </w:p>
    <w:p w:rsidR="00E10B59" w:rsidRPr="00AC6EA0" w:rsidRDefault="00E10B59" w:rsidP="00232D3F">
      <w:pPr>
        <w:pStyle w:val="6"/>
        <w:ind w:left="2310" w:hanging="840"/>
      </w:pPr>
      <w:r w:rsidRPr="00AC6EA0">
        <w:rPr>
          <w:rFonts w:hint="eastAsia"/>
        </w:rPr>
        <w:t>設計圖、發包圖說詳載相關管制點。</w:t>
      </w:r>
    </w:p>
    <w:p w:rsidR="00E10B59" w:rsidRPr="00AC6EA0" w:rsidRDefault="00E10B59" w:rsidP="00232D3F">
      <w:pPr>
        <w:pStyle w:val="6"/>
        <w:ind w:left="2310" w:hanging="840"/>
      </w:pPr>
      <w:r w:rsidRPr="00AC6EA0">
        <w:rPr>
          <w:rFonts w:hint="eastAsia"/>
        </w:rPr>
        <w:t>落實「靠近輸電設備</w:t>
      </w:r>
      <w:proofErr w:type="gramStart"/>
      <w:r w:rsidRPr="00AC6EA0">
        <w:rPr>
          <w:rFonts w:hint="eastAsia"/>
        </w:rPr>
        <w:t>應檢電</w:t>
      </w:r>
      <w:proofErr w:type="gramEnd"/>
      <w:r w:rsidRPr="00AC6EA0">
        <w:rPr>
          <w:rFonts w:hint="eastAsia"/>
        </w:rPr>
        <w:t>、掛接地及保持安全距離」觀念。</w:t>
      </w:r>
    </w:p>
    <w:p w:rsidR="00E10B59" w:rsidRPr="00AC6EA0" w:rsidRDefault="00E10B59" w:rsidP="00232D3F">
      <w:pPr>
        <w:pStyle w:val="6"/>
        <w:ind w:left="2310" w:hanging="840"/>
      </w:pPr>
      <w:r w:rsidRPr="00AC6EA0">
        <w:rPr>
          <w:rFonts w:hint="eastAsia"/>
        </w:rPr>
        <w:t>連</w:t>
      </w:r>
      <w:proofErr w:type="gramStart"/>
      <w:r w:rsidRPr="00AC6EA0">
        <w:rPr>
          <w:rFonts w:hint="eastAsia"/>
        </w:rPr>
        <w:t>繫</w:t>
      </w:r>
      <w:proofErr w:type="gramEnd"/>
      <w:r w:rsidRPr="00AC6EA0">
        <w:rPr>
          <w:rFonts w:hint="eastAsia"/>
        </w:rPr>
        <w:t>調整及落實加班管理機制</w:t>
      </w:r>
      <w:r w:rsidR="000C075B" w:rsidRPr="00AC6EA0">
        <w:rPr>
          <w:rFonts w:hint="eastAsia"/>
        </w:rPr>
        <w:t>(</w:t>
      </w:r>
      <w:r w:rsidRPr="00AC6EA0">
        <w:rPr>
          <w:rFonts w:hint="eastAsia"/>
        </w:rPr>
        <w:t>有關假日施工申請之</w:t>
      </w:r>
      <w:proofErr w:type="gramStart"/>
      <w:r w:rsidRPr="00AC6EA0">
        <w:rPr>
          <w:rFonts w:hint="eastAsia"/>
        </w:rPr>
        <w:t>准駁及檢驗</w:t>
      </w:r>
      <w:proofErr w:type="gramEnd"/>
      <w:r w:rsidRPr="00AC6EA0">
        <w:rPr>
          <w:rFonts w:hint="eastAsia"/>
        </w:rPr>
        <w:t>員指派等，明確紀錄於申請單</w:t>
      </w:r>
      <w:r w:rsidR="000C075B" w:rsidRPr="00AC6EA0">
        <w:rPr>
          <w:rFonts w:hint="eastAsia"/>
        </w:rPr>
        <w:t>)</w:t>
      </w:r>
      <w:r w:rsidRPr="00AC6EA0">
        <w:rPr>
          <w:rFonts w:hint="eastAsia"/>
        </w:rPr>
        <w:t>，並提高核定層級至處長後，主動通知承商，並記錄聯繫時間及被告知人姓名於申請單中，</w:t>
      </w:r>
      <w:proofErr w:type="gramStart"/>
      <w:r w:rsidRPr="00AC6EA0">
        <w:rPr>
          <w:rFonts w:hint="eastAsia"/>
        </w:rPr>
        <w:t>俾</w:t>
      </w:r>
      <w:proofErr w:type="gramEnd"/>
      <w:r w:rsidRPr="00AC6EA0">
        <w:rPr>
          <w:rFonts w:hint="eastAsia"/>
        </w:rPr>
        <w:t>利管制。</w:t>
      </w:r>
    </w:p>
    <w:p w:rsidR="00E10B59" w:rsidRPr="00AC6EA0" w:rsidRDefault="001C512B" w:rsidP="00232D3F">
      <w:pPr>
        <w:pStyle w:val="5"/>
        <w:ind w:left="1985" w:hanging="851"/>
      </w:pPr>
      <w:r w:rsidRPr="00AC6EA0">
        <w:rPr>
          <w:rFonts w:hint="eastAsia"/>
        </w:rPr>
        <w:t>台電</w:t>
      </w:r>
      <w:r w:rsidR="00E10B59" w:rsidRPr="00AC6EA0">
        <w:rPr>
          <w:rFonts w:hint="eastAsia"/>
        </w:rPr>
        <w:t>公司南區施工處於113年1月2日召開復工後相關作業危害辨識與風險評估會議。</w:t>
      </w:r>
      <w:r w:rsidRPr="00AC6EA0">
        <w:rPr>
          <w:rFonts w:hint="eastAsia"/>
        </w:rPr>
        <w:t>於113年1月23日重新召開共同作業協議組織會議，邀集承商、嘉南供電區營運處</w:t>
      </w:r>
      <w:r w:rsidR="000C075B" w:rsidRPr="00AC6EA0">
        <w:rPr>
          <w:rFonts w:hint="eastAsia"/>
        </w:rPr>
        <w:t>(</w:t>
      </w:r>
      <w:r w:rsidRPr="00AC6EA0">
        <w:rPr>
          <w:rFonts w:hint="eastAsia"/>
        </w:rPr>
        <w:t>運轉單位</w:t>
      </w:r>
      <w:r w:rsidR="000C075B" w:rsidRPr="00AC6EA0">
        <w:rPr>
          <w:rFonts w:hint="eastAsia"/>
        </w:rPr>
        <w:t>)</w:t>
      </w:r>
      <w:r w:rsidRPr="00AC6EA0">
        <w:rPr>
          <w:rFonts w:hint="eastAsia"/>
        </w:rPr>
        <w:t>及相關單位，共同研討後續作業應辦事項及相關工作介面聯繫等。</w:t>
      </w:r>
    </w:p>
    <w:p w:rsidR="00755416" w:rsidRPr="00AC6EA0" w:rsidRDefault="00755416" w:rsidP="002D4EEB">
      <w:pPr>
        <w:pStyle w:val="4"/>
        <w:ind w:left="1638" w:hanging="518"/>
      </w:pPr>
      <w:r w:rsidRPr="00AC6EA0">
        <w:rPr>
          <w:rFonts w:hint="eastAsia"/>
        </w:rPr>
        <w:lastRenderedPageBreak/>
        <w:t>台電公司輸變電工程處已要求所轄三區施工處檢驗員工安抽查並留存紀錄之頻率，由原本每週2次(未限定抽查之工程案件)，提升至每週5次，且每件工程每週至少1次，藉以強化檢驗員對於工安抽查之力度。輸變電工程處為提升第一線檢驗員及領班工安管理職能，已訂定目標於114年底前全數取得丙種職業安全衛生業務主管以上工安證照(南區施工處率先推動，目前已有86人取得，未取得3人將</w:t>
      </w:r>
      <w:proofErr w:type="gramStart"/>
      <w:r w:rsidRPr="00AC6EA0">
        <w:rPr>
          <w:rFonts w:hint="eastAsia"/>
        </w:rPr>
        <w:t>持續派訓</w:t>
      </w:r>
      <w:proofErr w:type="gramEnd"/>
      <w:r w:rsidRPr="00AC6EA0">
        <w:rPr>
          <w:rFonts w:hint="eastAsia"/>
        </w:rPr>
        <w:t>)。</w:t>
      </w:r>
    </w:p>
    <w:p w:rsidR="00E10B59" w:rsidRPr="00AC6EA0" w:rsidRDefault="001C512B" w:rsidP="00C554D9">
      <w:pPr>
        <w:pStyle w:val="3"/>
      </w:pPr>
      <w:r w:rsidRPr="00AC6EA0">
        <w:rPr>
          <w:rFonts w:hint="eastAsia"/>
        </w:rPr>
        <w:t>台電公司</w:t>
      </w:r>
      <w:r w:rsidR="007F641B" w:rsidRPr="00AC6EA0">
        <w:rPr>
          <w:rFonts w:hint="eastAsia"/>
        </w:rPr>
        <w:t>承攬商違反契約</w:t>
      </w:r>
      <w:r w:rsidR="006751C5" w:rsidRPr="00AC6EA0">
        <w:rPr>
          <w:rFonts w:hint="eastAsia"/>
        </w:rPr>
        <w:t>有關</w:t>
      </w:r>
      <w:r w:rsidR="007F641B" w:rsidRPr="00AC6EA0">
        <w:rPr>
          <w:rFonts w:hint="eastAsia"/>
        </w:rPr>
        <w:t>安全衛生規定</w:t>
      </w:r>
      <w:r w:rsidRPr="00AC6EA0">
        <w:rPr>
          <w:rFonts w:hint="eastAsia"/>
        </w:rPr>
        <w:t>，其</w:t>
      </w:r>
      <w:r w:rsidR="007F641B" w:rsidRPr="00AC6EA0">
        <w:rPr>
          <w:rFonts w:hint="eastAsia"/>
        </w:rPr>
        <w:t>罰則標準</w:t>
      </w:r>
      <w:r w:rsidRPr="00AC6EA0">
        <w:rPr>
          <w:rFonts w:hint="eastAsia"/>
        </w:rPr>
        <w:t>、</w:t>
      </w:r>
      <w:r w:rsidR="007F641B" w:rsidRPr="00AC6EA0">
        <w:rPr>
          <w:rFonts w:hint="eastAsia"/>
        </w:rPr>
        <w:t>相關規定</w:t>
      </w:r>
      <w:r w:rsidRPr="00AC6EA0">
        <w:rPr>
          <w:rFonts w:hint="eastAsia"/>
        </w:rPr>
        <w:t>及</w:t>
      </w:r>
      <w:r w:rsidR="007F641B" w:rsidRPr="00AC6EA0">
        <w:rPr>
          <w:rFonts w:hint="eastAsia"/>
        </w:rPr>
        <w:t>後</w:t>
      </w:r>
      <w:r w:rsidRPr="00AC6EA0">
        <w:rPr>
          <w:rFonts w:hint="eastAsia"/>
        </w:rPr>
        <w:t>續</w:t>
      </w:r>
      <w:r w:rsidR="007F641B" w:rsidRPr="00AC6EA0">
        <w:rPr>
          <w:rFonts w:hint="eastAsia"/>
        </w:rPr>
        <w:t>承攬</w:t>
      </w:r>
      <w:r w:rsidRPr="00AC6EA0">
        <w:rPr>
          <w:rFonts w:hint="eastAsia"/>
        </w:rPr>
        <w:t>該</w:t>
      </w:r>
      <w:r w:rsidR="007F641B" w:rsidRPr="00AC6EA0">
        <w:rPr>
          <w:rFonts w:hint="eastAsia"/>
        </w:rPr>
        <w:t>公司工程</w:t>
      </w:r>
      <w:r w:rsidRPr="00AC6EA0">
        <w:rPr>
          <w:rFonts w:hint="eastAsia"/>
        </w:rPr>
        <w:t>部分：</w:t>
      </w:r>
    </w:p>
    <w:p w:rsidR="007F641B" w:rsidRPr="00AC6EA0" w:rsidRDefault="00AD6866" w:rsidP="002D4EEB">
      <w:pPr>
        <w:pStyle w:val="4"/>
        <w:ind w:left="1638" w:hanging="518"/>
      </w:pPr>
      <w:r w:rsidRPr="00AC6EA0">
        <w:rPr>
          <w:rFonts w:hint="eastAsia"/>
        </w:rPr>
        <w:t>台電</w:t>
      </w:r>
      <w:r w:rsidR="007F641B" w:rsidRPr="00AC6EA0">
        <w:rPr>
          <w:rFonts w:hint="eastAsia"/>
        </w:rPr>
        <w:t>公司訂有「承攬商違反契約安全衛生規定罰款及運用處理要點」規定，承攬商如違反所列違規項目，</w:t>
      </w:r>
      <w:r w:rsidR="00D26587" w:rsidRPr="00AC6EA0">
        <w:rPr>
          <w:rFonts w:hint="eastAsia"/>
        </w:rPr>
        <w:t>台電</w:t>
      </w:r>
      <w:r w:rsidR="007F641B" w:rsidRPr="00AC6EA0">
        <w:rPr>
          <w:rFonts w:hint="eastAsia"/>
        </w:rPr>
        <w:t>公司得依</w:t>
      </w:r>
      <w:proofErr w:type="gramStart"/>
      <w:r w:rsidR="007F641B" w:rsidRPr="00AC6EA0">
        <w:rPr>
          <w:rFonts w:hint="eastAsia"/>
        </w:rPr>
        <w:t>約計罰並限期</w:t>
      </w:r>
      <w:proofErr w:type="gramEnd"/>
      <w:r w:rsidR="007F641B" w:rsidRPr="00AC6EA0">
        <w:rPr>
          <w:rFonts w:hint="eastAsia"/>
        </w:rPr>
        <w:t>改善，且未依本公司通知於改善期限內完成者，得連續罰款至改善完成為止。另當承攬商發生重大職災，依工程契約金額分級距罰款，處50萬以上250萬元以下罰緩(承攬金額500萬</w:t>
      </w:r>
      <w:r w:rsidR="00512C1E">
        <w:rPr>
          <w:rFonts w:hint="eastAsia"/>
        </w:rPr>
        <w:t>元</w:t>
      </w:r>
      <w:r w:rsidR="007F641B" w:rsidRPr="00AC6EA0">
        <w:rPr>
          <w:rFonts w:hint="eastAsia"/>
        </w:rPr>
        <w:t>以下者，</w:t>
      </w:r>
      <w:proofErr w:type="gramStart"/>
      <w:r w:rsidR="007F641B" w:rsidRPr="00AC6EA0">
        <w:rPr>
          <w:rFonts w:hint="eastAsia"/>
        </w:rPr>
        <w:t>罰該承攬</w:t>
      </w:r>
      <w:proofErr w:type="gramEnd"/>
      <w:r w:rsidR="007F641B" w:rsidRPr="00AC6EA0">
        <w:rPr>
          <w:rFonts w:hint="eastAsia"/>
        </w:rPr>
        <w:t>金額10％)。</w:t>
      </w:r>
    </w:p>
    <w:p w:rsidR="007F641B" w:rsidRPr="00AC6EA0" w:rsidRDefault="00D26587" w:rsidP="002D4EEB">
      <w:pPr>
        <w:pStyle w:val="4"/>
        <w:ind w:left="1638" w:hanging="518"/>
      </w:pPr>
      <w:r w:rsidRPr="00AC6EA0">
        <w:rPr>
          <w:rFonts w:hint="eastAsia"/>
        </w:rPr>
        <w:t>台電</w:t>
      </w:r>
      <w:r w:rsidR="007F641B" w:rsidRPr="00AC6EA0">
        <w:rPr>
          <w:rFonts w:hint="eastAsia"/>
        </w:rPr>
        <w:t>公司招標文件儘量以</w:t>
      </w:r>
      <w:proofErr w:type="gramStart"/>
      <w:r w:rsidR="007F641B" w:rsidRPr="00AC6EA0">
        <w:rPr>
          <w:rFonts w:hint="eastAsia"/>
        </w:rPr>
        <w:t>採</w:t>
      </w:r>
      <w:proofErr w:type="gramEnd"/>
      <w:r w:rsidR="007F641B" w:rsidRPr="00AC6EA0">
        <w:rPr>
          <w:rFonts w:hint="eastAsia"/>
        </w:rPr>
        <w:t>最有利標或評分及格最低標方式辦理採購，並提高工安評比之權重，將工安紀錄不良廠商適時淘汰(於契約訂定退場機制、規定承攬</w:t>
      </w:r>
      <w:proofErr w:type="gramStart"/>
      <w:r w:rsidR="007F641B" w:rsidRPr="00AC6EA0">
        <w:rPr>
          <w:rFonts w:hint="eastAsia"/>
        </w:rPr>
        <w:t>商職安人員</w:t>
      </w:r>
      <w:proofErr w:type="gramEnd"/>
      <w:r w:rsidR="007F641B" w:rsidRPr="00AC6EA0">
        <w:rPr>
          <w:rFonts w:hint="eastAsia"/>
        </w:rPr>
        <w:t>，於施工期間因工作不適任，工程主辦單位得隨時通知更換。另承攬商勞工</w:t>
      </w:r>
      <w:proofErr w:type="gramStart"/>
      <w:r w:rsidR="007F641B" w:rsidRPr="00AC6EA0">
        <w:rPr>
          <w:rFonts w:hint="eastAsia"/>
        </w:rPr>
        <w:t>違反職安保</w:t>
      </w:r>
      <w:proofErr w:type="gramEnd"/>
      <w:r w:rsidR="007F641B" w:rsidRPr="00AC6EA0">
        <w:rPr>
          <w:rFonts w:hint="eastAsia"/>
        </w:rPr>
        <w:t>命條款規定，該勞工1個月內不得進入該工區內工作。若半年內累計達3次，撤換該廠商工地負責人</w:t>
      </w:r>
      <w:proofErr w:type="gramStart"/>
      <w:r w:rsidR="007F641B" w:rsidRPr="00AC6EA0">
        <w:rPr>
          <w:rFonts w:hint="eastAsia"/>
        </w:rPr>
        <w:t>及職安人員</w:t>
      </w:r>
      <w:proofErr w:type="gramEnd"/>
      <w:r w:rsidR="007F641B" w:rsidRPr="00AC6EA0">
        <w:rPr>
          <w:rFonts w:hint="eastAsia"/>
        </w:rPr>
        <w:t>，並對承攬商罰款。</w:t>
      </w:r>
    </w:p>
    <w:p w:rsidR="007F641B" w:rsidRPr="00AC6EA0" w:rsidRDefault="00D26587" w:rsidP="002D4EEB">
      <w:pPr>
        <w:pStyle w:val="4"/>
        <w:ind w:left="1638" w:hanging="518"/>
      </w:pPr>
      <w:r w:rsidRPr="00AC6EA0">
        <w:rPr>
          <w:rFonts w:hint="eastAsia"/>
        </w:rPr>
        <w:t>台電</w:t>
      </w:r>
      <w:r w:rsidR="007F641B" w:rsidRPr="00AC6EA0">
        <w:rPr>
          <w:rFonts w:hint="eastAsia"/>
        </w:rPr>
        <w:t>公司各單位得於</w:t>
      </w:r>
      <w:r w:rsidR="00462209" w:rsidRPr="00AC6EA0">
        <w:rPr>
          <w:rFonts w:hint="eastAsia"/>
        </w:rPr>
        <w:t>該</w:t>
      </w:r>
      <w:r w:rsidR="007F641B" w:rsidRPr="00AC6EA0">
        <w:rPr>
          <w:rFonts w:hint="eastAsia"/>
        </w:rPr>
        <w:t>公司廠商履約資料庫，查詢、篩選工安紀錄異常廠商名單，提供承攬商剔除其不良之分包商(</w:t>
      </w:r>
      <w:proofErr w:type="gramStart"/>
      <w:r w:rsidR="007F641B" w:rsidRPr="00AC6EA0">
        <w:rPr>
          <w:rFonts w:hint="eastAsia"/>
        </w:rPr>
        <w:t>含再分</w:t>
      </w:r>
      <w:proofErr w:type="gramEnd"/>
      <w:r w:rsidR="007F641B" w:rsidRPr="00AC6EA0">
        <w:rPr>
          <w:rFonts w:hint="eastAsia"/>
        </w:rPr>
        <w:t>包商)，若承攬商仍採</w:t>
      </w:r>
      <w:r w:rsidR="007F641B" w:rsidRPr="00AC6EA0">
        <w:rPr>
          <w:rFonts w:hint="eastAsia"/>
        </w:rPr>
        <w:lastRenderedPageBreak/>
        <w:t>用</w:t>
      </w:r>
      <w:r w:rsidRPr="00AC6EA0">
        <w:rPr>
          <w:rFonts w:hint="eastAsia"/>
        </w:rPr>
        <w:t>2</w:t>
      </w:r>
      <w:r w:rsidR="007F641B" w:rsidRPr="00AC6EA0">
        <w:rPr>
          <w:rFonts w:hint="eastAsia"/>
        </w:rPr>
        <w:t>年內曾發生重大職災案件之分包商(</w:t>
      </w:r>
      <w:proofErr w:type="gramStart"/>
      <w:r w:rsidR="007F641B" w:rsidRPr="00AC6EA0">
        <w:rPr>
          <w:rFonts w:hint="eastAsia"/>
        </w:rPr>
        <w:t>含再分</w:t>
      </w:r>
      <w:proofErr w:type="gramEnd"/>
      <w:r w:rsidR="007F641B" w:rsidRPr="00AC6EA0">
        <w:rPr>
          <w:rFonts w:hint="eastAsia"/>
        </w:rPr>
        <w:t>包商)參與施工而再發生重大職災，承攬商應負連帶責任並加重處罰，同時列入</w:t>
      </w:r>
      <w:r w:rsidRPr="00AC6EA0">
        <w:rPr>
          <w:rFonts w:hint="eastAsia"/>
        </w:rPr>
        <w:t>台電</w:t>
      </w:r>
      <w:r w:rsidR="007F641B" w:rsidRPr="00AC6EA0">
        <w:rPr>
          <w:rFonts w:hint="eastAsia"/>
        </w:rPr>
        <w:t>公司加強查核選樣之對象。</w:t>
      </w:r>
    </w:p>
    <w:p w:rsidR="007F641B" w:rsidRPr="00AC6EA0" w:rsidRDefault="00DC1B5B" w:rsidP="002D4EEB">
      <w:pPr>
        <w:pStyle w:val="4"/>
        <w:ind w:left="1638" w:hanging="518"/>
      </w:pPr>
      <w:r w:rsidRPr="00AC6EA0">
        <w:rPr>
          <w:rFonts w:hint="eastAsia"/>
        </w:rPr>
        <w:t>台電</w:t>
      </w:r>
      <w:r w:rsidR="007F641B" w:rsidRPr="00AC6EA0">
        <w:rPr>
          <w:rFonts w:hint="eastAsia"/>
        </w:rPr>
        <w:t>公司配電工程自109年起已陸續試辦「評分及格最低標」招標方式，將工安績效及風險評估列入評比項目，做為承攬商篩選機制，如投標廠商近5年有發生重大</w:t>
      </w:r>
      <w:proofErr w:type="gramStart"/>
      <w:r w:rsidR="007F641B" w:rsidRPr="00AC6EA0">
        <w:rPr>
          <w:rFonts w:hint="eastAsia"/>
        </w:rPr>
        <w:t>職災或失</w:t>
      </w:r>
      <w:proofErr w:type="gramEnd"/>
      <w:r w:rsidR="007F641B" w:rsidRPr="00AC6EA0">
        <w:rPr>
          <w:rFonts w:hint="eastAsia"/>
        </w:rPr>
        <w:t>能災害案例者，可能導致其評選分數無法進入第二階段價格標評比，藉此以引進優良工安績效廠商參與施工。</w:t>
      </w:r>
    </w:p>
    <w:p w:rsidR="007F641B" w:rsidRPr="00AC6EA0" w:rsidRDefault="00DC1B5B" w:rsidP="002D4EEB">
      <w:pPr>
        <w:pStyle w:val="4"/>
        <w:ind w:left="1638" w:hanging="518"/>
      </w:pPr>
      <w:r w:rsidRPr="00AC6EA0">
        <w:rPr>
          <w:rFonts w:hint="eastAsia"/>
        </w:rPr>
        <w:t>台電</w:t>
      </w:r>
      <w:r w:rsidR="007F641B" w:rsidRPr="00AC6EA0">
        <w:rPr>
          <w:rFonts w:hint="eastAsia"/>
        </w:rPr>
        <w:t>公司訂有「承攬商違反契約安全衛生規定罰款及運用處理要點」，明確規定違規項目、對應罰款金額及扣點標準，並納入工程契約執行。</w:t>
      </w:r>
      <w:r w:rsidRPr="00AC6EA0">
        <w:rPr>
          <w:rFonts w:hint="eastAsia"/>
        </w:rPr>
        <w:t>如違反上述規定以罰款處置，尚不影響後續承攬台電公司工程；惟如發生重大職災，除契約規定之罰款外，如因遭主管機關勒令停工，因可歸責於廠商之事由，致延誤履約期限情節重大者，尚可依違反政府採購法第101條之規定刊登政府採購公報，予以停止投標權利。</w:t>
      </w:r>
      <w:r w:rsidR="009517F7" w:rsidRPr="00AC6EA0">
        <w:rPr>
          <w:rFonts w:hint="eastAsia"/>
          <w:b/>
          <w:u w:val="single"/>
        </w:rPr>
        <w:t>台電公司106年迄今承攬商重大職災案件，並無承攬商因發生</w:t>
      </w:r>
      <w:proofErr w:type="gramStart"/>
      <w:r w:rsidR="009517F7" w:rsidRPr="00AC6EA0">
        <w:rPr>
          <w:rFonts w:hint="eastAsia"/>
          <w:b/>
          <w:u w:val="single"/>
        </w:rPr>
        <w:t>重大職安事件</w:t>
      </w:r>
      <w:proofErr w:type="gramEnd"/>
      <w:r w:rsidR="009517F7" w:rsidRPr="00AC6EA0">
        <w:rPr>
          <w:rFonts w:hint="eastAsia"/>
          <w:b/>
          <w:u w:val="single"/>
        </w:rPr>
        <w:t>遭受主管機關停工處分致延誤履約期限，而將該廠商依政府採購法第101條第1項規定提報於政府採購公報之情形</w:t>
      </w:r>
      <w:r w:rsidR="009517F7" w:rsidRPr="00AC6EA0">
        <w:rPr>
          <w:rFonts w:hint="eastAsia"/>
        </w:rPr>
        <w:t>。</w:t>
      </w:r>
    </w:p>
    <w:p w:rsidR="00004300" w:rsidRPr="00AC6EA0" w:rsidRDefault="007F641B" w:rsidP="002D4EEB">
      <w:pPr>
        <w:pStyle w:val="4"/>
        <w:ind w:left="1638" w:hanging="518"/>
      </w:pPr>
      <w:r w:rsidRPr="00AC6EA0">
        <w:rPr>
          <w:rFonts w:hint="eastAsia"/>
        </w:rPr>
        <w:t>有關【</w:t>
      </w:r>
      <w:r w:rsidR="00C42C48" w:rsidRPr="00AC6EA0">
        <w:rPr>
          <w:rFonts w:hint="eastAsia"/>
        </w:rPr>
        <w:t>台電公司輸變電工程處北區施工處「巴陵配電桿線改建輸電鐵塔工程」4死2傷之重大災害案</w:t>
      </w:r>
      <w:r w:rsidRPr="00AC6EA0">
        <w:rPr>
          <w:rFonts w:hint="eastAsia"/>
        </w:rPr>
        <w:t>】</w:t>
      </w:r>
      <w:r w:rsidR="00D623BE" w:rsidRPr="00AC6EA0">
        <w:rPr>
          <w:rFonts w:hint="eastAsia"/>
        </w:rPr>
        <w:t>，在承攬商管理部分，台電公司表示：</w:t>
      </w:r>
    </w:p>
    <w:p w:rsidR="007F641B" w:rsidRPr="00AC6EA0" w:rsidRDefault="00004300" w:rsidP="00232D3F">
      <w:pPr>
        <w:pStyle w:val="5"/>
        <w:ind w:left="1985" w:hanging="851"/>
      </w:pPr>
      <w:r w:rsidRPr="00AC6EA0">
        <w:rPr>
          <w:rFonts w:hint="eastAsia"/>
        </w:rPr>
        <w:t>本案認定</w:t>
      </w:r>
      <w:r w:rsidR="00546F53" w:rsidRPr="00AC6EA0">
        <w:rPr>
          <w:rFonts w:hint="eastAsia"/>
        </w:rPr>
        <w:t>宇</w:t>
      </w:r>
      <w:r w:rsidR="00546F53" w:rsidRPr="00AC6EA0">
        <w:rPr>
          <w:rFonts w:ascii="新細明體" w:eastAsia="新細明體" w:hAnsi="新細明體" w:cs="新細明體" w:hint="eastAsia"/>
        </w:rPr>
        <w:t>〇</w:t>
      </w:r>
      <w:r w:rsidRPr="00AC6EA0">
        <w:rPr>
          <w:rFonts w:hint="eastAsia"/>
        </w:rPr>
        <w:t>公司違反契約相關規定，後續已依約對</w:t>
      </w:r>
      <w:r w:rsidR="00546F53" w:rsidRPr="00AC6EA0">
        <w:rPr>
          <w:rFonts w:hint="eastAsia"/>
        </w:rPr>
        <w:t>宇</w:t>
      </w:r>
      <w:r w:rsidR="00546F53" w:rsidRPr="00AC6EA0">
        <w:rPr>
          <w:rFonts w:ascii="新細明體" w:eastAsia="新細明體" w:hAnsi="新細明體" w:cs="新細明體" w:hint="eastAsia"/>
        </w:rPr>
        <w:t>〇</w:t>
      </w:r>
      <w:r w:rsidRPr="00AC6EA0">
        <w:rPr>
          <w:rFonts w:hint="eastAsia"/>
        </w:rPr>
        <w:t>公司擅自施工、非法僱用</w:t>
      </w:r>
      <w:r w:rsidR="00803EE9">
        <w:rPr>
          <w:rFonts w:hint="eastAsia"/>
        </w:rPr>
        <w:t>移工</w:t>
      </w:r>
      <w:r w:rsidRPr="00AC6EA0">
        <w:rPr>
          <w:rFonts w:hint="eastAsia"/>
        </w:rPr>
        <w:t>、工作場所負責人及職安</w:t>
      </w:r>
      <w:r w:rsidR="004501EF" w:rsidRPr="00AC6EA0">
        <w:rPr>
          <w:rFonts w:hint="eastAsia"/>
        </w:rPr>
        <w:t>管理</w:t>
      </w:r>
      <w:r w:rsidRPr="00AC6EA0">
        <w:rPr>
          <w:rFonts w:hint="eastAsia"/>
        </w:rPr>
        <w:t>人員管理疏失等進行裁罰，合計10萬5千元整。其中</w:t>
      </w:r>
      <w:r w:rsidR="00BE00BF" w:rsidRPr="00AC6EA0">
        <w:rPr>
          <w:rFonts w:hint="eastAsia"/>
        </w:rPr>
        <w:t>違反契約安全衛</w:t>
      </w:r>
      <w:r w:rsidR="00BE00BF" w:rsidRPr="00AC6EA0">
        <w:rPr>
          <w:rFonts w:hint="eastAsia"/>
        </w:rPr>
        <w:lastRenderedPageBreak/>
        <w:t>生規定罰款共計7次，罰款金額依契約規定累計4</w:t>
      </w:r>
      <w:r w:rsidR="004501EF" w:rsidRPr="00AC6EA0">
        <w:rPr>
          <w:rFonts w:hint="eastAsia"/>
        </w:rPr>
        <w:t>萬</w:t>
      </w:r>
      <w:r w:rsidR="00BE00BF" w:rsidRPr="00AC6EA0">
        <w:rPr>
          <w:rFonts w:hint="eastAsia"/>
        </w:rPr>
        <w:t>2,000元。雖有違反契約安全衛生規定罰款，惟尚未達到依「</w:t>
      </w:r>
      <w:proofErr w:type="gramStart"/>
      <w:r w:rsidR="00BE00BF" w:rsidRPr="00AC6EA0">
        <w:rPr>
          <w:rFonts w:hint="eastAsia"/>
        </w:rPr>
        <w:t>輸供系統</w:t>
      </w:r>
      <w:proofErr w:type="gramEnd"/>
      <w:r w:rsidR="00BE00BF" w:rsidRPr="00AC6EA0">
        <w:rPr>
          <w:rFonts w:hint="eastAsia"/>
        </w:rPr>
        <w:t>承攬商工作證管理要點」第9條，停止工作證使用權規定。</w:t>
      </w:r>
    </w:p>
    <w:p w:rsidR="00004300" w:rsidRPr="00AC6EA0" w:rsidRDefault="00004300" w:rsidP="00232D3F">
      <w:pPr>
        <w:pStyle w:val="5"/>
        <w:ind w:left="1985" w:hanging="851"/>
      </w:pPr>
      <w:r w:rsidRPr="00AC6EA0">
        <w:rPr>
          <w:rFonts w:hint="eastAsia"/>
        </w:rPr>
        <w:t>本案承攬商</w:t>
      </w:r>
      <w:r w:rsidR="00546F53" w:rsidRPr="00AC6EA0">
        <w:rPr>
          <w:rFonts w:hint="eastAsia"/>
        </w:rPr>
        <w:t>宇</w:t>
      </w:r>
      <w:r w:rsidR="00546F53" w:rsidRPr="00AC6EA0">
        <w:rPr>
          <w:rFonts w:ascii="新細明體" w:eastAsia="新細明體" w:hAnsi="新細明體" w:cs="新細明體" w:hint="eastAsia"/>
        </w:rPr>
        <w:t>〇</w:t>
      </w:r>
      <w:r w:rsidRPr="00AC6EA0">
        <w:rPr>
          <w:rFonts w:hint="eastAsia"/>
        </w:rPr>
        <w:t>公司之現場工作皆已於113年4月完成，</w:t>
      </w:r>
      <w:r w:rsidR="00546F53" w:rsidRPr="00AC6EA0">
        <w:rPr>
          <w:rFonts w:hint="eastAsia"/>
        </w:rPr>
        <w:t>宇</w:t>
      </w:r>
      <w:r w:rsidR="00546F53" w:rsidRPr="00AC6EA0">
        <w:rPr>
          <w:rFonts w:ascii="新細明體" w:eastAsia="新細明體" w:hAnsi="新細明體" w:cs="新細明體" w:hint="eastAsia"/>
        </w:rPr>
        <w:t>〇</w:t>
      </w:r>
      <w:r w:rsidRPr="00AC6EA0">
        <w:rPr>
          <w:rFonts w:hint="eastAsia"/>
        </w:rPr>
        <w:t>公司除本案工程外，亦承攬台電公司新桃供電區營運處161kV通霄~峨眉、樟樹線#103等3座塔基改建工程。考量該案為職安法所稱之往返工區途中交通意外，係屬勞動場所之職業災害，</w:t>
      </w:r>
      <w:proofErr w:type="gramStart"/>
      <w:r w:rsidRPr="00AC6EA0">
        <w:rPr>
          <w:rFonts w:hint="eastAsia"/>
          <w:b/>
          <w:u w:val="single"/>
        </w:rPr>
        <w:t>爰</w:t>
      </w:r>
      <w:proofErr w:type="gramEnd"/>
      <w:r w:rsidRPr="00AC6EA0">
        <w:rPr>
          <w:rFonts w:hint="eastAsia"/>
          <w:b/>
          <w:u w:val="single"/>
        </w:rPr>
        <w:t>依目前規定檢討結果，尚不致影響後續承攬台電公司相關工程</w:t>
      </w:r>
      <w:r w:rsidRPr="00AC6EA0">
        <w:rPr>
          <w:rFonts w:hint="eastAsia"/>
        </w:rPr>
        <w:t>。</w:t>
      </w:r>
    </w:p>
    <w:p w:rsidR="007F641B" w:rsidRPr="00AC6EA0" w:rsidRDefault="00B853ED" w:rsidP="002D4EEB">
      <w:pPr>
        <w:pStyle w:val="4"/>
        <w:ind w:left="1638" w:hanging="518"/>
      </w:pPr>
      <w:r w:rsidRPr="00AC6EA0">
        <w:rPr>
          <w:rFonts w:hint="eastAsia"/>
        </w:rPr>
        <w:t>有關</w:t>
      </w:r>
      <w:r w:rsidR="007F641B" w:rsidRPr="00AC6EA0">
        <w:rPr>
          <w:rFonts w:hint="eastAsia"/>
        </w:rPr>
        <w:t>【</w:t>
      </w:r>
      <w:r w:rsidRPr="00AC6EA0">
        <w:rPr>
          <w:rFonts w:hint="eastAsia"/>
        </w:rPr>
        <w:t>台電公司</w:t>
      </w:r>
      <w:r w:rsidR="00990782" w:rsidRPr="00AC6EA0">
        <w:rPr>
          <w:rFonts w:hint="eastAsia"/>
        </w:rPr>
        <w:t>南投區處</w:t>
      </w:r>
      <w:r w:rsidRPr="00AC6EA0">
        <w:rPr>
          <w:rFonts w:hint="eastAsia"/>
        </w:rPr>
        <w:t>承包商於南投縣魚池鄉維修電桿之柯姓工人感電死亡案</w:t>
      </w:r>
      <w:r w:rsidR="007F641B" w:rsidRPr="00AC6EA0">
        <w:rPr>
          <w:rFonts w:hint="eastAsia"/>
        </w:rPr>
        <w:t>】</w:t>
      </w:r>
      <w:r w:rsidR="001C6104" w:rsidRPr="00AC6EA0">
        <w:rPr>
          <w:rFonts w:hint="eastAsia"/>
        </w:rPr>
        <w:t>部分</w:t>
      </w:r>
      <w:r w:rsidR="00D623BE" w:rsidRPr="00AC6EA0">
        <w:rPr>
          <w:rFonts w:hint="eastAsia"/>
        </w:rPr>
        <w:t>，在承攬商管理部分，台電公司表示：</w:t>
      </w:r>
    </w:p>
    <w:p w:rsidR="007F641B" w:rsidRPr="00AC6EA0" w:rsidRDefault="007F641B" w:rsidP="00232D3F">
      <w:pPr>
        <w:pStyle w:val="5"/>
        <w:ind w:left="1985" w:hanging="851"/>
      </w:pPr>
      <w:r w:rsidRPr="00AC6EA0">
        <w:rPr>
          <w:rFonts w:hint="eastAsia"/>
        </w:rPr>
        <w:t>金</w:t>
      </w:r>
      <w:r w:rsidR="00083D3B" w:rsidRPr="00AC6EA0">
        <w:rPr>
          <w:rFonts w:ascii="新細明體" w:eastAsia="新細明體" w:hAnsi="新細明體" w:cs="新細明體" w:hint="eastAsia"/>
        </w:rPr>
        <w:t>〇</w:t>
      </w:r>
      <w:r w:rsidRPr="00AC6EA0">
        <w:rPr>
          <w:rFonts w:hint="eastAsia"/>
        </w:rPr>
        <w:t>公司承攬「110年甲工區配電外線工程」，自110年9月1日開工迄113年3月31日，金</w:t>
      </w:r>
      <w:r w:rsidR="00F1505A" w:rsidRPr="00AC6EA0">
        <w:rPr>
          <w:rFonts w:ascii="新細明體" w:eastAsia="新細明體" w:hAnsi="新細明體" w:cs="新細明體" w:hint="eastAsia"/>
        </w:rPr>
        <w:t>〇</w:t>
      </w:r>
      <w:r w:rsidRPr="00AC6EA0">
        <w:rPr>
          <w:rFonts w:hint="eastAsia"/>
        </w:rPr>
        <w:t>公司及其分包商違反契約安全衛生規定累計違規次數106次，罰款金額229萬3,250元。</w:t>
      </w:r>
    </w:p>
    <w:p w:rsidR="007F641B" w:rsidRPr="00AC6EA0" w:rsidRDefault="007F641B" w:rsidP="00232D3F">
      <w:pPr>
        <w:pStyle w:val="5"/>
        <w:ind w:left="1985" w:hanging="851"/>
      </w:pPr>
      <w:r w:rsidRPr="00AC6EA0">
        <w:rPr>
          <w:rFonts w:hint="eastAsia"/>
        </w:rPr>
        <w:t>履約期間遭停止工作證人員如下：</w:t>
      </w:r>
    </w:p>
    <w:p w:rsidR="007F641B" w:rsidRPr="00AC6EA0" w:rsidRDefault="00F1505A" w:rsidP="00232D3F">
      <w:pPr>
        <w:pStyle w:val="6"/>
        <w:ind w:left="2310" w:hanging="840"/>
      </w:pPr>
      <w:r w:rsidRPr="00AC6EA0">
        <w:rPr>
          <w:rFonts w:hint="eastAsia"/>
        </w:rPr>
        <w:t>金</w:t>
      </w:r>
      <w:r w:rsidRPr="00AC6EA0">
        <w:rPr>
          <w:rFonts w:ascii="新細明體" w:eastAsia="新細明體" w:hAnsi="新細明體" w:cs="新細明體" w:hint="eastAsia"/>
        </w:rPr>
        <w:t>〇</w:t>
      </w:r>
      <w:r w:rsidRPr="00AC6EA0">
        <w:rPr>
          <w:rFonts w:hint="eastAsia"/>
        </w:rPr>
        <w:t>公司</w:t>
      </w:r>
      <w:r w:rsidR="007F641B" w:rsidRPr="00AC6EA0">
        <w:rPr>
          <w:rFonts w:hint="eastAsia"/>
        </w:rPr>
        <w:t>分包商羅</w:t>
      </w:r>
      <w:r w:rsidR="00017E9E" w:rsidRPr="00AC6EA0">
        <w:rPr>
          <w:rFonts w:hint="eastAsia"/>
        </w:rPr>
        <w:t>姓及朱姓</w:t>
      </w:r>
      <w:r w:rsidR="007F641B" w:rsidRPr="00AC6EA0">
        <w:rPr>
          <w:rFonts w:hint="eastAsia"/>
        </w:rPr>
        <w:t>等</w:t>
      </w:r>
      <w:r w:rsidR="007F641B" w:rsidRPr="00AC6EA0">
        <w:t>2</w:t>
      </w:r>
      <w:r w:rsidR="007F641B" w:rsidRPr="00AC6EA0">
        <w:rPr>
          <w:rFonts w:hint="eastAsia"/>
        </w:rPr>
        <w:t>人，於</w:t>
      </w:r>
      <w:r w:rsidR="007F641B" w:rsidRPr="00AC6EA0">
        <w:t>111</w:t>
      </w:r>
      <w:r w:rsidR="007F641B" w:rsidRPr="00AC6EA0">
        <w:rPr>
          <w:rFonts w:hint="eastAsia"/>
        </w:rPr>
        <w:t>年</w:t>
      </w:r>
      <w:r w:rsidR="007F641B" w:rsidRPr="00AC6EA0">
        <w:t>1</w:t>
      </w:r>
      <w:r w:rsidR="007F641B" w:rsidRPr="00AC6EA0">
        <w:rPr>
          <w:rFonts w:hint="eastAsia"/>
        </w:rPr>
        <w:t>月</w:t>
      </w:r>
      <w:r w:rsidR="007F641B" w:rsidRPr="00AC6EA0">
        <w:t>14</w:t>
      </w:r>
      <w:r w:rsidR="007F641B" w:rsidRPr="00AC6EA0">
        <w:rPr>
          <w:rFonts w:hint="eastAsia"/>
        </w:rPr>
        <w:t>日從事局限空間作業時，未使用背負式安全帶，違反「經濟部所屬事業職安保命條款彚總表」第</w:t>
      </w:r>
      <w:r w:rsidR="007F641B" w:rsidRPr="00AC6EA0">
        <w:t>6</w:t>
      </w:r>
      <w:r w:rsidR="007F641B" w:rsidRPr="00AC6EA0">
        <w:rPr>
          <w:rFonts w:hint="eastAsia"/>
        </w:rPr>
        <w:t>條，遭停權</w:t>
      </w:r>
      <w:r w:rsidR="007F641B" w:rsidRPr="00AC6EA0">
        <w:t>1</w:t>
      </w:r>
      <w:r w:rsidR="007F641B" w:rsidRPr="00AC6EA0">
        <w:rPr>
          <w:rFonts w:hint="eastAsia"/>
        </w:rPr>
        <w:t>個月。</w:t>
      </w:r>
    </w:p>
    <w:p w:rsidR="007F641B" w:rsidRPr="00AC6EA0" w:rsidRDefault="007F641B" w:rsidP="00232D3F">
      <w:pPr>
        <w:pStyle w:val="6"/>
        <w:ind w:left="2310" w:hanging="840"/>
      </w:pPr>
      <w:r w:rsidRPr="00AC6EA0">
        <w:rPr>
          <w:rFonts w:hint="eastAsia"/>
        </w:rPr>
        <w:t>金</w:t>
      </w:r>
      <w:r w:rsidR="00F1505A" w:rsidRPr="00AC6EA0">
        <w:rPr>
          <w:rFonts w:ascii="新細明體" w:eastAsia="新細明體" w:hAnsi="新細明體" w:cs="新細明體" w:hint="eastAsia"/>
        </w:rPr>
        <w:t>〇</w:t>
      </w:r>
      <w:r w:rsidRPr="00AC6EA0">
        <w:rPr>
          <w:rFonts w:hint="eastAsia"/>
        </w:rPr>
        <w:t>公司曾</w:t>
      </w:r>
      <w:r w:rsidR="00017E9E" w:rsidRPr="00AC6EA0">
        <w:rPr>
          <w:rFonts w:hint="eastAsia"/>
        </w:rPr>
        <w:t>姓</w:t>
      </w:r>
      <w:r w:rsidRPr="00AC6EA0">
        <w:rPr>
          <w:rFonts w:hint="eastAsia"/>
        </w:rPr>
        <w:t>領班所屬班員</w:t>
      </w:r>
      <w:r w:rsidR="00181F40" w:rsidRPr="00AC6EA0">
        <w:rPr>
          <w:rFonts w:hint="eastAsia"/>
        </w:rPr>
        <w:t>於</w:t>
      </w:r>
      <w:r w:rsidRPr="00AC6EA0">
        <w:rPr>
          <w:rFonts w:hint="eastAsia"/>
        </w:rPr>
        <w:t>112年8月2日發生感電死亡重大職災，依契約規定停止擔任</w:t>
      </w:r>
      <w:r w:rsidR="00347963" w:rsidRPr="00AC6EA0">
        <w:rPr>
          <w:rFonts w:hint="eastAsia"/>
        </w:rPr>
        <w:t>台電</w:t>
      </w:r>
      <w:r w:rsidRPr="00AC6EA0">
        <w:rPr>
          <w:rFonts w:hint="eastAsia"/>
        </w:rPr>
        <w:t>公司配電工程領班一年，停止期間112年8月14日至113年8月13日止。</w:t>
      </w:r>
    </w:p>
    <w:p w:rsidR="007F641B" w:rsidRPr="00AC6EA0" w:rsidRDefault="007F641B" w:rsidP="002D4EEB">
      <w:pPr>
        <w:pStyle w:val="4"/>
        <w:ind w:left="1638" w:hanging="518"/>
      </w:pPr>
      <w:r w:rsidRPr="00AC6EA0">
        <w:rPr>
          <w:rFonts w:hint="eastAsia"/>
        </w:rPr>
        <w:t>有關【</w:t>
      </w:r>
      <w:r w:rsidR="00A20A9F" w:rsidRPr="00AC6EA0">
        <w:rPr>
          <w:rFonts w:hint="eastAsia"/>
        </w:rPr>
        <w:t>台電公司承包商於嘉義縣番路鄉高壓電塔查察作業，陳姓工人感電死亡案</w:t>
      </w:r>
      <w:r w:rsidRPr="00AC6EA0">
        <w:rPr>
          <w:rFonts w:hint="eastAsia"/>
        </w:rPr>
        <w:t>】</w:t>
      </w:r>
      <w:r w:rsidR="00D623BE" w:rsidRPr="00AC6EA0">
        <w:rPr>
          <w:rFonts w:hint="eastAsia"/>
        </w:rPr>
        <w:t>，在承攬商管理部分，台電公司表示：</w:t>
      </w:r>
    </w:p>
    <w:p w:rsidR="007F641B" w:rsidRPr="00AC6EA0" w:rsidRDefault="007F641B" w:rsidP="00232D3F">
      <w:pPr>
        <w:pStyle w:val="5"/>
        <w:ind w:left="1985" w:hanging="851"/>
      </w:pPr>
      <w:r w:rsidRPr="00AC6EA0">
        <w:rPr>
          <w:rFonts w:hint="eastAsia"/>
        </w:rPr>
        <w:lastRenderedPageBreak/>
        <w:t>事故發生前：自112年4月10日開工後至事故發生前，未發現</w:t>
      </w:r>
      <w:r w:rsidR="00FB4218" w:rsidRPr="00AC6EA0">
        <w:rPr>
          <w:rFonts w:hint="eastAsia"/>
        </w:rPr>
        <w:t>太</w:t>
      </w:r>
      <w:r w:rsidR="00F1505A" w:rsidRPr="00AC6EA0">
        <w:rPr>
          <w:rFonts w:ascii="新細明體" w:eastAsia="新細明體" w:hAnsi="新細明體" w:cs="新細明體" w:hint="eastAsia"/>
        </w:rPr>
        <w:t>〇〇</w:t>
      </w:r>
      <w:r w:rsidR="00FB4218" w:rsidRPr="00AC6EA0">
        <w:rPr>
          <w:rFonts w:hint="eastAsia"/>
        </w:rPr>
        <w:t>公司</w:t>
      </w:r>
      <w:r w:rsidRPr="00AC6EA0">
        <w:rPr>
          <w:rFonts w:hint="eastAsia"/>
        </w:rPr>
        <w:t>違反「輸變電工程處承攬商違反契約安全衛生規定罰款標準」，故無罰款及停權紀錄。</w:t>
      </w:r>
    </w:p>
    <w:p w:rsidR="007F641B" w:rsidRPr="00AC6EA0" w:rsidRDefault="007F641B" w:rsidP="00232D3F">
      <w:pPr>
        <w:pStyle w:val="5"/>
        <w:ind w:left="1985" w:hanging="851"/>
      </w:pPr>
      <w:r w:rsidRPr="00AC6EA0">
        <w:rPr>
          <w:rFonts w:hint="eastAsia"/>
        </w:rPr>
        <w:t>事故發生後，相關處罰如下：</w:t>
      </w:r>
    </w:p>
    <w:p w:rsidR="007F641B" w:rsidRPr="00AC6EA0" w:rsidRDefault="007F641B" w:rsidP="00232D3F">
      <w:pPr>
        <w:pStyle w:val="6"/>
        <w:ind w:left="2310" w:hanging="840"/>
      </w:pPr>
      <w:r w:rsidRPr="00AC6EA0">
        <w:rPr>
          <w:rFonts w:hint="eastAsia"/>
        </w:rPr>
        <w:t>對承攬商(</w:t>
      </w:r>
      <w:r w:rsidR="00FB4218" w:rsidRPr="00AC6EA0">
        <w:rPr>
          <w:rFonts w:hint="eastAsia"/>
        </w:rPr>
        <w:t>太</w:t>
      </w:r>
      <w:r w:rsidR="00F1505A" w:rsidRPr="00AC6EA0">
        <w:rPr>
          <w:rFonts w:ascii="新細明體" w:eastAsia="新細明體" w:hAnsi="新細明體" w:cs="新細明體" w:hint="eastAsia"/>
        </w:rPr>
        <w:t>〇〇</w:t>
      </w:r>
      <w:r w:rsidR="00FB4218" w:rsidRPr="00AC6EA0">
        <w:rPr>
          <w:rFonts w:hint="eastAsia"/>
        </w:rPr>
        <w:t>公司</w:t>
      </w:r>
      <w:r w:rsidRPr="00AC6EA0">
        <w:rPr>
          <w:rFonts w:hint="eastAsia"/>
        </w:rPr>
        <w:t>)罰款：</w:t>
      </w:r>
      <w:r w:rsidRPr="00AC6EA0">
        <w:rPr>
          <w:rFonts w:ascii="新細明體" w:eastAsia="新細明體" w:hAnsi="新細明體" w:cs="新細明體" w:hint="eastAsia"/>
        </w:rPr>
        <w:t>①</w:t>
      </w:r>
      <w:r w:rsidRPr="00AC6EA0">
        <w:rPr>
          <w:rFonts w:hint="eastAsia"/>
        </w:rPr>
        <w:t>發生重大職業災害</w:t>
      </w:r>
      <w:r w:rsidRPr="00AC6EA0">
        <w:t>50</w:t>
      </w:r>
      <w:r w:rsidR="00F1505A" w:rsidRPr="00AC6EA0">
        <w:rPr>
          <w:rFonts w:hint="eastAsia"/>
        </w:rPr>
        <w:t>萬</w:t>
      </w:r>
      <w:r w:rsidRPr="00AC6EA0">
        <w:rPr>
          <w:rFonts w:hint="eastAsia"/>
        </w:rPr>
        <w:t>元。</w:t>
      </w:r>
      <w:r w:rsidRPr="00AC6EA0">
        <w:rPr>
          <w:rFonts w:ascii="新細明體" w:eastAsia="新細明體" w:hAnsi="新細明體" w:cs="新細明體" w:hint="eastAsia"/>
        </w:rPr>
        <w:t>②</w:t>
      </w:r>
      <w:r w:rsidRPr="00AC6EA0">
        <w:rPr>
          <w:rFonts w:hint="eastAsia"/>
        </w:rPr>
        <w:t>活線或接近活線作業工作未使用防護具</w:t>
      </w:r>
      <w:r w:rsidRPr="00AC6EA0">
        <w:t>1</w:t>
      </w:r>
      <w:r w:rsidR="00F1505A" w:rsidRPr="00AC6EA0">
        <w:rPr>
          <w:rFonts w:hint="eastAsia"/>
        </w:rPr>
        <w:t>萬</w:t>
      </w:r>
      <w:r w:rsidRPr="00AC6EA0">
        <w:rPr>
          <w:rFonts w:hint="eastAsia"/>
        </w:rPr>
        <w:t>元；</w:t>
      </w:r>
      <w:r w:rsidRPr="00AC6EA0">
        <w:rPr>
          <w:rFonts w:ascii="新細明體" w:eastAsia="新細明體" w:hAnsi="新細明體" w:cs="新細明體" w:hint="eastAsia"/>
        </w:rPr>
        <w:t>③</w:t>
      </w:r>
      <w:r w:rsidRPr="00AC6EA0">
        <w:rPr>
          <w:rFonts w:hint="eastAsia"/>
        </w:rPr>
        <w:t>承攬商未依規定申請假日施工</w:t>
      </w:r>
      <w:r w:rsidRPr="00AC6EA0">
        <w:t>4</w:t>
      </w:r>
      <w:r w:rsidR="00F1505A" w:rsidRPr="00AC6EA0">
        <w:rPr>
          <w:rFonts w:hint="eastAsia"/>
        </w:rPr>
        <w:t>萬</w:t>
      </w:r>
      <w:r w:rsidRPr="00AC6EA0">
        <w:rPr>
          <w:rFonts w:hint="eastAsia"/>
        </w:rPr>
        <w:t>元；</w:t>
      </w:r>
      <w:r w:rsidRPr="00AC6EA0">
        <w:rPr>
          <w:rFonts w:ascii="新細明體" w:eastAsia="新細明體" w:hAnsi="新細明體" w:cs="新細明體" w:hint="eastAsia"/>
        </w:rPr>
        <w:t>④</w:t>
      </w:r>
      <w:r w:rsidRPr="00AC6EA0">
        <w:rPr>
          <w:rFonts w:hint="eastAsia"/>
        </w:rPr>
        <w:t>施工人員所從事工作與審查合格之職類不符</w:t>
      </w:r>
      <w:r w:rsidRPr="00AC6EA0">
        <w:t>4,000</w:t>
      </w:r>
      <w:r w:rsidRPr="00AC6EA0">
        <w:rPr>
          <w:rFonts w:hint="eastAsia"/>
        </w:rPr>
        <w:t>元。</w:t>
      </w:r>
    </w:p>
    <w:p w:rsidR="007F641B" w:rsidRPr="00AC6EA0" w:rsidRDefault="007F641B" w:rsidP="00232D3F">
      <w:pPr>
        <w:pStyle w:val="6"/>
        <w:ind w:left="2310" w:hanging="840"/>
      </w:pPr>
      <w:r w:rsidRPr="00AC6EA0">
        <w:rPr>
          <w:rFonts w:hint="eastAsia"/>
        </w:rPr>
        <w:t>對</w:t>
      </w:r>
      <w:r w:rsidR="00FB4218" w:rsidRPr="00AC6EA0">
        <w:rPr>
          <w:rFonts w:hint="eastAsia"/>
        </w:rPr>
        <w:t>太</w:t>
      </w:r>
      <w:r w:rsidR="00F1505A" w:rsidRPr="00AC6EA0">
        <w:rPr>
          <w:rFonts w:ascii="新細明體" w:eastAsia="新細明體" w:hAnsi="新細明體" w:cs="新細明體" w:hint="eastAsia"/>
        </w:rPr>
        <w:t>〇〇</w:t>
      </w:r>
      <w:r w:rsidR="00FB4218" w:rsidRPr="00AC6EA0">
        <w:rPr>
          <w:rFonts w:hint="eastAsia"/>
        </w:rPr>
        <w:t>公司</w:t>
      </w:r>
      <w:r w:rsidRPr="00AC6EA0">
        <w:rPr>
          <w:rFonts w:hint="eastAsia"/>
        </w:rPr>
        <w:t>工地負責人、職安</w:t>
      </w:r>
      <w:r w:rsidR="00F1505A" w:rsidRPr="00AC6EA0">
        <w:rPr>
          <w:rFonts w:hint="eastAsia"/>
        </w:rPr>
        <w:t>管理</w:t>
      </w:r>
      <w:r w:rsidRPr="00AC6EA0">
        <w:rPr>
          <w:rFonts w:hint="eastAsia"/>
        </w:rPr>
        <w:t>人員處罰：工作人員未依規定之作業程序工作，致造成重大職災，工地負責人</w:t>
      </w:r>
      <w:proofErr w:type="gramStart"/>
      <w:r w:rsidRPr="00AC6EA0">
        <w:rPr>
          <w:rFonts w:hint="eastAsia"/>
        </w:rPr>
        <w:t>及職安</w:t>
      </w:r>
      <w:r w:rsidR="00F1505A" w:rsidRPr="00AC6EA0">
        <w:rPr>
          <w:rFonts w:hint="eastAsia"/>
        </w:rPr>
        <w:t>管理</w:t>
      </w:r>
      <w:proofErr w:type="gramEnd"/>
      <w:r w:rsidRPr="00AC6EA0">
        <w:rPr>
          <w:rFonts w:hint="eastAsia"/>
        </w:rPr>
        <w:t>人員自發生重大</w:t>
      </w:r>
      <w:proofErr w:type="gramStart"/>
      <w:r w:rsidRPr="00AC6EA0">
        <w:rPr>
          <w:rFonts w:hint="eastAsia"/>
        </w:rPr>
        <w:t>職災日之</w:t>
      </w:r>
      <w:proofErr w:type="gramEnd"/>
      <w:r w:rsidRPr="00AC6EA0">
        <w:rPr>
          <w:rFonts w:hint="eastAsia"/>
        </w:rPr>
        <w:t>次日起，停止工作證使用權1年</w:t>
      </w:r>
      <w:r w:rsidR="000C075B" w:rsidRPr="00AC6EA0">
        <w:rPr>
          <w:rFonts w:hint="eastAsia"/>
        </w:rPr>
        <w:t>(</w:t>
      </w:r>
      <w:r w:rsidRPr="00AC6EA0">
        <w:rPr>
          <w:rFonts w:hint="eastAsia"/>
        </w:rPr>
        <w:t>112年9月10日</w:t>
      </w:r>
      <w:r w:rsidR="00F1505A" w:rsidRPr="00AC6EA0">
        <w:rPr>
          <w:rFonts w:hint="eastAsia"/>
        </w:rPr>
        <w:t>至</w:t>
      </w:r>
      <w:r w:rsidRPr="00AC6EA0">
        <w:rPr>
          <w:rFonts w:hint="eastAsia"/>
        </w:rPr>
        <w:t>113年9月9日</w:t>
      </w:r>
      <w:r w:rsidR="000C075B" w:rsidRPr="00AC6EA0">
        <w:rPr>
          <w:rFonts w:hint="eastAsia"/>
        </w:rPr>
        <w:t>)</w:t>
      </w:r>
      <w:r w:rsidRPr="00AC6EA0">
        <w:rPr>
          <w:rFonts w:hint="eastAsia"/>
        </w:rPr>
        <w:t>。</w:t>
      </w:r>
    </w:p>
    <w:p w:rsidR="00D623BE" w:rsidRPr="00AC6EA0" w:rsidRDefault="009C4A64" w:rsidP="00232D3F">
      <w:pPr>
        <w:pStyle w:val="3"/>
      </w:pPr>
      <w:r w:rsidRPr="00AC6EA0">
        <w:rPr>
          <w:rFonts w:hint="eastAsia"/>
        </w:rPr>
        <w:tab/>
      </w:r>
      <w:r w:rsidR="00D623BE" w:rsidRPr="00AC6EA0">
        <w:rPr>
          <w:rFonts w:hint="eastAsia"/>
        </w:rPr>
        <w:t>台電公司外包工程可否進</w:t>
      </w:r>
      <w:proofErr w:type="gramStart"/>
      <w:r w:rsidR="00D623BE" w:rsidRPr="00AC6EA0">
        <w:rPr>
          <w:rFonts w:hint="eastAsia"/>
        </w:rPr>
        <w:t>用移工</w:t>
      </w:r>
      <w:proofErr w:type="gramEnd"/>
      <w:r w:rsidR="00D623BE" w:rsidRPr="00AC6EA0">
        <w:rPr>
          <w:rFonts w:hint="eastAsia"/>
        </w:rPr>
        <w:t>部分</w:t>
      </w:r>
    </w:p>
    <w:p w:rsidR="009C4A64" w:rsidRPr="00AC6EA0" w:rsidRDefault="00D623BE" w:rsidP="00D623BE">
      <w:pPr>
        <w:pStyle w:val="4"/>
        <w:ind w:left="1638" w:hanging="518"/>
      </w:pPr>
      <w:r w:rsidRPr="00AC6EA0">
        <w:rPr>
          <w:rFonts w:hint="eastAsia"/>
        </w:rPr>
        <w:t>依據台電公司工程採購承攬契約一般條款F.9及L.7皆訂有</w:t>
      </w:r>
      <w:proofErr w:type="gramStart"/>
      <w:r w:rsidRPr="00AC6EA0">
        <w:rPr>
          <w:rFonts w:hint="eastAsia"/>
        </w:rPr>
        <w:t>僱用</w:t>
      </w:r>
      <w:r w:rsidR="00803EE9">
        <w:rPr>
          <w:rFonts w:hint="eastAsia"/>
        </w:rPr>
        <w:t>移工</w:t>
      </w:r>
      <w:r w:rsidRPr="00AC6EA0">
        <w:rPr>
          <w:rFonts w:hint="eastAsia"/>
        </w:rPr>
        <w:t>相關</w:t>
      </w:r>
      <w:proofErr w:type="gramEnd"/>
      <w:r w:rsidRPr="00AC6EA0">
        <w:rPr>
          <w:rFonts w:hint="eastAsia"/>
        </w:rPr>
        <w:t>規定，倘查獲非法</w:t>
      </w:r>
      <w:proofErr w:type="gramStart"/>
      <w:r w:rsidRPr="00AC6EA0">
        <w:rPr>
          <w:rFonts w:hint="eastAsia"/>
        </w:rPr>
        <w:t>僱用</w:t>
      </w:r>
      <w:r w:rsidR="00803EE9">
        <w:rPr>
          <w:rFonts w:hint="eastAsia"/>
        </w:rPr>
        <w:t>移工</w:t>
      </w:r>
      <w:proofErr w:type="gramEnd"/>
      <w:r w:rsidRPr="00AC6EA0">
        <w:rPr>
          <w:rFonts w:hint="eastAsia"/>
        </w:rPr>
        <w:t>，將依契約一般條款F.9通報主管機關依規定處罰，及L.7規定每一人次罰款1</w:t>
      </w:r>
      <w:r w:rsidR="00F1505A" w:rsidRPr="00AC6EA0">
        <w:rPr>
          <w:rFonts w:hint="eastAsia"/>
        </w:rPr>
        <w:t>萬</w:t>
      </w:r>
      <w:r w:rsidRPr="00AC6EA0">
        <w:rPr>
          <w:rFonts w:hint="eastAsia"/>
        </w:rPr>
        <w:t>5,000元。</w:t>
      </w:r>
    </w:p>
    <w:p w:rsidR="009C4A64" w:rsidRPr="00AC6EA0" w:rsidRDefault="00F1505A" w:rsidP="00D623BE">
      <w:pPr>
        <w:pStyle w:val="4"/>
        <w:ind w:left="1638" w:hanging="518"/>
      </w:pPr>
      <w:r w:rsidRPr="00AC6EA0">
        <w:rPr>
          <w:rFonts w:hint="eastAsia"/>
        </w:rPr>
        <w:t>於</w:t>
      </w:r>
      <w:r w:rsidR="00C36B14" w:rsidRPr="00AC6EA0">
        <w:rPr>
          <w:rFonts w:hint="eastAsia"/>
        </w:rPr>
        <w:t>【台電公司輸變電工程處北區施工處「巴陵配電桿線改建輸電鐵塔工程」4死2傷之重大災害案】</w:t>
      </w:r>
      <w:r w:rsidRPr="00AC6EA0">
        <w:rPr>
          <w:rFonts w:hint="eastAsia"/>
        </w:rPr>
        <w:t>中</w:t>
      </w:r>
      <w:r w:rsidR="009C4A64" w:rsidRPr="00AC6EA0">
        <w:rPr>
          <w:rFonts w:hint="eastAsia"/>
        </w:rPr>
        <w:t>：依109年版「外國人從事就業服務法第四十六條第</w:t>
      </w:r>
      <w:r w:rsidRPr="00AC6EA0">
        <w:rPr>
          <w:rFonts w:hint="eastAsia"/>
        </w:rPr>
        <w:t>1</w:t>
      </w:r>
      <w:r w:rsidR="009C4A64" w:rsidRPr="00AC6EA0">
        <w:rPr>
          <w:rFonts w:hint="eastAsia"/>
        </w:rPr>
        <w:t>項第</w:t>
      </w:r>
      <w:r w:rsidRPr="00AC6EA0">
        <w:rPr>
          <w:rFonts w:hint="eastAsia"/>
        </w:rPr>
        <w:t>8</w:t>
      </w:r>
      <w:r w:rsidR="009C4A64" w:rsidRPr="00AC6EA0">
        <w:rPr>
          <w:rFonts w:hint="eastAsia"/>
        </w:rPr>
        <w:t>款至第</w:t>
      </w:r>
      <w:r w:rsidRPr="00AC6EA0">
        <w:rPr>
          <w:rFonts w:hint="eastAsia"/>
        </w:rPr>
        <w:t>11</w:t>
      </w:r>
      <w:r w:rsidR="009C4A64" w:rsidRPr="00AC6EA0">
        <w:rPr>
          <w:rFonts w:hint="eastAsia"/>
        </w:rPr>
        <w:t>款工作資格及審查標準」規定，契約金額因未達申請進</w:t>
      </w:r>
      <w:proofErr w:type="gramStart"/>
      <w:r w:rsidR="009C4A64" w:rsidRPr="00AC6EA0">
        <w:rPr>
          <w:rFonts w:hint="eastAsia"/>
        </w:rPr>
        <w:t>用</w:t>
      </w:r>
      <w:r w:rsidR="00803EE9">
        <w:rPr>
          <w:rFonts w:hint="eastAsia"/>
        </w:rPr>
        <w:t>移工</w:t>
      </w:r>
      <w:proofErr w:type="gramEnd"/>
      <w:r w:rsidR="009C4A64" w:rsidRPr="00AC6EA0">
        <w:rPr>
          <w:rFonts w:hint="eastAsia"/>
        </w:rPr>
        <w:t>之規模，規定不得</w:t>
      </w:r>
      <w:proofErr w:type="gramStart"/>
      <w:r w:rsidR="009C4A64" w:rsidRPr="00AC6EA0">
        <w:rPr>
          <w:rFonts w:hint="eastAsia"/>
        </w:rPr>
        <w:t>僱用</w:t>
      </w:r>
      <w:r w:rsidR="00803EE9">
        <w:rPr>
          <w:rFonts w:hint="eastAsia"/>
        </w:rPr>
        <w:t>移工</w:t>
      </w:r>
      <w:proofErr w:type="gramEnd"/>
      <w:r w:rsidR="009C4A64" w:rsidRPr="00AC6EA0">
        <w:rPr>
          <w:rFonts w:hint="eastAsia"/>
        </w:rPr>
        <w:t>，</w:t>
      </w:r>
      <w:r w:rsidR="009C4A64" w:rsidRPr="00AC6EA0">
        <w:rPr>
          <w:rFonts w:hint="eastAsia"/>
          <w:b/>
          <w:u w:val="single"/>
        </w:rPr>
        <w:t>即現場施工人員不應</w:t>
      </w:r>
      <w:proofErr w:type="gramStart"/>
      <w:r w:rsidR="009C4A64" w:rsidRPr="00AC6EA0">
        <w:rPr>
          <w:rFonts w:hint="eastAsia"/>
          <w:b/>
          <w:u w:val="single"/>
        </w:rPr>
        <w:t>有</w:t>
      </w:r>
      <w:r w:rsidR="00803EE9">
        <w:rPr>
          <w:rFonts w:hint="eastAsia"/>
          <w:b/>
          <w:u w:val="single"/>
        </w:rPr>
        <w:t>移工</w:t>
      </w:r>
      <w:proofErr w:type="gramEnd"/>
      <w:r w:rsidR="009C4A64" w:rsidRPr="00AC6EA0">
        <w:rPr>
          <w:rFonts w:hint="eastAsia"/>
        </w:rPr>
        <w:t>。</w:t>
      </w:r>
      <w:r w:rsidR="000164D0" w:rsidRPr="00AC6EA0">
        <w:rPr>
          <w:rFonts w:hint="eastAsia"/>
        </w:rPr>
        <w:t>本案認定非屬工作場所之職業災害，惟於往返工區途中發生交通意外，仍屬勞動場所之職業災害，台電公司北區施工處已於112年10月6日發布，並於113年1月15日修正「輸變電工程處北區施工處</w:t>
      </w:r>
      <w:r w:rsidR="000164D0" w:rsidRPr="00AC6EA0">
        <w:rPr>
          <w:rFonts w:hint="eastAsia"/>
        </w:rPr>
        <w:lastRenderedPageBreak/>
        <w:t>承攬商聘僱</w:t>
      </w:r>
      <w:proofErr w:type="gramStart"/>
      <w:r w:rsidR="000164D0" w:rsidRPr="00AC6EA0">
        <w:rPr>
          <w:rFonts w:hint="eastAsia"/>
        </w:rPr>
        <w:t>外籍移工工作</w:t>
      </w:r>
      <w:proofErr w:type="gramEnd"/>
      <w:r w:rsidR="000164D0" w:rsidRPr="00AC6EA0">
        <w:rPr>
          <w:rFonts w:hint="eastAsia"/>
        </w:rPr>
        <w:t>管理要點」及執行抽查，以掌握承攬商</w:t>
      </w:r>
      <w:proofErr w:type="gramStart"/>
      <w:r w:rsidR="000164D0" w:rsidRPr="00AC6EA0">
        <w:rPr>
          <w:rFonts w:hint="eastAsia"/>
        </w:rPr>
        <w:t>僱用</w:t>
      </w:r>
      <w:r w:rsidR="00803EE9">
        <w:rPr>
          <w:rFonts w:hint="eastAsia"/>
        </w:rPr>
        <w:t>移工</w:t>
      </w:r>
      <w:r w:rsidR="000164D0" w:rsidRPr="00AC6EA0">
        <w:rPr>
          <w:rFonts w:hint="eastAsia"/>
        </w:rPr>
        <w:t>狀況</w:t>
      </w:r>
      <w:proofErr w:type="gramEnd"/>
      <w:r w:rsidR="000164D0" w:rsidRPr="00AC6EA0">
        <w:rPr>
          <w:rFonts w:hint="eastAsia"/>
        </w:rPr>
        <w:t>。</w:t>
      </w:r>
    </w:p>
    <w:p w:rsidR="009C4A64" w:rsidRPr="00AC6EA0" w:rsidRDefault="00F1505A" w:rsidP="00D623BE">
      <w:pPr>
        <w:pStyle w:val="4"/>
        <w:ind w:left="1638" w:hanging="518"/>
      </w:pPr>
      <w:r w:rsidRPr="00AC6EA0">
        <w:rPr>
          <w:rFonts w:hint="eastAsia"/>
        </w:rPr>
        <w:t>於</w:t>
      </w:r>
      <w:r w:rsidR="00C36B14" w:rsidRPr="00AC6EA0">
        <w:rPr>
          <w:rFonts w:hint="eastAsia"/>
        </w:rPr>
        <w:t>【台電公司</w:t>
      </w:r>
      <w:r w:rsidR="00990782" w:rsidRPr="00AC6EA0">
        <w:rPr>
          <w:rFonts w:hint="eastAsia"/>
        </w:rPr>
        <w:t>南投區處</w:t>
      </w:r>
      <w:r w:rsidR="00C36B14" w:rsidRPr="00AC6EA0">
        <w:rPr>
          <w:rFonts w:hint="eastAsia"/>
        </w:rPr>
        <w:t>承包商於南投縣魚池鄉維修電桿之柯姓工人感電死亡案】</w:t>
      </w:r>
      <w:r w:rsidRPr="00AC6EA0">
        <w:rPr>
          <w:rFonts w:hint="eastAsia"/>
        </w:rPr>
        <w:t>中：</w:t>
      </w:r>
    </w:p>
    <w:p w:rsidR="009C4A64" w:rsidRPr="00AC6EA0" w:rsidRDefault="009C4A64" w:rsidP="000204E4">
      <w:pPr>
        <w:pStyle w:val="5"/>
        <w:ind w:left="1985" w:hanging="851"/>
      </w:pPr>
      <w:r w:rsidRPr="00AC6EA0">
        <w:rPr>
          <w:rFonts w:hint="eastAsia"/>
        </w:rPr>
        <w:t>依勞動部外國人從事就業服務法第</w:t>
      </w:r>
      <w:r w:rsidR="00F1505A" w:rsidRPr="00AC6EA0">
        <w:rPr>
          <w:rFonts w:hint="eastAsia"/>
        </w:rPr>
        <w:t>46</w:t>
      </w:r>
      <w:r w:rsidRPr="00AC6EA0">
        <w:rPr>
          <w:rFonts w:hint="eastAsia"/>
        </w:rPr>
        <w:t>條第</w:t>
      </w:r>
      <w:r w:rsidR="00F1505A" w:rsidRPr="00AC6EA0">
        <w:rPr>
          <w:rFonts w:hint="eastAsia"/>
        </w:rPr>
        <w:t>1</w:t>
      </w:r>
      <w:r w:rsidRPr="00AC6EA0">
        <w:rPr>
          <w:rFonts w:hint="eastAsia"/>
        </w:rPr>
        <w:t>項第</w:t>
      </w:r>
      <w:r w:rsidR="00F1505A" w:rsidRPr="00AC6EA0">
        <w:rPr>
          <w:rFonts w:hint="eastAsia"/>
        </w:rPr>
        <w:t>8</w:t>
      </w:r>
      <w:r w:rsidRPr="00AC6EA0">
        <w:rPr>
          <w:rFonts w:hint="eastAsia"/>
        </w:rPr>
        <w:t>款至第</w:t>
      </w:r>
      <w:r w:rsidR="00F1505A" w:rsidRPr="00AC6EA0">
        <w:rPr>
          <w:rFonts w:hint="eastAsia"/>
        </w:rPr>
        <w:t>11</w:t>
      </w:r>
      <w:r w:rsidRPr="00AC6EA0">
        <w:rPr>
          <w:rFonts w:hint="eastAsia"/>
        </w:rPr>
        <w:t>款工作資格及審查標準第5條指定之工作，其工作內容如下：製造工作、外展製造工作、營造工作、屠宰工作、外展農</w:t>
      </w:r>
      <w:proofErr w:type="gramStart"/>
      <w:r w:rsidRPr="00AC6EA0">
        <w:rPr>
          <w:rFonts w:hint="eastAsia"/>
        </w:rPr>
        <w:t>務</w:t>
      </w:r>
      <w:proofErr w:type="gramEnd"/>
      <w:r w:rsidRPr="00AC6EA0">
        <w:rPr>
          <w:rFonts w:hint="eastAsia"/>
        </w:rPr>
        <w:t>工作及農、林、</w:t>
      </w:r>
      <w:proofErr w:type="gramStart"/>
      <w:r w:rsidRPr="00AC6EA0">
        <w:rPr>
          <w:rFonts w:hint="eastAsia"/>
        </w:rPr>
        <w:t>牧或養殖</w:t>
      </w:r>
      <w:proofErr w:type="gramEnd"/>
      <w:r w:rsidRPr="00AC6EA0">
        <w:rPr>
          <w:rFonts w:hint="eastAsia"/>
        </w:rPr>
        <w:t>漁業工作，</w:t>
      </w:r>
      <w:r w:rsidR="002C259E" w:rsidRPr="00AC6EA0">
        <w:rPr>
          <w:rFonts w:hint="eastAsia"/>
        </w:rPr>
        <w:t>該</w:t>
      </w:r>
      <w:r w:rsidRPr="00AC6EA0">
        <w:rPr>
          <w:rFonts w:hint="eastAsia"/>
        </w:rPr>
        <w:t>公司南投區處「110年甲工區配電外線工程」之工程性質非屬上述規定指定之工作，</w:t>
      </w:r>
      <w:proofErr w:type="gramStart"/>
      <w:r w:rsidRPr="00AC6EA0">
        <w:rPr>
          <w:rFonts w:hint="eastAsia"/>
        </w:rPr>
        <w:t>爰</w:t>
      </w:r>
      <w:proofErr w:type="gramEnd"/>
      <w:r w:rsidRPr="00AC6EA0">
        <w:rPr>
          <w:rFonts w:hint="eastAsia"/>
        </w:rPr>
        <w:t>不符合</w:t>
      </w:r>
      <w:proofErr w:type="gramStart"/>
      <w:r w:rsidRPr="00AC6EA0">
        <w:rPr>
          <w:rFonts w:hint="eastAsia"/>
        </w:rPr>
        <w:t>僱用</w:t>
      </w:r>
      <w:r w:rsidR="00803EE9">
        <w:rPr>
          <w:rFonts w:hint="eastAsia"/>
        </w:rPr>
        <w:t>移工</w:t>
      </w:r>
      <w:r w:rsidRPr="00AC6EA0">
        <w:rPr>
          <w:rFonts w:hint="eastAsia"/>
        </w:rPr>
        <w:t>資格</w:t>
      </w:r>
      <w:proofErr w:type="gramEnd"/>
      <w:r w:rsidRPr="00AC6EA0">
        <w:rPr>
          <w:rFonts w:hint="eastAsia"/>
        </w:rPr>
        <w:t>。</w:t>
      </w:r>
    </w:p>
    <w:p w:rsidR="009C4A64" w:rsidRPr="00AC6EA0" w:rsidRDefault="00C36B14" w:rsidP="000204E4">
      <w:pPr>
        <w:pStyle w:val="5"/>
        <w:ind w:left="1985" w:hanging="851"/>
      </w:pPr>
      <w:r w:rsidRPr="00AC6EA0">
        <w:rPr>
          <w:rFonts w:hint="eastAsia"/>
        </w:rPr>
        <w:t>台電</w:t>
      </w:r>
      <w:r w:rsidR="009C4A64" w:rsidRPr="00AC6EA0">
        <w:rPr>
          <w:rFonts w:hint="eastAsia"/>
        </w:rPr>
        <w:t>公司南投區處「110年甲工區配電外線工程」提報履約能力之現場施工人員編班表，承攬商金</w:t>
      </w:r>
      <w:r w:rsidR="00F1505A" w:rsidRPr="00AC6EA0">
        <w:rPr>
          <w:rFonts w:ascii="新細明體" w:eastAsia="新細明體" w:hAnsi="新細明體" w:cs="新細明體" w:hint="eastAsia"/>
        </w:rPr>
        <w:t>〇</w:t>
      </w:r>
      <w:r w:rsidR="009C4A64" w:rsidRPr="00AC6EA0">
        <w:rPr>
          <w:rFonts w:hint="eastAsia"/>
        </w:rPr>
        <w:t>公司及所屬分包商皆無</w:t>
      </w:r>
      <w:r w:rsidR="00F1505A" w:rsidRPr="00AC6EA0">
        <w:rPr>
          <w:rFonts w:hint="eastAsia"/>
        </w:rPr>
        <w:t>僱</w:t>
      </w:r>
      <w:r w:rsidR="009C4A64" w:rsidRPr="00AC6EA0">
        <w:rPr>
          <w:rFonts w:hint="eastAsia"/>
        </w:rPr>
        <w:t>用</w:t>
      </w:r>
      <w:r w:rsidR="00803EE9">
        <w:rPr>
          <w:rFonts w:hint="eastAsia"/>
        </w:rPr>
        <w:t>移工</w:t>
      </w:r>
      <w:r w:rsidR="009C4A64" w:rsidRPr="00AC6EA0">
        <w:rPr>
          <w:rFonts w:hint="eastAsia"/>
        </w:rPr>
        <w:t>情事；另檢視本案事發當日之</w:t>
      </w:r>
      <w:proofErr w:type="gramStart"/>
      <w:r w:rsidR="009C4A64" w:rsidRPr="00AC6EA0">
        <w:rPr>
          <w:rFonts w:hint="eastAsia"/>
        </w:rPr>
        <w:t>預定報工日誌</w:t>
      </w:r>
      <w:proofErr w:type="gramEnd"/>
      <w:r w:rsidR="009C4A64" w:rsidRPr="00AC6EA0">
        <w:rPr>
          <w:rFonts w:hint="eastAsia"/>
        </w:rPr>
        <w:t>出勤人員，皆為該公司提報南投區處履約能力審查合格之編班表人員，並</w:t>
      </w:r>
      <w:proofErr w:type="gramStart"/>
      <w:r w:rsidR="009C4A64" w:rsidRPr="00AC6EA0">
        <w:rPr>
          <w:rFonts w:hint="eastAsia"/>
        </w:rPr>
        <w:t>無</w:t>
      </w:r>
      <w:r w:rsidR="00803EE9">
        <w:rPr>
          <w:rFonts w:hint="eastAsia"/>
        </w:rPr>
        <w:t>移工</w:t>
      </w:r>
      <w:proofErr w:type="gramEnd"/>
      <w:r w:rsidR="009C4A64" w:rsidRPr="00AC6EA0">
        <w:rPr>
          <w:rFonts w:hint="eastAsia"/>
        </w:rPr>
        <w:t>。</w:t>
      </w:r>
    </w:p>
    <w:p w:rsidR="009C4A64" w:rsidRPr="00AC6EA0" w:rsidRDefault="00F1505A" w:rsidP="00D623BE">
      <w:pPr>
        <w:pStyle w:val="4"/>
        <w:ind w:left="1638" w:hanging="518"/>
      </w:pPr>
      <w:r w:rsidRPr="00AC6EA0">
        <w:rPr>
          <w:rFonts w:hint="eastAsia"/>
        </w:rPr>
        <w:t>於</w:t>
      </w:r>
      <w:r w:rsidR="00850686" w:rsidRPr="00AC6EA0">
        <w:rPr>
          <w:rFonts w:hint="eastAsia"/>
        </w:rPr>
        <w:t>【台電公司承包商於嘉義縣番路鄉高壓電塔查察作業，陳姓工人感電死亡案】</w:t>
      </w:r>
      <w:r w:rsidRPr="00AC6EA0">
        <w:rPr>
          <w:rFonts w:hint="eastAsia"/>
        </w:rPr>
        <w:t>中：</w:t>
      </w:r>
    </w:p>
    <w:p w:rsidR="009C4A64" w:rsidRPr="00AC6EA0" w:rsidRDefault="009C4A64" w:rsidP="000204E4">
      <w:pPr>
        <w:pStyle w:val="5"/>
        <w:ind w:left="1985" w:hanging="851"/>
      </w:pPr>
      <w:r w:rsidRPr="00AC6EA0">
        <w:rPr>
          <w:rFonts w:hint="eastAsia"/>
        </w:rPr>
        <w:t>依據</w:t>
      </w:r>
      <w:r w:rsidR="00C775B6" w:rsidRPr="00AC6EA0">
        <w:rPr>
          <w:rFonts w:hint="eastAsia"/>
        </w:rPr>
        <w:t>台電</w:t>
      </w:r>
      <w:r w:rsidRPr="00AC6EA0">
        <w:rPr>
          <w:rFonts w:hint="eastAsia"/>
        </w:rPr>
        <w:t>公司輸變電工程處「</w:t>
      </w:r>
      <w:r w:rsidRPr="002E6F3B">
        <w:rPr>
          <w:rFonts w:hint="eastAsia"/>
          <w:spacing w:val="-20"/>
        </w:rPr>
        <w:t>69/161kV電纜承製廠商關鍵性器材安裝服務要點</w:t>
      </w:r>
      <w:r w:rsidRPr="00AC6EA0">
        <w:rPr>
          <w:rFonts w:hint="eastAsia"/>
        </w:rPr>
        <w:t>」第3.2節規定，訂有</w:t>
      </w:r>
      <w:r w:rsidR="00F1505A" w:rsidRPr="00AC6EA0">
        <w:rPr>
          <w:rFonts w:hint="eastAsia"/>
        </w:rPr>
        <w:t>僱</w:t>
      </w:r>
      <w:r w:rsidRPr="00AC6EA0">
        <w:rPr>
          <w:rFonts w:hint="eastAsia"/>
        </w:rPr>
        <w:t>用外國技術人員之規定，承攬商復行安裝服務時，應派遣合格安裝督導及接續施工技術人員進行安裝，與契約金額或其規模無關。</w:t>
      </w:r>
    </w:p>
    <w:p w:rsidR="009C4A64" w:rsidRPr="00AC6EA0" w:rsidRDefault="009C4A64" w:rsidP="000204E4">
      <w:pPr>
        <w:pStyle w:val="5"/>
        <w:ind w:left="1985" w:hanging="851"/>
      </w:pPr>
      <w:r w:rsidRPr="00AC6EA0">
        <w:rPr>
          <w:rFonts w:hint="eastAsia"/>
        </w:rPr>
        <w:t>安裝督導及接續施工人員不限國籍。</w:t>
      </w:r>
    </w:p>
    <w:p w:rsidR="00434618" w:rsidRPr="00AC6EA0" w:rsidRDefault="009C4A64" w:rsidP="008738D4">
      <w:pPr>
        <w:pStyle w:val="5"/>
        <w:ind w:left="1985" w:hanging="851"/>
      </w:pPr>
      <w:r w:rsidRPr="00AC6EA0">
        <w:rPr>
          <w:rFonts w:hint="eastAsia"/>
        </w:rPr>
        <w:t>安裝督導依據第3.10(3)節規定，乙方應於規定期限內提送安裝督導個人履歷</w:t>
      </w:r>
      <w:proofErr w:type="gramStart"/>
      <w:r w:rsidRPr="00AC6EA0">
        <w:rPr>
          <w:rFonts w:hint="eastAsia"/>
        </w:rPr>
        <w:t>資料送甲方</w:t>
      </w:r>
      <w:proofErr w:type="gramEnd"/>
      <w:r w:rsidRPr="00AC6EA0">
        <w:rPr>
          <w:rFonts w:hint="eastAsia"/>
        </w:rPr>
        <w:t>審查；本案報備同意之安裝督導人員為陳○義、陳○文及</w:t>
      </w:r>
      <w:proofErr w:type="gramStart"/>
      <w:r w:rsidRPr="00AC6EA0">
        <w:rPr>
          <w:rFonts w:hint="eastAsia"/>
        </w:rPr>
        <w:t>柯</w:t>
      </w:r>
      <w:proofErr w:type="gramEnd"/>
      <w:r w:rsidRPr="00AC6EA0">
        <w:rPr>
          <w:rFonts w:hint="eastAsia"/>
        </w:rPr>
        <w:t>○全等3員，</w:t>
      </w:r>
      <w:proofErr w:type="gramStart"/>
      <w:r w:rsidRPr="00AC6EA0">
        <w:rPr>
          <w:rFonts w:hint="eastAsia"/>
        </w:rPr>
        <w:t>均為本</w:t>
      </w:r>
      <w:proofErr w:type="gramEnd"/>
      <w:r w:rsidRPr="00AC6EA0">
        <w:rPr>
          <w:rFonts w:hint="eastAsia"/>
        </w:rPr>
        <w:t>國籍。</w:t>
      </w:r>
      <w:r w:rsidR="00C775B6" w:rsidRPr="00AC6EA0">
        <w:rPr>
          <w:rFonts w:hint="eastAsia"/>
        </w:rPr>
        <w:t>接續施工</w:t>
      </w:r>
      <w:r w:rsidR="00C775B6" w:rsidRPr="00AC6EA0">
        <w:rPr>
          <w:rFonts w:hint="eastAsia"/>
        </w:rPr>
        <w:lastRenderedPageBreak/>
        <w:t>人員依據第3.10(4)節規定，乙方於規定期限內提送施工人員名冊張○錦等14員，</w:t>
      </w:r>
      <w:proofErr w:type="gramStart"/>
      <w:r w:rsidR="00C775B6" w:rsidRPr="00AC6EA0">
        <w:rPr>
          <w:rFonts w:hint="eastAsia"/>
        </w:rPr>
        <w:t>亦均為本</w:t>
      </w:r>
      <w:proofErr w:type="gramEnd"/>
      <w:r w:rsidR="00C775B6" w:rsidRPr="00AC6EA0">
        <w:rPr>
          <w:rFonts w:hint="eastAsia"/>
        </w:rPr>
        <w:t>國籍。故承攬商太</w:t>
      </w:r>
      <w:r w:rsidR="00C10FC8" w:rsidRPr="00AC6EA0">
        <w:rPr>
          <w:rFonts w:hint="eastAsia"/>
        </w:rPr>
        <w:t>○○</w:t>
      </w:r>
      <w:r w:rsidR="00C775B6" w:rsidRPr="00AC6EA0">
        <w:rPr>
          <w:rFonts w:hint="eastAsia"/>
        </w:rPr>
        <w:t>公司並無</w:t>
      </w:r>
      <w:proofErr w:type="gramStart"/>
      <w:r w:rsidR="00C10FC8" w:rsidRPr="00AC6EA0">
        <w:rPr>
          <w:rFonts w:hint="eastAsia"/>
        </w:rPr>
        <w:t>僱</w:t>
      </w:r>
      <w:r w:rsidR="00C775B6" w:rsidRPr="00AC6EA0">
        <w:rPr>
          <w:rFonts w:hint="eastAsia"/>
        </w:rPr>
        <w:t>用</w:t>
      </w:r>
      <w:r w:rsidR="00803EE9">
        <w:rPr>
          <w:rFonts w:hint="eastAsia"/>
        </w:rPr>
        <w:t>移工</w:t>
      </w:r>
      <w:proofErr w:type="gramEnd"/>
      <w:r w:rsidR="00C775B6" w:rsidRPr="00AC6EA0">
        <w:rPr>
          <w:rFonts w:hint="eastAsia"/>
        </w:rPr>
        <w:t>。</w:t>
      </w:r>
    </w:p>
    <w:p w:rsidR="002B3854" w:rsidRPr="00AC6EA0" w:rsidRDefault="003618C6" w:rsidP="002B3854">
      <w:pPr>
        <w:pStyle w:val="2"/>
        <w:rPr>
          <w:b/>
        </w:rPr>
      </w:pPr>
      <w:r w:rsidRPr="00AC6EA0">
        <w:rPr>
          <w:rFonts w:hint="eastAsia"/>
          <w:b/>
        </w:rPr>
        <w:t>經濟部轄下各國營事業</w:t>
      </w:r>
      <w:r w:rsidR="002B3854" w:rsidRPr="00AC6EA0">
        <w:rPr>
          <w:rFonts w:hint="eastAsia"/>
          <w:b/>
        </w:rPr>
        <w:t>發生</w:t>
      </w:r>
      <w:r w:rsidRPr="00AC6EA0">
        <w:rPr>
          <w:rFonts w:hint="eastAsia"/>
          <w:b/>
        </w:rPr>
        <w:t>職業災害發生情形比較</w:t>
      </w:r>
      <w:r w:rsidR="00EA58B7" w:rsidRPr="00AC6EA0">
        <w:rPr>
          <w:rFonts w:hint="eastAsia"/>
          <w:b/>
        </w:rPr>
        <w:t>、督導作為，以及</w:t>
      </w:r>
      <w:proofErr w:type="gramStart"/>
      <w:r w:rsidR="002B3854" w:rsidRPr="00AC6EA0">
        <w:rPr>
          <w:rFonts w:hint="eastAsia"/>
          <w:b/>
        </w:rPr>
        <w:t>勞</w:t>
      </w:r>
      <w:proofErr w:type="gramEnd"/>
      <w:r w:rsidR="002B3854" w:rsidRPr="00AC6EA0">
        <w:rPr>
          <w:rFonts w:hint="eastAsia"/>
          <w:b/>
        </w:rPr>
        <w:t>檢機構</w:t>
      </w:r>
      <w:r w:rsidR="001D1938" w:rsidRPr="00AC6EA0">
        <w:rPr>
          <w:rFonts w:hint="eastAsia"/>
          <w:b/>
        </w:rPr>
        <w:t>就國營事業相關檢查重點</w:t>
      </w:r>
    </w:p>
    <w:p w:rsidR="0050513B" w:rsidRPr="00AC6EA0" w:rsidRDefault="00E13EA2" w:rsidP="00975C1C">
      <w:pPr>
        <w:pStyle w:val="3"/>
      </w:pPr>
      <w:r w:rsidRPr="00AC6EA0">
        <w:rPr>
          <w:rFonts w:hint="eastAsia"/>
        </w:rPr>
        <w:t>經濟部統計轄下各國營事業</w:t>
      </w:r>
      <w:r w:rsidR="001B2971" w:rsidRPr="00AC6EA0">
        <w:rPr>
          <w:rFonts w:hint="eastAsia"/>
        </w:rPr>
        <w:t>於106年至113年3月底</w:t>
      </w:r>
      <w:r w:rsidR="002062D4" w:rsidRPr="00AC6EA0">
        <w:rPr>
          <w:rFonts w:hint="eastAsia"/>
        </w:rPr>
        <w:t>重大</w:t>
      </w:r>
      <w:proofErr w:type="gramStart"/>
      <w:r w:rsidR="002062D4" w:rsidRPr="00AC6EA0">
        <w:rPr>
          <w:rFonts w:hint="eastAsia"/>
        </w:rPr>
        <w:t>職災件數</w:t>
      </w:r>
      <w:proofErr w:type="gramEnd"/>
      <w:r w:rsidR="002062D4" w:rsidRPr="00AC6EA0">
        <w:rPr>
          <w:rFonts w:hint="eastAsia"/>
        </w:rPr>
        <w:t>及</w:t>
      </w:r>
      <w:r w:rsidR="001B2971" w:rsidRPr="00AC6EA0">
        <w:rPr>
          <w:rFonts w:hint="eastAsia"/>
        </w:rPr>
        <w:t>事故相關統計資料</w:t>
      </w:r>
      <w:r w:rsidR="000C075B" w:rsidRPr="00AC6EA0">
        <w:rPr>
          <w:rFonts w:hint="eastAsia"/>
        </w:rPr>
        <w:t>(</w:t>
      </w:r>
      <w:r w:rsidRPr="00AC6EA0">
        <w:rPr>
          <w:rFonts w:hint="eastAsia"/>
        </w:rPr>
        <w:t>員工傷害頻率</w:t>
      </w:r>
      <w:r w:rsidRPr="00AC6EA0">
        <w:rPr>
          <w:rStyle w:val="aff1"/>
        </w:rPr>
        <w:footnoteReference w:id="14"/>
      </w:r>
      <w:r w:rsidRPr="00AC6EA0">
        <w:rPr>
          <w:rFonts w:hint="eastAsia"/>
        </w:rPr>
        <w:t>、員工傷害嚴重率</w:t>
      </w:r>
      <w:r w:rsidRPr="00AC6EA0">
        <w:rPr>
          <w:rStyle w:val="aff1"/>
        </w:rPr>
        <w:footnoteReference w:id="15"/>
      </w:r>
      <w:r w:rsidRPr="00AC6EA0">
        <w:rPr>
          <w:rFonts w:hint="eastAsia"/>
        </w:rPr>
        <w:t>、承攬商傷害頻率</w:t>
      </w:r>
      <w:r w:rsidRPr="00AC6EA0">
        <w:rPr>
          <w:rStyle w:val="aff1"/>
        </w:rPr>
        <w:footnoteReference w:id="16"/>
      </w:r>
      <w:r w:rsidR="000C075B" w:rsidRPr="00AC6EA0">
        <w:rPr>
          <w:rFonts w:hint="eastAsia"/>
        </w:rPr>
        <w:t>)</w:t>
      </w:r>
      <w:r w:rsidRPr="00AC6EA0">
        <w:rPr>
          <w:rFonts w:hint="eastAsia"/>
        </w:rPr>
        <w:t>如表1至</w:t>
      </w:r>
      <w:r w:rsidR="00FA2680" w:rsidRPr="00AC6EA0">
        <w:rPr>
          <w:rFonts w:hint="eastAsia"/>
        </w:rPr>
        <w:t>表</w:t>
      </w:r>
      <w:r w:rsidR="00D6398A" w:rsidRPr="00AC6EA0">
        <w:t>5</w:t>
      </w:r>
      <w:r w:rsidRPr="00AC6EA0">
        <w:rPr>
          <w:rFonts w:hint="eastAsia"/>
        </w:rPr>
        <w:t>，</w:t>
      </w:r>
      <w:r w:rsidR="007A5DA3" w:rsidRPr="00AC6EA0">
        <w:rPr>
          <w:rFonts w:hint="eastAsia"/>
        </w:rPr>
        <w:t>台電</w:t>
      </w:r>
      <w:proofErr w:type="gramStart"/>
      <w:r w:rsidR="007A5DA3" w:rsidRPr="00AC6EA0">
        <w:rPr>
          <w:rFonts w:hint="eastAsia"/>
        </w:rPr>
        <w:t>公司除職災</w:t>
      </w:r>
      <w:proofErr w:type="gramEnd"/>
      <w:r w:rsidR="007A5DA3" w:rsidRPr="00AC6EA0">
        <w:rPr>
          <w:rFonts w:hint="eastAsia"/>
        </w:rPr>
        <w:t>發生率外，另設定</w:t>
      </w:r>
      <w:proofErr w:type="gramStart"/>
      <w:r w:rsidR="007A5DA3" w:rsidRPr="00AC6EA0">
        <w:rPr>
          <w:rFonts w:hint="eastAsia"/>
        </w:rPr>
        <w:t>勞</w:t>
      </w:r>
      <w:proofErr w:type="gramEnd"/>
      <w:r w:rsidR="007A5DA3" w:rsidRPr="00AC6EA0">
        <w:rPr>
          <w:rFonts w:hint="eastAsia"/>
        </w:rPr>
        <w:t>安事故</w:t>
      </w:r>
      <w:r w:rsidR="007A5DA3" w:rsidRPr="00AC6EA0">
        <w:rPr>
          <w:rStyle w:val="aff1"/>
        </w:rPr>
        <w:footnoteReference w:id="17"/>
      </w:r>
      <w:proofErr w:type="gramStart"/>
      <w:r w:rsidR="007A5DA3" w:rsidRPr="00AC6EA0">
        <w:rPr>
          <w:rFonts w:hint="eastAsia"/>
        </w:rPr>
        <w:t>以零職災</w:t>
      </w:r>
      <w:proofErr w:type="gramEnd"/>
      <w:r w:rsidR="007A5DA3" w:rsidRPr="00AC6EA0">
        <w:rPr>
          <w:rFonts w:hint="eastAsia"/>
        </w:rPr>
        <w:t>為目標值(即傷害事故件數為0</w:t>
      </w:r>
      <w:r w:rsidR="000C075B" w:rsidRPr="00AC6EA0">
        <w:rPr>
          <w:rFonts w:hint="eastAsia"/>
        </w:rPr>
        <w:t>)</w:t>
      </w:r>
      <w:r w:rsidR="007A5DA3" w:rsidRPr="00AC6EA0">
        <w:rPr>
          <w:rFonts w:hint="eastAsia"/>
        </w:rPr>
        <w:t>，</w:t>
      </w:r>
      <w:r w:rsidR="00B1684D" w:rsidRPr="00AC6EA0">
        <w:rPr>
          <w:rFonts w:hint="eastAsia"/>
        </w:rPr>
        <w:t>惟其</w:t>
      </w:r>
      <w:proofErr w:type="gramStart"/>
      <w:r w:rsidR="007A5DA3" w:rsidRPr="00AC6EA0">
        <w:rPr>
          <w:rFonts w:hint="eastAsia"/>
        </w:rPr>
        <w:t>勞</w:t>
      </w:r>
      <w:proofErr w:type="gramEnd"/>
      <w:r w:rsidR="007A5DA3" w:rsidRPr="00AC6EA0">
        <w:rPr>
          <w:rFonts w:hint="eastAsia"/>
        </w:rPr>
        <w:t>安事故</w:t>
      </w:r>
      <w:r w:rsidR="00E3608C" w:rsidRPr="00AC6EA0">
        <w:rPr>
          <w:rFonts w:hint="eastAsia"/>
        </w:rPr>
        <w:t>於1</w:t>
      </w:r>
      <w:r w:rsidR="00E3608C" w:rsidRPr="00AC6EA0">
        <w:t>11</w:t>
      </w:r>
      <w:r w:rsidR="00E3608C" w:rsidRPr="00AC6EA0">
        <w:rPr>
          <w:rFonts w:hint="eastAsia"/>
        </w:rPr>
        <w:t>年</w:t>
      </w:r>
      <w:r w:rsidR="007A5DA3" w:rsidRPr="00AC6EA0">
        <w:rPr>
          <w:rFonts w:hint="eastAsia"/>
        </w:rPr>
        <w:t>為1</w:t>
      </w:r>
      <w:r w:rsidR="007A5DA3" w:rsidRPr="00AC6EA0">
        <w:t>7</w:t>
      </w:r>
      <w:r w:rsidR="007A5DA3" w:rsidRPr="00AC6EA0">
        <w:rPr>
          <w:rFonts w:hint="eastAsia"/>
        </w:rPr>
        <w:t>件、1</w:t>
      </w:r>
      <w:r w:rsidR="007A5DA3" w:rsidRPr="00AC6EA0">
        <w:t>12</w:t>
      </w:r>
      <w:r w:rsidR="007A5DA3" w:rsidRPr="00AC6EA0">
        <w:rPr>
          <w:rFonts w:hint="eastAsia"/>
        </w:rPr>
        <w:t>年為2</w:t>
      </w:r>
      <w:r w:rsidR="007A5DA3" w:rsidRPr="00AC6EA0">
        <w:t>9</w:t>
      </w:r>
      <w:r w:rsidR="007A5DA3" w:rsidRPr="00AC6EA0">
        <w:rPr>
          <w:rFonts w:hint="eastAsia"/>
        </w:rPr>
        <w:t>件、113年至4月底為1</w:t>
      </w:r>
      <w:r w:rsidR="007A5DA3" w:rsidRPr="00AC6EA0">
        <w:t>1</w:t>
      </w:r>
      <w:r w:rsidR="007A5DA3" w:rsidRPr="00AC6EA0">
        <w:rPr>
          <w:rFonts w:hint="eastAsia"/>
        </w:rPr>
        <w:t>件</w:t>
      </w:r>
      <w:r w:rsidR="002B3854" w:rsidRPr="00AC6EA0">
        <w:rPr>
          <w:rFonts w:hint="eastAsia"/>
        </w:rPr>
        <w:t>，</w:t>
      </w:r>
      <w:r w:rsidR="00712292" w:rsidRPr="00AC6EA0">
        <w:rPr>
          <w:rFonts w:hint="eastAsia"/>
        </w:rPr>
        <w:t>未能</w:t>
      </w:r>
      <w:proofErr w:type="gramStart"/>
      <w:r w:rsidR="00712292" w:rsidRPr="00AC6EA0">
        <w:rPr>
          <w:rFonts w:hint="eastAsia"/>
        </w:rPr>
        <w:t>達成</w:t>
      </w:r>
      <w:r w:rsidR="002B3854" w:rsidRPr="00AC6EA0">
        <w:rPr>
          <w:rFonts w:hint="eastAsia"/>
        </w:rPr>
        <w:t>零職災</w:t>
      </w:r>
      <w:proofErr w:type="gramEnd"/>
      <w:r w:rsidR="002B3854" w:rsidRPr="00AC6EA0">
        <w:rPr>
          <w:rFonts w:hint="eastAsia"/>
        </w:rPr>
        <w:t>之目標值</w:t>
      </w:r>
      <w:r w:rsidR="007A5DA3" w:rsidRPr="00AC6EA0">
        <w:rPr>
          <w:rFonts w:hint="eastAsia"/>
        </w:rPr>
        <w:t>。</w:t>
      </w:r>
    </w:p>
    <w:p w:rsidR="00C81753" w:rsidRPr="00434618" w:rsidRDefault="008963BD" w:rsidP="002B3854">
      <w:pPr>
        <w:pStyle w:val="3"/>
      </w:pPr>
      <w:r w:rsidRPr="00AC6EA0">
        <w:rPr>
          <w:rFonts w:hint="eastAsia"/>
        </w:rPr>
        <w:t>經濟部統計轄下各國營事業之重大職業災害類型如附錄</w:t>
      </w:r>
      <w:proofErr w:type="gramStart"/>
      <w:r w:rsidRPr="00AC6EA0">
        <w:rPr>
          <w:rFonts w:hint="eastAsia"/>
        </w:rPr>
        <w:t>一</w:t>
      </w:r>
      <w:proofErr w:type="gramEnd"/>
      <w:r w:rsidRPr="00AC6EA0">
        <w:rPr>
          <w:rFonts w:hint="eastAsia"/>
        </w:rPr>
        <w:t>所示，</w:t>
      </w:r>
      <w:r w:rsidR="008D0E62" w:rsidRPr="00AC6EA0">
        <w:rPr>
          <w:rFonts w:hint="eastAsia"/>
        </w:rPr>
        <w:t>台電公司106</w:t>
      </w:r>
      <w:r w:rsidR="00EC0906" w:rsidRPr="00AC6EA0">
        <w:rPr>
          <w:rFonts w:hint="eastAsia"/>
        </w:rPr>
        <w:t>年</w:t>
      </w:r>
      <w:r w:rsidR="008D0E62" w:rsidRPr="00AC6EA0">
        <w:rPr>
          <w:rFonts w:hint="eastAsia"/>
        </w:rPr>
        <w:t>至113年3月共發生28件重大職業災害事故</w:t>
      </w:r>
      <w:r w:rsidR="00963306" w:rsidRPr="00AC6EA0">
        <w:rPr>
          <w:rFonts w:hint="eastAsia"/>
        </w:rPr>
        <w:t>(同表1)</w:t>
      </w:r>
      <w:r w:rsidR="008D0E62" w:rsidRPr="00AC6EA0">
        <w:rPr>
          <w:rFonts w:hint="eastAsia"/>
        </w:rPr>
        <w:t>，其災害類型分別為墜落滾落11件、</w:t>
      </w:r>
      <w:proofErr w:type="gramStart"/>
      <w:r w:rsidR="008D0E62" w:rsidRPr="00AC6EA0">
        <w:rPr>
          <w:rFonts w:hint="eastAsia"/>
        </w:rPr>
        <w:t>感電5件</w:t>
      </w:r>
      <w:proofErr w:type="gramEnd"/>
      <w:r w:rsidR="008D0E62" w:rsidRPr="00AC6EA0">
        <w:rPr>
          <w:rFonts w:hint="eastAsia"/>
        </w:rPr>
        <w:t>、物體倒塌崩塌4件、被夾被</w:t>
      </w:r>
      <w:proofErr w:type="gramStart"/>
      <w:r w:rsidR="008D0E62" w:rsidRPr="00AC6EA0">
        <w:rPr>
          <w:rFonts w:hint="eastAsia"/>
        </w:rPr>
        <w:t>捲</w:t>
      </w:r>
      <w:proofErr w:type="gramEnd"/>
      <w:r w:rsidR="008D0E62" w:rsidRPr="00AC6EA0">
        <w:rPr>
          <w:rFonts w:hint="eastAsia"/>
        </w:rPr>
        <w:t>4件、物體飛落2件、溺斃1件、被撞1件；發生時間在例假日6件、占比21%，罹難者為承攬商23件、占比82%、員工5件、占比18%。</w:t>
      </w:r>
      <w:r w:rsidR="00D36F8B" w:rsidRPr="00AC6EA0">
        <w:rPr>
          <w:rFonts w:hint="eastAsia"/>
        </w:rPr>
        <w:t>其中承攬商未經報准即擅自施工情形案件共2件，即112年8月3日北區施工處承攬商勞工「勞動場所交通」事故，以及112年9月9日</w:t>
      </w:r>
      <w:r w:rsidR="00D36F8B" w:rsidRPr="00AC6EA0">
        <w:rPr>
          <w:rFonts w:hint="eastAsia"/>
        </w:rPr>
        <w:tab/>
        <w:t>南區施工處承攬商勞工「</w:t>
      </w:r>
      <w:proofErr w:type="gramStart"/>
      <w:r w:rsidR="00D36F8B" w:rsidRPr="00AC6EA0">
        <w:rPr>
          <w:rFonts w:hint="eastAsia"/>
        </w:rPr>
        <w:t>感電死亡</w:t>
      </w:r>
      <w:proofErr w:type="gramEnd"/>
      <w:r w:rsidR="00D36F8B" w:rsidRPr="00AC6EA0">
        <w:rPr>
          <w:rFonts w:hint="eastAsia"/>
        </w:rPr>
        <w:t>」事故。</w:t>
      </w:r>
      <w:r w:rsidR="0060189D" w:rsidRPr="00AC6EA0">
        <w:rPr>
          <w:rFonts w:hint="eastAsia"/>
        </w:rPr>
        <w:t>另</w:t>
      </w:r>
      <w:r w:rsidR="00571BF2" w:rsidRPr="00AC6EA0">
        <w:rPr>
          <w:rFonts w:hint="eastAsia"/>
        </w:rPr>
        <w:t>其他員工與承攬廠商職災數據統計如附錄二所示，</w:t>
      </w:r>
      <w:r w:rsidR="00DD508C" w:rsidRPr="00AC6EA0">
        <w:rPr>
          <w:rFonts w:hAnsi="標楷體" w:hint="eastAsia"/>
        </w:rPr>
        <w:t>承攬商職業災害之件數、傷亡人數均高於台電公司員工，</w:t>
      </w:r>
      <w:r w:rsidR="00D148C8" w:rsidRPr="00AC6EA0">
        <w:rPr>
          <w:rFonts w:hAnsi="標楷體" w:hint="eastAsia"/>
        </w:rPr>
        <w:t>以該公司單位別區分時，以輸供電事業部、營建工程為主要發生承攬商職災死亡之單位。</w:t>
      </w:r>
    </w:p>
    <w:p w:rsidR="002062D4" w:rsidRPr="00AC6EA0" w:rsidRDefault="005B1886" w:rsidP="0063195A">
      <w:pPr>
        <w:pStyle w:val="a3"/>
        <w:ind w:left="697" w:hanging="697"/>
      </w:pPr>
      <w:r w:rsidRPr="00AC6EA0">
        <w:rPr>
          <w:rFonts w:hint="eastAsia"/>
        </w:rPr>
        <w:lastRenderedPageBreak/>
        <w:t>台電、中油、台糖</w:t>
      </w:r>
      <w:proofErr w:type="gramStart"/>
      <w:r w:rsidRPr="00AC6EA0">
        <w:rPr>
          <w:rFonts w:hint="eastAsia"/>
        </w:rPr>
        <w:t>及台水公司</w:t>
      </w:r>
      <w:proofErr w:type="gramEnd"/>
      <w:r w:rsidRPr="00AC6EA0">
        <w:rPr>
          <w:rFonts w:hint="eastAsia"/>
        </w:rPr>
        <w:t>106至11</w:t>
      </w:r>
      <w:r w:rsidR="0063195A" w:rsidRPr="00AC6EA0">
        <w:t>3</w:t>
      </w:r>
      <w:r w:rsidR="0063195A" w:rsidRPr="00AC6EA0">
        <w:rPr>
          <w:rFonts w:hint="eastAsia"/>
        </w:rPr>
        <w:t>年3月</w:t>
      </w:r>
      <w:r w:rsidRPr="00AC6EA0">
        <w:rPr>
          <w:rFonts w:hint="eastAsia"/>
        </w:rPr>
        <w:t>重大</w:t>
      </w:r>
      <w:proofErr w:type="gramStart"/>
      <w:r w:rsidRPr="00AC6EA0">
        <w:rPr>
          <w:rFonts w:hint="eastAsia"/>
        </w:rPr>
        <w:t>職災</w:t>
      </w:r>
      <w:r w:rsidR="00712292" w:rsidRPr="00AC6EA0">
        <w:rPr>
          <w:rFonts w:hint="eastAsia"/>
        </w:rPr>
        <w:t>件數</w:t>
      </w:r>
      <w:proofErr w:type="gramEnd"/>
      <w:r w:rsidRPr="00AC6EA0">
        <w:rPr>
          <w:rFonts w:hint="eastAsia"/>
        </w:rPr>
        <w:t>統計</w:t>
      </w:r>
    </w:p>
    <w:tbl>
      <w:tblPr>
        <w:tblStyle w:val="af8"/>
        <w:tblW w:w="0" w:type="auto"/>
        <w:jc w:val="center"/>
        <w:tblLook w:val="04A0" w:firstRow="1" w:lastRow="0" w:firstColumn="1" w:lastColumn="0" w:noHBand="0" w:noVBand="1"/>
      </w:tblPr>
      <w:tblGrid>
        <w:gridCol w:w="1980"/>
        <w:gridCol w:w="1360"/>
        <w:gridCol w:w="1361"/>
        <w:gridCol w:w="1361"/>
        <w:gridCol w:w="1361"/>
        <w:gridCol w:w="1361"/>
      </w:tblGrid>
      <w:tr w:rsidR="00AC6EA0" w:rsidRPr="00AC6EA0" w:rsidTr="002B3854">
        <w:trPr>
          <w:jc w:val="center"/>
        </w:trPr>
        <w:tc>
          <w:tcPr>
            <w:tcW w:w="1980"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年度</w:t>
            </w:r>
          </w:p>
        </w:tc>
        <w:tc>
          <w:tcPr>
            <w:tcW w:w="1360"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台電</w:t>
            </w:r>
          </w:p>
        </w:tc>
        <w:tc>
          <w:tcPr>
            <w:tcW w:w="1361"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中油</w:t>
            </w:r>
          </w:p>
        </w:tc>
        <w:tc>
          <w:tcPr>
            <w:tcW w:w="1361"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台糖</w:t>
            </w:r>
          </w:p>
        </w:tc>
        <w:tc>
          <w:tcPr>
            <w:tcW w:w="1361"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proofErr w:type="gramStart"/>
            <w:r w:rsidRPr="00AC6EA0">
              <w:rPr>
                <w:rFonts w:hAnsi="標楷體" w:hint="eastAsia"/>
                <w:spacing w:val="-6"/>
                <w:sz w:val="28"/>
                <w:szCs w:val="28"/>
              </w:rPr>
              <w:t>台水</w:t>
            </w:r>
            <w:proofErr w:type="gramEnd"/>
          </w:p>
        </w:tc>
        <w:tc>
          <w:tcPr>
            <w:tcW w:w="1361" w:type="dxa"/>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合計</w:t>
            </w:r>
          </w:p>
        </w:tc>
      </w:tr>
      <w:tr w:rsidR="00AC6EA0" w:rsidRPr="00AC6EA0" w:rsidTr="002B3854">
        <w:trPr>
          <w:jc w:val="center"/>
        </w:trPr>
        <w:tc>
          <w:tcPr>
            <w:tcW w:w="1980"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106年</w:t>
            </w:r>
          </w:p>
        </w:tc>
        <w:tc>
          <w:tcPr>
            <w:tcW w:w="1360"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3</w:t>
            </w:r>
          </w:p>
        </w:tc>
        <w:tc>
          <w:tcPr>
            <w:tcW w:w="1361"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w:t>
            </w:r>
          </w:p>
        </w:tc>
        <w:tc>
          <w:tcPr>
            <w:tcW w:w="1361"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w:t>
            </w:r>
          </w:p>
        </w:tc>
        <w:tc>
          <w:tcPr>
            <w:tcW w:w="1361"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spacing w:val="-6"/>
                <w:sz w:val="28"/>
                <w:szCs w:val="28"/>
              </w:rPr>
              <w:t>3</w:t>
            </w:r>
          </w:p>
        </w:tc>
        <w:tc>
          <w:tcPr>
            <w:tcW w:w="1361"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8</w:t>
            </w:r>
          </w:p>
        </w:tc>
      </w:tr>
      <w:tr w:rsidR="00AC6EA0" w:rsidRPr="00AC6EA0" w:rsidTr="002B3854">
        <w:trPr>
          <w:jc w:val="center"/>
        </w:trPr>
        <w:tc>
          <w:tcPr>
            <w:tcW w:w="1980"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107年</w:t>
            </w:r>
          </w:p>
        </w:tc>
        <w:tc>
          <w:tcPr>
            <w:tcW w:w="1360"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7</w:t>
            </w:r>
          </w:p>
        </w:tc>
        <w:tc>
          <w:tcPr>
            <w:tcW w:w="1361"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3</w:t>
            </w:r>
          </w:p>
        </w:tc>
        <w:tc>
          <w:tcPr>
            <w:tcW w:w="1361"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0</w:t>
            </w:r>
          </w:p>
        </w:tc>
        <w:tc>
          <w:tcPr>
            <w:tcW w:w="1361"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spacing w:val="-6"/>
                <w:sz w:val="28"/>
                <w:szCs w:val="28"/>
              </w:rPr>
              <w:t>2</w:t>
            </w:r>
          </w:p>
        </w:tc>
        <w:tc>
          <w:tcPr>
            <w:tcW w:w="1361"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12</w:t>
            </w:r>
          </w:p>
        </w:tc>
      </w:tr>
      <w:tr w:rsidR="00AC6EA0" w:rsidRPr="00AC6EA0" w:rsidTr="002B3854">
        <w:trPr>
          <w:jc w:val="center"/>
        </w:trPr>
        <w:tc>
          <w:tcPr>
            <w:tcW w:w="1980"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108年</w:t>
            </w:r>
          </w:p>
        </w:tc>
        <w:tc>
          <w:tcPr>
            <w:tcW w:w="1360"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6</w:t>
            </w:r>
          </w:p>
        </w:tc>
        <w:tc>
          <w:tcPr>
            <w:tcW w:w="1361"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2</w:t>
            </w:r>
          </w:p>
        </w:tc>
        <w:tc>
          <w:tcPr>
            <w:tcW w:w="1361"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0</w:t>
            </w:r>
          </w:p>
        </w:tc>
        <w:tc>
          <w:tcPr>
            <w:tcW w:w="1361"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spacing w:val="-6"/>
                <w:sz w:val="28"/>
                <w:szCs w:val="28"/>
              </w:rPr>
              <w:t>1</w:t>
            </w:r>
          </w:p>
        </w:tc>
        <w:tc>
          <w:tcPr>
            <w:tcW w:w="1361"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9</w:t>
            </w:r>
          </w:p>
        </w:tc>
      </w:tr>
      <w:tr w:rsidR="00AC6EA0" w:rsidRPr="00AC6EA0" w:rsidTr="002B3854">
        <w:trPr>
          <w:jc w:val="center"/>
        </w:trPr>
        <w:tc>
          <w:tcPr>
            <w:tcW w:w="1980"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109年</w:t>
            </w:r>
          </w:p>
        </w:tc>
        <w:tc>
          <w:tcPr>
            <w:tcW w:w="1360"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2</w:t>
            </w:r>
          </w:p>
        </w:tc>
        <w:tc>
          <w:tcPr>
            <w:tcW w:w="1361"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4</w:t>
            </w:r>
          </w:p>
        </w:tc>
        <w:tc>
          <w:tcPr>
            <w:tcW w:w="1361"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0</w:t>
            </w:r>
          </w:p>
        </w:tc>
        <w:tc>
          <w:tcPr>
            <w:tcW w:w="1361"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spacing w:val="-6"/>
                <w:sz w:val="28"/>
                <w:szCs w:val="28"/>
              </w:rPr>
              <w:t>1</w:t>
            </w:r>
          </w:p>
        </w:tc>
        <w:tc>
          <w:tcPr>
            <w:tcW w:w="1361"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7</w:t>
            </w:r>
          </w:p>
        </w:tc>
      </w:tr>
      <w:tr w:rsidR="00AC6EA0" w:rsidRPr="00AC6EA0" w:rsidTr="002B3854">
        <w:trPr>
          <w:jc w:val="center"/>
        </w:trPr>
        <w:tc>
          <w:tcPr>
            <w:tcW w:w="1980"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110年</w:t>
            </w:r>
          </w:p>
        </w:tc>
        <w:tc>
          <w:tcPr>
            <w:tcW w:w="1360"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2</w:t>
            </w:r>
          </w:p>
        </w:tc>
        <w:tc>
          <w:tcPr>
            <w:tcW w:w="1361"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w:t>
            </w:r>
          </w:p>
        </w:tc>
        <w:tc>
          <w:tcPr>
            <w:tcW w:w="1361"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w:t>
            </w:r>
          </w:p>
        </w:tc>
        <w:tc>
          <w:tcPr>
            <w:tcW w:w="1361"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spacing w:val="-6"/>
                <w:sz w:val="28"/>
                <w:szCs w:val="28"/>
              </w:rPr>
              <w:t>1</w:t>
            </w:r>
          </w:p>
        </w:tc>
        <w:tc>
          <w:tcPr>
            <w:tcW w:w="1361"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5</w:t>
            </w:r>
          </w:p>
        </w:tc>
      </w:tr>
      <w:tr w:rsidR="00AC6EA0" w:rsidRPr="00AC6EA0" w:rsidTr="002B3854">
        <w:trPr>
          <w:jc w:val="center"/>
        </w:trPr>
        <w:tc>
          <w:tcPr>
            <w:tcW w:w="1980"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111年</w:t>
            </w:r>
          </w:p>
        </w:tc>
        <w:tc>
          <w:tcPr>
            <w:tcW w:w="1360"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2</w:t>
            </w:r>
          </w:p>
        </w:tc>
        <w:tc>
          <w:tcPr>
            <w:tcW w:w="1361"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w:t>
            </w:r>
          </w:p>
        </w:tc>
        <w:tc>
          <w:tcPr>
            <w:tcW w:w="1361"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w:t>
            </w:r>
          </w:p>
        </w:tc>
        <w:tc>
          <w:tcPr>
            <w:tcW w:w="1361"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spacing w:val="-6"/>
                <w:sz w:val="28"/>
                <w:szCs w:val="28"/>
              </w:rPr>
              <w:t>1</w:t>
            </w:r>
          </w:p>
        </w:tc>
        <w:tc>
          <w:tcPr>
            <w:tcW w:w="1361"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5</w:t>
            </w:r>
          </w:p>
        </w:tc>
      </w:tr>
      <w:tr w:rsidR="00AC6EA0" w:rsidRPr="00AC6EA0" w:rsidTr="002B3854">
        <w:trPr>
          <w:jc w:val="center"/>
        </w:trPr>
        <w:tc>
          <w:tcPr>
            <w:tcW w:w="1980"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112年</w:t>
            </w:r>
          </w:p>
        </w:tc>
        <w:tc>
          <w:tcPr>
            <w:tcW w:w="1360"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6</w:t>
            </w:r>
          </w:p>
        </w:tc>
        <w:tc>
          <w:tcPr>
            <w:tcW w:w="1361"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w:t>
            </w:r>
          </w:p>
        </w:tc>
        <w:tc>
          <w:tcPr>
            <w:tcW w:w="1361"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w:t>
            </w:r>
          </w:p>
        </w:tc>
        <w:tc>
          <w:tcPr>
            <w:tcW w:w="1361"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spacing w:val="-6"/>
                <w:sz w:val="28"/>
                <w:szCs w:val="28"/>
              </w:rPr>
              <w:t>0</w:t>
            </w:r>
          </w:p>
        </w:tc>
        <w:tc>
          <w:tcPr>
            <w:tcW w:w="1361"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8</w:t>
            </w:r>
          </w:p>
        </w:tc>
      </w:tr>
      <w:tr w:rsidR="00AC6EA0" w:rsidRPr="00AC6EA0" w:rsidTr="002B3854">
        <w:trPr>
          <w:jc w:val="center"/>
        </w:trPr>
        <w:tc>
          <w:tcPr>
            <w:tcW w:w="1980"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113年1至3月</w:t>
            </w:r>
          </w:p>
        </w:tc>
        <w:tc>
          <w:tcPr>
            <w:tcW w:w="1360"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0</w:t>
            </w:r>
          </w:p>
        </w:tc>
        <w:tc>
          <w:tcPr>
            <w:tcW w:w="1361"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w:t>
            </w:r>
          </w:p>
        </w:tc>
        <w:tc>
          <w:tcPr>
            <w:tcW w:w="1361"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0</w:t>
            </w:r>
          </w:p>
        </w:tc>
        <w:tc>
          <w:tcPr>
            <w:tcW w:w="1361"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spacing w:val="-6"/>
                <w:sz w:val="28"/>
                <w:szCs w:val="28"/>
              </w:rPr>
              <w:t>0</w:t>
            </w:r>
          </w:p>
        </w:tc>
        <w:tc>
          <w:tcPr>
            <w:tcW w:w="1361" w:type="dxa"/>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w:t>
            </w:r>
          </w:p>
        </w:tc>
      </w:tr>
      <w:tr w:rsidR="00AC6EA0" w:rsidRPr="00AC6EA0" w:rsidTr="002B3854">
        <w:trPr>
          <w:jc w:val="center"/>
        </w:trPr>
        <w:tc>
          <w:tcPr>
            <w:tcW w:w="1980"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合計</w:t>
            </w:r>
          </w:p>
        </w:tc>
        <w:tc>
          <w:tcPr>
            <w:tcW w:w="1360"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28</w:t>
            </w:r>
          </w:p>
        </w:tc>
        <w:tc>
          <w:tcPr>
            <w:tcW w:w="1361"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14</w:t>
            </w:r>
          </w:p>
        </w:tc>
        <w:tc>
          <w:tcPr>
            <w:tcW w:w="1361"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4</w:t>
            </w:r>
          </w:p>
        </w:tc>
        <w:tc>
          <w:tcPr>
            <w:tcW w:w="1361"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9</w:t>
            </w:r>
          </w:p>
        </w:tc>
        <w:tc>
          <w:tcPr>
            <w:tcW w:w="1361" w:type="dxa"/>
            <w:shd w:val="clear" w:color="auto" w:fill="F2F2F2" w:themeFill="background1" w:themeFillShade="F2"/>
            <w:vAlign w:val="center"/>
          </w:tcPr>
          <w:p w:rsidR="002062D4" w:rsidRPr="00AC6EA0" w:rsidRDefault="002062D4" w:rsidP="002062D4">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55</w:t>
            </w:r>
          </w:p>
        </w:tc>
      </w:tr>
    </w:tbl>
    <w:p w:rsidR="00E366AB" w:rsidRPr="00AC6EA0" w:rsidRDefault="00E366AB" w:rsidP="002B3854">
      <w:pPr>
        <w:rPr>
          <w:sz w:val="24"/>
          <w:szCs w:val="24"/>
        </w:rPr>
      </w:pPr>
      <w:r w:rsidRPr="00AC6EA0">
        <w:rPr>
          <w:rFonts w:hint="eastAsia"/>
          <w:sz w:val="24"/>
          <w:szCs w:val="24"/>
        </w:rPr>
        <w:t>資料來源：經濟部。</w:t>
      </w:r>
    </w:p>
    <w:p w:rsidR="009B44AD" w:rsidRPr="00AC6EA0" w:rsidRDefault="009B44AD" w:rsidP="00F91236">
      <w:pPr>
        <w:pStyle w:val="a3"/>
        <w:ind w:left="697" w:hanging="697"/>
      </w:pPr>
      <w:r w:rsidRPr="00AC6EA0">
        <w:rPr>
          <w:rFonts w:hint="eastAsia"/>
        </w:rPr>
        <w:t>台電公司106年至113年3月底事故相關統計資料</w:t>
      </w:r>
    </w:p>
    <w:tbl>
      <w:tblPr>
        <w:tblW w:w="87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4A0" w:firstRow="1" w:lastRow="0" w:firstColumn="1" w:lastColumn="0" w:noHBand="0" w:noVBand="1"/>
      </w:tblPr>
      <w:tblGrid>
        <w:gridCol w:w="1402"/>
        <w:gridCol w:w="921"/>
        <w:gridCol w:w="922"/>
        <w:gridCol w:w="922"/>
        <w:gridCol w:w="921"/>
        <w:gridCol w:w="921"/>
        <w:gridCol w:w="922"/>
        <w:gridCol w:w="921"/>
        <w:gridCol w:w="922"/>
      </w:tblGrid>
      <w:tr w:rsidR="00AC6EA0" w:rsidRPr="00AC6EA0" w:rsidTr="00712292">
        <w:trPr>
          <w:trHeight w:val="324"/>
          <w:jc w:val="center"/>
        </w:trPr>
        <w:tc>
          <w:tcPr>
            <w:tcW w:w="1402" w:type="dxa"/>
            <w:vMerge w:val="restart"/>
            <w:shd w:val="clear" w:color="auto" w:fill="auto"/>
            <w:noWrap/>
            <w:tcMar>
              <w:top w:w="0" w:type="dxa"/>
              <w:left w:w="28" w:type="dxa"/>
              <w:bottom w:w="0" w:type="dxa"/>
              <w:right w:w="28" w:type="dxa"/>
            </w:tcMar>
            <w:vAlign w:val="center"/>
          </w:tcPr>
          <w:p w:rsidR="009B44AD" w:rsidRPr="00AC6EA0" w:rsidRDefault="00712292" w:rsidP="001B2971">
            <w:pPr>
              <w:widowControl/>
              <w:snapToGrid w:val="0"/>
              <w:jc w:val="center"/>
              <w:rPr>
                <w:rFonts w:hAnsi="標楷體"/>
                <w:spacing w:val="-20"/>
                <w:kern w:val="0"/>
                <w:sz w:val="24"/>
                <w:szCs w:val="28"/>
              </w:rPr>
            </w:pPr>
            <w:r w:rsidRPr="00AC6EA0">
              <w:rPr>
                <w:rFonts w:hAnsi="標楷體" w:hint="eastAsia"/>
                <w:spacing w:val="-6"/>
                <w:sz w:val="28"/>
                <w:szCs w:val="28"/>
              </w:rPr>
              <w:t>年度</w:t>
            </w:r>
          </w:p>
        </w:tc>
        <w:tc>
          <w:tcPr>
            <w:tcW w:w="1843" w:type="dxa"/>
            <w:gridSpan w:val="2"/>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員工傷害頻率</w:t>
            </w:r>
          </w:p>
        </w:tc>
        <w:tc>
          <w:tcPr>
            <w:tcW w:w="1843" w:type="dxa"/>
            <w:gridSpan w:val="2"/>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員工傷害嚴重率</w:t>
            </w:r>
          </w:p>
        </w:tc>
        <w:tc>
          <w:tcPr>
            <w:tcW w:w="1843" w:type="dxa"/>
            <w:gridSpan w:val="2"/>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承攬商傷害頻率</w:t>
            </w:r>
          </w:p>
        </w:tc>
        <w:tc>
          <w:tcPr>
            <w:tcW w:w="1843" w:type="dxa"/>
            <w:gridSpan w:val="2"/>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承攬商重大職災</w:t>
            </w:r>
          </w:p>
        </w:tc>
      </w:tr>
      <w:tr w:rsidR="00AC6EA0" w:rsidRPr="00AC6EA0" w:rsidTr="00712292">
        <w:trPr>
          <w:trHeight w:val="324"/>
          <w:jc w:val="center"/>
        </w:trPr>
        <w:tc>
          <w:tcPr>
            <w:tcW w:w="1402" w:type="dxa"/>
            <w:vMerge/>
            <w:shd w:val="clear" w:color="auto" w:fill="auto"/>
            <w:noWrap/>
            <w:tcMar>
              <w:top w:w="0" w:type="dxa"/>
              <w:left w:w="28" w:type="dxa"/>
              <w:bottom w:w="0" w:type="dxa"/>
              <w:right w:w="28" w:type="dxa"/>
            </w:tcMar>
            <w:vAlign w:val="center"/>
          </w:tcPr>
          <w:p w:rsidR="009B44AD" w:rsidRPr="00AC6EA0" w:rsidRDefault="009B44AD" w:rsidP="001B2971">
            <w:pPr>
              <w:widowControl/>
              <w:snapToGrid w:val="0"/>
              <w:rPr>
                <w:rFonts w:hAnsi="標楷體"/>
                <w:spacing w:val="-20"/>
                <w:kern w:val="0"/>
                <w:sz w:val="24"/>
                <w:szCs w:val="28"/>
              </w:rPr>
            </w:pP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實績值</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控制值</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實績值</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控制值</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實績值</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控制值</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實績值</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控制值</w:t>
            </w:r>
          </w:p>
        </w:tc>
      </w:tr>
      <w:tr w:rsidR="00AC6EA0" w:rsidRPr="00AC6EA0" w:rsidTr="00712292">
        <w:trPr>
          <w:trHeight w:val="454"/>
          <w:jc w:val="center"/>
        </w:trPr>
        <w:tc>
          <w:tcPr>
            <w:tcW w:w="1402" w:type="dxa"/>
            <w:shd w:val="clear" w:color="auto" w:fill="auto"/>
            <w:tcMar>
              <w:top w:w="0" w:type="dxa"/>
              <w:left w:w="28" w:type="dxa"/>
              <w:bottom w:w="0" w:type="dxa"/>
              <w:right w:w="28" w:type="dxa"/>
            </w:tcMar>
            <w:vAlign w:val="center"/>
          </w:tcPr>
          <w:p w:rsidR="009B44AD" w:rsidRPr="00AC6EA0" w:rsidRDefault="009B44AD" w:rsidP="001B2971">
            <w:pPr>
              <w:widowControl/>
              <w:snapToGrid w:val="0"/>
              <w:rPr>
                <w:rFonts w:hAnsi="標楷體"/>
                <w:spacing w:val="-20"/>
                <w:kern w:val="0"/>
                <w:sz w:val="24"/>
                <w:szCs w:val="28"/>
              </w:rPr>
            </w:pPr>
            <w:r w:rsidRPr="00AC6EA0">
              <w:rPr>
                <w:rFonts w:hAnsi="標楷體"/>
                <w:spacing w:val="-20"/>
                <w:kern w:val="0"/>
                <w:sz w:val="24"/>
                <w:szCs w:val="28"/>
              </w:rPr>
              <w:t>106年</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0.16</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8"/>
              </w:rPr>
            </w:pPr>
            <w:r w:rsidRPr="00AC6EA0">
              <w:rPr>
                <w:rFonts w:hAnsi="標楷體" w:cs="新細明體"/>
                <w:spacing w:val="-20"/>
                <w:kern w:val="0"/>
                <w:sz w:val="24"/>
                <w:szCs w:val="28"/>
              </w:rPr>
              <w:t>≦</w:t>
            </w:r>
            <w:r w:rsidRPr="00AC6EA0">
              <w:rPr>
                <w:rFonts w:hAnsi="標楷體"/>
                <w:spacing w:val="-20"/>
                <w:kern w:val="0"/>
                <w:sz w:val="24"/>
                <w:szCs w:val="28"/>
              </w:rPr>
              <w:t>0.29</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114</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8"/>
              </w:rPr>
            </w:pPr>
            <w:r w:rsidRPr="00AC6EA0">
              <w:rPr>
                <w:rFonts w:hAnsi="標楷體" w:cs="新細明體"/>
                <w:spacing w:val="-20"/>
                <w:kern w:val="0"/>
                <w:sz w:val="24"/>
                <w:szCs w:val="28"/>
              </w:rPr>
              <w:t>≦</w:t>
            </w:r>
            <w:r w:rsidRPr="00AC6EA0">
              <w:rPr>
                <w:rFonts w:hAnsi="標楷體"/>
                <w:spacing w:val="-20"/>
                <w:kern w:val="0"/>
                <w:sz w:val="24"/>
                <w:szCs w:val="28"/>
              </w:rPr>
              <w:t>125</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0.42</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8"/>
              </w:rPr>
            </w:pPr>
            <w:r w:rsidRPr="00AC6EA0">
              <w:rPr>
                <w:rFonts w:hAnsi="標楷體" w:cs="新細明體"/>
                <w:spacing w:val="-20"/>
                <w:kern w:val="0"/>
                <w:sz w:val="24"/>
                <w:szCs w:val="28"/>
              </w:rPr>
              <w:t>≦</w:t>
            </w:r>
            <w:r w:rsidRPr="00AC6EA0">
              <w:rPr>
                <w:rFonts w:hAnsi="標楷體"/>
                <w:spacing w:val="-20"/>
                <w:kern w:val="0"/>
                <w:sz w:val="24"/>
                <w:szCs w:val="28"/>
              </w:rPr>
              <w:t>0.32</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2</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8"/>
              </w:rPr>
            </w:pPr>
            <w:r w:rsidRPr="00AC6EA0">
              <w:rPr>
                <w:rFonts w:hAnsi="標楷體" w:cs="新細明體"/>
                <w:spacing w:val="-20"/>
                <w:kern w:val="0"/>
                <w:sz w:val="24"/>
                <w:szCs w:val="28"/>
              </w:rPr>
              <w:t>≦</w:t>
            </w:r>
            <w:r w:rsidRPr="00AC6EA0">
              <w:rPr>
                <w:rFonts w:hAnsi="標楷體"/>
                <w:spacing w:val="-20"/>
                <w:kern w:val="0"/>
                <w:sz w:val="24"/>
                <w:szCs w:val="28"/>
              </w:rPr>
              <w:t>5</w:t>
            </w:r>
          </w:p>
        </w:tc>
      </w:tr>
      <w:tr w:rsidR="00AC6EA0" w:rsidRPr="00AC6EA0" w:rsidTr="00712292">
        <w:trPr>
          <w:trHeight w:val="454"/>
          <w:jc w:val="center"/>
        </w:trPr>
        <w:tc>
          <w:tcPr>
            <w:tcW w:w="1402" w:type="dxa"/>
            <w:shd w:val="clear" w:color="auto" w:fill="auto"/>
            <w:tcMar>
              <w:top w:w="0" w:type="dxa"/>
              <w:left w:w="28" w:type="dxa"/>
              <w:bottom w:w="0" w:type="dxa"/>
              <w:right w:w="28" w:type="dxa"/>
            </w:tcMar>
            <w:vAlign w:val="center"/>
          </w:tcPr>
          <w:p w:rsidR="009B44AD" w:rsidRPr="00AC6EA0" w:rsidRDefault="009B44AD" w:rsidP="001B2971">
            <w:pPr>
              <w:widowControl/>
              <w:snapToGrid w:val="0"/>
              <w:rPr>
                <w:rFonts w:hAnsi="標楷體"/>
                <w:spacing w:val="-20"/>
                <w:kern w:val="0"/>
                <w:sz w:val="24"/>
                <w:szCs w:val="28"/>
              </w:rPr>
            </w:pPr>
            <w:r w:rsidRPr="00AC6EA0">
              <w:rPr>
                <w:rFonts w:hAnsi="標楷體"/>
                <w:spacing w:val="-20"/>
                <w:kern w:val="0"/>
                <w:sz w:val="24"/>
                <w:szCs w:val="28"/>
              </w:rPr>
              <w:t>107年</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0.26</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8"/>
              </w:rPr>
            </w:pPr>
            <w:r w:rsidRPr="00AC6EA0">
              <w:rPr>
                <w:rFonts w:hAnsi="標楷體" w:cs="新細明體"/>
                <w:spacing w:val="-20"/>
                <w:kern w:val="0"/>
                <w:sz w:val="24"/>
                <w:szCs w:val="28"/>
              </w:rPr>
              <w:t>≦</w:t>
            </w:r>
            <w:r w:rsidRPr="00AC6EA0">
              <w:rPr>
                <w:rFonts w:hAnsi="標楷體"/>
                <w:spacing w:val="-20"/>
                <w:kern w:val="0"/>
                <w:sz w:val="24"/>
                <w:szCs w:val="28"/>
              </w:rPr>
              <w:t>0.26</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137</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8"/>
              </w:rPr>
            </w:pPr>
            <w:r w:rsidRPr="00AC6EA0">
              <w:rPr>
                <w:rFonts w:hAnsi="標楷體" w:cs="新細明體"/>
                <w:spacing w:val="-20"/>
                <w:kern w:val="0"/>
                <w:sz w:val="24"/>
                <w:szCs w:val="28"/>
              </w:rPr>
              <w:t>≦</w:t>
            </w:r>
            <w:r w:rsidRPr="00AC6EA0">
              <w:rPr>
                <w:rFonts w:hAnsi="標楷體"/>
                <w:spacing w:val="-20"/>
                <w:kern w:val="0"/>
                <w:sz w:val="24"/>
                <w:szCs w:val="28"/>
              </w:rPr>
              <w:t>117</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0.46</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8"/>
              </w:rPr>
            </w:pPr>
            <w:r w:rsidRPr="00AC6EA0">
              <w:rPr>
                <w:rFonts w:hAnsi="標楷體" w:cs="新細明體"/>
                <w:spacing w:val="-20"/>
                <w:kern w:val="0"/>
                <w:sz w:val="24"/>
                <w:szCs w:val="28"/>
              </w:rPr>
              <w:t>≦</w:t>
            </w:r>
            <w:r w:rsidRPr="00AC6EA0">
              <w:rPr>
                <w:rFonts w:hAnsi="標楷體"/>
                <w:spacing w:val="-20"/>
                <w:kern w:val="0"/>
                <w:sz w:val="24"/>
                <w:szCs w:val="28"/>
              </w:rPr>
              <w:t>0.37</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6</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8"/>
              </w:rPr>
            </w:pPr>
            <w:r w:rsidRPr="00AC6EA0">
              <w:rPr>
                <w:rFonts w:hAnsi="標楷體" w:cs="新細明體"/>
                <w:spacing w:val="-20"/>
                <w:kern w:val="0"/>
                <w:sz w:val="24"/>
                <w:szCs w:val="28"/>
              </w:rPr>
              <w:t>≦</w:t>
            </w:r>
            <w:r w:rsidRPr="00AC6EA0">
              <w:rPr>
                <w:rFonts w:hAnsi="標楷體"/>
                <w:spacing w:val="-20"/>
                <w:kern w:val="0"/>
                <w:sz w:val="24"/>
                <w:szCs w:val="28"/>
              </w:rPr>
              <w:t>5</w:t>
            </w:r>
          </w:p>
        </w:tc>
      </w:tr>
      <w:tr w:rsidR="00AC6EA0" w:rsidRPr="00AC6EA0" w:rsidTr="00712292">
        <w:trPr>
          <w:trHeight w:val="454"/>
          <w:jc w:val="center"/>
        </w:trPr>
        <w:tc>
          <w:tcPr>
            <w:tcW w:w="1402" w:type="dxa"/>
            <w:shd w:val="clear" w:color="auto" w:fill="auto"/>
            <w:tcMar>
              <w:top w:w="0" w:type="dxa"/>
              <w:left w:w="28" w:type="dxa"/>
              <w:bottom w:w="0" w:type="dxa"/>
              <w:right w:w="28" w:type="dxa"/>
            </w:tcMar>
            <w:vAlign w:val="center"/>
          </w:tcPr>
          <w:p w:rsidR="009B44AD" w:rsidRPr="00AC6EA0" w:rsidRDefault="009B44AD" w:rsidP="001B2971">
            <w:pPr>
              <w:widowControl/>
              <w:snapToGrid w:val="0"/>
              <w:rPr>
                <w:rFonts w:hAnsi="標楷體"/>
                <w:spacing w:val="-20"/>
                <w:kern w:val="0"/>
                <w:sz w:val="24"/>
                <w:szCs w:val="28"/>
              </w:rPr>
            </w:pPr>
            <w:r w:rsidRPr="00AC6EA0">
              <w:rPr>
                <w:rFonts w:hAnsi="標楷體"/>
                <w:spacing w:val="-20"/>
                <w:kern w:val="0"/>
                <w:sz w:val="24"/>
                <w:szCs w:val="28"/>
              </w:rPr>
              <w:t>108年</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0.05</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8"/>
              </w:rPr>
            </w:pPr>
            <w:r w:rsidRPr="00AC6EA0">
              <w:rPr>
                <w:rFonts w:hAnsi="標楷體" w:cs="新細明體"/>
                <w:spacing w:val="-20"/>
                <w:kern w:val="0"/>
                <w:sz w:val="24"/>
                <w:szCs w:val="28"/>
              </w:rPr>
              <w:t>≦</w:t>
            </w:r>
            <w:r w:rsidRPr="00AC6EA0">
              <w:rPr>
                <w:rFonts w:hAnsi="標楷體"/>
                <w:spacing w:val="-20"/>
                <w:kern w:val="0"/>
                <w:sz w:val="24"/>
                <w:szCs w:val="28"/>
              </w:rPr>
              <w:t>0.26</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106</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未設定</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0.43</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未設定</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5</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未設定</w:t>
            </w:r>
          </w:p>
        </w:tc>
      </w:tr>
      <w:tr w:rsidR="00AC6EA0" w:rsidRPr="00AC6EA0" w:rsidTr="00712292">
        <w:trPr>
          <w:trHeight w:val="454"/>
          <w:jc w:val="center"/>
        </w:trPr>
        <w:tc>
          <w:tcPr>
            <w:tcW w:w="1402" w:type="dxa"/>
            <w:shd w:val="clear" w:color="auto" w:fill="auto"/>
            <w:tcMar>
              <w:top w:w="0" w:type="dxa"/>
              <w:left w:w="28" w:type="dxa"/>
              <w:bottom w:w="0" w:type="dxa"/>
              <w:right w:w="28" w:type="dxa"/>
            </w:tcMar>
            <w:vAlign w:val="center"/>
          </w:tcPr>
          <w:p w:rsidR="009B44AD" w:rsidRPr="00AC6EA0" w:rsidRDefault="009B44AD" w:rsidP="001B2971">
            <w:pPr>
              <w:widowControl/>
              <w:snapToGrid w:val="0"/>
              <w:rPr>
                <w:rFonts w:hAnsi="標楷體"/>
                <w:spacing w:val="-20"/>
                <w:kern w:val="0"/>
                <w:sz w:val="24"/>
                <w:szCs w:val="28"/>
              </w:rPr>
            </w:pPr>
            <w:r w:rsidRPr="00AC6EA0">
              <w:rPr>
                <w:rFonts w:hAnsi="標楷體"/>
                <w:spacing w:val="-20"/>
                <w:kern w:val="0"/>
                <w:sz w:val="24"/>
                <w:szCs w:val="28"/>
              </w:rPr>
              <w:t>109年</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0.17</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8"/>
              </w:rPr>
            </w:pPr>
            <w:r w:rsidRPr="00AC6EA0">
              <w:rPr>
                <w:rFonts w:hAnsi="標楷體" w:cs="新細明體"/>
                <w:spacing w:val="-20"/>
                <w:kern w:val="0"/>
                <w:sz w:val="24"/>
                <w:szCs w:val="28"/>
              </w:rPr>
              <w:t>≦</w:t>
            </w:r>
            <w:r w:rsidRPr="00AC6EA0">
              <w:rPr>
                <w:rFonts w:hAnsi="標楷體"/>
                <w:spacing w:val="-20"/>
                <w:kern w:val="0"/>
                <w:sz w:val="24"/>
                <w:szCs w:val="28"/>
              </w:rPr>
              <w:t>0.22</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9</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未設定</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0.42</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未設定</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2</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未設定</w:t>
            </w:r>
          </w:p>
        </w:tc>
      </w:tr>
      <w:tr w:rsidR="00AC6EA0" w:rsidRPr="00AC6EA0" w:rsidTr="00712292">
        <w:trPr>
          <w:trHeight w:val="454"/>
          <w:jc w:val="center"/>
        </w:trPr>
        <w:tc>
          <w:tcPr>
            <w:tcW w:w="1402" w:type="dxa"/>
            <w:shd w:val="clear" w:color="auto" w:fill="auto"/>
            <w:tcMar>
              <w:top w:w="0" w:type="dxa"/>
              <w:left w:w="28" w:type="dxa"/>
              <w:bottom w:w="0" w:type="dxa"/>
              <w:right w:w="28" w:type="dxa"/>
            </w:tcMar>
            <w:vAlign w:val="center"/>
          </w:tcPr>
          <w:p w:rsidR="009B44AD" w:rsidRPr="00AC6EA0" w:rsidRDefault="009B44AD" w:rsidP="001B2971">
            <w:pPr>
              <w:widowControl/>
              <w:snapToGrid w:val="0"/>
              <w:rPr>
                <w:rFonts w:hAnsi="標楷體"/>
                <w:spacing w:val="-20"/>
                <w:kern w:val="0"/>
                <w:sz w:val="24"/>
                <w:szCs w:val="28"/>
              </w:rPr>
            </w:pPr>
            <w:r w:rsidRPr="00AC6EA0">
              <w:rPr>
                <w:rFonts w:hAnsi="標楷體"/>
                <w:spacing w:val="-20"/>
                <w:kern w:val="0"/>
                <w:sz w:val="24"/>
                <w:szCs w:val="28"/>
              </w:rPr>
              <w:t>110年</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0.06</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8"/>
              </w:rPr>
            </w:pPr>
            <w:r w:rsidRPr="00AC6EA0">
              <w:rPr>
                <w:rFonts w:hAnsi="標楷體" w:cs="新細明體"/>
                <w:spacing w:val="-20"/>
                <w:kern w:val="0"/>
                <w:sz w:val="24"/>
                <w:szCs w:val="28"/>
              </w:rPr>
              <w:t>≦</w:t>
            </w:r>
            <w:r w:rsidRPr="00AC6EA0">
              <w:rPr>
                <w:rFonts w:hAnsi="標楷體"/>
                <w:spacing w:val="-20"/>
                <w:kern w:val="0"/>
                <w:sz w:val="24"/>
                <w:szCs w:val="28"/>
              </w:rPr>
              <w:t>0.15</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10</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未設定</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0.33</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未設定</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2</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未設定</w:t>
            </w:r>
          </w:p>
        </w:tc>
      </w:tr>
      <w:tr w:rsidR="00AC6EA0" w:rsidRPr="00AC6EA0" w:rsidTr="00712292">
        <w:trPr>
          <w:trHeight w:val="454"/>
          <w:jc w:val="center"/>
        </w:trPr>
        <w:tc>
          <w:tcPr>
            <w:tcW w:w="1402" w:type="dxa"/>
            <w:shd w:val="clear" w:color="auto" w:fill="auto"/>
            <w:tcMar>
              <w:top w:w="0" w:type="dxa"/>
              <w:left w:w="28" w:type="dxa"/>
              <w:bottom w:w="0" w:type="dxa"/>
              <w:right w:w="28" w:type="dxa"/>
            </w:tcMar>
            <w:vAlign w:val="center"/>
          </w:tcPr>
          <w:p w:rsidR="009B44AD" w:rsidRPr="00AC6EA0" w:rsidRDefault="009B44AD" w:rsidP="001B2971">
            <w:pPr>
              <w:widowControl/>
              <w:snapToGrid w:val="0"/>
              <w:rPr>
                <w:rFonts w:hAnsi="標楷體"/>
                <w:spacing w:val="-20"/>
                <w:kern w:val="0"/>
                <w:sz w:val="24"/>
                <w:szCs w:val="28"/>
              </w:rPr>
            </w:pPr>
            <w:r w:rsidRPr="00AC6EA0">
              <w:rPr>
                <w:rFonts w:hAnsi="標楷體"/>
                <w:spacing w:val="-20"/>
                <w:kern w:val="0"/>
                <w:sz w:val="24"/>
                <w:szCs w:val="28"/>
              </w:rPr>
              <w:t>111年</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0.12</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8"/>
              </w:rPr>
            </w:pPr>
            <w:r w:rsidRPr="00AC6EA0">
              <w:rPr>
                <w:rFonts w:hAnsi="標楷體" w:cs="新細明體"/>
                <w:spacing w:val="-20"/>
                <w:kern w:val="0"/>
                <w:sz w:val="24"/>
                <w:szCs w:val="28"/>
              </w:rPr>
              <w:t>≦</w:t>
            </w:r>
            <w:r w:rsidRPr="00AC6EA0">
              <w:rPr>
                <w:rFonts w:hAnsi="標楷體"/>
                <w:spacing w:val="-20"/>
                <w:kern w:val="0"/>
                <w:sz w:val="24"/>
                <w:szCs w:val="28"/>
              </w:rPr>
              <w:t>0.13</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5</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未設定</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0.32</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未設定</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2</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未設定</w:t>
            </w:r>
          </w:p>
        </w:tc>
      </w:tr>
      <w:tr w:rsidR="00AC6EA0" w:rsidRPr="00AC6EA0" w:rsidTr="00712292">
        <w:trPr>
          <w:trHeight w:val="454"/>
          <w:jc w:val="center"/>
        </w:trPr>
        <w:tc>
          <w:tcPr>
            <w:tcW w:w="1402" w:type="dxa"/>
            <w:shd w:val="clear" w:color="auto" w:fill="auto"/>
            <w:tcMar>
              <w:top w:w="0" w:type="dxa"/>
              <w:left w:w="28" w:type="dxa"/>
              <w:bottom w:w="0" w:type="dxa"/>
              <w:right w:w="28" w:type="dxa"/>
            </w:tcMar>
            <w:vAlign w:val="center"/>
          </w:tcPr>
          <w:p w:rsidR="009B44AD" w:rsidRPr="00AC6EA0" w:rsidRDefault="009B44AD" w:rsidP="001B2971">
            <w:pPr>
              <w:widowControl/>
              <w:snapToGrid w:val="0"/>
              <w:rPr>
                <w:rFonts w:hAnsi="標楷體"/>
                <w:spacing w:val="-20"/>
                <w:kern w:val="0"/>
                <w:sz w:val="24"/>
                <w:szCs w:val="28"/>
              </w:rPr>
            </w:pPr>
            <w:r w:rsidRPr="00AC6EA0">
              <w:rPr>
                <w:rFonts w:hAnsi="標楷體"/>
                <w:spacing w:val="-20"/>
                <w:kern w:val="0"/>
                <w:sz w:val="24"/>
                <w:szCs w:val="28"/>
              </w:rPr>
              <w:t>112年</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0.20</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8"/>
              </w:rPr>
            </w:pPr>
            <w:r w:rsidRPr="00AC6EA0">
              <w:rPr>
                <w:rFonts w:hAnsi="標楷體" w:cs="新細明體"/>
                <w:spacing w:val="-20"/>
                <w:kern w:val="0"/>
                <w:sz w:val="24"/>
                <w:szCs w:val="28"/>
              </w:rPr>
              <w:t>≦</w:t>
            </w:r>
            <w:r w:rsidRPr="00AC6EA0">
              <w:rPr>
                <w:rFonts w:hAnsi="標楷體"/>
                <w:spacing w:val="-20"/>
                <w:kern w:val="0"/>
                <w:sz w:val="24"/>
                <w:szCs w:val="28"/>
              </w:rPr>
              <w:t>0.12</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213</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未設定</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0.31</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未設定</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4</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未設定</w:t>
            </w:r>
          </w:p>
        </w:tc>
      </w:tr>
      <w:tr w:rsidR="00AC6EA0" w:rsidRPr="00AC6EA0" w:rsidTr="00712292">
        <w:trPr>
          <w:trHeight w:val="454"/>
          <w:jc w:val="center"/>
        </w:trPr>
        <w:tc>
          <w:tcPr>
            <w:tcW w:w="1402" w:type="dxa"/>
            <w:shd w:val="clear" w:color="auto" w:fill="auto"/>
            <w:tcMar>
              <w:top w:w="0" w:type="dxa"/>
              <w:left w:w="28" w:type="dxa"/>
              <w:bottom w:w="0" w:type="dxa"/>
              <w:right w:w="28" w:type="dxa"/>
            </w:tcMar>
            <w:vAlign w:val="center"/>
          </w:tcPr>
          <w:p w:rsidR="009B44AD" w:rsidRPr="00AC6EA0" w:rsidRDefault="009B44AD" w:rsidP="001B2971">
            <w:pPr>
              <w:widowControl/>
              <w:snapToGrid w:val="0"/>
              <w:rPr>
                <w:rFonts w:hAnsi="標楷體"/>
                <w:spacing w:val="-20"/>
                <w:kern w:val="0"/>
                <w:sz w:val="24"/>
                <w:szCs w:val="28"/>
              </w:rPr>
            </w:pPr>
            <w:r w:rsidRPr="00AC6EA0">
              <w:rPr>
                <w:rFonts w:hAnsi="標楷體"/>
                <w:spacing w:val="-20"/>
                <w:kern w:val="0"/>
                <w:sz w:val="24"/>
                <w:szCs w:val="28"/>
              </w:rPr>
              <w:t>113年3月底</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0.21</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8"/>
              </w:rPr>
            </w:pPr>
            <w:r w:rsidRPr="00AC6EA0">
              <w:rPr>
                <w:rFonts w:hAnsi="標楷體" w:cs="新細明體"/>
                <w:spacing w:val="-20"/>
                <w:kern w:val="0"/>
                <w:sz w:val="24"/>
                <w:szCs w:val="28"/>
              </w:rPr>
              <w:t>≦</w:t>
            </w:r>
            <w:r w:rsidRPr="00AC6EA0">
              <w:rPr>
                <w:rFonts w:hAnsi="標楷體"/>
                <w:spacing w:val="-20"/>
                <w:kern w:val="0"/>
                <w:sz w:val="24"/>
                <w:szCs w:val="28"/>
              </w:rPr>
              <w:t>0.12</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6</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未設定</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0.56</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未設定</w:t>
            </w:r>
          </w:p>
        </w:tc>
        <w:tc>
          <w:tcPr>
            <w:tcW w:w="921"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0</w:t>
            </w:r>
          </w:p>
        </w:tc>
        <w:tc>
          <w:tcPr>
            <w:tcW w:w="922" w:type="dxa"/>
            <w:shd w:val="clear" w:color="auto" w:fill="auto"/>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未設定</w:t>
            </w:r>
          </w:p>
        </w:tc>
      </w:tr>
    </w:tbl>
    <w:p w:rsidR="00EA58B7" w:rsidRPr="00AC6EA0" w:rsidRDefault="00E13EA2" w:rsidP="002B3854">
      <w:pPr>
        <w:rPr>
          <w:sz w:val="24"/>
          <w:szCs w:val="24"/>
        </w:rPr>
      </w:pPr>
      <w:r w:rsidRPr="00AC6EA0">
        <w:rPr>
          <w:rFonts w:hint="eastAsia"/>
          <w:sz w:val="24"/>
          <w:szCs w:val="24"/>
        </w:rPr>
        <w:t>資料</w:t>
      </w:r>
      <w:r w:rsidR="00843766" w:rsidRPr="00AC6EA0">
        <w:rPr>
          <w:rFonts w:hint="eastAsia"/>
          <w:sz w:val="24"/>
          <w:szCs w:val="24"/>
        </w:rPr>
        <w:t>來源：經濟部。</w:t>
      </w:r>
    </w:p>
    <w:p w:rsidR="009B44AD" w:rsidRPr="00AC6EA0" w:rsidRDefault="009B44AD" w:rsidP="00F91236">
      <w:pPr>
        <w:pStyle w:val="a3"/>
        <w:ind w:left="697" w:hanging="697"/>
      </w:pPr>
      <w:r w:rsidRPr="00AC6EA0">
        <w:rPr>
          <w:rFonts w:hint="eastAsia"/>
        </w:rPr>
        <w:t>中油公司106年至113年3月底事故相關統計資料</w:t>
      </w:r>
    </w:p>
    <w:tbl>
      <w:tblPr>
        <w:tblW w:w="893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4A0" w:firstRow="1" w:lastRow="0" w:firstColumn="1" w:lastColumn="0" w:noHBand="0" w:noVBand="1"/>
      </w:tblPr>
      <w:tblGrid>
        <w:gridCol w:w="1259"/>
        <w:gridCol w:w="896"/>
        <w:gridCol w:w="924"/>
        <w:gridCol w:w="938"/>
        <w:gridCol w:w="924"/>
        <w:gridCol w:w="937"/>
        <w:gridCol w:w="882"/>
        <w:gridCol w:w="938"/>
        <w:gridCol w:w="1232"/>
      </w:tblGrid>
      <w:tr w:rsidR="00AC6EA0" w:rsidRPr="00AC6EA0" w:rsidTr="00712292">
        <w:trPr>
          <w:trHeight w:val="324"/>
          <w:tblHeader/>
          <w:jc w:val="center"/>
        </w:trPr>
        <w:tc>
          <w:tcPr>
            <w:tcW w:w="1259" w:type="dxa"/>
            <w:vMerge w:val="restart"/>
            <w:noWrap/>
            <w:tcMar>
              <w:top w:w="0" w:type="dxa"/>
              <w:left w:w="28" w:type="dxa"/>
              <w:bottom w:w="0" w:type="dxa"/>
              <w:right w:w="28" w:type="dxa"/>
            </w:tcMar>
            <w:vAlign w:val="center"/>
            <w:hideMark/>
          </w:tcPr>
          <w:p w:rsidR="009B44AD" w:rsidRPr="00AC6EA0" w:rsidRDefault="00712292" w:rsidP="001B2971">
            <w:pPr>
              <w:widowControl/>
              <w:snapToGrid w:val="0"/>
              <w:jc w:val="center"/>
              <w:rPr>
                <w:rFonts w:hAnsi="標楷體"/>
                <w:spacing w:val="-20"/>
                <w:kern w:val="0"/>
                <w:sz w:val="24"/>
                <w:szCs w:val="24"/>
              </w:rPr>
            </w:pPr>
            <w:r w:rsidRPr="00AC6EA0">
              <w:rPr>
                <w:rFonts w:hAnsi="標楷體" w:hint="eastAsia"/>
                <w:spacing w:val="-6"/>
                <w:sz w:val="28"/>
                <w:szCs w:val="28"/>
              </w:rPr>
              <w:t>年度</w:t>
            </w:r>
          </w:p>
        </w:tc>
        <w:tc>
          <w:tcPr>
            <w:tcW w:w="1820" w:type="dxa"/>
            <w:gridSpan w:val="2"/>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4"/>
              </w:rPr>
            </w:pPr>
            <w:r w:rsidRPr="00AC6EA0">
              <w:rPr>
                <w:rFonts w:hAnsi="標楷體" w:hint="eastAsia"/>
                <w:spacing w:val="-20"/>
                <w:kern w:val="0"/>
                <w:sz w:val="24"/>
                <w:szCs w:val="24"/>
              </w:rPr>
              <w:t>員工傷害頻率</w:t>
            </w:r>
          </w:p>
        </w:tc>
        <w:tc>
          <w:tcPr>
            <w:tcW w:w="1862" w:type="dxa"/>
            <w:gridSpan w:val="2"/>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4"/>
              </w:rPr>
            </w:pPr>
            <w:r w:rsidRPr="00AC6EA0">
              <w:rPr>
                <w:rFonts w:hAnsi="標楷體" w:hint="eastAsia"/>
                <w:spacing w:val="-20"/>
                <w:kern w:val="0"/>
                <w:sz w:val="24"/>
                <w:szCs w:val="24"/>
              </w:rPr>
              <w:t>員工傷害嚴重率</w:t>
            </w:r>
          </w:p>
        </w:tc>
        <w:tc>
          <w:tcPr>
            <w:tcW w:w="1819" w:type="dxa"/>
            <w:gridSpan w:val="2"/>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4"/>
              </w:rPr>
            </w:pPr>
            <w:r w:rsidRPr="00AC6EA0">
              <w:rPr>
                <w:rFonts w:hAnsi="標楷體" w:hint="eastAsia"/>
                <w:spacing w:val="-20"/>
                <w:kern w:val="0"/>
                <w:sz w:val="24"/>
                <w:szCs w:val="24"/>
              </w:rPr>
              <w:t>承攬商傷害頻率</w:t>
            </w:r>
          </w:p>
        </w:tc>
        <w:tc>
          <w:tcPr>
            <w:tcW w:w="2170" w:type="dxa"/>
            <w:gridSpan w:val="2"/>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4"/>
              </w:rPr>
            </w:pPr>
            <w:r w:rsidRPr="00AC6EA0">
              <w:rPr>
                <w:rFonts w:hAnsi="標楷體" w:hint="eastAsia"/>
                <w:spacing w:val="-20"/>
                <w:kern w:val="0"/>
                <w:sz w:val="24"/>
                <w:szCs w:val="24"/>
              </w:rPr>
              <w:t>承攬商重大職災</w:t>
            </w:r>
          </w:p>
        </w:tc>
      </w:tr>
      <w:tr w:rsidR="00AC6EA0" w:rsidRPr="00AC6EA0" w:rsidTr="00712292">
        <w:trPr>
          <w:trHeight w:val="324"/>
          <w:tblHeader/>
          <w:jc w:val="center"/>
        </w:trPr>
        <w:tc>
          <w:tcPr>
            <w:tcW w:w="1259" w:type="dxa"/>
            <w:vMerge/>
            <w:vAlign w:val="center"/>
            <w:hideMark/>
          </w:tcPr>
          <w:p w:rsidR="009B44AD" w:rsidRPr="00AC6EA0" w:rsidRDefault="009B44AD" w:rsidP="001B2971">
            <w:pPr>
              <w:widowControl/>
              <w:rPr>
                <w:rFonts w:hAnsi="標楷體"/>
                <w:spacing w:val="-20"/>
                <w:kern w:val="0"/>
                <w:sz w:val="24"/>
                <w:szCs w:val="24"/>
              </w:rPr>
            </w:pPr>
          </w:p>
        </w:tc>
        <w:tc>
          <w:tcPr>
            <w:tcW w:w="896"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4"/>
              </w:rPr>
            </w:pPr>
            <w:r w:rsidRPr="00AC6EA0">
              <w:rPr>
                <w:rFonts w:hAnsi="標楷體" w:hint="eastAsia"/>
                <w:spacing w:val="-20"/>
                <w:kern w:val="0"/>
                <w:sz w:val="24"/>
                <w:szCs w:val="24"/>
              </w:rPr>
              <w:t>實績值</w:t>
            </w:r>
          </w:p>
        </w:tc>
        <w:tc>
          <w:tcPr>
            <w:tcW w:w="92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4"/>
              </w:rPr>
            </w:pPr>
            <w:r w:rsidRPr="00AC6EA0">
              <w:rPr>
                <w:rFonts w:hAnsi="標楷體" w:hint="eastAsia"/>
                <w:spacing w:val="-20"/>
                <w:kern w:val="0"/>
                <w:sz w:val="24"/>
                <w:szCs w:val="24"/>
              </w:rPr>
              <w:t>控制值</w:t>
            </w:r>
          </w:p>
        </w:tc>
        <w:tc>
          <w:tcPr>
            <w:tcW w:w="938"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4"/>
              </w:rPr>
            </w:pPr>
            <w:r w:rsidRPr="00AC6EA0">
              <w:rPr>
                <w:rFonts w:hAnsi="標楷體" w:hint="eastAsia"/>
                <w:spacing w:val="-20"/>
                <w:kern w:val="0"/>
                <w:sz w:val="24"/>
                <w:szCs w:val="24"/>
              </w:rPr>
              <w:t>實績值</w:t>
            </w:r>
          </w:p>
        </w:tc>
        <w:tc>
          <w:tcPr>
            <w:tcW w:w="92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4"/>
              </w:rPr>
            </w:pPr>
            <w:r w:rsidRPr="00AC6EA0">
              <w:rPr>
                <w:rFonts w:hAnsi="標楷體" w:hint="eastAsia"/>
                <w:spacing w:val="-20"/>
                <w:kern w:val="0"/>
                <w:sz w:val="24"/>
                <w:szCs w:val="24"/>
              </w:rPr>
              <w:t>控制值</w:t>
            </w:r>
          </w:p>
        </w:tc>
        <w:tc>
          <w:tcPr>
            <w:tcW w:w="937"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4"/>
              </w:rPr>
            </w:pPr>
            <w:r w:rsidRPr="00AC6EA0">
              <w:rPr>
                <w:rFonts w:hAnsi="標楷體" w:hint="eastAsia"/>
                <w:spacing w:val="-20"/>
                <w:kern w:val="0"/>
                <w:sz w:val="24"/>
                <w:szCs w:val="24"/>
              </w:rPr>
              <w:t>實績值</w:t>
            </w:r>
          </w:p>
        </w:tc>
        <w:tc>
          <w:tcPr>
            <w:tcW w:w="882"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4"/>
              </w:rPr>
            </w:pPr>
            <w:r w:rsidRPr="00AC6EA0">
              <w:rPr>
                <w:rFonts w:hAnsi="標楷體" w:hint="eastAsia"/>
                <w:spacing w:val="-20"/>
                <w:kern w:val="0"/>
                <w:sz w:val="24"/>
                <w:szCs w:val="24"/>
              </w:rPr>
              <w:t>控制值</w:t>
            </w:r>
          </w:p>
        </w:tc>
        <w:tc>
          <w:tcPr>
            <w:tcW w:w="938"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4"/>
              </w:rPr>
            </w:pPr>
            <w:r w:rsidRPr="00AC6EA0">
              <w:rPr>
                <w:rFonts w:hAnsi="標楷體" w:hint="eastAsia"/>
                <w:spacing w:val="-20"/>
                <w:kern w:val="0"/>
                <w:sz w:val="24"/>
                <w:szCs w:val="24"/>
              </w:rPr>
              <w:t>實績值</w:t>
            </w:r>
          </w:p>
        </w:tc>
        <w:tc>
          <w:tcPr>
            <w:tcW w:w="1232"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b/>
                <w:spacing w:val="-20"/>
                <w:kern w:val="0"/>
                <w:sz w:val="24"/>
                <w:szCs w:val="24"/>
              </w:rPr>
            </w:pPr>
            <w:r w:rsidRPr="00AC6EA0">
              <w:rPr>
                <w:rFonts w:hAnsi="標楷體" w:hint="eastAsia"/>
                <w:spacing w:val="-20"/>
                <w:kern w:val="0"/>
                <w:sz w:val="24"/>
                <w:szCs w:val="24"/>
              </w:rPr>
              <w:t>控制值</w:t>
            </w:r>
          </w:p>
        </w:tc>
      </w:tr>
      <w:tr w:rsidR="00AC6EA0" w:rsidRPr="00AC6EA0" w:rsidTr="00712292">
        <w:trPr>
          <w:trHeight w:val="454"/>
          <w:jc w:val="center"/>
        </w:trPr>
        <w:tc>
          <w:tcPr>
            <w:tcW w:w="1259" w:type="dxa"/>
            <w:tcMar>
              <w:top w:w="0" w:type="dxa"/>
              <w:left w:w="28" w:type="dxa"/>
              <w:bottom w:w="0" w:type="dxa"/>
              <w:right w:w="28" w:type="dxa"/>
            </w:tcMar>
            <w:vAlign w:val="center"/>
            <w:hideMark/>
          </w:tcPr>
          <w:p w:rsidR="009B44AD" w:rsidRPr="00AC6EA0" w:rsidRDefault="009B44AD" w:rsidP="001B2971">
            <w:pPr>
              <w:widowControl/>
              <w:snapToGrid w:val="0"/>
              <w:rPr>
                <w:rFonts w:hAnsi="標楷體"/>
                <w:spacing w:val="-20"/>
                <w:kern w:val="0"/>
                <w:sz w:val="24"/>
                <w:szCs w:val="24"/>
              </w:rPr>
            </w:pPr>
            <w:r w:rsidRPr="00AC6EA0">
              <w:rPr>
                <w:rFonts w:hAnsi="標楷體"/>
                <w:spacing w:val="-20"/>
                <w:kern w:val="0"/>
                <w:sz w:val="24"/>
                <w:szCs w:val="24"/>
              </w:rPr>
              <w:t>106</w:t>
            </w:r>
            <w:r w:rsidRPr="00AC6EA0">
              <w:rPr>
                <w:rFonts w:hAnsi="標楷體" w:hint="eastAsia"/>
                <w:spacing w:val="-20"/>
                <w:kern w:val="0"/>
                <w:sz w:val="24"/>
                <w:szCs w:val="24"/>
              </w:rPr>
              <w:t>年</w:t>
            </w:r>
          </w:p>
        </w:tc>
        <w:tc>
          <w:tcPr>
            <w:tcW w:w="896"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0.18</w:t>
            </w:r>
          </w:p>
        </w:tc>
        <w:tc>
          <w:tcPr>
            <w:tcW w:w="924"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0.21</w:t>
            </w:r>
          </w:p>
        </w:tc>
        <w:tc>
          <w:tcPr>
            <w:tcW w:w="938"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15</w:t>
            </w:r>
          </w:p>
        </w:tc>
        <w:tc>
          <w:tcPr>
            <w:tcW w:w="924"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4"/>
              </w:rPr>
            </w:pPr>
            <w:r w:rsidRPr="00AC6EA0">
              <w:rPr>
                <w:rFonts w:hAnsi="標楷體"/>
                <w:spacing w:val="-20"/>
                <w:sz w:val="24"/>
                <w:szCs w:val="24"/>
              </w:rPr>
              <w:t>未設定</w:t>
            </w:r>
          </w:p>
        </w:tc>
        <w:tc>
          <w:tcPr>
            <w:tcW w:w="937"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0.45</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4"/>
              </w:rPr>
            </w:pPr>
            <w:r w:rsidRPr="00AC6EA0">
              <w:rPr>
                <w:rFonts w:hAnsi="標楷體"/>
                <w:spacing w:val="-20"/>
                <w:sz w:val="24"/>
                <w:szCs w:val="24"/>
              </w:rPr>
              <w:t>0.42</w:t>
            </w:r>
          </w:p>
        </w:tc>
        <w:tc>
          <w:tcPr>
            <w:tcW w:w="938"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1</w:t>
            </w:r>
          </w:p>
        </w:tc>
        <w:tc>
          <w:tcPr>
            <w:tcW w:w="123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sz w:val="24"/>
                <w:szCs w:val="24"/>
              </w:rPr>
              <w:t>未設定</w:t>
            </w:r>
          </w:p>
        </w:tc>
      </w:tr>
      <w:tr w:rsidR="00AC6EA0" w:rsidRPr="00AC6EA0" w:rsidTr="00712292">
        <w:trPr>
          <w:trHeight w:val="454"/>
          <w:jc w:val="center"/>
        </w:trPr>
        <w:tc>
          <w:tcPr>
            <w:tcW w:w="1259" w:type="dxa"/>
            <w:tcMar>
              <w:top w:w="0" w:type="dxa"/>
              <w:left w:w="28" w:type="dxa"/>
              <w:bottom w:w="0" w:type="dxa"/>
              <w:right w:w="28" w:type="dxa"/>
            </w:tcMar>
            <w:vAlign w:val="center"/>
            <w:hideMark/>
          </w:tcPr>
          <w:p w:rsidR="009B44AD" w:rsidRPr="00AC6EA0" w:rsidRDefault="009B44AD" w:rsidP="001B2971">
            <w:pPr>
              <w:widowControl/>
              <w:snapToGrid w:val="0"/>
              <w:rPr>
                <w:rFonts w:hAnsi="標楷體"/>
                <w:spacing w:val="-20"/>
                <w:kern w:val="0"/>
                <w:sz w:val="24"/>
                <w:szCs w:val="24"/>
              </w:rPr>
            </w:pPr>
            <w:r w:rsidRPr="00AC6EA0">
              <w:rPr>
                <w:rFonts w:hAnsi="標楷體"/>
                <w:spacing w:val="-20"/>
                <w:kern w:val="0"/>
                <w:sz w:val="24"/>
                <w:szCs w:val="24"/>
              </w:rPr>
              <w:t>107</w:t>
            </w:r>
            <w:r w:rsidRPr="00AC6EA0">
              <w:rPr>
                <w:rFonts w:hAnsi="標楷體" w:hint="eastAsia"/>
                <w:spacing w:val="-20"/>
                <w:kern w:val="0"/>
                <w:sz w:val="24"/>
                <w:szCs w:val="24"/>
              </w:rPr>
              <w:t>年</w:t>
            </w:r>
          </w:p>
        </w:tc>
        <w:tc>
          <w:tcPr>
            <w:tcW w:w="896"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0.08</w:t>
            </w:r>
          </w:p>
        </w:tc>
        <w:tc>
          <w:tcPr>
            <w:tcW w:w="924"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0.22</w:t>
            </w:r>
          </w:p>
        </w:tc>
        <w:tc>
          <w:tcPr>
            <w:tcW w:w="938"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w:t>
            </w:r>
          </w:p>
        </w:tc>
        <w:tc>
          <w:tcPr>
            <w:tcW w:w="924"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4"/>
              </w:rPr>
            </w:pPr>
            <w:r w:rsidRPr="00AC6EA0">
              <w:rPr>
                <w:rFonts w:hAnsi="標楷體"/>
                <w:spacing w:val="-20"/>
                <w:sz w:val="24"/>
                <w:szCs w:val="24"/>
              </w:rPr>
              <w:t>未設定</w:t>
            </w:r>
          </w:p>
        </w:tc>
        <w:tc>
          <w:tcPr>
            <w:tcW w:w="937"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0.59</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4"/>
              </w:rPr>
            </w:pPr>
            <w:r w:rsidRPr="00AC6EA0">
              <w:rPr>
                <w:rFonts w:hAnsi="標楷體"/>
                <w:spacing w:val="-20"/>
                <w:sz w:val="24"/>
                <w:szCs w:val="24"/>
              </w:rPr>
              <w:t>0.43</w:t>
            </w:r>
          </w:p>
        </w:tc>
        <w:tc>
          <w:tcPr>
            <w:tcW w:w="938"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2</w:t>
            </w:r>
          </w:p>
        </w:tc>
        <w:tc>
          <w:tcPr>
            <w:tcW w:w="123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sz w:val="24"/>
                <w:szCs w:val="24"/>
              </w:rPr>
              <w:t>未設定</w:t>
            </w:r>
          </w:p>
        </w:tc>
      </w:tr>
      <w:tr w:rsidR="00AC6EA0" w:rsidRPr="00AC6EA0" w:rsidTr="00712292">
        <w:trPr>
          <w:trHeight w:val="454"/>
          <w:jc w:val="center"/>
        </w:trPr>
        <w:tc>
          <w:tcPr>
            <w:tcW w:w="1259" w:type="dxa"/>
            <w:tcMar>
              <w:top w:w="0" w:type="dxa"/>
              <w:left w:w="28" w:type="dxa"/>
              <w:bottom w:w="0" w:type="dxa"/>
              <w:right w:w="28" w:type="dxa"/>
            </w:tcMar>
            <w:vAlign w:val="center"/>
            <w:hideMark/>
          </w:tcPr>
          <w:p w:rsidR="009B44AD" w:rsidRPr="00AC6EA0" w:rsidRDefault="009B44AD" w:rsidP="001B2971">
            <w:pPr>
              <w:widowControl/>
              <w:snapToGrid w:val="0"/>
              <w:rPr>
                <w:rFonts w:hAnsi="標楷體"/>
                <w:spacing w:val="-20"/>
                <w:kern w:val="0"/>
                <w:sz w:val="24"/>
                <w:szCs w:val="24"/>
              </w:rPr>
            </w:pPr>
            <w:r w:rsidRPr="00AC6EA0">
              <w:rPr>
                <w:rFonts w:hAnsi="標楷體"/>
                <w:spacing w:val="-20"/>
                <w:kern w:val="0"/>
                <w:sz w:val="24"/>
                <w:szCs w:val="24"/>
              </w:rPr>
              <w:t>108</w:t>
            </w:r>
            <w:r w:rsidRPr="00AC6EA0">
              <w:rPr>
                <w:rFonts w:hAnsi="標楷體" w:hint="eastAsia"/>
                <w:spacing w:val="-20"/>
                <w:kern w:val="0"/>
                <w:sz w:val="24"/>
                <w:szCs w:val="24"/>
              </w:rPr>
              <w:t>年</w:t>
            </w:r>
          </w:p>
        </w:tc>
        <w:tc>
          <w:tcPr>
            <w:tcW w:w="896"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0.08</w:t>
            </w:r>
          </w:p>
        </w:tc>
        <w:tc>
          <w:tcPr>
            <w:tcW w:w="924"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0.15</w:t>
            </w:r>
          </w:p>
        </w:tc>
        <w:tc>
          <w:tcPr>
            <w:tcW w:w="938"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178</w:t>
            </w:r>
          </w:p>
        </w:tc>
        <w:tc>
          <w:tcPr>
            <w:tcW w:w="924"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sz w:val="24"/>
                <w:szCs w:val="24"/>
              </w:rPr>
              <w:t>未設定</w:t>
            </w:r>
          </w:p>
        </w:tc>
        <w:tc>
          <w:tcPr>
            <w:tcW w:w="937"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0.34</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0.43</w:t>
            </w:r>
          </w:p>
        </w:tc>
        <w:tc>
          <w:tcPr>
            <w:tcW w:w="938"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1</w:t>
            </w:r>
          </w:p>
        </w:tc>
        <w:tc>
          <w:tcPr>
            <w:tcW w:w="123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sz w:val="24"/>
                <w:szCs w:val="24"/>
              </w:rPr>
              <w:t>未設定</w:t>
            </w:r>
          </w:p>
        </w:tc>
      </w:tr>
      <w:tr w:rsidR="00AC6EA0" w:rsidRPr="00AC6EA0" w:rsidTr="00712292">
        <w:trPr>
          <w:trHeight w:val="454"/>
          <w:jc w:val="center"/>
        </w:trPr>
        <w:tc>
          <w:tcPr>
            <w:tcW w:w="1259" w:type="dxa"/>
            <w:tcMar>
              <w:top w:w="0" w:type="dxa"/>
              <w:left w:w="28" w:type="dxa"/>
              <w:bottom w:w="0" w:type="dxa"/>
              <w:right w:w="28" w:type="dxa"/>
            </w:tcMar>
            <w:vAlign w:val="center"/>
            <w:hideMark/>
          </w:tcPr>
          <w:p w:rsidR="009B44AD" w:rsidRPr="00AC6EA0" w:rsidRDefault="009B44AD" w:rsidP="001B2971">
            <w:pPr>
              <w:widowControl/>
              <w:snapToGrid w:val="0"/>
              <w:rPr>
                <w:rFonts w:hAnsi="標楷體"/>
                <w:spacing w:val="-20"/>
                <w:kern w:val="0"/>
                <w:sz w:val="24"/>
                <w:szCs w:val="24"/>
              </w:rPr>
            </w:pPr>
            <w:r w:rsidRPr="00AC6EA0">
              <w:rPr>
                <w:rFonts w:hAnsi="標楷體"/>
                <w:spacing w:val="-20"/>
                <w:kern w:val="0"/>
                <w:sz w:val="24"/>
                <w:szCs w:val="24"/>
              </w:rPr>
              <w:t>109</w:t>
            </w:r>
            <w:r w:rsidRPr="00AC6EA0">
              <w:rPr>
                <w:rFonts w:hAnsi="標楷體" w:hint="eastAsia"/>
                <w:spacing w:val="-20"/>
                <w:kern w:val="0"/>
                <w:sz w:val="24"/>
                <w:szCs w:val="24"/>
              </w:rPr>
              <w:t>年</w:t>
            </w:r>
          </w:p>
        </w:tc>
        <w:tc>
          <w:tcPr>
            <w:tcW w:w="896"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0.11</w:t>
            </w:r>
          </w:p>
        </w:tc>
        <w:tc>
          <w:tcPr>
            <w:tcW w:w="924"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0.11</w:t>
            </w:r>
          </w:p>
        </w:tc>
        <w:tc>
          <w:tcPr>
            <w:tcW w:w="938"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w:t>
            </w:r>
          </w:p>
        </w:tc>
        <w:tc>
          <w:tcPr>
            <w:tcW w:w="924"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sz w:val="24"/>
                <w:szCs w:val="24"/>
              </w:rPr>
              <w:t>未設定</w:t>
            </w:r>
          </w:p>
        </w:tc>
        <w:tc>
          <w:tcPr>
            <w:tcW w:w="937"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0.62</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0.43</w:t>
            </w:r>
          </w:p>
        </w:tc>
        <w:tc>
          <w:tcPr>
            <w:tcW w:w="938"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4</w:t>
            </w:r>
          </w:p>
        </w:tc>
        <w:tc>
          <w:tcPr>
            <w:tcW w:w="123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sz w:val="24"/>
                <w:szCs w:val="24"/>
              </w:rPr>
              <w:t>未設定</w:t>
            </w:r>
          </w:p>
        </w:tc>
      </w:tr>
      <w:tr w:rsidR="00AC6EA0" w:rsidRPr="00AC6EA0" w:rsidTr="00712292">
        <w:trPr>
          <w:trHeight w:val="454"/>
          <w:jc w:val="center"/>
        </w:trPr>
        <w:tc>
          <w:tcPr>
            <w:tcW w:w="1259" w:type="dxa"/>
            <w:tcMar>
              <w:top w:w="0" w:type="dxa"/>
              <w:left w:w="28" w:type="dxa"/>
              <w:bottom w:w="0" w:type="dxa"/>
              <w:right w:w="28" w:type="dxa"/>
            </w:tcMar>
            <w:vAlign w:val="center"/>
            <w:hideMark/>
          </w:tcPr>
          <w:p w:rsidR="009B44AD" w:rsidRPr="00AC6EA0" w:rsidRDefault="009B44AD" w:rsidP="001B2971">
            <w:pPr>
              <w:widowControl/>
              <w:snapToGrid w:val="0"/>
              <w:rPr>
                <w:rFonts w:hAnsi="標楷體"/>
                <w:spacing w:val="-20"/>
                <w:kern w:val="0"/>
                <w:sz w:val="24"/>
                <w:szCs w:val="24"/>
              </w:rPr>
            </w:pPr>
            <w:r w:rsidRPr="00AC6EA0">
              <w:rPr>
                <w:rFonts w:hAnsi="標楷體"/>
                <w:spacing w:val="-20"/>
                <w:kern w:val="0"/>
                <w:sz w:val="24"/>
                <w:szCs w:val="24"/>
              </w:rPr>
              <w:t>110</w:t>
            </w:r>
            <w:r w:rsidRPr="00AC6EA0">
              <w:rPr>
                <w:rFonts w:hAnsi="標楷體" w:hint="eastAsia"/>
                <w:spacing w:val="-20"/>
                <w:kern w:val="0"/>
                <w:sz w:val="24"/>
                <w:szCs w:val="24"/>
              </w:rPr>
              <w:t>年</w:t>
            </w:r>
          </w:p>
        </w:tc>
        <w:tc>
          <w:tcPr>
            <w:tcW w:w="896"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0.08</w:t>
            </w:r>
          </w:p>
        </w:tc>
        <w:tc>
          <w:tcPr>
            <w:tcW w:w="924"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0.09</w:t>
            </w:r>
          </w:p>
        </w:tc>
        <w:tc>
          <w:tcPr>
            <w:tcW w:w="938"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w:t>
            </w:r>
          </w:p>
        </w:tc>
        <w:tc>
          <w:tcPr>
            <w:tcW w:w="924"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sz w:val="24"/>
                <w:szCs w:val="24"/>
              </w:rPr>
              <w:t>未設定</w:t>
            </w:r>
          </w:p>
        </w:tc>
        <w:tc>
          <w:tcPr>
            <w:tcW w:w="937"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0.18</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0.43</w:t>
            </w:r>
          </w:p>
        </w:tc>
        <w:tc>
          <w:tcPr>
            <w:tcW w:w="938"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1</w:t>
            </w:r>
          </w:p>
        </w:tc>
        <w:tc>
          <w:tcPr>
            <w:tcW w:w="123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sz w:val="24"/>
                <w:szCs w:val="24"/>
              </w:rPr>
              <w:t>未設定</w:t>
            </w:r>
          </w:p>
        </w:tc>
      </w:tr>
      <w:tr w:rsidR="00AC6EA0" w:rsidRPr="00AC6EA0" w:rsidTr="00712292">
        <w:trPr>
          <w:trHeight w:val="454"/>
          <w:jc w:val="center"/>
        </w:trPr>
        <w:tc>
          <w:tcPr>
            <w:tcW w:w="1259" w:type="dxa"/>
            <w:tcMar>
              <w:top w:w="0" w:type="dxa"/>
              <w:left w:w="28" w:type="dxa"/>
              <w:bottom w:w="0" w:type="dxa"/>
              <w:right w:w="28" w:type="dxa"/>
            </w:tcMar>
            <w:vAlign w:val="center"/>
            <w:hideMark/>
          </w:tcPr>
          <w:p w:rsidR="009B44AD" w:rsidRPr="00AC6EA0" w:rsidRDefault="009B44AD" w:rsidP="001B2971">
            <w:pPr>
              <w:widowControl/>
              <w:snapToGrid w:val="0"/>
              <w:rPr>
                <w:rFonts w:hAnsi="標楷體"/>
                <w:spacing w:val="-20"/>
                <w:kern w:val="0"/>
                <w:sz w:val="24"/>
                <w:szCs w:val="24"/>
              </w:rPr>
            </w:pPr>
            <w:r w:rsidRPr="00AC6EA0">
              <w:rPr>
                <w:rFonts w:hAnsi="標楷體"/>
                <w:spacing w:val="-20"/>
                <w:kern w:val="0"/>
                <w:sz w:val="24"/>
                <w:szCs w:val="24"/>
              </w:rPr>
              <w:lastRenderedPageBreak/>
              <w:t>111</w:t>
            </w:r>
            <w:r w:rsidRPr="00AC6EA0">
              <w:rPr>
                <w:rFonts w:hAnsi="標楷體" w:hint="eastAsia"/>
                <w:spacing w:val="-20"/>
                <w:kern w:val="0"/>
                <w:sz w:val="24"/>
                <w:szCs w:val="24"/>
              </w:rPr>
              <w:t>年</w:t>
            </w:r>
          </w:p>
        </w:tc>
        <w:tc>
          <w:tcPr>
            <w:tcW w:w="896"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0.08</w:t>
            </w:r>
          </w:p>
        </w:tc>
        <w:tc>
          <w:tcPr>
            <w:tcW w:w="924"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4"/>
              </w:rPr>
            </w:pPr>
            <w:r w:rsidRPr="00AC6EA0">
              <w:rPr>
                <w:rFonts w:hAnsi="標楷體"/>
                <w:spacing w:val="-20"/>
                <w:sz w:val="24"/>
                <w:szCs w:val="24"/>
              </w:rPr>
              <w:t>0.09</w:t>
            </w:r>
          </w:p>
        </w:tc>
        <w:tc>
          <w:tcPr>
            <w:tcW w:w="938"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1</w:t>
            </w:r>
          </w:p>
        </w:tc>
        <w:tc>
          <w:tcPr>
            <w:tcW w:w="924"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sz w:val="24"/>
                <w:szCs w:val="24"/>
              </w:rPr>
              <w:t>未設定</w:t>
            </w:r>
          </w:p>
        </w:tc>
        <w:tc>
          <w:tcPr>
            <w:tcW w:w="937"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0.66</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0.43</w:t>
            </w:r>
          </w:p>
        </w:tc>
        <w:tc>
          <w:tcPr>
            <w:tcW w:w="938"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1</w:t>
            </w:r>
          </w:p>
        </w:tc>
        <w:tc>
          <w:tcPr>
            <w:tcW w:w="123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sz w:val="24"/>
                <w:szCs w:val="24"/>
              </w:rPr>
              <w:t>未設定</w:t>
            </w:r>
          </w:p>
        </w:tc>
      </w:tr>
      <w:tr w:rsidR="00AC6EA0" w:rsidRPr="00AC6EA0" w:rsidTr="00712292">
        <w:trPr>
          <w:trHeight w:val="454"/>
          <w:jc w:val="center"/>
        </w:trPr>
        <w:tc>
          <w:tcPr>
            <w:tcW w:w="1259" w:type="dxa"/>
            <w:tcMar>
              <w:top w:w="0" w:type="dxa"/>
              <w:left w:w="28" w:type="dxa"/>
              <w:bottom w:w="0" w:type="dxa"/>
              <w:right w:w="28" w:type="dxa"/>
            </w:tcMar>
            <w:vAlign w:val="center"/>
            <w:hideMark/>
          </w:tcPr>
          <w:p w:rsidR="009B44AD" w:rsidRPr="00AC6EA0" w:rsidRDefault="009B44AD" w:rsidP="001B2971">
            <w:pPr>
              <w:widowControl/>
              <w:snapToGrid w:val="0"/>
              <w:rPr>
                <w:rFonts w:hAnsi="標楷體"/>
                <w:spacing w:val="-20"/>
                <w:kern w:val="0"/>
                <w:sz w:val="24"/>
                <w:szCs w:val="24"/>
              </w:rPr>
            </w:pPr>
            <w:r w:rsidRPr="00AC6EA0">
              <w:rPr>
                <w:rFonts w:hAnsi="標楷體"/>
                <w:spacing w:val="-20"/>
                <w:kern w:val="0"/>
                <w:sz w:val="24"/>
                <w:szCs w:val="24"/>
              </w:rPr>
              <w:t>112</w:t>
            </w:r>
            <w:r w:rsidRPr="00AC6EA0">
              <w:rPr>
                <w:rFonts w:hAnsi="標楷體" w:hint="eastAsia"/>
                <w:spacing w:val="-20"/>
                <w:kern w:val="0"/>
                <w:sz w:val="24"/>
                <w:szCs w:val="24"/>
              </w:rPr>
              <w:t>年</w:t>
            </w:r>
          </w:p>
        </w:tc>
        <w:tc>
          <w:tcPr>
            <w:tcW w:w="896"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0.14</w:t>
            </w:r>
          </w:p>
        </w:tc>
        <w:tc>
          <w:tcPr>
            <w:tcW w:w="924"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4"/>
              </w:rPr>
            </w:pPr>
            <w:r w:rsidRPr="00AC6EA0">
              <w:rPr>
                <w:rFonts w:hAnsi="標楷體"/>
                <w:spacing w:val="-20"/>
                <w:sz w:val="24"/>
                <w:szCs w:val="24"/>
              </w:rPr>
              <w:t>0.08</w:t>
            </w:r>
          </w:p>
        </w:tc>
        <w:tc>
          <w:tcPr>
            <w:tcW w:w="938"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26</w:t>
            </w:r>
          </w:p>
        </w:tc>
        <w:tc>
          <w:tcPr>
            <w:tcW w:w="924"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sz w:val="24"/>
                <w:szCs w:val="24"/>
              </w:rPr>
              <w:t>未設定</w:t>
            </w:r>
          </w:p>
        </w:tc>
        <w:tc>
          <w:tcPr>
            <w:tcW w:w="937"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0.44</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0.43</w:t>
            </w:r>
          </w:p>
        </w:tc>
        <w:tc>
          <w:tcPr>
            <w:tcW w:w="938"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1</w:t>
            </w:r>
          </w:p>
        </w:tc>
        <w:tc>
          <w:tcPr>
            <w:tcW w:w="123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sz w:val="24"/>
                <w:szCs w:val="24"/>
              </w:rPr>
              <w:t>未設定</w:t>
            </w:r>
          </w:p>
        </w:tc>
      </w:tr>
      <w:tr w:rsidR="00AC6EA0" w:rsidRPr="00AC6EA0" w:rsidTr="00712292">
        <w:trPr>
          <w:trHeight w:val="454"/>
          <w:jc w:val="center"/>
        </w:trPr>
        <w:tc>
          <w:tcPr>
            <w:tcW w:w="1259" w:type="dxa"/>
            <w:tcMar>
              <w:top w:w="0" w:type="dxa"/>
              <w:left w:w="28" w:type="dxa"/>
              <w:bottom w:w="0" w:type="dxa"/>
              <w:right w:w="28" w:type="dxa"/>
            </w:tcMar>
            <w:vAlign w:val="center"/>
            <w:hideMark/>
          </w:tcPr>
          <w:p w:rsidR="009B44AD" w:rsidRPr="00AC6EA0" w:rsidRDefault="009B44AD" w:rsidP="001B2971">
            <w:pPr>
              <w:widowControl/>
              <w:snapToGrid w:val="0"/>
              <w:rPr>
                <w:rFonts w:hAnsi="標楷體"/>
                <w:spacing w:val="-20"/>
                <w:kern w:val="0"/>
                <w:sz w:val="24"/>
                <w:szCs w:val="24"/>
              </w:rPr>
            </w:pPr>
            <w:r w:rsidRPr="00AC6EA0">
              <w:rPr>
                <w:rFonts w:hAnsi="標楷體"/>
                <w:spacing w:val="-20"/>
                <w:kern w:val="0"/>
                <w:sz w:val="24"/>
                <w:szCs w:val="24"/>
              </w:rPr>
              <w:t>113</w:t>
            </w:r>
            <w:r w:rsidRPr="00AC6EA0">
              <w:rPr>
                <w:rFonts w:hAnsi="標楷體" w:hint="eastAsia"/>
                <w:spacing w:val="-20"/>
                <w:kern w:val="0"/>
                <w:sz w:val="24"/>
                <w:szCs w:val="24"/>
              </w:rPr>
              <w:t>年</w:t>
            </w:r>
            <w:r w:rsidRPr="00AC6EA0">
              <w:rPr>
                <w:rFonts w:hAnsi="標楷體"/>
                <w:spacing w:val="-20"/>
                <w:kern w:val="0"/>
                <w:sz w:val="24"/>
                <w:szCs w:val="24"/>
              </w:rPr>
              <w:t>3</w:t>
            </w:r>
            <w:r w:rsidRPr="00AC6EA0">
              <w:rPr>
                <w:rFonts w:hAnsi="標楷體" w:hint="eastAsia"/>
                <w:spacing w:val="-20"/>
                <w:kern w:val="0"/>
                <w:sz w:val="24"/>
                <w:szCs w:val="24"/>
              </w:rPr>
              <w:t>月底</w:t>
            </w:r>
          </w:p>
        </w:tc>
        <w:tc>
          <w:tcPr>
            <w:tcW w:w="896"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0.00</w:t>
            </w:r>
          </w:p>
        </w:tc>
        <w:tc>
          <w:tcPr>
            <w:tcW w:w="924"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4"/>
              </w:rPr>
            </w:pPr>
            <w:r w:rsidRPr="00AC6EA0">
              <w:rPr>
                <w:rFonts w:hAnsi="標楷體"/>
                <w:spacing w:val="-20"/>
                <w:sz w:val="24"/>
                <w:szCs w:val="24"/>
              </w:rPr>
              <w:t>0.09</w:t>
            </w:r>
          </w:p>
        </w:tc>
        <w:tc>
          <w:tcPr>
            <w:tcW w:w="938"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w:t>
            </w:r>
          </w:p>
        </w:tc>
        <w:tc>
          <w:tcPr>
            <w:tcW w:w="924"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sz w:val="24"/>
                <w:szCs w:val="24"/>
              </w:rPr>
              <w:t>未設定</w:t>
            </w:r>
          </w:p>
        </w:tc>
        <w:tc>
          <w:tcPr>
            <w:tcW w:w="937"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0.59</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0.43</w:t>
            </w:r>
          </w:p>
        </w:tc>
        <w:tc>
          <w:tcPr>
            <w:tcW w:w="938"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kern w:val="0"/>
                <w:sz w:val="24"/>
                <w:szCs w:val="24"/>
              </w:rPr>
              <w:t>1</w:t>
            </w:r>
          </w:p>
        </w:tc>
        <w:tc>
          <w:tcPr>
            <w:tcW w:w="123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4"/>
              </w:rPr>
            </w:pPr>
            <w:r w:rsidRPr="00AC6EA0">
              <w:rPr>
                <w:rFonts w:hAnsi="標楷體"/>
                <w:spacing w:val="-20"/>
                <w:sz w:val="24"/>
                <w:szCs w:val="24"/>
              </w:rPr>
              <w:t>未設定</w:t>
            </w:r>
          </w:p>
        </w:tc>
      </w:tr>
    </w:tbl>
    <w:p w:rsidR="001B2971" w:rsidRPr="00AC6EA0" w:rsidRDefault="001B2971" w:rsidP="001B2971">
      <w:pPr>
        <w:rPr>
          <w:sz w:val="24"/>
          <w:szCs w:val="24"/>
        </w:rPr>
      </w:pPr>
      <w:r w:rsidRPr="00AC6EA0">
        <w:rPr>
          <w:rFonts w:hint="eastAsia"/>
          <w:sz w:val="24"/>
          <w:szCs w:val="24"/>
        </w:rPr>
        <w:t>資料來源：經濟部。</w:t>
      </w:r>
    </w:p>
    <w:p w:rsidR="009B44AD" w:rsidRPr="00AC6EA0" w:rsidRDefault="009B44AD" w:rsidP="00E13EA2">
      <w:pPr>
        <w:pStyle w:val="a3"/>
        <w:ind w:left="697" w:hanging="697"/>
      </w:pPr>
      <w:r w:rsidRPr="00AC6EA0">
        <w:rPr>
          <w:rFonts w:hint="eastAsia"/>
        </w:rPr>
        <w:t>台糖公司106年至113年3月底事故相關統計資料</w:t>
      </w:r>
    </w:p>
    <w:tbl>
      <w:tblPr>
        <w:tblW w:w="900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4A0" w:firstRow="1" w:lastRow="0" w:firstColumn="1" w:lastColumn="0" w:noHBand="0" w:noVBand="1"/>
      </w:tblPr>
      <w:tblGrid>
        <w:gridCol w:w="1258"/>
        <w:gridCol w:w="882"/>
        <w:gridCol w:w="924"/>
        <w:gridCol w:w="938"/>
        <w:gridCol w:w="932"/>
        <w:gridCol w:w="915"/>
        <w:gridCol w:w="882"/>
        <w:gridCol w:w="952"/>
        <w:gridCol w:w="1322"/>
      </w:tblGrid>
      <w:tr w:rsidR="00AC6EA0" w:rsidRPr="00AC6EA0" w:rsidTr="00712292">
        <w:trPr>
          <w:trHeight w:val="324"/>
          <w:jc w:val="center"/>
        </w:trPr>
        <w:tc>
          <w:tcPr>
            <w:tcW w:w="1258" w:type="dxa"/>
            <w:vMerge w:val="restart"/>
            <w:noWrap/>
            <w:tcMar>
              <w:top w:w="0" w:type="dxa"/>
              <w:left w:w="28" w:type="dxa"/>
              <w:bottom w:w="0" w:type="dxa"/>
              <w:right w:w="28" w:type="dxa"/>
            </w:tcMar>
            <w:vAlign w:val="center"/>
            <w:hideMark/>
          </w:tcPr>
          <w:p w:rsidR="009B44AD" w:rsidRPr="00AC6EA0" w:rsidRDefault="00712292" w:rsidP="001B2971">
            <w:pPr>
              <w:widowControl/>
              <w:snapToGrid w:val="0"/>
              <w:jc w:val="center"/>
              <w:rPr>
                <w:rFonts w:hAnsi="標楷體"/>
                <w:spacing w:val="-20"/>
                <w:kern w:val="0"/>
                <w:sz w:val="24"/>
                <w:szCs w:val="28"/>
              </w:rPr>
            </w:pPr>
            <w:r w:rsidRPr="00AC6EA0">
              <w:rPr>
                <w:rFonts w:hAnsi="標楷體" w:hint="eastAsia"/>
                <w:spacing w:val="-6"/>
                <w:sz w:val="28"/>
                <w:szCs w:val="28"/>
              </w:rPr>
              <w:t>年度</w:t>
            </w:r>
          </w:p>
        </w:tc>
        <w:tc>
          <w:tcPr>
            <w:tcW w:w="1806" w:type="dxa"/>
            <w:gridSpan w:val="2"/>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員工傷害頻率</w:t>
            </w:r>
          </w:p>
        </w:tc>
        <w:tc>
          <w:tcPr>
            <w:tcW w:w="1870" w:type="dxa"/>
            <w:gridSpan w:val="2"/>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員工傷害嚴重率</w:t>
            </w:r>
          </w:p>
        </w:tc>
        <w:tc>
          <w:tcPr>
            <w:tcW w:w="1797" w:type="dxa"/>
            <w:gridSpan w:val="2"/>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承攬商傷害頻率</w:t>
            </w:r>
          </w:p>
        </w:tc>
        <w:tc>
          <w:tcPr>
            <w:tcW w:w="2274" w:type="dxa"/>
            <w:gridSpan w:val="2"/>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承攬商重大職災</w:t>
            </w:r>
          </w:p>
        </w:tc>
      </w:tr>
      <w:tr w:rsidR="00AC6EA0" w:rsidRPr="00AC6EA0" w:rsidTr="00712292">
        <w:trPr>
          <w:trHeight w:val="324"/>
          <w:jc w:val="center"/>
        </w:trPr>
        <w:tc>
          <w:tcPr>
            <w:tcW w:w="1258" w:type="dxa"/>
            <w:vMerge/>
            <w:vAlign w:val="center"/>
            <w:hideMark/>
          </w:tcPr>
          <w:p w:rsidR="009B44AD" w:rsidRPr="00AC6EA0" w:rsidRDefault="009B44AD" w:rsidP="001B2971">
            <w:pPr>
              <w:widowControl/>
              <w:rPr>
                <w:rFonts w:hAnsi="標楷體"/>
                <w:spacing w:val="-20"/>
                <w:kern w:val="0"/>
                <w:sz w:val="24"/>
                <w:szCs w:val="28"/>
              </w:rPr>
            </w:pPr>
          </w:p>
        </w:tc>
        <w:tc>
          <w:tcPr>
            <w:tcW w:w="882"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實績值</w:t>
            </w:r>
          </w:p>
        </w:tc>
        <w:tc>
          <w:tcPr>
            <w:tcW w:w="92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控制值</w:t>
            </w:r>
          </w:p>
        </w:tc>
        <w:tc>
          <w:tcPr>
            <w:tcW w:w="938"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實績值</w:t>
            </w:r>
          </w:p>
        </w:tc>
        <w:tc>
          <w:tcPr>
            <w:tcW w:w="932"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控制值</w:t>
            </w:r>
          </w:p>
        </w:tc>
        <w:tc>
          <w:tcPr>
            <w:tcW w:w="915"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實績值</w:t>
            </w:r>
          </w:p>
        </w:tc>
        <w:tc>
          <w:tcPr>
            <w:tcW w:w="882"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控制值</w:t>
            </w:r>
          </w:p>
        </w:tc>
        <w:tc>
          <w:tcPr>
            <w:tcW w:w="952"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實績值</w:t>
            </w:r>
          </w:p>
        </w:tc>
        <w:tc>
          <w:tcPr>
            <w:tcW w:w="1322"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控制值</w:t>
            </w:r>
          </w:p>
        </w:tc>
      </w:tr>
      <w:tr w:rsidR="00AC6EA0" w:rsidRPr="00AC6EA0" w:rsidTr="00712292">
        <w:trPr>
          <w:trHeight w:val="454"/>
          <w:jc w:val="center"/>
        </w:trPr>
        <w:tc>
          <w:tcPr>
            <w:tcW w:w="1258" w:type="dxa"/>
            <w:tcMar>
              <w:top w:w="0" w:type="dxa"/>
              <w:left w:w="28" w:type="dxa"/>
              <w:bottom w:w="0" w:type="dxa"/>
              <w:right w:w="28" w:type="dxa"/>
            </w:tcMar>
            <w:vAlign w:val="center"/>
            <w:hideMark/>
          </w:tcPr>
          <w:p w:rsidR="009B44AD" w:rsidRPr="00AC6EA0" w:rsidRDefault="009B44AD" w:rsidP="001B2971">
            <w:pPr>
              <w:widowControl/>
              <w:snapToGrid w:val="0"/>
              <w:rPr>
                <w:rFonts w:hAnsi="標楷體"/>
                <w:spacing w:val="-20"/>
                <w:kern w:val="0"/>
                <w:sz w:val="24"/>
                <w:szCs w:val="28"/>
              </w:rPr>
            </w:pPr>
            <w:r w:rsidRPr="00AC6EA0">
              <w:rPr>
                <w:rFonts w:hAnsi="標楷體"/>
                <w:spacing w:val="-20"/>
                <w:kern w:val="0"/>
                <w:sz w:val="24"/>
                <w:szCs w:val="28"/>
              </w:rPr>
              <w:t>106</w:t>
            </w:r>
            <w:r w:rsidRPr="00AC6EA0">
              <w:rPr>
                <w:rFonts w:hAnsi="標楷體" w:hint="eastAsia"/>
                <w:spacing w:val="-20"/>
                <w:kern w:val="0"/>
                <w:sz w:val="24"/>
                <w:szCs w:val="28"/>
              </w:rPr>
              <w:t>年</w:t>
            </w:r>
          </w:p>
        </w:tc>
        <w:tc>
          <w:tcPr>
            <w:tcW w:w="882" w:type="dxa"/>
            <w:noWrap/>
            <w:tcMar>
              <w:top w:w="0" w:type="dxa"/>
              <w:left w:w="28" w:type="dxa"/>
              <w:bottom w:w="0" w:type="dxa"/>
              <w:right w:w="28" w:type="dxa"/>
            </w:tcMar>
            <w:vAlign w:val="bottom"/>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sz w:val="24"/>
                <w:szCs w:val="28"/>
              </w:rPr>
              <w:t>0.54</w:t>
            </w:r>
          </w:p>
        </w:tc>
        <w:tc>
          <w:tcPr>
            <w:tcW w:w="924"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0.5</w:t>
            </w:r>
          </w:p>
        </w:tc>
        <w:tc>
          <w:tcPr>
            <w:tcW w:w="938" w:type="dxa"/>
            <w:noWrap/>
            <w:tcMar>
              <w:top w:w="0" w:type="dxa"/>
              <w:left w:w="28" w:type="dxa"/>
              <w:bottom w:w="0" w:type="dxa"/>
              <w:right w:w="28" w:type="dxa"/>
            </w:tcMar>
            <w:vAlign w:val="bottom"/>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sz w:val="24"/>
                <w:szCs w:val="28"/>
              </w:rPr>
              <w:t>147</w:t>
            </w:r>
          </w:p>
        </w:tc>
        <w:tc>
          <w:tcPr>
            <w:tcW w:w="93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8"/>
              </w:rPr>
            </w:pPr>
            <w:r w:rsidRPr="00AC6EA0">
              <w:rPr>
                <w:rFonts w:hAnsi="標楷體" w:hint="eastAsia"/>
                <w:spacing w:val="-20"/>
                <w:sz w:val="24"/>
                <w:szCs w:val="28"/>
              </w:rPr>
              <w:t>36</w:t>
            </w:r>
          </w:p>
        </w:tc>
        <w:tc>
          <w:tcPr>
            <w:tcW w:w="915"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1.12</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8"/>
              </w:rPr>
            </w:pPr>
            <w:r w:rsidRPr="00AC6EA0">
              <w:rPr>
                <w:rFonts w:hAnsi="標楷體" w:hint="eastAsia"/>
                <w:spacing w:val="-20"/>
                <w:sz w:val="24"/>
                <w:szCs w:val="28"/>
              </w:rPr>
              <w:t>未設定</w:t>
            </w:r>
          </w:p>
        </w:tc>
        <w:tc>
          <w:tcPr>
            <w:tcW w:w="95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1</w:t>
            </w:r>
          </w:p>
        </w:tc>
        <w:tc>
          <w:tcPr>
            <w:tcW w:w="132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r>
      <w:tr w:rsidR="00AC6EA0" w:rsidRPr="00AC6EA0" w:rsidTr="00712292">
        <w:trPr>
          <w:trHeight w:val="454"/>
          <w:jc w:val="center"/>
        </w:trPr>
        <w:tc>
          <w:tcPr>
            <w:tcW w:w="1258" w:type="dxa"/>
            <w:tcMar>
              <w:top w:w="0" w:type="dxa"/>
              <w:left w:w="28" w:type="dxa"/>
              <w:bottom w:w="0" w:type="dxa"/>
              <w:right w:w="28" w:type="dxa"/>
            </w:tcMar>
            <w:vAlign w:val="center"/>
            <w:hideMark/>
          </w:tcPr>
          <w:p w:rsidR="009B44AD" w:rsidRPr="00AC6EA0" w:rsidRDefault="009B44AD" w:rsidP="001B2971">
            <w:pPr>
              <w:widowControl/>
              <w:snapToGrid w:val="0"/>
              <w:rPr>
                <w:rFonts w:hAnsi="標楷體"/>
                <w:spacing w:val="-20"/>
                <w:kern w:val="0"/>
                <w:sz w:val="24"/>
                <w:szCs w:val="28"/>
              </w:rPr>
            </w:pPr>
            <w:r w:rsidRPr="00AC6EA0">
              <w:rPr>
                <w:rFonts w:hAnsi="標楷體"/>
                <w:spacing w:val="-20"/>
                <w:kern w:val="0"/>
                <w:sz w:val="24"/>
                <w:szCs w:val="28"/>
              </w:rPr>
              <w:t>107</w:t>
            </w:r>
            <w:r w:rsidRPr="00AC6EA0">
              <w:rPr>
                <w:rFonts w:hAnsi="標楷體" w:hint="eastAsia"/>
                <w:spacing w:val="-20"/>
                <w:kern w:val="0"/>
                <w:sz w:val="24"/>
                <w:szCs w:val="28"/>
              </w:rPr>
              <w:t>年</w:t>
            </w:r>
          </w:p>
        </w:tc>
        <w:tc>
          <w:tcPr>
            <w:tcW w:w="882" w:type="dxa"/>
            <w:noWrap/>
            <w:tcMar>
              <w:top w:w="0" w:type="dxa"/>
              <w:left w:w="28" w:type="dxa"/>
              <w:bottom w:w="0" w:type="dxa"/>
              <w:right w:w="28" w:type="dxa"/>
            </w:tcMar>
            <w:vAlign w:val="bottom"/>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0.55</w:t>
            </w:r>
          </w:p>
        </w:tc>
        <w:tc>
          <w:tcPr>
            <w:tcW w:w="924"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0.5</w:t>
            </w:r>
          </w:p>
        </w:tc>
        <w:tc>
          <w:tcPr>
            <w:tcW w:w="938" w:type="dxa"/>
            <w:noWrap/>
            <w:tcMar>
              <w:top w:w="0" w:type="dxa"/>
              <w:left w:w="28" w:type="dxa"/>
              <w:bottom w:w="0" w:type="dxa"/>
              <w:right w:w="28" w:type="dxa"/>
            </w:tcMar>
            <w:vAlign w:val="bottom"/>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56</w:t>
            </w:r>
          </w:p>
        </w:tc>
        <w:tc>
          <w:tcPr>
            <w:tcW w:w="93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8"/>
              </w:rPr>
            </w:pPr>
            <w:r w:rsidRPr="00AC6EA0">
              <w:rPr>
                <w:rFonts w:hAnsi="標楷體" w:hint="eastAsia"/>
                <w:spacing w:val="-20"/>
                <w:sz w:val="24"/>
                <w:szCs w:val="28"/>
              </w:rPr>
              <w:t>36</w:t>
            </w:r>
          </w:p>
        </w:tc>
        <w:tc>
          <w:tcPr>
            <w:tcW w:w="915"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0.59</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8"/>
              </w:rPr>
            </w:pPr>
            <w:r w:rsidRPr="00AC6EA0">
              <w:rPr>
                <w:rFonts w:hAnsi="標楷體" w:hint="eastAsia"/>
                <w:spacing w:val="-20"/>
                <w:sz w:val="24"/>
                <w:szCs w:val="28"/>
              </w:rPr>
              <w:t>未設定</w:t>
            </w:r>
          </w:p>
        </w:tc>
        <w:tc>
          <w:tcPr>
            <w:tcW w:w="95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c>
          <w:tcPr>
            <w:tcW w:w="132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r>
      <w:tr w:rsidR="00AC6EA0" w:rsidRPr="00AC6EA0" w:rsidTr="00712292">
        <w:trPr>
          <w:trHeight w:val="454"/>
          <w:jc w:val="center"/>
        </w:trPr>
        <w:tc>
          <w:tcPr>
            <w:tcW w:w="1258" w:type="dxa"/>
            <w:tcMar>
              <w:top w:w="0" w:type="dxa"/>
              <w:left w:w="28" w:type="dxa"/>
              <w:bottom w:w="0" w:type="dxa"/>
              <w:right w:w="28" w:type="dxa"/>
            </w:tcMar>
            <w:vAlign w:val="center"/>
            <w:hideMark/>
          </w:tcPr>
          <w:p w:rsidR="009B44AD" w:rsidRPr="00AC6EA0" w:rsidRDefault="009B44AD" w:rsidP="001B2971">
            <w:pPr>
              <w:widowControl/>
              <w:snapToGrid w:val="0"/>
              <w:rPr>
                <w:rFonts w:hAnsi="標楷體"/>
                <w:spacing w:val="-20"/>
                <w:kern w:val="0"/>
                <w:sz w:val="24"/>
                <w:szCs w:val="28"/>
              </w:rPr>
            </w:pPr>
            <w:r w:rsidRPr="00AC6EA0">
              <w:rPr>
                <w:rFonts w:hAnsi="標楷體"/>
                <w:spacing w:val="-20"/>
                <w:kern w:val="0"/>
                <w:sz w:val="24"/>
                <w:szCs w:val="28"/>
              </w:rPr>
              <w:t>108</w:t>
            </w:r>
            <w:r w:rsidRPr="00AC6EA0">
              <w:rPr>
                <w:rFonts w:hAnsi="標楷體" w:hint="eastAsia"/>
                <w:spacing w:val="-20"/>
                <w:kern w:val="0"/>
                <w:sz w:val="24"/>
                <w:szCs w:val="28"/>
              </w:rPr>
              <w:t>年</w:t>
            </w:r>
          </w:p>
        </w:tc>
        <w:tc>
          <w:tcPr>
            <w:tcW w:w="882" w:type="dxa"/>
            <w:noWrap/>
            <w:tcMar>
              <w:top w:w="0" w:type="dxa"/>
              <w:left w:w="28" w:type="dxa"/>
              <w:bottom w:w="0" w:type="dxa"/>
              <w:right w:w="28" w:type="dxa"/>
            </w:tcMar>
            <w:vAlign w:val="bottom"/>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0.36</w:t>
            </w:r>
          </w:p>
        </w:tc>
        <w:tc>
          <w:tcPr>
            <w:tcW w:w="924"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0.5</w:t>
            </w:r>
          </w:p>
        </w:tc>
        <w:tc>
          <w:tcPr>
            <w:tcW w:w="938" w:type="dxa"/>
            <w:noWrap/>
            <w:tcMar>
              <w:top w:w="0" w:type="dxa"/>
              <w:left w:w="28" w:type="dxa"/>
              <w:bottom w:w="0" w:type="dxa"/>
              <w:right w:w="28" w:type="dxa"/>
            </w:tcMar>
            <w:vAlign w:val="bottom"/>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37</w:t>
            </w:r>
          </w:p>
        </w:tc>
        <w:tc>
          <w:tcPr>
            <w:tcW w:w="93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36</w:t>
            </w:r>
          </w:p>
        </w:tc>
        <w:tc>
          <w:tcPr>
            <w:tcW w:w="915"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0.43</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sz w:val="24"/>
                <w:szCs w:val="28"/>
              </w:rPr>
              <w:t>未設定</w:t>
            </w:r>
          </w:p>
        </w:tc>
        <w:tc>
          <w:tcPr>
            <w:tcW w:w="95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c>
          <w:tcPr>
            <w:tcW w:w="132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r>
      <w:tr w:rsidR="00AC6EA0" w:rsidRPr="00AC6EA0" w:rsidTr="00712292">
        <w:trPr>
          <w:trHeight w:val="454"/>
          <w:jc w:val="center"/>
        </w:trPr>
        <w:tc>
          <w:tcPr>
            <w:tcW w:w="1258" w:type="dxa"/>
            <w:tcMar>
              <w:top w:w="0" w:type="dxa"/>
              <w:left w:w="28" w:type="dxa"/>
              <w:bottom w:w="0" w:type="dxa"/>
              <w:right w:w="28" w:type="dxa"/>
            </w:tcMar>
            <w:vAlign w:val="center"/>
            <w:hideMark/>
          </w:tcPr>
          <w:p w:rsidR="009B44AD" w:rsidRPr="00AC6EA0" w:rsidRDefault="009B44AD" w:rsidP="001B2971">
            <w:pPr>
              <w:widowControl/>
              <w:snapToGrid w:val="0"/>
              <w:rPr>
                <w:rFonts w:hAnsi="標楷體"/>
                <w:spacing w:val="-20"/>
                <w:kern w:val="0"/>
                <w:sz w:val="24"/>
                <w:szCs w:val="28"/>
              </w:rPr>
            </w:pPr>
            <w:r w:rsidRPr="00AC6EA0">
              <w:rPr>
                <w:rFonts w:hAnsi="標楷體"/>
                <w:spacing w:val="-20"/>
                <w:kern w:val="0"/>
                <w:sz w:val="24"/>
                <w:szCs w:val="28"/>
              </w:rPr>
              <w:t>109</w:t>
            </w:r>
            <w:r w:rsidRPr="00AC6EA0">
              <w:rPr>
                <w:rFonts w:hAnsi="標楷體" w:hint="eastAsia"/>
                <w:spacing w:val="-20"/>
                <w:kern w:val="0"/>
                <w:sz w:val="24"/>
                <w:szCs w:val="28"/>
              </w:rPr>
              <w:t>年</w:t>
            </w:r>
          </w:p>
        </w:tc>
        <w:tc>
          <w:tcPr>
            <w:tcW w:w="882" w:type="dxa"/>
            <w:noWrap/>
            <w:tcMar>
              <w:top w:w="0" w:type="dxa"/>
              <w:left w:w="28" w:type="dxa"/>
              <w:bottom w:w="0" w:type="dxa"/>
              <w:right w:w="28" w:type="dxa"/>
            </w:tcMar>
            <w:vAlign w:val="bottom"/>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0.13</w:t>
            </w:r>
          </w:p>
        </w:tc>
        <w:tc>
          <w:tcPr>
            <w:tcW w:w="924"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0.5</w:t>
            </w:r>
          </w:p>
        </w:tc>
        <w:tc>
          <w:tcPr>
            <w:tcW w:w="938" w:type="dxa"/>
            <w:noWrap/>
            <w:tcMar>
              <w:top w:w="0" w:type="dxa"/>
              <w:left w:w="28" w:type="dxa"/>
              <w:bottom w:w="0" w:type="dxa"/>
              <w:right w:w="28" w:type="dxa"/>
            </w:tcMar>
            <w:vAlign w:val="bottom"/>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1</w:t>
            </w:r>
          </w:p>
        </w:tc>
        <w:tc>
          <w:tcPr>
            <w:tcW w:w="93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36</w:t>
            </w:r>
          </w:p>
        </w:tc>
        <w:tc>
          <w:tcPr>
            <w:tcW w:w="915"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0.29</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sz w:val="24"/>
                <w:szCs w:val="28"/>
              </w:rPr>
              <w:t>未設定</w:t>
            </w:r>
          </w:p>
        </w:tc>
        <w:tc>
          <w:tcPr>
            <w:tcW w:w="95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c>
          <w:tcPr>
            <w:tcW w:w="132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r>
      <w:tr w:rsidR="00AC6EA0" w:rsidRPr="00AC6EA0" w:rsidTr="00712292">
        <w:trPr>
          <w:trHeight w:val="454"/>
          <w:jc w:val="center"/>
        </w:trPr>
        <w:tc>
          <w:tcPr>
            <w:tcW w:w="1258" w:type="dxa"/>
            <w:tcMar>
              <w:top w:w="0" w:type="dxa"/>
              <w:left w:w="28" w:type="dxa"/>
              <w:bottom w:w="0" w:type="dxa"/>
              <w:right w:w="28" w:type="dxa"/>
            </w:tcMar>
            <w:vAlign w:val="center"/>
            <w:hideMark/>
          </w:tcPr>
          <w:p w:rsidR="009B44AD" w:rsidRPr="00AC6EA0" w:rsidRDefault="009B44AD" w:rsidP="001B2971">
            <w:pPr>
              <w:widowControl/>
              <w:snapToGrid w:val="0"/>
              <w:rPr>
                <w:rFonts w:hAnsi="標楷體"/>
                <w:spacing w:val="-20"/>
                <w:kern w:val="0"/>
                <w:sz w:val="24"/>
                <w:szCs w:val="28"/>
              </w:rPr>
            </w:pPr>
            <w:r w:rsidRPr="00AC6EA0">
              <w:rPr>
                <w:rFonts w:hAnsi="標楷體"/>
                <w:spacing w:val="-20"/>
                <w:kern w:val="0"/>
                <w:sz w:val="24"/>
                <w:szCs w:val="28"/>
              </w:rPr>
              <w:t>110</w:t>
            </w:r>
            <w:r w:rsidRPr="00AC6EA0">
              <w:rPr>
                <w:rFonts w:hAnsi="標楷體" w:hint="eastAsia"/>
                <w:spacing w:val="-20"/>
                <w:kern w:val="0"/>
                <w:sz w:val="24"/>
                <w:szCs w:val="28"/>
              </w:rPr>
              <w:t>年</w:t>
            </w:r>
          </w:p>
        </w:tc>
        <w:tc>
          <w:tcPr>
            <w:tcW w:w="882" w:type="dxa"/>
            <w:noWrap/>
            <w:tcMar>
              <w:top w:w="0" w:type="dxa"/>
              <w:left w:w="28" w:type="dxa"/>
              <w:bottom w:w="0" w:type="dxa"/>
              <w:right w:w="28" w:type="dxa"/>
            </w:tcMar>
            <w:vAlign w:val="bottom"/>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0.14</w:t>
            </w:r>
          </w:p>
        </w:tc>
        <w:tc>
          <w:tcPr>
            <w:tcW w:w="924"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0.61</w:t>
            </w:r>
          </w:p>
        </w:tc>
        <w:tc>
          <w:tcPr>
            <w:tcW w:w="938" w:type="dxa"/>
            <w:noWrap/>
            <w:tcMar>
              <w:top w:w="0" w:type="dxa"/>
              <w:left w:w="28" w:type="dxa"/>
              <w:bottom w:w="0" w:type="dxa"/>
              <w:right w:w="28" w:type="dxa"/>
            </w:tcMar>
            <w:vAlign w:val="bottom"/>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25</w:t>
            </w:r>
          </w:p>
        </w:tc>
        <w:tc>
          <w:tcPr>
            <w:tcW w:w="93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61</w:t>
            </w:r>
          </w:p>
        </w:tc>
        <w:tc>
          <w:tcPr>
            <w:tcW w:w="915"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0.72</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sz w:val="24"/>
                <w:szCs w:val="28"/>
              </w:rPr>
              <w:t>未設定</w:t>
            </w:r>
          </w:p>
        </w:tc>
        <w:tc>
          <w:tcPr>
            <w:tcW w:w="95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1</w:t>
            </w:r>
          </w:p>
        </w:tc>
        <w:tc>
          <w:tcPr>
            <w:tcW w:w="132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r>
      <w:tr w:rsidR="00AC6EA0" w:rsidRPr="00AC6EA0" w:rsidTr="00712292">
        <w:trPr>
          <w:trHeight w:val="454"/>
          <w:jc w:val="center"/>
        </w:trPr>
        <w:tc>
          <w:tcPr>
            <w:tcW w:w="1258" w:type="dxa"/>
            <w:tcMar>
              <w:top w:w="0" w:type="dxa"/>
              <w:left w:w="28" w:type="dxa"/>
              <w:bottom w:w="0" w:type="dxa"/>
              <w:right w:w="28" w:type="dxa"/>
            </w:tcMar>
            <w:vAlign w:val="center"/>
            <w:hideMark/>
          </w:tcPr>
          <w:p w:rsidR="009B44AD" w:rsidRPr="00AC6EA0" w:rsidRDefault="009B44AD" w:rsidP="001B2971">
            <w:pPr>
              <w:widowControl/>
              <w:snapToGrid w:val="0"/>
              <w:rPr>
                <w:rFonts w:hAnsi="標楷體"/>
                <w:spacing w:val="-20"/>
                <w:kern w:val="0"/>
                <w:sz w:val="24"/>
                <w:szCs w:val="28"/>
              </w:rPr>
            </w:pPr>
            <w:r w:rsidRPr="00AC6EA0">
              <w:rPr>
                <w:rFonts w:hAnsi="標楷體"/>
                <w:spacing w:val="-20"/>
                <w:kern w:val="0"/>
                <w:sz w:val="24"/>
                <w:szCs w:val="28"/>
              </w:rPr>
              <w:t>111</w:t>
            </w:r>
            <w:r w:rsidRPr="00AC6EA0">
              <w:rPr>
                <w:rFonts w:hAnsi="標楷體" w:hint="eastAsia"/>
                <w:spacing w:val="-20"/>
                <w:kern w:val="0"/>
                <w:sz w:val="24"/>
                <w:szCs w:val="28"/>
              </w:rPr>
              <w:t>年</w:t>
            </w:r>
          </w:p>
        </w:tc>
        <w:tc>
          <w:tcPr>
            <w:tcW w:w="882" w:type="dxa"/>
            <w:noWrap/>
            <w:tcMar>
              <w:top w:w="0" w:type="dxa"/>
              <w:left w:w="28" w:type="dxa"/>
              <w:bottom w:w="0" w:type="dxa"/>
              <w:right w:w="28" w:type="dxa"/>
            </w:tcMar>
            <w:vAlign w:val="bottom"/>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0.29</w:t>
            </w:r>
          </w:p>
        </w:tc>
        <w:tc>
          <w:tcPr>
            <w:tcW w:w="924"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8"/>
              </w:rPr>
            </w:pPr>
            <w:r w:rsidRPr="00AC6EA0">
              <w:rPr>
                <w:rFonts w:hAnsi="標楷體" w:hint="eastAsia"/>
                <w:spacing w:val="-20"/>
                <w:sz w:val="24"/>
                <w:szCs w:val="28"/>
              </w:rPr>
              <w:t>0.38</w:t>
            </w:r>
          </w:p>
        </w:tc>
        <w:tc>
          <w:tcPr>
            <w:tcW w:w="938" w:type="dxa"/>
            <w:noWrap/>
            <w:tcMar>
              <w:top w:w="0" w:type="dxa"/>
              <w:left w:w="28" w:type="dxa"/>
              <w:bottom w:w="0" w:type="dxa"/>
              <w:right w:w="28" w:type="dxa"/>
            </w:tcMar>
            <w:vAlign w:val="bottom"/>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21</w:t>
            </w:r>
          </w:p>
        </w:tc>
        <w:tc>
          <w:tcPr>
            <w:tcW w:w="93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46</w:t>
            </w:r>
          </w:p>
        </w:tc>
        <w:tc>
          <w:tcPr>
            <w:tcW w:w="915"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0.79</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sz w:val="24"/>
                <w:szCs w:val="28"/>
              </w:rPr>
              <w:t>未設定</w:t>
            </w:r>
          </w:p>
        </w:tc>
        <w:tc>
          <w:tcPr>
            <w:tcW w:w="95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1</w:t>
            </w:r>
          </w:p>
        </w:tc>
        <w:tc>
          <w:tcPr>
            <w:tcW w:w="132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r>
      <w:tr w:rsidR="00AC6EA0" w:rsidRPr="00AC6EA0" w:rsidTr="00712292">
        <w:trPr>
          <w:trHeight w:val="454"/>
          <w:jc w:val="center"/>
        </w:trPr>
        <w:tc>
          <w:tcPr>
            <w:tcW w:w="1258" w:type="dxa"/>
            <w:tcMar>
              <w:top w:w="0" w:type="dxa"/>
              <w:left w:w="28" w:type="dxa"/>
              <w:bottom w:w="0" w:type="dxa"/>
              <w:right w:w="28" w:type="dxa"/>
            </w:tcMar>
            <w:vAlign w:val="center"/>
            <w:hideMark/>
          </w:tcPr>
          <w:p w:rsidR="009B44AD" w:rsidRPr="00AC6EA0" w:rsidRDefault="009B44AD" w:rsidP="001B2971">
            <w:pPr>
              <w:widowControl/>
              <w:snapToGrid w:val="0"/>
              <w:rPr>
                <w:rFonts w:hAnsi="標楷體"/>
                <w:spacing w:val="-20"/>
                <w:kern w:val="0"/>
                <w:sz w:val="24"/>
                <w:szCs w:val="28"/>
              </w:rPr>
            </w:pPr>
            <w:r w:rsidRPr="00AC6EA0">
              <w:rPr>
                <w:rFonts w:hAnsi="標楷體"/>
                <w:spacing w:val="-20"/>
                <w:kern w:val="0"/>
                <w:sz w:val="24"/>
                <w:szCs w:val="28"/>
              </w:rPr>
              <w:t>112</w:t>
            </w:r>
            <w:r w:rsidRPr="00AC6EA0">
              <w:rPr>
                <w:rFonts w:hAnsi="標楷體" w:hint="eastAsia"/>
                <w:spacing w:val="-20"/>
                <w:kern w:val="0"/>
                <w:sz w:val="24"/>
                <w:szCs w:val="28"/>
              </w:rPr>
              <w:t>年</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0.46</w:t>
            </w:r>
          </w:p>
        </w:tc>
        <w:tc>
          <w:tcPr>
            <w:tcW w:w="924"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8"/>
              </w:rPr>
            </w:pPr>
            <w:r w:rsidRPr="00AC6EA0">
              <w:rPr>
                <w:rFonts w:hAnsi="標楷體" w:hint="eastAsia"/>
                <w:spacing w:val="-20"/>
                <w:sz w:val="24"/>
                <w:szCs w:val="28"/>
              </w:rPr>
              <w:t>0.55</w:t>
            </w:r>
          </w:p>
        </w:tc>
        <w:tc>
          <w:tcPr>
            <w:tcW w:w="938"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28</w:t>
            </w:r>
          </w:p>
        </w:tc>
        <w:tc>
          <w:tcPr>
            <w:tcW w:w="93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63</w:t>
            </w:r>
          </w:p>
        </w:tc>
        <w:tc>
          <w:tcPr>
            <w:tcW w:w="915"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1.10</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sz w:val="24"/>
                <w:szCs w:val="28"/>
              </w:rPr>
              <w:t>未設定</w:t>
            </w:r>
          </w:p>
        </w:tc>
        <w:tc>
          <w:tcPr>
            <w:tcW w:w="95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1</w:t>
            </w:r>
          </w:p>
        </w:tc>
        <w:tc>
          <w:tcPr>
            <w:tcW w:w="132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r>
      <w:tr w:rsidR="00AC6EA0" w:rsidRPr="00AC6EA0" w:rsidTr="00712292">
        <w:trPr>
          <w:trHeight w:val="454"/>
          <w:jc w:val="center"/>
        </w:trPr>
        <w:tc>
          <w:tcPr>
            <w:tcW w:w="1258" w:type="dxa"/>
            <w:tcMar>
              <w:top w:w="0" w:type="dxa"/>
              <w:left w:w="28" w:type="dxa"/>
              <w:bottom w:w="0" w:type="dxa"/>
              <w:right w:w="28" w:type="dxa"/>
            </w:tcMar>
            <w:vAlign w:val="center"/>
            <w:hideMark/>
          </w:tcPr>
          <w:p w:rsidR="009B44AD" w:rsidRPr="00AC6EA0" w:rsidRDefault="009B44AD" w:rsidP="001B2971">
            <w:pPr>
              <w:widowControl/>
              <w:snapToGrid w:val="0"/>
              <w:rPr>
                <w:rFonts w:hAnsi="標楷體"/>
                <w:spacing w:val="-20"/>
                <w:kern w:val="0"/>
                <w:sz w:val="24"/>
                <w:szCs w:val="28"/>
              </w:rPr>
            </w:pPr>
            <w:r w:rsidRPr="00AC6EA0">
              <w:rPr>
                <w:rFonts w:hAnsi="標楷體"/>
                <w:spacing w:val="-20"/>
                <w:kern w:val="0"/>
                <w:sz w:val="24"/>
                <w:szCs w:val="28"/>
              </w:rPr>
              <w:t>113</w:t>
            </w:r>
            <w:r w:rsidRPr="00AC6EA0">
              <w:rPr>
                <w:rFonts w:hAnsi="標楷體" w:hint="eastAsia"/>
                <w:spacing w:val="-20"/>
                <w:kern w:val="0"/>
                <w:sz w:val="24"/>
                <w:szCs w:val="28"/>
              </w:rPr>
              <w:t>年</w:t>
            </w:r>
            <w:r w:rsidRPr="00AC6EA0">
              <w:rPr>
                <w:rFonts w:hAnsi="標楷體"/>
                <w:spacing w:val="-20"/>
                <w:kern w:val="0"/>
                <w:sz w:val="24"/>
                <w:szCs w:val="28"/>
              </w:rPr>
              <w:t>3</w:t>
            </w:r>
            <w:r w:rsidRPr="00AC6EA0">
              <w:rPr>
                <w:rFonts w:hAnsi="標楷體" w:hint="eastAsia"/>
                <w:spacing w:val="-20"/>
                <w:kern w:val="0"/>
                <w:sz w:val="24"/>
                <w:szCs w:val="28"/>
              </w:rPr>
              <w:t>月底</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c>
          <w:tcPr>
            <w:tcW w:w="924"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sz w:val="24"/>
                <w:szCs w:val="28"/>
              </w:rPr>
            </w:pPr>
            <w:r w:rsidRPr="00AC6EA0">
              <w:rPr>
                <w:rFonts w:hAnsi="標楷體" w:hint="eastAsia"/>
                <w:spacing w:val="-20"/>
                <w:sz w:val="24"/>
                <w:szCs w:val="28"/>
              </w:rPr>
              <w:t>0.48</w:t>
            </w:r>
          </w:p>
        </w:tc>
        <w:tc>
          <w:tcPr>
            <w:tcW w:w="938"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c>
          <w:tcPr>
            <w:tcW w:w="93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23.2</w:t>
            </w:r>
          </w:p>
        </w:tc>
        <w:tc>
          <w:tcPr>
            <w:tcW w:w="915"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sz w:val="24"/>
                <w:szCs w:val="28"/>
              </w:rPr>
              <w:t>未設定</w:t>
            </w:r>
          </w:p>
        </w:tc>
        <w:tc>
          <w:tcPr>
            <w:tcW w:w="95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c>
          <w:tcPr>
            <w:tcW w:w="132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r>
    </w:tbl>
    <w:p w:rsidR="001B2971" w:rsidRPr="00AC6EA0" w:rsidRDefault="001B2971" w:rsidP="001B2971">
      <w:pPr>
        <w:rPr>
          <w:sz w:val="24"/>
          <w:szCs w:val="24"/>
        </w:rPr>
      </w:pPr>
      <w:r w:rsidRPr="00AC6EA0">
        <w:rPr>
          <w:rFonts w:hint="eastAsia"/>
          <w:sz w:val="24"/>
          <w:szCs w:val="24"/>
        </w:rPr>
        <w:t>資料來源：經濟部。</w:t>
      </w:r>
    </w:p>
    <w:p w:rsidR="009B44AD" w:rsidRPr="00AC6EA0" w:rsidRDefault="009B44AD" w:rsidP="00E13EA2">
      <w:pPr>
        <w:pStyle w:val="a3"/>
        <w:ind w:left="697" w:hanging="697"/>
      </w:pPr>
      <w:proofErr w:type="gramStart"/>
      <w:r w:rsidRPr="00AC6EA0">
        <w:rPr>
          <w:rFonts w:hint="eastAsia"/>
        </w:rPr>
        <w:t>台水公司</w:t>
      </w:r>
      <w:proofErr w:type="gramEnd"/>
      <w:r w:rsidRPr="00AC6EA0">
        <w:rPr>
          <w:rFonts w:hint="eastAsia"/>
        </w:rPr>
        <w:t>106年至113年3月底事故相關統計資料</w:t>
      </w:r>
    </w:p>
    <w:tbl>
      <w:tblPr>
        <w:tblW w:w="891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4A0" w:firstRow="1" w:lastRow="0" w:firstColumn="1" w:lastColumn="0" w:noHBand="0" w:noVBand="1"/>
      </w:tblPr>
      <w:tblGrid>
        <w:gridCol w:w="1217"/>
        <w:gridCol w:w="882"/>
        <w:gridCol w:w="924"/>
        <w:gridCol w:w="952"/>
        <w:gridCol w:w="924"/>
        <w:gridCol w:w="909"/>
        <w:gridCol w:w="840"/>
        <w:gridCol w:w="994"/>
        <w:gridCol w:w="1274"/>
      </w:tblGrid>
      <w:tr w:rsidR="00AC6EA0" w:rsidRPr="00AC6EA0" w:rsidTr="00712292">
        <w:trPr>
          <w:trHeight w:val="324"/>
          <w:tblHeader/>
          <w:jc w:val="center"/>
        </w:trPr>
        <w:tc>
          <w:tcPr>
            <w:tcW w:w="1217" w:type="dxa"/>
            <w:vMerge w:val="restart"/>
            <w:noWrap/>
            <w:tcMar>
              <w:top w:w="0" w:type="dxa"/>
              <w:left w:w="28" w:type="dxa"/>
              <w:bottom w:w="0" w:type="dxa"/>
              <w:right w:w="28" w:type="dxa"/>
            </w:tcMar>
            <w:vAlign w:val="center"/>
            <w:hideMark/>
          </w:tcPr>
          <w:p w:rsidR="009B44AD" w:rsidRPr="00AC6EA0" w:rsidRDefault="00712292" w:rsidP="001B2971">
            <w:pPr>
              <w:widowControl/>
              <w:snapToGrid w:val="0"/>
              <w:jc w:val="center"/>
              <w:rPr>
                <w:rFonts w:hAnsi="標楷體"/>
                <w:spacing w:val="-20"/>
                <w:kern w:val="0"/>
                <w:sz w:val="24"/>
                <w:szCs w:val="28"/>
              </w:rPr>
            </w:pPr>
            <w:r w:rsidRPr="00AC6EA0">
              <w:rPr>
                <w:rFonts w:hAnsi="標楷體" w:hint="eastAsia"/>
                <w:spacing w:val="-6"/>
                <w:sz w:val="28"/>
                <w:szCs w:val="28"/>
              </w:rPr>
              <w:t>年度</w:t>
            </w:r>
          </w:p>
        </w:tc>
        <w:tc>
          <w:tcPr>
            <w:tcW w:w="1806" w:type="dxa"/>
            <w:gridSpan w:val="2"/>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員工傷害頻率</w:t>
            </w:r>
          </w:p>
        </w:tc>
        <w:tc>
          <w:tcPr>
            <w:tcW w:w="1876" w:type="dxa"/>
            <w:gridSpan w:val="2"/>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員工傷害嚴重率</w:t>
            </w:r>
          </w:p>
        </w:tc>
        <w:tc>
          <w:tcPr>
            <w:tcW w:w="1749" w:type="dxa"/>
            <w:gridSpan w:val="2"/>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承攬商傷害頻率</w:t>
            </w:r>
          </w:p>
        </w:tc>
        <w:tc>
          <w:tcPr>
            <w:tcW w:w="2268" w:type="dxa"/>
            <w:gridSpan w:val="2"/>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承攬商重大職災</w:t>
            </w:r>
          </w:p>
        </w:tc>
      </w:tr>
      <w:tr w:rsidR="00AC6EA0" w:rsidRPr="00AC6EA0" w:rsidTr="00712292">
        <w:trPr>
          <w:trHeight w:val="324"/>
          <w:tblHeader/>
          <w:jc w:val="center"/>
        </w:trPr>
        <w:tc>
          <w:tcPr>
            <w:tcW w:w="1217" w:type="dxa"/>
            <w:vMerge/>
            <w:vAlign w:val="center"/>
            <w:hideMark/>
          </w:tcPr>
          <w:p w:rsidR="009B44AD" w:rsidRPr="00AC6EA0" w:rsidRDefault="009B44AD" w:rsidP="001B2971">
            <w:pPr>
              <w:widowControl/>
              <w:rPr>
                <w:rFonts w:hAnsi="標楷體"/>
                <w:spacing w:val="-20"/>
                <w:kern w:val="0"/>
                <w:sz w:val="24"/>
                <w:szCs w:val="28"/>
              </w:rPr>
            </w:pPr>
          </w:p>
        </w:tc>
        <w:tc>
          <w:tcPr>
            <w:tcW w:w="882"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實績值</w:t>
            </w:r>
          </w:p>
        </w:tc>
        <w:tc>
          <w:tcPr>
            <w:tcW w:w="92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控制值</w:t>
            </w:r>
          </w:p>
        </w:tc>
        <w:tc>
          <w:tcPr>
            <w:tcW w:w="952"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實績值</w:t>
            </w:r>
          </w:p>
        </w:tc>
        <w:tc>
          <w:tcPr>
            <w:tcW w:w="92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控制值</w:t>
            </w:r>
          </w:p>
        </w:tc>
        <w:tc>
          <w:tcPr>
            <w:tcW w:w="909"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實績值</w:t>
            </w:r>
          </w:p>
        </w:tc>
        <w:tc>
          <w:tcPr>
            <w:tcW w:w="840"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控制值</w:t>
            </w:r>
          </w:p>
        </w:tc>
        <w:tc>
          <w:tcPr>
            <w:tcW w:w="99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實績值</w:t>
            </w:r>
          </w:p>
        </w:tc>
        <w:tc>
          <w:tcPr>
            <w:tcW w:w="127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控制值</w:t>
            </w:r>
          </w:p>
        </w:tc>
      </w:tr>
      <w:tr w:rsidR="00AC6EA0" w:rsidRPr="00AC6EA0" w:rsidTr="00712292">
        <w:trPr>
          <w:trHeight w:val="454"/>
          <w:jc w:val="center"/>
        </w:trPr>
        <w:tc>
          <w:tcPr>
            <w:tcW w:w="1217" w:type="dxa"/>
            <w:tcMar>
              <w:top w:w="0" w:type="dxa"/>
              <w:left w:w="28" w:type="dxa"/>
              <w:bottom w:w="0" w:type="dxa"/>
              <w:right w:w="28" w:type="dxa"/>
            </w:tcMar>
            <w:vAlign w:val="center"/>
            <w:hideMark/>
          </w:tcPr>
          <w:p w:rsidR="009B44AD" w:rsidRPr="00AC6EA0" w:rsidRDefault="009B44AD" w:rsidP="001B2971">
            <w:pPr>
              <w:widowControl/>
              <w:snapToGrid w:val="0"/>
              <w:rPr>
                <w:rFonts w:hAnsi="標楷體"/>
                <w:spacing w:val="-20"/>
                <w:kern w:val="0"/>
                <w:sz w:val="24"/>
                <w:szCs w:val="28"/>
              </w:rPr>
            </w:pPr>
            <w:r w:rsidRPr="00AC6EA0">
              <w:rPr>
                <w:rFonts w:hAnsi="標楷體"/>
                <w:spacing w:val="-20"/>
                <w:kern w:val="0"/>
                <w:sz w:val="24"/>
                <w:szCs w:val="28"/>
              </w:rPr>
              <w:t>106</w:t>
            </w:r>
            <w:r w:rsidRPr="00AC6EA0">
              <w:rPr>
                <w:rFonts w:hAnsi="標楷體" w:hint="eastAsia"/>
                <w:spacing w:val="-20"/>
                <w:kern w:val="0"/>
                <w:sz w:val="24"/>
                <w:szCs w:val="28"/>
              </w:rPr>
              <w:t>年</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0.00</w:t>
            </w:r>
          </w:p>
        </w:tc>
        <w:tc>
          <w:tcPr>
            <w:tcW w:w="92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未設定</w:t>
            </w:r>
          </w:p>
        </w:tc>
        <w:tc>
          <w:tcPr>
            <w:tcW w:w="95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c>
          <w:tcPr>
            <w:tcW w:w="92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sz w:val="24"/>
                <w:szCs w:val="28"/>
              </w:rPr>
            </w:pPr>
            <w:r w:rsidRPr="00AC6EA0">
              <w:rPr>
                <w:rFonts w:hAnsi="標楷體" w:hint="eastAsia"/>
                <w:spacing w:val="-20"/>
                <w:kern w:val="0"/>
                <w:sz w:val="24"/>
                <w:szCs w:val="28"/>
              </w:rPr>
              <w:t>未設定</w:t>
            </w:r>
          </w:p>
        </w:tc>
        <w:tc>
          <w:tcPr>
            <w:tcW w:w="909"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0.62</w:t>
            </w:r>
          </w:p>
        </w:tc>
        <w:tc>
          <w:tcPr>
            <w:tcW w:w="840"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sz w:val="24"/>
                <w:szCs w:val="28"/>
              </w:rPr>
            </w:pPr>
            <w:r w:rsidRPr="00AC6EA0">
              <w:rPr>
                <w:rFonts w:hAnsi="標楷體" w:hint="eastAsia"/>
                <w:spacing w:val="-20"/>
                <w:kern w:val="0"/>
                <w:sz w:val="24"/>
                <w:szCs w:val="28"/>
              </w:rPr>
              <w:t>未設定</w:t>
            </w:r>
          </w:p>
        </w:tc>
        <w:tc>
          <w:tcPr>
            <w:tcW w:w="99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3</w:t>
            </w:r>
          </w:p>
        </w:tc>
        <w:tc>
          <w:tcPr>
            <w:tcW w:w="127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未設定</w:t>
            </w:r>
          </w:p>
        </w:tc>
      </w:tr>
      <w:tr w:rsidR="00AC6EA0" w:rsidRPr="00AC6EA0" w:rsidTr="00712292">
        <w:trPr>
          <w:trHeight w:val="454"/>
          <w:jc w:val="center"/>
        </w:trPr>
        <w:tc>
          <w:tcPr>
            <w:tcW w:w="1217" w:type="dxa"/>
            <w:tcMar>
              <w:top w:w="0" w:type="dxa"/>
              <w:left w:w="28" w:type="dxa"/>
              <w:bottom w:w="0" w:type="dxa"/>
              <w:right w:w="28" w:type="dxa"/>
            </w:tcMar>
            <w:vAlign w:val="center"/>
            <w:hideMark/>
          </w:tcPr>
          <w:p w:rsidR="009B44AD" w:rsidRPr="00AC6EA0" w:rsidRDefault="009B44AD" w:rsidP="001B2971">
            <w:pPr>
              <w:widowControl/>
              <w:snapToGrid w:val="0"/>
              <w:rPr>
                <w:rFonts w:hAnsi="標楷體"/>
                <w:spacing w:val="-20"/>
                <w:kern w:val="0"/>
                <w:sz w:val="24"/>
                <w:szCs w:val="28"/>
              </w:rPr>
            </w:pPr>
            <w:r w:rsidRPr="00AC6EA0">
              <w:rPr>
                <w:rFonts w:hAnsi="標楷體"/>
                <w:spacing w:val="-20"/>
                <w:kern w:val="0"/>
                <w:sz w:val="24"/>
                <w:szCs w:val="28"/>
              </w:rPr>
              <w:t>107</w:t>
            </w:r>
            <w:r w:rsidRPr="00AC6EA0">
              <w:rPr>
                <w:rFonts w:hAnsi="標楷體" w:hint="eastAsia"/>
                <w:spacing w:val="-20"/>
                <w:kern w:val="0"/>
                <w:sz w:val="24"/>
                <w:szCs w:val="28"/>
              </w:rPr>
              <w:t>年</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0.08</w:t>
            </w:r>
          </w:p>
        </w:tc>
        <w:tc>
          <w:tcPr>
            <w:tcW w:w="92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未設定</w:t>
            </w:r>
          </w:p>
        </w:tc>
        <w:tc>
          <w:tcPr>
            <w:tcW w:w="95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c>
          <w:tcPr>
            <w:tcW w:w="92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sz w:val="24"/>
                <w:szCs w:val="28"/>
              </w:rPr>
            </w:pPr>
            <w:r w:rsidRPr="00AC6EA0">
              <w:rPr>
                <w:rFonts w:hAnsi="標楷體" w:hint="eastAsia"/>
                <w:spacing w:val="-20"/>
                <w:kern w:val="0"/>
                <w:sz w:val="24"/>
                <w:szCs w:val="28"/>
              </w:rPr>
              <w:t>未設定</w:t>
            </w:r>
          </w:p>
        </w:tc>
        <w:tc>
          <w:tcPr>
            <w:tcW w:w="909"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0.48</w:t>
            </w:r>
          </w:p>
        </w:tc>
        <w:tc>
          <w:tcPr>
            <w:tcW w:w="840"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sz w:val="24"/>
                <w:szCs w:val="28"/>
              </w:rPr>
            </w:pPr>
            <w:r w:rsidRPr="00AC6EA0">
              <w:rPr>
                <w:rFonts w:hAnsi="標楷體" w:hint="eastAsia"/>
                <w:spacing w:val="-20"/>
                <w:kern w:val="0"/>
                <w:sz w:val="24"/>
                <w:szCs w:val="28"/>
              </w:rPr>
              <w:t>未設定</w:t>
            </w:r>
          </w:p>
        </w:tc>
        <w:tc>
          <w:tcPr>
            <w:tcW w:w="99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2</w:t>
            </w:r>
          </w:p>
        </w:tc>
        <w:tc>
          <w:tcPr>
            <w:tcW w:w="127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未設定</w:t>
            </w:r>
          </w:p>
        </w:tc>
      </w:tr>
      <w:tr w:rsidR="00AC6EA0" w:rsidRPr="00AC6EA0" w:rsidTr="00712292">
        <w:trPr>
          <w:trHeight w:val="454"/>
          <w:jc w:val="center"/>
        </w:trPr>
        <w:tc>
          <w:tcPr>
            <w:tcW w:w="1217" w:type="dxa"/>
            <w:tcMar>
              <w:top w:w="0" w:type="dxa"/>
              <w:left w:w="28" w:type="dxa"/>
              <w:bottom w:w="0" w:type="dxa"/>
              <w:right w:w="28" w:type="dxa"/>
            </w:tcMar>
            <w:vAlign w:val="center"/>
            <w:hideMark/>
          </w:tcPr>
          <w:p w:rsidR="009B44AD" w:rsidRPr="00AC6EA0" w:rsidRDefault="009B44AD" w:rsidP="001B2971">
            <w:pPr>
              <w:widowControl/>
              <w:snapToGrid w:val="0"/>
              <w:rPr>
                <w:rFonts w:hAnsi="標楷體"/>
                <w:spacing w:val="-20"/>
                <w:kern w:val="0"/>
                <w:sz w:val="24"/>
                <w:szCs w:val="28"/>
              </w:rPr>
            </w:pPr>
            <w:r w:rsidRPr="00AC6EA0">
              <w:rPr>
                <w:rFonts w:hAnsi="標楷體"/>
                <w:spacing w:val="-20"/>
                <w:kern w:val="0"/>
                <w:sz w:val="24"/>
                <w:szCs w:val="28"/>
              </w:rPr>
              <w:t>108</w:t>
            </w:r>
            <w:r w:rsidRPr="00AC6EA0">
              <w:rPr>
                <w:rFonts w:hAnsi="標楷體" w:hint="eastAsia"/>
                <w:spacing w:val="-20"/>
                <w:kern w:val="0"/>
                <w:sz w:val="24"/>
                <w:szCs w:val="28"/>
              </w:rPr>
              <w:t>年</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0.26</w:t>
            </w:r>
          </w:p>
        </w:tc>
        <w:tc>
          <w:tcPr>
            <w:tcW w:w="92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未設定</w:t>
            </w:r>
          </w:p>
        </w:tc>
        <w:tc>
          <w:tcPr>
            <w:tcW w:w="95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527</w:t>
            </w:r>
          </w:p>
        </w:tc>
        <w:tc>
          <w:tcPr>
            <w:tcW w:w="92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未設定</w:t>
            </w:r>
          </w:p>
        </w:tc>
        <w:tc>
          <w:tcPr>
            <w:tcW w:w="909"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0.00</w:t>
            </w:r>
          </w:p>
        </w:tc>
        <w:tc>
          <w:tcPr>
            <w:tcW w:w="840"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未設定</w:t>
            </w:r>
          </w:p>
        </w:tc>
        <w:tc>
          <w:tcPr>
            <w:tcW w:w="99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c>
          <w:tcPr>
            <w:tcW w:w="127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未設定</w:t>
            </w:r>
          </w:p>
        </w:tc>
      </w:tr>
      <w:tr w:rsidR="00AC6EA0" w:rsidRPr="00AC6EA0" w:rsidTr="00712292">
        <w:trPr>
          <w:trHeight w:val="454"/>
          <w:jc w:val="center"/>
        </w:trPr>
        <w:tc>
          <w:tcPr>
            <w:tcW w:w="1217" w:type="dxa"/>
            <w:tcMar>
              <w:top w:w="0" w:type="dxa"/>
              <w:left w:w="28" w:type="dxa"/>
              <w:bottom w:w="0" w:type="dxa"/>
              <w:right w:w="28" w:type="dxa"/>
            </w:tcMar>
            <w:vAlign w:val="center"/>
            <w:hideMark/>
          </w:tcPr>
          <w:p w:rsidR="009B44AD" w:rsidRPr="00AC6EA0" w:rsidRDefault="009B44AD" w:rsidP="001B2971">
            <w:pPr>
              <w:widowControl/>
              <w:snapToGrid w:val="0"/>
              <w:rPr>
                <w:rFonts w:hAnsi="標楷體"/>
                <w:spacing w:val="-20"/>
                <w:kern w:val="0"/>
                <w:sz w:val="24"/>
                <w:szCs w:val="28"/>
              </w:rPr>
            </w:pPr>
            <w:r w:rsidRPr="00AC6EA0">
              <w:rPr>
                <w:rFonts w:hAnsi="標楷體"/>
                <w:spacing w:val="-20"/>
                <w:kern w:val="0"/>
                <w:sz w:val="24"/>
                <w:szCs w:val="28"/>
              </w:rPr>
              <w:t>109</w:t>
            </w:r>
            <w:r w:rsidRPr="00AC6EA0">
              <w:rPr>
                <w:rFonts w:hAnsi="標楷體" w:hint="eastAsia"/>
                <w:spacing w:val="-20"/>
                <w:kern w:val="0"/>
                <w:sz w:val="24"/>
                <w:szCs w:val="28"/>
              </w:rPr>
              <w:t>年</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0.00</w:t>
            </w:r>
          </w:p>
        </w:tc>
        <w:tc>
          <w:tcPr>
            <w:tcW w:w="92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未設定</w:t>
            </w:r>
          </w:p>
        </w:tc>
        <w:tc>
          <w:tcPr>
            <w:tcW w:w="95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c>
          <w:tcPr>
            <w:tcW w:w="92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未設定</w:t>
            </w:r>
          </w:p>
        </w:tc>
        <w:tc>
          <w:tcPr>
            <w:tcW w:w="909"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0.89</w:t>
            </w:r>
          </w:p>
        </w:tc>
        <w:tc>
          <w:tcPr>
            <w:tcW w:w="840"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未設定</w:t>
            </w:r>
          </w:p>
        </w:tc>
        <w:tc>
          <w:tcPr>
            <w:tcW w:w="99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1</w:t>
            </w:r>
          </w:p>
        </w:tc>
        <w:tc>
          <w:tcPr>
            <w:tcW w:w="127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未設定</w:t>
            </w:r>
          </w:p>
        </w:tc>
      </w:tr>
      <w:tr w:rsidR="00AC6EA0" w:rsidRPr="00AC6EA0" w:rsidTr="00712292">
        <w:trPr>
          <w:trHeight w:val="454"/>
          <w:jc w:val="center"/>
        </w:trPr>
        <w:tc>
          <w:tcPr>
            <w:tcW w:w="1217" w:type="dxa"/>
            <w:tcMar>
              <w:top w:w="0" w:type="dxa"/>
              <w:left w:w="28" w:type="dxa"/>
              <w:bottom w:w="0" w:type="dxa"/>
              <w:right w:w="28" w:type="dxa"/>
            </w:tcMar>
            <w:vAlign w:val="center"/>
            <w:hideMark/>
          </w:tcPr>
          <w:p w:rsidR="009B44AD" w:rsidRPr="00AC6EA0" w:rsidRDefault="009B44AD" w:rsidP="001B2971">
            <w:pPr>
              <w:widowControl/>
              <w:snapToGrid w:val="0"/>
              <w:rPr>
                <w:rFonts w:hAnsi="標楷體"/>
                <w:spacing w:val="-20"/>
                <w:kern w:val="0"/>
                <w:sz w:val="24"/>
                <w:szCs w:val="28"/>
              </w:rPr>
            </w:pPr>
            <w:r w:rsidRPr="00AC6EA0">
              <w:rPr>
                <w:rFonts w:hAnsi="標楷體"/>
                <w:spacing w:val="-20"/>
                <w:kern w:val="0"/>
                <w:sz w:val="24"/>
                <w:szCs w:val="28"/>
              </w:rPr>
              <w:t>110</w:t>
            </w:r>
            <w:r w:rsidRPr="00AC6EA0">
              <w:rPr>
                <w:rFonts w:hAnsi="標楷體" w:hint="eastAsia"/>
                <w:spacing w:val="-20"/>
                <w:kern w:val="0"/>
                <w:sz w:val="24"/>
                <w:szCs w:val="28"/>
              </w:rPr>
              <w:t>年</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0.00</w:t>
            </w:r>
          </w:p>
        </w:tc>
        <w:tc>
          <w:tcPr>
            <w:tcW w:w="92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未設定</w:t>
            </w:r>
          </w:p>
        </w:tc>
        <w:tc>
          <w:tcPr>
            <w:tcW w:w="95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c>
          <w:tcPr>
            <w:tcW w:w="92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未設定</w:t>
            </w:r>
          </w:p>
        </w:tc>
        <w:tc>
          <w:tcPr>
            <w:tcW w:w="909"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0.80</w:t>
            </w:r>
          </w:p>
        </w:tc>
        <w:tc>
          <w:tcPr>
            <w:tcW w:w="840"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未設定</w:t>
            </w:r>
          </w:p>
        </w:tc>
        <w:tc>
          <w:tcPr>
            <w:tcW w:w="99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1</w:t>
            </w:r>
          </w:p>
        </w:tc>
        <w:tc>
          <w:tcPr>
            <w:tcW w:w="127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未設定</w:t>
            </w:r>
          </w:p>
        </w:tc>
      </w:tr>
      <w:tr w:rsidR="00AC6EA0" w:rsidRPr="00AC6EA0" w:rsidTr="00712292">
        <w:trPr>
          <w:trHeight w:val="454"/>
          <w:jc w:val="center"/>
        </w:trPr>
        <w:tc>
          <w:tcPr>
            <w:tcW w:w="1217" w:type="dxa"/>
            <w:tcMar>
              <w:top w:w="0" w:type="dxa"/>
              <w:left w:w="28" w:type="dxa"/>
              <w:bottom w:w="0" w:type="dxa"/>
              <w:right w:w="28" w:type="dxa"/>
            </w:tcMar>
            <w:vAlign w:val="center"/>
            <w:hideMark/>
          </w:tcPr>
          <w:p w:rsidR="009B44AD" w:rsidRPr="00AC6EA0" w:rsidRDefault="009B44AD" w:rsidP="001B2971">
            <w:pPr>
              <w:widowControl/>
              <w:snapToGrid w:val="0"/>
              <w:rPr>
                <w:rFonts w:hAnsi="標楷體"/>
                <w:spacing w:val="-20"/>
                <w:kern w:val="0"/>
                <w:sz w:val="24"/>
                <w:szCs w:val="28"/>
              </w:rPr>
            </w:pPr>
            <w:r w:rsidRPr="00AC6EA0">
              <w:rPr>
                <w:rFonts w:hAnsi="標楷體"/>
                <w:spacing w:val="-20"/>
                <w:kern w:val="0"/>
                <w:sz w:val="24"/>
                <w:szCs w:val="28"/>
              </w:rPr>
              <w:t>111</w:t>
            </w:r>
            <w:r w:rsidRPr="00AC6EA0">
              <w:rPr>
                <w:rFonts w:hAnsi="標楷體" w:hint="eastAsia"/>
                <w:spacing w:val="-20"/>
                <w:kern w:val="0"/>
                <w:sz w:val="24"/>
                <w:szCs w:val="28"/>
              </w:rPr>
              <w:t>年</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0.00</w:t>
            </w:r>
          </w:p>
        </w:tc>
        <w:tc>
          <w:tcPr>
            <w:tcW w:w="92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sz w:val="24"/>
                <w:szCs w:val="28"/>
              </w:rPr>
            </w:pPr>
            <w:proofErr w:type="gramStart"/>
            <w:r w:rsidRPr="00AC6EA0">
              <w:rPr>
                <w:rFonts w:hAnsi="標楷體" w:cs="新細明體" w:hint="eastAsia"/>
                <w:spacing w:val="-20"/>
                <w:kern w:val="0"/>
                <w:sz w:val="24"/>
                <w:szCs w:val="28"/>
              </w:rPr>
              <w:t>≦</w:t>
            </w:r>
            <w:proofErr w:type="gramEnd"/>
            <w:r w:rsidRPr="00AC6EA0">
              <w:rPr>
                <w:rFonts w:hAnsi="標楷體"/>
                <w:spacing w:val="-20"/>
                <w:kern w:val="0"/>
                <w:sz w:val="24"/>
                <w:szCs w:val="28"/>
              </w:rPr>
              <w:t>0.</w:t>
            </w:r>
            <w:r w:rsidRPr="00AC6EA0">
              <w:rPr>
                <w:rFonts w:hAnsi="標楷體" w:hint="eastAsia"/>
                <w:spacing w:val="-20"/>
                <w:kern w:val="0"/>
                <w:sz w:val="24"/>
                <w:szCs w:val="28"/>
              </w:rPr>
              <w:t>06</w:t>
            </w:r>
          </w:p>
        </w:tc>
        <w:tc>
          <w:tcPr>
            <w:tcW w:w="95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c>
          <w:tcPr>
            <w:tcW w:w="92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proofErr w:type="gramStart"/>
            <w:r w:rsidRPr="00AC6EA0">
              <w:rPr>
                <w:rFonts w:hAnsi="標楷體" w:hint="eastAsia"/>
                <w:spacing w:val="-20"/>
                <w:kern w:val="0"/>
                <w:sz w:val="24"/>
                <w:szCs w:val="28"/>
              </w:rPr>
              <w:t>≦</w:t>
            </w:r>
            <w:proofErr w:type="gramEnd"/>
            <w:r w:rsidRPr="00AC6EA0">
              <w:rPr>
                <w:rFonts w:hAnsi="標楷體" w:hint="eastAsia"/>
                <w:spacing w:val="-20"/>
                <w:kern w:val="0"/>
                <w:sz w:val="24"/>
                <w:szCs w:val="28"/>
              </w:rPr>
              <w:t>105</w:t>
            </w:r>
          </w:p>
        </w:tc>
        <w:tc>
          <w:tcPr>
            <w:tcW w:w="909"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0.90</w:t>
            </w:r>
          </w:p>
        </w:tc>
        <w:tc>
          <w:tcPr>
            <w:tcW w:w="840"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proofErr w:type="gramStart"/>
            <w:r w:rsidRPr="00AC6EA0">
              <w:rPr>
                <w:rFonts w:hAnsi="標楷體" w:cs="新細明體" w:hint="eastAsia"/>
                <w:spacing w:val="-20"/>
                <w:kern w:val="0"/>
                <w:sz w:val="24"/>
                <w:szCs w:val="28"/>
              </w:rPr>
              <w:t>≦</w:t>
            </w:r>
            <w:proofErr w:type="gramEnd"/>
            <w:r w:rsidRPr="00AC6EA0">
              <w:rPr>
                <w:rFonts w:hAnsi="標楷體"/>
                <w:spacing w:val="-20"/>
                <w:kern w:val="0"/>
                <w:sz w:val="24"/>
                <w:szCs w:val="28"/>
              </w:rPr>
              <w:t>0.</w:t>
            </w:r>
            <w:r w:rsidRPr="00AC6EA0">
              <w:rPr>
                <w:rFonts w:hAnsi="標楷體" w:hint="eastAsia"/>
                <w:spacing w:val="-20"/>
                <w:kern w:val="0"/>
                <w:sz w:val="24"/>
                <w:szCs w:val="28"/>
              </w:rPr>
              <w:t>55</w:t>
            </w:r>
          </w:p>
        </w:tc>
        <w:tc>
          <w:tcPr>
            <w:tcW w:w="99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1</w:t>
            </w:r>
          </w:p>
        </w:tc>
        <w:tc>
          <w:tcPr>
            <w:tcW w:w="127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r>
      <w:tr w:rsidR="00AC6EA0" w:rsidRPr="00AC6EA0" w:rsidTr="00712292">
        <w:trPr>
          <w:trHeight w:val="454"/>
          <w:jc w:val="center"/>
        </w:trPr>
        <w:tc>
          <w:tcPr>
            <w:tcW w:w="1217" w:type="dxa"/>
            <w:tcMar>
              <w:top w:w="0" w:type="dxa"/>
              <w:left w:w="28" w:type="dxa"/>
              <w:bottom w:w="0" w:type="dxa"/>
              <w:right w:w="28" w:type="dxa"/>
            </w:tcMar>
            <w:vAlign w:val="center"/>
            <w:hideMark/>
          </w:tcPr>
          <w:p w:rsidR="009B44AD" w:rsidRPr="00AC6EA0" w:rsidRDefault="009B44AD" w:rsidP="001B2971">
            <w:pPr>
              <w:widowControl/>
              <w:snapToGrid w:val="0"/>
              <w:rPr>
                <w:rFonts w:hAnsi="標楷體"/>
                <w:spacing w:val="-20"/>
                <w:kern w:val="0"/>
                <w:sz w:val="24"/>
                <w:szCs w:val="28"/>
              </w:rPr>
            </w:pPr>
            <w:r w:rsidRPr="00AC6EA0">
              <w:rPr>
                <w:rFonts w:hAnsi="標楷體"/>
                <w:spacing w:val="-20"/>
                <w:kern w:val="0"/>
                <w:sz w:val="24"/>
                <w:szCs w:val="28"/>
              </w:rPr>
              <w:t>112</w:t>
            </w:r>
            <w:r w:rsidRPr="00AC6EA0">
              <w:rPr>
                <w:rFonts w:hAnsi="標楷體" w:hint="eastAsia"/>
                <w:spacing w:val="-20"/>
                <w:kern w:val="0"/>
                <w:sz w:val="24"/>
                <w:szCs w:val="28"/>
              </w:rPr>
              <w:t>年</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0.17</w:t>
            </w:r>
          </w:p>
        </w:tc>
        <w:tc>
          <w:tcPr>
            <w:tcW w:w="92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sz w:val="24"/>
                <w:szCs w:val="28"/>
              </w:rPr>
            </w:pPr>
            <w:proofErr w:type="gramStart"/>
            <w:r w:rsidRPr="00AC6EA0">
              <w:rPr>
                <w:rFonts w:hAnsi="標楷體" w:cs="新細明體" w:hint="eastAsia"/>
                <w:spacing w:val="-20"/>
                <w:kern w:val="0"/>
                <w:sz w:val="24"/>
                <w:szCs w:val="28"/>
              </w:rPr>
              <w:t>≦</w:t>
            </w:r>
            <w:proofErr w:type="gramEnd"/>
            <w:r w:rsidRPr="00AC6EA0">
              <w:rPr>
                <w:rFonts w:hAnsi="標楷體"/>
                <w:spacing w:val="-20"/>
                <w:kern w:val="0"/>
                <w:sz w:val="24"/>
                <w:szCs w:val="28"/>
              </w:rPr>
              <w:t>0.</w:t>
            </w:r>
            <w:r w:rsidRPr="00AC6EA0">
              <w:rPr>
                <w:rFonts w:hAnsi="標楷體" w:hint="eastAsia"/>
                <w:spacing w:val="-20"/>
                <w:kern w:val="0"/>
                <w:sz w:val="24"/>
                <w:szCs w:val="28"/>
              </w:rPr>
              <w:t>06</w:t>
            </w:r>
          </w:p>
        </w:tc>
        <w:tc>
          <w:tcPr>
            <w:tcW w:w="95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14</w:t>
            </w:r>
          </w:p>
        </w:tc>
        <w:tc>
          <w:tcPr>
            <w:tcW w:w="92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proofErr w:type="gramStart"/>
            <w:r w:rsidRPr="00AC6EA0">
              <w:rPr>
                <w:rFonts w:hAnsi="標楷體" w:hint="eastAsia"/>
                <w:spacing w:val="-20"/>
                <w:kern w:val="0"/>
                <w:sz w:val="24"/>
                <w:szCs w:val="28"/>
              </w:rPr>
              <w:t>≦</w:t>
            </w:r>
            <w:proofErr w:type="gramEnd"/>
            <w:r w:rsidRPr="00AC6EA0">
              <w:rPr>
                <w:rFonts w:hAnsi="標楷體" w:hint="eastAsia"/>
                <w:spacing w:val="-20"/>
                <w:kern w:val="0"/>
                <w:sz w:val="24"/>
                <w:szCs w:val="28"/>
              </w:rPr>
              <w:t>105</w:t>
            </w:r>
          </w:p>
        </w:tc>
        <w:tc>
          <w:tcPr>
            <w:tcW w:w="909"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0.46</w:t>
            </w:r>
          </w:p>
        </w:tc>
        <w:tc>
          <w:tcPr>
            <w:tcW w:w="840"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proofErr w:type="gramStart"/>
            <w:r w:rsidRPr="00AC6EA0">
              <w:rPr>
                <w:rFonts w:hAnsi="標楷體" w:cs="新細明體" w:hint="eastAsia"/>
                <w:spacing w:val="-20"/>
                <w:kern w:val="0"/>
                <w:sz w:val="24"/>
                <w:szCs w:val="28"/>
              </w:rPr>
              <w:t>≦</w:t>
            </w:r>
            <w:proofErr w:type="gramEnd"/>
            <w:r w:rsidRPr="00AC6EA0">
              <w:rPr>
                <w:rFonts w:hAnsi="標楷體"/>
                <w:spacing w:val="-20"/>
                <w:kern w:val="0"/>
                <w:sz w:val="24"/>
                <w:szCs w:val="28"/>
              </w:rPr>
              <w:t>0.</w:t>
            </w:r>
            <w:r w:rsidRPr="00AC6EA0">
              <w:rPr>
                <w:rFonts w:hAnsi="標楷體" w:hint="eastAsia"/>
                <w:spacing w:val="-20"/>
                <w:kern w:val="0"/>
                <w:sz w:val="24"/>
                <w:szCs w:val="28"/>
              </w:rPr>
              <w:t>61</w:t>
            </w:r>
          </w:p>
        </w:tc>
        <w:tc>
          <w:tcPr>
            <w:tcW w:w="99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c>
          <w:tcPr>
            <w:tcW w:w="127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r>
      <w:tr w:rsidR="00AC6EA0" w:rsidRPr="00AC6EA0" w:rsidTr="00712292">
        <w:trPr>
          <w:trHeight w:val="454"/>
          <w:jc w:val="center"/>
        </w:trPr>
        <w:tc>
          <w:tcPr>
            <w:tcW w:w="1217" w:type="dxa"/>
            <w:tcMar>
              <w:top w:w="0" w:type="dxa"/>
              <w:left w:w="28" w:type="dxa"/>
              <w:bottom w:w="0" w:type="dxa"/>
              <w:right w:w="28" w:type="dxa"/>
            </w:tcMar>
            <w:vAlign w:val="center"/>
            <w:hideMark/>
          </w:tcPr>
          <w:p w:rsidR="009B44AD" w:rsidRPr="00AC6EA0" w:rsidRDefault="009B44AD" w:rsidP="001B2971">
            <w:pPr>
              <w:widowControl/>
              <w:snapToGrid w:val="0"/>
              <w:rPr>
                <w:rFonts w:hAnsi="標楷體"/>
                <w:spacing w:val="-20"/>
                <w:kern w:val="0"/>
                <w:sz w:val="24"/>
                <w:szCs w:val="28"/>
              </w:rPr>
            </w:pPr>
            <w:r w:rsidRPr="00AC6EA0">
              <w:rPr>
                <w:rFonts w:hAnsi="標楷體"/>
                <w:spacing w:val="-20"/>
                <w:kern w:val="0"/>
                <w:sz w:val="24"/>
                <w:szCs w:val="28"/>
              </w:rPr>
              <w:t>113</w:t>
            </w:r>
            <w:r w:rsidRPr="00AC6EA0">
              <w:rPr>
                <w:rFonts w:hAnsi="標楷體" w:hint="eastAsia"/>
                <w:spacing w:val="-20"/>
                <w:kern w:val="0"/>
                <w:sz w:val="24"/>
                <w:szCs w:val="28"/>
              </w:rPr>
              <w:t>年</w:t>
            </w:r>
            <w:r w:rsidRPr="00AC6EA0">
              <w:rPr>
                <w:rFonts w:hAnsi="標楷體"/>
                <w:spacing w:val="-20"/>
                <w:kern w:val="0"/>
                <w:sz w:val="24"/>
                <w:szCs w:val="28"/>
              </w:rPr>
              <w:t>3</w:t>
            </w:r>
            <w:r w:rsidRPr="00AC6EA0">
              <w:rPr>
                <w:rFonts w:hAnsi="標楷體" w:hint="eastAsia"/>
                <w:spacing w:val="-20"/>
                <w:kern w:val="0"/>
                <w:sz w:val="24"/>
                <w:szCs w:val="28"/>
              </w:rPr>
              <w:t>月底</w:t>
            </w:r>
          </w:p>
        </w:tc>
        <w:tc>
          <w:tcPr>
            <w:tcW w:w="88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0.00</w:t>
            </w:r>
          </w:p>
        </w:tc>
        <w:tc>
          <w:tcPr>
            <w:tcW w:w="92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sz w:val="24"/>
                <w:szCs w:val="28"/>
              </w:rPr>
            </w:pPr>
            <w:proofErr w:type="gramStart"/>
            <w:r w:rsidRPr="00AC6EA0">
              <w:rPr>
                <w:rFonts w:hAnsi="標楷體" w:cs="新細明體" w:hint="eastAsia"/>
                <w:spacing w:val="-20"/>
                <w:kern w:val="0"/>
                <w:sz w:val="24"/>
                <w:szCs w:val="28"/>
              </w:rPr>
              <w:t>≦</w:t>
            </w:r>
            <w:proofErr w:type="gramEnd"/>
            <w:r w:rsidRPr="00AC6EA0">
              <w:rPr>
                <w:rFonts w:hAnsi="標楷體"/>
                <w:spacing w:val="-20"/>
                <w:kern w:val="0"/>
                <w:sz w:val="24"/>
                <w:szCs w:val="28"/>
              </w:rPr>
              <w:t>0.</w:t>
            </w:r>
            <w:r w:rsidRPr="00AC6EA0">
              <w:rPr>
                <w:rFonts w:hAnsi="標楷體" w:hint="eastAsia"/>
                <w:spacing w:val="-20"/>
                <w:kern w:val="0"/>
                <w:sz w:val="24"/>
                <w:szCs w:val="28"/>
              </w:rPr>
              <w:t>08</w:t>
            </w:r>
          </w:p>
        </w:tc>
        <w:tc>
          <w:tcPr>
            <w:tcW w:w="952"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c>
          <w:tcPr>
            <w:tcW w:w="92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proofErr w:type="gramStart"/>
            <w:r w:rsidRPr="00AC6EA0">
              <w:rPr>
                <w:rFonts w:hAnsi="標楷體" w:hint="eastAsia"/>
                <w:spacing w:val="-20"/>
                <w:kern w:val="0"/>
                <w:sz w:val="24"/>
                <w:szCs w:val="28"/>
              </w:rPr>
              <w:t>≦</w:t>
            </w:r>
            <w:proofErr w:type="gramEnd"/>
            <w:r w:rsidRPr="00AC6EA0">
              <w:rPr>
                <w:rFonts w:hAnsi="標楷體" w:hint="eastAsia"/>
                <w:spacing w:val="-20"/>
                <w:kern w:val="0"/>
                <w:sz w:val="24"/>
                <w:szCs w:val="28"/>
              </w:rPr>
              <w:t>108</w:t>
            </w:r>
          </w:p>
        </w:tc>
        <w:tc>
          <w:tcPr>
            <w:tcW w:w="909" w:type="dxa"/>
            <w:noWrap/>
            <w:tcMar>
              <w:top w:w="0" w:type="dxa"/>
              <w:left w:w="28" w:type="dxa"/>
              <w:bottom w:w="0" w:type="dxa"/>
              <w:right w:w="28" w:type="dxa"/>
            </w:tcMar>
            <w:vAlign w:val="center"/>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0.92</w:t>
            </w:r>
          </w:p>
        </w:tc>
        <w:tc>
          <w:tcPr>
            <w:tcW w:w="840"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proofErr w:type="gramStart"/>
            <w:r w:rsidRPr="00AC6EA0">
              <w:rPr>
                <w:rFonts w:hAnsi="標楷體" w:cs="新細明體" w:hint="eastAsia"/>
                <w:spacing w:val="-20"/>
                <w:kern w:val="0"/>
                <w:sz w:val="24"/>
                <w:szCs w:val="28"/>
              </w:rPr>
              <w:t>≦</w:t>
            </w:r>
            <w:proofErr w:type="gramEnd"/>
            <w:r w:rsidRPr="00AC6EA0">
              <w:rPr>
                <w:rFonts w:hAnsi="標楷體"/>
                <w:spacing w:val="-20"/>
                <w:kern w:val="0"/>
                <w:sz w:val="24"/>
                <w:szCs w:val="28"/>
              </w:rPr>
              <w:t>0.</w:t>
            </w:r>
            <w:r w:rsidRPr="00AC6EA0">
              <w:rPr>
                <w:rFonts w:hAnsi="標楷體" w:hint="eastAsia"/>
                <w:spacing w:val="-20"/>
                <w:kern w:val="0"/>
                <w:sz w:val="24"/>
                <w:szCs w:val="28"/>
              </w:rPr>
              <w:t>61</w:t>
            </w:r>
          </w:p>
        </w:tc>
        <w:tc>
          <w:tcPr>
            <w:tcW w:w="99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spacing w:val="-20"/>
                <w:kern w:val="0"/>
                <w:sz w:val="24"/>
                <w:szCs w:val="28"/>
              </w:rPr>
              <w:t>0</w:t>
            </w:r>
          </w:p>
        </w:tc>
        <w:tc>
          <w:tcPr>
            <w:tcW w:w="1274" w:type="dxa"/>
            <w:noWrap/>
            <w:tcMar>
              <w:top w:w="0" w:type="dxa"/>
              <w:left w:w="28" w:type="dxa"/>
              <w:bottom w:w="0" w:type="dxa"/>
              <w:right w:w="28" w:type="dxa"/>
            </w:tcMar>
            <w:vAlign w:val="center"/>
            <w:hideMark/>
          </w:tcPr>
          <w:p w:rsidR="009B44AD" w:rsidRPr="00AC6EA0" w:rsidRDefault="009B44AD" w:rsidP="001B2971">
            <w:pPr>
              <w:widowControl/>
              <w:snapToGrid w:val="0"/>
              <w:jc w:val="center"/>
              <w:rPr>
                <w:rFonts w:hAnsi="標楷體"/>
                <w:spacing w:val="-20"/>
                <w:kern w:val="0"/>
                <w:sz w:val="24"/>
                <w:szCs w:val="28"/>
              </w:rPr>
            </w:pPr>
            <w:r w:rsidRPr="00AC6EA0">
              <w:rPr>
                <w:rFonts w:hAnsi="標楷體" w:hint="eastAsia"/>
                <w:spacing w:val="-20"/>
                <w:kern w:val="0"/>
                <w:sz w:val="24"/>
                <w:szCs w:val="28"/>
              </w:rPr>
              <w:t>0</w:t>
            </w:r>
          </w:p>
        </w:tc>
      </w:tr>
    </w:tbl>
    <w:p w:rsidR="001B2971" w:rsidRPr="00AC6EA0" w:rsidRDefault="001B2971" w:rsidP="001B2971">
      <w:pPr>
        <w:rPr>
          <w:sz w:val="24"/>
          <w:szCs w:val="24"/>
        </w:rPr>
      </w:pPr>
      <w:r w:rsidRPr="00AC6EA0">
        <w:rPr>
          <w:rFonts w:hint="eastAsia"/>
          <w:sz w:val="24"/>
          <w:szCs w:val="24"/>
        </w:rPr>
        <w:t>資料來源：經濟部。</w:t>
      </w:r>
    </w:p>
    <w:p w:rsidR="00975C1C" w:rsidRPr="00AC6EA0" w:rsidRDefault="001E0FEE" w:rsidP="007E0DBC">
      <w:pPr>
        <w:pStyle w:val="3"/>
        <w:rPr>
          <w:b/>
        </w:rPr>
      </w:pPr>
      <w:r w:rsidRPr="00AC6EA0">
        <w:rPr>
          <w:rFonts w:hint="eastAsia"/>
          <w:b/>
        </w:rPr>
        <w:lastRenderedPageBreak/>
        <w:t>經濟部</w:t>
      </w:r>
      <w:r w:rsidR="00EA58B7" w:rsidRPr="00AC6EA0">
        <w:rPr>
          <w:rFonts w:hint="eastAsia"/>
          <w:b/>
        </w:rPr>
        <w:t>相關督導作為</w:t>
      </w:r>
    </w:p>
    <w:p w:rsidR="00641206" w:rsidRPr="00AC6EA0" w:rsidRDefault="00641206" w:rsidP="00EB17A7">
      <w:pPr>
        <w:pStyle w:val="4"/>
        <w:ind w:left="1638" w:hanging="518"/>
      </w:pPr>
      <w:proofErr w:type="gramStart"/>
      <w:r w:rsidRPr="00AC6EA0">
        <w:rPr>
          <w:rFonts w:hint="eastAsia"/>
        </w:rPr>
        <w:t>辦理職安查核</w:t>
      </w:r>
      <w:proofErr w:type="gramEnd"/>
      <w:r w:rsidRPr="00AC6EA0">
        <w:rPr>
          <w:rFonts w:hint="eastAsia"/>
        </w:rPr>
        <w:t>：</w:t>
      </w:r>
      <w:r w:rsidRPr="002E6F3B">
        <w:rPr>
          <w:rFonts w:hint="eastAsia"/>
          <w:spacing w:val="-20"/>
        </w:rPr>
        <w:t>依據每年所定「辦理部屬事業工程單位計畫性工安查核計畫</w:t>
      </w:r>
      <w:r w:rsidRPr="00AC6EA0">
        <w:rPr>
          <w:rFonts w:hint="eastAsia"/>
        </w:rPr>
        <w:t>」，邀請專家學者查核各公司施工單位及其承攬商有關安全衛生制度面和管理面之執行情況，106年至112年已辦理91場次，該等委員</w:t>
      </w:r>
      <w:proofErr w:type="gramStart"/>
      <w:r w:rsidRPr="00AC6EA0">
        <w:rPr>
          <w:rFonts w:hint="eastAsia"/>
        </w:rPr>
        <w:t>均</w:t>
      </w:r>
      <w:r w:rsidR="00EB17A7" w:rsidRPr="00AC6EA0">
        <w:rPr>
          <w:rFonts w:hint="eastAsia"/>
        </w:rPr>
        <w:t>是</w:t>
      </w:r>
      <w:r w:rsidRPr="00AC6EA0">
        <w:rPr>
          <w:rFonts w:hint="eastAsia"/>
        </w:rPr>
        <w:t>自勞</w:t>
      </w:r>
      <w:proofErr w:type="gramEnd"/>
      <w:r w:rsidRPr="00AC6EA0">
        <w:rPr>
          <w:rFonts w:hint="eastAsia"/>
        </w:rPr>
        <w:t>檢</w:t>
      </w:r>
      <w:r w:rsidR="00EB17A7" w:rsidRPr="00AC6EA0">
        <w:rPr>
          <w:rFonts w:hint="eastAsia"/>
        </w:rPr>
        <w:t>機構</w:t>
      </w:r>
      <w:r w:rsidRPr="00AC6EA0">
        <w:rPr>
          <w:rFonts w:hint="eastAsia"/>
        </w:rPr>
        <w:t>退休</w:t>
      </w:r>
      <w:r w:rsidR="00EB17A7" w:rsidRPr="00AC6EA0">
        <w:rPr>
          <w:rFonts w:hint="eastAsia"/>
        </w:rPr>
        <w:t>人員</w:t>
      </w:r>
      <w:r w:rsidRPr="00AC6EA0">
        <w:rPr>
          <w:rFonts w:hint="eastAsia"/>
        </w:rPr>
        <w:t>，熟悉相關法令，當場提出缺失及待改進事項並納入對承攬商之契約罰款中，可收即時督導之效果。另自113年起新增配合</w:t>
      </w:r>
      <w:r w:rsidR="00EA58B7" w:rsidRPr="00AC6EA0">
        <w:rPr>
          <w:rFonts w:hint="eastAsia"/>
        </w:rPr>
        <w:t>該</w:t>
      </w:r>
      <w:r w:rsidRPr="00AC6EA0">
        <w:rPr>
          <w:rFonts w:hint="eastAsia"/>
        </w:rPr>
        <w:t>部工程查核會同</w:t>
      </w:r>
      <w:proofErr w:type="gramStart"/>
      <w:r w:rsidRPr="00AC6EA0">
        <w:rPr>
          <w:rFonts w:hint="eastAsia"/>
        </w:rPr>
        <w:t>辦理職安查核</w:t>
      </w:r>
      <w:proofErr w:type="gramEnd"/>
      <w:r w:rsidRPr="00AC6EA0">
        <w:rPr>
          <w:rFonts w:hint="eastAsia"/>
        </w:rPr>
        <w:t>，</w:t>
      </w:r>
      <w:proofErr w:type="gramStart"/>
      <w:r w:rsidRPr="00AC6EA0">
        <w:rPr>
          <w:rFonts w:hint="eastAsia"/>
        </w:rPr>
        <w:t>增加職安查核</w:t>
      </w:r>
      <w:proofErr w:type="gramEnd"/>
      <w:r w:rsidRPr="00AC6EA0">
        <w:rPr>
          <w:rFonts w:hint="eastAsia"/>
        </w:rPr>
        <w:t>場數，由每年18場次提升至少達36場次。</w:t>
      </w:r>
    </w:p>
    <w:p w:rsidR="00641206" w:rsidRPr="00AC6EA0" w:rsidRDefault="00641206" w:rsidP="00EB17A7">
      <w:pPr>
        <w:pStyle w:val="4"/>
        <w:ind w:left="1638" w:hanging="518"/>
      </w:pPr>
      <w:r w:rsidRPr="00AC6EA0">
        <w:rPr>
          <w:rFonts w:hint="eastAsia"/>
        </w:rPr>
        <w:t>辦理部屬事業工安、環保、消防總體檢：為掌握各公司工安、環保、消防業務執行成效，自108年迄今已邀集專家學者及</w:t>
      </w:r>
      <w:r w:rsidR="00512C1E">
        <w:rPr>
          <w:rFonts w:hint="eastAsia"/>
        </w:rPr>
        <w:t>行政院</w:t>
      </w:r>
      <w:r w:rsidRPr="00AC6EA0">
        <w:rPr>
          <w:rFonts w:hint="eastAsia"/>
        </w:rPr>
        <w:t>環</w:t>
      </w:r>
      <w:r w:rsidR="00512C1E">
        <w:rPr>
          <w:rFonts w:hint="eastAsia"/>
        </w:rPr>
        <w:t>境</w:t>
      </w:r>
      <w:r w:rsidRPr="00AC6EA0">
        <w:rPr>
          <w:rFonts w:hint="eastAsia"/>
        </w:rPr>
        <w:t>保</w:t>
      </w:r>
      <w:r w:rsidR="00512C1E">
        <w:rPr>
          <w:rFonts w:hint="eastAsia"/>
        </w:rPr>
        <w:t>護</w:t>
      </w:r>
      <w:r w:rsidRPr="00AC6EA0">
        <w:rPr>
          <w:rFonts w:hint="eastAsia"/>
        </w:rPr>
        <w:t>署</w:t>
      </w:r>
      <w:r w:rsidR="00512C1E">
        <w:rPr>
          <w:rFonts w:hint="eastAsia"/>
        </w:rPr>
        <w:t>(現已改制環境部)</w:t>
      </w:r>
      <w:r w:rsidRPr="00AC6EA0">
        <w:rPr>
          <w:rFonts w:hint="eastAsia"/>
        </w:rPr>
        <w:t>、</w:t>
      </w:r>
      <w:proofErr w:type="gramStart"/>
      <w:r w:rsidRPr="00AC6EA0">
        <w:rPr>
          <w:rFonts w:hint="eastAsia"/>
        </w:rPr>
        <w:t>職安署</w:t>
      </w:r>
      <w:proofErr w:type="gramEnd"/>
      <w:r w:rsidRPr="00AC6EA0">
        <w:rPr>
          <w:rFonts w:hint="eastAsia"/>
        </w:rPr>
        <w:t>、</w:t>
      </w:r>
      <w:r w:rsidR="00512C1E">
        <w:rPr>
          <w:rFonts w:hint="eastAsia"/>
        </w:rPr>
        <w:t>內政部</w:t>
      </w:r>
      <w:r w:rsidRPr="00AC6EA0">
        <w:rPr>
          <w:rFonts w:hint="eastAsia"/>
        </w:rPr>
        <w:t>消防署派員會同辦理，共計辦理24場次部屬事業總體檢，並要求各公司依專家學者所提建議及會議結論，</w:t>
      </w:r>
      <w:proofErr w:type="gramStart"/>
      <w:r w:rsidRPr="00AC6EA0">
        <w:rPr>
          <w:rFonts w:hint="eastAsia"/>
        </w:rPr>
        <w:t>改善並精進</w:t>
      </w:r>
      <w:proofErr w:type="gramEnd"/>
      <w:r w:rsidRPr="00AC6EA0">
        <w:rPr>
          <w:rFonts w:hint="eastAsia"/>
        </w:rPr>
        <w:t>各項業務，以期</w:t>
      </w:r>
      <w:proofErr w:type="gramStart"/>
      <w:r w:rsidRPr="00AC6EA0">
        <w:rPr>
          <w:rFonts w:hint="eastAsia"/>
        </w:rPr>
        <w:t>減少職安事故</w:t>
      </w:r>
      <w:proofErr w:type="gramEnd"/>
      <w:r w:rsidRPr="00AC6EA0">
        <w:rPr>
          <w:rFonts w:hint="eastAsia"/>
        </w:rPr>
        <w:t>發生。</w:t>
      </w:r>
    </w:p>
    <w:p w:rsidR="00641206" w:rsidRPr="00AC6EA0" w:rsidRDefault="00641206" w:rsidP="00EB17A7">
      <w:pPr>
        <w:pStyle w:val="4"/>
        <w:ind w:left="1638" w:hanging="518"/>
      </w:pPr>
      <w:r w:rsidRPr="00AC6EA0">
        <w:rPr>
          <w:rFonts w:hint="eastAsia"/>
        </w:rPr>
        <w:t>辦理「經濟部所屬</w:t>
      </w:r>
      <w:proofErr w:type="gramStart"/>
      <w:r w:rsidRPr="00AC6EA0">
        <w:rPr>
          <w:rFonts w:hint="eastAsia"/>
        </w:rPr>
        <w:t>事業職安楷模</w:t>
      </w:r>
      <w:proofErr w:type="gramEnd"/>
      <w:r w:rsidRPr="00AC6EA0">
        <w:rPr>
          <w:rFonts w:hint="eastAsia"/>
        </w:rPr>
        <w:t>優良單位及人員」選拔活動：依據「經濟部所屬</w:t>
      </w:r>
      <w:proofErr w:type="gramStart"/>
      <w:r w:rsidRPr="00AC6EA0">
        <w:rPr>
          <w:rFonts w:hint="eastAsia"/>
        </w:rPr>
        <w:t>事業職安楷模</w:t>
      </w:r>
      <w:proofErr w:type="gramEnd"/>
      <w:r w:rsidRPr="00AC6EA0">
        <w:rPr>
          <w:rFonts w:hint="eastAsia"/>
        </w:rPr>
        <w:t>選拔實施要點」，為激勵</w:t>
      </w:r>
      <w:r w:rsidR="00EA58B7" w:rsidRPr="00AC6EA0">
        <w:rPr>
          <w:rFonts w:hint="eastAsia"/>
        </w:rPr>
        <w:t>該</w:t>
      </w:r>
      <w:r w:rsidRPr="00AC6EA0">
        <w:rPr>
          <w:rFonts w:hint="eastAsia"/>
        </w:rPr>
        <w:t>部所屬事業確實</w:t>
      </w:r>
      <w:proofErr w:type="gramStart"/>
      <w:r w:rsidRPr="00AC6EA0">
        <w:rPr>
          <w:rFonts w:hint="eastAsia"/>
        </w:rPr>
        <w:t>做好職安管理</w:t>
      </w:r>
      <w:proofErr w:type="gramEnd"/>
      <w:r w:rsidRPr="00AC6EA0">
        <w:rPr>
          <w:rFonts w:hint="eastAsia"/>
        </w:rPr>
        <w:t>工作，進而降低職業災害發生，於107年、109年、111年、113年</w:t>
      </w:r>
      <w:proofErr w:type="gramStart"/>
      <w:r w:rsidRPr="00AC6EA0">
        <w:rPr>
          <w:rFonts w:hint="eastAsia"/>
        </w:rPr>
        <w:t>辦理職安楷模</w:t>
      </w:r>
      <w:proofErr w:type="gramEnd"/>
      <w:r w:rsidRPr="00AC6EA0">
        <w:rPr>
          <w:rFonts w:hint="eastAsia"/>
        </w:rPr>
        <w:t>選拔事宜。</w:t>
      </w:r>
    </w:p>
    <w:p w:rsidR="00641206" w:rsidRPr="00AC6EA0" w:rsidRDefault="00641206" w:rsidP="00EB17A7">
      <w:pPr>
        <w:pStyle w:val="4"/>
        <w:ind w:left="1638" w:hanging="518"/>
      </w:pPr>
      <w:r w:rsidRPr="00AC6EA0">
        <w:rPr>
          <w:rFonts w:hint="eastAsia"/>
        </w:rPr>
        <w:t>辦理「部屬事業高階主管工安管理研討會」：邀請</w:t>
      </w:r>
      <w:proofErr w:type="gramStart"/>
      <w:r w:rsidRPr="00AC6EA0">
        <w:rPr>
          <w:rFonts w:hint="eastAsia"/>
        </w:rPr>
        <w:t>職安署</w:t>
      </w:r>
      <w:proofErr w:type="gramEnd"/>
      <w:r w:rsidRPr="00AC6EA0">
        <w:rPr>
          <w:rFonts w:hint="eastAsia"/>
        </w:rPr>
        <w:t>高階主管至</w:t>
      </w:r>
      <w:r w:rsidR="00EA58B7" w:rsidRPr="00AC6EA0">
        <w:rPr>
          <w:rFonts w:hint="eastAsia"/>
        </w:rPr>
        <w:t>該</w:t>
      </w:r>
      <w:r w:rsidRPr="00AC6EA0">
        <w:rPr>
          <w:rFonts w:hint="eastAsia"/>
        </w:rPr>
        <w:t>部</w:t>
      </w:r>
      <w:proofErr w:type="gramStart"/>
      <w:r w:rsidRPr="00AC6EA0">
        <w:rPr>
          <w:rFonts w:hint="eastAsia"/>
        </w:rPr>
        <w:t>國營司向部屬</w:t>
      </w:r>
      <w:proofErr w:type="gramEnd"/>
      <w:r w:rsidRPr="00AC6EA0">
        <w:rPr>
          <w:rFonts w:hint="eastAsia"/>
        </w:rPr>
        <w:t>事業高階主管，講授「臺灣職場健康永續發展策略(兼談女性工作者職場保護)」(最近一次為112年11月22日)，以協助各公司主管在職業安全衛生管理方面的職能提升，建立穩固完善的職業安全衛生管理制度。</w:t>
      </w:r>
    </w:p>
    <w:p w:rsidR="00641206" w:rsidRPr="00AC6EA0" w:rsidRDefault="00641206" w:rsidP="00EB17A7">
      <w:pPr>
        <w:pStyle w:val="4"/>
        <w:ind w:left="1638" w:hanging="518"/>
      </w:pPr>
      <w:r w:rsidRPr="00AC6EA0">
        <w:rPr>
          <w:rFonts w:hint="eastAsia"/>
        </w:rPr>
        <w:t>訂定「經濟部所屬事業工安及營運生產事故分層負責表」：於107年4月30日邀集部屬事業召開</w:t>
      </w:r>
      <w:proofErr w:type="gramStart"/>
      <w:r w:rsidRPr="00AC6EA0">
        <w:rPr>
          <w:rFonts w:hint="eastAsia"/>
        </w:rPr>
        <w:t>研</w:t>
      </w:r>
      <w:proofErr w:type="gramEnd"/>
      <w:r w:rsidRPr="00AC6EA0">
        <w:rPr>
          <w:rFonts w:hint="eastAsia"/>
        </w:rPr>
        <w:t>商</w:t>
      </w:r>
      <w:r w:rsidRPr="00AC6EA0">
        <w:rPr>
          <w:rFonts w:hint="eastAsia"/>
        </w:rPr>
        <w:lastRenderedPageBreak/>
        <w:t>訂定，以</w:t>
      </w:r>
      <w:proofErr w:type="gramStart"/>
      <w:r w:rsidRPr="00AC6EA0">
        <w:rPr>
          <w:rFonts w:hint="eastAsia"/>
        </w:rPr>
        <w:t>釐</w:t>
      </w:r>
      <w:proofErr w:type="gramEnd"/>
      <w:r w:rsidRPr="00AC6EA0">
        <w:rPr>
          <w:rFonts w:hint="eastAsia"/>
        </w:rPr>
        <w:t>清事故責任歸屬，並落實分層負責，督促部屬事業主管加強重視工安管理及營運生產安全。</w:t>
      </w:r>
    </w:p>
    <w:p w:rsidR="00641206" w:rsidRPr="00AC6EA0" w:rsidRDefault="00641206" w:rsidP="00EB17A7">
      <w:pPr>
        <w:pStyle w:val="4"/>
        <w:ind w:left="1638" w:hanging="518"/>
      </w:pPr>
      <w:r w:rsidRPr="00AC6EA0">
        <w:rPr>
          <w:rFonts w:hint="eastAsia"/>
        </w:rPr>
        <w:t>訂定「經濟部所屬</w:t>
      </w:r>
      <w:proofErr w:type="gramStart"/>
      <w:r w:rsidRPr="00AC6EA0">
        <w:rPr>
          <w:rFonts w:hint="eastAsia"/>
        </w:rPr>
        <w:t>事業職安保</w:t>
      </w:r>
      <w:proofErr w:type="gramEnd"/>
      <w:r w:rsidRPr="00AC6EA0">
        <w:rPr>
          <w:rFonts w:hint="eastAsia"/>
        </w:rPr>
        <w:t>命條款彙總表」：為加強保護部屬事業人員(包含員工、各級承攬商勞工)作業安全，已</w:t>
      </w:r>
      <w:proofErr w:type="gramStart"/>
      <w:r w:rsidRPr="00AC6EA0">
        <w:rPr>
          <w:rFonts w:hint="eastAsia"/>
        </w:rPr>
        <w:t>明定易導致</w:t>
      </w:r>
      <w:proofErr w:type="gramEnd"/>
      <w:r w:rsidRPr="00AC6EA0">
        <w:rPr>
          <w:rFonts w:hint="eastAsia"/>
        </w:rPr>
        <w:t>勞工傷亡之重要職業安全衛生規定(如高處作業應配戴安全帶、</w:t>
      </w:r>
      <w:proofErr w:type="gramStart"/>
      <w:r w:rsidRPr="00AC6EA0">
        <w:rPr>
          <w:rFonts w:hint="eastAsia"/>
        </w:rPr>
        <w:t>感電預防</w:t>
      </w:r>
      <w:proofErr w:type="gramEnd"/>
      <w:r w:rsidRPr="00AC6EA0">
        <w:rPr>
          <w:rFonts w:hint="eastAsia"/>
        </w:rPr>
        <w:t>等)，並加重員工及承攬商違反之處罰。</w:t>
      </w:r>
    </w:p>
    <w:p w:rsidR="00641206" w:rsidRPr="00AC6EA0" w:rsidRDefault="00641206" w:rsidP="00EB17A7">
      <w:pPr>
        <w:pStyle w:val="4"/>
        <w:ind w:left="1638" w:hanging="518"/>
      </w:pPr>
      <w:r w:rsidRPr="00AC6EA0">
        <w:rPr>
          <w:rFonts w:hint="eastAsia"/>
        </w:rPr>
        <w:t>工作考成：為加強公司對於工業安全之重視，調高各公司</w:t>
      </w:r>
      <w:proofErr w:type="gramStart"/>
      <w:r w:rsidRPr="00AC6EA0">
        <w:rPr>
          <w:rFonts w:hint="eastAsia"/>
        </w:rPr>
        <w:t>勞</w:t>
      </w:r>
      <w:proofErr w:type="gramEnd"/>
      <w:r w:rsidRPr="00AC6EA0">
        <w:rPr>
          <w:rFonts w:hint="eastAsia"/>
        </w:rPr>
        <w:t>安事故之考核權數，如發生多起重大職業安全衛生事故，將影響年度工作考成之成績，以督促各公司重視並做好職業安全衛生工作</w:t>
      </w:r>
      <w:r w:rsidR="00EA58B7" w:rsidRPr="00AC6EA0">
        <w:rPr>
          <w:rFonts w:hint="eastAsia"/>
        </w:rPr>
        <w:t>，如表</w:t>
      </w:r>
      <w:r w:rsidR="00E366AB" w:rsidRPr="00AC6EA0">
        <w:rPr>
          <w:rFonts w:hint="eastAsia"/>
        </w:rPr>
        <w:t>6</w:t>
      </w:r>
      <w:r w:rsidRPr="00AC6EA0">
        <w:rPr>
          <w:rFonts w:hint="eastAsia"/>
        </w:rPr>
        <w:t>。</w:t>
      </w:r>
    </w:p>
    <w:p w:rsidR="00EA58B7" w:rsidRPr="00AC6EA0" w:rsidRDefault="00E366AB" w:rsidP="00E366AB">
      <w:pPr>
        <w:pStyle w:val="a3"/>
        <w:ind w:left="697" w:hanging="697"/>
      </w:pPr>
      <w:r w:rsidRPr="00AC6EA0">
        <w:rPr>
          <w:rFonts w:hint="eastAsia"/>
        </w:rPr>
        <w:t>經濟部就所屬國營事業各年度工作</w:t>
      </w:r>
      <w:proofErr w:type="gramStart"/>
      <w:r w:rsidRPr="00AC6EA0">
        <w:rPr>
          <w:rFonts w:hint="eastAsia"/>
        </w:rPr>
        <w:t>考成配分</w:t>
      </w:r>
      <w:proofErr w:type="gramEnd"/>
      <w:r w:rsidRPr="00AC6EA0">
        <w:rPr>
          <w:rFonts w:hint="eastAsia"/>
        </w:rPr>
        <w:t>權數</w:t>
      </w:r>
      <w:r w:rsidR="000C075B" w:rsidRPr="00AC6EA0">
        <w:rPr>
          <w:rFonts w:hint="eastAsia"/>
        </w:rPr>
        <w:t>(</w:t>
      </w:r>
      <w:r w:rsidRPr="00AC6EA0">
        <w:rPr>
          <w:rFonts w:hint="eastAsia"/>
        </w:rPr>
        <w:t>工業安全部分</w:t>
      </w:r>
      <w:r w:rsidR="000C075B" w:rsidRPr="00AC6EA0">
        <w:rPr>
          <w:rFonts w:hint="eastAsia"/>
        </w:rPr>
        <w:t>)</w:t>
      </w:r>
    </w:p>
    <w:tbl>
      <w:tblPr>
        <w:tblStyle w:val="af8"/>
        <w:tblW w:w="8610" w:type="dxa"/>
        <w:jc w:val="center"/>
        <w:tblLook w:val="04A0" w:firstRow="1" w:lastRow="0" w:firstColumn="1" w:lastColumn="0" w:noHBand="0" w:noVBand="1"/>
      </w:tblPr>
      <w:tblGrid>
        <w:gridCol w:w="970"/>
        <w:gridCol w:w="1559"/>
        <w:gridCol w:w="903"/>
        <w:gridCol w:w="957"/>
        <w:gridCol w:w="1049"/>
        <w:gridCol w:w="834"/>
        <w:gridCol w:w="813"/>
        <w:gridCol w:w="685"/>
        <w:gridCol w:w="840"/>
      </w:tblGrid>
      <w:tr w:rsidR="00AC6EA0" w:rsidRPr="00AC6EA0" w:rsidTr="00641628">
        <w:trPr>
          <w:trHeight w:val="61"/>
          <w:jc w:val="center"/>
        </w:trPr>
        <w:tc>
          <w:tcPr>
            <w:tcW w:w="970" w:type="dxa"/>
            <w:vMerge w:val="restart"/>
            <w:vAlign w:val="center"/>
          </w:tcPr>
          <w:p w:rsidR="00641206" w:rsidRPr="00AC6EA0" w:rsidRDefault="00641206" w:rsidP="00975C1C">
            <w:pPr>
              <w:spacing w:line="400" w:lineRule="exact"/>
              <w:jc w:val="center"/>
              <w:rPr>
                <w:rFonts w:hAnsi="標楷體"/>
                <w:sz w:val="28"/>
                <w:szCs w:val="28"/>
              </w:rPr>
            </w:pPr>
            <w:bookmarkStart w:id="73" w:name="_Hlk165046432"/>
            <w:r w:rsidRPr="00AC6EA0">
              <w:rPr>
                <w:rFonts w:hAnsi="標楷體" w:hint="eastAsia"/>
                <w:sz w:val="28"/>
                <w:szCs w:val="28"/>
              </w:rPr>
              <w:t>評估指標</w:t>
            </w:r>
          </w:p>
        </w:tc>
        <w:tc>
          <w:tcPr>
            <w:tcW w:w="1559" w:type="dxa"/>
            <w:vMerge w:val="restart"/>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公司</w:t>
            </w:r>
          </w:p>
        </w:tc>
        <w:tc>
          <w:tcPr>
            <w:tcW w:w="6081" w:type="dxa"/>
            <w:gridSpan w:val="7"/>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年度/工作</w:t>
            </w:r>
            <w:proofErr w:type="gramStart"/>
            <w:r w:rsidRPr="00AC6EA0">
              <w:rPr>
                <w:rFonts w:hAnsi="標楷體" w:hint="eastAsia"/>
                <w:sz w:val="28"/>
                <w:szCs w:val="28"/>
              </w:rPr>
              <w:t>考成配分</w:t>
            </w:r>
            <w:proofErr w:type="gramEnd"/>
            <w:r w:rsidRPr="00AC6EA0">
              <w:rPr>
                <w:rFonts w:hAnsi="標楷體" w:hint="eastAsia"/>
                <w:sz w:val="28"/>
                <w:szCs w:val="28"/>
              </w:rPr>
              <w:t>權數</w:t>
            </w:r>
          </w:p>
        </w:tc>
      </w:tr>
      <w:tr w:rsidR="00AC6EA0" w:rsidRPr="00AC6EA0" w:rsidTr="00641628">
        <w:trPr>
          <w:trHeight w:val="61"/>
          <w:jc w:val="center"/>
        </w:trPr>
        <w:tc>
          <w:tcPr>
            <w:tcW w:w="970" w:type="dxa"/>
            <w:vMerge/>
            <w:vAlign w:val="center"/>
          </w:tcPr>
          <w:p w:rsidR="00641206" w:rsidRPr="00AC6EA0" w:rsidRDefault="00641206" w:rsidP="00975C1C">
            <w:pPr>
              <w:spacing w:line="400" w:lineRule="exact"/>
              <w:jc w:val="center"/>
              <w:rPr>
                <w:rFonts w:hAnsi="標楷體"/>
                <w:sz w:val="28"/>
                <w:szCs w:val="28"/>
              </w:rPr>
            </w:pPr>
          </w:p>
        </w:tc>
        <w:tc>
          <w:tcPr>
            <w:tcW w:w="1559" w:type="dxa"/>
            <w:vMerge/>
            <w:vAlign w:val="center"/>
          </w:tcPr>
          <w:p w:rsidR="00641206" w:rsidRPr="00AC6EA0" w:rsidRDefault="00641206" w:rsidP="00975C1C">
            <w:pPr>
              <w:spacing w:line="400" w:lineRule="exact"/>
              <w:jc w:val="center"/>
              <w:rPr>
                <w:rFonts w:hAnsi="標楷體"/>
                <w:sz w:val="28"/>
                <w:szCs w:val="28"/>
              </w:rPr>
            </w:pPr>
          </w:p>
        </w:tc>
        <w:tc>
          <w:tcPr>
            <w:tcW w:w="903"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104</w:t>
            </w:r>
          </w:p>
        </w:tc>
        <w:tc>
          <w:tcPr>
            <w:tcW w:w="957"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105</w:t>
            </w:r>
          </w:p>
        </w:tc>
        <w:tc>
          <w:tcPr>
            <w:tcW w:w="1049"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106</w:t>
            </w:r>
          </w:p>
        </w:tc>
        <w:tc>
          <w:tcPr>
            <w:tcW w:w="834"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107</w:t>
            </w:r>
          </w:p>
        </w:tc>
        <w:tc>
          <w:tcPr>
            <w:tcW w:w="813"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108</w:t>
            </w:r>
          </w:p>
        </w:tc>
        <w:tc>
          <w:tcPr>
            <w:tcW w:w="685"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109</w:t>
            </w:r>
          </w:p>
        </w:tc>
        <w:tc>
          <w:tcPr>
            <w:tcW w:w="840"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110</w:t>
            </w:r>
          </w:p>
        </w:tc>
      </w:tr>
      <w:tr w:rsidR="00AC6EA0" w:rsidRPr="00AC6EA0" w:rsidTr="00641628">
        <w:trPr>
          <w:trHeight w:val="61"/>
          <w:jc w:val="center"/>
        </w:trPr>
        <w:tc>
          <w:tcPr>
            <w:tcW w:w="970" w:type="dxa"/>
            <w:vMerge w:val="restart"/>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工業安全</w:t>
            </w:r>
          </w:p>
        </w:tc>
        <w:tc>
          <w:tcPr>
            <w:tcW w:w="1559"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台電</w:t>
            </w:r>
            <w:r w:rsidR="00E3175C" w:rsidRPr="00AC6EA0">
              <w:rPr>
                <w:rFonts w:hAnsi="標楷體" w:hint="eastAsia"/>
                <w:sz w:val="28"/>
                <w:szCs w:val="28"/>
              </w:rPr>
              <w:t>公司</w:t>
            </w:r>
          </w:p>
        </w:tc>
        <w:tc>
          <w:tcPr>
            <w:tcW w:w="903"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5</w:t>
            </w:r>
          </w:p>
        </w:tc>
        <w:tc>
          <w:tcPr>
            <w:tcW w:w="957"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7</w:t>
            </w:r>
          </w:p>
        </w:tc>
        <w:tc>
          <w:tcPr>
            <w:tcW w:w="1049"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7</w:t>
            </w:r>
          </w:p>
        </w:tc>
        <w:tc>
          <w:tcPr>
            <w:tcW w:w="834" w:type="dxa"/>
            <w:vAlign w:val="center"/>
          </w:tcPr>
          <w:p w:rsidR="00641206" w:rsidRPr="00AC6EA0" w:rsidRDefault="00641206" w:rsidP="00975C1C">
            <w:pPr>
              <w:spacing w:line="400" w:lineRule="exact"/>
              <w:jc w:val="center"/>
              <w:rPr>
                <w:rFonts w:hAnsi="標楷體"/>
                <w:sz w:val="28"/>
                <w:szCs w:val="28"/>
                <w:u w:val="single"/>
              </w:rPr>
            </w:pPr>
            <w:r w:rsidRPr="00AC6EA0">
              <w:rPr>
                <w:rFonts w:hAnsi="標楷體" w:hint="eastAsia"/>
                <w:sz w:val="28"/>
                <w:szCs w:val="28"/>
              </w:rPr>
              <w:t>9</w:t>
            </w:r>
          </w:p>
        </w:tc>
        <w:tc>
          <w:tcPr>
            <w:tcW w:w="813"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9</w:t>
            </w:r>
          </w:p>
        </w:tc>
        <w:tc>
          <w:tcPr>
            <w:tcW w:w="685"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9</w:t>
            </w:r>
          </w:p>
        </w:tc>
        <w:tc>
          <w:tcPr>
            <w:tcW w:w="840"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9</w:t>
            </w:r>
          </w:p>
        </w:tc>
      </w:tr>
      <w:tr w:rsidR="00AC6EA0" w:rsidRPr="00AC6EA0" w:rsidTr="00641628">
        <w:trPr>
          <w:trHeight w:val="61"/>
          <w:jc w:val="center"/>
        </w:trPr>
        <w:tc>
          <w:tcPr>
            <w:tcW w:w="970" w:type="dxa"/>
            <w:vMerge/>
            <w:vAlign w:val="center"/>
          </w:tcPr>
          <w:p w:rsidR="00641206" w:rsidRPr="00AC6EA0" w:rsidRDefault="00641206" w:rsidP="00975C1C">
            <w:pPr>
              <w:spacing w:line="400" w:lineRule="exact"/>
              <w:jc w:val="center"/>
              <w:rPr>
                <w:rFonts w:hAnsi="標楷體"/>
                <w:sz w:val="28"/>
                <w:szCs w:val="28"/>
              </w:rPr>
            </w:pPr>
          </w:p>
        </w:tc>
        <w:tc>
          <w:tcPr>
            <w:tcW w:w="1559"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中油</w:t>
            </w:r>
            <w:r w:rsidR="00E3175C" w:rsidRPr="00AC6EA0">
              <w:rPr>
                <w:rFonts w:hAnsi="標楷體" w:hint="eastAsia"/>
                <w:sz w:val="28"/>
                <w:szCs w:val="28"/>
              </w:rPr>
              <w:t>公司</w:t>
            </w:r>
          </w:p>
        </w:tc>
        <w:tc>
          <w:tcPr>
            <w:tcW w:w="903"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5</w:t>
            </w:r>
          </w:p>
        </w:tc>
        <w:tc>
          <w:tcPr>
            <w:tcW w:w="957"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7</w:t>
            </w:r>
          </w:p>
        </w:tc>
        <w:tc>
          <w:tcPr>
            <w:tcW w:w="1049"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8</w:t>
            </w:r>
          </w:p>
        </w:tc>
        <w:tc>
          <w:tcPr>
            <w:tcW w:w="834" w:type="dxa"/>
            <w:vAlign w:val="center"/>
          </w:tcPr>
          <w:p w:rsidR="00641206" w:rsidRPr="00AC6EA0" w:rsidRDefault="00641206" w:rsidP="00975C1C">
            <w:pPr>
              <w:spacing w:line="400" w:lineRule="exact"/>
              <w:jc w:val="center"/>
              <w:rPr>
                <w:rFonts w:hAnsi="標楷體"/>
                <w:sz w:val="28"/>
                <w:szCs w:val="28"/>
                <w:u w:val="single"/>
              </w:rPr>
            </w:pPr>
            <w:r w:rsidRPr="00AC6EA0">
              <w:rPr>
                <w:rFonts w:hAnsi="標楷體" w:hint="eastAsia"/>
                <w:sz w:val="28"/>
                <w:szCs w:val="28"/>
              </w:rPr>
              <w:t>10</w:t>
            </w:r>
          </w:p>
        </w:tc>
        <w:tc>
          <w:tcPr>
            <w:tcW w:w="813"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10</w:t>
            </w:r>
          </w:p>
        </w:tc>
        <w:tc>
          <w:tcPr>
            <w:tcW w:w="685"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10</w:t>
            </w:r>
          </w:p>
        </w:tc>
        <w:tc>
          <w:tcPr>
            <w:tcW w:w="840"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10</w:t>
            </w:r>
          </w:p>
        </w:tc>
      </w:tr>
      <w:tr w:rsidR="00AC6EA0" w:rsidRPr="00AC6EA0" w:rsidTr="00641628">
        <w:trPr>
          <w:trHeight w:val="61"/>
          <w:jc w:val="center"/>
        </w:trPr>
        <w:tc>
          <w:tcPr>
            <w:tcW w:w="970" w:type="dxa"/>
            <w:vMerge/>
            <w:vAlign w:val="center"/>
          </w:tcPr>
          <w:p w:rsidR="00641206" w:rsidRPr="00AC6EA0" w:rsidRDefault="00641206" w:rsidP="00975C1C">
            <w:pPr>
              <w:spacing w:line="400" w:lineRule="exact"/>
              <w:jc w:val="center"/>
              <w:rPr>
                <w:rFonts w:hAnsi="標楷體"/>
                <w:sz w:val="28"/>
                <w:szCs w:val="28"/>
              </w:rPr>
            </w:pPr>
          </w:p>
        </w:tc>
        <w:tc>
          <w:tcPr>
            <w:tcW w:w="1559" w:type="dxa"/>
            <w:vAlign w:val="center"/>
          </w:tcPr>
          <w:p w:rsidR="00641206" w:rsidRPr="00AC6EA0" w:rsidRDefault="00641206" w:rsidP="00975C1C">
            <w:pPr>
              <w:spacing w:line="400" w:lineRule="exact"/>
              <w:jc w:val="center"/>
              <w:rPr>
                <w:rFonts w:hAnsi="標楷體"/>
                <w:sz w:val="28"/>
                <w:szCs w:val="28"/>
              </w:rPr>
            </w:pPr>
            <w:proofErr w:type="gramStart"/>
            <w:r w:rsidRPr="00AC6EA0">
              <w:rPr>
                <w:rFonts w:hAnsi="標楷體" w:hint="eastAsia"/>
                <w:sz w:val="28"/>
                <w:szCs w:val="28"/>
              </w:rPr>
              <w:t>台水</w:t>
            </w:r>
            <w:r w:rsidR="00E3175C" w:rsidRPr="00AC6EA0">
              <w:rPr>
                <w:rFonts w:hAnsi="標楷體" w:hint="eastAsia"/>
                <w:sz w:val="28"/>
                <w:szCs w:val="28"/>
              </w:rPr>
              <w:t>公司</w:t>
            </w:r>
            <w:proofErr w:type="gramEnd"/>
          </w:p>
        </w:tc>
        <w:tc>
          <w:tcPr>
            <w:tcW w:w="903"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5</w:t>
            </w:r>
          </w:p>
        </w:tc>
        <w:tc>
          <w:tcPr>
            <w:tcW w:w="957"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7</w:t>
            </w:r>
          </w:p>
        </w:tc>
        <w:tc>
          <w:tcPr>
            <w:tcW w:w="1049"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7</w:t>
            </w:r>
          </w:p>
        </w:tc>
        <w:tc>
          <w:tcPr>
            <w:tcW w:w="834" w:type="dxa"/>
            <w:vAlign w:val="center"/>
          </w:tcPr>
          <w:p w:rsidR="00641206" w:rsidRPr="00AC6EA0" w:rsidRDefault="00641206" w:rsidP="00975C1C">
            <w:pPr>
              <w:spacing w:line="400" w:lineRule="exact"/>
              <w:jc w:val="center"/>
              <w:rPr>
                <w:rFonts w:hAnsi="標楷體"/>
                <w:sz w:val="28"/>
                <w:szCs w:val="28"/>
                <w:u w:val="single"/>
              </w:rPr>
            </w:pPr>
            <w:r w:rsidRPr="00AC6EA0">
              <w:rPr>
                <w:rFonts w:hAnsi="標楷體" w:hint="eastAsia"/>
                <w:sz w:val="28"/>
                <w:szCs w:val="28"/>
              </w:rPr>
              <w:t>9</w:t>
            </w:r>
          </w:p>
        </w:tc>
        <w:tc>
          <w:tcPr>
            <w:tcW w:w="813"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9</w:t>
            </w:r>
          </w:p>
        </w:tc>
        <w:tc>
          <w:tcPr>
            <w:tcW w:w="685"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9</w:t>
            </w:r>
          </w:p>
        </w:tc>
        <w:tc>
          <w:tcPr>
            <w:tcW w:w="840"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9</w:t>
            </w:r>
          </w:p>
        </w:tc>
      </w:tr>
      <w:tr w:rsidR="00AC6EA0" w:rsidRPr="00AC6EA0" w:rsidTr="00641628">
        <w:trPr>
          <w:trHeight w:val="61"/>
          <w:jc w:val="center"/>
        </w:trPr>
        <w:tc>
          <w:tcPr>
            <w:tcW w:w="970" w:type="dxa"/>
            <w:vMerge/>
            <w:vAlign w:val="center"/>
          </w:tcPr>
          <w:p w:rsidR="00641206" w:rsidRPr="00AC6EA0" w:rsidRDefault="00641206" w:rsidP="00975C1C">
            <w:pPr>
              <w:spacing w:line="400" w:lineRule="exact"/>
              <w:jc w:val="center"/>
              <w:rPr>
                <w:rFonts w:hAnsi="標楷體"/>
                <w:sz w:val="28"/>
                <w:szCs w:val="28"/>
              </w:rPr>
            </w:pPr>
          </w:p>
        </w:tc>
        <w:tc>
          <w:tcPr>
            <w:tcW w:w="1559"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台糖</w:t>
            </w:r>
            <w:r w:rsidR="00E3175C" w:rsidRPr="00AC6EA0">
              <w:rPr>
                <w:rFonts w:hAnsi="標楷體" w:hint="eastAsia"/>
                <w:sz w:val="28"/>
                <w:szCs w:val="28"/>
              </w:rPr>
              <w:t>公司</w:t>
            </w:r>
          </w:p>
        </w:tc>
        <w:tc>
          <w:tcPr>
            <w:tcW w:w="903"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2</w:t>
            </w:r>
          </w:p>
        </w:tc>
        <w:tc>
          <w:tcPr>
            <w:tcW w:w="957"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3</w:t>
            </w:r>
          </w:p>
        </w:tc>
        <w:tc>
          <w:tcPr>
            <w:tcW w:w="1049"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6</w:t>
            </w:r>
          </w:p>
        </w:tc>
        <w:tc>
          <w:tcPr>
            <w:tcW w:w="834" w:type="dxa"/>
            <w:vAlign w:val="center"/>
          </w:tcPr>
          <w:p w:rsidR="00641206" w:rsidRPr="00AC6EA0" w:rsidRDefault="00641206" w:rsidP="00975C1C">
            <w:pPr>
              <w:spacing w:line="400" w:lineRule="exact"/>
              <w:jc w:val="center"/>
              <w:rPr>
                <w:rFonts w:hAnsi="標楷體"/>
                <w:sz w:val="28"/>
                <w:szCs w:val="28"/>
                <w:u w:val="single"/>
              </w:rPr>
            </w:pPr>
            <w:r w:rsidRPr="00AC6EA0">
              <w:rPr>
                <w:rFonts w:hAnsi="標楷體" w:hint="eastAsia"/>
                <w:sz w:val="28"/>
                <w:szCs w:val="28"/>
              </w:rPr>
              <w:t>8</w:t>
            </w:r>
          </w:p>
        </w:tc>
        <w:tc>
          <w:tcPr>
            <w:tcW w:w="813"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8</w:t>
            </w:r>
          </w:p>
        </w:tc>
        <w:tc>
          <w:tcPr>
            <w:tcW w:w="685"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9</w:t>
            </w:r>
          </w:p>
        </w:tc>
        <w:tc>
          <w:tcPr>
            <w:tcW w:w="840" w:type="dxa"/>
            <w:vAlign w:val="center"/>
          </w:tcPr>
          <w:p w:rsidR="00641206" w:rsidRPr="00AC6EA0" w:rsidRDefault="00641206" w:rsidP="00975C1C">
            <w:pPr>
              <w:spacing w:line="400" w:lineRule="exact"/>
              <w:jc w:val="center"/>
              <w:rPr>
                <w:rFonts w:hAnsi="標楷體"/>
                <w:sz w:val="28"/>
                <w:szCs w:val="28"/>
              </w:rPr>
            </w:pPr>
            <w:r w:rsidRPr="00AC6EA0">
              <w:rPr>
                <w:rFonts w:hAnsi="標楷體" w:hint="eastAsia"/>
                <w:sz w:val="28"/>
                <w:szCs w:val="28"/>
              </w:rPr>
              <w:t>9</w:t>
            </w:r>
          </w:p>
        </w:tc>
      </w:tr>
    </w:tbl>
    <w:bookmarkEnd w:id="73"/>
    <w:p w:rsidR="00E366AB" w:rsidRPr="00AC6EA0" w:rsidRDefault="00E366AB" w:rsidP="00E366AB">
      <w:pPr>
        <w:ind w:firstLineChars="100" w:firstLine="260"/>
        <w:rPr>
          <w:sz w:val="24"/>
          <w:szCs w:val="24"/>
        </w:rPr>
      </w:pPr>
      <w:r w:rsidRPr="00AC6EA0">
        <w:rPr>
          <w:rFonts w:hint="eastAsia"/>
          <w:sz w:val="24"/>
          <w:szCs w:val="24"/>
        </w:rPr>
        <w:t>資料來源：經濟部。</w:t>
      </w:r>
    </w:p>
    <w:p w:rsidR="0059740F" w:rsidRDefault="0059740F" w:rsidP="0059740F">
      <w:pPr>
        <w:pStyle w:val="4"/>
        <w:numPr>
          <w:ilvl w:val="0"/>
          <w:numId w:val="0"/>
        </w:numPr>
        <w:ind w:left="1928" w:hanging="510"/>
      </w:pPr>
    </w:p>
    <w:p w:rsidR="00641206" w:rsidRPr="00AC6EA0" w:rsidRDefault="00641206" w:rsidP="00EB17A7">
      <w:pPr>
        <w:pStyle w:val="4"/>
        <w:ind w:left="1638" w:hanging="518"/>
      </w:pPr>
      <w:r w:rsidRPr="00AC6EA0">
        <w:rPr>
          <w:rFonts w:hint="eastAsia"/>
        </w:rPr>
        <w:t>重大職業災害檢討報告審核：各公司所轄一旦發生重大職業災害，</w:t>
      </w:r>
      <w:proofErr w:type="gramStart"/>
      <w:r w:rsidRPr="00AC6EA0">
        <w:rPr>
          <w:rFonts w:hint="eastAsia"/>
        </w:rPr>
        <w:t>均會要求</w:t>
      </w:r>
      <w:proofErr w:type="gramEnd"/>
      <w:r w:rsidRPr="00AC6EA0">
        <w:rPr>
          <w:rFonts w:hint="eastAsia"/>
        </w:rPr>
        <w:t>公司提報檢討報告送國營司審視，除要求落實責任檢討外，亦要求提出具體改善作為水平展開至各單位，以避免再次發生相同事故。</w:t>
      </w:r>
    </w:p>
    <w:p w:rsidR="00A82174" w:rsidRPr="00AC6EA0" w:rsidRDefault="00641206" w:rsidP="00EB17A7">
      <w:pPr>
        <w:pStyle w:val="4"/>
        <w:ind w:left="1638" w:hanging="518"/>
      </w:pPr>
      <w:r w:rsidRPr="00AC6EA0">
        <w:rPr>
          <w:rFonts w:hint="eastAsia"/>
        </w:rPr>
        <w:t>召開</w:t>
      </w:r>
      <w:r w:rsidR="0000615D" w:rsidRPr="00AC6EA0">
        <w:rPr>
          <w:rFonts w:hint="eastAsia"/>
        </w:rPr>
        <w:t>經濟</w:t>
      </w:r>
      <w:r w:rsidRPr="00AC6EA0">
        <w:rPr>
          <w:rFonts w:hint="eastAsia"/>
        </w:rPr>
        <w:t>部所屬事業</w:t>
      </w:r>
      <w:proofErr w:type="gramStart"/>
      <w:r w:rsidRPr="00AC6EA0">
        <w:rPr>
          <w:rFonts w:hint="eastAsia"/>
        </w:rPr>
        <w:t>職安減</w:t>
      </w:r>
      <w:proofErr w:type="gramEnd"/>
      <w:r w:rsidRPr="00AC6EA0">
        <w:rPr>
          <w:rFonts w:hint="eastAsia"/>
        </w:rPr>
        <w:t>災工作小組會議：自108年起辦理強化經濟部所屬</w:t>
      </w:r>
      <w:proofErr w:type="gramStart"/>
      <w:r w:rsidRPr="00AC6EA0">
        <w:rPr>
          <w:rFonts w:hint="eastAsia"/>
        </w:rPr>
        <w:t>事業職安管理</w:t>
      </w:r>
      <w:proofErr w:type="gramEnd"/>
      <w:r w:rsidRPr="00AC6EA0">
        <w:rPr>
          <w:rFonts w:hint="eastAsia"/>
        </w:rPr>
        <w:t>制度檢討會議，並於110年起由國營司邀集</w:t>
      </w:r>
      <w:r w:rsidR="0000615D" w:rsidRPr="00AC6EA0">
        <w:rPr>
          <w:rFonts w:hint="eastAsia"/>
        </w:rPr>
        <w:t>該</w:t>
      </w:r>
      <w:r w:rsidRPr="00AC6EA0">
        <w:rPr>
          <w:rFonts w:hint="eastAsia"/>
        </w:rPr>
        <w:t>部所屬國</w:t>
      </w:r>
      <w:r w:rsidRPr="00AC6EA0">
        <w:rPr>
          <w:rFonts w:hint="eastAsia"/>
        </w:rPr>
        <w:lastRenderedPageBreak/>
        <w:t>營事業組成經濟部所屬事業</w:t>
      </w:r>
      <w:proofErr w:type="gramStart"/>
      <w:r w:rsidRPr="00AC6EA0">
        <w:rPr>
          <w:rFonts w:hint="eastAsia"/>
        </w:rPr>
        <w:t>職安減</w:t>
      </w:r>
      <w:proofErr w:type="gramEnd"/>
      <w:r w:rsidRPr="00AC6EA0">
        <w:rPr>
          <w:rFonts w:hint="eastAsia"/>
        </w:rPr>
        <w:t>災工作小組定期召開會議，邀請勞動部與會指導，必要時增加會議(108年召開3次、109年召開2次、110年召開2次、111年召開3次、112年召開3次、113年召開1次)</w:t>
      </w:r>
      <w:r w:rsidR="001D1938" w:rsidRPr="00AC6EA0">
        <w:rPr>
          <w:rFonts w:hint="eastAsia"/>
        </w:rPr>
        <w:t>。</w:t>
      </w:r>
    </w:p>
    <w:p w:rsidR="001D1938" w:rsidRPr="00AC6EA0" w:rsidRDefault="007E0DBC" w:rsidP="00D056B7">
      <w:pPr>
        <w:pStyle w:val="4"/>
        <w:ind w:left="1638" w:hanging="686"/>
      </w:pPr>
      <w:r w:rsidRPr="00AC6EA0">
        <w:rPr>
          <w:rFonts w:hint="eastAsia"/>
        </w:rPr>
        <w:t>106年至112年「辦理部屬事業工程單位計畫性工安查核計畫」之成效統計</w:t>
      </w:r>
      <w:r w:rsidR="001D1938" w:rsidRPr="00AC6EA0">
        <w:rPr>
          <w:rFonts w:hint="eastAsia"/>
        </w:rPr>
        <w:t>如表7</w:t>
      </w:r>
      <w:r w:rsidRPr="00AC6EA0">
        <w:rPr>
          <w:rFonts w:hint="eastAsia"/>
        </w:rPr>
        <w:t>。</w:t>
      </w:r>
    </w:p>
    <w:p w:rsidR="001D1938" w:rsidRPr="00AC6EA0" w:rsidRDefault="001D1938" w:rsidP="001D1938">
      <w:pPr>
        <w:pStyle w:val="a3"/>
        <w:ind w:left="697" w:hanging="697"/>
      </w:pPr>
      <w:r w:rsidRPr="00AC6EA0">
        <w:rPr>
          <w:rFonts w:hint="eastAsia"/>
        </w:rPr>
        <w:t>經濟部就所屬國營事業工安查核計畫之成效統計</w:t>
      </w:r>
    </w:p>
    <w:tbl>
      <w:tblPr>
        <w:tblStyle w:val="af8"/>
        <w:tblW w:w="8996" w:type="dxa"/>
        <w:tblInd w:w="-5" w:type="dxa"/>
        <w:tblLayout w:type="fixed"/>
        <w:tblLook w:val="04A0" w:firstRow="1" w:lastRow="0" w:firstColumn="1" w:lastColumn="0" w:noHBand="0" w:noVBand="1"/>
      </w:tblPr>
      <w:tblGrid>
        <w:gridCol w:w="993"/>
        <w:gridCol w:w="1984"/>
        <w:gridCol w:w="1203"/>
        <w:gridCol w:w="1204"/>
        <w:gridCol w:w="1204"/>
        <w:gridCol w:w="1204"/>
        <w:gridCol w:w="1204"/>
      </w:tblGrid>
      <w:tr w:rsidR="00AC6EA0" w:rsidRPr="00AC6EA0" w:rsidTr="00EB17A7">
        <w:trPr>
          <w:trHeight w:val="20"/>
          <w:tblHeader/>
        </w:trPr>
        <w:tc>
          <w:tcPr>
            <w:tcW w:w="2977" w:type="dxa"/>
            <w:gridSpan w:val="2"/>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年度</w:t>
            </w:r>
          </w:p>
        </w:tc>
        <w:tc>
          <w:tcPr>
            <w:tcW w:w="1203" w:type="dxa"/>
            <w:tcBorders>
              <w:bottom w:val="double" w:sz="4" w:space="0" w:color="auto"/>
            </w:tcBorders>
            <w:vAlign w:val="center"/>
          </w:tcPr>
          <w:p w:rsidR="00E3175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台電</w:t>
            </w:r>
          </w:p>
          <w:p w:rsidR="007E0DBC" w:rsidRPr="00AC6EA0" w:rsidRDefault="00E3175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公司</w:t>
            </w:r>
          </w:p>
        </w:tc>
        <w:tc>
          <w:tcPr>
            <w:tcW w:w="1204" w:type="dxa"/>
            <w:tcBorders>
              <w:bottom w:val="double" w:sz="4" w:space="0" w:color="auto"/>
            </w:tcBorders>
            <w:vAlign w:val="center"/>
          </w:tcPr>
          <w:p w:rsidR="00E3175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中油</w:t>
            </w:r>
          </w:p>
          <w:p w:rsidR="007E0DBC" w:rsidRPr="00AC6EA0" w:rsidRDefault="00E3175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公司</w:t>
            </w:r>
          </w:p>
        </w:tc>
        <w:tc>
          <w:tcPr>
            <w:tcW w:w="1204" w:type="dxa"/>
            <w:tcBorders>
              <w:bottom w:val="double" w:sz="4" w:space="0" w:color="auto"/>
            </w:tcBorders>
            <w:vAlign w:val="center"/>
          </w:tcPr>
          <w:p w:rsidR="00E3175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台糖</w:t>
            </w:r>
          </w:p>
          <w:p w:rsidR="007E0DBC" w:rsidRPr="00AC6EA0" w:rsidRDefault="00E3175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公司</w:t>
            </w:r>
          </w:p>
        </w:tc>
        <w:tc>
          <w:tcPr>
            <w:tcW w:w="1204" w:type="dxa"/>
            <w:tcBorders>
              <w:bottom w:val="double" w:sz="4" w:space="0" w:color="auto"/>
            </w:tcBorders>
            <w:vAlign w:val="center"/>
          </w:tcPr>
          <w:p w:rsidR="00E3175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台水</w:t>
            </w:r>
          </w:p>
          <w:p w:rsidR="007E0DBC" w:rsidRPr="00AC6EA0" w:rsidRDefault="00E3175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公司</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合計</w:t>
            </w:r>
          </w:p>
        </w:tc>
      </w:tr>
      <w:tr w:rsidR="00AC6EA0" w:rsidRPr="00AC6EA0" w:rsidTr="00EB17A7">
        <w:trPr>
          <w:trHeight w:val="20"/>
        </w:trPr>
        <w:tc>
          <w:tcPr>
            <w:tcW w:w="993" w:type="dxa"/>
            <w:vMerge w:val="restart"/>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106年</w:t>
            </w:r>
          </w:p>
        </w:tc>
        <w:tc>
          <w:tcPr>
            <w:tcW w:w="198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查核次數</w:t>
            </w:r>
          </w:p>
        </w:tc>
        <w:tc>
          <w:tcPr>
            <w:tcW w:w="1203"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7</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2</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2</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12</w:t>
            </w:r>
          </w:p>
        </w:tc>
      </w:tr>
      <w:tr w:rsidR="00AC6EA0" w:rsidRPr="00AC6EA0" w:rsidTr="00EB17A7">
        <w:trPr>
          <w:trHeight w:val="20"/>
        </w:trPr>
        <w:tc>
          <w:tcPr>
            <w:tcW w:w="993" w:type="dxa"/>
            <w:vMerge/>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p>
        </w:tc>
        <w:tc>
          <w:tcPr>
            <w:tcW w:w="198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缺失建議項數</w:t>
            </w:r>
          </w:p>
        </w:tc>
        <w:tc>
          <w:tcPr>
            <w:tcW w:w="1203"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187</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34</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63</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59</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343</w:t>
            </w:r>
          </w:p>
        </w:tc>
      </w:tr>
      <w:tr w:rsidR="00AC6EA0" w:rsidRPr="00AC6EA0" w:rsidTr="00EB17A7">
        <w:trPr>
          <w:trHeight w:val="20"/>
        </w:trPr>
        <w:tc>
          <w:tcPr>
            <w:tcW w:w="993" w:type="dxa"/>
            <w:vMerge/>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p>
        </w:tc>
        <w:tc>
          <w:tcPr>
            <w:tcW w:w="198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罰款金額(元)</w:t>
            </w:r>
          </w:p>
        </w:tc>
        <w:tc>
          <w:tcPr>
            <w:tcW w:w="1203"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w:t>
            </w:r>
          </w:p>
        </w:tc>
      </w:tr>
      <w:tr w:rsidR="00AC6EA0" w:rsidRPr="00AC6EA0" w:rsidTr="00EB17A7">
        <w:trPr>
          <w:trHeight w:val="20"/>
        </w:trPr>
        <w:tc>
          <w:tcPr>
            <w:tcW w:w="993" w:type="dxa"/>
            <w:vMerge w:val="restart"/>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107年</w:t>
            </w:r>
          </w:p>
        </w:tc>
        <w:tc>
          <w:tcPr>
            <w:tcW w:w="198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查核次數</w:t>
            </w:r>
          </w:p>
        </w:tc>
        <w:tc>
          <w:tcPr>
            <w:tcW w:w="1203"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5</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2</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2</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10</w:t>
            </w:r>
          </w:p>
        </w:tc>
      </w:tr>
      <w:tr w:rsidR="00AC6EA0" w:rsidRPr="00AC6EA0" w:rsidTr="00EB17A7">
        <w:trPr>
          <w:trHeight w:val="20"/>
        </w:trPr>
        <w:tc>
          <w:tcPr>
            <w:tcW w:w="993" w:type="dxa"/>
            <w:vMerge/>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p>
        </w:tc>
        <w:tc>
          <w:tcPr>
            <w:tcW w:w="198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缺失建議項數</w:t>
            </w:r>
          </w:p>
        </w:tc>
        <w:tc>
          <w:tcPr>
            <w:tcW w:w="1203"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109</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42</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25</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64</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240</w:t>
            </w:r>
          </w:p>
        </w:tc>
      </w:tr>
      <w:tr w:rsidR="00AC6EA0" w:rsidRPr="00AC6EA0" w:rsidTr="00EB17A7">
        <w:trPr>
          <w:trHeight w:val="20"/>
        </w:trPr>
        <w:tc>
          <w:tcPr>
            <w:tcW w:w="993" w:type="dxa"/>
            <w:vMerge/>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p>
        </w:tc>
        <w:tc>
          <w:tcPr>
            <w:tcW w:w="198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罰款金額(元)</w:t>
            </w:r>
          </w:p>
        </w:tc>
        <w:tc>
          <w:tcPr>
            <w:tcW w:w="1203"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w:t>
            </w:r>
          </w:p>
        </w:tc>
      </w:tr>
      <w:tr w:rsidR="00AC6EA0" w:rsidRPr="00AC6EA0" w:rsidTr="00EB17A7">
        <w:trPr>
          <w:trHeight w:val="20"/>
        </w:trPr>
        <w:tc>
          <w:tcPr>
            <w:tcW w:w="993" w:type="dxa"/>
            <w:vMerge w:val="restart"/>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108年</w:t>
            </w:r>
          </w:p>
        </w:tc>
        <w:tc>
          <w:tcPr>
            <w:tcW w:w="198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查核次數</w:t>
            </w:r>
          </w:p>
        </w:tc>
        <w:tc>
          <w:tcPr>
            <w:tcW w:w="1203"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4</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2</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2</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2</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10</w:t>
            </w:r>
          </w:p>
        </w:tc>
      </w:tr>
      <w:tr w:rsidR="00AC6EA0" w:rsidRPr="00AC6EA0" w:rsidTr="00EB17A7">
        <w:trPr>
          <w:trHeight w:val="20"/>
        </w:trPr>
        <w:tc>
          <w:tcPr>
            <w:tcW w:w="993" w:type="dxa"/>
            <w:vMerge/>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p>
        </w:tc>
        <w:tc>
          <w:tcPr>
            <w:tcW w:w="198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缺失建議項數</w:t>
            </w:r>
          </w:p>
        </w:tc>
        <w:tc>
          <w:tcPr>
            <w:tcW w:w="1203"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52</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49</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48</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60</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209</w:t>
            </w:r>
          </w:p>
        </w:tc>
      </w:tr>
      <w:tr w:rsidR="00AC6EA0" w:rsidRPr="00AC6EA0" w:rsidTr="00EB17A7">
        <w:trPr>
          <w:trHeight w:val="20"/>
        </w:trPr>
        <w:tc>
          <w:tcPr>
            <w:tcW w:w="993" w:type="dxa"/>
            <w:vMerge/>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p>
        </w:tc>
        <w:tc>
          <w:tcPr>
            <w:tcW w:w="198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罰款金額(元)</w:t>
            </w:r>
          </w:p>
        </w:tc>
        <w:tc>
          <w:tcPr>
            <w:tcW w:w="1203"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w:t>
            </w:r>
          </w:p>
        </w:tc>
      </w:tr>
      <w:tr w:rsidR="00AC6EA0" w:rsidRPr="00AC6EA0" w:rsidTr="00EB17A7">
        <w:trPr>
          <w:trHeight w:val="20"/>
        </w:trPr>
        <w:tc>
          <w:tcPr>
            <w:tcW w:w="993" w:type="dxa"/>
            <w:vMerge w:val="restart"/>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109年</w:t>
            </w:r>
          </w:p>
        </w:tc>
        <w:tc>
          <w:tcPr>
            <w:tcW w:w="198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查核次數</w:t>
            </w:r>
          </w:p>
        </w:tc>
        <w:tc>
          <w:tcPr>
            <w:tcW w:w="1203"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5</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3</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2</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11</w:t>
            </w:r>
          </w:p>
        </w:tc>
      </w:tr>
      <w:tr w:rsidR="00AC6EA0" w:rsidRPr="00AC6EA0" w:rsidTr="00EB17A7">
        <w:trPr>
          <w:trHeight w:val="20"/>
        </w:trPr>
        <w:tc>
          <w:tcPr>
            <w:tcW w:w="993" w:type="dxa"/>
            <w:vMerge/>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p>
        </w:tc>
        <w:tc>
          <w:tcPr>
            <w:tcW w:w="198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缺失建議項數</w:t>
            </w:r>
          </w:p>
        </w:tc>
        <w:tc>
          <w:tcPr>
            <w:tcW w:w="1203"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187</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90</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19</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88</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384</w:t>
            </w:r>
          </w:p>
        </w:tc>
      </w:tr>
      <w:tr w:rsidR="00AC6EA0" w:rsidRPr="00AC6EA0" w:rsidTr="00EB17A7">
        <w:trPr>
          <w:trHeight w:val="20"/>
        </w:trPr>
        <w:tc>
          <w:tcPr>
            <w:tcW w:w="993" w:type="dxa"/>
            <w:vMerge/>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p>
        </w:tc>
        <w:tc>
          <w:tcPr>
            <w:tcW w:w="198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罰款金額(元)</w:t>
            </w:r>
          </w:p>
        </w:tc>
        <w:tc>
          <w:tcPr>
            <w:tcW w:w="1203"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w:t>
            </w:r>
          </w:p>
        </w:tc>
      </w:tr>
      <w:tr w:rsidR="00AC6EA0" w:rsidRPr="00AC6EA0" w:rsidTr="00EB17A7">
        <w:trPr>
          <w:trHeight w:val="20"/>
        </w:trPr>
        <w:tc>
          <w:tcPr>
            <w:tcW w:w="993" w:type="dxa"/>
            <w:vMerge w:val="restart"/>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110年</w:t>
            </w:r>
          </w:p>
        </w:tc>
        <w:tc>
          <w:tcPr>
            <w:tcW w:w="198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查核次數</w:t>
            </w:r>
          </w:p>
        </w:tc>
        <w:tc>
          <w:tcPr>
            <w:tcW w:w="1203"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5</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3</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2</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2</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12</w:t>
            </w:r>
          </w:p>
        </w:tc>
      </w:tr>
      <w:tr w:rsidR="00AC6EA0" w:rsidRPr="00AC6EA0" w:rsidTr="00EB17A7">
        <w:trPr>
          <w:trHeight w:val="20"/>
        </w:trPr>
        <w:tc>
          <w:tcPr>
            <w:tcW w:w="993" w:type="dxa"/>
            <w:vMerge/>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p>
        </w:tc>
        <w:tc>
          <w:tcPr>
            <w:tcW w:w="198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缺失建議項數</w:t>
            </w:r>
          </w:p>
        </w:tc>
        <w:tc>
          <w:tcPr>
            <w:tcW w:w="1203"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124</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106</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78</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56</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364</w:t>
            </w:r>
          </w:p>
        </w:tc>
      </w:tr>
      <w:tr w:rsidR="00AC6EA0" w:rsidRPr="00AC6EA0" w:rsidTr="00EB17A7">
        <w:trPr>
          <w:trHeight w:val="20"/>
        </w:trPr>
        <w:tc>
          <w:tcPr>
            <w:tcW w:w="993" w:type="dxa"/>
            <w:vMerge/>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p>
        </w:tc>
        <w:tc>
          <w:tcPr>
            <w:tcW w:w="198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罰款金額(元)</w:t>
            </w:r>
          </w:p>
        </w:tc>
        <w:tc>
          <w:tcPr>
            <w:tcW w:w="1203"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60</w:t>
            </w:r>
            <w:r w:rsidRPr="00AC6EA0">
              <w:rPr>
                <w:rFonts w:hAnsi="標楷體"/>
                <w:spacing w:val="-6"/>
                <w:sz w:val="28"/>
                <w:szCs w:val="28"/>
              </w:rPr>
              <w:t>,</w:t>
            </w:r>
            <w:r w:rsidRPr="00AC6EA0">
              <w:rPr>
                <w:rFonts w:hAnsi="標楷體" w:hint="eastAsia"/>
                <w:spacing w:val="-6"/>
                <w:sz w:val="28"/>
                <w:szCs w:val="28"/>
              </w:rPr>
              <w:t>500</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45</w:t>
            </w:r>
            <w:r w:rsidRPr="00AC6EA0">
              <w:rPr>
                <w:rFonts w:hAnsi="標楷體"/>
                <w:spacing w:val="-6"/>
                <w:sz w:val="28"/>
                <w:szCs w:val="28"/>
              </w:rPr>
              <w:t>,</w:t>
            </w:r>
            <w:r w:rsidRPr="00AC6EA0">
              <w:rPr>
                <w:rFonts w:hAnsi="標楷體" w:hint="eastAsia"/>
                <w:spacing w:val="-6"/>
                <w:sz w:val="28"/>
                <w:szCs w:val="28"/>
              </w:rPr>
              <w:t>000</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220</w:t>
            </w:r>
            <w:r w:rsidRPr="00AC6EA0">
              <w:rPr>
                <w:rFonts w:hAnsi="標楷體"/>
                <w:spacing w:val="-6"/>
                <w:sz w:val="28"/>
                <w:szCs w:val="28"/>
              </w:rPr>
              <w:t>,</w:t>
            </w:r>
            <w:r w:rsidRPr="00AC6EA0">
              <w:rPr>
                <w:rFonts w:hAnsi="標楷體" w:hint="eastAsia"/>
                <w:spacing w:val="-6"/>
                <w:sz w:val="28"/>
                <w:szCs w:val="28"/>
              </w:rPr>
              <w:t>500</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83</w:t>
            </w:r>
            <w:r w:rsidRPr="00AC6EA0">
              <w:rPr>
                <w:rFonts w:hAnsi="標楷體"/>
                <w:spacing w:val="-6"/>
                <w:sz w:val="28"/>
                <w:szCs w:val="28"/>
              </w:rPr>
              <w:t>,</w:t>
            </w:r>
            <w:r w:rsidRPr="00AC6EA0">
              <w:rPr>
                <w:rFonts w:hAnsi="標楷體" w:hint="eastAsia"/>
                <w:spacing w:val="-6"/>
                <w:sz w:val="28"/>
                <w:szCs w:val="28"/>
              </w:rPr>
              <w:t>000</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409,000</w:t>
            </w:r>
          </w:p>
        </w:tc>
      </w:tr>
      <w:tr w:rsidR="00AC6EA0" w:rsidRPr="00AC6EA0" w:rsidTr="00EB17A7">
        <w:trPr>
          <w:trHeight w:val="20"/>
        </w:trPr>
        <w:tc>
          <w:tcPr>
            <w:tcW w:w="993" w:type="dxa"/>
            <w:vMerge w:val="restart"/>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111年</w:t>
            </w:r>
          </w:p>
        </w:tc>
        <w:tc>
          <w:tcPr>
            <w:tcW w:w="198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查核次數</w:t>
            </w:r>
          </w:p>
        </w:tc>
        <w:tc>
          <w:tcPr>
            <w:tcW w:w="1203"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7</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4</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4</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3</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18</w:t>
            </w:r>
          </w:p>
        </w:tc>
      </w:tr>
      <w:tr w:rsidR="00AC6EA0" w:rsidRPr="00AC6EA0" w:rsidTr="00EB17A7">
        <w:trPr>
          <w:trHeight w:val="20"/>
        </w:trPr>
        <w:tc>
          <w:tcPr>
            <w:tcW w:w="993" w:type="dxa"/>
            <w:vMerge/>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p>
        </w:tc>
        <w:tc>
          <w:tcPr>
            <w:tcW w:w="198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缺失建議項數</w:t>
            </w:r>
          </w:p>
        </w:tc>
        <w:tc>
          <w:tcPr>
            <w:tcW w:w="1203"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194</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142</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173</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70</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579</w:t>
            </w:r>
          </w:p>
        </w:tc>
      </w:tr>
      <w:tr w:rsidR="00AC6EA0" w:rsidRPr="00AC6EA0" w:rsidTr="00EB17A7">
        <w:trPr>
          <w:trHeight w:val="20"/>
        </w:trPr>
        <w:tc>
          <w:tcPr>
            <w:tcW w:w="993" w:type="dxa"/>
            <w:vMerge/>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p>
        </w:tc>
        <w:tc>
          <w:tcPr>
            <w:tcW w:w="198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罰款金額(元)</w:t>
            </w:r>
          </w:p>
        </w:tc>
        <w:tc>
          <w:tcPr>
            <w:tcW w:w="1203"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128</w:t>
            </w:r>
            <w:r w:rsidRPr="00AC6EA0">
              <w:rPr>
                <w:rFonts w:hAnsi="標楷體"/>
                <w:spacing w:val="-6"/>
                <w:sz w:val="28"/>
                <w:szCs w:val="28"/>
              </w:rPr>
              <w:t>,</w:t>
            </w:r>
            <w:r w:rsidRPr="00AC6EA0">
              <w:rPr>
                <w:rFonts w:hAnsi="標楷體" w:hint="eastAsia"/>
                <w:spacing w:val="-6"/>
                <w:sz w:val="28"/>
                <w:szCs w:val="28"/>
              </w:rPr>
              <w:t>000</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71</w:t>
            </w:r>
            <w:r w:rsidRPr="00AC6EA0">
              <w:rPr>
                <w:rFonts w:hAnsi="標楷體"/>
                <w:spacing w:val="-6"/>
                <w:sz w:val="28"/>
                <w:szCs w:val="28"/>
              </w:rPr>
              <w:t>,</w:t>
            </w:r>
            <w:r w:rsidRPr="00AC6EA0">
              <w:rPr>
                <w:rFonts w:hAnsi="標楷體" w:hint="eastAsia"/>
                <w:spacing w:val="-6"/>
                <w:sz w:val="28"/>
                <w:szCs w:val="28"/>
              </w:rPr>
              <w:t>000</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171</w:t>
            </w:r>
            <w:r w:rsidRPr="00AC6EA0">
              <w:rPr>
                <w:rFonts w:hAnsi="標楷體"/>
                <w:spacing w:val="-6"/>
                <w:sz w:val="28"/>
                <w:szCs w:val="28"/>
              </w:rPr>
              <w:t>,</w:t>
            </w:r>
            <w:r w:rsidRPr="00AC6EA0">
              <w:rPr>
                <w:rFonts w:hAnsi="標楷體" w:hint="eastAsia"/>
                <w:spacing w:val="-6"/>
                <w:sz w:val="28"/>
                <w:szCs w:val="28"/>
              </w:rPr>
              <w:t>500</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60</w:t>
            </w:r>
            <w:r w:rsidRPr="00AC6EA0">
              <w:rPr>
                <w:rFonts w:hAnsi="標楷體"/>
                <w:spacing w:val="-6"/>
                <w:sz w:val="28"/>
                <w:szCs w:val="28"/>
              </w:rPr>
              <w:t>,</w:t>
            </w:r>
            <w:r w:rsidRPr="00AC6EA0">
              <w:rPr>
                <w:rFonts w:hAnsi="標楷體" w:hint="eastAsia"/>
                <w:spacing w:val="-6"/>
                <w:sz w:val="28"/>
                <w:szCs w:val="28"/>
              </w:rPr>
              <w:t>000</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430</w:t>
            </w:r>
            <w:r w:rsidRPr="00AC6EA0">
              <w:rPr>
                <w:rFonts w:hAnsi="標楷體"/>
                <w:spacing w:val="-6"/>
                <w:sz w:val="28"/>
                <w:szCs w:val="28"/>
              </w:rPr>
              <w:t>,</w:t>
            </w:r>
            <w:r w:rsidRPr="00AC6EA0">
              <w:rPr>
                <w:rFonts w:hAnsi="標楷體" w:hint="eastAsia"/>
                <w:spacing w:val="-6"/>
                <w:sz w:val="28"/>
                <w:szCs w:val="28"/>
              </w:rPr>
              <w:t>500</w:t>
            </w:r>
          </w:p>
        </w:tc>
      </w:tr>
      <w:tr w:rsidR="00AC6EA0" w:rsidRPr="00AC6EA0" w:rsidTr="00EB17A7">
        <w:trPr>
          <w:trHeight w:val="20"/>
        </w:trPr>
        <w:tc>
          <w:tcPr>
            <w:tcW w:w="993" w:type="dxa"/>
            <w:vMerge w:val="restart"/>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112年</w:t>
            </w:r>
          </w:p>
        </w:tc>
        <w:tc>
          <w:tcPr>
            <w:tcW w:w="198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查核次數</w:t>
            </w:r>
          </w:p>
        </w:tc>
        <w:tc>
          <w:tcPr>
            <w:tcW w:w="1203"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9</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4</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2</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3</w:t>
            </w:r>
          </w:p>
        </w:tc>
        <w:tc>
          <w:tcPr>
            <w:tcW w:w="1204" w:type="dxa"/>
            <w:tcBorders>
              <w:top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18</w:t>
            </w:r>
          </w:p>
        </w:tc>
      </w:tr>
      <w:tr w:rsidR="00AC6EA0" w:rsidRPr="00AC6EA0" w:rsidTr="00EB17A7">
        <w:trPr>
          <w:trHeight w:val="20"/>
        </w:trPr>
        <w:tc>
          <w:tcPr>
            <w:tcW w:w="993" w:type="dxa"/>
            <w:vMerge/>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p>
        </w:tc>
        <w:tc>
          <w:tcPr>
            <w:tcW w:w="198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缺失建議項數</w:t>
            </w:r>
          </w:p>
        </w:tc>
        <w:tc>
          <w:tcPr>
            <w:tcW w:w="1203"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266</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137</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59</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54</w:t>
            </w:r>
          </w:p>
        </w:tc>
        <w:tc>
          <w:tcPr>
            <w:tcW w:w="1204" w:type="dxa"/>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516</w:t>
            </w:r>
          </w:p>
        </w:tc>
      </w:tr>
      <w:tr w:rsidR="00AC6EA0" w:rsidRPr="00AC6EA0" w:rsidTr="00EB17A7">
        <w:trPr>
          <w:trHeight w:val="20"/>
        </w:trPr>
        <w:tc>
          <w:tcPr>
            <w:tcW w:w="993" w:type="dxa"/>
            <w:vMerge/>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p>
        </w:tc>
        <w:tc>
          <w:tcPr>
            <w:tcW w:w="198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罰款金額(元)</w:t>
            </w:r>
          </w:p>
        </w:tc>
        <w:tc>
          <w:tcPr>
            <w:tcW w:w="1203"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265</w:t>
            </w:r>
            <w:r w:rsidRPr="00AC6EA0">
              <w:rPr>
                <w:rFonts w:hAnsi="標楷體"/>
                <w:spacing w:val="-6"/>
                <w:sz w:val="28"/>
                <w:szCs w:val="28"/>
              </w:rPr>
              <w:t>,</w:t>
            </w:r>
            <w:r w:rsidRPr="00AC6EA0">
              <w:rPr>
                <w:rFonts w:hAnsi="標楷體" w:hint="eastAsia"/>
                <w:spacing w:val="-6"/>
                <w:sz w:val="28"/>
                <w:szCs w:val="28"/>
              </w:rPr>
              <w:t>000</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163,000</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180</w:t>
            </w:r>
            <w:r w:rsidRPr="00AC6EA0">
              <w:rPr>
                <w:rFonts w:hAnsi="標楷體"/>
                <w:spacing w:val="-6"/>
                <w:sz w:val="28"/>
                <w:szCs w:val="28"/>
              </w:rPr>
              <w:t>,</w:t>
            </w:r>
            <w:r w:rsidRPr="00AC6EA0">
              <w:rPr>
                <w:rFonts w:hAnsi="標楷體" w:hint="eastAsia"/>
                <w:spacing w:val="-6"/>
                <w:sz w:val="28"/>
                <w:szCs w:val="28"/>
              </w:rPr>
              <w:t>000</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90</w:t>
            </w:r>
            <w:r w:rsidRPr="00AC6EA0">
              <w:rPr>
                <w:rFonts w:hAnsi="標楷體"/>
                <w:spacing w:val="-6"/>
                <w:sz w:val="28"/>
                <w:szCs w:val="28"/>
              </w:rPr>
              <w:t>,</w:t>
            </w:r>
            <w:r w:rsidRPr="00AC6EA0">
              <w:rPr>
                <w:rFonts w:hAnsi="標楷體" w:hint="eastAsia"/>
                <w:spacing w:val="-6"/>
                <w:sz w:val="28"/>
                <w:szCs w:val="28"/>
              </w:rPr>
              <w:t>000</w:t>
            </w:r>
          </w:p>
        </w:tc>
        <w:tc>
          <w:tcPr>
            <w:tcW w:w="1204" w:type="dxa"/>
            <w:tcBorders>
              <w:bottom w:val="double" w:sz="4" w:space="0" w:color="auto"/>
            </w:tcBorders>
            <w:vAlign w:val="center"/>
          </w:tcPr>
          <w:p w:rsidR="007E0DBC" w:rsidRPr="00AC6EA0" w:rsidRDefault="007E0DBC" w:rsidP="00C65988">
            <w:pPr>
              <w:pStyle w:val="ac"/>
              <w:autoSpaceDE w:val="0"/>
              <w:adjustRightInd w:val="0"/>
              <w:snapToGrid w:val="0"/>
              <w:spacing w:before="0"/>
              <w:ind w:left="0" w:firstLine="33"/>
              <w:jc w:val="center"/>
              <w:rPr>
                <w:rFonts w:hAnsi="標楷體"/>
                <w:spacing w:val="-6"/>
                <w:sz w:val="28"/>
                <w:szCs w:val="28"/>
              </w:rPr>
            </w:pPr>
            <w:r w:rsidRPr="00AC6EA0">
              <w:rPr>
                <w:rFonts w:hAnsi="標楷體" w:hint="eastAsia"/>
                <w:spacing w:val="-6"/>
                <w:sz w:val="28"/>
                <w:szCs w:val="28"/>
              </w:rPr>
              <w:t>698</w:t>
            </w:r>
            <w:r w:rsidRPr="00AC6EA0">
              <w:rPr>
                <w:rFonts w:hAnsi="標楷體"/>
                <w:spacing w:val="-6"/>
                <w:sz w:val="28"/>
                <w:szCs w:val="28"/>
              </w:rPr>
              <w:t>,</w:t>
            </w:r>
            <w:r w:rsidRPr="00AC6EA0">
              <w:rPr>
                <w:rFonts w:hAnsi="標楷體" w:hint="eastAsia"/>
                <w:spacing w:val="-6"/>
                <w:sz w:val="28"/>
                <w:szCs w:val="28"/>
              </w:rPr>
              <w:t>000</w:t>
            </w:r>
          </w:p>
        </w:tc>
      </w:tr>
    </w:tbl>
    <w:p w:rsidR="007E0DBC" w:rsidRDefault="007E0DBC" w:rsidP="007E0DBC">
      <w:pPr>
        <w:rPr>
          <w:sz w:val="24"/>
          <w:szCs w:val="24"/>
        </w:rPr>
      </w:pPr>
      <w:r w:rsidRPr="00AC6EA0">
        <w:rPr>
          <w:rFonts w:hint="eastAsia"/>
          <w:sz w:val="24"/>
          <w:szCs w:val="24"/>
        </w:rPr>
        <w:t>資料來源：經濟部。</w:t>
      </w:r>
    </w:p>
    <w:p w:rsidR="00434618" w:rsidRPr="00AC6EA0" w:rsidRDefault="00434618" w:rsidP="007E0DBC">
      <w:pPr>
        <w:rPr>
          <w:sz w:val="24"/>
          <w:szCs w:val="24"/>
        </w:rPr>
      </w:pPr>
    </w:p>
    <w:p w:rsidR="00975C1C" w:rsidRPr="00AC6EA0" w:rsidRDefault="001D1938" w:rsidP="00975C1C">
      <w:pPr>
        <w:pStyle w:val="3"/>
      </w:pPr>
      <w:r w:rsidRPr="00AC6EA0">
        <w:rPr>
          <w:rFonts w:hint="eastAsia"/>
        </w:rPr>
        <w:lastRenderedPageBreak/>
        <w:t>勞動檢查機關就國營事業相關檢查重點</w:t>
      </w:r>
    </w:p>
    <w:p w:rsidR="007E0DBC" w:rsidRPr="00AC6EA0" w:rsidRDefault="00975C1C" w:rsidP="00D056B7">
      <w:pPr>
        <w:pStyle w:val="4"/>
        <w:ind w:left="1638" w:hanging="518"/>
      </w:pPr>
      <w:r w:rsidRPr="00AC6EA0">
        <w:rPr>
          <w:rFonts w:hint="eastAsia"/>
        </w:rPr>
        <w:t>國營事業單位一向為各</w:t>
      </w:r>
      <w:proofErr w:type="gramStart"/>
      <w:r w:rsidRPr="00AC6EA0">
        <w:rPr>
          <w:rFonts w:hint="eastAsia"/>
        </w:rPr>
        <w:t>勞</w:t>
      </w:r>
      <w:proofErr w:type="gramEnd"/>
      <w:r w:rsidRPr="00AC6EA0">
        <w:rPr>
          <w:rFonts w:hint="eastAsia"/>
        </w:rPr>
        <w:t>檢機構之重點檢查對象，</w:t>
      </w:r>
      <w:proofErr w:type="gramStart"/>
      <w:r w:rsidR="001D1938" w:rsidRPr="00AC6EA0">
        <w:rPr>
          <w:rFonts w:hint="eastAsia"/>
        </w:rPr>
        <w:t>職安</w:t>
      </w:r>
      <w:r w:rsidRPr="00AC6EA0">
        <w:rPr>
          <w:rFonts w:hint="eastAsia"/>
        </w:rPr>
        <w:t>署</w:t>
      </w:r>
      <w:proofErr w:type="gramEnd"/>
      <w:r w:rsidRPr="00AC6EA0">
        <w:rPr>
          <w:rFonts w:hint="eastAsia"/>
        </w:rPr>
        <w:t>為督促台電公司落實職業安全管理，已將台電公司列為優先檢查對象，經統計近10年(103年1月1日迄今)，各勞動檢查機構已對轄區台電公司(含承攬人)實施檢查6,711場次、停工23場次、罰鍰金額1,375萬元。另為督促國公營事業所屬公共工程改善安全衛生設施及落實安全衛生自主管理，</w:t>
      </w:r>
      <w:proofErr w:type="gramStart"/>
      <w:r w:rsidRPr="00AC6EA0">
        <w:rPr>
          <w:rFonts w:hint="eastAsia"/>
        </w:rPr>
        <w:t>勞動部於109年3月31日</w:t>
      </w:r>
      <w:proofErr w:type="gramEnd"/>
      <w:r w:rsidRPr="00AC6EA0">
        <w:rPr>
          <w:rFonts w:hint="eastAsia"/>
        </w:rPr>
        <w:t>邀集相關部會(包括經濟部)成立國公營事業</w:t>
      </w:r>
      <w:proofErr w:type="gramStart"/>
      <w:r w:rsidRPr="00AC6EA0">
        <w:rPr>
          <w:rFonts w:hint="eastAsia"/>
        </w:rPr>
        <w:t>減災跨部會</w:t>
      </w:r>
      <w:proofErr w:type="gramEnd"/>
      <w:r w:rsidRPr="00AC6EA0">
        <w:rPr>
          <w:rFonts w:hint="eastAsia"/>
        </w:rPr>
        <w:t>平台，每年召開會議</w:t>
      </w:r>
      <w:proofErr w:type="gramStart"/>
      <w:r w:rsidRPr="00AC6EA0">
        <w:rPr>
          <w:rFonts w:hint="eastAsia"/>
        </w:rPr>
        <w:t>研商減災精</w:t>
      </w:r>
      <w:proofErr w:type="gramEnd"/>
      <w:r w:rsidRPr="00AC6EA0">
        <w:rPr>
          <w:rFonts w:hint="eastAsia"/>
        </w:rPr>
        <w:t>進作為，查113年3月28日召開「113年第1次職</w:t>
      </w:r>
      <w:proofErr w:type="gramStart"/>
      <w:r w:rsidRPr="00AC6EA0">
        <w:rPr>
          <w:rFonts w:hint="eastAsia"/>
        </w:rPr>
        <w:t>場減災跨</w:t>
      </w:r>
      <w:proofErr w:type="gramEnd"/>
      <w:r w:rsidRPr="00AC6EA0">
        <w:rPr>
          <w:rFonts w:hint="eastAsia"/>
        </w:rPr>
        <w:t>部會平台會議」，勞動部提案要求經濟部針對所屬國營事業單位及外包商針對電力作業場所職災預防，</w:t>
      </w:r>
      <w:proofErr w:type="gramStart"/>
      <w:r w:rsidRPr="00AC6EA0">
        <w:rPr>
          <w:rFonts w:hint="eastAsia"/>
        </w:rPr>
        <w:t>研</w:t>
      </w:r>
      <w:proofErr w:type="gramEnd"/>
      <w:r w:rsidRPr="00AC6EA0">
        <w:rPr>
          <w:rFonts w:hint="eastAsia"/>
        </w:rPr>
        <w:t>提具體減災策略並確實執行，以避免類似災害再度發生。</w:t>
      </w:r>
    </w:p>
    <w:p w:rsidR="00975C1C" w:rsidRPr="00AC6EA0" w:rsidRDefault="00975C1C" w:rsidP="00D056B7">
      <w:pPr>
        <w:pStyle w:val="4"/>
        <w:ind w:left="1638" w:hanging="518"/>
      </w:pPr>
      <w:r w:rsidRPr="00AC6EA0">
        <w:rPr>
          <w:rFonts w:hint="eastAsia"/>
        </w:rPr>
        <w:t>對於台電公司</w:t>
      </w:r>
      <w:r w:rsidR="00990782" w:rsidRPr="00AC6EA0">
        <w:rPr>
          <w:rFonts w:hint="eastAsia"/>
        </w:rPr>
        <w:t>南投區處</w:t>
      </w:r>
      <w:r w:rsidRPr="00AC6EA0">
        <w:rPr>
          <w:rFonts w:hint="eastAsia"/>
        </w:rPr>
        <w:t>100年10月12日</w:t>
      </w:r>
      <w:r w:rsidR="00814CA7" w:rsidRPr="00AC6EA0">
        <w:rPr>
          <w:vertAlign w:val="superscript"/>
        </w:rPr>
        <w:footnoteReference w:id="18"/>
      </w:r>
      <w:r w:rsidRPr="00AC6EA0">
        <w:rPr>
          <w:rFonts w:hint="eastAsia"/>
        </w:rPr>
        <w:t>及112年8月2日</w:t>
      </w:r>
      <w:proofErr w:type="gramStart"/>
      <w:r w:rsidRPr="00AC6EA0">
        <w:rPr>
          <w:rFonts w:hint="eastAsia"/>
        </w:rPr>
        <w:t>職災案後</w:t>
      </w:r>
      <w:proofErr w:type="gramEnd"/>
      <w:r w:rsidRPr="00AC6EA0">
        <w:rPr>
          <w:rFonts w:hint="eastAsia"/>
        </w:rPr>
        <w:t>，督導及管理措施如下：</w:t>
      </w:r>
    </w:p>
    <w:p w:rsidR="00975C1C" w:rsidRPr="00AC6EA0" w:rsidRDefault="00975C1C" w:rsidP="00D056B7">
      <w:pPr>
        <w:pStyle w:val="5"/>
        <w:ind w:left="1985" w:hanging="851"/>
      </w:pPr>
      <w:r w:rsidRPr="00AC6EA0">
        <w:rPr>
          <w:rFonts w:hint="eastAsia"/>
        </w:rPr>
        <w:t>本案係台電公司之再承攬人所</w:t>
      </w:r>
      <w:proofErr w:type="gramStart"/>
      <w:r w:rsidRPr="00AC6EA0">
        <w:rPr>
          <w:rFonts w:hint="eastAsia"/>
        </w:rPr>
        <w:t>僱</w:t>
      </w:r>
      <w:proofErr w:type="gramEnd"/>
      <w:r w:rsidRPr="00AC6EA0">
        <w:rPr>
          <w:rFonts w:hint="eastAsia"/>
        </w:rPr>
        <w:t>勞工發生職災事故，經查台電公司未將再承攬人納入協議組織，且未於共同作業時確實巡視及聯繫調整，本案災害發生當時即已停工處分，並要求改善。</w:t>
      </w:r>
    </w:p>
    <w:p w:rsidR="00975C1C" w:rsidRPr="00AC6EA0" w:rsidRDefault="00975C1C" w:rsidP="00D056B7">
      <w:pPr>
        <w:pStyle w:val="5"/>
        <w:ind w:left="1985" w:hanging="851"/>
      </w:pPr>
      <w:r w:rsidRPr="00AC6EA0">
        <w:rPr>
          <w:rFonts w:hint="eastAsia"/>
        </w:rPr>
        <w:t>已將台電公司及其承攬人(</w:t>
      </w:r>
      <w:proofErr w:type="gramStart"/>
      <w:r w:rsidRPr="00AC6EA0">
        <w:rPr>
          <w:rFonts w:hint="eastAsia"/>
        </w:rPr>
        <w:t>含再承攬</w:t>
      </w:r>
      <w:proofErr w:type="gramEnd"/>
      <w:r w:rsidRPr="00AC6EA0">
        <w:rPr>
          <w:rFonts w:hint="eastAsia"/>
        </w:rPr>
        <w:t>人)列為年度專案檢查對象，並增加台電及其承攬人專案檢查頻率。</w:t>
      </w:r>
    </w:p>
    <w:p w:rsidR="00975C1C" w:rsidRDefault="00975C1C" w:rsidP="00D056B7">
      <w:pPr>
        <w:pStyle w:val="5"/>
        <w:ind w:left="1985" w:hanging="851"/>
      </w:pPr>
      <w:r w:rsidRPr="00AC6EA0">
        <w:rPr>
          <w:rFonts w:hint="eastAsia"/>
        </w:rPr>
        <w:t>自101年迄今舉辦多場次台電</w:t>
      </w:r>
      <w:r w:rsidR="00590335" w:rsidRPr="00AC6EA0">
        <w:rPr>
          <w:rFonts w:hint="eastAsia"/>
        </w:rPr>
        <w:t>公司</w:t>
      </w:r>
      <w:r w:rsidRPr="00AC6EA0">
        <w:rPr>
          <w:rFonts w:hint="eastAsia"/>
        </w:rPr>
        <w:t>高階主管自主管理座談會，強化其高階主管執行安全衛生決心。</w:t>
      </w:r>
    </w:p>
    <w:p w:rsidR="00434618" w:rsidRPr="00AC6EA0" w:rsidRDefault="00434618" w:rsidP="00434618">
      <w:pPr>
        <w:pStyle w:val="5"/>
        <w:numPr>
          <w:ilvl w:val="0"/>
          <w:numId w:val="0"/>
        </w:numPr>
        <w:ind w:left="1985"/>
      </w:pPr>
    </w:p>
    <w:p w:rsidR="00975C1C" w:rsidRPr="00AC6EA0" w:rsidRDefault="00975C1C" w:rsidP="00D056B7">
      <w:pPr>
        <w:pStyle w:val="5"/>
        <w:ind w:left="1985" w:hanging="851"/>
      </w:pPr>
      <w:r w:rsidRPr="00AC6EA0">
        <w:rPr>
          <w:rFonts w:hint="eastAsia"/>
        </w:rPr>
        <w:lastRenderedPageBreak/>
        <w:t>因台電線路作業之時間及地點皆不固定，已請台電公司定期於作業前彙報預計之線路作業內容，以作精</w:t>
      </w:r>
      <w:proofErr w:type="gramStart"/>
      <w:r w:rsidRPr="00AC6EA0">
        <w:rPr>
          <w:rFonts w:hint="eastAsia"/>
        </w:rPr>
        <w:t>準</w:t>
      </w:r>
      <w:proofErr w:type="gramEnd"/>
      <w:r w:rsidRPr="00AC6EA0">
        <w:rPr>
          <w:rFonts w:hint="eastAsia"/>
        </w:rPr>
        <w:t>檢查。</w:t>
      </w:r>
    </w:p>
    <w:p w:rsidR="00975C1C" w:rsidRPr="00AC6EA0" w:rsidRDefault="00975C1C" w:rsidP="00D056B7">
      <w:pPr>
        <w:pStyle w:val="5"/>
        <w:ind w:left="1985" w:hanging="851"/>
      </w:pPr>
      <w:r w:rsidRPr="00AC6EA0">
        <w:rPr>
          <w:rFonts w:hint="eastAsia"/>
        </w:rPr>
        <w:t>督導台電公司落實關鍵性作業到場查核及關鍵性作業檢驗停留點制度，將關鍵性作業照片時間點納入</w:t>
      </w:r>
      <w:r w:rsidR="00544AD7" w:rsidRPr="00AC6EA0">
        <w:rPr>
          <w:rFonts w:hAnsi="標楷體" w:hint="eastAsia"/>
        </w:rPr>
        <w:t>「</w:t>
      </w:r>
      <w:r w:rsidR="00544AD7" w:rsidRPr="00AC6EA0">
        <w:rPr>
          <w:rFonts w:hint="eastAsia"/>
        </w:rPr>
        <w:t>新配電工程資訊系統(</w:t>
      </w:r>
      <w:r w:rsidRPr="00AC6EA0">
        <w:rPr>
          <w:rFonts w:hint="eastAsia"/>
        </w:rPr>
        <w:t>NDCIS</w:t>
      </w:r>
      <w:r w:rsidR="00544AD7" w:rsidRPr="00AC6EA0">
        <w:rPr>
          <w:rFonts w:hint="eastAsia"/>
        </w:rPr>
        <w:t>)</w:t>
      </w:r>
      <w:r w:rsidR="00544AD7" w:rsidRPr="00AC6EA0">
        <w:rPr>
          <w:rFonts w:hAnsi="標楷體" w:hint="eastAsia"/>
        </w:rPr>
        <w:t>」</w:t>
      </w:r>
      <w:r w:rsidRPr="00AC6EA0">
        <w:rPr>
          <w:rFonts w:hint="eastAsia"/>
        </w:rPr>
        <w:t>管理，要求關鍵性作業(如停電作業)照片，經檢視合格後，始可進行下一步驟。</w:t>
      </w:r>
    </w:p>
    <w:p w:rsidR="00975C1C" w:rsidRPr="00AC6EA0" w:rsidRDefault="00975C1C" w:rsidP="00D056B7">
      <w:pPr>
        <w:pStyle w:val="5"/>
        <w:ind w:left="1985" w:hanging="851"/>
      </w:pPr>
      <w:r w:rsidRPr="00AC6EA0">
        <w:rPr>
          <w:rFonts w:hint="eastAsia"/>
        </w:rPr>
        <w:t>經查100年迄今，除100年10月12日及112年8月2日發生2件</w:t>
      </w:r>
      <w:proofErr w:type="gramStart"/>
      <w:r w:rsidRPr="00AC6EA0">
        <w:rPr>
          <w:rFonts w:hint="eastAsia"/>
        </w:rPr>
        <w:t>因逆送</w:t>
      </w:r>
      <w:proofErr w:type="gramEnd"/>
      <w:r w:rsidRPr="00AC6EA0">
        <w:rPr>
          <w:rFonts w:hint="eastAsia"/>
        </w:rPr>
        <w:t>電造成之重大職業災害外，未再發生類似之重大職業災害。</w:t>
      </w:r>
    </w:p>
    <w:p w:rsidR="004D378E" w:rsidRPr="00AC6EA0" w:rsidRDefault="004D378E" w:rsidP="00D056B7">
      <w:pPr>
        <w:pStyle w:val="4"/>
        <w:ind w:left="1638" w:hanging="518"/>
      </w:pPr>
      <w:r w:rsidRPr="00AC6EA0">
        <w:rPr>
          <w:rFonts w:hint="eastAsia"/>
        </w:rPr>
        <w:t>重大災害檢查報告書中改善建議事項</w:t>
      </w:r>
      <w:r w:rsidR="003B2E36" w:rsidRPr="00AC6EA0">
        <w:rPr>
          <w:rFonts w:hint="eastAsia"/>
        </w:rPr>
        <w:t>，</w:t>
      </w:r>
      <w:r w:rsidRPr="00AC6EA0">
        <w:rPr>
          <w:rFonts w:hint="eastAsia"/>
        </w:rPr>
        <w:t>係就法定事項外之改善建議，惟台電公司如參考建議，修改內部作業標準程序書或關鍵性作業規定，將可據以作為其承攬管理檢查內容，而台電公司已於復工計畫同意檢討改善，後續專案檢查時將確認台電公司是否落實執行。</w:t>
      </w:r>
    </w:p>
    <w:p w:rsidR="00811BE7" w:rsidRPr="00AC6EA0" w:rsidRDefault="00811BE7" w:rsidP="00D056B7">
      <w:pPr>
        <w:pStyle w:val="4"/>
        <w:ind w:left="1638" w:hanging="518"/>
      </w:pPr>
      <w:r w:rsidRPr="00AC6EA0">
        <w:rPr>
          <w:rFonts w:hint="eastAsia"/>
        </w:rPr>
        <w:t>台電公司輸變電工程處南區施工處未依「加強公共工程職業安全衛生管理作業要點」第7點、第12點及第13點規定辦理部分，因該要點未訂有罰則，為督促</w:t>
      </w:r>
      <w:r w:rsidR="007D4026" w:rsidRPr="00AC6EA0">
        <w:rPr>
          <w:rFonts w:hint="eastAsia"/>
        </w:rPr>
        <w:t>其</w:t>
      </w:r>
      <w:r w:rsidRPr="00AC6EA0">
        <w:rPr>
          <w:rFonts w:hint="eastAsia"/>
        </w:rPr>
        <w:t>確實改善，</w:t>
      </w:r>
      <w:proofErr w:type="gramStart"/>
      <w:r w:rsidR="007D4026" w:rsidRPr="00AC6EA0">
        <w:rPr>
          <w:rFonts w:hint="eastAsia"/>
        </w:rPr>
        <w:t>職安</w:t>
      </w:r>
      <w:r w:rsidRPr="00AC6EA0">
        <w:rPr>
          <w:rFonts w:hint="eastAsia"/>
        </w:rPr>
        <w:t>署</w:t>
      </w:r>
      <w:proofErr w:type="gramEnd"/>
      <w:r w:rsidR="00A03B72" w:rsidRPr="00AC6EA0">
        <w:rPr>
          <w:rFonts w:hint="eastAsia"/>
        </w:rPr>
        <w:t>南區中心</w:t>
      </w:r>
      <w:r w:rsidRPr="00AC6EA0">
        <w:rPr>
          <w:rFonts w:hint="eastAsia"/>
        </w:rPr>
        <w:t>已行文其上級機關(</w:t>
      </w:r>
      <w:r w:rsidR="004E3278" w:rsidRPr="00AC6EA0">
        <w:rPr>
          <w:rFonts w:hint="eastAsia"/>
        </w:rPr>
        <w:t>台電公司</w:t>
      </w:r>
      <w:r w:rsidRPr="00AC6EA0">
        <w:rPr>
          <w:rFonts w:hint="eastAsia"/>
        </w:rPr>
        <w:t>)要求其督導</w:t>
      </w:r>
      <w:r w:rsidR="007D4026" w:rsidRPr="00AC6EA0">
        <w:rPr>
          <w:rFonts w:hint="eastAsia"/>
        </w:rPr>
        <w:t>所屬</w:t>
      </w:r>
      <w:r w:rsidR="004E3278" w:rsidRPr="00AC6EA0">
        <w:rPr>
          <w:rFonts w:hint="eastAsia"/>
        </w:rPr>
        <w:t>南區施工處</w:t>
      </w:r>
      <w:r w:rsidRPr="00AC6EA0">
        <w:rPr>
          <w:rFonts w:hint="eastAsia"/>
        </w:rPr>
        <w:t>改善。</w:t>
      </w:r>
      <w:proofErr w:type="gramStart"/>
      <w:r w:rsidR="007D4026" w:rsidRPr="00AC6EA0">
        <w:rPr>
          <w:rFonts w:hint="eastAsia"/>
        </w:rPr>
        <w:t>職安署</w:t>
      </w:r>
      <w:proofErr w:type="gramEnd"/>
      <w:r w:rsidR="00A03B72" w:rsidRPr="00AC6EA0">
        <w:rPr>
          <w:rFonts w:hint="eastAsia"/>
        </w:rPr>
        <w:t>南區中心</w:t>
      </w:r>
      <w:r w:rsidRPr="00AC6EA0">
        <w:rPr>
          <w:rFonts w:hint="eastAsia"/>
        </w:rPr>
        <w:t>為強化</w:t>
      </w:r>
      <w:r w:rsidR="007D4026" w:rsidRPr="00AC6EA0">
        <w:rPr>
          <w:rFonts w:hint="eastAsia"/>
        </w:rPr>
        <w:t>該</w:t>
      </w:r>
      <w:proofErr w:type="gramStart"/>
      <w:r w:rsidRPr="00AC6EA0">
        <w:rPr>
          <w:rFonts w:hint="eastAsia"/>
        </w:rPr>
        <w:t>公司職安管理</w:t>
      </w:r>
      <w:proofErr w:type="gramEnd"/>
      <w:r w:rsidRPr="00AC6EA0">
        <w:rPr>
          <w:rFonts w:hint="eastAsia"/>
        </w:rPr>
        <w:t>能力，已規劃於近期邀集</w:t>
      </w:r>
      <w:r w:rsidR="007D4026" w:rsidRPr="00AC6EA0">
        <w:rPr>
          <w:rFonts w:hint="eastAsia"/>
        </w:rPr>
        <w:t>台電公司輸變電工程處南區施工處</w:t>
      </w:r>
      <w:r w:rsidRPr="00AC6EA0">
        <w:rPr>
          <w:rFonts w:hint="eastAsia"/>
        </w:rPr>
        <w:t>(含其主要承攬商)高階主管，辦理防災座談，並將「加強公共工程職業安全衛生管理作業要點」之應辦作為，納為座談會討論</w:t>
      </w:r>
      <w:proofErr w:type="gramStart"/>
      <w:r w:rsidRPr="00AC6EA0">
        <w:rPr>
          <w:rFonts w:hint="eastAsia"/>
        </w:rPr>
        <w:t>題綱</w:t>
      </w:r>
      <w:proofErr w:type="gramEnd"/>
      <w:r w:rsidRPr="00AC6EA0">
        <w:rPr>
          <w:rFonts w:hint="eastAsia"/>
        </w:rPr>
        <w:t>。</w:t>
      </w:r>
    </w:p>
    <w:p w:rsidR="00811BE7" w:rsidRPr="00AC6EA0" w:rsidRDefault="007D4026" w:rsidP="00D056B7">
      <w:pPr>
        <w:pStyle w:val="4"/>
        <w:ind w:left="1638" w:hanging="518"/>
      </w:pPr>
      <w:proofErr w:type="gramStart"/>
      <w:r w:rsidRPr="00AC6EA0">
        <w:rPr>
          <w:rFonts w:hint="eastAsia"/>
        </w:rPr>
        <w:t>職安署</w:t>
      </w:r>
      <w:proofErr w:type="gramEnd"/>
      <w:r w:rsidR="00A03B72" w:rsidRPr="00AC6EA0">
        <w:rPr>
          <w:rFonts w:hint="eastAsia"/>
        </w:rPr>
        <w:t>南區中心</w:t>
      </w:r>
      <w:r w:rsidR="00811BE7" w:rsidRPr="00AC6EA0">
        <w:rPr>
          <w:rFonts w:hint="eastAsia"/>
        </w:rPr>
        <w:t>已針對轄內主要公共工程案件造冊列管共計24件，對公共工程實施勞動檢查時，除要求承攬廠商於工地現場應須</w:t>
      </w:r>
      <w:proofErr w:type="gramStart"/>
      <w:r w:rsidR="00811BE7" w:rsidRPr="00AC6EA0">
        <w:rPr>
          <w:rFonts w:hint="eastAsia"/>
        </w:rPr>
        <w:t>符合職安法</w:t>
      </w:r>
      <w:proofErr w:type="gramEnd"/>
      <w:r w:rsidR="00811BE7" w:rsidRPr="00AC6EA0">
        <w:rPr>
          <w:rFonts w:hint="eastAsia"/>
        </w:rPr>
        <w:t>規範</w:t>
      </w:r>
      <w:r w:rsidR="00811BE7" w:rsidRPr="00AC6EA0">
        <w:rPr>
          <w:rFonts w:hint="eastAsia"/>
        </w:rPr>
        <w:lastRenderedPageBreak/>
        <w:t>之設施外，同時亦會針對主辦機關(政府機關、公立學校及公營事業)是否落實「加強公共工程職業安全衛生管理作業要點」加強核查，未完善者亦會以公文函知改善。</w:t>
      </w:r>
    </w:p>
    <w:p w:rsidR="00FB06CC" w:rsidRPr="00AC6EA0" w:rsidRDefault="00792CC8" w:rsidP="006D6B31">
      <w:pPr>
        <w:pStyle w:val="2"/>
        <w:rPr>
          <w:b/>
        </w:rPr>
      </w:pPr>
      <w:r w:rsidRPr="00AC6EA0">
        <w:rPr>
          <w:rFonts w:hint="eastAsia"/>
          <w:b/>
        </w:rPr>
        <w:t>本案相關</w:t>
      </w:r>
      <w:r w:rsidR="00FB06CC" w:rsidRPr="00AC6EA0">
        <w:rPr>
          <w:rFonts w:hint="eastAsia"/>
          <w:b/>
        </w:rPr>
        <w:t>履</w:t>
      </w:r>
      <w:proofErr w:type="gramStart"/>
      <w:r w:rsidR="00FB06CC" w:rsidRPr="00AC6EA0">
        <w:rPr>
          <w:rFonts w:hint="eastAsia"/>
          <w:b/>
        </w:rPr>
        <w:t>勘</w:t>
      </w:r>
      <w:proofErr w:type="gramEnd"/>
      <w:r w:rsidR="00FB06CC" w:rsidRPr="00AC6EA0">
        <w:rPr>
          <w:rFonts w:hint="eastAsia"/>
          <w:b/>
        </w:rPr>
        <w:t>、諮詢</w:t>
      </w:r>
      <w:r w:rsidRPr="00AC6EA0">
        <w:rPr>
          <w:rFonts w:hint="eastAsia"/>
          <w:b/>
        </w:rPr>
        <w:t>及詢問內容摘述</w:t>
      </w:r>
    </w:p>
    <w:p w:rsidR="00A979C6" w:rsidRPr="00AC6EA0" w:rsidRDefault="00352437" w:rsidP="00A979C6">
      <w:pPr>
        <w:pStyle w:val="3"/>
        <w:rPr>
          <w:b/>
        </w:rPr>
      </w:pPr>
      <w:r w:rsidRPr="00AC6EA0">
        <w:rPr>
          <w:rFonts w:hint="eastAsia"/>
        </w:rPr>
        <w:t>113年1月3日諮詢專家學者</w:t>
      </w:r>
    </w:p>
    <w:p w:rsidR="00CA4C1A" w:rsidRPr="00AC6EA0" w:rsidRDefault="00CA4C1A" w:rsidP="00352437">
      <w:pPr>
        <w:pStyle w:val="4"/>
        <w:ind w:left="1638" w:hanging="518"/>
      </w:pPr>
      <w:r w:rsidRPr="00AC6EA0">
        <w:rPr>
          <w:rFonts w:hint="eastAsia"/>
        </w:rPr>
        <w:t>國立中正大學社會科學院王安祥院長</w:t>
      </w:r>
    </w:p>
    <w:p w:rsidR="007D3C76" w:rsidRPr="00AC6EA0" w:rsidRDefault="007D3C76" w:rsidP="00CA4C1A">
      <w:pPr>
        <w:pStyle w:val="5"/>
        <w:ind w:left="1985" w:hanging="851"/>
      </w:pPr>
      <w:r w:rsidRPr="00AC6EA0">
        <w:rPr>
          <w:rFonts w:hint="eastAsia"/>
        </w:rPr>
        <w:t>因為台電公司業務屬性，接觸包括火線作業</w:t>
      </w:r>
      <w:r w:rsidRPr="00AC6EA0">
        <w:rPr>
          <w:rFonts w:ascii="新細明體" w:eastAsia="新細明體" w:hAnsi="新細明體" w:hint="eastAsia"/>
        </w:rPr>
        <w:t>、</w:t>
      </w:r>
      <w:r w:rsidRPr="00AC6EA0">
        <w:rPr>
          <w:rFonts w:hint="eastAsia"/>
        </w:rPr>
        <w:t>高壓電</w:t>
      </w:r>
      <w:r w:rsidRPr="00AC6EA0">
        <w:rPr>
          <w:rFonts w:ascii="新細明體" w:eastAsia="新細明體" w:hAnsi="新細明體" w:hint="eastAsia"/>
        </w:rPr>
        <w:t>、</w:t>
      </w:r>
      <w:r w:rsidRPr="00AC6EA0">
        <w:rPr>
          <w:rFonts w:hint="eastAsia"/>
        </w:rPr>
        <w:t>電弧的機會與風險性較高，因此社會大眾對於台電公司的工安期待也會比較高，尤其是委外給承攬廠商時，台電公司仍然有責任。</w:t>
      </w:r>
    </w:p>
    <w:p w:rsidR="00CA4C1A" w:rsidRPr="00AC6EA0" w:rsidRDefault="007D3C76" w:rsidP="00CA4C1A">
      <w:pPr>
        <w:pStyle w:val="5"/>
        <w:ind w:left="1985" w:hanging="851"/>
      </w:pPr>
      <w:r w:rsidRPr="00AC6EA0">
        <w:rPr>
          <w:rFonts w:hint="eastAsia"/>
        </w:rPr>
        <w:t>由於台電公司外包出去的工作，是台電公司</w:t>
      </w:r>
      <w:r w:rsidR="00E83E28" w:rsidRPr="00AC6EA0">
        <w:rPr>
          <w:rFonts w:hint="eastAsia"/>
        </w:rPr>
        <w:t>熟悉</w:t>
      </w:r>
      <w:r w:rsidRPr="00AC6EA0">
        <w:rPr>
          <w:rFonts w:hint="eastAsia"/>
        </w:rPr>
        <w:t>的本質業務，</w:t>
      </w:r>
      <w:r w:rsidR="00E83E28" w:rsidRPr="00AC6EA0">
        <w:rPr>
          <w:rFonts w:hint="eastAsia"/>
        </w:rPr>
        <w:t>因此，社會大眾希望台電公司仍然是原事業單位角色，對於承攬廠商可以有更多的要求，包括編列經費、要求</w:t>
      </w:r>
      <w:proofErr w:type="gramStart"/>
      <w:r w:rsidR="00E83E28" w:rsidRPr="00AC6EA0">
        <w:rPr>
          <w:rFonts w:hint="eastAsia"/>
        </w:rPr>
        <w:t>設置職安管理員</w:t>
      </w:r>
      <w:proofErr w:type="gramEnd"/>
      <w:r w:rsidR="00E83E28" w:rsidRPr="00AC6EA0">
        <w:rPr>
          <w:rFonts w:hint="eastAsia"/>
        </w:rPr>
        <w:t>、不定期抽查、違規扣款、要求</w:t>
      </w:r>
      <w:proofErr w:type="gramStart"/>
      <w:r w:rsidR="00E83E28" w:rsidRPr="00AC6EA0">
        <w:rPr>
          <w:rFonts w:hint="eastAsia"/>
        </w:rPr>
        <w:t>人員回訓等</w:t>
      </w:r>
      <w:proofErr w:type="gramEnd"/>
      <w:r w:rsidR="00E83E28" w:rsidRPr="00AC6EA0">
        <w:rPr>
          <w:rFonts w:hint="eastAsia"/>
        </w:rPr>
        <w:t>。</w:t>
      </w:r>
    </w:p>
    <w:p w:rsidR="00863748" w:rsidRPr="00AC6EA0" w:rsidRDefault="00E83E28" w:rsidP="00863748">
      <w:pPr>
        <w:pStyle w:val="5"/>
        <w:ind w:left="1985" w:hanging="851"/>
      </w:pPr>
      <w:r w:rsidRPr="00AC6EA0">
        <w:rPr>
          <w:rFonts w:hint="eastAsia"/>
        </w:rPr>
        <w:t>台電公司之外包工程</w:t>
      </w:r>
      <w:r w:rsidR="00863748" w:rsidRPr="00AC6EA0">
        <w:rPr>
          <w:rFonts w:hint="eastAsia"/>
        </w:rPr>
        <w:t>及再承攬</w:t>
      </w:r>
      <w:r w:rsidRPr="00AC6EA0">
        <w:rPr>
          <w:rFonts w:hint="eastAsia"/>
        </w:rPr>
        <w:t>，</w:t>
      </w:r>
      <w:r w:rsidR="00863748" w:rsidRPr="00AC6EA0">
        <w:rPr>
          <w:rFonts w:hint="eastAsia"/>
        </w:rPr>
        <w:t>都有書面契約約定，相信一定有約定不能使用黑工；但事實就是承攬廠商有沒有依約照做？還是回歸台電公司有沒有落實管理，事故發生後的檢討也要到位，同樣的事情發生兩次就不能再說是意外。</w:t>
      </w:r>
    </w:p>
    <w:p w:rsidR="00863748" w:rsidRPr="00AC6EA0" w:rsidRDefault="00863748" w:rsidP="00863748">
      <w:pPr>
        <w:pStyle w:val="5"/>
        <w:ind w:left="1985" w:hanging="851"/>
      </w:pPr>
      <w:r w:rsidRPr="00AC6EA0">
        <w:rPr>
          <w:rFonts w:hint="eastAsia"/>
        </w:rPr>
        <w:t>認為台電公司還是要做一些管理，可能沒辦法管到非常細緻，因為那也失去外包的意義。尤其是對於承包案件的承攬商(源頭)要加強管理強度，而不是每次都是發生事情之後才來檢討，不然每次檢討好像沒有切中重點。</w:t>
      </w:r>
    </w:p>
    <w:p w:rsidR="00863748" w:rsidRPr="00AC6EA0" w:rsidRDefault="00863748" w:rsidP="00863748">
      <w:pPr>
        <w:pStyle w:val="5"/>
        <w:ind w:left="1985" w:hanging="851"/>
      </w:pPr>
      <w:r w:rsidRPr="00AC6EA0">
        <w:rPr>
          <w:rFonts w:hint="eastAsia"/>
        </w:rPr>
        <w:t>由於台電公司的風險性本來就比較高，所以相關的規定</w:t>
      </w:r>
      <w:r w:rsidRPr="00AC6EA0">
        <w:rPr>
          <w:rFonts w:ascii="新細明體" w:eastAsia="新細明體" w:hAnsi="新細明體" w:hint="eastAsia"/>
        </w:rPr>
        <w:t>、</w:t>
      </w:r>
      <w:r w:rsidRPr="00AC6EA0">
        <w:rPr>
          <w:rFonts w:hint="eastAsia"/>
        </w:rPr>
        <w:t>要點，都很完備，但也因為規定</w:t>
      </w:r>
      <w:r w:rsidRPr="00AC6EA0">
        <w:rPr>
          <w:rFonts w:ascii="新細明體" w:eastAsia="新細明體" w:hAnsi="新細明體" w:hint="eastAsia"/>
        </w:rPr>
        <w:t>、</w:t>
      </w:r>
      <w:r w:rsidRPr="00AC6EA0">
        <w:rPr>
          <w:rFonts w:hint="eastAsia"/>
        </w:rPr>
        <w:t>要點多如牛毛，看久了可能也就疲乏、沒感覺了。</w:t>
      </w:r>
      <w:r w:rsidR="00A133B0" w:rsidRPr="00AC6EA0">
        <w:rPr>
          <w:rFonts w:hint="eastAsia"/>
        </w:rPr>
        <w:lastRenderedPageBreak/>
        <w:t>重點應該是大家有沒有覺得</w:t>
      </w:r>
      <w:r w:rsidR="00A133B0" w:rsidRPr="00AC6EA0">
        <w:rPr>
          <w:rFonts w:hAnsi="標楷體" w:hint="eastAsia"/>
        </w:rPr>
        <w:t>「安全」是很重要的</w:t>
      </w:r>
      <w:r w:rsidR="00A133B0" w:rsidRPr="00AC6EA0">
        <w:rPr>
          <w:rFonts w:hint="eastAsia"/>
        </w:rPr>
        <w:t>。</w:t>
      </w:r>
    </w:p>
    <w:p w:rsidR="00863748" w:rsidRPr="00AC6EA0" w:rsidRDefault="00863748" w:rsidP="00863748">
      <w:pPr>
        <w:pStyle w:val="5"/>
        <w:ind w:left="1985" w:hanging="851"/>
      </w:pPr>
      <w:r w:rsidRPr="00AC6EA0">
        <w:rPr>
          <w:rFonts w:hint="eastAsia"/>
        </w:rPr>
        <w:t>趕工是很不好的事，但未依規定期間完工，有違約、罰款或是延宕後續工程</w:t>
      </w:r>
      <w:r w:rsidR="00A133B0" w:rsidRPr="00AC6EA0">
        <w:rPr>
          <w:rFonts w:hint="eastAsia"/>
        </w:rPr>
        <w:t>的問題，對承攬廠商</w:t>
      </w:r>
      <w:proofErr w:type="gramStart"/>
      <w:r w:rsidR="00A133B0" w:rsidRPr="00AC6EA0">
        <w:rPr>
          <w:rFonts w:hint="eastAsia"/>
        </w:rPr>
        <w:t>來說是</w:t>
      </w:r>
      <w:r w:rsidRPr="00AC6EA0">
        <w:rPr>
          <w:rFonts w:hint="eastAsia"/>
        </w:rPr>
        <w:t>很</w:t>
      </w:r>
      <w:proofErr w:type="gramEnd"/>
      <w:r w:rsidRPr="00AC6EA0">
        <w:rPr>
          <w:rFonts w:hint="eastAsia"/>
        </w:rPr>
        <w:t>現實的</w:t>
      </w:r>
      <w:r w:rsidR="00A133B0" w:rsidRPr="00AC6EA0">
        <w:rPr>
          <w:rFonts w:hint="eastAsia"/>
        </w:rPr>
        <w:t>問題。</w:t>
      </w:r>
    </w:p>
    <w:p w:rsidR="00CA4C1A" w:rsidRPr="00AC6EA0" w:rsidRDefault="00CA4C1A" w:rsidP="00352437">
      <w:pPr>
        <w:pStyle w:val="4"/>
        <w:ind w:left="1638" w:hanging="518"/>
        <w:rPr>
          <w:bCs/>
        </w:rPr>
      </w:pPr>
      <w:r w:rsidRPr="00AC6EA0">
        <w:rPr>
          <w:rFonts w:hint="eastAsia"/>
          <w:bCs/>
        </w:rPr>
        <w:t>台灣電力工會工安處洪國城處長</w:t>
      </w:r>
    </w:p>
    <w:p w:rsidR="00CA4C1A" w:rsidRPr="00AC6EA0" w:rsidRDefault="00443CBB" w:rsidP="00CA4C1A">
      <w:pPr>
        <w:pStyle w:val="5"/>
        <w:ind w:left="1985" w:hanging="851"/>
      </w:pPr>
      <w:r w:rsidRPr="00AC6EA0">
        <w:rPr>
          <w:rFonts w:hint="eastAsia"/>
        </w:rPr>
        <w:t>台電公司的業務很多，每日的在建工程不知凡幾，</w:t>
      </w:r>
      <w:r w:rsidR="002A3CFD" w:rsidRPr="00AC6EA0">
        <w:rPr>
          <w:rFonts w:hint="eastAsia"/>
        </w:rPr>
        <w:t>同時</w:t>
      </w:r>
      <w:r w:rsidRPr="00AC6EA0">
        <w:rPr>
          <w:rFonts w:hint="eastAsia"/>
        </w:rPr>
        <w:t>有5</w:t>
      </w:r>
      <w:r w:rsidRPr="00AC6EA0">
        <w:rPr>
          <w:rFonts w:ascii="新細明體" w:eastAsia="新細明體" w:hAnsi="新細明體" w:hint="eastAsia"/>
        </w:rPr>
        <w:t>、</w:t>
      </w:r>
      <w:r w:rsidRPr="00AC6EA0">
        <w:rPr>
          <w:rFonts w:hint="eastAsia"/>
        </w:rPr>
        <w:t>6</w:t>
      </w:r>
      <w:proofErr w:type="gramStart"/>
      <w:r w:rsidRPr="00AC6EA0">
        <w:rPr>
          <w:rFonts w:hint="eastAsia"/>
        </w:rPr>
        <w:t>百</w:t>
      </w:r>
      <w:proofErr w:type="gramEnd"/>
      <w:r w:rsidRPr="00AC6EA0">
        <w:rPr>
          <w:rFonts w:hint="eastAsia"/>
        </w:rPr>
        <w:t>人員也不為過，全部都是高風險的工作；因為台電公司無法負擔全部的建設，只好透過外包承攬的方式，請別人來做。</w:t>
      </w:r>
    </w:p>
    <w:p w:rsidR="004D1885" w:rsidRPr="00AC6EA0" w:rsidRDefault="004D1885" w:rsidP="004D1885">
      <w:pPr>
        <w:pStyle w:val="5"/>
        <w:ind w:left="1985" w:hanging="851"/>
      </w:pPr>
      <w:r w:rsidRPr="00AC6EA0">
        <w:rPr>
          <w:rFonts w:hint="eastAsia"/>
        </w:rPr>
        <w:t>跟過去相比，台電公司已有長足的進步，現在的制度已經很完備，契約約定也很</w:t>
      </w:r>
      <w:proofErr w:type="gramStart"/>
      <w:r w:rsidRPr="00AC6EA0">
        <w:rPr>
          <w:rFonts w:hint="eastAsia"/>
        </w:rPr>
        <w:t>清楚，</w:t>
      </w:r>
      <w:proofErr w:type="gramEnd"/>
      <w:r w:rsidRPr="00AC6EA0">
        <w:rPr>
          <w:rFonts w:hint="eastAsia"/>
        </w:rPr>
        <w:t>那問題可能就是在承攬商的「執行」；台電公司與承攬商已經真的是夥伴關係，沒有其他是國營事業或是事業單位雇主，要求承攬商也要回台電公司上課；每次事故後也是都有檢討並再要求，連走動式管理的規定也很多，多如牛毛</w:t>
      </w:r>
      <w:r w:rsidRPr="00AC6EA0">
        <w:rPr>
          <w:rFonts w:hint="eastAsia"/>
          <w:b/>
        </w:rPr>
        <w:t>。</w:t>
      </w:r>
    </w:p>
    <w:p w:rsidR="004D1885" w:rsidRPr="00AC6EA0" w:rsidRDefault="004D1885" w:rsidP="004D1885">
      <w:pPr>
        <w:pStyle w:val="5"/>
        <w:ind w:left="1985" w:hanging="851"/>
      </w:pPr>
      <w:r w:rsidRPr="00AC6EA0">
        <w:rPr>
          <w:rFonts w:hint="eastAsia"/>
        </w:rPr>
        <w:t>從相關數據來看，例如傷害頻率，可發現台電公司的數字，遠比承攬商的好</w:t>
      </w:r>
      <w:r w:rsidR="002A3CFD" w:rsidRPr="00AC6EA0">
        <w:rPr>
          <w:rFonts w:hint="eastAsia"/>
        </w:rPr>
        <w:t>，和</w:t>
      </w:r>
      <w:r w:rsidRPr="00AC6EA0">
        <w:rPr>
          <w:rFonts w:hint="eastAsia"/>
        </w:rPr>
        <w:t>台電公司在進用人員時的考試選用，與錄取之後的管理有關；但承攬的話，台電公司就不是針對做業者，而是透過要求承攬商及職業安全衛生管理人員，層層的轉達及要求第一線作業者。</w:t>
      </w:r>
    </w:p>
    <w:p w:rsidR="004D1885" w:rsidRPr="00AC6EA0" w:rsidRDefault="004D1885" w:rsidP="000E1EA2">
      <w:pPr>
        <w:pStyle w:val="5"/>
        <w:ind w:left="1985" w:hanging="851"/>
      </w:pPr>
      <w:r w:rsidRPr="00AC6EA0">
        <w:rPr>
          <w:rFonts w:hint="eastAsia"/>
        </w:rPr>
        <w:t>營造業層層轉包的特性</w:t>
      </w:r>
    </w:p>
    <w:p w:rsidR="000E1EA2" w:rsidRPr="00AC6EA0" w:rsidRDefault="000E1EA2" w:rsidP="004D1885">
      <w:pPr>
        <w:pStyle w:val="6"/>
        <w:ind w:left="2310" w:hanging="854"/>
      </w:pPr>
      <w:r w:rsidRPr="00AC6EA0">
        <w:rPr>
          <w:rFonts w:hint="eastAsia"/>
        </w:rPr>
        <w:t>對於契約沒有禁止的承攬再承攬，台電公司都</w:t>
      </w:r>
      <w:proofErr w:type="gramStart"/>
      <w:r w:rsidRPr="00AC6EA0">
        <w:rPr>
          <w:rFonts w:hint="eastAsia"/>
        </w:rPr>
        <w:t>是抓與</w:t>
      </w:r>
      <w:r w:rsidR="00481EEF" w:rsidRPr="00AC6EA0">
        <w:rPr>
          <w:rFonts w:hint="eastAsia"/>
        </w:rPr>
        <w:t>該</w:t>
      </w:r>
      <w:proofErr w:type="gramEnd"/>
      <w:r w:rsidRPr="00AC6EA0">
        <w:rPr>
          <w:rFonts w:hint="eastAsia"/>
        </w:rPr>
        <w:t>公司簽約的頭，確實也是有些工作是規定不能夠再轉包的；也當然都是有發生事故時，才會去看承攬商的責任。</w:t>
      </w:r>
    </w:p>
    <w:p w:rsidR="004D3D5E" w:rsidRPr="00AC6EA0" w:rsidRDefault="000E1EA2" w:rsidP="004D1885">
      <w:pPr>
        <w:pStyle w:val="6"/>
        <w:ind w:left="2310" w:hanging="854"/>
      </w:pPr>
      <w:r w:rsidRPr="00AC6EA0">
        <w:rPr>
          <w:rFonts w:hint="eastAsia"/>
        </w:rPr>
        <w:t>台電公司將工程委外交給承攬商，當然可以要求承攬商的資格或規模，但可能就找不到</w:t>
      </w:r>
      <w:r w:rsidRPr="00AC6EA0">
        <w:rPr>
          <w:rFonts w:hint="eastAsia"/>
        </w:rPr>
        <w:lastRenderedPageBreak/>
        <w:t>承攬廠商或承攬商找不到勞工了。現在</w:t>
      </w:r>
      <w:proofErr w:type="gramStart"/>
      <w:r w:rsidRPr="00AC6EA0">
        <w:rPr>
          <w:rFonts w:hint="eastAsia"/>
        </w:rPr>
        <w:t>在</w:t>
      </w:r>
      <w:proofErr w:type="gramEnd"/>
      <w:r w:rsidRPr="00AC6EA0">
        <w:rPr>
          <w:rFonts w:hint="eastAsia"/>
        </w:rPr>
        <w:t>現場就可以發現，勞工一個比一個老，又缺、又老。而因為營造業的特性，</w:t>
      </w:r>
      <w:proofErr w:type="gramStart"/>
      <w:r w:rsidR="00E57767" w:rsidRPr="00AC6EA0">
        <w:rPr>
          <w:rFonts w:hint="eastAsia"/>
        </w:rPr>
        <w:t>以點工的</w:t>
      </w:r>
      <w:proofErr w:type="gramEnd"/>
      <w:r w:rsidR="00E57767" w:rsidRPr="00AC6EA0">
        <w:rPr>
          <w:rFonts w:hint="eastAsia"/>
        </w:rPr>
        <w:t>方式四處到各工地打工日領工資，做越多、賺越多，遠比受</w:t>
      </w:r>
      <w:proofErr w:type="gramStart"/>
      <w:r w:rsidR="00E57767" w:rsidRPr="00AC6EA0">
        <w:rPr>
          <w:rFonts w:hint="eastAsia"/>
        </w:rPr>
        <w:t>僱</w:t>
      </w:r>
      <w:proofErr w:type="gramEnd"/>
      <w:r w:rsidR="00E57767" w:rsidRPr="00AC6EA0">
        <w:rPr>
          <w:rFonts w:hint="eastAsia"/>
        </w:rPr>
        <w:t>於固定工程行的領月薪的正職</w:t>
      </w:r>
      <w:proofErr w:type="gramStart"/>
      <w:r w:rsidR="00E57767" w:rsidRPr="00AC6EA0">
        <w:rPr>
          <w:rFonts w:hint="eastAsia"/>
        </w:rPr>
        <w:t>勞工要佳</w:t>
      </w:r>
      <w:proofErr w:type="gramEnd"/>
      <w:r w:rsidR="00E57767" w:rsidRPr="00AC6EA0">
        <w:rPr>
          <w:rFonts w:hint="eastAsia"/>
        </w:rPr>
        <w:t>，因此也沒辦法要求承攬商的勞工都要是用僱用的。</w:t>
      </w:r>
    </w:p>
    <w:p w:rsidR="004D1885" w:rsidRPr="00AC6EA0" w:rsidRDefault="004D1885" w:rsidP="004D1885">
      <w:pPr>
        <w:pStyle w:val="6"/>
        <w:ind w:left="2310" w:hanging="854"/>
      </w:pPr>
      <w:r w:rsidRPr="00AC6EA0">
        <w:rPr>
          <w:rFonts w:hint="eastAsia"/>
        </w:rPr>
        <w:t>承攬商遭遇的問題是缺工</w:t>
      </w:r>
      <w:r w:rsidR="002A3CFD" w:rsidRPr="00AC6EA0">
        <w:rPr>
          <w:rFonts w:hint="eastAsia"/>
        </w:rPr>
        <w:t>，特別是有的工項例如爬</w:t>
      </w:r>
      <w:proofErr w:type="gramStart"/>
      <w:r w:rsidR="002A3CFD" w:rsidRPr="00AC6EA0">
        <w:rPr>
          <w:rFonts w:hint="eastAsia"/>
        </w:rPr>
        <w:t>桿</w:t>
      </w:r>
      <w:proofErr w:type="gramEnd"/>
      <w:r w:rsidR="002A3CFD" w:rsidRPr="00AC6EA0">
        <w:rPr>
          <w:rFonts w:hint="eastAsia"/>
        </w:rPr>
        <w:t>需要有證照，</w:t>
      </w:r>
      <w:proofErr w:type="gramStart"/>
      <w:r w:rsidR="002A3CFD" w:rsidRPr="00AC6EA0">
        <w:rPr>
          <w:rFonts w:hint="eastAsia"/>
        </w:rPr>
        <w:t>比開推高</w:t>
      </w:r>
      <w:proofErr w:type="gramEnd"/>
      <w:r w:rsidR="002A3CFD" w:rsidRPr="00AC6EA0">
        <w:rPr>
          <w:rFonts w:hint="eastAsia"/>
        </w:rPr>
        <w:t>機或吊車更專業，就算</w:t>
      </w:r>
      <w:proofErr w:type="gramStart"/>
      <w:r w:rsidR="002A3CFD" w:rsidRPr="00AC6EA0">
        <w:rPr>
          <w:rFonts w:hint="eastAsia"/>
        </w:rPr>
        <w:t>開放移工</w:t>
      </w:r>
      <w:proofErr w:type="gramEnd"/>
      <w:r w:rsidR="002A3CFD" w:rsidRPr="00AC6EA0">
        <w:rPr>
          <w:rFonts w:hint="eastAsia"/>
        </w:rPr>
        <w:t>，能不能承認他們在母國取得的證照或專業，也是問題；</w:t>
      </w:r>
      <w:proofErr w:type="gramStart"/>
      <w:r w:rsidR="002A3CFD" w:rsidRPr="00AC6EA0">
        <w:rPr>
          <w:rFonts w:hint="eastAsia"/>
        </w:rPr>
        <w:t>更何況移工只</w:t>
      </w:r>
      <w:proofErr w:type="gramEnd"/>
      <w:r w:rsidR="002A3CFD" w:rsidRPr="00AC6EA0">
        <w:rPr>
          <w:rFonts w:hint="eastAsia"/>
        </w:rPr>
        <w:t>能幫忙搬東西，雖然現在連這樣都不行。</w:t>
      </w:r>
    </w:p>
    <w:p w:rsidR="00E57767" w:rsidRPr="00AC6EA0" w:rsidRDefault="00E57767" w:rsidP="00CA4C1A">
      <w:pPr>
        <w:pStyle w:val="5"/>
        <w:ind w:left="1985" w:hanging="851"/>
      </w:pPr>
      <w:r w:rsidRPr="00AC6EA0">
        <w:rPr>
          <w:rFonts w:hint="eastAsia"/>
        </w:rPr>
        <w:t>檢驗員制度與管理力道</w:t>
      </w:r>
    </w:p>
    <w:p w:rsidR="00E57767" w:rsidRPr="00AC6EA0" w:rsidRDefault="00E57767" w:rsidP="00E57767">
      <w:pPr>
        <w:pStyle w:val="6"/>
        <w:ind w:left="2310" w:hanging="854"/>
      </w:pPr>
      <w:r w:rsidRPr="00AC6EA0">
        <w:rPr>
          <w:rFonts w:hint="eastAsia"/>
        </w:rPr>
        <w:t>檢驗員的工作是負責安全衛生的抽查及工程進度管控，台電公司對於檢驗員的工作項目都有明確的規定，但要一個工程配專屬檢驗員，或是有台電公司的正式員工常駐，是做不到的。</w:t>
      </w:r>
    </w:p>
    <w:p w:rsidR="00342307" w:rsidRPr="00AC6EA0" w:rsidRDefault="00342307" w:rsidP="00E57767">
      <w:pPr>
        <w:pStyle w:val="6"/>
        <w:ind w:left="2310" w:hanging="854"/>
      </w:pPr>
      <w:r w:rsidRPr="00AC6EA0">
        <w:rPr>
          <w:rFonts w:hint="eastAsia"/>
        </w:rPr>
        <w:t>檢驗員只要去現場都要有紀錄，隔天回到辦公室，依前一天的現場紀錄，該有的罰款就會處理。相關的事項，</w:t>
      </w:r>
      <w:proofErr w:type="gramStart"/>
      <w:r w:rsidRPr="00AC6EA0">
        <w:rPr>
          <w:rFonts w:hint="eastAsia"/>
        </w:rPr>
        <w:t>一</w:t>
      </w:r>
      <w:proofErr w:type="gramEnd"/>
      <w:r w:rsidRPr="00AC6EA0">
        <w:rPr>
          <w:rFonts w:hint="eastAsia"/>
        </w:rPr>
        <w:t>定都是要透過檢驗員，如果是關鍵性作業，更是會要求檢驗員到現場。但如果只是管路開挖，可能就不用檢驗員全程在現場。</w:t>
      </w:r>
    </w:p>
    <w:p w:rsidR="00D53C7F" w:rsidRPr="00AC6EA0" w:rsidRDefault="00D53C7F" w:rsidP="00E57767">
      <w:pPr>
        <w:pStyle w:val="6"/>
        <w:ind w:left="2310" w:hanging="854"/>
      </w:pPr>
      <w:r w:rsidRPr="00AC6EA0">
        <w:rPr>
          <w:rFonts w:hint="eastAsia"/>
        </w:rPr>
        <w:t>台電公司所有工程工地的職業安全衛生管理，由檢驗員要負最大的責任；但檢驗員的工作沒辦法用平均或量化方式去分派，但基本上是要對工程進度有相當瞭解的人。</w:t>
      </w:r>
    </w:p>
    <w:p w:rsidR="00D53C7F" w:rsidRPr="00AC6EA0" w:rsidRDefault="00D53C7F" w:rsidP="00D53C7F">
      <w:pPr>
        <w:pStyle w:val="6"/>
        <w:ind w:left="2310" w:hanging="854"/>
      </w:pPr>
      <w:r w:rsidRPr="00AC6EA0">
        <w:rPr>
          <w:rFonts w:hint="eastAsia"/>
        </w:rPr>
        <w:t>檢驗員的工作性質也比較特殊，可能同時有好多個案子在跑，沒有辦法天天都到同一</w:t>
      </w:r>
      <w:proofErr w:type="gramStart"/>
      <w:r w:rsidRPr="00AC6EA0">
        <w:rPr>
          <w:rFonts w:hint="eastAsia"/>
        </w:rPr>
        <w:t>個</w:t>
      </w:r>
      <w:proofErr w:type="gramEnd"/>
      <w:r w:rsidRPr="00AC6EA0">
        <w:rPr>
          <w:rFonts w:hint="eastAsia"/>
        </w:rPr>
        <w:lastRenderedPageBreak/>
        <w:t>工地去看，也不可能8小時都在同一地方，所以可能是用抽驗的，例如多久過去看一下工程的進度，或是台電公司與承攬商有Li</w:t>
      </w:r>
      <w:r w:rsidRPr="00AC6EA0">
        <w:t>ne</w:t>
      </w:r>
      <w:r w:rsidRPr="00AC6EA0">
        <w:rPr>
          <w:rFonts w:hint="eastAsia"/>
        </w:rPr>
        <w:t>群組，透過承攬商的回報，讓台電公司的檢驗員跟主管可以掌握。</w:t>
      </w:r>
    </w:p>
    <w:p w:rsidR="00E57767" w:rsidRPr="00AC6EA0" w:rsidRDefault="00E57767" w:rsidP="00E57767">
      <w:pPr>
        <w:pStyle w:val="6"/>
        <w:ind w:left="2310" w:hanging="854"/>
      </w:pPr>
      <w:r w:rsidRPr="00AC6EA0">
        <w:rPr>
          <w:rFonts w:hint="eastAsia"/>
        </w:rPr>
        <w:t>台電公司的工程工地有開放式及封閉式兩種</w:t>
      </w:r>
      <w:r w:rsidR="004D1885" w:rsidRPr="00AC6EA0">
        <w:rPr>
          <w:rFonts w:hint="eastAsia"/>
        </w:rPr>
        <w:t>；</w:t>
      </w:r>
      <w:r w:rsidRPr="00AC6EA0">
        <w:rPr>
          <w:rFonts w:hint="eastAsia"/>
        </w:rPr>
        <w:t>大規模的</w:t>
      </w:r>
      <w:r w:rsidR="004D1885" w:rsidRPr="00AC6EA0">
        <w:rPr>
          <w:rFonts w:hint="eastAsia"/>
        </w:rPr>
        <w:t>工程通常</w:t>
      </w:r>
      <w:r w:rsidRPr="00AC6EA0">
        <w:rPr>
          <w:rFonts w:hint="eastAsia"/>
        </w:rPr>
        <w:t>配有監造，透過監造來協助管理</w:t>
      </w:r>
      <w:r w:rsidR="004D1885" w:rsidRPr="00AC6EA0">
        <w:rPr>
          <w:rFonts w:hint="eastAsia"/>
        </w:rPr>
        <w:t>，封閉式的管控比較</w:t>
      </w:r>
      <w:proofErr w:type="gramStart"/>
      <w:r w:rsidR="004D1885" w:rsidRPr="00AC6EA0">
        <w:rPr>
          <w:rFonts w:hint="eastAsia"/>
        </w:rPr>
        <w:t>嚴格，</w:t>
      </w:r>
      <w:proofErr w:type="gramEnd"/>
      <w:r w:rsidR="004D1885" w:rsidRPr="00AC6EA0">
        <w:rPr>
          <w:rFonts w:hint="eastAsia"/>
        </w:rPr>
        <w:t>有人臉辨識，要靠刷卡</w:t>
      </w:r>
      <w:r w:rsidR="004D1885" w:rsidRPr="00AC6EA0">
        <w:rPr>
          <w:rFonts w:ascii="新細明體" w:eastAsia="新細明體" w:hAnsi="新細明體" w:hint="eastAsia"/>
        </w:rPr>
        <w:t>、</w:t>
      </w:r>
      <w:proofErr w:type="gramStart"/>
      <w:r w:rsidR="004D1885" w:rsidRPr="00AC6EA0">
        <w:rPr>
          <w:rFonts w:hint="eastAsia"/>
        </w:rPr>
        <w:t>刷臉才能</w:t>
      </w:r>
      <w:proofErr w:type="gramEnd"/>
      <w:r w:rsidR="004D1885" w:rsidRPr="00AC6EA0">
        <w:rPr>
          <w:rFonts w:hint="eastAsia"/>
        </w:rPr>
        <w:t>進去，在安全管理的力道就比較強，比較不會發生有非法工作者；但開放式的例如112年8月3日北區施工處「巴</w:t>
      </w:r>
      <w:proofErr w:type="gramStart"/>
      <w:r w:rsidR="004D1885" w:rsidRPr="00AC6EA0">
        <w:rPr>
          <w:rFonts w:hint="eastAsia"/>
        </w:rPr>
        <w:t>陵配電桿</w:t>
      </w:r>
      <w:proofErr w:type="gramEnd"/>
      <w:r w:rsidR="004D1885" w:rsidRPr="00AC6EA0">
        <w:rPr>
          <w:rFonts w:hint="eastAsia"/>
        </w:rPr>
        <w:t>線改建輸電鐵塔工程」，位處深山，或是工程進度可能是半天以內就會結束的，就很不容易管理，等到檢驗員到現場，當日工事可能已經做完，現場根本沒有人了。</w:t>
      </w:r>
    </w:p>
    <w:p w:rsidR="004D1885" w:rsidRPr="00AC6EA0" w:rsidRDefault="004D1885" w:rsidP="004D1885">
      <w:pPr>
        <w:pStyle w:val="6"/>
        <w:ind w:left="2310" w:hanging="854"/>
      </w:pPr>
      <w:r w:rsidRPr="00AC6EA0">
        <w:rPr>
          <w:rFonts w:hint="eastAsia"/>
        </w:rPr>
        <w:t>不可否認的，工程有工期，但台電公司所規範的工期都是合理工期；到承攬商時如果因為找不到勞工，而延誤工期，就會有罰款；認為台電公司在工期拿捏上可能還是要有適度的措施。</w:t>
      </w:r>
    </w:p>
    <w:p w:rsidR="00443CBB" w:rsidRPr="00AC6EA0" w:rsidRDefault="00443CBB" w:rsidP="00CA4C1A">
      <w:pPr>
        <w:pStyle w:val="5"/>
        <w:ind w:left="1985" w:hanging="851"/>
      </w:pPr>
      <w:r w:rsidRPr="00AC6EA0">
        <w:rPr>
          <w:rFonts w:hint="eastAsia"/>
        </w:rPr>
        <w:t>11</w:t>
      </w:r>
      <w:r w:rsidR="00963BB6" w:rsidRPr="00AC6EA0">
        <w:rPr>
          <w:rFonts w:hint="eastAsia"/>
        </w:rPr>
        <w:t>2</w:t>
      </w:r>
      <w:r w:rsidRPr="00AC6EA0">
        <w:rPr>
          <w:rFonts w:hint="eastAsia"/>
        </w:rPr>
        <w:t>年8月3日北區施工處「巴</w:t>
      </w:r>
      <w:proofErr w:type="gramStart"/>
      <w:r w:rsidRPr="00AC6EA0">
        <w:rPr>
          <w:rFonts w:hint="eastAsia"/>
        </w:rPr>
        <w:t>陵配電桿</w:t>
      </w:r>
      <w:proofErr w:type="gramEnd"/>
      <w:r w:rsidRPr="00AC6EA0">
        <w:rPr>
          <w:rFonts w:hint="eastAsia"/>
        </w:rPr>
        <w:t>線改建輸電鐵塔工程」4死2傷之重大職業災害案部分：</w:t>
      </w:r>
    </w:p>
    <w:p w:rsidR="004D3D5E" w:rsidRPr="00AC6EA0" w:rsidRDefault="004D3D5E" w:rsidP="00963BB6">
      <w:pPr>
        <w:pStyle w:val="6"/>
        <w:ind w:left="2310" w:hanging="854"/>
      </w:pPr>
      <w:r w:rsidRPr="00AC6EA0">
        <w:rPr>
          <w:rFonts w:hint="eastAsia"/>
        </w:rPr>
        <w:t>本案最初就是被認定是工作的交通意外，台電公司還是有成立調查小組，到現場調查。本案要到施工現場就只有一條路，僅可供一台車輛通行，且非常陡峭</w:t>
      </w:r>
      <w:r w:rsidRPr="00AC6EA0">
        <w:rPr>
          <w:rFonts w:ascii="新細明體" w:eastAsia="新細明體" w:hAnsi="新細明體" w:hint="eastAsia"/>
        </w:rPr>
        <w:t>、</w:t>
      </w:r>
      <w:r w:rsidRPr="00AC6EA0">
        <w:rPr>
          <w:rFonts w:hint="eastAsia"/>
        </w:rPr>
        <w:t>不平，起點</w:t>
      </w:r>
      <w:r w:rsidRPr="00AC6EA0">
        <w:rPr>
          <w:rFonts w:ascii="新細明體" w:eastAsia="新細明體" w:hAnsi="新細明體" w:hint="eastAsia"/>
        </w:rPr>
        <w:t>、</w:t>
      </w:r>
      <w:r w:rsidRPr="00AC6EA0">
        <w:rPr>
          <w:rFonts w:hint="eastAsia"/>
        </w:rPr>
        <w:t>終點的高度有將近7</w:t>
      </w:r>
      <w:r w:rsidRPr="00AC6EA0">
        <w:rPr>
          <w:rFonts w:ascii="新細明體" w:eastAsia="新細明體" w:hAnsi="新細明體" w:hint="eastAsia"/>
        </w:rPr>
        <w:t>、</w:t>
      </w:r>
      <w:r w:rsidRPr="00AC6EA0">
        <w:rPr>
          <w:rFonts w:hint="eastAsia"/>
        </w:rPr>
        <w:t>800公尺的落差，普通的車子沒辦法上去，也沒有會車的空間；本案只有要做一個塔基，把兩個山頭放塔基的土木做起來，這樣而已。除非是很大的工程工地</w:t>
      </w:r>
      <w:r w:rsidRPr="00AC6EA0">
        <w:rPr>
          <w:rFonts w:hint="eastAsia"/>
        </w:rPr>
        <w:lastRenderedPageBreak/>
        <w:t>才會有檢驗員常駐。</w:t>
      </w:r>
    </w:p>
    <w:p w:rsidR="004D3D5E" w:rsidRPr="00AC6EA0" w:rsidRDefault="004D3D5E" w:rsidP="00963BB6">
      <w:pPr>
        <w:pStyle w:val="6"/>
        <w:ind w:left="2310" w:hanging="854"/>
      </w:pPr>
      <w:r w:rsidRPr="00AC6EA0">
        <w:rPr>
          <w:rFonts w:hint="eastAsia"/>
        </w:rPr>
        <w:t>台電調查結果認定就是交通意外，不是職災；也聽說出事車輛是已經報廢的沒有車牌的車子，出</w:t>
      </w:r>
      <w:proofErr w:type="gramStart"/>
      <w:r w:rsidRPr="00AC6EA0">
        <w:rPr>
          <w:rFonts w:hint="eastAsia"/>
        </w:rPr>
        <w:t>出入</w:t>
      </w:r>
      <w:proofErr w:type="gramEnd"/>
      <w:r w:rsidRPr="00AC6EA0">
        <w:rPr>
          <w:rFonts w:hint="eastAsia"/>
        </w:rPr>
        <w:t>入的也沒有人管。</w:t>
      </w:r>
    </w:p>
    <w:p w:rsidR="00DD2FB2" w:rsidRPr="00AC6EA0" w:rsidRDefault="00DD2FB2" w:rsidP="00963BB6">
      <w:pPr>
        <w:pStyle w:val="6"/>
        <w:ind w:left="2310" w:hanging="854"/>
      </w:pPr>
      <w:r w:rsidRPr="00AC6EA0">
        <w:rPr>
          <w:rFonts w:hint="eastAsia"/>
        </w:rPr>
        <w:t>台電公司的契約已經很盡量去涵</w:t>
      </w:r>
      <w:proofErr w:type="gramStart"/>
      <w:r w:rsidRPr="00AC6EA0">
        <w:rPr>
          <w:rFonts w:hint="eastAsia"/>
        </w:rPr>
        <w:t>括</w:t>
      </w:r>
      <w:proofErr w:type="gramEnd"/>
      <w:r w:rsidR="00865E9C" w:rsidRPr="00AC6EA0">
        <w:rPr>
          <w:rFonts w:hint="eastAsia"/>
        </w:rPr>
        <w:t>，包括安全衛生的各項目及費用都有規定，像是應置備的安全帽數量，</w:t>
      </w:r>
      <w:proofErr w:type="gramStart"/>
      <w:r w:rsidR="00865E9C" w:rsidRPr="00AC6EA0">
        <w:rPr>
          <w:rFonts w:hint="eastAsia"/>
        </w:rPr>
        <w:t>計給的</w:t>
      </w:r>
      <w:proofErr w:type="gramEnd"/>
      <w:r w:rsidR="00865E9C" w:rsidRPr="00AC6EA0">
        <w:rPr>
          <w:rFonts w:hint="eastAsia"/>
        </w:rPr>
        <w:t>費用也就是安全帽的單價費用等。當然</w:t>
      </w:r>
      <w:proofErr w:type="gramStart"/>
      <w:r w:rsidR="00865E9C" w:rsidRPr="00AC6EA0">
        <w:rPr>
          <w:rFonts w:hint="eastAsia"/>
        </w:rPr>
        <w:t>本案位處</w:t>
      </w:r>
      <w:proofErr w:type="gramEnd"/>
      <w:r w:rsidR="00865E9C" w:rsidRPr="00AC6EA0">
        <w:rPr>
          <w:rFonts w:hint="eastAsia"/>
        </w:rPr>
        <w:t>偏遠山區，施工條件也是真的比較差。</w:t>
      </w:r>
    </w:p>
    <w:p w:rsidR="00DD2FB2" w:rsidRPr="00AC6EA0" w:rsidRDefault="00963BB6" w:rsidP="00963BB6">
      <w:pPr>
        <w:pStyle w:val="6"/>
        <w:ind w:left="2310" w:hanging="854"/>
      </w:pPr>
      <w:r w:rsidRPr="00AC6EA0">
        <w:rPr>
          <w:rFonts w:hint="eastAsia"/>
        </w:rPr>
        <w:t>認為要規範到百分之百是有難度的，本案中的山區產業道路就不是台電公司的，台電公司只有去</w:t>
      </w:r>
      <w:proofErr w:type="gramStart"/>
      <w:r w:rsidRPr="00AC6EA0">
        <w:rPr>
          <w:rFonts w:hint="eastAsia"/>
        </w:rPr>
        <w:t>租要埋塔</w:t>
      </w:r>
      <w:proofErr w:type="gramEnd"/>
      <w:r w:rsidRPr="00AC6EA0">
        <w:rPr>
          <w:rFonts w:hint="eastAsia"/>
        </w:rPr>
        <w:t>基的土地，途中都不是台電公司的產權。山區產業道路沒那麼平整</w:t>
      </w:r>
      <w:r w:rsidR="00DD2FB2" w:rsidRPr="00AC6EA0">
        <w:rPr>
          <w:rFonts w:hint="eastAsia"/>
        </w:rPr>
        <w:t>，但又有要運送塔基材料的需求，對於承攬商而言，確實是衍生的費用，也確實不容易。</w:t>
      </w:r>
    </w:p>
    <w:p w:rsidR="00963BB6" w:rsidRPr="00AC6EA0" w:rsidRDefault="00DD2FB2" w:rsidP="00963BB6">
      <w:pPr>
        <w:pStyle w:val="6"/>
        <w:ind w:left="2310" w:hanging="854"/>
      </w:pPr>
      <w:r w:rsidRPr="00AC6EA0">
        <w:rPr>
          <w:rFonts w:hint="eastAsia"/>
        </w:rPr>
        <w:t>如果不把工程外包，台電公司的主業變成是營建業？那也是不可能的。因此，台電公司還是持續把工程外包，但台電公司還是被認定是原事業單位，</w:t>
      </w:r>
      <w:proofErr w:type="gramStart"/>
      <w:r w:rsidRPr="00AC6EA0">
        <w:rPr>
          <w:rFonts w:hint="eastAsia"/>
        </w:rPr>
        <w:t>負原事業單位</w:t>
      </w:r>
      <w:proofErr w:type="gramEnd"/>
      <w:r w:rsidRPr="00AC6EA0">
        <w:rPr>
          <w:rFonts w:hint="eastAsia"/>
        </w:rPr>
        <w:t>的責任。本案是承攬商確實回報</w:t>
      </w:r>
      <w:r w:rsidRPr="00AC6EA0">
        <w:rPr>
          <w:rFonts w:hAnsi="標楷體" w:hint="eastAsia"/>
        </w:rPr>
        <w:t>「當日不出工」，既然已經確定承攬商不出工，當然也就不會安排檢驗員，也不會有人到現場</w:t>
      </w:r>
      <w:r w:rsidRPr="00AC6EA0">
        <w:rPr>
          <w:rFonts w:hint="eastAsia"/>
        </w:rPr>
        <w:t>。</w:t>
      </w:r>
    </w:p>
    <w:p w:rsidR="00D53C7F" w:rsidRPr="00AC6EA0" w:rsidRDefault="00D53C7F" w:rsidP="00D53C7F">
      <w:pPr>
        <w:pStyle w:val="6"/>
        <w:ind w:left="2310" w:hanging="854"/>
      </w:pPr>
      <w:r w:rsidRPr="00AC6EA0">
        <w:rPr>
          <w:rFonts w:hint="eastAsia"/>
        </w:rPr>
        <w:t>位處偏遠山區，連訊號都沒有，所以也沒辦法透過CCTV為輔助；CCTV對於</w:t>
      </w:r>
      <w:proofErr w:type="gramStart"/>
      <w:r w:rsidRPr="00AC6EA0">
        <w:rPr>
          <w:rFonts w:hint="eastAsia"/>
        </w:rPr>
        <w:t>定點式的工作</w:t>
      </w:r>
      <w:proofErr w:type="gramEnd"/>
      <w:r w:rsidRPr="00AC6EA0">
        <w:rPr>
          <w:rFonts w:hint="eastAsia"/>
        </w:rPr>
        <w:t>非常適合。</w:t>
      </w:r>
    </w:p>
    <w:p w:rsidR="00963BB6" w:rsidRPr="00AC6EA0" w:rsidRDefault="00443CBB" w:rsidP="00CA4C1A">
      <w:pPr>
        <w:pStyle w:val="5"/>
        <w:ind w:left="1985" w:hanging="851"/>
      </w:pPr>
      <w:r w:rsidRPr="00AC6EA0">
        <w:rPr>
          <w:rFonts w:hint="eastAsia"/>
        </w:rPr>
        <w:t>112</w:t>
      </w:r>
      <w:r w:rsidR="00963BB6" w:rsidRPr="00AC6EA0">
        <w:rPr>
          <w:rFonts w:hint="eastAsia"/>
        </w:rPr>
        <w:t>年另兩</w:t>
      </w:r>
      <w:proofErr w:type="gramStart"/>
      <w:r w:rsidR="00963BB6" w:rsidRPr="00AC6EA0">
        <w:rPr>
          <w:rFonts w:hint="eastAsia"/>
        </w:rPr>
        <w:t>件感電</w:t>
      </w:r>
      <w:proofErr w:type="gramEnd"/>
      <w:r w:rsidR="00963BB6" w:rsidRPr="00AC6EA0">
        <w:rPr>
          <w:rFonts w:hint="eastAsia"/>
        </w:rPr>
        <w:t>死亡案部分：</w:t>
      </w:r>
    </w:p>
    <w:p w:rsidR="00AC6CB3" w:rsidRDefault="00963BB6" w:rsidP="00963BB6">
      <w:pPr>
        <w:pStyle w:val="6"/>
        <w:ind w:left="2310" w:hanging="854"/>
      </w:pPr>
      <w:r w:rsidRPr="00AC6EA0">
        <w:rPr>
          <w:rFonts w:hint="eastAsia"/>
        </w:rPr>
        <w:t>認為台電公司與承攬廠商之契約規定</w:t>
      </w:r>
      <w:proofErr w:type="gramStart"/>
      <w:r w:rsidRPr="00AC6EA0">
        <w:rPr>
          <w:rFonts w:hint="eastAsia"/>
        </w:rPr>
        <w:t>都蠻到位</w:t>
      </w:r>
      <w:proofErr w:type="gramEnd"/>
      <w:r w:rsidRPr="00AC6EA0">
        <w:rPr>
          <w:rFonts w:hint="eastAsia"/>
        </w:rPr>
        <w:t>的，尤其在安全衛生的力道。</w:t>
      </w:r>
      <w:r w:rsidR="00AC6CB3" w:rsidRPr="00AC6EA0">
        <w:rPr>
          <w:rFonts w:hint="eastAsia"/>
        </w:rPr>
        <w:t>南投案，在開工說明會時，</w:t>
      </w:r>
      <w:proofErr w:type="gramStart"/>
      <w:r w:rsidR="00AC6CB3" w:rsidRPr="00AC6EA0">
        <w:rPr>
          <w:rFonts w:hint="eastAsia"/>
        </w:rPr>
        <w:t>承攬商跟勞工</w:t>
      </w:r>
      <w:proofErr w:type="gramEnd"/>
      <w:r w:rsidR="00AC6CB3" w:rsidRPr="00AC6EA0">
        <w:rPr>
          <w:rFonts w:hint="eastAsia"/>
        </w:rPr>
        <w:t>都要來上課。</w:t>
      </w:r>
    </w:p>
    <w:p w:rsidR="008738D4" w:rsidRPr="00AC6EA0" w:rsidRDefault="008738D4" w:rsidP="008738D4">
      <w:pPr>
        <w:pStyle w:val="6"/>
        <w:numPr>
          <w:ilvl w:val="0"/>
          <w:numId w:val="0"/>
        </w:numPr>
        <w:ind w:left="850" w:hanging="850"/>
      </w:pPr>
    </w:p>
    <w:p w:rsidR="00AC6CB3" w:rsidRPr="00AC6EA0" w:rsidRDefault="00AC6CB3" w:rsidP="00963BB6">
      <w:pPr>
        <w:pStyle w:val="6"/>
        <w:ind w:left="2310" w:hanging="854"/>
      </w:pPr>
      <w:r w:rsidRPr="00AC6EA0">
        <w:rPr>
          <w:rFonts w:hint="eastAsia"/>
        </w:rPr>
        <w:lastRenderedPageBreak/>
        <w:t>南投案，是要爬</w:t>
      </w:r>
      <w:proofErr w:type="gramStart"/>
      <w:r w:rsidRPr="00AC6EA0">
        <w:rPr>
          <w:rFonts w:hint="eastAsia"/>
        </w:rPr>
        <w:t>桿</w:t>
      </w:r>
      <w:proofErr w:type="gramEnd"/>
      <w:r w:rsidRPr="00AC6EA0">
        <w:rPr>
          <w:rFonts w:hint="eastAsia"/>
        </w:rPr>
        <w:t>作業的，是必須要有證照的；</w:t>
      </w:r>
      <w:proofErr w:type="gramStart"/>
      <w:r w:rsidRPr="00AC6EA0">
        <w:rPr>
          <w:rFonts w:hint="eastAsia"/>
        </w:rPr>
        <w:t>罹</w:t>
      </w:r>
      <w:proofErr w:type="gramEnd"/>
      <w:r w:rsidRPr="00AC6EA0">
        <w:rPr>
          <w:rFonts w:hint="eastAsia"/>
        </w:rPr>
        <w:t>災者也是有證照的。</w:t>
      </w:r>
    </w:p>
    <w:p w:rsidR="00AC6CB3" w:rsidRPr="00AC6EA0" w:rsidRDefault="00AC6CB3" w:rsidP="00963BB6">
      <w:pPr>
        <w:pStyle w:val="6"/>
        <w:ind w:left="2310" w:hanging="854"/>
      </w:pPr>
      <w:r w:rsidRPr="00AC6EA0">
        <w:rPr>
          <w:rFonts w:hint="eastAsia"/>
        </w:rPr>
        <w:t>嘉義案，是因為最後發現未能確實送電，所以檢驗不合格，承攬商就自己趕快去檢查，想要趕快解決，所以讓</w:t>
      </w:r>
      <w:proofErr w:type="gramStart"/>
      <w:r w:rsidRPr="00AC6EA0">
        <w:rPr>
          <w:rFonts w:hint="eastAsia"/>
        </w:rPr>
        <w:t>不具爬鐵塔</w:t>
      </w:r>
      <w:proofErr w:type="gramEnd"/>
      <w:r w:rsidRPr="00AC6EA0">
        <w:rPr>
          <w:rFonts w:hint="eastAsia"/>
        </w:rPr>
        <w:t>這個工項專長的</w:t>
      </w:r>
      <w:proofErr w:type="gramStart"/>
      <w:r w:rsidRPr="00AC6EA0">
        <w:rPr>
          <w:rFonts w:hint="eastAsia"/>
        </w:rPr>
        <w:t>罹</w:t>
      </w:r>
      <w:proofErr w:type="gramEnd"/>
      <w:r w:rsidRPr="00AC6EA0">
        <w:rPr>
          <w:rFonts w:hint="eastAsia"/>
        </w:rPr>
        <w:t>災者(電纜的專長)，</w:t>
      </w:r>
      <w:r w:rsidR="00D53C7F" w:rsidRPr="00AC6EA0">
        <w:rPr>
          <w:rFonts w:hint="eastAsia"/>
        </w:rPr>
        <w:t>不能上去的地方上去了。台電公司當初的調查是承攬商</w:t>
      </w:r>
      <w:r w:rsidR="00D53C7F" w:rsidRPr="00AC6EA0">
        <w:rPr>
          <w:rFonts w:hAnsi="標楷體" w:hint="eastAsia"/>
        </w:rPr>
        <w:t>「擅自施工」，因為在台電公司還沒有同意時，他們就自己去了</w:t>
      </w:r>
      <w:r w:rsidR="00D53C7F" w:rsidRPr="00AC6EA0">
        <w:rPr>
          <w:rFonts w:hint="eastAsia"/>
        </w:rPr>
        <w:t>。</w:t>
      </w:r>
    </w:p>
    <w:p w:rsidR="00963BB6" w:rsidRPr="00AC6EA0" w:rsidRDefault="00AC6CB3" w:rsidP="00963BB6">
      <w:pPr>
        <w:pStyle w:val="6"/>
        <w:ind w:left="2310" w:hanging="854"/>
      </w:pPr>
      <w:r w:rsidRPr="00AC6EA0">
        <w:rPr>
          <w:rFonts w:hint="eastAsia"/>
        </w:rPr>
        <w:t>護具的部分，台電公司都是</w:t>
      </w:r>
      <w:proofErr w:type="gramStart"/>
      <w:r w:rsidRPr="00AC6EA0">
        <w:rPr>
          <w:rFonts w:hint="eastAsia"/>
        </w:rPr>
        <w:t>設項給價</w:t>
      </w:r>
      <w:proofErr w:type="gramEnd"/>
      <w:r w:rsidRPr="00AC6EA0">
        <w:rPr>
          <w:rFonts w:hint="eastAsia"/>
        </w:rPr>
        <w:t>，需求是幾名工人就有幾項，都有明確規定，除非很難的才會說</w:t>
      </w:r>
      <w:r w:rsidRPr="00AC6EA0">
        <w:rPr>
          <w:rFonts w:hAnsi="標楷體" w:hint="eastAsia"/>
        </w:rPr>
        <w:t>「</w:t>
      </w:r>
      <w:r w:rsidRPr="00AC6EA0">
        <w:rPr>
          <w:rFonts w:hint="eastAsia"/>
        </w:rPr>
        <w:t>一式</w:t>
      </w:r>
      <w:r w:rsidRPr="00AC6EA0">
        <w:rPr>
          <w:rFonts w:hAnsi="標楷體" w:hint="eastAsia"/>
        </w:rPr>
        <w:t>」；為了避免承攬商將本求利，省這筆錢，未依規定添購護具，台電公司還會訂在同一天對承攬商檢查，以免承攬商將護具流轉</w:t>
      </w:r>
      <w:r w:rsidRPr="00AC6EA0">
        <w:rPr>
          <w:rFonts w:ascii="新細明體" w:eastAsia="新細明體" w:hAnsi="新細明體" w:hint="eastAsia"/>
        </w:rPr>
        <w:t>、</w:t>
      </w:r>
      <w:r w:rsidRPr="00AC6EA0">
        <w:rPr>
          <w:rFonts w:hAnsi="標楷體" w:hint="eastAsia"/>
        </w:rPr>
        <w:t>借用，更別說勞工自己存有僥倖心態，有護具卻不配戴</w:t>
      </w:r>
      <w:r w:rsidRPr="00AC6EA0">
        <w:rPr>
          <w:rFonts w:hint="eastAsia"/>
        </w:rPr>
        <w:t>。</w:t>
      </w:r>
    </w:p>
    <w:p w:rsidR="00352437" w:rsidRPr="00AC6EA0" w:rsidRDefault="00CA4C1A" w:rsidP="00352437">
      <w:pPr>
        <w:pStyle w:val="4"/>
        <w:ind w:left="1638" w:hanging="518"/>
      </w:pPr>
      <w:r w:rsidRPr="00AC6EA0">
        <w:rPr>
          <w:rFonts w:hint="eastAsia"/>
        </w:rPr>
        <w:tab/>
        <w:t>台灣職業安全健康連線鄭</w:t>
      </w:r>
      <w:proofErr w:type="gramStart"/>
      <w:r w:rsidRPr="00AC6EA0">
        <w:rPr>
          <w:rFonts w:hint="eastAsia"/>
        </w:rPr>
        <w:t>筑羚</w:t>
      </w:r>
      <w:proofErr w:type="gramEnd"/>
      <w:r w:rsidRPr="00AC6EA0">
        <w:rPr>
          <w:rFonts w:hint="eastAsia"/>
        </w:rPr>
        <w:t>主任</w:t>
      </w:r>
    </w:p>
    <w:p w:rsidR="00CA4C1A" w:rsidRPr="00AC6EA0" w:rsidRDefault="00A133B0" w:rsidP="00CA4C1A">
      <w:pPr>
        <w:pStyle w:val="5"/>
        <w:ind w:left="1985" w:hanging="851"/>
      </w:pPr>
      <w:r w:rsidRPr="00AC6EA0">
        <w:rPr>
          <w:rFonts w:hint="eastAsia"/>
        </w:rPr>
        <w:t>我國的職業災害個案很多，不見得都很嚴重，但會發現一個大致的樣貌，就是多是發生在勞工在5人以下，承攬的</w:t>
      </w:r>
      <w:proofErr w:type="gramStart"/>
      <w:r w:rsidRPr="00AC6EA0">
        <w:rPr>
          <w:rFonts w:hint="eastAsia"/>
        </w:rPr>
        <w:t>最</w:t>
      </w:r>
      <w:proofErr w:type="gramEnd"/>
      <w:r w:rsidRPr="00AC6EA0">
        <w:rPr>
          <w:rFonts w:hint="eastAsia"/>
        </w:rPr>
        <w:t>末端的自然人與工程行；這些雇主對於法規都不熟悉，受</w:t>
      </w:r>
      <w:proofErr w:type="gramStart"/>
      <w:r w:rsidRPr="00AC6EA0">
        <w:rPr>
          <w:rFonts w:hint="eastAsia"/>
        </w:rPr>
        <w:t>僱</w:t>
      </w:r>
      <w:proofErr w:type="gramEnd"/>
      <w:r w:rsidRPr="00AC6EA0">
        <w:rPr>
          <w:rFonts w:hint="eastAsia"/>
        </w:rPr>
        <w:t>的勞工也是。近兩年的職業傷害非常多，很多都是墜落、滾落、切、割、</w:t>
      </w:r>
      <w:proofErr w:type="gramStart"/>
      <w:r w:rsidRPr="00AC6EA0">
        <w:rPr>
          <w:rFonts w:hint="eastAsia"/>
        </w:rPr>
        <w:t>捲</w:t>
      </w:r>
      <w:proofErr w:type="gramEnd"/>
      <w:r w:rsidRPr="00AC6EA0">
        <w:rPr>
          <w:rFonts w:hint="eastAsia"/>
        </w:rPr>
        <w:t>、夾，很多都是勞工上工才做幾天、幾個月而已，這些職災受傷的勞工都會說</w:t>
      </w:r>
      <w:r w:rsidRPr="00AC6EA0">
        <w:rPr>
          <w:rFonts w:hAnsi="標楷體" w:hint="eastAsia"/>
        </w:rPr>
        <w:t>「突然就被叫到現場，才知道今天要做什麼」</w:t>
      </w:r>
      <w:r w:rsidRPr="00AC6EA0">
        <w:rPr>
          <w:rFonts w:hint="eastAsia"/>
        </w:rPr>
        <w:t>。</w:t>
      </w:r>
    </w:p>
    <w:p w:rsidR="00A133B0" w:rsidRPr="00AC6EA0" w:rsidRDefault="00A133B0" w:rsidP="00CA4C1A">
      <w:pPr>
        <w:pStyle w:val="5"/>
        <w:ind w:left="1985" w:hanging="851"/>
      </w:pPr>
      <w:r w:rsidRPr="00AC6EA0">
        <w:rPr>
          <w:rFonts w:hint="eastAsia"/>
        </w:rPr>
        <w:t>社會大眾關心國營各單位的職災，但相信他們的規範都是很詳盡、</w:t>
      </w:r>
      <w:proofErr w:type="gramStart"/>
      <w:r w:rsidRPr="00AC6EA0">
        <w:rPr>
          <w:rFonts w:hint="eastAsia"/>
        </w:rPr>
        <w:t>清楚的</w:t>
      </w:r>
      <w:proofErr w:type="gramEnd"/>
      <w:r w:rsidRPr="00AC6EA0">
        <w:rPr>
          <w:rFonts w:hint="eastAsia"/>
        </w:rPr>
        <w:t>，不管是經濟部或是</w:t>
      </w:r>
      <w:proofErr w:type="gramStart"/>
      <w:r w:rsidRPr="00AC6EA0">
        <w:rPr>
          <w:rFonts w:hint="eastAsia"/>
        </w:rPr>
        <w:t>勞動部也都</w:t>
      </w:r>
      <w:proofErr w:type="gramEnd"/>
      <w:r w:rsidRPr="00AC6EA0">
        <w:rPr>
          <w:rFonts w:hint="eastAsia"/>
        </w:rPr>
        <w:t>有詳細的規範，但問題就是</w:t>
      </w:r>
      <w:r w:rsidR="00662F25" w:rsidRPr="00AC6EA0">
        <w:rPr>
          <w:rFonts w:hint="eastAsia"/>
        </w:rPr>
        <w:t>一再發生外包廠商的職災</w:t>
      </w:r>
      <w:r w:rsidRPr="00AC6EA0">
        <w:rPr>
          <w:rFonts w:hint="eastAsia"/>
        </w:rPr>
        <w:t>，</w:t>
      </w:r>
      <w:r w:rsidR="00662F25" w:rsidRPr="00AC6EA0">
        <w:rPr>
          <w:rFonts w:hint="eastAsia"/>
        </w:rPr>
        <w:t>國營單位當然有責任；</w:t>
      </w:r>
      <w:r w:rsidR="00662F25" w:rsidRPr="00AC6EA0">
        <w:rPr>
          <w:rFonts w:hint="eastAsia"/>
        </w:rPr>
        <w:lastRenderedPageBreak/>
        <w:t>國營單位有作為表率的責任，尤其外包金額都是幾千萬、幾百萬，當又一包一包的往下再發包出去時，</w:t>
      </w:r>
      <w:proofErr w:type="gramStart"/>
      <w:r w:rsidR="00662F25" w:rsidRPr="00AC6EA0">
        <w:rPr>
          <w:rFonts w:hint="eastAsia"/>
        </w:rPr>
        <w:t>最</w:t>
      </w:r>
      <w:proofErr w:type="gramEnd"/>
      <w:r w:rsidR="00662F25" w:rsidRPr="00AC6EA0">
        <w:rPr>
          <w:rFonts w:hint="eastAsia"/>
        </w:rPr>
        <w:t>末端的勞工知不知道自己要做什麼？有沒有安全護具？很明顯的是同時及同樣的作業，台電公司人員與外包的工作者，在安全防護上就是有差異的。</w:t>
      </w:r>
    </w:p>
    <w:p w:rsidR="00DD1181" w:rsidRPr="00AC6EA0" w:rsidRDefault="00DD1181" w:rsidP="00CA4C1A">
      <w:pPr>
        <w:pStyle w:val="5"/>
        <w:ind w:left="1985" w:hanging="851"/>
      </w:pPr>
      <w:r w:rsidRPr="00AC6EA0">
        <w:rPr>
          <w:rFonts w:hint="eastAsia"/>
        </w:rPr>
        <w:t>台電公司在把工程外包的時候，應該要強力要求外包廠商要跟台電公司是一樣的要求。認為職安衛的觀念真的要建立跟落實，也許外包到最後是5人以下的自然人或工程行了，所以台電公司就沒有再進一步要求。</w:t>
      </w:r>
    </w:p>
    <w:p w:rsidR="00DD1181" w:rsidRPr="00AC6EA0" w:rsidRDefault="00DD1181" w:rsidP="00CA4C1A">
      <w:pPr>
        <w:pStyle w:val="5"/>
        <w:ind w:left="1985" w:hanging="851"/>
      </w:pPr>
      <w:r w:rsidRPr="00AC6EA0">
        <w:rPr>
          <w:rFonts w:hint="eastAsia"/>
        </w:rPr>
        <w:t>現行在營造業有</w:t>
      </w:r>
      <w:proofErr w:type="gramStart"/>
      <w:r w:rsidRPr="00AC6EA0">
        <w:rPr>
          <w:rFonts w:hint="eastAsia"/>
        </w:rPr>
        <w:t>台灣職安卡</w:t>
      </w:r>
      <w:proofErr w:type="gramEnd"/>
      <w:r w:rsidRPr="00AC6EA0">
        <w:rPr>
          <w:rFonts w:hint="eastAsia"/>
        </w:rPr>
        <w:t>的制度，是</w:t>
      </w:r>
      <w:proofErr w:type="gramStart"/>
      <w:r w:rsidRPr="00AC6EA0">
        <w:rPr>
          <w:rFonts w:hint="eastAsia"/>
        </w:rPr>
        <w:t>職安署</w:t>
      </w:r>
      <w:proofErr w:type="gramEnd"/>
      <w:r w:rsidRPr="00AC6EA0">
        <w:rPr>
          <w:rFonts w:hint="eastAsia"/>
        </w:rPr>
        <w:t>辦理營造業一般安全</w:t>
      </w:r>
      <w:r w:rsidR="00875759" w:rsidRPr="00AC6EA0">
        <w:rPr>
          <w:rFonts w:hint="eastAsia"/>
        </w:rPr>
        <w:t>衛生教育訓練，經測驗合格後發給</w:t>
      </w:r>
      <w:proofErr w:type="gramStart"/>
      <w:r w:rsidR="00875759" w:rsidRPr="00AC6EA0">
        <w:rPr>
          <w:rFonts w:hint="eastAsia"/>
        </w:rPr>
        <w:t>台灣職安卡</w:t>
      </w:r>
      <w:proofErr w:type="gramEnd"/>
      <w:r w:rsidR="00875759" w:rsidRPr="00AC6EA0">
        <w:rPr>
          <w:rFonts w:hint="eastAsia"/>
        </w:rPr>
        <w:t>；是一種進工地現場前必須要先去上課的規定。</w:t>
      </w:r>
    </w:p>
    <w:p w:rsidR="002E6F3B" w:rsidRDefault="00875759" w:rsidP="00370799">
      <w:pPr>
        <w:pStyle w:val="5"/>
        <w:ind w:left="1985" w:hanging="851"/>
      </w:pPr>
      <w:r w:rsidRPr="00AC6EA0">
        <w:rPr>
          <w:rFonts w:hint="eastAsia"/>
        </w:rPr>
        <w:t>雖然營造工程有層層轉包的特性，工人也不是每天都會進場，是在不同工地流轉；他們都有相關工作經驗，也大概知道這個工作怎麼做，但不見得知道危險性及護具，實務觀察有很多受傷勞工說不知道有護具可以保護，但也不能否認有很多勞工是知道有護具，但</w:t>
      </w:r>
      <w:proofErr w:type="gramStart"/>
      <w:r w:rsidRPr="00AC6EA0">
        <w:rPr>
          <w:rFonts w:hint="eastAsia"/>
        </w:rPr>
        <w:t>不</w:t>
      </w:r>
      <w:proofErr w:type="gramEnd"/>
      <w:r w:rsidRPr="00AC6EA0">
        <w:rPr>
          <w:rFonts w:hint="eastAsia"/>
        </w:rPr>
        <w:t>穿戴使用的。</w:t>
      </w:r>
    </w:p>
    <w:p w:rsidR="00352437" w:rsidRPr="00AC6EA0" w:rsidRDefault="00352437" w:rsidP="00A979C6">
      <w:pPr>
        <w:pStyle w:val="3"/>
      </w:pPr>
      <w:r w:rsidRPr="00AC6EA0">
        <w:rPr>
          <w:rFonts w:hint="eastAsia"/>
        </w:rPr>
        <w:t>113年3月4日實地履</w:t>
      </w:r>
      <w:proofErr w:type="gramStart"/>
      <w:r w:rsidRPr="00AC6EA0">
        <w:rPr>
          <w:rFonts w:hint="eastAsia"/>
        </w:rPr>
        <w:t>勘</w:t>
      </w:r>
      <w:proofErr w:type="gramEnd"/>
    </w:p>
    <w:p w:rsidR="00B0011D" w:rsidRPr="00AC6EA0" w:rsidRDefault="007E4167" w:rsidP="000A7892">
      <w:pPr>
        <w:pStyle w:val="4"/>
        <w:ind w:left="1638" w:hanging="518"/>
      </w:pPr>
      <w:r w:rsidRPr="00AC6EA0">
        <w:rPr>
          <w:rFonts w:hint="eastAsia"/>
        </w:rPr>
        <w:t>履</w:t>
      </w:r>
      <w:proofErr w:type="gramStart"/>
      <w:r w:rsidRPr="00AC6EA0">
        <w:rPr>
          <w:rFonts w:hint="eastAsia"/>
        </w:rPr>
        <w:t>勘</w:t>
      </w:r>
      <w:proofErr w:type="gramEnd"/>
      <w:r w:rsidRPr="00AC6EA0">
        <w:rPr>
          <w:rFonts w:hint="eastAsia"/>
        </w:rPr>
        <w:t>人員：本院會同經濟部國營司與</w:t>
      </w:r>
      <w:proofErr w:type="gramStart"/>
      <w:r w:rsidRPr="00AC6EA0">
        <w:rPr>
          <w:rFonts w:hint="eastAsia"/>
        </w:rPr>
        <w:t>職安署</w:t>
      </w:r>
      <w:proofErr w:type="gramEnd"/>
      <w:r w:rsidRPr="00AC6EA0">
        <w:rPr>
          <w:rFonts w:hint="eastAsia"/>
        </w:rPr>
        <w:t>北區中心</w:t>
      </w:r>
      <w:r w:rsidR="000A7892" w:rsidRPr="00AC6EA0">
        <w:rPr>
          <w:rFonts w:hint="eastAsia"/>
        </w:rPr>
        <w:t>人員</w:t>
      </w:r>
      <w:r w:rsidRPr="00AC6EA0">
        <w:rPr>
          <w:rFonts w:hint="eastAsia"/>
        </w:rPr>
        <w:t>，對台電公司委外辦理之工程案件進行</w:t>
      </w:r>
      <w:proofErr w:type="gramStart"/>
      <w:r w:rsidRPr="00AC6EA0">
        <w:rPr>
          <w:rFonts w:hint="eastAsia"/>
        </w:rPr>
        <w:t>不</w:t>
      </w:r>
      <w:proofErr w:type="gramEnd"/>
      <w:r w:rsidRPr="00AC6EA0">
        <w:rPr>
          <w:rFonts w:hint="eastAsia"/>
        </w:rPr>
        <w:t>預警檢查。</w:t>
      </w:r>
    </w:p>
    <w:p w:rsidR="007E4167" w:rsidRPr="00AC6EA0" w:rsidRDefault="007E4167" w:rsidP="000A7892">
      <w:pPr>
        <w:pStyle w:val="4"/>
        <w:ind w:left="1638" w:hanging="518"/>
      </w:pPr>
      <w:r w:rsidRPr="00AC6EA0">
        <w:rPr>
          <w:rFonts w:hint="eastAsia"/>
        </w:rPr>
        <w:t>履</w:t>
      </w:r>
      <w:proofErr w:type="gramStart"/>
      <w:r w:rsidRPr="00AC6EA0">
        <w:rPr>
          <w:rFonts w:hint="eastAsia"/>
        </w:rPr>
        <w:t>勘</w:t>
      </w:r>
      <w:proofErr w:type="gramEnd"/>
      <w:r w:rsidRPr="00AC6EA0">
        <w:rPr>
          <w:rFonts w:hint="eastAsia"/>
        </w:rPr>
        <w:t>標的：</w:t>
      </w:r>
    </w:p>
    <w:p w:rsidR="007E4167" w:rsidRPr="00AC6EA0" w:rsidRDefault="007E4167" w:rsidP="007E4167">
      <w:pPr>
        <w:pStyle w:val="5"/>
        <w:ind w:left="1985" w:hanging="851"/>
      </w:pPr>
      <w:r w:rsidRPr="00AC6EA0">
        <w:rPr>
          <w:rFonts w:hint="eastAsia"/>
        </w:rPr>
        <w:t>本院於出發前即決定履</w:t>
      </w:r>
      <w:proofErr w:type="gramStart"/>
      <w:r w:rsidRPr="00AC6EA0">
        <w:rPr>
          <w:rFonts w:hint="eastAsia"/>
        </w:rPr>
        <w:t>勘</w:t>
      </w:r>
      <w:proofErr w:type="gramEnd"/>
      <w:r w:rsidRPr="00AC6EA0">
        <w:rPr>
          <w:rFonts w:hint="eastAsia"/>
        </w:rPr>
        <w:t>【161kV大潭(甲)~梅湖線土建暨附屬機電統包工程】，為經濟部113年部屬事業(台電公司)重點工程之</w:t>
      </w:r>
      <w:proofErr w:type="gramStart"/>
      <w:r w:rsidRPr="00AC6EA0">
        <w:rPr>
          <w:rFonts w:hint="eastAsia"/>
        </w:rPr>
        <w:t>一</w:t>
      </w:r>
      <w:proofErr w:type="gramEnd"/>
      <w:r w:rsidRPr="00AC6EA0">
        <w:rPr>
          <w:rFonts w:hint="eastAsia"/>
        </w:rPr>
        <w:t>；亦為國</w:t>
      </w:r>
      <w:r w:rsidRPr="00AC6EA0">
        <w:rPr>
          <w:rFonts w:hint="eastAsia"/>
        </w:rPr>
        <w:lastRenderedPageBreak/>
        <w:t>營司113年預定辦理工安查核之對象。主辦機關為台電公司</w:t>
      </w:r>
      <w:r w:rsidRPr="00AC6EA0">
        <w:rPr>
          <w:rFonts w:hAnsi="標楷體" w:hint="eastAsia"/>
          <w:szCs w:val="24"/>
        </w:rPr>
        <w:t>輸變電工程處北區施工處，承攬代表商為真</w:t>
      </w:r>
      <w:r w:rsidRPr="00AC6EA0">
        <w:rPr>
          <w:rFonts w:ascii="SimSun" w:eastAsia="SimSun" w:hAnsi="SimSun" w:hint="eastAsia"/>
          <w:szCs w:val="24"/>
        </w:rPr>
        <w:t>〇</w:t>
      </w:r>
      <w:r w:rsidRPr="00AC6EA0">
        <w:rPr>
          <w:rFonts w:hAnsi="標楷體" w:hint="eastAsia"/>
          <w:szCs w:val="24"/>
        </w:rPr>
        <w:t>營造有限公司(下稱真</w:t>
      </w:r>
      <w:r w:rsidRPr="00AC6EA0">
        <w:rPr>
          <w:rFonts w:ascii="SimSun" w:eastAsia="SimSun" w:hAnsi="SimSun" w:hint="eastAsia"/>
          <w:szCs w:val="24"/>
        </w:rPr>
        <w:t>〇</w:t>
      </w:r>
      <w:r w:rsidRPr="00AC6EA0">
        <w:rPr>
          <w:rFonts w:hAnsi="標楷體" w:hint="eastAsia"/>
          <w:szCs w:val="24"/>
        </w:rPr>
        <w:t>公司</w:t>
      </w:r>
      <w:r w:rsidRPr="00AC6EA0">
        <w:rPr>
          <w:rFonts w:hint="eastAsia"/>
        </w:rPr>
        <w:t>)</w:t>
      </w:r>
      <w:r w:rsidRPr="00AC6EA0">
        <w:rPr>
          <w:rFonts w:hAnsi="標楷體" w:hint="eastAsia"/>
          <w:szCs w:val="24"/>
        </w:rPr>
        <w:t>；決標金額為</w:t>
      </w:r>
      <w:r w:rsidRPr="00AC6EA0">
        <w:rPr>
          <w:rFonts w:hint="eastAsia"/>
        </w:rPr>
        <w:t>27億4</w:t>
      </w:r>
      <w:r w:rsidRPr="00AC6EA0">
        <w:t>,989</w:t>
      </w:r>
      <w:r w:rsidRPr="00AC6EA0">
        <w:rPr>
          <w:rFonts w:hint="eastAsia"/>
        </w:rPr>
        <w:t>萬元(含稅)；工程期間自110年6月23日至114年4月4日。</w:t>
      </w:r>
      <w:r w:rsidR="000A7892" w:rsidRPr="00AC6EA0">
        <w:rPr>
          <w:rFonts w:hint="eastAsia"/>
        </w:rPr>
        <w:t>本院履</w:t>
      </w:r>
      <w:proofErr w:type="gramStart"/>
      <w:r w:rsidR="000A7892" w:rsidRPr="00AC6EA0">
        <w:rPr>
          <w:rFonts w:hint="eastAsia"/>
        </w:rPr>
        <w:t>勘</w:t>
      </w:r>
      <w:proofErr w:type="gramEnd"/>
      <w:r w:rsidR="000A7892" w:rsidRPr="00AC6EA0">
        <w:rPr>
          <w:rFonts w:hint="eastAsia"/>
        </w:rPr>
        <w:t>時，工程位置約在新竹縣湖口鄉。</w:t>
      </w:r>
    </w:p>
    <w:p w:rsidR="007E4167" w:rsidRPr="00AC6EA0" w:rsidRDefault="00527ECE" w:rsidP="007E4167">
      <w:pPr>
        <w:pStyle w:val="5"/>
        <w:ind w:left="1985" w:hanging="851"/>
      </w:pPr>
      <w:r w:rsidRPr="00AC6EA0">
        <w:rPr>
          <w:rFonts w:hint="eastAsia"/>
        </w:rPr>
        <w:t>因</w:t>
      </w:r>
      <w:r w:rsidR="00D141C3" w:rsidRPr="00AC6EA0">
        <w:rPr>
          <w:rFonts w:hint="eastAsia"/>
        </w:rPr>
        <w:t>台電公司新竹區</w:t>
      </w:r>
      <w:r w:rsidRPr="00AC6EA0">
        <w:rPr>
          <w:rFonts w:hint="eastAsia"/>
        </w:rPr>
        <w:t>營業</w:t>
      </w:r>
      <w:r w:rsidR="00D141C3" w:rsidRPr="00AC6EA0">
        <w:rPr>
          <w:rFonts w:hint="eastAsia"/>
        </w:rPr>
        <w:t>處，於112年有發生工程外包承攬商2件及員工1起失能傷害事故。</w:t>
      </w:r>
      <w:r w:rsidR="007E4167" w:rsidRPr="00AC6EA0">
        <w:rPr>
          <w:rFonts w:hint="eastAsia"/>
        </w:rPr>
        <w:t>本院另規劃於前述履</w:t>
      </w:r>
      <w:proofErr w:type="gramStart"/>
      <w:r w:rsidR="007E4167" w:rsidRPr="00AC6EA0">
        <w:rPr>
          <w:rFonts w:hint="eastAsia"/>
        </w:rPr>
        <w:t>勘</w:t>
      </w:r>
      <w:proofErr w:type="gramEnd"/>
      <w:r w:rsidR="007E4167" w:rsidRPr="00AC6EA0">
        <w:rPr>
          <w:rFonts w:hint="eastAsia"/>
        </w:rPr>
        <w:t>結束後，前往</w:t>
      </w:r>
      <w:r w:rsidR="00D16A4F" w:rsidRPr="00AC6EA0">
        <w:rPr>
          <w:rFonts w:hint="eastAsia"/>
        </w:rPr>
        <w:t>該區</w:t>
      </w:r>
      <w:r w:rsidR="007E4167" w:rsidRPr="00AC6EA0">
        <w:rPr>
          <w:rFonts w:hint="eastAsia"/>
        </w:rPr>
        <w:t>處</w:t>
      </w:r>
      <w:r w:rsidR="00D16A4F" w:rsidRPr="00AC6EA0">
        <w:rPr>
          <w:rFonts w:hint="eastAsia"/>
        </w:rPr>
        <w:t>並</w:t>
      </w:r>
      <w:r w:rsidR="007E4167" w:rsidRPr="00AC6EA0">
        <w:rPr>
          <w:rFonts w:hint="eastAsia"/>
        </w:rPr>
        <w:t>就當日報工案件勾選第二場次履</w:t>
      </w:r>
      <w:proofErr w:type="gramStart"/>
      <w:r w:rsidR="007E4167" w:rsidRPr="00AC6EA0">
        <w:rPr>
          <w:rFonts w:hint="eastAsia"/>
        </w:rPr>
        <w:t>勘</w:t>
      </w:r>
      <w:proofErr w:type="gramEnd"/>
      <w:r w:rsidR="007E4167" w:rsidRPr="00AC6EA0">
        <w:rPr>
          <w:rFonts w:hint="eastAsia"/>
        </w:rPr>
        <w:t>標的。</w:t>
      </w:r>
      <w:r w:rsidRPr="00AC6EA0">
        <w:rPr>
          <w:rFonts w:hint="eastAsia"/>
        </w:rPr>
        <w:t>最後擇定【新竹區營業處112年丙工區配電外線及零星管路綜合工程】(施工期間：113年4月3日)的2處作業。</w:t>
      </w:r>
    </w:p>
    <w:p w:rsidR="000A7892" w:rsidRPr="00AC6EA0" w:rsidRDefault="000A7892" w:rsidP="000A7892">
      <w:pPr>
        <w:pStyle w:val="4"/>
        <w:ind w:left="1638" w:hanging="518"/>
      </w:pPr>
      <w:r w:rsidRPr="00AC6EA0">
        <w:rPr>
          <w:rFonts w:hint="eastAsia"/>
        </w:rPr>
        <w:t>履</w:t>
      </w:r>
      <w:proofErr w:type="gramStart"/>
      <w:r w:rsidRPr="00AC6EA0">
        <w:rPr>
          <w:rFonts w:hint="eastAsia"/>
        </w:rPr>
        <w:t>勘</w:t>
      </w:r>
      <w:proofErr w:type="gramEnd"/>
      <w:r w:rsidRPr="00AC6EA0">
        <w:rPr>
          <w:rFonts w:hint="eastAsia"/>
        </w:rPr>
        <w:t>摘要</w:t>
      </w:r>
      <w:r w:rsidR="00527ECE" w:rsidRPr="00AC6EA0">
        <w:rPr>
          <w:rFonts w:hint="eastAsia"/>
        </w:rPr>
        <w:t>(</w:t>
      </w:r>
      <w:proofErr w:type="gramStart"/>
      <w:r w:rsidR="00527ECE" w:rsidRPr="00AC6EA0">
        <w:rPr>
          <w:rFonts w:hint="eastAsia"/>
        </w:rPr>
        <w:t>如下表圖</w:t>
      </w:r>
      <w:proofErr w:type="gramEnd"/>
      <w:r w:rsidR="00527ECE" w:rsidRPr="00AC6EA0">
        <w:rPr>
          <w:rFonts w:hint="eastAsia"/>
        </w:rPr>
        <w:t>)</w:t>
      </w:r>
    </w:p>
    <w:p w:rsidR="002C400A" w:rsidRPr="00AC6EA0" w:rsidRDefault="002C400A">
      <w:pPr>
        <w:widowControl/>
        <w:overflowPunct/>
        <w:autoSpaceDE/>
        <w:autoSpaceDN/>
        <w:jc w:val="left"/>
        <w:rPr>
          <w:rFonts w:hAnsi="華康楷書體W5(P)"/>
          <w:bCs/>
          <w:spacing w:val="-10"/>
          <w:kern w:val="28"/>
          <w:sz w:val="28"/>
          <w:szCs w:val="28"/>
        </w:rPr>
      </w:pPr>
      <w:r w:rsidRPr="00AC6EA0">
        <w:br w:type="page"/>
      </w:r>
    </w:p>
    <w:p w:rsidR="00FF3EE6" w:rsidRPr="00AC6EA0" w:rsidRDefault="00FF3EE6" w:rsidP="00FF3EE6">
      <w:pPr>
        <w:pStyle w:val="a3"/>
        <w:ind w:left="697" w:hanging="697"/>
      </w:pPr>
      <w:r w:rsidRPr="00AC6EA0">
        <w:rPr>
          <w:rFonts w:hint="eastAsia"/>
        </w:rPr>
        <w:lastRenderedPageBreak/>
        <w:t>北區施工處161kV大潭(甲)~</w:t>
      </w:r>
      <w:proofErr w:type="gramStart"/>
      <w:r w:rsidRPr="00AC6EA0">
        <w:rPr>
          <w:rFonts w:hint="eastAsia"/>
        </w:rPr>
        <w:t>梅湖線土建暨附屬機電統</w:t>
      </w:r>
      <w:proofErr w:type="gramEnd"/>
      <w:r w:rsidRPr="00AC6EA0">
        <w:rPr>
          <w:rFonts w:hint="eastAsia"/>
        </w:rPr>
        <w:t>包工程</w:t>
      </w:r>
    </w:p>
    <w:tbl>
      <w:tblPr>
        <w:tblStyle w:val="af8"/>
        <w:tblW w:w="0" w:type="auto"/>
        <w:jc w:val="center"/>
        <w:tblLook w:val="04A0" w:firstRow="1" w:lastRow="0" w:firstColumn="1" w:lastColumn="0" w:noHBand="0" w:noVBand="1"/>
      </w:tblPr>
      <w:tblGrid>
        <w:gridCol w:w="4392"/>
        <w:gridCol w:w="4392"/>
      </w:tblGrid>
      <w:tr w:rsidR="00AC6EA0" w:rsidRPr="00AC6EA0" w:rsidTr="005174BB">
        <w:trPr>
          <w:jc w:val="center"/>
        </w:trPr>
        <w:tc>
          <w:tcPr>
            <w:tcW w:w="4392" w:type="dxa"/>
            <w:vAlign w:val="center"/>
          </w:tcPr>
          <w:p w:rsidR="00FF3EE6" w:rsidRPr="00AC6EA0" w:rsidRDefault="005174BB" w:rsidP="00EE5950">
            <w:pPr>
              <w:pStyle w:val="ac"/>
              <w:autoSpaceDE w:val="0"/>
              <w:adjustRightInd w:val="0"/>
              <w:spacing w:before="0" w:line="0" w:lineRule="atLeast"/>
              <w:ind w:left="0" w:firstLine="0"/>
              <w:jc w:val="center"/>
              <w:rPr>
                <w:rFonts w:hAnsi="標楷體"/>
                <w:spacing w:val="-6"/>
                <w:sz w:val="28"/>
                <w:szCs w:val="28"/>
              </w:rPr>
            </w:pPr>
            <w:r w:rsidRPr="00AC6EA0">
              <w:rPr>
                <w:rFonts w:hAnsi="標楷體"/>
                <w:noProof/>
                <w:snapToGrid/>
                <w:spacing w:val="-6"/>
                <w:sz w:val="28"/>
                <w:szCs w:val="28"/>
              </w:rPr>
              <w:drawing>
                <wp:inline distT="0" distB="0" distL="0" distR="0">
                  <wp:extent cx="2915845" cy="2288289"/>
                  <wp:effectExtent l="8890" t="0" r="8255" b="825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40304_105718.jpg"/>
                          <pic:cNvPicPr/>
                        </pic:nvPicPr>
                        <pic:blipFill rotWithShape="1">
                          <a:blip r:embed="rId15" cstate="print">
                            <a:extLst>
                              <a:ext uri="{28A0092B-C50C-407E-A947-70E740481C1C}">
                                <a14:useLocalDpi xmlns:a14="http://schemas.microsoft.com/office/drawing/2010/main"/>
                              </a:ext>
                            </a:extLst>
                          </a:blip>
                          <a:srcRect/>
                          <a:stretch/>
                        </pic:blipFill>
                        <pic:spPr bwMode="auto">
                          <a:xfrm rot="5400000">
                            <a:off x="0" y="0"/>
                            <a:ext cx="2992616" cy="2348537"/>
                          </a:xfrm>
                          <a:prstGeom prst="rect">
                            <a:avLst/>
                          </a:prstGeom>
                          <a:ln>
                            <a:noFill/>
                          </a:ln>
                          <a:extLst>
                            <a:ext uri="{53640926-AAD7-44D8-BBD7-CCE9431645EC}">
                              <a14:shadowObscured xmlns:a14="http://schemas.microsoft.com/office/drawing/2010/main"/>
                            </a:ext>
                          </a:extLst>
                        </pic:spPr>
                      </pic:pic>
                    </a:graphicData>
                  </a:graphic>
                </wp:inline>
              </w:drawing>
            </w:r>
          </w:p>
        </w:tc>
        <w:tc>
          <w:tcPr>
            <w:tcW w:w="4392" w:type="dxa"/>
          </w:tcPr>
          <w:p w:rsidR="00FF3EE6" w:rsidRPr="00AC6EA0" w:rsidRDefault="005174BB" w:rsidP="00EE5950">
            <w:pPr>
              <w:pStyle w:val="ac"/>
              <w:autoSpaceDE w:val="0"/>
              <w:adjustRightInd w:val="0"/>
              <w:spacing w:before="0" w:line="0" w:lineRule="atLeast"/>
              <w:ind w:left="0" w:firstLine="0"/>
              <w:jc w:val="center"/>
              <w:rPr>
                <w:rFonts w:hAnsi="標楷體"/>
                <w:spacing w:val="-6"/>
                <w:sz w:val="28"/>
                <w:szCs w:val="28"/>
              </w:rPr>
            </w:pPr>
            <w:r w:rsidRPr="00AC6EA0">
              <w:rPr>
                <w:rFonts w:hAnsi="標楷體"/>
                <w:noProof/>
                <w:snapToGrid/>
                <w:spacing w:val="-6"/>
                <w:sz w:val="28"/>
                <w:szCs w:val="28"/>
              </w:rPr>
              <w:drawing>
                <wp:inline distT="0" distB="0" distL="0" distR="0">
                  <wp:extent cx="2954721" cy="2248591"/>
                  <wp:effectExtent l="0" t="8890" r="8255" b="825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40304_110223.jpg"/>
                          <pic:cNvPicPr/>
                        </pic:nvPicPr>
                        <pic:blipFill rotWithShape="1">
                          <a:blip r:embed="rId16" cstate="print">
                            <a:extLst>
                              <a:ext uri="{28A0092B-C50C-407E-A947-70E740481C1C}">
                                <a14:useLocalDpi xmlns:a14="http://schemas.microsoft.com/office/drawing/2010/main"/>
                              </a:ext>
                            </a:extLst>
                          </a:blip>
                          <a:srcRect/>
                          <a:stretch/>
                        </pic:blipFill>
                        <pic:spPr bwMode="auto">
                          <a:xfrm rot="5400000">
                            <a:off x="0" y="0"/>
                            <a:ext cx="3028205" cy="2304513"/>
                          </a:xfrm>
                          <a:prstGeom prst="rect">
                            <a:avLst/>
                          </a:prstGeom>
                          <a:ln>
                            <a:noFill/>
                          </a:ln>
                          <a:extLst>
                            <a:ext uri="{53640926-AAD7-44D8-BBD7-CCE9431645EC}">
                              <a14:shadowObscured xmlns:a14="http://schemas.microsoft.com/office/drawing/2010/main"/>
                            </a:ext>
                          </a:extLst>
                        </pic:spPr>
                      </pic:pic>
                    </a:graphicData>
                  </a:graphic>
                </wp:inline>
              </w:drawing>
            </w:r>
          </w:p>
        </w:tc>
      </w:tr>
      <w:tr w:rsidR="00AC6EA0" w:rsidRPr="00AC6EA0" w:rsidTr="005174BB">
        <w:trPr>
          <w:jc w:val="center"/>
        </w:trPr>
        <w:tc>
          <w:tcPr>
            <w:tcW w:w="4392" w:type="dxa"/>
            <w:vAlign w:val="center"/>
          </w:tcPr>
          <w:p w:rsidR="005174BB" w:rsidRPr="00AC6EA0" w:rsidRDefault="007E2B6F" w:rsidP="00EE5950">
            <w:pPr>
              <w:pStyle w:val="ac"/>
              <w:autoSpaceDE w:val="0"/>
              <w:adjustRightInd w:val="0"/>
              <w:spacing w:before="0" w:line="0" w:lineRule="atLeast"/>
              <w:ind w:left="0" w:firstLine="0"/>
              <w:jc w:val="center"/>
              <w:rPr>
                <w:rFonts w:hAnsi="標楷體"/>
                <w:spacing w:val="-6"/>
                <w:sz w:val="28"/>
                <w:szCs w:val="28"/>
              </w:rPr>
            </w:pPr>
            <w:r w:rsidRPr="00AC6EA0">
              <w:rPr>
                <w:rFonts w:hAnsi="標楷體" w:hint="eastAsia"/>
                <w:noProof/>
                <w:snapToGrid/>
                <w:spacing w:val="-6"/>
                <w:sz w:val="28"/>
                <w:szCs w:val="28"/>
              </w:rPr>
              <w:drawing>
                <wp:inline distT="0" distB="0" distL="0" distR="0" wp14:anchorId="78914579" wp14:editId="78232046">
                  <wp:extent cx="2280062" cy="2779096"/>
                  <wp:effectExtent l="0" t="0" r="6350" b="254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709944812695.jpg"/>
                          <pic:cNvPicPr/>
                        </pic:nvPicPr>
                        <pic:blipFill rotWithShape="1">
                          <a:blip r:embed="rId17" cstate="print">
                            <a:extLst>
                              <a:ext uri="{28A0092B-C50C-407E-A947-70E740481C1C}">
                                <a14:useLocalDpi xmlns:a14="http://schemas.microsoft.com/office/drawing/2010/main"/>
                              </a:ext>
                            </a:extLst>
                          </a:blip>
                          <a:srcRect t="8562"/>
                          <a:stretch/>
                        </pic:blipFill>
                        <pic:spPr bwMode="auto">
                          <a:xfrm>
                            <a:off x="0" y="0"/>
                            <a:ext cx="2318864" cy="2826391"/>
                          </a:xfrm>
                          <a:prstGeom prst="rect">
                            <a:avLst/>
                          </a:prstGeom>
                          <a:ln>
                            <a:noFill/>
                          </a:ln>
                          <a:extLst>
                            <a:ext uri="{53640926-AAD7-44D8-BBD7-CCE9431645EC}">
                              <a14:shadowObscured xmlns:a14="http://schemas.microsoft.com/office/drawing/2010/main"/>
                            </a:ext>
                          </a:extLst>
                        </pic:spPr>
                      </pic:pic>
                    </a:graphicData>
                  </a:graphic>
                </wp:inline>
              </w:drawing>
            </w:r>
          </w:p>
        </w:tc>
        <w:tc>
          <w:tcPr>
            <w:tcW w:w="4392" w:type="dxa"/>
          </w:tcPr>
          <w:p w:rsidR="005174BB" w:rsidRPr="00AC6EA0" w:rsidRDefault="007E2B6F" w:rsidP="00EE5950">
            <w:pPr>
              <w:pStyle w:val="ac"/>
              <w:autoSpaceDE w:val="0"/>
              <w:adjustRightInd w:val="0"/>
              <w:spacing w:before="0" w:line="0" w:lineRule="atLeast"/>
              <w:ind w:left="0" w:firstLine="0"/>
              <w:jc w:val="center"/>
              <w:rPr>
                <w:rFonts w:hAnsi="標楷體"/>
                <w:spacing w:val="-6"/>
                <w:sz w:val="28"/>
                <w:szCs w:val="28"/>
              </w:rPr>
            </w:pPr>
            <w:r w:rsidRPr="00AC6EA0">
              <w:rPr>
                <w:rFonts w:hAnsi="標楷體" w:hint="eastAsia"/>
                <w:noProof/>
                <w:snapToGrid/>
                <w:spacing w:val="-6"/>
                <w:sz w:val="28"/>
                <w:szCs w:val="28"/>
              </w:rPr>
              <w:drawing>
                <wp:inline distT="0" distB="0" distL="0" distR="0" wp14:anchorId="314B2035" wp14:editId="2A1F604E">
                  <wp:extent cx="2207028" cy="2755076"/>
                  <wp:effectExtent l="0" t="0" r="3175" b="762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709944820478.jpg"/>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2305948" cy="2878560"/>
                          </a:xfrm>
                          <a:prstGeom prst="rect">
                            <a:avLst/>
                          </a:prstGeom>
                          <a:ln>
                            <a:noFill/>
                          </a:ln>
                          <a:extLst>
                            <a:ext uri="{53640926-AAD7-44D8-BBD7-CCE9431645EC}">
                              <a14:shadowObscured xmlns:a14="http://schemas.microsoft.com/office/drawing/2010/main"/>
                            </a:ext>
                          </a:extLst>
                        </pic:spPr>
                      </pic:pic>
                    </a:graphicData>
                  </a:graphic>
                </wp:inline>
              </w:drawing>
            </w:r>
          </w:p>
        </w:tc>
      </w:tr>
      <w:tr w:rsidR="00AC6EA0" w:rsidRPr="00AC6EA0" w:rsidTr="005174BB">
        <w:trPr>
          <w:jc w:val="center"/>
        </w:trPr>
        <w:tc>
          <w:tcPr>
            <w:tcW w:w="4392" w:type="dxa"/>
            <w:vAlign w:val="center"/>
          </w:tcPr>
          <w:p w:rsidR="005174BB" w:rsidRPr="00AC6EA0" w:rsidRDefault="007E2B6F" w:rsidP="00EE5950">
            <w:pPr>
              <w:pStyle w:val="ac"/>
              <w:autoSpaceDE w:val="0"/>
              <w:adjustRightInd w:val="0"/>
              <w:spacing w:before="0" w:line="0" w:lineRule="atLeast"/>
              <w:ind w:left="0" w:firstLine="0"/>
              <w:jc w:val="center"/>
              <w:rPr>
                <w:rFonts w:hAnsi="標楷體"/>
                <w:spacing w:val="-6"/>
                <w:sz w:val="28"/>
                <w:szCs w:val="28"/>
              </w:rPr>
            </w:pPr>
            <w:r w:rsidRPr="00AC6EA0">
              <w:rPr>
                <w:rFonts w:hAnsi="標楷體"/>
                <w:noProof/>
                <w:snapToGrid/>
                <w:spacing w:val="-6"/>
                <w:sz w:val="28"/>
                <w:szCs w:val="28"/>
              </w:rPr>
              <w:drawing>
                <wp:inline distT="0" distB="0" distL="0" distR="0" wp14:anchorId="50A724B0" wp14:editId="373742D6">
                  <wp:extent cx="2279650" cy="1709996"/>
                  <wp:effectExtent l="0" t="0" r="6350" b="508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709944801982.jpg"/>
                          <pic:cNvPicPr/>
                        </pic:nvPicPr>
                        <pic:blipFill>
                          <a:blip r:embed="rId19" cstate="print">
                            <a:extLst>
                              <a:ext uri="{28A0092B-C50C-407E-A947-70E740481C1C}">
                                <a14:useLocalDpi xmlns:a14="http://schemas.microsoft.com/office/drawing/2010/main"/>
                              </a:ext>
                            </a:extLst>
                          </a:blip>
                          <a:stretch>
                            <a:fillRect/>
                          </a:stretch>
                        </pic:blipFill>
                        <pic:spPr>
                          <a:xfrm>
                            <a:off x="0" y="0"/>
                            <a:ext cx="2323706" cy="1743043"/>
                          </a:xfrm>
                          <a:prstGeom prst="rect">
                            <a:avLst/>
                          </a:prstGeom>
                        </pic:spPr>
                      </pic:pic>
                    </a:graphicData>
                  </a:graphic>
                </wp:inline>
              </w:drawing>
            </w:r>
          </w:p>
        </w:tc>
        <w:tc>
          <w:tcPr>
            <w:tcW w:w="4392" w:type="dxa"/>
          </w:tcPr>
          <w:p w:rsidR="005174BB" w:rsidRPr="00AC6EA0" w:rsidRDefault="007E2B6F" w:rsidP="00EE5950">
            <w:pPr>
              <w:pStyle w:val="ac"/>
              <w:autoSpaceDE w:val="0"/>
              <w:adjustRightInd w:val="0"/>
              <w:spacing w:before="0" w:line="0" w:lineRule="atLeast"/>
              <w:ind w:left="0" w:firstLine="0"/>
              <w:jc w:val="center"/>
              <w:rPr>
                <w:rFonts w:hAnsi="標楷體"/>
                <w:spacing w:val="-6"/>
                <w:sz w:val="28"/>
                <w:szCs w:val="28"/>
              </w:rPr>
            </w:pPr>
            <w:r w:rsidRPr="00AC6EA0">
              <w:rPr>
                <w:rFonts w:hAnsi="標楷體"/>
                <w:noProof/>
                <w:snapToGrid/>
                <w:spacing w:val="-6"/>
                <w:sz w:val="28"/>
                <w:szCs w:val="28"/>
              </w:rPr>
              <w:drawing>
                <wp:inline distT="0" distB="0" distL="0" distR="0" wp14:anchorId="44D595E1" wp14:editId="50E3C2FC">
                  <wp:extent cx="2256311" cy="1692233"/>
                  <wp:effectExtent l="0" t="0" r="0" b="381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40304_105840.jpg"/>
                          <pic:cNvPicPr/>
                        </pic:nvPicPr>
                        <pic:blipFill>
                          <a:blip r:embed="rId20" cstate="print">
                            <a:extLst>
                              <a:ext uri="{28A0092B-C50C-407E-A947-70E740481C1C}">
                                <a14:useLocalDpi xmlns:a14="http://schemas.microsoft.com/office/drawing/2010/main"/>
                              </a:ext>
                            </a:extLst>
                          </a:blip>
                          <a:stretch>
                            <a:fillRect/>
                          </a:stretch>
                        </pic:blipFill>
                        <pic:spPr>
                          <a:xfrm>
                            <a:off x="0" y="0"/>
                            <a:ext cx="2278481" cy="1708861"/>
                          </a:xfrm>
                          <a:prstGeom prst="rect">
                            <a:avLst/>
                          </a:prstGeom>
                        </pic:spPr>
                      </pic:pic>
                    </a:graphicData>
                  </a:graphic>
                </wp:inline>
              </w:drawing>
            </w:r>
          </w:p>
        </w:tc>
      </w:tr>
      <w:tr w:rsidR="00AC6EA0" w:rsidRPr="00AC6EA0" w:rsidTr="00B9355D">
        <w:trPr>
          <w:jc w:val="center"/>
        </w:trPr>
        <w:tc>
          <w:tcPr>
            <w:tcW w:w="8784" w:type="dxa"/>
            <w:gridSpan w:val="2"/>
            <w:vAlign w:val="center"/>
          </w:tcPr>
          <w:p w:rsidR="00467A41" w:rsidRPr="00AC6EA0" w:rsidRDefault="00467A41" w:rsidP="005174BB">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履</w:t>
            </w:r>
            <w:proofErr w:type="gramStart"/>
            <w:r w:rsidRPr="00AC6EA0">
              <w:rPr>
                <w:rFonts w:hAnsi="標楷體" w:hint="eastAsia"/>
                <w:spacing w:val="-6"/>
                <w:sz w:val="28"/>
                <w:szCs w:val="28"/>
              </w:rPr>
              <w:t>勘</w:t>
            </w:r>
            <w:proofErr w:type="gramEnd"/>
            <w:r w:rsidRPr="00AC6EA0">
              <w:rPr>
                <w:rFonts w:hAnsi="標楷體" w:hint="eastAsia"/>
                <w:spacing w:val="-6"/>
                <w:sz w:val="28"/>
                <w:szCs w:val="28"/>
              </w:rPr>
              <w:t>位於新竹縣湖口鄉湖心公園之工程進度（潛盾工法），在勞工安全作業部分，進入有嚴格管制。</w:t>
            </w:r>
          </w:p>
        </w:tc>
      </w:tr>
    </w:tbl>
    <w:p w:rsidR="00FF3EE6" w:rsidRPr="00AC6EA0" w:rsidRDefault="00FF3EE6" w:rsidP="00FF3EE6">
      <w:pPr>
        <w:rPr>
          <w:sz w:val="28"/>
          <w:szCs w:val="24"/>
        </w:rPr>
      </w:pPr>
      <w:r w:rsidRPr="00AC6EA0">
        <w:rPr>
          <w:rFonts w:hint="eastAsia"/>
          <w:sz w:val="28"/>
          <w:szCs w:val="24"/>
        </w:rPr>
        <w:t>資料來源：本案拍攝。</w:t>
      </w:r>
    </w:p>
    <w:p w:rsidR="00FF3EE6" w:rsidRPr="00AC6EA0" w:rsidRDefault="00FF3EE6" w:rsidP="00FF3EE6">
      <w:pPr>
        <w:pStyle w:val="a3"/>
        <w:ind w:left="697" w:hanging="697"/>
      </w:pPr>
      <w:r w:rsidRPr="00AC6EA0">
        <w:rPr>
          <w:rFonts w:hint="eastAsia"/>
        </w:rPr>
        <w:lastRenderedPageBreak/>
        <w:t>新竹區營業處112年丙工區配電外線及零星管路綜合工程-1</w:t>
      </w:r>
    </w:p>
    <w:tbl>
      <w:tblPr>
        <w:tblStyle w:val="af8"/>
        <w:tblW w:w="0" w:type="auto"/>
        <w:jc w:val="center"/>
        <w:tblLook w:val="04A0" w:firstRow="1" w:lastRow="0" w:firstColumn="1" w:lastColumn="0" w:noHBand="0" w:noVBand="1"/>
      </w:tblPr>
      <w:tblGrid>
        <w:gridCol w:w="4392"/>
        <w:gridCol w:w="4392"/>
      </w:tblGrid>
      <w:tr w:rsidR="00AC6EA0" w:rsidRPr="00AC6EA0" w:rsidTr="007E2B6F">
        <w:trPr>
          <w:jc w:val="center"/>
        </w:trPr>
        <w:tc>
          <w:tcPr>
            <w:tcW w:w="4392" w:type="dxa"/>
            <w:vAlign w:val="center"/>
          </w:tcPr>
          <w:p w:rsidR="00FF3EE6" w:rsidRPr="00AC6EA0" w:rsidRDefault="007E2B6F" w:rsidP="00EE5950">
            <w:pPr>
              <w:pStyle w:val="ac"/>
              <w:autoSpaceDE w:val="0"/>
              <w:adjustRightInd w:val="0"/>
              <w:spacing w:before="0" w:line="0" w:lineRule="atLeast"/>
              <w:ind w:left="0" w:firstLine="0"/>
              <w:jc w:val="center"/>
              <w:rPr>
                <w:rFonts w:hAnsi="標楷體"/>
                <w:spacing w:val="-6"/>
                <w:sz w:val="28"/>
                <w:szCs w:val="28"/>
              </w:rPr>
            </w:pPr>
            <w:r w:rsidRPr="00AC6EA0">
              <w:rPr>
                <w:rFonts w:hAnsi="標楷體"/>
                <w:noProof/>
                <w:snapToGrid/>
                <w:spacing w:val="-6"/>
                <w:sz w:val="28"/>
                <w:szCs w:val="28"/>
              </w:rPr>
              <w:drawing>
                <wp:inline distT="0" distB="0" distL="0" distR="0">
                  <wp:extent cx="2404536" cy="2086817"/>
                  <wp:effectExtent l="6350" t="0" r="2540" b="254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40304_141228.jpg"/>
                          <pic:cNvPicPr/>
                        </pic:nvPicPr>
                        <pic:blipFill rotWithShape="1">
                          <a:blip r:embed="rId21" cstate="print">
                            <a:extLst>
                              <a:ext uri="{28A0092B-C50C-407E-A947-70E740481C1C}">
                                <a14:useLocalDpi xmlns:a14="http://schemas.microsoft.com/office/drawing/2010/main"/>
                              </a:ext>
                            </a:extLst>
                          </a:blip>
                          <a:srcRect l="13920" t="392"/>
                          <a:stretch/>
                        </pic:blipFill>
                        <pic:spPr bwMode="auto">
                          <a:xfrm rot="5400000">
                            <a:off x="0" y="0"/>
                            <a:ext cx="2436283" cy="2114369"/>
                          </a:xfrm>
                          <a:prstGeom prst="rect">
                            <a:avLst/>
                          </a:prstGeom>
                          <a:ln>
                            <a:noFill/>
                          </a:ln>
                          <a:extLst>
                            <a:ext uri="{53640926-AAD7-44D8-BBD7-CCE9431645EC}">
                              <a14:shadowObscured xmlns:a14="http://schemas.microsoft.com/office/drawing/2010/main"/>
                            </a:ext>
                          </a:extLst>
                        </pic:spPr>
                      </pic:pic>
                    </a:graphicData>
                  </a:graphic>
                </wp:inline>
              </w:drawing>
            </w:r>
          </w:p>
        </w:tc>
        <w:tc>
          <w:tcPr>
            <w:tcW w:w="4392" w:type="dxa"/>
          </w:tcPr>
          <w:p w:rsidR="00FF3EE6" w:rsidRPr="00AC6EA0" w:rsidRDefault="007E2B6F" w:rsidP="00EE5950">
            <w:pPr>
              <w:pStyle w:val="ac"/>
              <w:autoSpaceDE w:val="0"/>
              <w:adjustRightInd w:val="0"/>
              <w:spacing w:before="0" w:line="0" w:lineRule="atLeast"/>
              <w:ind w:left="0" w:firstLine="0"/>
              <w:jc w:val="center"/>
              <w:rPr>
                <w:rFonts w:hAnsi="標楷體"/>
                <w:spacing w:val="-6"/>
                <w:sz w:val="28"/>
                <w:szCs w:val="28"/>
              </w:rPr>
            </w:pPr>
            <w:r w:rsidRPr="00AC6EA0">
              <w:rPr>
                <w:rFonts w:hAnsi="標楷體"/>
                <w:noProof/>
                <w:snapToGrid/>
                <w:spacing w:val="-6"/>
                <w:sz w:val="28"/>
                <w:szCs w:val="28"/>
              </w:rPr>
              <w:drawing>
                <wp:inline distT="0" distB="0" distL="0" distR="0">
                  <wp:extent cx="2390604" cy="2067098"/>
                  <wp:effectExtent l="9207" t="0" r="318" b="317"/>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40304_141239.jpg"/>
                          <pic:cNvPicPr/>
                        </pic:nvPicPr>
                        <pic:blipFill rotWithShape="1">
                          <a:blip r:embed="rId22" cstate="print">
                            <a:extLst>
                              <a:ext uri="{28A0092B-C50C-407E-A947-70E740481C1C}">
                                <a14:useLocalDpi xmlns:a14="http://schemas.microsoft.com/office/drawing/2010/main"/>
                              </a:ext>
                            </a:extLst>
                          </a:blip>
                          <a:srcRect l="4582" t="345" r="8978" b="1"/>
                          <a:stretch/>
                        </pic:blipFill>
                        <pic:spPr bwMode="auto">
                          <a:xfrm rot="5400000">
                            <a:off x="0" y="0"/>
                            <a:ext cx="2426227" cy="2097900"/>
                          </a:xfrm>
                          <a:prstGeom prst="rect">
                            <a:avLst/>
                          </a:prstGeom>
                          <a:ln>
                            <a:noFill/>
                          </a:ln>
                          <a:extLst>
                            <a:ext uri="{53640926-AAD7-44D8-BBD7-CCE9431645EC}">
                              <a14:shadowObscured xmlns:a14="http://schemas.microsoft.com/office/drawing/2010/main"/>
                            </a:ext>
                          </a:extLst>
                        </pic:spPr>
                      </pic:pic>
                    </a:graphicData>
                  </a:graphic>
                </wp:inline>
              </w:drawing>
            </w:r>
          </w:p>
        </w:tc>
      </w:tr>
      <w:tr w:rsidR="00AC6EA0" w:rsidRPr="00AC6EA0" w:rsidTr="007E2B6F">
        <w:trPr>
          <w:jc w:val="center"/>
        </w:trPr>
        <w:tc>
          <w:tcPr>
            <w:tcW w:w="4392" w:type="dxa"/>
            <w:vAlign w:val="center"/>
          </w:tcPr>
          <w:p w:rsidR="007E2B6F" w:rsidRPr="00AC6EA0" w:rsidRDefault="007E2B6F" w:rsidP="00EE5950">
            <w:pPr>
              <w:pStyle w:val="ac"/>
              <w:autoSpaceDE w:val="0"/>
              <w:adjustRightInd w:val="0"/>
              <w:spacing w:before="0" w:line="0" w:lineRule="atLeast"/>
              <w:ind w:left="0" w:firstLine="0"/>
              <w:jc w:val="center"/>
              <w:rPr>
                <w:rFonts w:hAnsi="標楷體"/>
                <w:spacing w:val="-6"/>
                <w:sz w:val="28"/>
                <w:szCs w:val="28"/>
              </w:rPr>
            </w:pPr>
            <w:r w:rsidRPr="00AC6EA0">
              <w:rPr>
                <w:rFonts w:hAnsi="標楷體"/>
                <w:noProof/>
                <w:snapToGrid/>
                <w:spacing w:val="-6"/>
                <w:sz w:val="28"/>
                <w:szCs w:val="28"/>
              </w:rPr>
              <w:drawing>
                <wp:inline distT="0" distB="0" distL="0" distR="0">
                  <wp:extent cx="2453311" cy="2071042"/>
                  <wp:effectExtent l="635" t="0" r="5080" b="508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240304_141851.jpg"/>
                          <pic:cNvPicPr/>
                        </pic:nvPicPr>
                        <pic:blipFill rotWithShape="1">
                          <a:blip r:embed="rId23" cstate="print">
                            <a:extLst>
                              <a:ext uri="{28A0092B-C50C-407E-A947-70E740481C1C}">
                                <a14:useLocalDpi xmlns:a14="http://schemas.microsoft.com/office/drawing/2010/main"/>
                              </a:ext>
                            </a:extLst>
                          </a:blip>
                          <a:srcRect l="12862" t="1920"/>
                          <a:stretch/>
                        </pic:blipFill>
                        <pic:spPr bwMode="auto">
                          <a:xfrm rot="5400000">
                            <a:off x="0" y="0"/>
                            <a:ext cx="2478820" cy="2092576"/>
                          </a:xfrm>
                          <a:prstGeom prst="rect">
                            <a:avLst/>
                          </a:prstGeom>
                          <a:ln>
                            <a:noFill/>
                          </a:ln>
                          <a:extLst>
                            <a:ext uri="{53640926-AAD7-44D8-BBD7-CCE9431645EC}">
                              <a14:shadowObscured xmlns:a14="http://schemas.microsoft.com/office/drawing/2010/main"/>
                            </a:ext>
                          </a:extLst>
                        </pic:spPr>
                      </pic:pic>
                    </a:graphicData>
                  </a:graphic>
                </wp:inline>
              </w:drawing>
            </w:r>
          </w:p>
        </w:tc>
        <w:tc>
          <w:tcPr>
            <w:tcW w:w="4392" w:type="dxa"/>
          </w:tcPr>
          <w:p w:rsidR="007E2B6F" w:rsidRPr="00AC6EA0" w:rsidRDefault="007E2B6F" w:rsidP="00EE5950">
            <w:pPr>
              <w:pStyle w:val="ac"/>
              <w:autoSpaceDE w:val="0"/>
              <w:adjustRightInd w:val="0"/>
              <w:spacing w:before="0" w:line="0" w:lineRule="atLeast"/>
              <w:ind w:left="0" w:firstLine="0"/>
              <w:jc w:val="center"/>
              <w:rPr>
                <w:rFonts w:hAnsi="標楷體"/>
                <w:spacing w:val="-6"/>
                <w:sz w:val="28"/>
                <w:szCs w:val="28"/>
              </w:rPr>
            </w:pPr>
            <w:r w:rsidRPr="00AC6EA0">
              <w:rPr>
                <w:rFonts w:hAnsi="標楷體"/>
                <w:noProof/>
                <w:snapToGrid/>
                <w:spacing w:val="-6"/>
                <w:sz w:val="28"/>
                <w:szCs w:val="28"/>
              </w:rPr>
              <w:drawing>
                <wp:inline distT="0" distB="0" distL="0" distR="0">
                  <wp:extent cx="2441874" cy="2049166"/>
                  <wp:effectExtent l="5715" t="0" r="2540" b="254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240304_143252(0).jpg"/>
                          <pic:cNvPicPr/>
                        </pic:nvPicPr>
                        <pic:blipFill rotWithShape="1">
                          <a:blip r:embed="rId24" cstate="print">
                            <a:extLst>
                              <a:ext uri="{28A0092B-C50C-407E-A947-70E740481C1C}">
                                <a14:useLocalDpi xmlns:a14="http://schemas.microsoft.com/office/drawing/2010/main"/>
                              </a:ext>
                            </a:extLst>
                          </a:blip>
                          <a:srcRect l="5900" t="198" r="4905" b="-1"/>
                          <a:stretch/>
                        </pic:blipFill>
                        <pic:spPr bwMode="auto">
                          <a:xfrm rot="5400000">
                            <a:off x="0" y="0"/>
                            <a:ext cx="2476173" cy="2077949"/>
                          </a:xfrm>
                          <a:prstGeom prst="rect">
                            <a:avLst/>
                          </a:prstGeom>
                          <a:ln>
                            <a:noFill/>
                          </a:ln>
                          <a:extLst>
                            <a:ext uri="{53640926-AAD7-44D8-BBD7-CCE9431645EC}">
                              <a14:shadowObscured xmlns:a14="http://schemas.microsoft.com/office/drawing/2010/main"/>
                            </a:ext>
                          </a:extLst>
                        </pic:spPr>
                      </pic:pic>
                    </a:graphicData>
                  </a:graphic>
                </wp:inline>
              </w:drawing>
            </w:r>
          </w:p>
        </w:tc>
      </w:tr>
      <w:tr w:rsidR="00AC6EA0" w:rsidRPr="00AC6EA0" w:rsidTr="00B9355D">
        <w:trPr>
          <w:jc w:val="center"/>
        </w:trPr>
        <w:tc>
          <w:tcPr>
            <w:tcW w:w="8784" w:type="dxa"/>
            <w:gridSpan w:val="2"/>
            <w:vAlign w:val="center"/>
          </w:tcPr>
          <w:p w:rsidR="004D0A8F" w:rsidRPr="00AC6EA0" w:rsidRDefault="004D0A8F" w:rsidP="00EE5950">
            <w:pPr>
              <w:pStyle w:val="ac"/>
              <w:autoSpaceDE w:val="0"/>
              <w:adjustRightInd w:val="0"/>
              <w:snapToGrid w:val="0"/>
              <w:spacing w:before="0" w:line="300" w:lineRule="atLeast"/>
              <w:ind w:left="0" w:firstLine="0"/>
              <w:rPr>
                <w:rFonts w:hAnsi="標楷體"/>
                <w:noProof/>
                <w:snapToGrid/>
                <w:spacing w:val="-6"/>
                <w:sz w:val="26"/>
                <w:szCs w:val="26"/>
              </w:rPr>
            </w:pPr>
            <w:r w:rsidRPr="00AC6EA0">
              <w:rPr>
                <w:rFonts w:hAnsi="標楷體" w:hint="eastAsia"/>
                <w:noProof/>
                <w:snapToGrid/>
                <w:spacing w:val="-6"/>
                <w:sz w:val="26"/>
                <w:szCs w:val="26"/>
              </w:rPr>
              <w:t>台電公司工程屬高危險性</w:t>
            </w:r>
            <w:r w:rsidR="00EE5950" w:rsidRPr="00AC6EA0">
              <w:rPr>
                <w:rFonts w:hAnsi="標楷體" w:hint="eastAsia"/>
                <w:noProof/>
                <w:snapToGrid/>
                <w:spacing w:val="-6"/>
                <w:sz w:val="26"/>
                <w:szCs w:val="26"/>
              </w:rPr>
              <w:t>、</w:t>
            </w:r>
            <w:r w:rsidRPr="00AC6EA0">
              <w:rPr>
                <w:rFonts w:hAnsi="標楷體" w:hint="eastAsia"/>
                <w:noProof/>
                <w:snapToGrid/>
                <w:spacing w:val="-6"/>
                <w:sz w:val="26"/>
                <w:szCs w:val="26"/>
              </w:rPr>
              <w:t>缺工，爬桿作業需有配線丙級以上證照，因此即便引進移工，也不能從事活線作業，只能搬東西。</w:t>
            </w:r>
          </w:p>
        </w:tc>
      </w:tr>
      <w:tr w:rsidR="00AC6EA0" w:rsidRPr="00AC6EA0" w:rsidTr="007E2B6F">
        <w:trPr>
          <w:jc w:val="center"/>
        </w:trPr>
        <w:tc>
          <w:tcPr>
            <w:tcW w:w="4392" w:type="dxa"/>
            <w:vAlign w:val="center"/>
          </w:tcPr>
          <w:p w:rsidR="007E2B6F" w:rsidRPr="00AC6EA0" w:rsidRDefault="00987B10" w:rsidP="00EE5950">
            <w:pPr>
              <w:pStyle w:val="ac"/>
              <w:autoSpaceDE w:val="0"/>
              <w:adjustRightInd w:val="0"/>
              <w:spacing w:before="0" w:line="0" w:lineRule="atLeast"/>
              <w:ind w:left="0" w:firstLine="0"/>
              <w:jc w:val="center"/>
              <w:rPr>
                <w:rFonts w:hAnsi="標楷體"/>
                <w:spacing w:val="-6"/>
                <w:sz w:val="28"/>
                <w:szCs w:val="28"/>
              </w:rPr>
            </w:pPr>
            <w:r w:rsidRPr="00AC6EA0">
              <w:rPr>
                <w:rFonts w:hAnsi="標楷體" w:hint="eastAsia"/>
                <w:noProof/>
                <w:snapToGrid/>
                <w:spacing w:val="-6"/>
                <w:sz w:val="28"/>
                <w:szCs w:val="28"/>
              </w:rPr>
              <w:drawing>
                <wp:inline distT="0" distB="0" distL="0" distR="0">
                  <wp:extent cx="2280285" cy="2581275"/>
                  <wp:effectExtent l="0" t="0" r="5715" b="9525"/>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709944776281.jpg"/>
                          <pic:cNvPicPr/>
                        </pic:nvPicPr>
                        <pic:blipFill rotWithShape="1">
                          <a:blip r:embed="rId25" cstate="print">
                            <a:extLst>
                              <a:ext uri="{28A0092B-C50C-407E-A947-70E740481C1C}">
                                <a14:useLocalDpi xmlns:a14="http://schemas.microsoft.com/office/drawing/2010/main"/>
                              </a:ext>
                            </a:extLst>
                          </a:blip>
                          <a:srcRect l="-1" t="12472" r="471" b="3007"/>
                          <a:stretch/>
                        </pic:blipFill>
                        <pic:spPr bwMode="auto">
                          <a:xfrm>
                            <a:off x="0" y="0"/>
                            <a:ext cx="2297577" cy="2600849"/>
                          </a:xfrm>
                          <a:prstGeom prst="rect">
                            <a:avLst/>
                          </a:prstGeom>
                          <a:ln>
                            <a:noFill/>
                          </a:ln>
                          <a:extLst>
                            <a:ext uri="{53640926-AAD7-44D8-BBD7-CCE9431645EC}">
                              <a14:shadowObscured xmlns:a14="http://schemas.microsoft.com/office/drawing/2010/main"/>
                            </a:ext>
                          </a:extLst>
                        </pic:spPr>
                      </pic:pic>
                    </a:graphicData>
                  </a:graphic>
                </wp:inline>
              </w:drawing>
            </w:r>
          </w:p>
        </w:tc>
        <w:tc>
          <w:tcPr>
            <w:tcW w:w="4392" w:type="dxa"/>
          </w:tcPr>
          <w:p w:rsidR="007E2B6F" w:rsidRPr="00AC6EA0" w:rsidRDefault="00987B10" w:rsidP="00EE5950">
            <w:pPr>
              <w:pStyle w:val="ac"/>
              <w:autoSpaceDE w:val="0"/>
              <w:adjustRightInd w:val="0"/>
              <w:spacing w:before="0" w:line="0" w:lineRule="atLeast"/>
              <w:ind w:left="0" w:firstLine="0"/>
              <w:jc w:val="center"/>
              <w:rPr>
                <w:rFonts w:hAnsi="標楷體"/>
                <w:spacing w:val="-6"/>
                <w:sz w:val="28"/>
                <w:szCs w:val="28"/>
              </w:rPr>
            </w:pPr>
            <w:r w:rsidRPr="00AC6EA0">
              <w:rPr>
                <w:rFonts w:hAnsi="標楷體" w:hint="eastAsia"/>
                <w:noProof/>
                <w:snapToGrid/>
                <w:spacing w:val="-6"/>
                <w:sz w:val="28"/>
                <w:szCs w:val="28"/>
              </w:rPr>
              <w:drawing>
                <wp:inline distT="0" distB="0" distL="0" distR="0">
                  <wp:extent cx="2295525" cy="2538412"/>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709944776500.jpg"/>
                          <pic:cNvPicPr/>
                        </pic:nvPicPr>
                        <pic:blipFill rotWithShape="1">
                          <a:blip r:embed="rId26" cstate="print">
                            <a:extLst>
                              <a:ext uri="{28A0092B-C50C-407E-A947-70E740481C1C}">
                                <a14:useLocalDpi xmlns:a14="http://schemas.microsoft.com/office/drawing/2010/main"/>
                              </a:ext>
                            </a:extLst>
                          </a:blip>
                          <a:srcRect l="1" t="3416" r="236" b="13824"/>
                          <a:stretch/>
                        </pic:blipFill>
                        <pic:spPr bwMode="auto">
                          <a:xfrm>
                            <a:off x="0" y="0"/>
                            <a:ext cx="2345752" cy="2593953"/>
                          </a:xfrm>
                          <a:prstGeom prst="rect">
                            <a:avLst/>
                          </a:prstGeom>
                          <a:ln>
                            <a:noFill/>
                          </a:ln>
                          <a:extLst>
                            <a:ext uri="{53640926-AAD7-44D8-BBD7-CCE9431645EC}">
                              <a14:shadowObscured xmlns:a14="http://schemas.microsoft.com/office/drawing/2010/main"/>
                            </a:ext>
                          </a:extLst>
                        </pic:spPr>
                      </pic:pic>
                    </a:graphicData>
                  </a:graphic>
                </wp:inline>
              </w:drawing>
            </w:r>
          </w:p>
        </w:tc>
      </w:tr>
      <w:tr w:rsidR="00AC6EA0" w:rsidRPr="00AC6EA0" w:rsidTr="00B9355D">
        <w:trPr>
          <w:jc w:val="center"/>
        </w:trPr>
        <w:tc>
          <w:tcPr>
            <w:tcW w:w="8784" w:type="dxa"/>
            <w:gridSpan w:val="2"/>
            <w:vAlign w:val="center"/>
          </w:tcPr>
          <w:p w:rsidR="004D0A8F" w:rsidRPr="00AC6EA0" w:rsidRDefault="004D0A8F" w:rsidP="007E2B6F">
            <w:pPr>
              <w:pStyle w:val="ac"/>
              <w:autoSpaceDE w:val="0"/>
              <w:adjustRightInd w:val="0"/>
              <w:spacing w:before="0" w:line="0" w:lineRule="atLeast"/>
              <w:ind w:left="0" w:firstLine="0"/>
              <w:rPr>
                <w:rFonts w:hAnsi="標楷體"/>
                <w:spacing w:val="-6"/>
                <w:sz w:val="26"/>
                <w:szCs w:val="26"/>
              </w:rPr>
            </w:pPr>
            <w:r w:rsidRPr="00AC6EA0">
              <w:rPr>
                <w:rFonts w:hAnsi="標楷體" w:hint="eastAsia"/>
                <w:noProof/>
                <w:snapToGrid/>
                <w:spacing w:val="-6"/>
                <w:sz w:val="26"/>
                <w:szCs w:val="26"/>
              </w:rPr>
              <w:t>承攬廠商之勞工年紀較大，履勘現場人員分別有69歲</w:t>
            </w:r>
            <w:r w:rsidRPr="00AC6EA0">
              <w:rPr>
                <w:rFonts w:ascii="新細明體" w:eastAsia="新細明體" w:hAnsi="新細明體" w:hint="eastAsia"/>
                <w:noProof/>
                <w:snapToGrid/>
                <w:spacing w:val="-6"/>
                <w:sz w:val="26"/>
                <w:szCs w:val="26"/>
              </w:rPr>
              <w:t>、</w:t>
            </w:r>
            <w:r w:rsidRPr="00AC6EA0">
              <w:rPr>
                <w:rFonts w:hAnsi="標楷體" w:hint="eastAsia"/>
                <w:noProof/>
                <w:snapToGrid/>
                <w:spacing w:val="-6"/>
                <w:sz w:val="26"/>
                <w:szCs w:val="26"/>
              </w:rPr>
              <w:t>72歲及74歲。</w:t>
            </w:r>
          </w:p>
        </w:tc>
      </w:tr>
    </w:tbl>
    <w:p w:rsidR="00FF3EE6" w:rsidRPr="00AC6EA0" w:rsidRDefault="00FF3EE6" w:rsidP="00FF3EE6">
      <w:pPr>
        <w:rPr>
          <w:sz w:val="28"/>
          <w:szCs w:val="24"/>
        </w:rPr>
      </w:pPr>
      <w:r w:rsidRPr="00AC6EA0">
        <w:rPr>
          <w:rFonts w:hint="eastAsia"/>
          <w:sz w:val="28"/>
          <w:szCs w:val="24"/>
        </w:rPr>
        <w:t>資料來源：本案拍攝。</w:t>
      </w:r>
    </w:p>
    <w:p w:rsidR="00FF3EE6" w:rsidRPr="00AC6EA0" w:rsidRDefault="00FF3EE6" w:rsidP="00FF3EE6">
      <w:pPr>
        <w:pStyle w:val="a3"/>
        <w:ind w:left="697" w:hanging="697"/>
      </w:pPr>
      <w:r w:rsidRPr="00AC6EA0">
        <w:rPr>
          <w:rFonts w:hint="eastAsia"/>
        </w:rPr>
        <w:lastRenderedPageBreak/>
        <w:t>新竹區營業處112年丙工區配電外線及零星管路綜合工程-2</w:t>
      </w:r>
    </w:p>
    <w:tbl>
      <w:tblPr>
        <w:tblStyle w:val="af8"/>
        <w:tblW w:w="0" w:type="auto"/>
        <w:jc w:val="center"/>
        <w:tblLook w:val="04A0" w:firstRow="1" w:lastRow="0" w:firstColumn="1" w:lastColumn="0" w:noHBand="0" w:noVBand="1"/>
      </w:tblPr>
      <w:tblGrid>
        <w:gridCol w:w="4392"/>
        <w:gridCol w:w="4392"/>
      </w:tblGrid>
      <w:tr w:rsidR="00AC6EA0" w:rsidRPr="00AC6EA0" w:rsidTr="007E2B6F">
        <w:trPr>
          <w:jc w:val="center"/>
        </w:trPr>
        <w:tc>
          <w:tcPr>
            <w:tcW w:w="4392" w:type="dxa"/>
            <w:vAlign w:val="center"/>
          </w:tcPr>
          <w:p w:rsidR="00FF3EE6" w:rsidRPr="00AC6EA0" w:rsidRDefault="007E2B6F" w:rsidP="00ED051E">
            <w:pPr>
              <w:pStyle w:val="ac"/>
              <w:autoSpaceDE w:val="0"/>
              <w:adjustRightInd w:val="0"/>
              <w:spacing w:before="0" w:line="0" w:lineRule="atLeast"/>
              <w:ind w:left="0" w:firstLine="0"/>
              <w:jc w:val="center"/>
              <w:rPr>
                <w:rFonts w:hAnsi="標楷體"/>
                <w:spacing w:val="-6"/>
                <w:sz w:val="28"/>
                <w:szCs w:val="28"/>
              </w:rPr>
            </w:pPr>
            <w:r w:rsidRPr="00AC6EA0">
              <w:rPr>
                <w:rFonts w:hAnsi="標楷體"/>
                <w:noProof/>
                <w:snapToGrid/>
                <w:spacing w:val="-6"/>
                <w:sz w:val="28"/>
                <w:szCs w:val="28"/>
              </w:rPr>
              <w:drawing>
                <wp:inline distT="0" distB="0" distL="0" distR="0">
                  <wp:extent cx="3051811" cy="2288857"/>
                  <wp:effectExtent l="635"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240304_150659.jpg"/>
                          <pic:cNvPicPr/>
                        </pic:nvPicPr>
                        <pic:blipFill>
                          <a:blip r:embed="rId27" cstate="print">
                            <a:extLst>
                              <a:ext uri="{28A0092B-C50C-407E-A947-70E740481C1C}">
                                <a14:useLocalDpi xmlns:a14="http://schemas.microsoft.com/office/drawing/2010/main"/>
                              </a:ext>
                            </a:extLst>
                          </a:blip>
                          <a:stretch>
                            <a:fillRect/>
                          </a:stretch>
                        </pic:blipFill>
                        <pic:spPr>
                          <a:xfrm rot="5400000">
                            <a:off x="0" y="0"/>
                            <a:ext cx="3074317" cy="2305736"/>
                          </a:xfrm>
                          <a:prstGeom prst="rect">
                            <a:avLst/>
                          </a:prstGeom>
                        </pic:spPr>
                      </pic:pic>
                    </a:graphicData>
                  </a:graphic>
                </wp:inline>
              </w:drawing>
            </w:r>
          </w:p>
        </w:tc>
        <w:tc>
          <w:tcPr>
            <w:tcW w:w="4392" w:type="dxa"/>
          </w:tcPr>
          <w:p w:rsidR="00FF3EE6" w:rsidRPr="00AC6EA0" w:rsidRDefault="00987B10" w:rsidP="00ED051E">
            <w:pPr>
              <w:pStyle w:val="ac"/>
              <w:autoSpaceDE w:val="0"/>
              <w:adjustRightInd w:val="0"/>
              <w:spacing w:before="0" w:line="0" w:lineRule="atLeast"/>
              <w:ind w:left="0" w:firstLine="0"/>
              <w:jc w:val="center"/>
              <w:rPr>
                <w:rFonts w:hAnsi="標楷體"/>
                <w:spacing w:val="-6"/>
                <w:sz w:val="28"/>
                <w:szCs w:val="28"/>
              </w:rPr>
            </w:pPr>
            <w:r w:rsidRPr="00AC6EA0">
              <w:rPr>
                <w:rFonts w:hAnsi="標楷體"/>
                <w:noProof/>
                <w:snapToGrid/>
                <w:spacing w:val="-6"/>
                <w:sz w:val="28"/>
                <w:szCs w:val="28"/>
              </w:rPr>
              <w:drawing>
                <wp:inline distT="0" distB="0" distL="0" distR="0">
                  <wp:extent cx="2313603" cy="3056467"/>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709944760978.jpg"/>
                          <pic:cNvPicPr/>
                        </pic:nvPicPr>
                        <pic:blipFill rotWithShape="1">
                          <a:blip r:embed="rId28" cstate="print">
                            <a:extLst>
                              <a:ext uri="{28A0092B-C50C-407E-A947-70E740481C1C}">
                                <a14:useLocalDpi xmlns:a14="http://schemas.microsoft.com/office/drawing/2010/main"/>
                              </a:ext>
                            </a:extLst>
                          </a:blip>
                          <a:srcRect/>
                          <a:stretch/>
                        </pic:blipFill>
                        <pic:spPr bwMode="auto">
                          <a:xfrm>
                            <a:off x="0" y="0"/>
                            <a:ext cx="2335634" cy="3085572"/>
                          </a:xfrm>
                          <a:prstGeom prst="rect">
                            <a:avLst/>
                          </a:prstGeom>
                          <a:ln>
                            <a:noFill/>
                          </a:ln>
                          <a:extLst>
                            <a:ext uri="{53640926-AAD7-44D8-BBD7-CCE9431645EC}">
                              <a14:shadowObscured xmlns:a14="http://schemas.microsoft.com/office/drawing/2010/main"/>
                            </a:ext>
                          </a:extLst>
                        </pic:spPr>
                      </pic:pic>
                    </a:graphicData>
                  </a:graphic>
                </wp:inline>
              </w:drawing>
            </w:r>
          </w:p>
        </w:tc>
      </w:tr>
      <w:tr w:rsidR="00AC6EA0" w:rsidRPr="00AC6EA0" w:rsidTr="007E2B6F">
        <w:trPr>
          <w:jc w:val="center"/>
        </w:trPr>
        <w:tc>
          <w:tcPr>
            <w:tcW w:w="4392" w:type="dxa"/>
            <w:vAlign w:val="center"/>
          </w:tcPr>
          <w:p w:rsidR="007E2B6F" w:rsidRPr="00AC6EA0" w:rsidRDefault="007E2B6F" w:rsidP="00ED051E">
            <w:pPr>
              <w:pStyle w:val="ac"/>
              <w:autoSpaceDE w:val="0"/>
              <w:adjustRightInd w:val="0"/>
              <w:spacing w:before="0" w:line="0" w:lineRule="atLeast"/>
              <w:ind w:left="0" w:firstLine="0"/>
              <w:jc w:val="center"/>
              <w:rPr>
                <w:rFonts w:hAnsi="標楷體"/>
                <w:spacing w:val="-6"/>
                <w:sz w:val="28"/>
                <w:szCs w:val="28"/>
              </w:rPr>
            </w:pPr>
            <w:r w:rsidRPr="00AC6EA0">
              <w:rPr>
                <w:rFonts w:hAnsi="標楷體"/>
                <w:noProof/>
                <w:snapToGrid/>
                <w:spacing w:val="-6"/>
                <w:sz w:val="28"/>
                <w:szCs w:val="28"/>
              </w:rPr>
              <w:drawing>
                <wp:inline distT="0" distB="0" distL="0" distR="0" wp14:anchorId="2B5F1A69" wp14:editId="7A84F194">
                  <wp:extent cx="2578541" cy="1933906"/>
                  <wp:effectExtent l="0" t="0" r="0" b="952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240304_151206.jpg"/>
                          <pic:cNvPicPr/>
                        </pic:nvPicPr>
                        <pic:blipFill>
                          <a:blip r:embed="rId29" cstate="print">
                            <a:extLst>
                              <a:ext uri="{28A0092B-C50C-407E-A947-70E740481C1C}">
                                <a14:useLocalDpi xmlns:a14="http://schemas.microsoft.com/office/drawing/2010/main"/>
                              </a:ext>
                            </a:extLst>
                          </a:blip>
                          <a:stretch>
                            <a:fillRect/>
                          </a:stretch>
                        </pic:blipFill>
                        <pic:spPr>
                          <a:xfrm>
                            <a:off x="0" y="0"/>
                            <a:ext cx="2582138" cy="1936603"/>
                          </a:xfrm>
                          <a:prstGeom prst="rect">
                            <a:avLst/>
                          </a:prstGeom>
                        </pic:spPr>
                      </pic:pic>
                    </a:graphicData>
                  </a:graphic>
                </wp:inline>
              </w:drawing>
            </w:r>
          </w:p>
        </w:tc>
        <w:tc>
          <w:tcPr>
            <w:tcW w:w="4392" w:type="dxa"/>
          </w:tcPr>
          <w:p w:rsidR="007E2B6F" w:rsidRPr="00AC6EA0" w:rsidRDefault="00987B10" w:rsidP="00ED051E">
            <w:pPr>
              <w:pStyle w:val="ac"/>
              <w:autoSpaceDE w:val="0"/>
              <w:adjustRightInd w:val="0"/>
              <w:spacing w:before="0" w:line="0" w:lineRule="atLeast"/>
              <w:ind w:left="0" w:firstLine="0"/>
              <w:jc w:val="center"/>
              <w:rPr>
                <w:rFonts w:hAnsi="標楷體"/>
                <w:spacing w:val="-6"/>
                <w:sz w:val="28"/>
                <w:szCs w:val="28"/>
              </w:rPr>
            </w:pPr>
            <w:r w:rsidRPr="00AC6EA0">
              <w:rPr>
                <w:rFonts w:hAnsi="標楷體"/>
                <w:noProof/>
                <w:snapToGrid/>
                <w:spacing w:val="-6"/>
                <w:sz w:val="28"/>
                <w:szCs w:val="28"/>
              </w:rPr>
              <w:drawing>
                <wp:inline distT="0" distB="0" distL="0" distR="0">
                  <wp:extent cx="2531298" cy="1898760"/>
                  <wp:effectExtent l="0" t="0" r="2540" b="635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709944762050.jpg"/>
                          <pic:cNvPicPr/>
                        </pic:nvPicPr>
                        <pic:blipFill>
                          <a:blip r:embed="rId30" cstate="print">
                            <a:extLst>
                              <a:ext uri="{28A0092B-C50C-407E-A947-70E740481C1C}">
                                <a14:useLocalDpi xmlns:a14="http://schemas.microsoft.com/office/drawing/2010/main"/>
                              </a:ext>
                            </a:extLst>
                          </a:blip>
                          <a:stretch>
                            <a:fillRect/>
                          </a:stretch>
                        </pic:blipFill>
                        <pic:spPr>
                          <a:xfrm>
                            <a:off x="0" y="0"/>
                            <a:ext cx="2548775" cy="1911870"/>
                          </a:xfrm>
                          <a:prstGeom prst="rect">
                            <a:avLst/>
                          </a:prstGeom>
                        </pic:spPr>
                      </pic:pic>
                    </a:graphicData>
                  </a:graphic>
                </wp:inline>
              </w:drawing>
            </w:r>
          </w:p>
        </w:tc>
      </w:tr>
    </w:tbl>
    <w:p w:rsidR="00FF3EE6" w:rsidRPr="00AC6EA0" w:rsidRDefault="00FF3EE6" w:rsidP="00FF3EE6">
      <w:pPr>
        <w:rPr>
          <w:sz w:val="28"/>
          <w:szCs w:val="24"/>
        </w:rPr>
      </w:pPr>
      <w:r w:rsidRPr="00AC6EA0">
        <w:rPr>
          <w:rFonts w:hint="eastAsia"/>
          <w:sz w:val="28"/>
          <w:szCs w:val="24"/>
        </w:rPr>
        <w:t>資料來源：本案拍攝。</w:t>
      </w:r>
    </w:p>
    <w:p w:rsidR="00352437" w:rsidRPr="00AC6EA0" w:rsidRDefault="00352437" w:rsidP="00987B10">
      <w:pPr>
        <w:pStyle w:val="3"/>
        <w:spacing w:beforeLines="50" w:before="228"/>
        <w:ind w:left="1360" w:hanging="680"/>
      </w:pPr>
      <w:r w:rsidRPr="00AC6EA0">
        <w:rPr>
          <w:rFonts w:hint="eastAsia"/>
        </w:rPr>
        <w:t>113年5月9日詢問會議</w:t>
      </w:r>
    </w:p>
    <w:p w:rsidR="009B0D7C" w:rsidRPr="00AC6EA0" w:rsidRDefault="000A7892" w:rsidP="00B0011D">
      <w:pPr>
        <w:pStyle w:val="4"/>
        <w:ind w:left="1638" w:hanging="518"/>
      </w:pPr>
      <w:r w:rsidRPr="00AC6EA0">
        <w:rPr>
          <w:rFonts w:hint="eastAsia"/>
        </w:rPr>
        <w:t>3案中就有2案屬「未經核准即上工」</w:t>
      </w:r>
      <w:r w:rsidR="009B0D7C" w:rsidRPr="00AC6EA0">
        <w:rPr>
          <w:rFonts w:hint="eastAsia"/>
        </w:rPr>
        <w:t>部分</w:t>
      </w:r>
    </w:p>
    <w:p w:rsidR="00B0011D" w:rsidRPr="00AC6EA0" w:rsidRDefault="009B0D7C" w:rsidP="009B0D7C">
      <w:pPr>
        <w:pStyle w:val="5"/>
        <w:ind w:left="1985" w:hanging="851"/>
      </w:pPr>
      <w:r w:rsidRPr="00AC6EA0">
        <w:rPr>
          <w:rFonts w:hint="eastAsia"/>
        </w:rPr>
        <w:t>台電</w:t>
      </w:r>
      <w:r w:rsidR="00E97960" w:rsidRPr="00AC6EA0">
        <w:rPr>
          <w:rFonts w:hint="eastAsia"/>
        </w:rPr>
        <w:t>公司</w:t>
      </w:r>
      <w:r w:rsidRPr="00AC6EA0">
        <w:rPr>
          <w:rFonts w:hint="eastAsia"/>
        </w:rPr>
        <w:t>輸變電工程處張處長表示：</w:t>
      </w:r>
    </w:p>
    <w:p w:rsidR="00C85528" w:rsidRPr="00AC6EA0" w:rsidRDefault="000A7892" w:rsidP="009B0D7C">
      <w:pPr>
        <w:pStyle w:val="6"/>
        <w:ind w:left="2310" w:hanging="854"/>
      </w:pPr>
      <w:r w:rsidRPr="00AC6EA0">
        <w:rPr>
          <w:rFonts w:hint="eastAsia"/>
        </w:rPr>
        <w:t>北區施工處「巴</w:t>
      </w:r>
      <w:proofErr w:type="gramStart"/>
      <w:r w:rsidRPr="00AC6EA0">
        <w:rPr>
          <w:rFonts w:hint="eastAsia"/>
        </w:rPr>
        <w:t>陵配電桿</w:t>
      </w:r>
      <w:proofErr w:type="gramEnd"/>
      <w:r w:rsidRPr="00AC6EA0">
        <w:rPr>
          <w:rFonts w:hint="eastAsia"/>
        </w:rPr>
        <w:t>線改建輸電鐵塔工程」</w:t>
      </w:r>
      <w:r w:rsidR="00C85528" w:rsidRPr="00AC6EA0">
        <w:rPr>
          <w:rFonts w:hint="eastAsia"/>
        </w:rPr>
        <w:t>的狀況是，當日雖有中度颱風來襲，但桃園市未達</w:t>
      </w:r>
      <w:proofErr w:type="gramStart"/>
      <w:r w:rsidR="00C85528" w:rsidRPr="00AC6EA0">
        <w:rPr>
          <w:rFonts w:hint="eastAsia"/>
        </w:rPr>
        <w:t>停班課</w:t>
      </w:r>
      <w:proofErr w:type="gramEnd"/>
      <w:r w:rsidR="00C85528" w:rsidRPr="00AC6EA0">
        <w:rPr>
          <w:rFonts w:hint="eastAsia"/>
        </w:rPr>
        <w:t>標準，前一天，北區施工處即要求所有在建工程的承攬商完成防颱工作準備，當日也確認所有工程均「不出工」。</w:t>
      </w:r>
    </w:p>
    <w:p w:rsidR="000A7892" w:rsidRPr="00AC6EA0" w:rsidRDefault="00C85528" w:rsidP="009B0D7C">
      <w:pPr>
        <w:pStyle w:val="6"/>
        <w:ind w:left="2310" w:hanging="854"/>
      </w:pPr>
      <w:r w:rsidRPr="00AC6EA0">
        <w:rPr>
          <w:rFonts w:hint="eastAsia"/>
        </w:rPr>
        <w:t>「未經核准即上工」就是擅自施工，依約是罰4萬元，如果是被上級（經濟部國營司）查到</w:t>
      </w:r>
      <w:r w:rsidRPr="00AC6EA0">
        <w:rPr>
          <w:rFonts w:hint="eastAsia"/>
        </w:rPr>
        <w:lastRenderedPageBreak/>
        <w:t>就加倍；1年內如果再次查到，就再加重處罰。</w:t>
      </w:r>
    </w:p>
    <w:p w:rsidR="00C85528" w:rsidRPr="00AC6EA0" w:rsidRDefault="00C85528" w:rsidP="009B0D7C">
      <w:pPr>
        <w:pStyle w:val="6"/>
        <w:ind w:left="2310" w:hanging="854"/>
      </w:pPr>
      <w:r w:rsidRPr="00AC6EA0">
        <w:rPr>
          <w:rFonts w:hint="eastAsia"/>
        </w:rPr>
        <w:t>程序上是承攬商要先填寫申請單，填寫要施作什麼項目、內容，台電公司依據內容給予是否同意；如果我們認為沒必要，也不會同意他們施工。未按台電公司同意的內容施作，也算是擅自施工。我們認為申請施工的程序並不複雜，可以用傳真也可以用Li</w:t>
      </w:r>
      <w:r w:rsidRPr="00AC6EA0">
        <w:t>ne</w:t>
      </w:r>
      <w:r w:rsidRPr="00AC6EA0">
        <w:rPr>
          <w:rFonts w:hint="eastAsia"/>
        </w:rPr>
        <w:t>，認為應該是承攬廠商有想要規避什麼，所以才會投機，未經報准就施工。</w:t>
      </w:r>
    </w:p>
    <w:p w:rsidR="009B0D7C" w:rsidRPr="00AC6EA0" w:rsidRDefault="009B0D7C" w:rsidP="009B0D7C">
      <w:pPr>
        <w:pStyle w:val="5"/>
        <w:ind w:left="1985" w:hanging="851"/>
      </w:pPr>
      <w:r w:rsidRPr="00AC6EA0">
        <w:rPr>
          <w:rFonts w:hint="eastAsia"/>
        </w:rPr>
        <w:t>台電</w:t>
      </w:r>
      <w:r w:rsidR="00E97960" w:rsidRPr="00AC6EA0">
        <w:rPr>
          <w:rFonts w:hint="eastAsia"/>
        </w:rPr>
        <w:t>公司</w:t>
      </w:r>
      <w:r w:rsidRPr="00AC6EA0">
        <w:rPr>
          <w:rFonts w:hint="eastAsia"/>
        </w:rPr>
        <w:t>工業</w:t>
      </w:r>
      <w:proofErr w:type="gramStart"/>
      <w:r w:rsidRPr="00AC6EA0">
        <w:rPr>
          <w:rFonts w:hint="eastAsia"/>
        </w:rPr>
        <w:t>安全衛生處</w:t>
      </w:r>
      <w:proofErr w:type="gramEnd"/>
      <w:r w:rsidRPr="00AC6EA0">
        <w:rPr>
          <w:rFonts w:hint="eastAsia"/>
        </w:rPr>
        <w:t>徐處長</w:t>
      </w:r>
      <w:r w:rsidR="00864DA8" w:rsidRPr="00AC6EA0">
        <w:rPr>
          <w:rFonts w:ascii="Times New Roman" w:hAnsi="標楷體" w:hint="eastAsia"/>
          <w:bCs w:val="0"/>
          <w:kern w:val="0"/>
        </w:rPr>
        <w:t>表示</w:t>
      </w:r>
      <w:r w:rsidRPr="00AC6EA0">
        <w:rPr>
          <w:rFonts w:hint="eastAsia"/>
        </w:rPr>
        <w:t>：嘉義縣番路鄉</w:t>
      </w:r>
      <w:proofErr w:type="gramStart"/>
      <w:r w:rsidRPr="00AC6EA0">
        <w:rPr>
          <w:rFonts w:hint="eastAsia"/>
        </w:rPr>
        <w:t>高壓電塔查察</w:t>
      </w:r>
      <w:proofErr w:type="gramEnd"/>
      <w:r w:rsidRPr="00AC6EA0">
        <w:rPr>
          <w:rFonts w:hint="eastAsia"/>
        </w:rPr>
        <w:t>作業是112年9月5日時有申請停電，做完就復電；9月7日試驗時未通過，承攬商向台電公司申請9月8日要施作，但9月8日因下雨未施工，承攬商口頭向台電公司申請9月9日要施作</w:t>
      </w:r>
      <w:r w:rsidR="00864DA8" w:rsidRPr="00AC6EA0">
        <w:rPr>
          <w:rFonts w:hint="eastAsia"/>
        </w:rPr>
        <w:t>(未提報書面)；但我們規定是要書面申請，才能夠規劃安排走動管理。因此，本案是他們去出工了，但我們不知道他們有出工。</w:t>
      </w:r>
    </w:p>
    <w:p w:rsidR="00864DA8" w:rsidRPr="00AC6EA0" w:rsidRDefault="00864DA8" w:rsidP="009B0D7C">
      <w:pPr>
        <w:pStyle w:val="5"/>
        <w:ind w:left="1985" w:hanging="851"/>
      </w:pPr>
      <w:r w:rsidRPr="00AC6EA0">
        <w:rPr>
          <w:rFonts w:ascii="Times New Roman" w:hAnsi="標楷體" w:hint="eastAsia"/>
          <w:bCs w:val="0"/>
          <w:kern w:val="0"/>
        </w:rPr>
        <w:t>台電</w:t>
      </w:r>
      <w:r w:rsidR="00E97960" w:rsidRPr="00AC6EA0">
        <w:rPr>
          <w:rFonts w:hint="eastAsia"/>
        </w:rPr>
        <w:t>公司</w:t>
      </w:r>
      <w:r w:rsidRPr="00AC6EA0">
        <w:rPr>
          <w:rFonts w:ascii="Times New Roman" w:hAnsi="標楷體" w:hint="eastAsia"/>
          <w:bCs w:val="0"/>
          <w:kern w:val="0"/>
        </w:rPr>
        <w:t>配售電</w:t>
      </w:r>
      <w:proofErr w:type="gramStart"/>
      <w:r w:rsidRPr="00AC6EA0">
        <w:rPr>
          <w:rFonts w:ascii="Times New Roman" w:hAnsi="標楷體" w:hint="eastAsia"/>
          <w:bCs w:val="0"/>
          <w:kern w:val="0"/>
        </w:rPr>
        <w:t>事業部陳副總</w:t>
      </w:r>
      <w:proofErr w:type="gramEnd"/>
      <w:r w:rsidRPr="00AC6EA0">
        <w:rPr>
          <w:rFonts w:ascii="Times New Roman" w:hAnsi="標楷體" w:hint="eastAsia"/>
          <w:bCs w:val="0"/>
          <w:kern w:val="0"/>
        </w:rPr>
        <w:t>經理補充：擅自施工的原因一是趕工，像是工期快到時，就很容易有趕工，而且也因為趕工，所以比較不會遵守規定。</w:t>
      </w:r>
      <w:r w:rsidRPr="00AC6EA0">
        <w:rPr>
          <w:rFonts w:hint="eastAsia"/>
        </w:rPr>
        <w:t>嘉義</w:t>
      </w:r>
      <w:r w:rsidRPr="00AC6EA0">
        <w:rPr>
          <w:rFonts w:ascii="Times New Roman" w:hAnsi="標楷體" w:hint="eastAsia"/>
          <w:bCs w:val="0"/>
          <w:kern w:val="0"/>
        </w:rPr>
        <w:t>案也有檢驗員去，但非該工程的，敏感度不夠，承攬</w:t>
      </w:r>
      <w:proofErr w:type="gramStart"/>
      <w:r w:rsidRPr="00AC6EA0">
        <w:rPr>
          <w:rFonts w:ascii="Times New Roman" w:hAnsi="標楷體" w:hint="eastAsia"/>
          <w:bCs w:val="0"/>
          <w:kern w:val="0"/>
        </w:rPr>
        <w:t>商說已有</w:t>
      </w:r>
      <w:proofErr w:type="gramEnd"/>
      <w:r w:rsidRPr="00AC6EA0">
        <w:rPr>
          <w:rFonts w:ascii="Times New Roman" w:hAnsi="標楷體" w:hint="eastAsia"/>
          <w:bCs w:val="0"/>
          <w:kern w:val="0"/>
        </w:rPr>
        <w:t>報備，檢驗員就相信了，但其實只有口頭，且公司也未准。</w:t>
      </w:r>
    </w:p>
    <w:p w:rsidR="00146021" w:rsidRPr="00AC6EA0" w:rsidRDefault="00864DA8" w:rsidP="00864DA8">
      <w:pPr>
        <w:pStyle w:val="4"/>
        <w:ind w:left="1638" w:hanging="518"/>
      </w:pPr>
      <w:bookmarkStart w:id="74" w:name="_Toc524895646"/>
      <w:bookmarkStart w:id="75" w:name="_Toc524896192"/>
      <w:bookmarkStart w:id="76" w:name="_Toc524896222"/>
      <w:bookmarkStart w:id="77" w:name="_Toc524902729"/>
      <w:bookmarkStart w:id="78" w:name="_Toc525066145"/>
      <w:bookmarkStart w:id="79" w:name="_Toc525070836"/>
      <w:bookmarkStart w:id="80" w:name="_Toc525938376"/>
      <w:bookmarkStart w:id="81" w:name="_Toc525939224"/>
      <w:bookmarkStart w:id="82" w:name="_Toc525939729"/>
      <w:bookmarkStart w:id="83" w:name="_Toc529218269"/>
      <w:bookmarkEnd w:id="62"/>
      <w:bookmarkEnd w:id="63"/>
      <w:bookmarkEnd w:id="64"/>
      <w:bookmarkEnd w:id="65"/>
      <w:bookmarkEnd w:id="66"/>
      <w:bookmarkEnd w:id="67"/>
      <w:bookmarkEnd w:id="69"/>
      <w:bookmarkEnd w:id="70"/>
      <w:r w:rsidRPr="00AC6EA0">
        <w:rPr>
          <w:rFonts w:hint="eastAsia"/>
        </w:rPr>
        <w:t>CCTV的機制與防災效果</w:t>
      </w:r>
      <w:r w:rsidR="00146021" w:rsidRPr="00AC6EA0">
        <w:rPr>
          <w:rFonts w:hint="eastAsia"/>
        </w:rPr>
        <w:t>部分</w:t>
      </w:r>
    </w:p>
    <w:p w:rsidR="00D85A2F" w:rsidRPr="00AC6EA0" w:rsidRDefault="00146021" w:rsidP="00146021">
      <w:pPr>
        <w:pStyle w:val="5"/>
        <w:ind w:left="1985" w:hanging="851"/>
      </w:pPr>
      <w:r w:rsidRPr="00AC6EA0">
        <w:rPr>
          <w:rFonts w:hint="eastAsia"/>
        </w:rPr>
        <w:t>台電</w:t>
      </w:r>
      <w:r w:rsidR="00E97960" w:rsidRPr="00AC6EA0">
        <w:rPr>
          <w:rFonts w:hint="eastAsia"/>
        </w:rPr>
        <w:t>公司</w:t>
      </w:r>
      <w:r w:rsidRPr="00AC6EA0">
        <w:rPr>
          <w:rFonts w:hint="eastAsia"/>
        </w:rPr>
        <w:t>工業</w:t>
      </w:r>
      <w:proofErr w:type="gramStart"/>
      <w:r w:rsidRPr="00AC6EA0">
        <w:rPr>
          <w:rFonts w:hint="eastAsia"/>
        </w:rPr>
        <w:t>安全衛生處</w:t>
      </w:r>
      <w:proofErr w:type="gramEnd"/>
      <w:r w:rsidRPr="00AC6EA0">
        <w:rPr>
          <w:rFonts w:hint="eastAsia"/>
        </w:rPr>
        <w:t>徐處長表示：</w:t>
      </w:r>
    </w:p>
    <w:p w:rsidR="00146021" w:rsidRPr="00AC6EA0" w:rsidRDefault="00146021" w:rsidP="00D85A2F">
      <w:pPr>
        <w:pStyle w:val="6"/>
        <w:ind w:left="2310" w:hanging="854"/>
      </w:pPr>
      <w:r w:rsidRPr="00AC6EA0">
        <w:rPr>
          <w:rFonts w:hint="eastAsia"/>
        </w:rPr>
        <w:t>CCTV已做了3~4年，於總處及各</w:t>
      </w:r>
      <w:proofErr w:type="gramStart"/>
      <w:r w:rsidRPr="00AC6EA0">
        <w:rPr>
          <w:rFonts w:hint="eastAsia"/>
        </w:rPr>
        <w:t>單位均有派員</w:t>
      </w:r>
      <w:proofErr w:type="gramEnd"/>
      <w:r w:rsidRPr="00AC6EA0">
        <w:rPr>
          <w:rFonts w:hint="eastAsia"/>
        </w:rPr>
        <w:t>監看，發現異常會通知改善；CCTV不是每</w:t>
      </w:r>
      <w:proofErr w:type="gramStart"/>
      <w:r w:rsidRPr="00AC6EA0">
        <w:rPr>
          <w:rFonts w:hint="eastAsia"/>
        </w:rPr>
        <w:t>個</w:t>
      </w:r>
      <w:proofErr w:type="gramEnd"/>
      <w:r w:rsidRPr="00AC6EA0">
        <w:rPr>
          <w:rFonts w:hint="eastAsia"/>
        </w:rPr>
        <w:t>工程都使用；正在建置發現違常時會主動警示的功能。</w:t>
      </w:r>
    </w:p>
    <w:p w:rsidR="00D85A2F" w:rsidRPr="00AC6EA0" w:rsidRDefault="00D85A2F" w:rsidP="00D85A2F">
      <w:pPr>
        <w:pStyle w:val="6"/>
        <w:ind w:left="2310" w:hanging="854"/>
      </w:pPr>
      <w:r w:rsidRPr="00AC6EA0">
        <w:rPr>
          <w:rFonts w:hint="eastAsia"/>
        </w:rPr>
        <w:lastRenderedPageBreak/>
        <w:t>例如大潭電廠就有用人臉辨識，但在荒郊野外尤其是移動式的CCTV，用生物辨識是有困難的，所以只能用人員管理，查核工作證及可從事的作業。</w:t>
      </w:r>
    </w:p>
    <w:p w:rsidR="00146021" w:rsidRPr="00AC6EA0" w:rsidRDefault="00146021" w:rsidP="00146021">
      <w:pPr>
        <w:pStyle w:val="5"/>
        <w:ind w:left="1985" w:hanging="851"/>
      </w:pPr>
      <w:r w:rsidRPr="00AC6EA0">
        <w:rPr>
          <w:rFonts w:ascii="Times New Roman" w:hAnsi="標楷體" w:hint="eastAsia"/>
          <w:bCs w:val="0"/>
          <w:kern w:val="0"/>
        </w:rPr>
        <w:t>台電</w:t>
      </w:r>
      <w:r w:rsidR="00E97960" w:rsidRPr="00AC6EA0">
        <w:rPr>
          <w:rFonts w:hint="eastAsia"/>
        </w:rPr>
        <w:t>公司</w:t>
      </w:r>
      <w:r w:rsidRPr="00AC6EA0">
        <w:rPr>
          <w:rFonts w:ascii="Times New Roman" w:hAnsi="標楷體" w:hint="eastAsia"/>
          <w:bCs w:val="0"/>
          <w:kern w:val="0"/>
        </w:rPr>
        <w:t>配售電</w:t>
      </w:r>
      <w:proofErr w:type="gramStart"/>
      <w:r w:rsidRPr="00AC6EA0">
        <w:rPr>
          <w:rFonts w:ascii="Times New Roman" w:hAnsi="標楷體" w:hint="eastAsia"/>
          <w:bCs w:val="0"/>
          <w:kern w:val="0"/>
        </w:rPr>
        <w:t>事業部陳副總</w:t>
      </w:r>
      <w:proofErr w:type="gramEnd"/>
      <w:r w:rsidRPr="00AC6EA0">
        <w:rPr>
          <w:rFonts w:ascii="Times New Roman" w:hAnsi="標楷體" w:hint="eastAsia"/>
          <w:bCs w:val="0"/>
          <w:kern w:val="0"/>
        </w:rPr>
        <w:t>經理表示：雖然</w:t>
      </w:r>
      <w:r w:rsidRPr="00AC6EA0">
        <w:rPr>
          <w:rFonts w:ascii="Times New Roman" w:hAnsi="標楷體" w:hint="eastAsia"/>
          <w:bCs w:val="0"/>
          <w:kern w:val="0"/>
        </w:rPr>
        <w:t>CCTV</w:t>
      </w:r>
      <w:r w:rsidRPr="00AC6EA0">
        <w:rPr>
          <w:rFonts w:ascii="Times New Roman" w:hAnsi="標楷體" w:hint="eastAsia"/>
          <w:bCs w:val="0"/>
          <w:kern w:val="0"/>
        </w:rPr>
        <w:t>是廠商要做但是我們給費用，施工時要架設，可以移動，在總處或發包單位，包括用手機都可以監看，但我們也發現，因為鏡頭可以移動，所以承包商有時候會把鏡頭移開，近來我們也研究科技工安，就是鏡頭畫面不見時，也會通知監看的人。</w:t>
      </w:r>
    </w:p>
    <w:p w:rsidR="00146021" w:rsidRPr="00AC6EA0" w:rsidRDefault="00146021" w:rsidP="00146021">
      <w:pPr>
        <w:pStyle w:val="5"/>
        <w:ind w:left="1985" w:hanging="851"/>
      </w:pPr>
      <w:r w:rsidRPr="00AC6EA0">
        <w:rPr>
          <w:rFonts w:hint="eastAsia"/>
        </w:rPr>
        <w:t>勞動</w:t>
      </w:r>
      <w:proofErr w:type="gramStart"/>
      <w:r w:rsidRPr="00AC6EA0">
        <w:rPr>
          <w:rFonts w:hint="eastAsia"/>
        </w:rPr>
        <w:t>部職安署朱副</w:t>
      </w:r>
      <w:proofErr w:type="gramEnd"/>
      <w:r w:rsidRPr="00AC6EA0">
        <w:rPr>
          <w:rFonts w:hint="eastAsia"/>
        </w:rPr>
        <w:t>署長補充：</w:t>
      </w:r>
    </w:p>
    <w:p w:rsidR="00146021" w:rsidRPr="00AC6EA0" w:rsidRDefault="00146021" w:rsidP="00146021">
      <w:pPr>
        <w:pStyle w:val="6"/>
        <w:ind w:left="2310" w:hanging="854"/>
      </w:pPr>
      <w:r w:rsidRPr="00AC6EA0">
        <w:rPr>
          <w:rFonts w:hint="eastAsia"/>
        </w:rPr>
        <w:t>CCTV是我們要求國營事業的科技減災，因他們人員的稽查頻率跟量能不足，所以用現行科技及網路傳輸，來加強對現場的監控，因此要求關鍵作業要上傳或拍照存證，站在危害控制的角度，是能讓承包商有所警覺。</w:t>
      </w:r>
    </w:p>
    <w:p w:rsidR="00146021" w:rsidRPr="00AC6EA0" w:rsidRDefault="00146021" w:rsidP="00146021">
      <w:pPr>
        <w:pStyle w:val="6"/>
        <w:ind w:left="2310" w:hanging="854"/>
      </w:pPr>
      <w:r w:rsidRPr="00AC6EA0">
        <w:rPr>
          <w:rFonts w:hint="eastAsia"/>
        </w:rPr>
        <w:t>科技減災只是配套與協助，重點應是整個組織對工安管理的落實，所以我們在檢查時會很重視承攬管理的強度，比較期待台電公司在組織的安全衛生制度上要再強化，透過甲方去要求承攬商。</w:t>
      </w:r>
    </w:p>
    <w:p w:rsidR="00146021" w:rsidRPr="00AC6EA0" w:rsidRDefault="00146021" w:rsidP="00864DA8">
      <w:pPr>
        <w:pStyle w:val="4"/>
        <w:ind w:left="1638" w:hanging="518"/>
      </w:pPr>
      <w:r w:rsidRPr="00AC6EA0">
        <w:rPr>
          <w:rFonts w:hint="eastAsia"/>
        </w:rPr>
        <w:t>工安費用部分</w:t>
      </w:r>
    </w:p>
    <w:p w:rsidR="00146021" w:rsidRPr="00AC6EA0" w:rsidRDefault="00146021" w:rsidP="00146021">
      <w:pPr>
        <w:pStyle w:val="5"/>
        <w:ind w:left="1985" w:hanging="851"/>
      </w:pPr>
      <w:r w:rsidRPr="00AC6EA0">
        <w:rPr>
          <w:rFonts w:hint="eastAsia"/>
        </w:rPr>
        <w:t>台電</w:t>
      </w:r>
      <w:r w:rsidR="00E97960" w:rsidRPr="00AC6EA0">
        <w:rPr>
          <w:rFonts w:hint="eastAsia"/>
        </w:rPr>
        <w:t>公司</w:t>
      </w:r>
      <w:r w:rsidRPr="00AC6EA0">
        <w:rPr>
          <w:rFonts w:hint="eastAsia"/>
        </w:rPr>
        <w:t>輸變電工程處張處長表示：台電公司規定工安費用在承攬時也是要分派下去的。</w:t>
      </w:r>
    </w:p>
    <w:p w:rsidR="00146021" w:rsidRPr="00AC6EA0" w:rsidRDefault="00146021" w:rsidP="00146021">
      <w:pPr>
        <w:pStyle w:val="5"/>
        <w:ind w:left="1985" w:hanging="851"/>
      </w:pPr>
      <w:r w:rsidRPr="00AC6EA0">
        <w:rPr>
          <w:rFonts w:ascii="Times New Roman" w:hAnsi="標楷體" w:hint="eastAsia"/>
          <w:bCs w:val="0"/>
          <w:kern w:val="0"/>
        </w:rPr>
        <w:t>台電</w:t>
      </w:r>
      <w:r w:rsidR="00E97960" w:rsidRPr="00AC6EA0">
        <w:rPr>
          <w:rFonts w:hint="eastAsia"/>
        </w:rPr>
        <w:t>公司</w:t>
      </w:r>
      <w:r w:rsidRPr="00AC6EA0">
        <w:rPr>
          <w:rFonts w:ascii="Times New Roman" w:hAnsi="標楷體" w:hint="eastAsia"/>
          <w:bCs w:val="0"/>
          <w:kern w:val="0"/>
        </w:rPr>
        <w:t>配售電</w:t>
      </w:r>
      <w:proofErr w:type="gramStart"/>
      <w:r w:rsidRPr="00AC6EA0">
        <w:rPr>
          <w:rFonts w:ascii="Times New Roman" w:hAnsi="標楷體" w:hint="eastAsia"/>
          <w:bCs w:val="0"/>
          <w:kern w:val="0"/>
        </w:rPr>
        <w:t>事業部陳副總</w:t>
      </w:r>
      <w:proofErr w:type="gramEnd"/>
      <w:r w:rsidRPr="00AC6EA0">
        <w:rPr>
          <w:rFonts w:ascii="Times New Roman" w:hAnsi="標楷體" w:hint="eastAsia"/>
          <w:bCs w:val="0"/>
          <w:kern w:val="0"/>
        </w:rPr>
        <w:t>經理表示：</w:t>
      </w:r>
    </w:p>
    <w:p w:rsidR="00146021" w:rsidRDefault="00146021" w:rsidP="00146021">
      <w:pPr>
        <w:pStyle w:val="6"/>
        <w:ind w:left="2310" w:hanging="854"/>
      </w:pPr>
      <w:r w:rsidRPr="00AC6EA0">
        <w:rPr>
          <w:rFonts w:hint="eastAsia"/>
        </w:rPr>
        <w:t>工安費用按實作實算，就算是分包商，只要有做，錢一定可以拿到，沒做就罰錢；另有一筆是給承包商成立工安組織的。</w:t>
      </w:r>
    </w:p>
    <w:p w:rsidR="00434618" w:rsidRPr="00AC6EA0" w:rsidRDefault="00434618" w:rsidP="00434618">
      <w:pPr>
        <w:pStyle w:val="6"/>
        <w:numPr>
          <w:ilvl w:val="0"/>
          <w:numId w:val="0"/>
        </w:numPr>
        <w:ind w:left="2310"/>
      </w:pPr>
    </w:p>
    <w:p w:rsidR="00146021" w:rsidRPr="00AC6EA0" w:rsidRDefault="00146021" w:rsidP="00146021">
      <w:pPr>
        <w:pStyle w:val="6"/>
        <w:ind w:left="2310" w:hanging="854"/>
      </w:pPr>
      <w:r w:rsidRPr="00AC6EA0">
        <w:rPr>
          <w:rFonts w:hint="eastAsia"/>
        </w:rPr>
        <w:lastRenderedPageBreak/>
        <w:t>對於契約採購上有加重工安的比重，如果工安做不好的</w:t>
      </w:r>
      <w:proofErr w:type="gramStart"/>
      <w:r w:rsidRPr="00AC6EA0">
        <w:rPr>
          <w:rFonts w:hint="eastAsia"/>
        </w:rPr>
        <w:t>廠商就標不到</w:t>
      </w:r>
      <w:proofErr w:type="gramEnd"/>
      <w:r w:rsidRPr="00AC6EA0">
        <w:rPr>
          <w:rFonts w:hint="eastAsia"/>
        </w:rPr>
        <w:t>我們的工作了。我們認為要從教育訓練做起，所以現在開工時，都要要求所有分包商也都要來受我們甲方的教育訓練。其實很多都是小細節，例如南投縣魚池鄉這案，就只是接地問題，雖然停電了，但鄰近養殖戶因為接電問題又因為可能太久而開啟自備電源所致。</w:t>
      </w:r>
    </w:p>
    <w:p w:rsidR="00D85A2F" w:rsidRPr="00AC6EA0" w:rsidRDefault="00D85A2F" w:rsidP="00D85A2F">
      <w:pPr>
        <w:pStyle w:val="5"/>
        <w:ind w:left="1985" w:hanging="851"/>
      </w:pPr>
      <w:r w:rsidRPr="00AC6EA0">
        <w:rPr>
          <w:rFonts w:hint="eastAsia"/>
        </w:rPr>
        <w:t>經濟部國營司胡司長補充：剛開始因為台電的職災比較多，主要是員工，後來因為</w:t>
      </w:r>
      <w:proofErr w:type="gramStart"/>
      <w:r w:rsidRPr="00AC6EA0">
        <w:rPr>
          <w:rFonts w:hint="eastAsia"/>
        </w:rPr>
        <w:t>勞</w:t>
      </w:r>
      <w:proofErr w:type="gramEnd"/>
      <w:r w:rsidRPr="00AC6EA0">
        <w:rPr>
          <w:rFonts w:hint="eastAsia"/>
        </w:rPr>
        <w:t>安意識提升，員工的</w:t>
      </w:r>
      <w:proofErr w:type="gramStart"/>
      <w:r w:rsidRPr="00AC6EA0">
        <w:rPr>
          <w:rFonts w:hint="eastAsia"/>
        </w:rPr>
        <w:t>罹</w:t>
      </w:r>
      <w:proofErr w:type="gramEnd"/>
      <w:r w:rsidRPr="00AC6EA0">
        <w:rPr>
          <w:rFonts w:hint="eastAsia"/>
        </w:rPr>
        <w:t>災比較少。按工程會規定，我們都有編足工安費用，但是用在基本工安組織的，因此如果像是</w:t>
      </w:r>
      <w:proofErr w:type="gramStart"/>
      <w:r w:rsidRPr="00AC6EA0">
        <w:rPr>
          <w:rFonts w:hint="eastAsia"/>
        </w:rPr>
        <w:t>職安署</w:t>
      </w:r>
      <w:proofErr w:type="gramEnd"/>
      <w:r w:rsidRPr="00AC6EA0">
        <w:rPr>
          <w:rFonts w:hint="eastAsia"/>
        </w:rPr>
        <w:t>提到科技減災部分，就會是另外的經費，才會有實作實算的部分。</w:t>
      </w:r>
    </w:p>
    <w:p w:rsidR="00864DA8" w:rsidRPr="00AC6EA0" w:rsidRDefault="00864DA8" w:rsidP="00864DA8">
      <w:pPr>
        <w:pStyle w:val="4"/>
        <w:ind w:left="1638" w:hanging="518"/>
      </w:pPr>
      <w:r w:rsidRPr="00AC6EA0">
        <w:rPr>
          <w:rFonts w:hint="eastAsia"/>
        </w:rPr>
        <w:t>重大職災累犯管理</w:t>
      </w:r>
      <w:r w:rsidR="00146021" w:rsidRPr="00AC6EA0">
        <w:rPr>
          <w:rFonts w:hint="eastAsia"/>
        </w:rPr>
        <w:t>部分</w:t>
      </w:r>
      <w:r w:rsidR="001A2B76" w:rsidRPr="00AC6EA0">
        <w:rPr>
          <w:rFonts w:hint="eastAsia"/>
        </w:rPr>
        <w:t>，台電</w:t>
      </w:r>
      <w:r w:rsidR="00E97960" w:rsidRPr="00AC6EA0">
        <w:rPr>
          <w:rFonts w:hint="eastAsia"/>
        </w:rPr>
        <w:t>公司</w:t>
      </w:r>
      <w:r w:rsidR="001A2B76" w:rsidRPr="00AC6EA0">
        <w:rPr>
          <w:rFonts w:hint="eastAsia"/>
        </w:rPr>
        <w:t>工業</w:t>
      </w:r>
      <w:proofErr w:type="gramStart"/>
      <w:r w:rsidR="001A2B76" w:rsidRPr="00AC6EA0">
        <w:rPr>
          <w:rFonts w:hint="eastAsia"/>
        </w:rPr>
        <w:t>安全衛生處</w:t>
      </w:r>
      <w:proofErr w:type="gramEnd"/>
      <w:r w:rsidR="001A2B76" w:rsidRPr="00AC6EA0">
        <w:rPr>
          <w:rFonts w:hint="eastAsia"/>
        </w:rPr>
        <w:t>徐處長表示：對於發生職災之廠商，初次只罰款，重大職災可依</w:t>
      </w:r>
      <w:r w:rsidR="0029547D" w:rsidRPr="00AC6EA0">
        <w:rPr>
          <w:rFonts w:hint="eastAsia"/>
        </w:rPr>
        <w:t>政府</w:t>
      </w:r>
      <w:r w:rsidR="001A2B76" w:rsidRPr="00AC6EA0">
        <w:rPr>
          <w:rFonts w:hint="eastAsia"/>
        </w:rPr>
        <w:t>採購法</w:t>
      </w:r>
      <w:r w:rsidR="00151929" w:rsidRPr="00AC6EA0">
        <w:rPr>
          <w:rFonts w:hint="eastAsia"/>
        </w:rPr>
        <w:t>第</w:t>
      </w:r>
      <w:r w:rsidR="001A2B76" w:rsidRPr="00AC6EA0">
        <w:rPr>
          <w:rFonts w:hint="eastAsia"/>
        </w:rPr>
        <w:t>101條列不良廠商。</w:t>
      </w:r>
    </w:p>
    <w:p w:rsidR="000A7892" w:rsidRPr="00AC6EA0" w:rsidRDefault="00146021" w:rsidP="000A7892">
      <w:pPr>
        <w:pStyle w:val="4"/>
        <w:ind w:left="1638" w:hanging="518"/>
      </w:pPr>
      <w:r w:rsidRPr="00AC6EA0">
        <w:rPr>
          <w:rFonts w:hint="eastAsia"/>
        </w:rPr>
        <w:t>承攬商管理部分</w:t>
      </w:r>
    </w:p>
    <w:p w:rsidR="00146021" w:rsidRPr="00AC6EA0" w:rsidRDefault="00D85A2F" w:rsidP="00146021">
      <w:pPr>
        <w:pStyle w:val="5"/>
        <w:ind w:left="1985" w:hanging="851"/>
      </w:pPr>
      <w:r w:rsidRPr="00AC6EA0">
        <w:rPr>
          <w:rFonts w:hint="eastAsia"/>
        </w:rPr>
        <w:t>經濟部國營司胡司長補充：希望能夠把不安全的狀況降低，但很多災害是不安全的行為，這很難預防；例如員工部分，就因為安全意識的提升，減少很多不安全的行為，但當工程</w:t>
      </w:r>
      <w:proofErr w:type="gramStart"/>
      <w:r w:rsidRPr="00AC6EA0">
        <w:rPr>
          <w:rFonts w:hint="eastAsia"/>
        </w:rPr>
        <w:t>委外分包</w:t>
      </w:r>
      <w:proofErr w:type="gramEnd"/>
      <w:r w:rsidRPr="00AC6EA0">
        <w:rPr>
          <w:rFonts w:hint="eastAsia"/>
        </w:rPr>
        <w:t>時，分包的廠商就沒有像國營事業員工那麼重視安全意識。</w:t>
      </w:r>
    </w:p>
    <w:p w:rsidR="00146021" w:rsidRPr="00AC6EA0" w:rsidRDefault="00146021" w:rsidP="00146021">
      <w:pPr>
        <w:pStyle w:val="5"/>
        <w:ind w:left="1985" w:hanging="851"/>
      </w:pPr>
      <w:r w:rsidRPr="00AC6EA0">
        <w:rPr>
          <w:rFonts w:hint="eastAsia"/>
        </w:rPr>
        <w:t>勞動</w:t>
      </w:r>
      <w:proofErr w:type="gramStart"/>
      <w:r w:rsidRPr="00AC6EA0">
        <w:rPr>
          <w:rFonts w:hint="eastAsia"/>
        </w:rPr>
        <w:t>部職安署朱副</w:t>
      </w:r>
      <w:proofErr w:type="gramEnd"/>
      <w:r w:rsidRPr="00AC6EA0">
        <w:rPr>
          <w:rFonts w:hint="eastAsia"/>
        </w:rPr>
        <w:t>署長補充：</w:t>
      </w:r>
    </w:p>
    <w:p w:rsidR="00146021" w:rsidRPr="00AC6EA0" w:rsidRDefault="00146021" w:rsidP="00D85A2F">
      <w:pPr>
        <w:pStyle w:val="6"/>
        <w:ind w:left="2310" w:hanging="854"/>
      </w:pPr>
      <w:r w:rsidRPr="00AC6EA0">
        <w:rPr>
          <w:rFonts w:hint="eastAsia"/>
        </w:rPr>
        <w:t>承攬管理有關層層分包是災害發生的主要因素，</w:t>
      </w:r>
      <w:proofErr w:type="gramStart"/>
      <w:r w:rsidRPr="00AC6EA0">
        <w:rPr>
          <w:rFonts w:hint="eastAsia"/>
        </w:rPr>
        <w:t>因為越包下面</w:t>
      </w:r>
      <w:proofErr w:type="gramEnd"/>
      <w:r w:rsidRPr="00AC6EA0">
        <w:rPr>
          <w:rFonts w:hint="eastAsia"/>
        </w:rPr>
        <w:t>越小，組織安衛管理能力越不足，所以我們對於原事業單位比較要求，包括包商的選擇，現場管制及現場巡檢的強</w:t>
      </w:r>
      <w:r w:rsidRPr="00AC6EA0">
        <w:rPr>
          <w:rFonts w:hint="eastAsia"/>
        </w:rPr>
        <w:lastRenderedPageBreak/>
        <w:t>度。</w:t>
      </w:r>
      <w:r w:rsidR="00D85A2F" w:rsidRPr="00AC6EA0">
        <w:rPr>
          <w:rFonts w:hint="eastAsia"/>
        </w:rPr>
        <w:t>檢查機構現場檢查發現下包商有違反規定時，會一併追究台電公司的承攬管理責任。</w:t>
      </w:r>
    </w:p>
    <w:p w:rsidR="00146021" w:rsidRPr="00AC6EA0" w:rsidRDefault="00146021" w:rsidP="00146021">
      <w:pPr>
        <w:pStyle w:val="6"/>
        <w:ind w:left="2310" w:hanging="854"/>
      </w:pPr>
      <w:r w:rsidRPr="00AC6EA0">
        <w:rPr>
          <w:rFonts w:hint="eastAsia"/>
        </w:rPr>
        <w:t>另檢查時發現，台電公司工作非常專業，但現在人員年齡都很大，新接上來的廠商跟人員有沒有跟上，不管是電力專業或是台電公司場域環境等，是不是那麼熟悉，都需要台電公司對下包商勞工教育訓練的重視。</w:t>
      </w:r>
    </w:p>
    <w:p w:rsidR="00D85A2F" w:rsidRPr="00AC6EA0" w:rsidRDefault="00D85A2F" w:rsidP="00146021">
      <w:pPr>
        <w:pStyle w:val="6"/>
        <w:ind w:left="2310" w:hanging="854"/>
      </w:pPr>
      <w:r w:rsidRPr="00AC6EA0">
        <w:rPr>
          <w:rFonts w:hint="eastAsia"/>
        </w:rPr>
        <w:t>我們有國公營跨部會減災的平台，以強化組織的敏感度，有關主包商的部分，我們也認為是國營企業的責任，可以透過甲方的契約規範行為，能夠要求高素質的包商，也可以要求某種型態就不能再包下去了。</w:t>
      </w:r>
    </w:p>
    <w:p w:rsidR="00D85A2F" w:rsidRPr="00AC6EA0" w:rsidRDefault="00D85A2F" w:rsidP="00146021">
      <w:pPr>
        <w:pStyle w:val="4"/>
        <w:ind w:left="1638" w:hanging="518"/>
      </w:pPr>
      <w:r w:rsidRPr="00AC6EA0">
        <w:rPr>
          <w:rFonts w:hint="eastAsia"/>
        </w:rPr>
        <w:t>考成與關鍵績效指標</w:t>
      </w:r>
    </w:p>
    <w:p w:rsidR="00F228D5" w:rsidRPr="00AC6EA0" w:rsidRDefault="00F228D5" w:rsidP="00F228D5">
      <w:pPr>
        <w:pStyle w:val="5"/>
        <w:ind w:left="1985" w:hanging="851"/>
      </w:pPr>
      <w:r w:rsidRPr="00AC6EA0">
        <w:rPr>
          <w:rFonts w:hint="eastAsia"/>
        </w:rPr>
        <w:t>台電</w:t>
      </w:r>
      <w:r w:rsidR="00E97960" w:rsidRPr="00AC6EA0">
        <w:rPr>
          <w:rFonts w:hint="eastAsia"/>
        </w:rPr>
        <w:t>公司</w:t>
      </w:r>
      <w:r w:rsidRPr="00AC6EA0">
        <w:rPr>
          <w:rFonts w:hint="eastAsia"/>
        </w:rPr>
        <w:t>配售電</w:t>
      </w:r>
      <w:proofErr w:type="gramStart"/>
      <w:r w:rsidRPr="00AC6EA0">
        <w:rPr>
          <w:rFonts w:hint="eastAsia"/>
        </w:rPr>
        <w:t>事業部陳副總</w:t>
      </w:r>
      <w:proofErr w:type="gramEnd"/>
      <w:r w:rsidRPr="00AC6EA0">
        <w:rPr>
          <w:rFonts w:hint="eastAsia"/>
        </w:rPr>
        <w:t>經理表示：事實上我們</w:t>
      </w:r>
      <w:proofErr w:type="gramStart"/>
      <w:r w:rsidRPr="00AC6EA0">
        <w:rPr>
          <w:rFonts w:hint="eastAsia"/>
        </w:rPr>
        <w:t>有設減災</w:t>
      </w:r>
      <w:proofErr w:type="gramEnd"/>
      <w:r w:rsidRPr="00AC6EA0">
        <w:rPr>
          <w:rFonts w:hint="eastAsia"/>
        </w:rPr>
        <w:t>的KPI，各系統之間也有不同，職災發生率跟工安件數等。</w:t>
      </w:r>
    </w:p>
    <w:p w:rsidR="00146021" w:rsidRPr="00AC6EA0" w:rsidRDefault="00F228D5" w:rsidP="00D85A2F">
      <w:pPr>
        <w:pStyle w:val="5"/>
        <w:ind w:left="1985" w:hanging="851"/>
      </w:pPr>
      <w:r w:rsidRPr="00AC6EA0">
        <w:rPr>
          <w:rFonts w:hint="eastAsia"/>
        </w:rPr>
        <w:t>經濟部國營胡司長表示：</w:t>
      </w:r>
    </w:p>
    <w:p w:rsidR="00F228D5" w:rsidRPr="00AC6EA0" w:rsidRDefault="00F228D5" w:rsidP="00F228D5">
      <w:pPr>
        <w:pStyle w:val="6"/>
        <w:ind w:left="2310" w:hanging="854"/>
      </w:pPr>
      <w:r w:rsidRPr="00AC6EA0">
        <w:rPr>
          <w:rFonts w:hint="eastAsia"/>
        </w:rPr>
        <w:t>107</w:t>
      </w:r>
      <w:r w:rsidR="00D43A54" w:rsidRPr="00AC6EA0">
        <w:rPr>
          <w:rFonts w:hint="eastAsia"/>
        </w:rPr>
        <w:t>年至</w:t>
      </w:r>
      <w:r w:rsidRPr="00AC6EA0">
        <w:rPr>
          <w:rFonts w:hint="eastAsia"/>
        </w:rPr>
        <w:t>108</w:t>
      </w:r>
      <w:r w:rsidR="00D43A54" w:rsidRPr="00AC6EA0">
        <w:rPr>
          <w:rFonts w:hint="eastAsia"/>
        </w:rPr>
        <w:t>年</w:t>
      </w:r>
      <w:r w:rsidRPr="00AC6EA0">
        <w:rPr>
          <w:rFonts w:hint="eastAsia"/>
        </w:rPr>
        <w:t>也調整工安考成的分數，因為考成會牽涉到員工獎勵，但拉高工安的部分，台電公司也會加重；從今年開始，配合工程查核，每月會再挑1~2案，增聘1名工安委員，對工程提供安全建議，希望能夠及早發現工程標案有甚麼問題，目前在試辦，希望能有每年工程查核的案件中，能有1/3的案件，接受工安督導。其他管理面作為可參會議前提供資料。</w:t>
      </w:r>
    </w:p>
    <w:p w:rsidR="00F228D5" w:rsidRPr="00AC6EA0" w:rsidRDefault="00F228D5" w:rsidP="00F228D5">
      <w:pPr>
        <w:pStyle w:val="6"/>
        <w:ind w:left="2310" w:hanging="854"/>
      </w:pPr>
      <w:r w:rsidRPr="00AC6EA0">
        <w:rPr>
          <w:rFonts w:hint="eastAsia"/>
        </w:rPr>
        <w:t>考成是會逐年檢討，但現在工安權數已經占比很高了，如果發生重大職災，分數幾乎就是零分了。113年初會訂</w:t>
      </w:r>
      <w:proofErr w:type="gramStart"/>
      <w:r w:rsidRPr="00AC6EA0">
        <w:rPr>
          <w:rFonts w:hint="eastAsia"/>
        </w:rPr>
        <w:t>今年權</w:t>
      </w:r>
      <w:proofErr w:type="gramEnd"/>
      <w:r w:rsidRPr="00AC6EA0">
        <w:rPr>
          <w:rFonts w:hint="eastAsia"/>
        </w:rPr>
        <w:t>重，就會參考去年發生職災的情況，但因為這幾年我們很</w:t>
      </w:r>
      <w:r w:rsidRPr="00AC6EA0">
        <w:rPr>
          <w:rFonts w:hint="eastAsia"/>
        </w:rPr>
        <w:lastRenderedPageBreak/>
        <w:t>重視，所以權重</w:t>
      </w:r>
      <w:proofErr w:type="gramStart"/>
      <w:r w:rsidRPr="00AC6EA0">
        <w:rPr>
          <w:rFonts w:hint="eastAsia"/>
        </w:rPr>
        <w:t>已經拉很高</w:t>
      </w:r>
      <w:proofErr w:type="gramEnd"/>
      <w:r w:rsidRPr="00AC6EA0">
        <w:rPr>
          <w:rFonts w:hint="eastAsia"/>
        </w:rPr>
        <w:t>了，這幾年也都維持相同的權重。</w:t>
      </w:r>
    </w:p>
    <w:p w:rsidR="00F228D5" w:rsidRPr="00AC6EA0" w:rsidRDefault="00F228D5" w:rsidP="00F228D5">
      <w:pPr>
        <w:pStyle w:val="6"/>
        <w:ind w:left="2310" w:hanging="854"/>
      </w:pPr>
      <w:r w:rsidRPr="00AC6EA0">
        <w:rPr>
          <w:rFonts w:hint="eastAsia"/>
        </w:rPr>
        <w:t>考成的工安權數還有更細項的規定，就是我們訂的KPI。給大院的資料內也有關於實績質的設定。</w:t>
      </w:r>
    </w:p>
    <w:p w:rsidR="00D85A2F" w:rsidRPr="00AC6EA0" w:rsidRDefault="001A2B76" w:rsidP="00D85A2F">
      <w:pPr>
        <w:pStyle w:val="4"/>
        <w:ind w:left="1638" w:hanging="518"/>
      </w:pPr>
      <w:r w:rsidRPr="00AC6EA0">
        <w:rPr>
          <w:rFonts w:hint="eastAsia"/>
        </w:rPr>
        <w:t>缺工</w:t>
      </w:r>
      <w:r w:rsidRPr="00AC6EA0">
        <w:rPr>
          <w:rFonts w:ascii="新細明體" w:eastAsia="新細明體" w:hAnsi="新細明體" w:hint="eastAsia"/>
        </w:rPr>
        <w:t>、</w:t>
      </w:r>
      <w:r w:rsidRPr="00AC6EA0">
        <w:rPr>
          <w:rFonts w:hint="eastAsia"/>
        </w:rPr>
        <w:t>非法工作及</w:t>
      </w:r>
      <w:r w:rsidR="00D85A2F" w:rsidRPr="00AC6EA0">
        <w:rPr>
          <w:rFonts w:hint="eastAsia"/>
        </w:rPr>
        <w:t>現場人員管制</w:t>
      </w:r>
    </w:p>
    <w:p w:rsidR="001A2B76" w:rsidRPr="00AC6EA0" w:rsidRDefault="001A2B76" w:rsidP="001A2B76">
      <w:pPr>
        <w:pStyle w:val="5"/>
        <w:ind w:left="1985" w:hanging="851"/>
      </w:pPr>
      <w:bookmarkStart w:id="84" w:name="_Hlk171688675"/>
      <w:r w:rsidRPr="00AC6EA0">
        <w:rPr>
          <w:rFonts w:hint="eastAsia"/>
        </w:rPr>
        <w:t>台電</w:t>
      </w:r>
      <w:r w:rsidR="00E97960" w:rsidRPr="00AC6EA0">
        <w:rPr>
          <w:rFonts w:hint="eastAsia"/>
        </w:rPr>
        <w:t>公司</w:t>
      </w:r>
      <w:r w:rsidRPr="00AC6EA0">
        <w:rPr>
          <w:rFonts w:hint="eastAsia"/>
        </w:rPr>
        <w:t>配售電</w:t>
      </w:r>
      <w:proofErr w:type="gramStart"/>
      <w:r w:rsidRPr="00AC6EA0">
        <w:rPr>
          <w:rFonts w:hint="eastAsia"/>
        </w:rPr>
        <w:t>事業部陳副總</w:t>
      </w:r>
      <w:proofErr w:type="gramEnd"/>
      <w:r w:rsidRPr="00AC6EA0">
        <w:rPr>
          <w:rFonts w:hint="eastAsia"/>
        </w:rPr>
        <w:t>經理表示：</w:t>
      </w:r>
      <w:bookmarkEnd w:id="84"/>
    </w:p>
    <w:p w:rsidR="001A2B76" w:rsidRPr="00AC6EA0" w:rsidRDefault="001A2B76" w:rsidP="001A2B76">
      <w:pPr>
        <w:pStyle w:val="6"/>
        <w:ind w:left="2310" w:hanging="854"/>
      </w:pPr>
      <w:r w:rsidRPr="00AC6EA0">
        <w:rPr>
          <w:rFonts w:hint="eastAsia"/>
        </w:rPr>
        <w:t>修電線的勞工年齡偏高，願意從事的年輕人少，是否</w:t>
      </w:r>
      <w:proofErr w:type="gramStart"/>
      <w:r w:rsidRPr="00AC6EA0">
        <w:rPr>
          <w:rFonts w:hint="eastAsia"/>
        </w:rPr>
        <w:t>引進移工是</w:t>
      </w:r>
      <w:proofErr w:type="gramEnd"/>
      <w:r w:rsidRPr="00AC6EA0">
        <w:rPr>
          <w:rFonts w:hint="eastAsia"/>
        </w:rPr>
        <w:t>大問題，也擔心拉低薪資；因為現在修電線的薪資其實很高。因為是高危險性，所以</w:t>
      </w:r>
      <w:proofErr w:type="gramStart"/>
      <w:r w:rsidRPr="00AC6EA0">
        <w:rPr>
          <w:rFonts w:hint="eastAsia"/>
        </w:rPr>
        <w:t>還有移工的</w:t>
      </w:r>
      <w:proofErr w:type="gramEnd"/>
      <w:r w:rsidRPr="00AC6EA0">
        <w:rPr>
          <w:rFonts w:hint="eastAsia"/>
        </w:rPr>
        <w:t>語言問題，管理，及要取得證照。</w:t>
      </w:r>
    </w:p>
    <w:p w:rsidR="001A2B76" w:rsidRPr="00AC6EA0" w:rsidRDefault="001A2B76" w:rsidP="001A2B76">
      <w:pPr>
        <w:pStyle w:val="6"/>
        <w:ind w:left="2310" w:hanging="854"/>
      </w:pPr>
      <w:r w:rsidRPr="00AC6EA0">
        <w:rPr>
          <w:rFonts w:hint="eastAsia"/>
        </w:rPr>
        <w:t>搶修等最危險的工作還是由我們自己的員工來做，停電維修才是由委外廠商做。</w:t>
      </w:r>
    </w:p>
    <w:p w:rsidR="001A2B76" w:rsidRPr="00AC6EA0" w:rsidRDefault="001A2B76" w:rsidP="001A2B76">
      <w:pPr>
        <w:pStyle w:val="5"/>
        <w:ind w:left="1985" w:hanging="851"/>
      </w:pPr>
      <w:r w:rsidRPr="00AC6EA0">
        <w:rPr>
          <w:rFonts w:hint="eastAsia"/>
        </w:rPr>
        <w:t>經濟部國營胡司長補充：比起單純的營造業，電力業的專業度更高，所以</w:t>
      </w:r>
      <w:proofErr w:type="gramStart"/>
      <w:r w:rsidRPr="00AC6EA0">
        <w:rPr>
          <w:rFonts w:hint="eastAsia"/>
        </w:rPr>
        <w:t>聘僱移工可能</w:t>
      </w:r>
      <w:proofErr w:type="gramEnd"/>
      <w:r w:rsidRPr="00AC6EA0">
        <w:rPr>
          <w:rFonts w:hint="eastAsia"/>
        </w:rPr>
        <w:t>沒那麼適合。</w:t>
      </w:r>
    </w:p>
    <w:p w:rsidR="00F228D5" w:rsidRPr="00AC6EA0" w:rsidRDefault="00D85A2F" w:rsidP="00D85A2F">
      <w:pPr>
        <w:pStyle w:val="5"/>
        <w:ind w:left="1985" w:hanging="851"/>
      </w:pPr>
      <w:r w:rsidRPr="00AC6EA0">
        <w:rPr>
          <w:rFonts w:hint="eastAsia"/>
        </w:rPr>
        <w:t>台電輸變電工程處張處長表示：</w:t>
      </w:r>
    </w:p>
    <w:p w:rsidR="00D85A2F" w:rsidRPr="00AC6EA0" w:rsidRDefault="00F228D5" w:rsidP="00F228D5">
      <w:pPr>
        <w:pStyle w:val="6"/>
        <w:ind w:left="2310" w:hanging="854"/>
      </w:pPr>
      <w:r w:rsidRPr="00AC6EA0">
        <w:rPr>
          <w:rFonts w:hint="eastAsia"/>
        </w:rPr>
        <w:t>「巴</w:t>
      </w:r>
      <w:proofErr w:type="gramStart"/>
      <w:r w:rsidRPr="00AC6EA0">
        <w:rPr>
          <w:rFonts w:hint="eastAsia"/>
        </w:rPr>
        <w:t>陵配電桿</w:t>
      </w:r>
      <w:proofErr w:type="gramEnd"/>
      <w:r w:rsidRPr="00AC6EA0">
        <w:rPr>
          <w:rFonts w:hint="eastAsia"/>
        </w:rPr>
        <w:t>線改建輸電鐵塔工程」，未達可</w:t>
      </w:r>
      <w:proofErr w:type="gramStart"/>
      <w:r w:rsidRPr="00AC6EA0">
        <w:rPr>
          <w:rFonts w:hint="eastAsia"/>
        </w:rPr>
        <w:t>聘用移工的</w:t>
      </w:r>
      <w:proofErr w:type="gramEnd"/>
      <w:r w:rsidRPr="00AC6EA0">
        <w:rPr>
          <w:rFonts w:hint="eastAsia"/>
        </w:rPr>
        <w:t>規模，因此不得聘僱外國人，現場不應該有外國人。</w:t>
      </w:r>
    </w:p>
    <w:p w:rsidR="00F228D5" w:rsidRPr="00AC6EA0" w:rsidRDefault="00F228D5" w:rsidP="00F228D5">
      <w:pPr>
        <w:pStyle w:val="6"/>
        <w:ind w:left="2310" w:hanging="854"/>
      </w:pPr>
      <w:r w:rsidRPr="00AC6EA0">
        <w:rPr>
          <w:rFonts w:hint="eastAsia"/>
        </w:rPr>
        <w:t>台電公司工程由宇</w:t>
      </w:r>
      <w:r w:rsidRPr="00AC6EA0">
        <w:rPr>
          <w:rFonts w:ascii="新細明體" w:eastAsia="新細明體" w:hAnsi="新細明體" w:cs="新細明體" w:hint="eastAsia"/>
        </w:rPr>
        <w:t>〇</w:t>
      </w:r>
      <w:r w:rsidRPr="00AC6EA0">
        <w:rPr>
          <w:rFonts w:hint="eastAsia"/>
        </w:rPr>
        <w:t>公司承攬，宇</w:t>
      </w:r>
      <w:r w:rsidRPr="00AC6EA0">
        <w:rPr>
          <w:rFonts w:ascii="新細明體" w:eastAsia="新細明體" w:hAnsi="新細明體" w:cs="新細明體" w:hint="eastAsia"/>
        </w:rPr>
        <w:t>〇</w:t>
      </w:r>
      <w:r w:rsidRPr="00AC6EA0">
        <w:rPr>
          <w:rFonts w:hint="eastAsia"/>
        </w:rPr>
        <w:t>公司再將20%交給堃</w:t>
      </w:r>
      <w:r w:rsidRPr="00AC6EA0">
        <w:rPr>
          <w:rFonts w:ascii="新細明體" w:eastAsia="新細明體" w:hAnsi="新細明體" w:cs="新細明體" w:hint="eastAsia"/>
        </w:rPr>
        <w:t>〇</w:t>
      </w:r>
      <w:r w:rsidRPr="00AC6EA0">
        <w:rPr>
          <w:rFonts w:hint="eastAsia"/>
        </w:rPr>
        <w:t>企業社，按契約，堃</w:t>
      </w:r>
      <w:r w:rsidRPr="00AC6EA0">
        <w:rPr>
          <w:rFonts w:ascii="新細明體" w:eastAsia="新細明體" w:hAnsi="新細明體" w:cs="新細明體" w:hint="eastAsia"/>
        </w:rPr>
        <w:t>〇</w:t>
      </w:r>
      <w:r w:rsidRPr="00AC6EA0">
        <w:rPr>
          <w:rFonts w:hint="eastAsia"/>
        </w:rPr>
        <w:t>企業社老闆有來參加共同協議組織會議也有來簽名，相關文件都是確認由宇</w:t>
      </w:r>
      <w:r w:rsidRPr="00AC6EA0">
        <w:rPr>
          <w:rFonts w:ascii="新細明體" w:eastAsia="新細明體" w:hAnsi="新細明體" w:cs="新細明體" w:hint="eastAsia"/>
        </w:rPr>
        <w:t>〇</w:t>
      </w:r>
      <w:r w:rsidRPr="00AC6EA0">
        <w:rPr>
          <w:rFonts w:hint="eastAsia"/>
        </w:rPr>
        <w:t>公司負責人員管制，是沒問題的。</w:t>
      </w:r>
    </w:p>
    <w:p w:rsidR="001A2B76" w:rsidRPr="00AC6EA0" w:rsidRDefault="00F228D5" w:rsidP="00F228D5">
      <w:pPr>
        <w:pStyle w:val="6"/>
        <w:ind w:left="2310" w:hanging="854"/>
      </w:pPr>
      <w:r w:rsidRPr="00AC6EA0">
        <w:rPr>
          <w:rFonts w:hint="eastAsia"/>
        </w:rPr>
        <w:t>依台電公司的規定，在分包商一定不能是自然人，但</w:t>
      </w:r>
      <w:r w:rsidR="001A2B76" w:rsidRPr="00AC6EA0">
        <w:rPr>
          <w:rFonts w:hint="eastAsia"/>
        </w:rPr>
        <w:t>因為</w:t>
      </w:r>
      <w:r w:rsidRPr="00AC6EA0">
        <w:rPr>
          <w:rFonts w:hint="eastAsia"/>
        </w:rPr>
        <w:t>本案沒有規定要送</w:t>
      </w:r>
      <w:r w:rsidR="001A2B76" w:rsidRPr="00AC6EA0">
        <w:rPr>
          <w:rFonts w:hint="eastAsia"/>
        </w:rPr>
        <w:t>台電公司</w:t>
      </w:r>
      <w:r w:rsidRPr="00AC6EA0">
        <w:rPr>
          <w:rFonts w:hint="eastAsia"/>
        </w:rPr>
        <w:t>備查，所以</w:t>
      </w:r>
      <w:r w:rsidR="001A2B76" w:rsidRPr="00AC6EA0">
        <w:rPr>
          <w:rFonts w:hint="eastAsia"/>
        </w:rPr>
        <w:t>宇</w:t>
      </w:r>
      <w:r w:rsidR="001A2B76" w:rsidRPr="00AC6EA0">
        <w:rPr>
          <w:rFonts w:ascii="新細明體" w:eastAsia="新細明體" w:hAnsi="新細明體" w:cs="新細明體" w:hint="eastAsia"/>
        </w:rPr>
        <w:t>〇</w:t>
      </w:r>
      <w:r w:rsidR="001A2B76" w:rsidRPr="00AC6EA0">
        <w:rPr>
          <w:rFonts w:hint="eastAsia"/>
        </w:rPr>
        <w:t>公司</w:t>
      </w:r>
      <w:r w:rsidRPr="00AC6EA0">
        <w:rPr>
          <w:rFonts w:hint="eastAsia"/>
        </w:rPr>
        <w:t>找</w:t>
      </w:r>
      <w:r w:rsidR="001A2B76" w:rsidRPr="00AC6EA0">
        <w:rPr>
          <w:rFonts w:hint="eastAsia"/>
        </w:rPr>
        <w:t>堃</w:t>
      </w:r>
      <w:r w:rsidR="001A2B76" w:rsidRPr="00AC6EA0">
        <w:rPr>
          <w:rFonts w:ascii="新細明體" w:eastAsia="新細明體" w:hAnsi="新細明體" w:cs="新細明體" w:hint="eastAsia"/>
        </w:rPr>
        <w:t>〇</w:t>
      </w:r>
      <w:r w:rsidR="001A2B76" w:rsidRPr="00AC6EA0">
        <w:rPr>
          <w:rFonts w:hint="eastAsia"/>
        </w:rPr>
        <w:t>企業社</w:t>
      </w:r>
      <w:r w:rsidRPr="00AC6EA0">
        <w:rPr>
          <w:rFonts w:hint="eastAsia"/>
        </w:rPr>
        <w:t>協作，在</w:t>
      </w:r>
      <w:r w:rsidR="001A2B76" w:rsidRPr="00AC6EA0">
        <w:rPr>
          <w:rFonts w:hint="eastAsia"/>
        </w:rPr>
        <w:t>正式</w:t>
      </w:r>
      <w:r w:rsidRPr="00AC6EA0">
        <w:rPr>
          <w:rFonts w:hint="eastAsia"/>
        </w:rPr>
        <w:t>開工前</w:t>
      </w:r>
      <w:r w:rsidR="001A2B76" w:rsidRPr="00AC6EA0">
        <w:rPr>
          <w:rFonts w:hint="eastAsia"/>
        </w:rPr>
        <w:t>也確實</w:t>
      </w:r>
      <w:r w:rsidRPr="00AC6EA0">
        <w:rPr>
          <w:rFonts w:hint="eastAsia"/>
        </w:rPr>
        <w:t>有訂約，或是協議會議</w:t>
      </w:r>
      <w:r w:rsidR="001A2B76" w:rsidRPr="00AC6EA0">
        <w:rPr>
          <w:rFonts w:hint="eastAsia"/>
        </w:rPr>
        <w:t>時，</w:t>
      </w:r>
      <w:r w:rsidR="001A2B76" w:rsidRPr="00AC6EA0">
        <w:rPr>
          <w:rFonts w:hint="eastAsia"/>
        </w:rPr>
        <w:lastRenderedPageBreak/>
        <w:t>宇</w:t>
      </w:r>
      <w:r w:rsidR="001A2B76" w:rsidRPr="00AC6EA0">
        <w:rPr>
          <w:rFonts w:ascii="新細明體" w:eastAsia="新細明體" w:hAnsi="新細明體" w:cs="新細明體" w:hint="eastAsia"/>
        </w:rPr>
        <w:t>〇</w:t>
      </w:r>
      <w:r w:rsidR="001A2B76" w:rsidRPr="00AC6EA0">
        <w:rPr>
          <w:rFonts w:hint="eastAsia"/>
        </w:rPr>
        <w:t>公司</w:t>
      </w:r>
      <w:r w:rsidR="001A2B76" w:rsidRPr="00AC6EA0">
        <w:rPr>
          <w:rFonts w:ascii="新細明體" w:eastAsia="新細明體" w:hAnsi="新細明體" w:hint="eastAsia"/>
        </w:rPr>
        <w:t>、</w:t>
      </w:r>
      <w:r w:rsidR="001A2B76" w:rsidRPr="00AC6EA0">
        <w:rPr>
          <w:rFonts w:hint="eastAsia"/>
        </w:rPr>
        <w:t>堃</w:t>
      </w:r>
      <w:r w:rsidR="001A2B76" w:rsidRPr="00AC6EA0">
        <w:rPr>
          <w:rFonts w:ascii="新細明體" w:eastAsia="新細明體" w:hAnsi="新細明體" w:cs="新細明體" w:hint="eastAsia"/>
        </w:rPr>
        <w:t>〇</w:t>
      </w:r>
      <w:r w:rsidR="001A2B76" w:rsidRPr="00AC6EA0">
        <w:rPr>
          <w:rFonts w:hint="eastAsia"/>
        </w:rPr>
        <w:t>企業社的代表</w:t>
      </w:r>
      <w:r w:rsidRPr="00AC6EA0">
        <w:rPr>
          <w:rFonts w:hint="eastAsia"/>
        </w:rPr>
        <w:t>都有在場，所以我們能確定</w:t>
      </w:r>
      <w:r w:rsidR="001A2B76" w:rsidRPr="00AC6EA0">
        <w:rPr>
          <w:rFonts w:hint="eastAsia"/>
        </w:rPr>
        <w:t>廖</w:t>
      </w:r>
      <w:r w:rsidR="001A2B76" w:rsidRPr="00AC6EA0">
        <w:rPr>
          <w:rFonts w:ascii="SimSun" w:eastAsia="SimSun" w:hAnsi="SimSun" w:hint="eastAsia"/>
        </w:rPr>
        <w:t>〇〇</w:t>
      </w:r>
      <w:r w:rsidRPr="00AC6EA0">
        <w:rPr>
          <w:rFonts w:hint="eastAsia"/>
        </w:rPr>
        <w:t>一開始</w:t>
      </w:r>
      <w:r w:rsidR="001A2B76" w:rsidRPr="00AC6EA0">
        <w:rPr>
          <w:rFonts w:hint="eastAsia"/>
        </w:rPr>
        <w:t>是堃</w:t>
      </w:r>
      <w:r w:rsidR="001A2B76" w:rsidRPr="00AC6EA0">
        <w:rPr>
          <w:rFonts w:ascii="新細明體" w:eastAsia="新細明體" w:hAnsi="新細明體" w:cs="新細明體" w:hint="eastAsia"/>
        </w:rPr>
        <w:t>〇</w:t>
      </w:r>
      <w:r w:rsidR="001A2B76" w:rsidRPr="00AC6EA0">
        <w:rPr>
          <w:rFonts w:hint="eastAsia"/>
        </w:rPr>
        <w:t>企業社的代表人，不是自然人，是堃</w:t>
      </w:r>
      <w:r w:rsidR="001A2B76" w:rsidRPr="00AC6EA0">
        <w:rPr>
          <w:rFonts w:ascii="新細明體" w:eastAsia="新細明體" w:hAnsi="新細明體" w:cs="新細明體" w:hint="eastAsia"/>
        </w:rPr>
        <w:t>〇</w:t>
      </w:r>
      <w:r w:rsidR="001A2B76" w:rsidRPr="00AC6EA0">
        <w:rPr>
          <w:rFonts w:hint="eastAsia"/>
        </w:rPr>
        <w:t>企業社歇業後，宇</w:t>
      </w:r>
      <w:r w:rsidR="001A2B76" w:rsidRPr="00AC6EA0">
        <w:rPr>
          <w:rFonts w:ascii="新細明體" w:eastAsia="新細明體" w:hAnsi="新細明體" w:cs="新細明體" w:hint="eastAsia"/>
        </w:rPr>
        <w:t>〇</w:t>
      </w:r>
      <w:r w:rsidR="001A2B76" w:rsidRPr="00AC6EA0">
        <w:rPr>
          <w:rFonts w:hint="eastAsia"/>
        </w:rPr>
        <w:t>公司繼續委託廖</w:t>
      </w:r>
      <w:r w:rsidR="001A2B76" w:rsidRPr="00AC6EA0">
        <w:rPr>
          <w:rFonts w:ascii="SimSun" w:eastAsia="SimSun" w:hAnsi="SimSun" w:hint="eastAsia"/>
        </w:rPr>
        <w:t>〇〇</w:t>
      </w:r>
      <w:r w:rsidR="001A2B76" w:rsidRPr="00AC6EA0">
        <w:rPr>
          <w:rFonts w:hint="eastAsia"/>
        </w:rPr>
        <w:t>，台電公司這邊不知道堃</w:t>
      </w:r>
      <w:r w:rsidR="001A2B76" w:rsidRPr="00AC6EA0">
        <w:rPr>
          <w:rFonts w:ascii="新細明體" w:eastAsia="新細明體" w:hAnsi="新細明體" w:cs="新細明體" w:hint="eastAsia"/>
        </w:rPr>
        <w:t>〇</w:t>
      </w:r>
      <w:r w:rsidR="001A2B76" w:rsidRPr="00AC6EA0">
        <w:rPr>
          <w:rFonts w:hint="eastAsia"/>
        </w:rPr>
        <w:t>企業社後續已歇業。</w:t>
      </w:r>
    </w:p>
    <w:p w:rsidR="00F228D5" w:rsidRPr="00AC6EA0" w:rsidRDefault="001A2B76" w:rsidP="00F228D5">
      <w:pPr>
        <w:pStyle w:val="6"/>
        <w:ind w:left="2310" w:hanging="854"/>
      </w:pPr>
      <w:r w:rsidRPr="00AC6EA0">
        <w:rPr>
          <w:rFonts w:hint="eastAsia"/>
        </w:rPr>
        <w:t>宇</w:t>
      </w:r>
      <w:r w:rsidRPr="00AC6EA0">
        <w:rPr>
          <w:rFonts w:ascii="新細明體" w:eastAsia="新細明體" w:hAnsi="新細明體" w:cs="新細明體" w:hint="eastAsia"/>
        </w:rPr>
        <w:t>〇</w:t>
      </w:r>
      <w:r w:rsidRPr="00AC6EA0">
        <w:rPr>
          <w:rFonts w:hint="eastAsia"/>
        </w:rPr>
        <w:t>公司</w:t>
      </w:r>
      <w:r w:rsidR="00F228D5" w:rsidRPr="00AC6EA0">
        <w:rPr>
          <w:rFonts w:hint="eastAsia"/>
        </w:rPr>
        <w:t>現場人員不承認有聘非法外籍人士</w:t>
      </w:r>
      <w:r w:rsidRPr="00AC6EA0">
        <w:rPr>
          <w:rFonts w:hint="eastAsia"/>
        </w:rPr>
        <w:t>。</w:t>
      </w:r>
      <w:r w:rsidR="00F228D5" w:rsidRPr="00AC6EA0">
        <w:rPr>
          <w:rFonts w:hint="eastAsia"/>
        </w:rPr>
        <w:t>目前的相關調查紀錄，包括</w:t>
      </w:r>
      <w:proofErr w:type="gramStart"/>
      <w:r w:rsidR="00F228D5" w:rsidRPr="00AC6EA0">
        <w:rPr>
          <w:rFonts w:hint="eastAsia"/>
        </w:rPr>
        <w:t>他們說是去</w:t>
      </w:r>
      <w:proofErr w:type="gramEnd"/>
      <w:r w:rsidR="00F228D5" w:rsidRPr="00AC6EA0">
        <w:rPr>
          <w:rFonts w:hint="eastAsia"/>
        </w:rPr>
        <w:t>挖電</w:t>
      </w:r>
      <w:proofErr w:type="gramStart"/>
      <w:r w:rsidR="00F228D5" w:rsidRPr="00AC6EA0">
        <w:rPr>
          <w:rFonts w:hint="eastAsia"/>
        </w:rPr>
        <w:t>桿</w:t>
      </w:r>
      <w:proofErr w:type="gramEnd"/>
      <w:r w:rsidR="00F228D5" w:rsidRPr="00AC6EA0">
        <w:rPr>
          <w:rFonts w:hint="eastAsia"/>
        </w:rPr>
        <w:t>洞，但我們現場不需要挖電</w:t>
      </w:r>
      <w:proofErr w:type="gramStart"/>
      <w:r w:rsidR="00F228D5" w:rsidRPr="00AC6EA0">
        <w:rPr>
          <w:rFonts w:hint="eastAsia"/>
        </w:rPr>
        <w:t>桿</w:t>
      </w:r>
      <w:proofErr w:type="gramEnd"/>
      <w:r w:rsidR="00F228D5" w:rsidRPr="00AC6EA0">
        <w:rPr>
          <w:rFonts w:hint="eastAsia"/>
        </w:rPr>
        <w:t>洞，塔基也已經灌漿及</w:t>
      </w:r>
      <w:proofErr w:type="gramStart"/>
      <w:r w:rsidR="00F228D5" w:rsidRPr="00AC6EA0">
        <w:rPr>
          <w:rFonts w:hint="eastAsia"/>
        </w:rPr>
        <w:t>定位角</w:t>
      </w:r>
      <w:proofErr w:type="gramEnd"/>
      <w:r w:rsidR="00F228D5" w:rsidRPr="00AC6EA0">
        <w:rPr>
          <w:rFonts w:hint="eastAsia"/>
        </w:rPr>
        <w:t>鐵，</w:t>
      </w:r>
      <w:proofErr w:type="gramStart"/>
      <w:r w:rsidR="00F228D5" w:rsidRPr="00AC6EA0">
        <w:rPr>
          <w:rFonts w:hint="eastAsia"/>
        </w:rPr>
        <w:t>我們</w:t>
      </w:r>
      <w:r w:rsidRPr="00AC6EA0">
        <w:rPr>
          <w:rFonts w:hint="eastAsia"/>
        </w:rPr>
        <w:t>向宇</w:t>
      </w:r>
      <w:proofErr w:type="gramEnd"/>
      <w:r w:rsidRPr="00AC6EA0">
        <w:rPr>
          <w:rFonts w:ascii="新細明體" w:eastAsia="新細明體" w:hAnsi="新細明體" w:cs="新細明體" w:hint="eastAsia"/>
        </w:rPr>
        <w:t>〇</w:t>
      </w:r>
      <w:r w:rsidRPr="00AC6EA0">
        <w:rPr>
          <w:rFonts w:hint="eastAsia"/>
        </w:rPr>
        <w:t>公司</w:t>
      </w:r>
      <w:r w:rsidR="00F228D5" w:rsidRPr="00AC6EA0">
        <w:rPr>
          <w:rFonts w:hint="eastAsia"/>
        </w:rPr>
        <w:t>詢問</w:t>
      </w:r>
      <w:r w:rsidRPr="00AC6EA0">
        <w:rPr>
          <w:rFonts w:hint="eastAsia"/>
        </w:rPr>
        <w:t>，</w:t>
      </w:r>
      <w:r w:rsidR="00F228D5" w:rsidRPr="00AC6EA0">
        <w:rPr>
          <w:rFonts w:hint="eastAsia"/>
        </w:rPr>
        <w:t>也不得而知，最後只能回歸到他們是在半路發生交通意外，我們也去比對現場，沒有新增（完成）工作。本</w:t>
      </w:r>
      <w:proofErr w:type="gramStart"/>
      <w:r w:rsidR="00F228D5" w:rsidRPr="00AC6EA0">
        <w:rPr>
          <w:rFonts w:hint="eastAsia"/>
        </w:rPr>
        <w:t>案從決標</w:t>
      </w:r>
      <w:proofErr w:type="gramEnd"/>
      <w:r w:rsidR="00F228D5" w:rsidRPr="00AC6EA0">
        <w:rPr>
          <w:rFonts w:hint="eastAsia"/>
        </w:rPr>
        <w:t>後有檢驗員，也有</w:t>
      </w:r>
      <w:proofErr w:type="gramStart"/>
      <w:r w:rsidR="00F228D5" w:rsidRPr="00AC6EA0">
        <w:rPr>
          <w:rFonts w:hint="eastAsia"/>
        </w:rPr>
        <w:t>不</w:t>
      </w:r>
      <w:proofErr w:type="gramEnd"/>
      <w:r w:rsidR="00F228D5" w:rsidRPr="00AC6EA0">
        <w:rPr>
          <w:rFonts w:hint="eastAsia"/>
        </w:rPr>
        <w:t>預警，跟各主管走動管理，都沒有發現</w:t>
      </w:r>
      <w:proofErr w:type="gramStart"/>
      <w:r w:rsidR="00F228D5" w:rsidRPr="00AC6EA0">
        <w:rPr>
          <w:rFonts w:hint="eastAsia"/>
        </w:rPr>
        <w:t>外籍移工</w:t>
      </w:r>
      <w:proofErr w:type="gramEnd"/>
      <w:r w:rsidR="00F228D5" w:rsidRPr="00AC6EA0">
        <w:rPr>
          <w:rFonts w:hint="eastAsia"/>
        </w:rPr>
        <w:t>，我們到現場是抽查，如果有發現一定會查處。</w:t>
      </w:r>
    </w:p>
    <w:p w:rsidR="000E3279" w:rsidRPr="00AC6EA0" w:rsidRDefault="000E3279" w:rsidP="000E3279">
      <w:pPr>
        <w:pStyle w:val="3"/>
      </w:pPr>
      <w:r w:rsidRPr="00AC6EA0">
        <w:rPr>
          <w:rFonts w:hint="eastAsia"/>
        </w:rPr>
        <w:t>本案相關履</w:t>
      </w:r>
      <w:proofErr w:type="gramStart"/>
      <w:r w:rsidRPr="00AC6EA0">
        <w:rPr>
          <w:rFonts w:hint="eastAsia"/>
        </w:rPr>
        <w:t>勘</w:t>
      </w:r>
      <w:proofErr w:type="gramEnd"/>
      <w:r w:rsidRPr="00AC6EA0">
        <w:rPr>
          <w:rFonts w:hint="eastAsia"/>
        </w:rPr>
        <w:t>、諮詢及詢問時皆發現，設備維修承攬商的人力老化問題嚴重，對照台電公司也表示，年輕人投入電力設備維修工作意願偏低，缺乏新血加入，是承攬商在現行承攬台電公司相關工程，實務上遭遇的重大困境：</w:t>
      </w:r>
    </w:p>
    <w:p w:rsidR="000E3279" w:rsidRPr="00AC6EA0" w:rsidRDefault="000E3279" w:rsidP="000E3279">
      <w:pPr>
        <w:pStyle w:val="4"/>
        <w:numPr>
          <w:ilvl w:val="3"/>
          <w:numId w:val="11"/>
        </w:numPr>
        <w:ind w:left="1701"/>
      </w:pPr>
      <w:r w:rsidRPr="00AC6EA0">
        <w:rPr>
          <w:rFonts w:hint="eastAsia"/>
        </w:rPr>
        <w:t>本案諮詢台電工會表示：「台電公司將工程委外交給承攬商，當然可以要求承攬商的資格或規模，但可能就找不到承攬廠商或承攬商找不到勞工了。現在</w:t>
      </w:r>
      <w:proofErr w:type="gramStart"/>
      <w:r w:rsidRPr="00AC6EA0">
        <w:rPr>
          <w:rFonts w:hint="eastAsia"/>
        </w:rPr>
        <w:t>在</w:t>
      </w:r>
      <w:proofErr w:type="gramEnd"/>
      <w:r w:rsidRPr="00AC6EA0">
        <w:rPr>
          <w:rFonts w:hint="eastAsia"/>
        </w:rPr>
        <w:t>現場就可以發現，勞工一個比一個老，又缺、又老。而因為營造業的特性，</w:t>
      </w:r>
      <w:proofErr w:type="gramStart"/>
      <w:r w:rsidRPr="00AC6EA0">
        <w:rPr>
          <w:rFonts w:hint="eastAsia"/>
        </w:rPr>
        <w:t>以點工的</w:t>
      </w:r>
      <w:proofErr w:type="gramEnd"/>
      <w:r w:rsidRPr="00AC6EA0">
        <w:rPr>
          <w:rFonts w:hint="eastAsia"/>
        </w:rPr>
        <w:t>方式四處到各工地打工日領工資，做越多、賺越多，遠比受</w:t>
      </w:r>
      <w:proofErr w:type="gramStart"/>
      <w:r w:rsidRPr="00AC6EA0">
        <w:rPr>
          <w:rFonts w:hint="eastAsia"/>
        </w:rPr>
        <w:t>僱</w:t>
      </w:r>
      <w:proofErr w:type="gramEnd"/>
      <w:r w:rsidRPr="00AC6EA0">
        <w:rPr>
          <w:rFonts w:hint="eastAsia"/>
        </w:rPr>
        <w:t>於固定工程行的領月薪的正職</w:t>
      </w:r>
      <w:proofErr w:type="gramStart"/>
      <w:r w:rsidRPr="00AC6EA0">
        <w:rPr>
          <w:rFonts w:hint="eastAsia"/>
        </w:rPr>
        <w:t>勞工要佳</w:t>
      </w:r>
      <w:proofErr w:type="gramEnd"/>
      <w:r w:rsidRPr="00AC6EA0">
        <w:rPr>
          <w:rFonts w:hint="eastAsia"/>
        </w:rPr>
        <w:t>，因此也沒辦法要求承攬商的勞工都要是用僱用的」、「承攬商遭遇的問題是缺工，特別是有的工項例如爬</w:t>
      </w:r>
      <w:proofErr w:type="gramStart"/>
      <w:r w:rsidRPr="00AC6EA0">
        <w:rPr>
          <w:rFonts w:hint="eastAsia"/>
        </w:rPr>
        <w:t>桿</w:t>
      </w:r>
      <w:proofErr w:type="gramEnd"/>
      <w:r w:rsidRPr="00AC6EA0">
        <w:rPr>
          <w:rFonts w:hint="eastAsia"/>
        </w:rPr>
        <w:t>需要有證照，</w:t>
      </w:r>
      <w:proofErr w:type="gramStart"/>
      <w:r w:rsidRPr="00AC6EA0">
        <w:rPr>
          <w:rFonts w:hint="eastAsia"/>
        </w:rPr>
        <w:t>比開推高</w:t>
      </w:r>
      <w:proofErr w:type="gramEnd"/>
      <w:r w:rsidRPr="00AC6EA0">
        <w:rPr>
          <w:rFonts w:hint="eastAsia"/>
        </w:rPr>
        <w:t>機或吊</w:t>
      </w:r>
      <w:r w:rsidRPr="00AC6EA0">
        <w:rPr>
          <w:rFonts w:hint="eastAsia"/>
        </w:rPr>
        <w:lastRenderedPageBreak/>
        <w:t>車更專業，就算</w:t>
      </w:r>
      <w:proofErr w:type="gramStart"/>
      <w:r w:rsidRPr="00AC6EA0">
        <w:rPr>
          <w:rFonts w:hint="eastAsia"/>
        </w:rPr>
        <w:t>開放移工</w:t>
      </w:r>
      <w:proofErr w:type="gramEnd"/>
      <w:r w:rsidRPr="00AC6EA0">
        <w:rPr>
          <w:rFonts w:hint="eastAsia"/>
        </w:rPr>
        <w:t>，能不能承認他們在母國取得的證照或專業，也是問題；</w:t>
      </w:r>
      <w:proofErr w:type="gramStart"/>
      <w:r w:rsidRPr="00AC6EA0">
        <w:rPr>
          <w:rFonts w:hint="eastAsia"/>
        </w:rPr>
        <w:t>更何況移工只</w:t>
      </w:r>
      <w:proofErr w:type="gramEnd"/>
      <w:r w:rsidRPr="00AC6EA0">
        <w:rPr>
          <w:rFonts w:hint="eastAsia"/>
        </w:rPr>
        <w:t>能幫忙搬東西，雖然現在連這樣都不行」。</w:t>
      </w:r>
    </w:p>
    <w:p w:rsidR="000E3279" w:rsidRPr="00AC6EA0" w:rsidRDefault="000E3279" w:rsidP="000E3279">
      <w:pPr>
        <w:pStyle w:val="4"/>
        <w:numPr>
          <w:ilvl w:val="3"/>
          <w:numId w:val="11"/>
        </w:numPr>
        <w:ind w:left="1701"/>
      </w:pPr>
      <w:r w:rsidRPr="00AC6EA0">
        <w:rPr>
          <w:rFonts w:hint="eastAsia"/>
        </w:rPr>
        <w:t>本案訂於113年3月4日實地履</w:t>
      </w:r>
      <w:proofErr w:type="gramStart"/>
      <w:r w:rsidRPr="00AC6EA0">
        <w:rPr>
          <w:rFonts w:hint="eastAsia"/>
        </w:rPr>
        <w:t>勘</w:t>
      </w:r>
      <w:proofErr w:type="gramEnd"/>
      <w:r w:rsidRPr="00AC6EA0">
        <w:rPr>
          <w:rFonts w:hint="eastAsia"/>
        </w:rPr>
        <w:t>台電公司新竹區營業處之當日報工案件，擇定「新竹區營業處112年丙工區配電外線及零星管路綜合工程」(施工期間：113年4月3日)的2處作業現場；現場承攬商之工人也向本院表示，實務困境是非常缺工，不僅是因為爬</w:t>
      </w:r>
      <w:proofErr w:type="gramStart"/>
      <w:r w:rsidRPr="00AC6EA0">
        <w:rPr>
          <w:rFonts w:hint="eastAsia"/>
        </w:rPr>
        <w:t>桿</w:t>
      </w:r>
      <w:proofErr w:type="gramEnd"/>
      <w:r w:rsidRPr="00AC6EA0">
        <w:rPr>
          <w:rFonts w:hint="eastAsia"/>
        </w:rPr>
        <w:t>維修需要有</w:t>
      </w:r>
      <w:proofErr w:type="gramStart"/>
      <w:r w:rsidRPr="00AC6EA0">
        <w:rPr>
          <w:rFonts w:hint="eastAsia"/>
        </w:rPr>
        <w:t>配線丙級</w:t>
      </w:r>
      <w:proofErr w:type="gramEnd"/>
      <w:r w:rsidRPr="00AC6EA0">
        <w:rPr>
          <w:rFonts w:hint="eastAsia"/>
        </w:rPr>
        <w:t>以上證照，即便是</w:t>
      </w:r>
      <w:proofErr w:type="gramStart"/>
      <w:r w:rsidRPr="00AC6EA0">
        <w:rPr>
          <w:rFonts w:hint="eastAsia"/>
        </w:rPr>
        <w:t>引進移工</w:t>
      </w:r>
      <w:proofErr w:type="gramEnd"/>
      <w:r w:rsidRPr="00AC6EA0">
        <w:rPr>
          <w:rFonts w:hint="eastAsia"/>
        </w:rPr>
        <w:t>，按目前規定也不能</w:t>
      </w:r>
      <w:proofErr w:type="gramStart"/>
      <w:r w:rsidRPr="00AC6EA0">
        <w:rPr>
          <w:rFonts w:hint="eastAsia"/>
        </w:rPr>
        <w:t>從事活線作業</w:t>
      </w:r>
      <w:proofErr w:type="gramEnd"/>
      <w:r w:rsidRPr="00AC6EA0">
        <w:rPr>
          <w:rFonts w:hint="eastAsia"/>
        </w:rPr>
        <w:t>，只能搬東西；而現場作業人員之年齡都較為年長，分別為有69歲、72歲及74歲。</w:t>
      </w:r>
    </w:p>
    <w:p w:rsidR="000E3279" w:rsidRPr="00AC6EA0" w:rsidRDefault="000E3279" w:rsidP="000E3279">
      <w:pPr>
        <w:pStyle w:val="4"/>
        <w:numPr>
          <w:ilvl w:val="3"/>
          <w:numId w:val="11"/>
        </w:numPr>
        <w:ind w:left="1701"/>
      </w:pPr>
      <w:r w:rsidRPr="00AC6EA0">
        <w:rPr>
          <w:rFonts w:hint="eastAsia"/>
        </w:rPr>
        <w:t>台電公司配售電</w:t>
      </w:r>
      <w:proofErr w:type="gramStart"/>
      <w:r w:rsidRPr="00AC6EA0">
        <w:rPr>
          <w:rFonts w:hint="eastAsia"/>
        </w:rPr>
        <w:t>事業部陳副總</w:t>
      </w:r>
      <w:proofErr w:type="gramEnd"/>
      <w:r w:rsidRPr="00AC6EA0">
        <w:rPr>
          <w:rFonts w:hint="eastAsia"/>
        </w:rPr>
        <w:t>經理到院接受詢問表示：「修電線的勞工年齡偏高，願意從事的年輕人少，是否</w:t>
      </w:r>
      <w:proofErr w:type="gramStart"/>
      <w:r w:rsidRPr="00AC6EA0">
        <w:rPr>
          <w:rFonts w:hint="eastAsia"/>
        </w:rPr>
        <w:t>引進移工是</w:t>
      </w:r>
      <w:proofErr w:type="gramEnd"/>
      <w:r w:rsidRPr="00AC6EA0">
        <w:rPr>
          <w:rFonts w:hint="eastAsia"/>
        </w:rPr>
        <w:t>大問題，也擔心拉低薪資；因為現在修電線的薪資其實很高。因為是高危險性，所以</w:t>
      </w:r>
      <w:proofErr w:type="gramStart"/>
      <w:r w:rsidRPr="00AC6EA0">
        <w:rPr>
          <w:rFonts w:hint="eastAsia"/>
        </w:rPr>
        <w:t>還有移工的</w:t>
      </w:r>
      <w:proofErr w:type="gramEnd"/>
      <w:r w:rsidRPr="00AC6EA0">
        <w:rPr>
          <w:rFonts w:hint="eastAsia"/>
        </w:rPr>
        <w:t>語言問題，管理，及要取得證照」。</w:t>
      </w:r>
    </w:p>
    <w:p w:rsidR="00FB06CC" w:rsidRPr="00AC6EA0" w:rsidRDefault="00FB06CC" w:rsidP="004B72CF">
      <w:pPr>
        <w:pStyle w:val="1"/>
      </w:pPr>
      <w:r w:rsidRPr="00AC6EA0">
        <w:br w:type="page"/>
      </w:r>
      <w:bookmarkStart w:id="85" w:name="_Toc529222686"/>
      <w:bookmarkStart w:id="86" w:name="_Toc529223108"/>
      <w:bookmarkStart w:id="87" w:name="_Toc529223859"/>
      <w:bookmarkStart w:id="88" w:name="_Toc529228262"/>
      <w:bookmarkStart w:id="89" w:name="_Toc2400392"/>
      <w:bookmarkStart w:id="90" w:name="_Toc4316186"/>
      <w:bookmarkStart w:id="91" w:name="_Toc4473327"/>
      <w:bookmarkStart w:id="92" w:name="_Toc69556894"/>
      <w:bookmarkStart w:id="93" w:name="_Toc69556943"/>
      <w:bookmarkStart w:id="94" w:name="_Toc69609817"/>
      <w:bookmarkStart w:id="95" w:name="_Toc70241813"/>
      <w:bookmarkStart w:id="96" w:name="_Toc70242202"/>
      <w:bookmarkStart w:id="97" w:name="_Toc421794872"/>
      <w:bookmarkStart w:id="98" w:name="_Toc422834157"/>
      <w:r w:rsidRPr="00AC6EA0">
        <w:rPr>
          <w:rFonts w:hint="eastAsia"/>
        </w:rPr>
        <w:lastRenderedPageBreak/>
        <w:t>調查意見：</w:t>
      </w:r>
    </w:p>
    <w:p w:rsidR="00B9355D" w:rsidRPr="00AC6EA0" w:rsidRDefault="00B9355D" w:rsidP="00313BB2">
      <w:pPr>
        <w:pStyle w:val="10"/>
        <w:ind w:left="680" w:firstLine="680"/>
      </w:pPr>
      <w:r w:rsidRPr="00AC6EA0">
        <w:rPr>
          <w:rFonts w:hint="eastAsia"/>
        </w:rPr>
        <w:t>案經函請經濟部、台灣電力股份有限公司(下稱台電公司)、勞動部、桃園市政府等機關</w:t>
      </w:r>
      <w:r w:rsidR="00383374">
        <w:rPr>
          <w:rFonts w:hint="eastAsia"/>
        </w:rPr>
        <w:t>提供</w:t>
      </w:r>
      <w:r w:rsidRPr="00AC6EA0">
        <w:rPr>
          <w:rFonts w:hint="eastAsia"/>
        </w:rPr>
        <w:t>卷證資料，復於民國(下同)113年1月3日諮詢</w:t>
      </w:r>
      <w:r w:rsidRPr="00AC6EA0">
        <w:rPr>
          <w:rFonts w:hint="eastAsia"/>
        </w:rPr>
        <w:tab/>
        <w:t>專家學者，同年3月4日偕同經濟部國營事業管理司(下稱國營司)、勞動部職業</w:t>
      </w:r>
      <w:proofErr w:type="gramStart"/>
      <w:r w:rsidRPr="00AC6EA0">
        <w:rPr>
          <w:rFonts w:hint="eastAsia"/>
        </w:rPr>
        <w:t>安全衛生署</w:t>
      </w:r>
      <w:proofErr w:type="gramEnd"/>
      <w:r w:rsidRPr="00AC6EA0">
        <w:rPr>
          <w:rFonts w:hint="eastAsia"/>
        </w:rPr>
        <w:t>(下</w:t>
      </w:r>
      <w:proofErr w:type="gramStart"/>
      <w:r w:rsidRPr="00AC6EA0">
        <w:rPr>
          <w:rFonts w:hint="eastAsia"/>
        </w:rPr>
        <w:t>稱職安署</w:t>
      </w:r>
      <w:proofErr w:type="gramEnd"/>
      <w:r w:rsidRPr="00AC6EA0">
        <w:rPr>
          <w:rFonts w:hint="eastAsia"/>
        </w:rPr>
        <w:t>)北區職業安全衛生中心(下稱北區中心，以下類推)，</w:t>
      </w:r>
      <w:proofErr w:type="gramStart"/>
      <w:r w:rsidRPr="00AC6EA0">
        <w:rPr>
          <w:rFonts w:hint="eastAsia"/>
        </w:rPr>
        <w:t>不</w:t>
      </w:r>
      <w:proofErr w:type="gramEnd"/>
      <w:r w:rsidRPr="00AC6EA0">
        <w:rPr>
          <w:rFonts w:hint="eastAsia"/>
        </w:rPr>
        <w:t>預警履</w:t>
      </w:r>
      <w:proofErr w:type="gramStart"/>
      <w:r w:rsidRPr="00AC6EA0">
        <w:rPr>
          <w:rFonts w:hint="eastAsia"/>
        </w:rPr>
        <w:t>勘</w:t>
      </w:r>
      <w:proofErr w:type="gramEnd"/>
      <w:r w:rsidRPr="00AC6EA0">
        <w:rPr>
          <w:rFonts w:hint="eastAsia"/>
        </w:rPr>
        <w:t>台電公司「161kV大潭(甲)~</w:t>
      </w:r>
      <w:proofErr w:type="gramStart"/>
      <w:r w:rsidRPr="00AC6EA0">
        <w:rPr>
          <w:rFonts w:hint="eastAsia"/>
        </w:rPr>
        <w:t>梅湖線土建暨附屬機電統</w:t>
      </w:r>
      <w:proofErr w:type="gramEnd"/>
      <w:r w:rsidRPr="00AC6EA0">
        <w:rPr>
          <w:rFonts w:hint="eastAsia"/>
        </w:rPr>
        <w:t>包工程」及該公司新竹</w:t>
      </w:r>
      <w:r w:rsidR="00E779BC" w:rsidRPr="00AC6EA0">
        <w:rPr>
          <w:rFonts w:hint="eastAsia"/>
        </w:rPr>
        <w:t>區</w:t>
      </w:r>
      <w:r w:rsidRPr="00AC6EA0">
        <w:rPr>
          <w:rFonts w:hint="eastAsia"/>
        </w:rPr>
        <w:t>營業處相關配電外線工程，再於同年5月9日詢問國營司、台電公司及</w:t>
      </w:r>
      <w:proofErr w:type="gramStart"/>
      <w:r w:rsidRPr="00AC6EA0">
        <w:rPr>
          <w:rFonts w:hint="eastAsia"/>
        </w:rPr>
        <w:t>職安署</w:t>
      </w:r>
      <w:proofErr w:type="gramEnd"/>
      <w:r w:rsidRPr="00AC6EA0">
        <w:rPr>
          <w:rFonts w:hint="eastAsia"/>
        </w:rPr>
        <w:t>等相關人員後，已調查完畢，茲</w:t>
      </w:r>
      <w:proofErr w:type="gramStart"/>
      <w:r w:rsidRPr="00AC6EA0">
        <w:rPr>
          <w:rFonts w:hint="eastAsia"/>
        </w:rPr>
        <w:t>臚</w:t>
      </w:r>
      <w:proofErr w:type="gramEnd"/>
      <w:r w:rsidRPr="00AC6EA0">
        <w:rPr>
          <w:rFonts w:hint="eastAsia"/>
        </w:rPr>
        <w:t>列調查意見如下：</w:t>
      </w:r>
    </w:p>
    <w:p w:rsidR="00F12E46" w:rsidRPr="00AC6EA0" w:rsidRDefault="00B9355D" w:rsidP="00F12E46">
      <w:pPr>
        <w:pStyle w:val="2"/>
        <w:rPr>
          <w:b/>
        </w:rPr>
      </w:pPr>
      <w:r w:rsidRPr="00AC6EA0">
        <w:rPr>
          <w:rFonts w:hint="eastAsia"/>
          <w:b/>
        </w:rPr>
        <w:t>台電公司身為國營公用事業，肩負穩定供電</w:t>
      </w:r>
      <w:r w:rsidR="004B1BD8" w:rsidRPr="00AC6EA0">
        <w:rPr>
          <w:rFonts w:hint="eastAsia"/>
          <w:b/>
        </w:rPr>
        <w:t>的</w:t>
      </w:r>
      <w:r w:rsidR="00B6314F" w:rsidRPr="00AC6EA0">
        <w:rPr>
          <w:rFonts w:hint="eastAsia"/>
          <w:b/>
        </w:rPr>
        <w:t>使命，以提供企業與民生發展所需基礎條件。</w:t>
      </w:r>
      <w:r w:rsidR="00DF7459" w:rsidRPr="00AC6EA0">
        <w:rPr>
          <w:rFonts w:hint="eastAsia"/>
          <w:b/>
        </w:rPr>
        <w:t>台電公司</w:t>
      </w:r>
      <w:r w:rsidR="004B1BD8" w:rsidRPr="00AC6EA0">
        <w:rPr>
          <w:rFonts w:hint="eastAsia"/>
          <w:b/>
        </w:rPr>
        <w:t>基於營運的需求</w:t>
      </w:r>
      <w:r w:rsidR="00DF7459" w:rsidRPr="00AC6EA0">
        <w:rPr>
          <w:rFonts w:hint="eastAsia"/>
          <w:b/>
        </w:rPr>
        <w:t>將相關工程交付承攬，</w:t>
      </w:r>
      <w:r w:rsidR="00B6314F" w:rsidRPr="00AC6EA0">
        <w:rPr>
          <w:rFonts w:hint="eastAsia"/>
          <w:b/>
        </w:rPr>
        <w:t>但112年8月至</w:t>
      </w:r>
      <w:proofErr w:type="gramStart"/>
      <w:r w:rsidR="00B6314F" w:rsidRPr="00AC6EA0">
        <w:rPr>
          <w:rFonts w:hint="eastAsia"/>
          <w:b/>
        </w:rPr>
        <w:t>9月間卻接連</w:t>
      </w:r>
      <w:proofErr w:type="gramEnd"/>
      <w:r w:rsidR="00B6314F" w:rsidRPr="00AC6EA0">
        <w:rPr>
          <w:rFonts w:hint="eastAsia"/>
          <w:b/>
        </w:rPr>
        <w:t>發生承攬商</w:t>
      </w:r>
      <w:r w:rsidR="004B1BD8" w:rsidRPr="00AC6EA0">
        <w:rPr>
          <w:rFonts w:hint="eastAsia"/>
          <w:b/>
        </w:rPr>
        <w:t>承攬的工程</w:t>
      </w:r>
      <w:r w:rsidR="00B6314F" w:rsidRPr="00AC6EA0">
        <w:rPr>
          <w:rFonts w:hint="eastAsia"/>
          <w:b/>
        </w:rPr>
        <w:t>發生</w:t>
      </w:r>
      <w:r w:rsidR="004B1BD8" w:rsidRPr="00AC6EA0">
        <w:rPr>
          <w:rFonts w:hint="eastAsia"/>
          <w:b/>
        </w:rPr>
        <w:t>勞工</w:t>
      </w:r>
      <w:r w:rsidR="00B6314F" w:rsidRPr="00AC6EA0">
        <w:rPr>
          <w:rFonts w:hint="eastAsia"/>
          <w:b/>
        </w:rPr>
        <w:t>重大職業災害，</w:t>
      </w:r>
      <w:r w:rsidR="005A25D2" w:rsidRPr="00AC6EA0">
        <w:rPr>
          <w:rFonts w:hint="eastAsia"/>
          <w:b/>
        </w:rPr>
        <w:t>台電公司</w:t>
      </w:r>
      <w:r w:rsidR="00613990" w:rsidRPr="00AC6EA0">
        <w:rPr>
          <w:rFonts w:hint="eastAsia"/>
          <w:b/>
        </w:rPr>
        <w:t>於共同作業時未落實同法第27條有關「指揮協調」、「連</w:t>
      </w:r>
      <w:proofErr w:type="gramStart"/>
      <w:r w:rsidR="00613990" w:rsidRPr="00AC6EA0">
        <w:rPr>
          <w:rFonts w:hint="eastAsia"/>
          <w:b/>
        </w:rPr>
        <w:t>繫</w:t>
      </w:r>
      <w:proofErr w:type="gramEnd"/>
      <w:r w:rsidR="00613990" w:rsidRPr="00AC6EA0">
        <w:rPr>
          <w:rFonts w:hint="eastAsia"/>
          <w:b/>
        </w:rPr>
        <w:t>調整」、「工作場所巡視」之規定，且有未依「加強公共工程職業安全衛生管理作業要點」辦理情形，致使承攬商輕忽職業安全衛生之重要性；另據該公司統計，</w:t>
      </w:r>
      <w:r w:rsidR="004B1BD8" w:rsidRPr="00AC6EA0">
        <w:rPr>
          <w:rFonts w:hint="eastAsia"/>
          <w:b/>
        </w:rPr>
        <w:t>106年至113年3月底承攬商傷害頻率及重大職</w:t>
      </w:r>
      <w:proofErr w:type="gramStart"/>
      <w:r w:rsidR="004B1BD8" w:rsidRPr="00AC6EA0">
        <w:rPr>
          <w:rFonts w:hint="eastAsia"/>
          <w:b/>
        </w:rPr>
        <w:t>災數</w:t>
      </w:r>
      <w:r w:rsidR="00F12E46" w:rsidRPr="00AC6EA0">
        <w:rPr>
          <w:rFonts w:hint="eastAsia"/>
          <w:b/>
        </w:rPr>
        <w:t>，均遠</w:t>
      </w:r>
      <w:proofErr w:type="gramEnd"/>
      <w:r w:rsidR="00F12E46" w:rsidRPr="00AC6EA0">
        <w:rPr>
          <w:rFonts w:hint="eastAsia"/>
          <w:b/>
        </w:rPr>
        <w:t>甚於該公司員工，因而招致職業災害隨同工程外包之訾議，台電公司</w:t>
      </w:r>
      <w:proofErr w:type="gramStart"/>
      <w:r w:rsidR="00F12E46" w:rsidRPr="00AC6EA0">
        <w:rPr>
          <w:rFonts w:hint="eastAsia"/>
          <w:b/>
        </w:rPr>
        <w:t>難卸其責</w:t>
      </w:r>
      <w:proofErr w:type="gramEnd"/>
      <w:r w:rsidR="00F12E46" w:rsidRPr="00AC6EA0">
        <w:rPr>
          <w:rFonts w:hint="eastAsia"/>
          <w:b/>
        </w:rPr>
        <w:t>，亟待檢討改進。</w:t>
      </w:r>
    </w:p>
    <w:p w:rsidR="00BA74B8" w:rsidRPr="00AC6EA0" w:rsidRDefault="000222BD" w:rsidP="0040785F">
      <w:pPr>
        <w:pStyle w:val="3"/>
      </w:pPr>
      <w:r w:rsidRPr="00AC6EA0">
        <w:rPr>
          <w:rFonts w:hint="eastAsia"/>
        </w:rPr>
        <w:tab/>
        <w:t>依職業安全衛生法</w:t>
      </w:r>
      <w:r w:rsidR="00B9355D" w:rsidRPr="00AC6EA0">
        <w:rPr>
          <w:rFonts w:hint="eastAsia"/>
        </w:rPr>
        <w:t>(下稱職安法)</w:t>
      </w:r>
      <w:r w:rsidRPr="00AC6EA0">
        <w:rPr>
          <w:rFonts w:hint="eastAsia"/>
        </w:rPr>
        <w:t>第</w:t>
      </w:r>
      <w:r w:rsidR="00BB4E9A" w:rsidRPr="00AC6EA0">
        <w:rPr>
          <w:rFonts w:hint="eastAsia"/>
        </w:rPr>
        <w:t>26條</w:t>
      </w:r>
      <w:r w:rsidRPr="00AC6EA0">
        <w:rPr>
          <w:rFonts w:hint="eastAsia"/>
        </w:rPr>
        <w:t>規定：「</w:t>
      </w:r>
      <w:r w:rsidR="00BB4E9A" w:rsidRPr="00AC6EA0">
        <w:rPr>
          <w:rFonts w:hint="eastAsia"/>
        </w:rPr>
        <w:t>事業單位以其事業之全部或一部分交付承攬時，應於事前告知該承攬人有關其事業工作環境、危害</w:t>
      </w:r>
      <w:proofErr w:type="gramStart"/>
      <w:r w:rsidR="00BB4E9A" w:rsidRPr="00AC6EA0">
        <w:rPr>
          <w:rFonts w:hint="eastAsia"/>
        </w:rPr>
        <w:t>因素暨本法</w:t>
      </w:r>
      <w:proofErr w:type="gramEnd"/>
      <w:r w:rsidR="00BB4E9A" w:rsidRPr="00AC6EA0">
        <w:rPr>
          <w:rFonts w:hint="eastAsia"/>
        </w:rPr>
        <w:t>及有關安全衛生規定應採取之措施。承攬人就其承攬之全部或一部分交付再承攬時，承攬人亦應依前項規定告知再承攬人。</w:t>
      </w:r>
      <w:r w:rsidRPr="00AC6EA0">
        <w:rPr>
          <w:rFonts w:hint="eastAsia"/>
        </w:rPr>
        <w:t>」</w:t>
      </w:r>
      <w:r w:rsidR="00BB4E9A" w:rsidRPr="00AC6EA0">
        <w:rPr>
          <w:rFonts w:hint="eastAsia"/>
        </w:rPr>
        <w:t>第27條</w:t>
      </w:r>
      <w:r w:rsidRPr="00AC6EA0">
        <w:rPr>
          <w:rFonts w:hint="eastAsia"/>
        </w:rPr>
        <w:t>第1項規定：「</w:t>
      </w:r>
      <w:r w:rsidR="00BB4E9A" w:rsidRPr="00AC6EA0">
        <w:rPr>
          <w:rFonts w:hint="eastAsia"/>
        </w:rPr>
        <w:t>事業單位與承攬人、再承攬人分別僱用勞工共同</w:t>
      </w:r>
      <w:r w:rsidR="00BB4E9A" w:rsidRPr="00AC6EA0">
        <w:rPr>
          <w:rFonts w:hint="eastAsia"/>
        </w:rPr>
        <w:lastRenderedPageBreak/>
        <w:t>作業時，為防止職業災害，原事業單位應採取下列必要措施：一、設置協議組織，並指定工作場所負責人，擔任指揮、監督及協調之工作。二、工作之連</w:t>
      </w:r>
      <w:proofErr w:type="gramStart"/>
      <w:r w:rsidR="00BB4E9A" w:rsidRPr="00AC6EA0">
        <w:rPr>
          <w:rFonts w:hint="eastAsia"/>
        </w:rPr>
        <w:t>繫</w:t>
      </w:r>
      <w:proofErr w:type="gramEnd"/>
      <w:r w:rsidR="00BB4E9A" w:rsidRPr="00AC6EA0">
        <w:rPr>
          <w:rFonts w:hint="eastAsia"/>
        </w:rPr>
        <w:t>與調整。三、工作場所之巡視。四、相關承攬事業間之安全衛生教育之指導及協助。五、其他為防止職業災害之必要事項。</w:t>
      </w:r>
      <w:r w:rsidRPr="00AC6EA0">
        <w:rPr>
          <w:rFonts w:hint="eastAsia"/>
        </w:rPr>
        <w:t>」</w:t>
      </w:r>
      <w:r w:rsidR="00BA74B8" w:rsidRPr="00AC6EA0">
        <w:rPr>
          <w:rFonts w:hint="eastAsia"/>
        </w:rPr>
        <w:t>另為提升公共工程之職業安全衛生管理水準，落實職業安全衛生管理，勞動部修正發布「加強公共工程職業安全衛生管理作業要點」，政府機關、公立學校及公營事業辦理公共工程時，其職業安全衛生管理作業，除法令另有規定外，依本要點之規定，並依工程規模、性質及僱用與承攬關係等建立職業安全衛生管理系統，實施安全衛生自主管理，工程監造單位訂定並執行安全衛生監督查核，以及</w:t>
      </w:r>
      <w:proofErr w:type="gramStart"/>
      <w:r w:rsidR="00BA74B8" w:rsidRPr="00AC6EA0">
        <w:rPr>
          <w:rFonts w:hint="eastAsia"/>
        </w:rPr>
        <w:t>依據職安法規</w:t>
      </w:r>
      <w:proofErr w:type="gramEnd"/>
      <w:r w:rsidR="00BA74B8" w:rsidRPr="00AC6EA0">
        <w:rPr>
          <w:rFonts w:hint="eastAsia"/>
        </w:rPr>
        <w:t>將安全衛生注意事項、圖書、規範、經費明細表及相關規劃設計資料納入施工招標文件及契約，據以執行，機關應督導工程之安全衛生情形，並得視工程需要設置安全衛生督導小組，隨時進行工程安全衛生督導工作。</w:t>
      </w:r>
    </w:p>
    <w:p w:rsidR="00111F85" w:rsidRPr="00AC6EA0" w:rsidRDefault="00907373" w:rsidP="00F12E46">
      <w:pPr>
        <w:pStyle w:val="3"/>
      </w:pPr>
      <w:r w:rsidRPr="00AC6EA0">
        <w:rPr>
          <w:rFonts w:hint="eastAsia"/>
        </w:rPr>
        <w:t>112年8月2日</w:t>
      </w:r>
      <w:r w:rsidRPr="00AC6EA0">
        <w:rPr>
          <w:rFonts w:ascii="新細明體" w:eastAsia="新細明體" w:hAnsi="新細明體" w:hint="eastAsia"/>
        </w:rPr>
        <w:t>、</w:t>
      </w:r>
      <w:r w:rsidRPr="00AC6EA0">
        <w:rPr>
          <w:rFonts w:hint="eastAsia"/>
        </w:rPr>
        <w:t>9月9日，接連發生承攬台電公司工程之承攬商所聘僱的勞工，發生重大職業災害</w:t>
      </w:r>
      <w:r w:rsidR="00CC7ACC" w:rsidRPr="00AC6EA0">
        <w:rPr>
          <w:rFonts w:hint="eastAsia"/>
        </w:rPr>
        <w:t>死亡案件</w:t>
      </w:r>
      <w:r w:rsidR="00B21305" w:rsidRPr="00AC6EA0">
        <w:rPr>
          <w:rFonts w:hint="eastAsia"/>
        </w:rPr>
        <w:t>；1件是台電公司南投區營業處</w:t>
      </w:r>
      <w:r w:rsidR="00990782" w:rsidRPr="00AC6EA0">
        <w:rPr>
          <w:rFonts w:hint="eastAsia"/>
        </w:rPr>
        <w:t>（下稱南投區處）</w:t>
      </w:r>
      <w:r w:rsidR="00B21305" w:rsidRPr="00AC6EA0">
        <w:rPr>
          <w:rFonts w:hint="eastAsia"/>
        </w:rPr>
        <w:t>承攬商於南投縣魚池鄉維修電</w:t>
      </w:r>
      <w:proofErr w:type="gramStart"/>
      <w:r w:rsidR="00B21305" w:rsidRPr="00AC6EA0">
        <w:rPr>
          <w:rFonts w:hint="eastAsia"/>
        </w:rPr>
        <w:t>桿</w:t>
      </w:r>
      <w:proofErr w:type="gramEnd"/>
      <w:r w:rsidR="00B21305" w:rsidRPr="00AC6EA0">
        <w:rPr>
          <w:rFonts w:hint="eastAsia"/>
        </w:rPr>
        <w:t>之</w:t>
      </w:r>
      <w:proofErr w:type="gramStart"/>
      <w:r w:rsidR="00B21305" w:rsidRPr="00AC6EA0">
        <w:rPr>
          <w:rFonts w:hint="eastAsia"/>
        </w:rPr>
        <w:t>柯</w:t>
      </w:r>
      <w:proofErr w:type="gramEnd"/>
      <w:r w:rsidR="00B21305" w:rsidRPr="00AC6EA0">
        <w:rPr>
          <w:rFonts w:hint="eastAsia"/>
        </w:rPr>
        <w:t>姓</w:t>
      </w:r>
      <w:proofErr w:type="gramStart"/>
      <w:r w:rsidR="00B21305" w:rsidRPr="00AC6EA0">
        <w:rPr>
          <w:rFonts w:hint="eastAsia"/>
        </w:rPr>
        <w:t>工人感電死亡</w:t>
      </w:r>
      <w:proofErr w:type="gramEnd"/>
      <w:r w:rsidR="00B21305" w:rsidRPr="00AC6EA0">
        <w:rPr>
          <w:rFonts w:hint="eastAsia"/>
        </w:rPr>
        <w:t>案，另1件是台電公司</w:t>
      </w:r>
      <w:r w:rsidR="00346CA6" w:rsidRPr="00AC6EA0">
        <w:rPr>
          <w:rFonts w:hint="eastAsia"/>
        </w:rPr>
        <w:t>輸變電工程處</w:t>
      </w:r>
      <w:r w:rsidR="00B21305" w:rsidRPr="00AC6EA0">
        <w:rPr>
          <w:rFonts w:hint="eastAsia"/>
        </w:rPr>
        <w:t>南區施工處承攬商於嘉義縣番路鄉</w:t>
      </w:r>
      <w:proofErr w:type="gramStart"/>
      <w:r w:rsidR="00B21305" w:rsidRPr="00AC6EA0">
        <w:rPr>
          <w:rFonts w:hint="eastAsia"/>
        </w:rPr>
        <w:t>高壓電塔查察</w:t>
      </w:r>
      <w:proofErr w:type="gramEnd"/>
      <w:r w:rsidR="00B21305" w:rsidRPr="00AC6EA0">
        <w:rPr>
          <w:rFonts w:hint="eastAsia"/>
        </w:rPr>
        <w:t>作業之陳姓</w:t>
      </w:r>
      <w:proofErr w:type="gramStart"/>
      <w:r w:rsidR="00B21305" w:rsidRPr="00AC6EA0">
        <w:rPr>
          <w:rFonts w:hint="eastAsia"/>
        </w:rPr>
        <w:t>工人感電死亡</w:t>
      </w:r>
      <w:proofErr w:type="gramEnd"/>
      <w:r w:rsidR="00B21305" w:rsidRPr="00AC6EA0">
        <w:rPr>
          <w:rFonts w:hint="eastAsia"/>
        </w:rPr>
        <w:t>案</w:t>
      </w:r>
      <w:r w:rsidR="00F12E46" w:rsidRPr="00AC6EA0">
        <w:rPr>
          <w:rFonts w:hint="eastAsia"/>
        </w:rPr>
        <w:t>。</w:t>
      </w:r>
      <w:r w:rsidR="00F12E46" w:rsidRPr="002E6F3B">
        <w:rPr>
          <w:rFonts w:hint="eastAsia"/>
          <w:spacing w:val="-20"/>
        </w:rPr>
        <w:t>依據勞動</w:t>
      </w:r>
      <w:proofErr w:type="gramStart"/>
      <w:r w:rsidR="00F12E46" w:rsidRPr="002E6F3B">
        <w:rPr>
          <w:rFonts w:hint="eastAsia"/>
          <w:spacing w:val="-20"/>
        </w:rPr>
        <w:t>部職安署</w:t>
      </w:r>
      <w:proofErr w:type="gramEnd"/>
      <w:r w:rsidR="00F12E46" w:rsidRPr="002E6F3B">
        <w:rPr>
          <w:rFonts w:hint="eastAsia"/>
          <w:spacing w:val="-20"/>
        </w:rPr>
        <w:t>所屬勞動檢查機構(下稱</w:t>
      </w:r>
      <w:proofErr w:type="gramStart"/>
      <w:r w:rsidR="00F12E46" w:rsidRPr="002E6F3B">
        <w:rPr>
          <w:rFonts w:hint="eastAsia"/>
          <w:spacing w:val="-20"/>
        </w:rPr>
        <w:t>勞</w:t>
      </w:r>
      <w:proofErr w:type="gramEnd"/>
      <w:r w:rsidR="00F12E46" w:rsidRPr="002E6F3B">
        <w:rPr>
          <w:rFonts w:hint="eastAsia"/>
          <w:spacing w:val="-20"/>
        </w:rPr>
        <w:t>檢機構)</w:t>
      </w:r>
      <w:r w:rsidR="00F12E46" w:rsidRPr="00AC6EA0">
        <w:rPr>
          <w:rFonts w:hint="eastAsia"/>
        </w:rPr>
        <w:t>對上開2件之重大災害檢查初步報告書指出，台電公司將電力相關建置工程交付承攬後，雖有</w:t>
      </w:r>
      <w:proofErr w:type="gramStart"/>
      <w:r w:rsidR="00F12E46" w:rsidRPr="00AC6EA0">
        <w:rPr>
          <w:rFonts w:hint="eastAsia"/>
        </w:rPr>
        <w:t>依職安法</w:t>
      </w:r>
      <w:proofErr w:type="gramEnd"/>
      <w:r w:rsidR="00F12E46" w:rsidRPr="00AC6EA0">
        <w:rPr>
          <w:rFonts w:hint="eastAsia"/>
        </w:rPr>
        <w:t>第26條規定辦理危害告知，卻未落實對工作之連</w:t>
      </w:r>
      <w:proofErr w:type="gramStart"/>
      <w:r w:rsidR="00F12E46" w:rsidRPr="00AC6EA0">
        <w:rPr>
          <w:rFonts w:hint="eastAsia"/>
        </w:rPr>
        <w:t>繫</w:t>
      </w:r>
      <w:proofErr w:type="gramEnd"/>
      <w:r w:rsidR="00F12E46" w:rsidRPr="00AC6EA0">
        <w:rPr>
          <w:rFonts w:hint="eastAsia"/>
        </w:rPr>
        <w:t>與調整，及對工作場所之巡視等</w:t>
      </w:r>
      <w:r w:rsidR="00F12E46" w:rsidRPr="00AC6EA0">
        <w:rPr>
          <w:rFonts w:hint="eastAsia"/>
        </w:rPr>
        <w:lastRenderedPageBreak/>
        <w:t>原事業單位為防止職業災害之必要措施，</w:t>
      </w:r>
      <w:proofErr w:type="gramStart"/>
      <w:r w:rsidR="00F12E46" w:rsidRPr="00AC6EA0">
        <w:rPr>
          <w:rFonts w:hint="eastAsia"/>
        </w:rPr>
        <w:t>違反職安法</w:t>
      </w:r>
      <w:proofErr w:type="gramEnd"/>
      <w:r w:rsidR="00F12E46" w:rsidRPr="00AC6EA0">
        <w:rPr>
          <w:rFonts w:hint="eastAsia"/>
        </w:rPr>
        <w:t>第27條第1項第2款及第3款規定，分述如下：</w:t>
      </w:r>
    </w:p>
    <w:p w:rsidR="00346CA6" w:rsidRPr="00AC6EA0" w:rsidRDefault="00123BFF" w:rsidP="00270FD1">
      <w:pPr>
        <w:pStyle w:val="4"/>
        <w:ind w:left="1701" w:hanging="511"/>
      </w:pPr>
      <w:r w:rsidRPr="00AC6EA0">
        <w:rPr>
          <w:rFonts w:hint="eastAsia"/>
        </w:rPr>
        <w:t>在112年8月2日，台電公司</w:t>
      </w:r>
      <w:r w:rsidR="00990782" w:rsidRPr="00AC6EA0">
        <w:rPr>
          <w:rFonts w:hint="eastAsia"/>
        </w:rPr>
        <w:t>南投區處</w:t>
      </w:r>
      <w:r w:rsidRPr="00AC6EA0">
        <w:rPr>
          <w:rFonts w:hint="eastAsia"/>
        </w:rPr>
        <w:t>承攬商於南投縣魚池鄉維修電</w:t>
      </w:r>
      <w:proofErr w:type="gramStart"/>
      <w:r w:rsidRPr="00AC6EA0">
        <w:rPr>
          <w:rFonts w:hint="eastAsia"/>
        </w:rPr>
        <w:t>桿</w:t>
      </w:r>
      <w:proofErr w:type="gramEnd"/>
      <w:r w:rsidRPr="00AC6EA0">
        <w:rPr>
          <w:rFonts w:hint="eastAsia"/>
        </w:rPr>
        <w:t>，發生</w:t>
      </w:r>
      <w:proofErr w:type="gramStart"/>
      <w:r w:rsidRPr="00AC6EA0">
        <w:rPr>
          <w:rFonts w:hint="eastAsia"/>
        </w:rPr>
        <w:t>柯</w:t>
      </w:r>
      <w:proofErr w:type="gramEnd"/>
      <w:r w:rsidRPr="00AC6EA0">
        <w:rPr>
          <w:rFonts w:hint="eastAsia"/>
        </w:rPr>
        <w:t>姓</w:t>
      </w:r>
      <w:proofErr w:type="gramStart"/>
      <w:r w:rsidRPr="00AC6EA0">
        <w:rPr>
          <w:rFonts w:hint="eastAsia"/>
        </w:rPr>
        <w:t>工人感電死亡</w:t>
      </w:r>
      <w:proofErr w:type="gramEnd"/>
      <w:r w:rsidRPr="00AC6EA0">
        <w:rPr>
          <w:rFonts w:hint="eastAsia"/>
        </w:rPr>
        <w:t>案中</w:t>
      </w:r>
      <w:r w:rsidR="00346CA6" w:rsidRPr="00AC6EA0">
        <w:rPr>
          <w:rFonts w:hint="eastAsia"/>
        </w:rPr>
        <w:t>，</w:t>
      </w:r>
      <w:proofErr w:type="gramStart"/>
      <w:r w:rsidR="00346CA6" w:rsidRPr="00AC6EA0">
        <w:rPr>
          <w:rFonts w:hint="eastAsia"/>
        </w:rPr>
        <w:t>勞</w:t>
      </w:r>
      <w:proofErr w:type="gramEnd"/>
      <w:r w:rsidR="00346CA6" w:rsidRPr="00AC6EA0">
        <w:rPr>
          <w:rFonts w:hint="eastAsia"/>
        </w:rPr>
        <w:t>檢機構認為：</w:t>
      </w:r>
    </w:p>
    <w:p w:rsidR="00111F85" w:rsidRPr="00AC6EA0" w:rsidRDefault="00123BFF" w:rsidP="0070296A">
      <w:pPr>
        <w:pStyle w:val="5"/>
        <w:ind w:left="1985" w:hanging="851"/>
      </w:pPr>
      <w:r w:rsidRPr="00AC6EA0">
        <w:rPr>
          <w:rFonts w:hint="eastAsia"/>
        </w:rPr>
        <w:t>台電公司在將「110年甲工區配電外線工程」交付承攬時</w:t>
      </w:r>
      <w:r w:rsidR="00346CA6" w:rsidRPr="00AC6EA0">
        <w:rPr>
          <w:rFonts w:hint="eastAsia"/>
        </w:rPr>
        <w:t>，前於112年7月13日以書面告知承攬人有關工作環境、可能引起之危害因素暨相關</w:t>
      </w:r>
      <w:proofErr w:type="gramStart"/>
      <w:r w:rsidR="00346CA6" w:rsidRPr="00AC6EA0">
        <w:rPr>
          <w:rFonts w:hint="eastAsia"/>
        </w:rPr>
        <w:t>之職安法令</w:t>
      </w:r>
      <w:proofErr w:type="gramEnd"/>
      <w:r w:rsidR="00346CA6" w:rsidRPr="00AC6EA0">
        <w:rPr>
          <w:rFonts w:hint="eastAsia"/>
        </w:rPr>
        <w:t>規定應採取之措施(已告知停電工作須掛接地線)。</w:t>
      </w:r>
    </w:p>
    <w:p w:rsidR="00346CA6" w:rsidRPr="00AC6EA0" w:rsidRDefault="00F9698C" w:rsidP="0070296A">
      <w:pPr>
        <w:pStyle w:val="5"/>
        <w:ind w:left="1985" w:hanging="851"/>
      </w:pPr>
      <w:r w:rsidRPr="00AC6EA0">
        <w:rPr>
          <w:rFonts w:hint="eastAsia"/>
        </w:rPr>
        <w:t>針對共同作業事項部分，台電公司於110年8月20日、110年9月22日、110年10月4日、111年3月30日、111年9月30日、112年2月23日、112年3月30日、112年5月31日召開共同作業協議組織會議並留存會議紀錄，並指定工作場所負責人為台電公司</w:t>
      </w:r>
      <w:r w:rsidR="00990782" w:rsidRPr="00AC6EA0">
        <w:rPr>
          <w:rFonts w:hint="eastAsia"/>
        </w:rPr>
        <w:t>南投區處</w:t>
      </w:r>
      <w:r w:rsidRPr="00AC6EA0">
        <w:rPr>
          <w:rFonts w:hint="eastAsia"/>
        </w:rPr>
        <w:t>工務段劉</w:t>
      </w:r>
      <w:r w:rsidR="00346CA6" w:rsidRPr="00AC6EA0">
        <w:rPr>
          <w:rFonts w:ascii="新細明體" w:eastAsia="新細明體" w:hAnsi="新細明體" w:cs="新細明體" w:hint="eastAsia"/>
        </w:rPr>
        <w:t>〇〇</w:t>
      </w:r>
      <w:r w:rsidRPr="00AC6EA0">
        <w:rPr>
          <w:rFonts w:hint="eastAsia"/>
        </w:rPr>
        <w:t>經理擔任指揮及協調之工作，及對承攬人施作安全衛生宣導。</w:t>
      </w:r>
    </w:p>
    <w:p w:rsidR="00F12E46" w:rsidRPr="00AC6EA0" w:rsidRDefault="00F9698C" w:rsidP="002E6F3B">
      <w:pPr>
        <w:pStyle w:val="5"/>
        <w:ind w:left="1985" w:hanging="851"/>
      </w:pPr>
      <w:proofErr w:type="gramStart"/>
      <w:r w:rsidRPr="00AC6EA0">
        <w:rPr>
          <w:rFonts w:hint="eastAsia"/>
        </w:rPr>
        <w:t>惟</w:t>
      </w:r>
      <w:proofErr w:type="gramEnd"/>
      <w:r w:rsidRPr="00AC6EA0">
        <w:rPr>
          <w:rFonts w:hint="eastAsia"/>
        </w:rPr>
        <w:t>台電公司對承攬人金</w:t>
      </w:r>
      <w:r w:rsidR="00346CA6" w:rsidRPr="00AC6EA0">
        <w:rPr>
          <w:rFonts w:ascii="新細明體" w:eastAsia="新細明體" w:hAnsi="新細明體" w:cs="新細明體" w:hint="eastAsia"/>
        </w:rPr>
        <w:t>〇</w:t>
      </w:r>
      <w:r w:rsidR="00346CA6" w:rsidRPr="00AC6EA0">
        <w:rPr>
          <w:rFonts w:hint="eastAsia"/>
        </w:rPr>
        <w:t>公</w:t>
      </w:r>
      <w:r w:rsidRPr="00AC6EA0">
        <w:rPr>
          <w:rFonts w:hint="eastAsia"/>
        </w:rPr>
        <w:t>司之勞工在魚埔幹#79~魚埔幹#86電桿，從事高壓電纜線更換工程，有發生感電災害之虞</w:t>
      </w:r>
      <w:r w:rsidR="00383374">
        <w:rPr>
          <w:rFonts w:hint="eastAsia"/>
        </w:rPr>
        <w:t>的</w:t>
      </w:r>
      <w:r w:rsidRPr="00AC6EA0">
        <w:rPr>
          <w:rFonts w:hint="eastAsia"/>
        </w:rPr>
        <w:t>工作場所，未依規定「確實巡視」；亦未採取必要「工作之連</w:t>
      </w:r>
      <w:proofErr w:type="gramStart"/>
      <w:r w:rsidRPr="00AC6EA0">
        <w:rPr>
          <w:rFonts w:hint="eastAsia"/>
        </w:rPr>
        <w:t>繫</w:t>
      </w:r>
      <w:proofErr w:type="gramEnd"/>
      <w:r w:rsidRPr="00AC6EA0">
        <w:rPr>
          <w:rFonts w:hint="eastAsia"/>
        </w:rPr>
        <w:t>與調整」作為，亦即未採取積極具體作為</w:t>
      </w:r>
      <w:r w:rsidR="00346CA6" w:rsidRPr="00AC6EA0">
        <w:rPr>
          <w:rFonts w:hint="eastAsia"/>
        </w:rPr>
        <w:t>，</w:t>
      </w:r>
      <w:r w:rsidRPr="00AC6EA0">
        <w:rPr>
          <w:rFonts w:hint="eastAsia"/>
        </w:rPr>
        <w:t>要求承攬人從事高壓電停電線路作業時，確實使用短路接地器具確實短路，並加接地，以防止因其他電源</w:t>
      </w:r>
      <w:proofErr w:type="gramStart"/>
      <w:r w:rsidRPr="00AC6EA0">
        <w:rPr>
          <w:rFonts w:hint="eastAsia"/>
        </w:rPr>
        <w:t>之逆送電引起感電之</w:t>
      </w:r>
      <w:proofErr w:type="gramEnd"/>
      <w:r w:rsidRPr="00AC6EA0">
        <w:rPr>
          <w:rFonts w:hint="eastAsia"/>
        </w:rPr>
        <w:t>危害，</w:t>
      </w:r>
      <w:r w:rsidR="00346CA6" w:rsidRPr="00AC6EA0">
        <w:rPr>
          <w:rFonts w:hint="eastAsia"/>
        </w:rPr>
        <w:t>認定台電公司</w:t>
      </w:r>
      <w:proofErr w:type="gramStart"/>
      <w:r w:rsidRPr="00AC6EA0">
        <w:rPr>
          <w:rFonts w:hint="eastAsia"/>
        </w:rPr>
        <w:t>違反</w:t>
      </w:r>
      <w:r w:rsidR="00346CA6" w:rsidRPr="00AC6EA0">
        <w:rPr>
          <w:rFonts w:hint="eastAsia"/>
        </w:rPr>
        <w:t>職安法</w:t>
      </w:r>
      <w:proofErr w:type="gramEnd"/>
      <w:r w:rsidRPr="00AC6EA0">
        <w:rPr>
          <w:rFonts w:hint="eastAsia"/>
        </w:rPr>
        <w:t>第27條第1項第2款及第3款規定。</w:t>
      </w:r>
    </w:p>
    <w:p w:rsidR="00346CA6" w:rsidRPr="00AC6EA0" w:rsidRDefault="00346CA6" w:rsidP="00270FD1">
      <w:pPr>
        <w:pStyle w:val="4"/>
        <w:ind w:left="1701" w:hanging="511"/>
      </w:pPr>
      <w:r w:rsidRPr="00AC6EA0">
        <w:rPr>
          <w:rFonts w:hint="eastAsia"/>
        </w:rPr>
        <w:t>在112年9月9日，台電公司輸變電工程處南區施工處承包商於嘉義縣番路鄉</w:t>
      </w:r>
      <w:proofErr w:type="gramStart"/>
      <w:r w:rsidRPr="00AC6EA0">
        <w:rPr>
          <w:rFonts w:hint="eastAsia"/>
        </w:rPr>
        <w:t>高壓電塔查察</w:t>
      </w:r>
      <w:proofErr w:type="gramEnd"/>
      <w:r w:rsidRPr="00AC6EA0">
        <w:rPr>
          <w:rFonts w:hint="eastAsia"/>
        </w:rPr>
        <w:t>作業，發</w:t>
      </w:r>
      <w:r w:rsidRPr="00AC6EA0">
        <w:rPr>
          <w:rFonts w:hint="eastAsia"/>
        </w:rPr>
        <w:lastRenderedPageBreak/>
        <w:t>生陳姓</w:t>
      </w:r>
      <w:proofErr w:type="gramStart"/>
      <w:r w:rsidRPr="00AC6EA0">
        <w:rPr>
          <w:rFonts w:hint="eastAsia"/>
        </w:rPr>
        <w:t>工人感電死亡</w:t>
      </w:r>
      <w:proofErr w:type="gramEnd"/>
      <w:r w:rsidRPr="00AC6EA0">
        <w:rPr>
          <w:rFonts w:hint="eastAsia"/>
        </w:rPr>
        <w:t>案中，</w:t>
      </w:r>
      <w:proofErr w:type="gramStart"/>
      <w:r w:rsidRPr="00AC6EA0">
        <w:rPr>
          <w:rFonts w:hint="eastAsia"/>
        </w:rPr>
        <w:t>勞</w:t>
      </w:r>
      <w:proofErr w:type="gramEnd"/>
      <w:r w:rsidRPr="00AC6EA0">
        <w:rPr>
          <w:rFonts w:hint="eastAsia"/>
        </w:rPr>
        <w:t>檢機構認為：</w:t>
      </w:r>
    </w:p>
    <w:p w:rsidR="00346CA6" w:rsidRPr="00AC6EA0" w:rsidRDefault="00F9698C" w:rsidP="0070296A">
      <w:pPr>
        <w:pStyle w:val="5"/>
        <w:ind w:left="1985" w:hanging="851"/>
      </w:pPr>
      <w:r w:rsidRPr="00AC6EA0">
        <w:rPr>
          <w:rFonts w:hint="eastAsia"/>
        </w:rPr>
        <w:t>台電公司</w:t>
      </w:r>
      <w:r w:rsidR="00346CA6" w:rsidRPr="00AC6EA0">
        <w:rPr>
          <w:rFonts w:hint="eastAsia"/>
        </w:rPr>
        <w:t>在</w:t>
      </w:r>
      <w:r w:rsidRPr="00AC6EA0">
        <w:rPr>
          <w:rFonts w:hint="eastAsia"/>
        </w:rPr>
        <w:t>將「69kV</w:t>
      </w:r>
      <w:proofErr w:type="gramStart"/>
      <w:r w:rsidRPr="00AC6EA0">
        <w:rPr>
          <w:rFonts w:hint="eastAsia"/>
        </w:rPr>
        <w:t>交連</w:t>
      </w:r>
      <w:proofErr w:type="gramEnd"/>
      <w:r w:rsidRPr="00AC6EA0">
        <w:rPr>
          <w:rFonts w:hint="eastAsia"/>
        </w:rPr>
        <w:t>PE電纜及附屬器材(購置暨安裝)-竹</w:t>
      </w:r>
      <w:proofErr w:type="gramStart"/>
      <w:r w:rsidRPr="00AC6EA0">
        <w:rPr>
          <w:rFonts w:hint="eastAsia"/>
        </w:rPr>
        <w:t>崎</w:t>
      </w:r>
      <w:proofErr w:type="gramEnd"/>
      <w:r w:rsidRPr="00AC6EA0">
        <w:rPr>
          <w:rFonts w:hint="eastAsia"/>
        </w:rPr>
        <w:t>～嘉</w:t>
      </w:r>
      <w:proofErr w:type="gramStart"/>
      <w:r w:rsidRPr="00AC6EA0">
        <w:rPr>
          <w:rFonts w:hint="eastAsia"/>
        </w:rPr>
        <w:t>埔</w:t>
      </w:r>
      <w:proofErr w:type="gramEnd"/>
      <w:r w:rsidRPr="00AC6EA0">
        <w:rPr>
          <w:rFonts w:hint="eastAsia"/>
        </w:rPr>
        <w:t>分歧欣</w:t>
      </w:r>
      <w:proofErr w:type="gramStart"/>
      <w:r w:rsidRPr="00AC6EA0">
        <w:rPr>
          <w:rFonts w:hint="eastAsia"/>
        </w:rPr>
        <w:t>欣</w:t>
      </w:r>
      <w:proofErr w:type="gramEnd"/>
      <w:r w:rsidRPr="00AC6EA0">
        <w:rPr>
          <w:rFonts w:hint="eastAsia"/>
        </w:rPr>
        <w:t>線」交付承攬</w:t>
      </w:r>
      <w:r w:rsidR="00346CA6" w:rsidRPr="00AC6EA0">
        <w:rPr>
          <w:rFonts w:hint="eastAsia"/>
        </w:rPr>
        <w:t>時</w:t>
      </w:r>
      <w:r w:rsidRPr="00AC6EA0">
        <w:rPr>
          <w:rFonts w:hint="eastAsia"/>
        </w:rPr>
        <w:t>，</w:t>
      </w:r>
      <w:r w:rsidR="00941C27" w:rsidRPr="00AC6EA0">
        <w:rPr>
          <w:rFonts w:hint="eastAsia"/>
        </w:rPr>
        <w:t>已</w:t>
      </w:r>
      <w:r w:rsidR="00346CA6" w:rsidRPr="00AC6EA0">
        <w:rPr>
          <w:rFonts w:hint="eastAsia"/>
        </w:rPr>
        <w:t>有依規定</w:t>
      </w:r>
      <w:r w:rsidR="00941C27" w:rsidRPr="00AC6EA0">
        <w:rPr>
          <w:rFonts w:hint="eastAsia"/>
        </w:rPr>
        <w:t>於事前告知承攬人，對於有關其承攬工程之工作環境、危害因素</w:t>
      </w:r>
      <w:proofErr w:type="gramStart"/>
      <w:r w:rsidR="00941C27" w:rsidRPr="00AC6EA0">
        <w:rPr>
          <w:rFonts w:hint="eastAsia"/>
        </w:rPr>
        <w:t>暨</w:t>
      </w:r>
      <w:r w:rsidR="00346CA6" w:rsidRPr="00AC6EA0">
        <w:rPr>
          <w:rFonts w:hint="eastAsia"/>
        </w:rPr>
        <w:t>職安法</w:t>
      </w:r>
      <w:proofErr w:type="gramEnd"/>
      <w:r w:rsidR="00941C27" w:rsidRPr="00AC6EA0">
        <w:rPr>
          <w:rFonts w:hint="eastAsia"/>
        </w:rPr>
        <w:t>及有關安全衛生規定應採取之措施。</w:t>
      </w:r>
    </w:p>
    <w:p w:rsidR="00F9698C" w:rsidRPr="00AC6EA0" w:rsidRDefault="00D142C7" w:rsidP="0070296A">
      <w:pPr>
        <w:pStyle w:val="5"/>
        <w:ind w:left="1985" w:hanging="851"/>
      </w:pPr>
      <w:r w:rsidRPr="00AC6EA0">
        <w:rPr>
          <w:rFonts w:hint="eastAsia"/>
        </w:rPr>
        <w:t>於工程施工</w:t>
      </w:r>
      <w:proofErr w:type="gramStart"/>
      <w:r w:rsidRPr="00AC6EA0">
        <w:rPr>
          <w:rFonts w:hint="eastAsia"/>
        </w:rPr>
        <w:t>期間、</w:t>
      </w:r>
      <w:proofErr w:type="gramEnd"/>
      <w:r w:rsidR="005439CC" w:rsidRPr="00AC6EA0">
        <w:rPr>
          <w:rFonts w:hint="eastAsia"/>
        </w:rPr>
        <w:t>台電公司與承攬廠商</w:t>
      </w:r>
      <w:r w:rsidRPr="00AC6EA0">
        <w:rPr>
          <w:rFonts w:hint="eastAsia"/>
        </w:rPr>
        <w:t>共同作業時，雖已設置協議組織，並指定工作場所負責人</w:t>
      </w:r>
      <w:r w:rsidR="005439CC" w:rsidRPr="00AC6EA0">
        <w:rPr>
          <w:rFonts w:hint="eastAsia"/>
        </w:rPr>
        <w:t>等</w:t>
      </w:r>
      <w:r w:rsidRPr="00AC6EA0">
        <w:rPr>
          <w:rFonts w:hint="eastAsia"/>
        </w:rPr>
        <w:t>，惟對於</w:t>
      </w:r>
      <w:r w:rsidR="00346CA6" w:rsidRPr="00AC6EA0">
        <w:rPr>
          <w:rFonts w:hint="eastAsia"/>
        </w:rPr>
        <w:t>太</w:t>
      </w:r>
      <w:r w:rsidR="00346CA6" w:rsidRPr="00AC6EA0">
        <w:rPr>
          <w:rFonts w:ascii="新細明體" w:eastAsia="新細明體" w:hAnsi="新細明體" w:cs="新細明體" w:hint="eastAsia"/>
        </w:rPr>
        <w:t>〇〇</w:t>
      </w:r>
      <w:r w:rsidR="00346CA6" w:rsidRPr="00AC6EA0">
        <w:rPr>
          <w:rFonts w:hint="eastAsia"/>
        </w:rPr>
        <w:t>公司</w:t>
      </w:r>
      <w:r w:rsidRPr="00AC6EA0">
        <w:rPr>
          <w:rFonts w:hint="eastAsia"/>
        </w:rPr>
        <w:t>於#76特高壓電塔連接站C2橫擔上從事電纜故障點檢查作業等具有嚴重危害勞工及發生職業災害之虞之工作場所，</w:t>
      </w:r>
      <w:r w:rsidR="00346CA6" w:rsidRPr="00AC6EA0">
        <w:rPr>
          <w:rFonts w:hint="eastAsia"/>
        </w:rPr>
        <w:t>台電公司</w:t>
      </w:r>
      <w:r w:rsidRPr="00AC6EA0">
        <w:rPr>
          <w:rFonts w:hint="eastAsia"/>
        </w:rPr>
        <w:t>未確實實施「指揮協調」、「連繫調整」及「工作場所巡視」，以防止職業災害之發生</w:t>
      </w:r>
      <w:r w:rsidR="005439CC" w:rsidRPr="00AC6EA0">
        <w:rPr>
          <w:rFonts w:hint="eastAsia"/>
        </w:rPr>
        <w:t>，認定台電公司違反職安法第27條第1項第2款及第3款規定。</w:t>
      </w:r>
    </w:p>
    <w:p w:rsidR="001469A0" w:rsidRPr="00AC6EA0" w:rsidRDefault="004914A3" w:rsidP="000221BC">
      <w:pPr>
        <w:pStyle w:val="3"/>
      </w:pPr>
      <w:r w:rsidRPr="00AC6EA0">
        <w:rPr>
          <w:rFonts w:hint="eastAsia"/>
        </w:rPr>
        <w:t>續</w:t>
      </w:r>
      <w:r w:rsidR="00D142C7" w:rsidRPr="00AC6EA0">
        <w:rPr>
          <w:rFonts w:hint="eastAsia"/>
        </w:rPr>
        <w:t>查，</w:t>
      </w:r>
      <w:r w:rsidR="00CB20EB" w:rsidRPr="00AC6EA0">
        <w:rPr>
          <w:rFonts w:hint="eastAsia"/>
        </w:rPr>
        <w:t>台電公司</w:t>
      </w:r>
      <w:r w:rsidR="001469A0" w:rsidRPr="00AC6EA0">
        <w:rPr>
          <w:rFonts w:hint="eastAsia"/>
        </w:rPr>
        <w:t>辦理工程採購，將電力相關工程</w:t>
      </w:r>
      <w:r w:rsidR="00CB20EB" w:rsidRPr="00AC6EA0">
        <w:rPr>
          <w:rFonts w:hint="eastAsia"/>
        </w:rPr>
        <w:t>交付承攬</w:t>
      </w:r>
      <w:r w:rsidR="001469A0" w:rsidRPr="00AC6EA0">
        <w:rPr>
          <w:rFonts w:hint="eastAsia"/>
        </w:rPr>
        <w:t>時</w:t>
      </w:r>
      <w:r w:rsidR="00CB20EB" w:rsidRPr="00AC6EA0">
        <w:rPr>
          <w:rFonts w:hint="eastAsia"/>
        </w:rPr>
        <w:t>，應依</w:t>
      </w:r>
      <w:proofErr w:type="gramStart"/>
      <w:r w:rsidR="001469A0" w:rsidRPr="00AC6EA0">
        <w:rPr>
          <w:rFonts w:hint="eastAsia"/>
        </w:rPr>
        <w:t>勞動部訂定</w:t>
      </w:r>
      <w:proofErr w:type="gramEnd"/>
      <w:r w:rsidR="001469A0" w:rsidRPr="00AC6EA0">
        <w:rPr>
          <w:rFonts w:hint="eastAsia"/>
        </w:rPr>
        <w:t>之</w:t>
      </w:r>
      <w:r w:rsidR="00CB20EB" w:rsidRPr="00AC6EA0">
        <w:rPr>
          <w:rFonts w:hint="eastAsia"/>
        </w:rPr>
        <w:t>「加強公共工程職業安全衛生管理作業要點」規定辦理，</w:t>
      </w:r>
      <w:r w:rsidR="001469A0" w:rsidRPr="00AC6EA0">
        <w:rPr>
          <w:rFonts w:hint="eastAsia"/>
        </w:rPr>
        <w:t>然在嘉義縣番路鄉</w:t>
      </w:r>
      <w:proofErr w:type="gramStart"/>
      <w:r w:rsidR="001469A0" w:rsidRPr="00AC6EA0">
        <w:rPr>
          <w:rFonts w:hint="eastAsia"/>
        </w:rPr>
        <w:t>高壓電塔查察</w:t>
      </w:r>
      <w:proofErr w:type="gramEnd"/>
      <w:r w:rsidR="001469A0" w:rsidRPr="00AC6EA0">
        <w:rPr>
          <w:rFonts w:hint="eastAsia"/>
        </w:rPr>
        <w:t>作業之重大</w:t>
      </w:r>
      <w:proofErr w:type="gramStart"/>
      <w:r w:rsidR="001469A0" w:rsidRPr="00AC6EA0">
        <w:rPr>
          <w:rFonts w:hint="eastAsia"/>
        </w:rPr>
        <w:t>職災案中</w:t>
      </w:r>
      <w:proofErr w:type="gramEnd"/>
      <w:r w:rsidR="001469A0" w:rsidRPr="00AC6EA0">
        <w:rPr>
          <w:rFonts w:hint="eastAsia"/>
        </w:rPr>
        <w:t>，經</w:t>
      </w:r>
      <w:proofErr w:type="gramStart"/>
      <w:r w:rsidR="001469A0" w:rsidRPr="00AC6EA0">
        <w:rPr>
          <w:rFonts w:hint="eastAsia"/>
        </w:rPr>
        <w:t>勞</w:t>
      </w:r>
      <w:proofErr w:type="gramEnd"/>
      <w:r w:rsidR="001469A0" w:rsidRPr="00AC6EA0">
        <w:rPr>
          <w:rFonts w:hint="eastAsia"/>
        </w:rPr>
        <w:t>檢機構實施檢查後認定，台電公司未依上開要點</w:t>
      </w:r>
      <w:r w:rsidR="001469A0" w:rsidRPr="00AC6EA0">
        <w:rPr>
          <w:rFonts w:hint="eastAsia"/>
          <w:b/>
        </w:rPr>
        <w:t>第7點</w:t>
      </w:r>
      <w:r w:rsidR="001469A0" w:rsidRPr="00AC6EA0">
        <w:rPr>
          <w:rStyle w:val="aff1"/>
          <w:b/>
        </w:rPr>
        <w:footnoteReference w:id="19"/>
      </w:r>
      <w:r w:rsidR="001469A0" w:rsidRPr="00AC6EA0">
        <w:rPr>
          <w:rFonts w:hint="eastAsia"/>
          <w:b/>
        </w:rPr>
        <w:t>、第12點</w:t>
      </w:r>
      <w:r w:rsidR="001469A0" w:rsidRPr="00AC6EA0">
        <w:rPr>
          <w:rStyle w:val="aff1"/>
          <w:b/>
        </w:rPr>
        <w:footnoteReference w:id="20"/>
      </w:r>
      <w:r w:rsidR="001469A0" w:rsidRPr="00AC6EA0">
        <w:rPr>
          <w:rFonts w:hint="eastAsia"/>
          <w:b/>
        </w:rPr>
        <w:t>、第13點</w:t>
      </w:r>
      <w:r w:rsidR="001469A0" w:rsidRPr="00AC6EA0">
        <w:rPr>
          <w:rStyle w:val="aff1"/>
          <w:b/>
        </w:rPr>
        <w:footnoteReference w:id="21"/>
      </w:r>
      <w:r w:rsidR="001469A0" w:rsidRPr="00AC6EA0">
        <w:rPr>
          <w:rFonts w:hint="eastAsia"/>
          <w:b/>
        </w:rPr>
        <w:t>之規定辦理，確有未當。</w:t>
      </w:r>
      <w:r w:rsidR="001469A0" w:rsidRPr="00AC6EA0">
        <w:rPr>
          <w:rFonts w:hint="eastAsia"/>
        </w:rPr>
        <w:t>台電</w:t>
      </w:r>
      <w:r w:rsidR="001469A0" w:rsidRPr="00AC6EA0">
        <w:rPr>
          <w:rFonts w:hint="eastAsia"/>
        </w:rPr>
        <w:lastRenderedPageBreak/>
        <w:t>公司南區施工處已檢討說明如下：</w:t>
      </w:r>
    </w:p>
    <w:p w:rsidR="008346D6" w:rsidRPr="00AC6EA0" w:rsidRDefault="008346D6" w:rsidP="00270FD1">
      <w:pPr>
        <w:pStyle w:val="4"/>
        <w:ind w:left="1701" w:hanging="511"/>
      </w:pPr>
      <w:r w:rsidRPr="00AC6EA0">
        <w:rPr>
          <w:rFonts w:hint="eastAsia"/>
        </w:rPr>
        <w:t>第7點部分：承攬商</w:t>
      </w:r>
      <w:r w:rsidR="001469A0" w:rsidRPr="00AC6EA0">
        <w:rPr>
          <w:rFonts w:hint="eastAsia"/>
        </w:rPr>
        <w:t>太</w:t>
      </w:r>
      <w:r w:rsidR="001469A0" w:rsidRPr="00AC6EA0">
        <w:rPr>
          <w:rFonts w:ascii="新細明體" w:eastAsia="新細明體" w:hAnsi="新細明體" w:cs="新細明體" w:hint="eastAsia"/>
        </w:rPr>
        <w:t>〇〇</w:t>
      </w:r>
      <w:r w:rsidR="001469A0" w:rsidRPr="00AC6EA0">
        <w:rPr>
          <w:rFonts w:hint="eastAsia"/>
        </w:rPr>
        <w:t>公司</w:t>
      </w:r>
      <w:r w:rsidRPr="00AC6EA0">
        <w:rPr>
          <w:rFonts w:hint="eastAsia"/>
        </w:rPr>
        <w:t>依據</w:t>
      </w:r>
      <w:r w:rsidR="001469A0" w:rsidRPr="00AC6EA0">
        <w:rPr>
          <w:rFonts w:hint="eastAsia"/>
        </w:rPr>
        <w:t>台電</w:t>
      </w:r>
      <w:r w:rsidRPr="00AC6EA0">
        <w:rPr>
          <w:rFonts w:hint="eastAsia"/>
        </w:rPr>
        <w:t>公司「輸供電事業部輸工處承攬商輔導要點」之規定，於112年6月5日提報職業安全衛生管理計畫，實施職業安全衛生自主管理，亦取得台灣職業安全管理系統驗證。為精進後續交付承攬工程之管理，台電公司於採購承攬契約「第1</w:t>
      </w:r>
      <w:r w:rsidRPr="00AC6EA0">
        <w:t>0</w:t>
      </w:r>
      <w:r w:rsidRPr="00AC6EA0">
        <w:rPr>
          <w:rFonts w:hint="eastAsia"/>
        </w:rPr>
        <w:t>條安全與衛生」，業依</w:t>
      </w:r>
      <w:r w:rsidR="001469A0" w:rsidRPr="00AC6EA0">
        <w:rPr>
          <w:rFonts w:hint="eastAsia"/>
        </w:rPr>
        <w:t>重大職災</w:t>
      </w:r>
      <w:r w:rsidRPr="00AC6EA0">
        <w:rPr>
          <w:rFonts w:hint="eastAsia"/>
        </w:rPr>
        <w:t>報告書</w:t>
      </w:r>
      <w:r w:rsidR="001469A0" w:rsidRPr="00AC6EA0">
        <w:rPr>
          <w:rFonts w:hint="eastAsia"/>
        </w:rPr>
        <w:t>之</w:t>
      </w:r>
      <w:r w:rsidRPr="00AC6EA0">
        <w:rPr>
          <w:rFonts w:hint="eastAsia"/>
        </w:rPr>
        <w:t>改善建議</w:t>
      </w:r>
      <w:r w:rsidR="001469A0" w:rsidRPr="00AC6EA0">
        <w:rPr>
          <w:rFonts w:hint="eastAsia"/>
        </w:rPr>
        <w:t>，</w:t>
      </w:r>
      <w:r w:rsidRPr="00AC6EA0">
        <w:rPr>
          <w:rFonts w:hint="eastAsia"/>
        </w:rPr>
        <w:t>新增「…</w:t>
      </w:r>
      <w:proofErr w:type="gramStart"/>
      <w:r w:rsidRPr="00AC6EA0">
        <w:rPr>
          <w:rFonts w:hint="eastAsia"/>
        </w:rPr>
        <w:t>…</w:t>
      </w:r>
      <w:proofErr w:type="gramEnd"/>
      <w:r w:rsidRPr="00AC6EA0">
        <w:rPr>
          <w:rFonts w:hint="eastAsia"/>
        </w:rPr>
        <w:t>達</w:t>
      </w:r>
      <w:r w:rsidR="001469A0" w:rsidRPr="00AC6EA0">
        <w:rPr>
          <w:rFonts w:hint="eastAsia"/>
        </w:rPr>
        <w:t>200</w:t>
      </w:r>
      <w:r w:rsidRPr="00AC6EA0">
        <w:rPr>
          <w:rFonts w:hint="eastAsia"/>
        </w:rPr>
        <w:t>人以上或工程採購金額達新臺幣</w:t>
      </w:r>
      <w:r w:rsidR="004E3907" w:rsidRPr="00AC6EA0">
        <w:rPr>
          <w:rFonts w:hint="eastAsia"/>
        </w:rPr>
        <w:t>（下同）</w:t>
      </w:r>
      <w:r w:rsidR="001469A0" w:rsidRPr="00AC6EA0">
        <w:rPr>
          <w:rFonts w:hint="eastAsia"/>
        </w:rPr>
        <w:t>10</w:t>
      </w:r>
      <w:r w:rsidRPr="00AC6EA0">
        <w:rPr>
          <w:rFonts w:hint="eastAsia"/>
        </w:rPr>
        <w:t>億元以上者，…</w:t>
      </w:r>
      <w:proofErr w:type="gramStart"/>
      <w:r w:rsidRPr="00AC6EA0">
        <w:rPr>
          <w:rFonts w:hint="eastAsia"/>
        </w:rPr>
        <w:t>…</w:t>
      </w:r>
      <w:proofErr w:type="gramEnd"/>
      <w:r w:rsidRPr="00AC6EA0">
        <w:rPr>
          <w:rFonts w:hint="eastAsia"/>
        </w:rPr>
        <w:t>」相關條文。</w:t>
      </w:r>
    </w:p>
    <w:p w:rsidR="008346D6" w:rsidRPr="00AC6EA0" w:rsidRDefault="008346D6" w:rsidP="00270FD1">
      <w:pPr>
        <w:pStyle w:val="4"/>
        <w:ind w:left="1701" w:hanging="511"/>
      </w:pPr>
      <w:r w:rsidRPr="00AC6EA0">
        <w:rPr>
          <w:rFonts w:hint="eastAsia"/>
        </w:rPr>
        <w:t>第12點部分：本案屬台電公司南區施工處自辦監造，訂有(</w:t>
      </w:r>
      <w:proofErr w:type="gramStart"/>
      <w:r w:rsidRPr="00AC6EA0">
        <w:rPr>
          <w:rFonts w:hint="eastAsia"/>
        </w:rPr>
        <w:t>一</w:t>
      </w:r>
      <w:proofErr w:type="gramEnd"/>
      <w:r w:rsidRPr="00AC6EA0">
        <w:rPr>
          <w:rFonts w:hint="eastAsia"/>
        </w:rPr>
        <w:t>)監督查核之管理組織、查核人員資格及人力配置。(二)訂定工程監督查核計畫及實施方式。…</w:t>
      </w:r>
      <w:proofErr w:type="gramStart"/>
      <w:r w:rsidRPr="00AC6EA0">
        <w:rPr>
          <w:rFonts w:hint="eastAsia"/>
        </w:rPr>
        <w:t>…</w:t>
      </w:r>
      <w:proofErr w:type="gramEnd"/>
      <w:r w:rsidRPr="00AC6EA0">
        <w:rPr>
          <w:rFonts w:hint="eastAsia"/>
        </w:rPr>
        <w:t>等項目之監造計畫，據以執行。惟未納入電纜測試</w:t>
      </w:r>
      <w:proofErr w:type="gramStart"/>
      <w:r w:rsidRPr="00AC6EA0">
        <w:rPr>
          <w:rFonts w:hint="eastAsia"/>
        </w:rPr>
        <w:t>失敗須登塔</w:t>
      </w:r>
      <w:proofErr w:type="gramEnd"/>
      <w:r w:rsidRPr="00AC6EA0">
        <w:rPr>
          <w:rFonts w:hint="eastAsia"/>
        </w:rPr>
        <w:t>進行故障點查修之情境，致安全衛生監督查核之查驗點、查核項目及內容有所不足。後續精進作為已將監造計畫</w:t>
      </w:r>
      <w:proofErr w:type="gramStart"/>
      <w:r w:rsidRPr="00AC6EA0">
        <w:rPr>
          <w:rFonts w:hint="eastAsia"/>
        </w:rPr>
        <w:t>進版增</w:t>
      </w:r>
      <w:proofErr w:type="gramEnd"/>
      <w:r w:rsidRPr="00AC6EA0">
        <w:rPr>
          <w:rFonts w:hint="eastAsia"/>
        </w:rPr>
        <w:t>列「連接站攀登作業」、「電纜線路配合架空線路停電塔上作業」等安全作業標準及訂定工安檢驗停留點。</w:t>
      </w:r>
    </w:p>
    <w:p w:rsidR="008346D6" w:rsidRPr="00AC6EA0" w:rsidRDefault="008346D6" w:rsidP="00270FD1">
      <w:pPr>
        <w:pStyle w:val="4"/>
        <w:ind w:left="1701" w:hanging="511"/>
      </w:pPr>
      <w:r w:rsidRPr="00AC6EA0">
        <w:rPr>
          <w:rFonts w:hint="eastAsia"/>
        </w:rPr>
        <w:t>第13點部分：本案契約內容已包括安全衛生注意事項、施工安全衛生規範及安全衛生經費明細表等項目，惟未納入電纜測試</w:t>
      </w:r>
      <w:proofErr w:type="gramStart"/>
      <w:r w:rsidRPr="00AC6EA0">
        <w:rPr>
          <w:rFonts w:hint="eastAsia"/>
        </w:rPr>
        <w:t>失敗須登塔</w:t>
      </w:r>
      <w:proofErr w:type="gramEnd"/>
      <w:r w:rsidRPr="00AC6EA0">
        <w:rPr>
          <w:rFonts w:hint="eastAsia"/>
        </w:rPr>
        <w:t>進行故障點查修之情境，致未納入塔上作業之安全衛生圖說。後續精進作為部分，台電公司南區施工處採購承攬契約業依報告書改善建議將安全衛生注</w:t>
      </w:r>
      <w:r w:rsidRPr="00AC6EA0">
        <w:rPr>
          <w:rFonts w:hint="eastAsia"/>
        </w:rPr>
        <w:lastRenderedPageBreak/>
        <w:t>意事項、安全衛生圖說、經費明細…</w:t>
      </w:r>
      <w:proofErr w:type="gramStart"/>
      <w:r w:rsidRPr="00AC6EA0">
        <w:rPr>
          <w:rFonts w:hint="eastAsia"/>
        </w:rPr>
        <w:t>…</w:t>
      </w:r>
      <w:proofErr w:type="gramEnd"/>
      <w:r w:rsidRPr="00AC6EA0">
        <w:rPr>
          <w:rFonts w:hint="eastAsia"/>
        </w:rPr>
        <w:t>等，納入「職業安全衛生相關條款」</w:t>
      </w:r>
      <w:proofErr w:type="gramStart"/>
      <w:r w:rsidRPr="00AC6EA0">
        <w:rPr>
          <w:rFonts w:hint="eastAsia"/>
        </w:rPr>
        <w:t>專冊</w:t>
      </w:r>
      <w:proofErr w:type="gramEnd"/>
      <w:r w:rsidRPr="00AC6EA0">
        <w:rPr>
          <w:rFonts w:hint="eastAsia"/>
        </w:rPr>
        <w:t>，供承攬商據以執行。</w:t>
      </w:r>
    </w:p>
    <w:p w:rsidR="001469A0" w:rsidRPr="00AC6EA0" w:rsidRDefault="004914A3" w:rsidP="000221BC">
      <w:pPr>
        <w:pStyle w:val="3"/>
      </w:pPr>
      <w:r w:rsidRPr="00AC6EA0">
        <w:rPr>
          <w:rFonts w:hint="eastAsia"/>
        </w:rPr>
        <w:t>另據</w:t>
      </w:r>
      <w:r w:rsidR="00BE73EB" w:rsidRPr="00AC6EA0">
        <w:rPr>
          <w:rFonts w:hint="eastAsia"/>
        </w:rPr>
        <w:t>台電</w:t>
      </w:r>
      <w:r w:rsidRPr="00AC6EA0">
        <w:rPr>
          <w:rFonts w:hint="eastAsia"/>
        </w:rPr>
        <w:t>公司統計</w:t>
      </w:r>
      <w:r w:rsidR="006F3344" w:rsidRPr="00AC6EA0">
        <w:rPr>
          <w:rFonts w:hint="eastAsia"/>
        </w:rPr>
        <w:t>1</w:t>
      </w:r>
      <w:r w:rsidR="006F3344" w:rsidRPr="00AC6EA0">
        <w:t>06</w:t>
      </w:r>
      <w:r w:rsidR="006F3344" w:rsidRPr="00AC6EA0">
        <w:rPr>
          <w:rFonts w:hint="eastAsia"/>
        </w:rPr>
        <w:t>年</w:t>
      </w:r>
      <w:proofErr w:type="gramStart"/>
      <w:r w:rsidR="006F3344" w:rsidRPr="00AC6EA0">
        <w:rPr>
          <w:rFonts w:hint="eastAsia"/>
        </w:rPr>
        <w:t>迄</w:t>
      </w:r>
      <w:proofErr w:type="gramEnd"/>
      <w:r w:rsidR="006F3344" w:rsidRPr="00AC6EA0">
        <w:rPr>
          <w:rFonts w:hint="eastAsia"/>
        </w:rPr>
        <w:t>1</w:t>
      </w:r>
      <w:r w:rsidR="006F3344" w:rsidRPr="00AC6EA0">
        <w:t>1</w:t>
      </w:r>
      <w:r w:rsidR="006F3344" w:rsidRPr="00AC6EA0">
        <w:rPr>
          <w:rFonts w:hint="eastAsia"/>
        </w:rPr>
        <w:t>3年3月底之</w:t>
      </w:r>
      <w:r w:rsidRPr="00AC6EA0">
        <w:rPr>
          <w:rFonts w:hint="eastAsia"/>
        </w:rPr>
        <w:t>職業災害</w:t>
      </w:r>
      <w:r w:rsidR="001469A0" w:rsidRPr="00AC6EA0">
        <w:rPr>
          <w:rFonts w:hint="eastAsia"/>
        </w:rPr>
        <w:t>統計</w:t>
      </w:r>
      <w:r w:rsidR="006F3344" w:rsidRPr="00AC6EA0">
        <w:rPr>
          <w:rFonts w:hint="eastAsia"/>
        </w:rPr>
        <w:t>，</w:t>
      </w:r>
      <w:r w:rsidRPr="00AC6EA0">
        <w:rPr>
          <w:rFonts w:hint="eastAsia"/>
        </w:rPr>
        <w:t>顯示</w:t>
      </w:r>
      <w:r w:rsidR="00BE73EB" w:rsidRPr="00AC6EA0">
        <w:rPr>
          <w:rFonts w:hint="eastAsia"/>
        </w:rPr>
        <w:t>該公司</w:t>
      </w:r>
      <w:r w:rsidR="001469A0" w:rsidRPr="00AC6EA0">
        <w:rPr>
          <w:rFonts w:hint="eastAsia"/>
        </w:rPr>
        <w:t>發生重大職災之</w:t>
      </w:r>
      <w:proofErr w:type="gramStart"/>
      <w:r w:rsidR="001469A0" w:rsidRPr="00AC6EA0">
        <w:rPr>
          <w:rFonts w:hint="eastAsia"/>
        </w:rPr>
        <w:t>罹</w:t>
      </w:r>
      <w:proofErr w:type="gramEnd"/>
      <w:r w:rsidR="001469A0" w:rsidRPr="00AC6EA0">
        <w:rPr>
          <w:rFonts w:hint="eastAsia"/>
        </w:rPr>
        <w:t>災者，幾乎都是承攬商所聘僱勞工，</w:t>
      </w:r>
      <w:r w:rsidR="00D3024A" w:rsidRPr="00AC6EA0">
        <w:rPr>
          <w:rFonts w:hint="eastAsia"/>
        </w:rPr>
        <w:t>28件重大</w:t>
      </w:r>
      <w:proofErr w:type="gramStart"/>
      <w:r w:rsidR="00D3024A" w:rsidRPr="00AC6EA0">
        <w:rPr>
          <w:rFonts w:hint="eastAsia"/>
        </w:rPr>
        <w:t>職災案中</w:t>
      </w:r>
      <w:proofErr w:type="gramEnd"/>
      <w:r w:rsidR="00D3024A" w:rsidRPr="00AC6EA0">
        <w:rPr>
          <w:rFonts w:hint="eastAsia"/>
        </w:rPr>
        <w:t>，只有不到2成為台電公司員工；若以傷害頻率</w:t>
      </w:r>
      <w:r w:rsidR="00D3024A" w:rsidRPr="00AC6EA0">
        <w:rPr>
          <w:rStyle w:val="aff1"/>
        </w:rPr>
        <w:footnoteReference w:id="22"/>
      </w:r>
      <w:r w:rsidR="00D3024A" w:rsidRPr="00AC6EA0">
        <w:rPr>
          <w:rFonts w:hint="eastAsia"/>
        </w:rPr>
        <w:t>來看，台電公司員工傷害頻率遠低於承攬商，以113年3月底來看，台電公司員工傷害頻率的實績值為0.21</w:t>
      </w:r>
      <w:r w:rsidR="00D3024A" w:rsidRPr="00AC6EA0">
        <w:t>，同期的承攬商</w:t>
      </w:r>
      <w:r w:rsidR="00D3024A" w:rsidRPr="00AC6EA0">
        <w:rPr>
          <w:rFonts w:hint="eastAsia"/>
        </w:rPr>
        <w:t>傷害頻率的實績值為0.56。因而招致職業災害隨同工程外包之訾議，台電公司</w:t>
      </w:r>
      <w:proofErr w:type="gramStart"/>
      <w:r w:rsidR="00D3024A" w:rsidRPr="00AC6EA0">
        <w:rPr>
          <w:rFonts w:hint="eastAsia"/>
        </w:rPr>
        <w:t>難卸其責</w:t>
      </w:r>
      <w:proofErr w:type="gramEnd"/>
      <w:r w:rsidR="00D3024A" w:rsidRPr="00AC6EA0">
        <w:rPr>
          <w:rFonts w:hint="eastAsia"/>
        </w:rPr>
        <w:t>，亟待檢討改進。</w:t>
      </w:r>
    </w:p>
    <w:p w:rsidR="00270FD1" w:rsidRPr="00AC6EA0" w:rsidRDefault="00270FD1" w:rsidP="00270FD1">
      <w:pPr>
        <w:pStyle w:val="4"/>
        <w:ind w:left="1701" w:hanging="511"/>
      </w:pPr>
      <w:r w:rsidRPr="00AC6EA0">
        <w:rPr>
          <w:rFonts w:hint="eastAsia"/>
        </w:rPr>
        <w:t>台電公司於106</w:t>
      </w:r>
      <w:r w:rsidR="00FA00E9" w:rsidRPr="00AC6EA0">
        <w:rPr>
          <w:rFonts w:hint="eastAsia"/>
        </w:rPr>
        <w:t>年</w:t>
      </w:r>
      <w:r w:rsidRPr="00AC6EA0">
        <w:rPr>
          <w:rFonts w:hint="eastAsia"/>
        </w:rPr>
        <w:t>至113年3月重大職業災害類型</w:t>
      </w:r>
      <w:r w:rsidR="00F12E46" w:rsidRPr="00AC6EA0">
        <w:rPr>
          <w:rFonts w:hint="eastAsia"/>
        </w:rPr>
        <w:t>及</w:t>
      </w:r>
      <w:proofErr w:type="gramStart"/>
      <w:r w:rsidRPr="00AC6EA0">
        <w:rPr>
          <w:rFonts w:hint="eastAsia"/>
        </w:rPr>
        <w:t>罹</w:t>
      </w:r>
      <w:proofErr w:type="gramEnd"/>
      <w:r w:rsidRPr="00AC6EA0">
        <w:rPr>
          <w:rFonts w:hint="eastAsia"/>
        </w:rPr>
        <w:t>災者身分</w:t>
      </w:r>
      <w:r w:rsidR="00F12E46" w:rsidRPr="00AC6EA0">
        <w:rPr>
          <w:rFonts w:hint="eastAsia"/>
        </w:rPr>
        <w:t>統計</w:t>
      </w:r>
      <w:r w:rsidR="00FA00E9" w:rsidRPr="00AC6EA0">
        <w:rPr>
          <w:rFonts w:hint="eastAsia"/>
        </w:rPr>
        <w:t>如下表：</w:t>
      </w:r>
    </w:p>
    <w:p w:rsidR="008031FA" w:rsidRPr="00AC6EA0" w:rsidRDefault="008031FA" w:rsidP="00865E09">
      <w:pPr>
        <w:pStyle w:val="a3"/>
        <w:ind w:left="697" w:hanging="697"/>
      </w:pPr>
      <w:r w:rsidRPr="00AC6EA0">
        <w:rPr>
          <w:rFonts w:hint="eastAsia"/>
        </w:rPr>
        <w:t>台電公司於106至11</w:t>
      </w:r>
      <w:r w:rsidRPr="00AC6EA0">
        <w:t>3</w:t>
      </w:r>
      <w:r w:rsidRPr="00AC6EA0">
        <w:rPr>
          <w:rFonts w:hint="eastAsia"/>
        </w:rPr>
        <w:t>年3月重大職業災害類型</w:t>
      </w:r>
    </w:p>
    <w:tbl>
      <w:tblPr>
        <w:tblStyle w:val="af8"/>
        <w:tblW w:w="9215" w:type="dxa"/>
        <w:jc w:val="center"/>
        <w:tblLook w:val="04A0" w:firstRow="1" w:lastRow="0" w:firstColumn="1" w:lastColumn="0" w:noHBand="0" w:noVBand="1"/>
      </w:tblPr>
      <w:tblGrid>
        <w:gridCol w:w="1844"/>
        <w:gridCol w:w="992"/>
        <w:gridCol w:w="2835"/>
        <w:gridCol w:w="1701"/>
        <w:gridCol w:w="1843"/>
      </w:tblGrid>
      <w:tr w:rsidR="00AC6EA0" w:rsidRPr="00AC6EA0" w:rsidTr="000221BC">
        <w:trPr>
          <w:trHeight w:val="360"/>
          <w:tblHeader/>
          <w:jc w:val="center"/>
        </w:trPr>
        <w:tc>
          <w:tcPr>
            <w:tcW w:w="1844"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年度</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件數</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時間</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災害類型</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proofErr w:type="gramStart"/>
            <w:r w:rsidRPr="00AC6EA0">
              <w:rPr>
                <w:rFonts w:ascii="Times New Roman" w:hint="eastAsia"/>
                <w:sz w:val="28"/>
                <w:szCs w:val="28"/>
              </w:rPr>
              <w:t>罹</w:t>
            </w:r>
            <w:proofErr w:type="gramEnd"/>
            <w:r w:rsidRPr="00AC6EA0">
              <w:rPr>
                <w:rFonts w:ascii="Times New Roman" w:hint="eastAsia"/>
                <w:sz w:val="28"/>
                <w:szCs w:val="28"/>
              </w:rPr>
              <w:t>災者身分</w:t>
            </w:r>
          </w:p>
        </w:tc>
      </w:tr>
      <w:tr w:rsidR="00AC6EA0" w:rsidRPr="00AC6EA0" w:rsidTr="000221BC">
        <w:trPr>
          <w:trHeight w:val="360"/>
          <w:jc w:val="center"/>
        </w:trPr>
        <w:tc>
          <w:tcPr>
            <w:tcW w:w="1844"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106</w:t>
            </w:r>
            <w:r w:rsidRPr="00AC6EA0">
              <w:rPr>
                <w:rFonts w:ascii="Times New Roman" w:hint="eastAsia"/>
                <w:sz w:val="28"/>
                <w:szCs w:val="28"/>
              </w:rPr>
              <w:t>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3</w:t>
            </w: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106</w:t>
            </w:r>
            <w:r w:rsidRPr="00AC6EA0">
              <w:rPr>
                <w:rFonts w:ascii="Times New Roman" w:hint="eastAsia"/>
                <w:sz w:val="28"/>
                <w:szCs w:val="28"/>
              </w:rPr>
              <w:t>年</w:t>
            </w:r>
            <w:r w:rsidRPr="00AC6EA0">
              <w:rPr>
                <w:rFonts w:ascii="Times New Roman"/>
                <w:sz w:val="28"/>
                <w:szCs w:val="28"/>
              </w:rPr>
              <w:t>3</w:t>
            </w:r>
            <w:r w:rsidRPr="00AC6EA0">
              <w:rPr>
                <w:rFonts w:ascii="Times New Roman" w:hint="eastAsia"/>
                <w:sz w:val="28"/>
                <w:szCs w:val="28"/>
              </w:rPr>
              <w:t>月</w:t>
            </w:r>
            <w:r w:rsidRPr="00AC6EA0">
              <w:rPr>
                <w:rFonts w:ascii="Times New Roman"/>
                <w:sz w:val="28"/>
                <w:szCs w:val="28"/>
              </w:rPr>
              <w:t>30</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承攬商</w:t>
            </w:r>
          </w:p>
        </w:tc>
      </w:tr>
      <w:tr w:rsidR="00AC6EA0" w:rsidRPr="00AC6EA0" w:rsidTr="000221BC">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106</w:t>
            </w:r>
            <w:r w:rsidRPr="00AC6EA0">
              <w:rPr>
                <w:rFonts w:ascii="Times New Roman" w:hint="eastAsia"/>
                <w:sz w:val="28"/>
                <w:szCs w:val="28"/>
              </w:rPr>
              <w:t>年</w:t>
            </w:r>
            <w:r w:rsidRPr="00AC6EA0">
              <w:rPr>
                <w:rFonts w:ascii="Times New Roman"/>
                <w:sz w:val="28"/>
                <w:szCs w:val="28"/>
              </w:rPr>
              <w:t>4</w:t>
            </w:r>
            <w:r w:rsidRPr="00AC6EA0">
              <w:rPr>
                <w:rFonts w:ascii="Times New Roman" w:hint="eastAsia"/>
                <w:sz w:val="28"/>
                <w:szCs w:val="28"/>
              </w:rPr>
              <w:t>月</w:t>
            </w:r>
            <w:r w:rsidRPr="00AC6EA0">
              <w:rPr>
                <w:rFonts w:ascii="Times New Roman"/>
                <w:sz w:val="28"/>
                <w:szCs w:val="28"/>
              </w:rPr>
              <w:t>2</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proofErr w:type="gramStart"/>
            <w:r w:rsidRPr="00AC6EA0">
              <w:rPr>
                <w:rFonts w:ascii="Times New Roman" w:hint="eastAsia"/>
                <w:sz w:val="28"/>
                <w:szCs w:val="28"/>
              </w:rPr>
              <w:t>感</w:t>
            </w:r>
            <w:proofErr w:type="gramEnd"/>
            <w:r w:rsidRPr="00AC6EA0">
              <w:rPr>
                <w:rFonts w:ascii="Times New Roman" w:hint="eastAsia"/>
                <w:sz w:val="28"/>
                <w:szCs w:val="28"/>
              </w:rPr>
              <w:t>電</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員工</w:t>
            </w:r>
          </w:p>
        </w:tc>
      </w:tr>
      <w:tr w:rsidR="00AC6EA0" w:rsidRPr="00AC6EA0" w:rsidTr="000221BC">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106</w:t>
            </w:r>
            <w:r w:rsidRPr="00AC6EA0">
              <w:rPr>
                <w:rFonts w:ascii="Times New Roman" w:hint="eastAsia"/>
                <w:sz w:val="28"/>
                <w:szCs w:val="28"/>
              </w:rPr>
              <w:t>年</w:t>
            </w:r>
            <w:r w:rsidRPr="00AC6EA0">
              <w:rPr>
                <w:rFonts w:ascii="Times New Roman"/>
                <w:sz w:val="28"/>
                <w:szCs w:val="28"/>
              </w:rPr>
              <w:t>7</w:t>
            </w:r>
            <w:r w:rsidRPr="00AC6EA0">
              <w:rPr>
                <w:rFonts w:ascii="Times New Roman" w:hint="eastAsia"/>
                <w:sz w:val="28"/>
                <w:szCs w:val="28"/>
              </w:rPr>
              <w:t>月</w:t>
            </w:r>
            <w:r w:rsidRPr="00AC6EA0">
              <w:rPr>
                <w:rFonts w:ascii="Times New Roman"/>
                <w:sz w:val="28"/>
                <w:szCs w:val="28"/>
              </w:rPr>
              <w:t>6</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被夾</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承攬商</w:t>
            </w:r>
          </w:p>
        </w:tc>
      </w:tr>
      <w:tr w:rsidR="00AC6EA0" w:rsidRPr="00AC6EA0" w:rsidTr="000221BC">
        <w:trPr>
          <w:trHeight w:val="360"/>
          <w:jc w:val="center"/>
        </w:trPr>
        <w:tc>
          <w:tcPr>
            <w:tcW w:w="1844" w:type="dxa"/>
            <w:vMerge w:val="restart"/>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107</w:t>
            </w:r>
            <w:r w:rsidRPr="00AC6EA0">
              <w:rPr>
                <w:rFonts w:ascii="Times New Roman" w:hint="eastAsia"/>
                <w:sz w:val="28"/>
                <w:szCs w:val="28"/>
              </w:rPr>
              <w:t>年</w:t>
            </w:r>
          </w:p>
        </w:tc>
        <w:tc>
          <w:tcPr>
            <w:tcW w:w="992" w:type="dxa"/>
            <w:vMerge w:val="restart"/>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7</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107</w:t>
            </w:r>
            <w:r w:rsidRPr="00AC6EA0">
              <w:rPr>
                <w:rFonts w:ascii="Times New Roman" w:hint="eastAsia"/>
                <w:sz w:val="28"/>
                <w:szCs w:val="28"/>
              </w:rPr>
              <w:t>年</w:t>
            </w:r>
            <w:r w:rsidRPr="00AC6EA0">
              <w:rPr>
                <w:rFonts w:ascii="Times New Roman"/>
                <w:sz w:val="28"/>
                <w:szCs w:val="28"/>
              </w:rPr>
              <w:t>3</w:t>
            </w:r>
            <w:r w:rsidRPr="00AC6EA0">
              <w:rPr>
                <w:rFonts w:ascii="Times New Roman" w:hint="eastAsia"/>
                <w:sz w:val="28"/>
                <w:szCs w:val="28"/>
              </w:rPr>
              <w:t>月</w:t>
            </w:r>
            <w:r w:rsidRPr="00AC6EA0">
              <w:rPr>
                <w:rFonts w:ascii="Times New Roman"/>
                <w:sz w:val="28"/>
                <w:szCs w:val="28"/>
              </w:rPr>
              <w:t>29</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承攬商</w:t>
            </w:r>
          </w:p>
        </w:tc>
      </w:tr>
      <w:tr w:rsidR="00AC6EA0" w:rsidRPr="00AC6EA0" w:rsidTr="000221BC">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107</w:t>
            </w:r>
            <w:r w:rsidRPr="00AC6EA0">
              <w:rPr>
                <w:rFonts w:ascii="Times New Roman" w:hint="eastAsia"/>
                <w:sz w:val="28"/>
                <w:szCs w:val="28"/>
              </w:rPr>
              <w:t>年</w:t>
            </w:r>
            <w:r w:rsidRPr="00AC6EA0">
              <w:rPr>
                <w:rFonts w:ascii="Times New Roman"/>
                <w:sz w:val="28"/>
                <w:szCs w:val="28"/>
              </w:rPr>
              <w:t>4</w:t>
            </w:r>
            <w:r w:rsidRPr="00AC6EA0">
              <w:rPr>
                <w:rFonts w:ascii="Times New Roman" w:hint="eastAsia"/>
                <w:sz w:val="28"/>
                <w:szCs w:val="28"/>
              </w:rPr>
              <w:t>月</w:t>
            </w:r>
            <w:r w:rsidRPr="00AC6EA0">
              <w:rPr>
                <w:rFonts w:ascii="Times New Roman"/>
                <w:sz w:val="28"/>
                <w:szCs w:val="28"/>
              </w:rPr>
              <w:t>12</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員工</w:t>
            </w:r>
          </w:p>
        </w:tc>
      </w:tr>
      <w:tr w:rsidR="00AC6EA0" w:rsidRPr="00AC6EA0" w:rsidTr="000221BC">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107</w:t>
            </w:r>
            <w:r w:rsidRPr="00AC6EA0">
              <w:rPr>
                <w:rFonts w:ascii="Times New Roman" w:hint="eastAsia"/>
                <w:sz w:val="28"/>
                <w:szCs w:val="28"/>
              </w:rPr>
              <w:t>年</w:t>
            </w:r>
            <w:r w:rsidRPr="00AC6EA0">
              <w:rPr>
                <w:rFonts w:ascii="Times New Roman"/>
                <w:sz w:val="28"/>
                <w:szCs w:val="28"/>
              </w:rPr>
              <w:t>8</w:t>
            </w:r>
            <w:r w:rsidRPr="00AC6EA0">
              <w:rPr>
                <w:rFonts w:ascii="Times New Roman" w:hint="eastAsia"/>
                <w:sz w:val="28"/>
                <w:szCs w:val="28"/>
              </w:rPr>
              <w:t>月</w:t>
            </w:r>
            <w:r w:rsidRPr="00AC6EA0">
              <w:rPr>
                <w:rFonts w:ascii="Times New Roman"/>
                <w:sz w:val="28"/>
                <w:szCs w:val="28"/>
              </w:rPr>
              <w:t>8</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proofErr w:type="gramStart"/>
            <w:r w:rsidRPr="00AC6EA0">
              <w:rPr>
                <w:rFonts w:ascii="Times New Roman" w:hint="eastAsia"/>
                <w:sz w:val="28"/>
                <w:szCs w:val="28"/>
              </w:rPr>
              <w:t>感</w:t>
            </w:r>
            <w:proofErr w:type="gramEnd"/>
            <w:r w:rsidRPr="00AC6EA0">
              <w:rPr>
                <w:rFonts w:ascii="Times New Roman" w:hint="eastAsia"/>
                <w:sz w:val="28"/>
                <w:szCs w:val="28"/>
              </w:rPr>
              <w:t>電</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承攬商</w:t>
            </w:r>
          </w:p>
        </w:tc>
      </w:tr>
      <w:tr w:rsidR="00AC6EA0" w:rsidRPr="00AC6EA0" w:rsidTr="000221BC">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107</w:t>
            </w:r>
            <w:r w:rsidRPr="00AC6EA0">
              <w:rPr>
                <w:rFonts w:ascii="Times New Roman" w:hint="eastAsia"/>
                <w:sz w:val="28"/>
                <w:szCs w:val="28"/>
              </w:rPr>
              <w:t>年</w:t>
            </w:r>
            <w:r w:rsidRPr="00AC6EA0">
              <w:rPr>
                <w:rFonts w:ascii="Times New Roman"/>
                <w:sz w:val="28"/>
                <w:szCs w:val="28"/>
              </w:rPr>
              <w:t>8</w:t>
            </w:r>
            <w:r w:rsidRPr="00AC6EA0">
              <w:rPr>
                <w:rFonts w:ascii="Times New Roman" w:hint="eastAsia"/>
                <w:sz w:val="28"/>
                <w:szCs w:val="28"/>
              </w:rPr>
              <w:t>月</w:t>
            </w:r>
            <w:r w:rsidRPr="00AC6EA0">
              <w:rPr>
                <w:rFonts w:ascii="Times New Roman"/>
                <w:sz w:val="28"/>
                <w:szCs w:val="28"/>
              </w:rPr>
              <w:t>21</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承攬商</w:t>
            </w:r>
          </w:p>
        </w:tc>
      </w:tr>
      <w:tr w:rsidR="00AC6EA0" w:rsidRPr="00AC6EA0" w:rsidTr="000221BC">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107</w:t>
            </w:r>
            <w:r w:rsidRPr="00AC6EA0">
              <w:rPr>
                <w:rFonts w:ascii="Times New Roman" w:hint="eastAsia"/>
                <w:sz w:val="28"/>
                <w:szCs w:val="28"/>
              </w:rPr>
              <w:t>年</w:t>
            </w:r>
            <w:r w:rsidRPr="00AC6EA0">
              <w:rPr>
                <w:rFonts w:ascii="Times New Roman"/>
                <w:sz w:val="28"/>
                <w:szCs w:val="28"/>
              </w:rPr>
              <w:t>10</w:t>
            </w:r>
            <w:r w:rsidRPr="00AC6EA0">
              <w:rPr>
                <w:rFonts w:ascii="Times New Roman" w:hint="eastAsia"/>
                <w:sz w:val="28"/>
                <w:szCs w:val="28"/>
              </w:rPr>
              <w:t>月</w:t>
            </w:r>
            <w:r w:rsidRPr="00AC6EA0">
              <w:rPr>
                <w:rFonts w:ascii="Times New Roman"/>
                <w:sz w:val="28"/>
                <w:szCs w:val="28"/>
              </w:rPr>
              <w:t>27</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溺斃</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承攬商</w:t>
            </w:r>
          </w:p>
        </w:tc>
      </w:tr>
      <w:tr w:rsidR="00AC6EA0" w:rsidRPr="00AC6EA0" w:rsidTr="000221BC">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107</w:t>
            </w:r>
            <w:r w:rsidRPr="00AC6EA0">
              <w:rPr>
                <w:rFonts w:ascii="Times New Roman" w:hint="eastAsia"/>
                <w:sz w:val="28"/>
                <w:szCs w:val="28"/>
              </w:rPr>
              <w:t>年</w:t>
            </w:r>
            <w:r w:rsidRPr="00AC6EA0">
              <w:rPr>
                <w:rFonts w:ascii="Times New Roman"/>
                <w:sz w:val="28"/>
                <w:szCs w:val="28"/>
              </w:rPr>
              <w:t>11</w:t>
            </w:r>
            <w:r w:rsidRPr="00AC6EA0">
              <w:rPr>
                <w:rFonts w:ascii="Times New Roman" w:hint="eastAsia"/>
                <w:sz w:val="28"/>
                <w:szCs w:val="28"/>
              </w:rPr>
              <w:t>月</w:t>
            </w:r>
            <w:r w:rsidRPr="00AC6EA0">
              <w:rPr>
                <w:rFonts w:ascii="Times New Roman"/>
                <w:sz w:val="28"/>
                <w:szCs w:val="28"/>
              </w:rPr>
              <w:t>1</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被夾</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承攬商</w:t>
            </w:r>
          </w:p>
        </w:tc>
      </w:tr>
      <w:tr w:rsidR="00AC6EA0" w:rsidRPr="00AC6EA0" w:rsidTr="000221BC">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107</w:t>
            </w:r>
            <w:r w:rsidRPr="00AC6EA0">
              <w:rPr>
                <w:rFonts w:ascii="Times New Roman" w:hint="eastAsia"/>
                <w:sz w:val="28"/>
                <w:szCs w:val="28"/>
              </w:rPr>
              <w:t>年</w:t>
            </w:r>
            <w:r w:rsidRPr="00AC6EA0">
              <w:rPr>
                <w:rFonts w:ascii="Times New Roman"/>
                <w:sz w:val="28"/>
                <w:szCs w:val="28"/>
              </w:rPr>
              <w:t>12</w:t>
            </w:r>
            <w:r w:rsidRPr="00AC6EA0">
              <w:rPr>
                <w:rFonts w:ascii="Times New Roman" w:hint="eastAsia"/>
                <w:sz w:val="28"/>
                <w:szCs w:val="28"/>
              </w:rPr>
              <w:t>月</w:t>
            </w:r>
            <w:r w:rsidRPr="00AC6EA0">
              <w:rPr>
                <w:rFonts w:ascii="Times New Roman"/>
                <w:sz w:val="28"/>
                <w:szCs w:val="28"/>
              </w:rPr>
              <w:t>5</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物體飛落</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承攬商</w:t>
            </w:r>
          </w:p>
        </w:tc>
      </w:tr>
      <w:tr w:rsidR="00AC6EA0" w:rsidRPr="00AC6EA0" w:rsidTr="000221BC">
        <w:trPr>
          <w:trHeight w:val="360"/>
          <w:jc w:val="center"/>
        </w:trPr>
        <w:tc>
          <w:tcPr>
            <w:tcW w:w="1844"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108</w:t>
            </w:r>
            <w:r w:rsidRPr="00AC6EA0">
              <w:rPr>
                <w:rFonts w:ascii="Times New Roman" w:hint="eastAsia"/>
                <w:sz w:val="28"/>
                <w:szCs w:val="28"/>
              </w:rPr>
              <w:t>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6</w:t>
            </w: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108</w:t>
            </w:r>
            <w:r w:rsidRPr="00AC6EA0">
              <w:rPr>
                <w:rFonts w:ascii="Times New Roman" w:hint="eastAsia"/>
                <w:sz w:val="28"/>
                <w:szCs w:val="28"/>
              </w:rPr>
              <w:t>年</w:t>
            </w:r>
            <w:r w:rsidRPr="00AC6EA0">
              <w:rPr>
                <w:rFonts w:ascii="Times New Roman"/>
                <w:sz w:val="28"/>
                <w:szCs w:val="28"/>
              </w:rPr>
              <w:t>4</w:t>
            </w:r>
            <w:r w:rsidRPr="00AC6EA0">
              <w:rPr>
                <w:rFonts w:ascii="Times New Roman" w:hint="eastAsia"/>
                <w:sz w:val="28"/>
                <w:szCs w:val="28"/>
              </w:rPr>
              <w:t>月</w:t>
            </w:r>
            <w:r w:rsidRPr="00AC6EA0">
              <w:rPr>
                <w:rFonts w:ascii="Times New Roman"/>
                <w:sz w:val="28"/>
                <w:szCs w:val="28"/>
              </w:rPr>
              <w:t>30</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物體倒塌</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承攬商</w:t>
            </w:r>
          </w:p>
        </w:tc>
      </w:tr>
      <w:tr w:rsidR="00AC6EA0" w:rsidRPr="00AC6EA0" w:rsidTr="000221BC">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108</w:t>
            </w:r>
            <w:r w:rsidRPr="00AC6EA0">
              <w:rPr>
                <w:rFonts w:ascii="Times New Roman" w:hint="eastAsia"/>
                <w:sz w:val="28"/>
                <w:szCs w:val="28"/>
              </w:rPr>
              <w:t>年</w:t>
            </w:r>
            <w:r w:rsidRPr="00AC6EA0">
              <w:rPr>
                <w:rFonts w:ascii="Times New Roman"/>
                <w:sz w:val="28"/>
                <w:szCs w:val="28"/>
              </w:rPr>
              <w:t>6</w:t>
            </w:r>
            <w:r w:rsidRPr="00AC6EA0">
              <w:rPr>
                <w:rFonts w:ascii="Times New Roman" w:hint="eastAsia"/>
                <w:sz w:val="28"/>
                <w:szCs w:val="28"/>
              </w:rPr>
              <w:t>月</w:t>
            </w:r>
            <w:r w:rsidRPr="00AC6EA0">
              <w:rPr>
                <w:rFonts w:ascii="Times New Roman"/>
                <w:sz w:val="28"/>
                <w:szCs w:val="28"/>
              </w:rPr>
              <w:t>5</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proofErr w:type="gramStart"/>
            <w:r w:rsidRPr="00AC6EA0">
              <w:rPr>
                <w:rFonts w:ascii="Times New Roman" w:hint="eastAsia"/>
                <w:sz w:val="28"/>
                <w:szCs w:val="28"/>
              </w:rPr>
              <w:t>感</w:t>
            </w:r>
            <w:proofErr w:type="gramEnd"/>
            <w:r w:rsidRPr="00AC6EA0">
              <w:rPr>
                <w:rFonts w:ascii="Times New Roman" w:hint="eastAsia"/>
                <w:sz w:val="28"/>
                <w:szCs w:val="28"/>
              </w:rPr>
              <w:t>電</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員工</w:t>
            </w:r>
          </w:p>
        </w:tc>
      </w:tr>
      <w:tr w:rsidR="00AC6EA0" w:rsidRPr="00AC6EA0" w:rsidTr="000221BC">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108</w:t>
            </w:r>
            <w:r w:rsidRPr="00AC6EA0">
              <w:rPr>
                <w:rFonts w:ascii="Times New Roman" w:hint="eastAsia"/>
                <w:sz w:val="28"/>
                <w:szCs w:val="28"/>
              </w:rPr>
              <w:t>年</w:t>
            </w:r>
            <w:r w:rsidRPr="00AC6EA0">
              <w:rPr>
                <w:rFonts w:ascii="Times New Roman"/>
                <w:sz w:val="28"/>
                <w:szCs w:val="28"/>
              </w:rPr>
              <w:t>7</w:t>
            </w:r>
            <w:r w:rsidRPr="00AC6EA0">
              <w:rPr>
                <w:rFonts w:ascii="Times New Roman" w:hint="eastAsia"/>
                <w:sz w:val="28"/>
                <w:szCs w:val="28"/>
              </w:rPr>
              <w:t>月</w:t>
            </w:r>
            <w:r w:rsidRPr="00AC6EA0">
              <w:rPr>
                <w:rFonts w:ascii="Times New Roman"/>
                <w:sz w:val="28"/>
                <w:szCs w:val="28"/>
              </w:rPr>
              <w:t>24</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被夾</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承攬商</w:t>
            </w:r>
          </w:p>
        </w:tc>
      </w:tr>
      <w:tr w:rsidR="00AC6EA0" w:rsidRPr="00AC6EA0" w:rsidTr="000221BC">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108</w:t>
            </w:r>
            <w:r w:rsidRPr="00AC6EA0">
              <w:rPr>
                <w:rFonts w:ascii="Times New Roman" w:hint="eastAsia"/>
                <w:sz w:val="28"/>
                <w:szCs w:val="28"/>
              </w:rPr>
              <w:t>年</w:t>
            </w:r>
            <w:r w:rsidRPr="00AC6EA0">
              <w:rPr>
                <w:rFonts w:ascii="Times New Roman"/>
                <w:sz w:val="28"/>
                <w:szCs w:val="28"/>
              </w:rPr>
              <w:t>8</w:t>
            </w:r>
            <w:r w:rsidRPr="00AC6EA0">
              <w:rPr>
                <w:rFonts w:ascii="Times New Roman" w:hint="eastAsia"/>
                <w:sz w:val="28"/>
                <w:szCs w:val="28"/>
              </w:rPr>
              <w:t>月</w:t>
            </w:r>
            <w:r w:rsidRPr="00AC6EA0">
              <w:rPr>
                <w:rFonts w:ascii="Times New Roman"/>
                <w:sz w:val="28"/>
                <w:szCs w:val="28"/>
              </w:rPr>
              <w:t>12</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被撞</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承攬商</w:t>
            </w:r>
          </w:p>
        </w:tc>
      </w:tr>
      <w:tr w:rsidR="00AC6EA0" w:rsidRPr="00AC6EA0" w:rsidTr="000221BC">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108</w:t>
            </w:r>
            <w:r w:rsidRPr="00AC6EA0">
              <w:rPr>
                <w:rFonts w:ascii="Times New Roman" w:hint="eastAsia"/>
                <w:sz w:val="28"/>
                <w:szCs w:val="28"/>
              </w:rPr>
              <w:t>年</w:t>
            </w:r>
            <w:r w:rsidRPr="00AC6EA0">
              <w:rPr>
                <w:rFonts w:ascii="Times New Roman"/>
                <w:sz w:val="28"/>
                <w:szCs w:val="28"/>
              </w:rPr>
              <w:t>9</w:t>
            </w:r>
            <w:r w:rsidRPr="00AC6EA0">
              <w:rPr>
                <w:rFonts w:ascii="Times New Roman" w:hint="eastAsia"/>
                <w:sz w:val="28"/>
                <w:szCs w:val="28"/>
              </w:rPr>
              <w:t>月</w:t>
            </w:r>
            <w:r w:rsidRPr="00AC6EA0">
              <w:rPr>
                <w:rFonts w:ascii="Times New Roman"/>
                <w:sz w:val="28"/>
                <w:szCs w:val="28"/>
              </w:rPr>
              <w:t>17</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承攬商</w:t>
            </w:r>
          </w:p>
        </w:tc>
      </w:tr>
      <w:tr w:rsidR="00AC6EA0" w:rsidRPr="00AC6EA0" w:rsidTr="000221BC">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108</w:t>
            </w:r>
            <w:r w:rsidRPr="00AC6EA0">
              <w:rPr>
                <w:rFonts w:ascii="Times New Roman" w:hint="eastAsia"/>
                <w:sz w:val="28"/>
                <w:szCs w:val="28"/>
              </w:rPr>
              <w:t>年</w:t>
            </w:r>
            <w:r w:rsidRPr="00AC6EA0">
              <w:rPr>
                <w:rFonts w:ascii="Times New Roman"/>
                <w:sz w:val="28"/>
                <w:szCs w:val="28"/>
              </w:rPr>
              <w:t>11</w:t>
            </w:r>
            <w:r w:rsidRPr="00AC6EA0">
              <w:rPr>
                <w:rFonts w:ascii="Times New Roman" w:hint="eastAsia"/>
                <w:sz w:val="28"/>
                <w:szCs w:val="28"/>
              </w:rPr>
              <w:t>月</w:t>
            </w:r>
            <w:r w:rsidRPr="00AC6EA0">
              <w:rPr>
                <w:rFonts w:ascii="Times New Roman"/>
                <w:sz w:val="28"/>
                <w:szCs w:val="28"/>
              </w:rPr>
              <w:t>5</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物體倒塌</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承攬商</w:t>
            </w:r>
          </w:p>
        </w:tc>
      </w:tr>
      <w:tr w:rsidR="00AC6EA0" w:rsidRPr="00AC6EA0" w:rsidTr="000221BC">
        <w:trPr>
          <w:trHeight w:val="360"/>
          <w:jc w:val="center"/>
        </w:trPr>
        <w:tc>
          <w:tcPr>
            <w:tcW w:w="1844" w:type="dxa"/>
            <w:vMerge w:val="restart"/>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109</w:t>
            </w:r>
            <w:r w:rsidRPr="00AC6EA0">
              <w:rPr>
                <w:rFonts w:ascii="Times New Roman" w:hint="eastAsia"/>
                <w:sz w:val="28"/>
                <w:szCs w:val="28"/>
              </w:rPr>
              <w:t>年</w:t>
            </w:r>
          </w:p>
        </w:tc>
        <w:tc>
          <w:tcPr>
            <w:tcW w:w="992" w:type="dxa"/>
            <w:vMerge w:val="restart"/>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109</w:t>
            </w:r>
            <w:r w:rsidRPr="00AC6EA0">
              <w:rPr>
                <w:rFonts w:ascii="Times New Roman" w:hint="eastAsia"/>
                <w:sz w:val="28"/>
                <w:szCs w:val="28"/>
              </w:rPr>
              <w:t>年</w:t>
            </w:r>
            <w:r w:rsidRPr="00AC6EA0">
              <w:rPr>
                <w:rFonts w:ascii="Times New Roman"/>
                <w:sz w:val="28"/>
                <w:szCs w:val="28"/>
              </w:rPr>
              <w:t>3</w:t>
            </w:r>
            <w:r w:rsidRPr="00AC6EA0">
              <w:rPr>
                <w:rFonts w:ascii="Times New Roman" w:hint="eastAsia"/>
                <w:sz w:val="28"/>
                <w:szCs w:val="28"/>
              </w:rPr>
              <w:t>月</w:t>
            </w:r>
            <w:r w:rsidRPr="00AC6EA0">
              <w:rPr>
                <w:rFonts w:ascii="Times New Roman"/>
                <w:sz w:val="28"/>
                <w:szCs w:val="28"/>
              </w:rPr>
              <w:t>2</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物體倒塌</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承攬商</w:t>
            </w:r>
          </w:p>
        </w:tc>
      </w:tr>
      <w:tr w:rsidR="00AC6EA0" w:rsidRPr="00AC6EA0" w:rsidTr="000221BC">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109</w:t>
            </w:r>
            <w:r w:rsidRPr="00AC6EA0">
              <w:rPr>
                <w:rFonts w:ascii="Times New Roman" w:hint="eastAsia"/>
                <w:sz w:val="28"/>
                <w:szCs w:val="28"/>
              </w:rPr>
              <w:t>年</w:t>
            </w:r>
            <w:r w:rsidRPr="00AC6EA0">
              <w:rPr>
                <w:rFonts w:ascii="Times New Roman"/>
                <w:sz w:val="28"/>
                <w:szCs w:val="28"/>
              </w:rPr>
              <w:t>12</w:t>
            </w:r>
            <w:r w:rsidRPr="00AC6EA0">
              <w:rPr>
                <w:rFonts w:ascii="Times New Roman" w:hint="eastAsia"/>
                <w:sz w:val="28"/>
                <w:szCs w:val="28"/>
              </w:rPr>
              <w:t>月</w:t>
            </w:r>
            <w:r w:rsidRPr="00AC6EA0">
              <w:rPr>
                <w:rFonts w:ascii="Times New Roman"/>
                <w:sz w:val="28"/>
                <w:szCs w:val="28"/>
              </w:rPr>
              <w:t>13</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承攬商</w:t>
            </w:r>
          </w:p>
        </w:tc>
      </w:tr>
      <w:tr w:rsidR="00AC6EA0" w:rsidRPr="00AC6EA0" w:rsidTr="000221BC">
        <w:trPr>
          <w:trHeight w:val="360"/>
          <w:jc w:val="center"/>
        </w:trPr>
        <w:tc>
          <w:tcPr>
            <w:tcW w:w="1844"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110</w:t>
            </w:r>
            <w:r w:rsidRPr="00AC6EA0">
              <w:rPr>
                <w:rFonts w:ascii="Times New Roman" w:hint="eastAsia"/>
                <w:sz w:val="28"/>
                <w:szCs w:val="28"/>
              </w:rPr>
              <w:t>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110</w:t>
            </w:r>
            <w:r w:rsidRPr="00AC6EA0">
              <w:rPr>
                <w:rFonts w:ascii="Times New Roman" w:hint="eastAsia"/>
                <w:sz w:val="28"/>
                <w:szCs w:val="28"/>
              </w:rPr>
              <w:t>年</w:t>
            </w:r>
            <w:r w:rsidRPr="00AC6EA0">
              <w:rPr>
                <w:rFonts w:ascii="Times New Roman"/>
                <w:sz w:val="28"/>
                <w:szCs w:val="28"/>
              </w:rPr>
              <w:t>4</w:t>
            </w:r>
            <w:r w:rsidRPr="00AC6EA0">
              <w:rPr>
                <w:rFonts w:ascii="Times New Roman" w:hint="eastAsia"/>
                <w:sz w:val="28"/>
                <w:szCs w:val="28"/>
              </w:rPr>
              <w:t>月</w:t>
            </w:r>
            <w:r w:rsidRPr="00AC6EA0">
              <w:rPr>
                <w:rFonts w:ascii="Times New Roman"/>
                <w:sz w:val="28"/>
                <w:szCs w:val="28"/>
              </w:rPr>
              <w:t>22</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物體飛落</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承攬商</w:t>
            </w:r>
          </w:p>
        </w:tc>
      </w:tr>
      <w:tr w:rsidR="00AC6EA0" w:rsidRPr="00AC6EA0" w:rsidTr="000221BC">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110</w:t>
            </w:r>
            <w:r w:rsidRPr="00AC6EA0">
              <w:rPr>
                <w:rFonts w:ascii="Times New Roman" w:hint="eastAsia"/>
                <w:sz w:val="28"/>
                <w:szCs w:val="28"/>
              </w:rPr>
              <w:t>年</w:t>
            </w:r>
            <w:r w:rsidRPr="00AC6EA0">
              <w:rPr>
                <w:rFonts w:ascii="Times New Roman"/>
                <w:sz w:val="28"/>
                <w:szCs w:val="28"/>
              </w:rPr>
              <w:t>7</w:t>
            </w:r>
            <w:r w:rsidRPr="00AC6EA0">
              <w:rPr>
                <w:rFonts w:ascii="Times New Roman" w:hint="eastAsia"/>
                <w:sz w:val="28"/>
                <w:szCs w:val="28"/>
              </w:rPr>
              <w:t>月</w:t>
            </w:r>
            <w:r w:rsidRPr="00AC6EA0">
              <w:rPr>
                <w:rFonts w:ascii="Times New Roman"/>
                <w:sz w:val="28"/>
                <w:szCs w:val="28"/>
              </w:rPr>
              <w:t>3</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承攬商</w:t>
            </w:r>
          </w:p>
        </w:tc>
      </w:tr>
      <w:tr w:rsidR="00AC6EA0" w:rsidRPr="00AC6EA0" w:rsidTr="000221BC">
        <w:trPr>
          <w:trHeight w:val="360"/>
          <w:jc w:val="center"/>
        </w:trPr>
        <w:tc>
          <w:tcPr>
            <w:tcW w:w="1844" w:type="dxa"/>
            <w:vMerge w:val="restart"/>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111</w:t>
            </w:r>
            <w:r w:rsidRPr="00AC6EA0">
              <w:rPr>
                <w:rFonts w:ascii="Times New Roman" w:hint="eastAsia"/>
                <w:sz w:val="28"/>
                <w:szCs w:val="28"/>
              </w:rPr>
              <w:t>年</w:t>
            </w:r>
          </w:p>
        </w:tc>
        <w:tc>
          <w:tcPr>
            <w:tcW w:w="992" w:type="dxa"/>
            <w:vMerge w:val="restart"/>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111</w:t>
            </w:r>
            <w:r w:rsidRPr="00AC6EA0">
              <w:rPr>
                <w:rFonts w:ascii="Times New Roman" w:hint="eastAsia"/>
                <w:sz w:val="28"/>
                <w:szCs w:val="28"/>
              </w:rPr>
              <w:t>年</w:t>
            </w:r>
            <w:r w:rsidRPr="00AC6EA0">
              <w:rPr>
                <w:rFonts w:ascii="Times New Roman"/>
                <w:sz w:val="28"/>
                <w:szCs w:val="28"/>
              </w:rPr>
              <w:t>6</w:t>
            </w:r>
            <w:r w:rsidRPr="00AC6EA0">
              <w:rPr>
                <w:rFonts w:ascii="Times New Roman" w:hint="eastAsia"/>
                <w:sz w:val="28"/>
                <w:szCs w:val="28"/>
              </w:rPr>
              <w:t>月</w:t>
            </w:r>
            <w:r w:rsidRPr="00AC6EA0">
              <w:rPr>
                <w:rFonts w:ascii="Times New Roman"/>
                <w:sz w:val="28"/>
                <w:szCs w:val="28"/>
              </w:rPr>
              <w:t>13</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物體倒塌</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承攬商</w:t>
            </w:r>
          </w:p>
        </w:tc>
      </w:tr>
      <w:tr w:rsidR="00AC6EA0" w:rsidRPr="00AC6EA0" w:rsidTr="000221BC">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111</w:t>
            </w:r>
            <w:r w:rsidRPr="00AC6EA0">
              <w:rPr>
                <w:rFonts w:ascii="Times New Roman" w:hint="eastAsia"/>
                <w:sz w:val="28"/>
                <w:szCs w:val="28"/>
              </w:rPr>
              <w:t>年</w:t>
            </w:r>
            <w:r w:rsidRPr="00AC6EA0">
              <w:rPr>
                <w:rFonts w:ascii="Times New Roman"/>
                <w:sz w:val="28"/>
                <w:szCs w:val="28"/>
              </w:rPr>
              <w:t>7</w:t>
            </w:r>
            <w:r w:rsidRPr="00AC6EA0">
              <w:rPr>
                <w:rFonts w:ascii="Times New Roman" w:hint="eastAsia"/>
                <w:sz w:val="28"/>
                <w:szCs w:val="28"/>
              </w:rPr>
              <w:t>月</w:t>
            </w:r>
            <w:r w:rsidRPr="00AC6EA0">
              <w:rPr>
                <w:rFonts w:ascii="Times New Roman"/>
                <w:sz w:val="28"/>
                <w:szCs w:val="28"/>
              </w:rPr>
              <w:t>13</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承攬商</w:t>
            </w:r>
          </w:p>
        </w:tc>
      </w:tr>
      <w:tr w:rsidR="00AC6EA0" w:rsidRPr="00AC6EA0" w:rsidTr="000221BC">
        <w:trPr>
          <w:trHeight w:val="360"/>
          <w:jc w:val="center"/>
        </w:trPr>
        <w:tc>
          <w:tcPr>
            <w:tcW w:w="1844"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112</w:t>
            </w:r>
            <w:r w:rsidRPr="00AC6EA0">
              <w:rPr>
                <w:rFonts w:ascii="Times New Roman" w:hint="eastAsia"/>
                <w:sz w:val="28"/>
                <w:szCs w:val="28"/>
              </w:rPr>
              <w:t>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6</w:t>
            </w: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112</w:t>
            </w:r>
            <w:r w:rsidRPr="00AC6EA0">
              <w:rPr>
                <w:rFonts w:ascii="Times New Roman" w:hint="eastAsia"/>
                <w:sz w:val="28"/>
                <w:szCs w:val="28"/>
              </w:rPr>
              <w:t>年</w:t>
            </w:r>
            <w:r w:rsidRPr="00AC6EA0">
              <w:rPr>
                <w:rFonts w:ascii="Times New Roman"/>
                <w:sz w:val="28"/>
                <w:szCs w:val="28"/>
              </w:rPr>
              <w:t>6</w:t>
            </w:r>
            <w:r w:rsidRPr="00AC6EA0">
              <w:rPr>
                <w:rFonts w:ascii="Times New Roman" w:hint="eastAsia"/>
                <w:sz w:val="28"/>
                <w:szCs w:val="28"/>
              </w:rPr>
              <w:t>月</w:t>
            </w:r>
            <w:r w:rsidRPr="00AC6EA0">
              <w:rPr>
                <w:rFonts w:ascii="Times New Roman"/>
                <w:sz w:val="28"/>
                <w:szCs w:val="28"/>
              </w:rPr>
              <w:t>3</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被夾</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員工</w:t>
            </w:r>
          </w:p>
        </w:tc>
      </w:tr>
      <w:tr w:rsidR="00AC6EA0" w:rsidRPr="00AC6EA0" w:rsidTr="000221BC">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112</w:t>
            </w:r>
            <w:r w:rsidRPr="00AC6EA0">
              <w:rPr>
                <w:rFonts w:ascii="Times New Roman" w:hint="eastAsia"/>
                <w:sz w:val="28"/>
                <w:szCs w:val="28"/>
              </w:rPr>
              <w:t>年</w:t>
            </w:r>
            <w:r w:rsidRPr="00AC6EA0">
              <w:rPr>
                <w:rFonts w:ascii="Times New Roman"/>
                <w:sz w:val="28"/>
                <w:szCs w:val="28"/>
              </w:rPr>
              <w:t>8</w:t>
            </w:r>
            <w:r w:rsidRPr="00AC6EA0">
              <w:rPr>
                <w:rFonts w:ascii="Times New Roman" w:hint="eastAsia"/>
                <w:sz w:val="28"/>
                <w:szCs w:val="28"/>
              </w:rPr>
              <w:t>月</w:t>
            </w:r>
            <w:r w:rsidRPr="00AC6EA0">
              <w:rPr>
                <w:rFonts w:ascii="Times New Roman"/>
                <w:sz w:val="28"/>
                <w:szCs w:val="28"/>
              </w:rPr>
              <w:t>2</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proofErr w:type="gramStart"/>
            <w:r w:rsidRPr="00AC6EA0">
              <w:rPr>
                <w:rFonts w:ascii="Times New Roman" w:hint="eastAsia"/>
                <w:sz w:val="28"/>
                <w:szCs w:val="28"/>
              </w:rPr>
              <w:t>感</w:t>
            </w:r>
            <w:proofErr w:type="gramEnd"/>
            <w:r w:rsidRPr="00AC6EA0">
              <w:rPr>
                <w:rFonts w:ascii="Times New Roman" w:hint="eastAsia"/>
                <w:sz w:val="28"/>
                <w:szCs w:val="28"/>
              </w:rPr>
              <w:t>電</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承攬商</w:t>
            </w:r>
          </w:p>
        </w:tc>
      </w:tr>
      <w:tr w:rsidR="00AC6EA0" w:rsidRPr="00AC6EA0" w:rsidTr="000221BC">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112</w:t>
            </w:r>
            <w:r w:rsidRPr="00AC6EA0">
              <w:rPr>
                <w:rFonts w:ascii="Times New Roman" w:hint="eastAsia"/>
                <w:sz w:val="28"/>
                <w:szCs w:val="28"/>
              </w:rPr>
              <w:t>年</w:t>
            </w:r>
            <w:r w:rsidRPr="00AC6EA0">
              <w:rPr>
                <w:rFonts w:ascii="Times New Roman"/>
                <w:sz w:val="28"/>
                <w:szCs w:val="28"/>
              </w:rPr>
              <w:t>9</w:t>
            </w:r>
            <w:r w:rsidRPr="00AC6EA0">
              <w:rPr>
                <w:rFonts w:ascii="Times New Roman" w:hint="eastAsia"/>
                <w:sz w:val="28"/>
                <w:szCs w:val="28"/>
              </w:rPr>
              <w:t>月</w:t>
            </w:r>
            <w:r w:rsidRPr="00AC6EA0">
              <w:rPr>
                <w:rFonts w:ascii="Times New Roman"/>
                <w:sz w:val="28"/>
                <w:szCs w:val="28"/>
              </w:rPr>
              <w:t>9</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proofErr w:type="gramStart"/>
            <w:r w:rsidRPr="00AC6EA0">
              <w:rPr>
                <w:rFonts w:ascii="Times New Roman" w:hint="eastAsia"/>
                <w:sz w:val="28"/>
                <w:szCs w:val="28"/>
              </w:rPr>
              <w:t>感</w:t>
            </w:r>
            <w:proofErr w:type="gramEnd"/>
            <w:r w:rsidRPr="00AC6EA0">
              <w:rPr>
                <w:rFonts w:ascii="Times New Roman" w:hint="eastAsia"/>
                <w:sz w:val="28"/>
                <w:szCs w:val="28"/>
              </w:rPr>
              <w:t>電</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承攬商</w:t>
            </w:r>
          </w:p>
        </w:tc>
      </w:tr>
      <w:tr w:rsidR="00AC6EA0" w:rsidRPr="00AC6EA0" w:rsidTr="000221BC">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112</w:t>
            </w:r>
            <w:r w:rsidRPr="00AC6EA0">
              <w:rPr>
                <w:rFonts w:ascii="Times New Roman" w:hint="eastAsia"/>
                <w:sz w:val="28"/>
                <w:szCs w:val="28"/>
              </w:rPr>
              <w:t>年</w:t>
            </w:r>
            <w:r w:rsidRPr="00AC6EA0">
              <w:rPr>
                <w:rFonts w:ascii="Times New Roman"/>
                <w:sz w:val="28"/>
                <w:szCs w:val="28"/>
              </w:rPr>
              <w:t>10</w:t>
            </w:r>
            <w:r w:rsidRPr="00AC6EA0">
              <w:rPr>
                <w:rFonts w:ascii="Times New Roman" w:hint="eastAsia"/>
                <w:sz w:val="28"/>
                <w:szCs w:val="28"/>
              </w:rPr>
              <w:t>月</w:t>
            </w:r>
            <w:r w:rsidRPr="00AC6EA0">
              <w:rPr>
                <w:rFonts w:ascii="Times New Roman"/>
                <w:sz w:val="28"/>
                <w:szCs w:val="28"/>
              </w:rPr>
              <w:t>25</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滾落</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員工</w:t>
            </w:r>
          </w:p>
        </w:tc>
      </w:tr>
      <w:tr w:rsidR="00AC6EA0" w:rsidRPr="00AC6EA0" w:rsidTr="000221BC">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112</w:t>
            </w:r>
            <w:r w:rsidRPr="00AC6EA0">
              <w:rPr>
                <w:rFonts w:ascii="Times New Roman" w:hint="eastAsia"/>
                <w:sz w:val="28"/>
                <w:szCs w:val="28"/>
              </w:rPr>
              <w:t>年</w:t>
            </w:r>
            <w:r w:rsidRPr="00AC6EA0">
              <w:rPr>
                <w:rFonts w:ascii="Times New Roman"/>
                <w:sz w:val="28"/>
                <w:szCs w:val="28"/>
              </w:rPr>
              <w:t>11</w:t>
            </w:r>
            <w:r w:rsidRPr="00AC6EA0">
              <w:rPr>
                <w:rFonts w:ascii="Times New Roman" w:hint="eastAsia"/>
                <w:sz w:val="28"/>
                <w:szCs w:val="28"/>
              </w:rPr>
              <w:t>月</w:t>
            </w:r>
            <w:r w:rsidRPr="00AC6EA0">
              <w:rPr>
                <w:rFonts w:ascii="Times New Roman"/>
                <w:sz w:val="28"/>
                <w:szCs w:val="28"/>
              </w:rPr>
              <w:t>23</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承攬商</w:t>
            </w:r>
          </w:p>
        </w:tc>
      </w:tr>
      <w:tr w:rsidR="00AC6EA0" w:rsidRPr="00AC6EA0" w:rsidTr="000221BC">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112</w:t>
            </w:r>
            <w:r w:rsidRPr="00AC6EA0">
              <w:rPr>
                <w:rFonts w:ascii="Times New Roman" w:hint="eastAsia"/>
                <w:sz w:val="28"/>
                <w:szCs w:val="28"/>
              </w:rPr>
              <w:t>年</w:t>
            </w:r>
            <w:r w:rsidRPr="00AC6EA0">
              <w:rPr>
                <w:rFonts w:ascii="Times New Roman"/>
                <w:sz w:val="28"/>
                <w:szCs w:val="28"/>
              </w:rPr>
              <w:t>11</w:t>
            </w:r>
            <w:r w:rsidRPr="00AC6EA0">
              <w:rPr>
                <w:rFonts w:ascii="Times New Roman" w:hint="eastAsia"/>
                <w:sz w:val="28"/>
                <w:szCs w:val="28"/>
              </w:rPr>
              <w:t>月</w:t>
            </w:r>
            <w:r w:rsidRPr="00AC6EA0">
              <w:rPr>
                <w:rFonts w:ascii="Times New Roman"/>
                <w:sz w:val="28"/>
                <w:szCs w:val="28"/>
              </w:rPr>
              <w:t>28</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承攬商</w:t>
            </w:r>
          </w:p>
        </w:tc>
      </w:tr>
      <w:tr w:rsidR="00AC6EA0" w:rsidRPr="00AC6EA0" w:rsidTr="006F3344">
        <w:trPr>
          <w:trHeight w:val="62"/>
          <w:jc w:val="center"/>
        </w:trPr>
        <w:tc>
          <w:tcPr>
            <w:tcW w:w="1844" w:type="dxa"/>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113</w:t>
            </w:r>
            <w:r w:rsidRPr="00AC6EA0">
              <w:rPr>
                <w:rFonts w:ascii="Times New Roman" w:hint="eastAsia"/>
                <w:sz w:val="28"/>
                <w:szCs w:val="28"/>
              </w:rPr>
              <w:t>年</w:t>
            </w:r>
            <w:r w:rsidRPr="00AC6EA0">
              <w:rPr>
                <w:rFonts w:ascii="Times New Roman"/>
                <w:sz w:val="28"/>
                <w:szCs w:val="28"/>
              </w:rPr>
              <w:br/>
              <w:t>1</w:t>
            </w:r>
            <w:r w:rsidRPr="00AC6EA0">
              <w:rPr>
                <w:rFonts w:ascii="Times New Roman" w:hint="eastAsia"/>
                <w:sz w:val="28"/>
                <w:szCs w:val="28"/>
              </w:rPr>
              <w:t>至</w:t>
            </w:r>
            <w:r w:rsidRPr="00AC6EA0">
              <w:rPr>
                <w:rFonts w:ascii="Times New Roman"/>
                <w:sz w:val="28"/>
                <w:szCs w:val="28"/>
              </w:rPr>
              <w:t>3</w:t>
            </w:r>
            <w:r w:rsidRPr="00AC6EA0">
              <w:rPr>
                <w:rFonts w:ascii="Times New Roman" w:hint="eastAsia"/>
                <w:sz w:val="28"/>
                <w:szCs w:val="28"/>
              </w:rPr>
              <w:t>月</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0</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無</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無</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無</w:t>
            </w:r>
          </w:p>
        </w:tc>
      </w:tr>
      <w:tr w:rsidR="00AC6EA0" w:rsidRPr="00AC6EA0" w:rsidTr="000221BC">
        <w:trPr>
          <w:trHeight w:val="461"/>
          <w:jc w:val="center"/>
        </w:trPr>
        <w:tc>
          <w:tcPr>
            <w:tcW w:w="1844" w:type="dxa"/>
            <w:tcBorders>
              <w:top w:val="single" w:sz="4" w:space="0" w:color="auto"/>
              <w:left w:val="single" w:sz="4" w:space="0" w:color="auto"/>
              <w:bottom w:val="single" w:sz="4" w:space="0" w:color="auto"/>
              <w:right w:val="single" w:sz="4" w:space="0" w:color="auto"/>
            </w:tcBorders>
            <w:vAlign w:val="center"/>
            <w:hideMark/>
          </w:tcPr>
          <w:p w:rsidR="008031FA" w:rsidRPr="00AC6EA0" w:rsidRDefault="008031FA" w:rsidP="000221BC">
            <w:pPr>
              <w:snapToGrid w:val="0"/>
              <w:jc w:val="center"/>
              <w:rPr>
                <w:rFonts w:ascii="Times New Roman"/>
                <w:sz w:val="28"/>
                <w:szCs w:val="28"/>
              </w:rPr>
            </w:pPr>
            <w:r w:rsidRPr="00AC6EA0">
              <w:rPr>
                <w:rFonts w:ascii="Times New Roman" w:hint="eastAsia"/>
                <w:sz w:val="28"/>
                <w:szCs w:val="28"/>
              </w:rPr>
              <w:t>合計</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8031FA" w:rsidRPr="00AC6EA0" w:rsidRDefault="008031FA" w:rsidP="000221BC">
            <w:pPr>
              <w:snapToGrid w:val="0"/>
              <w:jc w:val="center"/>
              <w:rPr>
                <w:rFonts w:ascii="Times New Roman"/>
                <w:sz w:val="28"/>
                <w:szCs w:val="28"/>
              </w:rPr>
            </w:pPr>
            <w:r w:rsidRPr="00AC6EA0">
              <w:rPr>
                <w:rFonts w:ascii="Times New Roman"/>
                <w:sz w:val="28"/>
                <w:szCs w:val="28"/>
              </w:rPr>
              <w:t>28</w:t>
            </w:r>
          </w:p>
        </w:tc>
        <w:tc>
          <w:tcPr>
            <w:tcW w:w="2835" w:type="dxa"/>
            <w:tcBorders>
              <w:top w:val="single" w:sz="4" w:space="0" w:color="auto"/>
              <w:left w:val="single" w:sz="4" w:space="0" w:color="auto"/>
              <w:bottom w:val="single" w:sz="4" w:space="0" w:color="auto"/>
              <w:right w:val="single" w:sz="4" w:space="0" w:color="auto"/>
            </w:tcBorders>
            <w:noWrap/>
            <w:vAlign w:val="center"/>
          </w:tcPr>
          <w:p w:rsidR="008031FA" w:rsidRPr="00AC6EA0" w:rsidRDefault="008031FA" w:rsidP="000221BC">
            <w:pPr>
              <w:snapToGrid w:val="0"/>
              <w:jc w:val="center"/>
              <w:rPr>
                <w:rFonts w:ascii="Times New Roman"/>
                <w:sz w:val="28"/>
                <w:szCs w:val="28"/>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8031FA" w:rsidRPr="00AC6EA0" w:rsidRDefault="008031FA" w:rsidP="000221BC">
            <w:pPr>
              <w:snapToGrid w:val="0"/>
              <w:jc w:val="center"/>
              <w:rPr>
                <w:rFonts w:ascii="Times New Roman"/>
                <w:sz w:val="28"/>
                <w:szCs w:val="28"/>
              </w:rPr>
            </w:pPr>
          </w:p>
        </w:tc>
        <w:tc>
          <w:tcPr>
            <w:tcW w:w="1843" w:type="dxa"/>
            <w:tcBorders>
              <w:top w:val="single" w:sz="4" w:space="0" w:color="auto"/>
              <w:left w:val="single" w:sz="4" w:space="0" w:color="auto"/>
              <w:bottom w:val="single" w:sz="4" w:space="0" w:color="auto"/>
              <w:right w:val="single" w:sz="4" w:space="0" w:color="auto"/>
            </w:tcBorders>
            <w:noWrap/>
            <w:vAlign w:val="center"/>
          </w:tcPr>
          <w:p w:rsidR="008031FA" w:rsidRPr="00AC6EA0" w:rsidRDefault="008031FA" w:rsidP="000221BC">
            <w:pPr>
              <w:snapToGrid w:val="0"/>
              <w:jc w:val="center"/>
              <w:rPr>
                <w:rFonts w:ascii="Times New Roman"/>
                <w:sz w:val="28"/>
                <w:szCs w:val="28"/>
              </w:rPr>
            </w:pPr>
          </w:p>
        </w:tc>
      </w:tr>
    </w:tbl>
    <w:p w:rsidR="00803EE9" w:rsidRPr="00803EE9" w:rsidRDefault="00803EE9" w:rsidP="00803EE9">
      <w:pPr>
        <w:pStyle w:val="4"/>
        <w:numPr>
          <w:ilvl w:val="0"/>
          <w:numId w:val="0"/>
        </w:numPr>
        <w:spacing w:line="0" w:lineRule="atLeast"/>
        <w:rPr>
          <w:sz w:val="28"/>
        </w:rPr>
      </w:pPr>
      <w:r w:rsidRPr="00803EE9">
        <w:rPr>
          <w:rFonts w:hint="eastAsia"/>
          <w:sz w:val="28"/>
        </w:rPr>
        <w:t>資料來源：</w:t>
      </w:r>
      <w:r>
        <w:rPr>
          <w:rFonts w:hint="eastAsia"/>
          <w:sz w:val="28"/>
        </w:rPr>
        <w:t>經濟部</w:t>
      </w:r>
      <w:r w:rsidRPr="00803EE9">
        <w:rPr>
          <w:rFonts w:hint="eastAsia"/>
          <w:sz w:val="28"/>
        </w:rPr>
        <w:t>。</w:t>
      </w:r>
    </w:p>
    <w:p w:rsidR="00EF0BE7" w:rsidRPr="00AC6EA0" w:rsidRDefault="00F12E46" w:rsidP="00EF0BE7">
      <w:pPr>
        <w:pStyle w:val="4"/>
        <w:spacing w:beforeLines="50" w:before="228"/>
        <w:ind w:left="1701"/>
      </w:pPr>
      <w:r w:rsidRPr="00AC6EA0">
        <w:rPr>
          <w:rFonts w:hint="eastAsia"/>
        </w:rPr>
        <w:t>台電公司於106年至113年3月事故相關統計如下表</w:t>
      </w:r>
      <w:r w:rsidR="00EF0BE7" w:rsidRPr="00AC6EA0">
        <w:rPr>
          <w:rFonts w:hint="eastAsia"/>
        </w:rPr>
        <w:t>，並由下表發現：</w:t>
      </w:r>
    </w:p>
    <w:p w:rsidR="00EF0BE7" w:rsidRPr="00AC6EA0" w:rsidRDefault="00F12E46" w:rsidP="00EF0BE7">
      <w:pPr>
        <w:pStyle w:val="5"/>
        <w:ind w:left="1985" w:hanging="851"/>
      </w:pPr>
      <w:proofErr w:type="gramStart"/>
      <w:r w:rsidRPr="00AC6EA0">
        <w:rPr>
          <w:rFonts w:hint="eastAsia"/>
        </w:rPr>
        <w:t>1</w:t>
      </w:r>
      <w:r w:rsidRPr="00AC6EA0">
        <w:t>07</w:t>
      </w:r>
      <w:proofErr w:type="gramEnd"/>
      <w:r w:rsidRPr="00AC6EA0">
        <w:rPr>
          <w:rFonts w:hint="eastAsia"/>
        </w:rPr>
        <w:t>年度工安績效相當不理想，員工傷害頻率、承攬商傷害頻率、員工傷害嚴重率及承攬商重大</w:t>
      </w:r>
      <w:proofErr w:type="gramStart"/>
      <w:r w:rsidRPr="00AC6EA0">
        <w:rPr>
          <w:rFonts w:hint="eastAsia"/>
        </w:rPr>
        <w:t>職災件數</w:t>
      </w:r>
      <w:proofErr w:type="gramEnd"/>
      <w:r w:rsidRPr="00AC6EA0">
        <w:rPr>
          <w:rFonts w:hint="eastAsia"/>
        </w:rPr>
        <w:t>等實績值都等於或超過控制值。</w:t>
      </w:r>
    </w:p>
    <w:p w:rsidR="00EF0BE7" w:rsidRPr="00AC6EA0" w:rsidRDefault="00F12E46" w:rsidP="00EF0BE7">
      <w:pPr>
        <w:pStyle w:val="5"/>
        <w:ind w:left="1985" w:hanging="851"/>
      </w:pPr>
      <w:r w:rsidRPr="00AC6EA0">
        <w:rPr>
          <w:rFonts w:hint="eastAsia"/>
        </w:rPr>
        <w:t>在員工傷害頻率部分，雖然108年至112年</w:t>
      </w:r>
      <w:r w:rsidR="00EF0BE7" w:rsidRPr="00AC6EA0">
        <w:rPr>
          <w:rFonts w:hint="eastAsia"/>
        </w:rPr>
        <w:t>的實績值</w:t>
      </w:r>
      <w:r w:rsidRPr="00AC6EA0">
        <w:rPr>
          <w:rFonts w:hint="eastAsia"/>
        </w:rPr>
        <w:t>都低於控制值，但113年</w:t>
      </w:r>
      <w:r w:rsidR="00EF0BE7" w:rsidRPr="00AC6EA0">
        <w:rPr>
          <w:rFonts w:hint="eastAsia"/>
        </w:rPr>
        <w:t>截至</w:t>
      </w:r>
      <w:proofErr w:type="gramStart"/>
      <w:r w:rsidRPr="00AC6EA0">
        <w:rPr>
          <w:rFonts w:hint="eastAsia"/>
        </w:rPr>
        <w:t>第1季</w:t>
      </w:r>
      <w:r w:rsidR="00EF0BE7" w:rsidRPr="00AC6EA0">
        <w:rPr>
          <w:rFonts w:hint="eastAsia"/>
        </w:rPr>
        <w:t>止</w:t>
      </w:r>
      <w:r w:rsidRPr="00AC6EA0">
        <w:rPr>
          <w:rFonts w:hint="eastAsia"/>
        </w:rPr>
        <w:t>的</w:t>
      </w:r>
      <w:proofErr w:type="gramEnd"/>
      <w:r w:rsidRPr="00AC6EA0">
        <w:rPr>
          <w:rFonts w:hint="eastAsia"/>
        </w:rPr>
        <w:t>實績值</w:t>
      </w:r>
      <w:r w:rsidR="00EF0BE7" w:rsidRPr="00AC6EA0">
        <w:rPr>
          <w:rFonts w:hint="eastAsia"/>
        </w:rPr>
        <w:t>(0.21)</w:t>
      </w:r>
      <w:r w:rsidRPr="00AC6EA0">
        <w:rPr>
          <w:rFonts w:hint="eastAsia"/>
        </w:rPr>
        <w:t>已超過控制值</w:t>
      </w:r>
      <w:r w:rsidR="00EF0BE7" w:rsidRPr="00AC6EA0">
        <w:rPr>
          <w:rFonts w:hint="eastAsia"/>
        </w:rPr>
        <w:t>(</w:t>
      </w:r>
      <w:proofErr w:type="gramStart"/>
      <w:r w:rsidR="00EF0BE7" w:rsidRPr="00AC6EA0">
        <w:rPr>
          <w:rFonts w:hint="eastAsia"/>
        </w:rPr>
        <w:t>≦</w:t>
      </w:r>
      <w:proofErr w:type="gramEnd"/>
      <w:r w:rsidR="00EF0BE7" w:rsidRPr="00AC6EA0">
        <w:t>0.12</w:t>
      </w:r>
      <w:r w:rsidR="00EF0BE7" w:rsidRPr="00AC6EA0">
        <w:rPr>
          <w:rFonts w:hint="eastAsia"/>
        </w:rPr>
        <w:t>)。</w:t>
      </w:r>
    </w:p>
    <w:p w:rsidR="002E6F3B" w:rsidRPr="00AC6EA0" w:rsidRDefault="00EF0BE7" w:rsidP="0059740F">
      <w:pPr>
        <w:pStyle w:val="5"/>
        <w:ind w:left="1985" w:hanging="851"/>
      </w:pPr>
      <w:r w:rsidRPr="00AC6EA0">
        <w:rPr>
          <w:rFonts w:hint="eastAsia"/>
        </w:rPr>
        <w:t>而承攬商傷害頻率、員工傷害嚴重率及承攬商重大</w:t>
      </w:r>
      <w:proofErr w:type="gramStart"/>
      <w:r w:rsidRPr="00AC6EA0">
        <w:rPr>
          <w:rFonts w:hint="eastAsia"/>
        </w:rPr>
        <w:t>職災件數</w:t>
      </w:r>
      <w:proofErr w:type="gramEnd"/>
      <w:r w:rsidRPr="00AC6EA0">
        <w:rPr>
          <w:rFonts w:hint="eastAsia"/>
        </w:rPr>
        <w:t>等，自108年起即都未再設定控制值。在員工傷害嚴重率部分，109年至111年的實績曾大幅改善，但112年實績值(213)卻為歷年最高。</w:t>
      </w:r>
    </w:p>
    <w:p w:rsidR="00F12E46" w:rsidRPr="00AC6EA0" w:rsidRDefault="00EF0BE7" w:rsidP="00EF0BE7">
      <w:pPr>
        <w:pStyle w:val="5"/>
        <w:ind w:left="1985" w:hanging="851"/>
      </w:pPr>
      <w:r w:rsidRPr="00AC6EA0">
        <w:rPr>
          <w:rFonts w:hint="eastAsia"/>
        </w:rPr>
        <w:lastRenderedPageBreak/>
        <w:t>在承攬商傷害頻率部分，雖然110年至112年間有微幅下降，但</w:t>
      </w:r>
      <w:r w:rsidR="00E74EF1" w:rsidRPr="00AC6EA0">
        <w:rPr>
          <w:rFonts w:hint="eastAsia"/>
        </w:rPr>
        <w:t>113年截至</w:t>
      </w:r>
      <w:proofErr w:type="gramStart"/>
      <w:r w:rsidR="00E74EF1" w:rsidRPr="00AC6EA0">
        <w:rPr>
          <w:rFonts w:hint="eastAsia"/>
        </w:rPr>
        <w:t>第1季止的</w:t>
      </w:r>
      <w:proofErr w:type="gramEnd"/>
      <w:r w:rsidR="00E74EF1" w:rsidRPr="00AC6EA0">
        <w:rPr>
          <w:rFonts w:hint="eastAsia"/>
        </w:rPr>
        <w:t>實績值(0.56)卻又大幅提高；且就算曾有改善，但仍是遠遠超過台電公司員工的傷害頻率。</w:t>
      </w:r>
    </w:p>
    <w:p w:rsidR="006F3344" w:rsidRPr="00AC6EA0" w:rsidRDefault="006F3344" w:rsidP="006F3344">
      <w:pPr>
        <w:pStyle w:val="a3"/>
        <w:ind w:left="697" w:hanging="697"/>
      </w:pPr>
      <w:r w:rsidRPr="00AC6EA0">
        <w:rPr>
          <w:rFonts w:hint="eastAsia"/>
        </w:rPr>
        <w:t>台電公司106年至113年3月底事故相關統計資料</w:t>
      </w:r>
    </w:p>
    <w:tbl>
      <w:tblPr>
        <w:tblW w:w="9705" w:type="dxa"/>
        <w:jc w:val="center"/>
        <w:tblLayout w:type="fixed"/>
        <w:tblCellMar>
          <w:left w:w="10" w:type="dxa"/>
          <w:right w:w="10" w:type="dxa"/>
        </w:tblCellMar>
        <w:tblLook w:val="04A0" w:firstRow="1" w:lastRow="0" w:firstColumn="1" w:lastColumn="0" w:noHBand="0" w:noVBand="1"/>
      </w:tblPr>
      <w:tblGrid>
        <w:gridCol w:w="836"/>
        <w:gridCol w:w="1108"/>
        <w:gridCol w:w="1109"/>
        <w:gridCol w:w="1108"/>
        <w:gridCol w:w="1109"/>
        <w:gridCol w:w="1109"/>
        <w:gridCol w:w="1108"/>
        <w:gridCol w:w="1109"/>
        <w:gridCol w:w="1109"/>
      </w:tblGrid>
      <w:tr w:rsidR="00AC6EA0" w:rsidRPr="00AC6EA0" w:rsidTr="006911A2">
        <w:trPr>
          <w:trHeight w:val="324"/>
          <w:tblHeader/>
          <w:jc w:val="center"/>
        </w:trPr>
        <w:tc>
          <w:tcPr>
            <w:tcW w:w="836" w:type="dxa"/>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ascii="Times New Roman"/>
                <w:kern w:val="0"/>
                <w:sz w:val="28"/>
                <w:szCs w:val="28"/>
              </w:rPr>
            </w:pPr>
            <w:r w:rsidRPr="00AC6EA0">
              <w:rPr>
                <w:rFonts w:ascii="Times New Roman"/>
                <w:kern w:val="0"/>
                <w:sz w:val="28"/>
                <w:szCs w:val="28"/>
              </w:rPr>
              <w:t xml:space="preserve">　</w:t>
            </w:r>
          </w:p>
        </w:tc>
        <w:tc>
          <w:tcPr>
            <w:tcW w:w="2217"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ascii="Times New Roman"/>
                <w:kern w:val="0"/>
                <w:sz w:val="28"/>
                <w:szCs w:val="28"/>
              </w:rPr>
            </w:pPr>
            <w:r w:rsidRPr="00AC6EA0">
              <w:rPr>
                <w:rFonts w:ascii="Times New Roman"/>
                <w:kern w:val="0"/>
                <w:sz w:val="28"/>
                <w:szCs w:val="28"/>
              </w:rPr>
              <w:t>員工傷害頻率</w:t>
            </w:r>
          </w:p>
        </w:tc>
        <w:tc>
          <w:tcPr>
            <w:tcW w:w="2217"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ascii="Times New Roman"/>
                <w:kern w:val="0"/>
                <w:sz w:val="28"/>
                <w:szCs w:val="28"/>
              </w:rPr>
            </w:pPr>
            <w:r w:rsidRPr="00AC6EA0">
              <w:rPr>
                <w:rFonts w:ascii="Times New Roman"/>
                <w:kern w:val="0"/>
                <w:sz w:val="28"/>
                <w:szCs w:val="28"/>
              </w:rPr>
              <w:t>員工傷害嚴重率</w:t>
            </w:r>
          </w:p>
        </w:tc>
        <w:tc>
          <w:tcPr>
            <w:tcW w:w="2217"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ascii="Times New Roman"/>
                <w:kern w:val="0"/>
                <w:sz w:val="28"/>
                <w:szCs w:val="28"/>
              </w:rPr>
            </w:pPr>
            <w:r w:rsidRPr="00AC6EA0">
              <w:rPr>
                <w:rFonts w:ascii="Times New Roman"/>
                <w:kern w:val="0"/>
                <w:sz w:val="28"/>
                <w:szCs w:val="28"/>
              </w:rPr>
              <w:t>承攬商傷害頻率</w:t>
            </w:r>
          </w:p>
        </w:tc>
        <w:tc>
          <w:tcPr>
            <w:tcW w:w="221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ascii="Times New Roman"/>
                <w:kern w:val="0"/>
                <w:sz w:val="28"/>
                <w:szCs w:val="28"/>
              </w:rPr>
            </w:pPr>
            <w:r w:rsidRPr="00AC6EA0">
              <w:rPr>
                <w:rFonts w:ascii="Times New Roman"/>
                <w:kern w:val="0"/>
                <w:sz w:val="28"/>
                <w:szCs w:val="28"/>
              </w:rPr>
              <w:t>承攬商重大職災</w:t>
            </w:r>
          </w:p>
        </w:tc>
      </w:tr>
      <w:tr w:rsidR="00AC6EA0" w:rsidRPr="00AC6EA0" w:rsidTr="006911A2">
        <w:trPr>
          <w:trHeight w:val="324"/>
          <w:tblHeader/>
          <w:jc w:val="center"/>
        </w:trPr>
        <w:tc>
          <w:tcPr>
            <w:tcW w:w="836" w:type="dxa"/>
            <w:vMerge/>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rPr>
                <w:rFonts w:ascii="Times New Roman"/>
                <w:kern w:val="0"/>
                <w:sz w:val="28"/>
                <w:szCs w:val="28"/>
              </w:rPr>
            </w:pP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ascii="Times New Roman"/>
                <w:kern w:val="0"/>
                <w:sz w:val="28"/>
                <w:szCs w:val="28"/>
              </w:rPr>
            </w:pPr>
            <w:r w:rsidRPr="00AC6EA0">
              <w:rPr>
                <w:rFonts w:ascii="Times New Roman"/>
                <w:kern w:val="0"/>
                <w:sz w:val="28"/>
                <w:szCs w:val="28"/>
              </w:rPr>
              <w:t>實績值</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ascii="Times New Roman"/>
                <w:kern w:val="0"/>
                <w:sz w:val="28"/>
                <w:szCs w:val="28"/>
              </w:rPr>
            </w:pPr>
            <w:r w:rsidRPr="00AC6EA0">
              <w:rPr>
                <w:rFonts w:ascii="Times New Roman"/>
                <w:kern w:val="0"/>
                <w:sz w:val="28"/>
                <w:szCs w:val="28"/>
              </w:rPr>
              <w:t>控制值</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ascii="Times New Roman"/>
                <w:kern w:val="0"/>
                <w:sz w:val="28"/>
                <w:szCs w:val="28"/>
              </w:rPr>
            </w:pPr>
            <w:r w:rsidRPr="00AC6EA0">
              <w:rPr>
                <w:rFonts w:ascii="Times New Roman"/>
                <w:kern w:val="0"/>
                <w:sz w:val="28"/>
                <w:szCs w:val="28"/>
              </w:rPr>
              <w:t>實績值</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ascii="Times New Roman"/>
                <w:kern w:val="0"/>
                <w:sz w:val="28"/>
                <w:szCs w:val="28"/>
              </w:rPr>
            </w:pPr>
            <w:r w:rsidRPr="00AC6EA0">
              <w:rPr>
                <w:rFonts w:ascii="Times New Roman"/>
                <w:kern w:val="0"/>
                <w:sz w:val="28"/>
                <w:szCs w:val="28"/>
              </w:rPr>
              <w:t>控制值</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ascii="Times New Roman"/>
                <w:kern w:val="0"/>
                <w:sz w:val="28"/>
                <w:szCs w:val="28"/>
              </w:rPr>
            </w:pPr>
            <w:r w:rsidRPr="00AC6EA0">
              <w:rPr>
                <w:rFonts w:ascii="Times New Roman"/>
                <w:kern w:val="0"/>
                <w:sz w:val="28"/>
                <w:szCs w:val="28"/>
              </w:rPr>
              <w:t>實績值</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ascii="Times New Roman"/>
                <w:kern w:val="0"/>
                <w:sz w:val="28"/>
                <w:szCs w:val="28"/>
              </w:rPr>
            </w:pPr>
            <w:r w:rsidRPr="00AC6EA0">
              <w:rPr>
                <w:rFonts w:ascii="Times New Roman"/>
                <w:kern w:val="0"/>
                <w:sz w:val="28"/>
                <w:szCs w:val="28"/>
              </w:rPr>
              <w:t>控制值</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ascii="Times New Roman"/>
                <w:kern w:val="0"/>
                <w:sz w:val="28"/>
                <w:szCs w:val="28"/>
              </w:rPr>
            </w:pPr>
            <w:r w:rsidRPr="00AC6EA0">
              <w:rPr>
                <w:rFonts w:ascii="Times New Roman"/>
                <w:kern w:val="0"/>
                <w:sz w:val="28"/>
                <w:szCs w:val="28"/>
              </w:rPr>
              <w:t>實績值</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ascii="Times New Roman"/>
                <w:kern w:val="0"/>
                <w:sz w:val="28"/>
                <w:szCs w:val="28"/>
              </w:rPr>
            </w:pPr>
            <w:r w:rsidRPr="00AC6EA0">
              <w:rPr>
                <w:rFonts w:ascii="Times New Roman"/>
                <w:kern w:val="0"/>
                <w:sz w:val="28"/>
                <w:szCs w:val="28"/>
              </w:rPr>
              <w:t>控制值</w:t>
            </w:r>
          </w:p>
        </w:tc>
      </w:tr>
      <w:tr w:rsidR="00AC6EA0" w:rsidRPr="00AC6EA0" w:rsidTr="006911A2">
        <w:trPr>
          <w:trHeight w:val="454"/>
          <w:jc w:val="center"/>
        </w:trPr>
        <w:tc>
          <w:tcPr>
            <w:tcW w:w="8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6F3344" w:rsidRPr="00AC6EA0" w:rsidRDefault="006F3344" w:rsidP="000221BC">
            <w:pPr>
              <w:widowControl/>
              <w:snapToGrid w:val="0"/>
              <w:rPr>
                <w:rFonts w:hAnsi="標楷體"/>
                <w:kern w:val="0"/>
                <w:sz w:val="28"/>
                <w:szCs w:val="28"/>
              </w:rPr>
            </w:pPr>
            <w:r w:rsidRPr="00AC6EA0">
              <w:rPr>
                <w:rFonts w:hAnsi="標楷體"/>
                <w:kern w:val="0"/>
                <w:sz w:val="28"/>
                <w:szCs w:val="28"/>
              </w:rPr>
              <w:t>106年</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0.16</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sz w:val="28"/>
                <w:szCs w:val="28"/>
              </w:rPr>
            </w:pPr>
            <w:r w:rsidRPr="00AC6EA0">
              <w:rPr>
                <w:rFonts w:hAnsi="標楷體" w:cs="新細明體"/>
                <w:kern w:val="0"/>
                <w:sz w:val="28"/>
                <w:szCs w:val="28"/>
              </w:rPr>
              <w:t>≦</w:t>
            </w:r>
            <w:r w:rsidRPr="00AC6EA0">
              <w:rPr>
                <w:rFonts w:hAnsi="標楷體"/>
                <w:kern w:val="0"/>
                <w:sz w:val="28"/>
                <w:szCs w:val="28"/>
              </w:rPr>
              <w:t>0.29</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114</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sz w:val="28"/>
                <w:szCs w:val="28"/>
              </w:rPr>
            </w:pPr>
            <w:r w:rsidRPr="00AC6EA0">
              <w:rPr>
                <w:rFonts w:hAnsi="標楷體" w:cs="新細明體"/>
                <w:kern w:val="0"/>
                <w:sz w:val="28"/>
                <w:szCs w:val="28"/>
              </w:rPr>
              <w:t>≦</w:t>
            </w:r>
            <w:r w:rsidRPr="00AC6EA0">
              <w:rPr>
                <w:rFonts w:hAnsi="標楷體"/>
                <w:kern w:val="0"/>
                <w:sz w:val="28"/>
                <w:szCs w:val="28"/>
              </w:rPr>
              <w:t>125</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0.42</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sz w:val="28"/>
                <w:szCs w:val="28"/>
              </w:rPr>
            </w:pPr>
            <w:r w:rsidRPr="00AC6EA0">
              <w:rPr>
                <w:rFonts w:hAnsi="標楷體" w:cs="新細明體"/>
                <w:kern w:val="0"/>
                <w:sz w:val="28"/>
                <w:szCs w:val="28"/>
              </w:rPr>
              <w:t>≦</w:t>
            </w:r>
            <w:r w:rsidRPr="00AC6EA0">
              <w:rPr>
                <w:rFonts w:hAnsi="標楷體"/>
                <w:kern w:val="0"/>
                <w:sz w:val="28"/>
                <w:szCs w:val="28"/>
              </w:rPr>
              <w:t>0.32</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2</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sz w:val="28"/>
                <w:szCs w:val="28"/>
              </w:rPr>
            </w:pPr>
            <w:r w:rsidRPr="00AC6EA0">
              <w:rPr>
                <w:rFonts w:hAnsi="標楷體" w:cs="新細明體"/>
                <w:kern w:val="0"/>
                <w:sz w:val="28"/>
                <w:szCs w:val="28"/>
              </w:rPr>
              <w:t>≦</w:t>
            </w:r>
            <w:r w:rsidRPr="00AC6EA0">
              <w:rPr>
                <w:rFonts w:hAnsi="標楷體"/>
                <w:kern w:val="0"/>
                <w:sz w:val="28"/>
                <w:szCs w:val="28"/>
              </w:rPr>
              <w:t>5</w:t>
            </w:r>
          </w:p>
        </w:tc>
      </w:tr>
      <w:tr w:rsidR="00AC6EA0" w:rsidRPr="00AC6EA0" w:rsidTr="006911A2">
        <w:trPr>
          <w:trHeight w:val="454"/>
          <w:jc w:val="center"/>
        </w:trPr>
        <w:tc>
          <w:tcPr>
            <w:tcW w:w="8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6F3344" w:rsidRPr="00AC6EA0" w:rsidRDefault="006F3344" w:rsidP="000221BC">
            <w:pPr>
              <w:widowControl/>
              <w:snapToGrid w:val="0"/>
              <w:rPr>
                <w:rFonts w:hAnsi="標楷體"/>
                <w:kern w:val="0"/>
                <w:sz w:val="28"/>
                <w:szCs w:val="28"/>
              </w:rPr>
            </w:pPr>
            <w:r w:rsidRPr="00AC6EA0">
              <w:rPr>
                <w:rFonts w:hAnsi="標楷體"/>
                <w:kern w:val="0"/>
                <w:sz w:val="28"/>
                <w:szCs w:val="28"/>
              </w:rPr>
              <w:t>107年</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0.26</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sz w:val="28"/>
                <w:szCs w:val="28"/>
              </w:rPr>
            </w:pPr>
            <w:r w:rsidRPr="00AC6EA0">
              <w:rPr>
                <w:rFonts w:hAnsi="標楷體" w:cs="新細明體"/>
                <w:kern w:val="0"/>
                <w:sz w:val="28"/>
                <w:szCs w:val="28"/>
              </w:rPr>
              <w:t>≦</w:t>
            </w:r>
            <w:r w:rsidRPr="00AC6EA0">
              <w:rPr>
                <w:rFonts w:hAnsi="標楷體"/>
                <w:kern w:val="0"/>
                <w:sz w:val="28"/>
                <w:szCs w:val="28"/>
              </w:rPr>
              <w:t>0.26</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137</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sz w:val="28"/>
                <w:szCs w:val="28"/>
              </w:rPr>
            </w:pPr>
            <w:r w:rsidRPr="00AC6EA0">
              <w:rPr>
                <w:rFonts w:hAnsi="標楷體" w:cs="新細明體"/>
                <w:kern w:val="0"/>
                <w:sz w:val="28"/>
                <w:szCs w:val="28"/>
              </w:rPr>
              <w:t>≦</w:t>
            </w:r>
            <w:r w:rsidRPr="00AC6EA0">
              <w:rPr>
                <w:rFonts w:hAnsi="標楷體"/>
                <w:kern w:val="0"/>
                <w:sz w:val="28"/>
                <w:szCs w:val="28"/>
              </w:rPr>
              <w:t>117</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0.46</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sz w:val="28"/>
                <w:szCs w:val="28"/>
              </w:rPr>
            </w:pPr>
            <w:r w:rsidRPr="00AC6EA0">
              <w:rPr>
                <w:rFonts w:hAnsi="標楷體" w:cs="新細明體"/>
                <w:kern w:val="0"/>
                <w:sz w:val="28"/>
                <w:szCs w:val="28"/>
              </w:rPr>
              <w:t>≦</w:t>
            </w:r>
            <w:r w:rsidRPr="00AC6EA0">
              <w:rPr>
                <w:rFonts w:hAnsi="標楷體"/>
                <w:kern w:val="0"/>
                <w:sz w:val="28"/>
                <w:szCs w:val="28"/>
              </w:rPr>
              <w:t>0.37</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6</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sz w:val="28"/>
                <w:szCs w:val="28"/>
              </w:rPr>
            </w:pPr>
            <w:r w:rsidRPr="00AC6EA0">
              <w:rPr>
                <w:rFonts w:hAnsi="標楷體" w:cs="新細明體"/>
                <w:kern w:val="0"/>
                <w:sz w:val="28"/>
                <w:szCs w:val="28"/>
              </w:rPr>
              <w:t>≦</w:t>
            </w:r>
            <w:r w:rsidRPr="00AC6EA0">
              <w:rPr>
                <w:rFonts w:hAnsi="標楷體"/>
                <w:kern w:val="0"/>
                <w:sz w:val="28"/>
                <w:szCs w:val="28"/>
              </w:rPr>
              <w:t>5</w:t>
            </w:r>
          </w:p>
        </w:tc>
      </w:tr>
      <w:tr w:rsidR="00AC6EA0" w:rsidRPr="00AC6EA0" w:rsidTr="006911A2">
        <w:trPr>
          <w:trHeight w:val="454"/>
          <w:jc w:val="center"/>
        </w:trPr>
        <w:tc>
          <w:tcPr>
            <w:tcW w:w="8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6F3344" w:rsidRPr="00AC6EA0" w:rsidRDefault="006F3344" w:rsidP="000221BC">
            <w:pPr>
              <w:widowControl/>
              <w:snapToGrid w:val="0"/>
              <w:rPr>
                <w:rFonts w:hAnsi="標楷體"/>
                <w:kern w:val="0"/>
                <w:sz w:val="28"/>
                <w:szCs w:val="28"/>
              </w:rPr>
            </w:pPr>
            <w:r w:rsidRPr="00AC6EA0">
              <w:rPr>
                <w:rFonts w:hAnsi="標楷體"/>
                <w:kern w:val="0"/>
                <w:sz w:val="28"/>
                <w:szCs w:val="28"/>
              </w:rPr>
              <w:t>108年</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0.05</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sz w:val="28"/>
                <w:szCs w:val="28"/>
              </w:rPr>
            </w:pPr>
            <w:r w:rsidRPr="00AC6EA0">
              <w:rPr>
                <w:rFonts w:hAnsi="標楷體" w:cs="新細明體"/>
                <w:kern w:val="0"/>
                <w:sz w:val="28"/>
                <w:szCs w:val="28"/>
              </w:rPr>
              <w:t>≦</w:t>
            </w:r>
            <w:r w:rsidRPr="00AC6EA0">
              <w:rPr>
                <w:rFonts w:hAnsi="標楷體"/>
                <w:kern w:val="0"/>
                <w:sz w:val="28"/>
                <w:szCs w:val="28"/>
              </w:rPr>
              <w:t>0.26</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106</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未設定</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0.43</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未設定</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5</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未設定</w:t>
            </w:r>
          </w:p>
        </w:tc>
      </w:tr>
      <w:tr w:rsidR="00AC6EA0" w:rsidRPr="00AC6EA0" w:rsidTr="006911A2">
        <w:trPr>
          <w:trHeight w:val="454"/>
          <w:jc w:val="center"/>
        </w:trPr>
        <w:tc>
          <w:tcPr>
            <w:tcW w:w="8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6F3344" w:rsidRPr="00AC6EA0" w:rsidRDefault="006F3344" w:rsidP="000221BC">
            <w:pPr>
              <w:widowControl/>
              <w:snapToGrid w:val="0"/>
              <w:rPr>
                <w:rFonts w:hAnsi="標楷體"/>
                <w:kern w:val="0"/>
                <w:sz w:val="28"/>
                <w:szCs w:val="28"/>
              </w:rPr>
            </w:pPr>
            <w:r w:rsidRPr="00AC6EA0">
              <w:rPr>
                <w:rFonts w:hAnsi="標楷體"/>
                <w:kern w:val="0"/>
                <w:sz w:val="28"/>
                <w:szCs w:val="28"/>
              </w:rPr>
              <w:t>109年</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0.17</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sz w:val="28"/>
                <w:szCs w:val="28"/>
              </w:rPr>
            </w:pPr>
            <w:r w:rsidRPr="00AC6EA0">
              <w:rPr>
                <w:rFonts w:hAnsi="標楷體" w:cs="新細明體"/>
                <w:kern w:val="0"/>
                <w:sz w:val="28"/>
                <w:szCs w:val="28"/>
              </w:rPr>
              <w:t>≦</w:t>
            </w:r>
            <w:r w:rsidRPr="00AC6EA0">
              <w:rPr>
                <w:rFonts w:hAnsi="標楷體"/>
                <w:kern w:val="0"/>
                <w:sz w:val="28"/>
                <w:szCs w:val="28"/>
              </w:rPr>
              <w:t>0.22</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9</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未設定</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0.42</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未設定</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2</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未設定</w:t>
            </w:r>
          </w:p>
        </w:tc>
      </w:tr>
      <w:tr w:rsidR="00AC6EA0" w:rsidRPr="00AC6EA0" w:rsidTr="006911A2">
        <w:trPr>
          <w:trHeight w:val="454"/>
          <w:jc w:val="center"/>
        </w:trPr>
        <w:tc>
          <w:tcPr>
            <w:tcW w:w="8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6F3344" w:rsidRPr="00AC6EA0" w:rsidRDefault="006F3344" w:rsidP="000221BC">
            <w:pPr>
              <w:widowControl/>
              <w:snapToGrid w:val="0"/>
              <w:rPr>
                <w:rFonts w:hAnsi="標楷體"/>
                <w:kern w:val="0"/>
                <w:sz w:val="28"/>
                <w:szCs w:val="28"/>
              </w:rPr>
            </w:pPr>
            <w:r w:rsidRPr="00AC6EA0">
              <w:rPr>
                <w:rFonts w:hAnsi="標楷體"/>
                <w:kern w:val="0"/>
                <w:sz w:val="28"/>
                <w:szCs w:val="28"/>
              </w:rPr>
              <w:t>110年</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0.06</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sz w:val="28"/>
                <w:szCs w:val="28"/>
              </w:rPr>
            </w:pPr>
            <w:r w:rsidRPr="00AC6EA0">
              <w:rPr>
                <w:rFonts w:hAnsi="標楷體" w:cs="新細明體"/>
                <w:kern w:val="0"/>
                <w:sz w:val="28"/>
                <w:szCs w:val="28"/>
              </w:rPr>
              <w:t>≦</w:t>
            </w:r>
            <w:r w:rsidRPr="00AC6EA0">
              <w:rPr>
                <w:rFonts w:hAnsi="標楷體"/>
                <w:kern w:val="0"/>
                <w:sz w:val="28"/>
                <w:szCs w:val="28"/>
              </w:rPr>
              <w:t>0.15</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10</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未設定</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0.33</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未設定</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2</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未設定</w:t>
            </w:r>
          </w:p>
        </w:tc>
      </w:tr>
      <w:tr w:rsidR="00AC6EA0" w:rsidRPr="00AC6EA0" w:rsidTr="006911A2">
        <w:trPr>
          <w:trHeight w:val="454"/>
          <w:jc w:val="center"/>
        </w:trPr>
        <w:tc>
          <w:tcPr>
            <w:tcW w:w="8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6F3344" w:rsidRPr="00AC6EA0" w:rsidRDefault="006F3344" w:rsidP="000221BC">
            <w:pPr>
              <w:widowControl/>
              <w:snapToGrid w:val="0"/>
              <w:rPr>
                <w:rFonts w:hAnsi="標楷體"/>
                <w:kern w:val="0"/>
                <w:sz w:val="28"/>
                <w:szCs w:val="28"/>
              </w:rPr>
            </w:pPr>
            <w:r w:rsidRPr="00AC6EA0">
              <w:rPr>
                <w:rFonts w:hAnsi="標楷體"/>
                <w:kern w:val="0"/>
                <w:sz w:val="28"/>
                <w:szCs w:val="28"/>
              </w:rPr>
              <w:t>111年</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0.12</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sz w:val="28"/>
                <w:szCs w:val="28"/>
              </w:rPr>
            </w:pPr>
            <w:r w:rsidRPr="00AC6EA0">
              <w:rPr>
                <w:rFonts w:hAnsi="標楷體" w:cs="新細明體"/>
                <w:kern w:val="0"/>
                <w:sz w:val="28"/>
                <w:szCs w:val="28"/>
              </w:rPr>
              <w:t>≦</w:t>
            </w:r>
            <w:r w:rsidRPr="00AC6EA0">
              <w:rPr>
                <w:rFonts w:hAnsi="標楷體"/>
                <w:kern w:val="0"/>
                <w:sz w:val="28"/>
                <w:szCs w:val="28"/>
              </w:rPr>
              <w:t>0.13</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5</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未設定</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0.32</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未設定</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2</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未設定</w:t>
            </w:r>
          </w:p>
        </w:tc>
      </w:tr>
      <w:tr w:rsidR="00AC6EA0" w:rsidRPr="00AC6EA0" w:rsidTr="006911A2">
        <w:trPr>
          <w:trHeight w:val="454"/>
          <w:jc w:val="center"/>
        </w:trPr>
        <w:tc>
          <w:tcPr>
            <w:tcW w:w="8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6F3344" w:rsidRPr="00AC6EA0" w:rsidRDefault="006F3344" w:rsidP="000221BC">
            <w:pPr>
              <w:widowControl/>
              <w:snapToGrid w:val="0"/>
              <w:rPr>
                <w:rFonts w:hAnsi="標楷體"/>
                <w:kern w:val="0"/>
                <w:sz w:val="28"/>
                <w:szCs w:val="28"/>
              </w:rPr>
            </w:pPr>
            <w:r w:rsidRPr="00AC6EA0">
              <w:rPr>
                <w:rFonts w:hAnsi="標楷體"/>
                <w:kern w:val="0"/>
                <w:sz w:val="28"/>
                <w:szCs w:val="28"/>
              </w:rPr>
              <w:t>112年</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0.20</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sz w:val="28"/>
                <w:szCs w:val="28"/>
              </w:rPr>
            </w:pPr>
            <w:r w:rsidRPr="00AC6EA0">
              <w:rPr>
                <w:rFonts w:hAnsi="標楷體" w:cs="新細明體"/>
                <w:kern w:val="0"/>
                <w:sz w:val="28"/>
                <w:szCs w:val="28"/>
              </w:rPr>
              <w:t>≦</w:t>
            </w:r>
            <w:r w:rsidRPr="00AC6EA0">
              <w:rPr>
                <w:rFonts w:hAnsi="標楷體"/>
                <w:kern w:val="0"/>
                <w:sz w:val="28"/>
                <w:szCs w:val="28"/>
              </w:rPr>
              <w:t>0.12</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213</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未設定</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0.31</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未設定</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4</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未設定</w:t>
            </w:r>
          </w:p>
        </w:tc>
      </w:tr>
      <w:tr w:rsidR="00AC6EA0" w:rsidRPr="00AC6EA0" w:rsidTr="006911A2">
        <w:trPr>
          <w:trHeight w:val="454"/>
          <w:jc w:val="center"/>
        </w:trPr>
        <w:tc>
          <w:tcPr>
            <w:tcW w:w="8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6F3344" w:rsidRPr="00AC6EA0" w:rsidRDefault="006F3344" w:rsidP="000221BC">
            <w:pPr>
              <w:widowControl/>
              <w:snapToGrid w:val="0"/>
              <w:rPr>
                <w:rFonts w:hAnsi="標楷體"/>
                <w:kern w:val="0"/>
                <w:sz w:val="28"/>
                <w:szCs w:val="28"/>
              </w:rPr>
            </w:pPr>
            <w:r w:rsidRPr="00AC6EA0">
              <w:rPr>
                <w:rFonts w:hAnsi="標楷體"/>
                <w:kern w:val="0"/>
                <w:sz w:val="28"/>
                <w:szCs w:val="28"/>
              </w:rPr>
              <w:t>113年3月底</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0.21</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sz w:val="28"/>
                <w:szCs w:val="28"/>
              </w:rPr>
            </w:pPr>
            <w:r w:rsidRPr="00AC6EA0">
              <w:rPr>
                <w:rFonts w:hAnsi="標楷體" w:cs="新細明體"/>
                <w:kern w:val="0"/>
                <w:sz w:val="28"/>
                <w:szCs w:val="28"/>
              </w:rPr>
              <w:t>≦</w:t>
            </w:r>
            <w:r w:rsidRPr="00AC6EA0">
              <w:rPr>
                <w:rFonts w:hAnsi="標楷體"/>
                <w:kern w:val="0"/>
                <w:sz w:val="28"/>
                <w:szCs w:val="28"/>
              </w:rPr>
              <w:t>0.12</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6</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未設定</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0.56</w:t>
            </w:r>
          </w:p>
        </w:tc>
        <w:tc>
          <w:tcPr>
            <w:tcW w:w="1108"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未設定</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0</w:t>
            </w:r>
          </w:p>
        </w:tc>
        <w:tc>
          <w:tcPr>
            <w:tcW w:w="1109"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F3344" w:rsidRPr="00AC6EA0" w:rsidRDefault="006F3344" w:rsidP="000221BC">
            <w:pPr>
              <w:widowControl/>
              <w:snapToGrid w:val="0"/>
              <w:jc w:val="center"/>
              <w:rPr>
                <w:rFonts w:hAnsi="標楷體"/>
                <w:kern w:val="0"/>
                <w:sz w:val="28"/>
                <w:szCs w:val="28"/>
              </w:rPr>
            </w:pPr>
            <w:r w:rsidRPr="00AC6EA0">
              <w:rPr>
                <w:rFonts w:hAnsi="標楷體"/>
                <w:kern w:val="0"/>
                <w:sz w:val="28"/>
                <w:szCs w:val="28"/>
              </w:rPr>
              <w:t>未設定</w:t>
            </w:r>
          </w:p>
        </w:tc>
      </w:tr>
    </w:tbl>
    <w:p w:rsidR="006F3344" w:rsidRPr="00AC6EA0" w:rsidRDefault="006F3344" w:rsidP="006F3344">
      <w:pPr>
        <w:rPr>
          <w:sz w:val="24"/>
          <w:szCs w:val="24"/>
        </w:rPr>
      </w:pPr>
      <w:r w:rsidRPr="00AC6EA0">
        <w:rPr>
          <w:rFonts w:hint="eastAsia"/>
          <w:sz w:val="24"/>
          <w:szCs w:val="24"/>
        </w:rPr>
        <w:t>資料來源：經濟部。</w:t>
      </w:r>
    </w:p>
    <w:p w:rsidR="00270FD1" w:rsidRPr="00AC6EA0" w:rsidRDefault="00270FD1" w:rsidP="00E74EF1">
      <w:pPr>
        <w:pStyle w:val="4"/>
        <w:spacing w:beforeLines="50" w:before="228"/>
        <w:ind w:left="1701"/>
      </w:pPr>
      <w:r w:rsidRPr="00AC6EA0">
        <w:rPr>
          <w:rFonts w:hint="eastAsia"/>
        </w:rPr>
        <w:t>本院諮詢學者專家意見略</w:t>
      </w:r>
      <w:proofErr w:type="gramStart"/>
      <w:r w:rsidRPr="00AC6EA0">
        <w:rPr>
          <w:rFonts w:hint="eastAsia"/>
        </w:rPr>
        <w:t>以</w:t>
      </w:r>
      <w:proofErr w:type="gramEnd"/>
      <w:r w:rsidRPr="00AC6EA0">
        <w:rPr>
          <w:rFonts w:hint="eastAsia"/>
        </w:rPr>
        <w:t>：</w:t>
      </w:r>
      <w:r w:rsidRPr="00AC6EA0">
        <w:rPr>
          <w:rFonts w:hAnsi="標楷體" w:hint="eastAsia"/>
        </w:rPr>
        <w:t>「</w:t>
      </w:r>
      <w:r w:rsidR="00686039" w:rsidRPr="00AC6EA0">
        <w:rPr>
          <w:rFonts w:hAnsi="標楷體" w:hint="eastAsia"/>
        </w:rPr>
        <w:t>在協助職災勞工時</w:t>
      </w:r>
      <w:r w:rsidRPr="00AC6EA0">
        <w:rPr>
          <w:rFonts w:hAnsi="標楷體" w:hint="eastAsia"/>
        </w:rPr>
        <w:t>發現一個大致的樣貌，就是</w:t>
      </w:r>
      <w:proofErr w:type="gramStart"/>
      <w:r w:rsidR="00686039" w:rsidRPr="00AC6EA0">
        <w:rPr>
          <w:rFonts w:hAnsi="標楷體" w:hint="eastAsia"/>
        </w:rPr>
        <w:t>職災</w:t>
      </w:r>
      <w:r w:rsidRPr="00AC6EA0">
        <w:rPr>
          <w:rFonts w:hAnsi="標楷體" w:hint="eastAsia"/>
        </w:rPr>
        <w:t>多是</w:t>
      </w:r>
      <w:proofErr w:type="gramEnd"/>
      <w:r w:rsidRPr="00AC6EA0">
        <w:rPr>
          <w:rFonts w:hAnsi="標楷體" w:hint="eastAsia"/>
        </w:rPr>
        <w:t>發生在勞工在5人以下，承攬的</w:t>
      </w:r>
      <w:proofErr w:type="gramStart"/>
      <w:r w:rsidRPr="00AC6EA0">
        <w:rPr>
          <w:rFonts w:hAnsi="標楷體" w:hint="eastAsia"/>
        </w:rPr>
        <w:t>最</w:t>
      </w:r>
      <w:proofErr w:type="gramEnd"/>
      <w:r w:rsidRPr="00AC6EA0">
        <w:rPr>
          <w:rFonts w:hAnsi="標楷體" w:hint="eastAsia"/>
        </w:rPr>
        <w:t>末端的自然人與工程行；這些雇主對於法規都不熟悉，受</w:t>
      </w:r>
      <w:proofErr w:type="gramStart"/>
      <w:r w:rsidRPr="00AC6EA0">
        <w:rPr>
          <w:rFonts w:hAnsi="標楷體" w:hint="eastAsia"/>
        </w:rPr>
        <w:t>僱</w:t>
      </w:r>
      <w:proofErr w:type="gramEnd"/>
      <w:r w:rsidRPr="00AC6EA0">
        <w:rPr>
          <w:rFonts w:hAnsi="標楷體" w:hint="eastAsia"/>
        </w:rPr>
        <w:t>的勞工也是」</w:t>
      </w:r>
      <w:r w:rsidRPr="00AC6EA0">
        <w:rPr>
          <w:rFonts w:ascii="新細明體" w:eastAsia="新細明體" w:hAnsi="新細明體" w:hint="eastAsia"/>
        </w:rPr>
        <w:t>、</w:t>
      </w:r>
      <w:r w:rsidRPr="00AC6EA0">
        <w:rPr>
          <w:rFonts w:hAnsi="標楷體" w:hint="eastAsia"/>
        </w:rPr>
        <w:t>「社會大眾關心國營各單位的職災，但相信他們的規範都是很詳盡、</w:t>
      </w:r>
      <w:proofErr w:type="gramStart"/>
      <w:r w:rsidRPr="00AC6EA0">
        <w:rPr>
          <w:rFonts w:hAnsi="標楷體" w:hint="eastAsia"/>
        </w:rPr>
        <w:t>清楚的</w:t>
      </w:r>
      <w:proofErr w:type="gramEnd"/>
      <w:r w:rsidRPr="00AC6EA0">
        <w:rPr>
          <w:rFonts w:hAnsi="標楷體" w:hint="eastAsia"/>
        </w:rPr>
        <w:t>，不管是經濟部或是</w:t>
      </w:r>
      <w:proofErr w:type="gramStart"/>
      <w:r w:rsidRPr="00AC6EA0">
        <w:rPr>
          <w:rFonts w:hAnsi="標楷體" w:hint="eastAsia"/>
        </w:rPr>
        <w:t>勞動部也都</w:t>
      </w:r>
      <w:proofErr w:type="gramEnd"/>
      <w:r w:rsidRPr="00AC6EA0">
        <w:rPr>
          <w:rFonts w:hAnsi="標楷體" w:hint="eastAsia"/>
        </w:rPr>
        <w:t>有詳細的規範，但問題就是一再發生外包廠商的職災，國營單位當然有責任；國營單位有作為表率的責任，尤其外包金額都是幾千萬、幾百萬，當又一包一包的往下再發包出去時，</w:t>
      </w:r>
      <w:proofErr w:type="gramStart"/>
      <w:r w:rsidRPr="00AC6EA0">
        <w:rPr>
          <w:rFonts w:hAnsi="標楷體" w:hint="eastAsia"/>
        </w:rPr>
        <w:t>最</w:t>
      </w:r>
      <w:proofErr w:type="gramEnd"/>
      <w:r w:rsidRPr="00AC6EA0">
        <w:rPr>
          <w:rFonts w:hAnsi="標楷體" w:hint="eastAsia"/>
        </w:rPr>
        <w:t>末端的勞工知不知道自己要做什麼？有沒有安全護具？很明顯的是同時及同樣的作業，台電</w:t>
      </w:r>
      <w:r w:rsidRPr="00AC6EA0">
        <w:rPr>
          <w:rFonts w:hAnsi="標楷體" w:hint="eastAsia"/>
        </w:rPr>
        <w:lastRenderedPageBreak/>
        <w:t>公司人員與外包的工作者，在安全防護上就是有差異的」。</w:t>
      </w:r>
    </w:p>
    <w:p w:rsidR="00F12E46" w:rsidRPr="00AC6EA0" w:rsidRDefault="004B77AE" w:rsidP="00F12E46">
      <w:pPr>
        <w:pStyle w:val="3"/>
      </w:pPr>
      <w:r w:rsidRPr="00AC6EA0">
        <w:rPr>
          <w:rFonts w:hint="eastAsia"/>
        </w:rPr>
        <w:t>綜上，</w:t>
      </w:r>
      <w:r w:rsidR="00F12E46" w:rsidRPr="00AC6EA0">
        <w:rPr>
          <w:rFonts w:hint="eastAsia"/>
        </w:rPr>
        <w:t>台電公司身為國營公用事業，肩負穩定供電的使命，以提供企業與民生發展所需基礎條件。台電公司基於營運的需求將相關工程交付承攬，但112年8月至</w:t>
      </w:r>
      <w:proofErr w:type="gramStart"/>
      <w:r w:rsidR="00F12E46" w:rsidRPr="00AC6EA0">
        <w:rPr>
          <w:rFonts w:hint="eastAsia"/>
        </w:rPr>
        <w:t>9月間卻接連</w:t>
      </w:r>
      <w:proofErr w:type="gramEnd"/>
      <w:r w:rsidR="00F12E46" w:rsidRPr="00AC6EA0">
        <w:rPr>
          <w:rFonts w:hint="eastAsia"/>
        </w:rPr>
        <w:t>發生承攬商承攬的工程發生勞工重大職業災害，台電公司於共同作業時未落實同法第27條有關「指揮協調」、「連</w:t>
      </w:r>
      <w:proofErr w:type="gramStart"/>
      <w:r w:rsidR="00F12E46" w:rsidRPr="00AC6EA0">
        <w:rPr>
          <w:rFonts w:hint="eastAsia"/>
        </w:rPr>
        <w:t>繫</w:t>
      </w:r>
      <w:proofErr w:type="gramEnd"/>
      <w:r w:rsidR="00F12E46" w:rsidRPr="00AC6EA0">
        <w:rPr>
          <w:rFonts w:hint="eastAsia"/>
        </w:rPr>
        <w:t>調整」、「工作場所巡視」之規定，且有未依「加強公共工程職業安全衛生管理作業要點」辦理情形，致使承攬商輕忽職業安全衛生之重要性；另據該公司統計，106年至113年3月底承攬商傷害頻率及重大職</w:t>
      </w:r>
      <w:proofErr w:type="gramStart"/>
      <w:r w:rsidR="00F12E46" w:rsidRPr="00AC6EA0">
        <w:rPr>
          <w:rFonts w:hint="eastAsia"/>
        </w:rPr>
        <w:t>災數，均遠</w:t>
      </w:r>
      <w:proofErr w:type="gramEnd"/>
      <w:r w:rsidR="00F12E46" w:rsidRPr="00AC6EA0">
        <w:rPr>
          <w:rFonts w:hint="eastAsia"/>
        </w:rPr>
        <w:t>甚於該公司員工，因而招致職業災害隨同工程外包之訾議，台電公司</w:t>
      </w:r>
      <w:proofErr w:type="gramStart"/>
      <w:r w:rsidR="00F12E46" w:rsidRPr="00AC6EA0">
        <w:rPr>
          <w:rFonts w:hint="eastAsia"/>
        </w:rPr>
        <w:t>難卸其責</w:t>
      </w:r>
      <w:proofErr w:type="gramEnd"/>
      <w:r w:rsidR="00F12E46" w:rsidRPr="00AC6EA0">
        <w:rPr>
          <w:rFonts w:hint="eastAsia"/>
        </w:rPr>
        <w:t>，亟待檢討改進</w:t>
      </w:r>
      <w:r w:rsidR="00D3024A" w:rsidRPr="00AC6EA0">
        <w:rPr>
          <w:rFonts w:hint="eastAsia"/>
        </w:rPr>
        <w:t>。</w:t>
      </w:r>
    </w:p>
    <w:p w:rsidR="00F12E46" w:rsidRPr="00AC6EA0" w:rsidRDefault="00F12E46" w:rsidP="00F12E46">
      <w:pPr>
        <w:pStyle w:val="3"/>
        <w:numPr>
          <w:ilvl w:val="0"/>
          <w:numId w:val="0"/>
        </w:numPr>
        <w:ind w:left="680"/>
      </w:pPr>
    </w:p>
    <w:p w:rsidR="002E6F3B" w:rsidRPr="0059740F" w:rsidRDefault="00686039" w:rsidP="0059740F">
      <w:pPr>
        <w:pStyle w:val="2"/>
        <w:rPr>
          <w:b/>
        </w:rPr>
      </w:pPr>
      <w:r w:rsidRPr="00AC6EA0">
        <w:rPr>
          <w:rFonts w:hint="eastAsia"/>
          <w:b/>
        </w:rPr>
        <w:t>台電公司輸變電工程處北區施工處「巴</w:t>
      </w:r>
      <w:proofErr w:type="gramStart"/>
      <w:r w:rsidRPr="00AC6EA0">
        <w:rPr>
          <w:rFonts w:hint="eastAsia"/>
          <w:b/>
        </w:rPr>
        <w:t>陵配電桿</w:t>
      </w:r>
      <w:proofErr w:type="gramEnd"/>
      <w:r w:rsidRPr="00AC6EA0">
        <w:rPr>
          <w:rFonts w:hint="eastAsia"/>
          <w:b/>
        </w:rPr>
        <w:t>線改建輸電鐵塔工程」</w:t>
      </w:r>
      <w:r w:rsidR="004E4236" w:rsidRPr="00AC6EA0">
        <w:rPr>
          <w:rFonts w:hint="eastAsia"/>
          <w:b/>
        </w:rPr>
        <w:t>於112年8月3日</w:t>
      </w:r>
      <w:r w:rsidRPr="00AC6EA0">
        <w:rPr>
          <w:rFonts w:hint="eastAsia"/>
          <w:b/>
        </w:rPr>
        <w:t>發生4死2傷之重大災害案，雇主以外的5</w:t>
      </w:r>
      <w:proofErr w:type="gramStart"/>
      <w:r w:rsidRPr="00AC6EA0">
        <w:rPr>
          <w:rFonts w:hint="eastAsia"/>
          <w:b/>
        </w:rPr>
        <w:t>人均非台電</w:t>
      </w:r>
      <w:proofErr w:type="gramEnd"/>
      <w:r w:rsidRPr="00AC6EA0">
        <w:rPr>
          <w:rFonts w:hint="eastAsia"/>
          <w:b/>
        </w:rPr>
        <w:t>公司列冊</w:t>
      </w:r>
      <w:r w:rsidR="00187067" w:rsidRPr="00AC6EA0">
        <w:rPr>
          <w:rFonts w:hint="eastAsia"/>
          <w:b/>
        </w:rPr>
        <w:t>有</w:t>
      </w:r>
      <w:r w:rsidRPr="00AC6EA0">
        <w:rPr>
          <w:rFonts w:hint="eastAsia"/>
          <w:b/>
        </w:rPr>
        <w:t>工作</w:t>
      </w:r>
      <w:r w:rsidR="00187067" w:rsidRPr="00AC6EA0">
        <w:rPr>
          <w:rFonts w:hint="eastAsia"/>
          <w:b/>
        </w:rPr>
        <w:t>證可進場</w:t>
      </w:r>
      <w:r w:rsidRPr="00AC6EA0">
        <w:rPr>
          <w:rFonts w:hint="eastAsia"/>
          <w:b/>
        </w:rPr>
        <w:t>人員，</w:t>
      </w:r>
      <w:r w:rsidR="00187067" w:rsidRPr="00AC6EA0">
        <w:rPr>
          <w:rFonts w:hint="eastAsia"/>
          <w:b/>
        </w:rPr>
        <w:t>其中</w:t>
      </w:r>
      <w:r w:rsidRPr="00AC6EA0">
        <w:rPr>
          <w:rFonts w:hint="eastAsia"/>
          <w:b/>
        </w:rPr>
        <w:t>4人為逾期停(居)留的非法外國人</w:t>
      </w:r>
      <w:r w:rsidR="00807376" w:rsidRPr="00AC6EA0">
        <w:rPr>
          <w:rFonts w:hint="eastAsia"/>
          <w:b/>
        </w:rPr>
        <w:t>。依台電公司調查報告，該公司各級主管走動管理、檢驗員、承攬商皆未曾發現有外人出入現場；但對照</w:t>
      </w:r>
      <w:r w:rsidR="004E4236" w:rsidRPr="00AC6EA0">
        <w:rPr>
          <w:rFonts w:hint="eastAsia"/>
          <w:b/>
        </w:rPr>
        <w:t>桃園市政府勞動檢查處</w:t>
      </w:r>
      <w:r w:rsidR="00807376" w:rsidRPr="00AC6EA0">
        <w:rPr>
          <w:rFonts w:hint="eastAsia"/>
          <w:b/>
        </w:rPr>
        <w:t>訪談</w:t>
      </w:r>
      <w:r w:rsidR="00803EE9">
        <w:rPr>
          <w:rFonts w:hint="eastAsia"/>
          <w:b/>
        </w:rPr>
        <w:t>紀</w:t>
      </w:r>
      <w:r w:rsidR="00807376" w:rsidRPr="00AC6EA0">
        <w:rPr>
          <w:rFonts w:hint="eastAsia"/>
          <w:b/>
        </w:rPr>
        <w:t>錄，</w:t>
      </w:r>
      <w:r w:rsidR="00187067" w:rsidRPr="00AC6EA0">
        <w:rPr>
          <w:rFonts w:hint="eastAsia"/>
          <w:b/>
        </w:rPr>
        <w:t>承攬商皆坦承知情有未取得工作證人員進入工區作業，</w:t>
      </w:r>
      <w:r w:rsidR="008C0A03" w:rsidRPr="00AC6EA0">
        <w:rPr>
          <w:rFonts w:hint="eastAsia"/>
          <w:b/>
        </w:rPr>
        <w:t>並</w:t>
      </w:r>
      <w:r w:rsidR="00187067" w:rsidRPr="00AC6EA0">
        <w:rPr>
          <w:rFonts w:hint="eastAsia"/>
          <w:b/>
        </w:rPr>
        <w:t>指出台電公司雖有不定期查核施工進度，但</w:t>
      </w:r>
      <w:r w:rsidR="006C4337" w:rsidRPr="00AC6EA0">
        <w:rPr>
          <w:rFonts w:hint="eastAsia"/>
          <w:b/>
        </w:rPr>
        <w:t>不會</w:t>
      </w:r>
      <w:r w:rsidR="00187067" w:rsidRPr="00AC6EA0">
        <w:rPr>
          <w:rFonts w:hint="eastAsia"/>
          <w:b/>
        </w:rPr>
        <w:t>核對身分，</w:t>
      </w:r>
      <w:proofErr w:type="gramStart"/>
      <w:r w:rsidR="00187067" w:rsidRPr="00AC6EA0">
        <w:rPr>
          <w:rFonts w:hint="eastAsia"/>
          <w:b/>
        </w:rPr>
        <w:t>凸</w:t>
      </w:r>
      <w:proofErr w:type="gramEnd"/>
      <w:r w:rsidR="00187067" w:rsidRPr="00AC6EA0">
        <w:rPr>
          <w:rFonts w:hint="eastAsia"/>
          <w:b/>
        </w:rPr>
        <w:t>顯該公司未能落實工區查核，事後雖</w:t>
      </w:r>
      <w:r w:rsidR="00D82E30" w:rsidRPr="00AC6EA0">
        <w:rPr>
          <w:rFonts w:hint="eastAsia"/>
          <w:b/>
        </w:rPr>
        <w:t>稱將</w:t>
      </w:r>
      <w:r w:rsidR="00187067" w:rsidRPr="00AC6EA0">
        <w:rPr>
          <w:rFonts w:hint="eastAsia"/>
          <w:b/>
        </w:rPr>
        <w:t>提高抽查頻率</w:t>
      </w:r>
      <w:r w:rsidR="00D82E30" w:rsidRPr="00AC6EA0">
        <w:rPr>
          <w:rFonts w:hint="eastAsia"/>
          <w:b/>
        </w:rPr>
        <w:t>，</w:t>
      </w:r>
      <w:r w:rsidR="00187067" w:rsidRPr="00AC6EA0">
        <w:rPr>
          <w:rFonts w:hint="eastAsia"/>
          <w:b/>
        </w:rPr>
        <w:t>惟仍難以防範承攬商將未符資格之施工人員刻意迴避</w:t>
      </w:r>
      <w:r w:rsidR="00A07036" w:rsidRPr="00AC6EA0">
        <w:rPr>
          <w:rFonts w:hint="eastAsia"/>
          <w:b/>
        </w:rPr>
        <w:t>；另本件雖非屬工作場所職災，但與</w:t>
      </w:r>
      <w:r w:rsidR="004E4236" w:rsidRPr="00AC6EA0">
        <w:rPr>
          <w:rFonts w:hint="eastAsia"/>
          <w:b/>
        </w:rPr>
        <w:t>該公司在</w:t>
      </w:r>
      <w:r w:rsidR="00A07036" w:rsidRPr="00AC6EA0">
        <w:rPr>
          <w:rFonts w:hint="eastAsia"/>
          <w:b/>
        </w:rPr>
        <w:t>嘉義縣番路鄉</w:t>
      </w:r>
      <w:proofErr w:type="gramStart"/>
      <w:r w:rsidR="00A07036" w:rsidRPr="00AC6EA0">
        <w:rPr>
          <w:rFonts w:hint="eastAsia"/>
          <w:b/>
        </w:rPr>
        <w:t>高壓電塔查察</w:t>
      </w:r>
      <w:proofErr w:type="gramEnd"/>
      <w:r w:rsidR="00A07036" w:rsidRPr="00AC6EA0">
        <w:rPr>
          <w:rFonts w:hint="eastAsia"/>
          <w:b/>
        </w:rPr>
        <w:t>作業的重大職災，</w:t>
      </w:r>
      <w:proofErr w:type="gramStart"/>
      <w:r w:rsidR="00A07036" w:rsidRPr="00AC6EA0">
        <w:rPr>
          <w:rFonts w:hint="eastAsia"/>
          <w:b/>
        </w:rPr>
        <w:t>均屬承攬</w:t>
      </w:r>
      <w:proofErr w:type="gramEnd"/>
      <w:r w:rsidR="00A07036" w:rsidRPr="00AC6EA0">
        <w:rPr>
          <w:rFonts w:hint="eastAsia"/>
          <w:b/>
        </w:rPr>
        <w:t>商未經報准即擅自施工情形</w:t>
      </w:r>
      <w:r w:rsidR="00187067" w:rsidRPr="00AC6EA0">
        <w:rPr>
          <w:rFonts w:hint="eastAsia"/>
          <w:b/>
        </w:rPr>
        <w:t>，此</w:t>
      </w:r>
      <w:r w:rsidR="004E3907" w:rsidRPr="00AC6EA0">
        <w:rPr>
          <w:rFonts w:hint="eastAsia"/>
          <w:b/>
        </w:rPr>
        <w:t>均</w:t>
      </w:r>
      <w:r w:rsidR="00A07036" w:rsidRPr="00AC6EA0">
        <w:rPr>
          <w:rFonts w:hint="eastAsia"/>
          <w:b/>
        </w:rPr>
        <w:t>有</w:t>
      </w:r>
      <w:r w:rsidR="00187067" w:rsidRPr="00AC6EA0">
        <w:rPr>
          <w:rFonts w:hint="eastAsia"/>
          <w:b/>
        </w:rPr>
        <w:t>待</w:t>
      </w:r>
      <w:r w:rsidR="00E74EF1" w:rsidRPr="00AC6EA0">
        <w:rPr>
          <w:rFonts w:hint="eastAsia"/>
          <w:b/>
        </w:rPr>
        <w:t>台電</w:t>
      </w:r>
      <w:r w:rsidR="00187067" w:rsidRPr="00AC6EA0">
        <w:rPr>
          <w:rFonts w:hint="eastAsia"/>
          <w:b/>
        </w:rPr>
        <w:t>公司強化現場管理作為。</w:t>
      </w:r>
    </w:p>
    <w:p w:rsidR="003F2C5B" w:rsidRPr="00AC6EA0" w:rsidRDefault="003F2C5B" w:rsidP="009B6854">
      <w:pPr>
        <w:pStyle w:val="3"/>
        <w:numPr>
          <w:ilvl w:val="2"/>
          <w:numId w:val="11"/>
        </w:numPr>
        <w:rPr>
          <w:b/>
        </w:rPr>
      </w:pPr>
      <w:r w:rsidRPr="00AC6EA0">
        <w:rPr>
          <w:rFonts w:hint="eastAsia"/>
          <w:b/>
        </w:rPr>
        <w:lastRenderedPageBreak/>
        <w:t>台電公司輸變電工程處北區施工處「巴</w:t>
      </w:r>
      <w:proofErr w:type="gramStart"/>
      <w:r w:rsidRPr="00AC6EA0">
        <w:rPr>
          <w:rFonts w:hint="eastAsia"/>
          <w:b/>
        </w:rPr>
        <w:t>陵配電桿</w:t>
      </w:r>
      <w:proofErr w:type="gramEnd"/>
      <w:r w:rsidRPr="00AC6EA0">
        <w:rPr>
          <w:rFonts w:hint="eastAsia"/>
          <w:b/>
        </w:rPr>
        <w:t>線改建輸電鐵塔工程」</w:t>
      </w:r>
      <w:r w:rsidR="00824054" w:rsidRPr="00AC6EA0">
        <w:rPr>
          <w:rFonts w:hint="eastAsia"/>
          <w:b/>
        </w:rPr>
        <w:t>發生</w:t>
      </w:r>
      <w:r w:rsidRPr="00AC6EA0">
        <w:rPr>
          <w:rFonts w:hint="eastAsia"/>
          <w:b/>
        </w:rPr>
        <w:t>4死2傷</w:t>
      </w:r>
      <w:r w:rsidR="00824054" w:rsidRPr="00AC6EA0">
        <w:rPr>
          <w:rFonts w:hint="eastAsia"/>
          <w:b/>
        </w:rPr>
        <w:t>之</w:t>
      </w:r>
      <w:r w:rsidRPr="00AC6EA0">
        <w:rPr>
          <w:rFonts w:hint="eastAsia"/>
          <w:b/>
        </w:rPr>
        <w:t>重大災害案，摘要</w:t>
      </w:r>
      <w:r w:rsidR="00824054" w:rsidRPr="00AC6EA0">
        <w:rPr>
          <w:rFonts w:hint="eastAsia"/>
          <w:b/>
        </w:rPr>
        <w:t>如下：</w:t>
      </w:r>
    </w:p>
    <w:p w:rsidR="00FD4429" w:rsidRPr="00AC6EA0" w:rsidRDefault="00FD4429" w:rsidP="00824054">
      <w:pPr>
        <w:pStyle w:val="4"/>
        <w:ind w:left="1652" w:hanging="518"/>
      </w:pPr>
      <w:r w:rsidRPr="00AC6EA0">
        <w:rPr>
          <w:rFonts w:hint="eastAsia"/>
        </w:rPr>
        <w:t>台電公司輸變電工程處北區施工處將該工程交付</w:t>
      </w:r>
      <w:r w:rsidR="00546F53" w:rsidRPr="00AC6EA0">
        <w:rPr>
          <w:rFonts w:hint="eastAsia"/>
        </w:rPr>
        <w:t>宇</w:t>
      </w:r>
      <w:r w:rsidR="00546F53" w:rsidRPr="00AC6EA0">
        <w:rPr>
          <w:rFonts w:ascii="新細明體" w:eastAsia="新細明體" w:hAnsi="新細明體" w:cs="新細明體" w:hint="eastAsia"/>
        </w:rPr>
        <w:t>〇</w:t>
      </w:r>
      <w:r w:rsidRPr="00AC6EA0">
        <w:rPr>
          <w:rFonts w:hint="eastAsia"/>
        </w:rPr>
        <w:t>營造有限公司</w:t>
      </w:r>
      <w:r w:rsidR="000C075B" w:rsidRPr="00AC6EA0">
        <w:rPr>
          <w:rFonts w:hint="eastAsia"/>
        </w:rPr>
        <w:t>(</w:t>
      </w:r>
      <w:r w:rsidRPr="00AC6EA0">
        <w:rPr>
          <w:rFonts w:hint="eastAsia"/>
        </w:rPr>
        <w:t>下稱</w:t>
      </w:r>
      <w:r w:rsidR="00546F53" w:rsidRPr="00AC6EA0">
        <w:rPr>
          <w:rFonts w:hint="eastAsia"/>
        </w:rPr>
        <w:t>宇</w:t>
      </w:r>
      <w:r w:rsidR="00546F53" w:rsidRPr="00AC6EA0">
        <w:rPr>
          <w:rFonts w:ascii="新細明體" w:eastAsia="新細明體" w:hAnsi="新細明體" w:cs="新細明體" w:hint="eastAsia"/>
        </w:rPr>
        <w:t>〇</w:t>
      </w:r>
      <w:r w:rsidRPr="00AC6EA0">
        <w:rPr>
          <w:rFonts w:hint="eastAsia"/>
        </w:rPr>
        <w:t>公司</w:t>
      </w:r>
      <w:r w:rsidR="000C075B" w:rsidRPr="00AC6EA0">
        <w:rPr>
          <w:rFonts w:hint="eastAsia"/>
        </w:rPr>
        <w:t>)</w:t>
      </w:r>
      <w:r w:rsidRPr="00AC6EA0">
        <w:rPr>
          <w:rFonts w:hint="eastAsia"/>
        </w:rPr>
        <w:t>承攬，</w:t>
      </w:r>
      <w:r w:rsidR="00546F53" w:rsidRPr="00AC6EA0">
        <w:rPr>
          <w:rFonts w:hint="eastAsia"/>
        </w:rPr>
        <w:t>宇</w:t>
      </w:r>
      <w:r w:rsidR="00546F53" w:rsidRPr="00AC6EA0">
        <w:rPr>
          <w:rFonts w:ascii="新細明體" w:eastAsia="新細明體" w:hAnsi="新細明體" w:cs="新細明體" w:hint="eastAsia"/>
        </w:rPr>
        <w:t>〇</w:t>
      </w:r>
      <w:r w:rsidRPr="00AC6EA0">
        <w:rPr>
          <w:rFonts w:hint="eastAsia"/>
        </w:rPr>
        <w:t>公司於</w:t>
      </w:r>
      <w:r w:rsidRPr="00AC6EA0">
        <w:t>109</w:t>
      </w:r>
      <w:r w:rsidRPr="00AC6EA0">
        <w:rPr>
          <w:rFonts w:hint="eastAsia"/>
        </w:rPr>
        <w:t>年</w:t>
      </w:r>
      <w:r w:rsidRPr="00AC6EA0">
        <w:t>1</w:t>
      </w:r>
      <w:r w:rsidRPr="00AC6EA0">
        <w:rPr>
          <w:rFonts w:hint="eastAsia"/>
        </w:rPr>
        <w:t>月</w:t>
      </w:r>
      <w:r w:rsidRPr="00AC6EA0">
        <w:t>17</w:t>
      </w:r>
      <w:r w:rsidRPr="00AC6EA0">
        <w:rPr>
          <w:rFonts w:hint="eastAsia"/>
        </w:rPr>
        <w:t>日再將其交付給廖</w:t>
      </w:r>
      <w:r w:rsidR="00824054" w:rsidRPr="00AC6EA0">
        <w:rPr>
          <w:rFonts w:ascii="新細明體" w:eastAsia="新細明體" w:hAnsi="新細明體" w:cs="新細明體" w:hint="eastAsia"/>
        </w:rPr>
        <w:t>〇〇</w:t>
      </w:r>
      <w:r w:rsidRPr="00AC6EA0">
        <w:t>(</w:t>
      </w:r>
      <w:r w:rsidRPr="00AC6EA0">
        <w:rPr>
          <w:rFonts w:hint="eastAsia"/>
        </w:rPr>
        <w:t>即堃</w:t>
      </w:r>
      <w:r w:rsidR="00824054" w:rsidRPr="00AC6EA0">
        <w:rPr>
          <w:rFonts w:ascii="新細明體" w:eastAsia="新細明體" w:hAnsi="新細明體" w:cs="新細明體" w:hint="eastAsia"/>
        </w:rPr>
        <w:t>〇</w:t>
      </w:r>
      <w:r w:rsidRPr="00AC6EA0">
        <w:rPr>
          <w:rFonts w:hint="eastAsia"/>
        </w:rPr>
        <w:t>企業社</w:t>
      </w:r>
      <w:r w:rsidRPr="00AC6EA0">
        <w:t>)</w:t>
      </w:r>
      <w:r w:rsidRPr="00AC6EA0">
        <w:rPr>
          <w:rFonts w:hint="eastAsia"/>
        </w:rPr>
        <w:t>承攬。</w:t>
      </w:r>
    </w:p>
    <w:p w:rsidR="00824054" w:rsidRPr="00AC6EA0" w:rsidRDefault="00824054" w:rsidP="00824054">
      <w:pPr>
        <w:pStyle w:val="4"/>
        <w:ind w:left="1652" w:hanging="518"/>
      </w:pPr>
      <w:r w:rsidRPr="00AC6EA0">
        <w:rPr>
          <w:rFonts w:hint="eastAsia"/>
        </w:rPr>
        <w:t>112年8月3日11點50分許，</w:t>
      </w:r>
      <w:proofErr w:type="gramStart"/>
      <w:r w:rsidRPr="00AC6EA0">
        <w:rPr>
          <w:rFonts w:hint="eastAsia"/>
        </w:rPr>
        <w:t>廖</w:t>
      </w:r>
      <w:proofErr w:type="gramEnd"/>
      <w:r w:rsidRPr="00AC6EA0">
        <w:rPr>
          <w:rFonts w:ascii="新細明體" w:eastAsia="新細明體" w:hAnsi="新細明體" w:hint="eastAsia"/>
        </w:rPr>
        <w:t>〇〇</w:t>
      </w:r>
      <w:r w:rsidRPr="00AC6EA0">
        <w:rPr>
          <w:rFonts w:hint="eastAsia"/>
        </w:rPr>
        <w:t>所僱職業安全衛生管理人員</w:t>
      </w:r>
      <w:r w:rsidR="00320D24" w:rsidRPr="00AC6EA0">
        <w:rPr>
          <w:rFonts w:hint="eastAsia"/>
        </w:rPr>
        <w:t>(下稱職安管理人員</w:t>
      </w:r>
      <w:r w:rsidR="00320D24" w:rsidRPr="00AC6EA0">
        <w:t>)</w:t>
      </w:r>
      <w:r w:rsidRPr="00AC6EA0">
        <w:rPr>
          <w:rFonts w:hint="eastAsia"/>
        </w:rPr>
        <w:t>洪</w:t>
      </w:r>
      <w:r w:rsidRPr="00AC6EA0">
        <w:rPr>
          <w:rFonts w:ascii="新細明體" w:eastAsia="新細明體" w:hAnsi="新細明體" w:hint="eastAsia"/>
        </w:rPr>
        <w:t>〇〇</w:t>
      </w:r>
      <w:r w:rsidRPr="00AC6EA0">
        <w:rPr>
          <w:rFonts w:hint="eastAsia"/>
        </w:rPr>
        <w:t>接到泰籍工作者K君(下以中文譯名阿玲稱之)的電話，並傳送受傷的照片，請求救援，但聲音斷斷續續，而且阿玲的中文沒有這麼通順。後來，</w:t>
      </w:r>
      <w:proofErr w:type="gramStart"/>
      <w:r w:rsidRPr="00AC6EA0">
        <w:rPr>
          <w:rFonts w:hint="eastAsia"/>
        </w:rPr>
        <w:t>廖</w:t>
      </w:r>
      <w:proofErr w:type="gramEnd"/>
      <w:r w:rsidRPr="00AC6EA0">
        <w:rPr>
          <w:rFonts w:ascii="新細明體" w:eastAsia="新細明體" w:hAnsi="新細明體" w:hint="eastAsia"/>
        </w:rPr>
        <w:t>〇〇</w:t>
      </w:r>
      <w:r w:rsidRPr="00AC6EA0">
        <w:rPr>
          <w:rFonts w:hint="eastAsia"/>
        </w:rPr>
        <w:t>所僱品管人員黃</w:t>
      </w:r>
      <w:r w:rsidRPr="00AC6EA0">
        <w:rPr>
          <w:rFonts w:ascii="新細明體" w:eastAsia="新細明體" w:hAnsi="新細明體" w:hint="eastAsia"/>
        </w:rPr>
        <w:t>〇〇</w:t>
      </w:r>
      <w:r w:rsidRPr="00AC6EA0">
        <w:rPr>
          <w:rFonts w:hint="eastAsia"/>
        </w:rPr>
        <w:t>打電話給廖</w:t>
      </w:r>
      <w:r w:rsidRPr="00AC6EA0">
        <w:rPr>
          <w:rFonts w:ascii="新細明體" w:eastAsia="新細明體" w:hAnsi="新細明體" w:hint="eastAsia"/>
        </w:rPr>
        <w:t>〇〇</w:t>
      </w:r>
      <w:r w:rsidRPr="00AC6EA0">
        <w:rPr>
          <w:rFonts w:hint="eastAsia"/>
        </w:rPr>
        <w:t>，結果打了好幾通都沒人接後，後來趕緊聯絡廖</w:t>
      </w:r>
      <w:r w:rsidRPr="00AC6EA0">
        <w:rPr>
          <w:rFonts w:ascii="新細明體" w:eastAsia="新細明體" w:hAnsi="新細明體" w:hint="eastAsia"/>
        </w:rPr>
        <w:t>〇〇</w:t>
      </w:r>
      <w:r w:rsidRPr="00AC6EA0">
        <w:rPr>
          <w:rFonts w:hint="eastAsia"/>
        </w:rPr>
        <w:t>所僱曾</w:t>
      </w:r>
      <w:r w:rsidRPr="00AC6EA0">
        <w:rPr>
          <w:rFonts w:ascii="新細明體" w:eastAsia="新細明體" w:hAnsi="新細明體" w:hint="eastAsia"/>
        </w:rPr>
        <w:t>〇〇</w:t>
      </w:r>
      <w:r w:rsidRPr="00AC6EA0">
        <w:rPr>
          <w:rFonts w:hint="eastAsia"/>
        </w:rPr>
        <w:t>主任去巡視看看。一開始曾</w:t>
      </w:r>
      <w:r w:rsidRPr="00AC6EA0">
        <w:rPr>
          <w:rFonts w:ascii="新細明體" w:eastAsia="新細明體" w:hAnsi="新細明體" w:hint="eastAsia"/>
        </w:rPr>
        <w:t>〇〇</w:t>
      </w:r>
      <w:r w:rsidRPr="00AC6EA0">
        <w:rPr>
          <w:rFonts w:hint="eastAsia"/>
        </w:rPr>
        <w:t>主任在塔基#143那邊巡視，但沒有發現，後來請他去塔基#1看看，曾</w:t>
      </w:r>
      <w:r w:rsidRPr="00AC6EA0">
        <w:rPr>
          <w:rFonts w:ascii="新細明體" w:eastAsia="新細明體" w:hAnsi="新細明體" w:hint="eastAsia"/>
        </w:rPr>
        <w:t>〇〇</w:t>
      </w:r>
      <w:r w:rsidRPr="00AC6EA0">
        <w:rPr>
          <w:rFonts w:hint="eastAsia"/>
        </w:rPr>
        <w:t>主任回報說入口外面廖</w:t>
      </w:r>
      <w:r w:rsidRPr="00AC6EA0">
        <w:rPr>
          <w:rFonts w:ascii="新細明體" w:eastAsia="新細明體" w:hAnsi="新細明體" w:hint="eastAsia"/>
        </w:rPr>
        <w:t>〇〇</w:t>
      </w:r>
      <w:r w:rsidRPr="00AC6EA0">
        <w:rPr>
          <w:rFonts w:hint="eastAsia"/>
        </w:rPr>
        <w:t>車子都還在，</w:t>
      </w:r>
      <w:r w:rsidRPr="00AC6EA0">
        <w:rPr>
          <w:rFonts w:hint="eastAsia"/>
          <w:b/>
          <w:u w:val="single"/>
        </w:rPr>
        <w:t>但發現工程車已不在</w:t>
      </w:r>
      <w:r w:rsidRPr="00AC6EA0">
        <w:rPr>
          <w:rFonts w:hint="eastAsia"/>
        </w:rPr>
        <w:t>，懷疑是否發生車輛墜落山谷意外。</w:t>
      </w:r>
    </w:p>
    <w:p w:rsidR="002E6F3B" w:rsidRPr="00AC6EA0" w:rsidRDefault="00824054" w:rsidP="0059740F">
      <w:pPr>
        <w:pStyle w:val="4"/>
        <w:ind w:left="1652" w:hanging="518"/>
      </w:pPr>
      <w:r w:rsidRPr="00AC6EA0">
        <w:rPr>
          <w:rFonts w:hint="eastAsia"/>
        </w:rPr>
        <w:t>後來曾</w:t>
      </w:r>
      <w:r w:rsidRPr="00AC6EA0">
        <w:rPr>
          <w:rFonts w:ascii="新細明體" w:eastAsia="新細明體" w:hAnsi="新細明體" w:hint="eastAsia"/>
        </w:rPr>
        <w:t>〇〇</w:t>
      </w:r>
      <w:r w:rsidRPr="00AC6EA0">
        <w:rPr>
          <w:rFonts w:hint="eastAsia"/>
        </w:rPr>
        <w:t>主任在對面的山谷發現翻覆的痕跡，猜測應該是有車子翻覆在山谷下，隨即由品管人員黃</w:t>
      </w:r>
      <w:r w:rsidRPr="00AC6EA0">
        <w:rPr>
          <w:rFonts w:ascii="新細明體" w:eastAsia="新細明體" w:hAnsi="新細明體" w:hint="eastAsia"/>
        </w:rPr>
        <w:t>〇〇</w:t>
      </w:r>
      <w:r w:rsidRPr="00AC6EA0">
        <w:rPr>
          <w:rFonts w:hint="eastAsia"/>
        </w:rPr>
        <w:t>趕快打電話給110，並通報說有車輛翻覆，需要救援。後經消防局緊急派員到場並實施搶救，共有</w:t>
      </w:r>
      <w:proofErr w:type="gramStart"/>
      <w:r w:rsidRPr="00AC6EA0">
        <w:rPr>
          <w:rFonts w:hint="eastAsia"/>
        </w:rPr>
        <w:t>廖</w:t>
      </w:r>
      <w:proofErr w:type="gramEnd"/>
      <w:r w:rsidRPr="00AC6EA0">
        <w:rPr>
          <w:rFonts w:ascii="新細明體" w:eastAsia="新細明體" w:hAnsi="新細明體" w:hint="eastAsia"/>
        </w:rPr>
        <w:t>〇〇</w:t>
      </w:r>
      <w:r w:rsidRPr="00AC6EA0">
        <w:rPr>
          <w:rFonts w:hint="eastAsia"/>
        </w:rPr>
        <w:t>、田</w:t>
      </w:r>
      <w:r w:rsidRPr="00AC6EA0">
        <w:rPr>
          <w:rFonts w:ascii="新細明體" w:eastAsia="新細明體" w:hAnsi="新細明體" w:hint="eastAsia"/>
        </w:rPr>
        <w:t>〇〇</w:t>
      </w:r>
      <w:r w:rsidRPr="00AC6EA0">
        <w:rPr>
          <w:rFonts w:hint="eastAsia"/>
        </w:rPr>
        <w:t>、S君(中文譯名阿沙) 、P君(中文譯名阿有)等4人宣告不治，另有泰籍工作者阿玲與T君(中文譯名阿傑)等2人，分別送往沙爾德聖保祿修女會醫療財團法人聖保祿醫院及國軍桃園總醫院急救，後已轉成普通病房休養。</w:t>
      </w:r>
    </w:p>
    <w:p w:rsidR="00824054" w:rsidRPr="00AC6EA0" w:rsidRDefault="00824054" w:rsidP="00824054">
      <w:pPr>
        <w:pStyle w:val="4"/>
        <w:ind w:left="1652" w:hanging="518"/>
      </w:pPr>
      <w:r w:rsidRPr="00AC6EA0">
        <w:rPr>
          <w:rFonts w:hint="eastAsia"/>
        </w:rPr>
        <w:t>經現場概況及相關人員訪談，112年8月3日曾</w:t>
      </w:r>
      <w:r w:rsidRPr="00AC6EA0">
        <w:rPr>
          <w:rFonts w:ascii="新細明體" w:eastAsia="新細明體" w:hAnsi="新細明體" w:cs="新細明體" w:hint="eastAsia"/>
        </w:rPr>
        <w:t>〇〇</w:t>
      </w:r>
      <w:r w:rsidRPr="00AC6EA0">
        <w:rPr>
          <w:rFonts w:hint="eastAsia"/>
        </w:rPr>
        <w:t>主任透由LINE群組方式，向台電公司輸變電工程</w:t>
      </w:r>
      <w:r w:rsidRPr="00AC6EA0">
        <w:rPr>
          <w:rFonts w:hint="eastAsia"/>
        </w:rPr>
        <w:lastRenderedPageBreak/>
        <w:t>處北區施工處回報</w:t>
      </w:r>
      <w:r w:rsidRPr="00AC6EA0">
        <w:rPr>
          <w:rFonts w:hAnsi="標楷體" w:hint="eastAsia"/>
        </w:rPr>
        <w:t>「</w:t>
      </w:r>
      <w:r w:rsidRPr="00AC6EA0">
        <w:rPr>
          <w:rFonts w:hint="eastAsia"/>
        </w:rPr>
        <w:t>未出工</w:t>
      </w:r>
      <w:r w:rsidRPr="00AC6EA0">
        <w:rPr>
          <w:rFonts w:hAnsi="標楷體" w:hint="eastAsia"/>
        </w:rPr>
        <w:t>」</w:t>
      </w:r>
      <w:r w:rsidRPr="00AC6EA0">
        <w:rPr>
          <w:rFonts w:hint="eastAsia"/>
        </w:rPr>
        <w:t>，但因需做防颱準備工作及挖掘電線桿的坑洞，故廖</w:t>
      </w:r>
      <w:r w:rsidRPr="00AC6EA0">
        <w:rPr>
          <w:rFonts w:ascii="新細明體" w:eastAsia="新細明體" w:hAnsi="新細明體" w:cs="新細明體" w:hint="eastAsia"/>
        </w:rPr>
        <w:t>〇〇</w:t>
      </w:r>
      <w:r w:rsidRPr="00AC6EA0">
        <w:rPr>
          <w:rFonts w:hint="eastAsia"/>
        </w:rPr>
        <w:t>偕同其餘5名勞工至塔基#1作業，經阿玲描述，原本工作已結束，但廖</w:t>
      </w:r>
      <w:r w:rsidRPr="00AC6EA0">
        <w:rPr>
          <w:rFonts w:ascii="新細明體" w:eastAsia="新細明體" w:hAnsi="新細明體" w:cs="新細明體" w:hint="eastAsia"/>
        </w:rPr>
        <w:t>〇〇</w:t>
      </w:r>
      <w:r w:rsidRPr="00AC6EA0">
        <w:rPr>
          <w:rFonts w:hint="eastAsia"/>
        </w:rPr>
        <w:t>表示需要返回收拾東西，後來廖</w:t>
      </w:r>
      <w:r w:rsidRPr="00AC6EA0">
        <w:rPr>
          <w:rFonts w:ascii="新細明體" w:eastAsia="新細明體" w:hAnsi="新細明體" w:cs="新細明體" w:hint="eastAsia"/>
        </w:rPr>
        <w:t>〇〇</w:t>
      </w:r>
      <w:r w:rsidRPr="00AC6EA0">
        <w:rPr>
          <w:rFonts w:hint="eastAsia"/>
        </w:rPr>
        <w:t>等6人駕駛註銷牌照未報廢之工程車(平常作為載運材料及保管材料、儀器之用)，並經由既有產業道路開往塔基#1的過程中，疑似該路段產業道路狹小(寬度約3.2公尺至3.5公尺)、坡度陡峭(坡度約20°)，加上路基鬆軟，造成車輛打滑並翻落至山谷，造成4死2傷之勞動場所職業災害。</w:t>
      </w:r>
      <w:r w:rsidRPr="00AC6EA0">
        <w:rPr>
          <w:rFonts w:hint="eastAsia"/>
          <w:b/>
        </w:rPr>
        <w:t>案發地點位於產業道路，非雇主所能支配、管理之場所，屬勞動場所</w:t>
      </w:r>
      <w:r w:rsidRPr="00AC6EA0">
        <w:rPr>
          <w:rStyle w:val="aff1"/>
        </w:rPr>
        <w:footnoteReference w:id="23"/>
      </w:r>
      <w:r w:rsidRPr="00AC6EA0">
        <w:rPr>
          <w:rFonts w:hint="eastAsia"/>
          <w:b/>
        </w:rPr>
        <w:t>職業災害。</w:t>
      </w:r>
    </w:p>
    <w:p w:rsidR="002E3AC1" w:rsidRPr="00AC6EA0" w:rsidRDefault="002E3AC1" w:rsidP="00824054">
      <w:pPr>
        <w:pStyle w:val="3"/>
      </w:pPr>
      <w:r w:rsidRPr="00AC6EA0">
        <w:rPr>
          <w:rFonts w:hint="eastAsia"/>
        </w:rPr>
        <w:t>雖然</w:t>
      </w:r>
      <w:r w:rsidR="00FF7483" w:rsidRPr="00AC6EA0">
        <w:rPr>
          <w:rFonts w:hint="eastAsia"/>
        </w:rPr>
        <w:t>依據台電公司工程採購承攬契約，訂有</w:t>
      </w:r>
      <w:proofErr w:type="gramStart"/>
      <w:r w:rsidR="00FF7483" w:rsidRPr="00AC6EA0">
        <w:rPr>
          <w:rFonts w:hint="eastAsia"/>
        </w:rPr>
        <w:t>僱用</w:t>
      </w:r>
      <w:r w:rsidR="00803EE9">
        <w:rPr>
          <w:rFonts w:hint="eastAsia"/>
        </w:rPr>
        <w:t>移工</w:t>
      </w:r>
      <w:r w:rsidR="00FF7483" w:rsidRPr="00AC6EA0">
        <w:rPr>
          <w:rFonts w:hint="eastAsia"/>
        </w:rPr>
        <w:t>相關</w:t>
      </w:r>
      <w:proofErr w:type="gramEnd"/>
      <w:r w:rsidR="00FF7483" w:rsidRPr="00AC6EA0">
        <w:rPr>
          <w:rFonts w:hint="eastAsia"/>
        </w:rPr>
        <w:t>規定，倘查獲非法</w:t>
      </w:r>
      <w:proofErr w:type="gramStart"/>
      <w:r w:rsidR="00FF7483" w:rsidRPr="00AC6EA0">
        <w:rPr>
          <w:rFonts w:hint="eastAsia"/>
        </w:rPr>
        <w:t>僱用</w:t>
      </w:r>
      <w:r w:rsidR="00803EE9">
        <w:rPr>
          <w:rFonts w:hint="eastAsia"/>
        </w:rPr>
        <w:t>移工</w:t>
      </w:r>
      <w:proofErr w:type="gramEnd"/>
      <w:r w:rsidR="00FF7483" w:rsidRPr="00AC6EA0">
        <w:rPr>
          <w:rFonts w:hint="eastAsia"/>
        </w:rPr>
        <w:t>，將依契約規定通報主管機關依規定處罰，並處罰款每1人次1萬5,000元。但</w:t>
      </w:r>
      <w:r w:rsidRPr="00AC6EA0">
        <w:rPr>
          <w:rFonts w:hint="eastAsia"/>
        </w:rPr>
        <w:t>「巴</w:t>
      </w:r>
      <w:proofErr w:type="gramStart"/>
      <w:r w:rsidRPr="00AC6EA0">
        <w:rPr>
          <w:rFonts w:hint="eastAsia"/>
        </w:rPr>
        <w:t>陵配電桿</w:t>
      </w:r>
      <w:proofErr w:type="gramEnd"/>
      <w:r w:rsidRPr="00AC6EA0">
        <w:rPr>
          <w:rFonts w:hint="eastAsia"/>
        </w:rPr>
        <w:t>線改建輸電鐵塔工程」案</w:t>
      </w:r>
      <w:r w:rsidR="00145858" w:rsidRPr="00AC6EA0">
        <w:rPr>
          <w:rFonts w:hint="eastAsia"/>
        </w:rPr>
        <w:t>，</w:t>
      </w:r>
      <w:r w:rsidRPr="00AC6EA0">
        <w:rPr>
          <w:rFonts w:hint="eastAsia"/>
        </w:rPr>
        <w:t>因契約金額未達規模，不得進</w:t>
      </w:r>
      <w:proofErr w:type="gramStart"/>
      <w:r w:rsidRPr="00AC6EA0">
        <w:rPr>
          <w:rFonts w:hint="eastAsia"/>
        </w:rPr>
        <w:t>用移工</w:t>
      </w:r>
      <w:proofErr w:type="gramEnd"/>
      <w:r w:rsidRPr="00AC6EA0">
        <w:rPr>
          <w:rFonts w:hint="eastAsia"/>
        </w:rPr>
        <w:t>；</w:t>
      </w:r>
      <w:r w:rsidR="00990782" w:rsidRPr="00AC6EA0">
        <w:rPr>
          <w:rFonts w:hint="eastAsia"/>
        </w:rPr>
        <w:t>南投區處</w:t>
      </w:r>
      <w:r w:rsidRPr="00AC6EA0">
        <w:rPr>
          <w:rFonts w:hint="eastAsia"/>
        </w:rPr>
        <w:t>的「</w:t>
      </w:r>
      <w:r w:rsidRPr="00AC6EA0">
        <w:t>110年甲工區配電外線工程」</w:t>
      </w:r>
      <w:r w:rsidRPr="00AC6EA0">
        <w:rPr>
          <w:rFonts w:hint="eastAsia"/>
        </w:rPr>
        <w:t>，</w:t>
      </w:r>
      <w:r w:rsidR="00145858" w:rsidRPr="00AC6EA0">
        <w:rPr>
          <w:rFonts w:hint="eastAsia"/>
        </w:rPr>
        <w:t>工程性質</w:t>
      </w:r>
      <w:r w:rsidRPr="00AC6EA0">
        <w:rPr>
          <w:rFonts w:hint="eastAsia"/>
        </w:rPr>
        <w:t>非</w:t>
      </w:r>
      <w:proofErr w:type="gramStart"/>
      <w:r w:rsidRPr="00AC6EA0">
        <w:rPr>
          <w:rFonts w:hint="eastAsia"/>
        </w:rPr>
        <w:t>屬</w:t>
      </w:r>
      <w:r w:rsidR="00145858" w:rsidRPr="00AC6EA0">
        <w:rPr>
          <w:rFonts w:hint="eastAsia"/>
        </w:rPr>
        <w:t>移工</w:t>
      </w:r>
      <w:proofErr w:type="gramEnd"/>
      <w:r w:rsidR="00145858" w:rsidRPr="00AC6EA0">
        <w:rPr>
          <w:rFonts w:hint="eastAsia"/>
        </w:rPr>
        <w:t>可從事工作，不得</w:t>
      </w:r>
      <w:proofErr w:type="gramStart"/>
      <w:r w:rsidR="00145858" w:rsidRPr="00AC6EA0">
        <w:rPr>
          <w:rFonts w:hint="eastAsia"/>
        </w:rPr>
        <w:t>僱用移工</w:t>
      </w:r>
      <w:proofErr w:type="gramEnd"/>
      <w:r w:rsidR="00145858" w:rsidRPr="00AC6EA0">
        <w:rPr>
          <w:rFonts w:hint="eastAsia"/>
        </w:rPr>
        <w:t>；輸變電工程處南區施工處的「69kV</w:t>
      </w:r>
      <w:proofErr w:type="gramStart"/>
      <w:r w:rsidR="00145858" w:rsidRPr="00AC6EA0">
        <w:rPr>
          <w:rFonts w:hint="eastAsia"/>
        </w:rPr>
        <w:t>交連</w:t>
      </w:r>
      <w:proofErr w:type="gramEnd"/>
      <w:r w:rsidR="00145858" w:rsidRPr="00AC6EA0">
        <w:rPr>
          <w:rFonts w:hint="eastAsia"/>
        </w:rPr>
        <w:t>PE電纜及附屬器材(購置暨安裝)」，安裝服務應派遣</w:t>
      </w:r>
      <w:r w:rsidR="00870448" w:rsidRPr="00AC6EA0">
        <w:rPr>
          <w:rFonts w:hint="eastAsia"/>
        </w:rPr>
        <w:t>合格安裝督導及接續施工技術人員，不限國籍，</w:t>
      </w:r>
      <w:proofErr w:type="gramStart"/>
      <w:r w:rsidR="00870448" w:rsidRPr="00AC6EA0">
        <w:rPr>
          <w:rFonts w:hint="eastAsia"/>
        </w:rPr>
        <w:t>但查太○○</w:t>
      </w:r>
      <w:proofErr w:type="gramEnd"/>
      <w:r w:rsidR="00870448" w:rsidRPr="00AC6EA0">
        <w:rPr>
          <w:rFonts w:hint="eastAsia"/>
        </w:rPr>
        <w:t>公司向台電公司報備</w:t>
      </w:r>
      <w:proofErr w:type="gramStart"/>
      <w:r w:rsidR="00870448" w:rsidRPr="00AC6EA0">
        <w:rPr>
          <w:rFonts w:hint="eastAsia"/>
        </w:rPr>
        <w:t>人員均為本</w:t>
      </w:r>
      <w:proofErr w:type="gramEnd"/>
      <w:r w:rsidR="00870448" w:rsidRPr="00AC6EA0">
        <w:rPr>
          <w:rFonts w:hint="eastAsia"/>
        </w:rPr>
        <w:t>國籍：</w:t>
      </w:r>
    </w:p>
    <w:p w:rsidR="00870448" w:rsidRPr="00AC6EA0" w:rsidRDefault="00824054" w:rsidP="00824054">
      <w:pPr>
        <w:pStyle w:val="4"/>
        <w:ind w:left="1638" w:hanging="518"/>
      </w:pPr>
      <w:r w:rsidRPr="00AC6EA0">
        <w:rPr>
          <w:rFonts w:hint="eastAsia"/>
        </w:rPr>
        <w:t>於【台電公司輸變電工程處北區施工處4死2傷之重大災害案】中：</w:t>
      </w:r>
    </w:p>
    <w:p w:rsidR="00885512" w:rsidRPr="00AC6EA0" w:rsidRDefault="00824054" w:rsidP="00885512">
      <w:pPr>
        <w:pStyle w:val="5"/>
        <w:ind w:left="1985" w:hanging="851"/>
      </w:pPr>
      <w:r w:rsidRPr="00AC6EA0">
        <w:rPr>
          <w:rFonts w:hint="eastAsia"/>
        </w:rPr>
        <w:t>依109年版「外國人從事就業服務法第</w:t>
      </w:r>
      <w:r w:rsidR="00870448" w:rsidRPr="00AC6EA0">
        <w:rPr>
          <w:rFonts w:hint="eastAsia"/>
        </w:rPr>
        <w:t>46</w:t>
      </w:r>
      <w:r w:rsidRPr="00AC6EA0">
        <w:rPr>
          <w:rFonts w:hint="eastAsia"/>
        </w:rPr>
        <w:t>條第1項第8款至第11款工作資格及審查標準」規定，</w:t>
      </w:r>
      <w:r w:rsidRPr="00AC6EA0">
        <w:rPr>
          <w:rFonts w:hint="eastAsia"/>
        </w:rPr>
        <w:lastRenderedPageBreak/>
        <w:t>契約金額因未達申請進</w:t>
      </w:r>
      <w:proofErr w:type="gramStart"/>
      <w:r w:rsidRPr="00AC6EA0">
        <w:rPr>
          <w:rFonts w:hint="eastAsia"/>
        </w:rPr>
        <w:t>用</w:t>
      </w:r>
      <w:r w:rsidR="00870448" w:rsidRPr="00AC6EA0">
        <w:rPr>
          <w:rFonts w:hint="eastAsia"/>
        </w:rPr>
        <w:t>移</w:t>
      </w:r>
      <w:r w:rsidRPr="00AC6EA0">
        <w:rPr>
          <w:rFonts w:hint="eastAsia"/>
        </w:rPr>
        <w:t>工</w:t>
      </w:r>
      <w:proofErr w:type="gramEnd"/>
      <w:r w:rsidRPr="00AC6EA0">
        <w:rPr>
          <w:rFonts w:hint="eastAsia"/>
        </w:rPr>
        <w:t>之規模，規定不得</w:t>
      </w:r>
      <w:proofErr w:type="gramStart"/>
      <w:r w:rsidRPr="00AC6EA0">
        <w:rPr>
          <w:rFonts w:hint="eastAsia"/>
        </w:rPr>
        <w:t>僱用</w:t>
      </w:r>
      <w:r w:rsidR="00870448" w:rsidRPr="00AC6EA0">
        <w:rPr>
          <w:rFonts w:hint="eastAsia"/>
        </w:rPr>
        <w:t>移工</w:t>
      </w:r>
      <w:proofErr w:type="gramEnd"/>
      <w:r w:rsidRPr="00AC6EA0">
        <w:rPr>
          <w:rFonts w:hint="eastAsia"/>
        </w:rPr>
        <w:t>，即現場施工人員不應有</w:t>
      </w:r>
      <w:r w:rsidR="00870448" w:rsidRPr="00AC6EA0">
        <w:rPr>
          <w:rFonts w:hint="eastAsia"/>
        </w:rPr>
        <w:t>非本國籍</w:t>
      </w:r>
      <w:r w:rsidRPr="00AC6EA0">
        <w:rPr>
          <w:rFonts w:hint="eastAsia"/>
        </w:rPr>
        <w:t>勞工。</w:t>
      </w:r>
    </w:p>
    <w:p w:rsidR="00E97960" w:rsidRPr="00AC6EA0" w:rsidRDefault="00E97960" w:rsidP="00E97960">
      <w:pPr>
        <w:pStyle w:val="5"/>
        <w:ind w:left="1985" w:hanging="851"/>
      </w:pPr>
      <w:r w:rsidRPr="00AC6EA0">
        <w:rPr>
          <w:rFonts w:hint="eastAsia"/>
        </w:rPr>
        <w:t>台電公司輸變電工程處張處長表示：「巴</w:t>
      </w:r>
      <w:proofErr w:type="gramStart"/>
      <w:r w:rsidRPr="00AC6EA0">
        <w:rPr>
          <w:rFonts w:hint="eastAsia"/>
        </w:rPr>
        <w:t>陵配電桿</w:t>
      </w:r>
      <w:proofErr w:type="gramEnd"/>
      <w:r w:rsidRPr="00AC6EA0">
        <w:rPr>
          <w:rFonts w:hint="eastAsia"/>
        </w:rPr>
        <w:t>線改建輸電鐵塔工程，未達可</w:t>
      </w:r>
      <w:proofErr w:type="gramStart"/>
      <w:r w:rsidRPr="00AC6EA0">
        <w:rPr>
          <w:rFonts w:hint="eastAsia"/>
        </w:rPr>
        <w:t>聘用移工的</w:t>
      </w:r>
      <w:proofErr w:type="gramEnd"/>
      <w:r w:rsidRPr="00AC6EA0">
        <w:rPr>
          <w:rFonts w:hint="eastAsia"/>
        </w:rPr>
        <w:t>規模，因此不得聘僱外國人，現場不應該有外國人」</w:t>
      </w:r>
      <w:r w:rsidRPr="00AC6EA0">
        <w:rPr>
          <w:rFonts w:ascii="新細明體" w:eastAsia="新細明體" w:hAnsi="新細明體" w:hint="eastAsia"/>
        </w:rPr>
        <w:t>、</w:t>
      </w:r>
      <w:r w:rsidRPr="00AC6EA0">
        <w:rPr>
          <w:rFonts w:hint="eastAsia"/>
        </w:rPr>
        <w:t>「宇</w:t>
      </w:r>
      <w:r w:rsidRPr="00AC6EA0">
        <w:rPr>
          <w:rFonts w:ascii="新細明體" w:eastAsia="新細明體" w:hAnsi="新細明體" w:cs="新細明體" w:hint="eastAsia"/>
        </w:rPr>
        <w:t>〇</w:t>
      </w:r>
      <w:r w:rsidRPr="00AC6EA0">
        <w:rPr>
          <w:rFonts w:hint="eastAsia"/>
        </w:rPr>
        <w:t>公司現場人員不承認有聘非法外籍人士」</w:t>
      </w:r>
      <w:r w:rsidRPr="00AC6EA0">
        <w:rPr>
          <w:rFonts w:ascii="新細明體" w:eastAsia="新細明體" w:hAnsi="新細明體" w:hint="eastAsia"/>
        </w:rPr>
        <w:t>、</w:t>
      </w:r>
      <w:r w:rsidRPr="00AC6EA0">
        <w:rPr>
          <w:rFonts w:hint="eastAsia"/>
        </w:rPr>
        <w:t>「本案從決標後有檢驗員，也有不預警，跟各主管走動管理，都沒有發現外籍移工，我們到現場是抽查，如果有發現一定會查處」。</w:t>
      </w:r>
    </w:p>
    <w:p w:rsidR="00824054" w:rsidRPr="00AC6EA0" w:rsidRDefault="00824054" w:rsidP="00885512">
      <w:pPr>
        <w:pStyle w:val="5"/>
        <w:ind w:left="1985" w:hanging="851"/>
      </w:pPr>
      <w:r w:rsidRPr="00AC6EA0">
        <w:rPr>
          <w:rFonts w:hint="eastAsia"/>
        </w:rPr>
        <w:t>本案</w:t>
      </w:r>
      <w:r w:rsidR="00E97960" w:rsidRPr="00AC6EA0">
        <w:rPr>
          <w:rFonts w:hint="eastAsia"/>
        </w:rPr>
        <w:t>最後</w:t>
      </w:r>
      <w:r w:rsidRPr="00AC6EA0">
        <w:rPr>
          <w:rFonts w:hint="eastAsia"/>
        </w:rPr>
        <w:t>認定非屬工作場所之職業災害，惟於往返工區途中發生交通意外，仍屬勞動場所之職業災害，台電公司</w:t>
      </w:r>
      <w:r w:rsidR="00885512" w:rsidRPr="00AC6EA0">
        <w:rPr>
          <w:rFonts w:hint="eastAsia"/>
        </w:rPr>
        <w:t>輸變電工程處</w:t>
      </w:r>
      <w:r w:rsidRPr="00AC6EA0">
        <w:rPr>
          <w:rFonts w:hint="eastAsia"/>
        </w:rPr>
        <w:t>北區施工處已於112年10月6日發布，並於113年1月15日修正「輸變電工程處北區施工處承攬商聘僱</w:t>
      </w:r>
      <w:proofErr w:type="gramStart"/>
      <w:r w:rsidRPr="00AC6EA0">
        <w:rPr>
          <w:rFonts w:hint="eastAsia"/>
        </w:rPr>
        <w:t>外籍移工工作</w:t>
      </w:r>
      <w:proofErr w:type="gramEnd"/>
      <w:r w:rsidRPr="00AC6EA0">
        <w:rPr>
          <w:rFonts w:hint="eastAsia"/>
        </w:rPr>
        <w:t>管理要點」及執行抽查，以掌握承攬商</w:t>
      </w:r>
      <w:proofErr w:type="gramStart"/>
      <w:r w:rsidRPr="00AC6EA0">
        <w:rPr>
          <w:rFonts w:hint="eastAsia"/>
        </w:rPr>
        <w:t>僱用</w:t>
      </w:r>
      <w:r w:rsidR="00803EE9">
        <w:rPr>
          <w:rFonts w:hint="eastAsia"/>
        </w:rPr>
        <w:t>移工</w:t>
      </w:r>
      <w:r w:rsidRPr="00AC6EA0">
        <w:rPr>
          <w:rFonts w:hint="eastAsia"/>
        </w:rPr>
        <w:t>狀況</w:t>
      </w:r>
      <w:proofErr w:type="gramEnd"/>
      <w:r w:rsidRPr="00AC6EA0">
        <w:rPr>
          <w:rFonts w:hint="eastAsia"/>
        </w:rPr>
        <w:t>。</w:t>
      </w:r>
    </w:p>
    <w:p w:rsidR="00824054" w:rsidRPr="00AC6EA0" w:rsidRDefault="00824054" w:rsidP="00824054">
      <w:pPr>
        <w:pStyle w:val="4"/>
        <w:ind w:left="1638" w:hanging="518"/>
      </w:pPr>
      <w:r w:rsidRPr="00AC6EA0">
        <w:rPr>
          <w:rFonts w:hint="eastAsia"/>
        </w:rPr>
        <w:t>於【台電公司</w:t>
      </w:r>
      <w:r w:rsidR="00990782" w:rsidRPr="00AC6EA0">
        <w:rPr>
          <w:rFonts w:hint="eastAsia"/>
        </w:rPr>
        <w:t>南投區處</w:t>
      </w:r>
      <w:r w:rsidRPr="00AC6EA0">
        <w:rPr>
          <w:rFonts w:hint="eastAsia"/>
        </w:rPr>
        <w:t>承包商於南投縣魚池鄉維修電桿之柯姓工人感電死亡案】中：</w:t>
      </w:r>
    </w:p>
    <w:p w:rsidR="002E6F3B" w:rsidRDefault="00824054" w:rsidP="0059740F">
      <w:pPr>
        <w:pStyle w:val="5"/>
        <w:ind w:left="1985" w:hanging="851"/>
      </w:pPr>
      <w:r w:rsidRPr="00AC6EA0">
        <w:rPr>
          <w:rFonts w:hint="eastAsia"/>
        </w:rPr>
        <w:t>依勞動部外國人從事就業服務法第46條第1項第8款至第11款工作資格及審查標準第5條指定之工作，其工作內容如下：製造工作、外展製造工作、營造工作、屠宰工作、外展農</w:t>
      </w:r>
      <w:proofErr w:type="gramStart"/>
      <w:r w:rsidRPr="00AC6EA0">
        <w:rPr>
          <w:rFonts w:hint="eastAsia"/>
        </w:rPr>
        <w:t>務</w:t>
      </w:r>
      <w:proofErr w:type="gramEnd"/>
      <w:r w:rsidRPr="00AC6EA0">
        <w:rPr>
          <w:rFonts w:hint="eastAsia"/>
        </w:rPr>
        <w:t>工作及農、林、</w:t>
      </w:r>
      <w:proofErr w:type="gramStart"/>
      <w:r w:rsidRPr="00AC6EA0">
        <w:rPr>
          <w:rFonts w:hint="eastAsia"/>
        </w:rPr>
        <w:t>牧或養殖</w:t>
      </w:r>
      <w:proofErr w:type="gramEnd"/>
      <w:r w:rsidRPr="00AC6EA0">
        <w:rPr>
          <w:rFonts w:hint="eastAsia"/>
        </w:rPr>
        <w:t>漁業工作，該公司</w:t>
      </w:r>
      <w:r w:rsidR="00990782" w:rsidRPr="00AC6EA0">
        <w:rPr>
          <w:rFonts w:hint="eastAsia"/>
        </w:rPr>
        <w:t>南投區處</w:t>
      </w:r>
      <w:r w:rsidRPr="00AC6EA0">
        <w:rPr>
          <w:rFonts w:hint="eastAsia"/>
        </w:rPr>
        <w:t>「110年甲工區配電外線工程」之工程性質非屬上述規定指定之工作，</w:t>
      </w:r>
      <w:proofErr w:type="gramStart"/>
      <w:r w:rsidRPr="00AC6EA0">
        <w:rPr>
          <w:rFonts w:hint="eastAsia"/>
        </w:rPr>
        <w:t>爰</w:t>
      </w:r>
      <w:proofErr w:type="gramEnd"/>
      <w:r w:rsidRPr="00AC6EA0">
        <w:rPr>
          <w:rFonts w:hint="eastAsia"/>
        </w:rPr>
        <w:t>不符合</w:t>
      </w:r>
      <w:proofErr w:type="gramStart"/>
      <w:r w:rsidRPr="00AC6EA0">
        <w:rPr>
          <w:rFonts w:hint="eastAsia"/>
        </w:rPr>
        <w:t>僱用</w:t>
      </w:r>
      <w:r w:rsidR="00885512" w:rsidRPr="00AC6EA0">
        <w:rPr>
          <w:rFonts w:hint="eastAsia"/>
        </w:rPr>
        <w:t>移工</w:t>
      </w:r>
      <w:r w:rsidRPr="00AC6EA0">
        <w:rPr>
          <w:rFonts w:hint="eastAsia"/>
        </w:rPr>
        <w:t>資格</w:t>
      </w:r>
      <w:proofErr w:type="gramEnd"/>
      <w:r w:rsidRPr="00AC6EA0">
        <w:rPr>
          <w:rFonts w:hint="eastAsia"/>
        </w:rPr>
        <w:t>。</w:t>
      </w:r>
    </w:p>
    <w:p w:rsidR="00824054" w:rsidRPr="00AC6EA0" w:rsidRDefault="00824054" w:rsidP="00824054">
      <w:pPr>
        <w:pStyle w:val="5"/>
        <w:ind w:left="1985" w:hanging="851"/>
      </w:pPr>
      <w:r w:rsidRPr="00AC6EA0">
        <w:rPr>
          <w:rFonts w:hint="eastAsia"/>
        </w:rPr>
        <w:t>台電公司南投區處「110年甲工區配電外線工程」提報履約能力之現場施工人員編班表，承攬商金</w:t>
      </w:r>
      <w:r w:rsidRPr="00AC6EA0">
        <w:rPr>
          <w:rFonts w:ascii="新細明體" w:eastAsia="新細明體" w:hAnsi="新細明體" w:cs="新細明體" w:hint="eastAsia"/>
        </w:rPr>
        <w:t>〇</w:t>
      </w:r>
      <w:r w:rsidRPr="00AC6EA0">
        <w:rPr>
          <w:rFonts w:hint="eastAsia"/>
        </w:rPr>
        <w:t>公司及所屬分包商皆無僱用</w:t>
      </w:r>
      <w:r w:rsidR="00885512" w:rsidRPr="00AC6EA0">
        <w:rPr>
          <w:rFonts w:hint="eastAsia"/>
        </w:rPr>
        <w:t>移工</w:t>
      </w:r>
      <w:r w:rsidRPr="00AC6EA0">
        <w:rPr>
          <w:rFonts w:hint="eastAsia"/>
        </w:rPr>
        <w:t>情</w:t>
      </w:r>
      <w:r w:rsidRPr="00AC6EA0">
        <w:rPr>
          <w:rFonts w:hint="eastAsia"/>
        </w:rPr>
        <w:lastRenderedPageBreak/>
        <w:t>事；另檢視本案事發當日之</w:t>
      </w:r>
      <w:proofErr w:type="gramStart"/>
      <w:r w:rsidRPr="00AC6EA0">
        <w:rPr>
          <w:rFonts w:hint="eastAsia"/>
        </w:rPr>
        <w:t>預定報工日誌</w:t>
      </w:r>
      <w:proofErr w:type="gramEnd"/>
      <w:r w:rsidRPr="00AC6EA0">
        <w:rPr>
          <w:rFonts w:hint="eastAsia"/>
        </w:rPr>
        <w:t>出勤人員，皆為該公司提報南投區處履約能力審查合格之編班表人員，並</w:t>
      </w:r>
      <w:proofErr w:type="gramStart"/>
      <w:r w:rsidRPr="00AC6EA0">
        <w:rPr>
          <w:rFonts w:hint="eastAsia"/>
        </w:rPr>
        <w:t>無</w:t>
      </w:r>
      <w:r w:rsidR="00885512" w:rsidRPr="00AC6EA0">
        <w:rPr>
          <w:rFonts w:hint="eastAsia"/>
        </w:rPr>
        <w:t>移工</w:t>
      </w:r>
      <w:proofErr w:type="gramEnd"/>
      <w:r w:rsidRPr="00AC6EA0">
        <w:rPr>
          <w:rFonts w:hint="eastAsia"/>
        </w:rPr>
        <w:t>。</w:t>
      </w:r>
    </w:p>
    <w:p w:rsidR="00824054" w:rsidRPr="00AC6EA0" w:rsidRDefault="00824054" w:rsidP="00824054">
      <w:pPr>
        <w:pStyle w:val="4"/>
        <w:ind w:left="1638" w:hanging="518"/>
      </w:pPr>
      <w:r w:rsidRPr="00AC6EA0">
        <w:rPr>
          <w:rFonts w:hint="eastAsia"/>
        </w:rPr>
        <w:t>於【台電公司承包商於嘉義縣番路鄉高壓電塔查察作業，陳姓工人感電死亡案】中：</w:t>
      </w:r>
    </w:p>
    <w:p w:rsidR="00824054" w:rsidRPr="00AC6EA0" w:rsidRDefault="00824054" w:rsidP="00824054">
      <w:pPr>
        <w:pStyle w:val="5"/>
        <w:ind w:left="1985" w:hanging="851"/>
      </w:pPr>
      <w:r w:rsidRPr="00AC6EA0">
        <w:rPr>
          <w:rFonts w:hint="eastAsia"/>
        </w:rPr>
        <w:t>依據台電公司輸變電工程處「69/161kV電纜承製廠商關鍵性器材安裝服務要點」第3.2節規定，訂有僱用外國技術人員之規定，承攬商復行安裝服務時，應派遣合格安裝督導及接續施工技術人員進行安裝，與契約金額或其規模無關。</w:t>
      </w:r>
    </w:p>
    <w:p w:rsidR="00824054" w:rsidRPr="00AC6EA0" w:rsidRDefault="00824054" w:rsidP="00FF7483">
      <w:pPr>
        <w:pStyle w:val="5"/>
        <w:ind w:left="1985" w:hanging="851"/>
      </w:pPr>
      <w:r w:rsidRPr="00AC6EA0">
        <w:rPr>
          <w:rFonts w:hint="eastAsia"/>
        </w:rPr>
        <w:t>安裝督導及接續施工人員不限國籍。</w:t>
      </w:r>
    </w:p>
    <w:p w:rsidR="00824054" w:rsidRPr="00AC6EA0" w:rsidRDefault="00824054" w:rsidP="00870448">
      <w:pPr>
        <w:pStyle w:val="5"/>
        <w:ind w:left="1985" w:hanging="851"/>
      </w:pPr>
      <w:r w:rsidRPr="00AC6EA0">
        <w:rPr>
          <w:rFonts w:hint="eastAsia"/>
        </w:rPr>
        <w:t>安裝督導依據第3.10(3)節規定，乙方應於規定期限內提送安裝督導個人履歷</w:t>
      </w:r>
      <w:proofErr w:type="gramStart"/>
      <w:r w:rsidRPr="00AC6EA0">
        <w:rPr>
          <w:rFonts w:hint="eastAsia"/>
        </w:rPr>
        <w:t>資料送甲方</w:t>
      </w:r>
      <w:proofErr w:type="gramEnd"/>
      <w:r w:rsidRPr="00AC6EA0">
        <w:rPr>
          <w:rFonts w:hint="eastAsia"/>
        </w:rPr>
        <w:t>審查；本案報備同意之安裝督導人員為陳○義、陳○文及</w:t>
      </w:r>
      <w:proofErr w:type="gramStart"/>
      <w:r w:rsidRPr="00AC6EA0">
        <w:rPr>
          <w:rFonts w:hint="eastAsia"/>
        </w:rPr>
        <w:t>柯</w:t>
      </w:r>
      <w:proofErr w:type="gramEnd"/>
      <w:r w:rsidRPr="00AC6EA0">
        <w:rPr>
          <w:rFonts w:hint="eastAsia"/>
        </w:rPr>
        <w:t>○全等3員，</w:t>
      </w:r>
      <w:proofErr w:type="gramStart"/>
      <w:r w:rsidRPr="00AC6EA0">
        <w:rPr>
          <w:rFonts w:hint="eastAsia"/>
        </w:rPr>
        <w:t>均為本</w:t>
      </w:r>
      <w:proofErr w:type="gramEnd"/>
      <w:r w:rsidRPr="00AC6EA0">
        <w:rPr>
          <w:rFonts w:hint="eastAsia"/>
        </w:rPr>
        <w:t>國籍。接續施工人員依據第3.10(4)節規定，乙方於規定期限內提送施工人員名冊張○錦等14員，</w:t>
      </w:r>
      <w:proofErr w:type="gramStart"/>
      <w:r w:rsidRPr="00AC6EA0">
        <w:rPr>
          <w:rFonts w:hint="eastAsia"/>
        </w:rPr>
        <w:t>亦均為本</w:t>
      </w:r>
      <w:proofErr w:type="gramEnd"/>
      <w:r w:rsidRPr="00AC6EA0">
        <w:rPr>
          <w:rFonts w:hint="eastAsia"/>
        </w:rPr>
        <w:t>國籍。故承攬商太○○公司並無</w:t>
      </w:r>
      <w:proofErr w:type="gramStart"/>
      <w:r w:rsidRPr="00AC6EA0">
        <w:rPr>
          <w:rFonts w:hint="eastAsia"/>
        </w:rPr>
        <w:t>僱用</w:t>
      </w:r>
      <w:r w:rsidR="00885512" w:rsidRPr="00AC6EA0">
        <w:rPr>
          <w:rFonts w:hint="eastAsia"/>
        </w:rPr>
        <w:t>移工</w:t>
      </w:r>
      <w:proofErr w:type="gramEnd"/>
      <w:r w:rsidRPr="00AC6EA0">
        <w:rPr>
          <w:rFonts w:hint="eastAsia"/>
        </w:rPr>
        <w:t>。</w:t>
      </w:r>
    </w:p>
    <w:p w:rsidR="00885512" w:rsidRPr="00AC6EA0" w:rsidRDefault="00885512" w:rsidP="009B6854">
      <w:pPr>
        <w:pStyle w:val="3"/>
        <w:numPr>
          <w:ilvl w:val="2"/>
          <w:numId w:val="11"/>
        </w:numPr>
      </w:pPr>
      <w:r w:rsidRPr="00AC6EA0">
        <w:rPr>
          <w:rFonts w:hint="eastAsia"/>
        </w:rPr>
        <w:t>在「巴</w:t>
      </w:r>
      <w:proofErr w:type="gramStart"/>
      <w:r w:rsidRPr="00AC6EA0">
        <w:rPr>
          <w:rFonts w:hint="eastAsia"/>
        </w:rPr>
        <w:t>陵配電桿</w:t>
      </w:r>
      <w:proofErr w:type="gramEnd"/>
      <w:r w:rsidRPr="00AC6EA0">
        <w:rPr>
          <w:rFonts w:hint="eastAsia"/>
        </w:rPr>
        <w:t>線改建輸電鐵塔工程」發生4死2傷之重大災害案中，</w:t>
      </w:r>
      <w:proofErr w:type="gramStart"/>
      <w:r w:rsidRPr="00AC6EA0">
        <w:rPr>
          <w:rFonts w:hint="eastAsia"/>
        </w:rPr>
        <w:t>罹</w:t>
      </w:r>
      <w:proofErr w:type="gramEnd"/>
      <w:r w:rsidRPr="00AC6EA0">
        <w:rPr>
          <w:rFonts w:hint="eastAsia"/>
        </w:rPr>
        <w:t>災者分別為是</w:t>
      </w:r>
      <w:proofErr w:type="gramStart"/>
      <w:r w:rsidRPr="00AC6EA0">
        <w:rPr>
          <w:rFonts w:hint="eastAsia"/>
        </w:rPr>
        <w:t>廖</w:t>
      </w:r>
      <w:proofErr w:type="gramEnd"/>
      <w:r w:rsidRPr="00AC6EA0">
        <w:rPr>
          <w:rFonts w:ascii="新細明體" w:eastAsia="新細明體" w:hAnsi="新細明體" w:cs="新細明體" w:hint="eastAsia"/>
        </w:rPr>
        <w:t>〇〇</w:t>
      </w:r>
      <w:r w:rsidRPr="00AC6EA0">
        <w:rPr>
          <w:rFonts w:hint="eastAsia"/>
        </w:rPr>
        <w:t>、田</w:t>
      </w:r>
      <w:r w:rsidRPr="00AC6EA0">
        <w:rPr>
          <w:rFonts w:ascii="新細明體" w:eastAsia="新細明體" w:hAnsi="新細明體" w:cs="新細明體" w:hint="eastAsia"/>
        </w:rPr>
        <w:t>〇〇</w:t>
      </w:r>
      <w:r w:rsidRPr="00AC6EA0">
        <w:rPr>
          <w:rFonts w:hint="eastAsia"/>
        </w:rPr>
        <w:t>、阿沙、阿有、阿玲與阿傑</w:t>
      </w:r>
      <w:r w:rsidR="00E70D68" w:rsidRPr="00AC6EA0">
        <w:rPr>
          <w:rFonts w:hint="eastAsia"/>
        </w:rPr>
        <w:t>等6人，</w:t>
      </w:r>
      <w:r w:rsidR="0070296A" w:rsidRPr="00AC6EA0">
        <w:rPr>
          <w:rFonts w:hint="eastAsia"/>
        </w:rPr>
        <w:t>除廖</w:t>
      </w:r>
      <w:r w:rsidR="0070296A" w:rsidRPr="00AC6EA0">
        <w:rPr>
          <w:rFonts w:ascii="新細明體" w:eastAsia="新細明體" w:hAnsi="新細明體" w:cs="新細明體" w:hint="eastAsia"/>
        </w:rPr>
        <w:t>〇〇</w:t>
      </w:r>
      <w:r w:rsidR="0070296A" w:rsidRPr="00AC6EA0">
        <w:rPr>
          <w:rFonts w:hint="eastAsia"/>
        </w:rPr>
        <w:t>以外的5人，均非台電公司列冊有工作證可進場人員</w:t>
      </w:r>
      <w:r w:rsidR="00751FF0" w:rsidRPr="00AC6EA0">
        <w:rPr>
          <w:rStyle w:val="aff1"/>
        </w:rPr>
        <w:footnoteReference w:id="24"/>
      </w:r>
      <w:r w:rsidR="0070296A" w:rsidRPr="00AC6EA0">
        <w:rPr>
          <w:rFonts w:hint="eastAsia"/>
        </w:rPr>
        <w:t>，其中4人更為逾期停(居)留的非法外國人</w:t>
      </w:r>
      <w:r w:rsidRPr="00AC6EA0">
        <w:rPr>
          <w:rFonts w:hint="eastAsia"/>
        </w:rPr>
        <w:t>：</w:t>
      </w:r>
    </w:p>
    <w:p w:rsidR="0070296A" w:rsidRPr="00AC6EA0" w:rsidRDefault="0070296A" w:rsidP="00885512">
      <w:pPr>
        <w:pStyle w:val="4"/>
        <w:numPr>
          <w:ilvl w:val="3"/>
          <w:numId w:val="11"/>
        </w:numPr>
        <w:ind w:left="1701"/>
      </w:pPr>
      <w:proofErr w:type="gramStart"/>
      <w:r w:rsidRPr="00AC6EA0">
        <w:rPr>
          <w:rFonts w:hint="eastAsia"/>
        </w:rPr>
        <w:t>廖</w:t>
      </w:r>
      <w:proofErr w:type="gramEnd"/>
      <w:r w:rsidRPr="00AC6EA0">
        <w:rPr>
          <w:rFonts w:ascii="新細明體" w:eastAsia="新細明體" w:hAnsi="新細明體" w:cs="新細明體" w:hint="eastAsia"/>
        </w:rPr>
        <w:t>〇〇</w:t>
      </w:r>
      <w:r w:rsidRPr="00AC6EA0">
        <w:rPr>
          <w:rFonts w:hint="eastAsia"/>
        </w:rPr>
        <w:t>、田</w:t>
      </w:r>
      <w:r w:rsidRPr="00AC6EA0">
        <w:rPr>
          <w:rFonts w:ascii="新細明體" w:eastAsia="新細明體" w:hAnsi="新細明體" w:cs="新細明體" w:hint="eastAsia"/>
        </w:rPr>
        <w:t>〇〇</w:t>
      </w:r>
      <w:r w:rsidRPr="00AC6EA0">
        <w:rPr>
          <w:rFonts w:hint="eastAsia"/>
        </w:rPr>
        <w:t>、阿沙、阿有、阿玲與阿傑等6人之</w:t>
      </w:r>
      <w:r w:rsidR="00D82E30" w:rsidRPr="00AC6EA0">
        <w:rPr>
          <w:rFonts w:hint="eastAsia"/>
        </w:rPr>
        <w:t>國籍與</w:t>
      </w:r>
      <w:r w:rsidRPr="00AC6EA0">
        <w:rPr>
          <w:rFonts w:hint="eastAsia"/>
        </w:rPr>
        <w:t>身分說明如下：</w:t>
      </w:r>
    </w:p>
    <w:p w:rsidR="00885512" w:rsidRPr="00AC6EA0" w:rsidRDefault="00885512" w:rsidP="0070296A">
      <w:pPr>
        <w:pStyle w:val="5"/>
        <w:ind w:left="1985" w:hanging="851"/>
      </w:pPr>
      <w:proofErr w:type="gramStart"/>
      <w:r w:rsidRPr="00AC6EA0">
        <w:rPr>
          <w:rFonts w:hint="eastAsia"/>
        </w:rPr>
        <w:lastRenderedPageBreak/>
        <w:t>廖</w:t>
      </w:r>
      <w:proofErr w:type="gramEnd"/>
      <w:r w:rsidRPr="00AC6EA0">
        <w:rPr>
          <w:rFonts w:ascii="新細明體" w:eastAsia="新細明體" w:hAnsi="新細明體" w:cs="新細明體" w:hint="eastAsia"/>
        </w:rPr>
        <w:t>〇〇</w:t>
      </w:r>
      <w:r w:rsidRPr="00AC6EA0">
        <w:rPr>
          <w:rFonts w:hint="eastAsia"/>
        </w:rPr>
        <w:t>：本國籍，堃</w:t>
      </w:r>
      <w:r w:rsidRPr="00AC6EA0">
        <w:rPr>
          <w:rFonts w:ascii="新細明體" w:eastAsia="新細明體" w:hAnsi="新細明體" w:cs="新細明體" w:hint="eastAsia"/>
        </w:rPr>
        <w:t>〇</w:t>
      </w:r>
      <w:r w:rsidRPr="00AC6EA0">
        <w:rPr>
          <w:rFonts w:hint="eastAsia"/>
        </w:rPr>
        <w:t>企業社(已歇業)負責人，雇主，於災害中死亡。</w:t>
      </w:r>
    </w:p>
    <w:p w:rsidR="00885512" w:rsidRPr="00AC6EA0" w:rsidRDefault="00885512" w:rsidP="0070296A">
      <w:pPr>
        <w:pStyle w:val="5"/>
        <w:ind w:left="1985" w:hanging="851"/>
      </w:pPr>
      <w:r w:rsidRPr="00AC6EA0">
        <w:rPr>
          <w:rFonts w:hint="eastAsia"/>
        </w:rPr>
        <w:t>田</w:t>
      </w:r>
      <w:r w:rsidRPr="00AC6EA0">
        <w:rPr>
          <w:rFonts w:ascii="新細明體" w:eastAsia="新細明體" w:hAnsi="新細明體" w:cs="新細明體" w:hint="eastAsia"/>
        </w:rPr>
        <w:t>〇〇</w:t>
      </w:r>
      <w:r w:rsidRPr="00AC6EA0">
        <w:rPr>
          <w:rFonts w:hint="eastAsia"/>
        </w:rPr>
        <w:t>：本國籍，受</w:t>
      </w:r>
      <w:proofErr w:type="gramStart"/>
      <w:r w:rsidRPr="00AC6EA0">
        <w:rPr>
          <w:rFonts w:hint="eastAsia"/>
        </w:rPr>
        <w:t>僱</w:t>
      </w:r>
      <w:proofErr w:type="gramEnd"/>
      <w:r w:rsidRPr="00AC6EA0">
        <w:rPr>
          <w:rFonts w:hint="eastAsia"/>
        </w:rPr>
        <w:t>於</w:t>
      </w:r>
      <w:proofErr w:type="gramStart"/>
      <w:r w:rsidRPr="00AC6EA0">
        <w:rPr>
          <w:rFonts w:hint="eastAsia"/>
        </w:rPr>
        <w:t>廖</w:t>
      </w:r>
      <w:proofErr w:type="gramEnd"/>
      <w:r w:rsidRPr="00AC6EA0">
        <w:rPr>
          <w:rFonts w:ascii="新細明體" w:eastAsia="新細明體" w:hAnsi="新細明體" w:cs="新細明體" w:hint="eastAsia"/>
        </w:rPr>
        <w:t>〇〇</w:t>
      </w:r>
      <w:r w:rsidRPr="00AC6EA0">
        <w:rPr>
          <w:rFonts w:hint="eastAsia"/>
        </w:rPr>
        <w:t>，但非台電公司核准可進場施工人員，於災害中死亡。</w:t>
      </w:r>
    </w:p>
    <w:p w:rsidR="00885512" w:rsidRPr="00AC6EA0" w:rsidRDefault="00885512" w:rsidP="0070296A">
      <w:pPr>
        <w:pStyle w:val="5"/>
        <w:ind w:left="1985" w:hanging="851"/>
      </w:pPr>
      <w:r w:rsidRPr="00AC6EA0">
        <w:rPr>
          <w:rFonts w:hint="eastAsia"/>
        </w:rPr>
        <w:t>阿沙、阿有：泰國籍，</w:t>
      </w:r>
      <w:r w:rsidR="00E70D68" w:rsidRPr="00AC6EA0">
        <w:rPr>
          <w:rFonts w:hint="eastAsia"/>
        </w:rPr>
        <w:t>行方</w:t>
      </w:r>
      <w:proofErr w:type="gramStart"/>
      <w:r w:rsidR="00E70D68" w:rsidRPr="00AC6EA0">
        <w:rPr>
          <w:rFonts w:hint="eastAsia"/>
        </w:rPr>
        <w:t>不明</w:t>
      </w:r>
      <w:r w:rsidRPr="00AC6EA0">
        <w:rPr>
          <w:rFonts w:hint="eastAsia"/>
        </w:rPr>
        <w:t>移工</w:t>
      </w:r>
      <w:proofErr w:type="gramEnd"/>
      <w:r w:rsidR="00E70D68" w:rsidRPr="00AC6EA0">
        <w:rPr>
          <w:rFonts w:hint="eastAsia"/>
        </w:rPr>
        <w:t>，受</w:t>
      </w:r>
      <w:proofErr w:type="gramStart"/>
      <w:r w:rsidR="00E70D68" w:rsidRPr="00AC6EA0">
        <w:rPr>
          <w:rFonts w:hint="eastAsia"/>
        </w:rPr>
        <w:t>僱</w:t>
      </w:r>
      <w:proofErr w:type="gramEnd"/>
      <w:r w:rsidR="00E70D68" w:rsidRPr="00AC6EA0">
        <w:rPr>
          <w:rFonts w:hint="eastAsia"/>
        </w:rPr>
        <w:t>於</w:t>
      </w:r>
      <w:proofErr w:type="gramStart"/>
      <w:r w:rsidR="00E70D68" w:rsidRPr="00AC6EA0">
        <w:rPr>
          <w:rFonts w:hint="eastAsia"/>
        </w:rPr>
        <w:t>廖</w:t>
      </w:r>
      <w:proofErr w:type="gramEnd"/>
      <w:r w:rsidR="00E70D68" w:rsidRPr="00AC6EA0">
        <w:rPr>
          <w:rFonts w:ascii="新細明體" w:eastAsia="新細明體" w:hAnsi="新細明體" w:cs="新細明體" w:hint="eastAsia"/>
        </w:rPr>
        <w:t>〇〇</w:t>
      </w:r>
      <w:r w:rsidR="00E70D68" w:rsidRPr="00AC6EA0">
        <w:rPr>
          <w:rFonts w:hint="eastAsia"/>
        </w:rPr>
        <w:t>，於災害中死亡。</w:t>
      </w:r>
    </w:p>
    <w:p w:rsidR="00885512" w:rsidRPr="00AC6EA0" w:rsidRDefault="00885512" w:rsidP="0070296A">
      <w:pPr>
        <w:pStyle w:val="5"/>
        <w:ind w:left="1985" w:hanging="851"/>
      </w:pPr>
      <w:proofErr w:type="gramStart"/>
      <w:r w:rsidRPr="00AC6EA0">
        <w:rPr>
          <w:rFonts w:hint="eastAsia"/>
        </w:rPr>
        <w:t>阿玲</w:t>
      </w:r>
      <w:proofErr w:type="gramEnd"/>
      <w:r w:rsidRPr="00AC6EA0">
        <w:rPr>
          <w:rFonts w:hint="eastAsia"/>
        </w:rPr>
        <w:t>、阿傑</w:t>
      </w:r>
      <w:r w:rsidR="00E70D68" w:rsidRPr="00AC6EA0">
        <w:rPr>
          <w:rFonts w:hint="eastAsia"/>
        </w:rPr>
        <w:t>：泰國籍，持觀光簽證來</w:t>
      </w:r>
      <w:proofErr w:type="gramStart"/>
      <w:r w:rsidR="00E70D68" w:rsidRPr="00AC6EA0">
        <w:rPr>
          <w:rFonts w:hint="eastAsia"/>
        </w:rPr>
        <w:t>臺</w:t>
      </w:r>
      <w:proofErr w:type="gramEnd"/>
      <w:r w:rsidR="00E70D68" w:rsidRPr="00AC6EA0">
        <w:rPr>
          <w:rFonts w:hint="eastAsia"/>
        </w:rPr>
        <w:t>但逾期未離境，受</w:t>
      </w:r>
      <w:proofErr w:type="gramStart"/>
      <w:r w:rsidR="00E70D68" w:rsidRPr="00AC6EA0">
        <w:rPr>
          <w:rFonts w:hint="eastAsia"/>
        </w:rPr>
        <w:t>僱</w:t>
      </w:r>
      <w:proofErr w:type="gramEnd"/>
      <w:r w:rsidR="00E70D68" w:rsidRPr="00AC6EA0">
        <w:rPr>
          <w:rFonts w:hint="eastAsia"/>
        </w:rPr>
        <w:t>於</w:t>
      </w:r>
      <w:proofErr w:type="gramStart"/>
      <w:r w:rsidR="00E70D68" w:rsidRPr="00AC6EA0">
        <w:rPr>
          <w:rFonts w:hint="eastAsia"/>
        </w:rPr>
        <w:t>廖</w:t>
      </w:r>
      <w:proofErr w:type="gramEnd"/>
      <w:r w:rsidR="00E70D68" w:rsidRPr="00AC6EA0">
        <w:rPr>
          <w:rFonts w:ascii="新細明體" w:eastAsia="新細明體" w:hAnsi="新細明體" w:cs="新細明體" w:hint="eastAsia"/>
        </w:rPr>
        <w:t>〇〇</w:t>
      </w:r>
      <w:r w:rsidR="00E70D68" w:rsidRPr="00AC6EA0">
        <w:rPr>
          <w:rFonts w:hint="eastAsia"/>
        </w:rPr>
        <w:t>，於災害中受傷。</w:t>
      </w:r>
    </w:p>
    <w:p w:rsidR="00751FF0" w:rsidRPr="00AC6EA0" w:rsidRDefault="00834EA0" w:rsidP="00751FF0">
      <w:pPr>
        <w:pStyle w:val="4"/>
        <w:numPr>
          <w:ilvl w:val="3"/>
          <w:numId w:val="11"/>
        </w:numPr>
        <w:ind w:left="1701"/>
      </w:pPr>
      <w:r w:rsidRPr="00AC6EA0">
        <w:rPr>
          <w:rFonts w:hint="eastAsia"/>
        </w:rPr>
        <w:t>台電公司將本案工程交由宇</w:t>
      </w:r>
      <w:r w:rsidRPr="00AC6EA0">
        <w:rPr>
          <w:rFonts w:ascii="新細明體" w:eastAsia="新細明體" w:hAnsi="新細明體" w:cs="新細明體" w:hint="eastAsia"/>
        </w:rPr>
        <w:t>〇</w:t>
      </w:r>
      <w:r w:rsidRPr="00AC6EA0">
        <w:rPr>
          <w:rFonts w:hint="eastAsia"/>
        </w:rPr>
        <w:t>公司承攬，現場進出管制情形交由宇</w:t>
      </w:r>
      <w:r w:rsidRPr="00AC6EA0">
        <w:rPr>
          <w:rFonts w:ascii="新細明體" w:eastAsia="新細明體" w:hAnsi="新細明體" w:cs="新細明體" w:hint="eastAsia"/>
        </w:rPr>
        <w:t>〇</w:t>
      </w:r>
      <w:r w:rsidRPr="00AC6EA0">
        <w:rPr>
          <w:rFonts w:hint="eastAsia"/>
        </w:rPr>
        <w:t>公司執行，並有簽到表管控，並依照「承攬商工作證管理要點」及「承攬商安全衛生輔導要點」規定，承攬商所僱用實際參與現場工作之人員，均須持有台電公司核發之工作證始可進入工地工作，共同作業協議組織協議書載明由宇</w:t>
      </w:r>
      <w:r w:rsidRPr="00AC6EA0">
        <w:rPr>
          <w:rFonts w:ascii="新細明體" w:eastAsia="新細明體" w:hAnsi="新細明體" w:cs="新細明體" w:hint="eastAsia"/>
        </w:rPr>
        <w:t>〇</w:t>
      </w:r>
      <w:r w:rsidRPr="00AC6EA0">
        <w:rPr>
          <w:rFonts w:hint="eastAsia"/>
        </w:rPr>
        <w:t>公司負責工作場所之巡視、指揮、聯繫及作業人員進場管制等事項，並於開工前協調會及工安會議書明作業人員應依規定具備工作證及依法取得相關作業合格證照，提報施工人員名冊，並經施工處核備後，才能進入工區作業。</w:t>
      </w:r>
    </w:p>
    <w:p w:rsidR="002E6F3B" w:rsidRPr="00AC6EA0" w:rsidRDefault="00834EA0" w:rsidP="0059740F">
      <w:pPr>
        <w:pStyle w:val="4"/>
        <w:numPr>
          <w:ilvl w:val="3"/>
          <w:numId w:val="11"/>
        </w:numPr>
        <w:ind w:left="1701"/>
      </w:pPr>
      <w:r w:rsidRPr="00AC6EA0">
        <w:rPr>
          <w:rFonts w:hint="eastAsia"/>
        </w:rPr>
        <w:t>經查4名外國籍工作者(</w:t>
      </w:r>
      <w:proofErr w:type="gramStart"/>
      <w:r w:rsidRPr="00AC6EA0">
        <w:rPr>
          <w:rFonts w:hint="eastAsia"/>
        </w:rPr>
        <w:t>均為泰國</w:t>
      </w:r>
      <w:proofErr w:type="gramEnd"/>
      <w:r w:rsidRPr="00AC6EA0">
        <w:rPr>
          <w:rFonts w:hint="eastAsia"/>
        </w:rPr>
        <w:t>籍，2人為失</w:t>
      </w:r>
      <w:proofErr w:type="gramStart"/>
      <w:r w:rsidRPr="00AC6EA0">
        <w:rPr>
          <w:rFonts w:hint="eastAsia"/>
        </w:rPr>
        <w:t>聯移工</w:t>
      </w:r>
      <w:proofErr w:type="gramEnd"/>
      <w:r w:rsidRPr="00AC6EA0">
        <w:rPr>
          <w:rFonts w:hint="eastAsia"/>
        </w:rPr>
        <w:t>，2人為持觀光簽證來</w:t>
      </w:r>
      <w:proofErr w:type="gramStart"/>
      <w:r w:rsidRPr="00AC6EA0">
        <w:rPr>
          <w:rFonts w:hint="eastAsia"/>
        </w:rPr>
        <w:t>臺</w:t>
      </w:r>
      <w:proofErr w:type="gramEnd"/>
      <w:r w:rsidRPr="00AC6EA0">
        <w:rPr>
          <w:rFonts w:hint="eastAsia"/>
        </w:rPr>
        <w:t>但逾期停留)之雇主</w:t>
      </w:r>
      <w:proofErr w:type="gramStart"/>
      <w:r w:rsidR="00751FF0" w:rsidRPr="00AC6EA0">
        <w:rPr>
          <w:rFonts w:hint="eastAsia"/>
        </w:rPr>
        <w:t>廖</w:t>
      </w:r>
      <w:proofErr w:type="gramEnd"/>
      <w:r w:rsidR="00751FF0" w:rsidRPr="00AC6EA0">
        <w:rPr>
          <w:rFonts w:ascii="新細明體" w:eastAsia="新細明體" w:hAnsi="新細明體" w:cs="新細明體" w:hint="eastAsia"/>
        </w:rPr>
        <w:t>〇〇</w:t>
      </w:r>
      <w:r w:rsidR="00751FF0" w:rsidRPr="00AC6EA0">
        <w:rPr>
          <w:rFonts w:hint="eastAsia"/>
        </w:rPr>
        <w:t>(但廖</w:t>
      </w:r>
      <w:r w:rsidR="00751FF0" w:rsidRPr="00AC6EA0">
        <w:rPr>
          <w:rFonts w:ascii="新細明體" w:eastAsia="新細明體" w:hAnsi="新細明體" w:cs="新細明體" w:hint="eastAsia"/>
        </w:rPr>
        <w:t>〇〇</w:t>
      </w:r>
      <w:r w:rsidR="00751FF0" w:rsidRPr="00AC6EA0">
        <w:rPr>
          <w:rFonts w:hint="eastAsia"/>
        </w:rPr>
        <w:t>已在本事件中罹難)</w:t>
      </w:r>
      <w:r w:rsidRPr="00AC6EA0">
        <w:rPr>
          <w:rFonts w:hint="eastAsia"/>
        </w:rPr>
        <w:t>涉嫌違反就業服務相關法令，桃園市政府勞動局業已依就業服務法第63條第1項及行政罰法第18條第1項規定</w:t>
      </w:r>
      <w:r w:rsidR="00751FF0" w:rsidRPr="00AC6EA0">
        <w:rPr>
          <w:rFonts w:hint="eastAsia"/>
        </w:rPr>
        <w:t>，對宇</w:t>
      </w:r>
      <w:r w:rsidR="00751FF0" w:rsidRPr="00AC6EA0">
        <w:rPr>
          <w:rFonts w:ascii="新細明體" w:eastAsia="新細明體" w:hAnsi="新細明體" w:cs="新細明體" w:hint="eastAsia"/>
        </w:rPr>
        <w:t>〇</w:t>
      </w:r>
      <w:r w:rsidR="00751FF0" w:rsidRPr="00AC6EA0">
        <w:rPr>
          <w:rFonts w:hint="eastAsia"/>
        </w:rPr>
        <w:t>公司裁</w:t>
      </w:r>
      <w:r w:rsidRPr="00AC6EA0">
        <w:rPr>
          <w:rFonts w:hint="eastAsia"/>
        </w:rPr>
        <w:t>處罰鍰30萬元。</w:t>
      </w:r>
    </w:p>
    <w:p w:rsidR="0067467C" w:rsidRPr="00AC6EA0" w:rsidRDefault="0067467C" w:rsidP="00D82E30">
      <w:pPr>
        <w:pStyle w:val="4"/>
        <w:numPr>
          <w:ilvl w:val="3"/>
          <w:numId w:val="11"/>
        </w:numPr>
        <w:ind w:left="1701"/>
      </w:pPr>
      <w:r w:rsidRPr="00AC6EA0">
        <w:rPr>
          <w:rFonts w:hint="eastAsia"/>
        </w:rPr>
        <w:t>依台電公司調查報告，</w:t>
      </w:r>
      <w:r w:rsidR="00D82E30" w:rsidRPr="00AC6EA0">
        <w:rPr>
          <w:rFonts w:hint="eastAsia"/>
        </w:rPr>
        <w:t>該公司</w:t>
      </w:r>
      <w:r w:rsidRPr="00AC6EA0">
        <w:rPr>
          <w:rFonts w:hint="eastAsia"/>
        </w:rPr>
        <w:t>各級主管</w:t>
      </w:r>
      <w:r w:rsidR="00D82E30" w:rsidRPr="00AC6EA0">
        <w:rPr>
          <w:rFonts w:hint="eastAsia"/>
        </w:rPr>
        <w:t>對該工程之</w:t>
      </w:r>
      <w:r w:rsidRPr="00AC6EA0">
        <w:rPr>
          <w:rFonts w:hint="eastAsia"/>
        </w:rPr>
        <w:t>走動管理、檢驗員、承攬商工地負責人</w:t>
      </w:r>
      <w:proofErr w:type="gramStart"/>
      <w:r w:rsidRPr="00AC6EA0">
        <w:rPr>
          <w:rFonts w:hint="eastAsia"/>
        </w:rPr>
        <w:t>與職安管理員</w:t>
      </w:r>
      <w:proofErr w:type="gramEnd"/>
      <w:r w:rsidR="00D82E30" w:rsidRPr="00AC6EA0">
        <w:rPr>
          <w:rFonts w:hint="eastAsia"/>
        </w:rPr>
        <w:t>，</w:t>
      </w:r>
      <w:r w:rsidRPr="00AC6EA0">
        <w:rPr>
          <w:rFonts w:hint="eastAsia"/>
        </w:rPr>
        <w:t>皆</w:t>
      </w:r>
      <w:r w:rsidR="00D82E30" w:rsidRPr="00AC6EA0">
        <w:rPr>
          <w:rFonts w:hint="eastAsia"/>
        </w:rPr>
        <w:t>稱</w:t>
      </w:r>
      <w:r w:rsidRPr="00AC6EA0">
        <w:rPr>
          <w:rFonts w:hint="eastAsia"/>
        </w:rPr>
        <w:t>未曾發現</w:t>
      </w:r>
      <w:proofErr w:type="gramStart"/>
      <w:r w:rsidRPr="00AC6EA0">
        <w:rPr>
          <w:rFonts w:hint="eastAsia"/>
        </w:rPr>
        <w:t>廖</w:t>
      </w:r>
      <w:proofErr w:type="gramEnd"/>
      <w:r w:rsidR="00D82E30" w:rsidRPr="00AC6EA0">
        <w:rPr>
          <w:rFonts w:ascii="新細明體" w:eastAsia="新細明體" w:hAnsi="新細明體" w:cs="新細明體" w:hint="eastAsia"/>
        </w:rPr>
        <w:t>〇</w:t>
      </w:r>
      <w:r w:rsidR="00D82E30" w:rsidRPr="00AC6EA0">
        <w:rPr>
          <w:rFonts w:ascii="新細明體" w:eastAsia="新細明體" w:hAnsi="新細明體" w:cs="新細明體" w:hint="eastAsia"/>
          <w:bCs/>
        </w:rPr>
        <w:t>〇</w:t>
      </w:r>
      <w:r w:rsidRPr="00AC6EA0">
        <w:rPr>
          <w:rFonts w:hint="eastAsia"/>
        </w:rPr>
        <w:t>僱有</w:t>
      </w:r>
      <w:r w:rsidR="00803EE9">
        <w:rPr>
          <w:rFonts w:hint="eastAsia"/>
        </w:rPr>
        <w:t>移工</w:t>
      </w:r>
      <w:r w:rsidRPr="00AC6EA0">
        <w:rPr>
          <w:rFonts w:hint="eastAsia"/>
        </w:rPr>
        <w:t>出入現場；但對照</w:t>
      </w:r>
      <w:r w:rsidR="00546F53" w:rsidRPr="00AC6EA0">
        <w:rPr>
          <w:rFonts w:hint="eastAsia"/>
        </w:rPr>
        <w:t>宇</w:t>
      </w:r>
      <w:r w:rsidR="00546F53" w:rsidRPr="00AC6EA0">
        <w:rPr>
          <w:rFonts w:ascii="新細明體" w:eastAsia="新細明體" w:hAnsi="新細明體" w:cs="新細明體" w:hint="eastAsia"/>
        </w:rPr>
        <w:t>〇</w:t>
      </w:r>
      <w:r w:rsidRPr="00AC6EA0">
        <w:rPr>
          <w:rFonts w:hint="eastAsia"/>
        </w:rPr>
        <w:t>公司品管人員黃君、工地主任曾</w:t>
      </w:r>
      <w:r w:rsidRPr="00AC6EA0">
        <w:rPr>
          <w:rFonts w:hint="eastAsia"/>
        </w:rPr>
        <w:lastRenderedPageBreak/>
        <w:t>君及職安人員洪君等3人，接受桃園市政府訪談時，皆坦承知情有外籍人士進入工區作業，最長甚至已有半年等情</w:t>
      </w:r>
      <w:r w:rsidR="00D82E30" w:rsidRPr="00AC6EA0">
        <w:rPr>
          <w:rFonts w:hint="eastAsia"/>
        </w:rPr>
        <w:t>。</w:t>
      </w:r>
      <w:r w:rsidRPr="00AC6EA0">
        <w:rPr>
          <w:rFonts w:hint="eastAsia"/>
        </w:rPr>
        <w:t>台電公司說明如下：</w:t>
      </w:r>
    </w:p>
    <w:p w:rsidR="00834EA0" w:rsidRPr="00AC6EA0" w:rsidRDefault="0067467C" w:rsidP="00834EA0">
      <w:pPr>
        <w:pStyle w:val="5"/>
        <w:ind w:left="1985" w:hanging="851"/>
      </w:pPr>
      <w:r w:rsidRPr="00AC6EA0">
        <w:rPr>
          <w:rFonts w:hint="eastAsia"/>
        </w:rPr>
        <w:t>事發後台電公司調查</w:t>
      </w:r>
      <w:proofErr w:type="gramStart"/>
      <w:r w:rsidRPr="00AC6EA0">
        <w:rPr>
          <w:rFonts w:hint="eastAsia"/>
        </w:rPr>
        <w:t>期間，</w:t>
      </w:r>
      <w:proofErr w:type="gramEnd"/>
      <w:r w:rsidRPr="00AC6EA0">
        <w:rPr>
          <w:rFonts w:hint="eastAsia"/>
        </w:rPr>
        <w:t>查閱各級主管走動管理紀錄未</w:t>
      </w:r>
      <w:proofErr w:type="gramStart"/>
      <w:r w:rsidRPr="00AC6EA0">
        <w:rPr>
          <w:rFonts w:hint="eastAsia"/>
        </w:rPr>
        <w:t>發現</w:t>
      </w:r>
      <w:r w:rsidR="00803EE9">
        <w:rPr>
          <w:rFonts w:hint="eastAsia"/>
        </w:rPr>
        <w:t>移工</w:t>
      </w:r>
      <w:proofErr w:type="gramEnd"/>
      <w:r w:rsidRPr="00AC6EA0">
        <w:rPr>
          <w:rFonts w:hint="eastAsia"/>
        </w:rPr>
        <w:t>，並詢問本案檢驗員及承攬商工地負責人</w:t>
      </w:r>
      <w:proofErr w:type="gramStart"/>
      <w:r w:rsidRPr="00AC6EA0">
        <w:rPr>
          <w:rFonts w:hint="eastAsia"/>
        </w:rPr>
        <w:t>與職安管理員</w:t>
      </w:r>
      <w:proofErr w:type="gramEnd"/>
      <w:r w:rsidRPr="00AC6EA0">
        <w:rPr>
          <w:rFonts w:hint="eastAsia"/>
        </w:rPr>
        <w:t>等，確實曾向台電公司北區施工處表示未曾發現廖君</w:t>
      </w:r>
      <w:proofErr w:type="gramStart"/>
      <w:r w:rsidRPr="00AC6EA0">
        <w:rPr>
          <w:rFonts w:hint="eastAsia"/>
        </w:rPr>
        <w:t>僱有</w:t>
      </w:r>
      <w:r w:rsidR="00803EE9">
        <w:rPr>
          <w:rFonts w:hint="eastAsia"/>
        </w:rPr>
        <w:t>移工</w:t>
      </w:r>
      <w:r w:rsidRPr="00AC6EA0">
        <w:rPr>
          <w:rFonts w:hint="eastAsia"/>
        </w:rPr>
        <w:t>出入</w:t>
      </w:r>
      <w:proofErr w:type="gramEnd"/>
      <w:r w:rsidRPr="00AC6EA0">
        <w:rPr>
          <w:rFonts w:hint="eastAsia"/>
        </w:rPr>
        <w:t>現場。另有關</w:t>
      </w:r>
      <w:r w:rsidR="00546F53" w:rsidRPr="00AC6EA0">
        <w:rPr>
          <w:rFonts w:hint="eastAsia"/>
        </w:rPr>
        <w:t>宇</w:t>
      </w:r>
      <w:r w:rsidR="00546F53" w:rsidRPr="00AC6EA0">
        <w:rPr>
          <w:rFonts w:ascii="新細明體" w:eastAsia="新細明體" w:hAnsi="新細明體" w:cs="新細明體" w:hint="eastAsia"/>
        </w:rPr>
        <w:t>〇</w:t>
      </w:r>
      <w:r w:rsidRPr="00AC6EA0">
        <w:rPr>
          <w:rFonts w:hint="eastAsia"/>
        </w:rPr>
        <w:t>公司人員於桃園市政府訪談時坦承知情且已有半年乙事，台電公司</w:t>
      </w:r>
      <w:r w:rsidR="00D82E30" w:rsidRPr="00AC6EA0">
        <w:rPr>
          <w:rFonts w:hint="eastAsia"/>
        </w:rPr>
        <w:t>向本院</w:t>
      </w:r>
      <w:r w:rsidRPr="00AC6EA0">
        <w:rPr>
          <w:rFonts w:hint="eastAsia"/>
        </w:rPr>
        <w:t>表示</w:t>
      </w:r>
      <w:r w:rsidR="00D82E30" w:rsidRPr="00AC6EA0">
        <w:rPr>
          <w:rFonts w:hint="eastAsia"/>
        </w:rPr>
        <w:t>：</w:t>
      </w:r>
      <w:r w:rsidRPr="00AC6EA0">
        <w:rPr>
          <w:rFonts w:hint="eastAsia"/>
        </w:rPr>
        <w:t>無法得知為何</w:t>
      </w:r>
      <w:r w:rsidR="00D82E30" w:rsidRPr="00AC6EA0">
        <w:rPr>
          <w:rFonts w:hint="eastAsia"/>
        </w:rPr>
        <w:t>宇</w:t>
      </w:r>
      <w:r w:rsidR="00D82E30" w:rsidRPr="00AC6EA0">
        <w:rPr>
          <w:rFonts w:ascii="新細明體" w:eastAsia="新細明體" w:hAnsi="新細明體" w:cs="新細明體" w:hint="eastAsia"/>
        </w:rPr>
        <w:t>〇</w:t>
      </w:r>
      <w:r w:rsidR="00D82E30" w:rsidRPr="00AC6EA0">
        <w:rPr>
          <w:rFonts w:hint="eastAsia"/>
        </w:rPr>
        <w:t>公司人員向該公司與桃園市</w:t>
      </w:r>
      <w:r w:rsidR="00803EE9">
        <w:rPr>
          <w:rFonts w:hint="eastAsia"/>
        </w:rPr>
        <w:t>政府</w:t>
      </w:r>
      <w:r w:rsidR="00D82E30" w:rsidRPr="00AC6EA0">
        <w:rPr>
          <w:rFonts w:hint="eastAsia"/>
        </w:rPr>
        <w:t>勞</w:t>
      </w:r>
      <w:r w:rsidR="00803EE9">
        <w:rPr>
          <w:rFonts w:hint="eastAsia"/>
        </w:rPr>
        <w:t>動</w:t>
      </w:r>
      <w:r w:rsidR="00D82E30" w:rsidRPr="00AC6EA0">
        <w:rPr>
          <w:rFonts w:hint="eastAsia"/>
        </w:rPr>
        <w:t>檢</w:t>
      </w:r>
      <w:r w:rsidR="00803EE9">
        <w:rPr>
          <w:rFonts w:hint="eastAsia"/>
        </w:rPr>
        <w:t>查</w:t>
      </w:r>
      <w:r w:rsidR="00D82E30" w:rsidRPr="00AC6EA0">
        <w:rPr>
          <w:rFonts w:hint="eastAsia"/>
        </w:rPr>
        <w:t>處</w:t>
      </w:r>
      <w:r w:rsidR="00803EE9">
        <w:rPr>
          <w:rFonts w:hint="eastAsia"/>
        </w:rPr>
        <w:t>(下稱桃園市勞檢處)</w:t>
      </w:r>
      <w:r w:rsidRPr="00AC6EA0">
        <w:rPr>
          <w:rFonts w:hint="eastAsia"/>
        </w:rPr>
        <w:t>陳述</w:t>
      </w:r>
      <w:r w:rsidR="00D82E30" w:rsidRPr="00AC6EA0">
        <w:rPr>
          <w:rFonts w:hint="eastAsia"/>
        </w:rPr>
        <w:t>的</w:t>
      </w:r>
      <w:r w:rsidRPr="00AC6EA0">
        <w:rPr>
          <w:rFonts w:hint="eastAsia"/>
        </w:rPr>
        <w:t>內容有差異。</w:t>
      </w:r>
    </w:p>
    <w:p w:rsidR="00834EA0" w:rsidRPr="00AC6EA0" w:rsidRDefault="0067467C" w:rsidP="00834EA0">
      <w:pPr>
        <w:pStyle w:val="5"/>
        <w:ind w:left="1985" w:hanging="851"/>
      </w:pPr>
      <w:r w:rsidRPr="00AC6EA0">
        <w:rPr>
          <w:rFonts w:hint="eastAsia"/>
        </w:rPr>
        <w:t>為防止此類事件再發</w:t>
      </w:r>
      <w:r w:rsidR="00D82E30" w:rsidRPr="00AC6EA0">
        <w:rPr>
          <w:rFonts w:hint="eastAsia"/>
        </w:rPr>
        <w:t>生</w:t>
      </w:r>
      <w:r w:rsidRPr="00AC6EA0">
        <w:rPr>
          <w:rFonts w:hint="eastAsia"/>
        </w:rPr>
        <w:t>，台電公司</w:t>
      </w:r>
      <w:r w:rsidR="00D82E30" w:rsidRPr="00AC6EA0">
        <w:rPr>
          <w:rFonts w:hint="eastAsia"/>
        </w:rPr>
        <w:t>表示</w:t>
      </w:r>
      <w:r w:rsidRPr="00AC6EA0">
        <w:rPr>
          <w:rFonts w:hint="eastAsia"/>
        </w:rPr>
        <w:t>已於112年8月8日函</w:t>
      </w:r>
      <w:r w:rsidRPr="00AC6EA0">
        <w:rPr>
          <w:vertAlign w:val="superscript"/>
        </w:rPr>
        <w:footnoteReference w:id="25"/>
      </w:r>
      <w:r w:rsidRPr="00AC6EA0">
        <w:rPr>
          <w:rFonts w:hint="eastAsia"/>
        </w:rPr>
        <w:t>請相關單位向承攬商宣導，如有</w:t>
      </w:r>
      <w:proofErr w:type="gramStart"/>
      <w:r w:rsidRPr="00AC6EA0">
        <w:rPr>
          <w:rFonts w:hint="eastAsia"/>
        </w:rPr>
        <w:t>僱用</w:t>
      </w:r>
      <w:r w:rsidR="00803EE9">
        <w:rPr>
          <w:rFonts w:hint="eastAsia"/>
        </w:rPr>
        <w:t>移工</w:t>
      </w:r>
      <w:r w:rsidRPr="00AC6EA0">
        <w:rPr>
          <w:rFonts w:hint="eastAsia"/>
        </w:rPr>
        <w:t>需求</w:t>
      </w:r>
      <w:proofErr w:type="gramEnd"/>
      <w:r w:rsidRPr="00AC6EA0">
        <w:rPr>
          <w:rFonts w:hint="eastAsia"/>
        </w:rPr>
        <w:t>者，應依就業服務法及勞動部動力發展</w:t>
      </w:r>
      <w:proofErr w:type="gramStart"/>
      <w:r w:rsidRPr="00AC6EA0">
        <w:rPr>
          <w:rFonts w:hint="eastAsia"/>
        </w:rPr>
        <w:t>署移工</w:t>
      </w:r>
      <w:proofErr w:type="gramEnd"/>
      <w:r w:rsidRPr="00AC6EA0">
        <w:rPr>
          <w:rFonts w:hint="eastAsia"/>
        </w:rPr>
        <w:t>工作相關規定辦理，嚴禁僱用</w:t>
      </w:r>
      <w:proofErr w:type="gramStart"/>
      <w:r w:rsidRPr="00AC6EA0">
        <w:rPr>
          <w:rFonts w:hint="eastAsia"/>
        </w:rPr>
        <w:t>非法</w:t>
      </w:r>
      <w:r w:rsidR="00803EE9">
        <w:rPr>
          <w:rFonts w:hint="eastAsia"/>
        </w:rPr>
        <w:t>移工</w:t>
      </w:r>
      <w:proofErr w:type="gramEnd"/>
      <w:r w:rsidRPr="00AC6EA0">
        <w:rPr>
          <w:rFonts w:hint="eastAsia"/>
        </w:rPr>
        <w:t>。且</w:t>
      </w:r>
      <w:proofErr w:type="gramStart"/>
      <w:r w:rsidR="00803EE9">
        <w:rPr>
          <w:rFonts w:hint="eastAsia"/>
        </w:rPr>
        <w:t>移工</w:t>
      </w:r>
      <w:r w:rsidRPr="00AC6EA0">
        <w:rPr>
          <w:rFonts w:hint="eastAsia"/>
        </w:rPr>
        <w:t>需</w:t>
      </w:r>
      <w:proofErr w:type="gramEnd"/>
      <w:r w:rsidRPr="00AC6EA0">
        <w:rPr>
          <w:rFonts w:hint="eastAsia"/>
        </w:rPr>
        <w:t>經工作安全訓練合格，並取得</w:t>
      </w:r>
      <w:r w:rsidR="00201866" w:rsidRPr="00AC6EA0">
        <w:rPr>
          <w:rFonts w:hint="eastAsia"/>
        </w:rPr>
        <w:t>該</w:t>
      </w:r>
      <w:r w:rsidRPr="00AC6EA0">
        <w:rPr>
          <w:rFonts w:hint="eastAsia"/>
        </w:rPr>
        <w:t>公司工作證後方可進場作業。</w:t>
      </w:r>
    </w:p>
    <w:p w:rsidR="0067467C" w:rsidRDefault="00546F53" w:rsidP="009B6854">
      <w:pPr>
        <w:pStyle w:val="3"/>
        <w:numPr>
          <w:ilvl w:val="2"/>
          <w:numId w:val="11"/>
        </w:numPr>
      </w:pPr>
      <w:r w:rsidRPr="00AC6EA0">
        <w:rPr>
          <w:rFonts w:hint="eastAsia"/>
        </w:rPr>
        <w:t>宇</w:t>
      </w:r>
      <w:r w:rsidRPr="00AC6EA0">
        <w:rPr>
          <w:rFonts w:ascii="新細明體" w:eastAsia="新細明體" w:hAnsi="新細明體" w:cs="新細明體" w:hint="eastAsia"/>
        </w:rPr>
        <w:t>〇</w:t>
      </w:r>
      <w:r w:rsidR="0067467C" w:rsidRPr="00AC6EA0">
        <w:rPr>
          <w:rFonts w:hint="eastAsia"/>
        </w:rPr>
        <w:t>公司品管人員黃</w:t>
      </w:r>
      <w:r w:rsidR="00D82E30" w:rsidRPr="00AC6EA0">
        <w:rPr>
          <w:rFonts w:ascii="新細明體" w:eastAsia="新細明體" w:hAnsi="新細明體" w:cs="新細明體" w:hint="eastAsia"/>
        </w:rPr>
        <w:t>〇〇</w:t>
      </w:r>
      <w:r w:rsidR="0067467C" w:rsidRPr="00AC6EA0">
        <w:rPr>
          <w:rFonts w:hint="eastAsia"/>
        </w:rPr>
        <w:t>向</w:t>
      </w:r>
      <w:r w:rsidR="00D82E30" w:rsidRPr="00AC6EA0">
        <w:rPr>
          <w:rFonts w:hint="eastAsia"/>
        </w:rPr>
        <w:t>桃園市勞檢處</w:t>
      </w:r>
      <w:r w:rsidR="0067467C" w:rsidRPr="00AC6EA0">
        <w:rPr>
          <w:rFonts w:hint="eastAsia"/>
        </w:rPr>
        <w:t>稱「現場人員雖有看見移工在該工區從事工作，但不方便大嘴巴」、「台電公司會不定期派人來巡查施工進度和工安設施，但沒有每次都核對身分」；</w:t>
      </w:r>
      <w:r w:rsidRPr="00AC6EA0">
        <w:rPr>
          <w:rFonts w:hint="eastAsia"/>
        </w:rPr>
        <w:t>宇</w:t>
      </w:r>
      <w:r w:rsidRPr="00AC6EA0">
        <w:rPr>
          <w:rFonts w:ascii="新細明體" w:eastAsia="新細明體" w:hAnsi="新細明體" w:cs="新細明體" w:hint="eastAsia"/>
        </w:rPr>
        <w:t>〇</w:t>
      </w:r>
      <w:r w:rsidR="0067467C" w:rsidRPr="00AC6EA0">
        <w:rPr>
          <w:rFonts w:hint="eastAsia"/>
        </w:rPr>
        <w:t>公司負責人林</w:t>
      </w:r>
      <w:r w:rsidR="00D82E30" w:rsidRPr="00AC6EA0">
        <w:rPr>
          <w:rFonts w:ascii="新細明體" w:eastAsia="新細明體" w:hAnsi="新細明體" w:cs="新細明體" w:hint="eastAsia"/>
        </w:rPr>
        <w:t>〇〇</w:t>
      </w:r>
      <w:r w:rsidR="0067467C" w:rsidRPr="00AC6EA0">
        <w:rPr>
          <w:rFonts w:hint="eastAsia"/>
        </w:rPr>
        <w:t>則稱「台電公司會在群組宣布稽核日期和時間」﹔台電公司輸變電工程處北區施工處代表亦稱「工程檢驗點及混凝土澆置、會勘等時機才會至工區進行監造、督導，其餘相關主管會不定時走動管理」等語，台電公司</w:t>
      </w:r>
      <w:r w:rsidR="007E28D0" w:rsidRPr="00AC6EA0">
        <w:rPr>
          <w:rFonts w:hint="eastAsia"/>
        </w:rPr>
        <w:t>對此</w:t>
      </w:r>
      <w:r w:rsidR="0067467C" w:rsidRPr="00AC6EA0">
        <w:rPr>
          <w:rFonts w:hint="eastAsia"/>
        </w:rPr>
        <w:t>補充說明如下：</w:t>
      </w:r>
    </w:p>
    <w:p w:rsidR="0059740F" w:rsidRPr="00AC6EA0" w:rsidRDefault="0059740F" w:rsidP="0059740F">
      <w:pPr>
        <w:pStyle w:val="3"/>
        <w:numPr>
          <w:ilvl w:val="0"/>
          <w:numId w:val="0"/>
        </w:numPr>
        <w:ind w:left="680"/>
      </w:pPr>
    </w:p>
    <w:p w:rsidR="0067467C" w:rsidRPr="00AC6EA0" w:rsidRDefault="0067467C" w:rsidP="009B6854">
      <w:pPr>
        <w:pStyle w:val="4"/>
        <w:numPr>
          <w:ilvl w:val="3"/>
          <w:numId w:val="11"/>
        </w:numPr>
        <w:ind w:left="1701"/>
      </w:pPr>
      <w:r w:rsidRPr="00AC6EA0">
        <w:rPr>
          <w:rFonts w:hint="eastAsia"/>
        </w:rPr>
        <w:lastRenderedPageBreak/>
        <w:t>台電公司北區施工處每名檢驗員因同一時間主辦檢驗之工程不只一案(主辦甲案之楊姓檢驗員同時負責3案，分別位於桃園市觀音區、龍潭區及復興區)，每件工程案皆須負責品質、環保及工安等相關事項，業務項目繁多，</w:t>
      </w:r>
      <w:proofErr w:type="gramStart"/>
      <w:r w:rsidRPr="00AC6EA0">
        <w:rPr>
          <w:rFonts w:hint="eastAsia"/>
        </w:rPr>
        <w:t>爰</w:t>
      </w:r>
      <w:proofErr w:type="gramEnd"/>
      <w:r w:rsidRPr="00AC6EA0">
        <w:rPr>
          <w:rFonts w:hint="eastAsia"/>
        </w:rPr>
        <w:t>由檢驗員考量當日施作項目特性及實務執行狀況，審酌重點抽查項目，且施工人員身分核對僅為抽查項目之一，尚無需每次針對施工人員身分進行比對。</w:t>
      </w:r>
    </w:p>
    <w:p w:rsidR="0067467C" w:rsidRPr="00AC6EA0" w:rsidRDefault="0067467C" w:rsidP="009B6854">
      <w:pPr>
        <w:pStyle w:val="4"/>
        <w:numPr>
          <w:ilvl w:val="3"/>
          <w:numId w:val="11"/>
        </w:numPr>
        <w:ind w:left="1701"/>
      </w:pPr>
      <w:r w:rsidRPr="00AC6EA0">
        <w:rPr>
          <w:rFonts w:hint="eastAsia"/>
        </w:rPr>
        <w:t>台電公司北區施工處針對工程辦理內部稽核及外部稽核需有承攬商工地主任、工安、品管及環保人員到場說明；另檢驗停留點、查驗及督導亦須承攬商相關人員到場，屬於需事前安排之作業，故會</w:t>
      </w:r>
      <w:proofErr w:type="gramStart"/>
      <w:r w:rsidRPr="00AC6EA0">
        <w:rPr>
          <w:rFonts w:hint="eastAsia"/>
        </w:rPr>
        <w:t>事先於群組</w:t>
      </w:r>
      <w:proofErr w:type="gramEnd"/>
      <w:r w:rsidRPr="00AC6EA0">
        <w:rPr>
          <w:rFonts w:hint="eastAsia"/>
        </w:rPr>
        <w:t>公告時間，確保相關人員到場，以利作業進行。</w:t>
      </w:r>
    </w:p>
    <w:p w:rsidR="007E28D0" w:rsidRPr="00AC6EA0" w:rsidRDefault="007E28D0" w:rsidP="009B6854">
      <w:pPr>
        <w:pStyle w:val="4"/>
        <w:numPr>
          <w:ilvl w:val="3"/>
          <w:numId w:val="11"/>
        </w:numPr>
        <w:ind w:left="1701"/>
      </w:pPr>
      <w:r w:rsidRPr="00AC6EA0">
        <w:rPr>
          <w:rFonts w:hint="eastAsia"/>
        </w:rPr>
        <w:t>各級主管實施不定期工安走動管理原則屬於</w:t>
      </w:r>
      <w:proofErr w:type="gramStart"/>
      <w:r w:rsidRPr="00AC6EA0">
        <w:rPr>
          <w:rFonts w:hint="eastAsia"/>
        </w:rPr>
        <w:t>不</w:t>
      </w:r>
      <w:proofErr w:type="gramEnd"/>
      <w:r w:rsidRPr="00AC6EA0">
        <w:rPr>
          <w:rFonts w:hint="eastAsia"/>
        </w:rPr>
        <w:t>預警方式，故此類作業不會事先</w:t>
      </w:r>
      <w:proofErr w:type="gramStart"/>
      <w:r w:rsidRPr="00AC6EA0">
        <w:rPr>
          <w:rFonts w:hint="eastAsia"/>
        </w:rPr>
        <w:t>公告於群組</w:t>
      </w:r>
      <w:proofErr w:type="gramEnd"/>
      <w:r w:rsidRPr="00AC6EA0">
        <w:rPr>
          <w:rFonts w:hint="eastAsia"/>
        </w:rPr>
        <w:t>，以確保達到工安查核成效。本案109年3月11日開工至113年4月19日，北區施工處累計各級主管工安走動管理58次，如有違反契約規定之缺失即施以罰款。</w:t>
      </w:r>
    </w:p>
    <w:p w:rsidR="00DF3622" w:rsidRPr="00AC6EA0" w:rsidRDefault="007365C5" w:rsidP="009B6854">
      <w:pPr>
        <w:pStyle w:val="3"/>
        <w:numPr>
          <w:ilvl w:val="2"/>
          <w:numId w:val="11"/>
        </w:numPr>
      </w:pPr>
      <w:r w:rsidRPr="00AC6EA0">
        <w:rPr>
          <w:rFonts w:hint="eastAsia"/>
        </w:rPr>
        <w:t>依上可知</w:t>
      </w:r>
      <w:r w:rsidR="00D82E30" w:rsidRPr="00AC6EA0">
        <w:rPr>
          <w:rFonts w:hint="eastAsia"/>
        </w:rPr>
        <w:t>，</w:t>
      </w:r>
      <w:r w:rsidRPr="00AC6EA0">
        <w:rPr>
          <w:rFonts w:hint="eastAsia"/>
        </w:rPr>
        <w:t>台電公司雖對於工程現場進行查核</w:t>
      </w:r>
      <w:r w:rsidR="00D82E30" w:rsidRPr="00AC6EA0">
        <w:rPr>
          <w:rFonts w:hint="eastAsia"/>
        </w:rPr>
        <w:t>，</w:t>
      </w:r>
      <w:r w:rsidRPr="00AC6EA0">
        <w:rPr>
          <w:rFonts w:hint="eastAsia"/>
        </w:rPr>
        <w:t>或不定時走動管理，</w:t>
      </w:r>
      <w:r w:rsidR="00D82E30" w:rsidRPr="00AC6EA0">
        <w:rPr>
          <w:rFonts w:hint="eastAsia"/>
        </w:rPr>
        <w:t>但</w:t>
      </w:r>
      <w:r w:rsidRPr="00AC6EA0">
        <w:rPr>
          <w:rFonts w:hint="eastAsia"/>
        </w:rPr>
        <w:t>未能確實查核並掌握施工人員身份</w:t>
      </w:r>
      <w:r w:rsidR="00DF3622" w:rsidRPr="00AC6EA0">
        <w:rPr>
          <w:rFonts w:hint="eastAsia"/>
        </w:rPr>
        <w:t>：</w:t>
      </w:r>
    </w:p>
    <w:p w:rsidR="00DF3622" w:rsidRPr="00AC6EA0" w:rsidRDefault="00DF3622" w:rsidP="00DF3622">
      <w:pPr>
        <w:pStyle w:val="4"/>
        <w:numPr>
          <w:ilvl w:val="3"/>
          <w:numId w:val="11"/>
        </w:numPr>
        <w:ind w:left="1701"/>
      </w:pPr>
      <w:r w:rsidRPr="00AC6EA0">
        <w:rPr>
          <w:rFonts w:hint="eastAsia"/>
        </w:rPr>
        <w:t>本案諮詢台電工會表示：</w:t>
      </w:r>
      <w:r w:rsidRPr="00AC6EA0">
        <w:rPr>
          <w:rFonts w:hAnsi="標楷體" w:hint="eastAsia"/>
        </w:rPr>
        <w:t>「檢驗員的工作是負責安全衛生的抽查及工程進度管控，台電公司對於檢驗員的工作項目都有明確的規定，但要一個工程配專屬檢驗員，或是有台電公司的正式員工常駐，是做不到的」</w:t>
      </w:r>
      <w:r w:rsidRPr="00AC6EA0">
        <w:rPr>
          <w:rFonts w:ascii="新細明體" w:eastAsia="新細明體" w:hAnsi="新細明體" w:hint="eastAsia"/>
        </w:rPr>
        <w:t>、</w:t>
      </w:r>
      <w:r w:rsidRPr="00AC6EA0">
        <w:rPr>
          <w:rFonts w:hAnsi="標楷體" w:hint="eastAsia"/>
        </w:rPr>
        <w:t>「</w:t>
      </w:r>
      <w:r w:rsidR="00E97960" w:rsidRPr="00AC6EA0">
        <w:rPr>
          <w:rFonts w:hAnsi="標楷體" w:hint="eastAsia"/>
        </w:rPr>
        <w:t>大規模的工程通常配有監造，透過監造來協助管理，封閉式的管控比較</w:t>
      </w:r>
      <w:proofErr w:type="gramStart"/>
      <w:r w:rsidR="00E97960" w:rsidRPr="00AC6EA0">
        <w:rPr>
          <w:rFonts w:hAnsi="標楷體" w:hint="eastAsia"/>
        </w:rPr>
        <w:t>嚴格，</w:t>
      </w:r>
      <w:proofErr w:type="gramEnd"/>
      <w:r w:rsidR="00E97960" w:rsidRPr="00AC6EA0">
        <w:rPr>
          <w:rFonts w:hAnsi="標楷體" w:hint="eastAsia"/>
        </w:rPr>
        <w:t>有人臉辨識，要靠刷卡、</w:t>
      </w:r>
      <w:proofErr w:type="gramStart"/>
      <w:r w:rsidR="00E97960" w:rsidRPr="00AC6EA0">
        <w:rPr>
          <w:rFonts w:hAnsi="標楷體" w:hint="eastAsia"/>
        </w:rPr>
        <w:t>刷臉才能</w:t>
      </w:r>
      <w:proofErr w:type="gramEnd"/>
      <w:r w:rsidR="00E97960" w:rsidRPr="00AC6EA0">
        <w:rPr>
          <w:rFonts w:hAnsi="標楷體" w:hint="eastAsia"/>
        </w:rPr>
        <w:t>進去，在安全</w:t>
      </w:r>
      <w:r w:rsidR="00E97960" w:rsidRPr="00AC6EA0">
        <w:rPr>
          <w:rFonts w:hAnsi="標楷體" w:hint="eastAsia"/>
        </w:rPr>
        <w:lastRenderedPageBreak/>
        <w:t>管理的力道就比較強，比較不會發生有非法工作者</w:t>
      </w:r>
      <w:r w:rsidRPr="00AC6EA0">
        <w:rPr>
          <w:rFonts w:hAnsi="標楷體" w:hint="eastAsia"/>
        </w:rPr>
        <w:t>」</w:t>
      </w:r>
      <w:r w:rsidR="00E97960" w:rsidRPr="00AC6EA0">
        <w:rPr>
          <w:rFonts w:ascii="新細明體" w:eastAsia="新細明體" w:hAnsi="新細明體" w:hint="eastAsia"/>
        </w:rPr>
        <w:t>、</w:t>
      </w:r>
      <w:r w:rsidR="00E97960" w:rsidRPr="00AC6EA0">
        <w:rPr>
          <w:rFonts w:hAnsi="標楷體" w:hint="eastAsia"/>
        </w:rPr>
        <w:t>「</w:t>
      </w:r>
      <w:r w:rsidR="00E97960" w:rsidRPr="00AC6EA0">
        <w:rPr>
          <w:rFonts w:hint="eastAsia"/>
        </w:rPr>
        <w:t>例如112年8月3日北區施工處</w:t>
      </w:r>
      <w:r w:rsidR="00E97960" w:rsidRPr="00AC6EA0">
        <w:rPr>
          <w:rFonts w:hAnsi="標楷體" w:hint="eastAsia"/>
        </w:rPr>
        <w:t>『</w:t>
      </w:r>
      <w:r w:rsidR="00E97960" w:rsidRPr="00AC6EA0">
        <w:rPr>
          <w:rFonts w:hint="eastAsia"/>
        </w:rPr>
        <w:t>巴</w:t>
      </w:r>
      <w:proofErr w:type="gramStart"/>
      <w:r w:rsidR="00E97960" w:rsidRPr="00AC6EA0">
        <w:rPr>
          <w:rFonts w:hint="eastAsia"/>
        </w:rPr>
        <w:t>陵配電桿</w:t>
      </w:r>
      <w:proofErr w:type="gramEnd"/>
      <w:r w:rsidR="00E97960" w:rsidRPr="00AC6EA0">
        <w:rPr>
          <w:rFonts w:hint="eastAsia"/>
        </w:rPr>
        <w:t>線改建輸電鐵塔工程</w:t>
      </w:r>
      <w:r w:rsidR="00E97960" w:rsidRPr="00AC6EA0">
        <w:rPr>
          <w:rFonts w:hAnsi="標楷體" w:hint="eastAsia"/>
        </w:rPr>
        <w:t>』</w:t>
      </w:r>
      <w:r w:rsidR="00E97960" w:rsidRPr="00AC6EA0">
        <w:rPr>
          <w:rFonts w:hint="eastAsia"/>
        </w:rPr>
        <w:t>，位處深山，或是工程進度可能是半天以內就會結束的，就很不容易管理，等到檢驗員到現場，當日工事可能已經做完，現場根本沒有人了」。</w:t>
      </w:r>
    </w:p>
    <w:p w:rsidR="00DF3622" w:rsidRPr="00AC6EA0" w:rsidRDefault="00E97960" w:rsidP="00E97960">
      <w:pPr>
        <w:pStyle w:val="4"/>
        <w:numPr>
          <w:ilvl w:val="3"/>
          <w:numId w:val="11"/>
        </w:numPr>
        <w:ind w:left="1701"/>
      </w:pPr>
      <w:r w:rsidRPr="00AC6EA0">
        <w:rPr>
          <w:rFonts w:hint="eastAsia"/>
        </w:rPr>
        <w:t>台電</w:t>
      </w:r>
      <w:r w:rsidR="007365C5" w:rsidRPr="00AC6EA0">
        <w:rPr>
          <w:rFonts w:hint="eastAsia"/>
        </w:rPr>
        <w:t>公司於事後提出</w:t>
      </w:r>
      <w:r w:rsidR="00DF3622" w:rsidRPr="00AC6EA0">
        <w:rPr>
          <w:rFonts w:hint="eastAsia"/>
        </w:rPr>
        <w:t>，</w:t>
      </w:r>
      <w:r w:rsidR="007365C5" w:rsidRPr="00AC6EA0">
        <w:rPr>
          <w:rFonts w:hint="eastAsia"/>
        </w:rPr>
        <w:t>所屬</w:t>
      </w:r>
      <w:r w:rsidR="007E28D0" w:rsidRPr="00AC6EA0">
        <w:rPr>
          <w:rFonts w:hint="eastAsia"/>
        </w:rPr>
        <w:t>輸變電工程處體系</w:t>
      </w:r>
      <w:r w:rsidR="00DF3622" w:rsidRPr="00AC6EA0">
        <w:rPr>
          <w:rFonts w:hint="eastAsia"/>
        </w:rPr>
        <w:t>，</w:t>
      </w:r>
      <w:r w:rsidR="007E28D0" w:rsidRPr="00AC6EA0">
        <w:rPr>
          <w:rFonts w:hint="eastAsia"/>
        </w:rPr>
        <w:t>已將檢驗員工安抽查並留存紀錄之頻率，由原本每週2次(未限定抽查之工程案件)，提升至每週5次，且每件工程每週至少1次，藉以強化檢驗員對於工安抽查之力度</w:t>
      </w:r>
      <w:r w:rsidR="007365C5" w:rsidRPr="00AC6EA0">
        <w:rPr>
          <w:rFonts w:hint="eastAsia"/>
        </w:rPr>
        <w:t>，已於112年10月6日發布，並於113年1月15日修正「輸變電工程處北區施工處承攬商聘僱</w:t>
      </w:r>
      <w:proofErr w:type="gramStart"/>
      <w:r w:rsidR="007365C5" w:rsidRPr="00AC6EA0">
        <w:rPr>
          <w:rFonts w:hint="eastAsia"/>
        </w:rPr>
        <w:t>外籍移工工作</w:t>
      </w:r>
      <w:proofErr w:type="gramEnd"/>
      <w:r w:rsidR="007365C5" w:rsidRPr="00AC6EA0">
        <w:rPr>
          <w:rFonts w:hint="eastAsia"/>
        </w:rPr>
        <w:t>管理要點」及執行抽查，以掌握承攬商</w:t>
      </w:r>
      <w:proofErr w:type="gramStart"/>
      <w:r w:rsidR="007365C5" w:rsidRPr="00AC6EA0">
        <w:rPr>
          <w:rFonts w:hint="eastAsia"/>
        </w:rPr>
        <w:t>僱用</w:t>
      </w:r>
      <w:r w:rsidR="00803EE9">
        <w:rPr>
          <w:rFonts w:hint="eastAsia"/>
        </w:rPr>
        <w:t>移工</w:t>
      </w:r>
      <w:r w:rsidR="007365C5" w:rsidRPr="00AC6EA0">
        <w:rPr>
          <w:rFonts w:hint="eastAsia"/>
        </w:rPr>
        <w:t>狀況</w:t>
      </w:r>
      <w:proofErr w:type="gramEnd"/>
      <w:r w:rsidR="007365C5" w:rsidRPr="00AC6EA0">
        <w:rPr>
          <w:rFonts w:hint="eastAsia"/>
        </w:rPr>
        <w:t>等情，惟其相關工程位處偏遠地區，承攬商於該公司檢驗員或各級主管走動管理</w:t>
      </w:r>
      <w:r w:rsidR="008B276D" w:rsidRPr="00AC6EA0">
        <w:rPr>
          <w:rFonts w:hint="eastAsia"/>
        </w:rPr>
        <w:t>將</w:t>
      </w:r>
      <w:r w:rsidR="007365C5" w:rsidRPr="00AC6EA0">
        <w:rPr>
          <w:rFonts w:hint="eastAsia"/>
        </w:rPr>
        <w:t>未符資格之施工人員刻意迴避，</w:t>
      </w:r>
      <w:r w:rsidR="00D01B08" w:rsidRPr="00AC6EA0">
        <w:rPr>
          <w:rFonts w:hint="eastAsia"/>
        </w:rPr>
        <w:t>仍難以防範</w:t>
      </w:r>
      <w:r w:rsidR="00666802" w:rsidRPr="00AC6EA0">
        <w:rPr>
          <w:rFonts w:hint="eastAsia"/>
        </w:rPr>
        <w:t>。</w:t>
      </w:r>
    </w:p>
    <w:p w:rsidR="00A07036" w:rsidRPr="00AC6EA0" w:rsidRDefault="00A07036" w:rsidP="001C3CA1">
      <w:pPr>
        <w:pStyle w:val="3"/>
        <w:numPr>
          <w:ilvl w:val="2"/>
          <w:numId w:val="11"/>
        </w:numPr>
      </w:pPr>
      <w:r w:rsidRPr="00AC6EA0">
        <w:rPr>
          <w:rFonts w:hint="eastAsia"/>
        </w:rPr>
        <w:t>另「巴</w:t>
      </w:r>
      <w:proofErr w:type="gramStart"/>
      <w:r w:rsidRPr="00AC6EA0">
        <w:rPr>
          <w:rFonts w:hint="eastAsia"/>
        </w:rPr>
        <w:t>陵配電桿</w:t>
      </w:r>
      <w:proofErr w:type="gramEnd"/>
      <w:r w:rsidRPr="00AC6EA0">
        <w:rPr>
          <w:rFonts w:hint="eastAsia"/>
        </w:rPr>
        <w:t>線改建輸電鐵塔工程」雖經</w:t>
      </w:r>
      <w:proofErr w:type="gramStart"/>
      <w:r w:rsidRPr="00AC6EA0">
        <w:rPr>
          <w:rFonts w:hint="eastAsia"/>
        </w:rPr>
        <w:t>勞</w:t>
      </w:r>
      <w:proofErr w:type="gramEnd"/>
      <w:r w:rsidRPr="00AC6EA0">
        <w:rPr>
          <w:rFonts w:hint="eastAsia"/>
        </w:rPr>
        <w:t>檢機構認定為勞動場所的交通事故，但與</w:t>
      </w:r>
      <w:r w:rsidR="00B509E0" w:rsidRPr="00AC6EA0">
        <w:rPr>
          <w:rFonts w:hint="eastAsia"/>
        </w:rPr>
        <w:t>該公司在</w:t>
      </w:r>
      <w:r w:rsidRPr="00AC6EA0">
        <w:rPr>
          <w:rFonts w:hint="eastAsia"/>
        </w:rPr>
        <w:t>嘉義縣番路鄉</w:t>
      </w:r>
      <w:proofErr w:type="gramStart"/>
      <w:r w:rsidRPr="00AC6EA0">
        <w:rPr>
          <w:rFonts w:hint="eastAsia"/>
        </w:rPr>
        <w:t>高壓電塔查察</w:t>
      </w:r>
      <w:proofErr w:type="gramEnd"/>
      <w:r w:rsidRPr="00AC6EA0">
        <w:rPr>
          <w:rFonts w:hint="eastAsia"/>
        </w:rPr>
        <w:t>作業的重大職災，</w:t>
      </w:r>
      <w:proofErr w:type="gramStart"/>
      <w:r w:rsidR="005739C4" w:rsidRPr="00AC6EA0">
        <w:rPr>
          <w:rFonts w:hint="eastAsia"/>
        </w:rPr>
        <w:t>2件</w:t>
      </w:r>
      <w:r w:rsidRPr="00AC6EA0">
        <w:rPr>
          <w:rFonts w:hint="eastAsia"/>
        </w:rPr>
        <w:t>均屬承攬</w:t>
      </w:r>
      <w:proofErr w:type="gramEnd"/>
      <w:r w:rsidRPr="00AC6EA0">
        <w:rPr>
          <w:rFonts w:hint="eastAsia"/>
        </w:rPr>
        <w:t>商未經報准即擅自施工情形：</w:t>
      </w:r>
    </w:p>
    <w:p w:rsidR="00A07036" w:rsidRDefault="00A07036" w:rsidP="00A07036">
      <w:pPr>
        <w:pStyle w:val="4"/>
        <w:numPr>
          <w:ilvl w:val="3"/>
          <w:numId w:val="11"/>
        </w:numPr>
        <w:ind w:left="1701"/>
      </w:pPr>
      <w:r w:rsidRPr="00AC6EA0">
        <w:rPr>
          <w:rFonts w:hint="eastAsia"/>
        </w:rPr>
        <w:t>台電公司表示，106年至113年4月共發生29件重大職業災害事故，其中係屬承攬商未經報准即擅自施工情形案件共2件</w:t>
      </w:r>
      <w:r w:rsidR="00167B06" w:rsidRPr="00AC6EA0">
        <w:rPr>
          <w:rFonts w:hint="eastAsia"/>
        </w:rPr>
        <w:t>，即本案此次調查之「巴</w:t>
      </w:r>
      <w:proofErr w:type="gramStart"/>
      <w:r w:rsidR="00167B06" w:rsidRPr="00AC6EA0">
        <w:rPr>
          <w:rFonts w:hint="eastAsia"/>
        </w:rPr>
        <w:t>陵配電桿</w:t>
      </w:r>
      <w:proofErr w:type="gramEnd"/>
      <w:r w:rsidR="00167B06" w:rsidRPr="00AC6EA0">
        <w:rPr>
          <w:rFonts w:hint="eastAsia"/>
        </w:rPr>
        <w:t>線改建輸電鐵塔工程」與嘉義縣番路鄉</w:t>
      </w:r>
      <w:proofErr w:type="gramStart"/>
      <w:r w:rsidR="00167B06" w:rsidRPr="00AC6EA0">
        <w:rPr>
          <w:rFonts w:hint="eastAsia"/>
        </w:rPr>
        <w:t>高壓電塔查察</w:t>
      </w:r>
      <w:proofErr w:type="gramEnd"/>
      <w:r w:rsidR="00167B06" w:rsidRPr="00AC6EA0">
        <w:rPr>
          <w:rFonts w:hint="eastAsia"/>
        </w:rPr>
        <w:t>作業的重大職災。</w:t>
      </w:r>
    </w:p>
    <w:p w:rsidR="00834EA0" w:rsidRPr="00AC6EA0" w:rsidRDefault="00834EA0" w:rsidP="00A07036">
      <w:pPr>
        <w:pStyle w:val="4"/>
        <w:numPr>
          <w:ilvl w:val="3"/>
          <w:numId w:val="11"/>
        </w:numPr>
        <w:ind w:left="1701"/>
      </w:pPr>
      <w:r w:rsidRPr="00AC6EA0">
        <w:rPr>
          <w:rFonts w:hint="eastAsia"/>
        </w:rPr>
        <w:t>在「巴</w:t>
      </w:r>
      <w:proofErr w:type="gramStart"/>
      <w:r w:rsidRPr="00AC6EA0">
        <w:rPr>
          <w:rFonts w:hint="eastAsia"/>
        </w:rPr>
        <w:t>陵配電桿</w:t>
      </w:r>
      <w:proofErr w:type="gramEnd"/>
      <w:r w:rsidRPr="00AC6EA0">
        <w:rPr>
          <w:rFonts w:hint="eastAsia"/>
        </w:rPr>
        <w:t>線改建輸電鐵塔工程」中</w:t>
      </w:r>
      <w:r w:rsidR="00AD1775" w:rsidRPr="00AC6EA0">
        <w:rPr>
          <w:rFonts w:hint="eastAsia"/>
        </w:rPr>
        <w:t>：</w:t>
      </w:r>
    </w:p>
    <w:p w:rsidR="00751FF0" w:rsidRPr="00AC6EA0" w:rsidRDefault="00751FF0" w:rsidP="00751FF0">
      <w:pPr>
        <w:pStyle w:val="5"/>
        <w:ind w:left="1985" w:hanging="851"/>
      </w:pPr>
      <w:r w:rsidRPr="00AC6EA0">
        <w:rPr>
          <w:rFonts w:hint="eastAsia"/>
        </w:rPr>
        <w:t>台電公司</w:t>
      </w:r>
      <w:proofErr w:type="gramStart"/>
      <w:r w:rsidRPr="00AC6EA0">
        <w:rPr>
          <w:rFonts w:hint="eastAsia"/>
        </w:rPr>
        <w:t>函復本院</w:t>
      </w:r>
      <w:proofErr w:type="gramEnd"/>
      <w:r w:rsidRPr="00AC6EA0">
        <w:rPr>
          <w:rFonts w:hint="eastAsia"/>
        </w:rPr>
        <w:t>表示「承攬商通報不出工，故不知分包商私自帶人上山目的」等語，惟對照宇</w:t>
      </w:r>
      <w:r w:rsidRPr="00AC6EA0">
        <w:rPr>
          <w:rFonts w:ascii="新細明體" w:eastAsia="新細明體" w:hAnsi="新細明體" w:cs="新細明體" w:hint="eastAsia"/>
        </w:rPr>
        <w:t>〇</w:t>
      </w:r>
      <w:r w:rsidRPr="00AC6EA0">
        <w:rPr>
          <w:rFonts w:hAnsi="標楷體" w:cs="標楷體" w:hint="eastAsia"/>
        </w:rPr>
        <w:t>公司工地主任曾君及職安管理人員洪君</w:t>
      </w:r>
      <w:r w:rsidRPr="00AC6EA0">
        <w:rPr>
          <w:rFonts w:hAnsi="標楷體" w:cs="標楷體" w:hint="eastAsia"/>
        </w:rPr>
        <w:lastRenderedPageBreak/>
        <w:t>接受桃園市政府訪談時，均表示「一般出工是指鋼筋捆綁、模板組立等，但防颱</w:t>
      </w:r>
      <w:r w:rsidRPr="00AC6EA0">
        <w:rPr>
          <w:rFonts w:hint="eastAsia"/>
        </w:rPr>
        <w:t>準備工作不屬於出工，屬於臨時突發性作業」、「出工是指新增工項，或是工進有增加的才稱為出工，所以當天防颱準備工作僅回報未出工」等語，顯然與台電公司說法相左。</w:t>
      </w:r>
    </w:p>
    <w:p w:rsidR="00834EA0" w:rsidRPr="00AC6EA0" w:rsidRDefault="00834EA0" w:rsidP="00751FF0">
      <w:pPr>
        <w:pStyle w:val="5"/>
        <w:ind w:left="1985" w:hanging="851"/>
      </w:pPr>
      <w:r w:rsidRPr="00AC6EA0">
        <w:rPr>
          <w:rFonts w:hint="eastAsia"/>
        </w:rPr>
        <w:t>台電公司</w:t>
      </w:r>
      <w:r w:rsidR="00DF2E8E" w:rsidRPr="00AC6EA0">
        <w:rPr>
          <w:rFonts w:hint="eastAsia"/>
        </w:rPr>
        <w:t>輸變電工程處張處長表示：「前一天，北區施工處即要求所有在建工程的承攬商完成防颱工作準備，當日也確認所有工程均</w:t>
      </w:r>
      <w:r w:rsidR="00DF2E8E" w:rsidRPr="00AC6EA0">
        <w:rPr>
          <w:rFonts w:hAnsi="標楷體" w:hint="eastAsia"/>
        </w:rPr>
        <w:t>『</w:t>
      </w:r>
      <w:r w:rsidR="00DF2E8E" w:rsidRPr="00AC6EA0">
        <w:rPr>
          <w:rFonts w:hint="eastAsia"/>
        </w:rPr>
        <w:t>不出工</w:t>
      </w:r>
      <w:r w:rsidR="00DF2E8E" w:rsidRPr="00AC6EA0">
        <w:rPr>
          <w:rFonts w:hAnsi="標楷體" w:hint="eastAsia"/>
        </w:rPr>
        <w:t>』</w:t>
      </w:r>
      <w:r w:rsidR="00DF2E8E" w:rsidRPr="00AC6EA0">
        <w:rPr>
          <w:rFonts w:hint="eastAsia"/>
        </w:rPr>
        <w:t>」、「程序上是承攬商要先填寫申請單，填寫要施作什麼項目、內容，台電公司依據內容給予是否同意；如果我們認為沒必要，也不會同意他們施工。未按台電公司同意的內容施作，也算是擅自施工。我們認為申請施工的程序並不複雜，可以用傳真也可以用Line，認為應該是承攬廠商有想要規避什麼，所以才會投機，未經報准就施工」。</w:t>
      </w:r>
    </w:p>
    <w:p w:rsidR="002E6F3B" w:rsidRPr="00AC6EA0" w:rsidRDefault="00751FF0" w:rsidP="0059740F">
      <w:pPr>
        <w:pStyle w:val="5"/>
        <w:ind w:left="1985" w:hanging="851"/>
      </w:pPr>
      <w:r w:rsidRPr="00AC6EA0">
        <w:rPr>
          <w:rFonts w:hint="eastAsia"/>
        </w:rPr>
        <w:t>台電公司表示，</w:t>
      </w:r>
      <w:r w:rsidR="00DF2E8E" w:rsidRPr="00AC6EA0">
        <w:rPr>
          <w:rFonts w:hint="eastAsia"/>
        </w:rPr>
        <w:t>後續已依約對宇</w:t>
      </w:r>
      <w:r w:rsidR="00DF2E8E" w:rsidRPr="00AC6EA0">
        <w:rPr>
          <w:rFonts w:ascii="新細明體" w:eastAsia="新細明體" w:hAnsi="新細明體" w:cs="新細明體" w:hint="eastAsia"/>
        </w:rPr>
        <w:t>〇</w:t>
      </w:r>
      <w:r w:rsidR="00DF2E8E" w:rsidRPr="00AC6EA0">
        <w:rPr>
          <w:rFonts w:hint="eastAsia"/>
        </w:rPr>
        <w:t>公司擅自施工、非法僱用</w:t>
      </w:r>
      <w:r w:rsidR="00803EE9">
        <w:rPr>
          <w:rFonts w:hint="eastAsia"/>
        </w:rPr>
        <w:t>移工</w:t>
      </w:r>
      <w:r w:rsidR="00DF2E8E" w:rsidRPr="00AC6EA0">
        <w:rPr>
          <w:rFonts w:hint="eastAsia"/>
        </w:rPr>
        <w:t>、工作場所負責人及職安人員管理疏失等進行裁罰，合計10萬5千元；並</w:t>
      </w:r>
      <w:r w:rsidRPr="00AC6EA0">
        <w:rPr>
          <w:rFonts w:hint="eastAsia"/>
        </w:rPr>
        <w:t>已加強宣導防止擅自施工相關規定，強調例假日出工(包含颱風</w:t>
      </w:r>
      <w:proofErr w:type="gramStart"/>
      <w:r w:rsidRPr="00AC6EA0">
        <w:rPr>
          <w:rFonts w:hint="eastAsia"/>
        </w:rPr>
        <w:t>停班課)均須</w:t>
      </w:r>
      <w:proofErr w:type="gramEnd"/>
      <w:r w:rsidRPr="00AC6EA0">
        <w:rPr>
          <w:rFonts w:hint="eastAsia"/>
        </w:rPr>
        <w:t>事先通報甲方核准，各級主管加強擅自施工</w:t>
      </w:r>
      <w:proofErr w:type="gramStart"/>
      <w:r w:rsidRPr="00AC6EA0">
        <w:rPr>
          <w:rFonts w:hint="eastAsia"/>
        </w:rPr>
        <w:t>不</w:t>
      </w:r>
      <w:proofErr w:type="gramEnd"/>
      <w:r w:rsidRPr="00AC6EA0">
        <w:rPr>
          <w:rFonts w:hint="eastAsia"/>
        </w:rPr>
        <w:t>預警抽查，一經查獲必予嚴懲，並加強承攬商防颱準備工作之通報。</w:t>
      </w:r>
    </w:p>
    <w:p w:rsidR="00AD1775" w:rsidRPr="00AC6EA0" w:rsidRDefault="00834EA0" w:rsidP="005739C4">
      <w:pPr>
        <w:pStyle w:val="4"/>
        <w:numPr>
          <w:ilvl w:val="3"/>
          <w:numId w:val="11"/>
        </w:numPr>
        <w:ind w:left="1701"/>
      </w:pPr>
      <w:r w:rsidRPr="00AC6EA0">
        <w:rPr>
          <w:rFonts w:hint="eastAsia"/>
        </w:rPr>
        <w:t>在嘉義縣番路鄉</w:t>
      </w:r>
      <w:proofErr w:type="gramStart"/>
      <w:r w:rsidRPr="00AC6EA0">
        <w:rPr>
          <w:rFonts w:hint="eastAsia"/>
        </w:rPr>
        <w:t>高壓電塔查察</w:t>
      </w:r>
      <w:proofErr w:type="gramEnd"/>
      <w:r w:rsidRPr="00AC6EA0">
        <w:rPr>
          <w:rFonts w:hint="eastAsia"/>
        </w:rPr>
        <w:t>作業的重大職災中</w:t>
      </w:r>
      <w:r w:rsidR="00AD1775" w:rsidRPr="00AC6EA0">
        <w:rPr>
          <w:rFonts w:hint="eastAsia"/>
        </w:rPr>
        <w:t>：</w:t>
      </w:r>
    </w:p>
    <w:p w:rsidR="00AD1775" w:rsidRPr="00AC6EA0" w:rsidRDefault="00AD1775" w:rsidP="00CB3420">
      <w:pPr>
        <w:pStyle w:val="5"/>
        <w:ind w:left="1985" w:hanging="851"/>
      </w:pPr>
      <w:r w:rsidRPr="00AC6EA0">
        <w:rPr>
          <w:rFonts w:hint="eastAsia"/>
        </w:rPr>
        <w:t>本院諮詢台電工會</w:t>
      </w:r>
      <w:r w:rsidR="00CB3420" w:rsidRPr="00AC6EA0">
        <w:rPr>
          <w:rFonts w:hint="eastAsia"/>
        </w:rPr>
        <w:t>表示：「嘉義這案，是因為最後發現未能確實送電，所以檢驗不合格，承攬商就自己趕快去檢查，想要趕快解決，所以讓</w:t>
      </w:r>
      <w:proofErr w:type="gramStart"/>
      <w:r w:rsidR="00CB3420" w:rsidRPr="00AC6EA0">
        <w:rPr>
          <w:rFonts w:hint="eastAsia"/>
        </w:rPr>
        <w:lastRenderedPageBreak/>
        <w:t>不具爬鐵塔</w:t>
      </w:r>
      <w:proofErr w:type="gramEnd"/>
      <w:r w:rsidR="00CB3420" w:rsidRPr="00AC6EA0">
        <w:rPr>
          <w:rFonts w:hint="eastAsia"/>
        </w:rPr>
        <w:t>這個工項專長的</w:t>
      </w:r>
      <w:proofErr w:type="gramStart"/>
      <w:r w:rsidR="00CB3420" w:rsidRPr="00AC6EA0">
        <w:rPr>
          <w:rFonts w:hint="eastAsia"/>
        </w:rPr>
        <w:t>罹</w:t>
      </w:r>
      <w:proofErr w:type="gramEnd"/>
      <w:r w:rsidR="00CB3420" w:rsidRPr="00AC6EA0">
        <w:rPr>
          <w:rFonts w:hint="eastAsia"/>
        </w:rPr>
        <w:t>災者(電纜的專長)，不能上去的地方上去了。台電公司當初的調查是承攬商</w:t>
      </w:r>
      <w:r w:rsidR="00CB3420" w:rsidRPr="00AC6EA0">
        <w:rPr>
          <w:rFonts w:hAnsi="標楷體" w:hint="eastAsia"/>
        </w:rPr>
        <w:t>『</w:t>
      </w:r>
      <w:r w:rsidR="00CB3420" w:rsidRPr="00AC6EA0">
        <w:rPr>
          <w:rFonts w:hint="eastAsia"/>
        </w:rPr>
        <w:t>擅自施工</w:t>
      </w:r>
      <w:r w:rsidR="00CB3420" w:rsidRPr="00AC6EA0">
        <w:rPr>
          <w:rFonts w:hAnsi="標楷體" w:hint="eastAsia"/>
        </w:rPr>
        <w:t>』</w:t>
      </w:r>
      <w:r w:rsidR="00CB3420" w:rsidRPr="00AC6EA0">
        <w:rPr>
          <w:rFonts w:hint="eastAsia"/>
        </w:rPr>
        <w:t>，因為在台電公司還沒有同意時，他們就自己去了」。</w:t>
      </w:r>
    </w:p>
    <w:p w:rsidR="00167B06" w:rsidRPr="00AC6EA0" w:rsidRDefault="00DF2E8E" w:rsidP="00AD1775">
      <w:pPr>
        <w:pStyle w:val="5"/>
        <w:ind w:left="1985" w:hanging="851"/>
      </w:pPr>
      <w:r w:rsidRPr="00AC6EA0">
        <w:rPr>
          <w:rFonts w:hint="eastAsia"/>
        </w:rPr>
        <w:t>台電公司工業</w:t>
      </w:r>
      <w:proofErr w:type="gramStart"/>
      <w:r w:rsidRPr="00AC6EA0">
        <w:rPr>
          <w:rFonts w:hint="eastAsia"/>
        </w:rPr>
        <w:t>安全衛生處</w:t>
      </w:r>
      <w:proofErr w:type="gramEnd"/>
      <w:r w:rsidRPr="00AC6EA0">
        <w:rPr>
          <w:rFonts w:hint="eastAsia"/>
        </w:rPr>
        <w:t>徐處長表示：「112年9月5日時有申請停電，做完就復電；9月7日試驗時未通過，承攬商向台電公司申請9月8日要施作，但9月8日因下雨未施工，承攬商口頭向台電公司申請9月9日要施作(未提報書面)；但我們規定是要書面申請，才能夠規劃安排走動管理。因此，本案是他們去出工了，但我們不知道他們有出工」。配售電</w:t>
      </w:r>
      <w:proofErr w:type="gramStart"/>
      <w:r w:rsidRPr="00AC6EA0">
        <w:rPr>
          <w:rFonts w:hint="eastAsia"/>
        </w:rPr>
        <w:t>事業部陳副總</w:t>
      </w:r>
      <w:proofErr w:type="gramEnd"/>
      <w:r w:rsidRPr="00AC6EA0">
        <w:rPr>
          <w:rFonts w:hint="eastAsia"/>
        </w:rPr>
        <w:t>經理補充：「擅自施工的原因一是趕工，像是工期快到時，就很容易有趕工，而且也因為趕工，所以比較不會遵守規定。嘉義案也有檢驗員去，但非該工程的，敏感度不夠，承攬</w:t>
      </w:r>
      <w:proofErr w:type="gramStart"/>
      <w:r w:rsidRPr="00AC6EA0">
        <w:rPr>
          <w:rFonts w:hint="eastAsia"/>
        </w:rPr>
        <w:t>商說已有</w:t>
      </w:r>
      <w:proofErr w:type="gramEnd"/>
      <w:r w:rsidRPr="00AC6EA0">
        <w:rPr>
          <w:rFonts w:hint="eastAsia"/>
        </w:rPr>
        <w:t>報備，檢驗員就相信了，但其實只有口頭，且公司也未准」。</w:t>
      </w:r>
    </w:p>
    <w:p w:rsidR="00DF3622" w:rsidRPr="00AC6EA0" w:rsidRDefault="00DF3622" w:rsidP="00DF3622">
      <w:pPr>
        <w:pStyle w:val="4"/>
        <w:numPr>
          <w:ilvl w:val="3"/>
          <w:numId w:val="11"/>
        </w:numPr>
        <w:ind w:left="1701"/>
      </w:pPr>
      <w:r w:rsidRPr="00AC6EA0">
        <w:rPr>
          <w:rFonts w:hint="eastAsia"/>
        </w:rPr>
        <w:t>本案諮詢學者專家表示：</w:t>
      </w:r>
      <w:r w:rsidRPr="00AC6EA0">
        <w:rPr>
          <w:rFonts w:hAnsi="標楷體" w:hint="eastAsia"/>
        </w:rPr>
        <w:t>「趕工是很不好的事，但未依規定期間完工，有違約、罰款或是延宕後續工程的問題，對承攬廠商</w:t>
      </w:r>
      <w:proofErr w:type="gramStart"/>
      <w:r w:rsidRPr="00AC6EA0">
        <w:rPr>
          <w:rFonts w:hAnsi="標楷體" w:hint="eastAsia"/>
        </w:rPr>
        <w:t>來說是很</w:t>
      </w:r>
      <w:proofErr w:type="gramEnd"/>
      <w:r w:rsidRPr="00AC6EA0">
        <w:rPr>
          <w:rFonts w:hAnsi="標楷體" w:hint="eastAsia"/>
        </w:rPr>
        <w:t>現實的問題」、「不可否認的，工程有工期，但台電公司所規範的工期都是合理工期；到承攬商時如果因為找不到勞工，而延誤工期，就會有罰款；認為台電公司在工期拿捏上可能還是要有適度的措施」</w:t>
      </w:r>
      <w:r w:rsidRPr="00AC6EA0">
        <w:rPr>
          <w:rFonts w:hint="eastAsia"/>
        </w:rPr>
        <w:t>。</w:t>
      </w:r>
    </w:p>
    <w:p w:rsidR="0067467C" w:rsidRPr="00AC6EA0" w:rsidRDefault="00C475FB" w:rsidP="001C3CA1">
      <w:pPr>
        <w:pStyle w:val="3"/>
        <w:numPr>
          <w:ilvl w:val="2"/>
          <w:numId w:val="11"/>
        </w:numPr>
      </w:pPr>
      <w:r w:rsidRPr="00AC6EA0">
        <w:rPr>
          <w:rFonts w:hint="eastAsia"/>
        </w:rPr>
        <w:t>綜上，</w:t>
      </w:r>
      <w:r w:rsidR="00B509E0" w:rsidRPr="00AC6EA0">
        <w:rPr>
          <w:rFonts w:hint="eastAsia"/>
        </w:rPr>
        <w:t>台電公司輸變電工程處北區施工處「巴</w:t>
      </w:r>
      <w:proofErr w:type="gramStart"/>
      <w:r w:rsidR="00B509E0" w:rsidRPr="00AC6EA0">
        <w:rPr>
          <w:rFonts w:hint="eastAsia"/>
        </w:rPr>
        <w:t>陵配電桿</w:t>
      </w:r>
      <w:proofErr w:type="gramEnd"/>
      <w:r w:rsidR="00B509E0" w:rsidRPr="00AC6EA0">
        <w:rPr>
          <w:rFonts w:hint="eastAsia"/>
        </w:rPr>
        <w:t>線改建輸電鐵塔工程」於112年8月3日發生4死2傷之重大災害案，雇主以外的5</w:t>
      </w:r>
      <w:proofErr w:type="gramStart"/>
      <w:r w:rsidR="00B509E0" w:rsidRPr="00AC6EA0">
        <w:rPr>
          <w:rFonts w:hint="eastAsia"/>
        </w:rPr>
        <w:t>人均非台電</w:t>
      </w:r>
      <w:proofErr w:type="gramEnd"/>
      <w:r w:rsidR="00B509E0" w:rsidRPr="00AC6EA0">
        <w:rPr>
          <w:rFonts w:hint="eastAsia"/>
        </w:rPr>
        <w:t>公司列冊有工作證可進場人員，其中4人為逾期停(居)留的非法外國人。依台電公司調查報告，該公司各級</w:t>
      </w:r>
      <w:r w:rsidR="00B509E0" w:rsidRPr="00AC6EA0">
        <w:rPr>
          <w:rFonts w:hint="eastAsia"/>
        </w:rPr>
        <w:lastRenderedPageBreak/>
        <w:t>主管走動管理、檢驗員、承攬商皆未曾發現有外人出入現場；但對照桃園市</w:t>
      </w:r>
      <w:proofErr w:type="gramStart"/>
      <w:r w:rsidR="00B509E0" w:rsidRPr="00AC6EA0">
        <w:rPr>
          <w:rFonts w:hint="eastAsia"/>
        </w:rPr>
        <w:t>勞</w:t>
      </w:r>
      <w:proofErr w:type="gramEnd"/>
      <w:r w:rsidR="00B509E0" w:rsidRPr="00AC6EA0">
        <w:rPr>
          <w:rFonts w:hint="eastAsia"/>
        </w:rPr>
        <w:t>檢處訪談</w:t>
      </w:r>
      <w:r w:rsidR="00803EE9">
        <w:rPr>
          <w:rFonts w:hint="eastAsia"/>
        </w:rPr>
        <w:t>紀</w:t>
      </w:r>
      <w:r w:rsidR="00B509E0" w:rsidRPr="00AC6EA0">
        <w:rPr>
          <w:rFonts w:hint="eastAsia"/>
        </w:rPr>
        <w:t>錄，承攬商皆坦承知情有未取得工作證人員進入工區作業，並指出台電公司雖有不定期查核施工進度，但不會核對身分，</w:t>
      </w:r>
      <w:proofErr w:type="gramStart"/>
      <w:r w:rsidR="00B509E0" w:rsidRPr="00AC6EA0">
        <w:rPr>
          <w:rFonts w:hint="eastAsia"/>
        </w:rPr>
        <w:t>凸</w:t>
      </w:r>
      <w:proofErr w:type="gramEnd"/>
      <w:r w:rsidR="00B509E0" w:rsidRPr="00AC6EA0">
        <w:rPr>
          <w:rFonts w:hint="eastAsia"/>
        </w:rPr>
        <w:t>顯該公司未能落實工區查核，事後雖稱將提高抽查頻率，惟仍難以防範承攬商將未符資格之施工人員刻意迴避；另本件雖非屬工作場所職災，但與該公司在嘉義縣番路鄉</w:t>
      </w:r>
      <w:proofErr w:type="gramStart"/>
      <w:r w:rsidR="00B509E0" w:rsidRPr="00AC6EA0">
        <w:rPr>
          <w:rFonts w:hint="eastAsia"/>
        </w:rPr>
        <w:t>高壓電塔查察</w:t>
      </w:r>
      <w:proofErr w:type="gramEnd"/>
      <w:r w:rsidR="00B509E0" w:rsidRPr="00AC6EA0">
        <w:rPr>
          <w:rFonts w:hint="eastAsia"/>
        </w:rPr>
        <w:t>作業的重大職災，</w:t>
      </w:r>
      <w:proofErr w:type="gramStart"/>
      <w:r w:rsidR="00B509E0" w:rsidRPr="00AC6EA0">
        <w:rPr>
          <w:rFonts w:hint="eastAsia"/>
        </w:rPr>
        <w:t>均屬承攬</w:t>
      </w:r>
      <w:proofErr w:type="gramEnd"/>
      <w:r w:rsidR="00B509E0" w:rsidRPr="00AC6EA0">
        <w:rPr>
          <w:rFonts w:hint="eastAsia"/>
        </w:rPr>
        <w:t>商未經報准即擅自施工情形，此均有待</w:t>
      </w:r>
      <w:r w:rsidR="00E74EF1" w:rsidRPr="00AC6EA0">
        <w:rPr>
          <w:rFonts w:hint="eastAsia"/>
        </w:rPr>
        <w:t>台電</w:t>
      </w:r>
      <w:r w:rsidR="00B509E0" w:rsidRPr="00AC6EA0">
        <w:rPr>
          <w:rFonts w:hint="eastAsia"/>
        </w:rPr>
        <w:t>公司強化現場管理作為。</w:t>
      </w:r>
    </w:p>
    <w:p w:rsidR="001D0421" w:rsidRPr="00AC6EA0" w:rsidRDefault="001D0421" w:rsidP="001D0421">
      <w:pPr>
        <w:pStyle w:val="3"/>
        <w:numPr>
          <w:ilvl w:val="0"/>
          <w:numId w:val="0"/>
        </w:numPr>
      </w:pPr>
    </w:p>
    <w:p w:rsidR="002E6F3B" w:rsidRPr="0059740F" w:rsidRDefault="00AE111C" w:rsidP="0059740F">
      <w:pPr>
        <w:pStyle w:val="2"/>
        <w:rPr>
          <w:b/>
        </w:rPr>
      </w:pPr>
      <w:r w:rsidRPr="00AC6EA0">
        <w:rPr>
          <w:rFonts w:hint="eastAsia"/>
          <w:b/>
        </w:rPr>
        <w:t>台電公司辦理工程</w:t>
      </w:r>
      <w:r w:rsidR="000B5B1C" w:rsidRPr="00AC6EA0">
        <w:rPr>
          <w:rFonts w:hint="eastAsia"/>
          <w:b/>
        </w:rPr>
        <w:t>採購應</w:t>
      </w:r>
      <w:r w:rsidRPr="00AC6EA0">
        <w:rPr>
          <w:rFonts w:hint="eastAsia"/>
          <w:b/>
        </w:rPr>
        <w:t>專項編列安全衛生經費，亦應依</w:t>
      </w:r>
      <w:r w:rsidR="000B5B1C" w:rsidRPr="00AC6EA0">
        <w:rPr>
          <w:rFonts w:hint="eastAsia"/>
          <w:b/>
        </w:rPr>
        <w:t>工程性質、規模等作業需要，增列、刪減或調整公共工程安全衛生項目或其細項</w:t>
      </w:r>
      <w:r w:rsidR="0082179E" w:rsidRPr="00AC6EA0">
        <w:rPr>
          <w:rFonts w:hint="eastAsia"/>
          <w:b/>
        </w:rPr>
        <w:t>。</w:t>
      </w:r>
      <w:r w:rsidRPr="00AC6EA0">
        <w:rPr>
          <w:rFonts w:hint="eastAsia"/>
          <w:b/>
        </w:rPr>
        <w:t>然由該公司承攬商</w:t>
      </w:r>
      <w:r w:rsidR="00B509E0" w:rsidRPr="00AC6EA0">
        <w:rPr>
          <w:rFonts w:hint="eastAsia"/>
          <w:b/>
        </w:rPr>
        <w:t>一再</w:t>
      </w:r>
      <w:r w:rsidRPr="00AC6EA0">
        <w:rPr>
          <w:rFonts w:hint="eastAsia"/>
          <w:b/>
        </w:rPr>
        <w:t>發生重大職業災害事件可知，</w:t>
      </w:r>
      <w:r w:rsidR="00B509E0" w:rsidRPr="00AC6EA0">
        <w:rPr>
          <w:rFonts w:hint="eastAsia"/>
          <w:b/>
        </w:rPr>
        <w:t>即使</w:t>
      </w:r>
      <w:r w:rsidR="000B5B1C" w:rsidRPr="00AC6EA0">
        <w:rPr>
          <w:rFonts w:hint="eastAsia"/>
          <w:b/>
        </w:rPr>
        <w:t>台電公司</w:t>
      </w:r>
      <w:r w:rsidR="0082179E" w:rsidRPr="00AC6EA0">
        <w:rPr>
          <w:rFonts w:hint="eastAsia"/>
          <w:b/>
        </w:rPr>
        <w:t>確實</w:t>
      </w:r>
      <w:r w:rsidR="000B5B1C" w:rsidRPr="00AC6EA0">
        <w:rPr>
          <w:rFonts w:hint="eastAsia"/>
          <w:b/>
        </w:rPr>
        <w:t>編列</w:t>
      </w:r>
      <w:r w:rsidR="0082179E" w:rsidRPr="00AC6EA0">
        <w:rPr>
          <w:rFonts w:hint="eastAsia"/>
          <w:b/>
        </w:rPr>
        <w:t>相關</w:t>
      </w:r>
      <w:r w:rsidR="00B509E0" w:rsidRPr="00AC6EA0">
        <w:rPr>
          <w:rFonts w:hint="eastAsia"/>
          <w:b/>
        </w:rPr>
        <w:t>經費</w:t>
      </w:r>
      <w:r w:rsidR="000B5B1C" w:rsidRPr="00AC6EA0">
        <w:rPr>
          <w:rFonts w:hint="eastAsia"/>
          <w:b/>
        </w:rPr>
        <w:t>，但</w:t>
      </w:r>
      <w:r w:rsidR="0082179E" w:rsidRPr="00AC6EA0">
        <w:rPr>
          <w:rFonts w:hint="eastAsia"/>
          <w:b/>
        </w:rPr>
        <w:t>承攬商在安全衛生管理及計畫</w:t>
      </w:r>
      <w:r w:rsidR="0082179E" w:rsidRPr="00AC6EA0">
        <w:rPr>
          <w:rFonts w:ascii="新細明體" w:eastAsia="新細明體" w:hAnsi="新細明體" w:hint="eastAsia"/>
          <w:b/>
        </w:rPr>
        <w:t>、</w:t>
      </w:r>
      <w:r w:rsidR="0082179E" w:rsidRPr="00AC6EA0">
        <w:rPr>
          <w:rFonts w:hint="eastAsia"/>
          <w:b/>
        </w:rPr>
        <w:t>工地安全衛生組織、安衛教育訓練及演習等</w:t>
      </w:r>
      <w:r w:rsidR="00B509E0" w:rsidRPr="00AC6EA0">
        <w:rPr>
          <w:rFonts w:hint="eastAsia"/>
          <w:b/>
        </w:rPr>
        <w:t>難以</w:t>
      </w:r>
      <w:r w:rsidR="0082179E" w:rsidRPr="00AC6EA0">
        <w:rPr>
          <w:rFonts w:hint="eastAsia"/>
          <w:b/>
        </w:rPr>
        <w:t>量化項目，仍未能確實</w:t>
      </w:r>
      <w:r w:rsidR="00B509E0" w:rsidRPr="00AC6EA0">
        <w:rPr>
          <w:rFonts w:hint="eastAsia"/>
          <w:b/>
        </w:rPr>
        <w:t>辦理</w:t>
      </w:r>
      <w:r w:rsidR="0082179E" w:rsidRPr="00AC6EA0">
        <w:rPr>
          <w:rFonts w:hint="eastAsia"/>
          <w:b/>
        </w:rPr>
        <w:t>；而對</w:t>
      </w:r>
      <w:r w:rsidR="00E74EF1" w:rsidRPr="00AC6EA0">
        <w:rPr>
          <w:rFonts w:hint="eastAsia"/>
          <w:b/>
        </w:rPr>
        <w:t>於可量化部分，</w:t>
      </w:r>
      <w:r w:rsidR="0082179E" w:rsidRPr="00AC6EA0">
        <w:rPr>
          <w:rFonts w:hint="eastAsia"/>
          <w:b/>
        </w:rPr>
        <w:t>例如高空工作車、絕緣防護裝備、個人防護具等</w:t>
      </w:r>
      <w:r w:rsidR="00E74EF1" w:rsidRPr="00AC6EA0">
        <w:rPr>
          <w:rFonts w:hint="eastAsia"/>
          <w:b/>
        </w:rPr>
        <w:t>，台電公司</w:t>
      </w:r>
      <w:proofErr w:type="gramStart"/>
      <w:r w:rsidR="00E74EF1" w:rsidRPr="00AC6EA0">
        <w:rPr>
          <w:rFonts w:hint="eastAsia"/>
          <w:b/>
        </w:rPr>
        <w:t>均有設項給價</w:t>
      </w:r>
      <w:proofErr w:type="gramEnd"/>
      <w:r w:rsidR="00E74EF1" w:rsidRPr="00AC6EA0">
        <w:rPr>
          <w:rFonts w:hint="eastAsia"/>
          <w:b/>
        </w:rPr>
        <w:t>，並查驗承攬商是否確實置備，</w:t>
      </w:r>
      <w:r w:rsidR="00D17F06" w:rsidRPr="00AC6EA0">
        <w:rPr>
          <w:rFonts w:hint="eastAsia"/>
          <w:b/>
        </w:rPr>
        <w:t>卻未能使</w:t>
      </w:r>
      <w:r w:rsidR="00E74EF1" w:rsidRPr="00AC6EA0">
        <w:rPr>
          <w:rFonts w:hint="eastAsia"/>
          <w:b/>
        </w:rPr>
        <w:t>勞工確實使用</w:t>
      </w:r>
      <w:r w:rsidR="00D17F06" w:rsidRPr="00AC6EA0">
        <w:rPr>
          <w:rFonts w:hint="eastAsia"/>
          <w:b/>
        </w:rPr>
        <w:t>，在</w:t>
      </w:r>
      <w:proofErr w:type="gramStart"/>
      <w:r w:rsidR="00D17F06" w:rsidRPr="00AC6EA0">
        <w:rPr>
          <w:rFonts w:hint="eastAsia"/>
          <w:b/>
        </w:rPr>
        <w:t>在</w:t>
      </w:r>
      <w:proofErr w:type="gramEnd"/>
      <w:r w:rsidR="00D17F06" w:rsidRPr="00AC6EA0">
        <w:rPr>
          <w:rFonts w:hint="eastAsia"/>
          <w:b/>
        </w:rPr>
        <w:t>顯示工程所編列安全衛生經費與工程實務作業執行間存有落差，且有便宜行事之情，台電公司應切實檢討原因並改進。</w:t>
      </w:r>
    </w:p>
    <w:p w:rsidR="000222BD" w:rsidRPr="00AC6EA0" w:rsidRDefault="000222BD" w:rsidP="00FF3CBE">
      <w:pPr>
        <w:pStyle w:val="3"/>
      </w:pPr>
      <w:r w:rsidRPr="00AC6EA0">
        <w:rPr>
          <w:rFonts w:hint="eastAsia"/>
        </w:rPr>
        <w:t>依「加強公共工程職業安全衛生管理作業要點」第4點規定：「機關辦理工程採購時，應專項編列安全衛生經費，並列入招標文件及契約，據以執行。前項經費應依工程規模及性質，審酌工程之潛在危險，配合災害防止對策，擬訂計量、計價規定，並依據工程需求</w:t>
      </w:r>
      <w:proofErr w:type="gramStart"/>
      <w:r w:rsidRPr="00AC6EA0">
        <w:rPr>
          <w:rFonts w:hint="eastAsia"/>
        </w:rPr>
        <w:t>覈</w:t>
      </w:r>
      <w:proofErr w:type="gramEnd"/>
      <w:r w:rsidRPr="00AC6EA0">
        <w:rPr>
          <w:rFonts w:hint="eastAsia"/>
        </w:rPr>
        <w:t>實編列。第</w:t>
      </w:r>
      <w:r w:rsidR="005739C4" w:rsidRPr="00AC6EA0">
        <w:rPr>
          <w:rFonts w:hint="eastAsia"/>
        </w:rPr>
        <w:t>1</w:t>
      </w:r>
      <w:r w:rsidRPr="00AC6EA0">
        <w:rPr>
          <w:rFonts w:hint="eastAsia"/>
        </w:rPr>
        <w:t>項安全衛生經費之編列項目，應參照行政院公共工程委員會訂定之</w:t>
      </w:r>
      <w:r w:rsidR="00085CC4" w:rsidRPr="00AC6EA0">
        <w:rPr>
          <w:rFonts w:hAnsi="標楷體" w:hint="eastAsia"/>
        </w:rPr>
        <w:t>『</w:t>
      </w:r>
      <w:r w:rsidRPr="00AC6EA0">
        <w:rPr>
          <w:rFonts w:hint="eastAsia"/>
        </w:rPr>
        <w:t>公</w:t>
      </w:r>
      <w:r w:rsidRPr="00AC6EA0">
        <w:rPr>
          <w:rFonts w:hint="eastAsia"/>
        </w:rPr>
        <w:lastRenderedPageBreak/>
        <w:t>共工程安全衛生項目編列參考附表</w:t>
      </w:r>
      <w:r w:rsidR="00085CC4" w:rsidRPr="00AC6EA0">
        <w:rPr>
          <w:rFonts w:hAnsi="標楷體" w:hint="eastAsia"/>
        </w:rPr>
        <w:t>』</w:t>
      </w:r>
      <w:r w:rsidRPr="00AC6EA0">
        <w:rPr>
          <w:rFonts w:hint="eastAsia"/>
        </w:rPr>
        <w:t>辦理，並按工程需求，量化編列；無法量化項目得</w:t>
      </w:r>
      <w:proofErr w:type="gramStart"/>
      <w:r w:rsidRPr="00AC6EA0">
        <w:rPr>
          <w:rFonts w:hint="eastAsia"/>
        </w:rPr>
        <w:t>採</w:t>
      </w:r>
      <w:proofErr w:type="gramEnd"/>
      <w:r w:rsidRPr="00AC6EA0">
        <w:rPr>
          <w:rFonts w:hint="eastAsia"/>
        </w:rPr>
        <w:t>一式編列；其內容包括預防災害必要之安全衛生設施、安全衛生人員人事費、個人防護具、緊急應變演練及安全衛生教育訓練宣導等費用，並依專款專用原則辦理查驗計價。」</w:t>
      </w:r>
      <w:r w:rsidR="00DC0368" w:rsidRPr="00AC6EA0">
        <w:rPr>
          <w:rFonts w:hint="eastAsia"/>
        </w:rPr>
        <w:t>第8點規定：</w:t>
      </w:r>
      <w:r w:rsidRPr="00AC6EA0">
        <w:rPr>
          <w:rFonts w:hint="eastAsia"/>
        </w:rPr>
        <w:t>機關辦理工程採購時，應於招標文件載明依決標金額總價調整各項單價時，廠商報價之安全衛生經費項目編列金額低於機關所訂底價之同項金額者，該報價金額不隨之調低；該報價金額高於同項底價金額者，調整後不得低於底價金額。</w:t>
      </w:r>
      <w:r w:rsidR="00DC0368" w:rsidRPr="00AC6EA0">
        <w:rPr>
          <w:rFonts w:hint="eastAsia"/>
        </w:rPr>
        <w:t>」</w:t>
      </w:r>
    </w:p>
    <w:p w:rsidR="00085CC4" w:rsidRDefault="00085CC4" w:rsidP="00A4283A">
      <w:pPr>
        <w:pStyle w:val="3"/>
      </w:pPr>
      <w:proofErr w:type="gramStart"/>
      <w:r w:rsidRPr="00AC6EA0">
        <w:rPr>
          <w:rFonts w:hint="eastAsia"/>
        </w:rPr>
        <w:t>次依</w:t>
      </w:r>
      <w:r w:rsidR="0084304B" w:rsidRPr="00AC6EA0">
        <w:rPr>
          <w:rFonts w:hint="eastAsia"/>
        </w:rPr>
        <w:t>行政院公共工程委員會</w:t>
      </w:r>
      <w:proofErr w:type="gramEnd"/>
      <w:r w:rsidR="0084304B" w:rsidRPr="00AC6EA0">
        <w:rPr>
          <w:rFonts w:hint="eastAsia"/>
        </w:rPr>
        <w:t>訂定之「公共工程安全衛生項目編列參考附表」規定，工程主辦機關應視工程性質、規模等作業需要，增列、刪減或調整本表所列之工程項目或其細項，並區分為可量化部分，例如高空工作車、絕緣防護裝備</w:t>
      </w:r>
      <w:r w:rsidR="000C075B" w:rsidRPr="00AC6EA0">
        <w:rPr>
          <w:rFonts w:hint="eastAsia"/>
        </w:rPr>
        <w:t>(</w:t>
      </w:r>
      <w:r w:rsidR="0084304B" w:rsidRPr="00AC6EA0">
        <w:rPr>
          <w:rFonts w:hint="eastAsia"/>
        </w:rPr>
        <w:t>含防護具、</w:t>
      </w:r>
      <w:proofErr w:type="gramStart"/>
      <w:r w:rsidR="0084304B" w:rsidRPr="00AC6EA0">
        <w:rPr>
          <w:rFonts w:hint="eastAsia"/>
        </w:rPr>
        <w:t>活線作業</w:t>
      </w:r>
      <w:proofErr w:type="gramEnd"/>
      <w:r w:rsidR="0084304B" w:rsidRPr="00AC6EA0">
        <w:rPr>
          <w:rFonts w:hint="eastAsia"/>
        </w:rPr>
        <w:t>用工具等</w:t>
      </w:r>
      <w:r w:rsidR="000C075B" w:rsidRPr="00AC6EA0">
        <w:rPr>
          <w:rFonts w:hint="eastAsia"/>
        </w:rPr>
        <w:t>)</w:t>
      </w:r>
      <w:r w:rsidR="0084304B" w:rsidRPr="00AC6EA0">
        <w:rPr>
          <w:rFonts w:hint="eastAsia"/>
        </w:rPr>
        <w:t>、個人防護具，或不可量化部分，例如</w:t>
      </w:r>
      <w:r w:rsidR="00F73019" w:rsidRPr="00AC6EA0">
        <w:rPr>
          <w:rFonts w:hint="eastAsia"/>
        </w:rPr>
        <w:t>安全衛生管理及計畫</w:t>
      </w:r>
      <w:r w:rsidR="000C075B" w:rsidRPr="00AC6EA0">
        <w:rPr>
          <w:rFonts w:hint="eastAsia"/>
        </w:rPr>
        <w:t>(</w:t>
      </w:r>
      <w:r w:rsidR="00F73019" w:rsidRPr="00AC6EA0">
        <w:rPr>
          <w:rFonts w:hint="eastAsia"/>
        </w:rPr>
        <w:t>職業安全衛生管理計畫費</w:t>
      </w:r>
      <w:r w:rsidR="000C075B" w:rsidRPr="00AC6EA0">
        <w:rPr>
          <w:rFonts w:hint="eastAsia"/>
        </w:rPr>
        <w:t>)</w:t>
      </w:r>
      <w:r w:rsidR="00F73019" w:rsidRPr="00AC6EA0">
        <w:rPr>
          <w:rFonts w:hint="eastAsia"/>
        </w:rPr>
        <w:t>、工地安全衛生組織</w:t>
      </w:r>
      <w:r w:rsidR="000C075B" w:rsidRPr="00AC6EA0">
        <w:rPr>
          <w:rFonts w:hint="eastAsia"/>
        </w:rPr>
        <w:t>(</w:t>
      </w:r>
      <w:r w:rsidR="00F73019" w:rsidRPr="00AC6EA0">
        <w:rPr>
          <w:rFonts w:hint="eastAsia"/>
        </w:rPr>
        <w:t>安衛管理師</w:t>
      </w:r>
      <w:r w:rsidR="000C075B" w:rsidRPr="00AC6EA0">
        <w:rPr>
          <w:rFonts w:hint="eastAsia"/>
        </w:rPr>
        <w:t>(</w:t>
      </w:r>
      <w:r w:rsidR="00F73019" w:rsidRPr="00AC6EA0">
        <w:rPr>
          <w:rFonts w:hint="eastAsia"/>
        </w:rPr>
        <w:t>員</w:t>
      </w:r>
      <w:r w:rsidR="000C075B" w:rsidRPr="00AC6EA0">
        <w:rPr>
          <w:rFonts w:hint="eastAsia"/>
        </w:rPr>
        <w:t>)</w:t>
      </w:r>
      <w:r w:rsidR="00F73019" w:rsidRPr="00AC6EA0">
        <w:rPr>
          <w:rFonts w:hint="eastAsia"/>
        </w:rPr>
        <w:t>、工地安衛行政管理及稽核</w:t>
      </w:r>
      <w:r w:rsidR="000C075B" w:rsidRPr="00AC6EA0">
        <w:rPr>
          <w:rFonts w:hint="eastAsia"/>
        </w:rPr>
        <w:t>)</w:t>
      </w:r>
      <w:r w:rsidR="00F73019" w:rsidRPr="00AC6EA0">
        <w:rPr>
          <w:rFonts w:hint="eastAsia"/>
        </w:rPr>
        <w:t>、安衛教育訓練及演習</w:t>
      </w:r>
      <w:r w:rsidR="000C075B" w:rsidRPr="00AC6EA0">
        <w:rPr>
          <w:rFonts w:hint="eastAsia"/>
        </w:rPr>
        <w:t>(</w:t>
      </w:r>
      <w:r w:rsidR="00F73019" w:rsidRPr="00AC6EA0">
        <w:rPr>
          <w:rFonts w:hint="eastAsia"/>
        </w:rPr>
        <w:t>職業安全衛生人員設置費、新</w:t>
      </w:r>
      <w:proofErr w:type="gramStart"/>
      <w:r w:rsidR="00F73019" w:rsidRPr="00AC6EA0">
        <w:rPr>
          <w:rFonts w:hint="eastAsia"/>
        </w:rPr>
        <w:t>僱</w:t>
      </w:r>
      <w:proofErr w:type="gramEnd"/>
      <w:r w:rsidR="00F73019" w:rsidRPr="00AC6EA0">
        <w:rPr>
          <w:rFonts w:hint="eastAsia"/>
        </w:rPr>
        <w:t>勞工一般安衛教育訓練、特殊作業人員安全衛生訓練</w:t>
      </w:r>
      <w:r w:rsidR="000C075B" w:rsidRPr="00AC6EA0">
        <w:rPr>
          <w:rFonts w:hint="eastAsia"/>
        </w:rPr>
        <w:t>)</w:t>
      </w:r>
      <w:r w:rsidR="00F73019" w:rsidRPr="00AC6EA0">
        <w:rPr>
          <w:rFonts w:hint="eastAsia"/>
        </w:rPr>
        <w:t>。</w:t>
      </w:r>
    </w:p>
    <w:p w:rsidR="000B5B1C" w:rsidRPr="00AC6EA0" w:rsidRDefault="000B5B1C" w:rsidP="00FF3CBE">
      <w:pPr>
        <w:pStyle w:val="3"/>
      </w:pPr>
      <w:r w:rsidRPr="00AC6EA0">
        <w:rPr>
          <w:rFonts w:hint="eastAsia"/>
        </w:rPr>
        <w:t>112年8月2日，台電公司</w:t>
      </w:r>
      <w:r w:rsidR="00990782" w:rsidRPr="00AC6EA0">
        <w:rPr>
          <w:rFonts w:hint="eastAsia"/>
        </w:rPr>
        <w:t>南投區處</w:t>
      </w:r>
      <w:r w:rsidRPr="00AC6EA0">
        <w:rPr>
          <w:rFonts w:hint="eastAsia"/>
        </w:rPr>
        <w:t>承包商於南投縣魚池鄉維修電</w:t>
      </w:r>
      <w:proofErr w:type="gramStart"/>
      <w:r w:rsidRPr="00AC6EA0">
        <w:rPr>
          <w:rFonts w:hint="eastAsia"/>
        </w:rPr>
        <w:t>桿</w:t>
      </w:r>
      <w:proofErr w:type="gramEnd"/>
      <w:r w:rsidRPr="00AC6EA0">
        <w:rPr>
          <w:rFonts w:hint="eastAsia"/>
        </w:rPr>
        <w:t>，發生</w:t>
      </w:r>
      <w:proofErr w:type="gramStart"/>
      <w:r w:rsidRPr="00AC6EA0">
        <w:rPr>
          <w:rFonts w:hint="eastAsia"/>
        </w:rPr>
        <w:t>柯</w:t>
      </w:r>
      <w:proofErr w:type="gramEnd"/>
      <w:r w:rsidRPr="00AC6EA0">
        <w:rPr>
          <w:rFonts w:hint="eastAsia"/>
        </w:rPr>
        <w:t>姓</w:t>
      </w:r>
      <w:proofErr w:type="gramStart"/>
      <w:r w:rsidRPr="00AC6EA0">
        <w:rPr>
          <w:rFonts w:hint="eastAsia"/>
        </w:rPr>
        <w:t>工人感電死亡</w:t>
      </w:r>
      <w:proofErr w:type="gramEnd"/>
      <w:r w:rsidRPr="00AC6EA0">
        <w:rPr>
          <w:rFonts w:hint="eastAsia"/>
        </w:rPr>
        <w:t>案，重大災害檢查報告書內容摘要的災害原因分析如下：</w:t>
      </w:r>
    </w:p>
    <w:p w:rsidR="00A73AE0" w:rsidRDefault="00A73AE0" w:rsidP="003E2FAD">
      <w:pPr>
        <w:pStyle w:val="4"/>
        <w:numPr>
          <w:ilvl w:val="3"/>
          <w:numId w:val="11"/>
        </w:numPr>
        <w:ind w:left="1701"/>
      </w:pPr>
      <w:r w:rsidRPr="00AC6EA0">
        <w:rPr>
          <w:rFonts w:hint="eastAsia"/>
        </w:rPr>
        <w:t>直接原因：勞工從事高壓電纜線更換工程</w:t>
      </w:r>
      <w:proofErr w:type="gramStart"/>
      <w:r w:rsidRPr="00AC6EA0">
        <w:rPr>
          <w:rFonts w:hint="eastAsia"/>
        </w:rPr>
        <w:t>發生逆送電</w:t>
      </w:r>
      <w:proofErr w:type="gramEnd"/>
      <w:r w:rsidRPr="00AC6EA0">
        <w:rPr>
          <w:rFonts w:hint="eastAsia"/>
        </w:rPr>
        <w:t>遭電擊，造成右手掌、</w:t>
      </w:r>
      <w:proofErr w:type="gramStart"/>
      <w:r w:rsidRPr="00AC6EA0">
        <w:rPr>
          <w:rFonts w:hint="eastAsia"/>
        </w:rPr>
        <w:t>左側胸電擊傷</w:t>
      </w:r>
      <w:proofErr w:type="gramEnd"/>
      <w:r w:rsidRPr="00AC6EA0">
        <w:rPr>
          <w:rFonts w:hint="eastAsia"/>
        </w:rPr>
        <w:t>，致電性休克死亡。</w:t>
      </w:r>
    </w:p>
    <w:p w:rsidR="00A73AE0" w:rsidRPr="00AC6EA0" w:rsidRDefault="00A73AE0" w:rsidP="003E2FAD">
      <w:pPr>
        <w:pStyle w:val="4"/>
        <w:numPr>
          <w:ilvl w:val="3"/>
          <w:numId w:val="11"/>
        </w:numPr>
        <w:ind w:left="1701"/>
      </w:pPr>
      <w:r w:rsidRPr="00AC6EA0">
        <w:rPr>
          <w:rFonts w:hint="eastAsia"/>
        </w:rPr>
        <w:t>間接原因：不安全狀況：電路開路(即停電)後，從事該電路之高壓電纜線更換作業，未使用短路</w:t>
      </w:r>
      <w:r w:rsidRPr="00AC6EA0">
        <w:rPr>
          <w:rFonts w:hint="eastAsia"/>
        </w:rPr>
        <w:lastRenderedPageBreak/>
        <w:t>接地器具確實短路，並加接地。</w:t>
      </w:r>
    </w:p>
    <w:p w:rsidR="00A73AE0" w:rsidRPr="00AC6EA0" w:rsidRDefault="00A73AE0" w:rsidP="003E2FAD">
      <w:pPr>
        <w:pStyle w:val="4"/>
        <w:numPr>
          <w:ilvl w:val="3"/>
          <w:numId w:val="11"/>
        </w:numPr>
        <w:ind w:left="1701"/>
      </w:pPr>
      <w:r w:rsidRPr="00AC6EA0">
        <w:rPr>
          <w:rFonts w:hint="eastAsia"/>
        </w:rPr>
        <w:t>基本原因：</w:t>
      </w:r>
    </w:p>
    <w:p w:rsidR="00A73AE0" w:rsidRPr="00AC6EA0" w:rsidRDefault="00A73AE0" w:rsidP="003E2FAD">
      <w:pPr>
        <w:pStyle w:val="5"/>
        <w:ind w:left="1985" w:hanging="851"/>
      </w:pPr>
      <w:r w:rsidRPr="00AC6EA0">
        <w:rPr>
          <w:rFonts w:hint="eastAsia"/>
        </w:rPr>
        <w:t>未落實承攬管理。</w:t>
      </w:r>
    </w:p>
    <w:p w:rsidR="00A73AE0" w:rsidRPr="00AC6EA0" w:rsidRDefault="00A73AE0" w:rsidP="003E2FAD">
      <w:pPr>
        <w:pStyle w:val="5"/>
        <w:ind w:left="1985" w:hanging="851"/>
      </w:pPr>
      <w:r w:rsidRPr="00AC6EA0">
        <w:rPr>
          <w:rFonts w:hint="eastAsia"/>
        </w:rPr>
        <w:t>未依照台電公司作業標準程序辦理。</w:t>
      </w:r>
    </w:p>
    <w:p w:rsidR="00A73AE0" w:rsidRPr="00AC6EA0" w:rsidRDefault="00A73AE0" w:rsidP="003E2FAD">
      <w:pPr>
        <w:pStyle w:val="5"/>
        <w:ind w:left="1985" w:hanging="851"/>
      </w:pPr>
      <w:r w:rsidRPr="00AC6EA0">
        <w:rPr>
          <w:rFonts w:hint="eastAsia"/>
        </w:rPr>
        <w:t>未執行職業安全衛生管理計畫。</w:t>
      </w:r>
    </w:p>
    <w:p w:rsidR="00DB5604" w:rsidRPr="00AC6EA0" w:rsidRDefault="00C14E3A" w:rsidP="003E2FAD">
      <w:pPr>
        <w:pStyle w:val="4"/>
        <w:numPr>
          <w:ilvl w:val="3"/>
          <w:numId w:val="11"/>
        </w:numPr>
        <w:ind w:left="1701"/>
      </w:pPr>
      <w:r w:rsidRPr="00AC6EA0">
        <w:rPr>
          <w:rFonts w:hint="eastAsia"/>
        </w:rPr>
        <w:t>重大災害檢查報告書內容亦提到，經查電路停電後，停電工作範圍線路二端(魚</w:t>
      </w:r>
      <w:proofErr w:type="gramStart"/>
      <w:r w:rsidRPr="00AC6EA0">
        <w:rPr>
          <w:rFonts w:hint="eastAsia"/>
        </w:rPr>
        <w:t>埔</w:t>
      </w:r>
      <w:proofErr w:type="gramEnd"/>
      <w:r w:rsidRPr="00AC6EA0">
        <w:rPr>
          <w:rFonts w:hint="eastAsia"/>
        </w:rPr>
        <w:t>幹#79電</w:t>
      </w:r>
      <w:proofErr w:type="gramStart"/>
      <w:r w:rsidRPr="00AC6EA0">
        <w:rPr>
          <w:rFonts w:hint="eastAsia"/>
        </w:rPr>
        <w:t>桿</w:t>
      </w:r>
      <w:proofErr w:type="gramEnd"/>
      <w:r w:rsidRPr="00AC6EA0">
        <w:rPr>
          <w:rFonts w:hint="eastAsia"/>
        </w:rPr>
        <w:t>及魚</w:t>
      </w:r>
      <w:proofErr w:type="gramStart"/>
      <w:r w:rsidRPr="00AC6EA0">
        <w:rPr>
          <w:rFonts w:hint="eastAsia"/>
        </w:rPr>
        <w:t>埔</w:t>
      </w:r>
      <w:proofErr w:type="gramEnd"/>
      <w:r w:rsidRPr="00AC6EA0">
        <w:rPr>
          <w:rFonts w:hint="eastAsia"/>
        </w:rPr>
        <w:t>幹#86電</w:t>
      </w:r>
      <w:proofErr w:type="gramStart"/>
      <w:r w:rsidRPr="00AC6EA0">
        <w:rPr>
          <w:rFonts w:hint="eastAsia"/>
        </w:rPr>
        <w:t>桿</w:t>
      </w:r>
      <w:proofErr w:type="gramEnd"/>
      <w:r w:rsidRPr="00AC6EA0">
        <w:rPr>
          <w:rFonts w:hint="eastAsia"/>
        </w:rPr>
        <w:t>)未使用短路接地器具確實短路，並加接地。</w:t>
      </w:r>
    </w:p>
    <w:p w:rsidR="00A73AE0" w:rsidRPr="00AC6EA0" w:rsidRDefault="00A73AE0" w:rsidP="00A73AE0">
      <w:pPr>
        <w:pStyle w:val="3"/>
      </w:pPr>
      <w:r w:rsidRPr="00AC6EA0">
        <w:rPr>
          <w:rFonts w:hint="eastAsia"/>
        </w:rPr>
        <w:tab/>
      </w:r>
      <w:r w:rsidR="000B5B1C" w:rsidRPr="00AC6EA0">
        <w:rPr>
          <w:rFonts w:hint="eastAsia"/>
        </w:rPr>
        <w:t>112年9月9日，台電公司南區施工處承包商於嘉義縣番路鄉</w:t>
      </w:r>
      <w:proofErr w:type="gramStart"/>
      <w:r w:rsidR="000B5B1C" w:rsidRPr="00AC6EA0">
        <w:rPr>
          <w:rFonts w:hint="eastAsia"/>
        </w:rPr>
        <w:t>高壓電塔查察</w:t>
      </w:r>
      <w:proofErr w:type="gramEnd"/>
      <w:r w:rsidR="000B5B1C" w:rsidRPr="00AC6EA0">
        <w:rPr>
          <w:rFonts w:hint="eastAsia"/>
        </w:rPr>
        <w:t>作業，發生陳姓</w:t>
      </w:r>
      <w:proofErr w:type="gramStart"/>
      <w:r w:rsidR="000B5B1C" w:rsidRPr="00AC6EA0">
        <w:rPr>
          <w:rFonts w:hint="eastAsia"/>
        </w:rPr>
        <w:t>工人感電死亡</w:t>
      </w:r>
      <w:proofErr w:type="gramEnd"/>
      <w:r w:rsidR="000B5B1C" w:rsidRPr="00AC6EA0">
        <w:rPr>
          <w:rFonts w:hint="eastAsia"/>
        </w:rPr>
        <w:t>案，重大災害檢查報告書內容摘要的災害原因分析如下：</w:t>
      </w:r>
    </w:p>
    <w:p w:rsidR="00A73AE0" w:rsidRPr="00AC6EA0" w:rsidRDefault="00A73AE0" w:rsidP="003E2FAD">
      <w:pPr>
        <w:pStyle w:val="4"/>
        <w:numPr>
          <w:ilvl w:val="3"/>
          <w:numId w:val="11"/>
        </w:numPr>
        <w:ind w:left="1701"/>
      </w:pPr>
      <w:r w:rsidRPr="00AC6EA0">
        <w:rPr>
          <w:rFonts w:hint="eastAsia"/>
        </w:rPr>
        <w:t>直接原因：</w:t>
      </w:r>
      <w:proofErr w:type="gramStart"/>
      <w:r w:rsidRPr="00AC6EA0">
        <w:rPr>
          <w:rFonts w:hint="eastAsia"/>
        </w:rPr>
        <w:t>罹</w:t>
      </w:r>
      <w:proofErr w:type="gramEnd"/>
      <w:r w:rsidRPr="00AC6EA0">
        <w:rPr>
          <w:rFonts w:hint="eastAsia"/>
        </w:rPr>
        <w:t>災者於特高壓電路從事設備及線路之檢查作業，不慎碰觸69kV(對地電壓39.84kV)帶電體造成</w:t>
      </w:r>
      <w:proofErr w:type="gramStart"/>
      <w:r w:rsidRPr="00AC6EA0">
        <w:rPr>
          <w:rFonts w:hint="eastAsia"/>
        </w:rPr>
        <w:t>感電傷</w:t>
      </w:r>
      <w:proofErr w:type="gramEnd"/>
      <w:r w:rsidRPr="00AC6EA0">
        <w:rPr>
          <w:rFonts w:hint="eastAsia"/>
        </w:rPr>
        <w:t>重死亡。</w:t>
      </w:r>
    </w:p>
    <w:p w:rsidR="00A73AE0" w:rsidRPr="00AC6EA0" w:rsidRDefault="00A73AE0" w:rsidP="003E2FAD">
      <w:pPr>
        <w:pStyle w:val="4"/>
        <w:numPr>
          <w:ilvl w:val="3"/>
          <w:numId w:val="11"/>
        </w:numPr>
        <w:ind w:left="1701"/>
      </w:pPr>
      <w:r w:rsidRPr="00AC6EA0">
        <w:rPr>
          <w:rFonts w:hint="eastAsia"/>
        </w:rPr>
        <w:t>間接原因：不安全狀況</w:t>
      </w:r>
    </w:p>
    <w:p w:rsidR="00A73AE0" w:rsidRPr="00AC6EA0" w:rsidRDefault="00A73AE0" w:rsidP="003E2FAD">
      <w:pPr>
        <w:pStyle w:val="5"/>
        <w:ind w:left="1985" w:hanging="851"/>
      </w:pPr>
      <w:r w:rsidRPr="00AC6EA0">
        <w:rPr>
          <w:rFonts w:hint="eastAsia"/>
        </w:rPr>
        <w:t>雇主為防止電氣災害，對於電氣設備及線路之敷設、建造、掃除、檢查、修理或調整等有</w:t>
      </w:r>
      <w:proofErr w:type="gramStart"/>
      <w:r w:rsidRPr="00AC6EA0">
        <w:rPr>
          <w:rFonts w:hint="eastAsia"/>
        </w:rPr>
        <w:t>導致感電之虞</w:t>
      </w:r>
      <w:proofErr w:type="gramEnd"/>
      <w:r w:rsidRPr="00AC6EA0">
        <w:rPr>
          <w:rFonts w:hint="eastAsia"/>
        </w:rPr>
        <w:t>者，未停止送電。</w:t>
      </w:r>
    </w:p>
    <w:p w:rsidR="00A73AE0" w:rsidRPr="00AC6EA0" w:rsidRDefault="00A73AE0" w:rsidP="003E2FAD">
      <w:pPr>
        <w:pStyle w:val="5"/>
        <w:ind w:left="1985" w:hanging="851"/>
      </w:pPr>
      <w:r w:rsidRPr="00AC6EA0">
        <w:rPr>
          <w:rFonts w:hint="eastAsia"/>
        </w:rPr>
        <w:t>雇主對於電路開路後從事該電路之檢查等作業時，未於確認電路開路後之電路，以檢電器具檢查，確認其已停電。</w:t>
      </w:r>
    </w:p>
    <w:p w:rsidR="00A73AE0" w:rsidRPr="00AC6EA0" w:rsidRDefault="00A73AE0" w:rsidP="003E2FAD">
      <w:pPr>
        <w:pStyle w:val="5"/>
        <w:ind w:left="1985" w:hanging="851"/>
      </w:pPr>
      <w:r w:rsidRPr="00AC6EA0">
        <w:rPr>
          <w:rFonts w:hint="eastAsia"/>
        </w:rPr>
        <w:t>雇主對於從事電氣工作之勞工，未使其使用絕緣防護具及其他必要之防護器具。</w:t>
      </w:r>
    </w:p>
    <w:p w:rsidR="00A73AE0" w:rsidRPr="00AC6EA0" w:rsidRDefault="00A73AE0" w:rsidP="003E2FAD">
      <w:pPr>
        <w:pStyle w:val="4"/>
        <w:numPr>
          <w:ilvl w:val="3"/>
          <w:numId w:val="11"/>
        </w:numPr>
        <w:ind w:left="1701"/>
      </w:pPr>
      <w:r w:rsidRPr="00AC6EA0">
        <w:rPr>
          <w:rFonts w:hint="eastAsia"/>
        </w:rPr>
        <w:t xml:space="preserve">基本原因： </w:t>
      </w:r>
    </w:p>
    <w:p w:rsidR="00A73AE0" w:rsidRPr="00AC6EA0" w:rsidRDefault="00A73AE0" w:rsidP="003E2FAD">
      <w:pPr>
        <w:pStyle w:val="5"/>
        <w:ind w:left="1985" w:hanging="851"/>
      </w:pPr>
      <w:r w:rsidRPr="00AC6EA0">
        <w:rPr>
          <w:rFonts w:hint="eastAsia"/>
        </w:rPr>
        <w:t>未執行職業安全衛生管理。</w:t>
      </w:r>
    </w:p>
    <w:p w:rsidR="00A73AE0" w:rsidRPr="00AC6EA0" w:rsidRDefault="00A73AE0" w:rsidP="003E2FAD">
      <w:pPr>
        <w:pStyle w:val="5"/>
        <w:ind w:left="1985" w:hanging="851"/>
      </w:pPr>
      <w:r w:rsidRPr="00AC6EA0">
        <w:rPr>
          <w:rFonts w:hint="eastAsia"/>
        </w:rPr>
        <w:t>未依所訂自動檢查計畫實施自動檢查。</w:t>
      </w:r>
    </w:p>
    <w:p w:rsidR="00A73AE0" w:rsidRPr="00AC6EA0" w:rsidRDefault="00A73AE0" w:rsidP="003E2FAD">
      <w:pPr>
        <w:pStyle w:val="5"/>
        <w:ind w:left="1985" w:hanging="851"/>
      </w:pPr>
      <w:r w:rsidRPr="00AC6EA0">
        <w:rPr>
          <w:rFonts w:hint="eastAsia"/>
        </w:rPr>
        <w:t>原事業單位與承攬人分別僱用勞工共同作業時，未確實實施「協議」、「指揮協調」、「連</w:t>
      </w:r>
      <w:proofErr w:type="gramStart"/>
      <w:r w:rsidRPr="00AC6EA0">
        <w:rPr>
          <w:rFonts w:hint="eastAsia"/>
        </w:rPr>
        <w:t>繫</w:t>
      </w:r>
      <w:proofErr w:type="gramEnd"/>
      <w:r w:rsidRPr="00AC6EA0">
        <w:rPr>
          <w:rFonts w:hint="eastAsia"/>
        </w:rPr>
        <w:t>調</w:t>
      </w:r>
      <w:r w:rsidRPr="00AC6EA0">
        <w:rPr>
          <w:rFonts w:hint="eastAsia"/>
        </w:rPr>
        <w:lastRenderedPageBreak/>
        <w:t>整」、「工作場所巡視」以防止職業災害之發生。</w:t>
      </w:r>
    </w:p>
    <w:p w:rsidR="00A73AE0" w:rsidRPr="00AC6EA0" w:rsidRDefault="00A73AE0" w:rsidP="003E2FAD">
      <w:pPr>
        <w:pStyle w:val="5"/>
        <w:ind w:left="1985" w:hanging="851"/>
      </w:pPr>
      <w:r w:rsidRPr="00AC6EA0">
        <w:rPr>
          <w:rFonts w:hint="eastAsia"/>
        </w:rPr>
        <w:t>本工程未於設計及施工規劃階段實施風險評估，致力防止工程施工時，發生職業災害。</w:t>
      </w:r>
    </w:p>
    <w:p w:rsidR="000B5B1C" w:rsidRPr="00AC6EA0" w:rsidRDefault="000B5B1C" w:rsidP="003E2FAD">
      <w:pPr>
        <w:pStyle w:val="4"/>
        <w:numPr>
          <w:ilvl w:val="3"/>
          <w:numId w:val="11"/>
        </w:numPr>
        <w:ind w:left="1701"/>
      </w:pPr>
      <w:r w:rsidRPr="00AC6EA0">
        <w:rPr>
          <w:rFonts w:hint="eastAsia"/>
        </w:rPr>
        <w:t>重大災害檢查報告書內容亦提到，據領班</w:t>
      </w:r>
      <w:proofErr w:type="gramStart"/>
      <w:r w:rsidRPr="00AC6EA0">
        <w:rPr>
          <w:rFonts w:hint="eastAsia"/>
        </w:rPr>
        <w:t>柯</w:t>
      </w:r>
      <w:proofErr w:type="gramEnd"/>
      <w:r w:rsidRPr="00AC6EA0">
        <w:rPr>
          <w:rFonts w:ascii="新細明體" w:eastAsia="新細明體" w:hAnsi="新細明體" w:cs="新細明體" w:hint="eastAsia"/>
        </w:rPr>
        <w:t>〇〇</w:t>
      </w:r>
      <w:r w:rsidRPr="00AC6EA0">
        <w:rPr>
          <w:rFonts w:hAnsi="標楷體" w:cs="標楷體" w:hint="eastAsia"/>
        </w:rPr>
        <w:t>稱，當日作業其與罹災者有穿戴安全帽及使用安全帶，惟未使用絕緣手套等必要之防護器具。</w:t>
      </w:r>
    </w:p>
    <w:p w:rsidR="005739C4" w:rsidRPr="00AC6EA0" w:rsidRDefault="005739C4" w:rsidP="00FF3CBE">
      <w:pPr>
        <w:pStyle w:val="3"/>
      </w:pPr>
      <w:r w:rsidRPr="00AC6EA0">
        <w:rPr>
          <w:rFonts w:hint="eastAsia"/>
        </w:rPr>
        <w:t>台電公司輸變電工程處張處長表示：</w:t>
      </w:r>
      <w:r w:rsidRPr="00AC6EA0">
        <w:rPr>
          <w:rFonts w:hAnsi="標楷體" w:hint="eastAsia"/>
        </w:rPr>
        <w:t>「工安費用在承攬時也是要分派下去的」；</w:t>
      </w:r>
      <w:r w:rsidRPr="00AC6EA0">
        <w:rPr>
          <w:rFonts w:ascii="Times New Roman" w:hAnsi="標楷體" w:hint="eastAsia"/>
          <w:bCs w:val="0"/>
          <w:kern w:val="0"/>
        </w:rPr>
        <w:t>配售電</w:t>
      </w:r>
      <w:proofErr w:type="gramStart"/>
      <w:r w:rsidRPr="00AC6EA0">
        <w:rPr>
          <w:rFonts w:ascii="Times New Roman" w:hAnsi="標楷體" w:hint="eastAsia"/>
          <w:bCs w:val="0"/>
          <w:kern w:val="0"/>
        </w:rPr>
        <w:t>事業部陳副總</w:t>
      </w:r>
      <w:proofErr w:type="gramEnd"/>
      <w:r w:rsidRPr="00AC6EA0">
        <w:rPr>
          <w:rFonts w:ascii="Times New Roman" w:hAnsi="標楷體" w:hint="eastAsia"/>
          <w:bCs w:val="0"/>
          <w:kern w:val="0"/>
        </w:rPr>
        <w:t>經理補充：</w:t>
      </w:r>
      <w:r w:rsidRPr="00AC6EA0">
        <w:rPr>
          <w:rFonts w:hAnsi="標楷體" w:hint="eastAsia"/>
        </w:rPr>
        <w:t>「工安費用按實作實算，就算是分包商，只要有做，錢一定可以拿到，沒做就罰錢；另有一筆是給承包商成立工安組織的」</w:t>
      </w:r>
      <w:r w:rsidRPr="00AC6EA0">
        <w:rPr>
          <w:rFonts w:ascii="新細明體" w:eastAsia="新細明體" w:hAnsi="新細明體" w:hint="eastAsia"/>
        </w:rPr>
        <w:t>、</w:t>
      </w:r>
      <w:r w:rsidRPr="00AC6EA0">
        <w:rPr>
          <w:rFonts w:hAnsi="標楷體" w:hint="eastAsia"/>
        </w:rPr>
        <w:t>「對於契約採購上有加重工安的比重，如果工安做不好的</w:t>
      </w:r>
      <w:proofErr w:type="gramStart"/>
      <w:r w:rsidRPr="00AC6EA0">
        <w:rPr>
          <w:rFonts w:hAnsi="標楷體" w:hint="eastAsia"/>
        </w:rPr>
        <w:t>廠商就標不到</w:t>
      </w:r>
      <w:proofErr w:type="gramEnd"/>
      <w:r w:rsidRPr="00AC6EA0">
        <w:rPr>
          <w:rFonts w:hAnsi="標楷體" w:hint="eastAsia"/>
        </w:rPr>
        <w:t>我們的工作了。我們認為要從教育訓練做起，所以現在開工時，都要要求所有分包商也都要來受我們甲方的教育訓練」。</w:t>
      </w:r>
    </w:p>
    <w:p w:rsidR="00AD1775" w:rsidRPr="00AC6EA0" w:rsidRDefault="00AD1775" w:rsidP="00E97960">
      <w:pPr>
        <w:pStyle w:val="3"/>
      </w:pPr>
      <w:r w:rsidRPr="00AC6EA0">
        <w:rPr>
          <w:rFonts w:hint="eastAsia"/>
        </w:rPr>
        <w:t>本院諮詢學者專家亦表示：</w:t>
      </w:r>
      <w:r w:rsidR="00E97960" w:rsidRPr="00AC6EA0">
        <w:rPr>
          <w:rFonts w:hint="eastAsia"/>
        </w:rPr>
        <w:t>「台電公司的契約已經很盡量去涵</w:t>
      </w:r>
      <w:proofErr w:type="gramStart"/>
      <w:r w:rsidR="00E97960" w:rsidRPr="00AC6EA0">
        <w:rPr>
          <w:rFonts w:hint="eastAsia"/>
        </w:rPr>
        <w:t>括</w:t>
      </w:r>
      <w:proofErr w:type="gramEnd"/>
      <w:r w:rsidR="00E97960" w:rsidRPr="00AC6EA0">
        <w:rPr>
          <w:rFonts w:hint="eastAsia"/>
        </w:rPr>
        <w:t>，包括安全衛生的各項目及費用都有規定，像是應置備的安全帽數量，</w:t>
      </w:r>
      <w:proofErr w:type="gramStart"/>
      <w:r w:rsidR="00E97960" w:rsidRPr="00AC6EA0">
        <w:rPr>
          <w:rFonts w:hint="eastAsia"/>
        </w:rPr>
        <w:t>計給的</w:t>
      </w:r>
      <w:proofErr w:type="gramEnd"/>
      <w:r w:rsidR="00E97960" w:rsidRPr="00AC6EA0">
        <w:rPr>
          <w:rFonts w:hint="eastAsia"/>
        </w:rPr>
        <w:t>費用也就是安全帽的單價費用等。當然</w:t>
      </w:r>
      <w:proofErr w:type="gramStart"/>
      <w:r w:rsidR="00E97960" w:rsidRPr="00AC6EA0">
        <w:rPr>
          <w:rFonts w:hint="eastAsia"/>
        </w:rPr>
        <w:t>本案位處</w:t>
      </w:r>
      <w:proofErr w:type="gramEnd"/>
      <w:r w:rsidR="00E97960" w:rsidRPr="00AC6EA0">
        <w:rPr>
          <w:rFonts w:hint="eastAsia"/>
        </w:rPr>
        <w:t>偏遠山區，施工條件也是真的比較差」、「護具的部分，台電公司都是</w:t>
      </w:r>
      <w:proofErr w:type="gramStart"/>
      <w:r w:rsidR="00E97960" w:rsidRPr="00AC6EA0">
        <w:rPr>
          <w:rFonts w:hint="eastAsia"/>
        </w:rPr>
        <w:t>設項給價</w:t>
      </w:r>
      <w:proofErr w:type="gramEnd"/>
      <w:r w:rsidR="00E97960" w:rsidRPr="00AC6EA0">
        <w:rPr>
          <w:rFonts w:hint="eastAsia"/>
        </w:rPr>
        <w:t>，需求是幾名工人就有幾項，都有明確規定，除非很難的才會說</w:t>
      </w:r>
      <w:r w:rsidR="00E97960" w:rsidRPr="00AC6EA0">
        <w:rPr>
          <w:rFonts w:hAnsi="標楷體" w:hint="eastAsia"/>
        </w:rPr>
        <w:t>『</w:t>
      </w:r>
      <w:r w:rsidR="00E97960" w:rsidRPr="00AC6EA0">
        <w:rPr>
          <w:rFonts w:hint="eastAsia"/>
        </w:rPr>
        <w:t>一式</w:t>
      </w:r>
      <w:r w:rsidR="00E97960" w:rsidRPr="00AC6EA0">
        <w:rPr>
          <w:rFonts w:hAnsi="標楷體" w:hint="eastAsia"/>
        </w:rPr>
        <w:t>』；為了避免承攬商將本求利，省這筆錢，未依規定添購護具，台電公司還會訂在同一天對承攬商檢查，以免承攬商將護具流轉</w:t>
      </w:r>
      <w:r w:rsidR="00E97960" w:rsidRPr="00AC6EA0">
        <w:rPr>
          <w:rFonts w:ascii="新細明體" w:eastAsia="新細明體" w:hAnsi="新細明體" w:hint="eastAsia"/>
        </w:rPr>
        <w:t>、</w:t>
      </w:r>
      <w:r w:rsidR="00E97960" w:rsidRPr="00AC6EA0">
        <w:rPr>
          <w:rFonts w:hAnsi="標楷體" w:hint="eastAsia"/>
        </w:rPr>
        <w:t>借用，更別說勞工自己存有僥倖心態，有護具卻不配戴</w:t>
      </w:r>
      <w:r w:rsidR="00E97960" w:rsidRPr="00AC6EA0">
        <w:rPr>
          <w:rFonts w:hint="eastAsia"/>
        </w:rPr>
        <w:t>」</w:t>
      </w:r>
      <w:r w:rsidR="00E97960" w:rsidRPr="00AC6EA0">
        <w:rPr>
          <w:rFonts w:ascii="新細明體" w:eastAsia="新細明體" w:hAnsi="新細明體" w:hint="eastAsia"/>
        </w:rPr>
        <w:t>、</w:t>
      </w:r>
      <w:r w:rsidR="00E97960" w:rsidRPr="00AC6EA0">
        <w:rPr>
          <w:rFonts w:hint="eastAsia"/>
        </w:rPr>
        <w:t>「很多都是勞工上工才做幾天、幾個月而已，這些職災受傷的勞工都會說</w:t>
      </w:r>
      <w:r w:rsidR="00E97960" w:rsidRPr="00AC6EA0">
        <w:rPr>
          <w:rFonts w:hAnsi="標楷體" w:hint="eastAsia"/>
        </w:rPr>
        <w:t>『</w:t>
      </w:r>
      <w:r w:rsidR="00E97960" w:rsidRPr="00AC6EA0">
        <w:rPr>
          <w:rFonts w:hint="eastAsia"/>
        </w:rPr>
        <w:t>突然就被叫到現場，才知道今天要做什麼</w:t>
      </w:r>
      <w:r w:rsidR="00E97960" w:rsidRPr="00AC6EA0">
        <w:rPr>
          <w:rFonts w:hAnsi="標楷體" w:hint="eastAsia"/>
        </w:rPr>
        <w:t>』</w:t>
      </w:r>
      <w:r w:rsidR="00E97960" w:rsidRPr="00AC6EA0">
        <w:rPr>
          <w:rFonts w:hint="eastAsia"/>
        </w:rPr>
        <w:t>」</w:t>
      </w:r>
      <w:r w:rsidR="00E97960" w:rsidRPr="00AC6EA0">
        <w:rPr>
          <w:rFonts w:ascii="新細明體" w:eastAsia="新細明體" w:hAnsi="新細明體" w:hint="eastAsia"/>
        </w:rPr>
        <w:t>、</w:t>
      </w:r>
      <w:r w:rsidR="00E97960" w:rsidRPr="00AC6EA0">
        <w:rPr>
          <w:rFonts w:hint="eastAsia"/>
        </w:rPr>
        <w:t>「尤其外包金額都是幾千萬、幾百萬，當又一包一包的往下再發包出去時，</w:t>
      </w:r>
      <w:proofErr w:type="gramStart"/>
      <w:r w:rsidR="00E97960" w:rsidRPr="00AC6EA0">
        <w:rPr>
          <w:rFonts w:hint="eastAsia"/>
        </w:rPr>
        <w:t>最</w:t>
      </w:r>
      <w:proofErr w:type="gramEnd"/>
      <w:r w:rsidR="00E97960" w:rsidRPr="00AC6EA0">
        <w:rPr>
          <w:rFonts w:hint="eastAsia"/>
        </w:rPr>
        <w:t>末端的勞工知不知道自己要做什麼？</w:t>
      </w:r>
      <w:r w:rsidR="00E97960" w:rsidRPr="00AC6EA0">
        <w:rPr>
          <w:rFonts w:hint="eastAsia"/>
        </w:rPr>
        <w:lastRenderedPageBreak/>
        <w:t>有沒有安全護具？</w:t>
      </w:r>
      <w:r w:rsidR="00E97960" w:rsidRPr="00AC6EA0">
        <w:rPr>
          <w:rFonts w:hAnsi="標楷體" w:hint="eastAsia"/>
        </w:rPr>
        <w:t>」</w:t>
      </w:r>
      <w:r w:rsidR="00E97960" w:rsidRPr="00AC6EA0">
        <w:rPr>
          <w:rFonts w:ascii="新細明體" w:eastAsia="新細明體" w:hAnsi="新細明體" w:hint="eastAsia"/>
        </w:rPr>
        <w:t>、</w:t>
      </w:r>
      <w:r w:rsidR="00E97960" w:rsidRPr="00AC6EA0">
        <w:rPr>
          <w:rFonts w:hint="eastAsia"/>
        </w:rPr>
        <w:t>「雖然營造工程有層層轉包的特性，工人也不是每天都會進場，是在不同工地流轉；他們都有相關工作經驗，也大概知道這個工作怎麼做，但不見得知道危險性及護具，實務觀察有很多受傷勞工說不知道有護具可以保護，但也不能否認有很多勞工是知道有護具，但</w:t>
      </w:r>
      <w:proofErr w:type="gramStart"/>
      <w:r w:rsidR="00E97960" w:rsidRPr="00AC6EA0">
        <w:rPr>
          <w:rFonts w:hint="eastAsia"/>
        </w:rPr>
        <w:t>不</w:t>
      </w:r>
      <w:proofErr w:type="gramEnd"/>
      <w:r w:rsidR="00E97960" w:rsidRPr="00AC6EA0">
        <w:rPr>
          <w:rFonts w:hint="eastAsia"/>
        </w:rPr>
        <w:t>穿戴使用的</w:t>
      </w:r>
      <w:r w:rsidR="00E97960" w:rsidRPr="00AC6EA0">
        <w:rPr>
          <w:rFonts w:hAnsi="標楷體" w:hint="eastAsia"/>
        </w:rPr>
        <w:t>」</w:t>
      </w:r>
      <w:r w:rsidR="00E97960" w:rsidRPr="00AC6EA0">
        <w:rPr>
          <w:rFonts w:hint="eastAsia"/>
        </w:rPr>
        <w:t>。</w:t>
      </w:r>
    </w:p>
    <w:p w:rsidR="00D17F06" w:rsidRPr="00AC6EA0" w:rsidRDefault="00216EE2" w:rsidP="00AA199C">
      <w:pPr>
        <w:pStyle w:val="3"/>
      </w:pPr>
      <w:r w:rsidRPr="00AC6EA0">
        <w:rPr>
          <w:rFonts w:hint="eastAsia"/>
        </w:rPr>
        <w:t>依上可知，</w:t>
      </w:r>
      <w:r w:rsidR="00D17F06" w:rsidRPr="00AC6EA0">
        <w:rPr>
          <w:rFonts w:hint="eastAsia"/>
        </w:rPr>
        <w:t>台電公司辦理工程採購應專項編列安全衛生經費，亦應依工程性質、規模等作業需要，增列、刪減或調整公共工程安全衛生項目或其細項。然由該公司承攬商一再發生重大職業災害事件可知，即使台電公司確實編列相關經費，但承攬商在安全衛生管理及計畫</w:t>
      </w:r>
      <w:r w:rsidR="00D17F06" w:rsidRPr="00AC6EA0">
        <w:rPr>
          <w:rFonts w:ascii="新細明體" w:eastAsia="新細明體" w:hAnsi="新細明體" w:hint="eastAsia"/>
        </w:rPr>
        <w:t>、</w:t>
      </w:r>
      <w:r w:rsidR="00D17F06" w:rsidRPr="00AC6EA0">
        <w:rPr>
          <w:rFonts w:hint="eastAsia"/>
        </w:rPr>
        <w:t>工地安全衛生組織、安衛教育訓練及演習等難以量化項目，仍未能確實辦理；而對於可量化部分，例如高空工作車、絕緣防護裝備、個人防護具等，台電公司</w:t>
      </w:r>
      <w:proofErr w:type="gramStart"/>
      <w:r w:rsidR="00D17F06" w:rsidRPr="00AC6EA0">
        <w:rPr>
          <w:rFonts w:hint="eastAsia"/>
        </w:rPr>
        <w:t>均有設項給價</w:t>
      </w:r>
      <w:proofErr w:type="gramEnd"/>
      <w:r w:rsidR="00D17F06" w:rsidRPr="00AC6EA0">
        <w:rPr>
          <w:rFonts w:hint="eastAsia"/>
        </w:rPr>
        <w:t>，並查驗承攬商是否確實置備，卻未能使勞工確實使用，在</w:t>
      </w:r>
      <w:proofErr w:type="gramStart"/>
      <w:r w:rsidR="00D17F06" w:rsidRPr="00AC6EA0">
        <w:rPr>
          <w:rFonts w:hint="eastAsia"/>
        </w:rPr>
        <w:t>在</w:t>
      </w:r>
      <w:proofErr w:type="gramEnd"/>
      <w:r w:rsidR="00D17F06" w:rsidRPr="00AC6EA0">
        <w:rPr>
          <w:rFonts w:hint="eastAsia"/>
        </w:rPr>
        <w:t>顯示工程所編列安全衛生經費與工程實務作業執行間存有落差，且有便宜行事之情，台電公司應切實檢討原因並改進</w:t>
      </w:r>
      <w:r w:rsidR="005025A8" w:rsidRPr="00AC6EA0">
        <w:rPr>
          <w:rFonts w:hint="eastAsia"/>
        </w:rPr>
        <w:t>。</w:t>
      </w:r>
    </w:p>
    <w:p w:rsidR="002E6F3B" w:rsidRPr="00AC6EA0" w:rsidRDefault="002E6F3B" w:rsidP="001D0421">
      <w:pPr>
        <w:pStyle w:val="3"/>
        <w:numPr>
          <w:ilvl w:val="0"/>
          <w:numId w:val="0"/>
        </w:numPr>
      </w:pPr>
    </w:p>
    <w:p w:rsidR="001A4E25" w:rsidRDefault="001A4E25" w:rsidP="00AD6014">
      <w:pPr>
        <w:pStyle w:val="2"/>
        <w:rPr>
          <w:b/>
        </w:rPr>
      </w:pPr>
      <w:r w:rsidRPr="00AC6EA0">
        <w:rPr>
          <w:rFonts w:hint="eastAsia"/>
          <w:b/>
        </w:rPr>
        <w:t>台電公司</w:t>
      </w:r>
      <w:r w:rsidR="00990782" w:rsidRPr="00AC6EA0">
        <w:rPr>
          <w:rFonts w:hint="eastAsia"/>
          <w:b/>
        </w:rPr>
        <w:t>南投區處</w:t>
      </w:r>
      <w:r w:rsidRPr="00AC6EA0">
        <w:rPr>
          <w:rFonts w:hint="eastAsia"/>
          <w:b/>
        </w:rPr>
        <w:t>於112年8月2日發生承攬商之柯姓工人維修電</w:t>
      </w:r>
      <w:proofErr w:type="gramStart"/>
      <w:r w:rsidRPr="00AC6EA0">
        <w:rPr>
          <w:rFonts w:hint="eastAsia"/>
          <w:b/>
        </w:rPr>
        <w:t>桿</w:t>
      </w:r>
      <w:proofErr w:type="gramEnd"/>
      <w:r w:rsidRPr="00AC6EA0">
        <w:rPr>
          <w:rFonts w:hint="eastAsia"/>
          <w:b/>
        </w:rPr>
        <w:t>時，</w:t>
      </w:r>
      <w:proofErr w:type="gramStart"/>
      <w:r w:rsidRPr="00AC6EA0">
        <w:rPr>
          <w:rFonts w:hint="eastAsia"/>
          <w:b/>
        </w:rPr>
        <w:t>因逆送電感電</w:t>
      </w:r>
      <w:proofErr w:type="gramEnd"/>
      <w:r w:rsidRPr="00AC6EA0">
        <w:rPr>
          <w:rFonts w:hint="eastAsia"/>
          <w:b/>
        </w:rPr>
        <w:t>死亡</w:t>
      </w:r>
      <w:r w:rsidR="00113199" w:rsidRPr="00AC6EA0">
        <w:rPr>
          <w:rFonts w:hint="eastAsia"/>
          <w:b/>
        </w:rPr>
        <w:t>，然</w:t>
      </w:r>
      <w:r w:rsidRPr="00AC6EA0">
        <w:rPr>
          <w:rFonts w:hint="eastAsia"/>
          <w:b/>
        </w:rPr>
        <w:t>自</w:t>
      </w:r>
      <w:proofErr w:type="gramStart"/>
      <w:r w:rsidRPr="00AC6EA0">
        <w:rPr>
          <w:rFonts w:hint="eastAsia"/>
          <w:b/>
        </w:rPr>
        <w:t>勞</w:t>
      </w:r>
      <w:proofErr w:type="gramEnd"/>
      <w:r w:rsidRPr="00AC6EA0">
        <w:rPr>
          <w:rFonts w:hint="eastAsia"/>
          <w:b/>
        </w:rPr>
        <w:t>檢機構重大職災報告書發現，</w:t>
      </w:r>
      <w:r w:rsidR="00113199" w:rsidRPr="00AC6EA0">
        <w:rPr>
          <w:rFonts w:hint="eastAsia"/>
          <w:b/>
        </w:rPr>
        <w:t>該</w:t>
      </w:r>
      <w:r w:rsidR="00990782" w:rsidRPr="00AC6EA0">
        <w:rPr>
          <w:rFonts w:hint="eastAsia"/>
          <w:b/>
        </w:rPr>
        <w:t>區處</w:t>
      </w:r>
      <w:r w:rsidRPr="00AC6EA0">
        <w:rPr>
          <w:rFonts w:hint="eastAsia"/>
          <w:b/>
        </w:rPr>
        <w:t>前於1</w:t>
      </w:r>
      <w:r w:rsidRPr="00AC6EA0">
        <w:rPr>
          <w:b/>
        </w:rPr>
        <w:t>00</w:t>
      </w:r>
      <w:r w:rsidRPr="00AC6EA0">
        <w:rPr>
          <w:rFonts w:hint="eastAsia"/>
          <w:b/>
        </w:rPr>
        <w:t>年1</w:t>
      </w:r>
      <w:r w:rsidRPr="00AC6EA0">
        <w:rPr>
          <w:b/>
        </w:rPr>
        <w:t>0</w:t>
      </w:r>
      <w:r w:rsidRPr="00AC6EA0">
        <w:rPr>
          <w:rFonts w:hint="eastAsia"/>
          <w:b/>
        </w:rPr>
        <w:t>月1</w:t>
      </w:r>
      <w:r w:rsidRPr="00AC6EA0">
        <w:rPr>
          <w:b/>
        </w:rPr>
        <w:t>2</w:t>
      </w:r>
      <w:r w:rsidRPr="00AC6EA0">
        <w:rPr>
          <w:rFonts w:hint="eastAsia"/>
          <w:b/>
        </w:rPr>
        <w:t>日就曾發生承攬商勞工</w:t>
      </w:r>
      <w:proofErr w:type="gramStart"/>
      <w:r w:rsidR="00AA199C" w:rsidRPr="00AC6EA0">
        <w:rPr>
          <w:rFonts w:hint="eastAsia"/>
          <w:b/>
        </w:rPr>
        <w:t>罹</w:t>
      </w:r>
      <w:proofErr w:type="gramEnd"/>
      <w:r w:rsidR="00AA199C" w:rsidRPr="00AC6EA0">
        <w:rPr>
          <w:rFonts w:hint="eastAsia"/>
          <w:b/>
        </w:rPr>
        <w:t>災</w:t>
      </w:r>
      <w:r w:rsidRPr="00AC6EA0">
        <w:rPr>
          <w:rFonts w:hint="eastAsia"/>
          <w:b/>
        </w:rPr>
        <w:t>，</w:t>
      </w:r>
      <w:proofErr w:type="gramStart"/>
      <w:r w:rsidR="00D01D56" w:rsidRPr="00AC6EA0">
        <w:rPr>
          <w:rFonts w:hint="eastAsia"/>
          <w:b/>
        </w:rPr>
        <w:t>且</w:t>
      </w:r>
      <w:r w:rsidRPr="00AC6EA0">
        <w:rPr>
          <w:rFonts w:hint="eastAsia"/>
          <w:b/>
        </w:rPr>
        <w:t>肇因</w:t>
      </w:r>
      <w:proofErr w:type="gramEnd"/>
      <w:r w:rsidRPr="00AC6EA0">
        <w:rPr>
          <w:rFonts w:hint="eastAsia"/>
          <w:b/>
        </w:rPr>
        <w:t>相同的</w:t>
      </w:r>
      <w:proofErr w:type="gramStart"/>
      <w:r w:rsidRPr="00AC6EA0">
        <w:rPr>
          <w:rFonts w:hint="eastAsia"/>
          <w:b/>
        </w:rPr>
        <w:t>逆送電感電</w:t>
      </w:r>
      <w:proofErr w:type="gramEnd"/>
      <w:r w:rsidRPr="00AC6EA0">
        <w:rPr>
          <w:rFonts w:hint="eastAsia"/>
          <w:b/>
        </w:rPr>
        <w:t>死亡職災</w:t>
      </w:r>
      <w:r w:rsidR="00AD1775" w:rsidRPr="00AC6EA0">
        <w:rPr>
          <w:rFonts w:hint="eastAsia"/>
          <w:b/>
        </w:rPr>
        <w:t>，顯然當時為該案所實施之精進管理措施未能落實</w:t>
      </w:r>
      <w:r w:rsidRPr="00AC6EA0">
        <w:rPr>
          <w:rFonts w:hint="eastAsia"/>
          <w:b/>
        </w:rPr>
        <w:t>，</w:t>
      </w:r>
      <w:r w:rsidR="00AD1775" w:rsidRPr="00AC6EA0">
        <w:rPr>
          <w:rFonts w:hint="eastAsia"/>
          <w:b/>
        </w:rPr>
        <w:t>或未能避免職業災害發生</w:t>
      </w:r>
      <w:r w:rsidR="00A62E67" w:rsidRPr="00AC6EA0">
        <w:rPr>
          <w:rFonts w:hint="eastAsia"/>
          <w:b/>
        </w:rPr>
        <w:t>；該區處</w:t>
      </w:r>
      <w:r w:rsidR="00D01D56" w:rsidRPr="00AC6EA0">
        <w:rPr>
          <w:rFonts w:hint="eastAsia"/>
          <w:b/>
        </w:rPr>
        <w:t>於</w:t>
      </w:r>
      <w:r w:rsidR="00AD1775" w:rsidRPr="00AC6EA0">
        <w:rPr>
          <w:rFonts w:hint="eastAsia"/>
          <w:b/>
        </w:rPr>
        <w:t>本次</w:t>
      </w:r>
      <w:r w:rsidR="00D01D56" w:rsidRPr="00AC6EA0">
        <w:rPr>
          <w:rFonts w:hint="eastAsia"/>
          <w:b/>
        </w:rPr>
        <w:t>事件後</w:t>
      </w:r>
      <w:r w:rsidR="00AD1775" w:rsidRPr="00AC6EA0">
        <w:rPr>
          <w:rFonts w:hint="eastAsia"/>
          <w:b/>
        </w:rPr>
        <w:t>再提出管理作為，並</w:t>
      </w:r>
      <w:proofErr w:type="gramStart"/>
      <w:r w:rsidR="00AD1775" w:rsidRPr="00AC6EA0">
        <w:rPr>
          <w:rFonts w:hint="eastAsia"/>
          <w:b/>
        </w:rPr>
        <w:t>採</w:t>
      </w:r>
      <w:proofErr w:type="gramEnd"/>
      <w:r w:rsidR="00AD1775" w:rsidRPr="00AC6EA0">
        <w:rPr>
          <w:rFonts w:hint="eastAsia"/>
          <w:b/>
        </w:rPr>
        <w:t>行相關資通訊監控措施(通訊軟體、CCTV)，</w:t>
      </w:r>
      <w:r w:rsidR="00D01D56" w:rsidRPr="00AC6EA0">
        <w:rPr>
          <w:rFonts w:hint="eastAsia"/>
          <w:b/>
        </w:rPr>
        <w:t>台電公司</w:t>
      </w:r>
      <w:r w:rsidR="00AD1775" w:rsidRPr="00AC6EA0">
        <w:rPr>
          <w:rFonts w:hint="eastAsia"/>
          <w:b/>
        </w:rPr>
        <w:t>應平行展開至所屬各單位，以預防類此事件再發生。</w:t>
      </w:r>
    </w:p>
    <w:p w:rsidR="006A6D89" w:rsidRPr="00AC6EA0" w:rsidRDefault="006A6D89" w:rsidP="006A6D89">
      <w:pPr>
        <w:pStyle w:val="2"/>
        <w:numPr>
          <w:ilvl w:val="0"/>
          <w:numId w:val="0"/>
        </w:numPr>
        <w:ind w:left="1021"/>
        <w:rPr>
          <w:b/>
        </w:rPr>
      </w:pPr>
    </w:p>
    <w:p w:rsidR="00AD1775" w:rsidRPr="00AC6EA0" w:rsidRDefault="00AC3917" w:rsidP="009B6854">
      <w:pPr>
        <w:pStyle w:val="3"/>
        <w:numPr>
          <w:ilvl w:val="2"/>
          <w:numId w:val="12"/>
        </w:numPr>
      </w:pPr>
      <w:r w:rsidRPr="00AC6EA0">
        <w:rPr>
          <w:rFonts w:hint="eastAsia"/>
        </w:rPr>
        <w:lastRenderedPageBreak/>
        <w:t>台電公司</w:t>
      </w:r>
      <w:r w:rsidR="00990782" w:rsidRPr="00AC6EA0">
        <w:rPr>
          <w:rFonts w:hint="eastAsia"/>
        </w:rPr>
        <w:t>南投區處</w:t>
      </w:r>
      <w:r w:rsidRPr="00AC6EA0">
        <w:rPr>
          <w:rFonts w:hint="eastAsia"/>
        </w:rPr>
        <w:t>承包商於</w:t>
      </w:r>
      <w:r w:rsidR="00E54638" w:rsidRPr="00AC6EA0">
        <w:rPr>
          <w:rFonts w:hint="eastAsia"/>
        </w:rPr>
        <w:t>112年8月2日在</w:t>
      </w:r>
      <w:r w:rsidRPr="00AC6EA0">
        <w:rPr>
          <w:rFonts w:hint="eastAsia"/>
        </w:rPr>
        <w:t>南投縣魚池鄉維修電</w:t>
      </w:r>
      <w:proofErr w:type="gramStart"/>
      <w:r w:rsidRPr="00AC6EA0">
        <w:rPr>
          <w:rFonts w:hint="eastAsia"/>
        </w:rPr>
        <w:t>桿</w:t>
      </w:r>
      <w:proofErr w:type="gramEnd"/>
      <w:r w:rsidR="00E54638" w:rsidRPr="00AC6EA0">
        <w:rPr>
          <w:rFonts w:hint="eastAsia"/>
        </w:rPr>
        <w:t>，</w:t>
      </w:r>
      <w:r w:rsidR="001F23E7" w:rsidRPr="00AC6EA0">
        <w:rPr>
          <w:rFonts w:hint="eastAsia"/>
        </w:rPr>
        <w:t>肇災前為停電狀態，但</w:t>
      </w:r>
      <w:r w:rsidR="00E54638" w:rsidRPr="00AC6EA0">
        <w:rPr>
          <w:rFonts w:hint="eastAsia"/>
        </w:rPr>
        <w:t>因</w:t>
      </w:r>
      <w:r w:rsidR="001F23E7" w:rsidRPr="00AC6EA0">
        <w:rPr>
          <w:rFonts w:hint="eastAsia"/>
        </w:rPr>
        <w:t>附近養</w:t>
      </w:r>
      <w:proofErr w:type="gramStart"/>
      <w:r w:rsidR="001F23E7" w:rsidRPr="00AC6EA0">
        <w:rPr>
          <w:rFonts w:hint="eastAsia"/>
        </w:rPr>
        <w:t>鱒</w:t>
      </w:r>
      <w:proofErr w:type="gramEnd"/>
      <w:r w:rsidR="001F23E7" w:rsidRPr="00AC6EA0">
        <w:rPr>
          <w:rFonts w:hint="eastAsia"/>
        </w:rPr>
        <w:t>場安裝85KW發電機1台，當時曾進行短暫試運轉，致本案</w:t>
      </w:r>
      <w:proofErr w:type="gramStart"/>
      <w:r w:rsidR="001F23E7" w:rsidRPr="00AC6EA0">
        <w:rPr>
          <w:rFonts w:hint="eastAsia"/>
        </w:rPr>
        <w:t>柯</w:t>
      </w:r>
      <w:proofErr w:type="gramEnd"/>
      <w:r w:rsidR="001F23E7" w:rsidRPr="00AC6EA0">
        <w:rPr>
          <w:rFonts w:hint="eastAsia"/>
        </w:rPr>
        <w:t>姓勞工從事高壓電纜線更換工程發生</w:t>
      </w:r>
      <w:proofErr w:type="gramStart"/>
      <w:r w:rsidR="001F23E7" w:rsidRPr="00AC6EA0">
        <w:rPr>
          <w:rFonts w:hint="eastAsia"/>
        </w:rPr>
        <w:t>逆送電</w:t>
      </w:r>
      <w:r w:rsidRPr="00AC6EA0">
        <w:rPr>
          <w:rFonts w:hint="eastAsia"/>
        </w:rPr>
        <w:t>感電</w:t>
      </w:r>
      <w:proofErr w:type="gramEnd"/>
      <w:r w:rsidRPr="00AC6EA0">
        <w:rPr>
          <w:rFonts w:hint="eastAsia"/>
        </w:rPr>
        <w:t>死亡案之重大職業災害案</w:t>
      </w:r>
      <w:r w:rsidR="001F23E7" w:rsidRPr="00AC6EA0">
        <w:rPr>
          <w:rFonts w:hint="eastAsia"/>
        </w:rPr>
        <w:t>。</w:t>
      </w:r>
    </w:p>
    <w:p w:rsidR="00AC3917" w:rsidRPr="00AC6EA0" w:rsidRDefault="001F23E7" w:rsidP="009B6854">
      <w:pPr>
        <w:pStyle w:val="3"/>
        <w:numPr>
          <w:ilvl w:val="2"/>
          <w:numId w:val="12"/>
        </w:numPr>
      </w:pPr>
      <w:r w:rsidRPr="00AC6EA0">
        <w:rPr>
          <w:rFonts w:hint="eastAsia"/>
        </w:rPr>
        <w:t>再查</w:t>
      </w:r>
      <w:r w:rsidR="00AC3917" w:rsidRPr="00AC6EA0">
        <w:rPr>
          <w:rFonts w:hint="eastAsia"/>
        </w:rPr>
        <w:t>台電公司</w:t>
      </w:r>
      <w:r w:rsidR="00990782" w:rsidRPr="00AC6EA0">
        <w:rPr>
          <w:rFonts w:hint="eastAsia"/>
        </w:rPr>
        <w:t>南投區處</w:t>
      </w:r>
      <w:r w:rsidR="00815195" w:rsidRPr="00AC6EA0">
        <w:rPr>
          <w:rFonts w:hint="eastAsia"/>
        </w:rPr>
        <w:t>早</w:t>
      </w:r>
      <w:r w:rsidR="00AC3917" w:rsidRPr="00AC6EA0">
        <w:rPr>
          <w:rFonts w:hint="eastAsia"/>
        </w:rPr>
        <w:t>於100年10月12日曾發生承攬</w:t>
      </w:r>
      <w:r w:rsidR="00542956" w:rsidRPr="00AC6EA0">
        <w:rPr>
          <w:rFonts w:hint="eastAsia"/>
        </w:rPr>
        <w:t>商</w:t>
      </w:r>
      <w:r w:rsidR="00AC3917" w:rsidRPr="00AC6EA0">
        <w:rPr>
          <w:rFonts w:hint="eastAsia"/>
        </w:rPr>
        <w:t>之勞工</w:t>
      </w:r>
      <w:proofErr w:type="gramStart"/>
      <w:r w:rsidR="00AC3917" w:rsidRPr="00AC6EA0">
        <w:rPr>
          <w:rFonts w:hint="eastAsia"/>
        </w:rPr>
        <w:t>因逆送電感電</w:t>
      </w:r>
      <w:proofErr w:type="gramEnd"/>
      <w:r w:rsidR="00AC3917" w:rsidRPr="00AC6EA0">
        <w:rPr>
          <w:rFonts w:hint="eastAsia"/>
        </w:rPr>
        <w:t>死亡之職業災害，</w:t>
      </w:r>
      <w:r w:rsidR="002C4CBE" w:rsidRPr="00AC6EA0">
        <w:rPr>
          <w:rFonts w:hint="eastAsia"/>
        </w:rPr>
        <w:t>據</w:t>
      </w:r>
      <w:r w:rsidR="00362AA2" w:rsidRPr="00AC6EA0">
        <w:rPr>
          <w:rFonts w:hint="eastAsia"/>
        </w:rPr>
        <w:t>台電公司查復，</w:t>
      </w:r>
      <w:r w:rsidR="00AC3917" w:rsidRPr="00AC6EA0">
        <w:rPr>
          <w:rFonts w:hint="eastAsia"/>
        </w:rPr>
        <w:t>當時</w:t>
      </w:r>
      <w:r w:rsidR="00AC3917" w:rsidRPr="00AC6EA0">
        <w:rPr>
          <w:rFonts w:hint="eastAsia"/>
        </w:rPr>
        <w:tab/>
        <w:t>事發經過為該區處「100年乙工區配電外線工程」承攬商之分包商馬姓勞工，從事高壓架空線路導線更換時，領班未確認停電作業範圍內是否完成接地，且未督促</w:t>
      </w:r>
      <w:proofErr w:type="gramStart"/>
      <w:r w:rsidR="00AC3917" w:rsidRPr="00AC6EA0">
        <w:rPr>
          <w:rFonts w:hint="eastAsia"/>
        </w:rPr>
        <w:t>桿</w:t>
      </w:r>
      <w:proofErr w:type="gramEnd"/>
      <w:r w:rsidR="00AC3917" w:rsidRPr="00AC6EA0">
        <w:rPr>
          <w:rFonts w:hint="eastAsia"/>
        </w:rPr>
        <w:t>上人員碰觸設備前</w:t>
      </w:r>
      <w:proofErr w:type="gramStart"/>
      <w:r w:rsidR="00AC3917" w:rsidRPr="00AC6EA0">
        <w:rPr>
          <w:rFonts w:hint="eastAsia"/>
        </w:rPr>
        <w:t>確實檢電</w:t>
      </w:r>
      <w:proofErr w:type="gramEnd"/>
      <w:r w:rsidR="00AC3917" w:rsidRPr="00AC6EA0">
        <w:rPr>
          <w:rFonts w:hint="eastAsia"/>
        </w:rPr>
        <w:t>，造成人員因用戶自備發電機</w:t>
      </w:r>
      <w:proofErr w:type="gramStart"/>
      <w:r w:rsidR="00AC3917" w:rsidRPr="00AC6EA0">
        <w:rPr>
          <w:rFonts w:hint="eastAsia"/>
        </w:rPr>
        <w:t>逆送電致感電</w:t>
      </w:r>
      <w:proofErr w:type="gramEnd"/>
      <w:r w:rsidR="00AC3917" w:rsidRPr="00AC6EA0">
        <w:rPr>
          <w:rFonts w:hint="eastAsia"/>
        </w:rPr>
        <w:t>死亡，與本案職災之肇因相同。</w:t>
      </w:r>
      <w:r w:rsidR="000D0A31" w:rsidRPr="00AC6EA0">
        <w:rPr>
          <w:rFonts w:hint="eastAsia"/>
        </w:rPr>
        <w:t>該公司</w:t>
      </w:r>
      <w:r w:rsidR="00990782" w:rsidRPr="00AC6EA0">
        <w:rPr>
          <w:rFonts w:hint="eastAsia"/>
        </w:rPr>
        <w:t>南投區處</w:t>
      </w:r>
      <w:r w:rsidR="00AC3917" w:rsidRPr="00AC6EA0">
        <w:rPr>
          <w:rFonts w:hint="eastAsia"/>
        </w:rPr>
        <w:t>檢討</w:t>
      </w:r>
      <w:proofErr w:type="gramStart"/>
      <w:r w:rsidR="00AC3917" w:rsidRPr="00AC6EA0">
        <w:rPr>
          <w:rFonts w:hint="eastAsia"/>
        </w:rPr>
        <w:t>100年10月12日感電死亡</w:t>
      </w:r>
      <w:proofErr w:type="gramEnd"/>
      <w:r w:rsidR="00AC3917" w:rsidRPr="00AC6EA0">
        <w:rPr>
          <w:rFonts w:hint="eastAsia"/>
        </w:rPr>
        <w:t>職業災害一案，</w:t>
      </w:r>
      <w:r w:rsidR="004B4176" w:rsidRPr="00AC6EA0">
        <w:rPr>
          <w:rFonts w:hint="eastAsia"/>
        </w:rPr>
        <w:t>當時</w:t>
      </w:r>
      <w:r w:rsidR="00AC3917" w:rsidRPr="00AC6EA0">
        <w:rPr>
          <w:rFonts w:hint="eastAsia"/>
        </w:rPr>
        <w:t>針對關鍵性作業(</w:t>
      </w:r>
      <w:proofErr w:type="gramStart"/>
      <w:r w:rsidR="00AC3917" w:rsidRPr="00AC6EA0">
        <w:rPr>
          <w:rFonts w:hint="eastAsia"/>
        </w:rPr>
        <w:t>如檢電掛</w:t>
      </w:r>
      <w:proofErr w:type="gramEnd"/>
      <w:r w:rsidR="00AC3917" w:rsidRPr="00AC6EA0">
        <w:rPr>
          <w:rFonts w:hint="eastAsia"/>
        </w:rPr>
        <w:t>接地)所實施精進管理措施如下：</w:t>
      </w:r>
    </w:p>
    <w:p w:rsidR="00AC3917" w:rsidRPr="00AC6EA0" w:rsidRDefault="00AC3917" w:rsidP="00AD1775">
      <w:pPr>
        <w:pStyle w:val="4"/>
        <w:numPr>
          <w:ilvl w:val="3"/>
          <w:numId w:val="11"/>
        </w:numPr>
        <w:ind w:left="1701"/>
      </w:pPr>
      <w:r w:rsidRPr="00AC6EA0">
        <w:rPr>
          <w:rFonts w:hint="eastAsia"/>
        </w:rPr>
        <w:t>透過各項宣導會議加強宣導停電作業務必</w:t>
      </w:r>
      <w:proofErr w:type="gramStart"/>
      <w:r w:rsidRPr="00AC6EA0">
        <w:rPr>
          <w:rFonts w:hint="eastAsia"/>
        </w:rPr>
        <w:t>落實檢電</w:t>
      </w:r>
      <w:proofErr w:type="gramEnd"/>
      <w:r w:rsidRPr="00AC6EA0">
        <w:rPr>
          <w:rFonts w:hint="eastAsia"/>
        </w:rPr>
        <w:t>、掛接地，以</w:t>
      </w:r>
      <w:proofErr w:type="gramStart"/>
      <w:r w:rsidRPr="00AC6EA0">
        <w:rPr>
          <w:rFonts w:hint="eastAsia"/>
        </w:rPr>
        <w:t>防止逆送電</w:t>
      </w:r>
      <w:proofErr w:type="gramEnd"/>
      <w:r w:rsidRPr="00AC6EA0">
        <w:rPr>
          <w:rFonts w:hint="eastAsia"/>
        </w:rPr>
        <w:t>事故發生。</w:t>
      </w:r>
    </w:p>
    <w:p w:rsidR="00AC3917" w:rsidRDefault="00AC3917" w:rsidP="00AD1775">
      <w:pPr>
        <w:pStyle w:val="4"/>
        <w:numPr>
          <w:ilvl w:val="3"/>
          <w:numId w:val="11"/>
        </w:numPr>
        <w:ind w:left="1701"/>
      </w:pPr>
      <w:r w:rsidRPr="00AC6EA0">
        <w:rPr>
          <w:rFonts w:hint="eastAsia"/>
        </w:rPr>
        <w:t>針對工安紀律欠佳之承攬</w:t>
      </w:r>
      <w:proofErr w:type="gramStart"/>
      <w:r w:rsidRPr="00AC6EA0">
        <w:rPr>
          <w:rFonts w:hint="eastAsia"/>
        </w:rPr>
        <w:t>商工班</w:t>
      </w:r>
      <w:proofErr w:type="gramEnd"/>
      <w:r w:rsidRPr="00AC6EA0">
        <w:rPr>
          <w:rFonts w:hint="eastAsia"/>
        </w:rPr>
        <w:t>，增加主管走動管理頻率，</w:t>
      </w:r>
      <w:proofErr w:type="gramStart"/>
      <w:r w:rsidRPr="00AC6EA0">
        <w:rPr>
          <w:rFonts w:hint="eastAsia"/>
        </w:rPr>
        <w:t>採</w:t>
      </w:r>
      <w:proofErr w:type="gramEnd"/>
      <w:r w:rsidRPr="00AC6EA0">
        <w:rPr>
          <w:rFonts w:hint="eastAsia"/>
        </w:rPr>
        <w:t>勤查重罰方式導正其不安全行為。</w:t>
      </w:r>
    </w:p>
    <w:p w:rsidR="00AC3917" w:rsidRPr="00AC6EA0" w:rsidRDefault="00AC3917" w:rsidP="00AD1775">
      <w:pPr>
        <w:pStyle w:val="4"/>
        <w:numPr>
          <w:ilvl w:val="3"/>
          <w:numId w:val="11"/>
        </w:numPr>
        <w:ind w:left="1701"/>
      </w:pPr>
      <w:r w:rsidRPr="00AC6EA0">
        <w:rPr>
          <w:rFonts w:hint="eastAsia"/>
        </w:rPr>
        <w:t>關鍵性作業要求檢驗員</w:t>
      </w:r>
      <w:proofErr w:type="gramStart"/>
      <w:r w:rsidRPr="00AC6EA0">
        <w:rPr>
          <w:rFonts w:hint="eastAsia"/>
        </w:rPr>
        <w:t>儘</w:t>
      </w:r>
      <w:proofErr w:type="gramEnd"/>
      <w:r w:rsidRPr="00AC6EA0">
        <w:rPr>
          <w:rFonts w:hint="eastAsia"/>
        </w:rPr>
        <w:t>可能排除其他工作先赴現場，落實查對重要工安檢查項目，如個人防護具穿戴、</w:t>
      </w:r>
      <w:proofErr w:type="gramStart"/>
      <w:r w:rsidRPr="00AC6EA0">
        <w:rPr>
          <w:rFonts w:hint="eastAsia"/>
        </w:rPr>
        <w:t>檢電、掛妥</w:t>
      </w:r>
      <w:proofErr w:type="gramEnd"/>
      <w:r w:rsidRPr="00AC6EA0">
        <w:rPr>
          <w:rFonts w:hint="eastAsia"/>
        </w:rPr>
        <w:t>接地線等防護措施，適時請領班糾正作業人員不安全行為，以預防事故發生。</w:t>
      </w:r>
    </w:p>
    <w:p w:rsidR="0059740F" w:rsidRPr="00AC6EA0" w:rsidRDefault="00AC3917" w:rsidP="006A6D89">
      <w:pPr>
        <w:pStyle w:val="4"/>
        <w:numPr>
          <w:ilvl w:val="3"/>
          <w:numId w:val="11"/>
        </w:numPr>
        <w:ind w:left="1701"/>
      </w:pPr>
      <w:r w:rsidRPr="00AC6EA0">
        <w:rPr>
          <w:rFonts w:hint="eastAsia"/>
        </w:rPr>
        <w:t>督促承攬商工地負責人及工安員加強現場巡視，並要求現場人員確實作好工安措施。</w:t>
      </w:r>
    </w:p>
    <w:p w:rsidR="00AC3917" w:rsidRDefault="00815195" w:rsidP="002C4CBE">
      <w:pPr>
        <w:pStyle w:val="3"/>
      </w:pPr>
      <w:r w:rsidRPr="00AC6EA0">
        <w:rPr>
          <w:rFonts w:hint="eastAsia"/>
        </w:rPr>
        <w:t>台電公司續表示，</w:t>
      </w:r>
      <w:r w:rsidR="00990782" w:rsidRPr="00AC6EA0">
        <w:rPr>
          <w:rFonts w:hint="eastAsia"/>
        </w:rPr>
        <w:t>南投區處</w:t>
      </w:r>
      <w:r w:rsidR="00AC3917" w:rsidRPr="00AC6EA0">
        <w:rPr>
          <w:rFonts w:hint="eastAsia"/>
        </w:rPr>
        <w:t>於相同類型災害</w:t>
      </w:r>
      <w:r w:rsidR="00AD1775" w:rsidRPr="00AC6EA0">
        <w:rPr>
          <w:rFonts w:hint="eastAsia"/>
        </w:rPr>
        <w:t>（即本案）</w:t>
      </w:r>
      <w:r w:rsidR="00AC3917" w:rsidRPr="00AC6EA0">
        <w:rPr>
          <w:rFonts w:hint="eastAsia"/>
        </w:rPr>
        <w:t>發生後，已再詳加檢討之精進管理措施如下：</w:t>
      </w:r>
    </w:p>
    <w:p w:rsidR="008738D4" w:rsidRPr="00AC6EA0" w:rsidRDefault="008738D4" w:rsidP="008738D4">
      <w:pPr>
        <w:pStyle w:val="3"/>
        <w:numPr>
          <w:ilvl w:val="0"/>
          <w:numId w:val="0"/>
        </w:numPr>
        <w:ind w:left="1361" w:hanging="681"/>
      </w:pPr>
    </w:p>
    <w:p w:rsidR="00AC3917" w:rsidRPr="00AC6EA0" w:rsidRDefault="00AC3917" w:rsidP="00AD1775">
      <w:pPr>
        <w:pStyle w:val="4"/>
        <w:numPr>
          <w:ilvl w:val="3"/>
          <w:numId w:val="11"/>
        </w:numPr>
        <w:ind w:left="1701"/>
      </w:pPr>
      <w:r w:rsidRPr="00AC6EA0">
        <w:rPr>
          <w:rFonts w:hint="eastAsia"/>
        </w:rPr>
        <w:lastRenderedPageBreak/>
        <w:t>要求承攬商施工前，將關鍵性作業照片上傳通訊群</w:t>
      </w:r>
      <w:proofErr w:type="gramStart"/>
      <w:r w:rsidRPr="00AC6EA0">
        <w:rPr>
          <w:rFonts w:hint="eastAsia"/>
        </w:rPr>
        <w:t>組供區處</w:t>
      </w:r>
      <w:proofErr w:type="gramEnd"/>
      <w:r w:rsidRPr="00AC6EA0">
        <w:rPr>
          <w:rFonts w:hint="eastAsia"/>
        </w:rPr>
        <w:t>相關部門審視，待各項工安措施確認後，方可同意施工。</w:t>
      </w:r>
    </w:p>
    <w:p w:rsidR="00AC3917" w:rsidRPr="00AC6EA0" w:rsidRDefault="00AC3917" w:rsidP="00AD1775">
      <w:pPr>
        <w:pStyle w:val="4"/>
        <w:numPr>
          <w:ilvl w:val="3"/>
          <w:numId w:val="11"/>
        </w:numPr>
        <w:ind w:left="1701"/>
      </w:pPr>
      <w:r w:rsidRPr="00AC6EA0">
        <w:rPr>
          <w:rFonts w:hint="eastAsia"/>
        </w:rPr>
        <w:t>滾動調整工安抽查時間，如上午8時30分作業前及15時作業關鍵時段(抽查現場掛、拆接地線情形)。</w:t>
      </w:r>
    </w:p>
    <w:p w:rsidR="00AC3917" w:rsidRPr="00AC6EA0" w:rsidRDefault="00AC3917" w:rsidP="00AD1775">
      <w:pPr>
        <w:pStyle w:val="4"/>
        <w:numPr>
          <w:ilvl w:val="3"/>
          <w:numId w:val="11"/>
        </w:numPr>
        <w:ind w:left="1701"/>
      </w:pPr>
      <w:r w:rsidRPr="00AC6EA0">
        <w:rPr>
          <w:rFonts w:hint="eastAsia"/>
        </w:rPr>
        <w:t>調整偏遠山區案件，由居住較近檢驗員至現場檢驗，</w:t>
      </w:r>
      <w:proofErr w:type="gramStart"/>
      <w:r w:rsidRPr="00AC6EA0">
        <w:rPr>
          <w:rFonts w:hint="eastAsia"/>
        </w:rPr>
        <w:t>俾</w:t>
      </w:r>
      <w:proofErr w:type="gramEnd"/>
      <w:r w:rsidRPr="00AC6EA0">
        <w:rPr>
          <w:rFonts w:hint="eastAsia"/>
        </w:rPr>
        <w:t>有效節省路程；另安排偏遠山區停電作業時，則要求當地服務所所長就近派員查核。</w:t>
      </w:r>
    </w:p>
    <w:p w:rsidR="00AC3917" w:rsidRPr="00AC6EA0" w:rsidRDefault="00AC3917" w:rsidP="00AD1775">
      <w:pPr>
        <w:pStyle w:val="4"/>
        <w:numPr>
          <w:ilvl w:val="3"/>
          <w:numId w:val="11"/>
        </w:numPr>
        <w:ind w:left="1701"/>
      </w:pPr>
      <w:r w:rsidRPr="00AC6EA0">
        <w:rPr>
          <w:rFonts w:hint="eastAsia"/>
        </w:rPr>
        <w:t>針對工安紀律欠佳之承攬</w:t>
      </w:r>
      <w:proofErr w:type="gramStart"/>
      <w:r w:rsidRPr="00AC6EA0">
        <w:rPr>
          <w:rFonts w:hint="eastAsia"/>
        </w:rPr>
        <w:t>商工班</w:t>
      </w:r>
      <w:proofErr w:type="gramEnd"/>
      <w:r w:rsidRPr="00AC6EA0">
        <w:rPr>
          <w:rFonts w:hint="eastAsia"/>
        </w:rPr>
        <w:t>，要求指定該班使用CCTV，</w:t>
      </w:r>
      <w:proofErr w:type="gramStart"/>
      <w:r w:rsidRPr="00AC6EA0">
        <w:rPr>
          <w:rFonts w:hint="eastAsia"/>
        </w:rPr>
        <w:t>俾</w:t>
      </w:r>
      <w:proofErr w:type="gramEnd"/>
      <w:r w:rsidRPr="00AC6EA0">
        <w:rPr>
          <w:rFonts w:hint="eastAsia"/>
        </w:rPr>
        <w:t>區處加強觀看作業情形。</w:t>
      </w:r>
    </w:p>
    <w:p w:rsidR="00AC3917" w:rsidRPr="00AC6EA0" w:rsidRDefault="00AC3917" w:rsidP="00AD1775">
      <w:pPr>
        <w:pStyle w:val="4"/>
        <w:numPr>
          <w:ilvl w:val="3"/>
          <w:numId w:val="11"/>
        </w:numPr>
        <w:ind w:left="1701"/>
      </w:pPr>
      <w:r w:rsidRPr="00AC6EA0">
        <w:rPr>
          <w:rFonts w:hint="eastAsia"/>
        </w:rPr>
        <w:t>為落實要求承攬商員工養成碰觸任何配電線路或設備前先以</w:t>
      </w:r>
      <w:proofErr w:type="gramStart"/>
      <w:r w:rsidRPr="00AC6EA0">
        <w:rPr>
          <w:rFonts w:hint="eastAsia"/>
        </w:rPr>
        <w:t>檢電筆檢電</w:t>
      </w:r>
      <w:proofErr w:type="gramEnd"/>
      <w:r w:rsidRPr="00AC6EA0">
        <w:rPr>
          <w:rFonts w:hint="eastAsia"/>
        </w:rPr>
        <w:t>之習慣，</w:t>
      </w:r>
      <w:proofErr w:type="gramStart"/>
      <w:r w:rsidRPr="00AC6EA0">
        <w:rPr>
          <w:rFonts w:hint="eastAsia"/>
        </w:rPr>
        <w:t>爰</w:t>
      </w:r>
      <w:proofErr w:type="gramEnd"/>
      <w:r w:rsidRPr="00AC6EA0">
        <w:rPr>
          <w:rFonts w:hint="eastAsia"/>
        </w:rPr>
        <w:t>已將</w:t>
      </w:r>
      <w:proofErr w:type="gramStart"/>
      <w:r w:rsidRPr="00AC6EA0">
        <w:rPr>
          <w:rFonts w:hint="eastAsia"/>
        </w:rPr>
        <w:t>檢電筆</w:t>
      </w:r>
      <w:proofErr w:type="gramEnd"/>
      <w:r w:rsidRPr="00AC6EA0">
        <w:rPr>
          <w:rFonts w:hint="eastAsia"/>
        </w:rPr>
        <w:t>列為各式查核機制必查項目。</w:t>
      </w:r>
    </w:p>
    <w:p w:rsidR="00085854" w:rsidRPr="00AC6EA0" w:rsidRDefault="00DF3622" w:rsidP="001D0421">
      <w:pPr>
        <w:pStyle w:val="3"/>
      </w:pPr>
      <w:r w:rsidRPr="00AC6EA0">
        <w:rPr>
          <w:rFonts w:hint="eastAsia"/>
        </w:rPr>
        <w:t>本院諮詢學者專家表示：「因為台電公司業務屬性，接觸包括火線作業、高壓電、電弧的機會與風險性較高，因此社會大眾對於台電公司的工安期待也會比較高」、「由於台電公司的風險性本來就比較高，所以相關的規定、要點，都很完備，但也因為規定、要點多如牛毛，看久了可能也就疲乏、沒感覺了。重點應該是大家有沒有覺得</w:t>
      </w:r>
      <w:r w:rsidRPr="00AC6EA0">
        <w:rPr>
          <w:rFonts w:hAnsi="標楷體" w:hint="eastAsia"/>
        </w:rPr>
        <w:t>『</w:t>
      </w:r>
      <w:r w:rsidRPr="00AC6EA0">
        <w:rPr>
          <w:rFonts w:hint="eastAsia"/>
        </w:rPr>
        <w:t>安全</w:t>
      </w:r>
      <w:r w:rsidRPr="00AC6EA0">
        <w:rPr>
          <w:rFonts w:hAnsi="標楷體" w:hint="eastAsia"/>
        </w:rPr>
        <w:t>』</w:t>
      </w:r>
      <w:r w:rsidRPr="00AC6EA0">
        <w:rPr>
          <w:rFonts w:hint="eastAsia"/>
        </w:rPr>
        <w:t>是很重要的」、「</w:t>
      </w:r>
      <w:r w:rsidR="00133C0D" w:rsidRPr="00AC6EA0">
        <w:rPr>
          <w:rFonts w:hint="eastAsia"/>
        </w:rPr>
        <w:t>事實就是承攬廠商有沒有依約照做？還是回歸台電公司有沒有落實管理，事故發生後的檢討也要到位，同樣的事情發生兩次就不能再說是意外了」</w:t>
      </w:r>
      <w:r w:rsidR="001D0421" w:rsidRPr="00AC6EA0">
        <w:rPr>
          <w:rFonts w:hint="eastAsia"/>
        </w:rPr>
        <w:t>、「跟過去相比，台電公司已有長足的進步，現在的制度已經很完備，契約約定也很</w:t>
      </w:r>
      <w:proofErr w:type="gramStart"/>
      <w:r w:rsidR="001D0421" w:rsidRPr="00AC6EA0">
        <w:rPr>
          <w:rFonts w:hint="eastAsia"/>
        </w:rPr>
        <w:t>清楚，</w:t>
      </w:r>
      <w:proofErr w:type="gramEnd"/>
      <w:r w:rsidR="001D0421" w:rsidRPr="00AC6EA0">
        <w:rPr>
          <w:rFonts w:hint="eastAsia"/>
        </w:rPr>
        <w:t>那問題可能就是在承攬商的</w:t>
      </w:r>
      <w:r w:rsidR="001D0421" w:rsidRPr="00AC6EA0">
        <w:rPr>
          <w:rFonts w:hAnsi="標楷體" w:hint="eastAsia"/>
        </w:rPr>
        <w:t>『</w:t>
      </w:r>
      <w:r w:rsidR="001D0421" w:rsidRPr="00AC6EA0">
        <w:rPr>
          <w:rFonts w:hint="eastAsia"/>
        </w:rPr>
        <w:t>執行</w:t>
      </w:r>
      <w:r w:rsidR="001D0421" w:rsidRPr="00AC6EA0">
        <w:rPr>
          <w:rFonts w:hAnsi="標楷體" w:hint="eastAsia"/>
        </w:rPr>
        <w:t>』</w:t>
      </w:r>
      <w:r w:rsidR="001D0421" w:rsidRPr="00AC6EA0">
        <w:rPr>
          <w:rFonts w:hint="eastAsia"/>
        </w:rPr>
        <w:t>；台電公司與承攬商已經真的是夥伴關係，沒有其他是國營事業或是事業單位雇主，要求承攬商也要回台電公司上課；每次事故後也是都有檢討並再要求，連走動式管理的規定也</w:t>
      </w:r>
      <w:r w:rsidR="001D0421" w:rsidRPr="00AC6EA0">
        <w:rPr>
          <w:rFonts w:hint="eastAsia"/>
        </w:rPr>
        <w:lastRenderedPageBreak/>
        <w:t>很多，多如牛毛」</w:t>
      </w:r>
      <w:r w:rsidR="00133C0D" w:rsidRPr="00AC6EA0">
        <w:rPr>
          <w:rFonts w:hint="eastAsia"/>
        </w:rPr>
        <w:t>。</w:t>
      </w:r>
    </w:p>
    <w:p w:rsidR="00AC3917" w:rsidRPr="00AC6EA0" w:rsidRDefault="00EB4EF5" w:rsidP="00A62E67">
      <w:pPr>
        <w:pStyle w:val="3"/>
      </w:pPr>
      <w:r w:rsidRPr="00AC6EA0">
        <w:rPr>
          <w:rFonts w:hint="eastAsia"/>
        </w:rPr>
        <w:t>綜上，</w:t>
      </w:r>
      <w:r w:rsidR="00A62E67" w:rsidRPr="00AC6EA0">
        <w:rPr>
          <w:rFonts w:hint="eastAsia"/>
        </w:rPr>
        <w:t>台</w:t>
      </w:r>
      <w:r w:rsidR="00434264" w:rsidRPr="00AC6EA0">
        <w:rPr>
          <w:rFonts w:hint="eastAsia"/>
        </w:rPr>
        <w:t>電公司南投區處於112年8月2日發生承攬商之柯姓工人維修電</w:t>
      </w:r>
      <w:proofErr w:type="gramStart"/>
      <w:r w:rsidR="00434264" w:rsidRPr="00AC6EA0">
        <w:rPr>
          <w:rFonts w:hint="eastAsia"/>
        </w:rPr>
        <w:t>桿</w:t>
      </w:r>
      <w:proofErr w:type="gramEnd"/>
      <w:r w:rsidR="00434264" w:rsidRPr="00AC6EA0">
        <w:rPr>
          <w:rFonts w:hint="eastAsia"/>
        </w:rPr>
        <w:t>時，</w:t>
      </w:r>
      <w:proofErr w:type="gramStart"/>
      <w:r w:rsidR="00434264" w:rsidRPr="00AC6EA0">
        <w:rPr>
          <w:rFonts w:hint="eastAsia"/>
        </w:rPr>
        <w:t>因逆送電感電</w:t>
      </w:r>
      <w:proofErr w:type="gramEnd"/>
      <w:r w:rsidR="00434264" w:rsidRPr="00AC6EA0">
        <w:rPr>
          <w:rFonts w:hint="eastAsia"/>
        </w:rPr>
        <w:t>死亡，然自</w:t>
      </w:r>
      <w:proofErr w:type="gramStart"/>
      <w:r w:rsidR="00434264" w:rsidRPr="00AC6EA0">
        <w:rPr>
          <w:rFonts w:hint="eastAsia"/>
        </w:rPr>
        <w:t>勞</w:t>
      </w:r>
      <w:proofErr w:type="gramEnd"/>
      <w:r w:rsidR="00434264" w:rsidRPr="00AC6EA0">
        <w:rPr>
          <w:rFonts w:hint="eastAsia"/>
        </w:rPr>
        <w:t>檢機構重大職災報告書發現，該區處前於1</w:t>
      </w:r>
      <w:r w:rsidR="00434264" w:rsidRPr="00AC6EA0">
        <w:t>00</w:t>
      </w:r>
      <w:r w:rsidR="00434264" w:rsidRPr="00AC6EA0">
        <w:rPr>
          <w:rFonts w:hint="eastAsia"/>
        </w:rPr>
        <w:t>年1</w:t>
      </w:r>
      <w:r w:rsidR="00434264" w:rsidRPr="00AC6EA0">
        <w:t>0</w:t>
      </w:r>
      <w:r w:rsidR="00434264" w:rsidRPr="00AC6EA0">
        <w:rPr>
          <w:rFonts w:hint="eastAsia"/>
        </w:rPr>
        <w:t>月1</w:t>
      </w:r>
      <w:r w:rsidR="00434264" w:rsidRPr="00AC6EA0">
        <w:t>2</w:t>
      </w:r>
      <w:r w:rsidR="00434264" w:rsidRPr="00AC6EA0">
        <w:rPr>
          <w:rFonts w:hint="eastAsia"/>
        </w:rPr>
        <w:t>日就曾發生承攬商勞工</w:t>
      </w:r>
      <w:proofErr w:type="gramStart"/>
      <w:r w:rsidR="00434264" w:rsidRPr="00AC6EA0">
        <w:rPr>
          <w:rFonts w:hint="eastAsia"/>
        </w:rPr>
        <w:t>罹</w:t>
      </w:r>
      <w:proofErr w:type="gramEnd"/>
      <w:r w:rsidR="00434264" w:rsidRPr="00AC6EA0">
        <w:rPr>
          <w:rFonts w:hint="eastAsia"/>
        </w:rPr>
        <w:t>災，</w:t>
      </w:r>
      <w:proofErr w:type="gramStart"/>
      <w:r w:rsidR="00434264" w:rsidRPr="00AC6EA0">
        <w:rPr>
          <w:rFonts w:hint="eastAsia"/>
        </w:rPr>
        <w:t>且肇因</w:t>
      </w:r>
      <w:proofErr w:type="gramEnd"/>
      <w:r w:rsidR="00434264" w:rsidRPr="00AC6EA0">
        <w:rPr>
          <w:rFonts w:hint="eastAsia"/>
        </w:rPr>
        <w:t>相同的</w:t>
      </w:r>
      <w:proofErr w:type="gramStart"/>
      <w:r w:rsidR="00434264" w:rsidRPr="00AC6EA0">
        <w:rPr>
          <w:rFonts w:hint="eastAsia"/>
        </w:rPr>
        <w:t>逆送電感電</w:t>
      </w:r>
      <w:proofErr w:type="gramEnd"/>
      <w:r w:rsidR="00434264" w:rsidRPr="00AC6EA0">
        <w:rPr>
          <w:rFonts w:hint="eastAsia"/>
        </w:rPr>
        <w:t>死亡職災，顯然當時為該案所實施之精進管理措施未能落實，或未能避免職業災害發生；該區處於本次事件後再提出管理作為，並</w:t>
      </w:r>
      <w:proofErr w:type="gramStart"/>
      <w:r w:rsidR="00434264" w:rsidRPr="00AC6EA0">
        <w:rPr>
          <w:rFonts w:hint="eastAsia"/>
        </w:rPr>
        <w:t>採</w:t>
      </w:r>
      <w:proofErr w:type="gramEnd"/>
      <w:r w:rsidR="00434264" w:rsidRPr="00AC6EA0">
        <w:rPr>
          <w:rFonts w:hint="eastAsia"/>
        </w:rPr>
        <w:t>行相關資通訊監控措施(通訊軟體、CCTV)，台電公司應平行展開至所屬各單位，以預防類此事件再發生</w:t>
      </w:r>
      <w:r w:rsidR="00A62E67" w:rsidRPr="00AC6EA0">
        <w:rPr>
          <w:rFonts w:hint="eastAsia"/>
        </w:rPr>
        <w:t>。</w:t>
      </w:r>
    </w:p>
    <w:p w:rsidR="001D0421" w:rsidRPr="00AC6EA0" w:rsidRDefault="001D0421" w:rsidP="00434264">
      <w:pPr>
        <w:pStyle w:val="2"/>
        <w:numPr>
          <w:ilvl w:val="0"/>
          <w:numId w:val="0"/>
        </w:numPr>
        <w:ind w:left="1021" w:hanging="681"/>
      </w:pPr>
    </w:p>
    <w:p w:rsidR="007065AF" w:rsidRPr="00AC6EA0" w:rsidRDefault="00FD6322" w:rsidP="007065AF">
      <w:pPr>
        <w:pStyle w:val="2"/>
        <w:rPr>
          <w:b/>
        </w:rPr>
      </w:pPr>
      <w:r w:rsidRPr="00AC6EA0">
        <w:rPr>
          <w:rFonts w:hint="eastAsia"/>
          <w:b/>
        </w:rPr>
        <w:t>經濟部統計所屬國營事業將相關工程發包予承攬商，所發生重大</w:t>
      </w:r>
      <w:proofErr w:type="gramStart"/>
      <w:r w:rsidRPr="00AC6EA0">
        <w:rPr>
          <w:rFonts w:hint="eastAsia"/>
          <w:b/>
        </w:rPr>
        <w:t>職災件數</w:t>
      </w:r>
      <w:proofErr w:type="gramEnd"/>
      <w:r w:rsidRPr="00AC6EA0">
        <w:rPr>
          <w:rFonts w:hint="eastAsia"/>
          <w:b/>
        </w:rPr>
        <w:t>以台電公司為最高，再比較各國營事業員工及承攬商勞工之傷害頻率情形，</w:t>
      </w:r>
      <w:proofErr w:type="gramStart"/>
      <w:r w:rsidRPr="00AC6EA0">
        <w:rPr>
          <w:rFonts w:hint="eastAsia"/>
          <w:b/>
        </w:rPr>
        <w:t>亦均以承攬</w:t>
      </w:r>
      <w:proofErr w:type="gramEnd"/>
      <w:r w:rsidRPr="00AC6EA0">
        <w:rPr>
          <w:rFonts w:hint="eastAsia"/>
          <w:b/>
        </w:rPr>
        <w:t>商勞工工作傷害情形較為嚴重。經濟部透過辦理工安查核</w:t>
      </w:r>
      <w:r w:rsidRPr="00AC6EA0">
        <w:rPr>
          <w:rFonts w:ascii="新細明體" w:eastAsia="新細明體" w:hAnsi="新細明體" w:hint="eastAsia"/>
          <w:b/>
        </w:rPr>
        <w:t>、</w:t>
      </w:r>
      <w:r w:rsidRPr="00AC6EA0">
        <w:rPr>
          <w:rFonts w:hint="eastAsia"/>
          <w:b/>
        </w:rPr>
        <w:t>提高工安考成權數等措施督導，台電公司亦採用</w:t>
      </w:r>
      <w:r w:rsidR="00085854" w:rsidRPr="00AC6EA0">
        <w:rPr>
          <w:rFonts w:hint="eastAsia"/>
          <w:b/>
        </w:rPr>
        <w:t>施工現場的閉路監視系統（CCTV）作為對現場之監督，但</w:t>
      </w:r>
      <w:r w:rsidR="00ED0C88" w:rsidRPr="00AC6EA0">
        <w:rPr>
          <w:rFonts w:hint="eastAsia"/>
          <w:b/>
        </w:rPr>
        <w:t>台電公司</w:t>
      </w:r>
      <w:r w:rsidR="00085854" w:rsidRPr="00AC6EA0">
        <w:rPr>
          <w:rFonts w:hint="eastAsia"/>
          <w:b/>
        </w:rPr>
        <w:t>仍</w:t>
      </w:r>
      <w:r w:rsidR="00ED0C88" w:rsidRPr="00AC6EA0">
        <w:rPr>
          <w:rFonts w:hint="eastAsia"/>
          <w:b/>
        </w:rPr>
        <w:t>應檢討</w:t>
      </w:r>
      <w:r w:rsidR="00085854" w:rsidRPr="00AC6EA0">
        <w:rPr>
          <w:rFonts w:hint="eastAsia"/>
          <w:b/>
        </w:rPr>
        <w:t>有監看疏漏</w:t>
      </w:r>
      <w:r w:rsidR="00ED0C88" w:rsidRPr="00AC6EA0">
        <w:rPr>
          <w:rFonts w:hint="eastAsia"/>
          <w:b/>
        </w:rPr>
        <w:t>、連線中斷或遭外力損壞等情事</w:t>
      </w:r>
      <w:r w:rsidR="009B68A7" w:rsidRPr="00AC6EA0">
        <w:rPr>
          <w:rFonts w:hint="eastAsia"/>
          <w:b/>
        </w:rPr>
        <w:t>。</w:t>
      </w:r>
      <w:proofErr w:type="gramStart"/>
      <w:r w:rsidR="00085854" w:rsidRPr="00AC6EA0">
        <w:rPr>
          <w:rFonts w:hint="eastAsia"/>
          <w:b/>
        </w:rPr>
        <w:t>此外，</w:t>
      </w:r>
      <w:proofErr w:type="gramEnd"/>
      <w:r w:rsidR="00B82649" w:rsidRPr="00AC6EA0">
        <w:rPr>
          <w:rFonts w:hint="eastAsia"/>
          <w:b/>
        </w:rPr>
        <w:t>本案實地履</w:t>
      </w:r>
      <w:proofErr w:type="gramStart"/>
      <w:r w:rsidR="00B82649" w:rsidRPr="00AC6EA0">
        <w:rPr>
          <w:rFonts w:hint="eastAsia"/>
          <w:b/>
        </w:rPr>
        <w:t>勘</w:t>
      </w:r>
      <w:proofErr w:type="gramEnd"/>
      <w:r w:rsidR="00B82649" w:rsidRPr="00B82649">
        <w:rPr>
          <w:rFonts w:hint="eastAsia"/>
          <w:b/>
        </w:rPr>
        <w:t>時，台電公司承攬商亦向本院表示，實務困境是此類職務缺乏新血加入且猶待訓練養成，缺工嚴重，</w:t>
      </w:r>
      <w:r w:rsidR="00065D88" w:rsidRPr="00AC6EA0">
        <w:rPr>
          <w:rFonts w:hint="eastAsia"/>
          <w:b/>
        </w:rPr>
        <w:t>為</w:t>
      </w:r>
      <w:r w:rsidR="007065AF" w:rsidRPr="00AC6EA0">
        <w:rPr>
          <w:rFonts w:hint="eastAsia"/>
          <w:b/>
        </w:rPr>
        <w:t>台電公司</w:t>
      </w:r>
      <w:r w:rsidR="00065D88" w:rsidRPr="00AC6EA0">
        <w:rPr>
          <w:rFonts w:hint="eastAsia"/>
          <w:b/>
        </w:rPr>
        <w:t>不可漠視之課題</w:t>
      </w:r>
      <w:r w:rsidR="009B68A7" w:rsidRPr="00AC6EA0">
        <w:rPr>
          <w:rFonts w:hint="eastAsia"/>
          <w:b/>
        </w:rPr>
        <w:t>，</w:t>
      </w:r>
      <w:proofErr w:type="gramStart"/>
      <w:r w:rsidR="0057742F" w:rsidRPr="00AC6EA0">
        <w:rPr>
          <w:rFonts w:hint="eastAsia"/>
          <w:b/>
        </w:rPr>
        <w:t>雖期引進移工</w:t>
      </w:r>
      <w:proofErr w:type="gramEnd"/>
      <w:r w:rsidR="0057742F" w:rsidRPr="00AC6EA0">
        <w:rPr>
          <w:rFonts w:hint="eastAsia"/>
          <w:b/>
        </w:rPr>
        <w:t>補充人力，</w:t>
      </w:r>
      <w:proofErr w:type="gramStart"/>
      <w:r w:rsidR="00065D88" w:rsidRPr="00AC6EA0">
        <w:rPr>
          <w:rFonts w:hint="eastAsia"/>
          <w:b/>
        </w:rPr>
        <w:t>然</w:t>
      </w:r>
      <w:r w:rsidR="00F13302" w:rsidRPr="00AC6EA0">
        <w:rPr>
          <w:rFonts w:hint="eastAsia"/>
          <w:b/>
        </w:rPr>
        <w:t>尚</w:t>
      </w:r>
      <w:r w:rsidR="00065D88" w:rsidRPr="00AC6EA0">
        <w:rPr>
          <w:rFonts w:hint="eastAsia"/>
          <w:b/>
        </w:rPr>
        <w:t>有如</w:t>
      </w:r>
      <w:proofErr w:type="gramEnd"/>
      <w:r w:rsidR="009B68A7" w:rsidRPr="00AC6EA0">
        <w:rPr>
          <w:rFonts w:hint="eastAsia"/>
          <w:b/>
        </w:rPr>
        <w:t>配線外電</w:t>
      </w:r>
      <w:r w:rsidR="009B68A7" w:rsidRPr="00AC6EA0">
        <w:rPr>
          <w:b/>
        </w:rPr>
        <w:t>工程所需證照及</w:t>
      </w:r>
      <w:r w:rsidR="00065D88" w:rsidRPr="00AC6EA0">
        <w:rPr>
          <w:rFonts w:hint="eastAsia"/>
          <w:b/>
        </w:rPr>
        <w:t>實務</w:t>
      </w:r>
      <w:r w:rsidR="009B68A7" w:rsidRPr="00AC6EA0">
        <w:rPr>
          <w:b/>
        </w:rPr>
        <w:t>訓練問題</w:t>
      </w:r>
      <w:r w:rsidR="009B68A7" w:rsidRPr="00AC6EA0">
        <w:rPr>
          <w:rFonts w:hint="eastAsia"/>
          <w:b/>
        </w:rPr>
        <w:t>，</w:t>
      </w:r>
      <w:r w:rsidR="00901E53" w:rsidRPr="00AC6EA0">
        <w:rPr>
          <w:rFonts w:hint="eastAsia"/>
          <w:b/>
        </w:rPr>
        <w:t>均</w:t>
      </w:r>
      <w:r w:rsidR="009B68A7" w:rsidRPr="00AC6EA0">
        <w:rPr>
          <w:rFonts w:hint="eastAsia"/>
          <w:b/>
        </w:rPr>
        <w:t>有待台電公司審慎</w:t>
      </w:r>
      <w:r w:rsidR="00901E53" w:rsidRPr="00AC6EA0">
        <w:rPr>
          <w:rFonts w:hint="eastAsia"/>
          <w:b/>
        </w:rPr>
        <w:t>以對</w:t>
      </w:r>
      <w:r w:rsidR="009B68A7" w:rsidRPr="00AC6EA0">
        <w:rPr>
          <w:rFonts w:hint="eastAsia"/>
          <w:b/>
        </w:rPr>
        <w:t>。</w:t>
      </w:r>
    </w:p>
    <w:p w:rsidR="0054312F" w:rsidRPr="00AC6EA0" w:rsidRDefault="00270376" w:rsidP="009056C7">
      <w:pPr>
        <w:pStyle w:val="3"/>
      </w:pPr>
      <w:r w:rsidRPr="00AC6EA0">
        <w:rPr>
          <w:rFonts w:hint="eastAsia"/>
        </w:rPr>
        <w:t>經濟部統計轄下各國營事業之重大職業災害，</w:t>
      </w:r>
      <w:r w:rsidR="00D41C53" w:rsidRPr="00AC6EA0">
        <w:rPr>
          <w:rFonts w:hint="eastAsia"/>
        </w:rPr>
        <w:t>於106年至113年3月底間，</w:t>
      </w:r>
      <w:r w:rsidRPr="00AC6EA0">
        <w:rPr>
          <w:rFonts w:hint="eastAsia"/>
        </w:rPr>
        <w:t>以</w:t>
      </w:r>
      <w:r w:rsidR="008718D2" w:rsidRPr="00AC6EA0">
        <w:rPr>
          <w:rFonts w:hint="eastAsia"/>
        </w:rPr>
        <w:t>台電公司共發生28件重大職業災害事故(表</w:t>
      </w:r>
      <w:r w:rsidR="00841C0F" w:rsidRPr="00AC6EA0">
        <w:rPr>
          <w:rFonts w:hint="eastAsia"/>
        </w:rPr>
        <w:t>13</w:t>
      </w:r>
      <w:r w:rsidR="008718D2" w:rsidRPr="00AC6EA0">
        <w:rPr>
          <w:rFonts w:hint="eastAsia"/>
        </w:rPr>
        <w:t>)</w:t>
      </w:r>
      <w:r w:rsidRPr="00AC6EA0">
        <w:rPr>
          <w:rFonts w:hint="eastAsia"/>
        </w:rPr>
        <w:t>為最高</w:t>
      </w:r>
      <w:r w:rsidR="008718D2" w:rsidRPr="00AC6EA0">
        <w:rPr>
          <w:rFonts w:hint="eastAsia"/>
        </w:rPr>
        <w:t>，其災害類型分別為墜落滾落11件、</w:t>
      </w:r>
      <w:proofErr w:type="gramStart"/>
      <w:r w:rsidR="008718D2" w:rsidRPr="00AC6EA0">
        <w:rPr>
          <w:rFonts w:hint="eastAsia"/>
        </w:rPr>
        <w:t>感電5件</w:t>
      </w:r>
      <w:proofErr w:type="gramEnd"/>
      <w:r w:rsidR="008718D2" w:rsidRPr="00AC6EA0">
        <w:rPr>
          <w:rFonts w:hint="eastAsia"/>
        </w:rPr>
        <w:t>、物體倒塌崩塌4件、被夾被</w:t>
      </w:r>
      <w:proofErr w:type="gramStart"/>
      <w:r w:rsidR="008718D2" w:rsidRPr="00AC6EA0">
        <w:rPr>
          <w:rFonts w:hint="eastAsia"/>
        </w:rPr>
        <w:t>捲</w:t>
      </w:r>
      <w:proofErr w:type="gramEnd"/>
      <w:r w:rsidR="008718D2" w:rsidRPr="00AC6EA0">
        <w:rPr>
          <w:rFonts w:hint="eastAsia"/>
        </w:rPr>
        <w:t>4件、物體飛落2件、溺斃1件、被撞1件；發生時間在例假日6件</w:t>
      </w:r>
      <w:r w:rsidR="005B67AB">
        <w:rPr>
          <w:rFonts w:hint="eastAsia"/>
        </w:rPr>
        <w:t>(</w:t>
      </w:r>
      <w:r w:rsidR="008718D2" w:rsidRPr="00AC6EA0">
        <w:rPr>
          <w:rFonts w:hint="eastAsia"/>
        </w:rPr>
        <w:t>占比21%</w:t>
      </w:r>
      <w:r w:rsidR="005B67AB">
        <w:rPr>
          <w:rFonts w:hint="eastAsia"/>
        </w:rPr>
        <w:t>)</w:t>
      </w:r>
      <w:r w:rsidR="008718D2" w:rsidRPr="00AC6EA0">
        <w:rPr>
          <w:rFonts w:hint="eastAsia"/>
        </w:rPr>
        <w:t>，罹難者為承攬商23件</w:t>
      </w:r>
      <w:r w:rsidR="005B67AB">
        <w:rPr>
          <w:rFonts w:hint="eastAsia"/>
        </w:rPr>
        <w:t>(</w:t>
      </w:r>
      <w:r w:rsidR="008718D2" w:rsidRPr="00AC6EA0">
        <w:rPr>
          <w:rFonts w:hint="eastAsia"/>
        </w:rPr>
        <w:t>占</w:t>
      </w:r>
      <w:r w:rsidR="008718D2" w:rsidRPr="00AC6EA0">
        <w:rPr>
          <w:rFonts w:hint="eastAsia"/>
        </w:rPr>
        <w:lastRenderedPageBreak/>
        <w:t>比82%</w:t>
      </w:r>
      <w:r w:rsidR="005B67AB">
        <w:rPr>
          <w:rFonts w:hint="eastAsia"/>
        </w:rPr>
        <w:t>)</w:t>
      </w:r>
      <w:r w:rsidR="008718D2" w:rsidRPr="00AC6EA0">
        <w:rPr>
          <w:rFonts w:hint="eastAsia"/>
        </w:rPr>
        <w:t>、員工5件</w:t>
      </w:r>
      <w:r w:rsidR="005B67AB">
        <w:rPr>
          <w:rFonts w:hint="eastAsia"/>
        </w:rPr>
        <w:t>(</w:t>
      </w:r>
      <w:r w:rsidR="008718D2" w:rsidRPr="00AC6EA0">
        <w:rPr>
          <w:rFonts w:hint="eastAsia"/>
        </w:rPr>
        <w:t>占比18%</w:t>
      </w:r>
      <w:r w:rsidR="005B67AB">
        <w:rPr>
          <w:rFonts w:hint="eastAsia"/>
        </w:rPr>
        <w:t>)</w:t>
      </w:r>
      <w:r w:rsidR="008718D2" w:rsidRPr="00AC6EA0">
        <w:rPr>
          <w:rFonts w:hint="eastAsia"/>
        </w:rPr>
        <w:t>。</w:t>
      </w:r>
      <w:r w:rsidR="00D42F11" w:rsidRPr="00AC6EA0">
        <w:rPr>
          <w:rFonts w:hint="eastAsia"/>
        </w:rPr>
        <w:t>再據該部統計</w:t>
      </w:r>
      <w:r w:rsidR="008A3145" w:rsidRPr="00AC6EA0">
        <w:rPr>
          <w:rFonts w:hint="eastAsia"/>
        </w:rPr>
        <w:t>同期間各國營事業</w:t>
      </w:r>
      <w:r w:rsidR="001F66FA" w:rsidRPr="00AC6EA0">
        <w:rPr>
          <w:rFonts w:hint="eastAsia"/>
        </w:rPr>
        <w:t>所屬</w:t>
      </w:r>
      <w:r w:rsidR="008A3145" w:rsidRPr="00AC6EA0">
        <w:rPr>
          <w:rFonts w:hint="eastAsia"/>
        </w:rPr>
        <w:t>員工及承攬商勞工之傷害頻率</w:t>
      </w:r>
      <w:r w:rsidR="008A3145" w:rsidRPr="00AC6EA0">
        <w:rPr>
          <w:rStyle w:val="aff1"/>
        </w:rPr>
        <w:footnoteReference w:id="26"/>
      </w:r>
      <w:r w:rsidR="00D42F11" w:rsidRPr="00AC6EA0">
        <w:rPr>
          <w:rFonts w:hint="eastAsia"/>
        </w:rPr>
        <w:t>數據</w:t>
      </w:r>
      <w:r w:rsidR="000C075B" w:rsidRPr="00AC6EA0">
        <w:rPr>
          <w:rFonts w:hint="eastAsia"/>
        </w:rPr>
        <w:t>(</w:t>
      </w:r>
      <w:r w:rsidR="008A3145" w:rsidRPr="00AC6EA0">
        <w:rPr>
          <w:rFonts w:hint="eastAsia"/>
        </w:rPr>
        <w:t>如表1</w:t>
      </w:r>
      <w:r w:rsidR="00841C0F" w:rsidRPr="00AC6EA0">
        <w:rPr>
          <w:rFonts w:hint="eastAsia"/>
        </w:rPr>
        <w:t>4</w:t>
      </w:r>
      <w:r w:rsidR="000C075B" w:rsidRPr="00AC6EA0">
        <w:rPr>
          <w:rFonts w:hint="eastAsia"/>
        </w:rPr>
        <w:t>)</w:t>
      </w:r>
      <w:r w:rsidR="00146A1B" w:rsidRPr="00AC6EA0">
        <w:rPr>
          <w:rFonts w:hint="eastAsia"/>
        </w:rPr>
        <w:t>可知</w:t>
      </w:r>
      <w:r w:rsidR="001F66FA" w:rsidRPr="00AC6EA0">
        <w:rPr>
          <w:rFonts w:hint="eastAsia"/>
        </w:rPr>
        <w:t>，承攬商勞工工作傷害</w:t>
      </w:r>
      <w:proofErr w:type="gramStart"/>
      <w:r w:rsidR="001F66FA" w:rsidRPr="00AC6EA0">
        <w:rPr>
          <w:rFonts w:hint="eastAsia"/>
        </w:rPr>
        <w:t>情形均</w:t>
      </w:r>
      <w:r w:rsidR="00B40F6E" w:rsidRPr="00AC6EA0">
        <w:rPr>
          <w:rFonts w:hint="eastAsia"/>
        </w:rPr>
        <w:t>較嚴重</w:t>
      </w:r>
      <w:proofErr w:type="gramEnd"/>
      <w:r w:rsidR="00B40F6E" w:rsidRPr="00AC6EA0">
        <w:rPr>
          <w:rFonts w:hint="eastAsia"/>
        </w:rPr>
        <w:t>。</w:t>
      </w:r>
    </w:p>
    <w:p w:rsidR="00270376" w:rsidRPr="00AC6EA0" w:rsidRDefault="00270376" w:rsidP="00270376">
      <w:pPr>
        <w:pStyle w:val="a3"/>
        <w:ind w:left="697" w:hanging="697"/>
      </w:pPr>
      <w:r w:rsidRPr="00AC6EA0">
        <w:rPr>
          <w:rFonts w:hint="eastAsia"/>
        </w:rPr>
        <w:t>台電、中油、台糖</w:t>
      </w:r>
      <w:proofErr w:type="gramStart"/>
      <w:r w:rsidRPr="00AC6EA0">
        <w:rPr>
          <w:rFonts w:hint="eastAsia"/>
        </w:rPr>
        <w:t>及台水公司</w:t>
      </w:r>
      <w:proofErr w:type="gramEnd"/>
      <w:r w:rsidRPr="00AC6EA0">
        <w:rPr>
          <w:rFonts w:hint="eastAsia"/>
        </w:rPr>
        <w:t>106至11</w:t>
      </w:r>
      <w:r w:rsidRPr="00AC6EA0">
        <w:t>3</w:t>
      </w:r>
      <w:r w:rsidRPr="00AC6EA0">
        <w:rPr>
          <w:rFonts w:hint="eastAsia"/>
        </w:rPr>
        <w:t>年3月重大職災統計</w:t>
      </w:r>
    </w:p>
    <w:tbl>
      <w:tblPr>
        <w:tblStyle w:val="af8"/>
        <w:tblW w:w="0" w:type="auto"/>
        <w:jc w:val="center"/>
        <w:tblLook w:val="04A0" w:firstRow="1" w:lastRow="0" w:firstColumn="1" w:lastColumn="0" w:noHBand="0" w:noVBand="1"/>
      </w:tblPr>
      <w:tblGrid>
        <w:gridCol w:w="1271"/>
        <w:gridCol w:w="1247"/>
        <w:gridCol w:w="1247"/>
        <w:gridCol w:w="1248"/>
        <w:gridCol w:w="1247"/>
        <w:gridCol w:w="1248"/>
      </w:tblGrid>
      <w:tr w:rsidR="00AC6EA0" w:rsidRPr="00AC6EA0" w:rsidTr="00A120DC">
        <w:trPr>
          <w:tblHeader/>
          <w:jc w:val="center"/>
        </w:trPr>
        <w:tc>
          <w:tcPr>
            <w:tcW w:w="7508" w:type="dxa"/>
            <w:gridSpan w:val="6"/>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發生重大職業災害件數</w:t>
            </w:r>
          </w:p>
        </w:tc>
      </w:tr>
      <w:tr w:rsidR="00AC6EA0" w:rsidRPr="00AC6EA0" w:rsidTr="00A120DC">
        <w:trPr>
          <w:tblHeader/>
          <w:jc w:val="center"/>
        </w:trPr>
        <w:tc>
          <w:tcPr>
            <w:tcW w:w="1271"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年度</w:t>
            </w:r>
          </w:p>
        </w:tc>
        <w:tc>
          <w:tcPr>
            <w:tcW w:w="1247"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台電</w:t>
            </w:r>
          </w:p>
        </w:tc>
        <w:tc>
          <w:tcPr>
            <w:tcW w:w="1247"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中油</w:t>
            </w:r>
          </w:p>
        </w:tc>
        <w:tc>
          <w:tcPr>
            <w:tcW w:w="1248"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台糖</w:t>
            </w:r>
          </w:p>
        </w:tc>
        <w:tc>
          <w:tcPr>
            <w:tcW w:w="1247"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proofErr w:type="gramStart"/>
            <w:r w:rsidRPr="00AC6EA0">
              <w:rPr>
                <w:rFonts w:hAnsi="標楷體" w:hint="eastAsia"/>
                <w:spacing w:val="-6"/>
                <w:sz w:val="28"/>
                <w:szCs w:val="28"/>
              </w:rPr>
              <w:t>台水</w:t>
            </w:r>
            <w:proofErr w:type="gramEnd"/>
          </w:p>
        </w:tc>
        <w:tc>
          <w:tcPr>
            <w:tcW w:w="1248" w:type="dxa"/>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合計</w:t>
            </w:r>
          </w:p>
        </w:tc>
      </w:tr>
      <w:tr w:rsidR="00AC6EA0" w:rsidRPr="00AC6EA0" w:rsidTr="00A4283A">
        <w:trPr>
          <w:jc w:val="center"/>
        </w:trPr>
        <w:tc>
          <w:tcPr>
            <w:tcW w:w="1271"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106年</w:t>
            </w:r>
          </w:p>
        </w:tc>
        <w:tc>
          <w:tcPr>
            <w:tcW w:w="1247"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3</w:t>
            </w:r>
          </w:p>
        </w:tc>
        <w:tc>
          <w:tcPr>
            <w:tcW w:w="1247"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w:t>
            </w:r>
          </w:p>
        </w:tc>
        <w:tc>
          <w:tcPr>
            <w:tcW w:w="1248"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w:t>
            </w:r>
          </w:p>
        </w:tc>
        <w:tc>
          <w:tcPr>
            <w:tcW w:w="1247"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spacing w:val="-6"/>
                <w:sz w:val="28"/>
                <w:szCs w:val="28"/>
              </w:rPr>
              <w:t>3</w:t>
            </w:r>
          </w:p>
        </w:tc>
        <w:tc>
          <w:tcPr>
            <w:tcW w:w="1248"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8</w:t>
            </w:r>
          </w:p>
        </w:tc>
      </w:tr>
      <w:tr w:rsidR="00AC6EA0" w:rsidRPr="00AC6EA0" w:rsidTr="00A4283A">
        <w:trPr>
          <w:jc w:val="center"/>
        </w:trPr>
        <w:tc>
          <w:tcPr>
            <w:tcW w:w="1271"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107年</w:t>
            </w:r>
          </w:p>
        </w:tc>
        <w:tc>
          <w:tcPr>
            <w:tcW w:w="1247"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7</w:t>
            </w:r>
          </w:p>
        </w:tc>
        <w:tc>
          <w:tcPr>
            <w:tcW w:w="1247"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3</w:t>
            </w:r>
          </w:p>
        </w:tc>
        <w:tc>
          <w:tcPr>
            <w:tcW w:w="1248"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0</w:t>
            </w:r>
          </w:p>
        </w:tc>
        <w:tc>
          <w:tcPr>
            <w:tcW w:w="1247"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spacing w:val="-6"/>
                <w:sz w:val="28"/>
                <w:szCs w:val="28"/>
              </w:rPr>
              <w:t>2</w:t>
            </w:r>
          </w:p>
        </w:tc>
        <w:tc>
          <w:tcPr>
            <w:tcW w:w="1248"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12</w:t>
            </w:r>
          </w:p>
        </w:tc>
      </w:tr>
      <w:tr w:rsidR="00AC6EA0" w:rsidRPr="00AC6EA0" w:rsidTr="00A4283A">
        <w:trPr>
          <w:jc w:val="center"/>
        </w:trPr>
        <w:tc>
          <w:tcPr>
            <w:tcW w:w="1271"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108年</w:t>
            </w:r>
          </w:p>
        </w:tc>
        <w:tc>
          <w:tcPr>
            <w:tcW w:w="1247"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6</w:t>
            </w:r>
          </w:p>
        </w:tc>
        <w:tc>
          <w:tcPr>
            <w:tcW w:w="1247"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2</w:t>
            </w:r>
          </w:p>
        </w:tc>
        <w:tc>
          <w:tcPr>
            <w:tcW w:w="1248"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0</w:t>
            </w:r>
          </w:p>
        </w:tc>
        <w:tc>
          <w:tcPr>
            <w:tcW w:w="1247"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spacing w:val="-6"/>
                <w:sz w:val="28"/>
                <w:szCs w:val="28"/>
              </w:rPr>
              <w:t>1</w:t>
            </w:r>
          </w:p>
        </w:tc>
        <w:tc>
          <w:tcPr>
            <w:tcW w:w="1248"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9</w:t>
            </w:r>
          </w:p>
        </w:tc>
      </w:tr>
      <w:tr w:rsidR="00AC6EA0" w:rsidRPr="00AC6EA0" w:rsidTr="00A4283A">
        <w:trPr>
          <w:jc w:val="center"/>
        </w:trPr>
        <w:tc>
          <w:tcPr>
            <w:tcW w:w="1271"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109年</w:t>
            </w:r>
          </w:p>
        </w:tc>
        <w:tc>
          <w:tcPr>
            <w:tcW w:w="1247"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2</w:t>
            </w:r>
          </w:p>
        </w:tc>
        <w:tc>
          <w:tcPr>
            <w:tcW w:w="1247"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4</w:t>
            </w:r>
          </w:p>
        </w:tc>
        <w:tc>
          <w:tcPr>
            <w:tcW w:w="1248"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0</w:t>
            </w:r>
          </w:p>
        </w:tc>
        <w:tc>
          <w:tcPr>
            <w:tcW w:w="1247"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spacing w:val="-6"/>
                <w:sz w:val="28"/>
                <w:szCs w:val="28"/>
              </w:rPr>
              <w:t>1</w:t>
            </w:r>
          </w:p>
        </w:tc>
        <w:tc>
          <w:tcPr>
            <w:tcW w:w="1248"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7</w:t>
            </w:r>
          </w:p>
        </w:tc>
      </w:tr>
      <w:tr w:rsidR="00AC6EA0" w:rsidRPr="00AC6EA0" w:rsidTr="00A4283A">
        <w:trPr>
          <w:jc w:val="center"/>
        </w:trPr>
        <w:tc>
          <w:tcPr>
            <w:tcW w:w="1271"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110年</w:t>
            </w:r>
          </w:p>
        </w:tc>
        <w:tc>
          <w:tcPr>
            <w:tcW w:w="1247"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2</w:t>
            </w:r>
          </w:p>
        </w:tc>
        <w:tc>
          <w:tcPr>
            <w:tcW w:w="1247"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w:t>
            </w:r>
          </w:p>
        </w:tc>
        <w:tc>
          <w:tcPr>
            <w:tcW w:w="1248"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w:t>
            </w:r>
          </w:p>
        </w:tc>
        <w:tc>
          <w:tcPr>
            <w:tcW w:w="1247"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spacing w:val="-6"/>
                <w:sz w:val="28"/>
                <w:szCs w:val="28"/>
              </w:rPr>
              <w:t>1</w:t>
            </w:r>
          </w:p>
        </w:tc>
        <w:tc>
          <w:tcPr>
            <w:tcW w:w="1248"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5</w:t>
            </w:r>
          </w:p>
        </w:tc>
      </w:tr>
      <w:tr w:rsidR="00AC6EA0" w:rsidRPr="00AC6EA0" w:rsidTr="00A4283A">
        <w:trPr>
          <w:jc w:val="center"/>
        </w:trPr>
        <w:tc>
          <w:tcPr>
            <w:tcW w:w="1271"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111年</w:t>
            </w:r>
          </w:p>
        </w:tc>
        <w:tc>
          <w:tcPr>
            <w:tcW w:w="1247"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2</w:t>
            </w:r>
          </w:p>
        </w:tc>
        <w:tc>
          <w:tcPr>
            <w:tcW w:w="1247"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w:t>
            </w:r>
          </w:p>
        </w:tc>
        <w:tc>
          <w:tcPr>
            <w:tcW w:w="1248"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w:t>
            </w:r>
          </w:p>
        </w:tc>
        <w:tc>
          <w:tcPr>
            <w:tcW w:w="1247"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spacing w:val="-6"/>
                <w:sz w:val="28"/>
                <w:szCs w:val="28"/>
              </w:rPr>
              <w:t>1</w:t>
            </w:r>
          </w:p>
        </w:tc>
        <w:tc>
          <w:tcPr>
            <w:tcW w:w="1248"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5</w:t>
            </w:r>
          </w:p>
        </w:tc>
      </w:tr>
      <w:tr w:rsidR="00AC6EA0" w:rsidRPr="00AC6EA0" w:rsidTr="00A4283A">
        <w:trPr>
          <w:jc w:val="center"/>
        </w:trPr>
        <w:tc>
          <w:tcPr>
            <w:tcW w:w="1271"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112年</w:t>
            </w:r>
          </w:p>
        </w:tc>
        <w:tc>
          <w:tcPr>
            <w:tcW w:w="1247"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6</w:t>
            </w:r>
          </w:p>
        </w:tc>
        <w:tc>
          <w:tcPr>
            <w:tcW w:w="1247"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w:t>
            </w:r>
          </w:p>
        </w:tc>
        <w:tc>
          <w:tcPr>
            <w:tcW w:w="1248"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w:t>
            </w:r>
          </w:p>
        </w:tc>
        <w:tc>
          <w:tcPr>
            <w:tcW w:w="1247"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spacing w:val="-6"/>
                <w:sz w:val="28"/>
                <w:szCs w:val="28"/>
              </w:rPr>
              <w:t>0</w:t>
            </w:r>
          </w:p>
        </w:tc>
        <w:tc>
          <w:tcPr>
            <w:tcW w:w="1248"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8</w:t>
            </w:r>
          </w:p>
        </w:tc>
      </w:tr>
      <w:tr w:rsidR="00AC6EA0" w:rsidRPr="00AC6EA0" w:rsidTr="00A4283A">
        <w:trPr>
          <w:jc w:val="center"/>
        </w:trPr>
        <w:tc>
          <w:tcPr>
            <w:tcW w:w="1271"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113年</w:t>
            </w:r>
          </w:p>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1至3月</w:t>
            </w:r>
          </w:p>
        </w:tc>
        <w:tc>
          <w:tcPr>
            <w:tcW w:w="1247"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0</w:t>
            </w:r>
          </w:p>
        </w:tc>
        <w:tc>
          <w:tcPr>
            <w:tcW w:w="1247"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w:t>
            </w:r>
          </w:p>
        </w:tc>
        <w:tc>
          <w:tcPr>
            <w:tcW w:w="1248"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0</w:t>
            </w:r>
          </w:p>
        </w:tc>
        <w:tc>
          <w:tcPr>
            <w:tcW w:w="1247"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spacing w:val="-6"/>
                <w:sz w:val="28"/>
                <w:szCs w:val="28"/>
              </w:rPr>
              <w:t>0</w:t>
            </w:r>
          </w:p>
        </w:tc>
        <w:tc>
          <w:tcPr>
            <w:tcW w:w="1248" w:type="dxa"/>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w:t>
            </w:r>
          </w:p>
        </w:tc>
      </w:tr>
      <w:tr w:rsidR="00AC6EA0" w:rsidRPr="00AC6EA0" w:rsidTr="00A4283A">
        <w:trPr>
          <w:jc w:val="center"/>
        </w:trPr>
        <w:tc>
          <w:tcPr>
            <w:tcW w:w="1271"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合計</w:t>
            </w:r>
          </w:p>
        </w:tc>
        <w:tc>
          <w:tcPr>
            <w:tcW w:w="1247"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28</w:t>
            </w:r>
          </w:p>
        </w:tc>
        <w:tc>
          <w:tcPr>
            <w:tcW w:w="1247"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14</w:t>
            </w:r>
          </w:p>
        </w:tc>
        <w:tc>
          <w:tcPr>
            <w:tcW w:w="1248"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4</w:t>
            </w:r>
          </w:p>
        </w:tc>
        <w:tc>
          <w:tcPr>
            <w:tcW w:w="1247"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9</w:t>
            </w:r>
          </w:p>
        </w:tc>
        <w:tc>
          <w:tcPr>
            <w:tcW w:w="1248" w:type="dxa"/>
            <w:shd w:val="clear" w:color="auto" w:fill="F2F2F2" w:themeFill="background1" w:themeFillShade="F2"/>
            <w:vAlign w:val="center"/>
          </w:tcPr>
          <w:p w:rsidR="00270376" w:rsidRPr="00AC6EA0" w:rsidRDefault="00270376" w:rsidP="00A4283A">
            <w:pPr>
              <w:pStyle w:val="ac"/>
              <w:autoSpaceDE w:val="0"/>
              <w:adjustRightInd w:val="0"/>
              <w:spacing w:before="0" w:line="0" w:lineRule="atLeast"/>
              <w:ind w:left="0" w:firstLine="0"/>
              <w:rPr>
                <w:rFonts w:hAnsi="標楷體"/>
                <w:spacing w:val="-6"/>
                <w:sz w:val="28"/>
                <w:szCs w:val="28"/>
              </w:rPr>
            </w:pPr>
            <w:r w:rsidRPr="00AC6EA0">
              <w:rPr>
                <w:rFonts w:hAnsi="標楷體" w:hint="eastAsia"/>
                <w:spacing w:val="-6"/>
                <w:sz w:val="28"/>
                <w:szCs w:val="28"/>
              </w:rPr>
              <w:t>55</w:t>
            </w:r>
          </w:p>
        </w:tc>
      </w:tr>
    </w:tbl>
    <w:p w:rsidR="008A3145" w:rsidRDefault="00270376" w:rsidP="008A1054">
      <w:pPr>
        <w:ind w:firstLineChars="300" w:firstLine="780"/>
        <w:rPr>
          <w:sz w:val="24"/>
          <w:szCs w:val="24"/>
        </w:rPr>
      </w:pPr>
      <w:r w:rsidRPr="00AC6EA0">
        <w:rPr>
          <w:rFonts w:hint="eastAsia"/>
          <w:sz w:val="24"/>
          <w:szCs w:val="24"/>
        </w:rPr>
        <w:t>資料來源：經濟部。</w:t>
      </w:r>
    </w:p>
    <w:p w:rsidR="00270376" w:rsidRPr="00AC6EA0" w:rsidRDefault="00270376" w:rsidP="00270376">
      <w:pPr>
        <w:pStyle w:val="a3"/>
        <w:ind w:left="697" w:hanging="697"/>
      </w:pPr>
      <w:r w:rsidRPr="00AC6EA0">
        <w:rPr>
          <w:rFonts w:hint="eastAsia"/>
        </w:rPr>
        <w:t>經濟部所屬國營事業於106年至113年3月底之</w:t>
      </w:r>
      <w:r w:rsidR="00AD4A45" w:rsidRPr="00AC6EA0">
        <w:rPr>
          <w:rFonts w:hint="eastAsia"/>
        </w:rPr>
        <w:t>員工及</w:t>
      </w:r>
      <w:r w:rsidRPr="00AC6EA0">
        <w:rPr>
          <w:rFonts w:ascii="Times New Roman"/>
          <w:kern w:val="0"/>
        </w:rPr>
        <w:t>承攬商傷害頻率</w:t>
      </w:r>
      <w:r w:rsidRPr="00AC6EA0">
        <w:rPr>
          <w:rFonts w:ascii="Times New Roman" w:hint="eastAsia"/>
          <w:kern w:val="0"/>
        </w:rPr>
        <w:t>統計表</w:t>
      </w:r>
    </w:p>
    <w:p w:rsidR="00D120B4" w:rsidRPr="00AC6EA0" w:rsidRDefault="000C075B" w:rsidP="00270376">
      <w:pPr>
        <w:rPr>
          <w:sz w:val="28"/>
          <w:szCs w:val="28"/>
        </w:rPr>
      </w:pPr>
      <w:r w:rsidRPr="00AC6EA0">
        <w:rPr>
          <w:rFonts w:hint="eastAsia"/>
          <w:sz w:val="28"/>
          <w:szCs w:val="28"/>
        </w:rPr>
        <w:t>(</w:t>
      </w:r>
      <w:proofErr w:type="gramStart"/>
      <w:r w:rsidR="00D120B4" w:rsidRPr="00AC6EA0">
        <w:rPr>
          <w:rFonts w:hint="eastAsia"/>
          <w:sz w:val="28"/>
          <w:szCs w:val="28"/>
        </w:rPr>
        <w:t>一</w:t>
      </w:r>
      <w:proofErr w:type="gramEnd"/>
      <w:r w:rsidRPr="00AC6EA0">
        <w:rPr>
          <w:rFonts w:hint="eastAsia"/>
          <w:sz w:val="28"/>
          <w:szCs w:val="28"/>
        </w:rPr>
        <w:t>)</w:t>
      </w:r>
      <w:r w:rsidR="00D120B4" w:rsidRPr="00AC6EA0">
        <w:rPr>
          <w:rFonts w:hint="eastAsia"/>
          <w:sz w:val="28"/>
          <w:szCs w:val="28"/>
        </w:rPr>
        <w:t>各國營事業所屬員工部分</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36"/>
        <w:gridCol w:w="1108"/>
        <w:gridCol w:w="1109"/>
        <w:gridCol w:w="1108"/>
        <w:gridCol w:w="1109"/>
        <w:gridCol w:w="1109"/>
        <w:gridCol w:w="1108"/>
        <w:gridCol w:w="1109"/>
        <w:gridCol w:w="1109"/>
      </w:tblGrid>
      <w:tr w:rsidR="00AC6EA0" w:rsidRPr="00AC6EA0" w:rsidTr="002E6F3B">
        <w:trPr>
          <w:trHeight w:val="324"/>
          <w:tblHeader/>
          <w:jc w:val="center"/>
        </w:trPr>
        <w:tc>
          <w:tcPr>
            <w:tcW w:w="836" w:type="dxa"/>
            <w:vMerge w:val="restart"/>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 xml:space="preserve">　</w:t>
            </w:r>
          </w:p>
        </w:tc>
        <w:tc>
          <w:tcPr>
            <w:tcW w:w="2217" w:type="dxa"/>
            <w:gridSpan w:val="2"/>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台電公司</w:t>
            </w:r>
          </w:p>
        </w:tc>
        <w:tc>
          <w:tcPr>
            <w:tcW w:w="2217" w:type="dxa"/>
            <w:gridSpan w:val="2"/>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rPr>
              <w:t>中油公司</w:t>
            </w:r>
          </w:p>
        </w:tc>
        <w:tc>
          <w:tcPr>
            <w:tcW w:w="2217" w:type="dxa"/>
            <w:gridSpan w:val="2"/>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台糖公司</w:t>
            </w:r>
          </w:p>
        </w:tc>
        <w:tc>
          <w:tcPr>
            <w:tcW w:w="2218" w:type="dxa"/>
            <w:gridSpan w:val="2"/>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proofErr w:type="gramStart"/>
            <w:r w:rsidRPr="00AC6EA0">
              <w:rPr>
                <w:rFonts w:hAnsi="標楷體" w:hint="eastAsia"/>
                <w:kern w:val="0"/>
                <w:sz w:val="28"/>
                <w:szCs w:val="28"/>
              </w:rPr>
              <w:t>台水公司</w:t>
            </w:r>
            <w:proofErr w:type="gramEnd"/>
          </w:p>
        </w:tc>
      </w:tr>
      <w:tr w:rsidR="00AC6EA0" w:rsidRPr="00AC6EA0" w:rsidTr="002E6F3B">
        <w:trPr>
          <w:trHeight w:val="324"/>
          <w:tblHeader/>
          <w:jc w:val="center"/>
        </w:trPr>
        <w:tc>
          <w:tcPr>
            <w:tcW w:w="836" w:type="dxa"/>
            <w:vMerge/>
            <w:shd w:val="clear" w:color="auto" w:fill="auto"/>
            <w:noWrap/>
            <w:tcMar>
              <w:top w:w="0" w:type="dxa"/>
              <w:left w:w="28" w:type="dxa"/>
              <w:bottom w:w="0" w:type="dxa"/>
              <w:right w:w="28" w:type="dxa"/>
            </w:tcMar>
            <w:vAlign w:val="center"/>
          </w:tcPr>
          <w:p w:rsidR="00D120B4" w:rsidRPr="00AC6EA0" w:rsidRDefault="00D120B4" w:rsidP="009056C7">
            <w:pPr>
              <w:widowControl/>
              <w:snapToGrid w:val="0"/>
              <w:rPr>
                <w:rFonts w:hAnsi="標楷體"/>
                <w:kern w:val="0"/>
                <w:sz w:val="28"/>
                <w:szCs w:val="28"/>
              </w:rPr>
            </w:pP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實績值</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控制值</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實績值</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控制值</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實績值</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控制值</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實績值</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控制值</w:t>
            </w:r>
          </w:p>
        </w:tc>
      </w:tr>
      <w:tr w:rsidR="00AC6EA0" w:rsidRPr="00AC6EA0" w:rsidTr="00D41C53">
        <w:trPr>
          <w:trHeight w:val="454"/>
          <w:jc w:val="center"/>
        </w:trPr>
        <w:tc>
          <w:tcPr>
            <w:tcW w:w="836" w:type="dxa"/>
            <w:shd w:val="clear" w:color="auto" w:fill="auto"/>
            <w:tcMar>
              <w:top w:w="0" w:type="dxa"/>
              <w:left w:w="28" w:type="dxa"/>
              <w:bottom w:w="0" w:type="dxa"/>
              <w:right w:w="28" w:type="dxa"/>
            </w:tcMar>
            <w:vAlign w:val="center"/>
          </w:tcPr>
          <w:p w:rsidR="00D120B4" w:rsidRPr="00AC6EA0" w:rsidRDefault="00D120B4" w:rsidP="009056C7">
            <w:pPr>
              <w:widowControl/>
              <w:snapToGrid w:val="0"/>
              <w:rPr>
                <w:rFonts w:hAnsi="標楷體"/>
                <w:kern w:val="0"/>
                <w:sz w:val="28"/>
                <w:szCs w:val="28"/>
              </w:rPr>
            </w:pPr>
            <w:r w:rsidRPr="00AC6EA0">
              <w:rPr>
                <w:rFonts w:hAnsi="標楷體"/>
                <w:kern w:val="0"/>
                <w:sz w:val="28"/>
                <w:szCs w:val="28"/>
              </w:rPr>
              <w:t>106年</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0.16</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r w:rsidRPr="00AC6EA0">
              <w:rPr>
                <w:rFonts w:hAnsi="標楷體" w:cs="新細明體"/>
                <w:kern w:val="0"/>
                <w:sz w:val="28"/>
                <w:szCs w:val="28"/>
              </w:rPr>
              <w:t>≦</w:t>
            </w:r>
            <w:r w:rsidRPr="00AC6EA0">
              <w:rPr>
                <w:rFonts w:hAnsi="標楷體"/>
                <w:kern w:val="0"/>
                <w:sz w:val="28"/>
                <w:szCs w:val="28"/>
              </w:rPr>
              <w:t>0.29</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0.18</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0.21</w:t>
            </w:r>
          </w:p>
        </w:tc>
        <w:tc>
          <w:tcPr>
            <w:tcW w:w="1109" w:type="dxa"/>
            <w:shd w:val="clear" w:color="auto" w:fill="auto"/>
            <w:noWrap/>
            <w:tcMar>
              <w:top w:w="0" w:type="dxa"/>
              <w:left w:w="28" w:type="dxa"/>
              <w:bottom w:w="0" w:type="dxa"/>
              <w:right w:w="28" w:type="dxa"/>
            </w:tcMar>
            <w:vAlign w:val="bottom"/>
          </w:tcPr>
          <w:p w:rsidR="00D120B4" w:rsidRPr="00AC6EA0" w:rsidRDefault="00D120B4" w:rsidP="009056C7">
            <w:pPr>
              <w:widowControl/>
              <w:snapToGrid w:val="0"/>
              <w:jc w:val="center"/>
              <w:rPr>
                <w:rFonts w:hAnsi="標楷體"/>
                <w:kern w:val="0"/>
                <w:sz w:val="28"/>
                <w:szCs w:val="28"/>
              </w:rPr>
            </w:pPr>
            <w:r w:rsidRPr="00AC6EA0">
              <w:rPr>
                <w:rFonts w:hAnsi="標楷體" w:hint="eastAsia"/>
                <w:sz w:val="28"/>
                <w:szCs w:val="28"/>
              </w:rPr>
              <w:t>0.54</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0.5</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0.00</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未設定</w:t>
            </w:r>
          </w:p>
        </w:tc>
      </w:tr>
      <w:tr w:rsidR="00AC6EA0" w:rsidRPr="00AC6EA0" w:rsidTr="00D41C53">
        <w:trPr>
          <w:trHeight w:val="454"/>
          <w:jc w:val="center"/>
        </w:trPr>
        <w:tc>
          <w:tcPr>
            <w:tcW w:w="836" w:type="dxa"/>
            <w:shd w:val="clear" w:color="auto" w:fill="auto"/>
            <w:tcMar>
              <w:top w:w="0" w:type="dxa"/>
              <w:left w:w="28" w:type="dxa"/>
              <w:bottom w:w="0" w:type="dxa"/>
              <w:right w:w="28" w:type="dxa"/>
            </w:tcMar>
            <w:vAlign w:val="center"/>
          </w:tcPr>
          <w:p w:rsidR="00D120B4" w:rsidRPr="00AC6EA0" w:rsidRDefault="00D120B4" w:rsidP="009056C7">
            <w:pPr>
              <w:widowControl/>
              <w:snapToGrid w:val="0"/>
              <w:rPr>
                <w:rFonts w:hAnsi="標楷體"/>
                <w:kern w:val="0"/>
                <w:sz w:val="28"/>
                <w:szCs w:val="28"/>
              </w:rPr>
            </w:pPr>
            <w:r w:rsidRPr="00AC6EA0">
              <w:rPr>
                <w:rFonts w:hAnsi="標楷體"/>
                <w:kern w:val="0"/>
                <w:sz w:val="28"/>
                <w:szCs w:val="28"/>
              </w:rPr>
              <w:t>107年</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0.26</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r w:rsidRPr="00AC6EA0">
              <w:rPr>
                <w:rFonts w:hAnsi="標楷體" w:cs="新細明體"/>
                <w:kern w:val="0"/>
                <w:sz w:val="28"/>
                <w:szCs w:val="28"/>
              </w:rPr>
              <w:t>≦</w:t>
            </w:r>
            <w:r w:rsidRPr="00AC6EA0">
              <w:rPr>
                <w:rFonts w:hAnsi="標楷體"/>
                <w:kern w:val="0"/>
                <w:sz w:val="28"/>
                <w:szCs w:val="28"/>
              </w:rPr>
              <w:t>0.26</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0.08</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0.22</w:t>
            </w:r>
          </w:p>
        </w:tc>
        <w:tc>
          <w:tcPr>
            <w:tcW w:w="1109" w:type="dxa"/>
            <w:shd w:val="clear" w:color="auto" w:fill="auto"/>
            <w:noWrap/>
            <w:tcMar>
              <w:top w:w="0" w:type="dxa"/>
              <w:left w:w="28" w:type="dxa"/>
              <w:bottom w:w="0" w:type="dxa"/>
              <w:right w:w="28" w:type="dxa"/>
            </w:tcMar>
            <w:vAlign w:val="bottom"/>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0.55</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0.5</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0.08</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未設定</w:t>
            </w:r>
          </w:p>
        </w:tc>
      </w:tr>
      <w:tr w:rsidR="00AC6EA0" w:rsidRPr="00AC6EA0" w:rsidTr="00D41C53">
        <w:trPr>
          <w:trHeight w:val="454"/>
          <w:jc w:val="center"/>
        </w:trPr>
        <w:tc>
          <w:tcPr>
            <w:tcW w:w="836" w:type="dxa"/>
            <w:shd w:val="clear" w:color="auto" w:fill="auto"/>
            <w:tcMar>
              <w:top w:w="0" w:type="dxa"/>
              <w:left w:w="28" w:type="dxa"/>
              <w:bottom w:w="0" w:type="dxa"/>
              <w:right w:w="28" w:type="dxa"/>
            </w:tcMar>
            <w:vAlign w:val="center"/>
          </w:tcPr>
          <w:p w:rsidR="00D120B4" w:rsidRPr="00AC6EA0" w:rsidRDefault="00D120B4" w:rsidP="009056C7">
            <w:pPr>
              <w:widowControl/>
              <w:snapToGrid w:val="0"/>
              <w:rPr>
                <w:rFonts w:hAnsi="標楷體"/>
                <w:kern w:val="0"/>
                <w:sz w:val="28"/>
                <w:szCs w:val="28"/>
              </w:rPr>
            </w:pPr>
            <w:r w:rsidRPr="00AC6EA0">
              <w:rPr>
                <w:rFonts w:hAnsi="標楷體"/>
                <w:kern w:val="0"/>
                <w:sz w:val="28"/>
                <w:szCs w:val="28"/>
              </w:rPr>
              <w:t>108年</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0.05</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r w:rsidRPr="00AC6EA0">
              <w:rPr>
                <w:rFonts w:hAnsi="標楷體" w:cs="新細明體"/>
                <w:kern w:val="0"/>
                <w:sz w:val="28"/>
                <w:szCs w:val="28"/>
              </w:rPr>
              <w:t>≦</w:t>
            </w:r>
            <w:r w:rsidRPr="00AC6EA0">
              <w:rPr>
                <w:rFonts w:hAnsi="標楷體"/>
                <w:kern w:val="0"/>
                <w:sz w:val="28"/>
                <w:szCs w:val="28"/>
              </w:rPr>
              <w:t>0.26</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0.08</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0.15</w:t>
            </w:r>
          </w:p>
        </w:tc>
        <w:tc>
          <w:tcPr>
            <w:tcW w:w="1109" w:type="dxa"/>
            <w:shd w:val="clear" w:color="auto" w:fill="auto"/>
            <w:noWrap/>
            <w:tcMar>
              <w:top w:w="0" w:type="dxa"/>
              <w:left w:w="28" w:type="dxa"/>
              <w:bottom w:w="0" w:type="dxa"/>
              <w:right w:w="28" w:type="dxa"/>
            </w:tcMar>
            <w:vAlign w:val="bottom"/>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0.36</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0.5</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0.26</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未設定</w:t>
            </w:r>
          </w:p>
        </w:tc>
      </w:tr>
      <w:tr w:rsidR="00AC6EA0" w:rsidRPr="00AC6EA0" w:rsidTr="00D41C53">
        <w:trPr>
          <w:trHeight w:val="454"/>
          <w:jc w:val="center"/>
        </w:trPr>
        <w:tc>
          <w:tcPr>
            <w:tcW w:w="836" w:type="dxa"/>
            <w:shd w:val="clear" w:color="auto" w:fill="auto"/>
            <w:tcMar>
              <w:top w:w="0" w:type="dxa"/>
              <w:left w:w="28" w:type="dxa"/>
              <w:bottom w:w="0" w:type="dxa"/>
              <w:right w:w="28" w:type="dxa"/>
            </w:tcMar>
            <w:vAlign w:val="center"/>
          </w:tcPr>
          <w:p w:rsidR="00D120B4" w:rsidRPr="00AC6EA0" w:rsidRDefault="00D120B4" w:rsidP="009056C7">
            <w:pPr>
              <w:widowControl/>
              <w:snapToGrid w:val="0"/>
              <w:rPr>
                <w:rFonts w:hAnsi="標楷體"/>
                <w:kern w:val="0"/>
                <w:sz w:val="28"/>
                <w:szCs w:val="28"/>
              </w:rPr>
            </w:pPr>
            <w:r w:rsidRPr="00AC6EA0">
              <w:rPr>
                <w:rFonts w:hAnsi="標楷體"/>
                <w:kern w:val="0"/>
                <w:sz w:val="28"/>
                <w:szCs w:val="28"/>
              </w:rPr>
              <w:t>109年</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0.17</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r w:rsidRPr="00AC6EA0">
              <w:rPr>
                <w:rFonts w:hAnsi="標楷體" w:cs="新細明體"/>
                <w:kern w:val="0"/>
                <w:sz w:val="28"/>
                <w:szCs w:val="28"/>
              </w:rPr>
              <w:t>≦</w:t>
            </w:r>
            <w:r w:rsidRPr="00AC6EA0">
              <w:rPr>
                <w:rFonts w:hAnsi="標楷體"/>
                <w:kern w:val="0"/>
                <w:sz w:val="28"/>
                <w:szCs w:val="28"/>
              </w:rPr>
              <w:t>0.22</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0.11</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0.11</w:t>
            </w:r>
          </w:p>
        </w:tc>
        <w:tc>
          <w:tcPr>
            <w:tcW w:w="1109" w:type="dxa"/>
            <w:shd w:val="clear" w:color="auto" w:fill="auto"/>
            <w:noWrap/>
            <w:tcMar>
              <w:top w:w="0" w:type="dxa"/>
              <w:left w:w="28" w:type="dxa"/>
              <w:bottom w:w="0" w:type="dxa"/>
              <w:right w:w="28" w:type="dxa"/>
            </w:tcMar>
            <w:vAlign w:val="bottom"/>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0.13</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0.5</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0.00</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未設定</w:t>
            </w:r>
          </w:p>
        </w:tc>
      </w:tr>
      <w:tr w:rsidR="00AC6EA0" w:rsidRPr="00AC6EA0" w:rsidTr="00D41C53">
        <w:trPr>
          <w:trHeight w:val="454"/>
          <w:jc w:val="center"/>
        </w:trPr>
        <w:tc>
          <w:tcPr>
            <w:tcW w:w="836" w:type="dxa"/>
            <w:shd w:val="clear" w:color="auto" w:fill="auto"/>
            <w:tcMar>
              <w:top w:w="0" w:type="dxa"/>
              <w:left w:w="28" w:type="dxa"/>
              <w:bottom w:w="0" w:type="dxa"/>
              <w:right w:w="28" w:type="dxa"/>
            </w:tcMar>
            <w:vAlign w:val="center"/>
          </w:tcPr>
          <w:p w:rsidR="00D120B4" w:rsidRPr="00AC6EA0" w:rsidRDefault="00D120B4" w:rsidP="009056C7">
            <w:pPr>
              <w:widowControl/>
              <w:snapToGrid w:val="0"/>
              <w:rPr>
                <w:rFonts w:hAnsi="標楷體"/>
                <w:kern w:val="0"/>
                <w:sz w:val="28"/>
                <w:szCs w:val="28"/>
              </w:rPr>
            </w:pPr>
            <w:r w:rsidRPr="00AC6EA0">
              <w:rPr>
                <w:rFonts w:hAnsi="標楷體"/>
                <w:kern w:val="0"/>
                <w:sz w:val="28"/>
                <w:szCs w:val="28"/>
              </w:rPr>
              <w:t>110年</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0.06</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r w:rsidRPr="00AC6EA0">
              <w:rPr>
                <w:rFonts w:hAnsi="標楷體" w:cs="新細明體"/>
                <w:kern w:val="0"/>
                <w:sz w:val="28"/>
                <w:szCs w:val="28"/>
              </w:rPr>
              <w:t>≦</w:t>
            </w:r>
            <w:r w:rsidRPr="00AC6EA0">
              <w:rPr>
                <w:rFonts w:hAnsi="標楷體"/>
                <w:kern w:val="0"/>
                <w:sz w:val="28"/>
                <w:szCs w:val="28"/>
              </w:rPr>
              <w:t>0.15</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0.08</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0.09</w:t>
            </w:r>
          </w:p>
        </w:tc>
        <w:tc>
          <w:tcPr>
            <w:tcW w:w="1109" w:type="dxa"/>
            <w:shd w:val="clear" w:color="auto" w:fill="auto"/>
            <w:noWrap/>
            <w:tcMar>
              <w:top w:w="0" w:type="dxa"/>
              <w:left w:w="28" w:type="dxa"/>
              <w:bottom w:w="0" w:type="dxa"/>
              <w:right w:w="28" w:type="dxa"/>
            </w:tcMar>
            <w:vAlign w:val="bottom"/>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0.14</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0.61</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0.00</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未設定</w:t>
            </w:r>
          </w:p>
        </w:tc>
      </w:tr>
      <w:tr w:rsidR="00AC6EA0" w:rsidRPr="00AC6EA0" w:rsidTr="00D41C53">
        <w:trPr>
          <w:trHeight w:val="454"/>
          <w:jc w:val="center"/>
        </w:trPr>
        <w:tc>
          <w:tcPr>
            <w:tcW w:w="836" w:type="dxa"/>
            <w:shd w:val="clear" w:color="auto" w:fill="auto"/>
            <w:tcMar>
              <w:top w:w="0" w:type="dxa"/>
              <w:left w:w="28" w:type="dxa"/>
              <w:bottom w:w="0" w:type="dxa"/>
              <w:right w:w="28" w:type="dxa"/>
            </w:tcMar>
            <w:vAlign w:val="center"/>
          </w:tcPr>
          <w:p w:rsidR="00D120B4" w:rsidRPr="00AC6EA0" w:rsidRDefault="00D120B4" w:rsidP="009056C7">
            <w:pPr>
              <w:widowControl/>
              <w:snapToGrid w:val="0"/>
              <w:rPr>
                <w:rFonts w:hAnsi="標楷體"/>
                <w:kern w:val="0"/>
                <w:sz w:val="28"/>
                <w:szCs w:val="28"/>
              </w:rPr>
            </w:pPr>
            <w:r w:rsidRPr="00AC6EA0">
              <w:rPr>
                <w:rFonts w:hAnsi="標楷體"/>
                <w:kern w:val="0"/>
                <w:sz w:val="28"/>
                <w:szCs w:val="28"/>
              </w:rPr>
              <w:t>111年</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0.12</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r w:rsidRPr="00AC6EA0">
              <w:rPr>
                <w:rFonts w:hAnsi="標楷體" w:cs="新細明體"/>
                <w:kern w:val="0"/>
                <w:sz w:val="28"/>
                <w:szCs w:val="28"/>
              </w:rPr>
              <w:t>≦</w:t>
            </w:r>
            <w:r w:rsidRPr="00AC6EA0">
              <w:rPr>
                <w:rFonts w:hAnsi="標楷體"/>
                <w:kern w:val="0"/>
                <w:sz w:val="28"/>
                <w:szCs w:val="28"/>
              </w:rPr>
              <w:t>0.13</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0.08</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r w:rsidRPr="00AC6EA0">
              <w:rPr>
                <w:rFonts w:hAnsi="標楷體"/>
                <w:sz w:val="28"/>
                <w:szCs w:val="28"/>
              </w:rPr>
              <w:t>0.09</w:t>
            </w:r>
          </w:p>
        </w:tc>
        <w:tc>
          <w:tcPr>
            <w:tcW w:w="1109" w:type="dxa"/>
            <w:shd w:val="clear" w:color="auto" w:fill="auto"/>
            <w:noWrap/>
            <w:tcMar>
              <w:top w:w="0" w:type="dxa"/>
              <w:left w:w="28" w:type="dxa"/>
              <w:bottom w:w="0" w:type="dxa"/>
              <w:right w:w="28" w:type="dxa"/>
            </w:tcMar>
            <w:vAlign w:val="bottom"/>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0.29</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r w:rsidRPr="00AC6EA0">
              <w:rPr>
                <w:rFonts w:hAnsi="標楷體" w:hint="eastAsia"/>
                <w:sz w:val="28"/>
                <w:szCs w:val="28"/>
              </w:rPr>
              <w:t>0.38</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0.00</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proofErr w:type="gramStart"/>
            <w:r w:rsidRPr="00AC6EA0">
              <w:rPr>
                <w:rFonts w:hAnsi="標楷體" w:cs="新細明體" w:hint="eastAsia"/>
                <w:kern w:val="0"/>
                <w:sz w:val="28"/>
                <w:szCs w:val="28"/>
              </w:rPr>
              <w:t>≦</w:t>
            </w:r>
            <w:proofErr w:type="gramEnd"/>
            <w:r w:rsidRPr="00AC6EA0">
              <w:rPr>
                <w:rFonts w:hAnsi="標楷體"/>
                <w:kern w:val="0"/>
                <w:sz w:val="28"/>
                <w:szCs w:val="28"/>
              </w:rPr>
              <w:t>0.</w:t>
            </w:r>
            <w:r w:rsidRPr="00AC6EA0">
              <w:rPr>
                <w:rFonts w:hAnsi="標楷體" w:hint="eastAsia"/>
                <w:kern w:val="0"/>
                <w:sz w:val="28"/>
                <w:szCs w:val="28"/>
              </w:rPr>
              <w:t>06</w:t>
            </w:r>
          </w:p>
        </w:tc>
      </w:tr>
      <w:tr w:rsidR="00AC6EA0" w:rsidRPr="00AC6EA0" w:rsidTr="00D41C53">
        <w:trPr>
          <w:trHeight w:val="454"/>
          <w:jc w:val="center"/>
        </w:trPr>
        <w:tc>
          <w:tcPr>
            <w:tcW w:w="836" w:type="dxa"/>
            <w:shd w:val="clear" w:color="auto" w:fill="auto"/>
            <w:tcMar>
              <w:top w:w="0" w:type="dxa"/>
              <w:left w:w="28" w:type="dxa"/>
              <w:bottom w:w="0" w:type="dxa"/>
              <w:right w:w="28" w:type="dxa"/>
            </w:tcMar>
            <w:vAlign w:val="center"/>
          </w:tcPr>
          <w:p w:rsidR="00D120B4" w:rsidRPr="00AC6EA0" w:rsidRDefault="00D120B4" w:rsidP="009056C7">
            <w:pPr>
              <w:widowControl/>
              <w:snapToGrid w:val="0"/>
              <w:rPr>
                <w:rFonts w:hAnsi="標楷體"/>
                <w:kern w:val="0"/>
                <w:sz w:val="28"/>
                <w:szCs w:val="28"/>
              </w:rPr>
            </w:pPr>
            <w:r w:rsidRPr="00AC6EA0">
              <w:rPr>
                <w:rFonts w:hAnsi="標楷體"/>
                <w:kern w:val="0"/>
                <w:sz w:val="28"/>
                <w:szCs w:val="28"/>
              </w:rPr>
              <w:t>112年</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0.20</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r w:rsidRPr="00AC6EA0">
              <w:rPr>
                <w:rFonts w:hAnsi="標楷體" w:cs="新細明體"/>
                <w:kern w:val="0"/>
                <w:sz w:val="28"/>
                <w:szCs w:val="28"/>
              </w:rPr>
              <w:t>≦</w:t>
            </w:r>
            <w:r w:rsidRPr="00AC6EA0">
              <w:rPr>
                <w:rFonts w:hAnsi="標楷體"/>
                <w:kern w:val="0"/>
                <w:sz w:val="28"/>
                <w:szCs w:val="28"/>
              </w:rPr>
              <w:t>0.12</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0.14</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r w:rsidRPr="00AC6EA0">
              <w:rPr>
                <w:rFonts w:hAnsi="標楷體"/>
                <w:sz w:val="28"/>
                <w:szCs w:val="28"/>
              </w:rPr>
              <w:t>0.08</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0.46</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r w:rsidRPr="00AC6EA0">
              <w:rPr>
                <w:rFonts w:hAnsi="標楷體" w:hint="eastAsia"/>
                <w:sz w:val="28"/>
                <w:szCs w:val="28"/>
              </w:rPr>
              <w:t>0.55</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0.17</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proofErr w:type="gramStart"/>
            <w:r w:rsidRPr="00AC6EA0">
              <w:rPr>
                <w:rFonts w:hAnsi="標楷體" w:cs="新細明體" w:hint="eastAsia"/>
                <w:kern w:val="0"/>
                <w:sz w:val="28"/>
                <w:szCs w:val="28"/>
              </w:rPr>
              <w:t>≦</w:t>
            </w:r>
            <w:proofErr w:type="gramEnd"/>
            <w:r w:rsidRPr="00AC6EA0">
              <w:rPr>
                <w:rFonts w:hAnsi="標楷體"/>
                <w:kern w:val="0"/>
                <w:sz w:val="28"/>
                <w:szCs w:val="28"/>
              </w:rPr>
              <w:t>0.</w:t>
            </w:r>
            <w:r w:rsidRPr="00AC6EA0">
              <w:rPr>
                <w:rFonts w:hAnsi="標楷體" w:hint="eastAsia"/>
                <w:kern w:val="0"/>
                <w:sz w:val="28"/>
                <w:szCs w:val="28"/>
              </w:rPr>
              <w:t>06</w:t>
            </w:r>
          </w:p>
        </w:tc>
      </w:tr>
      <w:tr w:rsidR="00AC6EA0" w:rsidRPr="00AC6EA0" w:rsidTr="00D41C53">
        <w:trPr>
          <w:trHeight w:val="454"/>
          <w:jc w:val="center"/>
        </w:trPr>
        <w:tc>
          <w:tcPr>
            <w:tcW w:w="836" w:type="dxa"/>
            <w:shd w:val="clear" w:color="auto" w:fill="auto"/>
            <w:tcMar>
              <w:top w:w="0" w:type="dxa"/>
              <w:left w:w="28" w:type="dxa"/>
              <w:bottom w:w="0" w:type="dxa"/>
              <w:right w:w="28" w:type="dxa"/>
            </w:tcMar>
            <w:vAlign w:val="center"/>
          </w:tcPr>
          <w:p w:rsidR="00D120B4" w:rsidRPr="00AC6EA0" w:rsidRDefault="00D120B4" w:rsidP="009056C7">
            <w:pPr>
              <w:widowControl/>
              <w:snapToGrid w:val="0"/>
              <w:rPr>
                <w:rFonts w:hAnsi="標楷體"/>
                <w:kern w:val="0"/>
                <w:sz w:val="28"/>
                <w:szCs w:val="28"/>
              </w:rPr>
            </w:pPr>
            <w:r w:rsidRPr="00AC6EA0">
              <w:rPr>
                <w:rFonts w:hAnsi="標楷體"/>
                <w:kern w:val="0"/>
                <w:sz w:val="28"/>
                <w:szCs w:val="28"/>
              </w:rPr>
              <w:lastRenderedPageBreak/>
              <w:t>113年3月底</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0.21</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r w:rsidRPr="00AC6EA0">
              <w:rPr>
                <w:rFonts w:hAnsi="標楷體" w:cs="新細明體"/>
                <w:kern w:val="0"/>
                <w:sz w:val="28"/>
                <w:szCs w:val="28"/>
              </w:rPr>
              <w:t>≦</w:t>
            </w:r>
            <w:r w:rsidRPr="00AC6EA0">
              <w:rPr>
                <w:rFonts w:hAnsi="標楷體"/>
                <w:kern w:val="0"/>
                <w:sz w:val="28"/>
                <w:szCs w:val="28"/>
              </w:rPr>
              <w:t>0.12</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0.00</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r w:rsidRPr="00AC6EA0">
              <w:rPr>
                <w:rFonts w:hAnsi="標楷體"/>
                <w:sz w:val="28"/>
                <w:szCs w:val="28"/>
              </w:rPr>
              <w:t>0.09</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r w:rsidRPr="00AC6EA0">
              <w:rPr>
                <w:rFonts w:hAnsi="標楷體" w:hint="eastAsia"/>
                <w:sz w:val="28"/>
                <w:szCs w:val="28"/>
              </w:rPr>
              <w:t>0.48</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0.00</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proofErr w:type="gramStart"/>
            <w:r w:rsidRPr="00AC6EA0">
              <w:rPr>
                <w:rFonts w:hAnsi="標楷體" w:cs="新細明體" w:hint="eastAsia"/>
                <w:kern w:val="0"/>
                <w:sz w:val="28"/>
                <w:szCs w:val="28"/>
              </w:rPr>
              <w:t>≦</w:t>
            </w:r>
            <w:proofErr w:type="gramEnd"/>
            <w:r w:rsidRPr="00AC6EA0">
              <w:rPr>
                <w:rFonts w:hAnsi="標楷體"/>
                <w:kern w:val="0"/>
                <w:sz w:val="28"/>
                <w:szCs w:val="28"/>
              </w:rPr>
              <w:t>0.</w:t>
            </w:r>
            <w:r w:rsidRPr="00AC6EA0">
              <w:rPr>
                <w:rFonts w:hAnsi="標楷體" w:hint="eastAsia"/>
                <w:kern w:val="0"/>
                <w:sz w:val="28"/>
                <w:szCs w:val="28"/>
              </w:rPr>
              <w:t>08</w:t>
            </w:r>
          </w:p>
        </w:tc>
      </w:tr>
    </w:tbl>
    <w:p w:rsidR="00D120B4" w:rsidRPr="00AC6EA0" w:rsidRDefault="00A120DC" w:rsidP="00D120B4">
      <w:pPr>
        <w:rPr>
          <w:sz w:val="28"/>
          <w:szCs w:val="28"/>
        </w:rPr>
      </w:pPr>
      <w:r w:rsidRPr="00AC6EA0">
        <w:rPr>
          <w:rFonts w:hint="eastAsia"/>
          <w:sz w:val="28"/>
          <w:szCs w:val="28"/>
        </w:rPr>
        <w:t xml:space="preserve"> </w:t>
      </w:r>
      <w:r w:rsidR="000C075B" w:rsidRPr="00AC6EA0">
        <w:rPr>
          <w:rFonts w:hint="eastAsia"/>
          <w:sz w:val="28"/>
          <w:szCs w:val="28"/>
        </w:rPr>
        <w:t>(</w:t>
      </w:r>
      <w:r w:rsidR="00D120B4" w:rsidRPr="00AC6EA0">
        <w:rPr>
          <w:rFonts w:hint="eastAsia"/>
          <w:sz w:val="28"/>
          <w:szCs w:val="28"/>
        </w:rPr>
        <w:t>二</w:t>
      </w:r>
      <w:r w:rsidR="000C075B" w:rsidRPr="00AC6EA0">
        <w:rPr>
          <w:rFonts w:hint="eastAsia"/>
          <w:sz w:val="28"/>
          <w:szCs w:val="28"/>
        </w:rPr>
        <w:t>)</w:t>
      </w:r>
      <w:r w:rsidR="00D120B4" w:rsidRPr="00AC6EA0">
        <w:rPr>
          <w:rFonts w:hint="eastAsia"/>
          <w:sz w:val="28"/>
          <w:szCs w:val="28"/>
        </w:rPr>
        <w:t>承攬商勞工部分</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36"/>
        <w:gridCol w:w="1108"/>
        <w:gridCol w:w="1109"/>
        <w:gridCol w:w="1108"/>
        <w:gridCol w:w="1109"/>
        <w:gridCol w:w="1109"/>
        <w:gridCol w:w="1108"/>
        <w:gridCol w:w="1109"/>
        <w:gridCol w:w="1109"/>
      </w:tblGrid>
      <w:tr w:rsidR="00AC6EA0" w:rsidRPr="00AC6EA0" w:rsidTr="00A120DC">
        <w:trPr>
          <w:trHeight w:val="324"/>
          <w:tblHeader/>
          <w:jc w:val="center"/>
        </w:trPr>
        <w:tc>
          <w:tcPr>
            <w:tcW w:w="836" w:type="dxa"/>
            <w:vMerge w:val="restart"/>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 xml:space="preserve">　</w:t>
            </w:r>
          </w:p>
        </w:tc>
        <w:tc>
          <w:tcPr>
            <w:tcW w:w="2217" w:type="dxa"/>
            <w:gridSpan w:val="2"/>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台電公司</w:t>
            </w:r>
          </w:p>
        </w:tc>
        <w:tc>
          <w:tcPr>
            <w:tcW w:w="2217" w:type="dxa"/>
            <w:gridSpan w:val="2"/>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rPr>
              <w:t>中油公司</w:t>
            </w:r>
          </w:p>
        </w:tc>
        <w:tc>
          <w:tcPr>
            <w:tcW w:w="2217" w:type="dxa"/>
            <w:gridSpan w:val="2"/>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台糖公司</w:t>
            </w:r>
          </w:p>
        </w:tc>
        <w:tc>
          <w:tcPr>
            <w:tcW w:w="2218" w:type="dxa"/>
            <w:gridSpan w:val="2"/>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proofErr w:type="gramStart"/>
            <w:r w:rsidRPr="00AC6EA0">
              <w:rPr>
                <w:rFonts w:hAnsi="標楷體" w:hint="eastAsia"/>
                <w:kern w:val="0"/>
                <w:sz w:val="28"/>
                <w:szCs w:val="28"/>
              </w:rPr>
              <w:t>台水公司</w:t>
            </w:r>
            <w:proofErr w:type="gramEnd"/>
          </w:p>
        </w:tc>
      </w:tr>
      <w:tr w:rsidR="00AC6EA0" w:rsidRPr="00AC6EA0" w:rsidTr="00A120DC">
        <w:trPr>
          <w:trHeight w:val="324"/>
          <w:tblHeader/>
          <w:jc w:val="center"/>
        </w:trPr>
        <w:tc>
          <w:tcPr>
            <w:tcW w:w="836" w:type="dxa"/>
            <w:vMerge/>
            <w:shd w:val="clear" w:color="auto" w:fill="auto"/>
            <w:noWrap/>
            <w:tcMar>
              <w:top w:w="0" w:type="dxa"/>
              <w:left w:w="28" w:type="dxa"/>
              <w:bottom w:w="0" w:type="dxa"/>
              <w:right w:w="28" w:type="dxa"/>
            </w:tcMar>
            <w:vAlign w:val="center"/>
          </w:tcPr>
          <w:p w:rsidR="00D120B4" w:rsidRPr="00AC6EA0" w:rsidRDefault="00D120B4" w:rsidP="009056C7">
            <w:pPr>
              <w:widowControl/>
              <w:snapToGrid w:val="0"/>
              <w:rPr>
                <w:rFonts w:hAnsi="標楷體"/>
                <w:kern w:val="0"/>
                <w:sz w:val="28"/>
                <w:szCs w:val="28"/>
              </w:rPr>
            </w:pP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實績值</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控制值</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實績值</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控制值</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實績值</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控制值</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實績值</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控制值</w:t>
            </w:r>
          </w:p>
        </w:tc>
      </w:tr>
      <w:tr w:rsidR="00AC6EA0" w:rsidRPr="00AC6EA0" w:rsidTr="00D41C53">
        <w:trPr>
          <w:trHeight w:val="454"/>
          <w:jc w:val="center"/>
        </w:trPr>
        <w:tc>
          <w:tcPr>
            <w:tcW w:w="836" w:type="dxa"/>
            <w:shd w:val="clear" w:color="auto" w:fill="auto"/>
            <w:tcMar>
              <w:top w:w="0" w:type="dxa"/>
              <w:left w:w="28" w:type="dxa"/>
              <w:bottom w:w="0" w:type="dxa"/>
              <w:right w:w="28" w:type="dxa"/>
            </w:tcMar>
            <w:vAlign w:val="center"/>
          </w:tcPr>
          <w:p w:rsidR="00D120B4" w:rsidRPr="00AC6EA0" w:rsidRDefault="00D120B4" w:rsidP="009056C7">
            <w:pPr>
              <w:widowControl/>
              <w:snapToGrid w:val="0"/>
              <w:rPr>
                <w:rFonts w:hAnsi="標楷體"/>
                <w:kern w:val="0"/>
                <w:sz w:val="28"/>
                <w:szCs w:val="28"/>
              </w:rPr>
            </w:pPr>
            <w:r w:rsidRPr="00AC6EA0">
              <w:rPr>
                <w:rFonts w:hAnsi="標楷體"/>
                <w:kern w:val="0"/>
                <w:sz w:val="28"/>
                <w:szCs w:val="28"/>
              </w:rPr>
              <w:t>106年</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0.42</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r w:rsidRPr="00AC6EA0">
              <w:rPr>
                <w:rFonts w:hAnsi="標楷體" w:cs="新細明體"/>
                <w:kern w:val="0"/>
                <w:sz w:val="28"/>
                <w:szCs w:val="28"/>
              </w:rPr>
              <w:t>≦</w:t>
            </w:r>
            <w:r w:rsidRPr="00AC6EA0">
              <w:rPr>
                <w:rFonts w:hAnsi="標楷體"/>
                <w:kern w:val="0"/>
                <w:sz w:val="28"/>
                <w:szCs w:val="28"/>
              </w:rPr>
              <w:t>0.32</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0.45</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r w:rsidRPr="00AC6EA0">
              <w:rPr>
                <w:rFonts w:hAnsi="標楷體"/>
                <w:sz w:val="28"/>
                <w:szCs w:val="28"/>
              </w:rPr>
              <w:t>0.42</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1.12</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r w:rsidRPr="00AC6EA0">
              <w:rPr>
                <w:rFonts w:hAnsi="標楷體" w:hint="eastAsia"/>
                <w:sz w:val="28"/>
                <w:szCs w:val="28"/>
              </w:rPr>
              <w:t>未設定</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0.62</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r w:rsidRPr="00AC6EA0">
              <w:rPr>
                <w:rFonts w:hAnsi="標楷體" w:hint="eastAsia"/>
                <w:kern w:val="0"/>
                <w:sz w:val="28"/>
                <w:szCs w:val="28"/>
              </w:rPr>
              <w:t>未設定</w:t>
            </w:r>
          </w:p>
        </w:tc>
      </w:tr>
      <w:tr w:rsidR="00AC6EA0" w:rsidRPr="00AC6EA0" w:rsidTr="00D41C53">
        <w:trPr>
          <w:trHeight w:val="454"/>
          <w:jc w:val="center"/>
        </w:trPr>
        <w:tc>
          <w:tcPr>
            <w:tcW w:w="836" w:type="dxa"/>
            <w:shd w:val="clear" w:color="auto" w:fill="auto"/>
            <w:tcMar>
              <w:top w:w="0" w:type="dxa"/>
              <w:left w:w="28" w:type="dxa"/>
              <w:bottom w:w="0" w:type="dxa"/>
              <w:right w:w="28" w:type="dxa"/>
            </w:tcMar>
            <w:vAlign w:val="center"/>
          </w:tcPr>
          <w:p w:rsidR="00D120B4" w:rsidRPr="00AC6EA0" w:rsidRDefault="00D120B4" w:rsidP="009056C7">
            <w:pPr>
              <w:widowControl/>
              <w:snapToGrid w:val="0"/>
              <w:rPr>
                <w:rFonts w:hAnsi="標楷體"/>
                <w:kern w:val="0"/>
                <w:sz w:val="28"/>
                <w:szCs w:val="28"/>
              </w:rPr>
            </w:pPr>
            <w:r w:rsidRPr="00AC6EA0">
              <w:rPr>
                <w:rFonts w:hAnsi="標楷體"/>
                <w:kern w:val="0"/>
                <w:sz w:val="28"/>
                <w:szCs w:val="28"/>
              </w:rPr>
              <w:t>107年</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0.46</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r w:rsidRPr="00AC6EA0">
              <w:rPr>
                <w:rFonts w:hAnsi="標楷體" w:cs="新細明體"/>
                <w:kern w:val="0"/>
                <w:sz w:val="28"/>
                <w:szCs w:val="28"/>
              </w:rPr>
              <w:t>≦</w:t>
            </w:r>
            <w:r w:rsidRPr="00AC6EA0">
              <w:rPr>
                <w:rFonts w:hAnsi="標楷體"/>
                <w:kern w:val="0"/>
                <w:sz w:val="28"/>
                <w:szCs w:val="28"/>
              </w:rPr>
              <w:t>0.37</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0.59</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r w:rsidRPr="00AC6EA0">
              <w:rPr>
                <w:rFonts w:hAnsi="標楷體"/>
                <w:sz w:val="28"/>
                <w:szCs w:val="28"/>
              </w:rPr>
              <w:t>0.43</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0.59</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r w:rsidRPr="00AC6EA0">
              <w:rPr>
                <w:rFonts w:hAnsi="標楷體" w:hint="eastAsia"/>
                <w:sz w:val="28"/>
                <w:szCs w:val="28"/>
              </w:rPr>
              <w:t>未設定</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0.48</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sz w:val="28"/>
                <w:szCs w:val="28"/>
              </w:rPr>
            </w:pPr>
            <w:r w:rsidRPr="00AC6EA0">
              <w:rPr>
                <w:rFonts w:hAnsi="標楷體" w:hint="eastAsia"/>
                <w:kern w:val="0"/>
                <w:sz w:val="28"/>
                <w:szCs w:val="28"/>
              </w:rPr>
              <w:t>未設定</w:t>
            </w:r>
          </w:p>
        </w:tc>
      </w:tr>
      <w:tr w:rsidR="00AC6EA0" w:rsidRPr="00AC6EA0" w:rsidTr="00D41C53">
        <w:trPr>
          <w:trHeight w:val="454"/>
          <w:jc w:val="center"/>
        </w:trPr>
        <w:tc>
          <w:tcPr>
            <w:tcW w:w="836" w:type="dxa"/>
            <w:shd w:val="clear" w:color="auto" w:fill="auto"/>
            <w:tcMar>
              <w:top w:w="0" w:type="dxa"/>
              <w:left w:w="28" w:type="dxa"/>
              <w:bottom w:w="0" w:type="dxa"/>
              <w:right w:w="28" w:type="dxa"/>
            </w:tcMar>
            <w:vAlign w:val="center"/>
          </w:tcPr>
          <w:p w:rsidR="00D120B4" w:rsidRPr="00AC6EA0" w:rsidRDefault="00D120B4" w:rsidP="009056C7">
            <w:pPr>
              <w:widowControl/>
              <w:snapToGrid w:val="0"/>
              <w:rPr>
                <w:rFonts w:hAnsi="標楷體"/>
                <w:kern w:val="0"/>
                <w:sz w:val="28"/>
                <w:szCs w:val="28"/>
              </w:rPr>
            </w:pPr>
            <w:r w:rsidRPr="00AC6EA0">
              <w:rPr>
                <w:rFonts w:hAnsi="標楷體"/>
                <w:kern w:val="0"/>
                <w:sz w:val="28"/>
                <w:szCs w:val="28"/>
              </w:rPr>
              <w:t>108年</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0.43</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未設定</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0.34</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0.43</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0.43</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sz w:val="28"/>
                <w:szCs w:val="28"/>
              </w:rPr>
              <w:t>未設定</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0.00</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未設定</w:t>
            </w:r>
          </w:p>
        </w:tc>
      </w:tr>
      <w:tr w:rsidR="00AC6EA0" w:rsidRPr="00AC6EA0" w:rsidTr="00D41C53">
        <w:trPr>
          <w:trHeight w:val="454"/>
          <w:jc w:val="center"/>
        </w:trPr>
        <w:tc>
          <w:tcPr>
            <w:tcW w:w="836" w:type="dxa"/>
            <w:shd w:val="clear" w:color="auto" w:fill="auto"/>
            <w:tcMar>
              <w:top w:w="0" w:type="dxa"/>
              <w:left w:w="28" w:type="dxa"/>
              <w:bottom w:w="0" w:type="dxa"/>
              <w:right w:w="28" w:type="dxa"/>
            </w:tcMar>
            <w:vAlign w:val="center"/>
          </w:tcPr>
          <w:p w:rsidR="00D120B4" w:rsidRPr="00AC6EA0" w:rsidRDefault="00D120B4" w:rsidP="009056C7">
            <w:pPr>
              <w:widowControl/>
              <w:snapToGrid w:val="0"/>
              <w:rPr>
                <w:rFonts w:hAnsi="標楷體"/>
                <w:kern w:val="0"/>
                <w:sz w:val="28"/>
                <w:szCs w:val="28"/>
              </w:rPr>
            </w:pPr>
            <w:r w:rsidRPr="00AC6EA0">
              <w:rPr>
                <w:rFonts w:hAnsi="標楷體"/>
                <w:kern w:val="0"/>
                <w:sz w:val="28"/>
                <w:szCs w:val="28"/>
              </w:rPr>
              <w:t>109年</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0.42</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未設定</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0.62</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0.43</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0.29</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sz w:val="28"/>
                <w:szCs w:val="28"/>
              </w:rPr>
              <w:t>未設定</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0.89</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未設定</w:t>
            </w:r>
          </w:p>
        </w:tc>
      </w:tr>
      <w:tr w:rsidR="00AC6EA0" w:rsidRPr="00AC6EA0" w:rsidTr="00D41C53">
        <w:trPr>
          <w:trHeight w:val="454"/>
          <w:jc w:val="center"/>
        </w:trPr>
        <w:tc>
          <w:tcPr>
            <w:tcW w:w="836" w:type="dxa"/>
            <w:shd w:val="clear" w:color="auto" w:fill="auto"/>
            <w:tcMar>
              <w:top w:w="0" w:type="dxa"/>
              <w:left w:w="28" w:type="dxa"/>
              <w:bottom w:w="0" w:type="dxa"/>
              <w:right w:w="28" w:type="dxa"/>
            </w:tcMar>
            <w:vAlign w:val="center"/>
          </w:tcPr>
          <w:p w:rsidR="00D120B4" w:rsidRPr="00AC6EA0" w:rsidRDefault="00D120B4" w:rsidP="009056C7">
            <w:pPr>
              <w:widowControl/>
              <w:snapToGrid w:val="0"/>
              <w:rPr>
                <w:rFonts w:hAnsi="標楷體"/>
                <w:kern w:val="0"/>
                <w:sz w:val="28"/>
                <w:szCs w:val="28"/>
              </w:rPr>
            </w:pPr>
            <w:r w:rsidRPr="00AC6EA0">
              <w:rPr>
                <w:rFonts w:hAnsi="標楷體"/>
                <w:kern w:val="0"/>
                <w:sz w:val="28"/>
                <w:szCs w:val="28"/>
              </w:rPr>
              <w:t>110年</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0.33</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未設定</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0.18</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0.43</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0.72</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sz w:val="28"/>
                <w:szCs w:val="28"/>
              </w:rPr>
              <w:t>未設定</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0.80</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未設定</w:t>
            </w:r>
          </w:p>
        </w:tc>
      </w:tr>
      <w:tr w:rsidR="00AC6EA0" w:rsidRPr="00AC6EA0" w:rsidTr="00D41C53">
        <w:trPr>
          <w:trHeight w:val="454"/>
          <w:jc w:val="center"/>
        </w:trPr>
        <w:tc>
          <w:tcPr>
            <w:tcW w:w="836" w:type="dxa"/>
            <w:shd w:val="clear" w:color="auto" w:fill="auto"/>
            <w:tcMar>
              <w:top w:w="0" w:type="dxa"/>
              <w:left w:w="28" w:type="dxa"/>
              <w:bottom w:w="0" w:type="dxa"/>
              <w:right w:w="28" w:type="dxa"/>
            </w:tcMar>
            <w:vAlign w:val="center"/>
          </w:tcPr>
          <w:p w:rsidR="00D120B4" w:rsidRPr="00AC6EA0" w:rsidRDefault="00D120B4" w:rsidP="009056C7">
            <w:pPr>
              <w:widowControl/>
              <w:snapToGrid w:val="0"/>
              <w:rPr>
                <w:rFonts w:hAnsi="標楷體"/>
                <w:kern w:val="0"/>
                <w:sz w:val="28"/>
                <w:szCs w:val="28"/>
              </w:rPr>
            </w:pPr>
            <w:r w:rsidRPr="00AC6EA0">
              <w:rPr>
                <w:rFonts w:hAnsi="標楷體"/>
                <w:kern w:val="0"/>
                <w:sz w:val="28"/>
                <w:szCs w:val="28"/>
              </w:rPr>
              <w:t>111年</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0.32</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未設定</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0.66</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0.43</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0.79</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sz w:val="28"/>
                <w:szCs w:val="28"/>
              </w:rPr>
              <w:t>未設定</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0.90</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proofErr w:type="gramStart"/>
            <w:r w:rsidRPr="00AC6EA0">
              <w:rPr>
                <w:rFonts w:hAnsi="標楷體" w:cs="新細明體" w:hint="eastAsia"/>
                <w:kern w:val="0"/>
                <w:sz w:val="28"/>
                <w:szCs w:val="28"/>
              </w:rPr>
              <w:t>≦</w:t>
            </w:r>
            <w:proofErr w:type="gramEnd"/>
            <w:r w:rsidRPr="00AC6EA0">
              <w:rPr>
                <w:rFonts w:hAnsi="標楷體"/>
                <w:kern w:val="0"/>
                <w:sz w:val="28"/>
                <w:szCs w:val="28"/>
              </w:rPr>
              <w:t>0.</w:t>
            </w:r>
            <w:r w:rsidRPr="00AC6EA0">
              <w:rPr>
                <w:rFonts w:hAnsi="標楷體" w:hint="eastAsia"/>
                <w:kern w:val="0"/>
                <w:sz w:val="28"/>
                <w:szCs w:val="28"/>
              </w:rPr>
              <w:t>55</w:t>
            </w:r>
          </w:p>
        </w:tc>
      </w:tr>
      <w:tr w:rsidR="00AC6EA0" w:rsidRPr="00AC6EA0" w:rsidTr="00D41C53">
        <w:trPr>
          <w:trHeight w:val="454"/>
          <w:jc w:val="center"/>
        </w:trPr>
        <w:tc>
          <w:tcPr>
            <w:tcW w:w="836" w:type="dxa"/>
            <w:shd w:val="clear" w:color="auto" w:fill="auto"/>
            <w:tcMar>
              <w:top w:w="0" w:type="dxa"/>
              <w:left w:w="28" w:type="dxa"/>
              <w:bottom w:w="0" w:type="dxa"/>
              <w:right w:w="28" w:type="dxa"/>
            </w:tcMar>
            <w:vAlign w:val="center"/>
          </w:tcPr>
          <w:p w:rsidR="00D120B4" w:rsidRPr="00AC6EA0" w:rsidRDefault="00D120B4" w:rsidP="009056C7">
            <w:pPr>
              <w:widowControl/>
              <w:snapToGrid w:val="0"/>
              <w:rPr>
                <w:rFonts w:hAnsi="標楷體"/>
                <w:kern w:val="0"/>
                <w:sz w:val="28"/>
                <w:szCs w:val="28"/>
              </w:rPr>
            </w:pPr>
            <w:r w:rsidRPr="00AC6EA0">
              <w:rPr>
                <w:rFonts w:hAnsi="標楷體"/>
                <w:kern w:val="0"/>
                <w:sz w:val="28"/>
                <w:szCs w:val="28"/>
              </w:rPr>
              <w:t>112年</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0.31</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未設定</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0.44</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0.43</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1.10</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sz w:val="28"/>
                <w:szCs w:val="28"/>
              </w:rPr>
              <w:t>未設定</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0.46</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proofErr w:type="gramStart"/>
            <w:r w:rsidRPr="00AC6EA0">
              <w:rPr>
                <w:rFonts w:hAnsi="標楷體" w:cs="新細明體" w:hint="eastAsia"/>
                <w:kern w:val="0"/>
                <w:sz w:val="28"/>
                <w:szCs w:val="28"/>
              </w:rPr>
              <w:t>≦</w:t>
            </w:r>
            <w:proofErr w:type="gramEnd"/>
            <w:r w:rsidRPr="00AC6EA0">
              <w:rPr>
                <w:rFonts w:hAnsi="標楷體"/>
                <w:kern w:val="0"/>
                <w:sz w:val="28"/>
                <w:szCs w:val="28"/>
              </w:rPr>
              <w:t>0.</w:t>
            </w:r>
            <w:r w:rsidRPr="00AC6EA0">
              <w:rPr>
                <w:rFonts w:hAnsi="標楷體" w:hint="eastAsia"/>
                <w:kern w:val="0"/>
                <w:sz w:val="28"/>
                <w:szCs w:val="28"/>
              </w:rPr>
              <w:t>61</w:t>
            </w:r>
          </w:p>
        </w:tc>
      </w:tr>
      <w:tr w:rsidR="00AC6EA0" w:rsidRPr="00AC6EA0" w:rsidTr="00D41C53">
        <w:trPr>
          <w:trHeight w:val="454"/>
          <w:jc w:val="center"/>
        </w:trPr>
        <w:tc>
          <w:tcPr>
            <w:tcW w:w="836" w:type="dxa"/>
            <w:shd w:val="clear" w:color="auto" w:fill="auto"/>
            <w:tcMar>
              <w:top w:w="0" w:type="dxa"/>
              <w:left w:w="28" w:type="dxa"/>
              <w:bottom w:w="0" w:type="dxa"/>
              <w:right w:w="28" w:type="dxa"/>
            </w:tcMar>
            <w:vAlign w:val="center"/>
          </w:tcPr>
          <w:p w:rsidR="00D120B4" w:rsidRPr="00AC6EA0" w:rsidRDefault="00D120B4" w:rsidP="009056C7">
            <w:pPr>
              <w:widowControl/>
              <w:snapToGrid w:val="0"/>
              <w:rPr>
                <w:rFonts w:hAnsi="標楷體"/>
                <w:kern w:val="0"/>
                <w:sz w:val="28"/>
                <w:szCs w:val="28"/>
              </w:rPr>
            </w:pPr>
            <w:r w:rsidRPr="00AC6EA0">
              <w:rPr>
                <w:rFonts w:hAnsi="標楷體"/>
                <w:kern w:val="0"/>
                <w:sz w:val="28"/>
                <w:szCs w:val="28"/>
              </w:rPr>
              <w:t>113年3月底</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0.56</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未設定</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0.59</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kern w:val="0"/>
                <w:sz w:val="28"/>
                <w:szCs w:val="28"/>
              </w:rPr>
              <w:t>0.43</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w:t>
            </w:r>
          </w:p>
        </w:tc>
        <w:tc>
          <w:tcPr>
            <w:tcW w:w="1108"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sz w:val="28"/>
                <w:szCs w:val="28"/>
              </w:rPr>
              <w:t>未設定</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r w:rsidRPr="00AC6EA0">
              <w:rPr>
                <w:rFonts w:hAnsi="標楷體" w:hint="eastAsia"/>
                <w:kern w:val="0"/>
                <w:sz w:val="28"/>
                <w:szCs w:val="28"/>
              </w:rPr>
              <w:t>0.92</w:t>
            </w:r>
          </w:p>
        </w:tc>
        <w:tc>
          <w:tcPr>
            <w:tcW w:w="1109" w:type="dxa"/>
            <w:shd w:val="clear" w:color="auto" w:fill="auto"/>
            <w:noWrap/>
            <w:tcMar>
              <w:top w:w="0" w:type="dxa"/>
              <w:left w:w="28" w:type="dxa"/>
              <w:bottom w:w="0" w:type="dxa"/>
              <w:right w:w="28" w:type="dxa"/>
            </w:tcMar>
            <w:vAlign w:val="center"/>
          </w:tcPr>
          <w:p w:rsidR="00D120B4" w:rsidRPr="00AC6EA0" w:rsidRDefault="00D120B4" w:rsidP="009056C7">
            <w:pPr>
              <w:widowControl/>
              <w:snapToGrid w:val="0"/>
              <w:jc w:val="center"/>
              <w:rPr>
                <w:rFonts w:hAnsi="標楷體"/>
                <w:kern w:val="0"/>
                <w:sz w:val="28"/>
                <w:szCs w:val="28"/>
              </w:rPr>
            </w:pPr>
            <w:proofErr w:type="gramStart"/>
            <w:r w:rsidRPr="00AC6EA0">
              <w:rPr>
                <w:rFonts w:hAnsi="標楷體" w:cs="新細明體" w:hint="eastAsia"/>
                <w:kern w:val="0"/>
                <w:sz w:val="28"/>
                <w:szCs w:val="28"/>
              </w:rPr>
              <w:t>≦</w:t>
            </w:r>
            <w:proofErr w:type="gramEnd"/>
            <w:r w:rsidRPr="00AC6EA0">
              <w:rPr>
                <w:rFonts w:hAnsi="標楷體"/>
                <w:kern w:val="0"/>
                <w:sz w:val="28"/>
                <w:szCs w:val="28"/>
              </w:rPr>
              <w:t>0.</w:t>
            </w:r>
            <w:r w:rsidRPr="00AC6EA0">
              <w:rPr>
                <w:rFonts w:hAnsi="標楷體" w:hint="eastAsia"/>
                <w:kern w:val="0"/>
                <w:sz w:val="28"/>
                <w:szCs w:val="28"/>
              </w:rPr>
              <w:t>61</w:t>
            </w:r>
          </w:p>
        </w:tc>
      </w:tr>
    </w:tbl>
    <w:p w:rsidR="00B11E5F" w:rsidRPr="00AC6EA0" w:rsidRDefault="00B11E5F" w:rsidP="00270376">
      <w:pPr>
        <w:rPr>
          <w:sz w:val="24"/>
          <w:szCs w:val="24"/>
        </w:rPr>
      </w:pPr>
      <w:proofErr w:type="gramStart"/>
      <w:r w:rsidRPr="00AC6EA0">
        <w:rPr>
          <w:rFonts w:hint="eastAsia"/>
          <w:sz w:val="24"/>
          <w:szCs w:val="24"/>
        </w:rPr>
        <w:t>註</w:t>
      </w:r>
      <w:proofErr w:type="gramEnd"/>
      <w:r w:rsidRPr="00AC6EA0">
        <w:rPr>
          <w:rFonts w:hint="eastAsia"/>
          <w:sz w:val="24"/>
          <w:szCs w:val="24"/>
        </w:rPr>
        <w:t>：傷害頻率=工作傷害失能次數/總經歷百萬工時。</w:t>
      </w:r>
    </w:p>
    <w:p w:rsidR="00B45558" w:rsidRPr="00397D63" w:rsidRDefault="00270376" w:rsidP="00270376">
      <w:pPr>
        <w:rPr>
          <w:sz w:val="24"/>
          <w:szCs w:val="24"/>
        </w:rPr>
      </w:pPr>
      <w:r w:rsidRPr="00AC6EA0">
        <w:rPr>
          <w:rFonts w:hint="eastAsia"/>
          <w:sz w:val="24"/>
          <w:szCs w:val="24"/>
        </w:rPr>
        <w:t>資料來源：</w:t>
      </w:r>
      <w:r w:rsidR="00B11E5F" w:rsidRPr="00AC6EA0">
        <w:rPr>
          <w:rFonts w:hint="eastAsia"/>
          <w:sz w:val="24"/>
          <w:szCs w:val="24"/>
        </w:rPr>
        <w:t>整理自</w:t>
      </w:r>
      <w:r w:rsidRPr="00AC6EA0">
        <w:rPr>
          <w:rFonts w:hint="eastAsia"/>
          <w:sz w:val="24"/>
          <w:szCs w:val="24"/>
        </w:rPr>
        <w:t>經濟部</w:t>
      </w:r>
      <w:r w:rsidR="00B11E5F" w:rsidRPr="00AC6EA0">
        <w:rPr>
          <w:rFonts w:hint="eastAsia"/>
          <w:sz w:val="24"/>
          <w:szCs w:val="24"/>
        </w:rPr>
        <w:t>查復資料</w:t>
      </w:r>
      <w:r w:rsidRPr="00AC6EA0">
        <w:rPr>
          <w:rFonts w:hint="eastAsia"/>
          <w:sz w:val="24"/>
          <w:szCs w:val="24"/>
        </w:rPr>
        <w:t>。</w:t>
      </w:r>
    </w:p>
    <w:p w:rsidR="00120B5C" w:rsidRPr="00AC6EA0" w:rsidRDefault="00120B5C" w:rsidP="00397D63">
      <w:pPr>
        <w:pStyle w:val="3"/>
        <w:spacing w:beforeLines="50" w:before="228"/>
        <w:ind w:left="1360" w:hanging="680"/>
      </w:pPr>
      <w:r w:rsidRPr="00AC6EA0">
        <w:rPr>
          <w:rFonts w:hint="eastAsia"/>
        </w:rPr>
        <w:t>該部國營司依經濟部處</w:t>
      </w:r>
      <w:proofErr w:type="gramStart"/>
      <w:r w:rsidRPr="00AC6EA0">
        <w:rPr>
          <w:rFonts w:hint="eastAsia"/>
        </w:rPr>
        <w:t>務</w:t>
      </w:r>
      <w:proofErr w:type="gramEnd"/>
      <w:r w:rsidRPr="00AC6EA0">
        <w:rPr>
          <w:rFonts w:hint="eastAsia"/>
        </w:rPr>
        <w:t>規程規定掌理所屬國營事業職業安全之督導，該司設有</w:t>
      </w:r>
      <w:proofErr w:type="gramStart"/>
      <w:r w:rsidRPr="00AC6EA0">
        <w:rPr>
          <w:rFonts w:hint="eastAsia"/>
        </w:rPr>
        <w:t>職安災防科</w:t>
      </w:r>
      <w:proofErr w:type="gramEnd"/>
      <w:r w:rsidRPr="00AC6EA0">
        <w:rPr>
          <w:rFonts w:hint="eastAsia"/>
        </w:rPr>
        <w:t>負責所屬事業管線災害、職業安全衛生之督導、綜合防災演習等業務，該部對於所屬事業安全衛生提出督導作為如下：</w:t>
      </w:r>
    </w:p>
    <w:p w:rsidR="00120B5C" w:rsidRPr="00AC6EA0" w:rsidRDefault="00120B5C" w:rsidP="008A1054">
      <w:pPr>
        <w:pStyle w:val="4"/>
        <w:numPr>
          <w:ilvl w:val="3"/>
          <w:numId w:val="11"/>
        </w:numPr>
        <w:ind w:left="1701"/>
      </w:pPr>
      <w:proofErr w:type="gramStart"/>
      <w:r w:rsidRPr="00AC6EA0">
        <w:rPr>
          <w:rFonts w:hint="eastAsia"/>
        </w:rPr>
        <w:t>辦理職安查核</w:t>
      </w:r>
      <w:proofErr w:type="gramEnd"/>
      <w:r w:rsidRPr="00AC6EA0">
        <w:rPr>
          <w:rFonts w:hint="eastAsia"/>
        </w:rPr>
        <w:t>：依據每年所定「辦理部屬事業工程單位計畫性工安查核計畫」，邀請專家學者查核各公司施工單位及其承攬商有關安全衛生制度面和管理面之執行情況，106年至112年已辦理91場次，該等委員均自</w:t>
      </w:r>
      <w:proofErr w:type="gramStart"/>
      <w:r w:rsidRPr="00AC6EA0">
        <w:rPr>
          <w:rFonts w:hint="eastAsia"/>
        </w:rPr>
        <w:t>勞</w:t>
      </w:r>
      <w:proofErr w:type="gramEnd"/>
      <w:r w:rsidRPr="00AC6EA0">
        <w:rPr>
          <w:rFonts w:hint="eastAsia"/>
        </w:rPr>
        <w:t>檢單位退休，熟悉相關法令，當場提出缺失及待改進事項並納入對承攬商之契約罰款中，可收即時督導之效果。另自113</w:t>
      </w:r>
      <w:r w:rsidRPr="00AC6EA0">
        <w:rPr>
          <w:rFonts w:hint="eastAsia"/>
        </w:rPr>
        <w:lastRenderedPageBreak/>
        <w:t>年起新增配合該部工程查核會同</w:t>
      </w:r>
      <w:proofErr w:type="gramStart"/>
      <w:r w:rsidRPr="00AC6EA0">
        <w:rPr>
          <w:rFonts w:hint="eastAsia"/>
        </w:rPr>
        <w:t>辦理職安查核</w:t>
      </w:r>
      <w:proofErr w:type="gramEnd"/>
      <w:r w:rsidRPr="00AC6EA0">
        <w:rPr>
          <w:rFonts w:hint="eastAsia"/>
        </w:rPr>
        <w:t>，</w:t>
      </w:r>
      <w:proofErr w:type="gramStart"/>
      <w:r w:rsidRPr="00AC6EA0">
        <w:rPr>
          <w:rFonts w:hint="eastAsia"/>
        </w:rPr>
        <w:t>增加職安查核</w:t>
      </w:r>
      <w:proofErr w:type="gramEnd"/>
      <w:r w:rsidRPr="00AC6EA0">
        <w:rPr>
          <w:rFonts w:hint="eastAsia"/>
        </w:rPr>
        <w:t>場數，由每年18場次提升至少達36場次。</w:t>
      </w:r>
    </w:p>
    <w:p w:rsidR="00120B5C" w:rsidRPr="00AC6EA0" w:rsidRDefault="00120B5C" w:rsidP="008A1054">
      <w:pPr>
        <w:pStyle w:val="4"/>
        <w:numPr>
          <w:ilvl w:val="3"/>
          <w:numId w:val="11"/>
        </w:numPr>
        <w:ind w:left="1701"/>
      </w:pPr>
      <w:r w:rsidRPr="00AC6EA0">
        <w:rPr>
          <w:rFonts w:hint="eastAsia"/>
        </w:rPr>
        <w:t>辦理部屬事業工安、環保、消防總體檢：為掌握各公司工安、環保、消防業務執行成效，自108年迄今已邀集專家學者及環保署、</w:t>
      </w:r>
      <w:proofErr w:type="gramStart"/>
      <w:r w:rsidRPr="00AC6EA0">
        <w:rPr>
          <w:rFonts w:hint="eastAsia"/>
        </w:rPr>
        <w:t>職安署</w:t>
      </w:r>
      <w:proofErr w:type="gramEnd"/>
      <w:r w:rsidRPr="00AC6EA0">
        <w:rPr>
          <w:rFonts w:hint="eastAsia"/>
        </w:rPr>
        <w:t>、消防署派員會同辦理，共計辦理24場次部屬事業總體檢，並要求各公司依專家學者所提建議及會議結論，</w:t>
      </w:r>
      <w:proofErr w:type="gramStart"/>
      <w:r w:rsidRPr="00AC6EA0">
        <w:rPr>
          <w:rFonts w:hint="eastAsia"/>
        </w:rPr>
        <w:t>改善並精進</w:t>
      </w:r>
      <w:proofErr w:type="gramEnd"/>
      <w:r w:rsidRPr="00AC6EA0">
        <w:rPr>
          <w:rFonts w:hint="eastAsia"/>
        </w:rPr>
        <w:t>各項業務，以期</w:t>
      </w:r>
      <w:proofErr w:type="gramStart"/>
      <w:r w:rsidRPr="00AC6EA0">
        <w:rPr>
          <w:rFonts w:hint="eastAsia"/>
        </w:rPr>
        <w:t>減少職安事故</w:t>
      </w:r>
      <w:proofErr w:type="gramEnd"/>
      <w:r w:rsidRPr="00AC6EA0">
        <w:rPr>
          <w:rFonts w:hint="eastAsia"/>
        </w:rPr>
        <w:t>發生。</w:t>
      </w:r>
    </w:p>
    <w:p w:rsidR="00120B5C" w:rsidRPr="00AC6EA0" w:rsidRDefault="00120B5C" w:rsidP="008A1054">
      <w:pPr>
        <w:pStyle w:val="4"/>
        <w:numPr>
          <w:ilvl w:val="3"/>
          <w:numId w:val="11"/>
        </w:numPr>
        <w:ind w:left="1701"/>
      </w:pPr>
      <w:r w:rsidRPr="00AC6EA0">
        <w:rPr>
          <w:rFonts w:hint="eastAsia"/>
        </w:rPr>
        <w:t>辦理「經濟部所屬</w:t>
      </w:r>
      <w:proofErr w:type="gramStart"/>
      <w:r w:rsidRPr="00AC6EA0">
        <w:rPr>
          <w:rFonts w:hint="eastAsia"/>
        </w:rPr>
        <w:t>事業職安楷模</w:t>
      </w:r>
      <w:proofErr w:type="gramEnd"/>
      <w:r w:rsidRPr="00AC6EA0">
        <w:rPr>
          <w:rFonts w:hint="eastAsia"/>
        </w:rPr>
        <w:t>優良單位及人員」選拔活動：依據「經濟部所屬</w:t>
      </w:r>
      <w:proofErr w:type="gramStart"/>
      <w:r w:rsidRPr="00AC6EA0">
        <w:rPr>
          <w:rFonts w:hint="eastAsia"/>
        </w:rPr>
        <w:t>事業職安楷模</w:t>
      </w:r>
      <w:proofErr w:type="gramEnd"/>
      <w:r w:rsidRPr="00AC6EA0">
        <w:rPr>
          <w:rFonts w:hint="eastAsia"/>
        </w:rPr>
        <w:t>選拔實施要點」，為激勵該部所屬事業確實</w:t>
      </w:r>
      <w:proofErr w:type="gramStart"/>
      <w:r w:rsidRPr="00AC6EA0">
        <w:rPr>
          <w:rFonts w:hint="eastAsia"/>
        </w:rPr>
        <w:t>做好職安管理</w:t>
      </w:r>
      <w:proofErr w:type="gramEnd"/>
      <w:r w:rsidRPr="00AC6EA0">
        <w:rPr>
          <w:rFonts w:hint="eastAsia"/>
        </w:rPr>
        <w:t>工作，進而降低職業災害發生，於107年、109年、111年、113年</w:t>
      </w:r>
      <w:proofErr w:type="gramStart"/>
      <w:r w:rsidRPr="00AC6EA0">
        <w:rPr>
          <w:rFonts w:hint="eastAsia"/>
        </w:rPr>
        <w:t>辦理職安楷模</w:t>
      </w:r>
      <w:proofErr w:type="gramEnd"/>
      <w:r w:rsidRPr="00AC6EA0">
        <w:rPr>
          <w:rFonts w:hint="eastAsia"/>
        </w:rPr>
        <w:t>選拔事宜。</w:t>
      </w:r>
    </w:p>
    <w:p w:rsidR="00120B5C" w:rsidRPr="00AC6EA0" w:rsidRDefault="00120B5C" w:rsidP="008A1054">
      <w:pPr>
        <w:pStyle w:val="4"/>
        <w:numPr>
          <w:ilvl w:val="3"/>
          <w:numId w:val="11"/>
        </w:numPr>
        <w:ind w:left="1701"/>
      </w:pPr>
      <w:r w:rsidRPr="00AC6EA0">
        <w:rPr>
          <w:rFonts w:hint="eastAsia"/>
        </w:rPr>
        <w:t>辦理「部屬事業高階主管工安管理研討會」：邀請</w:t>
      </w:r>
      <w:proofErr w:type="gramStart"/>
      <w:r w:rsidRPr="00AC6EA0">
        <w:rPr>
          <w:rFonts w:hint="eastAsia"/>
        </w:rPr>
        <w:t>職安署</w:t>
      </w:r>
      <w:proofErr w:type="gramEnd"/>
      <w:r w:rsidRPr="00AC6EA0">
        <w:rPr>
          <w:rFonts w:hint="eastAsia"/>
        </w:rPr>
        <w:t>高階主管至該部</w:t>
      </w:r>
      <w:proofErr w:type="gramStart"/>
      <w:r w:rsidRPr="00AC6EA0">
        <w:rPr>
          <w:rFonts w:hint="eastAsia"/>
        </w:rPr>
        <w:t>國營司向部屬</w:t>
      </w:r>
      <w:proofErr w:type="gramEnd"/>
      <w:r w:rsidRPr="00AC6EA0">
        <w:rPr>
          <w:rFonts w:hint="eastAsia"/>
        </w:rPr>
        <w:t>事業高階主管，講授「臺灣職場健康永續發展策略(兼談女性工作者職場保護)」(最近一次為112年11月22日)，以協助各公司主管在職業安全衛生管理方面的職能提升，建立穩固完善的職業安全衛生管理制度。</w:t>
      </w:r>
    </w:p>
    <w:p w:rsidR="00120B5C" w:rsidRPr="00AC6EA0" w:rsidRDefault="00120B5C" w:rsidP="008A1054">
      <w:pPr>
        <w:pStyle w:val="4"/>
        <w:numPr>
          <w:ilvl w:val="3"/>
          <w:numId w:val="11"/>
        </w:numPr>
        <w:ind w:left="1701"/>
      </w:pPr>
      <w:r w:rsidRPr="00AC6EA0">
        <w:rPr>
          <w:rFonts w:hint="eastAsia"/>
        </w:rPr>
        <w:t>訂定「經濟部所屬事業工安及營運生產事故分層負責表」：於107年4月30日邀集部屬事業召開</w:t>
      </w:r>
      <w:proofErr w:type="gramStart"/>
      <w:r w:rsidRPr="00AC6EA0">
        <w:rPr>
          <w:rFonts w:hint="eastAsia"/>
        </w:rPr>
        <w:t>研</w:t>
      </w:r>
      <w:proofErr w:type="gramEnd"/>
      <w:r w:rsidRPr="00AC6EA0">
        <w:rPr>
          <w:rFonts w:hint="eastAsia"/>
        </w:rPr>
        <w:t>商會議訂定，以</w:t>
      </w:r>
      <w:proofErr w:type="gramStart"/>
      <w:r w:rsidRPr="00AC6EA0">
        <w:rPr>
          <w:rFonts w:hint="eastAsia"/>
        </w:rPr>
        <w:t>釐</w:t>
      </w:r>
      <w:proofErr w:type="gramEnd"/>
      <w:r w:rsidRPr="00AC6EA0">
        <w:rPr>
          <w:rFonts w:hint="eastAsia"/>
        </w:rPr>
        <w:t>清事故責任歸屬，並落實分層負責，督促部屬事業主管加強重視工安管理及營運生產安全。</w:t>
      </w:r>
    </w:p>
    <w:p w:rsidR="00120B5C" w:rsidRPr="00AC6EA0" w:rsidRDefault="00120B5C" w:rsidP="008A1054">
      <w:pPr>
        <w:pStyle w:val="4"/>
        <w:numPr>
          <w:ilvl w:val="3"/>
          <w:numId w:val="11"/>
        </w:numPr>
        <w:ind w:left="1701"/>
      </w:pPr>
      <w:r w:rsidRPr="00AC6EA0">
        <w:rPr>
          <w:rFonts w:hint="eastAsia"/>
        </w:rPr>
        <w:t>訂定「經濟部所屬</w:t>
      </w:r>
      <w:proofErr w:type="gramStart"/>
      <w:r w:rsidRPr="00AC6EA0">
        <w:rPr>
          <w:rFonts w:hint="eastAsia"/>
        </w:rPr>
        <w:t>事業職安保</w:t>
      </w:r>
      <w:proofErr w:type="gramEnd"/>
      <w:r w:rsidRPr="00AC6EA0">
        <w:rPr>
          <w:rFonts w:hint="eastAsia"/>
        </w:rPr>
        <w:t>命條款彙總表」：為加強保護部屬事業人員(包含員工、各級承攬商勞工)作業安全，已</w:t>
      </w:r>
      <w:proofErr w:type="gramStart"/>
      <w:r w:rsidRPr="00AC6EA0">
        <w:rPr>
          <w:rFonts w:hint="eastAsia"/>
        </w:rPr>
        <w:t>明定易導致</w:t>
      </w:r>
      <w:proofErr w:type="gramEnd"/>
      <w:r w:rsidRPr="00AC6EA0">
        <w:rPr>
          <w:rFonts w:hint="eastAsia"/>
        </w:rPr>
        <w:t>勞工傷亡之重要</w:t>
      </w:r>
      <w:r w:rsidRPr="00AC6EA0">
        <w:rPr>
          <w:rFonts w:hint="eastAsia"/>
        </w:rPr>
        <w:lastRenderedPageBreak/>
        <w:t>職業安全衛生規定(如高處作業應配戴安全帶、</w:t>
      </w:r>
      <w:proofErr w:type="gramStart"/>
      <w:r w:rsidRPr="00AC6EA0">
        <w:rPr>
          <w:rFonts w:hint="eastAsia"/>
        </w:rPr>
        <w:t>感電預防</w:t>
      </w:r>
      <w:proofErr w:type="gramEnd"/>
      <w:r w:rsidRPr="00AC6EA0">
        <w:rPr>
          <w:rFonts w:hint="eastAsia"/>
        </w:rPr>
        <w:t>等)，並加重員工及承攬商違反之處罰。</w:t>
      </w:r>
    </w:p>
    <w:p w:rsidR="00120B5C" w:rsidRPr="00AC6EA0" w:rsidRDefault="00120B5C" w:rsidP="008A1054">
      <w:pPr>
        <w:pStyle w:val="4"/>
        <w:numPr>
          <w:ilvl w:val="3"/>
          <w:numId w:val="11"/>
        </w:numPr>
        <w:ind w:left="1701"/>
      </w:pPr>
      <w:r w:rsidRPr="00AC6EA0">
        <w:rPr>
          <w:rFonts w:hint="eastAsia"/>
        </w:rPr>
        <w:t>工作考成：為加強公司對於工業安全之重視，調高各公司</w:t>
      </w:r>
      <w:proofErr w:type="gramStart"/>
      <w:r w:rsidRPr="00AC6EA0">
        <w:rPr>
          <w:rFonts w:hint="eastAsia"/>
        </w:rPr>
        <w:t>勞</w:t>
      </w:r>
      <w:proofErr w:type="gramEnd"/>
      <w:r w:rsidRPr="00AC6EA0">
        <w:rPr>
          <w:rFonts w:hint="eastAsia"/>
        </w:rPr>
        <w:t>安事故之考核權數，如發生多起重大職業安全衛生事故，將影響年度工作考成之成績，以督促各公司重視並做好職業安全衛生工作。</w:t>
      </w:r>
    </w:p>
    <w:p w:rsidR="00120B5C" w:rsidRPr="00AC6EA0" w:rsidRDefault="00120B5C" w:rsidP="008A1054">
      <w:pPr>
        <w:pStyle w:val="4"/>
        <w:numPr>
          <w:ilvl w:val="3"/>
          <w:numId w:val="11"/>
        </w:numPr>
        <w:ind w:left="1701"/>
      </w:pPr>
      <w:r w:rsidRPr="00AC6EA0">
        <w:rPr>
          <w:rFonts w:hint="eastAsia"/>
        </w:rPr>
        <w:t>重大職業災害檢討報告審核：各公司所轄一旦發生重大職業災害，</w:t>
      </w:r>
      <w:proofErr w:type="gramStart"/>
      <w:r w:rsidRPr="00AC6EA0">
        <w:rPr>
          <w:rFonts w:hint="eastAsia"/>
        </w:rPr>
        <w:t>均會要求</w:t>
      </w:r>
      <w:proofErr w:type="gramEnd"/>
      <w:r w:rsidRPr="00AC6EA0">
        <w:rPr>
          <w:rFonts w:hint="eastAsia"/>
        </w:rPr>
        <w:t>公司提報檢討報告送本部國營司審視，除要求落實責任檢討外，亦要求提出具體改善作為水平展開至各單位，以避免再次發生相同事故。</w:t>
      </w:r>
    </w:p>
    <w:p w:rsidR="00120B5C" w:rsidRPr="00AC6EA0" w:rsidRDefault="00120B5C" w:rsidP="008A1054">
      <w:pPr>
        <w:pStyle w:val="4"/>
        <w:numPr>
          <w:ilvl w:val="3"/>
          <w:numId w:val="11"/>
        </w:numPr>
        <w:ind w:left="1701"/>
      </w:pPr>
      <w:r w:rsidRPr="00AC6EA0">
        <w:rPr>
          <w:rFonts w:hint="eastAsia"/>
        </w:rPr>
        <w:t>召開經濟部所屬事業</w:t>
      </w:r>
      <w:proofErr w:type="gramStart"/>
      <w:r w:rsidRPr="00AC6EA0">
        <w:rPr>
          <w:rFonts w:hint="eastAsia"/>
        </w:rPr>
        <w:t>職安減</w:t>
      </w:r>
      <w:proofErr w:type="gramEnd"/>
      <w:r w:rsidRPr="00AC6EA0">
        <w:rPr>
          <w:rFonts w:hint="eastAsia"/>
        </w:rPr>
        <w:t>災工作小組會議：自108年起辦理強化經濟部所屬</w:t>
      </w:r>
      <w:proofErr w:type="gramStart"/>
      <w:r w:rsidRPr="00AC6EA0">
        <w:rPr>
          <w:rFonts w:hint="eastAsia"/>
        </w:rPr>
        <w:t>事業職安管理</w:t>
      </w:r>
      <w:proofErr w:type="gramEnd"/>
      <w:r w:rsidRPr="00AC6EA0">
        <w:rPr>
          <w:rFonts w:hint="eastAsia"/>
        </w:rPr>
        <w:t>制度檢討會議，並於110年起由國營司邀集該部所屬國營事業組成經濟部所屬事業</w:t>
      </w:r>
      <w:proofErr w:type="gramStart"/>
      <w:r w:rsidRPr="00AC6EA0">
        <w:rPr>
          <w:rFonts w:hint="eastAsia"/>
        </w:rPr>
        <w:t>職安減</w:t>
      </w:r>
      <w:proofErr w:type="gramEnd"/>
      <w:r w:rsidRPr="00AC6EA0">
        <w:rPr>
          <w:rFonts w:hint="eastAsia"/>
        </w:rPr>
        <w:t>災工作小組定期召開會議，邀請勞動部與會指導，必要時增加會議(108年召開3次、109年召開2次、110年召開2次、111年召開3次、112年召開3次、113年召開1次)。</w:t>
      </w:r>
    </w:p>
    <w:p w:rsidR="00120B5C" w:rsidRPr="00AC6EA0" w:rsidRDefault="00350690" w:rsidP="00B311DC">
      <w:pPr>
        <w:pStyle w:val="3"/>
      </w:pPr>
      <w:r w:rsidRPr="00AC6EA0">
        <w:rPr>
          <w:rFonts w:hint="eastAsia"/>
        </w:rPr>
        <w:t>台電公司因應承攬商發生重大職災之管理積極作為如下：</w:t>
      </w:r>
    </w:p>
    <w:p w:rsidR="00B52C6F" w:rsidRPr="00AC6EA0" w:rsidRDefault="00B52C6F" w:rsidP="008A1054">
      <w:pPr>
        <w:pStyle w:val="4"/>
        <w:numPr>
          <w:ilvl w:val="3"/>
          <w:numId w:val="11"/>
        </w:numPr>
        <w:ind w:left="1701"/>
      </w:pPr>
      <w:r w:rsidRPr="00AC6EA0">
        <w:rPr>
          <w:rFonts w:hint="eastAsia"/>
        </w:rPr>
        <w:t>加強審核承攬商</w:t>
      </w:r>
      <w:proofErr w:type="gramStart"/>
      <w:r w:rsidRPr="00AC6EA0">
        <w:rPr>
          <w:rFonts w:hint="eastAsia"/>
        </w:rPr>
        <w:t>預定報工日誌</w:t>
      </w:r>
      <w:proofErr w:type="gramEnd"/>
      <w:r w:rsidRPr="00AC6EA0">
        <w:rPr>
          <w:rFonts w:hint="eastAsia"/>
        </w:rPr>
        <w:t>，檢視</w:t>
      </w:r>
      <w:proofErr w:type="gramStart"/>
      <w:r w:rsidRPr="00AC6EA0">
        <w:rPr>
          <w:rFonts w:hint="eastAsia"/>
        </w:rPr>
        <w:t>其報工編</w:t>
      </w:r>
      <w:proofErr w:type="gramEnd"/>
      <w:r w:rsidRPr="00AC6EA0">
        <w:rPr>
          <w:rFonts w:hint="eastAsia"/>
        </w:rPr>
        <w:t>班表人力、</w:t>
      </w:r>
      <w:proofErr w:type="gramStart"/>
      <w:r w:rsidRPr="00AC6EA0">
        <w:rPr>
          <w:rFonts w:hint="eastAsia"/>
        </w:rPr>
        <w:t>報工排</w:t>
      </w:r>
      <w:proofErr w:type="gramEnd"/>
      <w:r w:rsidRPr="00AC6EA0">
        <w:rPr>
          <w:rFonts w:hint="eastAsia"/>
        </w:rPr>
        <w:t>程(時間、工量)之合理性，</w:t>
      </w:r>
      <w:proofErr w:type="gramStart"/>
      <w:r w:rsidRPr="00AC6EA0">
        <w:rPr>
          <w:rFonts w:hint="eastAsia"/>
        </w:rPr>
        <w:t>俾</w:t>
      </w:r>
      <w:proofErr w:type="gramEnd"/>
      <w:r w:rsidRPr="00AC6EA0">
        <w:rPr>
          <w:rFonts w:hint="eastAsia"/>
        </w:rPr>
        <w:t>強化源頭管理。</w:t>
      </w:r>
    </w:p>
    <w:p w:rsidR="00B52C6F" w:rsidRPr="00AC6EA0" w:rsidRDefault="00B52C6F" w:rsidP="008A1054">
      <w:pPr>
        <w:pStyle w:val="4"/>
        <w:numPr>
          <w:ilvl w:val="3"/>
          <w:numId w:val="11"/>
        </w:numPr>
        <w:ind w:left="1701"/>
      </w:pPr>
      <w:r w:rsidRPr="00AC6EA0">
        <w:rPr>
          <w:rFonts w:hint="eastAsia"/>
        </w:rPr>
        <w:t>關鍵性作業要求檢驗員至現場確實查對工安檢查項目，並滾動檢討檢驗員指派方式，同時強化檢驗員工安職責及教育訓練，</w:t>
      </w:r>
      <w:proofErr w:type="gramStart"/>
      <w:r w:rsidRPr="00AC6EA0">
        <w:rPr>
          <w:rFonts w:hint="eastAsia"/>
        </w:rPr>
        <w:t>俾</w:t>
      </w:r>
      <w:proofErr w:type="gramEnd"/>
      <w:r w:rsidRPr="00AC6EA0">
        <w:rPr>
          <w:rFonts w:hint="eastAsia"/>
        </w:rPr>
        <w:t xml:space="preserve">發揮檢驗員現場功能。 </w:t>
      </w:r>
    </w:p>
    <w:p w:rsidR="00B52C6F" w:rsidRPr="00AC6EA0" w:rsidRDefault="00B52C6F" w:rsidP="008A1054">
      <w:pPr>
        <w:pStyle w:val="4"/>
        <w:numPr>
          <w:ilvl w:val="3"/>
          <w:numId w:val="11"/>
        </w:numPr>
        <w:ind w:left="1701"/>
      </w:pPr>
      <w:r w:rsidRPr="00AC6EA0">
        <w:rPr>
          <w:rFonts w:hint="eastAsia"/>
        </w:rPr>
        <w:t>持續利用CCTV輔助管理，掌握現場施工動態，強</w:t>
      </w:r>
      <w:r w:rsidRPr="00AC6EA0">
        <w:rPr>
          <w:rFonts w:hint="eastAsia"/>
        </w:rPr>
        <w:lastRenderedPageBreak/>
        <w:t>化工作安全紀律，以達預警及減災效果。</w:t>
      </w:r>
    </w:p>
    <w:p w:rsidR="00A120DC" w:rsidRPr="00AC6EA0" w:rsidRDefault="00B52C6F" w:rsidP="00085854">
      <w:pPr>
        <w:pStyle w:val="4"/>
        <w:numPr>
          <w:ilvl w:val="3"/>
          <w:numId w:val="11"/>
        </w:numPr>
        <w:ind w:left="1701"/>
      </w:pPr>
      <w:r w:rsidRPr="00AC6EA0">
        <w:rPr>
          <w:rFonts w:hint="eastAsia"/>
        </w:rPr>
        <w:t>針對工作習性不良之承攬商增加查核頻率，確實導正其錯誤觀念或不安全行為。</w:t>
      </w:r>
    </w:p>
    <w:p w:rsidR="00B52C6F" w:rsidRPr="00AC6EA0" w:rsidRDefault="00B52C6F" w:rsidP="008A1054">
      <w:pPr>
        <w:pStyle w:val="4"/>
        <w:numPr>
          <w:ilvl w:val="3"/>
          <w:numId w:val="11"/>
        </w:numPr>
        <w:ind w:left="1701"/>
      </w:pPr>
      <w:r w:rsidRPr="00AC6EA0">
        <w:rPr>
          <w:rFonts w:hint="eastAsia"/>
        </w:rPr>
        <w:t>加強查對並分析各級主管走動管理之效能，倘發掘工安缺失成效</w:t>
      </w:r>
      <w:proofErr w:type="gramStart"/>
      <w:r w:rsidRPr="00AC6EA0">
        <w:rPr>
          <w:rFonts w:hint="eastAsia"/>
        </w:rPr>
        <w:t>不</w:t>
      </w:r>
      <w:proofErr w:type="gramEnd"/>
      <w:r w:rsidRPr="00AC6EA0">
        <w:rPr>
          <w:rFonts w:hint="eastAsia"/>
        </w:rPr>
        <w:t>彰，應辦理教育訓練，強化各層級主管工安心態。</w:t>
      </w:r>
    </w:p>
    <w:p w:rsidR="00B52C6F" w:rsidRPr="00AC6EA0" w:rsidRDefault="00B52C6F" w:rsidP="008A1054">
      <w:pPr>
        <w:pStyle w:val="4"/>
        <w:numPr>
          <w:ilvl w:val="3"/>
          <w:numId w:val="11"/>
        </w:numPr>
        <w:ind w:left="1701"/>
      </w:pPr>
      <w:r w:rsidRPr="00AC6EA0">
        <w:rPr>
          <w:rFonts w:hint="eastAsia"/>
        </w:rPr>
        <w:t>該公司「配電工程檢驗員工作指引」係規定承攬商從事關鍵性作業，檢驗員應赴現場檢驗並加強工安抽查，惟本工程承攬契約施工地點位處埔里郊區、仁愛鄉、魚池鄉等區域，經評估該公司南投區處如指派檢驗員由區處(草屯鎮)出發至現場，</w:t>
      </w:r>
      <w:proofErr w:type="gramStart"/>
      <w:r w:rsidRPr="00AC6EA0">
        <w:rPr>
          <w:rFonts w:hint="eastAsia"/>
        </w:rPr>
        <w:t>其單趟路程</w:t>
      </w:r>
      <w:proofErr w:type="gramEnd"/>
      <w:r w:rsidRPr="00AC6EA0">
        <w:rPr>
          <w:rFonts w:hint="eastAsia"/>
        </w:rPr>
        <w:t>估計約需1.5小時；</w:t>
      </w:r>
      <w:proofErr w:type="gramStart"/>
      <w:r w:rsidRPr="00AC6EA0">
        <w:rPr>
          <w:rFonts w:hint="eastAsia"/>
        </w:rPr>
        <w:t>另本起事故</w:t>
      </w:r>
      <w:proofErr w:type="gramEnd"/>
      <w:r w:rsidRPr="00AC6EA0">
        <w:rPr>
          <w:rFonts w:hint="eastAsia"/>
        </w:rPr>
        <w:t>發生後，該區處已滾動調整檢驗員指派方式，調整改由居住於埔里鎮之檢驗員擔任，其路程估約0.5小時，可有效節省交通移動時間，以防範承攬商領班為了趕工而忽略各項工安措施。</w:t>
      </w:r>
    </w:p>
    <w:p w:rsidR="00AA1434" w:rsidRPr="00AC6EA0" w:rsidRDefault="00AA1434" w:rsidP="00AA1434">
      <w:pPr>
        <w:pStyle w:val="3"/>
      </w:pPr>
      <w:r w:rsidRPr="00AC6EA0">
        <w:rPr>
          <w:rFonts w:hint="eastAsia"/>
        </w:rPr>
        <w:t>本案諮詢及約</w:t>
      </w:r>
      <w:proofErr w:type="gramStart"/>
      <w:r w:rsidRPr="00AC6EA0">
        <w:rPr>
          <w:rFonts w:hint="eastAsia"/>
        </w:rPr>
        <w:t>詢</w:t>
      </w:r>
      <w:proofErr w:type="gramEnd"/>
      <w:r w:rsidRPr="00AC6EA0">
        <w:rPr>
          <w:rFonts w:hint="eastAsia"/>
        </w:rPr>
        <w:t>摘要：</w:t>
      </w:r>
    </w:p>
    <w:p w:rsidR="00085854" w:rsidRPr="00AC6EA0" w:rsidRDefault="00085854" w:rsidP="00AA1434">
      <w:pPr>
        <w:pStyle w:val="4"/>
        <w:numPr>
          <w:ilvl w:val="3"/>
          <w:numId w:val="11"/>
        </w:numPr>
        <w:ind w:left="1701"/>
      </w:pPr>
      <w:r w:rsidRPr="00AC6EA0">
        <w:rPr>
          <w:rFonts w:hint="eastAsia"/>
        </w:rPr>
        <w:t>本院諮詢學者專家表示：「因為台電公司業務屬性，接觸包括火線作業、高壓電、電弧的機會與風險性較高，因此社會大眾對於台電公司的工安期待也會比較高」、「由於台電公司的風險性本來就比較高，所以相關的規定、要點，都很完備，但也因為規定、要點多如牛毛，看久了可能也就疲乏、沒感覺了。重點應該是大家有沒有覺得『安全』是很重要的」、「事實就是承攬廠商有沒有依約照做？還是回歸台電公司有沒有落實管理，事故發生後的檢討也要到位，同樣的事情發生兩次就不能再說是意外了」、「『巴</w:t>
      </w:r>
      <w:proofErr w:type="gramStart"/>
      <w:r w:rsidRPr="00AC6EA0">
        <w:rPr>
          <w:rFonts w:hint="eastAsia"/>
        </w:rPr>
        <w:t>陵配電桿</w:t>
      </w:r>
      <w:proofErr w:type="gramEnd"/>
      <w:r w:rsidRPr="00AC6EA0">
        <w:rPr>
          <w:rFonts w:hint="eastAsia"/>
        </w:rPr>
        <w:t>線改建輸電鐵塔工程』位處偏遠山區，連訊號都沒有，所以也沒辦法透過CCTV為輔助；CCTV對於</w:t>
      </w:r>
      <w:proofErr w:type="gramStart"/>
      <w:r w:rsidRPr="00AC6EA0">
        <w:rPr>
          <w:rFonts w:hint="eastAsia"/>
        </w:rPr>
        <w:t>定點式的</w:t>
      </w:r>
      <w:r w:rsidRPr="00AC6EA0">
        <w:rPr>
          <w:rFonts w:hint="eastAsia"/>
        </w:rPr>
        <w:lastRenderedPageBreak/>
        <w:t>工作</w:t>
      </w:r>
      <w:proofErr w:type="gramEnd"/>
      <w:r w:rsidRPr="00AC6EA0">
        <w:rPr>
          <w:rFonts w:hint="eastAsia"/>
        </w:rPr>
        <w:t>非常適合」。</w:t>
      </w:r>
    </w:p>
    <w:p w:rsidR="00AA1434" w:rsidRPr="00AC6EA0" w:rsidRDefault="00085854" w:rsidP="00AA1434">
      <w:pPr>
        <w:pStyle w:val="4"/>
        <w:numPr>
          <w:ilvl w:val="3"/>
          <w:numId w:val="11"/>
        </w:numPr>
        <w:ind w:left="1701"/>
      </w:pPr>
      <w:r w:rsidRPr="00AC6EA0">
        <w:rPr>
          <w:rFonts w:hint="eastAsia"/>
        </w:rPr>
        <w:t>台電公司工業</w:t>
      </w:r>
      <w:proofErr w:type="gramStart"/>
      <w:r w:rsidRPr="00AC6EA0">
        <w:rPr>
          <w:rFonts w:hint="eastAsia"/>
        </w:rPr>
        <w:t>安全衛生處</w:t>
      </w:r>
      <w:proofErr w:type="gramEnd"/>
      <w:r w:rsidRPr="00AC6EA0">
        <w:rPr>
          <w:rFonts w:hint="eastAsia"/>
        </w:rPr>
        <w:t>徐處長表示：「CCTV已做了3~4年，於總處及各</w:t>
      </w:r>
      <w:proofErr w:type="gramStart"/>
      <w:r w:rsidRPr="00AC6EA0">
        <w:rPr>
          <w:rFonts w:hint="eastAsia"/>
        </w:rPr>
        <w:t>單位均有派員</w:t>
      </w:r>
      <w:proofErr w:type="gramEnd"/>
      <w:r w:rsidRPr="00AC6EA0">
        <w:rPr>
          <w:rFonts w:hint="eastAsia"/>
        </w:rPr>
        <w:t>監看，發現異常會通知改善；CCTV不是每</w:t>
      </w:r>
      <w:proofErr w:type="gramStart"/>
      <w:r w:rsidRPr="00AC6EA0">
        <w:rPr>
          <w:rFonts w:hint="eastAsia"/>
        </w:rPr>
        <w:t>個</w:t>
      </w:r>
      <w:proofErr w:type="gramEnd"/>
      <w:r w:rsidRPr="00AC6EA0">
        <w:rPr>
          <w:rFonts w:hint="eastAsia"/>
        </w:rPr>
        <w:t>工程都使用；正在建置發現違常時會主動警示的功能」、「例如大潭電廠就有用人臉辨識，但在荒郊野外尤其是移動式的CCTV，用生物辨識是有困難的，所以只能用人員管理，查核工作證及可從事的作業」</w:t>
      </w:r>
      <w:r w:rsidR="00AA1434" w:rsidRPr="00AC6EA0">
        <w:rPr>
          <w:rFonts w:hint="eastAsia"/>
        </w:rPr>
        <w:t>。</w:t>
      </w:r>
    </w:p>
    <w:p w:rsidR="00AA1434" w:rsidRPr="00AC6EA0" w:rsidRDefault="00AA1434" w:rsidP="00AA1434">
      <w:pPr>
        <w:pStyle w:val="4"/>
        <w:numPr>
          <w:ilvl w:val="3"/>
          <w:numId w:val="11"/>
        </w:numPr>
        <w:ind w:left="1701"/>
      </w:pPr>
      <w:r w:rsidRPr="00AC6EA0">
        <w:rPr>
          <w:rFonts w:hint="eastAsia"/>
        </w:rPr>
        <w:t>台電公司</w:t>
      </w:r>
      <w:r w:rsidR="00085854" w:rsidRPr="00AC6EA0">
        <w:rPr>
          <w:rFonts w:hint="eastAsia"/>
        </w:rPr>
        <w:t>配售電</w:t>
      </w:r>
      <w:proofErr w:type="gramStart"/>
      <w:r w:rsidR="00085854" w:rsidRPr="00AC6EA0">
        <w:rPr>
          <w:rFonts w:hint="eastAsia"/>
        </w:rPr>
        <w:t>事業部陳副總</w:t>
      </w:r>
      <w:proofErr w:type="gramEnd"/>
      <w:r w:rsidR="00085854" w:rsidRPr="00AC6EA0">
        <w:rPr>
          <w:rFonts w:hint="eastAsia"/>
        </w:rPr>
        <w:t>經理表示：「雖然CCTV是廠商要做但是我們給費用，施工時要架設，可以移動，在總處或發包單位，包括用手機都可以監看，但我們也發現，因為鏡頭可以移動，所以承包商有時候會把鏡頭移開，近來我們也研究科技工安，就是鏡頭畫面不見時，也會通知監看的人」</w:t>
      </w:r>
      <w:r w:rsidRPr="00AC6EA0">
        <w:rPr>
          <w:rFonts w:hint="eastAsia"/>
        </w:rPr>
        <w:t>。</w:t>
      </w:r>
    </w:p>
    <w:p w:rsidR="00085854" w:rsidRPr="00AC6EA0" w:rsidRDefault="00085854" w:rsidP="00AA1434">
      <w:pPr>
        <w:pStyle w:val="4"/>
        <w:numPr>
          <w:ilvl w:val="3"/>
          <w:numId w:val="11"/>
        </w:numPr>
        <w:ind w:left="1701"/>
      </w:pPr>
      <w:r w:rsidRPr="00AC6EA0">
        <w:rPr>
          <w:rFonts w:hint="eastAsia"/>
        </w:rPr>
        <w:t>勞動</w:t>
      </w:r>
      <w:proofErr w:type="gramStart"/>
      <w:r w:rsidRPr="00AC6EA0">
        <w:rPr>
          <w:rFonts w:hint="eastAsia"/>
        </w:rPr>
        <w:t>部職安署朱副</w:t>
      </w:r>
      <w:proofErr w:type="gramEnd"/>
      <w:r w:rsidRPr="00AC6EA0">
        <w:rPr>
          <w:rFonts w:hint="eastAsia"/>
        </w:rPr>
        <w:t>署長補充：「CCTV是我們要求國營事業的科技減災，因他們人員的稽查頻率跟量能不足，所以用現行科技及網路傳輸，來加強對現場的監控，因此要求關鍵作業要上傳或拍照存證，站在危害控制的角度，是能讓承包商有所警覺」、「科技減災只是配套與協助，重點應是整個組織對工安管理的落實，所以我們在檢查時會很重視承攬管理的強度，比較期待台電公司在組織的安全衛生制度上要再強化，透過甲方去要求承攬商」。</w:t>
      </w:r>
    </w:p>
    <w:p w:rsidR="00AA1434" w:rsidRPr="00AC6EA0" w:rsidRDefault="00AA1434" w:rsidP="00AA1434">
      <w:pPr>
        <w:pStyle w:val="3"/>
      </w:pPr>
      <w:r w:rsidRPr="00AC6EA0">
        <w:rPr>
          <w:rFonts w:hint="eastAsia"/>
        </w:rPr>
        <w:t>本案相關履</w:t>
      </w:r>
      <w:proofErr w:type="gramStart"/>
      <w:r w:rsidRPr="00AC6EA0">
        <w:rPr>
          <w:rFonts w:hint="eastAsia"/>
        </w:rPr>
        <w:t>勘</w:t>
      </w:r>
      <w:proofErr w:type="gramEnd"/>
      <w:r w:rsidRPr="00AC6EA0">
        <w:rPr>
          <w:rFonts w:hint="eastAsia"/>
        </w:rPr>
        <w:t>、諮詢及詢問時皆發現，設備維修承攬商的人力老化問題嚴重，對照台電公司也表示，年輕人投入電力設備維修工作意願偏低，缺乏新血加入，是承攬商在現行承攬台電公司相關工程，實務上遭遇的重大困境：</w:t>
      </w:r>
    </w:p>
    <w:p w:rsidR="00AA1434" w:rsidRPr="00AC6EA0" w:rsidRDefault="00AA1434" w:rsidP="00AA1434">
      <w:pPr>
        <w:pStyle w:val="4"/>
        <w:numPr>
          <w:ilvl w:val="3"/>
          <w:numId w:val="11"/>
        </w:numPr>
        <w:ind w:left="1701"/>
      </w:pPr>
      <w:r w:rsidRPr="00AC6EA0">
        <w:rPr>
          <w:rFonts w:hint="eastAsia"/>
        </w:rPr>
        <w:lastRenderedPageBreak/>
        <w:t>本案諮詢台電工會表示：「台電公司將工程委外交給承攬商，當然可以要求承攬商的資格或規模，但可能就找不到承攬廠商或承攬商找不到勞工了。現在</w:t>
      </w:r>
      <w:proofErr w:type="gramStart"/>
      <w:r w:rsidRPr="00AC6EA0">
        <w:rPr>
          <w:rFonts w:hint="eastAsia"/>
        </w:rPr>
        <w:t>在</w:t>
      </w:r>
      <w:proofErr w:type="gramEnd"/>
      <w:r w:rsidRPr="00AC6EA0">
        <w:rPr>
          <w:rFonts w:hint="eastAsia"/>
        </w:rPr>
        <w:t>現場就可以發現，勞工一個比一個老，又缺、又老。而因為營造業的特性，</w:t>
      </w:r>
      <w:proofErr w:type="gramStart"/>
      <w:r w:rsidRPr="00AC6EA0">
        <w:rPr>
          <w:rFonts w:hint="eastAsia"/>
        </w:rPr>
        <w:t>以點工的</w:t>
      </w:r>
      <w:proofErr w:type="gramEnd"/>
      <w:r w:rsidRPr="00AC6EA0">
        <w:rPr>
          <w:rFonts w:hint="eastAsia"/>
        </w:rPr>
        <w:t>方式四處到各工地打工日領工資，做越多、賺越多，遠比受</w:t>
      </w:r>
      <w:proofErr w:type="gramStart"/>
      <w:r w:rsidRPr="00AC6EA0">
        <w:rPr>
          <w:rFonts w:hint="eastAsia"/>
        </w:rPr>
        <w:t>僱</w:t>
      </w:r>
      <w:proofErr w:type="gramEnd"/>
      <w:r w:rsidRPr="00AC6EA0">
        <w:rPr>
          <w:rFonts w:hint="eastAsia"/>
        </w:rPr>
        <w:t>於固定工程行的領月薪的正職</w:t>
      </w:r>
      <w:proofErr w:type="gramStart"/>
      <w:r w:rsidRPr="00AC6EA0">
        <w:rPr>
          <w:rFonts w:hint="eastAsia"/>
        </w:rPr>
        <w:t>勞工要佳</w:t>
      </w:r>
      <w:proofErr w:type="gramEnd"/>
      <w:r w:rsidRPr="00AC6EA0">
        <w:rPr>
          <w:rFonts w:hint="eastAsia"/>
        </w:rPr>
        <w:t>，因此也沒辦法要求承攬商的勞工都要是用僱用的」、「承攬商遭遇的問題是缺工，特別是有的工項例如爬</w:t>
      </w:r>
      <w:proofErr w:type="gramStart"/>
      <w:r w:rsidRPr="00AC6EA0">
        <w:rPr>
          <w:rFonts w:hint="eastAsia"/>
        </w:rPr>
        <w:t>桿</w:t>
      </w:r>
      <w:proofErr w:type="gramEnd"/>
      <w:r w:rsidRPr="00AC6EA0">
        <w:rPr>
          <w:rFonts w:hint="eastAsia"/>
        </w:rPr>
        <w:t>需要有證照，</w:t>
      </w:r>
      <w:proofErr w:type="gramStart"/>
      <w:r w:rsidRPr="00AC6EA0">
        <w:rPr>
          <w:rFonts w:hint="eastAsia"/>
        </w:rPr>
        <w:t>比開推高</w:t>
      </w:r>
      <w:proofErr w:type="gramEnd"/>
      <w:r w:rsidRPr="00AC6EA0">
        <w:rPr>
          <w:rFonts w:hint="eastAsia"/>
        </w:rPr>
        <w:t>機或吊車更專業，就算</w:t>
      </w:r>
      <w:proofErr w:type="gramStart"/>
      <w:r w:rsidRPr="00AC6EA0">
        <w:rPr>
          <w:rFonts w:hint="eastAsia"/>
        </w:rPr>
        <w:t>開放移工</w:t>
      </w:r>
      <w:proofErr w:type="gramEnd"/>
      <w:r w:rsidRPr="00AC6EA0">
        <w:rPr>
          <w:rFonts w:hint="eastAsia"/>
        </w:rPr>
        <w:t>，能不能承認他們在母國取得的證照或專業，也是問題；</w:t>
      </w:r>
      <w:proofErr w:type="gramStart"/>
      <w:r w:rsidRPr="00AC6EA0">
        <w:rPr>
          <w:rFonts w:hint="eastAsia"/>
        </w:rPr>
        <w:t>更何況移工只</w:t>
      </w:r>
      <w:proofErr w:type="gramEnd"/>
      <w:r w:rsidRPr="00AC6EA0">
        <w:rPr>
          <w:rFonts w:hint="eastAsia"/>
        </w:rPr>
        <w:t>能幫忙搬東西，雖然現在連這樣都不行」。</w:t>
      </w:r>
    </w:p>
    <w:p w:rsidR="00AA1434" w:rsidRPr="00AC6EA0" w:rsidRDefault="00AA1434" w:rsidP="00AA1434">
      <w:pPr>
        <w:pStyle w:val="4"/>
        <w:numPr>
          <w:ilvl w:val="3"/>
          <w:numId w:val="11"/>
        </w:numPr>
        <w:ind w:left="1701"/>
      </w:pPr>
      <w:r w:rsidRPr="00AC6EA0">
        <w:rPr>
          <w:rFonts w:hint="eastAsia"/>
        </w:rPr>
        <w:t>本案於113年3月4日實地履</w:t>
      </w:r>
      <w:proofErr w:type="gramStart"/>
      <w:r w:rsidRPr="00AC6EA0">
        <w:rPr>
          <w:rFonts w:hint="eastAsia"/>
        </w:rPr>
        <w:t>勘</w:t>
      </w:r>
      <w:proofErr w:type="gramEnd"/>
      <w:r w:rsidRPr="00AC6EA0">
        <w:rPr>
          <w:rFonts w:hint="eastAsia"/>
        </w:rPr>
        <w:t>台電公司新竹區營業處之當日報工案件，擇定「新竹區營業處112年丙工區配電外線及零星管路綜合工程」(施工期間：113年4月3日)的2處作業現場；現場承攬商之工人也向本院表示，實務困境是非常缺工，不僅是因為爬</w:t>
      </w:r>
      <w:proofErr w:type="gramStart"/>
      <w:r w:rsidRPr="00AC6EA0">
        <w:rPr>
          <w:rFonts w:hint="eastAsia"/>
        </w:rPr>
        <w:t>桿</w:t>
      </w:r>
      <w:proofErr w:type="gramEnd"/>
      <w:r w:rsidRPr="00AC6EA0">
        <w:rPr>
          <w:rFonts w:hint="eastAsia"/>
        </w:rPr>
        <w:t>維修需要有</w:t>
      </w:r>
      <w:proofErr w:type="gramStart"/>
      <w:r w:rsidRPr="00AC6EA0">
        <w:rPr>
          <w:rFonts w:hint="eastAsia"/>
        </w:rPr>
        <w:t>配線丙級</w:t>
      </w:r>
      <w:proofErr w:type="gramEnd"/>
      <w:r w:rsidRPr="00AC6EA0">
        <w:rPr>
          <w:rFonts w:hint="eastAsia"/>
        </w:rPr>
        <w:t>以上證照，即便是</w:t>
      </w:r>
      <w:proofErr w:type="gramStart"/>
      <w:r w:rsidRPr="00AC6EA0">
        <w:rPr>
          <w:rFonts w:hint="eastAsia"/>
        </w:rPr>
        <w:t>引進移工</w:t>
      </w:r>
      <w:proofErr w:type="gramEnd"/>
      <w:r w:rsidRPr="00AC6EA0">
        <w:rPr>
          <w:rFonts w:hint="eastAsia"/>
        </w:rPr>
        <w:t>，按目前規定也不能</w:t>
      </w:r>
      <w:proofErr w:type="gramStart"/>
      <w:r w:rsidRPr="00AC6EA0">
        <w:rPr>
          <w:rFonts w:hint="eastAsia"/>
        </w:rPr>
        <w:t>從事活線作業</w:t>
      </w:r>
      <w:proofErr w:type="gramEnd"/>
      <w:r w:rsidRPr="00AC6EA0">
        <w:rPr>
          <w:rFonts w:hint="eastAsia"/>
        </w:rPr>
        <w:t>，只能搬東西；而現場作業人員之年齡都較為年長，分別為有69歲、72歲及74歲。</w:t>
      </w:r>
    </w:p>
    <w:p w:rsidR="00AA1434" w:rsidRDefault="00AA1434" w:rsidP="00AA1434">
      <w:pPr>
        <w:pStyle w:val="4"/>
        <w:numPr>
          <w:ilvl w:val="3"/>
          <w:numId w:val="11"/>
        </w:numPr>
        <w:ind w:left="1701"/>
      </w:pPr>
      <w:r w:rsidRPr="00AC6EA0">
        <w:rPr>
          <w:rFonts w:hint="eastAsia"/>
        </w:rPr>
        <w:t>台電公司配售電</w:t>
      </w:r>
      <w:proofErr w:type="gramStart"/>
      <w:r w:rsidRPr="00AC6EA0">
        <w:rPr>
          <w:rFonts w:hint="eastAsia"/>
        </w:rPr>
        <w:t>事業部陳副總</w:t>
      </w:r>
      <w:proofErr w:type="gramEnd"/>
      <w:r w:rsidRPr="00AC6EA0">
        <w:rPr>
          <w:rFonts w:hint="eastAsia"/>
        </w:rPr>
        <w:t>經理到院接受詢問表示：「修電線的勞工年齡偏高，願意從事的年輕人少，是否</w:t>
      </w:r>
      <w:proofErr w:type="gramStart"/>
      <w:r w:rsidRPr="00AC6EA0">
        <w:rPr>
          <w:rFonts w:hint="eastAsia"/>
        </w:rPr>
        <w:t>引進移工是</w:t>
      </w:r>
      <w:proofErr w:type="gramEnd"/>
      <w:r w:rsidRPr="00AC6EA0">
        <w:rPr>
          <w:rFonts w:hint="eastAsia"/>
        </w:rPr>
        <w:t>大問題，也擔心拉低薪資；因為現在修電線的薪資其實很高。因為是高危險性，所以</w:t>
      </w:r>
      <w:proofErr w:type="gramStart"/>
      <w:r w:rsidRPr="00AC6EA0">
        <w:rPr>
          <w:rFonts w:hint="eastAsia"/>
        </w:rPr>
        <w:t>還有移工的</w:t>
      </w:r>
      <w:proofErr w:type="gramEnd"/>
      <w:r w:rsidRPr="00AC6EA0">
        <w:rPr>
          <w:rFonts w:hint="eastAsia"/>
        </w:rPr>
        <w:t>語言問題，管理，及要取得證照」。</w:t>
      </w:r>
    </w:p>
    <w:p w:rsidR="00AA1434" w:rsidRPr="00AC6EA0" w:rsidRDefault="00AA1434" w:rsidP="00AA1434">
      <w:pPr>
        <w:pStyle w:val="4"/>
        <w:numPr>
          <w:ilvl w:val="3"/>
          <w:numId w:val="11"/>
        </w:numPr>
        <w:ind w:left="1701"/>
      </w:pPr>
      <w:r w:rsidRPr="00AC6EA0">
        <w:rPr>
          <w:rFonts w:hint="eastAsia"/>
        </w:rPr>
        <w:t>勞動</w:t>
      </w:r>
      <w:proofErr w:type="gramStart"/>
      <w:r w:rsidRPr="00AC6EA0">
        <w:rPr>
          <w:rFonts w:hint="eastAsia"/>
        </w:rPr>
        <w:t>部職安署朱副</w:t>
      </w:r>
      <w:proofErr w:type="gramEnd"/>
      <w:r w:rsidRPr="00AC6EA0">
        <w:rPr>
          <w:rFonts w:hint="eastAsia"/>
        </w:rPr>
        <w:t>署長也補充：另檢查時發現，台電公司工作非常專業，但現在人員年齡都很</w:t>
      </w:r>
      <w:r w:rsidRPr="00AC6EA0">
        <w:rPr>
          <w:rFonts w:hint="eastAsia"/>
        </w:rPr>
        <w:lastRenderedPageBreak/>
        <w:t>大，新接上來的廠商跟人員有沒有跟上，不管是電力專業或是台電公司場域環境等，是不是那麼熟悉，都需要台電公司對下包商勞工教育訓練的重視。</w:t>
      </w:r>
    </w:p>
    <w:p w:rsidR="00AA1434" w:rsidRPr="00AC6EA0" w:rsidRDefault="00AA1434" w:rsidP="00AA1434">
      <w:pPr>
        <w:pStyle w:val="3"/>
        <w:rPr>
          <w:rFonts w:hAnsi="標楷體"/>
        </w:rPr>
      </w:pPr>
      <w:r w:rsidRPr="00AC6EA0">
        <w:rPr>
          <w:rFonts w:hint="eastAsia"/>
        </w:rPr>
        <w:t>經濟部部長郭智輝於113年7月2日在立法院表示，台電公司的供電妥善率應該提高，為解決台電公司第一線維修人力</w:t>
      </w:r>
      <w:r w:rsidRPr="00AC6EA0">
        <w:rPr>
          <w:rFonts w:hAnsi="標楷體" w:hint="eastAsia"/>
        </w:rPr>
        <w:t>吃緊問題，擬要</w:t>
      </w:r>
      <w:proofErr w:type="gramStart"/>
      <w:r w:rsidRPr="00AC6EA0">
        <w:rPr>
          <w:rFonts w:hAnsi="標楷體" w:hint="eastAsia"/>
        </w:rPr>
        <w:t>引進移工</w:t>
      </w:r>
      <w:proofErr w:type="gramEnd"/>
      <w:r w:rsidRPr="00AC6EA0">
        <w:rPr>
          <w:rStyle w:val="aff1"/>
          <w:rFonts w:hAnsi="標楷體"/>
        </w:rPr>
        <w:footnoteReference w:id="27"/>
      </w:r>
      <w:r w:rsidRPr="00AC6EA0">
        <w:rPr>
          <w:rFonts w:hAnsi="標楷體" w:hint="eastAsia"/>
        </w:rPr>
        <w:t>；隨即在後續的報導中，就有「萬一語言不通，釀出工安事故誰來負責」的疑慮</w:t>
      </w:r>
      <w:r w:rsidRPr="00AC6EA0">
        <w:rPr>
          <w:rStyle w:val="aff1"/>
          <w:rFonts w:hAnsi="標楷體"/>
        </w:rPr>
        <w:footnoteReference w:id="28"/>
      </w:r>
      <w:r w:rsidRPr="00AC6EA0">
        <w:rPr>
          <w:rFonts w:hAnsi="標楷體" w:hint="eastAsia"/>
        </w:rPr>
        <w:t>，其後，台電公司董事長曾文生亦於日前拜會勞動部</w:t>
      </w:r>
      <w:r w:rsidRPr="00AC6EA0">
        <w:rPr>
          <w:rStyle w:val="aff1"/>
          <w:rFonts w:hAnsi="標楷體"/>
        </w:rPr>
        <w:footnoteReference w:id="29"/>
      </w:r>
      <w:r w:rsidRPr="00AC6EA0">
        <w:rPr>
          <w:rFonts w:hAnsi="標楷體" w:hint="eastAsia"/>
          <w:vertAlign w:val="superscript"/>
        </w:rPr>
        <w:t>、</w:t>
      </w:r>
      <w:r w:rsidRPr="00AC6EA0">
        <w:rPr>
          <w:rStyle w:val="aff1"/>
          <w:rFonts w:hAnsi="標楷體"/>
        </w:rPr>
        <w:footnoteReference w:id="30"/>
      </w:r>
      <w:r w:rsidRPr="00AC6EA0">
        <w:rPr>
          <w:rFonts w:hAnsi="標楷體" w:hint="eastAsia"/>
        </w:rPr>
        <w:t>：</w:t>
      </w:r>
    </w:p>
    <w:p w:rsidR="00AA1434" w:rsidRPr="00AC6EA0" w:rsidRDefault="00AA1434" w:rsidP="00AA1434">
      <w:pPr>
        <w:pStyle w:val="4"/>
        <w:numPr>
          <w:ilvl w:val="3"/>
          <w:numId w:val="11"/>
        </w:numPr>
        <w:ind w:left="1701"/>
        <w:rPr>
          <w:rFonts w:hAnsi="標楷體"/>
        </w:rPr>
      </w:pPr>
      <w:r w:rsidRPr="00AC6EA0">
        <w:rPr>
          <w:rFonts w:hAnsi="標楷體" w:hint="eastAsia"/>
        </w:rPr>
        <w:t>拜會內容略</w:t>
      </w:r>
      <w:proofErr w:type="gramStart"/>
      <w:r w:rsidRPr="00AC6EA0">
        <w:rPr>
          <w:rFonts w:hAnsi="標楷體" w:hint="eastAsia"/>
        </w:rPr>
        <w:t>以</w:t>
      </w:r>
      <w:proofErr w:type="gramEnd"/>
      <w:r w:rsidRPr="00AC6EA0">
        <w:rPr>
          <w:rFonts w:hAnsi="標楷體" w:hint="eastAsia"/>
        </w:rPr>
        <w:t>：</w:t>
      </w:r>
    </w:p>
    <w:p w:rsidR="00AA1434" w:rsidRPr="00AC6EA0" w:rsidRDefault="00AA1434" w:rsidP="00AA1434">
      <w:pPr>
        <w:pStyle w:val="5"/>
        <w:ind w:left="1985" w:hanging="851"/>
      </w:pPr>
      <w:r w:rsidRPr="00AC6EA0">
        <w:rPr>
          <w:rFonts w:hint="eastAsia"/>
        </w:rPr>
        <w:t>台電公司表示，設備維修承攬商的人力老化問題嚴重，加上年輕人投入電力設備維修工作意願偏低，缺乏新血加入，因此想</w:t>
      </w:r>
      <w:proofErr w:type="gramStart"/>
      <w:r w:rsidRPr="00AC6EA0">
        <w:rPr>
          <w:rFonts w:hint="eastAsia"/>
        </w:rPr>
        <w:t>引進移工補充</w:t>
      </w:r>
      <w:proofErr w:type="gramEnd"/>
      <w:r w:rsidRPr="00AC6EA0">
        <w:rPr>
          <w:rFonts w:hint="eastAsia"/>
        </w:rPr>
        <w:t>人力，台電公司也強調，引進的</w:t>
      </w:r>
      <w:proofErr w:type="gramStart"/>
      <w:r w:rsidRPr="00AC6EA0">
        <w:rPr>
          <w:rFonts w:hint="eastAsia"/>
        </w:rPr>
        <w:t>外籍移工是</w:t>
      </w:r>
      <w:proofErr w:type="gramEnd"/>
      <w:r w:rsidRPr="00AC6EA0">
        <w:rPr>
          <w:rFonts w:hint="eastAsia"/>
        </w:rPr>
        <w:t>補充承攬商人力，不是補充台電公司人力。</w:t>
      </w:r>
    </w:p>
    <w:p w:rsidR="00AA1434" w:rsidRPr="00AC6EA0" w:rsidRDefault="00AA1434" w:rsidP="00AA1434">
      <w:pPr>
        <w:pStyle w:val="5"/>
        <w:ind w:left="1985" w:hanging="851"/>
      </w:pPr>
      <w:r w:rsidRPr="00AC6EA0">
        <w:rPr>
          <w:rFonts w:hint="eastAsia"/>
        </w:rPr>
        <w:t>台電公司指出，未來4到8年承攬配電外線工程包商所需人力約1</w:t>
      </w:r>
      <w:r w:rsidRPr="00AC6EA0">
        <w:t>,</w:t>
      </w:r>
      <w:r w:rsidRPr="00AC6EA0">
        <w:rPr>
          <w:rFonts w:hint="eastAsia"/>
        </w:rPr>
        <w:t>000至2</w:t>
      </w:r>
      <w:r w:rsidRPr="00AC6EA0">
        <w:t>,</w:t>
      </w:r>
      <w:r w:rsidRPr="00AC6EA0">
        <w:rPr>
          <w:rFonts w:hint="eastAsia"/>
        </w:rPr>
        <w:t>000人，原因是目前相關人力平均年齡層約60歲，將面臨退休潮。事實上，配線工程領班薪水每月10萬元，助手也有5到7萬元，「但非常辛苦不好找人」，盼獲補充性人力，執行颱風季前修剪樹枝、地下電纜檢修等作業。</w:t>
      </w:r>
    </w:p>
    <w:p w:rsidR="00AA1434" w:rsidRPr="00AC6EA0" w:rsidRDefault="00AA1434" w:rsidP="00AA1434">
      <w:pPr>
        <w:pStyle w:val="5"/>
        <w:ind w:left="1985" w:hanging="851"/>
      </w:pPr>
      <w:r w:rsidRPr="00AC6EA0">
        <w:rPr>
          <w:rFonts w:hint="eastAsia"/>
        </w:rPr>
        <w:t>台電公司補充，目前「配電工程管路」部分已</w:t>
      </w:r>
      <w:r w:rsidRPr="00AC6EA0">
        <w:rPr>
          <w:rFonts w:hint="eastAsia"/>
        </w:rPr>
        <w:lastRenderedPageBreak/>
        <w:t>可</w:t>
      </w:r>
      <w:proofErr w:type="gramStart"/>
      <w:r w:rsidRPr="00AC6EA0">
        <w:rPr>
          <w:rFonts w:hint="eastAsia"/>
        </w:rPr>
        <w:t>引進移工</w:t>
      </w:r>
      <w:proofErr w:type="gramEnd"/>
      <w:r w:rsidRPr="00AC6EA0">
        <w:rPr>
          <w:rFonts w:hint="eastAsia"/>
        </w:rPr>
        <w:t>，但「配電外線」涉及技術性較高且受法令限制，若可以</w:t>
      </w:r>
      <w:proofErr w:type="gramStart"/>
      <w:r w:rsidRPr="00AC6EA0">
        <w:rPr>
          <w:rFonts w:hint="eastAsia"/>
        </w:rPr>
        <w:t>引進移工</w:t>
      </w:r>
      <w:proofErr w:type="gramEnd"/>
      <w:r w:rsidRPr="00AC6EA0">
        <w:rPr>
          <w:rFonts w:hint="eastAsia"/>
        </w:rPr>
        <w:t>，前期可以從事技術性較低的勞務工作，逐步學習語言及技術，並於取得相關證照後再從事技術性工作。</w:t>
      </w:r>
    </w:p>
    <w:p w:rsidR="001D0421" w:rsidRPr="00AC6EA0" w:rsidRDefault="00AA1434" w:rsidP="00AA1434">
      <w:pPr>
        <w:pStyle w:val="4"/>
        <w:numPr>
          <w:ilvl w:val="3"/>
          <w:numId w:val="11"/>
        </w:numPr>
        <w:ind w:left="1701"/>
        <w:rPr>
          <w:rFonts w:hAnsi="標楷體"/>
        </w:rPr>
      </w:pPr>
      <w:r w:rsidRPr="00AC6EA0">
        <w:rPr>
          <w:rFonts w:hAnsi="標楷體" w:hint="eastAsia"/>
        </w:rPr>
        <w:t>由於台電公司工作職務多元，涵</w:t>
      </w:r>
      <w:proofErr w:type="gramStart"/>
      <w:r w:rsidRPr="00AC6EA0">
        <w:rPr>
          <w:rFonts w:hAnsi="標楷體" w:hint="eastAsia"/>
        </w:rPr>
        <w:t>括</w:t>
      </w:r>
      <w:proofErr w:type="gramEnd"/>
      <w:r w:rsidRPr="00AC6EA0">
        <w:rPr>
          <w:rFonts w:hAnsi="標楷體" w:hint="eastAsia"/>
        </w:rPr>
        <w:t>上山下海，該次拜會的會中決議為，先請台電公司</w:t>
      </w:r>
      <w:proofErr w:type="gramStart"/>
      <w:r w:rsidRPr="00AC6EA0">
        <w:rPr>
          <w:rFonts w:hAnsi="標楷體" w:hint="eastAsia"/>
        </w:rPr>
        <w:t>釐</w:t>
      </w:r>
      <w:proofErr w:type="gramEnd"/>
      <w:r w:rsidRPr="00AC6EA0">
        <w:rPr>
          <w:rFonts w:hAnsi="標楷體" w:hint="eastAsia"/>
        </w:rPr>
        <w:t>清現場工作樣態，盤點缺工情況，</w:t>
      </w:r>
      <w:proofErr w:type="gramStart"/>
      <w:r w:rsidRPr="00AC6EA0">
        <w:rPr>
          <w:rFonts w:hAnsi="標楷體" w:hint="eastAsia"/>
        </w:rPr>
        <w:t>勞動部再進一步</w:t>
      </w:r>
      <w:proofErr w:type="gramEnd"/>
      <w:r w:rsidRPr="00AC6EA0">
        <w:rPr>
          <w:rFonts w:hAnsi="標楷體" w:hint="eastAsia"/>
        </w:rPr>
        <w:t>評估就現有機制提供多元協助方案，如本國人就業媒合、</w:t>
      </w:r>
      <w:proofErr w:type="gramStart"/>
      <w:r w:rsidRPr="00AC6EA0">
        <w:rPr>
          <w:rFonts w:hAnsi="標楷體" w:hint="eastAsia"/>
        </w:rPr>
        <w:t>辦訓</w:t>
      </w:r>
      <w:proofErr w:type="gramEnd"/>
      <w:r w:rsidRPr="00AC6EA0">
        <w:rPr>
          <w:rFonts w:hAnsi="標楷體" w:hint="eastAsia"/>
        </w:rPr>
        <w:t>，或就目前公共工程專案</w:t>
      </w:r>
      <w:proofErr w:type="gramStart"/>
      <w:r w:rsidRPr="00AC6EA0">
        <w:rPr>
          <w:rFonts w:hAnsi="標楷體" w:hint="eastAsia"/>
        </w:rPr>
        <w:t>引進移工</w:t>
      </w:r>
      <w:proofErr w:type="gramEnd"/>
      <w:r w:rsidRPr="00AC6EA0">
        <w:rPr>
          <w:rFonts w:hAnsi="標楷體" w:hint="eastAsia"/>
        </w:rPr>
        <w:t>。</w:t>
      </w:r>
    </w:p>
    <w:p w:rsidR="00F13302" w:rsidRPr="00AC6EA0" w:rsidRDefault="009C1A67" w:rsidP="002E6F3B">
      <w:pPr>
        <w:pStyle w:val="3"/>
      </w:pPr>
      <w:r w:rsidRPr="00AC6EA0">
        <w:rPr>
          <w:rFonts w:hint="eastAsia"/>
        </w:rPr>
        <w:t>綜上，</w:t>
      </w:r>
      <w:r w:rsidR="00F13302" w:rsidRPr="00AC6EA0">
        <w:rPr>
          <w:rFonts w:hint="eastAsia"/>
        </w:rPr>
        <w:t>經濟部統計所屬國營事業將相關工程發包予承攬商，所發生重大</w:t>
      </w:r>
      <w:proofErr w:type="gramStart"/>
      <w:r w:rsidR="00F13302" w:rsidRPr="00AC6EA0">
        <w:rPr>
          <w:rFonts w:hint="eastAsia"/>
        </w:rPr>
        <w:t>職災件數</w:t>
      </w:r>
      <w:proofErr w:type="gramEnd"/>
      <w:r w:rsidR="00F13302" w:rsidRPr="00AC6EA0">
        <w:rPr>
          <w:rFonts w:hint="eastAsia"/>
        </w:rPr>
        <w:t>以台電公司為最高，再比較各國營事業員工及承攬商勞工之傷害頻率情形，</w:t>
      </w:r>
      <w:proofErr w:type="gramStart"/>
      <w:r w:rsidR="00F13302" w:rsidRPr="00AC6EA0">
        <w:rPr>
          <w:rFonts w:hint="eastAsia"/>
        </w:rPr>
        <w:t>亦均以承攬</w:t>
      </w:r>
      <w:proofErr w:type="gramEnd"/>
      <w:r w:rsidR="00F13302" w:rsidRPr="00AC6EA0">
        <w:rPr>
          <w:rFonts w:hint="eastAsia"/>
        </w:rPr>
        <w:t>商勞工工作傷害情形較為嚴重。經濟部透過辦理工安查核</w:t>
      </w:r>
      <w:r w:rsidR="00F13302" w:rsidRPr="00AC6EA0">
        <w:rPr>
          <w:rFonts w:ascii="新細明體" w:eastAsia="新細明體" w:hAnsi="新細明體" w:hint="eastAsia"/>
        </w:rPr>
        <w:t>、</w:t>
      </w:r>
      <w:r w:rsidR="00F13302" w:rsidRPr="00AC6EA0">
        <w:rPr>
          <w:rFonts w:hint="eastAsia"/>
        </w:rPr>
        <w:t>提高工安考成權數等措施督導，台電公司亦採用施工現場的閉路監視系統（CCTV）作為對現場之監督，但台電公司仍應檢討有監看疏漏、連線中斷或遭外力損壞等情事。</w:t>
      </w:r>
      <w:proofErr w:type="gramStart"/>
      <w:r w:rsidR="00F13302" w:rsidRPr="00AC6EA0">
        <w:rPr>
          <w:rFonts w:hint="eastAsia"/>
        </w:rPr>
        <w:t>此外，</w:t>
      </w:r>
      <w:proofErr w:type="gramEnd"/>
      <w:r w:rsidR="00B82649" w:rsidRPr="003B155D">
        <w:rPr>
          <w:rFonts w:hint="eastAsia"/>
        </w:rPr>
        <w:t>本案實</w:t>
      </w:r>
      <w:r w:rsidR="00B82649" w:rsidRPr="00B82649">
        <w:rPr>
          <w:rFonts w:hint="eastAsia"/>
        </w:rPr>
        <w:t>地履</w:t>
      </w:r>
      <w:proofErr w:type="gramStart"/>
      <w:r w:rsidR="00B82649" w:rsidRPr="00B82649">
        <w:rPr>
          <w:rFonts w:hint="eastAsia"/>
        </w:rPr>
        <w:t>勘</w:t>
      </w:r>
      <w:proofErr w:type="gramEnd"/>
      <w:r w:rsidR="00B82649" w:rsidRPr="00B82649">
        <w:rPr>
          <w:rFonts w:hint="eastAsia"/>
        </w:rPr>
        <w:t>時，台電公司承攬商亦向本院表示，實務困境是此類職務缺乏新血加入且猶待訓練養成，缺工嚴重，</w:t>
      </w:r>
      <w:r w:rsidR="00F13302" w:rsidRPr="00B82649">
        <w:rPr>
          <w:rFonts w:hint="eastAsia"/>
        </w:rPr>
        <w:t>為台電公司不可漠視之課題，</w:t>
      </w:r>
      <w:proofErr w:type="gramStart"/>
      <w:r w:rsidR="00F13302" w:rsidRPr="00B82649">
        <w:rPr>
          <w:rFonts w:hint="eastAsia"/>
        </w:rPr>
        <w:t>雖期引進移工</w:t>
      </w:r>
      <w:proofErr w:type="gramEnd"/>
      <w:r w:rsidR="00F13302" w:rsidRPr="00B82649">
        <w:rPr>
          <w:rFonts w:hint="eastAsia"/>
        </w:rPr>
        <w:t>補充人力，</w:t>
      </w:r>
      <w:proofErr w:type="gramStart"/>
      <w:r w:rsidR="00F13302" w:rsidRPr="00AC6EA0">
        <w:rPr>
          <w:rFonts w:hint="eastAsia"/>
        </w:rPr>
        <w:t>然尚有如</w:t>
      </w:r>
      <w:proofErr w:type="gramEnd"/>
      <w:r w:rsidR="00F13302" w:rsidRPr="00AC6EA0">
        <w:rPr>
          <w:rFonts w:hint="eastAsia"/>
        </w:rPr>
        <w:t>配線外電</w:t>
      </w:r>
      <w:r w:rsidR="00F13302" w:rsidRPr="00AC6EA0">
        <w:t>工程所需證照及</w:t>
      </w:r>
      <w:r w:rsidR="00F13302" w:rsidRPr="00AC6EA0">
        <w:rPr>
          <w:rFonts w:hint="eastAsia"/>
        </w:rPr>
        <w:t>實務</w:t>
      </w:r>
      <w:r w:rsidR="00F13302" w:rsidRPr="00AC6EA0">
        <w:t>訓練問題</w:t>
      </w:r>
      <w:r w:rsidR="00F13302" w:rsidRPr="00AC6EA0">
        <w:rPr>
          <w:rFonts w:hint="eastAsia"/>
        </w:rPr>
        <w:t>，均有待台電公司審慎以對。</w:t>
      </w:r>
    </w:p>
    <w:p w:rsidR="00397D63" w:rsidRDefault="00397D63">
      <w:pPr>
        <w:widowControl/>
        <w:overflowPunct/>
        <w:autoSpaceDE/>
        <w:autoSpaceDN/>
        <w:jc w:val="left"/>
        <w:rPr>
          <w:rFonts w:hAnsi="Arial"/>
          <w:bCs/>
          <w:kern w:val="32"/>
          <w:szCs w:val="52"/>
        </w:rPr>
      </w:pPr>
      <w:bookmarkStart w:id="99" w:name="_Toc524895648"/>
      <w:bookmarkStart w:id="100" w:name="_Toc524896194"/>
      <w:bookmarkStart w:id="101" w:name="_Toc524896224"/>
      <w:bookmarkStart w:id="102" w:name="_Toc524902734"/>
      <w:bookmarkStart w:id="103" w:name="_Toc525066148"/>
      <w:bookmarkStart w:id="104" w:name="_Toc525070839"/>
      <w:bookmarkStart w:id="105" w:name="_Toc525938379"/>
      <w:bookmarkStart w:id="106" w:name="_Toc525939227"/>
      <w:bookmarkStart w:id="107" w:name="_Toc525939732"/>
      <w:bookmarkStart w:id="108" w:name="_Toc529218272"/>
      <w:bookmarkStart w:id="109" w:name="_Toc529222689"/>
      <w:bookmarkStart w:id="110" w:name="_Toc529223111"/>
      <w:bookmarkStart w:id="111" w:name="_Toc529223862"/>
      <w:bookmarkStart w:id="112" w:name="_Toc529228265"/>
      <w:bookmarkStart w:id="113" w:name="_Toc2400395"/>
      <w:bookmarkStart w:id="114" w:name="_Toc4316189"/>
      <w:bookmarkStart w:id="115" w:name="_Toc4473330"/>
      <w:bookmarkStart w:id="116" w:name="_Toc69556897"/>
      <w:bookmarkStart w:id="117" w:name="_Toc69556946"/>
      <w:bookmarkStart w:id="118" w:name="_Toc69609820"/>
      <w:bookmarkStart w:id="119" w:name="_Toc70241816"/>
      <w:bookmarkStart w:id="120" w:name="_Toc70242205"/>
      <w:bookmarkStart w:id="121" w:name="_Toc421794875"/>
      <w:bookmarkStart w:id="122" w:name="_Toc422834160"/>
      <w:bookmarkEnd w:id="74"/>
      <w:bookmarkEnd w:id="75"/>
      <w:bookmarkEnd w:id="76"/>
      <w:bookmarkEnd w:id="77"/>
      <w:bookmarkEnd w:id="78"/>
      <w:bookmarkEnd w:id="79"/>
      <w:bookmarkEnd w:id="80"/>
      <w:bookmarkEnd w:id="81"/>
      <w:bookmarkEnd w:id="82"/>
      <w:bookmarkEnd w:id="83"/>
      <w:bookmarkEnd w:id="85"/>
      <w:bookmarkEnd w:id="86"/>
      <w:bookmarkEnd w:id="87"/>
      <w:bookmarkEnd w:id="88"/>
      <w:bookmarkEnd w:id="89"/>
      <w:bookmarkEnd w:id="90"/>
      <w:bookmarkEnd w:id="91"/>
      <w:bookmarkEnd w:id="92"/>
      <w:bookmarkEnd w:id="93"/>
      <w:bookmarkEnd w:id="94"/>
      <w:bookmarkEnd w:id="95"/>
      <w:bookmarkEnd w:id="96"/>
      <w:bookmarkEnd w:id="97"/>
      <w:bookmarkEnd w:id="98"/>
      <w:r>
        <w:br w:type="page"/>
      </w:r>
    </w:p>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rsidR="00F90309" w:rsidRPr="00992D3E" w:rsidRDefault="00F90309" w:rsidP="00F90309">
      <w:pPr>
        <w:pStyle w:val="1"/>
        <w:ind w:left="2380" w:hanging="2380"/>
      </w:pPr>
      <w:r w:rsidRPr="00992D3E">
        <w:rPr>
          <w:rFonts w:hint="eastAsia"/>
        </w:rPr>
        <w:lastRenderedPageBreak/>
        <w:t>處理辦法：</w:t>
      </w:r>
    </w:p>
    <w:p w:rsidR="00F90309" w:rsidRPr="00992D3E" w:rsidRDefault="00F90309" w:rsidP="00F90309">
      <w:pPr>
        <w:pStyle w:val="2"/>
        <w:spacing w:beforeLines="25" w:before="114"/>
        <w:ind w:left="1020" w:hanging="680"/>
      </w:pPr>
      <w:bookmarkStart w:id="123" w:name="_Toc524895649"/>
      <w:bookmarkStart w:id="124" w:name="_Toc524896195"/>
      <w:bookmarkStart w:id="125" w:name="_Toc524896225"/>
      <w:bookmarkStart w:id="126" w:name="_Toc70241820"/>
      <w:bookmarkStart w:id="127" w:name="_Toc70242209"/>
      <w:bookmarkStart w:id="128" w:name="_Toc421794876"/>
      <w:bookmarkStart w:id="129" w:name="_Toc421795442"/>
      <w:bookmarkStart w:id="130" w:name="_Toc421796023"/>
      <w:bookmarkStart w:id="131" w:name="_Toc422728958"/>
      <w:bookmarkStart w:id="132" w:name="_Toc422834161"/>
      <w:bookmarkStart w:id="133" w:name="_Toc2400396"/>
      <w:bookmarkStart w:id="134" w:name="_Toc4316190"/>
      <w:bookmarkStart w:id="135" w:name="_Toc4473331"/>
      <w:bookmarkStart w:id="136" w:name="_Toc69556898"/>
      <w:bookmarkStart w:id="137" w:name="_Toc69556947"/>
      <w:bookmarkStart w:id="138" w:name="_Toc69609821"/>
      <w:bookmarkStart w:id="139" w:name="_Toc70241817"/>
      <w:bookmarkStart w:id="140" w:name="_Toc70242206"/>
      <w:bookmarkStart w:id="141" w:name="_Toc524902735"/>
      <w:bookmarkStart w:id="142" w:name="_Toc525066149"/>
      <w:bookmarkStart w:id="143" w:name="_Toc525070840"/>
      <w:bookmarkStart w:id="144" w:name="_Toc525938380"/>
      <w:bookmarkStart w:id="145" w:name="_Toc525939228"/>
      <w:bookmarkStart w:id="146" w:name="_Toc525939733"/>
      <w:bookmarkStart w:id="147" w:name="_Toc529218273"/>
      <w:bookmarkStart w:id="148" w:name="_Toc529222690"/>
      <w:bookmarkStart w:id="149" w:name="_Toc529223112"/>
      <w:bookmarkStart w:id="150" w:name="_Toc529223863"/>
      <w:bookmarkStart w:id="151" w:name="_Toc529228266"/>
      <w:bookmarkEnd w:id="123"/>
      <w:bookmarkEnd w:id="124"/>
      <w:bookmarkEnd w:id="125"/>
      <w:r>
        <w:rPr>
          <w:rFonts w:hint="eastAsia"/>
        </w:rPr>
        <w:t>抄</w:t>
      </w:r>
      <w:r w:rsidRPr="00992D3E">
        <w:rPr>
          <w:rFonts w:hint="eastAsia"/>
        </w:rPr>
        <w:t>調查意見，函請經濟部督促台電公司確實檢討改進</w:t>
      </w:r>
      <w:proofErr w:type="gramStart"/>
      <w:r w:rsidRPr="00992D3E">
        <w:rPr>
          <w:rFonts w:hint="eastAsia"/>
        </w:rPr>
        <w:t>見復。</w:t>
      </w:r>
      <w:proofErr w:type="gramEnd"/>
    </w:p>
    <w:p w:rsidR="00F90309" w:rsidRPr="00992D3E" w:rsidRDefault="00F90309" w:rsidP="00F90309">
      <w:pPr>
        <w:pStyle w:val="2"/>
      </w:pPr>
      <w:bookmarkStart w:id="152" w:name="_Toc2400397"/>
      <w:bookmarkStart w:id="153" w:name="_Toc4316191"/>
      <w:bookmarkStart w:id="154" w:name="_Toc4473332"/>
      <w:bookmarkStart w:id="155" w:name="_Toc69556901"/>
      <w:bookmarkStart w:id="156" w:name="_Toc69556950"/>
      <w:bookmarkStart w:id="157" w:name="_Toc69609824"/>
      <w:bookmarkStart w:id="158" w:name="_Toc70241822"/>
      <w:bookmarkStart w:id="159" w:name="_Toc70242211"/>
      <w:bookmarkStart w:id="160" w:name="_Toc421794881"/>
      <w:bookmarkStart w:id="161" w:name="_Toc421795447"/>
      <w:bookmarkStart w:id="162" w:name="_Toc421796028"/>
      <w:bookmarkStart w:id="163" w:name="_Toc422728963"/>
      <w:bookmarkStart w:id="164" w:name="_Toc422834166"/>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992D3E">
        <w:rPr>
          <w:rFonts w:hint="eastAsia"/>
        </w:rPr>
        <w:t>調查報告全文及簡報</w:t>
      </w:r>
      <w:r>
        <w:rPr>
          <w:rFonts w:hint="eastAsia"/>
        </w:rPr>
        <w:t>上網</w:t>
      </w:r>
      <w:r w:rsidRPr="00992D3E">
        <w:rPr>
          <w:rFonts w:hint="eastAsia"/>
        </w:rPr>
        <w:t>公布。</w:t>
      </w:r>
    </w:p>
    <w:bookmarkEnd w:id="152"/>
    <w:bookmarkEnd w:id="153"/>
    <w:bookmarkEnd w:id="154"/>
    <w:bookmarkEnd w:id="155"/>
    <w:bookmarkEnd w:id="156"/>
    <w:bookmarkEnd w:id="157"/>
    <w:bookmarkEnd w:id="158"/>
    <w:bookmarkEnd w:id="159"/>
    <w:bookmarkEnd w:id="160"/>
    <w:bookmarkEnd w:id="161"/>
    <w:bookmarkEnd w:id="162"/>
    <w:bookmarkEnd w:id="163"/>
    <w:bookmarkEnd w:id="164"/>
    <w:p w:rsidR="00F90309" w:rsidRPr="00992D3E" w:rsidRDefault="00F90309" w:rsidP="00F90309">
      <w:pPr>
        <w:pStyle w:val="aa"/>
        <w:spacing w:beforeLines="50" w:before="228" w:afterLines="100" w:after="457"/>
        <w:ind w:leftChars="1100" w:left="3742"/>
        <w:rPr>
          <w:b w:val="0"/>
          <w:bCs/>
          <w:snapToGrid/>
          <w:spacing w:val="12"/>
          <w:kern w:val="0"/>
          <w:sz w:val="40"/>
        </w:rPr>
      </w:pPr>
    </w:p>
    <w:p w:rsidR="00F90309" w:rsidRPr="00992D3E" w:rsidRDefault="00F90309" w:rsidP="00F90309">
      <w:pPr>
        <w:pStyle w:val="aa"/>
        <w:spacing w:beforeLines="50" w:before="228" w:after="0"/>
        <w:ind w:leftChars="1100" w:left="3742"/>
        <w:rPr>
          <w:b w:val="0"/>
          <w:bCs/>
          <w:snapToGrid/>
          <w:spacing w:val="12"/>
          <w:kern w:val="0"/>
          <w:sz w:val="40"/>
        </w:rPr>
      </w:pPr>
      <w:r w:rsidRPr="00992D3E">
        <w:rPr>
          <w:rFonts w:hint="eastAsia"/>
          <w:b w:val="0"/>
          <w:bCs/>
          <w:snapToGrid/>
          <w:spacing w:val="12"/>
          <w:kern w:val="0"/>
          <w:sz w:val="40"/>
        </w:rPr>
        <w:t>調查委員：</w:t>
      </w:r>
      <w:r>
        <w:rPr>
          <w:rFonts w:hint="eastAsia"/>
          <w:b w:val="0"/>
          <w:bCs/>
          <w:snapToGrid/>
          <w:spacing w:val="12"/>
          <w:kern w:val="0"/>
          <w:sz w:val="40"/>
        </w:rPr>
        <w:t>王幼玲</w:t>
      </w:r>
    </w:p>
    <w:p w:rsidR="00F90309" w:rsidRPr="00992D3E" w:rsidRDefault="00F90309" w:rsidP="00F90309">
      <w:pPr>
        <w:pStyle w:val="aa"/>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王美玉</w:t>
      </w:r>
    </w:p>
    <w:p w:rsidR="008738D4" w:rsidRPr="00F90309" w:rsidRDefault="008738D4">
      <w:pPr>
        <w:pStyle w:val="af1"/>
        <w:rPr>
          <w:rFonts w:hAnsi="標楷體"/>
          <w:bCs/>
        </w:rPr>
      </w:pPr>
    </w:p>
    <w:p w:rsidR="008738D4" w:rsidRDefault="008738D4">
      <w:pPr>
        <w:pStyle w:val="af1"/>
        <w:rPr>
          <w:rFonts w:hAnsi="標楷體"/>
          <w:bCs/>
        </w:rPr>
      </w:pPr>
    </w:p>
    <w:p w:rsidR="008738D4" w:rsidRDefault="008738D4">
      <w:pPr>
        <w:pStyle w:val="af1"/>
        <w:rPr>
          <w:rFonts w:hAnsi="標楷體"/>
          <w:bCs/>
        </w:rPr>
      </w:pPr>
    </w:p>
    <w:p w:rsidR="008738D4" w:rsidRDefault="008738D4">
      <w:pPr>
        <w:pStyle w:val="af1"/>
        <w:rPr>
          <w:rFonts w:hAnsi="標楷體"/>
          <w:bCs/>
        </w:rPr>
      </w:pPr>
    </w:p>
    <w:p w:rsidR="008738D4" w:rsidRDefault="008738D4">
      <w:pPr>
        <w:pStyle w:val="af1"/>
        <w:rPr>
          <w:rFonts w:hAnsi="標楷體"/>
          <w:bCs/>
        </w:rPr>
      </w:pPr>
    </w:p>
    <w:p w:rsidR="008738D4" w:rsidRDefault="008738D4">
      <w:pPr>
        <w:pStyle w:val="af1"/>
        <w:rPr>
          <w:rFonts w:hAnsi="標楷體"/>
          <w:bCs/>
        </w:rPr>
      </w:pPr>
    </w:p>
    <w:p w:rsidR="00C63685" w:rsidRDefault="00C63685">
      <w:pPr>
        <w:pStyle w:val="af1"/>
        <w:rPr>
          <w:rFonts w:hAnsi="標楷體"/>
          <w:bCs/>
        </w:rPr>
      </w:pPr>
    </w:p>
    <w:p w:rsidR="008738D4" w:rsidRDefault="008738D4">
      <w:pPr>
        <w:pStyle w:val="af1"/>
        <w:rPr>
          <w:rFonts w:hAnsi="標楷體"/>
          <w:bCs/>
        </w:rPr>
      </w:pPr>
    </w:p>
    <w:p w:rsidR="008738D4" w:rsidRDefault="008738D4">
      <w:pPr>
        <w:pStyle w:val="af1"/>
        <w:rPr>
          <w:rFonts w:hAnsi="標楷體"/>
          <w:bCs/>
        </w:rPr>
      </w:pPr>
    </w:p>
    <w:p w:rsidR="008738D4" w:rsidRDefault="008738D4">
      <w:pPr>
        <w:pStyle w:val="af1"/>
        <w:rPr>
          <w:rFonts w:hAnsi="標楷體"/>
          <w:bCs/>
        </w:rPr>
      </w:pPr>
    </w:p>
    <w:p w:rsidR="008738D4" w:rsidRDefault="008738D4">
      <w:pPr>
        <w:pStyle w:val="af1"/>
        <w:rPr>
          <w:rFonts w:hAnsi="標楷體"/>
          <w:bCs/>
        </w:rPr>
      </w:pPr>
    </w:p>
    <w:p w:rsidR="008738D4" w:rsidRDefault="008738D4">
      <w:pPr>
        <w:pStyle w:val="af1"/>
        <w:rPr>
          <w:rFonts w:hAnsi="標楷體"/>
          <w:bCs/>
        </w:rPr>
      </w:pPr>
    </w:p>
    <w:p w:rsidR="00E25849" w:rsidRPr="00AC6EA0" w:rsidRDefault="00E25849">
      <w:pPr>
        <w:pStyle w:val="af1"/>
        <w:rPr>
          <w:rFonts w:hAnsi="標楷體"/>
          <w:bCs/>
        </w:rPr>
      </w:pPr>
      <w:r w:rsidRPr="00AC6EA0">
        <w:rPr>
          <w:rFonts w:hAnsi="標楷體" w:hint="eastAsia"/>
          <w:bCs/>
        </w:rPr>
        <w:t>中</w:t>
      </w:r>
      <w:r w:rsidR="00B5484D" w:rsidRPr="00AC6EA0">
        <w:rPr>
          <w:rFonts w:hAnsi="標楷體" w:hint="eastAsia"/>
          <w:bCs/>
        </w:rPr>
        <w:t xml:space="preserve">  </w:t>
      </w:r>
      <w:r w:rsidRPr="00AC6EA0">
        <w:rPr>
          <w:rFonts w:hAnsi="標楷體" w:hint="eastAsia"/>
          <w:bCs/>
        </w:rPr>
        <w:t>華</w:t>
      </w:r>
      <w:r w:rsidR="00B5484D" w:rsidRPr="00AC6EA0">
        <w:rPr>
          <w:rFonts w:hAnsi="標楷體" w:hint="eastAsia"/>
          <w:bCs/>
        </w:rPr>
        <w:t xml:space="preserve">  </w:t>
      </w:r>
      <w:r w:rsidRPr="00AC6EA0">
        <w:rPr>
          <w:rFonts w:hAnsi="標楷體" w:hint="eastAsia"/>
          <w:bCs/>
        </w:rPr>
        <w:t>民</w:t>
      </w:r>
      <w:r w:rsidR="00B5484D" w:rsidRPr="00AC6EA0">
        <w:rPr>
          <w:rFonts w:hAnsi="標楷體" w:hint="eastAsia"/>
          <w:bCs/>
        </w:rPr>
        <w:t xml:space="preserve">  </w:t>
      </w:r>
      <w:r w:rsidRPr="00AC6EA0">
        <w:rPr>
          <w:rFonts w:hAnsi="標楷體" w:hint="eastAsia"/>
          <w:bCs/>
        </w:rPr>
        <w:t xml:space="preserve">國　</w:t>
      </w:r>
      <w:r w:rsidR="001E74C2" w:rsidRPr="00AC6EA0">
        <w:rPr>
          <w:rFonts w:hAnsi="標楷體" w:hint="eastAsia"/>
          <w:bCs/>
        </w:rPr>
        <w:t>1</w:t>
      </w:r>
      <w:r w:rsidR="0096778B" w:rsidRPr="00AC6EA0">
        <w:rPr>
          <w:rFonts w:hAnsi="標楷體"/>
          <w:bCs/>
        </w:rPr>
        <w:t>1</w:t>
      </w:r>
      <w:r w:rsidR="001A4C19" w:rsidRPr="00AC6EA0">
        <w:rPr>
          <w:rFonts w:hAnsi="標楷體" w:hint="eastAsia"/>
          <w:bCs/>
        </w:rPr>
        <w:t>3</w:t>
      </w:r>
      <w:r w:rsidRPr="00AC6EA0">
        <w:rPr>
          <w:rFonts w:hAnsi="標楷體" w:hint="eastAsia"/>
          <w:bCs/>
        </w:rPr>
        <w:t xml:space="preserve">　年　</w:t>
      </w:r>
      <w:r w:rsidR="008738D4">
        <w:rPr>
          <w:rFonts w:hAnsi="標楷體" w:hint="eastAsia"/>
          <w:bCs/>
        </w:rPr>
        <w:t>8</w:t>
      </w:r>
      <w:r w:rsidRPr="00AC6EA0">
        <w:rPr>
          <w:rFonts w:hAnsi="標楷體" w:hint="eastAsia"/>
          <w:bCs/>
        </w:rPr>
        <w:t xml:space="preserve">　月　</w:t>
      </w:r>
      <w:r w:rsidR="00DB5DE3">
        <w:rPr>
          <w:rFonts w:hAnsi="標楷體"/>
          <w:bCs/>
        </w:rPr>
        <w:t>16</w:t>
      </w:r>
      <w:bookmarkStart w:id="165" w:name="_GoBack"/>
      <w:bookmarkEnd w:id="165"/>
      <w:r w:rsidRPr="00AC6EA0">
        <w:rPr>
          <w:rFonts w:hAnsi="標楷體" w:hint="eastAsia"/>
          <w:bCs/>
        </w:rPr>
        <w:t xml:space="preserve">　日</w:t>
      </w:r>
    </w:p>
    <w:p w:rsidR="00416721" w:rsidRPr="00DB5DE3" w:rsidRDefault="00416721" w:rsidP="00C97EBC">
      <w:pPr>
        <w:pStyle w:val="af2"/>
        <w:kinsoku/>
        <w:autoSpaceDE w:val="0"/>
        <w:spacing w:beforeLines="50" w:before="228"/>
        <w:ind w:left="900" w:hanging="900"/>
        <w:rPr>
          <w:bCs/>
          <w:sz w:val="28"/>
          <w:szCs w:val="28"/>
        </w:rPr>
      </w:pPr>
    </w:p>
    <w:p w:rsidR="00B45558" w:rsidRPr="00AC6EA0" w:rsidRDefault="00B45558" w:rsidP="00C97EBC">
      <w:pPr>
        <w:pStyle w:val="af2"/>
        <w:kinsoku/>
        <w:autoSpaceDE w:val="0"/>
        <w:spacing w:beforeLines="50" w:before="228"/>
        <w:ind w:left="900" w:hanging="900"/>
        <w:rPr>
          <w:bCs/>
          <w:sz w:val="28"/>
          <w:szCs w:val="28"/>
        </w:rPr>
      </w:pPr>
    </w:p>
    <w:p w:rsidR="00B45558" w:rsidRPr="00AC6EA0" w:rsidRDefault="00B45558" w:rsidP="00C97EBC">
      <w:pPr>
        <w:pStyle w:val="af2"/>
        <w:kinsoku/>
        <w:autoSpaceDE w:val="0"/>
        <w:spacing w:beforeLines="50" w:before="228"/>
        <w:ind w:left="900" w:hanging="900"/>
        <w:rPr>
          <w:bCs/>
          <w:sz w:val="28"/>
          <w:szCs w:val="28"/>
        </w:rPr>
      </w:pPr>
    </w:p>
    <w:p w:rsidR="00B45558" w:rsidRPr="00AC6EA0" w:rsidRDefault="00B45558" w:rsidP="00B45558">
      <w:pPr>
        <w:pStyle w:val="af2"/>
        <w:kinsoku/>
        <w:autoSpaceDE w:val="0"/>
        <w:spacing w:beforeLines="50" w:before="228"/>
        <w:ind w:left="1260" w:hanging="1260"/>
        <w:jc w:val="center"/>
        <w:rPr>
          <w:bCs/>
          <w:sz w:val="40"/>
          <w:szCs w:val="40"/>
        </w:rPr>
      </w:pPr>
      <w:r w:rsidRPr="00AC6EA0">
        <w:rPr>
          <w:rFonts w:hint="eastAsia"/>
          <w:bCs/>
          <w:sz w:val="40"/>
          <w:szCs w:val="40"/>
        </w:rPr>
        <w:lastRenderedPageBreak/>
        <w:t>相關附錄</w:t>
      </w:r>
    </w:p>
    <w:p w:rsidR="004C6BAA" w:rsidRPr="00AC6EA0" w:rsidRDefault="004C6BAA">
      <w:pPr>
        <w:widowControl/>
        <w:overflowPunct/>
        <w:autoSpaceDE/>
        <w:autoSpaceDN/>
        <w:jc w:val="left"/>
        <w:rPr>
          <w:bCs/>
        </w:rPr>
      </w:pPr>
    </w:p>
    <w:p w:rsidR="00B45558" w:rsidRPr="00AC6EA0" w:rsidRDefault="00B45558">
      <w:pPr>
        <w:widowControl/>
        <w:overflowPunct/>
        <w:autoSpaceDE/>
        <w:autoSpaceDN/>
        <w:jc w:val="left"/>
        <w:rPr>
          <w:rFonts w:hAnsi="標楷體"/>
        </w:rPr>
      </w:pPr>
      <w:r w:rsidRPr="00AC6EA0">
        <w:rPr>
          <w:rFonts w:hAnsi="標楷體"/>
        </w:rPr>
        <w:br w:type="page"/>
      </w:r>
    </w:p>
    <w:p w:rsidR="00D00A45" w:rsidRPr="00AC6EA0" w:rsidRDefault="00D00A45" w:rsidP="00F626D2">
      <w:pPr>
        <w:overflowPunct/>
        <w:autoSpaceDE/>
        <w:autoSpaceDN/>
        <w:ind w:left="1133" w:hangingChars="333" w:hanging="1133"/>
        <w:jc w:val="left"/>
        <w:rPr>
          <w:rFonts w:hAnsi="標楷體"/>
        </w:rPr>
      </w:pPr>
      <w:r w:rsidRPr="00AC6EA0">
        <w:rPr>
          <w:rFonts w:hAnsi="標楷體" w:hint="eastAsia"/>
        </w:rPr>
        <w:lastRenderedPageBreak/>
        <w:t>附錄</w:t>
      </w:r>
      <w:proofErr w:type="gramStart"/>
      <w:r w:rsidRPr="00AC6EA0">
        <w:rPr>
          <w:rFonts w:hAnsi="標楷體" w:hint="eastAsia"/>
        </w:rPr>
        <w:t>一</w:t>
      </w:r>
      <w:proofErr w:type="gramEnd"/>
      <w:r w:rsidRPr="00AC6EA0">
        <w:rPr>
          <w:rFonts w:hAnsi="標楷體" w:hint="eastAsia"/>
        </w:rPr>
        <w:t xml:space="preserve"> 經濟部</w:t>
      </w:r>
      <w:r w:rsidR="002478F5" w:rsidRPr="00AC6EA0">
        <w:rPr>
          <w:rFonts w:hAnsi="標楷體" w:hint="eastAsia"/>
        </w:rPr>
        <w:t>所屬</w:t>
      </w:r>
      <w:r w:rsidRPr="00AC6EA0">
        <w:rPr>
          <w:rFonts w:hAnsi="標楷體" w:hint="eastAsia"/>
        </w:rPr>
        <w:t>國營</w:t>
      </w:r>
      <w:r w:rsidR="009F0953" w:rsidRPr="00AC6EA0">
        <w:rPr>
          <w:rFonts w:hAnsi="標楷體" w:hint="eastAsia"/>
        </w:rPr>
        <w:t>事業</w:t>
      </w:r>
      <w:r w:rsidRPr="00AC6EA0">
        <w:rPr>
          <w:rFonts w:hAnsi="標楷體" w:hint="eastAsia"/>
        </w:rPr>
        <w:t>於106至11</w:t>
      </w:r>
      <w:r w:rsidRPr="00AC6EA0">
        <w:rPr>
          <w:rFonts w:hAnsi="標楷體"/>
        </w:rPr>
        <w:t>3</w:t>
      </w:r>
      <w:r w:rsidRPr="00AC6EA0">
        <w:rPr>
          <w:rFonts w:hAnsi="標楷體" w:hint="eastAsia"/>
        </w:rPr>
        <w:t>年3月重大職業災害類型</w:t>
      </w:r>
    </w:p>
    <w:p w:rsidR="00D00A45" w:rsidRPr="00AC6EA0" w:rsidRDefault="00D00A45" w:rsidP="00947A54">
      <w:pPr>
        <w:pStyle w:val="af9"/>
        <w:numPr>
          <w:ilvl w:val="0"/>
          <w:numId w:val="10"/>
        </w:numPr>
        <w:overflowPunct/>
        <w:autoSpaceDE/>
        <w:autoSpaceDN/>
        <w:ind w:leftChars="0"/>
        <w:jc w:val="left"/>
        <w:rPr>
          <w:rFonts w:hAnsi="標楷體"/>
        </w:rPr>
      </w:pPr>
      <w:r w:rsidRPr="00AC6EA0">
        <w:rPr>
          <w:rFonts w:hAnsi="標楷體" w:hint="eastAsia"/>
          <w:sz w:val="28"/>
          <w:szCs w:val="24"/>
        </w:rPr>
        <w:t>台電公司</w:t>
      </w:r>
    </w:p>
    <w:tbl>
      <w:tblPr>
        <w:tblStyle w:val="af8"/>
        <w:tblW w:w="9215" w:type="dxa"/>
        <w:jc w:val="center"/>
        <w:tblLook w:val="04A0" w:firstRow="1" w:lastRow="0" w:firstColumn="1" w:lastColumn="0" w:noHBand="0" w:noVBand="1"/>
      </w:tblPr>
      <w:tblGrid>
        <w:gridCol w:w="1844"/>
        <w:gridCol w:w="992"/>
        <w:gridCol w:w="2835"/>
        <w:gridCol w:w="1701"/>
        <w:gridCol w:w="1843"/>
      </w:tblGrid>
      <w:tr w:rsidR="00AC6EA0" w:rsidRPr="00AC6EA0" w:rsidTr="00C45CD5">
        <w:trPr>
          <w:trHeight w:val="360"/>
          <w:tblHeader/>
          <w:jc w:val="center"/>
        </w:trPr>
        <w:tc>
          <w:tcPr>
            <w:tcW w:w="1844"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年度</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件數</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時間</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災害類型</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proofErr w:type="gramStart"/>
            <w:r w:rsidRPr="00AC6EA0">
              <w:rPr>
                <w:rFonts w:ascii="Times New Roman" w:hint="eastAsia"/>
                <w:sz w:val="28"/>
                <w:szCs w:val="28"/>
              </w:rPr>
              <w:t>罹</w:t>
            </w:r>
            <w:proofErr w:type="gramEnd"/>
            <w:r w:rsidRPr="00AC6EA0">
              <w:rPr>
                <w:rFonts w:ascii="Times New Roman" w:hint="eastAsia"/>
                <w:sz w:val="28"/>
                <w:szCs w:val="28"/>
              </w:rPr>
              <w:t>災者身分</w:t>
            </w:r>
          </w:p>
        </w:tc>
      </w:tr>
      <w:tr w:rsidR="00AC6EA0" w:rsidRPr="00AC6EA0" w:rsidTr="00530E23">
        <w:trPr>
          <w:trHeight w:val="360"/>
          <w:jc w:val="center"/>
        </w:trPr>
        <w:tc>
          <w:tcPr>
            <w:tcW w:w="1844"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106</w:t>
            </w:r>
            <w:r w:rsidRPr="00AC6EA0">
              <w:rPr>
                <w:rFonts w:ascii="Times New Roman" w:hint="eastAsia"/>
                <w:sz w:val="28"/>
                <w:szCs w:val="28"/>
              </w:rPr>
              <w:t>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3</w:t>
            </w: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106</w:t>
            </w:r>
            <w:r w:rsidRPr="00AC6EA0">
              <w:rPr>
                <w:rFonts w:ascii="Times New Roman" w:hint="eastAsia"/>
                <w:sz w:val="28"/>
                <w:szCs w:val="28"/>
              </w:rPr>
              <w:t>年</w:t>
            </w:r>
            <w:r w:rsidRPr="00AC6EA0">
              <w:rPr>
                <w:rFonts w:ascii="Times New Roman"/>
                <w:sz w:val="28"/>
                <w:szCs w:val="28"/>
              </w:rPr>
              <w:t>3</w:t>
            </w:r>
            <w:r w:rsidRPr="00AC6EA0">
              <w:rPr>
                <w:rFonts w:ascii="Times New Roman" w:hint="eastAsia"/>
                <w:sz w:val="28"/>
                <w:szCs w:val="28"/>
              </w:rPr>
              <w:t>月</w:t>
            </w:r>
            <w:r w:rsidRPr="00AC6EA0">
              <w:rPr>
                <w:rFonts w:ascii="Times New Roman"/>
                <w:sz w:val="28"/>
                <w:szCs w:val="28"/>
              </w:rPr>
              <w:t>30</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106</w:t>
            </w:r>
            <w:r w:rsidRPr="00AC6EA0">
              <w:rPr>
                <w:rFonts w:ascii="Times New Roman" w:hint="eastAsia"/>
                <w:sz w:val="28"/>
                <w:szCs w:val="28"/>
              </w:rPr>
              <w:t>年</w:t>
            </w:r>
            <w:r w:rsidRPr="00AC6EA0">
              <w:rPr>
                <w:rFonts w:ascii="Times New Roman"/>
                <w:sz w:val="28"/>
                <w:szCs w:val="28"/>
              </w:rPr>
              <w:t>4</w:t>
            </w:r>
            <w:r w:rsidRPr="00AC6EA0">
              <w:rPr>
                <w:rFonts w:ascii="Times New Roman" w:hint="eastAsia"/>
                <w:sz w:val="28"/>
                <w:szCs w:val="28"/>
              </w:rPr>
              <w:t>月</w:t>
            </w:r>
            <w:r w:rsidRPr="00AC6EA0">
              <w:rPr>
                <w:rFonts w:ascii="Times New Roman"/>
                <w:sz w:val="28"/>
                <w:szCs w:val="28"/>
              </w:rPr>
              <w:t>2</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proofErr w:type="gramStart"/>
            <w:r w:rsidRPr="00AC6EA0">
              <w:rPr>
                <w:rFonts w:ascii="Times New Roman" w:hint="eastAsia"/>
                <w:sz w:val="28"/>
                <w:szCs w:val="28"/>
              </w:rPr>
              <w:t>感</w:t>
            </w:r>
            <w:proofErr w:type="gramEnd"/>
            <w:r w:rsidRPr="00AC6EA0">
              <w:rPr>
                <w:rFonts w:ascii="Times New Roman" w:hint="eastAsia"/>
                <w:sz w:val="28"/>
                <w:szCs w:val="28"/>
              </w:rPr>
              <w:t>電</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員工</w:t>
            </w:r>
          </w:p>
        </w:tc>
      </w:tr>
      <w:tr w:rsidR="00AC6EA0" w:rsidRPr="00AC6EA0" w:rsidTr="00530E23">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106</w:t>
            </w:r>
            <w:r w:rsidRPr="00AC6EA0">
              <w:rPr>
                <w:rFonts w:ascii="Times New Roman" w:hint="eastAsia"/>
                <w:sz w:val="28"/>
                <w:szCs w:val="28"/>
              </w:rPr>
              <w:t>年</w:t>
            </w:r>
            <w:r w:rsidRPr="00AC6EA0">
              <w:rPr>
                <w:rFonts w:ascii="Times New Roman"/>
                <w:sz w:val="28"/>
                <w:szCs w:val="28"/>
              </w:rPr>
              <w:t>7</w:t>
            </w:r>
            <w:r w:rsidRPr="00AC6EA0">
              <w:rPr>
                <w:rFonts w:ascii="Times New Roman" w:hint="eastAsia"/>
                <w:sz w:val="28"/>
                <w:szCs w:val="28"/>
              </w:rPr>
              <w:t>月</w:t>
            </w:r>
            <w:r w:rsidRPr="00AC6EA0">
              <w:rPr>
                <w:rFonts w:ascii="Times New Roman"/>
                <w:sz w:val="28"/>
                <w:szCs w:val="28"/>
              </w:rPr>
              <w:t>6</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被夾</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60"/>
          <w:jc w:val="center"/>
        </w:trPr>
        <w:tc>
          <w:tcPr>
            <w:tcW w:w="1844" w:type="dxa"/>
            <w:vMerge w:val="restart"/>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107</w:t>
            </w:r>
            <w:r w:rsidRPr="00AC6EA0">
              <w:rPr>
                <w:rFonts w:ascii="Times New Roman" w:hint="eastAsia"/>
                <w:sz w:val="28"/>
                <w:szCs w:val="28"/>
              </w:rPr>
              <w:t>年</w:t>
            </w:r>
          </w:p>
        </w:tc>
        <w:tc>
          <w:tcPr>
            <w:tcW w:w="992" w:type="dxa"/>
            <w:vMerge w:val="restart"/>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7</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107</w:t>
            </w:r>
            <w:r w:rsidRPr="00AC6EA0">
              <w:rPr>
                <w:rFonts w:ascii="Times New Roman" w:hint="eastAsia"/>
                <w:sz w:val="28"/>
                <w:szCs w:val="28"/>
              </w:rPr>
              <w:t>年</w:t>
            </w:r>
            <w:r w:rsidRPr="00AC6EA0">
              <w:rPr>
                <w:rFonts w:ascii="Times New Roman"/>
                <w:sz w:val="28"/>
                <w:szCs w:val="28"/>
              </w:rPr>
              <w:t>3</w:t>
            </w:r>
            <w:r w:rsidRPr="00AC6EA0">
              <w:rPr>
                <w:rFonts w:ascii="Times New Roman" w:hint="eastAsia"/>
                <w:sz w:val="28"/>
                <w:szCs w:val="28"/>
              </w:rPr>
              <w:t>月</w:t>
            </w:r>
            <w:r w:rsidRPr="00AC6EA0">
              <w:rPr>
                <w:rFonts w:ascii="Times New Roman"/>
                <w:sz w:val="28"/>
                <w:szCs w:val="28"/>
              </w:rPr>
              <w:t>29</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107</w:t>
            </w:r>
            <w:r w:rsidRPr="00AC6EA0">
              <w:rPr>
                <w:rFonts w:ascii="Times New Roman" w:hint="eastAsia"/>
                <w:sz w:val="28"/>
                <w:szCs w:val="28"/>
              </w:rPr>
              <w:t>年</w:t>
            </w:r>
            <w:r w:rsidRPr="00AC6EA0">
              <w:rPr>
                <w:rFonts w:ascii="Times New Roman"/>
                <w:sz w:val="28"/>
                <w:szCs w:val="28"/>
              </w:rPr>
              <w:t>4</w:t>
            </w:r>
            <w:r w:rsidRPr="00AC6EA0">
              <w:rPr>
                <w:rFonts w:ascii="Times New Roman" w:hint="eastAsia"/>
                <w:sz w:val="28"/>
                <w:szCs w:val="28"/>
              </w:rPr>
              <w:t>月</w:t>
            </w:r>
            <w:r w:rsidRPr="00AC6EA0">
              <w:rPr>
                <w:rFonts w:ascii="Times New Roman"/>
                <w:sz w:val="28"/>
                <w:szCs w:val="28"/>
              </w:rPr>
              <w:t>12</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員工</w:t>
            </w:r>
          </w:p>
        </w:tc>
      </w:tr>
      <w:tr w:rsidR="00AC6EA0" w:rsidRPr="00AC6EA0" w:rsidTr="00530E23">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107</w:t>
            </w:r>
            <w:r w:rsidRPr="00AC6EA0">
              <w:rPr>
                <w:rFonts w:ascii="Times New Roman" w:hint="eastAsia"/>
                <w:sz w:val="28"/>
                <w:szCs w:val="28"/>
              </w:rPr>
              <w:t>年</w:t>
            </w:r>
            <w:r w:rsidRPr="00AC6EA0">
              <w:rPr>
                <w:rFonts w:ascii="Times New Roman"/>
                <w:sz w:val="28"/>
                <w:szCs w:val="28"/>
              </w:rPr>
              <w:t>8</w:t>
            </w:r>
            <w:r w:rsidRPr="00AC6EA0">
              <w:rPr>
                <w:rFonts w:ascii="Times New Roman" w:hint="eastAsia"/>
                <w:sz w:val="28"/>
                <w:szCs w:val="28"/>
              </w:rPr>
              <w:t>月</w:t>
            </w:r>
            <w:r w:rsidRPr="00AC6EA0">
              <w:rPr>
                <w:rFonts w:ascii="Times New Roman"/>
                <w:sz w:val="28"/>
                <w:szCs w:val="28"/>
              </w:rPr>
              <w:t>8</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proofErr w:type="gramStart"/>
            <w:r w:rsidRPr="00AC6EA0">
              <w:rPr>
                <w:rFonts w:ascii="Times New Roman" w:hint="eastAsia"/>
                <w:sz w:val="28"/>
                <w:szCs w:val="28"/>
              </w:rPr>
              <w:t>感</w:t>
            </w:r>
            <w:proofErr w:type="gramEnd"/>
            <w:r w:rsidRPr="00AC6EA0">
              <w:rPr>
                <w:rFonts w:ascii="Times New Roman" w:hint="eastAsia"/>
                <w:sz w:val="28"/>
                <w:szCs w:val="28"/>
              </w:rPr>
              <w:t>電</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107</w:t>
            </w:r>
            <w:r w:rsidRPr="00AC6EA0">
              <w:rPr>
                <w:rFonts w:ascii="Times New Roman" w:hint="eastAsia"/>
                <w:sz w:val="28"/>
                <w:szCs w:val="28"/>
              </w:rPr>
              <w:t>年</w:t>
            </w:r>
            <w:r w:rsidRPr="00AC6EA0">
              <w:rPr>
                <w:rFonts w:ascii="Times New Roman"/>
                <w:sz w:val="28"/>
                <w:szCs w:val="28"/>
              </w:rPr>
              <w:t>8</w:t>
            </w:r>
            <w:r w:rsidRPr="00AC6EA0">
              <w:rPr>
                <w:rFonts w:ascii="Times New Roman" w:hint="eastAsia"/>
                <w:sz w:val="28"/>
                <w:szCs w:val="28"/>
              </w:rPr>
              <w:t>月</w:t>
            </w:r>
            <w:r w:rsidRPr="00AC6EA0">
              <w:rPr>
                <w:rFonts w:ascii="Times New Roman"/>
                <w:sz w:val="28"/>
                <w:szCs w:val="28"/>
              </w:rPr>
              <w:t>21</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107</w:t>
            </w:r>
            <w:r w:rsidRPr="00AC6EA0">
              <w:rPr>
                <w:rFonts w:ascii="Times New Roman" w:hint="eastAsia"/>
                <w:sz w:val="28"/>
                <w:szCs w:val="28"/>
              </w:rPr>
              <w:t>年</w:t>
            </w:r>
            <w:r w:rsidRPr="00AC6EA0">
              <w:rPr>
                <w:rFonts w:ascii="Times New Roman"/>
                <w:sz w:val="28"/>
                <w:szCs w:val="28"/>
              </w:rPr>
              <w:t>10</w:t>
            </w:r>
            <w:r w:rsidRPr="00AC6EA0">
              <w:rPr>
                <w:rFonts w:ascii="Times New Roman" w:hint="eastAsia"/>
                <w:sz w:val="28"/>
                <w:szCs w:val="28"/>
              </w:rPr>
              <w:t>月</w:t>
            </w:r>
            <w:r w:rsidRPr="00AC6EA0">
              <w:rPr>
                <w:rFonts w:ascii="Times New Roman"/>
                <w:sz w:val="28"/>
                <w:szCs w:val="28"/>
              </w:rPr>
              <w:t>27</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溺斃</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107</w:t>
            </w:r>
            <w:r w:rsidRPr="00AC6EA0">
              <w:rPr>
                <w:rFonts w:ascii="Times New Roman" w:hint="eastAsia"/>
                <w:sz w:val="28"/>
                <w:szCs w:val="28"/>
              </w:rPr>
              <w:t>年</w:t>
            </w:r>
            <w:r w:rsidRPr="00AC6EA0">
              <w:rPr>
                <w:rFonts w:ascii="Times New Roman"/>
                <w:sz w:val="28"/>
                <w:szCs w:val="28"/>
              </w:rPr>
              <w:t>11</w:t>
            </w:r>
            <w:r w:rsidRPr="00AC6EA0">
              <w:rPr>
                <w:rFonts w:ascii="Times New Roman" w:hint="eastAsia"/>
                <w:sz w:val="28"/>
                <w:szCs w:val="28"/>
              </w:rPr>
              <w:t>月</w:t>
            </w:r>
            <w:r w:rsidRPr="00AC6EA0">
              <w:rPr>
                <w:rFonts w:ascii="Times New Roman"/>
                <w:sz w:val="28"/>
                <w:szCs w:val="28"/>
              </w:rPr>
              <w:t>1</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被夾</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107</w:t>
            </w:r>
            <w:r w:rsidRPr="00AC6EA0">
              <w:rPr>
                <w:rFonts w:ascii="Times New Roman" w:hint="eastAsia"/>
                <w:sz w:val="28"/>
                <w:szCs w:val="28"/>
              </w:rPr>
              <w:t>年</w:t>
            </w:r>
            <w:r w:rsidRPr="00AC6EA0">
              <w:rPr>
                <w:rFonts w:ascii="Times New Roman"/>
                <w:sz w:val="28"/>
                <w:szCs w:val="28"/>
              </w:rPr>
              <w:t>12</w:t>
            </w:r>
            <w:r w:rsidRPr="00AC6EA0">
              <w:rPr>
                <w:rFonts w:ascii="Times New Roman" w:hint="eastAsia"/>
                <w:sz w:val="28"/>
                <w:szCs w:val="28"/>
              </w:rPr>
              <w:t>月</w:t>
            </w:r>
            <w:r w:rsidRPr="00AC6EA0">
              <w:rPr>
                <w:rFonts w:ascii="Times New Roman"/>
                <w:sz w:val="28"/>
                <w:szCs w:val="28"/>
              </w:rPr>
              <w:t>5</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物體飛落</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60"/>
          <w:jc w:val="center"/>
        </w:trPr>
        <w:tc>
          <w:tcPr>
            <w:tcW w:w="1844"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108</w:t>
            </w:r>
            <w:r w:rsidRPr="00AC6EA0">
              <w:rPr>
                <w:rFonts w:ascii="Times New Roman" w:hint="eastAsia"/>
                <w:sz w:val="28"/>
                <w:szCs w:val="28"/>
              </w:rPr>
              <w:t>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6</w:t>
            </w: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108</w:t>
            </w:r>
            <w:r w:rsidRPr="00AC6EA0">
              <w:rPr>
                <w:rFonts w:ascii="Times New Roman" w:hint="eastAsia"/>
                <w:sz w:val="28"/>
                <w:szCs w:val="28"/>
              </w:rPr>
              <w:t>年</w:t>
            </w:r>
            <w:r w:rsidRPr="00AC6EA0">
              <w:rPr>
                <w:rFonts w:ascii="Times New Roman"/>
                <w:sz w:val="28"/>
                <w:szCs w:val="28"/>
              </w:rPr>
              <w:t>4</w:t>
            </w:r>
            <w:r w:rsidRPr="00AC6EA0">
              <w:rPr>
                <w:rFonts w:ascii="Times New Roman" w:hint="eastAsia"/>
                <w:sz w:val="28"/>
                <w:szCs w:val="28"/>
              </w:rPr>
              <w:t>月</w:t>
            </w:r>
            <w:r w:rsidRPr="00AC6EA0">
              <w:rPr>
                <w:rFonts w:ascii="Times New Roman"/>
                <w:sz w:val="28"/>
                <w:szCs w:val="28"/>
              </w:rPr>
              <w:t>30</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物體倒塌</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108</w:t>
            </w:r>
            <w:r w:rsidRPr="00AC6EA0">
              <w:rPr>
                <w:rFonts w:ascii="Times New Roman" w:hint="eastAsia"/>
                <w:sz w:val="28"/>
                <w:szCs w:val="28"/>
              </w:rPr>
              <w:t>年</w:t>
            </w:r>
            <w:r w:rsidRPr="00AC6EA0">
              <w:rPr>
                <w:rFonts w:ascii="Times New Roman"/>
                <w:sz w:val="28"/>
                <w:szCs w:val="28"/>
              </w:rPr>
              <w:t>6</w:t>
            </w:r>
            <w:r w:rsidRPr="00AC6EA0">
              <w:rPr>
                <w:rFonts w:ascii="Times New Roman" w:hint="eastAsia"/>
                <w:sz w:val="28"/>
                <w:szCs w:val="28"/>
              </w:rPr>
              <w:t>月</w:t>
            </w:r>
            <w:r w:rsidRPr="00AC6EA0">
              <w:rPr>
                <w:rFonts w:ascii="Times New Roman"/>
                <w:sz w:val="28"/>
                <w:szCs w:val="28"/>
              </w:rPr>
              <w:t>5</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proofErr w:type="gramStart"/>
            <w:r w:rsidRPr="00AC6EA0">
              <w:rPr>
                <w:rFonts w:ascii="Times New Roman" w:hint="eastAsia"/>
                <w:sz w:val="28"/>
                <w:szCs w:val="28"/>
              </w:rPr>
              <w:t>感</w:t>
            </w:r>
            <w:proofErr w:type="gramEnd"/>
            <w:r w:rsidRPr="00AC6EA0">
              <w:rPr>
                <w:rFonts w:ascii="Times New Roman" w:hint="eastAsia"/>
                <w:sz w:val="28"/>
                <w:szCs w:val="28"/>
              </w:rPr>
              <w:t>電</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員工</w:t>
            </w:r>
          </w:p>
        </w:tc>
      </w:tr>
      <w:tr w:rsidR="00AC6EA0" w:rsidRPr="00AC6EA0" w:rsidTr="00530E23">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108</w:t>
            </w:r>
            <w:r w:rsidRPr="00AC6EA0">
              <w:rPr>
                <w:rFonts w:ascii="Times New Roman" w:hint="eastAsia"/>
                <w:sz w:val="28"/>
                <w:szCs w:val="28"/>
              </w:rPr>
              <w:t>年</w:t>
            </w:r>
            <w:r w:rsidRPr="00AC6EA0">
              <w:rPr>
                <w:rFonts w:ascii="Times New Roman"/>
                <w:sz w:val="28"/>
                <w:szCs w:val="28"/>
              </w:rPr>
              <w:t>7</w:t>
            </w:r>
            <w:r w:rsidRPr="00AC6EA0">
              <w:rPr>
                <w:rFonts w:ascii="Times New Roman" w:hint="eastAsia"/>
                <w:sz w:val="28"/>
                <w:szCs w:val="28"/>
              </w:rPr>
              <w:t>月</w:t>
            </w:r>
            <w:r w:rsidRPr="00AC6EA0">
              <w:rPr>
                <w:rFonts w:ascii="Times New Roman"/>
                <w:sz w:val="28"/>
                <w:szCs w:val="28"/>
              </w:rPr>
              <w:t>24</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被夾</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108</w:t>
            </w:r>
            <w:r w:rsidRPr="00AC6EA0">
              <w:rPr>
                <w:rFonts w:ascii="Times New Roman" w:hint="eastAsia"/>
                <w:sz w:val="28"/>
                <w:szCs w:val="28"/>
              </w:rPr>
              <w:t>年</w:t>
            </w:r>
            <w:r w:rsidRPr="00AC6EA0">
              <w:rPr>
                <w:rFonts w:ascii="Times New Roman"/>
                <w:sz w:val="28"/>
                <w:szCs w:val="28"/>
              </w:rPr>
              <w:t>8</w:t>
            </w:r>
            <w:r w:rsidRPr="00AC6EA0">
              <w:rPr>
                <w:rFonts w:ascii="Times New Roman" w:hint="eastAsia"/>
                <w:sz w:val="28"/>
                <w:szCs w:val="28"/>
              </w:rPr>
              <w:t>月</w:t>
            </w:r>
            <w:r w:rsidRPr="00AC6EA0">
              <w:rPr>
                <w:rFonts w:ascii="Times New Roman"/>
                <w:sz w:val="28"/>
                <w:szCs w:val="28"/>
              </w:rPr>
              <w:t>12</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被撞</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108</w:t>
            </w:r>
            <w:r w:rsidRPr="00AC6EA0">
              <w:rPr>
                <w:rFonts w:ascii="Times New Roman" w:hint="eastAsia"/>
                <w:sz w:val="28"/>
                <w:szCs w:val="28"/>
              </w:rPr>
              <w:t>年</w:t>
            </w:r>
            <w:r w:rsidRPr="00AC6EA0">
              <w:rPr>
                <w:rFonts w:ascii="Times New Roman"/>
                <w:sz w:val="28"/>
                <w:szCs w:val="28"/>
              </w:rPr>
              <w:t>9</w:t>
            </w:r>
            <w:r w:rsidRPr="00AC6EA0">
              <w:rPr>
                <w:rFonts w:ascii="Times New Roman" w:hint="eastAsia"/>
                <w:sz w:val="28"/>
                <w:szCs w:val="28"/>
              </w:rPr>
              <w:t>月</w:t>
            </w:r>
            <w:r w:rsidRPr="00AC6EA0">
              <w:rPr>
                <w:rFonts w:ascii="Times New Roman"/>
                <w:sz w:val="28"/>
                <w:szCs w:val="28"/>
              </w:rPr>
              <w:t>17</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108</w:t>
            </w:r>
            <w:r w:rsidRPr="00AC6EA0">
              <w:rPr>
                <w:rFonts w:ascii="Times New Roman" w:hint="eastAsia"/>
                <w:sz w:val="28"/>
                <w:szCs w:val="28"/>
              </w:rPr>
              <w:t>年</w:t>
            </w:r>
            <w:r w:rsidRPr="00AC6EA0">
              <w:rPr>
                <w:rFonts w:ascii="Times New Roman"/>
                <w:sz w:val="28"/>
                <w:szCs w:val="28"/>
              </w:rPr>
              <w:t>11</w:t>
            </w:r>
            <w:r w:rsidRPr="00AC6EA0">
              <w:rPr>
                <w:rFonts w:ascii="Times New Roman" w:hint="eastAsia"/>
                <w:sz w:val="28"/>
                <w:szCs w:val="28"/>
              </w:rPr>
              <w:t>月</w:t>
            </w:r>
            <w:r w:rsidRPr="00AC6EA0">
              <w:rPr>
                <w:rFonts w:ascii="Times New Roman"/>
                <w:sz w:val="28"/>
                <w:szCs w:val="28"/>
              </w:rPr>
              <w:t>5</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物體倒塌</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60"/>
          <w:jc w:val="center"/>
        </w:trPr>
        <w:tc>
          <w:tcPr>
            <w:tcW w:w="1844" w:type="dxa"/>
            <w:vMerge w:val="restart"/>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109</w:t>
            </w:r>
            <w:r w:rsidRPr="00AC6EA0">
              <w:rPr>
                <w:rFonts w:ascii="Times New Roman" w:hint="eastAsia"/>
                <w:sz w:val="28"/>
                <w:szCs w:val="28"/>
              </w:rPr>
              <w:t>年</w:t>
            </w:r>
          </w:p>
        </w:tc>
        <w:tc>
          <w:tcPr>
            <w:tcW w:w="992" w:type="dxa"/>
            <w:vMerge w:val="restart"/>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109</w:t>
            </w:r>
            <w:r w:rsidRPr="00AC6EA0">
              <w:rPr>
                <w:rFonts w:ascii="Times New Roman" w:hint="eastAsia"/>
                <w:sz w:val="28"/>
                <w:szCs w:val="28"/>
              </w:rPr>
              <w:t>年</w:t>
            </w:r>
            <w:r w:rsidRPr="00AC6EA0">
              <w:rPr>
                <w:rFonts w:ascii="Times New Roman"/>
                <w:sz w:val="28"/>
                <w:szCs w:val="28"/>
              </w:rPr>
              <w:t>3</w:t>
            </w:r>
            <w:r w:rsidRPr="00AC6EA0">
              <w:rPr>
                <w:rFonts w:ascii="Times New Roman" w:hint="eastAsia"/>
                <w:sz w:val="28"/>
                <w:szCs w:val="28"/>
              </w:rPr>
              <w:t>月</w:t>
            </w:r>
            <w:r w:rsidRPr="00AC6EA0">
              <w:rPr>
                <w:rFonts w:ascii="Times New Roman"/>
                <w:sz w:val="28"/>
                <w:szCs w:val="28"/>
              </w:rPr>
              <w:t>2</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物體倒塌</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109</w:t>
            </w:r>
            <w:r w:rsidRPr="00AC6EA0">
              <w:rPr>
                <w:rFonts w:ascii="Times New Roman" w:hint="eastAsia"/>
                <w:sz w:val="28"/>
                <w:szCs w:val="28"/>
              </w:rPr>
              <w:t>年</w:t>
            </w:r>
            <w:r w:rsidRPr="00AC6EA0">
              <w:rPr>
                <w:rFonts w:ascii="Times New Roman"/>
                <w:sz w:val="28"/>
                <w:szCs w:val="28"/>
              </w:rPr>
              <w:t>12</w:t>
            </w:r>
            <w:r w:rsidRPr="00AC6EA0">
              <w:rPr>
                <w:rFonts w:ascii="Times New Roman" w:hint="eastAsia"/>
                <w:sz w:val="28"/>
                <w:szCs w:val="28"/>
              </w:rPr>
              <w:t>月</w:t>
            </w:r>
            <w:r w:rsidRPr="00AC6EA0">
              <w:rPr>
                <w:rFonts w:ascii="Times New Roman"/>
                <w:sz w:val="28"/>
                <w:szCs w:val="28"/>
              </w:rPr>
              <w:t>13</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60"/>
          <w:jc w:val="center"/>
        </w:trPr>
        <w:tc>
          <w:tcPr>
            <w:tcW w:w="1844"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110</w:t>
            </w:r>
            <w:r w:rsidRPr="00AC6EA0">
              <w:rPr>
                <w:rFonts w:ascii="Times New Roman" w:hint="eastAsia"/>
                <w:sz w:val="28"/>
                <w:szCs w:val="28"/>
              </w:rPr>
              <w:t>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110</w:t>
            </w:r>
            <w:r w:rsidRPr="00AC6EA0">
              <w:rPr>
                <w:rFonts w:ascii="Times New Roman" w:hint="eastAsia"/>
                <w:sz w:val="28"/>
                <w:szCs w:val="28"/>
              </w:rPr>
              <w:t>年</w:t>
            </w:r>
            <w:r w:rsidRPr="00AC6EA0">
              <w:rPr>
                <w:rFonts w:ascii="Times New Roman"/>
                <w:sz w:val="28"/>
                <w:szCs w:val="28"/>
              </w:rPr>
              <w:t>4</w:t>
            </w:r>
            <w:r w:rsidRPr="00AC6EA0">
              <w:rPr>
                <w:rFonts w:ascii="Times New Roman" w:hint="eastAsia"/>
                <w:sz w:val="28"/>
                <w:szCs w:val="28"/>
              </w:rPr>
              <w:t>月</w:t>
            </w:r>
            <w:r w:rsidRPr="00AC6EA0">
              <w:rPr>
                <w:rFonts w:ascii="Times New Roman"/>
                <w:sz w:val="28"/>
                <w:szCs w:val="28"/>
              </w:rPr>
              <w:t>22</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物體飛落</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110</w:t>
            </w:r>
            <w:r w:rsidRPr="00AC6EA0">
              <w:rPr>
                <w:rFonts w:ascii="Times New Roman" w:hint="eastAsia"/>
                <w:sz w:val="28"/>
                <w:szCs w:val="28"/>
              </w:rPr>
              <w:t>年</w:t>
            </w:r>
            <w:r w:rsidRPr="00AC6EA0">
              <w:rPr>
                <w:rFonts w:ascii="Times New Roman"/>
                <w:sz w:val="28"/>
                <w:szCs w:val="28"/>
              </w:rPr>
              <w:t>7</w:t>
            </w:r>
            <w:r w:rsidRPr="00AC6EA0">
              <w:rPr>
                <w:rFonts w:ascii="Times New Roman" w:hint="eastAsia"/>
                <w:sz w:val="28"/>
                <w:szCs w:val="28"/>
              </w:rPr>
              <w:t>月</w:t>
            </w:r>
            <w:r w:rsidRPr="00AC6EA0">
              <w:rPr>
                <w:rFonts w:ascii="Times New Roman"/>
                <w:sz w:val="28"/>
                <w:szCs w:val="28"/>
              </w:rPr>
              <w:t>3</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60"/>
          <w:jc w:val="center"/>
        </w:trPr>
        <w:tc>
          <w:tcPr>
            <w:tcW w:w="1844" w:type="dxa"/>
            <w:vMerge w:val="restart"/>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111</w:t>
            </w:r>
            <w:r w:rsidRPr="00AC6EA0">
              <w:rPr>
                <w:rFonts w:ascii="Times New Roman" w:hint="eastAsia"/>
                <w:sz w:val="28"/>
                <w:szCs w:val="28"/>
              </w:rPr>
              <w:t>年</w:t>
            </w:r>
          </w:p>
        </w:tc>
        <w:tc>
          <w:tcPr>
            <w:tcW w:w="992" w:type="dxa"/>
            <w:vMerge w:val="restart"/>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111</w:t>
            </w:r>
            <w:r w:rsidRPr="00AC6EA0">
              <w:rPr>
                <w:rFonts w:ascii="Times New Roman" w:hint="eastAsia"/>
                <w:sz w:val="28"/>
                <w:szCs w:val="28"/>
              </w:rPr>
              <w:t>年</w:t>
            </w:r>
            <w:r w:rsidRPr="00AC6EA0">
              <w:rPr>
                <w:rFonts w:ascii="Times New Roman"/>
                <w:sz w:val="28"/>
                <w:szCs w:val="28"/>
              </w:rPr>
              <w:t>6</w:t>
            </w:r>
            <w:r w:rsidRPr="00AC6EA0">
              <w:rPr>
                <w:rFonts w:ascii="Times New Roman" w:hint="eastAsia"/>
                <w:sz w:val="28"/>
                <w:szCs w:val="28"/>
              </w:rPr>
              <w:t>月</w:t>
            </w:r>
            <w:r w:rsidRPr="00AC6EA0">
              <w:rPr>
                <w:rFonts w:ascii="Times New Roman"/>
                <w:sz w:val="28"/>
                <w:szCs w:val="28"/>
              </w:rPr>
              <w:t>13</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物體倒塌</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111</w:t>
            </w:r>
            <w:r w:rsidRPr="00AC6EA0">
              <w:rPr>
                <w:rFonts w:ascii="Times New Roman" w:hint="eastAsia"/>
                <w:sz w:val="28"/>
                <w:szCs w:val="28"/>
              </w:rPr>
              <w:t>年</w:t>
            </w:r>
            <w:r w:rsidRPr="00AC6EA0">
              <w:rPr>
                <w:rFonts w:ascii="Times New Roman"/>
                <w:sz w:val="28"/>
                <w:szCs w:val="28"/>
              </w:rPr>
              <w:t>7</w:t>
            </w:r>
            <w:r w:rsidRPr="00AC6EA0">
              <w:rPr>
                <w:rFonts w:ascii="Times New Roman" w:hint="eastAsia"/>
                <w:sz w:val="28"/>
                <w:szCs w:val="28"/>
              </w:rPr>
              <w:t>月</w:t>
            </w:r>
            <w:r w:rsidRPr="00AC6EA0">
              <w:rPr>
                <w:rFonts w:ascii="Times New Roman"/>
                <w:sz w:val="28"/>
                <w:szCs w:val="28"/>
              </w:rPr>
              <w:t>13</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60"/>
          <w:jc w:val="center"/>
        </w:trPr>
        <w:tc>
          <w:tcPr>
            <w:tcW w:w="1844"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112</w:t>
            </w:r>
            <w:r w:rsidRPr="00AC6EA0">
              <w:rPr>
                <w:rFonts w:ascii="Times New Roman" w:hint="eastAsia"/>
                <w:sz w:val="28"/>
                <w:szCs w:val="28"/>
              </w:rPr>
              <w:t>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6</w:t>
            </w: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112</w:t>
            </w:r>
            <w:r w:rsidRPr="00AC6EA0">
              <w:rPr>
                <w:rFonts w:ascii="Times New Roman" w:hint="eastAsia"/>
                <w:sz w:val="28"/>
                <w:szCs w:val="28"/>
              </w:rPr>
              <w:t>年</w:t>
            </w:r>
            <w:r w:rsidRPr="00AC6EA0">
              <w:rPr>
                <w:rFonts w:ascii="Times New Roman"/>
                <w:sz w:val="28"/>
                <w:szCs w:val="28"/>
              </w:rPr>
              <w:t>6</w:t>
            </w:r>
            <w:r w:rsidRPr="00AC6EA0">
              <w:rPr>
                <w:rFonts w:ascii="Times New Roman" w:hint="eastAsia"/>
                <w:sz w:val="28"/>
                <w:szCs w:val="28"/>
              </w:rPr>
              <w:t>月</w:t>
            </w:r>
            <w:r w:rsidRPr="00AC6EA0">
              <w:rPr>
                <w:rFonts w:ascii="Times New Roman"/>
                <w:sz w:val="28"/>
                <w:szCs w:val="28"/>
              </w:rPr>
              <w:t>3</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被夾</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員工</w:t>
            </w:r>
          </w:p>
        </w:tc>
      </w:tr>
      <w:tr w:rsidR="00AC6EA0" w:rsidRPr="00AC6EA0" w:rsidTr="00530E23">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112</w:t>
            </w:r>
            <w:r w:rsidRPr="00AC6EA0">
              <w:rPr>
                <w:rFonts w:ascii="Times New Roman" w:hint="eastAsia"/>
                <w:sz w:val="28"/>
                <w:szCs w:val="28"/>
              </w:rPr>
              <w:t>年</w:t>
            </w:r>
            <w:r w:rsidRPr="00AC6EA0">
              <w:rPr>
                <w:rFonts w:ascii="Times New Roman"/>
                <w:sz w:val="28"/>
                <w:szCs w:val="28"/>
              </w:rPr>
              <w:t>8</w:t>
            </w:r>
            <w:r w:rsidRPr="00AC6EA0">
              <w:rPr>
                <w:rFonts w:ascii="Times New Roman" w:hint="eastAsia"/>
                <w:sz w:val="28"/>
                <w:szCs w:val="28"/>
              </w:rPr>
              <w:t>月</w:t>
            </w:r>
            <w:r w:rsidRPr="00AC6EA0">
              <w:rPr>
                <w:rFonts w:ascii="Times New Roman"/>
                <w:sz w:val="28"/>
                <w:szCs w:val="28"/>
              </w:rPr>
              <w:t>2</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proofErr w:type="gramStart"/>
            <w:r w:rsidRPr="00AC6EA0">
              <w:rPr>
                <w:rFonts w:ascii="Times New Roman" w:hint="eastAsia"/>
                <w:sz w:val="28"/>
                <w:szCs w:val="28"/>
              </w:rPr>
              <w:t>感</w:t>
            </w:r>
            <w:proofErr w:type="gramEnd"/>
            <w:r w:rsidRPr="00AC6EA0">
              <w:rPr>
                <w:rFonts w:ascii="Times New Roman" w:hint="eastAsia"/>
                <w:sz w:val="28"/>
                <w:szCs w:val="28"/>
              </w:rPr>
              <w:t>電</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112</w:t>
            </w:r>
            <w:r w:rsidRPr="00AC6EA0">
              <w:rPr>
                <w:rFonts w:ascii="Times New Roman" w:hint="eastAsia"/>
                <w:sz w:val="28"/>
                <w:szCs w:val="28"/>
              </w:rPr>
              <w:t>年</w:t>
            </w:r>
            <w:r w:rsidRPr="00AC6EA0">
              <w:rPr>
                <w:rFonts w:ascii="Times New Roman"/>
                <w:sz w:val="28"/>
                <w:szCs w:val="28"/>
              </w:rPr>
              <w:t>9</w:t>
            </w:r>
            <w:r w:rsidRPr="00AC6EA0">
              <w:rPr>
                <w:rFonts w:ascii="Times New Roman" w:hint="eastAsia"/>
                <w:sz w:val="28"/>
                <w:szCs w:val="28"/>
              </w:rPr>
              <w:t>月</w:t>
            </w:r>
            <w:r w:rsidRPr="00AC6EA0">
              <w:rPr>
                <w:rFonts w:ascii="Times New Roman"/>
                <w:sz w:val="28"/>
                <w:szCs w:val="28"/>
              </w:rPr>
              <w:t>9</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proofErr w:type="gramStart"/>
            <w:r w:rsidRPr="00AC6EA0">
              <w:rPr>
                <w:rFonts w:ascii="Times New Roman" w:hint="eastAsia"/>
                <w:sz w:val="28"/>
                <w:szCs w:val="28"/>
              </w:rPr>
              <w:t>感</w:t>
            </w:r>
            <w:proofErr w:type="gramEnd"/>
            <w:r w:rsidRPr="00AC6EA0">
              <w:rPr>
                <w:rFonts w:ascii="Times New Roman" w:hint="eastAsia"/>
                <w:sz w:val="28"/>
                <w:szCs w:val="28"/>
              </w:rPr>
              <w:t>電</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112</w:t>
            </w:r>
            <w:r w:rsidRPr="00AC6EA0">
              <w:rPr>
                <w:rFonts w:ascii="Times New Roman" w:hint="eastAsia"/>
                <w:sz w:val="28"/>
                <w:szCs w:val="28"/>
              </w:rPr>
              <w:t>年</w:t>
            </w:r>
            <w:r w:rsidRPr="00AC6EA0">
              <w:rPr>
                <w:rFonts w:ascii="Times New Roman"/>
                <w:sz w:val="28"/>
                <w:szCs w:val="28"/>
              </w:rPr>
              <w:t>10</w:t>
            </w:r>
            <w:r w:rsidRPr="00AC6EA0">
              <w:rPr>
                <w:rFonts w:ascii="Times New Roman" w:hint="eastAsia"/>
                <w:sz w:val="28"/>
                <w:szCs w:val="28"/>
              </w:rPr>
              <w:t>月</w:t>
            </w:r>
            <w:r w:rsidRPr="00AC6EA0">
              <w:rPr>
                <w:rFonts w:ascii="Times New Roman"/>
                <w:sz w:val="28"/>
                <w:szCs w:val="28"/>
              </w:rPr>
              <w:t>25</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滾落</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員工</w:t>
            </w:r>
          </w:p>
        </w:tc>
      </w:tr>
      <w:tr w:rsidR="00AC6EA0" w:rsidRPr="00AC6EA0" w:rsidTr="00530E23">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112</w:t>
            </w:r>
            <w:r w:rsidRPr="00AC6EA0">
              <w:rPr>
                <w:rFonts w:ascii="Times New Roman" w:hint="eastAsia"/>
                <w:sz w:val="28"/>
                <w:szCs w:val="28"/>
              </w:rPr>
              <w:t>年</w:t>
            </w:r>
            <w:r w:rsidRPr="00AC6EA0">
              <w:rPr>
                <w:rFonts w:ascii="Times New Roman"/>
                <w:sz w:val="28"/>
                <w:szCs w:val="28"/>
              </w:rPr>
              <w:t>11</w:t>
            </w:r>
            <w:r w:rsidRPr="00AC6EA0">
              <w:rPr>
                <w:rFonts w:ascii="Times New Roman" w:hint="eastAsia"/>
                <w:sz w:val="28"/>
                <w:szCs w:val="28"/>
              </w:rPr>
              <w:t>月</w:t>
            </w:r>
            <w:r w:rsidRPr="00AC6EA0">
              <w:rPr>
                <w:rFonts w:ascii="Times New Roman"/>
                <w:sz w:val="28"/>
                <w:szCs w:val="28"/>
              </w:rPr>
              <w:t>23</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112</w:t>
            </w:r>
            <w:r w:rsidRPr="00AC6EA0">
              <w:rPr>
                <w:rFonts w:ascii="Times New Roman" w:hint="eastAsia"/>
                <w:sz w:val="28"/>
                <w:szCs w:val="28"/>
              </w:rPr>
              <w:t>年</w:t>
            </w:r>
            <w:r w:rsidRPr="00AC6EA0">
              <w:rPr>
                <w:rFonts w:ascii="Times New Roman"/>
                <w:sz w:val="28"/>
                <w:szCs w:val="28"/>
              </w:rPr>
              <w:t>11</w:t>
            </w:r>
            <w:r w:rsidRPr="00AC6EA0">
              <w:rPr>
                <w:rFonts w:ascii="Times New Roman" w:hint="eastAsia"/>
                <w:sz w:val="28"/>
                <w:szCs w:val="28"/>
              </w:rPr>
              <w:t>月</w:t>
            </w:r>
            <w:r w:rsidRPr="00AC6EA0">
              <w:rPr>
                <w:rFonts w:ascii="Times New Roman"/>
                <w:sz w:val="28"/>
                <w:szCs w:val="28"/>
              </w:rPr>
              <w:t>28</w:t>
            </w:r>
            <w:r w:rsidRPr="00AC6EA0">
              <w:rPr>
                <w:rFonts w:ascii="Times New Roman" w:hint="eastAsia"/>
                <w:sz w:val="28"/>
                <w:szCs w:val="28"/>
              </w:rPr>
              <w:t>日</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705"/>
          <w:jc w:val="center"/>
        </w:trPr>
        <w:tc>
          <w:tcPr>
            <w:tcW w:w="1844" w:type="dxa"/>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113</w:t>
            </w:r>
            <w:r w:rsidRPr="00AC6EA0">
              <w:rPr>
                <w:rFonts w:ascii="Times New Roman" w:hint="eastAsia"/>
                <w:sz w:val="28"/>
                <w:szCs w:val="28"/>
              </w:rPr>
              <w:t>年</w:t>
            </w:r>
            <w:r w:rsidRPr="00AC6EA0">
              <w:rPr>
                <w:rFonts w:ascii="Times New Roman"/>
                <w:sz w:val="28"/>
                <w:szCs w:val="28"/>
              </w:rPr>
              <w:br/>
              <w:t>1</w:t>
            </w:r>
            <w:r w:rsidRPr="00AC6EA0">
              <w:rPr>
                <w:rFonts w:ascii="Times New Roman" w:hint="eastAsia"/>
                <w:sz w:val="28"/>
                <w:szCs w:val="28"/>
              </w:rPr>
              <w:t>至</w:t>
            </w:r>
            <w:r w:rsidRPr="00AC6EA0">
              <w:rPr>
                <w:rFonts w:ascii="Times New Roman"/>
                <w:sz w:val="28"/>
                <w:szCs w:val="28"/>
              </w:rPr>
              <w:t>3</w:t>
            </w:r>
            <w:r w:rsidRPr="00AC6EA0">
              <w:rPr>
                <w:rFonts w:ascii="Times New Roman" w:hint="eastAsia"/>
                <w:sz w:val="28"/>
                <w:szCs w:val="28"/>
              </w:rPr>
              <w:t>月</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0</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無</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無</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無</w:t>
            </w:r>
          </w:p>
        </w:tc>
      </w:tr>
      <w:tr w:rsidR="00D00A45" w:rsidRPr="00AC6EA0" w:rsidTr="00530E23">
        <w:trPr>
          <w:trHeight w:val="461"/>
          <w:jc w:val="center"/>
        </w:trPr>
        <w:tc>
          <w:tcPr>
            <w:tcW w:w="1844" w:type="dxa"/>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合計</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28</w:t>
            </w:r>
          </w:p>
        </w:tc>
        <w:tc>
          <w:tcPr>
            <w:tcW w:w="2835" w:type="dxa"/>
            <w:tcBorders>
              <w:top w:val="single" w:sz="4" w:space="0" w:color="auto"/>
              <w:left w:val="single" w:sz="4" w:space="0" w:color="auto"/>
              <w:bottom w:val="single" w:sz="4" w:space="0" w:color="auto"/>
              <w:right w:val="single" w:sz="4" w:space="0" w:color="auto"/>
            </w:tcBorders>
            <w:noWrap/>
            <w:vAlign w:val="center"/>
          </w:tcPr>
          <w:p w:rsidR="00D00A45" w:rsidRPr="00AC6EA0" w:rsidRDefault="00D00A45" w:rsidP="00C45CD5">
            <w:pPr>
              <w:snapToGrid w:val="0"/>
              <w:jc w:val="center"/>
              <w:rPr>
                <w:rFonts w:ascii="Times New Roman"/>
                <w:sz w:val="28"/>
                <w:szCs w:val="28"/>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D00A45" w:rsidRPr="00AC6EA0" w:rsidRDefault="00D00A45" w:rsidP="00C45CD5">
            <w:pPr>
              <w:snapToGrid w:val="0"/>
              <w:jc w:val="center"/>
              <w:rPr>
                <w:rFonts w:ascii="Times New Roman"/>
                <w:sz w:val="28"/>
                <w:szCs w:val="28"/>
              </w:rPr>
            </w:pPr>
          </w:p>
        </w:tc>
        <w:tc>
          <w:tcPr>
            <w:tcW w:w="1843" w:type="dxa"/>
            <w:tcBorders>
              <w:top w:val="single" w:sz="4" w:space="0" w:color="auto"/>
              <w:left w:val="single" w:sz="4" w:space="0" w:color="auto"/>
              <w:bottom w:val="single" w:sz="4" w:space="0" w:color="auto"/>
              <w:right w:val="single" w:sz="4" w:space="0" w:color="auto"/>
            </w:tcBorders>
            <w:noWrap/>
            <w:vAlign w:val="center"/>
          </w:tcPr>
          <w:p w:rsidR="00D00A45" w:rsidRPr="00AC6EA0" w:rsidRDefault="00D00A45" w:rsidP="00C45CD5">
            <w:pPr>
              <w:snapToGrid w:val="0"/>
              <w:jc w:val="center"/>
              <w:rPr>
                <w:rFonts w:ascii="Times New Roman"/>
                <w:sz w:val="28"/>
                <w:szCs w:val="28"/>
              </w:rPr>
            </w:pPr>
          </w:p>
        </w:tc>
      </w:tr>
    </w:tbl>
    <w:p w:rsidR="00D00A45" w:rsidRPr="00AC6EA0" w:rsidRDefault="00D00A45">
      <w:pPr>
        <w:widowControl/>
        <w:overflowPunct/>
        <w:autoSpaceDE/>
        <w:autoSpaceDN/>
        <w:jc w:val="left"/>
        <w:rPr>
          <w:rFonts w:hAnsi="標楷體"/>
          <w:sz w:val="28"/>
          <w:szCs w:val="24"/>
        </w:rPr>
      </w:pPr>
    </w:p>
    <w:p w:rsidR="00443CBB" w:rsidRPr="00AC6EA0" w:rsidRDefault="00443CBB">
      <w:pPr>
        <w:widowControl/>
        <w:overflowPunct/>
        <w:autoSpaceDE/>
        <w:autoSpaceDN/>
        <w:jc w:val="left"/>
        <w:rPr>
          <w:rFonts w:hAnsi="標楷體"/>
          <w:sz w:val="28"/>
          <w:szCs w:val="24"/>
        </w:rPr>
      </w:pPr>
    </w:p>
    <w:p w:rsidR="00D00A45" w:rsidRPr="00AC6EA0" w:rsidRDefault="00D00A45" w:rsidP="00947A54">
      <w:pPr>
        <w:pStyle w:val="af9"/>
        <w:numPr>
          <w:ilvl w:val="0"/>
          <w:numId w:val="10"/>
        </w:numPr>
        <w:overflowPunct/>
        <w:autoSpaceDE/>
        <w:autoSpaceDN/>
        <w:ind w:leftChars="0"/>
        <w:jc w:val="left"/>
        <w:rPr>
          <w:rFonts w:hAnsi="標楷體"/>
        </w:rPr>
      </w:pPr>
      <w:r w:rsidRPr="00AC6EA0">
        <w:rPr>
          <w:rFonts w:hAnsi="標楷體" w:hint="eastAsia"/>
          <w:sz w:val="28"/>
          <w:szCs w:val="24"/>
        </w:rPr>
        <w:t>中油公司</w:t>
      </w:r>
    </w:p>
    <w:tbl>
      <w:tblPr>
        <w:tblStyle w:val="af8"/>
        <w:tblW w:w="9351" w:type="dxa"/>
        <w:jc w:val="center"/>
        <w:tblLook w:val="04A0" w:firstRow="1" w:lastRow="0" w:firstColumn="1" w:lastColumn="0" w:noHBand="0" w:noVBand="1"/>
      </w:tblPr>
      <w:tblGrid>
        <w:gridCol w:w="1844"/>
        <w:gridCol w:w="992"/>
        <w:gridCol w:w="2835"/>
        <w:gridCol w:w="1837"/>
        <w:gridCol w:w="1843"/>
      </w:tblGrid>
      <w:tr w:rsidR="00AC6EA0" w:rsidRPr="00AC6EA0" w:rsidTr="00530E23">
        <w:trPr>
          <w:trHeight w:val="360"/>
          <w:jc w:val="center"/>
        </w:trPr>
        <w:tc>
          <w:tcPr>
            <w:tcW w:w="1844" w:type="dxa"/>
            <w:tcBorders>
              <w:top w:val="single" w:sz="4" w:space="0" w:color="auto"/>
              <w:left w:val="single" w:sz="4" w:space="0" w:color="auto"/>
              <w:bottom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年度</w:t>
            </w:r>
          </w:p>
        </w:tc>
        <w:tc>
          <w:tcPr>
            <w:tcW w:w="992" w:type="dxa"/>
            <w:tcBorders>
              <w:top w:val="single" w:sz="4" w:space="0" w:color="auto"/>
              <w:left w:val="single" w:sz="4" w:space="0" w:color="auto"/>
              <w:bottom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件數</w:t>
            </w:r>
          </w:p>
        </w:tc>
        <w:tc>
          <w:tcPr>
            <w:tcW w:w="2835" w:type="dxa"/>
            <w:tcBorders>
              <w:top w:val="single" w:sz="4" w:space="0" w:color="auto"/>
              <w:left w:val="single" w:sz="4" w:space="0" w:color="auto"/>
              <w:bottom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時間</w:t>
            </w:r>
          </w:p>
        </w:tc>
        <w:tc>
          <w:tcPr>
            <w:tcW w:w="1837" w:type="dxa"/>
            <w:tcBorders>
              <w:top w:val="single" w:sz="4" w:space="0" w:color="auto"/>
              <w:left w:val="single" w:sz="4" w:space="0" w:color="auto"/>
              <w:bottom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災害類型</w:t>
            </w:r>
          </w:p>
        </w:tc>
        <w:tc>
          <w:tcPr>
            <w:tcW w:w="1843" w:type="dxa"/>
            <w:tcBorders>
              <w:top w:val="single" w:sz="4" w:space="0" w:color="auto"/>
              <w:left w:val="single" w:sz="4" w:space="0" w:color="auto"/>
              <w:bottom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proofErr w:type="gramStart"/>
            <w:r w:rsidRPr="00AC6EA0">
              <w:rPr>
                <w:rFonts w:ascii="Times New Roman" w:hint="eastAsia"/>
                <w:sz w:val="28"/>
                <w:szCs w:val="28"/>
              </w:rPr>
              <w:t>罹</w:t>
            </w:r>
            <w:proofErr w:type="gramEnd"/>
            <w:r w:rsidRPr="00AC6EA0">
              <w:rPr>
                <w:rFonts w:ascii="Times New Roman" w:hint="eastAsia"/>
                <w:sz w:val="28"/>
                <w:szCs w:val="28"/>
              </w:rPr>
              <w:t>災者身分</w:t>
            </w:r>
          </w:p>
        </w:tc>
      </w:tr>
      <w:tr w:rsidR="00AC6EA0" w:rsidRPr="00AC6EA0" w:rsidTr="00530E23">
        <w:trPr>
          <w:trHeight w:val="378"/>
          <w:jc w:val="center"/>
        </w:trPr>
        <w:tc>
          <w:tcPr>
            <w:tcW w:w="1844"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530E23" w:rsidRPr="00AC6EA0" w:rsidRDefault="00530E23" w:rsidP="00C45CD5">
            <w:pPr>
              <w:snapToGrid w:val="0"/>
              <w:jc w:val="center"/>
              <w:rPr>
                <w:rFonts w:ascii="Times New Roman"/>
                <w:sz w:val="28"/>
                <w:szCs w:val="28"/>
              </w:rPr>
            </w:pPr>
            <w:r w:rsidRPr="00AC6EA0">
              <w:rPr>
                <w:rFonts w:ascii="Times New Roman"/>
                <w:sz w:val="28"/>
                <w:szCs w:val="28"/>
              </w:rPr>
              <w:t>106</w:t>
            </w:r>
            <w:r w:rsidRPr="00AC6EA0">
              <w:rPr>
                <w:rFonts w:ascii="Times New Roman" w:hint="eastAsia"/>
                <w:sz w:val="28"/>
                <w:szCs w:val="28"/>
              </w:rPr>
              <w:t>年</w:t>
            </w:r>
          </w:p>
        </w:tc>
        <w:tc>
          <w:tcPr>
            <w:tcW w:w="992"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1</w:t>
            </w:r>
          </w:p>
        </w:tc>
        <w:tc>
          <w:tcPr>
            <w:tcW w:w="2835" w:type="dxa"/>
            <w:tcBorders>
              <w:top w:val="single" w:sz="4" w:space="0" w:color="auto"/>
              <w:left w:val="single" w:sz="4" w:space="0" w:color="auto"/>
              <w:right w:val="single" w:sz="4" w:space="0" w:color="auto"/>
            </w:tcBorders>
            <w:shd w:val="clear" w:color="auto" w:fill="EAF1DD" w:themeFill="accent3" w:themeFillTint="33"/>
            <w:noWrap/>
            <w:vAlign w:val="center"/>
          </w:tcPr>
          <w:p w:rsidR="00530E23" w:rsidRPr="00AC6EA0" w:rsidRDefault="00530E23" w:rsidP="00C45CD5">
            <w:pPr>
              <w:snapToGrid w:val="0"/>
              <w:jc w:val="center"/>
              <w:rPr>
                <w:rFonts w:ascii="Times New Roman"/>
                <w:sz w:val="28"/>
                <w:szCs w:val="28"/>
              </w:rPr>
            </w:pPr>
            <w:r w:rsidRPr="00AC6EA0">
              <w:rPr>
                <w:rFonts w:ascii="Times New Roman"/>
                <w:sz w:val="28"/>
                <w:szCs w:val="28"/>
              </w:rPr>
              <w:t>106</w:t>
            </w:r>
            <w:r w:rsidRPr="00AC6EA0">
              <w:rPr>
                <w:rFonts w:ascii="Times New Roman" w:hint="eastAsia"/>
                <w:sz w:val="28"/>
                <w:szCs w:val="28"/>
              </w:rPr>
              <w:t>年</w:t>
            </w:r>
            <w:r w:rsidRPr="00AC6EA0">
              <w:rPr>
                <w:rFonts w:ascii="Times New Roman" w:hint="eastAsia"/>
                <w:sz w:val="28"/>
                <w:szCs w:val="28"/>
              </w:rPr>
              <w:t>4</w:t>
            </w:r>
            <w:r w:rsidRPr="00AC6EA0">
              <w:rPr>
                <w:rFonts w:ascii="Times New Roman" w:hint="eastAsia"/>
                <w:sz w:val="28"/>
                <w:szCs w:val="28"/>
              </w:rPr>
              <w:t>月</w:t>
            </w:r>
            <w:r w:rsidRPr="00AC6EA0">
              <w:rPr>
                <w:rFonts w:ascii="Times New Roman" w:hint="eastAsia"/>
                <w:sz w:val="28"/>
                <w:szCs w:val="28"/>
              </w:rPr>
              <w:t>24</w:t>
            </w:r>
            <w:r w:rsidRPr="00AC6EA0">
              <w:rPr>
                <w:rFonts w:ascii="Times New Roman" w:hint="eastAsia"/>
                <w:sz w:val="28"/>
                <w:szCs w:val="28"/>
              </w:rPr>
              <w:t>日</w:t>
            </w:r>
          </w:p>
        </w:tc>
        <w:tc>
          <w:tcPr>
            <w:tcW w:w="1837" w:type="dxa"/>
            <w:tcBorders>
              <w:top w:val="single" w:sz="4" w:space="0" w:color="auto"/>
              <w:left w:val="single" w:sz="4" w:space="0" w:color="auto"/>
              <w:right w:val="single" w:sz="4" w:space="0" w:color="auto"/>
            </w:tcBorders>
            <w:shd w:val="clear" w:color="auto" w:fill="EAF1DD" w:themeFill="accent3" w:themeFillTint="33"/>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有害物接觸</w:t>
            </w:r>
          </w:p>
        </w:tc>
        <w:tc>
          <w:tcPr>
            <w:tcW w:w="1843" w:type="dxa"/>
            <w:tcBorders>
              <w:top w:val="single" w:sz="4" w:space="0" w:color="auto"/>
              <w:left w:val="single" w:sz="4" w:space="0" w:color="auto"/>
              <w:right w:val="single" w:sz="4" w:space="0" w:color="auto"/>
            </w:tcBorders>
            <w:shd w:val="clear" w:color="auto" w:fill="EAF1DD" w:themeFill="accent3" w:themeFillTint="33"/>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489"/>
          <w:jc w:val="center"/>
        </w:trPr>
        <w:tc>
          <w:tcPr>
            <w:tcW w:w="1844" w:type="dxa"/>
            <w:vMerge w:val="restart"/>
            <w:tcBorders>
              <w:top w:val="single" w:sz="4" w:space="0" w:color="auto"/>
              <w:left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r w:rsidRPr="00AC6EA0">
              <w:rPr>
                <w:rFonts w:ascii="Times New Roman"/>
                <w:sz w:val="28"/>
                <w:szCs w:val="28"/>
              </w:rPr>
              <w:t>107</w:t>
            </w:r>
            <w:r w:rsidRPr="00AC6EA0">
              <w:rPr>
                <w:rFonts w:ascii="Times New Roman" w:hint="eastAsia"/>
                <w:sz w:val="28"/>
                <w:szCs w:val="28"/>
              </w:rPr>
              <w:t>年</w:t>
            </w:r>
          </w:p>
        </w:tc>
        <w:tc>
          <w:tcPr>
            <w:tcW w:w="992" w:type="dxa"/>
            <w:vMerge w:val="restart"/>
            <w:tcBorders>
              <w:top w:val="single" w:sz="4" w:space="0" w:color="auto"/>
              <w:left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3</w:t>
            </w:r>
          </w:p>
        </w:tc>
        <w:tc>
          <w:tcPr>
            <w:tcW w:w="2835" w:type="dxa"/>
            <w:tcBorders>
              <w:top w:val="single" w:sz="4" w:space="0" w:color="auto"/>
              <w:left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r w:rsidRPr="00AC6EA0">
              <w:rPr>
                <w:rFonts w:ascii="Times New Roman"/>
                <w:sz w:val="28"/>
                <w:szCs w:val="28"/>
              </w:rPr>
              <w:t>10</w:t>
            </w:r>
            <w:r w:rsidRPr="00AC6EA0">
              <w:rPr>
                <w:rFonts w:ascii="Times New Roman" w:hint="eastAsia"/>
                <w:sz w:val="28"/>
                <w:szCs w:val="28"/>
              </w:rPr>
              <w:t>7</w:t>
            </w:r>
            <w:r w:rsidRPr="00AC6EA0">
              <w:rPr>
                <w:rFonts w:ascii="Times New Roman" w:hint="eastAsia"/>
                <w:sz w:val="28"/>
                <w:szCs w:val="28"/>
              </w:rPr>
              <w:t>年</w:t>
            </w:r>
            <w:r w:rsidRPr="00AC6EA0">
              <w:rPr>
                <w:rFonts w:ascii="Times New Roman" w:hint="eastAsia"/>
                <w:sz w:val="28"/>
                <w:szCs w:val="28"/>
              </w:rPr>
              <w:t>3</w:t>
            </w:r>
            <w:r w:rsidRPr="00AC6EA0">
              <w:rPr>
                <w:rFonts w:ascii="Times New Roman" w:hint="eastAsia"/>
                <w:sz w:val="28"/>
                <w:szCs w:val="28"/>
              </w:rPr>
              <w:t>月</w:t>
            </w:r>
            <w:r w:rsidRPr="00AC6EA0">
              <w:rPr>
                <w:rFonts w:ascii="Times New Roman" w:hint="eastAsia"/>
                <w:sz w:val="28"/>
                <w:szCs w:val="28"/>
              </w:rPr>
              <w:t>10</w:t>
            </w:r>
            <w:r w:rsidRPr="00AC6EA0">
              <w:rPr>
                <w:rFonts w:ascii="Times New Roman" w:hint="eastAsia"/>
                <w:sz w:val="28"/>
                <w:szCs w:val="28"/>
              </w:rPr>
              <w:t>日</w:t>
            </w:r>
          </w:p>
        </w:tc>
        <w:tc>
          <w:tcPr>
            <w:tcW w:w="1837" w:type="dxa"/>
            <w:tcBorders>
              <w:top w:val="single" w:sz="4" w:space="0" w:color="auto"/>
              <w:left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爆炸</w:t>
            </w:r>
          </w:p>
        </w:tc>
        <w:tc>
          <w:tcPr>
            <w:tcW w:w="1843" w:type="dxa"/>
            <w:tcBorders>
              <w:top w:val="single" w:sz="4" w:space="0" w:color="auto"/>
              <w:left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538"/>
          <w:jc w:val="center"/>
        </w:trPr>
        <w:tc>
          <w:tcPr>
            <w:tcW w:w="1844" w:type="dxa"/>
            <w:vMerge/>
            <w:tcBorders>
              <w:left w:val="single" w:sz="4" w:space="0" w:color="auto"/>
              <w:right w:val="single" w:sz="4" w:space="0" w:color="auto"/>
            </w:tcBorders>
            <w:shd w:val="clear" w:color="auto" w:fill="EAF1DD" w:themeFill="accent3" w:themeFillTint="33"/>
            <w:noWrap/>
            <w:vAlign w:val="center"/>
          </w:tcPr>
          <w:p w:rsidR="00530E23" w:rsidRPr="00AC6EA0" w:rsidRDefault="00530E23" w:rsidP="00C45CD5">
            <w:pPr>
              <w:snapToGrid w:val="0"/>
              <w:jc w:val="center"/>
              <w:rPr>
                <w:rFonts w:ascii="Times New Roman"/>
                <w:sz w:val="28"/>
                <w:szCs w:val="28"/>
              </w:rPr>
            </w:pPr>
          </w:p>
        </w:tc>
        <w:tc>
          <w:tcPr>
            <w:tcW w:w="992" w:type="dxa"/>
            <w:vMerge/>
            <w:tcBorders>
              <w:left w:val="single" w:sz="4" w:space="0" w:color="auto"/>
              <w:right w:val="single" w:sz="4" w:space="0" w:color="auto"/>
            </w:tcBorders>
            <w:shd w:val="clear" w:color="auto" w:fill="EAF1DD" w:themeFill="accent3" w:themeFillTint="33"/>
            <w:noWrap/>
            <w:vAlign w:val="center"/>
          </w:tcPr>
          <w:p w:rsidR="00530E23" w:rsidRPr="00AC6EA0" w:rsidRDefault="00530E23" w:rsidP="00C45CD5">
            <w:pPr>
              <w:snapToGrid w:val="0"/>
              <w:jc w:val="center"/>
              <w:rPr>
                <w:rFonts w:ascii="Times New Roman"/>
                <w:sz w:val="28"/>
                <w:szCs w:val="28"/>
              </w:rPr>
            </w:pPr>
          </w:p>
        </w:tc>
        <w:tc>
          <w:tcPr>
            <w:tcW w:w="2835" w:type="dxa"/>
            <w:tcBorders>
              <w:top w:val="single" w:sz="4" w:space="0" w:color="auto"/>
              <w:left w:val="single" w:sz="4" w:space="0" w:color="auto"/>
              <w:right w:val="single" w:sz="4" w:space="0" w:color="auto"/>
            </w:tcBorders>
            <w:shd w:val="clear" w:color="auto" w:fill="EAF1DD" w:themeFill="accent3" w:themeFillTint="33"/>
            <w:noWrap/>
            <w:vAlign w:val="center"/>
          </w:tcPr>
          <w:p w:rsidR="00530E23" w:rsidRPr="00AC6EA0" w:rsidRDefault="00530E23" w:rsidP="00C45CD5">
            <w:pPr>
              <w:snapToGrid w:val="0"/>
              <w:jc w:val="center"/>
              <w:rPr>
                <w:rFonts w:ascii="Times New Roman"/>
                <w:sz w:val="28"/>
                <w:szCs w:val="28"/>
              </w:rPr>
            </w:pPr>
            <w:r w:rsidRPr="00AC6EA0">
              <w:rPr>
                <w:rFonts w:ascii="Times New Roman"/>
                <w:sz w:val="28"/>
                <w:szCs w:val="28"/>
              </w:rPr>
              <w:t>10</w:t>
            </w:r>
            <w:r w:rsidRPr="00AC6EA0">
              <w:rPr>
                <w:rFonts w:ascii="Times New Roman" w:hint="eastAsia"/>
                <w:sz w:val="28"/>
                <w:szCs w:val="28"/>
              </w:rPr>
              <w:t>7</w:t>
            </w:r>
            <w:r w:rsidRPr="00AC6EA0">
              <w:rPr>
                <w:rFonts w:ascii="Times New Roman" w:hint="eastAsia"/>
                <w:sz w:val="28"/>
                <w:szCs w:val="28"/>
              </w:rPr>
              <w:t>年</w:t>
            </w:r>
            <w:r w:rsidRPr="00AC6EA0">
              <w:rPr>
                <w:rFonts w:ascii="Times New Roman" w:hint="eastAsia"/>
                <w:sz w:val="28"/>
                <w:szCs w:val="28"/>
              </w:rPr>
              <w:t>9</w:t>
            </w:r>
            <w:r w:rsidRPr="00AC6EA0">
              <w:rPr>
                <w:rFonts w:ascii="Times New Roman" w:hint="eastAsia"/>
                <w:sz w:val="28"/>
                <w:szCs w:val="28"/>
              </w:rPr>
              <w:t>月</w:t>
            </w:r>
            <w:r w:rsidRPr="00AC6EA0">
              <w:rPr>
                <w:rFonts w:ascii="Times New Roman" w:hint="eastAsia"/>
                <w:sz w:val="28"/>
                <w:szCs w:val="28"/>
              </w:rPr>
              <w:t>8</w:t>
            </w:r>
            <w:r w:rsidRPr="00AC6EA0">
              <w:rPr>
                <w:rFonts w:ascii="Times New Roman" w:hint="eastAsia"/>
                <w:sz w:val="28"/>
                <w:szCs w:val="28"/>
              </w:rPr>
              <w:t>日</w:t>
            </w:r>
          </w:p>
        </w:tc>
        <w:tc>
          <w:tcPr>
            <w:tcW w:w="1837" w:type="dxa"/>
            <w:tcBorders>
              <w:top w:val="single" w:sz="4" w:space="0" w:color="auto"/>
              <w:left w:val="single" w:sz="4" w:space="0" w:color="auto"/>
              <w:right w:val="single" w:sz="4" w:space="0" w:color="auto"/>
            </w:tcBorders>
            <w:shd w:val="clear" w:color="auto" w:fill="EAF1DD" w:themeFill="accent3" w:themeFillTint="33"/>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物體倒塌、崩塌</w:t>
            </w:r>
          </w:p>
        </w:tc>
        <w:tc>
          <w:tcPr>
            <w:tcW w:w="1843" w:type="dxa"/>
            <w:tcBorders>
              <w:top w:val="single" w:sz="4" w:space="0" w:color="auto"/>
              <w:left w:val="single" w:sz="4" w:space="0" w:color="auto"/>
              <w:right w:val="single" w:sz="4" w:space="0" w:color="auto"/>
            </w:tcBorders>
            <w:shd w:val="clear" w:color="auto" w:fill="EAF1DD" w:themeFill="accent3" w:themeFillTint="33"/>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810"/>
          <w:jc w:val="center"/>
        </w:trPr>
        <w:tc>
          <w:tcPr>
            <w:tcW w:w="1844" w:type="dxa"/>
            <w:vMerge/>
            <w:tcBorders>
              <w:left w:val="single" w:sz="4" w:space="0" w:color="auto"/>
              <w:bottom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p>
        </w:tc>
        <w:tc>
          <w:tcPr>
            <w:tcW w:w="992" w:type="dxa"/>
            <w:vMerge/>
            <w:tcBorders>
              <w:left w:val="single" w:sz="4" w:space="0" w:color="auto"/>
              <w:bottom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p>
        </w:tc>
        <w:tc>
          <w:tcPr>
            <w:tcW w:w="2835" w:type="dxa"/>
            <w:tcBorders>
              <w:top w:val="single" w:sz="4" w:space="0" w:color="auto"/>
              <w:left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107</w:t>
            </w:r>
            <w:r w:rsidRPr="00AC6EA0">
              <w:rPr>
                <w:rFonts w:ascii="Times New Roman" w:hint="eastAsia"/>
                <w:sz w:val="28"/>
                <w:szCs w:val="28"/>
              </w:rPr>
              <w:t>年</w:t>
            </w:r>
            <w:r w:rsidRPr="00AC6EA0">
              <w:rPr>
                <w:rFonts w:ascii="Times New Roman" w:hint="eastAsia"/>
                <w:sz w:val="28"/>
                <w:szCs w:val="28"/>
              </w:rPr>
              <w:t>11</w:t>
            </w:r>
            <w:r w:rsidRPr="00AC6EA0">
              <w:rPr>
                <w:rFonts w:ascii="Times New Roman" w:hint="eastAsia"/>
                <w:sz w:val="28"/>
                <w:szCs w:val="28"/>
              </w:rPr>
              <w:t>月</w:t>
            </w:r>
            <w:r w:rsidRPr="00AC6EA0">
              <w:rPr>
                <w:rFonts w:ascii="Times New Roman" w:hint="eastAsia"/>
                <w:sz w:val="28"/>
                <w:szCs w:val="28"/>
              </w:rPr>
              <w:t>22</w:t>
            </w:r>
            <w:r w:rsidRPr="00AC6EA0">
              <w:rPr>
                <w:rFonts w:ascii="Times New Roman" w:hint="eastAsia"/>
                <w:sz w:val="28"/>
                <w:szCs w:val="28"/>
              </w:rPr>
              <w:t>日</w:t>
            </w:r>
          </w:p>
        </w:tc>
        <w:tc>
          <w:tcPr>
            <w:tcW w:w="1837" w:type="dxa"/>
            <w:tcBorders>
              <w:top w:val="single" w:sz="4" w:space="0" w:color="auto"/>
              <w:left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有害物接觸</w:t>
            </w:r>
          </w:p>
        </w:tc>
        <w:tc>
          <w:tcPr>
            <w:tcW w:w="1843" w:type="dxa"/>
            <w:tcBorders>
              <w:top w:val="single" w:sz="4" w:space="0" w:color="auto"/>
              <w:left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承攬商</w:t>
            </w:r>
            <w:r w:rsidRPr="00AC6EA0">
              <w:rPr>
                <w:rFonts w:ascii="Times New Roman" w:hint="eastAsia"/>
                <w:sz w:val="28"/>
                <w:szCs w:val="28"/>
              </w:rPr>
              <w:t>/</w:t>
            </w:r>
            <w:r w:rsidRPr="00AC6EA0">
              <w:rPr>
                <w:rFonts w:ascii="Times New Roman" w:hint="eastAsia"/>
                <w:sz w:val="28"/>
                <w:szCs w:val="28"/>
              </w:rPr>
              <w:t>員工</w:t>
            </w:r>
          </w:p>
        </w:tc>
      </w:tr>
      <w:tr w:rsidR="00AC6EA0" w:rsidRPr="00AC6EA0" w:rsidTr="00530E23">
        <w:trPr>
          <w:trHeight w:val="810"/>
          <w:jc w:val="center"/>
        </w:trPr>
        <w:tc>
          <w:tcPr>
            <w:tcW w:w="1844" w:type="dxa"/>
            <w:vMerge w:val="restart"/>
            <w:tcBorders>
              <w:top w:val="single" w:sz="4" w:space="0" w:color="auto"/>
              <w:left w:val="single" w:sz="4" w:space="0" w:color="auto"/>
              <w:right w:val="single" w:sz="4" w:space="0" w:color="auto"/>
            </w:tcBorders>
            <w:shd w:val="clear" w:color="auto" w:fill="EAF1DD" w:themeFill="accent3" w:themeFillTint="33"/>
            <w:noWrap/>
            <w:vAlign w:val="center"/>
          </w:tcPr>
          <w:p w:rsidR="00530E23" w:rsidRPr="00AC6EA0" w:rsidRDefault="00530E23" w:rsidP="00C45CD5">
            <w:pPr>
              <w:snapToGrid w:val="0"/>
              <w:jc w:val="center"/>
              <w:rPr>
                <w:rFonts w:ascii="Times New Roman"/>
                <w:sz w:val="28"/>
                <w:szCs w:val="28"/>
              </w:rPr>
            </w:pPr>
            <w:r w:rsidRPr="00AC6EA0">
              <w:rPr>
                <w:rFonts w:ascii="Times New Roman"/>
                <w:sz w:val="28"/>
                <w:szCs w:val="28"/>
              </w:rPr>
              <w:t>108</w:t>
            </w:r>
            <w:r w:rsidRPr="00AC6EA0">
              <w:rPr>
                <w:rFonts w:ascii="Times New Roman" w:hint="eastAsia"/>
                <w:sz w:val="28"/>
                <w:szCs w:val="28"/>
              </w:rPr>
              <w:t>年</w:t>
            </w:r>
          </w:p>
        </w:tc>
        <w:tc>
          <w:tcPr>
            <w:tcW w:w="992" w:type="dxa"/>
            <w:vMerge w:val="restart"/>
            <w:tcBorders>
              <w:top w:val="single" w:sz="4" w:space="0" w:color="auto"/>
              <w:left w:val="single" w:sz="4" w:space="0" w:color="auto"/>
              <w:right w:val="single" w:sz="4" w:space="0" w:color="auto"/>
            </w:tcBorders>
            <w:shd w:val="clear" w:color="auto" w:fill="EAF1DD" w:themeFill="accent3" w:themeFillTint="33"/>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2</w:t>
            </w:r>
          </w:p>
        </w:tc>
        <w:tc>
          <w:tcPr>
            <w:tcW w:w="2835" w:type="dxa"/>
            <w:tcBorders>
              <w:top w:val="single" w:sz="4" w:space="0" w:color="auto"/>
              <w:left w:val="single" w:sz="4" w:space="0" w:color="auto"/>
              <w:right w:val="single" w:sz="4" w:space="0" w:color="auto"/>
            </w:tcBorders>
            <w:shd w:val="clear" w:color="auto" w:fill="EAF1DD" w:themeFill="accent3" w:themeFillTint="33"/>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108</w:t>
            </w:r>
            <w:r w:rsidRPr="00AC6EA0">
              <w:rPr>
                <w:rFonts w:ascii="Times New Roman" w:hint="eastAsia"/>
                <w:sz w:val="28"/>
                <w:szCs w:val="28"/>
              </w:rPr>
              <w:t>年</w:t>
            </w:r>
            <w:r w:rsidRPr="00AC6EA0">
              <w:rPr>
                <w:rFonts w:ascii="Times New Roman" w:hint="eastAsia"/>
                <w:sz w:val="28"/>
                <w:szCs w:val="28"/>
              </w:rPr>
              <w:t>9</w:t>
            </w:r>
            <w:r w:rsidRPr="00AC6EA0">
              <w:rPr>
                <w:rFonts w:ascii="Times New Roman" w:hint="eastAsia"/>
                <w:sz w:val="28"/>
                <w:szCs w:val="28"/>
              </w:rPr>
              <w:t>月</w:t>
            </w:r>
            <w:r w:rsidRPr="00AC6EA0">
              <w:rPr>
                <w:rFonts w:ascii="Times New Roman" w:hint="eastAsia"/>
                <w:sz w:val="28"/>
                <w:szCs w:val="28"/>
              </w:rPr>
              <w:t>4</w:t>
            </w:r>
            <w:r w:rsidRPr="00AC6EA0">
              <w:rPr>
                <w:rFonts w:ascii="Times New Roman" w:hint="eastAsia"/>
                <w:sz w:val="28"/>
                <w:szCs w:val="28"/>
              </w:rPr>
              <w:t>日</w:t>
            </w:r>
          </w:p>
        </w:tc>
        <w:tc>
          <w:tcPr>
            <w:tcW w:w="1837" w:type="dxa"/>
            <w:tcBorders>
              <w:top w:val="single" w:sz="4" w:space="0" w:color="auto"/>
              <w:left w:val="single" w:sz="4" w:space="0" w:color="auto"/>
              <w:right w:val="single" w:sz="4" w:space="0" w:color="auto"/>
            </w:tcBorders>
            <w:shd w:val="clear" w:color="auto" w:fill="EAF1DD" w:themeFill="accent3" w:themeFillTint="33"/>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被夾</w:t>
            </w:r>
          </w:p>
        </w:tc>
        <w:tc>
          <w:tcPr>
            <w:tcW w:w="1843" w:type="dxa"/>
            <w:tcBorders>
              <w:top w:val="single" w:sz="4" w:space="0" w:color="auto"/>
              <w:left w:val="single" w:sz="4" w:space="0" w:color="auto"/>
              <w:right w:val="single" w:sz="4" w:space="0" w:color="auto"/>
            </w:tcBorders>
            <w:shd w:val="clear" w:color="auto" w:fill="EAF1DD" w:themeFill="accent3" w:themeFillTint="33"/>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員工</w:t>
            </w:r>
          </w:p>
        </w:tc>
      </w:tr>
      <w:tr w:rsidR="00AC6EA0" w:rsidRPr="00AC6EA0" w:rsidTr="00530E23">
        <w:trPr>
          <w:trHeight w:val="810"/>
          <w:jc w:val="center"/>
        </w:trPr>
        <w:tc>
          <w:tcPr>
            <w:tcW w:w="1844" w:type="dxa"/>
            <w:vMerge/>
            <w:tcBorders>
              <w:left w:val="single" w:sz="4" w:space="0" w:color="auto"/>
              <w:bottom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p>
        </w:tc>
        <w:tc>
          <w:tcPr>
            <w:tcW w:w="992" w:type="dxa"/>
            <w:vMerge/>
            <w:tcBorders>
              <w:left w:val="single" w:sz="4" w:space="0" w:color="auto"/>
              <w:bottom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p>
        </w:tc>
        <w:tc>
          <w:tcPr>
            <w:tcW w:w="2835" w:type="dxa"/>
            <w:tcBorders>
              <w:top w:val="single" w:sz="4" w:space="0" w:color="auto"/>
              <w:left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108</w:t>
            </w:r>
            <w:r w:rsidRPr="00AC6EA0">
              <w:rPr>
                <w:rFonts w:ascii="Times New Roman" w:hint="eastAsia"/>
                <w:sz w:val="28"/>
                <w:szCs w:val="28"/>
              </w:rPr>
              <w:t>年</w:t>
            </w:r>
            <w:r w:rsidRPr="00AC6EA0">
              <w:rPr>
                <w:rFonts w:ascii="Times New Roman" w:hint="eastAsia"/>
                <w:sz w:val="28"/>
                <w:szCs w:val="28"/>
              </w:rPr>
              <w:t>12</w:t>
            </w:r>
            <w:r w:rsidRPr="00AC6EA0">
              <w:rPr>
                <w:rFonts w:ascii="Times New Roman" w:hint="eastAsia"/>
                <w:sz w:val="28"/>
                <w:szCs w:val="28"/>
              </w:rPr>
              <w:t>月</w:t>
            </w:r>
            <w:r w:rsidRPr="00AC6EA0">
              <w:rPr>
                <w:rFonts w:ascii="Times New Roman" w:hint="eastAsia"/>
                <w:sz w:val="28"/>
                <w:szCs w:val="28"/>
              </w:rPr>
              <w:t>1</w:t>
            </w:r>
            <w:r w:rsidRPr="00AC6EA0">
              <w:rPr>
                <w:rFonts w:ascii="Times New Roman" w:hint="eastAsia"/>
                <w:sz w:val="28"/>
                <w:szCs w:val="28"/>
              </w:rPr>
              <w:t>日</w:t>
            </w:r>
          </w:p>
        </w:tc>
        <w:tc>
          <w:tcPr>
            <w:tcW w:w="1837" w:type="dxa"/>
            <w:tcBorders>
              <w:top w:val="single" w:sz="4" w:space="0" w:color="auto"/>
              <w:left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溺斃</w:t>
            </w:r>
          </w:p>
        </w:tc>
        <w:tc>
          <w:tcPr>
            <w:tcW w:w="1843" w:type="dxa"/>
            <w:tcBorders>
              <w:top w:val="single" w:sz="4" w:space="0" w:color="auto"/>
              <w:left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06"/>
          <w:jc w:val="center"/>
        </w:trPr>
        <w:tc>
          <w:tcPr>
            <w:tcW w:w="1844" w:type="dxa"/>
            <w:vMerge w:val="restart"/>
            <w:tcBorders>
              <w:top w:val="single" w:sz="4" w:space="0" w:color="auto"/>
              <w:left w:val="single" w:sz="4" w:space="0" w:color="auto"/>
              <w:right w:val="single" w:sz="4" w:space="0" w:color="auto"/>
            </w:tcBorders>
            <w:shd w:val="clear" w:color="auto" w:fill="auto"/>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109</w:t>
            </w:r>
            <w:r w:rsidRPr="00AC6EA0">
              <w:rPr>
                <w:rFonts w:ascii="Times New Roman" w:hint="eastAsia"/>
                <w:sz w:val="28"/>
                <w:szCs w:val="28"/>
              </w:rPr>
              <w:t>年</w:t>
            </w:r>
          </w:p>
        </w:tc>
        <w:tc>
          <w:tcPr>
            <w:tcW w:w="992" w:type="dxa"/>
            <w:vMerge w:val="restart"/>
            <w:tcBorders>
              <w:top w:val="single" w:sz="4" w:space="0" w:color="auto"/>
              <w:left w:val="single" w:sz="4" w:space="0" w:color="auto"/>
              <w:right w:val="single" w:sz="4" w:space="0" w:color="auto"/>
            </w:tcBorders>
            <w:shd w:val="clear" w:color="auto" w:fill="auto"/>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4</w:t>
            </w:r>
          </w:p>
        </w:tc>
        <w:tc>
          <w:tcPr>
            <w:tcW w:w="2835" w:type="dxa"/>
            <w:tcBorders>
              <w:top w:val="single" w:sz="4" w:space="0" w:color="auto"/>
              <w:left w:val="single" w:sz="4" w:space="0" w:color="auto"/>
              <w:right w:val="single" w:sz="4" w:space="0" w:color="auto"/>
            </w:tcBorders>
            <w:shd w:val="clear" w:color="auto" w:fill="auto"/>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109</w:t>
            </w:r>
            <w:r w:rsidRPr="00AC6EA0">
              <w:rPr>
                <w:rFonts w:ascii="Times New Roman" w:hint="eastAsia"/>
                <w:sz w:val="28"/>
                <w:szCs w:val="28"/>
              </w:rPr>
              <w:t>年</w:t>
            </w:r>
            <w:r w:rsidRPr="00AC6EA0">
              <w:rPr>
                <w:rFonts w:ascii="Times New Roman" w:hint="eastAsia"/>
                <w:sz w:val="28"/>
                <w:szCs w:val="28"/>
              </w:rPr>
              <w:t>6</w:t>
            </w:r>
            <w:r w:rsidRPr="00AC6EA0">
              <w:rPr>
                <w:rFonts w:ascii="Times New Roman" w:hint="eastAsia"/>
                <w:sz w:val="28"/>
                <w:szCs w:val="28"/>
              </w:rPr>
              <w:t>月</w:t>
            </w:r>
            <w:r w:rsidRPr="00AC6EA0">
              <w:rPr>
                <w:rFonts w:ascii="Times New Roman" w:hint="eastAsia"/>
                <w:sz w:val="28"/>
                <w:szCs w:val="28"/>
              </w:rPr>
              <w:t>14</w:t>
            </w:r>
            <w:r w:rsidRPr="00AC6EA0">
              <w:rPr>
                <w:rFonts w:ascii="Times New Roman" w:hint="eastAsia"/>
                <w:sz w:val="28"/>
                <w:szCs w:val="28"/>
              </w:rPr>
              <w:t>日</w:t>
            </w:r>
          </w:p>
        </w:tc>
        <w:tc>
          <w:tcPr>
            <w:tcW w:w="1837" w:type="dxa"/>
            <w:tcBorders>
              <w:top w:val="single" w:sz="4" w:space="0" w:color="auto"/>
              <w:left w:val="single" w:sz="4" w:space="0" w:color="auto"/>
              <w:right w:val="single" w:sz="4" w:space="0" w:color="auto"/>
            </w:tcBorders>
            <w:shd w:val="clear" w:color="auto" w:fill="auto"/>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物體倒塌、崩塌</w:t>
            </w:r>
          </w:p>
        </w:tc>
        <w:tc>
          <w:tcPr>
            <w:tcW w:w="1843" w:type="dxa"/>
            <w:tcBorders>
              <w:top w:val="single" w:sz="4" w:space="0" w:color="auto"/>
              <w:left w:val="single" w:sz="4" w:space="0" w:color="auto"/>
              <w:right w:val="single" w:sz="4" w:space="0" w:color="auto"/>
            </w:tcBorders>
            <w:shd w:val="clear" w:color="auto" w:fill="auto"/>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03"/>
          <w:jc w:val="center"/>
        </w:trPr>
        <w:tc>
          <w:tcPr>
            <w:tcW w:w="1844" w:type="dxa"/>
            <w:vMerge/>
            <w:tcBorders>
              <w:left w:val="single" w:sz="4" w:space="0" w:color="auto"/>
              <w:right w:val="single" w:sz="4" w:space="0" w:color="auto"/>
            </w:tcBorders>
            <w:shd w:val="clear" w:color="auto" w:fill="auto"/>
            <w:noWrap/>
            <w:vAlign w:val="center"/>
          </w:tcPr>
          <w:p w:rsidR="00530E23" w:rsidRPr="00AC6EA0" w:rsidRDefault="00530E23" w:rsidP="00C45CD5">
            <w:pPr>
              <w:snapToGrid w:val="0"/>
              <w:jc w:val="center"/>
              <w:rPr>
                <w:rFonts w:ascii="Times New Roman"/>
                <w:sz w:val="28"/>
                <w:szCs w:val="28"/>
              </w:rPr>
            </w:pPr>
          </w:p>
        </w:tc>
        <w:tc>
          <w:tcPr>
            <w:tcW w:w="992" w:type="dxa"/>
            <w:vMerge/>
            <w:tcBorders>
              <w:left w:val="single" w:sz="4" w:space="0" w:color="auto"/>
              <w:right w:val="single" w:sz="4" w:space="0" w:color="auto"/>
            </w:tcBorders>
            <w:shd w:val="clear" w:color="auto" w:fill="auto"/>
            <w:noWrap/>
            <w:vAlign w:val="center"/>
          </w:tcPr>
          <w:p w:rsidR="00530E23" w:rsidRPr="00AC6EA0" w:rsidRDefault="00530E23" w:rsidP="00C45CD5">
            <w:pPr>
              <w:snapToGrid w:val="0"/>
              <w:jc w:val="center"/>
              <w:rPr>
                <w:rFonts w:ascii="Times New Roman"/>
                <w:sz w:val="28"/>
                <w:szCs w:val="28"/>
              </w:rPr>
            </w:pPr>
          </w:p>
        </w:tc>
        <w:tc>
          <w:tcPr>
            <w:tcW w:w="2835" w:type="dxa"/>
            <w:tcBorders>
              <w:top w:val="single" w:sz="4" w:space="0" w:color="auto"/>
              <w:left w:val="single" w:sz="4" w:space="0" w:color="auto"/>
              <w:right w:val="single" w:sz="4" w:space="0" w:color="auto"/>
            </w:tcBorders>
            <w:shd w:val="clear" w:color="auto" w:fill="auto"/>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109</w:t>
            </w:r>
            <w:r w:rsidRPr="00AC6EA0">
              <w:rPr>
                <w:rFonts w:ascii="Times New Roman" w:hint="eastAsia"/>
                <w:sz w:val="28"/>
                <w:szCs w:val="28"/>
              </w:rPr>
              <w:t>年</w:t>
            </w:r>
            <w:r w:rsidRPr="00AC6EA0">
              <w:rPr>
                <w:rFonts w:ascii="Times New Roman" w:hint="eastAsia"/>
                <w:sz w:val="28"/>
                <w:szCs w:val="28"/>
              </w:rPr>
              <w:t>10</w:t>
            </w:r>
            <w:r w:rsidRPr="00AC6EA0">
              <w:rPr>
                <w:rFonts w:ascii="Times New Roman" w:hint="eastAsia"/>
                <w:sz w:val="28"/>
                <w:szCs w:val="28"/>
              </w:rPr>
              <w:t>月</w:t>
            </w:r>
            <w:r w:rsidRPr="00AC6EA0">
              <w:rPr>
                <w:rFonts w:ascii="Times New Roman" w:hint="eastAsia"/>
                <w:sz w:val="28"/>
                <w:szCs w:val="28"/>
              </w:rPr>
              <w:t>12</w:t>
            </w:r>
            <w:r w:rsidRPr="00AC6EA0">
              <w:rPr>
                <w:rFonts w:ascii="Times New Roman" w:hint="eastAsia"/>
                <w:sz w:val="28"/>
                <w:szCs w:val="28"/>
              </w:rPr>
              <w:t>日</w:t>
            </w:r>
          </w:p>
        </w:tc>
        <w:tc>
          <w:tcPr>
            <w:tcW w:w="1837" w:type="dxa"/>
            <w:tcBorders>
              <w:left w:val="single" w:sz="4" w:space="0" w:color="auto"/>
              <w:right w:val="single" w:sz="4" w:space="0" w:color="auto"/>
            </w:tcBorders>
            <w:shd w:val="clear" w:color="auto" w:fill="auto"/>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溺斃</w:t>
            </w:r>
          </w:p>
        </w:tc>
        <w:tc>
          <w:tcPr>
            <w:tcW w:w="1843" w:type="dxa"/>
            <w:tcBorders>
              <w:left w:val="single" w:sz="4" w:space="0" w:color="auto"/>
              <w:right w:val="single" w:sz="4" w:space="0" w:color="auto"/>
            </w:tcBorders>
            <w:shd w:val="clear" w:color="auto" w:fill="auto"/>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03"/>
          <w:jc w:val="center"/>
        </w:trPr>
        <w:tc>
          <w:tcPr>
            <w:tcW w:w="1844" w:type="dxa"/>
            <w:vMerge/>
            <w:tcBorders>
              <w:left w:val="single" w:sz="4" w:space="0" w:color="auto"/>
              <w:right w:val="single" w:sz="4" w:space="0" w:color="auto"/>
            </w:tcBorders>
            <w:shd w:val="clear" w:color="auto" w:fill="auto"/>
            <w:noWrap/>
            <w:vAlign w:val="center"/>
          </w:tcPr>
          <w:p w:rsidR="00530E23" w:rsidRPr="00AC6EA0" w:rsidRDefault="00530E23" w:rsidP="00C45CD5">
            <w:pPr>
              <w:snapToGrid w:val="0"/>
              <w:jc w:val="center"/>
              <w:rPr>
                <w:rFonts w:ascii="Times New Roman"/>
                <w:sz w:val="28"/>
                <w:szCs w:val="28"/>
              </w:rPr>
            </w:pPr>
          </w:p>
        </w:tc>
        <w:tc>
          <w:tcPr>
            <w:tcW w:w="992" w:type="dxa"/>
            <w:vMerge/>
            <w:tcBorders>
              <w:left w:val="single" w:sz="4" w:space="0" w:color="auto"/>
              <w:right w:val="single" w:sz="4" w:space="0" w:color="auto"/>
            </w:tcBorders>
            <w:shd w:val="clear" w:color="auto" w:fill="auto"/>
            <w:noWrap/>
            <w:vAlign w:val="center"/>
          </w:tcPr>
          <w:p w:rsidR="00530E23" w:rsidRPr="00AC6EA0" w:rsidRDefault="00530E23" w:rsidP="00C45CD5">
            <w:pPr>
              <w:snapToGrid w:val="0"/>
              <w:jc w:val="center"/>
              <w:rPr>
                <w:rFonts w:ascii="Times New Roman"/>
                <w:sz w:val="28"/>
                <w:szCs w:val="28"/>
              </w:rPr>
            </w:pPr>
          </w:p>
        </w:tc>
        <w:tc>
          <w:tcPr>
            <w:tcW w:w="2835" w:type="dxa"/>
            <w:tcBorders>
              <w:top w:val="single" w:sz="4" w:space="0" w:color="auto"/>
              <w:left w:val="single" w:sz="4" w:space="0" w:color="auto"/>
              <w:right w:val="single" w:sz="4" w:space="0" w:color="auto"/>
            </w:tcBorders>
            <w:shd w:val="clear" w:color="auto" w:fill="auto"/>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109</w:t>
            </w:r>
            <w:r w:rsidRPr="00AC6EA0">
              <w:rPr>
                <w:rFonts w:ascii="Times New Roman" w:hint="eastAsia"/>
                <w:sz w:val="28"/>
                <w:szCs w:val="28"/>
              </w:rPr>
              <w:t>年</w:t>
            </w:r>
            <w:r w:rsidRPr="00AC6EA0">
              <w:rPr>
                <w:rFonts w:ascii="Times New Roman" w:hint="eastAsia"/>
                <w:sz w:val="28"/>
                <w:szCs w:val="28"/>
              </w:rPr>
              <w:t>11</w:t>
            </w:r>
            <w:r w:rsidRPr="00AC6EA0">
              <w:rPr>
                <w:rFonts w:ascii="Times New Roman" w:hint="eastAsia"/>
                <w:sz w:val="28"/>
                <w:szCs w:val="28"/>
              </w:rPr>
              <w:t>月</w:t>
            </w:r>
            <w:r w:rsidRPr="00AC6EA0">
              <w:rPr>
                <w:rFonts w:ascii="Times New Roman" w:hint="eastAsia"/>
                <w:sz w:val="28"/>
                <w:szCs w:val="28"/>
              </w:rPr>
              <w:t>30</w:t>
            </w:r>
            <w:r w:rsidRPr="00AC6EA0">
              <w:rPr>
                <w:rFonts w:ascii="Times New Roman" w:hint="eastAsia"/>
                <w:sz w:val="28"/>
                <w:szCs w:val="28"/>
              </w:rPr>
              <w:t>日</w:t>
            </w:r>
          </w:p>
        </w:tc>
        <w:tc>
          <w:tcPr>
            <w:tcW w:w="1837" w:type="dxa"/>
            <w:tcBorders>
              <w:left w:val="single" w:sz="4" w:space="0" w:color="auto"/>
              <w:right w:val="single" w:sz="4" w:space="0" w:color="auto"/>
            </w:tcBorders>
            <w:shd w:val="clear" w:color="auto" w:fill="auto"/>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墜落</w:t>
            </w:r>
          </w:p>
        </w:tc>
        <w:tc>
          <w:tcPr>
            <w:tcW w:w="1843" w:type="dxa"/>
            <w:tcBorders>
              <w:left w:val="single" w:sz="4" w:space="0" w:color="auto"/>
              <w:right w:val="single" w:sz="4" w:space="0" w:color="auto"/>
            </w:tcBorders>
            <w:shd w:val="clear" w:color="auto" w:fill="auto"/>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303"/>
          <w:jc w:val="center"/>
        </w:trPr>
        <w:tc>
          <w:tcPr>
            <w:tcW w:w="1844" w:type="dxa"/>
            <w:vMerge/>
            <w:tcBorders>
              <w:left w:val="single" w:sz="4" w:space="0" w:color="auto"/>
              <w:bottom w:val="single" w:sz="4" w:space="0" w:color="auto"/>
              <w:right w:val="single" w:sz="4" w:space="0" w:color="auto"/>
            </w:tcBorders>
            <w:shd w:val="clear" w:color="auto" w:fill="auto"/>
            <w:noWrap/>
            <w:vAlign w:val="center"/>
          </w:tcPr>
          <w:p w:rsidR="00530E23" w:rsidRPr="00AC6EA0" w:rsidRDefault="00530E23" w:rsidP="00C45CD5">
            <w:pPr>
              <w:snapToGrid w:val="0"/>
              <w:jc w:val="center"/>
              <w:rPr>
                <w:rFonts w:ascii="Times New Roman"/>
                <w:sz w:val="28"/>
                <w:szCs w:val="28"/>
              </w:rPr>
            </w:pPr>
          </w:p>
        </w:tc>
        <w:tc>
          <w:tcPr>
            <w:tcW w:w="992" w:type="dxa"/>
            <w:vMerge/>
            <w:tcBorders>
              <w:left w:val="single" w:sz="4" w:space="0" w:color="auto"/>
              <w:bottom w:val="single" w:sz="4" w:space="0" w:color="auto"/>
              <w:right w:val="single" w:sz="4" w:space="0" w:color="auto"/>
            </w:tcBorders>
            <w:shd w:val="clear" w:color="auto" w:fill="auto"/>
            <w:noWrap/>
            <w:vAlign w:val="center"/>
          </w:tcPr>
          <w:p w:rsidR="00530E23" w:rsidRPr="00AC6EA0" w:rsidRDefault="00530E23" w:rsidP="00C45CD5">
            <w:pPr>
              <w:snapToGrid w:val="0"/>
              <w:jc w:val="center"/>
              <w:rPr>
                <w:rFonts w:ascii="Times New Roman"/>
                <w:sz w:val="28"/>
                <w:szCs w:val="28"/>
              </w:rPr>
            </w:pPr>
          </w:p>
        </w:tc>
        <w:tc>
          <w:tcPr>
            <w:tcW w:w="2835" w:type="dxa"/>
            <w:tcBorders>
              <w:top w:val="single" w:sz="4" w:space="0" w:color="auto"/>
              <w:left w:val="single" w:sz="4" w:space="0" w:color="auto"/>
              <w:right w:val="single" w:sz="4" w:space="0" w:color="auto"/>
            </w:tcBorders>
            <w:shd w:val="clear" w:color="auto" w:fill="auto"/>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109</w:t>
            </w:r>
            <w:r w:rsidRPr="00AC6EA0">
              <w:rPr>
                <w:rFonts w:ascii="Times New Roman" w:hint="eastAsia"/>
                <w:sz w:val="28"/>
                <w:szCs w:val="28"/>
              </w:rPr>
              <w:t>年</w:t>
            </w:r>
            <w:r w:rsidRPr="00AC6EA0">
              <w:rPr>
                <w:rFonts w:ascii="Times New Roman" w:hint="eastAsia"/>
                <w:sz w:val="28"/>
                <w:szCs w:val="28"/>
              </w:rPr>
              <w:t>12</w:t>
            </w:r>
            <w:r w:rsidRPr="00AC6EA0">
              <w:rPr>
                <w:rFonts w:ascii="Times New Roman" w:hint="eastAsia"/>
                <w:sz w:val="28"/>
                <w:szCs w:val="28"/>
              </w:rPr>
              <w:t>月</w:t>
            </w:r>
            <w:r w:rsidRPr="00AC6EA0">
              <w:rPr>
                <w:rFonts w:ascii="Times New Roman" w:hint="eastAsia"/>
                <w:sz w:val="28"/>
                <w:szCs w:val="28"/>
              </w:rPr>
              <w:t>18</w:t>
            </w:r>
            <w:r w:rsidRPr="00AC6EA0">
              <w:rPr>
                <w:rFonts w:ascii="Times New Roman" w:hint="eastAsia"/>
                <w:sz w:val="28"/>
                <w:szCs w:val="28"/>
              </w:rPr>
              <w:t>日</w:t>
            </w:r>
          </w:p>
        </w:tc>
        <w:tc>
          <w:tcPr>
            <w:tcW w:w="1837" w:type="dxa"/>
            <w:tcBorders>
              <w:left w:val="single" w:sz="4" w:space="0" w:color="auto"/>
              <w:right w:val="single" w:sz="4" w:space="0" w:color="auto"/>
            </w:tcBorders>
            <w:shd w:val="clear" w:color="auto" w:fill="auto"/>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物體倒塌、崩塌</w:t>
            </w:r>
          </w:p>
        </w:tc>
        <w:tc>
          <w:tcPr>
            <w:tcW w:w="1843" w:type="dxa"/>
            <w:tcBorders>
              <w:left w:val="single" w:sz="4" w:space="0" w:color="auto"/>
              <w:right w:val="single" w:sz="4" w:space="0" w:color="auto"/>
            </w:tcBorders>
            <w:shd w:val="clear" w:color="auto" w:fill="auto"/>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720"/>
          <w:jc w:val="center"/>
        </w:trPr>
        <w:tc>
          <w:tcPr>
            <w:tcW w:w="184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530E23" w:rsidRPr="00AC6EA0" w:rsidRDefault="00530E23" w:rsidP="00C45CD5">
            <w:pPr>
              <w:snapToGrid w:val="0"/>
              <w:jc w:val="center"/>
              <w:rPr>
                <w:rFonts w:ascii="Times New Roman"/>
                <w:sz w:val="28"/>
                <w:szCs w:val="28"/>
              </w:rPr>
            </w:pPr>
            <w:r w:rsidRPr="00AC6EA0">
              <w:rPr>
                <w:rFonts w:ascii="Times New Roman"/>
                <w:sz w:val="28"/>
                <w:szCs w:val="28"/>
              </w:rPr>
              <w:t>1</w:t>
            </w:r>
            <w:r w:rsidRPr="00AC6EA0">
              <w:rPr>
                <w:rFonts w:ascii="Times New Roman" w:hint="eastAsia"/>
                <w:sz w:val="28"/>
                <w:szCs w:val="28"/>
              </w:rPr>
              <w:t>10</w:t>
            </w:r>
            <w:r w:rsidRPr="00AC6EA0">
              <w:rPr>
                <w:rFonts w:ascii="Times New Roman" w:hint="eastAsia"/>
                <w:sz w:val="28"/>
                <w:szCs w:val="28"/>
              </w:rPr>
              <w:t>年</w:t>
            </w:r>
          </w:p>
        </w:tc>
        <w:tc>
          <w:tcPr>
            <w:tcW w:w="992"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530E23" w:rsidRPr="00AC6EA0" w:rsidRDefault="00530E23" w:rsidP="00C45CD5">
            <w:pPr>
              <w:snapToGrid w:val="0"/>
              <w:jc w:val="center"/>
              <w:rPr>
                <w:rFonts w:ascii="Times New Roman"/>
                <w:sz w:val="28"/>
                <w:szCs w:val="28"/>
              </w:rPr>
            </w:pPr>
            <w:r w:rsidRPr="00AC6EA0">
              <w:rPr>
                <w:rFonts w:ascii="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110</w:t>
            </w:r>
            <w:r w:rsidRPr="00AC6EA0">
              <w:rPr>
                <w:rFonts w:ascii="Times New Roman" w:hint="eastAsia"/>
                <w:sz w:val="28"/>
                <w:szCs w:val="28"/>
              </w:rPr>
              <w:t>年</w:t>
            </w:r>
            <w:r w:rsidRPr="00AC6EA0">
              <w:rPr>
                <w:rFonts w:ascii="Times New Roman" w:hint="eastAsia"/>
                <w:sz w:val="28"/>
                <w:szCs w:val="28"/>
              </w:rPr>
              <w:t>9</w:t>
            </w:r>
            <w:r w:rsidRPr="00AC6EA0">
              <w:rPr>
                <w:rFonts w:ascii="Times New Roman" w:hint="eastAsia"/>
                <w:sz w:val="28"/>
                <w:szCs w:val="28"/>
              </w:rPr>
              <w:t>月</w:t>
            </w:r>
            <w:r w:rsidRPr="00AC6EA0">
              <w:rPr>
                <w:rFonts w:ascii="Times New Roman" w:hint="eastAsia"/>
                <w:sz w:val="28"/>
                <w:szCs w:val="28"/>
              </w:rPr>
              <w:t>16</w:t>
            </w:r>
            <w:r w:rsidRPr="00AC6EA0">
              <w:rPr>
                <w:rFonts w:ascii="Times New Roman" w:hint="eastAsia"/>
                <w:sz w:val="28"/>
                <w:szCs w:val="28"/>
              </w:rPr>
              <w:t>日</w:t>
            </w:r>
          </w:p>
        </w:tc>
        <w:tc>
          <w:tcPr>
            <w:tcW w:w="1837"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720"/>
          <w:jc w:val="center"/>
        </w:trPr>
        <w:tc>
          <w:tcPr>
            <w:tcW w:w="1844" w:type="dxa"/>
            <w:tcBorders>
              <w:top w:val="single" w:sz="4" w:space="0" w:color="auto"/>
              <w:left w:val="single" w:sz="4" w:space="0" w:color="auto"/>
              <w:bottom w:val="single" w:sz="4" w:space="0" w:color="auto"/>
              <w:right w:val="single" w:sz="4" w:space="0" w:color="auto"/>
            </w:tcBorders>
            <w:vAlign w:val="center"/>
          </w:tcPr>
          <w:p w:rsidR="00530E23" w:rsidRPr="00AC6EA0" w:rsidRDefault="00530E23" w:rsidP="00C45CD5">
            <w:pPr>
              <w:snapToGrid w:val="0"/>
              <w:jc w:val="center"/>
              <w:rPr>
                <w:rFonts w:ascii="Times New Roman"/>
                <w:sz w:val="28"/>
                <w:szCs w:val="28"/>
              </w:rPr>
            </w:pPr>
            <w:r w:rsidRPr="00AC6EA0">
              <w:rPr>
                <w:rFonts w:ascii="Times New Roman"/>
                <w:sz w:val="28"/>
                <w:szCs w:val="28"/>
              </w:rPr>
              <w:t>111</w:t>
            </w:r>
            <w:r w:rsidRPr="00AC6EA0">
              <w:rPr>
                <w:rFonts w:ascii="Times New Roman" w:hint="eastAsia"/>
                <w:sz w:val="28"/>
                <w:szCs w:val="28"/>
              </w:rPr>
              <w:t>年</w:t>
            </w:r>
          </w:p>
        </w:tc>
        <w:tc>
          <w:tcPr>
            <w:tcW w:w="992" w:type="dxa"/>
            <w:tcBorders>
              <w:top w:val="single" w:sz="4" w:space="0" w:color="auto"/>
              <w:left w:val="single" w:sz="4" w:space="0" w:color="auto"/>
              <w:bottom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1</w:t>
            </w:r>
          </w:p>
        </w:tc>
        <w:tc>
          <w:tcPr>
            <w:tcW w:w="2835" w:type="dxa"/>
            <w:tcBorders>
              <w:top w:val="single" w:sz="4" w:space="0" w:color="auto"/>
              <w:left w:val="single" w:sz="4" w:space="0" w:color="auto"/>
              <w:bottom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111</w:t>
            </w:r>
            <w:r w:rsidRPr="00AC6EA0">
              <w:rPr>
                <w:rFonts w:ascii="Times New Roman" w:hint="eastAsia"/>
                <w:sz w:val="28"/>
                <w:szCs w:val="28"/>
              </w:rPr>
              <w:t>年</w:t>
            </w:r>
            <w:r w:rsidRPr="00AC6EA0">
              <w:rPr>
                <w:rFonts w:ascii="Times New Roman" w:hint="eastAsia"/>
                <w:sz w:val="28"/>
                <w:szCs w:val="28"/>
              </w:rPr>
              <w:t>4</w:t>
            </w:r>
            <w:r w:rsidRPr="00AC6EA0">
              <w:rPr>
                <w:rFonts w:ascii="Times New Roman" w:hint="eastAsia"/>
                <w:sz w:val="28"/>
                <w:szCs w:val="28"/>
              </w:rPr>
              <w:t>月</w:t>
            </w:r>
            <w:r w:rsidRPr="00AC6EA0">
              <w:rPr>
                <w:rFonts w:ascii="Times New Roman" w:hint="eastAsia"/>
                <w:sz w:val="28"/>
                <w:szCs w:val="28"/>
              </w:rPr>
              <w:t>18</w:t>
            </w:r>
            <w:r w:rsidRPr="00AC6EA0">
              <w:rPr>
                <w:rFonts w:ascii="Times New Roman" w:hint="eastAsia"/>
                <w:sz w:val="28"/>
                <w:szCs w:val="28"/>
              </w:rPr>
              <w:t>日</w:t>
            </w:r>
          </w:p>
        </w:tc>
        <w:tc>
          <w:tcPr>
            <w:tcW w:w="1837" w:type="dxa"/>
            <w:tcBorders>
              <w:top w:val="single" w:sz="4" w:space="0" w:color="auto"/>
              <w:left w:val="single" w:sz="4" w:space="0" w:color="auto"/>
              <w:bottom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溺斃</w:t>
            </w:r>
          </w:p>
        </w:tc>
        <w:tc>
          <w:tcPr>
            <w:tcW w:w="1843" w:type="dxa"/>
            <w:tcBorders>
              <w:top w:val="single" w:sz="4" w:space="0" w:color="auto"/>
              <w:left w:val="single" w:sz="4" w:space="0" w:color="auto"/>
              <w:bottom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720"/>
          <w:jc w:val="center"/>
        </w:trPr>
        <w:tc>
          <w:tcPr>
            <w:tcW w:w="184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530E23" w:rsidRPr="00AC6EA0" w:rsidRDefault="00530E23" w:rsidP="00C45CD5">
            <w:pPr>
              <w:snapToGrid w:val="0"/>
              <w:jc w:val="center"/>
              <w:rPr>
                <w:rFonts w:ascii="Times New Roman"/>
                <w:sz w:val="28"/>
                <w:szCs w:val="28"/>
              </w:rPr>
            </w:pPr>
            <w:r w:rsidRPr="00AC6EA0">
              <w:rPr>
                <w:rFonts w:ascii="Times New Roman"/>
                <w:sz w:val="28"/>
                <w:szCs w:val="28"/>
              </w:rPr>
              <w:t>112</w:t>
            </w:r>
            <w:r w:rsidRPr="00AC6EA0">
              <w:rPr>
                <w:rFonts w:ascii="Times New Roman" w:hint="eastAsia"/>
                <w:sz w:val="28"/>
                <w:szCs w:val="28"/>
              </w:rPr>
              <w:t>年</w:t>
            </w:r>
          </w:p>
        </w:tc>
        <w:tc>
          <w:tcPr>
            <w:tcW w:w="992"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1</w:t>
            </w: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112</w:t>
            </w:r>
            <w:r w:rsidRPr="00AC6EA0">
              <w:rPr>
                <w:rFonts w:ascii="Times New Roman" w:hint="eastAsia"/>
                <w:sz w:val="28"/>
                <w:szCs w:val="28"/>
              </w:rPr>
              <w:t>年</w:t>
            </w:r>
            <w:r w:rsidRPr="00AC6EA0">
              <w:rPr>
                <w:rFonts w:ascii="Times New Roman" w:hint="eastAsia"/>
                <w:sz w:val="28"/>
                <w:szCs w:val="28"/>
              </w:rPr>
              <w:t>4</w:t>
            </w:r>
            <w:r w:rsidRPr="00AC6EA0">
              <w:rPr>
                <w:rFonts w:ascii="Times New Roman" w:hint="eastAsia"/>
                <w:sz w:val="28"/>
                <w:szCs w:val="28"/>
              </w:rPr>
              <w:t>月</w:t>
            </w:r>
            <w:r w:rsidRPr="00AC6EA0">
              <w:rPr>
                <w:rFonts w:ascii="Times New Roman" w:hint="eastAsia"/>
                <w:sz w:val="28"/>
                <w:szCs w:val="28"/>
              </w:rPr>
              <w:t>26</w:t>
            </w:r>
            <w:r w:rsidRPr="00AC6EA0">
              <w:rPr>
                <w:rFonts w:ascii="Times New Roman" w:hint="eastAsia"/>
                <w:sz w:val="28"/>
                <w:szCs w:val="28"/>
              </w:rPr>
              <w:t>日</w:t>
            </w:r>
          </w:p>
        </w:tc>
        <w:tc>
          <w:tcPr>
            <w:tcW w:w="1837"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720"/>
          <w:jc w:val="center"/>
        </w:trPr>
        <w:tc>
          <w:tcPr>
            <w:tcW w:w="1844" w:type="dxa"/>
            <w:tcBorders>
              <w:top w:val="single" w:sz="4" w:space="0" w:color="auto"/>
              <w:left w:val="single" w:sz="4" w:space="0" w:color="auto"/>
              <w:bottom w:val="single" w:sz="4" w:space="0" w:color="auto"/>
              <w:right w:val="single" w:sz="4" w:space="0" w:color="auto"/>
            </w:tcBorders>
            <w:vAlign w:val="center"/>
          </w:tcPr>
          <w:p w:rsidR="00530E23" w:rsidRPr="00AC6EA0" w:rsidRDefault="00530E23" w:rsidP="00C45CD5">
            <w:pPr>
              <w:snapToGrid w:val="0"/>
              <w:jc w:val="center"/>
              <w:rPr>
                <w:rFonts w:ascii="Times New Roman"/>
                <w:sz w:val="28"/>
                <w:szCs w:val="28"/>
              </w:rPr>
            </w:pPr>
            <w:r w:rsidRPr="00AC6EA0">
              <w:rPr>
                <w:rFonts w:ascii="Times New Roman"/>
                <w:sz w:val="28"/>
                <w:szCs w:val="28"/>
              </w:rPr>
              <w:t>113</w:t>
            </w:r>
            <w:r w:rsidRPr="00AC6EA0">
              <w:rPr>
                <w:rFonts w:ascii="Times New Roman" w:hint="eastAsia"/>
                <w:sz w:val="28"/>
                <w:szCs w:val="28"/>
              </w:rPr>
              <w:t>年</w:t>
            </w:r>
            <w:r w:rsidRPr="00AC6EA0">
              <w:rPr>
                <w:rFonts w:ascii="Times New Roman"/>
                <w:sz w:val="28"/>
                <w:szCs w:val="28"/>
              </w:rPr>
              <w:br/>
              <w:t>1</w:t>
            </w:r>
            <w:r w:rsidRPr="00AC6EA0">
              <w:rPr>
                <w:rFonts w:ascii="Times New Roman" w:hint="eastAsia"/>
                <w:sz w:val="28"/>
                <w:szCs w:val="28"/>
              </w:rPr>
              <w:t>至</w:t>
            </w:r>
            <w:r w:rsidRPr="00AC6EA0">
              <w:rPr>
                <w:rFonts w:ascii="Times New Roman"/>
                <w:sz w:val="28"/>
                <w:szCs w:val="28"/>
              </w:rPr>
              <w:t>3</w:t>
            </w:r>
            <w:r w:rsidRPr="00AC6EA0">
              <w:rPr>
                <w:rFonts w:ascii="Times New Roman" w:hint="eastAsia"/>
                <w:sz w:val="28"/>
                <w:szCs w:val="28"/>
              </w:rPr>
              <w:t>月</w:t>
            </w:r>
          </w:p>
        </w:tc>
        <w:tc>
          <w:tcPr>
            <w:tcW w:w="992" w:type="dxa"/>
            <w:tcBorders>
              <w:top w:val="single" w:sz="4" w:space="0" w:color="auto"/>
              <w:left w:val="single" w:sz="4" w:space="0" w:color="auto"/>
              <w:bottom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1</w:t>
            </w:r>
          </w:p>
        </w:tc>
        <w:tc>
          <w:tcPr>
            <w:tcW w:w="2835" w:type="dxa"/>
            <w:tcBorders>
              <w:top w:val="single" w:sz="4" w:space="0" w:color="auto"/>
              <w:left w:val="single" w:sz="4" w:space="0" w:color="auto"/>
              <w:bottom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113</w:t>
            </w:r>
            <w:r w:rsidRPr="00AC6EA0">
              <w:rPr>
                <w:rFonts w:ascii="Times New Roman" w:hint="eastAsia"/>
                <w:sz w:val="28"/>
                <w:szCs w:val="28"/>
              </w:rPr>
              <w:t>年</w:t>
            </w:r>
            <w:r w:rsidRPr="00AC6EA0">
              <w:rPr>
                <w:rFonts w:ascii="Times New Roman" w:hint="eastAsia"/>
                <w:sz w:val="28"/>
                <w:szCs w:val="28"/>
              </w:rPr>
              <w:t>1</w:t>
            </w:r>
            <w:r w:rsidRPr="00AC6EA0">
              <w:rPr>
                <w:rFonts w:ascii="Times New Roman" w:hint="eastAsia"/>
                <w:sz w:val="28"/>
                <w:szCs w:val="28"/>
              </w:rPr>
              <w:t>月</w:t>
            </w:r>
            <w:r w:rsidRPr="00AC6EA0">
              <w:rPr>
                <w:rFonts w:ascii="Times New Roman" w:hint="eastAsia"/>
                <w:sz w:val="28"/>
                <w:szCs w:val="28"/>
              </w:rPr>
              <w:t>6</w:t>
            </w:r>
            <w:r w:rsidRPr="00AC6EA0">
              <w:rPr>
                <w:rFonts w:ascii="Times New Roman" w:hint="eastAsia"/>
                <w:sz w:val="28"/>
                <w:szCs w:val="28"/>
              </w:rPr>
              <w:t>日</w:t>
            </w:r>
          </w:p>
        </w:tc>
        <w:tc>
          <w:tcPr>
            <w:tcW w:w="1837" w:type="dxa"/>
            <w:tcBorders>
              <w:top w:val="single" w:sz="4" w:space="0" w:color="auto"/>
              <w:left w:val="single" w:sz="4" w:space="0" w:color="auto"/>
              <w:bottom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溺斃</w:t>
            </w:r>
          </w:p>
        </w:tc>
        <w:tc>
          <w:tcPr>
            <w:tcW w:w="1843" w:type="dxa"/>
            <w:tcBorders>
              <w:top w:val="single" w:sz="4" w:space="0" w:color="auto"/>
              <w:left w:val="single" w:sz="4" w:space="0" w:color="auto"/>
              <w:bottom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承攬商</w:t>
            </w:r>
          </w:p>
        </w:tc>
      </w:tr>
      <w:tr w:rsidR="00530E23" w:rsidRPr="00AC6EA0" w:rsidTr="00530E23">
        <w:trPr>
          <w:trHeight w:val="720"/>
          <w:jc w:val="center"/>
        </w:trPr>
        <w:tc>
          <w:tcPr>
            <w:tcW w:w="1844" w:type="dxa"/>
            <w:tcBorders>
              <w:top w:val="single" w:sz="4" w:space="0" w:color="auto"/>
              <w:left w:val="single" w:sz="4" w:space="0" w:color="auto"/>
              <w:bottom w:val="single" w:sz="4" w:space="0" w:color="auto"/>
              <w:right w:val="single" w:sz="4" w:space="0" w:color="auto"/>
            </w:tcBorders>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合計</w:t>
            </w:r>
          </w:p>
        </w:tc>
        <w:tc>
          <w:tcPr>
            <w:tcW w:w="992" w:type="dxa"/>
            <w:tcBorders>
              <w:top w:val="single" w:sz="4" w:space="0" w:color="auto"/>
              <w:left w:val="single" w:sz="4" w:space="0" w:color="auto"/>
              <w:bottom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r w:rsidRPr="00AC6EA0">
              <w:rPr>
                <w:rFonts w:ascii="Times New Roman" w:hint="eastAsia"/>
                <w:sz w:val="28"/>
                <w:szCs w:val="28"/>
              </w:rPr>
              <w:t>14</w:t>
            </w:r>
          </w:p>
        </w:tc>
        <w:tc>
          <w:tcPr>
            <w:tcW w:w="2835" w:type="dxa"/>
            <w:tcBorders>
              <w:top w:val="single" w:sz="4" w:space="0" w:color="auto"/>
              <w:left w:val="single" w:sz="4" w:space="0" w:color="auto"/>
              <w:bottom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p>
        </w:tc>
        <w:tc>
          <w:tcPr>
            <w:tcW w:w="1837" w:type="dxa"/>
            <w:tcBorders>
              <w:top w:val="single" w:sz="4" w:space="0" w:color="auto"/>
              <w:left w:val="single" w:sz="4" w:space="0" w:color="auto"/>
              <w:bottom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p>
        </w:tc>
        <w:tc>
          <w:tcPr>
            <w:tcW w:w="1843" w:type="dxa"/>
            <w:tcBorders>
              <w:top w:val="single" w:sz="4" w:space="0" w:color="auto"/>
              <w:left w:val="single" w:sz="4" w:space="0" w:color="auto"/>
              <w:bottom w:val="single" w:sz="4" w:space="0" w:color="auto"/>
              <w:right w:val="single" w:sz="4" w:space="0" w:color="auto"/>
            </w:tcBorders>
            <w:noWrap/>
            <w:vAlign w:val="center"/>
          </w:tcPr>
          <w:p w:rsidR="00530E23" w:rsidRPr="00AC6EA0" w:rsidRDefault="00530E23" w:rsidP="00C45CD5">
            <w:pPr>
              <w:snapToGrid w:val="0"/>
              <w:jc w:val="center"/>
              <w:rPr>
                <w:rFonts w:ascii="Times New Roman"/>
                <w:sz w:val="28"/>
                <w:szCs w:val="28"/>
              </w:rPr>
            </w:pPr>
          </w:p>
        </w:tc>
      </w:tr>
    </w:tbl>
    <w:p w:rsidR="00530E23" w:rsidRPr="00AC6EA0" w:rsidRDefault="00530E23" w:rsidP="00D00A45">
      <w:pPr>
        <w:widowControl/>
      </w:pPr>
    </w:p>
    <w:p w:rsidR="00C45CD5" w:rsidRPr="00AC6EA0" w:rsidRDefault="00C45CD5">
      <w:pPr>
        <w:widowControl/>
        <w:overflowPunct/>
        <w:autoSpaceDE/>
        <w:autoSpaceDN/>
        <w:jc w:val="left"/>
        <w:rPr>
          <w:rFonts w:hAnsi="標楷體"/>
          <w:sz w:val="28"/>
          <w:szCs w:val="24"/>
        </w:rPr>
      </w:pPr>
      <w:r w:rsidRPr="00AC6EA0">
        <w:rPr>
          <w:rFonts w:hAnsi="標楷體"/>
          <w:sz w:val="28"/>
          <w:szCs w:val="24"/>
        </w:rPr>
        <w:br w:type="page"/>
      </w:r>
    </w:p>
    <w:p w:rsidR="00530E23" w:rsidRPr="00AC6EA0" w:rsidRDefault="00530E23" w:rsidP="00947A54">
      <w:pPr>
        <w:pStyle w:val="af9"/>
        <w:numPr>
          <w:ilvl w:val="0"/>
          <w:numId w:val="10"/>
        </w:numPr>
        <w:overflowPunct/>
        <w:autoSpaceDE/>
        <w:autoSpaceDN/>
        <w:ind w:leftChars="0"/>
        <w:jc w:val="left"/>
        <w:rPr>
          <w:rFonts w:hAnsi="標楷體"/>
        </w:rPr>
      </w:pPr>
      <w:r w:rsidRPr="00AC6EA0">
        <w:rPr>
          <w:rFonts w:hAnsi="標楷體" w:hint="eastAsia"/>
          <w:sz w:val="28"/>
          <w:szCs w:val="24"/>
        </w:rPr>
        <w:lastRenderedPageBreak/>
        <w:t>台糖公司</w:t>
      </w:r>
    </w:p>
    <w:tbl>
      <w:tblPr>
        <w:tblStyle w:val="af8"/>
        <w:tblW w:w="9215" w:type="dxa"/>
        <w:jc w:val="center"/>
        <w:tblLook w:val="04A0" w:firstRow="1" w:lastRow="0" w:firstColumn="1" w:lastColumn="0" w:noHBand="0" w:noVBand="1"/>
      </w:tblPr>
      <w:tblGrid>
        <w:gridCol w:w="1844"/>
        <w:gridCol w:w="992"/>
        <w:gridCol w:w="2835"/>
        <w:gridCol w:w="1701"/>
        <w:gridCol w:w="1843"/>
      </w:tblGrid>
      <w:tr w:rsidR="00AC6EA0" w:rsidRPr="00AC6EA0" w:rsidTr="00530E23">
        <w:trPr>
          <w:trHeight w:val="360"/>
          <w:jc w:val="center"/>
        </w:trPr>
        <w:tc>
          <w:tcPr>
            <w:tcW w:w="1844"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年度</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件數</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時間</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災害類型</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proofErr w:type="gramStart"/>
            <w:r w:rsidRPr="00AC6EA0">
              <w:rPr>
                <w:rFonts w:ascii="Times New Roman" w:hint="eastAsia"/>
                <w:sz w:val="28"/>
                <w:szCs w:val="28"/>
              </w:rPr>
              <w:t>罹</w:t>
            </w:r>
            <w:proofErr w:type="gramEnd"/>
            <w:r w:rsidRPr="00AC6EA0">
              <w:rPr>
                <w:rFonts w:ascii="Times New Roman" w:hint="eastAsia"/>
                <w:sz w:val="28"/>
                <w:szCs w:val="28"/>
              </w:rPr>
              <w:t>災者身分</w:t>
            </w:r>
          </w:p>
        </w:tc>
      </w:tr>
      <w:tr w:rsidR="00AC6EA0" w:rsidRPr="00AC6EA0" w:rsidTr="00530E23">
        <w:trPr>
          <w:trHeight w:val="20"/>
          <w:jc w:val="center"/>
        </w:trPr>
        <w:tc>
          <w:tcPr>
            <w:tcW w:w="1844"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106</w:t>
            </w:r>
            <w:r w:rsidRPr="00AC6EA0">
              <w:rPr>
                <w:rFonts w:ascii="Times New Roman" w:hint="eastAsia"/>
                <w:sz w:val="28"/>
                <w:szCs w:val="28"/>
              </w:rPr>
              <w:t>年</w:t>
            </w:r>
          </w:p>
        </w:tc>
        <w:tc>
          <w:tcPr>
            <w:tcW w:w="992"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1</w:t>
            </w:r>
          </w:p>
        </w:tc>
        <w:tc>
          <w:tcPr>
            <w:tcW w:w="2835" w:type="dxa"/>
            <w:tcBorders>
              <w:top w:val="single" w:sz="4" w:space="0" w:color="auto"/>
              <w:left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106</w:t>
            </w:r>
            <w:r w:rsidRPr="00AC6EA0">
              <w:rPr>
                <w:rFonts w:ascii="Times New Roman" w:hint="eastAsia"/>
                <w:sz w:val="28"/>
                <w:szCs w:val="28"/>
              </w:rPr>
              <w:t>年</w:t>
            </w:r>
            <w:r w:rsidRPr="00AC6EA0">
              <w:rPr>
                <w:rFonts w:ascii="Times New Roman" w:hint="eastAsia"/>
                <w:sz w:val="28"/>
                <w:szCs w:val="28"/>
              </w:rPr>
              <w:t>1</w:t>
            </w:r>
            <w:r w:rsidRPr="00AC6EA0">
              <w:rPr>
                <w:rFonts w:ascii="Times New Roman" w:hint="eastAsia"/>
                <w:sz w:val="28"/>
                <w:szCs w:val="28"/>
              </w:rPr>
              <w:t>月</w:t>
            </w:r>
            <w:r w:rsidRPr="00AC6EA0">
              <w:rPr>
                <w:rFonts w:ascii="Times New Roman" w:hint="eastAsia"/>
                <w:sz w:val="28"/>
                <w:szCs w:val="28"/>
              </w:rPr>
              <w:t>3</w:t>
            </w:r>
            <w:r w:rsidRPr="00AC6EA0">
              <w:rPr>
                <w:rFonts w:ascii="Times New Roman" w:hint="eastAsia"/>
                <w:sz w:val="28"/>
                <w:szCs w:val="28"/>
              </w:rPr>
              <w:t>日</w:t>
            </w:r>
          </w:p>
        </w:tc>
        <w:tc>
          <w:tcPr>
            <w:tcW w:w="1701" w:type="dxa"/>
            <w:tcBorders>
              <w:top w:val="single" w:sz="4" w:space="0" w:color="auto"/>
              <w:left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20"/>
          <w:jc w:val="center"/>
        </w:trPr>
        <w:tc>
          <w:tcPr>
            <w:tcW w:w="1844"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107</w:t>
            </w:r>
            <w:r w:rsidRPr="00AC6EA0">
              <w:rPr>
                <w:rFonts w:ascii="Times New Roman" w:hint="eastAsia"/>
                <w:sz w:val="28"/>
                <w:szCs w:val="28"/>
              </w:rPr>
              <w:t>年</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0</w:t>
            </w:r>
          </w:p>
        </w:tc>
        <w:tc>
          <w:tcPr>
            <w:tcW w:w="2835" w:type="dxa"/>
            <w:tcBorders>
              <w:top w:val="single" w:sz="4" w:space="0" w:color="auto"/>
              <w:left w:val="single" w:sz="4" w:space="0" w:color="auto"/>
              <w:right w:val="single" w:sz="4" w:space="0" w:color="auto"/>
            </w:tcBorders>
            <w:noWrap/>
            <w:vAlign w:val="center"/>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無</w:t>
            </w:r>
          </w:p>
        </w:tc>
        <w:tc>
          <w:tcPr>
            <w:tcW w:w="1701" w:type="dxa"/>
            <w:tcBorders>
              <w:top w:val="single" w:sz="4" w:space="0" w:color="auto"/>
              <w:left w:val="single" w:sz="4" w:space="0" w:color="auto"/>
              <w:right w:val="single" w:sz="4" w:space="0" w:color="auto"/>
            </w:tcBorders>
            <w:noWrap/>
            <w:vAlign w:val="center"/>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無</w:t>
            </w:r>
          </w:p>
        </w:tc>
        <w:tc>
          <w:tcPr>
            <w:tcW w:w="1843" w:type="dxa"/>
            <w:tcBorders>
              <w:top w:val="single" w:sz="4" w:space="0" w:color="auto"/>
              <w:left w:val="single" w:sz="4" w:space="0" w:color="auto"/>
              <w:right w:val="single" w:sz="4" w:space="0" w:color="auto"/>
            </w:tcBorders>
            <w:noWrap/>
            <w:vAlign w:val="center"/>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無</w:t>
            </w:r>
          </w:p>
        </w:tc>
      </w:tr>
      <w:tr w:rsidR="00AC6EA0" w:rsidRPr="00AC6EA0" w:rsidTr="00530E23">
        <w:trPr>
          <w:trHeight w:val="20"/>
          <w:jc w:val="center"/>
        </w:trPr>
        <w:tc>
          <w:tcPr>
            <w:tcW w:w="1844"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108</w:t>
            </w:r>
            <w:r w:rsidRPr="00AC6EA0">
              <w:rPr>
                <w:rFonts w:ascii="Times New Roman" w:hint="eastAsia"/>
                <w:sz w:val="28"/>
                <w:szCs w:val="28"/>
              </w:rPr>
              <w:t>年</w:t>
            </w:r>
          </w:p>
        </w:tc>
        <w:tc>
          <w:tcPr>
            <w:tcW w:w="992"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0</w:t>
            </w:r>
          </w:p>
        </w:tc>
        <w:tc>
          <w:tcPr>
            <w:tcW w:w="2835" w:type="dxa"/>
            <w:tcBorders>
              <w:top w:val="single" w:sz="4" w:space="0" w:color="auto"/>
              <w:left w:val="single" w:sz="4" w:space="0" w:color="auto"/>
              <w:right w:val="single" w:sz="4" w:space="0" w:color="auto"/>
            </w:tcBorders>
            <w:shd w:val="clear" w:color="auto" w:fill="EAF1DD" w:themeFill="accent3" w:themeFillTint="33"/>
            <w:noWrap/>
            <w:vAlign w:val="center"/>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無</w:t>
            </w:r>
          </w:p>
        </w:tc>
        <w:tc>
          <w:tcPr>
            <w:tcW w:w="1701" w:type="dxa"/>
            <w:tcBorders>
              <w:top w:val="single" w:sz="4" w:space="0" w:color="auto"/>
              <w:left w:val="single" w:sz="4" w:space="0" w:color="auto"/>
              <w:right w:val="single" w:sz="4" w:space="0" w:color="auto"/>
            </w:tcBorders>
            <w:shd w:val="clear" w:color="auto" w:fill="EAF1DD" w:themeFill="accent3" w:themeFillTint="33"/>
            <w:noWrap/>
            <w:vAlign w:val="center"/>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無</w:t>
            </w:r>
          </w:p>
        </w:tc>
        <w:tc>
          <w:tcPr>
            <w:tcW w:w="1843" w:type="dxa"/>
            <w:tcBorders>
              <w:top w:val="single" w:sz="4" w:space="0" w:color="auto"/>
              <w:left w:val="single" w:sz="4" w:space="0" w:color="auto"/>
              <w:right w:val="single" w:sz="4" w:space="0" w:color="auto"/>
            </w:tcBorders>
            <w:shd w:val="clear" w:color="auto" w:fill="EAF1DD" w:themeFill="accent3" w:themeFillTint="33"/>
            <w:noWrap/>
            <w:vAlign w:val="center"/>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無</w:t>
            </w:r>
          </w:p>
        </w:tc>
      </w:tr>
      <w:tr w:rsidR="00AC6EA0" w:rsidRPr="00AC6EA0" w:rsidTr="00530E23">
        <w:trPr>
          <w:trHeight w:val="20"/>
          <w:jc w:val="center"/>
        </w:trPr>
        <w:tc>
          <w:tcPr>
            <w:tcW w:w="1844"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109</w:t>
            </w:r>
            <w:r w:rsidRPr="00AC6EA0">
              <w:rPr>
                <w:rFonts w:ascii="Times New Roman" w:hint="eastAsia"/>
                <w:sz w:val="28"/>
                <w:szCs w:val="28"/>
              </w:rPr>
              <w:t>年</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0</w:t>
            </w:r>
          </w:p>
        </w:tc>
        <w:tc>
          <w:tcPr>
            <w:tcW w:w="2835" w:type="dxa"/>
            <w:tcBorders>
              <w:top w:val="single" w:sz="4" w:space="0" w:color="auto"/>
              <w:left w:val="single" w:sz="4" w:space="0" w:color="auto"/>
              <w:right w:val="single" w:sz="4" w:space="0" w:color="auto"/>
            </w:tcBorders>
            <w:noWrap/>
            <w:vAlign w:val="center"/>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無</w:t>
            </w:r>
          </w:p>
        </w:tc>
        <w:tc>
          <w:tcPr>
            <w:tcW w:w="1701" w:type="dxa"/>
            <w:tcBorders>
              <w:top w:val="single" w:sz="4" w:space="0" w:color="auto"/>
              <w:left w:val="single" w:sz="4" w:space="0" w:color="auto"/>
              <w:right w:val="single" w:sz="4" w:space="0" w:color="auto"/>
            </w:tcBorders>
            <w:noWrap/>
            <w:vAlign w:val="center"/>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無</w:t>
            </w:r>
          </w:p>
        </w:tc>
        <w:tc>
          <w:tcPr>
            <w:tcW w:w="1843" w:type="dxa"/>
            <w:tcBorders>
              <w:top w:val="single" w:sz="4" w:space="0" w:color="auto"/>
              <w:left w:val="single" w:sz="4" w:space="0" w:color="auto"/>
              <w:right w:val="single" w:sz="4" w:space="0" w:color="auto"/>
            </w:tcBorders>
            <w:noWrap/>
            <w:vAlign w:val="center"/>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無</w:t>
            </w:r>
          </w:p>
        </w:tc>
      </w:tr>
      <w:tr w:rsidR="00AC6EA0" w:rsidRPr="00AC6EA0" w:rsidTr="00530E23">
        <w:trPr>
          <w:trHeight w:val="20"/>
          <w:jc w:val="center"/>
        </w:trPr>
        <w:tc>
          <w:tcPr>
            <w:tcW w:w="1844"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110</w:t>
            </w:r>
            <w:r w:rsidRPr="00AC6EA0">
              <w:rPr>
                <w:rFonts w:ascii="Times New Roman" w:hint="eastAsia"/>
                <w:sz w:val="28"/>
                <w:szCs w:val="28"/>
              </w:rPr>
              <w:t>年</w:t>
            </w:r>
          </w:p>
        </w:tc>
        <w:tc>
          <w:tcPr>
            <w:tcW w:w="992"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1</w:t>
            </w:r>
          </w:p>
        </w:tc>
        <w:tc>
          <w:tcPr>
            <w:tcW w:w="2835" w:type="dxa"/>
            <w:tcBorders>
              <w:top w:val="single" w:sz="4" w:space="0" w:color="auto"/>
              <w:left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110</w:t>
            </w:r>
            <w:r w:rsidRPr="00AC6EA0">
              <w:rPr>
                <w:rFonts w:ascii="Times New Roman" w:hint="eastAsia"/>
                <w:sz w:val="28"/>
                <w:szCs w:val="28"/>
              </w:rPr>
              <w:t>年</w:t>
            </w:r>
            <w:r w:rsidRPr="00AC6EA0">
              <w:rPr>
                <w:rFonts w:ascii="Times New Roman" w:hint="eastAsia"/>
                <w:sz w:val="28"/>
                <w:szCs w:val="28"/>
              </w:rPr>
              <w:t>8</w:t>
            </w:r>
            <w:r w:rsidRPr="00AC6EA0">
              <w:rPr>
                <w:rFonts w:ascii="Times New Roman" w:hint="eastAsia"/>
                <w:sz w:val="28"/>
                <w:szCs w:val="28"/>
              </w:rPr>
              <w:t>月</w:t>
            </w:r>
            <w:r w:rsidRPr="00AC6EA0">
              <w:rPr>
                <w:rFonts w:ascii="Times New Roman" w:hint="eastAsia"/>
                <w:sz w:val="28"/>
                <w:szCs w:val="28"/>
              </w:rPr>
              <w:t>25</w:t>
            </w:r>
            <w:r w:rsidRPr="00AC6EA0">
              <w:rPr>
                <w:rFonts w:ascii="Times New Roman" w:hint="eastAsia"/>
                <w:sz w:val="28"/>
                <w:szCs w:val="28"/>
              </w:rPr>
              <w:t>日</w:t>
            </w:r>
          </w:p>
        </w:tc>
        <w:tc>
          <w:tcPr>
            <w:tcW w:w="1701" w:type="dxa"/>
            <w:tcBorders>
              <w:top w:val="single" w:sz="4" w:space="0" w:color="auto"/>
              <w:left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20"/>
          <w:jc w:val="center"/>
        </w:trPr>
        <w:tc>
          <w:tcPr>
            <w:tcW w:w="1844"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111</w:t>
            </w:r>
            <w:r w:rsidRPr="00AC6EA0">
              <w:rPr>
                <w:rFonts w:ascii="Times New Roman" w:hint="eastAsia"/>
                <w:sz w:val="28"/>
                <w:szCs w:val="28"/>
              </w:rPr>
              <w:t>年</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1</w:t>
            </w:r>
          </w:p>
        </w:tc>
        <w:tc>
          <w:tcPr>
            <w:tcW w:w="2835" w:type="dxa"/>
            <w:tcBorders>
              <w:top w:val="single" w:sz="4" w:space="0" w:color="auto"/>
              <w:left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111</w:t>
            </w:r>
            <w:r w:rsidRPr="00AC6EA0">
              <w:rPr>
                <w:rFonts w:ascii="Times New Roman" w:hint="eastAsia"/>
                <w:sz w:val="28"/>
                <w:szCs w:val="28"/>
              </w:rPr>
              <w:t>年</w:t>
            </w:r>
            <w:r w:rsidRPr="00AC6EA0">
              <w:rPr>
                <w:rFonts w:ascii="Times New Roman"/>
                <w:sz w:val="28"/>
                <w:szCs w:val="28"/>
              </w:rPr>
              <w:t>7</w:t>
            </w:r>
            <w:r w:rsidRPr="00AC6EA0">
              <w:rPr>
                <w:rFonts w:ascii="Times New Roman" w:hint="eastAsia"/>
                <w:sz w:val="28"/>
                <w:szCs w:val="28"/>
              </w:rPr>
              <w:t>月</w:t>
            </w:r>
            <w:r w:rsidRPr="00AC6EA0">
              <w:rPr>
                <w:rFonts w:ascii="Times New Roman" w:hint="eastAsia"/>
                <w:sz w:val="28"/>
                <w:szCs w:val="28"/>
              </w:rPr>
              <w:t>29</w:t>
            </w:r>
            <w:r w:rsidRPr="00AC6EA0">
              <w:rPr>
                <w:rFonts w:ascii="Times New Roman" w:hint="eastAsia"/>
                <w:sz w:val="28"/>
                <w:szCs w:val="28"/>
              </w:rPr>
              <w:t>日</w:t>
            </w:r>
          </w:p>
        </w:tc>
        <w:tc>
          <w:tcPr>
            <w:tcW w:w="1701" w:type="dxa"/>
            <w:tcBorders>
              <w:top w:val="single" w:sz="4" w:space="0" w:color="auto"/>
              <w:left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20"/>
          <w:jc w:val="center"/>
        </w:trPr>
        <w:tc>
          <w:tcPr>
            <w:tcW w:w="1844"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112</w:t>
            </w:r>
            <w:r w:rsidRPr="00AC6EA0">
              <w:rPr>
                <w:rFonts w:ascii="Times New Roman" w:hint="eastAsia"/>
                <w:sz w:val="28"/>
                <w:szCs w:val="28"/>
              </w:rPr>
              <w:t>年</w:t>
            </w:r>
          </w:p>
        </w:tc>
        <w:tc>
          <w:tcPr>
            <w:tcW w:w="992"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1</w:t>
            </w:r>
          </w:p>
        </w:tc>
        <w:tc>
          <w:tcPr>
            <w:tcW w:w="2835" w:type="dxa"/>
            <w:tcBorders>
              <w:top w:val="single" w:sz="4" w:space="0" w:color="auto"/>
              <w:left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112</w:t>
            </w:r>
            <w:r w:rsidRPr="00AC6EA0">
              <w:rPr>
                <w:rFonts w:ascii="Times New Roman" w:hint="eastAsia"/>
                <w:sz w:val="28"/>
                <w:szCs w:val="28"/>
              </w:rPr>
              <w:t>年</w:t>
            </w:r>
            <w:r w:rsidRPr="00AC6EA0">
              <w:rPr>
                <w:rFonts w:ascii="Times New Roman"/>
                <w:sz w:val="28"/>
                <w:szCs w:val="28"/>
              </w:rPr>
              <w:t>1</w:t>
            </w:r>
            <w:r w:rsidRPr="00AC6EA0">
              <w:rPr>
                <w:rFonts w:ascii="Times New Roman" w:hint="eastAsia"/>
                <w:sz w:val="28"/>
                <w:szCs w:val="28"/>
              </w:rPr>
              <w:t>0</w:t>
            </w:r>
            <w:r w:rsidRPr="00AC6EA0">
              <w:rPr>
                <w:rFonts w:ascii="Times New Roman" w:hint="eastAsia"/>
                <w:sz w:val="28"/>
                <w:szCs w:val="28"/>
              </w:rPr>
              <w:t>月</w:t>
            </w:r>
            <w:r w:rsidRPr="00AC6EA0">
              <w:rPr>
                <w:rFonts w:ascii="Times New Roman" w:hint="eastAsia"/>
                <w:sz w:val="28"/>
                <w:szCs w:val="28"/>
              </w:rPr>
              <w:t>11</w:t>
            </w:r>
            <w:r w:rsidRPr="00AC6EA0">
              <w:rPr>
                <w:rFonts w:ascii="Times New Roman" w:hint="eastAsia"/>
                <w:sz w:val="28"/>
                <w:szCs w:val="28"/>
              </w:rPr>
              <w:t>日</w:t>
            </w:r>
          </w:p>
        </w:tc>
        <w:tc>
          <w:tcPr>
            <w:tcW w:w="1701" w:type="dxa"/>
            <w:tcBorders>
              <w:top w:val="single" w:sz="4" w:space="0" w:color="auto"/>
              <w:left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20"/>
          <w:jc w:val="center"/>
        </w:trPr>
        <w:tc>
          <w:tcPr>
            <w:tcW w:w="1844" w:type="dxa"/>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113</w:t>
            </w:r>
            <w:r w:rsidRPr="00AC6EA0">
              <w:rPr>
                <w:rFonts w:ascii="Times New Roman" w:hint="eastAsia"/>
                <w:sz w:val="28"/>
                <w:szCs w:val="28"/>
              </w:rPr>
              <w:t>年</w:t>
            </w:r>
            <w:r w:rsidRPr="00AC6EA0">
              <w:rPr>
                <w:rFonts w:ascii="Times New Roman"/>
                <w:sz w:val="28"/>
                <w:szCs w:val="28"/>
              </w:rPr>
              <w:br/>
              <w:t>1</w:t>
            </w:r>
            <w:r w:rsidRPr="00AC6EA0">
              <w:rPr>
                <w:rFonts w:ascii="Times New Roman" w:hint="eastAsia"/>
                <w:sz w:val="28"/>
                <w:szCs w:val="28"/>
              </w:rPr>
              <w:t>至</w:t>
            </w:r>
            <w:r w:rsidRPr="00AC6EA0">
              <w:rPr>
                <w:rFonts w:ascii="Times New Roman"/>
                <w:sz w:val="28"/>
                <w:szCs w:val="28"/>
              </w:rPr>
              <w:t>3</w:t>
            </w:r>
            <w:r w:rsidRPr="00AC6EA0">
              <w:rPr>
                <w:rFonts w:ascii="Times New Roman" w:hint="eastAsia"/>
                <w:sz w:val="28"/>
                <w:szCs w:val="28"/>
              </w:rPr>
              <w:t>月</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0</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無</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無</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無</w:t>
            </w:r>
          </w:p>
        </w:tc>
      </w:tr>
      <w:tr w:rsidR="00D00A45" w:rsidRPr="00AC6EA0" w:rsidTr="00530E23">
        <w:trPr>
          <w:trHeight w:val="20"/>
          <w:jc w:val="center"/>
        </w:trPr>
        <w:tc>
          <w:tcPr>
            <w:tcW w:w="1844" w:type="dxa"/>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合計</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4</w:t>
            </w:r>
          </w:p>
        </w:tc>
        <w:tc>
          <w:tcPr>
            <w:tcW w:w="2835" w:type="dxa"/>
            <w:tcBorders>
              <w:top w:val="single" w:sz="4" w:space="0" w:color="auto"/>
              <w:left w:val="single" w:sz="4" w:space="0" w:color="auto"/>
              <w:bottom w:val="single" w:sz="4" w:space="0" w:color="auto"/>
              <w:right w:val="single" w:sz="4" w:space="0" w:color="auto"/>
            </w:tcBorders>
            <w:noWrap/>
            <w:vAlign w:val="center"/>
          </w:tcPr>
          <w:p w:rsidR="00D00A45" w:rsidRPr="00AC6EA0" w:rsidRDefault="00D00A45" w:rsidP="00C45CD5">
            <w:pPr>
              <w:snapToGrid w:val="0"/>
              <w:jc w:val="center"/>
              <w:rPr>
                <w:rFonts w:ascii="Times New Roman"/>
                <w:sz w:val="28"/>
                <w:szCs w:val="28"/>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D00A45" w:rsidRPr="00AC6EA0" w:rsidRDefault="00D00A45" w:rsidP="00C45CD5">
            <w:pPr>
              <w:snapToGrid w:val="0"/>
              <w:jc w:val="center"/>
              <w:rPr>
                <w:rFonts w:ascii="Times New Roman"/>
                <w:sz w:val="28"/>
                <w:szCs w:val="28"/>
              </w:rPr>
            </w:pPr>
          </w:p>
        </w:tc>
        <w:tc>
          <w:tcPr>
            <w:tcW w:w="1843" w:type="dxa"/>
            <w:tcBorders>
              <w:top w:val="single" w:sz="4" w:space="0" w:color="auto"/>
              <w:left w:val="single" w:sz="4" w:space="0" w:color="auto"/>
              <w:bottom w:val="single" w:sz="4" w:space="0" w:color="auto"/>
              <w:right w:val="single" w:sz="4" w:space="0" w:color="auto"/>
            </w:tcBorders>
            <w:noWrap/>
            <w:vAlign w:val="center"/>
          </w:tcPr>
          <w:p w:rsidR="00D00A45" w:rsidRPr="00AC6EA0" w:rsidRDefault="00D00A45" w:rsidP="00C45CD5">
            <w:pPr>
              <w:snapToGrid w:val="0"/>
              <w:jc w:val="center"/>
              <w:rPr>
                <w:rFonts w:ascii="Times New Roman"/>
                <w:sz w:val="28"/>
                <w:szCs w:val="28"/>
              </w:rPr>
            </w:pPr>
          </w:p>
        </w:tc>
      </w:tr>
    </w:tbl>
    <w:p w:rsidR="00C45CD5" w:rsidRPr="00AC6EA0" w:rsidRDefault="00C45CD5" w:rsidP="00C45CD5">
      <w:pPr>
        <w:pStyle w:val="af9"/>
        <w:overflowPunct/>
        <w:autoSpaceDE/>
        <w:autoSpaceDN/>
        <w:ind w:leftChars="0" w:left="720"/>
        <w:jc w:val="left"/>
        <w:rPr>
          <w:rFonts w:hAnsi="標楷體"/>
          <w:sz w:val="28"/>
          <w:szCs w:val="24"/>
        </w:rPr>
      </w:pPr>
    </w:p>
    <w:p w:rsidR="00D00A45" w:rsidRPr="00AC6EA0" w:rsidRDefault="00D00A45" w:rsidP="00947A54">
      <w:pPr>
        <w:pStyle w:val="af9"/>
        <w:numPr>
          <w:ilvl w:val="0"/>
          <w:numId w:val="10"/>
        </w:numPr>
        <w:overflowPunct/>
        <w:autoSpaceDE/>
        <w:autoSpaceDN/>
        <w:ind w:leftChars="0"/>
        <w:jc w:val="left"/>
        <w:rPr>
          <w:rFonts w:hAnsi="標楷體"/>
          <w:sz w:val="28"/>
          <w:szCs w:val="24"/>
        </w:rPr>
      </w:pPr>
      <w:proofErr w:type="gramStart"/>
      <w:r w:rsidRPr="00AC6EA0">
        <w:rPr>
          <w:rFonts w:hAnsi="標楷體" w:hint="eastAsia"/>
          <w:sz w:val="28"/>
          <w:szCs w:val="24"/>
        </w:rPr>
        <w:t>台水公司</w:t>
      </w:r>
      <w:proofErr w:type="gramEnd"/>
    </w:p>
    <w:tbl>
      <w:tblPr>
        <w:tblStyle w:val="af8"/>
        <w:tblW w:w="9215" w:type="dxa"/>
        <w:jc w:val="center"/>
        <w:tblLook w:val="04A0" w:firstRow="1" w:lastRow="0" w:firstColumn="1" w:lastColumn="0" w:noHBand="0" w:noVBand="1"/>
      </w:tblPr>
      <w:tblGrid>
        <w:gridCol w:w="1844"/>
        <w:gridCol w:w="992"/>
        <w:gridCol w:w="2835"/>
        <w:gridCol w:w="1701"/>
        <w:gridCol w:w="1843"/>
      </w:tblGrid>
      <w:tr w:rsidR="00AC6EA0" w:rsidRPr="00AC6EA0" w:rsidTr="00530E23">
        <w:trPr>
          <w:trHeight w:val="360"/>
          <w:jc w:val="center"/>
        </w:trPr>
        <w:tc>
          <w:tcPr>
            <w:tcW w:w="1844"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年度</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件數</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時間</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災害類型</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proofErr w:type="gramStart"/>
            <w:r w:rsidRPr="00AC6EA0">
              <w:rPr>
                <w:rFonts w:ascii="Times New Roman" w:hint="eastAsia"/>
                <w:sz w:val="28"/>
                <w:szCs w:val="28"/>
              </w:rPr>
              <w:t>罹</w:t>
            </w:r>
            <w:proofErr w:type="gramEnd"/>
            <w:r w:rsidRPr="00AC6EA0">
              <w:rPr>
                <w:rFonts w:ascii="Times New Roman" w:hint="eastAsia"/>
                <w:sz w:val="28"/>
                <w:szCs w:val="28"/>
              </w:rPr>
              <w:t>災者身分</w:t>
            </w:r>
          </w:p>
        </w:tc>
      </w:tr>
      <w:tr w:rsidR="00AC6EA0" w:rsidRPr="00AC6EA0" w:rsidTr="00530E23">
        <w:trPr>
          <w:trHeight w:val="135"/>
          <w:jc w:val="center"/>
        </w:trPr>
        <w:tc>
          <w:tcPr>
            <w:tcW w:w="1844" w:type="dxa"/>
            <w:vMerge w:val="restart"/>
            <w:tcBorders>
              <w:top w:val="single" w:sz="4" w:space="0" w:color="auto"/>
              <w:left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106</w:t>
            </w:r>
            <w:r w:rsidRPr="00AC6EA0">
              <w:rPr>
                <w:rFonts w:ascii="Times New Roman" w:hint="eastAsia"/>
                <w:sz w:val="28"/>
                <w:szCs w:val="28"/>
              </w:rPr>
              <w:t>年</w:t>
            </w:r>
          </w:p>
        </w:tc>
        <w:tc>
          <w:tcPr>
            <w:tcW w:w="992" w:type="dxa"/>
            <w:vMerge w:val="restart"/>
            <w:tcBorders>
              <w:top w:val="single" w:sz="4" w:space="0" w:color="auto"/>
              <w:left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3</w:t>
            </w:r>
          </w:p>
        </w:tc>
        <w:tc>
          <w:tcPr>
            <w:tcW w:w="2835" w:type="dxa"/>
            <w:tcBorders>
              <w:top w:val="single" w:sz="4" w:space="0" w:color="auto"/>
              <w:left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106</w:t>
            </w:r>
            <w:r w:rsidRPr="00AC6EA0">
              <w:rPr>
                <w:rFonts w:ascii="Times New Roman" w:hint="eastAsia"/>
                <w:sz w:val="28"/>
                <w:szCs w:val="28"/>
              </w:rPr>
              <w:t>年</w:t>
            </w:r>
            <w:r w:rsidRPr="00AC6EA0">
              <w:rPr>
                <w:rFonts w:ascii="Times New Roman" w:hint="eastAsia"/>
                <w:sz w:val="28"/>
                <w:szCs w:val="28"/>
              </w:rPr>
              <w:t>5</w:t>
            </w:r>
            <w:r w:rsidRPr="00AC6EA0">
              <w:rPr>
                <w:rFonts w:ascii="Times New Roman" w:hint="eastAsia"/>
                <w:sz w:val="28"/>
                <w:szCs w:val="28"/>
              </w:rPr>
              <w:t>月</w:t>
            </w:r>
            <w:r w:rsidRPr="00AC6EA0">
              <w:rPr>
                <w:rFonts w:ascii="Times New Roman" w:hint="eastAsia"/>
                <w:sz w:val="28"/>
                <w:szCs w:val="28"/>
              </w:rPr>
              <w:t>2</w:t>
            </w:r>
            <w:r w:rsidRPr="00AC6EA0">
              <w:rPr>
                <w:rFonts w:ascii="Times New Roman" w:hint="eastAsia"/>
                <w:sz w:val="28"/>
                <w:szCs w:val="28"/>
              </w:rPr>
              <w:t>日</w:t>
            </w:r>
          </w:p>
        </w:tc>
        <w:tc>
          <w:tcPr>
            <w:tcW w:w="1701" w:type="dxa"/>
            <w:tcBorders>
              <w:top w:val="single" w:sz="4" w:space="0" w:color="auto"/>
              <w:left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135"/>
          <w:jc w:val="center"/>
        </w:trPr>
        <w:tc>
          <w:tcPr>
            <w:tcW w:w="1844" w:type="dxa"/>
            <w:vMerge/>
            <w:tcBorders>
              <w:left w:val="single" w:sz="4" w:space="0" w:color="auto"/>
              <w:right w:val="single" w:sz="4" w:space="0" w:color="auto"/>
            </w:tcBorders>
            <w:shd w:val="clear" w:color="auto" w:fill="EAF1DD" w:themeFill="accent3" w:themeFillTint="33"/>
            <w:noWrap/>
            <w:vAlign w:val="center"/>
          </w:tcPr>
          <w:p w:rsidR="00D00A45" w:rsidRPr="00AC6EA0" w:rsidRDefault="00D00A45" w:rsidP="00C45CD5">
            <w:pPr>
              <w:snapToGrid w:val="0"/>
              <w:jc w:val="center"/>
              <w:rPr>
                <w:rFonts w:ascii="Times New Roman"/>
                <w:sz w:val="28"/>
                <w:szCs w:val="28"/>
              </w:rPr>
            </w:pPr>
          </w:p>
        </w:tc>
        <w:tc>
          <w:tcPr>
            <w:tcW w:w="992" w:type="dxa"/>
            <w:vMerge/>
            <w:tcBorders>
              <w:left w:val="single" w:sz="4" w:space="0" w:color="auto"/>
              <w:right w:val="single" w:sz="4" w:space="0" w:color="auto"/>
            </w:tcBorders>
            <w:shd w:val="clear" w:color="auto" w:fill="EAF1DD" w:themeFill="accent3" w:themeFillTint="33"/>
            <w:noWrap/>
            <w:vAlign w:val="center"/>
          </w:tcPr>
          <w:p w:rsidR="00D00A45" w:rsidRPr="00AC6EA0" w:rsidRDefault="00D00A45" w:rsidP="00C45CD5">
            <w:pPr>
              <w:snapToGrid w:val="0"/>
              <w:jc w:val="center"/>
              <w:rPr>
                <w:rFonts w:ascii="Times New Roman"/>
                <w:sz w:val="28"/>
                <w:szCs w:val="28"/>
              </w:rPr>
            </w:pPr>
          </w:p>
        </w:tc>
        <w:tc>
          <w:tcPr>
            <w:tcW w:w="2835" w:type="dxa"/>
            <w:tcBorders>
              <w:top w:val="single" w:sz="4" w:space="0" w:color="auto"/>
              <w:left w:val="single" w:sz="4" w:space="0" w:color="auto"/>
              <w:right w:val="single" w:sz="4" w:space="0" w:color="auto"/>
            </w:tcBorders>
            <w:shd w:val="clear" w:color="auto" w:fill="EAF1DD" w:themeFill="accent3" w:themeFillTint="33"/>
            <w:noWrap/>
            <w:vAlign w:val="center"/>
          </w:tcPr>
          <w:p w:rsidR="00D00A45" w:rsidRPr="00AC6EA0" w:rsidRDefault="00D00A45" w:rsidP="00C45CD5">
            <w:pPr>
              <w:snapToGrid w:val="0"/>
              <w:jc w:val="center"/>
              <w:rPr>
                <w:rFonts w:ascii="Times New Roman"/>
                <w:sz w:val="28"/>
                <w:szCs w:val="28"/>
              </w:rPr>
            </w:pPr>
            <w:r w:rsidRPr="00AC6EA0">
              <w:rPr>
                <w:rFonts w:ascii="Times New Roman"/>
                <w:sz w:val="28"/>
                <w:szCs w:val="28"/>
              </w:rPr>
              <w:t>106</w:t>
            </w:r>
            <w:r w:rsidRPr="00AC6EA0">
              <w:rPr>
                <w:rFonts w:ascii="Times New Roman" w:hint="eastAsia"/>
                <w:sz w:val="28"/>
                <w:szCs w:val="28"/>
              </w:rPr>
              <w:t>年</w:t>
            </w:r>
            <w:r w:rsidRPr="00AC6EA0">
              <w:rPr>
                <w:rFonts w:ascii="Times New Roman" w:hint="eastAsia"/>
                <w:sz w:val="28"/>
                <w:szCs w:val="28"/>
              </w:rPr>
              <w:t>6</w:t>
            </w:r>
            <w:r w:rsidRPr="00AC6EA0">
              <w:rPr>
                <w:rFonts w:ascii="Times New Roman" w:hint="eastAsia"/>
                <w:sz w:val="28"/>
                <w:szCs w:val="28"/>
              </w:rPr>
              <w:t>月</w:t>
            </w:r>
            <w:r w:rsidRPr="00AC6EA0">
              <w:rPr>
                <w:rFonts w:ascii="Times New Roman" w:hint="eastAsia"/>
                <w:sz w:val="28"/>
                <w:szCs w:val="28"/>
              </w:rPr>
              <w:t>7</w:t>
            </w:r>
            <w:r w:rsidRPr="00AC6EA0">
              <w:rPr>
                <w:rFonts w:ascii="Times New Roman" w:hint="eastAsia"/>
                <w:sz w:val="28"/>
                <w:szCs w:val="28"/>
              </w:rPr>
              <w:t>日</w:t>
            </w:r>
          </w:p>
        </w:tc>
        <w:tc>
          <w:tcPr>
            <w:tcW w:w="1701" w:type="dxa"/>
            <w:tcBorders>
              <w:left w:val="single" w:sz="4" w:space="0" w:color="auto"/>
              <w:right w:val="single" w:sz="4" w:space="0" w:color="auto"/>
            </w:tcBorders>
            <w:shd w:val="clear" w:color="auto" w:fill="EAF1DD" w:themeFill="accent3" w:themeFillTint="33"/>
            <w:noWrap/>
            <w:vAlign w:val="center"/>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跌倒</w:t>
            </w:r>
          </w:p>
        </w:tc>
        <w:tc>
          <w:tcPr>
            <w:tcW w:w="1843" w:type="dxa"/>
            <w:tcBorders>
              <w:left w:val="single" w:sz="4" w:space="0" w:color="auto"/>
              <w:right w:val="single" w:sz="4" w:space="0" w:color="auto"/>
            </w:tcBorders>
            <w:shd w:val="clear" w:color="auto" w:fill="EAF1DD" w:themeFill="accent3" w:themeFillTint="33"/>
            <w:noWrap/>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135"/>
          <w:jc w:val="center"/>
        </w:trPr>
        <w:tc>
          <w:tcPr>
            <w:tcW w:w="1844" w:type="dxa"/>
            <w:vMerge/>
            <w:tcBorders>
              <w:left w:val="single" w:sz="4" w:space="0" w:color="auto"/>
              <w:bottom w:val="single" w:sz="4" w:space="0" w:color="auto"/>
              <w:right w:val="single" w:sz="4" w:space="0" w:color="auto"/>
            </w:tcBorders>
            <w:shd w:val="clear" w:color="auto" w:fill="EAF1DD" w:themeFill="accent3" w:themeFillTint="33"/>
            <w:noWrap/>
            <w:vAlign w:val="center"/>
          </w:tcPr>
          <w:p w:rsidR="00D00A45" w:rsidRPr="00AC6EA0" w:rsidRDefault="00D00A45" w:rsidP="00C45CD5">
            <w:pPr>
              <w:snapToGrid w:val="0"/>
              <w:jc w:val="center"/>
              <w:rPr>
                <w:rFonts w:ascii="Times New Roman"/>
                <w:sz w:val="28"/>
                <w:szCs w:val="28"/>
              </w:rPr>
            </w:pPr>
          </w:p>
        </w:tc>
        <w:tc>
          <w:tcPr>
            <w:tcW w:w="992" w:type="dxa"/>
            <w:vMerge/>
            <w:tcBorders>
              <w:left w:val="single" w:sz="4" w:space="0" w:color="auto"/>
              <w:bottom w:val="single" w:sz="4" w:space="0" w:color="auto"/>
              <w:right w:val="single" w:sz="4" w:space="0" w:color="auto"/>
            </w:tcBorders>
            <w:shd w:val="clear" w:color="auto" w:fill="EAF1DD" w:themeFill="accent3" w:themeFillTint="33"/>
            <w:noWrap/>
            <w:vAlign w:val="center"/>
          </w:tcPr>
          <w:p w:rsidR="00D00A45" w:rsidRPr="00AC6EA0" w:rsidRDefault="00D00A45" w:rsidP="00C45CD5">
            <w:pPr>
              <w:snapToGrid w:val="0"/>
              <w:jc w:val="center"/>
              <w:rPr>
                <w:rFonts w:ascii="Times New Roman"/>
                <w:sz w:val="28"/>
                <w:szCs w:val="28"/>
              </w:rPr>
            </w:pPr>
          </w:p>
        </w:tc>
        <w:tc>
          <w:tcPr>
            <w:tcW w:w="2835" w:type="dxa"/>
            <w:tcBorders>
              <w:top w:val="single" w:sz="4" w:space="0" w:color="auto"/>
              <w:left w:val="single" w:sz="4" w:space="0" w:color="auto"/>
              <w:right w:val="single" w:sz="4" w:space="0" w:color="auto"/>
            </w:tcBorders>
            <w:shd w:val="clear" w:color="auto" w:fill="EAF1DD" w:themeFill="accent3" w:themeFillTint="33"/>
            <w:noWrap/>
            <w:vAlign w:val="center"/>
          </w:tcPr>
          <w:p w:rsidR="00D00A45" w:rsidRPr="00AC6EA0" w:rsidRDefault="00D00A45" w:rsidP="00C45CD5">
            <w:pPr>
              <w:snapToGrid w:val="0"/>
              <w:jc w:val="center"/>
              <w:rPr>
                <w:rFonts w:ascii="Times New Roman"/>
                <w:sz w:val="28"/>
                <w:szCs w:val="28"/>
              </w:rPr>
            </w:pPr>
            <w:r w:rsidRPr="00AC6EA0">
              <w:rPr>
                <w:rFonts w:ascii="Times New Roman"/>
                <w:sz w:val="28"/>
                <w:szCs w:val="28"/>
              </w:rPr>
              <w:t>106</w:t>
            </w:r>
            <w:r w:rsidRPr="00AC6EA0">
              <w:rPr>
                <w:rFonts w:ascii="Times New Roman" w:hint="eastAsia"/>
                <w:sz w:val="28"/>
                <w:szCs w:val="28"/>
              </w:rPr>
              <w:t>年</w:t>
            </w:r>
            <w:r w:rsidRPr="00AC6EA0">
              <w:rPr>
                <w:rFonts w:ascii="Times New Roman" w:hint="eastAsia"/>
                <w:sz w:val="28"/>
                <w:szCs w:val="28"/>
              </w:rPr>
              <w:t>10</w:t>
            </w:r>
            <w:r w:rsidRPr="00AC6EA0">
              <w:rPr>
                <w:rFonts w:ascii="Times New Roman" w:hint="eastAsia"/>
                <w:sz w:val="28"/>
                <w:szCs w:val="28"/>
              </w:rPr>
              <w:t>月</w:t>
            </w:r>
            <w:r w:rsidRPr="00AC6EA0">
              <w:rPr>
                <w:rFonts w:ascii="Times New Roman" w:hint="eastAsia"/>
                <w:sz w:val="28"/>
                <w:szCs w:val="28"/>
              </w:rPr>
              <w:t>23</w:t>
            </w:r>
            <w:r w:rsidRPr="00AC6EA0">
              <w:rPr>
                <w:rFonts w:ascii="Times New Roman" w:hint="eastAsia"/>
                <w:sz w:val="28"/>
                <w:szCs w:val="28"/>
              </w:rPr>
              <w:t>日</w:t>
            </w:r>
          </w:p>
        </w:tc>
        <w:tc>
          <w:tcPr>
            <w:tcW w:w="1701" w:type="dxa"/>
            <w:tcBorders>
              <w:left w:val="single" w:sz="4" w:space="0" w:color="auto"/>
              <w:right w:val="single" w:sz="4" w:space="0" w:color="auto"/>
            </w:tcBorders>
            <w:shd w:val="clear" w:color="auto" w:fill="EAF1DD" w:themeFill="accent3" w:themeFillTint="33"/>
            <w:noWrap/>
            <w:vAlign w:val="center"/>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交通事件</w:t>
            </w:r>
          </w:p>
        </w:tc>
        <w:tc>
          <w:tcPr>
            <w:tcW w:w="1843" w:type="dxa"/>
            <w:tcBorders>
              <w:left w:val="single" w:sz="4" w:space="0" w:color="auto"/>
              <w:right w:val="single" w:sz="4" w:space="0" w:color="auto"/>
            </w:tcBorders>
            <w:shd w:val="clear" w:color="auto" w:fill="EAF1DD" w:themeFill="accent3" w:themeFillTint="33"/>
            <w:noWrap/>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203"/>
          <w:jc w:val="center"/>
        </w:trPr>
        <w:tc>
          <w:tcPr>
            <w:tcW w:w="1844" w:type="dxa"/>
            <w:vMerge w:val="restart"/>
            <w:tcBorders>
              <w:top w:val="single" w:sz="4" w:space="0" w:color="auto"/>
              <w:left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107</w:t>
            </w:r>
            <w:r w:rsidRPr="00AC6EA0">
              <w:rPr>
                <w:rFonts w:ascii="Times New Roman" w:hint="eastAsia"/>
                <w:sz w:val="28"/>
                <w:szCs w:val="28"/>
              </w:rPr>
              <w:t>年</w:t>
            </w:r>
          </w:p>
        </w:tc>
        <w:tc>
          <w:tcPr>
            <w:tcW w:w="992" w:type="dxa"/>
            <w:vMerge w:val="restart"/>
            <w:tcBorders>
              <w:top w:val="single" w:sz="4" w:space="0" w:color="auto"/>
              <w:left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2</w:t>
            </w:r>
          </w:p>
        </w:tc>
        <w:tc>
          <w:tcPr>
            <w:tcW w:w="2835" w:type="dxa"/>
            <w:tcBorders>
              <w:top w:val="single" w:sz="4" w:space="0" w:color="auto"/>
              <w:left w:val="single" w:sz="4" w:space="0" w:color="auto"/>
              <w:right w:val="single" w:sz="4" w:space="0" w:color="auto"/>
            </w:tcBorders>
            <w:noWrap/>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107</w:t>
            </w:r>
            <w:r w:rsidRPr="00AC6EA0">
              <w:rPr>
                <w:rFonts w:ascii="Times New Roman" w:hint="eastAsia"/>
                <w:sz w:val="28"/>
                <w:szCs w:val="28"/>
              </w:rPr>
              <w:t>年</w:t>
            </w:r>
            <w:r w:rsidRPr="00AC6EA0">
              <w:rPr>
                <w:rFonts w:ascii="Times New Roman" w:hint="eastAsia"/>
                <w:sz w:val="28"/>
                <w:szCs w:val="28"/>
              </w:rPr>
              <w:t>5</w:t>
            </w:r>
            <w:r w:rsidRPr="00AC6EA0">
              <w:rPr>
                <w:rFonts w:ascii="Times New Roman" w:hint="eastAsia"/>
                <w:sz w:val="28"/>
                <w:szCs w:val="28"/>
              </w:rPr>
              <w:t>月</w:t>
            </w:r>
            <w:r w:rsidRPr="00AC6EA0">
              <w:rPr>
                <w:rFonts w:ascii="Times New Roman" w:hint="eastAsia"/>
                <w:sz w:val="28"/>
                <w:szCs w:val="28"/>
              </w:rPr>
              <w:t>21</w:t>
            </w:r>
            <w:r w:rsidRPr="00AC6EA0">
              <w:rPr>
                <w:rFonts w:ascii="Times New Roman" w:hint="eastAsia"/>
                <w:sz w:val="28"/>
                <w:szCs w:val="28"/>
              </w:rPr>
              <w:t>日</w:t>
            </w:r>
          </w:p>
        </w:tc>
        <w:tc>
          <w:tcPr>
            <w:tcW w:w="1701" w:type="dxa"/>
            <w:tcBorders>
              <w:top w:val="single" w:sz="4" w:space="0" w:color="auto"/>
              <w:left w:val="single" w:sz="4" w:space="0" w:color="auto"/>
              <w:right w:val="single" w:sz="4" w:space="0" w:color="auto"/>
            </w:tcBorders>
            <w:noWrap/>
            <w:vAlign w:val="center"/>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right w:val="single" w:sz="4" w:space="0" w:color="auto"/>
            </w:tcBorders>
            <w:noWrap/>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202"/>
          <w:jc w:val="center"/>
        </w:trPr>
        <w:tc>
          <w:tcPr>
            <w:tcW w:w="1844" w:type="dxa"/>
            <w:vMerge/>
            <w:tcBorders>
              <w:left w:val="single" w:sz="4" w:space="0" w:color="auto"/>
              <w:bottom w:val="single" w:sz="4" w:space="0" w:color="auto"/>
              <w:right w:val="single" w:sz="4" w:space="0" w:color="auto"/>
            </w:tcBorders>
            <w:noWrap/>
            <w:vAlign w:val="center"/>
          </w:tcPr>
          <w:p w:rsidR="00D00A45" w:rsidRPr="00AC6EA0" w:rsidRDefault="00D00A45" w:rsidP="00C45CD5">
            <w:pPr>
              <w:snapToGrid w:val="0"/>
              <w:jc w:val="center"/>
              <w:rPr>
                <w:rFonts w:ascii="Times New Roman"/>
                <w:sz w:val="28"/>
                <w:szCs w:val="28"/>
              </w:rPr>
            </w:pPr>
          </w:p>
        </w:tc>
        <w:tc>
          <w:tcPr>
            <w:tcW w:w="992" w:type="dxa"/>
            <w:vMerge/>
            <w:tcBorders>
              <w:left w:val="single" w:sz="4" w:space="0" w:color="auto"/>
              <w:bottom w:val="single" w:sz="4" w:space="0" w:color="auto"/>
              <w:right w:val="single" w:sz="4" w:space="0" w:color="auto"/>
            </w:tcBorders>
            <w:noWrap/>
            <w:vAlign w:val="center"/>
          </w:tcPr>
          <w:p w:rsidR="00D00A45" w:rsidRPr="00AC6EA0" w:rsidRDefault="00D00A45" w:rsidP="00C45CD5">
            <w:pPr>
              <w:snapToGrid w:val="0"/>
              <w:jc w:val="center"/>
              <w:rPr>
                <w:rFonts w:ascii="Times New Roman"/>
                <w:sz w:val="28"/>
                <w:szCs w:val="28"/>
              </w:rPr>
            </w:pPr>
          </w:p>
        </w:tc>
        <w:tc>
          <w:tcPr>
            <w:tcW w:w="2835" w:type="dxa"/>
            <w:tcBorders>
              <w:top w:val="single" w:sz="4" w:space="0" w:color="auto"/>
              <w:left w:val="single" w:sz="4" w:space="0" w:color="auto"/>
              <w:right w:val="single" w:sz="4" w:space="0" w:color="auto"/>
            </w:tcBorders>
            <w:noWrap/>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107</w:t>
            </w:r>
            <w:r w:rsidRPr="00AC6EA0">
              <w:rPr>
                <w:rFonts w:ascii="Times New Roman" w:hint="eastAsia"/>
                <w:sz w:val="28"/>
                <w:szCs w:val="28"/>
              </w:rPr>
              <w:t>年</w:t>
            </w:r>
            <w:r w:rsidRPr="00AC6EA0">
              <w:rPr>
                <w:rFonts w:ascii="Times New Roman" w:hint="eastAsia"/>
                <w:sz w:val="28"/>
                <w:szCs w:val="28"/>
              </w:rPr>
              <w:t>9</w:t>
            </w:r>
            <w:r w:rsidRPr="00AC6EA0">
              <w:rPr>
                <w:rFonts w:ascii="Times New Roman" w:hint="eastAsia"/>
                <w:sz w:val="28"/>
                <w:szCs w:val="28"/>
              </w:rPr>
              <w:t>月</w:t>
            </w:r>
            <w:r w:rsidRPr="00AC6EA0">
              <w:rPr>
                <w:rFonts w:ascii="Times New Roman" w:hint="eastAsia"/>
                <w:sz w:val="28"/>
                <w:szCs w:val="28"/>
              </w:rPr>
              <w:t>6</w:t>
            </w:r>
            <w:r w:rsidRPr="00AC6EA0">
              <w:rPr>
                <w:rFonts w:ascii="Times New Roman" w:hint="eastAsia"/>
                <w:sz w:val="28"/>
                <w:szCs w:val="28"/>
              </w:rPr>
              <w:t>日</w:t>
            </w:r>
          </w:p>
        </w:tc>
        <w:tc>
          <w:tcPr>
            <w:tcW w:w="1701" w:type="dxa"/>
            <w:tcBorders>
              <w:left w:val="single" w:sz="4" w:space="0" w:color="auto"/>
              <w:right w:val="single" w:sz="4" w:space="0" w:color="auto"/>
            </w:tcBorders>
            <w:noWrap/>
            <w:vAlign w:val="center"/>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墜落</w:t>
            </w:r>
          </w:p>
        </w:tc>
        <w:tc>
          <w:tcPr>
            <w:tcW w:w="1843" w:type="dxa"/>
            <w:tcBorders>
              <w:left w:val="single" w:sz="4" w:space="0" w:color="auto"/>
              <w:right w:val="single" w:sz="4" w:space="0" w:color="auto"/>
            </w:tcBorders>
            <w:noWrap/>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20"/>
          <w:jc w:val="center"/>
        </w:trPr>
        <w:tc>
          <w:tcPr>
            <w:tcW w:w="1844"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108</w:t>
            </w:r>
            <w:r w:rsidRPr="00AC6EA0">
              <w:rPr>
                <w:rFonts w:ascii="Times New Roman" w:hint="eastAsia"/>
                <w:sz w:val="28"/>
                <w:szCs w:val="28"/>
              </w:rPr>
              <w:t>年</w:t>
            </w:r>
          </w:p>
        </w:tc>
        <w:tc>
          <w:tcPr>
            <w:tcW w:w="992"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w:t>
            </w:r>
          </w:p>
        </w:tc>
        <w:tc>
          <w:tcPr>
            <w:tcW w:w="2835" w:type="dxa"/>
            <w:tcBorders>
              <w:top w:val="single" w:sz="4" w:space="0" w:color="auto"/>
              <w:left w:val="single" w:sz="4" w:space="0" w:color="auto"/>
              <w:right w:val="single" w:sz="4" w:space="0" w:color="auto"/>
            </w:tcBorders>
            <w:shd w:val="clear" w:color="auto" w:fill="EAF1DD" w:themeFill="accent3" w:themeFillTint="33"/>
            <w:noWrap/>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108</w:t>
            </w:r>
            <w:r w:rsidRPr="00AC6EA0">
              <w:rPr>
                <w:rFonts w:ascii="Times New Roman" w:hint="eastAsia"/>
                <w:sz w:val="28"/>
                <w:szCs w:val="28"/>
              </w:rPr>
              <w:t>年</w:t>
            </w:r>
            <w:r w:rsidRPr="00AC6EA0">
              <w:rPr>
                <w:rFonts w:ascii="Times New Roman" w:hint="eastAsia"/>
                <w:sz w:val="28"/>
                <w:szCs w:val="28"/>
              </w:rPr>
              <w:t>8</w:t>
            </w:r>
            <w:r w:rsidRPr="00AC6EA0">
              <w:rPr>
                <w:rFonts w:ascii="Times New Roman" w:hint="eastAsia"/>
                <w:sz w:val="28"/>
                <w:szCs w:val="28"/>
              </w:rPr>
              <w:t>月</w:t>
            </w:r>
            <w:r w:rsidRPr="00AC6EA0">
              <w:rPr>
                <w:rFonts w:ascii="Times New Roman" w:hint="eastAsia"/>
                <w:sz w:val="28"/>
                <w:szCs w:val="28"/>
              </w:rPr>
              <w:t>15</w:t>
            </w:r>
            <w:r w:rsidRPr="00AC6EA0">
              <w:rPr>
                <w:rFonts w:ascii="Times New Roman" w:hint="eastAsia"/>
                <w:sz w:val="28"/>
                <w:szCs w:val="28"/>
              </w:rPr>
              <w:t>日</w:t>
            </w:r>
          </w:p>
        </w:tc>
        <w:tc>
          <w:tcPr>
            <w:tcW w:w="1701" w:type="dxa"/>
            <w:tcBorders>
              <w:top w:val="single" w:sz="4" w:space="0" w:color="auto"/>
              <w:left w:val="single" w:sz="4" w:space="0" w:color="auto"/>
              <w:right w:val="single" w:sz="4" w:space="0" w:color="auto"/>
            </w:tcBorders>
            <w:shd w:val="clear" w:color="auto" w:fill="EAF1DD" w:themeFill="accent3" w:themeFillTint="33"/>
            <w:noWrap/>
            <w:vAlign w:val="center"/>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right w:val="single" w:sz="4" w:space="0" w:color="auto"/>
            </w:tcBorders>
            <w:shd w:val="clear" w:color="auto" w:fill="EAF1DD" w:themeFill="accent3" w:themeFillTint="33"/>
            <w:noWrap/>
            <w:vAlign w:val="center"/>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員工</w:t>
            </w:r>
          </w:p>
        </w:tc>
      </w:tr>
      <w:tr w:rsidR="00AC6EA0" w:rsidRPr="00AC6EA0" w:rsidTr="00530E23">
        <w:trPr>
          <w:trHeight w:val="20"/>
          <w:jc w:val="center"/>
        </w:trPr>
        <w:tc>
          <w:tcPr>
            <w:tcW w:w="1844"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109</w:t>
            </w:r>
            <w:r w:rsidRPr="00AC6EA0">
              <w:rPr>
                <w:rFonts w:ascii="Times New Roman" w:hint="eastAsia"/>
                <w:sz w:val="28"/>
                <w:szCs w:val="28"/>
              </w:rPr>
              <w:t>年</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w:t>
            </w:r>
          </w:p>
        </w:tc>
        <w:tc>
          <w:tcPr>
            <w:tcW w:w="2835" w:type="dxa"/>
            <w:tcBorders>
              <w:top w:val="single" w:sz="4" w:space="0" w:color="auto"/>
              <w:left w:val="single" w:sz="4" w:space="0" w:color="auto"/>
              <w:right w:val="single" w:sz="4" w:space="0" w:color="auto"/>
            </w:tcBorders>
            <w:noWrap/>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109</w:t>
            </w:r>
            <w:r w:rsidRPr="00AC6EA0">
              <w:rPr>
                <w:rFonts w:ascii="Times New Roman" w:hint="eastAsia"/>
                <w:sz w:val="28"/>
                <w:szCs w:val="28"/>
              </w:rPr>
              <w:t>年</w:t>
            </w:r>
            <w:r w:rsidRPr="00AC6EA0">
              <w:rPr>
                <w:rFonts w:ascii="Times New Roman" w:hint="eastAsia"/>
                <w:sz w:val="28"/>
                <w:szCs w:val="28"/>
              </w:rPr>
              <w:t>3</w:t>
            </w:r>
            <w:r w:rsidRPr="00AC6EA0">
              <w:rPr>
                <w:rFonts w:ascii="Times New Roman" w:hint="eastAsia"/>
                <w:sz w:val="28"/>
                <w:szCs w:val="28"/>
              </w:rPr>
              <w:t>月</w:t>
            </w:r>
            <w:r w:rsidRPr="00AC6EA0">
              <w:rPr>
                <w:rFonts w:ascii="Times New Roman" w:hint="eastAsia"/>
                <w:sz w:val="28"/>
                <w:szCs w:val="28"/>
              </w:rPr>
              <w:t>18</w:t>
            </w:r>
            <w:r w:rsidRPr="00AC6EA0">
              <w:rPr>
                <w:rFonts w:ascii="Times New Roman" w:hint="eastAsia"/>
                <w:sz w:val="28"/>
                <w:szCs w:val="28"/>
              </w:rPr>
              <w:t>日</w:t>
            </w:r>
          </w:p>
        </w:tc>
        <w:tc>
          <w:tcPr>
            <w:tcW w:w="1701" w:type="dxa"/>
            <w:tcBorders>
              <w:top w:val="single" w:sz="4" w:space="0" w:color="auto"/>
              <w:left w:val="single" w:sz="4" w:space="0" w:color="auto"/>
              <w:right w:val="single" w:sz="4" w:space="0" w:color="auto"/>
            </w:tcBorders>
            <w:noWrap/>
            <w:vAlign w:val="center"/>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溺斃</w:t>
            </w:r>
          </w:p>
        </w:tc>
        <w:tc>
          <w:tcPr>
            <w:tcW w:w="1843" w:type="dxa"/>
            <w:tcBorders>
              <w:top w:val="single" w:sz="4" w:space="0" w:color="auto"/>
              <w:left w:val="single" w:sz="4" w:space="0" w:color="auto"/>
              <w:right w:val="single" w:sz="4" w:space="0" w:color="auto"/>
            </w:tcBorders>
            <w:noWrap/>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20"/>
          <w:jc w:val="center"/>
        </w:trPr>
        <w:tc>
          <w:tcPr>
            <w:tcW w:w="1844"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110</w:t>
            </w:r>
            <w:r w:rsidRPr="00AC6EA0">
              <w:rPr>
                <w:rFonts w:ascii="Times New Roman" w:hint="eastAsia"/>
                <w:sz w:val="28"/>
                <w:szCs w:val="28"/>
              </w:rPr>
              <w:t>年</w:t>
            </w:r>
          </w:p>
        </w:tc>
        <w:tc>
          <w:tcPr>
            <w:tcW w:w="992"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w:t>
            </w:r>
          </w:p>
        </w:tc>
        <w:tc>
          <w:tcPr>
            <w:tcW w:w="2835" w:type="dxa"/>
            <w:tcBorders>
              <w:top w:val="single" w:sz="4" w:space="0" w:color="auto"/>
              <w:left w:val="single" w:sz="4" w:space="0" w:color="auto"/>
              <w:right w:val="single" w:sz="4" w:space="0" w:color="auto"/>
            </w:tcBorders>
            <w:shd w:val="clear" w:color="auto" w:fill="EAF1DD" w:themeFill="accent3" w:themeFillTint="33"/>
            <w:noWrap/>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110</w:t>
            </w:r>
            <w:r w:rsidRPr="00AC6EA0">
              <w:rPr>
                <w:rFonts w:ascii="Times New Roman" w:hint="eastAsia"/>
                <w:sz w:val="28"/>
                <w:szCs w:val="28"/>
              </w:rPr>
              <w:t>年</w:t>
            </w:r>
            <w:r w:rsidRPr="00AC6EA0">
              <w:rPr>
                <w:rFonts w:ascii="Times New Roman" w:hint="eastAsia"/>
                <w:sz w:val="28"/>
                <w:szCs w:val="28"/>
              </w:rPr>
              <w:t>11</w:t>
            </w:r>
            <w:r w:rsidRPr="00AC6EA0">
              <w:rPr>
                <w:rFonts w:ascii="Times New Roman" w:hint="eastAsia"/>
                <w:sz w:val="28"/>
                <w:szCs w:val="28"/>
              </w:rPr>
              <w:t>月</w:t>
            </w:r>
            <w:r w:rsidRPr="00AC6EA0">
              <w:rPr>
                <w:rFonts w:ascii="Times New Roman" w:hint="eastAsia"/>
                <w:sz w:val="28"/>
                <w:szCs w:val="28"/>
              </w:rPr>
              <w:t>30</w:t>
            </w:r>
            <w:r w:rsidRPr="00AC6EA0">
              <w:rPr>
                <w:rFonts w:ascii="Times New Roman" w:hint="eastAsia"/>
                <w:sz w:val="28"/>
                <w:szCs w:val="28"/>
              </w:rPr>
              <w:t>日</w:t>
            </w:r>
          </w:p>
        </w:tc>
        <w:tc>
          <w:tcPr>
            <w:tcW w:w="1701" w:type="dxa"/>
            <w:tcBorders>
              <w:top w:val="single" w:sz="4" w:space="0" w:color="auto"/>
              <w:left w:val="single" w:sz="4" w:space="0" w:color="auto"/>
              <w:right w:val="single" w:sz="4" w:space="0" w:color="auto"/>
            </w:tcBorders>
            <w:shd w:val="clear" w:color="auto" w:fill="EAF1DD" w:themeFill="accent3" w:themeFillTint="33"/>
            <w:noWrap/>
            <w:vAlign w:val="center"/>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衝撞</w:t>
            </w:r>
          </w:p>
        </w:tc>
        <w:tc>
          <w:tcPr>
            <w:tcW w:w="1843" w:type="dxa"/>
            <w:tcBorders>
              <w:top w:val="single" w:sz="4" w:space="0" w:color="auto"/>
              <w:left w:val="single" w:sz="4" w:space="0" w:color="auto"/>
              <w:right w:val="single" w:sz="4" w:space="0" w:color="auto"/>
            </w:tcBorders>
            <w:shd w:val="clear" w:color="auto" w:fill="EAF1DD" w:themeFill="accent3" w:themeFillTint="33"/>
            <w:noWrap/>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20"/>
          <w:jc w:val="center"/>
        </w:trPr>
        <w:tc>
          <w:tcPr>
            <w:tcW w:w="1844"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111</w:t>
            </w:r>
            <w:r w:rsidRPr="00AC6EA0">
              <w:rPr>
                <w:rFonts w:ascii="Times New Roman" w:hint="eastAsia"/>
                <w:sz w:val="28"/>
                <w:szCs w:val="28"/>
              </w:rPr>
              <w:t>年</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w:t>
            </w:r>
          </w:p>
        </w:tc>
        <w:tc>
          <w:tcPr>
            <w:tcW w:w="2835" w:type="dxa"/>
            <w:tcBorders>
              <w:top w:val="single" w:sz="4" w:space="0" w:color="auto"/>
              <w:left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111</w:t>
            </w:r>
            <w:r w:rsidRPr="00AC6EA0">
              <w:rPr>
                <w:rFonts w:ascii="Times New Roman" w:hint="eastAsia"/>
                <w:sz w:val="28"/>
                <w:szCs w:val="28"/>
              </w:rPr>
              <w:t>年</w:t>
            </w:r>
            <w:r w:rsidRPr="00AC6EA0">
              <w:rPr>
                <w:rFonts w:ascii="Times New Roman" w:hint="eastAsia"/>
                <w:sz w:val="28"/>
                <w:szCs w:val="28"/>
              </w:rPr>
              <w:t>12</w:t>
            </w:r>
            <w:r w:rsidRPr="00AC6EA0">
              <w:rPr>
                <w:rFonts w:ascii="Times New Roman" w:hint="eastAsia"/>
                <w:sz w:val="28"/>
                <w:szCs w:val="28"/>
              </w:rPr>
              <w:t>月</w:t>
            </w:r>
            <w:r w:rsidRPr="00AC6EA0">
              <w:rPr>
                <w:rFonts w:ascii="Times New Roman" w:hint="eastAsia"/>
                <w:sz w:val="28"/>
                <w:szCs w:val="28"/>
              </w:rPr>
              <w:t>23</w:t>
            </w:r>
            <w:r w:rsidRPr="00AC6EA0">
              <w:rPr>
                <w:rFonts w:ascii="Times New Roman" w:hint="eastAsia"/>
                <w:sz w:val="28"/>
                <w:szCs w:val="28"/>
              </w:rPr>
              <w:t>日</w:t>
            </w:r>
          </w:p>
        </w:tc>
        <w:tc>
          <w:tcPr>
            <w:tcW w:w="1701" w:type="dxa"/>
            <w:tcBorders>
              <w:top w:val="single" w:sz="4" w:space="0" w:color="auto"/>
              <w:left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墜落</w:t>
            </w:r>
          </w:p>
        </w:tc>
        <w:tc>
          <w:tcPr>
            <w:tcW w:w="1843" w:type="dxa"/>
            <w:tcBorders>
              <w:top w:val="single" w:sz="4" w:space="0" w:color="auto"/>
              <w:left w:val="single" w:sz="4" w:space="0" w:color="auto"/>
              <w:right w:val="single" w:sz="4" w:space="0" w:color="auto"/>
            </w:tcBorders>
            <w:noWrap/>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承攬商</w:t>
            </w:r>
          </w:p>
        </w:tc>
      </w:tr>
      <w:tr w:rsidR="00AC6EA0" w:rsidRPr="00AC6EA0" w:rsidTr="00530E23">
        <w:trPr>
          <w:trHeight w:val="20"/>
          <w:jc w:val="center"/>
        </w:trPr>
        <w:tc>
          <w:tcPr>
            <w:tcW w:w="1844"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112</w:t>
            </w:r>
            <w:r w:rsidRPr="00AC6EA0">
              <w:rPr>
                <w:rFonts w:ascii="Times New Roman" w:hint="eastAsia"/>
                <w:sz w:val="28"/>
                <w:szCs w:val="28"/>
              </w:rPr>
              <w:t>年</w:t>
            </w:r>
          </w:p>
        </w:tc>
        <w:tc>
          <w:tcPr>
            <w:tcW w:w="992"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0</w:t>
            </w:r>
          </w:p>
        </w:tc>
        <w:tc>
          <w:tcPr>
            <w:tcW w:w="2835" w:type="dxa"/>
            <w:tcBorders>
              <w:top w:val="single" w:sz="4" w:space="0" w:color="auto"/>
              <w:left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無</w:t>
            </w:r>
          </w:p>
        </w:tc>
        <w:tc>
          <w:tcPr>
            <w:tcW w:w="1701" w:type="dxa"/>
            <w:tcBorders>
              <w:top w:val="single" w:sz="4" w:space="0" w:color="auto"/>
              <w:left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無</w:t>
            </w:r>
          </w:p>
        </w:tc>
        <w:tc>
          <w:tcPr>
            <w:tcW w:w="1843" w:type="dxa"/>
            <w:tcBorders>
              <w:top w:val="single" w:sz="4" w:space="0" w:color="auto"/>
              <w:left w:val="single" w:sz="4" w:space="0" w:color="auto"/>
              <w:right w:val="single" w:sz="4" w:space="0" w:color="auto"/>
            </w:tcBorders>
            <w:shd w:val="clear" w:color="auto" w:fill="EAF1DD" w:themeFill="accent3" w:themeFillTint="33"/>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無</w:t>
            </w:r>
          </w:p>
        </w:tc>
      </w:tr>
      <w:tr w:rsidR="00AC6EA0" w:rsidRPr="00AC6EA0" w:rsidTr="00530E23">
        <w:trPr>
          <w:trHeight w:val="20"/>
          <w:jc w:val="center"/>
        </w:trPr>
        <w:tc>
          <w:tcPr>
            <w:tcW w:w="1844" w:type="dxa"/>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113</w:t>
            </w:r>
            <w:r w:rsidRPr="00AC6EA0">
              <w:rPr>
                <w:rFonts w:ascii="Times New Roman" w:hint="eastAsia"/>
                <w:sz w:val="28"/>
                <w:szCs w:val="28"/>
              </w:rPr>
              <w:t>年</w:t>
            </w:r>
            <w:r w:rsidRPr="00AC6EA0">
              <w:rPr>
                <w:rFonts w:ascii="Times New Roman"/>
                <w:sz w:val="28"/>
                <w:szCs w:val="28"/>
              </w:rPr>
              <w:br/>
              <w:t>1</w:t>
            </w:r>
            <w:r w:rsidRPr="00AC6EA0">
              <w:rPr>
                <w:rFonts w:ascii="Times New Roman" w:hint="eastAsia"/>
                <w:sz w:val="28"/>
                <w:szCs w:val="28"/>
              </w:rPr>
              <w:t>至</w:t>
            </w:r>
            <w:r w:rsidRPr="00AC6EA0">
              <w:rPr>
                <w:rFonts w:ascii="Times New Roman"/>
                <w:sz w:val="28"/>
                <w:szCs w:val="28"/>
              </w:rPr>
              <w:t>3</w:t>
            </w:r>
            <w:r w:rsidRPr="00AC6EA0">
              <w:rPr>
                <w:rFonts w:ascii="Times New Roman" w:hint="eastAsia"/>
                <w:sz w:val="28"/>
                <w:szCs w:val="28"/>
              </w:rPr>
              <w:t>月</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sz w:val="28"/>
                <w:szCs w:val="28"/>
              </w:rPr>
              <w:t>0</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無</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無</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無</w:t>
            </w:r>
          </w:p>
        </w:tc>
      </w:tr>
      <w:tr w:rsidR="00D00A45" w:rsidRPr="00AC6EA0" w:rsidTr="00530E23">
        <w:trPr>
          <w:trHeight w:val="20"/>
          <w:jc w:val="center"/>
        </w:trPr>
        <w:tc>
          <w:tcPr>
            <w:tcW w:w="1844" w:type="dxa"/>
            <w:tcBorders>
              <w:top w:val="single" w:sz="4" w:space="0" w:color="auto"/>
              <w:left w:val="single" w:sz="4" w:space="0" w:color="auto"/>
              <w:bottom w:val="single" w:sz="4" w:space="0" w:color="auto"/>
              <w:right w:val="single" w:sz="4" w:space="0" w:color="auto"/>
            </w:tcBorders>
            <w:vAlign w:val="center"/>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合計</w:t>
            </w:r>
          </w:p>
        </w:tc>
        <w:tc>
          <w:tcPr>
            <w:tcW w:w="992" w:type="dxa"/>
            <w:tcBorders>
              <w:top w:val="single" w:sz="4" w:space="0" w:color="auto"/>
              <w:left w:val="single" w:sz="4" w:space="0" w:color="auto"/>
              <w:bottom w:val="single" w:sz="4" w:space="0" w:color="auto"/>
              <w:right w:val="single" w:sz="4" w:space="0" w:color="auto"/>
            </w:tcBorders>
            <w:noWrap/>
            <w:hideMark/>
          </w:tcPr>
          <w:p w:rsidR="00D00A45" w:rsidRPr="00AC6EA0" w:rsidRDefault="00D00A45" w:rsidP="00C45CD5">
            <w:pPr>
              <w:snapToGrid w:val="0"/>
              <w:jc w:val="center"/>
              <w:rPr>
                <w:rFonts w:ascii="Times New Roman"/>
                <w:sz w:val="28"/>
                <w:szCs w:val="28"/>
              </w:rPr>
            </w:pPr>
            <w:r w:rsidRPr="00AC6EA0">
              <w:rPr>
                <w:rFonts w:ascii="Times New Roman" w:hint="eastAsia"/>
                <w:sz w:val="28"/>
                <w:szCs w:val="28"/>
              </w:rPr>
              <w:t>9</w:t>
            </w:r>
          </w:p>
        </w:tc>
        <w:tc>
          <w:tcPr>
            <w:tcW w:w="2835" w:type="dxa"/>
            <w:tcBorders>
              <w:top w:val="single" w:sz="4" w:space="0" w:color="auto"/>
              <w:left w:val="single" w:sz="4" w:space="0" w:color="auto"/>
              <w:bottom w:val="single" w:sz="4" w:space="0" w:color="auto"/>
              <w:right w:val="single" w:sz="4" w:space="0" w:color="auto"/>
            </w:tcBorders>
            <w:noWrap/>
            <w:vAlign w:val="center"/>
          </w:tcPr>
          <w:p w:rsidR="00D00A45" w:rsidRPr="00AC6EA0" w:rsidRDefault="00D00A45" w:rsidP="00C45CD5">
            <w:pPr>
              <w:snapToGrid w:val="0"/>
              <w:jc w:val="center"/>
              <w:rPr>
                <w:rFonts w:ascii="Times New Roman"/>
                <w:sz w:val="28"/>
                <w:szCs w:val="28"/>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D00A45" w:rsidRPr="00AC6EA0" w:rsidRDefault="00D00A45" w:rsidP="00C45CD5">
            <w:pPr>
              <w:snapToGrid w:val="0"/>
              <w:jc w:val="center"/>
              <w:rPr>
                <w:rFonts w:ascii="Times New Roman"/>
                <w:sz w:val="28"/>
                <w:szCs w:val="28"/>
              </w:rPr>
            </w:pPr>
          </w:p>
        </w:tc>
        <w:tc>
          <w:tcPr>
            <w:tcW w:w="1843" w:type="dxa"/>
            <w:tcBorders>
              <w:top w:val="single" w:sz="4" w:space="0" w:color="auto"/>
              <w:left w:val="single" w:sz="4" w:space="0" w:color="auto"/>
              <w:bottom w:val="single" w:sz="4" w:space="0" w:color="auto"/>
              <w:right w:val="single" w:sz="4" w:space="0" w:color="auto"/>
            </w:tcBorders>
            <w:noWrap/>
            <w:vAlign w:val="center"/>
          </w:tcPr>
          <w:p w:rsidR="00D00A45" w:rsidRPr="00AC6EA0" w:rsidRDefault="00D00A45" w:rsidP="00C45CD5">
            <w:pPr>
              <w:snapToGrid w:val="0"/>
              <w:jc w:val="center"/>
              <w:rPr>
                <w:rFonts w:ascii="Times New Roman"/>
                <w:sz w:val="28"/>
                <w:szCs w:val="28"/>
              </w:rPr>
            </w:pPr>
          </w:p>
        </w:tc>
      </w:tr>
    </w:tbl>
    <w:p w:rsidR="00D00A45" w:rsidRPr="00AC6EA0" w:rsidRDefault="00D00A45" w:rsidP="00D00A45">
      <w:pPr>
        <w:widowControl/>
        <w:rPr>
          <w:rFonts w:ascii="微軟正黑體" w:eastAsia="微軟正黑體" w:hAnsi="微軟正黑體"/>
          <w:sz w:val="28"/>
          <w:szCs w:val="24"/>
        </w:rPr>
      </w:pPr>
    </w:p>
    <w:p w:rsidR="009F0953" w:rsidRPr="00AC6EA0" w:rsidRDefault="009F0953">
      <w:pPr>
        <w:widowControl/>
        <w:overflowPunct/>
        <w:autoSpaceDE/>
        <w:autoSpaceDN/>
        <w:jc w:val="left"/>
        <w:rPr>
          <w:bCs/>
          <w:kern w:val="0"/>
        </w:rPr>
      </w:pPr>
      <w:r w:rsidRPr="00AC6EA0">
        <w:rPr>
          <w:bCs/>
        </w:rPr>
        <w:br w:type="page"/>
      </w:r>
    </w:p>
    <w:p w:rsidR="009F0953" w:rsidRPr="00AC6EA0" w:rsidRDefault="009F0953" w:rsidP="009F0953">
      <w:pPr>
        <w:overflowPunct/>
        <w:autoSpaceDE/>
        <w:autoSpaceDN/>
        <w:ind w:left="1133" w:hangingChars="333" w:hanging="1133"/>
        <w:jc w:val="left"/>
        <w:rPr>
          <w:rFonts w:hAnsi="標楷體"/>
        </w:rPr>
      </w:pPr>
      <w:r w:rsidRPr="00AC6EA0">
        <w:rPr>
          <w:rFonts w:hAnsi="標楷體" w:hint="eastAsia"/>
        </w:rPr>
        <w:lastRenderedPageBreak/>
        <w:t>附錄二 台電公司於106至11</w:t>
      </w:r>
      <w:r w:rsidRPr="00AC6EA0">
        <w:rPr>
          <w:rFonts w:hAnsi="標楷體"/>
        </w:rPr>
        <w:t>3</w:t>
      </w:r>
      <w:r w:rsidRPr="00AC6EA0">
        <w:rPr>
          <w:rFonts w:hAnsi="標楷體" w:hint="eastAsia"/>
        </w:rPr>
        <w:t>年3月重大職業災害相關統計數據</w:t>
      </w:r>
    </w:p>
    <w:p w:rsidR="009F0953" w:rsidRPr="00AC6EA0" w:rsidRDefault="009F0953" w:rsidP="009F0953">
      <w:pPr>
        <w:snapToGrid w:val="0"/>
        <w:spacing w:before="180" w:line="480" w:lineRule="exact"/>
        <w:rPr>
          <w:rFonts w:ascii="Times New Roman"/>
          <w:sz w:val="28"/>
          <w:szCs w:val="28"/>
        </w:rPr>
      </w:pPr>
      <w:bookmarkStart w:id="166" w:name="_Hlk147932286"/>
      <w:r w:rsidRPr="00AC6EA0">
        <w:rPr>
          <w:rFonts w:ascii="Times New Roman"/>
          <w:sz w:val="28"/>
          <w:szCs w:val="28"/>
        </w:rPr>
        <w:t>(</w:t>
      </w:r>
      <w:proofErr w:type="gramStart"/>
      <w:r w:rsidR="00101882" w:rsidRPr="00AC6EA0">
        <w:rPr>
          <w:rFonts w:ascii="Times New Roman" w:hint="eastAsia"/>
          <w:sz w:val="28"/>
          <w:szCs w:val="28"/>
        </w:rPr>
        <w:t>一</w:t>
      </w:r>
      <w:proofErr w:type="gramEnd"/>
      <w:r w:rsidRPr="00AC6EA0">
        <w:rPr>
          <w:rFonts w:ascii="Times New Roman"/>
          <w:sz w:val="28"/>
          <w:szCs w:val="28"/>
        </w:rPr>
        <w:t>)</w:t>
      </w:r>
      <w:r w:rsidRPr="00AC6EA0">
        <w:rPr>
          <w:rFonts w:ascii="Times New Roman"/>
          <w:sz w:val="28"/>
          <w:szCs w:val="28"/>
        </w:rPr>
        <w:t>發生職業傷害案件統計</w:t>
      </w:r>
      <w:r w:rsidRPr="00AC6EA0">
        <w:rPr>
          <w:rFonts w:ascii="Times New Roman"/>
          <w:sz w:val="28"/>
          <w:szCs w:val="28"/>
        </w:rPr>
        <w:t>(</w:t>
      </w:r>
      <w:r w:rsidRPr="00AC6EA0">
        <w:rPr>
          <w:rFonts w:ascii="Times New Roman"/>
          <w:sz w:val="28"/>
          <w:szCs w:val="28"/>
        </w:rPr>
        <w:t>含承攬廠商職災事故</w:t>
      </w:r>
      <w:r w:rsidRPr="00AC6EA0">
        <w:rPr>
          <w:rFonts w:ascii="Times New Roman"/>
          <w:sz w:val="28"/>
          <w:szCs w:val="28"/>
        </w:rPr>
        <w:t>)</w:t>
      </w:r>
      <w:bookmarkEnd w:id="166"/>
    </w:p>
    <w:tbl>
      <w:tblPr>
        <w:tblW w:w="8610" w:type="dxa"/>
        <w:tblInd w:w="164" w:type="dxa"/>
        <w:tblCellMar>
          <w:left w:w="10" w:type="dxa"/>
          <w:right w:w="10" w:type="dxa"/>
        </w:tblCellMar>
        <w:tblLook w:val="0000" w:firstRow="0" w:lastRow="0" w:firstColumn="0" w:lastColumn="0" w:noHBand="0" w:noVBand="0"/>
      </w:tblPr>
      <w:tblGrid>
        <w:gridCol w:w="1522"/>
        <w:gridCol w:w="1181"/>
        <w:gridCol w:w="1181"/>
        <w:gridCol w:w="1182"/>
        <w:gridCol w:w="1181"/>
        <w:gridCol w:w="1181"/>
        <w:gridCol w:w="1182"/>
      </w:tblGrid>
      <w:tr w:rsidR="00AC6EA0" w:rsidRPr="00AC6EA0" w:rsidTr="00506335">
        <w:trPr>
          <w:tblHeader/>
        </w:trPr>
        <w:tc>
          <w:tcPr>
            <w:tcW w:w="1522"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bCs/>
                <w:szCs w:val="24"/>
              </w:rPr>
            </w:pPr>
            <w:bookmarkStart w:id="167" w:name="_Hlk147932495"/>
            <w:bookmarkStart w:id="168" w:name="_Hlk147932304"/>
            <w:r w:rsidRPr="00AC6EA0">
              <w:rPr>
                <w:rFonts w:ascii="Times New Roman" w:hAnsi="Times New Roman"/>
                <w:bCs/>
                <w:szCs w:val="24"/>
              </w:rPr>
              <w:t>年</w:t>
            </w:r>
            <w:r w:rsidRPr="00AC6EA0">
              <w:rPr>
                <w:rFonts w:ascii="Times New Roman" w:hAnsi="Times New Roman"/>
                <w:bCs/>
                <w:szCs w:val="24"/>
              </w:rPr>
              <w:t xml:space="preserve">  </w:t>
            </w:r>
            <w:r w:rsidRPr="00AC6EA0">
              <w:rPr>
                <w:rFonts w:ascii="Times New Roman" w:hAnsi="Times New Roman"/>
                <w:bCs/>
                <w:szCs w:val="24"/>
              </w:rPr>
              <w:t>度</w:t>
            </w:r>
          </w:p>
        </w:tc>
        <w:tc>
          <w:tcPr>
            <w:tcW w:w="3544"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bCs/>
                <w:szCs w:val="24"/>
              </w:rPr>
            </w:pPr>
            <w:r w:rsidRPr="00AC6EA0">
              <w:rPr>
                <w:rFonts w:ascii="Times New Roman" w:hAnsi="Times New Roman"/>
                <w:bCs/>
                <w:szCs w:val="24"/>
              </w:rPr>
              <w:t>員工</w:t>
            </w:r>
            <w:r w:rsidRPr="00AC6EA0">
              <w:rPr>
                <w:rFonts w:ascii="Times New Roman" w:hAnsi="Times New Roman"/>
                <w:bCs/>
                <w:szCs w:val="24"/>
              </w:rPr>
              <w:t>-</w:t>
            </w:r>
            <w:r w:rsidRPr="00AC6EA0">
              <w:rPr>
                <w:rFonts w:ascii="Times New Roman" w:hAnsi="Times New Roman"/>
                <w:bCs/>
                <w:szCs w:val="24"/>
              </w:rPr>
              <w:t>工作傷害</w:t>
            </w:r>
          </w:p>
        </w:tc>
        <w:tc>
          <w:tcPr>
            <w:tcW w:w="3544" w:type="dxa"/>
            <w:gridSpan w:val="3"/>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bCs/>
                <w:szCs w:val="24"/>
              </w:rPr>
            </w:pPr>
            <w:r w:rsidRPr="00AC6EA0">
              <w:rPr>
                <w:rFonts w:ascii="Times New Roman" w:hAnsi="Times New Roman"/>
                <w:bCs/>
                <w:szCs w:val="24"/>
              </w:rPr>
              <w:t>承攬商</w:t>
            </w:r>
            <w:r w:rsidRPr="00AC6EA0">
              <w:rPr>
                <w:rFonts w:ascii="Times New Roman" w:hAnsi="Times New Roman"/>
                <w:bCs/>
                <w:szCs w:val="24"/>
              </w:rPr>
              <w:t>-</w:t>
            </w:r>
            <w:r w:rsidRPr="00AC6EA0">
              <w:rPr>
                <w:rFonts w:ascii="Times New Roman" w:hAnsi="Times New Roman"/>
                <w:bCs/>
                <w:szCs w:val="24"/>
              </w:rPr>
              <w:t>工作傷害</w:t>
            </w:r>
          </w:p>
        </w:tc>
      </w:tr>
      <w:tr w:rsidR="00AC6EA0" w:rsidRPr="00AC6EA0" w:rsidTr="00506335">
        <w:trPr>
          <w:tblHeader/>
        </w:trPr>
        <w:tc>
          <w:tcPr>
            <w:tcW w:w="1522"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bCs/>
                <w:szCs w:val="24"/>
              </w:rPr>
            </w:pP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bCs/>
                <w:szCs w:val="24"/>
              </w:rPr>
            </w:pPr>
            <w:r w:rsidRPr="00AC6EA0">
              <w:rPr>
                <w:rFonts w:ascii="Times New Roman" w:hAnsi="Times New Roman"/>
                <w:bCs/>
                <w:szCs w:val="24"/>
              </w:rPr>
              <w:t>件</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bCs/>
                <w:szCs w:val="24"/>
              </w:rPr>
            </w:pPr>
            <w:r w:rsidRPr="00AC6EA0">
              <w:rPr>
                <w:rFonts w:ascii="Times New Roman" w:hAnsi="Times New Roman"/>
                <w:bCs/>
                <w:szCs w:val="24"/>
              </w:rPr>
              <w:t>受傷</w:t>
            </w:r>
            <w:r w:rsidRPr="00AC6EA0">
              <w:rPr>
                <w:rFonts w:ascii="Times New Roman" w:hAnsi="Times New Roman"/>
                <w:bCs/>
                <w:szCs w:val="24"/>
              </w:rPr>
              <w:t>(</w:t>
            </w:r>
            <w:r w:rsidRPr="00AC6EA0">
              <w:rPr>
                <w:rFonts w:ascii="Times New Roman" w:hAnsi="Times New Roman"/>
                <w:bCs/>
                <w:szCs w:val="24"/>
              </w:rPr>
              <w:t>人</w:t>
            </w:r>
            <w:r w:rsidRPr="00AC6EA0">
              <w:rPr>
                <w:rFonts w:ascii="Times New Roman" w:hAnsi="Times New Roman"/>
                <w:bCs/>
                <w:szCs w:val="24"/>
              </w:rPr>
              <w:t>)</w:t>
            </w:r>
          </w:p>
        </w:tc>
        <w:tc>
          <w:tcPr>
            <w:tcW w:w="118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bCs/>
                <w:szCs w:val="24"/>
              </w:rPr>
            </w:pPr>
            <w:r w:rsidRPr="00AC6EA0">
              <w:rPr>
                <w:rFonts w:ascii="Times New Roman" w:hAnsi="Times New Roman"/>
                <w:bCs/>
                <w:szCs w:val="24"/>
              </w:rPr>
              <w:t>死亡</w:t>
            </w:r>
            <w:r w:rsidRPr="00AC6EA0">
              <w:rPr>
                <w:rFonts w:ascii="Times New Roman" w:hAnsi="Times New Roman"/>
                <w:bCs/>
                <w:szCs w:val="24"/>
              </w:rPr>
              <w:t>(</w:t>
            </w:r>
            <w:r w:rsidRPr="00AC6EA0">
              <w:rPr>
                <w:rFonts w:ascii="Times New Roman" w:hAnsi="Times New Roman"/>
                <w:bCs/>
                <w:szCs w:val="24"/>
              </w:rPr>
              <w:t>人</w:t>
            </w:r>
            <w:r w:rsidRPr="00AC6EA0">
              <w:rPr>
                <w:rFonts w:ascii="Times New Roman" w:hAnsi="Times New Roman"/>
                <w:bCs/>
                <w:szCs w:val="24"/>
              </w:rPr>
              <w:t>)</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bCs/>
                <w:szCs w:val="24"/>
              </w:rPr>
            </w:pPr>
            <w:r w:rsidRPr="00AC6EA0">
              <w:rPr>
                <w:rFonts w:ascii="Times New Roman" w:hAnsi="Times New Roman"/>
                <w:bCs/>
                <w:szCs w:val="24"/>
              </w:rPr>
              <w:t>件</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bCs/>
                <w:szCs w:val="24"/>
              </w:rPr>
            </w:pPr>
            <w:r w:rsidRPr="00AC6EA0">
              <w:rPr>
                <w:rFonts w:ascii="Times New Roman" w:hAnsi="Times New Roman"/>
                <w:bCs/>
                <w:szCs w:val="24"/>
              </w:rPr>
              <w:t>受傷</w:t>
            </w:r>
            <w:r w:rsidRPr="00AC6EA0">
              <w:rPr>
                <w:rFonts w:ascii="Times New Roman" w:hAnsi="Times New Roman"/>
                <w:bCs/>
                <w:szCs w:val="24"/>
              </w:rPr>
              <w:t>(</w:t>
            </w:r>
            <w:r w:rsidRPr="00AC6EA0">
              <w:rPr>
                <w:rFonts w:ascii="Times New Roman" w:hAnsi="Times New Roman"/>
                <w:bCs/>
                <w:szCs w:val="24"/>
              </w:rPr>
              <w:t>人</w:t>
            </w:r>
            <w:r w:rsidRPr="00AC6EA0">
              <w:rPr>
                <w:rFonts w:ascii="Times New Roman" w:hAnsi="Times New Roman"/>
                <w:bCs/>
                <w:szCs w:val="24"/>
              </w:rPr>
              <w:t>)</w:t>
            </w:r>
          </w:p>
        </w:tc>
        <w:tc>
          <w:tcPr>
            <w:tcW w:w="1182"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bCs/>
                <w:szCs w:val="24"/>
              </w:rPr>
            </w:pPr>
            <w:r w:rsidRPr="00AC6EA0">
              <w:rPr>
                <w:rFonts w:ascii="Times New Roman" w:hAnsi="Times New Roman"/>
                <w:bCs/>
                <w:szCs w:val="24"/>
              </w:rPr>
              <w:t>死亡</w:t>
            </w:r>
            <w:r w:rsidRPr="00AC6EA0">
              <w:rPr>
                <w:rFonts w:ascii="Times New Roman" w:hAnsi="Times New Roman"/>
                <w:bCs/>
                <w:szCs w:val="24"/>
              </w:rPr>
              <w:t>(</w:t>
            </w:r>
            <w:r w:rsidRPr="00AC6EA0">
              <w:rPr>
                <w:rFonts w:ascii="Times New Roman" w:hAnsi="Times New Roman"/>
                <w:bCs/>
                <w:szCs w:val="24"/>
              </w:rPr>
              <w:t>人</w:t>
            </w:r>
            <w:r w:rsidRPr="00AC6EA0">
              <w:rPr>
                <w:rFonts w:ascii="Times New Roman" w:hAnsi="Times New Roman"/>
                <w:bCs/>
                <w:szCs w:val="24"/>
              </w:rPr>
              <w:t>)</w:t>
            </w:r>
          </w:p>
        </w:tc>
      </w:tr>
      <w:bookmarkEnd w:id="167"/>
      <w:tr w:rsidR="00AC6EA0" w:rsidRPr="00AC6EA0" w:rsidTr="00506335">
        <w:tc>
          <w:tcPr>
            <w:tcW w:w="152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9F0953" w:rsidRPr="00AC6EA0" w:rsidRDefault="009F0953" w:rsidP="008D0E62">
            <w:pPr>
              <w:pStyle w:val="141"/>
              <w:snapToGrid w:val="0"/>
              <w:jc w:val="both"/>
              <w:rPr>
                <w:rFonts w:ascii="Times New Roman" w:hAnsi="Times New Roman"/>
                <w:szCs w:val="24"/>
              </w:rPr>
            </w:pPr>
            <w:proofErr w:type="gramStart"/>
            <w:r w:rsidRPr="00AC6EA0">
              <w:rPr>
                <w:rFonts w:ascii="Times New Roman" w:hAnsi="Times New Roman"/>
                <w:szCs w:val="24"/>
              </w:rPr>
              <w:t>106</w:t>
            </w:r>
            <w:proofErr w:type="gramEnd"/>
            <w:r w:rsidRPr="00AC6EA0">
              <w:rPr>
                <w:rFonts w:ascii="Times New Roman" w:hAnsi="Times New Roman"/>
                <w:szCs w:val="24"/>
              </w:rPr>
              <w:t>年度</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8</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8</w:t>
            </w:r>
          </w:p>
        </w:tc>
        <w:tc>
          <w:tcPr>
            <w:tcW w:w="118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17</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17</w:t>
            </w:r>
          </w:p>
        </w:tc>
        <w:tc>
          <w:tcPr>
            <w:tcW w:w="1182"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w:t>
            </w:r>
          </w:p>
        </w:tc>
      </w:tr>
      <w:tr w:rsidR="00AC6EA0" w:rsidRPr="00AC6EA0" w:rsidTr="00506335">
        <w:tc>
          <w:tcPr>
            <w:tcW w:w="152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9F0953" w:rsidRPr="00AC6EA0" w:rsidRDefault="009F0953" w:rsidP="008D0E62">
            <w:pPr>
              <w:pStyle w:val="141"/>
              <w:snapToGrid w:val="0"/>
              <w:jc w:val="both"/>
              <w:rPr>
                <w:rFonts w:ascii="Times New Roman" w:hAnsi="Times New Roman"/>
                <w:szCs w:val="24"/>
              </w:rPr>
            </w:pPr>
            <w:proofErr w:type="gramStart"/>
            <w:r w:rsidRPr="00AC6EA0">
              <w:rPr>
                <w:rFonts w:ascii="Times New Roman" w:hAnsi="Times New Roman"/>
                <w:szCs w:val="24"/>
              </w:rPr>
              <w:t>107</w:t>
            </w:r>
            <w:proofErr w:type="gramEnd"/>
            <w:r w:rsidRPr="00AC6EA0">
              <w:rPr>
                <w:rFonts w:ascii="Times New Roman" w:hAnsi="Times New Roman"/>
                <w:szCs w:val="24"/>
              </w:rPr>
              <w:t>年度</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14</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14</w:t>
            </w:r>
          </w:p>
        </w:tc>
        <w:tc>
          <w:tcPr>
            <w:tcW w:w="118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18</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12</w:t>
            </w:r>
          </w:p>
        </w:tc>
        <w:tc>
          <w:tcPr>
            <w:tcW w:w="1182"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7</w:t>
            </w:r>
          </w:p>
        </w:tc>
      </w:tr>
      <w:tr w:rsidR="00AC6EA0" w:rsidRPr="00AC6EA0" w:rsidTr="00506335">
        <w:tc>
          <w:tcPr>
            <w:tcW w:w="152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9F0953" w:rsidRPr="00AC6EA0" w:rsidRDefault="009F0953" w:rsidP="008D0E62">
            <w:pPr>
              <w:pStyle w:val="141"/>
              <w:snapToGrid w:val="0"/>
              <w:jc w:val="both"/>
              <w:rPr>
                <w:rFonts w:ascii="Times New Roman" w:hAnsi="Times New Roman"/>
                <w:szCs w:val="24"/>
              </w:rPr>
            </w:pPr>
            <w:proofErr w:type="gramStart"/>
            <w:r w:rsidRPr="00AC6EA0">
              <w:rPr>
                <w:rFonts w:ascii="Times New Roman" w:hAnsi="Times New Roman"/>
                <w:szCs w:val="24"/>
              </w:rPr>
              <w:t>108</w:t>
            </w:r>
            <w:proofErr w:type="gramEnd"/>
            <w:r w:rsidRPr="00AC6EA0">
              <w:rPr>
                <w:rFonts w:ascii="Times New Roman" w:hAnsi="Times New Roman"/>
                <w:szCs w:val="24"/>
              </w:rPr>
              <w:t>年度</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3</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w:t>
            </w:r>
          </w:p>
        </w:tc>
        <w:tc>
          <w:tcPr>
            <w:tcW w:w="118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17</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12</w:t>
            </w:r>
          </w:p>
        </w:tc>
        <w:tc>
          <w:tcPr>
            <w:tcW w:w="1182"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5</w:t>
            </w:r>
          </w:p>
        </w:tc>
      </w:tr>
      <w:tr w:rsidR="00AC6EA0" w:rsidRPr="00AC6EA0" w:rsidTr="00506335">
        <w:tc>
          <w:tcPr>
            <w:tcW w:w="152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9F0953" w:rsidRPr="00AC6EA0" w:rsidRDefault="009F0953" w:rsidP="008D0E62">
            <w:pPr>
              <w:pStyle w:val="141"/>
              <w:snapToGrid w:val="0"/>
              <w:jc w:val="both"/>
              <w:rPr>
                <w:rFonts w:ascii="Times New Roman" w:hAnsi="Times New Roman"/>
                <w:szCs w:val="24"/>
              </w:rPr>
            </w:pPr>
            <w:proofErr w:type="gramStart"/>
            <w:r w:rsidRPr="00AC6EA0">
              <w:rPr>
                <w:rFonts w:ascii="Times New Roman" w:hAnsi="Times New Roman"/>
                <w:szCs w:val="24"/>
              </w:rPr>
              <w:t>109</w:t>
            </w:r>
            <w:proofErr w:type="gramEnd"/>
            <w:r w:rsidRPr="00AC6EA0">
              <w:rPr>
                <w:rFonts w:ascii="Times New Roman" w:hAnsi="Times New Roman"/>
                <w:szCs w:val="24"/>
              </w:rPr>
              <w:t>年度</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9</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10</w:t>
            </w:r>
          </w:p>
        </w:tc>
        <w:tc>
          <w:tcPr>
            <w:tcW w:w="118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15</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15</w:t>
            </w:r>
          </w:p>
        </w:tc>
        <w:tc>
          <w:tcPr>
            <w:tcW w:w="1182"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w:t>
            </w:r>
          </w:p>
        </w:tc>
      </w:tr>
      <w:tr w:rsidR="00AC6EA0" w:rsidRPr="00AC6EA0" w:rsidTr="00506335">
        <w:tc>
          <w:tcPr>
            <w:tcW w:w="152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9F0953" w:rsidRPr="00AC6EA0" w:rsidRDefault="009F0953" w:rsidP="008D0E62">
            <w:pPr>
              <w:pStyle w:val="141"/>
              <w:snapToGrid w:val="0"/>
              <w:jc w:val="both"/>
              <w:rPr>
                <w:rFonts w:ascii="Times New Roman" w:hAnsi="Times New Roman"/>
                <w:szCs w:val="24"/>
              </w:rPr>
            </w:pPr>
            <w:proofErr w:type="gramStart"/>
            <w:r w:rsidRPr="00AC6EA0">
              <w:rPr>
                <w:rFonts w:ascii="Times New Roman" w:hAnsi="Times New Roman"/>
                <w:szCs w:val="24"/>
              </w:rPr>
              <w:t>110</w:t>
            </w:r>
            <w:proofErr w:type="gramEnd"/>
            <w:r w:rsidRPr="00AC6EA0">
              <w:rPr>
                <w:rFonts w:ascii="Times New Roman" w:hAnsi="Times New Roman"/>
                <w:szCs w:val="24"/>
              </w:rPr>
              <w:t>年度</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4</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4</w:t>
            </w:r>
          </w:p>
        </w:tc>
        <w:tc>
          <w:tcPr>
            <w:tcW w:w="118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14</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12</w:t>
            </w:r>
          </w:p>
        </w:tc>
        <w:tc>
          <w:tcPr>
            <w:tcW w:w="1182"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w:t>
            </w:r>
          </w:p>
        </w:tc>
      </w:tr>
      <w:tr w:rsidR="00AC6EA0" w:rsidRPr="00AC6EA0" w:rsidTr="00506335">
        <w:tc>
          <w:tcPr>
            <w:tcW w:w="152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9F0953" w:rsidRPr="00AC6EA0" w:rsidRDefault="009F0953" w:rsidP="008D0E62">
            <w:pPr>
              <w:pStyle w:val="141"/>
              <w:snapToGrid w:val="0"/>
              <w:jc w:val="both"/>
              <w:rPr>
                <w:rFonts w:ascii="Times New Roman" w:hAnsi="Times New Roman"/>
                <w:szCs w:val="24"/>
              </w:rPr>
            </w:pPr>
            <w:proofErr w:type="gramStart"/>
            <w:r w:rsidRPr="00AC6EA0">
              <w:rPr>
                <w:rFonts w:ascii="Times New Roman" w:hAnsi="Times New Roman"/>
                <w:szCs w:val="24"/>
              </w:rPr>
              <w:t>111</w:t>
            </w:r>
            <w:proofErr w:type="gramEnd"/>
            <w:r w:rsidRPr="00AC6EA0">
              <w:rPr>
                <w:rFonts w:ascii="Times New Roman" w:hAnsi="Times New Roman"/>
                <w:szCs w:val="24"/>
              </w:rPr>
              <w:t>年度</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7</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7</w:t>
            </w:r>
          </w:p>
        </w:tc>
        <w:tc>
          <w:tcPr>
            <w:tcW w:w="118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10</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13</w:t>
            </w:r>
          </w:p>
        </w:tc>
        <w:tc>
          <w:tcPr>
            <w:tcW w:w="1182"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r>
      <w:tr w:rsidR="00AC6EA0" w:rsidRPr="00AC6EA0" w:rsidTr="00506335">
        <w:tc>
          <w:tcPr>
            <w:tcW w:w="152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9F0953" w:rsidRPr="00AC6EA0" w:rsidRDefault="009F0953" w:rsidP="008D0E62">
            <w:pPr>
              <w:pStyle w:val="141"/>
              <w:snapToGrid w:val="0"/>
              <w:jc w:val="both"/>
              <w:rPr>
                <w:rFonts w:ascii="Times New Roman" w:hAnsi="Times New Roman"/>
                <w:szCs w:val="24"/>
              </w:rPr>
            </w:pPr>
            <w:proofErr w:type="gramStart"/>
            <w:r w:rsidRPr="00AC6EA0">
              <w:rPr>
                <w:rFonts w:ascii="Times New Roman" w:hAnsi="Times New Roman"/>
                <w:szCs w:val="24"/>
              </w:rPr>
              <w:t>112</w:t>
            </w:r>
            <w:proofErr w:type="gramEnd"/>
            <w:r w:rsidRPr="00AC6EA0">
              <w:rPr>
                <w:rFonts w:ascii="Times New Roman" w:hAnsi="Times New Roman"/>
                <w:szCs w:val="24"/>
              </w:rPr>
              <w:t>年度</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12</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10</w:t>
            </w:r>
          </w:p>
        </w:tc>
        <w:tc>
          <w:tcPr>
            <w:tcW w:w="118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17</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13</w:t>
            </w:r>
          </w:p>
        </w:tc>
        <w:tc>
          <w:tcPr>
            <w:tcW w:w="1182"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4</w:t>
            </w:r>
          </w:p>
        </w:tc>
      </w:tr>
      <w:tr w:rsidR="00AC6EA0" w:rsidRPr="00AC6EA0" w:rsidTr="00506335">
        <w:tc>
          <w:tcPr>
            <w:tcW w:w="1522"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tcPr>
          <w:p w:rsidR="009F0953" w:rsidRPr="00AC6EA0" w:rsidRDefault="009F0953" w:rsidP="008D0E62">
            <w:pPr>
              <w:pStyle w:val="141"/>
              <w:snapToGrid w:val="0"/>
              <w:jc w:val="both"/>
              <w:rPr>
                <w:rFonts w:ascii="Times New Roman" w:hAnsi="Times New Roman"/>
                <w:szCs w:val="24"/>
              </w:rPr>
            </w:pPr>
            <w:r w:rsidRPr="00AC6EA0">
              <w:rPr>
                <w:rFonts w:ascii="Times New Roman" w:hAnsi="Times New Roman"/>
                <w:szCs w:val="24"/>
              </w:rPr>
              <w:t>113</w:t>
            </w:r>
            <w:r w:rsidRPr="00AC6EA0">
              <w:rPr>
                <w:rFonts w:ascii="Times New Roman" w:hAnsi="Times New Roman"/>
                <w:szCs w:val="24"/>
              </w:rPr>
              <w:t>年</w:t>
            </w:r>
            <w:r w:rsidRPr="00AC6EA0">
              <w:rPr>
                <w:rFonts w:ascii="Times New Roman" w:hAnsi="Times New Roman"/>
                <w:szCs w:val="24"/>
              </w:rPr>
              <w:t>3</w:t>
            </w:r>
            <w:r w:rsidRPr="00AC6EA0">
              <w:rPr>
                <w:rFonts w:ascii="Times New Roman" w:hAnsi="Times New Roman"/>
                <w:szCs w:val="24"/>
              </w:rPr>
              <w:t>月底</w:t>
            </w:r>
          </w:p>
        </w:tc>
        <w:tc>
          <w:tcPr>
            <w:tcW w:w="1181"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3</w:t>
            </w:r>
          </w:p>
        </w:tc>
        <w:tc>
          <w:tcPr>
            <w:tcW w:w="1181"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3</w:t>
            </w:r>
          </w:p>
        </w:tc>
        <w:tc>
          <w:tcPr>
            <w:tcW w:w="1182"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1181"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7</w:t>
            </w:r>
          </w:p>
        </w:tc>
        <w:tc>
          <w:tcPr>
            <w:tcW w:w="1181"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8</w:t>
            </w:r>
          </w:p>
        </w:tc>
        <w:tc>
          <w:tcPr>
            <w:tcW w:w="1182" w:type="dxa"/>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r>
    </w:tbl>
    <w:bookmarkEnd w:id="168"/>
    <w:p w:rsidR="009F0953" w:rsidRPr="00AC6EA0" w:rsidRDefault="009F0953" w:rsidP="009F0953">
      <w:pPr>
        <w:snapToGrid w:val="0"/>
        <w:spacing w:before="180" w:line="480" w:lineRule="exact"/>
        <w:rPr>
          <w:rFonts w:ascii="Times New Roman"/>
          <w:sz w:val="28"/>
          <w:szCs w:val="28"/>
        </w:rPr>
      </w:pPr>
      <w:r w:rsidRPr="00AC6EA0">
        <w:rPr>
          <w:rFonts w:ascii="Times New Roman"/>
          <w:sz w:val="28"/>
          <w:szCs w:val="28"/>
        </w:rPr>
        <w:t>(</w:t>
      </w:r>
      <w:r w:rsidR="00101882" w:rsidRPr="00AC6EA0">
        <w:rPr>
          <w:rFonts w:ascii="Times New Roman" w:hint="eastAsia"/>
          <w:sz w:val="28"/>
          <w:szCs w:val="28"/>
        </w:rPr>
        <w:t>二</w:t>
      </w:r>
      <w:r w:rsidRPr="00AC6EA0">
        <w:rPr>
          <w:rFonts w:ascii="Times New Roman"/>
          <w:sz w:val="28"/>
          <w:szCs w:val="28"/>
        </w:rPr>
        <w:t>)</w:t>
      </w:r>
      <w:r w:rsidRPr="00AC6EA0">
        <w:rPr>
          <w:rFonts w:ascii="Times New Roman"/>
          <w:sz w:val="28"/>
          <w:szCs w:val="28"/>
        </w:rPr>
        <w:t>員工災害事故人數統計</w:t>
      </w:r>
    </w:p>
    <w:tbl>
      <w:tblPr>
        <w:tblW w:w="8647" w:type="dxa"/>
        <w:jc w:val="center"/>
        <w:tblCellMar>
          <w:left w:w="10" w:type="dxa"/>
          <w:right w:w="10" w:type="dxa"/>
        </w:tblCellMar>
        <w:tblLook w:val="0000" w:firstRow="0" w:lastRow="0" w:firstColumn="0" w:lastColumn="0" w:noHBand="0" w:noVBand="0"/>
      </w:tblPr>
      <w:tblGrid>
        <w:gridCol w:w="942"/>
        <w:gridCol w:w="617"/>
        <w:gridCol w:w="709"/>
        <w:gridCol w:w="709"/>
        <w:gridCol w:w="850"/>
        <w:gridCol w:w="709"/>
        <w:gridCol w:w="709"/>
        <w:gridCol w:w="850"/>
        <w:gridCol w:w="851"/>
        <w:gridCol w:w="992"/>
        <w:gridCol w:w="709"/>
      </w:tblGrid>
      <w:tr w:rsidR="00AC6EA0" w:rsidRPr="00AC6EA0" w:rsidTr="00506335">
        <w:trPr>
          <w:tblHeader/>
          <w:jc w:val="center"/>
        </w:trPr>
        <w:tc>
          <w:tcPr>
            <w:tcW w:w="942"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ind w:right="340"/>
              <w:jc w:val="center"/>
              <w:rPr>
                <w:rFonts w:ascii="Times New Roman" w:hAnsi="Times New Roman"/>
                <w:szCs w:val="24"/>
              </w:rPr>
            </w:pPr>
          </w:p>
        </w:tc>
        <w:tc>
          <w:tcPr>
            <w:tcW w:w="2885" w:type="dxa"/>
            <w:gridSpan w:val="4"/>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工作傷害</w:t>
            </w:r>
          </w:p>
        </w:tc>
        <w:tc>
          <w:tcPr>
            <w:tcW w:w="3119" w:type="dxa"/>
            <w:gridSpan w:val="4"/>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交通傷害</w:t>
            </w:r>
          </w:p>
        </w:tc>
        <w:tc>
          <w:tcPr>
            <w:tcW w:w="1701" w:type="dxa"/>
            <w:gridSpan w:val="2"/>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合計</w:t>
            </w:r>
          </w:p>
        </w:tc>
      </w:tr>
      <w:tr w:rsidR="00AC6EA0" w:rsidRPr="00AC6EA0" w:rsidTr="00506335">
        <w:trPr>
          <w:jc w:val="center"/>
        </w:trPr>
        <w:tc>
          <w:tcPr>
            <w:tcW w:w="942"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ind w:right="340"/>
              <w:jc w:val="center"/>
              <w:rPr>
                <w:rFonts w:ascii="Times New Roman" w:hAnsi="Times New Roman"/>
                <w:szCs w:val="24"/>
              </w:rPr>
            </w:pPr>
          </w:p>
        </w:tc>
        <w:tc>
          <w:tcPr>
            <w:tcW w:w="1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proofErr w:type="gramStart"/>
            <w:r w:rsidRPr="00AC6EA0">
              <w:rPr>
                <w:rFonts w:ascii="Times New Roman" w:hAnsi="Times New Roman"/>
                <w:szCs w:val="24"/>
              </w:rPr>
              <w:t>感</w:t>
            </w:r>
            <w:proofErr w:type="gramEnd"/>
            <w:r w:rsidRPr="00AC6EA0">
              <w:rPr>
                <w:rFonts w:ascii="Times New Roman" w:hAnsi="Times New Roman"/>
                <w:szCs w:val="24"/>
              </w:rPr>
              <w:t>電</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proofErr w:type="gramStart"/>
            <w:r w:rsidRPr="00AC6EA0">
              <w:rPr>
                <w:rFonts w:ascii="Times New Roman" w:hAnsi="Times New Roman"/>
                <w:szCs w:val="24"/>
              </w:rPr>
              <w:t>非感電</w:t>
            </w:r>
            <w:proofErr w:type="gramEnd"/>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工作交通</w:t>
            </w: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非工作交通</w:t>
            </w:r>
          </w:p>
        </w:tc>
        <w:tc>
          <w:tcPr>
            <w:tcW w:w="1701" w:type="dxa"/>
            <w:gridSpan w:val="2"/>
            <w:vMerge/>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p>
        </w:tc>
      </w:tr>
      <w:tr w:rsidR="00AC6EA0" w:rsidRPr="00AC6EA0" w:rsidTr="00506335">
        <w:trPr>
          <w:jc w:val="center"/>
        </w:trPr>
        <w:tc>
          <w:tcPr>
            <w:tcW w:w="942"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ind w:right="340"/>
              <w:jc w:val="center"/>
              <w:rPr>
                <w:rFonts w:ascii="Times New Roman" w:hAnsi="Times New Roman"/>
                <w:szCs w:val="24"/>
              </w:rPr>
            </w:pPr>
          </w:p>
        </w:tc>
        <w:tc>
          <w:tcPr>
            <w:tcW w:w="6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傷</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死</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傷</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死</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傷</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死</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傷</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死</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傷</w:t>
            </w:r>
          </w:p>
        </w:tc>
        <w:tc>
          <w:tcPr>
            <w:tcW w:w="709"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死</w:t>
            </w:r>
          </w:p>
        </w:tc>
      </w:tr>
      <w:tr w:rsidR="00AC6EA0" w:rsidRPr="00AC6EA0" w:rsidTr="00506335">
        <w:trPr>
          <w:jc w:val="center"/>
        </w:trPr>
        <w:tc>
          <w:tcPr>
            <w:tcW w:w="9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ind w:right="-11"/>
              <w:jc w:val="both"/>
              <w:rPr>
                <w:rFonts w:ascii="Times New Roman" w:hAnsi="Times New Roman"/>
                <w:szCs w:val="24"/>
              </w:rPr>
            </w:pPr>
            <w:r w:rsidRPr="00AC6EA0">
              <w:rPr>
                <w:rFonts w:ascii="Times New Roman" w:hAnsi="Times New Roman"/>
                <w:szCs w:val="24"/>
              </w:rPr>
              <w:t>106</w:t>
            </w:r>
            <w:r w:rsidRPr="00AC6EA0">
              <w:rPr>
                <w:rFonts w:ascii="Times New Roman" w:hAnsi="Times New Roman"/>
                <w:szCs w:val="24"/>
              </w:rPr>
              <w:t>年</w:t>
            </w:r>
          </w:p>
        </w:tc>
        <w:tc>
          <w:tcPr>
            <w:tcW w:w="6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6</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3</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21</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32</w:t>
            </w:r>
          </w:p>
        </w:tc>
        <w:tc>
          <w:tcPr>
            <w:tcW w:w="709"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r>
      <w:tr w:rsidR="00AC6EA0" w:rsidRPr="00AC6EA0" w:rsidTr="00506335">
        <w:trPr>
          <w:jc w:val="center"/>
        </w:trPr>
        <w:tc>
          <w:tcPr>
            <w:tcW w:w="9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ind w:right="-11"/>
              <w:jc w:val="both"/>
              <w:rPr>
                <w:rFonts w:ascii="Times New Roman" w:hAnsi="Times New Roman"/>
                <w:szCs w:val="24"/>
              </w:rPr>
            </w:pPr>
            <w:r w:rsidRPr="00AC6EA0">
              <w:rPr>
                <w:rFonts w:ascii="Times New Roman" w:hAnsi="Times New Roman"/>
                <w:szCs w:val="24"/>
              </w:rPr>
              <w:t>107</w:t>
            </w:r>
            <w:r w:rsidRPr="00AC6EA0">
              <w:rPr>
                <w:rFonts w:ascii="Times New Roman" w:hAnsi="Times New Roman"/>
                <w:szCs w:val="24"/>
              </w:rPr>
              <w:t>年</w:t>
            </w:r>
          </w:p>
        </w:tc>
        <w:tc>
          <w:tcPr>
            <w:tcW w:w="6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13</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8</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24</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46</w:t>
            </w:r>
          </w:p>
        </w:tc>
        <w:tc>
          <w:tcPr>
            <w:tcW w:w="709"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r>
      <w:tr w:rsidR="00AC6EA0" w:rsidRPr="00AC6EA0" w:rsidTr="00506335">
        <w:trPr>
          <w:jc w:val="center"/>
        </w:trPr>
        <w:tc>
          <w:tcPr>
            <w:tcW w:w="9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ind w:right="-11"/>
              <w:jc w:val="both"/>
              <w:rPr>
                <w:rFonts w:ascii="Times New Roman" w:hAnsi="Times New Roman"/>
                <w:szCs w:val="24"/>
              </w:rPr>
            </w:pPr>
            <w:r w:rsidRPr="00AC6EA0">
              <w:rPr>
                <w:rFonts w:ascii="Times New Roman" w:hAnsi="Times New Roman"/>
                <w:szCs w:val="24"/>
              </w:rPr>
              <w:t>108</w:t>
            </w:r>
            <w:r w:rsidRPr="00AC6EA0">
              <w:rPr>
                <w:rFonts w:ascii="Times New Roman" w:hAnsi="Times New Roman"/>
                <w:szCs w:val="24"/>
              </w:rPr>
              <w:t>年</w:t>
            </w:r>
          </w:p>
        </w:tc>
        <w:tc>
          <w:tcPr>
            <w:tcW w:w="6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6</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27</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35</w:t>
            </w:r>
          </w:p>
        </w:tc>
        <w:tc>
          <w:tcPr>
            <w:tcW w:w="709"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3</w:t>
            </w:r>
          </w:p>
        </w:tc>
      </w:tr>
      <w:tr w:rsidR="00AC6EA0" w:rsidRPr="00AC6EA0" w:rsidTr="00506335">
        <w:trPr>
          <w:jc w:val="center"/>
        </w:trPr>
        <w:tc>
          <w:tcPr>
            <w:tcW w:w="9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ind w:right="-11"/>
              <w:jc w:val="both"/>
              <w:rPr>
                <w:rFonts w:ascii="Times New Roman" w:hAnsi="Times New Roman"/>
                <w:szCs w:val="24"/>
              </w:rPr>
            </w:pPr>
            <w:r w:rsidRPr="00AC6EA0">
              <w:rPr>
                <w:rFonts w:ascii="Times New Roman" w:hAnsi="Times New Roman"/>
                <w:szCs w:val="24"/>
              </w:rPr>
              <w:t>109</w:t>
            </w:r>
            <w:r w:rsidRPr="00AC6EA0">
              <w:rPr>
                <w:rFonts w:ascii="Times New Roman" w:hAnsi="Times New Roman"/>
                <w:szCs w:val="24"/>
              </w:rPr>
              <w:t>年</w:t>
            </w:r>
          </w:p>
        </w:tc>
        <w:tc>
          <w:tcPr>
            <w:tcW w:w="6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8</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12</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31</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53</w:t>
            </w:r>
          </w:p>
        </w:tc>
        <w:tc>
          <w:tcPr>
            <w:tcW w:w="709"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r>
      <w:tr w:rsidR="00AC6EA0" w:rsidRPr="00AC6EA0" w:rsidTr="00506335">
        <w:trPr>
          <w:jc w:val="center"/>
        </w:trPr>
        <w:tc>
          <w:tcPr>
            <w:tcW w:w="9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ind w:right="-11"/>
              <w:jc w:val="both"/>
              <w:rPr>
                <w:rFonts w:ascii="Times New Roman" w:hAnsi="Times New Roman"/>
                <w:szCs w:val="24"/>
              </w:rPr>
            </w:pPr>
            <w:r w:rsidRPr="00AC6EA0">
              <w:rPr>
                <w:rFonts w:ascii="Times New Roman" w:hAnsi="Times New Roman"/>
                <w:szCs w:val="24"/>
              </w:rPr>
              <w:t>110</w:t>
            </w:r>
            <w:r w:rsidRPr="00AC6EA0">
              <w:rPr>
                <w:rFonts w:ascii="Times New Roman" w:hAnsi="Times New Roman"/>
                <w:szCs w:val="24"/>
              </w:rPr>
              <w:t>年</w:t>
            </w:r>
          </w:p>
        </w:tc>
        <w:tc>
          <w:tcPr>
            <w:tcW w:w="6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16</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39</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59</w:t>
            </w:r>
          </w:p>
        </w:tc>
        <w:tc>
          <w:tcPr>
            <w:tcW w:w="709"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w:t>
            </w:r>
          </w:p>
        </w:tc>
      </w:tr>
      <w:tr w:rsidR="00AC6EA0" w:rsidRPr="00AC6EA0" w:rsidTr="00506335">
        <w:trPr>
          <w:jc w:val="center"/>
        </w:trPr>
        <w:tc>
          <w:tcPr>
            <w:tcW w:w="9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ind w:right="-11"/>
              <w:jc w:val="both"/>
              <w:rPr>
                <w:rFonts w:ascii="Times New Roman" w:hAnsi="Times New Roman"/>
                <w:szCs w:val="24"/>
              </w:rPr>
            </w:pPr>
            <w:r w:rsidRPr="00AC6EA0">
              <w:rPr>
                <w:rFonts w:ascii="Times New Roman" w:hAnsi="Times New Roman"/>
                <w:szCs w:val="24"/>
              </w:rPr>
              <w:t>111</w:t>
            </w:r>
            <w:r w:rsidRPr="00AC6EA0">
              <w:rPr>
                <w:rFonts w:ascii="Times New Roman" w:hAnsi="Times New Roman"/>
                <w:szCs w:val="24"/>
              </w:rPr>
              <w:t>年</w:t>
            </w:r>
          </w:p>
        </w:tc>
        <w:tc>
          <w:tcPr>
            <w:tcW w:w="6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5</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12</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46</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65</w:t>
            </w:r>
          </w:p>
        </w:tc>
        <w:tc>
          <w:tcPr>
            <w:tcW w:w="709"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r>
      <w:tr w:rsidR="00AC6EA0" w:rsidRPr="00AC6EA0" w:rsidTr="00506335">
        <w:trPr>
          <w:jc w:val="center"/>
        </w:trPr>
        <w:tc>
          <w:tcPr>
            <w:tcW w:w="9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ind w:right="-11"/>
              <w:jc w:val="both"/>
              <w:rPr>
                <w:rFonts w:ascii="Times New Roman" w:hAnsi="Times New Roman"/>
                <w:szCs w:val="24"/>
              </w:rPr>
            </w:pPr>
            <w:r w:rsidRPr="00AC6EA0">
              <w:rPr>
                <w:rFonts w:ascii="Times New Roman" w:hAnsi="Times New Roman"/>
                <w:szCs w:val="24"/>
              </w:rPr>
              <w:t>112</w:t>
            </w:r>
            <w:r w:rsidRPr="00AC6EA0">
              <w:rPr>
                <w:rFonts w:ascii="Times New Roman" w:hAnsi="Times New Roman"/>
                <w:szCs w:val="24"/>
              </w:rPr>
              <w:t>年</w:t>
            </w:r>
          </w:p>
        </w:tc>
        <w:tc>
          <w:tcPr>
            <w:tcW w:w="6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5</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5</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16</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59</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85</w:t>
            </w:r>
          </w:p>
        </w:tc>
        <w:tc>
          <w:tcPr>
            <w:tcW w:w="709"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w:t>
            </w:r>
          </w:p>
        </w:tc>
      </w:tr>
      <w:tr w:rsidR="00AC6EA0" w:rsidRPr="00AC6EA0" w:rsidTr="00506335">
        <w:trPr>
          <w:jc w:val="center"/>
        </w:trPr>
        <w:tc>
          <w:tcPr>
            <w:tcW w:w="9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ind w:right="-11"/>
              <w:jc w:val="both"/>
              <w:rPr>
                <w:rFonts w:ascii="Times New Roman" w:hAnsi="Times New Roman"/>
                <w:szCs w:val="24"/>
              </w:rPr>
            </w:pPr>
            <w:r w:rsidRPr="00AC6EA0">
              <w:rPr>
                <w:rFonts w:ascii="Times New Roman" w:hAnsi="Times New Roman"/>
                <w:szCs w:val="24"/>
              </w:rPr>
              <w:t>合計</w:t>
            </w:r>
          </w:p>
        </w:tc>
        <w:tc>
          <w:tcPr>
            <w:tcW w:w="6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15</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40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3</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73</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247</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5</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375</w:t>
            </w:r>
          </w:p>
        </w:tc>
        <w:tc>
          <w:tcPr>
            <w:tcW w:w="709"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10</w:t>
            </w:r>
          </w:p>
        </w:tc>
      </w:tr>
      <w:tr w:rsidR="00AC6EA0" w:rsidRPr="00AC6EA0" w:rsidTr="00506335">
        <w:trPr>
          <w:jc w:val="center"/>
        </w:trPr>
        <w:tc>
          <w:tcPr>
            <w:tcW w:w="942"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ind w:right="-11"/>
              <w:jc w:val="both"/>
              <w:rPr>
                <w:rFonts w:ascii="Times New Roman" w:hAnsi="Times New Roman"/>
                <w:szCs w:val="24"/>
              </w:rPr>
            </w:pPr>
            <w:r w:rsidRPr="00AC6EA0">
              <w:rPr>
                <w:rFonts w:ascii="Times New Roman" w:hAnsi="Times New Roman"/>
                <w:szCs w:val="24"/>
              </w:rPr>
              <w:t>113</w:t>
            </w:r>
            <w:r w:rsidRPr="00AC6EA0">
              <w:rPr>
                <w:rFonts w:ascii="Times New Roman" w:hAnsi="Times New Roman"/>
                <w:szCs w:val="24"/>
              </w:rPr>
              <w:t>年</w:t>
            </w:r>
            <w:r w:rsidRPr="00AC6EA0">
              <w:rPr>
                <w:rFonts w:ascii="Times New Roman" w:hAnsi="Times New Roman"/>
                <w:szCs w:val="24"/>
              </w:rPr>
              <w:t>3</w:t>
            </w:r>
            <w:r w:rsidRPr="00AC6EA0">
              <w:rPr>
                <w:rFonts w:ascii="Times New Roman" w:hAnsi="Times New Roman"/>
                <w:szCs w:val="24"/>
              </w:rPr>
              <w:t>月底</w:t>
            </w:r>
          </w:p>
        </w:tc>
        <w:tc>
          <w:tcPr>
            <w:tcW w:w="617"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709"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709"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w:t>
            </w:r>
          </w:p>
        </w:tc>
        <w:tc>
          <w:tcPr>
            <w:tcW w:w="850"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709"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4</w:t>
            </w:r>
          </w:p>
        </w:tc>
        <w:tc>
          <w:tcPr>
            <w:tcW w:w="709"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50"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5</w:t>
            </w:r>
          </w:p>
        </w:tc>
        <w:tc>
          <w:tcPr>
            <w:tcW w:w="851"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992"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12</w:t>
            </w:r>
          </w:p>
        </w:tc>
        <w:tc>
          <w:tcPr>
            <w:tcW w:w="709" w:type="dxa"/>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r>
    </w:tbl>
    <w:p w:rsidR="009F0953" w:rsidRPr="00AC6EA0" w:rsidRDefault="009F0953" w:rsidP="009F0953">
      <w:pPr>
        <w:snapToGrid w:val="0"/>
        <w:spacing w:before="180" w:line="480" w:lineRule="exact"/>
        <w:rPr>
          <w:rFonts w:ascii="Times New Roman"/>
          <w:sz w:val="28"/>
          <w:szCs w:val="28"/>
        </w:rPr>
      </w:pPr>
      <w:r w:rsidRPr="00AC6EA0">
        <w:rPr>
          <w:rFonts w:ascii="Times New Roman"/>
          <w:sz w:val="28"/>
          <w:szCs w:val="28"/>
        </w:rPr>
        <w:t>(</w:t>
      </w:r>
      <w:r w:rsidR="00A01839" w:rsidRPr="00AC6EA0">
        <w:rPr>
          <w:rFonts w:ascii="Times New Roman" w:hint="eastAsia"/>
          <w:sz w:val="28"/>
          <w:szCs w:val="28"/>
        </w:rPr>
        <w:t>三</w:t>
      </w:r>
      <w:r w:rsidRPr="00AC6EA0">
        <w:rPr>
          <w:rFonts w:ascii="Times New Roman"/>
          <w:sz w:val="28"/>
          <w:szCs w:val="28"/>
        </w:rPr>
        <w:t>)</w:t>
      </w:r>
      <w:r w:rsidRPr="00AC6EA0">
        <w:rPr>
          <w:rFonts w:ascii="Times New Roman"/>
          <w:sz w:val="28"/>
          <w:szCs w:val="28"/>
        </w:rPr>
        <w:t>各單位承攬商因職業災害致勞工死亡人數統計</w:t>
      </w:r>
      <w:r w:rsidRPr="00AC6EA0">
        <w:rPr>
          <w:rFonts w:ascii="Times New Roman"/>
          <w:sz w:val="28"/>
          <w:szCs w:val="28"/>
        </w:rPr>
        <w:t>(</w:t>
      </w:r>
      <w:r w:rsidRPr="00AC6EA0">
        <w:rPr>
          <w:rFonts w:ascii="Times New Roman"/>
          <w:sz w:val="28"/>
          <w:szCs w:val="28"/>
        </w:rPr>
        <w:t>人數</w:t>
      </w:r>
      <w:r w:rsidRPr="00AC6EA0">
        <w:rPr>
          <w:rFonts w:ascii="Times New Roman"/>
          <w:sz w:val="28"/>
          <w:szCs w:val="28"/>
        </w:rPr>
        <w:t>)</w:t>
      </w:r>
    </w:p>
    <w:tbl>
      <w:tblPr>
        <w:tblW w:w="9057" w:type="dxa"/>
        <w:jc w:val="center"/>
        <w:tblCellMar>
          <w:left w:w="10" w:type="dxa"/>
          <w:right w:w="10" w:type="dxa"/>
        </w:tblCellMar>
        <w:tblLook w:val="0000" w:firstRow="0" w:lastRow="0" w:firstColumn="0" w:lastColumn="0" w:noHBand="0" w:noVBand="0"/>
      </w:tblPr>
      <w:tblGrid>
        <w:gridCol w:w="1828"/>
        <w:gridCol w:w="787"/>
        <w:gridCol w:w="787"/>
        <w:gridCol w:w="788"/>
        <w:gridCol w:w="787"/>
        <w:gridCol w:w="788"/>
        <w:gridCol w:w="787"/>
        <w:gridCol w:w="788"/>
        <w:gridCol w:w="787"/>
        <w:gridCol w:w="930"/>
      </w:tblGrid>
      <w:tr w:rsidR="00AC6EA0" w:rsidRPr="00AC6EA0" w:rsidTr="00D148C8">
        <w:trPr>
          <w:trHeight w:val="303"/>
          <w:tblHeader/>
          <w:jc w:val="center"/>
        </w:trPr>
        <w:tc>
          <w:tcPr>
            <w:tcW w:w="1828"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ind w:right="340"/>
              <w:jc w:val="center"/>
              <w:rPr>
                <w:rFonts w:ascii="Times New Roman" w:hAnsi="Times New Roman"/>
                <w:szCs w:val="24"/>
              </w:rPr>
            </w:pPr>
          </w:p>
        </w:tc>
        <w:tc>
          <w:tcPr>
            <w:tcW w:w="787"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106</w:t>
            </w:r>
            <w:r w:rsidRPr="00AC6EA0">
              <w:rPr>
                <w:rFonts w:ascii="Times New Roman" w:hAnsi="Times New Roman"/>
                <w:spacing w:val="-20"/>
                <w:szCs w:val="24"/>
              </w:rPr>
              <w:t>年</w:t>
            </w:r>
          </w:p>
        </w:tc>
        <w:tc>
          <w:tcPr>
            <w:tcW w:w="787"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107</w:t>
            </w:r>
            <w:r w:rsidRPr="00AC6EA0">
              <w:rPr>
                <w:rFonts w:ascii="Times New Roman" w:hAnsi="Times New Roman"/>
                <w:spacing w:val="-20"/>
                <w:szCs w:val="24"/>
              </w:rPr>
              <w:t>年</w:t>
            </w:r>
          </w:p>
        </w:tc>
        <w:tc>
          <w:tcPr>
            <w:tcW w:w="788"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108</w:t>
            </w:r>
            <w:r w:rsidRPr="00AC6EA0">
              <w:rPr>
                <w:rFonts w:ascii="Times New Roman" w:hAnsi="Times New Roman"/>
                <w:spacing w:val="-20"/>
                <w:szCs w:val="24"/>
              </w:rPr>
              <w:t>年</w:t>
            </w:r>
          </w:p>
        </w:tc>
        <w:tc>
          <w:tcPr>
            <w:tcW w:w="787"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109</w:t>
            </w:r>
            <w:r w:rsidRPr="00AC6EA0">
              <w:rPr>
                <w:rFonts w:ascii="Times New Roman" w:hAnsi="Times New Roman"/>
                <w:spacing w:val="-20"/>
                <w:szCs w:val="24"/>
              </w:rPr>
              <w:t>年</w:t>
            </w:r>
          </w:p>
        </w:tc>
        <w:tc>
          <w:tcPr>
            <w:tcW w:w="788"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110</w:t>
            </w:r>
            <w:r w:rsidRPr="00AC6EA0">
              <w:rPr>
                <w:rFonts w:ascii="Times New Roman" w:hAnsi="Times New Roman"/>
                <w:spacing w:val="-20"/>
                <w:szCs w:val="24"/>
              </w:rPr>
              <w:t>年</w:t>
            </w:r>
          </w:p>
        </w:tc>
        <w:tc>
          <w:tcPr>
            <w:tcW w:w="787"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111</w:t>
            </w:r>
            <w:r w:rsidRPr="00AC6EA0">
              <w:rPr>
                <w:rFonts w:ascii="Times New Roman" w:hAnsi="Times New Roman"/>
                <w:spacing w:val="-20"/>
                <w:szCs w:val="24"/>
              </w:rPr>
              <w:t>年</w:t>
            </w:r>
          </w:p>
        </w:tc>
        <w:tc>
          <w:tcPr>
            <w:tcW w:w="788"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112</w:t>
            </w:r>
            <w:r w:rsidRPr="00AC6EA0">
              <w:rPr>
                <w:rFonts w:ascii="Times New Roman" w:hAnsi="Times New Roman"/>
                <w:spacing w:val="-20"/>
                <w:szCs w:val="24"/>
              </w:rPr>
              <w:t>年</w:t>
            </w:r>
          </w:p>
        </w:tc>
        <w:tc>
          <w:tcPr>
            <w:tcW w:w="787" w:type="dxa"/>
            <w:tcBorders>
              <w:top w:val="single" w:sz="12"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總計</w:t>
            </w:r>
          </w:p>
        </w:tc>
        <w:tc>
          <w:tcPr>
            <w:tcW w:w="930" w:type="dxa"/>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506335"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113</w:t>
            </w:r>
            <w:r w:rsidRPr="00AC6EA0">
              <w:rPr>
                <w:rFonts w:ascii="Times New Roman" w:hAnsi="Times New Roman"/>
                <w:spacing w:val="-20"/>
                <w:szCs w:val="24"/>
              </w:rPr>
              <w:t>年</w:t>
            </w:r>
          </w:p>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(3</w:t>
            </w:r>
            <w:r w:rsidRPr="00AC6EA0">
              <w:rPr>
                <w:rFonts w:ascii="Times New Roman" w:hAnsi="Times New Roman"/>
                <w:spacing w:val="-20"/>
                <w:szCs w:val="24"/>
              </w:rPr>
              <w:t>月底</w:t>
            </w:r>
            <w:r w:rsidRPr="00AC6EA0">
              <w:rPr>
                <w:rFonts w:ascii="Times New Roman" w:hAnsi="Times New Roman"/>
                <w:spacing w:val="-20"/>
                <w:szCs w:val="24"/>
              </w:rPr>
              <w:t>)</w:t>
            </w:r>
          </w:p>
        </w:tc>
      </w:tr>
      <w:tr w:rsidR="00AC6EA0" w:rsidRPr="00AC6EA0" w:rsidTr="00D148C8">
        <w:trPr>
          <w:jc w:val="center"/>
        </w:trPr>
        <w:tc>
          <w:tcPr>
            <w:tcW w:w="1828"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jc w:val="both"/>
              <w:rPr>
                <w:rFonts w:ascii="Times New Roman" w:hAnsi="Times New Roman"/>
                <w:szCs w:val="24"/>
              </w:rPr>
            </w:pPr>
            <w:r w:rsidRPr="00AC6EA0">
              <w:rPr>
                <w:rFonts w:ascii="Times New Roman" w:hAnsi="Times New Roman"/>
                <w:szCs w:val="24"/>
              </w:rPr>
              <w:t>全公司</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2</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7</w:t>
            </w:r>
          </w:p>
        </w:tc>
        <w:tc>
          <w:tcPr>
            <w:tcW w:w="78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5</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2</w:t>
            </w:r>
          </w:p>
        </w:tc>
        <w:tc>
          <w:tcPr>
            <w:tcW w:w="78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2</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1</w:t>
            </w:r>
          </w:p>
        </w:tc>
        <w:tc>
          <w:tcPr>
            <w:tcW w:w="78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4</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23</w:t>
            </w:r>
          </w:p>
        </w:tc>
        <w:tc>
          <w:tcPr>
            <w:tcW w:w="93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r>
      <w:tr w:rsidR="00AC6EA0" w:rsidRPr="00AC6EA0" w:rsidTr="00D148C8">
        <w:trPr>
          <w:jc w:val="center"/>
        </w:trPr>
        <w:tc>
          <w:tcPr>
            <w:tcW w:w="1828"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jc w:val="both"/>
              <w:rPr>
                <w:rFonts w:ascii="Times New Roman" w:hAnsi="Times New Roman"/>
                <w:szCs w:val="24"/>
              </w:rPr>
            </w:pPr>
            <w:r w:rsidRPr="00AC6EA0">
              <w:rPr>
                <w:rFonts w:ascii="Times New Roman" w:hAnsi="Times New Roman"/>
                <w:szCs w:val="24"/>
              </w:rPr>
              <w:t>總管理處</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93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r>
      <w:tr w:rsidR="00AC6EA0" w:rsidRPr="00AC6EA0" w:rsidTr="00D148C8">
        <w:trPr>
          <w:jc w:val="center"/>
        </w:trPr>
        <w:tc>
          <w:tcPr>
            <w:tcW w:w="1828"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jc w:val="both"/>
              <w:rPr>
                <w:rFonts w:ascii="Times New Roman" w:hAnsi="Times New Roman"/>
                <w:szCs w:val="24"/>
              </w:rPr>
            </w:pPr>
            <w:r w:rsidRPr="00AC6EA0">
              <w:rPr>
                <w:rFonts w:ascii="Times New Roman" w:hAnsi="Times New Roman"/>
                <w:szCs w:val="24"/>
              </w:rPr>
              <w:t>水火力發電事業部</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3</w:t>
            </w:r>
          </w:p>
        </w:tc>
        <w:tc>
          <w:tcPr>
            <w:tcW w:w="78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1</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4</w:t>
            </w:r>
          </w:p>
        </w:tc>
        <w:tc>
          <w:tcPr>
            <w:tcW w:w="93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r>
      <w:tr w:rsidR="00AC6EA0" w:rsidRPr="00AC6EA0" w:rsidTr="00D148C8">
        <w:trPr>
          <w:jc w:val="center"/>
        </w:trPr>
        <w:tc>
          <w:tcPr>
            <w:tcW w:w="1828"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jc w:val="both"/>
              <w:rPr>
                <w:rFonts w:ascii="Times New Roman" w:hAnsi="Times New Roman"/>
                <w:szCs w:val="24"/>
              </w:rPr>
            </w:pPr>
            <w:r w:rsidRPr="00AC6EA0">
              <w:rPr>
                <w:rFonts w:ascii="Times New Roman" w:hAnsi="Times New Roman"/>
                <w:szCs w:val="24"/>
              </w:rPr>
              <w:t>核能發電事業部</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93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r>
      <w:tr w:rsidR="00AC6EA0" w:rsidRPr="00AC6EA0" w:rsidTr="00D148C8">
        <w:trPr>
          <w:jc w:val="center"/>
        </w:trPr>
        <w:tc>
          <w:tcPr>
            <w:tcW w:w="1828"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jc w:val="both"/>
              <w:rPr>
                <w:rFonts w:ascii="Times New Roman" w:hAnsi="Times New Roman"/>
                <w:szCs w:val="24"/>
              </w:rPr>
            </w:pPr>
            <w:r w:rsidRPr="00AC6EA0">
              <w:rPr>
                <w:rFonts w:ascii="Times New Roman" w:hAnsi="Times New Roman"/>
                <w:szCs w:val="24"/>
              </w:rPr>
              <w:t>輸供電事業部</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1</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3</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1</w:t>
            </w:r>
          </w:p>
        </w:tc>
        <w:tc>
          <w:tcPr>
            <w:tcW w:w="78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1</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2</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8</w:t>
            </w:r>
          </w:p>
        </w:tc>
        <w:tc>
          <w:tcPr>
            <w:tcW w:w="93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r>
      <w:tr w:rsidR="00AC6EA0" w:rsidRPr="00AC6EA0" w:rsidTr="00D148C8">
        <w:trPr>
          <w:jc w:val="center"/>
        </w:trPr>
        <w:tc>
          <w:tcPr>
            <w:tcW w:w="1828"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jc w:val="both"/>
              <w:rPr>
                <w:rFonts w:ascii="Times New Roman" w:hAnsi="Times New Roman"/>
                <w:szCs w:val="24"/>
              </w:rPr>
            </w:pPr>
            <w:r w:rsidRPr="00AC6EA0">
              <w:rPr>
                <w:rFonts w:ascii="Times New Roman" w:hAnsi="Times New Roman"/>
                <w:szCs w:val="24"/>
              </w:rPr>
              <w:t>配售電事業部</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1</w:t>
            </w:r>
          </w:p>
        </w:tc>
        <w:tc>
          <w:tcPr>
            <w:tcW w:w="78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2</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1</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4</w:t>
            </w:r>
          </w:p>
        </w:tc>
        <w:tc>
          <w:tcPr>
            <w:tcW w:w="93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r>
      <w:tr w:rsidR="009F0953" w:rsidRPr="00AC6EA0" w:rsidTr="00D148C8">
        <w:trPr>
          <w:jc w:val="center"/>
        </w:trPr>
        <w:tc>
          <w:tcPr>
            <w:tcW w:w="1828"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jc w:val="both"/>
              <w:rPr>
                <w:rFonts w:ascii="Times New Roman" w:hAnsi="Times New Roman"/>
                <w:szCs w:val="24"/>
              </w:rPr>
            </w:pPr>
            <w:r w:rsidRPr="00AC6EA0">
              <w:rPr>
                <w:rFonts w:ascii="Times New Roman" w:hAnsi="Times New Roman"/>
                <w:szCs w:val="24"/>
              </w:rPr>
              <w:t>營建工程系統</w:t>
            </w:r>
          </w:p>
        </w:tc>
        <w:tc>
          <w:tcPr>
            <w:tcW w:w="787"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1</w:t>
            </w:r>
          </w:p>
        </w:tc>
        <w:tc>
          <w:tcPr>
            <w:tcW w:w="787"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3</w:t>
            </w:r>
          </w:p>
        </w:tc>
        <w:tc>
          <w:tcPr>
            <w:tcW w:w="788"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7"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1</w:t>
            </w:r>
          </w:p>
        </w:tc>
        <w:tc>
          <w:tcPr>
            <w:tcW w:w="788"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1</w:t>
            </w:r>
          </w:p>
        </w:tc>
        <w:tc>
          <w:tcPr>
            <w:tcW w:w="787"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1</w:t>
            </w:r>
          </w:p>
        </w:tc>
        <w:tc>
          <w:tcPr>
            <w:tcW w:w="788"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c>
          <w:tcPr>
            <w:tcW w:w="787" w:type="dxa"/>
            <w:tcBorders>
              <w:top w:val="single" w:sz="6" w:space="0" w:color="000000"/>
              <w:left w:val="single" w:sz="6" w:space="0" w:color="000000"/>
              <w:bottom w:val="single" w:sz="12" w:space="0" w:color="000000"/>
              <w:right w:val="single" w:sz="6" w:space="0" w:color="000000"/>
            </w:tcBorders>
            <w:shd w:val="clear" w:color="auto" w:fill="auto"/>
            <w:tcMar>
              <w:top w:w="0" w:type="dxa"/>
              <w:left w:w="10" w:type="dxa"/>
              <w:bottom w:w="0" w:type="dxa"/>
              <w:right w:w="10"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7</w:t>
            </w:r>
          </w:p>
        </w:tc>
        <w:tc>
          <w:tcPr>
            <w:tcW w:w="930" w:type="dxa"/>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rPr>
                <w:rFonts w:ascii="Times New Roman" w:hAnsi="Times New Roman"/>
                <w:spacing w:val="-20"/>
                <w:szCs w:val="24"/>
              </w:rPr>
            </w:pPr>
            <w:r w:rsidRPr="00AC6EA0">
              <w:rPr>
                <w:rFonts w:ascii="Times New Roman" w:hAnsi="Times New Roman"/>
                <w:spacing w:val="-20"/>
                <w:szCs w:val="24"/>
              </w:rPr>
              <w:t>0</w:t>
            </w:r>
          </w:p>
        </w:tc>
      </w:tr>
    </w:tbl>
    <w:p w:rsidR="00D148C8" w:rsidRPr="00AC6EA0" w:rsidRDefault="00D148C8" w:rsidP="009F0953">
      <w:pPr>
        <w:snapToGrid w:val="0"/>
        <w:spacing w:before="180" w:line="480" w:lineRule="exact"/>
        <w:rPr>
          <w:rFonts w:hAnsi="標楷體"/>
          <w:sz w:val="28"/>
          <w:szCs w:val="28"/>
        </w:rPr>
      </w:pPr>
    </w:p>
    <w:p w:rsidR="009F0953" w:rsidRPr="00AC6EA0" w:rsidRDefault="009F0953" w:rsidP="009F0953">
      <w:pPr>
        <w:snapToGrid w:val="0"/>
        <w:spacing w:before="180" w:line="480" w:lineRule="exact"/>
        <w:rPr>
          <w:rFonts w:hAnsi="標楷體"/>
          <w:sz w:val="28"/>
          <w:szCs w:val="28"/>
        </w:rPr>
      </w:pPr>
      <w:r w:rsidRPr="00AC6EA0">
        <w:rPr>
          <w:rFonts w:hAnsi="標楷體"/>
          <w:sz w:val="28"/>
          <w:szCs w:val="28"/>
        </w:rPr>
        <w:lastRenderedPageBreak/>
        <w:t>(</w:t>
      </w:r>
      <w:r w:rsidR="00A01839" w:rsidRPr="00AC6EA0">
        <w:rPr>
          <w:rFonts w:hAnsi="標楷體" w:hint="eastAsia"/>
          <w:sz w:val="28"/>
          <w:szCs w:val="28"/>
        </w:rPr>
        <w:t>四</w:t>
      </w:r>
      <w:r w:rsidRPr="00AC6EA0">
        <w:rPr>
          <w:rFonts w:hAnsi="標楷體"/>
          <w:sz w:val="28"/>
          <w:szCs w:val="28"/>
        </w:rPr>
        <w:t>)承攬商勞工因職業災害致勞工死亡之災害類型統計(人數)</w:t>
      </w:r>
    </w:p>
    <w:tbl>
      <w:tblPr>
        <w:tblW w:w="10061" w:type="dxa"/>
        <w:jc w:val="center"/>
        <w:tblCellMar>
          <w:left w:w="10" w:type="dxa"/>
          <w:right w:w="10" w:type="dxa"/>
        </w:tblCellMar>
        <w:tblLook w:val="0000" w:firstRow="0" w:lastRow="0" w:firstColumn="0" w:lastColumn="0" w:noHBand="0" w:noVBand="0"/>
      </w:tblPr>
      <w:tblGrid>
        <w:gridCol w:w="1976"/>
        <w:gridCol w:w="890"/>
        <w:gridCol w:w="890"/>
        <w:gridCol w:w="890"/>
        <w:gridCol w:w="890"/>
        <w:gridCol w:w="890"/>
        <w:gridCol w:w="890"/>
        <w:gridCol w:w="891"/>
        <w:gridCol w:w="787"/>
        <w:gridCol w:w="1067"/>
      </w:tblGrid>
      <w:tr w:rsidR="00AC6EA0" w:rsidRPr="00AC6EA0" w:rsidTr="00506335">
        <w:trPr>
          <w:tblHeader/>
          <w:jc w:val="center"/>
        </w:trPr>
        <w:tc>
          <w:tcPr>
            <w:tcW w:w="1976"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ind w:right="340"/>
              <w:jc w:val="center"/>
              <w:rPr>
                <w:rFonts w:ascii="Times New Roman" w:hAnsi="Times New Roman"/>
                <w:bCs/>
                <w:szCs w:val="24"/>
              </w:rPr>
            </w:pPr>
            <w:r w:rsidRPr="00AC6EA0">
              <w:rPr>
                <w:rFonts w:ascii="Times New Roman" w:hAnsi="Times New Roman"/>
                <w:bCs/>
                <w:szCs w:val="24"/>
              </w:rPr>
              <w:t>全公司</w:t>
            </w:r>
          </w:p>
        </w:tc>
        <w:tc>
          <w:tcPr>
            <w:tcW w:w="890"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bCs/>
                <w:szCs w:val="24"/>
              </w:rPr>
            </w:pPr>
            <w:r w:rsidRPr="00AC6EA0">
              <w:rPr>
                <w:rFonts w:ascii="Times New Roman" w:hAnsi="Times New Roman"/>
                <w:bCs/>
                <w:szCs w:val="24"/>
              </w:rPr>
              <w:t>106</w:t>
            </w:r>
            <w:r w:rsidRPr="00AC6EA0">
              <w:rPr>
                <w:rFonts w:ascii="Times New Roman" w:hAnsi="Times New Roman"/>
                <w:bCs/>
                <w:szCs w:val="24"/>
              </w:rPr>
              <w:t>年</w:t>
            </w:r>
          </w:p>
        </w:tc>
        <w:tc>
          <w:tcPr>
            <w:tcW w:w="890"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bCs/>
                <w:szCs w:val="24"/>
              </w:rPr>
            </w:pPr>
            <w:r w:rsidRPr="00AC6EA0">
              <w:rPr>
                <w:rFonts w:ascii="Times New Roman" w:hAnsi="Times New Roman"/>
                <w:bCs/>
                <w:szCs w:val="24"/>
              </w:rPr>
              <w:t>107</w:t>
            </w:r>
            <w:r w:rsidRPr="00AC6EA0">
              <w:rPr>
                <w:rFonts w:ascii="Times New Roman" w:hAnsi="Times New Roman"/>
                <w:bCs/>
                <w:szCs w:val="24"/>
              </w:rPr>
              <w:t>年</w:t>
            </w:r>
          </w:p>
        </w:tc>
        <w:tc>
          <w:tcPr>
            <w:tcW w:w="890"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bCs/>
                <w:szCs w:val="24"/>
              </w:rPr>
            </w:pPr>
            <w:r w:rsidRPr="00AC6EA0">
              <w:rPr>
                <w:rFonts w:ascii="Times New Roman" w:hAnsi="Times New Roman"/>
                <w:bCs/>
                <w:szCs w:val="24"/>
              </w:rPr>
              <w:t>108</w:t>
            </w:r>
            <w:r w:rsidRPr="00AC6EA0">
              <w:rPr>
                <w:rFonts w:ascii="Times New Roman" w:hAnsi="Times New Roman"/>
                <w:bCs/>
                <w:szCs w:val="24"/>
              </w:rPr>
              <w:t>年</w:t>
            </w:r>
          </w:p>
        </w:tc>
        <w:tc>
          <w:tcPr>
            <w:tcW w:w="890"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bCs/>
                <w:szCs w:val="24"/>
              </w:rPr>
            </w:pPr>
            <w:r w:rsidRPr="00AC6EA0">
              <w:rPr>
                <w:rFonts w:ascii="Times New Roman" w:hAnsi="Times New Roman"/>
                <w:bCs/>
                <w:szCs w:val="24"/>
              </w:rPr>
              <w:t>109</w:t>
            </w:r>
            <w:r w:rsidRPr="00AC6EA0">
              <w:rPr>
                <w:rFonts w:ascii="Times New Roman" w:hAnsi="Times New Roman"/>
                <w:bCs/>
                <w:szCs w:val="24"/>
              </w:rPr>
              <w:t>年</w:t>
            </w:r>
          </w:p>
        </w:tc>
        <w:tc>
          <w:tcPr>
            <w:tcW w:w="890"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bCs/>
                <w:szCs w:val="24"/>
              </w:rPr>
            </w:pPr>
            <w:r w:rsidRPr="00AC6EA0">
              <w:rPr>
                <w:rFonts w:ascii="Times New Roman" w:hAnsi="Times New Roman"/>
                <w:bCs/>
                <w:szCs w:val="24"/>
              </w:rPr>
              <w:t>110</w:t>
            </w:r>
            <w:r w:rsidRPr="00AC6EA0">
              <w:rPr>
                <w:rFonts w:ascii="Times New Roman" w:hAnsi="Times New Roman"/>
                <w:bCs/>
                <w:szCs w:val="24"/>
              </w:rPr>
              <w:t>年</w:t>
            </w:r>
          </w:p>
        </w:tc>
        <w:tc>
          <w:tcPr>
            <w:tcW w:w="890"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bCs/>
                <w:szCs w:val="24"/>
              </w:rPr>
            </w:pPr>
            <w:r w:rsidRPr="00AC6EA0">
              <w:rPr>
                <w:rFonts w:ascii="Times New Roman" w:hAnsi="Times New Roman"/>
                <w:bCs/>
                <w:szCs w:val="24"/>
              </w:rPr>
              <w:t>111</w:t>
            </w:r>
            <w:r w:rsidRPr="00AC6EA0">
              <w:rPr>
                <w:rFonts w:ascii="Times New Roman" w:hAnsi="Times New Roman"/>
                <w:bCs/>
                <w:szCs w:val="24"/>
              </w:rPr>
              <w:t>年</w:t>
            </w:r>
          </w:p>
        </w:tc>
        <w:tc>
          <w:tcPr>
            <w:tcW w:w="891" w:type="dxa"/>
            <w:tcBorders>
              <w:top w:val="single" w:sz="12"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rsidR="009F0953" w:rsidRPr="00AC6EA0" w:rsidRDefault="009F0953" w:rsidP="008D0E62">
            <w:pPr>
              <w:pStyle w:val="141"/>
              <w:snapToGrid w:val="0"/>
              <w:jc w:val="center"/>
              <w:rPr>
                <w:rFonts w:ascii="Times New Roman" w:hAnsi="Times New Roman"/>
                <w:bCs/>
                <w:szCs w:val="24"/>
              </w:rPr>
            </w:pPr>
            <w:r w:rsidRPr="00AC6EA0">
              <w:rPr>
                <w:rFonts w:ascii="Times New Roman" w:hAnsi="Times New Roman"/>
                <w:bCs/>
                <w:szCs w:val="24"/>
              </w:rPr>
              <w:t>112</w:t>
            </w:r>
            <w:r w:rsidRPr="00AC6EA0">
              <w:rPr>
                <w:rFonts w:ascii="Times New Roman" w:hAnsi="Times New Roman"/>
                <w:bCs/>
                <w:szCs w:val="24"/>
              </w:rPr>
              <w:t>年</w:t>
            </w:r>
          </w:p>
        </w:tc>
        <w:tc>
          <w:tcPr>
            <w:tcW w:w="787"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bCs/>
                <w:szCs w:val="24"/>
              </w:rPr>
            </w:pPr>
            <w:r w:rsidRPr="00AC6EA0">
              <w:rPr>
                <w:rFonts w:ascii="Times New Roman" w:hAnsi="Times New Roman"/>
                <w:bCs/>
                <w:szCs w:val="24"/>
              </w:rPr>
              <w:t>總計</w:t>
            </w:r>
          </w:p>
        </w:tc>
        <w:tc>
          <w:tcPr>
            <w:tcW w:w="1067" w:type="dxa"/>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bCs/>
                <w:szCs w:val="24"/>
              </w:rPr>
            </w:pPr>
            <w:r w:rsidRPr="00AC6EA0">
              <w:rPr>
                <w:rFonts w:ascii="Times New Roman" w:hAnsi="Times New Roman"/>
                <w:bCs/>
                <w:szCs w:val="24"/>
              </w:rPr>
              <w:t>113</w:t>
            </w:r>
            <w:r w:rsidRPr="00AC6EA0">
              <w:rPr>
                <w:rFonts w:ascii="Times New Roman" w:hAnsi="Times New Roman"/>
                <w:bCs/>
                <w:szCs w:val="24"/>
              </w:rPr>
              <w:t>年</w:t>
            </w:r>
          </w:p>
          <w:p w:rsidR="009F0953" w:rsidRPr="00AC6EA0" w:rsidRDefault="009F0953" w:rsidP="008D0E62">
            <w:pPr>
              <w:pStyle w:val="141"/>
              <w:snapToGrid w:val="0"/>
              <w:jc w:val="center"/>
              <w:rPr>
                <w:rFonts w:ascii="Times New Roman" w:hAnsi="Times New Roman"/>
                <w:bCs/>
                <w:szCs w:val="24"/>
              </w:rPr>
            </w:pPr>
            <w:r w:rsidRPr="00AC6EA0">
              <w:rPr>
                <w:rFonts w:ascii="Times New Roman" w:hAnsi="Times New Roman"/>
                <w:bCs/>
                <w:szCs w:val="24"/>
              </w:rPr>
              <w:t>(3</w:t>
            </w:r>
            <w:r w:rsidRPr="00AC6EA0">
              <w:rPr>
                <w:rFonts w:ascii="Times New Roman" w:hAnsi="Times New Roman"/>
                <w:bCs/>
                <w:szCs w:val="24"/>
              </w:rPr>
              <w:t>月底</w:t>
            </w:r>
            <w:r w:rsidRPr="00AC6EA0">
              <w:rPr>
                <w:rFonts w:ascii="Times New Roman" w:hAnsi="Times New Roman"/>
                <w:bCs/>
                <w:szCs w:val="24"/>
              </w:rPr>
              <w:t>)</w:t>
            </w:r>
          </w:p>
        </w:tc>
      </w:tr>
      <w:tr w:rsidR="00AC6EA0" w:rsidRPr="00AC6EA0" w:rsidTr="00506335">
        <w:trPr>
          <w:jc w:val="center"/>
        </w:trPr>
        <w:tc>
          <w:tcPr>
            <w:tcW w:w="19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jc w:val="both"/>
              <w:rPr>
                <w:rFonts w:ascii="Times New Roman" w:hAnsi="Times New Roman"/>
                <w:szCs w:val="24"/>
              </w:rPr>
            </w:pPr>
            <w:r w:rsidRPr="00AC6EA0">
              <w:rPr>
                <w:rFonts w:ascii="Times New Roman" w:hAnsi="Times New Roman"/>
                <w:szCs w:val="24"/>
              </w:rPr>
              <w:t>墜落、滾落</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891"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9</w:t>
            </w:r>
          </w:p>
        </w:tc>
        <w:tc>
          <w:tcPr>
            <w:tcW w:w="1067"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r>
      <w:tr w:rsidR="00AC6EA0" w:rsidRPr="00AC6EA0" w:rsidTr="00506335">
        <w:trPr>
          <w:jc w:val="center"/>
        </w:trPr>
        <w:tc>
          <w:tcPr>
            <w:tcW w:w="19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jc w:val="both"/>
              <w:rPr>
                <w:rFonts w:ascii="Times New Roman" w:hAnsi="Times New Roman"/>
                <w:szCs w:val="24"/>
              </w:rPr>
            </w:pPr>
            <w:r w:rsidRPr="00AC6EA0">
              <w:rPr>
                <w:rFonts w:ascii="Times New Roman" w:hAnsi="Times New Roman"/>
                <w:szCs w:val="24"/>
              </w:rPr>
              <w:t>跌倒</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1"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1067"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r>
      <w:tr w:rsidR="00AC6EA0" w:rsidRPr="00AC6EA0" w:rsidTr="00506335">
        <w:trPr>
          <w:jc w:val="center"/>
        </w:trPr>
        <w:tc>
          <w:tcPr>
            <w:tcW w:w="19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jc w:val="both"/>
              <w:rPr>
                <w:rFonts w:ascii="Times New Roman" w:hAnsi="Times New Roman"/>
                <w:szCs w:val="24"/>
              </w:rPr>
            </w:pPr>
            <w:r w:rsidRPr="00AC6EA0">
              <w:rPr>
                <w:rFonts w:ascii="Times New Roman" w:hAnsi="Times New Roman"/>
                <w:szCs w:val="24"/>
              </w:rPr>
              <w:t>物體飛落</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1"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w:t>
            </w:r>
          </w:p>
        </w:tc>
        <w:tc>
          <w:tcPr>
            <w:tcW w:w="1067"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r>
      <w:tr w:rsidR="00AC6EA0" w:rsidRPr="00AC6EA0" w:rsidTr="00506335">
        <w:trPr>
          <w:jc w:val="center"/>
        </w:trPr>
        <w:tc>
          <w:tcPr>
            <w:tcW w:w="19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jc w:val="both"/>
              <w:rPr>
                <w:rFonts w:ascii="Times New Roman" w:hAnsi="Times New Roman"/>
                <w:szCs w:val="24"/>
              </w:rPr>
            </w:pPr>
            <w:r w:rsidRPr="00AC6EA0">
              <w:rPr>
                <w:rFonts w:ascii="Times New Roman" w:hAnsi="Times New Roman"/>
                <w:szCs w:val="24"/>
              </w:rPr>
              <w:t>物體倒塌、坍塌</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1"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3</w:t>
            </w:r>
          </w:p>
        </w:tc>
        <w:tc>
          <w:tcPr>
            <w:tcW w:w="1067"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r>
      <w:tr w:rsidR="00AC6EA0" w:rsidRPr="00AC6EA0" w:rsidTr="00506335">
        <w:trPr>
          <w:jc w:val="center"/>
        </w:trPr>
        <w:tc>
          <w:tcPr>
            <w:tcW w:w="19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jc w:val="both"/>
              <w:rPr>
                <w:rFonts w:ascii="Times New Roman" w:hAnsi="Times New Roman"/>
                <w:szCs w:val="24"/>
              </w:rPr>
            </w:pPr>
            <w:r w:rsidRPr="00AC6EA0">
              <w:rPr>
                <w:rFonts w:ascii="Times New Roman" w:hAnsi="Times New Roman"/>
                <w:szCs w:val="24"/>
              </w:rPr>
              <w:t>被撞</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1"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1067"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r>
      <w:tr w:rsidR="00AC6EA0" w:rsidRPr="00AC6EA0" w:rsidTr="00506335">
        <w:trPr>
          <w:jc w:val="center"/>
        </w:trPr>
        <w:tc>
          <w:tcPr>
            <w:tcW w:w="19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jc w:val="both"/>
              <w:rPr>
                <w:rFonts w:ascii="Times New Roman" w:hAnsi="Times New Roman"/>
                <w:szCs w:val="24"/>
              </w:rPr>
            </w:pPr>
            <w:proofErr w:type="gramStart"/>
            <w:r w:rsidRPr="00AC6EA0">
              <w:rPr>
                <w:rFonts w:ascii="Times New Roman" w:hAnsi="Times New Roman"/>
                <w:szCs w:val="24"/>
              </w:rPr>
              <w:t>感</w:t>
            </w:r>
            <w:proofErr w:type="gramEnd"/>
            <w:r w:rsidRPr="00AC6EA0">
              <w:rPr>
                <w:rFonts w:ascii="Times New Roman" w:hAnsi="Times New Roman"/>
                <w:szCs w:val="24"/>
              </w:rPr>
              <w:t>電</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1"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3</w:t>
            </w:r>
          </w:p>
        </w:tc>
        <w:tc>
          <w:tcPr>
            <w:tcW w:w="1067"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r>
      <w:tr w:rsidR="00AC6EA0" w:rsidRPr="00AC6EA0" w:rsidTr="00506335">
        <w:trPr>
          <w:jc w:val="center"/>
        </w:trPr>
        <w:tc>
          <w:tcPr>
            <w:tcW w:w="19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jc w:val="both"/>
              <w:rPr>
                <w:rFonts w:ascii="Times New Roman" w:hAnsi="Times New Roman"/>
                <w:szCs w:val="24"/>
              </w:rPr>
            </w:pPr>
            <w:r w:rsidRPr="00AC6EA0">
              <w:rPr>
                <w:rFonts w:ascii="Times New Roman" w:hAnsi="Times New Roman"/>
                <w:szCs w:val="24"/>
              </w:rPr>
              <w:t>被夾、被</w:t>
            </w:r>
            <w:proofErr w:type="gramStart"/>
            <w:r w:rsidRPr="00AC6EA0">
              <w:rPr>
                <w:rFonts w:ascii="Times New Roman" w:hAnsi="Times New Roman"/>
                <w:szCs w:val="24"/>
              </w:rPr>
              <w:t>捲</w:t>
            </w:r>
            <w:proofErr w:type="gramEnd"/>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1</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1"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3</w:t>
            </w:r>
          </w:p>
        </w:tc>
        <w:tc>
          <w:tcPr>
            <w:tcW w:w="1067"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r>
      <w:tr w:rsidR="00AC6EA0" w:rsidRPr="00AC6EA0" w:rsidTr="00506335">
        <w:trPr>
          <w:jc w:val="center"/>
        </w:trPr>
        <w:tc>
          <w:tcPr>
            <w:tcW w:w="19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jc w:val="both"/>
              <w:rPr>
                <w:rFonts w:ascii="Times New Roman" w:hAnsi="Times New Roman"/>
                <w:szCs w:val="24"/>
              </w:rPr>
            </w:pPr>
            <w:r w:rsidRPr="00AC6EA0">
              <w:rPr>
                <w:rFonts w:ascii="Times New Roman" w:hAnsi="Times New Roman"/>
                <w:szCs w:val="24"/>
              </w:rPr>
              <w:t>溺斃</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1"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2</w:t>
            </w:r>
          </w:p>
        </w:tc>
        <w:tc>
          <w:tcPr>
            <w:tcW w:w="1067"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r>
      <w:tr w:rsidR="00AC6EA0" w:rsidRPr="00AC6EA0" w:rsidTr="00506335">
        <w:trPr>
          <w:jc w:val="center"/>
        </w:trPr>
        <w:tc>
          <w:tcPr>
            <w:tcW w:w="19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jc w:val="both"/>
              <w:rPr>
                <w:rFonts w:ascii="Times New Roman" w:hAnsi="Times New Roman"/>
                <w:szCs w:val="24"/>
              </w:rPr>
            </w:pPr>
            <w:r w:rsidRPr="00AC6EA0">
              <w:rPr>
                <w:rFonts w:ascii="Times New Roman" w:hAnsi="Times New Roman"/>
                <w:szCs w:val="24"/>
              </w:rPr>
              <w:t>與有害物等之接觸</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1"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1067"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r>
      <w:tr w:rsidR="00AC6EA0" w:rsidRPr="00AC6EA0" w:rsidTr="00506335">
        <w:trPr>
          <w:jc w:val="center"/>
        </w:trPr>
        <w:tc>
          <w:tcPr>
            <w:tcW w:w="19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506335">
            <w:pPr>
              <w:pStyle w:val="141"/>
              <w:snapToGrid w:val="0"/>
              <w:jc w:val="both"/>
              <w:rPr>
                <w:rFonts w:ascii="Times New Roman" w:hAnsi="Times New Roman"/>
                <w:szCs w:val="24"/>
              </w:rPr>
            </w:pPr>
            <w:r w:rsidRPr="00AC6EA0">
              <w:rPr>
                <w:rFonts w:ascii="Times New Roman" w:hAnsi="Times New Roman"/>
                <w:szCs w:val="24"/>
              </w:rPr>
              <w:t>火災</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1"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1067"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r>
      <w:tr w:rsidR="009F0953" w:rsidRPr="00AC6EA0" w:rsidTr="00506335">
        <w:trPr>
          <w:trHeight w:val="51"/>
          <w:jc w:val="center"/>
        </w:trPr>
        <w:tc>
          <w:tcPr>
            <w:tcW w:w="1976" w:type="dxa"/>
            <w:tcBorders>
              <w:top w:val="single" w:sz="6" w:space="0" w:color="000000"/>
              <w:left w:val="single" w:sz="12"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4B77AE">
            <w:pPr>
              <w:pStyle w:val="141"/>
              <w:snapToGrid w:val="0"/>
              <w:jc w:val="both"/>
              <w:rPr>
                <w:rFonts w:ascii="Times New Roman" w:hAnsi="Times New Roman"/>
                <w:szCs w:val="24"/>
              </w:rPr>
            </w:pPr>
            <w:r w:rsidRPr="00AC6EA0">
              <w:rPr>
                <w:rFonts w:ascii="Times New Roman" w:hAnsi="Times New Roman"/>
                <w:szCs w:val="24"/>
              </w:rPr>
              <w:t>其他</w:t>
            </w:r>
            <w:r w:rsidRPr="00AC6EA0">
              <w:rPr>
                <w:rFonts w:ascii="Times New Roman" w:hAnsi="Times New Roman"/>
                <w:szCs w:val="24"/>
              </w:rPr>
              <w:t>(</w:t>
            </w:r>
            <w:r w:rsidRPr="00AC6EA0">
              <w:rPr>
                <w:rFonts w:ascii="Times New Roman" w:hAnsi="Times New Roman"/>
                <w:szCs w:val="24"/>
              </w:rPr>
              <w:t>上下班交通工具</w:t>
            </w:r>
            <w:r w:rsidRPr="00AC6EA0">
              <w:rPr>
                <w:rFonts w:ascii="Times New Roman" w:hAnsi="Times New Roman"/>
                <w:szCs w:val="24"/>
              </w:rPr>
              <w:t>)</w:t>
            </w:r>
          </w:p>
        </w:tc>
        <w:tc>
          <w:tcPr>
            <w:tcW w:w="890" w:type="dxa"/>
            <w:tcBorders>
              <w:top w:val="single" w:sz="6" w:space="0" w:color="000000"/>
              <w:left w:val="single" w:sz="6"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0" w:type="dxa"/>
            <w:tcBorders>
              <w:top w:val="single" w:sz="6" w:space="0" w:color="000000"/>
              <w:left w:val="single" w:sz="6"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891" w:type="dxa"/>
            <w:tcBorders>
              <w:top w:val="single" w:sz="6" w:space="0" w:color="000000"/>
              <w:left w:val="single" w:sz="6" w:space="0" w:color="000000"/>
              <w:bottom w:val="single" w:sz="12" w:space="0" w:color="000000"/>
              <w:right w:val="single" w:sz="6" w:space="0" w:color="000000"/>
            </w:tcBorders>
            <w:shd w:val="clear" w:color="auto" w:fill="auto"/>
            <w:tcMar>
              <w:top w:w="0" w:type="dxa"/>
              <w:left w:w="10" w:type="dxa"/>
              <w:bottom w:w="0" w:type="dxa"/>
              <w:right w:w="10"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787"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rPr>
                <w:rFonts w:ascii="Times New Roman" w:hAnsi="Times New Roman"/>
                <w:szCs w:val="24"/>
              </w:rPr>
            </w:pPr>
            <w:r w:rsidRPr="00AC6EA0">
              <w:rPr>
                <w:rFonts w:ascii="Times New Roman" w:hAnsi="Times New Roman"/>
                <w:szCs w:val="24"/>
              </w:rPr>
              <w:t>0</w:t>
            </w:r>
          </w:p>
        </w:tc>
        <w:tc>
          <w:tcPr>
            <w:tcW w:w="1067" w:type="dxa"/>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9F0953" w:rsidRPr="00AC6EA0" w:rsidRDefault="009F0953" w:rsidP="008D0E62">
            <w:pPr>
              <w:pStyle w:val="141"/>
              <w:snapToGrid w:val="0"/>
              <w:jc w:val="center"/>
            </w:pPr>
            <w:r w:rsidRPr="00AC6EA0">
              <w:rPr>
                <w:rFonts w:ascii="Times New Roman" w:hAnsi="Times New Roman"/>
                <w:szCs w:val="24"/>
              </w:rPr>
              <w:t>0</w:t>
            </w:r>
          </w:p>
        </w:tc>
      </w:tr>
    </w:tbl>
    <w:p w:rsidR="009F0953" w:rsidRPr="00AC6EA0" w:rsidRDefault="009F0953" w:rsidP="009F0953">
      <w:pPr>
        <w:snapToGrid w:val="0"/>
      </w:pPr>
    </w:p>
    <w:p w:rsidR="009F0953" w:rsidRPr="00AC6EA0" w:rsidRDefault="009F0953" w:rsidP="009F0953">
      <w:pPr>
        <w:rPr>
          <w:rFonts w:ascii="微軟正黑體" w:eastAsia="微軟正黑體" w:hAnsi="微軟正黑體"/>
          <w:sz w:val="28"/>
          <w:szCs w:val="24"/>
        </w:rPr>
      </w:pPr>
    </w:p>
    <w:p w:rsidR="009F0953" w:rsidRPr="00AC6EA0" w:rsidRDefault="009F0953" w:rsidP="00C97EBC">
      <w:pPr>
        <w:pStyle w:val="af2"/>
        <w:kinsoku/>
        <w:autoSpaceDE w:val="0"/>
        <w:spacing w:beforeLines="50" w:before="228"/>
        <w:ind w:left="1020" w:hanging="1020"/>
        <w:rPr>
          <w:bCs/>
        </w:rPr>
      </w:pPr>
    </w:p>
    <w:p w:rsidR="009F0953" w:rsidRPr="00AC6EA0" w:rsidRDefault="009F0953" w:rsidP="00C97EBC">
      <w:pPr>
        <w:pStyle w:val="af2"/>
        <w:kinsoku/>
        <w:autoSpaceDE w:val="0"/>
        <w:spacing w:beforeLines="50" w:before="228"/>
        <w:ind w:left="1020" w:hanging="1020"/>
        <w:rPr>
          <w:bCs/>
        </w:rPr>
      </w:pPr>
    </w:p>
    <w:p w:rsidR="009F0953" w:rsidRPr="00AC6EA0" w:rsidRDefault="009F0953" w:rsidP="00C97EBC">
      <w:pPr>
        <w:pStyle w:val="af2"/>
        <w:kinsoku/>
        <w:autoSpaceDE w:val="0"/>
        <w:spacing w:beforeLines="50" w:before="228"/>
        <w:ind w:left="1020" w:hanging="1020"/>
        <w:rPr>
          <w:bCs/>
        </w:rPr>
      </w:pPr>
    </w:p>
    <w:sectPr w:rsidR="009F0953" w:rsidRPr="00AC6EA0" w:rsidSect="00931A10">
      <w:footerReference w:type="default" r:id="rId3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48B5" w:rsidRDefault="008B48B5">
      <w:r>
        <w:separator/>
      </w:r>
    </w:p>
  </w:endnote>
  <w:endnote w:type="continuationSeparator" w:id="0">
    <w:p w:rsidR="008B48B5" w:rsidRDefault="008B4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0309" w:rsidRDefault="00F90309">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rsidR="00F90309" w:rsidRDefault="00F9030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48B5" w:rsidRDefault="008B48B5">
      <w:r>
        <w:separator/>
      </w:r>
    </w:p>
  </w:footnote>
  <w:footnote w:type="continuationSeparator" w:id="0">
    <w:p w:rsidR="008B48B5" w:rsidRDefault="008B48B5">
      <w:r>
        <w:continuationSeparator/>
      </w:r>
    </w:p>
  </w:footnote>
  <w:footnote w:id="1">
    <w:p w:rsidR="00F90309" w:rsidRPr="0078752E" w:rsidRDefault="00F90309" w:rsidP="008248C9">
      <w:pPr>
        <w:pStyle w:val="aff"/>
        <w:ind w:leftChars="3" w:left="191" w:hangingChars="82" w:hanging="181"/>
      </w:pPr>
      <w:r w:rsidRPr="0078752E">
        <w:rPr>
          <w:rStyle w:val="aff1"/>
        </w:rPr>
        <w:footnoteRef/>
      </w:r>
      <w:r w:rsidRPr="0078752E">
        <w:t xml:space="preserve"> </w:t>
      </w:r>
      <w:r w:rsidRPr="0078752E">
        <w:rPr>
          <w:rFonts w:hint="eastAsia"/>
        </w:rPr>
        <w:t>勞基法第59條第4款規定前段略</w:t>
      </w:r>
      <w:proofErr w:type="gramStart"/>
      <w:r w:rsidRPr="0078752E">
        <w:rPr>
          <w:rFonts w:hint="eastAsia"/>
        </w:rPr>
        <w:t>以</w:t>
      </w:r>
      <w:proofErr w:type="gramEnd"/>
      <w:r w:rsidRPr="0078752E">
        <w:rPr>
          <w:rFonts w:hint="eastAsia"/>
        </w:rPr>
        <w:t>：</w:t>
      </w:r>
      <w:r w:rsidRPr="0078752E">
        <w:rPr>
          <w:rFonts w:hAnsi="標楷體" w:hint="eastAsia"/>
        </w:rPr>
        <w:t>「勞工遭遇職業傷害或</w:t>
      </w:r>
      <w:proofErr w:type="gramStart"/>
      <w:r w:rsidRPr="0078752E">
        <w:rPr>
          <w:rFonts w:hAnsi="標楷體" w:hint="eastAsia"/>
        </w:rPr>
        <w:t>罹</w:t>
      </w:r>
      <w:proofErr w:type="gramEnd"/>
      <w:r w:rsidRPr="0078752E">
        <w:rPr>
          <w:rFonts w:hAnsi="標楷體" w:hint="eastAsia"/>
        </w:rPr>
        <w:t>患職業病而死亡時，雇主除給與5個月平均工資之喪葬費外，並應一次給與其遺屬40個月平均工資之死亡補償。」柯員平均工資為52,169元，45個月為2,347,605元(約235萬餘元)。</w:t>
      </w:r>
    </w:p>
  </w:footnote>
  <w:footnote w:id="2">
    <w:p w:rsidR="00F90309" w:rsidRPr="0078752E" w:rsidRDefault="00F90309" w:rsidP="00914D22">
      <w:pPr>
        <w:pStyle w:val="aff"/>
        <w:ind w:left="181" w:hangingChars="82" w:hanging="181"/>
      </w:pPr>
      <w:r w:rsidRPr="0078752E">
        <w:rPr>
          <w:rStyle w:val="aff1"/>
        </w:rPr>
        <w:footnoteRef/>
      </w:r>
      <w:r w:rsidRPr="0078752E">
        <w:t xml:space="preserve"> </w:t>
      </w:r>
      <w:r w:rsidRPr="0078752E">
        <w:rPr>
          <w:rFonts w:hint="eastAsia"/>
        </w:rPr>
        <w:t>依桃園市</w:t>
      </w:r>
      <w:proofErr w:type="gramStart"/>
      <w:r w:rsidRPr="0078752E">
        <w:rPr>
          <w:rFonts w:hint="eastAsia"/>
        </w:rPr>
        <w:t>勞</w:t>
      </w:r>
      <w:proofErr w:type="gramEnd"/>
      <w:r w:rsidRPr="0078752E">
        <w:rPr>
          <w:rFonts w:hint="eastAsia"/>
        </w:rPr>
        <w:t>檢處重大災害檢查初步報告書，認定本案非屬工作場所職業災害，惟於往返工區途中發生交通意外，仍屬勞動場所職業災害</w:t>
      </w:r>
      <w:r w:rsidRPr="0078752E">
        <w:rPr>
          <w:rFonts w:hAnsi="標楷體" w:hint="eastAsia"/>
        </w:rPr>
        <w:t>。</w:t>
      </w:r>
    </w:p>
  </w:footnote>
  <w:footnote w:id="3">
    <w:p w:rsidR="00F90309" w:rsidRPr="0078752E" w:rsidRDefault="00F90309" w:rsidP="008B60BC">
      <w:pPr>
        <w:pStyle w:val="aff"/>
        <w:ind w:left="181" w:hangingChars="82" w:hanging="181"/>
      </w:pPr>
      <w:r w:rsidRPr="0078752E">
        <w:rPr>
          <w:rStyle w:val="aff1"/>
        </w:rPr>
        <w:footnoteRef/>
      </w:r>
      <w:r w:rsidRPr="0078752E">
        <w:t xml:space="preserve"> </w:t>
      </w:r>
      <w:proofErr w:type="gramStart"/>
      <w:r w:rsidRPr="0078752E">
        <w:rPr>
          <w:rFonts w:hint="eastAsia"/>
        </w:rPr>
        <w:t>職安法</w:t>
      </w:r>
      <w:proofErr w:type="gramEnd"/>
      <w:r w:rsidRPr="0078752E">
        <w:rPr>
          <w:rFonts w:hint="eastAsia"/>
        </w:rPr>
        <w:t>第27條第1項規定：</w:t>
      </w:r>
      <w:r w:rsidRPr="0078752E">
        <w:rPr>
          <w:rFonts w:hAnsi="標楷體" w:hint="eastAsia"/>
        </w:rPr>
        <w:t>「</w:t>
      </w:r>
      <w:r w:rsidRPr="0078752E">
        <w:rPr>
          <w:rFonts w:hint="eastAsia"/>
        </w:rPr>
        <w:t>事業單位與承攬人、再承攬人分別僱用勞工共同作業時，為防止職業災害，原事業單位應採取下列必要措施：一、設置協議組織，並指定工作場所負責人，擔任指揮、監督及協調之工作。二、工作之連</w:t>
      </w:r>
      <w:proofErr w:type="gramStart"/>
      <w:r w:rsidRPr="0078752E">
        <w:rPr>
          <w:rFonts w:hint="eastAsia"/>
        </w:rPr>
        <w:t>繫</w:t>
      </w:r>
      <w:proofErr w:type="gramEnd"/>
      <w:r w:rsidRPr="0078752E">
        <w:rPr>
          <w:rFonts w:hint="eastAsia"/>
        </w:rPr>
        <w:t>與調整。三、工作場所之巡視。四、相關承攬事業間之安全衛生教育之指導及協助。五、其他為防止職業災害之必要事項。</w:t>
      </w:r>
      <w:r w:rsidRPr="0078752E">
        <w:rPr>
          <w:rFonts w:hAnsi="標楷體" w:hint="eastAsia"/>
        </w:rPr>
        <w:t>」</w:t>
      </w:r>
    </w:p>
  </w:footnote>
  <w:footnote w:id="4">
    <w:p w:rsidR="00F90309" w:rsidRPr="0078752E" w:rsidRDefault="00F90309" w:rsidP="003854FC">
      <w:pPr>
        <w:pStyle w:val="aff"/>
        <w:ind w:leftChars="3" w:left="164" w:hangingChars="70" w:hanging="154"/>
      </w:pPr>
      <w:r w:rsidRPr="0078752E">
        <w:rPr>
          <w:rStyle w:val="aff1"/>
        </w:rPr>
        <w:footnoteRef/>
      </w:r>
      <w:r w:rsidRPr="0078752E">
        <w:t xml:space="preserve"> </w:t>
      </w:r>
      <w:proofErr w:type="gramStart"/>
      <w:r w:rsidRPr="0078752E">
        <w:rPr>
          <w:rFonts w:hint="eastAsia"/>
        </w:rPr>
        <w:t>職安法</w:t>
      </w:r>
      <w:proofErr w:type="gramEnd"/>
      <w:r w:rsidRPr="0078752E">
        <w:rPr>
          <w:rFonts w:hint="eastAsia"/>
        </w:rPr>
        <w:t>施行細則第5條第2項規定略</w:t>
      </w:r>
      <w:proofErr w:type="gramStart"/>
      <w:r w:rsidRPr="0078752E">
        <w:rPr>
          <w:rFonts w:hint="eastAsia"/>
        </w:rPr>
        <w:t>以</w:t>
      </w:r>
      <w:proofErr w:type="gramEnd"/>
      <w:r w:rsidRPr="0078752E">
        <w:rPr>
          <w:rFonts w:hint="eastAsia"/>
        </w:rPr>
        <w:t>，工作場所指勞動場所中，接受雇主或代理雇主指示處理有關勞工事務之人所能支配、管理之場所。</w:t>
      </w:r>
    </w:p>
  </w:footnote>
  <w:footnote w:id="5">
    <w:p w:rsidR="00F90309" w:rsidRPr="0078752E" w:rsidRDefault="00F90309" w:rsidP="003854FC">
      <w:pPr>
        <w:pStyle w:val="aff"/>
        <w:ind w:leftChars="3" w:left="177" w:hangingChars="76" w:hanging="167"/>
      </w:pPr>
      <w:r w:rsidRPr="0078752E">
        <w:rPr>
          <w:rStyle w:val="aff1"/>
        </w:rPr>
        <w:footnoteRef/>
      </w:r>
      <w:r w:rsidRPr="0078752E">
        <w:t xml:space="preserve"> </w:t>
      </w:r>
      <w:proofErr w:type="gramStart"/>
      <w:r w:rsidRPr="0078752E">
        <w:rPr>
          <w:rFonts w:hint="eastAsia"/>
        </w:rPr>
        <w:t>職安法</w:t>
      </w:r>
      <w:proofErr w:type="gramEnd"/>
      <w:r w:rsidRPr="0078752E">
        <w:rPr>
          <w:rFonts w:hint="eastAsia"/>
        </w:rPr>
        <w:t>施行細則第5條第1項規定略</w:t>
      </w:r>
      <w:proofErr w:type="gramStart"/>
      <w:r w:rsidRPr="0078752E">
        <w:rPr>
          <w:rFonts w:hint="eastAsia"/>
        </w:rPr>
        <w:t>以</w:t>
      </w:r>
      <w:proofErr w:type="gramEnd"/>
      <w:r w:rsidRPr="0078752E">
        <w:rPr>
          <w:rFonts w:hint="eastAsia"/>
        </w:rPr>
        <w:t>，勞動場所包括：一、於勞動契約存續中，由雇主所提示，使勞工履行契約提供勞務之場所。二、自營作業者實際從事勞動之場所。三、其他受工作場所負責人指揮或監督從事勞動之人員，實際從事勞動之場所。</w:t>
      </w:r>
    </w:p>
  </w:footnote>
  <w:footnote w:id="6">
    <w:p w:rsidR="00F90309" w:rsidRPr="0078752E" w:rsidRDefault="00F90309" w:rsidP="004249A2">
      <w:pPr>
        <w:pStyle w:val="aff"/>
        <w:ind w:left="167" w:hangingChars="76" w:hanging="167"/>
      </w:pPr>
      <w:r w:rsidRPr="0078752E">
        <w:rPr>
          <w:rStyle w:val="aff1"/>
        </w:rPr>
        <w:footnoteRef/>
      </w:r>
      <w:r w:rsidRPr="0078752E">
        <w:t xml:space="preserve"> </w:t>
      </w:r>
      <w:r w:rsidRPr="0078752E">
        <w:rPr>
          <w:rFonts w:hint="eastAsia"/>
        </w:rPr>
        <w:t>就</w:t>
      </w:r>
      <w:proofErr w:type="gramStart"/>
      <w:r w:rsidRPr="0078752E">
        <w:rPr>
          <w:rFonts w:hint="eastAsia"/>
        </w:rPr>
        <w:t>服法</w:t>
      </w:r>
      <w:proofErr w:type="gramEnd"/>
      <w:r w:rsidRPr="0078752E">
        <w:rPr>
          <w:rFonts w:hint="eastAsia"/>
        </w:rPr>
        <w:t>第63條第1項規定略</w:t>
      </w:r>
      <w:proofErr w:type="gramStart"/>
      <w:r w:rsidRPr="0078752E">
        <w:rPr>
          <w:rFonts w:hint="eastAsia"/>
        </w:rPr>
        <w:t>以</w:t>
      </w:r>
      <w:proofErr w:type="gramEnd"/>
      <w:r w:rsidRPr="0078752E">
        <w:rPr>
          <w:rFonts w:hint="eastAsia"/>
        </w:rPr>
        <w:t>，違反第44條(任何人不得非法容留外國人從事工作)或第57條(雇主聘僱外國人不得有下列情事)第1款(聘僱未經許可、許可失效或他人所申請聘僱之外國人)、第2款規定(以本人名義聘僱外國人為他人工作)者，處15萬元以上75萬元以下罰鍰。</w:t>
      </w:r>
    </w:p>
  </w:footnote>
  <w:footnote w:id="7">
    <w:p w:rsidR="00F90309" w:rsidRPr="0078752E" w:rsidRDefault="00F90309" w:rsidP="003B3868">
      <w:pPr>
        <w:pStyle w:val="aff"/>
        <w:ind w:left="167" w:hangingChars="76" w:hanging="167"/>
      </w:pPr>
      <w:r w:rsidRPr="0078752E">
        <w:rPr>
          <w:rStyle w:val="aff1"/>
        </w:rPr>
        <w:footnoteRef/>
      </w:r>
      <w:r w:rsidRPr="0078752E">
        <w:t xml:space="preserve"> </w:t>
      </w:r>
      <w:r w:rsidRPr="0078752E">
        <w:rPr>
          <w:rFonts w:hint="eastAsia"/>
        </w:rPr>
        <w:t>機關辦理工程採購時，其廠商及分包商所</w:t>
      </w:r>
      <w:proofErr w:type="gramStart"/>
      <w:r w:rsidRPr="0078752E">
        <w:rPr>
          <w:rFonts w:hint="eastAsia"/>
        </w:rPr>
        <w:t>僱</w:t>
      </w:r>
      <w:proofErr w:type="gramEnd"/>
      <w:r w:rsidRPr="0078752E">
        <w:rPr>
          <w:rFonts w:hint="eastAsia"/>
        </w:rPr>
        <w:t>勞工總人數達300人以上或工程採購金額達10億元以上者，應於招標文件及契約明定，得標廠商應建立職業安全衛生管理系統，實施安全衛生自主管理，並提報職業安全衛生管理計畫。…</w:t>
      </w:r>
      <w:proofErr w:type="gramStart"/>
      <w:r w:rsidRPr="0078752E">
        <w:rPr>
          <w:rFonts w:hint="eastAsia"/>
        </w:rPr>
        <w:t>…</w:t>
      </w:r>
      <w:proofErr w:type="gramEnd"/>
      <w:r w:rsidRPr="0078752E">
        <w:rPr>
          <w:rFonts w:hint="eastAsia"/>
        </w:rPr>
        <w:t>。</w:t>
      </w:r>
    </w:p>
  </w:footnote>
  <w:footnote w:id="8">
    <w:p w:rsidR="00F90309" w:rsidRPr="0078752E" w:rsidRDefault="00F90309" w:rsidP="003B3868">
      <w:pPr>
        <w:pStyle w:val="aff"/>
        <w:ind w:left="167" w:hangingChars="76" w:hanging="167"/>
      </w:pPr>
      <w:r w:rsidRPr="0078752E">
        <w:rPr>
          <w:rStyle w:val="aff1"/>
        </w:rPr>
        <w:footnoteRef/>
      </w:r>
      <w:r w:rsidRPr="0078752E">
        <w:t xml:space="preserve"> </w:t>
      </w:r>
      <w:r w:rsidRPr="0078752E">
        <w:rPr>
          <w:rFonts w:hint="eastAsia"/>
        </w:rPr>
        <w:t>機關辦理工程，應要求監造單位明定下列安全衛生監督查核事項：(</w:t>
      </w:r>
      <w:proofErr w:type="gramStart"/>
      <w:r w:rsidRPr="0078752E">
        <w:rPr>
          <w:rFonts w:hint="eastAsia"/>
        </w:rPr>
        <w:t>一</w:t>
      </w:r>
      <w:proofErr w:type="gramEnd"/>
      <w:r w:rsidRPr="0078752E">
        <w:rPr>
          <w:rFonts w:hint="eastAsia"/>
        </w:rPr>
        <w:t>)監督查核之管理組織、查核人員資格及人力配置。(二)訂定工程監督查核計畫及實施方式。(三)監督查核計畫列明安全衛生監督查核之查驗點、查核項目、內容、判定基準、查核頻率、查核人員及查核後之處理方式與改善追蹤。(四)施工架、支撐架、擋土設施等假設工程、起重</w:t>
      </w:r>
      <w:proofErr w:type="gramStart"/>
      <w:r w:rsidRPr="0078752E">
        <w:rPr>
          <w:rFonts w:hint="eastAsia"/>
        </w:rPr>
        <w:t>機具組拆</w:t>
      </w:r>
      <w:proofErr w:type="gramEnd"/>
      <w:r w:rsidRPr="0078752E">
        <w:rPr>
          <w:rFonts w:hint="eastAsia"/>
        </w:rPr>
        <w:t>，及具有墜落、滾落、</w:t>
      </w:r>
      <w:proofErr w:type="gramStart"/>
      <w:r w:rsidRPr="0078752E">
        <w:rPr>
          <w:rFonts w:hint="eastAsia"/>
        </w:rPr>
        <w:t>感電</w:t>
      </w:r>
      <w:proofErr w:type="gramEnd"/>
      <w:r w:rsidRPr="0078752E">
        <w:rPr>
          <w:rFonts w:hint="eastAsia"/>
        </w:rPr>
        <w:t>、倒塌崩塌、局限空間危害之虞之作業項目及「勞動檢查法第28條所定勞工有立即發生危險之虞認定標準」情事，應列為查核重點。(五)於各作業施工前，就施工程序設定安全衛生查核點，據以執行。(六)於施工中、驗收或使用前，分別實施必要之查核，以確認其符合性；相關執行紀錄自查核日起保存3年。(七)監督查核人員未能有效執行安全衛生監督查核者，經工程主辦機關通知後，應即更換之。(八)因監督查核</w:t>
      </w:r>
      <w:proofErr w:type="gramStart"/>
      <w:r w:rsidRPr="0078752E">
        <w:rPr>
          <w:rFonts w:hint="eastAsia"/>
        </w:rPr>
        <w:t>不實致機關</w:t>
      </w:r>
      <w:proofErr w:type="gramEnd"/>
      <w:r w:rsidRPr="0078752E">
        <w:rPr>
          <w:rFonts w:hint="eastAsia"/>
        </w:rPr>
        <w:t>受損害者，應明訂罰則。</w:t>
      </w:r>
    </w:p>
  </w:footnote>
  <w:footnote w:id="9">
    <w:p w:rsidR="00F90309" w:rsidRPr="0078752E" w:rsidRDefault="00F90309" w:rsidP="003B3868">
      <w:pPr>
        <w:pStyle w:val="aff"/>
        <w:ind w:left="167" w:hangingChars="76" w:hanging="167"/>
      </w:pPr>
      <w:r w:rsidRPr="0078752E">
        <w:rPr>
          <w:rStyle w:val="aff1"/>
        </w:rPr>
        <w:footnoteRef/>
      </w:r>
      <w:r w:rsidRPr="0078752E">
        <w:t xml:space="preserve"> </w:t>
      </w:r>
      <w:r w:rsidRPr="0078752E">
        <w:rPr>
          <w:rFonts w:hint="eastAsia"/>
        </w:rPr>
        <w:t>機關於工程規劃、設計時，應要求規劃、設計單位依職業安全衛生法規，規劃及提供下列資料，納入施工招標文件及契約，據以執行：(</w:t>
      </w:r>
      <w:proofErr w:type="gramStart"/>
      <w:r w:rsidRPr="0078752E">
        <w:rPr>
          <w:rFonts w:hint="eastAsia"/>
        </w:rPr>
        <w:t>一</w:t>
      </w:r>
      <w:proofErr w:type="gramEnd"/>
      <w:r w:rsidRPr="0078752E">
        <w:rPr>
          <w:rFonts w:hint="eastAsia"/>
        </w:rPr>
        <w:t>)安全衛生注意事項。(二)安全衛生圖說。(三)施工安全衛生規範。(四)安全衛生經費明細表。(五)機關規定之其他安全衛生規劃、設計資料。機關委託廠商辦理規劃、設計時，應將前項事項納入規劃、設計之招標文件及契約，據以執行。</w:t>
      </w:r>
    </w:p>
  </w:footnote>
  <w:footnote w:id="10">
    <w:p w:rsidR="00F90309" w:rsidRPr="0078752E" w:rsidRDefault="00F90309" w:rsidP="003B3868">
      <w:pPr>
        <w:pStyle w:val="aff"/>
        <w:ind w:left="238" w:hangingChars="108" w:hanging="238"/>
      </w:pPr>
      <w:r w:rsidRPr="0078752E">
        <w:rPr>
          <w:rStyle w:val="aff1"/>
        </w:rPr>
        <w:footnoteRef/>
      </w:r>
      <w:r w:rsidRPr="0078752E">
        <w:t xml:space="preserve"> </w:t>
      </w:r>
      <w:r w:rsidRPr="0078752E">
        <w:rPr>
          <w:rFonts w:hint="eastAsia"/>
        </w:rPr>
        <w:t>勞基法第59條第4款規定前段略</w:t>
      </w:r>
      <w:proofErr w:type="gramStart"/>
      <w:r w:rsidRPr="0078752E">
        <w:rPr>
          <w:rFonts w:hint="eastAsia"/>
        </w:rPr>
        <w:t>以</w:t>
      </w:r>
      <w:proofErr w:type="gramEnd"/>
      <w:r w:rsidRPr="0078752E">
        <w:rPr>
          <w:rFonts w:hint="eastAsia"/>
        </w:rPr>
        <w:t>：</w:t>
      </w:r>
      <w:r w:rsidRPr="0078752E">
        <w:rPr>
          <w:rFonts w:hAnsi="標楷體" w:hint="eastAsia"/>
        </w:rPr>
        <w:t>「勞工遭遇職業傷害或</w:t>
      </w:r>
      <w:proofErr w:type="gramStart"/>
      <w:r w:rsidRPr="0078752E">
        <w:rPr>
          <w:rFonts w:hAnsi="標楷體" w:hint="eastAsia"/>
        </w:rPr>
        <w:t>罹</w:t>
      </w:r>
      <w:proofErr w:type="gramEnd"/>
      <w:r w:rsidRPr="0078752E">
        <w:rPr>
          <w:rFonts w:hAnsi="標楷體" w:hint="eastAsia"/>
        </w:rPr>
        <w:t>患職業病而死亡時，雇主除給與5個月平均工資之喪葬費外，並應一次給與其遺屬40個月平均工資之死亡補償。」陳員平均工資為</w:t>
      </w:r>
      <w:r w:rsidRPr="0078752E">
        <w:rPr>
          <w:rFonts w:hint="eastAsia"/>
        </w:rPr>
        <w:t>44,866</w:t>
      </w:r>
      <w:r w:rsidRPr="0078752E">
        <w:rPr>
          <w:rFonts w:hAnsi="標楷體" w:hint="eastAsia"/>
        </w:rPr>
        <w:t>元，45個月為</w:t>
      </w:r>
      <w:r w:rsidRPr="0078752E">
        <w:rPr>
          <w:rFonts w:hint="eastAsia"/>
        </w:rPr>
        <w:t>2,018,970</w:t>
      </w:r>
      <w:r w:rsidRPr="0078752E">
        <w:rPr>
          <w:rFonts w:hAnsi="標楷體" w:hint="eastAsia"/>
        </w:rPr>
        <w:t>元(約202萬餘元)。</w:t>
      </w:r>
    </w:p>
  </w:footnote>
  <w:footnote w:id="11">
    <w:p w:rsidR="00F90309" w:rsidRPr="0078752E" w:rsidRDefault="00F90309" w:rsidP="00AE1F96">
      <w:pPr>
        <w:pStyle w:val="aff"/>
        <w:ind w:left="222" w:hangingChars="101" w:hanging="222"/>
      </w:pPr>
      <w:r w:rsidRPr="0078752E">
        <w:rPr>
          <w:rStyle w:val="aff1"/>
        </w:rPr>
        <w:footnoteRef/>
      </w:r>
      <w:r w:rsidRPr="0078752E">
        <w:t xml:space="preserve"> </w:t>
      </w:r>
      <w:r w:rsidRPr="0078752E">
        <w:rPr>
          <w:rFonts w:hint="eastAsia"/>
        </w:rPr>
        <w:t>原依災害發生時序，應是112年8月2日南投縣魚池鄉</w:t>
      </w:r>
      <w:proofErr w:type="gramStart"/>
      <w:r w:rsidRPr="0078752E">
        <w:rPr>
          <w:rFonts w:hint="eastAsia"/>
        </w:rPr>
        <w:t>柯</w:t>
      </w:r>
      <w:proofErr w:type="gramEnd"/>
      <w:r w:rsidRPr="0078752E">
        <w:rPr>
          <w:rFonts w:hint="eastAsia"/>
        </w:rPr>
        <w:t>姓工人案、8月3日桃園</w:t>
      </w:r>
      <w:proofErr w:type="gramStart"/>
      <w:r w:rsidRPr="0078752E">
        <w:rPr>
          <w:rFonts w:hint="eastAsia"/>
        </w:rPr>
        <w:t>巴陵電塔</w:t>
      </w:r>
      <w:proofErr w:type="gramEnd"/>
      <w:r w:rsidRPr="0078752E">
        <w:rPr>
          <w:rFonts w:hint="eastAsia"/>
        </w:rPr>
        <w:t>翻車事故、9月9日嘉義縣番路鄉陳姓工人案；惟因8月3日之災害為勞動場所的職業災害，而8月2日與9月9日之</w:t>
      </w:r>
      <w:proofErr w:type="gramStart"/>
      <w:r w:rsidRPr="0078752E">
        <w:rPr>
          <w:rFonts w:hint="eastAsia"/>
        </w:rPr>
        <w:t>災害均為工作</w:t>
      </w:r>
      <w:proofErr w:type="gramEnd"/>
      <w:r w:rsidRPr="0078752E">
        <w:rPr>
          <w:rFonts w:hint="eastAsia"/>
        </w:rPr>
        <w:t>場所的職業災害，且災害發生類型</w:t>
      </w:r>
      <w:proofErr w:type="gramStart"/>
      <w:r w:rsidRPr="0078752E">
        <w:rPr>
          <w:rFonts w:hint="eastAsia"/>
        </w:rPr>
        <w:t>均為感電</w:t>
      </w:r>
      <w:proofErr w:type="gramEnd"/>
      <w:r w:rsidRPr="0078752E">
        <w:rPr>
          <w:rFonts w:hint="eastAsia"/>
        </w:rPr>
        <w:t>事故，遂改依8月3日桃園</w:t>
      </w:r>
      <w:proofErr w:type="gramStart"/>
      <w:r w:rsidRPr="0078752E">
        <w:rPr>
          <w:rFonts w:hint="eastAsia"/>
        </w:rPr>
        <w:t>巴陵電塔</w:t>
      </w:r>
      <w:proofErr w:type="gramEnd"/>
      <w:r w:rsidRPr="0078752E">
        <w:rPr>
          <w:rFonts w:hint="eastAsia"/>
        </w:rPr>
        <w:t>翻車事故、8月2日南投縣魚池鄉</w:t>
      </w:r>
      <w:proofErr w:type="gramStart"/>
      <w:r w:rsidRPr="0078752E">
        <w:rPr>
          <w:rFonts w:hint="eastAsia"/>
        </w:rPr>
        <w:t>柯</w:t>
      </w:r>
      <w:proofErr w:type="gramEnd"/>
      <w:r w:rsidRPr="0078752E">
        <w:rPr>
          <w:rFonts w:hint="eastAsia"/>
        </w:rPr>
        <w:t>姓工人案、9月9日嘉義縣番路鄉陳姓工人案之順序說明。</w:t>
      </w:r>
    </w:p>
  </w:footnote>
  <w:footnote w:id="12">
    <w:p w:rsidR="00F90309" w:rsidRPr="0078752E" w:rsidRDefault="00F90309">
      <w:pPr>
        <w:pStyle w:val="aff"/>
      </w:pPr>
      <w:r w:rsidRPr="0078752E">
        <w:rPr>
          <w:rStyle w:val="aff1"/>
        </w:rPr>
        <w:footnoteRef/>
      </w:r>
      <w:r w:rsidRPr="0078752E">
        <w:t xml:space="preserve"> </w:t>
      </w:r>
      <w:r w:rsidRPr="0078752E">
        <w:rPr>
          <w:rFonts w:hint="eastAsia"/>
        </w:rPr>
        <w:t>台電公司1</w:t>
      </w:r>
      <w:r w:rsidRPr="0078752E">
        <w:t>12</w:t>
      </w:r>
      <w:r w:rsidRPr="0078752E">
        <w:rPr>
          <w:rFonts w:hint="eastAsia"/>
        </w:rPr>
        <w:t>年9月1</w:t>
      </w:r>
      <w:r w:rsidRPr="0078752E">
        <w:t>3</w:t>
      </w:r>
      <w:r w:rsidRPr="0078752E">
        <w:rPr>
          <w:rFonts w:hint="eastAsia"/>
        </w:rPr>
        <w:t>日</w:t>
      </w:r>
      <w:proofErr w:type="gramStart"/>
      <w:r w:rsidRPr="0078752E">
        <w:rPr>
          <w:rFonts w:hint="eastAsia"/>
        </w:rPr>
        <w:t>電輸字</w:t>
      </w:r>
      <w:proofErr w:type="gramEnd"/>
      <w:r w:rsidRPr="0078752E">
        <w:rPr>
          <w:rFonts w:hint="eastAsia"/>
        </w:rPr>
        <w:t>第1120015035號。</w:t>
      </w:r>
    </w:p>
  </w:footnote>
  <w:footnote w:id="13">
    <w:p w:rsidR="00F90309" w:rsidRPr="0078752E" w:rsidRDefault="00F90309">
      <w:pPr>
        <w:pStyle w:val="aff"/>
      </w:pPr>
      <w:r w:rsidRPr="0078752E">
        <w:rPr>
          <w:rStyle w:val="aff1"/>
        </w:rPr>
        <w:footnoteRef/>
      </w:r>
      <w:r w:rsidRPr="0078752E">
        <w:t xml:space="preserve"> </w:t>
      </w:r>
      <w:r w:rsidRPr="0078752E">
        <w:rPr>
          <w:rFonts w:hint="eastAsia"/>
        </w:rPr>
        <w:t>台電公司112年8月8日工字第1128098598號。</w:t>
      </w:r>
    </w:p>
  </w:footnote>
  <w:footnote w:id="14">
    <w:p w:rsidR="00F90309" w:rsidRPr="0078752E" w:rsidRDefault="00F90309">
      <w:pPr>
        <w:pStyle w:val="aff"/>
      </w:pPr>
      <w:r w:rsidRPr="0078752E">
        <w:rPr>
          <w:rStyle w:val="aff1"/>
        </w:rPr>
        <w:footnoteRef/>
      </w:r>
      <w:r w:rsidRPr="0078752E">
        <w:t xml:space="preserve"> </w:t>
      </w:r>
      <w:r w:rsidRPr="0078752E">
        <w:rPr>
          <w:rFonts w:hint="eastAsia"/>
        </w:rPr>
        <w:t>員工傷害頻率=員工工作傷害失能次數/員工總經歷百萬工時。</w:t>
      </w:r>
    </w:p>
  </w:footnote>
  <w:footnote w:id="15">
    <w:p w:rsidR="00F90309" w:rsidRPr="0078752E" w:rsidRDefault="00F90309">
      <w:pPr>
        <w:pStyle w:val="aff"/>
      </w:pPr>
      <w:r w:rsidRPr="0078752E">
        <w:rPr>
          <w:rStyle w:val="aff1"/>
        </w:rPr>
        <w:footnoteRef/>
      </w:r>
      <w:r w:rsidRPr="0078752E">
        <w:t xml:space="preserve"> </w:t>
      </w:r>
      <w:r w:rsidRPr="0078752E">
        <w:rPr>
          <w:rFonts w:hint="eastAsia"/>
        </w:rPr>
        <w:t>員工傷害嚴重率=員工工作傷害總損失工作日數/員工總經歷百萬工時。</w:t>
      </w:r>
    </w:p>
  </w:footnote>
  <w:footnote w:id="16">
    <w:p w:rsidR="00F90309" w:rsidRPr="0078752E" w:rsidRDefault="00F90309">
      <w:pPr>
        <w:pStyle w:val="aff"/>
      </w:pPr>
      <w:r w:rsidRPr="0078752E">
        <w:rPr>
          <w:rStyle w:val="aff1"/>
        </w:rPr>
        <w:footnoteRef/>
      </w:r>
      <w:r w:rsidRPr="0078752E">
        <w:t xml:space="preserve"> </w:t>
      </w:r>
      <w:bookmarkStart w:id="72" w:name="_Hlk171347828"/>
      <w:r w:rsidRPr="0078752E">
        <w:rPr>
          <w:rFonts w:hint="eastAsia"/>
        </w:rPr>
        <w:t>承攬商傷害頻率=承攬商工作傷害失能次數/承攬商總經歷百萬工時。</w:t>
      </w:r>
      <w:bookmarkEnd w:id="72"/>
    </w:p>
  </w:footnote>
  <w:footnote w:id="17">
    <w:p w:rsidR="00F90309" w:rsidRPr="0078752E" w:rsidRDefault="00F90309">
      <w:pPr>
        <w:pStyle w:val="aff"/>
      </w:pPr>
      <w:r w:rsidRPr="0078752E">
        <w:rPr>
          <w:rStyle w:val="aff1"/>
        </w:rPr>
        <w:footnoteRef/>
      </w:r>
      <w:r w:rsidRPr="0078752E">
        <w:t xml:space="preserve"> </w:t>
      </w:r>
      <w:proofErr w:type="gramStart"/>
      <w:r w:rsidRPr="0078752E">
        <w:rPr>
          <w:rFonts w:hint="eastAsia"/>
        </w:rPr>
        <w:t>勞</w:t>
      </w:r>
      <w:proofErr w:type="gramEnd"/>
      <w:r w:rsidRPr="0078752E">
        <w:rPr>
          <w:rFonts w:hint="eastAsia"/>
        </w:rPr>
        <w:t>安事故=員工工作傷害事故件數+承攬商工作傷害事故件數。</w:t>
      </w:r>
    </w:p>
  </w:footnote>
  <w:footnote w:id="18">
    <w:p w:rsidR="00F90309" w:rsidRPr="0078752E" w:rsidRDefault="00F90309" w:rsidP="00814CA7">
      <w:pPr>
        <w:pStyle w:val="aff"/>
      </w:pPr>
      <w:r w:rsidRPr="0078752E">
        <w:rPr>
          <w:rStyle w:val="aff1"/>
        </w:rPr>
        <w:footnoteRef/>
      </w:r>
      <w:r w:rsidRPr="0078752E">
        <w:t xml:space="preserve"> </w:t>
      </w:r>
      <w:r w:rsidRPr="0078752E">
        <w:rPr>
          <w:rFonts w:hint="eastAsia"/>
        </w:rPr>
        <w:t>台電公司南投區處100年10月12日發生承攬人之馬姓勞工</w:t>
      </w:r>
      <w:proofErr w:type="gramStart"/>
      <w:r w:rsidRPr="0078752E">
        <w:rPr>
          <w:rFonts w:hint="eastAsia"/>
        </w:rPr>
        <w:t>因逆送電感電</w:t>
      </w:r>
      <w:proofErr w:type="gramEnd"/>
      <w:r w:rsidRPr="0078752E">
        <w:rPr>
          <w:rFonts w:hint="eastAsia"/>
        </w:rPr>
        <w:t>死亡災害。</w:t>
      </w:r>
    </w:p>
  </w:footnote>
  <w:footnote w:id="19">
    <w:p w:rsidR="00F90309" w:rsidRPr="0078752E" w:rsidRDefault="00F90309" w:rsidP="001469A0">
      <w:pPr>
        <w:pStyle w:val="aff"/>
        <w:ind w:leftChars="4" w:left="223" w:hangingChars="95" w:hanging="209"/>
      </w:pPr>
      <w:r w:rsidRPr="0078752E">
        <w:rPr>
          <w:rStyle w:val="aff1"/>
        </w:rPr>
        <w:footnoteRef/>
      </w:r>
      <w:r w:rsidRPr="0078752E">
        <w:t xml:space="preserve"> </w:t>
      </w:r>
      <w:r w:rsidRPr="0078752E">
        <w:rPr>
          <w:rFonts w:hint="eastAsia"/>
        </w:rPr>
        <w:t>機關辦理工程採購時，其廠商及分包商所</w:t>
      </w:r>
      <w:proofErr w:type="gramStart"/>
      <w:r w:rsidRPr="0078752E">
        <w:rPr>
          <w:rFonts w:hint="eastAsia"/>
        </w:rPr>
        <w:t>僱</w:t>
      </w:r>
      <w:proofErr w:type="gramEnd"/>
      <w:r w:rsidRPr="0078752E">
        <w:rPr>
          <w:rFonts w:hint="eastAsia"/>
        </w:rPr>
        <w:t>勞工總人數達3</w:t>
      </w:r>
      <w:r w:rsidRPr="0078752E">
        <w:t>00</w:t>
      </w:r>
      <w:r w:rsidRPr="0078752E">
        <w:rPr>
          <w:rFonts w:hint="eastAsia"/>
        </w:rPr>
        <w:t>人以上或工程採購金額達新臺幣1</w:t>
      </w:r>
      <w:r w:rsidRPr="0078752E">
        <w:t>0</w:t>
      </w:r>
      <w:r w:rsidRPr="0078752E">
        <w:rPr>
          <w:rFonts w:hint="eastAsia"/>
        </w:rPr>
        <w:t>億元以上者，應於招標文件及契約明定，得標廠商應建立職業安全衛生管理系統，實施安全衛生自主管理，並提報職業安全衛生管理計畫。…</w:t>
      </w:r>
      <w:proofErr w:type="gramStart"/>
      <w:r w:rsidRPr="0078752E">
        <w:rPr>
          <w:rFonts w:hint="eastAsia"/>
        </w:rPr>
        <w:t>…</w:t>
      </w:r>
      <w:proofErr w:type="gramEnd"/>
      <w:r w:rsidRPr="0078752E">
        <w:rPr>
          <w:rFonts w:hint="eastAsia"/>
        </w:rPr>
        <w:t>。</w:t>
      </w:r>
    </w:p>
  </w:footnote>
  <w:footnote w:id="20">
    <w:p w:rsidR="00F90309" w:rsidRPr="0078752E" w:rsidRDefault="00F90309" w:rsidP="001469A0">
      <w:pPr>
        <w:pStyle w:val="aff"/>
        <w:ind w:leftChars="4" w:left="223" w:hangingChars="95" w:hanging="209"/>
      </w:pPr>
      <w:r w:rsidRPr="0078752E">
        <w:rPr>
          <w:rStyle w:val="aff1"/>
        </w:rPr>
        <w:footnoteRef/>
      </w:r>
      <w:r w:rsidRPr="0078752E">
        <w:t xml:space="preserve"> </w:t>
      </w:r>
      <w:r w:rsidRPr="0078752E">
        <w:rPr>
          <w:rFonts w:hint="eastAsia"/>
        </w:rPr>
        <w:t>機關辦理工程，應要求監造單位明定下列安全衛生監督查核事項：(</w:t>
      </w:r>
      <w:proofErr w:type="gramStart"/>
      <w:r w:rsidRPr="0078752E">
        <w:rPr>
          <w:rFonts w:hint="eastAsia"/>
        </w:rPr>
        <w:t>一</w:t>
      </w:r>
      <w:proofErr w:type="gramEnd"/>
      <w:r w:rsidRPr="0078752E">
        <w:rPr>
          <w:rFonts w:hint="eastAsia"/>
        </w:rPr>
        <w:t>)監督查核之管理組織、查核人員資格及人力配置。(二)訂定工程監督查核計畫及實施方式。(三)監督查核計畫列明安全衛生監督查核之查驗點、查核項目、內容、判定基準、查核頻率、查核人員及查核後之處理方式與改善追蹤。(四)施工架、支撐架、擋土設施等假設工程、起重</w:t>
      </w:r>
      <w:proofErr w:type="gramStart"/>
      <w:r w:rsidRPr="0078752E">
        <w:rPr>
          <w:rFonts w:hint="eastAsia"/>
        </w:rPr>
        <w:t>機具組拆</w:t>
      </w:r>
      <w:proofErr w:type="gramEnd"/>
      <w:r w:rsidRPr="0078752E">
        <w:rPr>
          <w:rFonts w:hint="eastAsia"/>
        </w:rPr>
        <w:t>，及具有墜落、滾落、</w:t>
      </w:r>
      <w:proofErr w:type="gramStart"/>
      <w:r w:rsidRPr="0078752E">
        <w:rPr>
          <w:rFonts w:hint="eastAsia"/>
        </w:rPr>
        <w:t>感電</w:t>
      </w:r>
      <w:proofErr w:type="gramEnd"/>
      <w:r w:rsidRPr="0078752E">
        <w:rPr>
          <w:rFonts w:hint="eastAsia"/>
        </w:rPr>
        <w:t>、倒塌崩塌、局限空間危害之虞之作業項目及「勞動檢查法第2</w:t>
      </w:r>
      <w:r w:rsidRPr="0078752E">
        <w:t>8</w:t>
      </w:r>
      <w:r w:rsidRPr="0078752E">
        <w:rPr>
          <w:rFonts w:hint="eastAsia"/>
        </w:rPr>
        <w:t>條所定勞工有立即發生危險之虞認定標準」情事，應列為查核重點。(五)於各作業施工前，就施工程序設定安全衛生查核點，據以執行。(六)於施工中、驗收或使用前，分別實施必要之查核，以確認其符合性；相關執行紀錄自查核日起保存3年。(七)監督查核人員未能有效執行安全衛生監督查核者，經工程主辦機關通知後，應即更換之。(八)因監督查核</w:t>
      </w:r>
      <w:proofErr w:type="gramStart"/>
      <w:r w:rsidRPr="0078752E">
        <w:rPr>
          <w:rFonts w:hint="eastAsia"/>
        </w:rPr>
        <w:t>不實致機關</w:t>
      </w:r>
      <w:proofErr w:type="gramEnd"/>
      <w:r w:rsidRPr="0078752E">
        <w:rPr>
          <w:rFonts w:hint="eastAsia"/>
        </w:rPr>
        <w:t>受損害者，應明訂罰則。</w:t>
      </w:r>
    </w:p>
  </w:footnote>
  <w:footnote w:id="21">
    <w:p w:rsidR="00F90309" w:rsidRPr="0078752E" w:rsidRDefault="00F90309" w:rsidP="001469A0">
      <w:pPr>
        <w:pStyle w:val="aff"/>
        <w:ind w:leftChars="4" w:left="223" w:hangingChars="95" w:hanging="209"/>
      </w:pPr>
      <w:r w:rsidRPr="0078752E">
        <w:rPr>
          <w:rStyle w:val="aff1"/>
        </w:rPr>
        <w:footnoteRef/>
      </w:r>
      <w:r w:rsidRPr="0078752E">
        <w:t xml:space="preserve"> </w:t>
      </w:r>
      <w:r w:rsidRPr="0078752E">
        <w:rPr>
          <w:rFonts w:hint="eastAsia"/>
        </w:rPr>
        <w:t>機關於工程規劃、設計時，應要求規劃、設計單位依職業安全衛生法規，規劃及提供下列資料，納入施工招標文件及契約，據以執行：(</w:t>
      </w:r>
      <w:proofErr w:type="gramStart"/>
      <w:r w:rsidRPr="0078752E">
        <w:rPr>
          <w:rFonts w:hint="eastAsia"/>
        </w:rPr>
        <w:t>一</w:t>
      </w:r>
      <w:proofErr w:type="gramEnd"/>
      <w:r w:rsidRPr="0078752E">
        <w:rPr>
          <w:rFonts w:hint="eastAsia"/>
        </w:rPr>
        <w:t>)安全衛生注意事項。(二)安全衛生圖說。(三)施工安全衛生規範。(四)安全衛生經費明細表。(五)機關規定之其他安全衛生規劃、設計資料。機關委託廠商辦理規劃、設計時，應將前項事項納入規劃、設計之招標文件及契約，據以執行。</w:t>
      </w:r>
    </w:p>
  </w:footnote>
  <w:footnote w:id="22">
    <w:p w:rsidR="00F90309" w:rsidRPr="0078752E" w:rsidRDefault="00F90309">
      <w:pPr>
        <w:pStyle w:val="aff"/>
      </w:pPr>
      <w:r w:rsidRPr="0078752E">
        <w:rPr>
          <w:rStyle w:val="aff1"/>
        </w:rPr>
        <w:footnoteRef/>
      </w:r>
      <w:r w:rsidRPr="0078752E">
        <w:t xml:space="preserve"> </w:t>
      </w:r>
      <w:r w:rsidRPr="0078752E">
        <w:rPr>
          <w:rFonts w:hint="eastAsia"/>
        </w:rPr>
        <w:t>員工傷害頻率=員工工作傷害失能次數/員工總經歷百萬工時。承攬商傷害頻率=承攬商工作傷害失能次數/承攬商總經歷百萬工時。</w:t>
      </w:r>
    </w:p>
  </w:footnote>
  <w:footnote w:id="23">
    <w:p w:rsidR="00F90309" w:rsidRPr="0078752E" w:rsidRDefault="00F90309" w:rsidP="00824054">
      <w:pPr>
        <w:pStyle w:val="aff"/>
        <w:ind w:left="181" w:hangingChars="82" w:hanging="181"/>
      </w:pPr>
      <w:r w:rsidRPr="0078752E">
        <w:rPr>
          <w:rStyle w:val="aff1"/>
        </w:rPr>
        <w:footnoteRef/>
      </w:r>
      <w:r w:rsidRPr="0078752E">
        <w:rPr>
          <w:rFonts w:hint="eastAsia"/>
        </w:rPr>
        <w:t xml:space="preserve"> 依桃園市</w:t>
      </w:r>
      <w:proofErr w:type="gramStart"/>
      <w:r w:rsidRPr="0078752E">
        <w:rPr>
          <w:rFonts w:hint="eastAsia"/>
        </w:rPr>
        <w:t>勞</w:t>
      </w:r>
      <w:proofErr w:type="gramEnd"/>
      <w:r w:rsidRPr="0078752E">
        <w:rPr>
          <w:rFonts w:hint="eastAsia"/>
        </w:rPr>
        <w:t>檢處重大災害檢查初步報告書，認定本案非屬工作場所職業災害，惟於往返工區途中發生交通意外，仍屬勞動場所職業災害</w:t>
      </w:r>
      <w:r w:rsidRPr="0078752E">
        <w:rPr>
          <w:rFonts w:hAnsi="標楷體" w:hint="eastAsia"/>
        </w:rPr>
        <w:t>。</w:t>
      </w:r>
    </w:p>
  </w:footnote>
  <w:footnote w:id="24">
    <w:p w:rsidR="00F90309" w:rsidRPr="0078752E" w:rsidRDefault="00F90309">
      <w:pPr>
        <w:pStyle w:val="aff"/>
      </w:pPr>
      <w:r w:rsidRPr="0078752E">
        <w:rPr>
          <w:rStyle w:val="aff1"/>
        </w:rPr>
        <w:footnoteRef/>
      </w:r>
      <w:r w:rsidRPr="0078752E">
        <w:rPr>
          <w:rFonts w:hint="eastAsia"/>
        </w:rPr>
        <w:t xml:space="preserve"> 台電公司前於112年9月13日</w:t>
      </w:r>
      <w:proofErr w:type="gramStart"/>
      <w:r w:rsidRPr="0078752E">
        <w:rPr>
          <w:rFonts w:hint="eastAsia"/>
        </w:rPr>
        <w:t>電輸字</w:t>
      </w:r>
      <w:proofErr w:type="gramEnd"/>
      <w:r w:rsidRPr="0078752E">
        <w:rPr>
          <w:rFonts w:hint="eastAsia"/>
        </w:rPr>
        <w:t>第1120015035號</w:t>
      </w:r>
      <w:proofErr w:type="gramStart"/>
      <w:r w:rsidRPr="0078752E">
        <w:rPr>
          <w:rFonts w:hint="eastAsia"/>
        </w:rPr>
        <w:t>函復本院</w:t>
      </w:r>
      <w:proofErr w:type="gramEnd"/>
      <w:r w:rsidRPr="0078752E">
        <w:rPr>
          <w:rFonts w:hint="eastAsia"/>
        </w:rPr>
        <w:t>略</w:t>
      </w:r>
      <w:proofErr w:type="gramStart"/>
      <w:r w:rsidRPr="0078752E">
        <w:rPr>
          <w:rFonts w:hint="eastAsia"/>
        </w:rPr>
        <w:t>以</w:t>
      </w:r>
      <w:proofErr w:type="gramEnd"/>
      <w:r w:rsidRPr="0078752E">
        <w:rPr>
          <w:rFonts w:hint="eastAsia"/>
        </w:rPr>
        <w:t>，112年8月3日上午，因中度颱風卡努逼近，山區大雨</w:t>
      </w:r>
      <w:proofErr w:type="gramStart"/>
      <w:r w:rsidRPr="0078752E">
        <w:rPr>
          <w:rFonts w:hint="eastAsia"/>
        </w:rPr>
        <w:t>濕滑土石</w:t>
      </w:r>
      <w:proofErr w:type="gramEnd"/>
      <w:r w:rsidRPr="0078752E">
        <w:rPr>
          <w:rFonts w:hint="eastAsia"/>
        </w:rPr>
        <w:t>鬆動，</w:t>
      </w:r>
      <w:proofErr w:type="gramStart"/>
      <w:r w:rsidRPr="0078752E">
        <w:rPr>
          <w:rFonts w:hint="eastAsia"/>
        </w:rPr>
        <w:t>罹</w:t>
      </w:r>
      <w:proofErr w:type="gramEnd"/>
      <w:r w:rsidRPr="0078752E">
        <w:rPr>
          <w:rFonts w:hint="eastAsia"/>
        </w:rPr>
        <w:t>災者廖君載5名非屬本案工程核備名單之人員(1名本國籍及4名泰國籍)，於桃園市復興區山區之即設產業道路，上山途中發生</w:t>
      </w:r>
      <w:proofErr w:type="gramStart"/>
      <w:r w:rsidRPr="0078752E">
        <w:rPr>
          <w:rFonts w:hint="eastAsia"/>
        </w:rPr>
        <w:t>翻落邊坡</w:t>
      </w:r>
      <w:proofErr w:type="gramEnd"/>
      <w:r w:rsidRPr="0078752E">
        <w:rPr>
          <w:rFonts w:hint="eastAsia"/>
        </w:rPr>
        <w:t>山谷事故，事故地點距離本案</w:t>
      </w:r>
      <w:proofErr w:type="gramStart"/>
      <w:r w:rsidRPr="0078752E">
        <w:rPr>
          <w:rFonts w:hint="eastAsia"/>
        </w:rPr>
        <w:t>工程雪霧鬧</w:t>
      </w:r>
      <w:proofErr w:type="gramEnd"/>
      <w:r w:rsidRPr="0078752E">
        <w:rPr>
          <w:rFonts w:hint="eastAsia"/>
        </w:rPr>
        <w:t>#1塔址320公尺，</w:t>
      </w:r>
      <w:proofErr w:type="gramStart"/>
      <w:r w:rsidRPr="0078752E">
        <w:rPr>
          <w:rFonts w:hint="eastAsia"/>
        </w:rPr>
        <w:t>距雪霧鬧聯</w:t>
      </w:r>
      <w:proofErr w:type="gramEnd"/>
      <w:r w:rsidRPr="0078752E">
        <w:rPr>
          <w:rFonts w:hint="eastAsia"/>
        </w:rPr>
        <w:t>外道路入口50公尺。</w:t>
      </w:r>
    </w:p>
  </w:footnote>
  <w:footnote w:id="25">
    <w:p w:rsidR="00F90309" w:rsidRPr="0078752E" w:rsidRDefault="00F90309" w:rsidP="0067467C">
      <w:pPr>
        <w:pStyle w:val="aff"/>
      </w:pPr>
      <w:r w:rsidRPr="0078752E">
        <w:rPr>
          <w:rStyle w:val="aff1"/>
        </w:rPr>
        <w:footnoteRef/>
      </w:r>
      <w:r w:rsidRPr="0078752E">
        <w:t xml:space="preserve"> </w:t>
      </w:r>
      <w:r w:rsidRPr="0078752E">
        <w:rPr>
          <w:rFonts w:hint="eastAsia"/>
        </w:rPr>
        <w:t>台電公司112年8月8日工字第1128098598號。</w:t>
      </w:r>
    </w:p>
  </w:footnote>
  <w:footnote w:id="26">
    <w:p w:rsidR="00F90309" w:rsidRPr="0078752E" w:rsidRDefault="00F90309" w:rsidP="008A3145">
      <w:pPr>
        <w:pStyle w:val="aff"/>
      </w:pPr>
      <w:r w:rsidRPr="0078752E">
        <w:rPr>
          <w:rStyle w:val="aff1"/>
        </w:rPr>
        <w:footnoteRef/>
      </w:r>
      <w:r w:rsidRPr="0078752E">
        <w:t xml:space="preserve"> </w:t>
      </w:r>
      <w:r w:rsidRPr="0078752E">
        <w:rPr>
          <w:rFonts w:hint="eastAsia"/>
        </w:rPr>
        <w:t>傷害頻率=工作傷害失能次數/總經歷百萬工時。</w:t>
      </w:r>
    </w:p>
  </w:footnote>
  <w:footnote w:id="27">
    <w:p w:rsidR="00F90309" w:rsidRPr="0078752E" w:rsidRDefault="00F90309" w:rsidP="00AA1434">
      <w:pPr>
        <w:pStyle w:val="aff"/>
        <w:ind w:leftChars="4" w:left="252" w:hangingChars="108" w:hanging="238"/>
      </w:pPr>
      <w:r w:rsidRPr="0078752E">
        <w:rPr>
          <w:rStyle w:val="aff1"/>
        </w:rPr>
        <w:footnoteRef/>
      </w:r>
      <w:r w:rsidRPr="0078752E">
        <w:t xml:space="preserve"> </w:t>
      </w:r>
      <w:r w:rsidRPr="0078752E">
        <w:rPr>
          <w:rFonts w:hint="eastAsia"/>
        </w:rPr>
        <w:t>中央社</w:t>
      </w:r>
      <w:r w:rsidRPr="0078752E">
        <w:rPr>
          <w:rFonts w:hAnsi="標楷體" w:hint="eastAsia"/>
        </w:rPr>
        <w:t>113年7月2日「加強民生用電妥善率穩定供電 郭智輝拋引進國外移工」，資料來源：</w:t>
      </w:r>
      <w:r w:rsidRPr="0078752E">
        <w:rPr>
          <w:rFonts w:hAnsi="標楷體"/>
        </w:rPr>
        <w:t>https://www.cna.com.tw/news/aipl/202407020065.aspx</w:t>
      </w:r>
      <w:r w:rsidRPr="0078752E">
        <w:rPr>
          <w:rFonts w:ascii="SimSun" w:eastAsia="SimSun" w:hAnsi="SimSun" w:hint="eastAsia"/>
        </w:rPr>
        <w:t>。</w:t>
      </w:r>
    </w:p>
  </w:footnote>
  <w:footnote w:id="28">
    <w:p w:rsidR="00F90309" w:rsidRPr="0078752E" w:rsidRDefault="00F90309" w:rsidP="00AA1434">
      <w:pPr>
        <w:pStyle w:val="aff"/>
        <w:ind w:leftChars="5" w:left="239" w:hangingChars="101" w:hanging="222"/>
      </w:pPr>
      <w:r w:rsidRPr="0078752E">
        <w:rPr>
          <w:rStyle w:val="aff1"/>
        </w:rPr>
        <w:footnoteRef/>
      </w:r>
      <w:r w:rsidRPr="0078752E">
        <w:t xml:space="preserve"> </w:t>
      </w:r>
      <w:r w:rsidRPr="0078752E">
        <w:rPr>
          <w:rFonts w:hint="eastAsia"/>
        </w:rPr>
        <w:t>中國時報</w:t>
      </w:r>
      <w:r w:rsidRPr="0078752E">
        <w:rPr>
          <w:rFonts w:hAnsi="標楷體" w:hint="eastAsia"/>
        </w:rPr>
        <w:t>113年7月3日「郭智輝拋引進</w:t>
      </w:r>
      <w:proofErr w:type="gramStart"/>
      <w:r w:rsidRPr="0078752E">
        <w:rPr>
          <w:rFonts w:hAnsi="標楷體" w:hint="eastAsia"/>
        </w:rPr>
        <w:t>移工穩</w:t>
      </w:r>
      <w:proofErr w:type="gramEnd"/>
      <w:r w:rsidRPr="0078752E">
        <w:rPr>
          <w:rFonts w:hAnsi="標楷體" w:hint="eastAsia"/>
        </w:rPr>
        <w:t>供電 台電員工轟</w:t>
      </w:r>
      <w:proofErr w:type="gramStart"/>
      <w:r w:rsidRPr="0078752E">
        <w:rPr>
          <w:rFonts w:hAnsi="標楷體" w:hint="eastAsia"/>
        </w:rPr>
        <w:t>小心鬧</w:t>
      </w:r>
      <w:proofErr w:type="gramEnd"/>
      <w:r w:rsidRPr="0078752E">
        <w:rPr>
          <w:rFonts w:hAnsi="標楷體" w:hint="eastAsia"/>
        </w:rPr>
        <w:t>出人命」，資料來源：</w:t>
      </w:r>
      <w:r w:rsidRPr="0078752E">
        <w:rPr>
          <w:rFonts w:hAnsi="標楷體"/>
        </w:rPr>
        <w:t>https://www.chinatimes.com/newspapers/20240703000487-260118?chdtv</w:t>
      </w:r>
      <w:r w:rsidRPr="0078752E">
        <w:rPr>
          <w:rFonts w:ascii="SimSun" w:eastAsia="SimSun" w:hAnsi="SimSun" w:hint="eastAsia"/>
        </w:rPr>
        <w:t>。</w:t>
      </w:r>
    </w:p>
  </w:footnote>
  <w:footnote w:id="29">
    <w:p w:rsidR="00F90309" w:rsidRPr="0078752E" w:rsidRDefault="00F90309" w:rsidP="00AA1434">
      <w:pPr>
        <w:pStyle w:val="aff"/>
        <w:ind w:leftChars="5" w:left="239" w:hangingChars="101" w:hanging="222"/>
      </w:pPr>
      <w:r w:rsidRPr="0078752E">
        <w:rPr>
          <w:rStyle w:val="aff1"/>
        </w:rPr>
        <w:footnoteRef/>
      </w:r>
      <w:r w:rsidRPr="0078752E">
        <w:t xml:space="preserve"> </w:t>
      </w:r>
      <w:r w:rsidRPr="0078752E">
        <w:rPr>
          <w:rFonts w:hint="eastAsia"/>
        </w:rPr>
        <w:t>聯合新聞網113年</w:t>
      </w:r>
      <w:r w:rsidRPr="0078752E">
        <w:rPr>
          <w:rFonts w:hAnsi="標楷體" w:hint="eastAsia"/>
        </w:rPr>
        <w:t>7月11日「欲引進</w:t>
      </w:r>
      <w:proofErr w:type="gramStart"/>
      <w:r w:rsidRPr="0078752E">
        <w:rPr>
          <w:rFonts w:hAnsi="標楷體" w:hint="eastAsia"/>
        </w:rPr>
        <w:t>移工穩</w:t>
      </w:r>
      <w:proofErr w:type="gramEnd"/>
      <w:r w:rsidRPr="0078752E">
        <w:rPr>
          <w:rFonts w:hAnsi="標楷體" w:hint="eastAsia"/>
        </w:rPr>
        <w:t>供電 曾文生親拜會 勞動部：先</w:t>
      </w:r>
      <w:proofErr w:type="gramStart"/>
      <w:r w:rsidRPr="0078752E">
        <w:rPr>
          <w:rFonts w:hAnsi="標楷體" w:hint="eastAsia"/>
        </w:rPr>
        <w:t>釐清缺工樣</w:t>
      </w:r>
      <w:proofErr w:type="gramEnd"/>
      <w:r w:rsidRPr="0078752E">
        <w:rPr>
          <w:rFonts w:hAnsi="標楷體" w:hint="eastAsia"/>
        </w:rPr>
        <w:t>態」，資料來源：</w:t>
      </w:r>
      <w:r w:rsidRPr="0078752E">
        <w:rPr>
          <w:rFonts w:hAnsi="標楷體"/>
        </w:rPr>
        <w:t>https://udn.com/news/story/7266/8088543</w:t>
      </w:r>
      <w:r w:rsidRPr="0078752E">
        <w:rPr>
          <w:rFonts w:ascii="SimSun" w:eastAsia="SimSun" w:hAnsi="SimSun" w:hint="eastAsia"/>
        </w:rPr>
        <w:t>。</w:t>
      </w:r>
    </w:p>
  </w:footnote>
  <w:footnote w:id="30">
    <w:p w:rsidR="00F90309" w:rsidRPr="0078752E" w:rsidRDefault="00F90309" w:rsidP="00AA1434">
      <w:pPr>
        <w:pStyle w:val="aff"/>
        <w:ind w:leftChars="4" w:left="223" w:hangingChars="95" w:hanging="209"/>
      </w:pPr>
      <w:r w:rsidRPr="0078752E">
        <w:rPr>
          <w:rStyle w:val="aff1"/>
        </w:rPr>
        <w:footnoteRef/>
      </w:r>
      <w:r w:rsidRPr="0078752E">
        <w:t xml:space="preserve"> </w:t>
      </w:r>
      <w:r w:rsidRPr="0078752E">
        <w:rPr>
          <w:rFonts w:hint="eastAsia"/>
        </w:rPr>
        <w:t>中央社113年</w:t>
      </w:r>
      <w:r w:rsidRPr="0078752E">
        <w:rPr>
          <w:rFonts w:hAnsi="標楷體" w:hint="eastAsia"/>
        </w:rPr>
        <w:t>7月11日「配電線路檢修人力『缺口2千人』 台電盼引進</w:t>
      </w:r>
      <w:proofErr w:type="gramStart"/>
      <w:r w:rsidRPr="0078752E">
        <w:rPr>
          <w:rFonts w:hAnsi="標楷體" w:hint="eastAsia"/>
        </w:rPr>
        <w:t>移工穩</w:t>
      </w:r>
      <w:proofErr w:type="gramEnd"/>
      <w:r w:rsidRPr="0078752E">
        <w:rPr>
          <w:rFonts w:hAnsi="標楷體" w:hint="eastAsia"/>
        </w:rPr>
        <w:t>供電」，資料來源：</w:t>
      </w:r>
      <w:r w:rsidRPr="0078752E">
        <w:rPr>
          <w:rFonts w:hAnsi="標楷體"/>
        </w:rPr>
        <w:t>https://udn.com/news/story/7238/8089291</w:t>
      </w:r>
      <w:r w:rsidRPr="0078752E">
        <w:rPr>
          <w:rFonts w:ascii="SimSun" w:eastAsia="SimSun" w:hAnsi="SimSun"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383496"/>
    <w:multiLevelType w:val="hybridMultilevel"/>
    <w:tmpl w:val="00DAFC34"/>
    <w:lvl w:ilvl="0" w:tplc="59928AA2">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F65E278C"/>
    <w:lvl w:ilvl="0">
      <w:start w:val="4"/>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410" w:hanging="850"/>
      </w:pPr>
      <w:rPr>
        <w:rFonts w:ascii="標楷體" w:eastAsia="標楷體" w:hint="eastAsia"/>
        <w:b w:val="0"/>
        <w:i w:val="0"/>
        <w:strike w:val="0"/>
        <w:snapToGrid/>
        <w:spacing w:val="0"/>
        <w:w w:val="100"/>
        <w:kern w:val="32"/>
        <w:position w:val="0"/>
        <w:sz w:val="32"/>
        <w:lang w:val="en-US"/>
      </w:rPr>
    </w:lvl>
    <w:lvl w:ilvl="5">
      <w:start w:val="1"/>
      <w:numFmt w:val="decimal"/>
      <w:pStyle w:val="6"/>
      <w:suff w:val="nothing"/>
      <w:lvlText w:val="〈%6〉"/>
      <w:lvlJc w:val="left"/>
      <w:pPr>
        <w:ind w:left="85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E83184D"/>
    <w:multiLevelType w:val="hybridMultilevel"/>
    <w:tmpl w:val="90244EE6"/>
    <w:lvl w:ilvl="0" w:tplc="67CEB9E8">
      <w:start w:val="1"/>
      <w:numFmt w:val="taiwaneseCountingThousand"/>
      <w:lvlText w:val="(%1)"/>
      <w:lvlJc w:val="left"/>
      <w:pPr>
        <w:ind w:left="720" w:hanging="480"/>
      </w:pPr>
      <w:rPr>
        <w:rFonts w:ascii="標楷體" w:eastAsia="標楷體" w:hAnsi="標楷體" w:hint="default"/>
        <w:sz w:val="28"/>
        <w:szCs w:val="24"/>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621C24CE"/>
    <w:multiLevelType w:val="multilevel"/>
    <w:tmpl w:val="5D1EE3C6"/>
    <w:styleLink w:val="WWNum18"/>
    <w:lvl w:ilvl="0">
      <w:start w:val="1"/>
      <w:numFmt w:val="japaneseCounting"/>
      <w:lvlText w:val="（%1）"/>
      <w:lvlJc w:val="left"/>
      <w:pPr>
        <w:ind w:left="480" w:hanging="480"/>
      </w:pPr>
      <w:rPr>
        <w:b w:val="0"/>
        <w:i w:val="0"/>
        <w:color w:val="auto"/>
      </w:rPr>
    </w:lvl>
    <w:lvl w:ilvl="1">
      <w:start w:val="1"/>
      <w:numFmt w:val="decimal"/>
      <w:lvlText w:val="%2."/>
      <w:lvlJc w:val="left"/>
      <w:pPr>
        <w:ind w:left="600" w:hanging="1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3"/>
  </w:num>
  <w:num w:numId="2">
    <w:abstractNumId w:val="0"/>
  </w:num>
  <w:num w:numId="3">
    <w:abstractNumId w:val="6"/>
  </w:num>
  <w:num w:numId="4">
    <w:abstractNumId w:val="4"/>
  </w:num>
  <w:num w:numId="5">
    <w:abstractNumId w:val="7"/>
  </w:num>
  <w:num w:numId="6">
    <w:abstractNumId w:val="2"/>
  </w:num>
  <w:num w:numId="7">
    <w:abstractNumId w:val="8"/>
  </w:num>
  <w:num w:numId="8">
    <w:abstractNumId w:val="5"/>
  </w:num>
  <w:num w:numId="9">
    <w:abstractNumId w:val="10"/>
  </w:num>
  <w:num w:numId="10">
    <w:abstractNumId w:val="9"/>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AB"/>
    <w:rsid w:val="00004300"/>
    <w:rsid w:val="0000493A"/>
    <w:rsid w:val="00005470"/>
    <w:rsid w:val="0000615D"/>
    <w:rsid w:val="000066F3"/>
    <w:rsid w:val="00006961"/>
    <w:rsid w:val="0001025D"/>
    <w:rsid w:val="00010300"/>
    <w:rsid w:val="000112BF"/>
    <w:rsid w:val="00012233"/>
    <w:rsid w:val="0001390B"/>
    <w:rsid w:val="00014308"/>
    <w:rsid w:val="000164D0"/>
    <w:rsid w:val="00016A52"/>
    <w:rsid w:val="00017318"/>
    <w:rsid w:val="00017E9E"/>
    <w:rsid w:val="000204E4"/>
    <w:rsid w:val="000219B5"/>
    <w:rsid w:val="000221A7"/>
    <w:rsid w:val="000221BC"/>
    <w:rsid w:val="000222BD"/>
    <w:rsid w:val="000229AD"/>
    <w:rsid w:val="00023643"/>
    <w:rsid w:val="00023709"/>
    <w:rsid w:val="00023E61"/>
    <w:rsid w:val="000246F7"/>
    <w:rsid w:val="00025224"/>
    <w:rsid w:val="00025A1B"/>
    <w:rsid w:val="0002650A"/>
    <w:rsid w:val="00026A2D"/>
    <w:rsid w:val="00027114"/>
    <w:rsid w:val="00027EFE"/>
    <w:rsid w:val="0003114D"/>
    <w:rsid w:val="0003325B"/>
    <w:rsid w:val="0003647E"/>
    <w:rsid w:val="00036D76"/>
    <w:rsid w:val="000405FE"/>
    <w:rsid w:val="0004467D"/>
    <w:rsid w:val="00045036"/>
    <w:rsid w:val="0004515D"/>
    <w:rsid w:val="00045529"/>
    <w:rsid w:val="00047A4C"/>
    <w:rsid w:val="00054D0D"/>
    <w:rsid w:val="000562D7"/>
    <w:rsid w:val="000574C7"/>
    <w:rsid w:val="00057F32"/>
    <w:rsid w:val="00061E8B"/>
    <w:rsid w:val="00062A25"/>
    <w:rsid w:val="00065D88"/>
    <w:rsid w:val="00066B13"/>
    <w:rsid w:val="00067F65"/>
    <w:rsid w:val="000710ED"/>
    <w:rsid w:val="00071401"/>
    <w:rsid w:val="00073325"/>
    <w:rsid w:val="0007370C"/>
    <w:rsid w:val="00073CB5"/>
    <w:rsid w:val="00073D87"/>
    <w:rsid w:val="00073E3B"/>
    <w:rsid w:val="000741BA"/>
    <w:rsid w:val="0007425C"/>
    <w:rsid w:val="0007571E"/>
    <w:rsid w:val="00075C12"/>
    <w:rsid w:val="0007617B"/>
    <w:rsid w:val="00077553"/>
    <w:rsid w:val="00081467"/>
    <w:rsid w:val="00081811"/>
    <w:rsid w:val="000818FD"/>
    <w:rsid w:val="000820D8"/>
    <w:rsid w:val="000837C0"/>
    <w:rsid w:val="00083D3B"/>
    <w:rsid w:val="00084241"/>
    <w:rsid w:val="000844E9"/>
    <w:rsid w:val="000851A2"/>
    <w:rsid w:val="000853F2"/>
    <w:rsid w:val="00085854"/>
    <w:rsid w:val="00085B5A"/>
    <w:rsid w:val="00085CC4"/>
    <w:rsid w:val="00086ABD"/>
    <w:rsid w:val="00092DB2"/>
    <w:rsid w:val="0009352E"/>
    <w:rsid w:val="00096B96"/>
    <w:rsid w:val="000A04AA"/>
    <w:rsid w:val="000A18CD"/>
    <w:rsid w:val="000A2F3F"/>
    <w:rsid w:val="000A360F"/>
    <w:rsid w:val="000A3AC7"/>
    <w:rsid w:val="000A737B"/>
    <w:rsid w:val="000A7545"/>
    <w:rsid w:val="000A7892"/>
    <w:rsid w:val="000B00E5"/>
    <w:rsid w:val="000B0B4A"/>
    <w:rsid w:val="000B11A3"/>
    <w:rsid w:val="000B279A"/>
    <w:rsid w:val="000B2B5D"/>
    <w:rsid w:val="000B409D"/>
    <w:rsid w:val="000B49AA"/>
    <w:rsid w:val="000B5B1C"/>
    <w:rsid w:val="000B5C9C"/>
    <w:rsid w:val="000B61D2"/>
    <w:rsid w:val="000B6F8F"/>
    <w:rsid w:val="000B70A7"/>
    <w:rsid w:val="000B73DD"/>
    <w:rsid w:val="000C075B"/>
    <w:rsid w:val="000C0A61"/>
    <w:rsid w:val="000C1169"/>
    <w:rsid w:val="000C1FC0"/>
    <w:rsid w:val="000C2C75"/>
    <w:rsid w:val="000C32BE"/>
    <w:rsid w:val="000C3420"/>
    <w:rsid w:val="000C3F7A"/>
    <w:rsid w:val="000C495F"/>
    <w:rsid w:val="000C5333"/>
    <w:rsid w:val="000C6A79"/>
    <w:rsid w:val="000D0A31"/>
    <w:rsid w:val="000D3595"/>
    <w:rsid w:val="000D362E"/>
    <w:rsid w:val="000D464D"/>
    <w:rsid w:val="000D5E08"/>
    <w:rsid w:val="000D66D9"/>
    <w:rsid w:val="000D746F"/>
    <w:rsid w:val="000D7544"/>
    <w:rsid w:val="000D7E67"/>
    <w:rsid w:val="000E1EA2"/>
    <w:rsid w:val="000E3279"/>
    <w:rsid w:val="000E3562"/>
    <w:rsid w:val="000E46DB"/>
    <w:rsid w:val="000E565E"/>
    <w:rsid w:val="000E5F25"/>
    <w:rsid w:val="000E6431"/>
    <w:rsid w:val="000E794F"/>
    <w:rsid w:val="000F21A5"/>
    <w:rsid w:val="000F229A"/>
    <w:rsid w:val="000F4106"/>
    <w:rsid w:val="000F443D"/>
    <w:rsid w:val="000F536B"/>
    <w:rsid w:val="000F7D20"/>
    <w:rsid w:val="00101882"/>
    <w:rsid w:val="00102B9F"/>
    <w:rsid w:val="00103F71"/>
    <w:rsid w:val="00111F85"/>
    <w:rsid w:val="00112637"/>
    <w:rsid w:val="00112ABC"/>
    <w:rsid w:val="00112CB6"/>
    <w:rsid w:val="00113199"/>
    <w:rsid w:val="00113291"/>
    <w:rsid w:val="00114624"/>
    <w:rsid w:val="0012001E"/>
    <w:rsid w:val="00120B32"/>
    <w:rsid w:val="00120B5C"/>
    <w:rsid w:val="00121484"/>
    <w:rsid w:val="001231A6"/>
    <w:rsid w:val="00123BFF"/>
    <w:rsid w:val="00125785"/>
    <w:rsid w:val="00126A55"/>
    <w:rsid w:val="00130D7A"/>
    <w:rsid w:val="00130F88"/>
    <w:rsid w:val="00132439"/>
    <w:rsid w:val="00133C0D"/>
    <w:rsid w:val="00133F08"/>
    <w:rsid w:val="001345E6"/>
    <w:rsid w:val="001350BC"/>
    <w:rsid w:val="0013672F"/>
    <w:rsid w:val="0013787E"/>
    <w:rsid w:val="001378B0"/>
    <w:rsid w:val="001403E1"/>
    <w:rsid w:val="00142E00"/>
    <w:rsid w:val="00145858"/>
    <w:rsid w:val="00146021"/>
    <w:rsid w:val="001469A0"/>
    <w:rsid w:val="00146A1B"/>
    <w:rsid w:val="00146E48"/>
    <w:rsid w:val="00151122"/>
    <w:rsid w:val="00151929"/>
    <w:rsid w:val="001525C6"/>
    <w:rsid w:val="00152793"/>
    <w:rsid w:val="00152981"/>
    <w:rsid w:val="00153B7E"/>
    <w:rsid w:val="001543C9"/>
    <w:rsid w:val="001545A9"/>
    <w:rsid w:val="0015523D"/>
    <w:rsid w:val="001563B5"/>
    <w:rsid w:val="00157514"/>
    <w:rsid w:val="00157A6B"/>
    <w:rsid w:val="00160227"/>
    <w:rsid w:val="0016177E"/>
    <w:rsid w:val="00161C54"/>
    <w:rsid w:val="00161FCB"/>
    <w:rsid w:val="00162FED"/>
    <w:rsid w:val="001637C7"/>
    <w:rsid w:val="00163A21"/>
    <w:rsid w:val="00163DDA"/>
    <w:rsid w:val="00164239"/>
    <w:rsid w:val="0016480E"/>
    <w:rsid w:val="00164A8D"/>
    <w:rsid w:val="0016522A"/>
    <w:rsid w:val="0016531F"/>
    <w:rsid w:val="0016627E"/>
    <w:rsid w:val="00167086"/>
    <w:rsid w:val="00167B06"/>
    <w:rsid w:val="00167DAA"/>
    <w:rsid w:val="00171EDD"/>
    <w:rsid w:val="00174297"/>
    <w:rsid w:val="00180E06"/>
    <w:rsid w:val="001817B3"/>
    <w:rsid w:val="00181F40"/>
    <w:rsid w:val="00183014"/>
    <w:rsid w:val="001858B9"/>
    <w:rsid w:val="00187067"/>
    <w:rsid w:val="00191EC9"/>
    <w:rsid w:val="001938C7"/>
    <w:rsid w:val="0019582C"/>
    <w:rsid w:val="001959C2"/>
    <w:rsid w:val="00195C15"/>
    <w:rsid w:val="00197BA2"/>
    <w:rsid w:val="001A0255"/>
    <w:rsid w:val="001A133A"/>
    <w:rsid w:val="001A1AFB"/>
    <w:rsid w:val="001A1FFD"/>
    <w:rsid w:val="001A2B76"/>
    <w:rsid w:val="001A463A"/>
    <w:rsid w:val="001A4C19"/>
    <w:rsid w:val="001A4E25"/>
    <w:rsid w:val="001A5056"/>
    <w:rsid w:val="001A51E3"/>
    <w:rsid w:val="001A52D0"/>
    <w:rsid w:val="001A5384"/>
    <w:rsid w:val="001A5906"/>
    <w:rsid w:val="001A5BA1"/>
    <w:rsid w:val="001A7968"/>
    <w:rsid w:val="001B02A1"/>
    <w:rsid w:val="001B1958"/>
    <w:rsid w:val="001B19CB"/>
    <w:rsid w:val="001B1ABC"/>
    <w:rsid w:val="001B2971"/>
    <w:rsid w:val="001B2E98"/>
    <w:rsid w:val="001B3483"/>
    <w:rsid w:val="001B3C1E"/>
    <w:rsid w:val="001B3DB1"/>
    <w:rsid w:val="001B4494"/>
    <w:rsid w:val="001B6562"/>
    <w:rsid w:val="001C0639"/>
    <w:rsid w:val="001C0D8B"/>
    <w:rsid w:val="001C0DA8"/>
    <w:rsid w:val="001C3B63"/>
    <w:rsid w:val="001C3C02"/>
    <w:rsid w:val="001C3CA1"/>
    <w:rsid w:val="001C4341"/>
    <w:rsid w:val="001C512B"/>
    <w:rsid w:val="001C52D7"/>
    <w:rsid w:val="001C6104"/>
    <w:rsid w:val="001C7405"/>
    <w:rsid w:val="001C765A"/>
    <w:rsid w:val="001C7CFF"/>
    <w:rsid w:val="001D0421"/>
    <w:rsid w:val="001D1633"/>
    <w:rsid w:val="001D1938"/>
    <w:rsid w:val="001D1CD1"/>
    <w:rsid w:val="001D2A26"/>
    <w:rsid w:val="001D4224"/>
    <w:rsid w:val="001D4AD7"/>
    <w:rsid w:val="001E0D8A"/>
    <w:rsid w:val="001E0FEE"/>
    <w:rsid w:val="001E2192"/>
    <w:rsid w:val="001E2B2E"/>
    <w:rsid w:val="001E2F45"/>
    <w:rsid w:val="001E34B7"/>
    <w:rsid w:val="001E67BA"/>
    <w:rsid w:val="001E6A76"/>
    <w:rsid w:val="001E6B18"/>
    <w:rsid w:val="001E74C2"/>
    <w:rsid w:val="001E7D06"/>
    <w:rsid w:val="001F04C3"/>
    <w:rsid w:val="001F160A"/>
    <w:rsid w:val="001F23E7"/>
    <w:rsid w:val="001F39D8"/>
    <w:rsid w:val="001F3C98"/>
    <w:rsid w:val="001F4F82"/>
    <w:rsid w:val="001F5A48"/>
    <w:rsid w:val="001F5BAF"/>
    <w:rsid w:val="001F6260"/>
    <w:rsid w:val="001F66D8"/>
    <w:rsid w:val="001F66FA"/>
    <w:rsid w:val="001F6FD5"/>
    <w:rsid w:val="001F7860"/>
    <w:rsid w:val="00200007"/>
    <w:rsid w:val="00201866"/>
    <w:rsid w:val="00201BA0"/>
    <w:rsid w:val="00203088"/>
    <w:rsid w:val="002030A5"/>
    <w:rsid w:val="00203121"/>
    <w:rsid w:val="00203131"/>
    <w:rsid w:val="00203576"/>
    <w:rsid w:val="0020408E"/>
    <w:rsid w:val="002048A8"/>
    <w:rsid w:val="00204D5F"/>
    <w:rsid w:val="002062D4"/>
    <w:rsid w:val="002069F2"/>
    <w:rsid w:val="00206B8E"/>
    <w:rsid w:val="00207C7F"/>
    <w:rsid w:val="00207CEC"/>
    <w:rsid w:val="00211ED7"/>
    <w:rsid w:val="00212E88"/>
    <w:rsid w:val="00213C9C"/>
    <w:rsid w:val="00214DDC"/>
    <w:rsid w:val="00216EE2"/>
    <w:rsid w:val="0022009E"/>
    <w:rsid w:val="00220775"/>
    <w:rsid w:val="00223241"/>
    <w:rsid w:val="0022425C"/>
    <w:rsid w:val="002246DE"/>
    <w:rsid w:val="00225548"/>
    <w:rsid w:val="00225C9A"/>
    <w:rsid w:val="002262E4"/>
    <w:rsid w:val="002268BD"/>
    <w:rsid w:val="00227C75"/>
    <w:rsid w:val="002318EC"/>
    <w:rsid w:val="0023280D"/>
    <w:rsid w:val="00232D3F"/>
    <w:rsid w:val="00232DB9"/>
    <w:rsid w:val="0023499D"/>
    <w:rsid w:val="002376FB"/>
    <w:rsid w:val="00240601"/>
    <w:rsid w:val="002429E2"/>
    <w:rsid w:val="00244545"/>
    <w:rsid w:val="00244898"/>
    <w:rsid w:val="002448DB"/>
    <w:rsid w:val="002458BD"/>
    <w:rsid w:val="00245B18"/>
    <w:rsid w:val="00245F0C"/>
    <w:rsid w:val="00246B29"/>
    <w:rsid w:val="0024775B"/>
    <w:rsid w:val="00247760"/>
    <w:rsid w:val="002478F5"/>
    <w:rsid w:val="0025071D"/>
    <w:rsid w:val="00250CF8"/>
    <w:rsid w:val="002527F6"/>
    <w:rsid w:val="00252BC4"/>
    <w:rsid w:val="00253E4C"/>
    <w:rsid w:val="00254014"/>
    <w:rsid w:val="00254B39"/>
    <w:rsid w:val="00255423"/>
    <w:rsid w:val="002619CF"/>
    <w:rsid w:val="00262119"/>
    <w:rsid w:val="002632A3"/>
    <w:rsid w:val="0026504D"/>
    <w:rsid w:val="00265C47"/>
    <w:rsid w:val="0026727F"/>
    <w:rsid w:val="00270376"/>
    <w:rsid w:val="00270649"/>
    <w:rsid w:val="00270FD1"/>
    <w:rsid w:val="002714AC"/>
    <w:rsid w:val="0027309F"/>
    <w:rsid w:val="00273A2F"/>
    <w:rsid w:val="00274954"/>
    <w:rsid w:val="002762D1"/>
    <w:rsid w:val="00280986"/>
    <w:rsid w:val="00281ECE"/>
    <w:rsid w:val="002831C7"/>
    <w:rsid w:val="002833A9"/>
    <w:rsid w:val="002840C6"/>
    <w:rsid w:val="002846CE"/>
    <w:rsid w:val="002849B7"/>
    <w:rsid w:val="00284CFE"/>
    <w:rsid w:val="00285606"/>
    <w:rsid w:val="00290C76"/>
    <w:rsid w:val="002937FA"/>
    <w:rsid w:val="00294C7B"/>
    <w:rsid w:val="00295174"/>
    <w:rsid w:val="0029547D"/>
    <w:rsid w:val="00296172"/>
    <w:rsid w:val="00296B92"/>
    <w:rsid w:val="002A0918"/>
    <w:rsid w:val="002A1C34"/>
    <w:rsid w:val="002A2C22"/>
    <w:rsid w:val="002A3CFD"/>
    <w:rsid w:val="002A5667"/>
    <w:rsid w:val="002A5A6C"/>
    <w:rsid w:val="002B0140"/>
    <w:rsid w:val="002B02EB"/>
    <w:rsid w:val="002B0350"/>
    <w:rsid w:val="002B3854"/>
    <w:rsid w:val="002B391D"/>
    <w:rsid w:val="002B4BBA"/>
    <w:rsid w:val="002B4EF1"/>
    <w:rsid w:val="002B4FA7"/>
    <w:rsid w:val="002B679C"/>
    <w:rsid w:val="002C0403"/>
    <w:rsid w:val="002C0602"/>
    <w:rsid w:val="002C259E"/>
    <w:rsid w:val="002C400A"/>
    <w:rsid w:val="002C41D9"/>
    <w:rsid w:val="002C4CBE"/>
    <w:rsid w:val="002C4D20"/>
    <w:rsid w:val="002D08D7"/>
    <w:rsid w:val="002D1FC1"/>
    <w:rsid w:val="002D244E"/>
    <w:rsid w:val="002D29B8"/>
    <w:rsid w:val="002D3318"/>
    <w:rsid w:val="002D4380"/>
    <w:rsid w:val="002D43FB"/>
    <w:rsid w:val="002D4EEB"/>
    <w:rsid w:val="002D5C16"/>
    <w:rsid w:val="002E0D28"/>
    <w:rsid w:val="002E1519"/>
    <w:rsid w:val="002E171E"/>
    <w:rsid w:val="002E31CF"/>
    <w:rsid w:val="002E3AC1"/>
    <w:rsid w:val="002E46C7"/>
    <w:rsid w:val="002E5B7F"/>
    <w:rsid w:val="002E6F3B"/>
    <w:rsid w:val="002E7653"/>
    <w:rsid w:val="002F0DE6"/>
    <w:rsid w:val="002F2476"/>
    <w:rsid w:val="002F280C"/>
    <w:rsid w:val="002F35F6"/>
    <w:rsid w:val="002F3DFF"/>
    <w:rsid w:val="002F56E1"/>
    <w:rsid w:val="002F5D93"/>
    <w:rsid w:val="002F5E05"/>
    <w:rsid w:val="00300A36"/>
    <w:rsid w:val="003013DE"/>
    <w:rsid w:val="003026AD"/>
    <w:rsid w:val="0030503F"/>
    <w:rsid w:val="0030534B"/>
    <w:rsid w:val="00306777"/>
    <w:rsid w:val="00307432"/>
    <w:rsid w:val="0030784B"/>
    <w:rsid w:val="00307A76"/>
    <w:rsid w:val="00312B05"/>
    <w:rsid w:val="00313909"/>
    <w:rsid w:val="00313BB2"/>
    <w:rsid w:val="0031455E"/>
    <w:rsid w:val="00315A16"/>
    <w:rsid w:val="003166CD"/>
    <w:rsid w:val="003168A6"/>
    <w:rsid w:val="00317053"/>
    <w:rsid w:val="00320D24"/>
    <w:rsid w:val="0032109C"/>
    <w:rsid w:val="003214AA"/>
    <w:rsid w:val="00321613"/>
    <w:rsid w:val="00322B45"/>
    <w:rsid w:val="00323809"/>
    <w:rsid w:val="00323D41"/>
    <w:rsid w:val="0032412E"/>
    <w:rsid w:val="00324291"/>
    <w:rsid w:val="00324623"/>
    <w:rsid w:val="00325414"/>
    <w:rsid w:val="00325FB2"/>
    <w:rsid w:val="003260B8"/>
    <w:rsid w:val="00327D2B"/>
    <w:rsid w:val="003302F1"/>
    <w:rsid w:val="00330D7B"/>
    <w:rsid w:val="00330E61"/>
    <w:rsid w:val="00332B4A"/>
    <w:rsid w:val="00334CE2"/>
    <w:rsid w:val="00335E25"/>
    <w:rsid w:val="003373B7"/>
    <w:rsid w:val="00340DD4"/>
    <w:rsid w:val="00342307"/>
    <w:rsid w:val="003437B7"/>
    <w:rsid w:val="00343FA7"/>
    <w:rsid w:val="0034451F"/>
    <w:rsid w:val="0034470E"/>
    <w:rsid w:val="00346CA6"/>
    <w:rsid w:val="00347963"/>
    <w:rsid w:val="00350690"/>
    <w:rsid w:val="003510E2"/>
    <w:rsid w:val="00351EA2"/>
    <w:rsid w:val="0035200E"/>
    <w:rsid w:val="00352437"/>
    <w:rsid w:val="00352DB0"/>
    <w:rsid w:val="003554B8"/>
    <w:rsid w:val="003556D1"/>
    <w:rsid w:val="00357FD4"/>
    <w:rsid w:val="00361063"/>
    <w:rsid w:val="003618C6"/>
    <w:rsid w:val="00362AA2"/>
    <w:rsid w:val="003646E8"/>
    <w:rsid w:val="00366AB3"/>
    <w:rsid w:val="00366C32"/>
    <w:rsid w:val="003701D6"/>
    <w:rsid w:val="00370799"/>
    <w:rsid w:val="0037094A"/>
    <w:rsid w:val="00371348"/>
    <w:rsid w:val="00371ED3"/>
    <w:rsid w:val="00372659"/>
    <w:rsid w:val="00372FFC"/>
    <w:rsid w:val="00373635"/>
    <w:rsid w:val="003746CE"/>
    <w:rsid w:val="0037728A"/>
    <w:rsid w:val="00380B7D"/>
    <w:rsid w:val="00381A99"/>
    <w:rsid w:val="00381F7D"/>
    <w:rsid w:val="003829C2"/>
    <w:rsid w:val="003830B2"/>
    <w:rsid w:val="00383374"/>
    <w:rsid w:val="00384724"/>
    <w:rsid w:val="003854FC"/>
    <w:rsid w:val="00390B8E"/>
    <w:rsid w:val="00390ED9"/>
    <w:rsid w:val="003919B7"/>
    <w:rsid w:val="00391D57"/>
    <w:rsid w:val="00392292"/>
    <w:rsid w:val="00392865"/>
    <w:rsid w:val="00394F45"/>
    <w:rsid w:val="00397D63"/>
    <w:rsid w:val="00397D66"/>
    <w:rsid w:val="003A018A"/>
    <w:rsid w:val="003A223E"/>
    <w:rsid w:val="003A444C"/>
    <w:rsid w:val="003A45FF"/>
    <w:rsid w:val="003A5927"/>
    <w:rsid w:val="003B1017"/>
    <w:rsid w:val="003B2E36"/>
    <w:rsid w:val="003B3868"/>
    <w:rsid w:val="003B3C07"/>
    <w:rsid w:val="003B50C7"/>
    <w:rsid w:val="003B6081"/>
    <w:rsid w:val="003B6775"/>
    <w:rsid w:val="003B7E91"/>
    <w:rsid w:val="003C2BB6"/>
    <w:rsid w:val="003C3E97"/>
    <w:rsid w:val="003C5FE2"/>
    <w:rsid w:val="003D0377"/>
    <w:rsid w:val="003D05FB"/>
    <w:rsid w:val="003D0E82"/>
    <w:rsid w:val="003D1B16"/>
    <w:rsid w:val="003D31A9"/>
    <w:rsid w:val="003D34CF"/>
    <w:rsid w:val="003D45BF"/>
    <w:rsid w:val="003D508A"/>
    <w:rsid w:val="003D537F"/>
    <w:rsid w:val="003D6766"/>
    <w:rsid w:val="003D6886"/>
    <w:rsid w:val="003D7B75"/>
    <w:rsid w:val="003E0208"/>
    <w:rsid w:val="003E094A"/>
    <w:rsid w:val="003E23EC"/>
    <w:rsid w:val="003E25C6"/>
    <w:rsid w:val="003E29CB"/>
    <w:rsid w:val="003E2FAD"/>
    <w:rsid w:val="003E31C3"/>
    <w:rsid w:val="003E3234"/>
    <w:rsid w:val="003E42C4"/>
    <w:rsid w:val="003E4B57"/>
    <w:rsid w:val="003F008A"/>
    <w:rsid w:val="003F0BEC"/>
    <w:rsid w:val="003F1C14"/>
    <w:rsid w:val="003F1F11"/>
    <w:rsid w:val="003F2579"/>
    <w:rsid w:val="003F27E1"/>
    <w:rsid w:val="003F2C5B"/>
    <w:rsid w:val="003F437A"/>
    <w:rsid w:val="003F4B73"/>
    <w:rsid w:val="003F5C2B"/>
    <w:rsid w:val="003F74CA"/>
    <w:rsid w:val="003F75FE"/>
    <w:rsid w:val="00402240"/>
    <w:rsid w:val="004023E9"/>
    <w:rsid w:val="0040454A"/>
    <w:rsid w:val="004057A8"/>
    <w:rsid w:val="0040785F"/>
    <w:rsid w:val="00411056"/>
    <w:rsid w:val="0041346A"/>
    <w:rsid w:val="00413F83"/>
    <w:rsid w:val="0041490C"/>
    <w:rsid w:val="00415963"/>
    <w:rsid w:val="00416191"/>
    <w:rsid w:val="00416479"/>
    <w:rsid w:val="00416721"/>
    <w:rsid w:val="00417D1B"/>
    <w:rsid w:val="00421EF0"/>
    <w:rsid w:val="004224FA"/>
    <w:rsid w:val="00423D07"/>
    <w:rsid w:val="004249A2"/>
    <w:rsid w:val="00426CC0"/>
    <w:rsid w:val="00427936"/>
    <w:rsid w:val="00427987"/>
    <w:rsid w:val="00427FDA"/>
    <w:rsid w:val="004309A1"/>
    <w:rsid w:val="00432BF0"/>
    <w:rsid w:val="00434264"/>
    <w:rsid w:val="00434618"/>
    <w:rsid w:val="00435C5C"/>
    <w:rsid w:val="00435F4A"/>
    <w:rsid w:val="004363C6"/>
    <w:rsid w:val="0043646D"/>
    <w:rsid w:val="004403EA"/>
    <w:rsid w:val="004408EA"/>
    <w:rsid w:val="004412B0"/>
    <w:rsid w:val="0044346F"/>
    <w:rsid w:val="00443CBB"/>
    <w:rsid w:val="00445A6F"/>
    <w:rsid w:val="00447785"/>
    <w:rsid w:val="004501EF"/>
    <w:rsid w:val="00450A67"/>
    <w:rsid w:val="00452583"/>
    <w:rsid w:val="0045314D"/>
    <w:rsid w:val="00453B39"/>
    <w:rsid w:val="00453FF6"/>
    <w:rsid w:val="004570AF"/>
    <w:rsid w:val="00461EC4"/>
    <w:rsid w:val="00462209"/>
    <w:rsid w:val="00462ED7"/>
    <w:rsid w:val="004639DD"/>
    <w:rsid w:val="0046520A"/>
    <w:rsid w:val="0046613E"/>
    <w:rsid w:val="004671C7"/>
    <w:rsid w:val="004672AB"/>
    <w:rsid w:val="004676E0"/>
    <w:rsid w:val="00467A41"/>
    <w:rsid w:val="004714FE"/>
    <w:rsid w:val="00474B24"/>
    <w:rsid w:val="004750AE"/>
    <w:rsid w:val="00475272"/>
    <w:rsid w:val="00475E6F"/>
    <w:rsid w:val="00477BAA"/>
    <w:rsid w:val="00480845"/>
    <w:rsid w:val="00481EEF"/>
    <w:rsid w:val="004824DD"/>
    <w:rsid w:val="0048376C"/>
    <w:rsid w:val="00483A95"/>
    <w:rsid w:val="004847A8"/>
    <w:rsid w:val="00485960"/>
    <w:rsid w:val="00486AB9"/>
    <w:rsid w:val="00486F4D"/>
    <w:rsid w:val="00487039"/>
    <w:rsid w:val="004909B0"/>
    <w:rsid w:val="004913A7"/>
    <w:rsid w:val="004914A3"/>
    <w:rsid w:val="004915CA"/>
    <w:rsid w:val="00491D76"/>
    <w:rsid w:val="00492887"/>
    <w:rsid w:val="0049306A"/>
    <w:rsid w:val="00493A03"/>
    <w:rsid w:val="00495053"/>
    <w:rsid w:val="00495956"/>
    <w:rsid w:val="004A02BE"/>
    <w:rsid w:val="004A05C7"/>
    <w:rsid w:val="004A0C2F"/>
    <w:rsid w:val="004A0FC3"/>
    <w:rsid w:val="004A1F59"/>
    <w:rsid w:val="004A29BE"/>
    <w:rsid w:val="004A3225"/>
    <w:rsid w:val="004A33EE"/>
    <w:rsid w:val="004A3AA8"/>
    <w:rsid w:val="004A628E"/>
    <w:rsid w:val="004A7E26"/>
    <w:rsid w:val="004B13C7"/>
    <w:rsid w:val="004B1BD8"/>
    <w:rsid w:val="004B4176"/>
    <w:rsid w:val="004B418F"/>
    <w:rsid w:val="004B4ED5"/>
    <w:rsid w:val="004B5548"/>
    <w:rsid w:val="004B6054"/>
    <w:rsid w:val="004B60A6"/>
    <w:rsid w:val="004B72CF"/>
    <w:rsid w:val="004B7571"/>
    <w:rsid w:val="004B778F"/>
    <w:rsid w:val="004B77AE"/>
    <w:rsid w:val="004C0609"/>
    <w:rsid w:val="004C236A"/>
    <w:rsid w:val="004C4A66"/>
    <w:rsid w:val="004C52E4"/>
    <w:rsid w:val="004C639F"/>
    <w:rsid w:val="004C6BAA"/>
    <w:rsid w:val="004C7F92"/>
    <w:rsid w:val="004D0A8F"/>
    <w:rsid w:val="004D141F"/>
    <w:rsid w:val="004D1885"/>
    <w:rsid w:val="004D2742"/>
    <w:rsid w:val="004D284B"/>
    <w:rsid w:val="004D34BE"/>
    <w:rsid w:val="004D378E"/>
    <w:rsid w:val="004D3D5E"/>
    <w:rsid w:val="004D48FD"/>
    <w:rsid w:val="004D573A"/>
    <w:rsid w:val="004D6310"/>
    <w:rsid w:val="004E0062"/>
    <w:rsid w:val="004E05A1"/>
    <w:rsid w:val="004E3278"/>
    <w:rsid w:val="004E3907"/>
    <w:rsid w:val="004E3F5D"/>
    <w:rsid w:val="004E4236"/>
    <w:rsid w:val="004E49C1"/>
    <w:rsid w:val="004E49C6"/>
    <w:rsid w:val="004E59F8"/>
    <w:rsid w:val="004E73AC"/>
    <w:rsid w:val="004E7F21"/>
    <w:rsid w:val="004F108F"/>
    <w:rsid w:val="004F11EC"/>
    <w:rsid w:val="004F472A"/>
    <w:rsid w:val="004F497F"/>
    <w:rsid w:val="004F589F"/>
    <w:rsid w:val="004F5E57"/>
    <w:rsid w:val="004F6710"/>
    <w:rsid w:val="004F7082"/>
    <w:rsid w:val="004F7596"/>
    <w:rsid w:val="004F7A70"/>
    <w:rsid w:val="00500C3E"/>
    <w:rsid w:val="005025A8"/>
    <w:rsid w:val="00502849"/>
    <w:rsid w:val="00504334"/>
    <w:rsid w:val="0050498D"/>
    <w:rsid w:val="00504AA4"/>
    <w:rsid w:val="0050513B"/>
    <w:rsid w:val="00505969"/>
    <w:rsid w:val="00505A52"/>
    <w:rsid w:val="00506335"/>
    <w:rsid w:val="00506BFC"/>
    <w:rsid w:val="005073C8"/>
    <w:rsid w:val="005104D7"/>
    <w:rsid w:val="00510B9E"/>
    <w:rsid w:val="00511B9D"/>
    <w:rsid w:val="00511E7A"/>
    <w:rsid w:val="00512C1E"/>
    <w:rsid w:val="00514D4C"/>
    <w:rsid w:val="00516DDE"/>
    <w:rsid w:val="005174BB"/>
    <w:rsid w:val="005175D5"/>
    <w:rsid w:val="005179F1"/>
    <w:rsid w:val="0052126A"/>
    <w:rsid w:val="0052229B"/>
    <w:rsid w:val="00523CAD"/>
    <w:rsid w:val="00527ECE"/>
    <w:rsid w:val="00530E23"/>
    <w:rsid w:val="00534B67"/>
    <w:rsid w:val="00535B31"/>
    <w:rsid w:val="00536BC2"/>
    <w:rsid w:val="00537282"/>
    <w:rsid w:val="00537C77"/>
    <w:rsid w:val="0054003A"/>
    <w:rsid w:val="00540720"/>
    <w:rsid w:val="00540B16"/>
    <w:rsid w:val="005425E1"/>
    <w:rsid w:val="005427C5"/>
    <w:rsid w:val="00542956"/>
    <w:rsid w:val="00542CF6"/>
    <w:rsid w:val="0054312F"/>
    <w:rsid w:val="005439CC"/>
    <w:rsid w:val="00544AD7"/>
    <w:rsid w:val="0054537D"/>
    <w:rsid w:val="005453DE"/>
    <w:rsid w:val="00546F53"/>
    <w:rsid w:val="00547A6E"/>
    <w:rsid w:val="00553C03"/>
    <w:rsid w:val="00555724"/>
    <w:rsid w:val="00557457"/>
    <w:rsid w:val="00557EC4"/>
    <w:rsid w:val="00560DDA"/>
    <w:rsid w:val="005615D3"/>
    <w:rsid w:val="005625A4"/>
    <w:rsid w:val="00563103"/>
    <w:rsid w:val="00563692"/>
    <w:rsid w:val="00563A6A"/>
    <w:rsid w:val="00564CA5"/>
    <w:rsid w:val="0056543F"/>
    <w:rsid w:val="005656B2"/>
    <w:rsid w:val="00567E90"/>
    <w:rsid w:val="005702A3"/>
    <w:rsid w:val="00571679"/>
    <w:rsid w:val="00571BF2"/>
    <w:rsid w:val="00572794"/>
    <w:rsid w:val="005735C0"/>
    <w:rsid w:val="005738A5"/>
    <w:rsid w:val="005739C4"/>
    <w:rsid w:val="00573DA7"/>
    <w:rsid w:val="0057582C"/>
    <w:rsid w:val="0057742F"/>
    <w:rsid w:val="00580421"/>
    <w:rsid w:val="0058203C"/>
    <w:rsid w:val="00582262"/>
    <w:rsid w:val="00582462"/>
    <w:rsid w:val="00583369"/>
    <w:rsid w:val="00583A2B"/>
    <w:rsid w:val="00583CE4"/>
    <w:rsid w:val="00584235"/>
    <w:rsid w:val="005844E7"/>
    <w:rsid w:val="00584A25"/>
    <w:rsid w:val="0058501B"/>
    <w:rsid w:val="005851FF"/>
    <w:rsid w:val="00590335"/>
    <w:rsid w:val="005904F4"/>
    <w:rsid w:val="005908B8"/>
    <w:rsid w:val="00592440"/>
    <w:rsid w:val="00592B6E"/>
    <w:rsid w:val="00593DF5"/>
    <w:rsid w:val="0059512E"/>
    <w:rsid w:val="0059740F"/>
    <w:rsid w:val="005A0164"/>
    <w:rsid w:val="005A031B"/>
    <w:rsid w:val="005A155B"/>
    <w:rsid w:val="005A25D2"/>
    <w:rsid w:val="005A4DEA"/>
    <w:rsid w:val="005A6DD2"/>
    <w:rsid w:val="005A7808"/>
    <w:rsid w:val="005B16F0"/>
    <w:rsid w:val="005B1775"/>
    <w:rsid w:val="005B1886"/>
    <w:rsid w:val="005B20FD"/>
    <w:rsid w:val="005B3AB5"/>
    <w:rsid w:val="005B4382"/>
    <w:rsid w:val="005B4985"/>
    <w:rsid w:val="005B5B60"/>
    <w:rsid w:val="005B67AB"/>
    <w:rsid w:val="005B6D02"/>
    <w:rsid w:val="005B7510"/>
    <w:rsid w:val="005B7732"/>
    <w:rsid w:val="005B781B"/>
    <w:rsid w:val="005B7F5C"/>
    <w:rsid w:val="005C0BDD"/>
    <w:rsid w:val="005C3361"/>
    <w:rsid w:val="005C34E0"/>
    <w:rsid w:val="005C385D"/>
    <w:rsid w:val="005C4F28"/>
    <w:rsid w:val="005C74D3"/>
    <w:rsid w:val="005D0265"/>
    <w:rsid w:val="005D1E67"/>
    <w:rsid w:val="005D21B0"/>
    <w:rsid w:val="005D266D"/>
    <w:rsid w:val="005D3B20"/>
    <w:rsid w:val="005D46AD"/>
    <w:rsid w:val="005D49A2"/>
    <w:rsid w:val="005D6F9B"/>
    <w:rsid w:val="005D7022"/>
    <w:rsid w:val="005D71B7"/>
    <w:rsid w:val="005E13A7"/>
    <w:rsid w:val="005E3C9A"/>
    <w:rsid w:val="005E41B3"/>
    <w:rsid w:val="005E4759"/>
    <w:rsid w:val="005E487A"/>
    <w:rsid w:val="005E4A0A"/>
    <w:rsid w:val="005E5C68"/>
    <w:rsid w:val="005E6188"/>
    <w:rsid w:val="005E65C0"/>
    <w:rsid w:val="005F0353"/>
    <w:rsid w:val="005F0390"/>
    <w:rsid w:val="005F04AC"/>
    <w:rsid w:val="005F0E03"/>
    <w:rsid w:val="005F1927"/>
    <w:rsid w:val="005F1BB1"/>
    <w:rsid w:val="005F23C0"/>
    <w:rsid w:val="005F3CA2"/>
    <w:rsid w:val="005F480F"/>
    <w:rsid w:val="005F5DA2"/>
    <w:rsid w:val="005F61F5"/>
    <w:rsid w:val="006012A6"/>
    <w:rsid w:val="0060189D"/>
    <w:rsid w:val="00601D37"/>
    <w:rsid w:val="00601D71"/>
    <w:rsid w:val="00602CFF"/>
    <w:rsid w:val="006031EA"/>
    <w:rsid w:val="00603766"/>
    <w:rsid w:val="00604B5F"/>
    <w:rsid w:val="00604F70"/>
    <w:rsid w:val="0060519E"/>
    <w:rsid w:val="006072CD"/>
    <w:rsid w:val="006118C3"/>
    <w:rsid w:val="00612023"/>
    <w:rsid w:val="00612D0B"/>
    <w:rsid w:val="00612FC4"/>
    <w:rsid w:val="00613990"/>
    <w:rsid w:val="00614190"/>
    <w:rsid w:val="006141B5"/>
    <w:rsid w:val="0061455B"/>
    <w:rsid w:val="00616AD1"/>
    <w:rsid w:val="00616BB9"/>
    <w:rsid w:val="00617938"/>
    <w:rsid w:val="00620D28"/>
    <w:rsid w:val="00622A99"/>
    <w:rsid w:val="00622E67"/>
    <w:rsid w:val="00626B57"/>
    <w:rsid w:val="00626EDC"/>
    <w:rsid w:val="0063051B"/>
    <w:rsid w:val="00630942"/>
    <w:rsid w:val="006313CB"/>
    <w:rsid w:val="0063143F"/>
    <w:rsid w:val="0063195A"/>
    <w:rsid w:val="00632F5A"/>
    <w:rsid w:val="00632F96"/>
    <w:rsid w:val="0063333A"/>
    <w:rsid w:val="006346C4"/>
    <w:rsid w:val="0063475C"/>
    <w:rsid w:val="00636B0F"/>
    <w:rsid w:val="0063720A"/>
    <w:rsid w:val="00637325"/>
    <w:rsid w:val="00640819"/>
    <w:rsid w:val="0064107D"/>
    <w:rsid w:val="00641206"/>
    <w:rsid w:val="00641332"/>
    <w:rsid w:val="00641628"/>
    <w:rsid w:val="00641789"/>
    <w:rsid w:val="00642349"/>
    <w:rsid w:val="00642A8D"/>
    <w:rsid w:val="0064379F"/>
    <w:rsid w:val="006452D3"/>
    <w:rsid w:val="00645B17"/>
    <w:rsid w:val="006469B5"/>
    <w:rsid w:val="006470EC"/>
    <w:rsid w:val="006507C5"/>
    <w:rsid w:val="00650E93"/>
    <w:rsid w:val="00650F83"/>
    <w:rsid w:val="0065156B"/>
    <w:rsid w:val="00653276"/>
    <w:rsid w:val="00653315"/>
    <w:rsid w:val="006542D6"/>
    <w:rsid w:val="0065591E"/>
    <w:rsid w:val="0065598E"/>
    <w:rsid w:val="00655AF2"/>
    <w:rsid w:val="00655BC5"/>
    <w:rsid w:val="006566CA"/>
    <w:rsid w:val="006568BE"/>
    <w:rsid w:val="00660235"/>
    <w:rsid w:val="0066025D"/>
    <w:rsid w:val="0066091A"/>
    <w:rsid w:val="00660A12"/>
    <w:rsid w:val="00662F25"/>
    <w:rsid w:val="006636D8"/>
    <w:rsid w:val="006637E4"/>
    <w:rsid w:val="006642F1"/>
    <w:rsid w:val="00666802"/>
    <w:rsid w:val="00670952"/>
    <w:rsid w:val="006710A1"/>
    <w:rsid w:val="006732CF"/>
    <w:rsid w:val="006732E9"/>
    <w:rsid w:val="00673B44"/>
    <w:rsid w:val="0067467C"/>
    <w:rsid w:val="00674687"/>
    <w:rsid w:val="006751C5"/>
    <w:rsid w:val="006757D7"/>
    <w:rsid w:val="0067589F"/>
    <w:rsid w:val="00676170"/>
    <w:rsid w:val="006768BF"/>
    <w:rsid w:val="006773EC"/>
    <w:rsid w:val="00677E87"/>
    <w:rsid w:val="00680504"/>
    <w:rsid w:val="00680A17"/>
    <w:rsid w:val="00681C78"/>
    <w:rsid w:val="00681CD9"/>
    <w:rsid w:val="006827C9"/>
    <w:rsid w:val="00682B9C"/>
    <w:rsid w:val="00683E30"/>
    <w:rsid w:val="006841EB"/>
    <w:rsid w:val="00686039"/>
    <w:rsid w:val="00687024"/>
    <w:rsid w:val="00690B1F"/>
    <w:rsid w:val="0069107C"/>
    <w:rsid w:val="006911A2"/>
    <w:rsid w:val="0069388A"/>
    <w:rsid w:val="00695E22"/>
    <w:rsid w:val="00696643"/>
    <w:rsid w:val="00696903"/>
    <w:rsid w:val="006969FA"/>
    <w:rsid w:val="00696D7B"/>
    <w:rsid w:val="006A2B5E"/>
    <w:rsid w:val="006A4E7A"/>
    <w:rsid w:val="006A5304"/>
    <w:rsid w:val="006A6A92"/>
    <w:rsid w:val="006A6D89"/>
    <w:rsid w:val="006A6EAF"/>
    <w:rsid w:val="006B0BAE"/>
    <w:rsid w:val="006B7093"/>
    <w:rsid w:val="006B7417"/>
    <w:rsid w:val="006C054E"/>
    <w:rsid w:val="006C2FA6"/>
    <w:rsid w:val="006C3B81"/>
    <w:rsid w:val="006C4337"/>
    <w:rsid w:val="006C45B1"/>
    <w:rsid w:val="006C7B55"/>
    <w:rsid w:val="006D0DF6"/>
    <w:rsid w:val="006D196F"/>
    <w:rsid w:val="006D28FE"/>
    <w:rsid w:val="006D31F9"/>
    <w:rsid w:val="006D3691"/>
    <w:rsid w:val="006D3834"/>
    <w:rsid w:val="006D3F6D"/>
    <w:rsid w:val="006D40AF"/>
    <w:rsid w:val="006D5987"/>
    <w:rsid w:val="006D68B0"/>
    <w:rsid w:val="006D6B31"/>
    <w:rsid w:val="006E140C"/>
    <w:rsid w:val="006E1B5F"/>
    <w:rsid w:val="006E425D"/>
    <w:rsid w:val="006E4B1A"/>
    <w:rsid w:val="006E5EF0"/>
    <w:rsid w:val="006E7575"/>
    <w:rsid w:val="006E7845"/>
    <w:rsid w:val="006E7BA1"/>
    <w:rsid w:val="006E7C32"/>
    <w:rsid w:val="006F15CB"/>
    <w:rsid w:val="006F1C86"/>
    <w:rsid w:val="006F233C"/>
    <w:rsid w:val="006F3117"/>
    <w:rsid w:val="006F3344"/>
    <w:rsid w:val="006F3563"/>
    <w:rsid w:val="006F390F"/>
    <w:rsid w:val="006F4150"/>
    <w:rsid w:val="006F42B9"/>
    <w:rsid w:val="006F42BA"/>
    <w:rsid w:val="006F5EC4"/>
    <w:rsid w:val="006F6103"/>
    <w:rsid w:val="006F62A9"/>
    <w:rsid w:val="006F7000"/>
    <w:rsid w:val="00700BD2"/>
    <w:rsid w:val="00701B50"/>
    <w:rsid w:val="00701FA7"/>
    <w:rsid w:val="0070296A"/>
    <w:rsid w:val="00702B31"/>
    <w:rsid w:val="0070377B"/>
    <w:rsid w:val="0070396E"/>
    <w:rsid w:val="007039F4"/>
    <w:rsid w:val="00703B57"/>
    <w:rsid w:val="007042FB"/>
    <w:rsid w:val="00704435"/>
    <w:rsid w:val="00704E00"/>
    <w:rsid w:val="00705C5A"/>
    <w:rsid w:val="007065AF"/>
    <w:rsid w:val="00711372"/>
    <w:rsid w:val="007113EC"/>
    <w:rsid w:val="00712292"/>
    <w:rsid w:val="00713238"/>
    <w:rsid w:val="00716DE1"/>
    <w:rsid w:val="00716E3E"/>
    <w:rsid w:val="007179C4"/>
    <w:rsid w:val="00717F9E"/>
    <w:rsid w:val="00720772"/>
    <w:rsid w:val="007209E7"/>
    <w:rsid w:val="00721023"/>
    <w:rsid w:val="00725E1E"/>
    <w:rsid w:val="0072606F"/>
    <w:rsid w:val="00726182"/>
    <w:rsid w:val="00726A58"/>
    <w:rsid w:val="00726D8A"/>
    <w:rsid w:val="00727635"/>
    <w:rsid w:val="00732329"/>
    <w:rsid w:val="007325F7"/>
    <w:rsid w:val="007337CA"/>
    <w:rsid w:val="00734CE4"/>
    <w:rsid w:val="00734CE5"/>
    <w:rsid w:val="00735123"/>
    <w:rsid w:val="00735C05"/>
    <w:rsid w:val="007365C5"/>
    <w:rsid w:val="00737710"/>
    <w:rsid w:val="00741837"/>
    <w:rsid w:val="00741D8D"/>
    <w:rsid w:val="0074268F"/>
    <w:rsid w:val="00744370"/>
    <w:rsid w:val="007453E6"/>
    <w:rsid w:val="00745F0B"/>
    <w:rsid w:val="00750082"/>
    <w:rsid w:val="00750AEA"/>
    <w:rsid w:val="00751FF0"/>
    <w:rsid w:val="007525DE"/>
    <w:rsid w:val="00753368"/>
    <w:rsid w:val="0075447B"/>
    <w:rsid w:val="00754789"/>
    <w:rsid w:val="00755416"/>
    <w:rsid w:val="00755D97"/>
    <w:rsid w:val="00755EFE"/>
    <w:rsid w:val="00756E95"/>
    <w:rsid w:val="00760F95"/>
    <w:rsid w:val="00762CDA"/>
    <w:rsid w:val="0076398A"/>
    <w:rsid w:val="00763E4A"/>
    <w:rsid w:val="00764382"/>
    <w:rsid w:val="00765B94"/>
    <w:rsid w:val="00766409"/>
    <w:rsid w:val="00770453"/>
    <w:rsid w:val="00770B89"/>
    <w:rsid w:val="00770E9A"/>
    <w:rsid w:val="0077273F"/>
    <w:rsid w:val="0077292C"/>
    <w:rsid w:val="0077309D"/>
    <w:rsid w:val="007731A8"/>
    <w:rsid w:val="0077363C"/>
    <w:rsid w:val="00773830"/>
    <w:rsid w:val="0077450E"/>
    <w:rsid w:val="00775BBF"/>
    <w:rsid w:val="00776813"/>
    <w:rsid w:val="00776C5B"/>
    <w:rsid w:val="007774EE"/>
    <w:rsid w:val="00777592"/>
    <w:rsid w:val="00777BC7"/>
    <w:rsid w:val="00780814"/>
    <w:rsid w:val="00781822"/>
    <w:rsid w:val="00782149"/>
    <w:rsid w:val="00783AC0"/>
    <w:rsid w:val="00783F21"/>
    <w:rsid w:val="007847A3"/>
    <w:rsid w:val="0078554A"/>
    <w:rsid w:val="00786AE0"/>
    <w:rsid w:val="00786D2C"/>
    <w:rsid w:val="00787128"/>
    <w:rsid w:val="00787159"/>
    <w:rsid w:val="00787503"/>
    <w:rsid w:val="00787527"/>
    <w:rsid w:val="0078752E"/>
    <w:rsid w:val="0079043A"/>
    <w:rsid w:val="00790C96"/>
    <w:rsid w:val="007912E1"/>
    <w:rsid w:val="00791668"/>
    <w:rsid w:val="00791AA1"/>
    <w:rsid w:val="00792CC8"/>
    <w:rsid w:val="00794196"/>
    <w:rsid w:val="00795383"/>
    <w:rsid w:val="00796E24"/>
    <w:rsid w:val="007A131A"/>
    <w:rsid w:val="007A341C"/>
    <w:rsid w:val="007A3793"/>
    <w:rsid w:val="007A391E"/>
    <w:rsid w:val="007A5DA3"/>
    <w:rsid w:val="007A74A4"/>
    <w:rsid w:val="007A78BF"/>
    <w:rsid w:val="007A7DBD"/>
    <w:rsid w:val="007B2B2E"/>
    <w:rsid w:val="007B313B"/>
    <w:rsid w:val="007B3B2B"/>
    <w:rsid w:val="007B7406"/>
    <w:rsid w:val="007B7ECE"/>
    <w:rsid w:val="007C16ED"/>
    <w:rsid w:val="007C1BA2"/>
    <w:rsid w:val="007C26D3"/>
    <w:rsid w:val="007C28F4"/>
    <w:rsid w:val="007C2B48"/>
    <w:rsid w:val="007C4107"/>
    <w:rsid w:val="007C5F88"/>
    <w:rsid w:val="007C62C3"/>
    <w:rsid w:val="007C78CC"/>
    <w:rsid w:val="007C7B4F"/>
    <w:rsid w:val="007D188C"/>
    <w:rsid w:val="007D1DC6"/>
    <w:rsid w:val="007D20E9"/>
    <w:rsid w:val="007D21AA"/>
    <w:rsid w:val="007D3C76"/>
    <w:rsid w:val="007D4026"/>
    <w:rsid w:val="007D4549"/>
    <w:rsid w:val="007D578D"/>
    <w:rsid w:val="007D70C8"/>
    <w:rsid w:val="007D7881"/>
    <w:rsid w:val="007D7E3A"/>
    <w:rsid w:val="007E065F"/>
    <w:rsid w:val="007E0DBC"/>
    <w:rsid w:val="007E0E10"/>
    <w:rsid w:val="007E13BC"/>
    <w:rsid w:val="007E17B0"/>
    <w:rsid w:val="007E28D0"/>
    <w:rsid w:val="007E2B6F"/>
    <w:rsid w:val="007E33AD"/>
    <w:rsid w:val="007E38D0"/>
    <w:rsid w:val="007E3D4A"/>
    <w:rsid w:val="007E4167"/>
    <w:rsid w:val="007E4768"/>
    <w:rsid w:val="007E4DC8"/>
    <w:rsid w:val="007E6305"/>
    <w:rsid w:val="007E6ACA"/>
    <w:rsid w:val="007E6D5D"/>
    <w:rsid w:val="007E777B"/>
    <w:rsid w:val="007E77C0"/>
    <w:rsid w:val="007F2070"/>
    <w:rsid w:val="007F297F"/>
    <w:rsid w:val="007F4F72"/>
    <w:rsid w:val="007F63C1"/>
    <w:rsid w:val="007F641B"/>
    <w:rsid w:val="007F68BD"/>
    <w:rsid w:val="0080094C"/>
    <w:rsid w:val="008031FA"/>
    <w:rsid w:val="00803EE9"/>
    <w:rsid w:val="008040DC"/>
    <w:rsid w:val="008051B9"/>
    <w:rsid w:val="008053F5"/>
    <w:rsid w:val="008054FE"/>
    <w:rsid w:val="008065D4"/>
    <w:rsid w:val="0080660C"/>
    <w:rsid w:val="00806BDA"/>
    <w:rsid w:val="00807376"/>
    <w:rsid w:val="00807AF7"/>
    <w:rsid w:val="00807C76"/>
    <w:rsid w:val="00810198"/>
    <w:rsid w:val="008102E5"/>
    <w:rsid w:val="00810471"/>
    <w:rsid w:val="00810CE0"/>
    <w:rsid w:val="00811BE7"/>
    <w:rsid w:val="00811EBF"/>
    <w:rsid w:val="00813C7C"/>
    <w:rsid w:val="00813F8E"/>
    <w:rsid w:val="00814CA7"/>
    <w:rsid w:val="00815195"/>
    <w:rsid w:val="00815DA8"/>
    <w:rsid w:val="00816061"/>
    <w:rsid w:val="008166B1"/>
    <w:rsid w:val="00820007"/>
    <w:rsid w:val="008214F7"/>
    <w:rsid w:val="0082179E"/>
    <w:rsid w:val="0082194D"/>
    <w:rsid w:val="008221F9"/>
    <w:rsid w:val="0082283A"/>
    <w:rsid w:val="00822EB6"/>
    <w:rsid w:val="00823B08"/>
    <w:rsid w:val="00824054"/>
    <w:rsid w:val="008248C9"/>
    <w:rsid w:val="00825277"/>
    <w:rsid w:val="00826EF5"/>
    <w:rsid w:val="00827A50"/>
    <w:rsid w:val="00830978"/>
    <w:rsid w:val="00831693"/>
    <w:rsid w:val="00834323"/>
    <w:rsid w:val="008346D6"/>
    <w:rsid w:val="00834746"/>
    <w:rsid w:val="00834EA0"/>
    <w:rsid w:val="00835A2A"/>
    <w:rsid w:val="00835E93"/>
    <w:rsid w:val="00840104"/>
    <w:rsid w:val="00840BD5"/>
    <w:rsid w:val="00840C1F"/>
    <w:rsid w:val="008411C9"/>
    <w:rsid w:val="00841C0F"/>
    <w:rsid w:val="00841FC5"/>
    <w:rsid w:val="0084293C"/>
    <w:rsid w:val="0084304B"/>
    <w:rsid w:val="0084343D"/>
    <w:rsid w:val="00843766"/>
    <w:rsid w:val="00843D0F"/>
    <w:rsid w:val="00843E67"/>
    <w:rsid w:val="008456AD"/>
    <w:rsid w:val="00845709"/>
    <w:rsid w:val="00846882"/>
    <w:rsid w:val="008470B9"/>
    <w:rsid w:val="00850686"/>
    <w:rsid w:val="00850D8C"/>
    <w:rsid w:val="00851CA7"/>
    <w:rsid w:val="00851D35"/>
    <w:rsid w:val="0085226D"/>
    <w:rsid w:val="008522C5"/>
    <w:rsid w:val="00856282"/>
    <w:rsid w:val="00857480"/>
    <w:rsid w:val="008576BD"/>
    <w:rsid w:val="00860463"/>
    <w:rsid w:val="008613AE"/>
    <w:rsid w:val="008615EF"/>
    <w:rsid w:val="0086211E"/>
    <w:rsid w:val="00863748"/>
    <w:rsid w:val="00864DA8"/>
    <w:rsid w:val="00865CD9"/>
    <w:rsid w:val="00865E09"/>
    <w:rsid w:val="00865E9C"/>
    <w:rsid w:val="00866F8E"/>
    <w:rsid w:val="008676D5"/>
    <w:rsid w:val="00867CED"/>
    <w:rsid w:val="00870448"/>
    <w:rsid w:val="00870494"/>
    <w:rsid w:val="008718D2"/>
    <w:rsid w:val="008726C0"/>
    <w:rsid w:val="00872C05"/>
    <w:rsid w:val="00872E93"/>
    <w:rsid w:val="008733DA"/>
    <w:rsid w:val="008738D4"/>
    <w:rsid w:val="00875379"/>
    <w:rsid w:val="00875759"/>
    <w:rsid w:val="0087609C"/>
    <w:rsid w:val="00876414"/>
    <w:rsid w:val="0087642E"/>
    <w:rsid w:val="008850E4"/>
    <w:rsid w:val="00885512"/>
    <w:rsid w:val="008877E5"/>
    <w:rsid w:val="00890ACC"/>
    <w:rsid w:val="00891F6C"/>
    <w:rsid w:val="008939AB"/>
    <w:rsid w:val="00893FFA"/>
    <w:rsid w:val="00894062"/>
    <w:rsid w:val="008960A9"/>
    <w:rsid w:val="008963BD"/>
    <w:rsid w:val="008974C3"/>
    <w:rsid w:val="008A1054"/>
    <w:rsid w:val="008A12F5"/>
    <w:rsid w:val="008A2061"/>
    <w:rsid w:val="008A3145"/>
    <w:rsid w:val="008A4BAB"/>
    <w:rsid w:val="008A4E63"/>
    <w:rsid w:val="008A73F6"/>
    <w:rsid w:val="008B04E5"/>
    <w:rsid w:val="008B0F41"/>
    <w:rsid w:val="008B1587"/>
    <w:rsid w:val="008B1B01"/>
    <w:rsid w:val="008B1C94"/>
    <w:rsid w:val="008B276D"/>
    <w:rsid w:val="008B3130"/>
    <w:rsid w:val="008B3368"/>
    <w:rsid w:val="008B340B"/>
    <w:rsid w:val="008B3BCD"/>
    <w:rsid w:val="008B3FB7"/>
    <w:rsid w:val="008B4672"/>
    <w:rsid w:val="008B46CB"/>
    <w:rsid w:val="008B48B5"/>
    <w:rsid w:val="008B5B57"/>
    <w:rsid w:val="008B60BC"/>
    <w:rsid w:val="008B6A32"/>
    <w:rsid w:val="008B6DF8"/>
    <w:rsid w:val="008B79B1"/>
    <w:rsid w:val="008B7BDA"/>
    <w:rsid w:val="008B7E49"/>
    <w:rsid w:val="008C0A03"/>
    <w:rsid w:val="008C106C"/>
    <w:rsid w:val="008C10F1"/>
    <w:rsid w:val="008C172D"/>
    <w:rsid w:val="008C1926"/>
    <w:rsid w:val="008C1E99"/>
    <w:rsid w:val="008C640B"/>
    <w:rsid w:val="008C6EA6"/>
    <w:rsid w:val="008D01F2"/>
    <w:rsid w:val="008D028A"/>
    <w:rsid w:val="008D0E62"/>
    <w:rsid w:val="008D2238"/>
    <w:rsid w:val="008D3908"/>
    <w:rsid w:val="008D5073"/>
    <w:rsid w:val="008D6529"/>
    <w:rsid w:val="008D6BCF"/>
    <w:rsid w:val="008D7742"/>
    <w:rsid w:val="008D7CC3"/>
    <w:rsid w:val="008E0085"/>
    <w:rsid w:val="008E177E"/>
    <w:rsid w:val="008E1A39"/>
    <w:rsid w:val="008E23A6"/>
    <w:rsid w:val="008E2AA6"/>
    <w:rsid w:val="008E311B"/>
    <w:rsid w:val="008E3513"/>
    <w:rsid w:val="008E397E"/>
    <w:rsid w:val="008E5142"/>
    <w:rsid w:val="008E5892"/>
    <w:rsid w:val="008E5F6A"/>
    <w:rsid w:val="008E62BF"/>
    <w:rsid w:val="008E6A8D"/>
    <w:rsid w:val="008F08B0"/>
    <w:rsid w:val="008F46E7"/>
    <w:rsid w:val="008F64CA"/>
    <w:rsid w:val="008F6B2F"/>
    <w:rsid w:val="008F6F0B"/>
    <w:rsid w:val="008F75CB"/>
    <w:rsid w:val="008F7E4B"/>
    <w:rsid w:val="00901E53"/>
    <w:rsid w:val="0090346D"/>
    <w:rsid w:val="00904749"/>
    <w:rsid w:val="00904B0F"/>
    <w:rsid w:val="009056C7"/>
    <w:rsid w:val="00907373"/>
    <w:rsid w:val="00907AAC"/>
    <w:rsid w:val="00907BA7"/>
    <w:rsid w:val="0091064E"/>
    <w:rsid w:val="0091131D"/>
    <w:rsid w:val="00911FC5"/>
    <w:rsid w:val="00912852"/>
    <w:rsid w:val="00912CB8"/>
    <w:rsid w:val="00913807"/>
    <w:rsid w:val="00913992"/>
    <w:rsid w:val="00914449"/>
    <w:rsid w:val="00914D22"/>
    <w:rsid w:val="009215A6"/>
    <w:rsid w:val="0092473F"/>
    <w:rsid w:val="0092508F"/>
    <w:rsid w:val="0092550E"/>
    <w:rsid w:val="00927837"/>
    <w:rsid w:val="00927A1F"/>
    <w:rsid w:val="00931A10"/>
    <w:rsid w:val="00931A34"/>
    <w:rsid w:val="00934C2F"/>
    <w:rsid w:val="00935F4C"/>
    <w:rsid w:val="00936EA1"/>
    <w:rsid w:val="00941A97"/>
    <w:rsid w:val="00941C27"/>
    <w:rsid w:val="00942A48"/>
    <w:rsid w:val="00943AF3"/>
    <w:rsid w:val="00943F9D"/>
    <w:rsid w:val="00944773"/>
    <w:rsid w:val="00947967"/>
    <w:rsid w:val="00947A54"/>
    <w:rsid w:val="009517F7"/>
    <w:rsid w:val="00952467"/>
    <w:rsid w:val="00954B55"/>
    <w:rsid w:val="00955201"/>
    <w:rsid w:val="00956B71"/>
    <w:rsid w:val="00960CDE"/>
    <w:rsid w:val="009624B6"/>
    <w:rsid w:val="00963306"/>
    <w:rsid w:val="00963BB6"/>
    <w:rsid w:val="0096455C"/>
    <w:rsid w:val="00965200"/>
    <w:rsid w:val="00965798"/>
    <w:rsid w:val="009668B3"/>
    <w:rsid w:val="009675DF"/>
    <w:rsid w:val="0096778B"/>
    <w:rsid w:val="00970F49"/>
    <w:rsid w:val="00971471"/>
    <w:rsid w:val="00971D53"/>
    <w:rsid w:val="00973541"/>
    <w:rsid w:val="009735C6"/>
    <w:rsid w:val="00974454"/>
    <w:rsid w:val="0097492F"/>
    <w:rsid w:val="00975417"/>
    <w:rsid w:val="00975C1C"/>
    <w:rsid w:val="0097791E"/>
    <w:rsid w:val="009779F2"/>
    <w:rsid w:val="00980CED"/>
    <w:rsid w:val="009845B6"/>
    <w:rsid w:val="009849C2"/>
    <w:rsid w:val="00984D24"/>
    <w:rsid w:val="00984FAB"/>
    <w:rsid w:val="009851EF"/>
    <w:rsid w:val="009858EB"/>
    <w:rsid w:val="00987B10"/>
    <w:rsid w:val="009904A9"/>
    <w:rsid w:val="00990782"/>
    <w:rsid w:val="00991AC5"/>
    <w:rsid w:val="00994C97"/>
    <w:rsid w:val="009968A0"/>
    <w:rsid w:val="00997F85"/>
    <w:rsid w:val="009A0348"/>
    <w:rsid w:val="009A0B19"/>
    <w:rsid w:val="009A2CCE"/>
    <w:rsid w:val="009A3F47"/>
    <w:rsid w:val="009A5B7C"/>
    <w:rsid w:val="009B0046"/>
    <w:rsid w:val="009B0D7C"/>
    <w:rsid w:val="009B3C18"/>
    <w:rsid w:val="009B44AD"/>
    <w:rsid w:val="009B57EB"/>
    <w:rsid w:val="009B6717"/>
    <w:rsid w:val="009B6854"/>
    <w:rsid w:val="009B68A7"/>
    <w:rsid w:val="009C018C"/>
    <w:rsid w:val="009C0E2B"/>
    <w:rsid w:val="009C1440"/>
    <w:rsid w:val="009C1887"/>
    <w:rsid w:val="009C1A67"/>
    <w:rsid w:val="009C2107"/>
    <w:rsid w:val="009C2502"/>
    <w:rsid w:val="009C3095"/>
    <w:rsid w:val="009C4A64"/>
    <w:rsid w:val="009C5D9E"/>
    <w:rsid w:val="009D2C3E"/>
    <w:rsid w:val="009D3105"/>
    <w:rsid w:val="009D488D"/>
    <w:rsid w:val="009D4A2C"/>
    <w:rsid w:val="009D52E1"/>
    <w:rsid w:val="009D557D"/>
    <w:rsid w:val="009D5A7E"/>
    <w:rsid w:val="009D620D"/>
    <w:rsid w:val="009D6372"/>
    <w:rsid w:val="009E0625"/>
    <w:rsid w:val="009E09B5"/>
    <w:rsid w:val="009E238B"/>
    <w:rsid w:val="009E2BCE"/>
    <w:rsid w:val="009E3034"/>
    <w:rsid w:val="009E315C"/>
    <w:rsid w:val="009E33CC"/>
    <w:rsid w:val="009E3B1B"/>
    <w:rsid w:val="009E3E30"/>
    <w:rsid w:val="009E549F"/>
    <w:rsid w:val="009E634C"/>
    <w:rsid w:val="009E7051"/>
    <w:rsid w:val="009F0953"/>
    <w:rsid w:val="009F0F35"/>
    <w:rsid w:val="009F28A8"/>
    <w:rsid w:val="009F380D"/>
    <w:rsid w:val="009F473E"/>
    <w:rsid w:val="009F5247"/>
    <w:rsid w:val="009F63D4"/>
    <w:rsid w:val="009F682A"/>
    <w:rsid w:val="009F7454"/>
    <w:rsid w:val="00A01839"/>
    <w:rsid w:val="00A022BE"/>
    <w:rsid w:val="00A02B44"/>
    <w:rsid w:val="00A03B72"/>
    <w:rsid w:val="00A05120"/>
    <w:rsid w:val="00A06A58"/>
    <w:rsid w:val="00A07036"/>
    <w:rsid w:val="00A07324"/>
    <w:rsid w:val="00A0757A"/>
    <w:rsid w:val="00A07B4B"/>
    <w:rsid w:val="00A07CBB"/>
    <w:rsid w:val="00A07CE3"/>
    <w:rsid w:val="00A10200"/>
    <w:rsid w:val="00A120DC"/>
    <w:rsid w:val="00A133B0"/>
    <w:rsid w:val="00A13BFD"/>
    <w:rsid w:val="00A13EEC"/>
    <w:rsid w:val="00A14EC4"/>
    <w:rsid w:val="00A20A9F"/>
    <w:rsid w:val="00A21ED6"/>
    <w:rsid w:val="00A22987"/>
    <w:rsid w:val="00A229A9"/>
    <w:rsid w:val="00A24A23"/>
    <w:rsid w:val="00A24C95"/>
    <w:rsid w:val="00A2599A"/>
    <w:rsid w:val="00A26094"/>
    <w:rsid w:val="00A271D6"/>
    <w:rsid w:val="00A27977"/>
    <w:rsid w:val="00A27E1F"/>
    <w:rsid w:val="00A301BF"/>
    <w:rsid w:val="00A302B2"/>
    <w:rsid w:val="00A32387"/>
    <w:rsid w:val="00A3262D"/>
    <w:rsid w:val="00A329CE"/>
    <w:rsid w:val="00A331B4"/>
    <w:rsid w:val="00A3484E"/>
    <w:rsid w:val="00A35613"/>
    <w:rsid w:val="00A356D3"/>
    <w:rsid w:val="00A35893"/>
    <w:rsid w:val="00A36240"/>
    <w:rsid w:val="00A36ADA"/>
    <w:rsid w:val="00A37C4D"/>
    <w:rsid w:val="00A40346"/>
    <w:rsid w:val="00A40A6C"/>
    <w:rsid w:val="00A411F0"/>
    <w:rsid w:val="00A41749"/>
    <w:rsid w:val="00A42175"/>
    <w:rsid w:val="00A4283A"/>
    <w:rsid w:val="00A438D8"/>
    <w:rsid w:val="00A43B87"/>
    <w:rsid w:val="00A44C3B"/>
    <w:rsid w:val="00A44D02"/>
    <w:rsid w:val="00A45888"/>
    <w:rsid w:val="00A458E9"/>
    <w:rsid w:val="00A46AA9"/>
    <w:rsid w:val="00A473F5"/>
    <w:rsid w:val="00A51F9D"/>
    <w:rsid w:val="00A52216"/>
    <w:rsid w:val="00A5416A"/>
    <w:rsid w:val="00A54621"/>
    <w:rsid w:val="00A56809"/>
    <w:rsid w:val="00A56B1A"/>
    <w:rsid w:val="00A62BBD"/>
    <w:rsid w:val="00A62E67"/>
    <w:rsid w:val="00A6300C"/>
    <w:rsid w:val="00A639A5"/>
    <w:rsid w:val="00A639F4"/>
    <w:rsid w:val="00A64A26"/>
    <w:rsid w:val="00A65864"/>
    <w:rsid w:val="00A65FAE"/>
    <w:rsid w:val="00A66344"/>
    <w:rsid w:val="00A6721D"/>
    <w:rsid w:val="00A700A8"/>
    <w:rsid w:val="00A704F1"/>
    <w:rsid w:val="00A70D7B"/>
    <w:rsid w:val="00A71260"/>
    <w:rsid w:val="00A7174E"/>
    <w:rsid w:val="00A719ED"/>
    <w:rsid w:val="00A7255F"/>
    <w:rsid w:val="00A72F48"/>
    <w:rsid w:val="00A73AE0"/>
    <w:rsid w:val="00A73B10"/>
    <w:rsid w:val="00A771EF"/>
    <w:rsid w:val="00A77C67"/>
    <w:rsid w:val="00A809B0"/>
    <w:rsid w:val="00A815B9"/>
    <w:rsid w:val="00A81A32"/>
    <w:rsid w:val="00A82174"/>
    <w:rsid w:val="00A82B15"/>
    <w:rsid w:val="00A835BD"/>
    <w:rsid w:val="00A92177"/>
    <w:rsid w:val="00A92284"/>
    <w:rsid w:val="00A95EA9"/>
    <w:rsid w:val="00A979C6"/>
    <w:rsid w:val="00A97A32"/>
    <w:rsid w:val="00A97B15"/>
    <w:rsid w:val="00AA1434"/>
    <w:rsid w:val="00AA199C"/>
    <w:rsid w:val="00AA2E18"/>
    <w:rsid w:val="00AA388C"/>
    <w:rsid w:val="00AA41FC"/>
    <w:rsid w:val="00AA42D5"/>
    <w:rsid w:val="00AA493A"/>
    <w:rsid w:val="00AA6E09"/>
    <w:rsid w:val="00AB01B9"/>
    <w:rsid w:val="00AB2FAB"/>
    <w:rsid w:val="00AB322B"/>
    <w:rsid w:val="00AB3920"/>
    <w:rsid w:val="00AB3C6B"/>
    <w:rsid w:val="00AB5C14"/>
    <w:rsid w:val="00AC0050"/>
    <w:rsid w:val="00AC136F"/>
    <w:rsid w:val="00AC1EE7"/>
    <w:rsid w:val="00AC2B25"/>
    <w:rsid w:val="00AC333F"/>
    <w:rsid w:val="00AC3917"/>
    <w:rsid w:val="00AC4F0C"/>
    <w:rsid w:val="00AC5665"/>
    <w:rsid w:val="00AC585C"/>
    <w:rsid w:val="00AC6CB3"/>
    <w:rsid w:val="00AC6EA0"/>
    <w:rsid w:val="00AD1775"/>
    <w:rsid w:val="00AD1925"/>
    <w:rsid w:val="00AD2E30"/>
    <w:rsid w:val="00AD3747"/>
    <w:rsid w:val="00AD3F2D"/>
    <w:rsid w:val="00AD425E"/>
    <w:rsid w:val="00AD4A45"/>
    <w:rsid w:val="00AD6014"/>
    <w:rsid w:val="00AD6864"/>
    <w:rsid w:val="00AD6866"/>
    <w:rsid w:val="00AD7E81"/>
    <w:rsid w:val="00AE067D"/>
    <w:rsid w:val="00AE111C"/>
    <w:rsid w:val="00AE16CE"/>
    <w:rsid w:val="00AE191E"/>
    <w:rsid w:val="00AE1AD9"/>
    <w:rsid w:val="00AE1F96"/>
    <w:rsid w:val="00AE3735"/>
    <w:rsid w:val="00AE5266"/>
    <w:rsid w:val="00AE56B2"/>
    <w:rsid w:val="00AE5731"/>
    <w:rsid w:val="00AE649D"/>
    <w:rsid w:val="00AE7D06"/>
    <w:rsid w:val="00AF0F5F"/>
    <w:rsid w:val="00AF1181"/>
    <w:rsid w:val="00AF2555"/>
    <w:rsid w:val="00AF2559"/>
    <w:rsid w:val="00AF2F79"/>
    <w:rsid w:val="00AF322E"/>
    <w:rsid w:val="00AF3863"/>
    <w:rsid w:val="00AF4653"/>
    <w:rsid w:val="00AF510F"/>
    <w:rsid w:val="00AF537F"/>
    <w:rsid w:val="00AF7DB7"/>
    <w:rsid w:val="00B0011D"/>
    <w:rsid w:val="00B01728"/>
    <w:rsid w:val="00B0185F"/>
    <w:rsid w:val="00B02005"/>
    <w:rsid w:val="00B05567"/>
    <w:rsid w:val="00B0577A"/>
    <w:rsid w:val="00B10D02"/>
    <w:rsid w:val="00B11E5F"/>
    <w:rsid w:val="00B1684D"/>
    <w:rsid w:val="00B176E6"/>
    <w:rsid w:val="00B201E2"/>
    <w:rsid w:val="00B20E8D"/>
    <w:rsid w:val="00B21305"/>
    <w:rsid w:val="00B21B43"/>
    <w:rsid w:val="00B253E7"/>
    <w:rsid w:val="00B311DC"/>
    <w:rsid w:val="00B32BCB"/>
    <w:rsid w:val="00B33324"/>
    <w:rsid w:val="00B33E04"/>
    <w:rsid w:val="00B37728"/>
    <w:rsid w:val="00B40F6E"/>
    <w:rsid w:val="00B414F7"/>
    <w:rsid w:val="00B419B7"/>
    <w:rsid w:val="00B424CA"/>
    <w:rsid w:val="00B42CC8"/>
    <w:rsid w:val="00B443E4"/>
    <w:rsid w:val="00B44504"/>
    <w:rsid w:val="00B44D4F"/>
    <w:rsid w:val="00B45558"/>
    <w:rsid w:val="00B472D4"/>
    <w:rsid w:val="00B509E0"/>
    <w:rsid w:val="00B52C6F"/>
    <w:rsid w:val="00B534F3"/>
    <w:rsid w:val="00B5484D"/>
    <w:rsid w:val="00B5527F"/>
    <w:rsid w:val="00B55347"/>
    <w:rsid w:val="00B563EA"/>
    <w:rsid w:val="00B56CDF"/>
    <w:rsid w:val="00B5724E"/>
    <w:rsid w:val="00B60E51"/>
    <w:rsid w:val="00B610A4"/>
    <w:rsid w:val="00B6314F"/>
    <w:rsid w:val="00B63A54"/>
    <w:rsid w:val="00B63AAC"/>
    <w:rsid w:val="00B66493"/>
    <w:rsid w:val="00B67847"/>
    <w:rsid w:val="00B67F6B"/>
    <w:rsid w:val="00B70F68"/>
    <w:rsid w:val="00B74938"/>
    <w:rsid w:val="00B77D18"/>
    <w:rsid w:val="00B80079"/>
    <w:rsid w:val="00B81378"/>
    <w:rsid w:val="00B81D84"/>
    <w:rsid w:val="00B82649"/>
    <w:rsid w:val="00B8313A"/>
    <w:rsid w:val="00B8422A"/>
    <w:rsid w:val="00B853ED"/>
    <w:rsid w:val="00B86D50"/>
    <w:rsid w:val="00B904E2"/>
    <w:rsid w:val="00B91EB7"/>
    <w:rsid w:val="00B92230"/>
    <w:rsid w:val="00B9279F"/>
    <w:rsid w:val="00B93503"/>
    <w:rsid w:val="00B9355D"/>
    <w:rsid w:val="00B9547C"/>
    <w:rsid w:val="00B96550"/>
    <w:rsid w:val="00BA1913"/>
    <w:rsid w:val="00BA2FFE"/>
    <w:rsid w:val="00BA31E8"/>
    <w:rsid w:val="00BA55E0"/>
    <w:rsid w:val="00BA58DE"/>
    <w:rsid w:val="00BA5C8B"/>
    <w:rsid w:val="00BA5DF7"/>
    <w:rsid w:val="00BA6BD4"/>
    <w:rsid w:val="00BA6C7A"/>
    <w:rsid w:val="00BA74B8"/>
    <w:rsid w:val="00BB09DD"/>
    <w:rsid w:val="00BB17D1"/>
    <w:rsid w:val="00BB1ED7"/>
    <w:rsid w:val="00BB21F9"/>
    <w:rsid w:val="00BB3752"/>
    <w:rsid w:val="00BB4E9A"/>
    <w:rsid w:val="00BB6688"/>
    <w:rsid w:val="00BB6BB3"/>
    <w:rsid w:val="00BB7B85"/>
    <w:rsid w:val="00BC0CFD"/>
    <w:rsid w:val="00BC1889"/>
    <w:rsid w:val="00BC26D4"/>
    <w:rsid w:val="00BC4173"/>
    <w:rsid w:val="00BC7F78"/>
    <w:rsid w:val="00BD1E31"/>
    <w:rsid w:val="00BD2337"/>
    <w:rsid w:val="00BD26A6"/>
    <w:rsid w:val="00BD4667"/>
    <w:rsid w:val="00BD4A99"/>
    <w:rsid w:val="00BD549E"/>
    <w:rsid w:val="00BD6A18"/>
    <w:rsid w:val="00BD767A"/>
    <w:rsid w:val="00BD796B"/>
    <w:rsid w:val="00BD7E9D"/>
    <w:rsid w:val="00BE00BF"/>
    <w:rsid w:val="00BE0C80"/>
    <w:rsid w:val="00BE618F"/>
    <w:rsid w:val="00BE6463"/>
    <w:rsid w:val="00BE73EB"/>
    <w:rsid w:val="00BF2A42"/>
    <w:rsid w:val="00BF2B71"/>
    <w:rsid w:val="00BF2B85"/>
    <w:rsid w:val="00BF43D0"/>
    <w:rsid w:val="00BF55A8"/>
    <w:rsid w:val="00BF718B"/>
    <w:rsid w:val="00C01DD2"/>
    <w:rsid w:val="00C03D8C"/>
    <w:rsid w:val="00C055EC"/>
    <w:rsid w:val="00C05A16"/>
    <w:rsid w:val="00C06524"/>
    <w:rsid w:val="00C0697A"/>
    <w:rsid w:val="00C0754E"/>
    <w:rsid w:val="00C07D06"/>
    <w:rsid w:val="00C10842"/>
    <w:rsid w:val="00C10DC9"/>
    <w:rsid w:val="00C10FC8"/>
    <w:rsid w:val="00C112A3"/>
    <w:rsid w:val="00C1170C"/>
    <w:rsid w:val="00C12FB3"/>
    <w:rsid w:val="00C14E3A"/>
    <w:rsid w:val="00C15171"/>
    <w:rsid w:val="00C16D41"/>
    <w:rsid w:val="00C16FF2"/>
    <w:rsid w:val="00C17341"/>
    <w:rsid w:val="00C21484"/>
    <w:rsid w:val="00C218B0"/>
    <w:rsid w:val="00C2217C"/>
    <w:rsid w:val="00C22500"/>
    <w:rsid w:val="00C23610"/>
    <w:rsid w:val="00C241FC"/>
    <w:rsid w:val="00C24498"/>
    <w:rsid w:val="00C24935"/>
    <w:rsid w:val="00C24EEF"/>
    <w:rsid w:val="00C25CF6"/>
    <w:rsid w:val="00C262EE"/>
    <w:rsid w:val="00C26C36"/>
    <w:rsid w:val="00C27E87"/>
    <w:rsid w:val="00C3006E"/>
    <w:rsid w:val="00C316E0"/>
    <w:rsid w:val="00C31A4F"/>
    <w:rsid w:val="00C31ED7"/>
    <w:rsid w:val="00C3212D"/>
    <w:rsid w:val="00C32524"/>
    <w:rsid w:val="00C32768"/>
    <w:rsid w:val="00C330ED"/>
    <w:rsid w:val="00C338D8"/>
    <w:rsid w:val="00C34A87"/>
    <w:rsid w:val="00C351FD"/>
    <w:rsid w:val="00C36B14"/>
    <w:rsid w:val="00C37610"/>
    <w:rsid w:val="00C37DAA"/>
    <w:rsid w:val="00C42196"/>
    <w:rsid w:val="00C427AD"/>
    <w:rsid w:val="00C42C48"/>
    <w:rsid w:val="00C431DF"/>
    <w:rsid w:val="00C43453"/>
    <w:rsid w:val="00C43B6C"/>
    <w:rsid w:val="00C4501C"/>
    <w:rsid w:val="00C4506C"/>
    <w:rsid w:val="00C456BD"/>
    <w:rsid w:val="00C45CD5"/>
    <w:rsid w:val="00C460B3"/>
    <w:rsid w:val="00C461EF"/>
    <w:rsid w:val="00C46CE9"/>
    <w:rsid w:val="00C475FB"/>
    <w:rsid w:val="00C47F3F"/>
    <w:rsid w:val="00C50A81"/>
    <w:rsid w:val="00C50E32"/>
    <w:rsid w:val="00C530DC"/>
    <w:rsid w:val="00C5350D"/>
    <w:rsid w:val="00C55026"/>
    <w:rsid w:val="00C554D9"/>
    <w:rsid w:val="00C57E6B"/>
    <w:rsid w:val="00C6090D"/>
    <w:rsid w:val="00C6123C"/>
    <w:rsid w:val="00C61B97"/>
    <w:rsid w:val="00C6287A"/>
    <w:rsid w:val="00C6311A"/>
    <w:rsid w:val="00C63685"/>
    <w:rsid w:val="00C63798"/>
    <w:rsid w:val="00C64239"/>
    <w:rsid w:val="00C64954"/>
    <w:rsid w:val="00C65988"/>
    <w:rsid w:val="00C66730"/>
    <w:rsid w:val="00C70177"/>
    <w:rsid w:val="00C7084D"/>
    <w:rsid w:val="00C7101C"/>
    <w:rsid w:val="00C71A6D"/>
    <w:rsid w:val="00C7315E"/>
    <w:rsid w:val="00C75530"/>
    <w:rsid w:val="00C75895"/>
    <w:rsid w:val="00C75C17"/>
    <w:rsid w:val="00C760D8"/>
    <w:rsid w:val="00C76997"/>
    <w:rsid w:val="00C775B6"/>
    <w:rsid w:val="00C800EA"/>
    <w:rsid w:val="00C80466"/>
    <w:rsid w:val="00C80D9B"/>
    <w:rsid w:val="00C81753"/>
    <w:rsid w:val="00C83C9F"/>
    <w:rsid w:val="00C8432C"/>
    <w:rsid w:val="00C85528"/>
    <w:rsid w:val="00C91F32"/>
    <w:rsid w:val="00C93798"/>
    <w:rsid w:val="00C94424"/>
    <w:rsid w:val="00C94519"/>
    <w:rsid w:val="00C94840"/>
    <w:rsid w:val="00C9500D"/>
    <w:rsid w:val="00C9506A"/>
    <w:rsid w:val="00C9544A"/>
    <w:rsid w:val="00C96F26"/>
    <w:rsid w:val="00C97EBC"/>
    <w:rsid w:val="00CA02C5"/>
    <w:rsid w:val="00CA1CFA"/>
    <w:rsid w:val="00CA2DA2"/>
    <w:rsid w:val="00CA375B"/>
    <w:rsid w:val="00CA411A"/>
    <w:rsid w:val="00CA4A96"/>
    <w:rsid w:val="00CA4C1A"/>
    <w:rsid w:val="00CA4EE3"/>
    <w:rsid w:val="00CA5961"/>
    <w:rsid w:val="00CA66ED"/>
    <w:rsid w:val="00CB027F"/>
    <w:rsid w:val="00CB0E3A"/>
    <w:rsid w:val="00CB12F1"/>
    <w:rsid w:val="00CB20EB"/>
    <w:rsid w:val="00CB2F7E"/>
    <w:rsid w:val="00CB3420"/>
    <w:rsid w:val="00CB4698"/>
    <w:rsid w:val="00CB66CC"/>
    <w:rsid w:val="00CC0AEF"/>
    <w:rsid w:val="00CC0EBB"/>
    <w:rsid w:val="00CC1616"/>
    <w:rsid w:val="00CC2702"/>
    <w:rsid w:val="00CC3B85"/>
    <w:rsid w:val="00CC6297"/>
    <w:rsid w:val="00CC7690"/>
    <w:rsid w:val="00CC78B6"/>
    <w:rsid w:val="00CC7ACC"/>
    <w:rsid w:val="00CD029A"/>
    <w:rsid w:val="00CD1986"/>
    <w:rsid w:val="00CD344E"/>
    <w:rsid w:val="00CD44D8"/>
    <w:rsid w:val="00CD52F6"/>
    <w:rsid w:val="00CD54BF"/>
    <w:rsid w:val="00CD6A38"/>
    <w:rsid w:val="00CD7647"/>
    <w:rsid w:val="00CE0715"/>
    <w:rsid w:val="00CE0A5F"/>
    <w:rsid w:val="00CE41B7"/>
    <w:rsid w:val="00CE4A38"/>
    <w:rsid w:val="00CE4D5C"/>
    <w:rsid w:val="00CE4DBA"/>
    <w:rsid w:val="00CF05DA"/>
    <w:rsid w:val="00CF152A"/>
    <w:rsid w:val="00CF2C07"/>
    <w:rsid w:val="00CF58EB"/>
    <w:rsid w:val="00CF6FEC"/>
    <w:rsid w:val="00CF7E30"/>
    <w:rsid w:val="00D00A45"/>
    <w:rsid w:val="00D00AAB"/>
    <w:rsid w:val="00D0106E"/>
    <w:rsid w:val="00D01306"/>
    <w:rsid w:val="00D01AFA"/>
    <w:rsid w:val="00D01B08"/>
    <w:rsid w:val="00D01D56"/>
    <w:rsid w:val="00D01E91"/>
    <w:rsid w:val="00D031D2"/>
    <w:rsid w:val="00D053C8"/>
    <w:rsid w:val="00D056B7"/>
    <w:rsid w:val="00D06383"/>
    <w:rsid w:val="00D06AFC"/>
    <w:rsid w:val="00D0752B"/>
    <w:rsid w:val="00D120B4"/>
    <w:rsid w:val="00D141C3"/>
    <w:rsid w:val="00D142C7"/>
    <w:rsid w:val="00D148C8"/>
    <w:rsid w:val="00D14D8F"/>
    <w:rsid w:val="00D156F8"/>
    <w:rsid w:val="00D16A4F"/>
    <w:rsid w:val="00D17937"/>
    <w:rsid w:val="00D17F06"/>
    <w:rsid w:val="00D20D26"/>
    <w:rsid w:val="00D20E85"/>
    <w:rsid w:val="00D216D1"/>
    <w:rsid w:val="00D24615"/>
    <w:rsid w:val="00D25CDF"/>
    <w:rsid w:val="00D26587"/>
    <w:rsid w:val="00D26713"/>
    <w:rsid w:val="00D26BE2"/>
    <w:rsid w:val="00D3024A"/>
    <w:rsid w:val="00D316BB"/>
    <w:rsid w:val="00D32012"/>
    <w:rsid w:val="00D35EB3"/>
    <w:rsid w:val="00D36F8B"/>
    <w:rsid w:val="00D37842"/>
    <w:rsid w:val="00D40702"/>
    <w:rsid w:val="00D40D37"/>
    <w:rsid w:val="00D41339"/>
    <w:rsid w:val="00D41C53"/>
    <w:rsid w:val="00D42CE4"/>
    <w:rsid w:val="00D42DC2"/>
    <w:rsid w:val="00D42F11"/>
    <w:rsid w:val="00D4302B"/>
    <w:rsid w:val="00D43A54"/>
    <w:rsid w:val="00D44A95"/>
    <w:rsid w:val="00D457AE"/>
    <w:rsid w:val="00D45A71"/>
    <w:rsid w:val="00D46780"/>
    <w:rsid w:val="00D500C5"/>
    <w:rsid w:val="00D50B98"/>
    <w:rsid w:val="00D523CF"/>
    <w:rsid w:val="00D53642"/>
    <w:rsid w:val="00D53751"/>
    <w:rsid w:val="00D537E1"/>
    <w:rsid w:val="00D53C7F"/>
    <w:rsid w:val="00D54F21"/>
    <w:rsid w:val="00D552FE"/>
    <w:rsid w:val="00D5572A"/>
    <w:rsid w:val="00D55BB2"/>
    <w:rsid w:val="00D5746B"/>
    <w:rsid w:val="00D5768D"/>
    <w:rsid w:val="00D57987"/>
    <w:rsid w:val="00D6091A"/>
    <w:rsid w:val="00D623BE"/>
    <w:rsid w:val="00D6398A"/>
    <w:rsid w:val="00D64BD9"/>
    <w:rsid w:val="00D6605A"/>
    <w:rsid w:val="00D6695F"/>
    <w:rsid w:val="00D66A4B"/>
    <w:rsid w:val="00D66BAF"/>
    <w:rsid w:val="00D66CAE"/>
    <w:rsid w:val="00D671D0"/>
    <w:rsid w:val="00D738B6"/>
    <w:rsid w:val="00D74CEF"/>
    <w:rsid w:val="00D75644"/>
    <w:rsid w:val="00D76C3E"/>
    <w:rsid w:val="00D76C85"/>
    <w:rsid w:val="00D802AC"/>
    <w:rsid w:val="00D80619"/>
    <w:rsid w:val="00D80A7E"/>
    <w:rsid w:val="00D81656"/>
    <w:rsid w:val="00D82B2F"/>
    <w:rsid w:val="00D82CE0"/>
    <w:rsid w:val="00D82E30"/>
    <w:rsid w:val="00D83D87"/>
    <w:rsid w:val="00D842A6"/>
    <w:rsid w:val="00D84873"/>
    <w:rsid w:val="00D848A5"/>
    <w:rsid w:val="00D84A6D"/>
    <w:rsid w:val="00D859BE"/>
    <w:rsid w:val="00D85A2F"/>
    <w:rsid w:val="00D86059"/>
    <w:rsid w:val="00D86A30"/>
    <w:rsid w:val="00D911E4"/>
    <w:rsid w:val="00D9206A"/>
    <w:rsid w:val="00D9353E"/>
    <w:rsid w:val="00D935A7"/>
    <w:rsid w:val="00D958E1"/>
    <w:rsid w:val="00D95EA1"/>
    <w:rsid w:val="00D95FF4"/>
    <w:rsid w:val="00D97CB4"/>
    <w:rsid w:val="00D97DD4"/>
    <w:rsid w:val="00DA103D"/>
    <w:rsid w:val="00DA1105"/>
    <w:rsid w:val="00DA248F"/>
    <w:rsid w:val="00DA35F4"/>
    <w:rsid w:val="00DA38A3"/>
    <w:rsid w:val="00DA4F88"/>
    <w:rsid w:val="00DA5181"/>
    <w:rsid w:val="00DA558F"/>
    <w:rsid w:val="00DA5A8A"/>
    <w:rsid w:val="00DB1170"/>
    <w:rsid w:val="00DB26CD"/>
    <w:rsid w:val="00DB441C"/>
    <w:rsid w:val="00DB44AF"/>
    <w:rsid w:val="00DB5604"/>
    <w:rsid w:val="00DB5DE3"/>
    <w:rsid w:val="00DB6868"/>
    <w:rsid w:val="00DC0368"/>
    <w:rsid w:val="00DC0873"/>
    <w:rsid w:val="00DC0C52"/>
    <w:rsid w:val="00DC0D76"/>
    <w:rsid w:val="00DC1B5B"/>
    <w:rsid w:val="00DC1F58"/>
    <w:rsid w:val="00DC246E"/>
    <w:rsid w:val="00DC339B"/>
    <w:rsid w:val="00DC3DCB"/>
    <w:rsid w:val="00DC4A97"/>
    <w:rsid w:val="00DC5D40"/>
    <w:rsid w:val="00DC69A7"/>
    <w:rsid w:val="00DD1181"/>
    <w:rsid w:val="00DD2FB2"/>
    <w:rsid w:val="00DD30E9"/>
    <w:rsid w:val="00DD37C8"/>
    <w:rsid w:val="00DD3936"/>
    <w:rsid w:val="00DD4F47"/>
    <w:rsid w:val="00DD508C"/>
    <w:rsid w:val="00DD7FBB"/>
    <w:rsid w:val="00DE0380"/>
    <w:rsid w:val="00DE0902"/>
    <w:rsid w:val="00DE0B9F"/>
    <w:rsid w:val="00DE25B4"/>
    <w:rsid w:val="00DE2A9E"/>
    <w:rsid w:val="00DE4238"/>
    <w:rsid w:val="00DE500F"/>
    <w:rsid w:val="00DE5431"/>
    <w:rsid w:val="00DE5C3A"/>
    <w:rsid w:val="00DE657F"/>
    <w:rsid w:val="00DE6648"/>
    <w:rsid w:val="00DF0CF1"/>
    <w:rsid w:val="00DF1218"/>
    <w:rsid w:val="00DF23DF"/>
    <w:rsid w:val="00DF2E8E"/>
    <w:rsid w:val="00DF3622"/>
    <w:rsid w:val="00DF3FDF"/>
    <w:rsid w:val="00DF6462"/>
    <w:rsid w:val="00DF6788"/>
    <w:rsid w:val="00DF7459"/>
    <w:rsid w:val="00E02CD3"/>
    <w:rsid w:val="00E02FA0"/>
    <w:rsid w:val="00E036DC"/>
    <w:rsid w:val="00E04799"/>
    <w:rsid w:val="00E051D9"/>
    <w:rsid w:val="00E07338"/>
    <w:rsid w:val="00E07884"/>
    <w:rsid w:val="00E10454"/>
    <w:rsid w:val="00E10B59"/>
    <w:rsid w:val="00E112E5"/>
    <w:rsid w:val="00E122D8"/>
    <w:rsid w:val="00E12CC8"/>
    <w:rsid w:val="00E13EA2"/>
    <w:rsid w:val="00E15352"/>
    <w:rsid w:val="00E154D9"/>
    <w:rsid w:val="00E17DBA"/>
    <w:rsid w:val="00E21760"/>
    <w:rsid w:val="00E21CC7"/>
    <w:rsid w:val="00E21F7B"/>
    <w:rsid w:val="00E24D9E"/>
    <w:rsid w:val="00E25849"/>
    <w:rsid w:val="00E25F6C"/>
    <w:rsid w:val="00E26808"/>
    <w:rsid w:val="00E3175C"/>
    <w:rsid w:val="00E3197E"/>
    <w:rsid w:val="00E32222"/>
    <w:rsid w:val="00E322E1"/>
    <w:rsid w:val="00E324D6"/>
    <w:rsid w:val="00E329D4"/>
    <w:rsid w:val="00E32AFE"/>
    <w:rsid w:val="00E33BE7"/>
    <w:rsid w:val="00E342F8"/>
    <w:rsid w:val="00E351ED"/>
    <w:rsid w:val="00E3608C"/>
    <w:rsid w:val="00E366AB"/>
    <w:rsid w:val="00E36B49"/>
    <w:rsid w:val="00E424CC"/>
    <w:rsid w:val="00E42B19"/>
    <w:rsid w:val="00E42EAE"/>
    <w:rsid w:val="00E4316B"/>
    <w:rsid w:val="00E44446"/>
    <w:rsid w:val="00E45B80"/>
    <w:rsid w:val="00E46A25"/>
    <w:rsid w:val="00E52E93"/>
    <w:rsid w:val="00E54638"/>
    <w:rsid w:val="00E54889"/>
    <w:rsid w:val="00E55107"/>
    <w:rsid w:val="00E57767"/>
    <w:rsid w:val="00E6034B"/>
    <w:rsid w:val="00E63D7B"/>
    <w:rsid w:val="00E6516F"/>
    <w:rsid w:val="00E6549E"/>
    <w:rsid w:val="00E65EDE"/>
    <w:rsid w:val="00E678C6"/>
    <w:rsid w:val="00E70D68"/>
    <w:rsid w:val="00E70F81"/>
    <w:rsid w:val="00E71874"/>
    <w:rsid w:val="00E720E1"/>
    <w:rsid w:val="00E721FF"/>
    <w:rsid w:val="00E74EF1"/>
    <w:rsid w:val="00E7509F"/>
    <w:rsid w:val="00E77055"/>
    <w:rsid w:val="00E77460"/>
    <w:rsid w:val="00E779BC"/>
    <w:rsid w:val="00E82BD7"/>
    <w:rsid w:val="00E83ABC"/>
    <w:rsid w:val="00E83E28"/>
    <w:rsid w:val="00E844F2"/>
    <w:rsid w:val="00E852E2"/>
    <w:rsid w:val="00E85B71"/>
    <w:rsid w:val="00E85DA8"/>
    <w:rsid w:val="00E8735F"/>
    <w:rsid w:val="00E90AD0"/>
    <w:rsid w:val="00E92646"/>
    <w:rsid w:val="00E92FCB"/>
    <w:rsid w:val="00E94AAF"/>
    <w:rsid w:val="00E94FA6"/>
    <w:rsid w:val="00E95AD1"/>
    <w:rsid w:val="00E97960"/>
    <w:rsid w:val="00E97DE0"/>
    <w:rsid w:val="00EA013A"/>
    <w:rsid w:val="00EA066F"/>
    <w:rsid w:val="00EA07E3"/>
    <w:rsid w:val="00EA147F"/>
    <w:rsid w:val="00EA2E9C"/>
    <w:rsid w:val="00EA4A27"/>
    <w:rsid w:val="00EA4FA6"/>
    <w:rsid w:val="00EA5495"/>
    <w:rsid w:val="00EA5580"/>
    <w:rsid w:val="00EA58B7"/>
    <w:rsid w:val="00EA6221"/>
    <w:rsid w:val="00EA7249"/>
    <w:rsid w:val="00EB17A7"/>
    <w:rsid w:val="00EB1978"/>
    <w:rsid w:val="00EB1A25"/>
    <w:rsid w:val="00EB2AD3"/>
    <w:rsid w:val="00EB410D"/>
    <w:rsid w:val="00EB42F5"/>
    <w:rsid w:val="00EB4409"/>
    <w:rsid w:val="00EB4454"/>
    <w:rsid w:val="00EB4EF5"/>
    <w:rsid w:val="00EB6452"/>
    <w:rsid w:val="00EB7ED6"/>
    <w:rsid w:val="00EC0906"/>
    <w:rsid w:val="00EC1088"/>
    <w:rsid w:val="00EC1F39"/>
    <w:rsid w:val="00EC222D"/>
    <w:rsid w:val="00EC3854"/>
    <w:rsid w:val="00EC39CF"/>
    <w:rsid w:val="00EC4859"/>
    <w:rsid w:val="00EC5C73"/>
    <w:rsid w:val="00EC6CBC"/>
    <w:rsid w:val="00EC7363"/>
    <w:rsid w:val="00ED03AB"/>
    <w:rsid w:val="00ED051E"/>
    <w:rsid w:val="00ED0C88"/>
    <w:rsid w:val="00ED1963"/>
    <w:rsid w:val="00ED1CD4"/>
    <w:rsid w:val="00ED1D2B"/>
    <w:rsid w:val="00ED2D1A"/>
    <w:rsid w:val="00ED32F7"/>
    <w:rsid w:val="00ED5C17"/>
    <w:rsid w:val="00ED63AE"/>
    <w:rsid w:val="00ED64B5"/>
    <w:rsid w:val="00EE28B2"/>
    <w:rsid w:val="00EE4C28"/>
    <w:rsid w:val="00EE5539"/>
    <w:rsid w:val="00EE5950"/>
    <w:rsid w:val="00EE649E"/>
    <w:rsid w:val="00EE74B8"/>
    <w:rsid w:val="00EE7CCA"/>
    <w:rsid w:val="00EF0780"/>
    <w:rsid w:val="00EF0BE7"/>
    <w:rsid w:val="00EF175B"/>
    <w:rsid w:val="00EF1A0A"/>
    <w:rsid w:val="00EF482A"/>
    <w:rsid w:val="00EF5891"/>
    <w:rsid w:val="00EF5AFA"/>
    <w:rsid w:val="00EF628E"/>
    <w:rsid w:val="00EF7D60"/>
    <w:rsid w:val="00F0017B"/>
    <w:rsid w:val="00F0018C"/>
    <w:rsid w:val="00F00469"/>
    <w:rsid w:val="00F0455C"/>
    <w:rsid w:val="00F068B2"/>
    <w:rsid w:val="00F06E53"/>
    <w:rsid w:val="00F1058C"/>
    <w:rsid w:val="00F114A3"/>
    <w:rsid w:val="00F12E46"/>
    <w:rsid w:val="00F12FDF"/>
    <w:rsid w:val="00F13251"/>
    <w:rsid w:val="00F13302"/>
    <w:rsid w:val="00F14080"/>
    <w:rsid w:val="00F149FE"/>
    <w:rsid w:val="00F1505A"/>
    <w:rsid w:val="00F15B28"/>
    <w:rsid w:val="00F1607D"/>
    <w:rsid w:val="00F16560"/>
    <w:rsid w:val="00F165E5"/>
    <w:rsid w:val="00F16A14"/>
    <w:rsid w:val="00F206DF"/>
    <w:rsid w:val="00F21298"/>
    <w:rsid w:val="00F228D5"/>
    <w:rsid w:val="00F22CA3"/>
    <w:rsid w:val="00F3158E"/>
    <w:rsid w:val="00F32AC4"/>
    <w:rsid w:val="00F34631"/>
    <w:rsid w:val="00F34702"/>
    <w:rsid w:val="00F3544E"/>
    <w:rsid w:val="00F362D7"/>
    <w:rsid w:val="00F364F2"/>
    <w:rsid w:val="00F36980"/>
    <w:rsid w:val="00F37D7B"/>
    <w:rsid w:val="00F37DEA"/>
    <w:rsid w:val="00F37F28"/>
    <w:rsid w:val="00F40E6B"/>
    <w:rsid w:val="00F41518"/>
    <w:rsid w:val="00F42A5C"/>
    <w:rsid w:val="00F42C0D"/>
    <w:rsid w:val="00F44841"/>
    <w:rsid w:val="00F4484D"/>
    <w:rsid w:val="00F44E4B"/>
    <w:rsid w:val="00F4502A"/>
    <w:rsid w:val="00F458A2"/>
    <w:rsid w:val="00F462BD"/>
    <w:rsid w:val="00F500A3"/>
    <w:rsid w:val="00F51525"/>
    <w:rsid w:val="00F5314C"/>
    <w:rsid w:val="00F55758"/>
    <w:rsid w:val="00F55857"/>
    <w:rsid w:val="00F560AD"/>
    <w:rsid w:val="00F5688C"/>
    <w:rsid w:val="00F57A5B"/>
    <w:rsid w:val="00F60048"/>
    <w:rsid w:val="00F607A4"/>
    <w:rsid w:val="00F62579"/>
    <w:rsid w:val="00F626D2"/>
    <w:rsid w:val="00F635DD"/>
    <w:rsid w:val="00F63E2C"/>
    <w:rsid w:val="00F649EF"/>
    <w:rsid w:val="00F65C81"/>
    <w:rsid w:val="00F6627B"/>
    <w:rsid w:val="00F66C28"/>
    <w:rsid w:val="00F6731D"/>
    <w:rsid w:val="00F711AB"/>
    <w:rsid w:val="00F723C5"/>
    <w:rsid w:val="00F73019"/>
    <w:rsid w:val="00F7336E"/>
    <w:rsid w:val="00F734F2"/>
    <w:rsid w:val="00F75052"/>
    <w:rsid w:val="00F77ADB"/>
    <w:rsid w:val="00F804D3"/>
    <w:rsid w:val="00F81507"/>
    <w:rsid w:val="00F816CB"/>
    <w:rsid w:val="00F81CD2"/>
    <w:rsid w:val="00F8200A"/>
    <w:rsid w:val="00F825B5"/>
    <w:rsid w:val="00F82641"/>
    <w:rsid w:val="00F846BE"/>
    <w:rsid w:val="00F86341"/>
    <w:rsid w:val="00F86BEC"/>
    <w:rsid w:val="00F900CC"/>
    <w:rsid w:val="00F90309"/>
    <w:rsid w:val="00F9059A"/>
    <w:rsid w:val="00F90F18"/>
    <w:rsid w:val="00F91236"/>
    <w:rsid w:val="00F937E4"/>
    <w:rsid w:val="00F95EE7"/>
    <w:rsid w:val="00F9620D"/>
    <w:rsid w:val="00F9698C"/>
    <w:rsid w:val="00F9744F"/>
    <w:rsid w:val="00F977E0"/>
    <w:rsid w:val="00F97917"/>
    <w:rsid w:val="00F97E77"/>
    <w:rsid w:val="00FA00E9"/>
    <w:rsid w:val="00FA2680"/>
    <w:rsid w:val="00FA37CE"/>
    <w:rsid w:val="00FA39E6"/>
    <w:rsid w:val="00FA41B8"/>
    <w:rsid w:val="00FA548D"/>
    <w:rsid w:val="00FA5A42"/>
    <w:rsid w:val="00FA610A"/>
    <w:rsid w:val="00FA7132"/>
    <w:rsid w:val="00FA7BC9"/>
    <w:rsid w:val="00FB030A"/>
    <w:rsid w:val="00FB06CC"/>
    <w:rsid w:val="00FB0C38"/>
    <w:rsid w:val="00FB13B1"/>
    <w:rsid w:val="00FB1BE0"/>
    <w:rsid w:val="00FB378E"/>
    <w:rsid w:val="00FB37F1"/>
    <w:rsid w:val="00FB4218"/>
    <w:rsid w:val="00FB47C0"/>
    <w:rsid w:val="00FB501B"/>
    <w:rsid w:val="00FB62DC"/>
    <w:rsid w:val="00FB719A"/>
    <w:rsid w:val="00FB7770"/>
    <w:rsid w:val="00FC014C"/>
    <w:rsid w:val="00FC062D"/>
    <w:rsid w:val="00FC24DB"/>
    <w:rsid w:val="00FC2EEF"/>
    <w:rsid w:val="00FC3B29"/>
    <w:rsid w:val="00FC3CCB"/>
    <w:rsid w:val="00FC7F89"/>
    <w:rsid w:val="00FD150C"/>
    <w:rsid w:val="00FD3B91"/>
    <w:rsid w:val="00FD4429"/>
    <w:rsid w:val="00FD481D"/>
    <w:rsid w:val="00FD5436"/>
    <w:rsid w:val="00FD576B"/>
    <w:rsid w:val="00FD579E"/>
    <w:rsid w:val="00FD581D"/>
    <w:rsid w:val="00FD6322"/>
    <w:rsid w:val="00FD6845"/>
    <w:rsid w:val="00FE2A62"/>
    <w:rsid w:val="00FE4516"/>
    <w:rsid w:val="00FE64C8"/>
    <w:rsid w:val="00FE758F"/>
    <w:rsid w:val="00FF341B"/>
    <w:rsid w:val="00FF3441"/>
    <w:rsid w:val="00FF3A61"/>
    <w:rsid w:val="00FF3CBE"/>
    <w:rsid w:val="00FF3EE6"/>
    <w:rsid w:val="00FF4458"/>
    <w:rsid w:val="00FF4897"/>
    <w:rsid w:val="00FF54B9"/>
    <w:rsid w:val="00FF7173"/>
    <w:rsid w:val="00FF7483"/>
    <w:rsid w:val="00FF7BDC"/>
    <w:rsid w:val="00FF7C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819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6"/>
      </w:numPr>
      <w:outlineLvl w:val="0"/>
    </w:pPr>
    <w:rPr>
      <w:rFonts w:hAnsi="Arial"/>
      <w:bCs/>
      <w:kern w:val="32"/>
      <w:szCs w:val="52"/>
    </w:rPr>
  </w:style>
  <w:style w:type="paragraph" w:styleId="2">
    <w:name w:val="heading 2"/>
    <w:aliases w:val="標題110/111,標題110/111 字元,節,節1,一."/>
    <w:basedOn w:val="a6"/>
    <w:link w:val="20"/>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aliases w:val="表格,一"/>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semiHidden/>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aliases w:val="表名,第三階,卑南壹,詳細說明,List Paragraph,清單段落1"/>
    <w:basedOn w:val="a6"/>
    <w:link w:val="afa"/>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一. 字元"/>
    <w:basedOn w:val="a7"/>
    <w:link w:val="2"/>
    <w:rsid w:val="0031455E"/>
    <w:rPr>
      <w:rFonts w:ascii="標楷體" w:eastAsia="標楷體" w:hAnsi="Arial"/>
      <w:bCs/>
      <w:kern w:val="32"/>
      <w:sz w:val="32"/>
      <w:szCs w:val="48"/>
    </w:rPr>
  </w:style>
  <w:style w:type="paragraph" w:styleId="aff">
    <w:name w:val="footnote text"/>
    <w:basedOn w:val="a6"/>
    <w:link w:val="aff0"/>
    <w:uiPriority w:val="99"/>
    <w:unhideWhenUsed/>
    <w:rsid w:val="00244545"/>
    <w:pPr>
      <w:snapToGrid w:val="0"/>
      <w:jc w:val="left"/>
    </w:pPr>
    <w:rPr>
      <w:sz w:val="20"/>
    </w:rPr>
  </w:style>
  <w:style w:type="character" w:customStyle="1" w:styleId="aff0">
    <w:name w:val="註腳文字 字元"/>
    <w:basedOn w:val="a7"/>
    <w:link w:val="aff"/>
    <w:uiPriority w:val="99"/>
    <w:rsid w:val="00244545"/>
    <w:rPr>
      <w:rFonts w:ascii="標楷體" w:eastAsia="標楷體"/>
      <w:kern w:val="2"/>
    </w:rPr>
  </w:style>
  <w:style w:type="character" w:styleId="aff1">
    <w:name w:val="footnote reference"/>
    <w:basedOn w:val="a7"/>
    <w:uiPriority w:val="99"/>
    <w:semiHidden/>
    <w:unhideWhenUsed/>
    <w:rsid w:val="00244545"/>
    <w:rPr>
      <w:vertAlign w:val="superscript"/>
    </w:rPr>
  </w:style>
  <w:style w:type="paragraph" w:customStyle="1" w:styleId="13">
    <w:name w:val="1"/>
    <w:basedOn w:val="a6"/>
    <w:semiHidden/>
    <w:rsid w:val="009F7454"/>
    <w:pPr>
      <w:widowControl/>
      <w:kinsoku w:val="0"/>
      <w:adjustRightInd w:val="0"/>
      <w:spacing w:after="160" w:line="240" w:lineRule="exact"/>
    </w:pPr>
    <w:rPr>
      <w:rFonts w:ascii="Verdana" w:eastAsia="Times New Roman" w:hAnsi="Verdana"/>
      <w:kern w:val="0"/>
      <w:sz w:val="20"/>
      <w:lang w:eastAsia="en-US"/>
    </w:rPr>
  </w:style>
  <w:style w:type="paragraph" w:customStyle="1" w:styleId="aff2">
    <w:name w:val="表格文字"/>
    <w:qFormat/>
    <w:rsid w:val="009F7454"/>
    <w:pPr>
      <w:widowControl w:val="0"/>
      <w:kinsoku w:val="0"/>
      <w:overflowPunct w:val="0"/>
      <w:autoSpaceDE w:val="0"/>
      <w:autoSpaceDN w:val="0"/>
      <w:spacing w:line="0" w:lineRule="atLeast"/>
      <w:jc w:val="both"/>
    </w:pPr>
    <w:rPr>
      <w:rFonts w:ascii="標楷體" w:eastAsia="標楷體" w:hAnsi="標楷體"/>
      <w:sz w:val="24"/>
      <w:szCs w:val="24"/>
    </w:rPr>
  </w:style>
  <w:style w:type="character" w:customStyle="1" w:styleId="afa">
    <w:name w:val="清單段落 字元"/>
    <w:aliases w:val="表名 字元,第三階 字元,卑南壹 字元,詳細說明 字元,List Paragraph 字元,清單段落1 字元"/>
    <w:link w:val="af9"/>
    <w:uiPriority w:val="34"/>
    <w:qFormat/>
    <w:locked/>
    <w:rsid w:val="005B7732"/>
    <w:rPr>
      <w:rFonts w:ascii="標楷體" w:eastAsia="標楷體"/>
      <w:kern w:val="2"/>
      <w:sz w:val="32"/>
    </w:rPr>
  </w:style>
  <w:style w:type="paragraph" w:customStyle="1" w:styleId="Standard">
    <w:name w:val="Standard"/>
    <w:rsid w:val="000D746F"/>
    <w:pPr>
      <w:widowControl w:val="0"/>
      <w:suppressAutoHyphens/>
      <w:autoSpaceDN w:val="0"/>
      <w:textAlignment w:val="baseline"/>
    </w:pPr>
    <w:rPr>
      <w:rFonts w:ascii="Calibri" w:hAnsi="Calibri"/>
      <w:kern w:val="3"/>
      <w:sz w:val="24"/>
      <w:szCs w:val="22"/>
    </w:rPr>
  </w:style>
  <w:style w:type="numbering" w:customStyle="1" w:styleId="WWNum18">
    <w:name w:val="WWNum18"/>
    <w:basedOn w:val="a9"/>
    <w:rsid w:val="000D746F"/>
    <w:pPr>
      <w:numPr>
        <w:numId w:val="9"/>
      </w:numPr>
    </w:pPr>
  </w:style>
  <w:style w:type="character" w:styleId="aff3">
    <w:name w:val="Placeholder Text"/>
    <w:basedOn w:val="a7"/>
    <w:uiPriority w:val="99"/>
    <w:semiHidden/>
    <w:rsid w:val="00766409"/>
    <w:rPr>
      <w:color w:val="808080"/>
    </w:rPr>
  </w:style>
  <w:style w:type="character" w:styleId="aff4">
    <w:name w:val="Unresolved Mention"/>
    <w:basedOn w:val="a7"/>
    <w:uiPriority w:val="99"/>
    <w:semiHidden/>
    <w:unhideWhenUsed/>
    <w:rsid w:val="006D68B0"/>
    <w:rPr>
      <w:color w:val="605E5C"/>
      <w:shd w:val="clear" w:color="auto" w:fill="E1DFDD"/>
    </w:rPr>
  </w:style>
  <w:style w:type="character" w:customStyle="1" w:styleId="ad">
    <w:name w:val="章節附註文字 字元"/>
    <w:basedOn w:val="a7"/>
    <w:link w:val="ac"/>
    <w:semiHidden/>
    <w:rsid w:val="007E0DBC"/>
    <w:rPr>
      <w:rFonts w:ascii="標楷體" w:eastAsia="標楷體"/>
      <w:snapToGrid w:val="0"/>
      <w:spacing w:val="10"/>
      <w:kern w:val="2"/>
      <w:sz w:val="32"/>
    </w:rPr>
  </w:style>
  <w:style w:type="paragraph" w:customStyle="1" w:styleId="141">
    <w:name w:val="表格內文(14行高)"/>
    <w:basedOn w:val="af6"/>
    <w:rsid w:val="009F0953"/>
    <w:pPr>
      <w:suppressAutoHyphens/>
      <w:overflowPunct/>
      <w:autoSpaceDE/>
      <w:spacing w:line="280" w:lineRule="exact"/>
      <w:ind w:left="0" w:firstLineChars="0" w:firstLine="0"/>
      <w:jc w:val="left"/>
      <w:textAlignment w:val="baseline"/>
    </w:pPr>
    <w:rPr>
      <w:rFonts w:hAnsi="標楷體"/>
      <w:kern w:val="3"/>
      <w:sz w:val="24"/>
      <w:szCs w:val="28"/>
    </w:rPr>
  </w:style>
  <w:style w:type="character" w:customStyle="1" w:styleId="ab">
    <w:name w:val="簽名 字元"/>
    <w:link w:val="aa"/>
    <w:semiHidden/>
    <w:rsid w:val="00F228D5"/>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60383188">
      <w:bodyDiv w:val="1"/>
      <w:marLeft w:val="0"/>
      <w:marRight w:val="0"/>
      <w:marTop w:val="0"/>
      <w:marBottom w:val="0"/>
      <w:divBdr>
        <w:top w:val="none" w:sz="0" w:space="0" w:color="auto"/>
        <w:left w:val="none" w:sz="0" w:space="0" w:color="auto"/>
        <w:bottom w:val="none" w:sz="0" w:space="0" w:color="auto"/>
        <w:right w:val="none" w:sz="0" w:space="0" w:color="auto"/>
      </w:divBdr>
    </w:div>
    <w:div w:id="1560245513">
      <w:bodyDiv w:val="1"/>
      <w:marLeft w:val="0"/>
      <w:marRight w:val="0"/>
      <w:marTop w:val="0"/>
      <w:marBottom w:val="0"/>
      <w:divBdr>
        <w:top w:val="none" w:sz="0" w:space="0" w:color="auto"/>
        <w:left w:val="none" w:sz="0" w:space="0" w:color="auto"/>
        <w:bottom w:val="none" w:sz="0" w:space="0" w:color="auto"/>
        <w:right w:val="none" w:sz="0" w:space="0" w:color="auto"/>
      </w:divBdr>
    </w:div>
    <w:div w:id="179131699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8"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E34DF-6973-45F6-814A-E008ABBD0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107</Pages>
  <Words>8718</Words>
  <Characters>49696</Characters>
  <Application>Microsoft Office Word</Application>
  <DocSecurity>0</DocSecurity>
  <Lines>414</Lines>
  <Paragraphs>116</Paragraphs>
  <ScaleCrop>false</ScaleCrop>
  <Company/>
  <LinksUpToDate>false</LinksUpToDate>
  <CharactersWithSpaces>58298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2024-08-12T03:13:00Z</dcterms:created>
  <dcterms:modified xsi:type="dcterms:W3CDTF">2024-08-16T02:37:00Z</dcterms:modified>
  <cp:contentStatus/>
</cp:coreProperties>
</file>