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C07009" w:rsidRDefault="00D75644" w:rsidP="00DB7F34">
      <w:pPr>
        <w:pStyle w:val="af2"/>
        <w:jc w:val="right"/>
      </w:pPr>
      <w:r w:rsidRPr="00C07009">
        <w:rPr>
          <w:rFonts w:hint="eastAsia"/>
        </w:rPr>
        <w:t>調查報告</w:t>
      </w:r>
      <w:r w:rsidR="00DB7F34" w:rsidRPr="00FB76FC">
        <w:rPr>
          <w:rFonts w:hint="eastAsia"/>
          <w:b w:val="0"/>
          <w:color w:val="000000" w:themeColor="text1"/>
          <w:sz w:val="22"/>
          <w:szCs w:val="22"/>
        </w:rPr>
        <w:t>（</w:t>
      </w:r>
      <w:r w:rsidR="00DB7F34" w:rsidRPr="00FB76FC">
        <w:rPr>
          <w:rFonts w:hint="eastAsia"/>
          <w:b w:val="0"/>
          <w:color w:val="000000" w:themeColor="text1"/>
          <w:sz w:val="20"/>
        </w:rPr>
        <w:t>公布</w:t>
      </w:r>
      <w:r w:rsidR="00DB7F34" w:rsidRPr="00FB76FC">
        <w:rPr>
          <w:rFonts w:hint="eastAsia"/>
          <w:b w:val="0"/>
          <w:color w:val="000000" w:themeColor="text1"/>
          <w:sz w:val="22"/>
          <w:szCs w:val="22"/>
        </w:rPr>
        <w:t>版）</w:t>
      </w:r>
    </w:p>
    <w:p w:rsidR="00E25849" w:rsidRPr="00C0700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07009">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A0CD3" w:rsidRPr="00C07009">
        <w:rPr>
          <w:rFonts w:hint="eastAsia"/>
        </w:rPr>
        <w:t>據悉，</w:t>
      </w:r>
      <w:proofErr w:type="gramStart"/>
      <w:r w:rsidR="000A0CD3" w:rsidRPr="00C07009">
        <w:rPr>
          <w:rFonts w:hint="eastAsia"/>
        </w:rPr>
        <w:t>臺</w:t>
      </w:r>
      <w:proofErr w:type="gramEnd"/>
      <w:r w:rsidR="000A0CD3" w:rsidRPr="00C07009">
        <w:rPr>
          <w:rFonts w:hint="eastAsia"/>
        </w:rPr>
        <w:t>中市1名小六女學生疑遭同學</w:t>
      </w:r>
      <w:proofErr w:type="gramStart"/>
      <w:r w:rsidR="000A0CD3" w:rsidRPr="00C07009">
        <w:rPr>
          <w:rFonts w:hint="eastAsia"/>
        </w:rPr>
        <w:t>霸凌</w:t>
      </w:r>
      <w:proofErr w:type="gramEnd"/>
      <w:r w:rsidR="000A0CD3" w:rsidRPr="00C07009">
        <w:rPr>
          <w:rFonts w:hint="eastAsia"/>
        </w:rPr>
        <w:t>，經向</w:t>
      </w:r>
      <w:r w:rsidR="00DB4819">
        <w:rPr>
          <w:rFonts w:hint="eastAsia"/>
        </w:rPr>
        <w:t>A</w:t>
      </w:r>
      <w:r w:rsidR="000A0CD3" w:rsidRPr="00C07009">
        <w:rPr>
          <w:rFonts w:hint="eastAsia"/>
        </w:rPr>
        <w:t>師求助，詎</w:t>
      </w:r>
      <w:r w:rsidR="00DB4819">
        <w:rPr>
          <w:rFonts w:hint="eastAsia"/>
        </w:rPr>
        <w:t>A</w:t>
      </w:r>
      <w:r w:rsidR="000A0CD3" w:rsidRPr="00C07009">
        <w:rPr>
          <w:rFonts w:hint="eastAsia"/>
        </w:rPr>
        <w:t>師不但未積極處理，反而帶風向孤立女學生，甚至教唆其他學生作偽證，誣指有性騷擾事件，導致女學生因壓力而有輕生傾向。究實情為何？有無「師對生」</w:t>
      </w:r>
      <w:proofErr w:type="gramStart"/>
      <w:r w:rsidR="000A0CD3" w:rsidRPr="00C07009">
        <w:rPr>
          <w:rFonts w:hint="eastAsia"/>
        </w:rPr>
        <w:t>霸凌情事</w:t>
      </w:r>
      <w:proofErr w:type="gramEnd"/>
      <w:r w:rsidR="000A0CD3" w:rsidRPr="00C07009">
        <w:rPr>
          <w:rFonts w:hint="eastAsia"/>
        </w:rPr>
        <w:t>？學校處置過程有無涉及違失？學校輔導機制是否失靈？</w:t>
      </w:r>
      <w:proofErr w:type="gramStart"/>
      <w:r w:rsidR="000A0CD3" w:rsidRPr="00C07009">
        <w:rPr>
          <w:rFonts w:hint="eastAsia"/>
        </w:rPr>
        <w:t>臺</w:t>
      </w:r>
      <w:proofErr w:type="gramEnd"/>
      <w:r w:rsidR="000A0CD3" w:rsidRPr="00C07009">
        <w:rPr>
          <w:rFonts w:hint="eastAsia"/>
        </w:rPr>
        <w:t>中市政府對於校園</w:t>
      </w:r>
      <w:proofErr w:type="gramStart"/>
      <w:r w:rsidR="000A0CD3" w:rsidRPr="00C07009">
        <w:rPr>
          <w:rFonts w:hint="eastAsia"/>
        </w:rPr>
        <w:t>霸凌</w:t>
      </w:r>
      <w:proofErr w:type="gramEnd"/>
      <w:r w:rsidR="000A0CD3" w:rsidRPr="00C07009">
        <w:rPr>
          <w:rFonts w:hint="eastAsia"/>
        </w:rPr>
        <w:t>或性騷擾事件，有無善盡監督及管理之責？實有深入瞭解之必要案。</w:t>
      </w:r>
    </w:p>
    <w:p w:rsidR="00E25849" w:rsidRPr="00C07009" w:rsidRDefault="00E25849"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C07009">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5D61E1" w:rsidRPr="00C07009" w:rsidRDefault="005D61E1" w:rsidP="005D61E1">
      <w:pPr>
        <w:pStyle w:val="10"/>
        <w:ind w:left="680" w:firstLine="680"/>
      </w:pPr>
      <w:bookmarkStart w:id="59" w:name="_Toc524902730"/>
      <w:r w:rsidRPr="00C07009">
        <w:rPr>
          <w:rFonts w:hint="eastAsia"/>
        </w:rPr>
        <w:t>本案緣於</w:t>
      </w:r>
      <w:proofErr w:type="gramStart"/>
      <w:r w:rsidRPr="00C07009">
        <w:rPr>
          <w:rFonts w:hint="eastAsia"/>
        </w:rPr>
        <w:t>臺</w:t>
      </w:r>
      <w:proofErr w:type="gramEnd"/>
      <w:r w:rsidRPr="00C07009">
        <w:rPr>
          <w:rFonts w:hint="eastAsia"/>
        </w:rPr>
        <w:t>中市發生1名小六甲生疑遭同學</w:t>
      </w:r>
      <w:proofErr w:type="gramStart"/>
      <w:r w:rsidRPr="00C07009">
        <w:rPr>
          <w:rFonts w:hint="eastAsia"/>
        </w:rPr>
        <w:t>霸凌</w:t>
      </w:r>
      <w:proofErr w:type="gramEnd"/>
      <w:r w:rsidRPr="00C07009">
        <w:rPr>
          <w:rFonts w:hint="eastAsia"/>
        </w:rPr>
        <w:t>，經向</w:t>
      </w:r>
      <w:r w:rsidR="00DB4819">
        <w:rPr>
          <w:rFonts w:hint="eastAsia"/>
        </w:rPr>
        <w:t>A</w:t>
      </w:r>
      <w:r w:rsidRPr="00C07009">
        <w:rPr>
          <w:rFonts w:hint="eastAsia"/>
        </w:rPr>
        <w:t>師求助，詎該導師未積極處理，反而帶風向</w:t>
      </w:r>
      <w:proofErr w:type="gramStart"/>
      <w:r w:rsidRPr="00C07009">
        <w:rPr>
          <w:rFonts w:hint="eastAsia"/>
        </w:rPr>
        <w:t>孤立甲</w:t>
      </w:r>
      <w:proofErr w:type="gramEnd"/>
      <w:r w:rsidRPr="00C07009">
        <w:rPr>
          <w:rFonts w:hint="eastAsia"/>
        </w:rPr>
        <w:t>生，甚至教唆其他學生作偽證，誣指</w:t>
      </w:r>
      <w:r w:rsidR="00F55A1D" w:rsidRPr="00C07009">
        <w:rPr>
          <w:rFonts w:hint="eastAsia"/>
        </w:rPr>
        <w:t>甲生</w:t>
      </w:r>
      <w:r w:rsidRPr="00C07009">
        <w:rPr>
          <w:rFonts w:hint="eastAsia"/>
        </w:rPr>
        <w:t>有性騷擾事件，</w:t>
      </w:r>
      <w:proofErr w:type="gramStart"/>
      <w:r w:rsidRPr="00C07009">
        <w:rPr>
          <w:rFonts w:hint="eastAsia"/>
        </w:rPr>
        <w:t>導致甲生</w:t>
      </w:r>
      <w:proofErr w:type="gramEnd"/>
      <w:r w:rsidRPr="00C07009">
        <w:rPr>
          <w:rFonts w:hint="eastAsia"/>
        </w:rPr>
        <w:t>因壓力而有輕生傾向等情，本院為深入瞭解上述案件實情，有無「師對生」</w:t>
      </w:r>
      <w:proofErr w:type="gramStart"/>
      <w:r w:rsidRPr="00C07009">
        <w:rPr>
          <w:rFonts w:hint="eastAsia"/>
        </w:rPr>
        <w:t>霸凌情</w:t>
      </w:r>
      <w:proofErr w:type="gramEnd"/>
      <w:r w:rsidRPr="00C07009">
        <w:rPr>
          <w:rFonts w:hint="eastAsia"/>
        </w:rPr>
        <w:t>形，該校處理過程有無違失</w:t>
      </w:r>
      <w:r w:rsidR="00831853" w:rsidRPr="00C07009">
        <w:rPr>
          <w:rFonts w:hint="eastAsia"/>
        </w:rPr>
        <w:t>，</w:t>
      </w:r>
      <w:r w:rsidRPr="00C07009">
        <w:rPr>
          <w:rFonts w:hint="eastAsia"/>
        </w:rPr>
        <w:t>輔導機制如何運作</w:t>
      </w:r>
      <w:r w:rsidR="00831853" w:rsidRPr="00C07009">
        <w:rPr>
          <w:rFonts w:hint="eastAsia"/>
        </w:rPr>
        <w:t>，以</w:t>
      </w:r>
      <w:r w:rsidRPr="00C07009">
        <w:rPr>
          <w:rFonts w:hint="eastAsia"/>
        </w:rPr>
        <w:t>及臺中市政府對於校園</w:t>
      </w:r>
      <w:proofErr w:type="gramStart"/>
      <w:r w:rsidRPr="00C07009">
        <w:rPr>
          <w:rFonts w:hint="eastAsia"/>
        </w:rPr>
        <w:t>霸凌</w:t>
      </w:r>
      <w:proofErr w:type="gramEnd"/>
      <w:r w:rsidRPr="00C07009">
        <w:rPr>
          <w:rFonts w:hint="eastAsia"/>
        </w:rPr>
        <w:t>或性騷擾事件有無善盡監督與管理之責等事項，爰立案調查。</w:t>
      </w:r>
    </w:p>
    <w:p w:rsidR="005D61E1" w:rsidRPr="00C07009" w:rsidRDefault="005D61E1" w:rsidP="005D61E1">
      <w:pPr>
        <w:pStyle w:val="10"/>
        <w:ind w:left="680" w:firstLine="680"/>
      </w:pPr>
      <w:r w:rsidRPr="00C07009">
        <w:rPr>
          <w:rFonts w:hint="eastAsia"/>
        </w:rPr>
        <w:t>案</w:t>
      </w:r>
      <w:proofErr w:type="gramStart"/>
      <w:r w:rsidRPr="00C07009">
        <w:rPr>
          <w:rFonts w:hint="eastAsia"/>
        </w:rPr>
        <w:t>經卷析</w:t>
      </w:r>
      <w:r w:rsidRPr="00C07009">
        <w:rPr>
          <w:rFonts w:hint="eastAsia"/>
          <w:szCs w:val="32"/>
        </w:rPr>
        <w:t>教育部</w:t>
      </w:r>
      <w:proofErr w:type="gramEnd"/>
      <w:r w:rsidRPr="00C07009">
        <w:rPr>
          <w:rFonts w:hint="eastAsia"/>
          <w:szCs w:val="32"/>
        </w:rPr>
        <w:t>、臺中市政府相關函文及財團法人</w:t>
      </w:r>
      <w:r w:rsidRPr="00C07009">
        <w:rPr>
          <w:rFonts w:hAnsi="標楷體" w:cs="標楷體" w:hint="eastAsia"/>
          <w:kern w:val="0"/>
        </w:rPr>
        <w:t>人本教育文教基金會(</w:t>
      </w:r>
      <w:proofErr w:type="gramStart"/>
      <w:r w:rsidRPr="00C07009">
        <w:rPr>
          <w:rFonts w:hAnsi="標楷體" w:cs="標楷體" w:hint="eastAsia"/>
          <w:kern w:val="0"/>
        </w:rPr>
        <w:t>下稱人</w:t>
      </w:r>
      <w:proofErr w:type="gramEnd"/>
      <w:r w:rsidRPr="00C07009">
        <w:rPr>
          <w:rFonts w:hAnsi="標楷體" w:cs="標楷體" w:hint="eastAsia"/>
          <w:kern w:val="0"/>
        </w:rPr>
        <w:t>本基金會)轉知家長陳情事項，</w:t>
      </w:r>
      <w:r w:rsidRPr="00C07009">
        <w:rPr>
          <w:rFonts w:hint="eastAsia"/>
          <w:szCs w:val="32"/>
        </w:rPr>
        <w:t>並於民國（下同）112年11月6日辦理專家學者諮詢會議，復於同年月</w:t>
      </w:r>
      <w:r w:rsidRPr="00C07009">
        <w:rPr>
          <w:szCs w:val="32"/>
        </w:rPr>
        <w:t>30</w:t>
      </w:r>
      <w:r w:rsidRPr="00C07009">
        <w:rPr>
          <w:rFonts w:hint="eastAsia"/>
          <w:szCs w:val="32"/>
        </w:rPr>
        <w:t>日個別詢問本案相關人員，再於</w:t>
      </w:r>
      <w:r w:rsidR="00C04146" w:rsidRPr="00DB4819">
        <w:rPr>
          <w:rFonts w:hint="eastAsia"/>
          <w:szCs w:val="32"/>
        </w:rPr>
        <w:t>同</w:t>
      </w:r>
      <w:r w:rsidRPr="00C07009">
        <w:rPr>
          <w:rFonts w:hint="eastAsia"/>
          <w:szCs w:val="32"/>
        </w:rPr>
        <w:t>年12月26日詢問教育部國民及學前教育署（下稱國教署）署長及臺中市政府副秘書長</w:t>
      </w:r>
      <w:r w:rsidRPr="00C07009">
        <w:rPr>
          <w:rFonts w:hAnsi="標楷體" w:cs="標楷體" w:hint="eastAsia"/>
          <w:kern w:val="0"/>
        </w:rPr>
        <w:t>等業務相關人員。</w:t>
      </w:r>
      <w:proofErr w:type="gramStart"/>
      <w:r w:rsidRPr="00C07009">
        <w:rPr>
          <w:rFonts w:hAnsi="標楷體" w:cs="標楷體" w:hint="eastAsia"/>
          <w:kern w:val="0"/>
        </w:rPr>
        <w:t>嗣</w:t>
      </w:r>
      <w:proofErr w:type="gramEnd"/>
      <w:r w:rsidR="005E6635" w:rsidRPr="00C07009">
        <w:rPr>
          <w:rFonts w:hAnsi="標楷體" w:cs="標楷體" w:hint="eastAsia"/>
          <w:kern w:val="0"/>
        </w:rPr>
        <w:t>因</w:t>
      </w:r>
      <w:r w:rsidRPr="00C07009">
        <w:rPr>
          <w:rFonts w:hAnsi="標楷體" w:cs="標楷體" w:hint="eastAsia"/>
          <w:kern w:val="0"/>
        </w:rPr>
        <w:t>人本基金會</w:t>
      </w:r>
      <w:r w:rsidR="005E6635" w:rsidRPr="00C07009">
        <w:rPr>
          <w:rFonts w:hAnsi="標楷體" w:cs="標楷體" w:hint="eastAsia"/>
          <w:kern w:val="0"/>
        </w:rPr>
        <w:t>持續</w:t>
      </w:r>
      <w:r w:rsidRPr="00C07009">
        <w:rPr>
          <w:rFonts w:hAnsi="標楷體" w:cs="標楷體" w:hint="eastAsia"/>
          <w:kern w:val="0"/>
        </w:rPr>
        <w:t>轉知相關陳情資料，經再次函詢教育部、臺中市政府，</w:t>
      </w:r>
      <w:r w:rsidRPr="00C07009">
        <w:rPr>
          <w:rFonts w:hAnsi="標楷體" w:hint="eastAsia"/>
        </w:rPr>
        <w:t>已</w:t>
      </w:r>
      <w:proofErr w:type="gramStart"/>
      <w:r w:rsidRPr="00C07009">
        <w:rPr>
          <w:rFonts w:hAnsi="標楷體" w:hint="eastAsia"/>
        </w:rPr>
        <w:t>調查竣</w:t>
      </w:r>
      <w:proofErr w:type="gramEnd"/>
      <w:r w:rsidRPr="00C07009">
        <w:rPr>
          <w:rFonts w:hAnsi="標楷體" w:hint="eastAsia"/>
        </w:rPr>
        <w:t>事。</w:t>
      </w:r>
      <w:r w:rsidR="00D35928" w:rsidRPr="00C07009">
        <w:rPr>
          <w:rFonts w:hint="eastAsia"/>
        </w:rPr>
        <w:t>茲</w:t>
      </w:r>
      <w:proofErr w:type="gramStart"/>
      <w:r w:rsidR="00D35928" w:rsidRPr="00C07009">
        <w:rPr>
          <w:rFonts w:hint="eastAsia"/>
        </w:rPr>
        <w:t>臚</w:t>
      </w:r>
      <w:proofErr w:type="gramEnd"/>
      <w:r w:rsidR="00D35928" w:rsidRPr="00C07009">
        <w:rPr>
          <w:rFonts w:hint="eastAsia"/>
        </w:rPr>
        <w:t>列調查意見如下：</w:t>
      </w:r>
    </w:p>
    <w:p w:rsidR="00EC7F48" w:rsidRPr="00C07009" w:rsidRDefault="00365A76" w:rsidP="00F128ED">
      <w:pPr>
        <w:pStyle w:val="2"/>
        <w:ind w:left="1022" w:hanging="672"/>
        <w:rPr>
          <w:b/>
        </w:rPr>
      </w:pPr>
      <w:proofErr w:type="gramStart"/>
      <w:r w:rsidRPr="00C07009">
        <w:rPr>
          <w:rFonts w:hint="eastAsia"/>
          <w:b/>
        </w:rPr>
        <w:t>臺</w:t>
      </w:r>
      <w:proofErr w:type="gramEnd"/>
      <w:r w:rsidRPr="00C07009">
        <w:rPr>
          <w:rFonts w:hint="eastAsia"/>
          <w:b/>
        </w:rPr>
        <w:t>中市政府教育局於1</w:t>
      </w:r>
      <w:r w:rsidRPr="00C07009">
        <w:rPr>
          <w:b/>
        </w:rPr>
        <w:t>11</w:t>
      </w:r>
      <w:r w:rsidRPr="00C07009">
        <w:rPr>
          <w:rFonts w:hint="eastAsia"/>
          <w:b/>
        </w:rPr>
        <w:t>年1</w:t>
      </w:r>
      <w:r w:rsidRPr="00C07009">
        <w:rPr>
          <w:b/>
        </w:rPr>
        <w:t>2</w:t>
      </w:r>
      <w:r w:rsidRPr="00C07009">
        <w:rPr>
          <w:rFonts w:hint="eastAsia"/>
          <w:b/>
        </w:rPr>
        <w:t>月9日將</w:t>
      </w:r>
      <w:r w:rsidR="00A1159D" w:rsidRPr="00C07009">
        <w:rPr>
          <w:rFonts w:hint="eastAsia"/>
          <w:b/>
        </w:rPr>
        <w:t>疑似</w:t>
      </w:r>
      <w:proofErr w:type="gramStart"/>
      <w:r w:rsidR="00A1159D" w:rsidRPr="00C07009">
        <w:rPr>
          <w:rFonts w:hint="eastAsia"/>
          <w:b/>
        </w:rPr>
        <w:t>校園霸凌</w:t>
      </w:r>
      <w:r w:rsidRPr="00C07009">
        <w:rPr>
          <w:rFonts w:hint="eastAsia"/>
          <w:b/>
        </w:rPr>
        <w:t>陳</w:t>
      </w:r>
      <w:proofErr w:type="gramEnd"/>
      <w:r w:rsidRPr="00C07009">
        <w:rPr>
          <w:rFonts w:hint="eastAsia"/>
          <w:b/>
        </w:rPr>
        <w:t>情案件</w:t>
      </w:r>
      <w:proofErr w:type="gramStart"/>
      <w:r w:rsidRPr="00C07009">
        <w:rPr>
          <w:rFonts w:hint="eastAsia"/>
          <w:b/>
        </w:rPr>
        <w:t>函轉事</w:t>
      </w:r>
      <w:proofErr w:type="gramEnd"/>
      <w:r w:rsidRPr="00C07009">
        <w:rPr>
          <w:rFonts w:hint="eastAsia"/>
          <w:b/>
        </w:rPr>
        <w:t>發學校，</w:t>
      </w:r>
      <w:r w:rsidR="00A93BB6" w:rsidRPr="00C07009">
        <w:rPr>
          <w:rFonts w:hint="eastAsia"/>
          <w:b/>
        </w:rPr>
        <w:t>然</w:t>
      </w:r>
      <w:r w:rsidR="00C07009" w:rsidRPr="00C04146">
        <w:rPr>
          <w:rFonts w:hint="eastAsia"/>
          <w:b/>
        </w:rPr>
        <w:t>該校</w:t>
      </w:r>
      <w:r w:rsidRPr="00C07009">
        <w:rPr>
          <w:rFonts w:hint="eastAsia"/>
          <w:b/>
        </w:rPr>
        <w:t>導</w:t>
      </w:r>
      <w:r w:rsidR="00A1159D" w:rsidRPr="00C07009">
        <w:rPr>
          <w:rFonts w:hint="eastAsia"/>
          <w:b/>
        </w:rPr>
        <w:t>師</w:t>
      </w:r>
      <w:r w:rsidR="003C5BFB" w:rsidRPr="00C07009">
        <w:rPr>
          <w:rFonts w:hint="eastAsia"/>
          <w:b/>
        </w:rPr>
        <w:t>卻</w:t>
      </w:r>
      <w:r w:rsidR="00085E19" w:rsidRPr="00C07009">
        <w:rPr>
          <w:rFonts w:hint="eastAsia"/>
          <w:b/>
        </w:rPr>
        <w:t>以</w:t>
      </w:r>
      <w:r w:rsidR="007944CD" w:rsidRPr="00C07009">
        <w:rPr>
          <w:rFonts w:hint="eastAsia"/>
          <w:b/>
        </w:rPr>
        <w:t>相</w:t>
      </w:r>
      <w:r w:rsidRPr="00C07009">
        <w:rPr>
          <w:rFonts w:hint="eastAsia"/>
          <w:b/>
        </w:rPr>
        <w:t>關家長</w:t>
      </w:r>
      <w:r w:rsidR="00085E19" w:rsidRPr="00C07009">
        <w:rPr>
          <w:rFonts w:hint="eastAsia"/>
          <w:b/>
        </w:rPr>
        <w:t>已</w:t>
      </w:r>
      <w:r w:rsidRPr="00C07009">
        <w:rPr>
          <w:rFonts w:hint="eastAsia"/>
          <w:b/>
        </w:rPr>
        <w:lastRenderedPageBreak/>
        <w:t>達成協議，</w:t>
      </w:r>
      <w:r w:rsidR="003C5BFB" w:rsidRPr="00C07009">
        <w:rPr>
          <w:rFonts w:hint="eastAsia"/>
          <w:b/>
        </w:rPr>
        <w:t>並</w:t>
      </w:r>
      <w:r w:rsidRPr="00C07009">
        <w:rPr>
          <w:rFonts w:hint="eastAsia"/>
          <w:b/>
        </w:rPr>
        <w:t>透過公開道歉、書寫悔過書</w:t>
      </w:r>
      <w:r w:rsidR="00A1159D" w:rsidRPr="00C07009">
        <w:rPr>
          <w:rFonts w:hint="eastAsia"/>
          <w:b/>
        </w:rPr>
        <w:t>等</w:t>
      </w:r>
      <w:r w:rsidR="00A93BB6" w:rsidRPr="00C07009">
        <w:rPr>
          <w:rFonts w:hint="eastAsia"/>
          <w:b/>
        </w:rPr>
        <w:t>非法定</w:t>
      </w:r>
      <w:r w:rsidR="003C5BFB" w:rsidRPr="00C07009">
        <w:rPr>
          <w:rFonts w:hint="eastAsia"/>
          <w:b/>
        </w:rPr>
        <w:t>調查處理方式</w:t>
      </w:r>
      <w:r w:rsidR="00A93BB6" w:rsidRPr="00C07009">
        <w:rPr>
          <w:rFonts w:hint="eastAsia"/>
          <w:b/>
        </w:rPr>
        <w:t>，逕為處置</w:t>
      </w:r>
      <w:r w:rsidR="00F604C4" w:rsidRPr="00C07009">
        <w:rPr>
          <w:rFonts w:hint="eastAsia"/>
          <w:b/>
        </w:rPr>
        <w:t>，</w:t>
      </w:r>
      <w:r w:rsidR="003C5BFB" w:rsidRPr="00C07009">
        <w:rPr>
          <w:rFonts w:hint="eastAsia"/>
          <w:b/>
        </w:rPr>
        <w:t>該校</w:t>
      </w:r>
      <w:r w:rsidR="00A93BB6" w:rsidRPr="00C07009">
        <w:rPr>
          <w:rFonts w:hint="eastAsia"/>
          <w:b/>
        </w:rPr>
        <w:t>未循</w:t>
      </w:r>
      <w:r w:rsidR="00831853" w:rsidRPr="00C07009">
        <w:rPr>
          <w:rFonts w:hint="eastAsia"/>
          <w:b/>
        </w:rPr>
        <w:t>「</w:t>
      </w:r>
      <w:r w:rsidR="003C5BFB" w:rsidRPr="00C07009">
        <w:rPr>
          <w:rFonts w:hint="eastAsia"/>
          <w:b/>
        </w:rPr>
        <w:t>校園</w:t>
      </w:r>
      <w:proofErr w:type="gramStart"/>
      <w:r w:rsidR="003C5BFB" w:rsidRPr="00C07009">
        <w:rPr>
          <w:rFonts w:hint="eastAsia"/>
          <w:b/>
        </w:rPr>
        <w:t>霸凌</w:t>
      </w:r>
      <w:proofErr w:type="gramEnd"/>
      <w:r w:rsidR="003C5BFB" w:rsidRPr="00C07009">
        <w:rPr>
          <w:rFonts w:hint="eastAsia"/>
          <w:b/>
        </w:rPr>
        <w:t>防制準則</w:t>
      </w:r>
      <w:r w:rsidR="00831853" w:rsidRPr="00C07009">
        <w:rPr>
          <w:rFonts w:hint="eastAsia"/>
          <w:b/>
        </w:rPr>
        <w:t>」</w:t>
      </w:r>
      <w:r w:rsidR="003C5BFB" w:rsidRPr="00C07009">
        <w:rPr>
          <w:rFonts w:hint="eastAsia"/>
          <w:b/>
        </w:rPr>
        <w:t>進行通報及調查</w:t>
      </w:r>
      <w:r w:rsidR="00A93BB6" w:rsidRPr="00C07009">
        <w:rPr>
          <w:rFonts w:hint="eastAsia"/>
          <w:b/>
        </w:rPr>
        <w:t>，</w:t>
      </w:r>
      <w:r w:rsidR="003C5BFB" w:rsidRPr="00C07009">
        <w:rPr>
          <w:rFonts w:hint="eastAsia"/>
          <w:b/>
        </w:rPr>
        <w:t>實有</w:t>
      </w:r>
      <w:proofErr w:type="gramStart"/>
      <w:r w:rsidR="003C5BFB" w:rsidRPr="00C07009">
        <w:rPr>
          <w:rFonts w:hint="eastAsia"/>
          <w:b/>
        </w:rPr>
        <w:t>未洽，</w:t>
      </w:r>
      <w:proofErr w:type="gramEnd"/>
      <w:r w:rsidRPr="00C07009">
        <w:rPr>
          <w:rFonts w:hint="eastAsia"/>
          <w:b/>
        </w:rPr>
        <w:t>臺中市政府教育局</w:t>
      </w:r>
      <w:r w:rsidR="00F604C4" w:rsidRPr="00C07009">
        <w:rPr>
          <w:rFonts w:hint="eastAsia"/>
          <w:b/>
        </w:rPr>
        <w:t>亦</w:t>
      </w:r>
      <w:r w:rsidRPr="00C07009">
        <w:rPr>
          <w:rFonts w:hint="eastAsia"/>
          <w:b/>
        </w:rPr>
        <w:t>未落實督導，核有疏失，允應確實檢討改善。</w:t>
      </w:r>
    </w:p>
    <w:p w:rsidR="00365A76" w:rsidRPr="00C07009" w:rsidRDefault="00365A76" w:rsidP="00DE35EF">
      <w:pPr>
        <w:pStyle w:val="3"/>
        <w:rPr>
          <w:rFonts w:hAnsi="標楷體"/>
        </w:rPr>
      </w:pPr>
      <w:r w:rsidRPr="00C07009">
        <w:rPr>
          <w:rFonts w:hint="eastAsia"/>
        </w:rPr>
        <w:t>依據</w:t>
      </w:r>
      <w:r w:rsidR="00AD2CDD" w:rsidRPr="00C07009">
        <w:rPr>
          <w:rFonts w:hint="eastAsia"/>
        </w:rPr>
        <w:t>本案發生時</w:t>
      </w:r>
      <w:r w:rsidRPr="00C07009">
        <w:rPr>
          <w:rFonts w:hint="eastAsia"/>
        </w:rPr>
        <w:t>之</w:t>
      </w:r>
      <w:bookmarkStart w:id="60" w:name="_Hlk169269357"/>
      <w:r w:rsidRPr="00C07009">
        <w:rPr>
          <w:rFonts w:hint="eastAsia"/>
          <w:u w:val="single"/>
        </w:rPr>
        <w:t>校園</w:t>
      </w:r>
      <w:proofErr w:type="gramStart"/>
      <w:r w:rsidRPr="00C07009">
        <w:rPr>
          <w:rFonts w:hint="eastAsia"/>
          <w:u w:val="single"/>
        </w:rPr>
        <w:t>霸凌防</w:t>
      </w:r>
      <w:proofErr w:type="gramEnd"/>
      <w:r w:rsidRPr="00C07009">
        <w:rPr>
          <w:rFonts w:hint="eastAsia"/>
          <w:u w:val="single"/>
        </w:rPr>
        <w:t>制準則</w:t>
      </w:r>
      <w:bookmarkEnd w:id="60"/>
      <w:r w:rsidRPr="00C07009">
        <w:rPr>
          <w:rFonts w:hint="eastAsia"/>
          <w:u w:val="single"/>
        </w:rPr>
        <w:t>(</w:t>
      </w:r>
      <w:proofErr w:type="gramStart"/>
      <w:r w:rsidRPr="00C07009">
        <w:rPr>
          <w:rFonts w:hint="eastAsia"/>
          <w:u w:val="single"/>
        </w:rPr>
        <w:t>下稱防</w:t>
      </w:r>
      <w:proofErr w:type="gramEnd"/>
      <w:r w:rsidRPr="00C07009">
        <w:rPr>
          <w:rFonts w:hint="eastAsia"/>
          <w:u w:val="single"/>
        </w:rPr>
        <w:t>制準則)</w:t>
      </w:r>
      <w:r w:rsidR="00AD2CDD" w:rsidRPr="00C07009">
        <w:rPr>
          <w:rStyle w:val="afe"/>
          <w:u w:val="single"/>
        </w:rPr>
        <w:footnoteReference w:id="1"/>
      </w:r>
      <w:r w:rsidRPr="00C07009">
        <w:rPr>
          <w:rFonts w:hint="eastAsia"/>
        </w:rPr>
        <w:t>第2條規定：「本準則所稱主管機關：在中央為教育部；在直轄市為直轄市政府；在縣（市）為縣（市）政府。」</w:t>
      </w:r>
      <w:r w:rsidRPr="00C07009">
        <w:rPr>
          <w:rFonts w:hint="eastAsia"/>
          <w:u w:val="single"/>
        </w:rPr>
        <w:t>第12條第1項：</w:t>
      </w:r>
      <w:r w:rsidRPr="00C07009">
        <w:rPr>
          <w:rFonts w:hint="eastAsia"/>
        </w:rPr>
        <w:t>「校長及</w:t>
      </w:r>
      <w:proofErr w:type="gramStart"/>
      <w:r w:rsidRPr="00C07009">
        <w:rPr>
          <w:rFonts w:hint="eastAsia"/>
        </w:rPr>
        <w:t>教職員工知</w:t>
      </w:r>
      <w:r w:rsidRPr="00C07009">
        <w:rPr>
          <w:rFonts w:hint="eastAsia"/>
          <w:u w:val="single"/>
        </w:rPr>
        <w:t>有</w:t>
      </w:r>
      <w:proofErr w:type="gramEnd"/>
      <w:r w:rsidRPr="00C07009">
        <w:rPr>
          <w:rFonts w:hint="eastAsia"/>
          <w:u w:val="single"/>
        </w:rPr>
        <w:t>疑似</w:t>
      </w:r>
      <w:proofErr w:type="gramStart"/>
      <w:r w:rsidRPr="00C07009">
        <w:rPr>
          <w:rFonts w:hint="eastAsia"/>
          <w:u w:val="single"/>
        </w:rPr>
        <w:t>校園霸凌事</w:t>
      </w:r>
      <w:proofErr w:type="gramEnd"/>
      <w:r w:rsidRPr="00C07009">
        <w:rPr>
          <w:rFonts w:hint="eastAsia"/>
          <w:u w:val="single"/>
        </w:rPr>
        <w:t>件時，</w:t>
      </w:r>
      <w:proofErr w:type="gramStart"/>
      <w:r w:rsidRPr="00C07009">
        <w:rPr>
          <w:rFonts w:hint="eastAsia"/>
          <w:u w:val="single"/>
        </w:rPr>
        <w:t>均應立</w:t>
      </w:r>
      <w:proofErr w:type="gramEnd"/>
      <w:r w:rsidRPr="00C07009">
        <w:rPr>
          <w:rFonts w:hint="eastAsia"/>
          <w:u w:val="single"/>
        </w:rPr>
        <w:t>即按學校校園</w:t>
      </w:r>
      <w:proofErr w:type="gramStart"/>
      <w:r w:rsidRPr="00C07009">
        <w:rPr>
          <w:rFonts w:hint="eastAsia"/>
          <w:u w:val="single"/>
        </w:rPr>
        <w:t>霸凌</w:t>
      </w:r>
      <w:proofErr w:type="gramEnd"/>
      <w:r w:rsidRPr="00C07009">
        <w:rPr>
          <w:rFonts w:hint="eastAsia"/>
          <w:u w:val="single"/>
        </w:rPr>
        <w:t>防制規定所定權責向權責人員通報，並由學校權責人員向學校主管機關通報，至遲不得超過2</w:t>
      </w:r>
      <w:r w:rsidRPr="00C07009">
        <w:rPr>
          <w:u w:val="single"/>
        </w:rPr>
        <w:t>4</w:t>
      </w:r>
      <w:r w:rsidRPr="00C07009">
        <w:rPr>
          <w:rFonts w:hint="eastAsia"/>
          <w:u w:val="single"/>
        </w:rPr>
        <w:t>小時，</w:t>
      </w:r>
      <w:r w:rsidRPr="00C07009">
        <w:rPr>
          <w:rFonts w:hint="eastAsia"/>
        </w:rPr>
        <w:t>並應視事件情節，另依兒童及少年福利與權益保障法等相關規定，向直轄市、縣（市）社政主管機關進行通報。」</w:t>
      </w:r>
      <w:r w:rsidRPr="00C07009">
        <w:rPr>
          <w:rFonts w:hint="eastAsia"/>
          <w:u w:val="single"/>
        </w:rPr>
        <w:t>第1</w:t>
      </w:r>
      <w:r w:rsidRPr="00C07009">
        <w:rPr>
          <w:u w:val="single"/>
        </w:rPr>
        <w:t>3</w:t>
      </w:r>
      <w:r w:rsidRPr="00C07009">
        <w:rPr>
          <w:rFonts w:hint="eastAsia"/>
          <w:u w:val="single"/>
        </w:rPr>
        <w:t>條規定</w:t>
      </w:r>
      <w:r w:rsidRPr="00C07009">
        <w:rPr>
          <w:rFonts w:hint="eastAsia"/>
        </w:rPr>
        <w:t>：「疑似</w:t>
      </w:r>
      <w:proofErr w:type="gramStart"/>
      <w:r w:rsidRPr="00C07009">
        <w:rPr>
          <w:rFonts w:hint="eastAsia"/>
        </w:rPr>
        <w:t>校園霸凌事件</w:t>
      </w:r>
      <w:proofErr w:type="gramEnd"/>
      <w:r w:rsidRPr="00C07009">
        <w:rPr>
          <w:rFonts w:hint="eastAsia"/>
        </w:rPr>
        <w:t>之</w:t>
      </w:r>
      <w:proofErr w:type="gramStart"/>
      <w:r w:rsidRPr="00C07009">
        <w:rPr>
          <w:rFonts w:hint="eastAsia"/>
        </w:rPr>
        <w:t>被霸凌</w:t>
      </w:r>
      <w:proofErr w:type="gramEnd"/>
      <w:r w:rsidRPr="00C07009">
        <w:rPr>
          <w:rFonts w:hint="eastAsia"/>
        </w:rPr>
        <w:t>人或其法定代理人（以下簡稱申請人），得向行為人於行為發生時所屬之學校（以下簡稱調查學校）申請調查。（第1項）任何人知悉前項事件時，得依規定程序向學校檢舉之。（第2項）</w:t>
      </w:r>
      <w:r w:rsidRPr="00C07009">
        <w:rPr>
          <w:rFonts w:hint="eastAsia"/>
          <w:u w:val="single"/>
        </w:rPr>
        <w:t>學校經大眾傳播媒體、警政機關、醫療或衛生福利機關（構）等之報導、通知或陳情而知悉者，視同檢舉。</w:t>
      </w:r>
      <w:r w:rsidRPr="00C07009">
        <w:rPr>
          <w:rFonts w:hint="eastAsia"/>
        </w:rPr>
        <w:t>（第3項）」</w:t>
      </w:r>
      <w:r w:rsidRPr="00C07009">
        <w:rPr>
          <w:rFonts w:hint="eastAsia"/>
          <w:u w:val="single"/>
        </w:rPr>
        <w:t>第17條第1項規定</w:t>
      </w:r>
      <w:r w:rsidRPr="00C07009">
        <w:rPr>
          <w:rFonts w:hint="eastAsia"/>
        </w:rPr>
        <w:t>：「</w:t>
      </w:r>
      <w:r w:rsidRPr="00C07009">
        <w:rPr>
          <w:rFonts w:hint="eastAsia"/>
          <w:u w:val="single"/>
        </w:rPr>
        <w:t>調查學校於接獲申請調查或檢舉時，應於2</w:t>
      </w:r>
      <w:r w:rsidRPr="00C07009">
        <w:rPr>
          <w:u w:val="single"/>
        </w:rPr>
        <w:t>0</w:t>
      </w:r>
      <w:r w:rsidRPr="00C07009">
        <w:rPr>
          <w:rFonts w:hint="eastAsia"/>
          <w:u w:val="single"/>
        </w:rPr>
        <w:t>日內以書面通知申請人或檢舉人是否受理。</w:t>
      </w:r>
      <w:r w:rsidRPr="00C07009">
        <w:rPr>
          <w:rFonts w:hint="eastAsia"/>
        </w:rPr>
        <w:t>」第19條規定：「調查學校接獲第17條第1項之申請調查或檢舉後，除有同條第2項所定事由外，應於3個工作日內召開防制</w:t>
      </w:r>
      <w:proofErr w:type="gramStart"/>
      <w:r w:rsidRPr="00C07009">
        <w:rPr>
          <w:rFonts w:hint="eastAsia"/>
        </w:rPr>
        <w:t>校園霸凌因應</w:t>
      </w:r>
      <w:proofErr w:type="gramEnd"/>
      <w:r w:rsidRPr="00C07009">
        <w:rPr>
          <w:rFonts w:hint="eastAsia"/>
        </w:rPr>
        <w:t>小組會議，開始調查處理程序。」是</w:t>
      </w:r>
      <w:proofErr w:type="gramStart"/>
      <w:r w:rsidRPr="00C07009">
        <w:rPr>
          <w:rFonts w:hint="eastAsia"/>
        </w:rPr>
        <w:t>以</w:t>
      </w:r>
      <w:proofErr w:type="gramEnd"/>
      <w:r w:rsidRPr="00C07009">
        <w:rPr>
          <w:rFonts w:hint="eastAsia"/>
        </w:rPr>
        <w:t>，</w:t>
      </w:r>
      <w:r w:rsidRPr="00C07009">
        <w:rPr>
          <w:rFonts w:hint="eastAsia"/>
          <w:u w:val="single"/>
        </w:rPr>
        <w:t>主管機關接獲申請調查或陳情學校發生疑似</w:t>
      </w:r>
      <w:proofErr w:type="gramStart"/>
      <w:r w:rsidRPr="00C07009">
        <w:rPr>
          <w:rFonts w:hint="eastAsia"/>
          <w:u w:val="single"/>
        </w:rPr>
        <w:t>校園霸凌事</w:t>
      </w:r>
      <w:proofErr w:type="gramEnd"/>
      <w:r w:rsidRPr="00C07009">
        <w:rPr>
          <w:rFonts w:hint="eastAsia"/>
          <w:u w:val="single"/>
        </w:rPr>
        <w:t>件時，即</w:t>
      </w:r>
      <w:r w:rsidRPr="00C07009">
        <w:rPr>
          <w:rFonts w:hint="eastAsia"/>
          <w:u w:val="single"/>
        </w:rPr>
        <w:lastRenderedPageBreak/>
        <w:t>應督導</w:t>
      </w:r>
      <w:proofErr w:type="gramStart"/>
      <w:r w:rsidRPr="00C07009">
        <w:rPr>
          <w:rFonts w:hint="eastAsia"/>
          <w:u w:val="single"/>
        </w:rPr>
        <w:t>學校依防</w:t>
      </w:r>
      <w:proofErr w:type="gramEnd"/>
      <w:r w:rsidRPr="00C07009">
        <w:rPr>
          <w:rFonts w:hint="eastAsia"/>
          <w:u w:val="single"/>
        </w:rPr>
        <w:t>制準則規定辦理；學校接獲（含主管機關轉知）申請或陳情學校發生疑似</w:t>
      </w:r>
      <w:proofErr w:type="gramStart"/>
      <w:r w:rsidRPr="00C07009">
        <w:rPr>
          <w:rFonts w:hint="eastAsia"/>
          <w:u w:val="single"/>
        </w:rPr>
        <w:t>校園霸凌事件</w:t>
      </w:r>
      <w:proofErr w:type="gramEnd"/>
      <w:r w:rsidRPr="00C07009">
        <w:rPr>
          <w:rFonts w:hint="eastAsia"/>
          <w:u w:val="single"/>
        </w:rPr>
        <w:t>時，即應依前述規定辦理。</w:t>
      </w:r>
    </w:p>
    <w:p w:rsidR="00820EA9" w:rsidRPr="00C07009" w:rsidRDefault="00365A76" w:rsidP="00641939">
      <w:pPr>
        <w:pStyle w:val="3"/>
        <w:rPr>
          <w:rFonts w:hAnsi="標楷體"/>
        </w:rPr>
      </w:pPr>
      <w:r w:rsidRPr="00C07009">
        <w:rPr>
          <w:rFonts w:hAnsi="標楷體" w:hint="eastAsia"/>
        </w:rPr>
        <w:t>經查，本案學校於111年12月9日接獲</w:t>
      </w:r>
      <w:proofErr w:type="gramStart"/>
      <w:r w:rsidRPr="00C07009">
        <w:rPr>
          <w:rFonts w:hAnsi="標楷體" w:hint="eastAsia"/>
        </w:rPr>
        <w:t>臺</w:t>
      </w:r>
      <w:proofErr w:type="gramEnd"/>
      <w:r w:rsidRPr="00C07009">
        <w:rPr>
          <w:rFonts w:hAnsi="標楷體" w:hint="eastAsia"/>
        </w:rPr>
        <w:t>中市政府教育局函轉陳情案件，</w:t>
      </w:r>
      <w:r w:rsidRPr="00C07009">
        <w:rPr>
          <w:rFonts w:hAnsi="標楷體" w:hint="eastAsia"/>
          <w:u w:val="single"/>
        </w:rPr>
        <w:t>未完成通報即由</w:t>
      </w:r>
      <w:r w:rsidR="00DB4819">
        <w:rPr>
          <w:rFonts w:hAnsi="標楷體" w:hint="eastAsia"/>
          <w:u w:val="single"/>
        </w:rPr>
        <w:t>A</w:t>
      </w:r>
      <w:r w:rsidRPr="00C07009">
        <w:rPr>
          <w:rFonts w:hAnsi="標楷體" w:hint="eastAsia"/>
          <w:u w:val="single"/>
        </w:rPr>
        <w:t>師</w:t>
      </w:r>
      <w:proofErr w:type="gramStart"/>
      <w:r w:rsidRPr="00C07009">
        <w:rPr>
          <w:rFonts w:hAnsi="標楷體" w:hint="eastAsia"/>
          <w:u w:val="single"/>
        </w:rPr>
        <w:t>與甲生家</w:t>
      </w:r>
      <w:proofErr w:type="gramEnd"/>
      <w:r w:rsidRPr="00C07009">
        <w:rPr>
          <w:rFonts w:hAnsi="標楷體" w:hint="eastAsia"/>
          <w:u w:val="single"/>
        </w:rPr>
        <w:t>長聯繫，並</w:t>
      </w:r>
      <w:proofErr w:type="gramStart"/>
      <w:r w:rsidRPr="00C07009">
        <w:rPr>
          <w:rFonts w:hAnsi="標楷體" w:hint="eastAsia"/>
          <w:u w:val="single"/>
        </w:rPr>
        <w:t>表示甲生家</w:t>
      </w:r>
      <w:proofErr w:type="gramEnd"/>
      <w:r w:rsidRPr="00C07009">
        <w:rPr>
          <w:rFonts w:hAnsi="標楷體" w:hint="eastAsia"/>
          <w:u w:val="single"/>
        </w:rPr>
        <w:t>長已</w:t>
      </w:r>
      <w:proofErr w:type="gramStart"/>
      <w:r w:rsidRPr="00C07009">
        <w:rPr>
          <w:rFonts w:hAnsi="標楷體" w:hint="eastAsia"/>
          <w:u w:val="single"/>
        </w:rPr>
        <w:t>與乙生家</w:t>
      </w:r>
      <w:proofErr w:type="gramEnd"/>
      <w:r w:rsidRPr="00C07009">
        <w:rPr>
          <w:rFonts w:hAnsi="標楷體" w:hint="eastAsia"/>
          <w:u w:val="single"/>
        </w:rPr>
        <w:t>長達成協議（公開道歉及書寫悔過書反省改進），逕為處置</w:t>
      </w:r>
      <w:r w:rsidRPr="00C07009">
        <w:rPr>
          <w:rFonts w:hAnsi="標楷體" w:hint="eastAsia"/>
        </w:rPr>
        <w:t>。</w:t>
      </w:r>
      <w:proofErr w:type="gramStart"/>
      <w:r w:rsidRPr="00C07009">
        <w:rPr>
          <w:rFonts w:hAnsi="標楷體" w:hint="eastAsia"/>
        </w:rPr>
        <w:t>甲生家長</w:t>
      </w:r>
      <w:proofErr w:type="gramEnd"/>
      <w:r w:rsidRPr="00C07009">
        <w:rPr>
          <w:rFonts w:hAnsi="標楷體" w:hint="eastAsia"/>
        </w:rPr>
        <w:t>後於112年3月22日至學校申請疑似師</w:t>
      </w:r>
      <w:proofErr w:type="gramStart"/>
      <w:r w:rsidRPr="00C07009">
        <w:rPr>
          <w:rFonts w:hAnsi="標楷體" w:hint="eastAsia"/>
        </w:rPr>
        <w:t>對生霸凌事</w:t>
      </w:r>
      <w:proofErr w:type="gramEnd"/>
      <w:r w:rsidRPr="00C07009">
        <w:rPr>
          <w:rFonts w:hAnsi="標楷體" w:hint="eastAsia"/>
        </w:rPr>
        <w:t>件調查，學校始於同日下午5時57分完成通報，未於首次接獲陳情時即完成通報，該校作為顯與</w:t>
      </w:r>
      <w:r w:rsidR="00040B92" w:rsidRPr="00C07009">
        <w:rPr>
          <w:rFonts w:hAnsi="標楷體" w:hint="eastAsia"/>
        </w:rPr>
        <w:t>防制</w:t>
      </w:r>
      <w:r w:rsidRPr="00C07009">
        <w:rPr>
          <w:rFonts w:hAnsi="標楷體" w:hint="eastAsia"/>
        </w:rPr>
        <w:t>準則第12條第1項之規定未合。對此，</w:t>
      </w:r>
      <w:proofErr w:type="gramStart"/>
      <w:r w:rsidRPr="00C07009">
        <w:rPr>
          <w:rFonts w:hAnsi="標楷體" w:hint="eastAsia"/>
        </w:rPr>
        <w:t>臺</w:t>
      </w:r>
      <w:proofErr w:type="gramEnd"/>
      <w:r w:rsidRPr="00C07009">
        <w:rPr>
          <w:rFonts w:hAnsi="標楷體" w:hint="eastAsia"/>
        </w:rPr>
        <w:t>中市政府教育局雖辯稱：「家長投訴重點在於老師處理孩子問題不當等情」，惟有關本案究為教學不力、不當管教、體罰</w:t>
      </w:r>
      <w:proofErr w:type="gramStart"/>
      <w:r w:rsidRPr="00C07009">
        <w:rPr>
          <w:rFonts w:hAnsi="標楷體" w:hint="eastAsia"/>
        </w:rPr>
        <w:t>或霸凌</w:t>
      </w:r>
      <w:proofErr w:type="gramEnd"/>
      <w:r w:rsidRPr="00C07009">
        <w:rPr>
          <w:rFonts w:hAnsi="標楷體" w:hint="eastAsia"/>
        </w:rPr>
        <w:t>等事件，仍應依陳情內容，由地方主管機關督請學校依各該法規程序，進行通報與調查釐清後，回復陳情人並告知相關權益，以為周妥。</w:t>
      </w:r>
      <w:r w:rsidRPr="00C07009">
        <w:rPr>
          <w:rFonts w:hAnsi="標楷體" w:hint="eastAsia"/>
          <w:u w:val="single"/>
        </w:rPr>
        <w:t>教育部亦表示，如學校未進行通報，應由上級機關糾正與檢討相關責任</w:t>
      </w:r>
      <w:r w:rsidRPr="00C07009">
        <w:rPr>
          <w:rFonts w:hAnsi="標楷體" w:hint="eastAsia"/>
        </w:rPr>
        <w:t>，並請學校</w:t>
      </w:r>
      <w:proofErr w:type="gramStart"/>
      <w:r w:rsidRPr="00C07009">
        <w:rPr>
          <w:rFonts w:hAnsi="標楷體" w:hint="eastAsia"/>
        </w:rPr>
        <w:t>釐</w:t>
      </w:r>
      <w:proofErr w:type="gramEnd"/>
      <w:r w:rsidRPr="00C07009">
        <w:rPr>
          <w:rFonts w:hAnsi="標楷體" w:hint="eastAsia"/>
        </w:rPr>
        <w:t>清與檢討作業流程及違失責任，</w:t>
      </w:r>
      <w:r w:rsidRPr="00C07009">
        <w:rPr>
          <w:rFonts w:hAnsi="標楷體" w:hint="eastAsia"/>
          <w:u w:val="single"/>
        </w:rPr>
        <w:t>必要時，納入校長考核</w:t>
      </w:r>
      <w:r w:rsidRPr="00C07009">
        <w:rPr>
          <w:rFonts w:hAnsi="標楷體" w:hint="eastAsia"/>
        </w:rPr>
        <w:t>。</w:t>
      </w:r>
    </w:p>
    <w:p w:rsidR="00365A76" w:rsidRPr="00C07009" w:rsidRDefault="00820EA9" w:rsidP="005F1D79">
      <w:pPr>
        <w:pStyle w:val="3"/>
        <w:rPr>
          <w:rFonts w:hAnsi="標楷體"/>
        </w:rPr>
      </w:pPr>
      <w:r w:rsidRPr="00C07009">
        <w:rPr>
          <w:rFonts w:hAnsi="標楷體" w:hint="eastAsia"/>
        </w:rPr>
        <w:t>復查，</w:t>
      </w:r>
      <w:r w:rsidR="00DB4819">
        <w:rPr>
          <w:rFonts w:hAnsi="標楷體" w:hint="eastAsia"/>
        </w:rPr>
        <w:t>A</w:t>
      </w:r>
      <w:proofErr w:type="gramStart"/>
      <w:r w:rsidR="00365A76" w:rsidRPr="00C07009">
        <w:rPr>
          <w:rFonts w:hAnsi="標楷體" w:hint="eastAsia"/>
        </w:rPr>
        <w:t>師遭家長</w:t>
      </w:r>
      <w:proofErr w:type="gramEnd"/>
      <w:r w:rsidR="00365A76" w:rsidRPr="00C07009">
        <w:rPr>
          <w:rFonts w:hAnsi="標楷體" w:hint="eastAsia"/>
        </w:rPr>
        <w:t>檢舉師對生</w:t>
      </w:r>
      <w:proofErr w:type="gramStart"/>
      <w:r w:rsidR="00365A76" w:rsidRPr="00C07009">
        <w:rPr>
          <w:rFonts w:hAnsi="標楷體" w:hint="eastAsia"/>
        </w:rPr>
        <w:t>霸凌</w:t>
      </w:r>
      <w:proofErr w:type="gramEnd"/>
      <w:r w:rsidR="00365A76" w:rsidRPr="00C07009">
        <w:rPr>
          <w:rFonts w:hAnsi="標楷體" w:hint="eastAsia"/>
        </w:rPr>
        <w:t>案，經該校召開防制</w:t>
      </w:r>
      <w:proofErr w:type="gramStart"/>
      <w:r w:rsidR="00365A76" w:rsidRPr="00C07009">
        <w:rPr>
          <w:rFonts w:hAnsi="標楷體" w:hint="eastAsia"/>
        </w:rPr>
        <w:t>校園霸凌因</w:t>
      </w:r>
      <w:proofErr w:type="gramEnd"/>
      <w:r w:rsidR="00365A76" w:rsidRPr="00C07009">
        <w:rPr>
          <w:rFonts w:hAnsi="標楷體" w:hint="eastAsia"/>
        </w:rPr>
        <w:t>應小組會議，</w:t>
      </w:r>
      <w:r w:rsidR="000C7CDA" w:rsidRPr="00C07009">
        <w:rPr>
          <w:rFonts w:hAnsi="標楷體" w:hint="eastAsia"/>
          <w:u w:val="single"/>
        </w:rPr>
        <w:t>調查發現</w:t>
      </w:r>
      <w:r w:rsidR="00DB4819">
        <w:rPr>
          <w:rFonts w:hAnsi="標楷體" w:hint="eastAsia"/>
          <w:u w:val="single"/>
        </w:rPr>
        <w:t>A</w:t>
      </w:r>
      <w:r w:rsidR="000C7CDA" w:rsidRPr="00C07009">
        <w:rPr>
          <w:rFonts w:hAnsi="標楷體" w:hint="eastAsia"/>
          <w:u w:val="single"/>
        </w:rPr>
        <w:t>師</w:t>
      </w:r>
      <w:proofErr w:type="gramStart"/>
      <w:r w:rsidR="000C7CDA" w:rsidRPr="00C07009">
        <w:rPr>
          <w:rFonts w:hAnsi="標楷體" w:hint="eastAsia"/>
          <w:u w:val="single"/>
        </w:rPr>
        <w:t>漠視甲生</w:t>
      </w:r>
      <w:proofErr w:type="gramEnd"/>
      <w:r w:rsidR="000C7CDA" w:rsidRPr="00C07009">
        <w:rPr>
          <w:rFonts w:hAnsi="標楷體" w:hint="eastAsia"/>
          <w:u w:val="single"/>
        </w:rPr>
        <w:t>所提疑似</w:t>
      </w:r>
      <w:proofErr w:type="gramStart"/>
      <w:r w:rsidR="000C7CDA" w:rsidRPr="00C07009">
        <w:rPr>
          <w:rFonts w:hAnsi="標楷體" w:hint="eastAsia"/>
          <w:u w:val="single"/>
        </w:rPr>
        <w:t>校園霸凌事</w:t>
      </w:r>
      <w:proofErr w:type="gramEnd"/>
      <w:r w:rsidR="000C7CDA" w:rsidRPr="00C07009">
        <w:rPr>
          <w:rFonts w:hAnsi="標楷體" w:hint="eastAsia"/>
          <w:u w:val="single"/>
        </w:rPr>
        <w:t>件且未進行通報，在甲生</w:t>
      </w:r>
      <w:r w:rsidR="0057055A" w:rsidRPr="00C07009">
        <w:rPr>
          <w:rFonts w:hAnsi="標楷體" w:hint="eastAsia"/>
          <w:u w:val="single"/>
        </w:rPr>
        <w:t>疑涉</w:t>
      </w:r>
      <w:r w:rsidR="000C7CDA" w:rsidRPr="00C07009">
        <w:rPr>
          <w:rFonts w:hAnsi="標楷體" w:hint="eastAsia"/>
          <w:u w:val="single"/>
        </w:rPr>
        <w:t>性平事件調查中，</w:t>
      </w:r>
      <w:r w:rsidR="00DB4819">
        <w:rPr>
          <w:rFonts w:hAnsi="標楷體" w:hint="eastAsia"/>
          <w:u w:val="single"/>
        </w:rPr>
        <w:t>A</w:t>
      </w:r>
      <w:r w:rsidR="000C7CDA" w:rsidRPr="00C07009">
        <w:rPr>
          <w:rFonts w:hAnsi="標楷體" w:hint="eastAsia"/>
          <w:u w:val="single"/>
        </w:rPr>
        <w:t>師明知丙生事發當日未在現場目睹，卻以逼迫方式</w:t>
      </w:r>
      <w:proofErr w:type="gramStart"/>
      <w:r w:rsidR="000C7CDA" w:rsidRPr="00C07009">
        <w:rPr>
          <w:rFonts w:hAnsi="標楷體" w:hint="eastAsia"/>
          <w:u w:val="single"/>
        </w:rPr>
        <w:t>要求丙生</w:t>
      </w:r>
      <w:proofErr w:type="gramEnd"/>
      <w:r w:rsidR="000C7CDA" w:rsidRPr="00C07009">
        <w:rPr>
          <w:rFonts w:hAnsi="標楷體" w:hint="eastAsia"/>
          <w:u w:val="single"/>
        </w:rPr>
        <w:t>依其（</w:t>
      </w:r>
      <w:r w:rsidR="00DB4819">
        <w:rPr>
          <w:rFonts w:hAnsi="標楷體" w:hint="eastAsia"/>
          <w:u w:val="single"/>
        </w:rPr>
        <w:t>A</w:t>
      </w:r>
      <w:r w:rsidR="000C7CDA" w:rsidRPr="00C07009">
        <w:rPr>
          <w:rFonts w:hAnsi="標楷體" w:hint="eastAsia"/>
          <w:u w:val="single"/>
        </w:rPr>
        <w:t>師）之意志</w:t>
      </w:r>
      <w:r w:rsidR="0057055A" w:rsidRPr="00C07009">
        <w:rPr>
          <w:rFonts w:hAnsi="標楷體" w:hint="eastAsia"/>
          <w:u w:val="single"/>
        </w:rPr>
        <w:t>為</w:t>
      </w:r>
      <w:r w:rsidR="000C7CDA" w:rsidRPr="00C07009">
        <w:rPr>
          <w:rFonts w:hAnsi="標楷體" w:hint="eastAsia"/>
          <w:u w:val="single"/>
        </w:rPr>
        <w:t>不實之陳述，</w:t>
      </w:r>
      <w:r w:rsidR="00DB4819">
        <w:rPr>
          <w:rFonts w:hAnsi="標楷體" w:hint="eastAsia"/>
          <w:u w:val="single"/>
        </w:rPr>
        <w:t>A</w:t>
      </w:r>
      <w:r w:rsidR="000C7CDA" w:rsidRPr="00C07009">
        <w:rPr>
          <w:rFonts w:hAnsi="標楷體" w:hint="eastAsia"/>
          <w:u w:val="single"/>
        </w:rPr>
        <w:t>師再以此未符事實之</w:t>
      </w:r>
      <w:r w:rsidR="0057055A" w:rsidRPr="00C07009">
        <w:rPr>
          <w:rFonts w:hAnsi="標楷體" w:hint="eastAsia"/>
          <w:u w:val="single"/>
        </w:rPr>
        <w:t>自述內容，作為檢舉</w:t>
      </w:r>
      <w:proofErr w:type="gramStart"/>
      <w:r w:rsidR="0057055A" w:rsidRPr="00C07009">
        <w:rPr>
          <w:rFonts w:hAnsi="標楷體" w:hint="eastAsia"/>
          <w:u w:val="single"/>
        </w:rPr>
        <w:t>性平案</w:t>
      </w:r>
      <w:proofErr w:type="gramEnd"/>
      <w:r w:rsidR="0057055A" w:rsidRPr="00C07009">
        <w:rPr>
          <w:rFonts w:hAnsi="標楷體" w:hint="eastAsia"/>
          <w:u w:val="single"/>
        </w:rPr>
        <w:t>之證據，</w:t>
      </w:r>
      <w:proofErr w:type="gramStart"/>
      <w:r w:rsidR="0057055A" w:rsidRPr="00C07009">
        <w:rPr>
          <w:rFonts w:hAnsi="標楷體" w:hint="eastAsia"/>
          <w:u w:val="single"/>
        </w:rPr>
        <w:t>使該性</w:t>
      </w:r>
      <w:proofErr w:type="gramEnd"/>
      <w:r w:rsidR="0057055A" w:rsidRPr="00C07009">
        <w:rPr>
          <w:rFonts w:hAnsi="標楷體" w:hint="eastAsia"/>
          <w:u w:val="single"/>
        </w:rPr>
        <w:t>平案件獲受理並進入調查程序，</w:t>
      </w:r>
      <w:r w:rsidR="00DB4819">
        <w:rPr>
          <w:rFonts w:hAnsi="標楷體" w:hint="eastAsia"/>
          <w:u w:val="single"/>
        </w:rPr>
        <w:t>A</w:t>
      </w:r>
      <w:r w:rsidR="0057055A" w:rsidRPr="00C07009">
        <w:rPr>
          <w:rFonts w:hAnsi="標楷體" w:hint="eastAsia"/>
          <w:u w:val="single"/>
        </w:rPr>
        <w:t>師以逼迫方式</w:t>
      </w:r>
      <w:proofErr w:type="gramStart"/>
      <w:r w:rsidR="0057055A" w:rsidRPr="00C07009">
        <w:rPr>
          <w:rFonts w:hAnsi="標楷體" w:hint="eastAsia"/>
          <w:u w:val="single"/>
        </w:rPr>
        <w:t>要求丙生</w:t>
      </w:r>
      <w:proofErr w:type="gramEnd"/>
      <w:r w:rsidR="0057055A" w:rsidRPr="00C07009">
        <w:rPr>
          <w:rFonts w:hAnsi="標楷體" w:hint="eastAsia"/>
          <w:u w:val="single"/>
        </w:rPr>
        <w:t>行不實之陳述，</w:t>
      </w:r>
      <w:r w:rsidR="000C7CDA" w:rsidRPr="00C07009">
        <w:rPr>
          <w:rFonts w:hAnsi="標楷體" w:hint="eastAsia"/>
          <w:u w:val="single"/>
        </w:rPr>
        <w:t>顯有妨礙公正調查之舉</w:t>
      </w:r>
      <w:r w:rsidR="0057055A" w:rsidRPr="00C07009">
        <w:rPr>
          <w:rFonts w:hAnsi="標楷體" w:hint="eastAsia"/>
          <w:u w:val="single"/>
        </w:rPr>
        <w:t>。</w:t>
      </w:r>
      <w:proofErr w:type="gramStart"/>
      <w:r w:rsidR="000C7CDA" w:rsidRPr="00C07009">
        <w:rPr>
          <w:rFonts w:hAnsi="標楷體" w:hint="eastAsia"/>
          <w:u w:val="single"/>
        </w:rPr>
        <w:t>此外，</w:t>
      </w:r>
      <w:proofErr w:type="gramEnd"/>
      <w:r w:rsidR="00DB4819">
        <w:rPr>
          <w:rFonts w:hAnsi="標楷體" w:hint="eastAsia"/>
          <w:u w:val="single"/>
        </w:rPr>
        <w:t>A</w:t>
      </w:r>
      <w:r w:rsidR="000C7CDA" w:rsidRPr="00C07009">
        <w:rPr>
          <w:rFonts w:hAnsi="標楷體" w:hint="eastAsia"/>
          <w:u w:val="single"/>
        </w:rPr>
        <w:t>師亦有刻意將</w:t>
      </w:r>
      <w:proofErr w:type="gramStart"/>
      <w:r w:rsidR="000C7CDA" w:rsidRPr="00C07009">
        <w:rPr>
          <w:rFonts w:hAnsi="標楷體" w:hint="eastAsia"/>
          <w:u w:val="single"/>
        </w:rPr>
        <w:t>接近甲生</w:t>
      </w:r>
      <w:proofErr w:type="gramEnd"/>
      <w:r w:rsidR="000C7CDA" w:rsidRPr="00C07009">
        <w:rPr>
          <w:rFonts w:hAnsi="標楷體" w:hint="eastAsia"/>
          <w:u w:val="single"/>
        </w:rPr>
        <w:t>的學生以藉口支開，</w:t>
      </w:r>
      <w:proofErr w:type="gramStart"/>
      <w:r w:rsidR="000C7CDA" w:rsidRPr="00C07009">
        <w:rPr>
          <w:rFonts w:hAnsi="標楷體" w:hint="eastAsia"/>
          <w:u w:val="single"/>
        </w:rPr>
        <w:t>孤立甲</w:t>
      </w:r>
      <w:proofErr w:type="gramEnd"/>
      <w:r w:rsidR="000C7CDA" w:rsidRPr="00C07009">
        <w:rPr>
          <w:rFonts w:hAnsi="標楷體" w:hint="eastAsia"/>
          <w:u w:val="single"/>
        </w:rPr>
        <w:t>生等情，</w:t>
      </w:r>
      <w:r w:rsidR="0057055A" w:rsidRPr="00C07009">
        <w:rPr>
          <w:rFonts w:hAnsi="標楷體" w:hint="eastAsia"/>
          <w:u w:val="single"/>
        </w:rPr>
        <w:t>綜合判斷</w:t>
      </w:r>
      <w:r w:rsidR="00DB4819">
        <w:rPr>
          <w:rFonts w:hAnsi="標楷體" w:hint="eastAsia"/>
          <w:u w:val="single"/>
        </w:rPr>
        <w:t>A</w:t>
      </w:r>
      <w:r w:rsidR="0057055A" w:rsidRPr="00C07009">
        <w:rPr>
          <w:rFonts w:hAnsi="標楷體" w:hint="eastAsia"/>
          <w:u w:val="single"/>
        </w:rPr>
        <w:t>師所為</w:t>
      </w:r>
      <w:r w:rsidR="000C7CDA" w:rsidRPr="00C07009">
        <w:rPr>
          <w:rFonts w:hAnsi="標楷體" w:hint="eastAsia"/>
          <w:u w:val="single"/>
        </w:rPr>
        <w:t>顯有刻意</w:t>
      </w:r>
      <w:proofErr w:type="gramStart"/>
      <w:r w:rsidR="000C7CDA" w:rsidRPr="00C07009">
        <w:rPr>
          <w:rFonts w:hAnsi="標楷體" w:hint="eastAsia"/>
          <w:u w:val="single"/>
        </w:rPr>
        <w:t>針對甲生</w:t>
      </w:r>
      <w:proofErr w:type="gramEnd"/>
      <w:r w:rsidR="000C7CDA" w:rsidRPr="00C07009">
        <w:rPr>
          <w:rFonts w:hAnsi="標楷體" w:hint="eastAsia"/>
          <w:u w:val="single"/>
        </w:rPr>
        <w:t>為貶抑排擠等傷害行為，並</w:t>
      </w:r>
      <w:proofErr w:type="gramStart"/>
      <w:r w:rsidR="000C7CDA" w:rsidRPr="00C07009">
        <w:rPr>
          <w:rFonts w:hAnsi="標楷體" w:hint="eastAsia"/>
          <w:u w:val="single"/>
        </w:rPr>
        <w:lastRenderedPageBreak/>
        <w:t>造成甲生身</w:t>
      </w:r>
      <w:proofErr w:type="gramEnd"/>
      <w:r w:rsidR="000C7CDA" w:rsidRPr="00C07009">
        <w:rPr>
          <w:rFonts w:hAnsi="標楷體" w:hint="eastAsia"/>
          <w:u w:val="single"/>
        </w:rPr>
        <w:t>心傷害之結果，</w:t>
      </w:r>
      <w:r w:rsidR="002B46BE" w:rsidRPr="00C07009">
        <w:rPr>
          <w:rFonts w:hAnsi="標楷體" w:hint="eastAsia"/>
          <w:u w:val="single"/>
        </w:rPr>
        <w:t>決議</w:t>
      </w:r>
      <w:r w:rsidR="00DB4819">
        <w:rPr>
          <w:rFonts w:hAnsi="標楷體" w:hint="eastAsia"/>
          <w:u w:val="single"/>
        </w:rPr>
        <w:t>A</w:t>
      </w:r>
      <w:r w:rsidR="000C7CDA" w:rsidRPr="00C07009">
        <w:rPr>
          <w:rFonts w:hAnsi="標楷體" w:hint="eastAsia"/>
          <w:u w:val="single"/>
        </w:rPr>
        <w:t>師對</w:t>
      </w:r>
      <w:proofErr w:type="gramStart"/>
      <w:r w:rsidR="000C7CDA" w:rsidRPr="00C07009">
        <w:rPr>
          <w:rFonts w:hAnsi="標楷體" w:hint="eastAsia"/>
          <w:u w:val="single"/>
        </w:rPr>
        <w:t>甲生校園</w:t>
      </w:r>
      <w:proofErr w:type="gramEnd"/>
      <w:r w:rsidR="000C7CDA" w:rsidRPr="00C07009">
        <w:rPr>
          <w:rFonts w:hAnsi="標楷體" w:hint="eastAsia"/>
          <w:u w:val="single"/>
        </w:rPr>
        <w:t>霸凌成立，</w:t>
      </w:r>
      <w:r w:rsidR="00365A76" w:rsidRPr="00C07009">
        <w:rPr>
          <w:rFonts w:hAnsi="標楷體" w:hint="eastAsia"/>
          <w:u w:val="single"/>
        </w:rPr>
        <w:t>並經臺中市政府教育局召開教師評審委員會決議</w:t>
      </w:r>
      <w:r w:rsidR="00DB4819">
        <w:rPr>
          <w:rFonts w:hAnsi="標楷體" w:hint="eastAsia"/>
          <w:u w:val="single"/>
        </w:rPr>
        <w:t>A</w:t>
      </w:r>
      <w:proofErr w:type="gramStart"/>
      <w:r w:rsidR="00365A76" w:rsidRPr="00C07009">
        <w:rPr>
          <w:rFonts w:hAnsi="標楷體" w:hint="eastAsia"/>
          <w:u w:val="single"/>
        </w:rPr>
        <w:t>師停</w:t>
      </w:r>
      <w:proofErr w:type="gramEnd"/>
      <w:r w:rsidR="00365A76" w:rsidRPr="00C07009">
        <w:rPr>
          <w:rFonts w:hAnsi="標楷體" w:hint="eastAsia"/>
          <w:u w:val="single"/>
        </w:rPr>
        <w:t>聘1年</w:t>
      </w:r>
      <w:r w:rsidR="00365A76" w:rsidRPr="00C07009">
        <w:rPr>
          <w:rFonts w:hAnsi="標楷體" w:hint="eastAsia"/>
        </w:rPr>
        <w:t>。至於</w:t>
      </w:r>
      <w:r w:rsidR="00DB4819">
        <w:rPr>
          <w:rFonts w:hAnsi="標楷體" w:hint="eastAsia"/>
        </w:rPr>
        <w:t>A</w:t>
      </w:r>
      <w:r w:rsidR="00365A76" w:rsidRPr="00C07009">
        <w:rPr>
          <w:rFonts w:hAnsi="標楷體" w:hint="eastAsia"/>
        </w:rPr>
        <w:t>師通報甲生性平案件且疑似要求學生作偽證一節，經該校性別平等教育委員會決議通過之調查報告，該案性騷擾不成立，</w:t>
      </w:r>
      <w:r w:rsidR="00DB4819">
        <w:rPr>
          <w:rFonts w:hAnsi="標楷體" w:hint="eastAsia"/>
        </w:rPr>
        <w:t>A</w:t>
      </w:r>
      <w:r w:rsidR="00365A76" w:rsidRPr="00C07009">
        <w:rPr>
          <w:rFonts w:hAnsi="標楷體" w:hint="eastAsia"/>
        </w:rPr>
        <w:t>師雖無性別平等教育法（下稱性平法）第21條第2項</w:t>
      </w:r>
      <w:r w:rsidR="00365A76" w:rsidRPr="00C07009">
        <w:rPr>
          <w:rStyle w:val="afe"/>
          <w:rFonts w:hAnsi="標楷體"/>
        </w:rPr>
        <w:footnoteReference w:id="2"/>
      </w:r>
      <w:r w:rsidR="00365A76" w:rsidRPr="00C07009">
        <w:rPr>
          <w:rFonts w:hAnsi="標楷體" w:hint="eastAsia"/>
        </w:rPr>
        <w:t>偽造證據，卻有違反同法第21條第3項另設調查機制，業經</w:t>
      </w:r>
      <w:proofErr w:type="gramStart"/>
      <w:r w:rsidR="00365A76" w:rsidRPr="00C07009">
        <w:rPr>
          <w:rFonts w:hAnsi="標楷體" w:hint="eastAsia"/>
        </w:rPr>
        <w:t>臺</w:t>
      </w:r>
      <w:proofErr w:type="gramEnd"/>
      <w:r w:rsidR="00365A76" w:rsidRPr="00C07009">
        <w:rPr>
          <w:rFonts w:hAnsi="標楷體" w:hint="eastAsia"/>
        </w:rPr>
        <w:t>中市政府教育局裁處新臺幣1萬元整在案。</w:t>
      </w:r>
    </w:p>
    <w:p w:rsidR="00365A76" w:rsidRPr="00C07009" w:rsidRDefault="00365A76" w:rsidP="00975605">
      <w:pPr>
        <w:pStyle w:val="3"/>
        <w:rPr>
          <w:rFonts w:hAnsi="標楷體"/>
        </w:rPr>
      </w:pPr>
      <w:r w:rsidRPr="00C07009">
        <w:rPr>
          <w:rFonts w:hAnsi="標楷體" w:hint="eastAsia"/>
        </w:rPr>
        <w:t>有</w:t>
      </w:r>
      <w:proofErr w:type="gramStart"/>
      <w:r w:rsidRPr="00C07009">
        <w:rPr>
          <w:rFonts w:hAnsi="標楷體" w:hint="eastAsia"/>
        </w:rPr>
        <w:t>鑑</w:t>
      </w:r>
      <w:proofErr w:type="gramEnd"/>
      <w:r w:rsidRPr="00C07009">
        <w:rPr>
          <w:rFonts w:hAnsi="標楷體" w:hint="eastAsia"/>
        </w:rPr>
        <w:t>於</w:t>
      </w:r>
      <w:r w:rsidR="00AE1DA9" w:rsidRPr="00C07009">
        <w:rPr>
          <w:rFonts w:hAnsi="標楷體" w:hint="eastAsia"/>
        </w:rPr>
        <w:t>過往</w:t>
      </w:r>
      <w:proofErr w:type="gramStart"/>
      <w:r w:rsidRPr="00C07009">
        <w:rPr>
          <w:rFonts w:hAnsi="標楷體" w:hint="eastAsia"/>
        </w:rPr>
        <w:t>校園霸凌事</w:t>
      </w:r>
      <w:proofErr w:type="gramEnd"/>
      <w:r w:rsidRPr="00C07009">
        <w:rPr>
          <w:rFonts w:hAnsi="標楷體" w:hint="eastAsia"/>
        </w:rPr>
        <w:t>件或性平事件</w:t>
      </w:r>
      <w:r w:rsidR="008E76D6" w:rsidRPr="00C07009">
        <w:rPr>
          <w:rFonts w:hAnsi="標楷體" w:hint="eastAsia"/>
        </w:rPr>
        <w:t>常</w:t>
      </w:r>
      <w:r w:rsidRPr="00C07009">
        <w:rPr>
          <w:rFonts w:hAnsi="標楷體" w:hint="eastAsia"/>
        </w:rPr>
        <w:t>有逕自詢問疑似當事人或相關人、寫悔過書、要求道歉或和解等處理方式，對此</w:t>
      </w:r>
      <w:r w:rsidRPr="00C07009">
        <w:rPr>
          <w:rFonts w:hAnsi="標楷體" w:hint="eastAsia"/>
          <w:u w:val="single"/>
        </w:rPr>
        <w:t>教育部</w:t>
      </w:r>
      <w:r w:rsidRPr="00C07009">
        <w:rPr>
          <w:rFonts w:hAnsi="標楷體" w:hint="eastAsia"/>
        </w:rPr>
        <w:t>重申，疑似</w:t>
      </w:r>
      <w:proofErr w:type="gramStart"/>
      <w:r w:rsidRPr="00C07009">
        <w:rPr>
          <w:rFonts w:hAnsi="標楷體" w:hint="eastAsia"/>
        </w:rPr>
        <w:t>校園霸凌事</w:t>
      </w:r>
      <w:proofErr w:type="gramEnd"/>
      <w:r w:rsidRPr="00C07009">
        <w:rPr>
          <w:rFonts w:hAnsi="標楷體" w:hint="eastAsia"/>
        </w:rPr>
        <w:t>件依據防制準則第19條第1項規定，以及該部</w:t>
      </w:r>
      <w:r w:rsidRPr="00C07009">
        <w:rPr>
          <w:rFonts w:hAnsi="標楷體" w:hint="eastAsia"/>
          <w:u w:val="single"/>
        </w:rPr>
        <w:t>110年12月8日訂定之校園</w:t>
      </w:r>
      <w:proofErr w:type="gramStart"/>
      <w:r w:rsidRPr="00C07009">
        <w:rPr>
          <w:rFonts w:hAnsi="標楷體" w:hint="eastAsia"/>
          <w:u w:val="single"/>
        </w:rPr>
        <w:t>霸凌</w:t>
      </w:r>
      <w:proofErr w:type="gramEnd"/>
      <w:r w:rsidRPr="00C07009">
        <w:rPr>
          <w:rFonts w:hAnsi="標楷體" w:hint="eastAsia"/>
          <w:u w:val="single"/>
        </w:rPr>
        <w:t>防制準則Q&amp;A</w:t>
      </w:r>
      <w:r w:rsidRPr="00C07009">
        <w:rPr>
          <w:rFonts w:hAnsi="標楷體" w:hint="eastAsia"/>
        </w:rPr>
        <w:t>，均明確指出學校調查處理疑似</w:t>
      </w:r>
      <w:proofErr w:type="gramStart"/>
      <w:r w:rsidRPr="00C07009">
        <w:rPr>
          <w:rFonts w:hAnsi="標楷體" w:hint="eastAsia"/>
        </w:rPr>
        <w:t>校園霸凌事</w:t>
      </w:r>
      <w:proofErr w:type="gramEnd"/>
      <w:r w:rsidRPr="00C07009">
        <w:rPr>
          <w:rFonts w:hAnsi="標楷體" w:hint="eastAsia"/>
        </w:rPr>
        <w:t>件，</w:t>
      </w:r>
      <w:r w:rsidRPr="00C07009">
        <w:rPr>
          <w:rFonts w:hAnsi="標楷體" w:hint="eastAsia"/>
          <w:u w:val="single"/>
        </w:rPr>
        <w:t>無以和解代替調查與處理之方式與機制</w:t>
      </w:r>
      <w:r w:rsidRPr="00C07009">
        <w:rPr>
          <w:rFonts w:hAnsi="標楷體" w:hint="eastAsia"/>
        </w:rPr>
        <w:t>。</w:t>
      </w:r>
      <w:r w:rsidRPr="00C07009">
        <w:rPr>
          <w:rFonts w:hAnsi="標楷體" w:hint="eastAsia"/>
          <w:u w:val="single"/>
        </w:rPr>
        <w:t>國教署並已於111年1月7日函示各地方政府</w:t>
      </w:r>
      <w:r w:rsidRPr="00C07009">
        <w:rPr>
          <w:rFonts w:hAnsi="標楷體" w:hint="eastAsia"/>
        </w:rPr>
        <w:t>有關「校園</w:t>
      </w:r>
      <w:proofErr w:type="gramStart"/>
      <w:r w:rsidRPr="00C07009">
        <w:rPr>
          <w:rFonts w:hAnsi="標楷體" w:hint="eastAsia"/>
        </w:rPr>
        <w:t>霸凌防</w:t>
      </w:r>
      <w:proofErr w:type="gramEnd"/>
      <w:r w:rsidRPr="00C07009">
        <w:rPr>
          <w:rFonts w:hAnsi="標楷體" w:hint="eastAsia"/>
        </w:rPr>
        <w:t>制準則Q&amp;A」等宣導事項，並請各地方政府轉知所主管學校。至於疑似性平事件，</w:t>
      </w:r>
      <w:proofErr w:type="gramStart"/>
      <w:r w:rsidRPr="00C07009">
        <w:rPr>
          <w:rFonts w:hAnsi="標楷體" w:hint="eastAsia"/>
        </w:rPr>
        <w:t>按</w:t>
      </w:r>
      <w:r w:rsidR="00040B92" w:rsidRPr="00C07009">
        <w:rPr>
          <w:rFonts w:hAnsi="標楷體" w:hint="eastAsia"/>
        </w:rPr>
        <w:t>性平法</w:t>
      </w:r>
      <w:proofErr w:type="gramEnd"/>
      <w:r w:rsidRPr="00C07009">
        <w:rPr>
          <w:rFonts w:hAnsi="標楷體" w:hint="eastAsia"/>
        </w:rPr>
        <w:t>第22條第3項規定：「學校或主管機關處理校園性別事件，應將該事件交由所設之性別平等教育委員會調查處理，</w:t>
      </w:r>
      <w:r w:rsidRPr="00C07009">
        <w:rPr>
          <w:rFonts w:hAnsi="標楷體" w:hint="eastAsia"/>
          <w:u w:val="single"/>
        </w:rPr>
        <w:t>任何人不得另設調查機制，違反者其調查無效。」且於本院詢問時亦重申：「</w:t>
      </w:r>
      <w:r w:rsidR="009D6BE0" w:rsidRPr="00C07009">
        <w:rPr>
          <w:rFonts w:hAnsi="標楷體" w:hint="eastAsia"/>
          <w:u w:val="single"/>
        </w:rPr>
        <w:t>目前調查程序無自白書、悔過書等自設調查機制，國教署已多次發函重申，應按法定程序進行調查處理。</w:t>
      </w:r>
      <w:r w:rsidRPr="00C07009">
        <w:rPr>
          <w:rFonts w:hAnsi="標楷體" w:hint="eastAsia"/>
          <w:u w:val="single"/>
        </w:rPr>
        <w:t>」</w:t>
      </w:r>
      <w:r w:rsidRPr="00C07009">
        <w:rPr>
          <w:rFonts w:hAnsi="標楷體" w:hint="eastAsia"/>
        </w:rPr>
        <w:t>足證任何人自不得逕自詢問疑似當事人或相關人、寫悔過書、要求道歉或和解等方式處理。</w:t>
      </w:r>
      <w:proofErr w:type="gramStart"/>
      <w:r w:rsidRPr="00C07009">
        <w:rPr>
          <w:rFonts w:hAnsi="標楷體" w:hint="eastAsia"/>
        </w:rPr>
        <w:t>再者，</w:t>
      </w:r>
      <w:proofErr w:type="gramEnd"/>
      <w:r w:rsidRPr="00C07009">
        <w:rPr>
          <w:rFonts w:hAnsi="標楷體" w:hint="eastAsia"/>
          <w:u w:val="single"/>
        </w:rPr>
        <w:t>本院諮詢專家學者亦指出，通報機制應有外部系統進行監督，因為內部單位若集體認為</w:t>
      </w:r>
      <w:r w:rsidRPr="00C07009">
        <w:rPr>
          <w:rFonts w:hAnsi="標楷體" w:hint="eastAsia"/>
          <w:u w:val="single"/>
        </w:rPr>
        <w:lastRenderedPageBreak/>
        <w:t>事件不嚴重，未依法規進行通報，即可能失去啟動調查機制的契機，輕忽事件反而失去介入處理的機會</w:t>
      </w:r>
      <w:r w:rsidRPr="00C07009">
        <w:rPr>
          <w:rFonts w:hAnsi="標楷體" w:hint="eastAsia"/>
        </w:rPr>
        <w:t>。</w:t>
      </w:r>
    </w:p>
    <w:p w:rsidR="009D6BE0" w:rsidRPr="00C07009" w:rsidRDefault="006C371F" w:rsidP="00975605">
      <w:pPr>
        <w:pStyle w:val="3"/>
        <w:rPr>
          <w:rFonts w:hAnsi="標楷體"/>
        </w:rPr>
      </w:pPr>
      <w:r w:rsidRPr="006C371F">
        <w:rPr>
          <w:rFonts w:hAnsi="標楷體" w:hint="eastAsia"/>
        </w:rPr>
        <w:t>綜上，</w:t>
      </w:r>
      <w:proofErr w:type="gramStart"/>
      <w:r w:rsidRPr="006C371F">
        <w:rPr>
          <w:rFonts w:hAnsi="標楷體" w:hint="eastAsia"/>
        </w:rPr>
        <w:t>臺</w:t>
      </w:r>
      <w:proofErr w:type="gramEnd"/>
      <w:r w:rsidRPr="006C371F">
        <w:rPr>
          <w:rFonts w:hAnsi="標楷體" w:hint="eastAsia"/>
        </w:rPr>
        <w:t>中市政府教育局於111年12月9日將疑似</w:t>
      </w:r>
      <w:proofErr w:type="gramStart"/>
      <w:r w:rsidRPr="006C371F">
        <w:rPr>
          <w:rFonts w:hAnsi="標楷體" w:hint="eastAsia"/>
        </w:rPr>
        <w:t>校園霸凌陳</w:t>
      </w:r>
      <w:proofErr w:type="gramEnd"/>
      <w:r w:rsidRPr="006C371F">
        <w:rPr>
          <w:rFonts w:hAnsi="標楷體" w:hint="eastAsia"/>
        </w:rPr>
        <w:t>情案件</w:t>
      </w:r>
      <w:proofErr w:type="gramStart"/>
      <w:r w:rsidRPr="006C371F">
        <w:rPr>
          <w:rFonts w:hAnsi="標楷體" w:hint="eastAsia"/>
        </w:rPr>
        <w:t>函轉事</w:t>
      </w:r>
      <w:proofErr w:type="gramEnd"/>
      <w:r w:rsidRPr="006C371F">
        <w:rPr>
          <w:rFonts w:hAnsi="標楷體" w:hint="eastAsia"/>
        </w:rPr>
        <w:t>發學校，然該校導師卻以相關家長已達成協議，並透過公開道歉、書寫悔過書等非法定調查處理方式，逕為處置，該校未循「校園</w:t>
      </w:r>
      <w:proofErr w:type="gramStart"/>
      <w:r w:rsidRPr="006C371F">
        <w:rPr>
          <w:rFonts w:hAnsi="標楷體" w:hint="eastAsia"/>
        </w:rPr>
        <w:t>霸凌</w:t>
      </w:r>
      <w:proofErr w:type="gramEnd"/>
      <w:r w:rsidRPr="006C371F">
        <w:rPr>
          <w:rFonts w:hAnsi="標楷體" w:hint="eastAsia"/>
        </w:rPr>
        <w:t>防制準則」進行通報及調查，實有</w:t>
      </w:r>
      <w:proofErr w:type="gramStart"/>
      <w:r w:rsidRPr="006C371F">
        <w:rPr>
          <w:rFonts w:hAnsi="標楷體" w:hint="eastAsia"/>
        </w:rPr>
        <w:t>未洽，</w:t>
      </w:r>
      <w:proofErr w:type="gramEnd"/>
      <w:r w:rsidRPr="006C371F">
        <w:rPr>
          <w:rFonts w:hAnsi="標楷體" w:hint="eastAsia"/>
        </w:rPr>
        <w:t>臺中市政府教育局亦未落實督導，核有疏失，允應確實檢討改善。</w:t>
      </w:r>
    </w:p>
    <w:p w:rsidR="009D6BE0" w:rsidRPr="00C07009" w:rsidRDefault="009D6BE0" w:rsidP="00F128ED">
      <w:pPr>
        <w:pStyle w:val="2"/>
        <w:ind w:left="1022" w:hanging="672"/>
        <w:rPr>
          <w:b/>
        </w:rPr>
      </w:pPr>
      <w:r w:rsidRPr="00C07009">
        <w:rPr>
          <w:rFonts w:hint="eastAsia"/>
          <w:b/>
        </w:rPr>
        <w:tab/>
        <w:t>本</w:t>
      </w:r>
      <w:proofErr w:type="gramStart"/>
      <w:r w:rsidRPr="00C07009">
        <w:rPr>
          <w:rFonts w:hint="eastAsia"/>
          <w:b/>
        </w:rPr>
        <w:t>案甲生</w:t>
      </w:r>
      <w:proofErr w:type="gramEnd"/>
      <w:r w:rsidRPr="00C07009">
        <w:rPr>
          <w:rFonts w:hint="eastAsia"/>
          <w:b/>
        </w:rPr>
        <w:t>因</w:t>
      </w:r>
      <w:proofErr w:type="gramStart"/>
      <w:r w:rsidRPr="00C07009">
        <w:rPr>
          <w:rFonts w:hint="eastAsia"/>
          <w:b/>
        </w:rPr>
        <w:t>校園霸凌事</w:t>
      </w:r>
      <w:proofErr w:type="gramEnd"/>
      <w:r w:rsidRPr="00C07009">
        <w:rPr>
          <w:rFonts w:hint="eastAsia"/>
          <w:b/>
        </w:rPr>
        <w:t>件，致</w:t>
      </w:r>
      <w:proofErr w:type="gramStart"/>
      <w:r w:rsidRPr="00C07009">
        <w:rPr>
          <w:rFonts w:hint="eastAsia"/>
          <w:b/>
        </w:rPr>
        <w:t>有轉班安</w:t>
      </w:r>
      <w:proofErr w:type="gramEnd"/>
      <w:r w:rsidRPr="00C07009">
        <w:rPr>
          <w:rFonts w:hint="eastAsia"/>
          <w:b/>
        </w:rPr>
        <w:t>置需求，惟</w:t>
      </w:r>
      <w:proofErr w:type="gramStart"/>
      <w:r w:rsidRPr="00C07009">
        <w:rPr>
          <w:rFonts w:hint="eastAsia"/>
          <w:b/>
        </w:rPr>
        <w:t>後續轉班安</w:t>
      </w:r>
      <w:proofErr w:type="gramEnd"/>
      <w:r w:rsidRPr="00C07009">
        <w:rPr>
          <w:rFonts w:hint="eastAsia"/>
          <w:b/>
        </w:rPr>
        <w:t>置過程，因</w:t>
      </w:r>
      <w:r w:rsidR="008E76D6" w:rsidRPr="00C07009">
        <w:rPr>
          <w:rFonts w:hint="eastAsia"/>
          <w:b/>
        </w:rPr>
        <w:t>家長堅持及</w:t>
      </w:r>
      <w:r w:rsidR="00DB4819">
        <w:rPr>
          <w:rFonts w:hint="eastAsia"/>
          <w:b/>
        </w:rPr>
        <w:t>B</w:t>
      </w:r>
      <w:r w:rsidRPr="00C07009">
        <w:rPr>
          <w:rFonts w:hint="eastAsia"/>
          <w:b/>
        </w:rPr>
        <w:t>師態度反覆，衍生諸多波折，</w:t>
      </w:r>
      <w:proofErr w:type="gramStart"/>
      <w:r w:rsidRPr="00C07009">
        <w:rPr>
          <w:rFonts w:hint="eastAsia"/>
          <w:b/>
        </w:rPr>
        <w:t>致使甲生</w:t>
      </w:r>
      <w:proofErr w:type="gramEnd"/>
      <w:r w:rsidRPr="00C07009">
        <w:rPr>
          <w:rFonts w:hint="eastAsia"/>
          <w:b/>
        </w:rPr>
        <w:t>於小學畢業前一學期頻繁轉換及適應班級，明顯影響其受教權益。</w:t>
      </w:r>
      <w:r w:rsidR="00F46883" w:rsidRPr="00C07009">
        <w:rPr>
          <w:rFonts w:hint="eastAsia"/>
          <w:b/>
          <w:kern w:val="0"/>
          <w:lang w:val="en-GB"/>
        </w:rPr>
        <w:t>《</w:t>
      </w:r>
      <w:r w:rsidR="00B558B8" w:rsidRPr="00C07009">
        <w:rPr>
          <w:rFonts w:hint="eastAsia"/>
          <w:b/>
        </w:rPr>
        <w:t>兒童權利公約</w:t>
      </w:r>
      <w:r w:rsidR="00F46883" w:rsidRPr="00C07009">
        <w:rPr>
          <w:rFonts w:hint="eastAsia"/>
          <w:b/>
          <w:kern w:val="0"/>
          <w:lang w:val="en-GB"/>
        </w:rPr>
        <w:t>》</w:t>
      </w:r>
      <w:r w:rsidR="00EB0012" w:rsidRPr="00C07009">
        <w:rPr>
          <w:rFonts w:hint="eastAsia"/>
          <w:b/>
        </w:rPr>
        <w:t>第12條</w:t>
      </w:r>
      <w:r w:rsidR="00B558B8" w:rsidRPr="00C07009">
        <w:rPr>
          <w:rFonts w:hint="eastAsia"/>
          <w:b/>
        </w:rPr>
        <w:t>已</w:t>
      </w:r>
      <w:r w:rsidR="00B558B8" w:rsidRPr="00DB4819">
        <w:rPr>
          <w:rFonts w:hint="eastAsia"/>
          <w:b/>
        </w:rPr>
        <w:t>明確</w:t>
      </w:r>
      <w:r w:rsidR="00EB0012" w:rsidRPr="00DB4819">
        <w:rPr>
          <w:rFonts w:hint="eastAsia"/>
          <w:b/>
        </w:rPr>
        <w:t>揭示保障</w:t>
      </w:r>
      <w:r w:rsidR="00B558B8" w:rsidRPr="00DB4819">
        <w:rPr>
          <w:rFonts w:hint="eastAsia"/>
          <w:b/>
        </w:rPr>
        <w:t>兒童表意權，</w:t>
      </w:r>
      <w:r w:rsidR="00C07009" w:rsidRPr="00DB4819">
        <w:rPr>
          <w:rFonts w:hint="eastAsia"/>
          <w:b/>
        </w:rPr>
        <w:t>然觀諸此案調查過程及相關法規，</w:t>
      </w:r>
      <w:proofErr w:type="gramStart"/>
      <w:r w:rsidR="00C07009" w:rsidRPr="00DB4819">
        <w:rPr>
          <w:rFonts w:hint="eastAsia"/>
          <w:b/>
        </w:rPr>
        <w:t>甲生之</w:t>
      </w:r>
      <w:proofErr w:type="gramEnd"/>
      <w:r w:rsidR="00C07009" w:rsidRPr="00DB4819">
        <w:rPr>
          <w:rFonts w:hint="eastAsia"/>
          <w:b/>
        </w:rPr>
        <w:t>想法及意見並未獲得充分表達，</w:t>
      </w:r>
      <w:r w:rsidRPr="00DB4819">
        <w:rPr>
          <w:rFonts w:hint="eastAsia"/>
          <w:b/>
        </w:rPr>
        <w:t>教育部及臺中市政府，允應以本案為鑑，澈底檢討，</w:t>
      </w:r>
      <w:r w:rsidR="00C07009" w:rsidRPr="00DB4819">
        <w:rPr>
          <w:rFonts w:hint="eastAsia"/>
          <w:b/>
        </w:rPr>
        <w:t>並</w:t>
      </w:r>
      <w:r w:rsidRPr="00DB4819">
        <w:rPr>
          <w:rFonts w:hint="eastAsia"/>
          <w:b/>
        </w:rPr>
        <w:t>強化親師生溝通協調，結合相關配套措施，避免再</w:t>
      </w:r>
      <w:r w:rsidR="00676614" w:rsidRPr="00DB4819">
        <w:rPr>
          <w:rFonts w:hint="eastAsia"/>
          <w:b/>
        </w:rPr>
        <w:t>發生類此</w:t>
      </w:r>
      <w:r w:rsidR="00676614" w:rsidRPr="00C07009">
        <w:rPr>
          <w:rFonts w:hint="eastAsia"/>
          <w:b/>
        </w:rPr>
        <w:t>事件</w:t>
      </w:r>
      <w:r w:rsidRPr="00C07009">
        <w:rPr>
          <w:rFonts w:hint="eastAsia"/>
          <w:b/>
        </w:rPr>
        <w:t>，落實維護學生學習及受教權益。</w:t>
      </w:r>
    </w:p>
    <w:p w:rsidR="002375B7" w:rsidRPr="00C07009" w:rsidRDefault="009D6BE0" w:rsidP="00B93E73">
      <w:pPr>
        <w:pStyle w:val="3"/>
      </w:pPr>
      <w:r w:rsidRPr="00C07009">
        <w:rPr>
          <w:rFonts w:hint="eastAsia"/>
        </w:rPr>
        <w:tab/>
        <w:t>依據教育部94年2月22日台國(</w:t>
      </w:r>
      <w:proofErr w:type="gramStart"/>
      <w:r w:rsidRPr="00C07009">
        <w:rPr>
          <w:rFonts w:hint="eastAsia"/>
        </w:rPr>
        <w:t>一</w:t>
      </w:r>
      <w:proofErr w:type="gramEnd"/>
      <w:r w:rsidRPr="00C07009">
        <w:rPr>
          <w:rFonts w:hint="eastAsia"/>
        </w:rPr>
        <w:t>)字第0940021621號</w:t>
      </w:r>
      <w:proofErr w:type="gramStart"/>
      <w:r w:rsidRPr="00C07009">
        <w:rPr>
          <w:rFonts w:hint="eastAsia"/>
        </w:rPr>
        <w:t>函頒</w:t>
      </w:r>
      <w:proofErr w:type="gramEnd"/>
      <w:r w:rsidRPr="00C07009">
        <w:rPr>
          <w:rFonts w:hint="eastAsia"/>
        </w:rPr>
        <w:t>「國民中小學</w:t>
      </w:r>
      <w:proofErr w:type="gramStart"/>
      <w:r w:rsidRPr="00C07009">
        <w:rPr>
          <w:rFonts w:hint="eastAsia"/>
        </w:rPr>
        <w:t>學生轉班作</w:t>
      </w:r>
      <w:proofErr w:type="gramEnd"/>
      <w:r w:rsidRPr="00C07009">
        <w:rPr>
          <w:rFonts w:hint="eastAsia"/>
        </w:rPr>
        <w:t>業原則」規定，學生經編班確定，不得調整就讀班級。如因</w:t>
      </w:r>
      <w:r w:rsidRPr="00C07009">
        <w:rPr>
          <w:rFonts w:hint="eastAsia"/>
          <w:u w:val="single"/>
        </w:rPr>
        <w:t>教育輔導需要或其他特殊原因，需要調整就讀班級者，</w:t>
      </w:r>
      <w:proofErr w:type="gramStart"/>
      <w:r w:rsidRPr="00C07009">
        <w:rPr>
          <w:rFonts w:hint="eastAsia"/>
          <w:u w:val="single"/>
        </w:rPr>
        <w:t>該轉班作業</w:t>
      </w:r>
      <w:proofErr w:type="gramEnd"/>
      <w:r w:rsidRPr="00C07009">
        <w:rPr>
          <w:rFonts w:hint="eastAsia"/>
          <w:u w:val="single"/>
        </w:rPr>
        <w:t>原則亦</w:t>
      </w:r>
      <w:r w:rsidR="0050589B" w:rsidRPr="00C07009">
        <w:rPr>
          <w:rFonts w:hint="eastAsia"/>
          <w:u w:val="single"/>
        </w:rPr>
        <w:t>有</w:t>
      </w:r>
      <w:r w:rsidRPr="00C07009">
        <w:rPr>
          <w:rFonts w:hint="eastAsia"/>
          <w:u w:val="single"/>
        </w:rPr>
        <w:t>參考辦理程序及相關配合措施，以保障學生受教權益</w:t>
      </w:r>
      <w:r w:rsidRPr="00C07009">
        <w:rPr>
          <w:rFonts w:hint="eastAsia"/>
        </w:rPr>
        <w:t>。</w:t>
      </w:r>
    </w:p>
    <w:p w:rsidR="00EC50DD" w:rsidRPr="00C07009" w:rsidRDefault="009D6BE0" w:rsidP="00087809">
      <w:pPr>
        <w:pStyle w:val="3"/>
      </w:pPr>
      <w:r w:rsidRPr="00C07009">
        <w:rPr>
          <w:rFonts w:hint="eastAsia"/>
        </w:rPr>
        <w:t>經查，本</w:t>
      </w:r>
      <w:proofErr w:type="gramStart"/>
      <w:r w:rsidRPr="00C07009">
        <w:rPr>
          <w:rFonts w:hint="eastAsia"/>
        </w:rPr>
        <w:t>案甲生</w:t>
      </w:r>
      <w:proofErr w:type="gramEnd"/>
      <w:r w:rsidRPr="00C07009">
        <w:rPr>
          <w:rFonts w:hint="eastAsia"/>
        </w:rPr>
        <w:t>家長於1</w:t>
      </w:r>
      <w:r w:rsidRPr="00C07009">
        <w:t>12</w:t>
      </w:r>
      <w:r w:rsidRPr="00C07009">
        <w:rPr>
          <w:rFonts w:hint="eastAsia"/>
        </w:rPr>
        <w:t>年3月2</w:t>
      </w:r>
      <w:r w:rsidRPr="00C07009">
        <w:t>1</w:t>
      </w:r>
      <w:r w:rsidRPr="00C07009">
        <w:rPr>
          <w:rFonts w:hint="eastAsia"/>
        </w:rPr>
        <w:t>日到校</w:t>
      </w:r>
      <w:proofErr w:type="gramStart"/>
      <w:r w:rsidRPr="00C07009">
        <w:rPr>
          <w:rFonts w:hint="eastAsia"/>
        </w:rPr>
        <w:t>反應甲生身</w:t>
      </w:r>
      <w:proofErr w:type="gramEnd"/>
      <w:r w:rsidRPr="00C07009">
        <w:rPr>
          <w:rFonts w:hint="eastAsia"/>
        </w:rPr>
        <w:t>心及學習情形，以及發現寫有負向情緒的紙條，希望學校能妥善處置，並希望</w:t>
      </w:r>
      <w:proofErr w:type="gramStart"/>
      <w:r w:rsidRPr="00C07009">
        <w:rPr>
          <w:rFonts w:hint="eastAsia"/>
        </w:rPr>
        <w:t>甲生能轉</w:t>
      </w:r>
      <w:proofErr w:type="gramEnd"/>
      <w:r w:rsidRPr="00C07009">
        <w:rPr>
          <w:rFonts w:hint="eastAsia"/>
        </w:rPr>
        <w:t>班，家長再於隔日向學校申請疑似師</w:t>
      </w:r>
      <w:proofErr w:type="gramStart"/>
      <w:r w:rsidRPr="00C07009">
        <w:rPr>
          <w:rFonts w:hint="eastAsia"/>
        </w:rPr>
        <w:t>對生霸凌事</w:t>
      </w:r>
      <w:proofErr w:type="gramEnd"/>
      <w:r w:rsidRPr="00C07009">
        <w:rPr>
          <w:rFonts w:hint="eastAsia"/>
        </w:rPr>
        <w:t>件調查，學校當日即</w:t>
      </w:r>
      <w:proofErr w:type="gramStart"/>
      <w:r w:rsidRPr="00C07009">
        <w:rPr>
          <w:rFonts w:hint="eastAsia"/>
        </w:rPr>
        <w:t>進行校安通</w:t>
      </w:r>
      <w:proofErr w:type="gramEnd"/>
      <w:r w:rsidRPr="00C07009">
        <w:rPr>
          <w:rFonts w:hint="eastAsia"/>
        </w:rPr>
        <w:t>報，並於</w:t>
      </w:r>
      <w:r w:rsidR="00040B92" w:rsidRPr="00C07009">
        <w:rPr>
          <w:rFonts w:hint="eastAsia"/>
        </w:rPr>
        <w:t>同年</w:t>
      </w:r>
      <w:r w:rsidRPr="00C07009">
        <w:rPr>
          <w:rFonts w:hint="eastAsia"/>
        </w:rPr>
        <w:t>月25日召開防制</w:t>
      </w:r>
      <w:proofErr w:type="gramStart"/>
      <w:r w:rsidRPr="00C07009">
        <w:rPr>
          <w:rFonts w:hint="eastAsia"/>
        </w:rPr>
        <w:t>校</w:t>
      </w:r>
      <w:r w:rsidRPr="00C07009">
        <w:rPr>
          <w:rFonts w:hint="eastAsia"/>
        </w:rPr>
        <w:lastRenderedPageBreak/>
        <w:t>園霸凌因</w:t>
      </w:r>
      <w:proofErr w:type="gramEnd"/>
      <w:r w:rsidRPr="00C07009">
        <w:rPr>
          <w:rFonts w:hint="eastAsia"/>
        </w:rPr>
        <w:t>應小組會議，會中決議受理案件並啟動調查，遭申訴之</w:t>
      </w:r>
      <w:r w:rsidR="00DB4819">
        <w:rPr>
          <w:rFonts w:hint="eastAsia"/>
        </w:rPr>
        <w:t>A</w:t>
      </w:r>
      <w:r w:rsidRPr="00C07009">
        <w:rPr>
          <w:rFonts w:hint="eastAsia"/>
        </w:rPr>
        <w:t>師則於</w:t>
      </w:r>
      <w:r w:rsidR="00040B92" w:rsidRPr="00C07009">
        <w:rPr>
          <w:rFonts w:hint="eastAsia"/>
        </w:rPr>
        <w:t>同年月</w:t>
      </w:r>
      <w:r w:rsidRPr="00C07009">
        <w:rPr>
          <w:rFonts w:hint="eastAsia"/>
        </w:rPr>
        <w:t>27日開始請假接受調查。</w:t>
      </w:r>
    </w:p>
    <w:p w:rsidR="009D6BE0" w:rsidRPr="00C07009" w:rsidRDefault="00EC50DD" w:rsidP="00087809">
      <w:pPr>
        <w:pStyle w:val="3"/>
      </w:pPr>
      <w:r w:rsidRPr="00C07009">
        <w:rPr>
          <w:rFonts w:hint="eastAsia"/>
        </w:rPr>
        <w:t>續查</w:t>
      </w:r>
      <w:r w:rsidR="009D6BE0" w:rsidRPr="00C07009">
        <w:rPr>
          <w:rFonts w:hint="eastAsia"/>
        </w:rPr>
        <w:t>，學校</w:t>
      </w:r>
      <w:r w:rsidR="00F55515" w:rsidRPr="00C07009">
        <w:rPr>
          <w:rFonts w:hint="eastAsia"/>
        </w:rPr>
        <w:t>分別</w:t>
      </w:r>
      <w:r w:rsidR="009D6BE0" w:rsidRPr="00C07009">
        <w:rPr>
          <w:rFonts w:hint="eastAsia"/>
        </w:rPr>
        <w:t>於1</w:t>
      </w:r>
      <w:r w:rsidR="009D6BE0" w:rsidRPr="00C07009">
        <w:t>12</w:t>
      </w:r>
      <w:r w:rsidR="009D6BE0" w:rsidRPr="00C07009">
        <w:rPr>
          <w:rFonts w:hint="eastAsia"/>
        </w:rPr>
        <w:t>年3月21日</w:t>
      </w:r>
      <w:r w:rsidR="00F55515" w:rsidRPr="00C07009">
        <w:rPr>
          <w:rFonts w:hint="eastAsia"/>
        </w:rPr>
        <w:t>、4月17日及5月1日</w:t>
      </w:r>
      <w:r w:rsidR="009D6BE0" w:rsidRPr="00C07009">
        <w:rPr>
          <w:rFonts w:hint="eastAsia"/>
        </w:rPr>
        <w:t>召開學生臨時安置會議</w:t>
      </w:r>
      <w:r w:rsidR="002E2535" w:rsidRPr="00C07009">
        <w:rPr>
          <w:rFonts w:hint="eastAsia"/>
        </w:rPr>
        <w:t>及</w:t>
      </w:r>
      <w:r w:rsidR="00F55515" w:rsidRPr="00C07009">
        <w:rPr>
          <w:rFonts w:hint="eastAsia"/>
        </w:rPr>
        <w:t>學生安置會議等</w:t>
      </w:r>
      <w:r w:rsidR="009D6BE0" w:rsidRPr="00C07009">
        <w:rPr>
          <w:rFonts w:hint="eastAsia"/>
        </w:rPr>
        <w:t>，</w:t>
      </w:r>
      <w:proofErr w:type="gramStart"/>
      <w:r w:rsidR="009D6BE0" w:rsidRPr="00C07009">
        <w:rPr>
          <w:rFonts w:hint="eastAsia"/>
        </w:rPr>
        <w:t>討論甲生安置</w:t>
      </w:r>
      <w:proofErr w:type="gramEnd"/>
      <w:r w:rsidR="009D6BE0" w:rsidRPr="00C07009">
        <w:rPr>
          <w:rFonts w:hint="eastAsia"/>
        </w:rPr>
        <w:t>事宜，決議依序擇合適之班級安置</w:t>
      </w:r>
      <w:r w:rsidR="00F55515" w:rsidRPr="00C07009">
        <w:rPr>
          <w:rFonts w:hint="eastAsia"/>
        </w:rPr>
        <w:t>，</w:t>
      </w:r>
      <w:r w:rsidR="00185C8A" w:rsidRPr="00C07009">
        <w:rPr>
          <w:rFonts w:hint="eastAsia"/>
        </w:rPr>
        <w:t>然</w:t>
      </w:r>
      <w:proofErr w:type="gramStart"/>
      <w:r w:rsidR="00E05C92" w:rsidRPr="00C07009">
        <w:rPr>
          <w:rFonts w:hint="eastAsia"/>
        </w:rPr>
        <w:t>依</w:t>
      </w:r>
      <w:r w:rsidR="00185C8A" w:rsidRPr="00C07009">
        <w:rPr>
          <w:rFonts w:hint="eastAsia"/>
        </w:rPr>
        <w:t>甲生安</w:t>
      </w:r>
      <w:proofErr w:type="gramEnd"/>
      <w:r w:rsidR="00185C8A" w:rsidRPr="00C07009">
        <w:rPr>
          <w:rFonts w:hint="eastAsia"/>
        </w:rPr>
        <w:t>置過程</w:t>
      </w:r>
      <w:r w:rsidR="00E05C92" w:rsidRPr="00C07009">
        <w:rPr>
          <w:rFonts w:hint="eastAsia"/>
        </w:rPr>
        <w:t>，</w:t>
      </w:r>
      <w:r w:rsidR="00E05C92" w:rsidRPr="00C07009">
        <w:rPr>
          <w:rFonts w:hint="eastAsia"/>
          <w:u w:val="single"/>
        </w:rPr>
        <w:t>渠自1</w:t>
      </w:r>
      <w:r w:rsidR="00E05C92" w:rsidRPr="00C07009">
        <w:rPr>
          <w:u w:val="single"/>
        </w:rPr>
        <w:t>12</w:t>
      </w:r>
      <w:r w:rsidR="00E05C92" w:rsidRPr="00C07009">
        <w:rPr>
          <w:rFonts w:hint="eastAsia"/>
          <w:u w:val="single"/>
        </w:rPr>
        <w:t>年3月至4月間，</w:t>
      </w:r>
      <w:r w:rsidR="0044748B" w:rsidRPr="00C07009">
        <w:rPr>
          <w:rFonts w:hint="eastAsia"/>
          <w:u w:val="single"/>
        </w:rPr>
        <w:t>於2個不同安置班級間頻繁轉換，其原因包括</w:t>
      </w:r>
      <w:r w:rsidR="00F55515" w:rsidRPr="00C07009">
        <w:rPr>
          <w:rFonts w:hint="eastAsia"/>
          <w:u w:val="single"/>
        </w:rPr>
        <w:t>家長</w:t>
      </w:r>
      <w:proofErr w:type="gramStart"/>
      <w:r w:rsidR="00F55515" w:rsidRPr="00C07009">
        <w:rPr>
          <w:rFonts w:hint="eastAsia"/>
          <w:u w:val="single"/>
        </w:rPr>
        <w:t>不</w:t>
      </w:r>
      <w:r w:rsidR="00FC03E5" w:rsidRPr="00C07009">
        <w:rPr>
          <w:rFonts w:hint="eastAsia"/>
          <w:u w:val="single"/>
        </w:rPr>
        <w:t>願</w:t>
      </w:r>
      <w:r w:rsidR="00F55515" w:rsidRPr="00C07009">
        <w:rPr>
          <w:rFonts w:hint="eastAsia"/>
          <w:u w:val="single"/>
        </w:rPr>
        <w:t>甲生</w:t>
      </w:r>
      <w:proofErr w:type="gramEnd"/>
      <w:r w:rsidR="00FC03E5" w:rsidRPr="00C07009">
        <w:rPr>
          <w:rFonts w:hint="eastAsia"/>
          <w:u w:val="single"/>
        </w:rPr>
        <w:t>再回到</w:t>
      </w:r>
      <w:r w:rsidR="00F55515" w:rsidRPr="00C07009">
        <w:rPr>
          <w:rFonts w:hint="eastAsia"/>
          <w:u w:val="single"/>
        </w:rPr>
        <w:t>原班級、安置班級老師承擔過多壓力等</w:t>
      </w:r>
      <w:r w:rsidR="00FC03E5" w:rsidRPr="00C07009">
        <w:rPr>
          <w:rFonts w:hint="eastAsia"/>
          <w:u w:val="single"/>
        </w:rPr>
        <w:t>。</w:t>
      </w:r>
      <w:r w:rsidR="00FC03E5" w:rsidRPr="00C07009">
        <w:rPr>
          <w:rFonts w:hint="eastAsia"/>
        </w:rPr>
        <w:t>由此</w:t>
      </w:r>
      <w:r w:rsidR="009D6BE0" w:rsidRPr="00C07009">
        <w:rPr>
          <w:rFonts w:hint="eastAsia"/>
        </w:rPr>
        <w:t>可知，</w:t>
      </w:r>
      <w:proofErr w:type="gramStart"/>
      <w:r w:rsidR="009D6BE0" w:rsidRPr="00C07009">
        <w:rPr>
          <w:rFonts w:hint="eastAsia"/>
        </w:rPr>
        <w:t>甲生於</w:t>
      </w:r>
      <w:proofErr w:type="gramEnd"/>
      <w:r w:rsidR="009D6BE0" w:rsidRPr="00C07009">
        <w:rPr>
          <w:rFonts w:hint="eastAsia"/>
        </w:rPr>
        <w:t>小學畢業前一學期頻繁轉換班級，明顯影響其受教權益，有學校</w:t>
      </w:r>
      <w:r w:rsidR="00FC03E5" w:rsidRPr="00C07009">
        <w:rPr>
          <w:rFonts w:hint="eastAsia"/>
        </w:rPr>
        <w:t>1</w:t>
      </w:r>
      <w:r w:rsidR="00FC03E5" w:rsidRPr="00C07009">
        <w:t>12</w:t>
      </w:r>
      <w:r w:rsidR="00FC03E5" w:rsidRPr="00C07009">
        <w:rPr>
          <w:rFonts w:hint="eastAsia"/>
        </w:rPr>
        <w:t>年3月21日、</w:t>
      </w:r>
      <w:r w:rsidR="009D6BE0" w:rsidRPr="00C07009">
        <w:rPr>
          <w:rFonts w:hint="eastAsia"/>
        </w:rPr>
        <w:t>4月17日學生臨時安置會議紀錄、5月1日學生安置會議紀錄在卷可稽。</w:t>
      </w:r>
      <w:proofErr w:type="gramStart"/>
      <w:r w:rsidR="009D6BE0" w:rsidRPr="00C07009">
        <w:rPr>
          <w:rFonts w:hint="eastAsia"/>
        </w:rPr>
        <w:t>甲生係</w:t>
      </w:r>
      <w:proofErr w:type="gramEnd"/>
      <w:r w:rsidR="009D6BE0" w:rsidRPr="00C07009">
        <w:rPr>
          <w:rFonts w:hint="eastAsia"/>
        </w:rPr>
        <w:t>因疑似性平</w:t>
      </w:r>
      <w:proofErr w:type="gramStart"/>
      <w:r w:rsidR="009D6BE0" w:rsidRPr="00C07009">
        <w:rPr>
          <w:rFonts w:hint="eastAsia"/>
        </w:rPr>
        <w:t>與師對生霸</w:t>
      </w:r>
      <w:proofErr w:type="gramEnd"/>
      <w:r w:rsidR="009D6BE0" w:rsidRPr="00C07009">
        <w:rPr>
          <w:rFonts w:hint="eastAsia"/>
        </w:rPr>
        <w:t>凌事件，由家長</w:t>
      </w:r>
      <w:proofErr w:type="gramStart"/>
      <w:r w:rsidR="009D6BE0" w:rsidRPr="00C07009">
        <w:rPr>
          <w:rFonts w:hint="eastAsia"/>
        </w:rPr>
        <w:t>提出轉班需</w:t>
      </w:r>
      <w:proofErr w:type="gramEnd"/>
      <w:r w:rsidR="009D6BE0" w:rsidRPr="00C07009">
        <w:rPr>
          <w:rFonts w:hint="eastAsia"/>
        </w:rPr>
        <w:t>求，惟</w:t>
      </w:r>
      <w:r w:rsidR="009D6BE0" w:rsidRPr="00C07009">
        <w:rPr>
          <w:rFonts w:hint="eastAsia"/>
          <w:u w:val="single"/>
        </w:rPr>
        <w:t>經歷上開事件已使其身心飽受煎熬，加以離開原本熟悉的班級環境與同學，重新適應轉換班級的環境，其身心壓力，自不待言，頻繁轉換安置班級，亦嚴重影響其受教權益</w:t>
      </w:r>
      <w:r w:rsidR="009D6BE0" w:rsidRPr="00C07009">
        <w:rPr>
          <w:rFonts w:hint="eastAsia"/>
        </w:rPr>
        <w:t>。</w:t>
      </w:r>
      <w:proofErr w:type="gramStart"/>
      <w:r w:rsidR="009D6BE0" w:rsidRPr="00C07009">
        <w:rPr>
          <w:rFonts w:hint="eastAsia"/>
        </w:rPr>
        <w:t>此外，</w:t>
      </w:r>
      <w:proofErr w:type="gramEnd"/>
      <w:r w:rsidR="009D6BE0" w:rsidRPr="00C07009">
        <w:rPr>
          <w:rFonts w:hint="eastAsia"/>
        </w:rPr>
        <w:t>本院曾</w:t>
      </w:r>
      <w:proofErr w:type="gramStart"/>
      <w:r w:rsidR="009D6BE0" w:rsidRPr="00C07009">
        <w:rPr>
          <w:rFonts w:hint="eastAsia"/>
        </w:rPr>
        <w:t>通知甲生安</w:t>
      </w:r>
      <w:proofErr w:type="gramEnd"/>
      <w:r w:rsidR="009D6BE0" w:rsidRPr="00C07009">
        <w:rPr>
          <w:rFonts w:hint="eastAsia"/>
        </w:rPr>
        <w:t>置班級老師到院說明，</w:t>
      </w:r>
      <w:proofErr w:type="gramStart"/>
      <w:r w:rsidR="009D6BE0" w:rsidRPr="00C07009">
        <w:rPr>
          <w:rFonts w:hint="eastAsia"/>
        </w:rPr>
        <w:t>釐清甲</w:t>
      </w:r>
      <w:proofErr w:type="gramEnd"/>
      <w:r w:rsidR="009D6BE0" w:rsidRPr="00C07009">
        <w:rPr>
          <w:rFonts w:hint="eastAsia"/>
        </w:rPr>
        <w:t>生頻繁轉換安置班級之原因，惟經校方溝通協調，</w:t>
      </w:r>
      <w:r w:rsidR="00DB4819">
        <w:rPr>
          <w:rFonts w:hint="eastAsia"/>
        </w:rPr>
        <w:t>B</w:t>
      </w:r>
      <w:r w:rsidR="009D6BE0" w:rsidRPr="00C07009">
        <w:rPr>
          <w:rFonts w:hint="eastAsia"/>
        </w:rPr>
        <w:t>師仍堅稱自己非安置班級老師，拒絕出席</w:t>
      </w:r>
      <w:r w:rsidR="00BF0C38" w:rsidRPr="00C07009">
        <w:rPr>
          <w:rFonts w:hint="eastAsia"/>
        </w:rPr>
        <w:t>。</w:t>
      </w:r>
      <w:r w:rsidR="002E186D" w:rsidRPr="00C07009">
        <w:rPr>
          <w:rFonts w:hint="eastAsia"/>
        </w:rPr>
        <w:t>本案</w:t>
      </w:r>
      <w:r w:rsidR="00040B92" w:rsidRPr="00C07009">
        <w:rPr>
          <w:rFonts w:hint="eastAsia"/>
        </w:rPr>
        <w:t>校方</w:t>
      </w:r>
      <w:r w:rsidR="002E186D" w:rsidRPr="00C07009">
        <w:rPr>
          <w:rFonts w:hint="eastAsia"/>
        </w:rPr>
        <w:t>人員</w:t>
      </w:r>
      <w:r w:rsidR="00040B92" w:rsidRPr="00C07009">
        <w:rPr>
          <w:rFonts w:hint="eastAsia"/>
        </w:rPr>
        <w:t>接受</w:t>
      </w:r>
      <w:r w:rsidR="002E186D" w:rsidRPr="00C07009">
        <w:rPr>
          <w:rFonts w:hint="eastAsia"/>
        </w:rPr>
        <w:t>本院詢問時表示：「本案調查中，原本</w:t>
      </w:r>
      <w:r w:rsidR="00DB4819">
        <w:rPr>
          <w:rFonts w:hint="eastAsia"/>
        </w:rPr>
        <w:t>B</w:t>
      </w:r>
      <w:r w:rsidR="002E186D" w:rsidRPr="00C07009">
        <w:rPr>
          <w:rFonts w:hint="eastAsia"/>
        </w:rPr>
        <w:t>師是有意願任安置班，目前掌握在學生安置過程並不非常順利，（</w:t>
      </w:r>
      <w:r w:rsidR="00DB4819">
        <w:rPr>
          <w:rFonts w:hint="eastAsia"/>
        </w:rPr>
        <w:t>B</w:t>
      </w:r>
      <w:r w:rsidR="002E186D" w:rsidRPr="00C07009">
        <w:rPr>
          <w:rFonts w:hint="eastAsia"/>
        </w:rPr>
        <w:t>師）有時接受、有時又不接受，為何當時</w:t>
      </w:r>
      <w:r w:rsidR="00DB4819">
        <w:rPr>
          <w:rFonts w:hint="eastAsia"/>
        </w:rPr>
        <w:t>B</w:t>
      </w:r>
      <w:r w:rsidR="002E186D" w:rsidRPr="00C07009">
        <w:rPr>
          <w:rFonts w:hint="eastAsia"/>
        </w:rPr>
        <w:t>師發生此反覆還在了解。學校這邊也有持續與</w:t>
      </w:r>
      <w:r w:rsidR="00DB4819">
        <w:rPr>
          <w:rFonts w:hint="eastAsia"/>
        </w:rPr>
        <w:t>B</w:t>
      </w:r>
      <w:r w:rsidR="002E186D" w:rsidRPr="00C07009">
        <w:rPr>
          <w:rFonts w:hint="eastAsia"/>
        </w:rPr>
        <w:t>師溝通…</w:t>
      </w:r>
      <w:proofErr w:type="gramStart"/>
      <w:r w:rsidR="002E186D" w:rsidRPr="00C07009">
        <w:rPr>
          <w:rFonts w:hint="eastAsia"/>
        </w:rPr>
        <w:t>…</w:t>
      </w:r>
      <w:proofErr w:type="gramEnd"/>
      <w:r w:rsidR="002E186D" w:rsidRPr="00C07009">
        <w:rPr>
          <w:rFonts w:hint="eastAsia"/>
        </w:rPr>
        <w:t>」。</w:t>
      </w:r>
    </w:p>
    <w:p w:rsidR="00846F66" w:rsidRDefault="002E186D" w:rsidP="00B52D44">
      <w:pPr>
        <w:pStyle w:val="3"/>
      </w:pPr>
      <w:r w:rsidRPr="00C07009">
        <w:rPr>
          <w:rFonts w:hint="eastAsia"/>
        </w:rPr>
        <w:t>再查，學校接獲家長表達希望學生轉換班級意願後，雖積極召開會議</w:t>
      </w:r>
      <w:proofErr w:type="gramStart"/>
      <w:r w:rsidRPr="00C07009">
        <w:rPr>
          <w:rFonts w:hint="eastAsia"/>
        </w:rPr>
        <w:t>討論甲生安置</w:t>
      </w:r>
      <w:proofErr w:type="gramEnd"/>
      <w:r w:rsidRPr="00C07009">
        <w:rPr>
          <w:rFonts w:hint="eastAsia"/>
        </w:rPr>
        <w:t>事宜，惟過程似未</w:t>
      </w:r>
      <w:proofErr w:type="gramStart"/>
      <w:r w:rsidRPr="00C07009">
        <w:rPr>
          <w:rFonts w:hint="eastAsia"/>
        </w:rPr>
        <w:t>見甲</w:t>
      </w:r>
      <w:proofErr w:type="gramEnd"/>
      <w:r w:rsidRPr="00C07009">
        <w:rPr>
          <w:rFonts w:hint="eastAsia"/>
        </w:rPr>
        <w:t>生參與或表達意見，由於斯時</w:t>
      </w:r>
      <w:r w:rsidR="00040B92" w:rsidRPr="00C07009">
        <w:rPr>
          <w:rFonts w:hint="eastAsia"/>
        </w:rPr>
        <w:t>遭申訴之</w:t>
      </w:r>
      <w:r w:rsidR="00DB4819">
        <w:rPr>
          <w:rFonts w:hint="eastAsia"/>
        </w:rPr>
        <w:t>A</w:t>
      </w:r>
      <w:r w:rsidRPr="00C07009">
        <w:rPr>
          <w:rFonts w:hint="eastAsia"/>
        </w:rPr>
        <w:t>師已請假接受調查，</w:t>
      </w:r>
      <w:proofErr w:type="gramStart"/>
      <w:r w:rsidRPr="00C07009">
        <w:rPr>
          <w:rFonts w:hint="eastAsia"/>
        </w:rPr>
        <w:t>甲生是</w:t>
      </w:r>
      <w:proofErr w:type="gramEnd"/>
      <w:r w:rsidRPr="00C07009">
        <w:rPr>
          <w:rFonts w:hint="eastAsia"/>
        </w:rPr>
        <w:t>否非離開原班級安置，似有討論空間。</w:t>
      </w:r>
      <w:proofErr w:type="gramStart"/>
      <w:r w:rsidRPr="00C07009">
        <w:rPr>
          <w:rFonts w:hint="eastAsia"/>
        </w:rPr>
        <w:t>再者，</w:t>
      </w:r>
      <w:proofErr w:type="gramEnd"/>
      <w:r w:rsidR="00491429" w:rsidRPr="00C07009">
        <w:rPr>
          <w:rFonts w:hint="eastAsia"/>
          <w:kern w:val="0"/>
          <w:lang w:val="en-GB"/>
        </w:rPr>
        <w:t>《</w:t>
      </w:r>
      <w:r w:rsidRPr="00C07009">
        <w:rPr>
          <w:rFonts w:hint="eastAsia"/>
        </w:rPr>
        <w:t>兒童權利公約</w:t>
      </w:r>
      <w:r w:rsidR="00491429" w:rsidRPr="00C07009">
        <w:rPr>
          <w:rFonts w:hint="eastAsia"/>
          <w:kern w:val="0"/>
          <w:lang w:val="en-GB"/>
        </w:rPr>
        <w:t>》</w:t>
      </w:r>
      <w:r w:rsidR="008E76D6" w:rsidRPr="00C07009">
        <w:rPr>
          <w:rFonts w:hint="eastAsia"/>
        </w:rPr>
        <w:t xml:space="preserve">（Convention on </w:t>
      </w:r>
      <w:r w:rsidR="008E76D6" w:rsidRPr="00C07009">
        <w:rPr>
          <w:rFonts w:hint="eastAsia"/>
        </w:rPr>
        <w:lastRenderedPageBreak/>
        <w:t>the Rights of the Child）</w:t>
      </w:r>
      <w:r w:rsidR="00491429" w:rsidRPr="00C07009">
        <w:rPr>
          <w:rFonts w:hint="eastAsia"/>
        </w:rPr>
        <w:t>第12條</w:t>
      </w:r>
      <w:r w:rsidR="00491429" w:rsidRPr="00C07009">
        <w:rPr>
          <w:rFonts w:hint="eastAsia"/>
          <w:kern w:val="0"/>
          <w:lang w:val="en-GB"/>
        </w:rPr>
        <w:t>規定，</w:t>
      </w:r>
      <w:r w:rsidR="00B558B8" w:rsidRPr="00C07009">
        <w:rPr>
          <w:rFonts w:hint="eastAsia"/>
        </w:rPr>
        <w:t>締約國應確保有主見的兒童有權對影響到其本人的一切事項自由</w:t>
      </w:r>
      <w:r w:rsidR="00B558B8" w:rsidRPr="00DB4819">
        <w:rPr>
          <w:rFonts w:hint="eastAsia"/>
        </w:rPr>
        <w:t>發表自己的意見，對兒童的意見應按照其年齡和成熟程度給予適當的看待</w:t>
      </w:r>
      <w:r w:rsidR="00491429" w:rsidRPr="00DB4819">
        <w:rPr>
          <w:rFonts w:hint="eastAsia"/>
        </w:rPr>
        <w:t>，明確揭示</w:t>
      </w:r>
      <w:r w:rsidRPr="00DB4819">
        <w:rPr>
          <w:rFonts w:hint="eastAsia"/>
        </w:rPr>
        <w:t>保障兒童表意權</w:t>
      </w:r>
      <w:r w:rsidR="00491429" w:rsidRPr="00DB4819">
        <w:rPr>
          <w:rFonts w:hint="eastAsia"/>
        </w:rPr>
        <w:t>。</w:t>
      </w:r>
      <w:proofErr w:type="gramStart"/>
      <w:r w:rsidR="00040B92" w:rsidRPr="00DB4819">
        <w:rPr>
          <w:rFonts w:hint="eastAsia"/>
        </w:rPr>
        <w:t>鑑於</w:t>
      </w:r>
      <w:r w:rsidR="00B558B8" w:rsidRPr="00DB4819">
        <w:rPr>
          <w:rFonts w:hint="eastAsia"/>
        </w:rPr>
        <w:t>甲生</w:t>
      </w:r>
      <w:proofErr w:type="gramEnd"/>
      <w:r w:rsidR="00846F66" w:rsidRPr="00DB4819">
        <w:rPr>
          <w:rFonts w:hint="eastAsia"/>
        </w:rPr>
        <w:t>與同學相處多年，</w:t>
      </w:r>
      <w:r w:rsidR="00BF0C38" w:rsidRPr="00DB4819">
        <w:rPr>
          <w:rFonts w:hint="eastAsia"/>
        </w:rPr>
        <w:t>畢業在即，</w:t>
      </w:r>
      <w:proofErr w:type="gramStart"/>
      <w:r w:rsidRPr="00DB4819">
        <w:rPr>
          <w:rFonts w:hint="eastAsia"/>
        </w:rPr>
        <w:t>轉班對</w:t>
      </w:r>
      <w:proofErr w:type="gramEnd"/>
      <w:r w:rsidR="00846F66" w:rsidRPr="00DB4819">
        <w:rPr>
          <w:rFonts w:hint="eastAsia"/>
        </w:rPr>
        <w:t>其</w:t>
      </w:r>
      <w:r w:rsidRPr="00DB4819">
        <w:rPr>
          <w:rFonts w:hint="eastAsia"/>
        </w:rPr>
        <w:t>造成之衝擊，除應以受教權益進行分析外，過程中校方允宜瞭解學生想法並嘗試讓其表達</w:t>
      </w:r>
      <w:r w:rsidR="000B4538" w:rsidRPr="00DB4819">
        <w:rPr>
          <w:rFonts w:hint="eastAsia"/>
        </w:rPr>
        <w:t>意見</w:t>
      </w:r>
      <w:r w:rsidRPr="00DB4819">
        <w:rPr>
          <w:rFonts w:hint="eastAsia"/>
        </w:rPr>
        <w:t>，進而強化親師生之間的溝通</w:t>
      </w:r>
      <w:r w:rsidR="00846F66" w:rsidRPr="00DB4819">
        <w:rPr>
          <w:rFonts w:hint="eastAsia"/>
        </w:rPr>
        <w:t>。</w:t>
      </w:r>
      <w:r w:rsidRPr="00DB4819">
        <w:rPr>
          <w:rFonts w:hint="eastAsia"/>
        </w:rPr>
        <w:t>倘學生與家長意見不一時，或可居中協調，或由校外專</w:t>
      </w:r>
      <w:r w:rsidRPr="00C07009">
        <w:rPr>
          <w:rFonts w:hint="eastAsia"/>
        </w:rPr>
        <w:t>家學者協助評估，以找到對孩子最佳的方式。</w:t>
      </w:r>
    </w:p>
    <w:p w:rsidR="002E186D" w:rsidRPr="00C07009" w:rsidRDefault="00040B92" w:rsidP="00B52D44">
      <w:pPr>
        <w:pStyle w:val="3"/>
      </w:pPr>
      <w:r w:rsidRPr="00C07009">
        <w:rPr>
          <w:rFonts w:hint="eastAsia"/>
        </w:rPr>
        <w:t>校方</w:t>
      </w:r>
      <w:r w:rsidR="002E186D" w:rsidRPr="00C07009">
        <w:rPr>
          <w:rFonts w:hint="eastAsia"/>
        </w:rPr>
        <w:t>人員於本院詢問時稱：「（本案）事後觀之，親師溝通是最大的障礙，失去信任，家長認為被不當對待，</w:t>
      </w:r>
      <w:r w:rsidR="00DB4819">
        <w:rPr>
          <w:rFonts w:hint="eastAsia"/>
        </w:rPr>
        <w:t>A</w:t>
      </w:r>
      <w:r w:rsidR="002E186D" w:rsidRPr="00C07009">
        <w:rPr>
          <w:rFonts w:hint="eastAsia"/>
        </w:rPr>
        <w:t>師亦對家長產生嫌隙，對於學生的對待也會失焦。」</w:t>
      </w:r>
      <w:proofErr w:type="gramStart"/>
      <w:r w:rsidR="002E186D" w:rsidRPr="00C07009">
        <w:rPr>
          <w:rFonts w:hint="eastAsia"/>
        </w:rPr>
        <w:t>臺</w:t>
      </w:r>
      <w:proofErr w:type="gramEnd"/>
      <w:r w:rsidR="002E186D" w:rsidRPr="00C07009">
        <w:rPr>
          <w:rFonts w:hint="eastAsia"/>
        </w:rPr>
        <w:t>中市政府教育局於本院詢問時亦坦承：「</w:t>
      </w:r>
      <w:proofErr w:type="gramStart"/>
      <w:r w:rsidR="002E186D" w:rsidRPr="00C07009">
        <w:rPr>
          <w:rFonts w:hint="eastAsia"/>
        </w:rPr>
        <w:t>有關轉班</w:t>
      </w:r>
      <w:proofErr w:type="gramEnd"/>
      <w:r w:rsidR="002E186D" w:rsidRPr="00C07009">
        <w:rPr>
          <w:rFonts w:hint="eastAsia"/>
        </w:rPr>
        <w:t>，當時考量認為親師溝通成為障礙，家長</w:t>
      </w:r>
      <w:proofErr w:type="gramStart"/>
      <w:r w:rsidR="002E186D" w:rsidRPr="00C07009">
        <w:rPr>
          <w:rFonts w:hint="eastAsia"/>
        </w:rPr>
        <w:t>希望轉</w:t>
      </w:r>
      <w:proofErr w:type="gramEnd"/>
      <w:r w:rsidR="002E186D" w:rsidRPr="00C07009">
        <w:rPr>
          <w:rFonts w:hint="eastAsia"/>
        </w:rPr>
        <w:t>班，我們</w:t>
      </w:r>
      <w:proofErr w:type="gramStart"/>
      <w:r w:rsidR="002E186D" w:rsidRPr="00C07009">
        <w:rPr>
          <w:rFonts w:hint="eastAsia"/>
        </w:rPr>
        <w:t>認為轉班環</w:t>
      </w:r>
      <w:proofErr w:type="gramEnd"/>
      <w:r w:rsidR="002E186D" w:rsidRPr="00C07009">
        <w:rPr>
          <w:rFonts w:hint="eastAsia"/>
        </w:rPr>
        <w:t>境會改變，未料此後適應不良，</w:t>
      </w:r>
      <w:r w:rsidR="00E077E4">
        <w:rPr>
          <w:rFonts w:hint="eastAsia"/>
        </w:rPr>
        <w:t>D</w:t>
      </w:r>
      <w:r w:rsidR="002E186D" w:rsidRPr="00C07009">
        <w:rPr>
          <w:rFonts w:hint="eastAsia"/>
        </w:rPr>
        <w:t>班之後也成為另一</w:t>
      </w:r>
      <w:proofErr w:type="gramStart"/>
      <w:r w:rsidR="002E186D" w:rsidRPr="00C07009">
        <w:rPr>
          <w:rFonts w:hint="eastAsia"/>
        </w:rPr>
        <w:t>霸凌</w:t>
      </w:r>
      <w:proofErr w:type="gramEnd"/>
      <w:r w:rsidR="002E186D" w:rsidRPr="00C07009">
        <w:rPr>
          <w:rFonts w:hint="eastAsia"/>
        </w:rPr>
        <w:t>案。我們也檢討轉班機制，尊重學生表意權與家長意見不同時如何處理。」</w:t>
      </w:r>
      <w:r w:rsidR="00F55515" w:rsidRPr="00C07009">
        <w:rPr>
          <w:rFonts w:hint="eastAsia"/>
        </w:rPr>
        <w:t>等語</w:t>
      </w:r>
      <w:r w:rsidR="002E186D" w:rsidRPr="00C07009">
        <w:rPr>
          <w:rFonts w:hint="eastAsia"/>
        </w:rPr>
        <w:t>可證。</w:t>
      </w:r>
    </w:p>
    <w:p w:rsidR="00E921EE" w:rsidRPr="00C07009" w:rsidRDefault="002E186D" w:rsidP="00AA7CBE">
      <w:pPr>
        <w:pStyle w:val="3"/>
        <w:ind w:leftChars="200"/>
      </w:pPr>
      <w:proofErr w:type="gramStart"/>
      <w:r w:rsidRPr="00C07009">
        <w:rPr>
          <w:rFonts w:hint="eastAsia"/>
        </w:rPr>
        <w:t>因甲生為校園霸凌受害</w:t>
      </w:r>
      <w:proofErr w:type="gramEnd"/>
      <w:r w:rsidRPr="00C07009">
        <w:rPr>
          <w:rFonts w:hint="eastAsia"/>
        </w:rPr>
        <w:t>者、曾透露負面情緒</w:t>
      </w:r>
      <w:proofErr w:type="gramStart"/>
      <w:r w:rsidRPr="00C07009">
        <w:rPr>
          <w:rFonts w:hint="eastAsia"/>
        </w:rPr>
        <w:t>且轉班安</w:t>
      </w:r>
      <w:proofErr w:type="gramEnd"/>
      <w:r w:rsidRPr="00C07009">
        <w:rPr>
          <w:rFonts w:hint="eastAsia"/>
        </w:rPr>
        <w:t>置，依學生輔導法、校園學生自我傷害三級預防工作計畫等相關規定，</w:t>
      </w:r>
      <w:r w:rsidR="00E05C92" w:rsidRPr="00C07009">
        <w:rPr>
          <w:rFonts w:hint="eastAsia"/>
        </w:rPr>
        <w:t>學校雖</w:t>
      </w:r>
      <w:proofErr w:type="gramStart"/>
      <w:r w:rsidRPr="00C07009">
        <w:rPr>
          <w:rFonts w:hint="eastAsia"/>
        </w:rPr>
        <w:t>提供甲生相</w:t>
      </w:r>
      <w:proofErr w:type="gramEnd"/>
      <w:r w:rsidRPr="00C07009">
        <w:rPr>
          <w:rFonts w:hint="eastAsia"/>
        </w:rPr>
        <w:t>關輔導資源協助，</w:t>
      </w:r>
      <w:proofErr w:type="gramStart"/>
      <w:r w:rsidRPr="00C07009">
        <w:rPr>
          <w:rFonts w:hint="eastAsia"/>
        </w:rPr>
        <w:t>惟甲</w:t>
      </w:r>
      <w:proofErr w:type="gramEnd"/>
      <w:r w:rsidRPr="00C07009">
        <w:rPr>
          <w:rFonts w:hint="eastAsia"/>
        </w:rPr>
        <w:t>生因前述性平及師</w:t>
      </w:r>
      <w:proofErr w:type="gramStart"/>
      <w:r w:rsidRPr="00C07009">
        <w:rPr>
          <w:rFonts w:hint="eastAsia"/>
        </w:rPr>
        <w:t>對生霸凌案</w:t>
      </w:r>
      <w:proofErr w:type="gramEnd"/>
      <w:r w:rsidRPr="00C07009">
        <w:rPr>
          <w:rFonts w:hint="eastAsia"/>
        </w:rPr>
        <w:t>件交互影響下，不信任學校輔導體系而不願意再接受輔導，學校雖欲連結臺中市學生輔導諮商中心提供協助，亦因家長拒絕，致相關輔導資源未能持續</w:t>
      </w:r>
      <w:proofErr w:type="gramStart"/>
      <w:r w:rsidRPr="00C07009">
        <w:rPr>
          <w:rFonts w:hint="eastAsia"/>
        </w:rPr>
        <w:t>協助甲</w:t>
      </w:r>
      <w:proofErr w:type="gramEnd"/>
      <w:r w:rsidRPr="00C07009">
        <w:rPr>
          <w:rFonts w:hint="eastAsia"/>
        </w:rPr>
        <w:t>生。有關心理師依據學生輔導法提供</w:t>
      </w:r>
      <w:proofErr w:type="gramStart"/>
      <w:r w:rsidRPr="00C07009">
        <w:rPr>
          <w:rFonts w:hint="eastAsia"/>
        </w:rPr>
        <w:t>處遇性輔導</w:t>
      </w:r>
      <w:proofErr w:type="gramEnd"/>
      <w:r w:rsidRPr="00C07009">
        <w:rPr>
          <w:rFonts w:hint="eastAsia"/>
        </w:rPr>
        <w:t>，是否需依心理師法第19條第2項規定，取得個案當事人或其法定代理人之同案，</w:t>
      </w:r>
      <w:proofErr w:type="gramStart"/>
      <w:r w:rsidRPr="00C07009">
        <w:rPr>
          <w:rFonts w:hint="eastAsia"/>
        </w:rPr>
        <w:t>衛福部</w:t>
      </w:r>
      <w:proofErr w:type="gramEnd"/>
      <w:r w:rsidRPr="00C07009">
        <w:rPr>
          <w:rFonts w:hint="eastAsia"/>
        </w:rPr>
        <w:t>曾以111年4月28日衛</w:t>
      </w:r>
      <w:proofErr w:type="gramStart"/>
      <w:r w:rsidRPr="00C07009">
        <w:rPr>
          <w:rFonts w:hint="eastAsia"/>
        </w:rPr>
        <w:t>部心</w:t>
      </w:r>
      <w:proofErr w:type="gramEnd"/>
      <w:r w:rsidRPr="00C07009">
        <w:rPr>
          <w:rFonts w:hint="eastAsia"/>
        </w:rPr>
        <w:t>字第1111760605號函示略以：「…</w:t>
      </w:r>
      <w:proofErr w:type="gramStart"/>
      <w:r w:rsidRPr="00C07009">
        <w:rPr>
          <w:rFonts w:hint="eastAsia"/>
        </w:rPr>
        <w:t>…</w:t>
      </w:r>
      <w:proofErr w:type="gramEnd"/>
      <w:r w:rsidRPr="00C07009">
        <w:rPr>
          <w:rFonts w:hint="eastAsia"/>
        </w:rPr>
        <w:lastRenderedPageBreak/>
        <w:t>衛生福利部認為服務對象為未成年之學生，若法定代理人之決定已影響其最佳利益，且違反其意願之情形下，以學生輔導法、兒童權利公約及</w:t>
      </w:r>
      <w:proofErr w:type="gramStart"/>
      <w:r w:rsidRPr="00C07009">
        <w:rPr>
          <w:rFonts w:hint="eastAsia"/>
        </w:rPr>
        <w:t>兒少法優</w:t>
      </w:r>
      <w:proofErr w:type="gramEnd"/>
      <w:r w:rsidRPr="00C07009">
        <w:rPr>
          <w:rFonts w:hint="eastAsia"/>
        </w:rPr>
        <w:t>先作為保障學生受教權益、排除學生學習困擾及維持與促進學生身心健康之最佳利益，提供發展性輔導、介入性輔導或</w:t>
      </w:r>
      <w:proofErr w:type="gramStart"/>
      <w:r w:rsidRPr="00C07009">
        <w:rPr>
          <w:rFonts w:hint="eastAsia"/>
        </w:rPr>
        <w:t>處遇性輔</w:t>
      </w:r>
      <w:proofErr w:type="gramEnd"/>
      <w:r w:rsidRPr="00C07009">
        <w:rPr>
          <w:rFonts w:hint="eastAsia"/>
        </w:rPr>
        <w:t>導之三級輔導，免受心理師法第19條取得法定代理人同意之限制，尚無不可，但仍應取得兒少同意。」教育部亦於111年5月13日以</w:t>
      </w:r>
      <w:proofErr w:type="gramStart"/>
      <w:r w:rsidRPr="00C07009">
        <w:rPr>
          <w:rFonts w:hint="eastAsia"/>
        </w:rPr>
        <w:t>臺</w:t>
      </w:r>
      <w:proofErr w:type="gramEnd"/>
      <w:r w:rsidRPr="00C07009">
        <w:rPr>
          <w:rFonts w:hint="eastAsia"/>
        </w:rPr>
        <w:t>教授國字第1110056753號函轉請各地方政府依循辦理。是</w:t>
      </w:r>
      <w:proofErr w:type="gramStart"/>
      <w:r w:rsidRPr="00C07009">
        <w:rPr>
          <w:rFonts w:hint="eastAsia"/>
        </w:rPr>
        <w:t>以</w:t>
      </w:r>
      <w:proofErr w:type="gramEnd"/>
      <w:r w:rsidRPr="00C07009">
        <w:rPr>
          <w:rFonts w:hint="eastAsia"/>
        </w:rPr>
        <w:t>，</w:t>
      </w:r>
      <w:r w:rsidRPr="00C07009">
        <w:rPr>
          <w:rFonts w:hint="eastAsia"/>
          <w:u w:val="single"/>
        </w:rPr>
        <w:t>學校仍應主動提供輔導資源，若法定代理人之決定已影響未成年學生最佳利益，依前述</w:t>
      </w:r>
      <w:proofErr w:type="gramStart"/>
      <w:r w:rsidRPr="00C07009">
        <w:rPr>
          <w:rFonts w:hint="eastAsia"/>
          <w:u w:val="single"/>
        </w:rPr>
        <w:t>函示免</w:t>
      </w:r>
      <w:proofErr w:type="gramEnd"/>
      <w:r w:rsidRPr="00C07009">
        <w:rPr>
          <w:rFonts w:hint="eastAsia"/>
          <w:u w:val="single"/>
        </w:rPr>
        <w:t>受心理師法第19條取得法定代理人同意之限制，惟仍應取得兒少同意，以保障學生受教權益、排除學生學習困擾及維持與促進學生身心健康之最佳利益</w:t>
      </w:r>
      <w:r w:rsidRPr="00C07009">
        <w:rPr>
          <w:rFonts w:hint="eastAsia"/>
        </w:rPr>
        <w:t>。</w:t>
      </w:r>
    </w:p>
    <w:p w:rsidR="00846F66" w:rsidRDefault="002E186D" w:rsidP="00AA7CBE">
      <w:pPr>
        <w:pStyle w:val="3"/>
        <w:ind w:leftChars="200"/>
      </w:pPr>
      <w:r w:rsidRPr="00C07009">
        <w:rPr>
          <w:rFonts w:hint="eastAsia"/>
        </w:rPr>
        <w:t>對於本</w:t>
      </w:r>
      <w:proofErr w:type="gramStart"/>
      <w:r w:rsidRPr="00C07009">
        <w:rPr>
          <w:rFonts w:hint="eastAsia"/>
        </w:rPr>
        <w:t>案甲生轉班</w:t>
      </w:r>
      <w:proofErr w:type="gramEnd"/>
      <w:r w:rsidRPr="00C07009">
        <w:rPr>
          <w:rFonts w:hint="eastAsia"/>
        </w:rPr>
        <w:t>安置問題，臺中市政府</w:t>
      </w:r>
      <w:proofErr w:type="gramStart"/>
      <w:r w:rsidRPr="00C07009">
        <w:rPr>
          <w:rFonts w:hint="eastAsia"/>
        </w:rPr>
        <w:t>教育局已請學校確</w:t>
      </w:r>
      <w:proofErr w:type="gramEnd"/>
      <w:r w:rsidRPr="00C07009">
        <w:rPr>
          <w:rFonts w:hint="eastAsia"/>
        </w:rPr>
        <w:t>依「國民中小學</w:t>
      </w:r>
      <w:proofErr w:type="gramStart"/>
      <w:r w:rsidRPr="00C07009">
        <w:rPr>
          <w:rFonts w:hint="eastAsia"/>
        </w:rPr>
        <w:t>學生轉班作</w:t>
      </w:r>
      <w:proofErr w:type="gramEnd"/>
      <w:r w:rsidRPr="00C07009">
        <w:rPr>
          <w:rFonts w:hint="eastAsia"/>
        </w:rPr>
        <w:t>業原則」辦理，強化親師生溝通合作，妥適向家長及學生說明，以杜爭議。教育部於本院詢問時亦強調：「實務上，校</w:t>
      </w:r>
      <w:proofErr w:type="gramStart"/>
      <w:r w:rsidRPr="00C07009">
        <w:rPr>
          <w:rFonts w:hint="eastAsia"/>
        </w:rPr>
        <w:t>內轉班的</w:t>
      </w:r>
      <w:proofErr w:type="gramEnd"/>
      <w:r w:rsidRPr="00C07009">
        <w:rPr>
          <w:rFonts w:hint="eastAsia"/>
        </w:rPr>
        <w:t>原則運作，家長申請後有相關配套，學生輔導法亦有規範，如有需要輔導資源可以諮詢。…</w:t>
      </w:r>
      <w:proofErr w:type="gramStart"/>
      <w:r w:rsidRPr="00C07009">
        <w:rPr>
          <w:rFonts w:hint="eastAsia"/>
        </w:rPr>
        <w:t>…</w:t>
      </w:r>
      <w:proofErr w:type="gramEnd"/>
      <w:r w:rsidRPr="00C07009">
        <w:rPr>
          <w:rFonts w:hint="eastAsia"/>
        </w:rPr>
        <w:t>新</w:t>
      </w:r>
      <w:proofErr w:type="gramStart"/>
      <w:r w:rsidRPr="00C07009">
        <w:rPr>
          <w:rFonts w:hint="eastAsia"/>
        </w:rPr>
        <w:t>修法編</w:t>
      </w:r>
      <w:proofErr w:type="gramEnd"/>
      <w:r w:rsidRPr="00C07009">
        <w:rPr>
          <w:rFonts w:hint="eastAsia"/>
        </w:rPr>
        <w:t>班準則，有規範調整班級必要，報教育局備查，其程序由地方納入補充規定。未來當家長與孩子意見不一致，專家介入機制，我們會與地方政府溝通，如資源不足我們也會再支持。」</w:t>
      </w:r>
    </w:p>
    <w:p w:rsidR="002E186D" w:rsidRPr="00C07009" w:rsidRDefault="002E186D" w:rsidP="00AA7CBE">
      <w:pPr>
        <w:pStyle w:val="3"/>
        <w:ind w:leftChars="200"/>
      </w:pPr>
      <w:r w:rsidRPr="00C07009">
        <w:rPr>
          <w:rFonts w:hint="eastAsia"/>
        </w:rPr>
        <w:t>本案調查過程中，教育部已於112年12月12日修正「國民小學及國民中學常態編班及分組學習準則」，其中第4條第1項第1款規定：「學校依校園</w:t>
      </w:r>
      <w:proofErr w:type="gramStart"/>
      <w:r w:rsidRPr="00C07009">
        <w:rPr>
          <w:rFonts w:hint="eastAsia"/>
        </w:rPr>
        <w:t>霸凌防</w:t>
      </w:r>
      <w:proofErr w:type="gramEnd"/>
      <w:r w:rsidRPr="00C07009">
        <w:rPr>
          <w:rFonts w:hint="eastAsia"/>
        </w:rPr>
        <w:t>制準則或校園性侵害性騷擾或</w:t>
      </w:r>
      <w:proofErr w:type="gramStart"/>
      <w:r w:rsidRPr="00C07009">
        <w:rPr>
          <w:rFonts w:hint="eastAsia"/>
        </w:rPr>
        <w:t>性霸</w:t>
      </w:r>
      <w:proofErr w:type="gramEnd"/>
      <w:r w:rsidRPr="00C07009">
        <w:rPr>
          <w:rFonts w:hint="eastAsia"/>
        </w:rPr>
        <w:t>凌防治準則規定，學生有調整班級之必要，報直轄市、縣（市）</w:t>
      </w:r>
      <w:r w:rsidRPr="00C07009">
        <w:rPr>
          <w:rFonts w:hint="eastAsia"/>
        </w:rPr>
        <w:lastRenderedPageBreak/>
        <w:t>主管機關備查。」是</w:t>
      </w:r>
      <w:proofErr w:type="gramStart"/>
      <w:r w:rsidRPr="00C07009">
        <w:rPr>
          <w:rFonts w:hint="eastAsia"/>
        </w:rPr>
        <w:t>以</w:t>
      </w:r>
      <w:proofErr w:type="gramEnd"/>
      <w:r w:rsidRPr="00C07009">
        <w:rPr>
          <w:rFonts w:hint="eastAsia"/>
        </w:rPr>
        <w:t>，</w:t>
      </w:r>
      <w:r w:rsidRPr="00C07009">
        <w:rPr>
          <w:rFonts w:hint="eastAsia"/>
          <w:u w:val="single"/>
        </w:rPr>
        <w:t>學生倘因</w:t>
      </w:r>
      <w:proofErr w:type="gramStart"/>
      <w:r w:rsidRPr="00C07009">
        <w:rPr>
          <w:rFonts w:hint="eastAsia"/>
          <w:u w:val="single"/>
        </w:rPr>
        <w:t>遭受霸凌</w:t>
      </w:r>
      <w:proofErr w:type="gramEnd"/>
      <w:r w:rsidRPr="00C07009">
        <w:rPr>
          <w:rFonts w:hint="eastAsia"/>
          <w:u w:val="single"/>
        </w:rPr>
        <w:t>有調整班級之必要，學生家長得依該部「國民中小學</w:t>
      </w:r>
      <w:proofErr w:type="gramStart"/>
      <w:r w:rsidRPr="00C07009">
        <w:rPr>
          <w:rFonts w:hint="eastAsia"/>
          <w:u w:val="single"/>
        </w:rPr>
        <w:t>學生轉班作</w:t>
      </w:r>
      <w:proofErr w:type="gramEnd"/>
      <w:r w:rsidRPr="00C07009">
        <w:rPr>
          <w:rFonts w:hint="eastAsia"/>
          <w:u w:val="single"/>
        </w:rPr>
        <w:t>業原則」及地方補充規定提出申請，學校</w:t>
      </w:r>
      <w:r w:rsidR="000B4538" w:rsidRPr="00C07009">
        <w:rPr>
          <w:rFonts w:hint="eastAsia"/>
          <w:u w:val="single"/>
        </w:rPr>
        <w:t>須</w:t>
      </w:r>
      <w:r w:rsidRPr="00C07009">
        <w:rPr>
          <w:rFonts w:hint="eastAsia"/>
          <w:u w:val="single"/>
        </w:rPr>
        <w:t>依流程進行個案輔導</w:t>
      </w:r>
      <w:r w:rsidR="000B4538" w:rsidRPr="00C07009">
        <w:rPr>
          <w:rFonts w:hint="eastAsia"/>
          <w:u w:val="single"/>
        </w:rPr>
        <w:t>，</w:t>
      </w:r>
      <w:r w:rsidRPr="00C07009">
        <w:rPr>
          <w:rFonts w:hint="eastAsia"/>
          <w:u w:val="single"/>
        </w:rPr>
        <w:t>並經由調班委員會共同審議，另</w:t>
      </w:r>
      <w:r w:rsidR="004B5546" w:rsidRPr="00C07009">
        <w:rPr>
          <w:rFonts w:hint="eastAsia"/>
          <w:u w:val="single"/>
        </w:rPr>
        <w:t>須</w:t>
      </w:r>
      <w:r w:rsidRPr="00C07009">
        <w:rPr>
          <w:rFonts w:hint="eastAsia"/>
          <w:u w:val="single"/>
        </w:rPr>
        <w:t>視學生適應情形，結合教師輔導等相關配套措施，倘家長及學生意見不同時，應由校方加強溝通，俾維護學生學習權益</w:t>
      </w:r>
      <w:r w:rsidRPr="00C07009">
        <w:rPr>
          <w:rFonts w:hint="eastAsia"/>
        </w:rPr>
        <w:t>。</w:t>
      </w:r>
    </w:p>
    <w:p w:rsidR="002E186D" w:rsidRPr="00C07009" w:rsidRDefault="002E186D" w:rsidP="00676614">
      <w:pPr>
        <w:pStyle w:val="3"/>
      </w:pPr>
      <w:r w:rsidRPr="00C07009">
        <w:rPr>
          <w:rFonts w:hint="eastAsia"/>
        </w:rPr>
        <w:t>綜上，</w:t>
      </w:r>
      <w:r w:rsidR="00676614" w:rsidRPr="00846F66">
        <w:rPr>
          <w:rFonts w:hint="eastAsia"/>
        </w:rPr>
        <w:tab/>
      </w:r>
      <w:r w:rsidR="00846F66" w:rsidRPr="00846F66">
        <w:rPr>
          <w:rFonts w:hint="eastAsia"/>
        </w:rPr>
        <w:t>本</w:t>
      </w:r>
      <w:proofErr w:type="gramStart"/>
      <w:r w:rsidR="00846F66" w:rsidRPr="00846F66">
        <w:rPr>
          <w:rFonts w:hint="eastAsia"/>
        </w:rPr>
        <w:t>案甲生</w:t>
      </w:r>
      <w:proofErr w:type="gramEnd"/>
      <w:r w:rsidR="00846F66" w:rsidRPr="00846F66">
        <w:rPr>
          <w:rFonts w:hint="eastAsia"/>
        </w:rPr>
        <w:t>因</w:t>
      </w:r>
      <w:proofErr w:type="gramStart"/>
      <w:r w:rsidR="00846F66" w:rsidRPr="00846F66">
        <w:rPr>
          <w:rFonts w:hint="eastAsia"/>
        </w:rPr>
        <w:t>校園霸凌事</w:t>
      </w:r>
      <w:proofErr w:type="gramEnd"/>
      <w:r w:rsidR="00846F66" w:rsidRPr="00846F66">
        <w:rPr>
          <w:rFonts w:hint="eastAsia"/>
        </w:rPr>
        <w:t>件，致</w:t>
      </w:r>
      <w:proofErr w:type="gramStart"/>
      <w:r w:rsidR="00846F66" w:rsidRPr="00846F66">
        <w:rPr>
          <w:rFonts w:hint="eastAsia"/>
        </w:rPr>
        <w:t>有轉班安</w:t>
      </w:r>
      <w:proofErr w:type="gramEnd"/>
      <w:r w:rsidR="00846F66" w:rsidRPr="00846F66">
        <w:rPr>
          <w:rFonts w:hint="eastAsia"/>
        </w:rPr>
        <w:t>置需求，惟</w:t>
      </w:r>
      <w:proofErr w:type="gramStart"/>
      <w:r w:rsidR="00846F66" w:rsidRPr="00846F66">
        <w:rPr>
          <w:rFonts w:hint="eastAsia"/>
        </w:rPr>
        <w:t>後續轉班安</w:t>
      </w:r>
      <w:proofErr w:type="gramEnd"/>
      <w:r w:rsidR="00846F66" w:rsidRPr="00846F66">
        <w:rPr>
          <w:rFonts w:hint="eastAsia"/>
        </w:rPr>
        <w:t>置過程，因家長堅持及</w:t>
      </w:r>
      <w:r w:rsidR="00DB4819">
        <w:rPr>
          <w:rFonts w:hint="eastAsia"/>
        </w:rPr>
        <w:t>B</w:t>
      </w:r>
      <w:r w:rsidR="00846F66" w:rsidRPr="00846F66">
        <w:rPr>
          <w:rFonts w:hint="eastAsia"/>
        </w:rPr>
        <w:t>師態度反覆，衍生諸多波折，</w:t>
      </w:r>
      <w:proofErr w:type="gramStart"/>
      <w:r w:rsidR="00846F66" w:rsidRPr="00846F66">
        <w:rPr>
          <w:rFonts w:hint="eastAsia"/>
        </w:rPr>
        <w:t>致使甲生</w:t>
      </w:r>
      <w:proofErr w:type="gramEnd"/>
      <w:r w:rsidR="00846F66" w:rsidRPr="00846F66">
        <w:rPr>
          <w:rFonts w:hint="eastAsia"/>
        </w:rPr>
        <w:t>於小學畢業前一學期頻繁轉換及適應班級，明顯影響其受教權益。</w:t>
      </w:r>
      <w:r w:rsidR="00846F66" w:rsidRPr="00846F66">
        <w:rPr>
          <w:rFonts w:hint="eastAsia"/>
          <w:kern w:val="0"/>
          <w:lang w:val="en-GB"/>
        </w:rPr>
        <w:t>《</w:t>
      </w:r>
      <w:r w:rsidR="00846F66" w:rsidRPr="00846F66">
        <w:rPr>
          <w:rFonts w:hint="eastAsia"/>
        </w:rPr>
        <w:t>兒</w:t>
      </w:r>
      <w:r w:rsidR="00846F66" w:rsidRPr="00DB4819">
        <w:rPr>
          <w:rFonts w:hint="eastAsia"/>
        </w:rPr>
        <w:t>童權利公約</w:t>
      </w:r>
      <w:r w:rsidR="00846F66" w:rsidRPr="00DB4819">
        <w:rPr>
          <w:rFonts w:hint="eastAsia"/>
          <w:kern w:val="0"/>
          <w:lang w:val="en-GB"/>
        </w:rPr>
        <w:t>》</w:t>
      </w:r>
      <w:r w:rsidR="00846F66" w:rsidRPr="00DB4819">
        <w:rPr>
          <w:rFonts w:hint="eastAsia"/>
        </w:rPr>
        <w:t>第12條已明確揭示保障兒童表意權，然觀諸此案調查過程及相關法規，</w:t>
      </w:r>
      <w:proofErr w:type="gramStart"/>
      <w:r w:rsidR="00846F66" w:rsidRPr="00DB4819">
        <w:rPr>
          <w:rFonts w:hint="eastAsia"/>
        </w:rPr>
        <w:t>甲生之</w:t>
      </w:r>
      <w:proofErr w:type="gramEnd"/>
      <w:r w:rsidR="00846F66" w:rsidRPr="00DB4819">
        <w:rPr>
          <w:rFonts w:hint="eastAsia"/>
        </w:rPr>
        <w:t>想法及意見並未獲得充分表達，教育部及臺中市政府，允應以本案為鑑，澈底檢討，並強</w:t>
      </w:r>
      <w:r w:rsidR="00846F66" w:rsidRPr="00846F66">
        <w:rPr>
          <w:rFonts w:hint="eastAsia"/>
        </w:rPr>
        <w:t>化親師生溝通協調，結合相關配套措施，避免再發生類此事件，落實維護學生學習及受教權益</w:t>
      </w:r>
      <w:r w:rsidR="00EB0012" w:rsidRPr="00C07009">
        <w:rPr>
          <w:rFonts w:hint="eastAsia"/>
        </w:rPr>
        <w:t>。</w:t>
      </w:r>
    </w:p>
    <w:p w:rsidR="002E186D" w:rsidRPr="00C07009" w:rsidRDefault="002E186D" w:rsidP="00F128ED">
      <w:pPr>
        <w:pStyle w:val="2"/>
        <w:ind w:left="1022" w:hanging="672"/>
        <w:rPr>
          <w:b/>
        </w:rPr>
      </w:pPr>
      <w:r w:rsidRPr="00C07009">
        <w:rPr>
          <w:rFonts w:hint="eastAsia"/>
          <w:b/>
        </w:rPr>
        <w:tab/>
        <w:t>本案學校於112年間陸續發生不同教師遭家長檢舉校園</w:t>
      </w:r>
      <w:proofErr w:type="gramStart"/>
      <w:r w:rsidRPr="00C07009">
        <w:rPr>
          <w:rFonts w:hint="eastAsia"/>
          <w:b/>
        </w:rPr>
        <w:t>霸凌、</w:t>
      </w:r>
      <w:proofErr w:type="gramEnd"/>
      <w:r w:rsidRPr="00C07009">
        <w:rPr>
          <w:rFonts w:hint="eastAsia"/>
          <w:b/>
        </w:rPr>
        <w:t>不適任等情，對於</w:t>
      </w:r>
      <w:proofErr w:type="gramStart"/>
      <w:r w:rsidRPr="00C07009">
        <w:rPr>
          <w:rFonts w:hint="eastAsia"/>
          <w:b/>
        </w:rPr>
        <w:t>校園霸凌事</w:t>
      </w:r>
      <w:proofErr w:type="gramEnd"/>
      <w:r w:rsidRPr="00C07009">
        <w:rPr>
          <w:rFonts w:hint="eastAsia"/>
          <w:b/>
        </w:rPr>
        <w:t>件之防制有未盡確實情形，且經終局決議停聘之教師，停聘期滿回校任教，缺乏評估及監督機制，凸顯校園</w:t>
      </w:r>
      <w:proofErr w:type="gramStart"/>
      <w:r w:rsidRPr="00C07009">
        <w:rPr>
          <w:rFonts w:hint="eastAsia"/>
          <w:b/>
        </w:rPr>
        <w:t>霸凌</w:t>
      </w:r>
      <w:proofErr w:type="gramEnd"/>
      <w:r w:rsidRPr="00C07009">
        <w:rPr>
          <w:rFonts w:hint="eastAsia"/>
          <w:b/>
        </w:rPr>
        <w:t>防制機制闕漏</w:t>
      </w:r>
      <w:r w:rsidR="00E74CB9" w:rsidRPr="00C07009">
        <w:rPr>
          <w:rFonts w:hint="eastAsia"/>
          <w:b/>
        </w:rPr>
        <w:t>。</w:t>
      </w:r>
      <w:r w:rsidRPr="00C07009">
        <w:rPr>
          <w:rFonts w:hint="eastAsia"/>
          <w:b/>
        </w:rPr>
        <w:t>教育部既已於113年4月17日修正發布防制準則及</w:t>
      </w:r>
      <w:r w:rsidR="00FC03E5" w:rsidRPr="00C07009">
        <w:rPr>
          <w:rFonts w:hint="eastAsia"/>
          <w:b/>
        </w:rPr>
        <w:t>高級中等以下學校教師解聘</w:t>
      </w:r>
      <w:proofErr w:type="gramStart"/>
      <w:r w:rsidR="00FC03E5" w:rsidRPr="00C07009">
        <w:rPr>
          <w:rFonts w:hint="eastAsia"/>
          <w:b/>
        </w:rPr>
        <w:t>不</w:t>
      </w:r>
      <w:proofErr w:type="gramEnd"/>
      <w:r w:rsidR="00FC03E5" w:rsidRPr="00C07009">
        <w:rPr>
          <w:rFonts w:hint="eastAsia"/>
          <w:b/>
        </w:rPr>
        <w:t>續聘停聘或資遣辦法</w:t>
      </w:r>
      <w:r w:rsidRPr="00C07009">
        <w:rPr>
          <w:rFonts w:hint="eastAsia"/>
          <w:b/>
        </w:rPr>
        <w:t>等規範，</w:t>
      </w:r>
      <w:r w:rsidR="00E74CB9" w:rsidRPr="00C07009">
        <w:rPr>
          <w:rFonts w:hint="eastAsia"/>
          <w:b/>
        </w:rPr>
        <w:t>允宜</w:t>
      </w:r>
      <w:r w:rsidRPr="00C07009">
        <w:rPr>
          <w:rFonts w:hint="eastAsia"/>
          <w:b/>
        </w:rPr>
        <w:t>針對「校園</w:t>
      </w:r>
      <w:proofErr w:type="gramStart"/>
      <w:r w:rsidRPr="00C07009">
        <w:rPr>
          <w:rFonts w:hint="eastAsia"/>
          <w:b/>
        </w:rPr>
        <w:t>霸凌</w:t>
      </w:r>
      <w:proofErr w:type="gramEnd"/>
      <w:r w:rsidRPr="00C07009">
        <w:rPr>
          <w:rFonts w:hint="eastAsia"/>
          <w:b/>
        </w:rPr>
        <w:t>」、「體罰」、「不當管教」與「違法處罰」事件之處理，建立更友善、可信賴之處理機制，</w:t>
      </w:r>
      <w:r w:rsidR="00E74CB9" w:rsidRPr="00C07009">
        <w:rPr>
          <w:rFonts w:hint="eastAsia"/>
          <w:b/>
        </w:rPr>
        <w:t>協助</w:t>
      </w:r>
      <w:proofErr w:type="gramStart"/>
      <w:r w:rsidR="00E74CB9" w:rsidRPr="00C07009">
        <w:rPr>
          <w:rFonts w:hint="eastAsia"/>
          <w:b/>
        </w:rPr>
        <w:t>教師糾錯改</w:t>
      </w:r>
      <w:proofErr w:type="gramEnd"/>
      <w:r w:rsidR="00E74CB9" w:rsidRPr="00C07009">
        <w:rPr>
          <w:rFonts w:hint="eastAsia"/>
          <w:b/>
        </w:rPr>
        <w:t>進，並</w:t>
      </w:r>
      <w:r w:rsidRPr="00C07009">
        <w:rPr>
          <w:rFonts w:hint="eastAsia"/>
          <w:b/>
        </w:rPr>
        <w:t>持續督促各級學校，落實校園</w:t>
      </w:r>
      <w:proofErr w:type="gramStart"/>
      <w:r w:rsidRPr="00C07009">
        <w:rPr>
          <w:rFonts w:hint="eastAsia"/>
          <w:b/>
        </w:rPr>
        <w:t>霸凌</w:t>
      </w:r>
      <w:proofErr w:type="gramEnd"/>
      <w:r w:rsidRPr="00C07009">
        <w:rPr>
          <w:rFonts w:hint="eastAsia"/>
          <w:b/>
        </w:rPr>
        <w:t>防制作業，增進教學品質，保障學生學習權與教師工作權，達到友善校園目標。</w:t>
      </w:r>
    </w:p>
    <w:p w:rsidR="00554033" w:rsidRPr="00C07009" w:rsidRDefault="00554033" w:rsidP="002E186D">
      <w:pPr>
        <w:pStyle w:val="3"/>
      </w:pPr>
      <w:r w:rsidRPr="00C07009">
        <w:rPr>
          <w:rFonts w:hint="eastAsia"/>
        </w:rPr>
        <w:t>按教師法第16條規定：「教師聘任後，有下列各款情形之</w:t>
      </w:r>
      <w:proofErr w:type="gramStart"/>
      <w:r w:rsidRPr="00C07009">
        <w:rPr>
          <w:rFonts w:hint="eastAsia"/>
        </w:rPr>
        <w:t>一</w:t>
      </w:r>
      <w:proofErr w:type="gramEnd"/>
      <w:r w:rsidRPr="00C07009">
        <w:rPr>
          <w:rFonts w:hint="eastAsia"/>
        </w:rPr>
        <w:t>者，應經教師評審委員會審議通過，並報主</w:t>
      </w:r>
      <w:r w:rsidRPr="00C07009">
        <w:rPr>
          <w:rFonts w:hint="eastAsia"/>
        </w:rPr>
        <w:lastRenderedPageBreak/>
        <w:t>管機關核准後，予以解聘或不續聘；其情節以資遣</w:t>
      </w:r>
      <w:proofErr w:type="gramStart"/>
      <w:r w:rsidRPr="00C07009">
        <w:rPr>
          <w:rFonts w:hint="eastAsia"/>
        </w:rPr>
        <w:t>為宜者</w:t>
      </w:r>
      <w:proofErr w:type="gramEnd"/>
      <w:r w:rsidRPr="00C07009">
        <w:rPr>
          <w:rFonts w:hint="eastAsia"/>
        </w:rPr>
        <w:t>，應依第2</w:t>
      </w:r>
      <w:r w:rsidRPr="00C07009">
        <w:t>7</w:t>
      </w:r>
      <w:r w:rsidRPr="00C07009">
        <w:rPr>
          <w:rFonts w:hint="eastAsia"/>
        </w:rPr>
        <w:t>條規定辦理：一、教學不力或不能勝任工作有具體事實。二、違反聘約情節重大。（第1項）教師有前項各款規定情形之</w:t>
      </w:r>
      <w:proofErr w:type="gramStart"/>
      <w:r w:rsidRPr="00C07009">
        <w:rPr>
          <w:rFonts w:hint="eastAsia"/>
        </w:rPr>
        <w:t>一</w:t>
      </w:r>
      <w:proofErr w:type="gramEnd"/>
      <w:r w:rsidRPr="00C07009">
        <w:rPr>
          <w:rFonts w:hint="eastAsia"/>
        </w:rPr>
        <w:t>者，應經教師評審委員會委員三分之二以上出席及出席委員三分之二以上之審議通過。但高級中等以下學校教師有前項第1款情形，學校向主管機關申請教師專業審查會調查屬實，應經教師評審委員會委員二分之一以上出席及出席委員二分之一以上之審議通過。（第2項）」第18條第1項規定：「教師行為違反相關法規，經學校或有關機關查證屬實，未達解聘之程度，而有停聘之必要者，得審酌案件情節，經教師評審委員會委員三分之二以上出席及出席委員三分之二以上之審議通過，議決停聘6個月至3年，並報主管機關核准後，予以終局停聘。」</w:t>
      </w:r>
    </w:p>
    <w:p w:rsidR="002E186D" w:rsidRPr="00C07009" w:rsidRDefault="002E186D" w:rsidP="002E186D">
      <w:pPr>
        <w:pStyle w:val="3"/>
      </w:pPr>
      <w:r w:rsidRPr="00C07009">
        <w:rPr>
          <w:rFonts w:hint="eastAsia"/>
        </w:rPr>
        <w:t>本案</w:t>
      </w:r>
      <w:r w:rsidR="00DB4819">
        <w:rPr>
          <w:rFonts w:hint="eastAsia"/>
        </w:rPr>
        <w:t>A</w:t>
      </w:r>
      <w:r w:rsidRPr="00C07009">
        <w:rPr>
          <w:rFonts w:hint="eastAsia"/>
        </w:rPr>
        <w:t>師成立師對生</w:t>
      </w:r>
      <w:proofErr w:type="gramStart"/>
      <w:r w:rsidRPr="00C07009">
        <w:rPr>
          <w:rFonts w:hint="eastAsia"/>
        </w:rPr>
        <w:t>霸凌並</w:t>
      </w:r>
      <w:proofErr w:type="gramEnd"/>
      <w:r w:rsidRPr="00C07009">
        <w:rPr>
          <w:rFonts w:hint="eastAsia"/>
        </w:rPr>
        <w:t>遭終局停聘1年，已如前述。</w:t>
      </w:r>
      <w:proofErr w:type="gramStart"/>
      <w:r w:rsidRPr="00C07009">
        <w:rPr>
          <w:rFonts w:hint="eastAsia"/>
        </w:rPr>
        <w:t>又甲生</w:t>
      </w:r>
      <w:proofErr w:type="gramEnd"/>
      <w:r w:rsidRPr="00C07009">
        <w:rPr>
          <w:rFonts w:hint="eastAsia"/>
        </w:rPr>
        <w:t>家長於</w:t>
      </w:r>
      <w:proofErr w:type="gramStart"/>
      <w:r w:rsidRPr="00C07009">
        <w:rPr>
          <w:rFonts w:hint="eastAsia"/>
        </w:rPr>
        <w:t>112年8月</w:t>
      </w:r>
      <w:r w:rsidR="00554033" w:rsidRPr="00C07009">
        <w:rPr>
          <w:rFonts w:hint="eastAsia"/>
        </w:rPr>
        <w:t>間</w:t>
      </w:r>
      <w:r w:rsidRPr="00C07009">
        <w:rPr>
          <w:rFonts w:hint="eastAsia"/>
        </w:rPr>
        <w:t>到</w:t>
      </w:r>
      <w:proofErr w:type="gramEnd"/>
      <w:r w:rsidRPr="00C07009">
        <w:rPr>
          <w:rFonts w:hint="eastAsia"/>
        </w:rPr>
        <w:t>校表示，上學期(111學年度下學期)，疑似被</w:t>
      </w:r>
      <w:r w:rsidR="00DB4819">
        <w:rPr>
          <w:rFonts w:hint="eastAsia"/>
        </w:rPr>
        <w:t>B</w:t>
      </w:r>
      <w:r w:rsidRPr="00C07009">
        <w:rPr>
          <w:rFonts w:hint="eastAsia"/>
        </w:rPr>
        <w:t>師利用，並於隔日提交校園事件調查申請書，申請</w:t>
      </w:r>
      <w:r w:rsidR="00DB4819">
        <w:rPr>
          <w:rFonts w:hint="eastAsia"/>
        </w:rPr>
        <w:t>B</w:t>
      </w:r>
      <w:r w:rsidRPr="00C07009">
        <w:rPr>
          <w:rFonts w:hint="eastAsia"/>
        </w:rPr>
        <w:t>師</w:t>
      </w:r>
      <w:proofErr w:type="gramStart"/>
      <w:r w:rsidRPr="00C07009">
        <w:rPr>
          <w:rFonts w:hint="eastAsia"/>
        </w:rPr>
        <w:t>疑涉師對生霸凌</w:t>
      </w:r>
      <w:proofErr w:type="gramEnd"/>
      <w:r w:rsidRPr="00C07009">
        <w:rPr>
          <w:rFonts w:hint="eastAsia"/>
        </w:rPr>
        <w:t>及不適任等情。學校當日即進行疑似師對生</w:t>
      </w:r>
      <w:proofErr w:type="gramStart"/>
      <w:r w:rsidRPr="00C07009">
        <w:rPr>
          <w:rFonts w:hint="eastAsia"/>
        </w:rPr>
        <w:t>霸凌校安</w:t>
      </w:r>
      <w:proofErr w:type="gramEnd"/>
      <w:r w:rsidRPr="00C07009">
        <w:rPr>
          <w:rFonts w:hint="eastAsia"/>
        </w:rPr>
        <w:t>通報及疑涉不適任</w:t>
      </w:r>
      <w:proofErr w:type="gramStart"/>
      <w:r w:rsidRPr="00C07009">
        <w:rPr>
          <w:rFonts w:hint="eastAsia"/>
        </w:rPr>
        <w:t>教師校安通</w:t>
      </w:r>
      <w:proofErr w:type="gramEnd"/>
      <w:r w:rsidRPr="00C07009">
        <w:rPr>
          <w:rFonts w:hint="eastAsia"/>
        </w:rPr>
        <w:t>報。後續學校召開防制</w:t>
      </w:r>
      <w:proofErr w:type="gramStart"/>
      <w:r w:rsidRPr="00C07009">
        <w:rPr>
          <w:rFonts w:hint="eastAsia"/>
        </w:rPr>
        <w:t>校園霸凌因應</w:t>
      </w:r>
      <w:proofErr w:type="gramEnd"/>
      <w:r w:rsidRPr="00C07009">
        <w:rPr>
          <w:rFonts w:hint="eastAsia"/>
        </w:rPr>
        <w:t>小組會議決議將本案移由校園事件處理會議審議，校園事件處理會議則決議受理並啟動調查程序。後續再經</w:t>
      </w:r>
      <w:proofErr w:type="gramStart"/>
      <w:r w:rsidRPr="00C07009">
        <w:rPr>
          <w:rFonts w:hint="eastAsia"/>
        </w:rPr>
        <w:t>臺</w:t>
      </w:r>
      <w:proofErr w:type="gramEnd"/>
      <w:r w:rsidRPr="00C07009">
        <w:rPr>
          <w:rFonts w:hint="eastAsia"/>
        </w:rPr>
        <w:t>中市政府教育局教師專業審查會決議，有關教師行為疑似違反教師聘約部分，由學校自行調查。學校</w:t>
      </w:r>
      <w:r w:rsidR="00EC5FA4" w:rsidRPr="00C07009">
        <w:rPr>
          <w:rFonts w:hint="eastAsia"/>
        </w:rPr>
        <w:t>依規定組成調查小組調查後，</w:t>
      </w:r>
      <w:r w:rsidRPr="00C07009">
        <w:rPr>
          <w:rFonts w:hint="eastAsia"/>
        </w:rPr>
        <w:t>於1</w:t>
      </w:r>
      <w:r w:rsidRPr="00C07009">
        <w:t>13</w:t>
      </w:r>
      <w:r w:rsidRPr="00C07009">
        <w:rPr>
          <w:rFonts w:hint="eastAsia"/>
        </w:rPr>
        <w:t>年1月11日召開校園事件處理會議，決議通過調查報告之調查結果與懲處建議，依教師法第18條第1項規定，建議</w:t>
      </w:r>
      <w:r w:rsidR="00DB4819">
        <w:rPr>
          <w:rFonts w:hint="eastAsia"/>
        </w:rPr>
        <w:t>B</w:t>
      </w:r>
      <w:r w:rsidRPr="00C07009">
        <w:rPr>
          <w:rFonts w:hint="eastAsia"/>
        </w:rPr>
        <w:t>師予以終局停聘3年。</w:t>
      </w:r>
      <w:proofErr w:type="gramStart"/>
      <w:r w:rsidRPr="00C07009">
        <w:rPr>
          <w:rFonts w:hint="eastAsia"/>
        </w:rPr>
        <w:t>嗣</w:t>
      </w:r>
      <w:proofErr w:type="gramEnd"/>
      <w:r w:rsidRPr="00C07009">
        <w:rPr>
          <w:rFonts w:hint="eastAsia"/>
        </w:rPr>
        <w:t>經該校教師評審委員會決議</w:t>
      </w:r>
      <w:r w:rsidR="00DB4819">
        <w:rPr>
          <w:rFonts w:hint="eastAsia"/>
        </w:rPr>
        <w:t>B</w:t>
      </w:r>
      <w:r w:rsidRPr="00C07009">
        <w:rPr>
          <w:rFonts w:hint="eastAsia"/>
        </w:rPr>
        <w:t>師依教師法第18條第</w:t>
      </w:r>
      <w:r w:rsidRPr="00C07009">
        <w:rPr>
          <w:rFonts w:hint="eastAsia"/>
        </w:rPr>
        <w:lastRenderedPageBreak/>
        <w:t>1項規定，予以終局停聘2年，並函報臺中市政府教育局，該局於113年2月26日函復同意核准，並請學校至教育部「各教育場域不適任人員通報查詢系統」進行通報。</w:t>
      </w:r>
    </w:p>
    <w:p w:rsidR="00B5409B" w:rsidRPr="00C07009" w:rsidRDefault="00EC5FA4" w:rsidP="002E186D">
      <w:pPr>
        <w:pStyle w:val="3"/>
      </w:pPr>
      <w:r w:rsidRPr="00C07009">
        <w:rPr>
          <w:rFonts w:hint="eastAsia"/>
        </w:rPr>
        <w:t>由於</w:t>
      </w:r>
      <w:r w:rsidR="002E186D" w:rsidRPr="00C07009">
        <w:rPr>
          <w:rFonts w:hint="eastAsia"/>
        </w:rPr>
        <w:t>實務上</w:t>
      </w:r>
      <w:r w:rsidRPr="00C07009">
        <w:rPr>
          <w:rFonts w:hint="eastAsia"/>
        </w:rPr>
        <w:t>對於</w:t>
      </w:r>
      <w:r w:rsidR="002E186D" w:rsidRPr="00C07009">
        <w:rPr>
          <w:rFonts w:hint="eastAsia"/>
        </w:rPr>
        <w:t>「校園</w:t>
      </w:r>
      <w:proofErr w:type="gramStart"/>
      <w:r w:rsidR="002E186D" w:rsidRPr="00C07009">
        <w:rPr>
          <w:rFonts w:hint="eastAsia"/>
        </w:rPr>
        <w:t>霸凌」</w:t>
      </w:r>
      <w:proofErr w:type="gramEnd"/>
      <w:r w:rsidR="002E186D" w:rsidRPr="00C07009">
        <w:rPr>
          <w:rFonts w:hint="eastAsia"/>
        </w:rPr>
        <w:t>、「不當管教」事件之處理，不易於申請調查階段分辨受理管道及相關程序，且本案學校於1</w:t>
      </w:r>
      <w:r w:rsidR="002E186D" w:rsidRPr="00C07009">
        <w:t>12</w:t>
      </w:r>
      <w:r w:rsidR="002E186D" w:rsidRPr="00C07009">
        <w:rPr>
          <w:rFonts w:hint="eastAsia"/>
        </w:rPr>
        <w:t>年即有2位教師分別遭</w:t>
      </w:r>
      <w:r w:rsidR="00CF5E02" w:rsidRPr="00C07009">
        <w:rPr>
          <w:rFonts w:hint="eastAsia"/>
        </w:rPr>
        <w:t>檢舉且經調查後予以</w:t>
      </w:r>
      <w:r w:rsidR="002E186D" w:rsidRPr="00C07009">
        <w:rPr>
          <w:rFonts w:hint="eastAsia"/>
        </w:rPr>
        <w:t>停聘處分，</w:t>
      </w:r>
      <w:r w:rsidR="00447FD8" w:rsidRPr="00C07009">
        <w:rPr>
          <w:rFonts w:hint="eastAsia"/>
        </w:rPr>
        <w:t>已對</w:t>
      </w:r>
      <w:r w:rsidR="002E186D" w:rsidRPr="00C07009">
        <w:rPr>
          <w:rFonts w:hint="eastAsia"/>
        </w:rPr>
        <w:t>學生受教權益、教師專業及友善校園環境</w:t>
      </w:r>
      <w:r w:rsidR="00447FD8" w:rsidRPr="00C07009">
        <w:rPr>
          <w:rFonts w:hint="eastAsia"/>
        </w:rPr>
        <w:t>造成</w:t>
      </w:r>
      <w:r w:rsidR="002E186D" w:rsidRPr="00C07009">
        <w:rPr>
          <w:rFonts w:hint="eastAsia"/>
        </w:rPr>
        <w:t>衝擊與傷害。</w:t>
      </w:r>
      <w:r w:rsidR="008260C6" w:rsidRPr="00C07009">
        <w:rPr>
          <w:rFonts w:hint="eastAsia"/>
          <w:u w:val="single"/>
        </w:rPr>
        <w:t>本院諮詢專家學者亦表示，處理</w:t>
      </w:r>
      <w:proofErr w:type="gramStart"/>
      <w:r w:rsidR="008260C6" w:rsidRPr="00C07009">
        <w:rPr>
          <w:rFonts w:hint="eastAsia"/>
          <w:u w:val="single"/>
        </w:rPr>
        <w:t>校園霸凌事件</w:t>
      </w:r>
      <w:proofErr w:type="gramEnd"/>
      <w:r w:rsidR="008260C6" w:rsidRPr="00C07009">
        <w:rPr>
          <w:rFonts w:hint="eastAsia"/>
          <w:u w:val="single"/>
        </w:rPr>
        <w:t>很重要，但</w:t>
      </w:r>
      <w:proofErr w:type="gramStart"/>
      <w:r w:rsidR="008260C6" w:rsidRPr="00C07009">
        <w:rPr>
          <w:rFonts w:hint="eastAsia"/>
          <w:u w:val="single"/>
        </w:rPr>
        <w:t>處理霸凌</w:t>
      </w:r>
      <w:proofErr w:type="gramEnd"/>
      <w:r w:rsidR="008260C6" w:rsidRPr="00C07009">
        <w:rPr>
          <w:rFonts w:hint="eastAsia"/>
          <w:u w:val="single"/>
        </w:rPr>
        <w:t>的程序不應該被濫用</w:t>
      </w:r>
      <w:r w:rsidR="008260C6" w:rsidRPr="00C07009">
        <w:rPr>
          <w:rFonts w:hint="eastAsia"/>
        </w:rPr>
        <w:t>，對於</w:t>
      </w:r>
      <w:proofErr w:type="gramStart"/>
      <w:r w:rsidR="008260C6" w:rsidRPr="00C07009">
        <w:rPr>
          <w:rFonts w:hint="eastAsia"/>
        </w:rPr>
        <w:t>霸凌</w:t>
      </w:r>
      <w:proofErr w:type="gramEnd"/>
      <w:r w:rsidR="008260C6" w:rsidRPr="00C07009">
        <w:rPr>
          <w:rFonts w:hint="eastAsia"/>
        </w:rPr>
        <w:t>也應有明確</w:t>
      </w:r>
      <w:proofErr w:type="gramStart"/>
      <w:r w:rsidR="008260C6" w:rsidRPr="00C07009">
        <w:rPr>
          <w:rFonts w:hint="eastAsia"/>
        </w:rPr>
        <w:t>清楚</w:t>
      </w:r>
      <w:proofErr w:type="gramEnd"/>
      <w:r w:rsidR="008260C6" w:rsidRPr="00C07009">
        <w:rPr>
          <w:rFonts w:hint="eastAsia"/>
        </w:rPr>
        <w:t>的定義，</w:t>
      </w:r>
      <w:r w:rsidR="008260C6" w:rsidRPr="00C07009">
        <w:rPr>
          <w:rFonts w:hint="eastAsia"/>
          <w:u w:val="single"/>
        </w:rPr>
        <w:t>若定義不</w:t>
      </w:r>
      <w:proofErr w:type="gramStart"/>
      <w:r w:rsidR="008260C6" w:rsidRPr="00C07009">
        <w:rPr>
          <w:rFonts w:hint="eastAsia"/>
          <w:u w:val="single"/>
        </w:rPr>
        <w:t>清楚</w:t>
      </w:r>
      <w:proofErr w:type="gramEnd"/>
      <w:r w:rsidR="008260C6" w:rsidRPr="00C07009">
        <w:rPr>
          <w:rFonts w:hint="eastAsia"/>
          <w:u w:val="single"/>
        </w:rPr>
        <w:t>，除易</w:t>
      </w:r>
      <w:r w:rsidR="00B5409B" w:rsidRPr="00C07009">
        <w:rPr>
          <w:rFonts w:hint="eastAsia"/>
          <w:u w:val="single"/>
        </w:rPr>
        <w:t>發</w:t>
      </w:r>
      <w:r w:rsidR="008260C6" w:rsidRPr="00C07009">
        <w:rPr>
          <w:rFonts w:hint="eastAsia"/>
          <w:u w:val="single"/>
        </w:rPr>
        <w:t>生吃案情形，</w:t>
      </w:r>
      <w:proofErr w:type="gramStart"/>
      <w:r w:rsidR="008260C6" w:rsidRPr="00C07009">
        <w:rPr>
          <w:rFonts w:hint="eastAsia"/>
          <w:u w:val="single"/>
        </w:rPr>
        <w:t>霸凌嚴</w:t>
      </w:r>
      <w:proofErr w:type="gramEnd"/>
      <w:r w:rsidR="008260C6" w:rsidRPr="00C07009">
        <w:rPr>
          <w:rFonts w:hint="eastAsia"/>
          <w:u w:val="single"/>
        </w:rPr>
        <w:t>謹的調查程序對於教育量能也是種負擔</w:t>
      </w:r>
      <w:r w:rsidR="008260C6" w:rsidRPr="00C07009">
        <w:rPr>
          <w:rFonts w:hint="eastAsia"/>
        </w:rPr>
        <w:t>。</w:t>
      </w:r>
    </w:p>
    <w:p w:rsidR="008260C6" w:rsidRPr="00C07009" w:rsidRDefault="008260C6" w:rsidP="002E186D">
      <w:pPr>
        <w:pStyle w:val="3"/>
      </w:pPr>
      <w:proofErr w:type="gramStart"/>
      <w:r w:rsidRPr="00C07009">
        <w:rPr>
          <w:rFonts w:hint="eastAsia"/>
        </w:rPr>
        <w:t>臺</w:t>
      </w:r>
      <w:proofErr w:type="gramEnd"/>
      <w:r w:rsidRPr="00C07009">
        <w:rPr>
          <w:rFonts w:hint="eastAsia"/>
        </w:rPr>
        <w:t>中市政府就本案學校查處相關校園</w:t>
      </w:r>
      <w:proofErr w:type="gramStart"/>
      <w:r w:rsidRPr="00C07009">
        <w:rPr>
          <w:rFonts w:hint="eastAsia"/>
        </w:rPr>
        <w:t>霸凌</w:t>
      </w:r>
      <w:proofErr w:type="gramEnd"/>
      <w:r w:rsidRPr="00C07009">
        <w:rPr>
          <w:rFonts w:hint="eastAsia"/>
        </w:rPr>
        <w:t>或不適任教師事件之檢討情形，說明</w:t>
      </w:r>
      <w:r w:rsidRPr="00C07009">
        <w:rPr>
          <w:rFonts w:hint="eastAsia"/>
          <w:u w:val="single"/>
        </w:rPr>
        <w:t>學校查處過程遭遇之困境，包括：因調查所需支付費用龐大</w:t>
      </w:r>
      <w:r w:rsidRPr="00C07009">
        <w:rPr>
          <w:rFonts w:hint="eastAsia"/>
        </w:rPr>
        <w:t>，</w:t>
      </w:r>
      <w:r w:rsidRPr="00C07009">
        <w:rPr>
          <w:rFonts w:hint="eastAsia"/>
          <w:u w:val="single"/>
        </w:rPr>
        <w:t>排擠學校其他教育經費</w:t>
      </w:r>
      <w:r w:rsidRPr="00C07009">
        <w:rPr>
          <w:rFonts w:hint="eastAsia"/>
        </w:rPr>
        <w:t>；</w:t>
      </w:r>
      <w:r w:rsidRPr="00C07009">
        <w:rPr>
          <w:rFonts w:hint="eastAsia"/>
          <w:u w:val="single"/>
        </w:rPr>
        <w:t>教師停聘期間更換導師</w:t>
      </w:r>
      <w:r w:rsidRPr="00C07009">
        <w:rPr>
          <w:rFonts w:hint="eastAsia"/>
        </w:rPr>
        <w:t>（代理教師），非暑假期間</w:t>
      </w:r>
      <w:proofErr w:type="gramStart"/>
      <w:r w:rsidRPr="00C07009">
        <w:rPr>
          <w:rFonts w:hint="eastAsia"/>
        </w:rPr>
        <w:t>遴</w:t>
      </w:r>
      <w:proofErr w:type="gramEnd"/>
      <w:r w:rsidRPr="00C07009">
        <w:rPr>
          <w:rFonts w:hint="eastAsia"/>
        </w:rPr>
        <w:t>聘教師不易；</w:t>
      </w:r>
      <w:r w:rsidRPr="00C07009">
        <w:rPr>
          <w:rFonts w:hint="eastAsia"/>
          <w:u w:val="single"/>
        </w:rPr>
        <w:t>學校相關行政人員於既有工作中，另須面對教師救濟申訴、未來行政訴訟程序，因教育人員非法律背景</w:t>
      </w:r>
      <w:r w:rsidRPr="00C07009">
        <w:rPr>
          <w:rFonts w:hint="eastAsia"/>
        </w:rPr>
        <w:t>，對於申訴書、答辯書之撰寫實有困難，</w:t>
      </w:r>
      <w:r w:rsidRPr="00C07009">
        <w:rPr>
          <w:rFonts w:hint="eastAsia"/>
          <w:u w:val="single"/>
        </w:rPr>
        <w:t>學校亦無經費可支應教師申訴救濟等說明訴狀撰寫費用</w:t>
      </w:r>
      <w:r w:rsidRPr="00C07009">
        <w:rPr>
          <w:rFonts w:hint="eastAsia"/>
        </w:rPr>
        <w:t>；</w:t>
      </w:r>
      <w:r w:rsidRPr="00C07009">
        <w:rPr>
          <w:rFonts w:hint="eastAsia"/>
          <w:u w:val="single"/>
        </w:rPr>
        <w:t>召開會</w:t>
      </w:r>
      <w:r w:rsidR="00EE4078" w:rsidRPr="00C07009">
        <w:rPr>
          <w:rFonts w:hint="eastAsia"/>
          <w:u w:val="single"/>
        </w:rPr>
        <w:t>議</w:t>
      </w:r>
      <w:r w:rsidRPr="00C07009">
        <w:rPr>
          <w:rFonts w:hint="eastAsia"/>
          <w:u w:val="single"/>
        </w:rPr>
        <w:t>及調查處理等行政程序，須掌握時效性，致壓縮校務推動時間等</w:t>
      </w:r>
      <w:proofErr w:type="gramStart"/>
      <w:r w:rsidRPr="00C07009">
        <w:rPr>
          <w:rFonts w:hint="eastAsia"/>
        </w:rPr>
        <w:t>在卷可證</w:t>
      </w:r>
      <w:proofErr w:type="gramEnd"/>
      <w:r w:rsidRPr="00C07009">
        <w:rPr>
          <w:rFonts w:hint="eastAsia"/>
        </w:rPr>
        <w:t>。</w:t>
      </w:r>
    </w:p>
    <w:p w:rsidR="008A557C" w:rsidRDefault="00DB4819" w:rsidP="002E186D">
      <w:pPr>
        <w:pStyle w:val="3"/>
      </w:pPr>
      <w:r>
        <w:rPr>
          <w:rFonts w:hint="eastAsia"/>
        </w:rPr>
        <w:t>A</w:t>
      </w:r>
      <w:r w:rsidR="002E186D" w:rsidRPr="00C07009">
        <w:rPr>
          <w:rFonts w:hint="eastAsia"/>
        </w:rPr>
        <w:t>師成立校園</w:t>
      </w:r>
      <w:proofErr w:type="gramStart"/>
      <w:r w:rsidR="002E186D" w:rsidRPr="00C07009">
        <w:rPr>
          <w:rFonts w:hint="eastAsia"/>
        </w:rPr>
        <w:t>霸凌案</w:t>
      </w:r>
      <w:proofErr w:type="gramEnd"/>
      <w:r w:rsidR="002E186D" w:rsidRPr="00C07009">
        <w:rPr>
          <w:rFonts w:hint="eastAsia"/>
        </w:rPr>
        <w:t>，調查報告建議事項</w:t>
      </w:r>
      <w:r w:rsidR="00EC5FA4" w:rsidRPr="00C07009">
        <w:rPr>
          <w:rFonts w:hint="eastAsia"/>
        </w:rPr>
        <w:t>包含</w:t>
      </w:r>
      <w:r w:rsidR="002E186D" w:rsidRPr="00C07009">
        <w:rPr>
          <w:rFonts w:hint="eastAsia"/>
        </w:rPr>
        <w:t>要求其完成8小時有關兒少保護法規、諮商輔導、溝通表達及情緒管理等實體及數位課程，該師雖於接獲停聘通知1個月內，即完成前述課程，然</w:t>
      </w:r>
      <w:r w:rsidR="002E186D" w:rsidRPr="008A557C">
        <w:rPr>
          <w:rFonts w:hint="eastAsia"/>
          <w:u w:val="single"/>
        </w:rPr>
        <w:t>對於</w:t>
      </w:r>
      <w:r w:rsidR="002E186D" w:rsidRPr="00C07009">
        <w:rPr>
          <w:rFonts w:hint="eastAsia"/>
          <w:u w:val="single"/>
        </w:rPr>
        <w:t>遭停聘1年之教師，僅透過8小時之課程，能否</w:t>
      </w:r>
      <w:r w:rsidR="00EC5FA4" w:rsidRPr="00C07009">
        <w:rPr>
          <w:rFonts w:hint="eastAsia"/>
          <w:u w:val="single"/>
        </w:rPr>
        <w:t>有效提升教師教學與管教知能，進而</w:t>
      </w:r>
      <w:r w:rsidR="002E186D" w:rsidRPr="00C07009">
        <w:rPr>
          <w:rFonts w:hint="eastAsia"/>
          <w:u w:val="single"/>
        </w:rPr>
        <w:t>達</w:t>
      </w:r>
      <w:r w:rsidR="00447FD8" w:rsidRPr="00C07009">
        <w:rPr>
          <w:rFonts w:hint="eastAsia"/>
          <w:u w:val="single"/>
        </w:rPr>
        <w:t>到</w:t>
      </w:r>
      <w:r w:rsidR="002E186D" w:rsidRPr="00C07009">
        <w:rPr>
          <w:rFonts w:hint="eastAsia"/>
          <w:u w:val="single"/>
        </w:rPr>
        <w:t>預防</w:t>
      </w:r>
      <w:proofErr w:type="gramStart"/>
      <w:r w:rsidR="002E186D" w:rsidRPr="00C07009">
        <w:rPr>
          <w:rFonts w:hint="eastAsia"/>
          <w:u w:val="single"/>
        </w:rPr>
        <w:t>校園霸凌事</w:t>
      </w:r>
      <w:proofErr w:type="gramEnd"/>
      <w:r w:rsidR="002E186D" w:rsidRPr="00C07009">
        <w:rPr>
          <w:rFonts w:hint="eastAsia"/>
          <w:u w:val="single"/>
        </w:rPr>
        <w:t>件之成</w:t>
      </w:r>
      <w:r w:rsidR="002E186D" w:rsidRPr="00C07009">
        <w:rPr>
          <w:rFonts w:hint="eastAsia"/>
          <w:u w:val="single"/>
        </w:rPr>
        <w:lastRenderedPageBreak/>
        <w:t>效，容有疑義</w:t>
      </w:r>
      <w:r w:rsidR="002E186D" w:rsidRPr="00C07009">
        <w:rPr>
          <w:rFonts w:hint="eastAsia"/>
        </w:rPr>
        <w:t>，遑論遭停聘期間更久或違失情節更為嚴重之教師。</w:t>
      </w:r>
      <w:r w:rsidR="00B672C3" w:rsidRPr="00C07009">
        <w:rPr>
          <w:rFonts w:hint="eastAsia"/>
        </w:rPr>
        <w:t>對此</w:t>
      </w:r>
      <w:r w:rsidR="008260C6" w:rsidRPr="00C07009">
        <w:rPr>
          <w:rFonts w:hint="eastAsia"/>
        </w:rPr>
        <w:t>，</w:t>
      </w:r>
      <w:r w:rsidR="00B672C3" w:rsidRPr="00C07009">
        <w:rPr>
          <w:rFonts w:hint="eastAsia"/>
        </w:rPr>
        <w:t>校方基於協助</w:t>
      </w:r>
      <w:r>
        <w:rPr>
          <w:rFonts w:hint="eastAsia"/>
        </w:rPr>
        <w:t>A</w:t>
      </w:r>
      <w:r w:rsidR="008260C6" w:rsidRPr="00C07009">
        <w:rPr>
          <w:rFonts w:hint="eastAsia"/>
        </w:rPr>
        <w:t>師</w:t>
      </w:r>
      <w:r w:rsidR="00B672C3" w:rsidRPr="00C07009">
        <w:rPr>
          <w:rFonts w:hint="eastAsia"/>
        </w:rPr>
        <w:t>回校任教，增進教師專業知能，保障學生學習權、受教權、人格發展權，規劃</w:t>
      </w:r>
      <w:proofErr w:type="gramStart"/>
      <w:r w:rsidR="008260C6" w:rsidRPr="00C07009">
        <w:rPr>
          <w:rFonts w:hint="eastAsia"/>
        </w:rPr>
        <w:t>俟</w:t>
      </w:r>
      <w:proofErr w:type="gramEnd"/>
      <w:r w:rsidR="008260C6" w:rsidRPr="00C07009">
        <w:rPr>
          <w:rFonts w:hint="eastAsia"/>
        </w:rPr>
        <w:t>其返校任職後，</w:t>
      </w:r>
      <w:r w:rsidR="00B672C3" w:rsidRPr="00C07009">
        <w:rPr>
          <w:rFonts w:hint="eastAsia"/>
        </w:rPr>
        <w:t>提供</w:t>
      </w:r>
      <w:r w:rsidR="008260C6" w:rsidRPr="00C07009">
        <w:rPr>
          <w:rFonts w:hint="eastAsia"/>
        </w:rPr>
        <w:t>其</w:t>
      </w:r>
      <w:r w:rsidR="00B672C3" w:rsidRPr="00C07009">
        <w:rPr>
          <w:rFonts w:hint="eastAsia"/>
        </w:rPr>
        <w:t>相關教育法令增能、班級經營實務</w:t>
      </w:r>
      <w:proofErr w:type="gramStart"/>
      <w:r w:rsidR="00B672C3" w:rsidRPr="00C07009">
        <w:rPr>
          <w:rFonts w:hint="eastAsia"/>
        </w:rPr>
        <w:t>社群增</w:t>
      </w:r>
      <w:proofErr w:type="gramEnd"/>
      <w:r w:rsidR="00B672C3" w:rsidRPr="00C07009">
        <w:rPr>
          <w:rFonts w:hint="eastAsia"/>
        </w:rPr>
        <w:t>能及運用教育部教學輔導教師配對</w:t>
      </w:r>
      <w:proofErr w:type="gramStart"/>
      <w:r w:rsidR="00B672C3" w:rsidRPr="00C07009">
        <w:rPr>
          <w:rFonts w:hint="eastAsia"/>
        </w:rPr>
        <w:t>與觀課輔</w:t>
      </w:r>
      <w:proofErr w:type="gramEnd"/>
      <w:r w:rsidR="00B672C3" w:rsidRPr="00C07009">
        <w:rPr>
          <w:rFonts w:hint="eastAsia"/>
        </w:rPr>
        <w:t>導等事宜。</w:t>
      </w:r>
    </w:p>
    <w:p w:rsidR="002E186D" w:rsidRPr="00C07009" w:rsidRDefault="002E186D" w:rsidP="002E186D">
      <w:pPr>
        <w:pStyle w:val="3"/>
      </w:pPr>
      <w:r w:rsidRPr="00C07009">
        <w:rPr>
          <w:rFonts w:hint="eastAsia"/>
        </w:rPr>
        <w:t>對此，</w:t>
      </w:r>
      <w:proofErr w:type="gramStart"/>
      <w:r w:rsidRPr="00C07009">
        <w:rPr>
          <w:rFonts w:hint="eastAsia"/>
        </w:rPr>
        <w:t>臺</w:t>
      </w:r>
      <w:proofErr w:type="gramEnd"/>
      <w:r w:rsidRPr="00C07009">
        <w:rPr>
          <w:rFonts w:hint="eastAsia"/>
        </w:rPr>
        <w:t>中市政府</w:t>
      </w:r>
      <w:proofErr w:type="gramStart"/>
      <w:r w:rsidRPr="00C07009">
        <w:rPr>
          <w:rFonts w:hint="eastAsia"/>
        </w:rPr>
        <w:t>表示已寬</w:t>
      </w:r>
      <w:proofErr w:type="gramEnd"/>
      <w:r w:rsidRPr="00C07009">
        <w:rPr>
          <w:rFonts w:hint="eastAsia"/>
        </w:rPr>
        <w:t>列各級學校推動防制工作及</w:t>
      </w:r>
      <w:proofErr w:type="gramStart"/>
      <w:r w:rsidRPr="00C07009">
        <w:rPr>
          <w:rFonts w:hint="eastAsia"/>
        </w:rPr>
        <w:t>校園霸凌事</w:t>
      </w:r>
      <w:proofErr w:type="gramEnd"/>
      <w:r w:rsidRPr="00C07009">
        <w:rPr>
          <w:rFonts w:hint="eastAsia"/>
        </w:rPr>
        <w:t>件調查處理程序之預算。另視中央主管機關每年編列預算情形，依實際需求爭取中央補助款，並辦理校長及教職員工之在職進修活動，強化班級經營及校園</w:t>
      </w:r>
      <w:proofErr w:type="gramStart"/>
      <w:r w:rsidRPr="00C07009">
        <w:rPr>
          <w:rFonts w:hint="eastAsia"/>
        </w:rPr>
        <w:t>霸凌防</w:t>
      </w:r>
      <w:proofErr w:type="gramEnd"/>
      <w:r w:rsidRPr="00C07009">
        <w:rPr>
          <w:rFonts w:hint="eastAsia"/>
        </w:rPr>
        <w:t>制之知能、意識及處理能力；彈性調整及運用學校人力，擔任學生事務及輔導工作，督導學校建構友善校園環境及氛圍。教育部亦表示，依據教師法第14條第1項第10款、第22條第2項</w:t>
      </w:r>
      <w:r w:rsidRPr="00C07009">
        <w:rPr>
          <w:rStyle w:val="afe"/>
        </w:rPr>
        <w:footnoteReference w:id="3"/>
      </w:r>
      <w:r w:rsidRPr="00C07009">
        <w:rPr>
          <w:rFonts w:hint="eastAsia"/>
        </w:rPr>
        <w:t>、防制準則第2</w:t>
      </w:r>
      <w:r w:rsidRPr="00C07009">
        <w:t>0</w:t>
      </w:r>
      <w:r w:rsidRPr="00C07009">
        <w:rPr>
          <w:rFonts w:hint="eastAsia"/>
        </w:rPr>
        <w:t>條第1項第2款、第33條第3項</w:t>
      </w:r>
      <w:r w:rsidRPr="00C07009">
        <w:rPr>
          <w:rStyle w:val="afe"/>
        </w:rPr>
        <w:footnoteReference w:id="4"/>
      </w:r>
      <w:r w:rsidRPr="00C07009">
        <w:rPr>
          <w:rFonts w:hint="eastAsia"/>
        </w:rPr>
        <w:t>等相關規定，本案相關校園事件時，為維護學生受教權益或事件遭有心人士利用，學校得依相關法規，降低雙方當事人互動之機會，並報</w:t>
      </w:r>
      <w:proofErr w:type="gramStart"/>
      <w:r w:rsidRPr="00C07009">
        <w:rPr>
          <w:rFonts w:hint="eastAsia"/>
        </w:rPr>
        <w:t>臺</w:t>
      </w:r>
      <w:proofErr w:type="gramEnd"/>
      <w:r w:rsidRPr="00C07009">
        <w:rPr>
          <w:rFonts w:hint="eastAsia"/>
        </w:rPr>
        <w:t>中市政府教育局核備；另學校處理是類案件，該局</w:t>
      </w:r>
      <w:proofErr w:type="gramStart"/>
      <w:r w:rsidRPr="00C07009">
        <w:rPr>
          <w:rFonts w:hint="eastAsia"/>
        </w:rPr>
        <w:t>除依防制</w:t>
      </w:r>
      <w:proofErr w:type="gramEnd"/>
      <w:r w:rsidRPr="00C07009">
        <w:rPr>
          <w:rFonts w:hint="eastAsia"/>
        </w:rPr>
        <w:t>準則第33條規定督導學校依相關法規辦理外，亦應視個案狀況提供諮詢、輔導與協助，避免因學校處理相關校園事件，致使師師、親師、師生甚或家長間，產生緊張、衝突、不信任關係與氛圍，影響校</w:t>
      </w:r>
      <w:r w:rsidRPr="00C07009">
        <w:rPr>
          <w:rFonts w:hint="eastAsia"/>
        </w:rPr>
        <w:lastRenderedPageBreak/>
        <w:t>園教學、學生受教及行政管理等。並於本院詢問時重申：「讓教師知道通報對其保障，通報後處理機制應更有配套。</w:t>
      </w:r>
      <w:proofErr w:type="gramStart"/>
      <w:r w:rsidRPr="00C07009">
        <w:rPr>
          <w:rFonts w:hint="eastAsia"/>
        </w:rPr>
        <w:t>霸凌案件</w:t>
      </w:r>
      <w:proofErr w:type="gramEnd"/>
      <w:r w:rsidRPr="00C07009">
        <w:rPr>
          <w:rFonts w:hint="eastAsia"/>
        </w:rPr>
        <w:t>等的調查需要量能，新年度我們會編列經費，支持行政量能處理事情。目前已經在啟動，實務經費配置等。」</w:t>
      </w:r>
    </w:p>
    <w:p w:rsidR="002E186D" w:rsidRPr="00C07009" w:rsidRDefault="00EC5FA4" w:rsidP="002E186D">
      <w:pPr>
        <w:pStyle w:val="3"/>
      </w:pPr>
      <w:r w:rsidRPr="00C07009">
        <w:rPr>
          <w:rFonts w:hint="eastAsia"/>
        </w:rPr>
        <w:t>本案調查過程中</w:t>
      </w:r>
      <w:r w:rsidR="00373894" w:rsidRPr="00373894">
        <w:rPr>
          <w:rFonts w:hint="eastAsia"/>
          <w:spacing w:val="-2"/>
        </w:rPr>
        <w:t>發現，教師不論因何原因遭停聘，教育部對於是類教師後續回任校園未有相關規定與檢核機制檢視其改善成效，亦未有輔導機制協助其教學及管教之相關知識，實</w:t>
      </w:r>
      <w:proofErr w:type="gramStart"/>
      <w:r w:rsidR="00373894" w:rsidRPr="00373894">
        <w:rPr>
          <w:rFonts w:hint="eastAsia"/>
          <w:spacing w:val="-2"/>
        </w:rPr>
        <w:t>有未洽</w:t>
      </w:r>
      <w:proofErr w:type="gramEnd"/>
      <w:r w:rsidR="00373894" w:rsidRPr="00373894">
        <w:rPr>
          <w:rFonts w:hint="eastAsia"/>
          <w:spacing w:val="-2"/>
        </w:rPr>
        <w:t>。對此，</w:t>
      </w:r>
      <w:r w:rsidR="002E186D" w:rsidRPr="00C07009">
        <w:rPr>
          <w:rFonts w:hint="eastAsia"/>
        </w:rPr>
        <w:t>教育部已於113年4月17日修正發布防制準則及高級中等以下學校教師解聘</w:t>
      </w:r>
      <w:proofErr w:type="gramStart"/>
      <w:r w:rsidR="002E186D" w:rsidRPr="00C07009">
        <w:rPr>
          <w:rFonts w:hint="eastAsia"/>
        </w:rPr>
        <w:t>不</w:t>
      </w:r>
      <w:proofErr w:type="gramEnd"/>
      <w:r w:rsidR="002E186D" w:rsidRPr="00C07009">
        <w:rPr>
          <w:rFonts w:hint="eastAsia"/>
        </w:rPr>
        <w:t>續聘停聘或資遣辦法</w:t>
      </w:r>
      <w:r w:rsidRPr="00C07009">
        <w:rPr>
          <w:rFonts w:hint="eastAsia"/>
        </w:rPr>
        <w:t>（下稱解聘辦法）</w:t>
      </w:r>
      <w:r w:rsidR="002E186D" w:rsidRPr="00C07009">
        <w:rPr>
          <w:rFonts w:hint="eastAsia"/>
        </w:rPr>
        <w:t>，修正內容包括將「師對生」</w:t>
      </w:r>
      <w:proofErr w:type="gramStart"/>
      <w:r w:rsidR="002E186D" w:rsidRPr="00C07009">
        <w:rPr>
          <w:rFonts w:hint="eastAsia"/>
        </w:rPr>
        <w:t>疑似霸凌事</w:t>
      </w:r>
      <w:proofErr w:type="gramEnd"/>
      <w:r w:rsidR="002E186D" w:rsidRPr="00C07009">
        <w:rPr>
          <w:rFonts w:hint="eastAsia"/>
        </w:rPr>
        <w:t>件調查處理機制分離，與不當管教、體罰及違法處罰等事件，統一依解聘辦法，由</w:t>
      </w:r>
      <w:r w:rsidR="00447FD8" w:rsidRPr="00C07009">
        <w:rPr>
          <w:rFonts w:hint="eastAsia"/>
        </w:rPr>
        <w:t>校園事件處理會議</w:t>
      </w:r>
      <w:r w:rsidR="002E186D" w:rsidRPr="00C07009">
        <w:rPr>
          <w:rFonts w:hint="eastAsia"/>
        </w:rPr>
        <w:t>調查處理；強化調查人才庫專業性，透過中央培訓等機制，確保調查品質；納入強化調查專業及主管機關權責，並明定被害人不服不受理決定、終局處理者之陳情、主管機關適法監督或糾正權限等機制，以更有效的制度保障學生，也避免案件因過多程序，時程冗長造成無法即時處理不適任教師之困境。至於</w:t>
      </w:r>
      <w:r w:rsidR="002E186D" w:rsidRPr="008A557C">
        <w:rPr>
          <w:rFonts w:hint="eastAsia"/>
        </w:rPr>
        <w:t>避免教師停聘期滿回校任教後，</w:t>
      </w:r>
      <w:r w:rsidR="00447FD8" w:rsidRPr="008A557C">
        <w:rPr>
          <w:rFonts w:hint="eastAsia"/>
        </w:rPr>
        <w:t>再發生不當管教</w:t>
      </w:r>
      <w:proofErr w:type="gramStart"/>
      <w:r w:rsidR="00447FD8" w:rsidRPr="008A557C">
        <w:rPr>
          <w:rFonts w:hint="eastAsia"/>
        </w:rPr>
        <w:t>或霸凌</w:t>
      </w:r>
      <w:proofErr w:type="gramEnd"/>
      <w:r w:rsidR="00447FD8" w:rsidRPr="008A557C">
        <w:rPr>
          <w:rFonts w:hint="eastAsia"/>
        </w:rPr>
        <w:t>情形</w:t>
      </w:r>
      <w:r w:rsidR="002E186D" w:rsidRPr="008A557C">
        <w:rPr>
          <w:rFonts w:hint="eastAsia"/>
        </w:rPr>
        <w:t>，亦有增加學校或主管機關作成終局處理時，得考量行為人身心狀況及違法情節輕重，附帶或僅安排行為人接受心理輔導，或協助行為人接受主管機關開設之3小時以上12小時以下之輔導管教或情緒管理相關課程之規定</w:t>
      </w:r>
      <w:r w:rsidR="002E186D" w:rsidRPr="00C07009">
        <w:rPr>
          <w:rFonts w:hint="eastAsia"/>
        </w:rPr>
        <w:t>，以協助行為人改進其教學及管教之相關知能。是</w:t>
      </w:r>
      <w:proofErr w:type="gramStart"/>
      <w:r w:rsidR="002E186D" w:rsidRPr="00C07009">
        <w:rPr>
          <w:rFonts w:hint="eastAsia"/>
        </w:rPr>
        <w:t>以</w:t>
      </w:r>
      <w:proofErr w:type="gramEnd"/>
      <w:r w:rsidR="002E186D" w:rsidRPr="00C07009">
        <w:rPr>
          <w:rFonts w:hint="eastAsia"/>
        </w:rPr>
        <w:t>，教育部允宜持續督促各級學校，落實校園</w:t>
      </w:r>
      <w:proofErr w:type="gramStart"/>
      <w:r w:rsidR="002E186D" w:rsidRPr="00C07009">
        <w:rPr>
          <w:rFonts w:hint="eastAsia"/>
        </w:rPr>
        <w:t>霸凌</w:t>
      </w:r>
      <w:proofErr w:type="gramEnd"/>
      <w:r w:rsidR="002E186D" w:rsidRPr="00C07009">
        <w:rPr>
          <w:rFonts w:hint="eastAsia"/>
        </w:rPr>
        <w:t>防制作業，培力教師學習班級經營及正向管教的方式，達到友善校園目標。</w:t>
      </w:r>
    </w:p>
    <w:p w:rsidR="005C5732" w:rsidRPr="00C07009" w:rsidRDefault="005C5732" w:rsidP="002E186D">
      <w:pPr>
        <w:pStyle w:val="3"/>
      </w:pPr>
      <w:r w:rsidRPr="00C07009">
        <w:rPr>
          <w:rFonts w:hint="eastAsia"/>
        </w:rPr>
        <w:lastRenderedPageBreak/>
        <w:t>綜上，</w:t>
      </w:r>
      <w:r w:rsidR="00AC26FD" w:rsidRPr="00C07009">
        <w:rPr>
          <w:rFonts w:hint="eastAsia"/>
        </w:rPr>
        <w:t>本案學校於112年間陸續發生不同教師遭家長檢舉校園</w:t>
      </w:r>
      <w:proofErr w:type="gramStart"/>
      <w:r w:rsidR="00AC26FD" w:rsidRPr="00C07009">
        <w:rPr>
          <w:rFonts w:hint="eastAsia"/>
        </w:rPr>
        <w:t>霸凌、</w:t>
      </w:r>
      <w:proofErr w:type="gramEnd"/>
      <w:r w:rsidR="00AC26FD" w:rsidRPr="00C07009">
        <w:rPr>
          <w:rFonts w:hint="eastAsia"/>
        </w:rPr>
        <w:t>不適任等情，對於</w:t>
      </w:r>
      <w:proofErr w:type="gramStart"/>
      <w:r w:rsidR="00AC26FD" w:rsidRPr="00C07009">
        <w:rPr>
          <w:rFonts w:hint="eastAsia"/>
        </w:rPr>
        <w:t>校園霸凌事</w:t>
      </w:r>
      <w:proofErr w:type="gramEnd"/>
      <w:r w:rsidR="00AC26FD" w:rsidRPr="00C07009">
        <w:rPr>
          <w:rFonts w:hint="eastAsia"/>
        </w:rPr>
        <w:t>件之防制有未盡確實情形，且經終局決議停聘之教師，停聘期滿回校任教，缺乏評估及監督機制，凸顯校園</w:t>
      </w:r>
      <w:proofErr w:type="gramStart"/>
      <w:r w:rsidR="00AC26FD" w:rsidRPr="00C07009">
        <w:rPr>
          <w:rFonts w:hint="eastAsia"/>
        </w:rPr>
        <w:t>霸凌</w:t>
      </w:r>
      <w:proofErr w:type="gramEnd"/>
      <w:r w:rsidR="00AC26FD" w:rsidRPr="00C07009">
        <w:rPr>
          <w:rFonts w:hint="eastAsia"/>
        </w:rPr>
        <w:t>防制機制闕漏。教育部既已於113年4月17日修正發布防制準則及高級中等以下學校教師解聘</w:t>
      </w:r>
      <w:proofErr w:type="gramStart"/>
      <w:r w:rsidR="00AC26FD" w:rsidRPr="00C07009">
        <w:rPr>
          <w:rFonts w:hint="eastAsia"/>
        </w:rPr>
        <w:t>不</w:t>
      </w:r>
      <w:proofErr w:type="gramEnd"/>
      <w:r w:rsidR="00AC26FD" w:rsidRPr="00C07009">
        <w:rPr>
          <w:rFonts w:hint="eastAsia"/>
        </w:rPr>
        <w:t>續聘停聘或資遣辦法等規範，允宜針對「校園</w:t>
      </w:r>
      <w:proofErr w:type="gramStart"/>
      <w:r w:rsidR="00AC26FD" w:rsidRPr="00C07009">
        <w:rPr>
          <w:rFonts w:hint="eastAsia"/>
        </w:rPr>
        <w:t>霸凌</w:t>
      </w:r>
      <w:proofErr w:type="gramEnd"/>
      <w:r w:rsidR="00AC26FD" w:rsidRPr="00C07009">
        <w:rPr>
          <w:rFonts w:hint="eastAsia"/>
        </w:rPr>
        <w:t>」、「體罰」、「不當管教」與「違法處罰」事件之處理，建立更友善、可信賴之處理機制，協助</w:t>
      </w:r>
      <w:proofErr w:type="gramStart"/>
      <w:r w:rsidR="00AC26FD" w:rsidRPr="00C07009">
        <w:rPr>
          <w:rFonts w:hint="eastAsia"/>
        </w:rPr>
        <w:t>教師糾錯改</w:t>
      </w:r>
      <w:proofErr w:type="gramEnd"/>
      <w:r w:rsidR="00AC26FD" w:rsidRPr="00C07009">
        <w:rPr>
          <w:rFonts w:hint="eastAsia"/>
        </w:rPr>
        <w:t>進，並持續督促各級學校，落實校園</w:t>
      </w:r>
      <w:proofErr w:type="gramStart"/>
      <w:r w:rsidR="00AC26FD" w:rsidRPr="00C07009">
        <w:rPr>
          <w:rFonts w:hint="eastAsia"/>
        </w:rPr>
        <w:t>霸凌</w:t>
      </w:r>
      <w:proofErr w:type="gramEnd"/>
      <w:r w:rsidR="00AC26FD" w:rsidRPr="00C07009">
        <w:rPr>
          <w:rFonts w:hint="eastAsia"/>
        </w:rPr>
        <w:t>防制作業，增進教學品質，保障學生學習權與教師工作權，達到友善校園目標。</w:t>
      </w:r>
    </w:p>
    <w:p w:rsidR="00EC7F48" w:rsidRPr="00C07009" w:rsidRDefault="00EC7F48" w:rsidP="003A5927">
      <w:pPr>
        <w:pStyle w:val="32"/>
        <w:ind w:leftChars="0" w:left="0" w:firstLineChars="0" w:firstLine="0"/>
      </w:pPr>
    </w:p>
    <w:p w:rsidR="00E25849" w:rsidRPr="00C07009" w:rsidRDefault="00EC7F48" w:rsidP="004E05A1">
      <w:pPr>
        <w:pStyle w:val="1"/>
        <w:ind w:left="2380" w:hanging="2380"/>
      </w:pPr>
      <w:bookmarkStart w:id="61" w:name="_Toc524895648"/>
      <w:bookmarkStart w:id="62" w:name="_Toc524896194"/>
      <w:bookmarkStart w:id="63" w:name="_Toc524896224"/>
      <w:bookmarkStart w:id="64" w:name="_Toc524902734"/>
      <w:bookmarkStart w:id="65" w:name="_Toc525066148"/>
      <w:bookmarkStart w:id="66" w:name="_Toc525070839"/>
      <w:bookmarkStart w:id="67" w:name="_Toc525938379"/>
      <w:bookmarkStart w:id="68" w:name="_Toc525939227"/>
      <w:bookmarkStart w:id="69" w:name="_Toc525939732"/>
      <w:bookmarkStart w:id="70" w:name="_Toc529218272"/>
      <w:bookmarkEnd w:id="59"/>
      <w:r w:rsidRPr="00C07009">
        <w:br w:type="page"/>
      </w:r>
      <w:bookmarkStart w:id="71" w:name="_Toc529222689"/>
      <w:bookmarkStart w:id="72" w:name="_Toc529223111"/>
      <w:bookmarkStart w:id="73" w:name="_Toc529223862"/>
      <w:bookmarkStart w:id="74" w:name="_Toc529228265"/>
      <w:bookmarkStart w:id="75" w:name="_Toc2400395"/>
      <w:bookmarkStart w:id="76" w:name="_Toc4316189"/>
      <w:bookmarkStart w:id="77" w:name="_Toc4473330"/>
      <w:bookmarkStart w:id="78" w:name="_Toc69556897"/>
      <w:bookmarkStart w:id="79" w:name="_Toc69556946"/>
      <w:bookmarkStart w:id="80" w:name="_Toc69609820"/>
      <w:bookmarkStart w:id="81" w:name="_Toc70241816"/>
      <w:bookmarkStart w:id="82" w:name="_Toc70242205"/>
      <w:bookmarkStart w:id="83" w:name="_Toc421794875"/>
      <w:bookmarkStart w:id="84" w:name="_Toc422834160"/>
      <w:r w:rsidRPr="00C07009">
        <w:rPr>
          <w:rFonts w:hint="eastAsia"/>
        </w:rPr>
        <w:lastRenderedPageBreak/>
        <w:t>處理辦法：</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5C5732" w:rsidRPr="00C07009" w:rsidRDefault="005C5732" w:rsidP="005D61E1">
      <w:pPr>
        <w:pStyle w:val="2"/>
        <w:spacing w:beforeLines="25" w:before="114"/>
        <w:ind w:left="1020" w:hanging="680"/>
      </w:pPr>
      <w:bookmarkStart w:id="85" w:name="_Toc524895649"/>
      <w:bookmarkStart w:id="86" w:name="_Toc524896195"/>
      <w:bookmarkStart w:id="87" w:name="_Toc524896225"/>
      <w:bookmarkStart w:id="88" w:name="_Toc70241820"/>
      <w:bookmarkStart w:id="89" w:name="_Toc70242209"/>
      <w:bookmarkStart w:id="90" w:name="_Toc421794876"/>
      <w:bookmarkStart w:id="91" w:name="_Toc421795442"/>
      <w:bookmarkStart w:id="92" w:name="_Toc421796023"/>
      <w:bookmarkStart w:id="93" w:name="_Toc422728958"/>
      <w:bookmarkStart w:id="94" w:name="_Toc422834161"/>
      <w:bookmarkStart w:id="95" w:name="_Toc2400396"/>
      <w:bookmarkStart w:id="96" w:name="_Toc4316190"/>
      <w:bookmarkStart w:id="97" w:name="_Toc4473331"/>
      <w:bookmarkStart w:id="98" w:name="_Toc69556898"/>
      <w:bookmarkStart w:id="99" w:name="_Toc69556947"/>
      <w:bookmarkStart w:id="100" w:name="_Toc69609821"/>
      <w:bookmarkStart w:id="101" w:name="_Toc70241817"/>
      <w:bookmarkStart w:id="102" w:name="_Toc70242206"/>
      <w:bookmarkStart w:id="103" w:name="_Toc524902735"/>
      <w:bookmarkStart w:id="104" w:name="_Toc525066149"/>
      <w:bookmarkStart w:id="105" w:name="_Toc525070840"/>
      <w:bookmarkStart w:id="106" w:name="_Toc525938380"/>
      <w:bookmarkStart w:id="107" w:name="_Toc525939228"/>
      <w:bookmarkStart w:id="108" w:name="_Toc525939733"/>
      <w:bookmarkStart w:id="109" w:name="_Toc529218273"/>
      <w:bookmarkStart w:id="110" w:name="_Toc529222690"/>
      <w:bookmarkStart w:id="111" w:name="_Toc529223112"/>
      <w:bookmarkStart w:id="112" w:name="_Toc529223863"/>
      <w:bookmarkStart w:id="113" w:name="_Toc529228266"/>
      <w:bookmarkEnd w:id="85"/>
      <w:bookmarkEnd w:id="86"/>
      <w:bookmarkEnd w:id="87"/>
      <w:r w:rsidRPr="00C07009">
        <w:rPr>
          <w:rFonts w:hint="eastAsia"/>
        </w:rPr>
        <w:t>調查意見一，函請</w:t>
      </w:r>
      <w:proofErr w:type="gramStart"/>
      <w:r w:rsidRPr="00C07009">
        <w:rPr>
          <w:rFonts w:hint="eastAsia"/>
        </w:rPr>
        <w:t>臺</w:t>
      </w:r>
      <w:proofErr w:type="gramEnd"/>
      <w:r w:rsidRPr="00C07009">
        <w:rPr>
          <w:rFonts w:hint="eastAsia"/>
        </w:rPr>
        <w:t>中市政府督促所屬確實檢討改善</w:t>
      </w:r>
      <w:proofErr w:type="gramStart"/>
      <w:r w:rsidRPr="00C07009">
        <w:rPr>
          <w:rFonts w:hint="eastAsia"/>
        </w:rPr>
        <w:t>見復</w:t>
      </w:r>
      <w:proofErr w:type="gramEnd"/>
      <w:r w:rsidRPr="00C07009">
        <w:rPr>
          <w:rFonts w:hAnsi="標楷體" w:hint="eastAsia"/>
        </w:rPr>
        <w:t>。</w:t>
      </w:r>
      <w:bookmarkEnd w:id="88"/>
      <w:bookmarkEnd w:id="89"/>
      <w:bookmarkEnd w:id="90"/>
      <w:bookmarkEnd w:id="91"/>
      <w:bookmarkEnd w:id="92"/>
      <w:bookmarkEnd w:id="93"/>
      <w:bookmarkEnd w:id="94"/>
    </w:p>
    <w:p w:rsidR="005C5732" w:rsidRPr="00C07009" w:rsidRDefault="005C5732" w:rsidP="00894221">
      <w:pPr>
        <w:pStyle w:val="2"/>
        <w:spacing w:beforeLines="25" w:before="114"/>
        <w:ind w:left="1020" w:hanging="680"/>
      </w:pPr>
      <w:bookmarkStart w:id="114" w:name="_Toc70241819"/>
      <w:bookmarkStart w:id="115" w:name="_Toc70242208"/>
      <w:bookmarkStart w:id="116" w:name="_Toc421794878"/>
      <w:bookmarkStart w:id="117" w:name="_Toc421795444"/>
      <w:bookmarkStart w:id="118" w:name="_Toc421796025"/>
      <w:bookmarkStart w:id="119" w:name="_Toc422728960"/>
      <w:bookmarkStart w:id="120" w:name="_Toc422834163"/>
      <w:bookmarkStart w:id="121" w:name="_Toc70241818"/>
      <w:bookmarkStart w:id="122" w:name="_Toc70242207"/>
      <w:bookmarkEnd w:id="95"/>
      <w:bookmarkEnd w:id="96"/>
      <w:bookmarkEnd w:id="97"/>
      <w:bookmarkEnd w:id="98"/>
      <w:bookmarkEnd w:id="99"/>
      <w:bookmarkEnd w:id="100"/>
      <w:bookmarkEnd w:id="101"/>
      <w:bookmarkEnd w:id="102"/>
      <w:r w:rsidRPr="00C07009">
        <w:rPr>
          <w:rFonts w:hint="eastAsia"/>
        </w:rPr>
        <w:t>調查意見二，函請教育部、</w:t>
      </w:r>
      <w:proofErr w:type="gramStart"/>
      <w:r w:rsidRPr="00C07009">
        <w:rPr>
          <w:rFonts w:hint="eastAsia"/>
        </w:rPr>
        <w:t>臺</w:t>
      </w:r>
      <w:proofErr w:type="gramEnd"/>
      <w:r w:rsidRPr="00C07009">
        <w:rPr>
          <w:rFonts w:hint="eastAsia"/>
        </w:rPr>
        <w:t>中市政府確實檢討改善</w:t>
      </w:r>
      <w:proofErr w:type="gramStart"/>
      <w:r w:rsidRPr="00C07009">
        <w:rPr>
          <w:rFonts w:hint="eastAsia"/>
        </w:rPr>
        <w:t>見復</w:t>
      </w:r>
      <w:proofErr w:type="gramEnd"/>
      <w:r w:rsidRPr="00C07009">
        <w:rPr>
          <w:rFonts w:hAnsi="標楷體" w:hint="eastAsia"/>
        </w:rPr>
        <w:t>。</w:t>
      </w:r>
    </w:p>
    <w:p w:rsidR="005C5732" w:rsidRPr="00C07009" w:rsidRDefault="005C5732" w:rsidP="00894221">
      <w:pPr>
        <w:pStyle w:val="2"/>
        <w:spacing w:beforeLines="25" w:before="114"/>
        <w:ind w:left="1020" w:hanging="680"/>
      </w:pPr>
      <w:r w:rsidRPr="00C07009">
        <w:rPr>
          <w:rFonts w:hint="eastAsia"/>
        </w:rPr>
        <w:t>調查意見</w:t>
      </w:r>
      <w:proofErr w:type="gramStart"/>
      <w:r w:rsidRPr="00C07009">
        <w:rPr>
          <w:rFonts w:hint="eastAsia"/>
        </w:rPr>
        <w:t>三</w:t>
      </w:r>
      <w:proofErr w:type="gramEnd"/>
      <w:r w:rsidRPr="00C07009">
        <w:rPr>
          <w:rFonts w:hint="eastAsia"/>
        </w:rPr>
        <w:t>，函請教育部督促所屬確實檢討改善</w:t>
      </w:r>
      <w:proofErr w:type="gramStart"/>
      <w:r w:rsidRPr="00C07009">
        <w:rPr>
          <w:rFonts w:hint="eastAsia"/>
        </w:rPr>
        <w:t>見復</w:t>
      </w:r>
      <w:proofErr w:type="gramEnd"/>
      <w:r w:rsidRPr="00C07009">
        <w:rPr>
          <w:rFonts w:hAnsi="標楷體" w:hint="eastAsia"/>
        </w:rPr>
        <w:t>。</w:t>
      </w:r>
    </w:p>
    <w:p w:rsidR="005C5732" w:rsidRPr="00C07009" w:rsidRDefault="005C5732" w:rsidP="00894221">
      <w:pPr>
        <w:pStyle w:val="2"/>
        <w:spacing w:beforeLines="25" w:before="114"/>
        <w:ind w:left="1020" w:hanging="680"/>
      </w:pPr>
      <w:r w:rsidRPr="00C07009">
        <w:rPr>
          <w:rFonts w:hint="eastAsia"/>
        </w:rPr>
        <w:t>調查意見，函復陳訴人。</w:t>
      </w:r>
      <w:bookmarkEnd w:id="114"/>
      <w:bookmarkEnd w:id="115"/>
      <w:bookmarkEnd w:id="116"/>
      <w:bookmarkEnd w:id="117"/>
      <w:bookmarkEnd w:id="118"/>
      <w:bookmarkEnd w:id="119"/>
      <w:bookmarkEnd w:id="120"/>
    </w:p>
    <w:p w:rsidR="005C5732" w:rsidRPr="00C07009" w:rsidRDefault="005C5732" w:rsidP="00894221">
      <w:pPr>
        <w:pStyle w:val="2"/>
        <w:spacing w:beforeLines="25" w:before="114"/>
        <w:ind w:left="1020" w:hanging="680"/>
      </w:pPr>
      <w:r w:rsidRPr="00C07009">
        <w:rPr>
          <w:rFonts w:hint="eastAsia"/>
        </w:rPr>
        <w:t>調查意見，</w:t>
      </w:r>
      <w:proofErr w:type="gramStart"/>
      <w:r w:rsidRPr="00C07009">
        <w:rPr>
          <w:rFonts w:hint="eastAsia"/>
        </w:rPr>
        <w:t>個資遮隱處理</w:t>
      </w:r>
      <w:proofErr w:type="gramEnd"/>
      <w:r w:rsidRPr="00C07009">
        <w:rPr>
          <w:rFonts w:hint="eastAsia"/>
        </w:rPr>
        <w:t>後，上網公布。</w:t>
      </w:r>
    </w:p>
    <w:bookmarkEnd w:id="103"/>
    <w:bookmarkEnd w:id="104"/>
    <w:bookmarkEnd w:id="105"/>
    <w:bookmarkEnd w:id="106"/>
    <w:bookmarkEnd w:id="107"/>
    <w:bookmarkEnd w:id="108"/>
    <w:bookmarkEnd w:id="109"/>
    <w:bookmarkEnd w:id="110"/>
    <w:bookmarkEnd w:id="111"/>
    <w:bookmarkEnd w:id="112"/>
    <w:bookmarkEnd w:id="113"/>
    <w:bookmarkEnd w:id="121"/>
    <w:bookmarkEnd w:id="122"/>
    <w:p w:rsidR="00770453" w:rsidRPr="00C07009" w:rsidRDefault="00770453" w:rsidP="00770453">
      <w:pPr>
        <w:pStyle w:val="aa"/>
        <w:spacing w:beforeLines="50" w:before="228" w:afterLines="100" w:after="457"/>
        <w:ind w:leftChars="1100" w:left="3742"/>
        <w:rPr>
          <w:b w:val="0"/>
          <w:bCs/>
          <w:snapToGrid/>
          <w:spacing w:val="12"/>
          <w:kern w:val="0"/>
          <w:sz w:val="40"/>
        </w:rPr>
      </w:pPr>
    </w:p>
    <w:p w:rsidR="003237F6" w:rsidRDefault="00E25849" w:rsidP="00770453">
      <w:pPr>
        <w:pStyle w:val="aa"/>
        <w:spacing w:beforeLines="50" w:before="228" w:afterLines="100" w:after="457"/>
        <w:ind w:leftChars="1100" w:left="3742"/>
        <w:rPr>
          <w:b w:val="0"/>
          <w:bCs/>
          <w:snapToGrid/>
          <w:spacing w:val="12"/>
          <w:kern w:val="0"/>
          <w:sz w:val="40"/>
        </w:rPr>
      </w:pPr>
      <w:r w:rsidRPr="00C07009">
        <w:rPr>
          <w:rFonts w:hint="eastAsia"/>
          <w:b w:val="0"/>
          <w:bCs/>
          <w:snapToGrid/>
          <w:spacing w:val="12"/>
          <w:kern w:val="0"/>
          <w:sz w:val="40"/>
        </w:rPr>
        <w:t>調查委員：</w:t>
      </w:r>
      <w:r w:rsidR="0021675C">
        <w:rPr>
          <w:rFonts w:hint="eastAsia"/>
          <w:b w:val="0"/>
          <w:bCs/>
          <w:snapToGrid/>
          <w:spacing w:val="12"/>
          <w:kern w:val="0"/>
          <w:sz w:val="40"/>
        </w:rPr>
        <w:t>田秋</w:t>
      </w:r>
      <w:proofErr w:type="gramStart"/>
      <w:r w:rsidR="0021675C">
        <w:rPr>
          <w:rFonts w:hint="eastAsia"/>
          <w:b w:val="0"/>
          <w:bCs/>
          <w:snapToGrid/>
          <w:spacing w:val="12"/>
          <w:kern w:val="0"/>
          <w:sz w:val="40"/>
        </w:rPr>
        <w:t>菫</w:t>
      </w:r>
      <w:proofErr w:type="gramEnd"/>
    </w:p>
    <w:p w:rsidR="00E25849" w:rsidRPr="00C07009" w:rsidRDefault="0021675C" w:rsidP="003237F6">
      <w:pPr>
        <w:pStyle w:val="aa"/>
        <w:spacing w:beforeLines="50" w:before="228" w:afterLines="100" w:after="457"/>
        <w:ind w:leftChars="1751" w:left="5956"/>
        <w:rPr>
          <w:b w:val="0"/>
          <w:bCs/>
          <w:snapToGrid/>
          <w:spacing w:val="12"/>
          <w:kern w:val="0"/>
          <w:sz w:val="40"/>
        </w:rPr>
      </w:pPr>
      <w:r>
        <w:rPr>
          <w:rFonts w:hint="eastAsia"/>
          <w:b w:val="0"/>
          <w:bCs/>
          <w:snapToGrid/>
          <w:spacing w:val="12"/>
          <w:kern w:val="0"/>
          <w:sz w:val="40"/>
        </w:rPr>
        <w:t>蔡崇義</w:t>
      </w:r>
      <w:bookmarkStart w:id="123" w:name="_GoBack"/>
      <w:bookmarkEnd w:id="123"/>
    </w:p>
    <w:sectPr w:rsidR="00E25849" w:rsidRPr="00C0700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D06" w:rsidRDefault="00006D06">
      <w:r>
        <w:separator/>
      </w:r>
    </w:p>
  </w:endnote>
  <w:endnote w:type="continuationSeparator" w:id="0">
    <w:p w:rsidR="00006D06" w:rsidRDefault="00006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dobe 明體 Std L"/>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2C3" w:rsidRDefault="00B672C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B672C3" w:rsidRDefault="00B672C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D06" w:rsidRDefault="00006D06">
      <w:r>
        <w:separator/>
      </w:r>
    </w:p>
  </w:footnote>
  <w:footnote w:type="continuationSeparator" w:id="0">
    <w:p w:rsidR="00006D06" w:rsidRDefault="00006D06">
      <w:r>
        <w:continuationSeparator/>
      </w:r>
    </w:p>
  </w:footnote>
  <w:footnote w:id="1">
    <w:p w:rsidR="00B672C3" w:rsidRPr="00AD2CDD" w:rsidRDefault="00B672C3">
      <w:pPr>
        <w:pStyle w:val="afc"/>
        <w:ind w:left="330" w:hanging="330"/>
      </w:pPr>
      <w:r>
        <w:rPr>
          <w:rStyle w:val="afe"/>
        </w:rPr>
        <w:footnoteRef/>
      </w:r>
      <w:r>
        <w:t xml:space="preserve"> </w:t>
      </w:r>
      <w:r>
        <w:tab/>
      </w:r>
      <w:r>
        <w:rPr>
          <w:rFonts w:hint="eastAsia"/>
        </w:rPr>
        <w:t>防制準則已於</w:t>
      </w:r>
      <w:r w:rsidRPr="00AD2CDD">
        <w:rPr>
          <w:rFonts w:hint="eastAsia"/>
        </w:rPr>
        <w:t>113年4月17日修正發布</w:t>
      </w:r>
      <w:r>
        <w:rPr>
          <w:rFonts w:hint="eastAsia"/>
        </w:rPr>
        <w:t>，報告內容仍以本案行為時，即</w:t>
      </w:r>
      <w:r w:rsidRPr="00AD2CDD">
        <w:rPr>
          <w:rFonts w:hint="eastAsia"/>
        </w:rPr>
        <w:t>109年7月21日修正發布</w:t>
      </w:r>
      <w:r>
        <w:rPr>
          <w:rFonts w:hint="eastAsia"/>
        </w:rPr>
        <w:t>版本規範為主。</w:t>
      </w:r>
    </w:p>
  </w:footnote>
  <w:footnote w:id="2">
    <w:p w:rsidR="00B672C3" w:rsidRPr="00365A76" w:rsidRDefault="00B672C3" w:rsidP="009472D0">
      <w:pPr>
        <w:pStyle w:val="afc"/>
        <w:ind w:left="330" w:hanging="330"/>
        <w:jc w:val="both"/>
      </w:pPr>
      <w:r>
        <w:rPr>
          <w:rStyle w:val="afe"/>
        </w:rPr>
        <w:footnoteRef/>
      </w:r>
      <w:r>
        <w:t xml:space="preserve"> </w:t>
      </w:r>
      <w:r>
        <w:rPr>
          <w:rFonts w:hint="eastAsia"/>
        </w:rPr>
        <w:t>按行為時之規定，另該法已於1</w:t>
      </w:r>
      <w:r>
        <w:t>12</w:t>
      </w:r>
      <w:r>
        <w:rPr>
          <w:rFonts w:hint="eastAsia"/>
        </w:rPr>
        <w:t>年8月16日修正公布。</w:t>
      </w:r>
    </w:p>
  </w:footnote>
  <w:footnote w:id="3">
    <w:p w:rsidR="00B672C3" w:rsidRPr="00460336" w:rsidRDefault="00B672C3" w:rsidP="009472D0">
      <w:pPr>
        <w:pStyle w:val="afc"/>
        <w:ind w:left="330" w:hanging="330"/>
        <w:jc w:val="both"/>
      </w:pPr>
      <w:r>
        <w:rPr>
          <w:rStyle w:val="afe"/>
        </w:rPr>
        <w:footnoteRef/>
      </w:r>
      <w:r>
        <w:t xml:space="preserve"> </w:t>
      </w:r>
      <w:r>
        <w:tab/>
      </w:r>
      <w:r>
        <w:rPr>
          <w:rFonts w:hint="eastAsia"/>
        </w:rPr>
        <w:t>教師法第14</w:t>
      </w:r>
      <w:r>
        <w:rPr>
          <w:rFonts w:hint="eastAsia"/>
        </w:rPr>
        <w:t>條第1項第10款、第22條第2項規定略</w:t>
      </w:r>
      <w:proofErr w:type="gramStart"/>
      <w:r>
        <w:rPr>
          <w:rFonts w:hint="eastAsia"/>
        </w:rPr>
        <w:t>以</w:t>
      </w:r>
      <w:proofErr w:type="gramEnd"/>
      <w:r>
        <w:rPr>
          <w:rFonts w:hint="eastAsia"/>
        </w:rPr>
        <w:t>：</w:t>
      </w:r>
      <w:r w:rsidRPr="00460336">
        <w:rPr>
          <w:rFonts w:hint="eastAsia"/>
        </w:rPr>
        <w:t>教師涉有</w:t>
      </w:r>
      <w:proofErr w:type="gramStart"/>
      <w:r w:rsidRPr="00460336">
        <w:rPr>
          <w:rFonts w:hint="eastAsia"/>
        </w:rPr>
        <w:t>體罰或霸凌學生</w:t>
      </w:r>
      <w:proofErr w:type="gramEnd"/>
      <w:r w:rsidRPr="00460336">
        <w:rPr>
          <w:rFonts w:hint="eastAsia"/>
        </w:rPr>
        <w:t>，造成其身心嚴重侵害，服務學校認為有先行停聘進行調查之必要者，應經教師評審委員會審議通過，免報主管機關核准，暫時予以停聘</w:t>
      </w:r>
      <w:r>
        <w:rPr>
          <w:rFonts w:hint="eastAsia"/>
        </w:rPr>
        <w:t>3</w:t>
      </w:r>
      <w:r w:rsidRPr="00460336">
        <w:rPr>
          <w:rFonts w:hint="eastAsia"/>
        </w:rPr>
        <w:t>個月以下；必要時得經教師評審委員會審議通過後，延長停聘期間</w:t>
      </w:r>
      <w:r>
        <w:rPr>
          <w:rFonts w:hint="eastAsia"/>
        </w:rPr>
        <w:t>1</w:t>
      </w:r>
      <w:r w:rsidRPr="00460336">
        <w:rPr>
          <w:rFonts w:hint="eastAsia"/>
        </w:rPr>
        <w:t>次，且不得逾</w:t>
      </w:r>
      <w:r>
        <w:rPr>
          <w:rFonts w:hint="eastAsia"/>
        </w:rPr>
        <w:t>3</w:t>
      </w:r>
      <w:r w:rsidRPr="00460336">
        <w:rPr>
          <w:rFonts w:hint="eastAsia"/>
        </w:rPr>
        <w:t>個月</w:t>
      </w:r>
      <w:r>
        <w:rPr>
          <w:rFonts w:hint="eastAsia"/>
        </w:rPr>
        <w:t>。</w:t>
      </w:r>
    </w:p>
  </w:footnote>
  <w:footnote w:id="4">
    <w:p w:rsidR="00B672C3" w:rsidRPr="00460336" w:rsidRDefault="00B672C3" w:rsidP="009472D0">
      <w:pPr>
        <w:pStyle w:val="afc"/>
        <w:ind w:left="330" w:hanging="330"/>
        <w:jc w:val="both"/>
      </w:pPr>
      <w:r>
        <w:rPr>
          <w:rStyle w:val="afe"/>
        </w:rPr>
        <w:footnoteRef/>
      </w:r>
      <w:r>
        <w:t xml:space="preserve"> </w:t>
      </w:r>
      <w:r>
        <w:tab/>
      </w:r>
      <w:r w:rsidRPr="008260C6">
        <w:rPr>
          <w:rFonts w:hint="eastAsia"/>
        </w:rPr>
        <w:t>防制準則</w:t>
      </w:r>
      <w:r w:rsidRPr="005E01F1">
        <w:rPr>
          <w:rFonts w:hint="eastAsia"/>
        </w:rPr>
        <w:t>第20條第1項第2項規定略</w:t>
      </w:r>
      <w:proofErr w:type="gramStart"/>
      <w:r w:rsidRPr="005E01F1">
        <w:rPr>
          <w:rFonts w:hint="eastAsia"/>
        </w:rPr>
        <w:t>以</w:t>
      </w:r>
      <w:proofErr w:type="gramEnd"/>
      <w:r w:rsidRPr="005E01F1">
        <w:rPr>
          <w:rFonts w:hint="eastAsia"/>
        </w:rPr>
        <w:t>：為保障</w:t>
      </w:r>
      <w:proofErr w:type="gramStart"/>
      <w:r w:rsidRPr="005E01F1">
        <w:rPr>
          <w:rFonts w:hint="eastAsia"/>
        </w:rPr>
        <w:t>校園霸凌事件</w:t>
      </w:r>
      <w:proofErr w:type="gramEnd"/>
      <w:r w:rsidRPr="005E01F1">
        <w:rPr>
          <w:rFonts w:hint="eastAsia"/>
        </w:rPr>
        <w:t>當事人之學習權、受教育權、身體自主權、人格發展權及其他權利，必要時，得尊重</w:t>
      </w:r>
      <w:proofErr w:type="gramStart"/>
      <w:r w:rsidRPr="005E01F1">
        <w:rPr>
          <w:rFonts w:hint="eastAsia"/>
        </w:rPr>
        <w:t>被霸凌人</w:t>
      </w:r>
      <w:proofErr w:type="gramEnd"/>
      <w:r w:rsidRPr="005E01F1">
        <w:rPr>
          <w:rFonts w:hint="eastAsia"/>
        </w:rPr>
        <w:t>之意願，減低當事人雙方互動之機會；情節嚴重者，得</w:t>
      </w:r>
      <w:proofErr w:type="gramStart"/>
      <w:r w:rsidRPr="005E01F1">
        <w:rPr>
          <w:rFonts w:hint="eastAsia"/>
        </w:rPr>
        <w:t>施予抽離</w:t>
      </w:r>
      <w:proofErr w:type="gramEnd"/>
      <w:r w:rsidRPr="005E01F1">
        <w:rPr>
          <w:rFonts w:hint="eastAsia"/>
        </w:rPr>
        <w:t>或個別教學、輔導，並報主管機關備查。第33條第3項規定：「主管機關於學校調查處理</w:t>
      </w:r>
      <w:proofErr w:type="gramStart"/>
      <w:r w:rsidRPr="005E01F1">
        <w:rPr>
          <w:rFonts w:hint="eastAsia"/>
        </w:rPr>
        <w:t>校園霸凌事件</w:t>
      </w:r>
      <w:proofErr w:type="gramEnd"/>
      <w:r w:rsidRPr="005E01F1">
        <w:rPr>
          <w:rFonts w:hint="eastAsia"/>
        </w:rPr>
        <w:t>時，應對學校提供諮詢服務、輔導協助、適法監督或予糾正。」</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A2540"/>
    <w:multiLevelType w:val="hybridMultilevel"/>
    <w:tmpl w:val="85405C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895C41"/>
    <w:multiLevelType w:val="hybridMultilevel"/>
    <w:tmpl w:val="D46A99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0EE6CB1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68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26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6502921"/>
    <w:multiLevelType w:val="hybridMultilevel"/>
    <w:tmpl w:val="0E4CD7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F0B4169"/>
    <w:multiLevelType w:val="hybridMultilevel"/>
    <w:tmpl w:val="3A9E3E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6B37F9D"/>
    <w:multiLevelType w:val="hybridMultilevel"/>
    <w:tmpl w:val="D46A99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3977D0A"/>
    <w:multiLevelType w:val="hybridMultilevel"/>
    <w:tmpl w:val="2ED65428"/>
    <w:lvl w:ilvl="0" w:tplc="0E6A718A">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9077FF2"/>
    <w:multiLevelType w:val="hybridMultilevel"/>
    <w:tmpl w:val="2ED65428"/>
    <w:lvl w:ilvl="0" w:tplc="0E6A718A">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AB718BC"/>
    <w:multiLevelType w:val="hybridMultilevel"/>
    <w:tmpl w:val="2ED65428"/>
    <w:lvl w:ilvl="0" w:tplc="0E6A718A">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2"/>
  </w:num>
  <w:num w:numId="4">
    <w:abstractNumId w:val="5"/>
    <w:lvlOverride w:ilvl="0">
      <w:startOverride w:val="1"/>
    </w:lvlOverride>
  </w:num>
  <w:num w:numId="5">
    <w:abstractNumId w:val="10"/>
  </w:num>
  <w:num w:numId="6">
    <w:abstractNumId w:val="6"/>
  </w:num>
  <w:num w:numId="7">
    <w:abstractNumId w:val="11"/>
  </w:num>
  <w:num w:numId="8">
    <w:abstractNumId w:val="3"/>
  </w:num>
  <w:num w:numId="9">
    <w:abstractNumId w:val="13"/>
  </w:num>
  <w:num w:numId="10">
    <w:abstractNumId w:val="8"/>
  </w:num>
  <w:num w:numId="11">
    <w:abstractNumId w:val="14"/>
  </w:num>
  <w:num w:numId="12">
    <w:abstractNumId w:val="12"/>
  </w:num>
  <w:num w:numId="13">
    <w:abstractNumId w:val="15"/>
  </w:num>
  <w:num w:numId="14">
    <w:abstractNumId w:val="9"/>
  </w:num>
  <w:num w:numId="15">
    <w:abstractNumId w:val="1"/>
  </w:num>
  <w:num w:numId="16">
    <w:abstractNumId w:val="4"/>
  </w:num>
  <w:num w:numId="17">
    <w:abstractNumId w:val="7"/>
  </w:num>
  <w:num w:numId="18">
    <w:abstractNumId w:val="0"/>
  </w:num>
  <w:num w:numId="1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484"/>
    <w:rsid w:val="00004526"/>
    <w:rsid w:val="00005268"/>
    <w:rsid w:val="000058C6"/>
    <w:rsid w:val="00006961"/>
    <w:rsid w:val="00006D06"/>
    <w:rsid w:val="00007FD4"/>
    <w:rsid w:val="00010D39"/>
    <w:rsid w:val="000112BF"/>
    <w:rsid w:val="00011F76"/>
    <w:rsid w:val="00012233"/>
    <w:rsid w:val="00017318"/>
    <w:rsid w:val="000218E2"/>
    <w:rsid w:val="000229AD"/>
    <w:rsid w:val="000238F9"/>
    <w:rsid w:val="000246F7"/>
    <w:rsid w:val="0002606C"/>
    <w:rsid w:val="00026B66"/>
    <w:rsid w:val="00030F64"/>
    <w:rsid w:val="0003114D"/>
    <w:rsid w:val="0003227F"/>
    <w:rsid w:val="00034957"/>
    <w:rsid w:val="00035803"/>
    <w:rsid w:val="00036D76"/>
    <w:rsid w:val="00040892"/>
    <w:rsid w:val="00040B92"/>
    <w:rsid w:val="000425A6"/>
    <w:rsid w:val="00042D10"/>
    <w:rsid w:val="00043F8F"/>
    <w:rsid w:val="0005199E"/>
    <w:rsid w:val="000571A5"/>
    <w:rsid w:val="00057E45"/>
    <w:rsid w:val="00057F32"/>
    <w:rsid w:val="00062457"/>
    <w:rsid w:val="00062A25"/>
    <w:rsid w:val="00064A77"/>
    <w:rsid w:val="00064B8B"/>
    <w:rsid w:val="0007032B"/>
    <w:rsid w:val="00071492"/>
    <w:rsid w:val="0007174E"/>
    <w:rsid w:val="00073CB5"/>
    <w:rsid w:val="0007425C"/>
    <w:rsid w:val="000748D6"/>
    <w:rsid w:val="000754EB"/>
    <w:rsid w:val="000755EF"/>
    <w:rsid w:val="0007589D"/>
    <w:rsid w:val="00077553"/>
    <w:rsid w:val="000835C2"/>
    <w:rsid w:val="00083ABA"/>
    <w:rsid w:val="000843E9"/>
    <w:rsid w:val="00084E54"/>
    <w:rsid w:val="000851A2"/>
    <w:rsid w:val="000856CD"/>
    <w:rsid w:val="00085E19"/>
    <w:rsid w:val="0009167E"/>
    <w:rsid w:val="00091E3E"/>
    <w:rsid w:val="00093406"/>
    <w:rsid w:val="0009352E"/>
    <w:rsid w:val="00094EF7"/>
    <w:rsid w:val="0009524E"/>
    <w:rsid w:val="00095872"/>
    <w:rsid w:val="00096B96"/>
    <w:rsid w:val="00096C29"/>
    <w:rsid w:val="000A09B6"/>
    <w:rsid w:val="000A0CD3"/>
    <w:rsid w:val="000A2F3F"/>
    <w:rsid w:val="000A4A82"/>
    <w:rsid w:val="000A5164"/>
    <w:rsid w:val="000B0B4A"/>
    <w:rsid w:val="000B279A"/>
    <w:rsid w:val="000B4538"/>
    <w:rsid w:val="000B61D2"/>
    <w:rsid w:val="000B70A7"/>
    <w:rsid w:val="000B73DD"/>
    <w:rsid w:val="000C495F"/>
    <w:rsid w:val="000C7CDA"/>
    <w:rsid w:val="000D0493"/>
    <w:rsid w:val="000D2DAD"/>
    <w:rsid w:val="000D3330"/>
    <w:rsid w:val="000D5BD2"/>
    <w:rsid w:val="000D6013"/>
    <w:rsid w:val="000D66D9"/>
    <w:rsid w:val="000D7C47"/>
    <w:rsid w:val="000E0ED7"/>
    <w:rsid w:val="000E30CC"/>
    <w:rsid w:val="000E6431"/>
    <w:rsid w:val="000F182A"/>
    <w:rsid w:val="000F21A5"/>
    <w:rsid w:val="000F4FF5"/>
    <w:rsid w:val="000F7197"/>
    <w:rsid w:val="00100192"/>
    <w:rsid w:val="0010297E"/>
    <w:rsid w:val="00102B9F"/>
    <w:rsid w:val="0010328F"/>
    <w:rsid w:val="00104440"/>
    <w:rsid w:val="0010478F"/>
    <w:rsid w:val="0010576E"/>
    <w:rsid w:val="00111D3A"/>
    <w:rsid w:val="0011204A"/>
    <w:rsid w:val="001122B4"/>
    <w:rsid w:val="0011239B"/>
    <w:rsid w:val="00112637"/>
    <w:rsid w:val="00112ABC"/>
    <w:rsid w:val="0012001E"/>
    <w:rsid w:val="0012056E"/>
    <w:rsid w:val="00120CC8"/>
    <w:rsid w:val="00122C5D"/>
    <w:rsid w:val="0012464E"/>
    <w:rsid w:val="00124863"/>
    <w:rsid w:val="001248C0"/>
    <w:rsid w:val="00124D8D"/>
    <w:rsid w:val="001257C5"/>
    <w:rsid w:val="00125D87"/>
    <w:rsid w:val="00125EC6"/>
    <w:rsid w:val="00126A55"/>
    <w:rsid w:val="00126AC1"/>
    <w:rsid w:val="00133F08"/>
    <w:rsid w:val="001345E6"/>
    <w:rsid w:val="001349E7"/>
    <w:rsid w:val="001375C6"/>
    <w:rsid w:val="001378B0"/>
    <w:rsid w:val="001405F9"/>
    <w:rsid w:val="00142E00"/>
    <w:rsid w:val="00143BCD"/>
    <w:rsid w:val="00146E52"/>
    <w:rsid w:val="00150631"/>
    <w:rsid w:val="00152793"/>
    <w:rsid w:val="00153B7E"/>
    <w:rsid w:val="00154098"/>
    <w:rsid w:val="001545A9"/>
    <w:rsid w:val="00156AAF"/>
    <w:rsid w:val="00156D46"/>
    <w:rsid w:val="001575B6"/>
    <w:rsid w:val="00157A4F"/>
    <w:rsid w:val="00161965"/>
    <w:rsid w:val="00161C19"/>
    <w:rsid w:val="00161D04"/>
    <w:rsid w:val="001637C7"/>
    <w:rsid w:val="0016412D"/>
    <w:rsid w:val="00164518"/>
    <w:rsid w:val="0016480E"/>
    <w:rsid w:val="0016482F"/>
    <w:rsid w:val="00167A3A"/>
    <w:rsid w:val="00174297"/>
    <w:rsid w:val="00175996"/>
    <w:rsid w:val="00175D23"/>
    <w:rsid w:val="001779BA"/>
    <w:rsid w:val="00180E06"/>
    <w:rsid w:val="00181476"/>
    <w:rsid w:val="001817B3"/>
    <w:rsid w:val="00183014"/>
    <w:rsid w:val="001837F6"/>
    <w:rsid w:val="00184BFF"/>
    <w:rsid w:val="00185C8A"/>
    <w:rsid w:val="001878A7"/>
    <w:rsid w:val="001959C2"/>
    <w:rsid w:val="00196564"/>
    <w:rsid w:val="001A191D"/>
    <w:rsid w:val="001A31FB"/>
    <w:rsid w:val="001A51E3"/>
    <w:rsid w:val="001A5E16"/>
    <w:rsid w:val="001A5FB7"/>
    <w:rsid w:val="001A6348"/>
    <w:rsid w:val="001A64FF"/>
    <w:rsid w:val="001A7968"/>
    <w:rsid w:val="001A7ED9"/>
    <w:rsid w:val="001B02A1"/>
    <w:rsid w:val="001B03A5"/>
    <w:rsid w:val="001B0684"/>
    <w:rsid w:val="001B2E98"/>
    <w:rsid w:val="001B3483"/>
    <w:rsid w:val="001B3C1E"/>
    <w:rsid w:val="001B4494"/>
    <w:rsid w:val="001B5F4F"/>
    <w:rsid w:val="001B7856"/>
    <w:rsid w:val="001C0D7C"/>
    <w:rsid w:val="001C0D8B"/>
    <w:rsid w:val="001C0DA8"/>
    <w:rsid w:val="001C1CB1"/>
    <w:rsid w:val="001C25F6"/>
    <w:rsid w:val="001C3C02"/>
    <w:rsid w:val="001C531D"/>
    <w:rsid w:val="001D226B"/>
    <w:rsid w:val="001D44D5"/>
    <w:rsid w:val="001D4AD7"/>
    <w:rsid w:val="001D657B"/>
    <w:rsid w:val="001E0D8A"/>
    <w:rsid w:val="001E104D"/>
    <w:rsid w:val="001E1BED"/>
    <w:rsid w:val="001E3F9F"/>
    <w:rsid w:val="001E4F4A"/>
    <w:rsid w:val="001E67BA"/>
    <w:rsid w:val="001E74C2"/>
    <w:rsid w:val="001F0286"/>
    <w:rsid w:val="001F14B5"/>
    <w:rsid w:val="001F4F82"/>
    <w:rsid w:val="001F506E"/>
    <w:rsid w:val="001F5A48"/>
    <w:rsid w:val="001F6260"/>
    <w:rsid w:val="00200007"/>
    <w:rsid w:val="002012F4"/>
    <w:rsid w:val="002030A5"/>
    <w:rsid w:val="00203131"/>
    <w:rsid w:val="00204464"/>
    <w:rsid w:val="0020656A"/>
    <w:rsid w:val="00207890"/>
    <w:rsid w:val="00207944"/>
    <w:rsid w:val="00212E88"/>
    <w:rsid w:val="00213C9C"/>
    <w:rsid w:val="0021675C"/>
    <w:rsid w:val="002169C5"/>
    <w:rsid w:val="0022009E"/>
    <w:rsid w:val="0022085F"/>
    <w:rsid w:val="0022276D"/>
    <w:rsid w:val="00223241"/>
    <w:rsid w:val="0022335B"/>
    <w:rsid w:val="0022425C"/>
    <w:rsid w:val="002246DE"/>
    <w:rsid w:val="00234793"/>
    <w:rsid w:val="00235413"/>
    <w:rsid w:val="00236473"/>
    <w:rsid w:val="002375B7"/>
    <w:rsid w:val="002379BD"/>
    <w:rsid w:val="0024109C"/>
    <w:rsid w:val="002429E2"/>
    <w:rsid w:val="0024337C"/>
    <w:rsid w:val="00250EE7"/>
    <w:rsid w:val="00252601"/>
    <w:rsid w:val="00252BC4"/>
    <w:rsid w:val="002531D0"/>
    <w:rsid w:val="00254014"/>
    <w:rsid w:val="00254B39"/>
    <w:rsid w:val="0025513E"/>
    <w:rsid w:val="00256663"/>
    <w:rsid w:val="0025727F"/>
    <w:rsid w:val="00257B2B"/>
    <w:rsid w:val="0026504D"/>
    <w:rsid w:val="00266C67"/>
    <w:rsid w:val="00267640"/>
    <w:rsid w:val="0027056A"/>
    <w:rsid w:val="002711EB"/>
    <w:rsid w:val="00271A83"/>
    <w:rsid w:val="002738EE"/>
    <w:rsid w:val="00273A2F"/>
    <w:rsid w:val="0027748C"/>
    <w:rsid w:val="00280986"/>
    <w:rsid w:val="00281ECE"/>
    <w:rsid w:val="002827B8"/>
    <w:rsid w:val="002830F0"/>
    <w:rsid w:val="002831C7"/>
    <w:rsid w:val="00283660"/>
    <w:rsid w:val="002840C6"/>
    <w:rsid w:val="00285905"/>
    <w:rsid w:val="00294715"/>
    <w:rsid w:val="00295174"/>
    <w:rsid w:val="00296172"/>
    <w:rsid w:val="00296B92"/>
    <w:rsid w:val="00296D95"/>
    <w:rsid w:val="00297699"/>
    <w:rsid w:val="002A09F4"/>
    <w:rsid w:val="002A1E79"/>
    <w:rsid w:val="002A2C22"/>
    <w:rsid w:val="002A4A0B"/>
    <w:rsid w:val="002A576A"/>
    <w:rsid w:val="002A61A4"/>
    <w:rsid w:val="002A6F7B"/>
    <w:rsid w:val="002B02EB"/>
    <w:rsid w:val="002B0C18"/>
    <w:rsid w:val="002B2BC5"/>
    <w:rsid w:val="002B46BE"/>
    <w:rsid w:val="002B6716"/>
    <w:rsid w:val="002C0602"/>
    <w:rsid w:val="002C7E38"/>
    <w:rsid w:val="002D49F2"/>
    <w:rsid w:val="002D5B7A"/>
    <w:rsid w:val="002D5C16"/>
    <w:rsid w:val="002D733A"/>
    <w:rsid w:val="002E0836"/>
    <w:rsid w:val="002E186D"/>
    <w:rsid w:val="002E2535"/>
    <w:rsid w:val="002E27F4"/>
    <w:rsid w:val="002E3DCB"/>
    <w:rsid w:val="002F2476"/>
    <w:rsid w:val="002F3DFF"/>
    <w:rsid w:val="002F53A5"/>
    <w:rsid w:val="002F5CA6"/>
    <w:rsid w:val="002F5E05"/>
    <w:rsid w:val="002F6129"/>
    <w:rsid w:val="002F7F52"/>
    <w:rsid w:val="003005F0"/>
    <w:rsid w:val="00303381"/>
    <w:rsid w:val="00304F7C"/>
    <w:rsid w:val="003054AF"/>
    <w:rsid w:val="00305EC9"/>
    <w:rsid w:val="00307A76"/>
    <w:rsid w:val="003109A2"/>
    <w:rsid w:val="00312E07"/>
    <w:rsid w:val="003141E1"/>
    <w:rsid w:val="0031455E"/>
    <w:rsid w:val="00315324"/>
    <w:rsid w:val="00315729"/>
    <w:rsid w:val="00315A16"/>
    <w:rsid w:val="00317053"/>
    <w:rsid w:val="0032109C"/>
    <w:rsid w:val="00322B45"/>
    <w:rsid w:val="003236B1"/>
    <w:rsid w:val="003237F6"/>
    <w:rsid w:val="00323809"/>
    <w:rsid w:val="00323D41"/>
    <w:rsid w:val="00325414"/>
    <w:rsid w:val="00325D65"/>
    <w:rsid w:val="00326E4A"/>
    <w:rsid w:val="003302F1"/>
    <w:rsid w:val="00332E7D"/>
    <w:rsid w:val="003332D2"/>
    <w:rsid w:val="00340671"/>
    <w:rsid w:val="00343731"/>
    <w:rsid w:val="00343FEE"/>
    <w:rsid w:val="0034470E"/>
    <w:rsid w:val="0034591C"/>
    <w:rsid w:val="00345FCC"/>
    <w:rsid w:val="003479CB"/>
    <w:rsid w:val="00352DB0"/>
    <w:rsid w:val="00361063"/>
    <w:rsid w:val="0036164E"/>
    <w:rsid w:val="00361B89"/>
    <w:rsid w:val="00365A76"/>
    <w:rsid w:val="0037094A"/>
    <w:rsid w:val="00370BEB"/>
    <w:rsid w:val="003710CF"/>
    <w:rsid w:val="00371ED3"/>
    <w:rsid w:val="0037249E"/>
    <w:rsid w:val="00372659"/>
    <w:rsid w:val="00372FFC"/>
    <w:rsid w:val="003731EC"/>
    <w:rsid w:val="003736B6"/>
    <w:rsid w:val="00373894"/>
    <w:rsid w:val="00376302"/>
    <w:rsid w:val="0037728A"/>
    <w:rsid w:val="00380B7D"/>
    <w:rsid w:val="00380D81"/>
    <w:rsid w:val="00381A99"/>
    <w:rsid w:val="003824FE"/>
    <w:rsid w:val="003829C2"/>
    <w:rsid w:val="003830B2"/>
    <w:rsid w:val="00384724"/>
    <w:rsid w:val="003860F9"/>
    <w:rsid w:val="0039018D"/>
    <w:rsid w:val="00391454"/>
    <w:rsid w:val="003919B7"/>
    <w:rsid w:val="00391D57"/>
    <w:rsid w:val="00392292"/>
    <w:rsid w:val="00393548"/>
    <w:rsid w:val="00393DF8"/>
    <w:rsid w:val="00394F45"/>
    <w:rsid w:val="00395551"/>
    <w:rsid w:val="00397324"/>
    <w:rsid w:val="003A203E"/>
    <w:rsid w:val="003A5927"/>
    <w:rsid w:val="003B1017"/>
    <w:rsid w:val="003B22D2"/>
    <w:rsid w:val="003B3C07"/>
    <w:rsid w:val="003B4890"/>
    <w:rsid w:val="003B5474"/>
    <w:rsid w:val="003B6081"/>
    <w:rsid w:val="003B6775"/>
    <w:rsid w:val="003B7B31"/>
    <w:rsid w:val="003C4933"/>
    <w:rsid w:val="003C5744"/>
    <w:rsid w:val="003C5BFB"/>
    <w:rsid w:val="003C5FE2"/>
    <w:rsid w:val="003D05FB"/>
    <w:rsid w:val="003D1B16"/>
    <w:rsid w:val="003D289D"/>
    <w:rsid w:val="003D45BF"/>
    <w:rsid w:val="003D508A"/>
    <w:rsid w:val="003D537F"/>
    <w:rsid w:val="003D617D"/>
    <w:rsid w:val="003D688F"/>
    <w:rsid w:val="003D7B75"/>
    <w:rsid w:val="003E0208"/>
    <w:rsid w:val="003E0705"/>
    <w:rsid w:val="003E0828"/>
    <w:rsid w:val="003E48EF"/>
    <w:rsid w:val="003E4A1D"/>
    <w:rsid w:val="003E4B57"/>
    <w:rsid w:val="003F27E1"/>
    <w:rsid w:val="003F437A"/>
    <w:rsid w:val="003F4F0F"/>
    <w:rsid w:val="003F54A0"/>
    <w:rsid w:val="003F5C2B"/>
    <w:rsid w:val="003F5CC6"/>
    <w:rsid w:val="003F6C0A"/>
    <w:rsid w:val="00400030"/>
    <w:rsid w:val="00401595"/>
    <w:rsid w:val="00401764"/>
    <w:rsid w:val="00402240"/>
    <w:rsid w:val="004023E9"/>
    <w:rsid w:val="00402F63"/>
    <w:rsid w:val="00403D68"/>
    <w:rsid w:val="0040454A"/>
    <w:rsid w:val="00404888"/>
    <w:rsid w:val="0041226E"/>
    <w:rsid w:val="00413F83"/>
    <w:rsid w:val="004143AF"/>
    <w:rsid w:val="0041490C"/>
    <w:rsid w:val="00414B67"/>
    <w:rsid w:val="00416191"/>
    <w:rsid w:val="00416721"/>
    <w:rsid w:val="00416E0C"/>
    <w:rsid w:val="00416FAA"/>
    <w:rsid w:val="004174DB"/>
    <w:rsid w:val="00421EF0"/>
    <w:rsid w:val="004224FA"/>
    <w:rsid w:val="004233EE"/>
    <w:rsid w:val="00423D07"/>
    <w:rsid w:val="00427936"/>
    <w:rsid w:val="00427A58"/>
    <w:rsid w:val="00433355"/>
    <w:rsid w:val="00435F8C"/>
    <w:rsid w:val="00441DCE"/>
    <w:rsid w:val="00442318"/>
    <w:rsid w:val="0044346F"/>
    <w:rsid w:val="00444205"/>
    <w:rsid w:val="0044748B"/>
    <w:rsid w:val="00447FD8"/>
    <w:rsid w:val="00450D12"/>
    <w:rsid w:val="00453FF6"/>
    <w:rsid w:val="00454B96"/>
    <w:rsid w:val="00460336"/>
    <w:rsid w:val="0046520A"/>
    <w:rsid w:val="00465BC2"/>
    <w:rsid w:val="004672AB"/>
    <w:rsid w:val="004714FE"/>
    <w:rsid w:val="00471C0C"/>
    <w:rsid w:val="004724D4"/>
    <w:rsid w:val="004743A8"/>
    <w:rsid w:val="004774A8"/>
    <w:rsid w:val="00477BAA"/>
    <w:rsid w:val="00481393"/>
    <w:rsid w:val="00486B9C"/>
    <w:rsid w:val="00491429"/>
    <w:rsid w:val="00493E95"/>
    <w:rsid w:val="00494D5E"/>
    <w:rsid w:val="00495053"/>
    <w:rsid w:val="0049637D"/>
    <w:rsid w:val="004A0177"/>
    <w:rsid w:val="004A1F59"/>
    <w:rsid w:val="004A29BE"/>
    <w:rsid w:val="004A3225"/>
    <w:rsid w:val="004A33EE"/>
    <w:rsid w:val="004A3AA8"/>
    <w:rsid w:val="004B13C7"/>
    <w:rsid w:val="004B2E39"/>
    <w:rsid w:val="004B5546"/>
    <w:rsid w:val="004B6B6D"/>
    <w:rsid w:val="004B778F"/>
    <w:rsid w:val="004C0609"/>
    <w:rsid w:val="004C1179"/>
    <w:rsid w:val="004C19E5"/>
    <w:rsid w:val="004C1C0D"/>
    <w:rsid w:val="004C639F"/>
    <w:rsid w:val="004D141F"/>
    <w:rsid w:val="004D2608"/>
    <w:rsid w:val="004D2742"/>
    <w:rsid w:val="004D41E4"/>
    <w:rsid w:val="004D6310"/>
    <w:rsid w:val="004D6E85"/>
    <w:rsid w:val="004E0062"/>
    <w:rsid w:val="004E05A1"/>
    <w:rsid w:val="004E0FF1"/>
    <w:rsid w:val="004E4F63"/>
    <w:rsid w:val="004E5254"/>
    <w:rsid w:val="004E704B"/>
    <w:rsid w:val="004E7F21"/>
    <w:rsid w:val="004F07FF"/>
    <w:rsid w:val="004F472A"/>
    <w:rsid w:val="004F5E57"/>
    <w:rsid w:val="004F6710"/>
    <w:rsid w:val="004F6784"/>
    <w:rsid w:val="00500C3E"/>
    <w:rsid w:val="00502849"/>
    <w:rsid w:val="0050307E"/>
    <w:rsid w:val="00504334"/>
    <w:rsid w:val="005044D7"/>
    <w:rsid w:val="0050498D"/>
    <w:rsid w:val="005051C7"/>
    <w:rsid w:val="0050589B"/>
    <w:rsid w:val="00505C1B"/>
    <w:rsid w:val="005074F2"/>
    <w:rsid w:val="00507840"/>
    <w:rsid w:val="00507CCA"/>
    <w:rsid w:val="005101C4"/>
    <w:rsid w:val="005104D7"/>
    <w:rsid w:val="00510A29"/>
    <w:rsid w:val="00510B9E"/>
    <w:rsid w:val="0051271A"/>
    <w:rsid w:val="00515B7D"/>
    <w:rsid w:val="00516CFD"/>
    <w:rsid w:val="00520862"/>
    <w:rsid w:val="00524DBF"/>
    <w:rsid w:val="00532107"/>
    <w:rsid w:val="00536059"/>
    <w:rsid w:val="00536BC2"/>
    <w:rsid w:val="00540F31"/>
    <w:rsid w:val="005425E1"/>
    <w:rsid w:val="005427C5"/>
    <w:rsid w:val="00542A2E"/>
    <w:rsid w:val="00542CF6"/>
    <w:rsid w:val="00543192"/>
    <w:rsid w:val="00543FDE"/>
    <w:rsid w:val="0054441F"/>
    <w:rsid w:val="00547CE3"/>
    <w:rsid w:val="00553B8D"/>
    <w:rsid w:val="00553C03"/>
    <w:rsid w:val="00554033"/>
    <w:rsid w:val="00556E05"/>
    <w:rsid w:val="0056054B"/>
    <w:rsid w:val="00560911"/>
    <w:rsid w:val="00560DDA"/>
    <w:rsid w:val="00560FB1"/>
    <w:rsid w:val="00561C3E"/>
    <w:rsid w:val="00563692"/>
    <w:rsid w:val="00563BB7"/>
    <w:rsid w:val="00564F36"/>
    <w:rsid w:val="00566E69"/>
    <w:rsid w:val="0057055A"/>
    <w:rsid w:val="00571679"/>
    <w:rsid w:val="0057470F"/>
    <w:rsid w:val="00574F6A"/>
    <w:rsid w:val="0057517D"/>
    <w:rsid w:val="005752EC"/>
    <w:rsid w:val="00580E98"/>
    <w:rsid w:val="005813F7"/>
    <w:rsid w:val="005822B0"/>
    <w:rsid w:val="00584235"/>
    <w:rsid w:val="005844E7"/>
    <w:rsid w:val="00590465"/>
    <w:rsid w:val="005908B8"/>
    <w:rsid w:val="005916AD"/>
    <w:rsid w:val="0059512E"/>
    <w:rsid w:val="00597957"/>
    <w:rsid w:val="005A3AA4"/>
    <w:rsid w:val="005A60AD"/>
    <w:rsid w:val="005A6821"/>
    <w:rsid w:val="005A6DD2"/>
    <w:rsid w:val="005B38EA"/>
    <w:rsid w:val="005B3F65"/>
    <w:rsid w:val="005C385D"/>
    <w:rsid w:val="005C3A2F"/>
    <w:rsid w:val="005C5732"/>
    <w:rsid w:val="005D2449"/>
    <w:rsid w:val="005D3B20"/>
    <w:rsid w:val="005D477A"/>
    <w:rsid w:val="005D61E1"/>
    <w:rsid w:val="005D71B7"/>
    <w:rsid w:val="005E0127"/>
    <w:rsid w:val="005E01F1"/>
    <w:rsid w:val="005E4759"/>
    <w:rsid w:val="005E5C68"/>
    <w:rsid w:val="005E6057"/>
    <w:rsid w:val="005E64AF"/>
    <w:rsid w:val="005E65C0"/>
    <w:rsid w:val="005E6635"/>
    <w:rsid w:val="005F0390"/>
    <w:rsid w:val="005F432B"/>
    <w:rsid w:val="005F466E"/>
    <w:rsid w:val="005F4701"/>
    <w:rsid w:val="005F51A9"/>
    <w:rsid w:val="005F6FD3"/>
    <w:rsid w:val="006025DB"/>
    <w:rsid w:val="00604C8D"/>
    <w:rsid w:val="0060651C"/>
    <w:rsid w:val="006072CD"/>
    <w:rsid w:val="00610D9D"/>
    <w:rsid w:val="00611A5A"/>
    <w:rsid w:val="00612023"/>
    <w:rsid w:val="00614190"/>
    <w:rsid w:val="00614FB5"/>
    <w:rsid w:val="00620021"/>
    <w:rsid w:val="00620657"/>
    <w:rsid w:val="00622A23"/>
    <w:rsid w:val="00622A99"/>
    <w:rsid w:val="00622B4E"/>
    <w:rsid w:val="00622E67"/>
    <w:rsid w:val="006245ED"/>
    <w:rsid w:val="00626B57"/>
    <w:rsid w:val="00626EDC"/>
    <w:rsid w:val="00634149"/>
    <w:rsid w:val="00637F88"/>
    <w:rsid w:val="00640381"/>
    <w:rsid w:val="00641EAE"/>
    <w:rsid w:val="006452D3"/>
    <w:rsid w:val="0064611F"/>
    <w:rsid w:val="00646475"/>
    <w:rsid w:val="006470EC"/>
    <w:rsid w:val="00651E9A"/>
    <w:rsid w:val="00652425"/>
    <w:rsid w:val="006542D6"/>
    <w:rsid w:val="006552CE"/>
    <w:rsid w:val="0065598E"/>
    <w:rsid w:val="00655AF2"/>
    <w:rsid w:val="00655BC5"/>
    <w:rsid w:val="006568BE"/>
    <w:rsid w:val="0065732B"/>
    <w:rsid w:val="006577F6"/>
    <w:rsid w:val="0066025D"/>
    <w:rsid w:val="0066091A"/>
    <w:rsid w:val="00662CC6"/>
    <w:rsid w:val="00665455"/>
    <w:rsid w:val="006667AA"/>
    <w:rsid w:val="006671AA"/>
    <w:rsid w:val="0067194B"/>
    <w:rsid w:val="00671BC0"/>
    <w:rsid w:val="00671F37"/>
    <w:rsid w:val="00671FA3"/>
    <w:rsid w:val="00672477"/>
    <w:rsid w:val="00674330"/>
    <w:rsid w:val="00675A6C"/>
    <w:rsid w:val="00676614"/>
    <w:rsid w:val="006773EC"/>
    <w:rsid w:val="00680504"/>
    <w:rsid w:val="00681CD9"/>
    <w:rsid w:val="00681E28"/>
    <w:rsid w:val="00682BBA"/>
    <w:rsid w:val="00683E30"/>
    <w:rsid w:val="0068520C"/>
    <w:rsid w:val="00687024"/>
    <w:rsid w:val="0069000E"/>
    <w:rsid w:val="0069265B"/>
    <w:rsid w:val="00693ACC"/>
    <w:rsid w:val="00693B66"/>
    <w:rsid w:val="0069424C"/>
    <w:rsid w:val="00694C56"/>
    <w:rsid w:val="00695E22"/>
    <w:rsid w:val="006974E8"/>
    <w:rsid w:val="006A4635"/>
    <w:rsid w:val="006B438C"/>
    <w:rsid w:val="006B7093"/>
    <w:rsid w:val="006B7417"/>
    <w:rsid w:val="006B7732"/>
    <w:rsid w:val="006C1FF0"/>
    <w:rsid w:val="006C371F"/>
    <w:rsid w:val="006C6824"/>
    <w:rsid w:val="006C6AF2"/>
    <w:rsid w:val="006C72EE"/>
    <w:rsid w:val="006D1C45"/>
    <w:rsid w:val="006D289D"/>
    <w:rsid w:val="006D31F9"/>
    <w:rsid w:val="006D3691"/>
    <w:rsid w:val="006D738E"/>
    <w:rsid w:val="006D77AD"/>
    <w:rsid w:val="006E066C"/>
    <w:rsid w:val="006E09A1"/>
    <w:rsid w:val="006E105B"/>
    <w:rsid w:val="006E12FE"/>
    <w:rsid w:val="006E238F"/>
    <w:rsid w:val="006E2C55"/>
    <w:rsid w:val="006E5EF0"/>
    <w:rsid w:val="006E6BE6"/>
    <w:rsid w:val="006F016A"/>
    <w:rsid w:val="006F15E0"/>
    <w:rsid w:val="006F2439"/>
    <w:rsid w:val="006F3563"/>
    <w:rsid w:val="006F42B9"/>
    <w:rsid w:val="006F6103"/>
    <w:rsid w:val="006F7ED1"/>
    <w:rsid w:val="00703C02"/>
    <w:rsid w:val="00704718"/>
    <w:rsid w:val="00704E00"/>
    <w:rsid w:val="00705D92"/>
    <w:rsid w:val="00716E33"/>
    <w:rsid w:val="007209E7"/>
    <w:rsid w:val="00720FFA"/>
    <w:rsid w:val="00723C8E"/>
    <w:rsid w:val="00723DC0"/>
    <w:rsid w:val="00726182"/>
    <w:rsid w:val="00727635"/>
    <w:rsid w:val="00727927"/>
    <w:rsid w:val="00732329"/>
    <w:rsid w:val="00733378"/>
    <w:rsid w:val="007337CA"/>
    <w:rsid w:val="007341D2"/>
    <w:rsid w:val="00734CE4"/>
    <w:rsid w:val="00735123"/>
    <w:rsid w:val="007415FB"/>
    <w:rsid w:val="00741837"/>
    <w:rsid w:val="00741F0C"/>
    <w:rsid w:val="0074292E"/>
    <w:rsid w:val="0074323E"/>
    <w:rsid w:val="007453E6"/>
    <w:rsid w:val="007476B4"/>
    <w:rsid w:val="00752C0F"/>
    <w:rsid w:val="0075531D"/>
    <w:rsid w:val="00755AC3"/>
    <w:rsid w:val="00755D9C"/>
    <w:rsid w:val="00761B2E"/>
    <w:rsid w:val="00763941"/>
    <w:rsid w:val="00770453"/>
    <w:rsid w:val="00770A9C"/>
    <w:rsid w:val="00770C6D"/>
    <w:rsid w:val="0077309D"/>
    <w:rsid w:val="007774EE"/>
    <w:rsid w:val="007804A5"/>
    <w:rsid w:val="00781822"/>
    <w:rsid w:val="00782660"/>
    <w:rsid w:val="00782D85"/>
    <w:rsid w:val="00783B0E"/>
    <w:rsid w:val="00783F21"/>
    <w:rsid w:val="007856A1"/>
    <w:rsid w:val="00786744"/>
    <w:rsid w:val="00787159"/>
    <w:rsid w:val="0079043A"/>
    <w:rsid w:val="007908BB"/>
    <w:rsid w:val="00790CFE"/>
    <w:rsid w:val="00791668"/>
    <w:rsid w:val="00791AA1"/>
    <w:rsid w:val="007944CD"/>
    <w:rsid w:val="007977E6"/>
    <w:rsid w:val="007A3793"/>
    <w:rsid w:val="007A5AD3"/>
    <w:rsid w:val="007A6CCE"/>
    <w:rsid w:val="007B0277"/>
    <w:rsid w:val="007B10F2"/>
    <w:rsid w:val="007B75F8"/>
    <w:rsid w:val="007C1BA2"/>
    <w:rsid w:val="007C203B"/>
    <w:rsid w:val="007C2840"/>
    <w:rsid w:val="007C2B48"/>
    <w:rsid w:val="007C61A2"/>
    <w:rsid w:val="007D20E9"/>
    <w:rsid w:val="007D305A"/>
    <w:rsid w:val="007D344E"/>
    <w:rsid w:val="007D391B"/>
    <w:rsid w:val="007D5CF5"/>
    <w:rsid w:val="007D7881"/>
    <w:rsid w:val="007D7E3A"/>
    <w:rsid w:val="007D7F91"/>
    <w:rsid w:val="007E04BB"/>
    <w:rsid w:val="007E0E10"/>
    <w:rsid w:val="007E4156"/>
    <w:rsid w:val="007E4768"/>
    <w:rsid w:val="007E7408"/>
    <w:rsid w:val="007E777B"/>
    <w:rsid w:val="007E79DC"/>
    <w:rsid w:val="007F0307"/>
    <w:rsid w:val="007F16A4"/>
    <w:rsid w:val="007F1D70"/>
    <w:rsid w:val="007F2070"/>
    <w:rsid w:val="007F25D6"/>
    <w:rsid w:val="007F3463"/>
    <w:rsid w:val="007F45C0"/>
    <w:rsid w:val="007F63C1"/>
    <w:rsid w:val="0080190F"/>
    <w:rsid w:val="00801E68"/>
    <w:rsid w:val="008053F5"/>
    <w:rsid w:val="00806912"/>
    <w:rsid w:val="00807AF7"/>
    <w:rsid w:val="00810198"/>
    <w:rsid w:val="00811975"/>
    <w:rsid w:val="0081400C"/>
    <w:rsid w:val="00814EDD"/>
    <w:rsid w:val="00815CA6"/>
    <w:rsid w:val="00815DA8"/>
    <w:rsid w:val="00820664"/>
    <w:rsid w:val="008207CF"/>
    <w:rsid w:val="00820EA9"/>
    <w:rsid w:val="0082194D"/>
    <w:rsid w:val="008221F9"/>
    <w:rsid w:val="00823B39"/>
    <w:rsid w:val="00824A06"/>
    <w:rsid w:val="00824E29"/>
    <w:rsid w:val="0082556B"/>
    <w:rsid w:val="008260C6"/>
    <w:rsid w:val="00826D4A"/>
    <w:rsid w:val="00826EF5"/>
    <w:rsid w:val="00831693"/>
    <w:rsid w:val="008317DB"/>
    <w:rsid w:val="00831853"/>
    <w:rsid w:val="00834FD2"/>
    <w:rsid w:val="00835635"/>
    <w:rsid w:val="008366F8"/>
    <w:rsid w:val="00840104"/>
    <w:rsid w:val="008405CF"/>
    <w:rsid w:val="00840607"/>
    <w:rsid w:val="00840C1F"/>
    <w:rsid w:val="008411C9"/>
    <w:rsid w:val="00841FC5"/>
    <w:rsid w:val="00843D0F"/>
    <w:rsid w:val="00844614"/>
    <w:rsid w:val="00845709"/>
    <w:rsid w:val="00845AB6"/>
    <w:rsid w:val="008461FE"/>
    <w:rsid w:val="00846F66"/>
    <w:rsid w:val="00853403"/>
    <w:rsid w:val="00857356"/>
    <w:rsid w:val="0085738B"/>
    <w:rsid w:val="008576BD"/>
    <w:rsid w:val="00860133"/>
    <w:rsid w:val="00860463"/>
    <w:rsid w:val="0086188D"/>
    <w:rsid w:val="00867BE0"/>
    <w:rsid w:val="00867FED"/>
    <w:rsid w:val="00870F77"/>
    <w:rsid w:val="008733DA"/>
    <w:rsid w:val="00874FC8"/>
    <w:rsid w:val="00876A23"/>
    <w:rsid w:val="0087755F"/>
    <w:rsid w:val="008807B9"/>
    <w:rsid w:val="00883223"/>
    <w:rsid w:val="008850E4"/>
    <w:rsid w:val="008861A1"/>
    <w:rsid w:val="00887EDF"/>
    <w:rsid w:val="008939AB"/>
    <w:rsid w:val="00893DE0"/>
    <w:rsid w:val="00894221"/>
    <w:rsid w:val="008A0B04"/>
    <w:rsid w:val="008A12F5"/>
    <w:rsid w:val="008A3943"/>
    <w:rsid w:val="008A3EF5"/>
    <w:rsid w:val="008A557C"/>
    <w:rsid w:val="008A673F"/>
    <w:rsid w:val="008A76D7"/>
    <w:rsid w:val="008A7D47"/>
    <w:rsid w:val="008B1587"/>
    <w:rsid w:val="008B1B01"/>
    <w:rsid w:val="008B3BCD"/>
    <w:rsid w:val="008B49BD"/>
    <w:rsid w:val="008B6C4E"/>
    <w:rsid w:val="008B6DF8"/>
    <w:rsid w:val="008C106C"/>
    <w:rsid w:val="008C10F1"/>
    <w:rsid w:val="008C1926"/>
    <w:rsid w:val="008C1E99"/>
    <w:rsid w:val="008C6021"/>
    <w:rsid w:val="008C622E"/>
    <w:rsid w:val="008C6388"/>
    <w:rsid w:val="008C6904"/>
    <w:rsid w:val="008D01A5"/>
    <w:rsid w:val="008D19A8"/>
    <w:rsid w:val="008E0085"/>
    <w:rsid w:val="008E2AA6"/>
    <w:rsid w:val="008E311B"/>
    <w:rsid w:val="008E4F17"/>
    <w:rsid w:val="008E76D6"/>
    <w:rsid w:val="008F0C89"/>
    <w:rsid w:val="008F46E7"/>
    <w:rsid w:val="008F64CA"/>
    <w:rsid w:val="008F6F0B"/>
    <w:rsid w:val="008F7E4B"/>
    <w:rsid w:val="00900CEA"/>
    <w:rsid w:val="00902885"/>
    <w:rsid w:val="00905437"/>
    <w:rsid w:val="00906552"/>
    <w:rsid w:val="0090718A"/>
    <w:rsid w:val="00907BA7"/>
    <w:rsid w:val="0091064E"/>
    <w:rsid w:val="00911019"/>
    <w:rsid w:val="00911FC5"/>
    <w:rsid w:val="009132E2"/>
    <w:rsid w:val="00915874"/>
    <w:rsid w:val="00915F08"/>
    <w:rsid w:val="00923284"/>
    <w:rsid w:val="009265C8"/>
    <w:rsid w:val="00927AE7"/>
    <w:rsid w:val="0093086D"/>
    <w:rsid w:val="00931A10"/>
    <w:rsid w:val="00931DB8"/>
    <w:rsid w:val="00942779"/>
    <w:rsid w:val="009472D0"/>
    <w:rsid w:val="00947967"/>
    <w:rsid w:val="00955201"/>
    <w:rsid w:val="009609FB"/>
    <w:rsid w:val="009622B5"/>
    <w:rsid w:val="009638C9"/>
    <w:rsid w:val="00964E43"/>
    <w:rsid w:val="0096512B"/>
    <w:rsid w:val="00965200"/>
    <w:rsid w:val="00965BF3"/>
    <w:rsid w:val="0096634B"/>
    <w:rsid w:val="009668B3"/>
    <w:rsid w:val="009675C0"/>
    <w:rsid w:val="00971471"/>
    <w:rsid w:val="0097168E"/>
    <w:rsid w:val="00972479"/>
    <w:rsid w:val="00975605"/>
    <w:rsid w:val="00975E66"/>
    <w:rsid w:val="00980CBA"/>
    <w:rsid w:val="00983968"/>
    <w:rsid w:val="00983F20"/>
    <w:rsid w:val="009849C2"/>
    <w:rsid w:val="00984D24"/>
    <w:rsid w:val="0098566B"/>
    <w:rsid w:val="009858EB"/>
    <w:rsid w:val="00994233"/>
    <w:rsid w:val="00995C34"/>
    <w:rsid w:val="009A2FC1"/>
    <w:rsid w:val="009A3D71"/>
    <w:rsid w:val="009A3F47"/>
    <w:rsid w:val="009A4664"/>
    <w:rsid w:val="009B0046"/>
    <w:rsid w:val="009B49DE"/>
    <w:rsid w:val="009B4BA8"/>
    <w:rsid w:val="009B6680"/>
    <w:rsid w:val="009C1440"/>
    <w:rsid w:val="009C2107"/>
    <w:rsid w:val="009C230A"/>
    <w:rsid w:val="009C432E"/>
    <w:rsid w:val="009C582E"/>
    <w:rsid w:val="009C5D9E"/>
    <w:rsid w:val="009C6A7E"/>
    <w:rsid w:val="009D2C3E"/>
    <w:rsid w:val="009D33A7"/>
    <w:rsid w:val="009D4DCE"/>
    <w:rsid w:val="009D5EA8"/>
    <w:rsid w:val="009D6BE0"/>
    <w:rsid w:val="009D6F9D"/>
    <w:rsid w:val="009E0625"/>
    <w:rsid w:val="009E0D60"/>
    <w:rsid w:val="009E3034"/>
    <w:rsid w:val="009E3A26"/>
    <w:rsid w:val="009E44DB"/>
    <w:rsid w:val="009E4ACC"/>
    <w:rsid w:val="009E4F7C"/>
    <w:rsid w:val="009E549F"/>
    <w:rsid w:val="009E5DFF"/>
    <w:rsid w:val="009E6BD9"/>
    <w:rsid w:val="009E7584"/>
    <w:rsid w:val="009F28A8"/>
    <w:rsid w:val="009F42BA"/>
    <w:rsid w:val="009F473E"/>
    <w:rsid w:val="009F4836"/>
    <w:rsid w:val="009F5247"/>
    <w:rsid w:val="009F682A"/>
    <w:rsid w:val="009F6D91"/>
    <w:rsid w:val="009F79ED"/>
    <w:rsid w:val="009F7D59"/>
    <w:rsid w:val="00A022BE"/>
    <w:rsid w:val="00A06AA3"/>
    <w:rsid w:val="00A07381"/>
    <w:rsid w:val="00A07B4B"/>
    <w:rsid w:val="00A1159D"/>
    <w:rsid w:val="00A17844"/>
    <w:rsid w:val="00A22663"/>
    <w:rsid w:val="00A24C95"/>
    <w:rsid w:val="00A24CB6"/>
    <w:rsid w:val="00A25478"/>
    <w:rsid w:val="00A2599A"/>
    <w:rsid w:val="00A26094"/>
    <w:rsid w:val="00A2662D"/>
    <w:rsid w:val="00A26E32"/>
    <w:rsid w:val="00A27632"/>
    <w:rsid w:val="00A301BF"/>
    <w:rsid w:val="00A302B2"/>
    <w:rsid w:val="00A30CD6"/>
    <w:rsid w:val="00A331B4"/>
    <w:rsid w:val="00A33B81"/>
    <w:rsid w:val="00A3484E"/>
    <w:rsid w:val="00A3554F"/>
    <w:rsid w:val="00A356D3"/>
    <w:rsid w:val="00A36ADA"/>
    <w:rsid w:val="00A37C4D"/>
    <w:rsid w:val="00A40DA0"/>
    <w:rsid w:val="00A42F3B"/>
    <w:rsid w:val="00A438D8"/>
    <w:rsid w:val="00A43C59"/>
    <w:rsid w:val="00A473F5"/>
    <w:rsid w:val="00A501B8"/>
    <w:rsid w:val="00A51F9D"/>
    <w:rsid w:val="00A53075"/>
    <w:rsid w:val="00A5416A"/>
    <w:rsid w:val="00A56D0E"/>
    <w:rsid w:val="00A60EE4"/>
    <w:rsid w:val="00A616E8"/>
    <w:rsid w:val="00A639F4"/>
    <w:rsid w:val="00A6452F"/>
    <w:rsid w:val="00A64A83"/>
    <w:rsid w:val="00A65864"/>
    <w:rsid w:val="00A65FAE"/>
    <w:rsid w:val="00A66AD5"/>
    <w:rsid w:val="00A72FFE"/>
    <w:rsid w:val="00A74AF1"/>
    <w:rsid w:val="00A77EA8"/>
    <w:rsid w:val="00A77F8B"/>
    <w:rsid w:val="00A81844"/>
    <w:rsid w:val="00A81A32"/>
    <w:rsid w:val="00A82D5C"/>
    <w:rsid w:val="00A83093"/>
    <w:rsid w:val="00A835BD"/>
    <w:rsid w:val="00A848CF"/>
    <w:rsid w:val="00A91804"/>
    <w:rsid w:val="00A925D7"/>
    <w:rsid w:val="00A93BB6"/>
    <w:rsid w:val="00A97B15"/>
    <w:rsid w:val="00AA01BD"/>
    <w:rsid w:val="00AA2DD6"/>
    <w:rsid w:val="00AA42D5"/>
    <w:rsid w:val="00AA515D"/>
    <w:rsid w:val="00AA774C"/>
    <w:rsid w:val="00AA7CBE"/>
    <w:rsid w:val="00AB2FAB"/>
    <w:rsid w:val="00AB5C14"/>
    <w:rsid w:val="00AB6F02"/>
    <w:rsid w:val="00AB7110"/>
    <w:rsid w:val="00AC057F"/>
    <w:rsid w:val="00AC1EE7"/>
    <w:rsid w:val="00AC26FD"/>
    <w:rsid w:val="00AC333F"/>
    <w:rsid w:val="00AC4788"/>
    <w:rsid w:val="00AC585C"/>
    <w:rsid w:val="00AC6B81"/>
    <w:rsid w:val="00AD13CF"/>
    <w:rsid w:val="00AD1925"/>
    <w:rsid w:val="00AD2CDD"/>
    <w:rsid w:val="00AD7B5A"/>
    <w:rsid w:val="00AE067D"/>
    <w:rsid w:val="00AE1DA9"/>
    <w:rsid w:val="00AE713E"/>
    <w:rsid w:val="00AF1181"/>
    <w:rsid w:val="00AF2F79"/>
    <w:rsid w:val="00AF4653"/>
    <w:rsid w:val="00AF4CFC"/>
    <w:rsid w:val="00AF4D9F"/>
    <w:rsid w:val="00AF4DEB"/>
    <w:rsid w:val="00AF7DB7"/>
    <w:rsid w:val="00B018AE"/>
    <w:rsid w:val="00B046CE"/>
    <w:rsid w:val="00B05364"/>
    <w:rsid w:val="00B05E5D"/>
    <w:rsid w:val="00B067F5"/>
    <w:rsid w:val="00B10122"/>
    <w:rsid w:val="00B10D02"/>
    <w:rsid w:val="00B131E9"/>
    <w:rsid w:val="00B161A1"/>
    <w:rsid w:val="00B201E2"/>
    <w:rsid w:val="00B204F4"/>
    <w:rsid w:val="00B21A69"/>
    <w:rsid w:val="00B240CD"/>
    <w:rsid w:val="00B24B20"/>
    <w:rsid w:val="00B261C2"/>
    <w:rsid w:val="00B261E2"/>
    <w:rsid w:val="00B30B96"/>
    <w:rsid w:val="00B313DA"/>
    <w:rsid w:val="00B4226E"/>
    <w:rsid w:val="00B42D23"/>
    <w:rsid w:val="00B43F5D"/>
    <w:rsid w:val="00B443E4"/>
    <w:rsid w:val="00B46BA7"/>
    <w:rsid w:val="00B5105B"/>
    <w:rsid w:val="00B51646"/>
    <w:rsid w:val="00B5409B"/>
    <w:rsid w:val="00B5484D"/>
    <w:rsid w:val="00B558B8"/>
    <w:rsid w:val="00B563EA"/>
    <w:rsid w:val="00B56CDF"/>
    <w:rsid w:val="00B579C8"/>
    <w:rsid w:val="00B60E51"/>
    <w:rsid w:val="00B63A54"/>
    <w:rsid w:val="00B672C3"/>
    <w:rsid w:val="00B6780F"/>
    <w:rsid w:val="00B71098"/>
    <w:rsid w:val="00B71BAA"/>
    <w:rsid w:val="00B72FB7"/>
    <w:rsid w:val="00B74EEE"/>
    <w:rsid w:val="00B77D18"/>
    <w:rsid w:val="00B8313A"/>
    <w:rsid w:val="00B8333B"/>
    <w:rsid w:val="00B835C1"/>
    <w:rsid w:val="00B85E96"/>
    <w:rsid w:val="00B874A7"/>
    <w:rsid w:val="00B87F42"/>
    <w:rsid w:val="00B92E83"/>
    <w:rsid w:val="00B93503"/>
    <w:rsid w:val="00B93E73"/>
    <w:rsid w:val="00B94F2D"/>
    <w:rsid w:val="00B95174"/>
    <w:rsid w:val="00B97B12"/>
    <w:rsid w:val="00BA212B"/>
    <w:rsid w:val="00BA31E8"/>
    <w:rsid w:val="00BA55E0"/>
    <w:rsid w:val="00BA6BD4"/>
    <w:rsid w:val="00BA6C7A"/>
    <w:rsid w:val="00BB17D1"/>
    <w:rsid w:val="00BB36E0"/>
    <w:rsid w:val="00BB3752"/>
    <w:rsid w:val="00BB6688"/>
    <w:rsid w:val="00BB6C2A"/>
    <w:rsid w:val="00BB7568"/>
    <w:rsid w:val="00BC26D4"/>
    <w:rsid w:val="00BC2C9E"/>
    <w:rsid w:val="00BC6281"/>
    <w:rsid w:val="00BC7960"/>
    <w:rsid w:val="00BC7BEA"/>
    <w:rsid w:val="00BC7BF2"/>
    <w:rsid w:val="00BD088C"/>
    <w:rsid w:val="00BD21D8"/>
    <w:rsid w:val="00BD2B0B"/>
    <w:rsid w:val="00BE0C80"/>
    <w:rsid w:val="00BE1360"/>
    <w:rsid w:val="00BE39DD"/>
    <w:rsid w:val="00BE4A07"/>
    <w:rsid w:val="00BE5008"/>
    <w:rsid w:val="00BF0C38"/>
    <w:rsid w:val="00BF2A42"/>
    <w:rsid w:val="00BF44BD"/>
    <w:rsid w:val="00BF6EF3"/>
    <w:rsid w:val="00C018B1"/>
    <w:rsid w:val="00C0260E"/>
    <w:rsid w:val="00C02A93"/>
    <w:rsid w:val="00C03D8C"/>
    <w:rsid w:val="00C03FC0"/>
    <w:rsid w:val="00C04146"/>
    <w:rsid w:val="00C055EC"/>
    <w:rsid w:val="00C07009"/>
    <w:rsid w:val="00C10189"/>
    <w:rsid w:val="00C108A8"/>
    <w:rsid w:val="00C10DC9"/>
    <w:rsid w:val="00C1121C"/>
    <w:rsid w:val="00C12FB3"/>
    <w:rsid w:val="00C147F8"/>
    <w:rsid w:val="00C15D5D"/>
    <w:rsid w:val="00C17341"/>
    <w:rsid w:val="00C22500"/>
    <w:rsid w:val="00C24630"/>
    <w:rsid w:val="00C24EEF"/>
    <w:rsid w:val="00C251E0"/>
    <w:rsid w:val="00C257E7"/>
    <w:rsid w:val="00C25CF6"/>
    <w:rsid w:val="00C26C36"/>
    <w:rsid w:val="00C31012"/>
    <w:rsid w:val="00C32768"/>
    <w:rsid w:val="00C374A4"/>
    <w:rsid w:val="00C37551"/>
    <w:rsid w:val="00C37849"/>
    <w:rsid w:val="00C42C51"/>
    <w:rsid w:val="00C431DF"/>
    <w:rsid w:val="00C444D1"/>
    <w:rsid w:val="00C44FDB"/>
    <w:rsid w:val="00C456BD"/>
    <w:rsid w:val="00C45A9F"/>
    <w:rsid w:val="00C460B3"/>
    <w:rsid w:val="00C46EC9"/>
    <w:rsid w:val="00C51FD7"/>
    <w:rsid w:val="00C530DC"/>
    <w:rsid w:val="00C5350D"/>
    <w:rsid w:val="00C538FB"/>
    <w:rsid w:val="00C53AA6"/>
    <w:rsid w:val="00C541C7"/>
    <w:rsid w:val="00C56720"/>
    <w:rsid w:val="00C6049C"/>
    <w:rsid w:val="00C6123C"/>
    <w:rsid w:val="00C6311A"/>
    <w:rsid w:val="00C633AE"/>
    <w:rsid w:val="00C641B0"/>
    <w:rsid w:val="00C67E36"/>
    <w:rsid w:val="00C70694"/>
    <w:rsid w:val="00C7084D"/>
    <w:rsid w:val="00C7104A"/>
    <w:rsid w:val="00C730A6"/>
    <w:rsid w:val="00C7315E"/>
    <w:rsid w:val="00C73F8D"/>
    <w:rsid w:val="00C74224"/>
    <w:rsid w:val="00C74A1E"/>
    <w:rsid w:val="00C75895"/>
    <w:rsid w:val="00C760BC"/>
    <w:rsid w:val="00C769D1"/>
    <w:rsid w:val="00C83C9F"/>
    <w:rsid w:val="00C86301"/>
    <w:rsid w:val="00C879B7"/>
    <w:rsid w:val="00C9185D"/>
    <w:rsid w:val="00C94242"/>
    <w:rsid w:val="00C94519"/>
    <w:rsid w:val="00C94840"/>
    <w:rsid w:val="00C96EF8"/>
    <w:rsid w:val="00CA03C6"/>
    <w:rsid w:val="00CA2644"/>
    <w:rsid w:val="00CA317E"/>
    <w:rsid w:val="00CA4EE3"/>
    <w:rsid w:val="00CB027F"/>
    <w:rsid w:val="00CB18AB"/>
    <w:rsid w:val="00CC0EBB"/>
    <w:rsid w:val="00CC1A3C"/>
    <w:rsid w:val="00CC3D7E"/>
    <w:rsid w:val="00CC5A33"/>
    <w:rsid w:val="00CC5ACC"/>
    <w:rsid w:val="00CC6297"/>
    <w:rsid w:val="00CC7690"/>
    <w:rsid w:val="00CD1986"/>
    <w:rsid w:val="00CD3E2B"/>
    <w:rsid w:val="00CD4BA9"/>
    <w:rsid w:val="00CD54BF"/>
    <w:rsid w:val="00CE4D5C"/>
    <w:rsid w:val="00CE7E38"/>
    <w:rsid w:val="00CF05DA"/>
    <w:rsid w:val="00CF58EB"/>
    <w:rsid w:val="00CF5E02"/>
    <w:rsid w:val="00CF6FEC"/>
    <w:rsid w:val="00CF74B2"/>
    <w:rsid w:val="00D00423"/>
    <w:rsid w:val="00D0106E"/>
    <w:rsid w:val="00D01090"/>
    <w:rsid w:val="00D048A3"/>
    <w:rsid w:val="00D04A0D"/>
    <w:rsid w:val="00D06383"/>
    <w:rsid w:val="00D06D9C"/>
    <w:rsid w:val="00D133FE"/>
    <w:rsid w:val="00D144BE"/>
    <w:rsid w:val="00D14A1D"/>
    <w:rsid w:val="00D14D2E"/>
    <w:rsid w:val="00D17680"/>
    <w:rsid w:val="00D20E85"/>
    <w:rsid w:val="00D21C33"/>
    <w:rsid w:val="00D24615"/>
    <w:rsid w:val="00D25CE2"/>
    <w:rsid w:val="00D31924"/>
    <w:rsid w:val="00D33C47"/>
    <w:rsid w:val="00D35928"/>
    <w:rsid w:val="00D37842"/>
    <w:rsid w:val="00D415FE"/>
    <w:rsid w:val="00D41D5B"/>
    <w:rsid w:val="00D42070"/>
    <w:rsid w:val="00D42DC2"/>
    <w:rsid w:val="00D4302B"/>
    <w:rsid w:val="00D45E66"/>
    <w:rsid w:val="00D46B38"/>
    <w:rsid w:val="00D46C3A"/>
    <w:rsid w:val="00D50AC9"/>
    <w:rsid w:val="00D50C1E"/>
    <w:rsid w:val="00D51508"/>
    <w:rsid w:val="00D51A67"/>
    <w:rsid w:val="00D51D23"/>
    <w:rsid w:val="00D52852"/>
    <w:rsid w:val="00D537E1"/>
    <w:rsid w:val="00D55BB2"/>
    <w:rsid w:val="00D6091A"/>
    <w:rsid w:val="00D616AD"/>
    <w:rsid w:val="00D61A8F"/>
    <w:rsid w:val="00D624C2"/>
    <w:rsid w:val="00D63438"/>
    <w:rsid w:val="00D6605A"/>
    <w:rsid w:val="00D6695F"/>
    <w:rsid w:val="00D67338"/>
    <w:rsid w:val="00D72475"/>
    <w:rsid w:val="00D75644"/>
    <w:rsid w:val="00D75B32"/>
    <w:rsid w:val="00D76AC1"/>
    <w:rsid w:val="00D81656"/>
    <w:rsid w:val="00D82352"/>
    <w:rsid w:val="00D83D87"/>
    <w:rsid w:val="00D848F6"/>
    <w:rsid w:val="00D84A6D"/>
    <w:rsid w:val="00D86A30"/>
    <w:rsid w:val="00D87537"/>
    <w:rsid w:val="00D91CC2"/>
    <w:rsid w:val="00D91FED"/>
    <w:rsid w:val="00D97CB4"/>
    <w:rsid w:val="00D97DD4"/>
    <w:rsid w:val="00DA0CF4"/>
    <w:rsid w:val="00DA133A"/>
    <w:rsid w:val="00DA24C7"/>
    <w:rsid w:val="00DA4696"/>
    <w:rsid w:val="00DA4BDA"/>
    <w:rsid w:val="00DA5A8A"/>
    <w:rsid w:val="00DA5F63"/>
    <w:rsid w:val="00DB1170"/>
    <w:rsid w:val="00DB26CD"/>
    <w:rsid w:val="00DB366E"/>
    <w:rsid w:val="00DB39D3"/>
    <w:rsid w:val="00DB441C"/>
    <w:rsid w:val="00DB44AF"/>
    <w:rsid w:val="00DB4819"/>
    <w:rsid w:val="00DB7AA2"/>
    <w:rsid w:val="00DB7F34"/>
    <w:rsid w:val="00DC1F58"/>
    <w:rsid w:val="00DC209B"/>
    <w:rsid w:val="00DC339B"/>
    <w:rsid w:val="00DC4FB1"/>
    <w:rsid w:val="00DC5D40"/>
    <w:rsid w:val="00DC64C8"/>
    <w:rsid w:val="00DC69A7"/>
    <w:rsid w:val="00DC759F"/>
    <w:rsid w:val="00DD2624"/>
    <w:rsid w:val="00DD30E9"/>
    <w:rsid w:val="00DD4F47"/>
    <w:rsid w:val="00DD5862"/>
    <w:rsid w:val="00DD7FBB"/>
    <w:rsid w:val="00DE06C0"/>
    <w:rsid w:val="00DE0B9F"/>
    <w:rsid w:val="00DE2093"/>
    <w:rsid w:val="00DE2A9E"/>
    <w:rsid w:val="00DE2D14"/>
    <w:rsid w:val="00DE35A1"/>
    <w:rsid w:val="00DE35EF"/>
    <w:rsid w:val="00DE4238"/>
    <w:rsid w:val="00DE4737"/>
    <w:rsid w:val="00DE657F"/>
    <w:rsid w:val="00DF1218"/>
    <w:rsid w:val="00DF1DC1"/>
    <w:rsid w:val="00DF2DA9"/>
    <w:rsid w:val="00DF6462"/>
    <w:rsid w:val="00DF77AE"/>
    <w:rsid w:val="00E02FA0"/>
    <w:rsid w:val="00E036DC"/>
    <w:rsid w:val="00E04C61"/>
    <w:rsid w:val="00E05C92"/>
    <w:rsid w:val="00E077E4"/>
    <w:rsid w:val="00E10454"/>
    <w:rsid w:val="00E112E5"/>
    <w:rsid w:val="00E11A9E"/>
    <w:rsid w:val="00E122D8"/>
    <w:rsid w:val="00E12CC8"/>
    <w:rsid w:val="00E1390B"/>
    <w:rsid w:val="00E151AB"/>
    <w:rsid w:val="00E15352"/>
    <w:rsid w:val="00E17836"/>
    <w:rsid w:val="00E20BB9"/>
    <w:rsid w:val="00E21CC7"/>
    <w:rsid w:val="00E22F7C"/>
    <w:rsid w:val="00E24718"/>
    <w:rsid w:val="00E248E5"/>
    <w:rsid w:val="00E24B20"/>
    <w:rsid w:val="00E24D9E"/>
    <w:rsid w:val="00E25849"/>
    <w:rsid w:val="00E26649"/>
    <w:rsid w:val="00E3197E"/>
    <w:rsid w:val="00E32B90"/>
    <w:rsid w:val="00E342F8"/>
    <w:rsid w:val="00E351ED"/>
    <w:rsid w:val="00E42B19"/>
    <w:rsid w:val="00E45E7C"/>
    <w:rsid w:val="00E46868"/>
    <w:rsid w:val="00E477D4"/>
    <w:rsid w:val="00E517EC"/>
    <w:rsid w:val="00E534A4"/>
    <w:rsid w:val="00E53EB6"/>
    <w:rsid w:val="00E56BDD"/>
    <w:rsid w:val="00E6034B"/>
    <w:rsid w:val="00E62682"/>
    <w:rsid w:val="00E6433D"/>
    <w:rsid w:val="00E64388"/>
    <w:rsid w:val="00E6549E"/>
    <w:rsid w:val="00E65838"/>
    <w:rsid w:val="00E65EDE"/>
    <w:rsid w:val="00E66217"/>
    <w:rsid w:val="00E70E2B"/>
    <w:rsid w:val="00E70F81"/>
    <w:rsid w:val="00E74099"/>
    <w:rsid w:val="00E74CB9"/>
    <w:rsid w:val="00E77055"/>
    <w:rsid w:val="00E7708D"/>
    <w:rsid w:val="00E77460"/>
    <w:rsid w:val="00E8177E"/>
    <w:rsid w:val="00E8258A"/>
    <w:rsid w:val="00E83ABC"/>
    <w:rsid w:val="00E844F2"/>
    <w:rsid w:val="00E84EAF"/>
    <w:rsid w:val="00E87EB3"/>
    <w:rsid w:val="00E87F07"/>
    <w:rsid w:val="00E908F9"/>
    <w:rsid w:val="00E90AD0"/>
    <w:rsid w:val="00E92120"/>
    <w:rsid w:val="00E921EE"/>
    <w:rsid w:val="00E9246B"/>
    <w:rsid w:val="00E92FCB"/>
    <w:rsid w:val="00E93577"/>
    <w:rsid w:val="00EA147F"/>
    <w:rsid w:val="00EA1D1C"/>
    <w:rsid w:val="00EA2537"/>
    <w:rsid w:val="00EA3506"/>
    <w:rsid w:val="00EA3805"/>
    <w:rsid w:val="00EA4A27"/>
    <w:rsid w:val="00EA4FA6"/>
    <w:rsid w:val="00EA63E7"/>
    <w:rsid w:val="00EB0012"/>
    <w:rsid w:val="00EB1A25"/>
    <w:rsid w:val="00EB5CF7"/>
    <w:rsid w:val="00EB5EE5"/>
    <w:rsid w:val="00EB7087"/>
    <w:rsid w:val="00EC00EF"/>
    <w:rsid w:val="00EC172C"/>
    <w:rsid w:val="00EC2BF8"/>
    <w:rsid w:val="00EC40E5"/>
    <w:rsid w:val="00EC50DD"/>
    <w:rsid w:val="00EC5FA4"/>
    <w:rsid w:val="00EC7363"/>
    <w:rsid w:val="00EC7C17"/>
    <w:rsid w:val="00EC7F48"/>
    <w:rsid w:val="00ED03AB"/>
    <w:rsid w:val="00ED1963"/>
    <w:rsid w:val="00ED1CD4"/>
    <w:rsid w:val="00ED1D2B"/>
    <w:rsid w:val="00ED2423"/>
    <w:rsid w:val="00ED267E"/>
    <w:rsid w:val="00ED2AB8"/>
    <w:rsid w:val="00ED2EDF"/>
    <w:rsid w:val="00ED5509"/>
    <w:rsid w:val="00ED64B5"/>
    <w:rsid w:val="00ED6ADA"/>
    <w:rsid w:val="00ED6DFF"/>
    <w:rsid w:val="00ED6E61"/>
    <w:rsid w:val="00ED727F"/>
    <w:rsid w:val="00EE32EA"/>
    <w:rsid w:val="00EE4078"/>
    <w:rsid w:val="00EE6E38"/>
    <w:rsid w:val="00EE7708"/>
    <w:rsid w:val="00EE7CCA"/>
    <w:rsid w:val="00EF151A"/>
    <w:rsid w:val="00EF2E28"/>
    <w:rsid w:val="00EF7B29"/>
    <w:rsid w:val="00F03BA9"/>
    <w:rsid w:val="00F03E84"/>
    <w:rsid w:val="00F06E53"/>
    <w:rsid w:val="00F123C6"/>
    <w:rsid w:val="00F128ED"/>
    <w:rsid w:val="00F16971"/>
    <w:rsid w:val="00F16A14"/>
    <w:rsid w:val="00F21F16"/>
    <w:rsid w:val="00F21FD6"/>
    <w:rsid w:val="00F24616"/>
    <w:rsid w:val="00F26A8C"/>
    <w:rsid w:val="00F30EEE"/>
    <w:rsid w:val="00F31736"/>
    <w:rsid w:val="00F362D7"/>
    <w:rsid w:val="00F37D7B"/>
    <w:rsid w:val="00F4149C"/>
    <w:rsid w:val="00F423F8"/>
    <w:rsid w:val="00F4580C"/>
    <w:rsid w:val="00F46883"/>
    <w:rsid w:val="00F5314C"/>
    <w:rsid w:val="00F5341D"/>
    <w:rsid w:val="00F55515"/>
    <w:rsid w:val="00F55A1D"/>
    <w:rsid w:val="00F5688C"/>
    <w:rsid w:val="00F56B86"/>
    <w:rsid w:val="00F60048"/>
    <w:rsid w:val="00F604C4"/>
    <w:rsid w:val="00F6053F"/>
    <w:rsid w:val="00F635DD"/>
    <w:rsid w:val="00F6391F"/>
    <w:rsid w:val="00F6627B"/>
    <w:rsid w:val="00F73114"/>
    <w:rsid w:val="00F7336E"/>
    <w:rsid w:val="00F734F2"/>
    <w:rsid w:val="00F75052"/>
    <w:rsid w:val="00F75D07"/>
    <w:rsid w:val="00F804D3"/>
    <w:rsid w:val="00F816CB"/>
    <w:rsid w:val="00F81CD2"/>
    <w:rsid w:val="00F82641"/>
    <w:rsid w:val="00F8302C"/>
    <w:rsid w:val="00F8645E"/>
    <w:rsid w:val="00F86F4B"/>
    <w:rsid w:val="00F90E11"/>
    <w:rsid w:val="00F90F18"/>
    <w:rsid w:val="00F93476"/>
    <w:rsid w:val="00F93672"/>
    <w:rsid w:val="00F937E4"/>
    <w:rsid w:val="00F944E1"/>
    <w:rsid w:val="00F95EE7"/>
    <w:rsid w:val="00F9633B"/>
    <w:rsid w:val="00FA1251"/>
    <w:rsid w:val="00FA3245"/>
    <w:rsid w:val="00FA3862"/>
    <w:rsid w:val="00FA39E6"/>
    <w:rsid w:val="00FA437A"/>
    <w:rsid w:val="00FA4D02"/>
    <w:rsid w:val="00FA6B7F"/>
    <w:rsid w:val="00FA7BC9"/>
    <w:rsid w:val="00FB378E"/>
    <w:rsid w:val="00FB37F1"/>
    <w:rsid w:val="00FB3951"/>
    <w:rsid w:val="00FB42FA"/>
    <w:rsid w:val="00FB47C0"/>
    <w:rsid w:val="00FB501B"/>
    <w:rsid w:val="00FB719A"/>
    <w:rsid w:val="00FB7770"/>
    <w:rsid w:val="00FC03E5"/>
    <w:rsid w:val="00FC1B99"/>
    <w:rsid w:val="00FC34B8"/>
    <w:rsid w:val="00FC3E97"/>
    <w:rsid w:val="00FC42B3"/>
    <w:rsid w:val="00FC64DF"/>
    <w:rsid w:val="00FD0225"/>
    <w:rsid w:val="00FD1109"/>
    <w:rsid w:val="00FD284E"/>
    <w:rsid w:val="00FD29C5"/>
    <w:rsid w:val="00FD3321"/>
    <w:rsid w:val="00FD3B91"/>
    <w:rsid w:val="00FD3C63"/>
    <w:rsid w:val="00FD576B"/>
    <w:rsid w:val="00FD579E"/>
    <w:rsid w:val="00FD5A76"/>
    <w:rsid w:val="00FD6845"/>
    <w:rsid w:val="00FE2970"/>
    <w:rsid w:val="00FE32B2"/>
    <w:rsid w:val="00FE4516"/>
    <w:rsid w:val="00FE6083"/>
    <w:rsid w:val="00FE60CD"/>
    <w:rsid w:val="00FE64C8"/>
    <w:rsid w:val="00FE76FA"/>
    <w:rsid w:val="00FE7B29"/>
    <w:rsid w:val="00FF1D9C"/>
    <w:rsid w:val="00FF5E6D"/>
    <w:rsid w:val="00FF78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D3A22A"/>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8"/>
      </w:numPr>
      <w:outlineLvl w:val="0"/>
    </w:pPr>
    <w:rPr>
      <w:rFonts w:hAnsi="Arial"/>
      <w:bCs/>
      <w:kern w:val="32"/>
      <w:szCs w:val="52"/>
    </w:rPr>
  </w:style>
  <w:style w:type="paragraph" w:styleId="2">
    <w:name w:val="heading 2"/>
    <w:aliases w:val="標題110/111,節,節1"/>
    <w:basedOn w:val="a6"/>
    <w:link w:val="20"/>
    <w:qFormat/>
    <w:rsid w:val="004F5E57"/>
    <w:pPr>
      <w:numPr>
        <w:ilvl w:val="1"/>
        <w:numId w:val="8"/>
      </w:numPr>
      <w:ind w:left="1958"/>
      <w:outlineLvl w:val="1"/>
    </w:pPr>
    <w:rPr>
      <w:rFonts w:hAnsi="Arial"/>
      <w:bCs/>
      <w:kern w:val="32"/>
      <w:szCs w:val="48"/>
    </w:rPr>
  </w:style>
  <w:style w:type="paragraph" w:styleId="3">
    <w:name w:val="heading 3"/>
    <w:aliases w:val="(一)"/>
    <w:basedOn w:val="a6"/>
    <w:link w:val="30"/>
    <w:qFormat/>
    <w:rsid w:val="004F5E57"/>
    <w:pPr>
      <w:numPr>
        <w:ilvl w:val="2"/>
        <w:numId w:val="8"/>
      </w:numPr>
      <w:outlineLvl w:val="2"/>
    </w:pPr>
    <w:rPr>
      <w:rFonts w:hAnsi="Arial"/>
      <w:bCs/>
      <w:kern w:val="32"/>
      <w:szCs w:val="36"/>
    </w:rPr>
  </w:style>
  <w:style w:type="paragraph" w:styleId="4">
    <w:name w:val="heading 4"/>
    <w:aliases w:val="表格,一"/>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ind w:left="2041"/>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AD2CDD"/>
    <w:pPr>
      <w:snapToGrid w:val="0"/>
      <w:ind w:left="150" w:hangingChars="150" w:hanging="150"/>
      <w:jc w:val="left"/>
    </w:pPr>
    <w:rPr>
      <w:sz w:val="20"/>
    </w:rPr>
  </w:style>
  <w:style w:type="character" w:customStyle="1" w:styleId="afd">
    <w:name w:val="註腳文字 字元"/>
    <w:basedOn w:val="a7"/>
    <w:link w:val="afc"/>
    <w:uiPriority w:val="99"/>
    <w:semiHidden/>
    <w:rsid w:val="00AD2CDD"/>
    <w:rPr>
      <w:rFonts w:ascii="標楷體" w:eastAsia="標楷體"/>
      <w:kern w:val="2"/>
    </w:rPr>
  </w:style>
  <w:style w:type="character" w:styleId="afe">
    <w:name w:val="footnote reference"/>
    <w:basedOn w:val="a7"/>
    <w:uiPriority w:val="99"/>
    <w:semiHidden/>
    <w:unhideWhenUsed/>
    <w:rsid w:val="00662CC6"/>
    <w:rPr>
      <w:vertAlign w:val="superscript"/>
    </w:rPr>
  </w:style>
  <w:style w:type="paragraph" w:styleId="aff">
    <w:name w:val="Body Text"/>
    <w:basedOn w:val="a6"/>
    <w:link w:val="aff0"/>
    <w:uiPriority w:val="99"/>
    <w:semiHidden/>
    <w:unhideWhenUsed/>
    <w:rsid w:val="00C374A4"/>
    <w:pPr>
      <w:spacing w:after="120"/>
    </w:pPr>
  </w:style>
  <w:style w:type="character" w:customStyle="1" w:styleId="aff0">
    <w:name w:val="本文 字元"/>
    <w:basedOn w:val="a7"/>
    <w:link w:val="aff"/>
    <w:uiPriority w:val="99"/>
    <w:semiHidden/>
    <w:rsid w:val="00C374A4"/>
    <w:rPr>
      <w:rFonts w:ascii="標楷體" w:eastAsia="標楷體"/>
      <w:kern w:val="2"/>
      <w:sz w:val="32"/>
    </w:rPr>
  </w:style>
  <w:style w:type="paragraph" w:styleId="HTML">
    <w:name w:val="HTML Preformatted"/>
    <w:basedOn w:val="a6"/>
    <w:link w:val="HTML0"/>
    <w:uiPriority w:val="99"/>
    <w:semiHidden/>
    <w:unhideWhenUsed/>
    <w:rsid w:val="0007589D"/>
    <w:rPr>
      <w:rFonts w:ascii="Courier New" w:hAnsi="Courier New" w:cs="Courier New"/>
      <w:sz w:val="20"/>
    </w:rPr>
  </w:style>
  <w:style w:type="character" w:customStyle="1" w:styleId="HTML0">
    <w:name w:val="HTML 預設格式 字元"/>
    <w:basedOn w:val="a7"/>
    <w:link w:val="HTML"/>
    <w:uiPriority w:val="99"/>
    <w:semiHidden/>
    <w:rsid w:val="0007589D"/>
    <w:rPr>
      <w:rFonts w:ascii="Courier New" w:eastAsia="標楷體" w:hAnsi="Courier New" w:cs="Courier New"/>
      <w:kern w:val="2"/>
    </w:rPr>
  </w:style>
  <w:style w:type="character" w:customStyle="1" w:styleId="30">
    <w:name w:val="標題 3 字元"/>
    <w:aliases w:val="(一) 字元"/>
    <w:basedOn w:val="a7"/>
    <w:link w:val="3"/>
    <w:rsid w:val="005916A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9667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57732369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D9AD5-B78A-4021-85E0-E5981BA46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15</Pages>
  <Words>1291</Words>
  <Characters>7359</Characters>
  <Application>Microsoft Office Word</Application>
  <DocSecurity>0</DocSecurity>
  <Lines>61</Lines>
  <Paragraphs>17</Paragraphs>
  <ScaleCrop>false</ScaleCrop>
  <Company>cy</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2</cp:revision>
  <cp:lastPrinted>2024-06-24T03:38:00Z</cp:lastPrinted>
  <dcterms:created xsi:type="dcterms:W3CDTF">2024-07-17T06:33:00Z</dcterms:created>
  <dcterms:modified xsi:type="dcterms:W3CDTF">2024-07-17T06:33:00Z</dcterms:modified>
  <cp:contentStatus/>
</cp:coreProperties>
</file>