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Pr="00D20456" w:rsidRDefault="00D75644" w:rsidP="00962542">
      <w:pPr>
        <w:pStyle w:val="af3"/>
      </w:pPr>
      <w:r w:rsidRPr="00D20456">
        <w:rPr>
          <w:rFonts w:hint="eastAsia"/>
        </w:rPr>
        <w:t>調查</w:t>
      </w:r>
      <w:r w:rsidR="007F3556" w:rsidRPr="00D20456">
        <w:rPr>
          <w:rFonts w:hint="eastAsia"/>
        </w:rPr>
        <w:t>報告</w:t>
      </w:r>
      <w:r w:rsidR="00D90D39">
        <w:rPr>
          <w:rFonts w:hint="eastAsia"/>
        </w:rPr>
        <w:t>（公布版）</w:t>
      </w:r>
    </w:p>
    <w:p w:rsidR="00E25849" w:rsidRPr="00D20456" w:rsidRDefault="00E25849" w:rsidP="002A6160">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2045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8709C" w:rsidRPr="00D20456">
        <w:rPr>
          <w:rFonts w:hint="eastAsia"/>
        </w:rPr>
        <w:t>安康接待室為戒嚴時期法務部調查局（下稱</w:t>
      </w:r>
      <w:bookmarkStart w:id="25" w:name="_Hlk122078035"/>
      <w:r w:rsidR="00B8709C" w:rsidRPr="00D20456">
        <w:rPr>
          <w:rFonts w:hint="eastAsia"/>
        </w:rPr>
        <w:t>調查局</w:t>
      </w:r>
      <w:bookmarkEnd w:id="25"/>
      <w:r w:rsidR="00B8709C" w:rsidRPr="00D20456">
        <w:rPr>
          <w:rFonts w:hint="eastAsia"/>
        </w:rPr>
        <w:t>）興建之建築群，主要功能為秘密偵訊和拘留人犯使用，經國家人權博物館於</w:t>
      </w:r>
      <w:r w:rsidR="009E009D" w:rsidRPr="00D20456">
        <w:rPr>
          <w:rFonts w:hint="eastAsia"/>
        </w:rPr>
        <w:t>民國（下同）</w:t>
      </w:r>
      <w:r w:rsidR="00B8709C" w:rsidRPr="00D20456">
        <w:rPr>
          <w:rFonts w:hint="eastAsia"/>
        </w:rPr>
        <w:t>104年調查為「白色恐怖時期重要的史蹟點」，也是</w:t>
      </w:r>
      <w:r w:rsidR="00EE3543" w:rsidRPr="00D20456">
        <w:rPr>
          <w:rFonts w:hint="eastAsia"/>
        </w:rPr>
        <w:t>前</w:t>
      </w:r>
      <w:r w:rsidR="00B8709C" w:rsidRPr="00D20456">
        <w:rPr>
          <w:rFonts w:hint="eastAsia"/>
        </w:rPr>
        <w:t>促進轉型正義委員會於111年正式公告之「不義遺址」，為見證威權時期情治機關運作執行的重要文化資產。經查，在安康接待室成立之前，尚有三張犁招待所、大龍峒留質室等不為人知的單位，同樣作為秘密偵訊使用。關於當年秘密偵訊的史料，應作為國家社會發展過程中的還原重要歷史文件，調查局對於該等極具歷史保存價值之文件資料，有否確依檔案法等相關規定，移交檔案管理局妥善保存？或有否迴避不提供該等資料之情事？另依國家人權博物館於網站上所作安康接待室之介紹，其至今空間仍閒置，未有妥善管理及使用。為還原遺址真實歷史，實有深入調查的必要案。</w:t>
      </w:r>
    </w:p>
    <w:p w:rsidR="00E25849" w:rsidRPr="00D20456"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D20456">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D20456" w:rsidRDefault="00FD13A6" w:rsidP="00A639F4">
      <w:pPr>
        <w:pStyle w:val="10"/>
        <w:ind w:left="680" w:firstLine="680"/>
      </w:pPr>
      <w:bookmarkStart w:id="50" w:name="_Toc524902730"/>
      <w:r w:rsidRPr="00D20456">
        <w:rPr>
          <w:rFonts w:hint="eastAsia"/>
        </w:rPr>
        <w:t>有關「安康接待室為戒嚴時期法務部調查局（下稱調查局）興建之建築群，主要功能為秘密偵訊和拘留人犯使用，經國家人權博物館</w:t>
      </w:r>
      <w:r w:rsidR="009079B3" w:rsidRPr="00D20456">
        <w:rPr>
          <w:rFonts w:hint="eastAsia"/>
        </w:rPr>
        <w:t>(下稱人權館)</w:t>
      </w:r>
      <w:r w:rsidRPr="00D20456">
        <w:rPr>
          <w:rFonts w:hint="eastAsia"/>
        </w:rPr>
        <w:t>於民國（下同）104年調查為</w:t>
      </w:r>
      <w:r w:rsidR="006D5416" w:rsidRPr="00D20456">
        <w:rPr>
          <w:rFonts w:hint="eastAsia"/>
        </w:rPr>
        <w:t>『</w:t>
      </w:r>
      <w:r w:rsidRPr="00D20456">
        <w:rPr>
          <w:rFonts w:hint="eastAsia"/>
        </w:rPr>
        <w:t>白色恐怖時期重要的史蹟點</w:t>
      </w:r>
      <w:r w:rsidR="006D5416" w:rsidRPr="00D20456">
        <w:rPr>
          <w:rFonts w:hint="eastAsia"/>
        </w:rPr>
        <w:t>』</w:t>
      </w:r>
      <w:r w:rsidRPr="00D20456">
        <w:rPr>
          <w:rFonts w:hint="eastAsia"/>
        </w:rPr>
        <w:t>，也是</w:t>
      </w:r>
      <w:r w:rsidR="00EE3543" w:rsidRPr="00D20456">
        <w:rPr>
          <w:rFonts w:hint="eastAsia"/>
        </w:rPr>
        <w:t>前</w:t>
      </w:r>
      <w:r w:rsidRPr="00D20456">
        <w:rPr>
          <w:rFonts w:hint="eastAsia"/>
        </w:rPr>
        <w:t>促進轉型正義委員會</w:t>
      </w:r>
      <w:r w:rsidR="00457F26" w:rsidRPr="00D20456">
        <w:rPr>
          <w:rFonts w:hint="eastAsia"/>
        </w:rPr>
        <w:t>(下稱</w:t>
      </w:r>
      <w:r w:rsidR="00EE3543" w:rsidRPr="00D20456">
        <w:rPr>
          <w:rFonts w:hint="eastAsia"/>
        </w:rPr>
        <w:t>前促轉會</w:t>
      </w:r>
      <w:r w:rsidR="00457F26" w:rsidRPr="00D20456">
        <w:rPr>
          <w:rFonts w:hint="eastAsia"/>
        </w:rPr>
        <w:t>)</w:t>
      </w:r>
      <w:r w:rsidRPr="00D20456">
        <w:rPr>
          <w:rFonts w:hint="eastAsia"/>
        </w:rPr>
        <w:t>於111年正式公告之『不義遺址』，為見證威權時期情治機關運作執行的重要文化資產。經查，在安康接待室成立之前，尚有三張犁招待所、大龍峒留質室等不為人知的單位，同樣作為秘密偵訊使用。關於當年秘密偵訊的史料，應作為國家社</w:t>
      </w:r>
      <w:r w:rsidRPr="00D20456">
        <w:rPr>
          <w:rFonts w:hint="eastAsia"/>
        </w:rPr>
        <w:lastRenderedPageBreak/>
        <w:t>會發展過程中的還原重要歷史文件，調查局對於該等極具歷史保存價值之文件資料，有否確依檔案法等相關規定，移交檔案管理局妥善保存？或有否迴避不提供該等資料之情事？另依</w:t>
      </w:r>
      <w:r w:rsidR="009079B3" w:rsidRPr="00D20456">
        <w:rPr>
          <w:rFonts w:hint="eastAsia"/>
        </w:rPr>
        <w:t>人權館</w:t>
      </w:r>
      <w:r w:rsidRPr="00D20456">
        <w:rPr>
          <w:rFonts w:hint="eastAsia"/>
        </w:rPr>
        <w:t>於網站上所作安康接待室之介紹，其至今空間仍閒置，未有妥善管理及使用。為還原遺址真實歷史，實有深入調查的必要案」，案經函請行政院、文化部、調查局說明及檢送相關卷證資料到院，並向國家發展委員會檔案管理局（下稱檔案管理局）、國防部、海洋委員會海巡署調取相關檔案資料，召開諮詢會議邀請總統府姚嘉文資政、亞太基金會陳忠信副董事長</w:t>
      </w:r>
      <w:r w:rsidR="003672F1" w:rsidRPr="00D20456">
        <w:rPr>
          <w:rFonts w:hint="eastAsia"/>
        </w:rPr>
        <w:t>、台灣民間真相與和解促進會張維修理事、新彰化新聞台記者李銘宏先生</w:t>
      </w:r>
      <w:r w:rsidRPr="00D20456">
        <w:rPr>
          <w:rFonts w:hint="eastAsia"/>
        </w:rPr>
        <w:t>等人提供諮詢意見，約請</w:t>
      </w:r>
      <w:r w:rsidRPr="00D20456">
        <w:rPr>
          <w:rFonts w:hint="eastAsia"/>
        </w:rPr>
        <w:tab/>
      </w:r>
      <w:r w:rsidRPr="00D20456">
        <w:rPr>
          <w:rFonts w:hint="eastAsia"/>
        </w:rPr>
        <w:tab/>
      </w:r>
      <w:r w:rsidRPr="00D20456">
        <w:rPr>
          <w:rFonts w:hint="eastAsia"/>
        </w:rPr>
        <w:tab/>
        <w:t>行政院人權及轉型正義處</w:t>
      </w:r>
      <w:r w:rsidRPr="00D20456">
        <w:rPr>
          <w:rFonts w:hint="eastAsia"/>
        </w:rPr>
        <w:tab/>
      </w:r>
      <w:r w:rsidR="00516E18" w:rsidRPr="00D20456">
        <w:rPr>
          <w:rFonts w:hint="eastAsia"/>
        </w:rPr>
        <w:t>(下稱人權處)</w:t>
      </w:r>
      <w:r w:rsidRPr="00D20456">
        <w:rPr>
          <w:rFonts w:hint="eastAsia"/>
        </w:rPr>
        <w:t>石樸副處長、</w:t>
      </w:r>
      <w:r w:rsidRPr="00D20456">
        <w:rPr>
          <w:rFonts w:hint="eastAsia"/>
        </w:rPr>
        <w:tab/>
      </w:r>
      <w:r w:rsidRPr="00D20456">
        <w:rPr>
          <w:rFonts w:hint="eastAsia"/>
        </w:rPr>
        <w:tab/>
      </w:r>
      <w:r w:rsidRPr="00D20456">
        <w:rPr>
          <w:rFonts w:hint="eastAsia"/>
        </w:rPr>
        <w:tab/>
        <w:t>調查局</w:t>
      </w:r>
      <w:r w:rsidRPr="00D20456">
        <w:rPr>
          <w:rFonts w:hint="eastAsia"/>
        </w:rPr>
        <w:tab/>
        <w:t>孫承一主任秘書、</w:t>
      </w:r>
      <w:r w:rsidRPr="00D20456">
        <w:rPr>
          <w:rFonts w:hint="eastAsia"/>
        </w:rPr>
        <w:tab/>
      </w:r>
      <w:r w:rsidRPr="00D20456">
        <w:rPr>
          <w:rFonts w:hint="eastAsia"/>
        </w:rPr>
        <w:tab/>
      </w:r>
      <w:r w:rsidRPr="00D20456">
        <w:rPr>
          <w:rFonts w:hint="eastAsia"/>
        </w:rPr>
        <w:tab/>
        <w:t>文化部王時思</w:t>
      </w:r>
      <w:r w:rsidRPr="00D20456">
        <w:rPr>
          <w:rFonts w:hint="eastAsia"/>
        </w:rPr>
        <w:tab/>
        <w:t>政務次長、文化部文化資產局陳濟民</w:t>
      </w:r>
      <w:r w:rsidRPr="00D20456">
        <w:rPr>
          <w:rFonts w:hint="eastAsia"/>
        </w:rPr>
        <w:tab/>
        <w:t>局長、</w:t>
      </w:r>
      <w:r w:rsidRPr="00D20456">
        <w:rPr>
          <w:rFonts w:hint="eastAsia"/>
        </w:rPr>
        <w:tab/>
      </w:r>
      <w:r w:rsidRPr="00D20456">
        <w:rPr>
          <w:rFonts w:hint="eastAsia"/>
        </w:rPr>
        <w:tab/>
      </w:r>
      <w:r w:rsidRPr="00D20456">
        <w:rPr>
          <w:rFonts w:hint="eastAsia"/>
        </w:rPr>
        <w:tab/>
      </w:r>
      <w:r w:rsidR="009079B3" w:rsidRPr="00D20456">
        <w:rPr>
          <w:rFonts w:hint="eastAsia"/>
        </w:rPr>
        <w:t>人權館</w:t>
      </w:r>
      <w:r w:rsidRPr="00D20456">
        <w:rPr>
          <w:rFonts w:hint="eastAsia"/>
        </w:rPr>
        <w:tab/>
        <w:t>洪世芳館長率相關主管人員到院詢問，並前往安康接待室及調查局現地履勘，已調查竣事，茲臚列調查意見如下：</w:t>
      </w:r>
    </w:p>
    <w:p w:rsidR="00073CB5" w:rsidRPr="00D20456" w:rsidRDefault="00FD13A6" w:rsidP="00FD13A6">
      <w:pPr>
        <w:pStyle w:val="2"/>
        <w:rPr>
          <w:b/>
        </w:rPr>
      </w:pPr>
      <w:r w:rsidRPr="00D20456">
        <w:rPr>
          <w:rFonts w:hint="eastAsia"/>
          <w:b/>
        </w:rPr>
        <w:t>安康接待室係威權時期唯一由</w:t>
      </w:r>
      <w:r w:rsidR="006D5416" w:rsidRPr="00D20456">
        <w:rPr>
          <w:rFonts w:hint="eastAsia"/>
          <w:b/>
        </w:rPr>
        <w:t>臺灣警備總司令部（下稱警備總部）</w:t>
      </w:r>
      <w:r w:rsidRPr="00D20456">
        <w:rPr>
          <w:rFonts w:hint="eastAsia"/>
          <w:b/>
        </w:rPr>
        <w:t>與調查局共駐之地，是見證過去威權統治最直接證據，亦是目前保留完整的閒置空間，並經</w:t>
      </w:r>
      <w:r w:rsidR="00EE3543" w:rsidRPr="00D20456">
        <w:rPr>
          <w:rFonts w:hint="eastAsia"/>
          <w:b/>
        </w:rPr>
        <w:t>前促轉會</w:t>
      </w:r>
      <w:r w:rsidRPr="00D20456">
        <w:rPr>
          <w:rFonts w:hint="eastAsia"/>
          <w:b/>
        </w:rPr>
        <w:t>審定為不義遺址。有關安康接待室保存活化及歷史調查研究之相關整體計畫及其執行，</w:t>
      </w:r>
      <w:r w:rsidR="009079B3" w:rsidRPr="00D20456">
        <w:rPr>
          <w:rFonts w:hint="eastAsia"/>
          <w:b/>
        </w:rPr>
        <w:t>人權館</w:t>
      </w:r>
      <w:r w:rsidRPr="00D20456">
        <w:rPr>
          <w:rFonts w:hint="eastAsia"/>
          <w:b/>
        </w:rPr>
        <w:t>於111年9月12日委託執行「安康接待室歷史調查暨相關人士口述訪談計畫」，針對歷史與檔案爬梳考證，並辦理政治受難者及調查員等相關人士之口訪，以釐清安康接待室的組織運作及空間功能。111年11月18日決標「簡易維修工程委託規劃設計監造案」，進行簡易維修工程，以改善屋頂滲漏水嚴重及門窗損壞，並為預約開放增設臨時用照明。111年11月28日委託執行「安康接待室調查研究暨修復及再利用計畫」，作為後續</w:t>
      </w:r>
      <w:r w:rsidRPr="00D20456">
        <w:rPr>
          <w:rFonts w:hint="eastAsia"/>
          <w:b/>
        </w:rPr>
        <w:lastRenderedPageBreak/>
        <w:t>修復及再利用工程之設計依據。113年2月底上網招標「修復再利用工程委託設計監造案（含因應計畫）」，預計於114年辦理修復及再利用工程。安康接待室保存威權時期偵訊型態之空間展示，訴說著臺灣人權價值的新發展，提供了大眾另一種理解歷史的途徑，反思戒嚴後至今民主轉型歷程，而安康接待室整體建築，如同博物館之典藏品，對於安康接待室未來之保存活化再利用之規劃，允應參考相關專家意見，嚴謹縝密規</w:t>
      </w:r>
      <w:r w:rsidR="00806661" w:rsidRPr="00D20456">
        <w:rPr>
          <w:rFonts w:hint="eastAsia"/>
          <w:b/>
        </w:rPr>
        <w:t>劃</w:t>
      </w:r>
      <w:r w:rsidRPr="00D20456">
        <w:rPr>
          <w:rFonts w:hint="eastAsia"/>
          <w:b/>
        </w:rPr>
        <w:t>，並應考量不同時間態樣之保存，加速推動保存活化相關事宜。</w:t>
      </w:r>
    </w:p>
    <w:p w:rsidR="00073CB5" w:rsidRPr="00D20456" w:rsidRDefault="00FD13A6" w:rsidP="00DE4238">
      <w:pPr>
        <w:pStyle w:val="3"/>
      </w:pPr>
      <w:r w:rsidRPr="00D20456">
        <w:rPr>
          <w:rFonts w:hint="eastAsia"/>
        </w:rPr>
        <w:t>背景說明</w:t>
      </w:r>
    </w:p>
    <w:p w:rsidR="00FD13A6" w:rsidRPr="00D20456" w:rsidRDefault="00FD13A6" w:rsidP="00FD13A6">
      <w:pPr>
        <w:pStyle w:val="4"/>
      </w:pPr>
      <w:r w:rsidRPr="00D20456">
        <w:rPr>
          <w:rFonts w:hint="eastAsia"/>
        </w:rPr>
        <w:t>緣起</w:t>
      </w:r>
    </w:p>
    <w:p w:rsidR="00073CB5" w:rsidRPr="00D20456" w:rsidRDefault="00FD13A6" w:rsidP="00FD13A6">
      <w:pPr>
        <w:pStyle w:val="32"/>
        <w:ind w:leftChars="500" w:left="1701" w:firstLine="680"/>
      </w:pPr>
      <w:r w:rsidRPr="00D20456">
        <w:rPr>
          <w:rFonts w:hint="eastAsia"/>
        </w:rPr>
        <w:t>調查局組織始於17年為國共鬥爭所設立之國民黨中央組織部調查科，其後因應對日抗戰於27年成立調查統計局，抗戰結束後36年先改制為黨員通訊局，行憲後38年再改制為內政部調查局，政府遷臺後因情治體制重整與分工，45年改隸為司法行政部調查局，69年更名法務部調查局。45年4月，立法院通過《司法行政部調查局組織條例》，賦予調查人員司法警察官及司法警察之身分，依法執行防制危害國家安全及侵害人民權益之犯罪，規範調查局執法職權。45年8月，行政院核定調查局負責有關危害國家安全與違反國家利益之調查保防事項10項職掌，包括：內亂、外患、洩漏國家機密、妨害國家總動員、貪污瀆職、肅清煙毒、妨害國幣、妨害戰時交通設備及器材、違反電信管理及上級特交之調查保防事項等。調查局辦案時需以約談、訪談等形式向被調查人詢問案情，偵訊室之配置有其需求，但功能與形式因時代變遷而有所不同，早期對於空間配置並無</w:t>
      </w:r>
      <w:r w:rsidRPr="00D20456">
        <w:rPr>
          <w:rFonts w:hint="eastAsia"/>
        </w:rPr>
        <w:lastRenderedPageBreak/>
        <w:t>制式要求，至解除戒嚴以後才有較完善規範。調查局曾於42年訂定</w:t>
      </w:r>
      <w:r w:rsidR="00B417D7" w:rsidRPr="00D20456">
        <w:rPr>
          <w:rFonts w:hint="eastAsia"/>
        </w:rPr>
        <w:t>《</w:t>
      </w:r>
      <w:r w:rsidRPr="00D20456">
        <w:rPr>
          <w:rFonts w:hint="eastAsia"/>
        </w:rPr>
        <w:t>調查局偵訊室管理規則</w:t>
      </w:r>
      <w:r w:rsidR="00B417D7" w:rsidRPr="00D20456">
        <w:rPr>
          <w:rFonts w:hint="eastAsia"/>
        </w:rPr>
        <w:t>》</w:t>
      </w:r>
      <w:r w:rsidRPr="00D20456">
        <w:rPr>
          <w:rFonts w:hint="eastAsia"/>
        </w:rPr>
        <w:t>，第</w:t>
      </w:r>
      <w:r w:rsidR="006D5416" w:rsidRPr="00D20456">
        <w:rPr>
          <w:rFonts w:hint="eastAsia"/>
        </w:rPr>
        <w:t>1</w:t>
      </w:r>
      <w:r w:rsidRPr="00D20456">
        <w:rPr>
          <w:rFonts w:hint="eastAsia"/>
        </w:rPr>
        <w:t>條明定：「調查局為便於思想犯及違紀人員之偵訊與管訓，以期迅速悔改向上達到工作上之要求，特設立偵訊室」。雖然偵訊室管理規則對工作人員的配置與工作內容有所臚列，但在戒嚴時期，調查局只有「留質室」、「招待所」、「接待室」等設施較符合規範，俾以使用作為偵訊叛亂犯或重大案件嫌疑人場所。</w:t>
      </w:r>
    </w:p>
    <w:p w:rsidR="00FD13A6" w:rsidRPr="00D20456" w:rsidRDefault="00FD13A6" w:rsidP="0061396A">
      <w:pPr>
        <w:pStyle w:val="4"/>
      </w:pPr>
      <w:r w:rsidRPr="00D20456">
        <w:rPr>
          <w:rFonts w:hint="eastAsia"/>
        </w:rPr>
        <w:t>安康接待室建置</w:t>
      </w:r>
      <w:r w:rsidRPr="00D20456">
        <w:rPr>
          <w:rFonts w:ascii="新細明體" w:eastAsia="新細明體" w:hAnsi="新細明體" w:hint="eastAsia"/>
        </w:rPr>
        <w:t>、</w:t>
      </w:r>
      <w:r w:rsidRPr="00D20456">
        <w:rPr>
          <w:rFonts w:hint="eastAsia"/>
        </w:rPr>
        <w:t>使用沿革</w:t>
      </w:r>
      <w:r w:rsidR="0061396A" w:rsidRPr="00D20456">
        <w:rPr>
          <w:rFonts w:hint="eastAsia"/>
        </w:rPr>
        <w:t>（安康接待室相關歷史記事一覽表</w:t>
      </w:r>
      <w:r w:rsidR="00F400E9" w:rsidRPr="00D20456">
        <w:rPr>
          <w:rFonts w:hint="eastAsia"/>
        </w:rPr>
        <w:t>如</w:t>
      </w:r>
      <w:r w:rsidR="0061396A" w:rsidRPr="00D20456">
        <w:rPr>
          <w:rFonts w:hint="eastAsia"/>
        </w:rPr>
        <w:t>附表</w:t>
      </w:r>
      <w:r w:rsidR="00F400E9" w:rsidRPr="00D20456">
        <w:rPr>
          <w:rFonts w:hint="eastAsia"/>
        </w:rPr>
        <w:t>四</w:t>
      </w:r>
      <w:r w:rsidR="0061396A" w:rsidRPr="00D20456">
        <w:rPr>
          <w:rFonts w:hint="eastAsia"/>
        </w:rPr>
        <w:t>）：</w:t>
      </w:r>
    </w:p>
    <w:p w:rsidR="00FD13A6" w:rsidRPr="00D20456" w:rsidRDefault="00FD13A6" w:rsidP="00FD13A6">
      <w:pPr>
        <w:pStyle w:val="5"/>
      </w:pPr>
      <w:r w:rsidRPr="00D20456">
        <w:rPr>
          <w:rFonts w:hint="eastAsia"/>
        </w:rPr>
        <w:t>45年通過《軍事審判法》，調查局為因應相關法令，於同年修訂《司法行政部調查局組織條例》第23條，規定調查人員偵辦軍審管轄之叛亂案件時，若無法於24小時內偵結並解送被告至軍事審判機關，就須以「寄押」程序聲請延長調查與偵訊的時間。另依《軍事審判法》第111條規定：「執行羈押，應用押票將被告解送至指定之軍事看守所；無軍事看守所者，寄押於司法看守所或營房內」。又依《刑事訴訟法》第103條規定：「執行羈押，由司法警察將被告解送指定之看守所」。因此，調查局於47年2月經臺灣高等法院檢察處同意於臺北市吳興街設立「第一留質室」，作為「執行任務，留質涉嫌人之處所」，同年7月第一留質室在三張犁成立運作，用以偵辦重大專案案件留置及訊問嫌疑人使用，由調查局督察室(後改制為督察處)指揮、監督與管理被調查人，並配合、協助業務單位進行偵訊工作。</w:t>
      </w:r>
    </w:p>
    <w:p w:rsidR="00FD13A6" w:rsidRPr="00D20456" w:rsidRDefault="00FD13A6" w:rsidP="00FD13A6">
      <w:pPr>
        <w:pStyle w:val="5"/>
        <w:ind w:left="2042" w:hanging="851"/>
      </w:pPr>
      <w:r w:rsidRPr="00D20456">
        <w:rPr>
          <w:rFonts w:hint="eastAsia"/>
        </w:rPr>
        <w:t>56年</w:t>
      </w:r>
      <w:r w:rsidR="00B417D7" w:rsidRPr="00D20456">
        <w:rPr>
          <w:rFonts w:hint="eastAsia"/>
        </w:rPr>
        <w:t>《刑事訴訟法》</w:t>
      </w:r>
      <w:r w:rsidRPr="00D20456">
        <w:rPr>
          <w:rFonts w:hint="eastAsia"/>
        </w:rPr>
        <w:t>修正案通過，56年3月，調</w:t>
      </w:r>
      <w:r w:rsidRPr="00D20456">
        <w:rPr>
          <w:rFonts w:hint="eastAsia"/>
        </w:rPr>
        <w:lastRenderedPageBreak/>
        <w:t>查局沈之岳局長指示「執行羈押必要之叛亂及匪諜案件，應依刑事訴訟法，解送指定之看守所，不得寄押於調查局之留質室，原有調查局設置之留質室即日起撤銷」，原名三張犁留質室之「第一留質室」，遂改名為三張犁招待所，後因該地區周邊開發，高樓不斷興建及人口日益密集，爰於59年簽奉行政院核准，在現址(新北市新店區雙城路12號)建造偵辦專案房舍，62年完成土地購置及發包，63年1月竣工啟用，稱作「安康接待室」，並在該場所同時設置警備總部軍法處看守所安康分所。安康接待室在此時空背景下，於62年興建、63年啟用，由警備總部設置軍法處看守所安康分所與調查局督察室共同管理使用，主要作為約談、詢問、拘提或借提羈押叛亂犯及一清專案等重大案件嫌疑人場所，執行對留置被告訊問及移送軍法機關偵審後提訊等偵辦任務，76年解除戒嚴後停用改為倉庫。</w:t>
      </w:r>
    </w:p>
    <w:p w:rsidR="00FD13A6" w:rsidRPr="00D20456" w:rsidRDefault="00FD13A6" w:rsidP="00FD13A6">
      <w:pPr>
        <w:pStyle w:val="5"/>
      </w:pPr>
      <w:r w:rsidRPr="00D20456">
        <w:rPr>
          <w:rFonts w:hint="eastAsia"/>
        </w:rPr>
        <w:t>安康接待室所轄土地計有新店區雙城段675地號等15筆，面積16,156.9平方公尺（約4,887坪），建造4棟平頂1層式建物，面積合計1,478平方公尺(約447坪），區分為工作、生活、休養及宿舍4區，生活區作為辦案人員宿舍、工作區作為偵辦專案之用、休養區為留置人犯押房，宿舍區為警衛宿舍，配置大型偵訊室2間、小型偵訊室10間、大型號房9間、小型號房22間、特別優待室2間及專案閱卷室，調查局當時派駐1名主任、2名調查員及3名警衛協助管理。76年解嚴後，警備總部軍法處看守所安康分所派駐人員全數撤離，安康接待室由調查局督察室負</w:t>
      </w:r>
      <w:r w:rsidRPr="00D20456">
        <w:rPr>
          <w:rFonts w:hint="eastAsia"/>
        </w:rPr>
        <w:lastRenderedPageBreak/>
        <w:t>責管理，惟僅派駐衛警執勤看守，未再使用該等房舍。78年4月移由總務處管理，並因駐衛警人力不足，改為上班時間看守，夜間及假日均無人看守。96年3月撤除駐衛警，改由不定期派員巡視。另法務部法醫研究所於79年成立前，法醫鑑定工作（查明死因解剖屍體等）係由調查局負責，因法醫中心初成立時未有足夠空間保存具教學作用檢體，調查局乃受託將該等檢體移至安康接待室休養區存放。</w:t>
      </w:r>
    </w:p>
    <w:p w:rsidR="0041459E" w:rsidRPr="00D20456" w:rsidRDefault="0041459E" w:rsidP="0041459E">
      <w:pPr>
        <w:pStyle w:val="5"/>
        <w:numPr>
          <w:ilvl w:val="0"/>
          <w:numId w:val="0"/>
        </w:numPr>
        <w:ind w:left="-426"/>
      </w:pPr>
      <w:r w:rsidRPr="00D20456">
        <w:rPr>
          <w:noProof/>
        </w:rPr>
        <w:drawing>
          <wp:inline distT="0" distB="0" distL="0" distR="0" wp14:anchorId="53BD56FC">
            <wp:extent cx="6127115" cy="3274060"/>
            <wp:effectExtent l="0" t="0" r="6985"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0243" cy="3281075"/>
                    </a:xfrm>
                    <a:prstGeom prst="rect">
                      <a:avLst/>
                    </a:prstGeom>
                    <a:noFill/>
                  </pic:spPr>
                </pic:pic>
              </a:graphicData>
            </a:graphic>
          </wp:inline>
        </w:drawing>
      </w:r>
    </w:p>
    <w:p w:rsidR="0041459E" w:rsidRPr="00D20456" w:rsidRDefault="0041459E" w:rsidP="0041459E">
      <w:pPr>
        <w:pStyle w:val="5"/>
        <w:numPr>
          <w:ilvl w:val="0"/>
          <w:numId w:val="0"/>
        </w:numPr>
        <w:ind w:left="-284"/>
        <w:jc w:val="center"/>
      </w:pPr>
      <w:r w:rsidRPr="00D20456">
        <w:rPr>
          <w:rFonts w:hint="eastAsia"/>
        </w:rPr>
        <w:t>安康接待室配置圖</w:t>
      </w:r>
    </w:p>
    <w:p w:rsidR="0041459E" w:rsidRPr="00D20456" w:rsidRDefault="0041459E" w:rsidP="0041459E">
      <w:pPr>
        <w:pStyle w:val="5"/>
        <w:numPr>
          <w:ilvl w:val="0"/>
          <w:numId w:val="0"/>
        </w:numPr>
        <w:ind w:left="-284"/>
        <w:jc w:val="center"/>
      </w:pPr>
      <w:r w:rsidRPr="00D20456">
        <w:rPr>
          <w:noProof/>
        </w:rPr>
        <w:lastRenderedPageBreak/>
        <w:drawing>
          <wp:inline distT="0" distB="0" distL="0" distR="0" wp14:anchorId="5742D217">
            <wp:extent cx="5949950" cy="3615055"/>
            <wp:effectExtent l="0" t="0" r="0" b="444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9950" cy="3615055"/>
                    </a:xfrm>
                    <a:prstGeom prst="rect">
                      <a:avLst/>
                    </a:prstGeom>
                    <a:noFill/>
                  </pic:spPr>
                </pic:pic>
              </a:graphicData>
            </a:graphic>
          </wp:inline>
        </w:drawing>
      </w:r>
    </w:p>
    <w:p w:rsidR="0041459E" w:rsidRPr="00D20456" w:rsidRDefault="0041459E" w:rsidP="007F359E">
      <w:pPr>
        <w:pStyle w:val="5"/>
        <w:numPr>
          <w:ilvl w:val="0"/>
          <w:numId w:val="0"/>
        </w:numPr>
        <w:spacing w:afterLines="50" w:after="228"/>
        <w:ind w:left="-284"/>
        <w:jc w:val="center"/>
      </w:pPr>
      <w:r w:rsidRPr="00D20456">
        <w:rPr>
          <w:rFonts w:hint="eastAsia"/>
        </w:rPr>
        <w:t>安康接待室空拍圖</w:t>
      </w:r>
    </w:p>
    <w:p w:rsidR="003A5927" w:rsidRPr="00D20456" w:rsidRDefault="00FD13A6" w:rsidP="00FD13A6">
      <w:pPr>
        <w:pStyle w:val="5"/>
      </w:pPr>
      <w:r w:rsidRPr="00D20456">
        <w:rPr>
          <w:rFonts w:hint="eastAsia"/>
        </w:rPr>
        <w:t>98年3月18日蘋果日報登載安康接待室檔案資料棄置形同廢墟等情，引起各界關注。調查局於當日派員清點該址所有文件資料攜回整理，並請法務部法醫研究所將寄存之檢體領回，安康接待室自此完全清空閒置。媒體私自進入拍攝所謂白色恐怖檔案，係保存於鐵櫃內之行政管理資料，為安康接待室及其前身三張犁招待所涉嫌人進出身分確認資料袋，內含名籍卡、指紋卡、入所登記表、照片、收支登記簿及押釋解提通知單等，並無案件偵辦相關檔案資料。98年4月29日調查局召開「安康接待室現場攜回留存資料保存價值鑑定小組」會議，會議審鑑結果，將封存資料區分為具永久保存價值及不具永久保存價值兩類。其中經審鑑小組提列為永久保存檔案1,243案（計1,246卷），調查局依</w:t>
      </w:r>
      <w:r w:rsidRPr="00D20456">
        <w:rPr>
          <w:rFonts w:hint="eastAsia"/>
        </w:rPr>
        <w:lastRenderedPageBreak/>
        <w:t>鑑定結果辦理後續檔案移轉等事宜，於98年7月28日赴</w:t>
      </w:r>
      <w:r w:rsidR="00CF0E7E" w:rsidRPr="00D20456">
        <w:rPr>
          <w:rFonts w:hint="eastAsia"/>
        </w:rPr>
        <w:t>檔案管理局</w:t>
      </w:r>
      <w:r w:rsidRPr="00D20456">
        <w:rPr>
          <w:rFonts w:hint="eastAsia"/>
        </w:rPr>
        <w:t>辦理點交安康接待室檔案，將紙本檔案8箱共計1,243案1,246卷及檔案移轉目錄等點交移轉</w:t>
      </w:r>
      <w:r w:rsidR="00CF0E7E" w:rsidRPr="00D20456">
        <w:rPr>
          <w:rFonts w:hint="eastAsia"/>
        </w:rPr>
        <w:t>檔案管理局</w:t>
      </w:r>
      <w:r w:rsidRPr="00D20456">
        <w:rPr>
          <w:rFonts w:hint="eastAsia"/>
        </w:rPr>
        <w:t>。移轉目錄計有安康接待室及三張犁招待所收容人資料袋計1,233案，安康接待室保密切結案2案及三張犁招待所被調查人名冊、約談簿、人犯編號登記簿、被調查人送物登記簿、三張犁招待所簡報案、值班日誌、勤務時間配置簿、安康警衛值勤記事簿各1案，共計1,243案。</w:t>
      </w:r>
    </w:p>
    <w:p w:rsidR="00FD13A6" w:rsidRPr="00D20456" w:rsidRDefault="00FD13A6" w:rsidP="00FD13A6">
      <w:pPr>
        <w:pStyle w:val="5"/>
      </w:pPr>
      <w:r w:rsidRPr="00D20456">
        <w:rPr>
          <w:rFonts w:hint="eastAsia"/>
        </w:rPr>
        <w:t>111年1月14日及3月10日行政院羅政務委員秉成兩度主持安康接待室保存事宜研商會議，結論：</w:t>
      </w:r>
      <w:r w:rsidRPr="00D20456">
        <w:rPr>
          <w:rFonts w:hAnsi="標楷體" w:hint="eastAsia"/>
        </w:rPr>
        <w:t>「</w:t>
      </w:r>
      <w:r w:rsidRPr="00D20456">
        <w:rPr>
          <w:rFonts w:hint="eastAsia"/>
        </w:rPr>
        <w:t>安康接待室係威權時期唯一由警備總部與調查局共駐之地，是見證過去威權統治最直接證據，亦是目前保留完整的閒置空間，業經</w:t>
      </w:r>
      <w:r w:rsidR="00EE3543" w:rsidRPr="00D20456">
        <w:rPr>
          <w:rFonts w:hint="eastAsia"/>
        </w:rPr>
        <w:t>前促轉會</w:t>
      </w:r>
      <w:r w:rsidRPr="00D20456">
        <w:rPr>
          <w:rFonts w:hint="eastAsia"/>
        </w:rPr>
        <w:t>審定為不義遺址，請文化部將安康接待室規劃為</w:t>
      </w:r>
      <w:r w:rsidR="009079B3" w:rsidRPr="00D20456">
        <w:rPr>
          <w:rFonts w:hint="eastAsia"/>
        </w:rPr>
        <w:t>人權館</w:t>
      </w:r>
      <w:r w:rsidRPr="00D20456">
        <w:rPr>
          <w:rFonts w:hint="eastAsia"/>
        </w:rPr>
        <w:t>白色恐怖景美紀念園區之一部分，並組成專案小組，擬定期程計畫，同時啟動安康接待室保存利用先期規劃作業，加速推動保存活化事宜</w:t>
      </w:r>
      <w:r w:rsidRPr="00D20456">
        <w:rPr>
          <w:rFonts w:hAnsi="標楷體" w:hint="eastAsia"/>
        </w:rPr>
        <w:t>」，</w:t>
      </w:r>
      <w:r w:rsidRPr="00D20456">
        <w:rPr>
          <w:rFonts w:hint="eastAsia"/>
        </w:rPr>
        <w:t>調查局依據安康接待室保存事宜研商會議結論，持續辦理安康接待室環境維護管理、現勘及土地房舍撥用作業等相關事宜，配合於111年2月11日在文化部召開安康接待室保存事宜專案小組會議，由該部李政務次長靜慧主持，並於2月17日赴安康接待室進行土地權屬、建物概況及移撥事宜現場會勘，後續並配合辦理土地鑑界、使用面積測量、土地分割、古蹟歷史建築文化景觀審議、文化資產評估、建築物結構安全鑑定及擬定土地撥用等相關作業。</w:t>
      </w:r>
      <w:r w:rsidR="009079B3" w:rsidRPr="00D20456">
        <w:rPr>
          <w:rFonts w:hint="eastAsia"/>
        </w:rPr>
        <w:t>人權館</w:t>
      </w:r>
      <w:r w:rsidRPr="00D20456">
        <w:rPr>
          <w:rFonts w:hint="eastAsia"/>
        </w:rPr>
        <w:t>於7月13日函請調查局同意撥用</w:t>
      </w:r>
      <w:r w:rsidRPr="00D20456">
        <w:rPr>
          <w:rFonts w:hint="eastAsia"/>
        </w:rPr>
        <w:lastRenderedPageBreak/>
        <w:t>安康接待室9筆土地及地上建築物，調查局同日函復同意土地及建物移撥，行政院8月29日函同意本案，由新北市新店地政事務所於9月2日完成移轉登記作業，調查局與</w:t>
      </w:r>
      <w:r w:rsidR="009079B3" w:rsidRPr="00D20456">
        <w:rPr>
          <w:rFonts w:hint="eastAsia"/>
        </w:rPr>
        <w:t>人權館</w:t>
      </w:r>
      <w:r w:rsidRPr="00D20456">
        <w:rPr>
          <w:rFonts w:hint="eastAsia"/>
        </w:rPr>
        <w:t>雙方代表並於9月6日赴安康接待室辦理移交會勘完成點交。</w:t>
      </w:r>
      <w:r w:rsidR="009079B3" w:rsidRPr="00D20456">
        <w:rPr>
          <w:rFonts w:hint="eastAsia"/>
        </w:rPr>
        <w:t>人權館</w:t>
      </w:r>
      <w:r w:rsidRPr="00D20456">
        <w:rPr>
          <w:rFonts w:hint="eastAsia"/>
        </w:rPr>
        <w:t>於9月19日函請調查局同意撥用安康接待室周遭外圍11筆土地，調查局於9月21日函復同意，並提供該11筆土地國有土地變更為非公用財產相關資料，由</w:t>
      </w:r>
      <w:r w:rsidR="009079B3" w:rsidRPr="00D20456">
        <w:rPr>
          <w:rFonts w:hint="eastAsia"/>
        </w:rPr>
        <w:t>人權館</w:t>
      </w:r>
      <w:r w:rsidRPr="00D20456">
        <w:rPr>
          <w:rFonts w:hint="eastAsia"/>
        </w:rPr>
        <w:t>向</w:t>
      </w:r>
      <w:r w:rsidR="007F359E" w:rsidRPr="00D20456">
        <w:rPr>
          <w:rFonts w:hint="eastAsia"/>
        </w:rPr>
        <w:t>財政部國有財產署</w:t>
      </w:r>
      <w:r w:rsidRPr="00D20456">
        <w:rPr>
          <w:rFonts w:hint="eastAsia"/>
        </w:rPr>
        <w:t>申請無償撥用，以維持安康接待室土地範圍與歷史原貌。</w:t>
      </w:r>
    </w:p>
    <w:p w:rsidR="00FD13A6" w:rsidRPr="00D20456" w:rsidRDefault="00FD13A6" w:rsidP="00FD13A6">
      <w:pPr>
        <w:pStyle w:val="4"/>
      </w:pPr>
      <w:r w:rsidRPr="00D20456">
        <w:rPr>
          <w:rFonts w:hint="eastAsia"/>
        </w:rPr>
        <w:t>安康接待室、三張犁招待所、大龍峒留質室不義遺址審定情形</w:t>
      </w:r>
      <w:r w:rsidRPr="00D20456">
        <w:rPr>
          <w:rFonts w:hAnsi="標楷體" w:hint="eastAsia"/>
        </w:rPr>
        <w:t>：</w:t>
      </w:r>
    </w:p>
    <w:p w:rsidR="00FD13A6" w:rsidRPr="00D20456" w:rsidRDefault="00FD13A6" w:rsidP="00FD13A6">
      <w:pPr>
        <w:pStyle w:val="5"/>
      </w:pPr>
      <w:r w:rsidRPr="00D20456">
        <w:rPr>
          <w:rFonts w:hint="eastAsia"/>
        </w:rPr>
        <w:t>原司法行政部調查局安康接待室</w:t>
      </w:r>
      <w:r w:rsidRPr="00D20456">
        <w:rPr>
          <w:rFonts w:ascii="新細明體" w:eastAsia="新細明體" w:hAnsi="新細明體" w:hint="eastAsia"/>
        </w:rPr>
        <w:t>（</w:t>
      </w:r>
      <w:r w:rsidRPr="00D20456">
        <w:rPr>
          <w:rFonts w:hint="eastAsia"/>
        </w:rPr>
        <w:t>慣用名稱安康接待室，昔日用途：拘禁、訊問空間，現址：新北市新店區雙城路12號</w:t>
      </w:r>
      <w:r w:rsidRPr="00D20456">
        <w:rPr>
          <w:rFonts w:hAnsi="標楷體" w:hint="eastAsia"/>
        </w:rPr>
        <w:t>），</w:t>
      </w:r>
      <w:r w:rsidR="00EE3543" w:rsidRPr="00D20456">
        <w:rPr>
          <w:rFonts w:hint="eastAsia"/>
        </w:rPr>
        <w:t>前促轉會</w:t>
      </w:r>
      <w:r w:rsidRPr="00D20456">
        <w:rPr>
          <w:rFonts w:hint="eastAsia"/>
        </w:rPr>
        <w:t>111年2月9日促轉二字第1115200018號公告審定為</w:t>
      </w:r>
      <w:r w:rsidRPr="00D20456">
        <w:rPr>
          <w:rFonts w:hAnsi="標楷體" w:hint="eastAsia"/>
        </w:rPr>
        <w:t>「</w:t>
      </w:r>
      <w:r w:rsidRPr="00D20456">
        <w:rPr>
          <w:rFonts w:hint="eastAsia"/>
        </w:rPr>
        <w:t>不義遺址</w:t>
      </w:r>
      <w:r w:rsidRPr="00D20456">
        <w:rPr>
          <w:rFonts w:hAnsi="標楷體" w:hint="eastAsia"/>
        </w:rPr>
        <w:t>」</w:t>
      </w:r>
      <w:r w:rsidRPr="00D20456">
        <w:rPr>
          <w:rFonts w:hint="eastAsia"/>
        </w:rPr>
        <w:t>。侵害人權事件概述：</w:t>
      </w:r>
    </w:p>
    <w:p w:rsidR="00FD13A6" w:rsidRPr="00D20456" w:rsidRDefault="00FD13A6" w:rsidP="00FD13A6">
      <w:pPr>
        <w:pStyle w:val="21"/>
        <w:ind w:leftChars="600" w:left="2041" w:firstLine="680"/>
      </w:pPr>
      <w:r w:rsidRPr="00D20456">
        <w:rPr>
          <w:rFonts w:hint="eastAsia"/>
        </w:rPr>
        <w:t>根據調查局提供資料，63至76年間，此處為多機關共用空間，由司法行政部調查局及警備總部軍法處共用。惟以，參照本會對前調查局長王光宇的訪談，此處於興建時雖係以警備總部名義申請，但實際使用單位為調查局，相關管理人力也均由調查局人員負責；警備總部僅在必要時指派聯絡官連絡，並無派員入駐。調查局為威權統治時期的重要情治機關之一，前身可追溯至16年國民黨中央組織部之調查科。幾經改制後，由內政部於38年4月成立調查局；43年間，政府進行情報機構調整，原由國防部保密局辦理之保防業務由調查局承接。45</w:t>
      </w:r>
      <w:r w:rsidRPr="00D20456">
        <w:rPr>
          <w:rFonts w:hint="eastAsia"/>
        </w:rPr>
        <w:lastRenderedPageBreak/>
        <w:t>年6月1日，調查局改隸司法行政部，掌理「有關危害國家安全與違反國家利益之調查保防事項」。69年8月1日，司法行政部改制為法務部，惟調查局職掌及組織並無重大變動。</w:t>
      </w:r>
    </w:p>
    <w:p w:rsidR="00FD13A6" w:rsidRPr="00D20456" w:rsidRDefault="00FD13A6" w:rsidP="00FD13A6">
      <w:pPr>
        <w:pStyle w:val="21"/>
        <w:ind w:leftChars="600" w:left="2041" w:firstLine="680"/>
      </w:pPr>
      <w:r w:rsidRPr="00D20456">
        <w:rPr>
          <w:rFonts w:hint="eastAsia"/>
        </w:rPr>
        <w:t>調查局主要使用此空間的單位係負責政治偵防工作的第三處，其中，最為人所知的重大政治案件為68年的美麗島事件，當時國</w:t>
      </w:r>
      <w:r w:rsidR="00B417D7" w:rsidRPr="00D20456">
        <w:rPr>
          <w:rFonts w:hint="eastAsia"/>
        </w:rPr>
        <w:t>家</w:t>
      </w:r>
      <w:r w:rsidRPr="00D20456">
        <w:rPr>
          <w:rFonts w:hint="eastAsia"/>
        </w:rPr>
        <w:t>安</w:t>
      </w:r>
      <w:r w:rsidR="00B417D7" w:rsidRPr="00D20456">
        <w:rPr>
          <w:rFonts w:hint="eastAsia"/>
        </w:rPr>
        <w:t>全</w:t>
      </w:r>
      <w:r w:rsidRPr="00D20456">
        <w:rPr>
          <w:rFonts w:hint="eastAsia"/>
        </w:rPr>
        <w:t>局</w:t>
      </w:r>
      <w:r w:rsidR="00B417D7" w:rsidRPr="00D20456">
        <w:rPr>
          <w:rFonts w:hint="eastAsia"/>
        </w:rPr>
        <w:t>（下稱國安局）</w:t>
      </w:r>
      <w:r w:rsidRPr="00D20456">
        <w:rPr>
          <w:rFonts w:hint="eastAsia"/>
        </w:rPr>
        <w:t>成立「安和專案」，與調查局、警備總部、內政部警政署等情治單位各有分工。在偵訊工作方面，一共分成4個偵訊組進行，其中第一偵訊組即設在安康接待</w:t>
      </w:r>
      <w:r w:rsidR="00A37D74" w:rsidRPr="00D20456">
        <w:rPr>
          <w:rFonts w:hint="eastAsia"/>
        </w:rPr>
        <w:t>室</w:t>
      </w:r>
      <w:r w:rsidRPr="00D20456">
        <w:rPr>
          <w:rFonts w:hint="eastAsia"/>
        </w:rPr>
        <w:t>，由調查局對11人進行偵訊工作，日後移送軍法審判的8位被告中，即有7位在此接受偵訊。由於該事件為全國矚目，警備總部亦派人支援在此的偵訊工作。調查局於此設置拘禁及訊問場所，除執行對人犯之拘禁與訊問，亦負責提訊已移送軍法機關之被告偵查工作。據多位政治案件當事人口述記錄所載，情治機關在此處施行拘禁、訊問時，常有斷絕被拘禁者與家人、辯護人之聯繫管道，並伴隨有酷刑，以及訊問和拘禁環境侵害被拘禁者健康等情事，如食物提供不足、欠缺醫療或衛生條件等。</w:t>
      </w:r>
    </w:p>
    <w:p w:rsidR="00FD13A6" w:rsidRPr="00D20456" w:rsidRDefault="00FD13A6" w:rsidP="00FD13A6">
      <w:pPr>
        <w:pStyle w:val="5"/>
      </w:pPr>
      <w:r w:rsidRPr="00D20456">
        <w:rPr>
          <w:rFonts w:hint="eastAsia"/>
        </w:rPr>
        <w:t>原調查局第一留質室；三張犁招待所（潛在不義遺址）</w:t>
      </w:r>
      <w:r w:rsidRPr="00D20456">
        <w:rPr>
          <w:rFonts w:hAnsi="標楷體" w:hint="eastAsia"/>
        </w:rPr>
        <w:t>，</w:t>
      </w:r>
      <w:r w:rsidRPr="00D20456">
        <w:rPr>
          <w:rFonts w:hint="eastAsia"/>
        </w:rPr>
        <w:t>昔日用途：關押、偵訊（無原建物），現址：約為今臺北市信義區吳興街與吳興街345巷交會處。事件概述</w:t>
      </w:r>
      <w:r w:rsidRPr="00D20456">
        <w:rPr>
          <w:rFonts w:hAnsi="標楷體" w:hint="eastAsia"/>
        </w:rPr>
        <w:t>：</w:t>
      </w:r>
    </w:p>
    <w:p w:rsidR="00FD13A6" w:rsidRPr="00D20456" w:rsidRDefault="00FD13A6" w:rsidP="00FD13A6">
      <w:pPr>
        <w:pStyle w:val="21"/>
        <w:ind w:leftChars="600" w:left="2041" w:firstLine="680"/>
      </w:pPr>
      <w:r w:rsidRPr="00D20456">
        <w:rPr>
          <w:rFonts w:hint="eastAsia"/>
        </w:rPr>
        <w:t>第一留質室是接續大龍峒留質室的調查局審訊場所，多用於偵訊叛亂犯和刑事犯，其管理嚴酷、刑求逼供惡名昭彰，據受難者證言，留質室環境惡劣，小押房只有一坪半大小，只</w:t>
      </w:r>
      <w:r w:rsidRPr="00D20456">
        <w:rPr>
          <w:rFonts w:hint="eastAsia"/>
        </w:rPr>
        <w:lastRenderedPageBreak/>
        <w:t>有單人床和便壺，不通風且臭氣難聞，光線也很陰暗。監房管理也相當嚴苛，像是每天只供應500cc的一杯開水，要在固定時間上廁所，不然只能用便壺大小便，每天十幾分鐘的放封時間不能開口說話等。許多受難者都有提到押房鐵門外設有厚布簾，用以阻止囚犯互相溝通，、並使其無法得到太多資訊。而留質室刑求手段更是許多受難者的共同惡夢，受難者陳新吉曾描述被留押此處時所受的各式刑求手段，如：強光照射、疲勞訊問、毆打電擊、高分貝噪音、精神恐嚇等，故稱此處為「有名的鬼門關」。作家柏楊遭拘留於三張犁留質室時，也曾被米達尺抽打臉頰，並被踢打身體遭致骨折。《新生報》女記者沈嫄璋也曾在此處被全身剝光，在房子對角拉上一根很粗的麻繩，架著她騎在上面，作為刑求的手法。</w:t>
      </w:r>
    </w:p>
    <w:p w:rsidR="00FD13A6" w:rsidRPr="00D20456" w:rsidRDefault="00FD13A6" w:rsidP="00FD13A6">
      <w:pPr>
        <w:pStyle w:val="5"/>
        <w:ind w:left="2042" w:hanging="851"/>
      </w:pPr>
      <w:r w:rsidRPr="00D20456">
        <w:rPr>
          <w:rFonts w:hint="eastAsia"/>
        </w:rPr>
        <w:t>原調查局大龍峒留質室（潛在不義遺址）</w:t>
      </w:r>
      <w:r w:rsidRPr="00D20456">
        <w:rPr>
          <w:rFonts w:hAnsi="標楷體" w:hint="eastAsia"/>
        </w:rPr>
        <w:t>，</w:t>
      </w:r>
      <w:r w:rsidRPr="00D20456">
        <w:rPr>
          <w:rFonts w:hint="eastAsia"/>
        </w:rPr>
        <w:t>昔日用途：關押、偵訊（無原建物），現址：可能在臺北市酒泉街、保安宮旁，確切地址待考。事件概述</w:t>
      </w:r>
      <w:r w:rsidRPr="00D20456">
        <w:rPr>
          <w:rFonts w:hAnsi="標楷體" w:hint="eastAsia"/>
        </w:rPr>
        <w:t>：</w:t>
      </w:r>
    </w:p>
    <w:p w:rsidR="00FD13A6" w:rsidRPr="00D20456" w:rsidRDefault="00FD13A6" w:rsidP="00FD13A6">
      <w:pPr>
        <w:pStyle w:val="21"/>
        <w:ind w:leftChars="600" w:left="2041" w:firstLine="680"/>
      </w:pPr>
      <w:r w:rsidRPr="00D20456">
        <w:rPr>
          <w:rFonts w:hint="eastAsia"/>
        </w:rPr>
        <w:t>在臺灣白色恐怖史上，調查局是重要的特務機關之一。它在各地廣設調查站，並有專屬的偵訊監獄和秘監，其中就包含大龍峒留質室。</w:t>
      </w:r>
      <w:r w:rsidR="006466D0" w:rsidRPr="00D20456">
        <w:rPr>
          <w:rFonts w:hint="eastAsia"/>
        </w:rPr>
        <w:t>39</w:t>
      </w:r>
      <w:r w:rsidRPr="00D20456">
        <w:rPr>
          <w:rFonts w:hint="eastAsia"/>
        </w:rPr>
        <w:t>年調查局在臺北恢復工作，需要一個囚禁人犯的留質室，初期於徵用酒泉街保安宮附近的大龍峒民宅，改建為偵查監獄，直到</w:t>
      </w:r>
      <w:r w:rsidR="006466D0" w:rsidRPr="00D20456">
        <w:rPr>
          <w:rFonts w:hint="eastAsia"/>
        </w:rPr>
        <w:t>47</w:t>
      </w:r>
      <w:r w:rsidRPr="00D20456">
        <w:rPr>
          <w:rFonts w:hint="eastAsia"/>
        </w:rPr>
        <w:t>年7月才轉至臺北市吳興街設立「第一留質室」（後改名為「三張犁招待所」），</w:t>
      </w:r>
      <w:r w:rsidR="006466D0" w:rsidRPr="00D20456">
        <w:rPr>
          <w:rFonts w:hint="eastAsia"/>
        </w:rPr>
        <w:t>63</w:t>
      </w:r>
      <w:r w:rsidRPr="00D20456">
        <w:rPr>
          <w:rFonts w:hint="eastAsia"/>
        </w:rPr>
        <w:t>年1月則再於新店安坑設置「安康接待室」。大龍峒看守所同時關押自新者與政治「叛亂犯」。自新者表示當時留質室</w:t>
      </w:r>
      <w:r w:rsidRPr="00D20456">
        <w:rPr>
          <w:rFonts w:hint="eastAsia"/>
        </w:rPr>
        <w:lastRenderedPageBreak/>
        <w:t>裡有院子，牢房的門白天不上鎖，夜間才上鎖，白天可以出來走動、洗衣、在外廳用餐，廁所和洗澡間都在外面共同使用。</w:t>
      </w:r>
    </w:p>
    <w:p w:rsidR="00FD13A6" w:rsidRPr="00D20456" w:rsidRDefault="00FD13A6" w:rsidP="006375F5">
      <w:pPr>
        <w:pStyle w:val="4"/>
      </w:pPr>
      <w:r w:rsidRPr="00D20456">
        <w:rPr>
          <w:rFonts w:hint="eastAsia"/>
        </w:rPr>
        <w:t>新北市政府111年12月29日依文化資產保存法暨古蹟指定及廢止審查辦法第5條</w:t>
      </w:r>
      <w:r w:rsidRPr="00D20456">
        <w:rPr>
          <w:rFonts w:hAnsi="標楷體" w:hint="eastAsia"/>
        </w:rPr>
        <w:t>，</w:t>
      </w:r>
      <w:r w:rsidRPr="00D20456">
        <w:rPr>
          <w:rFonts w:hint="eastAsia"/>
        </w:rPr>
        <w:t>公告指定「新店安康接待室」</w:t>
      </w:r>
      <w:r w:rsidRPr="00D20456">
        <w:rPr>
          <w:rFonts w:hAnsi="標楷體" w:hint="eastAsia"/>
        </w:rPr>
        <w:t>，</w:t>
      </w:r>
      <w:r w:rsidRPr="00D20456">
        <w:rPr>
          <w:rFonts w:hint="eastAsia"/>
        </w:rPr>
        <w:t>為市定古蹟：</w:t>
      </w:r>
    </w:p>
    <w:p w:rsidR="00FD13A6" w:rsidRPr="00D20456" w:rsidRDefault="00FD13A6" w:rsidP="00A53F17">
      <w:pPr>
        <w:pStyle w:val="5"/>
        <w:ind w:left="2042" w:hanging="851"/>
      </w:pPr>
      <w:r w:rsidRPr="00D20456">
        <w:rPr>
          <w:rFonts w:hint="eastAsia"/>
        </w:rPr>
        <w:t>指定理由</w:t>
      </w:r>
    </w:p>
    <w:p w:rsidR="00FD13A6" w:rsidRPr="00D20456" w:rsidRDefault="00FD13A6" w:rsidP="003E0755">
      <w:pPr>
        <w:pStyle w:val="6"/>
      </w:pPr>
      <w:r w:rsidRPr="00D20456">
        <w:rPr>
          <w:rFonts w:hint="eastAsia"/>
        </w:rPr>
        <w:t>建物興建於</w:t>
      </w:r>
      <w:r w:rsidR="006466D0" w:rsidRPr="00D20456">
        <w:rPr>
          <w:rFonts w:hint="eastAsia"/>
        </w:rPr>
        <w:t>62</w:t>
      </w:r>
      <w:r w:rsidRPr="00D20456">
        <w:rPr>
          <w:rFonts w:hint="eastAsia"/>
        </w:rPr>
        <w:t>年，翌年正式啟用，為戒嚴時期調查局偵訊羈押之所，見證戰後臺灣危害人權事件，高度歷史價值，符合古蹟指定及廢止審查辦法第2條第1項第1款之指定基準。</w:t>
      </w:r>
    </w:p>
    <w:p w:rsidR="00FD13A6" w:rsidRPr="00D20456" w:rsidRDefault="00FD13A6" w:rsidP="003E0755">
      <w:pPr>
        <w:pStyle w:val="6"/>
      </w:pPr>
      <w:r w:rsidRPr="00D20456">
        <w:rPr>
          <w:rFonts w:hint="eastAsia"/>
        </w:rPr>
        <w:t>現況保存完整的審問、提訊、監禁及管理之房舍、設備及環境，建物形制屬機能性設計，反映當時偵訊與關押之需求與時代背景，符合古蹟指定及廢止審查辦法第2條第1項第1款之指定基準。</w:t>
      </w:r>
    </w:p>
    <w:p w:rsidR="00FD13A6" w:rsidRPr="00D20456" w:rsidRDefault="00FD13A6" w:rsidP="003E0755">
      <w:pPr>
        <w:pStyle w:val="6"/>
      </w:pPr>
      <w:r w:rsidRPr="00D20456">
        <w:rPr>
          <w:rFonts w:hint="eastAsia"/>
        </w:rPr>
        <w:t>建物為少數完整留存之威權時代偵訊空間場域，符合古蹟指定及廢止審查辦法第2條第1項第3款之指定基準。</w:t>
      </w:r>
    </w:p>
    <w:p w:rsidR="00FD13A6" w:rsidRPr="00D20456" w:rsidRDefault="00FD13A6" w:rsidP="00A53F17">
      <w:pPr>
        <w:pStyle w:val="5"/>
      </w:pPr>
      <w:r w:rsidRPr="00D20456">
        <w:rPr>
          <w:rFonts w:hint="eastAsia"/>
        </w:rPr>
        <w:t>法令依據：古蹟指定及廢止審查辦法第2條第1項第1、3款之指定基準</w:t>
      </w:r>
      <w:r w:rsidRPr="00D20456">
        <w:rPr>
          <w:rFonts w:ascii="新細明體" w:eastAsia="新細明體" w:hAnsi="新細明體" w:hint="eastAsia"/>
        </w:rPr>
        <w:t>。</w:t>
      </w:r>
    </w:p>
    <w:p w:rsidR="00FD13A6" w:rsidRPr="00D20456" w:rsidRDefault="00FD13A6" w:rsidP="00FD13A6">
      <w:pPr>
        <w:pStyle w:val="3"/>
      </w:pPr>
      <w:r w:rsidRPr="00D20456">
        <w:rPr>
          <w:rFonts w:hint="eastAsia"/>
        </w:rPr>
        <w:t>有關安康接待室保存活化及歷史調查研究之相關整體計畫及其執行情形</w:t>
      </w:r>
    </w:p>
    <w:p w:rsidR="00FD13A6" w:rsidRPr="00D20456" w:rsidRDefault="00FD13A6" w:rsidP="00FD13A6">
      <w:pPr>
        <w:pStyle w:val="4"/>
      </w:pPr>
      <w:r w:rsidRPr="00D20456">
        <w:rPr>
          <w:rFonts w:hint="eastAsia"/>
        </w:rPr>
        <w:t>歷史調查研究</w:t>
      </w:r>
    </w:p>
    <w:p w:rsidR="00FD13A6" w:rsidRPr="00D20456" w:rsidRDefault="009079B3" w:rsidP="00FD13A6">
      <w:pPr>
        <w:pStyle w:val="5"/>
        <w:ind w:left="2042" w:hanging="851"/>
      </w:pPr>
      <w:r w:rsidRPr="00D20456">
        <w:rPr>
          <w:rFonts w:hint="eastAsia"/>
        </w:rPr>
        <w:t>人權館</w:t>
      </w:r>
      <w:r w:rsidR="00FD13A6" w:rsidRPr="00D20456">
        <w:rPr>
          <w:rFonts w:hint="eastAsia"/>
        </w:rPr>
        <w:t>於111年9月12日啟動「安康接待室歷史調查暨相關人士口述訪談計畫」，與國立屏東大學合作進行研究，除針對歷史與檔案的爬梳考證外，也辦理政治受難者及調查員等相關人士之口訪，期能釐清安康接待室的組織運作及空間功能，作為教育推廣的基礎資料，全案已</w:t>
      </w:r>
      <w:r w:rsidR="00FD13A6" w:rsidRPr="00D20456">
        <w:rPr>
          <w:rFonts w:hint="eastAsia"/>
        </w:rPr>
        <w:lastRenderedPageBreak/>
        <w:t>於112年12月結案。</w:t>
      </w:r>
    </w:p>
    <w:p w:rsidR="00FD13A6" w:rsidRPr="00D20456" w:rsidRDefault="00FD13A6" w:rsidP="00FD13A6">
      <w:pPr>
        <w:pStyle w:val="5"/>
      </w:pPr>
      <w:r w:rsidRPr="00D20456">
        <w:rPr>
          <w:rFonts w:hint="eastAsia"/>
        </w:rPr>
        <w:t>本案經研究團隊篩選出名單後，經請調查局協助徵詢離退或在職同仁意願，以及透過關係網絡聯繫，採尊重其受訪意願及保密的方式進行訪談，以爭取其分享相關工作經驗之意願，最後完成10名相關人員之口訪工作，主要針對安康接待室之運作、管理方式進行討論分享。研究團隊藉由口訪內容與檔案史料交叉比對後，據以梳理當年留置室的編制、安康接待室運作情形及偵訊的流程等，做為未來現地展示教育的基石。</w:t>
      </w:r>
    </w:p>
    <w:p w:rsidR="00FD13A6" w:rsidRPr="00D20456" w:rsidRDefault="00FD13A6" w:rsidP="00FD13A6">
      <w:pPr>
        <w:pStyle w:val="4"/>
      </w:pPr>
      <w:r w:rsidRPr="00D20456">
        <w:rPr>
          <w:rFonts w:hint="eastAsia"/>
        </w:rPr>
        <w:t>數位3D建模及環景網站建置</w:t>
      </w:r>
    </w:p>
    <w:p w:rsidR="00FD13A6" w:rsidRPr="00D20456" w:rsidRDefault="00FD13A6" w:rsidP="00FD13A6">
      <w:pPr>
        <w:pStyle w:val="5"/>
        <w:ind w:left="2042" w:hanging="851"/>
      </w:pPr>
      <w:r w:rsidRPr="00D20456">
        <w:rPr>
          <w:rFonts w:hint="eastAsia"/>
        </w:rPr>
        <w:t>鑒於「安康接待室」是臺灣目前僅存偵訊場域，為能完整保留該遺址歷史空間風貌，</w:t>
      </w:r>
      <w:r w:rsidR="009079B3" w:rsidRPr="00D20456">
        <w:rPr>
          <w:rFonts w:hint="eastAsia"/>
        </w:rPr>
        <w:t>人權館</w:t>
      </w:r>
      <w:r w:rsidRPr="00D20456">
        <w:rPr>
          <w:rFonts w:hint="eastAsia"/>
        </w:rPr>
        <w:t>透過科技保存的方法，110年進行「安康接待室」建築空間3D數位建模工作，於111年4月完成產出不同規格之3D建模檔案，利於後續模型製作、教育推廣等各種加值運用之用途。</w:t>
      </w:r>
    </w:p>
    <w:p w:rsidR="00FD13A6" w:rsidRPr="00D20456" w:rsidRDefault="009079B3" w:rsidP="00FD13A6">
      <w:pPr>
        <w:pStyle w:val="5"/>
      </w:pPr>
      <w:r w:rsidRPr="00D20456">
        <w:rPr>
          <w:rFonts w:hint="eastAsia"/>
        </w:rPr>
        <w:t>人權館</w:t>
      </w:r>
      <w:r w:rsidR="00FD13A6" w:rsidRPr="00D20456">
        <w:rPr>
          <w:rFonts w:hint="eastAsia"/>
        </w:rPr>
        <w:t>並於111年完成360度「安康接待室」環景網站建置，並於同年7月15日上線，民眾只要透過電腦或智慧型手機，造訪</w:t>
      </w:r>
      <w:r w:rsidRPr="00D20456">
        <w:rPr>
          <w:rFonts w:hint="eastAsia"/>
        </w:rPr>
        <w:t>人權館</w:t>
      </w:r>
      <w:r w:rsidR="00FD13A6" w:rsidRPr="00D20456">
        <w:rPr>
          <w:rFonts w:hint="eastAsia"/>
        </w:rPr>
        <w:t>官方網站線上展覽網頁，即能身歷其境進入安康接待室參觀。同時於111年7月23日辦理「奇蹟的保存！安康接待室雲端走讀活動」。</w:t>
      </w:r>
    </w:p>
    <w:p w:rsidR="00FD13A6" w:rsidRPr="00D20456" w:rsidRDefault="00FD13A6" w:rsidP="00FD13A6">
      <w:pPr>
        <w:pStyle w:val="4"/>
      </w:pPr>
      <w:r w:rsidRPr="00D20456">
        <w:rPr>
          <w:rFonts w:hint="eastAsia"/>
        </w:rPr>
        <w:t>《秘密偵訊的空間</w:t>
      </w:r>
      <w:r w:rsidR="00B417D7" w:rsidRPr="00D20456">
        <w:rPr>
          <w:rFonts w:hint="eastAsia"/>
        </w:rPr>
        <w:t>─</w:t>
      </w:r>
      <w:r w:rsidRPr="00D20456">
        <w:rPr>
          <w:rFonts w:hint="eastAsia"/>
        </w:rPr>
        <w:t>安康接待室》紀錄片拍攝計畫</w:t>
      </w:r>
    </w:p>
    <w:p w:rsidR="00FD13A6" w:rsidRPr="00D20456" w:rsidRDefault="009079B3" w:rsidP="00FD13A6">
      <w:pPr>
        <w:pStyle w:val="5"/>
        <w:ind w:left="2042" w:hanging="851"/>
      </w:pPr>
      <w:r w:rsidRPr="00D20456">
        <w:rPr>
          <w:rFonts w:hint="eastAsia"/>
        </w:rPr>
        <w:t>人權館</w:t>
      </w:r>
      <w:r w:rsidR="00FD13A6" w:rsidRPr="00D20456">
        <w:rPr>
          <w:rFonts w:hint="eastAsia"/>
        </w:rPr>
        <w:t>於110年8月透過以動態視覺影像的方式，記錄政治受難者在「安康接待室」接受偵訊的生命歷程及對該監禁空間的感受，以及其他關係人（如地方耆老）當時對安康接待室的</w:t>
      </w:r>
      <w:r w:rsidR="00FD13A6" w:rsidRPr="00D20456">
        <w:rPr>
          <w:rFonts w:hint="eastAsia"/>
        </w:rPr>
        <w:lastRenderedPageBreak/>
        <w:t>所見所聞。拍攝訪談成果計有受難者姚嘉文、陳菊、張俊宏、潘松雄、黃華、黃世梗等6位；其他關係人（如地方耆老）計有張維修、李禎祥、吳柏瑋、張柏勳等4位。</w:t>
      </w:r>
    </w:p>
    <w:p w:rsidR="00FD13A6" w:rsidRPr="00D20456" w:rsidRDefault="00FD13A6" w:rsidP="00E93CAA">
      <w:pPr>
        <w:pStyle w:val="5"/>
        <w:wordWrap w:val="0"/>
        <w:ind w:left="2042" w:hanging="851"/>
      </w:pPr>
      <w:r w:rsidRPr="00D20456">
        <w:rPr>
          <w:rFonts w:hint="eastAsia"/>
        </w:rPr>
        <w:t>《秘密偵訊的空間</w:t>
      </w:r>
      <w:r w:rsidR="00B417D7" w:rsidRPr="00D20456">
        <w:rPr>
          <w:rFonts w:hint="eastAsia"/>
        </w:rPr>
        <w:t>─</w:t>
      </w:r>
      <w:r w:rsidRPr="00D20456">
        <w:rPr>
          <w:rFonts w:hint="eastAsia"/>
        </w:rPr>
        <w:t>安康接待室》紀錄短片於112年5月19日在</w:t>
      </w:r>
      <w:r w:rsidR="009079B3" w:rsidRPr="00D20456">
        <w:rPr>
          <w:rFonts w:hint="eastAsia"/>
        </w:rPr>
        <w:t>人權館</w:t>
      </w:r>
      <w:r w:rsidRPr="00D20456">
        <w:rPr>
          <w:rFonts w:hint="eastAsia"/>
        </w:rPr>
        <w:t>臉書首播</w:t>
      </w:r>
      <w:r w:rsidR="0041459E" w:rsidRPr="00D20456">
        <w:rPr>
          <w:rStyle w:val="aff1"/>
        </w:rPr>
        <w:footnoteReference w:id="1"/>
      </w:r>
      <w:r w:rsidRPr="00D20456">
        <w:rPr>
          <w:rFonts w:hint="eastAsia"/>
        </w:rPr>
        <w:t>，而後於同年12月10日世界人權日活動正式開播。另外，於113年1月8日安康接待室竣工啟用滿50周年之日，《秘密偵訊的空間</w:t>
      </w:r>
      <w:r w:rsidR="00B417D7" w:rsidRPr="00D20456">
        <w:rPr>
          <w:rFonts w:hint="eastAsia"/>
        </w:rPr>
        <w:t>─</w:t>
      </w:r>
      <w:r w:rsidRPr="00D20456">
        <w:rPr>
          <w:rFonts w:hint="eastAsia"/>
        </w:rPr>
        <w:t>安康接待室》紀錄長片</w:t>
      </w:r>
      <w:r w:rsidR="0041459E" w:rsidRPr="00D20456">
        <w:rPr>
          <w:rStyle w:val="aff1"/>
        </w:rPr>
        <w:footnoteReference w:id="2"/>
      </w:r>
      <w:r w:rsidRPr="00D20456">
        <w:rPr>
          <w:rFonts w:hint="eastAsia"/>
        </w:rPr>
        <w:t>正式公開，向曾經為臺灣民主自由犧牲奉獻的前輩們致敬。</w:t>
      </w:r>
    </w:p>
    <w:p w:rsidR="00FD13A6" w:rsidRPr="00D20456" w:rsidRDefault="00FD13A6" w:rsidP="00A53F17">
      <w:pPr>
        <w:pStyle w:val="4"/>
      </w:pPr>
      <w:r w:rsidRPr="00D20456">
        <w:rPr>
          <w:rFonts w:hint="eastAsia"/>
        </w:rPr>
        <w:t>空間保存及修繕</w:t>
      </w:r>
    </w:p>
    <w:p w:rsidR="00FD13A6" w:rsidRPr="00D20456" w:rsidRDefault="00FD13A6" w:rsidP="00A53F17">
      <w:pPr>
        <w:pStyle w:val="5"/>
        <w:ind w:left="2042" w:hanging="851"/>
      </w:pPr>
      <w:r w:rsidRPr="00D20456">
        <w:rPr>
          <w:rFonts w:hint="eastAsia"/>
        </w:rPr>
        <w:t>第一階段</w:t>
      </w:r>
      <w:r w:rsidRPr="00D20456">
        <w:rPr>
          <w:rFonts w:hAnsi="標楷體" w:hint="eastAsia"/>
        </w:rPr>
        <w:t>：</w:t>
      </w:r>
      <w:r w:rsidRPr="00D20456">
        <w:rPr>
          <w:rFonts w:hint="eastAsia"/>
        </w:rPr>
        <w:t>簡易維修工程</w:t>
      </w:r>
    </w:p>
    <w:p w:rsidR="00FD13A6" w:rsidRPr="00D20456" w:rsidRDefault="009079B3" w:rsidP="003E0755">
      <w:pPr>
        <w:pStyle w:val="6"/>
      </w:pPr>
      <w:r w:rsidRPr="00D20456">
        <w:rPr>
          <w:rFonts w:hint="eastAsia"/>
        </w:rPr>
        <w:t>人權館</w:t>
      </w:r>
      <w:r w:rsidR="00FD13A6" w:rsidRPr="00D20456">
        <w:rPr>
          <w:rFonts w:hint="eastAsia"/>
        </w:rPr>
        <w:t>依文化資產保存法辦理修復及再利用計畫，進行修復及再利用工程，為避免修復再利用計畫執行期程較長，需儘早開放安康接待室供民眾參觀，故先進行簡易維修工程，以改善屋頂滲漏水嚴重及門窗損壞，並為預約開放增設臨時用照明。</w:t>
      </w:r>
    </w:p>
    <w:p w:rsidR="00FD13A6" w:rsidRPr="00D20456" w:rsidRDefault="00FD13A6" w:rsidP="003E0755">
      <w:pPr>
        <w:pStyle w:val="6"/>
      </w:pPr>
      <w:r w:rsidRPr="00D20456">
        <w:rPr>
          <w:rFonts w:hint="eastAsia"/>
        </w:rPr>
        <w:t>簡易維修工程委託規劃設計監造案於111年11月18日決標予陳順惠建築師事務所。經邀請文資委員、政治受難者前輩、文史工作者成立委員會，辦理諮詢會議、基本設計審查會議、細部設計審查會議。原預計採局部打除屋頂，並施作防水層，因應安康接待室登錄為古蹟，文資委員建議採較保守避免持續損害之方式進行施作，以設置鋼棚架方式先阻止漏水，於修復再利用工程案再施作。</w:t>
      </w:r>
    </w:p>
    <w:p w:rsidR="00FD13A6" w:rsidRPr="00D20456" w:rsidRDefault="00FD13A6" w:rsidP="003E0755">
      <w:pPr>
        <w:pStyle w:val="6"/>
      </w:pPr>
      <w:r w:rsidRPr="00D20456">
        <w:rPr>
          <w:rFonts w:hint="eastAsia"/>
        </w:rPr>
        <w:t>112年6月19日新北市政府文化局同意核定</w:t>
      </w:r>
      <w:r w:rsidRPr="00D20456">
        <w:rPr>
          <w:rFonts w:hint="eastAsia"/>
        </w:rPr>
        <w:lastRenderedPageBreak/>
        <w:t>搶修計畫，6月27日同意核定細部設計書圖，工程案8月1日決標、8月21日開工，11月28日完工，並於12月2日開放預約參觀，於12月星期六、日上下午各</w:t>
      </w:r>
      <w:r w:rsidR="004E48FD" w:rsidRPr="00D20456">
        <w:rPr>
          <w:rFonts w:hint="eastAsia"/>
        </w:rPr>
        <w:t>舉辦</w:t>
      </w:r>
      <w:r w:rsidRPr="00D20456">
        <w:rPr>
          <w:rFonts w:hint="eastAsia"/>
        </w:rPr>
        <w:t>一場預約導覽，計辦理20場。</w:t>
      </w:r>
      <w:r w:rsidR="00156001" w:rsidRPr="00D20456">
        <w:rPr>
          <w:rFonts w:hint="eastAsia"/>
        </w:rPr>
        <w:t>113</w:t>
      </w:r>
      <w:r w:rsidR="0041459E" w:rsidRPr="00D20456">
        <w:rPr>
          <w:rFonts w:hint="eastAsia"/>
        </w:rPr>
        <w:t>年</w:t>
      </w:r>
      <w:r w:rsidR="00156001" w:rsidRPr="00D20456">
        <w:rPr>
          <w:rFonts w:hint="eastAsia"/>
        </w:rPr>
        <w:t>上半年預訂於3月2日至6月30日每周六、日之上下午安排預約導覽，計</w:t>
      </w:r>
      <w:r w:rsidR="004E48FD" w:rsidRPr="00D20456">
        <w:rPr>
          <w:rFonts w:hint="eastAsia"/>
        </w:rPr>
        <w:t>辦理</w:t>
      </w:r>
      <w:r w:rsidR="00156001" w:rsidRPr="00D20456">
        <w:rPr>
          <w:rFonts w:hint="eastAsia"/>
        </w:rPr>
        <w:t>72場。</w:t>
      </w:r>
    </w:p>
    <w:p w:rsidR="00FD13A6" w:rsidRPr="00D20456" w:rsidRDefault="00FD13A6" w:rsidP="003E0755">
      <w:pPr>
        <w:pStyle w:val="6"/>
      </w:pPr>
      <w:r w:rsidRPr="00D20456">
        <w:rPr>
          <w:rFonts w:hint="eastAsia"/>
        </w:rPr>
        <w:t>簡易維修工程內容</w:t>
      </w:r>
    </w:p>
    <w:p w:rsidR="00FD13A6" w:rsidRPr="00D20456" w:rsidRDefault="00FD13A6" w:rsidP="00A53F17">
      <w:pPr>
        <w:pStyle w:val="7"/>
      </w:pPr>
      <w:r w:rsidRPr="00D20456">
        <w:rPr>
          <w:rFonts w:hint="eastAsia"/>
        </w:rPr>
        <w:tab/>
        <w:t>屋面保護鋼棚：現有屋面隔熱層、粉刷層、防水層皆不剃除，僅進行清掃淤泥之動作，以臨時性設施（鋼棚架）防止屋頂滲漏水繼續劣化。</w:t>
      </w:r>
    </w:p>
    <w:p w:rsidR="00FD13A6" w:rsidRPr="00D20456" w:rsidRDefault="00FD13A6" w:rsidP="00A53F17">
      <w:pPr>
        <w:pStyle w:val="7"/>
      </w:pPr>
      <w:r w:rsidRPr="00D20456">
        <w:rPr>
          <w:rFonts w:hint="eastAsia"/>
        </w:rPr>
        <w:t>PC封版門窗：門窗破損處採木框假固定，並以PC板遮蔽，以避免風雨侵入。</w:t>
      </w:r>
    </w:p>
    <w:p w:rsidR="00FD13A6" w:rsidRPr="00D20456" w:rsidRDefault="00FD13A6" w:rsidP="00A53F17">
      <w:pPr>
        <w:pStyle w:val="7"/>
      </w:pPr>
      <w:r w:rsidRPr="00D20456">
        <w:rPr>
          <w:rFonts w:hint="eastAsia"/>
        </w:rPr>
        <w:tab/>
        <w:t>牆面臨時支撐：原有外牆因植生產生嚴重裂損，已有傾倒危險，以臨時支撐阻擋牆面傾倒，以維持參觀人員安全。</w:t>
      </w:r>
    </w:p>
    <w:p w:rsidR="00FD13A6" w:rsidRPr="00D20456" w:rsidRDefault="00FD13A6" w:rsidP="00A53F17">
      <w:pPr>
        <w:pStyle w:val="7"/>
      </w:pPr>
      <w:r w:rsidRPr="00D20456">
        <w:rPr>
          <w:rFonts w:hint="eastAsia"/>
        </w:rPr>
        <w:t>臨時照明設備：預約開放導覽路線臨時用電及照明。</w:t>
      </w:r>
    </w:p>
    <w:p w:rsidR="00FD13A6" w:rsidRPr="00D20456" w:rsidRDefault="00FD13A6" w:rsidP="00A53F17">
      <w:pPr>
        <w:pStyle w:val="7"/>
      </w:pPr>
      <w:r w:rsidRPr="00D20456">
        <w:rPr>
          <w:rFonts w:hint="eastAsia"/>
        </w:rPr>
        <w:t>蟲蟻防治：現有建築物內木門、窗受白蟻蛀蝕嚴重，先進行蟲蟻防治噴藥，阻止木製內部裝修持續劣化。</w:t>
      </w:r>
    </w:p>
    <w:p w:rsidR="00374663" w:rsidRPr="00D20456" w:rsidRDefault="00374663" w:rsidP="00A53F17">
      <w:pPr>
        <w:pStyle w:val="5"/>
        <w:ind w:left="2042" w:hanging="851"/>
      </w:pPr>
      <w:r w:rsidRPr="00D20456">
        <w:rPr>
          <w:rFonts w:hint="eastAsia"/>
        </w:rPr>
        <w:t>第二階段：修復及再利用工程</w:t>
      </w:r>
    </w:p>
    <w:p w:rsidR="00374663" w:rsidRPr="00D20456" w:rsidRDefault="00374663" w:rsidP="003E0755">
      <w:pPr>
        <w:pStyle w:val="6"/>
      </w:pPr>
      <w:r w:rsidRPr="00D20456">
        <w:rPr>
          <w:rFonts w:hint="eastAsia"/>
        </w:rPr>
        <w:t>於111年11月28日委託游觀創意策略有限公司執行「安康接待室調查研究暨修復及再利用計畫」，提出古蹟保存修復原則及再利用規劃，作為後續修復及再利用工程之設計依據。主要工作內容如下：</w:t>
      </w:r>
    </w:p>
    <w:p w:rsidR="00374663" w:rsidRPr="00D20456" w:rsidRDefault="00374663" w:rsidP="00A53F17">
      <w:pPr>
        <w:pStyle w:val="7"/>
      </w:pPr>
      <w:r w:rsidRPr="00D20456">
        <w:rPr>
          <w:rFonts w:hint="eastAsia"/>
        </w:rPr>
        <w:t>修復計畫</w:t>
      </w:r>
    </w:p>
    <w:p w:rsidR="00374663" w:rsidRPr="00D20456" w:rsidRDefault="00374663" w:rsidP="00374663">
      <w:pPr>
        <w:pStyle w:val="8"/>
      </w:pPr>
      <w:r w:rsidRPr="00D20456">
        <w:rPr>
          <w:rFonts w:hint="eastAsia"/>
        </w:rPr>
        <w:t>文獻史料之蒐集及修復沿革考證：應清楚說明歷史及修復沿革，指認對應位</w:t>
      </w:r>
      <w:r w:rsidRPr="00D20456">
        <w:rPr>
          <w:rFonts w:hint="eastAsia"/>
        </w:rPr>
        <w:lastRenderedPageBreak/>
        <w:t>置、圖示，並分析呈現古蹟史料反映的重要價值。</w:t>
      </w:r>
    </w:p>
    <w:p w:rsidR="00374663" w:rsidRPr="00D20456" w:rsidRDefault="00374663" w:rsidP="00374663">
      <w:pPr>
        <w:pStyle w:val="8"/>
      </w:pPr>
      <w:r w:rsidRPr="00D20456">
        <w:rPr>
          <w:rFonts w:hint="eastAsia"/>
        </w:rPr>
        <w:t>現況調查，包括環境、結構、構造與設備、損壞狀況與其他相關事項之調查及破壞鑑定：須包括致災風險因子，損壞狀況則配合價值評估進行。</w:t>
      </w:r>
    </w:p>
    <w:p w:rsidR="00374663" w:rsidRPr="00D20456" w:rsidRDefault="00374663" w:rsidP="00374663">
      <w:pPr>
        <w:pStyle w:val="8"/>
      </w:pPr>
      <w:r w:rsidRPr="00D20456">
        <w:rPr>
          <w:rFonts w:hint="eastAsia"/>
        </w:rPr>
        <w:t>原有工法調查及施工方法研究：應配合修復沿革，對不同時期的遺存作出價值評估。</w:t>
      </w:r>
    </w:p>
    <w:p w:rsidR="00374663" w:rsidRPr="00D20456" w:rsidRDefault="00374663" w:rsidP="00374663">
      <w:pPr>
        <w:pStyle w:val="8"/>
      </w:pPr>
      <w:r w:rsidRPr="00D20456">
        <w:rPr>
          <w:rFonts w:hint="eastAsia"/>
        </w:rPr>
        <w:t>必要之解體調查，其範圍、方法及建議：應清楚說明必要性理由，採對原結構組織損害最少的方法為之，對施作時間以及後續修復的界面銜接應作說明。</w:t>
      </w:r>
    </w:p>
    <w:p w:rsidR="00374663" w:rsidRPr="00D20456" w:rsidRDefault="00374663" w:rsidP="00374663">
      <w:pPr>
        <w:pStyle w:val="8"/>
      </w:pPr>
      <w:r w:rsidRPr="00D20456">
        <w:rPr>
          <w:rFonts w:hint="eastAsia"/>
        </w:rPr>
        <w:t>必要之考古調查及發掘研究。（此項視實際調查狀況而定）</w:t>
      </w:r>
    </w:p>
    <w:p w:rsidR="00374663" w:rsidRPr="00D20456" w:rsidRDefault="00374663" w:rsidP="00374663">
      <w:pPr>
        <w:pStyle w:val="8"/>
      </w:pPr>
      <w:r w:rsidRPr="00D20456">
        <w:rPr>
          <w:rFonts w:hint="eastAsia"/>
        </w:rPr>
        <w:t>傳統匠師技藝及材料分析調查。</w:t>
      </w:r>
    </w:p>
    <w:p w:rsidR="00374663" w:rsidRPr="00D20456" w:rsidRDefault="00374663" w:rsidP="00374663">
      <w:pPr>
        <w:pStyle w:val="8"/>
      </w:pPr>
      <w:r w:rsidRPr="00D20456">
        <w:rPr>
          <w:rFonts w:hint="eastAsia"/>
        </w:rPr>
        <w:t>文化資產價值與再利用適宜性之評估：價值包括有形資產（含文物），與無形資產的描述，應清楚的指認，進行價值的評估分級，俾能與修復原則對應。再利用適宜性，應說明不損及文化資產價值，並已考慮基地環境致災因子之影響。</w:t>
      </w:r>
    </w:p>
    <w:p w:rsidR="00374663" w:rsidRPr="00D20456" w:rsidRDefault="00374663" w:rsidP="00374663">
      <w:pPr>
        <w:pStyle w:val="8"/>
      </w:pPr>
      <w:r w:rsidRPr="00D20456">
        <w:rPr>
          <w:rFonts w:hint="eastAsia"/>
        </w:rPr>
        <w:t>修復原則與方法之研擬及初步修復概算預估。</w:t>
      </w:r>
    </w:p>
    <w:p w:rsidR="00374663" w:rsidRPr="00D20456" w:rsidRDefault="00374663" w:rsidP="00374663">
      <w:pPr>
        <w:pStyle w:val="8"/>
      </w:pPr>
      <w:r w:rsidRPr="00D20456">
        <w:rPr>
          <w:rFonts w:hint="eastAsia"/>
        </w:rPr>
        <w:t>必要之現況測繪及圖說：本團隊在</w:t>
      </w:r>
      <w:r w:rsidR="00F27EE6" w:rsidRPr="00D20456">
        <w:rPr>
          <w:rFonts w:hint="eastAsia"/>
        </w:rPr>
        <w:t>107</w:t>
      </w:r>
      <w:r w:rsidRPr="00D20456">
        <w:rPr>
          <w:rFonts w:hint="eastAsia"/>
        </w:rPr>
        <w:t>年執行</w:t>
      </w:r>
      <w:r w:rsidR="00EE3543" w:rsidRPr="00D20456">
        <w:rPr>
          <w:rFonts w:hint="eastAsia"/>
        </w:rPr>
        <w:t>前促轉會</w:t>
      </w:r>
      <w:r w:rsidRPr="00D20456">
        <w:rPr>
          <w:rFonts w:hint="eastAsia"/>
        </w:rPr>
        <w:t>的委託案時，已完成了全區的測繪圖，本案將對照現有的測繪圖資，比對目前的現況整理繪製最新的現況圖（包括平面、立面、剖面圖，以及</w:t>
      </w:r>
      <w:r w:rsidRPr="00D20456">
        <w:rPr>
          <w:rFonts w:hint="eastAsia"/>
        </w:rPr>
        <w:lastRenderedPageBreak/>
        <w:t>必要之大樣圖）、損壞圖（破壞狀況應加註於圖面）及復原圖，已呈現建築特色與價值。</w:t>
      </w:r>
    </w:p>
    <w:p w:rsidR="00374663" w:rsidRPr="00D20456" w:rsidRDefault="00374663" w:rsidP="00374663">
      <w:pPr>
        <w:pStyle w:val="8"/>
      </w:pPr>
      <w:r w:rsidRPr="00D20456">
        <w:rPr>
          <w:rFonts w:hint="eastAsia"/>
        </w:rPr>
        <w:t>修復所涉建築、土地、消防與其他相關法令之檢討及建議。</w:t>
      </w:r>
    </w:p>
    <w:p w:rsidR="00374663" w:rsidRPr="00D20456" w:rsidRDefault="00374663" w:rsidP="00374663">
      <w:pPr>
        <w:pStyle w:val="8"/>
      </w:pPr>
      <w:r w:rsidRPr="00D20456">
        <w:rPr>
          <w:rFonts w:hint="eastAsia"/>
        </w:rPr>
        <w:t>依《古蹟歷史建築紀念建築及聚落建築群建築管理土地使用消防安全處理辦法》第4條所定因應計畫研擬之建議。</w:t>
      </w:r>
    </w:p>
    <w:p w:rsidR="00374663" w:rsidRPr="00D20456" w:rsidRDefault="00374663" w:rsidP="00374663">
      <w:pPr>
        <w:pStyle w:val="8"/>
      </w:pPr>
      <w:r w:rsidRPr="00D20456">
        <w:rPr>
          <w:rFonts w:hint="eastAsia"/>
        </w:rPr>
        <w:t>必要之緊急搶修建議。</w:t>
      </w:r>
    </w:p>
    <w:p w:rsidR="00374663" w:rsidRPr="00D20456" w:rsidRDefault="00374663" w:rsidP="00DD3238">
      <w:pPr>
        <w:pStyle w:val="7"/>
      </w:pPr>
      <w:r w:rsidRPr="00D20456">
        <w:rPr>
          <w:rFonts w:hint="eastAsia"/>
        </w:rPr>
        <w:t>再利用計畫</w:t>
      </w:r>
    </w:p>
    <w:p w:rsidR="00374663" w:rsidRPr="00D20456" w:rsidRDefault="00374663" w:rsidP="00DD3238">
      <w:pPr>
        <w:pStyle w:val="8"/>
      </w:pPr>
      <w:r w:rsidRPr="00D20456">
        <w:rPr>
          <w:rFonts w:hint="eastAsia"/>
        </w:rPr>
        <w:t>文化資產價值及再利用適宜性之評估。</w:t>
      </w:r>
    </w:p>
    <w:p w:rsidR="00374663" w:rsidRPr="00D20456" w:rsidRDefault="00374663" w:rsidP="00DD3238">
      <w:pPr>
        <w:pStyle w:val="8"/>
      </w:pPr>
      <w:r w:rsidRPr="00D20456">
        <w:rPr>
          <w:rFonts w:hint="eastAsia"/>
        </w:rPr>
        <w:t>再利用原則之研擬及經費概算預估。</w:t>
      </w:r>
    </w:p>
    <w:p w:rsidR="00374663" w:rsidRPr="00D20456" w:rsidRDefault="00374663" w:rsidP="00DD3238">
      <w:pPr>
        <w:pStyle w:val="8"/>
      </w:pPr>
      <w:r w:rsidRPr="00D20456">
        <w:rPr>
          <w:rFonts w:hint="eastAsia"/>
        </w:rPr>
        <w:t>必要之現況測繪及圖說。</w:t>
      </w:r>
    </w:p>
    <w:p w:rsidR="00374663" w:rsidRPr="00D20456" w:rsidRDefault="00374663" w:rsidP="00DD3238">
      <w:pPr>
        <w:pStyle w:val="8"/>
      </w:pPr>
      <w:r w:rsidRPr="00D20456">
        <w:rPr>
          <w:rFonts w:hint="eastAsia"/>
        </w:rPr>
        <w:t>再利用所涉建築、土地、消防與其他相關法令之檢討及建議。</w:t>
      </w:r>
    </w:p>
    <w:p w:rsidR="00374663" w:rsidRPr="00D20456" w:rsidRDefault="00374663" w:rsidP="00DD3238">
      <w:pPr>
        <w:pStyle w:val="8"/>
      </w:pPr>
      <w:r w:rsidRPr="00D20456">
        <w:rPr>
          <w:rFonts w:hint="eastAsia"/>
        </w:rPr>
        <w:t>依《古蹟歷史建築紀念建築及聚落建築群建築管理土地使用消防安全處理辦法》第4條所定因應計畫研擬之建議。</w:t>
      </w:r>
    </w:p>
    <w:p w:rsidR="00374663" w:rsidRPr="00D20456" w:rsidRDefault="00374663" w:rsidP="00DD3238">
      <w:pPr>
        <w:pStyle w:val="8"/>
      </w:pPr>
      <w:r w:rsidRPr="00D20456">
        <w:rPr>
          <w:rFonts w:hint="eastAsia"/>
        </w:rPr>
        <w:t>再利用必要設施系統及經營管理之建議。</w:t>
      </w:r>
    </w:p>
    <w:p w:rsidR="00374663" w:rsidRPr="00D20456" w:rsidRDefault="00374663" w:rsidP="003E0755">
      <w:pPr>
        <w:pStyle w:val="6"/>
      </w:pPr>
      <w:r w:rsidRPr="00D20456">
        <w:rPr>
          <w:rFonts w:hint="eastAsia"/>
        </w:rPr>
        <w:t>本案期中報告已於112年10月18日審查通過，期末報告</w:t>
      </w:r>
      <w:r w:rsidR="009C2000" w:rsidRPr="00D20456">
        <w:rPr>
          <w:rFonts w:hint="eastAsia"/>
        </w:rPr>
        <w:t>將</w:t>
      </w:r>
      <w:r w:rsidRPr="00D20456">
        <w:rPr>
          <w:rFonts w:hint="eastAsia"/>
        </w:rPr>
        <w:t>於113年4月5日提出，期末報告經</w:t>
      </w:r>
      <w:r w:rsidR="009079B3" w:rsidRPr="00D20456">
        <w:rPr>
          <w:rFonts w:hint="eastAsia"/>
        </w:rPr>
        <w:t>人權館</w:t>
      </w:r>
      <w:r w:rsidRPr="00D20456">
        <w:rPr>
          <w:rFonts w:hint="eastAsia"/>
        </w:rPr>
        <w:t>審查通過後，修復再利用計畫需送新北市文資審議會審查，預計於113年6-7月審查、7-8月核定。</w:t>
      </w:r>
    </w:p>
    <w:p w:rsidR="00374663" w:rsidRPr="00D20456" w:rsidRDefault="00374663" w:rsidP="003E0755">
      <w:pPr>
        <w:pStyle w:val="6"/>
      </w:pPr>
      <w:r w:rsidRPr="00D20456">
        <w:rPr>
          <w:rFonts w:hint="eastAsia"/>
        </w:rPr>
        <w:t>本案於法定公開說明會外，另規劃增辦政治受難者前輩、專家學者及在地居民三場諮詢說明會，以收集各方意見。</w:t>
      </w:r>
    </w:p>
    <w:p w:rsidR="00374663" w:rsidRPr="00D20456" w:rsidRDefault="00374663" w:rsidP="00A53F17">
      <w:pPr>
        <w:pStyle w:val="7"/>
      </w:pPr>
      <w:r w:rsidRPr="00D20456">
        <w:rPr>
          <w:rFonts w:hint="eastAsia"/>
        </w:rPr>
        <w:t>112年8月9日</w:t>
      </w:r>
      <w:r w:rsidRPr="00D20456">
        <w:rPr>
          <w:rFonts w:hAnsi="標楷體" w:hint="eastAsia"/>
        </w:rPr>
        <w:t>：</w:t>
      </w:r>
      <w:r w:rsidRPr="00D20456">
        <w:rPr>
          <w:rFonts w:hint="eastAsia"/>
        </w:rPr>
        <w:t>邀請曾於安康接待室接受偵訊的陳菊院長、姚嘉文資政及陳忠信前</w:t>
      </w:r>
      <w:r w:rsidRPr="00D20456">
        <w:rPr>
          <w:rFonts w:hint="eastAsia"/>
        </w:rPr>
        <w:lastRenderedPageBreak/>
        <w:t>輩參與諮詢會議</w:t>
      </w:r>
      <w:r w:rsidRPr="00D20456">
        <w:rPr>
          <w:rFonts w:ascii="新細明體" w:eastAsia="新細明體" w:hAnsi="新細明體" w:hint="eastAsia"/>
        </w:rPr>
        <w:t>。</w:t>
      </w:r>
    </w:p>
    <w:p w:rsidR="00374663" w:rsidRPr="00D20456" w:rsidRDefault="00374663" w:rsidP="00A53F17">
      <w:pPr>
        <w:pStyle w:val="7"/>
      </w:pPr>
      <w:r w:rsidRPr="00D20456">
        <w:rPr>
          <w:rFonts w:hint="eastAsia"/>
        </w:rPr>
        <w:t>112年12月16日</w:t>
      </w:r>
      <w:r w:rsidRPr="00D20456">
        <w:rPr>
          <w:rFonts w:hAnsi="標楷體" w:hint="eastAsia"/>
        </w:rPr>
        <w:t>：</w:t>
      </w:r>
      <w:r w:rsidRPr="00D20456">
        <w:rPr>
          <w:rFonts w:hint="eastAsia"/>
        </w:rPr>
        <w:t>辦理在地居民說明會完畢</w:t>
      </w:r>
      <w:r w:rsidRPr="00D20456">
        <w:rPr>
          <w:rFonts w:ascii="新細明體" w:eastAsia="新細明體" w:hAnsi="新細明體" w:hint="eastAsia"/>
        </w:rPr>
        <w:t>。</w:t>
      </w:r>
    </w:p>
    <w:p w:rsidR="00374663" w:rsidRPr="00D20456" w:rsidRDefault="00374663" w:rsidP="00A53F17">
      <w:pPr>
        <w:pStyle w:val="7"/>
      </w:pPr>
      <w:r w:rsidRPr="00D20456">
        <w:rPr>
          <w:rFonts w:hint="eastAsia"/>
        </w:rPr>
        <w:t>113年3月</w:t>
      </w:r>
      <w:r w:rsidRPr="00D20456">
        <w:rPr>
          <w:rFonts w:hAnsi="標楷體" w:hint="eastAsia"/>
        </w:rPr>
        <w:t>：</w:t>
      </w:r>
      <w:r w:rsidRPr="00D20456">
        <w:rPr>
          <w:rFonts w:hint="eastAsia"/>
        </w:rPr>
        <w:t>辦理專家學者諮詢會，邀請文資、歷史、博物館等領域專家學者</w:t>
      </w:r>
      <w:r w:rsidRPr="00D20456">
        <w:rPr>
          <w:rFonts w:hAnsi="標楷體" w:hint="eastAsia"/>
        </w:rPr>
        <w:t>，</w:t>
      </w:r>
      <w:r w:rsidRPr="00D20456">
        <w:rPr>
          <w:rFonts w:hint="eastAsia"/>
        </w:rPr>
        <w:t>以及促進轉型正義會報民間委員</w:t>
      </w:r>
      <w:r w:rsidRPr="00D20456">
        <w:rPr>
          <w:rFonts w:hAnsi="標楷體" w:hint="eastAsia"/>
        </w:rPr>
        <w:t>，</w:t>
      </w:r>
      <w:r w:rsidRPr="00D20456">
        <w:rPr>
          <w:rFonts w:hint="eastAsia"/>
        </w:rPr>
        <w:t>出席提供專業意見。</w:t>
      </w:r>
    </w:p>
    <w:p w:rsidR="00374663" w:rsidRPr="00D20456" w:rsidRDefault="00374663" w:rsidP="003E0755">
      <w:pPr>
        <w:pStyle w:val="6"/>
      </w:pPr>
      <w:r w:rsidRPr="00D20456">
        <w:rPr>
          <w:rFonts w:hint="eastAsia"/>
        </w:rPr>
        <w:t>為加速整體保存活化進程</w:t>
      </w:r>
      <w:r w:rsidRPr="00D20456">
        <w:rPr>
          <w:rFonts w:hAnsi="標楷體" w:hint="eastAsia"/>
        </w:rPr>
        <w:t>，</w:t>
      </w:r>
      <w:r w:rsidR="009079B3" w:rsidRPr="00D20456">
        <w:rPr>
          <w:rFonts w:hint="eastAsia"/>
        </w:rPr>
        <w:t>人權館</w:t>
      </w:r>
      <w:r w:rsidRPr="00D20456">
        <w:rPr>
          <w:rFonts w:hint="eastAsia"/>
        </w:rPr>
        <w:t>將先行啟動「修復再利用工程委託設計監造案</w:t>
      </w:r>
      <w:r w:rsidRPr="00D20456">
        <w:rPr>
          <w:rFonts w:ascii="新細明體" w:eastAsia="新細明體" w:hAnsi="新細明體" w:hint="eastAsia"/>
        </w:rPr>
        <w:t>（</w:t>
      </w:r>
      <w:r w:rsidRPr="00D20456">
        <w:rPr>
          <w:rFonts w:hint="eastAsia"/>
        </w:rPr>
        <w:t>含因應計畫</w:t>
      </w:r>
      <w:r w:rsidRPr="00D20456">
        <w:rPr>
          <w:rFonts w:hAnsi="標楷體" w:hint="eastAsia"/>
        </w:rPr>
        <w:t>）</w:t>
      </w:r>
      <w:r w:rsidRPr="00D20456">
        <w:rPr>
          <w:rFonts w:hint="eastAsia"/>
        </w:rPr>
        <w:t>」</w:t>
      </w:r>
      <w:r w:rsidRPr="00D20456">
        <w:rPr>
          <w:rFonts w:hAnsi="標楷體" w:hint="eastAsia"/>
        </w:rPr>
        <w:t>，</w:t>
      </w:r>
      <w:r w:rsidRPr="00D20456">
        <w:rPr>
          <w:rFonts w:hint="eastAsia"/>
        </w:rPr>
        <w:t>於</w:t>
      </w:r>
      <w:r w:rsidR="006466D0" w:rsidRPr="00D20456">
        <w:rPr>
          <w:rFonts w:hint="eastAsia"/>
        </w:rPr>
        <w:t>113</w:t>
      </w:r>
      <w:r w:rsidRPr="00D20456">
        <w:rPr>
          <w:rFonts w:hint="eastAsia"/>
        </w:rPr>
        <w:t>年2月底上網招標</w:t>
      </w:r>
      <w:r w:rsidRPr="00D20456">
        <w:rPr>
          <w:rFonts w:hAnsi="標楷體" w:hint="eastAsia"/>
        </w:rPr>
        <w:t>，</w:t>
      </w:r>
      <w:r w:rsidRPr="00D20456">
        <w:rPr>
          <w:rFonts w:hint="eastAsia"/>
        </w:rPr>
        <w:t>於修復及再利用計畫核定前</w:t>
      </w:r>
      <w:r w:rsidRPr="00D20456">
        <w:rPr>
          <w:rFonts w:hAnsi="標楷體" w:hint="eastAsia"/>
        </w:rPr>
        <w:t>，</w:t>
      </w:r>
      <w:r w:rsidRPr="00D20456">
        <w:rPr>
          <w:rFonts w:hint="eastAsia"/>
        </w:rPr>
        <w:t>同步進行建物修復再利用之基本設計</w:t>
      </w:r>
      <w:r w:rsidRPr="00D20456">
        <w:rPr>
          <w:rFonts w:hAnsi="標楷體" w:hint="eastAsia"/>
        </w:rPr>
        <w:t>，</w:t>
      </w:r>
      <w:r w:rsidRPr="00D20456">
        <w:rPr>
          <w:rFonts w:hint="eastAsia"/>
        </w:rPr>
        <w:t>並俟修復及再利用計畫核定後</w:t>
      </w:r>
      <w:r w:rsidRPr="00D20456">
        <w:rPr>
          <w:rFonts w:hAnsi="標楷體" w:hint="eastAsia"/>
        </w:rPr>
        <w:t>，</w:t>
      </w:r>
      <w:r w:rsidRPr="00D20456">
        <w:rPr>
          <w:rFonts w:hint="eastAsia"/>
        </w:rPr>
        <w:t>完成細部設計</w:t>
      </w:r>
      <w:r w:rsidRPr="00D20456">
        <w:rPr>
          <w:rFonts w:ascii="新細明體" w:eastAsia="新細明體" w:hAnsi="新細明體" w:hint="eastAsia"/>
        </w:rPr>
        <w:t>。</w:t>
      </w:r>
      <w:r w:rsidRPr="00D20456">
        <w:rPr>
          <w:rFonts w:hint="eastAsia"/>
        </w:rPr>
        <w:t>修復及再利用工程則預計於</w:t>
      </w:r>
      <w:r w:rsidR="006466D0" w:rsidRPr="00D20456">
        <w:rPr>
          <w:rFonts w:hint="eastAsia"/>
        </w:rPr>
        <w:t>114</w:t>
      </w:r>
      <w:r w:rsidRPr="00D20456">
        <w:rPr>
          <w:rFonts w:hint="eastAsia"/>
        </w:rPr>
        <w:t>年辦理。</w:t>
      </w:r>
    </w:p>
    <w:p w:rsidR="00374663" w:rsidRPr="00D20456" w:rsidRDefault="00374663" w:rsidP="003E0755">
      <w:pPr>
        <w:pStyle w:val="6"/>
      </w:pPr>
      <w:r w:rsidRPr="00D20456">
        <w:rPr>
          <w:rFonts w:hint="eastAsia"/>
        </w:rPr>
        <w:t>整體再利用概念</w:t>
      </w:r>
    </w:p>
    <w:p w:rsidR="00374663" w:rsidRPr="00D20456" w:rsidRDefault="00374663" w:rsidP="00A53F17">
      <w:pPr>
        <w:pStyle w:val="21"/>
        <w:ind w:leftChars="700" w:left="2381" w:firstLine="680"/>
      </w:pPr>
      <w:bookmarkStart w:id="51" w:name="_Hlk160183165"/>
      <w:r w:rsidRPr="00D20456">
        <w:rPr>
          <w:rFonts w:hint="eastAsia"/>
        </w:rPr>
        <w:t>安康接待室的保存訴說著臺灣人權價值的新發展。除了補足</w:t>
      </w:r>
      <w:r w:rsidR="009079B3" w:rsidRPr="00D20456">
        <w:rPr>
          <w:rFonts w:hint="eastAsia"/>
        </w:rPr>
        <w:t>人權館</w:t>
      </w:r>
      <w:r w:rsidRPr="00D20456">
        <w:rPr>
          <w:rFonts w:hint="eastAsia"/>
        </w:rPr>
        <w:t>系統中「偵訊」型態的空間展示，有別以往的空間保存與再現手法，提供了大眾另一種理解歷史的途徑，反思戒嚴後至今民主轉型歷程。鄰近資源的爬梳與整合，可突顯安坑地區特殊屬性，透過安坑輕軌串連沿線人權場址，構築新的人權歷史探訪路線，供大眾造訪。</w:t>
      </w:r>
    </w:p>
    <w:bookmarkEnd w:id="51"/>
    <w:p w:rsidR="00374663" w:rsidRPr="00D20456" w:rsidRDefault="00374663" w:rsidP="003E0755">
      <w:pPr>
        <w:pStyle w:val="6"/>
      </w:pPr>
      <w:r w:rsidRPr="00D20456">
        <w:rPr>
          <w:rFonts w:hint="eastAsia"/>
        </w:rPr>
        <w:t>修復及保存原則</w:t>
      </w:r>
    </w:p>
    <w:p w:rsidR="00374663" w:rsidRPr="00D20456" w:rsidRDefault="00374663" w:rsidP="00DD3238">
      <w:pPr>
        <w:pStyle w:val="7"/>
      </w:pPr>
      <w:r w:rsidRPr="00D20456">
        <w:rPr>
          <w:rFonts w:hint="eastAsia"/>
        </w:rPr>
        <w:t>活化再造</w:t>
      </w:r>
      <w:r w:rsidRPr="00D20456">
        <w:rPr>
          <w:rFonts w:ascii="新細明體" w:eastAsia="新細明體" w:hAnsi="新細明體" w:hint="eastAsia"/>
        </w:rPr>
        <w:t>（</w:t>
      </w:r>
      <w:r w:rsidRPr="00D20456">
        <w:rPr>
          <w:rFonts w:hint="eastAsia"/>
        </w:rPr>
        <w:t>依當代需求規劃</w:t>
      </w:r>
      <w:r w:rsidRPr="00D20456">
        <w:rPr>
          <w:rFonts w:hAnsi="標楷體" w:hint="eastAsia"/>
        </w:rPr>
        <w:t>）：</w:t>
      </w:r>
      <w:r w:rsidRPr="00D20456">
        <w:rPr>
          <w:rFonts w:hint="eastAsia"/>
        </w:rPr>
        <w:t>考量當代使用需求</w:t>
      </w:r>
      <w:r w:rsidRPr="00D20456">
        <w:rPr>
          <w:rFonts w:hAnsi="標楷體" w:hint="eastAsia"/>
        </w:rPr>
        <w:t>，</w:t>
      </w:r>
      <w:r w:rsidRPr="00D20456">
        <w:rPr>
          <w:rFonts w:hint="eastAsia"/>
        </w:rPr>
        <w:t>將空間修復、改造</w:t>
      </w:r>
      <w:r w:rsidRPr="00D20456">
        <w:rPr>
          <w:rFonts w:hAnsi="標楷體" w:hint="eastAsia"/>
        </w:rPr>
        <w:t>，</w:t>
      </w:r>
      <w:r w:rsidRPr="00D20456">
        <w:rPr>
          <w:rFonts w:hint="eastAsia"/>
        </w:rPr>
        <w:t>允許置入人權博物館的服務性機能</w:t>
      </w:r>
      <w:r w:rsidRPr="00D20456">
        <w:rPr>
          <w:rFonts w:hAnsi="標楷體" w:hint="eastAsia"/>
        </w:rPr>
        <w:t>，</w:t>
      </w:r>
      <w:r w:rsidRPr="00D20456">
        <w:rPr>
          <w:rFonts w:hint="eastAsia"/>
        </w:rPr>
        <w:t>如訪客中心、展覽、多媒體講堂、廁所等</w:t>
      </w:r>
      <w:r w:rsidRPr="00D20456">
        <w:rPr>
          <w:rFonts w:hAnsi="標楷體" w:hint="eastAsia"/>
        </w:rPr>
        <w:t>，</w:t>
      </w:r>
      <w:r w:rsidRPr="00D20456">
        <w:rPr>
          <w:rFonts w:hint="eastAsia"/>
        </w:rPr>
        <w:t>以及心靈沈澱的空間。</w:t>
      </w:r>
    </w:p>
    <w:p w:rsidR="00374663" w:rsidRPr="00D20456" w:rsidRDefault="00374663" w:rsidP="00DD3238">
      <w:pPr>
        <w:pStyle w:val="7"/>
      </w:pPr>
      <w:r w:rsidRPr="00D20456">
        <w:rPr>
          <w:rFonts w:hint="eastAsia"/>
        </w:rPr>
        <w:t>場景復原（復原至</w:t>
      </w:r>
      <w:r w:rsidR="006466D0" w:rsidRPr="00D20456">
        <w:rPr>
          <w:rFonts w:hint="eastAsia"/>
        </w:rPr>
        <w:t>69</w:t>
      </w:r>
      <w:r w:rsidRPr="00D20456">
        <w:rPr>
          <w:rFonts w:hint="eastAsia"/>
        </w:rPr>
        <w:t>年）</w:t>
      </w:r>
      <w:r w:rsidRPr="00D20456">
        <w:rPr>
          <w:rFonts w:hAnsi="標楷體" w:hint="eastAsia"/>
        </w:rPr>
        <w:t>：</w:t>
      </w:r>
      <w:r w:rsidRPr="00D20456">
        <w:rPr>
          <w:rFonts w:hint="eastAsia"/>
        </w:rPr>
        <w:t>經歷史考究</w:t>
      </w:r>
      <w:r w:rsidRPr="00D20456">
        <w:rPr>
          <w:rFonts w:hAnsi="標楷體" w:hint="eastAsia"/>
        </w:rPr>
        <w:t>，</w:t>
      </w:r>
      <w:r w:rsidRPr="00D20456">
        <w:rPr>
          <w:rFonts w:hint="eastAsia"/>
        </w:rPr>
        <w:t>試</w:t>
      </w:r>
      <w:r w:rsidRPr="00D20456">
        <w:rPr>
          <w:rFonts w:hint="eastAsia"/>
        </w:rPr>
        <w:lastRenderedPageBreak/>
        <w:t>圖將空間修復、還原至美麗島事件偵訊使用時期</w:t>
      </w:r>
      <w:r w:rsidRPr="00D20456">
        <w:rPr>
          <w:rFonts w:hAnsi="標楷體" w:hint="eastAsia"/>
        </w:rPr>
        <w:t>，</w:t>
      </w:r>
      <w:r w:rsidRPr="00D20456">
        <w:rPr>
          <w:rFonts w:hint="eastAsia"/>
        </w:rPr>
        <w:t>並模擬當時使用情境</w:t>
      </w:r>
      <w:r w:rsidRPr="00D20456">
        <w:rPr>
          <w:rFonts w:hAnsi="標楷體" w:hint="eastAsia"/>
        </w:rPr>
        <w:t>，</w:t>
      </w:r>
      <w:r w:rsidRPr="00D20456">
        <w:rPr>
          <w:rFonts w:hint="eastAsia"/>
        </w:rPr>
        <w:t>布置相關陳設</w:t>
      </w:r>
      <w:r w:rsidRPr="00D20456">
        <w:rPr>
          <w:rFonts w:hAnsi="標楷體" w:hint="eastAsia"/>
        </w:rPr>
        <w:t>，</w:t>
      </w:r>
      <w:r w:rsidRPr="00D20456">
        <w:rPr>
          <w:rFonts w:hint="eastAsia"/>
        </w:rPr>
        <w:t>使來訪者可想像昔時情景。場景時間點定為安康接待室使用最高峰</w:t>
      </w:r>
      <w:r w:rsidR="0097155E" w:rsidRPr="00D20456">
        <w:rPr>
          <w:rFonts w:hint="eastAsia"/>
        </w:rPr>
        <w:t>─</w:t>
      </w:r>
      <w:r w:rsidRPr="00D20456">
        <w:rPr>
          <w:rFonts w:hint="eastAsia"/>
        </w:rPr>
        <w:t>美麗島事件時期。</w:t>
      </w:r>
    </w:p>
    <w:p w:rsidR="00374663" w:rsidRPr="00D20456" w:rsidRDefault="00374663" w:rsidP="00DD3238">
      <w:pPr>
        <w:pStyle w:val="7"/>
      </w:pPr>
      <w:r w:rsidRPr="00D20456">
        <w:rPr>
          <w:rFonts w:hint="eastAsia"/>
        </w:rPr>
        <w:t>原貌保存（維持</w:t>
      </w:r>
      <w:r w:rsidR="006466D0" w:rsidRPr="00D20456">
        <w:rPr>
          <w:rFonts w:hint="eastAsia"/>
        </w:rPr>
        <w:t>108</w:t>
      </w:r>
      <w:r w:rsidRPr="00D20456">
        <w:rPr>
          <w:rFonts w:hint="eastAsia"/>
        </w:rPr>
        <w:t>年至今狀態</w:t>
      </w:r>
      <w:r w:rsidRPr="00D20456">
        <w:rPr>
          <w:rFonts w:hAnsi="標楷體" w:hint="eastAsia"/>
        </w:rPr>
        <w:t>，</w:t>
      </w:r>
      <w:r w:rsidRPr="00D20456">
        <w:rPr>
          <w:rFonts w:hint="eastAsia"/>
        </w:rPr>
        <w:t>不持續劣化）</w:t>
      </w:r>
      <w:r w:rsidRPr="00D20456">
        <w:rPr>
          <w:rFonts w:hAnsi="標楷體" w:hint="eastAsia"/>
        </w:rPr>
        <w:t>：</w:t>
      </w:r>
      <w:r w:rsidRPr="00D20456">
        <w:rPr>
          <w:rFonts w:hint="eastAsia"/>
        </w:rPr>
        <w:t>將空間保留在偵訊功能解除後荒廢至</w:t>
      </w:r>
      <w:r w:rsidR="006466D0" w:rsidRPr="00D20456">
        <w:rPr>
          <w:rFonts w:hint="eastAsia"/>
        </w:rPr>
        <w:t>108</w:t>
      </w:r>
      <w:r w:rsidRPr="00D20456">
        <w:rPr>
          <w:rFonts w:hint="eastAsia"/>
        </w:rPr>
        <w:t>年重新打開的凍結時期狀態。保留空間內部間隔與毀損狀態，使用上降低活動強度，修復上進行適度介入，確保來訪者參觀的安全性，所有現況物件將被固定而不致有掉落等可能的危險。「原貌保存」方式，並非將現況放置不作為，而是進一步實行細緻的隱蔽處調查，考究其材料、五金、工法、工具痕跡等，使空間得以維持具有真實性的原貌保存。</w:t>
      </w:r>
    </w:p>
    <w:p w:rsidR="00374663" w:rsidRPr="00D20456" w:rsidRDefault="00374663" w:rsidP="00DD3238">
      <w:pPr>
        <w:pStyle w:val="7"/>
      </w:pPr>
      <w:r w:rsidRPr="00D20456">
        <w:rPr>
          <w:rFonts w:hint="eastAsia"/>
        </w:rPr>
        <w:t>遺跡保留（隨時間推進自然劣化）</w:t>
      </w:r>
      <w:r w:rsidRPr="00D20456">
        <w:rPr>
          <w:rFonts w:hAnsi="標楷體" w:hint="eastAsia"/>
        </w:rPr>
        <w:t>：</w:t>
      </w:r>
      <w:r w:rsidRPr="00D20456">
        <w:rPr>
          <w:rFonts w:hint="eastAsia"/>
        </w:rPr>
        <w:t>任遺跡隨時間自然留存消融，不進行任何人為介入。僅做結構安全檢測，評估是否開放參觀或限制進入。映照慣行的人為修復，遺跡保留的作法可使大眾認知到安康接待室機能與形體消逝變化的真實時間感，並持續推進時間感。</w:t>
      </w:r>
    </w:p>
    <w:p w:rsidR="00374663" w:rsidRPr="00D20456" w:rsidRDefault="00374663" w:rsidP="003E0755">
      <w:pPr>
        <w:pStyle w:val="6"/>
      </w:pPr>
      <w:r w:rsidRPr="00D20456">
        <w:rPr>
          <w:rFonts w:hint="eastAsia"/>
        </w:rPr>
        <w:t>營運規劃</w:t>
      </w:r>
    </w:p>
    <w:p w:rsidR="00374663" w:rsidRPr="00D20456" w:rsidRDefault="00374663" w:rsidP="00DD3238">
      <w:pPr>
        <w:pStyle w:val="7"/>
      </w:pPr>
      <w:r w:rsidRPr="00D20456">
        <w:rPr>
          <w:rFonts w:hint="eastAsia"/>
        </w:rPr>
        <w:t>於</w:t>
      </w:r>
      <w:r w:rsidR="006466D0" w:rsidRPr="00D20456">
        <w:rPr>
          <w:rFonts w:hint="eastAsia"/>
        </w:rPr>
        <w:t>112</w:t>
      </w:r>
      <w:r w:rsidRPr="00D20456">
        <w:rPr>
          <w:rFonts w:hint="eastAsia"/>
        </w:rPr>
        <w:t>年11月完成簡易維修工程後，開始預約參觀</w:t>
      </w:r>
    </w:p>
    <w:p w:rsidR="00374663" w:rsidRPr="00D20456" w:rsidRDefault="006466D0" w:rsidP="00DD3238">
      <w:pPr>
        <w:pStyle w:val="8"/>
      </w:pPr>
      <w:r w:rsidRPr="00D20456">
        <w:rPr>
          <w:rFonts w:hint="eastAsia"/>
        </w:rPr>
        <w:t>112</w:t>
      </w:r>
      <w:r w:rsidR="00374663" w:rsidRPr="00D20456">
        <w:rPr>
          <w:rFonts w:hint="eastAsia"/>
        </w:rPr>
        <w:t>年12月共開放20場，計有340人次參訪。</w:t>
      </w:r>
    </w:p>
    <w:p w:rsidR="00374663" w:rsidRPr="00D20456" w:rsidRDefault="006466D0" w:rsidP="00DD3238">
      <w:pPr>
        <w:pStyle w:val="8"/>
      </w:pPr>
      <w:r w:rsidRPr="00D20456">
        <w:rPr>
          <w:rFonts w:hint="eastAsia"/>
        </w:rPr>
        <w:t>113</w:t>
      </w:r>
      <w:r w:rsidR="0041459E" w:rsidRPr="00D20456">
        <w:rPr>
          <w:rFonts w:hint="eastAsia"/>
        </w:rPr>
        <w:t>年</w:t>
      </w:r>
      <w:r w:rsidR="00374663" w:rsidRPr="00D20456">
        <w:rPr>
          <w:rFonts w:hint="eastAsia"/>
        </w:rPr>
        <w:t>上半年預訂於3月2日至6月30日每周六、日之上下午安排預約導覽，計72</w:t>
      </w:r>
      <w:r w:rsidR="00374663" w:rsidRPr="00D20456">
        <w:rPr>
          <w:rFonts w:hint="eastAsia"/>
        </w:rPr>
        <w:lastRenderedPageBreak/>
        <w:t>場。</w:t>
      </w:r>
    </w:p>
    <w:p w:rsidR="00374663" w:rsidRPr="00D20456" w:rsidRDefault="00374663" w:rsidP="00DD3238">
      <w:pPr>
        <w:pStyle w:val="8"/>
      </w:pPr>
      <w:r w:rsidRPr="00D20456">
        <w:rPr>
          <w:rFonts w:hint="eastAsia"/>
        </w:rPr>
        <w:t>開始導覽人員培訓作業。</w:t>
      </w:r>
    </w:p>
    <w:p w:rsidR="00374663" w:rsidRPr="00D20456" w:rsidRDefault="00374663" w:rsidP="00DD3238">
      <w:pPr>
        <w:pStyle w:val="8"/>
      </w:pPr>
      <w:r w:rsidRPr="00D20456">
        <w:rPr>
          <w:rFonts w:hint="eastAsia"/>
        </w:rPr>
        <w:t>人權廊道小旅行規劃、辦理。</w:t>
      </w:r>
    </w:p>
    <w:p w:rsidR="00374663" w:rsidRPr="00D20456" w:rsidRDefault="00374663" w:rsidP="00DD3238">
      <w:pPr>
        <w:pStyle w:val="7"/>
      </w:pPr>
      <w:r w:rsidRPr="00D20456">
        <w:rPr>
          <w:rFonts w:hint="eastAsia"/>
        </w:rPr>
        <w:t>於</w:t>
      </w:r>
      <w:r w:rsidR="00F27EE6" w:rsidRPr="00D20456">
        <w:rPr>
          <w:rFonts w:hint="eastAsia"/>
        </w:rPr>
        <w:t>114</w:t>
      </w:r>
      <w:r w:rsidRPr="00D20456">
        <w:rPr>
          <w:rFonts w:hint="eastAsia"/>
        </w:rPr>
        <w:t>年完成修復再利用工程後，開始正式開放參觀</w:t>
      </w:r>
    </w:p>
    <w:p w:rsidR="00374663" w:rsidRPr="00D20456" w:rsidRDefault="00374663" w:rsidP="00DD3238">
      <w:pPr>
        <w:pStyle w:val="8"/>
      </w:pPr>
      <w:r w:rsidRPr="00D20456">
        <w:rPr>
          <w:rFonts w:hint="eastAsia"/>
        </w:rPr>
        <w:t>建置安康接待室網站，提供「背景介紹」、「歷史研究」、「導覽介紹與預約」、「空間場域介紹」、「活動消息」等內容，甚至線上展覽，使安康接待室可被更完整而地介紹給大眾。</w:t>
      </w:r>
    </w:p>
    <w:p w:rsidR="00374663" w:rsidRPr="00D20456" w:rsidRDefault="00374663" w:rsidP="00DD3238">
      <w:pPr>
        <w:pStyle w:val="8"/>
      </w:pPr>
      <w:r w:rsidRPr="00D20456">
        <w:rPr>
          <w:rFonts w:hint="eastAsia"/>
        </w:rPr>
        <w:t>利用網頁，設計沈浸式體驗與導覽的預約機制。民眾可直接於線上檢視可預約時間，安排行程，並閱讀參訪規範與參訪同意聲明等。</w:t>
      </w:r>
    </w:p>
    <w:p w:rsidR="00374663" w:rsidRPr="00D20456" w:rsidRDefault="00374663" w:rsidP="00374663">
      <w:pPr>
        <w:pStyle w:val="3"/>
      </w:pPr>
      <w:r w:rsidRPr="00D20456">
        <w:rPr>
          <w:rFonts w:hint="eastAsia"/>
        </w:rPr>
        <w:t>本院履勘</w:t>
      </w:r>
      <w:r w:rsidR="00EC3ACC" w:rsidRPr="00D20456">
        <w:rPr>
          <w:rFonts w:hint="eastAsia"/>
        </w:rPr>
        <w:t>安康接待室</w:t>
      </w:r>
      <w:r w:rsidRPr="00D20456">
        <w:rPr>
          <w:rFonts w:hint="eastAsia"/>
        </w:rPr>
        <w:t>現況情形</w:t>
      </w:r>
      <w:r w:rsidRPr="00D20456">
        <w:rPr>
          <w:rFonts w:hAnsi="標楷體" w:hint="eastAsia"/>
        </w:rPr>
        <w:t>：</w:t>
      </w:r>
      <w:r w:rsidRPr="00D20456">
        <w:rPr>
          <w:rFonts w:hint="eastAsia"/>
        </w:rPr>
        <w:t>如附</w:t>
      </w:r>
      <w:r w:rsidR="00EC3ACC" w:rsidRPr="00D20456">
        <w:rPr>
          <w:rFonts w:hint="eastAsia"/>
        </w:rPr>
        <w:t>圖</w:t>
      </w:r>
      <w:r w:rsidR="00851A61" w:rsidRPr="00D20456">
        <w:rPr>
          <w:rFonts w:hint="eastAsia"/>
        </w:rPr>
        <w:t>二</w:t>
      </w:r>
      <w:r w:rsidR="00C53912" w:rsidRPr="00D20456">
        <w:rPr>
          <w:rFonts w:hint="eastAsia"/>
        </w:rPr>
        <w:t>。</w:t>
      </w:r>
    </w:p>
    <w:p w:rsidR="00374663" w:rsidRPr="00D20456" w:rsidRDefault="00374663" w:rsidP="009911CF">
      <w:pPr>
        <w:pStyle w:val="3"/>
      </w:pPr>
      <w:r w:rsidRPr="00D20456">
        <w:rPr>
          <w:rFonts w:hint="eastAsia"/>
        </w:rPr>
        <w:t>按安康接待室係威權時期唯一由警備總部與調查局共駐之地，是見證過去威權統治最直接證據，亦是目前保留完整的閒置空間，並經</w:t>
      </w:r>
      <w:r w:rsidR="00EE3543" w:rsidRPr="00D20456">
        <w:rPr>
          <w:rFonts w:hint="eastAsia"/>
        </w:rPr>
        <w:t>前促轉會</w:t>
      </w:r>
      <w:r w:rsidRPr="00D20456">
        <w:rPr>
          <w:rFonts w:hint="eastAsia"/>
        </w:rPr>
        <w:t>審定為不義遺址。有關安康接待室保存活化及歷史調查研究之相關整體計畫及其執行</w:t>
      </w:r>
      <w:r w:rsidRPr="00D20456">
        <w:rPr>
          <w:rFonts w:hAnsi="標楷體" w:hint="eastAsia"/>
        </w:rPr>
        <w:t>，</w:t>
      </w:r>
      <w:r w:rsidR="009079B3" w:rsidRPr="00D20456">
        <w:rPr>
          <w:rFonts w:hint="eastAsia"/>
        </w:rPr>
        <w:t>人權館</w:t>
      </w:r>
      <w:r w:rsidRPr="00D20456">
        <w:rPr>
          <w:rFonts w:hint="eastAsia"/>
        </w:rPr>
        <w:t>於111年9月12日委託執行「安康接待室歷史調查暨相關人士口述訪談計畫」，針對歷史與檔案爬梳考證，並辦理政治受難者及調查員等相關人士之口訪，以釐清安康接待室的組織運作及空間功能。111年11月18日決標「簡易維修工程委託規劃設計監造案」，進行簡易維修工程</w:t>
      </w:r>
      <w:r w:rsidRPr="00D20456">
        <w:rPr>
          <w:rFonts w:hAnsi="標楷體" w:hint="eastAsia"/>
        </w:rPr>
        <w:t>，</w:t>
      </w:r>
      <w:r w:rsidRPr="00D20456">
        <w:rPr>
          <w:rFonts w:hint="eastAsia"/>
        </w:rPr>
        <w:t>以改善屋頂滲漏水嚴重及門窗損壞</w:t>
      </w:r>
      <w:r w:rsidRPr="00D20456">
        <w:rPr>
          <w:rFonts w:hAnsi="標楷體" w:hint="eastAsia"/>
        </w:rPr>
        <w:t>，</w:t>
      </w:r>
      <w:r w:rsidRPr="00D20456">
        <w:rPr>
          <w:rFonts w:hint="eastAsia"/>
        </w:rPr>
        <w:t>並為預約開放增設臨時用照明。111年11月28日委託執行「安康接待室調查研究暨修復及再利用計畫」，作為後續修復及再利用工程之設計依據。113年2月底上網招標「修復再利用工程委託設計監造案</w:t>
      </w:r>
      <w:r w:rsidRPr="00D20456">
        <w:rPr>
          <w:rFonts w:ascii="新細明體" w:eastAsia="新細明體" w:hAnsi="新細明體" w:hint="eastAsia"/>
        </w:rPr>
        <w:t>（</w:t>
      </w:r>
      <w:r w:rsidRPr="00D20456">
        <w:rPr>
          <w:rFonts w:hint="eastAsia"/>
        </w:rPr>
        <w:t>含因</w:t>
      </w:r>
      <w:r w:rsidRPr="00D20456">
        <w:rPr>
          <w:rFonts w:hint="eastAsia"/>
        </w:rPr>
        <w:lastRenderedPageBreak/>
        <w:t>應計畫</w:t>
      </w:r>
      <w:r w:rsidRPr="00D20456">
        <w:rPr>
          <w:rFonts w:hAnsi="標楷體" w:hint="eastAsia"/>
        </w:rPr>
        <w:t>）</w:t>
      </w:r>
      <w:r w:rsidRPr="00D20456">
        <w:rPr>
          <w:rFonts w:hint="eastAsia"/>
        </w:rPr>
        <w:t>」</w:t>
      </w:r>
      <w:r w:rsidRPr="00D20456">
        <w:rPr>
          <w:rFonts w:hAnsi="標楷體" w:hint="eastAsia"/>
        </w:rPr>
        <w:t>，</w:t>
      </w:r>
      <w:r w:rsidRPr="00D20456">
        <w:rPr>
          <w:rFonts w:hint="eastAsia"/>
        </w:rPr>
        <w:t>預計於114年辦理修復及再利用工程。而依本院邀請姚嘉文資政、陳忠信副董事長提供諮詢意見</w:t>
      </w:r>
      <w:r w:rsidRPr="00D20456">
        <w:rPr>
          <w:rFonts w:hAnsi="標楷體" w:hint="eastAsia"/>
        </w:rPr>
        <w:t>，</w:t>
      </w:r>
      <w:r w:rsidRPr="00D20456">
        <w:rPr>
          <w:rFonts w:hint="eastAsia"/>
        </w:rPr>
        <w:t>認為</w:t>
      </w:r>
      <w:r w:rsidR="009079B3" w:rsidRPr="00D20456">
        <w:rPr>
          <w:rFonts w:hint="eastAsia"/>
        </w:rPr>
        <w:t>人權館</w:t>
      </w:r>
      <w:r w:rsidRPr="00D20456">
        <w:rPr>
          <w:rFonts w:hint="eastAsia"/>
        </w:rPr>
        <w:t>對於不義遺址之標案，於招標時未能清楚說明標案之目的及需呈現之內容，因此經評選委員選出得標廠商後，廠商不知要完成之標案計畫內容，建議於規劃標案上應先召開相關說明會。又對於不義遺址之標案，應注重不義遺址整體之運作及功能上的歷史意義，對於不義遺址軟硬體上之標案，應有一上位整體計畫，以免相關標案之進行互有牴觸</w:t>
      </w:r>
      <w:r w:rsidRPr="00D20456">
        <w:rPr>
          <w:rFonts w:ascii="新細明體" w:eastAsia="新細明體" w:hAnsi="新細明體" w:hint="eastAsia"/>
        </w:rPr>
        <w:t>。</w:t>
      </w:r>
    </w:p>
    <w:p w:rsidR="00374663" w:rsidRPr="00D20456" w:rsidRDefault="00374663" w:rsidP="006375F5">
      <w:pPr>
        <w:pStyle w:val="3"/>
      </w:pPr>
      <w:r w:rsidRPr="00D20456">
        <w:rPr>
          <w:rFonts w:hint="eastAsia"/>
        </w:rPr>
        <w:t>綜上</w:t>
      </w:r>
      <w:r w:rsidRPr="00D20456">
        <w:rPr>
          <w:rFonts w:hAnsi="標楷體" w:hint="eastAsia"/>
        </w:rPr>
        <w:t>，</w:t>
      </w:r>
      <w:r w:rsidRPr="00D20456">
        <w:rPr>
          <w:rFonts w:hint="eastAsia"/>
        </w:rPr>
        <w:t>安康接待室保存威權時期偵訊型態之空間展示</w:t>
      </w:r>
      <w:r w:rsidRPr="00D20456">
        <w:rPr>
          <w:rFonts w:hAnsi="標楷體" w:hint="eastAsia"/>
        </w:rPr>
        <w:t>，</w:t>
      </w:r>
      <w:r w:rsidRPr="00D20456">
        <w:rPr>
          <w:rFonts w:hint="eastAsia"/>
        </w:rPr>
        <w:t>訴說著臺灣人權價值的新發展，提供了大眾另一種理解歷史的途徑，反思戒嚴後至今民主轉型歷程</w:t>
      </w:r>
      <w:r w:rsidRPr="00D20456">
        <w:rPr>
          <w:rFonts w:hAnsi="標楷體" w:hint="eastAsia"/>
        </w:rPr>
        <w:t>，</w:t>
      </w:r>
      <w:r w:rsidRPr="00D20456">
        <w:rPr>
          <w:rFonts w:hint="eastAsia"/>
        </w:rPr>
        <w:t>而安康接待室整體建築</w:t>
      </w:r>
      <w:r w:rsidRPr="00D20456">
        <w:rPr>
          <w:rFonts w:hAnsi="標楷體" w:hint="eastAsia"/>
        </w:rPr>
        <w:t>，</w:t>
      </w:r>
      <w:r w:rsidRPr="00D20456">
        <w:rPr>
          <w:rFonts w:hint="eastAsia"/>
        </w:rPr>
        <w:t>如同博物館之典藏品</w:t>
      </w:r>
      <w:r w:rsidRPr="00D20456">
        <w:rPr>
          <w:rFonts w:hAnsi="標楷體" w:hint="eastAsia"/>
        </w:rPr>
        <w:t>，</w:t>
      </w:r>
      <w:r w:rsidRPr="00D20456">
        <w:rPr>
          <w:rFonts w:hint="eastAsia"/>
        </w:rPr>
        <w:t>對於安康接待室未來之保存活化再利用之規劃</w:t>
      </w:r>
      <w:r w:rsidRPr="00D20456">
        <w:rPr>
          <w:rFonts w:hAnsi="標楷體" w:hint="eastAsia"/>
        </w:rPr>
        <w:t>，允應參考相關專家意見，嚴謹縝密規</w:t>
      </w:r>
      <w:r w:rsidR="00806661" w:rsidRPr="00D20456">
        <w:rPr>
          <w:rFonts w:hAnsi="標楷體" w:hint="eastAsia"/>
        </w:rPr>
        <w:t>劃</w:t>
      </w:r>
      <w:r w:rsidRPr="00D20456">
        <w:rPr>
          <w:rFonts w:hAnsi="標楷體" w:hint="eastAsia"/>
        </w:rPr>
        <w:t>，</w:t>
      </w:r>
      <w:r w:rsidRPr="00D20456">
        <w:rPr>
          <w:rFonts w:hint="eastAsia"/>
        </w:rPr>
        <w:t>並應考量不同時間態樣之保存</w:t>
      </w:r>
      <w:r w:rsidRPr="00D20456">
        <w:rPr>
          <w:rFonts w:hAnsi="標楷體" w:hint="eastAsia"/>
        </w:rPr>
        <w:t>，</w:t>
      </w:r>
      <w:r w:rsidRPr="00D20456">
        <w:rPr>
          <w:rFonts w:hint="eastAsia"/>
        </w:rPr>
        <w:t>加速推動保存活化相關事宜。</w:t>
      </w:r>
    </w:p>
    <w:p w:rsidR="00AC0AC3" w:rsidRPr="00D20456" w:rsidRDefault="00AC0AC3" w:rsidP="007C2CE9">
      <w:pPr>
        <w:pStyle w:val="2"/>
        <w:rPr>
          <w:b/>
        </w:rPr>
      </w:pPr>
      <w:r w:rsidRPr="00D20456">
        <w:rPr>
          <w:rFonts w:hint="eastAsia"/>
          <w:b/>
        </w:rPr>
        <w:t>安康接待室為戒嚴時期調查局興建，作為秘密偵訊和拘留人犯使用，為「白色恐怖時期重要的史蹟點」，並經</w:t>
      </w:r>
      <w:r w:rsidR="00EE3543" w:rsidRPr="00D20456">
        <w:rPr>
          <w:rFonts w:hint="eastAsia"/>
          <w:b/>
        </w:rPr>
        <w:t>前促轉會</w:t>
      </w:r>
      <w:r w:rsidRPr="00D20456">
        <w:rPr>
          <w:rFonts w:hint="eastAsia"/>
          <w:b/>
        </w:rPr>
        <w:t>正式公告為「不義遺址」，為見證威權時期情治機關運作執行的重要文化資產。關於當年秘密偵訊的史料，應作為國家社會發展過程中的還原重要歷史文件</w:t>
      </w:r>
      <w:r w:rsidRPr="00D20456">
        <w:rPr>
          <w:rFonts w:ascii="新細明體" w:eastAsia="新細明體" w:hAnsi="新細明體" w:hint="eastAsia"/>
          <w:b/>
        </w:rPr>
        <w:t>。</w:t>
      </w:r>
      <w:r w:rsidRPr="00D20456">
        <w:rPr>
          <w:rFonts w:hint="eastAsia"/>
          <w:b/>
        </w:rPr>
        <w:t>有關安康接待室相關史料之歷史調查研究，</w:t>
      </w:r>
      <w:r w:rsidR="009079B3" w:rsidRPr="00D20456">
        <w:rPr>
          <w:rFonts w:hint="eastAsia"/>
          <w:b/>
        </w:rPr>
        <w:t>人權館</w:t>
      </w:r>
      <w:r w:rsidRPr="00D20456">
        <w:rPr>
          <w:rFonts w:hint="eastAsia"/>
          <w:b/>
        </w:rPr>
        <w:t>委託</w:t>
      </w:r>
      <w:r w:rsidR="001A61CE" w:rsidRPr="00D20456">
        <w:rPr>
          <w:rFonts w:hint="eastAsia"/>
          <w:b/>
        </w:rPr>
        <w:t>國立</w:t>
      </w:r>
      <w:r w:rsidRPr="00D20456">
        <w:rPr>
          <w:rFonts w:hint="eastAsia"/>
          <w:b/>
        </w:rPr>
        <w:t>屏東大學研究團隊進行「安康接待室歷史調查暨相關人士口述訪談計畫」，向</w:t>
      </w:r>
      <w:r w:rsidR="00CF0E7E" w:rsidRPr="00D20456">
        <w:rPr>
          <w:rFonts w:hint="eastAsia"/>
          <w:b/>
        </w:rPr>
        <w:t>檔案管理局</w:t>
      </w:r>
      <w:r w:rsidRPr="00D20456">
        <w:rPr>
          <w:rFonts w:hint="eastAsia"/>
          <w:b/>
        </w:rPr>
        <w:t>進行調閱檔案進行研讀，並透過訪談調查局或被關押人還原歷史。另調查局檢視3萬餘筆留存之數位影像檔，發現有「洪</w:t>
      </w:r>
      <w:r w:rsidR="00D90D39" w:rsidRPr="00D90D39">
        <w:rPr>
          <w:rFonts w:hint="eastAsia"/>
          <w:b/>
        </w:rPr>
        <w:t>○</w:t>
      </w:r>
      <w:r w:rsidRPr="00D20456">
        <w:rPr>
          <w:rFonts w:hint="eastAsia"/>
          <w:b/>
        </w:rPr>
        <w:t>恩叛亂案」等14案，涉及以安康接待室偵辦案件，其中部分案卷</w:t>
      </w:r>
      <w:r w:rsidR="00431501" w:rsidRPr="00D20456">
        <w:rPr>
          <w:rFonts w:hAnsi="標楷體" w:hint="eastAsia"/>
          <w:b/>
        </w:rPr>
        <w:t>並</w:t>
      </w:r>
      <w:r w:rsidRPr="00D20456">
        <w:rPr>
          <w:rFonts w:hint="eastAsia"/>
          <w:b/>
        </w:rPr>
        <w:t>有案名、偵辦成員及辦案計畫等訊息。而本院向檔案管理局調卷，亦查得</w:t>
      </w:r>
      <w:r w:rsidRPr="00D20456">
        <w:rPr>
          <w:rFonts w:hint="eastAsia"/>
          <w:b/>
        </w:rPr>
        <w:lastRenderedPageBreak/>
        <w:t>有關安康接待室部分相關檔卷資料。安康接待室目前相關史料檔案仍有待清查補充，</w:t>
      </w:r>
      <w:r w:rsidR="00EE3543" w:rsidRPr="00D20456">
        <w:rPr>
          <w:rFonts w:hint="eastAsia"/>
          <w:b/>
        </w:rPr>
        <w:t>前促轉會</w:t>
      </w:r>
      <w:r w:rsidRPr="00D20456">
        <w:rPr>
          <w:rFonts w:hint="eastAsia"/>
          <w:b/>
        </w:rPr>
        <w:t>任期屆滿解散後，行政院既已於111年4月25日成立人權處，辦理轉型正義相關業務，自應督導所屬各機關持續辦理相關政治檔案清查及報送、公開其保有之政治檔案，期以完整回復歷史真相並促進社會和解。</w:t>
      </w:r>
    </w:p>
    <w:p w:rsidR="00AC0AC3" w:rsidRPr="00D20456" w:rsidRDefault="00AC0AC3" w:rsidP="00AC0AC3">
      <w:pPr>
        <w:pStyle w:val="3"/>
      </w:pPr>
      <w:r w:rsidRPr="00D20456">
        <w:rPr>
          <w:rFonts w:hint="eastAsia"/>
        </w:rPr>
        <w:t>有關安康接待室偵辦案件及檔案歸檔留存情形，調查局說明略以</w:t>
      </w:r>
      <w:r w:rsidR="0061396A" w:rsidRPr="00D20456">
        <w:rPr>
          <w:rFonts w:hint="eastAsia"/>
        </w:rPr>
        <w:t>（安康接待室檔案移轉、查研或訪談相關記事一覽表如附表</w:t>
      </w:r>
      <w:r w:rsidR="00F400E9" w:rsidRPr="00D20456">
        <w:rPr>
          <w:rFonts w:hint="eastAsia"/>
        </w:rPr>
        <w:t>五</w:t>
      </w:r>
      <w:r w:rsidR="0061396A" w:rsidRPr="00D20456">
        <w:rPr>
          <w:rFonts w:hint="eastAsia"/>
        </w:rPr>
        <w:t>）</w:t>
      </w:r>
      <w:r w:rsidRPr="00D20456">
        <w:rPr>
          <w:rFonts w:hint="eastAsia"/>
        </w:rPr>
        <w:t>：</w:t>
      </w:r>
    </w:p>
    <w:p w:rsidR="00AC0AC3" w:rsidRPr="00D20456" w:rsidRDefault="00AC0AC3" w:rsidP="00AC0AC3">
      <w:pPr>
        <w:pStyle w:val="4"/>
      </w:pPr>
      <w:r w:rsidRPr="00D20456">
        <w:rPr>
          <w:rFonts w:hint="eastAsia"/>
        </w:rPr>
        <w:t>安康接待室於63年啟用作為留置被告訊問及移送軍法機關偵審後提訊等處所，調查局依據刑事訴訟法、戒嚴法、懲治叛亂條例及戡亂時期檢肅匪諜條例等法令，配合警備總部執行對犯嫌之拘禁與訊問，亦負責提訊已移送軍法機關被告等偵辦工作，辦案人員進駐完成辦案任務後，併將案關事證及偵訊筆錄等重要文件偵結移送，相關案卷資料不再留存該處，從而攜返任職辦公處所併卷移交歸檔。調查局使用安康接待室主要單位係負責偵防工作之第三處，配合警備總部由雙方派員進駐偵辦重大專案，期間1至2個月不等，執行留置被告訊問等工作，非專案期間，則並無辦案人員進駐及人犯留置。昔日安康接待室由調查局督察室指派駐衛警察會同警備總部人員共同管理，76年解嚴後，警備總部軍法處看守所安康分所派駐人員全數撤離，該處檔案文卷自應一併攜離。調查局督察室駐衛警察亦無勤務而歸建，此後，調查局僅有不定期巡察，未再使用安康接待室。調查局駐衛警察協同警備總部人員負責安康接待室門禁管制、警衛、安全維護等工作，故留存文件主要為「值班日誌」、「勤務時間配置簿」、</w:t>
      </w:r>
      <w:r w:rsidRPr="00D20456">
        <w:rPr>
          <w:rFonts w:hint="eastAsia"/>
        </w:rPr>
        <w:lastRenderedPageBreak/>
        <w:t>「警衛值勤記事簿」、「被告入所登記表」、「被告財物收發保管簿」及「被留置人資料袋」等資料。另據瞭解，安康接待室作為留置被告訊問及移送軍法機關偵審後提訊等處所，係進行案件偵辦之階段任務，留置安康接待室被告於案件告一段落後，除獲釋放等狀況外，將會移轉至其他監所，其入所登記表等資料應會隨案轉移。調查局業於98年7月28日將留存於安康接待室相關檔案文件全數移轉</w:t>
      </w:r>
      <w:r w:rsidR="00CF0E7E" w:rsidRPr="00D20456">
        <w:rPr>
          <w:rFonts w:hint="eastAsia"/>
        </w:rPr>
        <w:t>檔案管理局</w:t>
      </w:r>
      <w:r w:rsidRPr="00D20456">
        <w:rPr>
          <w:rFonts w:hint="eastAsia"/>
        </w:rPr>
        <w:t>。</w:t>
      </w:r>
    </w:p>
    <w:p w:rsidR="004E48FD" w:rsidRPr="00D20456" w:rsidRDefault="00742553" w:rsidP="00742553">
      <w:pPr>
        <w:pStyle w:val="4"/>
      </w:pPr>
      <w:r w:rsidRPr="00D20456">
        <w:rPr>
          <w:rFonts w:hint="eastAsia"/>
        </w:rPr>
        <w:t>安康接待室啟用後，作為偵辦涉嫌叛亂、重大治安專案及調查局人員違法案件場所，於該處對留質被告執行訊問及移送軍法機關偵審後提訊等偵辦工作，至76年7月解除戒嚴止，留置詢問被告共計148人。又經查，並未發現安康接待室歷年修繕有關隔音、錄影錄音設備升級等歸檔案卷或資料。復悉早年為防範受詢問人自傷意外，並避免相鄰詢問室聲音互擾，部分偵訊室裝有隔音與防撞海綿等配置。約於76年間始對偵訊室之空間設置與安排進行明確規範，將各縣市調查處站偵訊室列入其專屬設施，並提供參考範例，除偵訊室主要空間有大小尺寸建議，其設備包含吸音材質的隔音與防撞設施，監控使用之錄音、錄影線路及連線至主管辦公室，另配有監控室作為附屬空間，相關配置主要在讓偵訊過程受到更完善之監督及保護。</w:t>
      </w:r>
    </w:p>
    <w:p w:rsidR="00742553" w:rsidRPr="00D20456" w:rsidRDefault="00742553" w:rsidP="00742553">
      <w:pPr>
        <w:pStyle w:val="4"/>
      </w:pPr>
      <w:r w:rsidRPr="00D20456">
        <w:rPr>
          <w:rFonts w:hint="eastAsia"/>
        </w:rPr>
        <w:t>另經檢視曾以安康接待室偵辦相關案件有：一二一0專案綜合案(檔號: 068/3/42174、068/3/48616)、一二一0專案黃</w:t>
      </w:r>
      <w:r w:rsidR="00D90D39" w:rsidRPr="00D90D39">
        <w:rPr>
          <w:rFonts w:hint="eastAsia"/>
        </w:rPr>
        <w:t>○</w:t>
      </w:r>
      <w:r w:rsidRPr="00D20456">
        <w:rPr>
          <w:rFonts w:hint="eastAsia"/>
        </w:rPr>
        <w:t>介案(檔號: 069/3/48627)、一二一0專案施</w:t>
      </w:r>
      <w:r w:rsidR="00D90D39" w:rsidRPr="00D90D39">
        <w:rPr>
          <w:rFonts w:hint="eastAsia"/>
        </w:rPr>
        <w:t>○</w:t>
      </w:r>
      <w:r w:rsidRPr="00D20456">
        <w:rPr>
          <w:rFonts w:hint="eastAsia"/>
        </w:rPr>
        <w:t>德案(檔號: 068/3/48626、069/301/08710)、一二一0專案姚</w:t>
      </w:r>
      <w:r w:rsidR="00D90D39" w:rsidRPr="00D90D39">
        <w:rPr>
          <w:rFonts w:hint="eastAsia"/>
        </w:rPr>
        <w:lastRenderedPageBreak/>
        <w:t>○</w:t>
      </w:r>
      <w:r w:rsidRPr="00D20456">
        <w:rPr>
          <w:rFonts w:hint="eastAsia"/>
        </w:rPr>
        <w:t>文案(檔號：069/301/08715)、一二一0專案陳</w:t>
      </w:r>
      <w:r w:rsidR="00D90D39" w:rsidRPr="00D90D39">
        <w:rPr>
          <w:rFonts w:hint="eastAsia"/>
        </w:rPr>
        <w:t>○</w:t>
      </w:r>
      <w:r w:rsidRPr="00D20456">
        <w:rPr>
          <w:rFonts w:hint="eastAsia"/>
        </w:rPr>
        <w:t>案(檔號：068/301/08711)、一二一0專案王</w:t>
      </w:r>
      <w:r w:rsidR="00D90D39" w:rsidRPr="00D90D39">
        <w:rPr>
          <w:rFonts w:hint="eastAsia"/>
        </w:rPr>
        <w:t>○</w:t>
      </w:r>
      <w:r w:rsidRPr="00D20456">
        <w:rPr>
          <w:rFonts w:hint="eastAsia"/>
        </w:rPr>
        <w:t>案(檔號：069/3/48623)、一二一0專案周</w:t>
      </w:r>
      <w:r w:rsidR="00D90D39" w:rsidRPr="00D90D39">
        <w:rPr>
          <w:rFonts w:hint="eastAsia"/>
        </w:rPr>
        <w:t>○</w:t>
      </w:r>
      <w:r w:rsidRPr="00D20456">
        <w:rPr>
          <w:rFonts w:hint="eastAsia"/>
        </w:rPr>
        <w:t>德案(檔號：069/3/48624)、一二一0專案蔡</w:t>
      </w:r>
      <w:r w:rsidR="00D90D39" w:rsidRPr="00D90D39">
        <w:rPr>
          <w:rFonts w:hint="eastAsia"/>
        </w:rPr>
        <w:t>○</w:t>
      </w:r>
      <w:r w:rsidRPr="00D20456">
        <w:rPr>
          <w:rFonts w:hint="eastAsia"/>
        </w:rPr>
        <w:t>全案(檔號：069/301/08527)、一二一0專案蘇</w:t>
      </w:r>
      <w:r w:rsidR="00D90D39" w:rsidRPr="00D90D39">
        <w:rPr>
          <w:rFonts w:hint="eastAsia"/>
        </w:rPr>
        <w:t>○</w:t>
      </w:r>
      <w:r w:rsidRPr="00D20456">
        <w:rPr>
          <w:rFonts w:hint="eastAsia"/>
        </w:rPr>
        <w:t>黎案(檔號：068/3/44611)、洪</w:t>
      </w:r>
      <w:r w:rsidR="00D90D39" w:rsidRPr="00D90D39">
        <w:rPr>
          <w:rFonts w:hint="eastAsia"/>
        </w:rPr>
        <w:t>○</w:t>
      </w:r>
      <w:r w:rsidRPr="00D20456">
        <w:rPr>
          <w:rFonts w:hint="eastAsia"/>
        </w:rPr>
        <w:t>恩等叛亂案（檔號：0065/301/07814）、新生專案洪</w:t>
      </w:r>
      <w:r w:rsidR="00D90D39" w:rsidRPr="00D90D39">
        <w:rPr>
          <w:rFonts w:hint="eastAsia"/>
        </w:rPr>
        <w:t>○</w:t>
      </w:r>
      <w:r w:rsidRPr="00D20456">
        <w:rPr>
          <w:rFonts w:hint="eastAsia"/>
        </w:rPr>
        <w:t>良等案（檔號：0068/3/39193）、黃</w:t>
      </w:r>
      <w:r w:rsidR="00D90D39" w:rsidRPr="00D90D39">
        <w:rPr>
          <w:rFonts w:hint="eastAsia"/>
        </w:rPr>
        <w:t>○</w:t>
      </w:r>
      <w:r w:rsidRPr="00D20456">
        <w:rPr>
          <w:rFonts w:hint="eastAsia"/>
        </w:rPr>
        <w:t>榮等案（檔號：0073/3/53941）、劉</w:t>
      </w:r>
      <w:r w:rsidR="00D90D39" w:rsidRPr="00D90D39">
        <w:rPr>
          <w:rFonts w:hint="eastAsia"/>
        </w:rPr>
        <w:t>○</w:t>
      </w:r>
      <w:r w:rsidRPr="00D20456">
        <w:rPr>
          <w:rFonts w:hint="eastAsia"/>
        </w:rPr>
        <w:t>聲等涉嫌叛亂案（檔號：0075/3/59100）、及衛法專案(許</w:t>
      </w:r>
      <w:r w:rsidR="00D90D39" w:rsidRPr="00D90D39">
        <w:rPr>
          <w:rFonts w:hint="eastAsia"/>
        </w:rPr>
        <w:t>○</w:t>
      </w:r>
      <w:r w:rsidRPr="00D20456">
        <w:rPr>
          <w:rFonts w:hint="eastAsia"/>
        </w:rPr>
        <w:t>良)案（檔號：0075/3/65391）等14案，其中部分案卷，有案名、偵辦成員及辦案計畫等訊息。</w:t>
      </w:r>
    </w:p>
    <w:p w:rsidR="00AC0AC3" w:rsidRPr="00D20456" w:rsidRDefault="00AC0AC3" w:rsidP="00AC0AC3">
      <w:pPr>
        <w:pStyle w:val="4"/>
      </w:pPr>
      <w:r w:rsidRPr="00D20456">
        <w:rPr>
          <w:rFonts w:hint="eastAsia"/>
        </w:rPr>
        <w:t>調查局配合「國家檔案徵集計畫」辦理政治檔案徵集，自91年12月起，迄已移轉檔案3萬4,991案，其中政治檔案3萬4,697案、非政治檔案294案，與安康接待室有關之歸檔案卷皆已移轉</w:t>
      </w:r>
      <w:r w:rsidR="00CF0E7E" w:rsidRPr="00D20456">
        <w:rPr>
          <w:rFonts w:hint="eastAsia"/>
        </w:rPr>
        <w:t>檔案管理局</w:t>
      </w:r>
      <w:r w:rsidRPr="00D20456">
        <w:rPr>
          <w:rFonts w:hint="eastAsia"/>
        </w:rPr>
        <w:t>成為國家檔案。調查局依據109年4月14日行政院羅政務委員秉成會議指示「最大開放、最小限制」原則辦理政治檔案開放應用，並依照修訂前之政治檔案條例規定：檔案應於指定場所提供閱覽、抄錄或複製，已完成解密政治檔案中所載公務員、證人、檢舉人及消息來源，如屬</w:t>
      </w:r>
      <w:r w:rsidR="00B417D7" w:rsidRPr="00D20456">
        <w:rPr>
          <w:rFonts w:hint="eastAsia"/>
        </w:rPr>
        <w:t>國家</w:t>
      </w:r>
      <w:r w:rsidRPr="00D20456">
        <w:rPr>
          <w:rFonts w:hint="eastAsia"/>
        </w:rPr>
        <w:t>情</w:t>
      </w:r>
      <w:r w:rsidR="00B417D7" w:rsidRPr="00D20456">
        <w:rPr>
          <w:rFonts w:hint="eastAsia"/>
        </w:rPr>
        <w:t>報</w:t>
      </w:r>
      <w:r w:rsidRPr="00D20456">
        <w:rPr>
          <w:rFonts w:hint="eastAsia"/>
        </w:rPr>
        <w:t>工</w:t>
      </w:r>
      <w:r w:rsidR="00B417D7" w:rsidRPr="00D20456">
        <w:rPr>
          <w:rFonts w:hint="eastAsia"/>
        </w:rPr>
        <w:t>作</w:t>
      </w:r>
      <w:r w:rsidRPr="00D20456">
        <w:rPr>
          <w:rFonts w:hint="eastAsia"/>
        </w:rPr>
        <w:t>法第8條規定之情報資訊，為兼顧國家安全或對外關係不宜對外公開，可依政治檔案條例第8條第2項第2款及第4項之規定辦理，至遲於50年後提供應用；提供應用時，應依第11條規定提供閱覽、抄錄或複製；至足資辨識個人隱私之資料，採分離原則，經抽離及遮掩處理後部分提供。為辦理調查局108年以前已移轉政治檔案開放應用作業，</w:t>
      </w:r>
      <w:r w:rsidR="00CF0E7E" w:rsidRPr="00D20456">
        <w:rPr>
          <w:rFonts w:hint="eastAsia"/>
        </w:rPr>
        <w:t>檔案管理局</w:t>
      </w:r>
      <w:r w:rsidRPr="00D20456">
        <w:rPr>
          <w:rFonts w:hint="eastAsia"/>
        </w:rPr>
        <w:t>通知調查局以每月完成3,000</w:t>
      </w:r>
      <w:r w:rsidRPr="00D20456">
        <w:rPr>
          <w:rFonts w:hint="eastAsia"/>
        </w:rPr>
        <w:lastRenderedPageBreak/>
        <w:t>卷之進度，自110年9月1日起逐次赴</w:t>
      </w:r>
      <w:r w:rsidR="004E48FD" w:rsidRPr="00D20456">
        <w:rPr>
          <w:rFonts w:hint="eastAsia"/>
        </w:rPr>
        <w:t>檔案管理局</w:t>
      </w:r>
      <w:r w:rsidRPr="00D20456">
        <w:rPr>
          <w:rFonts w:hint="eastAsia"/>
        </w:rPr>
        <w:t>取回已移轉檔案數位影像檔，交由調查局</w:t>
      </w:r>
      <w:r w:rsidR="00C00381" w:rsidRPr="00D20456">
        <w:rPr>
          <w:rFonts w:hint="eastAsia"/>
        </w:rPr>
        <w:t>國家安全維護處</w:t>
      </w:r>
      <w:r w:rsidRPr="00D20456">
        <w:rPr>
          <w:rFonts w:hint="eastAsia"/>
        </w:rPr>
        <w:t>、國內安全調查處、保防處、諮詢業務處等專案組執行檔案檢視遮蔽作業，因而</w:t>
      </w:r>
      <w:bookmarkStart w:id="52" w:name="_Hlk162861334"/>
      <w:r w:rsidRPr="00D20456">
        <w:rPr>
          <w:rFonts w:hint="eastAsia"/>
        </w:rPr>
        <w:t>備份留存為辦理開放應用而由</w:t>
      </w:r>
      <w:r w:rsidR="00CF0E7E" w:rsidRPr="00D20456">
        <w:rPr>
          <w:rFonts w:hint="eastAsia"/>
        </w:rPr>
        <w:t>檔案管理局</w:t>
      </w:r>
      <w:r w:rsidRPr="00D20456">
        <w:rPr>
          <w:rFonts w:hint="eastAsia"/>
        </w:rPr>
        <w:t>掃描交付之3萬餘筆電子檔（即數位影像檔），復經檢視其中有洪</w:t>
      </w:r>
      <w:r w:rsidR="00D90D39" w:rsidRPr="00D90D39">
        <w:rPr>
          <w:rFonts w:hint="eastAsia"/>
        </w:rPr>
        <w:t>○</w:t>
      </w:r>
      <w:r w:rsidRPr="00D20456">
        <w:rPr>
          <w:rFonts w:hint="eastAsia"/>
        </w:rPr>
        <w:t>恩叛亂案、新生專案洪</w:t>
      </w:r>
      <w:r w:rsidR="00D90D39" w:rsidRPr="00D90D39">
        <w:rPr>
          <w:rFonts w:hint="eastAsia"/>
        </w:rPr>
        <w:t>○</w:t>
      </w:r>
      <w:r w:rsidRPr="00D20456">
        <w:rPr>
          <w:rFonts w:hint="eastAsia"/>
        </w:rPr>
        <w:t>良等案、黃俊榮等案、劉</w:t>
      </w:r>
      <w:r w:rsidR="00D90D39" w:rsidRPr="00D90D39">
        <w:rPr>
          <w:rFonts w:hint="eastAsia"/>
        </w:rPr>
        <w:t>○</w:t>
      </w:r>
      <w:r w:rsidRPr="00D20456">
        <w:rPr>
          <w:rFonts w:hint="eastAsia"/>
        </w:rPr>
        <w:t>聲等涉嫌叛亂案及衛法專案許</w:t>
      </w:r>
      <w:r w:rsidR="00D90D39" w:rsidRPr="00D90D39">
        <w:rPr>
          <w:rFonts w:hint="eastAsia"/>
        </w:rPr>
        <w:t>○</w:t>
      </w:r>
      <w:r w:rsidRPr="00D20456">
        <w:rPr>
          <w:rFonts w:hint="eastAsia"/>
        </w:rPr>
        <w:t>良等案涉及安康接待室偵辦案件，經查其中均有案名、偵辦成員及辦案計畫等訊息。</w:t>
      </w:r>
      <w:bookmarkEnd w:id="52"/>
      <w:r w:rsidRPr="00D20456">
        <w:rPr>
          <w:rFonts w:hint="eastAsia"/>
        </w:rPr>
        <w:t>另調查局清查移轉</w:t>
      </w:r>
      <w:r w:rsidR="00CF0E7E" w:rsidRPr="00D20456">
        <w:rPr>
          <w:rFonts w:hint="eastAsia"/>
        </w:rPr>
        <w:t>檔案管理局</w:t>
      </w:r>
      <w:r w:rsidRPr="00D20456">
        <w:rPr>
          <w:rFonts w:hint="eastAsia"/>
        </w:rPr>
        <w:t>檔案目錄清冊，發現除前述5案外，另有前揭與美麗島事件相關案件亦曾於安康接待室偵辦詢問，且所有檔案案卷皆已移轉</w:t>
      </w:r>
      <w:r w:rsidR="00CF0E7E" w:rsidRPr="00D20456">
        <w:rPr>
          <w:rFonts w:hint="eastAsia"/>
        </w:rPr>
        <w:t>檔案管理局</w:t>
      </w:r>
      <w:r w:rsidRPr="00D20456">
        <w:rPr>
          <w:rFonts w:hint="eastAsia"/>
        </w:rPr>
        <w:t>。</w:t>
      </w:r>
    </w:p>
    <w:p w:rsidR="00AC0AC3" w:rsidRPr="00D20456" w:rsidRDefault="00AC0AC3" w:rsidP="00AC0AC3">
      <w:pPr>
        <w:pStyle w:val="4"/>
      </w:pPr>
      <w:r w:rsidRPr="00D20456">
        <w:rPr>
          <w:rFonts w:hint="eastAsia"/>
        </w:rPr>
        <w:t>行政院於</w:t>
      </w:r>
      <w:r w:rsidRPr="00D20456">
        <w:t>112</w:t>
      </w:r>
      <w:r w:rsidRPr="00D20456">
        <w:rPr>
          <w:rFonts w:hint="eastAsia"/>
        </w:rPr>
        <w:t>年</w:t>
      </w:r>
      <w:r w:rsidRPr="00D20456">
        <w:t>10</w:t>
      </w:r>
      <w:r w:rsidRPr="00D20456">
        <w:rPr>
          <w:rFonts w:hint="eastAsia"/>
        </w:rPr>
        <w:t>月</w:t>
      </w:r>
      <w:r w:rsidRPr="00D20456">
        <w:t>19</w:t>
      </w:r>
      <w:r w:rsidRPr="00D20456">
        <w:rPr>
          <w:rFonts w:hint="eastAsia"/>
        </w:rPr>
        <w:t>日通過「政治檔案條例」及「國家機密保護法」部分條文修正草案審查函請立法院審議，立法院司法及法制委員會於</w:t>
      </w:r>
      <w:r w:rsidRPr="00D20456">
        <w:t>112</w:t>
      </w:r>
      <w:r w:rsidRPr="00D20456">
        <w:rPr>
          <w:rFonts w:hint="eastAsia"/>
        </w:rPr>
        <w:t>年</w:t>
      </w:r>
      <w:r w:rsidRPr="00D20456">
        <w:t>11</w:t>
      </w:r>
      <w:r w:rsidRPr="00D20456">
        <w:rPr>
          <w:rFonts w:hint="eastAsia"/>
        </w:rPr>
        <w:t>月</w:t>
      </w:r>
      <w:r w:rsidRPr="00D20456">
        <w:t>13</w:t>
      </w:r>
      <w:r w:rsidRPr="00D20456">
        <w:rPr>
          <w:rFonts w:hint="eastAsia"/>
        </w:rPr>
        <w:t>日及</w:t>
      </w:r>
      <w:r w:rsidRPr="00D20456">
        <w:t>15</w:t>
      </w:r>
      <w:r w:rsidRPr="00D20456">
        <w:rPr>
          <w:rFonts w:hint="eastAsia"/>
        </w:rPr>
        <w:t>日接續審理完畢，並於</w:t>
      </w:r>
      <w:r w:rsidRPr="00D20456">
        <w:t>112</w:t>
      </w:r>
      <w:r w:rsidRPr="00D20456">
        <w:rPr>
          <w:rFonts w:hint="eastAsia"/>
        </w:rPr>
        <w:t>年</w:t>
      </w:r>
      <w:r w:rsidRPr="00D20456">
        <w:t>12</w:t>
      </w:r>
      <w:r w:rsidRPr="00D20456">
        <w:rPr>
          <w:rFonts w:hint="eastAsia"/>
        </w:rPr>
        <w:t>月</w:t>
      </w:r>
      <w:r w:rsidRPr="00D20456">
        <w:t>8</w:t>
      </w:r>
      <w:r w:rsidRPr="00D20456">
        <w:rPr>
          <w:rFonts w:hint="eastAsia"/>
        </w:rPr>
        <w:t>日經立法院院會三讀通過，其中政治檔案條例修正條文第</w:t>
      </w:r>
      <w:r w:rsidRPr="00D20456">
        <w:t>11</w:t>
      </w:r>
      <w:r w:rsidRPr="00D20456">
        <w:rPr>
          <w:rFonts w:hint="eastAsia"/>
        </w:rPr>
        <w:t>條，規定已完成解密政治檔案中所載公務員、證人、檢舉人及消息來源，不得再進行限制應用遮蔽作業，應於指定場所提供閱覽、抄錄或複製；國家機密保護法修正條文第</w:t>
      </w:r>
      <w:r w:rsidRPr="00D20456">
        <w:t>12</w:t>
      </w:r>
      <w:r w:rsidRPr="00D20456">
        <w:rPr>
          <w:rFonts w:hint="eastAsia"/>
        </w:rPr>
        <w:t>條，修正涉及國家安全情報來源或管道之國家機密保密期限，刪除永久保密之規定，增訂延長保密期限之檢討機制。調查局將續秉持依法行政原則，配合旨揭兩法案修法結果採行相關因應作為。</w:t>
      </w:r>
    </w:p>
    <w:p w:rsidR="00AC0AC3" w:rsidRPr="00D20456" w:rsidRDefault="00AC0AC3" w:rsidP="00AC0AC3">
      <w:pPr>
        <w:pStyle w:val="4"/>
      </w:pPr>
      <w:r w:rsidRPr="00D20456">
        <w:rPr>
          <w:rFonts w:hint="eastAsia"/>
        </w:rPr>
        <w:t>調查局近期再次重新盤點、檢視卷庫檔案及檔案管理系統目錄清冊，確認調查局政治檔案皆已移轉</w:t>
      </w:r>
      <w:r w:rsidR="00CF0E7E" w:rsidRPr="00D20456">
        <w:rPr>
          <w:rFonts w:hint="eastAsia"/>
        </w:rPr>
        <w:t>檔案管理局</w:t>
      </w:r>
      <w:r w:rsidRPr="00D20456">
        <w:rPr>
          <w:rFonts w:hint="eastAsia"/>
        </w:rPr>
        <w:t>，各類卷庫均已查無與安康接待室</w:t>
      </w:r>
      <w:r w:rsidRPr="00D20456">
        <w:rPr>
          <w:rFonts w:hint="eastAsia"/>
        </w:rPr>
        <w:lastRenderedPageBreak/>
        <w:t>有關案卷。經清查統計，調查局歸檔案卷共計36萬7,830案，迄已移轉檔案3萬4,991案，銷毀案卷7萬6,776案，目前全局保管案卷25萬6,063案，局本部庫房保管案卷約8萬5,354案（存放經濟犯罪防制處、人事室、洗錢防制處、廉政處、國家安全維護處及機密案卷等各單位較重要且需經常調閱之案卷)，青溪園區庫房保管案卷約17萬709案（存放總務、會計、鑑識及一般行政等不常調閱或逾保存年限待陳報銷毀之案卷)。</w:t>
      </w:r>
    </w:p>
    <w:p w:rsidR="00AC0AC3" w:rsidRPr="00D20456" w:rsidRDefault="00AC0AC3" w:rsidP="00AC0AC3">
      <w:pPr>
        <w:pStyle w:val="4"/>
      </w:pPr>
      <w:r w:rsidRPr="00D20456">
        <w:rPr>
          <w:rFonts w:hint="eastAsia"/>
        </w:rPr>
        <w:t>調查局持續清查與安康接待室有關案件，確認參與偵辦之在職或退離同仁名單並聯繫瞭解有無意願接受口述歷史訪談，相繼盤點檔案卷冊，積極找尋有無可供還原歷史真相文件</w:t>
      </w:r>
      <w:r w:rsidRPr="00D20456">
        <w:rPr>
          <w:rFonts w:hAnsi="標楷體" w:hint="eastAsia"/>
        </w:rPr>
        <w:t>，</w:t>
      </w:r>
      <w:r w:rsidRPr="00D20456">
        <w:rPr>
          <w:rFonts w:hint="eastAsia"/>
        </w:rPr>
        <w:t>有關辦理願意接受口述歷史訪談情形：</w:t>
      </w:r>
    </w:p>
    <w:p w:rsidR="00AC0AC3" w:rsidRPr="00D20456" w:rsidRDefault="00AC0AC3" w:rsidP="00AC0AC3">
      <w:pPr>
        <w:pStyle w:val="5"/>
        <w:ind w:left="2042" w:hanging="851"/>
      </w:pPr>
      <w:r w:rsidRPr="00D20456">
        <w:rPr>
          <w:rFonts w:hint="eastAsia"/>
        </w:rPr>
        <w:t>「安康接待室」係於63年啟用，並至76年停用改為倉庫，距今已逾30年餘，故當時參與偵辦案件之前期學長均早已退休或離職，目前本局現職人員均未曾參與或經歷於「安康接待室」偵訊案件。</w:t>
      </w:r>
    </w:p>
    <w:p w:rsidR="00AC0AC3" w:rsidRPr="00D20456" w:rsidRDefault="00AC0AC3" w:rsidP="00AC0AC3">
      <w:pPr>
        <w:pStyle w:val="5"/>
        <w:ind w:left="2042" w:hanging="851"/>
      </w:pPr>
      <w:r w:rsidRPr="00D20456">
        <w:rPr>
          <w:rFonts w:hint="eastAsia"/>
        </w:rPr>
        <w:t>依前述所清查曾以「安康接待室」做為偵辦訊問地點之「洪</w:t>
      </w:r>
      <w:r w:rsidR="00CA5B02" w:rsidRPr="00FD309F">
        <w:rPr>
          <w:rFonts w:hint="eastAsia"/>
        </w:rPr>
        <w:t>○</w:t>
      </w:r>
      <w:r w:rsidRPr="00D20456">
        <w:rPr>
          <w:rFonts w:hint="eastAsia"/>
        </w:rPr>
        <w:t>恩叛亂案」等</w:t>
      </w:r>
      <w:r w:rsidRPr="00D20456">
        <w:t>14</w:t>
      </w:r>
      <w:r w:rsidRPr="00D20456">
        <w:rPr>
          <w:rFonts w:hint="eastAsia"/>
        </w:rPr>
        <w:t>案卷冊資料，經整理可能曾參與或經歷於「安康接待室」偵辦案件之退</w:t>
      </w:r>
      <w:r w:rsidRPr="00D20456">
        <w:t>(</w:t>
      </w:r>
      <w:r w:rsidRPr="00D20456">
        <w:rPr>
          <w:rFonts w:hint="eastAsia"/>
        </w:rPr>
        <w:t>離</w:t>
      </w:r>
      <w:r w:rsidRPr="00D20456">
        <w:t>)</w:t>
      </w:r>
      <w:r w:rsidRPr="00D20456">
        <w:rPr>
          <w:rFonts w:hint="eastAsia"/>
        </w:rPr>
        <w:t>職同仁共計</w:t>
      </w:r>
      <w:r w:rsidRPr="00D20456">
        <w:t>93</w:t>
      </w:r>
      <w:r w:rsidRPr="00D20456">
        <w:rPr>
          <w:rFonts w:hint="eastAsia"/>
        </w:rPr>
        <w:t>名，扣除已殁或無聯絡資訊之退</w:t>
      </w:r>
      <w:r w:rsidRPr="00D20456">
        <w:t>(</w:t>
      </w:r>
      <w:r w:rsidRPr="00D20456">
        <w:rPr>
          <w:rFonts w:hint="eastAsia"/>
        </w:rPr>
        <w:t>離</w:t>
      </w:r>
      <w:r w:rsidRPr="00D20456">
        <w:t>)</w:t>
      </w:r>
      <w:r w:rsidRPr="00D20456">
        <w:rPr>
          <w:rFonts w:hint="eastAsia"/>
        </w:rPr>
        <w:t>職同仁共計</w:t>
      </w:r>
      <w:r w:rsidRPr="00D20456">
        <w:t>50</w:t>
      </w:r>
      <w:r w:rsidRPr="00D20456">
        <w:rPr>
          <w:rFonts w:hint="eastAsia"/>
        </w:rPr>
        <w:t>名。</w:t>
      </w:r>
    </w:p>
    <w:p w:rsidR="00AC0AC3" w:rsidRPr="00D20456" w:rsidRDefault="00AC0AC3" w:rsidP="00AC0AC3">
      <w:pPr>
        <w:pStyle w:val="5"/>
      </w:pPr>
      <w:r w:rsidRPr="00D20456">
        <w:rPr>
          <w:rFonts w:hint="eastAsia"/>
        </w:rPr>
        <w:t>經</w:t>
      </w:r>
      <w:r w:rsidR="00341086" w:rsidRPr="00D20456">
        <w:rPr>
          <w:rFonts w:hint="eastAsia"/>
        </w:rPr>
        <w:t>國家安全維護</w:t>
      </w:r>
      <w:r w:rsidRPr="00D20456">
        <w:rPr>
          <w:rFonts w:hint="eastAsia"/>
        </w:rPr>
        <w:t>處動員積極聯繫、力勸前述已退(離)職之同仁(部分人在海外)能出面接受口述歷史訪談，以還原當時歷史真相，惟大多同仁均表示因已年邁或事隔多年致記憶不清，無法陳述事實而予以婉拒，目前僅有</w:t>
      </w:r>
      <w:r w:rsidR="00FB0CFD" w:rsidRPr="00D20456">
        <w:rPr>
          <w:rFonts w:hint="eastAsia"/>
        </w:rPr>
        <w:t>調查</w:t>
      </w:r>
      <w:r w:rsidRPr="00D20456">
        <w:rPr>
          <w:rFonts w:hint="eastAsia"/>
        </w:rPr>
        <w:t>局前局長王光宇、前副處長裘力行2人願意接受口述歷</w:t>
      </w:r>
      <w:r w:rsidRPr="00D20456">
        <w:rPr>
          <w:rFonts w:hint="eastAsia"/>
        </w:rPr>
        <w:lastRenderedPageBreak/>
        <w:t>史訪談，</w:t>
      </w:r>
      <w:r w:rsidR="00FB0CFD" w:rsidRPr="00D20456">
        <w:rPr>
          <w:rFonts w:hint="eastAsia"/>
        </w:rPr>
        <w:t>調查</w:t>
      </w:r>
      <w:r w:rsidRPr="00D20456">
        <w:rPr>
          <w:rFonts w:hint="eastAsia"/>
        </w:rPr>
        <w:t>局已將2人聯絡資訊送交法務部轉監察院，提供</w:t>
      </w:r>
      <w:r w:rsidR="001A61CE" w:rsidRPr="00D20456">
        <w:rPr>
          <w:rFonts w:hint="eastAsia"/>
        </w:rPr>
        <w:t>國立</w:t>
      </w:r>
      <w:r w:rsidRPr="00D20456">
        <w:rPr>
          <w:rFonts w:hint="eastAsia"/>
        </w:rPr>
        <w:t>屏東大學辦理口述還原歷史訪談事宜。</w:t>
      </w:r>
    </w:p>
    <w:p w:rsidR="00AC0AC3" w:rsidRPr="00D20456" w:rsidRDefault="009079B3" w:rsidP="00AC0AC3">
      <w:pPr>
        <w:pStyle w:val="3"/>
      </w:pPr>
      <w:r w:rsidRPr="00D20456">
        <w:rPr>
          <w:rFonts w:hint="eastAsia"/>
        </w:rPr>
        <w:t>人權館</w:t>
      </w:r>
      <w:r w:rsidR="00AC0AC3" w:rsidRPr="00D20456">
        <w:rPr>
          <w:rFonts w:hint="eastAsia"/>
        </w:rPr>
        <w:t>委託國立屏東大學進行「安康接待室歷史調查暨相關人士口述訪談計畫」</w:t>
      </w:r>
      <w:r w:rsidR="00AC0AC3" w:rsidRPr="00D20456">
        <w:rPr>
          <w:rFonts w:hAnsi="標楷體" w:hint="eastAsia"/>
        </w:rPr>
        <w:t>，</w:t>
      </w:r>
      <w:r w:rsidR="00AC0AC3" w:rsidRPr="00D20456">
        <w:rPr>
          <w:rFonts w:hint="eastAsia"/>
        </w:rPr>
        <w:t>內容略以</w:t>
      </w:r>
      <w:r w:rsidR="00AC0AC3" w:rsidRPr="00D20456">
        <w:rPr>
          <w:rFonts w:hAnsi="標楷體" w:hint="eastAsia"/>
        </w:rPr>
        <w:t>：</w:t>
      </w:r>
    </w:p>
    <w:p w:rsidR="00AC0AC3" w:rsidRPr="00D20456" w:rsidRDefault="00AC0AC3" w:rsidP="00AC0AC3">
      <w:pPr>
        <w:pStyle w:val="4"/>
      </w:pPr>
      <w:r w:rsidRPr="00D20456">
        <w:rPr>
          <w:rFonts w:hint="eastAsia"/>
        </w:rPr>
        <w:t>計畫緣起及研究方法、資料：</w:t>
      </w:r>
    </w:p>
    <w:p w:rsidR="00AC0AC3" w:rsidRPr="00D20456" w:rsidRDefault="00AC0AC3" w:rsidP="00AC0AC3">
      <w:pPr>
        <w:pStyle w:val="5"/>
        <w:ind w:left="2042" w:hanging="851"/>
      </w:pPr>
      <w:r w:rsidRPr="00D20456">
        <w:rPr>
          <w:rFonts w:hint="eastAsia"/>
        </w:rPr>
        <w:t>安康接待室於</w:t>
      </w:r>
      <w:r w:rsidR="00F27EE6" w:rsidRPr="00D20456">
        <w:rPr>
          <w:rFonts w:hint="eastAsia"/>
        </w:rPr>
        <w:t>63</w:t>
      </w:r>
      <w:r w:rsidRPr="00D20456">
        <w:rPr>
          <w:rFonts w:hint="eastAsia"/>
        </w:rPr>
        <w:t>年成立，是威權統治時期調查局羈押偵訊政治犯、違紀人員與重大刑事案件被告的處所，因此也是理解威權統治時期政府如何處理政治案件與侵害人權的關鍵。不過既有研究對於安康接待室的理解甚少，如</w:t>
      </w:r>
      <w:r w:rsidR="00EE3543" w:rsidRPr="00D20456">
        <w:rPr>
          <w:rFonts w:hint="eastAsia"/>
        </w:rPr>
        <w:t>前促轉會</w:t>
      </w:r>
      <w:r w:rsidRPr="00D20456">
        <w:rPr>
          <w:rFonts w:hint="eastAsia"/>
        </w:rPr>
        <w:t>與</w:t>
      </w:r>
      <w:r w:rsidR="009079B3" w:rsidRPr="00D20456">
        <w:rPr>
          <w:rFonts w:hint="eastAsia"/>
        </w:rPr>
        <w:t>人權館</w:t>
      </w:r>
      <w:r w:rsidRPr="00D20456">
        <w:rPr>
          <w:rFonts w:hint="eastAsia"/>
        </w:rPr>
        <w:t>透過受難者訪談、空間配置與功能等指出安康接待室的運作。調查局方面，退休人員接受訪談或出版的回憶錄雖有指出安康接待室的功能或個人的工作經驗，但多將安康接待室視為辦案地點，而未呈現安康接待室運作的實際情形與辦案經過。</w:t>
      </w:r>
    </w:p>
    <w:p w:rsidR="00AC0AC3" w:rsidRPr="00D20456" w:rsidRDefault="00AC0AC3" w:rsidP="00AC0AC3">
      <w:pPr>
        <w:pStyle w:val="5"/>
        <w:ind w:left="2042" w:hanging="851"/>
      </w:pPr>
      <w:r w:rsidRPr="00D20456">
        <w:rPr>
          <w:rFonts w:hint="eastAsia"/>
        </w:rPr>
        <w:t>本計畫欲以口述訪談與歷史調查，補足既有研究的不足之處。在口述訪談方面，本計畫訪談調查局工作人員（7位）與被調查人（3位）。偵辦政治案件的調查局調查員，是本計畫訪談的主要對象。前述調查局退休官員的口述訪談或回憶錄，皆出自調查員之手，因此多從辦案的需求與地點說明安康接待室的運作，他們的說法成為本計畫訪談調查員的依據，以此確認安康接待室在羈押偵訊程序上的位置與功能。不過，除了訪談調查局調查員外，本計畫工作團隊也訪談安康接待室行政庶務人員與警衛人員各1位，這些人員負責安康接待室的營運與警戒維安，因此可以從他們的觀點了解安康接</w:t>
      </w:r>
      <w:r w:rsidRPr="00D20456">
        <w:rPr>
          <w:rFonts w:hint="eastAsia"/>
        </w:rPr>
        <w:lastRenderedPageBreak/>
        <w:t>待室的環境，以及他們如何支援辦案。在被調查人方面，本計畫訪談3位曾在安康接待室被羈押偵訊的受難者，其中2位涉及政治案件，另1位涉及刑事案件，他們的經驗可供對照調查局人員的口訪陳述。為求精確，本計畫在進行第一次訪談後，大多會邀請受訪者回安康接待室進行第二次訪談，以此讓受訪人回憶更多在安康接待室工作或關押的細節。</w:t>
      </w:r>
    </w:p>
    <w:p w:rsidR="00AC0AC3" w:rsidRPr="00D20456" w:rsidRDefault="00AC0AC3" w:rsidP="00AC0AC3">
      <w:pPr>
        <w:pStyle w:val="5"/>
        <w:ind w:left="2042" w:hanging="851"/>
      </w:pPr>
      <w:r w:rsidRPr="00D20456">
        <w:rPr>
          <w:rFonts w:hint="eastAsia"/>
        </w:rPr>
        <w:t>綜合而言，就計畫所得資料顯示，</w:t>
      </w:r>
      <w:r w:rsidR="00F27EE6" w:rsidRPr="00D20456">
        <w:rPr>
          <w:rFonts w:hint="eastAsia"/>
        </w:rPr>
        <w:t>70</w:t>
      </w:r>
      <w:r w:rsidRPr="00D20456">
        <w:rPr>
          <w:rFonts w:hint="eastAsia"/>
        </w:rPr>
        <w:t>年代調查局在安康接待室曾以疲勞偵訊與威脅恫嚇作為偵訊手段，但尚未採集到嚴重身體傷害的陳述。不過這樣的結果可能是訪談對象的事發年代，多屬威權統治時期的末期，一方面調查局內部的偵訊程序與手法可能已制度化，另一方面調查局外部的社會情勢變遷也不利於使用傷害身體的刑訊，故不能以本計畫所得的口訪陳述，涵蓋</w:t>
      </w:r>
      <w:r w:rsidR="00F27EE6" w:rsidRPr="00D20456">
        <w:rPr>
          <w:rFonts w:hint="eastAsia"/>
        </w:rPr>
        <w:t>70</w:t>
      </w:r>
      <w:r w:rsidRPr="00D20456">
        <w:rPr>
          <w:rFonts w:hint="eastAsia"/>
        </w:rPr>
        <w:t>年代以前的調查局偵訊工作經驗。</w:t>
      </w:r>
    </w:p>
    <w:p w:rsidR="00AC0AC3" w:rsidRPr="00D20456" w:rsidRDefault="00AC0AC3" w:rsidP="00AC0AC3">
      <w:pPr>
        <w:pStyle w:val="5"/>
      </w:pPr>
      <w:r w:rsidRPr="00D20456">
        <w:rPr>
          <w:rFonts w:hint="eastAsia"/>
        </w:rPr>
        <w:t>關於檔案研究方面，本計畫使用調查局、行政院、國安局、國防部後備司令部等機關的政治檔案。這些政治檔案用於研究調查局組織沿革與羈押、偵訊職權的變遷，以此理解調查局留質室系統的流變與安康接待室的設立；此外，也透過政治案件檔案，了解調查局在安康接待室如何具體行使羈押偵訊的職權，以此探索羈押偵訊的程序如何進行、調查局與警</w:t>
      </w:r>
      <w:r w:rsidR="00624F51" w:rsidRPr="00D20456">
        <w:rPr>
          <w:rFonts w:hint="eastAsia"/>
        </w:rPr>
        <w:t>備</w:t>
      </w:r>
      <w:r w:rsidRPr="00D20456">
        <w:rPr>
          <w:rFonts w:hint="eastAsia"/>
        </w:rPr>
        <w:t>總</w:t>
      </w:r>
      <w:r w:rsidR="00624F51" w:rsidRPr="00D20456">
        <w:rPr>
          <w:rFonts w:hint="eastAsia"/>
        </w:rPr>
        <w:t>部</w:t>
      </w:r>
      <w:r w:rsidRPr="00D20456">
        <w:rPr>
          <w:rFonts w:hint="eastAsia"/>
        </w:rPr>
        <w:t>及國安局的往來互動，以及政治案件偵辦的方向與決策等。本計畫所得的口述訪談與檔案研究成果相輔相成，以便呈現安康接待室在制度程序的位置，以及辦案時安康接待室的日常運作。</w:t>
      </w:r>
    </w:p>
    <w:p w:rsidR="00AC0AC3" w:rsidRPr="00D20456" w:rsidRDefault="00AC0AC3" w:rsidP="00AC0AC3">
      <w:pPr>
        <w:pStyle w:val="4"/>
      </w:pPr>
      <w:r w:rsidRPr="00D20456">
        <w:rPr>
          <w:rFonts w:hint="eastAsia"/>
        </w:rPr>
        <w:lastRenderedPageBreak/>
        <w:t>結論：</w:t>
      </w:r>
    </w:p>
    <w:p w:rsidR="00AC0AC3" w:rsidRPr="00D20456" w:rsidRDefault="00AC0AC3" w:rsidP="00AC0AC3">
      <w:pPr>
        <w:pStyle w:val="5"/>
        <w:ind w:left="2042" w:hanging="851"/>
      </w:pPr>
      <w:r w:rsidRPr="00D20456">
        <w:rPr>
          <w:rFonts w:hint="eastAsia"/>
        </w:rPr>
        <w:t>本計畫透過檔案資料與口訪成果相互印證，主要在說明威權統治時期調查局羈押偵訊職權的變遷，以及此一職權變遷對於留質室與招待所的影響。</w:t>
      </w:r>
    </w:p>
    <w:p w:rsidR="00AC0AC3" w:rsidRPr="00D20456" w:rsidRDefault="00AC0AC3" w:rsidP="00AC0AC3">
      <w:pPr>
        <w:pStyle w:val="5"/>
        <w:ind w:left="2042" w:hanging="851"/>
      </w:pPr>
      <w:r w:rsidRPr="00D20456">
        <w:rPr>
          <w:rFonts w:hint="eastAsia"/>
        </w:rPr>
        <w:t>政府遷台後，調查局首先因為</w:t>
      </w:r>
      <w:r w:rsidR="00F27EE6" w:rsidRPr="00D20456">
        <w:rPr>
          <w:rFonts w:hint="eastAsia"/>
        </w:rPr>
        <w:t>40</w:t>
      </w:r>
      <w:r w:rsidRPr="00D20456">
        <w:rPr>
          <w:rFonts w:hint="eastAsia"/>
        </w:rPr>
        <w:t>年代中期情治體系分工，開始專責對內的情治工作，敵後與海外從此不在調查局的工作範圍內。情治分工的結果，經由</w:t>
      </w:r>
      <w:r w:rsidR="00F27EE6" w:rsidRPr="00D20456">
        <w:rPr>
          <w:rFonts w:hint="eastAsia"/>
        </w:rPr>
        <w:t>45</w:t>
      </w:r>
      <w:r w:rsidRPr="00D20456">
        <w:rPr>
          <w:rFonts w:hint="eastAsia"/>
        </w:rPr>
        <w:t>年通過的《司法行政部調查局組織條例》合法化，使調查局獲得司法警察官署的法定地位，同年通過的《軍事審判法》也規範調查局辦理政治案件的法定程序。不過這些法規範顯然並未落實，因此</w:t>
      </w:r>
      <w:r w:rsidR="00F27EE6" w:rsidRPr="00D20456">
        <w:rPr>
          <w:rFonts w:hint="eastAsia"/>
        </w:rPr>
        <w:t>47</w:t>
      </w:r>
      <w:r w:rsidRPr="00D20456">
        <w:rPr>
          <w:rFonts w:hint="eastAsia"/>
        </w:rPr>
        <w:t>年情治機關遭監察院糾正，指其逮捕、拘禁、羈押、偵訊等工作並未兼顧人權，監察院也批評檢察官與法院並未盡責檢視情治機關羈押人民的要求。雖然糾正案迫使行政部門調整適用的法令規範，但實際工作流程未有太多變革，司法警察官署只需在形式上獲取檢察官同意與授權，即可進行羈押（寄押）與偵訊工作。</w:t>
      </w:r>
    </w:p>
    <w:p w:rsidR="00AC0AC3" w:rsidRPr="00D20456" w:rsidRDefault="00AC0AC3" w:rsidP="00AC0AC3">
      <w:pPr>
        <w:pStyle w:val="5"/>
        <w:ind w:left="2042" w:hanging="851"/>
      </w:pPr>
      <w:r w:rsidRPr="00D20456">
        <w:rPr>
          <w:rFonts w:hint="eastAsia"/>
        </w:rPr>
        <w:t>對於調查局行使羈押偵訊職權的真正挑戰，來自於</w:t>
      </w:r>
      <w:r w:rsidR="00F27EE6" w:rsidRPr="00D20456">
        <w:rPr>
          <w:rFonts w:hint="eastAsia"/>
        </w:rPr>
        <w:t>56</w:t>
      </w:r>
      <w:r w:rsidRPr="00D20456">
        <w:rPr>
          <w:rFonts w:hint="eastAsia"/>
        </w:rPr>
        <w:t>年《刑事訴訟法》修正案，立法院修法強化檢察官在調查、舉證程序上的角色與責任，加以原本就規範檢察官偵訊取證必須在看守所內進行，使司法警察官署必須檢討與調整辦案流程，否則羈押偵訊所得的證據可能不被檢察官與法院採用。調查局為了偵辦政治案件，原本就運用諸如台北地方法院看守所誠舍（仁舍），或自行設置的偵訊室與留質室進行羈押（寄押）與偵訊。</w:t>
      </w:r>
      <w:r w:rsidR="00F27EE6" w:rsidRPr="00D20456">
        <w:rPr>
          <w:rFonts w:hint="eastAsia"/>
        </w:rPr>
        <w:t>56</w:t>
      </w:r>
      <w:r w:rsidRPr="00D20456">
        <w:rPr>
          <w:rFonts w:hint="eastAsia"/>
        </w:rPr>
        <w:t>年《刑事訴訟法》修</w:t>
      </w:r>
      <w:r w:rsidRPr="00D20456">
        <w:rPr>
          <w:rFonts w:hint="eastAsia"/>
        </w:rPr>
        <w:lastRenderedPageBreak/>
        <w:t>法的直接衝擊，是調查局經行政院院會決議而結束留質室的設置。</w:t>
      </w:r>
    </w:p>
    <w:p w:rsidR="00AC0AC3" w:rsidRPr="00D20456" w:rsidRDefault="00AC0AC3" w:rsidP="00AC0AC3">
      <w:pPr>
        <w:pStyle w:val="5"/>
        <w:ind w:left="2042" w:hanging="851"/>
      </w:pPr>
      <w:r w:rsidRPr="00D20456">
        <w:rPr>
          <w:rFonts w:hint="eastAsia"/>
        </w:rPr>
        <w:t>為了執行行政院院會決議，調查局一方面繼續使用台北地方法院看守所誠舍（仁舍）辦案，另一方面將第一留質室改名為三張犂招待所，欲結束其寄押與偵訊業務。同時三張犂招待所也因周邊土地開發、人口日益密集等因素，而不再適用於羈押偵訊的地點，故調查局在</w:t>
      </w:r>
      <w:r w:rsidR="00F27EE6" w:rsidRPr="00D20456">
        <w:rPr>
          <w:rFonts w:hint="eastAsia"/>
        </w:rPr>
        <w:t>60</w:t>
      </w:r>
      <w:r w:rsidRPr="00D20456">
        <w:rPr>
          <w:rFonts w:hint="eastAsia"/>
        </w:rPr>
        <w:t>年報請行政院同意，另尋處所接辦三張犂招待所業務，而此一新處所即是</w:t>
      </w:r>
      <w:r w:rsidR="00F27EE6" w:rsidRPr="00D20456">
        <w:rPr>
          <w:rFonts w:hint="eastAsia"/>
        </w:rPr>
        <w:t>63</w:t>
      </w:r>
      <w:r w:rsidRPr="00D20456">
        <w:rPr>
          <w:rFonts w:hint="eastAsia"/>
        </w:rPr>
        <w:t>年啟用的安康接待室。</w:t>
      </w:r>
    </w:p>
    <w:p w:rsidR="00AC0AC3" w:rsidRPr="00D20456" w:rsidRDefault="00AC0AC3" w:rsidP="00AC0AC3">
      <w:pPr>
        <w:pStyle w:val="5"/>
      </w:pPr>
      <w:r w:rsidRPr="00D20456">
        <w:rPr>
          <w:rFonts w:hint="eastAsia"/>
        </w:rPr>
        <w:t>安康接待室的特別之處在於，其建物空間以看守所的形式建成，並以警備總部軍法處看守所安康分所為名進行運作，使安康接待室在實際功能與法定程序兩方面皆能滿足</w:t>
      </w:r>
      <w:r w:rsidR="00F27EE6" w:rsidRPr="00D20456">
        <w:rPr>
          <w:rFonts w:hint="eastAsia"/>
        </w:rPr>
        <w:t>56</w:t>
      </w:r>
      <w:r w:rsidRPr="00D20456">
        <w:rPr>
          <w:rFonts w:hint="eastAsia"/>
        </w:rPr>
        <w:t>年《刑事訴訟法》修正案之要求。本計畫調查發現，原有的三張犂招待所最晚可能運作至</w:t>
      </w:r>
      <w:r w:rsidR="00F27EE6" w:rsidRPr="00D20456">
        <w:rPr>
          <w:rFonts w:hint="eastAsia"/>
        </w:rPr>
        <w:t>66</w:t>
      </w:r>
      <w:r w:rsidRPr="00D20456">
        <w:rPr>
          <w:rFonts w:hint="eastAsia"/>
        </w:rPr>
        <w:t>年，在三張犂招待所結束運作之前，曾有被調查人在安康接待室、三張犂招待所與看守所誠舍之間移轉，而調查局在三張犂招待所繼續進行羈押與偵訊工作，顯然違逆行政院院會的決議。</w:t>
      </w:r>
    </w:p>
    <w:p w:rsidR="00AC0AC3" w:rsidRPr="00D20456" w:rsidRDefault="00AC0AC3" w:rsidP="00DD3238">
      <w:pPr>
        <w:pStyle w:val="5"/>
        <w:ind w:left="2042" w:hanging="851"/>
      </w:pPr>
      <w:r w:rsidRPr="00D20456">
        <w:rPr>
          <w:rFonts w:hint="eastAsia"/>
        </w:rPr>
        <w:t>對於安康接待室的歷史面貌，可分為制度與程序、辦案時的日常作息、基礎統計等3方面進行討論</w:t>
      </w:r>
      <w:r w:rsidR="00351174" w:rsidRPr="00D20456">
        <w:rPr>
          <w:rFonts w:hint="eastAsia"/>
        </w:rPr>
        <w:t>：</w:t>
      </w:r>
    </w:p>
    <w:p w:rsidR="00AC0AC3" w:rsidRPr="00D20456" w:rsidRDefault="00AC0AC3" w:rsidP="003E0755">
      <w:pPr>
        <w:pStyle w:val="6"/>
      </w:pPr>
      <w:r w:rsidRPr="00D20456">
        <w:rPr>
          <w:rFonts w:hint="eastAsia"/>
        </w:rPr>
        <w:t>首先就制度與程序而言，調查局偵辦重大案件時才會運用安康接待室，一方面滿足偵訊羈押的工作需求與法定程序要件，另一方面在偵辦期間向國安局彙報進度，由國安局進行決策、指揮與協調，警</w:t>
      </w:r>
      <w:r w:rsidR="00516ABC" w:rsidRPr="00D20456">
        <w:rPr>
          <w:rFonts w:hint="eastAsia"/>
        </w:rPr>
        <w:t>備</w:t>
      </w:r>
      <w:r w:rsidRPr="00D20456">
        <w:rPr>
          <w:rFonts w:hint="eastAsia"/>
        </w:rPr>
        <w:t>總</w:t>
      </w:r>
      <w:r w:rsidR="00516ABC" w:rsidRPr="00D20456">
        <w:rPr>
          <w:rFonts w:hint="eastAsia"/>
        </w:rPr>
        <w:t>部</w:t>
      </w:r>
      <w:r w:rsidRPr="00D20456">
        <w:rPr>
          <w:rFonts w:hint="eastAsia"/>
        </w:rPr>
        <w:t>則可提供調查局法律見解與協助後續的軍法處置。這顯</w:t>
      </w:r>
      <w:r w:rsidRPr="00D20456">
        <w:rPr>
          <w:rFonts w:hint="eastAsia"/>
        </w:rPr>
        <w:lastRenderedPageBreak/>
        <w:t>示送入安康接待室偵辦的案件，案情已相當明確，達到可以送入軍審的程度，不過被調查人偵結後是否送入軍審、案件是否擴大偵辦或放寬處置，調查局需研擬方案與國安局、</w:t>
      </w:r>
      <w:r w:rsidR="00624F51" w:rsidRPr="00D20456">
        <w:rPr>
          <w:rFonts w:hint="eastAsia"/>
        </w:rPr>
        <w:t>警備總部</w:t>
      </w:r>
      <w:r w:rsidRPr="00D20456">
        <w:rPr>
          <w:rFonts w:hint="eastAsia"/>
        </w:rPr>
        <w:t>商議。</w:t>
      </w:r>
    </w:p>
    <w:p w:rsidR="00AC0AC3" w:rsidRPr="00D20456" w:rsidRDefault="00AC0AC3" w:rsidP="003E0755">
      <w:pPr>
        <w:pStyle w:val="6"/>
      </w:pPr>
      <w:r w:rsidRPr="00D20456">
        <w:rPr>
          <w:rFonts w:hint="eastAsia"/>
        </w:rPr>
        <w:t>其次是安康接待室辦案的日常作息。一般而言，辦案人員辦案期間都待在安康接待室工作，結案才會離開。被調查人與辦案人員的比例在1：3.67至1：6.8之間，亦即每偵訊1名被調查人，調查局至少要派4-7位辦案人員至安康接待室工作。此外，辦案期間調查局局長、三處副處長、督察室督察等中高階官員會入室巡查監督，除了了解案情，也確保安康接待室設施設備如常運作。安康接待室行政人員與警衛人員負責支援辦案，包含被調查人的醫療照護、盥洗清潔、提訊還押管理、維安警戒、戒護、公文收發、餐飲供給、錄音錄影設備修繕與架設等，這些工作可說是調查員偵辦政治案件的基礎與必要條件，因此警衛及行政人員也可獲得辦案獎金。口訪資料顯示，行政後勤與警衛的支援工作讓受訪的辦案人員相當滿意。</w:t>
      </w:r>
      <w:r w:rsidR="00F27EE6" w:rsidRPr="00D20456">
        <w:rPr>
          <w:rFonts w:hint="eastAsia"/>
        </w:rPr>
        <w:t>70</w:t>
      </w:r>
      <w:r w:rsidRPr="00D20456">
        <w:rPr>
          <w:rFonts w:hint="eastAsia"/>
        </w:rPr>
        <w:t>年代安康接待室配置的警衛及行政人員人數，可能依辦案規模而定，其任務編組最少需要14人在室支援，最多達24人協助辦案。被調查人在安康接待室的生活作息，因看守所獨居房的設計以及全天候監視的環境而備感壓力，也要面對辦案人員威脅利益的偵訊手段。就本計畫的訪談成果、既有的回憶錄與口述史等資料顯示，調查局曾以疲勞偵訊取供，有些案例（包含違紀人員、刑事案犯）曾遭粗暴的手段刑訊。不過，本計畫訪談的調查局</w:t>
      </w:r>
      <w:r w:rsidRPr="00D20456">
        <w:rPr>
          <w:rFonts w:hint="eastAsia"/>
        </w:rPr>
        <w:lastRenderedPageBreak/>
        <w:t>人員，無論是辦案人員、行政及警衛人員等，皆否認安康接待室有刑求發生。</w:t>
      </w:r>
    </w:p>
    <w:p w:rsidR="00AC0AC3" w:rsidRPr="00D20456" w:rsidRDefault="00AC0AC3" w:rsidP="003E0755">
      <w:pPr>
        <w:pStyle w:val="6"/>
      </w:pPr>
      <w:r w:rsidRPr="00D20456">
        <w:rPr>
          <w:rFonts w:hint="eastAsia"/>
        </w:rPr>
        <w:t>第三是安康接待室關押人數的基礎統計。比對安康接待室尋出的資料袋與調查局提供的名冊，可推估曾關押於安康接待室的被調查人至少有183人，女性佔13人，平均羈押天數為48.89天（低於法定羈押期限兩個月），平均入室年齡為40.51歲，本省籍人士107人，外省籍人士64人，外籍人士3人（9人不明）。被調查人的職業以公私部門中高階主管最多，其次是從事小生意、旅運或是服務人員，農、牧、工等人數較少。從入室人次與案件性質來看，安康接待室使用的高峰期為偵辦刑事案犯的</w:t>
      </w:r>
      <w:r w:rsidR="00F27EE6" w:rsidRPr="00D20456">
        <w:rPr>
          <w:rFonts w:hint="eastAsia"/>
        </w:rPr>
        <w:t>73</w:t>
      </w:r>
      <w:r w:rsidRPr="00D20456">
        <w:rPr>
          <w:rFonts w:hint="eastAsia"/>
        </w:rPr>
        <w:t>-</w:t>
      </w:r>
      <w:r w:rsidR="00F27EE6" w:rsidRPr="00D20456">
        <w:rPr>
          <w:rFonts w:hint="eastAsia"/>
        </w:rPr>
        <w:t>74</w:t>
      </w:r>
      <w:r w:rsidRPr="00D20456">
        <w:rPr>
          <w:rFonts w:hint="eastAsia"/>
        </w:rPr>
        <w:t>年間，此前與此後仍以政治案件為主。</w:t>
      </w:r>
    </w:p>
    <w:p w:rsidR="00AC0AC3" w:rsidRPr="00D20456" w:rsidRDefault="00AC0AC3" w:rsidP="00AC0AC3">
      <w:pPr>
        <w:pStyle w:val="5"/>
        <w:ind w:left="2042" w:hanging="851"/>
      </w:pPr>
      <w:r w:rsidRPr="00D20456">
        <w:rPr>
          <w:rFonts w:hint="eastAsia"/>
        </w:rPr>
        <w:t>最後是本計畫的未竟之處。首先是訪談對象的人數與性質帶來的限制。除了辦案人員外，本計畫在執行初期也規劃訪談多位行政及警衛人員，甚至包含解嚴後在「安康資料庫」的警衛人員，但經</w:t>
      </w:r>
      <w:r w:rsidR="009079B3" w:rsidRPr="00D20456">
        <w:rPr>
          <w:rFonts w:hint="eastAsia"/>
        </w:rPr>
        <w:t>人權館</w:t>
      </w:r>
      <w:r w:rsidRPr="00D20456">
        <w:rPr>
          <w:rFonts w:hint="eastAsia"/>
        </w:rPr>
        <w:t>發文詢問調查局後，大多不願意受訪。如第一章所述，本計畫僅訪談到安康接待室行政人員與警衛人員各1人，若能增加訪談人數，可以避免依賴單一說法了解安康接待室的行政及警衛工作。由於行政與警衛人員受訪人數的侷限，使本計畫始終無法透過訪談確認安康接待室內的枕木功能以及彈藥庫位置。調查員對於安康接待室的印象與記憶，多與辦案程序或接受支援的經驗有關，相較之下，比較了解硬體設施配置的行政及警衛人員，因為健康因素（行政人員）或意願（警衛人員）而無法至安康接待室實地探查。</w:t>
      </w:r>
    </w:p>
    <w:p w:rsidR="00AC0AC3" w:rsidRPr="00D20456" w:rsidRDefault="00AC0AC3" w:rsidP="00AC0AC3">
      <w:pPr>
        <w:pStyle w:val="5"/>
        <w:ind w:left="2042" w:hanging="851"/>
      </w:pPr>
      <w:r w:rsidRPr="00D20456">
        <w:rPr>
          <w:rFonts w:hint="eastAsia"/>
        </w:rPr>
        <w:lastRenderedPageBreak/>
        <w:t>即使本計畫的調查員受訪人數較多，也仍有缺憾。本計畫規劃訪談對象時，曾預先挑選政治案件，希望訪問案件的不同角色，如辦案人員、被調查人以及同時間負責支援的行政或警衛人員，以便對照他們的說法。在本計畫運用的案件中，其中一案的辦案人員、被調查人與行政人員各有一位受訪，另一案訪談到一位辦案人員，但規劃訪談的兩位被調查人，一位不願受訪，另一位聯絡未果。即使接受訪談，也僅有一位辦案人員願意談論案情，其餘受訪對象不願談論，這導致本計畫難以詢問個案具體的偵訊過程，也就無法比對不同角色人員的說法。本計畫訪談其他案件辦案人員的過程，也大多有不願談論個案的限制。此外，上述兩案的受訪對象只要有一人要求匿名，本計畫就難以透漏挑選哪些案件進行研究與邀訪，可惜的是受訪者基於不同的原因而均要求匿名。</w:t>
      </w:r>
    </w:p>
    <w:p w:rsidR="00AC0AC3" w:rsidRPr="00D20456" w:rsidRDefault="00AC0AC3" w:rsidP="00AC0AC3">
      <w:pPr>
        <w:pStyle w:val="5"/>
        <w:ind w:left="2042" w:hanging="851"/>
      </w:pPr>
      <w:r w:rsidRPr="00D20456">
        <w:rPr>
          <w:rFonts w:hint="eastAsia"/>
        </w:rPr>
        <w:t>直言之，本計畫最大的難題在受訪者的參與意願，不只影響調查研究的成果，使報告只能獲得疲勞偵訊或偵訊宛如「聊天」等一般性說法，且最終的論述為了避免透漏受訪者資訊，也須有所保留。增加訪談對象與談論個案案情的誘因，將是未來研究安康接待室的課題之一。</w:t>
      </w:r>
    </w:p>
    <w:p w:rsidR="00AC0AC3" w:rsidRPr="00D20456" w:rsidRDefault="00AC0AC3" w:rsidP="00AC0AC3">
      <w:pPr>
        <w:pStyle w:val="5"/>
      </w:pPr>
      <w:r w:rsidRPr="00D20456">
        <w:rPr>
          <w:rFonts w:hint="eastAsia"/>
        </w:rPr>
        <w:t>最後是刑求。就訪談成果而言，本計畫無法突破辦案人員與被調查人之間的歧異，即安康接待室究竟是有無刑求發生，雙方並無一致的說法。不過，這可能與刑求的定義有關。就本計畫訪談的過程推測，若以威權統治時期的調查局與</w:t>
      </w:r>
      <w:r w:rsidR="00624F51" w:rsidRPr="00D20456">
        <w:rPr>
          <w:rFonts w:hint="eastAsia"/>
        </w:rPr>
        <w:t>警備總部</w:t>
      </w:r>
      <w:r w:rsidRPr="00D20456">
        <w:rPr>
          <w:rFonts w:hint="eastAsia"/>
        </w:rPr>
        <w:t>相比，調查局辦案手法較不粗暴，偏向透過心理或精神上的壓力迫使被調查人合</w:t>
      </w:r>
      <w:r w:rsidRPr="00D20456">
        <w:rPr>
          <w:rFonts w:hint="eastAsia"/>
        </w:rPr>
        <w:lastRenderedPageBreak/>
        <w:t>作，相較之下，依據受訪者透露，</w:t>
      </w:r>
      <w:r w:rsidR="00624F51" w:rsidRPr="00D20456">
        <w:rPr>
          <w:rFonts w:hint="eastAsia"/>
        </w:rPr>
        <w:t>警備總部</w:t>
      </w:r>
      <w:r w:rsidRPr="00D20456">
        <w:rPr>
          <w:rFonts w:hint="eastAsia"/>
        </w:rPr>
        <w:t>的偵訊手段恐怕更加聲名狼藉。換言之，可能因為</w:t>
      </w:r>
      <w:r w:rsidR="00624F51" w:rsidRPr="00D20456">
        <w:rPr>
          <w:rFonts w:hint="eastAsia"/>
        </w:rPr>
        <w:t>警備總部</w:t>
      </w:r>
      <w:r w:rsidRPr="00D20456">
        <w:rPr>
          <w:rFonts w:hint="eastAsia"/>
        </w:rPr>
        <w:t>可作為對照，因此即使調查局辦案人員的手段讓被調查人感到相當痛苦，也不認為其辦案方式屬於刑訊。如何對刑求進一步核實與調查，將是未來人權研究的挑戰。</w:t>
      </w:r>
    </w:p>
    <w:p w:rsidR="00AC0AC3" w:rsidRPr="00D20456" w:rsidRDefault="00AC0AC3" w:rsidP="00612987">
      <w:pPr>
        <w:pStyle w:val="3"/>
      </w:pPr>
      <w:r w:rsidRPr="00D20456">
        <w:rPr>
          <w:rFonts w:hint="eastAsia"/>
        </w:rPr>
        <w:t>本院逕向檔案管理局調卷，查得有關安康接待室檔卷資料情形：</w:t>
      </w:r>
    </w:p>
    <w:p w:rsidR="00AC0AC3" w:rsidRPr="00D20456" w:rsidRDefault="00BD093D" w:rsidP="00BD093D">
      <w:pPr>
        <w:pStyle w:val="4"/>
      </w:pPr>
      <w:r w:rsidRPr="00D20456">
        <w:rPr>
          <w:rFonts w:hint="eastAsia"/>
        </w:rPr>
        <w:t>有關調查局於98年7月28日將安康接待室相關檔案文件資料(共計1,243案，1,246卷)移轉至檔案管理局，經檢視調查局之移轉目錄，以68年12月間發生之美麗島事件為例，僅查得</w:t>
      </w:r>
      <w:r w:rsidR="00E93CAA" w:rsidRPr="00D20456">
        <w:rPr>
          <w:rFonts w:hint="eastAsia"/>
        </w:rPr>
        <w:t>移轉目錄</w:t>
      </w:r>
      <w:r w:rsidRPr="00D20456">
        <w:rPr>
          <w:rFonts w:hint="eastAsia"/>
        </w:rPr>
        <w:t>1152（年度號/分類號/案次號：0068/156/00420）案名：洪</w:t>
      </w:r>
      <w:r w:rsidR="00D90D39" w:rsidRPr="00D90D39">
        <w:rPr>
          <w:rFonts w:hint="eastAsia"/>
        </w:rPr>
        <w:t>○</w:t>
      </w:r>
      <w:r w:rsidRPr="00D20456">
        <w:rPr>
          <w:rFonts w:hint="eastAsia"/>
        </w:rPr>
        <w:t>良案及1153（年度號/分類號/案次號：0068/156/00846）案名：黃</w:t>
      </w:r>
      <w:r w:rsidR="00D90D39" w:rsidRPr="00D90D39">
        <w:rPr>
          <w:rFonts w:hint="eastAsia"/>
        </w:rPr>
        <w:t>○</w:t>
      </w:r>
      <w:r w:rsidRPr="00D20456">
        <w:rPr>
          <w:rFonts w:hint="eastAsia"/>
        </w:rPr>
        <w:t>介案，且其內容亦僅為入所登記表等相關資料，對於不義遺址應該還原呈現的情治單位「偵訊歷史」重要文件等核心內容，則無資料。另查前開檔案移轉目錄，內有「值班日誌」、「勤務時間配置簿」及「安康警衛值勤記事簿」各1卷，共計3卷，</w:t>
      </w:r>
      <w:r w:rsidR="00824142" w:rsidRPr="00D20456">
        <w:rPr>
          <w:rFonts w:hint="eastAsia"/>
        </w:rPr>
        <w:t>記錄</w:t>
      </w:r>
      <w:r w:rsidRPr="00D20456">
        <w:rPr>
          <w:rFonts w:hint="eastAsia"/>
        </w:rPr>
        <w:t>安康接待室相關工作人員資料。惟經調閱上開3卷相關工作人員資料，內容僅為警衛值勤相關紀錄，尚無法呈現對於不義遺址應該還原的情治單位「偵訊歷史」等核心內容。</w:t>
      </w:r>
    </w:p>
    <w:p w:rsidR="00BD093D" w:rsidRPr="00D20456" w:rsidRDefault="00BD093D" w:rsidP="00AE160B">
      <w:pPr>
        <w:pStyle w:val="4"/>
      </w:pPr>
      <w:r w:rsidRPr="00D20456">
        <w:rPr>
          <w:rFonts w:hint="eastAsia"/>
        </w:rPr>
        <w:t>本院以美麗島事件相關人員姚嘉文、陳菊、黃信介、陳忠信、洪</w:t>
      </w:r>
      <w:r w:rsidR="004362E1" w:rsidRPr="001715EA">
        <w:rPr>
          <w:rFonts w:hint="eastAsia"/>
        </w:rPr>
        <w:t>○</w:t>
      </w:r>
      <w:r w:rsidRPr="00D20456">
        <w:rPr>
          <w:rFonts w:hint="eastAsia"/>
        </w:rPr>
        <w:t>良等搜尋相關檔案，函請</w:t>
      </w:r>
      <w:r w:rsidR="00CF0E7E" w:rsidRPr="00D20456">
        <w:rPr>
          <w:rFonts w:hint="eastAsia"/>
        </w:rPr>
        <w:t>檔案管理局</w:t>
      </w:r>
      <w:r w:rsidRPr="00D20456">
        <w:rPr>
          <w:rFonts w:hint="eastAsia"/>
        </w:rPr>
        <w:t>提供相關案卷71卷共14,828頁資料</w:t>
      </w:r>
      <w:r w:rsidR="006375F5" w:rsidRPr="00D20456">
        <w:rPr>
          <w:rFonts w:hint="eastAsia"/>
        </w:rPr>
        <w:t>（詳如附表</w:t>
      </w:r>
      <w:r w:rsidR="007A7F96" w:rsidRPr="00D20456">
        <w:rPr>
          <w:rFonts w:hint="eastAsia"/>
        </w:rPr>
        <w:t>二</w:t>
      </w:r>
      <w:r w:rsidR="006375F5" w:rsidRPr="00D20456">
        <w:rPr>
          <w:rFonts w:hint="eastAsia"/>
        </w:rPr>
        <w:t>）</w:t>
      </w:r>
      <w:r w:rsidRPr="00D20456">
        <w:rPr>
          <w:rFonts w:hint="eastAsia"/>
        </w:rPr>
        <w:t>，經檢視後查得其中3卷部分內容涉及安康招待所：</w:t>
      </w:r>
    </w:p>
    <w:p w:rsidR="00BD093D" w:rsidRPr="00D20456" w:rsidRDefault="00BD093D" w:rsidP="00BD093D">
      <w:pPr>
        <w:pStyle w:val="5"/>
      </w:pPr>
      <w:r w:rsidRPr="00D20456">
        <w:rPr>
          <w:rFonts w:hint="eastAsia"/>
        </w:rPr>
        <w:lastRenderedPageBreak/>
        <w:t>洪</w:t>
      </w:r>
      <w:r w:rsidR="001715EA" w:rsidRPr="001715EA">
        <w:rPr>
          <w:rFonts w:hint="eastAsia"/>
        </w:rPr>
        <w:t>○</w:t>
      </w:r>
      <w:r w:rsidRPr="00D20456">
        <w:rPr>
          <w:rFonts w:hint="eastAsia"/>
        </w:rPr>
        <w:t>良案偵訊計畫表及搜索執行計畫</w:t>
      </w:r>
      <w:r w:rsidRPr="00D20456">
        <w:rPr>
          <w:rStyle w:val="aff1"/>
        </w:rPr>
        <w:footnoteReference w:id="3"/>
      </w:r>
    </w:p>
    <w:p w:rsidR="00BD093D" w:rsidRPr="00D20456" w:rsidRDefault="00BD093D" w:rsidP="003E0755">
      <w:pPr>
        <w:pStyle w:val="6"/>
        <w:rPr>
          <w:rFonts w:hAnsi="標楷體"/>
          <w:sz w:val="24"/>
          <w:szCs w:val="24"/>
        </w:rPr>
      </w:pPr>
      <w:r w:rsidRPr="00D20456">
        <w:rPr>
          <w:rFonts w:hint="eastAsia"/>
        </w:rPr>
        <w:t>洪</w:t>
      </w:r>
      <w:r w:rsidR="001715EA" w:rsidRPr="001715EA">
        <w:rPr>
          <w:rFonts w:hint="eastAsia"/>
        </w:rPr>
        <w:t>○</w:t>
      </w:r>
      <w:r w:rsidRPr="00D20456">
        <w:rPr>
          <w:rFonts w:hint="eastAsia"/>
        </w:rPr>
        <w:t>良涉嫌叛亂案偵訊計畫表</w:t>
      </w:r>
      <w:r w:rsidR="00D902DF" w:rsidRPr="00D20456">
        <w:rPr>
          <w:rFonts w:hint="eastAsia"/>
        </w:rPr>
        <w:t>（68</w:t>
      </w:r>
      <w:r w:rsidR="00927A90" w:rsidRPr="00D20456">
        <w:rPr>
          <w:rFonts w:hint="eastAsia"/>
        </w:rPr>
        <w:t>年9月28日，填報單位：三處偵防組</w:t>
      </w:r>
      <w:r w:rsidR="00D902DF" w:rsidRPr="00D20456">
        <w:rPr>
          <w:rFonts w:hint="eastAsia"/>
        </w:rPr>
        <w:t>）</w:t>
      </w:r>
    </w:p>
    <w:tbl>
      <w:tblPr>
        <w:tblStyle w:val="af8"/>
        <w:tblW w:w="4281" w:type="pct"/>
        <w:tblInd w:w="1271" w:type="dxa"/>
        <w:tblLook w:val="04A0" w:firstRow="1" w:lastRow="0" w:firstColumn="1" w:lastColumn="0" w:noHBand="0" w:noVBand="1"/>
      </w:tblPr>
      <w:tblGrid>
        <w:gridCol w:w="542"/>
        <w:gridCol w:w="545"/>
        <w:gridCol w:w="1257"/>
        <w:gridCol w:w="701"/>
        <w:gridCol w:w="1116"/>
        <w:gridCol w:w="1118"/>
        <w:gridCol w:w="1260"/>
        <w:gridCol w:w="1025"/>
      </w:tblGrid>
      <w:tr w:rsidR="00D20456" w:rsidRPr="00D20456" w:rsidTr="00516E18">
        <w:tc>
          <w:tcPr>
            <w:tcW w:w="370"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姓名</w:t>
            </w:r>
          </w:p>
        </w:tc>
        <w:tc>
          <w:tcPr>
            <w:tcW w:w="372"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性別</w:t>
            </w:r>
          </w:p>
        </w:tc>
        <w:tc>
          <w:tcPr>
            <w:tcW w:w="751"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出生</w:t>
            </w:r>
            <w:r w:rsidRPr="00D20456">
              <w:rPr>
                <w:rFonts w:hAnsi="標楷體"/>
                <w:sz w:val="24"/>
                <w:szCs w:val="24"/>
              </w:rPr>
              <w:br/>
            </w:r>
            <w:r w:rsidRPr="00D20456">
              <w:rPr>
                <w:rFonts w:hAnsi="標楷體" w:hint="eastAsia"/>
                <w:sz w:val="24"/>
                <w:szCs w:val="24"/>
              </w:rPr>
              <w:t>年月</w:t>
            </w:r>
          </w:p>
        </w:tc>
        <w:tc>
          <w:tcPr>
            <w:tcW w:w="475"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籍貫</w:t>
            </w:r>
          </w:p>
        </w:tc>
        <w:tc>
          <w:tcPr>
            <w:tcW w:w="749"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學歷</w:t>
            </w:r>
          </w:p>
        </w:tc>
        <w:tc>
          <w:tcPr>
            <w:tcW w:w="750"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經歷</w:t>
            </w:r>
          </w:p>
        </w:tc>
        <w:tc>
          <w:tcPr>
            <w:tcW w:w="844"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現任職務</w:t>
            </w:r>
          </w:p>
        </w:tc>
        <w:tc>
          <w:tcPr>
            <w:tcW w:w="689"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住址</w:t>
            </w:r>
          </w:p>
        </w:tc>
      </w:tr>
      <w:tr w:rsidR="00BD093D" w:rsidRPr="00D20456" w:rsidTr="00516E18">
        <w:tc>
          <w:tcPr>
            <w:tcW w:w="370" w:type="pct"/>
            <w:vAlign w:val="center"/>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洪</w:t>
            </w:r>
            <w:r w:rsidR="001715EA" w:rsidRPr="001715EA">
              <w:rPr>
                <w:rFonts w:hAnsi="標楷體" w:hint="eastAsia"/>
                <w:sz w:val="24"/>
                <w:szCs w:val="24"/>
              </w:rPr>
              <w:t>○</w:t>
            </w:r>
            <w:r w:rsidRPr="00D20456">
              <w:rPr>
                <w:rFonts w:hAnsi="標楷體" w:hint="eastAsia"/>
                <w:sz w:val="24"/>
                <w:szCs w:val="24"/>
              </w:rPr>
              <w:t>良</w:t>
            </w:r>
          </w:p>
        </w:tc>
        <w:tc>
          <w:tcPr>
            <w:tcW w:w="372" w:type="pct"/>
          </w:tcPr>
          <w:p w:rsidR="00BD093D" w:rsidRPr="00D20456" w:rsidRDefault="00BD093D" w:rsidP="00516E18">
            <w:pPr>
              <w:snapToGrid w:val="0"/>
              <w:spacing w:before="60" w:after="60"/>
              <w:rPr>
                <w:rFonts w:hAnsi="標楷體"/>
                <w:sz w:val="24"/>
                <w:szCs w:val="24"/>
              </w:rPr>
            </w:pPr>
            <w:r w:rsidRPr="00D20456">
              <w:rPr>
                <w:rFonts w:hAnsi="標楷體" w:hint="eastAsia"/>
                <w:sz w:val="24"/>
                <w:szCs w:val="24"/>
              </w:rPr>
              <w:t>男</w:t>
            </w:r>
          </w:p>
        </w:tc>
        <w:tc>
          <w:tcPr>
            <w:tcW w:w="751" w:type="pct"/>
          </w:tcPr>
          <w:p w:rsidR="00BD093D" w:rsidRPr="00D20456" w:rsidRDefault="001715EA" w:rsidP="00516E18">
            <w:pPr>
              <w:snapToGrid w:val="0"/>
              <w:spacing w:before="60" w:after="60"/>
              <w:rPr>
                <w:rFonts w:hAnsi="標楷體"/>
                <w:sz w:val="24"/>
                <w:szCs w:val="24"/>
              </w:rPr>
            </w:pPr>
            <w:r>
              <w:rPr>
                <w:rFonts w:hAnsi="標楷體" w:hint="eastAsia"/>
                <w:sz w:val="24"/>
                <w:szCs w:val="24"/>
              </w:rPr>
              <w:t>00.00.00</w:t>
            </w:r>
          </w:p>
        </w:tc>
        <w:tc>
          <w:tcPr>
            <w:tcW w:w="475" w:type="pct"/>
          </w:tcPr>
          <w:p w:rsidR="00BD093D" w:rsidRPr="00D20456" w:rsidRDefault="00BD093D" w:rsidP="00516E18">
            <w:pPr>
              <w:snapToGrid w:val="0"/>
              <w:spacing w:before="60" w:after="60"/>
              <w:jc w:val="center"/>
              <w:rPr>
                <w:rFonts w:hAnsi="標楷體"/>
                <w:sz w:val="24"/>
                <w:szCs w:val="24"/>
              </w:rPr>
            </w:pPr>
            <w:r w:rsidRPr="00D20456">
              <w:rPr>
                <w:rFonts w:hAnsi="標楷體" w:hint="eastAsia"/>
                <w:sz w:val="24"/>
                <w:szCs w:val="24"/>
              </w:rPr>
              <w:t>台灣台中</w:t>
            </w:r>
          </w:p>
        </w:tc>
        <w:tc>
          <w:tcPr>
            <w:tcW w:w="749" w:type="pct"/>
          </w:tcPr>
          <w:p w:rsidR="00BD093D" w:rsidRPr="00D20456" w:rsidRDefault="00BD093D" w:rsidP="00516E18">
            <w:pPr>
              <w:snapToGrid w:val="0"/>
              <w:spacing w:before="60" w:after="60"/>
              <w:rPr>
                <w:rFonts w:hAnsi="標楷體"/>
                <w:sz w:val="24"/>
                <w:szCs w:val="24"/>
              </w:rPr>
            </w:pPr>
            <w:r w:rsidRPr="00D20456">
              <w:rPr>
                <w:rFonts w:hAnsi="標楷體" w:hint="eastAsia"/>
                <w:sz w:val="24"/>
                <w:szCs w:val="24"/>
              </w:rPr>
              <w:t>基隆海事水產學校畢</w:t>
            </w:r>
          </w:p>
        </w:tc>
        <w:tc>
          <w:tcPr>
            <w:tcW w:w="750" w:type="pct"/>
          </w:tcPr>
          <w:p w:rsidR="00BD093D" w:rsidRPr="00D20456" w:rsidRDefault="00BD093D" w:rsidP="00516E18">
            <w:pPr>
              <w:snapToGrid w:val="0"/>
              <w:spacing w:before="60" w:after="60"/>
              <w:rPr>
                <w:rFonts w:hAnsi="標楷體"/>
                <w:sz w:val="24"/>
                <w:szCs w:val="24"/>
              </w:rPr>
            </w:pPr>
            <w:r w:rsidRPr="00D20456">
              <w:rPr>
                <w:rFonts w:hAnsi="標楷體" w:hint="eastAsia"/>
                <w:sz w:val="24"/>
                <w:szCs w:val="24"/>
              </w:rPr>
              <w:t>記者、水產研究所課長</w:t>
            </w:r>
          </w:p>
        </w:tc>
        <w:tc>
          <w:tcPr>
            <w:tcW w:w="844" w:type="pct"/>
          </w:tcPr>
          <w:p w:rsidR="00BD093D" w:rsidRPr="00D20456" w:rsidRDefault="00BD093D" w:rsidP="00516E18">
            <w:pPr>
              <w:snapToGrid w:val="0"/>
              <w:spacing w:before="60" w:after="60"/>
              <w:rPr>
                <w:rFonts w:hAnsi="標楷體"/>
                <w:sz w:val="24"/>
                <w:szCs w:val="24"/>
              </w:rPr>
            </w:pPr>
            <w:r w:rsidRPr="00D20456">
              <w:rPr>
                <w:rFonts w:hAnsi="標楷體" w:hint="eastAsia"/>
                <w:sz w:val="24"/>
                <w:szCs w:val="24"/>
              </w:rPr>
              <w:t>利豐行負責人、富堡之聲雜誌社社長</w:t>
            </w:r>
          </w:p>
        </w:tc>
        <w:tc>
          <w:tcPr>
            <w:tcW w:w="689" w:type="pct"/>
          </w:tcPr>
          <w:p w:rsidR="00BD093D" w:rsidRPr="00D20456" w:rsidRDefault="00BD093D" w:rsidP="00516E18">
            <w:pPr>
              <w:snapToGrid w:val="0"/>
              <w:spacing w:before="60" w:after="60"/>
              <w:rPr>
                <w:rFonts w:hAnsi="標楷體"/>
                <w:sz w:val="24"/>
                <w:szCs w:val="24"/>
              </w:rPr>
            </w:pPr>
            <w:r w:rsidRPr="00D20456">
              <w:rPr>
                <w:rFonts w:hAnsi="標楷體" w:hint="eastAsia"/>
                <w:sz w:val="24"/>
                <w:szCs w:val="24"/>
              </w:rPr>
              <w:t>彰化縣</w:t>
            </w:r>
            <w:r w:rsidR="001715EA" w:rsidRPr="001715EA">
              <w:rPr>
                <w:rFonts w:hAnsi="標楷體" w:hint="eastAsia"/>
                <w:sz w:val="24"/>
                <w:szCs w:val="24"/>
              </w:rPr>
              <w:t>○○</w:t>
            </w:r>
            <w:r w:rsidRPr="00D20456">
              <w:rPr>
                <w:rFonts w:hAnsi="標楷體" w:hint="eastAsia"/>
                <w:sz w:val="24"/>
                <w:szCs w:val="24"/>
              </w:rPr>
              <w:t>鎮</w:t>
            </w:r>
            <w:r w:rsidR="001715EA" w:rsidRPr="001715EA">
              <w:rPr>
                <w:rFonts w:hAnsi="標楷體" w:hint="eastAsia"/>
                <w:sz w:val="24"/>
                <w:szCs w:val="24"/>
              </w:rPr>
              <w:t>○○</w:t>
            </w:r>
            <w:r w:rsidRPr="00D20456">
              <w:rPr>
                <w:rFonts w:hAnsi="標楷體" w:hint="eastAsia"/>
                <w:sz w:val="24"/>
                <w:szCs w:val="24"/>
              </w:rPr>
              <w:t>路</w:t>
            </w:r>
            <w:r w:rsidR="001715EA">
              <w:rPr>
                <w:rFonts w:hAnsi="標楷體" w:hint="eastAsia"/>
                <w:sz w:val="24"/>
                <w:szCs w:val="24"/>
              </w:rPr>
              <w:t>00</w:t>
            </w:r>
            <w:r w:rsidRPr="00D20456">
              <w:rPr>
                <w:rFonts w:hAnsi="標楷體" w:hint="eastAsia"/>
                <w:sz w:val="24"/>
                <w:szCs w:val="24"/>
              </w:rPr>
              <w:t>0巷</w:t>
            </w:r>
            <w:r w:rsidR="001715EA">
              <w:rPr>
                <w:rFonts w:hAnsi="標楷體" w:hint="eastAsia"/>
                <w:sz w:val="24"/>
                <w:szCs w:val="24"/>
              </w:rPr>
              <w:t>00</w:t>
            </w:r>
            <w:r w:rsidRPr="00D20456">
              <w:rPr>
                <w:rFonts w:hAnsi="標楷體" w:hint="eastAsia"/>
                <w:sz w:val="24"/>
                <w:szCs w:val="24"/>
              </w:rPr>
              <w:t>號</w:t>
            </w:r>
          </w:p>
        </w:tc>
      </w:tr>
    </w:tbl>
    <w:p w:rsidR="00BD093D" w:rsidRPr="00D20456" w:rsidRDefault="00BD093D" w:rsidP="00BD093D">
      <w:pPr>
        <w:snapToGrid w:val="0"/>
        <w:rPr>
          <w:rFonts w:hAnsi="標楷體"/>
          <w:sz w:val="28"/>
          <w:szCs w:val="28"/>
        </w:rPr>
      </w:pPr>
    </w:p>
    <w:tbl>
      <w:tblPr>
        <w:tblStyle w:val="af8"/>
        <w:tblW w:w="4281" w:type="pct"/>
        <w:tblInd w:w="1271" w:type="dxa"/>
        <w:tblLook w:val="04A0" w:firstRow="1" w:lastRow="0" w:firstColumn="1" w:lastColumn="0" w:noHBand="0" w:noVBand="1"/>
      </w:tblPr>
      <w:tblGrid>
        <w:gridCol w:w="692"/>
        <w:gridCol w:w="1576"/>
        <w:gridCol w:w="1172"/>
        <w:gridCol w:w="1375"/>
        <w:gridCol w:w="1374"/>
        <w:gridCol w:w="1375"/>
      </w:tblGrid>
      <w:tr w:rsidR="00D20456" w:rsidRPr="00D20456" w:rsidTr="00516E18">
        <w:tc>
          <w:tcPr>
            <w:tcW w:w="457" w:type="pct"/>
            <w:vMerge w:val="restar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rPr>
              <w:t>偵訊部署</w:t>
            </w:r>
          </w:p>
        </w:tc>
        <w:tc>
          <w:tcPr>
            <w:tcW w:w="1042" w:type="pc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rPr>
              <w:t>偵訊地點</w:t>
            </w:r>
          </w:p>
        </w:tc>
        <w:tc>
          <w:tcPr>
            <w:tcW w:w="775" w:type="pc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rPr>
              <w:t>偵訊人員</w:t>
            </w:r>
          </w:p>
        </w:tc>
        <w:tc>
          <w:tcPr>
            <w:tcW w:w="909" w:type="pc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rPr>
              <w:t>使用時間</w:t>
            </w:r>
          </w:p>
        </w:tc>
        <w:tc>
          <w:tcPr>
            <w:tcW w:w="908" w:type="pc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rPr>
              <w:t>需否羈押</w:t>
            </w:r>
          </w:p>
        </w:tc>
        <w:tc>
          <w:tcPr>
            <w:tcW w:w="909" w:type="pc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rPr>
              <w:t>經費概算</w:t>
            </w:r>
          </w:p>
        </w:tc>
      </w:tr>
      <w:tr w:rsidR="00D20456" w:rsidRPr="00D20456" w:rsidTr="00516E18">
        <w:tc>
          <w:tcPr>
            <w:tcW w:w="457" w:type="pct"/>
            <w:vMerge/>
          </w:tcPr>
          <w:p w:rsidR="00BD093D" w:rsidRPr="00D20456" w:rsidRDefault="00BD093D" w:rsidP="00516E18">
            <w:pPr>
              <w:snapToGrid w:val="0"/>
              <w:spacing w:before="60" w:after="60" w:line="276" w:lineRule="auto"/>
              <w:rPr>
                <w:rFonts w:hAnsi="標楷體"/>
                <w:sz w:val="24"/>
                <w:szCs w:val="24"/>
              </w:rPr>
            </w:pPr>
          </w:p>
        </w:tc>
        <w:tc>
          <w:tcPr>
            <w:tcW w:w="1042" w:type="pc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shd w:val="pct15" w:color="auto" w:fill="FFFFFF"/>
              </w:rPr>
              <w:t>安康招待所</w:t>
            </w:r>
          </w:p>
        </w:tc>
        <w:tc>
          <w:tcPr>
            <w:tcW w:w="775" w:type="pct"/>
            <w:vAlign w:val="center"/>
          </w:tcPr>
          <w:p w:rsidR="00BD093D" w:rsidRPr="00D20456" w:rsidRDefault="00BD093D" w:rsidP="00516E18">
            <w:pPr>
              <w:snapToGrid w:val="0"/>
              <w:spacing w:before="60" w:after="60" w:line="276" w:lineRule="auto"/>
              <w:jc w:val="center"/>
              <w:rPr>
                <w:rFonts w:hAnsi="標楷體"/>
                <w:sz w:val="24"/>
                <w:szCs w:val="24"/>
              </w:rPr>
            </w:pPr>
          </w:p>
        </w:tc>
        <w:tc>
          <w:tcPr>
            <w:tcW w:w="909" w:type="pc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rPr>
              <w:t>十天</w:t>
            </w:r>
          </w:p>
        </w:tc>
        <w:tc>
          <w:tcPr>
            <w:tcW w:w="908" w:type="pct"/>
            <w:vAlign w:val="center"/>
          </w:tcPr>
          <w:p w:rsidR="00BD093D" w:rsidRPr="00D20456" w:rsidRDefault="00BD093D" w:rsidP="00516E18">
            <w:pPr>
              <w:snapToGrid w:val="0"/>
              <w:spacing w:before="60" w:after="60" w:line="276" w:lineRule="auto"/>
              <w:jc w:val="center"/>
              <w:rPr>
                <w:rFonts w:hAnsi="標楷體"/>
                <w:sz w:val="24"/>
                <w:szCs w:val="24"/>
              </w:rPr>
            </w:pPr>
            <w:r w:rsidRPr="00D20456">
              <w:rPr>
                <w:rFonts w:hAnsi="標楷體" w:hint="eastAsia"/>
                <w:sz w:val="24"/>
                <w:szCs w:val="24"/>
              </w:rPr>
              <w:t>需</w:t>
            </w:r>
          </w:p>
        </w:tc>
        <w:tc>
          <w:tcPr>
            <w:tcW w:w="909" w:type="pct"/>
            <w:vAlign w:val="center"/>
          </w:tcPr>
          <w:p w:rsidR="00BD093D" w:rsidRPr="00D20456" w:rsidRDefault="00BD093D" w:rsidP="00516E18">
            <w:pPr>
              <w:snapToGrid w:val="0"/>
              <w:spacing w:before="60" w:after="60" w:line="276" w:lineRule="auto"/>
              <w:jc w:val="center"/>
              <w:rPr>
                <w:rFonts w:hAnsi="標楷體"/>
                <w:sz w:val="24"/>
                <w:szCs w:val="24"/>
              </w:rPr>
            </w:pPr>
          </w:p>
        </w:tc>
      </w:tr>
    </w:tbl>
    <w:p w:rsidR="005A718F" w:rsidRPr="00D20456" w:rsidRDefault="005A718F" w:rsidP="003E0755">
      <w:pPr>
        <w:pStyle w:val="6"/>
      </w:pPr>
      <w:r w:rsidRPr="00D20456">
        <w:rPr>
          <w:rFonts w:hint="eastAsia"/>
        </w:rPr>
        <w:t>新生專案約談、搜索執行計畫</w:t>
      </w:r>
    </w:p>
    <w:tbl>
      <w:tblPr>
        <w:tblStyle w:val="af8"/>
        <w:tblW w:w="4281" w:type="pct"/>
        <w:tblInd w:w="1271" w:type="dxa"/>
        <w:tblCellMar>
          <w:top w:w="57" w:type="dxa"/>
          <w:bottom w:w="57" w:type="dxa"/>
        </w:tblCellMar>
        <w:tblLook w:val="04A0" w:firstRow="1" w:lastRow="0" w:firstColumn="1" w:lastColumn="0" w:noHBand="0" w:noVBand="1"/>
      </w:tblPr>
      <w:tblGrid>
        <w:gridCol w:w="7564"/>
      </w:tblGrid>
      <w:tr w:rsidR="00D20456" w:rsidRPr="00D20456" w:rsidTr="00516E18">
        <w:tc>
          <w:tcPr>
            <w:tcW w:w="5000" w:type="pct"/>
          </w:tcPr>
          <w:p w:rsidR="005A718F" w:rsidRPr="0099183B" w:rsidRDefault="005A718F" w:rsidP="001715EA">
            <w:pPr>
              <w:pStyle w:val="af9"/>
              <w:numPr>
                <w:ilvl w:val="0"/>
                <w:numId w:val="28"/>
              </w:numPr>
              <w:overflowPunct/>
              <w:autoSpaceDE/>
              <w:autoSpaceDN/>
              <w:snapToGrid w:val="0"/>
              <w:spacing w:before="60" w:after="60"/>
              <w:ind w:leftChars="0"/>
              <w:rPr>
                <w:rFonts w:hAnsi="標楷體"/>
                <w:sz w:val="28"/>
                <w:szCs w:val="28"/>
              </w:rPr>
            </w:pPr>
            <w:r w:rsidRPr="00D20456">
              <w:rPr>
                <w:rFonts w:hAnsi="標楷體" w:hint="eastAsia"/>
                <w:sz w:val="28"/>
                <w:szCs w:val="28"/>
              </w:rPr>
              <w:t>約談對象：洪</w:t>
            </w:r>
            <w:r w:rsidR="001715EA" w:rsidRPr="0099183B">
              <w:rPr>
                <w:rFonts w:hint="eastAsia"/>
                <w:sz w:val="28"/>
                <w:szCs w:val="28"/>
              </w:rPr>
              <w:t>○</w:t>
            </w:r>
            <w:r w:rsidRPr="0099183B">
              <w:rPr>
                <w:rFonts w:hAnsi="標楷體" w:hint="eastAsia"/>
                <w:sz w:val="28"/>
                <w:szCs w:val="28"/>
              </w:rPr>
              <w:t>良、男、民國</w:t>
            </w:r>
            <w:r w:rsidR="001715EA" w:rsidRPr="0099183B">
              <w:rPr>
                <w:rFonts w:hAnsi="標楷體" w:hint="eastAsia"/>
                <w:sz w:val="28"/>
                <w:szCs w:val="28"/>
              </w:rPr>
              <w:t>00</w:t>
            </w:r>
            <w:r w:rsidRPr="0099183B">
              <w:rPr>
                <w:rFonts w:hAnsi="標楷體" w:hint="eastAsia"/>
                <w:sz w:val="28"/>
                <w:szCs w:val="28"/>
              </w:rPr>
              <w:t>年</w:t>
            </w:r>
            <w:r w:rsidR="001715EA" w:rsidRPr="0099183B">
              <w:rPr>
                <w:rFonts w:hAnsi="標楷體" w:hint="eastAsia"/>
                <w:sz w:val="28"/>
                <w:szCs w:val="28"/>
              </w:rPr>
              <w:t>0</w:t>
            </w:r>
            <w:r w:rsidRPr="0099183B">
              <w:rPr>
                <w:rFonts w:hAnsi="標楷體" w:hint="eastAsia"/>
                <w:sz w:val="28"/>
                <w:szCs w:val="28"/>
              </w:rPr>
              <w:t>0月</w:t>
            </w:r>
            <w:r w:rsidR="001715EA" w:rsidRPr="0099183B">
              <w:rPr>
                <w:rFonts w:hAnsi="標楷體" w:hint="eastAsia"/>
                <w:sz w:val="28"/>
                <w:szCs w:val="28"/>
              </w:rPr>
              <w:t>00</w:t>
            </w:r>
            <w:r w:rsidRPr="0099183B">
              <w:rPr>
                <w:rFonts w:hAnsi="標楷體" w:hint="eastAsia"/>
                <w:sz w:val="28"/>
                <w:szCs w:val="28"/>
              </w:rPr>
              <w:t>日生。</w:t>
            </w:r>
          </w:p>
          <w:p w:rsidR="005A718F" w:rsidRPr="0099183B" w:rsidRDefault="005A718F" w:rsidP="00612987">
            <w:pPr>
              <w:pStyle w:val="af9"/>
              <w:numPr>
                <w:ilvl w:val="0"/>
                <w:numId w:val="28"/>
              </w:numPr>
              <w:overflowPunct/>
              <w:autoSpaceDE/>
              <w:autoSpaceDN/>
              <w:snapToGrid w:val="0"/>
              <w:spacing w:before="60" w:after="60"/>
              <w:ind w:leftChars="0" w:left="600" w:hangingChars="200" w:hanging="600"/>
              <w:jc w:val="left"/>
              <w:rPr>
                <w:rFonts w:hAnsi="標楷體"/>
                <w:sz w:val="28"/>
                <w:szCs w:val="28"/>
              </w:rPr>
            </w:pPr>
            <w:r w:rsidRPr="0099183B">
              <w:rPr>
                <w:rFonts w:hAnsi="標楷體" w:hint="eastAsia"/>
                <w:sz w:val="28"/>
                <w:szCs w:val="28"/>
              </w:rPr>
              <w:t>搜索地點：</w:t>
            </w:r>
          </w:p>
          <w:p w:rsidR="005A718F" w:rsidRPr="0099183B" w:rsidRDefault="005A718F" w:rsidP="00516E18">
            <w:pPr>
              <w:pStyle w:val="af9"/>
              <w:snapToGrid w:val="0"/>
              <w:spacing w:before="60" w:after="60"/>
              <w:ind w:leftChars="0"/>
              <w:rPr>
                <w:rFonts w:hAnsi="標楷體"/>
                <w:sz w:val="28"/>
                <w:szCs w:val="28"/>
              </w:rPr>
            </w:pPr>
            <w:r w:rsidRPr="0099183B">
              <w:rPr>
                <w:rFonts w:hAnsi="標楷體" w:hint="eastAsia"/>
                <w:sz w:val="28"/>
                <w:szCs w:val="28"/>
              </w:rPr>
              <w:t>A.洪某自宅─彰化縣</w:t>
            </w:r>
            <w:r w:rsidR="001715EA" w:rsidRPr="0099183B">
              <w:rPr>
                <w:rFonts w:hint="eastAsia"/>
                <w:sz w:val="28"/>
                <w:szCs w:val="28"/>
              </w:rPr>
              <w:t>○○</w:t>
            </w:r>
            <w:r w:rsidRPr="0099183B">
              <w:rPr>
                <w:rFonts w:hAnsi="標楷體" w:hint="eastAsia"/>
                <w:sz w:val="28"/>
                <w:szCs w:val="28"/>
              </w:rPr>
              <w:t>鎮</w:t>
            </w:r>
            <w:r w:rsidR="001715EA" w:rsidRPr="0099183B">
              <w:rPr>
                <w:rFonts w:hint="eastAsia"/>
                <w:sz w:val="28"/>
                <w:szCs w:val="28"/>
              </w:rPr>
              <w:t>○○</w:t>
            </w:r>
            <w:r w:rsidRPr="0099183B">
              <w:rPr>
                <w:rFonts w:hAnsi="標楷體" w:hint="eastAsia"/>
                <w:sz w:val="28"/>
                <w:szCs w:val="28"/>
              </w:rPr>
              <w:t>路</w:t>
            </w:r>
            <w:r w:rsidR="001715EA" w:rsidRPr="0099183B">
              <w:rPr>
                <w:rFonts w:hAnsi="標楷體" w:hint="eastAsia"/>
                <w:sz w:val="28"/>
                <w:szCs w:val="28"/>
              </w:rPr>
              <w:t>000</w:t>
            </w:r>
            <w:r w:rsidRPr="0099183B">
              <w:rPr>
                <w:rFonts w:hAnsi="標楷體" w:hint="eastAsia"/>
                <w:sz w:val="28"/>
                <w:szCs w:val="28"/>
              </w:rPr>
              <w:t>巷</w:t>
            </w:r>
            <w:r w:rsidR="001715EA" w:rsidRPr="0099183B">
              <w:rPr>
                <w:rFonts w:hAnsi="標楷體" w:hint="eastAsia"/>
                <w:sz w:val="28"/>
                <w:szCs w:val="28"/>
              </w:rPr>
              <w:t>00</w:t>
            </w:r>
            <w:r w:rsidRPr="0099183B">
              <w:rPr>
                <w:rFonts w:hAnsi="標楷體" w:hint="eastAsia"/>
                <w:sz w:val="28"/>
                <w:szCs w:val="28"/>
              </w:rPr>
              <w:t>號</w:t>
            </w:r>
          </w:p>
          <w:p w:rsidR="005A718F" w:rsidRPr="0099183B" w:rsidRDefault="005A718F" w:rsidP="00516E18">
            <w:pPr>
              <w:pStyle w:val="af9"/>
              <w:snapToGrid w:val="0"/>
              <w:spacing w:before="60" w:after="60"/>
              <w:ind w:leftChars="0"/>
              <w:rPr>
                <w:rFonts w:hAnsi="標楷體"/>
                <w:sz w:val="28"/>
                <w:szCs w:val="28"/>
              </w:rPr>
            </w:pPr>
            <w:r w:rsidRPr="0099183B">
              <w:rPr>
                <w:rFonts w:hAnsi="標楷體" w:hint="eastAsia"/>
                <w:sz w:val="28"/>
                <w:szCs w:val="28"/>
              </w:rPr>
              <w:t>B.職員宿舍─彰化縣</w:t>
            </w:r>
            <w:r w:rsidR="001715EA" w:rsidRPr="0099183B">
              <w:rPr>
                <w:rFonts w:hint="eastAsia"/>
                <w:sz w:val="28"/>
                <w:szCs w:val="28"/>
              </w:rPr>
              <w:t>○○</w:t>
            </w:r>
            <w:r w:rsidRPr="0099183B">
              <w:rPr>
                <w:rFonts w:hAnsi="標楷體" w:hint="eastAsia"/>
                <w:sz w:val="28"/>
                <w:szCs w:val="28"/>
              </w:rPr>
              <w:t>鎮</w:t>
            </w:r>
            <w:r w:rsidR="001715EA" w:rsidRPr="0099183B">
              <w:rPr>
                <w:rFonts w:hint="eastAsia"/>
                <w:sz w:val="28"/>
                <w:szCs w:val="28"/>
              </w:rPr>
              <w:t>○○</w:t>
            </w:r>
            <w:r w:rsidRPr="0099183B">
              <w:rPr>
                <w:rFonts w:hAnsi="標楷體" w:hint="eastAsia"/>
                <w:sz w:val="28"/>
                <w:szCs w:val="28"/>
              </w:rPr>
              <w:t>路</w:t>
            </w:r>
            <w:r w:rsidR="001715EA" w:rsidRPr="0099183B">
              <w:rPr>
                <w:rFonts w:hAnsi="標楷體" w:hint="eastAsia"/>
                <w:sz w:val="28"/>
                <w:szCs w:val="28"/>
              </w:rPr>
              <w:t>000</w:t>
            </w:r>
            <w:r w:rsidRPr="0099183B">
              <w:rPr>
                <w:rFonts w:hAnsi="標楷體" w:hint="eastAsia"/>
                <w:sz w:val="28"/>
                <w:szCs w:val="28"/>
              </w:rPr>
              <w:t>巷</w:t>
            </w:r>
            <w:r w:rsidR="001715EA" w:rsidRPr="0099183B">
              <w:rPr>
                <w:rFonts w:hAnsi="標楷體" w:hint="eastAsia"/>
                <w:sz w:val="28"/>
                <w:szCs w:val="28"/>
              </w:rPr>
              <w:t>00</w:t>
            </w:r>
            <w:r w:rsidRPr="0099183B">
              <w:rPr>
                <w:rFonts w:hAnsi="標楷體" w:hint="eastAsia"/>
                <w:sz w:val="28"/>
                <w:szCs w:val="28"/>
              </w:rPr>
              <w:t>號</w:t>
            </w:r>
          </w:p>
          <w:p w:rsidR="005A718F" w:rsidRPr="00D20456" w:rsidRDefault="005A718F" w:rsidP="00612987">
            <w:pPr>
              <w:pStyle w:val="af9"/>
              <w:numPr>
                <w:ilvl w:val="0"/>
                <w:numId w:val="28"/>
              </w:numPr>
              <w:overflowPunct/>
              <w:autoSpaceDE/>
              <w:autoSpaceDN/>
              <w:snapToGrid w:val="0"/>
              <w:spacing w:before="60" w:after="60"/>
              <w:ind w:leftChars="0" w:left="600" w:hangingChars="200" w:hanging="600"/>
              <w:rPr>
                <w:rFonts w:hAnsi="標楷體"/>
                <w:sz w:val="28"/>
                <w:szCs w:val="28"/>
              </w:rPr>
            </w:pPr>
            <w:r w:rsidRPr="0099183B">
              <w:rPr>
                <w:rFonts w:hAnsi="標楷體" w:hint="eastAsia"/>
                <w:sz w:val="28"/>
                <w:szCs w:val="28"/>
              </w:rPr>
              <w:t>搜索標的：「富堡之聲」革新號及復刊號各期之原稿，洪</w:t>
            </w:r>
            <w:r w:rsidR="0099183B" w:rsidRPr="0099183B">
              <w:rPr>
                <w:rFonts w:hint="eastAsia"/>
                <w:sz w:val="28"/>
                <w:szCs w:val="28"/>
              </w:rPr>
              <w:t>○</w:t>
            </w:r>
            <w:r w:rsidRPr="00D20456">
              <w:rPr>
                <w:rFonts w:hAnsi="標楷體" w:hint="eastAsia"/>
                <w:sz w:val="28"/>
                <w:szCs w:val="28"/>
              </w:rPr>
              <w:t>良私人信函、記事本、日記、名片、照片、違禁物品及其他涉嫌叛亂之證物。</w:t>
            </w:r>
          </w:p>
          <w:p w:rsidR="005A718F" w:rsidRPr="00D20456" w:rsidRDefault="005A718F" w:rsidP="00612987">
            <w:pPr>
              <w:pStyle w:val="af9"/>
              <w:numPr>
                <w:ilvl w:val="0"/>
                <w:numId w:val="28"/>
              </w:numPr>
              <w:overflowPunct/>
              <w:autoSpaceDE/>
              <w:autoSpaceDN/>
              <w:snapToGrid w:val="0"/>
              <w:spacing w:before="60" w:after="60"/>
              <w:ind w:leftChars="0" w:left="600" w:hangingChars="200" w:hanging="600"/>
              <w:rPr>
                <w:rFonts w:hAnsi="標楷體"/>
                <w:sz w:val="28"/>
                <w:szCs w:val="28"/>
              </w:rPr>
            </w:pPr>
            <w:r w:rsidRPr="00D20456">
              <w:rPr>
                <w:rFonts w:hAnsi="標楷體" w:hint="eastAsia"/>
                <w:sz w:val="28"/>
                <w:szCs w:val="28"/>
              </w:rPr>
              <w:t>執行日期：D日H時，列入管制。</w:t>
            </w:r>
          </w:p>
          <w:p w:rsidR="005A718F" w:rsidRPr="00D20456" w:rsidRDefault="005A718F" w:rsidP="00612987">
            <w:pPr>
              <w:pStyle w:val="af9"/>
              <w:numPr>
                <w:ilvl w:val="0"/>
                <w:numId w:val="28"/>
              </w:numPr>
              <w:overflowPunct/>
              <w:autoSpaceDE/>
              <w:autoSpaceDN/>
              <w:snapToGrid w:val="0"/>
              <w:spacing w:before="60" w:after="60"/>
              <w:ind w:leftChars="0" w:left="600" w:hangingChars="200" w:hanging="600"/>
              <w:rPr>
                <w:rFonts w:hAnsi="標楷體"/>
                <w:sz w:val="28"/>
                <w:szCs w:val="28"/>
              </w:rPr>
            </w:pPr>
            <w:r w:rsidRPr="00D20456">
              <w:rPr>
                <w:rFonts w:hAnsi="標楷體" w:hint="eastAsia"/>
                <w:sz w:val="28"/>
                <w:szCs w:val="28"/>
              </w:rPr>
              <w:t>作業程序</w:t>
            </w:r>
          </w:p>
          <w:p w:rsidR="005A718F" w:rsidRPr="00D20456" w:rsidRDefault="005A718F" w:rsidP="00612987">
            <w:pPr>
              <w:pStyle w:val="af9"/>
              <w:numPr>
                <w:ilvl w:val="0"/>
                <w:numId w:val="29"/>
              </w:numPr>
              <w:overflowPunct/>
              <w:autoSpaceDE/>
              <w:autoSpaceDN/>
              <w:snapToGrid w:val="0"/>
              <w:spacing w:before="60" w:after="60"/>
              <w:ind w:leftChars="0"/>
              <w:rPr>
                <w:rFonts w:hAnsi="標楷體"/>
                <w:sz w:val="28"/>
                <w:szCs w:val="28"/>
              </w:rPr>
            </w:pPr>
            <w:r w:rsidRPr="00D20456">
              <w:rPr>
                <w:rFonts w:hAnsi="標楷體"/>
                <w:sz w:val="28"/>
                <w:szCs w:val="28"/>
              </w:rPr>
              <w:t>D-2</w:t>
            </w:r>
            <w:r w:rsidRPr="00D20456">
              <w:rPr>
                <w:rFonts w:hAnsi="標楷體" w:hint="eastAsia"/>
                <w:sz w:val="28"/>
                <w:szCs w:val="28"/>
              </w:rPr>
              <w:t>日（執行前二天）</w:t>
            </w:r>
          </w:p>
          <w:p w:rsidR="005A718F" w:rsidRPr="00D20456" w:rsidRDefault="005A718F" w:rsidP="00612987">
            <w:pPr>
              <w:pStyle w:val="af9"/>
              <w:numPr>
                <w:ilvl w:val="0"/>
                <w:numId w:val="30"/>
              </w:numPr>
              <w:overflowPunct/>
              <w:autoSpaceDE/>
              <w:autoSpaceDN/>
              <w:snapToGrid w:val="0"/>
              <w:spacing w:before="60" w:after="60"/>
              <w:ind w:leftChars="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1</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三處承辦同志向軍法處申領拘票、搜索票。</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2</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參與偵訊同志集中閱卷、瞭解案情。</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3</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shd w:val="pct15" w:color="auto" w:fill="FFFFFF"/>
              </w:rPr>
              <w:t>安康招待所</w:t>
            </w:r>
            <w:r w:rsidRPr="00D20456">
              <w:rPr>
                <w:rFonts w:hAnsi="標楷體" w:hint="eastAsia"/>
                <w:sz w:val="28"/>
                <w:szCs w:val="28"/>
              </w:rPr>
              <w:t>準備妥當。</w:t>
            </w:r>
          </w:p>
          <w:p w:rsidR="005A718F" w:rsidRPr="00D20456" w:rsidRDefault="005A718F" w:rsidP="00612987">
            <w:pPr>
              <w:pStyle w:val="af9"/>
              <w:numPr>
                <w:ilvl w:val="0"/>
                <w:numId w:val="30"/>
              </w:numPr>
              <w:overflowPunct/>
              <w:autoSpaceDE/>
              <w:autoSpaceDN/>
              <w:snapToGrid w:val="0"/>
              <w:spacing w:before="60" w:after="60"/>
              <w:ind w:leftChars="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1</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彰化站嚴密監控嫌犯，掌握行蹤。</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2</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sz w:val="28"/>
                <w:szCs w:val="28"/>
              </w:rPr>
              <w:t xml:space="preserve"> </w:t>
            </w:r>
            <w:r w:rsidRPr="00D20456">
              <w:rPr>
                <w:rFonts w:hAnsi="標楷體" w:hint="eastAsia"/>
                <w:sz w:val="28"/>
                <w:szCs w:val="28"/>
              </w:rPr>
              <w:t>彰化站編擬行動計劃及人員、車輛編組。</w:t>
            </w:r>
          </w:p>
          <w:p w:rsidR="005A718F" w:rsidRPr="00D20456" w:rsidRDefault="005A718F" w:rsidP="00612987">
            <w:pPr>
              <w:pStyle w:val="af9"/>
              <w:numPr>
                <w:ilvl w:val="0"/>
                <w:numId w:val="29"/>
              </w:numPr>
              <w:overflowPunct/>
              <w:autoSpaceDE/>
              <w:autoSpaceDN/>
              <w:snapToGrid w:val="0"/>
              <w:spacing w:before="60" w:after="60"/>
              <w:ind w:leftChars="0"/>
              <w:rPr>
                <w:rFonts w:hAnsi="標楷體"/>
                <w:sz w:val="28"/>
                <w:szCs w:val="28"/>
              </w:rPr>
            </w:pPr>
            <w:r w:rsidRPr="00D20456">
              <w:rPr>
                <w:rFonts w:hAnsi="標楷體"/>
                <w:sz w:val="28"/>
                <w:szCs w:val="28"/>
              </w:rPr>
              <w:t>D-1</w:t>
            </w:r>
            <w:r w:rsidRPr="00D20456">
              <w:rPr>
                <w:rFonts w:hAnsi="標楷體" w:hint="eastAsia"/>
                <w:sz w:val="28"/>
                <w:szCs w:val="28"/>
              </w:rPr>
              <w:t>日（執行前一天）</w:t>
            </w:r>
          </w:p>
          <w:p w:rsidR="005A718F" w:rsidRPr="00D20456" w:rsidRDefault="005A718F" w:rsidP="00612987">
            <w:pPr>
              <w:pStyle w:val="af9"/>
              <w:numPr>
                <w:ilvl w:val="0"/>
                <w:numId w:val="31"/>
              </w:numPr>
              <w:overflowPunct/>
              <w:autoSpaceDE/>
              <w:autoSpaceDN/>
              <w:snapToGrid w:val="0"/>
              <w:spacing w:before="60" w:after="60"/>
              <w:ind w:leftChars="0"/>
              <w:rPr>
                <w:rFonts w:hAnsi="標楷體"/>
                <w:sz w:val="28"/>
                <w:szCs w:val="28"/>
              </w:rPr>
            </w:pPr>
            <w:r w:rsidRPr="00D20456">
              <w:rPr>
                <w:rFonts w:hAnsi="標楷體"/>
                <w:sz w:val="28"/>
                <w:szCs w:val="28"/>
              </w:rPr>
              <w:lastRenderedPageBreak/>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1</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局本部三處拘提搜索組兩員南下彰化。</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2</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洽請六處在</w:t>
            </w:r>
            <w:r w:rsidRPr="00D20456">
              <w:rPr>
                <w:rFonts w:hAnsi="標楷體" w:hint="eastAsia"/>
                <w:sz w:val="28"/>
                <w:szCs w:val="28"/>
                <w:shd w:val="pct15" w:color="auto" w:fill="FFFFFF"/>
              </w:rPr>
              <w:t>安康招待所</w:t>
            </w:r>
            <w:r w:rsidRPr="00D20456">
              <w:rPr>
                <w:rFonts w:hAnsi="標楷體" w:hint="eastAsia"/>
                <w:sz w:val="28"/>
                <w:szCs w:val="28"/>
              </w:rPr>
              <w:t>完成錄音、錄影工作。</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3</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協調聯絡室準備新聞發佈。</w:t>
            </w:r>
          </w:p>
          <w:p w:rsidR="005A718F" w:rsidRPr="00D20456" w:rsidRDefault="005A718F" w:rsidP="00612987">
            <w:pPr>
              <w:pStyle w:val="af9"/>
              <w:numPr>
                <w:ilvl w:val="0"/>
                <w:numId w:val="31"/>
              </w:numPr>
              <w:overflowPunct/>
              <w:autoSpaceDE/>
              <w:autoSpaceDN/>
              <w:snapToGrid w:val="0"/>
              <w:spacing w:before="60" w:after="60"/>
              <w:ind w:leftChars="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1</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彰化站完成拘提、搜索準備，開具約談通知書備用。</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2</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由專任同志三人押解洪犯專車北上，鄭主任搭乘另一部車隨行，以防意外，車輛由彰化站準備。</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3</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搜索現場由彰化站副主任指揮，扣押物應製作扣押物筆錄，內容盡量詳細，尤其對涉嫌叛亂之證物應逐件填載。</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4</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扣押物隨後由彰化站副主任親自北送。</w:t>
            </w:r>
          </w:p>
          <w:p w:rsidR="005A718F" w:rsidRPr="00D20456" w:rsidRDefault="005A718F" w:rsidP="00516E18">
            <w:pPr>
              <w:pStyle w:val="af9"/>
              <w:snapToGrid w:val="0"/>
              <w:spacing w:before="60" w:after="60"/>
              <w:ind w:leftChars="0" w:left="1200"/>
              <w:rPr>
                <w:rFonts w:hAnsi="標楷體"/>
                <w:sz w:val="28"/>
                <w:szCs w:val="28"/>
              </w:rPr>
            </w:pPr>
            <w:r w:rsidRPr="00D20456">
              <w:rPr>
                <w:rFonts w:hAnsi="標楷體"/>
                <w:sz w:val="28"/>
                <w:szCs w:val="28"/>
              </w:rPr>
              <w:fldChar w:fldCharType="begin"/>
            </w:r>
            <w:r w:rsidRPr="00D20456">
              <w:rPr>
                <w:rFonts w:hAnsi="標楷體"/>
                <w:sz w:val="28"/>
                <w:szCs w:val="28"/>
              </w:rPr>
              <w:instrText xml:space="preserve"> </w:instrText>
            </w:r>
            <w:r w:rsidRPr="00D20456">
              <w:rPr>
                <w:rFonts w:hAnsi="標楷體" w:hint="eastAsia"/>
                <w:sz w:val="28"/>
                <w:szCs w:val="28"/>
              </w:rPr>
              <w:instrText>eq \o\ac(○,</w:instrText>
            </w:r>
            <w:r w:rsidRPr="00D20456">
              <w:rPr>
                <w:rFonts w:hAnsi="標楷體" w:hint="eastAsia"/>
                <w:position w:val="3"/>
                <w:sz w:val="19"/>
                <w:szCs w:val="28"/>
              </w:rPr>
              <w:instrText>5</w:instrText>
            </w:r>
            <w:r w:rsidRPr="00D20456">
              <w:rPr>
                <w:rFonts w:hAnsi="標楷體" w:hint="eastAsia"/>
                <w:sz w:val="28"/>
                <w:szCs w:val="28"/>
              </w:rPr>
              <w:instrText>)</w:instrText>
            </w:r>
            <w:r w:rsidRPr="00D20456">
              <w:rPr>
                <w:rFonts w:hAnsi="標楷體"/>
                <w:sz w:val="28"/>
                <w:szCs w:val="28"/>
              </w:rPr>
              <w:fldChar w:fldCharType="end"/>
            </w:r>
            <w:r w:rsidRPr="00D20456">
              <w:rPr>
                <w:rFonts w:hAnsi="標楷體" w:hint="eastAsia"/>
                <w:sz w:val="28"/>
                <w:szCs w:val="28"/>
              </w:rPr>
              <w:t>「萬全計劃」繼續作業，對洪犯家屬嚴密監控。</w:t>
            </w:r>
          </w:p>
        </w:tc>
      </w:tr>
    </w:tbl>
    <w:p w:rsidR="005A718F" w:rsidRPr="00D20456" w:rsidRDefault="005A718F" w:rsidP="003E0755">
      <w:pPr>
        <w:pStyle w:val="6"/>
      </w:pPr>
      <w:r w:rsidRPr="00D20456">
        <w:rPr>
          <w:rFonts w:hint="eastAsia"/>
        </w:rPr>
        <w:lastRenderedPageBreak/>
        <w:t>簽呈（70年1月9日於三處二科）</w:t>
      </w:r>
    </w:p>
    <w:tbl>
      <w:tblPr>
        <w:tblStyle w:val="af8"/>
        <w:tblW w:w="0" w:type="auto"/>
        <w:tblInd w:w="1271" w:type="dxa"/>
        <w:tblCellMar>
          <w:top w:w="57" w:type="dxa"/>
          <w:bottom w:w="57" w:type="dxa"/>
        </w:tblCellMar>
        <w:tblLook w:val="04A0" w:firstRow="1" w:lastRow="0" w:firstColumn="1" w:lastColumn="0" w:noHBand="0" w:noVBand="1"/>
      </w:tblPr>
      <w:tblGrid>
        <w:gridCol w:w="7563"/>
      </w:tblGrid>
      <w:tr w:rsidR="00D20456" w:rsidRPr="00D20456" w:rsidTr="00516E18">
        <w:tc>
          <w:tcPr>
            <w:tcW w:w="7563" w:type="dxa"/>
          </w:tcPr>
          <w:p w:rsidR="005A718F" w:rsidRPr="00D20456" w:rsidRDefault="005A718F" w:rsidP="00516E18">
            <w:pPr>
              <w:snapToGrid w:val="0"/>
              <w:spacing w:before="60" w:after="60"/>
              <w:ind w:left="900" w:hangingChars="300" w:hanging="900"/>
              <w:rPr>
                <w:rFonts w:hAnsi="標楷體"/>
                <w:sz w:val="28"/>
                <w:szCs w:val="28"/>
              </w:rPr>
            </w:pPr>
            <w:r w:rsidRPr="00D20456">
              <w:rPr>
                <w:rFonts w:hAnsi="標楷體" w:hint="eastAsia"/>
                <w:sz w:val="28"/>
                <w:szCs w:val="28"/>
              </w:rPr>
              <w:t>主旨：洪</w:t>
            </w:r>
            <w:bookmarkStart w:id="53" w:name="_Hlk167270779"/>
            <w:r w:rsidR="001715EA" w:rsidRPr="001715EA">
              <w:rPr>
                <w:rFonts w:hAnsi="標楷體" w:hint="eastAsia"/>
                <w:sz w:val="28"/>
                <w:szCs w:val="28"/>
              </w:rPr>
              <w:t>○</w:t>
            </w:r>
            <w:bookmarkEnd w:id="53"/>
            <w:r w:rsidRPr="00D20456">
              <w:rPr>
                <w:rFonts w:hAnsi="標楷體" w:hint="eastAsia"/>
                <w:sz w:val="28"/>
                <w:szCs w:val="28"/>
              </w:rPr>
              <w:t>良投寄抗告聲請書辯稱其清白，請即釋放，及其妻劉</w:t>
            </w:r>
            <w:r w:rsidR="001715EA" w:rsidRPr="001715EA">
              <w:rPr>
                <w:rFonts w:hAnsi="標楷體" w:hint="eastAsia"/>
                <w:sz w:val="28"/>
                <w:szCs w:val="28"/>
              </w:rPr>
              <w:t>○</w:t>
            </w:r>
            <w:r w:rsidRPr="00D20456">
              <w:rPr>
                <w:rFonts w:hAnsi="標楷體" w:hint="eastAsia"/>
                <w:sz w:val="28"/>
                <w:szCs w:val="28"/>
              </w:rPr>
              <w:t>月函請發還扣押物等情，擬處意見，簽請核示。</w:t>
            </w:r>
          </w:p>
          <w:p w:rsidR="005A718F" w:rsidRPr="00D20456" w:rsidRDefault="005A718F" w:rsidP="00516E18">
            <w:pPr>
              <w:snapToGrid w:val="0"/>
              <w:spacing w:before="60" w:after="60"/>
              <w:rPr>
                <w:rFonts w:hAnsi="標楷體"/>
                <w:sz w:val="28"/>
                <w:szCs w:val="28"/>
              </w:rPr>
            </w:pPr>
            <w:r w:rsidRPr="00D20456">
              <w:rPr>
                <w:rFonts w:hAnsi="標楷體" w:hint="eastAsia"/>
                <w:sz w:val="28"/>
                <w:szCs w:val="28"/>
              </w:rPr>
              <w:t>說明：</w:t>
            </w:r>
          </w:p>
          <w:p w:rsidR="005A718F" w:rsidRPr="00D20456" w:rsidRDefault="005A718F" w:rsidP="00516E18">
            <w:pPr>
              <w:pStyle w:val="af9"/>
              <w:snapToGrid w:val="0"/>
              <w:spacing w:before="60" w:after="60"/>
              <w:ind w:leftChars="121" w:left="1012" w:hangingChars="200" w:hanging="600"/>
              <w:rPr>
                <w:rFonts w:hAnsi="標楷體"/>
                <w:sz w:val="28"/>
                <w:szCs w:val="28"/>
              </w:rPr>
            </w:pPr>
            <w:r w:rsidRPr="00D20456">
              <w:rPr>
                <w:rFonts w:hAnsi="標楷體" w:hint="eastAsia"/>
                <w:sz w:val="28"/>
                <w:szCs w:val="28"/>
              </w:rPr>
              <w:t>三、劉女要求發還洪案扣押物乙節，查依刑事訴訟法第一百四十二條第一項前段：「扣押物若無留存之必要者，不待案件終結，應以法院之裁定或檢察官命令發還之。」同條第二項：「扣押物因所有人、持有人或保管人之請求，得命其負保管之責，暫行發還。」之規定，本局無權決定該等扣押物之發還與否（洪案扣押物啟封係軍法處檢察官負責並製作啟封筆錄）唯據閃電組蘇</w:t>
            </w:r>
            <w:r w:rsidR="001715EA" w:rsidRPr="001715EA">
              <w:rPr>
                <w:rFonts w:hAnsi="標楷體" w:hint="eastAsia"/>
                <w:sz w:val="28"/>
                <w:szCs w:val="28"/>
              </w:rPr>
              <w:t>○</w:t>
            </w:r>
            <w:r w:rsidRPr="00D20456">
              <w:rPr>
                <w:rFonts w:hAnsi="標楷體" w:hint="eastAsia"/>
                <w:sz w:val="28"/>
                <w:szCs w:val="28"/>
              </w:rPr>
              <w:t>生同志告稱：「洪案扣押物除移送軍法處之證物，餘均存</w:t>
            </w:r>
            <w:r w:rsidRPr="00D20456">
              <w:rPr>
                <w:rFonts w:hAnsi="標楷體" w:hint="eastAsia"/>
                <w:sz w:val="28"/>
                <w:szCs w:val="28"/>
                <w:shd w:val="pct15" w:color="auto" w:fill="FFFFFF"/>
              </w:rPr>
              <w:t>安康招待所</w:t>
            </w:r>
            <w:r w:rsidRPr="00D20456">
              <w:rPr>
                <w:rFonts w:hAnsi="標楷體" w:hint="eastAsia"/>
                <w:sz w:val="28"/>
                <w:szCs w:val="28"/>
              </w:rPr>
              <w:t>」劉女既要求發還扣押物，應將現存</w:t>
            </w:r>
            <w:r w:rsidRPr="00D20456">
              <w:rPr>
                <w:rFonts w:hAnsi="標楷體" w:hint="eastAsia"/>
                <w:sz w:val="28"/>
                <w:szCs w:val="28"/>
                <w:shd w:val="pct15" w:color="auto" w:fill="FFFFFF"/>
              </w:rPr>
              <w:t>安康招待所</w:t>
            </w:r>
            <w:r w:rsidRPr="00D20456">
              <w:rPr>
                <w:rFonts w:hAnsi="標楷體" w:hint="eastAsia"/>
                <w:sz w:val="28"/>
                <w:szCs w:val="28"/>
              </w:rPr>
              <w:t>之扣押物送還軍法處，並請劉女改向軍法處提出申請。</w:t>
            </w:r>
          </w:p>
          <w:p w:rsidR="005A718F" w:rsidRPr="00D20456" w:rsidRDefault="005A718F" w:rsidP="00516E18">
            <w:pPr>
              <w:snapToGrid w:val="0"/>
              <w:spacing w:before="60" w:after="60"/>
              <w:rPr>
                <w:rFonts w:hAnsi="標楷體"/>
                <w:sz w:val="28"/>
                <w:szCs w:val="28"/>
              </w:rPr>
            </w:pPr>
            <w:r w:rsidRPr="00D20456">
              <w:rPr>
                <w:rFonts w:hAnsi="標楷體" w:hint="eastAsia"/>
                <w:sz w:val="28"/>
                <w:szCs w:val="28"/>
              </w:rPr>
              <w:t>擬辦：</w:t>
            </w:r>
          </w:p>
          <w:p w:rsidR="005A718F" w:rsidRPr="00D20456" w:rsidRDefault="005A718F" w:rsidP="00516E18">
            <w:pPr>
              <w:pStyle w:val="af9"/>
              <w:snapToGrid w:val="0"/>
              <w:spacing w:before="60" w:after="60"/>
              <w:ind w:leftChars="121" w:left="1012" w:hangingChars="200" w:hanging="600"/>
              <w:rPr>
                <w:rFonts w:hAnsi="標楷體" w:cs="新細明體"/>
                <w:b/>
                <w:kern w:val="0"/>
                <w:sz w:val="28"/>
                <w:szCs w:val="28"/>
              </w:rPr>
            </w:pPr>
            <w:r w:rsidRPr="00D20456">
              <w:rPr>
                <w:rFonts w:hAnsi="標楷體" w:hint="eastAsia"/>
                <w:sz w:val="28"/>
                <w:szCs w:val="28"/>
              </w:rPr>
              <w:t>一、將留存安康招待所之洪案扣押物，清理後送還軍法處。</w:t>
            </w:r>
          </w:p>
        </w:tc>
      </w:tr>
    </w:tbl>
    <w:p w:rsidR="00BD093D" w:rsidRPr="00D20456" w:rsidRDefault="005A718F" w:rsidP="0099183B">
      <w:pPr>
        <w:pStyle w:val="6"/>
        <w:spacing w:beforeLines="50" w:before="228"/>
      </w:pPr>
      <w:r w:rsidRPr="00D20456">
        <w:rPr>
          <w:rFonts w:hint="eastAsia"/>
        </w:rPr>
        <w:lastRenderedPageBreak/>
        <w:t>李</w:t>
      </w:r>
      <w:r w:rsidR="001715EA" w:rsidRPr="001715EA">
        <w:rPr>
          <w:rFonts w:hint="eastAsia"/>
        </w:rPr>
        <w:t>○</w:t>
      </w:r>
      <w:r w:rsidRPr="00D20456">
        <w:rPr>
          <w:rFonts w:hint="eastAsia"/>
        </w:rPr>
        <w:t>榮涉嫌叛亂案執行計劃</w:t>
      </w:r>
    </w:p>
    <w:tbl>
      <w:tblPr>
        <w:tblStyle w:val="af8"/>
        <w:tblW w:w="4281" w:type="pct"/>
        <w:tblInd w:w="1271" w:type="dxa"/>
        <w:tblCellMar>
          <w:top w:w="57" w:type="dxa"/>
          <w:bottom w:w="57" w:type="dxa"/>
        </w:tblCellMar>
        <w:tblLook w:val="04A0" w:firstRow="1" w:lastRow="0" w:firstColumn="1" w:lastColumn="0" w:noHBand="0" w:noVBand="1"/>
      </w:tblPr>
      <w:tblGrid>
        <w:gridCol w:w="7564"/>
      </w:tblGrid>
      <w:tr w:rsidR="00D20456" w:rsidRPr="00D20456" w:rsidTr="00516E18">
        <w:tc>
          <w:tcPr>
            <w:tcW w:w="5000" w:type="pct"/>
          </w:tcPr>
          <w:p w:rsidR="005A718F" w:rsidRPr="00D20456" w:rsidRDefault="005A718F" w:rsidP="00612987">
            <w:pPr>
              <w:pStyle w:val="af9"/>
              <w:numPr>
                <w:ilvl w:val="0"/>
                <w:numId w:val="32"/>
              </w:numPr>
              <w:overflowPunct/>
              <w:autoSpaceDE/>
              <w:autoSpaceDN/>
              <w:snapToGrid w:val="0"/>
              <w:spacing w:before="60" w:after="60"/>
              <w:ind w:leftChars="0"/>
              <w:rPr>
                <w:rFonts w:hAnsi="標楷體"/>
                <w:sz w:val="28"/>
                <w:szCs w:val="28"/>
              </w:rPr>
            </w:pPr>
            <w:r w:rsidRPr="00D20456">
              <w:rPr>
                <w:rFonts w:hAnsi="標楷體" w:hint="eastAsia"/>
                <w:sz w:val="28"/>
                <w:szCs w:val="28"/>
              </w:rPr>
              <w:t>到案前作業</w:t>
            </w:r>
          </w:p>
          <w:p w:rsidR="005A718F" w:rsidRPr="00D20456" w:rsidRDefault="005A718F" w:rsidP="00612987">
            <w:pPr>
              <w:pStyle w:val="af9"/>
              <w:numPr>
                <w:ilvl w:val="0"/>
                <w:numId w:val="33"/>
              </w:numPr>
              <w:overflowPunct/>
              <w:autoSpaceDE/>
              <w:autoSpaceDN/>
              <w:snapToGrid w:val="0"/>
              <w:spacing w:before="60" w:after="60"/>
              <w:ind w:leftChars="0"/>
              <w:rPr>
                <w:rFonts w:hAnsi="標楷體"/>
                <w:sz w:val="28"/>
                <w:szCs w:val="28"/>
              </w:rPr>
            </w:pPr>
            <w:r w:rsidRPr="00D20456">
              <w:rPr>
                <w:rFonts w:hAnsi="標楷體" w:hint="eastAsia"/>
                <w:sz w:val="28"/>
                <w:szCs w:val="28"/>
              </w:rPr>
              <w:t>成立</w:t>
            </w:r>
            <w:r w:rsidRPr="00D20456">
              <w:rPr>
                <w:rFonts w:hAnsi="標楷體" w:hint="eastAsia"/>
                <w:sz w:val="28"/>
                <w:szCs w:val="28"/>
                <w:shd w:val="pct15" w:color="auto" w:fill="FFFFFF"/>
              </w:rPr>
              <w:t>安康指揮所</w:t>
            </w:r>
            <w:r w:rsidRPr="00D20456">
              <w:rPr>
                <w:rFonts w:hAnsi="標楷體" w:hint="eastAsia"/>
                <w:sz w:val="28"/>
                <w:szCs w:val="28"/>
              </w:rPr>
              <w:t>，主任由葉副處長擔任。</w:t>
            </w:r>
          </w:p>
          <w:p w:rsidR="005A718F" w:rsidRPr="00D20456" w:rsidRDefault="005A718F" w:rsidP="00612987">
            <w:pPr>
              <w:pStyle w:val="af9"/>
              <w:numPr>
                <w:ilvl w:val="0"/>
                <w:numId w:val="33"/>
              </w:numPr>
              <w:overflowPunct/>
              <w:autoSpaceDE/>
              <w:autoSpaceDN/>
              <w:snapToGrid w:val="0"/>
              <w:spacing w:before="60" w:after="60"/>
              <w:ind w:leftChars="0"/>
              <w:rPr>
                <w:rFonts w:hAnsi="標楷體"/>
                <w:sz w:val="28"/>
                <w:szCs w:val="28"/>
              </w:rPr>
            </w:pPr>
            <w:r w:rsidRPr="00D20456">
              <w:rPr>
                <w:rFonts w:hAnsi="標楷體" w:hint="eastAsia"/>
                <w:sz w:val="28"/>
                <w:szCs w:val="28"/>
              </w:rPr>
              <w:t>執行前一日集合全體辦案人員舉行簡報並閱卷。</w:t>
            </w:r>
          </w:p>
          <w:p w:rsidR="005A718F" w:rsidRPr="00D20456" w:rsidRDefault="005A718F" w:rsidP="00612987">
            <w:pPr>
              <w:pStyle w:val="af9"/>
              <w:numPr>
                <w:ilvl w:val="0"/>
                <w:numId w:val="33"/>
              </w:numPr>
              <w:overflowPunct/>
              <w:autoSpaceDE/>
              <w:autoSpaceDN/>
              <w:snapToGrid w:val="0"/>
              <w:spacing w:before="60" w:after="60"/>
              <w:ind w:leftChars="0"/>
              <w:rPr>
                <w:rFonts w:hAnsi="標楷體"/>
                <w:sz w:val="28"/>
                <w:szCs w:val="28"/>
              </w:rPr>
            </w:pPr>
            <w:r w:rsidRPr="00D20456">
              <w:rPr>
                <w:rFonts w:hAnsi="標楷體" w:hint="eastAsia"/>
                <w:sz w:val="28"/>
                <w:szCs w:val="28"/>
              </w:rPr>
              <w:t>由台北縣站確實掌控李嫌動態。</w:t>
            </w:r>
          </w:p>
          <w:p w:rsidR="005A718F" w:rsidRPr="00D20456" w:rsidRDefault="005A718F" w:rsidP="00612987">
            <w:pPr>
              <w:pStyle w:val="af9"/>
              <w:numPr>
                <w:ilvl w:val="0"/>
                <w:numId w:val="33"/>
              </w:numPr>
              <w:overflowPunct/>
              <w:autoSpaceDE/>
              <w:autoSpaceDN/>
              <w:snapToGrid w:val="0"/>
              <w:spacing w:before="60" w:after="60"/>
              <w:ind w:leftChars="0"/>
              <w:rPr>
                <w:rFonts w:hAnsi="標楷體"/>
                <w:sz w:val="28"/>
                <w:szCs w:val="28"/>
              </w:rPr>
            </w:pPr>
            <w:r w:rsidRPr="00D20456">
              <w:rPr>
                <w:rFonts w:hAnsi="標楷體" w:hint="eastAsia"/>
                <w:sz w:val="28"/>
                <w:szCs w:val="28"/>
              </w:rPr>
              <w:t>執行前一日向軍法處申請拘票及搜索票。</w:t>
            </w:r>
          </w:p>
          <w:p w:rsidR="005A718F" w:rsidRPr="00D20456" w:rsidRDefault="005A718F" w:rsidP="00612987">
            <w:pPr>
              <w:pStyle w:val="af9"/>
              <w:numPr>
                <w:ilvl w:val="0"/>
                <w:numId w:val="33"/>
              </w:numPr>
              <w:overflowPunct/>
              <w:autoSpaceDE/>
              <w:autoSpaceDN/>
              <w:snapToGrid w:val="0"/>
              <w:spacing w:before="60" w:after="60"/>
              <w:ind w:leftChars="0"/>
              <w:rPr>
                <w:rFonts w:hAnsi="標楷體"/>
                <w:sz w:val="28"/>
                <w:szCs w:val="28"/>
              </w:rPr>
            </w:pPr>
            <w:r w:rsidRPr="00D20456">
              <w:rPr>
                <w:rFonts w:hAnsi="標楷體" w:hint="eastAsia"/>
                <w:sz w:val="28"/>
                <w:szCs w:val="28"/>
              </w:rPr>
              <w:t>完成偵訊室及臥底房錄音試機。</w:t>
            </w:r>
          </w:p>
          <w:p w:rsidR="005A718F" w:rsidRPr="00D20456" w:rsidRDefault="005A718F" w:rsidP="00612987">
            <w:pPr>
              <w:pStyle w:val="af9"/>
              <w:numPr>
                <w:ilvl w:val="0"/>
                <w:numId w:val="33"/>
              </w:numPr>
              <w:overflowPunct/>
              <w:autoSpaceDE/>
              <w:autoSpaceDN/>
              <w:snapToGrid w:val="0"/>
              <w:spacing w:before="60" w:after="60"/>
              <w:ind w:leftChars="0"/>
              <w:rPr>
                <w:rFonts w:hAnsi="標楷體"/>
                <w:sz w:val="28"/>
                <w:szCs w:val="28"/>
              </w:rPr>
            </w:pPr>
            <w:r w:rsidRPr="00D20456">
              <w:rPr>
                <w:rFonts w:hAnsi="標楷體" w:hint="eastAsia"/>
                <w:sz w:val="28"/>
                <w:szCs w:val="28"/>
              </w:rPr>
              <w:t>佈妥臥底措施。</w:t>
            </w:r>
          </w:p>
          <w:p w:rsidR="005A718F" w:rsidRPr="00D20456" w:rsidRDefault="005A718F" w:rsidP="00612987">
            <w:pPr>
              <w:pStyle w:val="af9"/>
              <w:numPr>
                <w:ilvl w:val="0"/>
                <w:numId w:val="33"/>
              </w:numPr>
              <w:overflowPunct/>
              <w:autoSpaceDE/>
              <w:autoSpaceDN/>
              <w:snapToGrid w:val="0"/>
              <w:spacing w:before="60" w:after="60"/>
              <w:ind w:leftChars="0"/>
              <w:rPr>
                <w:rFonts w:hAnsi="標楷體"/>
                <w:sz w:val="28"/>
                <w:szCs w:val="28"/>
              </w:rPr>
            </w:pPr>
            <w:r w:rsidRPr="00D20456">
              <w:rPr>
                <w:rFonts w:hAnsi="標楷體" w:hint="eastAsia"/>
                <w:sz w:val="28"/>
                <w:szCs w:val="28"/>
              </w:rPr>
              <w:t>建立無線電聯絡系統及密語代號。</w:t>
            </w:r>
          </w:p>
        </w:tc>
      </w:tr>
    </w:tbl>
    <w:p w:rsidR="005A718F" w:rsidRPr="00D20456" w:rsidRDefault="005A718F" w:rsidP="003E0755">
      <w:pPr>
        <w:pStyle w:val="6"/>
      </w:pPr>
      <w:r w:rsidRPr="00D20456">
        <w:rPr>
          <w:rFonts w:hint="eastAsia"/>
        </w:rPr>
        <w:t>李</w:t>
      </w:r>
      <w:r w:rsidR="001715EA" w:rsidRPr="001715EA">
        <w:rPr>
          <w:rFonts w:hint="eastAsia"/>
        </w:rPr>
        <w:t>○</w:t>
      </w:r>
      <w:r w:rsidRPr="00D20456">
        <w:rPr>
          <w:rFonts w:hint="eastAsia"/>
        </w:rPr>
        <w:t>榮涉嫌叛亂執行計畫</w:t>
      </w:r>
    </w:p>
    <w:tbl>
      <w:tblPr>
        <w:tblStyle w:val="af8"/>
        <w:tblW w:w="0" w:type="auto"/>
        <w:tblInd w:w="1191" w:type="dxa"/>
        <w:tblCellMar>
          <w:top w:w="57" w:type="dxa"/>
          <w:bottom w:w="57" w:type="dxa"/>
        </w:tblCellMar>
        <w:tblLook w:val="04A0" w:firstRow="1" w:lastRow="0" w:firstColumn="1" w:lastColumn="0" w:noHBand="0" w:noVBand="1"/>
      </w:tblPr>
      <w:tblGrid>
        <w:gridCol w:w="7643"/>
      </w:tblGrid>
      <w:tr w:rsidR="00D20456" w:rsidRPr="00D20456" w:rsidTr="005A718F">
        <w:tc>
          <w:tcPr>
            <w:tcW w:w="7643" w:type="dxa"/>
          </w:tcPr>
          <w:p w:rsidR="005A718F" w:rsidRPr="00D20456" w:rsidRDefault="005A718F" w:rsidP="00612987">
            <w:pPr>
              <w:pStyle w:val="af9"/>
              <w:numPr>
                <w:ilvl w:val="0"/>
                <w:numId w:val="34"/>
              </w:numPr>
              <w:overflowPunct/>
              <w:autoSpaceDE/>
              <w:autoSpaceDN/>
              <w:snapToGrid w:val="0"/>
              <w:spacing w:before="60" w:after="60"/>
              <w:ind w:leftChars="0" w:left="541" w:hanging="567"/>
              <w:rPr>
                <w:rFonts w:hAnsi="標楷體"/>
                <w:sz w:val="28"/>
                <w:szCs w:val="28"/>
              </w:rPr>
            </w:pPr>
            <w:r w:rsidRPr="00D20456">
              <w:rPr>
                <w:rFonts w:hAnsi="標楷體" w:hint="eastAsia"/>
                <w:sz w:val="28"/>
                <w:szCs w:val="28"/>
              </w:rPr>
              <w:t>到案前作業</w:t>
            </w:r>
          </w:p>
          <w:p w:rsidR="005A718F" w:rsidRPr="00D20456" w:rsidRDefault="005A718F" w:rsidP="00612987">
            <w:pPr>
              <w:pStyle w:val="af9"/>
              <w:numPr>
                <w:ilvl w:val="0"/>
                <w:numId w:val="35"/>
              </w:numPr>
              <w:overflowPunct/>
              <w:autoSpaceDE/>
              <w:autoSpaceDN/>
              <w:snapToGrid w:val="0"/>
              <w:spacing w:before="60" w:after="60"/>
              <w:ind w:leftChars="0"/>
              <w:rPr>
                <w:rFonts w:hAnsi="標楷體"/>
                <w:sz w:val="28"/>
                <w:szCs w:val="28"/>
              </w:rPr>
            </w:pPr>
            <w:r w:rsidRPr="00D20456">
              <w:rPr>
                <w:rFonts w:hAnsi="標楷體" w:hint="eastAsia"/>
                <w:sz w:val="28"/>
                <w:szCs w:val="28"/>
              </w:rPr>
              <w:t>執行前一日由蘇</w:t>
            </w:r>
            <w:bookmarkStart w:id="54" w:name="_Hlk167270903"/>
            <w:r w:rsidR="001715EA" w:rsidRPr="001715EA">
              <w:rPr>
                <w:rFonts w:hAnsi="標楷體" w:hint="eastAsia"/>
                <w:sz w:val="28"/>
                <w:szCs w:val="28"/>
              </w:rPr>
              <w:t>○</w:t>
            </w:r>
            <w:bookmarkEnd w:id="54"/>
            <w:r w:rsidRPr="00D20456">
              <w:rPr>
                <w:rFonts w:hAnsi="標楷體" w:hint="eastAsia"/>
                <w:sz w:val="28"/>
                <w:szCs w:val="28"/>
              </w:rPr>
              <w:t>生同志辦稿，向軍法處申領拘票及搜索票。</w:t>
            </w:r>
          </w:p>
          <w:p w:rsidR="005A718F" w:rsidRPr="00D20456" w:rsidRDefault="005A718F" w:rsidP="00612987">
            <w:pPr>
              <w:pStyle w:val="af9"/>
              <w:numPr>
                <w:ilvl w:val="0"/>
                <w:numId w:val="35"/>
              </w:numPr>
              <w:overflowPunct/>
              <w:autoSpaceDE/>
              <w:autoSpaceDN/>
              <w:snapToGrid w:val="0"/>
              <w:spacing w:before="60" w:after="60"/>
              <w:ind w:leftChars="0"/>
              <w:rPr>
                <w:rFonts w:hAnsi="標楷體"/>
                <w:sz w:val="28"/>
                <w:szCs w:val="28"/>
              </w:rPr>
            </w:pPr>
            <w:r w:rsidRPr="00D20456">
              <w:rPr>
                <w:rFonts w:hAnsi="標楷體" w:hint="eastAsia"/>
                <w:sz w:val="28"/>
                <w:szCs w:val="28"/>
              </w:rPr>
              <w:t>於執行前一日集合全體辦案同志在</w:t>
            </w:r>
            <w:r w:rsidRPr="00D20456">
              <w:rPr>
                <w:rFonts w:hAnsi="標楷體" w:hint="eastAsia"/>
                <w:sz w:val="28"/>
                <w:szCs w:val="28"/>
                <w:shd w:val="pct15" w:color="auto" w:fill="FFFFFF"/>
              </w:rPr>
              <w:t>安康招待所</w:t>
            </w:r>
            <w:r w:rsidRPr="00D20456">
              <w:rPr>
                <w:rFonts w:hAnsi="標楷體" w:hint="eastAsia"/>
                <w:sz w:val="28"/>
                <w:szCs w:val="28"/>
              </w:rPr>
              <w:t>舉行簡報。偵訊人員應即輪流閱卷。</w:t>
            </w:r>
          </w:p>
          <w:p w:rsidR="005A718F" w:rsidRPr="00D20456" w:rsidRDefault="005A718F" w:rsidP="00612987">
            <w:pPr>
              <w:pStyle w:val="af9"/>
              <w:numPr>
                <w:ilvl w:val="0"/>
                <w:numId w:val="35"/>
              </w:numPr>
              <w:overflowPunct/>
              <w:autoSpaceDE/>
              <w:autoSpaceDN/>
              <w:snapToGrid w:val="0"/>
              <w:spacing w:before="60" w:after="60"/>
              <w:ind w:leftChars="0"/>
              <w:rPr>
                <w:rFonts w:hAnsi="標楷體"/>
                <w:sz w:val="28"/>
                <w:szCs w:val="28"/>
              </w:rPr>
            </w:pPr>
            <w:r w:rsidRPr="00D20456">
              <w:rPr>
                <w:rFonts w:hAnsi="標楷體" w:hint="eastAsia"/>
                <w:sz w:val="28"/>
                <w:szCs w:val="28"/>
              </w:rPr>
              <w:t>請台北縣站確實掌握李嫌動態，並於執行日對李嫌作全天候守候。另透過教育部春風組先行瞭解李妻上課情形並抄錄課表。</w:t>
            </w:r>
          </w:p>
        </w:tc>
      </w:tr>
    </w:tbl>
    <w:p w:rsidR="005A718F" w:rsidRPr="00D20456" w:rsidRDefault="005A718F" w:rsidP="003E0755">
      <w:pPr>
        <w:pStyle w:val="6"/>
      </w:pPr>
      <w:r w:rsidRPr="00D20456">
        <w:rPr>
          <w:rFonts w:hint="eastAsia"/>
        </w:rPr>
        <w:t>簽呈（69年3月7日於安康招待所）</w:t>
      </w:r>
    </w:p>
    <w:tbl>
      <w:tblPr>
        <w:tblStyle w:val="af8"/>
        <w:tblW w:w="4281" w:type="pct"/>
        <w:tblInd w:w="1271" w:type="dxa"/>
        <w:tblCellMar>
          <w:top w:w="57" w:type="dxa"/>
          <w:bottom w:w="57" w:type="dxa"/>
        </w:tblCellMar>
        <w:tblLook w:val="04A0" w:firstRow="1" w:lastRow="0" w:firstColumn="1" w:lastColumn="0" w:noHBand="0" w:noVBand="1"/>
      </w:tblPr>
      <w:tblGrid>
        <w:gridCol w:w="7564"/>
      </w:tblGrid>
      <w:tr w:rsidR="00D20456" w:rsidRPr="00D20456" w:rsidTr="00516E18">
        <w:tc>
          <w:tcPr>
            <w:tcW w:w="5000" w:type="pct"/>
          </w:tcPr>
          <w:p w:rsidR="005A718F" w:rsidRPr="00D20456" w:rsidRDefault="005A718F" w:rsidP="00516E18">
            <w:pPr>
              <w:snapToGrid w:val="0"/>
              <w:spacing w:before="60" w:after="60"/>
              <w:ind w:left="900" w:hangingChars="300" w:hanging="900"/>
              <w:rPr>
                <w:rFonts w:hAnsi="標楷體"/>
                <w:sz w:val="28"/>
                <w:szCs w:val="28"/>
              </w:rPr>
            </w:pPr>
            <w:r w:rsidRPr="00D20456">
              <w:rPr>
                <w:rFonts w:hAnsi="標楷體" w:hint="eastAsia"/>
                <w:sz w:val="28"/>
                <w:szCs w:val="28"/>
              </w:rPr>
              <w:t>主旨：為「新生專案」涉嫌對象李</w:t>
            </w:r>
            <w:r w:rsidR="001715EA" w:rsidRPr="001715EA">
              <w:rPr>
                <w:rFonts w:hAnsi="標楷體" w:hint="eastAsia"/>
                <w:sz w:val="28"/>
                <w:szCs w:val="28"/>
              </w:rPr>
              <w:t>○</w:t>
            </w:r>
            <w:r w:rsidRPr="00D20456">
              <w:rPr>
                <w:rFonts w:hAnsi="標楷體" w:hint="eastAsia"/>
                <w:sz w:val="28"/>
                <w:szCs w:val="28"/>
              </w:rPr>
              <w:t>榮偵查結果暨擬處意見，謹簽請核示。</w:t>
            </w:r>
          </w:p>
          <w:p w:rsidR="005A718F" w:rsidRPr="00D20456" w:rsidRDefault="005A718F" w:rsidP="00516E18">
            <w:pPr>
              <w:snapToGrid w:val="0"/>
              <w:spacing w:before="60" w:after="60"/>
              <w:rPr>
                <w:rFonts w:hAnsi="標楷體"/>
                <w:sz w:val="28"/>
                <w:szCs w:val="28"/>
              </w:rPr>
            </w:pPr>
            <w:r w:rsidRPr="00D20456">
              <w:rPr>
                <w:rFonts w:hAnsi="標楷體" w:hint="eastAsia"/>
                <w:sz w:val="28"/>
                <w:szCs w:val="28"/>
              </w:rPr>
              <w:t>說明：</w:t>
            </w:r>
          </w:p>
          <w:p w:rsidR="005A718F" w:rsidRPr="00D20456" w:rsidRDefault="005A718F" w:rsidP="00516E18">
            <w:pPr>
              <w:snapToGrid w:val="0"/>
              <w:spacing w:before="60" w:after="60"/>
              <w:ind w:leftChars="121" w:left="1012" w:hangingChars="200" w:hanging="600"/>
              <w:rPr>
                <w:rFonts w:hAnsi="標楷體"/>
                <w:sz w:val="28"/>
                <w:szCs w:val="28"/>
              </w:rPr>
            </w:pPr>
            <w:r w:rsidRPr="00D20456">
              <w:rPr>
                <w:rFonts w:hAnsi="標楷體" w:hint="eastAsia"/>
                <w:sz w:val="28"/>
                <w:szCs w:val="28"/>
              </w:rPr>
              <w:t>一、「新生專案」涉嫌對象李</w:t>
            </w:r>
            <w:r w:rsidR="001715EA" w:rsidRPr="001715EA">
              <w:rPr>
                <w:rFonts w:hAnsi="標楷體" w:hint="eastAsia"/>
                <w:sz w:val="28"/>
                <w:szCs w:val="28"/>
              </w:rPr>
              <w:t>○</w:t>
            </w:r>
            <w:r w:rsidRPr="00D20456">
              <w:rPr>
                <w:rFonts w:hAnsi="標楷體" w:hint="eastAsia"/>
                <w:sz w:val="28"/>
                <w:szCs w:val="28"/>
              </w:rPr>
              <w:t>榮</w:t>
            </w:r>
            <w:r w:rsidR="001715EA">
              <w:rPr>
                <w:rFonts w:hAnsi="標楷體" w:hint="eastAsia"/>
                <w:sz w:val="28"/>
                <w:szCs w:val="28"/>
              </w:rPr>
              <w:t>係</w:t>
            </w:r>
            <w:r w:rsidRPr="00D20456">
              <w:rPr>
                <w:rFonts w:hAnsi="標楷體" w:hint="eastAsia"/>
                <w:sz w:val="28"/>
                <w:szCs w:val="28"/>
              </w:rPr>
              <w:t>與洪</w:t>
            </w:r>
            <w:r w:rsidR="001715EA" w:rsidRPr="001715EA">
              <w:rPr>
                <w:rFonts w:hAnsi="標楷體" w:hint="eastAsia"/>
                <w:sz w:val="28"/>
                <w:szCs w:val="28"/>
              </w:rPr>
              <w:t>○</w:t>
            </w:r>
            <w:r w:rsidRPr="00D20456">
              <w:rPr>
                <w:rFonts w:hAnsi="標楷體" w:hint="eastAsia"/>
                <w:sz w:val="28"/>
                <w:szCs w:val="28"/>
              </w:rPr>
              <w:t>良同案移送之被告，於六十八年十二月廿六日為警備總部軍法處傳訊並予羈押，發交本局偵查蒐證。</w:t>
            </w:r>
          </w:p>
          <w:p w:rsidR="005A718F" w:rsidRPr="00D20456" w:rsidRDefault="005A718F" w:rsidP="00516E18">
            <w:pPr>
              <w:snapToGrid w:val="0"/>
              <w:spacing w:before="60" w:after="60"/>
              <w:ind w:leftChars="121" w:left="1012" w:hangingChars="200" w:hanging="600"/>
              <w:rPr>
                <w:rFonts w:hAnsi="標楷體"/>
                <w:sz w:val="28"/>
                <w:szCs w:val="28"/>
              </w:rPr>
            </w:pPr>
            <w:r w:rsidRPr="00D20456">
              <w:rPr>
                <w:rFonts w:hAnsi="標楷體" w:hint="eastAsia"/>
                <w:sz w:val="28"/>
                <w:szCs w:val="28"/>
              </w:rPr>
              <w:t>二、經於本（69）年二月廿五日向軍法處提訊李嫌偵查迄今，李嫌個性怪異，到案後表現極為暴戾與乖張，不惟不接觸案情，且態度傲慢，拒絕書寫文字，嗣經辦案人員婉予開導，雖有所供白，惟仍避重就輕，對重要部分堅不吐實。</w:t>
            </w:r>
          </w:p>
          <w:p w:rsidR="005A718F" w:rsidRPr="00D20456" w:rsidRDefault="005A718F" w:rsidP="00516E18">
            <w:pPr>
              <w:snapToGrid w:val="0"/>
              <w:spacing w:before="60" w:after="60"/>
              <w:ind w:leftChars="121" w:left="1012" w:hangingChars="200" w:hanging="600"/>
              <w:rPr>
                <w:rFonts w:hAnsi="標楷體"/>
                <w:sz w:val="28"/>
                <w:szCs w:val="28"/>
              </w:rPr>
            </w:pPr>
            <w:r w:rsidRPr="00D20456">
              <w:rPr>
                <w:rFonts w:hAnsi="標楷體" w:hint="eastAsia"/>
                <w:sz w:val="28"/>
                <w:szCs w:val="28"/>
              </w:rPr>
              <w:t>三、李嫌於偵訊期間，對涉及案情之問題多採沉默不答之態度，在基本心態上毫無犯罪感，僅供述其編輯「富堡之聲」復刊號各期，洪</w:t>
            </w:r>
            <w:r w:rsidR="001715EA" w:rsidRPr="001715EA">
              <w:rPr>
                <w:rFonts w:hAnsi="標楷體" w:hint="eastAsia"/>
                <w:sz w:val="28"/>
                <w:szCs w:val="28"/>
              </w:rPr>
              <w:t>○</w:t>
            </w:r>
            <w:r w:rsidRPr="00D20456">
              <w:rPr>
                <w:rFonts w:hAnsi="標楷體" w:hint="eastAsia"/>
                <w:sz w:val="28"/>
                <w:szCs w:val="28"/>
              </w:rPr>
              <w:t>良卻有囑渠</w:t>
            </w:r>
            <w:r w:rsidRPr="00D20456">
              <w:rPr>
                <w:rFonts w:hAnsi="標楷體" w:hint="eastAsia"/>
                <w:sz w:val="28"/>
                <w:szCs w:val="28"/>
              </w:rPr>
              <w:lastRenderedPageBreak/>
              <w:t>多刊載鼓吹「和平統一」之文章，而此類文章亦多由其本人以不同筆名撰寫，以及洪犯由日本返國後卻曾告知赴匪區之行，惟對渠曾與洪</w:t>
            </w:r>
            <w:r w:rsidR="001715EA" w:rsidRPr="001715EA">
              <w:rPr>
                <w:rFonts w:hAnsi="標楷體" w:hint="eastAsia"/>
                <w:sz w:val="28"/>
                <w:szCs w:val="28"/>
              </w:rPr>
              <w:t>○</w:t>
            </w:r>
            <w:r w:rsidRPr="00D20456">
              <w:rPr>
                <w:rFonts w:hAnsi="標楷體" w:hint="eastAsia"/>
                <w:sz w:val="28"/>
                <w:szCs w:val="28"/>
              </w:rPr>
              <w:t>良</w:t>
            </w:r>
            <w:r w:rsidR="004E48FD" w:rsidRPr="00D20456">
              <w:rPr>
                <w:rFonts w:hAnsi="標楷體" w:hint="eastAsia"/>
                <w:sz w:val="28"/>
                <w:szCs w:val="28"/>
              </w:rPr>
              <w:t>誤</w:t>
            </w:r>
            <w:r w:rsidRPr="00D20456">
              <w:rPr>
                <w:rFonts w:hAnsi="標楷體" w:hint="eastAsia"/>
                <w:sz w:val="28"/>
                <w:szCs w:val="28"/>
              </w:rPr>
              <w:t>述匪區進步情形及洪犯轉知偽政協副秘書長楊匪</w:t>
            </w:r>
            <w:r w:rsidR="001715EA" w:rsidRPr="001715EA">
              <w:rPr>
                <w:rFonts w:hAnsi="標楷體" w:hint="eastAsia"/>
                <w:sz w:val="28"/>
                <w:szCs w:val="28"/>
              </w:rPr>
              <w:t>○</w:t>
            </w:r>
            <w:r w:rsidRPr="00D20456">
              <w:rPr>
                <w:rFonts w:hAnsi="標楷體" w:hint="eastAsia"/>
                <w:sz w:val="28"/>
                <w:szCs w:val="28"/>
              </w:rPr>
              <w:t>德交代「在富堡之聲刊載和平統戰文字」之任務乙節則矢口否認。綜核李嫌之供白，除上節外，餘與洪</w:t>
            </w:r>
            <w:r w:rsidR="001715EA" w:rsidRPr="001715EA">
              <w:rPr>
                <w:rFonts w:hAnsi="標楷體" w:hint="eastAsia"/>
                <w:sz w:val="28"/>
                <w:szCs w:val="28"/>
              </w:rPr>
              <w:t>○</w:t>
            </w:r>
            <w:r w:rsidRPr="00D20456">
              <w:rPr>
                <w:rFonts w:hAnsi="標楷體" w:hint="eastAsia"/>
                <w:sz w:val="28"/>
                <w:szCs w:val="28"/>
              </w:rPr>
              <w:t>良之供述尚稱吻合。</w:t>
            </w:r>
          </w:p>
          <w:p w:rsidR="005A718F" w:rsidRPr="00D20456" w:rsidRDefault="005A718F" w:rsidP="00516E18">
            <w:pPr>
              <w:snapToGrid w:val="0"/>
              <w:spacing w:before="60" w:after="60"/>
              <w:ind w:leftChars="121" w:left="1012" w:hangingChars="200" w:hanging="600"/>
              <w:rPr>
                <w:rFonts w:hAnsi="標楷體"/>
                <w:sz w:val="28"/>
                <w:szCs w:val="28"/>
              </w:rPr>
            </w:pPr>
            <w:r w:rsidRPr="00D20456">
              <w:rPr>
                <w:rFonts w:hAnsi="標楷體" w:hint="eastAsia"/>
                <w:sz w:val="28"/>
                <w:szCs w:val="28"/>
              </w:rPr>
              <w:t>四、按李嫌曾於六十八年十月三日拘提到案，次日即奉命交保，李嫌對其本身案情已略有瞭解，復經長時間之思量，使其孕育堅強防禦之心態，依李嫌目前之態度，繼續偵訊已難有進展。</w:t>
            </w:r>
          </w:p>
          <w:p w:rsidR="005A718F" w:rsidRPr="00D20456" w:rsidRDefault="005A718F" w:rsidP="00516E18">
            <w:pPr>
              <w:snapToGrid w:val="0"/>
              <w:spacing w:before="60" w:after="60"/>
              <w:rPr>
                <w:rFonts w:hAnsi="標楷體"/>
                <w:sz w:val="28"/>
                <w:szCs w:val="28"/>
              </w:rPr>
            </w:pPr>
            <w:r w:rsidRPr="00D20456">
              <w:rPr>
                <w:rFonts w:hAnsi="標楷體" w:hint="eastAsia"/>
                <w:sz w:val="28"/>
                <w:szCs w:val="28"/>
              </w:rPr>
              <w:t>擬辦：</w:t>
            </w:r>
          </w:p>
          <w:p w:rsidR="005A718F" w:rsidRPr="00D20456" w:rsidRDefault="005A718F" w:rsidP="00516E18">
            <w:pPr>
              <w:snapToGrid w:val="0"/>
              <w:spacing w:before="60" w:after="60"/>
              <w:ind w:leftChars="125" w:left="1025" w:hangingChars="200" w:hanging="600"/>
              <w:rPr>
                <w:rFonts w:hAnsi="標楷體"/>
                <w:sz w:val="28"/>
                <w:szCs w:val="28"/>
              </w:rPr>
            </w:pPr>
            <w:r w:rsidRPr="00D20456">
              <w:rPr>
                <w:rFonts w:hAnsi="標楷體" w:hint="eastAsia"/>
                <w:sz w:val="28"/>
                <w:szCs w:val="28"/>
              </w:rPr>
              <w:t>一、謹將李嫌餘提訊期間所撰之自白及調查筆錄呈請　鈞閱。</w:t>
            </w:r>
          </w:p>
          <w:p w:rsidR="005A718F" w:rsidRPr="00D20456" w:rsidRDefault="005A718F" w:rsidP="00516E18">
            <w:pPr>
              <w:snapToGrid w:val="0"/>
              <w:spacing w:before="60" w:after="60"/>
              <w:ind w:leftChars="125" w:left="1025" w:hangingChars="200" w:hanging="600"/>
              <w:rPr>
                <w:rFonts w:hAnsi="標楷體"/>
                <w:sz w:val="28"/>
                <w:szCs w:val="28"/>
              </w:rPr>
            </w:pPr>
            <w:r w:rsidRPr="00D20456">
              <w:rPr>
                <w:rFonts w:hAnsi="標楷體" w:hint="eastAsia"/>
                <w:sz w:val="28"/>
                <w:szCs w:val="28"/>
              </w:rPr>
              <w:t>二、擬將涉嫌對象李</w:t>
            </w:r>
            <w:r w:rsidR="001715EA" w:rsidRPr="001715EA">
              <w:rPr>
                <w:rFonts w:hAnsi="標楷體" w:hint="eastAsia"/>
                <w:sz w:val="28"/>
                <w:szCs w:val="28"/>
              </w:rPr>
              <w:t>○</w:t>
            </w:r>
            <w:r w:rsidRPr="00D20456">
              <w:rPr>
                <w:rFonts w:hAnsi="標楷體" w:hint="eastAsia"/>
                <w:sz w:val="28"/>
                <w:szCs w:val="28"/>
              </w:rPr>
              <w:t>榮乙名連同調查筆錄移還警備總部軍法處依法辦理，可否，附稿並祈核示。</w:t>
            </w:r>
          </w:p>
        </w:tc>
      </w:tr>
    </w:tbl>
    <w:p w:rsidR="005A718F" w:rsidRPr="00D20456" w:rsidRDefault="005A718F" w:rsidP="003E0755">
      <w:pPr>
        <w:pStyle w:val="6"/>
      </w:pPr>
      <w:r w:rsidRPr="00D20456">
        <w:rPr>
          <w:rFonts w:hint="eastAsia"/>
        </w:rPr>
        <w:lastRenderedPageBreak/>
        <w:t>李</w:t>
      </w:r>
      <w:r w:rsidR="001715EA" w:rsidRPr="001715EA">
        <w:rPr>
          <w:rFonts w:hint="eastAsia"/>
        </w:rPr>
        <w:t>○</w:t>
      </w:r>
      <w:r w:rsidRPr="00D20456">
        <w:rPr>
          <w:rFonts w:hint="eastAsia"/>
        </w:rPr>
        <w:t>榮涉嫌叛亂案借提偵訊作業計畫</w:t>
      </w:r>
    </w:p>
    <w:tbl>
      <w:tblPr>
        <w:tblStyle w:val="af8"/>
        <w:tblW w:w="4281" w:type="pct"/>
        <w:tblInd w:w="1271" w:type="dxa"/>
        <w:tblCellMar>
          <w:top w:w="57" w:type="dxa"/>
          <w:bottom w:w="57" w:type="dxa"/>
        </w:tblCellMar>
        <w:tblLook w:val="04A0" w:firstRow="1" w:lastRow="0" w:firstColumn="1" w:lastColumn="0" w:noHBand="0" w:noVBand="1"/>
      </w:tblPr>
      <w:tblGrid>
        <w:gridCol w:w="7564"/>
      </w:tblGrid>
      <w:tr w:rsidR="00D20456" w:rsidRPr="00D20456" w:rsidTr="005A718F">
        <w:trPr>
          <w:trHeight w:val="1635"/>
        </w:trPr>
        <w:tc>
          <w:tcPr>
            <w:tcW w:w="5000" w:type="pct"/>
          </w:tcPr>
          <w:p w:rsidR="005A718F" w:rsidRPr="00D20456" w:rsidRDefault="005A718F" w:rsidP="00612987">
            <w:pPr>
              <w:pStyle w:val="af9"/>
              <w:numPr>
                <w:ilvl w:val="0"/>
                <w:numId w:val="36"/>
              </w:numPr>
              <w:overflowPunct/>
              <w:autoSpaceDE/>
              <w:autoSpaceDN/>
              <w:snapToGrid w:val="0"/>
              <w:spacing w:before="60" w:after="60"/>
              <w:ind w:leftChars="0" w:left="595" w:hanging="595"/>
              <w:rPr>
                <w:rFonts w:hAnsi="標楷體"/>
                <w:sz w:val="28"/>
                <w:szCs w:val="28"/>
              </w:rPr>
            </w:pPr>
            <w:bookmarkStart w:id="55" w:name="_Hlk160631099"/>
            <w:r w:rsidRPr="00D20456">
              <w:rPr>
                <w:rFonts w:hAnsi="標楷體" w:hint="eastAsia"/>
                <w:sz w:val="28"/>
                <w:szCs w:val="28"/>
              </w:rPr>
              <w:t>到案前作業</w:t>
            </w:r>
          </w:p>
          <w:p w:rsidR="005A718F" w:rsidRPr="00D20456" w:rsidRDefault="005A718F" w:rsidP="00612987">
            <w:pPr>
              <w:pStyle w:val="af9"/>
              <w:numPr>
                <w:ilvl w:val="0"/>
                <w:numId w:val="37"/>
              </w:numPr>
              <w:overflowPunct/>
              <w:autoSpaceDE/>
              <w:autoSpaceDN/>
              <w:snapToGrid w:val="0"/>
              <w:spacing w:before="60" w:after="60"/>
              <w:ind w:leftChars="0" w:left="878" w:hanging="878"/>
              <w:rPr>
                <w:rFonts w:hAnsi="標楷體"/>
                <w:sz w:val="28"/>
                <w:szCs w:val="28"/>
              </w:rPr>
            </w:pPr>
            <w:r w:rsidRPr="00D20456">
              <w:rPr>
                <w:rFonts w:hAnsi="標楷體" w:hint="eastAsia"/>
                <w:sz w:val="28"/>
                <w:szCs w:val="28"/>
              </w:rPr>
              <w:t>偵訊人員由三處一人、台北縣站二人及閃電組六人組成，餘二月廿二日上午九時進駐</w:t>
            </w:r>
            <w:r w:rsidRPr="00D20456">
              <w:rPr>
                <w:rFonts w:hAnsi="標楷體" w:hint="eastAsia"/>
                <w:sz w:val="28"/>
                <w:szCs w:val="28"/>
                <w:shd w:val="pct15" w:color="auto" w:fill="FFFFFF"/>
              </w:rPr>
              <w:t>安康招待所</w:t>
            </w:r>
            <w:r w:rsidRPr="00D20456">
              <w:rPr>
                <w:rFonts w:hAnsi="標楷體" w:hint="eastAsia"/>
                <w:sz w:val="28"/>
                <w:szCs w:val="28"/>
              </w:rPr>
              <w:t>。</w:t>
            </w:r>
          </w:p>
          <w:p w:rsidR="005A718F" w:rsidRPr="00D20456" w:rsidRDefault="005A718F" w:rsidP="00612987">
            <w:pPr>
              <w:pStyle w:val="af9"/>
              <w:numPr>
                <w:ilvl w:val="0"/>
                <w:numId w:val="37"/>
              </w:numPr>
              <w:overflowPunct/>
              <w:autoSpaceDE/>
              <w:autoSpaceDN/>
              <w:snapToGrid w:val="0"/>
              <w:spacing w:before="60" w:after="60"/>
              <w:ind w:leftChars="0" w:left="878" w:hanging="878"/>
              <w:rPr>
                <w:rFonts w:hAnsi="標楷體"/>
                <w:sz w:val="28"/>
                <w:szCs w:val="28"/>
              </w:rPr>
            </w:pPr>
            <w:r w:rsidRPr="00D20456">
              <w:rPr>
                <w:rFonts w:hAnsi="標楷體" w:hint="eastAsia"/>
                <w:sz w:val="28"/>
                <w:szCs w:val="28"/>
              </w:rPr>
              <w:t>偵訊人員切實研閱李嫌相關資料。</w:t>
            </w:r>
          </w:p>
          <w:p w:rsidR="005A718F" w:rsidRPr="00D20456" w:rsidRDefault="005A718F" w:rsidP="00612987">
            <w:pPr>
              <w:pStyle w:val="af9"/>
              <w:numPr>
                <w:ilvl w:val="0"/>
                <w:numId w:val="37"/>
              </w:numPr>
              <w:overflowPunct/>
              <w:autoSpaceDE/>
              <w:autoSpaceDN/>
              <w:snapToGrid w:val="0"/>
              <w:spacing w:before="60" w:after="60"/>
              <w:ind w:leftChars="0" w:left="878" w:hanging="878"/>
              <w:rPr>
                <w:rFonts w:hAnsi="標楷體"/>
                <w:sz w:val="28"/>
                <w:szCs w:val="28"/>
              </w:rPr>
            </w:pPr>
            <w:r w:rsidRPr="00D20456">
              <w:rPr>
                <w:rFonts w:hAnsi="標楷體" w:hint="eastAsia"/>
                <w:sz w:val="28"/>
                <w:szCs w:val="28"/>
              </w:rPr>
              <w:t>二月廿三日上午七時半舉行偵訊準備會議。</w:t>
            </w:r>
          </w:p>
          <w:p w:rsidR="005A718F" w:rsidRPr="00D20456" w:rsidRDefault="005A718F" w:rsidP="00612987">
            <w:pPr>
              <w:pStyle w:val="af9"/>
              <w:numPr>
                <w:ilvl w:val="0"/>
                <w:numId w:val="36"/>
              </w:numPr>
              <w:overflowPunct/>
              <w:autoSpaceDE/>
              <w:autoSpaceDN/>
              <w:snapToGrid w:val="0"/>
              <w:spacing w:before="60" w:after="60"/>
              <w:ind w:leftChars="0" w:left="595" w:hanging="595"/>
              <w:rPr>
                <w:rFonts w:hAnsi="標楷體"/>
                <w:sz w:val="28"/>
                <w:szCs w:val="28"/>
              </w:rPr>
            </w:pPr>
            <w:r w:rsidRPr="00D20456">
              <w:rPr>
                <w:rFonts w:hAnsi="標楷體" w:hint="eastAsia"/>
                <w:sz w:val="28"/>
                <w:szCs w:val="28"/>
              </w:rPr>
              <w:t>恪遵「辦案五訣」、妥慎進行。</w:t>
            </w:r>
          </w:p>
          <w:p w:rsidR="005A718F" w:rsidRPr="00D20456" w:rsidRDefault="005A718F" w:rsidP="00612987">
            <w:pPr>
              <w:pStyle w:val="af9"/>
              <w:numPr>
                <w:ilvl w:val="0"/>
                <w:numId w:val="36"/>
              </w:numPr>
              <w:overflowPunct/>
              <w:autoSpaceDE/>
              <w:autoSpaceDN/>
              <w:snapToGrid w:val="0"/>
              <w:spacing w:before="60" w:after="60"/>
              <w:ind w:leftChars="0" w:left="595" w:hanging="595"/>
              <w:rPr>
                <w:rFonts w:hAnsi="標楷體"/>
                <w:sz w:val="28"/>
                <w:szCs w:val="28"/>
              </w:rPr>
            </w:pPr>
            <w:r w:rsidRPr="00D20456">
              <w:rPr>
                <w:rFonts w:hAnsi="標楷體" w:hint="eastAsia"/>
                <w:sz w:val="28"/>
                <w:szCs w:val="28"/>
              </w:rPr>
              <w:t>執行方式</w:t>
            </w:r>
          </w:p>
          <w:p w:rsidR="005A718F" w:rsidRPr="00D20456" w:rsidRDefault="005A718F" w:rsidP="005A718F">
            <w:pPr>
              <w:pStyle w:val="af9"/>
              <w:snapToGrid w:val="0"/>
              <w:spacing w:before="60" w:after="60"/>
              <w:ind w:leftChars="0" w:left="595"/>
              <w:rPr>
                <w:rFonts w:hAnsi="標楷體"/>
                <w:sz w:val="28"/>
                <w:szCs w:val="28"/>
              </w:rPr>
            </w:pPr>
            <w:r w:rsidRPr="00D20456">
              <w:rPr>
                <w:rFonts w:hAnsi="標楷體" w:hint="eastAsia"/>
                <w:sz w:val="28"/>
                <w:szCs w:val="28"/>
              </w:rPr>
              <w:t>二月廿五日由高</w:t>
            </w:r>
            <w:r w:rsidR="001715EA" w:rsidRPr="001715EA">
              <w:rPr>
                <w:rFonts w:hAnsi="標楷體" w:hint="eastAsia"/>
                <w:sz w:val="28"/>
                <w:szCs w:val="28"/>
              </w:rPr>
              <w:t>○</w:t>
            </w:r>
            <w:r w:rsidRPr="00D20456">
              <w:rPr>
                <w:rFonts w:hAnsi="標楷體" w:hint="eastAsia"/>
                <w:sz w:val="28"/>
                <w:szCs w:val="28"/>
              </w:rPr>
              <w:t>、楊</w:t>
            </w:r>
            <w:r w:rsidR="001715EA" w:rsidRPr="001715EA">
              <w:rPr>
                <w:rFonts w:hAnsi="標楷體" w:hint="eastAsia"/>
                <w:sz w:val="28"/>
                <w:szCs w:val="28"/>
              </w:rPr>
              <w:t>○</w:t>
            </w:r>
            <w:r w:rsidRPr="00D20456">
              <w:rPr>
                <w:rFonts w:hAnsi="標楷體" w:hint="eastAsia"/>
                <w:sz w:val="28"/>
                <w:szCs w:val="28"/>
              </w:rPr>
              <w:t>屏、陳</w:t>
            </w:r>
            <w:r w:rsidR="001715EA" w:rsidRPr="001715EA">
              <w:rPr>
                <w:rFonts w:hAnsi="標楷體" w:hint="eastAsia"/>
                <w:sz w:val="28"/>
                <w:szCs w:val="28"/>
              </w:rPr>
              <w:t>○</w:t>
            </w:r>
            <w:r w:rsidRPr="00D20456">
              <w:rPr>
                <w:rFonts w:hAnsi="標楷體" w:hint="eastAsia"/>
                <w:sz w:val="28"/>
                <w:szCs w:val="28"/>
              </w:rPr>
              <w:t>世、蘇</w:t>
            </w:r>
            <w:r w:rsidR="001715EA" w:rsidRPr="001715EA">
              <w:rPr>
                <w:rFonts w:hAnsi="標楷體" w:hint="eastAsia"/>
                <w:sz w:val="28"/>
                <w:szCs w:val="28"/>
              </w:rPr>
              <w:t>○</w:t>
            </w:r>
            <w:r w:rsidRPr="00D20456">
              <w:rPr>
                <w:rFonts w:hAnsi="標楷體" w:hint="eastAsia"/>
                <w:sz w:val="28"/>
                <w:szCs w:val="28"/>
              </w:rPr>
              <w:t>生，以二部偵防車（一輛押解、一輛戒護）於九時半前往軍法處借提李嫌，押解至</w:t>
            </w:r>
            <w:r w:rsidRPr="00D20456">
              <w:rPr>
                <w:rFonts w:hAnsi="標楷體" w:hint="eastAsia"/>
                <w:sz w:val="28"/>
                <w:szCs w:val="28"/>
                <w:shd w:val="pct15" w:color="auto" w:fill="FFFFFF"/>
              </w:rPr>
              <w:t>安康招待所</w:t>
            </w:r>
            <w:r w:rsidRPr="00D20456">
              <w:rPr>
                <w:rFonts w:hAnsi="標楷體" w:hint="eastAsia"/>
                <w:sz w:val="28"/>
                <w:szCs w:val="28"/>
              </w:rPr>
              <w:t>，途中切實注意安全及防逃。</w:t>
            </w:r>
          </w:p>
          <w:p w:rsidR="005A718F" w:rsidRPr="00D20456" w:rsidRDefault="005A718F" w:rsidP="00612987">
            <w:pPr>
              <w:pStyle w:val="af9"/>
              <w:numPr>
                <w:ilvl w:val="0"/>
                <w:numId w:val="36"/>
              </w:numPr>
              <w:overflowPunct/>
              <w:autoSpaceDE/>
              <w:autoSpaceDN/>
              <w:snapToGrid w:val="0"/>
              <w:spacing w:before="60" w:after="60"/>
              <w:ind w:leftChars="0" w:left="595" w:hanging="595"/>
              <w:rPr>
                <w:rFonts w:hAnsi="標楷體"/>
                <w:sz w:val="28"/>
                <w:szCs w:val="28"/>
              </w:rPr>
            </w:pPr>
            <w:r w:rsidRPr="00D20456">
              <w:rPr>
                <w:rFonts w:hAnsi="標楷體" w:hint="eastAsia"/>
                <w:sz w:val="28"/>
                <w:szCs w:val="28"/>
              </w:rPr>
              <w:t>到案後措施</w:t>
            </w:r>
          </w:p>
          <w:p w:rsidR="005A718F" w:rsidRPr="00D20456" w:rsidRDefault="005A718F" w:rsidP="00612987">
            <w:pPr>
              <w:pStyle w:val="af9"/>
              <w:numPr>
                <w:ilvl w:val="0"/>
                <w:numId w:val="39"/>
              </w:numPr>
              <w:overflowPunct/>
              <w:autoSpaceDE/>
              <w:autoSpaceDN/>
              <w:snapToGrid w:val="0"/>
              <w:spacing w:before="60" w:after="60"/>
              <w:ind w:leftChars="0" w:left="737"/>
              <w:rPr>
                <w:rFonts w:hAnsi="標楷體"/>
                <w:sz w:val="28"/>
                <w:szCs w:val="28"/>
              </w:rPr>
            </w:pPr>
            <w:r w:rsidRPr="00D20456">
              <w:rPr>
                <w:rFonts w:hAnsi="標楷體" w:hint="eastAsia"/>
                <w:sz w:val="28"/>
                <w:szCs w:val="28"/>
              </w:rPr>
              <w:t>安全戒護</w:t>
            </w:r>
          </w:p>
          <w:p w:rsidR="005A718F" w:rsidRPr="00D20456" w:rsidRDefault="005A718F" w:rsidP="00612987">
            <w:pPr>
              <w:pStyle w:val="af9"/>
              <w:numPr>
                <w:ilvl w:val="0"/>
                <w:numId w:val="38"/>
              </w:numPr>
              <w:overflowPunct/>
              <w:autoSpaceDE/>
              <w:autoSpaceDN/>
              <w:snapToGrid w:val="0"/>
              <w:spacing w:before="60" w:after="60"/>
              <w:ind w:leftChars="0"/>
              <w:rPr>
                <w:rFonts w:hAnsi="標楷體"/>
                <w:sz w:val="28"/>
                <w:szCs w:val="28"/>
              </w:rPr>
            </w:pPr>
            <w:r w:rsidRPr="00D20456">
              <w:rPr>
                <w:rFonts w:hAnsi="標楷體" w:hint="eastAsia"/>
                <w:sz w:val="28"/>
                <w:szCs w:val="28"/>
              </w:rPr>
              <w:t>嫌犯到案後即請局本部吳大夫做健康檢查，偵訊期間每日定時檢查。</w:t>
            </w:r>
          </w:p>
          <w:p w:rsidR="005A718F" w:rsidRPr="00D20456" w:rsidRDefault="005A718F" w:rsidP="00612987">
            <w:pPr>
              <w:pStyle w:val="af9"/>
              <w:numPr>
                <w:ilvl w:val="0"/>
                <w:numId w:val="38"/>
              </w:numPr>
              <w:overflowPunct/>
              <w:autoSpaceDE/>
              <w:autoSpaceDN/>
              <w:snapToGrid w:val="0"/>
              <w:spacing w:before="60" w:after="60"/>
              <w:ind w:leftChars="0" w:left="1027"/>
              <w:rPr>
                <w:rFonts w:hAnsi="標楷體"/>
                <w:sz w:val="28"/>
                <w:szCs w:val="28"/>
              </w:rPr>
            </w:pPr>
            <w:r w:rsidRPr="00D20456">
              <w:rPr>
                <w:rFonts w:hAnsi="標楷體" w:hint="eastAsia"/>
                <w:sz w:val="28"/>
                <w:szCs w:val="28"/>
              </w:rPr>
              <w:t>確實防止嫌犯自傷、自殺及其他意外之發生。</w:t>
            </w:r>
          </w:p>
          <w:p w:rsidR="005A718F" w:rsidRPr="00D20456" w:rsidRDefault="005A718F" w:rsidP="00612987">
            <w:pPr>
              <w:pStyle w:val="af9"/>
              <w:numPr>
                <w:ilvl w:val="0"/>
                <w:numId w:val="39"/>
              </w:numPr>
              <w:overflowPunct/>
              <w:autoSpaceDE/>
              <w:autoSpaceDN/>
              <w:snapToGrid w:val="0"/>
              <w:spacing w:before="60" w:after="60"/>
              <w:ind w:leftChars="0" w:left="737"/>
              <w:rPr>
                <w:rFonts w:hAnsi="標楷體"/>
                <w:sz w:val="28"/>
                <w:szCs w:val="28"/>
              </w:rPr>
            </w:pPr>
            <w:r w:rsidRPr="00D20456">
              <w:rPr>
                <w:rFonts w:hAnsi="標楷體" w:hint="eastAsia"/>
                <w:sz w:val="28"/>
                <w:szCs w:val="28"/>
              </w:rPr>
              <w:lastRenderedPageBreak/>
              <w:t>偵訊工作</w:t>
            </w:r>
          </w:p>
          <w:p w:rsidR="005A718F" w:rsidRPr="00D20456" w:rsidRDefault="005A718F" w:rsidP="00612987">
            <w:pPr>
              <w:pStyle w:val="af9"/>
              <w:numPr>
                <w:ilvl w:val="0"/>
                <w:numId w:val="40"/>
              </w:numPr>
              <w:overflowPunct/>
              <w:autoSpaceDE/>
              <w:autoSpaceDN/>
              <w:snapToGrid w:val="0"/>
              <w:spacing w:before="60" w:after="60"/>
              <w:ind w:leftChars="0" w:left="737"/>
              <w:rPr>
                <w:rFonts w:hAnsi="標楷體"/>
                <w:sz w:val="28"/>
                <w:szCs w:val="28"/>
              </w:rPr>
            </w:pPr>
            <w:r w:rsidRPr="00D20456">
              <w:rPr>
                <w:rFonts w:hAnsi="標楷體" w:hint="eastAsia"/>
                <w:sz w:val="28"/>
                <w:szCs w:val="28"/>
              </w:rPr>
              <w:t>偵訊人員：九人分三組交替，每組指定一人主訊（詳如排班表）初期採彈性排班，每班交班時應填妥「偵訊日記」</w:t>
            </w:r>
          </w:p>
          <w:p w:rsidR="005A718F" w:rsidRPr="00D20456" w:rsidRDefault="005A718F" w:rsidP="00612987">
            <w:pPr>
              <w:pStyle w:val="af9"/>
              <w:numPr>
                <w:ilvl w:val="0"/>
                <w:numId w:val="21"/>
              </w:numPr>
              <w:overflowPunct/>
              <w:autoSpaceDE/>
              <w:autoSpaceDN/>
              <w:snapToGrid w:val="0"/>
              <w:ind w:leftChars="0" w:left="318" w:hanging="283"/>
              <w:rPr>
                <w:rFonts w:hAnsi="標楷體"/>
                <w:sz w:val="28"/>
                <w:szCs w:val="28"/>
              </w:rPr>
            </w:pPr>
            <w:r w:rsidRPr="00D20456">
              <w:rPr>
                <w:rFonts w:hAnsi="標楷體" w:hint="eastAsia"/>
                <w:sz w:val="28"/>
                <w:szCs w:val="28"/>
              </w:rPr>
              <w:t>李</w:t>
            </w:r>
            <w:r w:rsidR="001715EA" w:rsidRPr="001715EA">
              <w:rPr>
                <w:rFonts w:hAnsi="標楷體" w:hint="eastAsia"/>
                <w:sz w:val="28"/>
                <w:szCs w:val="28"/>
              </w:rPr>
              <w:t>○</w:t>
            </w:r>
            <w:r w:rsidRPr="00D20456">
              <w:rPr>
                <w:rFonts w:hAnsi="標楷體" w:hint="eastAsia"/>
                <w:sz w:val="28"/>
                <w:szCs w:val="28"/>
              </w:rPr>
              <w:t>榮涉嫌叛亂案偵訊排班表</w:t>
            </w:r>
          </w:p>
          <w:tbl>
            <w:tblPr>
              <w:tblStyle w:val="af8"/>
              <w:tblW w:w="5000" w:type="pct"/>
              <w:tblLook w:val="04A0" w:firstRow="1" w:lastRow="0" w:firstColumn="1" w:lastColumn="0" w:noHBand="0" w:noVBand="1"/>
            </w:tblPr>
            <w:tblGrid>
              <w:gridCol w:w="1244"/>
              <w:gridCol w:w="1244"/>
              <w:gridCol w:w="1244"/>
              <w:gridCol w:w="1244"/>
              <w:gridCol w:w="1245"/>
              <w:gridCol w:w="1117"/>
            </w:tblGrid>
            <w:tr w:rsidR="00D20456" w:rsidRPr="00D20456" w:rsidTr="00516E18">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二月廿九日</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二月廿八日</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二月廿七日</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二月廿六日</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二月廿五日</w:t>
                  </w:r>
                </w:p>
              </w:tc>
              <w:tc>
                <w:tcPr>
                  <w:tcW w:w="730" w:type="pct"/>
                  <w:vAlign w:val="center"/>
                </w:tcPr>
                <w:p w:rsidR="005A718F" w:rsidRPr="00D20456" w:rsidRDefault="005A718F" w:rsidP="00516E18">
                  <w:pPr>
                    <w:pStyle w:val="af9"/>
                    <w:snapToGrid w:val="0"/>
                    <w:spacing w:before="60" w:after="60"/>
                    <w:ind w:leftChars="0" w:left="0"/>
                    <w:jc w:val="center"/>
                    <w:rPr>
                      <w:rFonts w:hAnsi="標楷體"/>
                      <w:sz w:val="28"/>
                      <w:szCs w:val="28"/>
                    </w:rPr>
                  </w:pPr>
                </w:p>
              </w:tc>
            </w:tr>
            <w:tr w:rsidR="00D20456" w:rsidRPr="00D20456" w:rsidTr="00516E18">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B</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A</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C</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B</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A</w:t>
                  </w:r>
                </w:p>
              </w:tc>
              <w:tc>
                <w:tcPr>
                  <w:tcW w:w="73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9:00-16:00</w:t>
                  </w:r>
                </w:p>
              </w:tc>
            </w:tr>
            <w:tr w:rsidR="00D20456" w:rsidRPr="00D20456" w:rsidTr="00516E18">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C</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B</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A</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C</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B</w:t>
                  </w:r>
                </w:p>
              </w:tc>
              <w:tc>
                <w:tcPr>
                  <w:tcW w:w="73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16:00-23:00</w:t>
                  </w:r>
                </w:p>
              </w:tc>
            </w:tr>
            <w:tr w:rsidR="00D20456" w:rsidRPr="00D20456" w:rsidTr="00516E18">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A</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C</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B</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A</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C</w:t>
                  </w:r>
                </w:p>
              </w:tc>
              <w:tc>
                <w:tcPr>
                  <w:tcW w:w="73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23:00-4:00</w:t>
                  </w:r>
                </w:p>
              </w:tc>
            </w:tr>
            <w:tr w:rsidR="00D20456" w:rsidRPr="00D20456" w:rsidTr="00516E18">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B</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A</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C</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B</w:t>
                  </w:r>
                </w:p>
              </w:tc>
              <w:tc>
                <w:tcPr>
                  <w:tcW w:w="854"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A</w:t>
                  </w:r>
                </w:p>
              </w:tc>
              <w:tc>
                <w:tcPr>
                  <w:tcW w:w="73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4:00-9:00</w:t>
                  </w:r>
                </w:p>
              </w:tc>
            </w:tr>
            <w:tr w:rsidR="00D20456" w:rsidRPr="00D20456" w:rsidTr="00516E18">
              <w:tc>
                <w:tcPr>
                  <w:tcW w:w="4270" w:type="pct"/>
                  <w:gridSpan w:val="5"/>
                  <w:vAlign w:val="center"/>
                </w:tcPr>
                <w:p w:rsidR="005A718F" w:rsidRPr="00D20456" w:rsidRDefault="005A718F" w:rsidP="00612987">
                  <w:pPr>
                    <w:pStyle w:val="af9"/>
                    <w:numPr>
                      <w:ilvl w:val="0"/>
                      <w:numId w:val="19"/>
                    </w:numPr>
                    <w:overflowPunct/>
                    <w:autoSpaceDE/>
                    <w:autoSpaceDN/>
                    <w:snapToGrid w:val="0"/>
                    <w:spacing w:before="60" w:after="60"/>
                    <w:ind w:leftChars="0"/>
                    <w:rPr>
                      <w:rFonts w:hAnsi="標楷體"/>
                      <w:sz w:val="28"/>
                      <w:szCs w:val="28"/>
                    </w:rPr>
                  </w:pPr>
                  <w:r w:rsidRPr="00D20456">
                    <w:rPr>
                      <w:rFonts w:hAnsi="標楷體" w:hint="eastAsia"/>
                      <w:sz w:val="28"/>
                      <w:szCs w:val="28"/>
                    </w:rPr>
                    <w:t>各組主訊人於接班之前半小時進入偵訊室。</w:t>
                  </w:r>
                </w:p>
                <w:p w:rsidR="005A718F" w:rsidRPr="00D20456" w:rsidRDefault="005A718F" w:rsidP="00612987">
                  <w:pPr>
                    <w:pStyle w:val="af9"/>
                    <w:numPr>
                      <w:ilvl w:val="0"/>
                      <w:numId w:val="19"/>
                    </w:numPr>
                    <w:overflowPunct/>
                    <w:autoSpaceDE/>
                    <w:autoSpaceDN/>
                    <w:snapToGrid w:val="0"/>
                    <w:spacing w:before="60" w:after="60"/>
                    <w:ind w:leftChars="0"/>
                    <w:rPr>
                      <w:rFonts w:hAnsi="標楷體"/>
                      <w:sz w:val="28"/>
                      <w:szCs w:val="28"/>
                    </w:rPr>
                  </w:pPr>
                  <w:r w:rsidRPr="00D20456">
                    <w:rPr>
                      <w:rFonts w:hAnsi="標楷體" w:hint="eastAsia"/>
                      <w:sz w:val="28"/>
                      <w:szCs w:val="28"/>
                    </w:rPr>
                    <w:t>各組切實填寫偵訊日誌。</w:t>
                  </w:r>
                </w:p>
                <w:p w:rsidR="005A718F" w:rsidRPr="00D20456" w:rsidRDefault="005A718F" w:rsidP="00612987">
                  <w:pPr>
                    <w:pStyle w:val="af9"/>
                    <w:numPr>
                      <w:ilvl w:val="0"/>
                      <w:numId w:val="19"/>
                    </w:numPr>
                    <w:overflowPunct/>
                    <w:autoSpaceDE/>
                    <w:autoSpaceDN/>
                    <w:snapToGrid w:val="0"/>
                    <w:spacing w:before="60" w:after="60"/>
                    <w:ind w:leftChars="0"/>
                    <w:rPr>
                      <w:rFonts w:hAnsi="標楷體"/>
                      <w:sz w:val="28"/>
                      <w:szCs w:val="28"/>
                    </w:rPr>
                  </w:pPr>
                  <w:r w:rsidRPr="00D20456">
                    <w:rPr>
                      <w:rFonts w:hAnsi="標楷體" w:hint="eastAsia"/>
                      <w:sz w:val="28"/>
                      <w:szCs w:val="28"/>
                    </w:rPr>
                    <w:t>本排班表視實際需求延長或調整。</w:t>
                  </w:r>
                </w:p>
              </w:tc>
              <w:tc>
                <w:tcPr>
                  <w:tcW w:w="73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備註</w:t>
                  </w:r>
                </w:p>
              </w:tc>
            </w:tr>
          </w:tbl>
          <w:p w:rsidR="005A718F" w:rsidRPr="00D20456" w:rsidRDefault="005A718F" w:rsidP="00516E18">
            <w:pPr>
              <w:snapToGrid w:val="0"/>
              <w:rPr>
                <w:rFonts w:hAnsi="標楷體"/>
                <w:sz w:val="28"/>
                <w:szCs w:val="28"/>
              </w:rPr>
            </w:pPr>
          </w:p>
        </w:tc>
      </w:tr>
    </w:tbl>
    <w:bookmarkEnd w:id="55"/>
    <w:p w:rsidR="005A718F" w:rsidRPr="00D20456" w:rsidRDefault="005A718F" w:rsidP="003E0755">
      <w:pPr>
        <w:pStyle w:val="6"/>
      </w:pPr>
      <w:r w:rsidRPr="00D20456">
        <w:rPr>
          <w:rFonts w:hint="eastAsia"/>
        </w:rPr>
        <w:lastRenderedPageBreak/>
        <w:t>新生專案出力單位獎金分配表(69年4月1日三處簽呈)</w:t>
      </w:r>
    </w:p>
    <w:tbl>
      <w:tblPr>
        <w:tblStyle w:val="af8"/>
        <w:tblW w:w="4281" w:type="pct"/>
        <w:tblInd w:w="1271" w:type="dxa"/>
        <w:tblLook w:val="04A0" w:firstRow="1" w:lastRow="0" w:firstColumn="1" w:lastColumn="0" w:noHBand="0" w:noVBand="1"/>
      </w:tblPr>
      <w:tblGrid>
        <w:gridCol w:w="1844"/>
        <w:gridCol w:w="1755"/>
        <w:gridCol w:w="1756"/>
        <w:gridCol w:w="2209"/>
      </w:tblGrid>
      <w:tr w:rsidR="00D20456" w:rsidRPr="00D20456" w:rsidTr="00516E18">
        <w:tc>
          <w:tcPr>
            <w:tcW w:w="1219"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單位</w:t>
            </w:r>
          </w:p>
        </w:tc>
        <w:tc>
          <w:tcPr>
            <w:tcW w:w="116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出力事蹟</w:t>
            </w:r>
          </w:p>
        </w:tc>
        <w:tc>
          <w:tcPr>
            <w:tcW w:w="1161"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擬發獎金</w:t>
            </w:r>
          </w:p>
        </w:tc>
        <w:tc>
          <w:tcPr>
            <w:tcW w:w="146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備考</w:t>
            </w:r>
          </w:p>
        </w:tc>
      </w:tr>
      <w:tr w:rsidR="00D20456" w:rsidRPr="00D20456" w:rsidTr="00516E18">
        <w:tc>
          <w:tcPr>
            <w:tcW w:w="1219" w:type="pct"/>
            <w:vAlign w:val="center"/>
          </w:tcPr>
          <w:p w:rsidR="005A718F" w:rsidRPr="00D20456" w:rsidRDefault="005A718F" w:rsidP="00516E18">
            <w:pPr>
              <w:pStyle w:val="af9"/>
              <w:snapToGrid w:val="0"/>
              <w:spacing w:before="60" w:after="60"/>
              <w:ind w:leftChars="0" w:left="0"/>
              <w:jc w:val="center"/>
              <w:rPr>
                <w:rFonts w:hAnsi="標楷體"/>
                <w:sz w:val="28"/>
                <w:szCs w:val="28"/>
                <w:shd w:val="pct15" w:color="auto" w:fill="FFFFFF"/>
              </w:rPr>
            </w:pPr>
            <w:r w:rsidRPr="00D20456">
              <w:rPr>
                <w:rFonts w:hAnsi="標楷體" w:hint="eastAsia"/>
                <w:sz w:val="28"/>
                <w:szCs w:val="28"/>
                <w:shd w:val="pct15" w:color="auto" w:fill="FFFFFF"/>
              </w:rPr>
              <w:t>安康招待所</w:t>
            </w:r>
          </w:p>
        </w:tc>
        <w:tc>
          <w:tcPr>
            <w:tcW w:w="116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行政支援</w:t>
            </w:r>
          </w:p>
        </w:tc>
        <w:tc>
          <w:tcPr>
            <w:tcW w:w="1161"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10,000</w:t>
            </w:r>
          </w:p>
        </w:tc>
        <w:tc>
          <w:tcPr>
            <w:tcW w:w="1460" w:type="pct"/>
            <w:vAlign w:val="center"/>
          </w:tcPr>
          <w:p w:rsidR="005A718F" w:rsidRPr="00D20456" w:rsidRDefault="005A718F" w:rsidP="00516E18">
            <w:pPr>
              <w:pStyle w:val="af9"/>
              <w:snapToGrid w:val="0"/>
              <w:spacing w:before="60" w:after="60"/>
              <w:ind w:leftChars="0" w:left="0"/>
              <w:jc w:val="center"/>
              <w:rPr>
                <w:rFonts w:hAnsi="標楷體"/>
                <w:sz w:val="28"/>
                <w:szCs w:val="28"/>
              </w:rPr>
            </w:pPr>
          </w:p>
        </w:tc>
      </w:tr>
    </w:tbl>
    <w:p w:rsidR="005A718F" w:rsidRPr="00D20456" w:rsidRDefault="005A718F" w:rsidP="003E0755">
      <w:pPr>
        <w:pStyle w:val="6"/>
      </w:pPr>
      <w:r w:rsidRPr="00D20456">
        <w:rPr>
          <w:rFonts w:hint="eastAsia"/>
        </w:rPr>
        <w:t>新生專案出力單位獎金分配表(67年3月8日閃電組簽呈)</w:t>
      </w:r>
    </w:p>
    <w:tbl>
      <w:tblPr>
        <w:tblStyle w:val="af8"/>
        <w:tblW w:w="4281" w:type="pct"/>
        <w:tblInd w:w="1271" w:type="dxa"/>
        <w:tblLook w:val="04A0" w:firstRow="1" w:lastRow="0" w:firstColumn="1" w:lastColumn="0" w:noHBand="0" w:noVBand="1"/>
      </w:tblPr>
      <w:tblGrid>
        <w:gridCol w:w="1843"/>
        <w:gridCol w:w="1756"/>
        <w:gridCol w:w="1756"/>
        <w:gridCol w:w="2209"/>
      </w:tblGrid>
      <w:tr w:rsidR="00D20456" w:rsidRPr="00D20456" w:rsidTr="00516E18">
        <w:tc>
          <w:tcPr>
            <w:tcW w:w="1218"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單位</w:t>
            </w:r>
          </w:p>
        </w:tc>
        <w:tc>
          <w:tcPr>
            <w:tcW w:w="1161"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出力事蹟</w:t>
            </w:r>
          </w:p>
        </w:tc>
        <w:tc>
          <w:tcPr>
            <w:tcW w:w="1161"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擬發獎金</w:t>
            </w:r>
          </w:p>
        </w:tc>
        <w:tc>
          <w:tcPr>
            <w:tcW w:w="1460"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備考</w:t>
            </w:r>
          </w:p>
        </w:tc>
      </w:tr>
      <w:tr w:rsidR="00D20456" w:rsidRPr="00D20456" w:rsidTr="00516E18">
        <w:tc>
          <w:tcPr>
            <w:tcW w:w="1218" w:type="pct"/>
            <w:vAlign w:val="center"/>
          </w:tcPr>
          <w:p w:rsidR="005A718F" w:rsidRPr="00D20456" w:rsidRDefault="005A718F" w:rsidP="00516E18">
            <w:pPr>
              <w:pStyle w:val="af9"/>
              <w:snapToGrid w:val="0"/>
              <w:spacing w:before="60" w:after="60"/>
              <w:ind w:leftChars="0" w:left="0"/>
              <w:jc w:val="center"/>
              <w:rPr>
                <w:rFonts w:hAnsi="標楷體"/>
                <w:sz w:val="28"/>
                <w:szCs w:val="28"/>
                <w:shd w:val="pct15" w:color="auto" w:fill="FFFFFF"/>
              </w:rPr>
            </w:pPr>
            <w:r w:rsidRPr="00D20456">
              <w:rPr>
                <w:rFonts w:hAnsi="標楷體" w:hint="eastAsia"/>
                <w:sz w:val="28"/>
                <w:szCs w:val="28"/>
                <w:shd w:val="pct15" w:color="auto" w:fill="FFFFFF"/>
              </w:rPr>
              <w:t>安康招待所</w:t>
            </w:r>
          </w:p>
        </w:tc>
        <w:tc>
          <w:tcPr>
            <w:tcW w:w="1161"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行政支援</w:t>
            </w:r>
          </w:p>
        </w:tc>
        <w:tc>
          <w:tcPr>
            <w:tcW w:w="1161" w:type="pct"/>
            <w:vAlign w:val="center"/>
          </w:tcPr>
          <w:p w:rsidR="005A718F" w:rsidRPr="00D20456" w:rsidRDefault="005A718F" w:rsidP="00516E18">
            <w:pPr>
              <w:pStyle w:val="af9"/>
              <w:snapToGrid w:val="0"/>
              <w:spacing w:before="60" w:after="60"/>
              <w:ind w:leftChars="0" w:left="0"/>
              <w:jc w:val="center"/>
              <w:rPr>
                <w:rFonts w:hAnsi="標楷體"/>
                <w:sz w:val="28"/>
                <w:szCs w:val="28"/>
              </w:rPr>
            </w:pPr>
            <w:r w:rsidRPr="00D20456">
              <w:rPr>
                <w:rFonts w:hAnsi="標楷體" w:hint="eastAsia"/>
                <w:sz w:val="28"/>
                <w:szCs w:val="28"/>
              </w:rPr>
              <w:t>3</w:t>
            </w:r>
            <w:r w:rsidRPr="00D20456">
              <w:rPr>
                <w:rFonts w:hAnsi="標楷體"/>
                <w:sz w:val="28"/>
                <w:szCs w:val="28"/>
              </w:rPr>
              <w:t>,</w:t>
            </w:r>
            <w:r w:rsidRPr="00D20456">
              <w:rPr>
                <w:rFonts w:hAnsi="標楷體" w:hint="eastAsia"/>
                <w:sz w:val="28"/>
                <w:szCs w:val="28"/>
              </w:rPr>
              <w:t>0</w:t>
            </w:r>
            <w:r w:rsidRPr="00D20456">
              <w:rPr>
                <w:rFonts w:hAnsi="標楷體"/>
                <w:sz w:val="28"/>
                <w:szCs w:val="28"/>
              </w:rPr>
              <w:t>00</w:t>
            </w:r>
          </w:p>
        </w:tc>
        <w:tc>
          <w:tcPr>
            <w:tcW w:w="1460" w:type="pct"/>
            <w:vAlign w:val="center"/>
          </w:tcPr>
          <w:p w:rsidR="005A718F" w:rsidRPr="00D20456" w:rsidRDefault="005A718F" w:rsidP="00516E18">
            <w:pPr>
              <w:pStyle w:val="af9"/>
              <w:snapToGrid w:val="0"/>
              <w:spacing w:before="60" w:after="60"/>
              <w:ind w:leftChars="0" w:left="0"/>
              <w:jc w:val="center"/>
              <w:rPr>
                <w:rFonts w:hAnsi="標楷體"/>
                <w:sz w:val="28"/>
                <w:szCs w:val="28"/>
              </w:rPr>
            </w:pPr>
          </w:p>
        </w:tc>
      </w:tr>
    </w:tbl>
    <w:p w:rsidR="005A718F" w:rsidRPr="00D20456" w:rsidRDefault="00C358E8" w:rsidP="001715EA">
      <w:pPr>
        <w:pStyle w:val="5"/>
        <w:spacing w:beforeLines="300" w:before="1371"/>
        <w:ind w:left="2042" w:hanging="851"/>
      </w:pPr>
      <w:r w:rsidRPr="00D20456">
        <w:rPr>
          <w:rFonts w:hint="eastAsia"/>
        </w:rPr>
        <w:lastRenderedPageBreak/>
        <w:t>洪</w:t>
      </w:r>
      <w:r w:rsidR="001715EA" w:rsidRPr="001715EA">
        <w:rPr>
          <w:rFonts w:hint="eastAsia"/>
        </w:rPr>
        <w:t>○</w:t>
      </w:r>
      <w:r w:rsidRPr="00D20456">
        <w:rPr>
          <w:rFonts w:hint="eastAsia"/>
        </w:rPr>
        <w:t>良被告資料袋</w:t>
      </w:r>
      <w:r w:rsidRPr="00D20456">
        <w:rPr>
          <w:rStyle w:val="aff1"/>
        </w:rPr>
        <w:footnoteReference w:id="4"/>
      </w:r>
    </w:p>
    <w:p w:rsidR="00C358E8" w:rsidRPr="00D20456" w:rsidRDefault="00C358E8" w:rsidP="003E0755">
      <w:pPr>
        <w:pStyle w:val="6"/>
        <w:rPr>
          <w:rFonts w:hAnsi="標楷體"/>
        </w:rPr>
      </w:pPr>
      <w:r w:rsidRPr="00D20456">
        <w:rPr>
          <w:rFonts w:hint="eastAsia"/>
          <w:shd w:val="pct15" w:color="auto" w:fill="FFFFFF"/>
        </w:rPr>
        <w:t>調查局安康接待室</w:t>
      </w:r>
      <w:r w:rsidRPr="00D20456">
        <w:rPr>
          <w:rFonts w:hint="eastAsia"/>
        </w:rPr>
        <w:t>被告資料袋</w:t>
      </w:r>
    </w:p>
    <w:p w:rsidR="00C358E8" w:rsidRPr="00D20456" w:rsidRDefault="00C358E8" w:rsidP="001A3D38">
      <w:pPr>
        <w:pStyle w:val="af9"/>
        <w:snapToGrid w:val="0"/>
        <w:spacing w:before="120" w:line="276" w:lineRule="auto"/>
        <w:ind w:leftChars="0" w:left="1276"/>
        <w:jc w:val="right"/>
        <w:rPr>
          <w:rFonts w:hAnsi="標楷體"/>
          <w:sz w:val="28"/>
          <w:szCs w:val="28"/>
        </w:rPr>
      </w:pPr>
      <w:r w:rsidRPr="00D20456">
        <w:rPr>
          <w:rFonts w:hAnsi="標楷體" w:hint="eastAsia"/>
          <w:sz w:val="28"/>
          <w:szCs w:val="28"/>
        </w:rPr>
        <w:t>民國68年8月31日建立</w:t>
      </w:r>
    </w:p>
    <w:tbl>
      <w:tblPr>
        <w:tblStyle w:val="af8"/>
        <w:tblW w:w="4281" w:type="pct"/>
        <w:tblInd w:w="1271" w:type="dxa"/>
        <w:tblLook w:val="04A0" w:firstRow="1" w:lastRow="0" w:firstColumn="1" w:lastColumn="0" w:noHBand="0" w:noVBand="1"/>
      </w:tblPr>
      <w:tblGrid>
        <w:gridCol w:w="1559"/>
        <w:gridCol w:w="1134"/>
        <w:gridCol w:w="1135"/>
        <w:gridCol w:w="1135"/>
        <w:gridCol w:w="710"/>
        <w:gridCol w:w="991"/>
        <w:gridCol w:w="900"/>
      </w:tblGrid>
      <w:tr w:rsidR="00D20456" w:rsidRPr="00D20456" w:rsidTr="00516E18">
        <w:tc>
          <w:tcPr>
            <w:tcW w:w="1031" w:type="pct"/>
            <w:vMerge w:val="restar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保密切結</w:t>
            </w:r>
          </w:p>
        </w:tc>
        <w:tc>
          <w:tcPr>
            <w:tcW w:w="750" w:type="pct"/>
            <w:vMerge w:val="restar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指紋卡</w:t>
            </w:r>
          </w:p>
        </w:tc>
        <w:tc>
          <w:tcPr>
            <w:tcW w:w="750" w:type="pct"/>
            <w:vMerge w:val="restar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動態</w:t>
            </w:r>
          </w:p>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紀錄卡</w:t>
            </w:r>
          </w:p>
        </w:tc>
        <w:tc>
          <w:tcPr>
            <w:tcW w:w="750" w:type="pct"/>
            <w:vMerge w:val="restar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名籍卡</w:t>
            </w:r>
          </w:p>
        </w:tc>
        <w:tc>
          <w:tcPr>
            <w:tcW w:w="469" w:type="pct"/>
            <w:vMerge w:val="restar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資料名稱</w:t>
            </w:r>
          </w:p>
        </w:tc>
        <w:tc>
          <w:tcPr>
            <w:tcW w:w="1250" w:type="pct"/>
            <w:gridSpan w:val="2"/>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姓名</w:t>
            </w:r>
          </w:p>
        </w:tc>
      </w:tr>
      <w:tr w:rsidR="00D20456" w:rsidRPr="00D20456" w:rsidTr="00516E18">
        <w:tc>
          <w:tcPr>
            <w:tcW w:w="1031"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469" w:type="pct"/>
            <w:vMerge/>
            <w:vAlign w:val="center"/>
          </w:tcPr>
          <w:p w:rsidR="00C358E8" w:rsidRPr="00D20456" w:rsidRDefault="00C358E8" w:rsidP="00516E18">
            <w:pPr>
              <w:pStyle w:val="af9"/>
              <w:snapToGrid w:val="0"/>
              <w:spacing w:before="60" w:after="60"/>
              <w:ind w:leftChars="0" w:left="0"/>
              <w:jc w:val="center"/>
              <w:rPr>
                <w:rFonts w:hAnsi="標楷體"/>
                <w:sz w:val="28"/>
                <w:szCs w:val="28"/>
              </w:rPr>
            </w:pPr>
          </w:p>
        </w:tc>
        <w:tc>
          <w:tcPr>
            <w:tcW w:w="1250" w:type="pct"/>
            <w:gridSpan w:val="2"/>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洪</w:t>
            </w:r>
            <w:r w:rsidR="001715EA" w:rsidRPr="001715EA">
              <w:rPr>
                <w:rFonts w:hAnsi="標楷體" w:hint="eastAsia"/>
                <w:sz w:val="28"/>
                <w:szCs w:val="28"/>
              </w:rPr>
              <w:t>○</w:t>
            </w:r>
            <w:r w:rsidRPr="00D20456">
              <w:rPr>
                <w:rFonts w:hAnsi="標楷體" w:hint="eastAsia"/>
                <w:sz w:val="28"/>
                <w:szCs w:val="28"/>
              </w:rPr>
              <w:t>良</w:t>
            </w:r>
          </w:p>
        </w:tc>
      </w:tr>
      <w:tr w:rsidR="00D20456" w:rsidRPr="00D20456" w:rsidTr="00516E18">
        <w:tc>
          <w:tcPr>
            <w:tcW w:w="1031"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469" w:type="pct"/>
            <w:vMerge/>
            <w:vAlign w:val="center"/>
          </w:tcPr>
          <w:p w:rsidR="00C358E8" w:rsidRPr="00D20456" w:rsidRDefault="00C358E8" w:rsidP="00516E18">
            <w:pPr>
              <w:pStyle w:val="af9"/>
              <w:snapToGrid w:val="0"/>
              <w:spacing w:before="60" w:after="60"/>
              <w:ind w:leftChars="0" w:left="0"/>
              <w:jc w:val="center"/>
              <w:rPr>
                <w:rFonts w:hAnsi="標楷體"/>
                <w:sz w:val="28"/>
                <w:szCs w:val="28"/>
              </w:rPr>
            </w:pPr>
          </w:p>
        </w:tc>
        <w:tc>
          <w:tcPr>
            <w:tcW w:w="1250" w:type="pct"/>
            <w:gridSpan w:val="2"/>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性別</w:t>
            </w:r>
          </w:p>
        </w:tc>
      </w:tr>
      <w:tr w:rsidR="00D20456" w:rsidRPr="00D20456" w:rsidTr="00516E18">
        <w:tc>
          <w:tcPr>
            <w:tcW w:w="1031"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750" w:type="pct"/>
            <w:vMerge/>
          </w:tcPr>
          <w:p w:rsidR="00C358E8" w:rsidRPr="00D20456" w:rsidRDefault="00C358E8" w:rsidP="00516E18">
            <w:pPr>
              <w:pStyle w:val="af9"/>
              <w:snapToGrid w:val="0"/>
              <w:spacing w:before="60" w:after="60"/>
              <w:ind w:leftChars="0" w:left="0"/>
              <w:rPr>
                <w:rFonts w:hAnsi="標楷體"/>
                <w:sz w:val="28"/>
                <w:szCs w:val="28"/>
              </w:rPr>
            </w:pPr>
          </w:p>
        </w:tc>
        <w:tc>
          <w:tcPr>
            <w:tcW w:w="469" w:type="pct"/>
            <w:vMerge/>
            <w:vAlign w:val="center"/>
          </w:tcPr>
          <w:p w:rsidR="00C358E8" w:rsidRPr="00D20456" w:rsidRDefault="00C358E8" w:rsidP="00516E18">
            <w:pPr>
              <w:pStyle w:val="af9"/>
              <w:snapToGrid w:val="0"/>
              <w:spacing w:before="60" w:after="60"/>
              <w:ind w:leftChars="0" w:left="0"/>
              <w:jc w:val="center"/>
              <w:rPr>
                <w:rFonts w:hAnsi="標楷體"/>
                <w:sz w:val="28"/>
                <w:szCs w:val="28"/>
              </w:rPr>
            </w:pPr>
          </w:p>
        </w:tc>
        <w:tc>
          <w:tcPr>
            <w:tcW w:w="1250" w:type="pct"/>
            <w:gridSpan w:val="2"/>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男</w:t>
            </w:r>
          </w:p>
        </w:tc>
      </w:tr>
      <w:tr w:rsidR="00D20456" w:rsidRPr="00D20456" w:rsidTr="00516E18">
        <w:tc>
          <w:tcPr>
            <w:tcW w:w="1031" w:type="pc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1</w:t>
            </w:r>
          </w:p>
        </w:tc>
        <w:tc>
          <w:tcPr>
            <w:tcW w:w="750" w:type="pc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1</w:t>
            </w:r>
          </w:p>
        </w:tc>
        <w:tc>
          <w:tcPr>
            <w:tcW w:w="750" w:type="pct"/>
            <w:vAlign w:val="center"/>
          </w:tcPr>
          <w:p w:rsidR="00C358E8" w:rsidRPr="00D20456" w:rsidRDefault="00C358E8" w:rsidP="00516E18">
            <w:pPr>
              <w:pStyle w:val="af9"/>
              <w:snapToGrid w:val="0"/>
              <w:spacing w:before="60" w:after="60"/>
              <w:ind w:leftChars="0" w:left="0"/>
              <w:jc w:val="center"/>
              <w:rPr>
                <w:rFonts w:hAnsi="標楷體"/>
                <w:sz w:val="28"/>
                <w:szCs w:val="28"/>
              </w:rPr>
            </w:pPr>
          </w:p>
        </w:tc>
        <w:tc>
          <w:tcPr>
            <w:tcW w:w="750" w:type="pc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1</w:t>
            </w:r>
          </w:p>
        </w:tc>
        <w:tc>
          <w:tcPr>
            <w:tcW w:w="469" w:type="pc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數量</w:t>
            </w:r>
          </w:p>
        </w:tc>
        <w:tc>
          <w:tcPr>
            <w:tcW w:w="655" w:type="pct"/>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出室時間</w:t>
            </w:r>
          </w:p>
        </w:tc>
        <w:tc>
          <w:tcPr>
            <w:tcW w:w="595" w:type="pct"/>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入室時間</w:t>
            </w:r>
          </w:p>
        </w:tc>
      </w:tr>
      <w:tr w:rsidR="00D20456" w:rsidRPr="00D20456" w:rsidTr="00516E18">
        <w:tc>
          <w:tcPr>
            <w:tcW w:w="1031" w:type="pct"/>
          </w:tcPr>
          <w:p w:rsidR="00C358E8" w:rsidRPr="00D20456" w:rsidRDefault="00C358E8" w:rsidP="00516E18">
            <w:pPr>
              <w:pStyle w:val="af9"/>
              <w:snapToGrid w:val="0"/>
              <w:spacing w:before="60" w:after="60"/>
              <w:ind w:leftChars="0" w:left="0"/>
              <w:rPr>
                <w:rFonts w:hAnsi="標楷體"/>
                <w:sz w:val="28"/>
                <w:szCs w:val="28"/>
              </w:rPr>
            </w:pPr>
          </w:p>
        </w:tc>
        <w:tc>
          <w:tcPr>
            <w:tcW w:w="750" w:type="pct"/>
          </w:tcPr>
          <w:p w:rsidR="00C358E8" w:rsidRPr="00D20456" w:rsidRDefault="00C358E8" w:rsidP="00516E18">
            <w:pPr>
              <w:pStyle w:val="af9"/>
              <w:snapToGrid w:val="0"/>
              <w:spacing w:before="60" w:after="60"/>
              <w:ind w:leftChars="0" w:left="0"/>
              <w:rPr>
                <w:rFonts w:hAnsi="標楷體"/>
                <w:sz w:val="28"/>
                <w:szCs w:val="28"/>
              </w:rPr>
            </w:pPr>
          </w:p>
        </w:tc>
        <w:tc>
          <w:tcPr>
            <w:tcW w:w="750" w:type="pct"/>
          </w:tcPr>
          <w:p w:rsidR="00C358E8" w:rsidRPr="00D20456" w:rsidRDefault="00C358E8" w:rsidP="00516E18">
            <w:pPr>
              <w:pStyle w:val="af9"/>
              <w:snapToGrid w:val="0"/>
              <w:spacing w:before="60" w:after="60"/>
              <w:ind w:leftChars="0" w:left="0"/>
              <w:rPr>
                <w:rFonts w:hAnsi="標楷體"/>
                <w:sz w:val="28"/>
                <w:szCs w:val="28"/>
              </w:rPr>
            </w:pPr>
          </w:p>
        </w:tc>
        <w:tc>
          <w:tcPr>
            <w:tcW w:w="750" w:type="pct"/>
          </w:tcPr>
          <w:p w:rsidR="00C358E8" w:rsidRPr="00D20456" w:rsidRDefault="00C358E8" w:rsidP="00516E18">
            <w:pPr>
              <w:pStyle w:val="af9"/>
              <w:snapToGrid w:val="0"/>
              <w:spacing w:before="60" w:after="60"/>
              <w:ind w:leftChars="0" w:left="0"/>
              <w:rPr>
                <w:rFonts w:hAnsi="標楷體"/>
                <w:sz w:val="28"/>
                <w:szCs w:val="28"/>
              </w:rPr>
            </w:pPr>
          </w:p>
        </w:tc>
        <w:tc>
          <w:tcPr>
            <w:tcW w:w="469" w:type="pct"/>
            <w:vAlign w:val="center"/>
          </w:tcPr>
          <w:p w:rsidR="00C358E8" w:rsidRPr="00D20456" w:rsidRDefault="00C358E8" w:rsidP="00516E18">
            <w:pPr>
              <w:pStyle w:val="af9"/>
              <w:snapToGrid w:val="0"/>
              <w:spacing w:before="60" w:after="60"/>
              <w:ind w:leftChars="0" w:left="0"/>
              <w:jc w:val="center"/>
              <w:rPr>
                <w:rFonts w:hAnsi="標楷體"/>
                <w:sz w:val="28"/>
                <w:szCs w:val="28"/>
              </w:rPr>
            </w:pPr>
            <w:r w:rsidRPr="00D20456">
              <w:rPr>
                <w:rFonts w:hAnsi="標楷體" w:hint="eastAsia"/>
                <w:sz w:val="28"/>
                <w:szCs w:val="28"/>
              </w:rPr>
              <w:t>附件</w:t>
            </w:r>
          </w:p>
        </w:tc>
        <w:tc>
          <w:tcPr>
            <w:tcW w:w="655" w:type="pct"/>
          </w:tcPr>
          <w:p w:rsidR="00C358E8" w:rsidRPr="00D20456" w:rsidRDefault="00C358E8" w:rsidP="00516E18">
            <w:pPr>
              <w:pStyle w:val="af9"/>
              <w:snapToGrid w:val="0"/>
              <w:spacing w:before="60" w:after="60"/>
              <w:ind w:leftChars="0" w:left="0"/>
              <w:rPr>
                <w:rFonts w:hAnsi="標楷體"/>
                <w:sz w:val="28"/>
                <w:szCs w:val="28"/>
              </w:rPr>
            </w:pPr>
          </w:p>
        </w:tc>
        <w:tc>
          <w:tcPr>
            <w:tcW w:w="595" w:type="pct"/>
            <w:vAlign w:val="center"/>
          </w:tcPr>
          <w:p w:rsidR="00C358E8" w:rsidRPr="00D20456" w:rsidRDefault="00C358E8" w:rsidP="00516E18">
            <w:pPr>
              <w:pStyle w:val="af9"/>
              <w:snapToGrid w:val="0"/>
              <w:spacing w:before="60" w:after="60"/>
              <w:ind w:leftChars="0" w:left="0"/>
              <w:rPr>
                <w:rFonts w:hAnsi="標楷體"/>
                <w:sz w:val="28"/>
                <w:szCs w:val="28"/>
              </w:rPr>
            </w:pPr>
            <w:r w:rsidRPr="00D20456">
              <w:rPr>
                <w:rFonts w:hAnsi="標楷體" w:hint="eastAsia"/>
                <w:sz w:val="28"/>
                <w:szCs w:val="28"/>
              </w:rPr>
              <w:t>68年8月31日</w:t>
            </w:r>
          </w:p>
        </w:tc>
      </w:tr>
    </w:tbl>
    <w:p w:rsidR="00C358E8" w:rsidRPr="00D20456" w:rsidRDefault="00C358E8" w:rsidP="003E0755">
      <w:pPr>
        <w:pStyle w:val="6"/>
      </w:pPr>
      <w:r w:rsidRPr="00D20456">
        <w:rPr>
          <w:rFonts w:hint="eastAsia"/>
        </w:rPr>
        <w:t>含：被告入所登記表、被告財務收發保管簿、被告存款收支登記簿、押釋解提通知單等。</w:t>
      </w:r>
    </w:p>
    <w:p w:rsidR="00C358E8" w:rsidRPr="00D20456" w:rsidRDefault="00C358E8" w:rsidP="001C4887">
      <w:pPr>
        <w:pStyle w:val="5"/>
      </w:pPr>
      <w:r w:rsidRPr="00D20456">
        <w:rPr>
          <w:rFonts w:hint="eastAsia"/>
        </w:rPr>
        <w:t>偵訊日人多喜</w:t>
      </w:r>
      <w:r w:rsidR="001715EA" w:rsidRPr="001715EA">
        <w:rPr>
          <w:rFonts w:hint="eastAsia"/>
        </w:rPr>
        <w:t>○○</w:t>
      </w:r>
      <w:r w:rsidRPr="00D20456">
        <w:rPr>
          <w:rFonts w:hint="eastAsia"/>
        </w:rPr>
        <w:t>郎受派遣來台從事高雄暴力事件涉嫌叛亂活動</w:t>
      </w:r>
      <w:r w:rsidRPr="00D20456">
        <w:rPr>
          <w:rStyle w:val="aff1"/>
        </w:rPr>
        <w:footnoteReference w:id="5"/>
      </w:r>
    </w:p>
    <w:tbl>
      <w:tblPr>
        <w:tblStyle w:val="af8"/>
        <w:tblW w:w="4361" w:type="pct"/>
        <w:tblInd w:w="1129" w:type="dxa"/>
        <w:tblLook w:val="04A0" w:firstRow="1" w:lastRow="0" w:firstColumn="1" w:lastColumn="0" w:noHBand="0" w:noVBand="1"/>
      </w:tblPr>
      <w:tblGrid>
        <w:gridCol w:w="7705"/>
      </w:tblGrid>
      <w:tr w:rsidR="00D20456" w:rsidRPr="00D20456" w:rsidTr="00516E18">
        <w:tc>
          <w:tcPr>
            <w:tcW w:w="5000" w:type="pct"/>
          </w:tcPr>
          <w:p w:rsidR="00C358E8" w:rsidRPr="00D20456" w:rsidRDefault="00C358E8" w:rsidP="00516E18">
            <w:pPr>
              <w:overflowPunct/>
              <w:autoSpaceDE/>
              <w:autoSpaceDN/>
              <w:snapToGrid w:val="0"/>
              <w:spacing w:before="60" w:after="60"/>
              <w:ind w:right="1120"/>
              <w:jc w:val="left"/>
              <w:rPr>
                <w:rFonts w:hAnsi="標楷體"/>
                <w:b/>
                <w:sz w:val="28"/>
                <w:szCs w:val="28"/>
              </w:rPr>
            </w:pPr>
            <w:r w:rsidRPr="00D20456">
              <w:rPr>
                <w:rFonts w:hAnsi="標楷體" w:hint="eastAsia"/>
                <w:b/>
                <w:sz w:val="28"/>
                <w:szCs w:val="28"/>
              </w:rPr>
              <w:t>簽呈（68年11月5日於軍法處）</w:t>
            </w:r>
          </w:p>
          <w:p w:rsidR="00C358E8" w:rsidRPr="00D20456" w:rsidRDefault="00C358E8" w:rsidP="00516E18">
            <w:pPr>
              <w:snapToGrid w:val="0"/>
              <w:spacing w:before="60" w:after="60"/>
              <w:ind w:left="900" w:hangingChars="300" w:hanging="900"/>
              <w:rPr>
                <w:rFonts w:hAnsi="標楷體"/>
                <w:sz w:val="28"/>
                <w:szCs w:val="28"/>
              </w:rPr>
            </w:pPr>
            <w:r w:rsidRPr="00D20456">
              <w:rPr>
                <w:rFonts w:hAnsi="標楷體" w:hint="eastAsia"/>
                <w:sz w:val="28"/>
                <w:szCs w:val="28"/>
              </w:rPr>
              <w:t>主旨：日人多喜</w:t>
            </w:r>
            <w:r w:rsidR="001715EA" w:rsidRPr="001715EA">
              <w:rPr>
                <w:rFonts w:hAnsi="標楷體" w:hint="eastAsia"/>
                <w:sz w:val="28"/>
                <w:szCs w:val="28"/>
              </w:rPr>
              <w:t>○○</w:t>
            </w:r>
            <w:r w:rsidRPr="00D20456">
              <w:rPr>
                <w:rFonts w:hAnsi="標楷體" w:hint="eastAsia"/>
                <w:sz w:val="28"/>
                <w:szCs w:val="28"/>
              </w:rPr>
              <w:t>郎受偽「台獨聯盟」日本本部委員長黃</w:t>
            </w:r>
            <w:r w:rsidR="001715EA" w:rsidRPr="001715EA">
              <w:rPr>
                <w:rFonts w:hAnsi="標楷體" w:hint="eastAsia"/>
                <w:sz w:val="28"/>
                <w:szCs w:val="28"/>
              </w:rPr>
              <w:t>○</w:t>
            </w:r>
            <w:r w:rsidRPr="00D20456">
              <w:rPr>
                <w:rFonts w:hAnsi="標楷體" w:hint="eastAsia"/>
                <w:sz w:val="28"/>
                <w:szCs w:val="28"/>
              </w:rPr>
              <w:t>仁派遣來台從事叛亂活動，經軍事檢察官訊證後，已由調查局驅逐出境，簽請　鑒核。</w:t>
            </w:r>
          </w:p>
          <w:p w:rsidR="00C358E8" w:rsidRPr="00D20456" w:rsidRDefault="00C358E8" w:rsidP="00516E18">
            <w:pPr>
              <w:snapToGrid w:val="0"/>
              <w:spacing w:before="60" w:after="60"/>
              <w:rPr>
                <w:rFonts w:hAnsi="標楷體"/>
                <w:sz w:val="28"/>
                <w:szCs w:val="28"/>
              </w:rPr>
            </w:pPr>
            <w:r w:rsidRPr="00D20456">
              <w:rPr>
                <w:rFonts w:hAnsi="標楷體" w:hint="eastAsia"/>
                <w:sz w:val="28"/>
                <w:szCs w:val="28"/>
              </w:rPr>
              <w:t>說明：</w:t>
            </w:r>
          </w:p>
          <w:p w:rsidR="00C358E8" w:rsidRPr="00D20456" w:rsidRDefault="00C358E8" w:rsidP="00516E18">
            <w:pPr>
              <w:snapToGrid w:val="0"/>
              <w:spacing w:before="60" w:after="60"/>
              <w:ind w:leftChars="84" w:left="886" w:hangingChars="200" w:hanging="600"/>
              <w:rPr>
                <w:rFonts w:hAnsi="標楷體"/>
                <w:sz w:val="28"/>
                <w:szCs w:val="28"/>
              </w:rPr>
            </w:pPr>
            <w:r w:rsidRPr="00D20456">
              <w:rPr>
                <w:rFonts w:hAnsi="標楷體" w:hint="eastAsia"/>
                <w:sz w:val="28"/>
                <w:szCs w:val="28"/>
              </w:rPr>
              <w:t>一、調查局68.11.3(68)溫(四)字第321272號函略以：日人多喜</w:t>
            </w:r>
            <w:r w:rsidR="001715EA" w:rsidRPr="001715EA">
              <w:rPr>
                <w:rFonts w:hAnsi="標楷體" w:hint="eastAsia"/>
                <w:sz w:val="28"/>
                <w:szCs w:val="28"/>
              </w:rPr>
              <w:t>○○</w:t>
            </w:r>
            <w:r w:rsidRPr="00D20456">
              <w:rPr>
                <w:rFonts w:hAnsi="標楷體" w:hint="eastAsia"/>
                <w:sz w:val="28"/>
                <w:szCs w:val="28"/>
              </w:rPr>
              <w:t>郎乙名，由偽「台獨聯盟」日本本部委員長黃</w:t>
            </w:r>
            <w:r w:rsidR="001715EA" w:rsidRPr="001715EA">
              <w:rPr>
                <w:rFonts w:hAnsi="標楷體" w:hint="eastAsia"/>
                <w:sz w:val="28"/>
                <w:szCs w:val="28"/>
              </w:rPr>
              <w:t>○</w:t>
            </w:r>
            <w:r w:rsidRPr="00D20456">
              <w:rPr>
                <w:rFonts w:hAnsi="標楷體" w:hint="eastAsia"/>
                <w:sz w:val="28"/>
                <w:szCs w:val="28"/>
              </w:rPr>
              <w:t>仁派遣來台，從事叛亂活動，請派員訊證等情。</w:t>
            </w:r>
          </w:p>
          <w:p w:rsidR="00C358E8" w:rsidRPr="00D20456" w:rsidRDefault="00C358E8" w:rsidP="00516E18">
            <w:pPr>
              <w:snapToGrid w:val="0"/>
              <w:spacing w:before="60" w:after="60"/>
              <w:ind w:leftChars="84" w:left="886" w:hangingChars="200" w:hanging="600"/>
              <w:rPr>
                <w:rFonts w:hAnsi="標楷體"/>
                <w:sz w:val="28"/>
                <w:szCs w:val="28"/>
              </w:rPr>
            </w:pPr>
            <w:r w:rsidRPr="00D20456">
              <w:rPr>
                <w:rFonts w:hAnsi="標楷體" w:hint="eastAsia"/>
                <w:sz w:val="28"/>
                <w:szCs w:val="28"/>
              </w:rPr>
              <w:t>二、據報後即派軍事檢察官於6</w:t>
            </w:r>
            <w:r w:rsidRPr="00D20456">
              <w:rPr>
                <w:rFonts w:hAnsi="標楷體"/>
                <w:sz w:val="28"/>
                <w:szCs w:val="28"/>
              </w:rPr>
              <w:t>8.11.3</w:t>
            </w:r>
            <w:r w:rsidRPr="00D20456">
              <w:rPr>
                <w:rFonts w:hAnsi="標楷體" w:hint="eastAsia"/>
                <w:sz w:val="28"/>
                <w:szCs w:val="28"/>
              </w:rPr>
              <w:t>下午二時前往調查局</w:t>
            </w:r>
            <w:r w:rsidRPr="00D20456">
              <w:rPr>
                <w:rFonts w:hAnsi="標楷體" w:hint="eastAsia"/>
                <w:sz w:val="28"/>
                <w:szCs w:val="28"/>
                <w:shd w:val="pct15" w:color="auto" w:fill="FFFFFF"/>
              </w:rPr>
              <w:t>安康招待所</w:t>
            </w:r>
            <w:r w:rsidRPr="00D20456">
              <w:rPr>
                <w:rFonts w:hAnsi="標楷體" w:hint="eastAsia"/>
                <w:sz w:val="28"/>
                <w:szCs w:val="28"/>
              </w:rPr>
              <w:t>，經以證人身分訊問後，業已坦白供承曾於六十七年底受黃</w:t>
            </w:r>
            <w:r w:rsidR="001715EA" w:rsidRPr="001715EA">
              <w:rPr>
                <w:rFonts w:hAnsi="標楷體" w:hint="eastAsia"/>
                <w:sz w:val="28"/>
                <w:szCs w:val="28"/>
              </w:rPr>
              <w:t>○</w:t>
            </w:r>
            <w:r w:rsidRPr="00D20456">
              <w:rPr>
                <w:rFonts w:hAnsi="標楷體" w:hint="eastAsia"/>
                <w:sz w:val="28"/>
                <w:szCs w:val="28"/>
              </w:rPr>
              <w:t>仁之命，攜日幣一百萬元來台交付陳</w:t>
            </w:r>
            <w:r w:rsidR="001715EA" w:rsidRPr="001715EA">
              <w:rPr>
                <w:rFonts w:hAnsi="標楷體" w:hint="eastAsia"/>
                <w:sz w:val="28"/>
                <w:szCs w:val="28"/>
              </w:rPr>
              <w:t>○</w:t>
            </w:r>
            <w:r w:rsidRPr="00D20456">
              <w:rPr>
                <w:rFonts w:hAnsi="標楷體" w:hint="eastAsia"/>
                <w:sz w:val="28"/>
                <w:szCs w:val="28"/>
              </w:rPr>
              <w:t>、田</w:t>
            </w:r>
            <w:r w:rsidR="001715EA" w:rsidRPr="001715EA">
              <w:rPr>
                <w:rFonts w:hAnsi="標楷體" w:hint="eastAsia"/>
                <w:sz w:val="28"/>
                <w:szCs w:val="28"/>
              </w:rPr>
              <w:t>○</w:t>
            </w:r>
            <w:r w:rsidRPr="00D20456">
              <w:rPr>
                <w:rFonts w:hAnsi="標楷體" w:hint="eastAsia"/>
                <w:sz w:val="28"/>
                <w:szCs w:val="28"/>
              </w:rPr>
              <w:t>明，做選舉經費之用……。</w:t>
            </w:r>
          </w:p>
        </w:tc>
      </w:tr>
    </w:tbl>
    <w:p w:rsidR="00AC0AC3" w:rsidRPr="00D20456" w:rsidRDefault="00C358E8" w:rsidP="001C4887">
      <w:pPr>
        <w:pStyle w:val="4"/>
      </w:pPr>
      <w:r w:rsidRPr="00D20456">
        <w:rPr>
          <w:rFonts w:hint="eastAsia"/>
        </w:rPr>
        <w:lastRenderedPageBreak/>
        <w:t>本院復依調查局提供經該局檢視移轉</w:t>
      </w:r>
      <w:r w:rsidR="00CF0E7E" w:rsidRPr="00D20456">
        <w:rPr>
          <w:rFonts w:hint="eastAsia"/>
        </w:rPr>
        <w:t>檔案管理局</w:t>
      </w:r>
      <w:r w:rsidRPr="00D20456">
        <w:rPr>
          <w:rFonts w:hint="eastAsia"/>
        </w:rPr>
        <w:t>檔案中，涉及於安康接待室偵辦案件之「洪</w:t>
      </w:r>
      <w:r w:rsidR="001715EA" w:rsidRPr="001715EA">
        <w:rPr>
          <w:rFonts w:hint="eastAsia"/>
        </w:rPr>
        <w:t>○</w:t>
      </w:r>
      <w:r w:rsidRPr="00D20456">
        <w:rPr>
          <w:rFonts w:hint="eastAsia"/>
        </w:rPr>
        <w:t>恩叛亂案」等目錄清冊，函請</w:t>
      </w:r>
      <w:r w:rsidR="00CF0E7E" w:rsidRPr="00D20456">
        <w:rPr>
          <w:rFonts w:hint="eastAsia"/>
        </w:rPr>
        <w:t>檔案管理局</w:t>
      </w:r>
      <w:r w:rsidRPr="00D20456">
        <w:rPr>
          <w:rFonts w:hint="eastAsia"/>
        </w:rPr>
        <w:t>提供13卷共12,339頁檔案資料，經檢視後查得其中3卷內容涉及安康招待所：</w:t>
      </w:r>
    </w:p>
    <w:p w:rsidR="00C358E8" w:rsidRPr="00D20456" w:rsidRDefault="00C358E8" w:rsidP="008941D5">
      <w:pPr>
        <w:pStyle w:val="5"/>
      </w:pPr>
      <w:r w:rsidRPr="00D20456">
        <w:rPr>
          <w:rFonts w:hint="eastAsia"/>
        </w:rPr>
        <w:t>黃</w:t>
      </w:r>
      <w:r w:rsidR="001715EA" w:rsidRPr="001715EA">
        <w:rPr>
          <w:rFonts w:hint="eastAsia"/>
        </w:rPr>
        <w:t>○</w:t>
      </w:r>
      <w:r w:rsidRPr="00D20456">
        <w:rPr>
          <w:rFonts w:hint="eastAsia"/>
        </w:rPr>
        <w:t>榮、范</w:t>
      </w:r>
      <w:r w:rsidR="001715EA" w:rsidRPr="001715EA">
        <w:rPr>
          <w:rFonts w:hint="eastAsia"/>
        </w:rPr>
        <w:t>○</w:t>
      </w:r>
      <w:r w:rsidRPr="00D20456">
        <w:rPr>
          <w:rFonts w:hint="eastAsia"/>
        </w:rPr>
        <w:t>經、吳</w:t>
      </w:r>
      <w:r w:rsidR="001715EA" w:rsidRPr="001715EA">
        <w:rPr>
          <w:rFonts w:hint="eastAsia"/>
        </w:rPr>
        <w:t>○</w:t>
      </w:r>
      <w:r w:rsidRPr="00D20456">
        <w:rPr>
          <w:rFonts w:hint="eastAsia"/>
        </w:rPr>
        <w:t>標、何</w:t>
      </w:r>
      <w:r w:rsidR="001715EA" w:rsidRPr="001715EA">
        <w:rPr>
          <w:rFonts w:hint="eastAsia"/>
        </w:rPr>
        <w:t>○</w:t>
      </w:r>
      <w:r w:rsidRPr="00D20456">
        <w:rPr>
          <w:rFonts w:hint="eastAsia"/>
        </w:rPr>
        <w:t>昌案（檔號：0073/3/53941）</w:t>
      </w:r>
    </w:p>
    <w:p w:rsidR="00C358E8" w:rsidRPr="00D20456" w:rsidRDefault="00C358E8" w:rsidP="003E0755">
      <w:pPr>
        <w:pStyle w:val="6"/>
      </w:pPr>
      <w:r w:rsidRPr="00D20456">
        <w:rPr>
          <w:rFonts w:hint="eastAsia"/>
        </w:rPr>
        <w:t>黃</w:t>
      </w:r>
      <w:r w:rsidR="001715EA" w:rsidRPr="001715EA">
        <w:rPr>
          <w:rFonts w:hint="eastAsia"/>
        </w:rPr>
        <w:t>○</w:t>
      </w:r>
      <w:r w:rsidRPr="00D20456">
        <w:rPr>
          <w:rFonts w:hint="eastAsia"/>
        </w:rPr>
        <w:t>榮案偵訊計畫表－偵訊部署</w:t>
      </w:r>
    </w:p>
    <w:tbl>
      <w:tblPr>
        <w:tblStyle w:val="af8"/>
        <w:tblW w:w="0" w:type="auto"/>
        <w:tblInd w:w="1696" w:type="dxa"/>
        <w:tblLook w:val="04A0" w:firstRow="1" w:lastRow="0" w:firstColumn="1" w:lastColumn="0" w:noHBand="0" w:noVBand="1"/>
      </w:tblPr>
      <w:tblGrid>
        <w:gridCol w:w="1418"/>
        <w:gridCol w:w="5720"/>
      </w:tblGrid>
      <w:tr w:rsidR="00D20456" w:rsidRPr="00D20456" w:rsidTr="00516E18">
        <w:tc>
          <w:tcPr>
            <w:tcW w:w="1418" w:type="dxa"/>
          </w:tcPr>
          <w:p w:rsidR="00C358E8" w:rsidRPr="00D20456" w:rsidRDefault="00C358E8" w:rsidP="00516E18">
            <w:pPr>
              <w:pStyle w:val="5"/>
              <w:numPr>
                <w:ilvl w:val="0"/>
                <w:numId w:val="0"/>
              </w:numPr>
              <w:spacing w:before="60" w:after="60"/>
              <w:rPr>
                <w:sz w:val="28"/>
              </w:rPr>
            </w:pPr>
            <w:r w:rsidRPr="00D20456">
              <w:rPr>
                <w:rFonts w:hint="eastAsia"/>
                <w:sz w:val="28"/>
              </w:rPr>
              <w:t>偵訊地點</w:t>
            </w:r>
          </w:p>
        </w:tc>
        <w:tc>
          <w:tcPr>
            <w:tcW w:w="5720" w:type="dxa"/>
          </w:tcPr>
          <w:p w:rsidR="00C358E8" w:rsidRPr="00D20456" w:rsidRDefault="00C358E8" w:rsidP="00516E18">
            <w:pPr>
              <w:pStyle w:val="5"/>
              <w:numPr>
                <w:ilvl w:val="0"/>
                <w:numId w:val="0"/>
              </w:numPr>
              <w:spacing w:before="60" w:after="60"/>
              <w:rPr>
                <w:sz w:val="28"/>
              </w:rPr>
            </w:pPr>
            <w:r w:rsidRPr="00D20456">
              <w:rPr>
                <w:rFonts w:hint="eastAsia"/>
                <w:sz w:val="28"/>
              </w:rPr>
              <w:t>安康招待所</w:t>
            </w:r>
          </w:p>
        </w:tc>
      </w:tr>
      <w:tr w:rsidR="00D20456" w:rsidRPr="00D20456" w:rsidTr="00516E18">
        <w:tc>
          <w:tcPr>
            <w:tcW w:w="1418" w:type="dxa"/>
          </w:tcPr>
          <w:p w:rsidR="00C358E8" w:rsidRPr="00D20456" w:rsidRDefault="00C358E8" w:rsidP="00516E18">
            <w:pPr>
              <w:pStyle w:val="5"/>
              <w:numPr>
                <w:ilvl w:val="0"/>
                <w:numId w:val="0"/>
              </w:numPr>
              <w:spacing w:before="60" w:after="60"/>
              <w:rPr>
                <w:sz w:val="28"/>
              </w:rPr>
            </w:pPr>
            <w:r w:rsidRPr="00D20456">
              <w:rPr>
                <w:rFonts w:hint="eastAsia"/>
                <w:sz w:val="28"/>
              </w:rPr>
              <w:t>偵訊人員</w:t>
            </w:r>
          </w:p>
        </w:tc>
        <w:tc>
          <w:tcPr>
            <w:tcW w:w="5720" w:type="dxa"/>
          </w:tcPr>
          <w:p w:rsidR="00C358E8" w:rsidRPr="00D20456" w:rsidRDefault="00C358E8" w:rsidP="00516E18">
            <w:pPr>
              <w:pStyle w:val="5"/>
              <w:numPr>
                <w:ilvl w:val="0"/>
                <w:numId w:val="0"/>
              </w:numPr>
              <w:spacing w:before="60" w:after="60"/>
              <w:rPr>
                <w:sz w:val="28"/>
              </w:rPr>
            </w:pPr>
            <w:r w:rsidRPr="00D20456">
              <w:rPr>
                <w:rFonts w:hint="eastAsia"/>
                <w:sz w:val="28"/>
              </w:rPr>
              <w:t>吳</w:t>
            </w:r>
            <w:r w:rsidR="001715EA" w:rsidRPr="001715EA">
              <w:rPr>
                <w:rFonts w:hint="eastAsia"/>
                <w:sz w:val="28"/>
              </w:rPr>
              <w:t>○</w:t>
            </w:r>
            <w:r w:rsidRPr="00D20456">
              <w:rPr>
                <w:rFonts w:hint="eastAsia"/>
                <w:sz w:val="28"/>
              </w:rPr>
              <w:t>光、周</w:t>
            </w:r>
            <w:r w:rsidR="001715EA" w:rsidRPr="001715EA">
              <w:rPr>
                <w:rFonts w:hint="eastAsia"/>
                <w:sz w:val="28"/>
              </w:rPr>
              <w:t>○</w:t>
            </w:r>
            <w:r w:rsidRPr="00D20456">
              <w:rPr>
                <w:rFonts w:hint="eastAsia"/>
                <w:sz w:val="28"/>
              </w:rPr>
              <w:t>生、劉</w:t>
            </w:r>
            <w:r w:rsidR="001715EA" w:rsidRPr="001715EA">
              <w:rPr>
                <w:rFonts w:hint="eastAsia"/>
                <w:sz w:val="28"/>
              </w:rPr>
              <w:t>○</w:t>
            </w:r>
            <w:r w:rsidRPr="00D20456">
              <w:rPr>
                <w:rFonts w:hint="eastAsia"/>
                <w:sz w:val="28"/>
              </w:rPr>
              <w:t>民、朱</w:t>
            </w:r>
            <w:r w:rsidR="001715EA" w:rsidRPr="001715EA">
              <w:rPr>
                <w:rFonts w:hint="eastAsia"/>
                <w:sz w:val="28"/>
              </w:rPr>
              <w:t>○</w:t>
            </w:r>
            <w:r w:rsidRPr="00D20456">
              <w:rPr>
                <w:rFonts w:hint="eastAsia"/>
                <w:sz w:val="28"/>
              </w:rPr>
              <w:t>權、林</w:t>
            </w:r>
            <w:r w:rsidR="001715EA" w:rsidRPr="001715EA">
              <w:rPr>
                <w:rFonts w:hint="eastAsia"/>
                <w:sz w:val="28"/>
              </w:rPr>
              <w:t>○</w:t>
            </w:r>
            <w:r w:rsidRPr="00D20456">
              <w:rPr>
                <w:rFonts w:hint="eastAsia"/>
                <w:sz w:val="28"/>
              </w:rPr>
              <w:t>堆、呂</w:t>
            </w:r>
            <w:r w:rsidR="001715EA" w:rsidRPr="001715EA">
              <w:rPr>
                <w:rFonts w:hint="eastAsia"/>
                <w:sz w:val="28"/>
              </w:rPr>
              <w:t>○</w:t>
            </w:r>
            <w:r w:rsidRPr="00D20456">
              <w:rPr>
                <w:rFonts w:hint="eastAsia"/>
                <w:sz w:val="28"/>
              </w:rPr>
              <w:t>柱</w:t>
            </w:r>
          </w:p>
        </w:tc>
      </w:tr>
      <w:tr w:rsidR="00D20456" w:rsidRPr="00D20456" w:rsidTr="00516E18">
        <w:tc>
          <w:tcPr>
            <w:tcW w:w="1418" w:type="dxa"/>
          </w:tcPr>
          <w:p w:rsidR="00C358E8" w:rsidRPr="00D20456" w:rsidRDefault="00C358E8" w:rsidP="00516E18">
            <w:pPr>
              <w:pStyle w:val="5"/>
              <w:numPr>
                <w:ilvl w:val="0"/>
                <w:numId w:val="0"/>
              </w:numPr>
              <w:spacing w:before="60" w:after="60"/>
              <w:rPr>
                <w:sz w:val="28"/>
              </w:rPr>
            </w:pPr>
            <w:r w:rsidRPr="00D20456">
              <w:rPr>
                <w:rFonts w:hint="eastAsia"/>
                <w:sz w:val="28"/>
              </w:rPr>
              <w:t>使用時間</w:t>
            </w:r>
          </w:p>
        </w:tc>
        <w:tc>
          <w:tcPr>
            <w:tcW w:w="5720" w:type="dxa"/>
          </w:tcPr>
          <w:p w:rsidR="00C358E8" w:rsidRPr="00D20456" w:rsidRDefault="00C358E8" w:rsidP="00516E18">
            <w:pPr>
              <w:pStyle w:val="5"/>
              <w:numPr>
                <w:ilvl w:val="0"/>
                <w:numId w:val="0"/>
              </w:numPr>
              <w:spacing w:before="60" w:after="60"/>
              <w:rPr>
                <w:sz w:val="28"/>
              </w:rPr>
            </w:pPr>
            <w:r w:rsidRPr="00D20456">
              <w:rPr>
                <w:rFonts w:hint="eastAsia"/>
                <w:sz w:val="28"/>
              </w:rPr>
              <w:t>一個月</w:t>
            </w:r>
          </w:p>
        </w:tc>
      </w:tr>
      <w:tr w:rsidR="00D20456" w:rsidRPr="00D20456" w:rsidTr="00516E18">
        <w:tc>
          <w:tcPr>
            <w:tcW w:w="1418" w:type="dxa"/>
          </w:tcPr>
          <w:p w:rsidR="00C358E8" w:rsidRPr="00D20456" w:rsidRDefault="00C358E8" w:rsidP="00516E18">
            <w:pPr>
              <w:pStyle w:val="5"/>
              <w:numPr>
                <w:ilvl w:val="0"/>
                <w:numId w:val="0"/>
              </w:numPr>
              <w:spacing w:before="60" w:after="60"/>
              <w:rPr>
                <w:sz w:val="28"/>
              </w:rPr>
            </w:pPr>
            <w:r w:rsidRPr="00D20456">
              <w:rPr>
                <w:rFonts w:hint="eastAsia"/>
                <w:sz w:val="28"/>
              </w:rPr>
              <w:t>需否羈押</w:t>
            </w:r>
          </w:p>
        </w:tc>
        <w:tc>
          <w:tcPr>
            <w:tcW w:w="5720" w:type="dxa"/>
          </w:tcPr>
          <w:p w:rsidR="00C358E8" w:rsidRPr="00D20456" w:rsidRDefault="00C358E8" w:rsidP="00516E18">
            <w:pPr>
              <w:pStyle w:val="5"/>
              <w:numPr>
                <w:ilvl w:val="0"/>
                <w:numId w:val="0"/>
              </w:numPr>
              <w:spacing w:before="60" w:after="60"/>
              <w:rPr>
                <w:sz w:val="28"/>
              </w:rPr>
            </w:pPr>
            <w:r w:rsidRPr="00D20456">
              <w:rPr>
                <w:rFonts w:hint="eastAsia"/>
                <w:sz w:val="28"/>
              </w:rPr>
              <w:t>需要羈押追訊</w:t>
            </w:r>
          </w:p>
        </w:tc>
      </w:tr>
      <w:tr w:rsidR="00D20456" w:rsidRPr="00D20456" w:rsidTr="00516E18">
        <w:tc>
          <w:tcPr>
            <w:tcW w:w="1418" w:type="dxa"/>
          </w:tcPr>
          <w:p w:rsidR="00C358E8" w:rsidRPr="00D20456" w:rsidRDefault="00C358E8" w:rsidP="00516E18">
            <w:pPr>
              <w:pStyle w:val="5"/>
              <w:numPr>
                <w:ilvl w:val="0"/>
                <w:numId w:val="0"/>
              </w:numPr>
              <w:spacing w:before="60" w:after="60"/>
              <w:rPr>
                <w:sz w:val="28"/>
              </w:rPr>
            </w:pPr>
            <w:r w:rsidRPr="00D20456">
              <w:rPr>
                <w:rFonts w:hint="eastAsia"/>
                <w:sz w:val="28"/>
              </w:rPr>
              <w:t>經費概算</w:t>
            </w:r>
          </w:p>
        </w:tc>
        <w:tc>
          <w:tcPr>
            <w:tcW w:w="5720" w:type="dxa"/>
          </w:tcPr>
          <w:p w:rsidR="00C358E8" w:rsidRPr="00D20456" w:rsidRDefault="00C358E8" w:rsidP="00516E18">
            <w:pPr>
              <w:pStyle w:val="5"/>
              <w:numPr>
                <w:ilvl w:val="0"/>
                <w:numId w:val="0"/>
              </w:numPr>
              <w:spacing w:before="60" w:after="60"/>
              <w:rPr>
                <w:sz w:val="28"/>
              </w:rPr>
            </w:pPr>
            <w:r w:rsidRPr="00D20456">
              <w:rPr>
                <w:rFonts w:hint="eastAsia"/>
                <w:sz w:val="28"/>
              </w:rPr>
              <w:t>拾伍萬元</w:t>
            </w:r>
          </w:p>
        </w:tc>
      </w:tr>
    </w:tbl>
    <w:p w:rsidR="00C358E8" w:rsidRPr="00D20456" w:rsidRDefault="00C358E8" w:rsidP="003E0755">
      <w:pPr>
        <w:pStyle w:val="6"/>
      </w:pPr>
      <w:r w:rsidRPr="00D20456">
        <w:rPr>
          <w:rFonts w:hint="eastAsia"/>
        </w:rPr>
        <w:t>黃</w:t>
      </w:r>
      <w:r w:rsidR="001715EA" w:rsidRPr="001715EA">
        <w:rPr>
          <w:rFonts w:hint="eastAsia"/>
        </w:rPr>
        <w:t>○</w:t>
      </w:r>
      <w:r w:rsidRPr="00D20456">
        <w:rPr>
          <w:rFonts w:hint="eastAsia"/>
        </w:rPr>
        <w:t>榮案工作獎金內勤分配清冊</w:t>
      </w:r>
    </w:p>
    <w:tbl>
      <w:tblPr>
        <w:tblStyle w:val="af8"/>
        <w:tblW w:w="7304" w:type="dxa"/>
        <w:tblInd w:w="1678" w:type="dxa"/>
        <w:tblLook w:val="04A0" w:firstRow="1" w:lastRow="0" w:firstColumn="1" w:lastColumn="0" w:noHBand="0" w:noVBand="1"/>
      </w:tblPr>
      <w:tblGrid>
        <w:gridCol w:w="1719"/>
        <w:gridCol w:w="1134"/>
        <w:gridCol w:w="851"/>
        <w:gridCol w:w="2139"/>
        <w:gridCol w:w="1461"/>
      </w:tblGrid>
      <w:tr w:rsidR="00D20456" w:rsidRPr="00D20456" w:rsidTr="00516E18">
        <w:tc>
          <w:tcPr>
            <w:tcW w:w="1719" w:type="dxa"/>
          </w:tcPr>
          <w:p w:rsidR="00C358E8" w:rsidRPr="00D20456" w:rsidRDefault="00C358E8" w:rsidP="00516E18">
            <w:pPr>
              <w:spacing w:before="60" w:after="60"/>
            </w:pPr>
            <w:r w:rsidRPr="00D20456">
              <w:rPr>
                <w:rFonts w:hint="eastAsia"/>
                <w:sz w:val="28"/>
              </w:rPr>
              <w:t>單位</w:t>
            </w:r>
          </w:p>
        </w:tc>
        <w:tc>
          <w:tcPr>
            <w:tcW w:w="1134" w:type="dxa"/>
          </w:tcPr>
          <w:p w:rsidR="00C358E8" w:rsidRPr="00D20456" w:rsidRDefault="00C358E8" w:rsidP="00516E18">
            <w:pPr>
              <w:spacing w:before="60" w:after="60"/>
            </w:pPr>
            <w:r w:rsidRPr="00D20456">
              <w:rPr>
                <w:rFonts w:hint="eastAsia"/>
                <w:sz w:val="28"/>
              </w:rPr>
              <w:t>職稱</w:t>
            </w:r>
          </w:p>
        </w:tc>
        <w:tc>
          <w:tcPr>
            <w:tcW w:w="851" w:type="dxa"/>
          </w:tcPr>
          <w:p w:rsidR="00C358E8" w:rsidRPr="00D20456" w:rsidRDefault="00C358E8" w:rsidP="00516E18">
            <w:pPr>
              <w:spacing w:before="60" w:after="60"/>
            </w:pPr>
            <w:r w:rsidRPr="00D20456">
              <w:rPr>
                <w:rFonts w:hint="eastAsia"/>
                <w:sz w:val="28"/>
              </w:rPr>
              <w:t>姓名</w:t>
            </w:r>
          </w:p>
        </w:tc>
        <w:tc>
          <w:tcPr>
            <w:tcW w:w="2139" w:type="dxa"/>
          </w:tcPr>
          <w:p w:rsidR="00C358E8" w:rsidRPr="00D20456" w:rsidRDefault="00C358E8" w:rsidP="00516E18">
            <w:pPr>
              <w:spacing w:before="60" w:after="60"/>
            </w:pPr>
            <w:r w:rsidRPr="00D20456">
              <w:rPr>
                <w:rFonts w:hint="eastAsia"/>
                <w:sz w:val="28"/>
              </w:rPr>
              <w:t>出力事實</w:t>
            </w:r>
          </w:p>
        </w:tc>
        <w:tc>
          <w:tcPr>
            <w:tcW w:w="1461" w:type="dxa"/>
          </w:tcPr>
          <w:p w:rsidR="00C358E8" w:rsidRPr="00D20456" w:rsidRDefault="00C358E8" w:rsidP="00516E18">
            <w:pPr>
              <w:spacing w:before="60" w:after="60"/>
            </w:pPr>
            <w:r w:rsidRPr="00D20456">
              <w:rPr>
                <w:rFonts w:hint="eastAsia"/>
                <w:sz w:val="28"/>
              </w:rPr>
              <w:t>分配意見</w:t>
            </w:r>
          </w:p>
        </w:tc>
      </w:tr>
      <w:tr w:rsidR="00D20456" w:rsidRPr="00D20456" w:rsidTr="00516E18">
        <w:tc>
          <w:tcPr>
            <w:tcW w:w="1719" w:type="dxa"/>
          </w:tcPr>
          <w:p w:rsidR="00C358E8" w:rsidRPr="00D20456" w:rsidRDefault="00C358E8" w:rsidP="00516E18">
            <w:pPr>
              <w:spacing w:before="60" w:after="60"/>
            </w:pPr>
            <w:r w:rsidRPr="00D20456">
              <w:rPr>
                <w:rFonts w:hint="eastAsia"/>
                <w:sz w:val="28"/>
              </w:rPr>
              <w:t>安康接待室</w:t>
            </w:r>
          </w:p>
        </w:tc>
        <w:tc>
          <w:tcPr>
            <w:tcW w:w="1134" w:type="dxa"/>
          </w:tcPr>
          <w:p w:rsidR="00C358E8" w:rsidRPr="00D20456" w:rsidRDefault="00C358E8" w:rsidP="00516E18">
            <w:pPr>
              <w:spacing w:before="60" w:after="60"/>
            </w:pPr>
            <w:r w:rsidRPr="00D20456">
              <w:rPr>
                <w:rFonts w:hint="eastAsia"/>
                <w:sz w:val="28"/>
              </w:rPr>
              <w:t>團體獎</w:t>
            </w:r>
          </w:p>
        </w:tc>
        <w:tc>
          <w:tcPr>
            <w:tcW w:w="851" w:type="dxa"/>
          </w:tcPr>
          <w:p w:rsidR="00C358E8" w:rsidRPr="00D20456" w:rsidRDefault="00C358E8" w:rsidP="00516E18">
            <w:pPr>
              <w:spacing w:before="60" w:after="60"/>
            </w:pPr>
          </w:p>
        </w:tc>
        <w:tc>
          <w:tcPr>
            <w:tcW w:w="2139" w:type="dxa"/>
          </w:tcPr>
          <w:p w:rsidR="00C358E8" w:rsidRPr="00D20456" w:rsidRDefault="00C358E8" w:rsidP="00516E18">
            <w:pPr>
              <w:spacing w:before="60" w:after="60"/>
            </w:pPr>
            <w:r w:rsidRPr="00D20456">
              <w:rPr>
                <w:rFonts w:hint="eastAsia"/>
                <w:sz w:val="28"/>
              </w:rPr>
              <w:t>警衛行政支援</w:t>
            </w:r>
          </w:p>
        </w:tc>
        <w:tc>
          <w:tcPr>
            <w:tcW w:w="1461" w:type="dxa"/>
          </w:tcPr>
          <w:p w:rsidR="00C358E8" w:rsidRPr="00D20456" w:rsidRDefault="00C358E8" w:rsidP="00516E18">
            <w:pPr>
              <w:spacing w:before="60" w:after="60"/>
            </w:pPr>
            <w:r w:rsidRPr="00D20456">
              <w:rPr>
                <w:rFonts w:hint="eastAsia"/>
                <w:sz w:val="28"/>
              </w:rPr>
              <w:t>15</w:t>
            </w:r>
            <w:r w:rsidRPr="00D20456">
              <w:rPr>
                <w:sz w:val="28"/>
              </w:rPr>
              <w:t>,</w:t>
            </w:r>
            <w:r w:rsidRPr="00D20456">
              <w:rPr>
                <w:rFonts w:hint="eastAsia"/>
                <w:sz w:val="28"/>
              </w:rPr>
              <w:t>0</w:t>
            </w:r>
            <w:r w:rsidRPr="00D20456">
              <w:rPr>
                <w:sz w:val="28"/>
              </w:rPr>
              <w:t>00</w:t>
            </w:r>
          </w:p>
        </w:tc>
      </w:tr>
    </w:tbl>
    <w:p w:rsidR="00C358E8" w:rsidRPr="00D20456" w:rsidRDefault="00C358E8" w:rsidP="001C4887">
      <w:pPr>
        <w:pStyle w:val="5"/>
        <w:ind w:left="2042" w:hanging="851"/>
      </w:pPr>
      <w:r w:rsidRPr="00D20456">
        <w:rPr>
          <w:rFonts w:hint="eastAsia"/>
        </w:rPr>
        <w:t>劉君等涉嫌叛亂案（檔號：0075/3/59100）</w:t>
      </w:r>
    </w:p>
    <w:p w:rsidR="00C358E8" w:rsidRPr="00D20456" w:rsidRDefault="00C358E8" w:rsidP="003E0755">
      <w:pPr>
        <w:pStyle w:val="6"/>
      </w:pPr>
      <w:r w:rsidRPr="00D20456">
        <w:rPr>
          <w:rFonts w:hint="eastAsia"/>
        </w:rPr>
        <w:t>匪嫌劉</w:t>
      </w:r>
      <w:r w:rsidR="001715EA" w:rsidRPr="001715EA">
        <w:rPr>
          <w:rFonts w:hint="eastAsia"/>
        </w:rPr>
        <w:t>○</w:t>
      </w:r>
      <w:r w:rsidRPr="00D20456">
        <w:rPr>
          <w:rFonts w:hint="eastAsia"/>
        </w:rPr>
        <w:t>聲案偵辦計畫表</w:t>
      </w:r>
    </w:p>
    <w:tbl>
      <w:tblPr>
        <w:tblStyle w:val="af8"/>
        <w:tblW w:w="0" w:type="auto"/>
        <w:tblInd w:w="1696" w:type="dxa"/>
        <w:tblLook w:val="04A0" w:firstRow="1" w:lastRow="0" w:firstColumn="1" w:lastColumn="0" w:noHBand="0" w:noVBand="1"/>
      </w:tblPr>
      <w:tblGrid>
        <w:gridCol w:w="1134"/>
        <w:gridCol w:w="6004"/>
      </w:tblGrid>
      <w:tr w:rsidR="00D20456" w:rsidRPr="00D20456" w:rsidTr="00516E18">
        <w:tc>
          <w:tcPr>
            <w:tcW w:w="1134" w:type="dxa"/>
            <w:vAlign w:val="center"/>
          </w:tcPr>
          <w:p w:rsidR="00C358E8" w:rsidRPr="00D20456" w:rsidRDefault="00C358E8" w:rsidP="00516E18">
            <w:pPr>
              <w:spacing w:before="60" w:after="60"/>
              <w:jc w:val="center"/>
              <w:rPr>
                <w:sz w:val="28"/>
                <w:szCs w:val="28"/>
              </w:rPr>
            </w:pPr>
            <w:r w:rsidRPr="00D20456">
              <w:rPr>
                <w:rFonts w:hint="eastAsia"/>
                <w:sz w:val="28"/>
                <w:szCs w:val="28"/>
              </w:rPr>
              <w:t>時間</w:t>
            </w:r>
          </w:p>
        </w:tc>
        <w:tc>
          <w:tcPr>
            <w:tcW w:w="6004" w:type="dxa"/>
            <w:vAlign w:val="center"/>
          </w:tcPr>
          <w:p w:rsidR="00C358E8" w:rsidRPr="00D20456" w:rsidRDefault="00C358E8" w:rsidP="00516E18">
            <w:pPr>
              <w:spacing w:before="60" w:after="60"/>
              <w:jc w:val="center"/>
              <w:rPr>
                <w:sz w:val="28"/>
                <w:szCs w:val="28"/>
              </w:rPr>
            </w:pPr>
            <w:r w:rsidRPr="00D20456">
              <w:rPr>
                <w:rFonts w:hint="eastAsia"/>
                <w:sz w:val="28"/>
                <w:szCs w:val="28"/>
              </w:rPr>
              <w:t>執行事項</w:t>
            </w:r>
          </w:p>
        </w:tc>
      </w:tr>
      <w:tr w:rsidR="00D20456" w:rsidRPr="00D20456" w:rsidTr="00516E18">
        <w:tc>
          <w:tcPr>
            <w:tcW w:w="1134" w:type="dxa"/>
            <w:vAlign w:val="center"/>
          </w:tcPr>
          <w:p w:rsidR="00C358E8" w:rsidRPr="00D20456" w:rsidRDefault="00C358E8" w:rsidP="00516E18">
            <w:pPr>
              <w:spacing w:before="60" w:after="60"/>
              <w:jc w:val="center"/>
              <w:rPr>
                <w:sz w:val="28"/>
                <w:szCs w:val="28"/>
              </w:rPr>
            </w:pPr>
            <w:r w:rsidRPr="00D20456">
              <w:rPr>
                <w:rFonts w:hint="eastAsia"/>
                <w:sz w:val="28"/>
                <w:szCs w:val="28"/>
              </w:rPr>
              <w:t>D-1日</w:t>
            </w:r>
          </w:p>
        </w:tc>
        <w:tc>
          <w:tcPr>
            <w:tcW w:w="6004" w:type="dxa"/>
          </w:tcPr>
          <w:p w:rsidR="00C358E8" w:rsidRPr="00D20456" w:rsidRDefault="00C358E8" w:rsidP="00516E18">
            <w:pPr>
              <w:spacing w:before="60" w:after="60"/>
              <w:rPr>
                <w:sz w:val="28"/>
                <w:szCs w:val="28"/>
              </w:rPr>
            </w:pPr>
            <w:r w:rsidRPr="00D20456">
              <w:rPr>
                <w:rFonts w:hint="eastAsia"/>
                <w:sz w:val="28"/>
                <w:szCs w:val="28"/>
              </w:rPr>
              <w:t>預借辦案費拾萬元正（新台幣），洽借安康招待所。</w:t>
            </w:r>
          </w:p>
        </w:tc>
      </w:tr>
      <w:tr w:rsidR="00D20456" w:rsidRPr="00D20456" w:rsidTr="00516E18">
        <w:tc>
          <w:tcPr>
            <w:tcW w:w="1134" w:type="dxa"/>
            <w:vAlign w:val="center"/>
          </w:tcPr>
          <w:p w:rsidR="00C358E8" w:rsidRPr="00D20456" w:rsidRDefault="00C358E8" w:rsidP="00516E18">
            <w:pPr>
              <w:spacing w:before="60" w:after="60"/>
              <w:jc w:val="center"/>
              <w:rPr>
                <w:sz w:val="28"/>
                <w:szCs w:val="28"/>
              </w:rPr>
            </w:pPr>
            <w:r w:rsidRPr="00D20456">
              <w:rPr>
                <w:rFonts w:hint="eastAsia"/>
                <w:sz w:val="28"/>
                <w:szCs w:val="28"/>
              </w:rPr>
              <w:t>D-1日</w:t>
            </w:r>
          </w:p>
          <w:p w:rsidR="00C358E8" w:rsidRPr="00D20456" w:rsidRDefault="00C358E8" w:rsidP="00516E18">
            <w:pPr>
              <w:spacing w:before="60" w:after="60"/>
              <w:jc w:val="center"/>
              <w:rPr>
                <w:sz w:val="28"/>
                <w:szCs w:val="28"/>
              </w:rPr>
            </w:pPr>
            <w:r w:rsidRPr="00D20456">
              <w:rPr>
                <w:rFonts w:hint="eastAsia"/>
                <w:sz w:val="28"/>
                <w:szCs w:val="28"/>
              </w:rPr>
              <w:t>H-12時</w:t>
            </w:r>
          </w:p>
        </w:tc>
        <w:tc>
          <w:tcPr>
            <w:tcW w:w="6004" w:type="dxa"/>
          </w:tcPr>
          <w:p w:rsidR="00C358E8" w:rsidRPr="00D20456" w:rsidRDefault="00C358E8" w:rsidP="00516E18">
            <w:pPr>
              <w:spacing w:before="60" w:after="60"/>
              <w:rPr>
                <w:sz w:val="28"/>
                <w:szCs w:val="28"/>
              </w:rPr>
            </w:pPr>
            <w:r w:rsidRPr="00D20456">
              <w:rPr>
                <w:rFonts w:hint="eastAsia"/>
                <w:sz w:val="28"/>
                <w:szCs w:val="28"/>
              </w:rPr>
              <w:t>勤前講習事項</w:t>
            </w:r>
          </w:p>
          <w:p w:rsidR="00C358E8" w:rsidRPr="00D20456" w:rsidRDefault="00C358E8" w:rsidP="00612987">
            <w:pPr>
              <w:pStyle w:val="af9"/>
              <w:numPr>
                <w:ilvl w:val="0"/>
                <w:numId w:val="27"/>
              </w:numPr>
              <w:spacing w:before="60" w:after="60"/>
              <w:ind w:leftChars="0" w:left="319" w:hanging="284"/>
              <w:rPr>
                <w:sz w:val="28"/>
                <w:szCs w:val="28"/>
              </w:rPr>
            </w:pPr>
            <w:r w:rsidRPr="00D20456">
              <w:rPr>
                <w:rFonts w:hint="eastAsia"/>
                <w:sz w:val="28"/>
                <w:szCs w:val="28"/>
              </w:rPr>
              <w:t>拘提解送地點：安康招待所</w:t>
            </w:r>
          </w:p>
          <w:p w:rsidR="00C358E8" w:rsidRPr="00D20456" w:rsidRDefault="00C358E8" w:rsidP="00612987">
            <w:pPr>
              <w:pStyle w:val="af9"/>
              <w:numPr>
                <w:ilvl w:val="0"/>
                <w:numId w:val="27"/>
              </w:numPr>
              <w:spacing w:before="60" w:after="60"/>
              <w:ind w:leftChars="0" w:left="319" w:hanging="284"/>
              <w:rPr>
                <w:sz w:val="28"/>
                <w:szCs w:val="28"/>
              </w:rPr>
            </w:pPr>
            <w:r w:rsidRPr="00D20456">
              <w:rPr>
                <w:rFonts w:hint="eastAsia"/>
                <w:sz w:val="28"/>
                <w:szCs w:val="28"/>
              </w:rPr>
              <w:t>約談談話地點：安康招待所</w:t>
            </w:r>
          </w:p>
          <w:p w:rsidR="00C358E8" w:rsidRPr="00D20456" w:rsidRDefault="00C358E8" w:rsidP="00612987">
            <w:pPr>
              <w:pStyle w:val="af9"/>
              <w:numPr>
                <w:ilvl w:val="0"/>
                <w:numId w:val="27"/>
              </w:numPr>
              <w:spacing w:before="60" w:after="60"/>
              <w:ind w:leftChars="0" w:left="319" w:hanging="284"/>
              <w:rPr>
                <w:sz w:val="28"/>
                <w:szCs w:val="28"/>
              </w:rPr>
            </w:pPr>
            <w:r w:rsidRPr="00D20456">
              <w:rPr>
                <w:rFonts w:hint="eastAsia"/>
                <w:sz w:val="28"/>
                <w:szCs w:val="28"/>
              </w:rPr>
              <w:t>偵訊A（劉</w:t>
            </w:r>
            <w:r w:rsidR="0099183B" w:rsidRPr="001715EA">
              <w:rPr>
                <w:rFonts w:hint="eastAsia"/>
                <w:sz w:val="28"/>
              </w:rPr>
              <w:t>○</w:t>
            </w:r>
            <w:r w:rsidRPr="00D20456">
              <w:rPr>
                <w:rFonts w:hint="eastAsia"/>
                <w:sz w:val="28"/>
                <w:szCs w:val="28"/>
              </w:rPr>
              <w:t>聲部分）－地點：安康招待所偵訊室。</w:t>
            </w:r>
          </w:p>
          <w:p w:rsidR="00C358E8" w:rsidRPr="00D20456" w:rsidRDefault="00C358E8" w:rsidP="00612987">
            <w:pPr>
              <w:pStyle w:val="af9"/>
              <w:numPr>
                <w:ilvl w:val="0"/>
                <w:numId w:val="27"/>
              </w:numPr>
              <w:spacing w:before="60" w:after="60"/>
              <w:ind w:leftChars="0" w:left="319" w:hanging="284"/>
              <w:rPr>
                <w:sz w:val="28"/>
                <w:szCs w:val="28"/>
              </w:rPr>
            </w:pPr>
            <w:r w:rsidRPr="00D20456">
              <w:rPr>
                <w:rFonts w:hint="eastAsia"/>
                <w:sz w:val="28"/>
                <w:szCs w:val="28"/>
              </w:rPr>
              <w:t>戒護：另協調警衛室負責安康招待所內外警戒工作。</w:t>
            </w:r>
          </w:p>
        </w:tc>
      </w:tr>
      <w:tr w:rsidR="00D20456" w:rsidRPr="00D20456" w:rsidTr="00516E18">
        <w:tc>
          <w:tcPr>
            <w:tcW w:w="1134" w:type="dxa"/>
            <w:vAlign w:val="center"/>
          </w:tcPr>
          <w:p w:rsidR="00C358E8" w:rsidRPr="00D20456" w:rsidRDefault="00C358E8" w:rsidP="00516E18">
            <w:pPr>
              <w:spacing w:before="60" w:after="60"/>
              <w:jc w:val="center"/>
              <w:rPr>
                <w:sz w:val="28"/>
                <w:szCs w:val="28"/>
              </w:rPr>
            </w:pPr>
            <w:r w:rsidRPr="00D20456">
              <w:rPr>
                <w:rFonts w:hint="eastAsia"/>
                <w:sz w:val="28"/>
                <w:szCs w:val="28"/>
              </w:rPr>
              <w:t>D-1日</w:t>
            </w:r>
          </w:p>
          <w:p w:rsidR="00C358E8" w:rsidRPr="00D20456" w:rsidRDefault="00C358E8" w:rsidP="00516E18">
            <w:pPr>
              <w:spacing w:before="60" w:after="60"/>
              <w:jc w:val="center"/>
              <w:rPr>
                <w:sz w:val="28"/>
                <w:szCs w:val="28"/>
              </w:rPr>
            </w:pPr>
            <w:r w:rsidRPr="00D20456">
              <w:rPr>
                <w:rFonts w:hint="eastAsia"/>
                <w:sz w:val="28"/>
                <w:szCs w:val="28"/>
              </w:rPr>
              <w:lastRenderedPageBreak/>
              <w:t>H-1時</w:t>
            </w:r>
          </w:p>
        </w:tc>
        <w:tc>
          <w:tcPr>
            <w:tcW w:w="6004" w:type="dxa"/>
          </w:tcPr>
          <w:p w:rsidR="00C358E8" w:rsidRPr="00D20456" w:rsidRDefault="00C358E8" w:rsidP="00516E18">
            <w:pPr>
              <w:spacing w:before="60" w:after="60"/>
              <w:rPr>
                <w:sz w:val="28"/>
                <w:szCs w:val="28"/>
              </w:rPr>
            </w:pPr>
            <w:r w:rsidRPr="00D20456">
              <w:rPr>
                <w:rFonts w:hint="eastAsia"/>
                <w:sz w:val="28"/>
                <w:szCs w:val="28"/>
              </w:rPr>
              <w:lastRenderedPageBreak/>
              <w:t>二、成立安康指揮所、台北縣站、宜蘭縣站行</w:t>
            </w:r>
            <w:r w:rsidRPr="00D20456">
              <w:rPr>
                <w:rFonts w:hint="eastAsia"/>
                <w:sz w:val="28"/>
                <w:szCs w:val="28"/>
              </w:rPr>
              <w:lastRenderedPageBreak/>
              <w:t>動指揮部。</w:t>
            </w:r>
          </w:p>
          <w:p w:rsidR="00C358E8" w:rsidRPr="00D20456" w:rsidRDefault="00C358E8" w:rsidP="00516E18">
            <w:pPr>
              <w:spacing w:before="60" w:after="60"/>
              <w:rPr>
                <w:sz w:val="28"/>
                <w:szCs w:val="28"/>
              </w:rPr>
            </w:pPr>
            <w:r w:rsidRPr="00D20456">
              <w:rPr>
                <w:rFonts w:hint="eastAsia"/>
                <w:sz w:val="28"/>
                <w:szCs w:val="28"/>
              </w:rPr>
              <w:t>三、任務人員納入管制。偵訊組人員進駐「安康」。</w:t>
            </w:r>
          </w:p>
        </w:tc>
      </w:tr>
      <w:tr w:rsidR="00D20456" w:rsidRPr="00D20456" w:rsidTr="00516E18">
        <w:tc>
          <w:tcPr>
            <w:tcW w:w="1134" w:type="dxa"/>
            <w:vAlign w:val="center"/>
          </w:tcPr>
          <w:p w:rsidR="00C358E8" w:rsidRPr="00D20456" w:rsidRDefault="00C358E8" w:rsidP="00516E18">
            <w:pPr>
              <w:spacing w:before="60" w:after="60"/>
              <w:jc w:val="center"/>
              <w:rPr>
                <w:sz w:val="28"/>
                <w:szCs w:val="28"/>
              </w:rPr>
            </w:pPr>
            <w:r w:rsidRPr="00D20456">
              <w:rPr>
                <w:rFonts w:hint="eastAsia"/>
                <w:sz w:val="28"/>
                <w:szCs w:val="28"/>
              </w:rPr>
              <w:lastRenderedPageBreak/>
              <w:t>D日</w:t>
            </w:r>
          </w:p>
          <w:p w:rsidR="00C358E8" w:rsidRPr="00D20456" w:rsidRDefault="00C358E8" w:rsidP="00516E18">
            <w:pPr>
              <w:spacing w:before="60" w:after="60"/>
              <w:jc w:val="center"/>
              <w:rPr>
                <w:sz w:val="28"/>
                <w:szCs w:val="28"/>
              </w:rPr>
            </w:pPr>
            <w:r w:rsidRPr="00D20456">
              <w:rPr>
                <w:rFonts w:hint="eastAsia"/>
                <w:sz w:val="28"/>
                <w:szCs w:val="28"/>
              </w:rPr>
              <w:t>H時</w:t>
            </w:r>
          </w:p>
        </w:tc>
        <w:tc>
          <w:tcPr>
            <w:tcW w:w="6004" w:type="dxa"/>
          </w:tcPr>
          <w:p w:rsidR="00C358E8" w:rsidRPr="00D20456" w:rsidRDefault="00C358E8" w:rsidP="00516E18">
            <w:pPr>
              <w:spacing w:before="60" w:after="60"/>
              <w:rPr>
                <w:sz w:val="28"/>
                <w:szCs w:val="28"/>
              </w:rPr>
            </w:pPr>
            <w:r w:rsidRPr="00D20456">
              <w:rPr>
                <w:rFonts w:hint="eastAsia"/>
                <w:sz w:val="28"/>
                <w:szCs w:val="28"/>
              </w:rPr>
              <w:t>三、安康招待所：待命安置各該嫌犯，扣押物品清理。</w:t>
            </w:r>
          </w:p>
        </w:tc>
      </w:tr>
    </w:tbl>
    <w:p w:rsidR="00C358E8" w:rsidRPr="00D20456" w:rsidRDefault="00C358E8" w:rsidP="003E0755">
      <w:pPr>
        <w:pStyle w:val="6"/>
      </w:pPr>
      <w:r w:rsidRPr="00D20456">
        <w:rPr>
          <w:rFonts w:hint="eastAsia"/>
        </w:rPr>
        <w:t>安康、土城報支辦案費辦法（民國七十四年八月七日起實施）</w:t>
      </w:r>
    </w:p>
    <w:p w:rsidR="00C358E8" w:rsidRPr="00D20456" w:rsidRDefault="00C358E8" w:rsidP="003E0755">
      <w:pPr>
        <w:pStyle w:val="6"/>
      </w:pPr>
      <w:r w:rsidRPr="00D20456">
        <w:rPr>
          <w:rFonts w:hint="eastAsia"/>
        </w:rPr>
        <w:t>七十六年六月十八日－重要記事：局長15：38-16：45蒞臨安康招待所督導辦案。</w:t>
      </w:r>
    </w:p>
    <w:p w:rsidR="00C358E8" w:rsidRPr="00D20456" w:rsidRDefault="00C358E8" w:rsidP="003E0755">
      <w:pPr>
        <w:pStyle w:val="6"/>
      </w:pPr>
      <w:r w:rsidRPr="00D20456">
        <w:rPr>
          <w:rFonts w:hint="eastAsia"/>
        </w:rPr>
        <w:t>法務部調查局公務電話紀錄</w:t>
      </w:r>
    </w:p>
    <w:tbl>
      <w:tblPr>
        <w:tblStyle w:val="af8"/>
        <w:tblW w:w="0" w:type="auto"/>
        <w:tblInd w:w="1696" w:type="dxa"/>
        <w:tblLook w:val="04A0" w:firstRow="1" w:lastRow="0" w:firstColumn="1" w:lastColumn="0" w:noHBand="0" w:noVBand="1"/>
      </w:tblPr>
      <w:tblGrid>
        <w:gridCol w:w="851"/>
        <w:gridCol w:w="6287"/>
      </w:tblGrid>
      <w:tr w:rsidR="00D20456" w:rsidRPr="00D20456" w:rsidTr="00516E18">
        <w:tc>
          <w:tcPr>
            <w:tcW w:w="851" w:type="dxa"/>
            <w:vAlign w:val="center"/>
          </w:tcPr>
          <w:p w:rsidR="00C358E8" w:rsidRPr="00D20456" w:rsidRDefault="00C358E8" w:rsidP="00516E18">
            <w:pPr>
              <w:spacing w:before="60" w:after="60"/>
              <w:rPr>
                <w:sz w:val="28"/>
                <w:szCs w:val="28"/>
              </w:rPr>
            </w:pPr>
            <w:r w:rsidRPr="00D20456">
              <w:rPr>
                <w:rFonts w:hint="eastAsia"/>
                <w:sz w:val="28"/>
                <w:szCs w:val="28"/>
              </w:rPr>
              <w:t>通話時間</w:t>
            </w:r>
          </w:p>
        </w:tc>
        <w:tc>
          <w:tcPr>
            <w:tcW w:w="6287" w:type="dxa"/>
            <w:vAlign w:val="center"/>
          </w:tcPr>
          <w:p w:rsidR="00C358E8" w:rsidRPr="00D20456" w:rsidRDefault="00C358E8" w:rsidP="00516E18">
            <w:pPr>
              <w:spacing w:before="60" w:after="60"/>
              <w:rPr>
                <w:sz w:val="28"/>
                <w:szCs w:val="28"/>
              </w:rPr>
            </w:pPr>
            <w:r w:rsidRPr="00D20456">
              <w:rPr>
                <w:rFonts w:hint="eastAsia"/>
                <w:sz w:val="28"/>
                <w:szCs w:val="28"/>
              </w:rPr>
              <w:t>76年6月16日21時37分</w:t>
            </w:r>
          </w:p>
        </w:tc>
      </w:tr>
      <w:tr w:rsidR="00D20456" w:rsidRPr="00D20456" w:rsidTr="00516E18">
        <w:tc>
          <w:tcPr>
            <w:tcW w:w="851" w:type="dxa"/>
            <w:vAlign w:val="center"/>
          </w:tcPr>
          <w:p w:rsidR="00C358E8" w:rsidRPr="00D20456" w:rsidRDefault="00C358E8" w:rsidP="00516E18">
            <w:pPr>
              <w:spacing w:before="60" w:after="60"/>
              <w:rPr>
                <w:sz w:val="28"/>
                <w:szCs w:val="28"/>
              </w:rPr>
            </w:pPr>
            <w:r w:rsidRPr="00D20456">
              <w:rPr>
                <w:rFonts w:hint="eastAsia"/>
                <w:sz w:val="28"/>
                <w:szCs w:val="28"/>
              </w:rPr>
              <w:t>事由</w:t>
            </w:r>
          </w:p>
        </w:tc>
        <w:tc>
          <w:tcPr>
            <w:tcW w:w="6287" w:type="dxa"/>
          </w:tcPr>
          <w:p w:rsidR="00C358E8" w:rsidRPr="00D20456" w:rsidRDefault="00C358E8" w:rsidP="00516E18">
            <w:pPr>
              <w:spacing w:before="60" w:after="60"/>
              <w:rPr>
                <w:sz w:val="28"/>
                <w:szCs w:val="28"/>
              </w:rPr>
            </w:pPr>
            <w:r w:rsidRPr="00D20456">
              <w:rPr>
                <w:rFonts w:hint="eastAsia"/>
                <w:sz w:val="28"/>
                <w:szCs w:val="28"/>
              </w:rPr>
              <w:t>劉</w:t>
            </w:r>
            <w:r w:rsidR="001715EA" w:rsidRPr="001715EA">
              <w:rPr>
                <w:rFonts w:hint="eastAsia"/>
                <w:sz w:val="28"/>
                <w:szCs w:val="28"/>
              </w:rPr>
              <w:t>○</w:t>
            </w:r>
            <w:r w:rsidRPr="00D20456">
              <w:rPr>
                <w:rFonts w:hint="eastAsia"/>
                <w:sz w:val="28"/>
                <w:szCs w:val="28"/>
              </w:rPr>
              <w:t>聲案有關事項</w:t>
            </w:r>
          </w:p>
        </w:tc>
      </w:tr>
      <w:tr w:rsidR="00D20456" w:rsidRPr="00D20456" w:rsidTr="00516E18">
        <w:tc>
          <w:tcPr>
            <w:tcW w:w="851" w:type="dxa"/>
            <w:vAlign w:val="center"/>
          </w:tcPr>
          <w:p w:rsidR="00C358E8" w:rsidRPr="00D20456" w:rsidRDefault="00C358E8" w:rsidP="00516E18">
            <w:pPr>
              <w:spacing w:before="60" w:after="60"/>
              <w:rPr>
                <w:sz w:val="28"/>
                <w:szCs w:val="28"/>
              </w:rPr>
            </w:pPr>
            <w:r w:rsidRPr="00D20456">
              <w:rPr>
                <w:rFonts w:hint="eastAsia"/>
                <w:sz w:val="28"/>
                <w:szCs w:val="28"/>
              </w:rPr>
              <w:t>通話內容</w:t>
            </w:r>
          </w:p>
        </w:tc>
        <w:tc>
          <w:tcPr>
            <w:tcW w:w="6287" w:type="dxa"/>
          </w:tcPr>
          <w:p w:rsidR="00C358E8" w:rsidRPr="00D20456" w:rsidRDefault="00C358E8" w:rsidP="00516E18">
            <w:pPr>
              <w:spacing w:before="60" w:after="60"/>
              <w:rPr>
                <w:sz w:val="28"/>
                <w:szCs w:val="28"/>
              </w:rPr>
            </w:pPr>
            <w:r w:rsidRPr="00D20456">
              <w:rPr>
                <w:rFonts w:hint="eastAsia"/>
                <w:sz w:val="28"/>
                <w:szCs w:val="28"/>
              </w:rPr>
              <w:t>……葉處長：「本案執行偵訊擬假安康招待所進行，解嚴後將另行協調……。」</w:t>
            </w:r>
          </w:p>
        </w:tc>
      </w:tr>
    </w:tbl>
    <w:p w:rsidR="00C358E8" w:rsidRPr="00D20456" w:rsidRDefault="00C358E8" w:rsidP="003E0755">
      <w:pPr>
        <w:pStyle w:val="6"/>
      </w:pPr>
      <w:r w:rsidRPr="00D20456">
        <w:rPr>
          <w:rFonts w:hint="eastAsia"/>
        </w:rPr>
        <w:t>偵訊劉</w:t>
      </w:r>
      <w:r w:rsidR="001715EA" w:rsidRPr="001715EA">
        <w:rPr>
          <w:rFonts w:hint="eastAsia"/>
        </w:rPr>
        <w:t>○</w:t>
      </w:r>
      <w:r w:rsidRPr="00D20456">
        <w:rPr>
          <w:rFonts w:hint="eastAsia"/>
        </w:rPr>
        <w:t>聲涉嫌叛亂案出力人員請獎表</w:t>
      </w:r>
    </w:p>
    <w:tbl>
      <w:tblPr>
        <w:tblStyle w:val="af8"/>
        <w:tblW w:w="7304" w:type="dxa"/>
        <w:tblInd w:w="1678" w:type="dxa"/>
        <w:tblLook w:val="04A0" w:firstRow="1" w:lastRow="0" w:firstColumn="1" w:lastColumn="0" w:noHBand="0" w:noVBand="1"/>
      </w:tblPr>
      <w:tblGrid>
        <w:gridCol w:w="1719"/>
        <w:gridCol w:w="1134"/>
        <w:gridCol w:w="851"/>
        <w:gridCol w:w="2139"/>
        <w:gridCol w:w="1461"/>
      </w:tblGrid>
      <w:tr w:rsidR="00D20456" w:rsidRPr="00D20456" w:rsidTr="00516E18">
        <w:tc>
          <w:tcPr>
            <w:tcW w:w="1719" w:type="dxa"/>
            <w:vAlign w:val="center"/>
          </w:tcPr>
          <w:p w:rsidR="00C358E8" w:rsidRPr="00D20456" w:rsidRDefault="00C358E8" w:rsidP="00516E18">
            <w:pPr>
              <w:spacing w:before="60" w:after="60"/>
              <w:jc w:val="center"/>
            </w:pPr>
            <w:r w:rsidRPr="00D20456">
              <w:rPr>
                <w:rFonts w:hint="eastAsia"/>
                <w:sz w:val="28"/>
              </w:rPr>
              <w:t>單位</w:t>
            </w:r>
          </w:p>
        </w:tc>
        <w:tc>
          <w:tcPr>
            <w:tcW w:w="1134" w:type="dxa"/>
            <w:vAlign w:val="center"/>
          </w:tcPr>
          <w:p w:rsidR="00C358E8" w:rsidRPr="00D20456" w:rsidRDefault="00C358E8" w:rsidP="00516E18">
            <w:pPr>
              <w:spacing w:before="60" w:after="60"/>
              <w:jc w:val="center"/>
            </w:pPr>
            <w:r w:rsidRPr="00D20456">
              <w:rPr>
                <w:rFonts w:hint="eastAsia"/>
                <w:sz w:val="28"/>
              </w:rPr>
              <w:t>職稱</w:t>
            </w:r>
          </w:p>
        </w:tc>
        <w:tc>
          <w:tcPr>
            <w:tcW w:w="851" w:type="dxa"/>
            <w:vAlign w:val="center"/>
          </w:tcPr>
          <w:p w:rsidR="00C358E8" w:rsidRPr="00D20456" w:rsidRDefault="00C358E8" w:rsidP="00516E18">
            <w:pPr>
              <w:spacing w:before="60" w:after="60"/>
              <w:jc w:val="center"/>
            </w:pPr>
            <w:r w:rsidRPr="00D20456">
              <w:rPr>
                <w:rFonts w:hint="eastAsia"/>
                <w:sz w:val="28"/>
              </w:rPr>
              <w:t>姓名</w:t>
            </w:r>
          </w:p>
        </w:tc>
        <w:tc>
          <w:tcPr>
            <w:tcW w:w="2139" w:type="dxa"/>
            <w:vAlign w:val="center"/>
          </w:tcPr>
          <w:p w:rsidR="00C358E8" w:rsidRPr="00D20456" w:rsidRDefault="00C358E8" w:rsidP="00516E18">
            <w:pPr>
              <w:spacing w:before="60" w:after="60"/>
              <w:jc w:val="center"/>
            </w:pPr>
            <w:r w:rsidRPr="00D20456">
              <w:rPr>
                <w:rFonts w:hint="eastAsia"/>
                <w:sz w:val="28"/>
              </w:rPr>
              <w:t>出力事實</w:t>
            </w:r>
          </w:p>
        </w:tc>
        <w:tc>
          <w:tcPr>
            <w:tcW w:w="1461" w:type="dxa"/>
            <w:vAlign w:val="center"/>
          </w:tcPr>
          <w:p w:rsidR="00C358E8" w:rsidRPr="00D20456" w:rsidRDefault="00C358E8" w:rsidP="00516E18">
            <w:pPr>
              <w:spacing w:before="60" w:after="60"/>
              <w:jc w:val="center"/>
            </w:pPr>
            <w:r w:rsidRPr="00D20456">
              <w:rPr>
                <w:rFonts w:hint="eastAsia"/>
                <w:sz w:val="28"/>
              </w:rPr>
              <w:t>分配意見</w:t>
            </w:r>
          </w:p>
        </w:tc>
      </w:tr>
      <w:tr w:rsidR="00D20456" w:rsidRPr="00D20456" w:rsidTr="00516E18">
        <w:tc>
          <w:tcPr>
            <w:tcW w:w="1719" w:type="dxa"/>
            <w:vAlign w:val="center"/>
          </w:tcPr>
          <w:p w:rsidR="00C358E8" w:rsidRPr="00D20456" w:rsidRDefault="00C358E8" w:rsidP="00516E18">
            <w:pPr>
              <w:spacing w:before="60" w:after="60"/>
              <w:jc w:val="center"/>
            </w:pPr>
            <w:r w:rsidRPr="00D20456">
              <w:rPr>
                <w:rFonts w:hint="eastAsia"/>
                <w:sz w:val="28"/>
              </w:rPr>
              <w:t>安康</w:t>
            </w:r>
          </w:p>
        </w:tc>
        <w:tc>
          <w:tcPr>
            <w:tcW w:w="1134" w:type="dxa"/>
            <w:vAlign w:val="center"/>
          </w:tcPr>
          <w:p w:rsidR="00C358E8" w:rsidRPr="00D20456" w:rsidRDefault="00C358E8" w:rsidP="00516E18">
            <w:pPr>
              <w:spacing w:before="60" w:after="60"/>
              <w:jc w:val="center"/>
            </w:pPr>
          </w:p>
        </w:tc>
        <w:tc>
          <w:tcPr>
            <w:tcW w:w="851" w:type="dxa"/>
            <w:vAlign w:val="center"/>
          </w:tcPr>
          <w:p w:rsidR="00C358E8" w:rsidRPr="00D20456" w:rsidRDefault="00C358E8" w:rsidP="00516E18">
            <w:pPr>
              <w:spacing w:before="60" w:after="60"/>
              <w:jc w:val="center"/>
            </w:pPr>
          </w:p>
        </w:tc>
        <w:tc>
          <w:tcPr>
            <w:tcW w:w="2139" w:type="dxa"/>
            <w:vAlign w:val="center"/>
          </w:tcPr>
          <w:p w:rsidR="00C358E8" w:rsidRPr="00D20456" w:rsidRDefault="00C358E8" w:rsidP="00516E18">
            <w:pPr>
              <w:spacing w:before="60" w:after="60"/>
              <w:jc w:val="center"/>
            </w:pPr>
            <w:r w:rsidRPr="00D20456">
              <w:rPr>
                <w:rFonts w:hint="eastAsia"/>
                <w:sz w:val="28"/>
              </w:rPr>
              <w:t>行政支援</w:t>
            </w:r>
          </w:p>
        </w:tc>
        <w:tc>
          <w:tcPr>
            <w:tcW w:w="1461" w:type="dxa"/>
            <w:vAlign w:val="center"/>
          </w:tcPr>
          <w:p w:rsidR="00C358E8" w:rsidRPr="00D20456" w:rsidRDefault="00C358E8" w:rsidP="00516E18">
            <w:pPr>
              <w:spacing w:before="60" w:after="60"/>
              <w:jc w:val="center"/>
            </w:pPr>
            <w:r w:rsidRPr="00D20456">
              <w:rPr>
                <w:rFonts w:hint="eastAsia"/>
                <w:sz w:val="28"/>
              </w:rPr>
              <w:t>5</w:t>
            </w:r>
            <w:r w:rsidRPr="00D20456">
              <w:rPr>
                <w:sz w:val="28"/>
              </w:rPr>
              <w:t>,</w:t>
            </w:r>
            <w:r w:rsidRPr="00D20456">
              <w:rPr>
                <w:rFonts w:hint="eastAsia"/>
                <w:sz w:val="28"/>
              </w:rPr>
              <w:t>000</w:t>
            </w:r>
          </w:p>
        </w:tc>
      </w:tr>
    </w:tbl>
    <w:p w:rsidR="00C358E8" w:rsidRPr="00D20456" w:rsidRDefault="00C358E8" w:rsidP="001C4887">
      <w:pPr>
        <w:pStyle w:val="5"/>
        <w:ind w:left="2042" w:hanging="851"/>
      </w:pPr>
      <w:r w:rsidRPr="00D20456">
        <w:rPr>
          <w:rFonts w:hint="eastAsia"/>
        </w:rPr>
        <w:t>衛法專案（許</w:t>
      </w:r>
      <w:r w:rsidR="001715EA" w:rsidRPr="001715EA">
        <w:rPr>
          <w:rFonts w:hint="eastAsia"/>
        </w:rPr>
        <w:t>○</w:t>
      </w:r>
      <w:r w:rsidRPr="00D20456">
        <w:rPr>
          <w:rFonts w:hint="eastAsia"/>
        </w:rPr>
        <w:t>良）案（檔號：0075/3/65391）</w:t>
      </w:r>
    </w:p>
    <w:p w:rsidR="00C358E8" w:rsidRPr="00D20456" w:rsidRDefault="00C358E8" w:rsidP="003E0755">
      <w:pPr>
        <w:pStyle w:val="6"/>
      </w:pPr>
      <w:r w:rsidRPr="00D20456">
        <w:rPr>
          <w:rFonts w:hint="eastAsia"/>
        </w:rPr>
        <w:t>「許</w:t>
      </w:r>
      <w:r w:rsidR="001715EA" w:rsidRPr="001715EA">
        <w:rPr>
          <w:rFonts w:hint="eastAsia"/>
        </w:rPr>
        <w:t>○</w:t>
      </w:r>
      <w:r w:rsidRPr="00D20456">
        <w:rPr>
          <w:rFonts w:hint="eastAsia"/>
        </w:rPr>
        <w:t>良」案偵辦計畫－執行構想：</w:t>
      </w:r>
    </w:p>
    <w:p w:rsidR="00C358E8" w:rsidRPr="00D20456" w:rsidRDefault="00C358E8" w:rsidP="00DD3238">
      <w:pPr>
        <w:ind w:leftChars="708" w:left="2408" w:firstLineChars="200" w:firstLine="680"/>
      </w:pPr>
      <w:r w:rsidRPr="00D20456">
        <w:rPr>
          <w:rFonts w:hint="eastAsia"/>
        </w:rPr>
        <w:t>專案組：於台灣警備總司令部軍法處看守所安康分所設置專案組，由副局長趙先生任召集人，葉處長</w:t>
      </w:r>
      <w:r w:rsidR="001715EA" w:rsidRPr="001715EA">
        <w:rPr>
          <w:rFonts w:hint="eastAsia"/>
        </w:rPr>
        <w:t>○</w:t>
      </w:r>
      <w:r w:rsidRPr="00D20456">
        <w:rPr>
          <w:rFonts w:hint="eastAsia"/>
        </w:rPr>
        <w:t>祥任副召集人兼執行秘書，並協調</w:t>
      </w:r>
      <w:r w:rsidR="00516ABC" w:rsidRPr="00D20456">
        <w:rPr>
          <w:rFonts w:hint="eastAsia"/>
        </w:rPr>
        <w:t>警備總部</w:t>
      </w:r>
      <w:r w:rsidRPr="00D20456">
        <w:rPr>
          <w:rFonts w:hint="eastAsia"/>
        </w:rPr>
        <w:t>保安處選派聯絡官乙名參加專案組。請</w:t>
      </w:r>
      <w:r w:rsidR="00516ABC" w:rsidRPr="00D20456">
        <w:rPr>
          <w:rFonts w:hint="eastAsia"/>
        </w:rPr>
        <w:t>警備總部</w:t>
      </w:r>
      <w:r w:rsidRPr="00D20456">
        <w:rPr>
          <w:rFonts w:hint="eastAsia"/>
        </w:rPr>
        <w:t>軍法處派檢察官乙名駐安康分所指導偵辦工作。吳科長負責綜合業務。</w:t>
      </w:r>
    </w:p>
    <w:p w:rsidR="00C358E8" w:rsidRPr="00D20456" w:rsidRDefault="00C358E8" w:rsidP="003E0755">
      <w:pPr>
        <w:pStyle w:val="6"/>
      </w:pPr>
      <w:r w:rsidRPr="00D20456">
        <w:rPr>
          <w:rFonts w:hint="eastAsia"/>
        </w:rPr>
        <w:t>「許</w:t>
      </w:r>
      <w:r w:rsidR="001715EA" w:rsidRPr="001715EA">
        <w:rPr>
          <w:rFonts w:hint="eastAsia"/>
        </w:rPr>
        <w:t>○</w:t>
      </w:r>
      <w:r w:rsidRPr="00D20456">
        <w:rPr>
          <w:rFonts w:hint="eastAsia"/>
        </w:rPr>
        <w:t>良」案偵辦計畫－安全戒護：</w:t>
      </w:r>
    </w:p>
    <w:p w:rsidR="00C358E8" w:rsidRPr="00D20456" w:rsidRDefault="00C358E8" w:rsidP="00DD3238">
      <w:pPr>
        <w:ind w:leftChars="708" w:left="2408" w:firstLineChars="200" w:firstLine="680"/>
      </w:pPr>
      <w:r w:rsidRPr="00D20456">
        <w:rPr>
          <w:rFonts w:hint="eastAsia"/>
        </w:rPr>
        <w:t>（一）由督察室派資深督察負責督導安康分所安全警衛嫌犯戒護工作。（二）由安康</w:t>
      </w:r>
      <w:r w:rsidRPr="00D20456">
        <w:rPr>
          <w:rFonts w:hint="eastAsia"/>
        </w:rPr>
        <w:lastRenderedPageBreak/>
        <w:t>分所協調醫務室，每日調派醫生定時對嫌犯進行診視。……（四）兵力警戒：協調</w:t>
      </w:r>
      <w:r w:rsidR="00516ABC" w:rsidRPr="00D20456">
        <w:rPr>
          <w:rFonts w:hint="eastAsia"/>
        </w:rPr>
        <w:t>警備總部</w:t>
      </w:r>
      <w:r w:rsidRPr="00D20456">
        <w:rPr>
          <w:rFonts w:hint="eastAsia"/>
        </w:rPr>
        <w:t>調派憲兵一班，駐守安康分所。</w:t>
      </w:r>
    </w:p>
    <w:p w:rsidR="00927ECD" w:rsidRPr="00D20456" w:rsidRDefault="00AC0AC3" w:rsidP="001A3D38">
      <w:pPr>
        <w:pStyle w:val="3"/>
        <w:rPr>
          <w:rFonts w:hAnsi="標楷體"/>
        </w:rPr>
      </w:pPr>
      <w:r w:rsidRPr="00D20456">
        <w:rPr>
          <w:rFonts w:hint="eastAsia"/>
        </w:rPr>
        <w:t>按有關安康接待室相關史料之歷史調查研究，</w:t>
      </w:r>
      <w:r w:rsidR="009079B3" w:rsidRPr="00D20456">
        <w:rPr>
          <w:rFonts w:hint="eastAsia"/>
        </w:rPr>
        <w:t>人權館</w:t>
      </w:r>
      <w:r w:rsidRPr="00D20456">
        <w:rPr>
          <w:rFonts w:hint="eastAsia"/>
        </w:rPr>
        <w:t>委託</w:t>
      </w:r>
      <w:r w:rsidR="001A61CE" w:rsidRPr="00D20456">
        <w:rPr>
          <w:rFonts w:hint="eastAsia"/>
        </w:rPr>
        <w:t>國立</w:t>
      </w:r>
      <w:r w:rsidRPr="00D20456">
        <w:rPr>
          <w:rFonts w:hint="eastAsia"/>
        </w:rPr>
        <w:t>屏東大學研究團隊進行「安康接待室歷史調查暨相關人士口述訪談計畫」，該計畫篩選出五百餘案可能相關之案件名稱，並向</w:t>
      </w:r>
      <w:r w:rsidR="00CF0E7E" w:rsidRPr="00D20456">
        <w:rPr>
          <w:rFonts w:hint="eastAsia"/>
        </w:rPr>
        <w:t>檔案管理局</w:t>
      </w:r>
      <w:r w:rsidRPr="00D20456">
        <w:rPr>
          <w:rFonts w:hint="eastAsia"/>
        </w:rPr>
        <w:t>進行調閱檔案7萬餘幀後進行研讀，於成果報告中盤點出275案具參考價值之檔案目錄，含人犯編號登記簿、約談簿、三張犁招待所被調查人名冊</w:t>
      </w:r>
      <w:r w:rsidRPr="00D20456">
        <w:rPr>
          <w:rFonts w:ascii="新細明體" w:eastAsia="新細明體" w:hAnsi="新細明體" w:hint="eastAsia"/>
        </w:rPr>
        <w:t>（</w:t>
      </w:r>
      <w:r w:rsidRPr="00D20456">
        <w:rPr>
          <w:rFonts w:hint="eastAsia"/>
        </w:rPr>
        <w:t>含安康人員）、安康警衛值勤記事簿及前田</w:t>
      </w:r>
      <w:r w:rsidR="008D4735" w:rsidRPr="008D4735">
        <w:rPr>
          <w:rFonts w:hint="eastAsia"/>
        </w:rPr>
        <w:t>○</w:t>
      </w:r>
      <w:r w:rsidRPr="00D20456">
        <w:rPr>
          <w:rFonts w:hint="eastAsia"/>
        </w:rPr>
        <w:t>枝、駱</w:t>
      </w:r>
      <w:r w:rsidR="008D4735" w:rsidRPr="008D4735">
        <w:rPr>
          <w:rFonts w:hint="eastAsia"/>
        </w:rPr>
        <w:t>○</w:t>
      </w:r>
      <w:r w:rsidRPr="00D20456">
        <w:rPr>
          <w:rFonts w:hint="eastAsia"/>
        </w:rPr>
        <w:t>助案、辛</w:t>
      </w:r>
      <w:r w:rsidR="008D4735" w:rsidRPr="008D4735">
        <w:rPr>
          <w:rFonts w:hint="eastAsia"/>
        </w:rPr>
        <w:t>○</w:t>
      </w:r>
      <w:r w:rsidRPr="00D20456">
        <w:rPr>
          <w:rFonts w:hint="eastAsia"/>
        </w:rPr>
        <w:t>明案、1210專案等相關當事人檔案。</w:t>
      </w:r>
      <w:r w:rsidR="001A3D38" w:rsidRPr="00D20456">
        <w:rPr>
          <w:rFonts w:hint="eastAsia"/>
        </w:rPr>
        <w:t>並</w:t>
      </w:r>
      <w:r w:rsidR="001A3D38" w:rsidRPr="00D20456">
        <w:rPr>
          <w:rFonts w:hAnsi="標楷體" w:hint="eastAsia"/>
        </w:rPr>
        <w:t>彙整曾關押於安康接待室之人員名單共209名，</w:t>
      </w:r>
      <w:r w:rsidR="00927ECD" w:rsidRPr="00D20456">
        <w:rPr>
          <w:rFonts w:hAnsi="標楷體" w:hint="eastAsia"/>
        </w:rPr>
        <w:t>完整姓名、案由、羈押天數、年齡、職業等清單如附表</w:t>
      </w:r>
      <w:r w:rsidR="007A7F96" w:rsidRPr="00D20456">
        <w:rPr>
          <w:rFonts w:hAnsi="標楷體" w:hint="eastAsia"/>
        </w:rPr>
        <w:t>三</w:t>
      </w:r>
      <w:r w:rsidR="00927ECD" w:rsidRPr="00D20456">
        <w:rPr>
          <w:rFonts w:hAnsi="標楷體" w:hint="eastAsia"/>
        </w:rPr>
        <w:t>，</w:t>
      </w:r>
      <w:r w:rsidR="001A3D38" w:rsidRPr="00D20456">
        <w:rPr>
          <w:rFonts w:hAnsi="標楷體" w:hint="eastAsia"/>
        </w:rPr>
        <w:t>依資料袋「封面入室時間」年份統計</w:t>
      </w:r>
      <w:r w:rsidR="00516ABC" w:rsidRPr="00D20456">
        <w:rPr>
          <w:rFonts w:hAnsi="標楷體" w:hint="eastAsia"/>
        </w:rPr>
        <w:t>安康接待室關押</w:t>
      </w:r>
      <w:r w:rsidR="001A3D38" w:rsidRPr="00D20456">
        <w:rPr>
          <w:rFonts w:hAnsi="標楷體" w:hint="eastAsia"/>
        </w:rPr>
        <w:t>人數如下表：</w:t>
      </w:r>
    </w:p>
    <w:tbl>
      <w:tblPr>
        <w:tblStyle w:val="af8"/>
        <w:tblW w:w="0" w:type="auto"/>
        <w:tblInd w:w="1413" w:type="dxa"/>
        <w:tblLook w:val="04A0" w:firstRow="1" w:lastRow="0" w:firstColumn="1" w:lastColumn="0" w:noHBand="0" w:noVBand="1"/>
      </w:tblPr>
      <w:tblGrid>
        <w:gridCol w:w="2280"/>
        <w:gridCol w:w="1547"/>
        <w:gridCol w:w="1880"/>
        <w:gridCol w:w="1714"/>
      </w:tblGrid>
      <w:tr w:rsidR="00D20456" w:rsidRPr="00D20456" w:rsidTr="00927ECD">
        <w:trPr>
          <w:tblHeader/>
        </w:trPr>
        <w:tc>
          <w:tcPr>
            <w:tcW w:w="2280" w:type="dxa"/>
            <w:shd w:val="clear" w:color="auto" w:fill="F2F2F2" w:themeFill="background1" w:themeFillShade="F2"/>
            <w:vAlign w:val="center"/>
          </w:tcPr>
          <w:p w:rsidR="00927ECD" w:rsidRPr="00D20456" w:rsidRDefault="00927ECD" w:rsidP="003279C0">
            <w:pPr>
              <w:jc w:val="center"/>
              <w:rPr>
                <w:b/>
              </w:rPr>
            </w:pPr>
            <w:r w:rsidRPr="00D20456">
              <w:rPr>
                <w:rFonts w:hint="eastAsia"/>
                <w:b/>
              </w:rPr>
              <w:t>年份</w:t>
            </w:r>
          </w:p>
        </w:tc>
        <w:tc>
          <w:tcPr>
            <w:tcW w:w="1547" w:type="dxa"/>
            <w:shd w:val="clear" w:color="auto" w:fill="F2F2F2" w:themeFill="background1" w:themeFillShade="F2"/>
            <w:vAlign w:val="center"/>
          </w:tcPr>
          <w:p w:rsidR="00927ECD" w:rsidRPr="00D20456" w:rsidRDefault="00927ECD" w:rsidP="003279C0">
            <w:pPr>
              <w:jc w:val="center"/>
              <w:rPr>
                <w:b/>
              </w:rPr>
            </w:pPr>
            <w:r w:rsidRPr="00D20456">
              <w:rPr>
                <w:rFonts w:hint="eastAsia"/>
                <w:b/>
              </w:rPr>
              <w:t>人數</w:t>
            </w:r>
          </w:p>
        </w:tc>
        <w:tc>
          <w:tcPr>
            <w:tcW w:w="1880" w:type="dxa"/>
            <w:shd w:val="clear" w:color="auto" w:fill="F2F2F2" w:themeFill="background1" w:themeFillShade="F2"/>
            <w:vAlign w:val="center"/>
          </w:tcPr>
          <w:p w:rsidR="00927ECD" w:rsidRPr="00D20456" w:rsidRDefault="00927ECD" w:rsidP="003279C0">
            <w:pPr>
              <w:jc w:val="center"/>
              <w:rPr>
                <w:b/>
              </w:rPr>
            </w:pPr>
            <w:r w:rsidRPr="00D20456">
              <w:rPr>
                <w:rFonts w:hint="eastAsia"/>
                <w:b/>
              </w:rPr>
              <w:t>年份</w:t>
            </w:r>
          </w:p>
        </w:tc>
        <w:tc>
          <w:tcPr>
            <w:tcW w:w="1714" w:type="dxa"/>
            <w:shd w:val="clear" w:color="auto" w:fill="F2F2F2" w:themeFill="background1" w:themeFillShade="F2"/>
            <w:vAlign w:val="center"/>
          </w:tcPr>
          <w:p w:rsidR="00927ECD" w:rsidRPr="00D20456" w:rsidRDefault="00927ECD" w:rsidP="003279C0">
            <w:pPr>
              <w:jc w:val="center"/>
              <w:rPr>
                <w:b/>
              </w:rPr>
            </w:pPr>
            <w:r w:rsidRPr="00D20456">
              <w:rPr>
                <w:rFonts w:hint="eastAsia"/>
                <w:b/>
              </w:rPr>
              <w:t>人數</w:t>
            </w:r>
          </w:p>
        </w:tc>
      </w:tr>
      <w:tr w:rsidR="00D20456" w:rsidRPr="00D20456" w:rsidTr="00927ECD">
        <w:tc>
          <w:tcPr>
            <w:tcW w:w="2280" w:type="dxa"/>
            <w:vAlign w:val="center"/>
          </w:tcPr>
          <w:p w:rsidR="00927ECD" w:rsidRPr="00D20456" w:rsidRDefault="00927ECD" w:rsidP="003279C0">
            <w:pPr>
              <w:jc w:val="center"/>
            </w:pPr>
            <w:r w:rsidRPr="00D20456">
              <w:rPr>
                <w:rFonts w:hint="eastAsia"/>
              </w:rPr>
              <w:t>63</w:t>
            </w:r>
          </w:p>
        </w:tc>
        <w:tc>
          <w:tcPr>
            <w:tcW w:w="1547" w:type="dxa"/>
            <w:vAlign w:val="center"/>
          </w:tcPr>
          <w:p w:rsidR="00927ECD" w:rsidRPr="00D20456" w:rsidRDefault="00927ECD" w:rsidP="003279C0">
            <w:pPr>
              <w:jc w:val="center"/>
            </w:pPr>
            <w:r w:rsidRPr="00D20456">
              <w:rPr>
                <w:rFonts w:hint="eastAsia"/>
              </w:rPr>
              <w:t>7</w:t>
            </w:r>
          </w:p>
        </w:tc>
        <w:tc>
          <w:tcPr>
            <w:tcW w:w="1880" w:type="dxa"/>
            <w:vAlign w:val="center"/>
          </w:tcPr>
          <w:p w:rsidR="00927ECD" w:rsidRPr="00D20456" w:rsidRDefault="00927ECD" w:rsidP="003279C0">
            <w:pPr>
              <w:jc w:val="center"/>
            </w:pPr>
            <w:r w:rsidRPr="00D20456">
              <w:rPr>
                <w:rFonts w:hint="eastAsia"/>
              </w:rPr>
              <w:t>71</w:t>
            </w:r>
          </w:p>
        </w:tc>
        <w:tc>
          <w:tcPr>
            <w:tcW w:w="1714" w:type="dxa"/>
            <w:vAlign w:val="center"/>
          </w:tcPr>
          <w:p w:rsidR="00927ECD" w:rsidRPr="00D20456" w:rsidRDefault="00927ECD" w:rsidP="003279C0">
            <w:pPr>
              <w:jc w:val="center"/>
            </w:pPr>
            <w:r w:rsidRPr="00D20456">
              <w:rPr>
                <w:rFonts w:hint="eastAsia"/>
              </w:rPr>
              <w:t>-</w:t>
            </w:r>
          </w:p>
        </w:tc>
      </w:tr>
      <w:tr w:rsidR="00D20456" w:rsidRPr="00D20456" w:rsidTr="00927ECD">
        <w:tc>
          <w:tcPr>
            <w:tcW w:w="2280" w:type="dxa"/>
            <w:vAlign w:val="center"/>
          </w:tcPr>
          <w:p w:rsidR="00927ECD" w:rsidRPr="00D20456" w:rsidRDefault="00927ECD" w:rsidP="003279C0">
            <w:pPr>
              <w:jc w:val="center"/>
            </w:pPr>
            <w:r w:rsidRPr="00D20456">
              <w:rPr>
                <w:rFonts w:hint="eastAsia"/>
              </w:rPr>
              <w:t>64</w:t>
            </w:r>
          </w:p>
        </w:tc>
        <w:tc>
          <w:tcPr>
            <w:tcW w:w="1547" w:type="dxa"/>
            <w:vAlign w:val="center"/>
          </w:tcPr>
          <w:p w:rsidR="00927ECD" w:rsidRPr="00D20456" w:rsidRDefault="00927ECD" w:rsidP="003279C0">
            <w:pPr>
              <w:jc w:val="center"/>
            </w:pPr>
            <w:r w:rsidRPr="00D20456">
              <w:rPr>
                <w:rFonts w:hint="eastAsia"/>
              </w:rPr>
              <w:t>11</w:t>
            </w:r>
          </w:p>
        </w:tc>
        <w:tc>
          <w:tcPr>
            <w:tcW w:w="1880" w:type="dxa"/>
            <w:vAlign w:val="center"/>
          </w:tcPr>
          <w:p w:rsidR="00927ECD" w:rsidRPr="00D20456" w:rsidRDefault="00927ECD" w:rsidP="003279C0">
            <w:pPr>
              <w:jc w:val="center"/>
            </w:pPr>
            <w:r w:rsidRPr="00D20456">
              <w:rPr>
                <w:rFonts w:hint="eastAsia"/>
              </w:rPr>
              <w:t>72</w:t>
            </w:r>
          </w:p>
        </w:tc>
        <w:tc>
          <w:tcPr>
            <w:tcW w:w="1714" w:type="dxa"/>
            <w:vAlign w:val="center"/>
          </w:tcPr>
          <w:p w:rsidR="00927ECD" w:rsidRPr="00D20456" w:rsidRDefault="00927ECD" w:rsidP="003279C0">
            <w:pPr>
              <w:jc w:val="center"/>
            </w:pPr>
            <w:r w:rsidRPr="00D20456">
              <w:rPr>
                <w:rFonts w:hint="eastAsia"/>
              </w:rPr>
              <w:t>-</w:t>
            </w:r>
          </w:p>
        </w:tc>
      </w:tr>
      <w:tr w:rsidR="00D20456" w:rsidRPr="00D20456" w:rsidTr="00927ECD">
        <w:tc>
          <w:tcPr>
            <w:tcW w:w="2280" w:type="dxa"/>
            <w:vAlign w:val="center"/>
          </w:tcPr>
          <w:p w:rsidR="00927ECD" w:rsidRPr="00D20456" w:rsidRDefault="00927ECD" w:rsidP="003279C0">
            <w:pPr>
              <w:jc w:val="center"/>
            </w:pPr>
            <w:r w:rsidRPr="00D20456">
              <w:rPr>
                <w:rFonts w:hint="eastAsia"/>
              </w:rPr>
              <w:t>65</w:t>
            </w:r>
          </w:p>
        </w:tc>
        <w:tc>
          <w:tcPr>
            <w:tcW w:w="1547" w:type="dxa"/>
            <w:vAlign w:val="center"/>
          </w:tcPr>
          <w:p w:rsidR="00927ECD" w:rsidRPr="00D20456" w:rsidRDefault="00927ECD" w:rsidP="003279C0">
            <w:pPr>
              <w:jc w:val="center"/>
            </w:pPr>
            <w:r w:rsidRPr="00D20456">
              <w:rPr>
                <w:rFonts w:hint="eastAsia"/>
              </w:rPr>
              <w:t>39</w:t>
            </w:r>
          </w:p>
        </w:tc>
        <w:tc>
          <w:tcPr>
            <w:tcW w:w="1880" w:type="dxa"/>
            <w:vAlign w:val="center"/>
          </w:tcPr>
          <w:p w:rsidR="00927ECD" w:rsidRPr="00D20456" w:rsidRDefault="00927ECD" w:rsidP="003279C0">
            <w:pPr>
              <w:jc w:val="center"/>
            </w:pPr>
            <w:r w:rsidRPr="00D20456">
              <w:rPr>
                <w:rFonts w:hint="eastAsia"/>
              </w:rPr>
              <w:t>73</w:t>
            </w:r>
          </w:p>
        </w:tc>
        <w:tc>
          <w:tcPr>
            <w:tcW w:w="1714" w:type="dxa"/>
            <w:vAlign w:val="center"/>
          </w:tcPr>
          <w:p w:rsidR="00927ECD" w:rsidRPr="00D20456" w:rsidRDefault="00927ECD" w:rsidP="003279C0">
            <w:pPr>
              <w:jc w:val="center"/>
            </w:pPr>
            <w:r w:rsidRPr="00D20456">
              <w:rPr>
                <w:rFonts w:hint="eastAsia"/>
              </w:rPr>
              <w:t>56</w:t>
            </w:r>
          </w:p>
        </w:tc>
      </w:tr>
      <w:tr w:rsidR="00D20456" w:rsidRPr="00D20456" w:rsidTr="00927ECD">
        <w:tc>
          <w:tcPr>
            <w:tcW w:w="2280" w:type="dxa"/>
            <w:vAlign w:val="center"/>
          </w:tcPr>
          <w:p w:rsidR="00927ECD" w:rsidRPr="00D20456" w:rsidRDefault="00927ECD" w:rsidP="003279C0">
            <w:pPr>
              <w:jc w:val="center"/>
            </w:pPr>
            <w:r w:rsidRPr="00D20456">
              <w:rPr>
                <w:rFonts w:hint="eastAsia"/>
              </w:rPr>
              <w:t>66</w:t>
            </w:r>
          </w:p>
        </w:tc>
        <w:tc>
          <w:tcPr>
            <w:tcW w:w="1547" w:type="dxa"/>
            <w:vAlign w:val="center"/>
          </w:tcPr>
          <w:p w:rsidR="00927ECD" w:rsidRPr="00D20456" w:rsidRDefault="00927ECD" w:rsidP="003279C0">
            <w:pPr>
              <w:jc w:val="center"/>
            </w:pPr>
            <w:r w:rsidRPr="00D20456">
              <w:rPr>
                <w:rFonts w:hint="eastAsia"/>
              </w:rPr>
              <w:t>7</w:t>
            </w:r>
          </w:p>
        </w:tc>
        <w:tc>
          <w:tcPr>
            <w:tcW w:w="1880" w:type="dxa"/>
            <w:vAlign w:val="center"/>
          </w:tcPr>
          <w:p w:rsidR="00927ECD" w:rsidRPr="00D20456" w:rsidRDefault="00927ECD" w:rsidP="003279C0">
            <w:pPr>
              <w:jc w:val="center"/>
            </w:pPr>
            <w:r w:rsidRPr="00D20456">
              <w:rPr>
                <w:rFonts w:hint="eastAsia"/>
              </w:rPr>
              <w:t>74</w:t>
            </w:r>
          </w:p>
        </w:tc>
        <w:tc>
          <w:tcPr>
            <w:tcW w:w="1714" w:type="dxa"/>
            <w:vAlign w:val="center"/>
          </w:tcPr>
          <w:p w:rsidR="00927ECD" w:rsidRPr="00D20456" w:rsidRDefault="00927ECD" w:rsidP="003279C0">
            <w:pPr>
              <w:jc w:val="center"/>
            </w:pPr>
            <w:r w:rsidRPr="00D20456">
              <w:rPr>
                <w:rFonts w:hint="eastAsia"/>
              </w:rPr>
              <w:t>18</w:t>
            </w:r>
          </w:p>
        </w:tc>
      </w:tr>
      <w:tr w:rsidR="00D20456" w:rsidRPr="00D20456" w:rsidTr="00927ECD">
        <w:tc>
          <w:tcPr>
            <w:tcW w:w="2280" w:type="dxa"/>
            <w:vAlign w:val="center"/>
          </w:tcPr>
          <w:p w:rsidR="00927ECD" w:rsidRPr="00D20456" w:rsidRDefault="00927ECD" w:rsidP="003279C0">
            <w:pPr>
              <w:jc w:val="center"/>
            </w:pPr>
            <w:r w:rsidRPr="00D20456">
              <w:rPr>
                <w:rFonts w:hint="eastAsia"/>
              </w:rPr>
              <w:t>67</w:t>
            </w:r>
          </w:p>
        </w:tc>
        <w:tc>
          <w:tcPr>
            <w:tcW w:w="1547" w:type="dxa"/>
            <w:vAlign w:val="center"/>
          </w:tcPr>
          <w:p w:rsidR="00927ECD" w:rsidRPr="00D20456" w:rsidRDefault="00927ECD" w:rsidP="003279C0">
            <w:pPr>
              <w:jc w:val="center"/>
            </w:pPr>
            <w:r w:rsidRPr="00D20456">
              <w:rPr>
                <w:rFonts w:hint="eastAsia"/>
              </w:rPr>
              <w:t>17</w:t>
            </w:r>
          </w:p>
        </w:tc>
        <w:tc>
          <w:tcPr>
            <w:tcW w:w="1880" w:type="dxa"/>
            <w:vAlign w:val="center"/>
          </w:tcPr>
          <w:p w:rsidR="00927ECD" w:rsidRPr="00D20456" w:rsidRDefault="00927ECD" w:rsidP="003279C0">
            <w:pPr>
              <w:jc w:val="center"/>
            </w:pPr>
            <w:r w:rsidRPr="00D20456">
              <w:rPr>
                <w:rFonts w:hint="eastAsia"/>
              </w:rPr>
              <w:t>75</w:t>
            </w:r>
          </w:p>
        </w:tc>
        <w:tc>
          <w:tcPr>
            <w:tcW w:w="1714" w:type="dxa"/>
            <w:vAlign w:val="center"/>
          </w:tcPr>
          <w:p w:rsidR="00927ECD" w:rsidRPr="00D20456" w:rsidRDefault="00927ECD" w:rsidP="003279C0">
            <w:pPr>
              <w:jc w:val="center"/>
            </w:pPr>
            <w:r w:rsidRPr="00D20456">
              <w:rPr>
                <w:rFonts w:hint="eastAsia"/>
              </w:rPr>
              <w:t>5</w:t>
            </w:r>
          </w:p>
        </w:tc>
      </w:tr>
      <w:tr w:rsidR="00D20456" w:rsidRPr="00D20456" w:rsidTr="00927ECD">
        <w:tc>
          <w:tcPr>
            <w:tcW w:w="2280" w:type="dxa"/>
            <w:vAlign w:val="center"/>
          </w:tcPr>
          <w:p w:rsidR="00927ECD" w:rsidRPr="00D20456" w:rsidRDefault="00927ECD" w:rsidP="003279C0">
            <w:pPr>
              <w:jc w:val="center"/>
            </w:pPr>
            <w:r w:rsidRPr="00D20456">
              <w:rPr>
                <w:rFonts w:hint="eastAsia"/>
              </w:rPr>
              <w:t>68</w:t>
            </w:r>
          </w:p>
        </w:tc>
        <w:tc>
          <w:tcPr>
            <w:tcW w:w="1547" w:type="dxa"/>
            <w:vAlign w:val="center"/>
          </w:tcPr>
          <w:p w:rsidR="00927ECD" w:rsidRPr="00D20456" w:rsidRDefault="00927ECD" w:rsidP="003279C0">
            <w:pPr>
              <w:jc w:val="center"/>
            </w:pPr>
            <w:r w:rsidRPr="00D20456">
              <w:rPr>
                <w:rFonts w:hint="eastAsia"/>
              </w:rPr>
              <w:t>3</w:t>
            </w:r>
          </w:p>
        </w:tc>
        <w:tc>
          <w:tcPr>
            <w:tcW w:w="1880" w:type="dxa"/>
            <w:vAlign w:val="center"/>
          </w:tcPr>
          <w:p w:rsidR="00927ECD" w:rsidRPr="00D20456" w:rsidRDefault="00927ECD" w:rsidP="003279C0">
            <w:pPr>
              <w:jc w:val="center"/>
            </w:pPr>
            <w:r w:rsidRPr="00D20456">
              <w:rPr>
                <w:rFonts w:hint="eastAsia"/>
              </w:rPr>
              <w:t>76</w:t>
            </w:r>
          </w:p>
        </w:tc>
        <w:tc>
          <w:tcPr>
            <w:tcW w:w="1714" w:type="dxa"/>
            <w:vAlign w:val="center"/>
          </w:tcPr>
          <w:p w:rsidR="00927ECD" w:rsidRPr="00D20456" w:rsidRDefault="00927ECD" w:rsidP="003279C0">
            <w:pPr>
              <w:jc w:val="center"/>
            </w:pPr>
            <w:r w:rsidRPr="00D20456">
              <w:rPr>
                <w:rFonts w:hint="eastAsia"/>
              </w:rPr>
              <w:t>5</w:t>
            </w:r>
          </w:p>
        </w:tc>
      </w:tr>
      <w:tr w:rsidR="00D20456" w:rsidRPr="00D20456" w:rsidTr="00927ECD">
        <w:tc>
          <w:tcPr>
            <w:tcW w:w="2280" w:type="dxa"/>
            <w:vAlign w:val="center"/>
          </w:tcPr>
          <w:p w:rsidR="00927ECD" w:rsidRPr="00D20456" w:rsidRDefault="00927ECD" w:rsidP="003279C0">
            <w:pPr>
              <w:jc w:val="center"/>
            </w:pPr>
            <w:r w:rsidRPr="00D20456">
              <w:rPr>
                <w:rFonts w:hint="eastAsia"/>
              </w:rPr>
              <w:t>69</w:t>
            </w:r>
          </w:p>
        </w:tc>
        <w:tc>
          <w:tcPr>
            <w:tcW w:w="1547" w:type="dxa"/>
            <w:vAlign w:val="center"/>
          </w:tcPr>
          <w:p w:rsidR="00927ECD" w:rsidRPr="00D20456" w:rsidRDefault="00927ECD" w:rsidP="003279C0">
            <w:pPr>
              <w:jc w:val="center"/>
            </w:pPr>
            <w:r w:rsidRPr="00D20456">
              <w:rPr>
                <w:rFonts w:hint="eastAsia"/>
              </w:rPr>
              <w:t>-</w:t>
            </w:r>
          </w:p>
        </w:tc>
        <w:tc>
          <w:tcPr>
            <w:tcW w:w="1880" w:type="dxa"/>
            <w:vAlign w:val="center"/>
          </w:tcPr>
          <w:p w:rsidR="00927ECD" w:rsidRPr="00D20456" w:rsidRDefault="00AB4D6A" w:rsidP="003279C0">
            <w:pPr>
              <w:jc w:val="center"/>
            </w:pPr>
            <w:r w:rsidRPr="00D90D39">
              <w:rPr>
                <w:rFonts w:hint="eastAsia"/>
              </w:rPr>
              <w:t>未記載</w:t>
            </w:r>
          </w:p>
        </w:tc>
        <w:tc>
          <w:tcPr>
            <w:tcW w:w="1714" w:type="dxa"/>
            <w:vAlign w:val="center"/>
          </w:tcPr>
          <w:p w:rsidR="00927ECD" w:rsidRPr="00D20456" w:rsidRDefault="00927ECD" w:rsidP="003279C0">
            <w:pPr>
              <w:jc w:val="center"/>
            </w:pPr>
            <w:r w:rsidRPr="00D20456">
              <w:rPr>
                <w:rFonts w:hint="eastAsia"/>
              </w:rPr>
              <w:t>40</w:t>
            </w:r>
          </w:p>
        </w:tc>
      </w:tr>
      <w:tr w:rsidR="00D20456" w:rsidRPr="00D20456" w:rsidTr="00927ECD">
        <w:tc>
          <w:tcPr>
            <w:tcW w:w="2280" w:type="dxa"/>
            <w:vAlign w:val="center"/>
          </w:tcPr>
          <w:p w:rsidR="00927ECD" w:rsidRPr="00D20456" w:rsidRDefault="00927ECD" w:rsidP="003279C0">
            <w:pPr>
              <w:jc w:val="center"/>
            </w:pPr>
            <w:r w:rsidRPr="00D20456">
              <w:rPr>
                <w:rFonts w:hint="eastAsia"/>
              </w:rPr>
              <w:t>70</w:t>
            </w:r>
          </w:p>
        </w:tc>
        <w:tc>
          <w:tcPr>
            <w:tcW w:w="1547" w:type="dxa"/>
            <w:vAlign w:val="center"/>
          </w:tcPr>
          <w:p w:rsidR="00927ECD" w:rsidRPr="00D20456" w:rsidRDefault="00927ECD" w:rsidP="003279C0">
            <w:pPr>
              <w:jc w:val="center"/>
            </w:pPr>
            <w:r w:rsidRPr="00D20456">
              <w:rPr>
                <w:rFonts w:hint="eastAsia"/>
              </w:rPr>
              <w:t>1</w:t>
            </w:r>
          </w:p>
        </w:tc>
        <w:tc>
          <w:tcPr>
            <w:tcW w:w="1880" w:type="dxa"/>
            <w:vAlign w:val="center"/>
          </w:tcPr>
          <w:p w:rsidR="00927ECD" w:rsidRPr="00D20456" w:rsidRDefault="00927ECD" w:rsidP="003279C0">
            <w:pPr>
              <w:jc w:val="center"/>
              <w:rPr>
                <w:b/>
              </w:rPr>
            </w:pPr>
            <w:r w:rsidRPr="00D20456">
              <w:rPr>
                <w:rFonts w:hint="eastAsia"/>
                <w:b/>
              </w:rPr>
              <w:t>總計</w:t>
            </w:r>
          </w:p>
        </w:tc>
        <w:tc>
          <w:tcPr>
            <w:tcW w:w="1714" w:type="dxa"/>
            <w:vAlign w:val="center"/>
          </w:tcPr>
          <w:p w:rsidR="00927ECD" w:rsidRPr="00D20456" w:rsidRDefault="00927ECD" w:rsidP="003279C0">
            <w:pPr>
              <w:jc w:val="center"/>
              <w:rPr>
                <w:b/>
              </w:rPr>
            </w:pPr>
            <w:r w:rsidRPr="00D20456">
              <w:rPr>
                <w:rFonts w:hint="eastAsia"/>
                <w:b/>
              </w:rPr>
              <w:t>209</w:t>
            </w:r>
          </w:p>
        </w:tc>
      </w:tr>
    </w:tbl>
    <w:p w:rsidR="00DB2395" w:rsidRPr="00D20456" w:rsidRDefault="00927ECD" w:rsidP="00D01DB3">
      <w:pPr>
        <w:pStyle w:val="3"/>
      </w:pPr>
      <w:r w:rsidRPr="00D20456">
        <w:rPr>
          <w:rFonts w:hAnsi="標楷體" w:hint="eastAsia"/>
        </w:rPr>
        <w:t>上開計畫</w:t>
      </w:r>
      <w:r w:rsidR="00AC0AC3" w:rsidRPr="00D20456">
        <w:rPr>
          <w:rFonts w:hAnsi="標楷體" w:hint="eastAsia"/>
        </w:rPr>
        <w:t>並函請調查局協助探詢意願，惟調查局同仁、或被關押人士，多數已過世或不願受訪，故最後訪談人數為10人。另調查局自備份留存為辦理開放應用而由</w:t>
      </w:r>
      <w:r w:rsidR="00CF0E7E" w:rsidRPr="00D20456">
        <w:rPr>
          <w:rFonts w:hAnsi="標楷體" w:hint="eastAsia"/>
        </w:rPr>
        <w:t>檔案管理局</w:t>
      </w:r>
      <w:r w:rsidR="00AC0AC3" w:rsidRPr="00D20456">
        <w:rPr>
          <w:rFonts w:hAnsi="標楷體" w:hint="eastAsia"/>
        </w:rPr>
        <w:t>掃描交付之3萬餘筆數位影像檔，經</w:t>
      </w:r>
      <w:r w:rsidR="00491F81" w:rsidRPr="00D20456">
        <w:rPr>
          <w:rFonts w:hAnsi="標楷體" w:hint="eastAsia"/>
        </w:rPr>
        <w:t>盡力清查</w:t>
      </w:r>
      <w:r w:rsidR="00AC0AC3" w:rsidRPr="00D20456">
        <w:rPr>
          <w:rFonts w:hAnsi="標楷體" w:hint="eastAsia"/>
        </w:rPr>
        <w:t>檢視</w:t>
      </w:r>
      <w:r w:rsidR="00491F81" w:rsidRPr="00D20456">
        <w:rPr>
          <w:rFonts w:hAnsi="標楷體" w:hint="eastAsia"/>
        </w:rPr>
        <w:t>後，</w:t>
      </w:r>
      <w:r w:rsidR="00AC0AC3" w:rsidRPr="00D20456">
        <w:rPr>
          <w:rFonts w:hAnsi="標楷體" w:hint="eastAsia"/>
        </w:rPr>
        <w:t>發現有「洪</w:t>
      </w:r>
      <w:r w:rsidR="008D4735" w:rsidRPr="008D4735">
        <w:rPr>
          <w:rFonts w:hint="eastAsia"/>
        </w:rPr>
        <w:t>○</w:t>
      </w:r>
      <w:r w:rsidR="00AC0AC3" w:rsidRPr="00D20456">
        <w:rPr>
          <w:rFonts w:hAnsi="標楷體" w:hint="eastAsia"/>
        </w:rPr>
        <w:t>恩叛亂案」</w:t>
      </w:r>
      <w:r w:rsidR="00AC0AC3" w:rsidRPr="00D20456">
        <w:rPr>
          <w:rFonts w:hAnsi="標楷體" w:hint="eastAsia"/>
        </w:rPr>
        <w:lastRenderedPageBreak/>
        <w:t>等14案，涉及以安康接待室偵辦案件，其中</w:t>
      </w:r>
      <w:r w:rsidR="00491F81" w:rsidRPr="00D20456">
        <w:rPr>
          <w:rFonts w:hAnsi="標楷體" w:hint="eastAsia"/>
        </w:rPr>
        <w:t>並</w:t>
      </w:r>
      <w:r w:rsidR="00AC0AC3" w:rsidRPr="00D20456">
        <w:rPr>
          <w:rFonts w:hAnsi="標楷體" w:hint="eastAsia"/>
        </w:rPr>
        <w:t>有案名、偵辦成員及辦案計畫等訊息。而本院</w:t>
      </w:r>
      <w:r w:rsidR="00AD1636" w:rsidRPr="00D20456">
        <w:rPr>
          <w:rFonts w:hAnsi="標楷體" w:hint="eastAsia"/>
        </w:rPr>
        <w:t>逕</w:t>
      </w:r>
      <w:r w:rsidR="00AC0AC3" w:rsidRPr="00D20456">
        <w:rPr>
          <w:rFonts w:hAnsi="標楷體" w:hint="eastAsia"/>
        </w:rPr>
        <w:t>向檔案管理局調卷，亦查得有關安康接待室部分相關檔卷資料</w:t>
      </w:r>
      <w:r w:rsidR="00AC0AC3" w:rsidRPr="00D20456">
        <w:rPr>
          <w:rFonts w:ascii="新細明體" w:eastAsia="新細明體" w:hAnsi="新細明體" w:hint="eastAsia"/>
        </w:rPr>
        <w:t>。</w:t>
      </w:r>
    </w:p>
    <w:p w:rsidR="00AC0AC3" w:rsidRPr="00D20456" w:rsidRDefault="00AC0AC3" w:rsidP="008C78AE">
      <w:pPr>
        <w:pStyle w:val="3"/>
      </w:pPr>
      <w:r w:rsidRPr="00D20456">
        <w:rPr>
          <w:rFonts w:hint="eastAsia"/>
        </w:rPr>
        <w:t>綜上，安康接待室為戒嚴時期調查局興建，作為秘密偵訊和拘留人犯使用，為「白色恐怖時期重要的史蹟點」，並經</w:t>
      </w:r>
      <w:r w:rsidR="00EE3543" w:rsidRPr="00D20456">
        <w:rPr>
          <w:rFonts w:hint="eastAsia"/>
        </w:rPr>
        <w:t>前促轉會</w:t>
      </w:r>
      <w:r w:rsidRPr="00D20456">
        <w:rPr>
          <w:rFonts w:hint="eastAsia"/>
        </w:rPr>
        <w:t>正式公告為「不義遺址」，為見證威權時期情治機關運作執行的重要文化資產。關於當年秘密偵訊的史料，應作為國家社會發展過程中的還原重要歷史文件，目前有關史料檔案仍有待清查補充，</w:t>
      </w:r>
      <w:r w:rsidR="00EE3543" w:rsidRPr="00D20456">
        <w:rPr>
          <w:rFonts w:hint="eastAsia"/>
        </w:rPr>
        <w:t>前促轉會</w:t>
      </w:r>
      <w:r w:rsidRPr="00D20456">
        <w:rPr>
          <w:rFonts w:hint="eastAsia"/>
        </w:rPr>
        <w:t>任期屆滿解散後，行政院既已於111年4月25日成立人權處，辦理轉型正義相關業務，自應督導所屬各機關持續辦理相關政治檔案清查及報送、公開其保有之政治檔案</w:t>
      </w:r>
      <w:r w:rsidR="008C78AE" w:rsidRPr="00D20456">
        <w:rPr>
          <w:rFonts w:hint="eastAsia"/>
        </w:rPr>
        <w:t>，</w:t>
      </w:r>
      <w:r w:rsidRPr="00D20456">
        <w:rPr>
          <w:rFonts w:hint="eastAsia"/>
        </w:rPr>
        <w:t>期以完整回復歷史真相並促進社會和解。</w:t>
      </w:r>
    </w:p>
    <w:p w:rsidR="006643AF" w:rsidRPr="00D20456" w:rsidRDefault="00BE3E60" w:rsidP="000D7245">
      <w:pPr>
        <w:pStyle w:val="2"/>
        <w:rPr>
          <w:b/>
        </w:rPr>
      </w:pPr>
      <w:r w:rsidRPr="00D20456">
        <w:rPr>
          <w:rFonts w:hint="eastAsia"/>
          <w:b/>
        </w:rPr>
        <w:t>安康接待室</w:t>
      </w:r>
      <w:r w:rsidR="001B1559" w:rsidRPr="00D20456">
        <w:rPr>
          <w:rFonts w:hint="eastAsia"/>
          <w:b/>
        </w:rPr>
        <w:t>係</w:t>
      </w:r>
      <w:r w:rsidRPr="00D20456">
        <w:rPr>
          <w:rFonts w:hint="eastAsia"/>
          <w:b/>
        </w:rPr>
        <w:t>見證威權時期情治機關運作執行的重要文化資產，為還原歷史真相、落實轉型正義，</w:t>
      </w:r>
      <w:r w:rsidR="0083638A" w:rsidRPr="00D20456">
        <w:rPr>
          <w:rFonts w:hint="eastAsia"/>
          <w:b/>
        </w:rPr>
        <w:t>本案自111年9月13日立案調查起，多次向調查局調取安康接待室相關檔案（含興建計畫、派駐人員、偵辦案件、</w:t>
      </w:r>
      <w:r w:rsidR="00E23E53" w:rsidRPr="00D20456">
        <w:rPr>
          <w:rFonts w:hint="eastAsia"/>
          <w:b/>
        </w:rPr>
        <w:t>偵辦</w:t>
      </w:r>
      <w:r w:rsidR="0062338D" w:rsidRPr="00D20456">
        <w:rPr>
          <w:rFonts w:hint="eastAsia"/>
          <w:b/>
        </w:rPr>
        <w:t>方</w:t>
      </w:r>
      <w:r w:rsidR="00E23E53" w:rsidRPr="00D20456">
        <w:rPr>
          <w:rFonts w:hint="eastAsia"/>
          <w:b/>
        </w:rPr>
        <w:t>法等</w:t>
      </w:r>
      <w:r w:rsidR="0083638A" w:rsidRPr="00D20456">
        <w:rPr>
          <w:rFonts w:hint="eastAsia"/>
          <w:b/>
        </w:rPr>
        <w:t>）</w:t>
      </w:r>
      <w:r w:rsidR="00E23E53" w:rsidRPr="00D20456">
        <w:rPr>
          <w:rFonts w:hint="eastAsia"/>
          <w:b/>
        </w:rPr>
        <w:t>，</w:t>
      </w:r>
      <w:r w:rsidRPr="00D20456">
        <w:rPr>
          <w:rFonts w:hint="eastAsia"/>
          <w:b/>
        </w:rPr>
        <w:t>惟</w:t>
      </w:r>
      <w:r w:rsidR="00E23E53" w:rsidRPr="00D20456">
        <w:rPr>
          <w:rFonts w:hint="eastAsia"/>
          <w:b/>
        </w:rPr>
        <w:t>皆未獲積極回應</w:t>
      </w:r>
      <w:r w:rsidR="000D7245" w:rsidRPr="00D20456">
        <w:rPr>
          <w:rFonts w:hint="eastAsia"/>
          <w:b/>
        </w:rPr>
        <w:t>，</w:t>
      </w:r>
      <w:r w:rsidR="00614FFC" w:rsidRPr="00D20456">
        <w:rPr>
          <w:rFonts w:hint="eastAsia"/>
          <w:b/>
        </w:rPr>
        <w:t>調查局</w:t>
      </w:r>
      <w:r w:rsidR="00E23E53" w:rsidRPr="00D20456">
        <w:rPr>
          <w:rFonts w:hint="eastAsia"/>
          <w:b/>
        </w:rPr>
        <w:t>僅</w:t>
      </w:r>
      <w:r w:rsidRPr="00D20456">
        <w:rPr>
          <w:rFonts w:hint="eastAsia"/>
          <w:b/>
        </w:rPr>
        <w:t>泛</w:t>
      </w:r>
      <w:r w:rsidR="00E23E53" w:rsidRPr="00D20456">
        <w:rPr>
          <w:rFonts w:hint="eastAsia"/>
          <w:b/>
        </w:rPr>
        <w:t>稱</w:t>
      </w:r>
      <w:r w:rsidRPr="00D20456">
        <w:rPr>
          <w:rFonts w:hint="eastAsia"/>
          <w:b/>
        </w:rPr>
        <w:t>該局</w:t>
      </w:r>
      <w:r w:rsidR="00E23E53" w:rsidRPr="00D20456">
        <w:rPr>
          <w:rFonts w:hint="eastAsia"/>
          <w:b/>
        </w:rPr>
        <w:t>未留存相關檔卷、人員多已退休故</w:t>
      </w:r>
      <w:r w:rsidR="006C773B" w:rsidRPr="00D20456">
        <w:rPr>
          <w:rFonts w:hint="eastAsia"/>
          <w:b/>
        </w:rPr>
        <w:t>不復查考</w:t>
      </w:r>
      <w:r w:rsidR="00E23E53" w:rsidRPr="00D20456">
        <w:rPr>
          <w:rFonts w:hint="eastAsia"/>
          <w:b/>
        </w:rPr>
        <w:t>云云</w:t>
      </w:r>
      <w:r w:rsidR="000D7245" w:rsidRPr="00D20456">
        <w:rPr>
          <w:rFonts w:hint="eastAsia"/>
          <w:b/>
        </w:rPr>
        <w:t>。</w:t>
      </w:r>
      <w:bookmarkStart w:id="56" w:name="_Hlk162440806"/>
      <w:r w:rsidR="000D7245" w:rsidRPr="00D20456">
        <w:rPr>
          <w:rFonts w:hint="eastAsia"/>
          <w:b/>
        </w:rPr>
        <w:t>又</w:t>
      </w:r>
      <w:r w:rsidR="00E23E53" w:rsidRPr="00D20456">
        <w:rPr>
          <w:rFonts w:hint="eastAsia"/>
          <w:b/>
        </w:rPr>
        <w:t>本院於112年9月19日</w:t>
      </w:r>
      <w:r w:rsidR="00A1441B" w:rsidRPr="00D20456">
        <w:rPr>
          <w:rFonts w:hint="eastAsia"/>
          <w:b/>
        </w:rPr>
        <w:t>針對</w:t>
      </w:r>
      <w:r w:rsidR="000D7245" w:rsidRPr="00D20456">
        <w:rPr>
          <w:rFonts w:hint="eastAsia"/>
          <w:b/>
        </w:rPr>
        <w:t>「安康接待室等不義遺址保存及管理」情案</w:t>
      </w:r>
      <w:r w:rsidR="00E23E53" w:rsidRPr="00D20456">
        <w:rPr>
          <w:rFonts w:hint="eastAsia"/>
          <w:b/>
        </w:rPr>
        <w:t>召開</w:t>
      </w:r>
      <w:r w:rsidR="00A70789" w:rsidRPr="00D20456">
        <w:rPr>
          <w:rFonts w:hint="eastAsia"/>
          <w:b/>
        </w:rPr>
        <w:t>約詢</w:t>
      </w:r>
      <w:r w:rsidR="00E23E53" w:rsidRPr="00D20456">
        <w:rPr>
          <w:rFonts w:hint="eastAsia"/>
          <w:b/>
        </w:rPr>
        <w:t>會議，</w:t>
      </w:r>
      <w:r w:rsidR="006C773B" w:rsidRPr="00D20456">
        <w:rPr>
          <w:rFonts w:hint="eastAsia"/>
          <w:b/>
        </w:rPr>
        <w:t>就相關政治</w:t>
      </w:r>
      <w:r w:rsidR="000D7245" w:rsidRPr="00D20456">
        <w:rPr>
          <w:rFonts w:hint="eastAsia"/>
          <w:b/>
        </w:rPr>
        <w:t>檔案流向</w:t>
      </w:r>
      <w:r w:rsidR="006C773B" w:rsidRPr="00D20456">
        <w:rPr>
          <w:rFonts w:hint="eastAsia"/>
          <w:b/>
        </w:rPr>
        <w:t>、</w:t>
      </w:r>
      <w:r w:rsidR="003628E0" w:rsidRPr="00D20456">
        <w:rPr>
          <w:rFonts w:hint="eastAsia"/>
          <w:b/>
        </w:rPr>
        <w:t>組織人力</w:t>
      </w:r>
      <w:r w:rsidR="006C773B" w:rsidRPr="00D20456">
        <w:rPr>
          <w:rFonts w:hint="eastAsia"/>
          <w:b/>
        </w:rPr>
        <w:t>部署等情，仍未獲調查局與會人員明確</w:t>
      </w:r>
      <w:r w:rsidR="00AD0AEF" w:rsidRPr="00D20456">
        <w:rPr>
          <w:rFonts w:hint="eastAsia"/>
          <w:b/>
        </w:rPr>
        <w:t>答</w:t>
      </w:r>
      <w:r w:rsidR="006C773B" w:rsidRPr="00D20456">
        <w:rPr>
          <w:rFonts w:hint="eastAsia"/>
          <w:b/>
        </w:rPr>
        <w:t>覆。</w:t>
      </w:r>
      <w:bookmarkEnd w:id="56"/>
      <w:r w:rsidR="00E23E53" w:rsidRPr="00D20456">
        <w:rPr>
          <w:rFonts w:hint="eastAsia"/>
          <w:b/>
        </w:rPr>
        <w:t>經</w:t>
      </w:r>
      <w:r w:rsidR="00614FFC" w:rsidRPr="00D20456">
        <w:rPr>
          <w:rFonts w:hint="eastAsia"/>
          <w:b/>
        </w:rPr>
        <w:t>於</w:t>
      </w:r>
      <w:r w:rsidR="006C773B" w:rsidRPr="00D20456">
        <w:rPr>
          <w:rFonts w:hint="eastAsia"/>
          <w:b/>
        </w:rPr>
        <w:t>112</w:t>
      </w:r>
      <w:r w:rsidR="00614FFC" w:rsidRPr="00D20456">
        <w:rPr>
          <w:rFonts w:hint="eastAsia"/>
          <w:b/>
        </w:rPr>
        <w:t>年10月25日監察院巡察法務部座談會，</w:t>
      </w:r>
      <w:r w:rsidR="00AD0AEF" w:rsidRPr="00D20456">
        <w:rPr>
          <w:rFonts w:hint="eastAsia"/>
          <w:b/>
        </w:rPr>
        <w:t>調查委員親自</w:t>
      </w:r>
      <w:r w:rsidR="00614FFC" w:rsidRPr="00D20456">
        <w:rPr>
          <w:rFonts w:hint="eastAsia"/>
          <w:b/>
        </w:rPr>
        <w:t>向</w:t>
      </w:r>
      <w:r w:rsidR="00293F7B" w:rsidRPr="00D20456">
        <w:rPr>
          <w:rFonts w:hint="eastAsia"/>
          <w:b/>
        </w:rPr>
        <w:t>法務部部長</w:t>
      </w:r>
      <w:r w:rsidR="00614FFC" w:rsidRPr="00D20456">
        <w:rPr>
          <w:rFonts w:hint="eastAsia"/>
          <w:b/>
        </w:rPr>
        <w:t>蔡清祥提出調取案關檔卷之要求</w:t>
      </w:r>
      <w:r w:rsidR="00E23E53" w:rsidRPr="00D20456">
        <w:rPr>
          <w:rFonts w:hint="eastAsia"/>
          <w:b/>
        </w:rPr>
        <w:t>，方</w:t>
      </w:r>
      <w:r w:rsidR="00293F7B" w:rsidRPr="00D20456">
        <w:rPr>
          <w:rFonts w:hint="eastAsia"/>
          <w:b/>
        </w:rPr>
        <w:t>獲</w:t>
      </w:r>
      <w:r w:rsidR="003A51DD" w:rsidRPr="00D20456">
        <w:rPr>
          <w:rFonts w:hint="eastAsia"/>
          <w:b/>
        </w:rPr>
        <w:t>調查局配合</w:t>
      </w:r>
      <w:r w:rsidR="00E23FAD" w:rsidRPr="00D20456">
        <w:rPr>
          <w:rFonts w:hint="eastAsia"/>
          <w:b/>
        </w:rPr>
        <w:t>重新檢視為開放應用而由檔案管理局掃描交付備份留存圖檔，彙整曾於安康接待室偵辦相關案件案名、被告姓名及辦案計畫</w:t>
      </w:r>
      <w:r w:rsidR="0045335F" w:rsidRPr="00D20456">
        <w:rPr>
          <w:rFonts w:hint="eastAsia"/>
          <w:b/>
        </w:rPr>
        <w:t>等。調查局就本院調閱本調查案件之檔案冊籍及其他有關文</w:t>
      </w:r>
      <w:r w:rsidR="0045335F" w:rsidRPr="00D20456">
        <w:rPr>
          <w:rFonts w:hint="eastAsia"/>
          <w:b/>
        </w:rPr>
        <w:lastRenderedPageBreak/>
        <w:t>件，</w:t>
      </w:r>
      <w:r w:rsidR="00D93B94" w:rsidRPr="00D20456">
        <w:rPr>
          <w:rFonts w:hint="eastAsia"/>
          <w:b/>
        </w:rPr>
        <w:t>屢</w:t>
      </w:r>
      <w:r w:rsidR="005D3788" w:rsidRPr="00D20456">
        <w:rPr>
          <w:rFonts w:hint="eastAsia"/>
          <w:b/>
        </w:rPr>
        <w:t>屢以</w:t>
      </w:r>
      <w:r w:rsidR="008A7DE4" w:rsidRPr="00D20456">
        <w:rPr>
          <w:rFonts w:hint="eastAsia"/>
          <w:b/>
        </w:rPr>
        <w:t>檔案資料業全數移轉檔案管理局為由，</w:t>
      </w:r>
      <w:r w:rsidR="00D93B94" w:rsidRPr="00D20456">
        <w:rPr>
          <w:rFonts w:hint="eastAsia"/>
          <w:b/>
        </w:rPr>
        <w:t>藉故</w:t>
      </w:r>
      <w:r w:rsidR="008A7DE4" w:rsidRPr="00D20456">
        <w:rPr>
          <w:rFonts w:hint="eastAsia"/>
          <w:b/>
        </w:rPr>
        <w:t>迴避</w:t>
      </w:r>
      <w:r w:rsidR="00D93B94" w:rsidRPr="00D20456">
        <w:rPr>
          <w:rFonts w:hint="eastAsia"/>
          <w:b/>
        </w:rPr>
        <w:t>、</w:t>
      </w:r>
      <w:r w:rsidR="008A7DE4" w:rsidRPr="00D20456">
        <w:rPr>
          <w:rFonts w:hint="eastAsia"/>
          <w:b/>
        </w:rPr>
        <w:t>拖延</w:t>
      </w:r>
      <w:r w:rsidR="00D93B94" w:rsidRPr="00D20456">
        <w:rPr>
          <w:rFonts w:hint="eastAsia"/>
          <w:b/>
        </w:rPr>
        <w:t>答覆，</w:t>
      </w:r>
      <w:r w:rsidR="008A7DE4" w:rsidRPr="00D20456">
        <w:rPr>
          <w:rFonts w:hint="eastAsia"/>
          <w:b/>
        </w:rPr>
        <w:t>本院於111年10月即發函向調查局調取相關卷證，其後多次函詢或召開約詢會議，歷時約1年半，方獲調查局於113年3月12日提供上開資料</w:t>
      </w:r>
      <w:r w:rsidR="008A7DE4" w:rsidRPr="00D20456">
        <w:rPr>
          <w:rFonts w:hAnsi="標楷體" w:hint="eastAsia"/>
          <w:b/>
        </w:rPr>
        <w:t>，</w:t>
      </w:r>
      <w:r w:rsidR="0045335F" w:rsidRPr="00D20456">
        <w:rPr>
          <w:rFonts w:hint="eastAsia"/>
          <w:b/>
        </w:rPr>
        <w:t>顯未積極處理，應予檢討改進。</w:t>
      </w:r>
      <w:r w:rsidR="00645626" w:rsidRPr="008D4735">
        <w:rPr>
          <w:rFonts w:hint="eastAsia"/>
          <w:b/>
        </w:rPr>
        <w:t>安康接待室案卷之清查旨在藉由還原歷史真相，使人民認知、避免威權時期之悲劇重演，以落實民主自由憲政秩序，而非意在追究相關機關或當事人責任。調查局於威權時期職司偵查、保防等重要情治工作，即應致力協助保留、重現歷史記憶，俾彰顯該局對於轉型正義之重視。</w:t>
      </w:r>
      <w:r w:rsidR="008524E0" w:rsidRPr="00D20456">
        <w:rPr>
          <w:rFonts w:hint="eastAsia"/>
          <w:b/>
        </w:rPr>
        <w:t>目前本案有關史料檔案仍有待主管機關持續清查補充究明實情，以還原歷史真相，行政院允應督導所屬持續辦理。</w:t>
      </w:r>
    </w:p>
    <w:p w:rsidR="003279C0" w:rsidRPr="00D20456" w:rsidRDefault="003279C0" w:rsidP="003279C0">
      <w:pPr>
        <w:pStyle w:val="3"/>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rsidRPr="00D20456">
        <w:rPr>
          <w:rFonts w:hint="eastAsia"/>
        </w:rPr>
        <w:t>按促進轉型正義條例第4條規定：「（第1項）威權統治時期，違反自由民主憲政秩序而蒐集、製作或建立之政治檔案相關資料，應予徵集、彙整、保存，並兼顧檔案當事人之隱私權與資訊自由、及轉型正義研究與民主法治及人權教育之需要，區別類型開放應用。（第2項）為完整回復威權統治時期相關歷史事實並促進社會和解，促轉會應主動進行真相調查，依本條所徵集之檔案資料，邀集各相關當事人陳述意見，以還原人權受迫害之歷程，並釐清壓迫體制加害者及參與者責任。（第3項）促轉會應基於相關陳述、調查結果及檔案資料，撰寫調查報告，並規劃人事清查處置及相關救濟程序。（第4項）真相調查之執行程序及步驟，由促轉會另以辦法定之。」亦即，威權時期政治檔案的清查、處理與公開，是落實轉型正義的前提，同時也是後續真相調查並釐清壓迫體制加害者及參與者責任的基礎。</w:t>
      </w:r>
    </w:p>
    <w:p w:rsidR="003279C0" w:rsidRPr="00D20456" w:rsidRDefault="003279C0" w:rsidP="003279C0">
      <w:pPr>
        <w:pStyle w:val="3"/>
      </w:pPr>
      <w:r w:rsidRPr="00D20456">
        <w:rPr>
          <w:rFonts w:hint="eastAsia"/>
        </w:rPr>
        <w:t>開放政治檔案為促進轉型正義條例所明定轉型正義</w:t>
      </w:r>
      <w:r w:rsidRPr="00D20456">
        <w:rPr>
          <w:rFonts w:hint="eastAsia"/>
        </w:rPr>
        <w:lastRenderedPageBreak/>
        <w:t>重要任務事項之一，為建立符合轉型正義精神、兼顧檔案當事人隱私之政治檔案開放應用制度，並推動關於威權體制、國家總動員、戒嚴、動員戡亂時期以及二二八事件之歷史研究與公民之轉型正義教育，公開真相並促成社會和解，辦理政治檔案之徵集、整理、保存、開放應用、研究及教育，經制定「政治檔案條例」，並於108年7月24日公布施行。依政治檔案條例第3條第1項第1款規定，政府機關或機構（包含已裁撤者）、政黨、附隨組織及黨營機構所保管自34年8月15日起至81年11月6日止，與二二八事件、動員戡亂體制、戒嚴體制相關之檔案或各類紀錄及文件，均為「政治檔案」；</w:t>
      </w:r>
      <w:r w:rsidR="00516ABC" w:rsidRPr="00D20456">
        <w:rPr>
          <w:rFonts w:hint="eastAsia"/>
        </w:rPr>
        <w:t>同法</w:t>
      </w:r>
      <w:r w:rsidRPr="00D20456">
        <w:rPr>
          <w:rFonts w:hint="eastAsia"/>
        </w:rPr>
        <w:t>第4條第1項規定：「政府機關（構）應於本條例施行日起6個月內完成政治檔案之清查，並編製目錄依規定程序報送檔案局。必要時得予延長，延長期間不得逾6個月。」，又</w:t>
      </w:r>
      <w:r w:rsidR="00516ABC" w:rsidRPr="00D20456">
        <w:rPr>
          <w:rFonts w:hint="eastAsia"/>
        </w:rPr>
        <w:t>同法</w:t>
      </w:r>
      <w:r w:rsidRPr="00D20456">
        <w:rPr>
          <w:rFonts w:hint="eastAsia"/>
        </w:rPr>
        <w:t>於112年12月27日修正公布，修正增訂第4條第4至6項規定：「（第4項）前項政治檔案，有國家機密保護法第</w:t>
      </w:r>
      <w:r w:rsidR="00516ABC" w:rsidRPr="00D20456">
        <w:rPr>
          <w:rFonts w:hint="eastAsia"/>
        </w:rPr>
        <w:t>12</w:t>
      </w:r>
      <w:r w:rsidRPr="00D20456">
        <w:rPr>
          <w:rFonts w:hint="eastAsia"/>
        </w:rPr>
        <w:t>條核定之國家機密者，於解密前，原件暫不移轉。但應就涉及國家安全情報來源或管道之國家機密部分經分離處理後，以複製品併入原案卷移轉，並於檔案目錄註記說明及提供應用。（第5項）政府機關（構）於第一項期間屆至後，仍應依本條例持續辦理政治檔案清查及報送，檔案局認有必要時，得辦理專案徵集。（第6項）前項清查有81年11月6日後產生之檔案或各類紀錄及文件，其內容與第3條第1款所定事件或體制相關者，應併同報送，檔案局得併審定為政治檔案。政黨、附隨組織及黨營機構持有政治檔案之通報、主管機關之調查及審定，亦同」、第11條規定：「政治檔案中所載公務員、證人、</w:t>
      </w:r>
      <w:r w:rsidRPr="00D20456">
        <w:rPr>
          <w:rFonts w:hAnsi="標楷體" w:hint="eastAsia"/>
        </w:rPr>
        <w:t>檢舉人及消息來源之姓名、</w:t>
      </w:r>
      <w:r w:rsidRPr="00D20456">
        <w:rPr>
          <w:rFonts w:hAnsi="標楷體" w:hint="eastAsia"/>
        </w:rPr>
        <w:lastRenderedPageBreak/>
        <w:t>化名、代號及職稱，應提供閱覽、抄錄或複製，不適用國家情報工作法第</w:t>
      </w:r>
      <w:r w:rsidR="00516ABC" w:rsidRPr="00D20456">
        <w:rPr>
          <w:rFonts w:hAnsi="標楷體" w:hint="eastAsia"/>
        </w:rPr>
        <w:t>8</w:t>
      </w:r>
      <w:r w:rsidRPr="00D20456">
        <w:rPr>
          <w:rFonts w:hAnsi="標楷體" w:hint="eastAsia"/>
        </w:rPr>
        <w:t>條規定」</w:t>
      </w:r>
      <w:r w:rsidR="00516ABC" w:rsidRPr="00D20456">
        <w:rPr>
          <w:rFonts w:hAnsi="標楷體" w:hint="eastAsia"/>
        </w:rPr>
        <w:t>。</w:t>
      </w:r>
    </w:p>
    <w:p w:rsidR="00AE79AA" w:rsidRPr="00D20456" w:rsidRDefault="003279C0" w:rsidP="00FD411A">
      <w:pPr>
        <w:pStyle w:val="3"/>
        <w:ind w:leftChars="200"/>
      </w:pPr>
      <w:r w:rsidRPr="00D20456">
        <w:rPr>
          <w:rFonts w:hint="eastAsia"/>
        </w:rPr>
        <w:t>依</w:t>
      </w:r>
      <w:r w:rsidR="004820A8" w:rsidRPr="00D20456">
        <w:rPr>
          <w:rFonts w:hint="eastAsia"/>
        </w:rPr>
        <w:t>中華民國</w:t>
      </w:r>
      <w:r w:rsidR="00AE79AA" w:rsidRPr="00D20456">
        <w:rPr>
          <w:rFonts w:hint="eastAsia"/>
        </w:rPr>
        <w:t>憲法第95條：「監察院為行使監察權，得向行政院及其各部會調閱其所發布之命令及各種有關文件」，又</w:t>
      </w:r>
      <w:r w:rsidR="006C773B" w:rsidRPr="00D20456">
        <w:rPr>
          <w:rFonts w:hint="eastAsia"/>
        </w:rPr>
        <w:t>本院</w:t>
      </w:r>
      <w:r w:rsidR="00AE79AA" w:rsidRPr="00D20456">
        <w:rPr>
          <w:rFonts w:hint="eastAsia"/>
        </w:rPr>
        <w:t>為行使監察職權，得依監察法第26條</w:t>
      </w:r>
      <w:r w:rsidR="006C773B" w:rsidRPr="00D20456">
        <w:rPr>
          <w:rFonts w:hint="eastAsia"/>
        </w:rPr>
        <w:t>規定</w:t>
      </w:r>
      <w:r w:rsidR="00AE79AA" w:rsidRPr="00D20456">
        <w:rPr>
          <w:rFonts w:hint="eastAsia"/>
        </w:rPr>
        <w:t>調查檔案冊籍及其他有關文件，各該機關部隊或團體主管人員及其他關係人員不得拒絕；遇有詢問時，應為詳實之答復。</w:t>
      </w:r>
      <w:r w:rsidR="006371DF" w:rsidRPr="00D20456">
        <w:rPr>
          <w:rFonts w:hint="eastAsia"/>
        </w:rPr>
        <w:t>安康接待室秘密偵訊之史料為</w:t>
      </w:r>
      <w:r w:rsidR="004820A8" w:rsidRPr="00D20456">
        <w:rPr>
          <w:rFonts w:hint="eastAsia"/>
        </w:rPr>
        <w:t>極具歷史保存價值之文件</w:t>
      </w:r>
      <w:r w:rsidR="006371DF" w:rsidRPr="00D20456">
        <w:rPr>
          <w:rFonts w:hint="eastAsia"/>
        </w:rPr>
        <w:t>，</w:t>
      </w:r>
      <w:r w:rsidR="004820A8" w:rsidRPr="00D20456">
        <w:rPr>
          <w:rFonts w:hint="eastAsia"/>
        </w:rPr>
        <w:t>經</w:t>
      </w:r>
      <w:r w:rsidR="00AE79AA" w:rsidRPr="00D20456">
        <w:rPr>
          <w:rFonts w:hint="eastAsia"/>
        </w:rPr>
        <w:t>本院</w:t>
      </w:r>
      <w:r w:rsidR="004820A8" w:rsidRPr="00D20456">
        <w:rPr>
          <w:rFonts w:hint="eastAsia"/>
        </w:rPr>
        <w:t>於111年9月13日立案調查，</w:t>
      </w:r>
      <w:r w:rsidR="00CA7800" w:rsidRPr="00D20456">
        <w:rPr>
          <w:rFonts w:hint="eastAsia"/>
        </w:rPr>
        <w:t>多次就安康接待室設立沿革、興建計畫、派駐人員、偵辦案件、偵辦手法等情形，向調查局</w:t>
      </w:r>
      <w:r w:rsidR="00AE79AA" w:rsidRPr="00D20456">
        <w:rPr>
          <w:rFonts w:hint="eastAsia"/>
        </w:rPr>
        <w:t>函詢</w:t>
      </w:r>
      <w:r w:rsidR="00CA7800" w:rsidRPr="00D20456">
        <w:rPr>
          <w:rFonts w:hint="eastAsia"/>
        </w:rPr>
        <w:t>相關</w:t>
      </w:r>
      <w:r w:rsidR="00AE79AA" w:rsidRPr="00D20456">
        <w:rPr>
          <w:rFonts w:hint="eastAsia"/>
        </w:rPr>
        <w:t>疑義</w:t>
      </w:r>
      <w:r w:rsidR="00CA7800" w:rsidRPr="00D20456">
        <w:rPr>
          <w:rFonts w:hint="eastAsia"/>
        </w:rPr>
        <w:t>，並</w:t>
      </w:r>
      <w:r w:rsidR="00AE79AA" w:rsidRPr="00D20456">
        <w:rPr>
          <w:rFonts w:hint="eastAsia"/>
        </w:rPr>
        <w:t>調</w:t>
      </w:r>
      <w:r w:rsidR="00EC63BC" w:rsidRPr="00D20456">
        <w:rPr>
          <w:rFonts w:hint="eastAsia"/>
        </w:rPr>
        <w:t>取</w:t>
      </w:r>
      <w:r w:rsidR="00AE79AA" w:rsidRPr="00D20456">
        <w:rPr>
          <w:rFonts w:hint="eastAsia"/>
        </w:rPr>
        <w:t>檔卷資料及紀錄等</w:t>
      </w:r>
      <w:r w:rsidR="00CA7800" w:rsidRPr="00D20456">
        <w:rPr>
          <w:rFonts w:hint="eastAsia"/>
        </w:rPr>
        <w:t>。惟該局</w:t>
      </w:r>
      <w:r w:rsidR="00E81D3B" w:rsidRPr="00D20456">
        <w:rPr>
          <w:rFonts w:hint="eastAsia"/>
        </w:rPr>
        <w:t>均</w:t>
      </w:r>
      <w:r w:rsidR="00CA7800" w:rsidRPr="00D20456">
        <w:rPr>
          <w:rFonts w:hint="eastAsia"/>
        </w:rPr>
        <w:t>僅復以</w:t>
      </w:r>
      <w:r w:rsidR="00AE79AA" w:rsidRPr="00D20456">
        <w:rPr>
          <w:rFonts w:hint="eastAsia"/>
        </w:rPr>
        <w:t>「調查局於安康接待室、三張犁招待所及大龍峒留質室曾辦理之調查案件檔案資料，業全數移轉檔案管理局，已無卷證資料可供查明及彙整</w:t>
      </w:r>
      <w:r w:rsidR="00EC63BC" w:rsidRPr="00D20456">
        <w:rPr>
          <w:rStyle w:val="aff1"/>
        </w:rPr>
        <w:footnoteReference w:id="6"/>
      </w:r>
      <w:r w:rsidR="00AE79AA" w:rsidRPr="00D20456">
        <w:rPr>
          <w:rFonts w:hint="eastAsia"/>
        </w:rPr>
        <w:t>」、「本案相關檔案業全數移轉至檔案管理局，爰已無相關案卷可稽，且因年代久遠，三張犁招待所及大龍峒留質室存在期間工作人員資料已不復查考</w:t>
      </w:r>
      <w:r w:rsidR="00EC63BC" w:rsidRPr="00D20456">
        <w:rPr>
          <w:rStyle w:val="aff1"/>
        </w:rPr>
        <w:footnoteReference w:id="7"/>
      </w:r>
      <w:r w:rsidR="00AE79AA" w:rsidRPr="00D20456">
        <w:rPr>
          <w:rFonts w:hint="eastAsia"/>
        </w:rPr>
        <w:t>」</w:t>
      </w:r>
      <w:r w:rsidR="00EC63BC" w:rsidRPr="00D20456">
        <w:rPr>
          <w:rFonts w:hint="eastAsia"/>
        </w:rPr>
        <w:t>、「</w:t>
      </w:r>
      <w:r w:rsidR="00AE79AA" w:rsidRPr="00D20456">
        <w:rPr>
          <w:rFonts w:hint="eastAsia"/>
        </w:rPr>
        <w:t>相關</w:t>
      </w:r>
      <w:bookmarkStart w:id="67" w:name="_Hlk162597781"/>
      <w:r w:rsidR="00AE79AA" w:rsidRPr="00D20456">
        <w:rPr>
          <w:rFonts w:hint="eastAsia"/>
        </w:rPr>
        <w:t>偵訊錄影帶</w:t>
      </w:r>
      <w:bookmarkEnd w:id="67"/>
      <w:r w:rsidR="00AE79AA" w:rsidRPr="00D20456">
        <w:rPr>
          <w:rFonts w:hint="eastAsia"/>
        </w:rPr>
        <w:t>及留存案卷等，因年代久遠已不復查考</w:t>
      </w:r>
      <w:r w:rsidR="00AE79AA" w:rsidRPr="00D20456">
        <w:rPr>
          <w:rStyle w:val="aff1"/>
        </w:rPr>
        <w:footnoteReference w:id="8"/>
      </w:r>
      <w:r w:rsidR="00EC63BC" w:rsidRPr="00D20456">
        <w:rPr>
          <w:rFonts w:hint="eastAsia"/>
        </w:rPr>
        <w:t>」、「</w:t>
      </w:r>
      <w:r w:rsidR="00AE79AA" w:rsidRPr="00D20456">
        <w:rPr>
          <w:rFonts w:hint="eastAsia"/>
        </w:rPr>
        <w:t>為何移轉目錄之美麗島事件僅查得1152洪</w:t>
      </w:r>
      <w:r w:rsidR="008D4735" w:rsidRPr="008D4735">
        <w:rPr>
          <w:rFonts w:hint="eastAsia"/>
        </w:rPr>
        <w:t>○</w:t>
      </w:r>
      <w:r w:rsidR="00AE79AA" w:rsidRPr="00D20456">
        <w:rPr>
          <w:rFonts w:hint="eastAsia"/>
        </w:rPr>
        <w:t>良案及1153黃</w:t>
      </w:r>
      <w:r w:rsidR="008D4735" w:rsidRPr="008D4735">
        <w:rPr>
          <w:rFonts w:hint="eastAsia"/>
        </w:rPr>
        <w:t>○</w:t>
      </w:r>
      <w:r w:rsidR="00AE79AA" w:rsidRPr="00D20456">
        <w:rPr>
          <w:rFonts w:hint="eastAsia"/>
        </w:rPr>
        <w:t>介案，且內容僅有入所登記表等資料，誠因時日久遠、人事已非，詳情已不可考</w:t>
      </w:r>
      <w:r w:rsidR="00AE79AA" w:rsidRPr="00D20456">
        <w:rPr>
          <w:rStyle w:val="aff1"/>
        </w:rPr>
        <w:footnoteReference w:id="9"/>
      </w:r>
      <w:r w:rsidR="00EC63BC" w:rsidRPr="00D20456">
        <w:rPr>
          <w:rFonts w:hint="eastAsia"/>
        </w:rPr>
        <w:t>」等語。</w:t>
      </w:r>
      <w:r w:rsidR="006C773B" w:rsidRPr="00D20456">
        <w:rPr>
          <w:rFonts w:hint="eastAsia"/>
        </w:rPr>
        <w:t>又本院於112年9月19日</w:t>
      </w:r>
      <w:r w:rsidR="003628E0" w:rsidRPr="00D20456">
        <w:rPr>
          <w:rFonts w:hint="eastAsia"/>
        </w:rPr>
        <w:t>針對</w:t>
      </w:r>
      <w:r w:rsidR="006C773B" w:rsidRPr="00D20456">
        <w:rPr>
          <w:rFonts w:hint="eastAsia"/>
        </w:rPr>
        <w:t>「安康接待室等不義遺址保存及管理」</w:t>
      </w:r>
      <w:r w:rsidR="003628E0" w:rsidRPr="00D20456">
        <w:rPr>
          <w:rFonts w:hint="eastAsia"/>
        </w:rPr>
        <w:t>等</w:t>
      </w:r>
      <w:r w:rsidR="006C773B" w:rsidRPr="00D20456">
        <w:rPr>
          <w:rFonts w:hint="eastAsia"/>
        </w:rPr>
        <w:t>情案召開約詢會議，</w:t>
      </w:r>
      <w:r w:rsidR="00A73B90" w:rsidRPr="00D20456">
        <w:rPr>
          <w:rFonts w:hint="eastAsia"/>
        </w:rPr>
        <w:t>惟</w:t>
      </w:r>
      <w:r w:rsidR="006603AE" w:rsidRPr="00D20456">
        <w:rPr>
          <w:rFonts w:hint="eastAsia"/>
        </w:rPr>
        <w:t>調查局之與會人員主任秘書孫承一、總務處處長朱慶賢、檔案科科長吳志賢等人</w:t>
      </w:r>
      <w:r w:rsidR="006C773B" w:rsidRPr="00D20456">
        <w:rPr>
          <w:rFonts w:hint="eastAsia"/>
        </w:rPr>
        <w:t>就相關</w:t>
      </w:r>
      <w:r w:rsidR="006C773B" w:rsidRPr="00D20456">
        <w:rPr>
          <w:rFonts w:hint="eastAsia"/>
        </w:rPr>
        <w:lastRenderedPageBreak/>
        <w:t>政治檔案流向、人力組織部署等情</w:t>
      </w:r>
      <w:r w:rsidR="006603AE" w:rsidRPr="00D20456">
        <w:rPr>
          <w:rFonts w:hint="eastAsia"/>
        </w:rPr>
        <w:t>皆一問三不知，迴避回應</w:t>
      </w:r>
      <w:r w:rsidR="006C773B" w:rsidRPr="00D20456">
        <w:rPr>
          <w:rFonts w:hint="eastAsia"/>
        </w:rPr>
        <w:t>，</w:t>
      </w:r>
      <w:r w:rsidR="00FD411A" w:rsidRPr="00D20456">
        <w:rPr>
          <w:rFonts w:hint="eastAsia"/>
        </w:rPr>
        <w:t>仍</w:t>
      </w:r>
      <w:r w:rsidR="008A7DE4" w:rsidRPr="00D20456">
        <w:rPr>
          <w:rFonts w:hint="eastAsia"/>
        </w:rPr>
        <w:t>未能</w:t>
      </w:r>
      <w:r w:rsidR="00FD411A" w:rsidRPr="00D20456">
        <w:rPr>
          <w:rFonts w:hint="eastAsia"/>
        </w:rPr>
        <w:t>提供</w:t>
      </w:r>
      <w:r w:rsidR="006603AE" w:rsidRPr="00D20456">
        <w:rPr>
          <w:rFonts w:hint="eastAsia"/>
        </w:rPr>
        <w:t>明確</w:t>
      </w:r>
      <w:r w:rsidR="005A5A30" w:rsidRPr="00D20456">
        <w:rPr>
          <w:rFonts w:hint="eastAsia"/>
        </w:rPr>
        <w:t>答</w:t>
      </w:r>
      <w:r w:rsidR="006C773B" w:rsidRPr="00D20456">
        <w:rPr>
          <w:rFonts w:hint="eastAsia"/>
        </w:rPr>
        <w:t>覆。</w:t>
      </w:r>
    </w:p>
    <w:p w:rsidR="00B03BE3" w:rsidRPr="00D20456" w:rsidRDefault="007C2A52" w:rsidP="0045335F">
      <w:pPr>
        <w:pStyle w:val="3"/>
        <w:ind w:leftChars="200"/>
      </w:pPr>
      <w:r w:rsidRPr="00D20456">
        <w:rPr>
          <w:rFonts w:hint="eastAsia"/>
        </w:rPr>
        <w:t>本案調查委員</w:t>
      </w:r>
      <w:r w:rsidR="00AE79AA" w:rsidRPr="00D20456">
        <w:rPr>
          <w:rFonts w:hint="eastAsia"/>
        </w:rPr>
        <w:t>於</w:t>
      </w:r>
      <w:r w:rsidR="00293F7B" w:rsidRPr="00D20456">
        <w:rPr>
          <w:rFonts w:hint="eastAsia"/>
        </w:rPr>
        <w:t>112年</w:t>
      </w:r>
      <w:r w:rsidR="00AE79AA" w:rsidRPr="00D20456">
        <w:rPr>
          <w:rFonts w:hint="eastAsia"/>
        </w:rPr>
        <w:t>10月25日監察院巡察法務部座談會</w:t>
      </w:r>
      <w:r w:rsidRPr="00D20456">
        <w:rPr>
          <w:rFonts w:hint="eastAsia"/>
        </w:rPr>
        <w:t>，</w:t>
      </w:r>
      <w:r w:rsidR="00AE79AA" w:rsidRPr="00D20456">
        <w:rPr>
          <w:rFonts w:hint="eastAsia"/>
        </w:rPr>
        <w:t>提出有關「安康接待室等調查案」問題，</w:t>
      </w:r>
      <w:r w:rsidR="00293F7B" w:rsidRPr="00D20456">
        <w:rPr>
          <w:rFonts w:hint="eastAsia"/>
        </w:rPr>
        <w:t>要求調查局</w:t>
      </w:r>
      <w:r w:rsidR="001A61CE" w:rsidRPr="00D20456">
        <w:rPr>
          <w:rFonts w:hint="eastAsia"/>
        </w:rPr>
        <w:t>正視並</w:t>
      </w:r>
      <w:r w:rsidR="00293F7B" w:rsidRPr="00D20456">
        <w:rPr>
          <w:rFonts w:hint="eastAsia"/>
        </w:rPr>
        <w:t>提供安康接待室作業</w:t>
      </w:r>
      <w:r w:rsidR="001A61CE" w:rsidRPr="00D20456">
        <w:rPr>
          <w:rFonts w:hint="eastAsia"/>
        </w:rPr>
        <w:t>之</w:t>
      </w:r>
      <w:r w:rsidR="00293F7B" w:rsidRPr="00D20456">
        <w:rPr>
          <w:rFonts w:hint="eastAsia"/>
        </w:rPr>
        <w:t>相關資料</w:t>
      </w:r>
      <w:r w:rsidR="001A61CE" w:rsidRPr="00D20456">
        <w:rPr>
          <w:rFonts w:hint="eastAsia"/>
        </w:rPr>
        <w:t>及人員名單，以釐清、還原歷史真相，同時</w:t>
      </w:r>
      <w:r w:rsidR="00516ABC" w:rsidRPr="00D20456">
        <w:rPr>
          <w:rFonts w:hint="eastAsia"/>
        </w:rPr>
        <w:t>親自</w:t>
      </w:r>
      <w:r w:rsidR="00293F7B" w:rsidRPr="00D20456">
        <w:rPr>
          <w:rFonts w:hint="eastAsia"/>
        </w:rPr>
        <w:t>向法務部部長蔡清祥提出調取案關檔卷之要求</w:t>
      </w:r>
      <w:r w:rsidR="001A61CE" w:rsidRPr="00D20456">
        <w:rPr>
          <w:rFonts w:hint="eastAsia"/>
        </w:rPr>
        <w:t>。</w:t>
      </w:r>
      <w:r w:rsidR="00AD1636" w:rsidRPr="00D20456">
        <w:rPr>
          <w:rFonts w:hint="eastAsia"/>
        </w:rPr>
        <w:t>嗣</w:t>
      </w:r>
      <w:r w:rsidR="001A61CE" w:rsidRPr="00D20456">
        <w:rPr>
          <w:rFonts w:hint="eastAsia"/>
        </w:rPr>
        <w:t>經</w:t>
      </w:r>
      <w:r w:rsidR="00AD1636" w:rsidRPr="00D20456">
        <w:rPr>
          <w:rFonts w:hint="eastAsia"/>
        </w:rPr>
        <w:t>法務部函請</w:t>
      </w:r>
      <w:r w:rsidR="00293F7B" w:rsidRPr="00D20456">
        <w:rPr>
          <w:rFonts w:hint="eastAsia"/>
        </w:rPr>
        <w:t>調查局</w:t>
      </w:r>
      <w:r w:rsidR="00AD1636" w:rsidRPr="00D20456">
        <w:rPr>
          <w:rFonts w:hint="eastAsia"/>
        </w:rPr>
        <w:t>研復，且經調查局</w:t>
      </w:r>
      <w:r w:rsidR="00293F7B" w:rsidRPr="00D20456">
        <w:rPr>
          <w:rFonts w:hint="eastAsia"/>
        </w:rPr>
        <w:t>局長於同年11月7日召集會議，指示總務處及國家安全維護處積極回應及處理後續應配合辦理事項</w:t>
      </w:r>
      <w:r w:rsidR="001A61CE" w:rsidRPr="00D20456">
        <w:rPr>
          <w:rFonts w:hint="eastAsia"/>
        </w:rPr>
        <w:t>，包含：</w:t>
      </w:r>
      <w:r w:rsidR="00AE79AA" w:rsidRPr="00D20456">
        <w:rPr>
          <w:rFonts w:hint="eastAsia"/>
        </w:rPr>
        <w:t>重新清查</w:t>
      </w:r>
      <w:r w:rsidR="001A61CE" w:rsidRPr="00D20456">
        <w:rPr>
          <w:rFonts w:hint="eastAsia"/>
        </w:rPr>
        <w:t>調查</w:t>
      </w:r>
      <w:r w:rsidR="00AE79AA" w:rsidRPr="00D20456">
        <w:rPr>
          <w:rFonts w:hint="eastAsia"/>
        </w:rPr>
        <w:t>局留存檔案模式，盤點安康接待室相關檔案卷冊，找尋是否尚有可協助還原歷史真相檔案文件</w:t>
      </w:r>
      <w:r w:rsidR="001A61CE" w:rsidRPr="00D20456">
        <w:rPr>
          <w:rFonts w:hint="eastAsia"/>
        </w:rPr>
        <w:t>；</w:t>
      </w:r>
      <w:r w:rsidR="00AE79AA" w:rsidRPr="00D20456">
        <w:rPr>
          <w:rFonts w:hint="eastAsia"/>
        </w:rPr>
        <w:t>整理</w:t>
      </w:r>
      <w:r w:rsidR="001A61CE" w:rsidRPr="00D20456">
        <w:rPr>
          <w:rFonts w:hint="eastAsia"/>
        </w:rPr>
        <w:t>調查局</w:t>
      </w:r>
      <w:r w:rsidR="00AE79AA" w:rsidRPr="00D20456">
        <w:rPr>
          <w:rFonts w:hint="eastAsia"/>
        </w:rPr>
        <w:t>曾在安康接待室偵辦案件相關檔案，以大事紀或對應表方式</w:t>
      </w:r>
      <w:r w:rsidR="001A61CE" w:rsidRPr="00D20456">
        <w:rPr>
          <w:rFonts w:hint="eastAsia"/>
        </w:rPr>
        <w:t>臚列</w:t>
      </w:r>
      <w:r w:rsidR="00AE79AA" w:rsidRPr="00D20456">
        <w:rPr>
          <w:rFonts w:hint="eastAsia"/>
        </w:rPr>
        <w:t>歷次調查安康接待室等遺址保存、管理、檔案文件移交等情及</w:t>
      </w:r>
      <w:r w:rsidR="001A61CE" w:rsidRPr="00D20456">
        <w:rPr>
          <w:rFonts w:hint="eastAsia"/>
        </w:rPr>
        <w:t>調查</w:t>
      </w:r>
      <w:r w:rsidR="00AE79AA" w:rsidRPr="00D20456">
        <w:rPr>
          <w:rFonts w:hint="eastAsia"/>
        </w:rPr>
        <w:t>局查研回復內容，從中再研有無可供呈現安康接待室</w:t>
      </w:r>
      <w:r w:rsidR="006603AE" w:rsidRPr="00D20456">
        <w:rPr>
          <w:rFonts w:hint="eastAsia"/>
        </w:rPr>
        <w:t>實際</w:t>
      </w:r>
      <w:r w:rsidR="00AE79AA" w:rsidRPr="00D20456">
        <w:rPr>
          <w:rFonts w:hint="eastAsia"/>
        </w:rPr>
        <w:t>運作資料</w:t>
      </w:r>
      <w:r w:rsidR="001A61CE" w:rsidRPr="00D20456">
        <w:rPr>
          <w:rFonts w:hint="eastAsia"/>
        </w:rPr>
        <w:t>；</w:t>
      </w:r>
      <w:r w:rsidR="00AE79AA" w:rsidRPr="00D20456">
        <w:rPr>
          <w:rFonts w:hint="eastAsia"/>
        </w:rPr>
        <w:t>整理政治檔案徵集過程</w:t>
      </w:r>
      <w:r w:rsidR="001A61CE" w:rsidRPr="00D20456">
        <w:rPr>
          <w:rFonts w:hint="eastAsia"/>
        </w:rPr>
        <w:t>，</w:t>
      </w:r>
      <w:r w:rsidR="00AE79AA" w:rsidRPr="00D20456">
        <w:rPr>
          <w:rFonts w:hint="eastAsia"/>
        </w:rPr>
        <w:t>檔案</w:t>
      </w:r>
      <w:r w:rsidR="001A61CE" w:rsidRPr="00D20456">
        <w:rPr>
          <w:rFonts w:hint="eastAsia"/>
        </w:rPr>
        <w:t>管理</w:t>
      </w:r>
      <w:r w:rsidR="00AE79AA" w:rsidRPr="00D20456">
        <w:rPr>
          <w:rFonts w:hint="eastAsia"/>
        </w:rPr>
        <w:t>局及</w:t>
      </w:r>
      <w:r w:rsidR="001A61CE" w:rsidRPr="00D20456">
        <w:rPr>
          <w:rFonts w:hint="eastAsia"/>
        </w:rPr>
        <w:t>前</w:t>
      </w:r>
      <w:r w:rsidR="00AE79AA" w:rsidRPr="00D20456">
        <w:rPr>
          <w:rFonts w:hint="eastAsia"/>
        </w:rPr>
        <w:t>促轉會等單位會同專家、學者至</w:t>
      </w:r>
      <w:r w:rsidR="001A61CE" w:rsidRPr="00D20456">
        <w:rPr>
          <w:rFonts w:hint="eastAsia"/>
        </w:rPr>
        <w:t>調查</w:t>
      </w:r>
      <w:r w:rsidR="00AE79AA" w:rsidRPr="00D20456">
        <w:rPr>
          <w:rFonts w:hint="eastAsia"/>
        </w:rPr>
        <w:t>局研閱會商檔案移轉事宜相關紀錄文件等</w:t>
      </w:r>
      <w:r w:rsidR="001A61CE" w:rsidRPr="00D20456">
        <w:rPr>
          <w:rFonts w:hint="eastAsia"/>
        </w:rPr>
        <w:t>。此外，並</w:t>
      </w:r>
      <w:r w:rsidR="00AE79AA" w:rsidRPr="00D20456">
        <w:rPr>
          <w:rFonts w:hint="eastAsia"/>
        </w:rPr>
        <w:t>確認到過安康接待室參與案件偵辦之</w:t>
      </w:r>
      <w:r w:rsidR="001A61CE" w:rsidRPr="00D20456">
        <w:rPr>
          <w:rFonts w:hint="eastAsia"/>
        </w:rPr>
        <w:t>調查</w:t>
      </w:r>
      <w:r w:rsidR="00AE79AA" w:rsidRPr="00D20456">
        <w:rPr>
          <w:rFonts w:hint="eastAsia"/>
        </w:rPr>
        <w:t>局在職或退離同仁名單，聯繫有無意願接受</w:t>
      </w:r>
      <w:r w:rsidR="00516ABC" w:rsidRPr="00D20456">
        <w:rPr>
          <w:rFonts w:hint="eastAsia"/>
        </w:rPr>
        <w:t>人權館</w:t>
      </w:r>
      <w:r w:rsidR="00AE79AA" w:rsidRPr="00D20456">
        <w:rPr>
          <w:rFonts w:hint="eastAsia"/>
        </w:rPr>
        <w:t>委託</w:t>
      </w:r>
      <w:r w:rsidR="001A61CE" w:rsidRPr="00D20456">
        <w:rPr>
          <w:rFonts w:hint="eastAsia"/>
        </w:rPr>
        <w:t>國立</w:t>
      </w:r>
      <w:r w:rsidR="00AE79AA" w:rsidRPr="00D20456">
        <w:rPr>
          <w:rFonts w:hint="eastAsia"/>
        </w:rPr>
        <w:t>屏東大學研究團隊進行口述歷史訪談。</w:t>
      </w:r>
    </w:p>
    <w:p w:rsidR="0071782D" w:rsidRPr="00D20456" w:rsidRDefault="00421C53" w:rsidP="004E3AD6">
      <w:pPr>
        <w:pStyle w:val="3"/>
      </w:pPr>
      <w:r w:rsidRPr="00D20456">
        <w:rPr>
          <w:rFonts w:hint="eastAsia"/>
        </w:rPr>
        <w:t>迨至</w:t>
      </w:r>
      <w:r w:rsidR="0071782D" w:rsidRPr="00D20456">
        <w:rPr>
          <w:rFonts w:hint="eastAsia"/>
        </w:rPr>
        <w:t>本院</w:t>
      </w:r>
      <w:r w:rsidR="00B03BE3" w:rsidRPr="00D20456">
        <w:rPr>
          <w:rFonts w:hint="eastAsia"/>
        </w:rPr>
        <w:t>於113年2月25日赴安康接待室及調查局履勘，</w:t>
      </w:r>
      <w:r w:rsidR="0071782D" w:rsidRPr="00D20456">
        <w:rPr>
          <w:rFonts w:hint="eastAsia"/>
        </w:rPr>
        <w:t>調查局說明</w:t>
      </w:r>
      <w:r w:rsidR="000951F5" w:rsidRPr="00D20456">
        <w:rPr>
          <w:rFonts w:hint="eastAsia"/>
        </w:rPr>
        <w:t>經檢視</w:t>
      </w:r>
      <w:r w:rsidR="00AD66F7" w:rsidRPr="00D20456">
        <w:rPr>
          <w:rFonts w:hint="eastAsia"/>
        </w:rPr>
        <w:t>備份留存為辦理開放應用而由檔案管理局掃描交付之3萬餘筆電子檔（即數位影像檔），其中有洪</w:t>
      </w:r>
      <w:r w:rsidR="008D4735" w:rsidRPr="008D4735">
        <w:rPr>
          <w:rFonts w:hint="eastAsia"/>
        </w:rPr>
        <w:t>○</w:t>
      </w:r>
      <w:r w:rsidR="00AD66F7" w:rsidRPr="00D20456">
        <w:rPr>
          <w:rFonts w:hint="eastAsia"/>
        </w:rPr>
        <w:t>恩叛亂案、新生專案洪</w:t>
      </w:r>
      <w:r w:rsidR="008D4735" w:rsidRPr="008D4735">
        <w:rPr>
          <w:rFonts w:hint="eastAsia"/>
        </w:rPr>
        <w:t>○</w:t>
      </w:r>
      <w:r w:rsidR="00AD66F7" w:rsidRPr="00D20456">
        <w:rPr>
          <w:rFonts w:hint="eastAsia"/>
        </w:rPr>
        <w:t>良等案、黃</w:t>
      </w:r>
      <w:r w:rsidR="008D4735" w:rsidRPr="008D4735">
        <w:rPr>
          <w:rFonts w:hint="eastAsia"/>
        </w:rPr>
        <w:t>○</w:t>
      </w:r>
      <w:r w:rsidR="00AD66F7" w:rsidRPr="00D20456">
        <w:rPr>
          <w:rFonts w:hint="eastAsia"/>
        </w:rPr>
        <w:t>榮等案、劉</w:t>
      </w:r>
      <w:r w:rsidR="008D4735" w:rsidRPr="008D4735">
        <w:rPr>
          <w:rFonts w:hint="eastAsia"/>
        </w:rPr>
        <w:t>○</w:t>
      </w:r>
      <w:r w:rsidR="00AD66F7" w:rsidRPr="00D20456">
        <w:rPr>
          <w:rFonts w:hint="eastAsia"/>
        </w:rPr>
        <w:t>聲等涉嫌叛亂案及衛法專案許</w:t>
      </w:r>
      <w:r w:rsidR="008D4735" w:rsidRPr="008D4735">
        <w:rPr>
          <w:rFonts w:hint="eastAsia"/>
        </w:rPr>
        <w:t>○</w:t>
      </w:r>
      <w:r w:rsidR="00AD66F7" w:rsidRPr="00D20456">
        <w:rPr>
          <w:rFonts w:hint="eastAsia"/>
        </w:rPr>
        <w:t>良等案涉及安康接待室偵辦案件，經查其中均有案名、偵辦成員及辦案計畫等訊息。</w:t>
      </w:r>
      <w:r w:rsidR="000951F5" w:rsidRPr="00D20456">
        <w:rPr>
          <w:rFonts w:hint="eastAsia"/>
        </w:rPr>
        <w:t>並</w:t>
      </w:r>
      <w:r w:rsidR="0071782D" w:rsidRPr="00D20456">
        <w:rPr>
          <w:rFonts w:hint="eastAsia"/>
        </w:rPr>
        <w:t>續於3月12日獲調查局提供清查安康接待室史料保存、空間管</w:t>
      </w:r>
      <w:r w:rsidR="0071782D" w:rsidRPr="00D20456">
        <w:rPr>
          <w:rFonts w:hint="eastAsia"/>
        </w:rPr>
        <w:lastRenderedPageBreak/>
        <w:t>理及使用情形等資料，包含：檢視為開放應用而由檔案管理局掃描交付備份留存圖檔，彙整曾於安康接待室偵辦相關案件案名、被告姓名及辦案計畫等，計14案、41卷、4,189頁圖檔資料；整理98年安康接待室遺留資料</w:t>
      </w:r>
      <w:r w:rsidR="003608A8" w:rsidRPr="00D20456">
        <w:rPr>
          <w:rFonts w:hint="eastAsia"/>
        </w:rPr>
        <w:t>，</w:t>
      </w:r>
      <w:r w:rsidR="0071782D" w:rsidRPr="00D20456">
        <w:rPr>
          <w:rFonts w:hint="eastAsia"/>
        </w:rPr>
        <w:t>彙整曾留置詢問被告共計148人名冊；</w:t>
      </w:r>
      <w:r w:rsidR="007B5A38" w:rsidRPr="00D20456">
        <w:rPr>
          <w:rFonts w:hint="eastAsia"/>
        </w:rPr>
        <w:t>並</w:t>
      </w:r>
      <w:r w:rsidR="0071782D" w:rsidRPr="00D20456">
        <w:rPr>
          <w:rFonts w:hint="eastAsia"/>
        </w:rPr>
        <w:t>說明早年為防範受詢問人自傷意外，並避免相鄰詢問室聲音互擾，部分偵訊室裝有隔音與防撞海綿等配置</w:t>
      </w:r>
      <w:r w:rsidRPr="00D20456">
        <w:rPr>
          <w:rFonts w:hint="eastAsia"/>
        </w:rPr>
        <w:t>。本院於111年10月</w:t>
      </w:r>
      <w:r w:rsidR="00F400E9" w:rsidRPr="00D20456">
        <w:rPr>
          <w:rFonts w:hint="eastAsia"/>
        </w:rPr>
        <w:t>即</w:t>
      </w:r>
      <w:r w:rsidRPr="00D20456">
        <w:rPr>
          <w:rFonts w:hint="eastAsia"/>
        </w:rPr>
        <w:t>發函向調查局調取相關卷證，其後多次函詢或召開約詢會議，歷時約1年半，方獲調查局於113年3月12日提供上開資料。</w:t>
      </w:r>
    </w:p>
    <w:p w:rsidR="008524E0" w:rsidRPr="00D20456" w:rsidRDefault="00AD1636" w:rsidP="00F111E2">
      <w:pPr>
        <w:pStyle w:val="3"/>
      </w:pPr>
      <w:r w:rsidRPr="00D20456">
        <w:rPr>
          <w:rFonts w:hint="eastAsia"/>
        </w:rPr>
        <w:t>而本院逕向檔案管理局調卷，所查得有關安康接待室部分相關檔卷資料，其中如</w:t>
      </w:r>
      <w:r w:rsidR="0034439D" w:rsidRPr="00D20456">
        <w:rPr>
          <w:rFonts w:hint="eastAsia"/>
        </w:rPr>
        <w:t>68年間新生專案〈洪</w:t>
      </w:r>
      <w:r w:rsidR="008D4735" w:rsidRPr="008D4735">
        <w:rPr>
          <w:rFonts w:hint="eastAsia"/>
        </w:rPr>
        <w:t>○</w:t>
      </w:r>
      <w:r w:rsidR="0034439D" w:rsidRPr="00D20456">
        <w:rPr>
          <w:rFonts w:hint="eastAsia"/>
        </w:rPr>
        <w:t>良〉案</w:t>
      </w:r>
      <w:r w:rsidR="0034439D" w:rsidRPr="00FC319E">
        <w:rPr>
          <w:vertAlign w:val="superscript"/>
        </w:rPr>
        <w:footnoteReference w:id="10"/>
      </w:r>
      <w:r w:rsidR="0034439D" w:rsidRPr="00D20456">
        <w:rPr>
          <w:rFonts w:hint="eastAsia"/>
        </w:rPr>
        <w:t>卷內，洪</w:t>
      </w:r>
      <w:r w:rsidR="008D4735" w:rsidRPr="008D4735">
        <w:rPr>
          <w:rFonts w:hint="eastAsia"/>
        </w:rPr>
        <w:t>○</w:t>
      </w:r>
      <w:r w:rsidR="0034439D" w:rsidRPr="00D20456">
        <w:rPr>
          <w:rFonts w:hint="eastAsia"/>
        </w:rPr>
        <w:t>良案偵訊計畫表及搜索執行計畫，提及洽請六處在安康招待所完成錄音、錄影工作</w:t>
      </w:r>
      <w:r w:rsidR="00516ABC" w:rsidRPr="00D20456">
        <w:rPr>
          <w:rFonts w:hint="eastAsia"/>
        </w:rPr>
        <w:t>；</w:t>
      </w:r>
      <w:r w:rsidR="0034439D" w:rsidRPr="00D20456">
        <w:rPr>
          <w:rFonts w:hint="eastAsia"/>
        </w:rPr>
        <w:t>李</w:t>
      </w:r>
      <w:r w:rsidR="008D4735" w:rsidRPr="008D4735">
        <w:rPr>
          <w:rFonts w:hint="eastAsia"/>
        </w:rPr>
        <w:t>○</w:t>
      </w:r>
      <w:r w:rsidR="0034439D" w:rsidRPr="00D20456">
        <w:rPr>
          <w:rFonts w:hint="eastAsia"/>
        </w:rPr>
        <w:t>榮涉嫌叛亂案執行計劃，提及完成偵訊室及臥底房錄音試</w:t>
      </w:r>
      <w:r w:rsidR="0034439D" w:rsidRPr="00D20456">
        <w:rPr>
          <w:rFonts w:hAnsi="標楷體" w:hint="eastAsia"/>
        </w:rPr>
        <w:t>機</w:t>
      </w:r>
      <w:r w:rsidR="0034439D" w:rsidRPr="00D20456">
        <w:rPr>
          <w:rFonts w:ascii="新細明體" w:eastAsia="新細明體" w:hAnsi="新細明體" w:hint="eastAsia"/>
        </w:rPr>
        <w:t>、</w:t>
      </w:r>
      <w:r w:rsidR="0034439D" w:rsidRPr="00D20456">
        <w:rPr>
          <w:rFonts w:hAnsi="標楷體" w:hint="eastAsia"/>
        </w:rPr>
        <w:t>佈妥臥底措施</w:t>
      </w:r>
      <w:r w:rsidR="00516ABC" w:rsidRPr="00D20456">
        <w:rPr>
          <w:rFonts w:hAnsi="標楷體" w:hint="eastAsia"/>
        </w:rPr>
        <w:t>等</w:t>
      </w:r>
      <w:r w:rsidR="0034439D" w:rsidRPr="00D20456">
        <w:rPr>
          <w:rFonts w:hAnsi="標楷體" w:hint="eastAsia"/>
        </w:rPr>
        <w:t>，顯示當時於安康接待室，確有相關偵訊錄音錄影情形及相關資料</w:t>
      </w:r>
      <w:r w:rsidR="00516ABC" w:rsidRPr="00D20456">
        <w:rPr>
          <w:rFonts w:hAnsi="標楷體" w:hint="eastAsia"/>
        </w:rPr>
        <w:t>。</w:t>
      </w:r>
      <w:r w:rsidR="008E6C17" w:rsidRPr="00D20456">
        <w:rPr>
          <w:rFonts w:hAnsi="標楷體" w:hint="eastAsia"/>
        </w:rPr>
        <w:t>又</w:t>
      </w:r>
      <w:r w:rsidR="0034439D" w:rsidRPr="00D20456">
        <w:rPr>
          <w:rFonts w:hAnsi="標楷體" w:hint="eastAsia"/>
        </w:rPr>
        <w:t>李</w:t>
      </w:r>
      <w:r w:rsidR="008D4735" w:rsidRPr="008D4735">
        <w:rPr>
          <w:rFonts w:hint="eastAsia"/>
        </w:rPr>
        <w:t>○</w:t>
      </w:r>
      <w:r w:rsidR="0034439D" w:rsidRPr="00D20456">
        <w:rPr>
          <w:rFonts w:hAnsi="標楷體" w:hint="eastAsia"/>
        </w:rPr>
        <w:t>榮涉嫌叛亂案借提偵訊作業計畫</w:t>
      </w:r>
      <w:r w:rsidR="008E6C17" w:rsidRPr="00D20456">
        <w:rPr>
          <w:rFonts w:hAnsi="標楷體" w:hint="eastAsia"/>
        </w:rPr>
        <w:t>中</w:t>
      </w:r>
      <w:r w:rsidR="0034439D" w:rsidRPr="00D20456">
        <w:rPr>
          <w:rFonts w:hAnsi="標楷體" w:hint="eastAsia"/>
        </w:rPr>
        <w:t>，提及</w:t>
      </w:r>
      <w:r w:rsidR="0034439D" w:rsidRPr="00D20456">
        <w:rPr>
          <w:rFonts w:hAnsi="標楷體" w:hint="eastAsia"/>
        </w:rPr>
        <w:tab/>
        <w:t>恪遵「辦案五訣」、妥慎進行</w:t>
      </w:r>
      <w:r w:rsidR="008E6C17" w:rsidRPr="00D20456">
        <w:rPr>
          <w:rFonts w:hAnsi="標楷體" w:hint="eastAsia"/>
        </w:rPr>
        <w:t>之偵辦方法</w:t>
      </w:r>
      <w:r w:rsidR="00736B73" w:rsidRPr="00D20456">
        <w:rPr>
          <w:rFonts w:hAnsi="標楷體" w:hint="eastAsia"/>
        </w:rPr>
        <w:t>等，相關</w:t>
      </w:r>
      <w:r w:rsidR="003608A8" w:rsidRPr="00D20456">
        <w:rPr>
          <w:rFonts w:hAnsi="標楷體" w:hint="eastAsia"/>
        </w:rPr>
        <w:t>內情</w:t>
      </w:r>
      <w:r w:rsidR="00736B73" w:rsidRPr="00D20456">
        <w:rPr>
          <w:rFonts w:hAnsi="標楷體" w:hint="eastAsia"/>
        </w:rPr>
        <w:t>均有待進一步清查補充，</w:t>
      </w:r>
      <w:r w:rsidR="003608A8" w:rsidRPr="00D20456">
        <w:rPr>
          <w:rFonts w:hAnsi="標楷體" w:hint="eastAsia"/>
        </w:rPr>
        <w:t>還原偵訊之真相</w:t>
      </w:r>
      <w:r w:rsidR="002F6971" w:rsidRPr="00D20456">
        <w:rPr>
          <w:rFonts w:ascii="新細明體" w:eastAsia="新細明體" w:hAnsi="新細明體" w:hint="eastAsia"/>
        </w:rPr>
        <w:t>。</w:t>
      </w:r>
    </w:p>
    <w:p w:rsidR="00886821" w:rsidRPr="00D20456" w:rsidRDefault="00736B73" w:rsidP="00F111E2">
      <w:pPr>
        <w:pStyle w:val="3"/>
        <w:ind w:leftChars="200"/>
      </w:pPr>
      <w:r w:rsidRPr="00D20456">
        <w:rPr>
          <w:rFonts w:hint="eastAsia"/>
        </w:rPr>
        <w:t>另</w:t>
      </w:r>
      <w:r w:rsidR="00496698" w:rsidRPr="00D20456">
        <w:rPr>
          <w:rFonts w:hint="eastAsia"/>
        </w:rPr>
        <w:t>有關</w:t>
      </w:r>
      <w:r w:rsidRPr="00D20456">
        <w:rPr>
          <w:rFonts w:hint="eastAsia"/>
        </w:rPr>
        <w:t>檔卷顯示</w:t>
      </w:r>
      <w:r w:rsidR="002F6971" w:rsidRPr="00D20456">
        <w:rPr>
          <w:rFonts w:hint="eastAsia"/>
        </w:rPr>
        <w:tab/>
        <w:t>調查局函文警備總部稱</w:t>
      </w:r>
      <w:bookmarkStart w:id="68" w:name="_Hlk162873790"/>
      <w:r w:rsidR="002F6971" w:rsidRPr="00D20456">
        <w:rPr>
          <w:rFonts w:hint="eastAsia"/>
        </w:rPr>
        <w:t>黃信介</w:t>
      </w:r>
      <w:bookmarkEnd w:id="68"/>
      <w:r w:rsidR="002F6971" w:rsidRPr="00D20456">
        <w:rPr>
          <w:rStyle w:val="aff1"/>
          <w:rFonts w:hAnsi="標楷體"/>
        </w:rPr>
        <w:footnoteReference w:id="11"/>
      </w:r>
      <w:r w:rsidR="002F6971" w:rsidRPr="00D20456">
        <w:rPr>
          <w:rFonts w:ascii="新細明體" w:eastAsia="新細明體" w:hAnsi="新細明體" w:hint="eastAsia"/>
        </w:rPr>
        <w:t>、</w:t>
      </w:r>
      <w:r w:rsidR="002F6971" w:rsidRPr="00D20456">
        <w:rPr>
          <w:rFonts w:hint="eastAsia"/>
        </w:rPr>
        <w:t>姚嘉文、張俊宏、施明德、陳菊等人於該局調查期間之自白及供述完全出於自由意志，絕無強暴脅迫等不法取供情事</w:t>
      </w:r>
      <w:r w:rsidR="002F6971" w:rsidRPr="00D20456">
        <w:rPr>
          <w:rStyle w:val="aff1"/>
          <w:rFonts w:hAnsi="標楷體"/>
        </w:rPr>
        <w:footnoteReference w:id="12"/>
      </w:r>
      <w:r w:rsidR="002F6971" w:rsidRPr="00D20456">
        <w:rPr>
          <w:rFonts w:hint="eastAsia"/>
        </w:rPr>
        <w:t>等</w:t>
      </w:r>
      <w:r w:rsidRPr="00D20456">
        <w:rPr>
          <w:rFonts w:hint="eastAsia"/>
        </w:rPr>
        <w:t>，惟依檔卷資料，黃信介本人聲稱</w:t>
      </w:r>
      <w:r w:rsidR="00F30B7B" w:rsidRPr="00D20456">
        <w:rPr>
          <w:rFonts w:hint="eastAsia"/>
        </w:rPr>
        <w:t>「其在調查局調查期間曾受疲勞訊問」</w:t>
      </w:r>
      <w:r w:rsidR="00F30B7B" w:rsidRPr="00D20456">
        <w:rPr>
          <w:rStyle w:val="aff1"/>
          <w:rFonts w:hAnsi="標楷體"/>
        </w:rPr>
        <w:footnoteReference w:id="13"/>
      </w:r>
      <w:r w:rsidR="00F30B7B" w:rsidRPr="00D20456">
        <w:rPr>
          <w:rFonts w:hint="eastAsia"/>
        </w:rPr>
        <w:t>（詳附圖</w:t>
      </w:r>
      <w:r w:rsidR="00851A61" w:rsidRPr="00D20456">
        <w:rPr>
          <w:rFonts w:hint="eastAsia"/>
        </w:rPr>
        <w:lastRenderedPageBreak/>
        <w:t>三</w:t>
      </w:r>
      <w:r w:rsidR="00F30B7B" w:rsidRPr="00D20456">
        <w:rPr>
          <w:rFonts w:hint="eastAsia"/>
        </w:rPr>
        <w:t>），又人權館委託研究案「安康接待室歷史調查暨相關人士口述訪談計畫」中，亦提到「如美麗島事件被告張</w:t>
      </w:r>
      <w:r w:rsidR="008D4735" w:rsidRPr="008D4735">
        <w:rPr>
          <w:rFonts w:hint="eastAsia"/>
        </w:rPr>
        <w:t>○</w:t>
      </w:r>
      <w:r w:rsidR="00F30B7B" w:rsidRPr="00D20456">
        <w:rPr>
          <w:rFonts w:hint="eastAsia"/>
        </w:rPr>
        <w:t>宏便說，</w:t>
      </w:r>
      <w:r w:rsidR="0038434A" w:rsidRPr="00D20456">
        <w:rPr>
          <w:rFonts w:hint="eastAsia"/>
        </w:rPr>
        <w:t>他獨自被關押在如地窖的號房，因疲勞偵訊而精神耗弱，號房安靜的環境反而讓他非常恐懼，房外走廊的腳步聲與其他號房開關門聲，也讓他精神緊繃</w:t>
      </w:r>
      <w:r w:rsidR="0038434A" w:rsidRPr="00D20456">
        <w:rPr>
          <w:rFonts w:ascii="新細明體" w:eastAsia="新細明體" w:hAnsi="新細明體" w:hint="eastAsia"/>
        </w:rPr>
        <w:t>。</w:t>
      </w:r>
      <w:r w:rsidR="0038434A" w:rsidRPr="00D20456">
        <w:rPr>
          <w:rFonts w:hint="eastAsia"/>
        </w:rPr>
        <w:t>此外</w:t>
      </w:r>
      <w:bookmarkStart w:id="69" w:name="_Hlk162874896"/>
      <w:r w:rsidR="0038434A" w:rsidRPr="00D20456">
        <w:rPr>
          <w:rFonts w:hint="eastAsia"/>
        </w:rPr>
        <w:t>，房外的人不斷透過門上向內凹陷的透明壓克力圓窗，觀看張</w:t>
      </w:r>
      <w:r w:rsidR="008D4735" w:rsidRPr="008D4735">
        <w:rPr>
          <w:rFonts w:hint="eastAsia"/>
        </w:rPr>
        <w:t>○</w:t>
      </w:r>
      <w:r w:rsidR="0038434A" w:rsidRPr="00D20456">
        <w:rPr>
          <w:rFonts w:hint="eastAsia"/>
        </w:rPr>
        <w:t>宏在房內的動向，讓他備感壓力</w:t>
      </w:r>
      <w:r w:rsidR="0038434A" w:rsidRPr="00D20456">
        <w:rPr>
          <w:rFonts w:ascii="新細明體" w:eastAsia="新細明體" w:hAnsi="新細明體" w:hint="eastAsia"/>
        </w:rPr>
        <w:t>。</w:t>
      </w:r>
      <w:r w:rsidR="0038434A" w:rsidRPr="00D20456">
        <w:rPr>
          <w:rFonts w:hint="eastAsia"/>
        </w:rPr>
        <w:t>另一名</w:t>
      </w:r>
      <w:bookmarkEnd w:id="69"/>
      <w:r w:rsidR="0038434A" w:rsidRPr="00D20456">
        <w:rPr>
          <w:rFonts w:hint="eastAsia"/>
        </w:rPr>
        <w:t>被調查人的經驗與張</w:t>
      </w:r>
      <w:r w:rsidR="008D4735" w:rsidRPr="008D4735">
        <w:rPr>
          <w:rFonts w:hint="eastAsia"/>
        </w:rPr>
        <w:t>○</w:t>
      </w:r>
      <w:r w:rsidR="0038434A" w:rsidRPr="00D20456">
        <w:rPr>
          <w:rFonts w:hint="eastAsia"/>
        </w:rPr>
        <w:t>宏相同，他是獨自關押，房外的人經常察看他在房內的情形</w:t>
      </w:r>
      <w:r w:rsidR="00F30B7B" w:rsidRPr="00D20456">
        <w:rPr>
          <w:rFonts w:hint="eastAsia"/>
        </w:rPr>
        <w:t>」</w:t>
      </w:r>
      <w:r w:rsidR="0038434A" w:rsidRPr="00D20456">
        <w:rPr>
          <w:rFonts w:hint="eastAsia"/>
        </w:rPr>
        <w:t>等</w:t>
      </w:r>
      <w:r w:rsidR="00AD3C36" w:rsidRPr="00D20456">
        <w:rPr>
          <w:rFonts w:hint="eastAsia"/>
        </w:rPr>
        <w:t>。</w:t>
      </w:r>
    </w:p>
    <w:p w:rsidR="005D4A1E" w:rsidRPr="00D20456" w:rsidRDefault="00B60331" w:rsidP="004E3547">
      <w:pPr>
        <w:pStyle w:val="3"/>
        <w:ind w:leftChars="200"/>
      </w:pPr>
      <w:r w:rsidRPr="00D20456">
        <w:rPr>
          <w:rFonts w:hint="eastAsia"/>
        </w:rPr>
        <w:t>本院113年4月9日邀請台灣民間真相與和解促進會張維修理事、新彰化新聞台記者李銘宏先生到院諮詢，張維修理事提供依相關人權館檔案、口述訪談紀錄及書刊所彙整，有關安康接待室關押人員自述遭刑求情況</w:t>
      </w:r>
      <w:r w:rsidR="003E5C50" w:rsidRPr="00D20456">
        <w:rPr>
          <w:rFonts w:hint="eastAsia"/>
        </w:rPr>
        <w:t>，如楊金海稱：</w:t>
      </w:r>
      <w:r w:rsidR="003E5C50" w:rsidRPr="00D20456">
        <w:rPr>
          <w:rFonts w:hint="eastAsia"/>
        </w:rPr>
        <w:tab/>
      </w:r>
      <w:r w:rsidR="004E3547" w:rsidRPr="00D20456">
        <w:rPr>
          <w:rFonts w:hint="eastAsia"/>
        </w:rPr>
        <w:t>「</w:t>
      </w:r>
      <w:r w:rsidR="003E5C50" w:rsidRPr="00D20456">
        <w:rPr>
          <w:rFonts w:hint="eastAsia"/>
        </w:rPr>
        <w:t>我在（安坑）秘密監獄被酷刑毒打，刑求逼供，一日照三頓打，半夜兩點又叫起來打一頓宵夜，所以一天打四次，連續打五十七天，打到吐血</w:t>
      </w:r>
      <w:r w:rsidR="004E3547" w:rsidRPr="00D20456">
        <w:rPr>
          <w:rFonts w:hint="eastAsia"/>
        </w:rPr>
        <w:t>。」、</w:t>
      </w:r>
      <w:r w:rsidR="003E5C50" w:rsidRPr="00D20456">
        <w:rPr>
          <w:rFonts w:hint="eastAsia"/>
        </w:rPr>
        <w:t>姚嘉文</w:t>
      </w:r>
      <w:r w:rsidR="004E3547" w:rsidRPr="00D20456">
        <w:rPr>
          <w:rFonts w:hint="eastAsia"/>
        </w:rPr>
        <w:t>稱：「</w:t>
      </w:r>
      <w:r w:rsidR="003E5C50" w:rsidRPr="00D20456">
        <w:rPr>
          <w:rFonts w:hint="eastAsia"/>
        </w:rPr>
        <w:tab/>
        <w:t>我們整天就是坐在椅子上，十幾天不讓我們睡……也有錄影機在錄影。進去大概就是坐那個椅子50天，到最後的筆錄簽完以後，才帶我去睡覺。</w:t>
      </w:r>
      <w:r w:rsidR="004E3547" w:rsidRPr="00D20456">
        <w:rPr>
          <w:rFonts w:hint="eastAsia"/>
        </w:rPr>
        <w:t>」、黃信介稱：</w:t>
      </w:r>
      <w:r w:rsidR="004E3547" w:rsidRPr="00D20456">
        <w:rPr>
          <w:rFonts w:hint="eastAsia"/>
        </w:rPr>
        <w:tab/>
        <w:t>「剛去時很痛苦，生不如死。都疲勞審問不休息，剛去的那三天都無法睡覺。」、陳忠信稱：「</w:t>
      </w:r>
      <w:r w:rsidR="004E3547" w:rsidRPr="00D20456">
        <w:rPr>
          <w:rFonts w:hint="eastAsia"/>
        </w:rPr>
        <w:tab/>
        <w:t>我們曾經有過紀錄，六</w:t>
      </w:r>
      <w:r w:rsidR="004E3547" w:rsidRPr="00D20456">
        <w:rPr>
          <w:rFonts w:ascii="新細明體" w:eastAsia="新細明體" w:hAnsi="新細明體" w:hint="eastAsia"/>
        </w:rPr>
        <w:t>、</w:t>
      </w:r>
      <w:r w:rsidR="004E3547" w:rsidRPr="00D20456">
        <w:rPr>
          <w:rFonts w:hint="eastAsia"/>
        </w:rPr>
        <w:t>七十小時沒有睡覺。……最後你撐不過生理的限制，你迷迷糊糊，你神智比較耗弱，你會比較配合他們的引導去自白。」、陳菊稱：「</w:t>
      </w:r>
      <w:r w:rsidR="004E3547" w:rsidRPr="00D20456">
        <w:rPr>
          <w:rFonts w:hint="eastAsia"/>
        </w:rPr>
        <w:tab/>
        <w:t>從我們一到偵訊室，連續大概72小時，就是針對美麗島事件所有的過程問話，你必須把這些過程寫下來。三天之中我一直就在偵訊室，那當然非常痛苦、難熬。第三天以後，才到我的押房。」</w:t>
      </w:r>
      <w:r w:rsidRPr="00D20456">
        <w:rPr>
          <w:rFonts w:hint="eastAsia"/>
        </w:rPr>
        <w:t>（</w:t>
      </w:r>
      <w:r w:rsidR="003E5C50" w:rsidRPr="00D20456">
        <w:rPr>
          <w:rFonts w:hint="eastAsia"/>
        </w:rPr>
        <w:t>詳</w:t>
      </w:r>
      <w:r w:rsidRPr="00D20456">
        <w:rPr>
          <w:rFonts w:hint="eastAsia"/>
        </w:rPr>
        <w:t>如附</w:t>
      </w:r>
      <w:r w:rsidRPr="00D20456">
        <w:rPr>
          <w:rFonts w:hint="eastAsia"/>
        </w:rPr>
        <w:lastRenderedPageBreak/>
        <w:t>表一）。而</w:t>
      </w:r>
      <w:r w:rsidR="00E15229" w:rsidRPr="00D20456">
        <w:rPr>
          <w:rFonts w:hint="eastAsia"/>
        </w:rPr>
        <w:t>李銘宏先生為98年3月18日蘋果日報有關安康接待室檔案棄置</w:t>
      </w:r>
      <w:r w:rsidR="0009196C" w:rsidRPr="00D20456">
        <w:rPr>
          <w:rFonts w:hint="eastAsia"/>
        </w:rPr>
        <w:t>宛如廢墟</w:t>
      </w:r>
      <w:r w:rsidR="00E15229" w:rsidRPr="00D20456">
        <w:rPr>
          <w:rFonts w:hint="eastAsia"/>
        </w:rPr>
        <w:t>報導(附圖一)之</w:t>
      </w:r>
      <w:r w:rsidR="00F111E2" w:rsidRPr="00D20456">
        <w:rPr>
          <w:rFonts w:hint="eastAsia"/>
        </w:rPr>
        <w:t>攝影</w:t>
      </w:r>
      <w:r w:rsidR="00E15229" w:rsidRPr="00D20456">
        <w:rPr>
          <w:rFonts w:hint="eastAsia"/>
        </w:rPr>
        <w:t>記者，經張維修約同李銘宏先生於113年4月6日一起到安康接待室現場，並比對李銘宏先生所保留98年間拍攝之安康接待室各區第一手照片資料，對於當年空間設備、使用情況之還原，將有很大幫助。</w:t>
      </w:r>
      <w:r w:rsidR="0009196C" w:rsidRPr="00D20456">
        <w:rPr>
          <w:rFonts w:hint="eastAsia"/>
        </w:rPr>
        <w:t>李銘宏先生於</w:t>
      </w:r>
      <w:r w:rsidR="00F111E2" w:rsidRPr="00D20456">
        <w:rPr>
          <w:rFonts w:hint="eastAsia"/>
        </w:rPr>
        <w:t>98年3月16、17日</w:t>
      </w:r>
      <w:r w:rsidR="0009196C" w:rsidRPr="00D20456">
        <w:rPr>
          <w:rFonts w:hint="eastAsia"/>
        </w:rPr>
        <w:t>赴安康接待室之見聞</w:t>
      </w:r>
      <w:r w:rsidR="00F111E2" w:rsidRPr="00D20456">
        <w:rPr>
          <w:rFonts w:hint="eastAsia"/>
        </w:rPr>
        <w:t>、</w:t>
      </w:r>
      <w:r w:rsidR="0009196C" w:rsidRPr="00D20456">
        <w:rPr>
          <w:rFonts w:hint="eastAsia"/>
        </w:rPr>
        <w:t>所拍攝</w:t>
      </w:r>
      <w:r w:rsidR="009022D5" w:rsidRPr="00D20456">
        <w:rPr>
          <w:rFonts w:hint="eastAsia"/>
        </w:rPr>
        <w:t>之</w:t>
      </w:r>
      <w:r w:rsidR="0009196C" w:rsidRPr="00D20456">
        <w:rPr>
          <w:rFonts w:hint="eastAsia"/>
        </w:rPr>
        <w:t>照片</w:t>
      </w:r>
      <w:r w:rsidR="00F111E2" w:rsidRPr="00D20456">
        <w:rPr>
          <w:rFonts w:hint="eastAsia"/>
        </w:rPr>
        <w:t>及尋獲</w:t>
      </w:r>
      <w:r w:rsidR="009022D5" w:rsidRPr="00D20456">
        <w:rPr>
          <w:rFonts w:hint="eastAsia"/>
        </w:rPr>
        <w:t>之檔案（包含以吳兆南、葛香亭、黃華、柏楊、崔小萍、謝聰敏、黃信介、黃天福、陳啟禮、羅福助、吳敦、周榕、周迺忠、邱義仁等人名建檔之檔卷）</w:t>
      </w:r>
      <w:r w:rsidR="0009196C" w:rsidRPr="00D20456">
        <w:rPr>
          <w:rFonts w:hint="eastAsia"/>
        </w:rPr>
        <w:t>，對於該處空間原貌、使用狀況及檔案資料保存情形極具研究價值</w:t>
      </w:r>
      <w:r w:rsidR="00CB3B28" w:rsidRPr="00D20456">
        <w:rPr>
          <w:rFonts w:hint="eastAsia"/>
        </w:rPr>
        <w:t>。又據相關記述及報導，安康接待室自停用後多年無人看管，除房舍漏水、腐朽嚴重外，大量卷宗檔案及辦案人員之生活用品遭隨意棄置，猶如廢墟，迄至98年3月18日蘋果日報報導，調查局方於當日派員清點該址所有文件資料攜回，其責任歸屬為何</w:t>
      </w:r>
      <w:r w:rsidR="005421F0" w:rsidRPr="00D20456">
        <w:rPr>
          <w:rFonts w:ascii="新細明體" w:eastAsia="新細明體" w:hAnsi="新細明體" w:hint="eastAsia"/>
        </w:rPr>
        <w:t>？</w:t>
      </w:r>
      <w:r w:rsidR="00F01DD7" w:rsidRPr="00D20456">
        <w:rPr>
          <w:rFonts w:hint="eastAsia"/>
        </w:rPr>
        <w:t>上述</w:t>
      </w:r>
      <w:r w:rsidR="00E15229" w:rsidRPr="00D20456">
        <w:rPr>
          <w:rFonts w:hint="eastAsia"/>
        </w:rPr>
        <w:t>等情</w:t>
      </w:r>
      <w:r w:rsidR="005421F0" w:rsidRPr="00D20456">
        <w:rPr>
          <w:rFonts w:hAnsi="標楷體" w:hint="eastAsia"/>
        </w:rPr>
        <w:t>，</w:t>
      </w:r>
      <w:r w:rsidR="008524E0" w:rsidRPr="00D20456">
        <w:rPr>
          <w:rFonts w:hint="eastAsia"/>
        </w:rPr>
        <w:t>均</w:t>
      </w:r>
      <w:bookmarkStart w:id="70" w:name="_Hlk164416423"/>
      <w:r w:rsidR="00E15229" w:rsidRPr="00D20456">
        <w:rPr>
          <w:rFonts w:hint="eastAsia"/>
        </w:rPr>
        <w:t>有待主管機關</w:t>
      </w:r>
      <w:r w:rsidR="008524E0" w:rsidRPr="00D20456">
        <w:rPr>
          <w:rFonts w:hint="eastAsia"/>
        </w:rPr>
        <w:t>持續</w:t>
      </w:r>
      <w:r w:rsidR="0038434A" w:rsidRPr="00D20456">
        <w:rPr>
          <w:rFonts w:hint="eastAsia"/>
        </w:rPr>
        <w:t>究</w:t>
      </w:r>
      <w:r w:rsidR="00F30B7B" w:rsidRPr="00D20456">
        <w:rPr>
          <w:rFonts w:hint="eastAsia"/>
        </w:rPr>
        <w:t>明實情</w:t>
      </w:r>
      <w:r w:rsidR="00D32C6C" w:rsidRPr="00D20456">
        <w:rPr>
          <w:rFonts w:hint="eastAsia"/>
        </w:rPr>
        <w:t>，</w:t>
      </w:r>
      <w:r w:rsidR="00223A25" w:rsidRPr="00D20456">
        <w:rPr>
          <w:rFonts w:hint="eastAsia"/>
        </w:rPr>
        <w:t>並</w:t>
      </w:r>
      <w:bookmarkEnd w:id="70"/>
      <w:r w:rsidR="008524E0" w:rsidRPr="00D20456">
        <w:rPr>
          <w:rFonts w:hint="eastAsia"/>
        </w:rPr>
        <w:t>還原歷史真相</w:t>
      </w:r>
      <w:r w:rsidR="00A25371" w:rsidRPr="00D20456">
        <w:rPr>
          <w:rFonts w:hint="eastAsia"/>
        </w:rPr>
        <w:t>。</w:t>
      </w:r>
    </w:p>
    <w:p w:rsidR="008A7DE4" w:rsidRPr="009E1E82" w:rsidRDefault="005D4A1E" w:rsidP="009E1E82">
      <w:pPr>
        <w:pStyle w:val="3"/>
        <w:rPr>
          <w:color w:val="FF0000"/>
        </w:rPr>
      </w:pPr>
      <w:r w:rsidRPr="00D20456">
        <w:rPr>
          <w:rFonts w:hint="eastAsia"/>
        </w:rPr>
        <w:t>綜上</w:t>
      </w:r>
      <w:r w:rsidR="00E93CAA" w:rsidRPr="00D20456">
        <w:rPr>
          <w:rFonts w:hint="eastAsia"/>
        </w:rPr>
        <w:t>，</w:t>
      </w:r>
      <w:r w:rsidR="006F4477" w:rsidRPr="00D20456">
        <w:rPr>
          <w:rFonts w:hint="eastAsia"/>
        </w:rPr>
        <w:t>安康接待室係國家還原歷史真相、落實轉型正義之重要文化資產，調查局就本院歷次函調相關檔案（含興建計畫、派駐人員、偵辦案件、偵辦手法等），皆泛稱該局未留存相關檔卷、人員多已退休故不復查考云云。又本院於112年9月19日</w:t>
      </w:r>
      <w:r w:rsidR="007A6CEF" w:rsidRPr="00D20456">
        <w:rPr>
          <w:rFonts w:hint="eastAsia"/>
        </w:rPr>
        <w:t>針對</w:t>
      </w:r>
      <w:r w:rsidR="006F4477" w:rsidRPr="00D20456">
        <w:rPr>
          <w:rFonts w:hint="eastAsia"/>
        </w:rPr>
        <w:t>「安康接待室等不義遺址保存及管理」情案召開約詢會議，就相關政治檔案流向、組織人力部署等情，仍未獲調查局與會人員明確</w:t>
      </w:r>
      <w:r w:rsidR="00151BE7" w:rsidRPr="00D20456">
        <w:rPr>
          <w:rFonts w:hint="eastAsia"/>
        </w:rPr>
        <w:t>答</w:t>
      </w:r>
      <w:r w:rsidR="006F4477" w:rsidRPr="00D20456">
        <w:rPr>
          <w:rFonts w:hint="eastAsia"/>
        </w:rPr>
        <w:t>覆。經</w:t>
      </w:r>
      <w:r w:rsidR="003608A8" w:rsidRPr="00D20456">
        <w:rPr>
          <w:rFonts w:hint="eastAsia"/>
        </w:rPr>
        <w:t>調查委員</w:t>
      </w:r>
      <w:r w:rsidR="006F4477" w:rsidRPr="00D20456">
        <w:rPr>
          <w:rFonts w:hint="eastAsia"/>
        </w:rPr>
        <w:t>於112年10月25日監察院巡察法務部座談會，</w:t>
      </w:r>
      <w:r w:rsidR="008230F2" w:rsidRPr="00D20456">
        <w:rPr>
          <w:rFonts w:hint="eastAsia"/>
        </w:rPr>
        <w:t>親自</w:t>
      </w:r>
      <w:r w:rsidR="006F4477" w:rsidRPr="00D20456">
        <w:rPr>
          <w:rFonts w:hint="eastAsia"/>
        </w:rPr>
        <w:t>向法務部部長蔡清祥提出調取案關檔卷之要求，方獲調查局配合重新檢視為開放應用而由檔案管理局掃描</w:t>
      </w:r>
      <w:r w:rsidR="006F4477" w:rsidRPr="00D20456">
        <w:rPr>
          <w:rFonts w:hint="eastAsia"/>
        </w:rPr>
        <w:lastRenderedPageBreak/>
        <w:t>交付備份留存圖檔，彙整</w:t>
      </w:r>
      <w:r w:rsidR="00A25371" w:rsidRPr="00D20456">
        <w:rPr>
          <w:rFonts w:hint="eastAsia"/>
        </w:rPr>
        <w:t>提供</w:t>
      </w:r>
      <w:r w:rsidR="006F4477" w:rsidRPr="00D20456">
        <w:rPr>
          <w:rFonts w:hint="eastAsia"/>
        </w:rPr>
        <w:t>曾於安康接待室偵辦相關案件案名、被告姓名及辦案計畫</w:t>
      </w:r>
      <w:r w:rsidR="00A25371" w:rsidRPr="00D20456">
        <w:rPr>
          <w:rFonts w:hint="eastAsia"/>
        </w:rPr>
        <w:t>等</w:t>
      </w:r>
      <w:r w:rsidR="006F4477" w:rsidRPr="00D20456">
        <w:rPr>
          <w:rFonts w:hint="eastAsia"/>
        </w:rPr>
        <w:t>。</w:t>
      </w:r>
      <w:r w:rsidR="00A25371" w:rsidRPr="00D20456">
        <w:rPr>
          <w:rFonts w:hint="eastAsia"/>
        </w:rPr>
        <w:t>調查局就本院調閱本調查案件之檔案冊籍及其他有關文件，</w:t>
      </w:r>
      <w:r w:rsidR="008A7DE4" w:rsidRPr="00D20456">
        <w:rPr>
          <w:rFonts w:hint="eastAsia"/>
        </w:rPr>
        <w:t>屢屢以檔案資料業全數移轉檔案管理局為由，藉故迴避、拖延答覆，本院於111年10月即發函向調查局調取相關卷證，其後多次函詢或召開約詢會議，歷時約1年半，方獲調查局於113年3月12日提供上開資料，顯未積極處理，應予檢討改進。</w:t>
      </w:r>
      <w:r w:rsidR="00645626" w:rsidRPr="008D4735">
        <w:rPr>
          <w:rFonts w:hint="eastAsia"/>
        </w:rPr>
        <w:t>安康接待室案卷之清查</w:t>
      </w:r>
      <w:r w:rsidR="00582B3B" w:rsidRPr="008D4735">
        <w:rPr>
          <w:rFonts w:hint="eastAsia"/>
        </w:rPr>
        <w:t>旨在藉由還原歷史真相，使人民認知</w:t>
      </w:r>
      <w:r w:rsidR="006244D5" w:rsidRPr="008D4735">
        <w:rPr>
          <w:rFonts w:hint="eastAsia"/>
        </w:rPr>
        <w:t>、</w:t>
      </w:r>
      <w:r w:rsidR="00582B3B" w:rsidRPr="008D4735">
        <w:rPr>
          <w:rFonts w:hint="eastAsia"/>
        </w:rPr>
        <w:t>避免</w:t>
      </w:r>
      <w:r w:rsidR="006244D5" w:rsidRPr="008D4735">
        <w:rPr>
          <w:rFonts w:hint="eastAsia"/>
        </w:rPr>
        <w:t>威權時期</w:t>
      </w:r>
      <w:r w:rsidR="00582B3B" w:rsidRPr="008D4735">
        <w:rPr>
          <w:rFonts w:hint="eastAsia"/>
        </w:rPr>
        <w:t>之悲劇重演</w:t>
      </w:r>
      <w:r w:rsidR="009E1E82" w:rsidRPr="008D4735">
        <w:rPr>
          <w:rFonts w:hint="eastAsia"/>
        </w:rPr>
        <w:t>，</w:t>
      </w:r>
      <w:r w:rsidR="00284CA5" w:rsidRPr="008D4735">
        <w:rPr>
          <w:rFonts w:hint="eastAsia"/>
        </w:rPr>
        <w:t>以</w:t>
      </w:r>
      <w:r w:rsidR="009E1E82" w:rsidRPr="008D4735">
        <w:rPr>
          <w:rFonts w:hint="eastAsia"/>
        </w:rPr>
        <w:t>落實民主自由憲政秩序，而</w:t>
      </w:r>
      <w:r w:rsidR="006244D5" w:rsidRPr="008D4735">
        <w:rPr>
          <w:rFonts w:hint="eastAsia"/>
        </w:rPr>
        <w:t>非意在追究</w:t>
      </w:r>
      <w:r w:rsidR="009E1E82" w:rsidRPr="008D4735">
        <w:rPr>
          <w:rFonts w:hint="eastAsia"/>
        </w:rPr>
        <w:t>相</w:t>
      </w:r>
      <w:r w:rsidR="006244D5" w:rsidRPr="008D4735">
        <w:rPr>
          <w:rFonts w:hint="eastAsia"/>
        </w:rPr>
        <w:t>關機關或當事人責任</w:t>
      </w:r>
      <w:r w:rsidR="009E1E82" w:rsidRPr="008D4735">
        <w:rPr>
          <w:rFonts w:hint="eastAsia"/>
        </w:rPr>
        <w:t>。調查局於威權時期職司偵查、保防等重要情治工作，即應致力協助保留</w:t>
      </w:r>
      <w:r w:rsidR="00010E07" w:rsidRPr="008D4735">
        <w:rPr>
          <w:rFonts w:hint="eastAsia"/>
        </w:rPr>
        <w:t>、重現</w:t>
      </w:r>
      <w:r w:rsidR="009E1E82" w:rsidRPr="008D4735">
        <w:rPr>
          <w:rFonts w:hint="eastAsia"/>
        </w:rPr>
        <w:t>歷史記憶，俾</w:t>
      </w:r>
      <w:r w:rsidR="00010E07" w:rsidRPr="008D4735">
        <w:rPr>
          <w:rFonts w:hint="eastAsia"/>
        </w:rPr>
        <w:t>彰顯該局對於</w:t>
      </w:r>
      <w:r w:rsidR="009E1E82" w:rsidRPr="008D4735">
        <w:rPr>
          <w:rFonts w:hint="eastAsia"/>
        </w:rPr>
        <w:t>轉型正義</w:t>
      </w:r>
      <w:r w:rsidR="00010E07" w:rsidRPr="008D4735">
        <w:rPr>
          <w:rFonts w:hint="eastAsia"/>
        </w:rPr>
        <w:t>之重視。</w:t>
      </w:r>
      <w:r w:rsidR="008A7DE4" w:rsidRPr="00D20456">
        <w:rPr>
          <w:rFonts w:hint="eastAsia"/>
        </w:rPr>
        <w:t>目前本案有關史料檔案仍有待主管機關持續清查補充究明實情，以還原歷史真相，行政院允應督導所屬持續辦理。</w:t>
      </w:r>
    </w:p>
    <w:p w:rsidR="005D4A1E" w:rsidRPr="00D20456" w:rsidRDefault="005D4A1E" w:rsidP="005D4A1E">
      <w:pPr>
        <w:pStyle w:val="3"/>
      </w:pPr>
      <w:r w:rsidRPr="00D20456">
        <w:br w:type="page"/>
      </w:r>
    </w:p>
    <w:p w:rsidR="00E25849" w:rsidRPr="00D20456" w:rsidRDefault="00AE79AA" w:rsidP="006643AF">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D20456">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AC0AC3" w:rsidRPr="00D20456" w:rsidRDefault="00AC0AC3" w:rsidP="005D4A1E">
      <w:pPr>
        <w:pStyle w:val="2"/>
        <w:numPr>
          <w:ilvl w:val="1"/>
          <w:numId w:val="47"/>
        </w:numPr>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Start w:id="107" w:name="_Toc421794877"/>
      <w:bookmarkStart w:id="108" w:name="_Toc421795443"/>
      <w:bookmarkStart w:id="109" w:name="_Toc421796024"/>
      <w:bookmarkStart w:id="110" w:name="_Toc422728959"/>
      <w:bookmarkStart w:id="111" w:name="_Toc422834162"/>
      <w:bookmarkStart w:id="112" w:name="_Hlk160629061"/>
      <w:bookmarkEnd w:id="85"/>
      <w:bookmarkEnd w:id="86"/>
      <w:bookmarkEnd w:id="87"/>
      <w:r w:rsidRPr="00D20456">
        <w:rPr>
          <w:rFonts w:hint="eastAsia"/>
        </w:rPr>
        <w:t>調查意見一至</w:t>
      </w:r>
      <w:r w:rsidR="005A5A30" w:rsidRPr="00D20456">
        <w:rPr>
          <w:rFonts w:hint="eastAsia"/>
        </w:rPr>
        <w:t>三</w:t>
      </w:r>
      <w:r w:rsidRPr="00D20456">
        <w:rPr>
          <w:rFonts w:hint="eastAsia"/>
        </w:rPr>
        <w:t>，函請行政院督促所屬研議</w:t>
      </w:r>
      <w:r w:rsidR="00510CBF" w:rsidRPr="00D20456">
        <w:rPr>
          <w:rFonts w:hint="eastAsia"/>
        </w:rPr>
        <w:t>妥處並</w:t>
      </w:r>
      <w:r w:rsidRPr="00D20456">
        <w:rPr>
          <w:rFonts w:hint="eastAsia"/>
        </w:rPr>
        <w:t>檢討見復。</w:t>
      </w:r>
    </w:p>
    <w:p w:rsidR="00AC0AC3" w:rsidRDefault="005D4A1E" w:rsidP="00AC0AC3">
      <w:pPr>
        <w:pStyle w:val="2"/>
      </w:pPr>
      <w:r w:rsidRPr="00D20456">
        <w:rPr>
          <w:rFonts w:hint="eastAsia"/>
        </w:rPr>
        <w:t>調查意見</w:t>
      </w:r>
      <w:r w:rsidR="00AC0AC3" w:rsidRPr="00D20456">
        <w:rPr>
          <w:rFonts w:hint="eastAsia"/>
        </w:rPr>
        <w:t>（含附</w:t>
      </w:r>
      <w:r w:rsidR="00AE160B" w:rsidRPr="00D20456">
        <w:rPr>
          <w:rFonts w:hint="eastAsia"/>
        </w:rPr>
        <w:t>圖及附</w:t>
      </w:r>
      <w:r w:rsidRPr="00D20456">
        <w:rPr>
          <w:rFonts w:hint="eastAsia"/>
        </w:rPr>
        <w:t>表</w:t>
      </w:r>
      <w:r w:rsidR="00AC0AC3" w:rsidRPr="00D20456">
        <w:rPr>
          <w:rFonts w:hint="eastAsia"/>
        </w:rPr>
        <w:t>）經委員會討論通過後公布。</w:t>
      </w:r>
    </w:p>
    <w:p w:rsidR="00AE2EC3" w:rsidRPr="00D90D39" w:rsidRDefault="00AE2EC3" w:rsidP="00AE2EC3">
      <w:pPr>
        <w:pStyle w:val="2"/>
      </w:pPr>
      <w:r w:rsidRPr="00D90D39">
        <w:rPr>
          <w:rFonts w:hint="eastAsia"/>
        </w:rPr>
        <w:t>調查報告移請國家人權委員會參酌。</w:t>
      </w:r>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rsidR="00AC0AC3" w:rsidRPr="00D20456" w:rsidRDefault="00AC0AC3" w:rsidP="00770453">
      <w:pPr>
        <w:pStyle w:val="aa"/>
        <w:spacing w:beforeLines="50" w:before="228" w:afterLines="100" w:after="457"/>
        <w:ind w:leftChars="1100" w:left="3742"/>
        <w:rPr>
          <w:b w:val="0"/>
          <w:bCs/>
          <w:snapToGrid/>
          <w:spacing w:val="12"/>
          <w:kern w:val="0"/>
          <w:sz w:val="40"/>
        </w:rPr>
      </w:pPr>
    </w:p>
    <w:p w:rsidR="00AC0AC3" w:rsidRPr="00D20456" w:rsidRDefault="00AC0AC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D20456">
        <w:rPr>
          <w:rFonts w:hint="eastAsia"/>
          <w:b w:val="0"/>
          <w:bCs/>
          <w:snapToGrid/>
          <w:spacing w:val="12"/>
          <w:kern w:val="0"/>
          <w:sz w:val="40"/>
        </w:rPr>
        <w:t>調查委員：</w:t>
      </w:r>
      <w:r w:rsidR="00FD309F">
        <w:rPr>
          <w:rFonts w:hint="eastAsia"/>
          <w:b w:val="0"/>
          <w:bCs/>
          <w:snapToGrid/>
          <w:spacing w:val="12"/>
          <w:kern w:val="0"/>
          <w:sz w:val="40"/>
        </w:rPr>
        <w:t>范巽綠</w:t>
      </w:r>
    </w:p>
    <w:p w:rsidR="00FD309F" w:rsidRPr="00D20456" w:rsidRDefault="00FD309F" w:rsidP="00770453">
      <w:pPr>
        <w:pStyle w:val="aa"/>
        <w:spacing w:beforeLines="50" w:before="228" w:afterLines="100" w:after="457"/>
        <w:ind w:leftChars="1100" w:left="3742"/>
        <w:rPr>
          <w:rFonts w:hint="eastAsia"/>
          <w:b w:val="0"/>
          <w:bCs/>
          <w:snapToGrid/>
          <w:spacing w:val="12"/>
          <w:kern w:val="0"/>
          <w:sz w:val="40"/>
        </w:rPr>
      </w:pPr>
      <w:r>
        <w:rPr>
          <w:rFonts w:hint="eastAsia"/>
          <w:b w:val="0"/>
          <w:bCs/>
          <w:snapToGrid/>
          <w:spacing w:val="12"/>
          <w:kern w:val="0"/>
          <w:sz w:val="40"/>
        </w:rPr>
        <w:t xml:space="preserve">          蔡崇義</w:t>
      </w:r>
      <w:bookmarkStart w:id="113" w:name="_GoBack"/>
      <w:bookmarkEnd w:id="113"/>
    </w:p>
    <w:p w:rsidR="00770453" w:rsidRPr="00D20456" w:rsidRDefault="00770453" w:rsidP="00770453">
      <w:pPr>
        <w:pStyle w:val="aa"/>
        <w:spacing w:before="0" w:after="0"/>
        <w:ind w:leftChars="1100" w:left="3742"/>
        <w:rPr>
          <w:rFonts w:ascii="Times New Roman"/>
          <w:b w:val="0"/>
          <w:bCs/>
          <w:snapToGrid/>
          <w:spacing w:val="0"/>
          <w:kern w:val="0"/>
          <w:sz w:val="40"/>
        </w:rPr>
      </w:pPr>
    </w:p>
    <w:p w:rsidR="00E25849" w:rsidRPr="00D20456" w:rsidRDefault="00E25849">
      <w:pPr>
        <w:pStyle w:val="af0"/>
        <w:rPr>
          <w:rFonts w:hAnsi="標楷體"/>
          <w:bCs/>
        </w:rPr>
      </w:pPr>
      <w:r w:rsidRPr="00D20456">
        <w:rPr>
          <w:rFonts w:hAnsi="標楷體" w:hint="eastAsia"/>
          <w:bCs/>
        </w:rPr>
        <w:t>中</w:t>
      </w:r>
      <w:r w:rsidR="00B5484D" w:rsidRPr="00D20456">
        <w:rPr>
          <w:rFonts w:hAnsi="標楷體" w:hint="eastAsia"/>
          <w:bCs/>
        </w:rPr>
        <w:t xml:space="preserve">  </w:t>
      </w:r>
      <w:r w:rsidRPr="00D20456">
        <w:rPr>
          <w:rFonts w:hAnsi="標楷體" w:hint="eastAsia"/>
          <w:bCs/>
        </w:rPr>
        <w:t>華</w:t>
      </w:r>
      <w:r w:rsidR="00B5484D" w:rsidRPr="00D20456">
        <w:rPr>
          <w:rFonts w:hAnsi="標楷體" w:hint="eastAsia"/>
          <w:bCs/>
        </w:rPr>
        <w:t xml:space="preserve">  </w:t>
      </w:r>
      <w:r w:rsidRPr="00D20456">
        <w:rPr>
          <w:rFonts w:hAnsi="標楷體" w:hint="eastAsia"/>
          <w:bCs/>
        </w:rPr>
        <w:t>民</w:t>
      </w:r>
      <w:r w:rsidR="00B5484D" w:rsidRPr="00D20456">
        <w:rPr>
          <w:rFonts w:hAnsi="標楷體" w:hint="eastAsia"/>
          <w:bCs/>
        </w:rPr>
        <w:t xml:space="preserve">  </w:t>
      </w:r>
      <w:r w:rsidRPr="00D20456">
        <w:rPr>
          <w:rFonts w:hAnsi="標楷體" w:hint="eastAsia"/>
          <w:bCs/>
        </w:rPr>
        <w:t xml:space="preserve">國　</w:t>
      </w:r>
      <w:r w:rsidR="001E74C2" w:rsidRPr="00D20456">
        <w:rPr>
          <w:rFonts w:hAnsi="標楷體" w:hint="eastAsia"/>
          <w:bCs/>
        </w:rPr>
        <w:t>1</w:t>
      </w:r>
      <w:r w:rsidR="003F099A" w:rsidRPr="00D20456">
        <w:rPr>
          <w:rFonts w:hAnsi="標楷體" w:hint="eastAsia"/>
          <w:bCs/>
        </w:rPr>
        <w:t>1</w:t>
      </w:r>
      <w:r w:rsidR="00AC0AC3" w:rsidRPr="00D20456">
        <w:rPr>
          <w:rFonts w:hAnsi="標楷體" w:hint="eastAsia"/>
          <w:bCs/>
        </w:rPr>
        <w:t>3</w:t>
      </w:r>
      <w:r w:rsidRPr="00D20456">
        <w:rPr>
          <w:rFonts w:hAnsi="標楷體" w:hint="eastAsia"/>
          <w:bCs/>
        </w:rPr>
        <w:t xml:space="preserve">　年　</w:t>
      </w:r>
      <w:r w:rsidR="00FD309F">
        <w:rPr>
          <w:rFonts w:hAnsi="標楷體"/>
          <w:bCs/>
        </w:rPr>
        <w:t>5</w:t>
      </w:r>
      <w:r w:rsidRPr="00D20456">
        <w:rPr>
          <w:rFonts w:hAnsi="標楷體" w:hint="eastAsia"/>
          <w:bCs/>
        </w:rPr>
        <w:t xml:space="preserve">　月　</w:t>
      </w:r>
      <w:r w:rsidR="00FD309F">
        <w:rPr>
          <w:rFonts w:hAnsi="標楷體" w:hint="eastAsia"/>
          <w:bCs/>
        </w:rPr>
        <w:t>1</w:t>
      </w:r>
      <w:r w:rsidR="00FD309F">
        <w:rPr>
          <w:rFonts w:hAnsi="標楷體"/>
          <w:bCs/>
        </w:rPr>
        <w:t>6</w:t>
      </w:r>
      <w:r w:rsidRPr="00D20456">
        <w:rPr>
          <w:rFonts w:hAnsi="標楷體" w:hint="eastAsia"/>
          <w:bCs/>
        </w:rPr>
        <w:t xml:space="preserve">　日</w:t>
      </w:r>
    </w:p>
    <w:p w:rsidR="00851A61" w:rsidRPr="00D20456" w:rsidRDefault="00851A61">
      <w:pPr>
        <w:widowControl/>
        <w:overflowPunct/>
        <w:autoSpaceDE/>
        <w:autoSpaceDN/>
        <w:jc w:val="left"/>
        <w:rPr>
          <w:bCs/>
          <w:kern w:val="0"/>
        </w:rPr>
        <w:sectPr w:rsidR="00851A61" w:rsidRPr="00D20456" w:rsidSect="0074580C">
          <w:footerReference w:type="default" r:id="rId11"/>
          <w:pgSz w:w="11907" w:h="16840" w:code="9"/>
          <w:pgMar w:top="1701" w:right="1418" w:bottom="1418" w:left="1418" w:header="851" w:footer="851" w:gutter="227"/>
          <w:cols w:space="425"/>
          <w:docGrid w:type="linesAndChars" w:linePitch="457" w:charSpace="4127"/>
        </w:sectPr>
      </w:pPr>
    </w:p>
    <w:p w:rsidR="00851A61" w:rsidRPr="00D20456" w:rsidRDefault="00271352" w:rsidP="00FE0F7F">
      <w:pPr>
        <w:pStyle w:val="a0"/>
        <w:numPr>
          <w:ilvl w:val="0"/>
          <w:numId w:val="0"/>
        </w:numPr>
        <w:ind w:left="400" w:hanging="400"/>
      </w:pPr>
      <w:bookmarkStart w:id="114" w:name="_Toc421794883"/>
      <w:bookmarkStart w:id="115" w:name="_Toc4467127"/>
      <w:bookmarkEnd w:id="114"/>
      <w:r w:rsidRPr="00D20456">
        <w:rPr>
          <w:noProof/>
        </w:rPr>
        <w:lastRenderedPageBreak/>
        <w:drawing>
          <wp:anchor distT="0" distB="0" distL="114300" distR="114300" simplePos="0" relativeHeight="251658240" behindDoc="1" locked="0" layoutInCell="1" allowOverlap="1">
            <wp:simplePos x="0" y="0"/>
            <wp:positionH relativeFrom="column">
              <wp:posOffset>-364330</wp:posOffset>
            </wp:positionH>
            <wp:positionV relativeFrom="paragraph">
              <wp:posOffset>267970</wp:posOffset>
            </wp:positionV>
            <wp:extent cx="9238593" cy="6188593"/>
            <wp:effectExtent l="0" t="0" r="1270" b="3175"/>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剪報_頁面_1.jpg"/>
                    <pic:cNvPicPr/>
                  </pic:nvPicPr>
                  <pic:blipFill rotWithShape="1">
                    <a:blip r:embed="rId12" cstate="print">
                      <a:extLst>
                        <a:ext uri="{28A0092B-C50C-407E-A947-70E740481C1C}">
                          <a14:useLocalDpi xmlns:a14="http://schemas.microsoft.com/office/drawing/2010/main" val="0"/>
                        </a:ext>
                      </a:extLst>
                    </a:blip>
                    <a:srcRect t="5226"/>
                    <a:stretch/>
                  </pic:blipFill>
                  <pic:spPr bwMode="auto">
                    <a:xfrm>
                      <a:off x="0" y="0"/>
                      <a:ext cx="9238593" cy="61885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1A61" w:rsidRPr="00D20456">
        <w:rPr>
          <w:rFonts w:hint="eastAsia"/>
        </w:rPr>
        <w:t>附圖一、蘋果日報98年3月18日</w:t>
      </w:r>
      <w:r w:rsidR="0074580C" w:rsidRPr="00D20456">
        <w:rPr>
          <w:rFonts w:hint="eastAsia"/>
        </w:rPr>
        <w:t>報導</w:t>
      </w:r>
    </w:p>
    <w:p w:rsidR="00851A61" w:rsidRPr="00D20456" w:rsidRDefault="00851A61" w:rsidP="00851A61"/>
    <w:p w:rsidR="00851A61" w:rsidRPr="00D20456" w:rsidRDefault="0074580C" w:rsidP="00851A61">
      <w:r w:rsidRPr="00D20456">
        <w:rPr>
          <w:noProof/>
        </w:rPr>
        <w:lastRenderedPageBreak/>
        <w:drawing>
          <wp:anchor distT="0" distB="0" distL="114300" distR="114300" simplePos="0" relativeHeight="251659264" behindDoc="0" locked="0" layoutInCell="1" allowOverlap="1">
            <wp:simplePos x="0" y="0"/>
            <wp:positionH relativeFrom="column">
              <wp:posOffset>156210</wp:posOffset>
            </wp:positionH>
            <wp:positionV relativeFrom="paragraph">
              <wp:posOffset>369</wp:posOffset>
            </wp:positionV>
            <wp:extent cx="8428355" cy="6497320"/>
            <wp:effectExtent l="0" t="0" r="0" b="0"/>
            <wp:wrapThrough wrapText="bothSides">
              <wp:wrapPolygon edited="0">
                <wp:start x="0" y="0"/>
                <wp:lineTo x="0" y="21532"/>
                <wp:lineTo x="21530" y="21532"/>
                <wp:lineTo x="21530" y="0"/>
                <wp:lineTo x="0" y="0"/>
              </wp:wrapPolygon>
            </wp:wrapThrough>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剪報_頁面_2.jpg"/>
                    <pic:cNvPicPr/>
                  </pic:nvPicPr>
                  <pic:blipFill rotWithShape="1">
                    <a:blip r:embed="rId13" cstate="print">
                      <a:extLst>
                        <a:ext uri="{28A0092B-C50C-407E-A947-70E740481C1C}">
                          <a14:useLocalDpi xmlns:a14="http://schemas.microsoft.com/office/drawing/2010/main" val="0"/>
                        </a:ext>
                      </a:extLst>
                    </a:blip>
                    <a:srcRect l="8304"/>
                    <a:stretch/>
                  </pic:blipFill>
                  <pic:spPr bwMode="auto">
                    <a:xfrm>
                      <a:off x="0" y="0"/>
                      <a:ext cx="8428355" cy="6497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580C" w:rsidRPr="00D20456" w:rsidRDefault="0074580C" w:rsidP="00851A61">
      <w:r w:rsidRPr="00D20456">
        <w:rPr>
          <w:rFonts w:hint="eastAsia"/>
          <w:noProof/>
        </w:rPr>
        <w:lastRenderedPageBreak/>
        <w:drawing>
          <wp:anchor distT="0" distB="0" distL="114300" distR="114300" simplePos="0" relativeHeight="251661312" behindDoc="1" locked="0" layoutInCell="1" allowOverlap="1">
            <wp:simplePos x="0" y="0"/>
            <wp:positionH relativeFrom="column">
              <wp:posOffset>-71637</wp:posOffset>
            </wp:positionH>
            <wp:positionV relativeFrom="paragraph">
              <wp:posOffset>27305</wp:posOffset>
            </wp:positionV>
            <wp:extent cx="8931349" cy="6398983"/>
            <wp:effectExtent l="0" t="0" r="3175" b="1905"/>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剪報_頁面_3.jpg"/>
                    <pic:cNvPicPr/>
                  </pic:nvPicPr>
                  <pic:blipFill rotWithShape="1">
                    <a:blip r:embed="rId14" cstate="print">
                      <a:extLst>
                        <a:ext uri="{28A0092B-C50C-407E-A947-70E740481C1C}">
                          <a14:useLocalDpi xmlns:a14="http://schemas.microsoft.com/office/drawing/2010/main" val="0"/>
                        </a:ext>
                      </a:extLst>
                    </a:blip>
                    <a:srcRect l="3824" t="4058" r="1518"/>
                    <a:stretch/>
                  </pic:blipFill>
                  <pic:spPr bwMode="auto">
                    <a:xfrm>
                      <a:off x="0" y="0"/>
                      <a:ext cx="8931349" cy="63989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580C" w:rsidRPr="00D20456" w:rsidRDefault="0074580C" w:rsidP="00851A61">
      <w:pPr>
        <w:rPr>
          <w:noProof/>
        </w:rPr>
      </w:pPr>
      <w:r w:rsidRPr="00D20456">
        <w:rPr>
          <w:noProof/>
        </w:rPr>
        <w:lastRenderedPageBreak/>
        <w:drawing>
          <wp:anchor distT="0" distB="0" distL="114300" distR="114300" simplePos="0" relativeHeight="251660288" behindDoc="0" locked="0" layoutInCell="1" allowOverlap="1">
            <wp:simplePos x="0" y="0"/>
            <wp:positionH relativeFrom="column">
              <wp:posOffset>212780</wp:posOffset>
            </wp:positionH>
            <wp:positionV relativeFrom="paragraph">
              <wp:posOffset>53423</wp:posOffset>
            </wp:positionV>
            <wp:extent cx="8332967" cy="6460135"/>
            <wp:effectExtent l="0" t="0" r="0" b="0"/>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剪報_頁面_4.jpg"/>
                    <pic:cNvPicPr/>
                  </pic:nvPicPr>
                  <pic:blipFill rotWithShape="1">
                    <a:blip r:embed="rId15" cstate="print">
                      <a:extLst>
                        <a:ext uri="{28A0092B-C50C-407E-A947-70E740481C1C}">
                          <a14:useLocalDpi xmlns:a14="http://schemas.microsoft.com/office/drawing/2010/main" val="0"/>
                        </a:ext>
                      </a:extLst>
                    </a:blip>
                    <a:srcRect l="8821" r="2"/>
                    <a:stretch/>
                  </pic:blipFill>
                  <pic:spPr bwMode="auto">
                    <a:xfrm>
                      <a:off x="0" y="0"/>
                      <a:ext cx="8332967" cy="6460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580C" w:rsidRPr="00D20456" w:rsidRDefault="0074580C" w:rsidP="00851A61">
      <w:pPr>
        <w:sectPr w:rsidR="0074580C" w:rsidRPr="00D20456" w:rsidSect="0074580C">
          <w:footerReference w:type="default" r:id="rId16"/>
          <w:pgSz w:w="16840" w:h="11907" w:orient="landscape" w:code="9"/>
          <w:pgMar w:top="567" w:right="1701" w:bottom="851" w:left="1418" w:header="851" w:footer="851" w:gutter="227"/>
          <w:cols w:space="425"/>
          <w:docGrid w:type="linesAndChars" w:linePitch="457" w:charSpace="4127"/>
        </w:sectPr>
      </w:pPr>
    </w:p>
    <w:p w:rsidR="00FE0F7F" w:rsidRPr="00D20456" w:rsidRDefault="00FE0F7F" w:rsidP="00FE0F7F">
      <w:pPr>
        <w:pStyle w:val="a0"/>
        <w:numPr>
          <w:ilvl w:val="0"/>
          <w:numId w:val="0"/>
        </w:numPr>
        <w:ind w:left="400" w:hanging="400"/>
      </w:pPr>
      <w:r w:rsidRPr="00D20456">
        <w:rPr>
          <w:rFonts w:hint="eastAsia"/>
        </w:rPr>
        <w:lastRenderedPageBreak/>
        <w:t>附圖</w:t>
      </w:r>
      <w:r w:rsidR="00851A61" w:rsidRPr="00D20456">
        <w:rPr>
          <w:rFonts w:hint="eastAsia"/>
        </w:rPr>
        <w:t>二</w:t>
      </w:r>
      <w:r w:rsidRPr="00D20456">
        <w:rPr>
          <w:rFonts w:hint="eastAsia"/>
        </w:rPr>
        <w:t>、</w:t>
      </w:r>
      <w:r w:rsidRPr="00D20456">
        <w:rPr>
          <w:rFonts w:hint="eastAsia"/>
        </w:rPr>
        <w:tab/>
        <w:t>本院113年2月23日赴安康接待室履勘現況情形</w:t>
      </w:r>
    </w:p>
    <w:tbl>
      <w:tblPr>
        <w:tblStyle w:val="af8"/>
        <w:tblW w:w="5639" w:type="pct"/>
        <w:tblInd w:w="-431" w:type="dxa"/>
        <w:tblLook w:val="04A0" w:firstRow="1" w:lastRow="0" w:firstColumn="1" w:lastColumn="0" w:noHBand="0" w:noVBand="1"/>
      </w:tblPr>
      <w:tblGrid>
        <w:gridCol w:w="8789"/>
        <w:gridCol w:w="1174"/>
      </w:tblGrid>
      <w:tr w:rsidR="00D20456" w:rsidRPr="00D20456" w:rsidTr="003279C0">
        <w:tc>
          <w:tcPr>
            <w:tcW w:w="4411" w:type="pct"/>
            <w:shd w:val="clear" w:color="auto" w:fill="F2F2F2" w:themeFill="background1" w:themeFillShade="F2"/>
            <w:vAlign w:val="center"/>
          </w:tcPr>
          <w:p w:rsidR="00FE0F7F" w:rsidRPr="00D20456" w:rsidRDefault="00FE0F7F" w:rsidP="003279C0">
            <w:pPr>
              <w:pStyle w:val="3"/>
              <w:numPr>
                <w:ilvl w:val="0"/>
                <w:numId w:val="0"/>
              </w:numPr>
              <w:spacing w:before="60" w:after="60"/>
              <w:jc w:val="center"/>
              <w:rPr>
                <w:b/>
                <w:sz w:val="28"/>
                <w:szCs w:val="28"/>
              </w:rPr>
            </w:pPr>
            <w:r w:rsidRPr="00D20456">
              <w:rPr>
                <w:rFonts w:hint="eastAsia"/>
                <w:b/>
                <w:sz w:val="28"/>
                <w:szCs w:val="28"/>
              </w:rPr>
              <w:t>照片</w:t>
            </w:r>
          </w:p>
        </w:tc>
        <w:tc>
          <w:tcPr>
            <w:tcW w:w="589" w:type="pct"/>
            <w:shd w:val="clear" w:color="auto" w:fill="F2F2F2" w:themeFill="background1" w:themeFillShade="F2"/>
            <w:vAlign w:val="center"/>
          </w:tcPr>
          <w:p w:rsidR="00FE0F7F" w:rsidRPr="00D20456" w:rsidRDefault="00FE0F7F" w:rsidP="003279C0">
            <w:pPr>
              <w:pStyle w:val="3"/>
              <w:numPr>
                <w:ilvl w:val="0"/>
                <w:numId w:val="0"/>
              </w:numPr>
              <w:spacing w:before="60" w:after="60"/>
              <w:jc w:val="center"/>
              <w:rPr>
                <w:b/>
                <w:sz w:val="28"/>
                <w:szCs w:val="32"/>
              </w:rPr>
            </w:pPr>
            <w:r w:rsidRPr="00D20456">
              <w:rPr>
                <w:rFonts w:hint="eastAsia"/>
                <w:b/>
                <w:sz w:val="28"/>
                <w:szCs w:val="32"/>
              </w:rPr>
              <w:t>說明</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sz w:val="24"/>
              </w:rPr>
            </w:pPr>
            <w:r w:rsidRPr="00D20456">
              <w:rPr>
                <w:rFonts w:hint="eastAsia"/>
                <w:noProof/>
                <w:sz w:val="24"/>
              </w:rPr>
              <w:drawing>
                <wp:inline distT="0" distB="0" distL="0" distR="0" wp14:anchorId="5E2EBACC" wp14:editId="41C106F1">
                  <wp:extent cx="5334000" cy="33147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20240223_14141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34655" cy="3315107"/>
                          </a:xfrm>
                          <a:prstGeom prst="rect">
                            <a:avLst/>
                          </a:prstGeom>
                        </pic:spPr>
                      </pic:pic>
                    </a:graphicData>
                  </a:graphic>
                </wp:inline>
              </w:drawing>
            </w:r>
          </w:p>
        </w:tc>
        <w:tc>
          <w:tcPr>
            <w:tcW w:w="589" w:type="pct"/>
            <w:vAlign w:val="center"/>
          </w:tcPr>
          <w:p w:rsidR="00FE0F7F" w:rsidRPr="00D20456" w:rsidRDefault="00FE0F7F" w:rsidP="003279C0">
            <w:pPr>
              <w:pStyle w:val="3"/>
              <w:numPr>
                <w:ilvl w:val="0"/>
                <w:numId w:val="0"/>
              </w:numPr>
              <w:rPr>
                <w:sz w:val="28"/>
                <w:szCs w:val="32"/>
              </w:rPr>
            </w:pPr>
            <w:r w:rsidRPr="00D20456">
              <w:rPr>
                <w:rFonts w:hint="eastAsia"/>
                <w:sz w:val="28"/>
                <w:szCs w:val="32"/>
              </w:rPr>
              <w:t>生活區（原辦案人員宿舍）</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Cs w:val="32"/>
              </w:rPr>
            </w:pPr>
            <w:r w:rsidRPr="00D20456">
              <w:rPr>
                <w:rFonts w:hint="eastAsia"/>
                <w:noProof/>
                <w:szCs w:val="32"/>
              </w:rPr>
              <w:drawing>
                <wp:inline distT="0" distB="0" distL="0" distR="0" wp14:anchorId="2534156F" wp14:editId="5A26FA8C">
                  <wp:extent cx="5312870" cy="3315600"/>
                  <wp:effectExtent l="0" t="0" r="254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2870" cy="3315600"/>
                          </a:xfrm>
                          <a:prstGeom prst="rect">
                            <a:avLst/>
                          </a:prstGeom>
                          <a:noFill/>
                          <a:ln>
                            <a:noFill/>
                          </a:ln>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生活區（原辦案人員宿舍）</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 w:val="24"/>
              </w:rPr>
            </w:pPr>
            <w:r w:rsidRPr="00D20456">
              <w:rPr>
                <w:rFonts w:hint="eastAsia"/>
                <w:noProof/>
                <w:szCs w:val="32"/>
              </w:rPr>
              <w:lastRenderedPageBreak/>
              <w:drawing>
                <wp:inline distT="0" distB="0" distL="0" distR="0" wp14:anchorId="2466A1AE" wp14:editId="10555B5E">
                  <wp:extent cx="5289550" cy="3517900"/>
                  <wp:effectExtent l="0" t="0" r="6350" b="635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_20240223_15310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90195" cy="3518329"/>
                          </a:xfrm>
                          <a:prstGeom prst="rect">
                            <a:avLst/>
                          </a:prstGeom>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工作區外觀</w:t>
            </w:r>
            <w:r w:rsidRPr="00D20456">
              <w:rPr>
                <w:rFonts w:ascii="新細明體" w:eastAsia="新細明體" w:hAnsi="新細明體" w:hint="eastAsia"/>
                <w:sz w:val="28"/>
              </w:rPr>
              <w:t>（</w:t>
            </w:r>
            <w:r w:rsidRPr="00D20456">
              <w:rPr>
                <w:rFonts w:hint="eastAsia"/>
                <w:sz w:val="28"/>
              </w:rPr>
              <w:t>偵訊空間</w:t>
            </w:r>
            <w:r w:rsidRPr="00D20456">
              <w:rPr>
                <w:rFonts w:hAnsi="標楷體" w:hint="eastAsia"/>
                <w:sz w:val="28"/>
              </w:rPr>
              <w:t>）</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Cs w:val="32"/>
              </w:rPr>
            </w:pPr>
            <w:r w:rsidRPr="00D20456">
              <w:rPr>
                <w:rFonts w:hint="eastAsia"/>
                <w:noProof/>
                <w:sz w:val="24"/>
              </w:rPr>
              <w:drawing>
                <wp:inline distT="0" distB="0" distL="0" distR="0" wp14:anchorId="359EDFBE" wp14:editId="2AFA5783">
                  <wp:extent cx="4316505" cy="5288203"/>
                  <wp:effectExtent l="9525"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_20240223_150808.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4392704" cy="5381556"/>
                          </a:xfrm>
                          <a:prstGeom prst="rect">
                            <a:avLst/>
                          </a:prstGeom>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工作區（偵訊空間）</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Cs w:val="32"/>
              </w:rPr>
            </w:pPr>
            <w:r w:rsidRPr="00D20456">
              <w:rPr>
                <w:rFonts w:hint="eastAsia"/>
                <w:noProof/>
                <w:sz w:val="24"/>
              </w:rPr>
              <w:lastRenderedPageBreak/>
              <w:drawing>
                <wp:inline distT="0" distB="0" distL="0" distR="0" wp14:anchorId="60FC0E1C" wp14:editId="40B639FD">
                  <wp:extent cx="5133332" cy="3600000"/>
                  <wp:effectExtent l="0" t="0" r="0" b="63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_20240223_15103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33332" cy="3600000"/>
                          </a:xfrm>
                          <a:prstGeom prst="rect">
                            <a:avLst/>
                          </a:prstGeom>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工作區（偵訊空間）</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Cs w:val="32"/>
              </w:rPr>
            </w:pPr>
            <w:r w:rsidRPr="00D20456">
              <w:rPr>
                <w:noProof/>
                <w:szCs w:val="32"/>
              </w:rPr>
              <w:drawing>
                <wp:inline distT="0" distB="0" distL="0" distR="0" wp14:anchorId="29DB7561" wp14:editId="6332D53D">
                  <wp:extent cx="5133600" cy="4337946"/>
                  <wp:effectExtent l="0" t="0" r="0" b="571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9C84D8.tmp"/>
                          <pic:cNvPicPr/>
                        </pic:nvPicPr>
                        <pic:blipFill>
                          <a:blip r:embed="rId22">
                            <a:extLst>
                              <a:ext uri="{28A0092B-C50C-407E-A947-70E740481C1C}">
                                <a14:useLocalDpi xmlns:a14="http://schemas.microsoft.com/office/drawing/2010/main" val="0"/>
                              </a:ext>
                            </a:extLst>
                          </a:blip>
                          <a:stretch>
                            <a:fillRect/>
                          </a:stretch>
                        </pic:blipFill>
                        <pic:spPr>
                          <a:xfrm>
                            <a:off x="0" y="0"/>
                            <a:ext cx="5133600" cy="4337946"/>
                          </a:xfrm>
                          <a:prstGeom prst="rect">
                            <a:avLst/>
                          </a:prstGeom>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工作區（偵訊空間）</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 w:val="24"/>
              </w:rPr>
            </w:pPr>
            <w:r w:rsidRPr="00D20456">
              <w:rPr>
                <w:rFonts w:hint="eastAsia"/>
                <w:noProof/>
                <w:sz w:val="24"/>
              </w:rPr>
              <w:lastRenderedPageBreak/>
              <w:drawing>
                <wp:inline distT="0" distB="0" distL="0" distR="0" wp14:anchorId="302B7E8C" wp14:editId="0FA27E3B">
                  <wp:extent cx="4559300" cy="3023942"/>
                  <wp:effectExtent l="5715"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_20240223_150645.jpg"/>
                          <pic:cNvPicPr/>
                        </pic:nvPicPr>
                        <pic:blipFill rotWithShape="1">
                          <a:blip r:embed="rId23" cstate="print">
                            <a:extLst>
                              <a:ext uri="{28A0092B-C50C-407E-A947-70E740481C1C}">
                                <a14:useLocalDpi xmlns:a14="http://schemas.microsoft.com/office/drawing/2010/main" val="0"/>
                              </a:ext>
                            </a:extLst>
                          </a:blip>
                          <a:srcRect l="3635" r="2649"/>
                          <a:stretch/>
                        </pic:blipFill>
                        <pic:spPr bwMode="auto">
                          <a:xfrm rot="5400000">
                            <a:off x="0" y="0"/>
                            <a:ext cx="4571929" cy="3032318"/>
                          </a:xfrm>
                          <a:prstGeom prst="rect">
                            <a:avLst/>
                          </a:prstGeom>
                          <a:ln>
                            <a:noFill/>
                          </a:ln>
                          <a:extLst>
                            <a:ext uri="{53640926-AAD7-44D8-BBD7-CCE9431645EC}">
                              <a14:shadowObscured xmlns:a14="http://schemas.microsoft.com/office/drawing/2010/main"/>
                            </a:ext>
                          </a:extLst>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工作區（偵訊空間）</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Cs w:val="32"/>
              </w:rPr>
            </w:pPr>
            <w:r w:rsidRPr="00D20456">
              <w:rPr>
                <w:rFonts w:hint="eastAsia"/>
                <w:noProof/>
                <w:sz w:val="24"/>
              </w:rPr>
              <w:drawing>
                <wp:inline distT="0" distB="0" distL="0" distR="0" wp14:anchorId="67D147D7" wp14:editId="62BDFBF7">
                  <wp:extent cx="4838700" cy="345440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_20240223_15110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39295" cy="3454825"/>
                          </a:xfrm>
                          <a:prstGeom prst="rect">
                            <a:avLst/>
                          </a:prstGeom>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工作區（偵訊空間）</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 w:val="24"/>
              </w:rPr>
            </w:pPr>
            <w:r w:rsidRPr="00D20456">
              <w:rPr>
                <w:rFonts w:hint="eastAsia"/>
                <w:noProof/>
                <w:sz w:val="24"/>
              </w:rPr>
              <w:lastRenderedPageBreak/>
              <w:drawing>
                <wp:inline distT="0" distB="0" distL="0" distR="0" wp14:anchorId="2D780C0C" wp14:editId="7172EF9D">
                  <wp:extent cx="3996000" cy="3885937"/>
                  <wp:effectExtent l="0" t="2223" r="2858" b="2857"/>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_20240223_151509.jpg"/>
                          <pic:cNvPicPr/>
                        </pic:nvPicPr>
                        <pic:blipFill rotWithShape="1">
                          <a:blip r:embed="rId25" cstate="print">
                            <a:extLst>
                              <a:ext uri="{28A0092B-C50C-407E-A947-70E740481C1C}">
                                <a14:useLocalDpi xmlns:a14="http://schemas.microsoft.com/office/drawing/2010/main" val="0"/>
                              </a:ext>
                            </a:extLst>
                          </a:blip>
                          <a:srcRect l="25167" t="322" r="-167" b="-322"/>
                          <a:stretch/>
                        </pic:blipFill>
                        <pic:spPr bwMode="auto">
                          <a:xfrm rot="5400000">
                            <a:off x="0" y="0"/>
                            <a:ext cx="3996000" cy="3885937"/>
                          </a:xfrm>
                          <a:prstGeom prst="rect">
                            <a:avLst/>
                          </a:prstGeom>
                          <a:ln>
                            <a:noFill/>
                          </a:ln>
                          <a:extLst>
                            <a:ext uri="{53640926-AAD7-44D8-BBD7-CCE9431645EC}">
                              <a14:shadowObscured xmlns:a14="http://schemas.microsoft.com/office/drawing/2010/main"/>
                            </a:ext>
                          </a:extLst>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連接工作區與休養區之地道</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 w:val="24"/>
              </w:rPr>
            </w:pPr>
            <w:r w:rsidRPr="00D20456">
              <w:rPr>
                <w:noProof/>
                <w:sz w:val="24"/>
              </w:rPr>
              <w:drawing>
                <wp:inline distT="0" distB="0" distL="0" distR="0" wp14:anchorId="615F5045" wp14:editId="2097592F">
                  <wp:extent cx="3996000" cy="4051707"/>
                  <wp:effectExtent l="0" t="0" r="5080" b="635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9C63FB.tmp"/>
                          <pic:cNvPicPr/>
                        </pic:nvPicPr>
                        <pic:blipFill>
                          <a:blip r:embed="rId26">
                            <a:extLst>
                              <a:ext uri="{28A0092B-C50C-407E-A947-70E740481C1C}">
                                <a14:useLocalDpi xmlns:a14="http://schemas.microsoft.com/office/drawing/2010/main" val="0"/>
                              </a:ext>
                            </a:extLst>
                          </a:blip>
                          <a:stretch>
                            <a:fillRect/>
                          </a:stretch>
                        </pic:blipFill>
                        <pic:spPr>
                          <a:xfrm>
                            <a:off x="0" y="0"/>
                            <a:ext cx="3996000" cy="4051707"/>
                          </a:xfrm>
                          <a:prstGeom prst="rect">
                            <a:avLst/>
                          </a:prstGeom>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連接工作區與休養區之地道</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 w:val="24"/>
              </w:rPr>
            </w:pPr>
            <w:r w:rsidRPr="00D20456">
              <w:rPr>
                <w:rFonts w:hint="eastAsia"/>
                <w:noProof/>
                <w:sz w:val="24"/>
              </w:rPr>
              <w:lastRenderedPageBreak/>
              <w:drawing>
                <wp:inline distT="0" distB="0" distL="0" distR="0" wp14:anchorId="69452C0D" wp14:editId="1DB7CF9B">
                  <wp:extent cx="4003040" cy="3843020"/>
                  <wp:effectExtent l="3810" t="0" r="1270" b="127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_20240223_152007.jpg"/>
                          <pic:cNvPicPr/>
                        </pic:nvPicPr>
                        <pic:blipFill rotWithShape="1">
                          <a:blip r:embed="rId27" cstate="print">
                            <a:extLst>
                              <a:ext uri="{28A0092B-C50C-407E-A947-70E740481C1C}">
                                <a14:useLocalDpi xmlns:a14="http://schemas.microsoft.com/office/drawing/2010/main" val="0"/>
                              </a:ext>
                            </a:extLst>
                          </a:blip>
                          <a:srcRect l="12863" r="12137"/>
                          <a:stretch/>
                        </pic:blipFill>
                        <pic:spPr bwMode="auto">
                          <a:xfrm rot="5400000">
                            <a:off x="0" y="0"/>
                            <a:ext cx="4003204" cy="3843177"/>
                          </a:xfrm>
                          <a:prstGeom prst="rect">
                            <a:avLst/>
                          </a:prstGeom>
                          <a:ln>
                            <a:noFill/>
                          </a:ln>
                          <a:extLst>
                            <a:ext uri="{53640926-AAD7-44D8-BBD7-CCE9431645EC}">
                              <a14:shadowObscured xmlns:a14="http://schemas.microsoft.com/office/drawing/2010/main"/>
                            </a:ext>
                          </a:extLst>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休養區</w:t>
            </w:r>
            <w:r w:rsidRPr="00D20456">
              <w:rPr>
                <w:rFonts w:ascii="新細明體" w:eastAsia="新細明體" w:hAnsi="新細明體" w:hint="eastAsia"/>
                <w:sz w:val="28"/>
              </w:rPr>
              <w:t>（</w:t>
            </w:r>
            <w:r w:rsidRPr="00D20456">
              <w:rPr>
                <w:rFonts w:hint="eastAsia"/>
                <w:sz w:val="28"/>
              </w:rPr>
              <w:t>關押人員之押房</w:t>
            </w:r>
            <w:r w:rsidRPr="00D20456">
              <w:rPr>
                <w:rFonts w:hAnsi="標楷體" w:hint="eastAsia"/>
                <w:sz w:val="28"/>
              </w:rPr>
              <w:t>）</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 w:val="24"/>
              </w:rPr>
            </w:pPr>
            <w:r w:rsidRPr="00D20456">
              <w:rPr>
                <w:rFonts w:hint="eastAsia"/>
                <w:noProof/>
                <w:sz w:val="24"/>
              </w:rPr>
              <w:drawing>
                <wp:inline distT="0" distB="0" distL="0" distR="0" wp14:anchorId="2FA441D4" wp14:editId="4B7E37A9">
                  <wp:extent cx="4003040" cy="3843020"/>
                  <wp:effectExtent l="3810" t="0" r="1270" b="127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_20240223_152153.jpg"/>
                          <pic:cNvPicPr/>
                        </pic:nvPicPr>
                        <pic:blipFill rotWithShape="1">
                          <a:blip r:embed="rId28" cstate="print">
                            <a:extLst>
                              <a:ext uri="{28A0092B-C50C-407E-A947-70E740481C1C}">
                                <a14:useLocalDpi xmlns:a14="http://schemas.microsoft.com/office/drawing/2010/main" val="0"/>
                              </a:ext>
                            </a:extLst>
                          </a:blip>
                          <a:srcRect l="12500" r="12500"/>
                          <a:stretch/>
                        </pic:blipFill>
                        <pic:spPr bwMode="auto">
                          <a:xfrm rot="5400000">
                            <a:off x="0" y="0"/>
                            <a:ext cx="4003202" cy="3843176"/>
                          </a:xfrm>
                          <a:prstGeom prst="rect">
                            <a:avLst/>
                          </a:prstGeom>
                          <a:ln>
                            <a:noFill/>
                          </a:ln>
                          <a:extLst>
                            <a:ext uri="{53640926-AAD7-44D8-BBD7-CCE9431645EC}">
                              <a14:shadowObscured xmlns:a14="http://schemas.microsoft.com/office/drawing/2010/main"/>
                            </a:ext>
                          </a:extLst>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休養區（關押人員之押房）</w:t>
            </w:r>
          </w:p>
        </w:tc>
      </w:tr>
      <w:tr w:rsidR="00D20456" w:rsidRPr="00D20456" w:rsidTr="003279C0">
        <w:tc>
          <w:tcPr>
            <w:tcW w:w="4411" w:type="pct"/>
          </w:tcPr>
          <w:p w:rsidR="00FE0F7F" w:rsidRPr="00D20456" w:rsidRDefault="00FE0F7F" w:rsidP="003279C0">
            <w:pPr>
              <w:pStyle w:val="3"/>
              <w:numPr>
                <w:ilvl w:val="0"/>
                <w:numId w:val="0"/>
              </w:numPr>
              <w:spacing w:beforeLines="50" w:before="228" w:afterLines="50" w:after="228"/>
              <w:jc w:val="center"/>
              <w:rPr>
                <w:noProof/>
                <w:sz w:val="24"/>
              </w:rPr>
            </w:pPr>
            <w:r w:rsidRPr="00D20456">
              <w:rPr>
                <w:rFonts w:hint="eastAsia"/>
                <w:noProof/>
                <w:sz w:val="24"/>
              </w:rPr>
              <w:lastRenderedPageBreak/>
              <w:drawing>
                <wp:inline distT="0" distB="0" distL="0" distR="0" wp14:anchorId="442A1979" wp14:editId="1E2010F3">
                  <wp:extent cx="4002194" cy="3271625"/>
                  <wp:effectExtent l="3175" t="0" r="1905" b="190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_20240223_152312.jpg"/>
                          <pic:cNvPicPr/>
                        </pic:nvPicPr>
                        <pic:blipFill rotWithShape="1">
                          <a:blip r:embed="rId29" cstate="print">
                            <a:extLst>
                              <a:ext uri="{28A0092B-C50C-407E-A947-70E740481C1C}">
                                <a14:useLocalDpi xmlns:a14="http://schemas.microsoft.com/office/drawing/2010/main" val="0"/>
                              </a:ext>
                            </a:extLst>
                          </a:blip>
                          <a:srcRect l="7580" r="17420"/>
                          <a:stretch/>
                        </pic:blipFill>
                        <pic:spPr bwMode="auto">
                          <a:xfrm rot="5400000">
                            <a:off x="0" y="0"/>
                            <a:ext cx="4015091" cy="3282168"/>
                          </a:xfrm>
                          <a:prstGeom prst="rect">
                            <a:avLst/>
                          </a:prstGeom>
                          <a:ln>
                            <a:noFill/>
                          </a:ln>
                          <a:extLst>
                            <a:ext uri="{53640926-AAD7-44D8-BBD7-CCE9431645EC}">
                              <a14:shadowObscured xmlns:a14="http://schemas.microsoft.com/office/drawing/2010/main"/>
                            </a:ext>
                          </a:extLst>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押房之房門</w:t>
            </w:r>
          </w:p>
        </w:tc>
      </w:tr>
      <w:tr w:rsidR="00D20456" w:rsidRPr="00D20456" w:rsidTr="003279C0">
        <w:trPr>
          <w:trHeight w:val="6540"/>
        </w:trPr>
        <w:tc>
          <w:tcPr>
            <w:tcW w:w="4411" w:type="pct"/>
          </w:tcPr>
          <w:p w:rsidR="00FE0F7F" w:rsidRPr="00D20456" w:rsidRDefault="00FE0F7F" w:rsidP="003279C0">
            <w:pPr>
              <w:pStyle w:val="3"/>
              <w:numPr>
                <w:ilvl w:val="0"/>
                <w:numId w:val="0"/>
              </w:numPr>
              <w:spacing w:beforeLines="50" w:before="228" w:afterLines="50" w:after="228"/>
              <w:jc w:val="center"/>
              <w:rPr>
                <w:noProof/>
                <w:sz w:val="24"/>
              </w:rPr>
            </w:pPr>
            <w:r w:rsidRPr="00D20456">
              <w:rPr>
                <w:rFonts w:hint="eastAsia"/>
                <w:noProof/>
                <w:sz w:val="24"/>
              </w:rPr>
              <w:drawing>
                <wp:inline distT="0" distB="0" distL="0" distR="0" wp14:anchorId="4F36F386" wp14:editId="0A292CD5">
                  <wp:extent cx="3941031" cy="3273356"/>
                  <wp:effectExtent l="0" t="889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_20240223_152047.jpg"/>
                          <pic:cNvPicPr/>
                        </pic:nvPicPr>
                        <pic:blipFill rotWithShape="1">
                          <a:blip r:embed="rId30" cstate="print">
                            <a:extLst>
                              <a:ext uri="{28A0092B-C50C-407E-A947-70E740481C1C}">
                                <a14:useLocalDpi xmlns:a14="http://schemas.microsoft.com/office/drawing/2010/main" val="0"/>
                              </a:ext>
                            </a:extLst>
                          </a:blip>
                          <a:srcRect l="-75" r="25074"/>
                          <a:stretch/>
                        </pic:blipFill>
                        <pic:spPr bwMode="auto">
                          <a:xfrm rot="5400000">
                            <a:off x="0" y="0"/>
                            <a:ext cx="3945029" cy="3276677"/>
                          </a:xfrm>
                          <a:prstGeom prst="rect">
                            <a:avLst/>
                          </a:prstGeom>
                          <a:ln>
                            <a:noFill/>
                          </a:ln>
                          <a:extLst>
                            <a:ext uri="{53640926-AAD7-44D8-BBD7-CCE9431645EC}">
                              <a14:shadowObscured xmlns:a14="http://schemas.microsoft.com/office/drawing/2010/main"/>
                            </a:ext>
                          </a:extLst>
                        </pic:spPr>
                      </pic:pic>
                    </a:graphicData>
                  </a:graphic>
                </wp:inline>
              </w:drawing>
            </w:r>
          </w:p>
        </w:tc>
        <w:tc>
          <w:tcPr>
            <w:tcW w:w="589" w:type="pct"/>
            <w:vAlign w:val="center"/>
          </w:tcPr>
          <w:p w:rsidR="00FE0F7F" w:rsidRPr="00D20456" w:rsidRDefault="00FE0F7F" w:rsidP="003279C0">
            <w:pPr>
              <w:pStyle w:val="3"/>
              <w:numPr>
                <w:ilvl w:val="0"/>
                <w:numId w:val="0"/>
              </w:numPr>
              <w:rPr>
                <w:sz w:val="28"/>
              </w:rPr>
            </w:pPr>
            <w:r w:rsidRPr="00D20456">
              <w:rPr>
                <w:rFonts w:hint="eastAsia"/>
                <w:sz w:val="28"/>
              </w:rPr>
              <w:t>押房之氣窗</w:t>
            </w:r>
          </w:p>
        </w:tc>
      </w:tr>
    </w:tbl>
    <w:p w:rsidR="00736FA4" w:rsidRPr="00D20456" w:rsidRDefault="00736FA4" w:rsidP="00851A61">
      <w:pPr>
        <w:pStyle w:val="a0"/>
        <w:numPr>
          <w:ilvl w:val="0"/>
          <w:numId w:val="0"/>
        </w:numPr>
        <w:ind w:left="1418" w:hanging="1418"/>
      </w:pPr>
      <w:r w:rsidRPr="00FC319E">
        <w:rPr>
          <w:rFonts w:hint="eastAsia"/>
        </w:rPr>
        <w:lastRenderedPageBreak/>
        <w:t>附圖</w:t>
      </w:r>
      <w:r w:rsidR="00851A61" w:rsidRPr="00FC319E">
        <w:rPr>
          <w:rFonts w:hint="eastAsia"/>
        </w:rPr>
        <w:t>三</w:t>
      </w:r>
      <w:r w:rsidRPr="00FC319E">
        <w:rPr>
          <w:rFonts w:hint="eastAsia"/>
        </w:rPr>
        <w:t>、</w:t>
      </w:r>
      <w:r w:rsidRPr="00FC319E">
        <w:rPr>
          <w:rFonts w:hint="eastAsia"/>
        </w:rPr>
        <w:tab/>
      </w:r>
      <w:r w:rsidR="00151CE9" w:rsidRPr="00FC319E">
        <w:rPr>
          <w:rFonts w:hint="eastAsia"/>
        </w:rPr>
        <w:t>黃信介、姚嘉文、張俊宏、施明德、陳菊等人於調查局調查期間是否曾受不正訊問相關案卷</w:t>
      </w:r>
    </w:p>
    <w:p w:rsidR="00736FA4" w:rsidRPr="00D20456" w:rsidRDefault="00736FA4" w:rsidP="00736FA4">
      <w:pPr>
        <w:spacing w:beforeLines="50" w:before="228"/>
        <w:rPr>
          <w:rFonts w:hAnsi="標楷體"/>
          <w:sz w:val="28"/>
          <w:szCs w:val="24"/>
        </w:rPr>
      </w:pPr>
      <w:r w:rsidRPr="00D20456">
        <w:rPr>
          <w:rFonts w:hAnsi="標楷體" w:hint="eastAsia"/>
          <w:sz w:val="28"/>
          <w:szCs w:val="24"/>
        </w:rPr>
        <w:t>檔號：0068/3/42174/1-01/013</w:t>
      </w:r>
    </w:p>
    <w:p w:rsidR="00736FA4" w:rsidRPr="00D20456" w:rsidRDefault="00736FA4" w:rsidP="00736FA4">
      <w:pPr>
        <w:rPr>
          <w:rFonts w:hAnsi="標楷體"/>
          <w:sz w:val="28"/>
          <w:szCs w:val="24"/>
        </w:rPr>
      </w:pPr>
      <w:r w:rsidRPr="00D20456">
        <w:rPr>
          <w:rFonts w:hAnsi="標楷體" w:hint="eastAsia"/>
          <w:sz w:val="28"/>
          <w:szCs w:val="24"/>
        </w:rPr>
        <w:t>案名：黃信介稱其在貴局調查期間曾受疲勞訊問請查明是否實情</w:t>
      </w:r>
    </w:p>
    <w:p w:rsidR="00736FA4" w:rsidRPr="00D20456" w:rsidRDefault="00736FA4" w:rsidP="00736FA4">
      <w:pPr>
        <w:rPr>
          <w:sz w:val="36"/>
        </w:rPr>
      </w:pPr>
      <w:r w:rsidRPr="00D20456">
        <w:rPr>
          <w:rFonts w:hint="eastAsia"/>
          <w:noProof/>
          <w:sz w:val="36"/>
        </w:rPr>
        <w:drawing>
          <wp:inline distT="0" distB="0" distL="0" distR="0" wp14:anchorId="6A0A4EF5" wp14:editId="2884027E">
            <wp:extent cx="5188933" cy="7236000"/>
            <wp:effectExtent l="0" t="0" r="0"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311010000F=0068=3=42174=1-01=013=0001.jpg"/>
                    <pic:cNvPicPr/>
                  </pic:nvPicPr>
                  <pic:blipFill>
                    <a:blip r:embed="rId31">
                      <a:extLst>
                        <a:ext uri="{28A0092B-C50C-407E-A947-70E740481C1C}">
                          <a14:useLocalDpi xmlns:a14="http://schemas.microsoft.com/office/drawing/2010/main" val="0"/>
                        </a:ext>
                      </a:extLst>
                    </a:blip>
                    <a:stretch>
                      <a:fillRect/>
                    </a:stretch>
                  </pic:blipFill>
                  <pic:spPr>
                    <a:xfrm>
                      <a:off x="0" y="0"/>
                      <a:ext cx="5188933" cy="7236000"/>
                    </a:xfrm>
                    <a:prstGeom prst="rect">
                      <a:avLst/>
                    </a:prstGeom>
                  </pic:spPr>
                </pic:pic>
              </a:graphicData>
            </a:graphic>
          </wp:inline>
        </w:drawing>
      </w:r>
    </w:p>
    <w:p w:rsidR="00736FA4" w:rsidRPr="00D20456" w:rsidRDefault="00736FA4" w:rsidP="00736FA4">
      <w:pPr>
        <w:rPr>
          <w:sz w:val="28"/>
        </w:rPr>
      </w:pPr>
      <w:r w:rsidRPr="00D20456">
        <w:rPr>
          <w:rFonts w:hint="eastAsia"/>
          <w:sz w:val="28"/>
        </w:rPr>
        <w:lastRenderedPageBreak/>
        <w:t>檔號：0068/3/42174/1-01/014</w:t>
      </w:r>
    </w:p>
    <w:p w:rsidR="00736FA4" w:rsidRPr="00D20456" w:rsidRDefault="00736FA4" w:rsidP="00736FA4">
      <w:pPr>
        <w:rPr>
          <w:sz w:val="28"/>
        </w:rPr>
      </w:pPr>
      <w:r w:rsidRPr="00D20456">
        <w:rPr>
          <w:rFonts w:hint="eastAsia"/>
          <w:sz w:val="28"/>
        </w:rPr>
        <w:t>案名：</w:t>
      </w:r>
      <w:r w:rsidRPr="00D20456">
        <w:rPr>
          <w:rFonts w:hint="eastAsia"/>
          <w:sz w:val="28"/>
        </w:rPr>
        <w:tab/>
        <w:t>黃信介於本局調查期間供述完全出於自由意志絕無疲勞訊問等不法取供情事</w:t>
      </w:r>
    </w:p>
    <w:p w:rsidR="00736FA4" w:rsidRPr="00D20456" w:rsidRDefault="00736FA4" w:rsidP="00736FA4">
      <w:pPr>
        <w:rPr>
          <w:sz w:val="28"/>
        </w:rPr>
      </w:pPr>
      <w:r w:rsidRPr="00D20456">
        <w:rPr>
          <w:rFonts w:hint="eastAsia"/>
          <w:noProof/>
          <w:sz w:val="28"/>
        </w:rPr>
        <w:drawing>
          <wp:inline distT="0" distB="0" distL="0" distR="0" wp14:anchorId="6B606E6B" wp14:editId="6D78E61F">
            <wp:extent cx="5437632" cy="760171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311010000F=0068=3=42174=1-01=014=0001.jpg"/>
                    <pic:cNvPicPr/>
                  </pic:nvPicPr>
                  <pic:blipFill>
                    <a:blip r:embed="rId32">
                      <a:extLst>
                        <a:ext uri="{28A0092B-C50C-407E-A947-70E740481C1C}">
                          <a14:useLocalDpi xmlns:a14="http://schemas.microsoft.com/office/drawing/2010/main" val="0"/>
                        </a:ext>
                      </a:extLst>
                    </a:blip>
                    <a:stretch>
                      <a:fillRect/>
                    </a:stretch>
                  </pic:blipFill>
                  <pic:spPr>
                    <a:xfrm>
                      <a:off x="0" y="0"/>
                      <a:ext cx="5437632" cy="7601712"/>
                    </a:xfrm>
                    <a:prstGeom prst="rect">
                      <a:avLst/>
                    </a:prstGeom>
                  </pic:spPr>
                </pic:pic>
              </a:graphicData>
            </a:graphic>
          </wp:inline>
        </w:drawing>
      </w:r>
    </w:p>
    <w:p w:rsidR="00736FA4" w:rsidRPr="00D20456" w:rsidRDefault="00736FA4" w:rsidP="00736FA4">
      <w:pPr>
        <w:rPr>
          <w:sz w:val="28"/>
        </w:rPr>
      </w:pPr>
      <w:r w:rsidRPr="00D20456">
        <w:rPr>
          <w:rFonts w:hint="eastAsia"/>
          <w:noProof/>
          <w:sz w:val="28"/>
        </w:rPr>
        <w:lastRenderedPageBreak/>
        <w:drawing>
          <wp:inline distT="0" distB="0" distL="0" distR="0" wp14:anchorId="522118CA" wp14:editId="5AC0DC04">
            <wp:extent cx="5615940" cy="7821930"/>
            <wp:effectExtent l="0" t="0" r="3810" b="762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11010000F=0068=3=42174=1-01=014=0002.jpg"/>
                    <pic:cNvPicPr/>
                  </pic:nvPicPr>
                  <pic:blipFill>
                    <a:blip r:embed="rId33">
                      <a:extLst>
                        <a:ext uri="{28A0092B-C50C-407E-A947-70E740481C1C}">
                          <a14:useLocalDpi xmlns:a14="http://schemas.microsoft.com/office/drawing/2010/main" val="0"/>
                        </a:ext>
                      </a:extLst>
                    </a:blip>
                    <a:stretch>
                      <a:fillRect/>
                    </a:stretch>
                  </pic:blipFill>
                  <pic:spPr>
                    <a:xfrm>
                      <a:off x="0" y="0"/>
                      <a:ext cx="5615940" cy="7821930"/>
                    </a:xfrm>
                    <a:prstGeom prst="rect">
                      <a:avLst/>
                    </a:prstGeom>
                  </pic:spPr>
                </pic:pic>
              </a:graphicData>
            </a:graphic>
          </wp:inline>
        </w:drawing>
      </w:r>
    </w:p>
    <w:p w:rsidR="00736FA4" w:rsidRPr="00D20456" w:rsidRDefault="00736FA4" w:rsidP="00736FA4">
      <w:pPr>
        <w:rPr>
          <w:sz w:val="28"/>
        </w:rPr>
      </w:pPr>
    </w:p>
    <w:p w:rsidR="00736FA4" w:rsidRPr="00D20456" w:rsidRDefault="00736FA4" w:rsidP="00736FA4">
      <w:pPr>
        <w:rPr>
          <w:sz w:val="28"/>
        </w:rPr>
      </w:pPr>
    </w:p>
    <w:p w:rsidR="00736FA4" w:rsidRPr="00D20456" w:rsidRDefault="00736FA4" w:rsidP="00736FA4">
      <w:pPr>
        <w:rPr>
          <w:sz w:val="28"/>
        </w:rPr>
      </w:pPr>
    </w:p>
    <w:p w:rsidR="00736FA4" w:rsidRPr="00D20456" w:rsidRDefault="00736FA4" w:rsidP="00736FA4">
      <w:pPr>
        <w:rPr>
          <w:sz w:val="28"/>
        </w:rPr>
      </w:pPr>
      <w:r w:rsidRPr="00D20456">
        <w:rPr>
          <w:rFonts w:hint="eastAsia"/>
          <w:sz w:val="28"/>
        </w:rPr>
        <w:lastRenderedPageBreak/>
        <w:t>檔號：0068/3/42174/1-01/020</w:t>
      </w:r>
      <w:r w:rsidRPr="00D20456">
        <w:rPr>
          <w:rFonts w:hint="eastAsia"/>
          <w:sz w:val="28"/>
        </w:rPr>
        <w:tab/>
      </w:r>
    </w:p>
    <w:p w:rsidR="00736FA4" w:rsidRPr="00D20456" w:rsidRDefault="00736FA4" w:rsidP="00736FA4">
      <w:pPr>
        <w:rPr>
          <w:sz w:val="28"/>
        </w:rPr>
      </w:pPr>
      <w:r w:rsidRPr="00D20456">
        <w:rPr>
          <w:rFonts w:hint="eastAsia"/>
          <w:sz w:val="28"/>
        </w:rPr>
        <w:t>案名：姚嘉文、張俊宏、施明德、陳菊等人在貴局調查期間所為之自白及供述是否均出於自由意志，或有無強暴脅迫等情事請查明</w:t>
      </w:r>
    </w:p>
    <w:p w:rsidR="00736FA4" w:rsidRPr="00D20456" w:rsidRDefault="00736FA4" w:rsidP="00736FA4">
      <w:pPr>
        <w:rPr>
          <w:sz w:val="28"/>
        </w:rPr>
      </w:pPr>
      <w:r w:rsidRPr="00D20456">
        <w:rPr>
          <w:rFonts w:hint="eastAsia"/>
          <w:noProof/>
          <w:sz w:val="28"/>
        </w:rPr>
        <w:drawing>
          <wp:inline distT="0" distB="0" distL="0" distR="0" wp14:anchorId="33C56F1A" wp14:editId="384416A2">
            <wp:extent cx="5552020" cy="78120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311010000F=0068=3=42174=1-01=020=0001.jpg"/>
                    <pic:cNvPicPr/>
                  </pic:nvPicPr>
                  <pic:blipFill>
                    <a:blip r:embed="rId34">
                      <a:extLst>
                        <a:ext uri="{28A0092B-C50C-407E-A947-70E740481C1C}">
                          <a14:useLocalDpi xmlns:a14="http://schemas.microsoft.com/office/drawing/2010/main" val="0"/>
                        </a:ext>
                      </a:extLst>
                    </a:blip>
                    <a:stretch>
                      <a:fillRect/>
                    </a:stretch>
                  </pic:blipFill>
                  <pic:spPr>
                    <a:xfrm>
                      <a:off x="0" y="0"/>
                      <a:ext cx="5552020" cy="7812000"/>
                    </a:xfrm>
                    <a:prstGeom prst="rect">
                      <a:avLst/>
                    </a:prstGeom>
                  </pic:spPr>
                </pic:pic>
              </a:graphicData>
            </a:graphic>
          </wp:inline>
        </w:drawing>
      </w:r>
    </w:p>
    <w:p w:rsidR="00736FA4" w:rsidRPr="00D20456" w:rsidRDefault="00736FA4" w:rsidP="00736FA4">
      <w:pPr>
        <w:rPr>
          <w:sz w:val="28"/>
        </w:rPr>
      </w:pPr>
      <w:r w:rsidRPr="00D20456">
        <w:rPr>
          <w:rFonts w:hint="eastAsia"/>
          <w:sz w:val="28"/>
        </w:rPr>
        <w:lastRenderedPageBreak/>
        <w:t>檔號：0068/3/42174/1-01/021</w:t>
      </w:r>
    </w:p>
    <w:p w:rsidR="00736FA4" w:rsidRPr="00D20456" w:rsidRDefault="00736FA4" w:rsidP="00736FA4">
      <w:pPr>
        <w:rPr>
          <w:sz w:val="28"/>
        </w:rPr>
      </w:pPr>
      <w:r w:rsidRPr="00D20456">
        <w:rPr>
          <w:rFonts w:hint="eastAsia"/>
          <w:sz w:val="28"/>
        </w:rPr>
        <w:t>案名：</w:t>
      </w:r>
      <w:r w:rsidRPr="00D20456">
        <w:rPr>
          <w:rFonts w:hint="eastAsia"/>
          <w:sz w:val="28"/>
        </w:rPr>
        <w:tab/>
        <w:t>姚嘉文、張俊宏、施明德、陳菊等人於本局調查期間之自白及供述完全出於自由意志，絕無強暴脅迫等不法取供情事</w:t>
      </w:r>
    </w:p>
    <w:p w:rsidR="00736FA4" w:rsidRPr="00D20456" w:rsidRDefault="00736FA4" w:rsidP="00736FA4">
      <w:pPr>
        <w:rPr>
          <w:sz w:val="28"/>
        </w:rPr>
      </w:pPr>
      <w:r w:rsidRPr="00D20456">
        <w:rPr>
          <w:rFonts w:hint="eastAsia"/>
          <w:noProof/>
          <w:sz w:val="28"/>
        </w:rPr>
        <w:drawing>
          <wp:inline distT="0" distB="0" distL="0" distR="0" wp14:anchorId="272504B1" wp14:editId="5231CAD9">
            <wp:extent cx="5615940" cy="7831455"/>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311010000F=0068=3=42174=1-01=021=0001.jpg"/>
                    <pic:cNvPicPr/>
                  </pic:nvPicPr>
                  <pic:blipFill>
                    <a:blip r:embed="rId35">
                      <a:extLst>
                        <a:ext uri="{28A0092B-C50C-407E-A947-70E740481C1C}">
                          <a14:useLocalDpi xmlns:a14="http://schemas.microsoft.com/office/drawing/2010/main" val="0"/>
                        </a:ext>
                      </a:extLst>
                    </a:blip>
                    <a:stretch>
                      <a:fillRect/>
                    </a:stretch>
                  </pic:blipFill>
                  <pic:spPr>
                    <a:xfrm>
                      <a:off x="0" y="0"/>
                      <a:ext cx="5615940" cy="7831455"/>
                    </a:xfrm>
                    <a:prstGeom prst="rect">
                      <a:avLst/>
                    </a:prstGeom>
                  </pic:spPr>
                </pic:pic>
              </a:graphicData>
            </a:graphic>
          </wp:inline>
        </w:drawing>
      </w:r>
    </w:p>
    <w:p w:rsidR="00736FA4" w:rsidRPr="00D20456" w:rsidRDefault="00736FA4" w:rsidP="00736FA4">
      <w:pPr>
        <w:rPr>
          <w:sz w:val="28"/>
        </w:rPr>
      </w:pPr>
      <w:r w:rsidRPr="00D20456">
        <w:rPr>
          <w:rFonts w:hint="eastAsia"/>
          <w:noProof/>
          <w:sz w:val="28"/>
        </w:rPr>
        <w:lastRenderedPageBreak/>
        <w:drawing>
          <wp:inline distT="0" distB="0" distL="0" distR="0" wp14:anchorId="5B3FCAC9" wp14:editId="395366B3">
            <wp:extent cx="5615940" cy="7753350"/>
            <wp:effectExtent l="0" t="0" r="381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311010000F=0068=3=42174=1-01=021=0002.jpg"/>
                    <pic:cNvPicPr/>
                  </pic:nvPicPr>
                  <pic:blipFill>
                    <a:blip r:embed="rId36">
                      <a:extLst>
                        <a:ext uri="{28A0092B-C50C-407E-A947-70E740481C1C}">
                          <a14:useLocalDpi xmlns:a14="http://schemas.microsoft.com/office/drawing/2010/main" val="0"/>
                        </a:ext>
                      </a:extLst>
                    </a:blip>
                    <a:stretch>
                      <a:fillRect/>
                    </a:stretch>
                  </pic:blipFill>
                  <pic:spPr>
                    <a:xfrm>
                      <a:off x="0" y="0"/>
                      <a:ext cx="5615940" cy="7753350"/>
                    </a:xfrm>
                    <a:prstGeom prst="rect">
                      <a:avLst/>
                    </a:prstGeom>
                  </pic:spPr>
                </pic:pic>
              </a:graphicData>
            </a:graphic>
          </wp:inline>
        </w:drawing>
      </w:r>
    </w:p>
    <w:p w:rsidR="00736FA4" w:rsidRPr="00D20456" w:rsidRDefault="00736FA4" w:rsidP="00736FA4">
      <w:r w:rsidRPr="00D20456">
        <w:br w:type="page"/>
      </w:r>
    </w:p>
    <w:p w:rsidR="007A7F96" w:rsidRPr="00D20456" w:rsidRDefault="007A7F96" w:rsidP="00BE69B1">
      <w:pPr>
        <w:pStyle w:val="a0"/>
        <w:spacing w:afterLines="50" w:after="228"/>
        <w:ind w:left="1361" w:hanging="1361"/>
      </w:pPr>
      <w:r w:rsidRPr="00D20456">
        <w:rPr>
          <w:rFonts w:hint="eastAsia"/>
        </w:rPr>
        <w:lastRenderedPageBreak/>
        <w:t>安康接待室關押人員自述遭刑求情況</w:t>
      </w:r>
    </w:p>
    <w:tbl>
      <w:tblPr>
        <w:tblStyle w:val="23"/>
        <w:tblW w:w="5000" w:type="pct"/>
        <w:tblCellMar>
          <w:top w:w="28" w:type="dxa"/>
          <w:bottom w:w="28" w:type="dxa"/>
        </w:tblCellMar>
        <w:tblLook w:val="04A0" w:firstRow="1" w:lastRow="0" w:firstColumn="1" w:lastColumn="0" w:noHBand="0" w:noVBand="1"/>
      </w:tblPr>
      <w:tblGrid>
        <w:gridCol w:w="2260"/>
        <w:gridCol w:w="6574"/>
      </w:tblGrid>
      <w:tr w:rsidR="00D20456" w:rsidRPr="00D20456" w:rsidTr="007A7F96">
        <w:trPr>
          <w:tblHeader/>
        </w:trPr>
        <w:tc>
          <w:tcPr>
            <w:tcW w:w="1279" w:type="pct"/>
            <w:shd w:val="clear" w:color="auto" w:fill="F2F2F2" w:themeFill="background1" w:themeFillShade="F2"/>
          </w:tcPr>
          <w:p w:rsidR="007A7F96" w:rsidRPr="00D20456" w:rsidRDefault="007A7F96" w:rsidP="007A7F96">
            <w:pPr>
              <w:overflowPunct/>
              <w:autoSpaceDE/>
              <w:autoSpaceDN/>
              <w:rPr>
                <w:rFonts w:hAnsi="標楷體"/>
                <w:sz w:val="28"/>
                <w:szCs w:val="28"/>
              </w:rPr>
            </w:pPr>
            <w:r w:rsidRPr="00D20456">
              <w:rPr>
                <w:rFonts w:hAnsi="標楷體"/>
                <w:sz w:val="28"/>
                <w:szCs w:val="28"/>
              </w:rPr>
              <w:t>姓名（進入安康接待室年份）</w:t>
            </w:r>
          </w:p>
        </w:tc>
        <w:tc>
          <w:tcPr>
            <w:tcW w:w="3721" w:type="pct"/>
            <w:shd w:val="clear" w:color="auto" w:fill="F2F2F2" w:themeFill="background1" w:themeFillShade="F2"/>
            <w:vAlign w:val="center"/>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自述遭刑求情況</w:t>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梁楚鏗（</w:t>
            </w:r>
            <w:r w:rsidRPr="00D20456">
              <w:rPr>
                <w:rFonts w:hAnsi="標楷體" w:hint="eastAsia"/>
                <w:sz w:val="28"/>
                <w:szCs w:val="28"/>
              </w:rPr>
              <w:t>63</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由辦案人員六名輪流在斗室內施以刑求迫供，用木棍竹棒毒打，通宵體罰，不准睡眠，隔日上午繼續迫供，陳情人當時已遍體鱗傷，幾乎暈厥，牙齒被摑斷缺，雙手青腫，無法握拳執筆，兩股被打浮腫，坐臥難困，行步蹣跚，至此仍不罷休。</w:t>
            </w:r>
          </w:p>
          <w:p w:rsidR="007A7F96" w:rsidRPr="00D20456" w:rsidRDefault="007A7F96" w:rsidP="007A7F96">
            <w:pPr>
              <w:overflowPunct/>
              <w:autoSpaceDE/>
              <w:autoSpaceDN/>
              <w:rPr>
                <w:rFonts w:hAnsi="標楷體"/>
                <w:sz w:val="28"/>
                <w:szCs w:val="28"/>
              </w:rPr>
            </w:pPr>
            <w:r w:rsidRPr="00D20456">
              <w:rPr>
                <w:rFonts w:hAnsi="標楷體"/>
                <w:sz w:val="28"/>
                <w:szCs w:val="28"/>
              </w:rPr>
              <w:t>由該局辦案人員周○和另一名年約三十餘歲身健體壯人員(他不肯吐露姓名，僅告稱係粵籍人民)，將我由舍房提出，關入一間大約有兩坪多的小室裡開始動刑，先由周○以原子筆夾雙指之間，猛力抓握緊抓；掌摑頭部、臉部(終於將牙齒打斷，滿口鮮血淋漓，才暫告停手)。周○繼而改用夾報紙的木棍擊打背脊、臀部、手心、手腕；直到他們自己精疲力竭，需要休息時，就叫我跪在一支圓竹竿上，雙手高舉)。翌晨，刑求人員除周○和粵籍人員外，又增加張○華和另一姓周的，並且還有兩人在室外等候換班。</w:t>
            </w:r>
            <w:r w:rsidRPr="00D20456">
              <w:rPr>
                <w:rFonts w:hAnsi="標楷體"/>
                <w:sz w:val="28"/>
                <w:szCs w:val="28"/>
                <w:vertAlign w:val="superscript"/>
              </w:rPr>
              <w:footnoteReference w:id="14"/>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余日昇（</w:t>
            </w:r>
            <w:r w:rsidRPr="00D20456">
              <w:rPr>
                <w:rFonts w:hAnsi="標楷體" w:hint="eastAsia"/>
                <w:sz w:val="28"/>
                <w:szCs w:val="28"/>
              </w:rPr>
              <w:t>64</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在調查局所寫的自白書和筆錄，是經過164天受了許多苦刑被逼出來的。所受的有：打耳光，用兩手同時打兩耳(現在左耳聽不見，經鈞部醫務室檢查才知左耳鼓膜已被打破裂)、手指夾原子筆、跪在原子筆上、打肚子、做超過身體負荷的運動、被當作練習柔道的對象、吃下流出的汗水及鼻涕、口塞住鼻子裡插香菸、衣服脫光噴冷水吹電風扇、用竹枝鞭打生殖器、用小蛇、癩蛤蟆、蟑螂在身上爬、拔頭髮、嘴塞住從鼻子裡灌眼藥水……等，這樣才在調查局的「幫忙修改」下把「自白書」抄寫完畢。</w:t>
            </w:r>
            <w:r w:rsidRPr="00D20456">
              <w:rPr>
                <w:rFonts w:hAnsi="標楷體"/>
                <w:sz w:val="28"/>
                <w:szCs w:val="28"/>
                <w:vertAlign w:val="superscript"/>
              </w:rPr>
              <w:footnoteReference w:id="15"/>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馬名山（</w:t>
            </w:r>
            <w:r w:rsidRPr="00D20456">
              <w:rPr>
                <w:rFonts w:hAnsi="標楷體" w:hint="eastAsia"/>
                <w:sz w:val="28"/>
                <w:szCs w:val="28"/>
              </w:rPr>
              <w:t>64</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u w:val="single"/>
              </w:rPr>
            </w:pPr>
            <w:r w:rsidRPr="00D20456">
              <w:rPr>
                <w:rFonts w:hAnsi="標楷體"/>
                <w:sz w:val="28"/>
                <w:szCs w:val="28"/>
              </w:rPr>
              <w:t>是日夜晚開始通宵達旦直至第二日中午止，除一段短時間命被害人書寫個人年表外，其餘時間被</w:t>
            </w:r>
            <w:r w:rsidRPr="00D20456">
              <w:rPr>
                <w:rFonts w:hAnsi="標楷體"/>
                <w:sz w:val="28"/>
                <w:szCs w:val="28"/>
              </w:rPr>
              <w:lastRenderedPageBreak/>
              <w:t>害人均在暴力之下接受偵訊：命被害人兩手向上直舉、兩腿半分彎。施以跆拳腿踢被害人下腹及拳擊腹部。</w:t>
            </w:r>
            <w:r w:rsidRPr="00D20456">
              <w:rPr>
                <w:rFonts w:hAnsi="標楷體"/>
                <w:sz w:val="28"/>
                <w:szCs w:val="28"/>
                <w:vertAlign w:val="superscript"/>
              </w:rPr>
              <w:footnoteReference w:id="16"/>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hint="eastAsia"/>
                <w:sz w:val="28"/>
                <w:szCs w:val="28"/>
              </w:rPr>
              <w:lastRenderedPageBreak/>
              <w:t>王世一（64）</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hint="eastAsia"/>
                <w:sz w:val="28"/>
                <w:szCs w:val="28"/>
              </w:rPr>
              <w:t>在安坑看守所，再施前述苦刑虐待，嚴冬天氣常致全身汗透，頭昏目眩，有時令被告脫掉汗濕內衫襯衣繼續苦刑，被告年已六旬，精神肉體均無法忍受。</w:t>
            </w:r>
            <w:r w:rsidRPr="00D20456">
              <w:rPr>
                <w:rFonts w:hAnsi="標楷體"/>
                <w:sz w:val="28"/>
                <w:szCs w:val="28"/>
                <w:vertAlign w:val="superscript"/>
              </w:rPr>
              <w:footnoteReference w:id="17"/>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楊金海（</w:t>
            </w:r>
            <w:r w:rsidRPr="00D20456">
              <w:rPr>
                <w:rFonts w:hAnsi="標楷體" w:hint="eastAsia"/>
                <w:sz w:val="28"/>
                <w:szCs w:val="28"/>
              </w:rPr>
              <w:t>65</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我在（安坑）秘密監獄被酷刑毒打，刑求逼供，一日照三頓打，半夜兩點又叫起來打一頓宵夜，所以一天打四次，連續打五十七天，打到吐血。</w:t>
            </w:r>
            <w:r w:rsidRPr="00D20456">
              <w:rPr>
                <w:rFonts w:hAnsi="標楷體"/>
                <w:sz w:val="28"/>
                <w:szCs w:val="28"/>
                <w:vertAlign w:val="superscript"/>
              </w:rPr>
              <w:footnoteReference w:id="18"/>
            </w:r>
          </w:p>
          <w:p w:rsidR="007A7F96" w:rsidRPr="00D20456" w:rsidRDefault="007A7F96" w:rsidP="007A7F96">
            <w:pPr>
              <w:overflowPunct/>
              <w:autoSpaceDE/>
              <w:autoSpaceDN/>
              <w:rPr>
                <w:rFonts w:hAnsi="標楷體"/>
                <w:sz w:val="28"/>
                <w:szCs w:val="28"/>
              </w:rPr>
            </w:pPr>
            <w:r w:rsidRPr="00D20456">
              <w:rPr>
                <w:rFonts w:hAnsi="標楷體" w:hint="eastAsia"/>
                <w:sz w:val="28"/>
                <w:szCs w:val="28"/>
              </w:rPr>
              <w:t>楊金海逃亡（73）過程中，透過管道譯成5種文字向國際發表在安康接待室遭受的十九種酷刑：</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毆打。</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掌摑。</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腳踢。</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疲勞審訊。</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赤身露體趴在地上學狗爬、學狗叫。</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赤身露體跪下，雙手抱腳學兔子跳。</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強令同時吸五支煙。</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強令跪在竹竿、筷子、原子筆上面，達數小時。</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強令吃下整包鹽，整天不給水喝。</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赤身露體、雙手反綁、兩腳銬住，嘴裡塞自己的髒內褲，任憑五、六人拳打腳踢。</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針刺指尖。</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雙手雙腳被銬住，打倒在地，拳打腳踢。</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ab/>
              <w:t>夾手指。</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筆尖亂戳。</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不准小便。</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lastRenderedPageBreak/>
              <w:t>吃自己的痰和鼻涕。</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灌辣椒水。</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跪冰塊。</w:t>
            </w:r>
          </w:p>
          <w:p w:rsidR="007A7F96" w:rsidRPr="00D20456" w:rsidRDefault="007A7F96" w:rsidP="007A7F96">
            <w:pPr>
              <w:pStyle w:val="af9"/>
              <w:numPr>
                <w:ilvl w:val="1"/>
                <w:numId w:val="36"/>
              </w:numPr>
              <w:overflowPunct/>
              <w:autoSpaceDE/>
              <w:autoSpaceDN/>
              <w:ind w:leftChars="0" w:left="465" w:hanging="425"/>
              <w:rPr>
                <w:rFonts w:hAnsi="標楷體"/>
                <w:sz w:val="28"/>
                <w:szCs w:val="28"/>
              </w:rPr>
            </w:pPr>
            <w:r w:rsidRPr="00D20456">
              <w:rPr>
                <w:rFonts w:hAnsi="標楷體" w:hint="eastAsia"/>
                <w:sz w:val="28"/>
                <w:szCs w:val="28"/>
              </w:rPr>
              <w:t>電刑。</w:t>
            </w:r>
            <w:r w:rsidRPr="00D20456">
              <w:rPr>
                <w:vertAlign w:val="superscript"/>
              </w:rPr>
              <w:footnoteReference w:id="19"/>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lastRenderedPageBreak/>
              <w:t>辛俊明（</w:t>
            </w:r>
            <w:r w:rsidRPr="00D20456">
              <w:rPr>
                <w:rFonts w:hAnsi="標楷體" w:hint="eastAsia"/>
                <w:sz w:val="28"/>
                <w:szCs w:val="28"/>
              </w:rPr>
              <w:t>66</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他們從早問到晚，問著問著就開始對我動手動腳了。晚上的時候，要我算算天花板有幾個孔？我說：「這麼多要怎麼算？」他說：「大概就好。」我回答：「大概一百二十孔。」馬上一個巴掌就轟了過來：「什麼一百二十孔，是一百五十四孔！」我說：「喔，一百五十四孔。」一個巴掌又轟過來：「你又跟著我講！我說多少，你就說多少？」</w:t>
            </w:r>
          </w:p>
          <w:p w:rsidR="007A7F96" w:rsidRPr="00D20456" w:rsidRDefault="007A7F96" w:rsidP="007A7F96">
            <w:pPr>
              <w:overflowPunct/>
              <w:autoSpaceDE/>
              <w:autoSpaceDN/>
              <w:rPr>
                <w:rFonts w:hAnsi="標楷體"/>
                <w:sz w:val="28"/>
                <w:szCs w:val="28"/>
              </w:rPr>
            </w:pPr>
            <w:r w:rsidRPr="00D20456">
              <w:rPr>
                <w:rFonts w:hAnsi="標楷體"/>
                <w:sz w:val="28"/>
                <w:szCs w:val="28"/>
              </w:rPr>
              <w:t>我在土城看守所待了兩個月，之後他們再把我送去安坑的招待所……專門在刑求政治犯的地方。那裡大大小小的調查員都在糟蹋人。</w:t>
            </w:r>
            <w:r w:rsidRPr="00D20456">
              <w:rPr>
                <w:rFonts w:hAnsi="標楷體"/>
                <w:sz w:val="28"/>
                <w:szCs w:val="28"/>
                <w:vertAlign w:val="superscript"/>
              </w:rPr>
              <w:footnoteReference w:id="20"/>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姚嘉文（</w:t>
            </w:r>
            <w:r w:rsidRPr="00D20456">
              <w:rPr>
                <w:rFonts w:hAnsi="標楷體" w:hint="eastAsia"/>
                <w:sz w:val="28"/>
                <w:szCs w:val="28"/>
              </w:rPr>
              <w:t>68</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當他們問完話，還沒把我們送回景美看守所時，讓我們在地下室睡覺，但偵訊期間不讓我們睡……平常我們整天就是坐在椅子上，十幾天不讓我們睡……也有錄影機在錄影。</w:t>
            </w:r>
            <w:r w:rsidRPr="00D20456">
              <w:rPr>
                <w:rFonts w:hAnsi="標楷體"/>
                <w:sz w:val="28"/>
                <w:szCs w:val="28"/>
                <w:vertAlign w:val="superscript"/>
              </w:rPr>
              <w:footnoteReference w:id="21"/>
            </w:r>
          </w:p>
          <w:p w:rsidR="007A7F96" w:rsidRPr="00D20456" w:rsidRDefault="007A7F96" w:rsidP="007A7F96">
            <w:pPr>
              <w:overflowPunct/>
              <w:autoSpaceDE/>
              <w:autoSpaceDN/>
              <w:rPr>
                <w:rFonts w:hAnsi="標楷體"/>
                <w:sz w:val="28"/>
                <w:szCs w:val="28"/>
              </w:rPr>
            </w:pPr>
            <w:r w:rsidRPr="00D20456">
              <w:rPr>
                <w:rFonts w:hAnsi="標楷體"/>
                <w:sz w:val="28"/>
                <w:szCs w:val="28"/>
              </w:rPr>
              <w:t>進去大概就是坐那個椅子50天，到最後的筆錄簽完以後，才帶我去睡覺。</w:t>
            </w:r>
            <w:r w:rsidRPr="00D20456">
              <w:rPr>
                <w:rFonts w:hAnsi="標楷體"/>
                <w:sz w:val="28"/>
                <w:szCs w:val="28"/>
                <w:vertAlign w:val="superscript"/>
              </w:rPr>
              <w:footnoteReference w:id="22"/>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蔡有全（</w:t>
            </w:r>
            <w:r w:rsidRPr="00D20456">
              <w:rPr>
                <w:rFonts w:hAnsi="標楷體" w:hint="eastAsia"/>
                <w:sz w:val="28"/>
                <w:szCs w:val="28"/>
              </w:rPr>
              <w:t>68</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偵訊二十多天，我被打得全身都受不了，那時感冒又會咳嗽，稍微咳嗽整個胸部就像要裂開，痛到不能呼吸。臉上則是被打得烏青血腫，沒有一處完好。還足足五天六夜沒睡。</w:t>
            </w:r>
            <w:r w:rsidRPr="00D20456">
              <w:rPr>
                <w:rFonts w:hAnsi="標楷體"/>
                <w:sz w:val="28"/>
                <w:szCs w:val="28"/>
                <w:vertAlign w:val="superscript"/>
              </w:rPr>
              <w:footnoteReference w:id="23"/>
            </w:r>
          </w:p>
          <w:p w:rsidR="007A7F96" w:rsidRPr="00D20456" w:rsidRDefault="007A7F96" w:rsidP="007A7F96">
            <w:pPr>
              <w:overflowPunct/>
              <w:autoSpaceDE/>
              <w:autoSpaceDN/>
              <w:rPr>
                <w:rFonts w:hAnsi="標楷體"/>
                <w:sz w:val="28"/>
                <w:szCs w:val="28"/>
              </w:rPr>
            </w:pPr>
            <w:r w:rsidRPr="00D20456">
              <w:rPr>
                <w:rFonts w:hAnsi="標楷體"/>
                <w:sz w:val="28"/>
                <w:szCs w:val="28"/>
              </w:rPr>
              <w:t>我那時候已經疲憊不堪，我一直寫覺得寫了很多字。突然，「啪！」一巴掌打過來：「你寫什麼字啊？」原來我寫了半天，只是在紙上畫了一團黑。</w:t>
            </w:r>
            <w:r w:rsidRPr="00D20456">
              <w:rPr>
                <w:rFonts w:hAnsi="標楷體"/>
                <w:sz w:val="28"/>
                <w:szCs w:val="28"/>
                <w:vertAlign w:val="superscript"/>
              </w:rPr>
              <w:lastRenderedPageBreak/>
              <w:footnoteReference w:id="24"/>
            </w:r>
          </w:p>
          <w:p w:rsidR="007A7F96" w:rsidRPr="00D20456" w:rsidRDefault="007A7F96" w:rsidP="007A7F96">
            <w:pPr>
              <w:overflowPunct/>
              <w:autoSpaceDE/>
              <w:autoSpaceDN/>
              <w:rPr>
                <w:rFonts w:hAnsi="標楷體"/>
                <w:sz w:val="28"/>
                <w:szCs w:val="28"/>
              </w:rPr>
            </w:pPr>
            <w:r w:rsidRPr="00D20456">
              <w:rPr>
                <w:rFonts w:hAnsi="標楷體"/>
                <w:sz w:val="28"/>
                <w:szCs w:val="28"/>
              </w:rPr>
              <w:t>這裡的押房還不錯，有一張床，還有一個沖水馬桶，大概是我住過最好，最現代化的押房。不過有一盞500燭光的電燈一直照著，睡覺時也不能用棉被將頭蓋起來……就在特務們對我進行疲勞轟炸時，我卻聽到陳菊在唱歌。有一次我正要去上廁所，走過他接受偵訊的地方時，他竟然在唱「黃昏的故鄉」，我都快剩半條命了，他還能輕鬆的唱歌。</w:t>
            </w:r>
            <w:r w:rsidRPr="00D20456">
              <w:rPr>
                <w:rFonts w:hAnsi="標楷體"/>
                <w:sz w:val="28"/>
                <w:szCs w:val="28"/>
                <w:vertAlign w:val="superscript"/>
              </w:rPr>
              <w:footnoteReference w:id="25"/>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lastRenderedPageBreak/>
              <w:t>黃信介（</w:t>
            </w:r>
            <w:r w:rsidRPr="00D20456">
              <w:rPr>
                <w:rFonts w:hAnsi="標楷體" w:hint="eastAsia"/>
                <w:sz w:val="28"/>
                <w:szCs w:val="28"/>
              </w:rPr>
              <w:t>68</w:t>
            </w:r>
            <w:r w:rsidRPr="00D20456">
              <w:rPr>
                <w:rFonts w:hAnsi="標楷體"/>
                <w:sz w:val="28"/>
                <w:szCs w:val="28"/>
              </w:rPr>
              <w:t>）</w:t>
            </w:r>
            <w:r w:rsidRPr="00D20456">
              <w:rPr>
                <w:rFonts w:hAnsi="標楷體"/>
                <w:sz w:val="28"/>
                <w:szCs w:val="28"/>
                <w:vertAlign w:val="superscript"/>
              </w:rPr>
              <w:footnoteReference w:id="26"/>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剛去時很痛苦，生不如死。都疲勞審問不休息，剛去的那三天都無法睡覺。</w:t>
            </w:r>
            <w:r w:rsidRPr="00D20456">
              <w:rPr>
                <w:rFonts w:hAnsi="標楷體"/>
                <w:sz w:val="28"/>
                <w:szCs w:val="28"/>
                <w:vertAlign w:val="superscript"/>
              </w:rPr>
              <w:footnoteReference w:id="27"/>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陳忠信（</w:t>
            </w:r>
            <w:r w:rsidRPr="00D20456">
              <w:rPr>
                <w:rFonts w:hAnsi="標楷體" w:hint="eastAsia"/>
                <w:sz w:val="28"/>
                <w:szCs w:val="28"/>
              </w:rPr>
              <w:t>68</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我們曾經有過紀錄，六七十小時沒有睡覺。休養區相對比較不深，印象比較深的是偵訊室。</w:t>
            </w:r>
            <w:r w:rsidRPr="00D20456">
              <w:rPr>
                <w:rFonts w:hAnsi="標楷體"/>
                <w:sz w:val="28"/>
                <w:szCs w:val="28"/>
                <w:vertAlign w:val="superscript"/>
              </w:rPr>
              <w:footnoteReference w:id="28"/>
            </w:r>
          </w:p>
          <w:p w:rsidR="007A7F96" w:rsidRPr="00D20456" w:rsidRDefault="007A7F96" w:rsidP="007A7F96">
            <w:pPr>
              <w:overflowPunct/>
              <w:autoSpaceDE/>
              <w:autoSpaceDN/>
              <w:rPr>
                <w:rFonts w:hAnsi="標楷體"/>
                <w:sz w:val="28"/>
                <w:szCs w:val="28"/>
              </w:rPr>
            </w:pPr>
            <w:r w:rsidRPr="00D20456">
              <w:rPr>
                <w:rFonts w:hAnsi="標楷體"/>
                <w:sz w:val="28"/>
                <w:szCs w:val="28"/>
              </w:rPr>
              <w:t>被偵訊者空間的感覺被剝奪了，你不知道身在何處，除了他們，你不曉得周邊有誰，你也不曉得外面的世界現在怎麼樣了，時間的感覺也被剝奪了，你不知道白天黑夜，你不知道日子過了多久，你不知道現在是什麼時候。連你被疲勞偵訊了多久你都搞不清楚。你生理上可能很累了,但你不敢放鬆</w:t>
            </w:r>
            <w:r w:rsidR="00B8439D" w:rsidRPr="00D20456">
              <w:rPr>
                <w:rFonts w:hAnsi="標楷體" w:hint="eastAsia"/>
                <w:sz w:val="28"/>
                <w:szCs w:val="28"/>
              </w:rPr>
              <w:t>，</w:t>
            </w:r>
            <w:r w:rsidRPr="00D20456">
              <w:rPr>
                <w:rFonts w:hAnsi="標楷體"/>
                <w:sz w:val="28"/>
                <w:szCs w:val="28"/>
              </w:rPr>
              <w:t>怕掉進他們問話的陷阱，你撐著，但最後你撐不過生理的限制，你迷迷糊糊，你神智比較耗弱，你會比較配合他們的「引導」去「自白」。</w:t>
            </w:r>
            <w:r w:rsidRPr="00D20456">
              <w:rPr>
                <w:rFonts w:hAnsi="標楷體"/>
                <w:sz w:val="28"/>
                <w:szCs w:val="28"/>
                <w:vertAlign w:val="superscript"/>
              </w:rPr>
              <w:footnoteReference w:id="29"/>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陳菊（</w:t>
            </w:r>
            <w:r w:rsidRPr="00D20456">
              <w:rPr>
                <w:rFonts w:hAnsi="標楷體" w:hint="eastAsia"/>
                <w:sz w:val="28"/>
                <w:szCs w:val="28"/>
              </w:rPr>
              <w:t>68</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hint="eastAsia"/>
                <w:sz w:val="28"/>
                <w:szCs w:val="28"/>
              </w:rPr>
              <w:t>我一進去就被分配到一個偵訊室，裡面一組大概都是三個人……從我們一到，連續大概72小時，就是一直對美麗島事件所有的過程問話，三天之中我一直待在偵訊室，當然非常痛苦、難熬，然後</w:t>
            </w:r>
            <w:r w:rsidRPr="00D20456">
              <w:rPr>
                <w:rFonts w:hAnsi="標楷體" w:hint="eastAsia"/>
                <w:sz w:val="28"/>
                <w:szCs w:val="28"/>
              </w:rPr>
              <w:lastRenderedPageBreak/>
              <w:t>到第三天以後，才到我的押房。</w:t>
            </w:r>
            <w:r w:rsidRPr="00D20456">
              <w:rPr>
                <w:rFonts w:hAnsi="標楷體"/>
                <w:sz w:val="28"/>
                <w:szCs w:val="28"/>
                <w:vertAlign w:val="superscript"/>
              </w:rPr>
              <w:footnoteReference w:id="30"/>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lastRenderedPageBreak/>
              <w:t>周平德（</w:t>
            </w:r>
            <w:r w:rsidRPr="00D20456">
              <w:rPr>
                <w:rFonts w:hAnsi="標楷體" w:hint="eastAsia"/>
                <w:sz w:val="28"/>
                <w:szCs w:val="28"/>
              </w:rPr>
              <w:t>68</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我就只有那六、七天沒睡，若稍微打瞌睡，就好像他家死人了，踢椅子砰砰叫，拿整個公文砸我的頭。</w:t>
            </w:r>
            <w:r w:rsidRPr="00D20456">
              <w:rPr>
                <w:rFonts w:hAnsi="標楷體"/>
                <w:sz w:val="28"/>
                <w:szCs w:val="28"/>
                <w:vertAlign w:val="superscript"/>
              </w:rPr>
              <w:footnoteReference w:id="31"/>
            </w:r>
          </w:p>
        </w:tc>
      </w:tr>
      <w:tr w:rsidR="00D20456" w:rsidRPr="00D20456" w:rsidTr="007A7F96">
        <w:tc>
          <w:tcPr>
            <w:tcW w:w="1279" w:type="pct"/>
          </w:tcPr>
          <w:p w:rsidR="007A7F96" w:rsidRPr="00D20456" w:rsidRDefault="007A7F96" w:rsidP="007A7F96">
            <w:pPr>
              <w:overflowPunct/>
              <w:autoSpaceDE/>
              <w:autoSpaceDN/>
              <w:jc w:val="center"/>
              <w:rPr>
                <w:rFonts w:hAnsi="標楷體"/>
                <w:sz w:val="28"/>
                <w:szCs w:val="28"/>
              </w:rPr>
            </w:pPr>
            <w:r w:rsidRPr="00D20456">
              <w:rPr>
                <w:rFonts w:hAnsi="標楷體"/>
                <w:sz w:val="28"/>
                <w:szCs w:val="28"/>
              </w:rPr>
              <w:t>蘇慶黎（</w:t>
            </w:r>
            <w:r w:rsidRPr="00D20456">
              <w:rPr>
                <w:rFonts w:hAnsi="標楷體" w:hint="eastAsia"/>
                <w:sz w:val="28"/>
                <w:szCs w:val="28"/>
              </w:rPr>
              <w:t>68</w:t>
            </w:r>
            <w:r w:rsidRPr="00D20456">
              <w:rPr>
                <w:rFonts w:hAnsi="標楷體"/>
                <w:sz w:val="28"/>
                <w:szCs w:val="28"/>
              </w:rPr>
              <w:t>）</w:t>
            </w:r>
          </w:p>
        </w:tc>
        <w:tc>
          <w:tcPr>
            <w:tcW w:w="3721" w:type="pct"/>
          </w:tcPr>
          <w:p w:rsidR="007A7F96" w:rsidRPr="00D20456" w:rsidRDefault="007A7F96" w:rsidP="007A7F96">
            <w:pPr>
              <w:overflowPunct/>
              <w:autoSpaceDE/>
              <w:autoSpaceDN/>
              <w:rPr>
                <w:rFonts w:hAnsi="標楷體"/>
                <w:sz w:val="28"/>
                <w:szCs w:val="28"/>
              </w:rPr>
            </w:pPr>
            <w:r w:rsidRPr="00D20456">
              <w:rPr>
                <w:rFonts w:hAnsi="標楷體"/>
                <w:sz w:val="28"/>
                <w:szCs w:val="28"/>
              </w:rPr>
              <w:t>通常就是兩三天沒睡覺，中間讓你休息一下。</w:t>
            </w:r>
            <w:r w:rsidRPr="00D20456">
              <w:rPr>
                <w:rFonts w:hAnsi="標楷體"/>
                <w:sz w:val="28"/>
                <w:szCs w:val="28"/>
                <w:vertAlign w:val="superscript"/>
              </w:rPr>
              <w:footnoteReference w:id="32"/>
            </w:r>
          </w:p>
        </w:tc>
      </w:tr>
    </w:tbl>
    <w:p w:rsidR="007A7F96" w:rsidRPr="00D20456" w:rsidRDefault="007A7F96" w:rsidP="007A7F96">
      <w:pPr>
        <w:jc w:val="right"/>
        <w:rPr>
          <w:sz w:val="24"/>
          <w:szCs w:val="24"/>
        </w:rPr>
      </w:pPr>
      <w:r w:rsidRPr="00D20456">
        <w:rPr>
          <w:rFonts w:hint="eastAsia"/>
          <w:sz w:val="24"/>
          <w:szCs w:val="24"/>
        </w:rPr>
        <w:t>資料來源：台灣民間真相與和解促進會張維修理事</w:t>
      </w:r>
      <w:r w:rsidR="00B8439D" w:rsidRPr="00D20456">
        <w:rPr>
          <w:rFonts w:hint="eastAsia"/>
          <w:sz w:val="24"/>
          <w:szCs w:val="24"/>
        </w:rPr>
        <w:t>提供</w:t>
      </w:r>
    </w:p>
    <w:p w:rsidR="007A7F96" w:rsidRPr="00D20456" w:rsidRDefault="007A7F96" w:rsidP="007A7F96">
      <w:r w:rsidRPr="00D20456">
        <w:br w:type="page"/>
      </w:r>
    </w:p>
    <w:p w:rsidR="00913A84" w:rsidRPr="00D20456" w:rsidRDefault="0089044A" w:rsidP="00913A84">
      <w:pPr>
        <w:pStyle w:val="a0"/>
        <w:ind w:left="1361" w:hanging="1361"/>
      </w:pPr>
      <w:r w:rsidRPr="00D20456">
        <w:rPr>
          <w:rFonts w:hint="eastAsia"/>
        </w:rPr>
        <w:lastRenderedPageBreak/>
        <w:t>本院</w:t>
      </w:r>
      <w:r w:rsidR="00AE68CD" w:rsidRPr="00D20456">
        <w:rPr>
          <w:rFonts w:hint="eastAsia"/>
        </w:rPr>
        <w:t>以美麗島事件相關人員姚嘉文、陳菊、黃信介、陳忠信、洪</w:t>
      </w:r>
      <w:r w:rsidR="004362E1" w:rsidRPr="001715EA">
        <w:rPr>
          <w:rFonts w:hint="eastAsia"/>
        </w:rPr>
        <w:t>○</w:t>
      </w:r>
      <w:r w:rsidR="00AE68CD" w:rsidRPr="00D20456">
        <w:rPr>
          <w:rFonts w:hint="eastAsia"/>
        </w:rPr>
        <w:t>良等搜尋相關檔案，函請檔案管理局提供相關案卷71卷</w:t>
      </w:r>
      <w:r w:rsidRPr="00D20456">
        <w:rPr>
          <w:rFonts w:hint="eastAsia"/>
        </w:rPr>
        <w:t>清單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1"/>
        <w:gridCol w:w="708"/>
        <w:gridCol w:w="2694"/>
        <w:gridCol w:w="3970"/>
        <w:gridCol w:w="1041"/>
      </w:tblGrid>
      <w:tr w:rsidR="00D20456" w:rsidRPr="00D20456" w:rsidTr="0089044A">
        <w:trPr>
          <w:trHeight w:val="340"/>
          <w:tblHeader/>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b/>
                <w:sz w:val="24"/>
                <w:szCs w:val="24"/>
              </w:rPr>
            </w:pPr>
            <w:r w:rsidRPr="00D20456">
              <w:rPr>
                <w:rFonts w:hAnsi="標楷體" w:hint="eastAsia"/>
                <w:b/>
                <w:sz w:val="24"/>
                <w:szCs w:val="24"/>
              </w:rPr>
              <w:t>序號</w:t>
            </w:r>
          </w:p>
        </w:tc>
        <w:tc>
          <w:tcPr>
            <w:tcW w:w="401"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b/>
                <w:sz w:val="24"/>
                <w:szCs w:val="24"/>
              </w:rPr>
            </w:pPr>
            <w:r w:rsidRPr="00D20456">
              <w:rPr>
                <w:rFonts w:hAnsi="標楷體" w:hint="eastAsia"/>
                <w:b/>
                <w:sz w:val="24"/>
                <w:szCs w:val="24"/>
              </w:rPr>
              <w:t>全宗名</w:t>
            </w: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center"/>
              <w:rPr>
                <w:rFonts w:hAnsi="標楷體"/>
                <w:b/>
                <w:sz w:val="24"/>
                <w:szCs w:val="24"/>
              </w:rPr>
            </w:pPr>
            <w:r w:rsidRPr="00D20456">
              <w:rPr>
                <w:rFonts w:hAnsi="標楷體" w:hint="eastAsia"/>
                <w:b/>
                <w:sz w:val="24"/>
                <w:szCs w:val="24"/>
              </w:rPr>
              <w:t>檔號</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center"/>
              <w:rPr>
                <w:rFonts w:hAnsi="標楷體"/>
                <w:b/>
                <w:sz w:val="24"/>
                <w:szCs w:val="24"/>
              </w:rPr>
            </w:pPr>
            <w:r w:rsidRPr="00D20456">
              <w:rPr>
                <w:rFonts w:hAnsi="標楷體" w:hint="eastAsia"/>
                <w:b/>
                <w:sz w:val="24"/>
                <w:szCs w:val="24"/>
              </w:rPr>
              <w:t>案名(由)</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center"/>
              <w:rPr>
                <w:rFonts w:hAnsi="標楷體"/>
                <w:b/>
                <w:sz w:val="24"/>
                <w:szCs w:val="24"/>
              </w:rPr>
            </w:pPr>
            <w:r w:rsidRPr="00D20456">
              <w:rPr>
                <w:rFonts w:hAnsi="標楷體" w:hint="eastAsia"/>
                <w:b/>
                <w:sz w:val="24"/>
                <w:szCs w:val="24"/>
              </w:rPr>
              <w:t>數量</w:t>
            </w:r>
          </w:p>
        </w:tc>
      </w:tr>
      <w:tr w:rsidR="00D20456" w:rsidRPr="00D20456" w:rsidTr="0089044A">
        <w:trPr>
          <w:trHeight w:val="33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w:t>
            </w:r>
          </w:p>
        </w:tc>
        <w:tc>
          <w:tcPr>
            <w:tcW w:w="401" w:type="pct"/>
            <w:vMerge w:val="restart"/>
            <w:tcBorders>
              <w:top w:val="single" w:sz="4" w:space="0" w:color="auto"/>
              <w:left w:val="single" w:sz="4" w:space="0" w:color="auto"/>
              <w:bottom w:val="single" w:sz="4" w:space="0" w:color="auto"/>
              <w:right w:val="single" w:sz="4" w:space="0" w:color="auto"/>
            </w:tcBorders>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法務部調查局</w:t>
            </w: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0068/3/39193</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新生專案〈洪</w:t>
            </w:r>
            <w:r w:rsidR="008D4735" w:rsidRPr="008D4735">
              <w:rPr>
                <w:rFonts w:hAnsi="標楷體" w:hint="eastAsia"/>
                <w:sz w:val="24"/>
                <w:szCs w:val="24"/>
              </w:rPr>
              <w:t>○</w:t>
            </w:r>
            <w:r w:rsidRPr="00D20456">
              <w:rPr>
                <w:rFonts w:hAnsi="標楷體" w:hint="eastAsia"/>
                <w:sz w:val="24"/>
                <w:szCs w:val="24"/>
              </w:rPr>
              <w:t>良〉案</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4,447頁</w:t>
            </w:r>
          </w:p>
        </w:tc>
      </w:tr>
      <w:tr w:rsidR="00D20456" w:rsidRPr="00D20456" w:rsidTr="0089044A">
        <w:trPr>
          <w:trHeight w:val="731"/>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0068/3/42174/1-01/004</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張</w:t>
            </w:r>
            <w:r w:rsidR="008D4735" w:rsidRPr="008D4735">
              <w:rPr>
                <w:rFonts w:hAnsi="標楷體" w:hint="eastAsia"/>
                <w:sz w:val="24"/>
                <w:szCs w:val="24"/>
              </w:rPr>
              <w:t>○</w:t>
            </w:r>
            <w:r w:rsidRPr="00D20456">
              <w:rPr>
                <w:rFonts w:hAnsi="標楷體" w:hint="eastAsia"/>
                <w:sz w:val="24"/>
                <w:szCs w:val="24"/>
              </w:rPr>
              <w:t>宏等案到案被告黃</w:t>
            </w:r>
            <w:r w:rsidR="008D4735" w:rsidRPr="008D4735">
              <w:rPr>
                <w:rFonts w:hAnsi="標楷體" w:hint="eastAsia"/>
                <w:sz w:val="24"/>
                <w:szCs w:val="24"/>
              </w:rPr>
              <w:t>○</w:t>
            </w:r>
            <w:r w:rsidRPr="00D20456">
              <w:rPr>
                <w:rFonts w:hAnsi="標楷體" w:hint="eastAsia"/>
                <w:sz w:val="24"/>
                <w:szCs w:val="24"/>
              </w:rPr>
              <w:t>介、范</w:t>
            </w:r>
            <w:r w:rsidR="008D4735" w:rsidRPr="008D4735">
              <w:rPr>
                <w:rFonts w:hAnsi="標楷體" w:hint="eastAsia"/>
                <w:sz w:val="24"/>
                <w:szCs w:val="24"/>
              </w:rPr>
              <w:t>○</w:t>
            </w:r>
            <w:r w:rsidRPr="00D20456">
              <w:rPr>
                <w:rFonts w:hAnsi="標楷體" w:hint="eastAsia"/>
                <w:sz w:val="24"/>
                <w:szCs w:val="24"/>
              </w:rPr>
              <w:t>祐、邱</w:t>
            </w:r>
            <w:r w:rsidR="008D4735" w:rsidRPr="008D4735">
              <w:rPr>
                <w:rFonts w:hAnsi="標楷體" w:hint="eastAsia"/>
                <w:sz w:val="24"/>
                <w:szCs w:val="24"/>
              </w:rPr>
              <w:t>○</w:t>
            </w:r>
            <w:r w:rsidRPr="00D20456">
              <w:rPr>
                <w:rFonts w:hAnsi="標楷體" w:hint="eastAsia"/>
                <w:sz w:val="24"/>
                <w:szCs w:val="24"/>
              </w:rPr>
              <w:t>男、陳</w:t>
            </w:r>
            <w:r w:rsidR="008D4735" w:rsidRPr="008D4735">
              <w:rPr>
                <w:rFonts w:hAnsi="標楷體" w:hint="eastAsia"/>
                <w:sz w:val="24"/>
                <w:szCs w:val="24"/>
              </w:rPr>
              <w:t>○</w:t>
            </w:r>
            <w:r w:rsidRPr="00D20456">
              <w:rPr>
                <w:rFonts w:hAnsi="標楷體" w:hint="eastAsia"/>
                <w:sz w:val="24"/>
                <w:szCs w:val="24"/>
              </w:rPr>
              <w:t>文、蘇</w:t>
            </w:r>
            <w:r w:rsidR="008D4735" w:rsidRPr="008D4735">
              <w:rPr>
                <w:rFonts w:hAnsi="標楷體" w:hint="eastAsia"/>
                <w:sz w:val="24"/>
                <w:szCs w:val="24"/>
              </w:rPr>
              <w:t>○</w:t>
            </w:r>
            <w:r w:rsidRPr="00D20456">
              <w:rPr>
                <w:rFonts w:hAnsi="標楷體" w:hint="eastAsia"/>
                <w:sz w:val="24"/>
                <w:szCs w:val="24"/>
              </w:rPr>
              <w:t>黎、邱</w:t>
            </w:r>
            <w:r w:rsidR="008D4735" w:rsidRPr="008D4735">
              <w:rPr>
                <w:rFonts w:hAnsi="標楷體" w:hint="eastAsia"/>
                <w:sz w:val="24"/>
                <w:szCs w:val="24"/>
              </w:rPr>
              <w:t>○</w:t>
            </w:r>
            <w:r w:rsidRPr="00D20456">
              <w:rPr>
                <w:rFonts w:hAnsi="標楷體" w:hint="eastAsia"/>
                <w:sz w:val="24"/>
                <w:szCs w:val="24"/>
              </w:rPr>
              <w:t>貞等六名發交貴局併案協助偵辦</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1頁</w:t>
            </w:r>
          </w:p>
        </w:tc>
      </w:tr>
      <w:tr w:rsidR="00D20456" w:rsidRPr="00D20456" w:rsidTr="0089044A">
        <w:trPr>
          <w:trHeight w:val="115"/>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0068/3/42174/1-01/011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檢呈司法行政部調查局特種刑事案件移送書稿</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32頁</w:t>
            </w:r>
          </w:p>
        </w:tc>
      </w:tr>
      <w:tr w:rsidR="00D20456" w:rsidRPr="00D20456" w:rsidTr="0089044A">
        <w:trPr>
          <w:trHeight w:val="223"/>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0068/3/42174/1-01/012</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檢送黃</w:t>
            </w:r>
            <w:r w:rsidR="008D4735" w:rsidRPr="008D4735">
              <w:rPr>
                <w:rFonts w:hAnsi="標楷體" w:hint="eastAsia"/>
                <w:sz w:val="24"/>
                <w:szCs w:val="24"/>
              </w:rPr>
              <w:t>○</w:t>
            </w:r>
            <w:r w:rsidRPr="00D20456">
              <w:rPr>
                <w:rFonts w:hAnsi="標楷體" w:hint="eastAsia"/>
                <w:sz w:val="24"/>
                <w:szCs w:val="24"/>
              </w:rPr>
              <w:t>介等一案起訴書</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13頁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0068/3/42174/1-01/013</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黃</w:t>
            </w:r>
            <w:r w:rsidR="008D4735" w:rsidRPr="008D4735">
              <w:rPr>
                <w:rFonts w:hAnsi="標楷體" w:hint="eastAsia"/>
                <w:sz w:val="24"/>
                <w:szCs w:val="24"/>
              </w:rPr>
              <w:t>○</w:t>
            </w:r>
            <w:r w:rsidRPr="00D20456">
              <w:rPr>
                <w:rFonts w:hAnsi="標楷體" w:hint="eastAsia"/>
                <w:sz w:val="24"/>
                <w:szCs w:val="24"/>
              </w:rPr>
              <w:t>介稱其在貴局調查期間曾受疲勞訊問請查明是否實情</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0068/3/42174/1-01/014</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黃</w:t>
            </w:r>
            <w:r w:rsidR="008D4735" w:rsidRPr="008D4735">
              <w:rPr>
                <w:rFonts w:hAnsi="標楷體" w:hint="eastAsia"/>
                <w:sz w:val="24"/>
                <w:szCs w:val="24"/>
              </w:rPr>
              <w:t>○</w:t>
            </w:r>
            <w:r w:rsidRPr="00D20456">
              <w:rPr>
                <w:rFonts w:hAnsi="標楷體" w:hint="eastAsia"/>
                <w:sz w:val="24"/>
                <w:szCs w:val="24"/>
              </w:rPr>
              <w:t>介於本局調查期間供述完全出於自由意志絕無疲勞訊問等不法取供情事</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2頁</w:t>
            </w:r>
          </w:p>
        </w:tc>
      </w:tr>
      <w:tr w:rsidR="00D20456" w:rsidRPr="00D20456" w:rsidTr="0089044A">
        <w:trPr>
          <w:trHeight w:val="102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0068/3/42174/1-01/020</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文、張</w:t>
            </w:r>
            <w:r w:rsidR="008D4735" w:rsidRPr="008D4735">
              <w:rPr>
                <w:rFonts w:hAnsi="標楷體" w:hint="eastAsia"/>
                <w:sz w:val="24"/>
                <w:szCs w:val="24"/>
              </w:rPr>
              <w:t>○</w:t>
            </w:r>
            <w:r w:rsidRPr="00D20456">
              <w:rPr>
                <w:rFonts w:hAnsi="標楷體" w:hint="eastAsia"/>
                <w:sz w:val="24"/>
                <w:szCs w:val="24"/>
              </w:rPr>
              <w:t>宏、施</w:t>
            </w:r>
            <w:r w:rsidR="008D4735" w:rsidRPr="008D4735">
              <w:rPr>
                <w:rFonts w:hAnsi="標楷體" w:hint="eastAsia"/>
                <w:sz w:val="24"/>
                <w:szCs w:val="24"/>
              </w:rPr>
              <w:t>○</w:t>
            </w:r>
            <w:r w:rsidRPr="00D20456">
              <w:rPr>
                <w:rFonts w:hAnsi="標楷體" w:hint="eastAsia"/>
                <w:sz w:val="24"/>
                <w:szCs w:val="24"/>
              </w:rPr>
              <w:t>德、陳</w:t>
            </w:r>
            <w:r w:rsidR="008D4735" w:rsidRPr="008D4735">
              <w:rPr>
                <w:rFonts w:hAnsi="標楷體" w:hint="eastAsia"/>
                <w:sz w:val="24"/>
                <w:szCs w:val="24"/>
              </w:rPr>
              <w:t>○</w:t>
            </w:r>
            <w:r w:rsidRPr="00D20456">
              <w:rPr>
                <w:rFonts w:hAnsi="標楷體" w:hint="eastAsia"/>
                <w:sz w:val="24"/>
                <w:szCs w:val="24"/>
              </w:rPr>
              <w:t>等人在貴局調查期間所為之自白及供述是否均出於自由意志，或有無強暴脅迫等情事請查明</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1頁</w:t>
            </w:r>
          </w:p>
        </w:tc>
      </w:tr>
      <w:tr w:rsidR="00D20456" w:rsidRPr="00D20456" w:rsidTr="0089044A">
        <w:trPr>
          <w:trHeight w:val="102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0068/3/42174/1-01/021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文、張</w:t>
            </w:r>
            <w:r w:rsidR="008D4735" w:rsidRPr="008D4735">
              <w:rPr>
                <w:rFonts w:hAnsi="標楷體" w:hint="eastAsia"/>
                <w:sz w:val="24"/>
                <w:szCs w:val="24"/>
              </w:rPr>
              <w:t>○</w:t>
            </w:r>
            <w:r w:rsidRPr="00D20456">
              <w:rPr>
                <w:rFonts w:hAnsi="標楷體" w:hint="eastAsia"/>
                <w:sz w:val="24"/>
                <w:szCs w:val="24"/>
              </w:rPr>
              <w:t>宏、施</w:t>
            </w:r>
            <w:r w:rsidR="008D4735" w:rsidRPr="008D4735">
              <w:rPr>
                <w:rFonts w:hAnsi="標楷體" w:hint="eastAsia"/>
                <w:sz w:val="24"/>
                <w:szCs w:val="24"/>
              </w:rPr>
              <w:t>○</w:t>
            </w:r>
            <w:r w:rsidRPr="00D20456">
              <w:rPr>
                <w:rFonts w:hAnsi="標楷體" w:hint="eastAsia"/>
                <w:sz w:val="24"/>
                <w:szCs w:val="24"/>
              </w:rPr>
              <w:t>德、陳</w:t>
            </w:r>
            <w:r w:rsidR="008D4735" w:rsidRPr="008D4735">
              <w:rPr>
                <w:rFonts w:hAnsi="標楷體" w:hint="eastAsia"/>
                <w:sz w:val="24"/>
                <w:szCs w:val="24"/>
              </w:rPr>
              <w:t>○</w:t>
            </w:r>
            <w:r w:rsidRPr="00D20456">
              <w:rPr>
                <w:rFonts w:hAnsi="標楷體" w:hint="eastAsia"/>
                <w:sz w:val="24"/>
                <w:szCs w:val="24"/>
              </w:rPr>
              <w:t>等人於本局調查期間之自白及供述完全出於自由意志，絕無強暴脅迫等不法取供情事</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0068/3/42174/1-02/023</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檢送黃</w:t>
            </w:r>
            <w:r w:rsidR="008D4735" w:rsidRPr="008D4735">
              <w:rPr>
                <w:rFonts w:hAnsi="標楷體" w:hint="eastAsia"/>
                <w:sz w:val="24"/>
                <w:szCs w:val="24"/>
              </w:rPr>
              <w:t>○</w:t>
            </w:r>
            <w:r w:rsidRPr="00D20456">
              <w:rPr>
                <w:rFonts w:hAnsi="標楷體" w:hint="eastAsia"/>
                <w:sz w:val="24"/>
                <w:szCs w:val="24"/>
              </w:rPr>
              <w:t>介等案本部判決書四份暨國防部判決書一份</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54頁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10</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0068/3/42174/1-02/026</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檢送周</w:t>
            </w:r>
            <w:r w:rsidR="008D4735" w:rsidRPr="008D4735">
              <w:rPr>
                <w:rFonts w:hAnsi="標楷體" w:hint="eastAsia"/>
                <w:sz w:val="24"/>
                <w:szCs w:val="24"/>
              </w:rPr>
              <w:t>○</w:t>
            </w:r>
            <w:r w:rsidRPr="00D20456">
              <w:rPr>
                <w:rFonts w:hAnsi="標楷體" w:hint="eastAsia"/>
                <w:sz w:val="24"/>
                <w:szCs w:val="24"/>
              </w:rPr>
              <w:t>德等判決書</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101頁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11</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0068/3/43496</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高雄暴力事件判決書案</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78頁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0068/3/48616/1/002</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本部受理黃</w:t>
            </w:r>
            <w:r w:rsidR="008D4735" w:rsidRPr="008D4735">
              <w:rPr>
                <w:rFonts w:hAnsi="標楷體" w:hint="eastAsia"/>
                <w:sz w:val="24"/>
                <w:szCs w:val="24"/>
              </w:rPr>
              <w:t>○</w:t>
            </w:r>
            <w:r w:rsidRPr="00D20456">
              <w:rPr>
                <w:rFonts w:hAnsi="標楷體" w:hint="eastAsia"/>
                <w:sz w:val="24"/>
                <w:szCs w:val="24"/>
              </w:rPr>
              <w:t>介等案茲派本部軍事檢察官及書記官進行蒐證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0068/3/48616/1/015</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一二一0專案嫌犯每日狀況彙報七輯</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38頁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0068/3/48616/1/016</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司法行政部調查局特種刑事案件移送書</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20頁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0068/3/48616/1/020</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台灣台北地方法院檢察處對周君等起訴書</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20頁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0068/3/48616/2/009</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高雄暴力事件涉嫌分子上訴判決情</w:t>
            </w:r>
            <w:r w:rsidRPr="00D20456">
              <w:rPr>
                <w:rFonts w:hAnsi="標楷體" w:hint="eastAsia"/>
                <w:sz w:val="24"/>
                <w:szCs w:val="24"/>
              </w:rPr>
              <w:lastRenderedPageBreak/>
              <w:t>形</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lastRenderedPageBreak/>
              <w:t>7頁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0069/3/48624/1/006</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函送本院受理(69)重上訴字第132號周</w:t>
            </w:r>
            <w:r w:rsidR="008D4735" w:rsidRPr="008D4735">
              <w:rPr>
                <w:rFonts w:hAnsi="標楷體" w:hint="eastAsia"/>
                <w:sz w:val="24"/>
                <w:szCs w:val="24"/>
              </w:rPr>
              <w:t>○</w:t>
            </w:r>
            <w:r w:rsidRPr="00D20456">
              <w:rPr>
                <w:rFonts w:hAnsi="標楷體" w:hint="eastAsia"/>
                <w:sz w:val="24"/>
                <w:szCs w:val="24"/>
              </w:rPr>
              <w:t>德等案判決</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132頁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0068/156/00420</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洪</w:t>
            </w:r>
            <w:r w:rsidR="008D4735" w:rsidRPr="008D4735">
              <w:rPr>
                <w:rFonts w:hAnsi="標楷體" w:hint="eastAsia"/>
                <w:sz w:val="24"/>
                <w:szCs w:val="24"/>
              </w:rPr>
              <w:t>○</w:t>
            </w:r>
            <w:r w:rsidRPr="00D20456">
              <w:rPr>
                <w:rFonts w:hAnsi="標楷體" w:hint="eastAsia"/>
                <w:sz w:val="24"/>
                <w:szCs w:val="24"/>
              </w:rPr>
              <w:t>良案</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10頁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19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0068/301/8711/1/001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陳</w:t>
            </w:r>
            <w:r w:rsidR="008D4735" w:rsidRPr="008D4735">
              <w:rPr>
                <w:rFonts w:hAnsi="標楷體" w:hint="eastAsia"/>
                <w:sz w:val="24"/>
                <w:szCs w:val="24"/>
              </w:rPr>
              <w:t>○</w:t>
            </w:r>
            <w:r w:rsidRPr="00D20456">
              <w:rPr>
                <w:rFonts w:hAnsi="標楷體" w:hint="eastAsia"/>
                <w:sz w:val="24"/>
                <w:szCs w:val="24"/>
              </w:rPr>
              <w:t>相關自白書及調查筆錄等卷證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130頁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20</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0068/301/8711/2/001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陳</w:t>
            </w:r>
            <w:r w:rsidR="008D4735" w:rsidRPr="008D4735">
              <w:rPr>
                <w:rFonts w:hAnsi="標楷體" w:hint="eastAsia"/>
                <w:sz w:val="24"/>
                <w:szCs w:val="24"/>
              </w:rPr>
              <w:t>○</w:t>
            </w:r>
            <w:r w:rsidRPr="00D20456">
              <w:rPr>
                <w:rFonts w:hAnsi="標楷體" w:hint="eastAsia"/>
                <w:sz w:val="24"/>
                <w:szCs w:val="24"/>
              </w:rPr>
              <w:t>之自白書等相關卷證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121頁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21</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0068/301/8711/3/001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陳</w:t>
            </w:r>
            <w:r w:rsidR="008D4735" w:rsidRPr="008D4735">
              <w:rPr>
                <w:rFonts w:hAnsi="標楷體" w:hint="eastAsia"/>
                <w:sz w:val="24"/>
                <w:szCs w:val="24"/>
              </w:rPr>
              <w:t>○</w:t>
            </w:r>
            <w:r w:rsidRPr="00D20456">
              <w:rPr>
                <w:rFonts w:hAnsi="標楷體" w:hint="eastAsia"/>
                <w:sz w:val="24"/>
                <w:szCs w:val="24"/>
              </w:rPr>
              <w:t>之相關卷證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40頁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0068/301/8711/5/001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陳</w:t>
            </w:r>
            <w:r w:rsidR="008D4735" w:rsidRPr="008D4735">
              <w:rPr>
                <w:rFonts w:hAnsi="標楷體" w:hint="eastAsia"/>
                <w:sz w:val="24"/>
                <w:szCs w:val="24"/>
              </w:rPr>
              <w:t>○</w:t>
            </w:r>
            <w:r w:rsidRPr="00D20456">
              <w:rPr>
                <w:rFonts w:hAnsi="標楷體" w:hint="eastAsia"/>
                <w:sz w:val="24"/>
                <w:szCs w:val="24"/>
              </w:rPr>
              <w:t>相關證物</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61頁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0068/301/8711/6/001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陳</w:t>
            </w:r>
            <w:r w:rsidR="008D4735" w:rsidRPr="008D4735">
              <w:rPr>
                <w:rFonts w:hAnsi="標楷體" w:hint="eastAsia"/>
                <w:sz w:val="24"/>
                <w:szCs w:val="24"/>
              </w:rPr>
              <w:t>○</w:t>
            </w:r>
            <w:r w:rsidRPr="00D20456">
              <w:rPr>
                <w:rFonts w:hAnsi="標楷體" w:hint="eastAsia"/>
                <w:sz w:val="24"/>
                <w:szCs w:val="24"/>
              </w:rPr>
              <w:t>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164頁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0068/301/8715/2/001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107頁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0068/301/8715/3/001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78頁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0068/301/8715/4/001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78頁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0068/301/8715/5/001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250頁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0068/301/8715/6/001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53頁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29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0068/301/8715/7/001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116頁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30</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0068/301/8715/8/001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127頁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31</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0068/301/8715/9/001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文自白書等相關卷證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73頁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0068/301/8715/10/001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姚</w:t>
            </w:r>
            <w:r w:rsidR="008D4735" w:rsidRPr="008D4735">
              <w:rPr>
                <w:rFonts w:hAnsi="標楷體" w:hint="eastAsia"/>
                <w:sz w:val="24"/>
                <w:szCs w:val="24"/>
              </w:rPr>
              <w:t>○</w:t>
            </w:r>
            <w:r w:rsidRPr="00D20456">
              <w:rPr>
                <w:rFonts w:hAnsi="標楷體" w:hint="eastAsia"/>
                <w:sz w:val="24"/>
                <w:szCs w:val="24"/>
              </w:rPr>
              <w:t>文調查筆錄等相關卷證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78頁</w:t>
            </w:r>
          </w:p>
        </w:tc>
      </w:tr>
      <w:tr w:rsidR="00D20456" w:rsidRPr="00D20456" w:rsidTr="0089044A">
        <w:trPr>
          <w:trHeight w:val="102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33</w:t>
            </w:r>
          </w:p>
        </w:tc>
        <w:tc>
          <w:tcPr>
            <w:tcW w:w="401" w:type="pct"/>
            <w:vMerge w:val="restart"/>
            <w:tcBorders>
              <w:top w:val="single" w:sz="4" w:space="0" w:color="auto"/>
              <w:left w:val="single" w:sz="4" w:space="0" w:color="auto"/>
              <w:bottom w:val="single" w:sz="4" w:space="0" w:color="auto"/>
              <w:right w:val="single" w:sz="4" w:space="0" w:color="auto"/>
            </w:tcBorders>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國防部後備司令部</w:t>
            </w: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黃</w:t>
            </w:r>
            <w:r w:rsidR="008D4735" w:rsidRPr="008D4735">
              <w:rPr>
                <w:rFonts w:hAnsi="標楷體" w:hint="eastAsia"/>
                <w:sz w:val="24"/>
                <w:szCs w:val="24"/>
              </w:rPr>
              <w:t>○</w:t>
            </w:r>
            <w:r w:rsidRPr="00D20456">
              <w:rPr>
                <w:rFonts w:hAnsi="標楷體" w:hint="eastAsia"/>
                <w:sz w:val="24"/>
                <w:szCs w:val="24"/>
              </w:rPr>
              <w:t>介、張</w:t>
            </w:r>
            <w:r w:rsidR="008D4735" w:rsidRPr="008D4735">
              <w:rPr>
                <w:rFonts w:hAnsi="標楷體" w:hint="eastAsia"/>
                <w:sz w:val="24"/>
                <w:szCs w:val="24"/>
              </w:rPr>
              <w:t>○</w:t>
            </w:r>
            <w:r w:rsidRPr="00D20456">
              <w:rPr>
                <w:rFonts w:hAnsi="標楷體" w:hint="eastAsia"/>
                <w:sz w:val="24"/>
                <w:szCs w:val="24"/>
              </w:rPr>
              <w:t>宏、施</w:t>
            </w:r>
            <w:r w:rsidR="008D4735" w:rsidRPr="008D4735">
              <w:rPr>
                <w:rFonts w:hAnsi="標楷體" w:hint="eastAsia"/>
                <w:sz w:val="24"/>
                <w:szCs w:val="24"/>
              </w:rPr>
              <w:t>○</w:t>
            </w:r>
            <w:r w:rsidRPr="00D20456">
              <w:rPr>
                <w:rFonts w:hAnsi="標楷體" w:hint="eastAsia"/>
                <w:sz w:val="24"/>
                <w:szCs w:val="24"/>
              </w:rPr>
              <w:t>德、林</w:t>
            </w:r>
            <w:r w:rsidR="008D4735" w:rsidRPr="008D4735">
              <w:rPr>
                <w:rFonts w:hAnsi="標楷體" w:hint="eastAsia"/>
                <w:sz w:val="24"/>
                <w:szCs w:val="24"/>
              </w:rPr>
              <w:t>○</w:t>
            </w:r>
            <w:r w:rsidRPr="00D20456">
              <w:rPr>
                <w:rFonts w:hAnsi="標楷體" w:hint="eastAsia"/>
                <w:sz w:val="24"/>
                <w:szCs w:val="24"/>
              </w:rPr>
              <w:t>宣、姚</w:t>
            </w:r>
            <w:r w:rsidR="008D4735" w:rsidRPr="008D4735">
              <w:rPr>
                <w:rFonts w:hAnsi="標楷體" w:hint="eastAsia"/>
                <w:sz w:val="24"/>
                <w:szCs w:val="24"/>
              </w:rPr>
              <w:t>○</w:t>
            </w:r>
            <w:r w:rsidRPr="00D20456">
              <w:rPr>
                <w:rFonts w:hAnsi="標楷體" w:hint="eastAsia"/>
                <w:sz w:val="24"/>
                <w:szCs w:val="24"/>
              </w:rPr>
              <w:t>文、呂</w:t>
            </w:r>
            <w:r w:rsidR="008D4735" w:rsidRPr="008D4735">
              <w:rPr>
                <w:rFonts w:hAnsi="標楷體" w:hint="eastAsia"/>
                <w:sz w:val="24"/>
                <w:szCs w:val="24"/>
              </w:rPr>
              <w:t>○</w:t>
            </w:r>
            <w:r w:rsidRPr="00D20456">
              <w:rPr>
                <w:rFonts w:hAnsi="標楷體" w:hint="eastAsia"/>
                <w:sz w:val="24"/>
                <w:szCs w:val="24"/>
              </w:rPr>
              <w:t>蓮、林</w:t>
            </w:r>
            <w:r w:rsidR="008D4735" w:rsidRPr="008D4735">
              <w:rPr>
                <w:rFonts w:hAnsi="標楷體" w:hint="eastAsia"/>
                <w:sz w:val="24"/>
                <w:szCs w:val="24"/>
              </w:rPr>
              <w:t>○</w:t>
            </w:r>
            <w:r w:rsidRPr="00D20456">
              <w:rPr>
                <w:rFonts w:hAnsi="標楷體" w:hint="eastAsia"/>
                <w:sz w:val="24"/>
                <w:szCs w:val="24"/>
              </w:rPr>
              <w:t>雄、陳</w:t>
            </w:r>
            <w:r w:rsidR="008D4735" w:rsidRPr="008D4735">
              <w:rPr>
                <w:rFonts w:hAnsi="標楷體" w:hint="eastAsia"/>
                <w:sz w:val="24"/>
                <w:szCs w:val="24"/>
              </w:rPr>
              <w:t>○</w:t>
            </w:r>
            <w:r w:rsidRPr="00D20456">
              <w:rPr>
                <w:rFonts w:hAnsi="標楷體" w:hint="eastAsia"/>
                <w:sz w:val="24"/>
                <w:szCs w:val="24"/>
              </w:rPr>
              <w:t>等被告案件移送書及移送證據</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147頁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林</w:t>
            </w:r>
            <w:r w:rsidR="008D4735" w:rsidRPr="008D4735">
              <w:rPr>
                <w:rFonts w:hAnsi="標楷體" w:hint="eastAsia"/>
                <w:sz w:val="24"/>
                <w:szCs w:val="24"/>
              </w:rPr>
              <w:t>○</w:t>
            </w:r>
            <w:r w:rsidRPr="00D20456">
              <w:rPr>
                <w:rFonts w:hAnsi="標楷體" w:hint="eastAsia"/>
                <w:sz w:val="24"/>
                <w:szCs w:val="24"/>
              </w:rPr>
              <w:t>雄、黃</w:t>
            </w:r>
            <w:r w:rsidR="008D4735" w:rsidRPr="008D4735">
              <w:rPr>
                <w:rFonts w:hAnsi="標楷體" w:hint="eastAsia"/>
                <w:sz w:val="24"/>
                <w:szCs w:val="24"/>
              </w:rPr>
              <w:t>○</w:t>
            </w:r>
            <w:r w:rsidRPr="00D20456">
              <w:rPr>
                <w:rFonts w:hAnsi="標楷體" w:hint="eastAsia"/>
                <w:sz w:val="24"/>
                <w:szCs w:val="24"/>
              </w:rPr>
              <w:t>介、張</w:t>
            </w:r>
            <w:r w:rsidR="008D4735" w:rsidRPr="008D4735">
              <w:rPr>
                <w:rFonts w:hAnsi="標楷體" w:hint="eastAsia"/>
                <w:sz w:val="24"/>
                <w:szCs w:val="24"/>
              </w:rPr>
              <w:t>○</w:t>
            </w:r>
            <w:r w:rsidRPr="00D20456">
              <w:rPr>
                <w:rFonts w:hAnsi="標楷體" w:hint="eastAsia"/>
                <w:sz w:val="24"/>
                <w:szCs w:val="24"/>
              </w:rPr>
              <w:t>宏、林</w:t>
            </w:r>
            <w:r w:rsidR="008D4735" w:rsidRPr="008D4735">
              <w:rPr>
                <w:rFonts w:hAnsi="標楷體" w:hint="eastAsia"/>
                <w:sz w:val="24"/>
                <w:szCs w:val="24"/>
              </w:rPr>
              <w:t>○</w:t>
            </w:r>
            <w:r w:rsidRPr="00D20456">
              <w:rPr>
                <w:rFonts w:hAnsi="標楷體" w:hint="eastAsia"/>
                <w:sz w:val="24"/>
                <w:szCs w:val="24"/>
              </w:rPr>
              <w:t>宣、姚</w:t>
            </w:r>
            <w:r w:rsidR="008D4735" w:rsidRPr="008D4735">
              <w:rPr>
                <w:rFonts w:hAnsi="標楷體" w:hint="eastAsia"/>
                <w:sz w:val="24"/>
                <w:szCs w:val="24"/>
              </w:rPr>
              <w:t>○</w:t>
            </w:r>
            <w:r w:rsidRPr="00D20456">
              <w:rPr>
                <w:rFonts w:hAnsi="標楷體" w:hint="eastAsia"/>
                <w:sz w:val="24"/>
                <w:szCs w:val="24"/>
              </w:rPr>
              <w:t>文、施</w:t>
            </w:r>
            <w:r w:rsidR="008D4735" w:rsidRPr="008D4735">
              <w:rPr>
                <w:rFonts w:hAnsi="標楷體" w:hint="eastAsia"/>
                <w:sz w:val="24"/>
                <w:szCs w:val="24"/>
              </w:rPr>
              <w:t>○</w:t>
            </w:r>
            <w:r w:rsidRPr="00D20456">
              <w:rPr>
                <w:rFonts w:hAnsi="標楷體" w:hint="eastAsia"/>
                <w:sz w:val="24"/>
                <w:szCs w:val="24"/>
              </w:rPr>
              <w:t>德等人偵訊筆錄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156頁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0068/1571/207/3/001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黃</w:t>
            </w:r>
            <w:r w:rsidR="008D4735" w:rsidRPr="008D4735">
              <w:rPr>
                <w:rFonts w:hAnsi="標楷體" w:hint="eastAsia"/>
                <w:sz w:val="24"/>
                <w:szCs w:val="24"/>
              </w:rPr>
              <w:t>○</w:t>
            </w:r>
            <w:r w:rsidRPr="00D20456">
              <w:rPr>
                <w:rFonts w:hAnsi="標楷體" w:hint="eastAsia"/>
                <w:sz w:val="24"/>
                <w:szCs w:val="24"/>
              </w:rPr>
              <w:t>介、呂</w:t>
            </w:r>
            <w:r w:rsidR="008D4735" w:rsidRPr="008D4735">
              <w:rPr>
                <w:rFonts w:hAnsi="標楷體" w:hint="eastAsia"/>
                <w:sz w:val="24"/>
                <w:szCs w:val="24"/>
              </w:rPr>
              <w:t>○</w:t>
            </w:r>
            <w:r w:rsidRPr="00D20456">
              <w:rPr>
                <w:rFonts w:hAnsi="標楷體" w:hint="eastAsia"/>
                <w:sz w:val="24"/>
                <w:szCs w:val="24"/>
              </w:rPr>
              <w:t>蓮、施</w:t>
            </w:r>
            <w:r w:rsidR="008D4735" w:rsidRPr="008D4735">
              <w:rPr>
                <w:rFonts w:hAnsi="標楷體" w:hint="eastAsia"/>
                <w:sz w:val="24"/>
                <w:szCs w:val="24"/>
              </w:rPr>
              <w:t>○</w:t>
            </w:r>
            <w:r w:rsidRPr="00D20456">
              <w:rPr>
                <w:rFonts w:hAnsi="標楷體" w:hint="eastAsia"/>
                <w:sz w:val="24"/>
                <w:szCs w:val="24"/>
              </w:rPr>
              <w:t>德等人偵訊筆錄及起訴書</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148頁</w:t>
            </w:r>
          </w:p>
        </w:tc>
      </w:tr>
      <w:tr w:rsidR="00D20456" w:rsidRPr="00D20456" w:rsidTr="0089044A">
        <w:trPr>
          <w:trHeight w:val="655"/>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楊</w:t>
            </w:r>
            <w:r w:rsidR="008D4735" w:rsidRPr="008D4735">
              <w:rPr>
                <w:rFonts w:hAnsi="標楷體" w:hint="eastAsia"/>
                <w:sz w:val="24"/>
                <w:szCs w:val="24"/>
              </w:rPr>
              <w:t>○</w:t>
            </w:r>
            <w:r w:rsidRPr="00D20456">
              <w:rPr>
                <w:rFonts w:hAnsi="標楷體" w:hint="eastAsia"/>
                <w:sz w:val="24"/>
                <w:szCs w:val="24"/>
              </w:rPr>
              <w:t>宗、吳</w:t>
            </w:r>
            <w:r w:rsidR="008D4735" w:rsidRPr="008D4735">
              <w:rPr>
                <w:rFonts w:hAnsi="標楷體" w:hint="eastAsia"/>
                <w:sz w:val="24"/>
                <w:szCs w:val="24"/>
              </w:rPr>
              <w:t>○</w:t>
            </w:r>
            <w:r w:rsidRPr="00D20456">
              <w:rPr>
                <w:rFonts w:hAnsi="標楷體" w:hint="eastAsia"/>
                <w:sz w:val="24"/>
                <w:szCs w:val="24"/>
              </w:rPr>
              <w:t>明、王</w:t>
            </w:r>
            <w:r w:rsidR="008D4735" w:rsidRPr="008D4735">
              <w:rPr>
                <w:rFonts w:hAnsi="標楷體" w:hint="eastAsia"/>
                <w:sz w:val="24"/>
                <w:szCs w:val="24"/>
              </w:rPr>
              <w:t>○</w:t>
            </w:r>
            <w:r w:rsidRPr="00D20456">
              <w:rPr>
                <w:rFonts w:hAnsi="標楷體" w:hint="eastAsia"/>
                <w:sz w:val="24"/>
                <w:szCs w:val="24"/>
              </w:rPr>
              <w:t>閔及蘇</w:t>
            </w:r>
            <w:r w:rsidR="008D4735" w:rsidRPr="008D4735">
              <w:rPr>
                <w:rFonts w:hAnsi="標楷體" w:hint="eastAsia"/>
                <w:sz w:val="24"/>
                <w:szCs w:val="24"/>
              </w:rPr>
              <w:t>○</w:t>
            </w:r>
            <w:r w:rsidRPr="00D20456">
              <w:rPr>
                <w:rFonts w:hAnsi="標楷體" w:hint="eastAsia"/>
                <w:sz w:val="24"/>
                <w:szCs w:val="24"/>
              </w:rPr>
              <w:t>祥等偵訊筆錄及偵查過程簽辦案</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114頁</w:t>
            </w:r>
          </w:p>
        </w:tc>
      </w:tr>
      <w:tr w:rsidR="00D20456" w:rsidRPr="00D20456" w:rsidTr="0089044A">
        <w:trPr>
          <w:trHeight w:val="976"/>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0068/1571/207/5/001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張</w:t>
            </w:r>
            <w:r w:rsidR="008D4735" w:rsidRPr="008D4735">
              <w:rPr>
                <w:rFonts w:hAnsi="標楷體" w:hint="eastAsia"/>
                <w:sz w:val="24"/>
                <w:szCs w:val="24"/>
              </w:rPr>
              <w:t>○</w:t>
            </w:r>
            <w:r w:rsidRPr="00D20456">
              <w:rPr>
                <w:rFonts w:hAnsi="標楷體" w:hint="eastAsia"/>
                <w:sz w:val="24"/>
                <w:szCs w:val="24"/>
              </w:rPr>
              <w:t>忠、魏</w:t>
            </w:r>
            <w:r w:rsidR="008D4735" w:rsidRPr="008D4735">
              <w:rPr>
                <w:rFonts w:hAnsi="標楷體" w:hint="eastAsia"/>
                <w:sz w:val="24"/>
                <w:szCs w:val="24"/>
              </w:rPr>
              <w:t>○</w:t>
            </w:r>
            <w:r w:rsidRPr="00D20456">
              <w:rPr>
                <w:rFonts w:hAnsi="標楷體" w:hint="eastAsia"/>
                <w:sz w:val="24"/>
                <w:szCs w:val="24"/>
              </w:rPr>
              <w:t>朝、陳</w:t>
            </w:r>
            <w:r w:rsidR="008D4735" w:rsidRPr="008D4735">
              <w:rPr>
                <w:rFonts w:hAnsi="標楷體" w:hint="eastAsia"/>
                <w:sz w:val="24"/>
                <w:szCs w:val="24"/>
              </w:rPr>
              <w:t>○</w:t>
            </w:r>
            <w:r w:rsidRPr="00D20456">
              <w:rPr>
                <w:rFonts w:hAnsi="標楷體" w:hint="eastAsia"/>
                <w:sz w:val="24"/>
                <w:szCs w:val="24"/>
              </w:rPr>
              <w:t>信、王</w:t>
            </w:r>
            <w:r w:rsidR="008D4735" w:rsidRPr="008D4735">
              <w:rPr>
                <w:rFonts w:hAnsi="標楷體" w:hint="eastAsia"/>
                <w:sz w:val="24"/>
                <w:szCs w:val="24"/>
              </w:rPr>
              <w:t>○</w:t>
            </w:r>
            <w:r w:rsidRPr="00D20456">
              <w:rPr>
                <w:rFonts w:hAnsi="標楷體" w:hint="eastAsia"/>
                <w:sz w:val="24"/>
                <w:szCs w:val="24"/>
              </w:rPr>
              <w:t>、蘇</w:t>
            </w:r>
            <w:r w:rsidR="008D4735" w:rsidRPr="008D4735">
              <w:rPr>
                <w:rFonts w:hAnsi="標楷體" w:hint="eastAsia"/>
                <w:sz w:val="24"/>
                <w:szCs w:val="24"/>
              </w:rPr>
              <w:t>○</w:t>
            </w:r>
            <w:r w:rsidRPr="00D20456">
              <w:rPr>
                <w:rFonts w:hAnsi="標楷體" w:hint="eastAsia"/>
                <w:sz w:val="24"/>
                <w:szCs w:val="24"/>
              </w:rPr>
              <w:t>鎮、周</w:t>
            </w:r>
            <w:r w:rsidR="008D4735" w:rsidRPr="008D4735">
              <w:rPr>
                <w:rFonts w:hAnsi="標楷體" w:hint="eastAsia"/>
                <w:sz w:val="24"/>
                <w:szCs w:val="24"/>
              </w:rPr>
              <w:t>○</w:t>
            </w:r>
            <w:r w:rsidRPr="00D20456">
              <w:rPr>
                <w:rFonts w:hAnsi="標楷體" w:hint="eastAsia"/>
                <w:sz w:val="24"/>
                <w:szCs w:val="24"/>
              </w:rPr>
              <w:t>德、邱</w:t>
            </w:r>
            <w:r w:rsidR="008D4735" w:rsidRPr="008D4735">
              <w:rPr>
                <w:rFonts w:hAnsi="標楷體" w:hint="eastAsia"/>
                <w:sz w:val="24"/>
                <w:szCs w:val="24"/>
              </w:rPr>
              <w:t>○</w:t>
            </w:r>
            <w:r w:rsidRPr="00D20456">
              <w:rPr>
                <w:rFonts w:hAnsi="標楷體" w:hint="eastAsia"/>
                <w:sz w:val="24"/>
                <w:szCs w:val="24"/>
              </w:rPr>
              <w:t>彬、紀</w:t>
            </w:r>
            <w:r w:rsidR="008D4735" w:rsidRPr="008D4735">
              <w:rPr>
                <w:rFonts w:hAnsi="標楷體" w:hint="eastAsia"/>
                <w:sz w:val="24"/>
                <w:szCs w:val="24"/>
              </w:rPr>
              <w:t>○</w:t>
            </w:r>
            <w:r w:rsidRPr="00D20456">
              <w:rPr>
                <w:rFonts w:hAnsi="標楷體" w:hint="eastAsia"/>
                <w:sz w:val="24"/>
                <w:szCs w:val="24"/>
              </w:rPr>
              <w:t>生、楊</w:t>
            </w:r>
            <w:r w:rsidR="008D4735" w:rsidRPr="008D4735">
              <w:rPr>
                <w:rFonts w:hAnsi="標楷體" w:hint="eastAsia"/>
                <w:sz w:val="24"/>
                <w:szCs w:val="24"/>
              </w:rPr>
              <w:t>○</w:t>
            </w:r>
            <w:r w:rsidRPr="00D20456">
              <w:rPr>
                <w:rFonts w:hAnsi="標楷體" w:hint="eastAsia"/>
                <w:sz w:val="24"/>
                <w:szCs w:val="24"/>
              </w:rPr>
              <w:t>矗、范</w:t>
            </w:r>
            <w:r w:rsidR="008D4735" w:rsidRPr="008D4735">
              <w:rPr>
                <w:rFonts w:hAnsi="標楷體" w:hint="eastAsia"/>
                <w:sz w:val="24"/>
                <w:szCs w:val="24"/>
              </w:rPr>
              <w:t>○</w:t>
            </w:r>
            <w:r w:rsidRPr="00D20456">
              <w:rPr>
                <w:rFonts w:hAnsi="標楷體" w:hint="eastAsia"/>
                <w:sz w:val="24"/>
                <w:szCs w:val="24"/>
              </w:rPr>
              <w:t>佑、邱</w:t>
            </w:r>
            <w:r w:rsidR="008D4735" w:rsidRPr="008D4735">
              <w:rPr>
                <w:rFonts w:hAnsi="標楷體" w:hint="eastAsia"/>
                <w:sz w:val="24"/>
                <w:szCs w:val="24"/>
              </w:rPr>
              <w:t>○</w:t>
            </w:r>
            <w:r w:rsidRPr="00D20456">
              <w:rPr>
                <w:rFonts w:hAnsi="標楷體" w:hint="eastAsia"/>
                <w:sz w:val="24"/>
                <w:szCs w:val="24"/>
              </w:rPr>
              <w:t>真、邱</w:t>
            </w:r>
            <w:r w:rsidR="008D4735" w:rsidRPr="008D4735">
              <w:rPr>
                <w:rFonts w:hAnsi="標楷體" w:hint="eastAsia"/>
                <w:sz w:val="24"/>
                <w:szCs w:val="24"/>
              </w:rPr>
              <w:t>○</w:t>
            </w:r>
            <w:r w:rsidRPr="00D20456">
              <w:rPr>
                <w:rFonts w:hAnsi="標楷體" w:hint="eastAsia"/>
                <w:sz w:val="24"/>
                <w:szCs w:val="24"/>
              </w:rPr>
              <w:t>男、陳</w:t>
            </w:r>
            <w:r w:rsidR="008D4735" w:rsidRPr="008D4735">
              <w:rPr>
                <w:rFonts w:hAnsi="標楷體" w:hint="eastAsia"/>
                <w:sz w:val="24"/>
                <w:szCs w:val="24"/>
              </w:rPr>
              <w:t>○</w:t>
            </w:r>
            <w:r w:rsidRPr="00D20456">
              <w:rPr>
                <w:rFonts w:hAnsi="標楷體" w:hint="eastAsia"/>
                <w:sz w:val="24"/>
                <w:szCs w:val="24"/>
              </w:rPr>
              <w:t>文、蘇</w:t>
            </w:r>
            <w:r w:rsidR="008D4735" w:rsidRPr="008D4735">
              <w:rPr>
                <w:rFonts w:hAnsi="標楷體" w:hint="eastAsia"/>
                <w:sz w:val="24"/>
                <w:szCs w:val="24"/>
              </w:rPr>
              <w:t>○</w:t>
            </w:r>
            <w:r w:rsidRPr="00D20456">
              <w:rPr>
                <w:rFonts w:hAnsi="標楷體" w:hint="eastAsia"/>
                <w:sz w:val="24"/>
                <w:szCs w:val="24"/>
              </w:rPr>
              <w:t>黎、范</w:t>
            </w:r>
            <w:r w:rsidR="008D4735" w:rsidRPr="008D4735">
              <w:rPr>
                <w:rFonts w:hAnsi="標楷體" w:hint="eastAsia"/>
                <w:sz w:val="24"/>
                <w:szCs w:val="24"/>
              </w:rPr>
              <w:t>○</w:t>
            </w:r>
            <w:r w:rsidRPr="00D20456">
              <w:rPr>
                <w:rFonts w:hAnsi="標楷體" w:hint="eastAsia"/>
                <w:sz w:val="24"/>
                <w:szCs w:val="24"/>
              </w:rPr>
              <w:t>綠、蔡</w:t>
            </w:r>
            <w:r w:rsidR="008D4735" w:rsidRPr="008D4735">
              <w:rPr>
                <w:rFonts w:hAnsi="標楷體" w:hint="eastAsia"/>
                <w:sz w:val="24"/>
                <w:szCs w:val="24"/>
              </w:rPr>
              <w:t>○</w:t>
            </w:r>
            <w:r w:rsidRPr="00D20456">
              <w:rPr>
                <w:rFonts w:hAnsi="標楷體" w:hint="eastAsia"/>
                <w:sz w:val="24"/>
                <w:szCs w:val="24"/>
              </w:rPr>
              <w:t>全等偵訊筆錄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107頁</w:t>
            </w:r>
          </w:p>
        </w:tc>
      </w:tr>
      <w:tr w:rsidR="00D20456" w:rsidRPr="00D20456" w:rsidTr="0089044A">
        <w:trPr>
          <w:trHeight w:val="989"/>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38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0068/1571/207/6/001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邱</w:t>
            </w:r>
            <w:r w:rsidR="008D4735" w:rsidRPr="008D4735">
              <w:rPr>
                <w:rFonts w:hAnsi="標楷體" w:hint="eastAsia"/>
                <w:sz w:val="24"/>
                <w:szCs w:val="24"/>
              </w:rPr>
              <w:t>○</w:t>
            </w:r>
            <w:r w:rsidRPr="00D20456">
              <w:rPr>
                <w:rFonts w:hAnsi="標楷體" w:hint="eastAsia"/>
                <w:sz w:val="24"/>
                <w:szCs w:val="24"/>
              </w:rPr>
              <w:t>男、范</w:t>
            </w:r>
            <w:r w:rsidR="008D4735" w:rsidRPr="008D4735">
              <w:rPr>
                <w:rFonts w:hAnsi="標楷體" w:hint="eastAsia"/>
                <w:sz w:val="24"/>
                <w:szCs w:val="24"/>
              </w:rPr>
              <w:t>○</w:t>
            </w:r>
            <w:r w:rsidRPr="00D20456">
              <w:rPr>
                <w:rFonts w:hAnsi="標楷體" w:hint="eastAsia"/>
                <w:sz w:val="24"/>
                <w:szCs w:val="24"/>
              </w:rPr>
              <w:t>祐、陳</w:t>
            </w:r>
            <w:r w:rsidR="008D4735" w:rsidRPr="008D4735">
              <w:rPr>
                <w:rFonts w:hAnsi="標楷體" w:hint="eastAsia"/>
                <w:sz w:val="24"/>
                <w:szCs w:val="24"/>
              </w:rPr>
              <w:t>○</w:t>
            </w:r>
            <w:r w:rsidRPr="00D20456">
              <w:rPr>
                <w:rFonts w:hAnsi="標楷體" w:hint="eastAsia"/>
                <w:sz w:val="24"/>
                <w:szCs w:val="24"/>
              </w:rPr>
              <w:t>文、張</w:t>
            </w:r>
            <w:r w:rsidR="008D4735" w:rsidRPr="008D4735">
              <w:rPr>
                <w:rFonts w:hAnsi="標楷體" w:hint="eastAsia"/>
                <w:sz w:val="24"/>
                <w:szCs w:val="24"/>
              </w:rPr>
              <w:t>○</w:t>
            </w:r>
            <w:r w:rsidRPr="00D20456">
              <w:rPr>
                <w:rFonts w:hAnsi="標楷體" w:hint="eastAsia"/>
                <w:sz w:val="24"/>
                <w:szCs w:val="24"/>
              </w:rPr>
              <w:t>忠、范</w:t>
            </w:r>
            <w:r w:rsidR="008D4735" w:rsidRPr="008D4735">
              <w:rPr>
                <w:rFonts w:hAnsi="標楷體" w:hint="eastAsia"/>
                <w:sz w:val="24"/>
                <w:szCs w:val="24"/>
              </w:rPr>
              <w:t>○</w:t>
            </w:r>
            <w:r w:rsidRPr="00D20456">
              <w:rPr>
                <w:rFonts w:hAnsi="標楷體" w:hint="eastAsia"/>
                <w:sz w:val="24"/>
                <w:szCs w:val="24"/>
              </w:rPr>
              <w:t>綠、楊</w:t>
            </w:r>
            <w:r w:rsidR="008D4735" w:rsidRPr="008D4735">
              <w:rPr>
                <w:rFonts w:hAnsi="標楷體" w:hint="eastAsia"/>
                <w:sz w:val="24"/>
                <w:szCs w:val="24"/>
              </w:rPr>
              <w:t>○</w:t>
            </w:r>
            <w:r w:rsidRPr="00D20456">
              <w:rPr>
                <w:rFonts w:hAnsi="標楷體" w:hint="eastAsia"/>
                <w:sz w:val="24"/>
                <w:szCs w:val="24"/>
              </w:rPr>
              <w:t>矗、邱</w:t>
            </w:r>
            <w:r w:rsidR="008D4735" w:rsidRPr="008D4735">
              <w:rPr>
                <w:rFonts w:hAnsi="標楷體" w:hint="eastAsia"/>
                <w:sz w:val="24"/>
                <w:szCs w:val="24"/>
              </w:rPr>
              <w:t>○</w:t>
            </w:r>
            <w:r w:rsidRPr="00D20456">
              <w:rPr>
                <w:rFonts w:hAnsi="標楷體" w:hint="eastAsia"/>
                <w:sz w:val="24"/>
                <w:szCs w:val="24"/>
              </w:rPr>
              <w:t>貞、紀</w:t>
            </w:r>
            <w:r w:rsidR="008D4735" w:rsidRPr="008D4735">
              <w:rPr>
                <w:rFonts w:hAnsi="標楷體" w:hint="eastAsia"/>
                <w:sz w:val="24"/>
                <w:szCs w:val="24"/>
              </w:rPr>
              <w:t>○</w:t>
            </w:r>
            <w:r w:rsidRPr="00D20456">
              <w:rPr>
                <w:rFonts w:hAnsi="標楷體" w:hint="eastAsia"/>
                <w:sz w:val="24"/>
                <w:szCs w:val="24"/>
              </w:rPr>
              <w:t>生、魏</w:t>
            </w:r>
            <w:r w:rsidR="008D4735" w:rsidRPr="008D4735">
              <w:rPr>
                <w:rFonts w:hAnsi="標楷體" w:hint="eastAsia"/>
                <w:sz w:val="24"/>
                <w:szCs w:val="24"/>
              </w:rPr>
              <w:t>○</w:t>
            </w:r>
            <w:r w:rsidRPr="00D20456">
              <w:rPr>
                <w:rFonts w:hAnsi="標楷體" w:hint="eastAsia"/>
                <w:sz w:val="24"/>
                <w:szCs w:val="24"/>
              </w:rPr>
              <w:t>朝、紀</w:t>
            </w:r>
            <w:r w:rsidR="008D4735" w:rsidRPr="008D4735">
              <w:rPr>
                <w:rFonts w:hAnsi="標楷體" w:hint="eastAsia"/>
                <w:sz w:val="24"/>
                <w:szCs w:val="24"/>
              </w:rPr>
              <w:t>○</w:t>
            </w:r>
            <w:r w:rsidRPr="00D20456">
              <w:rPr>
                <w:rFonts w:hAnsi="標楷體" w:hint="eastAsia"/>
                <w:sz w:val="24"/>
                <w:szCs w:val="24"/>
              </w:rPr>
              <w:t>生、蘇</w:t>
            </w:r>
            <w:r w:rsidR="008D4735" w:rsidRPr="008D4735">
              <w:rPr>
                <w:rFonts w:hAnsi="標楷體" w:hint="eastAsia"/>
                <w:sz w:val="24"/>
                <w:szCs w:val="24"/>
              </w:rPr>
              <w:t>○</w:t>
            </w:r>
            <w:r w:rsidRPr="00D20456">
              <w:rPr>
                <w:rFonts w:hAnsi="標楷體" w:hint="eastAsia"/>
                <w:sz w:val="24"/>
                <w:szCs w:val="24"/>
              </w:rPr>
              <w:t>鎮、蘇</w:t>
            </w:r>
            <w:r w:rsidR="008D4735" w:rsidRPr="008D4735">
              <w:rPr>
                <w:rFonts w:hAnsi="標楷體" w:hint="eastAsia"/>
                <w:sz w:val="24"/>
                <w:szCs w:val="24"/>
              </w:rPr>
              <w:t>○</w:t>
            </w:r>
            <w:r w:rsidRPr="00D20456">
              <w:rPr>
                <w:rFonts w:hAnsi="標楷體" w:hint="eastAsia"/>
                <w:sz w:val="24"/>
                <w:szCs w:val="24"/>
              </w:rPr>
              <w:t>黎、邱</w:t>
            </w:r>
            <w:r w:rsidR="008D4735" w:rsidRPr="008D4735">
              <w:rPr>
                <w:rFonts w:hAnsi="標楷體" w:hint="eastAsia"/>
                <w:sz w:val="24"/>
                <w:szCs w:val="24"/>
              </w:rPr>
              <w:t>○</w:t>
            </w:r>
            <w:r w:rsidRPr="00D20456">
              <w:rPr>
                <w:rFonts w:hAnsi="標楷體" w:hint="eastAsia"/>
                <w:sz w:val="24"/>
                <w:szCs w:val="24"/>
              </w:rPr>
              <w:t>彬等偵訊筆錄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208頁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lastRenderedPageBreak/>
              <w:t>39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0068/1571/207/7/001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蔡</w:t>
            </w:r>
            <w:r w:rsidR="008D4735" w:rsidRPr="008D4735">
              <w:rPr>
                <w:rFonts w:hAnsi="標楷體" w:hint="eastAsia"/>
                <w:sz w:val="24"/>
                <w:szCs w:val="24"/>
              </w:rPr>
              <w:t>○</w:t>
            </w:r>
            <w:r w:rsidRPr="00D20456">
              <w:rPr>
                <w:rFonts w:hAnsi="標楷體" w:hint="eastAsia"/>
                <w:sz w:val="24"/>
                <w:szCs w:val="24"/>
              </w:rPr>
              <w:t>全、王</w:t>
            </w:r>
            <w:r w:rsidR="008D4735" w:rsidRPr="008D4735">
              <w:rPr>
                <w:rFonts w:hAnsi="標楷體" w:hint="eastAsia"/>
                <w:sz w:val="24"/>
                <w:szCs w:val="24"/>
              </w:rPr>
              <w:t>○</w:t>
            </w:r>
            <w:r w:rsidRPr="00D20456">
              <w:rPr>
                <w:rFonts w:hAnsi="標楷體" w:hint="eastAsia"/>
                <w:sz w:val="24"/>
                <w:szCs w:val="24"/>
              </w:rPr>
              <w:t>、蘇</w:t>
            </w:r>
            <w:r w:rsidR="008D4735" w:rsidRPr="008D4735">
              <w:rPr>
                <w:rFonts w:hAnsi="標楷體" w:hint="eastAsia"/>
                <w:sz w:val="24"/>
                <w:szCs w:val="24"/>
              </w:rPr>
              <w:t>○</w:t>
            </w:r>
            <w:r w:rsidRPr="00D20456">
              <w:rPr>
                <w:rFonts w:hAnsi="標楷體" w:hint="eastAsia"/>
                <w:sz w:val="24"/>
                <w:szCs w:val="24"/>
              </w:rPr>
              <w:t>黎、紀</w:t>
            </w:r>
            <w:r w:rsidR="008D4735" w:rsidRPr="008D4735">
              <w:rPr>
                <w:rFonts w:hAnsi="標楷體" w:hint="eastAsia"/>
                <w:sz w:val="24"/>
                <w:szCs w:val="24"/>
              </w:rPr>
              <w:t>○</w:t>
            </w:r>
            <w:r w:rsidRPr="00D20456">
              <w:rPr>
                <w:rFonts w:hAnsi="標楷體" w:hint="eastAsia"/>
                <w:sz w:val="24"/>
                <w:szCs w:val="24"/>
              </w:rPr>
              <w:t>生、張</w:t>
            </w:r>
            <w:r w:rsidR="008D4735" w:rsidRPr="008D4735">
              <w:rPr>
                <w:rFonts w:hAnsi="標楷體" w:hint="eastAsia"/>
                <w:sz w:val="24"/>
                <w:szCs w:val="24"/>
              </w:rPr>
              <w:t>○</w:t>
            </w:r>
            <w:r w:rsidRPr="00D20456">
              <w:rPr>
                <w:rFonts w:hAnsi="標楷體" w:hint="eastAsia"/>
                <w:sz w:val="24"/>
                <w:szCs w:val="24"/>
              </w:rPr>
              <w:t>忠偵訊筆錄，以及邱</w:t>
            </w:r>
            <w:r w:rsidR="008D4735" w:rsidRPr="008D4735">
              <w:rPr>
                <w:rFonts w:hAnsi="標楷體" w:hint="eastAsia"/>
                <w:sz w:val="24"/>
                <w:szCs w:val="24"/>
              </w:rPr>
              <w:t>○</w:t>
            </w:r>
            <w:r w:rsidRPr="00D20456">
              <w:rPr>
                <w:rFonts w:hAnsi="標楷體" w:hint="eastAsia"/>
                <w:sz w:val="24"/>
                <w:szCs w:val="24"/>
              </w:rPr>
              <w:t>男與范</w:t>
            </w:r>
            <w:r w:rsidR="008D4735" w:rsidRPr="008D4735">
              <w:rPr>
                <w:rFonts w:hAnsi="標楷體" w:hint="eastAsia"/>
                <w:sz w:val="24"/>
                <w:szCs w:val="24"/>
              </w:rPr>
              <w:t>○</w:t>
            </w:r>
            <w:r w:rsidRPr="00D20456">
              <w:rPr>
                <w:rFonts w:hAnsi="標楷體" w:hint="eastAsia"/>
                <w:sz w:val="24"/>
                <w:szCs w:val="24"/>
              </w:rPr>
              <w:t>綠羈押偵查案</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130頁</w:t>
            </w:r>
          </w:p>
        </w:tc>
      </w:tr>
      <w:tr w:rsidR="00D20456" w:rsidRPr="00D20456" w:rsidTr="0089044A">
        <w:trPr>
          <w:trHeight w:val="1828"/>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40</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0068/1571/207/8/001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吳</w:t>
            </w:r>
            <w:r w:rsidR="008D4735" w:rsidRPr="008D4735">
              <w:rPr>
                <w:rFonts w:hAnsi="標楷體" w:hint="eastAsia"/>
                <w:sz w:val="24"/>
                <w:szCs w:val="24"/>
              </w:rPr>
              <w:t>○</w:t>
            </w:r>
            <w:r w:rsidRPr="00D20456">
              <w:rPr>
                <w:rFonts w:hAnsi="標楷體" w:hint="eastAsia"/>
                <w:sz w:val="24"/>
                <w:szCs w:val="24"/>
              </w:rPr>
              <w:t>裕、潘</w:t>
            </w:r>
            <w:r w:rsidR="008D4735" w:rsidRPr="008D4735">
              <w:rPr>
                <w:rFonts w:hAnsi="標楷體" w:hint="eastAsia"/>
                <w:sz w:val="24"/>
                <w:szCs w:val="24"/>
              </w:rPr>
              <w:t>○</w:t>
            </w:r>
            <w:r w:rsidRPr="00D20456">
              <w:rPr>
                <w:rFonts w:hAnsi="標楷體" w:hint="eastAsia"/>
                <w:sz w:val="24"/>
                <w:szCs w:val="24"/>
              </w:rPr>
              <w:t>途、陳</w:t>
            </w:r>
            <w:r w:rsidR="008D4735" w:rsidRPr="008D4735">
              <w:rPr>
                <w:rFonts w:hAnsi="標楷體" w:hint="eastAsia"/>
                <w:sz w:val="24"/>
                <w:szCs w:val="24"/>
              </w:rPr>
              <w:t>○</w:t>
            </w:r>
            <w:r w:rsidRPr="00D20456">
              <w:rPr>
                <w:rFonts w:hAnsi="標楷體" w:hint="eastAsia"/>
                <w:sz w:val="24"/>
                <w:szCs w:val="24"/>
              </w:rPr>
              <w:t>榮、童</w:t>
            </w:r>
            <w:r w:rsidR="008D4735" w:rsidRPr="008D4735">
              <w:rPr>
                <w:rFonts w:hAnsi="標楷體" w:hint="eastAsia"/>
                <w:sz w:val="24"/>
                <w:szCs w:val="24"/>
              </w:rPr>
              <w:t>○</w:t>
            </w:r>
            <w:r w:rsidRPr="00D20456">
              <w:rPr>
                <w:rFonts w:hAnsi="標楷體" w:hint="eastAsia"/>
                <w:sz w:val="24"/>
                <w:szCs w:val="24"/>
              </w:rPr>
              <w:t>龍、陳</w:t>
            </w:r>
            <w:r w:rsidR="008D4735" w:rsidRPr="008D4735">
              <w:rPr>
                <w:rFonts w:hAnsi="標楷體" w:hint="eastAsia"/>
                <w:sz w:val="24"/>
                <w:szCs w:val="24"/>
              </w:rPr>
              <w:t>○</w:t>
            </w:r>
            <w:r w:rsidRPr="00D20456">
              <w:rPr>
                <w:rFonts w:hAnsi="標楷體" w:hint="eastAsia"/>
                <w:sz w:val="24"/>
                <w:szCs w:val="24"/>
              </w:rPr>
              <w:t>來、陳</w:t>
            </w:r>
            <w:r w:rsidR="008D4735" w:rsidRPr="008D4735">
              <w:rPr>
                <w:rFonts w:hAnsi="標楷體" w:hint="eastAsia"/>
                <w:sz w:val="24"/>
                <w:szCs w:val="24"/>
              </w:rPr>
              <w:t>○</w:t>
            </w:r>
            <w:r w:rsidRPr="00D20456">
              <w:rPr>
                <w:rFonts w:hAnsi="標楷體" w:hint="eastAsia"/>
                <w:sz w:val="24"/>
                <w:szCs w:val="24"/>
              </w:rPr>
              <w:t>慶、劉</w:t>
            </w:r>
            <w:r w:rsidR="008D4735" w:rsidRPr="008D4735">
              <w:rPr>
                <w:rFonts w:hAnsi="標楷體" w:hint="eastAsia"/>
                <w:sz w:val="24"/>
                <w:szCs w:val="24"/>
              </w:rPr>
              <w:t>○</w:t>
            </w:r>
            <w:r w:rsidRPr="00D20456">
              <w:rPr>
                <w:rFonts w:hAnsi="標楷體" w:hint="eastAsia"/>
                <w:sz w:val="24"/>
                <w:szCs w:val="24"/>
              </w:rPr>
              <w:t>明、張</w:t>
            </w:r>
            <w:r w:rsidR="008D4735" w:rsidRPr="008D4735">
              <w:rPr>
                <w:rFonts w:hAnsi="標楷體" w:hint="eastAsia"/>
                <w:sz w:val="24"/>
                <w:szCs w:val="24"/>
              </w:rPr>
              <w:t>○</w:t>
            </w:r>
            <w:r w:rsidRPr="00D20456">
              <w:rPr>
                <w:rFonts w:hAnsi="標楷體" w:hint="eastAsia"/>
                <w:sz w:val="24"/>
                <w:szCs w:val="24"/>
              </w:rPr>
              <w:t>、林</w:t>
            </w:r>
            <w:r w:rsidR="008D4735" w:rsidRPr="008D4735">
              <w:rPr>
                <w:rFonts w:hAnsi="標楷體" w:hint="eastAsia"/>
                <w:sz w:val="24"/>
                <w:szCs w:val="24"/>
              </w:rPr>
              <w:t>○</w:t>
            </w:r>
            <w:r w:rsidRPr="00D20456">
              <w:rPr>
                <w:rFonts w:hAnsi="標楷體" w:hint="eastAsia"/>
                <w:sz w:val="24"/>
                <w:szCs w:val="24"/>
              </w:rPr>
              <w:t>三、楊</w:t>
            </w:r>
            <w:r w:rsidR="008D4735" w:rsidRPr="008D4735">
              <w:rPr>
                <w:rFonts w:hAnsi="標楷體" w:hint="eastAsia"/>
                <w:sz w:val="24"/>
                <w:szCs w:val="24"/>
              </w:rPr>
              <w:t>○</w:t>
            </w:r>
            <w:r w:rsidRPr="00D20456">
              <w:rPr>
                <w:rFonts w:hAnsi="標楷體" w:hint="eastAsia"/>
                <w:sz w:val="24"/>
                <w:szCs w:val="24"/>
              </w:rPr>
              <w:t>榮、李</w:t>
            </w:r>
            <w:r w:rsidR="008D4735" w:rsidRPr="008D4735">
              <w:rPr>
                <w:rFonts w:hAnsi="標楷體" w:hint="eastAsia"/>
                <w:sz w:val="24"/>
                <w:szCs w:val="24"/>
              </w:rPr>
              <w:t>○</w:t>
            </w:r>
            <w:r w:rsidRPr="00D20456">
              <w:rPr>
                <w:rFonts w:hAnsi="標楷體" w:hint="eastAsia"/>
                <w:sz w:val="24"/>
                <w:szCs w:val="24"/>
              </w:rPr>
              <w:t>明、王</w:t>
            </w:r>
            <w:r w:rsidR="008D4735" w:rsidRPr="008D4735">
              <w:rPr>
                <w:rFonts w:hAnsi="標楷體" w:hint="eastAsia"/>
                <w:sz w:val="24"/>
                <w:szCs w:val="24"/>
              </w:rPr>
              <w:t>○</w:t>
            </w:r>
            <w:r w:rsidRPr="00D20456">
              <w:rPr>
                <w:rFonts w:hAnsi="標楷體" w:hint="eastAsia"/>
                <w:sz w:val="24"/>
                <w:szCs w:val="24"/>
              </w:rPr>
              <w:t>利、陳</w:t>
            </w:r>
            <w:r w:rsidR="008D4735" w:rsidRPr="008D4735">
              <w:rPr>
                <w:rFonts w:hAnsi="標楷體" w:hint="eastAsia"/>
                <w:sz w:val="24"/>
                <w:szCs w:val="24"/>
              </w:rPr>
              <w:t>○</w:t>
            </w:r>
            <w:r w:rsidRPr="00D20456">
              <w:rPr>
                <w:rFonts w:hAnsi="標楷體" w:hint="eastAsia"/>
                <w:sz w:val="24"/>
                <w:szCs w:val="24"/>
              </w:rPr>
              <w:t>勳、陳</w:t>
            </w:r>
            <w:r w:rsidR="008D4735" w:rsidRPr="008D4735">
              <w:rPr>
                <w:rFonts w:hAnsi="標楷體" w:hint="eastAsia"/>
                <w:sz w:val="24"/>
                <w:szCs w:val="24"/>
              </w:rPr>
              <w:t>○</w:t>
            </w:r>
            <w:r w:rsidRPr="00D20456">
              <w:rPr>
                <w:rFonts w:hAnsi="標楷體" w:hint="eastAsia"/>
                <w:sz w:val="24"/>
                <w:szCs w:val="24"/>
              </w:rPr>
              <w:t>雄、林</w:t>
            </w:r>
            <w:r w:rsidR="008D4735" w:rsidRPr="008D4735">
              <w:rPr>
                <w:rFonts w:hAnsi="標楷體" w:hint="eastAsia"/>
                <w:sz w:val="24"/>
                <w:szCs w:val="24"/>
              </w:rPr>
              <w:t>○</w:t>
            </w:r>
            <w:r w:rsidRPr="00D20456">
              <w:rPr>
                <w:rFonts w:hAnsi="標楷體" w:hint="eastAsia"/>
                <w:sz w:val="24"/>
                <w:szCs w:val="24"/>
              </w:rPr>
              <w:t>吉、魏</w:t>
            </w:r>
            <w:r w:rsidR="008D4735" w:rsidRPr="008D4735">
              <w:rPr>
                <w:rFonts w:hAnsi="標楷體" w:hint="eastAsia"/>
                <w:sz w:val="24"/>
                <w:szCs w:val="24"/>
              </w:rPr>
              <w:t>○</w:t>
            </w:r>
            <w:r w:rsidRPr="00D20456">
              <w:rPr>
                <w:rFonts w:hAnsi="標楷體" w:hint="eastAsia"/>
                <w:sz w:val="24"/>
                <w:szCs w:val="24"/>
              </w:rPr>
              <w:t>麟、余</w:t>
            </w:r>
            <w:r w:rsidR="008D4735" w:rsidRPr="008D4735">
              <w:rPr>
                <w:rFonts w:hAnsi="標楷體" w:hint="eastAsia"/>
                <w:sz w:val="24"/>
                <w:szCs w:val="24"/>
              </w:rPr>
              <w:t>○</w:t>
            </w:r>
            <w:r w:rsidRPr="00D20456">
              <w:rPr>
                <w:rFonts w:hAnsi="標楷體" w:hint="eastAsia"/>
                <w:sz w:val="24"/>
                <w:szCs w:val="24"/>
              </w:rPr>
              <w:t>興、多喜</w:t>
            </w:r>
            <w:r w:rsidR="008D4735" w:rsidRPr="008D4735">
              <w:rPr>
                <w:rFonts w:hAnsi="標楷體" w:hint="eastAsia"/>
                <w:sz w:val="24"/>
                <w:szCs w:val="24"/>
              </w:rPr>
              <w:t>○○</w:t>
            </w:r>
            <w:r w:rsidRPr="00D20456">
              <w:rPr>
                <w:rFonts w:hAnsi="標楷體" w:hint="eastAsia"/>
                <w:sz w:val="24"/>
                <w:szCs w:val="24"/>
              </w:rPr>
              <w:t>郎、王</w:t>
            </w:r>
            <w:r w:rsidR="008D4735" w:rsidRPr="008D4735">
              <w:rPr>
                <w:rFonts w:hAnsi="標楷體" w:hint="eastAsia"/>
                <w:sz w:val="24"/>
                <w:szCs w:val="24"/>
              </w:rPr>
              <w:t>○</w:t>
            </w:r>
            <w:r w:rsidRPr="00D20456">
              <w:rPr>
                <w:rFonts w:hAnsi="標楷體" w:hint="eastAsia"/>
                <w:sz w:val="24"/>
                <w:szCs w:val="24"/>
              </w:rPr>
              <w:t>蓉、洪</w:t>
            </w:r>
            <w:r w:rsidR="008D4735" w:rsidRPr="008D4735">
              <w:rPr>
                <w:rFonts w:hAnsi="標楷體" w:hint="eastAsia"/>
                <w:sz w:val="24"/>
                <w:szCs w:val="24"/>
              </w:rPr>
              <w:t>○</w:t>
            </w:r>
            <w:r w:rsidRPr="00D20456">
              <w:rPr>
                <w:rFonts w:hAnsi="標楷體" w:hint="eastAsia"/>
                <w:sz w:val="24"/>
                <w:szCs w:val="24"/>
              </w:rPr>
              <w:t>良、吳</w:t>
            </w:r>
            <w:r w:rsidR="008D4735" w:rsidRPr="008D4735">
              <w:rPr>
                <w:rFonts w:hAnsi="標楷體" w:hint="eastAsia"/>
                <w:sz w:val="24"/>
                <w:szCs w:val="24"/>
              </w:rPr>
              <w:t>○</w:t>
            </w:r>
            <w:r w:rsidRPr="00D20456">
              <w:rPr>
                <w:rFonts w:hAnsi="標楷體" w:hint="eastAsia"/>
                <w:sz w:val="24"/>
                <w:szCs w:val="24"/>
              </w:rPr>
              <w:t>洲、陳</w:t>
            </w:r>
            <w:r w:rsidR="008D4735" w:rsidRPr="008D4735">
              <w:rPr>
                <w:rFonts w:hAnsi="標楷體" w:hint="eastAsia"/>
                <w:sz w:val="24"/>
                <w:szCs w:val="24"/>
              </w:rPr>
              <w:t>○</w:t>
            </w:r>
            <w:r w:rsidRPr="00D20456">
              <w:rPr>
                <w:rFonts w:hAnsi="標楷體" w:hint="eastAsia"/>
                <w:sz w:val="24"/>
                <w:szCs w:val="24"/>
              </w:rPr>
              <w:t>慶、林</w:t>
            </w:r>
            <w:r w:rsidR="008D4735" w:rsidRPr="008D4735">
              <w:rPr>
                <w:rFonts w:hAnsi="標楷體" w:hint="eastAsia"/>
                <w:sz w:val="24"/>
                <w:szCs w:val="24"/>
              </w:rPr>
              <w:t>○</w:t>
            </w:r>
            <w:r w:rsidRPr="00D20456">
              <w:rPr>
                <w:rFonts w:hAnsi="標楷體" w:hint="eastAsia"/>
                <w:sz w:val="24"/>
                <w:szCs w:val="24"/>
              </w:rPr>
              <w:t>吉、洪</w:t>
            </w:r>
            <w:r w:rsidR="008D4735" w:rsidRPr="008D4735">
              <w:rPr>
                <w:rFonts w:hAnsi="標楷體" w:hint="eastAsia"/>
                <w:sz w:val="24"/>
                <w:szCs w:val="24"/>
              </w:rPr>
              <w:t>○</w:t>
            </w:r>
            <w:r w:rsidRPr="00D20456">
              <w:rPr>
                <w:rFonts w:hAnsi="標楷體" w:hint="eastAsia"/>
                <w:sz w:val="24"/>
                <w:szCs w:val="24"/>
              </w:rPr>
              <w:t>良、紀</w:t>
            </w:r>
            <w:r w:rsidR="008D4735" w:rsidRPr="008D4735">
              <w:rPr>
                <w:rFonts w:hAnsi="標楷體" w:hint="eastAsia"/>
                <w:sz w:val="24"/>
                <w:szCs w:val="24"/>
              </w:rPr>
              <w:t>○</w:t>
            </w:r>
            <w:r w:rsidRPr="00D20456">
              <w:rPr>
                <w:rFonts w:hAnsi="標楷體" w:hint="eastAsia"/>
                <w:sz w:val="24"/>
                <w:szCs w:val="24"/>
              </w:rPr>
              <w:t>生、王</w:t>
            </w:r>
            <w:r w:rsidR="008D4735" w:rsidRPr="008D4735">
              <w:rPr>
                <w:rFonts w:hAnsi="標楷體" w:hint="eastAsia"/>
                <w:sz w:val="24"/>
                <w:szCs w:val="24"/>
              </w:rPr>
              <w:t>○</w:t>
            </w:r>
            <w:r w:rsidRPr="00D20456">
              <w:rPr>
                <w:rFonts w:hAnsi="標楷體" w:hint="eastAsia"/>
                <w:sz w:val="24"/>
                <w:szCs w:val="24"/>
              </w:rPr>
              <w:t>、邱</w:t>
            </w:r>
            <w:r w:rsidR="008D4735" w:rsidRPr="008D4735">
              <w:rPr>
                <w:rFonts w:hAnsi="標楷體" w:hint="eastAsia"/>
                <w:sz w:val="24"/>
                <w:szCs w:val="24"/>
              </w:rPr>
              <w:t>○</w:t>
            </w:r>
            <w:r w:rsidRPr="00D20456">
              <w:rPr>
                <w:rFonts w:hAnsi="標楷體" w:hint="eastAsia"/>
                <w:sz w:val="24"/>
                <w:szCs w:val="24"/>
              </w:rPr>
              <w:t>貞、李</w:t>
            </w:r>
            <w:r w:rsidR="008D4735" w:rsidRPr="008D4735">
              <w:rPr>
                <w:rFonts w:hAnsi="標楷體" w:hint="eastAsia"/>
                <w:sz w:val="24"/>
                <w:szCs w:val="24"/>
              </w:rPr>
              <w:t>○</w:t>
            </w:r>
            <w:r w:rsidRPr="00D20456">
              <w:rPr>
                <w:rFonts w:hAnsi="標楷體" w:hint="eastAsia"/>
                <w:sz w:val="24"/>
                <w:szCs w:val="24"/>
              </w:rPr>
              <w:t>華、李</w:t>
            </w:r>
            <w:r w:rsidR="008D4735" w:rsidRPr="008D4735">
              <w:rPr>
                <w:rFonts w:hAnsi="標楷體" w:hint="eastAsia"/>
                <w:sz w:val="24"/>
                <w:szCs w:val="24"/>
              </w:rPr>
              <w:t>○</w:t>
            </w:r>
            <w:r w:rsidRPr="00D20456">
              <w:rPr>
                <w:rFonts w:hAnsi="標楷體" w:hint="eastAsia"/>
                <w:sz w:val="24"/>
                <w:szCs w:val="24"/>
              </w:rPr>
              <w:t>勝、吳</w:t>
            </w:r>
            <w:r w:rsidR="008D4735" w:rsidRPr="008D4735">
              <w:rPr>
                <w:rFonts w:hAnsi="標楷體" w:hint="eastAsia"/>
                <w:sz w:val="24"/>
                <w:szCs w:val="24"/>
              </w:rPr>
              <w:t>○</w:t>
            </w:r>
            <w:r w:rsidRPr="00D20456">
              <w:rPr>
                <w:rFonts w:hAnsi="標楷體" w:hint="eastAsia"/>
                <w:sz w:val="24"/>
                <w:szCs w:val="24"/>
              </w:rPr>
              <w:t>德、黃</w:t>
            </w:r>
            <w:r w:rsidR="008D4735" w:rsidRPr="008D4735">
              <w:rPr>
                <w:rFonts w:hAnsi="標楷體" w:hint="eastAsia"/>
                <w:sz w:val="24"/>
                <w:szCs w:val="24"/>
              </w:rPr>
              <w:t>○</w:t>
            </w:r>
            <w:r w:rsidRPr="00D20456">
              <w:rPr>
                <w:rFonts w:hAnsi="標楷體" w:hint="eastAsia"/>
                <w:sz w:val="24"/>
                <w:szCs w:val="24"/>
              </w:rPr>
              <w:t>華、吳</w:t>
            </w:r>
            <w:r w:rsidR="008D4735" w:rsidRPr="008D4735">
              <w:rPr>
                <w:rFonts w:hAnsi="標楷體" w:hint="eastAsia"/>
                <w:sz w:val="24"/>
                <w:szCs w:val="24"/>
              </w:rPr>
              <w:t>○</w:t>
            </w:r>
            <w:r w:rsidRPr="00D20456">
              <w:rPr>
                <w:rFonts w:hAnsi="標楷體" w:hint="eastAsia"/>
                <w:sz w:val="24"/>
                <w:szCs w:val="24"/>
              </w:rPr>
              <w:t>忠、吳</w:t>
            </w:r>
            <w:r w:rsidR="008D4735" w:rsidRPr="008D4735">
              <w:rPr>
                <w:rFonts w:hAnsi="標楷體" w:hint="eastAsia"/>
                <w:sz w:val="24"/>
                <w:szCs w:val="24"/>
              </w:rPr>
              <w:t>○</w:t>
            </w:r>
            <w:r w:rsidRPr="00D20456">
              <w:rPr>
                <w:rFonts w:hAnsi="標楷體" w:hint="eastAsia"/>
                <w:sz w:val="24"/>
                <w:szCs w:val="24"/>
              </w:rPr>
              <w:t>雄、楊</w:t>
            </w:r>
            <w:r w:rsidR="008D4735" w:rsidRPr="008D4735">
              <w:rPr>
                <w:rFonts w:hAnsi="標楷體" w:hint="eastAsia"/>
                <w:sz w:val="24"/>
                <w:szCs w:val="24"/>
              </w:rPr>
              <w:t>○</w:t>
            </w:r>
            <w:r w:rsidRPr="00D20456">
              <w:rPr>
                <w:rFonts w:hAnsi="標楷體" w:hint="eastAsia"/>
                <w:sz w:val="24"/>
                <w:szCs w:val="24"/>
              </w:rPr>
              <w:t>強、許</w:t>
            </w:r>
            <w:r w:rsidR="008D4735" w:rsidRPr="008D4735">
              <w:rPr>
                <w:rFonts w:hAnsi="標楷體" w:hint="eastAsia"/>
                <w:sz w:val="24"/>
                <w:szCs w:val="24"/>
              </w:rPr>
              <w:t>○</w:t>
            </w:r>
            <w:r w:rsidRPr="00D20456">
              <w:rPr>
                <w:rFonts w:hAnsi="標楷體" w:hint="eastAsia"/>
                <w:sz w:val="24"/>
                <w:szCs w:val="24"/>
              </w:rPr>
              <w:t>、朱</w:t>
            </w:r>
            <w:r w:rsidR="008D4735" w:rsidRPr="008D4735">
              <w:rPr>
                <w:rFonts w:hAnsi="標楷體" w:hint="eastAsia"/>
                <w:sz w:val="24"/>
                <w:szCs w:val="24"/>
              </w:rPr>
              <w:t>○</w:t>
            </w:r>
            <w:r w:rsidRPr="00D20456">
              <w:rPr>
                <w:rFonts w:hAnsi="標楷體" w:hint="eastAsia"/>
                <w:sz w:val="24"/>
                <w:szCs w:val="24"/>
              </w:rPr>
              <w:t>雲等偵訊筆錄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324頁</w:t>
            </w:r>
          </w:p>
        </w:tc>
      </w:tr>
      <w:tr w:rsidR="00D20456" w:rsidRPr="00D20456" w:rsidTr="0089044A">
        <w:trPr>
          <w:trHeight w:val="2142"/>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41</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0068/1571/207/9/001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蔡</w:t>
            </w:r>
            <w:r w:rsidR="008D4735" w:rsidRPr="008D4735">
              <w:rPr>
                <w:rFonts w:hAnsi="標楷體" w:hint="eastAsia"/>
                <w:sz w:val="24"/>
                <w:szCs w:val="24"/>
              </w:rPr>
              <w:t>○</w:t>
            </w:r>
            <w:r w:rsidRPr="00D20456">
              <w:rPr>
                <w:rFonts w:hAnsi="標楷體" w:hint="eastAsia"/>
                <w:sz w:val="24"/>
                <w:szCs w:val="24"/>
              </w:rPr>
              <w:t>和、劉</w:t>
            </w:r>
            <w:r w:rsidR="008D4735" w:rsidRPr="008D4735">
              <w:rPr>
                <w:rFonts w:hAnsi="標楷體" w:hint="eastAsia"/>
                <w:sz w:val="24"/>
                <w:szCs w:val="24"/>
              </w:rPr>
              <w:t>○</w:t>
            </w:r>
            <w:r w:rsidRPr="00D20456">
              <w:rPr>
                <w:rFonts w:hAnsi="標楷體" w:hint="eastAsia"/>
                <w:sz w:val="24"/>
                <w:szCs w:val="24"/>
              </w:rPr>
              <w:t>和、張</w:t>
            </w:r>
            <w:r w:rsidR="008D4735" w:rsidRPr="008D4735">
              <w:rPr>
                <w:rFonts w:hAnsi="標楷體" w:hint="eastAsia"/>
                <w:sz w:val="24"/>
                <w:szCs w:val="24"/>
              </w:rPr>
              <w:t>○</w:t>
            </w:r>
            <w:r w:rsidRPr="00D20456">
              <w:rPr>
                <w:rFonts w:hAnsi="標楷體" w:hint="eastAsia"/>
                <w:sz w:val="24"/>
                <w:szCs w:val="24"/>
              </w:rPr>
              <w:t>章、林</w:t>
            </w:r>
            <w:r w:rsidR="008D4735" w:rsidRPr="008D4735">
              <w:rPr>
                <w:rFonts w:hAnsi="標楷體" w:hint="eastAsia"/>
                <w:sz w:val="24"/>
                <w:szCs w:val="24"/>
              </w:rPr>
              <w:t>○</w:t>
            </w:r>
            <w:r w:rsidRPr="00D20456">
              <w:rPr>
                <w:rFonts w:hAnsi="標楷體" w:hint="eastAsia"/>
                <w:sz w:val="24"/>
                <w:szCs w:val="24"/>
              </w:rPr>
              <w:t>順、張</w:t>
            </w:r>
            <w:r w:rsidR="008D4735" w:rsidRPr="008D4735">
              <w:rPr>
                <w:rFonts w:hAnsi="標楷體" w:hint="eastAsia"/>
                <w:sz w:val="24"/>
                <w:szCs w:val="24"/>
              </w:rPr>
              <w:t>○</w:t>
            </w:r>
            <w:r w:rsidRPr="00D20456">
              <w:rPr>
                <w:rFonts w:hAnsi="標楷體" w:hint="eastAsia"/>
                <w:sz w:val="24"/>
                <w:szCs w:val="24"/>
              </w:rPr>
              <w:t>章、陳</w:t>
            </w:r>
            <w:r w:rsidR="008D4735" w:rsidRPr="008D4735">
              <w:rPr>
                <w:rFonts w:hAnsi="標楷體" w:hint="eastAsia"/>
                <w:sz w:val="24"/>
                <w:szCs w:val="24"/>
              </w:rPr>
              <w:t>○</w:t>
            </w:r>
            <w:r w:rsidRPr="00D20456">
              <w:rPr>
                <w:rFonts w:hAnsi="標楷體" w:hint="eastAsia"/>
                <w:sz w:val="24"/>
                <w:szCs w:val="24"/>
              </w:rPr>
              <w:t>智、林</w:t>
            </w:r>
            <w:r w:rsidR="008D4735" w:rsidRPr="008D4735">
              <w:rPr>
                <w:rFonts w:hAnsi="標楷體" w:hint="eastAsia"/>
                <w:sz w:val="24"/>
                <w:szCs w:val="24"/>
              </w:rPr>
              <w:t>○</w:t>
            </w:r>
            <w:r w:rsidRPr="00D20456">
              <w:rPr>
                <w:rFonts w:hAnsi="標楷體" w:hint="eastAsia"/>
                <w:sz w:val="24"/>
                <w:szCs w:val="24"/>
              </w:rPr>
              <w:t>煜、林</w:t>
            </w:r>
            <w:r w:rsidR="008D4735" w:rsidRPr="008D4735">
              <w:rPr>
                <w:rFonts w:hAnsi="標楷體" w:hint="eastAsia"/>
                <w:sz w:val="24"/>
                <w:szCs w:val="24"/>
              </w:rPr>
              <w:t>○</w:t>
            </w:r>
            <w:r w:rsidRPr="00D20456">
              <w:rPr>
                <w:rFonts w:hAnsi="標楷體" w:hint="eastAsia"/>
                <w:sz w:val="24"/>
                <w:szCs w:val="24"/>
              </w:rPr>
              <w:t>耀、洪</w:t>
            </w:r>
            <w:r w:rsidR="008D4735" w:rsidRPr="008D4735">
              <w:rPr>
                <w:rFonts w:hAnsi="標楷體" w:hint="eastAsia"/>
                <w:sz w:val="24"/>
                <w:szCs w:val="24"/>
              </w:rPr>
              <w:t>○</w:t>
            </w:r>
            <w:r w:rsidRPr="00D20456">
              <w:rPr>
                <w:rFonts w:hAnsi="標楷體" w:hint="eastAsia"/>
                <w:sz w:val="24"/>
                <w:szCs w:val="24"/>
              </w:rPr>
              <w:t>良、劉</w:t>
            </w:r>
            <w:r w:rsidR="008D4735" w:rsidRPr="008D4735">
              <w:rPr>
                <w:rFonts w:hAnsi="標楷體" w:hint="eastAsia"/>
                <w:sz w:val="24"/>
                <w:szCs w:val="24"/>
              </w:rPr>
              <w:t>○</w:t>
            </w:r>
            <w:r w:rsidRPr="00D20456">
              <w:rPr>
                <w:rFonts w:hAnsi="標楷體" w:hint="eastAsia"/>
                <w:sz w:val="24"/>
                <w:szCs w:val="24"/>
              </w:rPr>
              <w:t>月、邱</w:t>
            </w:r>
            <w:r w:rsidR="008D4735" w:rsidRPr="008D4735">
              <w:rPr>
                <w:rFonts w:hAnsi="標楷體" w:hint="eastAsia"/>
                <w:sz w:val="24"/>
                <w:szCs w:val="24"/>
              </w:rPr>
              <w:t>○</w:t>
            </w:r>
            <w:r w:rsidRPr="00D20456">
              <w:rPr>
                <w:rFonts w:hAnsi="標楷體" w:hint="eastAsia"/>
                <w:sz w:val="24"/>
                <w:szCs w:val="24"/>
              </w:rPr>
              <w:t>美、黃</w:t>
            </w:r>
            <w:r w:rsidR="008D4735" w:rsidRPr="008D4735">
              <w:rPr>
                <w:rFonts w:hAnsi="標楷體" w:hint="eastAsia"/>
                <w:sz w:val="24"/>
                <w:szCs w:val="24"/>
              </w:rPr>
              <w:t>○</w:t>
            </w:r>
            <w:r w:rsidRPr="00D20456">
              <w:rPr>
                <w:rFonts w:hAnsi="標楷體" w:hint="eastAsia"/>
                <w:sz w:val="24"/>
                <w:szCs w:val="24"/>
              </w:rPr>
              <w:t>柔、蔡</w:t>
            </w:r>
            <w:r w:rsidR="008D4735" w:rsidRPr="008D4735">
              <w:rPr>
                <w:rFonts w:hAnsi="標楷體" w:hint="eastAsia"/>
                <w:sz w:val="24"/>
                <w:szCs w:val="24"/>
              </w:rPr>
              <w:t>○</w:t>
            </w:r>
            <w:r w:rsidRPr="00D20456">
              <w:rPr>
                <w:rFonts w:hAnsi="標楷體" w:hint="eastAsia"/>
                <w:sz w:val="24"/>
                <w:szCs w:val="24"/>
              </w:rPr>
              <w:t>全、陳</w:t>
            </w:r>
            <w:r w:rsidR="008D4735" w:rsidRPr="008D4735">
              <w:rPr>
                <w:rFonts w:hAnsi="標楷體" w:hint="eastAsia"/>
                <w:sz w:val="24"/>
                <w:szCs w:val="24"/>
              </w:rPr>
              <w:t>○</w:t>
            </w:r>
            <w:r w:rsidRPr="00D20456">
              <w:rPr>
                <w:rFonts w:hAnsi="標楷體" w:hint="eastAsia"/>
                <w:sz w:val="24"/>
                <w:szCs w:val="24"/>
              </w:rPr>
              <w:t>賢、黃</w:t>
            </w:r>
            <w:r w:rsidR="008D4735" w:rsidRPr="008D4735">
              <w:rPr>
                <w:rFonts w:hAnsi="標楷體" w:hint="eastAsia"/>
                <w:sz w:val="24"/>
                <w:szCs w:val="24"/>
              </w:rPr>
              <w:t>○</w:t>
            </w:r>
            <w:r w:rsidRPr="00D20456">
              <w:rPr>
                <w:rFonts w:hAnsi="標楷體" w:hint="eastAsia"/>
                <w:sz w:val="24"/>
                <w:szCs w:val="24"/>
              </w:rPr>
              <w:t>榮、林</w:t>
            </w:r>
            <w:r w:rsidR="008D4735" w:rsidRPr="008D4735">
              <w:rPr>
                <w:rFonts w:hAnsi="標楷體" w:hint="eastAsia"/>
                <w:sz w:val="24"/>
                <w:szCs w:val="24"/>
              </w:rPr>
              <w:t>○</w:t>
            </w:r>
            <w:r w:rsidRPr="00D20456">
              <w:rPr>
                <w:rFonts w:hAnsi="標楷體" w:hint="eastAsia"/>
                <w:sz w:val="24"/>
                <w:szCs w:val="24"/>
              </w:rPr>
              <w:t>結、曾</w:t>
            </w:r>
            <w:r w:rsidR="008D4735" w:rsidRPr="008D4735">
              <w:rPr>
                <w:rFonts w:hAnsi="標楷體" w:hint="eastAsia"/>
                <w:sz w:val="24"/>
                <w:szCs w:val="24"/>
              </w:rPr>
              <w:t>○</w:t>
            </w:r>
            <w:r w:rsidRPr="00D20456">
              <w:rPr>
                <w:rFonts w:hAnsi="標楷體" w:hint="eastAsia"/>
                <w:sz w:val="24"/>
                <w:szCs w:val="24"/>
              </w:rPr>
              <w:t>民、駱</w:t>
            </w:r>
            <w:r w:rsidR="008D4735" w:rsidRPr="008D4735">
              <w:rPr>
                <w:rFonts w:hAnsi="標楷體" w:hint="eastAsia"/>
                <w:sz w:val="24"/>
                <w:szCs w:val="24"/>
              </w:rPr>
              <w:t>○</w:t>
            </w:r>
            <w:r w:rsidRPr="00D20456">
              <w:rPr>
                <w:rFonts w:hAnsi="標楷體" w:hint="eastAsia"/>
                <w:sz w:val="24"/>
                <w:szCs w:val="24"/>
              </w:rPr>
              <w:t>和、侯</w:t>
            </w:r>
            <w:r w:rsidR="008D4735" w:rsidRPr="008D4735">
              <w:rPr>
                <w:rFonts w:hAnsi="標楷體" w:hint="eastAsia"/>
                <w:sz w:val="24"/>
                <w:szCs w:val="24"/>
              </w:rPr>
              <w:t>○</w:t>
            </w:r>
            <w:r w:rsidRPr="00D20456">
              <w:rPr>
                <w:rFonts w:hAnsi="標楷體" w:hint="eastAsia"/>
                <w:sz w:val="24"/>
                <w:szCs w:val="24"/>
              </w:rPr>
              <w:t>文、黃</w:t>
            </w:r>
            <w:r w:rsidR="008D4735" w:rsidRPr="008D4735">
              <w:rPr>
                <w:rFonts w:hAnsi="標楷體" w:hint="eastAsia"/>
                <w:sz w:val="24"/>
                <w:szCs w:val="24"/>
              </w:rPr>
              <w:t>○</w:t>
            </w:r>
            <w:r w:rsidRPr="00D20456">
              <w:rPr>
                <w:rFonts w:hAnsi="標楷體" w:hint="eastAsia"/>
                <w:sz w:val="24"/>
                <w:szCs w:val="24"/>
              </w:rPr>
              <w:t>鳳、謝</w:t>
            </w:r>
            <w:r w:rsidR="008D4735" w:rsidRPr="008D4735">
              <w:rPr>
                <w:rFonts w:hAnsi="標楷體" w:hint="eastAsia"/>
                <w:sz w:val="24"/>
                <w:szCs w:val="24"/>
              </w:rPr>
              <w:t>○</w:t>
            </w:r>
            <w:r w:rsidRPr="00D20456">
              <w:rPr>
                <w:rFonts w:hAnsi="標楷體" w:hint="eastAsia"/>
                <w:sz w:val="24"/>
                <w:szCs w:val="24"/>
              </w:rPr>
              <w:t>香、葉</w:t>
            </w:r>
            <w:r w:rsidR="008D4735" w:rsidRPr="008D4735">
              <w:rPr>
                <w:rFonts w:hAnsi="標楷體" w:hint="eastAsia"/>
                <w:sz w:val="24"/>
                <w:szCs w:val="24"/>
              </w:rPr>
              <w:t>○</w:t>
            </w:r>
            <w:r w:rsidRPr="00D20456">
              <w:rPr>
                <w:rFonts w:hAnsi="標楷體" w:hint="eastAsia"/>
                <w:sz w:val="24"/>
                <w:szCs w:val="24"/>
              </w:rPr>
              <w:t>恩、鄭</w:t>
            </w:r>
            <w:r w:rsidR="008D4735" w:rsidRPr="008D4735">
              <w:rPr>
                <w:rFonts w:hAnsi="標楷體" w:hint="eastAsia"/>
                <w:sz w:val="24"/>
                <w:szCs w:val="24"/>
              </w:rPr>
              <w:t>○</w:t>
            </w:r>
            <w:r w:rsidRPr="00D20456">
              <w:rPr>
                <w:rFonts w:hAnsi="標楷體" w:hint="eastAsia"/>
                <w:sz w:val="24"/>
                <w:szCs w:val="24"/>
              </w:rPr>
              <w:t>田、宋</w:t>
            </w:r>
            <w:r w:rsidR="008D4735" w:rsidRPr="008D4735">
              <w:rPr>
                <w:rFonts w:hAnsi="標楷體" w:hint="eastAsia"/>
                <w:sz w:val="24"/>
                <w:szCs w:val="24"/>
              </w:rPr>
              <w:t>○</w:t>
            </w:r>
            <w:r w:rsidRPr="00D20456">
              <w:rPr>
                <w:rFonts w:hAnsi="標楷體" w:hint="eastAsia"/>
                <w:sz w:val="24"/>
                <w:szCs w:val="24"/>
              </w:rPr>
              <w:t>味、盧</w:t>
            </w:r>
            <w:r w:rsidR="008D4735" w:rsidRPr="008D4735">
              <w:rPr>
                <w:rFonts w:hAnsi="標楷體" w:hint="eastAsia"/>
                <w:sz w:val="24"/>
                <w:szCs w:val="24"/>
              </w:rPr>
              <w:t>○</w:t>
            </w:r>
            <w:r w:rsidRPr="00D20456">
              <w:rPr>
                <w:rFonts w:hAnsi="標楷體" w:hint="eastAsia"/>
                <w:sz w:val="24"/>
                <w:szCs w:val="24"/>
              </w:rPr>
              <w:t>恭、洪</w:t>
            </w:r>
            <w:r w:rsidR="008D4735" w:rsidRPr="008D4735">
              <w:rPr>
                <w:rFonts w:hAnsi="標楷體" w:hint="eastAsia"/>
                <w:sz w:val="24"/>
                <w:szCs w:val="24"/>
              </w:rPr>
              <w:t>○</w:t>
            </w:r>
            <w:r w:rsidRPr="00D20456">
              <w:rPr>
                <w:rFonts w:hAnsi="標楷體" w:hint="eastAsia"/>
                <w:sz w:val="24"/>
                <w:szCs w:val="24"/>
              </w:rPr>
              <w:t>發、何</w:t>
            </w:r>
            <w:r w:rsidR="008D4735" w:rsidRPr="008D4735">
              <w:rPr>
                <w:rFonts w:hAnsi="標楷體" w:hint="eastAsia"/>
                <w:sz w:val="24"/>
                <w:szCs w:val="24"/>
              </w:rPr>
              <w:t>○</w:t>
            </w:r>
            <w:r w:rsidRPr="00D20456">
              <w:rPr>
                <w:rFonts w:hAnsi="標楷體" w:hint="eastAsia"/>
                <w:sz w:val="24"/>
                <w:szCs w:val="24"/>
              </w:rPr>
              <w:t>木、陳</w:t>
            </w:r>
            <w:r w:rsidR="008D4735" w:rsidRPr="008D4735">
              <w:rPr>
                <w:rFonts w:hAnsi="標楷體" w:hint="eastAsia"/>
                <w:sz w:val="24"/>
                <w:szCs w:val="24"/>
              </w:rPr>
              <w:t>○</w:t>
            </w:r>
            <w:r w:rsidRPr="00D20456">
              <w:rPr>
                <w:rFonts w:hAnsi="標楷體" w:hint="eastAsia"/>
                <w:sz w:val="24"/>
                <w:szCs w:val="24"/>
              </w:rPr>
              <w:t>三、蔡</w:t>
            </w:r>
            <w:r w:rsidR="008D4735" w:rsidRPr="008D4735">
              <w:rPr>
                <w:rFonts w:hAnsi="標楷體" w:hint="eastAsia"/>
                <w:sz w:val="24"/>
                <w:szCs w:val="24"/>
              </w:rPr>
              <w:t>○</w:t>
            </w:r>
            <w:r w:rsidRPr="00D20456">
              <w:rPr>
                <w:rFonts w:hAnsi="標楷體" w:hint="eastAsia"/>
                <w:sz w:val="24"/>
                <w:szCs w:val="24"/>
              </w:rPr>
              <w:t>堯、陳</w:t>
            </w:r>
            <w:r w:rsidR="008D4735" w:rsidRPr="008D4735">
              <w:rPr>
                <w:rFonts w:hAnsi="標楷體" w:hint="eastAsia"/>
                <w:sz w:val="24"/>
                <w:szCs w:val="24"/>
              </w:rPr>
              <w:t>○</w:t>
            </w:r>
            <w:r w:rsidRPr="00D20456">
              <w:rPr>
                <w:rFonts w:hAnsi="標楷體" w:hint="eastAsia"/>
                <w:sz w:val="24"/>
                <w:szCs w:val="24"/>
              </w:rPr>
              <w:t>源等偵訊筆錄及保安警察住院(岡山空軍醫院)人員名冊</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290頁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0068/1571/207/10/001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證人筆錄以及負傷官兵名冊及談話筆錄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285頁</w:t>
            </w:r>
          </w:p>
        </w:tc>
      </w:tr>
      <w:tr w:rsidR="00D20456" w:rsidRPr="00D20456" w:rsidTr="0089044A">
        <w:trPr>
          <w:trHeight w:val="136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0068/1571/207/11/001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林</w:t>
            </w:r>
            <w:r w:rsidR="008D4735" w:rsidRPr="008D4735">
              <w:rPr>
                <w:rFonts w:hAnsi="標楷體" w:hint="eastAsia"/>
                <w:sz w:val="24"/>
                <w:szCs w:val="24"/>
              </w:rPr>
              <w:t>○</w:t>
            </w:r>
            <w:r w:rsidRPr="00D20456">
              <w:rPr>
                <w:rFonts w:hAnsi="標楷體" w:hint="eastAsia"/>
                <w:sz w:val="24"/>
                <w:szCs w:val="24"/>
              </w:rPr>
              <w:t>珍、何</w:t>
            </w:r>
            <w:r w:rsidR="008D4735" w:rsidRPr="008D4735">
              <w:rPr>
                <w:rFonts w:hAnsi="標楷體" w:hint="eastAsia"/>
                <w:sz w:val="24"/>
                <w:szCs w:val="24"/>
              </w:rPr>
              <w:t>○</w:t>
            </w:r>
            <w:r w:rsidRPr="00D20456">
              <w:rPr>
                <w:rFonts w:hAnsi="標楷體" w:hint="eastAsia"/>
                <w:sz w:val="24"/>
                <w:szCs w:val="24"/>
              </w:rPr>
              <w:t>三、邱</w:t>
            </w:r>
            <w:r w:rsidR="008D4735" w:rsidRPr="008D4735">
              <w:rPr>
                <w:rFonts w:hAnsi="標楷體" w:hint="eastAsia"/>
                <w:sz w:val="24"/>
                <w:szCs w:val="24"/>
              </w:rPr>
              <w:t>○</w:t>
            </w:r>
            <w:r w:rsidRPr="00D20456">
              <w:rPr>
                <w:rFonts w:hAnsi="標楷體" w:hint="eastAsia"/>
                <w:sz w:val="24"/>
                <w:szCs w:val="24"/>
              </w:rPr>
              <w:t>山、蔡</w:t>
            </w:r>
            <w:r w:rsidR="008D4735" w:rsidRPr="008D4735">
              <w:rPr>
                <w:rFonts w:hAnsi="標楷體" w:hint="eastAsia"/>
                <w:sz w:val="24"/>
                <w:szCs w:val="24"/>
              </w:rPr>
              <w:t>○</w:t>
            </w:r>
            <w:r w:rsidRPr="00D20456">
              <w:rPr>
                <w:rFonts w:hAnsi="標楷體" w:hint="eastAsia"/>
                <w:sz w:val="24"/>
                <w:szCs w:val="24"/>
              </w:rPr>
              <w:t>瑞、張</w:t>
            </w:r>
            <w:r w:rsidR="008D4735" w:rsidRPr="008D4735">
              <w:rPr>
                <w:rFonts w:hAnsi="標楷體" w:hint="eastAsia"/>
                <w:sz w:val="24"/>
                <w:szCs w:val="24"/>
              </w:rPr>
              <w:t>○</w:t>
            </w:r>
            <w:r w:rsidRPr="00D20456">
              <w:rPr>
                <w:rFonts w:hAnsi="標楷體" w:hint="eastAsia"/>
                <w:sz w:val="24"/>
                <w:szCs w:val="24"/>
              </w:rPr>
              <w:t>華、黃</w:t>
            </w:r>
            <w:r w:rsidR="008D4735" w:rsidRPr="008D4735">
              <w:rPr>
                <w:rFonts w:hAnsi="標楷體" w:hint="eastAsia"/>
                <w:sz w:val="24"/>
                <w:szCs w:val="24"/>
              </w:rPr>
              <w:t>○</w:t>
            </w:r>
            <w:r w:rsidRPr="00D20456">
              <w:rPr>
                <w:rFonts w:hAnsi="標楷體" w:hint="eastAsia"/>
                <w:sz w:val="24"/>
                <w:szCs w:val="24"/>
              </w:rPr>
              <w:t>民、劉</w:t>
            </w:r>
            <w:r w:rsidR="008D4735" w:rsidRPr="008D4735">
              <w:rPr>
                <w:rFonts w:hAnsi="標楷體" w:hint="eastAsia"/>
                <w:sz w:val="24"/>
                <w:szCs w:val="24"/>
              </w:rPr>
              <w:t>○</w:t>
            </w:r>
            <w:r w:rsidRPr="00D20456">
              <w:rPr>
                <w:rFonts w:hAnsi="標楷體" w:hint="eastAsia"/>
                <w:sz w:val="24"/>
                <w:szCs w:val="24"/>
              </w:rPr>
              <w:t>松、何</w:t>
            </w:r>
            <w:r w:rsidR="008D4735" w:rsidRPr="008D4735">
              <w:rPr>
                <w:rFonts w:hAnsi="標楷體" w:hint="eastAsia"/>
                <w:sz w:val="24"/>
                <w:szCs w:val="24"/>
              </w:rPr>
              <w:t>○</w:t>
            </w:r>
            <w:r w:rsidRPr="00D20456">
              <w:rPr>
                <w:rFonts w:hAnsi="標楷體" w:hint="eastAsia"/>
                <w:sz w:val="24"/>
                <w:szCs w:val="24"/>
              </w:rPr>
              <w:t>振、陳</w:t>
            </w:r>
            <w:r w:rsidR="008D4735" w:rsidRPr="008D4735">
              <w:rPr>
                <w:rFonts w:hAnsi="標楷體" w:hint="eastAsia"/>
                <w:sz w:val="24"/>
                <w:szCs w:val="24"/>
              </w:rPr>
              <w:t>○</w:t>
            </w:r>
            <w:r w:rsidRPr="00D20456">
              <w:rPr>
                <w:rFonts w:hAnsi="標楷體" w:hint="eastAsia"/>
                <w:sz w:val="24"/>
                <w:szCs w:val="24"/>
              </w:rPr>
              <w:t>貞、陳</w:t>
            </w:r>
            <w:r w:rsidR="008D4735" w:rsidRPr="008D4735">
              <w:rPr>
                <w:rFonts w:hAnsi="標楷體" w:hint="eastAsia"/>
                <w:sz w:val="24"/>
                <w:szCs w:val="24"/>
              </w:rPr>
              <w:t>○</w:t>
            </w:r>
            <w:r w:rsidRPr="00D20456">
              <w:rPr>
                <w:rFonts w:hAnsi="標楷體" w:hint="eastAsia"/>
                <w:sz w:val="24"/>
                <w:szCs w:val="24"/>
              </w:rPr>
              <w:t>三、賴</w:t>
            </w:r>
            <w:r w:rsidR="008D4735" w:rsidRPr="008D4735">
              <w:rPr>
                <w:rFonts w:hAnsi="標楷體" w:hint="eastAsia"/>
                <w:sz w:val="24"/>
                <w:szCs w:val="24"/>
              </w:rPr>
              <w:t>○</w:t>
            </w:r>
            <w:r w:rsidRPr="00D20456">
              <w:rPr>
                <w:rFonts w:hAnsi="標楷體" w:hint="eastAsia"/>
                <w:sz w:val="24"/>
                <w:szCs w:val="24"/>
              </w:rPr>
              <w:t>雄、陳</w:t>
            </w:r>
            <w:r w:rsidR="008D4735" w:rsidRPr="008D4735">
              <w:rPr>
                <w:rFonts w:hAnsi="標楷體" w:hint="eastAsia"/>
                <w:sz w:val="24"/>
                <w:szCs w:val="24"/>
              </w:rPr>
              <w:t>○</w:t>
            </w:r>
            <w:r w:rsidRPr="00D20456">
              <w:rPr>
                <w:rFonts w:hAnsi="標楷體" w:hint="eastAsia"/>
                <w:sz w:val="24"/>
                <w:szCs w:val="24"/>
              </w:rPr>
              <w:t>麟、馮</w:t>
            </w:r>
            <w:r w:rsidR="008D4735" w:rsidRPr="008D4735">
              <w:rPr>
                <w:rFonts w:hAnsi="標楷體" w:hint="eastAsia"/>
                <w:sz w:val="24"/>
                <w:szCs w:val="24"/>
              </w:rPr>
              <w:t>○</w:t>
            </w:r>
            <w:r w:rsidRPr="00D20456">
              <w:rPr>
                <w:rFonts w:hAnsi="標楷體" w:hint="eastAsia"/>
                <w:sz w:val="24"/>
                <w:szCs w:val="24"/>
              </w:rPr>
              <w:t>湧、黃</w:t>
            </w:r>
            <w:r w:rsidR="008D4735" w:rsidRPr="008D4735">
              <w:rPr>
                <w:rFonts w:hAnsi="標楷體" w:hint="eastAsia"/>
                <w:sz w:val="24"/>
                <w:szCs w:val="24"/>
              </w:rPr>
              <w:t>○</w:t>
            </w:r>
            <w:r w:rsidRPr="00D20456">
              <w:rPr>
                <w:rFonts w:hAnsi="標楷體" w:hint="eastAsia"/>
                <w:sz w:val="24"/>
                <w:szCs w:val="24"/>
              </w:rPr>
              <w:t>光、林</w:t>
            </w:r>
            <w:r w:rsidR="008D4735" w:rsidRPr="008D4735">
              <w:rPr>
                <w:rFonts w:hAnsi="標楷體" w:hint="eastAsia"/>
                <w:sz w:val="24"/>
                <w:szCs w:val="24"/>
              </w:rPr>
              <w:t>○</w:t>
            </w:r>
            <w:r w:rsidRPr="00D20456">
              <w:rPr>
                <w:rFonts w:hAnsi="標楷體" w:hint="eastAsia"/>
                <w:sz w:val="24"/>
                <w:szCs w:val="24"/>
              </w:rPr>
              <w:t>光、張</w:t>
            </w:r>
            <w:r w:rsidR="008D4735" w:rsidRPr="008D4735">
              <w:rPr>
                <w:rFonts w:hAnsi="標楷體" w:hint="eastAsia"/>
                <w:sz w:val="24"/>
                <w:szCs w:val="24"/>
              </w:rPr>
              <w:t>○</w:t>
            </w:r>
            <w:r w:rsidRPr="00D20456">
              <w:rPr>
                <w:rFonts w:hAnsi="標楷體" w:hint="eastAsia"/>
                <w:sz w:val="24"/>
                <w:szCs w:val="24"/>
              </w:rPr>
              <w:t>彥、劉</w:t>
            </w:r>
            <w:r w:rsidR="008D4735" w:rsidRPr="008D4735">
              <w:rPr>
                <w:rFonts w:hAnsi="標楷體" w:hint="eastAsia"/>
                <w:sz w:val="24"/>
                <w:szCs w:val="24"/>
              </w:rPr>
              <w:t>○</w:t>
            </w:r>
            <w:r w:rsidRPr="00D20456">
              <w:rPr>
                <w:rFonts w:hAnsi="標楷體" w:hint="eastAsia"/>
                <w:sz w:val="24"/>
                <w:szCs w:val="24"/>
              </w:rPr>
              <w:t>魁、劉</w:t>
            </w:r>
            <w:r w:rsidR="008D4735" w:rsidRPr="008D4735">
              <w:rPr>
                <w:rFonts w:hAnsi="標楷體" w:hint="eastAsia"/>
                <w:sz w:val="24"/>
                <w:szCs w:val="24"/>
              </w:rPr>
              <w:t>○</w:t>
            </w:r>
            <w:r w:rsidRPr="00D20456">
              <w:rPr>
                <w:rFonts w:hAnsi="標楷體" w:hint="eastAsia"/>
                <w:sz w:val="24"/>
                <w:szCs w:val="24"/>
              </w:rPr>
              <w:t>明等偵訊筆錄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306頁</w:t>
            </w:r>
          </w:p>
        </w:tc>
      </w:tr>
      <w:tr w:rsidR="00D20456" w:rsidRPr="00D20456" w:rsidTr="0089044A">
        <w:trPr>
          <w:trHeight w:val="1597"/>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0068/1571/207/12/001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蔡</w:t>
            </w:r>
            <w:r w:rsidR="00B00459" w:rsidRPr="008D4735">
              <w:rPr>
                <w:rFonts w:hAnsi="標楷體" w:hint="eastAsia"/>
                <w:sz w:val="24"/>
                <w:szCs w:val="24"/>
              </w:rPr>
              <w:t>○</w:t>
            </w:r>
            <w:r w:rsidRPr="00D20456">
              <w:rPr>
                <w:rFonts w:hAnsi="標楷體" w:hint="eastAsia"/>
                <w:sz w:val="24"/>
                <w:szCs w:val="24"/>
              </w:rPr>
              <w:t>文、王</w:t>
            </w:r>
            <w:r w:rsidR="00B00459" w:rsidRPr="008D4735">
              <w:rPr>
                <w:rFonts w:hAnsi="標楷體" w:hint="eastAsia"/>
                <w:sz w:val="24"/>
                <w:szCs w:val="24"/>
              </w:rPr>
              <w:t>○</w:t>
            </w:r>
            <w:r w:rsidRPr="00D20456">
              <w:rPr>
                <w:rFonts w:hAnsi="標楷體" w:hint="eastAsia"/>
                <w:sz w:val="24"/>
                <w:szCs w:val="24"/>
              </w:rPr>
              <w:t>慶、楊</w:t>
            </w:r>
            <w:r w:rsidR="00B00459" w:rsidRPr="008D4735">
              <w:rPr>
                <w:rFonts w:hAnsi="標楷體" w:hint="eastAsia"/>
                <w:sz w:val="24"/>
                <w:szCs w:val="24"/>
              </w:rPr>
              <w:t>○</w:t>
            </w:r>
            <w:r w:rsidRPr="00D20456">
              <w:rPr>
                <w:rFonts w:hAnsi="標楷體" w:hint="eastAsia"/>
                <w:sz w:val="24"/>
                <w:szCs w:val="24"/>
              </w:rPr>
              <w:t>龍、潘</w:t>
            </w:r>
            <w:r w:rsidR="00B11B95" w:rsidRPr="008D4735">
              <w:rPr>
                <w:rFonts w:hAnsi="標楷體" w:hint="eastAsia"/>
                <w:sz w:val="24"/>
                <w:szCs w:val="24"/>
              </w:rPr>
              <w:t>○</w:t>
            </w:r>
            <w:r w:rsidRPr="00D20456">
              <w:rPr>
                <w:rFonts w:hAnsi="標楷體" w:hint="eastAsia"/>
                <w:sz w:val="24"/>
                <w:szCs w:val="24"/>
              </w:rPr>
              <w:t>長、邱</w:t>
            </w:r>
            <w:r w:rsidR="00B00459" w:rsidRPr="008D4735">
              <w:rPr>
                <w:rFonts w:hAnsi="標楷體" w:hint="eastAsia"/>
                <w:sz w:val="24"/>
                <w:szCs w:val="24"/>
              </w:rPr>
              <w:t>○</w:t>
            </w:r>
            <w:r w:rsidRPr="00D20456">
              <w:rPr>
                <w:rFonts w:hAnsi="標楷體" w:hint="eastAsia"/>
                <w:sz w:val="24"/>
                <w:szCs w:val="24"/>
              </w:rPr>
              <w:t>貞、陳</w:t>
            </w:r>
            <w:r w:rsidR="00B00459" w:rsidRPr="008D4735">
              <w:rPr>
                <w:rFonts w:hAnsi="標楷體" w:hint="eastAsia"/>
                <w:sz w:val="24"/>
                <w:szCs w:val="24"/>
              </w:rPr>
              <w:t>○</w:t>
            </w:r>
            <w:r w:rsidRPr="00D20456">
              <w:rPr>
                <w:rFonts w:hAnsi="標楷體" w:hint="eastAsia"/>
                <w:sz w:val="24"/>
                <w:szCs w:val="24"/>
              </w:rPr>
              <w:t>慶、王</w:t>
            </w:r>
            <w:r w:rsidR="00B00459" w:rsidRPr="008D4735">
              <w:rPr>
                <w:rFonts w:hAnsi="標楷體" w:hint="eastAsia"/>
                <w:sz w:val="24"/>
                <w:szCs w:val="24"/>
              </w:rPr>
              <w:t>○</w:t>
            </w:r>
            <w:r w:rsidRPr="00D20456">
              <w:rPr>
                <w:rFonts w:hAnsi="標楷體" w:hint="eastAsia"/>
                <w:sz w:val="24"/>
                <w:szCs w:val="24"/>
              </w:rPr>
              <w:t>利、傅</w:t>
            </w:r>
            <w:r w:rsidR="00B11B95" w:rsidRPr="008D4735">
              <w:rPr>
                <w:rFonts w:hAnsi="標楷體" w:hint="eastAsia"/>
                <w:sz w:val="24"/>
                <w:szCs w:val="24"/>
              </w:rPr>
              <w:t>○</w:t>
            </w:r>
            <w:r w:rsidRPr="00D20456">
              <w:rPr>
                <w:rFonts w:hAnsi="標楷體" w:hint="eastAsia"/>
                <w:sz w:val="24"/>
                <w:szCs w:val="24"/>
              </w:rPr>
              <w:t>坤、馮</w:t>
            </w:r>
            <w:r w:rsidR="00B00459" w:rsidRPr="008D4735">
              <w:rPr>
                <w:rFonts w:hAnsi="標楷體" w:hint="eastAsia"/>
                <w:sz w:val="24"/>
                <w:szCs w:val="24"/>
              </w:rPr>
              <w:t>○</w:t>
            </w:r>
            <w:r w:rsidRPr="00D20456">
              <w:rPr>
                <w:rFonts w:hAnsi="標楷體" w:hint="eastAsia"/>
                <w:sz w:val="24"/>
                <w:szCs w:val="24"/>
              </w:rPr>
              <w:t>湧、黃</w:t>
            </w:r>
            <w:r w:rsidR="00B00459" w:rsidRPr="008D4735">
              <w:rPr>
                <w:rFonts w:hAnsi="標楷體" w:hint="eastAsia"/>
                <w:sz w:val="24"/>
                <w:szCs w:val="24"/>
              </w:rPr>
              <w:t>○</w:t>
            </w:r>
            <w:r w:rsidRPr="00D20456">
              <w:rPr>
                <w:rFonts w:hAnsi="標楷體" w:hint="eastAsia"/>
                <w:sz w:val="24"/>
                <w:szCs w:val="24"/>
              </w:rPr>
              <w:t>民、徐</w:t>
            </w:r>
            <w:r w:rsidR="00B00459" w:rsidRPr="008D4735">
              <w:rPr>
                <w:rFonts w:hAnsi="標楷體" w:hint="eastAsia"/>
                <w:sz w:val="24"/>
                <w:szCs w:val="24"/>
              </w:rPr>
              <w:t>○</w:t>
            </w:r>
            <w:r w:rsidRPr="00D20456">
              <w:rPr>
                <w:rFonts w:hAnsi="標楷體" w:hint="eastAsia"/>
                <w:sz w:val="24"/>
                <w:szCs w:val="24"/>
              </w:rPr>
              <w:t>添、邱</w:t>
            </w:r>
            <w:r w:rsidR="00B11B95" w:rsidRPr="008D4735">
              <w:rPr>
                <w:rFonts w:hAnsi="標楷體" w:hint="eastAsia"/>
                <w:sz w:val="24"/>
                <w:szCs w:val="24"/>
              </w:rPr>
              <w:t>○</w:t>
            </w:r>
            <w:r w:rsidRPr="00D20456">
              <w:rPr>
                <w:rFonts w:hAnsi="標楷體" w:hint="eastAsia"/>
                <w:sz w:val="24"/>
                <w:szCs w:val="24"/>
              </w:rPr>
              <w:t>山、陳</w:t>
            </w:r>
            <w:r w:rsidR="00B00459" w:rsidRPr="008D4735">
              <w:rPr>
                <w:rFonts w:hAnsi="標楷體" w:hint="eastAsia"/>
                <w:sz w:val="24"/>
                <w:szCs w:val="24"/>
              </w:rPr>
              <w:t>○</w:t>
            </w:r>
            <w:r w:rsidRPr="00D20456">
              <w:rPr>
                <w:rFonts w:hAnsi="標楷體" w:hint="eastAsia"/>
                <w:sz w:val="24"/>
                <w:szCs w:val="24"/>
              </w:rPr>
              <w:t>三、周</w:t>
            </w:r>
            <w:r w:rsidR="00B00459" w:rsidRPr="008D4735">
              <w:rPr>
                <w:rFonts w:hAnsi="標楷體" w:hint="eastAsia"/>
                <w:sz w:val="24"/>
                <w:szCs w:val="24"/>
              </w:rPr>
              <w:t>○</w:t>
            </w:r>
            <w:r w:rsidRPr="00D20456">
              <w:rPr>
                <w:rFonts w:hAnsi="標楷體" w:hint="eastAsia"/>
                <w:sz w:val="24"/>
                <w:szCs w:val="24"/>
              </w:rPr>
              <w:t>德、何</w:t>
            </w:r>
            <w:r w:rsidR="00B00459" w:rsidRPr="008D4735">
              <w:rPr>
                <w:rFonts w:hAnsi="標楷體" w:hint="eastAsia"/>
                <w:sz w:val="24"/>
                <w:szCs w:val="24"/>
              </w:rPr>
              <w:t>○</w:t>
            </w:r>
            <w:r w:rsidRPr="00D20456">
              <w:rPr>
                <w:rFonts w:hAnsi="標楷體" w:hint="eastAsia"/>
                <w:sz w:val="24"/>
                <w:szCs w:val="24"/>
              </w:rPr>
              <w:t>三、陳</w:t>
            </w:r>
            <w:r w:rsidR="00B11B95" w:rsidRPr="008D4735">
              <w:rPr>
                <w:rFonts w:hAnsi="標楷體" w:hint="eastAsia"/>
                <w:sz w:val="24"/>
                <w:szCs w:val="24"/>
              </w:rPr>
              <w:t>○</w:t>
            </w:r>
            <w:r w:rsidRPr="00D20456">
              <w:rPr>
                <w:rFonts w:hAnsi="標楷體" w:hint="eastAsia"/>
                <w:sz w:val="24"/>
                <w:szCs w:val="24"/>
              </w:rPr>
              <w:t>三、李</w:t>
            </w:r>
            <w:r w:rsidR="00B00459" w:rsidRPr="008D4735">
              <w:rPr>
                <w:rFonts w:hAnsi="標楷體" w:hint="eastAsia"/>
                <w:sz w:val="24"/>
                <w:szCs w:val="24"/>
              </w:rPr>
              <w:t>○</w:t>
            </w:r>
            <w:r w:rsidRPr="00D20456">
              <w:rPr>
                <w:rFonts w:hAnsi="標楷體" w:hint="eastAsia"/>
                <w:sz w:val="24"/>
                <w:szCs w:val="24"/>
              </w:rPr>
              <w:t>憲、余</w:t>
            </w:r>
            <w:r w:rsidR="00B00459" w:rsidRPr="008D4735">
              <w:rPr>
                <w:rFonts w:hAnsi="標楷體" w:hint="eastAsia"/>
                <w:sz w:val="24"/>
                <w:szCs w:val="24"/>
              </w:rPr>
              <w:t>○</w:t>
            </w:r>
            <w:r w:rsidRPr="00D20456">
              <w:rPr>
                <w:rFonts w:hAnsi="標楷體" w:hint="eastAsia"/>
                <w:sz w:val="24"/>
                <w:szCs w:val="24"/>
              </w:rPr>
              <w:t>興、蘇</w:t>
            </w:r>
            <w:r w:rsidR="00B00459" w:rsidRPr="008D4735">
              <w:rPr>
                <w:rFonts w:hAnsi="標楷體" w:hint="eastAsia"/>
                <w:sz w:val="24"/>
                <w:szCs w:val="24"/>
              </w:rPr>
              <w:t>○</w:t>
            </w:r>
            <w:r w:rsidRPr="00D20456">
              <w:rPr>
                <w:rFonts w:hAnsi="標楷體" w:hint="eastAsia"/>
                <w:sz w:val="24"/>
                <w:szCs w:val="24"/>
              </w:rPr>
              <w:t>鎮、邱</w:t>
            </w:r>
            <w:r w:rsidR="00B11B95" w:rsidRPr="008D4735">
              <w:rPr>
                <w:rFonts w:hAnsi="標楷體" w:hint="eastAsia"/>
                <w:sz w:val="24"/>
                <w:szCs w:val="24"/>
              </w:rPr>
              <w:t>○</w:t>
            </w:r>
            <w:r w:rsidRPr="00D20456">
              <w:rPr>
                <w:rFonts w:hAnsi="標楷體" w:hint="eastAsia"/>
                <w:sz w:val="24"/>
                <w:szCs w:val="24"/>
              </w:rPr>
              <w:t>男、陳</w:t>
            </w:r>
            <w:r w:rsidR="00B00459" w:rsidRPr="008D4735">
              <w:rPr>
                <w:rFonts w:hAnsi="標楷體" w:hint="eastAsia"/>
                <w:sz w:val="24"/>
                <w:szCs w:val="24"/>
              </w:rPr>
              <w:t>○</w:t>
            </w:r>
            <w:r w:rsidRPr="00D20456">
              <w:rPr>
                <w:rFonts w:hAnsi="標楷體" w:hint="eastAsia"/>
                <w:sz w:val="24"/>
                <w:szCs w:val="24"/>
              </w:rPr>
              <w:t>麟、黃</w:t>
            </w:r>
            <w:r w:rsidR="00B00459" w:rsidRPr="008D4735">
              <w:rPr>
                <w:rFonts w:hAnsi="標楷體" w:hint="eastAsia"/>
                <w:sz w:val="24"/>
                <w:szCs w:val="24"/>
              </w:rPr>
              <w:t>○</w:t>
            </w:r>
            <w:r w:rsidRPr="00D20456">
              <w:rPr>
                <w:rFonts w:hAnsi="標楷體" w:hint="eastAsia"/>
                <w:sz w:val="24"/>
                <w:szCs w:val="24"/>
              </w:rPr>
              <w:t>齡、陳</w:t>
            </w:r>
            <w:r w:rsidR="00B00459" w:rsidRPr="008D4735">
              <w:rPr>
                <w:rFonts w:hAnsi="標楷體" w:hint="eastAsia"/>
                <w:sz w:val="24"/>
                <w:szCs w:val="24"/>
              </w:rPr>
              <w:t>○</w:t>
            </w:r>
            <w:r w:rsidRPr="00D20456">
              <w:rPr>
                <w:rFonts w:hAnsi="標楷體" w:hint="eastAsia"/>
                <w:sz w:val="24"/>
                <w:szCs w:val="24"/>
              </w:rPr>
              <w:t>慶、王</w:t>
            </w:r>
            <w:r w:rsidR="00B11B95" w:rsidRPr="008D4735">
              <w:rPr>
                <w:rFonts w:hAnsi="標楷體" w:hint="eastAsia"/>
                <w:sz w:val="24"/>
                <w:szCs w:val="24"/>
              </w:rPr>
              <w:t>○</w:t>
            </w:r>
            <w:r w:rsidRPr="00D20456">
              <w:rPr>
                <w:rFonts w:hAnsi="標楷體" w:hint="eastAsia"/>
                <w:sz w:val="24"/>
                <w:szCs w:val="24"/>
              </w:rPr>
              <w:t>閔、范</w:t>
            </w:r>
            <w:r w:rsidR="00B00459" w:rsidRPr="008D4735">
              <w:rPr>
                <w:rFonts w:hAnsi="標楷體" w:hint="eastAsia"/>
                <w:sz w:val="24"/>
                <w:szCs w:val="24"/>
              </w:rPr>
              <w:t>○</w:t>
            </w:r>
            <w:r w:rsidRPr="00D20456">
              <w:rPr>
                <w:rFonts w:hAnsi="標楷體" w:hint="eastAsia"/>
                <w:sz w:val="24"/>
                <w:szCs w:val="24"/>
              </w:rPr>
              <w:t>綠、鐘</w:t>
            </w:r>
            <w:r w:rsidR="00B00459" w:rsidRPr="008D4735">
              <w:rPr>
                <w:rFonts w:hAnsi="標楷體" w:hint="eastAsia"/>
                <w:sz w:val="24"/>
                <w:szCs w:val="24"/>
              </w:rPr>
              <w:t>○</w:t>
            </w:r>
            <w:r w:rsidRPr="00D20456">
              <w:rPr>
                <w:rFonts w:hAnsi="標楷體" w:hint="eastAsia"/>
                <w:sz w:val="24"/>
                <w:szCs w:val="24"/>
              </w:rPr>
              <w:t>承等偵訊筆錄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125頁</w:t>
            </w:r>
          </w:p>
        </w:tc>
      </w:tr>
      <w:tr w:rsidR="00D20456" w:rsidRPr="00D20456" w:rsidTr="0089044A">
        <w:trPr>
          <w:trHeight w:val="1265"/>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0068/1571/207/13/001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劉</w:t>
            </w:r>
            <w:r w:rsidR="00B11B95" w:rsidRPr="008D4735">
              <w:rPr>
                <w:rFonts w:hAnsi="標楷體" w:hint="eastAsia"/>
                <w:sz w:val="24"/>
                <w:szCs w:val="24"/>
              </w:rPr>
              <w:t>○</w:t>
            </w:r>
            <w:r w:rsidRPr="00D20456">
              <w:rPr>
                <w:rFonts w:hAnsi="標楷體" w:hint="eastAsia"/>
                <w:sz w:val="24"/>
                <w:szCs w:val="24"/>
              </w:rPr>
              <w:t>明、邱</w:t>
            </w:r>
            <w:r w:rsidR="00B11B95" w:rsidRPr="008D4735">
              <w:rPr>
                <w:rFonts w:hAnsi="標楷體" w:hint="eastAsia"/>
                <w:sz w:val="24"/>
                <w:szCs w:val="24"/>
              </w:rPr>
              <w:t>○</w:t>
            </w:r>
            <w:r w:rsidRPr="00D20456">
              <w:rPr>
                <w:rFonts w:hAnsi="標楷體" w:hint="eastAsia"/>
                <w:sz w:val="24"/>
                <w:szCs w:val="24"/>
              </w:rPr>
              <w:t>強、許</w:t>
            </w:r>
            <w:r w:rsidR="00B11B95" w:rsidRPr="008D4735">
              <w:rPr>
                <w:rFonts w:hAnsi="標楷體" w:hint="eastAsia"/>
                <w:sz w:val="24"/>
                <w:szCs w:val="24"/>
              </w:rPr>
              <w:t>○</w:t>
            </w:r>
            <w:r w:rsidRPr="00D20456">
              <w:rPr>
                <w:rFonts w:hAnsi="標楷體" w:hint="eastAsia"/>
                <w:sz w:val="24"/>
                <w:szCs w:val="24"/>
              </w:rPr>
              <w:t>賢、吳</w:t>
            </w:r>
            <w:r w:rsidR="00B11B95" w:rsidRPr="008D4735">
              <w:rPr>
                <w:rFonts w:hAnsi="標楷體" w:hint="eastAsia"/>
                <w:sz w:val="24"/>
                <w:szCs w:val="24"/>
              </w:rPr>
              <w:t>○</w:t>
            </w:r>
            <w:r w:rsidRPr="00D20456">
              <w:rPr>
                <w:rFonts w:hAnsi="標楷體" w:hint="eastAsia"/>
                <w:sz w:val="24"/>
                <w:szCs w:val="24"/>
              </w:rPr>
              <w:t>賢、劉</w:t>
            </w:r>
            <w:r w:rsidR="00B11B95" w:rsidRPr="008D4735">
              <w:rPr>
                <w:rFonts w:hAnsi="標楷體" w:hint="eastAsia"/>
                <w:sz w:val="24"/>
                <w:szCs w:val="24"/>
              </w:rPr>
              <w:t>○</w:t>
            </w:r>
            <w:r w:rsidRPr="00D20456">
              <w:rPr>
                <w:rFonts w:hAnsi="標楷體" w:hint="eastAsia"/>
                <w:sz w:val="24"/>
                <w:szCs w:val="24"/>
              </w:rPr>
              <w:t>和、洪</w:t>
            </w:r>
            <w:r w:rsidR="00B11B95" w:rsidRPr="008D4735">
              <w:rPr>
                <w:rFonts w:hAnsi="標楷體" w:hint="eastAsia"/>
                <w:sz w:val="24"/>
                <w:szCs w:val="24"/>
              </w:rPr>
              <w:t>○</w:t>
            </w:r>
            <w:r w:rsidRPr="00D20456">
              <w:rPr>
                <w:rFonts w:hAnsi="標楷體" w:hint="eastAsia"/>
                <w:sz w:val="24"/>
                <w:szCs w:val="24"/>
              </w:rPr>
              <w:t>發、許</w:t>
            </w:r>
            <w:r w:rsidR="00B11B95" w:rsidRPr="008D4735">
              <w:rPr>
                <w:rFonts w:hAnsi="標楷體" w:hint="eastAsia"/>
                <w:sz w:val="24"/>
                <w:szCs w:val="24"/>
              </w:rPr>
              <w:t>○</w:t>
            </w:r>
            <w:r w:rsidRPr="00D20456">
              <w:rPr>
                <w:rFonts w:hAnsi="標楷體" w:hint="eastAsia"/>
                <w:sz w:val="24"/>
                <w:szCs w:val="24"/>
              </w:rPr>
              <w:t>潭、傅</w:t>
            </w:r>
            <w:r w:rsidR="00B11B95" w:rsidRPr="008D4735">
              <w:rPr>
                <w:rFonts w:hAnsi="標楷體" w:hint="eastAsia"/>
                <w:sz w:val="24"/>
                <w:szCs w:val="24"/>
              </w:rPr>
              <w:t>○</w:t>
            </w:r>
            <w:r w:rsidRPr="00D20456">
              <w:rPr>
                <w:rFonts w:hAnsi="標楷體" w:hint="eastAsia"/>
                <w:sz w:val="24"/>
                <w:szCs w:val="24"/>
              </w:rPr>
              <w:t>坤、蔡</w:t>
            </w:r>
            <w:r w:rsidR="00B11B95" w:rsidRPr="008D4735">
              <w:rPr>
                <w:rFonts w:hAnsi="標楷體" w:hint="eastAsia"/>
                <w:sz w:val="24"/>
                <w:szCs w:val="24"/>
              </w:rPr>
              <w:t>○</w:t>
            </w:r>
            <w:r w:rsidRPr="00D20456">
              <w:rPr>
                <w:rFonts w:hAnsi="標楷體" w:hint="eastAsia"/>
                <w:sz w:val="24"/>
                <w:szCs w:val="24"/>
              </w:rPr>
              <w:t>全、鄭</w:t>
            </w:r>
            <w:r w:rsidR="00B11B95" w:rsidRPr="008D4735">
              <w:rPr>
                <w:rFonts w:hAnsi="標楷體" w:hint="eastAsia"/>
                <w:sz w:val="24"/>
                <w:szCs w:val="24"/>
              </w:rPr>
              <w:t>○</w:t>
            </w:r>
            <w:r w:rsidRPr="00D20456">
              <w:rPr>
                <w:rFonts w:hAnsi="標楷體" w:hint="eastAsia"/>
                <w:sz w:val="24"/>
                <w:szCs w:val="24"/>
              </w:rPr>
              <w:t>明、李</w:t>
            </w:r>
            <w:r w:rsidR="00B11B95" w:rsidRPr="008D4735">
              <w:rPr>
                <w:rFonts w:hAnsi="標楷體" w:hint="eastAsia"/>
                <w:sz w:val="24"/>
                <w:szCs w:val="24"/>
              </w:rPr>
              <w:t>○</w:t>
            </w:r>
            <w:r w:rsidRPr="00D20456">
              <w:rPr>
                <w:rFonts w:hAnsi="標楷體" w:hint="eastAsia"/>
                <w:sz w:val="24"/>
                <w:szCs w:val="24"/>
              </w:rPr>
              <w:t>榮、陳</w:t>
            </w:r>
            <w:r w:rsidR="00B11B95" w:rsidRPr="008D4735">
              <w:rPr>
                <w:rFonts w:hAnsi="標楷體" w:hint="eastAsia"/>
                <w:sz w:val="24"/>
                <w:szCs w:val="24"/>
              </w:rPr>
              <w:t>○</w:t>
            </w:r>
            <w:r w:rsidRPr="00D20456">
              <w:rPr>
                <w:rFonts w:hAnsi="標楷體" w:hint="eastAsia"/>
                <w:sz w:val="24"/>
                <w:szCs w:val="24"/>
              </w:rPr>
              <w:t>智、李</w:t>
            </w:r>
            <w:r w:rsidR="00B11B95" w:rsidRPr="008D4735">
              <w:rPr>
                <w:rFonts w:hAnsi="標楷體" w:hint="eastAsia"/>
                <w:sz w:val="24"/>
                <w:szCs w:val="24"/>
              </w:rPr>
              <w:t>○</w:t>
            </w:r>
            <w:r w:rsidRPr="00D20456">
              <w:rPr>
                <w:rFonts w:hAnsi="標楷體" w:hint="eastAsia"/>
                <w:sz w:val="24"/>
                <w:szCs w:val="24"/>
              </w:rPr>
              <w:t>憲、王</w:t>
            </w:r>
            <w:r w:rsidR="00B11B95" w:rsidRPr="008D4735">
              <w:rPr>
                <w:rFonts w:hAnsi="標楷體" w:hint="eastAsia"/>
                <w:sz w:val="24"/>
                <w:szCs w:val="24"/>
              </w:rPr>
              <w:t>○</w:t>
            </w:r>
            <w:r w:rsidRPr="00D20456">
              <w:rPr>
                <w:rFonts w:hAnsi="標楷體" w:hint="eastAsia"/>
                <w:sz w:val="24"/>
                <w:szCs w:val="24"/>
              </w:rPr>
              <w:t>利、陳</w:t>
            </w:r>
            <w:r w:rsidR="00B11B95" w:rsidRPr="008D4735">
              <w:rPr>
                <w:rFonts w:hAnsi="標楷體" w:hint="eastAsia"/>
                <w:sz w:val="24"/>
                <w:szCs w:val="24"/>
              </w:rPr>
              <w:t>○</w:t>
            </w:r>
            <w:r w:rsidRPr="00D20456">
              <w:rPr>
                <w:rFonts w:hAnsi="標楷體" w:hint="eastAsia"/>
                <w:sz w:val="24"/>
                <w:szCs w:val="24"/>
              </w:rPr>
              <w:t>來、周</w:t>
            </w:r>
            <w:r w:rsidR="00B11B95" w:rsidRPr="008D4735">
              <w:rPr>
                <w:rFonts w:hAnsi="標楷體" w:hint="eastAsia"/>
                <w:sz w:val="24"/>
                <w:szCs w:val="24"/>
              </w:rPr>
              <w:t>○</w:t>
            </w:r>
            <w:r w:rsidRPr="00D20456">
              <w:rPr>
                <w:rFonts w:hAnsi="標楷體" w:hint="eastAsia"/>
                <w:sz w:val="24"/>
                <w:szCs w:val="24"/>
              </w:rPr>
              <w:t>德、陳</w:t>
            </w:r>
            <w:r w:rsidR="00B11B95" w:rsidRPr="008D4735">
              <w:rPr>
                <w:rFonts w:hAnsi="標楷體" w:hint="eastAsia"/>
                <w:sz w:val="24"/>
                <w:szCs w:val="24"/>
              </w:rPr>
              <w:t>○</w:t>
            </w:r>
            <w:r w:rsidRPr="00D20456">
              <w:rPr>
                <w:rFonts w:hAnsi="標楷體" w:hint="eastAsia"/>
                <w:sz w:val="24"/>
                <w:szCs w:val="24"/>
              </w:rPr>
              <w:t>信、戴</w:t>
            </w:r>
            <w:r w:rsidR="00B11B95" w:rsidRPr="008D4735">
              <w:rPr>
                <w:rFonts w:hAnsi="標楷體" w:hint="eastAsia"/>
                <w:sz w:val="24"/>
                <w:szCs w:val="24"/>
              </w:rPr>
              <w:t>○</w:t>
            </w:r>
            <w:r w:rsidRPr="00D20456">
              <w:rPr>
                <w:rFonts w:hAnsi="標楷體" w:hint="eastAsia"/>
                <w:sz w:val="24"/>
                <w:szCs w:val="24"/>
              </w:rPr>
              <w:t>耀偵訊筆錄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134頁</w:t>
            </w:r>
          </w:p>
        </w:tc>
      </w:tr>
      <w:tr w:rsidR="00D20456" w:rsidRPr="00D20456" w:rsidTr="0089044A">
        <w:trPr>
          <w:trHeight w:val="1269"/>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lastRenderedPageBreak/>
              <w:t>46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0068/1571/207/14/001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陳</w:t>
            </w:r>
            <w:r w:rsidR="00B11B95" w:rsidRPr="008D4735">
              <w:rPr>
                <w:rFonts w:hAnsi="標楷體" w:hint="eastAsia"/>
                <w:sz w:val="24"/>
                <w:szCs w:val="24"/>
              </w:rPr>
              <w:t>○</w:t>
            </w:r>
            <w:r w:rsidRPr="00D20456">
              <w:rPr>
                <w:rFonts w:hAnsi="標楷體" w:hint="eastAsia"/>
                <w:sz w:val="24"/>
                <w:szCs w:val="24"/>
              </w:rPr>
              <w:t>信、周</w:t>
            </w:r>
            <w:r w:rsidR="00B11B95" w:rsidRPr="008D4735">
              <w:rPr>
                <w:rFonts w:hAnsi="標楷體" w:hint="eastAsia"/>
                <w:sz w:val="24"/>
                <w:szCs w:val="24"/>
              </w:rPr>
              <w:t>○</w:t>
            </w:r>
            <w:r w:rsidRPr="00D20456">
              <w:rPr>
                <w:rFonts w:hAnsi="標楷體" w:hint="eastAsia"/>
                <w:sz w:val="24"/>
                <w:szCs w:val="24"/>
              </w:rPr>
              <w:t>德、楊</w:t>
            </w:r>
            <w:r w:rsidR="00B11B95" w:rsidRPr="008D4735">
              <w:rPr>
                <w:rFonts w:hAnsi="標楷體" w:hint="eastAsia"/>
                <w:sz w:val="24"/>
                <w:szCs w:val="24"/>
              </w:rPr>
              <w:t>○</w:t>
            </w:r>
            <w:r w:rsidRPr="00D20456">
              <w:rPr>
                <w:rFonts w:hAnsi="標楷體" w:hint="eastAsia"/>
                <w:sz w:val="24"/>
                <w:szCs w:val="24"/>
              </w:rPr>
              <w:t>矗、范</w:t>
            </w:r>
            <w:r w:rsidR="00B11B95" w:rsidRPr="008D4735">
              <w:rPr>
                <w:rFonts w:hAnsi="標楷體" w:hint="eastAsia"/>
                <w:sz w:val="24"/>
                <w:szCs w:val="24"/>
              </w:rPr>
              <w:t>○</w:t>
            </w:r>
            <w:r w:rsidRPr="00D20456">
              <w:rPr>
                <w:rFonts w:hAnsi="標楷體" w:hint="eastAsia"/>
                <w:sz w:val="24"/>
                <w:szCs w:val="24"/>
              </w:rPr>
              <w:t>綠、魏</w:t>
            </w:r>
            <w:r w:rsidR="00B11B95" w:rsidRPr="008D4735">
              <w:rPr>
                <w:rFonts w:hAnsi="標楷體" w:hint="eastAsia"/>
                <w:sz w:val="24"/>
                <w:szCs w:val="24"/>
              </w:rPr>
              <w:t>○</w:t>
            </w:r>
            <w:r w:rsidRPr="00D20456">
              <w:rPr>
                <w:rFonts w:hAnsi="標楷體" w:hint="eastAsia"/>
                <w:sz w:val="24"/>
                <w:szCs w:val="24"/>
              </w:rPr>
              <w:t>朝、馮</w:t>
            </w:r>
            <w:r w:rsidR="00B11B95" w:rsidRPr="008D4735">
              <w:rPr>
                <w:rFonts w:hAnsi="標楷體" w:hint="eastAsia"/>
                <w:sz w:val="24"/>
                <w:szCs w:val="24"/>
              </w:rPr>
              <w:t>○</w:t>
            </w:r>
            <w:r w:rsidRPr="00D20456">
              <w:rPr>
                <w:rFonts w:hAnsi="標楷體" w:hint="eastAsia"/>
                <w:sz w:val="24"/>
                <w:szCs w:val="24"/>
              </w:rPr>
              <w:t>湧、黃</w:t>
            </w:r>
            <w:r w:rsidR="00B11B95" w:rsidRPr="008D4735">
              <w:rPr>
                <w:rFonts w:hAnsi="標楷體" w:hint="eastAsia"/>
                <w:sz w:val="24"/>
                <w:szCs w:val="24"/>
              </w:rPr>
              <w:t>○</w:t>
            </w:r>
            <w:r w:rsidRPr="00D20456">
              <w:rPr>
                <w:rFonts w:hAnsi="標楷體" w:hint="eastAsia"/>
                <w:sz w:val="24"/>
                <w:szCs w:val="24"/>
              </w:rPr>
              <w:t>民、范</w:t>
            </w:r>
            <w:r w:rsidR="00B11B95" w:rsidRPr="008D4735">
              <w:rPr>
                <w:rFonts w:hAnsi="標楷體" w:hint="eastAsia"/>
                <w:sz w:val="24"/>
                <w:szCs w:val="24"/>
              </w:rPr>
              <w:t>○</w:t>
            </w:r>
            <w:r w:rsidRPr="00D20456">
              <w:rPr>
                <w:rFonts w:hAnsi="標楷體" w:hint="eastAsia"/>
                <w:sz w:val="24"/>
                <w:szCs w:val="24"/>
              </w:rPr>
              <w:t>祐、邱</w:t>
            </w:r>
            <w:r w:rsidR="00B11B95" w:rsidRPr="008D4735">
              <w:rPr>
                <w:rFonts w:hAnsi="標楷體" w:hint="eastAsia"/>
                <w:sz w:val="24"/>
                <w:szCs w:val="24"/>
              </w:rPr>
              <w:t>○</w:t>
            </w:r>
            <w:r w:rsidRPr="00D20456">
              <w:rPr>
                <w:rFonts w:hAnsi="標楷體" w:hint="eastAsia"/>
                <w:sz w:val="24"/>
                <w:szCs w:val="24"/>
              </w:rPr>
              <w:t>男、陳</w:t>
            </w:r>
            <w:r w:rsidR="00B11B95" w:rsidRPr="008D4735">
              <w:rPr>
                <w:rFonts w:hAnsi="標楷體" w:hint="eastAsia"/>
                <w:sz w:val="24"/>
                <w:szCs w:val="24"/>
              </w:rPr>
              <w:t>○</w:t>
            </w:r>
            <w:r w:rsidRPr="00D20456">
              <w:rPr>
                <w:rFonts w:hAnsi="標楷體" w:hint="eastAsia"/>
                <w:sz w:val="24"/>
                <w:szCs w:val="24"/>
              </w:rPr>
              <w:t>文、張</w:t>
            </w:r>
            <w:r w:rsidR="00B11B95" w:rsidRPr="008D4735">
              <w:rPr>
                <w:rFonts w:hAnsi="標楷體" w:hint="eastAsia"/>
                <w:sz w:val="24"/>
                <w:szCs w:val="24"/>
              </w:rPr>
              <w:t>○</w:t>
            </w:r>
            <w:r w:rsidRPr="00D20456">
              <w:rPr>
                <w:rFonts w:hAnsi="標楷體" w:hint="eastAsia"/>
                <w:sz w:val="24"/>
                <w:szCs w:val="24"/>
              </w:rPr>
              <w:t>忠、蔡</w:t>
            </w:r>
            <w:r w:rsidR="00B11B95" w:rsidRPr="008D4735">
              <w:rPr>
                <w:rFonts w:hAnsi="標楷體" w:hint="eastAsia"/>
                <w:sz w:val="24"/>
                <w:szCs w:val="24"/>
              </w:rPr>
              <w:t>○</w:t>
            </w:r>
            <w:r w:rsidRPr="00D20456">
              <w:rPr>
                <w:rFonts w:hAnsi="標楷體" w:hint="eastAsia"/>
                <w:sz w:val="24"/>
                <w:szCs w:val="24"/>
              </w:rPr>
              <w:t>和、吳</w:t>
            </w:r>
            <w:r w:rsidR="00B11B95" w:rsidRPr="008D4735">
              <w:rPr>
                <w:rFonts w:hAnsi="標楷體" w:hint="eastAsia"/>
                <w:sz w:val="24"/>
                <w:szCs w:val="24"/>
              </w:rPr>
              <w:t>○</w:t>
            </w:r>
            <w:r w:rsidRPr="00D20456">
              <w:rPr>
                <w:rFonts w:hAnsi="標楷體" w:hint="eastAsia"/>
                <w:sz w:val="24"/>
                <w:szCs w:val="24"/>
              </w:rPr>
              <w:t>明、蘇</w:t>
            </w:r>
            <w:r w:rsidR="00B11B95" w:rsidRPr="008D4735">
              <w:rPr>
                <w:rFonts w:hAnsi="標楷體" w:hint="eastAsia"/>
                <w:sz w:val="24"/>
                <w:szCs w:val="24"/>
              </w:rPr>
              <w:t>○</w:t>
            </w:r>
            <w:r w:rsidRPr="00D20456">
              <w:rPr>
                <w:rFonts w:hAnsi="標楷體" w:hint="eastAsia"/>
                <w:sz w:val="24"/>
                <w:szCs w:val="24"/>
              </w:rPr>
              <w:t>祥、邱</w:t>
            </w:r>
            <w:r w:rsidR="00B11B95" w:rsidRPr="008D4735">
              <w:rPr>
                <w:rFonts w:hAnsi="標楷體" w:hint="eastAsia"/>
                <w:sz w:val="24"/>
                <w:szCs w:val="24"/>
              </w:rPr>
              <w:t>○</w:t>
            </w:r>
            <w:r w:rsidRPr="00D20456">
              <w:rPr>
                <w:rFonts w:hAnsi="標楷體" w:hint="eastAsia"/>
                <w:sz w:val="24"/>
                <w:szCs w:val="24"/>
              </w:rPr>
              <w:t>貞、王</w:t>
            </w:r>
            <w:r w:rsidR="00B11B95" w:rsidRPr="008D4735">
              <w:rPr>
                <w:rFonts w:hAnsi="標楷體" w:hint="eastAsia"/>
                <w:sz w:val="24"/>
                <w:szCs w:val="24"/>
              </w:rPr>
              <w:t>○</w:t>
            </w:r>
            <w:r w:rsidRPr="00D20456">
              <w:rPr>
                <w:rFonts w:hAnsi="標楷體" w:hint="eastAsia"/>
                <w:sz w:val="24"/>
                <w:szCs w:val="24"/>
              </w:rPr>
              <w:t>、紀</w:t>
            </w:r>
            <w:r w:rsidR="00B11B95" w:rsidRPr="008D4735">
              <w:rPr>
                <w:rFonts w:hAnsi="標楷體" w:hint="eastAsia"/>
                <w:sz w:val="24"/>
                <w:szCs w:val="24"/>
              </w:rPr>
              <w:t>○</w:t>
            </w:r>
            <w:r w:rsidRPr="00D20456">
              <w:rPr>
                <w:rFonts w:hAnsi="標楷體" w:hint="eastAsia"/>
                <w:sz w:val="24"/>
                <w:szCs w:val="24"/>
              </w:rPr>
              <w:t>生偵訊筆錄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163頁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0068/1571/207/15/001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偵訊筆錄、扣押證明書相關函件</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252頁</w:t>
            </w:r>
          </w:p>
        </w:tc>
      </w:tr>
      <w:tr w:rsidR="00D20456" w:rsidRPr="00D20456" w:rsidTr="0089044A">
        <w:trPr>
          <w:trHeight w:val="1618"/>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0068/1571/207/16/001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施</w:t>
            </w:r>
            <w:r w:rsidR="00B11B95" w:rsidRPr="008D4735">
              <w:rPr>
                <w:rFonts w:hAnsi="標楷體" w:hint="eastAsia"/>
                <w:sz w:val="24"/>
                <w:szCs w:val="24"/>
              </w:rPr>
              <w:t>○</w:t>
            </w:r>
            <w:r w:rsidRPr="00D20456">
              <w:rPr>
                <w:rFonts w:hAnsi="標楷體" w:hint="eastAsia"/>
                <w:sz w:val="24"/>
                <w:szCs w:val="24"/>
              </w:rPr>
              <w:t>德，林</w:t>
            </w:r>
            <w:r w:rsidR="00B11B95" w:rsidRPr="008D4735">
              <w:rPr>
                <w:rFonts w:hAnsi="標楷體" w:hint="eastAsia"/>
                <w:sz w:val="24"/>
                <w:szCs w:val="24"/>
              </w:rPr>
              <w:t>○</w:t>
            </w:r>
            <w:r w:rsidRPr="00D20456">
              <w:rPr>
                <w:rFonts w:hAnsi="標楷體" w:hint="eastAsia"/>
                <w:sz w:val="24"/>
                <w:szCs w:val="24"/>
              </w:rPr>
              <w:t>宣，蘇</w:t>
            </w:r>
            <w:r w:rsidR="00B11B95" w:rsidRPr="008D4735">
              <w:rPr>
                <w:rFonts w:hAnsi="標楷體" w:hint="eastAsia"/>
                <w:sz w:val="24"/>
                <w:szCs w:val="24"/>
              </w:rPr>
              <w:t>○</w:t>
            </w:r>
            <w:r w:rsidRPr="00D20456">
              <w:rPr>
                <w:rFonts w:hAnsi="標楷體" w:hint="eastAsia"/>
                <w:sz w:val="24"/>
                <w:szCs w:val="24"/>
              </w:rPr>
              <w:t>芬，陳</w:t>
            </w:r>
            <w:r w:rsidR="00B11B95" w:rsidRPr="008D4735">
              <w:rPr>
                <w:rFonts w:hAnsi="標楷體" w:hint="eastAsia"/>
                <w:sz w:val="24"/>
                <w:szCs w:val="24"/>
              </w:rPr>
              <w:t>○</w:t>
            </w:r>
            <w:r w:rsidRPr="00D20456">
              <w:rPr>
                <w:rFonts w:hAnsi="標楷體" w:hint="eastAsia"/>
                <w:sz w:val="24"/>
                <w:szCs w:val="24"/>
              </w:rPr>
              <w:t>，姚</w:t>
            </w:r>
            <w:r w:rsidR="00B11B95" w:rsidRPr="008D4735">
              <w:rPr>
                <w:rFonts w:hAnsi="標楷體" w:hint="eastAsia"/>
                <w:sz w:val="24"/>
                <w:szCs w:val="24"/>
              </w:rPr>
              <w:t>○</w:t>
            </w:r>
            <w:r w:rsidRPr="00D20456">
              <w:rPr>
                <w:rFonts w:hAnsi="標楷體" w:hint="eastAsia"/>
                <w:sz w:val="24"/>
                <w:szCs w:val="24"/>
              </w:rPr>
              <w:t>建，邱</w:t>
            </w:r>
            <w:r w:rsidR="00B11B95" w:rsidRPr="008D4735">
              <w:rPr>
                <w:rFonts w:hAnsi="標楷體" w:hint="eastAsia"/>
                <w:sz w:val="24"/>
                <w:szCs w:val="24"/>
              </w:rPr>
              <w:t>○</w:t>
            </w:r>
            <w:r w:rsidRPr="00D20456">
              <w:rPr>
                <w:rFonts w:hAnsi="標楷體" w:hint="eastAsia"/>
                <w:sz w:val="24"/>
                <w:szCs w:val="24"/>
              </w:rPr>
              <w:t>雄，楊</w:t>
            </w:r>
            <w:r w:rsidR="00B11B95" w:rsidRPr="008D4735">
              <w:rPr>
                <w:rFonts w:hAnsi="標楷體" w:hint="eastAsia"/>
                <w:sz w:val="24"/>
                <w:szCs w:val="24"/>
              </w:rPr>
              <w:t>○</w:t>
            </w:r>
            <w:r w:rsidRPr="00D20456">
              <w:rPr>
                <w:rFonts w:hAnsi="標楷體" w:hint="eastAsia"/>
                <w:sz w:val="24"/>
                <w:szCs w:val="24"/>
              </w:rPr>
              <w:t>章，戴</w:t>
            </w:r>
            <w:r w:rsidR="00B11B95" w:rsidRPr="008D4735">
              <w:rPr>
                <w:rFonts w:hAnsi="標楷體" w:hint="eastAsia"/>
                <w:sz w:val="24"/>
                <w:szCs w:val="24"/>
              </w:rPr>
              <w:t>○</w:t>
            </w:r>
            <w:r w:rsidRPr="00D20456">
              <w:rPr>
                <w:rFonts w:hAnsi="標楷體" w:hint="eastAsia"/>
                <w:sz w:val="24"/>
                <w:szCs w:val="24"/>
              </w:rPr>
              <w:t>耀，陳</w:t>
            </w:r>
            <w:r w:rsidR="00B11B95" w:rsidRPr="008D4735">
              <w:rPr>
                <w:rFonts w:hAnsi="標楷體" w:hint="eastAsia"/>
                <w:sz w:val="24"/>
                <w:szCs w:val="24"/>
              </w:rPr>
              <w:t>○</w:t>
            </w:r>
            <w:r w:rsidRPr="00D20456">
              <w:rPr>
                <w:rFonts w:hAnsi="標楷體" w:hint="eastAsia"/>
                <w:sz w:val="24"/>
                <w:szCs w:val="24"/>
              </w:rPr>
              <w:t>來不起訴處分書及余</w:t>
            </w:r>
            <w:r w:rsidR="00B11B95" w:rsidRPr="008D4735">
              <w:rPr>
                <w:rFonts w:hAnsi="標楷體" w:hint="eastAsia"/>
                <w:sz w:val="24"/>
                <w:szCs w:val="24"/>
              </w:rPr>
              <w:t>○</w:t>
            </w:r>
            <w:r w:rsidRPr="00D20456">
              <w:rPr>
                <w:rFonts w:hAnsi="標楷體" w:hint="eastAsia"/>
                <w:sz w:val="24"/>
                <w:szCs w:val="24"/>
              </w:rPr>
              <w:t>興，簡</w:t>
            </w:r>
            <w:r w:rsidR="00B11B95" w:rsidRPr="008D4735">
              <w:rPr>
                <w:rFonts w:hAnsi="標楷體" w:hint="eastAsia"/>
                <w:sz w:val="24"/>
                <w:szCs w:val="24"/>
              </w:rPr>
              <w:t>○</w:t>
            </w:r>
            <w:r w:rsidRPr="00D20456">
              <w:rPr>
                <w:rFonts w:hAnsi="標楷體" w:hint="eastAsia"/>
                <w:sz w:val="24"/>
                <w:szCs w:val="24"/>
              </w:rPr>
              <w:t>俊，許</w:t>
            </w:r>
            <w:r w:rsidR="00B11B95" w:rsidRPr="008D4735">
              <w:rPr>
                <w:rFonts w:hAnsi="標楷體" w:hint="eastAsia"/>
                <w:sz w:val="24"/>
                <w:szCs w:val="24"/>
              </w:rPr>
              <w:t>○</w:t>
            </w:r>
            <w:r w:rsidRPr="00D20456">
              <w:rPr>
                <w:rFonts w:hAnsi="標楷體" w:hint="eastAsia"/>
                <w:sz w:val="24"/>
                <w:szCs w:val="24"/>
              </w:rPr>
              <w:t>賢，劉</w:t>
            </w:r>
            <w:r w:rsidR="00B11B95" w:rsidRPr="008D4735">
              <w:rPr>
                <w:rFonts w:hAnsi="標楷體" w:hint="eastAsia"/>
                <w:sz w:val="24"/>
                <w:szCs w:val="24"/>
              </w:rPr>
              <w:t>○</w:t>
            </w:r>
            <w:r w:rsidRPr="00D20456">
              <w:rPr>
                <w:rFonts w:hAnsi="標楷體" w:hint="eastAsia"/>
                <w:sz w:val="24"/>
                <w:szCs w:val="24"/>
              </w:rPr>
              <w:t>明，許</w:t>
            </w:r>
            <w:r w:rsidR="00B11B95" w:rsidRPr="008D4735">
              <w:rPr>
                <w:rFonts w:hAnsi="標楷體" w:hint="eastAsia"/>
                <w:sz w:val="24"/>
                <w:szCs w:val="24"/>
              </w:rPr>
              <w:t>○</w:t>
            </w:r>
            <w:r w:rsidRPr="00D20456">
              <w:rPr>
                <w:rFonts w:hAnsi="標楷體" w:hint="eastAsia"/>
                <w:sz w:val="24"/>
                <w:szCs w:val="24"/>
              </w:rPr>
              <w:t>潭，傅</w:t>
            </w:r>
            <w:r w:rsidR="00B11B95" w:rsidRPr="008D4735">
              <w:rPr>
                <w:rFonts w:hAnsi="標楷體" w:hint="eastAsia"/>
                <w:sz w:val="24"/>
                <w:szCs w:val="24"/>
              </w:rPr>
              <w:t>○</w:t>
            </w:r>
            <w:r w:rsidRPr="00D20456">
              <w:rPr>
                <w:rFonts w:hAnsi="標楷體" w:hint="eastAsia"/>
                <w:sz w:val="24"/>
                <w:szCs w:val="24"/>
              </w:rPr>
              <w:t>坤，王</w:t>
            </w:r>
            <w:r w:rsidR="00B11B95" w:rsidRPr="008D4735">
              <w:rPr>
                <w:rFonts w:hAnsi="標楷體" w:hint="eastAsia"/>
                <w:sz w:val="24"/>
                <w:szCs w:val="24"/>
              </w:rPr>
              <w:t>○</w:t>
            </w:r>
            <w:r w:rsidRPr="00D20456">
              <w:rPr>
                <w:rFonts w:hAnsi="標楷體" w:hint="eastAsia"/>
                <w:sz w:val="24"/>
                <w:szCs w:val="24"/>
              </w:rPr>
              <w:t>利，辜</w:t>
            </w:r>
            <w:r w:rsidR="00B11B95" w:rsidRPr="008D4735">
              <w:rPr>
                <w:rFonts w:hAnsi="標楷體" w:hint="eastAsia"/>
                <w:sz w:val="24"/>
                <w:szCs w:val="24"/>
              </w:rPr>
              <w:t>○</w:t>
            </w:r>
            <w:r w:rsidRPr="00D20456">
              <w:rPr>
                <w:rFonts w:hAnsi="標楷體" w:hint="eastAsia"/>
                <w:sz w:val="24"/>
                <w:szCs w:val="24"/>
              </w:rPr>
              <w:t>龍，陳</w:t>
            </w:r>
            <w:r w:rsidR="00B11B95" w:rsidRPr="008D4735">
              <w:rPr>
                <w:rFonts w:hAnsi="標楷體" w:hint="eastAsia"/>
                <w:sz w:val="24"/>
                <w:szCs w:val="24"/>
              </w:rPr>
              <w:t>○</w:t>
            </w:r>
            <w:r w:rsidRPr="00D20456">
              <w:rPr>
                <w:rFonts w:hAnsi="標楷體" w:hint="eastAsia"/>
                <w:sz w:val="24"/>
                <w:szCs w:val="24"/>
              </w:rPr>
              <w:t>昇，賴</w:t>
            </w:r>
            <w:r w:rsidR="00B11B95" w:rsidRPr="008D4735">
              <w:rPr>
                <w:rFonts w:hAnsi="標楷體" w:hint="eastAsia"/>
                <w:sz w:val="24"/>
                <w:szCs w:val="24"/>
              </w:rPr>
              <w:t>○</w:t>
            </w:r>
            <w:r w:rsidRPr="00D20456">
              <w:rPr>
                <w:rFonts w:hAnsi="標楷體" w:hint="eastAsia"/>
                <w:sz w:val="24"/>
                <w:szCs w:val="24"/>
              </w:rPr>
              <w:t>含，林</w:t>
            </w:r>
            <w:r w:rsidR="00B11B95" w:rsidRPr="008D4735">
              <w:rPr>
                <w:rFonts w:hAnsi="標楷體" w:hint="eastAsia"/>
                <w:sz w:val="24"/>
                <w:szCs w:val="24"/>
              </w:rPr>
              <w:t>○</w:t>
            </w:r>
            <w:r w:rsidRPr="00D20456">
              <w:rPr>
                <w:rFonts w:hAnsi="標楷體" w:hint="eastAsia"/>
                <w:sz w:val="24"/>
                <w:szCs w:val="24"/>
              </w:rPr>
              <w:t>珍，李</w:t>
            </w:r>
            <w:r w:rsidR="00B11B95" w:rsidRPr="008D4735">
              <w:rPr>
                <w:rFonts w:hAnsi="標楷體" w:hint="eastAsia"/>
                <w:sz w:val="24"/>
                <w:szCs w:val="24"/>
              </w:rPr>
              <w:t>○</w:t>
            </w:r>
            <w:r w:rsidRPr="00D20456">
              <w:rPr>
                <w:rFonts w:hAnsi="標楷體" w:hint="eastAsia"/>
                <w:sz w:val="24"/>
                <w:szCs w:val="24"/>
              </w:rPr>
              <w:t>宗，鐘</w:t>
            </w:r>
            <w:r w:rsidR="00B11B95" w:rsidRPr="008D4735">
              <w:rPr>
                <w:rFonts w:hAnsi="標楷體" w:hint="eastAsia"/>
                <w:sz w:val="24"/>
                <w:szCs w:val="24"/>
              </w:rPr>
              <w:t>○</w:t>
            </w:r>
            <w:r w:rsidRPr="00D20456">
              <w:rPr>
                <w:rFonts w:hAnsi="標楷體" w:hint="eastAsia"/>
                <w:sz w:val="24"/>
                <w:szCs w:val="24"/>
              </w:rPr>
              <w:t>承，張</w:t>
            </w:r>
            <w:r w:rsidR="00B11B95" w:rsidRPr="008D4735">
              <w:rPr>
                <w:rFonts w:hAnsi="標楷體" w:hint="eastAsia"/>
                <w:sz w:val="24"/>
                <w:szCs w:val="24"/>
              </w:rPr>
              <w:t>○</w:t>
            </w:r>
            <w:r w:rsidRPr="00D20456">
              <w:rPr>
                <w:rFonts w:hAnsi="標楷體" w:hint="eastAsia"/>
                <w:sz w:val="24"/>
                <w:szCs w:val="24"/>
              </w:rPr>
              <w:t>貞，陳</w:t>
            </w:r>
            <w:r w:rsidR="00B11B95" w:rsidRPr="008D4735">
              <w:rPr>
                <w:rFonts w:hAnsi="標楷體" w:hint="eastAsia"/>
                <w:sz w:val="24"/>
                <w:szCs w:val="24"/>
              </w:rPr>
              <w:t>○</w:t>
            </w:r>
            <w:r w:rsidRPr="00D20456">
              <w:rPr>
                <w:rFonts w:hAnsi="標楷體" w:hint="eastAsia"/>
                <w:sz w:val="24"/>
                <w:szCs w:val="24"/>
              </w:rPr>
              <w:t>田筆錄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268頁</w:t>
            </w:r>
          </w:p>
        </w:tc>
      </w:tr>
      <w:tr w:rsidR="00D20456" w:rsidRPr="00D20456" w:rsidTr="0089044A">
        <w:trPr>
          <w:trHeight w:val="1273"/>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49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0068/1571/207/17/001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陳</w:t>
            </w:r>
            <w:r w:rsidR="00B11B95" w:rsidRPr="008D4735">
              <w:rPr>
                <w:rFonts w:hAnsi="標楷體" w:hint="eastAsia"/>
                <w:sz w:val="24"/>
                <w:szCs w:val="24"/>
              </w:rPr>
              <w:t>○</w:t>
            </w:r>
            <w:r w:rsidRPr="00D20456">
              <w:rPr>
                <w:rFonts w:hAnsi="標楷體" w:hint="eastAsia"/>
                <w:sz w:val="24"/>
                <w:szCs w:val="24"/>
              </w:rPr>
              <w:t>慶，劉</w:t>
            </w:r>
            <w:r w:rsidR="00B11B95" w:rsidRPr="008D4735">
              <w:rPr>
                <w:rFonts w:hAnsi="標楷體" w:hint="eastAsia"/>
                <w:sz w:val="24"/>
                <w:szCs w:val="24"/>
              </w:rPr>
              <w:t>○</w:t>
            </w:r>
            <w:r w:rsidRPr="00D20456">
              <w:rPr>
                <w:rFonts w:hAnsi="標楷體" w:hint="eastAsia"/>
                <w:sz w:val="24"/>
                <w:szCs w:val="24"/>
              </w:rPr>
              <w:t>明，劉</w:t>
            </w:r>
            <w:r w:rsidR="00B11B95" w:rsidRPr="008D4735">
              <w:rPr>
                <w:rFonts w:hAnsi="標楷體" w:hint="eastAsia"/>
                <w:sz w:val="24"/>
                <w:szCs w:val="24"/>
              </w:rPr>
              <w:t>○</w:t>
            </w:r>
            <w:r w:rsidRPr="00D20456">
              <w:rPr>
                <w:rFonts w:hAnsi="標楷體" w:hint="eastAsia"/>
                <w:sz w:val="24"/>
                <w:szCs w:val="24"/>
              </w:rPr>
              <w:t>和，張</w:t>
            </w:r>
            <w:r w:rsidR="00B11B95" w:rsidRPr="008D4735">
              <w:rPr>
                <w:rFonts w:hAnsi="標楷體" w:hint="eastAsia"/>
                <w:sz w:val="24"/>
                <w:szCs w:val="24"/>
              </w:rPr>
              <w:t>○</w:t>
            </w:r>
            <w:r w:rsidRPr="00D20456">
              <w:rPr>
                <w:rFonts w:hAnsi="標楷體" w:hint="eastAsia"/>
                <w:sz w:val="24"/>
                <w:szCs w:val="24"/>
              </w:rPr>
              <w:t>章，許</w:t>
            </w:r>
            <w:r w:rsidR="00B11B95" w:rsidRPr="008D4735">
              <w:rPr>
                <w:rFonts w:hAnsi="標楷體" w:hint="eastAsia"/>
                <w:sz w:val="24"/>
                <w:szCs w:val="24"/>
              </w:rPr>
              <w:t>○</w:t>
            </w:r>
            <w:r w:rsidRPr="00D20456">
              <w:rPr>
                <w:rFonts w:hAnsi="標楷體" w:hint="eastAsia"/>
                <w:sz w:val="24"/>
                <w:szCs w:val="24"/>
              </w:rPr>
              <w:t>賢，楊</w:t>
            </w:r>
            <w:r w:rsidR="00B11B95" w:rsidRPr="008D4735">
              <w:rPr>
                <w:rFonts w:hAnsi="標楷體" w:hint="eastAsia"/>
                <w:sz w:val="24"/>
                <w:szCs w:val="24"/>
              </w:rPr>
              <w:t>○</w:t>
            </w:r>
            <w:r w:rsidRPr="00D20456">
              <w:rPr>
                <w:rFonts w:hAnsi="標楷體" w:hint="eastAsia"/>
                <w:sz w:val="24"/>
                <w:szCs w:val="24"/>
              </w:rPr>
              <w:t>榮，潘</w:t>
            </w:r>
            <w:r w:rsidR="00B11B95" w:rsidRPr="008D4735">
              <w:rPr>
                <w:rFonts w:hAnsi="標楷體" w:hint="eastAsia"/>
                <w:sz w:val="24"/>
                <w:szCs w:val="24"/>
              </w:rPr>
              <w:t>○</w:t>
            </w:r>
            <w:r w:rsidRPr="00D20456">
              <w:rPr>
                <w:rFonts w:hAnsi="標楷體" w:hint="eastAsia"/>
                <w:sz w:val="24"/>
                <w:szCs w:val="24"/>
              </w:rPr>
              <w:t>長，吳</w:t>
            </w:r>
            <w:r w:rsidR="00B11B95" w:rsidRPr="008D4735">
              <w:rPr>
                <w:rFonts w:hAnsi="標楷體" w:hint="eastAsia"/>
                <w:sz w:val="24"/>
                <w:szCs w:val="24"/>
              </w:rPr>
              <w:t>○</w:t>
            </w:r>
            <w:r w:rsidRPr="00D20456">
              <w:rPr>
                <w:rFonts w:hAnsi="標楷體" w:hint="eastAsia"/>
                <w:sz w:val="24"/>
                <w:szCs w:val="24"/>
              </w:rPr>
              <w:t>賢，蔡</w:t>
            </w:r>
            <w:r w:rsidR="00B11B95" w:rsidRPr="008D4735">
              <w:rPr>
                <w:rFonts w:hAnsi="標楷體" w:hint="eastAsia"/>
                <w:sz w:val="24"/>
                <w:szCs w:val="24"/>
              </w:rPr>
              <w:t>○</w:t>
            </w:r>
            <w:r w:rsidRPr="00D20456">
              <w:rPr>
                <w:rFonts w:hAnsi="標楷體" w:hint="eastAsia"/>
                <w:sz w:val="24"/>
                <w:szCs w:val="24"/>
              </w:rPr>
              <w:t>文，王</w:t>
            </w:r>
            <w:r w:rsidR="00B11B95" w:rsidRPr="008D4735">
              <w:rPr>
                <w:rFonts w:hAnsi="標楷體" w:hint="eastAsia"/>
                <w:sz w:val="24"/>
                <w:szCs w:val="24"/>
              </w:rPr>
              <w:t>○</w:t>
            </w:r>
            <w:r w:rsidRPr="00D20456">
              <w:rPr>
                <w:rFonts w:hAnsi="標楷體" w:hint="eastAsia"/>
                <w:sz w:val="24"/>
                <w:szCs w:val="24"/>
              </w:rPr>
              <w:t>閔，蘇</w:t>
            </w:r>
            <w:r w:rsidR="00B11B95" w:rsidRPr="008D4735">
              <w:rPr>
                <w:rFonts w:hAnsi="標楷體" w:hint="eastAsia"/>
                <w:sz w:val="24"/>
                <w:szCs w:val="24"/>
              </w:rPr>
              <w:t>○</w:t>
            </w:r>
            <w:r w:rsidRPr="00D20456">
              <w:rPr>
                <w:rFonts w:hAnsi="標楷體" w:hint="eastAsia"/>
                <w:sz w:val="24"/>
                <w:szCs w:val="24"/>
              </w:rPr>
              <w:t>祥，楊</w:t>
            </w:r>
            <w:r w:rsidR="00B11B95" w:rsidRPr="008D4735">
              <w:rPr>
                <w:rFonts w:hAnsi="標楷體" w:hint="eastAsia"/>
                <w:sz w:val="24"/>
                <w:szCs w:val="24"/>
              </w:rPr>
              <w:t>○</w:t>
            </w:r>
            <w:r w:rsidRPr="00D20456">
              <w:rPr>
                <w:rFonts w:hAnsi="標楷體" w:hint="eastAsia"/>
                <w:sz w:val="24"/>
                <w:szCs w:val="24"/>
              </w:rPr>
              <w:t>宗，吳</w:t>
            </w:r>
            <w:r w:rsidR="00B11B95" w:rsidRPr="008D4735">
              <w:rPr>
                <w:rFonts w:hAnsi="標楷體" w:hint="eastAsia"/>
                <w:sz w:val="24"/>
                <w:szCs w:val="24"/>
              </w:rPr>
              <w:t>○</w:t>
            </w:r>
            <w:r w:rsidRPr="00D20456">
              <w:rPr>
                <w:rFonts w:hAnsi="標楷體" w:hint="eastAsia"/>
                <w:sz w:val="24"/>
                <w:szCs w:val="24"/>
              </w:rPr>
              <w:t>明，賴</w:t>
            </w:r>
            <w:r w:rsidR="00B11B95" w:rsidRPr="008D4735">
              <w:rPr>
                <w:rFonts w:hAnsi="標楷體" w:hint="eastAsia"/>
                <w:sz w:val="24"/>
                <w:szCs w:val="24"/>
              </w:rPr>
              <w:t>○</w:t>
            </w:r>
            <w:r w:rsidRPr="00D20456">
              <w:rPr>
                <w:rFonts w:hAnsi="標楷體" w:hint="eastAsia"/>
                <w:sz w:val="24"/>
                <w:szCs w:val="24"/>
              </w:rPr>
              <w:t>淋，黃</w:t>
            </w:r>
            <w:r w:rsidR="00B11B95" w:rsidRPr="008D4735">
              <w:rPr>
                <w:rFonts w:hAnsi="標楷體" w:hint="eastAsia"/>
                <w:sz w:val="24"/>
                <w:szCs w:val="24"/>
              </w:rPr>
              <w:t>○</w:t>
            </w:r>
            <w:r w:rsidRPr="00D20456">
              <w:rPr>
                <w:rFonts w:hAnsi="標楷體" w:hint="eastAsia"/>
                <w:sz w:val="24"/>
                <w:szCs w:val="24"/>
              </w:rPr>
              <w:t>筆錄及查封美麗島雜誌社台中服務處執行卷</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227頁</w:t>
            </w:r>
          </w:p>
        </w:tc>
      </w:tr>
      <w:tr w:rsidR="00D20456" w:rsidRPr="00D20456" w:rsidTr="0089044A">
        <w:trPr>
          <w:trHeight w:val="979"/>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50</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0068/1571/207/18/001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許</w:t>
            </w:r>
            <w:r w:rsidR="00B11B95" w:rsidRPr="008D4735">
              <w:rPr>
                <w:rFonts w:hAnsi="標楷體" w:hint="eastAsia"/>
                <w:sz w:val="24"/>
                <w:szCs w:val="24"/>
              </w:rPr>
              <w:t>○</w:t>
            </w:r>
            <w:r w:rsidRPr="00D20456">
              <w:rPr>
                <w:rFonts w:hAnsi="標楷體" w:hint="eastAsia"/>
                <w:sz w:val="24"/>
                <w:szCs w:val="24"/>
              </w:rPr>
              <w:t>潭，陳</w:t>
            </w:r>
            <w:r w:rsidR="00B11B95" w:rsidRPr="008D4735">
              <w:rPr>
                <w:rFonts w:hAnsi="標楷體" w:hint="eastAsia"/>
                <w:sz w:val="24"/>
                <w:szCs w:val="24"/>
              </w:rPr>
              <w:t>○</w:t>
            </w:r>
            <w:r w:rsidRPr="00D20456">
              <w:rPr>
                <w:rFonts w:hAnsi="標楷體" w:hint="eastAsia"/>
                <w:sz w:val="24"/>
                <w:szCs w:val="24"/>
              </w:rPr>
              <w:t>來，楊</w:t>
            </w:r>
            <w:r w:rsidR="00B11B95" w:rsidRPr="008D4735">
              <w:rPr>
                <w:rFonts w:hAnsi="標楷體" w:hint="eastAsia"/>
                <w:sz w:val="24"/>
                <w:szCs w:val="24"/>
              </w:rPr>
              <w:t>○</w:t>
            </w:r>
            <w:r w:rsidRPr="00D20456">
              <w:rPr>
                <w:rFonts w:hAnsi="標楷體" w:hint="eastAsia"/>
                <w:sz w:val="24"/>
                <w:szCs w:val="24"/>
              </w:rPr>
              <w:t>榮，蔡</w:t>
            </w:r>
            <w:r w:rsidR="00B11B95" w:rsidRPr="008D4735">
              <w:rPr>
                <w:rFonts w:hAnsi="標楷體" w:hint="eastAsia"/>
                <w:sz w:val="24"/>
                <w:szCs w:val="24"/>
              </w:rPr>
              <w:t>○</w:t>
            </w:r>
            <w:r w:rsidRPr="00D20456">
              <w:rPr>
                <w:rFonts w:hAnsi="標楷體" w:hint="eastAsia"/>
                <w:sz w:val="24"/>
                <w:szCs w:val="24"/>
              </w:rPr>
              <w:t>文，林</w:t>
            </w:r>
            <w:r w:rsidR="00B11B95" w:rsidRPr="008D4735">
              <w:rPr>
                <w:rFonts w:hAnsi="標楷體" w:hint="eastAsia"/>
                <w:sz w:val="24"/>
                <w:szCs w:val="24"/>
              </w:rPr>
              <w:t>○</w:t>
            </w:r>
            <w:r w:rsidRPr="00D20456">
              <w:rPr>
                <w:rFonts w:hAnsi="標楷體" w:hint="eastAsia"/>
                <w:sz w:val="24"/>
                <w:szCs w:val="24"/>
              </w:rPr>
              <w:t>順，鄭</w:t>
            </w:r>
            <w:r w:rsidR="00B11B95" w:rsidRPr="008D4735">
              <w:rPr>
                <w:rFonts w:hAnsi="標楷體" w:hint="eastAsia"/>
                <w:sz w:val="24"/>
                <w:szCs w:val="24"/>
              </w:rPr>
              <w:t>○</w:t>
            </w:r>
            <w:r w:rsidRPr="00D20456">
              <w:rPr>
                <w:rFonts w:hAnsi="標楷體" w:hint="eastAsia"/>
                <w:sz w:val="24"/>
                <w:szCs w:val="24"/>
              </w:rPr>
              <w:t>明，翁</w:t>
            </w:r>
            <w:r w:rsidR="00B11B95" w:rsidRPr="008D4735">
              <w:rPr>
                <w:rFonts w:hAnsi="標楷體" w:hint="eastAsia"/>
                <w:sz w:val="24"/>
                <w:szCs w:val="24"/>
              </w:rPr>
              <w:t>○</w:t>
            </w:r>
            <w:r w:rsidRPr="00D20456">
              <w:rPr>
                <w:rFonts w:hAnsi="標楷體" w:hint="eastAsia"/>
                <w:sz w:val="24"/>
                <w:szCs w:val="24"/>
              </w:rPr>
              <w:t>義，陳</w:t>
            </w:r>
            <w:r w:rsidR="00B11B95" w:rsidRPr="008D4735">
              <w:rPr>
                <w:rFonts w:hAnsi="標楷體" w:hint="eastAsia"/>
                <w:sz w:val="24"/>
                <w:szCs w:val="24"/>
              </w:rPr>
              <w:t>○</w:t>
            </w:r>
            <w:r w:rsidRPr="00D20456">
              <w:rPr>
                <w:rFonts w:hAnsi="標楷體" w:hint="eastAsia"/>
                <w:sz w:val="24"/>
                <w:szCs w:val="24"/>
              </w:rPr>
              <w:t>來，吳</w:t>
            </w:r>
            <w:r w:rsidR="00B11B95" w:rsidRPr="008D4735">
              <w:rPr>
                <w:rFonts w:hAnsi="標楷體" w:hint="eastAsia"/>
                <w:sz w:val="24"/>
                <w:szCs w:val="24"/>
              </w:rPr>
              <w:t>○</w:t>
            </w:r>
            <w:r w:rsidRPr="00D20456">
              <w:rPr>
                <w:rFonts w:hAnsi="標楷體" w:hint="eastAsia"/>
                <w:sz w:val="24"/>
                <w:szCs w:val="24"/>
              </w:rPr>
              <w:t>賢，余</w:t>
            </w:r>
            <w:r w:rsidR="00B11B95" w:rsidRPr="008D4735">
              <w:rPr>
                <w:rFonts w:hAnsi="標楷體" w:hint="eastAsia"/>
                <w:sz w:val="24"/>
                <w:szCs w:val="24"/>
              </w:rPr>
              <w:t>○</w:t>
            </w:r>
            <w:r w:rsidRPr="00D20456">
              <w:rPr>
                <w:rFonts w:hAnsi="標楷體" w:hint="eastAsia"/>
                <w:sz w:val="24"/>
                <w:szCs w:val="24"/>
              </w:rPr>
              <w:t>興，張</w:t>
            </w:r>
            <w:r w:rsidR="00B11B95" w:rsidRPr="008D4735">
              <w:rPr>
                <w:rFonts w:hAnsi="標楷體" w:hint="eastAsia"/>
                <w:sz w:val="24"/>
                <w:szCs w:val="24"/>
              </w:rPr>
              <w:t>○</w:t>
            </w:r>
            <w:r w:rsidRPr="00D20456">
              <w:rPr>
                <w:rFonts w:hAnsi="標楷體" w:hint="eastAsia"/>
                <w:sz w:val="24"/>
                <w:szCs w:val="24"/>
              </w:rPr>
              <w:t>章等偵訊筆錄，自白書及轄內美麗島雜誌社各服務處啟封情形</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174頁</w:t>
            </w:r>
          </w:p>
        </w:tc>
      </w:tr>
      <w:tr w:rsidR="00D20456" w:rsidRPr="00D20456" w:rsidTr="0089044A">
        <w:trPr>
          <w:trHeight w:val="1546"/>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51</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0068/1571/207/19/001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蔡</w:t>
            </w:r>
            <w:r w:rsidR="00B11B95" w:rsidRPr="008D4735">
              <w:rPr>
                <w:rFonts w:hAnsi="標楷體" w:hint="eastAsia"/>
                <w:sz w:val="24"/>
                <w:szCs w:val="24"/>
              </w:rPr>
              <w:t>○</w:t>
            </w:r>
            <w:r w:rsidRPr="00D20456">
              <w:rPr>
                <w:rFonts w:hAnsi="標楷體" w:hint="eastAsia"/>
                <w:sz w:val="24"/>
                <w:szCs w:val="24"/>
              </w:rPr>
              <w:t>和，陳</w:t>
            </w:r>
            <w:r w:rsidR="00B11B95" w:rsidRPr="008D4735">
              <w:rPr>
                <w:rFonts w:hAnsi="標楷體" w:hint="eastAsia"/>
                <w:sz w:val="24"/>
                <w:szCs w:val="24"/>
              </w:rPr>
              <w:t>○</w:t>
            </w:r>
            <w:r w:rsidRPr="00D20456">
              <w:rPr>
                <w:rFonts w:hAnsi="標楷體" w:hint="eastAsia"/>
                <w:sz w:val="24"/>
                <w:szCs w:val="24"/>
              </w:rPr>
              <w:t>智，李</w:t>
            </w:r>
            <w:r w:rsidR="00B11B95" w:rsidRPr="008D4735">
              <w:rPr>
                <w:rFonts w:hAnsi="標楷體" w:hint="eastAsia"/>
                <w:sz w:val="24"/>
                <w:szCs w:val="24"/>
              </w:rPr>
              <w:t>○</w:t>
            </w:r>
            <w:r w:rsidRPr="00D20456">
              <w:rPr>
                <w:rFonts w:hAnsi="標楷體" w:hint="eastAsia"/>
                <w:sz w:val="24"/>
                <w:szCs w:val="24"/>
              </w:rPr>
              <w:t>憲，李</w:t>
            </w:r>
            <w:r w:rsidR="00B11B95" w:rsidRPr="008D4735">
              <w:rPr>
                <w:rFonts w:hAnsi="標楷體" w:hint="eastAsia"/>
                <w:sz w:val="24"/>
                <w:szCs w:val="24"/>
              </w:rPr>
              <w:t>○</w:t>
            </w:r>
            <w:r w:rsidRPr="00D20456">
              <w:rPr>
                <w:rFonts w:hAnsi="標楷體" w:hint="eastAsia"/>
                <w:sz w:val="24"/>
                <w:szCs w:val="24"/>
              </w:rPr>
              <w:t>宗，鐘</w:t>
            </w:r>
            <w:r w:rsidR="00B11B95" w:rsidRPr="008D4735">
              <w:rPr>
                <w:rFonts w:hAnsi="標楷體" w:hint="eastAsia"/>
                <w:sz w:val="24"/>
                <w:szCs w:val="24"/>
              </w:rPr>
              <w:t>○</w:t>
            </w:r>
            <w:r w:rsidRPr="00D20456">
              <w:rPr>
                <w:rFonts w:hAnsi="標楷體" w:hint="eastAsia"/>
                <w:sz w:val="24"/>
                <w:szCs w:val="24"/>
              </w:rPr>
              <w:t>承，陳</w:t>
            </w:r>
            <w:r w:rsidR="00B11B95" w:rsidRPr="008D4735">
              <w:rPr>
                <w:rFonts w:hAnsi="標楷體" w:hint="eastAsia"/>
                <w:sz w:val="24"/>
                <w:szCs w:val="24"/>
              </w:rPr>
              <w:t>○</w:t>
            </w:r>
            <w:r w:rsidRPr="00D20456">
              <w:rPr>
                <w:rFonts w:hAnsi="標楷體" w:hint="eastAsia"/>
                <w:sz w:val="24"/>
                <w:szCs w:val="24"/>
              </w:rPr>
              <w:t>昇，楊</w:t>
            </w:r>
            <w:r w:rsidR="00B11B95" w:rsidRPr="008D4735">
              <w:rPr>
                <w:rFonts w:hAnsi="標楷體" w:hint="eastAsia"/>
                <w:sz w:val="24"/>
                <w:szCs w:val="24"/>
              </w:rPr>
              <w:t>○</w:t>
            </w:r>
            <w:r w:rsidRPr="00D20456">
              <w:rPr>
                <w:rFonts w:hAnsi="標楷體" w:hint="eastAsia"/>
                <w:sz w:val="24"/>
                <w:szCs w:val="24"/>
              </w:rPr>
              <w:t>愈，吳</w:t>
            </w:r>
            <w:r w:rsidR="00B11B95" w:rsidRPr="008D4735">
              <w:rPr>
                <w:rFonts w:hAnsi="標楷體" w:hint="eastAsia"/>
                <w:sz w:val="24"/>
                <w:szCs w:val="24"/>
              </w:rPr>
              <w:t>○</w:t>
            </w:r>
            <w:r w:rsidRPr="00D20456">
              <w:rPr>
                <w:rFonts w:hAnsi="標楷體" w:hint="eastAsia"/>
                <w:sz w:val="24"/>
                <w:szCs w:val="24"/>
              </w:rPr>
              <w:t>紅，楊</w:t>
            </w:r>
            <w:r w:rsidR="00B11B95" w:rsidRPr="008D4735">
              <w:rPr>
                <w:rFonts w:hAnsi="標楷體" w:hint="eastAsia"/>
                <w:sz w:val="24"/>
                <w:szCs w:val="24"/>
              </w:rPr>
              <w:t>○</w:t>
            </w:r>
            <w:r w:rsidRPr="00D20456">
              <w:rPr>
                <w:rFonts w:hAnsi="標楷體" w:hint="eastAsia"/>
                <w:sz w:val="24"/>
                <w:szCs w:val="24"/>
              </w:rPr>
              <w:t>武，林</w:t>
            </w:r>
            <w:r w:rsidR="00B11B95" w:rsidRPr="008D4735">
              <w:rPr>
                <w:rFonts w:hAnsi="標楷體" w:hint="eastAsia"/>
                <w:sz w:val="24"/>
                <w:szCs w:val="24"/>
              </w:rPr>
              <w:t>○</w:t>
            </w:r>
            <w:r w:rsidRPr="00D20456">
              <w:rPr>
                <w:rFonts w:hAnsi="標楷體" w:hint="eastAsia"/>
                <w:sz w:val="24"/>
                <w:szCs w:val="24"/>
              </w:rPr>
              <w:t>博，吳</w:t>
            </w:r>
            <w:r w:rsidR="00B11B95" w:rsidRPr="008D4735">
              <w:rPr>
                <w:rFonts w:hAnsi="標楷體" w:hint="eastAsia"/>
                <w:sz w:val="24"/>
                <w:szCs w:val="24"/>
              </w:rPr>
              <w:t>○</w:t>
            </w:r>
            <w:r w:rsidRPr="00D20456">
              <w:rPr>
                <w:rFonts w:hAnsi="標楷體" w:hint="eastAsia"/>
                <w:sz w:val="24"/>
                <w:szCs w:val="24"/>
              </w:rPr>
              <w:t>雄，林</w:t>
            </w:r>
            <w:r w:rsidR="00B11B95" w:rsidRPr="008D4735">
              <w:rPr>
                <w:rFonts w:hAnsi="標楷體" w:hint="eastAsia"/>
                <w:sz w:val="24"/>
                <w:szCs w:val="24"/>
              </w:rPr>
              <w:t>○</w:t>
            </w:r>
            <w:r w:rsidRPr="00D20456">
              <w:rPr>
                <w:rFonts w:hAnsi="標楷體" w:hint="eastAsia"/>
                <w:sz w:val="24"/>
                <w:szCs w:val="24"/>
              </w:rPr>
              <w:t>章，鄭</w:t>
            </w:r>
            <w:r w:rsidR="00B11B95" w:rsidRPr="008D4735">
              <w:rPr>
                <w:rFonts w:hAnsi="標楷體" w:hint="eastAsia"/>
                <w:sz w:val="24"/>
                <w:szCs w:val="24"/>
              </w:rPr>
              <w:t>○</w:t>
            </w:r>
            <w:r w:rsidRPr="00D20456">
              <w:rPr>
                <w:rFonts w:hAnsi="標楷體" w:hint="eastAsia"/>
                <w:sz w:val="24"/>
                <w:szCs w:val="24"/>
              </w:rPr>
              <w:t>生，陳</w:t>
            </w:r>
            <w:r w:rsidR="00B11B95" w:rsidRPr="008D4735">
              <w:rPr>
                <w:rFonts w:hAnsi="標楷體" w:hint="eastAsia"/>
                <w:sz w:val="24"/>
                <w:szCs w:val="24"/>
              </w:rPr>
              <w:t>○</w:t>
            </w:r>
            <w:r w:rsidRPr="00D20456">
              <w:rPr>
                <w:rFonts w:hAnsi="標楷體" w:hint="eastAsia"/>
                <w:sz w:val="24"/>
                <w:szCs w:val="24"/>
              </w:rPr>
              <w:t>樂，楊</w:t>
            </w:r>
            <w:r w:rsidR="00B11B95" w:rsidRPr="008D4735">
              <w:rPr>
                <w:rFonts w:hAnsi="標楷體" w:hint="eastAsia"/>
                <w:sz w:val="24"/>
                <w:szCs w:val="24"/>
              </w:rPr>
              <w:t>○</w:t>
            </w:r>
            <w:r w:rsidRPr="00D20456">
              <w:rPr>
                <w:rFonts w:hAnsi="標楷體" w:hint="eastAsia"/>
                <w:sz w:val="24"/>
                <w:szCs w:val="24"/>
              </w:rPr>
              <w:t>武，周</w:t>
            </w:r>
            <w:r w:rsidR="00B11B95" w:rsidRPr="008D4735">
              <w:rPr>
                <w:rFonts w:hAnsi="標楷體" w:hint="eastAsia"/>
                <w:sz w:val="24"/>
                <w:szCs w:val="24"/>
              </w:rPr>
              <w:t>○</w:t>
            </w:r>
            <w:r w:rsidRPr="00D20456">
              <w:rPr>
                <w:rFonts w:hAnsi="標楷體" w:hint="eastAsia"/>
                <w:sz w:val="24"/>
                <w:szCs w:val="24"/>
              </w:rPr>
              <w:t>雀，賴</w:t>
            </w:r>
            <w:r w:rsidR="00B11B95" w:rsidRPr="008D4735">
              <w:rPr>
                <w:rFonts w:hAnsi="標楷體" w:hint="eastAsia"/>
                <w:sz w:val="24"/>
                <w:szCs w:val="24"/>
              </w:rPr>
              <w:t>○</w:t>
            </w:r>
            <w:r w:rsidRPr="00D20456">
              <w:rPr>
                <w:rFonts w:hAnsi="標楷體" w:hint="eastAsia"/>
                <w:sz w:val="24"/>
                <w:szCs w:val="24"/>
              </w:rPr>
              <w:t>含，王</w:t>
            </w:r>
            <w:r w:rsidR="00B11B95" w:rsidRPr="008D4735">
              <w:rPr>
                <w:rFonts w:hAnsi="標楷體" w:hint="eastAsia"/>
                <w:sz w:val="24"/>
                <w:szCs w:val="24"/>
              </w:rPr>
              <w:t>○</w:t>
            </w:r>
            <w:r w:rsidRPr="00D20456">
              <w:rPr>
                <w:rFonts w:hAnsi="標楷體" w:hint="eastAsia"/>
                <w:sz w:val="24"/>
                <w:szCs w:val="24"/>
              </w:rPr>
              <w:t>閔，辜</w:t>
            </w:r>
            <w:r w:rsidR="00B11B95" w:rsidRPr="008D4735">
              <w:rPr>
                <w:rFonts w:hAnsi="標楷體" w:hint="eastAsia"/>
                <w:sz w:val="24"/>
                <w:szCs w:val="24"/>
              </w:rPr>
              <w:t>○</w:t>
            </w:r>
            <w:r w:rsidRPr="00D20456">
              <w:rPr>
                <w:rFonts w:hAnsi="標楷體" w:hint="eastAsia"/>
                <w:sz w:val="24"/>
                <w:szCs w:val="24"/>
              </w:rPr>
              <w:t>龍，賴</w:t>
            </w:r>
            <w:r w:rsidR="00B11B95" w:rsidRPr="008D4735">
              <w:rPr>
                <w:rFonts w:hAnsi="標楷體" w:hint="eastAsia"/>
                <w:sz w:val="24"/>
                <w:szCs w:val="24"/>
              </w:rPr>
              <w:t>○</w:t>
            </w:r>
            <w:r w:rsidRPr="00D20456">
              <w:rPr>
                <w:rFonts w:hAnsi="標楷體" w:hint="eastAsia"/>
                <w:sz w:val="24"/>
                <w:szCs w:val="24"/>
              </w:rPr>
              <w:t>淋，王</w:t>
            </w:r>
            <w:r w:rsidR="00B11B95" w:rsidRPr="008D4735">
              <w:rPr>
                <w:rFonts w:hAnsi="標楷體" w:hint="eastAsia"/>
                <w:sz w:val="24"/>
                <w:szCs w:val="24"/>
              </w:rPr>
              <w:t>○</w:t>
            </w:r>
            <w:r w:rsidRPr="00D20456">
              <w:rPr>
                <w:rFonts w:hAnsi="標楷體" w:hint="eastAsia"/>
                <w:sz w:val="24"/>
                <w:szCs w:val="24"/>
              </w:rPr>
              <w:t>水，陳</w:t>
            </w:r>
            <w:r w:rsidR="00B11B95" w:rsidRPr="008D4735">
              <w:rPr>
                <w:rFonts w:hAnsi="標楷體" w:hint="eastAsia"/>
                <w:sz w:val="24"/>
                <w:szCs w:val="24"/>
              </w:rPr>
              <w:t>○</w:t>
            </w:r>
            <w:r w:rsidRPr="00D20456">
              <w:rPr>
                <w:rFonts w:hAnsi="標楷體" w:hint="eastAsia"/>
                <w:sz w:val="24"/>
                <w:szCs w:val="24"/>
              </w:rPr>
              <w:t>來，許</w:t>
            </w:r>
            <w:r w:rsidR="00B11B95" w:rsidRPr="008D4735">
              <w:rPr>
                <w:rFonts w:hAnsi="標楷體" w:hint="eastAsia"/>
                <w:sz w:val="24"/>
                <w:szCs w:val="24"/>
              </w:rPr>
              <w:t>○</w:t>
            </w:r>
            <w:r w:rsidRPr="00D20456">
              <w:rPr>
                <w:rFonts w:hAnsi="標楷體" w:hint="eastAsia"/>
                <w:sz w:val="24"/>
                <w:szCs w:val="24"/>
              </w:rPr>
              <w:t>賢，吳</w:t>
            </w:r>
            <w:r w:rsidR="00B11B95" w:rsidRPr="008D4735">
              <w:rPr>
                <w:rFonts w:hAnsi="標楷體" w:hint="eastAsia"/>
                <w:sz w:val="24"/>
                <w:szCs w:val="24"/>
              </w:rPr>
              <w:t>○</w:t>
            </w:r>
            <w:r w:rsidRPr="00D20456">
              <w:rPr>
                <w:rFonts w:hAnsi="標楷體" w:hint="eastAsia"/>
                <w:sz w:val="24"/>
                <w:szCs w:val="24"/>
              </w:rPr>
              <w:t>明，蘇</w:t>
            </w:r>
            <w:r w:rsidR="00B11B95" w:rsidRPr="008D4735">
              <w:rPr>
                <w:rFonts w:hAnsi="標楷體" w:hint="eastAsia"/>
                <w:sz w:val="24"/>
                <w:szCs w:val="24"/>
              </w:rPr>
              <w:t>○</w:t>
            </w:r>
            <w:r w:rsidRPr="00D20456">
              <w:rPr>
                <w:rFonts w:hAnsi="標楷體" w:hint="eastAsia"/>
                <w:sz w:val="24"/>
                <w:szCs w:val="24"/>
              </w:rPr>
              <w:t>祥，余</w:t>
            </w:r>
            <w:r w:rsidR="00B11B95" w:rsidRPr="008D4735">
              <w:rPr>
                <w:rFonts w:hAnsi="標楷體" w:hint="eastAsia"/>
                <w:sz w:val="24"/>
                <w:szCs w:val="24"/>
              </w:rPr>
              <w:t>○</w:t>
            </w:r>
            <w:r w:rsidRPr="00D20456">
              <w:rPr>
                <w:rFonts w:hAnsi="標楷體" w:hint="eastAsia"/>
                <w:sz w:val="24"/>
                <w:szCs w:val="24"/>
              </w:rPr>
              <w:t>興偵訊筆錄，報告書，自白書等</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185頁</w:t>
            </w:r>
          </w:p>
        </w:tc>
      </w:tr>
      <w:tr w:rsidR="00D20456" w:rsidRPr="00D20456" w:rsidTr="0089044A">
        <w:trPr>
          <w:trHeight w:val="102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0068/1571/207/20/001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林</w:t>
            </w:r>
            <w:r w:rsidR="00B11B95" w:rsidRPr="008D4735">
              <w:rPr>
                <w:rFonts w:hAnsi="標楷體" w:hint="eastAsia"/>
                <w:sz w:val="24"/>
                <w:szCs w:val="24"/>
              </w:rPr>
              <w:t>○</w:t>
            </w:r>
            <w:r w:rsidRPr="00D20456">
              <w:rPr>
                <w:rFonts w:hAnsi="標楷體" w:hint="eastAsia"/>
                <w:sz w:val="24"/>
                <w:szCs w:val="24"/>
              </w:rPr>
              <w:t>雄，黃</w:t>
            </w:r>
            <w:r w:rsidR="00B11B95" w:rsidRPr="008D4735">
              <w:rPr>
                <w:rFonts w:hAnsi="標楷體" w:hint="eastAsia"/>
                <w:sz w:val="24"/>
                <w:szCs w:val="24"/>
              </w:rPr>
              <w:t>○</w:t>
            </w:r>
            <w:r w:rsidRPr="00D20456">
              <w:rPr>
                <w:rFonts w:hAnsi="標楷體" w:hint="eastAsia"/>
                <w:sz w:val="24"/>
                <w:szCs w:val="24"/>
              </w:rPr>
              <w:t>介，張</w:t>
            </w:r>
            <w:r w:rsidR="00B11B95" w:rsidRPr="008D4735">
              <w:rPr>
                <w:rFonts w:hAnsi="標楷體" w:hint="eastAsia"/>
                <w:sz w:val="24"/>
                <w:szCs w:val="24"/>
              </w:rPr>
              <w:t>○</w:t>
            </w:r>
            <w:r w:rsidRPr="00D20456">
              <w:rPr>
                <w:rFonts w:hAnsi="標楷體" w:hint="eastAsia"/>
                <w:sz w:val="24"/>
                <w:szCs w:val="24"/>
              </w:rPr>
              <w:t>宏，林</w:t>
            </w:r>
            <w:r w:rsidR="00B11B95" w:rsidRPr="008D4735">
              <w:rPr>
                <w:rFonts w:hAnsi="標楷體" w:hint="eastAsia"/>
                <w:sz w:val="24"/>
                <w:szCs w:val="24"/>
              </w:rPr>
              <w:t>○</w:t>
            </w:r>
            <w:r w:rsidRPr="00D20456">
              <w:rPr>
                <w:rFonts w:hAnsi="標楷體" w:hint="eastAsia"/>
                <w:sz w:val="24"/>
                <w:szCs w:val="24"/>
              </w:rPr>
              <w:t>宣，姚</w:t>
            </w:r>
            <w:r w:rsidR="00B11B95" w:rsidRPr="008D4735">
              <w:rPr>
                <w:rFonts w:hAnsi="標楷體" w:hint="eastAsia"/>
                <w:sz w:val="24"/>
                <w:szCs w:val="24"/>
              </w:rPr>
              <w:t>○</w:t>
            </w:r>
            <w:r w:rsidRPr="00D20456">
              <w:rPr>
                <w:rFonts w:hAnsi="標楷體" w:hint="eastAsia"/>
                <w:sz w:val="24"/>
                <w:szCs w:val="24"/>
              </w:rPr>
              <w:t>文，施</w:t>
            </w:r>
            <w:r w:rsidR="00B11B95" w:rsidRPr="008D4735">
              <w:rPr>
                <w:rFonts w:hAnsi="標楷體" w:hint="eastAsia"/>
                <w:sz w:val="24"/>
                <w:szCs w:val="24"/>
              </w:rPr>
              <w:t>○</w:t>
            </w:r>
            <w:r w:rsidRPr="00D20456">
              <w:rPr>
                <w:rFonts w:hAnsi="標楷體" w:hint="eastAsia"/>
                <w:sz w:val="24"/>
                <w:szCs w:val="24"/>
              </w:rPr>
              <w:t>德，陳</w:t>
            </w:r>
            <w:r w:rsidR="00B11B95" w:rsidRPr="008D4735">
              <w:rPr>
                <w:rFonts w:hAnsi="標楷體" w:hint="eastAsia"/>
                <w:sz w:val="24"/>
                <w:szCs w:val="24"/>
              </w:rPr>
              <w:t>○</w:t>
            </w:r>
            <w:r w:rsidRPr="00D20456">
              <w:rPr>
                <w:rFonts w:hAnsi="標楷體" w:hint="eastAsia"/>
                <w:sz w:val="24"/>
                <w:szCs w:val="24"/>
              </w:rPr>
              <w:t>及呂</w:t>
            </w:r>
            <w:r w:rsidR="00B11B95" w:rsidRPr="008D4735">
              <w:rPr>
                <w:rFonts w:hAnsi="標楷體" w:hint="eastAsia"/>
                <w:sz w:val="24"/>
                <w:szCs w:val="24"/>
              </w:rPr>
              <w:t>○</w:t>
            </w:r>
            <w:r w:rsidRPr="00D20456">
              <w:rPr>
                <w:rFonts w:hAnsi="標楷體" w:hint="eastAsia"/>
                <w:sz w:val="24"/>
                <w:szCs w:val="24"/>
              </w:rPr>
              <w:t>蓮起訴書、聲請狀、調查筆錄，以及臺灣警備總司令部軍法處致各被告委任律師通知</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246頁</w:t>
            </w:r>
          </w:p>
        </w:tc>
      </w:tr>
      <w:tr w:rsidR="00D20456" w:rsidRPr="00D20456" w:rsidTr="0089044A">
        <w:trPr>
          <w:trHeight w:val="102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0068/1571/207/21/001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洪</w:t>
            </w:r>
            <w:r w:rsidR="00B11B95" w:rsidRPr="008D4735">
              <w:rPr>
                <w:rFonts w:hAnsi="標楷體" w:hint="eastAsia"/>
                <w:sz w:val="24"/>
                <w:szCs w:val="24"/>
              </w:rPr>
              <w:t>○</w:t>
            </w:r>
            <w:r w:rsidRPr="00D20456">
              <w:rPr>
                <w:rFonts w:hAnsi="標楷體" w:hint="eastAsia"/>
                <w:sz w:val="24"/>
                <w:szCs w:val="24"/>
              </w:rPr>
              <w:t>良，邱</w:t>
            </w:r>
            <w:r w:rsidR="00B11B95" w:rsidRPr="008D4735">
              <w:rPr>
                <w:rFonts w:hAnsi="標楷體" w:hint="eastAsia"/>
                <w:sz w:val="24"/>
                <w:szCs w:val="24"/>
              </w:rPr>
              <w:t>○</w:t>
            </w:r>
            <w:r w:rsidRPr="00D20456">
              <w:rPr>
                <w:rFonts w:hAnsi="標楷體" w:hint="eastAsia"/>
                <w:sz w:val="24"/>
                <w:szCs w:val="24"/>
              </w:rPr>
              <w:t>貞，陳</w:t>
            </w:r>
            <w:r w:rsidR="00B11B95" w:rsidRPr="008D4735">
              <w:rPr>
                <w:rFonts w:hAnsi="標楷體" w:hint="eastAsia"/>
                <w:sz w:val="24"/>
                <w:szCs w:val="24"/>
              </w:rPr>
              <w:t>○</w:t>
            </w:r>
            <w:r w:rsidRPr="00D20456">
              <w:rPr>
                <w:rFonts w:hAnsi="標楷體" w:hint="eastAsia"/>
                <w:sz w:val="24"/>
                <w:szCs w:val="24"/>
              </w:rPr>
              <w:t>慶，陳</w:t>
            </w:r>
            <w:r w:rsidR="00B11B95" w:rsidRPr="008D4735">
              <w:rPr>
                <w:rFonts w:hAnsi="標楷體" w:hint="eastAsia"/>
                <w:sz w:val="24"/>
                <w:szCs w:val="24"/>
              </w:rPr>
              <w:t>○</w:t>
            </w:r>
            <w:r w:rsidRPr="00D20456">
              <w:rPr>
                <w:rFonts w:hAnsi="標楷體" w:hint="eastAsia"/>
                <w:sz w:val="24"/>
                <w:szCs w:val="24"/>
              </w:rPr>
              <w:t>來，王</w:t>
            </w:r>
            <w:r w:rsidR="00B11B95" w:rsidRPr="008D4735">
              <w:rPr>
                <w:rFonts w:hAnsi="標楷體" w:hint="eastAsia"/>
                <w:sz w:val="24"/>
                <w:szCs w:val="24"/>
              </w:rPr>
              <w:t>○</w:t>
            </w:r>
            <w:r w:rsidRPr="00D20456">
              <w:rPr>
                <w:rFonts w:hAnsi="標楷體" w:hint="eastAsia"/>
                <w:sz w:val="24"/>
                <w:szCs w:val="24"/>
              </w:rPr>
              <w:t>，劉</w:t>
            </w:r>
            <w:r w:rsidR="00B11B95" w:rsidRPr="008D4735">
              <w:rPr>
                <w:rFonts w:hAnsi="標楷體" w:hint="eastAsia"/>
                <w:sz w:val="24"/>
                <w:szCs w:val="24"/>
              </w:rPr>
              <w:t>○</w:t>
            </w:r>
            <w:r w:rsidRPr="00D20456">
              <w:rPr>
                <w:rFonts w:hAnsi="標楷體" w:hint="eastAsia"/>
                <w:sz w:val="24"/>
                <w:szCs w:val="24"/>
              </w:rPr>
              <w:t>明，全</w:t>
            </w:r>
            <w:r w:rsidR="00B11B95" w:rsidRPr="008D4735">
              <w:rPr>
                <w:rFonts w:hAnsi="標楷體" w:hint="eastAsia"/>
                <w:sz w:val="24"/>
                <w:szCs w:val="24"/>
              </w:rPr>
              <w:t>○</w:t>
            </w:r>
            <w:r w:rsidRPr="00D20456">
              <w:rPr>
                <w:rFonts w:hAnsi="標楷體" w:hint="eastAsia"/>
                <w:sz w:val="24"/>
                <w:szCs w:val="24"/>
              </w:rPr>
              <w:t>興，楊</w:t>
            </w:r>
            <w:r w:rsidR="00B11B95" w:rsidRPr="008D4735">
              <w:rPr>
                <w:rFonts w:hAnsi="標楷體" w:hint="eastAsia"/>
                <w:sz w:val="24"/>
                <w:szCs w:val="24"/>
              </w:rPr>
              <w:t>○</w:t>
            </w:r>
            <w:r w:rsidRPr="00D20456">
              <w:rPr>
                <w:rFonts w:hAnsi="標楷體" w:hint="eastAsia"/>
                <w:sz w:val="24"/>
                <w:szCs w:val="24"/>
              </w:rPr>
              <w:t>榮，呂</w:t>
            </w:r>
            <w:r w:rsidR="00B11B95" w:rsidRPr="008D4735">
              <w:rPr>
                <w:rFonts w:hAnsi="標楷體" w:hint="eastAsia"/>
                <w:sz w:val="24"/>
                <w:szCs w:val="24"/>
              </w:rPr>
              <w:t>○</w:t>
            </w:r>
            <w:r w:rsidRPr="00D20456">
              <w:rPr>
                <w:rFonts w:hAnsi="標楷體" w:hint="eastAsia"/>
                <w:sz w:val="24"/>
                <w:szCs w:val="24"/>
              </w:rPr>
              <w:t>蓮，姚</w:t>
            </w:r>
            <w:r w:rsidR="00B11B95" w:rsidRPr="008D4735">
              <w:rPr>
                <w:rFonts w:hAnsi="標楷體" w:hint="eastAsia"/>
                <w:sz w:val="24"/>
                <w:szCs w:val="24"/>
              </w:rPr>
              <w:t>○</w:t>
            </w:r>
            <w:r w:rsidRPr="00D20456">
              <w:rPr>
                <w:rFonts w:hAnsi="標楷體" w:hint="eastAsia"/>
                <w:sz w:val="24"/>
                <w:szCs w:val="24"/>
              </w:rPr>
              <w:t>文筆錄及委任律師聲請狀</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307頁</w:t>
            </w:r>
          </w:p>
        </w:tc>
      </w:tr>
      <w:tr w:rsidR="00D20456" w:rsidRPr="00D20456" w:rsidTr="0089044A">
        <w:trPr>
          <w:trHeight w:val="102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lastRenderedPageBreak/>
              <w:t>54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0068/1571/207/22/001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有關黃</w:t>
            </w:r>
            <w:r w:rsidR="00B11B95" w:rsidRPr="008D4735">
              <w:rPr>
                <w:rFonts w:hAnsi="標楷體" w:hint="eastAsia"/>
                <w:sz w:val="24"/>
                <w:szCs w:val="24"/>
              </w:rPr>
              <w:t>○</w:t>
            </w:r>
            <w:r w:rsidRPr="00D20456">
              <w:rPr>
                <w:rFonts w:hAnsi="標楷體" w:hint="eastAsia"/>
                <w:sz w:val="24"/>
                <w:szCs w:val="24"/>
              </w:rPr>
              <w:t>介，施</w:t>
            </w:r>
            <w:r w:rsidR="00B11B95" w:rsidRPr="008D4735">
              <w:rPr>
                <w:rFonts w:hAnsi="標楷體" w:hint="eastAsia"/>
                <w:sz w:val="24"/>
                <w:szCs w:val="24"/>
              </w:rPr>
              <w:t>○</w:t>
            </w:r>
            <w:r w:rsidRPr="00D20456">
              <w:rPr>
                <w:rFonts w:hAnsi="標楷體" w:hint="eastAsia"/>
                <w:sz w:val="24"/>
                <w:szCs w:val="24"/>
              </w:rPr>
              <w:t>德，姚</w:t>
            </w:r>
            <w:r w:rsidR="00B11B95" w:rsidRPr="008D4735">
              <w:rPr>
                <w:rFonts w:hAnsi="標楷體" w:hint="eastAsia"/>
                <w:sz w:val="24"/>
                <w:szCs w:val="24"/>
              </w:rPr>
              <w:t>○</w:t>
            </w:r>
            <w:r w:rsidRPr="00D20456">
              <w:rPr>
                <w:rFonts w:hAnsi="標楷體" w:hint="eastAsia"/>
                <w:sz w:val="24"/>
                <w:szCs w:val="24"/>
              </w:rPr>
              <w:t>文，張</w:t>
            </w:r>
            <w:r w:rsidR="00B11B95" w:rsidRPr="008D4735">
              <w:rPr>
                <w:rFonts w:hAnsi="標楷體" w:hint="eastAsia"/>
                <w:sz w:val="24"/>
                <w:szCs w:val="24"/>
              </w:rPr>
              <w:t>○</w:t>
            </w:r>
            <w:r w:rsidRPr="00D20456">
              <w:rPr>
                <w:rFonts w:hAnsi="標楷體" w:hint="eastAsia"/>
                <w:sz w:val="24"/>
                <w:szCs w:val="24"/>
              </w:rPr>
              <w:t>宏，林</w:t>
            </w:r>
            <w:r w:rsidR="00B11B95" w:rsidRPr="008D4735">
              <w:rPr>
                <w:rFonts w:hAnsi="標楷體" w:hint="eastAsia"/>
                <w:sz w:val="24"/>
                <w:szCs w:val="24"/>
              </w:rPr>
              <w:t>○</w:t>
            </w:r>
            <w:r w:rsidRPr="00D20456">
              <w:rPr>
                <w:rFonts w:hAnsi="標楷體" w:hint="eastAsia"/>
                <w:sz w:val="24"/>
                <w:szCs w:val="24"/>
              </w:rPr>
              <w:t>雄，林</w:t>
            </w:r>
            <w:r w:rsidR="00B11B95" w:rsidRPr="008D4735">
              <w:rPr>
                <w:rFonts w:hAnsi="標楷體" w:hint="eastAsia"/>
                <w:sz w:val="24"/>
                <w:szCs w:val="24"/>
              </w:rPr>
              <w:t>○</w:t>
            </w:r>
            <w:r w:rsidRPr="00D20456">
              <w:rPr>
                <w:rFonts w:hAnsi="標楷體" w:hint="eastAsia"/>
                <w:sz w:val="24"/>
                <w:szCs w:val="24"/>
              </w:rPr>
              <w:t>宣，呂</w:t>
            </w:r>
            <w:r w:rsidR="00B11B95" w:rsidRPr="008D4735">
              <w:rPr>
                <w:rFonts w:hAnsi="標楷體" w:hint="eastAsia"/>
                <w:sz w:val="24"/>
                <w:szCs w:val="24"/>
              </w:rPr>
              <w:t>○</w:t>
            </w:r>
            <w:r w:rsidRPr="00D20456">
              <w:rPr>
                <w:rFonts w:hAnsi="標楷體" w:hint="eastAsia"/>
                <w:sz w:val="24"/>
                <w:szCs w:val="24"/>
              </w:rPr>
              <w:t>蓮，陳</w:t>
            </w:r>
            <w:r w:rsidR="00B11B95" w:rsidRPr="008D4735">
              <w:rPr>
                <w:rFonts w:hAnsi="標楷體" w:hint="eastAsia"/>
                <w:sz w:val="24"/>
                <w:szCs w:val="24"/>
              </w:rPr>
              <w:t>○</w:t>
            </w:r>
            <w:r w:rsidRPr="00D20456">
              <w:rPr>
                <w:rFonts w:hAnsi="標楷體" w:hint="eastAsia"/>
                <w:sz w:val="24"/>
                <w:szCs w:val="24"/>
              </w:rPr>
              <w:t>等人裁定書、臺灣警備總司令部軍法處送達證書及委任律師聲請狀</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245頁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0068/1571/207/23/001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林</w:t>
            </w:r>
            <w:r w:rsidR="00B11B95" w:rsidRPr="008D4735">
              <w:rPr>
                <w:rFonts w:hAnsi="標楷體" w:hint="eastAsia"/>
                <w:sz w:val="24"/>
                <w:szCs w:val="24"/>
              </w:rPr>
              <w:t>○</w:t>
            </w:r>
            <w:r w:rsidRPr="00D20456">
              <w:rPr>
                <w:rFonts w:hAnsi="標楷體" w:hint="eastAsia"/>
                <w:sz w:val="24"/>
                <w:szCs w:val="24"/>
              </w:rPr>
              <w:t>雄，黃</w:t>
            </w:r>
            <w:r w:rsidR="00B11B95" w:rsidRPr="008D4735">
              <w:rPr>
                <w:rFonts w:hAnsi="標楷體" w:hint="eastAsia"/>
                <w:sz w:val="24"/>
                <w:szCs w:val="24"/>
              </w:rPr>
              <w:t>○</w:t>
            </w:r>
            <w:r w:rsidRPr="00D20456">
              <w:rPr>
                <w:rFonts w:hAnsi="標楷體" w:hint="eastAsia"/>
                <w:sz w:val="24"/>
                <w:szCs w:val="24"/>
              </w:rPr>
              <w:t>介，姚</w:t>
            </w:r>
            <w:r w:rsidR="00B11B95" w:rsidRPr="008D4735">
              <w:rPr>
                <w:rFonts w:hAnsi="標楷體" w:hint="eastAsia"/>
                <w:sz w:val="24"/>
                <w:szCs w:val="24"/>
              </w:rPr>
              <w:t>○</w:t>
            </w:r>
            <w:r w:rsidRPr="00D20456">
              <w:rPr>
                <w:rFonts w:hAnsi="標楷體" w:hint="eastAsia"/>
                <w:sz w:val="24"/>
                <w:szCs w:val="24"/>
              </w:rPr>
              <w:t>文，林</w:t>
            </w:r>
            <w:r w:rsidR="00B11B95" w:rsidRPr="008D4735">
              <w:rPr>
                <w:rFonts w:hAnsi="標楷體" w:hint="eastAsia"/>
                <w:sz w:val="24"/>
                <w:szCs w:val="24"/>
              </w:rPr>
              <w:t>○</w:t>
            </w:r>
            <w:r w:rsidRPr="00D20456">
              <w:rPr>
                <w:rFonts w:hAnsi="標楷體" w:hint="eastAsia"/>
                <w:sz w:val="24"/>
                <w:szCs w:val="24"/>
              </w:rPr>
              <w:t>宣，張</w:t>
            </w:r>
            <w:r w:rsidR="00B11B95" w:rsidRPr="008D4735">
              <w:rPr>
                <w:rFonts w:hAnsi="標楷體" w:hint="eastAsia"/>
                <w:sz w:val="24"/>
                <w:szCs w:val="24"/>
              </w:rPr>
              <w:t>○</w:t>
            </w:r>
            <w:r w:rsidRPr="00D20456">
              <w:rPr>
                <w:rFonts w:hAnsi="標楷體" w:hint="eastAsia"/>
                <w:sz w:val="24"/>
                <w:szCs w:val="24"/>
              </w:rPr>
              <w:t>宏，陳</w:t>
            </w:r>
            <w:r w:rsidR="00B11B95" w:rsidRPr="008D4735">
              <w:rPr>
                <w:rFonts w:hAnsi="標楷體" w:hint="eastAsia"/>
                <w:sz w:val="24"/>
                <w:szCs w:val="24"/>
              </w:rPr>
              <w:t>○</w:t>
            </w:r>
            <w:r w:rsidRPr="00D20456">
              <w:rPr>
                <w:rFonts w:hAnsi="標楷體" w:hint="eastAsia"/>
                <w:sz w:val="24"/>
                <w:szCs w:val="24"/>
              </w:rPr>
              <w:t>，施</w:t>
            </w:r>
            <w:r w:rsidR="00B11B95" w:rsidRPr="008D4735">
              <w:rPr>
                <w:rFonts w:hAnsi="標楷體" w:hint="eastAsia"/>
                <w:sz w:val="24"/>
                <w:szCs w:val="24"/>
              </w:rPr>
              <w:t>○</w:t>
            </w:r>
            <w:r w:rsidRPr="00D20456">
              <w:rPr>
                <w:rFonts w:hAnsi="標楷體" w:hint="eastAsia"/>
                <w:sz w:val="24"/>
                <w:szCs w:val="24"/>
              </w:rPr>
              <w:t>德，呂</w:t>
            </w:r>
            <w:r w:rsidR="00B11B95" w:rsidRPr="008D4735">
              <w:rPr>
                <w:rFonts w:hAnsi="標楷體" w:hint="eastAsia"/>
                <w:sz w:val="24"/>
                <w:szCs w:val="24"/>
              </w:rPr>
              <w:t>○</w:t>
            </w:r>
            <w:r w:rsidRPr="00D20456">
              <w:rPr>
                <w:rFonts w:hAnsi="標楷體" w:hint="eastAsia"/>
                <w:sz w:val="24"/>
                <w:szCs w:val="24"/>
              </w:rPr>
              <w:t>蓮筆錄及軍事檢察官諭告</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239頁</w:t>
            </w:r>
          </w:p>
        </w:tc>
      </w:tr>
      <w:tr w:rsidR="00D20456" w:rsidRPr="00D20456" w:rsidTr="0089044A">
        <w:trPr>
          <w:trHeight w:val="964"/>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0068/1571/207/24/001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軍法異議、軍法提出證物、軍法聲明證據、軍法聲請、軍法聲請調查證據等狀以及呂</w:t>
            </w:r>
            <w:r w:rsidR="00B11B95" w:rsidRPr="008D4735">
              <w:rPr>
                <w:rFonts w:hAnsi="標楷體" w:hint="eastAsia"/>
                <w:sz w:val="24"/>
                <w:szCs w:val="24"/>
              </w:rPr>
              <w:t>○</w:t>
            </w:r>
            <w:r w:rsidRPr="00D20456">
              <w:rPr>
                <w:rFonts w:hAnsi="標楷體" w:hint="eastAsia"/>
                <w:sz w:val="24"/>
                <w:szCs w:val="24"/>
              </w:rPr>
              <w:t>蓮、陳</w:t>
            </w:r>
            <w:r w:rsidR="00B11B95" w:rsidRPr="008D4735">
              <w:rPr>
                <w:rFonts w:hAnsi="標楷體" w:hint="eastAsia"/>
                <w:sz w:val="24"/>
                <w:szCs w:val="24"/>
              </w:rPr>
              <w:t>○</w:t>
            </w:r>
            <w:r w:rsidRPr="00D20456">
              <w:rPr>
                <w:rFonts w:hAnsi="標楷體" w:hint="eastAsia"/>
                <w:sz w:val="24"/>
                <w:szCs w:val="24"/>
              </w:rPr>
              <w:t>、張</w:t>
            </w:r>
            <w:r w:rsidR="00B11B95" w:rsidRPr="008D4735">
              <w:rPr>
                <w:rFonts w:hAnsi="標楷體" w:hint="eastAsia"/>
                <w:sz w:val="24"/>
                <w:szCs w:val="24"/>
              </w:rPr>
              <w:t>○</w:t>
            </w:r>
            <w:r w:rsidRPr="00D20456">
              <w:rPr>
                <w:rFonts w:hAnsi="標楷體" w:hint="eastAsia"/>
                <w:sz w:val="24"/>
                <w:szCs w:val="24"/>
              </w:rPr>
              <w:t>宏、姚</w:t>
            </w:r>
            <w:r w:rsidR="00B11B95" w:rsidRPr="008D4735">
              <w:rPr>
                <w:rFonts w:hAnsi="標楷體" w:hint="eastAsia"/>
                <w:sz w:val="24"/>
                <w:szCs w:val="24"/>
              </w:rPr>
              <w:t>○</w:t>
            </w:r>
            <w:r w:rsidRPr="00D20456">
              <w:rPr>
                <w:rFonts w:hAnsi="標楷體" w:hint="eastAsia"/>
                <w:sz w:val="24"/>
                <w:szCs w:val="24"/>
              </w:rPr>
              <w:t>文等自述書</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265頁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0068/1571/207/25/001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為黃君，林君，呂君，施君，姚君，張君，陳君，林君被訴叛亂依法提出軍法辯護書事</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328頁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0068/1571/207/26/001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為姚君叛亂案辯護狀及黃君等判決書</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175頁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59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0068/1571/207/29/001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黃君等叛亂嫌疑判決確定移請相關機關配合辦理案</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241頁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60</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0068/1571/207/30/001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本部及高雄市政府警察局處置(1120)專案尾卷一宗</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271頁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61</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0068/1571/207/33/001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一二一○專案審理計劃、協調及辦理事宜</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159頁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62</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0068/1571/207/41/001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黃</w:t>
            </w:r>
            <w:r w:rsidR="00B11B95" w:rsidRPr="008D4735">
              <w:rPr>
                <w:rFonts w:hAnsi="標楷體" w:hint="eastAsia"/>
                <w:sz w:val="24"/>
                <w:szCs w:val="24"/>
              </w:rPr>
              <w:t>○</w:t>
            </w:r>
            <w:r w:rsidRPr="00D20456">
              <w:rPr>
                <w:rFonts w:hAnsi="標楷體" w:hint="eastAsia"/>
                <w:sz w:val="24"/>
                <w:szCs w:val="24"/>
              </w:rPr>
              <w:t>介、張</w:t>
            </w:r>
            <w:r w:rsidR="00B11B95" w:rsidRPr="008D4735">
              <w:rPr>
                <w:rFonts w:hAnsi="標楷體" w:hint="eastAsia"/>
                <w:sz w:val="24"/>
                <w:szCs w:val="24"/>
              </w:rPr>
              <w:t>○</w:t>
            </w:r>
            <w:r w:rsidRPr="00D20456">
              <w:rPr>
                <w:rFonts w:hAnsi="標楷體" w:hint="eastAsia"/>
                <w:sz w:val="24"/>
                <w:szCs w:val="24"/>
              </w:rPr>
              <w:t>宏自白書及調查筆錄等移送證據</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76頁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63</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0068/1571/207/42/001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施</w:t>
            </w:r>
            <w:r w:rsidR="00B11B95" w:rsidRPr="008D4735">
              <w:rPr>
                <w:rFonts w:hAnsi="標楷體" w:hint="eastAsia"/>
                <w:sz w:val="24"/>
                <w:szCs w:val="24"/>
              </w:rPr>
              <w:t>○</w:t>
            </w:r>
            <w:r w:rsidRPr="00D20456">
              <w:rPr>
                <w:rFonts w:hAnsi="標楷體" w:hint="eastAsia"/>
                <w:sz w:val="24"/>
                <w:szCs w:val="24"/>
              </w:rPr>
              <w:t>德及姚</w:t>
            </w:r>
            <w:r w:rsidR="00B11B95" w:rsidRPr="008D4735">
              <w:rPr>
                <w:rFonts w:hAnsi="標楷體" w:hint="eastAsia"/>
                <w:sz w:val="24"/>
                <w:szCs w:val="24"/>
              </w:rPr>
              <w:t>○</w:t>
            </w:r>
            <w:r w:rsidRPr="00D20456">
              <w:rPr>
                <w:rFonts w:hAnsi="標楷體" w:hint="eastAsia"/>
                <w:sz w:val="24"/>
                <w:szCs w:val="24"/>
              </w:rPr>
              <w:t>文調查筆錄、自白書、私人筆記本、高雄暴亂現場照片等移送證據</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238頁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64</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0068/1571/207/43/001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林</w:t>
            </w:r>
            <w:r w:rsidR="00B11B95" w:rsidRPr="008D4735">
              <w:rPr>
                <w:rFonts w:hAnsi="標楷體" w:hint="eastAsia"/>
                <w:sz w:val="24"/>
                <w:szCs w:val="24"/>
              </w:rPr>
              <w:t>○</w:t>
            </w:r>
            <w:r w:rsidRPr="00D20456">
              <w:rPr>
                <w:rFonts w:hAnsi="標楷體" w:hint="eastAsia"/>
                <w:sz w:val="24"/>
                <w:szCs w:val="24"/>
              </w:rPr>
              <w:t>宣、邱</w:t>
            </w:r>
            <w:r w:rsidR="00B11B95" w:rsidRPr="008D4735">
              <w:rPr>
                <w:rFonts w:hAnsi="標楷體" w:hint="eastAsia"/>
                <w:sz w:val="24"/>
                <w:szCs w:val="24"/>
              </w:rPr>
              <w:t>○</w:t>
            </w:r>
            <w:r w:rsidRPr="00D20456">
              <w:rPr>
                <w:rFonts w:hAnsi="標楷體" w:hint="eastAsia"/>
                <w:sz w:val="24"/>
                <w:szCs w:val="24"/>
              </w:rPr>
              <w:t>彬、林</w:t>
            </w:r>
            <w:r w:rsidR="00B11B95" w:rsidRPr="008D4735">
              <w:rPr>
                <w:rFonts w:hAnsi="標楷體" w:hint="eastAsia"/>
                <w:sz w:val="24"/>
                <w:szCs w:val="24"/>
              </w:rPr>
              <w:t>○</w:t>
            </w:r>
            <w:r w:rsidRPr="00D20456">
              <w:rPr>
                <w:rFonts w:hAnsi="標楷體" w:hint="eastAsia"/>
                <w:sz w:val="24"/>
                <w:szCs w:val="24"/>
              </w:rPr>
              <w:t>雄自白書、調查筆錄、私人通訊本等移送證據</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101頁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65</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0068/1571/207/44/001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呂</w:t>
            </w:r>
            <w:r w:rsidR="00B11B95" w:rsidRPr="008D4735">
              <w:rPr>
                <w:rFonts w:hAnsi="標楷體" w:hint="eastAsia"/>
                <w:sz w:val="24"/>
                <w:szCs w:val="24"/>
              </w:rPr>
              <w:t>○</w:t>
            </w:r>
            <w:r w:rsidRPr="00D20456">
              <w:rPr>
                <w:rFonts w:hAnsi="標楷體" w:hint="eastAsia"/>
                <w:sz w:val="24"/>
                <w:szCs w:val="24"/>
              </w:rPr>
              <w:t>蓮及陳</w:t>
            </w:r>
            <w:r w:rsidR="00B11B95" w:rsidRPr="008D4735">
              <w:rPr>
                <w:rFonts w:hAnsi="標楷體" w:hint="eastAsia"/>
                <w:sz w:val="24"/>
                <w:szCs w:val="24"/>
              </w:rPr>
              <w:t>○</w:t>
            </w:r>
            <w:r w:rsidRPr="00D20456">
              <w:rPr>
                <w:rFonts w:hAnsi="標楷體" w:hint="eastAsia"/>
                <w:sz w:val="24"/>
                <w:szCs w:val="24"/>
              </w:rPr>
              <w:t>自白書、調查筆錄、私人筆記簿等移送證據</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274頁</w:t>
            </w:r>
          </w:p>
        </w:tc>
      </w:tr>
      <w:tr w:rsidR="00D20456" w:rsidRPr="00D20456" w:rsidTr="0089044A">
        <w:trPr>
          <w:trHeight w:val="66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66</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0068/1571/207/45/001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邱</w:t>
            </w:r>
            <w:r w:rsidR="00B11B95" w:rsidRPr="008D4735">
              <w:rPr>
                <w:rFonts w:hAnsi="標楷體" w:hint="eastAsia"/>
                <w:sz w:val="24"/>
                <w:szCs w:val="24"/>
              </w:rPr>
              <w:t>○</w:t>
            </w:r>
            <w:r w:rsidRPr="00D20456">
              <w:rPr>
                <w:rFonts w:hAnsi="標楷體" w:hint="eastAsia"/>
                <w:sz w:val="24"/>
                <w:szCs w:val="24"/>
              </w:rPr>
              <w:t>男，陳</w:t>
            </w:r>
            <w:r w:rsidR="00B11B95" w:rsidRPr="008D4735">
              <w:rPr>
                <w:rFonts w:hAnsi="標楷體" w:hint="eastAsia"/>
                <w:sz w:val="24"/>
                <w:szCs w:val="24"/>
              </w:rPr>
              <w:t>○</w:t>
            </w:r>
            <w:r w:rsidRPr="00D20456">
              <w:rPr>
                <w:rFonts w:hAnsi="標楷體" w:hint="eastAsia"/>
                <w:sz w:val="24"/>
                <w:szCs w:val="24"/>
              </w:rPr>
              <w:t>文，張</w:t>
            </w:r>
            <w:r w:rsidR="00B11B95" w:rsidRPr="008D4735">
              <w:rPr>
                <w:rFonts w:hAnsi="標楷體" w:hint="eastAsia"/>
                <w:sz w:val="24"/>
                <w:szCs w:val="24"/>
              </w:rPr>
              <w:t>○</w:t>
            </w:r>
            <w:r w:rsidRPr="00D20456">
              <w:rPr>
                <w:rFonts w:hAnsi="標楷體" w:hint="eastAsia"/>
                <w:sz w:val="24"/>
                <w:szCs w:val="24"/>
              </w:rPr>
              <w:t>忠及蔡</w:t>
            </w:r>
            <w:r w:rsidR="00B11B95" w:rsidRPr="008D4735">
              <w:rPr>
                <w:rFonts w:hAnsi="標楷體" w:hint="eastAsia"/>
                <w:sz w:val="24"/>
                <w:szCs w:val="24"/>
              </w:rPr>
              <w:t>○</w:t>
            </w:r>
            <w:r w:rsidRPr="00D20456">
              <w:rPr>
                <w:rFonts w:hAnsi="標楷體" w:hint="eastAsia"/>
                <w:sz w:val="24"/>
                <w:szCs w:val="24"/>
              </w:rPr>
              <w:t>全自白書、調查筆錄及高雄國際人權日現場照片等移送證據</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188頁</w:t>
            </w:r>
          </w:p>
        </w:tc>
      </w:tr>
      <w:tr w:rsidR="00D20456" w:rsidRPr="00D20456" w:rsidTr="0089044A">
        <w:trPr>
          <w:trHeight w:val="311"/>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67</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0068/1571/207/47/001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陳</w:t>
            </w:r>
            <w:r w:rsidR="00B11B95" w:rsidRPr="008D4735">
              <w:rPr>
                <w:rFonts w:hAnsi="標楷體" w:hint="eastAsia"/>
                <w:sz w:val="24"/>
                <w:szCs w:val="24"/>
              </w:rPr>
              <w:t>○</w:t>
            </w:r>
            <w:r w:rsidRPr="00D20456">
              <w:rPr>
                <w:rFonts w:hAnsi="標楷體" w:hint="eastAsia"/>
                <w:sz w:val="24"/>
                <w:szCs w:val="24"/>
              </w:rPr>
              <w:t>信，邱</w:t>
            </w:r>
            <w:r w:rsidR="00B11B95" w:rsidRPr="008D4735">
              <w:rPr>
                <w:rFonts w:hAnsi="標楷體" w:hint="eastAsia"/>
                <w:sz w:val="24"/>
                <w:szCs w:val="24"/>
              </w:rPr>
              <w:t>○</w:t>
            </w:r>
            <w:r w:rsidRPr="00D20456">
              <w:rPr>
                <w:rFonts w:hAnsi="標楷體" w:hint="eastAsia"/>
                <w:sz w:val="24"/>
                <w:szCs w:val="24"/>
              </w:rPr>
              <w:t>真，蘇</w:t>
            </w:r>
            <w:r w:rsidR="00B11B95" w:rsidRPr="008D4735">
              <w:rPr>
                <w:rFonts w:hAnsi="標楷體" w:hint="eastAsia"/>
                <w:sz w:val="24"/>
                <w:szCs w:val="24"/>
              </w:rPr>
              <w:t>○</w:t>
            </w:r>
            <w:r w:rsidRPr="00D20456">
              <w:rPr>
                <w:rFonts w:hAnsi="標楷體" w:hint="eastAsia"/>
                <w:sz w:val="24"/>
                <w:szCs w:val="24"/>
              </w:rPr>
              <w:t>鎮，魏</w:t>
            </w:r>
            <w:r w:rsidR="00B11B95" w:rsidRPr="008D4735">
              <w:rPr>
                <w:rFonts w:hAnsi="標楷體" w:hint="eastAsia"/>
                <w:sz w:val="24"/>
                <w:szCs w:val="24"/>
              </w:rPr>
              <w:t>○</w:t>
            </w:r>
            <w:r w:rsidRPr="00D20456">
              <w:rPr>
                <w:rFonts w:hAnsi="標楷體" w:hint="eastAsia"/>
                <w:sz w:val="24"/>
                <w:szCs w:val="24"/>
              </w:rPr>
              <w:t>朝調查筆錄、自白書、參加高雄事件現場照片等移送證據</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605頁</w:t>
            </w:r>
          </w:p>
        </w:tc>
      </w:tr>
      <w:tr w:rsidR="00D20456" w:rsidRPr="00D20456" w:rsidTr="0089044A">
        <w:trPr>
          <w:trHeight w:val="68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68</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0068/1571/207/48/001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紀</w:t>
            </w:r>
            <w:r w:rsidR="00B11B95" w:rsidRPr="008D4735">
              <w:rPr>
                <w:rFonts w:hAnsi="標楷體" w:hint="eastAsia"/>
                <w:sz w:val="24"/>
                <w:szCs w:val="24"/>
              </w:rPr>
              <w:t>○</w:t>
            </w:r>
            <w:r w:rsidRPr="00D20456">
              <w:rPr>
                <w:rFonts w:hAnsi="標楷體" w:hint="eastAsia"/>
                <w:sz w:val="24"/>
                <w:szCs w:val="24"/>
              </w:rPr>
              <w:t>生，王</w:t>
            </w:r>
            <w:r w:rsidR="00B11B95" w:rsidRPr="008D4735">
              <w:rPr>
                <w:rFonts w:hAnsi="標楷體" w:hint="eastAsia"/>
                <w:sz w:val="24"/>
                <w:szCs w:val="24"/>
              </w:rPr>
              <w:t>○</w:t>
            </w:r>
            <w:r w:rsidRPr="00D20456">
              <w:rPr>
                <w:rFonts w:hAnsi="標楷體" w:hint="eastAsia"/>
                <w:sz w:val="24"/>
                <w:szCs w:val="24"/>
              </w:rPr>
              <w:t>，邱</w:t>
            </w:r>
            <w:r w:rsidR="00B11B95" w:rsidRPr="008D4735">
              <w:rPr>
                <w:rFonts w:hAnsi="標楷體" w:hint="eastAsia"/>
                <w:sz w:val="24"/>
                <w:szCs w:val="24"/>
              </w:rPr>
              <w:t>○</w:t>
            </w:r>
            <w:r w:rsidRPr="00D20456">
              <w:rPr>
                <w:rFonts w:hAnsi="標楷體" w:hint="eastAsia"/>
                <w:sz w:val="24"/>
                <w:szCs w:val="24"/>
              </w:rPr>
              <w:t>貞，蘇</w:t>
            </w:r>
            <w:r w:rsidR="00B11B95" w:rsidRPr="008D4735">
              <w:rPr>
                <w:rFonts w:hAnsi="標楷體" w:hint="eastAsia"/>
                <w:sz w:val="24"/>
                <w:szCs w:val="24"/>
              </w:rPr>
              <w:t>○</w:t>
            </w:r>
            <w:r w:rsidRPr="00D20456">
              <w:rPr>
                <w:rFonts w:hAnsi="標楷體" w:hint="eastAsia"/>
                <w:sz w:val="24"/>
                <w:szCs w:val="24"/>
              </w:rPr>
              <w:t>鎮及范</w:t>
            </w:r>
            <w:r w:rsidR="00B11B95" w:rsidRPr="008D4735">
              <w:rPr>
                <w:rFonts w:hAnsi="標楷體" w:hint="eastAsia"/>
                <w:sz w:val="24"/>
                <w:szCs w:val="24"/>
              </w:rPr>
              <w:t>○</w:t>
            </w:r>
            <w:r w:rsidRPr="00D20456">
              <w:rPr>
                <w:rFonts w:hAnsi="標楷體" w:hint="eastAsia"/>
                <w:sz w:val="24"/>
                <w:szCs w:val="24"/>
              </w:rPr>
              <w:t>綠自白書、調查筆錄</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108頁</w:t>
            </w:r>
          </w:p>
        </w:tc>
      </w:tr>
      <w:tr w:rsidR="00D20456" w:rsidRPr="00D20456" w:rsidTr="0089044A">
        <w:trPr>
          <w:trHeight w:val="340"/>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lastRenderedPageBreak/>
              <w:t>69</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0068/1571/207/49/001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蘇</w:t>
            </w:r>
            <w:r w:rsidR="00B11B95" w:rsidRPr="008D4735">
              <w:rPr>
                <w:rFonts w:hAnsi="標楷體" w:hint="eastAsia"/>
                <w:sz w:val="24"/>
                <w:szCs w:val="24"/>
              </w:rPr>
              <w:t>○</w:t>
            </w:r>
            <w:r w:rsidRPr="00D20456">
              <w:rPr>
                <w:rFonts w:hAnsi="標楷體" w:hint="eastAsia"/>
                <w:sz w:val="24"/>
                <w:szCs w:val="24"/>
              </w:rPr>
              <w:t>黎、范</w:t>
            </w:r>
            <w:r w:rsidR="00B11B95" w:rsidRPr="008D4735">
              <w:rPr>
                <w:rFonts w:hAnsi="標楷體" w:hint="eastAsia"/>
                <w:sz w:val="24"/>
                <w:szCs w:val="24"/>
              </w:rPr>
              <w:t>○</w:t>
            </w:r>
            <w:r w:rsidRPr="00D20456">
              <w:rPr>
                <w:rFonts w:hAnsi="標楷體" w:hint="eastAsia"/>
                <w:sz w:val="24"/>
                <w:szCs w:val="24"/>
              </w:rPr>
              <w:t>祐調查筆錄及自白書等移送證據</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283頁</w:t>
            </w:r>
          </w:p>
        </w:tc>
      </w:tr>
      <w:tr w:rsidR="00D20456" w:rsidRPr="00D20456" w:rsidTr="0089044A">
        <w:trPr>
          <w:trHeight w:val="986"/>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70</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0068/1571/207/56/001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高雄暴力事件涉嫌叛亂犯健康情形、偵審處理、拘提到案、自首投案、追查投案等名冊資料以及多君叛亂相關搜獲證物</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102頁</w:t>
            </w:r>
          </w:p>
        </w:tc>
      </w:tr>
      <w:tr w:rsidR="00D20456" w:rsidRPr="00D20456" w:rsidTr="0089044A">
        <w:trPr>
          <w:trHeight w:val="703"/>
        </w:trPr>
        <w:tc>
          <w:tcPr>
            <w:tcW w:w="238"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spacing w:line="276" w:lineRule="auto"/>
              <w:jc w:val="center"/>
              <w:rPr>
                <w:rFonts w:hAnsi="標楷體"/>
                <w:sz w:val="24"/>
                <w:szCs w:val="24"/>
              </w:rPr>
            </w:pPr>
            <w:r w:rsidRPr="00D20456">
              <w:rPr>
                <w:rFonts w:hAnsi="標楷體" w:hint="eastAsia"/>
                <w:sz w:val="24"/>
                <w:szCs w:val="24"/>
              </w:rPr>
              <w:t>71</w:t>
            </w: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widowControl/>
              <w:overflowPunct/>
              <w:autoSpaceDE/>
              <w:autoSpaceDN/>
              <w:jc w:val="left"/>
              <w:rPr>
                <w:rFonts w:hAnsi="標楷體"/>
                <w:sz w:val="24"/>
                <w:szCs w:val="24"/>
              </w:rPr>
            </w:pPr>
          </w:p>
        </w:tc>
        <w:tc>
          <w:tcPr>
            <w:tcW w:w="1524"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0068/1571/207/62/001</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rPr>
                <w:rFonts w:hAnsi="標楷體"/>
                <w:sz w:val="24"/>
                <w:szCs w:val="24"/>
              </w:rPr>
            </w:pPr>
            <w:r w:rsidRPr="00D20456">
              <w:rPr>
                <w:rFonts w:hAnsi="標楷體" w:hint="eastAsia"/>
                <w:sz w:val="24"/>
                <w:szCs w:val="24"/>
              </w:rPr>
              <w:t>黃君等人涉嫌叛亂蒐證、調查偵辦及加強在押嫌犯戒護等情</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right"/>
              <w:rPr>
                <w:rFonts w:hAnsi="標楷體"/>
                <w:sz w:val="24"/>
                <w:szCs w:val="24"/>
              </w:rPr>
            </w:pPr>
            <w:r w:rsidRPr="00D20456">
              <w:rPr>
                <w:rFonts w:hAnsi="標楷體" w:hint="eastAsia"/>
                <w:sz w:val="24"/>
                <w:szCs w:val="24"/>
              </w:rPr>
              <w:t>198頁</w:t>
            </w:r>
          </w:p>
        </w:tc>
      </w:tr>
      <w:tr w:rsidR="00D20456" w:rsidRPr="00D20456" w:rsidTr="0089044A">
        <w:trPr>
          <w:trHeight w:val="454"/>
        </w:trPr>
        <w:tc>
          <w:tcPr>
            <w:tcW w:w="2164" w:type="pct"/>
            <w:gridSpan w:val="3"/>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center"/>
              <w:rPr>
                <w:rFonts w:hAnsi="標楷體"/>
                <w:b/>
                <w:sz w:val="24"/>
                <w:szCs w:val="24"/>
              </w:rPr>
            </w:pPr>
            <w:r w:rsidRPr="00D20456">
              <w:rPr>
                <w:rFonts w:hAnsi="標楷體" w:hint="eastAsia"/>
                <w:b/>
                <w:sz w:val="24"/>
                <w:szCs w:val="24"/>
              </w:rPr>
              <w:t>總計</w:t>
            </w:r>
          </w:p>
        </w:tc>
        <w:tc>
          <w:tcPr>
            <w:tcW w:w="2247"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pPr>
              <w:snapToGrid w:val="0"/>
              <w:jc w:val="center"/>
              <w:rPr>
                <w:rFonts w:hAnsi="標楷體"/>
                <w:b/>
                <w:sz w:val="24"/>
                <w:szCs w:val="24"/>
              </w:rPr>
            </w:pPr>
            <w:r w:rsidRPr="00D20456">
              <w:rPr>
                <w:rFonts w:hAnsi="標楷體" w:hint="eastAsia"/>
                <w:b/>
                <w:sz w:val="24"/>
                <w:szCs w:val="24"/>
              </w:rPr>
              <w:t>影像檔案</w:t>
            </w:r>
          </w:p>
        </w:tc>
        <w:tc>
          <w:tcPr>
            <w:tcW w:w="589" w:type="pct"/>
            <w:tcBorders>
              <w:top w:val="single" w:sz="4" w:space="0" w:color="auto"/>
              <w:left w:val="single" w:sz="4" w:space="0" w:color="auto"/>
              <w:bottom w:val="single" w:sz="4" w:space="0" w:color="auto"/>
              <w:right w:val="single" w:sz="4" w:space="0" w:color="auto"/>
            </w:tcBorders>
            <w:vAlign w:val="center"/>
            <w:hideMark/>
          </w:tcPr>
          <w:p w:rsidR="00913A84" w:rsidRPr="00D20456" w:rsidRDefault="00913A84" w:rsidP="0089044A">
            <w:pPr>
              <w:snapToGrid w:val="0"/>
              <w:jc w:val="right"/>
              <w:rPr>
                <w:rFonts w:hAnsi="標楷體"/>
                <w:b/>
                <w:sz w:val="24"/>
                <w:szCs w:val="24"/>
              </w:rPr>
            </w:pPr>
            <w:r w:rsidRPr="00D20456">
              <w:rPr>
                <w:rFonts w:hAnsi="標楷體" w:hint="eastAsia"/>
                <w:b/>
                <w:sz w:val="24"/>
                <w:szCs w:val="24"/>
              </w:rPr>
              <w:t>14,828頁</w:t>
            </w:r>
          </w:p>
        </w:tc>
      </w:tr>
    </w:tbl>
    <w:p w:rsidR="003E6979" w:rsidRPr="00D20456" w:rsidRDefault="003E6979" w:rsidP="00913A84">
      <w:r w:rsidRPr="00D20456">
        <w:br w:type="page"/>
      </w:r>
    </w:p>
    <w:p w:rsidR="003F55E2" w:rsidRPr="00D20456" w:rsidRDefault="003F55E2" w:rsidP="00CF0E7E">
      <w:pPr>
        <w:sectPr w:rsidR="003F55E2" w:rsidRPr="00D20456" w:rsidSect="0074580C">
          <w:pgSz w:w="11907" w:h="16840" w:code="9"/>
          <w:pgMar w:top="1701" w:right="1418" w:bottom="1418" w:left="1418" w:header="851" w:footer="851" w:gutter="227"/>
          <w:cols w:space="425"/>
          <w:docGrid w:type="linesAndChars" w:linePitch="457" w:charSpace="4127"/>
        </w:sectPr>
      </w:pPr>
      <w:bookmarkStart w:id="116" w:name="_Toc421794885"/>
      <w:bookmarkEnd w:id="115"/>
      <w:bookmarkEnd w:id="116"/>
    </w:p>
    <w:p w:rsidR="0089044A" w:rsidRPr="00D20456" w:rsidRDefault="0088333A" w:rsidP="00FE7E72">
      <w:pPr>
        <w:pStyle w:val="a0"/>
        <w:ind w:left="1361" w:hanging="1361"/>
      </w:pPr>
      <w:r w:rsidRPr="00D20456">
        <w:rPr>
          <w:rFonts w:hint="eastAsia"/>
        </w:rPr>
        <w:lastRenderedPageBreak/>
        <w:t xml:space="preserve"> </w:t>
      </w:r>
      <w:r w:rsidR="005D4A1E" w:rsidRPr="00D20456">
        <w:rPr>
          <w:rFonts w:hint="eastAsia"/>
        </w:rPr>
        <w:t>安康接待室關押人數基礎統計表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2"/>
        <w:gridCol w:w="852"/>
        <w:gridCol w:w="570"/>
        <w:gridCol w:w="567"/>
        <w:gridCol w:w="852"/>
        <w:gridCol w:w="849"/>
        <w:gridCol w:w="852"/>
        <w:gridCol w:w="994"/>
        <w:gridCol w:w="988"/>
        <w:gridCol w:w="709"/>
        <w:gridCol w:w="851"/>
        <w:gridCol w:w="851"/>
        <w:gridCol w:w="987"/>
        <w:gridCol w:w="427"/>
        <w:gridCol w:w="851"/>
        <w:gridCol w:w="427"/>
        <w:gridCol w:w="851"/>
        <w:gridCol w:w="566"/>
        <w:gridCol w:w="572"/>
        <w:gridCol w:w="857"/>
        <w:gridCol w:w="575"/>
      </w:tblGrid>
      <w:tr w:rsidR="00D20456" w:rsidRPr="00D20456" w:rsidTr="00F32421">
        <w:trPr>
          <w:trHeight w:val="580"/>
          <w:tblHeader/>
        </w:trPr>
        <w:tc>
          <w:tcPr>
            <w:tcW w:w="136" w:type="pct"/>
            <w:shd w:val="clear" w:color="auto" w:fill="F2F2F2" w:themeFill="background1" w:themeFillShade="F2"/>
            <w:vAlign w:val="center"/>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案次</w:t>
            </w:r>
          </w:p>
        </w:tc>
        <w:tc>
          <w:tcPr>
            <w:tcW w:w="275"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bookmarkStart w:id="117" w:name="_Hlk162876202"/>
            <w:r w:rsidRPr="00D20456">
              <w:rPr>
                <w:rFonts w:hAnsi="標楷體"/>
                <w:b/>
                <w:kern w:val="0"/>
                <w:sz w:val="22"/>
                <w:szCs w:val="22"/>
              </w:rPr>
              <w:t>姓名</w:t>
            </w:r>
          </w:p>
        </w:tc>
        <w:tc>
          <w:tcPr>
            <w:tcW w:w="184"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案由</w:t>
            </w:r>
          </w:p>
        </w:tc>
        <w:tc>
          <w:tcPr>
            <w:tcW w:w="183"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案關年份</w:t>
            </w:r>
          </w:p>
        </w:tc>
        <w:tc>
          <w:tcPr>
            <w:tcW w:w="275"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個人資料袋案名</w:t>
            </w:r>
          </w:p>
        </w:tc>
        <w:tc>
          <w:tcPr>
            <w:tcW w:w="274"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資料袋檔號</w:t>
            </w:r>
          </w:p>
        </w:tc>
        <w:tc>
          <w:tcPr>
            <w:tcW w:w="275"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資料袋</w:t>
            </w:r>
          </w:p>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封面</w:t>
            </w:r>
          </w:p>
        </w:tc>
        <w:tc>
          <w:tcPr>
            <w:tcW w:w="321"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封面入室時間</w:t>
            </w:r>
          </w:p>
        </w:tc>
        <w:tc>
          <w:tcPr>
            <w:tcW w:w="319"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封面出室時間</w:t>
            </w:r>
          </w:p>
        </w:tc>
        <w:tc>
          <w:tcPr>
            <w:tcW w:w="229"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羈押天數</w:t>
            </w:r>
          </w:p>
        </w:tc>
        <w:tc>
          <w:tcPr>
            <w:tcW w:w="275"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入所登記表地點</w:t>
            </w:r>
          </w:p>
        </w:tc>
        <w:tc>
          <w:tcPr>
            <w:tcW w:w="275"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袋內其他羈押地點</w:t>
            </w:r>
          </w:p>
        </w:tc>
        <w:tc>
          <w:tcPr>
            <w:tcW w:w="319"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地點數位圖片檔檔號</w:t>
            </w:r>
          </w:p>
        </w:tc>
        <w:tc>
          <w:tcPr>
            <w:tcW w:w="138"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性別</w:t>
            </w:r>
          </w:p>
        </w:tc>
        <w:tc>
          <w:tcPr>
            <w:tcW w:w="275"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籍貫</w:t>
            </w:r>
          </w:p>
        </w:tc>
        <w:tc>
          <w:tcPr>
            <w:tcW w:w="138"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年齡</w:t>
            </w:r>
          </w:p>
        </w:tc>
        <w:tc>
          <w:tcPr>
            <w:tcW w:w="275"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職業</w:t>
            </w:r>
          </w:p>
        </w:tc>
        <w:tc>
          <w:tcPr>
            <w:tcW w:w="183"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職業分類編碼</w:t>
            </w:r>
          </w:p>
        </w:tc>
        <w:tc>
          <w:tcPr>
            <w:tcW w:w="185"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姓名相關檔案</w:t>
            </w:r>
          </w:p>
        </w:tc>
        <w:tc>
          <w:tcPr>
            <w:tcW w:w="277"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姓名相關檔案檔號</w:t>
            </w:r>
          </w:p>
        </w:tc>
        <w:tc>
          <w:tcPr>
            <w:tcW w:w="186" w:type="pct"/>
            <w:shd w:val="clear" w:color="auto" w:fill="F2F2F2" w:themeFill="background1" w:themeFillShade="F2"/>
            <w:vAlign w:val="center"/>
            <w:hideMark/>
          </w:tcPr>
          <w:p w:rsidR="00F32421" w:rsidRPr="00D20456" w:rsidRDefault="00F32421" w:rsidP="00F32421">
            <w:pPr>
              <w:widowControl/>
              <w:snapToGrid w:val="0"/>
              <w:spacing w:line="320" w:lineRule="exact"/>
              <w:jc w:val="center"/>
              <w:rPr>
                <w:rFonts w:hAnsi="標楷體"/>
                <w:b/>
                <w:kern w:val="0"/>
                <w:sz w:val="22"/>
                <w:szCs w:val="22"/>
              </w:rPr>
            </w:pPr>
            <w:r w:rsidRPr="00D20456">
              <w:rPr>
                <w:rFonts w:hAnsi="標楷體"/>
                <w:b/>
                <w:kern w:val="0"/>
                <w:sz w:val="22"/>
                <w:szCs w:val="22"/>
              </w:rPr>
              <w:t>備註</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B11B95" w:rsidRPr="00B11B95">
              <w:rPr>
                <w:rFonts w:hAnsi="標楷體" w:hint="eastAsia"/>
                <w:kern w:val="0"/>
                <w:sz w:val="22"/>
                <w:szCs w:val="22"/>
              </w:rPr>
              <w:t>○</w:t>
            </w:r>
            <w:r w:rsidRPr="00D20456">
              <w:rPr>
                <w:rFonts w:hAnsi="標楷體"/>
                <w:kern w:val="0"/>
                <w:sz w:val="22"/>
                <w:szCs w:val="22"/>
              </w:rPr>
              <w:t>基</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B11B95" w:rsidRPr="00B11B95">
              <w:rPr>
                <w:rFonts w:hAnsi="標楷體" w:hint="eastAsia"/>
                <w:kern w:val="0"/>
                <w:sz w:val="22"/>
                <w:szCs w:val="22"/>
              </w:rPr>
              <w:t>○</w:t>
            </w:r>
            <w:r w:rsidRPr="00D20456">
              <w:rPr>
                <w:rFonts w:hAnsi="標楷體"/>
                <w:kern w:val="0"/>
                <w:sz w:val="22"/>
                <w:szCs w:val="22"/>
              </w:rPr>
              <w:t>基案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0063/156/00066/1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63/7/23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63/9/23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A311010000F=0063=156=00066=0001=virtual001=0012</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上海市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台灣鐵路局高雄運務段副段長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熊</w:t>
            </w:r>
            <w:r w:rsidR="00B11B95" w:rsidRPr="00B11B95">
              <w:rPr>
                <w:rFonts w:hAnsi="標楷體" w:hint="eastAsia"/>
                <w:kern w:val="0"/>
                <w:sz w:val="22"/>
                <w:szCs w:val="22"/>
              </w:rPr>
              <w:t>○</w:t>
            </w:r>
            <w:r w:rsidRPr="00D20456">
              <w:rPr>
                <w:rFonts w:hAnsi="標楷體"/>
                <w:kern w:val="0"/>
                <w:sz w:val="22"/>
                <w:szCs w:val="22"/>
              </w:rPr>
              <w:t>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A305440000C/0063/1571/077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B11B95" w:rsidRPr="00B11B95">
              <w:rPr>
                <w:rFonts w:hAnsi="標楷體" w:hint="eastAsia"/>
                <w:kern w:val="0"/>
                <w:sz w:val="22"/>
                <w:szCs w:val="22"/>
              </w:rPr>
              <w:t>○</w:t>
            </w:r>
            <w:r w:rsidRPr="00D20456">
              <w:rPr>
                <w:rFonts w:hAnsi="標楷體"/>
                <w:kern w:val="0"/>
                <w:sz w:val="22"/>
                <w:szCs w:val="22"/>
              </w:rPr>
              <w:t>威</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B11B95" w:rsidRPr="00B11B95">
              <w:rPr>
                <w:rFonts w:hAnsi="標楷體" w:hint="eastAsia"/>
                <w:kern w:val="0"/>
                <w:sz w:val="22"/>
                <w:szCs w:val="22"/>
              </w:rPr>
              <w:t>○</w:t>
            </w:r>
            <w:r w:rsidRPr="00D20456">
              <w:rPr>
                <w:rFonts w:hAnsi="標楷體"/>
                <w:kern w:val="0"/>
                <w:sz w:val="22"/>
                <w:szCs w:val="22"/>
              </w:rPr>
              <w:t>威案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0063/156/00364/1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63/3/25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63/7/24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福建省長樂縣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渙友航業股份有限公司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B11B95" w:rsidRPr="00B11B95">
              <w:rPr>
                <w:rFonts w:hAnsi="標楷體" w:hint="eastAsia"/>
                <w:kern w:val="0"/>
                <w:sz w:val="22"/>
                <w:szCs w:val="22"/>
              </w:rPr>
              <w:t>○</w:t>
            </w:r>
            <w:r w:rsidRPr="00D20456">
              <w:rPr>
                <w:rFonts w:hAnsi="標楷體"/>
                <w:kern w:val="0"/>
                <w:sz w:val="22"/>
                <w:szCs w:val="22"/>
              </w:rPr>
              <w:t>威叛亂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A305440000C/0063/1571/078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B11B95" w:rsidRPr="00B11B95">
              <w:rPr>
                <w:rFonts w:hAnsi="標楷體" w:hint="eastAsia"/>
                <w:kern w:val="0"/>
                <w:sz w:val="22"/>
                <w:szCs w:val="22"/>
              </w:rPr>
              <w:t>○</w:t>
            </w:r>
            <w:r w:rsidRPr="00D20456">
              <w:rPr>
                <w:rFonts w:hAnsi="標楷體"/>
                <w:kern w:val="0"/>
                <w:sz w:val="22"/>
                <w:szCs w:val="22"/>
              </w:rPr>
              <w:t>琪</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B11B95" w:rsidRPr="00B11B95">
              <w:rPr>
                <w:rFonts w:hAnsi="標楷體" w:hint="eastAsia"/>
                <w:kern w:val="0"/>
                <w:sz w:val="22"/>
                <w:szCs w:val="22"/>
              </w:rPr>
              <w:t>○</w:t>
            </w:r>
            <w:r w:rsidRPr="00D20456">
              <w:rPr>
                <w:rFonts w:hAnsi="標楷體"/>
                <w:kern w:val="0"/>
                <w:sz w:val="22"/>
                <w:szCs w:val="22"/>
              </w:rPr>
              <w:t>琪案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0063/156/00363/1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63/7/23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63/9/23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A311010000F=0063=156=00363=0001=virtual001=0011</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上海市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台灣鐵路局高雄運務段副段長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熊</w:t>
            </w:r>
            <w:r w:rsidR="00B11B95" w:rsidRPr="00B11B95">
              <w:rPr>
                <w:rFonts w:hAnsi="標楷體" w:hint="eastAsia"/>
                <w:kern w:val="0"/>
                <w:sz w:val="22"/>
                <w:szCs w:val="22"/>
              </w:rPr>
              <w:t>○</w:t>
            </w:r>
            <w:r w:rsidRPr="00D20456">
              <w:rPr>
                <w:rFonts w:hAnsi="標楷體"/>
                <w:kern w:val="0"/>
                <w:sz w:val="22"/>
                <w:szCs w:val="22"/>
              </w:rPr>
              <w:t>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A305440000C/0063/1571/077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梁</w:t>
            </w:r>
            <w:r w:rsidR="00B11B95" w:rsidRPr="00B11B95">
              <w:rPr>
                <w:rFonts w:hAnsi="標楷體" w:hint="eastAsia"/>
                <w:kern w:val="0"/>
                <w:sz w:val="22"/>
                <w:szCs w:val="22"/>
              </w:rPr>
              <w:t>○</w:t>
            </w:r>
            <w:r w:rsidRPr="00D20456">
              <w:rPr>
                <w:rFonts w:hAnsi="標楷體"/>
                <w:kern w:val="0"/>
                <w:sz w:val="22"/>
                <w:szCs w:val="22"/>
              </w:rPr>
              <w:t>鏗</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梁</w:t>
            </w:r>
            <w:r w:rsidR="00B11B95" w:rsidRPr="00B11B95">
              <w:rPr>
                <w:rFonts w:hAnsi="標楷體" w:hint="eastAsia"/>
                <w:kern w:val="0"/>
                <w:sz w:val="22"/>
                <w:szCs w:val="22"/>
              </w:rPr>
              <w:t>○</w:t>
            </w:r>
            <w:r w:rsidRPr="00D20456">
              <w:rPr>
                <w:rFonts w:hAnsi="標楷體"/>
                <w:kern w:val="0"/>
                <w:sz w:val="22"/>
                <w:szCs w:val="22"/>
              </w:rPr>
              <w:t>鏗案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0063/156/00540/1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63/7/23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63/9/23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上海市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台灣鐵路局高雄運務段副段長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熊</w:t>
            </w:r>
            <w:r w:rsidR="00B11B95" w:rsidRPr="00B11B95">
              <w:rPr>
                <w:rFonts w:hAnsi="標楷體" w:hint="eastAsia"/>
                <w:kern w:val="0"/>
                <w:sz w:val="22"/>
                <w:szCs w:val="22"/>
              </w:rPr>
              <w:t>○</w:t>
            </w:r>
            <w:r w:rsidRPr="00D20456">
              <w:rPr>
                <w:rFonts w:hAnsi="標楷體"/>
                <w:kern w:val="0"/>
                <w:sz w:val="22"/>
                <w:szCs w:val="22"/>
              </w:rPr>
              <w:t>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A305440000C/0063/1571/077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275" w:type="pct"/>
            <w:shd w:val="clear" w:color="auto" w:fill="auto"/>
            <w:hideMark/>
          </w:tcPr>
          <w:p w:rsidR="00F32421" w:rsidRPr="00D20456" w:rsidRDefault="00F32421" w:rsidP="00B11B95">
            <w:pPr>
              <w:widowControl/>
              <w:jc w:val="center"/>
              <w:rPr>
                <w:rFonts w:hAnsi="標楷體"/>
                <w:kern w:val="0"/>
                <w:sz w:val="22"/>
                <w:szCs w:val="22"/>
              </w:rPr>
            </w:pPr>
            <w:r w:rsidRPr="00D20456">
              <w:rPr>
                <w:rFonts w:hAnsi="標楷體"/>
                <w:kern w:val="0"/>
                <w:sz w:val="22"/>
                <w:szCs w:val="22"/>
              </w:rPr>
              <w:t>熊</w:t>
            </w:r>
            <w:r w:rsidR="00B11B95" w:rsidRPr="00B11B95">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熊</w:t>
            </w:r>
            <w:r w:rsidR="00B11B95" w:rsidRPr="00B11B95">
              <w:rPr>
                <w:rFonts w:hAnsi="標楷體" w:hint="eastAsia"/>
                <w:kern w:val="0"/>
                <w:sz w:val="22"/>
                <w:szCs w:val="22"/>
              </w:rPr>
              <w:t>○</w:t>
            </w:r>
            <w:r w:rsidRPr="00D20456">
              <w:rPr>
                <w:rFonts w:hAnsi="標楷體"/>
                <w:kern w:val="0"/>
                <w:sz w:val="22"/>
                <w:szCs w:val="22"/>
              </w:rPr>
              <w:t>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0063/156/00983/1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63/7/23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63/9/23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上海市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台灣鐵路局高雄運務段副段長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熊</w:t>
            </w:r>
            <w:r w:rsidR="00B11B95" w:rsidRPr="00B11B95">
              <w:rPr>
                <w:rFonts w:hAnsi="標楷體" w:hint="eastAsia"/>
                <w:kern w:val="0"/>
                <w:sz w:val="22"/>
                <w:szCs w:val="22"/>
              </w:rPr>
              <w:t>○</w:t>
            </w:r>
            <w:r w:rsidRPr="00D20456">
              <w:rPr>
                <w:rFonts w:hAnsi="標楷體"/>
                <w:kern w:val="0"/>
                <w:sz w:val="22"/>
                <w:szCs w:val="22"/>
              </w:rPr>
              <w:t>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A305440000C/0063/1571/077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6</w:t>
            </w:r>
          </w:p>
        </w:tc>
        <w:tc>
          <w:tcPr>
            <w:tcW w:w="275"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朱</w:t>
            </w:r>
            <w:r w:rsidR="00B11B95" w:rsidRPr="00B11B95">
              <w:rPr>
                <w:rFonts w:hAnsi="標楷體" w:hint="eastAsia"/>
                <w:kern w:val="0"/>
                <w:sz w:val="22"/>
                <w:szCs w:val="22"/>
              </w:rPr>
              <w:t>○</w:t>
            </w:r>
            <w:r w:rsidRPr="00D20456">
              <w:rPr>
                <w:rFonts w:hAnsi="標楷體"/>
                <w:kern w:val="0"/>
                <w:sz w:val="22"/>
                <w:szCs w:val="22"/>
              </w:rPr>
              <w:t>吉</w:t>
            </w:r>
          </w:p>
        </w:tc>
        <w:tc>
          <w:tcPr>
            <w:tcW w:w="184" w:type="pct"/>
            <w:shd w:val="clear" w:color="auto" w:fill="auto"/>
          </w:tcPr>
          <w:p w:rsidR="00F32421" w:rsidRPr="00D20456" w:rsidRDefault="00F32421" w:rsidP="00F32421">
            <w:pPr>
              <w:widowControl/>
              <w:jc w:val="center"/>
              <w:rPr>
                <w:rFonts w:hAnsi="標楷體"/>
                <w:kern w:val="0"/>
                <w:sz w:val="22"/>
                <w:szCs w:val="22"/>
              </w:rPr>
            </w:pPr>
          </w:p>
        </w:tc>
        <w:tc>
          <w:tcPr>
            <w:tcW w:w="183"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hint="eastAsia"/>
                <w:kern w:val="0"/>
                <w:sz w:val="22"/>
                <w:szCs w:val="22"/>
              </w:rPr>
              <w:t>6</w:t>
            </w:r>
            <w:r w:rsidRPr="00D20456">
              <w:rPr>
                <w:rFonts w:hAnsi="標楷體"/>
                <w:kern w:val="0"/>
                <w:sz w:val="22"/>
                <w:szCs w:val="22"/>
              </w:rPr>
              <w:t>3</w:t>
            </w:r>
            <w:r w:rsidRPr="00D20456">
              <w:rPr>
                <w:rFonts w:hAnsi="標楷體" w:hint="eastAsia"/>
                <w:kern w:val="0"/>
                <w:sz w:val="22"/>
                <w:szCs w:val="22"/>
              </w:rPr>
              <w:t>年</w:t>
            </w:r>
          </w:p>
        </w:tc>
        <w:tc>
          <w:tcPr>
            <w:tcW w:w="275" w:type="pct"/>
            <w:shd w:val="clear" w:color="auto" w:fill="auto"/>
          </w:tcPr>
          <w:p w:rsidR="00F32421" w:rsidRPr="00D20456" w:rsidRDefault="00F32421" w:rsidP="00F32421">
            <w:pPr>
              <w:widowControl/>
              <w:rPr>
                <w:rFonts w:hAnsi="標楷體"/>
                <w:kern w:val="0"/>
                <w:sz w:val="22"/>
                <w:szCs w:val="22"/>
              </w:rPr>
            </w:pPr>
            <w:r w:rsidRPr="00D20456">
              <w:rPr>
                <w:rFonts w:hAnsi="標楷體"/>
                <w:kern w:val="0"/>
                <w:sz w:val="22"/>
                <w:szCs w:val="22"/>
              </w:rPr>
              <w:t>朱</w:t>
            </w:r>
            <w:r w:rsidR="00B11B95" w:rsidRPr="00B11B95">
              <w:rPr>
                <w:rFonts w:hAnsi="標楷體" w:hint="eastAsia"/>
                <w:kern w:val="0"/>
                <w:sz w:val="22"/>
                <w:szCs w:val="22"/>
              </w:rPr>
              <w:t>○</w:t>
            </w:r>
            <w:r w:rsidRPr="00D20456">
              <w:rPr>
                <w:rFonts w:hAnsi="標楷體"/>
                <w:kern w:val="0"/>
                <w:sz w:val="22"/>
                <w:szCs w:val="22"/>
              </w:rPr>
              <w:t>吉案</w:t>
            </w:r>
          </w:p>
        </w:tc>
        <w:tc>
          <w:tcPr>
            <w:tcW w:w="274" w:type="pct"/>
            <w:shd w:val="clear" w:color="auto" w:fill="auto"/>
          </w:tcPr>
          <w:p w:rsidR="00F32421" w:rsidRPr="00D20456" w:rsidRDefault="00F32421" w:rsidP="00F32421">
            <w:pPr>
              <w:widowControl/>
              <w:rPr>
                <w:rFonts w:hAnsi="標楷體"/>
                <w:kern w:val="0"/>
                <w:sz w:val="22"/>
                <w:szCs w:val="22"/>
              </w:rPr>
            </w:pPr>
            <w:r w:rsidRPr="00D20456">
              <w:rPr>
                <w:rFonts w:hAnsi="標楷體"/>
                <w:kern w:val="0"/>
                <w:sz w:val="22"/>
                <w:szCs w:val="22"/>
              </w:rPr>
              <w:t>0063/156/00118/1</w:t>
            </w:r>
          </w:p>
        </w:tc>
        <w:tc>
          <w:tcPr>
            <w:tcW w:w="275" w:type="pct"/>
            <w:shd w:val="clear" w:color="auto" w:fill="auto"/>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63/03/14</w:t>
            </w:r>
          </w:p>
        </w:tc>
        <w:tc>
          <w:tcPr>
            <w:tcW w:w="319"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63/03/19</w:t>
            </w:r>
          </w:p>
        </w:tc>
        <w:tc>
          <w:tcPr>
            <w:tcW w:w="229"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w:t>
            </w:r>
          </w:p>
        </w:tc>
        <w:tc>
          <w:tcPr>
            <w:tcW w:w="275" w:type="pct"/>
            <w:shd w:val="clear" w:color="auto" w:fill="auto"/>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台灣省嘉義縣</w:t>
            </w:r>
          </w:p>
        </w:tc>
        <w:tc>
          <w:tcPr>
            <w:tcW w:w="138"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tcPr>
          <w:p w:rsidR="00F32421" w:rsidRPr="00D20456" w:rsidRDefault="00F32421" w:rsidP="00F32421">
            <w:pPr>
              <w:widowControl/>
              <w:jc w:val="left"/>
              <w:rPr>
                <w:rFonts w:hAnsi="標楷體"/>
                <w:kern w:val="0"/>
                <w:sz w:val="22"/>
                <w:szCs w:val="22"/>
              </w:rPr>
            </w:pPr>
            <w:r w:rsidRPr="00D20456">
              <w:rPr>
                <w:rFonts w:hAnsi="標楷體"/>
                <w:kern w:val="0"/>
                <w:sz w:val="22"/>
                <w:szCs w:val="22"/>
              </w:rPr>
              <w:t>報務員</w:t>
            </w:r>
          </w:p>
        </w:tc>
        <w:tc>
          <w:tcPr>
            <w:tcW w:w="183" w:type="pct"/>
            <w:shd w:val="clear" w:color="auto" w:fill="auto"/>
          </w:tcPr>
          <w:p w:rsidR="00F32421" w:rsidRPr="00D20456" w:rsidRDefault="00F32421" w:rsidP="00F32421">
            <w:pPr>
              <w:widowControl/>
              <w:jc w:val="center"/>
              <w:rPr>
                <w:rFonts w:hAnsi="標楷體"/>
                <w:kern w:val="0"/>
                <w:sz w:val="22"/>
                <w:szCs w:val="22"/>
              </w:rPr>
            </w:pPr>
          </w:p>
        </w:tc>
        <w:tc>
          <w:tcPr>
            <w:tcW w:w="185" w:type="pct"/>
            <w:shd w:val="clear" w:color="auto" w:fill="auto"/>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vAlign w:val="center"/>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孔</w:t>
            </w:r>
            <w:r w:rsidR="00B11B95" w:rsidRPr="00B11B95">
              <w:rPr>
                <w:rFonts w:hAnsi="標楷體" w:hint="eastAsia"/>
                <w:kern w:val="0"/>
                <w:sz w:val="22"/>
                <w:szCs w:val="22"/>
              </w:rPr>
              <w:t>○</w:t>
            </w:r>
            <w:r w:rsidRPr="00D20456">
              <w:rPr>
                <w:rFonts w:hAnsi="標楷體"/>
                <w:kern w:val="0"/>
                <w:sz w:val="22"/>
                <w:szCs w:val="22"/>
              </w:rPr>
              <w:t>林</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孔</w:t>
            </w:r>
            <w:r w:rsidR="00B11B95" w:rsidRPr="00B11B95">
              <w:rPr>
                <w:rFonts w:hAnsi="標楷體" w:hint="eastAsia"/>
                <w:kern w:val="0"/>
                <w:sz w:val="22"/>
                <w:szCs w:val="22"/>
              </w:rPr>
              <w:t>○</w:t>
            </w:r>
            <w:r w:rsidRPr="00D20456">
              <w:rPr>
                <w:rFonts w:hAnsi="標楷體"/>
                <w:kern w:val="0"/>
                <w:sz w:val="22"/>
                <w:szCs w:val="22"/>
              </w:rPr>
              <w:t>林案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0065/156/00009/1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65/2/25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65/5/7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A311010000F=0065=156=00009=0001=virtual001=0012</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江蘇省沛縣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警務處職員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孔</w:t>
            </w:r>
            <w:r w:rsidR="00B11B95" w:rsidRPr="00B11B95">
              <w:rPr>
                <w:rFonts w:hAnsi="標楷體" w:hint="eastAsia"/>
                <w:kern w:val="0"/>
                <w:sz w:val="22"/>
                <w:szCs w:val="22"/>
              </w:rPr>
              <w:t>○</w:t>
            </w:r>
            <w:r w:rsidRPr="00D20456">
              <w:rPr>
                <w:rFonts w:hAnsi="標楷體"/>
                <w:kern w:val="0"/>
                <w:sz w:val="22"/>
                <w:szCs w:val="22"/>
              </w:rPr>
              <w:t>林叛亂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A305440000C/0065/1571/21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B11B95" w:rsidRPr="00B11B95">
              <w:rPr>
                <w:rFonts w:hAnsi="標楷體" w:hint="eastAsia"/>
                <w:kern w:val="0"/>
                <w:sz w:val="22"/>
                <w:szCs w:val="22"/>
              </w:rPr>
              <w:t>○</w:t>
            </w:r>
            <w:r w:rsidRPr="00D20456">
              <w:rPr>
                <w:rFonts w:hAnsi="標楷體"/>
                <w:kern w:val="0"/>
                <w:sz w:val="22"/>
                <w:szCs w:val="22"/>
              </w:rPr>
              <w:t>一</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B11B95" w:rsidRPr="00B11B95">
              <w:rPr>
                <w:rFonts w:hAnsi="標楷體" w:hint="eastAsia"/>
                <w:kern w:val="0"/>
                <w:sz w:val="22"/>
                <w:szCs w:val="22"/>
              </w:rPr>
              <w:t>○</w:t>
            </w:r>
            <w:r w:rsidRPr="00D20456">
              <w:rPr>
                <w:rFonts w:hAnsi="標楷體"/>
                <w:kern w:val="0"/>
                <w:sz w:val="22"/>
                <w:szCs w:val="22"/>
              </w:rPr>
              <w:t>一案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0064/156/00065/1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64/10/21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65/1/16</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四川省雲陽縣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鐵路局機務處副處長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B11B95" w:rsidRPr="00B11B95">
              <w:rPr>
                <w:rFonts w:hAnsi="標楷體" w:hint="eastAsia"/>
                <w:kern w:val="0"/>
                <w:sz w:val="22"/>
                <w:szCs w:val="22"/>
              </w:rPr>
              <w:t>○</w:t>
            </w:r>
            <w:r w:rsidRPr="00D20456">
              <w:rPr>
                <w:rFonts w:hAnsi="標楷體"/>
                <w:kern w:val="0"/>
                <w:sz w:val="22"/>
                <w:szCs w:val="22"/>
              </w:rPr>
              <w:t>一叛亂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A305440000C/0064/1571/123</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B11B95" w:rsidRPr="00B11B95">
              <w:rPr>
                <w:rFonts w:hAnsi="標楷體" w:hint="eastAsia"/>
                <w:kern w:val="0"/>
                <w:sz w:val="22"/>
                <w:szCs w:val="22"/>
              </w:rPr>
              <w:t>○</w:t>
            </w:r>
            <w:r w:rsidRPr="00D20456">
              <w:rPr>
                <w:rFonts w:hAnsi="標楷體"/>
                <w:kern w:val="0"/>
                <w:sz w:val="22"/>
                <w:szCs w:val="22"/>
              </w:rPr>
              <w:t>治</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B11B95" w:rsidRPr="00B11B95">
              <w:rPr>
                <w:rFonts w:hAnsi="標楷體" w:hint="eastAsia"/>
                <w:kern w:val="0"/>
                <w:sz w:val="22"/>
                <w:szCs w:val="22"/>
              </w:rPr>
              <w:t>○</w:t>
            </w:r>
            <w:r w:rsidRPr="00D20456">
              <w:rPr>
                <w:rFonts w:hAnsi="標楷體"/>
                <w:kern w:val="0"/>
                <w:sz w:val="22"/>
                <w:szCs w:val="22"/>
              </w:rPr>
              <w:t>治案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0065/156/00060/1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65/12/4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65/12/14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湖北省漢川市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榮工處海外部正工程司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B11B95" w:rsidRPr="00B11B95">
              <w:rPr>
                <w:rFonts w:hAnsi="標楷體" w:hint="eastAsia"/>
                <w:kern w:val="0"/>
                <w:sz w:val="22"/>
                <w:szCs w:val="22"/>
              </w:rPr>
              <w:t>○</w:t>
            </w:r>
            <w:r w:rsidRPr="00D20456">
              <w:rPr>
                <w:rFonts w:hAnsi="標楷體"/>
                <w:kern w:val="0"/>
                <w:sz w:val="22"/>
                <w:szCs w:val="22"/>
              </w:rPr>
              <w:t>一叛亂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A305440000C/0064/1571/123</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邵</w:t>
            </w:r>
            <w:r w:rsidR="00B11B95" w:rsidRPr="00B11B95">
              <w:rPr>
                <w:rFonts w:hAnsi="標楷體" w:hint="eastAsia"/>
                <w:kern w:val="0"/>
                <w:sz w:val="22"/>
                <w:szCs w:val="22"/>
              </w:rPr>
              <w:t>○</w:t>
            </w:r>
            <w:r w:rsidRPr="00D20456">
              <w:rPr>
                <w:rFonts w:hAnsi="標楷體"/>
                <w:kern w:val="0"/>
                <w:sz w:val="22"/>
                <w:szCs w:val="22"/>
              </w:rPr>
              <w:t>芳</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邵</w:t>
            </w:r>
            <w:r w:rsidR="00B11B95" w:rsidRPr="00B11B95">
              <w:rPr>
                <w:rFonts w:hAnsi="標楷體" w:hint="eastAsia"/>
                <w:kern w:val="0"/>
                <w:sz w:val="22"/>
                <w:szCs w:val="22"/>
              </w:rPr>
              <w:t>○</w:t>
            </w:r>
            <w:r w:rsidRPr="00D20456">
              <w:rPr>
                <w:rFonts w:hAnsi="標楷體"/>
                <w:kern w:val="0"/>
                <w:sz w:val="22"/>
                <w:szCs w:val="22"/>
              </w:rPr>
              <w:t>芳案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0065/156/00322/1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65/9/20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A311010000F=0065=156=00322=0001=virtual001=0010</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浙江省慈溪縣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劍門企業公司總經理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譚</w:t>
            </w:r>
            <w:r w:rsidR="00B11B95" w:rsidRPr="00B11B95">
              <w:rPr>
                <w:rFonts w:hAnsi="標楷體" w:hint="eastAsia"/>
                <w:kern w:val="0"/>
                <w:sz w:val="22"/>
                <w:szCs w:val="22"/>
              </w:rPr>
              <w:t>○</w:t>
            </w:r>
            <w:r w:rsidRPr="00D20456">
              <w:rPr>
                <w:rFonts w:hAnsi="標楷體"/>
                <w:kern w:val="0"/>
                <w:sz w:val="22"/>
                <w:szCs w:val="22"/>
              </w:rPr>
              <w:t>元叛亂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A305440000C/0065/1571/91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胡</w:t>
            </w:r>
            <w:r w:rsidR="00B11B95" w:rsidRPr="00B11B95">
              <w:rPr>
                <w:rFonts w:hAnsi="標楷體" w:hint="eastAsia"/>
                <w:kern w:val="0"/>
                <w:sz w:val="22"/>
                <w:szCs w:val="22"/>
              </w:rPr>
              <w:t>○</w:t>
            </w:r>
            <w:r w:rsidRPr="00D20456">
              <w:rPr>
                <w:rFonts w:hAnsi="標楷體"/>
                <w:kern w:val="0"/>
                <w:sz w:val="22"/>
                <w:szCs w:val="22"/>
              </w:rPr>
              <w:t>覺</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胡</w:t>
            </w:r>
            <w:r w:rsidR="00B11B95" w:rsidRPr="00B11B95">
              <w:rPr>
                <w:rFonts w:hAnsi="標楷體" w:hint="eastAsia"/>
                <w:kern w:val="0"/>
                <w:sz w:val="22"/>
                <w:szCs w:val="22"/>
              </w:rPr>
              <w:t>○</w:t>
            </w:r>
            <w:r w:rsidRPr="00D20456">
              <w:rPr>
                <w:rFonts w:hAnsi="標楷體"/>
                <w:kern w:val="0"/>
                <w:sz w:val="22"/>
                <w:szCs w:val="22"/>
              </w:rPr>
              <w:t>覺案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0063/156/00455/1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63/11/25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64/01/03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浙江省樂清縣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花蓮市明恥國民小學校長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胡</w:t>
            </w:r>
            <w:r w:rsidR="00B11B95" w:rsidRPr="00B11B95">
              <w:rPr>
                <w:rFonts w:hAnsi="標楷體" w:hint="eastAsia"/>
                <w:kern w:val="0"/>
                <w:sz w:val="22"/>
                <w:szCs w:val="22"/>
              </w:rPr>
              <w:t>○</w:t>
            </w:r>
            <w:r w:rsidRPr="00D20456">
              <w:rPr>
                <w:rFonts w:hAnsi="標楷體"/>
                <w:kern w:val="0"/>
                <w:sz w:val="22"/>
                <w:szCs w:val="22"/>
              </w:rPr>
              <w:t>覺叛亂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B3750347701/0064/1571/230</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倪</w:t>
            </w:r>
            <w:r w:rsidR="00B11B95" w:rsidRPr="00B11B95">
              <w:rPr>
                <w:rFonts w:hAnsi="標楷體" w:hint="eastAsia"/>
                <w:kern w:val="0"/>
                <w:sz w:val="22"/>
                <w:szCs w:val="22"/>
              </w:rPr>
              <w:t>○</w:t>
            </w:r>
            <w:r w:rsidRPr="00D20456">
              <w:rPr>
                <w:rFonts w:hAnsi="標楷體"/>
                <w:kern w:val="0"/>
                <w:sz w:val="22"/>
                <w:szCs w:val="22"/>
              </w:rPr>
              <w:t>舉</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倪</w:t>
            </w:r>
            <w:r w:rsidR="00B11B95" w:rsidRPr="00B11B95">
              <w:rPr>
                <w:rFonts w:hAnsi="標楷體" w:hint="eastAsia"/>
                <w:kern w:val="0"/>
                <w:sz w:val="22"/>
                <w:szCs w:val="22"/>
              </w:rPr>
              <w:t>○</w:t>
            </w:r>
            <w:r w:rsidRPr="00D20456">
              <w:rPr>
                <w:rFonts w:hAnsi="標楷體"/>
                <w:kern w:val="0"/>
                <w:sz w:val="22"/>
                <w:szCs w:val="22"/>
              </w:rPr>
              <w:t>舉案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0065/156/00491/1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65/4/8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65/4/13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A311010000F=0065=156=00491=0001=virtual001=0008</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四川省泸州市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公路局工程司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倪</w:t>
            </w:r>
            <w:r w:rsidR="00B11B95" w:rsidRPr="00B11B95">
              <w:rPr>
                <w:rFonts w:hAnsi="標楷體" w:hint="eastAsia"/>
                <w:kern w:val="0"/>
                <w:sz w:val="22"/>
                <w:szCs w:val="22"/>
              </w:rPr>
              <w:t>○</w:t>
            </w:r>
            <w:r w:rsidRPr="00D20456">
              <w:rPr>
                <w:rFonts w:hAnsi="標楷體"/>
                <w:kern w:val="0"/>
                <w:sz w:val="22"/>
                <w:szCs w:val="22"/>
              </w:rPr>
              <w:t>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A305440000C/0064/1571/129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袁</w:t>
            </w:r>
            <w:r w:rsidR="00B11B95" w:rsidRPr="00B11B95">
              <w:rPr>
                <w:rFonts w:hAnsi="標楷體" w:hint="eastAsia"/>
                <w:kern w:val="0"/>
                <w:sz w:val="22"/>
                <w:szCs w:val="22"/>
              </w:rPr>
              <w:t>○</w:t>
            </w:r>
            <w:r w:rsidRPr="00D20456">
              <w:rPr>
                <w:rFonts w:hAnsi="標楷體"/>
                <w:kern w:val="0"/>
                <w:sz w:val="22"/>
                <w:szCs w:val="22"/>
              </w:rPr>
              <w:t>文</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袁</w:t>
            </w:r>
            <w:r w:rsidR="00B11B95" w:rsidRPr="00B11B95">
              <w:rPr>
                <w:rFonts w:hAnsi="標楷體" w:hint="eastAsia"/>
                <w:kern w:val="0"/>
                <w:sz w:val="22"/>
                <w:szCs w:val="22"/>
              </w:rPr>
              <w:t>○</w:t>
            </w:r>
            <w:r w:rsidRPr="00D20456">
              <w:rPr>
                <w:rFonts w:hAnsi="標楷體"/>
                <w:kern w:val="0"/>
                <w:sz w:val="22"/>
                <w:szCs w:val="22"/>
              </w:rPr>
              <w:t>文案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0064/156/00564/1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64/10/9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65/1/21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四川省瀘縣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公路局工程師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譚</w:t>
            </w:r>
            <w:r w:rsidR="00B11B95" w:rsidRPr="00B11B95">
              <w:rPr>
                <w:rFonts w:hAnsi="標楷體" w:hint="eastAsia"/>
                <w:kern w:val="0"/>
                <w:sz w:val="22"/>
                <w:szCs w:val="22"/>
              </w:rPr>
              <w:t>○</w:t>
            </w:r>
            <w:r w:rsidRPr="00D20456">
              <w:rPr>
                <w:rFonts w:hAnsi="標楷體"/>
                <w:kern w:val="0"/>
                <w:sz w:val="22"/>
                <w:szCs w:val="22"/>
              </w:rPr>
              <w:t>元叛亂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A305440000C/0065/1571/91</w:t>
            </w:r>
          </w:p>
        </w:tc>
        <w:tc>
          <w:tcPr>
            <w:tcW w:w="186" w:type="pct"/>
            <w:shd w:val="clear" w:color="auto" w:fill="F2F2F2" w:themeFill="background1" w:themeFillShade="F2"/>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道安專案(袁</w:t>
            </w:r>
            <w:r w:rsidR="00AF490C" w:rsidRPr="00B11B95">
              <w:rPr>
                <w:rFonts w:hAnsi="標楷體" w:hint="eastAsia"/>
                <w:kern w:val="0"/>
                <w:sz w:val="22"/>
                <w:szCs w:val="22"/>
              </w:rPr>
              <w:t>○</w:t>
            </w:r>
            <w:r w:rsidRPr="00D20456">
              <w:rPr>
                <w:rFonts w:hAnsi="標楷體"/>
                <w:kern w:val="0"/>
                <w:sz w:val="22"/>
                <w:szCs w:val="22"/>
              </w:rPr>
              <w:t>文)案</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馬</w:t>
            </w:r>
            <w:r w:rsidR="00B11B95" w:rsidRPr="00B11B95">
              <w:rPr>
                <w:rFonts w:hAnsi="標楷體" w:hint="eastAsia"/>
                <w:kern w:val="0"/>
                <w:sz w:val="22"/>
                <w:szCs w:val="22"/>
              </w:rPr>
              <w:t>○</w:t>
            </w:r>
            <w:r w:rsidRPr="00D20456">
              <w:rPr>
                <w:rFonts w:hAnsi="標楷體"/>
                <w:kern w:val="0"/>
                <w:sz w:val="22"/>
                <w:szCs w:val="22"/>
              </w:rPr>
              <w:t>山</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馬</w:t>
            </w:r>
            <w:r w:rsidR="00B11B95" w:rsidRPr="00B11B95">
              <w:rPr>
                <w:rFonts w:hAnsi="標楷體" w:hint="eastAsia"/>
                <w:kern w:val="0"/>
                <w:sz w:val="22"/>
                <w:szCs w:val="22"/>
              </w:rPr>
              <w:t>○</w:t>
            </w:r>
            <w:r w:rsidRPr="00D20456">
              <w:rPr>
                <w:rFonts w:hAnsi="標楷體"/>
                <w:kern w:val="0"/>
                <w:sz w:val="22"/>
                <w:szCs w:val="22"/>
              </w:rPr>
              <w:t>山案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0064/156/00554/1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64/10/7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64/12/30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浙江省鄞縣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馬</w:t>
            </w:r>
            <w:r w:rsidR="00B11B95" w:rsidRPr="00B11B95">
              <w:rPr>
                <w:rFonts w:hAnsi="標楷體" w:hint="eastAsia"/>
                <w:kern w:val="0"/>
                <w:sz w:val="22"/>
                <w:szCs w:val="22"/>
              </w:rPr>
              <w:t>○</w:t>
            </w:r>
            <w:r w:rsidRPr="00D20456">
              <w:rPr>
                <w:rFonts w:hAnsi="標楷體"/>
                <w:kern w:val="0"/>
                <w:sz w:val="22"/>
                <w:szCs w:val="22"/>
              </w:rPr>
              <w:t>山案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A305440000C/0064/1571/119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高</w:t>
            </w:r>
            <w:r w:rsidR="00B11B95" w:rsidRPr="00B11B95">
              <w:rPr>
                <w:rFonts w:hAnsi="標楷體" w:hint="eastAsia"/>
                <w:kern w:val="0"/>
                <w:sz w:val="22"/>
                <w:szCs w:val="22"/>
              </w:rPr>
              <w:t>○</w:t>
            </w:r>
            <w:r w:rsidRPr="00D20456">
              <w:rPr>
                <w:rFonts w:hAnsi="標楷體"/>
                <w:kern w:val="0"/>
                <w:sz w:val="22"/>
                <w:szCs w:val="22"/>
              </w:rPr>
              <w:t>立</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高</w:t>
            </w:r>
            <w:r w:rsidR="00B11B95" w:rsidRPr="00B11B95">
              <w:rPr>
                <w:rFonts w:hAnsi="標楷體" w:hint="eastAsia"/>
                <w:kern w:val="0"/>
                <w:sz w:val="22"/>
                <w:szCs w:val="22"/>
              </w:rPr>
              <w:t>○</w:t>
            </w:r>
            <w:r w:rsidRPr="00D20456">
              <w:rPr>
                <w:rFonts w:hAnsi="標楷體"/>
                <w:kern w:val="0"/>
                <w:sz w:val="22"/>
                <w:szCs w:val="22"/>
              </w:rPr>
              <w:t>立案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0064/156/00518/1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64/7/18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64/8/22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湖南省華容縣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B11B95" w:rsidRPr="00B11B95">
              <w:rPr>
                <w:rFonts w:hAnsi="標楷體" w:hint="eastAsia"/>
                <w:kern w:val="0"/>
                <w:sz w:val="22"/>
                <w:szCs w:val="22"/>
              </w:rPr>
              <w:t>○</w:t>
            </w:r>
            <w:r w:rsidRPr="00D20456">
              <w:rPr>
                <w:rFonts w:hAnsi="標楷體"/>
                <w:kern w:val="0"/>
                <w:sz w:val="22"/>
                <w:szCs w:val="22"/>
              </w:rPr>
              <w:t>運案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A305440000C/0064/1571/008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游</w:t>
            </w:r>
            <w:r w:rsidR="00B11B95" w:rsidRPr="00B11B95">
              <w:rPr>
                <w:rFonts w:hAnsi="標楷體" w:hint="eastAsia"/>
                <w:kern w:val="0"/>
                <w:sz w:val="22"/>
                <w:szCs w:val="22"/>
              </w:rPr>
              <w:t>○</w:t>
            </w:r>
            <w:r w:rsidRPr="00D20456">
              <w:rPr>
                <w:rFonts w:hAnsi="標楷體"/>
                <w:kern w:val="0"/>
                <w:sz w:val="22"/>
                <w:szCs w:val="22"/>
              </w:rPr>
              <w:t>星</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游</w:t>
            </w:r>
            <w:r w:rsidR="00B11B95" w:rsidRPr="00B11B95">
              <w:rPr>
                <w:rFonts w:hAnsi="標楷體" w:hint="eastAsia"/>
                <w:kern w:val="0"/>
                <w:sz w:val="22"/>
                <w:szCs w:val="22"/>
              </w:rPr>
              <w:t>○</w:t>
            </w:r>
            <w:r w:rsidRPr="00D20456">
              <w:rPr>
                <w:rFonts w:hAnsi="標楷體"/>
                <w:kern w:val="0"/>
                <w:sz w:val="22"/>
                <w:szCs w:val="22"/>
              </w:rPr>
              <w:t>星案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0065/156/00883/1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65/10/9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66/1/4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四川省資中縣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榮民工程處副總工程司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譚</w:t>
            </w:r>
            <w:r w:rsidR="00B11B95" w:rsidRPr="00B11B95">
              <w:rPr>
                <w:rFonts w:hAnsi="標楷體" w:hint="eastAsia"/>
                <w:kern w:val="0"/>
                <w:sz w:val="22"/>
                <w:szCs w:val="22"/>
              </w:rPr>
              <w:t>○</w:t>
            </w:r>
            <w:r w:rsidRPr="00D20456">
              <w:rPr>
                <w:rFonts w:hAnsi="標楷體"/>
                <w:kern w:val="0"/>
                <w:sz w:val="22"/>
                <w:szCs w:val="22"/>
              </w:rPr>
              <w:t>元叛亂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A305440000C/0065/1571/91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賓</w:t>
            </w:r>
            <w:r w:rsidR="00B11B95" w:rsidRPr="00B11B95">
              <w:rPr>
                <w:rFonts w:hAnsi="標楷體" w:hint="eastAsia"/>
                <w:kern w:val="0"/>
                <w:sz w:val="22"/>
                <w:szCs w:val="22"/>
              </w:rPr>
              <w:t>○</w:t>
            </w:r>
            <w:r w:rsidRPr="00D20456">
              <w:rPr>
                <w:rFonts w:hAnsi="標楷體"/>
                <w:kern w:val="0"/>
                <w:sz w:val="22"/>
                <w:szCs w:val="22"/>
              </w:rPr>
              <w:t>鳳</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賓</w:t>
            </w:r>
            <w:r w:rsidR="00B11B95" w:rsidRPr="00B11B95">
              <w:rPr>
                <w:rFonts w:hAnsi="標楷體" w:hint="eastAsia"/>
                <w:kern w:val="0"/>
                <w:sz w:val="22"/>
                <w:szCs w:val="22"/>
              </w:rPr>
              <w:t>○</w:t>
            </w:r>
            <w:r w:rsidRPr="00D20456">
              <w:rPr>
                <w:rFonts w:hAnsi="標楷體"/>
                <w:kern w:val="0"/>
                <w:sz w:val="22"/>
                <w:szCs w:val="22"/>
              </w:rPr>
              <w:t>鳳案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0064/156/00956/1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64/9/4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65/1/21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湖南省衡山縣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公路局第五工程處課長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譚</w:t>
            </w:r>
            <w:r w:rsidR="00B11B95" w:rsidRPr="00B11B95">
              <w:rPr>
                <w:rFonts w:hAnsi="標楷體" w:hint="eastAsia"/>
                <w:kern w:val="0"/>
                <w:sz w:val="22"/>
                <w:szCs w:val="22"/>
              </w:rPr>
              <w:t>○</w:t>
            </w:r>
            <w:r w:rsidRPr="00D20456">
              <w:rPr>
                <w:rFonts w:hAnsi="標楷體"/>
                <w:kern w:val="0"/>
                <w:sz w:val="22"/>
                <w:szCs w:val="22"/>
              </w:rPr>
              <w:t>元叛亂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A305440000C/0065/1571/91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劉</w:t>
            </w:r>
            <w:r w:rsidR="00B11B95" w:rsidRPr="00B11B95">
              <w:rPr>
                <w:rFonts w:hAnsi="標楷體" w:hint="eastAsia"/>
                <w:kern w:val="0"/>
                <w:sz w:val="22"/>
                <w:szCs w:val="22"/>
              </w:rPr>
              <w:t>○</w:t>
            </w:r>
            <w:r w:rsidRPr="00D20456">
              <w:rPr>
                <w:rFonts w:hAnsi="標楷體"/>
                <w:kern w:val="0"/>
                <w:sz w:val="22"/>
                <w:szCs w:val="22"/>
              </w:rPr>
              <w:t>運</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B11B95" w:rsidRPr="00B11B95">
              <w:rPr>
                <w:rFonts w:hAnsi="標楷體" w:hint="eastAsia"/>
                <w:kern w:val="0"/>
                <w:sz w:val="22"/>
                <w:szCs w:val="22"/>
              </w:rPr>
              <w:t>○</w:t>
            </w:r>
            <w:r w:rsidRPr="00D20456">
              <w:rPr>
                <w:rFonts w:hAnsi="標楷體"/>
                <w:kern w:val="0"/>
                <w:sz w:val="22"/>
                <w:szCs w:val="22"/>
              </w:rPr>
              <w:t>運案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0064/156/01012/1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64/5/3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湖南省華容縣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生產工業黨部第十三支黨部組員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B11B95" w:rsidRPr="00B11B95">
              <w:rPr>
                <w:rFonts w:hAnsi="標楷體" w:hint="eastAsia"/>
                <w:kern w:val="0"/>
                <w:sz w:val="22"/>
                <w:szCs w:val="22"/>
              </w:rPr>
              <w:t>○</w:t>
            </w:r>
            <w:r w:rsidRPr="00D20456">
              <w:rPr>
                <w:rFonts w:hAnsi="標楷體"/>
                <w:kern w:val="0"/>
                <w:sz w:val="22"/>
                <w:szCs w:val="22"/>
              </w:rPr>
              <w:t>運案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A305440000C/0064/1571/008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鄧</w:t>
            </w:r>
            <w:r w:rsidR="00B11B95" w:rsidRPr="00B11B95">
              <w:rPr>
                <w:rFonts w:hAnsi="標楷體" w:hint="eastAsia"/>
                <w:kern w:val="0"/>
                <w:sz w:val="22"/>
                <w:szCs w:val="22"/>
              </w:rPr>
              <w:t>○</w:t>
            </w:r>
            <w:r w:rsidRPr="00D20456">
              <w:rPr>
                <w:rFonts w:hAnsi="標楷體"/>
                <w:kern w:val="0"/>
                <w:sz w:val="22"/>
                <w:szCs w:val="22"/>
              </w:rPr>
              <w:t>仲</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鄧</w:t>
            </w:r>
            <w:r w:rsidR="00B11B95" w:rsidRPr="00B11B95">
              <w:rPr>
                <w:rFonts w:hAnsi="標楷體" w:hint="eastAsia"/>
                <w:kern w:val="0"/>
                <w:sz w:val="22"/>
                <w:szCs w:val="22"/>
              </w:rPr>
              <w:t>○</w:t>
            </w:r>
            <w:r w:rsidRPr="00D20456">
              <w:rPr>
                <w:rFonts w:hAnsi="標楷體"/>
                <w:kern w:val="0"/>
                <w:sz w:val="22"/>
                <w:szCs w:val="22"/>
              </w:rPr>
              <w:t>仲案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0065/156/01179/1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65/2/20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四川省宣漢縣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譚</w:t>
            </w:r>
            <w:r w:rsidR="00B11B95" w:rsidRPr="00B11B95">
              <w:rPr>
                <w:rFonts w:hAnsi="標楷體" w:hint="eastAsia"/>
                <w:kern w:val="0"/>
                <w:sz w:val="22"/>
                <w:szCs w:val="22"/>
              </w:rPr>
              <w:t>○</w:t>
            </w:r>
            <w:r w:rsidRPr="00D20456">
              <w:rPr>
                <w:rFonts w:hAnsi="標楷體"/>
                <w:kern w:val="0"/>
                <w:sz w:val="22"/>
                <w:szCs w:val="22"/>
              </w:rPr>
              <w:t>元叛亂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A305440000C/0065/1571/91</w:t>
            </w:r>
          </w:p>
        </w:tc>
        <w:tc>
          <w:tcPr>
            <w:tcW w:w="186" w:type="pct"/>
            <w:shd w:val="clear" w:color="auto" w:fill="F2F2F2" w:themeFill="background1" w:themeFillShade="F2"/>
            <w:noWrap/>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鄧</w:t>
            </w:r>
            <w:r w:rsidR="00B11B95" w:rsidRPr="00B11B95">
              <w:rPr>
                <w:rFonts w:hAnsi="標楷體" w:hint="eastAsia"/>
                <w:kern w:val="0"/>
                <w:sz w:val="22"/>
                <w:szCs w:val="22"/>
              </w:rPr>
              <w:t>○</w:t>
            </w:r>
            <w:r w:rsidRPr="00D20456">
              <w:rPr>
                <w:rFonts w:hAnsi="標楷體"/>
                <w:kern w:val="0"/>
                <w:sz w:val="22"/>
                <w:szCs w:val="22"/>
              </w:rPr>
              <w:t>仲叛亂案</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鄭</w:t>
            </w:r>
            <w:r w:rsidR="00B11B95" w:rsidRPr="00B11B95">
              <w:rPr>
                <w:rFonts w:hAnsi="標楷體" w:hint="eastAsia"/>
                <w:kern w:val="0"/>
                <w:sz w:val="22"/>
                <w:szCs w:val="22"/>
              </w:rPr>
              <w:t>○</w:t>
            </w:r>
            <w:r w:rsidRPr="00D20456">
              <w:rPr>
                <w:rFonts w:hAnsi="標楷體"/>
                <w:kern w:val="0"/>
                <w:sz w:val="22"/>
                <w:szCs w:val="22"/>
              </w:rPr>
              <w:t>萍</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鄭</w:t>
            </w:r>
            <w:r w:rsidR="00B11B95" w:rsidRPr="00B11B95">
              <w:rPr>
                <w:rFonts w:hAnsi="標楷體" w:hint="eastAsia"/>
                <w:kern w:val="0"/>
                <w:sz w:val="22"/>
                <w:szCs w:val="22"/>
              </w:rPr>
              <w:t>○</w:t>
            </w:r>
            <w:r w:rsidRPr="00D20456">
              <w:rPr>
                <w:rFonts w:hAnsi="標楷體"/>
                <w:kern w:val="0"/>
                <w:sz w:val="22"/>
                <w:szCs w:val="22"/>
              </w:rPr>
              <w:t>萍案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0064/156/01065/1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64/2/18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64/4/17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福建省惠安縣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黎明書局</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鄭</w:t>
            </w:r>
            <w:r w:rsidR="00B11B95" w:rsidRPr="00B11B95">
              <w:rPr>
                <w:rFonts w:hAnsi="標楷體" w:hint="eastAsia"/>
                <w:kern w:val="0"/>
                <w:sz w:val="22"/>
                <w:szCs w:val="22"/>
              </w:rPr>
              <w:t>○</w:t>
            </w:r>
            <w:r w:rsidRPr="00D20456">
              <w:rPr>
                <w:rFonts w:hAnsi="標楷體"/>
                <w:kern w:val="0"/>
                <w:sz w:val="22"/>
                <w:szCs w:val="22"/>
              </w:rPr>
              <w:t>萍叛亂案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B3750347701/0064/1571/256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羅</w:t>
            </w:r>
            <w:r w:rsidR="00B11B95" w:rsidRPr="00B11B95">
              <w:rPr>
                <w:rFonts w:hAnsi="標楷體" w:hint="eastAsia"/>
                <w:kern w:val="0"/>
                <w:sz w:val="22"/>
                <w:szCs w:val="22"/>
              </w:rPr>
              <w:t>○</w:t>
            </w:r>
            <w:r w:rsidRPr="00D20456">
              <w:rPr>
                <w:rFonts w:hAnsi="標楷體"/>
                <w:kern w:val="0"/>
                <w:sz w:val="22"/>
                <w:szCs w:val="22"/>
              </w:rPr>
              <w:t>福</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羅</w:t>
            </w:r>
            <w:r w:rsidR="00B11B95" w:rsidRPr="00B11B95">
              <w:rPr>
                <w:rFonts w:hAnsi="標楷體" w:hint="eastAsia"/>
                <w:kern w:val="0"/>
                <w:sz w:val="22"/>
                <w:szCs w:val="22"/>
              </w:rPr>
              <w:t>○</w:t>
            </w:r>
            <w:r w:rsidRPr="00D20456">
              <w:rPr>
                <w:rFonts w:hAnsi="標楷體"/>
                <w:kern w:val="0"/>
                <w:sz w:val="22"/>
                <w:szCs w:val="22"/>
              </w:rPr>
              <w:t>福案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0064/156/01203/1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64/4/25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64/5/20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湖南省華容縣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B11B95" w:rsidRPr="00B11B95">
              <w:rPr>
                <w:rFonts w:hAnsi="標楷體" w:hint="eastAsia"/>
                <w:kern w:val="0"/>
                <w:sz w:val="22"/>
                <w:szCs w:val="22"/>
              </w:rPr>
              <w:t>○</w:t>
            </w:r>
            <w:r w:rsidRPr="00D20456">
              <w:rPr>
                <w:rFonts w:hAnsi="標楷體"/>
                <w:kern w:val="0"/>
                <w:sz w:val="22"/>
                <w:szCs w:val="22"/>
              </w:rPr>
              <w:t>運案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A305440000C/0064/1571/008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22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蘇</w:t>
            </w:r>
            <w:r w:rsidR="004153AB" w:rsidRPr="00B11B95">
              <w:rPr>
                <w:rFonts w:hAnsi="標楷體" w:hint="eastAsia"/>
                <w:kern w:val="0"/>
                <w:sz w:val="22"/>
                <w:szCs w:val="22"/>
              </w:rPr>
              <w:t>○</w:t>
            </w:r>
            <w:r w:rsidRPr="00D20456">
              <w:rPr>
                <w:rFonts w:hAnsi="標楷體"/>
                <w:kern w:val="0"/>
                <w:sz w:val="22"/>
                <w:szCs w:val="22"/>
              </w:rPr>
              <w:t>誠</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蘇</w:t>
            </w:r>
            <w:r w:rsidR="004153AB" w:rsidRPr="00B11B95">
              <w:rPr>
                <w:rFonts w:hAnsi="標楷體" w:hint="eastAsia"/>
                <w:kern w:val="0"/>
                <w:sz w:val="22"/>
                <w:szCs w:val="22"/>
              </w:rPr>
              <w:t>○</w:t>
            </w:r>
            <w:r w:rsidRPr="00D20456">
              <w:rPr>
                <w:rFonts w:hAnsi="標楷體"/>
                <w:kern w:val="0"/>
                <w:sz w:val="22"/>
                <w:szCs w:val="22"/>
              </w:rPr>
              <w:t>誠案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0064/156/01225/1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64/9/22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64/9/23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福建省海澄縣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工（轉型正義資料庫）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蘇</w:t>
            </w:r>
            <w:r w:rsidR="004153AB" w:rsidRPr="00B11B95">
              <w:rPr>
                <w:rFonts w:hAnsi="標楷體" w:hint="eastAsia"/>
                <w:kern w:val="0"/>
                <w:sz w:val="22"/>
                <w:szCs w:val="22"/>
              </w:rPr>
              <w:t>○</w:t>
            </w:r>
            <w:r w:rsidRPr="00D20456">
              <w:rPr>
                <w:rFonts w:hAnsi="標楷體"/>
                <w:kern w:val="0"/>
                <w:sz w:val="22"/>
                <w:szCs w:val="22"/>
              </w:rPr>
              <w:t>誠案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A305440000C/0064/1571/046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4153AB" w:rsidRPr="00B11B95">
              <w:rPr>
                <w:rFonts w:hAnsi="標楷體" w:hint="eastAsia"/>
                <w:kern w:val="0"/>
                <w:sz w:val="22"/>
                <w:szCs w:val="22"/>
              </w:rPr>
              <w:t>○</w:t>
            </w:r>
            <w:r w:rsidRPr="00D20456">
              <w:rPr>
                <w:rFonts w:hAnsi="標楷體"/>
                <w:kern w:val="0"/>
                <w:sz w:val="22"/>
                <w:szCs w:val="22"/>
              </w:rPr>
              <w:t>輿</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4153AB" w:rsidRPr="00B11B95">
              <w:rPr>
                <w:rFonts w:hAnsi="標楷體" w:hint="eastAsia"/>
                <w:kern w:val="0"/>
                <w:sz w:val="22"/>
                <w:szCs w:val="22"/>
              </w:rPr>
              <w:t>○</w:t>
            </w:r>
            <w:r w:rsidRPr="00D20456">
              <w:rPr>
                <w:rFonts w:hAnsi="標楷體"/>
                <w:kern w:val="0"/>
                <w:sz w:val="22"/>
                <w:szCs w:val="22"/>
              </w:rPr>
              <w:t>輿案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0065/156/00059/1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66/1/10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A311010000F=0065=156=00059=0001=virtual001=0010</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湖北省東光縣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貿易公司經理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4153AB" w:rsidRPr="00B11B95">
              <w:rPr>
                <w:rFonts w:hAnsi="標楷體" w:hint="eastAsia"/>
                <w:kern w:val="0"/>
                <w:sz w:val="22"/>
                <w:szCs w:val="22"/>
              </w:rPr>
              <w:t>○</w:t>
            </w:r>
            <w:r w:rsidRPr="00D20456">
              <w:rPr>
                <w:rFonts w:hAnsi="標楷體"/>
                <w:kern w:val="0"/>
                <w:sz w:val="22"/>
                <w:szCs w:val="22"/>
              </w:rPr>
              <w:t>輿叛亂嫌疑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A305440000C/0065/1571/118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戎</w:t>
            </w:r>
            <w:r w:rsidR="004153AB" w:rsidRPr="00B11B95">
              <w:rPr>
                <w:rFonts w:hAnsi="標楷體" w:hint="eastAsia"/>
                <w:kern w:val="0"/>
                <w:sz w:val="22"/>
                <w:szCs w:val="22"/>
              </w:rPr>
              <w:t>○</w:t>
            </w:r>
            <w:r w:rsidRPr="00D20456">
              <w:rPr>
                <w:rFonts w:hAnsi="標楷體"/>
                <w:kern w:val="0"/>
                <w:sz w:val="22"/>
                <w:szCs w:val="22"/>
              </w:rPr>
              <w:t>良</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戎</w:t>
            </w:r>
            <w:r w:rsidR="004153AB" w:rsidRPr="00B11B95">
              <w:rPr>
                <w:rFonts w:hAnsi="標楷體" w:hint="eastAsia"/>
                <w:kern w:val="0"/>
                <w:sz w:val="22"/>
                <w:szCs w:val="22"/>
              </w:rPr>
              <w:t>○</w:t>
            </w:r>
            <w:r w:rsidRPr="00D20456">
              <w:rPr>
                <w:rFonts w:hAnsi="標楷體"/>
                <w:kern w:val="0"/>
                <w:sz w:val="22"/>
                <w:szCs w:val="22"/>
              </w:rPr>
              <w:t>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0065/156/00117/1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上海市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貿易公司經理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戎</w:t>
            </w:r>
            <w:r w:rsidR="004153AB" w:rsidRPr="00B11B95">
              <w:rPr>
                <w:rFonts w:hAnsi="標楷體" w:hint="eastAsia"/>
                <w:kern w:val="0"/>
                <w:sz w:val="22"/>
                <w:szCs w:val="22"/>
              </w:rPr>
              <w:t>○</w:t>
            </w:r>
            <w:r w:rsidRPr="00D20456">
              <w:rPr>
                <w:rFonts w:hAnsi="標楷體"/>
                <w:kern w:val="0"/>
                <w:sz w:val="22"/>
                <w:szCs w:val="22"/>
              </w:rPr>
              <w:t>良叛亂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A305440000C/0065/1571/115</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吳</w:t>
            </w:r>
            <w:r w:rsidR="004153AB" w:rsidRPr="00B11B95">
              <w:rPr>
                <w:rFonts w:hAnsi="標楷體" w:hint="eastAsia"/>
                <w:kern w:val="0"/>
                <w:sz w:val="22"/>
                <w:szCs w:val="22"/>
              </w:rPr>
              <w:t>○</w:t>
            </w:r>
            <w:r w:rsidRPr="00D20456">
              <w:rPr>
                <w:rFonts w:hAnsi="標楷體"/>
                <w:kern w:val="0"/>
                <w:sz w:val="22"/>
                <w:szCs w:val="22"/>
              </w:rPr>
              <w:t>泉</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4153AB" w:rsidRPr="00B11B95">
              <w:rPr>
                <w:rFonts w:hAnsi="標楷體" w:hint="eastAsia"/>
                <w:kern w:val="0"/>
                <w:sz w:val="22"/>
                <w:szCs w:val="22"/>
              </w:rPr>
              <w:t>○</w:t>
            </w:r>
            <w:r w:rsidRPr="00D20456">
              <w:rPr>
                <w:rFonts w:hAnsi="標楷體"/>
                <w:kern w:val="0"/>
                <w:sz w:val="22"/>
                <w:szCs w:val="22"/>
              </w:rPr>
              <w:t>泉案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0065/156/00268/1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65/7/29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永昇小五金行</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顏</w:t>
            </w:r>
            <w:r w:rsidR="004153AB" w:rsidRPr="00B11B95">
              <w:rPr>
                <w:rFonts w:hAnsi="標楷體" w:hint="eastAsia"/>
                <w:kern w:val="0"/>
                <w:sz w:val="22"/>
                <w:szCs w:val="22"/>
              </w:rPr>
              <w:t>○</w:t>
            </w:r>
            <w:r w:rsidRPr="00D20456">
              <w:rPr>
                <w:rFonts w:hAnsi="標楷體"/>
                <w:kern w:val="0"/>
                <w:sz w:val="22"/>
                <w:szCs w:val="22"/>
              </w:rPr>
              <w:t>聖﹑楊</w:t>
            </w:r>
            <w:r w:rsidR="004153AB" w:rsidRPr="00B11B95">
              <w:rPr>
                <w:rFonts w:hAnsi="標楷體" w:hint="eastAsia"/>
                <w:kern w:val="0"/>
                <w:sz w:val="22"/>
                <w:szCs w:val="22"/>
              </w:rPr>
              <w:t>○</w:t>
            </w:r>
            <w:r w:rsidRPr="00D20456">
              <w:rPr>
                <w:rFonts w:hAnsi="標楷體"/>
                <w:kern w:val="0"/>
                <w:sz w:val="22"/>
                <w:szCs w:val="22"/>
              </w:rPr>
              <w:t>海等叛亂案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B3750347701/0065/1571/267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辛</w:t>
            </w:r>
            <w:r w:rsidR="00A854C9" w:rsidRPr="00B11B95">
              <w:rPr>
                <w:rFonts w:hAnsi="標楷體" w:hint="eastAsia"/>
                <w:kern w:val="0"/>
                <w:sz w:val="22"/>
                <w:szCs w:val="22"/>
              </w:rPr>
              <w:t>○</w:t>
            </w:r>
            <w:r w:rsidRPr="00D20456">
              <w:rPr>
                <w:rFonts w:hAnsi="標楷體"/>
                <w:kern w:val="0"/>
                <w:sz w:val="22"/>
                <w:szCs w:val="22"/>
              </w:rPr>
              <w:t>明</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辛</w:t>
            </w:r>
            <w:r w:rsidR="00A854C9" w:rsidRPr="00B11B95">
              <w:rPr>
                <w:rFonts w:hAnsi="標楷體" w:hint="eastAsia"/>
                <w:kern w:val="0"/>
                <w:sz w:val="22"/>
                <w:szCs w:val="22"/>
              </w:rPr>
              <w:t>○</w:t>
            </w:r>
            <w:r w:rsidRPr="00D20456">
              <w:rPr>
                <w:rFonts w:hAnsi="標楷體"/>
                <w:kern w:val="0"/>
                <w:sz w:val="22"/>
                <w:szCs w:val="22"/>
              </w:rPr>
              <w:t>明案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0065/156/00157/1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65/12/30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經商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辛</w:t>
            </w:r>
            <w:r w:rsidR="00A854C9" w:rsidRPr="00B11B95">
              <w:rPr>
                <w:rFonts w:hAnsi="標楷體" w:hint="eastAsia"/>
                <w:kern w:val="0"/>
                <w:sz w:val="22"/>
                <w:szCs w:val="22"/>
              </w:rPr>
              <w:t>○</w:t>
            </w:r>
            <w:r w:rsidRPr="00D20456">
              <w:rPr>
                <w:rFonts w:hAnsi="標楷體"/>
                <w:kern w:val="0"/>
                <w:sz w:val="22"/>
                <w:szCs w:val="22"/>
              </w:rPr>
              <w:t>明叛亂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A305440000C/0065/1571/175</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27</w:t>
            </w:r>
          </w:p>
        </w:tc>
        <w:tc>
          <w:tcPr>
            <w:tcW w:w="275" w:type="pct"/>
            <w:shd w:val="clear" w:color="auto" w:fill="auto"/>
            <w:hideMark/>
          </w:tcPr>
          <w:p w:rsidR="00F32421" w:rsidRPr="00D20456" w:rsidRDefault="00F32421" w:rsidP="00A854C9">
            <w:pPr>
              <w:widowControl/>
              <w:jc w:val="center"/>
              <w:rPr>
                <w:rFonts w:hAnsi="標楷體"/>
                <w:kern w:val="0"/>
                <w:sz w:val="22"/>
                <w:szCs w:val="22"/>
              </w:rPr>
            </w:pPr>
            <w:r w:rsidRPr="00D20456">
              <w:rPr>
                <w:rFonts w:hAnsi="標楷體"/>
                <w:kern w:val="0"/>
                <w:sz w:val="22"/>
                <w:szCs w:val="22"/>
              </w:rPr>
              <w:t>林</w:t>
            </w:r>
            <w:r w:rsidR="00A854C9" w:rsidRPr="00B11B95">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A854C9" w:rsidRPr="00B11B95">
              <w:rPr>
                <w:rFonts w:hAnsi="標楷體" w:hint="eastAsia"/>
                <w:kern w:val="0"/>
                <w:sz w:val="22"/>
                <w:szCs w:val="22"/>
              </w:rPr>
              <w:t>○</w:t>
            </w:r>
            <w:r w:rsidRPr="00D20456">
              <w:rPr>
                <w:rFonts w:hAnsi="標楷體"/>
                <w:kern w:val="0"/>
                <w:sz w:val="22"/>
                <w:szCs w:val="22"/>
              </w:rPr>
              <w:t>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0065/156/00360/1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65/6/19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65/8/16</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福建省南安市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彰化縣議會主任秘書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A854C9" w:rsidRPr="00B11B95">
              <w:rPr>
                <w:rFonts w:hAnsi="標楷體" w:hint="eastAsia"/>
                <w:kern w:val="0"/>
                <w:sz w:val="22"/>
                <w:szCs w:val="22"/>
              </w:rPr>
              <w:t>○</w:t>
            </w:r>
            <w:r w:rsidRPr="00D20456">
              <w:rPr>
                <w:rFonts w:hAnsi="標楷體"/>
                <w:kern w:val="0"/>
                <w:sz w:val="22"/>
                <w:szCs w:val="22"/>
              </w:rPr>
              <w:t>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B3750347701/0065/1571/286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施</w:t>
            </w:r>
            <w:r w:rsidR="00A854C9" w:rsidRPr="00B11B95">
              <w:rPr>
                <w:rFonts w:hAnsi="標楷體" w:hint="eastAsia"/>
                <w:kern w:val="0"/>
                <w:sz w:val="22"/>
                <w:szCs w:val="22"/>
              </w:rPr>
              <w:t>○</w:t>
            </w:r>
            <w:r w:rsidRPr="00D20456">
              <w:rPr>
                <w:rFonts w:hAnsi="標楷體"/>
                <w:kern w:val="0"/>
                <w:sz w:val="22"/>
                <w:szCs w:val="22"/>
              </w:rPr>
              <w:t>欽</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施</w:t>
            </w:r>
            <w:r w:rsidR="00A854C9" w:rsidRPr="00B11B95">
              <w:rPr>
                <w:rFonts w:hAnsi="標楷體" w:hint="eastAsia"/>
                <w:kern w:val="0"/>
                <w:sz w:val="22"/>
                <w:szCs w:val="22"/>
              </w:rPr>
              <w:t>○</w:t>
            </w:r>
            <w:r w:rsidRPr="00D20456">
              <w:rPr>
                <w:rFonts w:hAnsi="標楷體"/>
                <w:kern w:val="0"/>
                <w:sz w:val="22"/>
                <w:szCs w:val="22"/>
              </w:rPr>
              <w:t>欽案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0065/156/00434/1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65/11/11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江蘇省溧陽市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戴</w:t>
            </w:r>
            <w:r w:rsidR="00A854C9" w:rsidRPr="00B11B95">
              <w:rPr>
                <w:rFonts w:hAnsi="標楷體" w:hint="eastAsia"/>
                <w:kern w:val="0"/>
                <w:sz w:val="22"/>
                <w:szCs w:val="22"/>
              </w:rPr>
              <w:t>○</w:t>
            </w:r>
            <w:r w:rsidRPr="00D20456">
              <w:rPr>
                <w:rFonts w:hAnsi="標楷體"/>
                <w:kern w:val="0"/>
                <w:sz w:val="22"/>
                <w:szCs w:val="22"/>
              </w:rPr>
              <w:t>吾叛亂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A305440000C/0065/1571/64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洪</w:t>
            </w:r>
            <w:r w:rsidR="00A854C9" w:rsidRPr="00B11B95">
              <w:rPr>
                <w:rFonts w:hAnsi="標楷體" w:hint="eastAsia"/>
                <w:kern w:val="0"/>
                <w:sz w:val="22"/>
                <w:szCs w:val="22"/>
              </w:rPr>
              <w:t>○</w:t>
            </w:r>
            <w:r w:rsidRPr="00D20456">
              <w:rPr>
                <w:rFonts w:hAnsi="標楷體"/>
                <w:kern w:val="0"/>
                <w:sz w:val="22"/>
                <w:szCs w:val="22"/>
              </w:rPr>
              <w:t>恩</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洪</w:t>
            </w:r>
            <w:r w:rsidR="00A854C9" w:rsidRPr="00B11B95">
              <w:rPr>
                <w:rFonts w:hAnsi="標楷體" w:hint="eastAsia"/>
                <w:kern w:val="0"/>
                <w:sz w:val="22"/>
                <w:szCs w:val="22"/>
              </w:rPr>
              <w:t>○</w:t>
            </w:r>
            <w:r w:rsidRPr="00D20456">
              <w:rPr>
                <w:rFonts w:hAnsi="標楷體"/>
                <w:kern w:val="0"/>
                <w:sz w:val="22"/>
                <w:szCs w:val="22"/>
              </w:rPr>
              <w:t>恩案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0065/156/00427/1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65/9/16</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A311010000F=0065=156=00427=0001=virtual001=0009</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福建省晉江縣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台灣洋菇罐頭廠聯合出口公司秘書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洪</w:t>
            </w:r>
            <w:r w:rsidR="00A854C9" w:rsidRPr="00B11B95">
              <w:rPr>
                <w:rFonts w:hAnsi="標楷體" w:hint="eastAsia"/>
                <w:kern w:val="0"/>
                <w:sz w:val="22"/>
                <w:szCs w:val="22"/>
              </w:rPr>
              <w:t>○</w:t>
            </w:r>
            <w:r w:rsidRPr="00D20456">
              <w:rPr>
                <w:rFonts w:hAnsi="標楷體"/>
                <w:kern w:val="0"/>
                <w:sz w:val="22"/>
                <w:szCs w:val="22"/>
              </w:rPr>
              <w:t>恩叛亂案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AA11010000F/0065/301/07814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高</w:t>
            </w:r>
            <w:r w:rsidR="00A854C9" w:rsidRPr="00B11B95">
              <w:rPr>
                <w:rFonts w:hAnsi="標楷體" w:hint="eastAsia"/>
                <w:kern w:val="0"/>
                <w:sz w:val="22"/>
                <w:szCs w:val="22"/>
              </w:rPr>
              <w:t>○</w:t>
            </w:r>
            <w:r w:rsidRPr="00D20456">
              <w:rPr>
                <w:rFonts w:hAnsi="標楷體"/>
                <w:kern w:val="0"/>
                <w:sz w:val="22"/>
                <w:szCs w:val="22"/>
              </w:rPr>
              <w:t>堅</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高</w:t>
            </w:r>
            <w:r w:rsidR="00A854C9" w:rsidRPr="00B11B95">
              <w:rPr>
                <w:rFonts w:hAnsi="標楷體" w:hint="eastAsia"/>
                <w:kern w:val="0"/>
                <w:sz w:val="22"/>
                <w:szCs w:val="22"/>
              </w:rPr>
              <w:t>○</w:t>
            </w:r>
            <w:r w:rsidRPr="00D20456">
              <w:rPr>
                <w:rFonts w:hAnsi="標楷體"/>
                <w:kern w:val="0"/>
                <w:sz w:val="22"/>
                <w:szCs w:val="22"/>
              </w:rPr>
              <w:t>堅案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0065/156/00519/1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65/6/11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65/8/2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牧師</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顏</w:t>
            </w:r>
            <w:r w:rsidR="00A854C9" w:rsidRPr="00B11B95">
              <w:rPr>
                <w:rFonts w:hAnsi="標楷體" w:hint="eastAsia"/>
                <w:kern w:val="0"/>
                <w:sz w:val="22"/>
                <w:szCs w:val="22"/>
              </w:rPr>
              <w:t>○</w:t>
            </w:r>
            <w:r w:rsidRPr="00D20456">
              <w:rPr>
                <w:rFonts w:hAnsi="標楷體"/>
                <w:kern w:val="0"/>
                <w:sz w:val="22"/>
                <w:szCs w:val="22"/>
              </w:rPr>
              <w:t>聖﹑楊</w:t>
            </w:r>
            <w:r w:rsidR="00A854C9" w:rsidRPr="00B11B95">
              <w:rPr>
                <w:rFonts w:hAnsi="標楷體" w:hint="eastAsia"/>
                <w:kern w:val="0"/>
                <w:sz w:val="22"/>
                <w:szCs w:val="22"/>
              </w:rPr>
              <w:t>○</w:t>
            </w:r>
            <w:r w:rsidRPr="00D20456">
              <w:rPr>
                <w:rFonts w:hAnsi="標楷體"/>
                <w:kern w:val="0"/>
                <w:sz w:val="22"/>
                <w:szCs w:val="22"/>
              </w:rPr>
              <w:t>海等叛亂案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B3750347701/0065/1571/267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高</w:t>
            </w:r>
            <w:r w:rsidR="00A854C9" w:rsidRPr="00B11B95">
              <w:rPr>
                <w:rFonts w:hAnsi="標楷體" w:hint="eastAsia"/>
                <w:kern w:val="0"/>
                <w:sz w:val="22"/>
                <w:szCs w:val="22"/>
              </w:rPr>
              <w:t>○</w:t>
            </w:r>
            <w:r w:rsidRPr="00D20456">
              <w:rPr>
                <w:rFonts w:hAnsi="標楷體"/>
                <w:kern w:val="0"/>
                <w:sz w:val="22"/>
                <w:szCs w:val="22"/>
              </w:rPr>
              <w:t>財</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高</w:t>
            </w:r>
            <w:r w:rsidR="00A854C9" w:rsidRPr="00B11B95">
              <w:rPr>
                <w:rFonts w:hAnsi="標楷體" w:hint="eastAsia"/>
                <w:kern w:val="0"/>
                <w:sz w:val="22"/>
                <w:szCs w:val="22"/>
              </w:rPr>
              <w:t>○</w:t>
            </w:r>
            <w:r w:rsidRPr="00D20456">
              <w:rPr>
                <w:rFonts w:hAnsi="標楷體"/>
                <w:kern w:val="0"/>
                <w:sz w:val="22"/>
                <w:szCs w:val="22"/>
              </w:rPr>
              <w:t>財案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0065/156/00517/1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65/8/5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65/9/25</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高</w:t>
            </w:r>
            <w:r w:rsidR="00A854C9" w:rsidRPr="00B11B95">
              <w:rPr>
                <w:rFonts w:hAnsi="標楷體" w:hint="eastAsia"/>
                <w:kern w:val="0"/>
                <w:sz w:val="22"/>
                <w:szCs w:val="22"/>
              </w:rPr>
              <w:t>○</w:t>
            </w:r>
            <w:r w:rsidRPr="00D20456">
              <w:rPr>
                <w:rFonts w:hAnsi="標楷體"/>
                <w:kern w:val="0"/>
                <w:sz w:val="22"/>
                <w:szCs w:val="22"/>
              </w:rPr>
              <w:t>財叛亂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A305440000C/0065/1571/102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32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許</w:t>
            </w:r>
            <w:r w:rsidR="00A854C9" w:rsidRPr="00B11B95">
              <w:rPr>
                <w:rFonts w:hAnsi="標楷體" w:hint="eastAsia"/>
                <w:kern w:val="0"/>
                <w:sz w:val="22"/>
                <w:szCs w:val="22"/>
              </w:rPr>
              <w:t>○</w:t>
            </w:r>
            <w:r w:rsidRPr="00D20456">
              <w:rPr>
                <w:rFonts w:hAnsi="標楷體"/>
                <w:kern w:val="0"/>
                <w:sz w:val="22"/>
                <w:szCs w:val="22"/>
              </w:rPr>
              <w:t>鳳</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許</w:t>
            </w:r>
            <w:r w:rsidR="00A854C9" w:rsidRPr="00B11B95">
              <w:rPr>
                <w:rFonts w:hAnsi="標楷體" w:hint="eastAsia"/>
                <w:kern w:val="0"/>
                <w:sz w:val="22"/>
                <w:szCs w:val="22"/>
              </w:rPr>
              <w:t>○</w:t>
            </w:r>
            <w:r w:rsidRPr="00D20456">
              <w:rPr>
                <w:rFonts w:hAnsi="標楷體"/>
                <w:kern w:val="0"/>
                <w:sz w:val="22"/>
                <w:szCs w:val="22"/>
              </w:rPr>
              <w:t>鳳案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0065//156/00757/1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65/8/27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66/1/14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A311010000F=0065=156=00757=0001=virtual001=0009</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台灣省嘉義縣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藝星國際企業公司負責人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A854C9" w:rsidRPr="00B11B95">
              <w:rPr>
                <w:rFonts w:hAnsi="標楷體" w:hint="eastAsia"/>
                <w:kern w:val="0"/>
                <w:sz w:val="22"/>
                <w:szCs w:val="22"/>
              </w:rPr>
              <w:t>○</w:t>
            </w:r>
            <w:r w:rsidRPr="00D20456">
              <w:rPr>
                <w:rFonts w:hAnsi="標楷體"/>
                <w:kern w:val="0"/>
                <w:sz w:val="22"/>
                <w:szCs w:val="22"/>
              </w:rPr>
              <w:t>雄叛亂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A305440000C/0065/1571/106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A854C9" w:rsidRPr="00B11B95">
              <w:rPr>
                <w:rFonts w:hAnsi="標楷體" w:hint="eastAsia"/>
                <w:kern w:val="0"/>
                <w:sz w:val="22"/>
                <w:szCs w:val="22"/>
              </w:rPr>
              <w:t>○</w:t>
            </w:r>
            <w:r w:rsidRPr="00D20456">
              <w:rPr>
                <w:rFonts w:hAnsi="標楷體"/>
                <w:kern w:val="0"/>
                <w:sz w:val="22"/>
                <w:szCs w:val="22"/>
              </w:rPr>
              <w:t>德</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A854C9" w:rsidRPr="00B11B95">
              <w:rPr>
                <w:rFonts w:hAnsi="標楷體" w:hint="eastAsia"/>
                <w:kern w:val="0"/>
                <w:sz w:val="22"/>
                <w:szCs w:val="22"/>
              </w:rPr>
              <w:t>○</w:t>
            </w:r>
            <w:r w:rsidRPr="00D20456">
              <w:rPr>
                <w:rFonts w:hAnsi="標楷體"/>
                <w:kern w:val="0"/>
                <w:sz w:val="22"/>
                <w:szCs w:val="22"/>
              </w:rPr>
              <w:t>德案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0064/156/00720/1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64/9/26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64/10/2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福建省晉江市安海鎮</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合益行經理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A854C9" w:rsidRPr="00B11B95">
              <w:rPr>
                <w:rFonts w:hAnsi="標楷體" w:hint="eastAsia"/>
                <w:kern w:val="0"/>
                <w:sz w:val="22"/>
                <w:szCs w:val="22"/>
              </w:rPr>
              <w:t>○</w:t>
            </w:r>
            <w:r w:rsidRPr="00D20456">
              <w:rPr>
                <w:rFonts w:hAnsi="標楷體"/>
                <w:kern w:val="0"/>
                <w:sz w:val="22"/>
                <w:szCs w:val="22"/>
              </w:rPr>
              <w:t>琦</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A854C9" w:rsidRPr="00B11B95">
              <w:rPr>
                <w:rFonts w:hAnsi="標楷體" w:hint="eastAsia"/>
                <w:kern w:val="0"/>
                <w:sz w:val="22"/>
                <w:szCs w:val="22"/>
              </w:rPr>
              <w:t>○</w:t>
            </w:r>
            <w:r w:rsidRPr="00D20456">
              <w:rPr>
                <w:rFonts w:hAnsi="標楷體"/>
                <w:kern w:val="0"/>
                <w:sz w:val="22"/>
                <w:szCs w:val="22"/>
              </w:rPr>
              <w:t>琦案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0065/156/00721/1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A311010000F=0065=156=00721=0001=virtual001=0012</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福建省林森縣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華治有限公司經理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A854C9" w:rsidRPr="00B11B95">
              <w:rPr>
                <w:rFonts w:hAnsi="標楷體" w:hint="eastAsia"/>
                <w:kern w:val="0"/>
                <w:sz w:val="22"/>
                <w:szCs w:val="22"/>
              </w:rPr>
              <w:t>○</w:t>
            </w:r>
            <w:r w:rsidRPr="00D20456">
              <w:rPr>
                <w:rFonts w:hAnsi="標楷體"/>
                <w:kern w:val="0"/>
                <w:sz w:val="22"/>
                <w:szCs w:val="22"/>
              </w:rPr>
              <w:t>琦叛亂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A305440000C/0065/1571/61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A854C9" w:rsidRPr="00B11B95">
              <w:rPr>
                <w:rFonts w:hAnsi="標楷體" w:hint="eastAsia"/>
                <w:kern w:val="0"/>
                <w:sz w:val="22"/>
                <w:szCs w:val="22"/>
              </w:rPr>
              <w:t>○</w:t>
            </w:r>
            <w:r w:rsidRPr="00D20456">
              <w:rPr>
                <w:rFonts w:hAnsi="標楷體"/>
                <w:kern w:val="0"/>
                <w:sz w:val="22"/>
                <w:szCs w:val="22"/>
              </w:rPr>
              <w:t>鴻</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A854C9" w:rsidRPr="00B11B95">
              <w:rPr>
                <w:rFonts w:hAnsi="標楷體" w:hint="eastAsia"/>
                <w:kern w:val="0"/>
                <w:sz w:val="22"/>
                <w:szCs w:val="22"/>
              </w:rPr>
              <w:t>○</w:t>
            </w:r>
            <w:r w:rsidRPr="00D20456">
              <w:rPr>
                <w:rFonts w:hAnsi="標楷體"/>
                <w:kern w:val="0"/>
                <w:sz w:val="22"/>
                <w:szCs w:val="22"/>
              </w:rPr>
              <w:t>鴻案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0065/156/00716/1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65/9/27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A311010000F=0065=156=00716=0001=virtual001=0012</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一裕實業公司經理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A854C9" w:rsidRPr="00B11B95">
              <w:rPr>
                <w:rFonts w:hAnsi="標楷體" w:hint="eastAsia"/>
                <w:kern w:val="0"/>
                <w:sz w:val="22"/>
                <w:szCs w:val="22"/>
              </w:rPr>
              <w:t>○</w:t>
            </w:r>
            <w:r w:rsidRPr="00D20456">
              <w:rPr>
                <w:rFonts w:hAnsi="標楷體"/>
                <w:kern w:val="0"/>
                <w:sz w:val="22"/>
                <w:szCs w:val="22"/>
              </w:rPr>
              <w:t>鴻叛亂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A305440000C/0065/1571/128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楊</w:t>
            </w:r>
            <w:r w:rsidR="00A854C9" w:rsidRPr="00B11B95">
              <w:rPr>
                <w:rFonts w:hAnsi="標楷體" w:hint="eastAsia"/>
                <w:kern w:val="0"/>
                <w:sz w:val="22"/>
                <w:szCs w:val="22"/>
              </w:rPr>
              <w:t>○</w:t>
            </w:r>
            <w:r w:rsidRPr="00D20456">
              <w:rPr>
                <w:rFonts w:hAnsi="標楷體"/>
                <w:kern w:val="0"/>
                <w:sz w:val="22"/>
                <w:szCs w:val="22"/>
              </w:rPr>
              <w:t>海</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A854C9" w:rsidRPr="00B11B95">
              <w:rPr>
                <w:rFonts w:hAnsi="標楷體" w:hint="eastAsia"/>
                <w:kern w:val="0"/>
                <w:sz w:val="22"/>
                <w:szCs w:val="22"/>
              </w:rPr>
              <w:t>○</w:t>
            </w:r>
            <w:r w:rsidRPr="00D20456">
              <w:rPr>
                <w:rFonts w:hAnsi="標楷體"/>
                <w:kern w:val="0"/>
                <w:sz w:val="22"/>
                <w:szCs w:val="22"/>
              </w:rPr>
              <w:t>海案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0065/156/00923/1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65/7/19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海聲貿易公司董事長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A854C9" w:rsidRPr="00B11B95">
              <w:rPr>
                <w:rFonts w:hAnsi="標楷體" w:hint="eastAsia"/>
                <w:kern w:val="0"/>
                <w:sz w:val="22"/>
                <w:szCs w:val="22"/>
              </w:rPr>
              <w:t>○</w:t>
            </w:r>
            <w:r w:rsidRPr="00D20456">
              <w:rPr>
                <w:rFonts w:hAnsi="標楷體"/>
                <w:kern w:val="0"/>
                <w:sz w:val="22"/>
                <w:szCs w:val="22"/>
              </w:rPr>
              <w:t>海叛亂案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B3750347701/0065/3132132/132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37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趙</w:t>
            </w:r>
            <w:r w:rsidR="00A854C9" w:rsidRPr="00B11B95">
              <w:rPr>
                <w:rFonts w:hAnsi="標楷體" w:hint="eastAsia"/>
                <w:kern w:val="0"/>
                <w:sz w:val="22"/>
                <w:szCs w:val="22"/>
              </w:rPr>
              <w:t>○</w:t>
            </w:r>
            <w:r w:rsidRPr="00D20456">
              <w:rPr>
                <w:rFonts w:hAnsi="標楷體"/>
                <w:kern w:val="0"/>
                <w:sz w:val="22"/>
                <w:szCs w:val="22"/>
              </w:rPr>
              <w:t>雄</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趙</w:t>
            </w:r>
            <w:r w:rsidR="00A854C9" w:rsidRPr="00B11B95">
              <w:rPr>
                <w:rFonts w:hAnsi="標楷體" w:hint="eastAsia"/>
                <w:kern w:val="0"/>
                <w:sz w:val="22"/>
                <w:szCs w:val="22"/>
              </w:rPr>
              <w:t>○</w:t>
            </w:r>
            <w:r w:rsidRPr="00D20456">
              <w:rPr>
                <w:rFonts w:hAnsi="標楷體"/>
                <w:kern w:val="0"/>
                <w:sz w:val="22"/>
                <w:szCs w:val="22"/>
              </w:rPr>
              <w:t>雄案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0065/156/00974/1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A311010000F=0065=156=00974=0001=virtual001=0011</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台灣省澎湖縣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東台魚業公司負責人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趙</w:t>
            </w:r>
            <w:r w:rsidR="00A854C9" w:rsidRPr="00B11B95">
              <w:rPr>
                <w:rFonts w:hAnsi="標楷體" w:hint="eastAsia"/>
                <w:kern w:val="0"/>
                <w:sz w:val="22"/>
                <w:szCs w:val="22"/>
              </w:rPr>
              <w:t>○</w:t>
            </w:r>
            <w:r w:rsidRPr="00D20456">
              <w:rPr>
                <w:rFonts w:hAnsi="標楷體"/>
                <w:kern w:val="0"/>
                <w:sz w:val="22"/>
                <w:szCs w:val="22"/>
              </w:rPr>
              <w:t>雄叛亂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A305440000C/0065/1571/062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劉</w:t>
            </w:r>
            <w:r w:rsidR="00A854C9" w:rsidRPr="00B11B95">
              <w:rPr>
                <w:rFonts w:hAnsi="標楷體" w:hint="eastAsia"/>
                <w:kern w:val="0"/>
                <w:sz w:val="22"/>
                <w:szCs w:val="22"/>
              </w:rPr>
              <w:t>○</w:t>
            </w:r>
            <w:r w:rsidRPr="00D20456">
              <w:rPr>
                <w:rFonts w:hAnsi="標楷體"/>
                <w:kern w:val="0"/>
                <w:sz w:val="22"/>
                <w:szCs w:val="22"/>
              </w:rPr>
              <w:t>龍</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A854C9" w:rsidRPr="00B11B95">
              <w:rPr>
                <w:rFonts w:hAnsi="標楷體" w:hint="eastAsia"/>
                <w:kern w:val="0"/>
                <w:sz w:val="22"/>
                <w:szCs w:val="22"/>
              </w:rPr>
              <w:t>○</w:t>
            </w:r>
            <w:r w:rsidRPr="00D20456">
              <w:rPr>
                <w:rFonts w:hAnsi="標楷體"/>
                <w:kern w:val="0"/>
                <w:sz w:val="22"/>
                <w:szCs w:val="22"/>
              </w:rPr>
              <w:t>龍案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0065/156/01013/1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65/6/12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65/7/29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代書</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顏</w:t>
            </w:r>
            <w:r w:rsidR="00A854C9" w:rsidRPr="00B11B95">
              <w:rPr>
                <w:rFonts w:hAnsi="標楷體" w:hint="eastAsia"/>
                <w:kern w:val="0"/>
                <w:sz w:val="22"/>
                <w:szCs w:val="22"/>
              </w:rPr>
              <w:t>○</w:t>
            </w:r>
            <w:r w:rsidRPr="00D20456">
              <w:rPr>
                <w:rFonts w:hAnsi="標楷體"/>
                <w:kern w:val="0"/>
                <w:sz w:val="22"/>
                <w:szCs w:val="22"/>
              </w:rPr>
              <w:t>聖﹑楊</w:t>
            </w:r>
            <w:r w:rsidR="00A854C9" w:rsidRPr="00B11B95">
              <w:rPr>
                <w:rFonts w:hAnsi="標楷體" w:hint="eastAsia"/>
                <w:kern w:val="0"/>
                <w:sz w:val="22"/>
                <w:szCs w:val="22"/>
              </w:rPr>
              <w:t>○</w:t>
            </w:r>
            <w:r w:rsidRPr="00D20456">
              <w:rPr>
                <w:rFonts w:hAnsi="標楷體"/>
                <w:kern w:val="0"/>
                <w:sz w:val="22"/>
                <w:szCs w:val="22"/>
              </w:rPr>
              <w:t>海等叛亂案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B3750347701/0065/1571/267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劉</w:t>
            </w:r>
            <w:r w:rsidR="00A854C9" w:rsidRPr="00B11B95">
              <w:rPr>
                <w:rFonts w:hAnsi="標楷體" w:hint="eastAsia"/>
                <w:kern w:val="0"/>
                <w:sz w:val="22"/>
                <w:szCs w:val="22"/>
              </w:rPr>
              <w:t>○</w:t>
            </w:r>
            <w:r w:rsidRPr="00D20456">
              <w:rPr>
                <w:rFonts w:hAnsi="標楷體"/>
                <w:kern w:val="0"/>
                <w:sz w:val="22"/>
                <w:szCs w:val="22"/>
              </w:rPr>
              <w:t>雄</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A854C9" w:rsidRPr="00B11B95">
              <w:rPr>
                <w:rFonts w:hAnsi="標楷體" w:hint="eastAsia"/>
                <w:kern w:val="0"/>
                <w:sz w:val="22"/>
                <w:szCs w:val="22"/>
              </w:rPr>
              <w:t>○</w:t>
            </w:r>
            <w:r w:rsidRPr="00D20456">
              <w:rPr>
                <w:rFonts w:hAnsi="標楷體"/>
                <w:kern w:val="0"/>
                <w:sz w:val="22"/>
                <w:szCs w:val="22"/>
              </w:rPr>
              <w:t>雄案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0065/156/01008/1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65/8/23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66/3/5</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A311010000F=0065=156=01008=0001=virtual001=0012</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台灣省澎湖縣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世界影片公司經理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A854C9" w:rsidRPr="00B11B95">
              <w:rPr>
                <w:rFonts w:hAnsi="標楷體" w:hint="eastAsia"/>
                <w:kern w:val="0"/>
                <w:sz w:val="22"/>
                <w:szCs w:val="22"/>
              </w:rPr>
              <w:t>○</w:t>
            </w:r>
            <w:r w:rsidRPr="00D20456">
              <w:rPr>
                <w:rFonts w:hAnsi="標楷體"/>
                <w:kern w:val="0"/>
                <w:sz w:val="22"/>
                <w:szCs w:val="22"/>
              </w:rPr>
              <w:t>雄叛亂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A305440000C/0065/1571/106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0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鄭</w:t>
            </w:r>
            <w:r w:rsidR="00A854C9" w:rsidRPr="00B11B95">
              <w:rPr>
                <w:rFonts w:hAnsi="標楷體" w:hint="eastAsia"/>
                <w:kern w:val="0"/>
                <w:sz w:val="22"/>
                <w:szCs w:val="22"/>
              </w:rPr>
              <w:t>○</w:t>
            </w:r>
            <w:r w:rsidRPr="00D20456">
              <w:rPr>
                <w:rFonts w:hAnsi="標楷體"/>
                <w:kern w:val="0"/>
                <w:sz w:val="22"/>
                <w:szCs w:val="22"/>
              </w:rPr>
              <w:t>川</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鄭</w:t>
            </w:r>
            <w:r w:rsidR="00A854C9" w:rsidRPr="00B11B95">
              <w:rPr>
                <w:rFonts w:hAnsi="標楷體" w:hint="eastAsia"/>
                <w:kern w:val="0"/>
                <w:sz w:val="22"/>
                <w:szCs w:val="22"/>
              </w:rPr>
              <w:t>○</w:t>
            </w:r>
            <w:r w:rsidRPr="00D20456">
              <w:rPr>
                <w:rFonts w:hAnsi="標楷體"/>
                <w:kern w:val="0"/>
                <w:sz w:val="22"/>
                <w:szCs w:val="22"/>
              </w:rPr>
              <w:t>川案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0065/156/01063//1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65/9/15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65/10/14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A311010000F=0065=156=01063=0001=virtual001=0012.jpg</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湖南省耒陽縣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省力新營中學教員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鄭</w:t>
            </w:r>
            <w:r w:rsidR="00A854C9" w:rsidRPr="00B11B95">
              <w:rPr>
                <w:rFonts w:hAnsi="標楷體" w:hint="eastAsia"/>
                <w:kern w:val="0"/>
                <w:sz w:val="22"/>
                <w:szCs w:val="22"/>
              </w:rPr>
              <w:t>○</w:t>
            </w:r>
            <w:r w:rsidRPr="00D20456">
              <w:rPr>
                <w:rFonts w:hAnsi="標楷體"/>
                <w:kern w:val="0"/>
                <w:sz w:val="22"/>
                <w:szCs w:val="22"/>
              </w:rPr>
              <w:t>川叛亂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A305440000C/0065/1571/119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41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駱</w:t>
            </w:r>
            <w:r w:rsidR="00A854C9" w:rsidRPr="00B11B95">
              <w:rPr>
                <w:rFonts w:hAnsi="標楷體" w:hint="eastAsia"/>
                <w:kern w:val="0"/>
                <w:sz w:val="22"/>
                <w:szCs w:val="22"/>
              </w:rPr>
              <w:t>○</w:t>
            </w:r>
            <w:r w:rsidRPr="00D20456">
              <w:rPr>
                <w:rFonts w:hAnsi="標楷體"/>
                <w:kern w:val="0"/>
                <w:sz w:val="22"/>
                <w:szCs w:val="22"/>
              </w:rPr>
              <w:t>輝</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駱</w:t>
            </w:r>
            <w:r w:rsidR="00A854C9" w:rsidRPr="00B11B95">
              <w:rPr>
                <w:rFonts w:hAnsi="標楷體" w:hint="eastAsia"/>
                <w:kern w:val="0"/>
                <w:sz w:val="22"/>
                <w:szCs w:val="22"/>
              </w:rPr>
              <w:t>○</w:t>
            </w:r>
            <w:r w:rsidRPr="00D20456">
              <w:rPr>
                <w:rFonts w:hAnsi="標楷體"/>
                <w:kern w:val="0"/>
                <w:sz w:val="22"/>
                <w:szCs w:val="22"/>
              </w:rPr>
              <w:t>輝案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0065/156/01115/1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A311010000F=0065=156=01115=0001=virtual001=0010</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福建省惠安縣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已退休</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駱</w:t>
            </w:r>
            <w:r w:rsidR="00A854C9" w:rsidRPr="00B11B95">
              <w:rPr>
                <w:rFonts w:hAnsi="標楷體" w:hint="eastAsia"/>
                <w:kern w:val="0"/>
                <w:sz w:val="22"/>
                <w:szCs w:val="22"/>
              </w:rPr>
              <w:t>○</w:t>
            </w:r>
            <w:r w:rsidRPr="00D20456">
              <w:rPr>
                <w:rFonts w:hAnsi="標楷體"/>
                <w:kern w:val="0"/>
                <w:sz w:val="22"/>
                <w:szCs w:val="22"/>
              </w:rPr>
              <w:t>輝叛亂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A305440000C/0065/1571/89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戴</w:t>
            </w:r>
            <w:r w:rsidR="00A854C9" w:rsidRPr="00B11B95">
              <w:rPr>
                <w:rFonts w:hAnsi="標楷體" w:hint="eastAsia"/>
                <w:kern w:val="0"/>
                <w:sz w:val="22"/>
                <w:szCs w:val="22"/>
              </w:rPr>
              <w:t>○</w:t>
            </w:r>
            <w:r w:rsidRPr="00D20456">
              <w:rPr>
                <w:rFonts w:hAnsi="標楷體"/>
                <w:kern w:val="0"/>
                <w:sz w:val="22"/>
                <w:szCs w:val="22"/>
              </w:rPr>
              <w:t>吾</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戴</w:t>
            </w:r>
            <w:r w:rsidR="00A854C9" w:rsidRPr="00B11B95">
              <w:rPr>
                <w:rFonts w:hAnsi="標楷體" w:hint="eastAsia"/>
                <w:kern w:val="0"/>
                <w:sz w:val="22"/>
                <w:szCs w:val="22"/>
              </w:rPr>
              <w:t>○</w:t>
            </w:r>
            <w:r w:rsidRPr="00D20456">
              <w:rPr>
                <w:rFonts w:hAnsi="標楷體"/>
                <w:kern w:val="0"/>
                <w:sz w:val="22"/>
                <w:szCs w:val="22"/>
              </w:rPr>
              <w:t>吾案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0065/156/01128/1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65/6/16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275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江蘇省溧陽市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省立苗栗農工職校教員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戴</w:t>
            </w:r>
            <w:r w:rsidR="00A854C9" w:rsidRPr="00B11B95">
              <w:rPr>
                <w:rFonts w:hAnsi="標楷體" w:hint="eastAsia"/>
                <w:kern w:val="0"/>
                <w:sz w:val="22"/>
                <w:szCs w:val="22"/>
              </w:rPr>
              <w:t>○</w:t>
            </w:r>
            <w:r w:rsidRPr="00D20456">
              <w:rPr>
                <w:rFonts w:hAnsi="標楷體"/>
                <w:kern w:val="0"/>
                <w:sz w:val="22"/>
                <w:szCs w:val="22"/>
              </w:rPr>
              <w:t>吾叛亂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A305440000C/0065/1571/64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顏</w:t>
            </w:r>
            <w:r w:rsidR="00A854C9" w:rsidRPr="00B11B95">
              <w:rPr>
                <w:rFonts w:hAnsi="標楷體" w:hint="eastAsia"/>
                <w:kern w:val="0"/>
                <w:sz w:val="22"/>
                <w:szCs w:val="22"/>
              </w:rPr>
              <w:t>○</w:t>
            </w:r>
            <w:r w:rsidRPr="00D20456">
              <w:rPr>
                <w:rFonts w:hAnsi="標楷體"/>
                <w:kern w:val="0"/>
                <w:sz w:val="22"/>
                <w:szCs w:val="22"/>
              </w:rPr>
              <w:t>聖</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顏</w:t>
            </w:r>
            <w:r w:rsidR="00A854C9" w:rsidRPr="00B11B95">
              <w:rPr>
                <w:rFonts w:hAnsi="標楷體" w:hint="eastAsia"/>
                <w:kern w:val="0"/>
                <w:sz w:val="22"/>
                <w:szCs w:val="22"/>
              </w:rPr>
              <w:t>○</w:t>
            </w:r>
            <w:r w:rsidRPr="00D20456">
              <w:rPr>
                <w:rFonts w:hAnsi="標楷體"/>
                <w:kern w:val="0"/>
                <w:sz w:val="22"/>
                <w:szCs w:val="22"/>
              </w:rPr>
              <w:t>聖案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0065/156/01214/1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65/7/19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進出口貿易</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顏</w:t>
            </w:r>
            <w:r w:rsidR="00A854C9" w:rsidRPr="00B11B95">
              <w:rPr>
                <w:rFonts w:hAnsi="標楷體" w:hint="eastAsia"/>
                <w:kern w:val="0"/>
                <w:sz w:val="22"/>
                <w:szCs w:val="22"/>
              </w:rPr>
              <w:t>○</w:t>
            </w:r>
            <w:r w:rsidRPr="00D20456">
              <w:rPr>
                <w:rFonts w:hAnsi="標楷體"/>
                <w:kern w:val="0"/>
                <w:sz w:val="22"/>
                <w:szCs w:val="22"/>
              </w:rPr>
              <w:t>聖﹑楊</w:t>
            </w:r>
            <w:r w:rsidR="00A854C9" w:rsidRPr="00B11B95">
              <w:rPr>
                <w:rFonts w:hAnsi="標楷體" w:hint="eastAsia"/>
                <w:kern w:val="0"/>
                <w:sz w:val="22"/>
                <w:szCs w:val="22"/>
              </w:rPr>
              <w:t>○</w:t>
            </w:r>
            <w:r w:rsidRPr="00D20456">
              <w:rPr>
                <w:rFonts w:hAnsi="標楷體"/>
                <w:kern w:val="0"/>
                <w:sz w:val="22"/>
                <w:szCs w:val="22"/>
              </w:rPr>
              <w:t>海等叛亂案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B3750347701/0065/1571/267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3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44</w:t>
            </w:r>
          </w:p>
        </w:tc>
        <w:tc>
          <w:tcPr>
            <w:tcW w:w="275"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譚</w:t>
            </w:r>
            <w:r w:rsidR="00A854C9" w:rsidRPr="00B11B95">
              <w:rPr>
                <w:rFonts w:hAnsi="標楷體" w:hint="eastAsia"/>
                <w:kern w:val="0"/>
                <w:sz w:val="22"/>
                <w:szCs w:val="22"/>
              </w:rPr>
              <w:t>○</w:t>
            </w:r>
            <w:r w:rsidRPr="00D20456">
              <w:rPr>
                <w:rFonts w:hAnsi="標楷體"/>
                <w:kern w:val="0"/>
                <w:sz w:val="22"/>
                <w:szCs w:val="22"/>
              </w:rPr>
              <w:t>元</w:t>
            </w:r>
          </w:p>
        </w:tc>
        <w:tc>
          <w:tcPr>
            <w:tcW w:w="184" w:type="pct"/>
            <w:shd w:val="clear" w:color="auto" w:fill="auto"/>
            <w:noWrap/>
          </w:tcPr>
          <w:p w:rsidR="00F32421" w:rsidRPr="00D20456" w:rsidRDefault="00F32421" w:rsidP="00F32421">
            <w:pPr>
              <w:widowControl/>
              <w:jc w:val="center"/>
              <w:rPr>
                <w:rFonts w:hAnsi="標楷體"/>
                <w:kern w:val="0"/>
                <w:sz w:val="22"/>
                <w:szCs w:val="22"/>
              </w:rPr>
            </w:pPr>
          </w:p>
        </w:tc>
        <w:tc>
          <w:tcPr>
            <w:tcW w:w="183"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hint="eastAsia"/>
                <w:kern w:val="0"/>
                <w:sz w:val="22"/>
                <w:szCs w:val="22"/>
              </w:rPr>
              <w:t>65年</w:t>
            </w:r>
          </w:p>
        </w:tc>
        <w:tc>
          <w:tcPr>
            <w:tcW w:w="275"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譚</w:t>
            </w:r>
            <w:r w:rsidR="00A854C9" w:rsidRPr="00B11B95">
              <w:rPr>
                <w:rFonts w:hAnsi="標楷體" w:hint="eastAsia"/>
                <w:kern w:val="0"/>
                <w:sz w:val="22"/>
                <w:szCs w:val="22"/>
              </w:rPr>
              <w:t>○</w:t>
            </w:r>
            <w:r w:rsidRPr="00D20456">
              <w:rPr>
                <w:rFonts w:hAnsi="標楷體"/>
                <w:kern w:val="0"/>
                <w:sz w:val="22"/>
                <w:szCs w:val="22"/>
              </w:rPr>
              <w:t>元案</w:t>
            </w:r>
          </w:p>
        </w:tc>
        <w:tc>
          <w:tcPr>
            <w:tcW w:w="274"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0065/156/01216/1</w:t>
            </w:r>
          </w:p>
        </w:tc>
        <w:tc>
          <w:tcPr>
            <w:tcW w:w="275" w:type="pct"/>
            <w:shd w:val="clear" w:color="auto" w:fill="auto"/>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65/7/27</w:t>
            </w:r>
          </w:p>
        </w:tc>
        <w:tc>
          <w:tcPr>
            <w:tcW w:w="319"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65/11/3</w:t>
            </w:r>
          </w:p>
        </w:tc>
        <w:tc>
          <w:tcPr>
            <w:tcW w:w="229"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100</w:t>
            </w:r>
          </w:p>
        </w:tc>
        <w:tc>
          <w:tcPr>
            <w:tcW w:w="275" w:type="pct"/>
            <w:shd w:val="clear" w:color="auto" w:fill="auto"/>
            <w:noWrap/>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noWrap/>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noWrap/>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江蘇省寶山縣</w:t>
            </w:r>
          </w:p>
        </w:tc>
        <w:tc>
          <w:tcPr>
            <w:tcW w:w="138"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59</w:t>
            </w:r>
          </w:p>
        </w:tc>
        <w:tc>
          <w:tcPr>
            <w:tcW w:w="275" w:type="pct"/>
            <w:shd w:val="clear" w:color="auto" w:fill="auto"/>
            <w:noWrap/>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台糖公司機械工程處副處長</w:t>
            </w:r>
          </w:p>
        </w:tc>
        <w:tc>
          <w:tcPr>
            <w:tcW w:w="183"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譚</w:t>
            </w:r>
            <w:r w:rsidR="00A854C9" w:rsidRPr="00B11B95">
              <w:rPr>
                <w:rFonts w:hAnsi="標楷體" w:hint="eastAsia"/>
                <w:kern w:val="0"/>
                <w:sz w:val="22"/>
                <w:szCs w:val="22"/>
              </w:rPr>
              <w:t>○</w:t>
            </w:r>
            <w:r w:rsidRPr="00D20456">
              <w:rPr>
                <w:rFonts w:hAnsi="標楷體"/>
                <w:kern w:val="0"/>
                <w:sz w:val="22"/>
                <w:szCs w:val="22"/>
              </w:rPr>
              <w:t>元叛亂</w:t>
            </w:r>
          </w:p>
        </w:tc>
        <w:tc>
          <w:tcPr>
            <w:tcW w:w="277"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A305440000C/0065/1571/91</w:t>
            </w:r>
          </w:p>
        </w:tc>
        <w:tc>
          <w:tcPr>
            <w:tcW w:w="186" w:type="pct"/>
            <w:shd w:val="clear" w:color="auto" w:fill="auto"/>
            <w:noWrap/>
            <w:vAlign w:val="center"/>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3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45</w:t>
            </w:r>
          </w:p>
        </w:tc>
        <w:tc>
          <w:tcPr>
            <w:tcW w:w="275" w:type="pct"/>
            <w:shd w:val="clear" w:color="auto" w:fill="auto"/>
            <w:noWrap/>
          </w:tcPr>
          <w:p w:rsidR="00F32421" w:rsidRPr="00D20456" w:rsidRDefault="00F32421" w:rsidP="00A854C9">
            <w:pPr>
              <w:widowControl/>
              <w:jc w:val="center"/>
              <w:rPr>
                <w:rFonts w:hAnsi="標楷體"/>
                <w:kern w:val="0"/>
                <w:sz w:val="22"/>
                <w:szCs w:val="22"/>
              </w:rPr>
            </w:pPr>
            <w:r w:rsidRPr="00D20456">
              <w:rPr>
                <w:rFonts w:hAnsi="標楷體"/>
                <w:kern w:val="0"/>
                <w:sz w:val="22"/>
                <w:szCs w:val="22"/>
              </w:rPr>
              <w:t>蘇</w:t>
            </w:r>
            <w:r w:rsidR="00A854C9" w:rsidRPr="00B11B95">
              <w:rPr>
                <w:rFonts w:hAnsi="標楷體" w:hint="eastAsia"/>
                <w:kern w:val="0"/>
                <w:sz w:val="22"/>
                <w:szCs w:val="22"/>
              </w:rPr>
              <w:t>○</w:t>
            </w:r>
          </w:p>
        </w:tc>
        <w:tc>
          <w:tcPr>
            <w:tcW w:w="184" w:type="pct"/>
            <w:shd w:val="clear" w:color="auto" w:fill="auto"/>
            <w:noWrap/>
          </w:tcPr>
          <w:p w:rsidR="00F32421" w:rsidRPr="00D20456" w:rsidRDefault="00F32421" w:rsidP="00F32421">
            <w:pPr>
              <w:widowControl/>
              <w:jc w:val="center"/>
              <w:rPr>
                <w:rFonts w:hAnsi="標楷體"/>
                <w:kern w:val="0"/>
                <w:sz w:val="22"/>
                <w:szCs w:val="22"/>
              </w:rPr>
            </w:pPr>
          </w:p>
        </w:tc>
        <w:tc>
          <w:tcPr>
            <w:tcW w:w="183"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hint="eastAsia"/>
                <w:kern w:val="0"/>
                <w:sz w:val="22"/>
                <w:szCs w:val="22"/>
              </w:rPr>
              <w:t>65年</w:t>
            </w:r>
          </w:p>
        </w:tc>
        <w:tc>
          <w:tcPr>
            <w:tcW w:w="275"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蘇</w:t>
            </w:r>
            <w:r w:rsidR="00A854C9" w:rsidRPr="00B11B95">
              <w:rPr>
                <w:rFonts w:hAnsi="標楷體" w:hint="eastAsia"/>
                <w:kern w:val="0"/>
                <w:sz w:val="22"/>
                <w:szCs w:val="22"/>
              </w:rPr>
              <w:t>○</w:t>
            </w:r>
            <w:r w:rsidRPr="00D20456">
              <w:rPr>
                <w:rFonts w:hAnsi="標楷體"/>
                <w:kern w:val="0"/>
                <w:sz w:val="22"/>
                <w:szCs w:val="22"/>
              </w:rPr>
              <w:t>案</w:t>
            </w:r>
          </w:p>
        </w:tc>
        <w:tc>
          <w:tcPr>
            <w:tcW w:w="274"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0065/156/01226/1</w:t>
            </w:r>
          </w:p>
        </w:tc>
        <w:tc>
          <w:tcPr>
            <w:tcW w:w="275" w:type="pct"/>
            <w:shd w:val="clear" w:color="auto" w:fill="auto"/>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65/4/25</w:t>
            </w:r>
          </w:p>
        </w:tc>
        <w:tc>
          <w:tcPr>
            <w:tcW w:w="319"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65/9/6</w:t>
            </w:r>
          </w:p>
        </w:tc>
        <w:tc>
          <w:tcPr>
            <w:tcW w:w="229" w:type="pct"/>
            <w:shd w:val="clear" w:color="auto" w:fill="auto"/>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135</w:t>
            </w:r>
          </w:p>
        </w:tc>
        <w:tc>
          <w:tcPr>
            <w:tcW w:w="275" w:type="pct"/>
            <w:shd w:val="clear" w:color="auto" w:fill="auto"/>
            <w:noWrap/>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noWrap/>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A311010000F=0065=156=01226=0001=virtual001=0012</w:t>
            </w:r>
          </w:p>
        </w:tc>
        <w:tc>
          <w:tcPr>
            <w:tcW w:w="138"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noWrap/>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福建省南安縣</w:t>
            </w:r>
          </w:p>
        </w:tc>
        <w:tc>
          <w:tcPr>
            <w:tcW w:w="138"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noWrap/>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台北縣議會主任秘書</w:t>
            </w:r>
          </w:p>
        </w:tc>
        <w:tc>
          <w:tcPr>
            <w:tcW w:w="183" w:type="pct"/>
            <w:shd w:val="clear" w:color="auto" w:fill="auto"/>
            <w:noWrap/>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noWrap/>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46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A854C9" w:rsidRPr="00B11B95">
              <w:rPr>
                <w:rFonts w:hAnsi="標楷體" w:hint="eastAsia"/>
                <w:kern w:val="0"/>
                <w:sz w:val="22"/>
                <w:szCs w:val="22"/>
              </w:rPr>
              <w:t>○</w:t>
            </w:r>
            <w:r w:rsidRPr="00D20456">
              <w:rPr>
                <w:rFonts w:hAnsi="標楷體"/>
                <w:kern w:val="0"/>
                <w:sz w:val="22"/>
                <w:szCs w:val="22"/>
              </w:rPr>
              <w:t>賜</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A854C9" w:rsidRPr="00B11B95">
              <w:rPr>
                <w:rFonts w:hAnsi="標楷體" w:hint="eastAsia"/>
                <w:kern w:val="0"/>
                <w:sz w:val="22"/>
                <w:szCs w:val="22"/>
              </w:rPr>
              <w:t>○</w:t>
            </w:r>
            <w:r w:rsidRPr="00D20456">
              <w:rPr>
                <w:rFonts w:hAnsi="標楷體"/>
                <w:kern w:val="0"/>
                <w:sz w:val="22"/>
                <w:szCs w:val="22"/>
              </w:rPr>
              <w:t>賜案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0066/156/00061/1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66/3/25</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A311010000F=0066=156=00061=0001=virtual001=0012</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江蘇省徐州市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台糖企控處企劃控制師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潘</w:t>
            </w:r>
            <w:r w:rsidR="00A854C9" w:rsidRPr="00B11B95">
              <w:rPr>
                <w:rFonts w:hAnsi="標楷體" w:hint="eastAsia"/>
                <w:kern w:val="0"/>
                <w:sz w:val="22"/>
                <w:szCs w:val="22"/>
              </w:rPr>
              <w:t>○</w:t>
            </w:r>
            <w:r w:rsidRPr="00D20456">
              <w:rPr>
                <w:rFonts w:hAnsi="標楷體"/>
                <w:kern w:val="0"/>
                <w:sz w:val="22"/>
                <w:szCs w:val="22"/>
              </w:rPr>
              <w:t>耀叛亂案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B3750347701/0066/1571/297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5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宋</w:t>
            </w:r>
            <w:r w:rsidR="00A854C9" w:rsidRPr="00B11B95">
              <w:rPr>
                <w:rFonts w:hAnsi="標楷體" w:hint="eastAsia"/>
                <w:kern w:val="0"/>
                <w:sz w:val="22"/>
                <w:szCs w:val="22"/>
              </w:rPr>
              <w:t>○</w:t>
            </w:r>
            <w:r w:rsidRPr="00D20456">
              <w:rPr>
                <w:rFonts w:hAnsi="標楷體"/>
                <w:kern w:val="0"/>
                <w:sz w:val="22"/>
                <w:szCs w:val="22"/>
              </w:rPr>
              <w:t>貴</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宋</w:t>
            </w:r>
            <w:r w:rsidR="00A854C9" w:rsidRPr="00B11B95">
              <w:rPr>
                <w:rFonts w:hAnsi="標楷體" w:hint="eastAsia"/>
                <w:kern w:val="0"/>
                <w:sz w:val="22"/>
                <w:szCs w:val="22"/>
              </w:rPr>
              <w:t>○</w:t>
            </w:r>
            <w:r w:rsidRPr="00D20456">
              <w:rPr>
                <w:rFonts w:hAnsi="標楷體"/>
                <w:kern w:val="0"/>
                <w:sz w:val="22"/>
                <w:szCs w:val="22"/>
              </w:rPr>
              <w:t>貴案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0066/156/00158/1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66/3/24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A311010000F=0066=156=00158=0001=virtual001=0010</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江蘇省溧陽市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中央黨部組織工作會六寶繕寫黨員卡片</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繆</w:t>
            </w:r>
            <w:r w:rsidR="00A854C9" w:rsidRPr="00B11B95">
              <w:rPr>
                <w:rFonts w:hAnsi="標楷體" w:hint="eastAsia"/>
                <w:kern w:val="0"/>
                <w:sz w:val="22"/>
                <w:szCs w:val="22"/>
              </w:rPr>
              <w:t>○</w:t>
            </w:r>
            <w:r w:rsidRPr="00D20456">
              <w:rPr>
                <w:rFonts w:hAnsi="標楷體"/>
                <w:kern w:val="0"/>
                <w:sz w:val="22"/>
                <w:szCs w:val="22"/>
              </w:rPr>
              <w:t>良叛亂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A305440000C/0066/1571/002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A854C9" w:rsidRPr="00B11B95">
              <w:rPr>
                <w:rFonts w:hAnsi="標楷體" w:hint="eastAsia"/>
                <w:kern w:val="0"/>
                <w:sz w:val="22"/>
                <w:szCs w:val="22"/>
              </w:rPr>
              <w:t>○</w:t>
            </w:r>
            <w:r w:rsidRPr="00D20456">
              <w:rPr>
                <w:rFonts w:hAnsi="標楷體"/>
                <w:kern w:val="0"/>
                <w:sz w:val="22"/>
                <w:szCs w:val="22"/>
              </w:rPr>
              <w:t>興</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A854C9" w:rsidRPr="00B11B95">
              <w:rPr>
                <w:rFonts w:hAnsi="標楷體" w:hint="eastAsia"/>
                <w:kern w:val="0"/>
                <w:sz w:val="22"/>
                <w:szCs w:val="22"/>
              </w:rPr>
              <w:t>○</w:t>
            </w:r>
            <w:r w:rsidRPr="00D20456">
              <w:rPr>
                <w:rFonts w:hAnsi="標楷體"/>
                <w:kern w:val="0"/>
                <w:sz w:val="22"/>
                <w:szCs w:val="22"/>
              </w:rPr>
              <w:t>興案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0065/156/00361/1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66/1/14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福建省永春縣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台南市立大成國中教員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A854C9" w:rsidRPr="00B11B95">
              <w:rPr>
                <w:rFonts w:hAnsi="標楷體" w:hint="eastAsia"/>
                <w:kern w:val="0"/>
                <w:sz w:val="22"/>
                <w:szCs w:val="22"/>
              </w:rPr>
              <w:t>○</w:t>
            </w:r>
            <w:r w:rsidRPr="00D20456">
              <w:rPr>
                <w:rFonts w:hAnsi="標楷體"/>
                <w:kern w:val="0"/>
                <w:sz w:val="22"/>
                <w:szCs w:val="22"/>
              </w:rPr>
              <w:t>興叛亂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B3750347701/0066/1571/282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郁</w:t>
            </w:r>
            <w:r w:rsidR="00A854C9" w:rsidRPr="00B11B95">
              <w:rPr>
                <w:rFonts w:hAnsi="標楷體" w:hint="eastAsia"/>
                <w:kern w:val="0"/>
                <w:sz w:val="22"/>
                <w:szCs w:val="22"/>
              </w:rPr>
              <w:t>○</w:t>
            </w:r>
            <w:r w:rsidRPr="00D20456">
              <w:rPr>
                <w:rFonts w:hAnsi="標楷體"/>
                <w:kern w:val="0"/>
                <w:sz w:val="22"/>
                <w:szCs w:val="22"/>
              </w:rPr>
              <w:t>隆</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郁</w:t>
            </w:r>
            <w:r w:rsidR="00A854C9" w:rsidRPr="00B11B95">
              <w:rPr>
                <w:rFonts w:hAnsi="標楷體" w:hint="eastAsia"/>
                <w:kern w:val="0"/>
                <w:sz w:val="22"/>
                <w:szCs w:val="22"/>
              </w:rPr>
              <w:t>○</w:t>
            </w:r>
            <w:r w:rsidRPr="00D20456">
              <w:rPr>
                <w:rFonts w:hAnsi="標楷體"/>
                <w:kern w:val="0"/>
                <w:sz w:val="22"/>
                <w:szCs w:val="22"/>
              </w:rPr>
              <w:t>隆案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0065/156/00413/1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219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A311010000F=0065=156=00413=0001=virtual001=0015</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浙江省分水縣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彩虹咖啡廳經理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郁</w:t>
            </w:r>
            <w:r w:rsidR="00A854C9" w:rsidRPr="00B11B95">
              <w:rPr>
                <w:rFonts w:hAnsi="標楷體" w:hint="eastAsia"/>
                <w:kern w:val="0"/>
                <w:sz w:val="22"/>
                <w:szCs w:val="22"/>
              </w:rPr>
              <w:t>○</w:t>
            </w:r>
            <w:r w:rsidRPr="00D20456">
              <w:rPr>
                <w:rFonts w:hAnsi="標楷體"/>
                <w:kern w:val="0"/>
                <w:sz w:val="22"/>
                <w:szCs w:val="22"/>
              </w:rPr>
              <w:t>隆叛亂案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B3750347701/0066/1571/313</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徐</w:t>
            </w:r>
            <w:r w:rsidR="00A854C9" w:rsidRPr="00B11B95">
              <w:rPr>
                <w:rFonts w:hAnsi="標楷體" w:hint="eastAsia"/>
                <w:kern w:val="0"/>
                <w:sz w:val="22"/>
                <w:szCs w:val="22"/>
              </w:rPr>
              <w:t>○</w:t>
            </w:r>
            <w:r w:rsidRPr="00D20456">
              <w:rPr>
                <w:rFonts w:hAnsi="標楷體"/>
                <w:kern w:val="0"/>
                <w:sz w:val="22"/>
                <w:szCs w:val="22"/>
              </w:rPr>
              <w:t>賢</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徐</w:t>
            </w:r>
            <w:r w:rsidR="00A854C9" w:rsidRPr="00B11B95">
              <w:rPr>
                <w:rFonts w:hAnsi="標楷體" w:hint="eastAsia"/>
                <w:kern w:val="0"/>
                <w:sz w:val="22"/>
                <w:szCs w:val="22"/>
              </w:rPr>
              <w:t>○</w:t>
            </w:r>
            <w:r w:rsidRPr="00D20456">
              <w:rPr>
                <w:rFonts w:hAnsi="標楷體"/>
                <w:kern w:val="0"/>
                <w:sz w:val="22"/>
                <w:szCs w:val="22"/>
              </w:rPr>
              <w:t>賢案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0065/156/00496/1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65/12/16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浙江省諸暨市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公路局正工程司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A854C9" w:rsidRPr="00B11B95">
              <w:rPr>
                <w:rFonts w:hAnsi="標楷體" w:hint="eastAsia"/>
                <w:kern w:val="0"/>
                <w:sz w:val="22"/>
                <w:szCs w:val="22"/>
              </w:rPr>
              <w:t>○</w:t>
            </w:r>
            <w:r w:rsidRPr="00D20456">
              <w:rPr>
                <w:rFonts w:hAnsi="標楷體"/>
                <w:kern w:val="0"/>
                <w:sz w:val="22"/>
                <w:szCs w:val="22"/>
              </w:rPr>
              <w:t>朋叛亂案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B3750347701/0066/1571/325</w:t>
            </w:r>
          </w:p>
        </w:tc>
        <w:tc>
          <w:tcPr>
            <w:tcW w:w="186" w:type="pct"/>
            <w:shd w:val="clear" w:color="auto" w:fill="F2F2F2" w:themeFill="background1" w:themeFillShade="F2"/>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徐</w:t>
            </w:r>
            <w:r w:rsidR="00A854C9" w:rsidRPr="00B11B95">
              <w:rPr>
                <w:rFonts w:hAnsi="標楷體" w:hint="eastAsia"/>
                <w:kern w:val="0"/>
                <w:sz w:val="22"/>
                <w:szCs w:val="22"/>
              </w:rPr>
              <w:t>○</w:t>
            </w:r>
            <w:r w:rsidRPr="00D20456">
              <w:rPr>
                <w:rFonts w:hAnsi="標楷體"/>
                <w:kern w:val="0"/>
                <w:sz w:val="22"/>
                <w:szCs w:val="22"/>
              </w:rPr>
              <w:t>賢案（道安專案）</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51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韓</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韓案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0065/156/00576/1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65/10/30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65/11/22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福建省惠安縣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台北市政府民政局科員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韓叛亂案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B3750347701/0066/1571/314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郭</w:t>
            </w:r>
            <w:r w:rsidR="0033316D">
              <w:rPr>
                <w:rFonts w:hAnsi="標楷體" w:hint="eastAsia"/>
                <w:kern w:val="0"/>
                <w:sz w:val="22"/>
                <w:szCs w:val="22"/>
              </w:rPr>
              <w:t>○</w:t>
            </w:r>
            <w:r w:rsidRPr="00D20456">
              <w:rPr>
                <w:rFonts w:hAnsi="標楷體"/>
                <w:kern w:val="0"/>
                <w:sz w:val="22"/>
                <w:szCs w:val="22"/>
              </w:rPr>
              <w:t>祥</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郭</w:t>
            </w:r>
            <w:r w:rsidR="0033316D">
              <w:rPr>
                <w:rFonts w:hAnsi="標楷體" w:hint="eastAsia"/>
                <w:kern w:val="0"/>
                <w:sz w:val="22"/>
                <w:szCs w:val="22"/>
              </w:rPr>
              <w:t>○</w:t>
            </w:r>
            <w:r w:rsidRPr="00D20456">
              <w:rPr>
                <w:rFonts w:hAnsi="標楷體"/>
                <w:kern w:val="0"/>
                <w:sz w:val="22"/>
                <w:szCs w:val="22"/>
              </w:rPr>
              <w:t>祥案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0065/156/00778/1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65/11/16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66/2/14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福建省上杭</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臺北縣立永和國民中學教員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33316D">
              <w:rPr>
                <w:rFonts w:hAnsi="標楷體" w:hint="eastAsia"/>
                <w:kern w:val="0"/>
                <w:sz w:val="22"/>
                <w:szCs w:val="22"/>
              </w:rPr>
              <w:t>○</w:t>
            </w:r>
            <w:r w:rsidRPr="00D20456">
              <w:rPr>
                <w:rFonts w:hAnsi="標楷體"/>
                <w:kern w:val="0"/>
                <w:sz w:val="22"/>
                <w:szCs w:val="22"/>
              </w:rPr>
              <w:t>興叛亂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B3750347701/0066/1571/282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建</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建案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0065/156/00715/1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65/7/8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65/9/13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A311010000F=0065=156=00715=0001=virtual001=0009</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福建省晉江縣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基隆市拖駁船公會秘書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建叛亂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B3750347701/0066/1571/279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曾</w:t>
            </w:r>
            <w:r w:rsidR="0033316D">
              <w:rPr>
                <w:rFonts w:hAnsi="標楷體" w:hint="eastAsia"/>
                <w:kern w:val="0"/>
                <w:sz w:val="22"/>
                <w:szCs w:val="22"/>
              </w:rPr>
              <w:t>○</w:t>
            </w:r>
            <w:r w:rsidRPr="00D20456">
              <w:rPr>
                <w:rFonts w:hAnsi="標楷體"/>
                <w:kern w:val="0"/>
                <w:sz w:val="22"/>
                <w:szCs w:val="22"/>
              </w:rPr>
              <w:t>金</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曾</w:t>
            </w:r>
            <w:r w:rsidR="0033316D">
              <w:rPr>
                <w:rFonts w:hAnsi="標楷體" w:hint="eastAsia"/>
                <w:kern w:val="0"/>
                <w:sz w:val="22"/>
                <w:szCs w:val="22"/>
              </w:rPr>
              <w:t>○</w:t>
            </w:r>
            <w:r w:rsidRPr="00D20456">
              <w:rPr>
                <w:rFonts w:hAnsi="標楷體"/>
                <w:kern w:val="0"/>
                <w:sz w:val="22"/>
                <w:szCs w:val="22"/>
              </w:rPr>
              <w:t>金案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0066/156/00947/1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66/1/13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66/3/18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A311010000F=0066=156=00947=0001=virtual001=0009</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台灣省新竹縣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達時貿易股份有限公司董事長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曾</w:t>
            </w:r>
            <w:r w:rsidR="0033316D">
              <w:rPr>
                <w:rFonts w:hAnsi="標楷體" w:hint="eastAsia"/>
                <w:kern w:val="0"/>
                <w:sz w:val="22"/>
                <w:szCs w:val="22"/>
              </w:rPr>
              <w:t>○</w:t>
            </w:r>
            <w:r w:rsidRPr="00D20456">
              <w:rPr>
                <w:rFonts w:hAnsi="標楷體"/>
                <w:kern w:val="0"/>
                <w:sz w:val="22"/>
                <w:szCs w:val="22"/>
              </w:rPr>
              <w:t>金叛亂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A305440000C/0066/1571/006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楊</w:t>
            </w:r>
            <w:r w:rsidR="0033316D">
              <w:rPr>
                <w:rFonts w:hAnsi="標楷體" w:hint="eastAsia"/>
                <w:kern w:val="0"/>
                <w:sz w:val="22"/>
                <w:szCs w:val="22"/>
              </w:rPr>
              <w:t>○</w:t>
            </w:r>
            <w:r w:rsidRPr="00D20456">
              <w:rPr>
                <w:rFonts w:hAnsi="標楷體"/>
                <w:kern w:val="0"/>
                <w:sz w:val="22"/>
                <w:szCs w:val="22"/>
              </w:rPr>
              <w:t>業</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33316D">
              <w:rPr>
                <w:rFonts w:hAnsi="標楷體" w:hint="eastAsia"/>
                <w:kern w:val="0"/>
                <w:sz w:val="22"/>
                <w:szCs w:val="22"/>
              </w:rPr>
              <w:t>○</w:t>
            </w:r>
            <w:r w:rsidRPr="00D20456">
              <w:rPr>
                <w:rFonts w:hAnsi="標楷體"/>
                <w:kern w:val="0"/>
                <w:sz w:val="22"/>
                <w:szCs w:val="22"/>
              </w:rPr>
              <w:t>業案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0065/156/00922/1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65/12/16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浙江省諸暨市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公路局正工程司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朋叛亂案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B3750347701/0066/1571/325</w:t>
            </w:r>
          </w:p>
        </w:tc>
        <w:tc>
          <w:tcPr>
            <w:tcW w:w="186" w:type="pct"/>
            <w:shd w:val="clear" w:color="auto" w:fill="F2F2F2" w:themeFill="background1" w:themeFillShade="F2"/>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徐</w:t>
            </w:r>
            <w:r w:rsidR="0033316D">
              <w:rPr>
                <w:rFonts w:hAnsi="標楷體" w:hint="eastAsia"/>
                <w:kern w:val="0"/>
                <w:sz w:val="22"/>
                <w:szCs w:val="22"/>
              </w:rPr>
              <w:t>○</w:t>
            </w:r>
            <w:r w:rsidRPr="00D20456">
              <w:rPr>
                <w:rFonts w:hAnsi="標楷體"/>
                <w:kern w:val="0"/>
                <w:sz w:val="22"/>
                <w:szCs w:val="22"/>
              </w:rPr>
              <w:t>賢案（道安專案）</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56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缪</w:t>
            </w:r>
            <w:r w:rsidR="0033316D">
              <w:rPr>
                <w:rFonts w:hAnsi="標楷體" w:hint="eastAsia"/>
                <w:kern w:val="0"/>
                <w:sz w:val="22"/>
                <w:szCs w:val="22"/>
              </w:rPr>
              <w:t>○</w:t>
            </w:r>
            <w:r w:rsidRPr="00D20456">
              <w:rPr>
                <w:rFonts w:hAnsi="標楷體"/>
                <w:kern w:val="0"/>
                <w:sz w:val="22"/>
                <w:szCs w:val="22"/>
              </w:rPr>
              <w:t>良</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缪</w:t>
            </w:r>
            <w:r w:rsidR="0033316D">
              <w:rPr>
                <w:rFonts w:hAnsi="標楷體" w:hint="eastAsia"/>
                <w:kern w:val="0"/>
                <w:sz w:val="22"/>
                <w:szCs w:val="22"/>
              </w:rPr>
              <w:t>○</w:t>
            </w:r>
            <w:r w:rsidRPr="00D20456">
              <w:rPr>
                <w:rFonts w:hAnsi="標楷體"/>
                <w:kern w:val="0"/>
                <w:sz w:val="22"/>
                <w:szCs w:val="22"/>
              </w:rPr>
              <w:t>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0066/156/01120/1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66/1/10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66/3/18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三張犂接待所</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A311010000F=0066=156=01120=0001=virtual001=0011</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江蘇省溧楊縣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協鴻公司南崁場科長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繆</w:t>
            </w:r>
            <w:r w:rsidR="0033316D">
              <w:rPr>
                <w:rFonts w:hAnsi="標楷體" w:hint="eastAsia"/>
                <w:kern w:val="0"/>
                <w:sz w:val="22"/>
                <w:szCs w:val="22"/>
              </w:rPr>
              <w:t>○</w:t>
            </w:r>
            <w:r w:rsidRPr="00D20456">
              <w:rPr>
                <w:rFonts w:hAnsi="標楷體"/>
                <w:kern w:val="0"/>
                <w:sz w:val="22"/>
                <w:szCs w:val="22"/>
              </w:rPr>
              <w:t>良叛亂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A305440000C/0066/1571/002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裴</w:t>
            </w:r>
            <w:r w:rsidR="0033316D">
              <w:rPr>
                <w:rFonts w:hAnsi="標楷體" w:hint="eastAsia"/>
                <w:kern w:val="0"/>
                <w:sz w:val="22"/>
                <w:szCs w:val="22"/>
              </w:rPr>
              <w:t>○</w:t>
            </w:r>
            <w:r w:rsidRPr="00D20456">
              <w:rPr>
                <w:rFonts w:hAnsi="標楷體"/>
                <w:kern w:val="0"/>
                <w:sz w:val="22"/>
                <w:szCs w:val="22"/>
              </w:rPr>
              <w:t>信</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裴</w:t>
            </w:r>
            <w:r w:rsidR="0033316D">
              <w:rPr>
                <w:rFonts w:hAnsi="標楷體" w:hint="eastAsia"/>
                <w:kern w:val="0"/>
                <w:sz w:val="22"/>
                <w:szCs w:val="22"/>
              </w:rPr>
              <w:t>○</w:t>
            </w:r>
            <w:r w:rsidRPr="00D20456">
              <w:rPr>
                <w:rFonts w:hAnsi="標楷體"/>
                <w:kern w:val="0"/>
                <w:sz w:val="22"/>
                <w:szCs w:val="22"/>
              </w:rPr>
              <w:t>信案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0066/156/00984/1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66/1/8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A311010000F=0066=156=00984=0001=virtual001=0009</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四川省重慶市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台灣省公路局正工程師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公教人員涉嫌匪諜案件復職疑義</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AA11000000F/0067/0105.(5)/2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潘</w:t>
            </w:r>
            <w:r w:rsidR="0033316D">
              <w:rPr>
                <w:rFonts w:hAnsi="標楷體" w:hint="eastAsia"/>
                <w:kern w:val="0"/>
                <w:sz w:val="22"/>
                <w:szCs w:val="22"/>
              </w:rPr>
              <w:t>○</w:t>
            </w:r>
            <w:r w:rsidRPr="00D20456">
              <w:rPr>
                <w:rFonts w:hAnsi="標楷體"/>
                <w:kern w:val="0"/>
                <w:sz w:val="22"/>
                <w:szCs w:val="22"/>
              </w:rPr>
              <w:t>耀</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潘</w:t>
            </w:r>
            <w:r w:rsidR="0033316D">
              <w:rPr>
                <w:rFonts w:hAnsi="標楷體" w:hint="eastAsia"/>
                <w:kern w:val="0"/>
                <w:sz w:val="22"/>
                <w:szCs w:val="22"/>
              </w:rPr>
              <w:t>○</w:t>
            </w:r>
            <w:r w:rsidRPr="00D20456">
              <w:rPr>
                <w:rFonts w:hAnsi="標楷體"/>
                <w:kern w:val="0"/>
                <w:sz w:val="22"/>
                <w:szCs w:val="22"/>
              </w:rPr>
              <w:t>耀案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0065/156/00995/1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福建省仙游縣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海軍官校薦七體育助教</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潘</w:t>
            </w:r>
            <w:r w:rsidR="0033316D">
              <w:rPr>
                <w:rFonts w:hAnsi="標楷體" w:hint="eastAsia"/>
                <w:kern w:val="0"/>
                <w:sz w:val="22"/>
                <w:szCs w:val="22"/>
              </w:rPr>
              <w:t>○</w:t>
            </w:r>
            <w:r w:rsidRPr="00D20456">
              <w:rPr>
                <w:rFonts w:hAnsi="標楷體"/>
                <w:kern w:val="0"/>
                <w:sz w:val="22"/>
                <w:szCs w:val="22"/>
              </w:rPr>
              <w:t>耀叛亂案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B3750347701/0066/1571/297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3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59</w:t>
            </w:r>
          </w:p>
        </w:tc>
        <w:tc>
          <w:tcPr>
            <w:tcW w:w="275" w:type="pct"/>
            <w:shd w:val="clear" w:color="auto" w:fill="auto"/>
            <w:noWrap/>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亨</w:t>
            </w:r>
          </w:p>
        </w:tc>
        <w:tc>
          <w:tcPr>
            <w:tcW w:w="184" w:type="pct"/>
            <w:shd w:val="clear" w:color="auto" w:fill="auto"/>
            <w:noWrap/>
            <w:hideMark/>
          </w:tcPr>
          <w:p w:rsidR="00F32421" w:rsidRPr="00D20456" w:rsidRDefault="00F32421" w:rsidP="00F32421">
            <w:pPr>
              <w:widowControl/>
              <w:jc w:val="center"/>
              <w:rPr>
                <w:rFonts w:hAnsi="標楷體"/>
                <w:kern w:val="0"/>
                <w:sz w:val="22"/>
                <w:szCs w:val="22"/>
              </w:rPr>
            </w:pPr>
          </w:p>
        </w:tc>
        <w:tc>
          <w:tcPr>
            <w:tcW w:w="183" w:type="pct"/>
            <w:shd w:val="clear" w:color="auto" w:fill="auto"/>
            <w:noWrap/>
            <w:hideMark/>
          </w:tcPr>
          <w:p w:rsidR="00F32421" w:rsidRPr="00D20456" w:rsidRDefault="00F32421" w:rsidP="00F32421">
            <w:pPr>
              <w:widowControl/>
              <w:jc w:val="center"/>
              <w:rPr>
                <w:rFonts w:hAnsi="標楷體"/>
                <w:kern w:val="0"/>
                <w:sz w:val="22"/>
                <w:szCs w:val="22"/>
              </w:rPr>
            </w:pPr>
            <w:r w:rsidRPr="00D20456">
              <w:rPr>
                <w:rFonts w:hAnsi="標楷體" w:hint="eastAsia"/>
                <w:kern w:val="0"/>
                <w:sz w:val="22"/>
                <w:szCs w:val="22"/>
              </w:rPr>
              <w:t>66年</w:t>
            </w:r>
          </w:p>
        </w:tc>
        <w:tc>
          <w:tcPr>
            <w:tcW w:w="275" w:type="pct"/>
            <w:shd w:val="clear" w:color="auto" w:fill="auto"/>
            <w:noWrap/>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亨案</w:t>
            </w:r>
          </w:p>
        </w:tc>
        <w:tc>
          <w:tcPr>
            <w:tcW w:w="274" w:type="pct"/>
            <w:shd w:val="clear" w:color="auto" w:fill="auto"/>
            <w:noWrap/>
            <w:hideMark/>
          </w:tcPr>
          <w:p w:rsidR="00F32421" w:rsidRPr="00D20456" w:rsidRDefault="00F32421" w:rsidP="00F32421">
            <w:pPr>
              <w:widowControl/>
              <w:rPr>
                <w:rFonts w:hAnsi="標楷體"/>
                <w:kern w:val="0"/>
                <w:sz w:val="22"/>
                <w:szCs w:val="22"/>
              </w:rPr>
            </w:pPr>
            <w:r w:rsidRPr="00D20456">
              <w:rPr>
                <w:rFonts w:hAnsi="標楷體"/>
                <w:kern w:val="0"/>
                <w:sz w:val="22"/>
                <w:szCs w:val="22"/>
              </w:rPr>
              <w:t>0066/156/00717/1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noWrap/>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66/2/10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66/3/21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40</w:t>
            </w:r>
          </w:p>
        </w:tc>
        <w:tc>
          <w:tcPr>
            <w:tcW w:w="275" w:type="pct"/>
            <w:shd w:val="clear" w:color="auto" w:fill="auto"/>
            <w:noWrap/>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noWrap/>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noWrap/>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noWrap/>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noWrap/>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四川省犍為縣</w:t>
            </w:r>
          </w:p>
        </w:tc>
        <w:tc>
          <w:tcPr>
            <w:tcW w:w="138" w:type="pct"/>
            <w:shd w:val="clear" w:color="auto" w:fill="auto"/>
            <w:noWrap/>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53</w:t>
            </w:r>
          </w:p>
        </w:tc>
        <w:tc>
          <w:tcPr>
            <w:tcW w:w="275" w:type="pct"/>
            <w:shd w:val="clear" w:color="auto" w:fill="auto"/>
            <w:noWrap/>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台灣鐵路管理局正工程司主任</w:t>
            </w:r>
          </w:p>
        </w:tc>
        <w:tc>
          <w:tcPr>
            <w:tcW w:w="183" w:type="pct"/>
            <w:shd w:val="clear" w:color="auto" w:fill="auto"/>
            <w:noWrap/>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noWrap/>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noWrap/>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203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60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33316D">
              <w:rPr>
                <w:rFonts w:hAnsi="標楷體" w:hint="eastAsia"/>
                <w:kern w:val="0"/>
                <w:sz w:val="22"/>
                <w:szCs w:val="22"/>
              </w:rPr>
              <w:t>○</w:t>
            </w:r>
            <w:r w:rsidRPr="00D20456">
              <w:rPr>
                <w:rFonts w:hAnsi="標楷體"/>
                <w:kern w:val="0"/>
                <w:sz w:val="22"/>
                <w:szCs w:val="22"/>
              </w:rPr>
              <w:t>龍</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33316D">
              <w:rPr>
                <w:rFonts w:hAnsi="標楷體" w:hint="eastAsia"/>
                <w:kern w:val="0"/>
                <w:sz w:val="22"/>
                <w:szCs w:val="22"/>
              </w:rPr>
              <w:t>○</w:t>
            </w:r>
            <w:r w:rsidRPr="00D20456">
              <w:rPr>
                <w:rFonts w:hAnsi="標楷體"/>
                <w:kern w:val="0"/>
                <w:sz w:val="22"/>
                <w:szCs w:val="22"/>
              </w:rPr>
              <w:t>龍案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0065/156/00064/1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65/4/15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65/6/28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福建省長樂市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國防部情報局海浪大隊突擊隊少尉隊員（轉型正義資料庫）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33316D">
              <w:rPr>
                <w:rFonts w:hAnsi="標楷體" w:hint="eastAsia"/>
                <w:kern w:val="0"/>
                <w:sz w:val="22"/>
                <w:szCs w:val="22"/>
              </w:rPr>
              <w:t>○</w:t>
            </w:r>
            <w:r w:rsidRPr="00D20456">
              <w:rPr>
                <w:rFonts w:hAnsi="標楷體"/>
                <w:kern w:val="0"/>
                <w:sz w:val="22"/>
                <w:szCs w:val="22"/>
              </w:rPr>
              <w:t>龍叛亂案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B3750347701/0066/1571/318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朱</w:t>
            </w:r>
            <w:r w:rsidR="0033316D">
              <w:rPr>
                <w:rFonts w:hAnsi="標楷體" w:hint="eastAsia"/>
                <w:kern w:val="0"/>
                <w:sz w:val="22"/>
                <w:szCs w:val="22"/>
              </w:rPr>
              <w:t>○</w:t>
            </w:r>
            <w:r w:rsidRPr="00D20456">
              <w:rPr>
                <w:rFonts w:hAnsi="標楷體"/>
                <w:kern w:val="0"/>
                <w:sz w:val="22"/>
                <w:szCs w:val="22"/>
              </w:rPr>
              <w:t>超</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朱</w:t>
            </w:r>
            <w:r w:rsidR="0033316D">
              <w:rPr>
                <w:rFonts w:hAnsi="標楷體" w:hint="eastAsia"/>
                <w:kern w:val="0"/>
                <w:sz w:val="22"/>
                <w:szCs w:val="22"/>
              </w:rPr>
              <w:t>○</w:t>
            </w:r>
            <w:r w:rsidRPr="00D20456">
              <w:rPr>
                <w:rFonts w:hAnsi="標楷體"/>
                <w:kern w:val="0"/>
                <w:sz w:val="22"/>
                <w:szCs w:val="22"/>
              </w:rPr>
              <w:t>超案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0065/156/00123/1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66/3/22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看守所誠舍</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A311010000F=0065=156=00123=0001=virtual001=0027</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安徽省六安縣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正華影業有限公司負責人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朱</w:t>
            </w:r>
            <w:r w:rsidR="0033316D">
              <w:rPr>
                <w:rFonts w:hAnsi="標楷體" w:hint="eastAsia"/>
                <w:kern w:val="0"/>
                <w:sz w:val="22"/>
                <w:szCs w:val="22"/>
              </w:rPr>
              <w:t>○</w:t>
            </w:r>
            <w:r w:rsidRPr="00D20456">
              <w:rPr>
                <w:rFonts w:hAnsi="標楷體"/>
                <w:kern w:val="0"/>
                <w:sz w:val="22"/>
                <w:szCs w:val="22"/>
              </w:rPr>
              <w:t>超叛亂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A305440000C/0067/1571/104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昇</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昇案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0064/156/00178/1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64/8/28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64/12/8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A311010000F=0064=156=00178=0001=virtual001=0018</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浙江省遂安縣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基隆市仁愛區公所課員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昇叛亂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A305440000C/0064/1571/91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貞</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貞案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0067/156/00180/1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67/10/12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家管</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李</w:t>
            </w:r>
            <w:r w:rsidR="0033316D">
              <w:rPr>
                <w:rFonts w:hAnsi="標楷體" w:hint="eastAsia"/>
                <w:kern w:val="0"/>
                <w:sz w:val="22"/>
                <w:szCs w:val="22"/>
              </w:rPr>
              <w:t>○</w:t>
            </w:r>
            <w:r w:rsidRPr="00D20456">
              <w:rPr>
                <w:rFonts w:hAnsi="標楷體"/>
                <w:kern w:val="0"/>
                <w:sz w:val="22"/>
                <w:szCs w:val="22"/>
              </w:rPr>
              <w:t>和</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李</w:t>
            </w:r>
            <w:r w:rsidR="0033316D">
              <w:rPr>
                <w:rFonts w:hAnsi="標楷體" w:hint="eastAsia"/>
                <w:kern w:val="0"/>
                <w:sz w:val="22"/>
                <w:szCs w:val="22"/>
              </w:rPr>
              <w:t>○</w:t>
            </w:r>
            <w:r w:rsidRPr="00D20456">
              <w:rPr>
                <w:rFonts w:hAnsi="標楷體"/>
                <w:kern w:val="0"/>
                <w:sz w:val="22"/>
                <w:szCs w:val="22"/>
              </w:rPr>
              <w:t>和案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0067/156/00201/1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w:t>
            </w:r>
            <w:r w:rsidRPr="00D20456">
              <w:rPr>
                <w:rFonts w:hAnsi="標楷體"/>
                <w:kern w:val="0"/>
                <w:sz w:val="22"/>
                <w:szCs w:val="22"/>
              </w:rPr>
              <w:lastRenderedPageBreak/>
              <w:t>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67/9/26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67/10/12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台東海山寺住持</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w:t>
            </w:r>
            <w:r w:rsidRPr="00D20456">
              <w:rPr>
                <w:rFonts w:hAnsi="標楷體"/>
                <w:kern w:val="0"/>
                <w:sz w:val="22"/>
                <w:szCs w:val="22"/>
              </w:rPr>
              <w:lastRenderedPageBreak/>
              <w:t>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lastRenderedPageBreak/>
              <w:t>修正出室時間</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沈</w:t>
            </w:r>
            <w:r w:rsidR="0033316D">
              <w:rPr>
                <w:rFonts w:hAnsi="標楷體" w:hint="eastAsia"/>
                <w:kern w:val="0"/>
                <w:sz w:val="22"/>
                <w:szCs w:val="22"/>
              </w:rPr>
              <w:t>○</w:t>
            </w:r>
            <w:r w:rsidRPr="00D20456">
              <w:rPr>
                <w:rFonts w:hAnsi="標楷體"/>
                <w:kern w:val="0"/>
                <w:sz w:val="22"/>
                <w:szCs w:val="22"/>
              </w:rPr>
              <w:t>犀</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沈</w:t>
            </w:r>
            <w:r w:rsidR="0033316D">
              <w:rPr>
                <w:rFonts w:hAnsi="標楷體" w:hint="eastAsia"/>
                <w:kern w:val="0"/>
                <w:sz w:val="22"/>
                <w:szCs w:val="22"/>
              </w:rPr>
              <w:t>○</w:t>
            </w:r>
            <w:r w:rsidRPr="00D20456">
              <w:rPr>
                <w:rFonts w:hAnsi="標楷體"/>
                <w:kern w:val="0"/>
                <w:sz w:val="22"/>
                <w:szCs w:val="22"/>
              </w:rPr>
              <w:t>犀案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0067/156/00190/1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67/8/28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看守所誠舍</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A311010000F=0067=156=00190=0001=virtual001=0005</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台灣省彰化縣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和泰企業有限公司業務主任</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33316D">
              <w:rPr>
                <w:rFonts w:hAnsi="標楷體" w:hint="eastAsia"/>
                <w:kern w:val="0"/>
                <w:sz w:val="22"/>
                <w:szCs w:val="22"/>
              </w:rPr>
              <w:t>○</w:t>
            </w:r>
            <w:r w:rsidRPr="00D20456">
              <w:rPr>
                <w:rFonts w:hAnsi="標楷體"/>
                <w:kern w:val="0"/>
                <w:sz w:val="22"/>
                <w:szCs w:val="22"/>
              </w:rPr>
              <w:t>曉</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33316D">
              <w:rPr>
                <w:rFonts w:hAnsi="標楷體" w:hint="eastAsia"/>
                <w:kern w:val="0"/>
                <w:sz w:val="22"/>
                <w:szCs w:val="22"/>
              </w:rPr>
              <w:t>○</w:t>
            </w:r>
            <w:r w:rsidRPr="00D20456">
              <w:rPr>
                <w:rFonts w:hAnsi="標楷體"/>
                <w:kern w:val="0"/>
                <w:sz w:val="22"/>
                <w:szCs w:val="22"/>
              </w:rPr>
              <w:t>曉案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0067/156/00380/1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67/8/31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67/10/12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看守所誠舍</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日本東京</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IDK安力企業公司常務董事</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修正入出室時間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高</w:t>
            </w:r>
            <w:r w:rsidR="0033316D">
              <w:rPr>
                <w:rFonts w:hAnsi="標楷體" w:hint="eastAsia"/>
                <w:kern w:val="0"/>
                <w:sz w:val="22"/>
                <w:szCs w:val="22"/>
              </w:rPr>
              <w:t>○</w:t>
            </w:r>
            <w:r w:rsidRPr="00D20456">
              <w:rPr>
                <w:rFonts w:hAnsi="標楷體"/>
                <w:kern w:val="0"/>
                <w:sz w:val="22"/>
                <w:szCs w:val="22"/>
              </w:rPr>
              <w:t>子</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高</w:t>
            </w:r>
            <w:r w:rsidR="0033316D">
              <w:rPr>
                <w:rFonts w:hAnsi="標楷體" w:hint="eastAsia"/>
                <w:kern w:val="0"/>
                <w:sz w:val="22"/>
                <w:szCs w:val="22"/>
              </w:rPr>
              <w:t>○</w:t>
            </w:r>
            <w:r w:rsidRPr="00D20456">
              <w:rPr>
                <w:rFonts w:hAnsi="標楷體"/>
                <w:kern w:val="0"/>
                <w:sz w:val="22"/>
                <w:szCs w:val="22"/>
              </w:rPr>
              <w:t>子案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0067/156/00507/1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台灣省台東市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台東市知本文具店店東</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明</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明案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0066/156/00577/1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66/2/14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66/3/21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三張犂招待所</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A311010000F=0066=156=00577=0001=virtual001=0010</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福建省惠安縣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雙園鐵路運輸行經理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33316D">
              <w:rPr>
                <w:rFonts w:hAnsi="標楷體" w:hint="eastAsia"/>
                <w:kern w:val="0"/>
                <w:sz w:val="22"/>
                <w:szCs w:val="22"/>
              </w:rPr>
              <w:t>○</w:t>
            </w:r>
            <w:r w:rsidRPr="00D20456">
              <w:rPr>
                <w:rFonts w:hAnsi="標楷體"/>
                <w:kern w:val="0"/>
                <w:sz w:val="22"/>
                <w:szCs w:val="22"/>
              </w:rPr>
              <w:t>奇叛亂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B3750347701/0067/1571/344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源</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源案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0067/156/00601/1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w:t>
            </w:r>
            <w:r w:rsidRPr="00D20456">
              <w:rPr>
                <w:rFonts w:hAnsi="標楷體"/>
                <w:kern w:val="0"/>
                <w:sz w:val="22"/>
                <w:szCs w:val="22"/>
              </w:rPr>
              <w:lastRenderedPageBreak/>
              <w:t>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67/9/5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環球運通公司</w:t>
            </w:r>
            <w:r w:rsidRPr="00D20456">
              <w:rPr>
                <w:rFonts w:hAnsi="標楷體"/>
                <w:kern w:val="0"/>
                <w:sz w:val="22"/>
                <w:szCs w:val="22"/>
              </w:rPr>
              <w:lastRenderedPageBreak/>
              <w:t>業務主管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w:t>
            </w:r>
            <w:r w:rsidRPr="00D20456">
              <w:rPr>
                <w:rFonts w:hAnsi="標楷體"/>
                <w:kern w:val="0"/>
                <w:sz w:val="22"/>
                <w:szCs w:val="22"/>
              </w:rPr>
              <w:lastRenderedPageBreak/>
              <w:t>571/154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lastRenderedPageBreak/>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w:t>
            </w:r>
          </w:p>
        </w:tc>
        <w:tc>
          <w:tcPr>
            <w:tcW w:w="275" w:type="pct"/>
            <w:shd w:val="clear" w:color="auto" w:fill="auto"/>
            <w:hideMark/>
          </w:tcPr>
          <w:p w:rsidR="00F32421" w:rsidRPr="00D20456" w:rsidRDefault="00F32421" w:rsidP="0033316D">
            <w:pPr>
              <w:widowControl/>
              <w:jc w:val="center"/>
              <w:rPr>
                <w:rFonts w:hAnsi="標楷體"/>
                <w:kern w:val="0"/>
                <w:sz w:val="22"/>
                <w:szCs w:val="22"/>
              </w:rPr>
            </w:pPr>
            <w:r w:rsidRPr="00D20456">
              <w:rPr>
                <w:rFonts w:hAnsi="標楷體"/>
                <w:kern w:val="0"/>
                <w:sz w:val="22"/>
                <w:szCs w:val="22"/>
              </w:rPr>
              <w:t>莊</w:t>
            </w:r>
            <w:r w:rsidR="0033316D">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莊</w:t>
            </w:r>
            <w:r w:rsidR="0033316D">
              <w:rPr>
                <w:rFonts w:hAnsi="標楷體" w:hint="eastAsia"/>
                <w:kern w:val="0"/>
                <w:sz w:val="22"/>
                <w:szCs w:val="22"/>
              </w:rPr>
              <w:t>○</w:t>
            </w:r>
            <w:r w:rsidRPr="00D20456">
              <w:rPr>
                <w:rFonts w:hAnsi="標楷體"/>
                <w:kern w:val="0"/>
                <w:sz w:val="22"/>
                <w:szCs w:val="22"/>
              </w:rPr>
              <w:t>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0067/156/00526/1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67/9/27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台灣省南投縣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久靈寺住持</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許</w:t>
            </w:r>
            <w:r w:rsidR="0033316D">
              <w:rPr>
                <w:rFonts w:hAnsi="標楷體" w:hint="eastAsia"/>
                <w:kern w:val="0"/>
                <w:sz w:val="22"/>
                <w:szCs w:val="22"/>
              </w:rPr>
              <w:t>○</w:t>
            </w:r>
            <w:r w:rsidRPr="00D20456">
              <w:rPr>
                <w:rFonts w:hAnsi="標楷體"/>
                <w:kern w:val="0"/>
                <w:sz w:val="22"/>
                <w:szCs w:val="22"/>
              </w:rPr>
              <w:t>看</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許</w:t>
            </w:r>
            <w:r w:rsidR="0033316D">
              <w:rPr>
                <w:rFonts w:hAnsi="標楷體" w:hint="eastAsia"/>
                <w:kern w:val="0"/>
                <w:sz w:val="22"/>
                <w:szCs w:val="22"/>
              </w:rPr>
              <w:t>○</w:t>
            </w:r>
            <w:r w:rsidRPr="00D20456">
              <w:rPr>
                <w:rFonts w:hAnsi="標楷體"/>
                <w:kern w:val="0"/>
                <w:sz w:val="22"/>
                <w:szCs w:val="22"/>
              </w:rPr>
              <w:t>看案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0067/156/00765/1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67/9/27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司機</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郭</w:t>
            </w:r>
            <w:r w:rsidR="0033316D">
              <w:rPr>
                <w:rFonts w:hAnsi="標楷體" w:hint="eastAsia"/>
                <w:kern w:val="0"/>
                <w:sz w:val="22"/>
                <w:szCs w:val="22"/>
              </w:rPr>
              <w:t>○</w:t>
            </w:r>
            <w:r w:rsidRPr="00D20456">
              <w:rPr>
                <w:rFonts w:hAnsi="標楷體"/>
                <w:kern w:val="0"/>
                <w:sz w:val="22"/>
                <w:szCs w:val="22"/>
              </w:rPr>
              <w:t>勛</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郭</w:t>
            </w:r>
            <w:r w:rsidR="0033316D">
              <w:rPr>
                <w:rFonts w:hAnsi="標楷體" w:hint="eastAsia"/>
                <w:kern w:val="0"/>
                <w:sz w:val="22"/>
                <w:szCs w:val="22"/>
              </w:rPr>
              <w:t>○</w:t>
            </w:r>
            <w:r w:rsidRPr="00D20456">
              <w:rPr>
                <w:rFonts w:hAnsi="標楷體"/>
                <w:kern w:val="0"/>
                <w:sz w:val="22"/>
                <w:szCs w:val="22"/>
              </w:rPr>
              <w:t>勛案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0065/156/00777/1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65/11/22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66/1/18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福建省仙遊縣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國小教員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33316D">
              <w:rPr>
                <w:rFonts w:hAnsi="標楷體" w:hint="eastAsia"/>
                <w:kern w:val="0"/>
                <w:sz w:val="22"/>
                <w:szCs w:val="22"/>
              </w:rPr>
              <w:t>○</w:t>
            </w:r>
            <w:r w:rsidRPr="00D20456">
              <w:rPr>
                <w:rFonts w:hAnsi="標楷體"/>
                <w:kern w:val="0"/>
                <w:sz w:val="22"/>
                <w:szCs w:val="22"/>
              </w:rPr>
              <w:t>興叛亂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B3750347701/0066/1571/283</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雄</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雄案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0073/156/00643/1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台灣省台東市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台東住宅合作社副理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禮</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禮案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0067/156/00847/1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67/9/29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台灣省南投</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75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聰</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聰案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0067/156/00845/1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67/10/5</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台灣省嘉義縣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無資料</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合翔企業公司負責人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修正入出室時間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w:t>
            </w:r>
          </w:p>
        </w:tc>
        <w:tc>
          <w:tcPr>
            <w:tcW w:w="275" w:type="pct"/>
            <w:shd w:val="clear" w:color="auto" w:fill="auto"/>
            <w:hideMark/>
          </w:tcPr>
          <w:p w:rsidR="00F32421" w:rsidRPr="00D20456" w:rsidRDefault="00F32421" w:rsidP="0033316D">
            <w:pPr>
              <w:widowControl/>
              <w:jc w:val="center"/>
              <w:rPr>
                <w:rFonts w:hAnsi="標楷體"/>
                <w:kern w:val="0"/>
                <w:sz w:val="22"/>
                <w:szCs w:val="22"/>
              </w:rPr>
            </w:pPr>
            <w:r w:rsidRPr="00D20456">
              <w:rPr>
                <w:rFonts w:hAnsi="標楷體"/>
                <w:kern w:val="0"/>
                <w:sz w:val="22"/>
                <w:szCs w:val="22"/>
              </w:rPr>
              <w:t>楊</w:t>
            </w:r>
            <w:r w:rsidR="0033316D">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33316D">
              <w:rPr>
                <w:rFonts w:hAnsi="標楷體" w:hint="eastAsia"/>
                <w:kern w:val="0"/>
                <w:sz w:val="22"/>
                <w:szCs w:val="22"/>
              </w:rPr>
              <w:t>○</w:t>
            </w:r>
            <w:r w:rsidRPr="00D20456">
              <w:rPr>
                <w:rFonts w:hAnsi="標楷體"/>
                <w:kern w:val="0"/>
                <w:sz w:val="22"/>
                <w:szCs w:val="22"/>
              </w:rPr>
              <w:t>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0067/156/00900/1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67/5/2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67/8/11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看守所誠舍</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福建省林森縣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營造廠工程師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33316D">
              <w:rPr>
                <w:rFonts w:hAnsi="標楷體" w:hint="eastAsia"/>
                <w:kern w:val="0"/>
                <w:sz w:val="22"/>
                <w:szCs w:val="22"/>
              </w:rPr>
              <w:t>○</w:t>
            </w:r>
            <w:r w:rsidRPr="00D20456">
              <w:rPr>
                <w:rFonts w:hAnsi="標楷體"/>
                <w:kern w:val="0"/>
                <w:sz w:val="22"/>
                <w:szCs w:val="22"/>
              </w:rPr>
              <w:t>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A305440000C/0067/1571/84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劉</w:t>
            </w:r>
            <w:r w:rsidR="0033316D">
              <w:rPr>
                <w:rFonts w:hAnsi="標楷體" w:hint="eastAsia"/>
                <w:kern w:val="0"/>
                <w:sz w:val="22"/>
                <w:szCs w:val="22"/>
              </w:rPr>
              <w:t>○</w:t>
            </w:r>
            <w:r w:rsidRPr="00D20456">
              <w:rPr>
                <w:rFonts w:hAnsi="標楷體"/>
                <w:kern w:val="0"/>
                <w:sz w:val="22"/>
                <w:szCs w:val="22"/>
              </w:rPr>
              <w:t>榮</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33316D">
              <w:rPr>
                <w:rFonts w:hAnsi="標楷體" w:hint="eastAsia"/>
                <w:kern w:val="0"/>
                <w:sz w:val="22"/>
                <w:szCs w:val="22"/>
              </w:rPr>
              <w:t>○</w:t>
            </w:r>
            <w:r w:rsidRPr="00D20456">
              <w:rPr>
                <w:rFonts w:hAnsi="標楷體"/>
                <w:kern w:val="0"/>
                <w:sz w:val="22"/>
                <w:szCs w:val="22"/>
              </w:rPr>
              <w:t>榮案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0067/156/01025/1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67/10/5</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東台石綿工業公司業務課長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潘</w:t>
            </w:r>
            <w:r w:rsidR="0033316D">
              <w:rPr>
                <w:rFonts w:hAnsi="標楷體" w:hint="eastAsia"/>
                <w:kern w:val="0"/>
                <w:sz w:val="22"/>
                <w:szCs w:val="22"/>
              </w:rPr>
              <w:t>○</w:t>
            </w:r>
            <w:r w:rsidRPr="00D20456">
              <w:rPr>
                <w:rFonts w:hAnsi="標楷體"/>
                <w:kern w:val="0"/>
                <w:sz w:val="22"/>
                <w:szCs w:val="22"/>
              </w:rPr>
              <w:t>雄</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潘</w:t>
            </w:r>
            <w:r w:rsidR="0033316D">
              <w:rPr>
                <w:rFonts w:hAnsi="標楷體" w:hint="eastAsia"/>
                <w:kern w:val="0"/>
                <w:sz w:val="22"/>
                <w:szCs w:val="22"/>
              </w:rPr>
              <w:t>○</w:t>
            </w:r>
            <w:r w:rsidRPr="00D20456">
              <w:rPr>
                <w:rFonts w:hAnsi="標楷體"/>
                <w:kern w:val="0"/>
                <w:sz w:val="22"/>
                <w:szCs w:val="22"/>
              </w:rPr>
              <w:t>雄案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0067/156/00990/1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67/9/27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司機</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賴</w:t>
            </w:r>
            <w:r w:rsidR="0033316D">
              <w:rPr>
                <w:rFonts w:hAnsi="標楷體" w:hint="eastAsia"/>
                <w:kern w:val="0"/>
                <w:sz w:val="22"/>
                <w:szCs w:val="22"/>
              </w:rPr>
              <w:t>○</w:t>
            </w:r>
            <w:r w:rsidRPr="00D20456">
              <w:rPr>
                <w:rFonts w:hAnsi="標楷體"/>
                <w:kern w:val="0"/>
                <w:sz w:val="22"/>
                <w:szCs w:val="22"/>
              </w:rPr>
              <w:t>興</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賴</w:t>
            </w:r>
            <w:r w:rsidR="0033316D">
              <w:rPr>
                <w:rFonts w:hAnsi="標楷體" w:hint="eastAsia"/>
                <w:kern w:val="0"/>
                <w:sz w:val="22"/>
                <w:szCs w:val="22"/>
              </w:rPr>
              <w:t>○</w:t>
            </w:r>
            <w:r w:rsidRPr="00D20456">
              <w:rPr>
                <w:rFonts w:hAnsi="標楷體"/>
                <w:kern w:val="0"/>
                <w:sz w:val="22"/>
                <w:szCs w:val="22"/>
              </w:rPr>
              <w:t>興案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0067/156/01072/1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67/9/30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台灣省台東市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運輸業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戴</w:t>
            </w:r>
            <w:r w:rsidR="0033316D">
              <w:rPr>
                <w:rFonts w:hAnsi="標楷體" w:hint="eastAsia"/>
                <w:kern w:val="0"/>
                <w:sz w:val="22"/>
                <w:szCs w:val="22"/>
              </w:rPr>
              <w:t>○</w:t>
            </w:r>
            <w:r w:rsidRPr="00D20456">
              <w:rPr>
                <w:rFonts w:hAnsi="標楷體"/>
                <w:kern w:val="0"/>
                <w:sz w:val="22"/>
                <w:szCs w:val="22"/>
              </w:rPr>
              <w:t>武</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戴</w:t>
            </w:r>
            <w:r w:rsidR="0033316D">
              <w:rPr>
                <w:rFonts w:hAnsi="標楷體" w:hint="eastAsia"/>
                <w:kern w:val="0"/>
                <w:sz w:val="22"/>
                <w:szCs w:val="22"/>
              </w:rPr>
              <w:t>○</w:t>
            </w:r>
            <w:r w:rsidRPr="00D20456">
              <w:rPr>
                <w:rFonts w:hAnsi="標楷體"/>
                <w:kern w:val="0"/>
                <w:sz w:val="22"/>
                <w:szCs w:val="22"/>
              </w:rPr>
              <w:t>武案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0067/156/01126/1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調查局留質室被留質人資料袋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67/6/14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67/8/7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看守所誠舍</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福建省永定縣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司法行政部調查局專門委員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33316D">
              <w:rPr>
                <w:rFonts w:hAnsi="標楷體" w:hint="eastAsia"/>
                <w:kern w:val="0"/>
                <w:sz w:val="22"/>
                <w:szCs w:val="22"/>
              </w:rPr>
              <w:t>○</w:t>
            </w:r>
            <w:r w:rsidRPr="00D20456">
              <w:rPr>
                <w:rFonts w:hAnsi="標楷體"/>
                <w:kern w:val="0"/>
                <w:sz w:val="22"/>
                <w:szCs w:val="22"/>
              </w:rPr>
              <w:t>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A305440000C/0067/1571/84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81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發</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臺灣省高雄縣（轉型正義資料庫）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農（轉型正義資料庫）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發、余</w:t>
            </w:r>
            <w:r w:rsidR="0033316D">
              <w:rPr>
                <w:rFonts w:hAnsi="標楷體" w:hint="eastAsia"/>
                <w:kern w:val="0"/>
                <w:sz w:val="22"/>
                <w:szCs w:val="22"/>
              </w:rPr>
              <w:t>○</w:t>
            </w:r>
            <w:r w:rsidRPr="00D20456">
              <w:rPr>
                <w:rFonts w:hAnsi="標楷體"/>
                <w:kern w:val="0"/>
                <w:sz w:val="22"/>
                <w:szCs w:val="22"/>
              </w:rPr>
              <w:t>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A305000000C/0068/00H00-1571/356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言</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noWrap/>
            <w:vAlign w:val="center"/>
            <w:hideMark/>
          </w:tcPr>
          <w:p w:rsidR="00F32421" w:rsidRPr="00D20456" w:rsidRDefault="00F32421" w:rsidP="00F32421">
            <w:pPr>
              <w:widowControl/>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臺灣省高雄縣（轉型正義資料庫）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農（轉型正義資料庫）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余</w:t>
            </w:r>
            <w:r w:rsidR="0033316D">
              <w:rPr>
                <w:rFonts w:hAnsi="標楷體" w:hint="eastAsia"/>
                <w:kern w:val="0"/>
                <w:sz w:val="22"/>
                <w:szCs w:val="22"/>
              </w:rPr>
              <w:t>○</w:t>
            </w:r>
            <w:r w:rsidRPr="00D20456">
              <w:rPr>
                <w:rFonts w:hAnsi="標楷體"/>
                <w:kern w:val="0"/>
                <w:sz w:val="22"/>
                <w:szCs w:val="22"/>
              </w:rPr>
              <w:t>發、余</w:t>
            </w:r>
            <w:r w:rsidR="0033316D">
              <w:rPr>
                <w:rFonts w:hAnsi="標楷體" w:hint="eastAsia"/>
                <w:kern w:val="0"/>
                <w:sz w:val="22"/>
                <w:szCs w:val="22"/>
              </w:rPr>
              <w:t>○</w:t>
            </w:r>
            <w:r w:rsidRPr="00D20456">
              <w:rPr>
                <w:rFonts w:hAnsi="標楷體"/>
                <w:kern w:val="0"/>
                <w:sz w:val="22"/>
                <w:szCs w:val="22"/>
              </w:rPr>
              <w:t>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A305000000C/0068/00H00-1571/356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0067/156/00286/1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67/9/25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67/10/12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臺灣省彰化縣（轉型正義資料庫）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無資料</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發等叛亂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A305440000C/0067/1571/154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洲</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33316D">
              <w:rPr>
                <w:rFonts w:hAnsi="標楷體" w:hint="eastAsia"/>
                <w:kern w:val="0"/>
                <w:sz w:val="22"/>
                <w:szCs w:val="22"/>
              </w:rPr>
              <w:t>○</w:t>
            </w:r>
            <w:r w:rsidRPr="00D20456">
              <w:rPr>
                <w:rFonts w:hAnsi="標楷體"/>
                <w:kern w:val="0"/>
                <w:sz w:val="22"/>
                <w:szCs w:val="22"/>
              </w:rPr>
              <w:t>洲案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0068/156/00285/1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68/9/1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68/12/28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台灣省嘉義</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富堡之聲雜誌社職員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洪</w:t>
            </w:r>
            <w:r w:rsidR="0033316D">
              <w:rPr>
                <w:rFonts w:hAnsi="標楷體" w:hint="eastAsia"/>
                <w:kern w:val="0"/>
                <w:sz w:val="22"/>
                <w:szCs w:val="22"/>
              </w:rPr>
              <w:t>○</w:t>
            </w:r>
            <w:r w:rsidRPr="00D20456">
              <w:rPr>
                <w:rFonts w:hAnsi="標楷體"/>
                <w:kern w:val="0"/>
                <w:sz w:val="22"/>
                <w:szCs w:val="22"/>
              </w:rPr>
              <w:t>良叛亂案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B3750347701/0069/1571/361</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洪</w:t>
            </w:r>
            <w:r w:rsidR="0033316D">
              <w:rPr>
                <w:rFonts w:hAnsi="標楷體" w:hint="eastAsia"/>
                <w:kern w:val="0"/>
                <w:sz w:val="22"/>
                <w:szCs w:val="22"/>
              </w:rPr>
              <w:t>○</w:t>
            </w:r>
            <w:r w:rsidRPr="00D20456">
              <w:rPr>
                <w:rFonts w:hAnsi="標楷體"/>
                <w:kern w:val="0"/>
                <w:sz w:val="22"/>
                <w:szCs w:val="22"/>
              </w:rPr>
              <w:t>良</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洪</w:t>
            </w:r>
            <w:r w:rsidR="0033316D">
              <w:rPr>
                <w:rFonts w:hAnsi="標楷體" w:hint="eastAsia"/>
                <w:kern w:val="0"/>
                <w:sz w:val="22"/>
                <w:szCs w:val="22"/>
              </w:rPr>
              <w:t>○</w:t>
            </w:r>
            <w:r w:rsidRPr="00D20456">
              <w:rPr>
                <w:rFonts w:hAnsi="標楷體"/>
                <w:kern w:val="0"/>
                <w:sz w:val="22"/>
                <w:szCs w:val="22"/>
              </w:rPr>
              <w:t>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0068/156/00420/1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68/8/31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68/12/29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台灣省台中縣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富堡之聲雜誌社社長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洪</w:t>
            </w:r>
            <w:r w:rsidR="0033316D">
              <w:rPr>
                <w:rFonts w:hAnsi="標楷體" w:hint="eastAsia"/>
                <w:kern w:val="0"/>
                <w:sz w:val="22"/>
                <w:szCs w:val="22"/>
              </w:rPr>
              <w:t>○</w:t>
            </w:r>
            <w:r w:rsidRPr="00D20456">
              <w:rPr>
                <w:rFonts w:hAnsi="標楷體"/>
                <w:kern w:val="0"/>
                <w:sz w:val="22"/>
                <w:szCs w:val="22"/>
              </w:rPr>
              <w:t>良叛亂案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B3750347701/0069/1571/361</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86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宏</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臺灣省南投縣（轉型正義資料庫）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介等叛亂嫌疑(一)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A305440000C/0068/1571/207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姚</w:t>
            </w:r>
            <w:r w:rsidR="0033316D">
              <w:rPr>
                <w:rFonts w:hAnsi="標楷體" w:hint="eastAsia"/>
                <w:kern w:val="0"/>
                <w:sz w:val="22"/>
                <w:szCs w:val="22"/>
              </w:rPr>
              <w:t>○</w:t>
            </w:r>
            <w:r w:rsidRPr="00D20456">
              <w:rPr>
                <w:rFonts w:hAnsi="標楷體"/>
                <w:kern w:val="0"/>
                <w:sz w:val="22"/>
                <w:szCs w:val="22"/>
              </w:rPr>
              <w:t>文</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臺灣省彰化縣（轉型正義資料庫）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介等叛亂嫌疑(一)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A305440000C/0068/1571/207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周</w:t>
            </w:r>
            <w:r w:rsidR="0033316D">
              <w:rPr>
                <w:rFonts w:hAnsi="標楷體" w:hint="eastAsia"/>
                <w:kern w:val="0"/>
                <w:sz w:val="22"/>
                <w:szCs w:val="22"/>
              </w:rPr>
              <w:t>○</w:t>
            </w:r>
            <w:r w:rsidRPr="00D20456">
              <w:rPr>
                <w:rFonts w:hAnsi="標楷體"/>
                <w:kern w:val="0"/>
                <w:sz w:val="22"/>
                <w:szCs w:val="22"/>
              </w:rPr>
              <w:t>德</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臺灣省屏東縣（轉型正義資料庫）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介等叛亂嫌疑(一)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A305440000C/0068/1571/207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信</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臺灣省彰化縣（轉型正義資料庫）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介等叛亂嫌疑(一)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A305440000C/0068/1571/207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90</w:t>
            </w:r>
          </w:p>
        </w:tc>
        <w:tc>
          <w:tcPr>
            <w:tcW w:w="275" w:type="pct"/>
            <w:shd w:val="clear" w:color="auto" w:fill="auto"/>
            <w:hideMark/>
          </w:tcPr>
          <w:p w:rsidR="00F32421" w:rsidRPr="00D20456" w:rsidRDefault="00F32421" w:rsidP="0033316D">
            <w:pPr>
              <w:widowControl/>
              <w:jc w:val="center"/>
              <w:rPr>
                <w:rFonts w:hAnsi="標楷體"/>
                <w:kern w:val="0"/>
                <w:sz w:val="22"/>
                <w:szCs w:val="22"/>
              </w:rPr>
            </w:pPr>
            <w:r w:rsidRPr="00D20456">
              <w:rPr>
                <w:rFonts w:hAnsi="標楷體"/>
                <w:kern w:val="0"/>
                <w:sz w:val="22"/>
                <w:szCs w:val="22"/>
              </w:rPr>
              <w:t>王</w:t>
            </w:r>
            <w:r w:rsidR="0033316D">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臺灣省基隆市（轉型正義資料庫）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介等叛亂嫌疑(一)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A305440000C/0068/1571/207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91</w:t>
            </w:r>
          </w:p>
        </w:tc>
        <w:tc>
          <w:tcPr>
            <w:tcW w:w="275" w:type="pct"/>
            <w:shd w:val="clear" w:color="auto" w:fill="auto"/>
            <w:hideMark/>
          </w:tcPr>
          <w:p w:rsidR="00F32421" w:rsidRPr="00D20456" w:rsidRDefault="00F32421" w:rsidP="0033316D">
            <w:pPr>
              <w:widowControl/>
              <w:jc w:val="center"/>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臺灣省宜蘭縣（轉型正義資料庫）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介等叛亂嫌疑(一)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A305440000C/0068/1571/207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71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92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蘇</w:t>
            </w:r>
            <w:r w:rsidR="0033316D">
              <w:rPr>
                <w:rFonts w:hAnsi="標楷體" w:hint="eastAsia"/>
                <w:kern w:val="0"/>
                <w:sz w:val="22"/>
                <w:szCs w:val="22"/>
              </w:rPr>
              <w:t>○</w:t>
            </w:r>
            <w:r w:rsidRPr="00D20456">
              <w:rPr>
                <w:rFonts w:hAnsi="標楷體"/>
                <w:kern w:val="0"/>
                <w:sz w:val="22"/>
                <w:szCs w:val="22"/>
              </w:rPr>
              <w:t>黎</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台灣高雄（A311010000F/0068/3/44611/1/001）</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一二一0專案(蘇</w:t>
            </w:r>
            <w:r w:rsidR="0033316D">
              <w:rPr>
                <w:rFonts w:hAnsi="標楷體" w:hint="eastAsia"/>
                <w:kern w:val="0"/>
                <w:sz w:val="22"/>
                <w:szCs w:val="22"/>
              </w:rPr>
              <w:t>○</w:t>
            </w:r>
            <w:r w:rsidRPr="00D20456">
              <w:rPr>
                <w:rFonts w:hAnsi="標楷體"/>
                <w:kern w:val="0"/>
                <w:sz w:val="22"/>
                <w:szCs w:val="22"/>
              </w:rPr>
              <w:t>黎供述)</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A311010000F/0068/3/44611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施</w:t>
            </w:r>
            <w:r w:rsidR="0033316D">
              <w:rPr>
                <w:rFonts w:hAnsi="標楷體" w:hint="eastAsia"/>
                <w:kern w:val="0"/>
                <w:sz w:val="22"/>
                <w:szCs w:val="22"/>
              </w:rPr>
              <w:t>○</w:t>
            </w:r>
            <w:r w:rsidRPr="00D20456">
              <w:rPr>
                <w:rFonts w:hAnsi="標楷體"/>
                <w:kern w:val="0"/>
                <w:sz w:val="22"/>
                <w:szCs w:val="22"/>
              </w:rPr>
              <w:t>德</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臺灣省高雄市（轉型正義資料庫）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一二一0專案(施</w:t>
            </w:r>
            <w:r w:rsidR="0033316D">
              <w:rPr>
                <w:rFonts w:hAnsi="標楷體" w:hint="eastAsia"/>
                <w:kern w:val="0"/>
                <w:sz w:val="22"/>
                <w:szCs w:val="22"/>
              </w:rPr>
              <w:t>○</w:t>
            </w:r>
            <w:r w:rsidRPr="00D20456">
              <w:rPr>
                <w:rFonts w:hAnsi="標楷體"/>
                <w:kern w:val="0"/>
                <w:sz w:val="22"/>
                <w:szCs w:val="22"/>
              </w:rPr>
              <w:t>德)</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A311010000F/0068/3/48626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33316D">
              <w:rPr>
                <w:rFonts w:hAnsi="標楷體" w:hint="eastAsia"/>
                <w:kern w:val="0"/>
                <w:sz w:val="22"/>
                <w:szCs w:val="22"/>
              </w:rPr>
              <w:t>○</w:t>
            </w:r>
            <w:r w:rsidRPr="00D20456">
              <w:rPr>
                <w:rFonts w:hAnsi="標楷體"/>
                <w:kern w:val="0"/>
                <w:sz w:val="22"/>
                <w:szCs w:val="22"/>
              </w:rPr>
              <w:t>宣</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臺灣省臺北市（轉型正義資料庫）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一二一0專案(綜合)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A311010000F/0068/3/42174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7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蔡</w:t>
            </w:r>
            <w:r w:rsidR="0033316D">
              <w:rPr>
                <w:rFonts w:hAnsi="標楷體" w:hint="eastAsia"/>
                <w:kern w:val="0"/>
                <w:sz w:val="22"/>
                <w:szCs w:val="22"/>
              </w:rPr>
              <w:t>○</w:t>
            </w:r>
            <w:r w:rsidRPr="00D20456">
              <w:rPr>
                <w:rFonts w:hAnsi="標楷體"/>
                <w:kern w:val="0"/>
                <w:sz w:val="22"/>
                <w:szCs w:val="22"/>
              </w:rPr>
              <w:t>全</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台灣高雄（A311010000F/0069/301/8527/1/001）</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一二一0專案(蔡</w:t>
            </w:r>
            <w:r w:rsidR="0033316D">
              <w:rPr>
                <w:rFonts w:hAnsi="標楷體" w:hint="eastAsia"/>
                <w:kern w:val="0"/>
                <w:sz w:val="22"/>
                <w:szCs w:val="22"/>
              </w:rPr>
              <w:t>○</w:t>
            </w:r>
            <w:r w:rsidRPr="00D20456">
              <w:rPr>
                <w:rFonts w:hAnsi="標楷體"/>
                <w:kern w:val="0"/>
                <w:sz w:val="22"/>
                <w:szCs w:val="22"/>
              </w:rPr>
              <w:t>全)</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A311010000F/0069/301/8527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5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96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李</w:t>
            </w:r>
            <w:r w:rsidR="0033316D">
              <w:rPr>
                <w:rFonts w:hAnsi="標楷體" w:hint="eastAsia"/>
                <w:kern w:val="0"/>
                <w:sz w:val="22"/>
                <w:szCs w:val="22"/>
              </w:rPr>
              <w:t>○</w:t>
            </w:r>
            <w:r w:rsidRPr="00D20456">
              <w:rPr>
                <w:rFonts w:hAnsi="標楷體"/>
                <w:kern w:val="0"/>
                <w:sz w:val="22"/>
                <w:szCs w:val="22"/>
              </w:rPr>
              <w:t>榮</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廣東梅縣（轉型正義資料庫）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富堡之聲雜誌總編輯（轉型正義資料庫）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李</w:t>
            </w:r>
            <w:r w:rsidR="0033316D">
              <w:rPr>
                <w:rFonts w:hAnsi="標楷體" w:hint="eastAsia"/>
                <w:kern w:val="0"/>
                <w:sz w:val="22"/>
                <w:szCs w:val="22"/>
              </w:rPr>
              <w:t>○</w:t>
            </w:r>
            <w:r w:rsidRPr="00D20456">
              <w:rPr>
                <w:rFonts w:hAnsi="標楷體"/>
                <w:kern w:val="0"/>
                <w:sz w:val="22"/>
                <w:szCs w:val="22"/>
              </w:rPr>
              <w:t>榮叛亂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A305440000C/0068/1571/131.2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柯</w:t>
            </w:r>
            <w:r w:rsidR="0033316D">
              <w:rPr>
                <w:rFonts w:hAnsi="標楷體" w:hint="eastAsia"/>
                <w:kern w:val="0"/>
                <w:sz w:val="22"/>
                <w:szCs w:val="22"/>
              </w:rPr>
              <w:t>○</w:t>
            </w:r>
            <w:r w:rsidRPr="00D20456">
              <w:rPr>
                <w:rFonts w:hAnsi="標楷體"/>
                <w:kern w:val="0"/>
                <w:sz w:val="22"/>
                <w:szCs w:val="22"/>
              </w:rPr>
              <w:t>源</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誠公專案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誠公專案陳</w:t>
            </w:r>
            <w:r w:rsidR="0033316D">
              <w:rPr>
                <w:rFonts w:hAnsi="標楷體" w:hint="eastAsia"/>
                <w:kern w:val="0"/>
                <w:sz w:val="22"/>
                <w:szCs w:val="22"/>
              </w:rPr>
              <w:t>○</w:t>
            </w:r>
            <w:r w:rsidRPr="00D20456">
              <w:rPr>
                <w:rFonts w:hAnsi="標楷體"/>
                <w:kern w:val="0"/>
                <w:sz w:val="22"/>
                <w:szCs w:val="22"/>
              </w:rPr>
              <w:t>隆內線案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AA11010000F/0069/3/43008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0068/156/00846/1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68/12/15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無資料</w:t>
            </w: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立法委員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介等叛亂嫌疑(一)</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A305440000C/0068/1571/207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3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鍾</w:t>
            </w:r>
            <w:r w:rsidR="0033316D">
              <w:rPr>
                <w:rFonts w:hAnsi="標楷體" w:hint="eastAsia"/>
                <w:kern w:val="0"/>
                <w:sz w:val="22"/>
                <w:szCs w:val="22"/>
              </w:rPr>
              <w:t>○</w:t>
            </w:r>
            <w:r w:rsidRPr="00D20456">
              <w:rPr>
                <w:rFonts w:hAnsi="標楷體"/>
                <w:kern w:val="0"/>
                <w:sz w:val="22"/>
                <w:szCs w:val="22"/>
              </w:rPr>
              <w:t>坤</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誠公專案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3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生</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忠貞專案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宗</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龍門專案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臺灣省雲林縣（轉型正義資料庫）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宗叛亂嫌疑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A305440000C/0070/1571/098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魏</w:t>
            </w:r>
            <w:r w:rsidR="0033316D">
              <w:rPr>
                <w:rFonts w:hAnsi="標楷體" w:hint="eastAsia"/>
                <w:kern w:val="0"/>
                <w:sz w:val="22"/>
                <w:szCs w:val="22"/>
              </w:rPr>
              <w:t>○</w:t>
            </w:r>
            <w:r w:rsidRPr="00D20456">
              <w:rPr>
                <w:rFonts w:hAnsi="標楷體"/>
                <w:kern w:val="0"/>
                <w:sz w:val="22"/>
                <w:szCs w:val="22"/>
              </w:rPr>
              <w:t>男</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安平專案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魏</w:t>
            </w:r>
            <w:r w:rsidR="0033316D">
              <w:rPr>
                <w:rFonts w:hAnsi="標楷體" w:hint="eastAsia"/>
                <w:kern w:val="0"/>
                <w:sz w:val="22"/>
                <w:szCs w:val="22"/>
              </w:rPr>
              <w:t>○</w:t>
            </w:r>
            <w:r w:rsidRPr="00D20456">
              <w:rPr>
                <w:rFonts w:hAnsi="標楷體"/>
                <w:kern w:val="0"/>
                <w:sz w:val="22"/>
                <w:szCs w:val="22"/>
              </w:rPr>
              <w:t>男叛亂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A305440000C/0070/1571/105</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5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103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中</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701專案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廣東梅縣（轉型正義資料庫）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國家安全局上校科長（轉型正義資料庫）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33316D">
              <w:rPr>
                <w:rFonts w:hAnsi="標楷體" w:hint="eastAsia"/>
                <w:kern w:val="0"/>
                <w:sz w:val="22"/>
                <w:szCs w:val="22"/>
              </w:rPr>
              <w:t>○</w:t>
            </w:r>
            <w:r w:rsidRPr="00D20456">
              <w:rPr>
                <w:rFonts w:hAnsi="標楷體"/>
                <w:kern w:val="0"/>
                <w:sz w:val="22"/>
                <w:szCs w:val="22"/>
              </w:rPr>
              <w:t>中叛亂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A305440000C/0070/1571/125</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楊</w:t>
            </w:r>
            <w:r w:rsidR="0033316D">
              <w:rPr>
                <w:rFonts w:hAnsi="標楷體" w:hint="eastAsia"/>
                <w:kern w:val="0"/>
                <w:sz w:val="22"/>
                <w:szCs w:val="22"/>
              </w:rPr>
              <w:t>○</w:t>
            </w:r>
            <w:r w:rsidRPr="00D20456">
              <w:rPr>
                <w:rFonts w:hAnsi="標楷體"/>
                <w:kern w:val="0"/>
                <w:sz w:val="22"/>
                <w:szCs w:val="22"/>
              </w:rPr>
              <w:t>海</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慎安專案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33316D">
              <w:rPr>
                <w:rFonts w:hAnsi="標楷體" w:hint="eastAsia"/>
                <w:kern w:val="0"/>
                <w:sz w:val="22"/>
                <w:szCs w:val="22"/>
              </w:rPr>
              <w:t>○</w:t>
            </w:r>
            <w:r w:rsidRPr="00D20456">
              <w:rPr>
                <w:rFonts w:hAnsi="標楷體"/>
                <w:kern w:val="0"/>
                <w:sz w:val="22"/>
                <w:szCs w:val="22"/>
              </w:rPr>
              <w:t>海案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0070/156/00901/1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70/6/24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70/7/4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68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湯</w:t>
            </w:r>
            <w:r w:rsidR="0033316D">
              <w:rPr>
                <w:rFonts w:hAnsi="標楷體" w:hint="eastAsia"/>
                <w:kern w:val="0"/>
                <w:sz w:val="22"/>
                <w:szCs w:val="22"/>
              </w:rPr>
              <w:t>○</w:t>
            </w:r>
            <w:r w:rsidRPr="00D20456">
              <w:rPr>
                <w:rFonts w:hAnsi="標楷體"/>
                <w:kern w:val="0"/>
                <w:sz w:val="22"/>
                <w:szCs w:val="22"/>
              </w:rPr>
              <w:t>平</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520專案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71年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福建華安縣（轉型正義資料庫）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無業（轉型正義資料庫）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徐</w:t>
            </w:r>
            <w:r w:rsidR="0033316D">
              <w:rPr>
                <w:rFonts w:hAnsi="標楷體" w:hint="eastAsia"/>
                <w:kern w:val="0"/>
                <w:sz w:val="22"/>
                <w:szCs w:val="22"/>
              </w:rPr>
              <w:t>○</w:t>
            </w:r>
            <w:r w:rsidRPr="00D20456">
              <w:rPr>
                <w:rFonts w:hAnsi="標楷體"/>
                <w:kern w:val="0"/>
                <w:sz w:val="22"/>
                <w:szCs w:val="22"/>
              </w:rPr>
              <w:t>星、湯</w:t>
            </w:r>
            <w:r w:rsidR="0033316D">
              <w:rPr>
                <w:rFonts w:hAnsi="標楷體" w:hint="eastAsia"/>
                <w:kern w:val="0"/>
                <w:sz w:val="22"/>
                <w:szCs w:val="22"/>
              </w:rPr>
              <w:t>○</w:t>
            </w:r>
            <w:r w:rsidRPr="00D20456">
              <w:rPr>
                <w:rFonts w:hAnsi="標楷體"/>
                <w:kern w:val="0"/>
                <w:sz w:val="22"/>
                <w:szCs w:val="22"/>
              </w:rPr>
              <w:t>平、林</w:t>
            </w:r>
            <w:r w:rsidR="0033316D">
              <w:rPr>
                <w:rFonts w:hAnsi="標楷體" w:hint="eastAsia"/>
                <w:kern w:val="0"/>
                <w:sz w:val="22"/>
                <w:szCs w:val="22"/>
              </w:rPr>
              <w:t>○</w:t>
            </w:r>
            <w:r w:rsidRPr="00D20456">
              <w:rPr>
                <w:rFonts w:hAnsi="標楷體"/>
                <w:kern w:val="0"/>
                <w:sz w:val="22"/>
                <w:szCs w:val="22"/>
              </w:rPr>
              <w:t>南、許</w:t>
            </w:r>
            <w:r w:rsidR="0033316D">
              <w:rPr>
                <w:rFonts w:hAnsi="標楷體" w:hint="eastAsia"/>
                <w:kern w:val="0"/>
                <w:sz w:val="22"/>
                <w:szCs w:val="22"/>
              </w:rPr>
              <w:t>○</w:t>
            </w:r>
            <w:r w:rsidRPr="00D20456">
              <w:rPr>
                <w:rFonts w:hAnsi="標楷體"/>
                <w:kern w:val="0"/>
                <w:sz w:val="22"/>
                <w:szCs w:val="22"/>
              </w:rPr>
              <w:t>雄、邱</w:t>
            </w:r>
            <w:r w:rsidR="0033316D">
              <w:rPr>
                <w:rFonts w:hAnsi="標楷體" w:hint="eastAsia"/>
                <w:kern w:val="0"/>
                <w:sz w:val="22"/>
                <w:szCs w:val="22"/>
              </w:rPr>
              <w:t>○</w:t>
            </w:r>
            <w:r w:rsidRPr="00D20456">
              <w:rPr>
                <w:rFonts w:hAnsi="標楷體"/>
                <w:kern w:val="0"/>
                <w:sz w:val="22"/>
                <w:szCs w:val="22"/>
              </w:rPr>
              <w:t>章等叛亂嫌疑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AA05140000C/0073/1571A/961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鮑</w:t>
            </w:r>
            <w:r w:rsidR="0033316D">
              <w:rPr>
                <w:rFonts w:hAnsi="標楷體" w:hint="eastAsia"/>
                <w:kern w:val="0"/>
                <w:sz w:val="22"/>
                <w:szCs w:val="22"/>
              </w:rPr>
              <w:t>○</w:t>
            </w:r>
            <w:r w:rsidRPr="00D20456">
              <w:rPr>
                <w:rFonts w:hAnsi="標楷體"/>
                <w:kern w:val="0"/>
                <w:sz w:val="22"/>
                <w:szCs w:val="22"/>
              </w:rPr>
              <w:t>虎</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捕蛾專案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71年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立清專案萬全資料案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AA11010000F/0073/3/52202</w:t>
            </w:r>
          </w:p>
        </w:tc>
        <w:tc>
          <w:tcPr>
            <w:tcW w:w="186" w:type="pct"/>
            <w:shd w:val="clear" w:color="auto" w:fill="F2F2F2" w:themeFill="background1" w:themeFillShade="F2"/>
            <w:noWrap/>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捕蛾專案</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前田</w:t>
            </w:r>
            <w:r w:rsidR="0033316D">
              <w:rPr>
                <w:rFonts w:hAnsi="標楷體" w:hint="eastAsia"/>
                <w:kern w:val="0"/>
                <w:sz w:val="22"/>
                <w:szCs w:val="22"/>
              </w:rPr>
              <w:t>○</w:t>
            </w:r>
            <w:r w:rsidRPr="00D20456">
              <w:rPr>
                <w:rFonts w:hAnsi="標楷體"/>
                <w:kern w:val="0"/>
                <w:sz w:val="22"/>
                <w:szCs w:val="22"/>
              </w:rPr>
              <w:t>枝</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海雷專案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日本</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前田</w:t>
            </w:r>
            <w:r w:rsidR="0033316D">
              <w:rPr>
                <w:rFonts w:hAnsi="標楷體" w:hint="eastAsia"/>
                <w:kern w:val="0"/>
                <w:sz w:val="22"/>
                <w:szCs w:val="22"/>
              </w:rPr>
              <w:t>○</w:t>
            </w:r>
            <w:r w:rsidRPr="00D20456">
              <w:rPr>
                <w:rFonts w:hAnsi="標楷體"/>
                <w:kern w:val="0"/>
                <w:sz w:val="22"/>
                <w:szCs w:val="22"/>
              </w:rPr>
              <w:t>枝等叛</w:t>
            </w:r>
            <w:r w:rsidRPr="00D20456">
              <w:rPr>
                <w:rFonts w:hAnsi="標楷體"/>
                <w:kern w:val="0"/>
                <w:sz w:val="22"/>
                <w:szCs w:val="22"/>
              </w:rPr>
              <w:lastRenderedPageBreak/>
              <w:t>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lastRenderedPageBreak/>
              <w:t>AA05140000C/0072/1</w:t>
            </w:r>
            <w:r w:rsidRPr="00D20456">
              <w:rPr>
                <w:rFonts w:hAnsi="標楷體"/>
                <w:kern w:val="0"/>
                <w:sz w:val="22"/>
                <w:szCs w:val="22"/>
              </w:rPr>
              <w:lastRenderedPageBreak/>
              <w:t>571/001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lastRenderedPageBreak/>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盧</w:t>
            </w:r>
            <w:r w:rsidR="0033316D">
              <w:rPr>
                <w:rFonts w:hAnsi="標楷體" w:hint="eastAsia"/>
                <w:kern w:val="0"/>
                <w:sz w:val="22"/>
                <w:szCs w:val="22"/>
              </w:rPr>
              <w:t>○</w:t>
            </w:r>
            <w:r w:rsidRPr="00D20456">
              <w:rPr>
                <w:rFonts w:hAnsi="標楷體"/>
                <w:kern w:val="0"/>
                <w:sz w:val="22"/>
                <w:szCs w:val="22"/>
              </w:rPr>
              <w:t>一</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海雷專案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臺灣省臺北縣（轉型正義資料庫）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前田</w:t>
            </w:r>
            <w:r w:rsidR="0033316D">
              <w:rPr>
                <w:rFonts w:hAnsi="標楷體" w:hint="eastAsia"/>
                <w:kern w:val="0"/>
                <w:sz w:val="22"/>
                <w:szCs w:val="22"/>
              </w:rPr>
              <w:t>○</w:t>
            </w:r>
            <w:r w:rsidRPr="00D20456">
              <w:rPr>
                <w:rFonts w:hAnsi="標楷體"/>
                <w:kern w:val="0"/>
                <w:sz w:val="22"/>
                <w:szCs w:val="22"/>
              </w:rPr>
              <w:t>枝等叛亂嫌疑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AA05140000C/0072/1571/001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柯</w:t>
            </w:r>
            <w:r w:rsidR="0033316D">
              <w:rPr>
                <w:rFonts w:hAnsi="標楷體" w:hint="eastAsia"/>
                <w:kern w:val="0"/>
                <w:sz w:val="22"/>
                <w:szCs w:val="22"/>
              </w:rPr>
              <w:t>○</w:t>
            </w:r>
            <w:r w:rsidRPr="00D20456">
              <w:rPr>
                <w:rFonts w:hAnsi="標楷體"/>
                <w:kern w:val="0"/>
                <w:sz w:val="22"/>
                <w:szCs w:val="22"/>
              </w:rPr>
              <w:t>濱</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海雷專案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臺灣省臺南縣（轉型正義資料庫）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前田</w:t>
            </w:r>
            <w:r w:rsidR="0033316D">
              <w:rPr>
                <w:rFonts w:hAnsi="標楷體" w:hint="eastAsia"/>
                <w:kern w:val="0"/>
                <w:sz w:val="22"/>
                <w:szCs w:val="22"/>
              </w:rPr>
              <w:t>○</w:t>
            </w:r>
            <w:r w:rsidRPr="00D20456">
              <w:rPr>
                <w:rFonts w:hAnsi="標楷體"/>
                <w:kern w:val="0"/>
                <w:sz w:val="22"/>
                <w:szCs w:val="22"/>
              </w:rPr>
              <w:t>枝等叛亂嫌疑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AA05140000C/0072/1571/001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梗</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犁廷專案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臺灣省嘉義縣（轉型正義資料庫）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梗等叛亂嫌疑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AA05140000C/0072/1571/239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33316D">
              <w:rPr>
                <w:rFonts w:hAnsi="標楷體" w:hint="eastAsia"/>
                <w:kern w:val="0"/>
                <w:sz w:val="22"/>
                <w:szCs w:val="22"/>
              </w:rPr>
              <w:t>○</w:t>
            </w:r>
            <w:r w:rsidRPr="00D20456">
              <w:rPr>
                <w:rFonts w:hAnsi="標楷體"/>
                <w:kern w:val="0"/>
                <w:sz w:val="22"/>
                <w:szCs w:val="22"/>
              </w:rPr>
              <w:t>湘</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犁廷專案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巴西（AA05140000C/0072/1571/239）</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梗等叛亂嫌疑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AA05140000C/0072/1571/239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5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李</w:t>
            </w:r>
            <w:r w:rsidR="0033316D">
              <w:rPr>
                <w:rFonts w:hAnsi="標楷體" w:hint="eastAsia"/>
                <w:kern w:val="0"/>
                <w:sz w:val="22"/>
                <w:szCs w:val="22"/>
              </w:rPr>
              <w:t>○</w:t>
            </w:r>
            <w:r w:rsidRPr="00D20456">
              <w:rPr>
                <w:rFonts w:hAnsi="標楷體"/>
                <w:kern w:val="0"/>
                <w:sz w:val="22"/>
                <w:szCs w:val="22"/>
              </w:rPr>
              <w:t>雲</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犁廷專案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台灣省南投縣（AA05140000C/0072</w:t>
            </w:r>
            <w:r w:rsidRPr="00D20456">
              <w:rPr>
                <w:rFonts w:hAnsi="標楷體"/>
                <w:kern w:val="0"/>
                <w:sz w:val="22"/>
                <w:szCs w:val="22"/>
              </w:rPr>
              <w:lastRenderedPageBreak/>
              <w:t>/1571/239）</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梗等叛亂嫌疑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AA05140000C/0072/1571/239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5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33316D">
              <w:rPr>
                <w:rFonts w:hAnsi="標楷體" w:hint="eastAsia"/>
                <w:kern w:val="0"/>
                <w:sz w:val="22"/>
                <w:szCs w:val="22"/>
              </w:rPr>
              <w:t>○</w:t>
            </w:r>
            <w:r w:rsidRPr="00D20456">
              <w:rPr>
                <w:rFonts w:hAnsi="標楷體"/>
                <w:kern w:val="0"/>
                <w:sz w:val="22"/>
                <w:szCs w:val="22"/>
              </w:rPr>
              <w:t>珠</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犁廷專案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臺灣省嘉義縣（AA05140000C/0072/1571/239）</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693EAD">
              <w:rPr>
                <w:rFonts w:hAnsi="標楷體" w:hint="eastAsia"/>
                <w:kern w:val="0"/>
                <w:sz w:val="22"/>
                <w:szCs w:val="22"/>
              </w:rPr>
              <w:t>○</w:t>
            </w:r>
            <w:r w:rsidRPr="00D20456">
              <w:rPr>
                <w:rFonts w:hAnsi="標楷體"/>
                <w:kern w:val="0"/>
                <w:sz w:val="22"/>
                <w:szCs w:val="22"/>
              </w:rPr>
              <w:t>梗等叛亂嫌疑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AA05140000C/0072/1571/239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熊</w:t>
            </w:r>
            <w:r w:rsidR="0033316D">
              <w:rPr>
                <w:rFonts w:hAnsi="標楷體" w:hint="eastAsia"/>
                <w:kern w:val="0"/>
                <w:sz w:val="22"/>
                <w:szCs w:val="22"/>
              </w:rPr>
              <w:t>○</w:t>
            </w:r>
            <w:r w:rsidRPr="00D20456">
              <w:rPr>
                <w:rFonts w:hAnsi="標楷體"/>
                <w:kern w:val="0"/>
                <w:sz w:val="22"/>
                <w:szCs w:val="22"/>
              </w:rPr>
              <w:t>忠</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叛亂</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72年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安華專案案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AA11010000F/0076/3/62413</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33316D">
              <w:rPr>
                <w:rFonts w:hAnsi="標楷體" w:hint="eastAsia"/>
                <w:kern w:val="0"/>
                <w:sz w:val="22"/>
                <w:szCs w:val="22"/>
              </w:rPr>
              <w:t>○</w:t>
            </w:r>
            <w:r w:rsidRPr="00D20456">
              <w:rPr>
                <w:rFonts w:hAnsi="標楷體"/>
                <w:kern w:val="0"/>
                <w:sz w:val="22"/>
                <w:szCs w:val="22"/>
              </w:rPr>
              <w:t>衡</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西康漢源縣（轉型正義資料庫）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商（轉型正義資料庫）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693EAD">
              <w:rPr>
                <w:rFonts w:hAnsi="標楷體" w:hint="eastAsia"/>
                <w:kern w:val="0"/>
                <w:sz w:val="22"/>
                <w:szCs w:val="22"/>
              </w:rPr>
              <w:t>○</w:t>
            </w:r>
            <w:r w:rsidRPr="00D20456">
              <w:rPr>
                <w:rFonts w:hAnsi="標楷體"/>
                <w:kern w:val="0"/>
                <w:sz w:val="22"/>
                <w:szCs w:val="22"/>
              </w:rPr>
              <w:t>衡叛亂嫌疑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AA05140000C/0073/1571/097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3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康</w:t>
            </w:r>
            <w:r w:rsidR="0033316D">
              <w:rPr>
                <w:rFonts w:hAnsi="標楷體" w:hint="eastAsia"/>
                <w:kern w:val="0"/>
                <w:sz w:val="22"/>
                <w:szCs w:val="22"/>
              </w:rPr>
              <w:t>○</w:t>
            </w:r>
            <w:r w:rsidRPr="00D20456">
              <w:rPr>
                <w:rFonts w:hAnsi="標楷體"/>
                <w:kern w:val="0"/>
                <w:sz w:val="22"/>
                <w:szCs w:val="22"/>
              </w:rPr>
              <w:t>正</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向</w:t>
            </w:r>
            <w:r w:rsidR="0033316D">
              <w:rPr>
                <w:rFonts w:hAnsi="標楷體" w:hint="eastAsia"/>
                <w:kern w:val="0"/>
                <w:sz w:val="22"/>
                <w:szCs w:val="22"/>
              </w:rPr>
              <w:t>○</w:t>
            </w:r>
            <w:r w:rsidRPr="00D20456">
              <w:rPr>
                <w:rFonts w:hAnsi="標楷體"/>
                <w:kern w:val="0"/>
                <w:sz w:val="22"/>
                <w:szCs w:val="22"/>
              </w:rPr>
              <w:t>平</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一清專案向</w:t>
            </w:r>
            <w:r w:rsidR="00693EAD">
              <w:rPr>
                <w:rFonts w:hAnsi="標楷體" w:hint="eastAsia"/>
                <w:kern w:val="0"/>
                <w:sz w:val="22"/>
                <w:szCs w:val="22"/>
              </w:rPr>
              <w:t>○</w:t>
            </w:r>
            <w:r w:rsidRPr="00D20456">
              <w:rPr>
                <w:rFonts w:hAnsi="標楷體"/>
                <w:kern w:val="0"/>
                <w:sz w:val="22"/>
                <w:szCs w:val="22"/>
              </w:rPr>
              <w:t>平案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AA11010000F/0073/3/52458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邱</w:t>
            </w:r>
            <w:r w:rsidR="0033316D">
              <w:rPr>
                <w:rFonts w:hAnsi="標楷體" w:hint="eastAsia"/>
                <w:kern w:val="0"/>
                <w:sz w:val="22"/>
                <w:szCs w:val="22"/>
              </w:rPr>
              <w:t>○</w:t>
            </w:r>
            <w:r w:rsidRPr="00D20456">
              <w:rPr>
                <w:rFonts w:hAnsi="標楷體"/>
                <w:kern w:val="0"/>
                <w:sz w:val="22"/>
                <w:szCs w:val="22"/>
              </w:rPr>
              <w:t>賢</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臺灣臺南市（轉型</w:t>
            </w:r>
            <w:r w:rsidRPr="00D20456">
              <w:rPr>
                <w:rFonts w:hAnsi="標楷體"/>
                <w:kern w:val="0"/>
                <w:sz w:val="22"/>
                <w:szCs w:val="22"/>
              </w:rPr>
              <w:lastRenderedPageBreak/>
              <w:t>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邱</w:t>
            </w:r>
            <w:r w:rsidR="00693EAD">
              <w:rPr>
                <w:rFonts w:hAnsi="標楷體" w:hint="eastAsia"/>
                <w:kern w:val="0"/>
                <w:sz w:val="22"/>
                <w:szCs w:val="22"/>
              </w:rPr>
              <w:t>○</w:t>
            </w:r>
            <w:r w:rsidRPr="00D20456">
              <w:rPr>
                <w:rFonts w:hAnsi="標楷體"/>
                <w:kern w:val="0"/>
                <w:sz w:val="22"/>
                <w:szCs w:val="22"/>
              </w:rPr>
              <w:t>賢叛亂嫌疑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AA05140000C/0074/1</w:t>
            </w:r>
            <w:r w:rsidRPr="00D20456">
              <w:rPr>
                <w:rFonts w:hAnsi="標楷體"/>
                <w:kern w:val="0"/>
                <w:sz w:val="22"/>
                <w:szCs w:val="22"/>
              </w:rPr>
              <w:lastRenderedPageBreak/>
              <w:t>571A/1560</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lastRenderedPageBreak/>
              <w:t xml:space="preserve">　</w:t>
            </w:r>
          </w:p>
        </w:tc>
      </w:tr>
      <w:tr w:rsidR="00D20456" w:rsidRPr="00D20456" w:rsidTr="00F32421">
        <w:trPr>
          <w:trHeight w:val="199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r w:rsidRPr="00D20456">
              <w:rPr>
                <w:rFonts w:hAnsi="標楷體"/>
                <w:kern w:val="0"/>
                <w:sz w:val="22"/>
                <w:szCs w:val="22"/>
              </w:rPr>
              <w:t>貴</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台灣省基隆市（B3750347701/0073/3130503/199/1/002）</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693EAD">
              <w:rPr>
                <w:rFonts w:hAnsi="標楷體" w:hint="eastAsia"/>
                <w:kern w:val="0"/>
                <w:sz w:val="22"/>
                <w:szCs w:val="22"/>
              </w:rPr>
              <w:t>○</w:t>
            </w:r>
            <w:r w:rsidRPr="00D20456">
              <w:rPr>
                <w:rFonts w:hAnsi="標楷體"/>
                <w:kern w:val="0"/>
                <w:sz w:val="22"/>
                <w:szCs w:val="22"/>
              </w:rPr>
              <w:t>德</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臺灣省屏東縣（轉型正義資料庫）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693EAD">
              <w:rPr>
                <w:rFonts w:hAnsi="標楷體" w:hint="eastAsia"/>
                <w:kern w:val="0"/>
                <w:sz w:val="22"/>
                <w:szCs w:val="22"/>
              </w:rPr>
              <w:t>○</w:t>
            </w:r>
            <w:r w:rsidRPr="00D20456">
              <w:rPr>
                <w:rFonts w:hAnsi="標楷體"/>
                <w:kern w:val="0"/>
                <w:sz w:val="22"/>
                <w:szCs w:val="22"/>
              </w:rPr>
              <w:t>約</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臺灣省屏東縣（轉型正義資料庫）</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3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賴</w:t>
            </w:r>
            <w:r w:rsidR="00693EAD">
              <w:rPr>
                <w:rFonts w:hAnsi="標楷體" w:hint="eastAsia"/>
                <w:kern w:val="0"/>
                <w:sz w:val="22"/>
                <w:szCs w:val="22"/>
              </w:rPr>
              <w:t>○</w:t>
            </w:r>
            <w:r w:rsidRPr="00D20456">
              <w:rPr>
                <w:rFonts w:hAnsi="標楷體"/>
                <w:kern w:val="0"/>
                <w:sz w:val="22"/>
                <w:szCs w:val="22"/>
              </w:rPr>
              <w:t>南</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李</w:t>
            </w:r>
            <w:r w:rsidR="00693EAD">
              <w:rPr>
                <w:rFonts w:hAnsi="標楷體" w:hint="eastAsia"/>
                <w:kern w:val="0"/>
                <w:sz w:val="22"/>
                <w:szCs w:val="22"/>
              </w:rPr>
              <w:t>○</w:t>
            </w:r>
            <w:r w:rsidRPr="00D20456">
              <w:rPr>
                <w:rFonts w:hAnsi="標楷體"/>
                <w:kern w:val="0"/>
                <w:sz w:val="22"/>
                <w:szCs w:val="22"/>
              </w:rPr>
              <w:t>山</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靖寧專案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r w:rsidRPr="00D20456">
              <w:rPr>
                <w:rFonts w:hAnsi="標楷體"/>
                <w:kern w:val="0"/>
                <w:sz w:val="22"/>
                <w:szCs w:val="22"/>
              </w:rPr>
              <w:t>仕等叛亂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AA05140000C/0073/1571/086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124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0073/156/00015/1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裕</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裕案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0073/156/00016/1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建築商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福</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福案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0073/156/00017/1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台灣省基隆市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交通業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甘</w:t>
            </w:r>
            <w:r w:rsidR="00693EAD">
              <w:rPr>
                <w:rFonts w:hAnsi="標楷體" w:hint="eastAsia"/>
                <w:kern w:val="0"/>
                <w:sz w:val="22"/>
                <w:szCs w:val="22"/>
              </w:rPr>
              <w:t>○</w:t>
            </w:r>
            <w:r w:rsidRPr="00D20456">
              <w:rPr>
                <w:rFonts w:hAnsi="標楷體"/>
                <w:kern w:val="0"/>
                <w:sz w:val="22"/>
                <w:szCs w:val="22"/>
              </w:rPr>
              <w:t>成</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甘</w:t>
            </w:r>
            <w:r w:rsidR="00693EAD">
              <w:rPr>
                <w:rFonts w:hAnsi="標楷體" w:hint="eastAsia"/>
                <w:kern w:val="0"/>
                <w:sz w:val="22"/>
                <w:szCs w:val="22"/>
              </w:rPr>
              <w:t>○</w:t>
            </w:r>
            <w:r w:rsidRPr="00D20456">
              <w:rPr>
                <w:rFonts w:hAnsi="標楷體"/>
                <w:kern w:val="0"/>
                <w:sz w:val="22"/>
                <w:szCs w:val="22"/>
              </w:rPr>
              <w:t>成案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0073/156/00088/1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73/5/04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A311010000F=0073=156=00088=0001=virtual001=0006</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江西省萍鄉縣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6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朱</w:t>
            </w:r>
            <w:r w:rsidR="00693EAD">
              <w:rPr>
                <w:rFonts w:hAnsi="標楷體" w:hint="eastAsia"/>
                <w:kern w:val="0"/>
                <w:sz w:val="22"/>
                <w:szCs w:val="22"/>
              </w:rPr>
              <w:t>○</w:t>
            </w:r>
            <w:r w:rsidRPr="00D20456">
              <w:rPr>
                <w:rFonts w:hAnsi="標楷體"/>
                <w:kern w:val="0"/>
                <w:sz w:val="22"/>
                <w:szCs w:val="22"/>
              </w:rPr>
              <w:t>良</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朱</w:t>
            </w:r>
            <w:r w:rsidR="00693EAD">
              <w:rPr>
                <w:rFonts w:hAnsi="標楷體" w:hint="eastAsia"/>
                <w:kern w:val="0"/>
                <w:sz w:val="22"/>
                <w:szCs w:val="22"/>
              </w:rPr>
              <w:t>○</w:t>
            </w:r>
            <w:r w:rsidRPr="00D20456">
              <w:rPr>
                <w:rFonts w:hAnsi="標楷體"/>
                <w:kern w:val="0"/>
                <w:sz w:val="22"/>
                <w:szCs w:val="22"/>
              </w:rPr>
              <w:t>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0073/156/00124/1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73/11/13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74/2/1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山東省嶧縣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銘商興業股份有限公司董事長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一清專案朱</w:t>
            </w:r>
            <w:r w:rsidR="00693EAD">
              <w:rPr>
                <w:rFonts w:hAnsi="標楷體" w:hint="eastAsia"/>
                <w:kern w:val="0"/>
                <w:sz w:val="22"/>
                <w:szCs w:val="22"/>
              </w:rPr>
              <w:t>○</w:t>
            </w:r>
            <w:r w:rsidRPr="00D20456">
              <w:rPr>
                <w:rFonts w:hAnsi="標楷體"/>
                <w:kern w:val="0"/>
                <w:sz w:val="22"/>
                <w:szCs w:val="22"/>
              </w:rPr>
              <w:t>良案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AA11010000F/0073/3/52466</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江</w:t>
            </w:r>
            <w:r w:rsidR="00693EAD">
              <w:rPr>
                <w:rFonts w:hAnsi="標楷體" w:hint="eastAsia"/>
                <w:kern w:val="0"/>
                <w:sz w:val="22"/>
                <w:szCs w:val="22"/>
              </w:rPr>
              <w:t>○</w:t>
            </w:r>
            <w:r w:rsidRPr="00D20456">
              <w:rPr>
                <w:rFonts w:hAnsi="標楷體"/>
                <w:kern w:val="0"/>
                <w:sz w:val="22"/>
                <w:szCs w:val="22"/>
              </w:rPr>
              <w:t>寧</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江</w:t>
            </w:r>
            <w:r w:rsidR="00693EAD">
              <w:rPr>
                <w:rFonts w:hAnsi="標楷體" w:hint="eastAsia"/>
                <w:kern w:val="0"/>
                <w:sz w:val="22"/>
                <w:szCs w:val="22"/>
              </w:rPr>
              <w:t>○</w:t>
            </w:r>
            <w:r w:rsidRPr="00D20456">
              <w:rPr>
                <w:rFonts w:hAnsi="標楷體"/>
                <w:kern w:val="0"/>
                <w:sz w:val="22"/>
                <w:szCs w:val="22"/>
              </w:rPr>
              <w:t>寧案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0073/156/00130/1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w:t>
            </w:r>
            <w:r w:rsidRPr="00D20456">
              <w:rPr>
                <w:rFonts w:hAnsi="標楷體"/>
                <w:kern w:val="0"/>
                <w:sz w:val="22"/>
                <w:szCs w:val="22"/>
              </w:rPr>
              <w:lastRenderedPageBreak/>
              <w:t>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73/11/14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73/12/12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鉅源貿易公司人事主任</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一清專案江</w:t>
            </w:r>
            <w:r w:rsidR="00693EAD">
              <w:rPr>
                <w:rFonts w:hAnsi="標楷體" w:hint="eastAsia"/>
                <w:kern w:val="0"/>
                <w:sz w:val="22"/>
                <w:szCs w:val="22"/>
              </w:rPr>
              <w:t>○</w:t>
            </w:r>
            <w:r w:rsidRPr="00D20456">
              <w:rPr>
                <w:rFonts w:hAnsi="標楷體"/>
                <w:kern w:val="0"/>
                <w:sz w:val="22"/>
                <w:szCs w:val="22"/>
              </w:rPr>
              <w:t>寧案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AA11010000F/0073/3/52463</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余</w:t>
            </w:r>
            <w:r w:rsidR="00693EAD">
              <w:rPr>
                <w:rFonts w:hAnsi="標楷體" w:hint="eastAsia"/>
                <w:kern w:val="0"/>
                <w:sz w:val="22"/>
                <w:szCs w:val="22"/>
              </w:rPr>
              <w:t>○</w:t>
            </w:r>
            <w:r w:rsidRPr="00D20456">
              <w:rPr>
                <w:rFonts w:hAnsi="標楷體"/>
                <w:kern w:val="0"/>
                <w:sz w:val="22"/>
                <w:szCs w:val="22"/>
              </w:rPr>
              <w:t>南</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余</w:t>
            </w:r>
            <w:r w:rsidR="00693EAD">
              <w:rPr>
                <w:rFonts w:hAnsi="標楷體" w:hint="eastAsia"/>
                <w:kern w:val="0"/>
                <w:sz w:val="22"/>
                <w:szCs w:val="22"/>
              </w:rPr>
              <w:t>○</w:t>
            </w:r>
            <w:r w:rsidRPr="00D20456">
              <w:rPr>
                <w:rFonts w:hAnsi="標楷體"/>
                <w:kern w:val="0"/>
                <w:sz w:val="22"/>
                <w:szCs w:val="22"/>
              </w:rPr>
              <w:t>南案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0073/156/00179/1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開餐廳</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131</w:t>
            </w:r>
          </w:p>
        </w:tc>
        <w:tc>
          <w:tcPr>
            <w:tcW w:w="275" w:type="pct"/>
            <w:shd w:val="clear" w:color="auto" w:fill="auto"/>
            <w:hideMark/>
          </w:tcPr>
          <w:p w:rsidR="00F32421" w:rsidRPr="00D20456" w:rsidRDefault="00F32421" w:rsidP="00693EAD">
            <w:pPr>
              <w:widowControl/>
              <w:jc w:val="center"/>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r w:rsidRPr="00D20456">
              <w:rPr>
                <w:rFonts w:hAnsi="標楷體"/>
                <w:kern w:val="0"/>
                <w:sz w:val="22"/>
                <w:szCs w:val="22"/>
              </w:rPr>
              <w:t>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0073/156/00289/1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73/11/26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74/2/4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安徽省銅陵縣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電影製片人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一0一專案吳</w:t>
            </w:r>
            <w:r w:rsidR="00693EAD">
              <w:rPr>
                <w:rFonts w:hAnsi="標楷體" w:hint="eastAsia"/>
                <w:kern w:val="0"/>
                <w:sz w:val="22"/>
                <w:szCs w:val="22"/>
              </w:rPr>
              <w:t>○</w:t>
            </w:r>
            <w:r w:rsidRPr="00D20456">
              <w:rPr>
                <w:rFonts w:hAnsi="標楷體"/>
                <w:kern w:val="0"/>
                <w:sz w:val="22"/>
                <w:szCs w:val="22"/>
              </w:rPr>
              <w:t>自白案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AA11010000F/0073/3/55269</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r w:rsidRPr="00D20456">
              <w:rPr>
                <w:rFonts w:hAnsi="標楷體"/>
                <w:kern w:val="0"/>
                <w:sz w:val="22"/>
                <w:szCs w:val="22"/>
              </w:rPr>
              <w:t>仕</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靖寧專案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r w:rsidRPr="00D20456">
              <w:rPr>
                <w:rFonts w:hAnsi="標楷體"/>
                <w:kern w:val="0"/>
                <w:sz w:val="22"/>
                <w:szCs w:val="22"/>
              </w:rPr>
              <w:t>仕案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0073/156/00288/1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73/7/10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73/10/09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A311010000F=0073=156=00288=0001=virtual001=0004</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咖啡店老闆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r w:rsidRPr="00D20456">
              <w:rPr>
                <w:rFonts w:hAnsi="標楷體"/>
                <w:kern w:val="0"/>
                <w:sz w:val="22"/>
                <w:szCs w:val="22"/>
              </w:rPr>
              <w:t>仕等叛亂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AA05140000C/0073/1571/086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133</w:t>
            </w:r>
          </w:p>
        </w:tc>
        <w:tc>
          <w:tcPr>
            <w:tcW w:w="275" w:type="pct"/>
            <w:shd w:val="clear" w:color="auto" w:fill="auto"/>
            <w:hideMark/>
          </w:tcPr>
          <w:p w:rsidR="00F32421" w:rsidRPr="00D20456" w:rsidRDefault="00F32421" w:rsidP="00693EAD">
            <w:pPr>
              <w:widowControl/>
              <w:jc w:val="center"/>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693EAD">
              <w:rPr>
                <w:rFonts w:hAnsi="標楷體" w:hint="eastAsia"/>
                <w:kern w:val="0"/>
                <w:sz w:val="22"/>
                <w:szCs w:val="22"/>
              </w:rPr>
              <w:t>○</w:t>
            </w:r>
            <w:r w:rsidRPr="00D20456">
              <w:rPr>
                <w:rFonts w:hAnsi="標楷體"/>
                <w:kern w:val="0"/>
                <w:sz w:val="22"/>
                <w:szCs w:val="22"/>
              </w:rPr>
              <w:t>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0073/156/00287/1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捕漁</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70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宋</w:t>
            </w:r>
            <w:r w:rsidR="00693EAD">
              <w:rPr>
                <w:rFonts w:hAnsi="標楷體" w:hint="eastAsia"/>
                <w:kern w:val="0"/>
                <w:sz w:val="22"/>
                <w:szCs w:val="22"/>
              </w:rPr>
              <w:t>○</w:t>
            </w:r>
            <w:r w:rsidRPr="00D20456">
              <w:rPr>
                <w:rFonts w:hAnsi="標楷體"/>
                <w:kern w:val="0"/>
                <w:sz w:val="22"/>
                <w:szCs w:val="22"/>
              </w:rPr>
              <w:t>華</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宋</w:t>
            </w:r>
            <w:r w:rsidR="00693EAD">
              <w:rPr>
                <w:rFonts w:hAnsi="標楷體" w:hint="eastAsia"/>
                <w:kern w:val="0"/>
                <w:sz w:val="22"/>
                <w:szCs w:val="22"/>
              </w:rPr>
              <w:t>○</w:t>
            </w:r>
            <w:r w:rsidRPr="00D20456">
              <w:rPr>
                <w:rFonts w:hAnsi="標楷體"/>
                <w:kern w:val="0"/>
                <w:sz w:val="22"/>
                <w:szCs w:val="22"/>
              </w:rPr>
              <w:t>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0073/156/00159/1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台南縣（B3750347701/0073/31305</w:t>
            </w:r>
            <w:r w:rsidRPr="00D20456">
              <w:rPr>
                <w:rFonts w:hAnsi="標楷體"/>
                <w:kern w:val="0"/>
                <w:sz w:val="22"/>
                <w:szCs w:val="22"/>
              </w:rPr>
              <w:lastRenderedPageBreak/>
              <w:t>03/199/1/001）</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24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693EAD">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李</w:t>
            </w:r>
            <w:r w:rsidR="00D01144">
              <w:rPr>
                <w:rFonts w:hAnsi="標楷體" w:hint="eastAsia"/>
                <w:kern w:val="0"/>
                <w:sz w:val="22"/>
                <w:szCs w:val="22"/>
              </w:rPr>
              <w:t>○</w:t>
            </w:r>
            <w:r w:rsidRPr="00D20456">
              <w:rPr>
                <w:rFonts w:hAnsi="標楷體"/>
                <w:kern w:val="0"/>
                <w:sz w:val="22"/>
                <w:szCs w:val="22"/>
              </w:rPr>
              <w:t>在</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李</w:t>
            </w:r>
            <w:r w:rsidR="00D01144">
              <w:rPr>
                <w:rFonts w:hAnsi="標楷體" w:hint="eastAsia"/>
                <w:kern w:val="0"/>
                <w:sz w:val="22"/>
                <w:szCs w:val="22"/>
              </w:rPr>
              <w:t>○</w:t>
            </w:r>
            <w:r w:rsidRPr="00D20456">
              <w:rPr>
                <w:rFonts w:hAnsi="標楷體"/>
                <w:kern w:val="0"/>
                <w:sz w:val="22"/>
                <w:szCs w:val="22"/>
              </w:rPr>
              <w:t>在案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0073/156/00202/1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司機</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136</w:t>
            </w:r>
          </w:p>
        </w:tc>
        <w:tc>
          <w:tcPr>
            <w:tcW w:w="275" w:type="pct"/>
            <w:shd w:val="clear" w:color="auto" w:fill="auto"/>
            <w:hideMark/>
          </w:tcPr>
          <w:p w:rsidR="00F32421" w:rsidRPr="00D20456" w:rsidRDefault="00F32421" w:rsidP="00D01144">
            <w:pPr>
              <w:widowControl/>
              <w:jc w:val="center"/>
              <w:rPr>
                <w:rFonts w:hAnsi="標楷體"/>
                <w:kern w:val="0"/>
                <w:sz w:val="22"/>
                <w:szCs w:val="22"/>
              </w:rPr>
            </w:pPr>
            <w:r w:rsidRPr="00D20456">
              <w:rPr>
                <w:rFonts w:hAnsi="標楷體"/>
                <w:kern w:val="0"/>
                <w:sz w:val="22"/>
                <w:szCs w:val="22"/>
              </w:rPr>
              <w:t>周</w:t>
            </w:r>
            <w:r w:rsidR="00D01144">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周</w:t>
            </w:r>
            <w:r w:rsidR="00D01144">
              <w:rPr>
                <w:rFonts w:hAnsi="標楷體" w:hint="eastAsia"/>
                <w:kern w:val="0"/>
                <w:sz w:val="22"/>
                <w:szCs w:val="22"/>
              </w:rPr>
              <w:t>○</w:t>
            </w:r>
            <w:r w:rsidRPr="00D20456">
              <w:rPr>
                <w:rFonts w:hAnsi="標楷體"/>
                <w:kern w:val="0"/>
                <w:sz w:val="22"/>
                <w:szCs w:val="22"/>
              </w:rPr>
              <w:t>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0073/156/00326/1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福建省福清縣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達</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靖寧專案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達案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0073/156/00385/1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73/7/10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73/10/09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D01144">
              <w:rPr>
                <w:rFonts w:hAnsi="標楷體" w:hint="eastAsia"/>
                <w:kern w:val="0"/>
                <w:sz w:val="22"/>
                <w:szCs w:val="22"/>
              </w:rPr>
              <w:t>○</w:t>
            </w:r>
            <w:r w:rsidRPr="00D20456">
              <w:rPr>
                <w:rFonts w:hAnsi="標楷體"/>
                <w:kern w:val="0"/>
                <w:sz w:val="22"/>
                <w:szCs w:val="22"/>
              </w:rPr>
              <w:t>仕等叛亂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AA05140000C/0073/1571/086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欉</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欉案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0073/156/00382/1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F2F2F2" w:themeFill="background1" w:themeFillShade="F2"/>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檔案中都是林</w:t>
            </w:r>
            <w:r w:rsidR="00D01144">
              <w:rPr>
                <w:rFonts w:hAnsi="標楷體" w:hint="eastAsia"/>
                <w:kern w:val="0"/>
                <w:sz w:val="22"/>
                <w:szCs w:val="22"/>
              </w:rPr>
              <w:t>○</w:t>
            </w:r>
            <w:r w:rsidRPr="00D20456">
              <w:rPr>
                <w:rFonts w:hAnsi="標楷體"/>
                <w:kern w:val="0"/>
                <w:sz w:val="22"/>
                <w:szCs w:val="22"/>
              </w:rPr>
              <w:t>欉，是錯字</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伯</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0073/156/00383/1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w:t>
            </w:r>
            <w:r w:rsidRPr="00D20456">
              <w:rPr>
                <w:rFonts w:hAnsi="標楷體"/>
                <w:kern w:val="0"/>
                <w:sz w:val="22"/>
                <w:szCs w:val="22"/>
              </w:rPr>
              <w:lastRenderedPageBreak/>
              <w:t>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中藥商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w:t>
            </w:r>
            <w:r w:rsidRPr="00D20456">
              <w:rPr>
                <w:rFonts w:hAnsi="標楷體"/>
                <w:kern w:val="0"/>
                <w:sz w:val="22"/>
                <w:szCs w:val="22"/>
              </w:rPr>
              <w:lastRenderedPageBreak/>
              <w:t>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lastRenderedPageBreak/>
              <w:t>AA05140000C/0073/1</w:t>
            </w:r>
            <w:r w:rsidRPr="00D20456">
              <w:rPr>
                <w:rFonts w:hAnsi="標楷體"/>
                <w:kern w:val="0"/>
                <w:sz w:val="22"/>
                <w:szCs w:val="22"/>
              </w:rPr>
              <w:lastRenderedPageBreak/>
              <w:t>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lastRenderedPageBreak/>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泰</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泰案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0073/156/00384/1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建築商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標</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標案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0073/156/00381/1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台灣省雲林縣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建築業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帥</w:t>
            </w:r>
            <w:r w:rsidR="00D01144">
              <w:rPr>
                <w:rFonts w:hAnsi="標楷體" w:hint="eastAsia"/>
                <w:kern w:val="0"/>
                <w:sz w:val="22"/>
                <w:szCs w:val="22"/>
              </w:rPr>
              <w:t>○</w:t>
            </w:r>
            <w:r w:rsidRPr="00D20456">
              <w:rPr>
                <w:rFonts w:hAnsi="標楷體"/>
                <w:kern w:val="0"/>
                <w:sz w:val="22"/>
                <w:szCs w:val="22"/>
              </w:rPr>
              <w:t>峰</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帥</w:t>
            </w:r>
            <w:r w:rsidR="00D01144">
              <w:rPr>
                <w:rFonts w:hAnsi="標楷體" w:hint="eastAsia"/>
                <w:kern w:val="0"/>
                <w:sz w:val="22"/>
                <w:szCs w:val="22"/>
              </w:rPr>
              <w:t>○</w:t>
            </w:r>
            <w:r w:rsidRPr="00D20456">
              <w:rPr>
                <w:rFonts w:hAnsi="標楷體"/>
                <w:kern w:val="0"/>
                <w:sz w:val="22"/>
                <w:szCs w:val="22"/>
              </w:rPr>
              <w:t>峰案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0073/156/00433/1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73/12/28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74/4/24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江西省安義縣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大大影業公司製片經理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汪</w:t>
            </w:r>
            <w:r w:rsidR="00D01144">
              <w:rPr>
                <w:rFonts w:hAnsi="標楷體" w:hint="eastAsia"/>
                <w:kern w:val="0"/>
                <w:sz w:val="22"/>
                <w:szCs w:val="22"/>
              </w:rPr>
              <w:t>○</w:t>
            </w:r>
            <w:r w:rsidRPr="00D20456">
              <w:rPr>
                <w:rFonts w:hAnsi="標楷體"/>
                <w:kern w:val="0"/>
                <w:sz w:val="22"/>
                <w:szCs w:val="22"/>
              </w:rPr>
              <w:t>苓等案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B3750347701/0073/1574.1/336</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洪</w:t>
            </w:r>
            <w:r w:rsidR="00D01144">
              <w:rPr>
                <w:rFonts w:hAnsi="標楷體" w:hint="eastAsia"/>
                <w:kern w:val="0"/>
                <w:sz w:val="22"/>
                <w:szCs w:val="22"/>
              </w:rPr>
              <w:t>○</w:t>
            </w:r>
            <w:r w:rsidRPr="00D20456">
              <w:rPr>
                <w:rFonts w:hAnsi="標楷體"/>
                <w:kern w:val="0"/>
                <w:sz w:val="22"/>
                <w:szCs w:val="22"/>
              </w:rPr>
              <w:t>晃</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洪</w:t>
            </w:r>
            <w:r w:rsidR="00D01144">
              <w:rPr>
                <w:rFonts w:hAnsi="標楷體" w:hint="eastAsia"/>
                <w:kern w:val="0"/>
                <w:sz w:val="22"/>
                <w:szCs w:val="22"/>
              </w:rPr>
              <w:t>○</w:t>
            </w:r>
            <w:r w:rsidRPr="00D20456">
              <w:rPr>
                <w:rFonts w:hAnsi="標楷體"/>
                <w:kern w:val="0"/>
                <w:sz w:val="22"/>
                <w:szCs w:val="22"/>
              </w:rPr>
              <w:t>晃案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0073/156/00421/1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捕漁</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紀</w:t>
            </w:r>
            <w:r w:rsidR="00D01144">
              <w:rPr>
                <w:rFonts w:hAnsi="標楷體" w:hint="eastAsia"/>
                <w:kern w:val="0"/>
                <w:sz w:val="22"/>
                <w:szCs w:val="22"/>
              </w:rPr>
              <w:t>○</w:t>
            </w:r>
            <w:r w:rsidRPr="00D20456">
              <w:rPr>
                <w:rFonts w:hAnsi="標楷體"/>
                <w:kern w:val="0"/>
                <w:sz w:val="22"/>
                <w:szCs w:val="22"/>
              </w:rPr>
              <w:t>雄</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紀</w:t>
            </w:r>
            <w:r w:rsidR="00D01144">
              <w:rPr>
                <w:rFonts w:hAnsi="標楷體" w:hint="eastAsia"/>
                <w:kern w:val="0"/>
                <w:sz w:val="22"/>
                <w:szCs w:val="22"/>
              </w:rPr>
              <w:t>○</w:t>
            </w:r>
            <w:r w:rsidRPr="00D20456">
              <w:rPr>
                <w:rFonts w:hAnsi="標楷體"/>
                <w:kern w:val="0"/>
                <w:sz w:val="22"/>
                <w:szCs w:val="22"/>
              </w:rPr>
              <w:t>雄案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0073/156/00445/1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捕漁</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145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胡</w:t>
            </w:r>
            <w:r w:rsidR="00D01144">
              <w:rPr>
                <w:rFonts w:hAnsi="標楷體" w:hint="eastAsia"/>
                <w:kern w:val="0"/>
                <w:sz w:val="22"/>
                <w:szCs w:val="22"/>
              </w:rPr>
              <w:t>○</w:t>
            </w:r>
            <w:r w:rsidRPr="00D20456">
              <w:rPr>
                <w:rFonts w:hAnsi="標楷體"/>
                <w:kern w:val="0"/>
                <w:sz w:val="22"/>
                <w:szCs w:val="22"/>
              </w:rPr>
              <w:t>柱</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胡</w:t>
            </w:r>
            <w:r w:rsidR="00D01144">
              <w:rPr>
                <w:rFonts w:hAnsi="標楷體" w:hint="eastAsia"/>
                <w:kern w:val="0"/>
                <w:sz w:val="22"/>
                <w:szCs w:val="22"/>
              </w:rPr>
              <w:t>○</w:t>
            </w:r>
            <w:r w:rsidRPr="00D20456">
              <w:rPr>
                <w:rFonts w:hAnsi="標楷體"/>
                <w:kern w:val="0"/>
                <w:sz w:val="22"/>
                <w:szCs w:val="22"/>
              </w:rPr>
              <w:t>柱案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0073/156/00448/1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江西省修水縣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台北市凱凡公司</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唐</w:t>
            </w:r>
            <w:r w:rsidR="00D01144">
              <w:rPr>
                <w:rFonts w:hAnsi="標楷體" w:hint="eastAsia"/>
                <w:kern w:val="0"/>
                <w:sz w:val="22"/>
                <w:szCs w:val="22"/>
              </w:rPr>
              <w:t>○</w:t>
            </w:r>
            <w:r w:rsidRPr="00D20456">
              <w:rPr>
                <w:rFonts w:hAnsi="標楷體"/>
                <w:kern w:val="0"/>
                <w:sz w:val="22"/>
                <w:szCs w:val="22"/>
              </w:rPr>
              <w:t>川</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唐</w:t>
            </w:r>
            <w:r w:rsidR="00D01144">
              <w:rPr>
                <w:rFonts w:hAnsi="標楷體" w:hint="eastAsia"/>
                <w:kern w:val="0"/>
                <w:sz w:val="22"/>
                <w:szCs w:val="22"/>
              </w:rPr>
              <w:t>○</w:t>
            </w:r>
            <w:r w:rsidRPr="00D20456">
              <w:rPr>
                <w:rFonts w:hAnsi="標楷體"/>
                <w:kern w:val="0"/>
                <w:sz w:val="22"/>
                <w:szCs w:val="22"/>
              </w:rPr>
              <w:t>川案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0073/156/00534/1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會計</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翁</w:t>
            </w:r>
            <w:r w:rsidR="00D01144">
              <w:rPr>
                <w:rFonts w:hAnsi="標楷體" w:hint="eastAsia"/>
                <w:kern w:val="0"/>
                <w:sz w:val="22"/>
                <w:szCs w:val="22"/>
              </w:rPr>
              <w:t>○</w:t>
            </w:r>
            <w:r w:rsidRPr="00D20456">
              <w:rPr>
                <w:rFonts w:hAnsi="標楷體"/>
                <w:kern w:val="0"/>
                <w:sz w:val="22"/>
                <w:szCs w:val="22"/>
              </w:rPr>
              <w:t>宗</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翁</w:t>
            </w:r>
            <w:r w:rsidR="00D01144">
              <w:rPr>
                <w:rFonts w:hAnsi="標楷體" w:hint="eastAsia"/>
                <w:kern w:val="0"/>
                <w:sz w:val="22"/>
                <w:szCs w:val="22"/>
              </w:rPr>
              <w:t>○</w:t>
            </w:r>
            <w:r w:rsidRPr="00D20456">
              <w:rPr>
                <w:rFonts w:hAnsi="標楷體"/>
                <w:kern w:val="0"/>
                <w:sz w:val="22"/>
                <w:szCs w:val="22"/>
              </w:rPr>
              <w:t>宗案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0073/156/00480/1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大地企業副理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馬</w:t>
            </w:r>
            <w:r w:rsidR="00D01144">
              <w:rPr>
                <w:rFonts w:hAnsi="標楷體" w:hint="eastAsia"/>
                <w:kern w:val="0"/>
                <w:sz w:val="22"/>
                <w:szCs w:val="22"/>
              </w:rPr>
              <w:t>○</w:t>
            </w:r>
            <w:r w:rsidRPr="00D20456">
              <w:rPr>
                <w:rFonts w:hAnsi="標楷體"/>
                <w:kern w:val="0"/>
                <w:sz w:val="22"/>
                <w:szCs w:val="22"/>
              </w:rPr>
              <w:t>龍</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馬</w:t>
            </w:r>
            <w:r w:rsidR="00D01144">
              <w:rPr>
                <w:rFonts w:hAnsi="標楷體" w:hint="eastAsia"/>
                <w:kern w:val="0"/>
                <w:sz w:val="22"/>
                <w:szCs w:val="22"/>
              </w:rPr>
              <w:t>○</w:t>
            </w:r>
            <w:r w:rsidRPr="00D20456">
              <w:rPr>
                <w:rFonts w:hAnsi="標楷體"/>
                <w:kern w:val="0"/>
                <w:sz w:val="22"/>
                <w:szCs w:val="22"/>
              </w:rPr>
              <w:t>龍案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0073/156/00556/1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73/6/19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龍殿電器有限公司董事</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149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D01144">
              <w:rPr>
                <w:rFonts w:hAnsi="標楷體" w:hint="eastAsia"/>
                <w:kern w:val="0"/>
                <w:sz w:val="22"/>
                <w:szCs w:val="22"/>
              </w:rPr>
              <w:t>○</w:t>
            </w:r>
            <w:r w:rsidRPr="00D20456">
              <w:rPr>
                <w:rFonts w:hAnsi="標楷體"/>
                <w:kern w:val="0"/>
                <w:sz w:val="22"/>
                <w:szCs w:val="22"/>
              </w:rPr>
              <w:t>濱</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D01144">
              <w:rPr>
                <w:rFonts w:hAnsi="標楷體" w:hint="eastAsia"/>
                <w:kern w:val="0"/>
                <w:sz w:val="22"/>
                <w:szCs w:val="22"/>
              </w:rPr>
              <w:t>○</w:t>
            </w:r>
            <w:r w:rsidRPr="00D20456">
              <w:rPr>
                <w:rFonts w:hAnsi="標楷體"/>
                <w:kern w:val="0"/>
                <w:sz w:val="22"/>
                <w:szCs w:val="22"/>
              </w:rPr>
              <w:t>濱案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0073/156/00598/1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73/5/14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廣東省五華縣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傳播事務</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D01144">
              <w:rPr>
                <w:rFonts w:hAnsi="標楷體" w:hint="eastAsia"/>
                <w:kern w:val="0"/>
                <w:sz w:val="22"/>
                <w:szCs w:val="22"/>
              </w:rPr>
              <w:t>○</w:t>
            </w:r>
            <w:r w:rsidRPr="00D20456">
              <w:rPr>
                <w:rFonts w:hAnsi="標楷體"/>
                <w:kern w:val="0"/>
                <w:sz w:val="22"/>
                <w:szCs w:val="22"/>
              </w:rPr>
              <w:t>興</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D01144">
              <w:rPr>
                <w:rFonts w:hAnsi="標楷體" w:hint="eastAsia"/>
                <w:kern w:val="0"/>
                <w:sz w:val="22"/>
                <w:szCs w:val="22"/>
              </w:rPr>
              <w:t>○</w:t>
            </w:r>
            <w:r w:rsidRPr="00D20456">
              <w:rPr>
                <w:rFonts w:hAnsi="標楷體"/>
                <w:kern w:val="0"/>
                <w:sz w:val="22"/>
                <w:szCs w:val="22"/>
              </w:rPr>
              <w:t>興案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0073/156/00600/1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73/11/14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73/12/12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一清專案張</w:t>
            </w:r>
            <w:r w:rsidR="00D01144">
              <w:rPr>
                <w:rFonts w:hAnsi="標楷體" w:hint="eastAsia"/>
                <w:kern w:val="0"/>
                <w:sz w:val="22"/>
                <w:szCs w:val="22"/>
              </w:rPr>
              <w:t>○</w:t>
            </w:r>
            <w:r w:rsidRPr="00D20456">
              <w:rPr>
                <w:rFonts w:hAnsi="標楷體"/>
                <w:kern w:val="0"/>
                <w:sz w:val="22"/>
                <w:szCs w:val="22"/>
              </w:rPr>
              <w:t>興案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AA11010000F/0073/3/52460</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151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居</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居案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0073/156/00641/1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漁夫 (捕魚)</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偉</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偉案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0073/156/00632/1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73/11/28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74/1/26</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南京市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大杰室內股份公司董事</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一清專案陳</w:t>
            </w:r>
            <w:r w:rsidR="00D01144">
              <w:rPr>
                <w:rFonts w:hAnsi="標楷體" w:hint="eastAsia"/>
                <w:kern w:val="0"/>
                <w:sz w:val="22"/>
                <w:szCs w:val="22"/>
              </w:rPr>
              <w:t>○</w:t>
            </w:r>
            <w:r w:rsidRPr="00D20456">
              <w:rPr>
                <w:rFonts w:hAnsi="標楷體"/>
                <w:kern w:val="0"/>
                <w:sz w:val="22"/>
                <w:szCs w:val="22"/>
              </w:rPr>
              <w:t>偉案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AA11010000F/0073/3/52467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雄</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雄案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0073/156/00643/1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73/3/09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木工</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明</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明案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0073/156/00642/1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73/4/27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宏達食品店店員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進</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進案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0073/156/00639/1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73/4/7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良</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0073/156/00644/1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73/3/01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台灣省雲林縣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157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玉</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0073/156/00644/1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w:t>
            </w: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台灣省雲林縣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23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禮</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禮案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0073/156/00634/1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73/11/13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74/2/4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江蘇省高淳縣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承安實業股份公司董事長、美華報導董事長、歐帝威音樂公司常務董事</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一0一專案陳</w:t>
            </w:r>
            <w:r w:rsidR="00D01144">
              <w:rPr>
                <w:rFonts w:hAnsi="標楷體" w:hint="eastAsia"/>
                <w:kern w:val="0"/>
                <w:sz w:val="22"/>
                <w:szCs w:val="22"/>
              </w:rPr>
              <w:t>○</w:t>
            </w:r>
            <w:r w:rsidRPr="00D20456">
              <w:rPr>
                <w:rFonts w:hAnsi="標楷體"/>
                <w:kern w:val="0"/>
                <w:sz w:val="22"/>
                <w:szCs w:val="22"/>
              </w:rPr>
              <w:t>禮偵結報告案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AA11010000F/0073/3/55266</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欽</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欽案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0073/156/00637/1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美容院老闆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芳</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芳案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0073/156/00640/1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水電工</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生</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生案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0073/156/00638/1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機械裝配工</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162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宇</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宇案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0073/156/00636/1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73/5/18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葬儀社</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D01144">
              <w:rPr>
                <w:rFonts w:hAnsi="標楷體" w:hint="eastAsia"/>
                <w:kern w:val="0"/>
                <w:sz w:val="22"/>
                <w:szCs w:val="22"/>
              </w:rPr>
              <w:t>○</w:t>
            </w:r>
            <w:r w:rsidRPr="00D20456">
              <w:rPr>
                <w:rFonts w:hAnsi="標楷體"/>
                <w:kern w:val="0"/>
                <w:sz w:val="22"/>
                <w:szCs w:val="22"/>
              </w:rPr>
              <w:t>福</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D01144">
              <w:rPr>
                <w:rFonts w:hAnsi="標楷體" w:hint="eastAsia"/>
                <w:kern w:val="0"/>
                <w:sz w:val="22"/>
                <w:szCs w:val="22"/>
              </w:rPr>
              <w:t>○</w:t>
            </w:r>
            <w:r w:rsidRPr="00D20456">
              <w:rPr>
                <w:rFonts w:hAnsi="標楷體"/>
                <w:kern w:val="0"/>
                <w:sz w:val="22"/>
                <w:szCs w:val="22"/>
              </w:rPr>
              <w:t>福案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0073/156/00842/1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73/4/11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A311010000F=0073=156=00842=0001=virtual001=0005</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全台茶葉有限公司負責人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D01144">
              <w:rPr>
                <w:rFonts w:hAnsi="標楷體" w:hint="eastAsia"/>
                <w:kern w:val="0"/>
                <w:sz w:val="22"/>
                <w:szCs w:val="22"/>
              </w:rPr>
              <w:t>○</w:t>
            </w:r>
            <w:r w:rsidRPr="00D20456">
              <w:rPr>
                <w:rFonts w:hAnsi="標楷體"/>
                <w:kern w:val="0"/>
                <w:sz w:val="22"/>
                <w:szCs w:val="22"/>
              </w:rPr>
              <w:t>意</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D01144">
              <w:rPr>
                <w:rFonts w:hAnsi="標楷體" w:hint="eastAsia"/>
                <w:kern w:val="0"/>
                <w:sz w:val="22"/>
                <w:szCs w:val="22"/>
              </w:rPr>
              <w:t>○</w:t>
            </w:r>
            <w:r w:rsidRPr="00D20456">
              <w:rPr>
                <w:rFonts w:hAnsi="標楷體"/>
                <w:kern w:val="0"/>
                <w:sz w:val="22"/>
                <w:szCs w:val="22"/>
              </w:rPr>
              <w:t>意案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0073/156/00844/1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73/6/19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台灣省澎湖縣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汽車商及手錶零售商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D01144">
              <w:rPr>
                <w:rFonts w:hAnsi="標楷體" w:hint="eastAsia"/>
                <w:kern w:val="0"/>
                <w:sz w:val="22"/>
                <w:szCs w:val="22"/>
              </w:rPr>
              <w:t>○</w:t>
            </w:r>
            <w:r w:rsidRPr="00D20456">
              <w:rPr>
                <w:rFonts w:hAnsi="標楷體"/>
                <w:kern w:val="0"/>
                <w:sz w:val="22"/>
                <w:szCs w:val="22"/>
              </w:rPr>
              <w:t>達</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D01144">
              <w:rPr>
                <w:rFonts w:hAnsi="標楷體" w:hint="eastAsia"/>
                <w:kern w:val="0"/>
                <w:sz w:val="22"/>
                <w:szCs w:val="22"/>
              </w:rPr>
              <w:t>○</w:t>
            </w:r>
            <w:r w:rsidRPr="00D20456">
              <w:rPr>
                <w:rFonts w:hAnsi="標楷體"/>
                <w:kern w:val="0"/>
                <w:sz w:val="22"/>
                <w:szCs w:val="22"/>
              </w:rPr>
              <w:t>達案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0073/156/00843/1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73/4/11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A311010000F=0073=156=00843=0001=virtual001=0004</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幼稚園司機</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楊</w:t>
            </w:r>
            <w:r w:rsidR="00D01144">
              <w:rPr>
                <w:rFonts w:hAnsi="標楷體" w:hint="eastAsia"/>
                <w:kern w:val="0"/>
                <w:sz w:val="22"/>
                <w:szCs w:val="22"/>
              </w:rPr>
              <w:t>○</w:t>
            </w:r>
            <w:r w:rsidRPr="00D20456">
              <w:rPr>
                <w:rFonts w:hAnsi="標楷體"/>
                <w:kern w:val="0"/>
                <w:sz w:val="22"/>
                <w:szCs w:val="22"/>
              </w:rPr>
              <w:t>華</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D01144">
              <w:rPr>
                <w:rFonts w:hAnsi="標楷體" w:hint="eastAsia"/>
                <w:kern w:val="0"/>
                <w:sz w:val="22"/>
                <w:szCs w:val="22"/>
              </w:rPr>
              <w:t>○</w:t>
            </w:r>
            <w:r w:rsidRPr="00D20456">
              <w:rPr>
                <w:rFonts w:hAnsi="標楷體"/>
                <w:kern w:val="0"/>
                <w:sz w:val="22"/>
                <w:szCs w:val="22"/>
              </w:rPr>
              <w:t>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0073/156/00899/1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73/3/30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A311010000F=0073=156=00899=0001=virtual001=0006</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台灣省基隆市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洗衣店</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167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葉</w:t>
            </w:r>
            <w:r w:rsidR="00D01144">
              <w:rPr>
                <w:rFonts w:hAnsi="標楷體" w:hint="eastAsia"/>
                <w:kern w:val="0"/>
                <w:sz w:val="22"/>
                <w:szCs w:val="22"/>
              </w:rPr>
              <w:t>○</w:t>
            </w:r>
            <w:r w:rsidRPr="00D20456">
              <w:rPr>
                <w:rFonts w:hAnsi="標楷體"/>
                <w:kern w:val="0"/>
                <w:sz w:val="22"/>
                <w:szCs w:val="22"/>
              </w:rPr>
              <w:t>財</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葉</w:t>
            </w:r>
            <w:r w:rsidR="00D01144">
              <w:rPr>
                <w:rFonts w:hAnsi="標楷體" w:hint="eastAsia"/>
                <w:kern w:val="0"/>
                <w:sz w:val="22"/>
                <w:szCs w:val="22"/>
              </w:rPr>
              <w:t>○</w:t>
            </w:r>
            <w:r w:rsidRPr="00D20456">
              <w:rPr>
                <w:rFonts w:hAnsi="標楷體"/>
                <w:kern w:val="0"/>
                <w:sz w:val="22"/>
                <w:szCs w:val="22"/>
              </w:rPr>
              <w:t>財案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0073/156/00930/1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73/11/14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73/12/12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水電商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一清專案葉</w:t>
            </w:r>
            <w:r w:rsidR="00D01144">
              <w:rPr>
                <w:rFonts w:hAnsi="標楷體" w:hint="eastAsia"/>
                <w:kern w:val="0"/>
                <w:sz w:val="22"/>
                <w:szCs w:val="22"/>
              </w:rPr>
              <w:t>○</w:t>
            </w:r>
            <w:r w:rsidRPr="00D20456">
              <w:rPr>
                <w:rFonts w:hAnsi="標楷體"/>
                <w:kern w:val="0"/>
                <w:sz w:val="22"/>
                <w:szCs w:val="22"/>
              </w:rPr>
              <w:t>財組案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AA11010000F/0073/3/52461</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葉</w:t>
            </w:r>
            <w:r w:rsidR="00D01144">
              <w:rPr>
                <w:rFonts w:hAnsi="標楷體" w:hint="eastAsia"/>
                <w:kern w:val="0"/>
                <w:sz w:val="22"/>
                <w:szCs w:val="22"/>
              </w:rPr>
              <w:t>○</w:t>
            </w:r>
            <w:r w:rsidRPr="00D20456">
              <w:rPr>
                <w:rFonts w:hAnsi="標楷體"/>
                <w:kern w:val="0"/>
                <w:sz w:val="22"/>
                <w:szCs w:val="22"/>
              </w:rPr>
              <w:t>城</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葉</w:t>
            </w:r>
            <w:r w:rsidR="00D01144">
              <w:rPr>
                <w:rFonts w:hAnsi="標楷體" w:hint="eastAsia"/>
                <w:kern w:val="0"/>
                <w:sz w:val="22"/>
                <w:szCs w:val="22"/>
              </w:rPr>
              <w:t>○</w:t>
            </w:r>
            <w:r w:rsidRPr="00D20456">
              <w:rPr>
                <w:rFonts w:hAnsi="標楷體"/>
                <w:kern w:val="0"/>
                <w:sz w:val="22"/>
                <w:szCs w:val="22"/>
              </w:rPr>
              <w:t>城案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0073/156/00931/1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建築商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廖</w:t>
            </w:r>
            <w:r w:rsidR="00D01144">
              <w:rPr>
                <w:rFonts w:hAnsi="標楷體" w:hint="eastAsia"/>
                <w:kern w:val="0"/>
                <w:sz w:val="22"/>
                <w:szCs w:val="22"/>
              </w:rPr>
              <w:t>○</w:t>
            </w:r>
            <w:r w:rsidRPr="00D20456">
              <w:rPr>
                <w:rFonts w:hAnsi="標楷體"/>
                <w:kern w:val="0"/>
                <w:sz w:val="22"/>
                <w:szCs w:val="22"/>
              </w:rPr>
              <w:t>美</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廖</w:t>
            </w:r>
            <w:r w:rsidR="00D01144">
              <w:rPr>
                <w:rFonts w:hAnsi="標楷體" w:hint="eastAsia"/>
                <w:kern w:val="0"/>
                <w:sz w:val="22"/>
                <w:szCs w:val="22"/>
              </w:rPr>
              <w:t>○</w:t>
            </w:r>
            <w:r w:rsidRPr="00D20456">
              <w:rPr>
                <w:rFonts w:hAnsi="標楷體"/>
                <w:kern w:val="0"/>
                <w:sz w:val="22"/>
                <w:szCs w:val="22"/>
              </w:rPr>
              <w:t>美案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0073/156/00959/1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73/11/13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73/12/12</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大發蛇店股東</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一清專案廖</w:t>
            </w:r>
            <w:r w:rsidR="00D01144">
              <w:rPr>
                <w:rFonts w:hAnsi="標楷體" w:hint="eastAsia"/>
                <w:kern w:val="0"/>
                <w:sz w:val="22"/>
                <w:szCs w:val="22"/>
              </w:rPr>
              <w:t>○</w:t>
            </w:r>
            <w:r w:rsidRPr="00D20456">
              <w:rPr>
                <w:rFonts w:hAnsi="標楷體"/>
                <w:kern w:val="0"/>
                <w:sz w:val="22"/>
                <w:szCs w:val="22"/>
              </w:rPr>
              <w:t>美組案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AA11010000F/0073/3/52462</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劉</w:t>
            </w:r>
            <w:r w:rsidR="00D01144">
              <w:rPr>
                <w:rFonts w:hAnsi="標楷體" w:hint="eastAsia"/>
                <w:kern w:val="0"/>
                <w:sz w:val="22"/>
                <w:szCs w:val="22"/>
              </w:rPr>
              <w:t>○</w:t>
            </w:r>
            <w:r w:rsidRPr="00D20456">
              <w:rPr>
                <w:rFonts w:hAnsi="標楷體"/>
                <w:kern w:val="0"/>
                <w:sz w:val="22"/>
                <w:szCs w:val="22"/>
              </w:rPr>
              <w:t>忠</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D01144">
              <w:rPr>
                <w:rFonts w:hAnsi="標楷體" w:hint="eastAsia"/>
                <w:kern w:val="0"/>
                <w:sz w:val="22"/>
                <w:szCs w:val="22"/>
              </w:rPr>
              <w:t>○</w:t>
            </w:r>
            <w:r w:rsidRPr="00D20456">
              <w:rPr>
                <w:rFonts w:hAnsi="標楷體"/>
                <w:kern w:val="0"/>
                <w:sz w:val="22"/>
                <w:szCs w:val="22"/>
              </w:rPr>
              <w:t>忠案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0073/156/01024/1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73/3/30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73/4/11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A311010000F=0073=156=01024=0001=virtual001=0004</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計程車駕駛</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劉</w:t>
            </w:r>
            <w:r w:rsidR="00D01144">
              <w:rPr>
                <w:rFonts w:hAnsi="標楷體" w:hint="eastAsia"/>
                <w:kern w:val="0"/>
                <w:sz w:val="22"/>
                <w:szCs w:val="22"/>
              </w:rPr>
              <w:t>○</w:t>
            </w:r>
            <w:r w:rsidRPr="00D20456">
              <w:rPr>
                <w:rFonts w:hAnsi="標楷體"/>
                <w:kern w:val="0"/>
                <w:sz w:val="22"/>
                <w:szCs w:val="22"/>
              </w:rPr>
              <w:t>雄</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D01144">
              <w:rPr>
                <w:rFonts w:hAnsi="標楷體" w:hint="eastAsia"/>
                <w:kern w:val="0"/>
                <w:sz w:val="22"/>
                <w:szCs w:val="22"/>
              </w:rPr>
              <w:t>○</w:t>
            </w:r>
            <w:r w:rsidRPr="00D20456">
              <w:rPr>
                <w:rFonts w:hAnsi="標楷體"/>
                <w:kern w:val="0"/>
                <w:sz w:val="22"/>
                <w:szCs w:val="22"/>
              </w:rPr>
              <w:t>雄案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0073/156/01022/1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人山旅行社職員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劉</w:t>
            </w:r>
            <w:r w:rsidR="00D01144">
              <w:rPr>
                <w:rFonts w:hAnsi="標楷體" w:hint="eastAsia"/>
                <w:kern w:val="0"/>
                <w:sz w:val="22"/>
                <w:szCs w:val="22"/>
              </w:rPr>
              <w:t>○</w:t>
            </w:r>
            <w:r w:rsidRPr="00D20456">
              <w:rPr>
                <w:rFonts w:hAnsi="標楷體"/>
                <w:kern w:val="0"/>
                <w:sz w:val="22"/>
                <w:szCs w:val="22"/>
              </w:rPr>
              <w:t>二</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D01144">
              <w:rPr>
                <w:rFonts w:hAnsi="標楷體" w:hint="eastAsia"/>
                <w:kern w:val="0"/>
                <w:sz w:val="22"/>
                <w:szCs w:val="22"/>
              </w:rPr>
              <w:t>○</w:t>
            </w:r>
            <w:r w:rsidRPr="00D20456">
              <w:rPr>
                <w:rFonts w:hAnsi="標楷體"/>
                <w:kern w:val="0"/>
                <w:sz w:val="22"/>
                <w:szCs w:val="22"/>
              </w:rPr>
              <w:t>二案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0073/156/01023/1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w:t>
            </w:r>
            <w:r w:rsidRPr="00D20456">
              <w:rPr>
                <w:rFonts w:hAnsi="標楷體"/>
                <w:kern w:val="0"/>
                <w:sz w:val="22"/>
                <w:szCs w:val="22"/>
              </w:rPr>
              <w:lastRenderedPageBreak/>
              <w:t>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73/3/02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台灣省新竹市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百熹企業有限公司副理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w:t>
            </w:r>
            <w:r w:rsidRPr="00D20456">
              <w:rPr>
                <w:rFonts w:hAnsi="標楷體"/>
                <w:kern w:val="0"/>
                <w:sz w:val="22"/>
                <w:szCs w:val="22"/>
              </w:rPr>
              <w:lastRenderedPageBreak/>
              <w:t>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lastRenderedPageBreak/>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蔡</w:t>
            </w:r>
            <w:r w:rsidR="00D01144">
              <w:rPr>
                <w:rFonts w:hAnsi="標楷體" w:hint="eastAsia"/>
                <w:kern w:val="0"/>
                <w:sz w:val="22"/>
                <w:szCs w:val="22"/>
              </w:rPr>
              <w:t>○</w:t>
            </w:r>
            <w:r w:rsidRPr="00D20456">
              <w:rPr>
                <w:rFonts w:hAnsi="標楷體"/>
                <w:kern w:val="0"/>
                <w:sz w:val="22"/>
                <w:szCs w:val="22"/>
              </w:rPr>
              <w:t>達</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蔡</w:t>
            </w:r>
            <w:r w:rsidR="00D01144">
              <w:rPr>
                <w:rFonts w:hAnsi="標楷體" w:hint="eastAsia"/>
                <w:kern w:val="0"/>
                <w:sz w:val="22"/>
                <w:szCs w:val="22"/>
              </w:rPr>
              <w:t>○</w:t>
            </w:r>
            <w:r w:rsidRPr="00D20456">
              <w:rPr>
                <w:rFonts w:hAnsi="標楷體"/>
                <w:kern w:val="0"/>
                <w:sz w:val="22"/>
                <w:szCs w:val="22"/>
              </w:rPr>
              <w:t>達案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0073/156/01102/1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開採大理工作</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鄭</w:t>
            </w:r>
            <w:r w:rsidR="00D01144">
              <w:rPr>
                <w:rFonts w:hAnsi="標楷體" w:hint="eastAsia"/>
                <w:kern w:val="0"/>
                <w:sz w:val="22"/>
                <w:szCs w:val="22"/>
              </w:rPr>
              <w:t>○</w:t>
            </w:r>
            <w:r w:rsidRPr="00D20456">
              <w:rPr>
                <w:rFonts w:hAnsi="標楷體"/>
                <w:kern w:val="0"/>
                <w:sz w:val="22"/>
                <w:szCs w:val="22"/>
              </w:rPr>
              <w:t>利</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鄭</w:t>
            </w:r>
            <w:r w:rsidR="00D01144">
              <w:rPr>
                <w:rFonts w:hAnsi="標楷體" w:hint="eastAsia"/>
                <w:kern w:val="0"/>
                <w:sz w:val="22"/>
                <w:szCs w:val="22"/>
              </w:rPr>
              <w:t>○</w:t>
            </w:r>
            <w:r w:rsidRPr="00D20456">
              <w:rPr>
                <w:rFonts w:hAnsi="標楷體"/>
                <w:kern w:val="0"/>
                <w:sz w:val="22"/>
                <w:szCs w:val="22"/>
              </w:rPr>
              <w:t>利案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0073/156/01049/1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73/4/11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73/5/23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A311010000F=0073=156=01049=0001=virtual001=0006</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鄭</w:t>
            </w:r>
            <w:r w:rsidR="00D01144">
              <w:rPr>
                <w:rFonts w:hAnsi="標楷體" w:hint="eastAsia"/>
                <w:kern w:val="0"/>
                <w:sz w:val="22"/>
                <w:szCs w:val="22"/>
              </w:rPr>
              <w:t>○</w:t>
            </w:r>
            <w:r w:rsidRPr="00D20456">
              <w:rPr>
                <w:rFonts w:hAnsi="標楷體"/>
                <w:kern w:val="0"/>
                <w:sz w:val="22"/>
                <w:szCs w:val="22"/>
              </w:rPr>
              <w:t>勇</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鄭</w:t>
            </w:r>
            <w:r w:rsidR="00D01144">
              <w:rPr>
                <w:rFonts w:hAnsi="標楷體" w:hint="eastAsia"/>
                <w:kern w:val="0"/>
                <w:sz w:val="22"/>
                <w:szCs w:val="22"/>
              </w:rPr>
              <w:t>○</w:t>
            </w:r>
            <w:r w:rsidRPr="00D20456">
              <w:rPr>
                <w:rFonts w:hAnsi="標楷體"/>
                <w:kern w:val="0"/>
                <w:sz w:val="22"/>
                <w:szCs w:val="22"/>
              </w:rPr>
              <w:t>勇案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0073/156/01050/1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捕漁</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鍾</w:t>
            </w:r>
            <w:r w:rsidR="00D01144">
              <w:rPr>
                <w:rFonts w:hAnsi="標楷體" w:hint="eastAsia"/>
                <w:kern w:val="0"/>
                <w:sz w:val="22"/>
                <w:szCs w:val="22"/>
              </w:rPr>
              <w:t>○</w:t>
            </w:r>
            <w:r w:rsidRPr="00D20456">
              <w:rPr>
                <w:rFonts w:hAnsi="標楷體"/>
                <w:kern w:val="0"/>
                <w:sz w:val="22"/>
                <w:szCs w:val="22"/>
              </w:rPr>
              <w:t>得</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鍾</w:t>
            </w:r>
            <w:r w:rsidR="00D01144">
              <w:rPr>
                <w:rFonts w:hAnsi="標楷體" w:hint="eastAsia"/>
                <w:kern w:val="0"/>
                <w:sz w:val="22"/>
                <w:szCs w:val="22"/>
              </w:rPr>
              <w:t>○</w:t>
            </w:r>
            <w:r w:rsidRPr="00D20456">
              <w:rPr>
                <w:rFonts w:hAnsi="標楷體"/>
                <w:kern w:val="0"/>
                <w:sz w:val="22"/>
                <w:szCs w:val="22"/>
              </w:rPr>
              <w:t>得案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0073/156/01167/1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73/3/28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司機</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魏</w:t>
            </w:r>
            <w:r w:rsidR="00D01144">
              <w:rPr>
                <w:rFonts w:hAnsi="標楷體" w:hint="eastAsia"/>
                <w:kern w:val="0"/>
                <w:sz w:val="22"/>
                <w:szCs w:val="22"/>
              </w:rPr>
              <w:t>○</w:t>
            </w:r>
            <w:r w:rsidRPr="00D20456">
              <w:rPr>
                <w:rFonts w:hAnsi="標楷體"/>
                <w:kern w:val="0"/>
                <w:sz w:val="22"/>
                <w:szCs w:val="22"/>
              </w:rPr>
              <w:t>文</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魏</w:t>
            </w:r>
            <w:r w:rsidR="00D01144">
              <w:rPr>
                <w:rFonts w:hAnsi="標楷體" w:hint="eastAsia"/>
                <w:kern w:val="0"/>
                <w:sz w:val="22"/>
                <w:szCs w:val="22"/>
              </w:rPr>
              <w:t>○</w:t>
            </w:r>
            <w:r w:rsidRPr="00D20456">
              <w:rPr>
                <w:rFonts w:hAnsi="標楷體"/>
                <w:kern w:val="0"/>
                <w:sz w:val="22"/>
                <w:szCs w:val="22"/>
              </w:rPr>
              <w:t>文案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0073/156/01163/1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73/3/31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73/5/18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A311010000F=0073=156=01163=0001=vir</w:t>
            </w:r>
            <w:r w:rsidRPr="00D20456">
              <w:rPr>
                <w:rFonts w:hAnsi="標楷體"/>
                <w:kern w:val="0"/>
                <w:sz w:val="22"/>
                <w:szCs w:val="22"/>
              </w:rPr>
              <w:lastRenderedPageBreak/>
              <w:t>tual001=0006</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台灣省新竹縣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羅</w:t>
            </w:r>
            <w:r w:rsidR="00D01144">
              <w:rPr>
                <w:rFonts w:hAnsi="標楷體" w:hint="eastAsia"/>
                <w:kern w:val="0"/>
                <w:sz w:val="22"/>
                <w:szCs w:val="22"/>
              </w:rPr>
              <w:t>○</w:t>
            </w:r>
            <w:r w:rsidRPr="00D20456">
              <w:rPr>
                <w:rFonts w:hAnsi="標楷體"/>
                <w:kern w:val="0"/>
                <w:sz w:val="22"/>
                <w:szCs w:val="22"/>
              </w:rPr>
              <w:t>助</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羅</w:t>
            </w:r>
            <w:r w:rsidR="00D01144">
              <w:rPr>
                <w:rFonts w:hAnsi="標楷體" w:hint="eastAsia"/>
                <w:kern w:val="0"/>
                <w:sz w:val="22"/>
                <w:szCs w:val="22"/>
              </w:rPr>
              <w:t>○</w:t>
            </w:r>
            <w:r w:rsidRPr="00D20456">
              <w:rPr>
                <w:rFonts w:hAnsi="標楷體"/>
                <w:kern w:val="0"/>
                <w:sz w:val="22"/>
                <w:szCs w:val="22"/>
              </w:rPr>
              <w:t>助案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0073/156/01198/1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73/11/15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74/1/26</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台灣省彰化縣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中傑建設公司董事長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一清專案羅</w:t>
            </w:r>
            <w:r w:rsidR="00D01144">
              <w:rPr>
                <w:rFonts w:hAnsi="標楷體" w:hint="eastAsia"/>
                <w:kern w:val="0"/>
                <w:sz w:val="22"/>
                <w:szCs w:val="22"/>
              </w:rPr>
              <w:t>○</w:t>
            </w:r>
            <w:r w:rsidRPr="00D20456">
              <w:rPr>
                <w:rFonts w:hAnsi="標楷體"/>
                <w:kern w:val="0"/>
                <w:sz w:val="22"/>
                <w:szCs w:val="22"/>
              </w:rPr>
              <w:t>助案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AA11010000F/0073/3/52468</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蘇</w:t>
            </w:r>
            <w:r w:rsidR="00D01144">
              <w:rPr>
                <w:rFonts w:hAnsi="標楷體" w:hint="eastAsia"/>
                <w:kern w:val="0"/>
                <w:sz w:val="22"/>
                <w:szCs w:val="22"/>
              </w:rPr>
              <w:t>○</w:t>
            </w:r>
            <w:r w:rsidRPr="00D20456">
              <w:rPr>
                <w:rFonts w:hAnsi="標楷體"/>
                <w:kern w:val="0"/>
                <w:sz w:val="22"/>
                <w:szCs w:val="22"/>
              </w:rPr>
              <w:t>福</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蘇</w:t>
            </w:r>
            <w:r w:rsidR="00D01144">
              <w:rPr>
                <w:rFonts w:hAnsi="標楷體" w:hint="eastAsia"/>
                <w:kern w:val="0"/>
                <w:sz w:val="22"/>
                <w:szCs w:val="22"/>
              </w:rPr>
              <w:t>○</w:t>
            </w:r>
            <w:r w:rsidRPr="00D20456">
              <w:rPr>
                <w:rFonts w:hAnsi="標楷體"/>
                <w:kern w:val="0"/>
                <w:sz w:val="22"/>
                <w:szCs w:val="22"/>
              </w:rPr>
              <w:t>福案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0073/156/01222/1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台灣省基隆市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華隆報關行基隆負責人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蘇</w:t>
            </w:r>
            <w:r w:rsidR="00D01144">
              <w:rPr>
                <w:rFonts w:hAnsi="標楷體" w:hint="eastAsia"/>
                <w:kern w:val="0"/>
                <w:sz w:val="22"/>
                <w:szCs w:val="22"/>
              </w:rPr>
              <w:t>○</w:t>
            </w:r>
            <w:r w:rsidRPr="00D20456">
              <w:rPr>
                <w:rFonts w:hAnsi="標楷體"/>
                <w:kern w:val="0"/>
                <w:sz w:val="22"/>
                <w:szCs w:val="22"/>
              </w:rPr>
              <w:t>琳</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春豐專案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蘇</w:t>
            </w:r>
            <w:r w:rsidR="00D01144">
              <w:rPr>
                <w:rFonts w:hAnsi="標楷體" w:hint="eastAsia"/>
                <w:kern w:val="0"/>
                <w:sz w:val="22"/>
                <w:szCs w:val="22"/>
              </w:rPr>
              <w:t>○</w:t>
            </w:r>
            <w:r w:rsidRPr="00D20456">
              <w:rPr>
                <w:rFonts w:hAnsi="標楷體"/>
                <w:kern w:val="0"/>
                <w:sz w:val="22"/>
                <w:szCs w:val="22"/>
              </w:rPr>
              <w:t>琳案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0073/156/01221/1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73/2/29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73/3/17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D01144">
              <w:rPr>
                <w:rFonts w:hAnsi="標楷體" w:hint="eastAsia"/>
                <w:kern w:val="0"/>
                <w:sz w:val="22"/>
                <w:szCs w:val="22"/>
              </w:rPr>
              <w:t>○</w:t>
            </w:r>
            <w:r w:rsidRPr="00D20456">
              <w:rPr>
                <w:rFonts w:hAnsi="標楷體"/>
                <w:kern w:val="0"/>
                <w:sz w:val="22"/>
                <w:szCs w:val="22"/>
              </w:rPr>
              <w:t>龍等叛亂嫌疑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AA05140000C/0073/1571/029</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203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D01144">
              <w:rPr>
                <w:rFonts w:hAnsi="標楷體" w:hint="eastAsia"/>
                <w:kern w:val="0"/>
                <w:sz w:val="22"/>
                <w:szCs w:val="22"/>
              </w:rPr>
              <w:t>○</w:t>
            </w:r>
            <w:r w:rsidRPr="00D20456">
              <w:rPr>
                <w:rFonts w:hAnsi="標楷體"/>
                <w:kern w:val="0"/>
                <w:sz w:val="22"/>
                <w:szCs w:val="22"/>
              </w:rPr>
              <w:t>門</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21" w:type="pct"/>
            <w:shd w:val="clear" w:color="auto" w:fill="auto"/>
            <w:hideMark/>
          </w:tcPr>
          <w:p w:rsidR="00F32421" w:rsidRPr="00D20456" w:rsidRDefault="00F32421" w:rsidP="00F32421">
            <w:pPr>
              <w:widowControl/>
              <w:jc w:val="center"/>
              <w:rPr>
                <w:rFonts w:hAnsi="標楷體"/>
                <w:kern w:val="0"/>
                <w:sz w:val="22"/>
                <w:szCs w:val="22"/>
              </w:rPr>
            </w:pPr>
          </w:p>
        </w:tc>
        <w:tc>
          <w:tcPr>
            <w:tcW w:w="319" w:type="pct"/>
            <w:shd w:val="clear" w:color="auto" w:fill="auto"/>
            <w:hideMark/>
          </w:tcPr>
          <w:p w:rsidR="00F32421" w:rsidRPr="00D20456" w:rsidRDefault="00F32421" w:rsidP="00F32421">
            <w:pPr>
              <w:widowControl/>
              <w:jc w:val="center"/>
              <w:rPr>
                <w:rFonts w:hAnsi="標楷體"/>
                <w:kern w:val="0"/>
                <w:sz w:val="22"/>
                <w:szCs w:val="22"/>
              </w:rPr>
            </w:pPr>
          </w:p>
        </w:tc>
        <w:tc>
          <w:tcPr>
            <w:tcW w:w="229"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遼寧省遼陽縣（B3750347701/0074/3130505/98/1/001）</w:t>
            </w:r>
          </w:p>
        </w:tc>
        <w:tc>
          <w:tcPr>
            <w:tcW w:w="138" w:type="pct"/>
            <w:shd w:val="clear" w:color="auto" w:fill="auto"/>
            <w:hideMark/>
          </w:tcPr>
          <w:p w:rsidR="00F32421" w:rsidRPr="00D20456" w:rsidRDefault="00F32421" w:rsidP="00F32421">
            <w:pPr>
              <w:widowControl/>
              <w:jc w:val="center"/>
              <w:rPr>
                <w:rFonts w:hAnsi="標楷體"/>
                <w:kern w:val="0"/>
                <w:sz w:val="22"/>
                <w:szCs w:val="22"/>
              </w:rPr>
            </w:pP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情報局陸軍上校副處長（B3750347701/0074/3130505/98/1/001）</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汪</w:t>
            </w:r>
            <w:r w:rsidR="00D01144">
              <w:rPr>
                <w:rFonts w:hAnsi="標楷體" w:hint="eastAsia"/>
                <w:kern w:val="0"/>
                <w:sz w:val="22"/>
                <w:szCs w:val="22"/>
              </w:rPr>
              <w:t>○</w:t>
            </w:r>
            <w:r w:rsidRPr="00D20456">
              <w:rPr>
                <w:rFonts w:hAnsi="標楷體"/>
                <w:kern w:val="0"/>
                <w:sz w:val="22"/>
                <w:szCs w:val="22"/>
              </w:rPr>
              <w:t>苓等殺人案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B3750347701/0073/1574.1/375</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182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石</w:t>
            </w:r>
            <w:r w:rsidR="00D01144">
              <w:rPr>
                <w:rFonts w:hAnsi="標楷體" w:hint="eastAsia"/>
                <w:kern w:val="0"/>
                <w:sz w:val="22"/>
                <w:szCs w:val="22"/>
              </w:rPr>
              <w:t>○</w:t>
            </w:r>
            <w:r w:rsidRPr="00D20456">
              <w:rPr>
                <w:rFonts w:hAnsi="標楷體"/>
                <w:kern w:val="0"/>
                <w:sz w:val="22"/>
                <w:szCs w:val="22"/>
              </w:rPr>
              <w:t>音</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0117專案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石</w:t>
            </w:r>
            <w:r w:rsidR="00D01144">
              <w:rPr>
                <w:rFonts w:hAnsi="標楷體" w:hint="eastAsia"/>
                <w:kern w:val="0"/>
                <w:sz w:val="22"/>
                <w:szCs w:val="22"/>
              </w:rPr>
              <w:t>○</w:t>
            </w:r>
            <w:r w:rsidRPr="00D20456">
              <w:rPr>
                <w:rFonts w:hAnsi="標楷體"/>
                <w:kern w:val="0"/>
                <w:sz w:val="22"/>
                <w:szCs w:val="22"/>
              </w:rPr>
              <w:t>音案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0074/156/00086/1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74/7/3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74/7/4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A311010000F=0074=156=00086=0001=virtual001=0004</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湖北省黃梅縣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學生</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0一ㄧ七專案雜卷案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AA11010000F/0073/3/52343</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0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何</w:t>
            </w:r>
            <w:r w:rsidR="00D01144">
              <w:rPr>
                <w:rFonts w:hAnsi="標楷體" w:hint="eastAsia"/>
                <w:kern w:val="0"/>
                <w:sz w:val="22"/>
                <w:szCs w:val="22"/>
              </w:rPr>
              <w:t>○</w:t>
            </w:r>
            <w:r w:rsidRPr="00D20456">
              <w:rPr>
                <w:rFonts w:hAnsi="標楷體"/>
                <w:kern w:val="0"/>
                <w:sz w:val="22"/>
                <w:szCs w:val="22"/>
              </w:rPr>
              <w:t>昌</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何</w:t>
            </w:r>
            <w:r w:rsidR="00D01144">
              <w:rPr>
                <w:rFonts w:hAnsi="標楷體" w:hint="eastAsia"/>
                <w:kern w:val="0"/>
                <w:sz w:val="22"/>
                <w:szCs w:val="22"/>
              </w:rPr>
              <w:t>○</w:t>
            </w:r>
            <w:r w:rsidRPr="00D20456">
              <w:rPr>
                <w:rFonts w:hAnsi="標楷體"/>
                <w:kern w:val="0"/>
                <w:sz w:val="22"/>
                <w:szCs w:val="22"/>
              </w:rPr>
              <w:t>昌案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0074/156/00094/1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74/9/13</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74/9/27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台灣省台中市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元美精密股份有限公司總經理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D01144">
              <w:rPr>
                <w:rFonts w:hAnsi="標楷體" w:hint="eastAsia"/>
                <w:kern w:val="0"/>
                <w:sz w:val="22"/>
                <w:szCs w:val="22"/>
              </w:rPr>
              <w:t>○</w:t>
            </w:r>
            <w:r w:rsidRPr="00D20456">
              <w:rPr>
                <w:rFonts w:hAnsi="標楷體"/>
                <w:kern w:val="0"/>
                <w:sz w:val="22"/>
                <w:szCs w:val="22"/>
              </w:rPr>
              <w:t>榮﹑何</w:t>
            </w:r>
            <w:r w:rsidR="00D01144">
              <w:rPr>
                <w:rFonts w:hAnsi="標楷體" w:hint="eastAsia"/>
                <w:kern w:val="0"/>
                <w:sz w:val="22"/>
                <w:szCs w:val="22"/>
              </w:rPr>
              <w:t>○</w:t>
            </w:r>
            <w:r w:rsidRPr="00D20456">
              <w:rPr>
                <w:rFonts w:hAnsi="標楷體"/>
                <w:kern w:val="0"/>
                <w:sz w:val="22"/>
                <w:szCs w:val="22"/>
              </w:rPr>
              <w:t>昌﹑吳</w:t>
            </w:r>
            <w:r w:rsidR="00D01144">
              <w:rPr>
                <w:rFonts w:hAnsi="標楷體" w:hint="eastAsia"/>
                <w:kern w:val="0"/>
                <w:sz w:val="22"/>
                <w:szCs w:val="22"/>
              </w:rPr>
              <w:t>○</w:t>
            </w:r>
            <w:r w:rsidRPr="00D20456">
              <w:rPr>
                <w:rFonts w:hAnsi="標楷體"/>
                <w:kern w:val="0"/>
                <w:sz w:val="22"/>
                <w:szCs w:val="22"/>
              </w:rPr>
              <w:t>標﹑范</w:t>
            </w:r>
            <w:r w:rsidR="00D01144">
              <w:rPr>
                <w:rFonts w:hAnsi="標楷體" w:hint="eastAsia"/>
                <w:kern w:val="0"/>
                <w:sz w:val="22"/>
                <w:szCs w:val="22"/>
              </w:rPr>
              <w:t>○</w:t>
            </w:r>
            <w:r w:rsidRPr="00D20456">
              <w:rPr>
                <w:rFonts w:hAnsi="標楷體"/>
                <w:kern w:val="0"/>
                <w:sz w:val="22"/>
                <w:szCs w:val="22"/>
              </w:rPr>
              <w:t>經叛亂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B3750347701/0075/1571/406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0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吳</w:t>
            </w:r>
            <w:r w:rsidR="00D01144">
              <w:rPr>
                <w:rFonts w:hAnsi="標楷體" w:hint="eastAsia"/>
                <w:kern w:val="0"/>
                <w:sz w:val="22"/>
                <w:szCs w:val="22"/>
              </w:rPr>
              <w:t>○</w:t>
            </w:r>
            <w:r w:rsidRPr="00D20456">
              <w:rPr>
                <w:rFonts w:hAnsi="標楷體"/>
                <w:kern w:val="0"/>
                <w:sz w:val="22"/>
                <w:szCs w:val="22"/>
              </w:rPr>
              <w:t>標</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吳</w:t>
            </w:r>
            <w:r w:rsidR="00D01144">
              <w:rPr>
                <w:rFonts w:hAnsi="標楷體" w:hint="eastAsia"/>
                <w:kern w:val="0"/>
                <w:sz w:val="22"/>
                <w:szCs w:val="22"/>
              </w:rPr>
              <w:t>○</w:t>
            </w:r>
            <w:r w:rsidRPr="00D20456">
              <w:rPr>
                <w:rFonts w:hAnsi="標楷體"/>
                <w:kern w:val="0"/>
                <w:sz w:val="22"/>
                <w:szCs w:val="22"/>
              </w:rPr>
              <w:t>標案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0074/156/00284/1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74/9/12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74/9/27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台灣省台中縣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元美精密股份有限公司製造課長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D01144">
              <w:rPr>
                <w:rFonts w:hAnsi="標楷體" w:hint="eastAsia"/>
                <w:kern w:val="0"/>
                <w:sz w:val="22"/>
                <w:szCs w:val="22"/>
              </w:rPr>
              <w:t>○</w:t>
            </w:r>
            <w:r w:rsidRPr="00D20456">
              <w:rPr>
                <w:rFonts w:hAnsi="標楷體"/>
                <w:kern w:val="0"/>
                <w:sz w:val="22"/>
                <w:szCs w:val="22"/>
              </w:rPr>
              <w:t>榮</w:t>
            </w:r>
            <w:r w:rsidR="00D01144">
              <w:rPr>
                <w:rFonts w:hAnsi="標楷體" w:hint="eastAsia"/>
                <w:kern w:val="0"/>
                <w:sz w:val="22"/>
                <w:szCs w:val="22"/>
              </w:rPr>
              <w:t>、</w:t>
            </w:r>
            <w:r w:rsidRPr="00D20456">
              <w:rPr>
                <w:rFonts w:hAnsi="標楷體"/>
                <w:kern w:val="0"/>
                <w:sz w:val="22"/>
                <w:szCs w:val="22"/>
              </w:rPr>
              <w:t>何</w:t>
            </w:r>
            <w:r w:rsidR="00D01144">
              <w:rPr>
                <w:rFonts w:hAnsi="標楷體" w:hint="eastAsia"/>
                <w:kern w:val="0"/>
                <w:sz w:val="22"/>
                <w:szCs w:val="22"/>
              </w:rPr>
              <w:t>○</w:t>
            </w:r>
            <w:r w:rsidRPr="00D20456">
              <w:rPr>
                <w:rFonts w:hAnsi="標楷體"/>
                <w:kern w:val="0"/>
                <w:sz w:val="22"/>
                <w:szCs w:val="22"/>
              </w:rPr>
              <w:t>昌﹑吳</w:t>
            </w:r>
            <w:r w:rsidR="00D01144">
              <w:rPr>
                <w:rFonts w:hAnsi="標楷體" w:hint="eastAsia"/>
                <w:kern w:val="0"/>
                <w:sz w:val="22"/>
                <w:szCs w:val="22"/>
              </w:rPr>
              <w:t>○</w:t>
            </w:r>
            <w:r w:rsidRPr="00D20456">
              <w:rPr>
                <w:rFonts w:hAnsi="標楷體"/>
                <w:kern w:val="0"/>
                <w:sz w:val="22"/>
                <w:szCs w:val="22"/>
              </w:rPr>
              <w:t>標﹑范</w:t>
            </w:r>
            <w:r w:rsidR="00D01144">
              <w:rPr>
                <w:rFonts w:hAnsi="標楷體" w:hint="eastAsia"/>
                <w:kern w:val="0"/>
                <w:sz w:val="22"/>
                <w:szCs w:val="22"/>
              </w:rPr>
              <w:t>○</w:t>
            </w:r>
            <w:r w:rsidRPr="00D20456">
              <w:rPr>
                <w:rFonts w:hAnsi="標楷體"/>
                <w:kern w:val="0"/>
                <w:sz w:val="22"/>
                <w:szCs w:val="22"/>
              </w:rPr>
              <w:t>經叛亂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B3750347701/0075/1571/406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李</w:t>
            </w:r>
            <w:r w:rsidR="00D01144">
              <w:rPr>
                <w:rFonts w:hAnsi="標楷體" w:hint="eastAsia"/>
                <w:kern w:val="0"/>
                <w:sz w:val="22"/>
                <w:szCs w:val="22"/>
              </w:rPr>
              <w:t>○</w:t>
            </w:r>
            <w:r w:rsidRPr="00D20456">
              <w:rPr>
                <w:rFonts w:hAnsi="標楷體"/>
                <w:kern w:val="0"/>
                <w:sz w:val="22"/>
                <w:szCs w:val="22"/>
              </w:rPr>
              <w:t>頻</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820專案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李</w:t>
            </w:r>
            <w:r w:rsidR="00D01144">
              <w:rPr>
                <w:rFonts w:hAnsi="標楷體" w:hint="eastAsia"/>
                <w:kern w:val="0"/>
                <w:sz w:val="22"/>
                <w:szCs w:val="22"/>
              </w:rPr>
              <w:t>○</w:t>
            </w:r>
            <w:r w:rsidRPr="00D20456">
              <w:rPr>
                <w:rFonts w:hAnsi="標楷體"/>
                <w:kern w:val="0"/>
                <w:sz w:val="22"/>
                <w:szCs w:val="22"/>
              </w:rPr>
              <w:t>頻案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0074/156/00200/1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74/9/17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74/9/26</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廣東省梅縣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62</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國防商專董事長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李</w:t>
            </w:r>
            <w:r w:rsidR="00AF490C">
              <w:rPr>
                <w:rFonts w:hAnsi="標楷體" w:hint="eastAsia"/>
                <w:kern w:val="0"/>
                <w:sz w:val="22"/>
                <w:szCs w:val="22"/>
              </w:rPr>
              <w:t>○</w:t>
            </w:r>
            <w:r w:rsidRPr="00D20456">
              <w:rPr>
                <w:rFonts w:hAnsi="標楷體"/>
                <w:kern w:val="0"/>
                <w:sz w:val="22"/>
                <w:szCs w:val="22"/>
              </w:rPr>
              <w:t>頻叛亂嫌疑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AA05140000C/0074/1571/304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186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汪</w:t>
            </w:r>
            <w:r w:rsidR="00D01144">
              <w:rPr>
                <w:rFonts w:hAnsi="標楷體" w:hint="eastAsia"/>
                <w:kern w:val="0"/>
                <w:sz w:val="22"/>
                <w:szCs w:val="22"/>
              </w:rPr>
              <w:t>○</w:t>
            </w:r>
            <w:r w:rsidRPr="00D20456">
              <w:rPr>
                <w:rFonts w:hAnsi="標楷體"/>
                <w:kern w:val="0"/>
                <w:sz w:val="22"/>
                <w:szCs w:val="22"/>
              </w:rPr>
              <w:t>俊</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汪</w:t>
            </w:r>
            <w:r w:rsidR="00D01144">
              <w:rPr>
                <w:rFonts w:hAnsi="標楷體" w:hint="eastAsia"/>
                <w:kern w:val="0"/>
                <w:sz w:val="22"/>
                <w:szCs w:val="22"/>
              </w:rPr>
              <w:t>○</w:t>
            </w:r>
            <w:r w:rsidRPr="00D20456">
              <w:rPr>
                <w:rFonts w:hAnsi="標楷體"/>
                <w:kern w:val="0"/>
                <w:sz w:val="22"/>
                <w:szCs w:val="22"/>
              </w:rPr>
              <w:t>俊案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0074/156/00163/1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74/2/1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安徽省黟縣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茶行</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汪</w:t>
            </w:r>
            <w:r w:rsidR="00D01144">
              <w:rPr>
                <w:rFonts w:hAnsi="標楷體" w:hint="eastAsia"/>
                <w:kern w:val="0"/>
                <w:sz w:val="22"/>
                <w:szCs w:val="22"/>
              </w:rPr>
              <w:t>○</w:t>
            </w:r>
            <w:r w:rsidRPr="00D20456">
              <w:rPr>
                <w:rFonts w:hAnsi="標楷體"/>
                <w:kern w:val="0"/>
                <w:sz w:val="22"/>
                <w:szCs w:val="22"/>
              </w:rPr>
              <w:t>俊叛亂嫌疑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AA05140000C/0074/1571/20</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周</w:t>
            </w:r>
            <w:r w:rsidR="00D01144">
              <w:rPr>
                <w:rFonts w:hAnsi="標楷體" w:hint="eastAsia"/>
                <w:kern w:val="0"/>
                <w:sz w:val="22"/>
                <w:szCs w:val="22"/>
              </w:rPr>
              <w:t>○</w:t>
            </w:r>
            <w:r w:rsidRPr="00D20456">
              <w:rPr>
                <w:rFonts w:hAnsi="標楷體"/>
                <w:kern w:val="0"/>
                <w:sz w:val="22"/>
                <w:szCs w:val="22"/>
              </w:rPr>
              <w:t>忠</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周</w:t>
            </w:r>
            <w:r w:rsidR="00D01144">
              <w:rPr>
                <w:rFonts w:hAnsi="標楷體" w:hint="eastAsia"/>
                <w:kern w:val="0"/>
                <w:sz w:val="22"/>
                <w:szCs w:val="22"/>
              </w:rPr>
              <w:t>○</w:t>
            </w:r>
            <w:r w:rsidRPr="00D20456">
              <w:rPr>
                <w:rFonts w:hAnsi="標楷體"/>
                <w:kern w:val="0"/>
                <w:sz w:val="22"/>
                <w:szCs w:val="22"/>
              </w:rPr>
              <w:t>忠案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0074/156/00327/1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74/1/30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浙江省鄞縣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高化電影公司負責人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周</w:t>
            </w:r>
            <w:r w:rsidR="00D01144">
              <w:rPr>
                <w:rFonts w:hAnsi="標楷體" w:hint="eastAsia"/>
                <w:kern w:val="0"/>
                <w:sz w:val="22"/>
                <w:szCs w:val="22"/>
              </w:rPr>
              <w:t>○</w:t>
            </w:r>
            <w:r w:rsidRPr="00D20456">
              <w:rPr>
                <w:rFonts w:hAnsi="標楷體"/>
                <w:kern w:val="0"/>
                <w:sz w:val="22"/>
                <w:szCs w:val="22"/>
              </w:rPr>
              <w:t>忠叛亂嫌疑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AA05140000C/0073/1571/207</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22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188</w:t>
            </w:r>
          </w:p>
        </w:tc>
        <w:tc>
          <w:tcPr>
            <w:tcW w:w="275" w:type="pct"/>
            <w:shd w:val="clear" w:color="auto" w:fill="auto"/>
            <w:hideMark/>
          </w:tcPr>
          <w:p w:rsidR="00F32421" w:rsidRPr="00D20456" w:rsidRDefault="00F32421" w:rsidP="00D01144">
            <w:pPr>
              <w:widowControl/>
              <w:jc w:val="center"/>
              <w:rPr>
                <w:rFonts w:hAnsi="標楷體"/>
                <w:kern w:val="0"/>
                <w:sz w:val="22"/>
                <w:szCs w:val="22"/>
              </w:rPr>
            </w:pPr>
            <w:r w:rsidRPr="00D20456">
              <w:rPr>
                <w:rFonts w:hAnsi="標楷體"/>
                <w:kern w:val="0"/>
                <w:sz w:val="22"/>
                <w:szCs w:val="22"/>
              </w:rPr>
              <w:t>周</w:t>
            </w:r>
            <w:r w:rsidR="00D01144">
              <w:rPr>
                <w:rFonts w:hAnsi="標楷體" w:hint="eastAsia"/>
                <w:kern w:val="0"/>
                <w:sz w:val="22"/>
                <w:szCs w:val="22"/>
              </w:rPr>
              <w:t>○</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周</w:t>
            </w:r>
            <w:r w:rsidR="00D01144">
              <w:rPr>
                <w:rFonts w:hAnsi="標楷體" w:hint="eastAsia"/>
                <w:kern w:val="0"/>
                <w:sz w:val="22"/>
                <w:szCs w:val="22"/>
              </w:rPr>
              <w:t>○</w:t>
            </w:r>
            <w:r w:rsidRPr="00D20456">
              <w:rPr>
                <w:rFonts w:hAnsi="標楷體"/>
                <w:kern w:val="0"/>
                <w:sz w:val="22"/>
                <w:szCs w:val="22"/>
              </w:rPr>
              <w:t>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0074/156/00325/1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74/1/26</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福建省福州市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飛龍影業公司負責人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一0一專案黃</w:t>
            </w:r>
            <w:r w:rsidR="00D01144">
              <w:rPr>
                <w:rFonts w:hAnsi="標楷體" w:hint="eastAsia"/>
                <w:kern w:val="0"/>
                <w:sz w:val="22"/>
                <w:szCs w:val="22"/>
              </w:rPr>
              <w:t>○</w:t>
            </w:r>
            <w:r w:rsidRPr="00D20456">
              <w:rPr>
                <w:rFonts w:hAnsi="標楷體"/>
                <w:kern w:val="0"/>
                <w:sz w:val="22"/>
                <w:szCs w:val="22"/>
              </w:rPr>
              <w:t>文、彭</w:t>
            </w:r>
            <w:r w:rsidR="00D01144">
              <w:rPr>
                <w:rFonts w:hAnsi="標楷體" w:hint="eastAsia"/>
                <w:kern w:val="0"/>
                <w:sz w:val="22"/>
                <w:szCs w:val="22"/>
              </w:rPr>
              <w:t>○</w:t>
            </w:r>
            <w:r w:rsidRPr="00D20456">
              <w:rPr>
                <w:rFonts w:hAnsi="標楷體"/>
                <w:kern w:val="0"/>
                <w:sz w:val="22"/>
                <w:szCs w:val="22"/>
              </w:rPr>
              <w:t>滬、陳</w:t>
            </w:r>
            <w:r w:rsidR="00D01144">
              <w:rPr>
                <w:rFonts w:hAnsi="標楷體" w:hint="eastAsia"/>
                <w:kern w:val="0"/>
                <w:sz w:val="22"/>
                <w:szCs w:val="22"/>
              </w:rPr>
              <w:t>○</w:t>
            </w:r>
            <w:r w:rsidRPr="00D20456">
              <w:rPr>
                <w:rFonts w:hAnsi="標楷體"/>
                <w:kern w:val="0"/>
                <w:sz w:val="22"/>
                <w:szCs w:val="22"/>
              </w:rPr>
              <w:t>、周</w:t>
            </w:r>
            <w:r w:rsidR="00D01144">
              <w:rPr>
                <w:rFonts w:hAnsi="標楷體" w:hint="eastAsia"/>
                <w:kern w:val="0"/>
                <w:sz w:val="22"/>
                <w:szCs w:val="22"/>
              </w:rPr>
              <w:t>○</w:t>
            </w:r>
            <w:r w:rsidRPr="00D20456">
              <w:rPr>
                <w:rFonts w:hAnsi="標楷體"/>
                <w:kern w:val="0"/>
                <w:sz w:val="22"/>
                <w:szCs w:val="22"/>
              </w:rPr>
              <w:t>、花</w:t>
            </w:r>
            <w:r w:rsidR="00D01144">
              <w:rPr>
                <w:rFonts w:hAnsi="標楷體" w:hint="eastAsia"/>
                <w:kern w:val="0"/>
                <w:sz w:val="22"/>
                <w:szCs w:val="22"/>
              </w:rPr>
              <w:t>○</w:t>
            </w:r>
            <w:r w:rsidRPr="00D20456">
              <w:rPr>
                <w:rFonts w:hAnsi="標楷體"/>
                <w:kern w:val="0"/>
                <w:sz w:val="22"/>
                <w:szCs w:val="22"/>
              </w:rPr>
              <w:t>忠、洪</w:t>
            </w:r>
            <w:r w:rsidR="00D01144">
              <w:rPr>
                <w:rFonts w:hAnsi="標楷體" w:hint="eastAsia"/>
                <w:kern w:val="0"/>
                <w:sz w:val="22"/>
                <w:szCs w:val="22"/>
              </w:rPr>
              <w:t>○</w:t>
            </w:r>
            <w:r w:rsidRPr="00D20456">
              <w:rPr>
                <w:rFonts w:hAnsi="標楷體"/>
                <w:kern w:val="0"/>
                <w:sz w:val="22"/>
                <w:szCs w:val="22"/>
              </w:rPr>
              <w:t>楠、翁</w:t>
            </w:r>
            <w:r w:rsidR="00D01144">
              <w:rPr>
                <w:rFonts w:hAnsi="標楷體" w:hint="eastAsia"/>
                <w:kern w:val="0"/>
                <w:sz w:val="22"/>
                <w:szCs w:val="22"/>
              </w:rPr>
              <w:t>○</w:t>
            </w:r>
            <w:r w:rsidRPr="00D20456">
              <w:rPr>
                <w:rFonts w:hAnsi="標楷體"/>
                <w:kern w:val="0"/>
                <w:sz w:val="22"/>
                <w:szCs w:val="22"/>
              </w:rPr>
              <w:t>守案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AA11010000F/0073/3/55272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189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孟</w:t>
            </w:r>
            <w:r w:rsidR="00D01144">
              <w:rPr>
                <w:rFonts w:hAnsi="標楷體" w:hint="eastAsia"/>
                <w:kern w:val="0"/>
                <w:sz w:val="22"/>
                <w:szCs w:val="22"/>
              </w:rPr>
              <w:t>○</w:t>
            </w:r>
            <w:r w:rsidRPr="00D20456">
              <w:rPr>
                <w:rFonts w:hAnsi="標楷體"/>
                <w:kern w:val="0"/>
                <w:sz w:val="22"/>
                <w:szCs w:val="22"/>
              </w:rPr>
              <w:t>中</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孟</w:t>
            </w:r>
            <w:r w:rsidR="00D01144">
              <w:rPr>
                <w:rFonts w:hAnsi="標楷體" w:hint="eastAsia"/>
                <w:kern w:val="0"/>
                <w:sz w:val="22"/>
                <w:szCs w:val="22"/>
              </w:rPr>
              <w:t>○</w:t>
            </w:r>
            <w:r w:rsidRPr="00D20456">
              <w:rPr>
                <w:rFonts w:hAnsi="標楷體"/>
                <w:kern w:val="0"/>
                <w:sz w:val="22"/>
                <w:szCs w:val="22"/>
              </w:rPr>
              <w:t>中案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0074/156/00315/1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w:t>
            </w:r>
            <w:r w:rsidRPr="00D20456">
              <w:rPr>
                <w:rFonts w:hAnsi="標楷體"/>
                <w:kern w:val="0"/>
                <w:sz w:val="22"/>
                <w:szCs w:val="22"/>
              </w:rPr>
              <w:lastRenderedPageBreak/>
              <w:t>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74/1/22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74/1/30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湖北省公安縣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大杰室內設計公司總經理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一清專案孟</w:t>
            </w:r>
            <w:r w:rsidR="00D01144">
              <w:rPr>
                <w:rFonts w:hAnsi="標楷體" w:hint="eastAsia"/>
                <w:kern w:val="0"/>
                <w:sz w:val="22"/>
                <w:szCs w:val="22"/>
              </w:rPr>
              <w:t>○</w:t>
            </w:r>
            <w:r w:rsidRPr="00D20456">
              <w:rPr>
                <w:rFonts w:hAnsi="標楷體"/>
                <w:kern w:val="0"/>
                <w:sz w:val="22"/>
                <w:szCs w:val="22"/>
              </w:rPr>
              <w:t>中案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AA11010000F/0074/3/52457</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清</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林</w:t>
            </w:r>
            <w:r w:rsidR="00D01144">
              <w:rPr>
                <w:rFonts w:hAnsi="標楷體" w:hint="eastAsia"/>
                <w:kern w:val="0"/>
                <w:sz w:val="22"/>
                <w:szCs w:val="22"/>
              </w:rPr>
              <w:t>○</w:t>
            </w:r>
            <w:r w:rsidRPr="00D20456">
              <w:rPr>
                <w:rFonts w:hAnsi="標楷體"/>
                <w:kern w:val="0"/>
                <w:sz w:val="22"/>
                <w:szCs w:val="22"/>
              </w:rPr>
              <w:t>清案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0074/156/00379/1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74/1/29</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74/2/13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台灣省台南縣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一清專案林</w:t>
            </w:r>
            <w:r w:rsidR="00D01144">
              <w:rPr>
                <w:rFonts w:hAnsi="標楷體" w:hint="eastAsia"/>
                <w:kern w:val="0"/>
                <w:sz w:val="22"/>
                <w:szCs w:val="22"/>
              </w:rPr>
              <w:t>○</w:t>
            </w:r>
            <w:r w:rsidRPr="00D20456">
              <w:rPr>
                <w:rFonts w:hAnsi="標楷體"/>
                <w:kern w:val="0"/>
                <w:sz w:val="22"/>
                <w:szCs w:val="22"/>
              </w:rPr>
              <w:t>清案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AA11010000F/0074/3/52464</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22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花</w:t>
            </w:r>
            <w:r w:rsidR="00D01144">
              <w:rPr>
                <w:rFonts w:hAnsi="標楷體" w:hint="eastAsia"/>
                <w:kern w:val="0"/>
                <w:sz w:val="22"/>
                <w:szCs w:val="22"/>
              </w:rPr>
              <w:t>○</w:t>
            </w:r>
            <w:r w:rsidRPr="00D20456">
              <w:rPr>
                <w:rFonts w:hAnsi="標楷體"/>
                <w:kern w:val="0"/>
                <w:sz w:val="22"/>
                <w:szCs w:val="22"/>
              </w:rPr>
              <w:t>忠</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花</w:t>
            </w:r>
            <w:r w:rsidR="00D01144">
              <w:rPr>
                <w:rFonts w:hAnsi="標楷體" w:hint="eastAsia"/>
                <w:kern w:val="0"/>
                <w:sz w:val="22"/>
                <w:szCs w:val="22"/>
              </w:rPr>
              <w:t>○</w:t>
            </w:r>
            <w:r w:rsidRPr="00D20456">
              <w:rPr>
                <w:rFonts w:hAnsi="標楷體"/>
                <w:kern w:val="0"/>
                <w:sz w:val="22"/>
                <w:szCs w:val="22"/>
              </w:rPr>
              <w:t>忠案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0074/156/00321/1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74/2/1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台灣省彰化縣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悍將影視製作公司總經理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一0一專案黃</w:t>
            </w:r>
            <w:r w:rsidR="00D01144">
              <w:rPr>
                <w:rFonts w:hAnsi="標楷體" w:hint="eastAsia"/>
                <w:kern w:val="0"/>
                <w:sz w:val="22"/>
                <w:szCs w:val="22"/>
              </w:rPr>
              <w:t>○</w:t>
            </w:r>
            <w:r w:rsidRPr="00D20456">
              <w:rPr>
                <w:rFonts w:hAnsi="標楷體"/>
                <w:kern w:val="0"/>
                <w:sz w:val="22"/>
                <w:szCs w:val="22"/>
              </w:rPr>
              <w:t>文、彭</w:t>
            </w:r>
            <w:r w:rsidR="00D01144">
              <w:rPr>
                <w:rFonts w:hAnsi="標楷體" w:hint="eastAsia"/>
                <w:kern w:val="0"/>
                <w:sz w:val="22"/>
                <w:szCs w:val="22"/>
              </w:rPr>
              <w:t>○</w:t>
            </w:r>
            <w:r w:rsidRPr="00D20456">
              <w:rPr>
                <w:rFonts w:hAnsi="標楷體"/>
                <w:kern w:val="0"/>
                <w:sz w:val="22"/>
                <w:szCs w:val="22"/>
              </w:rPr>
              <w:t>滬、陳</w:t>
            </w:r>
            <w:r w:rsidR="00D01144">
              <w:rPr>
                <w:rFonts w:hAnsi="標楷體" w:hint="eastAsia"/>
                <w:kern w:val="0"/>
                <w:sz w:val="22"/>
                <w:szCs w:val="22"/>
              </w:rPr>
              <w:t>○</w:t>
            </w:r>
            <w:r w:rsidRPr="00D20456">
              <w:rPr>
                <w:rFonts w:hAnsi="標楷體"/>
                <w:kern w:val="0"/>
                <w:sz w:val="22"/>
                <w:szCs w:val="22"/>
              </w:rPr>
              <w:t>、周</w:t>
            </w:r>
            <w:r w:rsidR="00D01144">
              <w:rPr>
                <w:rFonts w:hAnsi="標楷體" w:hint="eastAsia"/>
                <w:kern w:val="0"/>
                <w:sz w:val="22"/>
                <w:szCs w:val="22"/>
              </w:rPr>
              <w:t>○</w:t>
            </w:r>
            <w:r w:rsidRPr="00D20456">
              <w:rPr>
                <w:rFonts w:hAnsi="標楷體"/>
                <w:kern w:val="0"/>
                <w:sz w:val="22"/>
                <w:szCs w:val="22"/>
              </w:rPr>
              <w:t>、花</w:t>
            </w:r>
            <w:r w:rsidR="00D01144">
              <w:rPr>
                <w:rFonts w:hAnsi="標楷體" w:hint="eastAsia"/>
                <w:kern w:val="0"/>
                <w:sz w:val="22"/>
                <w:szCs w:val="22"/>
              </w:rPr>
              <w:t>○</w:t>
            </w:r>
            <w:r w:rsidRPr="00D20456">
              <w:rPr>
                <w:rFonts w:hAnsi="標楷體"/>
                <w:kern w:val="0"/>
                <w:sz w:val="22"/>
                <w:szCs w:val="22"/>
              </w:rPr>
              <w:t>忠、洪</w:t>
            </w:r>
            <w:r w:rsidR="00D01144">
              <w:rPr>
                <w:rFonts w:hAnsi="標楷體" w:hint="eastAsia"/>
                <w:kern w:val="0"/>
                <w:sz w:val="22"/>
                <w:szCs w:val="22"/>
              </w:rPr>
              <w:t>○</w:t>
            </w:r>
            <w:r w:rsidRPr="00D20456">
              <w:rPr>
                <w:rFonts w:hAnsi="標楷體"/>
                <w:kern w:val="0"/>
                <w:sz w:val="22"/>
                <w:szCs w:val="22"/>
              </w:rPr>
              <w:t>楠、翁</w:t>
            </w:r>
            <w:r w:rsidR="00D01144">
              <w:rPr>
                <w:rFonts w:hAnsi="標楷體" w:hint="eastAsia"/>
                <w:kern w:val="0"/>
                <w:sz w:val="22"/>
                <w:szCs w:val="22"/>
              </w:rPr>
              <w:t>○</w:t>
            </w:r>
            <w:r w:rsidRPr="00D20456">
              <w:rPr>
                <w:rFonts w:hAnsi="標楷體"/>
                <w:kern w:val="0"/>
                <w:sz w:val="22"/>
                <w:szCs w:val="22"/>
              </w:rPr>
              <w:t>守案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AA11010000F/0073/3/55272</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112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邱</w:t>
            </w:r>
            <w:r w:rsidR="00D01144">
              <w:rPr>
                <w:rFonts w:hAnsi="標楷體" w:hint="eastAsia"/>
                <w:kern w:val="0"/>
                <w:sz w:val="22"/>
                <w:szCs w:val="22"/>
              </w:rPr>
              <w:t>○</w:t>
            </w:r>
            <w:r w:rsidRPr="00D20456">
              <w:rPr>
                <w:rFonts w:hAnsi="標楷體"/>
                <w:kern w:val="0"/>
                <w:sz w:val="22"/>
                <w:szCs w:val="22"/>
              </w:rPr>
              <w:t>仁</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0117專案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邱</w:t>
            </w:r>
            <w:r w:rsidR="00D01144">
              <w:rPr>
                <w:rFonts w:hAnsi="標楷體" w:hint="eastAsia"/>
                <w:kern w:val="0"/>
                <w:sz w:val="22"/>
                <w:szCs w:val="22"/>
              </w:rPr>
              <w:t>○</w:t>
            </w:r>
            <w:r w:rsidRPr="00D20456">
              <w:rPr>
                <w:rFonts w:hAnsi="標楷體"/>
                <w:kern w:val="0"/>
                <w:sz w:val="22"/>
                <w:szCs w:val="22"/>
              </w:rPr>
              <w:t>仁案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0074/156/00173/1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74/7/4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74/7/4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A311010000F=0074=156=00173=0001=vir</w:t>
            </w:r>
            <w:r w:rsidRPr="00D20456">
              <w:rPr>
                <w:rFonts w:hAnsi="標楷體"/>
                <w:kern w:val="0"/>
                <w:sz w:val="22"/>
                <w:szCs w:val="22"/>
              </w:rPr>
              <w:lastRenderedPageBreak/>
              <w:t>tual001=0004</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台灣省屏東縣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無資料</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0一ㄧ七專案雜卷案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AA11010000F/0073/3/52343</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0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范</w:t>
            </w:r>
            <w:r w:rsidR="001A0365">
              <w:rPr>
                <w:rFonts w:hAnsi="標楷體" w:hint="eastAsia"/>
                <w:kern w:val="0"/>
                <w:sz w:val="22"/>
                <w:szCs w:val="22"/>
              </w:rPr>
              <w:t>○</w:t>
            </w:r>
            <w:r w:rsidRPr="00D20456">
              <w:rPr>
                <w:rFonts w:hAnsi="標楷體"/>
                <w:kern w:val="0"/>
                <w:sz w:val="22"/>
                <w:szCs w:val="22"/>
              </w:rPr>
              <w:t>經</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范</w:t>
            </w:r>
            <w:r w:rsidR="001A0365">
              <w:rPr>
                <w:rFonts w:hAnsi="標楷體" w:hint="eastAsia"/>
                <w:kern w:val="0"/>
                <w:sz w:val="22"/>
                <w:szCs w:val="22"/>
              </w:rPr>
              <w:t>○</w:t>
            </w:r>
            <w:r w:rsidRPr="00D20456">
              <w:rPr>
                <w:rFonts w:hAnsi="標楷體"/>
                <w:kern w:val="0"/>
                <w:sz w:val="22"/>
                <w:szCs w:val="22"/>
              </w:rPr>
              <w:t>經案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0074/156/00440/1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74/9/12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74/9/27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台灣省南投縣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元美精密有限公司課長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1A0365">
              <w:rPr>
                <w:rFonts w:hAnsi="標楷體" w:hint="eastAsia"/>
                <w:kern w:val="0"/>
                <w:sz w:val="22"/>
                <w:szCs w:val="22"/>
              </w:rPr>
              <w:t>○</w:t>
            </w:r>
            <w:r w:rsidRPr="00D20456">
              <w:rPr>
                <w:rFonts w:hAnsi="標楷體"/>
                <w:kern w:val="0"/>
                <w:sz w:val="22"/>
                <w:szCs w:val="22"/>
              </w:rPr>
              <w:t>榮</w:t>
            </w:r>
            <w:r w:rsidR="001A0365">
              <w:rPr>
                <w:rFonts w:hAnsi="標楷體" w:hint="eastAsia"/>
                <w:kern w:val="0"/>
                <w:sz w:val="22"/>
                <w:szCs w:val="22"/>
              </w:rPr>
              <w:t>、</w:t>
            </w:r>
            <w:r w:rsidRPr="00D20456">
              <w:rPr>
                <w:rFonts w:hAnsi="標楷體"/>
                <w:kern w:val="0"/>
                <w:sz w:val="22"/>
                <w:szCs w:val="22"/>
              </w:rPr>
              <w:t>何</w:t>
            </w:r>
            <w:r w:rsidR="001A0365">
              <w:rPr>
                <w:rFonts w:hAnsi="標楷體" w:hint="eastAsia"/>
                <w:kern w:val="0"/>
                <w:sz w:val="22"/>
                <w:szCs w:val="22"/>
              </w:rPr>
              <w:t>○</w:t>
            </w:r>
            <w:r w:rsidRPr="00D20456">
              <w:rPr>
                <w:rFonts w:hAnsi="標楷體"/>
                <w:kern w:val="0"/>
                <w:sz w:val="22"/>
                <w:szCs w:val="22"/>
              </w:rPr>
              <w:t>昌﹑吳</w:t>
            </w:r>
            <w:r w:rsidR="001A0365">
              <w:rPr>
                <w:rFonts w:hAnsi="標楷體" w:hint="eastAsia"/>
                <w:kern w:val="0"/>
                <w:sz w:val="22"/>
                <w:szCs w:val="22"/>
              </w:rPr>
              <w:t>○</w:t>
            </w:r>
            <w:r w:rsidRPr="00D20456">
              <w:rPr>
                <w:rFonts w:hAnsi="標楷體"/>
                <w:kern w:val="0"/>
                <w:sz w:val="22"/>
                <w:szCs w:val="22"/>
              </w:rPr>
              <w:t>標﹑范</w:t>
            </w:r>
            <w:r w:rsidR="001A0365">
              <w:rPr>
                <w:rFonts w:hAnsi="標楷體" w:hint="eastAsia"/>
                <w:kern w:val="0"/>
                <w:sz w:val="22"/>
                <w:szCs w:val="22"/>
              </w:rPr>
              <w:t>○</w:t>
            </w:r>
            <w:r w:rsidRPr="00D20456">
              <w:rPr>
                <w:rFonts w:hAnsi="標楷體"/>
                <w:kern w:val="0"/>
                <w:sz w:val="22"/>
                <w:szCs w:val="22"/>
              </w:rPr>
              <w:t>經叛亂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B3750347701/0075/1571/406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張</w:t>
            </w:r>
            <w:r w:rsidR="001A0365">
              <w:rPr>
                <w:rFonts w:hAnsi="標楷體" w:hint="eastAsia"/>
                <w:kern w:val="0"/>
                <w:sz w:val="22"/>
                <w:szCs w:val="22"/>
              </w:rPr>
              <w:t>○</w:t>
            </w:r>
            <w:r w:rsidRPr="00D20456">
              <w:rPr>
                <w:rFonts w:hAnsi="標楷體"/>
                <w:kern w:val="0"/>
                <w:sz w:val="22"/>
                <w:szCs w:val="22"/>
              </w:rPr>
              <w:t>華</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1A0365">
              <w:rPr>
                <w:rFonts w:hAnsi="標楷體" w:hint="eastAsia"/>
                <w:kern w:val="0"/>
                <w:sz w:val="22"/>
                <w:szCs w:val="22"/>
              </w:rPr>
              <w:t>○</w:t>
            </w:r>
            <w:r w:rsidRPr="00D20456">
              <w:rPr>
                <w:rFonts w:hAnsi="標楷體"/>
                <w:kern w:val="0"/>
                <w:sz w:val="22"/>
                <w:szCs w:val="22"/>
              </w:rPr>
              <w:t>華案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0074/156/00599/1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74/1/30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江蘇省宿遷縣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餐廳老闆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張</w:t>
            </w:r>
            <w:r w:rsidR="001A0365">
              <w:rPr>
                <w:rFonts w:hAnsi="標楷體" w:hint="eastAsia"/>
                <w:kern w:val="0"/>
                <w:sz w:val="22"/>
                <w:szCs w:val="22"/>
              </w:rPr>
              <w:t>○</w:t>
            </w:r>
            <w:r w:rsidRPr="00D20456">
              <w:rPr>
                <w:rFonts w:hAnsi="標楷體"/>
                <w:kern w:val="0"/>
                <w:sz w:val="22"/>
                <w:szCs w:val="22"/>
              </w:rPr>
              <w:t>華等叛亂嫌疑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AA05140000C/0073/1571/172</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1A0365">
              <w:rPr>
                <w:rFonts w:hAnsi="標楷體" w:hint="eastAsia"/>
                <w:kern w:val="0"/>
                <w:sz w:val="22"/>
                <w:szCs w:val="22"/>
              </w:rPr>
              <w:t>○</w:t>
            </w:r>
            <w:r w:rsidRPr="00D20456">
              <w:rPr>
                <w:rFonts w:hAnsi="標楷體"/>
                <w:kern w:val="0"/>
                <w:sz w:val="22"/>
                <w:szCs w:val="22"/>
              </w:rPr>
              <w:t>齡</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0117專案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1A0365">
              <w:rPr>
                <w:rFonts w:hAnsi="標楷體" w:hint="eastAsia"/>
                <w:kern w:val="0"/>
                <w:sz w:val="22"/>
                <w:szCs w:val="22"/>
              </w:rPr>
              <w:t>○</w:t>
            </w:r>
            <w:r w:rsidRPr="00D20456">
              <w:rPr>
                <w:rFonts w:hAnsi="標楷體"/>
                <w:kern w:val="0"/>
                <w:sz w:val="22"/>
                <w:szCs w:val="22"/>
              </w:rPr>
              <w:t>齡案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0074/156/00631/1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74/7/2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74/7/4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安康接待室</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福建省福州市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行政院新聞局國內處科員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0一ㄧ七專案雜卷案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AA11010000F/0073/3/52343</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1A0365">
              <w:rPr>
                <w:rFonts w:hAnsi="標楷體" w:hint="eastAsia"/>
                <w:kern w:val="0"/>
                <w:sz w:val="22"/>
                <w:szCs w:val="22"/>
              </w:rPr>
              <w:t>○</w:t>
            </w:r>
            <w:r w:rsidRPr="00D20456">
              <w:rPr>
                <w:rFonts w:hAnsi="標楷體"/>
                <w:kern w:val="0"/>
                <w:sz w:val="22"/>
                <w:szCs w:val="22"/>
              </w:rPr>
              <w:t>傑</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1A0365">
              <w:rPr>
                <w:rFonts w:hAnsi="標楷體" w:hint="eastAsia"/>
                <w:kern w:val="0"/>
                <w:sz w:val="22"/>
                <w:szCs w:val="22"/>
              </w:rPr>
              <w:t>○</w:t>
            </w:r>
            <w:r w:rsidRPr="00D20456">
              <w:rPr>
                <w:rFonts w:hAnsi="標楷體"/>
                <w:kern w:val="0"/>
                <w:sz w:val="22"/>
                <w:szCs w:val="22"/>
              </w:rPr>
              <w:t>傑案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0074/156/00635/1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74/1/26</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74/2/1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台灣省台北市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三芳冷凍食品公司業務主任</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1A0365">
              <w:rPr>
                <w:rFonts w:hAnsi="標楷體" w:hint="eastAsia"/>
                <w:kern w:val="0"/>
                <w:sz w:val="22"/>
                <w:szCs w:val="22"/>
              </w:rPr>
              <w:t>○</w:t>
            </w:r>
            <w:r w:rsidRPr="00D20456">
              <w:rPr>
                <w:rFonts w:hAnsi="標楷體"/>
                <w:kern w:val="0"/>
                <w:sz w:val="22"/>
                <w:szCs w:val="22"/>
              </w:rPr>
              <w:t>傑叛亂嫌疑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AA05140000C/0073/1571/193</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224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197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彭</w:t>
            </w:r>
            <w:r w:rsidR="001A0365">
              <w:rPr>
                <w:rFonts w:hAnsi="標楷體" w:hint="eastAsia"/>
                <w:kern w:val="0"/>
                <w:sz w:val="22"/>
                <w:szCs w:val="22"/>
              </w:rPr>
              <w:t>○</w:t>
            </w:r>
            <w:r w:rsidRPr="00D20456">
              <w:rPr>
                <w:rFonts w:hAnsi="標楷體"/>
                <w:kern w:val="0"/>
                <w:sz w:val="22"/>
                <w:szCs w:val="22"/>
              </w:rPr>
              <w:t>滬</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彭</w:t>
            </w:r>
            <w:r w:rsidR="001A0365">
              <w:rPr>
                <w:rFonts w:hAnsi="標楷體" w:hint="eastAsia"/>
                <w:kern w:val="0"/>
                <w:sz w:val="22"/>
                <w:szCs w:val="22"/>
              </w:rPr>
              <w:t>○</w:t>
            </w:r>
            <w:r w:rsidRPr="00D20456">
              <w:rPr>
                <w:rFonts w:hAnsi="標楷體"/>
                <w:kern w:val="0"/>
                <w:sz w:val="22"/>
                <w:szCs w:val="22"/>
              </w:rPr>
              <w:t>滬案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0074/156/00812/1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74/1/26</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陝西省南鄭縣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貿易公司職員</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一0一專案黃</w:t>
            </w:r>
            <w:r w:rsidR="001A0365">
              <w:rPr>
                <w:rFonts w:hAnsi="標楷體" w:hint="eastAsia"/>
                <w:kern w:val="0"/>
                <w:sz w:val="22"/>
                <w:szCs w:val="22"/>
              </w:rPr>
              <w:t>○</w:t>
            </w:r>
            <w:r w:rsidRPr="00D20456">
              <w:rPr>
                <w:rFonts w:hAnsi="標楷體"/>
                <w:kern w:val="0"/>
                <w:sz w:val="22"/>
                <w:szCs w:val="22"/>
              </w:rPr>
              <w:t>文、彭</w:t>
            </w:r>
            <w:r w:rsidR="001A0365">
              <w:rPr>
                <w:rFonts w:hAnsi="標楷體" w:hint="eastAsia"/>
                <w:kern w:val="0"/>
                <w:sz w:val="22"/>
                <w:szCs w:val="22"/>
              </w:rPr>
              <w:t>○</w:t>
            </w:r>
            <w:r w:rsidRPr="00D20456">
              <w:rPr>
                <w:rFonts w:hAnsi="標楷體"/>
                <w:kern w:val="0"/>
                <w:sz w:val="22"/>
                <w:szCs w:val="22"/>
              </w:rPr>
              <w:t>滬、陳</w:t>
            </w:r>
            <w:r w:rsidR="001A0365">
              <w:rPr>
                <w:rFonts w:hAnsi="標楷體" w:hint="eastAsia"/>
                <w:kern w:val="0"/>
                <w:sz w:val="22"/>
                <w:szCs w:val="22"/>
              </w:rPr>
              <w:t>○</w:t>
            </w:r>
            <w:r w:rsidRPr="00D20456">
              <w:rPr>
                <w:rFonts w:hAnsi="標楷體"/>
                <w:kern w:val="0"/>
                <w:sz w:val="22"/>
                <w:szCs w:val="22"/>
              </w:rPr>
              <w:t>、周</w:t>
            </w:r>
            <w:r w:rsidR="001A0365">
              <w:rPr>
                <w:rFonts w:hAnsi="標楷體" w:hint="eastAsia"/>
                <w:kern w:val="0"/>
                <w:sz w:val="22"/>
                <w:szCs w:val="22"/>
              </w:rPr>
              <w:t>○</w:t>
            </w:r>
            <w:r w:rsidRPr="00D20456">
              <w:rPr>
                <w:rFonts w:hAnsi="標楷體"/>
                <w:kern w:val="0"/>
                <w:sz w:val="22"/>
                <w:szCs w:val="22"/>
              </w:rPr>
              <w:t>、花</w:t>
            </w:r>
            <w:r w:rsidR="001A0365">
              <w:rPr>
                <w:rFonts w:hAnsi="標楷體" w:hint="eastAsia"/>
                <w:kern w:val="0"/>
                <w:sz w:val="22"/>
                <w:szCs w:val="22"/>
              </w:rPr>
              <w:t>○</w:t>
            </w:r>
            <w:r w:rsidRPr="00D20456">
              <w:rPr>
                <w:rFonts w:hAnsi="標楷體"/>
                <w:kern w:val="0"/>
                <w:sz w:val="22"/>
                <w:szCs w:val="22"/>
              </w:rPr>
              <w:t>忠、洪</w:t>
            </w:r>
            <w:r w:rsidR="001A0365">
              <w:rPr>
                <w:rFonts w:hAnsi="標楷體" w:hint="eastAsia"/>
                <w:kern w:val="0"/>
                <w:sz w:val="22"/>
                <w:szCs w:val="22"/>
              </w:rPr>
              <w:t>○</w:t>
            </w:r>
            <w:r w:rsidRPr="00D20456">
              <w:rPr>
                <w:rFonts w:hAnsi="標楷體"/>
                <w:kern w:val="0"/>
                <w:sz w:val="22"/>
                <w:szCs w:val="22"/>
              </w:rPr>
              <w:t>楠、翁</w:t>
            </w:r>
            <w:r w:rsidR="001A0365">
              <w:rPr>
                <w:rFonts w:hAnsi="標楷體" w:hint="eastAsia"/>
                <w:kern w:val="0"/>
                <w:sz w:val="22"/>
                <w:szCs w:val="22"/>
              </w:rPr>
              <w:t>○</w:t>
            </w:r>
            <w:r w:rsidRPr="00D20456">
              <w:rPr>
                <w:rFonts w:hAnsi="標楷體"/>
                <w:kern w:val="0"/>
                <w:sz w:val="22"/>
                <w:szCs w:val="22"/>
              </w:rPr>
              <w:t>守案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AA11010000F/0073/3/55272</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140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黃</w:t>
            </w:r>
            <w:r w:rsidR="001A0365">
              <w:rPr>
                <w:rFonts w:hAnsi="標楷體" w:hint="eastAsia"/>
                <w:kern w:val="0"/>
                <w:sz w:val="22"/>
                <w:szCs w:val="22"/>
              </w:rPr>
              <w:t>○</w:t>
            </w:r>
            <w:r w:rsidRPr="00D20456">
              <w:rPr>
                <w:rFonts w:hAnsi="標楷體"/>
                <w:kern w:val="0"/>
                <w:sz w:val="22"/>
                <w:szCs w:val="22"/>
              </w:rPr>
              <w:t>榮</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1A0365">
              <w:rPr>
                <w:rFonts w:hAnsi="標楷體" w:hint="eastAsia"/>
                <w:kern w:val="0"/>
                <w:sz w:val="22"/>
                <w:szCs w:val="22"/>
              </w:rPr>
              <w:t>○</w:t>
            </w:r>
            <w:r w:rsidRPr="00D20456">
              <w:rPr>
                <w:rFonts w:hAnsi="標楷體"/>
                <w:kern w:val="0"/>
                <w:sz w:val="22"/>
                <w:szCs w:val="22"/>
              </w:rPr>
              <w:t>榮案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0074/156/00841/1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74/9/12</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74/9/27</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台灣省彰化縣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元美精密股份有限公司董事長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黃</w:t>
            </w:r>
            <w:r w:rsidR="001A0365">
              <w:rPr>
                <w:rFonts w:hAnsi="標楷體" w:hint="eastAsia"/>
                <w:kern w:val="0"/>
                <w:sz w:val="22"/>
                <w:szCs w:val="22"/>
              </w:rPr>
              <w:t>○</w:t>
            </w:r>
            <w:r w:rsidRPr="00D20456">
              <w:rPr>
                <w:rFonts w:hAnsi="標楷體"/>
                <w:kern w:val="0"/>
                <w:sz w:val="22"/>
                <w:szCs w:val="22"/>
              </w:rPr>
              <w:t>榮</w:t>
            </w:r>
            <w:r w:rsidR="001A0365">
              <w:rPr>
                <w:rFonts w:hAnsi="標楷體" w:hint="eastAsia"/>
                <w:kern w:val="0"/>
                <w:sz w:val="22"/>
                <w:szCs w:val="22"/>
              </w:rPr>
              <w:t>、</w:t>
            </w:r>
            <w:r w:rsidRPr="00D20456">
              <w:rPr>
                <w:rFonts w:hAnsi="標楷體"/>
                <w:kern w:val="0"/>
                <w:sz w:val="22"/>
                <w:szCs w:val="22"/>
              </w:rPr>
              <w:t>何</w:t>
            </w:r>
            <w:r w:rsidR="001A0365">
              <w:rPr>
                <w:rFonts w:hAnsi="標楷體" w:hint="eastAsia"/>
                <w:kern w:val="0"/>
                <w:sz w:val="22"/>
                <w:szCs w:val="22"/>
              </w:rPr>
              <w:t>○</w:t>
            </w:r>
            <w:r w:rsidRPr="00D20456">
              <w:rPr>
                <w:rFonts w:hAnsi="標楷體"/>
                <w:kern w:val="0"/>
                <w:sz w:val="22"/>
                <w:szCs w:val="22"/>
              </w:rPr>
              <w:t>昌﹑吳</w:t>
            </w:r>
            <w:r w:rsidR="001A0365">
              <w:rPr>
                <w:rFonts w:hAnsi="標楷體" w:hint="eastAsia"/>
                <w:kern w:val="0"/>
                <w:sz w:val="22"/>
                <w:szCs w:val="22"/>
              </w:rPr>
              <w:t>○</w:t>
            </w:r>
            <w:r w:rsidRPr="00D20456">
              <w:rPr>
                <w:rFonts w:hAnsi="標楷體"/>
                <w:kern w:val="0"/>
                <w:sz w:val="22"/>
                <w:szCs w:val="22"/>
              </w:rPr>
              <w:t>標﹑范</w:t>
            </w:r>
            <w:r w:rsidR="001A0365">
              <w:rPr>
                <w:rFonts w:hAnsi="標楷體" w:hint="eastAsia"/>
                <w:kern w:val="0"/>
                <w:sz w:val="22"/>
                <w:szCs w:val="22"/>
              </w:rPr>
              <w:t>○</w:t>
            </w:r>
            <w:r w:rsidRPr="00D20456">
              <w:rPr>
                <w:rFonts w:hAnsi="標楷體"/>
                <w:kern w:val="0"/>
                <w:sz w:val="22"/>
                <w:szCs w:val="22"/>
              </w:rPr>
              <w:t>經叛亂</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B3750347701/0075/1571/406</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199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蔡</w:t>
            </w:r>
            <w:r w:rsidR="001A0365">
              <w:rPr>
                <w:rFonts w:hAnsi="標楷體" w:hint="eastAsia"/>
                <w:kern w:val="0"/>
                <w:sz w:val="22"/>
                <w:szCs w:val="22"/>
              </w:rPr>
              <w:t>○</w:t>
            </w:r>
            <w:r w:rsidRPr="00D20456">
              <w:rPr>
                <w:rFonts w:hAnsi="標楷體"/>
                <w:kern w:val="0"/>
                <w:sz w:val="22"/>
                <w:szCs w:val="22"/>
              </w:rPr>
              <w:t>倫</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一清專案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蔡</w:t>
            </w:r>
            <w:r w:rsidR="001A0365">
              <w:rPr>
                <w:rFonts w:hAnsi="標楷體" w:hint="eastAsia"/>
                <w:kern w:val="0"/>
                <w:sz w:val="22"/>
                <w:szCs w:val="22"/>
              </w:rPr>
              <w:t>○</w:t>
            </w:r>
            <w:r w:rsidRPr="00D20456">
              <w:rPr>
                <w:rFonts w:hAnsi="標楷體"/>
                <w:kern w:val="0"/>
                <w:sz w:val="22"/>
                <w:szCs w:val="22"/>
              </w:rPr>
              <w:t>倫案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0074/156/01101/1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74/3/25</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74/5/1</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38</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江蘇省青浦縣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大地瀝青公司副董事長</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一清專案蔡</w:t>
            </w:r>
            <w:r w:rsidR="001A0365">
              <w:rPr>
                <w:rFonts w:hAnsi="標楷體" w:hint="eastAsia"/>
                <w:kern w:val="0"/>
                <w:sz w:val="22"/>
                <w:szCs w:val="22"/>
              </w:rPr>
              <w:t>○</w:t>
            </w:r>
            <w:r w:rsidRPr="00D20456">
              <w:rPr>
                <w:rFonts w:hAnsi="標楷體"/>
                <w:kern w:val="0"/>
                <w:sz w:val="22"/>
                <w:szCs w:val="22"/>
              </w:rPr>
              <w:t>倫案</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AA11010000F/0074/3/52459</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200</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涂</w:t>
            </w:r>
            <w:r w:rsidR="002456D4">
              <w:rPr>
                <w:rFonts w:hAnsi="標楷體" w:hint="eastAsia"/>
                <w:kern w:val="0"/>
                <w:sz w:val="22"/>
                <w:szCs w:val="22"/>
              </w:rPr>
              <w:t>○</w:t>
            </w:r>
            <w:r w:rsidRPr="00D20456">
              <w:rPr>
                <w:rFonts w:hAnsi="標楷體"/>
                <w:kern w:val="0"/>
                <w:sz w:val="22"/>
                <w:szCs w:val="22"/>
              </w:rPr>
              <w:t>和</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蕩海專案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涂</w:t>
            </w:r>
            <w:r w:rsidR="002456D4">
              <w:rPr>
                <w:rFonts w:hAnsi="標楷體" w:hint="eastAsia"/>
                <w:kern w:val="0"/>
                <w:sz w:val="22"/>
                <w:szCs w:val="22"/>
              </w:rPr>
              <w:t>○</w:t>
            </w:r>
            <w:r w:rsidRPr="00D20456">
              <w:rPr>
                <w:rFonts w:hAnsi="標楷體"/>
                <w:kern w:val="0"/>
                <w:sz w:val="22"/>
                <w:szCs w:val="22"/>
              </w:rPr>
              <w:t>和案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0075/156/00488/1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75/3/30</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75/6/10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台灣省澎湖縣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商檳榔攤</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謝</w:t>
            </w:r>
            <w:r w:rsidR="002456D4">
              <w:rPr>
                <w:rFonts w:hAnsi="標楷體" w:hint="eastAsia"/>
                <w:kern w:val="0"/>
                <w:sz w:val="22"/>
                <w:szCs w:val="22"/>
              </w:rPr>
              <w:t>○</w:t>
            </w:r>
            <w:r w:rsidRPr="00D20456">
              <w:rPr>
                <w:rFonts w:hAnsi="標楷體"/>
                <w:kern w:val="0"/>
                <w:sz w:val="22"/>
                <w:szCs w:val="22"/>
              </w:rPr>
              <w:t>發叛亂嫌疑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AA05140000C/0075/1571/025</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201</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莊</w:t>
            </w:r>
            <w:r w:rsidR="002456D4">
              <w:rPr>
                <w:rFonts w:hAnsi="標楷體" w:hint="eastAsia"/>
                <w:kern w:val="0"/>
                <w:sz w:val="22"/>
                <w:szCs w:val="22"/>
              </w:rPr>
              <w:t>○</w:t>
            </w:r>
            <w:r w:rsidRPr="00D20456">
              <w:rPr>
                <w:rFonts w:hAnsi="標楷體"/>
                <w:kern w:val="0"/>
                <w:sz w:val="22"/>
                <w:szCs w:val="22"/>
              </w:rPr>
              <w:t>垕</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113專案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莊</w:t>
            </w:r>
            <w:r w:rsidR="002456D4">
              <w:rPr>
                <w:rFonts w:hAnsi="標楷體" w:hint="eastAsia"/>
                <w:kern w:val="0"/>
                <w:sz w:val="22"/>
                <w:szCs w:val="22"/>
              </w:rPr>
              <w:t>○</w:t>
            </w:r>
            <w:r w:rsidRPr="00D20456">
              <w:rPr>
                <w:rFonts w:hAnsi="標楷體"/>
                <w:kern w:val="0"/>
                <w:sz w:val="22"/>
                <w:szCs w:val="22"/>
              </w:rPr>
              <w:t>垕案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0075/156/00529/1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75/4/11</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75/5/9</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台灣省桃園市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29</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管理教堂工人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莊</w:t>
            </w:r>
            <w:r w:rsidR="002456D4">
              <w:rPr>
                <w:rFonts w:hAnsi="標楷體" w:hint="eastAsia"/>
                <w:kern w:val="0"/>
                <w:sz w:val="22"/>
                <w:szCs w:val="22"/>
              </w:rPr>
              <w:t>○</w:t>
            </w:r>
            <w:r w:rsidRPr="00D20456">
              <w:rPr>
                <w:rFonts w:hAnsi="標楷體"/>
                <w:kern w:val="0"/>
                <w:sz w:val="22"/>
                <w:szCs w:val="22"/>
              </w:rPr>
              <w:t>垕叛亂嫌疑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AA05140000C/0075/1571/030</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202</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楊</w:t>
            </w:r>
            <w:r w:rsidR="002456D4">
              <w:rPr>
                <w:rFonts w:hAnsi="標楷體" w:hint="eastAsia"/>
                <w:kern w:val="0"/>
                <w:sz w:val="22"/>
                <w:szCs w:val="22"/>
              </w:rPr>
              <w:t>○</w:t>
            </w:r>
            <w:r w:rsidRPr="00D20456">
              <w:rPr>
                <w:rFonts w:hAnsi="標楷體"/>
                <w:kern w:val="0"/>
                <w:sz w:val="22"/>
                <w:szCs w:val="22"/>
              </w:rPr>
              <w:t>雄</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蕩海專案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楊</w:t>
            </w:r>
            <w:r w:rsidR="002456D4">
              <w:rPr>
                <w:rFonts w:hAnsi="標楷體" w:hint="eastAsia"/>
                <w:kern w:val="0"/>
                <w:sz w:val="22"/>
                <w:szCs w:val="22"/>
              </w:rPr>
              <w:t>○</w:t>
            </w:r>
            <w:r w:rsidRPr="00D20456">
              <w:rPr>
                <w:rFonts w:hAnsi="標楷體"/>
                <w:kern w:val="0"/>
                <w:sz w:val="22"/>
                <w:szCs w:val="22"/>
              </w:rPr>
              <w:t>雄案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0075/156/00898/1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75/4/28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75/6/10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47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楊記土木包工業負責人</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謝</w:t>
            </w:r>
            <w:r w:rsidR="002456D4">
              <w:rPr>
                <w:rFonts w:hAnsi="標楷體" w:hint="eastAsia"/>
                <w:kern w:val="0"/>
                <w:sz w:val="22"/>
                <w:szCs w:val="22"/>
              </w:rPr>
              <w:t>○</w:t>
            </w:r>
            <w:r w:rsidRPr="00D20456">
              <w:rPr>
                <w:rFonts w:hAnsi="標楷體"/>
                <w:kern w:val="0"/>
                <w:sz w:val="22"/>
                <w:szCs w:val="22"/>
              </w:rPr>
              <w:t>發叛亂嫌疑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AA05140000C/0075/1571/025</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203</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謝</w:t>
            </w:r>
            <w:r w:rsidR="002456D4">
              <w:rPr>
                <w:rFonts w:hAnsi="標楷體" w:hint="eastAsia"/>
                <w:kern w:val="0"/>
                <w:sz w:val="22"/>
                <w:szCs w:val="22"/>
              </w:rPr>
              <w:t>○</w:t>
            </w:r>
            <w:r w:rsidRPr="00D20456">
              <w:rPr>
                <w:rFonts w:hAnsi="標楷體"/>
                <w:kern w:val="0"/>
                <w:sz w:val="22"/>
                <w:szCs w:val="22"/>
              </w:rPr>
              <w:t>發</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蕩海專案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謝</w:t>
            </w:r>
            <w:r w:rsidR="002456D4">
              <w:rPr>
                <w:rFonts w:hAnsi="標楷體" w:hint="eastAsia"/>
                <w:kern w:val="0"/>
                <w:sz w:val="22"/>
                <w:szCs w:val="22"/>
              </w:rPr>
              <w:t>○</w:t>
            </w:r>
            <w:r w:rsidRPr="00D20456">
              <w:rPr>
                <w:rFonts w:hAnsi="標楷體"/>
                <w:kern w:val="0"/>
                <w:sz w:val="22"/>
                <w:szCs w:val="22"/>
              </w:rPr>
              <w:t>發案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0075/156/01145/1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75/3/28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75/6/10</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台灣省高雄市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謝</w:t>
            </w:r>
            <w:r w:rsidR="002456D4">
              <w:rPr>
                <w:rFonts w:hAnsi="標楷體" w:hint="eastAsia"/>
                <w:kern w:val="0"/>
                <w:sz w:val="22"/>
                <w:szCs w:val="22"/>
              </w:rPr>
              <w:t>○</w:t>
            </w:r>
            <w:r w:rsidRPr="00D20456">
              <w:rPr>
                <w:rFonts w:hAnsi="標楷體"/>
                <w:kern w:val="0"/>
                <w:sz w:val="22"/>
                <w:szCs w:val="22"/>
              </w:rPr>
              <w:t>發叛亂嫌疑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AA05140000C/0075/1571/025</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204</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鍾</w:t>
            </w:r>
            <w:r w:rsidR="002456D4">
              <w:rPr>
                <w:rFonts w:hAnsi="標楷體" w:hint="eastAsia"/>
                <w:kern w:val="0"/>
                <w:sz w:val="22"/>
                <w:szCs w:val="22"/>
              </w:rPr>
              <w:t>○</w:t>
            </w:r>
            <w:r w:rsidRPr="00D20456">
              <w:rPr>
                <w:rFonts w:hAnsi="標楷體"/>
                <w:kern w:val="0"/>
                <w:sz w:val="22"/>
                <w:szCs w:val="22"/>
              </w:rPr>
              <w:t>祥</w:t>
            </w:r>
          </w:p>
        </w:tc>
        <w:tc>
          <w:tcPr>
            <w:tcW w:w="184" w:type="pct"/>
            <w:shd w:val="clear" w:color="auto" w:fill="auto"/>
            <w:hideMark/>
          </w:tcPr>
          <w:p w:rsidR="00F32421" w:rsidRPr="00D20456" w:rsidRDefault="00F32421" w:rsidP="00F32421">
            <w:pPr>
              <w:widowControl/>
              <w:jc w:val="center"/>
              <w:rPr>
                <w:rFonts w:hAnsi="標楷體"/>
                <w:kern w:val="0"/>
                <w:sz w:val="22"/>
                <w:szCs w:val="22"/>
              </w:rPr>
            </w:pP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鍾</w:t>
            </w:r>
            <w:r w:rsidR="002456D4">
              <w:rPr>
                <w:rFonts w:hAnsi="標楷體" w:hint="eastAsia"/>
                <w:kern w:val="0"/>
                <w:sz w:val="22"/>
                <w:szCs w:val="22"/>
              </w:rPr>
              <w:t>○</w:t>
            </w:r>
            <w:r w:rsidRPr="00D20456">
              <w:rPr>
                <w:rFonts w:hAnsi="標楷體"/>
                <w:kern w:val="0"/>
                <w:sz w:val="22"/>
                <w:szCs w:val="22"/>
              </w:rPr>
              <w:t>祥案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0075/156/01166/1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75/10/17</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75/11/18</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33</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福建省武平縣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中醫師</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鍾</w:t>
            </w:r>
            <w:r w:rsidR="002456D4">
              <w:rPr>
                <w:rFonts w:hAnsi="標楷體" w:hint="eastAsia"/>
                <w:kern w:val="0"/>
                <w:sz w:val="22"/>
                <w:szCs w:val="22"/>
              </w:rPr>
              <w:t>○</w:t>
            </w:r>
            <w:r w:rsidRPr="00D20456">
              <w:rPr>
                <w:rFonts w:hAnsi="標楷體"/>
                <w:kern w:val="0"/>
                <w:sz w:val="22"/>
                <w:szCs w:val="22"/>
              </w:rPr>
              <w:t>祥叛亂嫌疑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AA05140000C/0075/1571/064</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205</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王</w:t>
            </w:r>
            <w:r w:rsidR="002456D4">
              <w:rPr>
                <w:rFonts w:hAnsi="標楷體" w:hint="eastAsia"/>
                <w:kern w:val="0"/>
                <w:sz w:val="22"/>
                <w:szCs w:val="22"/>
              </w:rPr>
              <w:t>○</w:t>
            </w:r>
            <w:r w:rsidRPr="00D20456">
              <w:rPr>
                <w:rFonts w:hAnsi="標楷體"/>
                <w:kern w:val="0"/>
                <w:sz w:val="22"/>
                <w:szCs w:val="22"/>
              </w:rPr>
              <w:t>紅</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小金專案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王</w:t>
            </w:r>
            <w:r w:rsidR="002456D4">
              <w:rPr>
                <w:rFonts w:hAnsi="標楷體" w:hint="eastAsia"/>
                <w:kern w:val="0"/>
                <w:sz w:val="22"/>
                <w:szCs w:val="22"/>
              </w:rPr>
              <w:t>○</w:t>
            </w:r>
            <w:r w:rsidRPr="00D20456">
              <w:rPr>
                <w:rFonts w:hAnsi="標楷體"/>
                <w:kern w:val="0"/>
                <w:sz w:val="22"/>
                <w:szCs w:val="22"/>
              </w:rPr>
              <w:t>紅案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0076/156/00018/1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76/6/24</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76/7/13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江蘇省常熟市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商</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2456D4">
              <w:rPr>
                <w:rFonts w:hAnsi="標楷體" w:hint="eastAsia"/>
                <w:kern w:val="0"/>
                <w:sz w:val="22"/>
                <w:szCs w:val="22"/>
              </w:rPr>
              <w:t>○</w:t>
            </w:r>
            <w:r w:rsidRPr="00D20456">
              <w:rPr>
                <w:rFonts w:hAnsi="標楷體"/>
                <w:kern w:val="0"/>
                <w:sz w:val="22"/>
                <w:szCs w:val="22"/>
              </w:rPr>
              <w:t>聲等叛亂嫌疑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AA05140000C/0076/1571/041</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lastRenderedPageBreak/>
              <w:t>206</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陳</w:t>
            </w:r>
            <w:r w:rsidR="002456D4">
              <w:rPr>
                <w:rFonts w:hAnsi="標楷體" w:hint="eastAsia"/>
                <w:kern w:val="0"/>
                <w:sz w:val="22"/>
                <w:szCs w:val="22"/>
              </w:rPr>
              <w:t>○</w:t>
            </w:r>
            <w:r w:rsidRPr="00D20456">
              <w:rPr>
                <w:rFonts w:hAnsi="標楷體"/>
                <w:kern w:val="0"/>
                <w:sz w:val="22"/>
                <w:szCs w:val="22"/>
              </w:rPr>
              <w:t>蘭</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小金專案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陳</w:t>
            </w:r>
            <w:r w:rsidR="002456D4">
              <w:rPr>
                <w:rFonts w:hAnsi="標楷體" w:hint="eastAsia"/>
                <w:kern w:val="0"/>
                <w:sz w:val="22"/>
                <w:szCs w:val="22"/>
              </w:rPr>
              <w:t>○</w:t>
            </w:r>
            <w:r w:rsidRPr="00D20456">
              <w:rPr>
                <w:rFonts w:hAnsi="標楷體"/>
                <w:kern w:val="0"/>
                <w:sz w:val="22"/>
                <w:szCs w:val="22"/>
              </w:rPr>
              <w:t>蘭案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0076/156/00633/1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76/6/18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76/7/13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廣東省五華縣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中國大陸惠陽機械廠學徒</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9</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2456D4">
              <w:rPr>
                <w:rFonts w:hAnsi="標楷體" w:hint="eastAsia"/>
                <w:kern w:val="0"/>
                <w:sz w:val="22"/>
                <w:szCs w:val="22"/>
              </w:rPr>
              <w:t>○</w:t>
            </w:r>
            <w:r w:rsidRPr="00D20456">
              <w:rPr>
                <w:rFonts w:hAnsi="標楷體"/>
                <w:kern w:val="0"/>
                <w:sz w:val="22"/>
                <w:szCs w:val="22"/>
              </w:rPr>
              <w:t>聲等叛亂嫌疑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AA05140000C/0076/1571/041</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207</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馮</w:t>
            </w:r>
            <w:r w:rsidR="002456D4">
              <w:rPr>
                <w:rFonts w:hAnsi="標楷體" w:hint="eastAsia"/>
                <w:kern w:val="0"/>
                <w:sz w:val="22"/>
                <w:szCs w:val="22"/>
              </w:rPr>
              <w:t>○</w:t>
            </w:r>
            <w:r w:rsidRPr="00D20456">
              <w:rPr>
                <w:rFonts w:hAnsi="標楷體"/>
                <w:kern w:val="0"/>
                <w:sz w:val="22"/>
                <w:szCs w:val="22"/>
              </w:rPr>
              <w:t>樂</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小金專案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馮</w:t>
            </w:r>
            <w:r w:rsidR="002456D4">
              <w:rPr>
                <w:rFonts w:hAnsi="標楷體" w:hint="eastAsia"/>
                <w:kern w:val="0"/>
                <w:sz w:val="22"/>
                <w:szCs w:val="22"/>
              </w:rPr>
              <w:t>○</w:t>
            </w:r>
            <w:r w:rsidRPr="00D20456">
              <w:rPr>
                <w:rFonts w:hAnsi="標楷體"/>
                <w:kern w:val="0"/>
                <w:sz w:val="22"/>
                <w:szCs w:val="22"/>
              </w:rPr>
              <w:t>樂案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0076/156/00872/1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76/6/18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76/7/14</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27</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廣東省寶安縣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34</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修理工業衣車</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8</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2456D4">
              <w:rPr>
                <w:rFonts w:hAnsi="標楷體" w:hint="eastAsia"/>
                <w:kern w:val="0"/>
                <w:sz w:val="22"/>
                <w:szCs w:val="22"/>
              </w:rPr>
              <w:t>○</w:t>
            </w:r>
            <w:r w:rsidRPr="00D20456">
              <w:rPr>
                <w:rFonts w:hAnsi="標楷體"/>
                <w:kern w:val="0"/>
                <w:sz w:val="22"/>
                <w:szCs w:val="22"/>
              </w:rPr>
              <w:t>聲等叛亂嫌疑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AA05140000C/0076/1571/041</w:t>
            </w:r>
          </w:p>
        </w:tc>
        <w:tc>
          <w:tcPr>
            <w:tcW w:w="186" w:type="pct"/>
            <w:shd w:val="clear" w:color="auto" w:fill="auto"/>
            <w:noWrap/>
            <w:vAlign w:val="center"/>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208</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劉</w:t>
            </w:r>
            <w:r w:rsidR="002456D4">
              <w:rPr>
                <w:rFonts w:hAnsi="標楷體" w:hint="eastAsia"/>
                <w:kern w:val="0"/>
                <w:sz w:val="22"/>
                <w:szCs w:val="22"/>
              </w:rPr>
              <w:t>○</w:t>
            </w:r>
            <w:r w:rsidRPr="00D20456">
              <w:rPr>
                <w:rFonts w:hAnsi="標楷體"/>
                <w:kern w:val="0"/>
                <w:sz w:val="22"/>
                <w:szCs w:val="22"/>
              </w:rPr>
              <w:t>聲</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小金專案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2456D4">
              <w:rPr>
                <w:rFonts w:hAnsi="標楷體" w:hint="eastAsia"/>
                <w:kern w:val="0"/>
                <w:sz w:val="22"/>
                <w:szCs w:val="22"/>
              </w:rPr>
              <w:t>○</w:t>
            </w:r>
            <w:r w:rsidRPr="00D20456">
              <w:rPr>
                <w:rFonts w:hAnsi="標楷體"/>
                <w:kern w:val="0"/>
                <w:sz w:val="22"/>
                <w:szCs w:val="22"/>
              </w:rPr>
              <w:t>聲案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0076/156/01021/1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76/6/18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76/7/13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廣東省興寧縣</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35</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無業</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11</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2456D4">
              <w:rPr>
                <w:rFonts w:hAnsi="標楷體" w:hint="eastAsia"/>
                <w:kern w:val="0"/>
                <w:sz w:val="22"/>
                <w:szCs w:val="22"/>
              </w:rPr>
              <w:t>○</w:t>
            </w:r>
            <w:r w:rsidRPr="00D20456">
              <w:rPr>
                <w:rFonts w:hAnsi="標楷體"/>
                <w:kern w:val="0"/>
                <w:sz w:val="22"/>
                <w:szCs w:val="22"/>
              </w:rPr>
              <w:t>聲等叛亂嫌疑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AA05140000C/0076/1571/041</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870"/>
        </w:trPr>
        <w:tc>
          <w:tcPr>
            <w:tcW w:w="136" w:type="pct"/>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209</w:t>
            </w:r>
          </w:p>
        </w:tc>
        <w:tc>
          <w:tcPr>
            <w:tcW w:w="275"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歐</w:t>
            </w:r>
            <w:r w:rsidR="002456D4">
              <w:rPr>
                <w:rFonts w:hAnsi="標楷體" w:hint="eastAsia"/>
                <w:kern w:val="0"/>
                <w:sz w:val="22"/>
                <w:szCs w:val="22"/>
              </w:rPr>
              <w:t>○</w:t>
            </w:r>
            <w:r w:rsidRPr="00D20456">
              <w:rPr>
                <w:rFonts w:hAnsi="標楷體"/>
                <w:kern w:val="0"/>
                <w:sz w:val="22"/>
                <w:szCs w:val="22"/>
              </w:rPr>
              <w:t>鳳</w:t>
            </w:r>
          </w:p>
        </w:tc>
        <w:tc>
          <w:tcPr>
            <w:tcW w:w="184"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小金專案</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76年</w:t>
            </w:r>
          </w:p>
        </w:tc>
        <w:tc>
          <w:tcPr>
            <w:tcW w:w="27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歐</w:t>
            </w:r>
            <w:r w:rsidR="002456D4">
              <w:rPr>
                <w:rFonts w:hAnsi="標楷體" w:hint="eastAsia"/>
                <w:kern w:val="0"/>
                <w:sz w:val="22"/>
                <w:szCs w:val="22"/>
              </w:rPr>
              <w:t>○</w:t>
            </w:r>
            <w:r w:rsidRPr="00D20456">
              <w:rPr>
                <w:rFonts w:hAnsi="標楷體"/>
                <w:kern w:val="0"/>
                <w:sz w:val="22"/>
                <w:szCs w:val="22"/>
              </w:rPr>
              <w:t>鳳案</w:t>
            </w:r>
          </w:p>
        </w:tc>
        <w:tc>
          <w:tcPr>
            <w:tcW w:w="274"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0076/156/01089/1</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調查局安康接待室被告資料袋</w:t>
            </w:r>
          </w:p>
        </w:tc>
        <w:tc>
          <w:tcPr>
            <w:tcW w:w="321"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76/6/18</w:t>
            </w:r>
          </w:p>
        </w:tc>
        <w:tc>
          <w:tcPr>
            <w:tcW w:w="31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76/7/13</w:t>
            </w:r>
          </w:p>
        </w:tc>
        <w:tc>
          <w:tcPr>
            <w:tcW w:w="229"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26</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塗銷</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 xml:space="preserve">　</w:t>
            </w:r>
          </w:p>
        </w:tc>
        <w:tc>
          <w:tcPr>
            <w:tcW w:w="319"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 xml:space="preserve">　</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女</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南京市</w:t>
            </w:r>
          </w:p>
        </w:tc>
        <w:tc>
          <w:tcPr>
            <w:tcW w:w="138"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30</w:t>
            </w:r>
          </w:p>
        </w:tc>
        <w:tc>
          <w:tcPr>
            <w:tcW w:w="275"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水晶宮餐廳駐唱</w:t>
            </w:r>
          </w:p>
        </w:tc>
        <w:tc>
          <w:tcPr>
            <w:tcW w:w="183" w:type="pct"/>
            <w:shd w:val="clear" w:color="auto" w:fill="auto"/>
            <w:hideMark/>
          </w:tcPr>
          <w:p w:rsidR="00F32421" w:rsidRPr="00D20456" w:rsidRDefault="00F32421" w:rsidP="00F32421">
            <w:pPr>
              <w:widowControl/>
              <w:jc w:val="center"/>
              <w:rPr>
                <w:rFonts w:hAnsi="標楷體"/>
                <w:kern w:val="0"/>
                <w:sz w:val="22"/>
                <w:szCs w:val="22"/>
              </w:rPr>
            </w:pPr>
            <w:r w:rsidRPr="00D20456">
              <w:rPr>
                <w:rFonts w:hAnsi="標楷體"/>
                <w:kern w:val="0"/>
                <w:sz w:val="22"/>
                <w:szCs w:val="22"/>
              </w:rPr>
              <w:t>5</w:t>
            </w:r>
          </w:p>
        </w:tc>
        <w:tc>
          <w:tcPr>
            <w:tcW w:w="185"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劉</w:t>
            </w:r>
            <w:r w:rsidR="002456D4">
              <w:rPr>
                <w:rFonts w:hAnsi="標楷體" w:hint="eastAsia"/>
                <w:kern w:val="0"/>
                <w:sz w:val="22"/>
                <w:szCs w:val="22"/>
              </w:rPr>
              <w:t>○</w:t>
            </w:r>
            <w:r w:rsidRPr="00D20456">
              <w:rPr>
                <w:rFonts w:hAnsi="標楷體"/>
                <w:kern w:val="0"/>
                <w:sz w:val="22"/>
                <w:szCs w:val="22"/>
              </w:rPr>
              <w:t>聲等叛亂嫌疑</w:t>
            </w:r>
          </w:p>
        </w:tc>
        <w:tc>
          <w:tcPr>
            <w:tcW w:w="277" w:type="pct"/>
            <w:shd w:val="clear" w:color="auto" w:fill="auto"/>
            <w:hideMark/>
          </w:tcPr>
          <w:p w:rsidR="00F32421" w:rsidRPr="00D20456" w:rsidRDefault="00F32421" w:rsidP="00F32421">
            <w:pPr>
              <w:widowControl/>
              <w:rPr>
                <w:rFonts w:hAnsi="標楷體"/>
                <w:kern w:val="0"/>
                <w:sz w:val="22"/>
                <w:szCs w:val="22"/>
              </w:rPr>
            </w:pPr>
            <w:r w:rsidRPr="00D20456">
              <w:rPr>
                <w:rFonts w:hAnsi="標楷體"/>
                <w:kern w:val="0"/>
                <w:sz w:val="22"/>
                <w:szCs w:val="22"/>
              </w:rPr>
              <w:t>AA05140000C/0076/1571/041</w:t>
            </w:r>
          </w:p>
        </w:tc>
        <w:tc>
          <w:tcPr>
            <w:tcW w:w="186" w:type="pct"/>
            <w:shd w:val="clear" w:color="auto" w:fill="auto"/>
            <w:hideMark/>
          </w:tcPr>
          <w:p w:rsidR="00F32421" w:rsidRPr="00D20456" w:rsidRDefault="00F32421" w:rsidP="00F32421">
            <w:pPr>
              <w:widowControl/>
              <w:jc w:val="left"/>
              <w:rPr>
                <w:rFonts w:hAnsi="標楷體"/>
                <w:kern w:val="0"/>
                <w:sz w:val="22"/>
                <w:szCs w:val="22"/>
              </w:rPr>
            </w:pPr>
            <w:r w:rsidRPr="00D20456">
              <w:rPr>
                <w:rFonts w:hAnsi="標楷體"/>
                <w:kern w:val="0"/>
                <w:sz w:val="22"/>
                <w:szCs w:val="22"/>
              </w:rPr>
              <w:t>修正出室時間</w:t>
            </w:r>
          </w:p>
        </w:tc>
      </w:tr>
      <w:tr w:rsidR="00D20456" w:rsidRPr="00D20456" w:rsidTr="00F32421">
        <w:trPr>
          <w:trHeight w:val="340"/>
        </w:trPr>
        <w:tc>
          <w:tcPr>
            <w:tcW w:w="136" w:type="pct"/>
            <w:vAlign w:val="center"/>
          </w:tcPr>
          <w:p w:rsidR="00F32421" w:rsidRPr="00D20456" w:rsidRDefault="00F32421" w:rsidP="00F32421">
            <w:pPr>
              <w:widowControl/>
              <w:jc w:val="center"/>
              <w:rPr>
                <w:rFonts w:hAnsi="標楷體"/>
                <w:b/>
                <w:kern w:val="0"/>
                <w:sz w:val="22"/>
                <w:szCs w:val="22"/>
              </w:rPr>
            </w:pPr>
            <w:r w:rsidRPr="00D20456">
              <w:rPr>
                <w:rFonts w:hAnsi="標楷體"/>
                <w:b/>
                <w:kern w:val="0"/>
                <w:sz w:val="22"/>
                <w:szCs w:val="22"/>
              </w:rPr>
              <w:t>平均</w:t>
            </w:r>
          </w:p>
        </w:tc>
        <w:tc>
          <w:tcPr>
            <w:tcW w:w="275"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184"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183"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275"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274"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275" w:type="pct"/>
            <w:shd w:val="clear" w:color="auto" w:fill="auto"/>
            <w:vAlign w:val="center"/>
          </w:tcPr>
          <w:p w:rsidR="00F32421" w:rsidRPr="00D20456" w:rsidRDefault="00F32421" w:rsidP="00F32421">
            <w:pPr>
              <w:widowControl/>
              <w:jc w:val="center"/>
              <w:rPr>
                <w:rFonts w:hAnsi="標楷體"/>
                <w:b/>
                <w:kern w:val="0"/>
                <w:sz w:val="22"/>
                <w:szCs w:val="22"/>
              </w:rPr>
            </w:pPr>
          </w:p>
        </w:tc>
        <w:tc>
          <w:tcPr>
            <w:tcW w:w="321"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319" w:type="pct"/>
            <w:shd w:val="clear" w:color="auto" w:fill="auto"/>
            <w:vAlign w:val="center"/>
          </w:tcPr>
          <w:p w:rsidR="00F32421" w:rsidRPr="00D20456" w:rsidRDefault="00F32421" w:rsidP="00F32421">
            <w:pPr>
              <w:widowControl/>
              <w:jc w:val="center"/>
              <w:rPr>
                <w:rFonts w:hAnsi="標楷體"/>
                <w:b/>
                <w:kern w:val="0"/>
                <w:sz w:val="22"/>
                <w:szCs w:val="22"/>
              </w:rPr>
            </w:pPr>
          </w:p>
        </w:tc>
        <w:tc>
          <w:tcPr>
            <w:tcW w:w="229" w:type="pct"/>
            <w:shd w:val="clear" w:color="auto" w:fill="auto"/>
            <w:vAlign w:val="center"/>
          </w:tcPr>
          <w:p w:rsidR="00F32421" w:rsidRPr="00D20456" w:rsidRDefault="00F32421" w:rsidP="00F32421">
            <w:pPr>
              <w:widowControl/>
              <w:jc w:val="center"/>
              <w:rPr>
                <w:rFonts w:hAnsi="標楷體"/>
                <w:b/>
                <w:kern w:val="0"/>
                <w:sz w:val="22"/>
                <w:szCs w:val="22"/>
              </w:rPr>
            </w:pPr>
            <w:r w:rsidRPr="00D20456">
              <w:rPr>
                <w:rFonts w:hAnsi="標楷體" w:hint="eastAsia"/>
                <w:b/>
                <w:kern w:val="0"/>
                <w:sz w:val="22"/>
                <w:szCs w:val="22"/>
              </w:rPr>
              <w:t>52</w:t>
            </w:r>
          </w:p>
        </w:tc>
        <w:tc>
          <w:tcPr>
            <w:tcW w:w="275"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275"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319"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138"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275"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138" w:type="pct"/>
            <w:shd w:val="clear" w:color="auto" w:fill="auto"/>
            <w:noWrap/>
            <w:vAlign w:val="center"/>
          </w:tcPr>
          <w:p w:rsidR="00F32421" w:rsidRPr="00D20456" w:rsidRDefault="00F32421" w:rsidP="00F32421">
            <w:pPr>
              <w:widowControl/>
              <w:jc w:val="center"/>
              <w:rPr>
                <w:rFonts w:hAnsi="標楷體"/>
                <w:b/>
                <w:kern w:val="0"/>
                <w:sz w:val="22"/>
                <w:szCs w:val="22"/>
              </w:rPr>
            </w:pPr>
            <w:r w:rsidRPr="00D20456">
              <w:rPr>
                <w:rFonts w:hAnsi="標楷體" w:hint="eastAsia"/>
                <w:b/>
                <w:kern w:val="0"/>
                <w:sz w:val="22"/>
                <w:szCs w:val="22"/>
              </w:rPr>
              <w:t>42</w:t>
            </w:r>
          </w:p>
        </w:tc>
        <w:tc>
          <w:tcPr>
            <w:tcW w:w="275"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183"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185"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277" w:type="pct"/>
            <w:shd w:val="clear" w:color="auto" w:fill="auto"/>
            <w:noWrap/>
            <w:vAlign w:val="center"/>
          </w:tcPr>
          <w:p w:rsidR="00F32421" w:rsidRPr="00D20456" w:rsidRDefault="00F32421" w:rsidP="00F32421">
            <w:pPr>
              <w:widowControl/>
              <w:jc w:val="center"/>
              <w:rPr>
                <w:rFonts w:hAnsi="標楷體"/>
                <w:b/>
                <w:kern w:val="0"/>
                <w:sz w:val="22"/>
                <w:szCs w:val="22"/>
              </w:rPr>
            </w:pPr>
          </w:p>
        </w:tc>
        <w:tc>
          <w:tcPr>
            <w:tcW w:w="186" w:type="pct"/>
            <w:shd w:val="clear" w:color="auto" w:fill="auto"/>
            <w:noWrap/>
            <w:vAlign w:val="center"/>
          </w:tcPr>
          <w:p w:rsidR="00F32421" w:rsidRPr="00D20456" w:rsidRDefault="00F32421" w:rsidP="00F32421">
            <w:pPr>
              <w:widowControl/>
              <w:jc w:val="center"/>
              <w:rPr>
                <w:rFonts w:hAnsi="標楷體"/>
                <w:b/>
                <w:kern w:val="0"/>
                <w:sz w:val="22"/>
                <w:szCs w:val="22"/>
              </w:rPr>
            </w:pPr>
          </w:p>
        </w:tc>
      </w:tr>
    </w:tbl>
    <w:bookmarkEnd w:id="117"/>
    <w:p w:rsidR="003608A8" w:rsidRPr="00D20456" w:rsidRDefault="005D4A1E" w:rsidP="005D4A1E">
      <w:pPr>
        <w:jc w:val="right"/>
        <w:rPr>
          <w:sz w:val="24"/>
          <w:szCs w:val="24"/>
        </w:rPr>
        <w:sectPr w:rsidR="003608A8" w:rsidRPr="00D20456" w:rsidSect="008230F2">
          <w:pgSz w:w="16840" w:h="11907" w:orient="landscape" w:code="9"/>
          <w:pgMar w:top="907" w:right="680" w:bottom="680" w:left="680" w:header="851" w:footer="851" w:gutter="227"/>
          <w:cols w:space="425"/>
          <w:docGrid w:type="linesAndChars" w:linePitch="457" w:charSpace="4127"/>
        </w:sectPr>
      </w:pPr>
      <w:r w:rsidRPr="00D20456">
        <w:rPr>
          <w:rFonts w:hint="eastAsia"/>
          <w:sz w:val="24"/>
          <w:szCs w:val="24"/>
        </w:rPr>
        <w:t>資料來源：文化部國家人權博物館</w:t>
      </w:r>
      <w:r w:rsidR="002456D4">
        <w:rPr>
          <w:rFonts w:hint="eastAsia"/>
          <w:sz w:val="24"/>
          <w:szCs w:val="24"/>
        </w:rPr>
        <w:t>（</w:t>
      </w:r>
      <w:r w:rsidR="002456D4" w:rsidRPr="002456D4">
        <w:rPr>
          <w:sz w:val="24"/>
          <w:szCs w:val="24"/>
        </w:rPr>
        <w:t>https://humanrightstory.nhrm.gov.tw/home/zh-tw/museumreport/2200696</w:t>
      </w:r>
      <w:r w:rsidR="002456D4">
        <w:rPr>
          <w:rFonts w:hint="eastAsia"/>
          <w:sz w:val="24"/>
          <w:szCs w:val="24"/>
        </w:rPr>
        <w:t>）</w:t>
      </w:r>
    </w:p>
    <w:p w:rsidR="00FE7E72" w:rsidRPr="00D20456" w:rsidRDefault="003608A8" w:rsidP="00BE69B1">
      <w:pPr>
        <w:pStyle w:val="a0"/>
        <w:spacing w:afterLines="50" w:after="228"/>
        <w:ind w:left="1361" w:hanging="1361"/>
      </w:pPr>
      <w:r w:rsidRPr="00D20456">
        <w:rPr>
          <w:rFonts w:hint="eastAsia"/>
        </w:rPr>
        <w:lastRenderedPageBreak/>
        <w:t>安康接待室相關歷史記事一覽表</w:t>
      </w:r>
    </w:p>
    <w:tbl>
      <w:tblPr>
        <w:tblStyle w:val="13"/>
        <w:tblW w:w="5000" w:type="pct"/>
        <w:tblLook w:val="04A0" w:firstRow="1" w:lastRow="0" w:firstColumn="1" w:lastColumn="0" w:noHBand="0" w:noVBand="1"/>
      </w:tblPr>
      <w:tblGrid>
        <w:gridCol w:w="847"/>
        <w:gridCol w:w="1134"/>
        <w:gridCol w:w="6853"/>
      </w:tblGrid>
      <w:tr w:rsidR="00D20456" w:rsidRPr="00D20456" w:rsidTr="003608A8">
        <w:trPr>
          <w:trHeight w:val="695"/>
          <w:tblHeader/>
        </w:trPr>
        <w:tc>
          <w:tcPr>
            <w:tcW w:w="479" w:type="pct"/>
            <w:shd w:val="clear" w:color="auto" w:fill="F2F2F2" w:themeFill="background1" w:themeFillShade="F2"/>
            <w:vAlign w:val="center"/>
          </w:tcPr>
          <w:p w:rsidR="003608A8" w:rsidRPr="00D20456" w:rsidRDefault="003608A8" w:rsidP="003608A8">
            <w:pPr>
              <w:spacing w:line="400" w:lineRule="exact"/>
              <w:jc w:val="center"/>
              <w:rPr>
                <w:rFonts w:hAnsi="標楷體"/>
                <w:b/>
                <w:sz w:val="28"/>
                <w:szCs w:val="28"/>
              </w:rPr>
            </w:pPr>
            <w:r w:rsidRPr="00D20456">
              <w:rPr>
                <w:rFonts w:hAnsi="標楷體" w:hint="eastAsia"/>
                <w:b/>
                <w:sz w:val="28"/>
                <w:szCs w:val="28"/>
              </w:rPr>
              <w:t>序次</w:t>
            </w:r>
          </w:p>
        </w:tc>
        <w:tc>
          <w:tcPr>
            <w:tcW w:w="642" w:type="pct"/>
            <w:shd w:val="clear" w:color="auto" w:fill="F2F2F2" w:themeFill="background1" w:themeFillShade="F2"/>
            <w:vAlign w:val="center"/>
          </w:tcPr>
          <w:p w:rsidR="003608A8" w:rsidRPr="00D20456" w:rsidRDefault="003608A8" w:rsidP="003608A8">
            <w:pPr>
              <w:spacing w:line="400" w:lineRule="exact"/>
              <w:jc w:val="center"/>
              <w:rPr>
                <w:rFonts w:hAnsi="標楷體"/>
                <w:b/>
                <w:sz w:val="28"/>
                <w:szCs w:val="28"/>
              </w:rPr>
            </w:pPr>
            <w:r w:rsidRPr="00D20456">
              <w:rPr>
                <w:rFonts w:hAnsi="標楷體" w:hint="eastAsia"/>
                <w:b/>
                <w:sz w:val="28"/>
                <w:szCs w:val="28"/>
              </w:rPr>
              <w:t>時間</w:t>
            </w:r>
          </w:p>
        </w:tc>
        <w:tc>
          <w:tcPr>
            <w:tcW w:w="3879" w:type="pct"/>
            <w:shd w:val="clear" w:color="auto" w:fill="F2F2F2" w:themeFill="background1" w:themeFillShade="F2"/>
            <w:vAlign w:val="center"/>
          </w:tcPr>
          <w:p w:rsidR="003608A8" w:rsidRPr="00D20456" w:rsidRDefault="003608A8" w:rsidP="003608A8">
            <w:pPr>
              <w:spacing w:line="400" w:lineRule="exact"/>
              <w:jc w:val="center"/>
              <w:rPr>
                <w:rFonts w:hAnsi="標楷體"/>
                <w:b/>
                <w:sz w:val="28"/>
                <w:szCs w:val="28"/>
              </w:rPr>
            </w:pPr>
            <w:r w:rsidRPr="00D20456">
              <w:rPr>
                <w:rFonts w:hAnsi="標楷體" w:hint="eastAsia"/>
                <w:b/>
                <w:sz w:val="28"/>
                <w:szCs w:val="28"/>
              </w:rPr>
              <w:t>安康接待室相關歷史記事</w:t>
            </w:r>
          </w:p>
        </w:tc>
      </w:tr>
      <w:tr w:rsidR="00D20456" w:rsidRPr="00D20456" w:rsidTr="003608A8">
        <w:trPr>
          <w:trHeight w:val="695"/>
        </w:trPr>
        <w:tc>
          <w:tcPr>
            <w:tcW w:w="479"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1</w:t>
            </w:r>
          </w:p>
        </w:tc>
        <w:tc>
          <w:tcPr>
            <w:tcW w:w="642"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4</w:t>
            </w:r>
            <w:r w:rsidRPr="00D20456">
              <w:rPr>
                <w:rFonts w:hAnsi="標楷體"/>
                <w:sz w:val="28"/>
                <w:szCs w:val="28"/>
              </w:rPr>
              <w:t>7.02</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w:t>
            </w:r>
          </w:p>
          <w:p w:rsidR="003608A8" w:rsidRPr="00D20456" w:rsidRDefault="003608A8" w:rsidP="003608A8">
            <w:pPr>
              <w:spacing w:line="400" w:lineRule="exact"/>
              <w:jc w:val="center"/>
              <w:rPr>
                <w:rFonts w:hAnsi="標楷體"/>
                <w:sz w:val="28"/>
                <w:szCs w:val="28"/>
              </w:rPr>
            </w:pPr>
            <w:r w:rsidRPr="00D20456">
              <w:rPr>
                <w:rFonts w:hAnsi="標楷體"/>
                <w:sz w:val="28"/>
                <w:szCs w:val="28"/>
              </w:rPr>
              <w:t>63</w:t>
            </w:r>
            <w:r w:rsidRPr="00D20456">
              <w:rPr>
                <w:rFonts w:hAnsi="標楷體" w:hint="eastAsia"/>
                <w:sz w:val="28"/>
                <w:szCs w:val="28"/>
              </w:rPr>
              <w:t>.</w:t>
            </w:r>
            <w:r w:rsidRPr="00D20456">
              <w:rPr>
                <w:rFonts w:hAnsi="標楷體"/>
                <w:sz w:val="28"/>
                <w:szCs w:val="28"/>
              </w:rPr>
              <w:t>01</w:t>
            </w:r>
          </w:p>
        </w:tc>
        <w:tc>
          <w:tcPr>
            <w:tcW w:w="3879" w:type="pct"/>
            <w:vAlign w:val="center"/>
          </w:tcPr>
          <w:p w:rsidR="003608A8" w:rsidRPr="00D20456" w:rsidRDefault="003608A8" w:rsidP="003608A8">
            <w:pPr>
              <w:spacing w:line="400" w:lineRule="exact"/>
              <w:rPr>
                <w:rFonts w:hAnsi="標楷體"/>
                <w:sz w:val="28"/>
                <w:szCs w:val="28"/>
              </w:rPr>
            </w:pPr>
            <w:r w:rsidRPr="00D20456">
              <w:rPr>
                <w:rFonts w:hAnsi="標楷體" w:hint="eastAsia"/>
                <w:sz w:val="28"/>
                <w:szCs w:val="28"/>
              </w:rPr>
              <w:t>調查局於4</w:t>
            </w:r>
            <w:r w:rsidRPr="00D20456">
              <w:rPr>
                <w:rFonts w:hAnsi="標楷體"/>
                <w:sz w:val="28"/>
                <w:szCs w:val="28"/>
              </w:rPr>
              <w:t>7</w:t>
            </w:r>
            <w:r w:rsidRPr="00D20456">
              <w:rPr>
                <w:rFonts w:hAnsi="標楷體" w:hint="eastAsia"/>
                <w:sz w:val="28"/>
                <w:szCs w:val="28"/>
              </w:rPr>
              <w:t>年2月經臺灣高等法院檢察處同意於臺北市吳興街設立「第一留質室」，作為「執行任務，留質涉嫌人之處所」，同年7月第一留質室在三張犁成立運作，用以偵辦重大專案留置及訊問嫌疑人，由調查局督察室</w:t>
            </w:r>
            <w:r w:rsidRPr="00D20456">
              <w:rPr>
                <w:rFonts w:hAnsi="標楷體"/>
                <w:sz w:val="28"/>
                <w:szCs w:val="28"/>
              </w:rPr>
              <w:t>(</w:t>
            </w:r>
            <w:r w:rsidRPr="00D20456">
              <w:rPr>
                <w:rFonts w:hAnsi="標楷體" w:hint="eastAsia"/>
                <w:sz w:val="28"/>
                <w:szCs w:val="28"/>
              </w:rPr>
              <w:t>後改制為督察處</w:t>
            </w:r>
            <w:r w:rsidRPr="00D20456">
              <w:rPr>
                <w:rFonts w:hAnsi="標楷體"/>
                <w:sz w:val="28"/>
                <w:szCs w:val="28"/>
              </w:rPr>
              <w:t>)</w:t>
            </w:r>
            <w:r w:rsidRPr="00D20456">
              <w:rPr>
                <w:rFonts w:hAnsi="標楷體" w:hint="eastAsia"/>
                <w:sz w:val="28"/>
                <w:szCs w:val="28"/>
              </w:rPr>
              <w:t>指揮、監督與管理被調查人，並配合、協助業務單位進行偵訊工作。56年3月，原名三張犁留質室之「第一留質室」改名為三張犁招待所。</w:t>
            </w:r>
          </w:p>
        </w:tc>
      </w:tr>
      <w:tr w:rsidR="00D20456" w:rsidRPr="00D20456" w:rsidTr="003608A8">
        <w:trPr>
          <w:trHeight w:val="695"/>
        </w:trPr>
        <w:tc>
          <w:tcPr>
            <w:tcW w:w="479" w:type="pct"/>
            <w:vAlign w:val="center"/>
          </w:tcPr>
          <w:p w:rsidR="003608A8" w:rsidRPr="00D20456" w:rsidRDefault="003608A8" w:rsidP="003608A8">
            <w:pPr>
              <w:spacing w:line="400" w:lineRule="exact"/>
              <w:jc w:val="center"/>
              <w:rPr>
                <w:rFonts w:hAnsi="標楷體"/>
                <w:sz w:val="28"/>
                <w:szCs w:val="28"/>
              </w:rPr>
            </w:pPr>
            <w:r w:rsidRPr="00D20456">
              <w:rPr>
                <w:rFonts w:hAnsi="標楷體"/>
                <w:sz w:val="28"/>
                <w:szCs w:val="28"/>
              </w:rPr>
              <w:t>2</w:t>
            </w:r>
          </w:p>
        </w:tc>
        <w:tc>
          <w:tcPr>
            <w:tcW w:w="642"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59</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w:t>
            </w:r>
          </w:p>
          <w:p w:rsidR="003608A8" w:rsidRPr="00D20456" w:rsidRDefault="003608A8" w:rsidP="003608A8">
            <w:pPr>
              <w:spacing w:line="400" w:lineRule="exact"/>
              <w:jc w:val="center"/>
              <w:rPr>
                <w:rFonts w:hAnsi="標楷體"/>
                <w:sz w:val="28"/>
                <w:szCs w:val="28"/>
              </w:rPr>
            </w:pPr>
            <w:r w:rsidRPr="00D20456">
              <w:rPr>
                <w:rFonts w:hAnsi="標楷體"/>
                <w:sz w:val="28"/>
                <w:szCs w:val="28"/>
              </w:rPr>
              <w:t>63</w:t>
            </w:r>
            <w:r w:rsidRPr="00D20456">
              <w:rPr>
                <w:rFonts w:hAnsi="標楷體" w:hint="eastAsia"/>
                <w:sz w:val="28"/>
                <w:szCs w:val="28"/>
              </w:rPr>
              <w:t>.</w:t>
            </w:r>
            <w:r w:rsidRPr="00D20456">
              <w:rPr>
                <w:rFonts w:hAnsi="標楷體"/>
                <w:sz w:val="28"/>
                <w:szCs w:val="28"/>
              </w:rPr>
              <w:t>01</w:t>
            </w:r>
          </w:p>
        </w:tc>
        <w:tc>
          <w:tcPr>
            <w:tcW w:w="3879" w:type="pct"/>
            <w:vAlign w:val="center"/>
          </w:tcPr>
          <w:p w:rsidR="003608A8" w:rsidRPr="00D20456" w:rsidRDefault="003608A8" w:rsidP="003608A8">
            <w:pPr>
              <w:spacing w:line="400" w:lineRule="exact"/>
              <w:rPr>
                <w:rFonts w:hAnsi="標楷體"/>
                <w:sz w:val="28"/>
                <w:szCs w:val="28"/>
              </w:rPr>
            </w:pPr>
            <w:r w:rsidRPr="00D20456">
              <w:rPr>
                <w:rFonts w:hAnsi="標楷體" w:hint="eastAsia"/>
                <w:sz w:val="28"/>
                <w:szCs w:val="28"/>
              </w:rPr>
              <w:t>因三張犁招待所周邊開發及人口日益密集，不再適合作為羈押偵訊場所，調查局遂與警備總部協調，於</w:t>
            </w:r>
            <w:r w:rsidRPr="00D20456">
              <w:rPr>
                <w:rFonts w:hAnsi="標楷體"/>
                <w:sz w:val="28"/>
                <w:szCs w:val="28"/>
              </w:rPr>
              <w:t>59</w:t>
            </w:r>
            <w:r w:rsidRPr="00D20456">
              <w:rPr>
                <w:rFonts w:hAnsi="標楷體" w:hint="eastAsia"/>
                <w:sz w:val="28"/>
                <w:szCs w:val="28"/>
              </w:rPr>
              <w:t>年簽奉行政院核准，在現址</w:t>
            </w:r>
            <w:r w:rsidRPr="00D20456">
              <w:rPr>
                <w:rFonts w:hAnsi="標楷體"/>
                <w:sz w:val="28"/>
                <w:szCs w:val="28"/>
              </w:rPr>
              <w:t>(</w:t>
            </w:r>
            <w:r w:rsidRPr="00D20456">
              <w:rPr>
                <w:rFonts w:hAnsi="標楷體" w:hint="eastAsia"/>
                <w:sz w:val="28"/>
                <w:szCs w:val="28"/>
              </w:rPr>
              <w:t>新北市新店區雙城路</w:t>
            </w:r>
            <w:r w:rsidRPr="00D20456">
              <w:rPr>
                <w:rFonts w:hAnsi="標楷體"/>
                <w:sz w:val="28"/>
                <w:szCs w:val="28"/>
              </w:rPr>
              <w:t>12</w:t>
            </w:r>
            <w:r w:rsidRPr="00D20456">
              <w:rPr>
                <w:rFonts w:hAnsi="標楷體" w:hint="eastAsia"/>
                <w:sz w:val="28"/>
                <w:szCs w:val="28"/>
              </w:rPr>
              <w:t>號</w:t>
            </w:r>
            <w:r w:rsidRPr="00D20456">
              <w:rPr>
                <w:rFonts w:hAnsi="標楷體"/>
                <w:sz w:val="28"/>
                <w:szCs w:val="28"/>
              </w:rPr>
              <w:t>)</w:t>
            </w:r>
            <w:r w:rsidRPr="00D20456">
              <w:rPr>
                <w:rFonts w:hAnsi="標楷體" w:hint="eastAsia"/>
                <w:sz w:val="28"/>
                <w:szCs w:val="28"/>
              </w:rPr>
              <w:t>建造偵辦專案房舍，</w:t>
            </w:r>
            <w:r w:rsidRPr="00D20456">
              <w:rPr>
                <w:rFonts w:hAnsi="標楷體"/>
                <w:sz w:val="28"/>
                <w:szCs w:val="28"/>
              </w:rPr>
              <w:t>62</w:t>
            </w:r>
            <w:r w:rsidRPr="00D20456">
              <w:rPr>
                <w:rFonts w:hAnsi="標楷體" w:hint="eastAsia"/>
                <w:sz w:val="28"/>
                <w:szCs w:val="28"/>
              </w:rPr>
              <w:t>年完成土地購置及發包，</w:t>
            </w:r>
            <w:r w:rsidRPr="00D20456">
              <w:rPr>
                <w:rFonts w:hAnsi="標楷體"/>
                <w:sz w:val="28"/>
                <w:szCs w:val="28"/>
              </w:rPr>
              <w:t>63</w:t>
            </w:r>
            <w:r w:rsidRPr="00D20456">
              <w:rPr>
                <w:rFonts w:hAnsi="標楷體" w:hint="eastAsia"/>
                <w:sz w:val="28"/>
                <w:szCs w:val="28"/>
              </w:rPr>
              <w:t>年</w:t>
            </w:r>
            <w:r w:rsidRPr="00D20456">
              <w:rPr>
                <w:rFonts w:hAnsi="標楷體"/>
                <w:sz w:val="28"/>
                <w:szCs w:val="28"/>
              </w:rPr>
              <w:t>1</w:t>
            </w:r>
            <w:r w:rsidRPr="00D20456">
              <w:rPr>
                <w:rFonts w:hAnsi="標楷體" w:hint="eastAsia"/>
                <w:sz w:val="28"/>
                <w:szCs w:val="28"/>
              </w:rPr>
              <w:t>月竣工啟用，稱作「安康接待室」，並在該場所同時設置警備總部軍法處看守所安康分所，由警備總部軍法處與調查局督察室共同派員管理。安康接待室所轄土地計有新店區雙城段</w:t>
            </w:r>
            <w:r w:rsidRPr="00D20456">
              <w:rPr>
                <w:rFonts w:hAnsi="標楷體"/>
                <w:sz w:val="28"/>
                <w:szCs w:val="28"/>
              </w:rPr>
              <w:t>675</w:t>
            </w:r>
            <w:r w:rsidRPr="00D20456">
              <w:rPr>
                <w:rFonts w:hAnsi="標楷體" w:hint="eastAsia"/>
                <w:sz w:val="28"/>
                <w:szCs w:val="28"/>
              </w:rPr>
              <w:t>地號等</w:t>
            </w:r>
            <w:r w:rsidRPr="00D20456">
              <w:rPr>
                <w:rFonts w:hAnsi="標楷體"/>
                <w:sz w:val="28"/>
                <w:szCs w:val="28"/>
              </w:rPr>
              <w:t>15</w:t>
            </w:r>
            <w:r w:rsidRPr="00D20456">
              <w:rPr>
                <w:rFonts w:hAnsi="標楷體" w:hint="eastAsia"/>
                <w:sz w:val="28"/>
                <w:szCs w:val="28"/>
              </w:rPr>
              <w:t>筆，面積</w:t>
            </w:r>
            <w:r w:rsidRPr="00D20456">
              <w:rPr>
                <w:rFonts w:hAnsi="標楷體"/>
                <w:sz w:val="28"/>
                <w:szCs w:val="28"/>
              </w:rPr>
              <w:t>16,156.9</w:t>
            </w:r>
            <w:r w:rsidRPr="00D20456">
              <w:rPr>
                <w:rFonts w:hAnsi="標楷體" w:hint="eastAsia"/>
                <w:sz w:val="28"/>
                <w:szCs w:val="28"/>
              </w:rPr>
              <w:t>平方公尺（約</w:t>
            </w:r>
            <w:r w:rsidRPr="00D20456">
              <w:rPr>
                <w:rFonts w:hAnsi="標楷體"/>
                <w:sz w:val="28"/>
                <w:szCs w:val="28"/>
              </w:rPr>
              <w:t>4,887</w:t>
            </w:r>
            <w:r w:rsidRPr="00D20456">
              <w:rPr>
                <w:rFonts w:hAnsi="標楷體" w:hint="eastAsia"/>
                <w:sz w:val="28"/>
                <w:szCs w:val="28"/>
              </w:rPr>
              <w:t>坪），建造</w:t>
            </w:r>
            <w:r w:rsidRPr="00D20456">
              <w:rPr>
                <w:rFonts w:hAnsi="標楷體"/>
                <w:sz w:val="28"/>
                <w:szCs w:val="28"/>
              </w:rPr>
              <w:t>4</w:t>
            </w:r>
            <w:r w:rsidRPr="00D20456">
              <w:rPr>
                <w:rFonts w:hAnsi="標楷體" w:hint="eastAsia"/>
                <w:sz w:val="28"/>
                <w:szCs w:val="28"/>
              </w:rPr>
              <w:t>棟平頂</w:t>
            </w:r>
            <w:r w:rsidRPr="00D20456">
              <w:rPr>
                <w:rFonts w:hAnsi="標楷體"/>
                <w:sz w:val="28"/>
                <w:szCs w:val="28"/>
              </w:rPr>
              <w:t>1</w:t>
            </w:r>
            <w:r w:rsidRPr="00D20456">
              <w:rPr>
                <w:rFonts w:hAnsi="標楷體" w:hint="eastAsia"/>
                <w:sz w:val="28"/>
                <w:szCs w:val="28"/>
              </w:rPr>
              <w:t>層式建物，面積合計</w:t>
            </w:r>
            <w:r w:rsidRPr="00D20456">
              <w:rPr>
                <w:rFonts w:hAnsi="標楷體"/>
                <w:sz w:val="28"/>
                <w:szCs w:val="28"/>
              </w:rPr>
              <w:t>1,478</w:t>
            </w:r>
            <w:r w:rsidRPr="00D20456">
              <w:rPr>
                <w:rFonts w:hAnsi="標楷體" w:hint="eastAsia"/>
                <w:sz w:val="28"/>
                <w:szCs w:val="28"/>
              </w:rPr>
              <w:t>平方公尺</w:t>
            </w:r>
            <w:r w:rsidRPr="00D20456">
              <w:rPr>
                <w:rFonts w:hAnsi="標楷體"/>
                <w:sz w:val="28"/>
                <w:szCs w:val="28"/>
              </w:rPr>
              <w:t>(</w:t>
            </w:r>
            <w:r w:rsidRPr="00D20456">
              <w:rPr>
                <w:rFonts w:hAnsi="標楷體" w:hint="eastAsia"/>
                <w:sz w:val="28"/>
                <w:szCs w:val="28"/>
              </w:rPr>
              <w:t>約</w:t>
            </w:r>
            <w:r w:rsidRPr="00D20456">
              <w:rPr>
                <w:rFonts w:hAnsi="標楷體"/>
                <w:sz w:val="28"/>
                <w:szCs w:val="28"/>
              </w:rPr>
              <w:t>447</w:t>
            </w:r>
            <w:r w:rsidRPr="00D20456">
              <w:rPr>
                <w:rFonts w:hAnsi="標楷體" w:hint="eastAsia"/>
                <w:sz w:val="28"/>
                <w:szCs w:val="28"/>
              </w:rPr>
              <w:t>坪），區分為工作、生活、休養及宿舍</w:t>
            </w:r>
            <w:r w:rsidRPr="00D20456">
              <w:rPr>
                <w:rFonts w:hAnsi="標楷體"/>
                <w:sz w:val="28"/>
                <w:szCs w:val="28"/>
              </w:rPr>
              <w:t>4</w:t>
            </w:r>
            <w:r w:rsidRPr="00D20456">
              <w:rPr>
                <w:rFonts w:hAnsi="標楷體" w:hint="eastAsia"/>
                <w:sz w:val="28"/>
                <w:szCs w:val="28"/>
              </w:rPr>
              <w:t>區，生活區作為辦案人員宿舍、工作區作為偵辦專案之用、休養區為留置人犯押房，宿舍區為警衛宿舍，配置大型偵訊室2間、小型偵訊室10間、大型號房9間、小型號房22間、特別優待室2間及專案閱卷室，調查局當時派駐1名主任、2名調查員及3名警衛協助管理。</w:t>
            </w:r>
          </w:p>
        </w:tc>
      </w:tr>
      <w:tr w:rsidR="00D20456" w:rsidRPr="00D20456" w:rsidTr="003608A8">
        <w:trPr>
          <w:trHeight w:val="695"/>
          <w:tblHeader/>
        </w:trPr>
        <w:tc>
          <w:tcPr>
            <w:tcW w:w="479"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3</w:t>
            </w:r>
          </w:p>
        </w:tc>
        <w:tc>
          <w:tcPr>
            <w:tcW w:w="642" w:type="pct"/>
            <w:vAlign w:val="center"/>
          </w:tcPr>
          <w:p w:rsidR="003608A8" w:rsidRPr="00D20456" w:rsidRDefault="003608A8" w:rsidP="003608A8">
            <w:pPr>
              <w:spacing w:line="400" w:lineRule="exact"/>
              <w:jc w:val="center"/>
              <w:rPr>
                <w:rFonts w:hAnsi="標楷體"/>
                <w:sz w:val="28"/>
                <w:szCs w:val="28"/>
              </w:rPr>
            </w:pPr>
            <w:r w:rsidRPr="00D20456">
              <w:rPr>
                <w:rFonts w:hAnsi="標楷體"/>
                <w:sz w:val="28"/>
                <w:szCs w:val="28"/>
              </w:rPr>
              <w:t>63</w:t>
            </w:r>
            <w:r w:rsidRPr="00D20456">
              <w:rPr>
                <w:rFonts w:hAnsi="標楷體" w:hint="eastAsia"/>
                <w:sz w:val="28"/>
                <w:szCs w:val="28"/>
              </w:rPr>
              <w:t>.</w:t>
            </w:r>
            <w:r w:rsidRPr="00D20456">
              <w:rPr>
                <w:rFonts w:hAnsi="標楷體"/>
                <w:sz w:val="28"/>
                <w:szCs w:val="28"/>
              </w:rPr>
              <w:t>01</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76.</w:t>
            </w:r>
            <w:r w:rsidRPr="00D20456">
              <w:rPr>
                <w:rFonts w:hAnsi="標楷體"/>
                <w:sz w:val="28"/>
                <w:szCs w:val="28"/>
              </w:rPr>
              <w:t>0</w:t>
            </w:r>
            <w:r w:rsidRPr="00D20456">
              <w:rPr>
                <w:rFonts w:hAnsi="標楷體" w:hint="eastAsia"/>
                <w:sz w:val="28"/>
                <w:szCs w:val="28"/>
              </w:rPr>
              <w:t>7</w:t>
            </w:r>
          </w:p>
        </w:tc>
        <w:tc>
          <w:tcPr>
            <w:tcW w:w="3879" w:type="pct"/>
            <w:vAlign w:val="center"/>
          </w:tcPr>
          <w:p w:rsidR="003608A8" w:rsidRPr="00D20456" w:rsidRDefault="003608A8" w:rsidP="003608A8">
            <w:pPr>
              <w:spacing w:line="400" w:lineRule="exact"/>
              <w:rPr>
                <w:rFonts w:hAnsi="標楷體"/>
                <w:sz w:val="28"/>
                <w:szCs w:val="28"/>
              </w:rPr>
            </w:pPr>
            <w:r w:rsidRPr="00D20456">
              <w:rPr>
                <w:rFonts w:hAnsi="標楷體" w:hint="eastAsia"/>
                <w:sz w:val="28"/>
                <w:szCs w:val="28"/>
              </w:rPr>
              <w:t>安康接待室由警備總部與調查局共同管理使用，主要作為約談、詢問、拘提或借提羈押叛亂犯及一清專案等重大案件嫌疑人場所，執行對留置被告訊問及移送軍法機關偵審後提訊等偵辦任務，解除戒嚴後停用改為倉庫。安康接待室於</w:t>
            </w:r>
            <w:r w:rsidRPr="00D20456">
              <w:rPr>
                <w:rFonts w:hAnsi="標楷體"/>
                <w:sz w:val="28"/>
                <w:szCs w:val="28"/>
              </w:rPr>
              <w:t>63</w:t>
            </w:r>
            <w:r w:rsidRPr="00D20456">
              <w:rPr>
                <w:rFonts w:hAnsi="標楷體" w:hint="eastAsia"/>
                <w:sz w:val="28"/>
                <w:szCs w:val="28"/>
              </w:rPr>
              <w:t>年</w:t>
            </w:r>
            <w:r w:rsidRPr="00D20456">
              <w:rPr>
                <w:rFonts w:hAnsi="標楷體"/>
                <w:sz w:val="28"/>
                <w:szCs w:val="28"/>
              </w:rPr>
              <w:t>1</w:t>
            </w:r>
            <w:r w:rsidRPr="00D20456">
              <w:rPr>
                <w:rFonts w:hAnsi="標楷體" w:hint="eastAsia"/>
                <w:sz w:val="28"/>
                <w:szCs w:val="28"/>
              </w:rPr>
              <w:t>月啟用後，調查局依刑事訴訟法、戒嚴法、戡亂時期檢肅匪諜條</w:t>
            </w:r>
            <w:r w:rsidRPr="00D20456">
              <w:rPr>
                <w:rFonts w:hAnsi="標楷體" w:hint="eastAsia"/>
                <w:sz w:val="28"/>
                <w:szCs w:val="28"/>
              </w:rPr>
              <w:lastRenderedPageBreak/>
              <w:t>例及懲治叛亂條例等相關法規，偵辦涉嫌叛亂、重大治安專案及調查局人員違法案件，於該處對留質被告執行訊問及移送軍法機關偵審後提訊等偵辦工作，至</w:t>
            </w:r>
            <w:r w:rsidRPr="00D20456">
              <w:rPr>
                <w:rFonts w:hAnsi="標楷體"/>
                <w:sz w:val="28"/>
                <w:szCs w:val="28"/>
              </w:rPr>
              <w:t>76</w:t>
            </w:r>
            <w:r w:rsidRPr="00D20456">
              <w:rPr>
                <w:rFonts w:hAnsi="標楷體" w:hint="eastAsia"/>
                <w:sz w:val="28"/>
                <w:szCs w:val="28"/>
              </w:rPr>
              <w:t>年</w:t>
            </w:r>
            <w:r w:rsidRPr="00D20456">
              <w:rPr>
                <w:rFonts w:hAnsi="標楷體"/>
                <w:sz w:val="28"/>
                <w:szCs w:val="28"/>
              </w:rPr>
              <w:t>7</w:t>
            </w:r>
            <w:r w:rsidRPr="00D20456">
              <w:rPr>
                <w:rFonts w:hAnsi="標楷體" w:hint="eastAsia"/>
                <w:sz w:val="28"/>
                <w:szCs w:val="28"/>
              </w:rPr>
              <w:t>月解除戒嚴止，留置詢問被告共計</w:t>
            </w:r>
            <w:r w:rsidRPr="00D20456">
              <w:rPr>
                <w:rFonts w:hAnsi="標楷體"/>
                <w:sz w:val="28"/>
                <w:szCs w:val="28"/>
              </w:rPr>
              <w:t>148</w:t>
            </w:r>
            <w:r w:rsidRPr="00D20456">
              <w:rPr>
                <w:rFonts w:hAnsi="標楷體" w:hint="eastAsia"/>
                <w:sz w:val="28"/>
                <w:szCs w:val="28"/>
              </w:rPr>
              <w:t>人。安康接待室「被告名冊」中，與美麗島事件相關者，計有黃</w:t>
            </w:r>
            <w:r w:rsidR="002456D4" w:rsidRPr="002456D4">
              <w:rPr>
                <w:rFonts w:hAnsi="標楷體" w:hint="eastAsia"/>
                <w:sz w:val="28"/>
                <w:szCs w:val="28"/>
              </w:rPr>
              <w:t>○</w:t>
            </w:r>
            <w:r w:rsidRPr="00D20456">
              <w:rPr>
                <w:rFonts w:hAnsi="標楷體" w:hint="eastAsia"/>
                <w:sz w:val="28"/>
                <w:szCs w:val="28"/>
              </w:rPr>
              <w:t>介、施</w:t>
            </w:r>
            <w:r w:rsidR="002456D4" w:rsidRPr="002456D4">
              <w:rPr>
                <w:rFonts w:hAnsi="標楷體" w:hint="eastAsia"/>
                <w:sz w:val="28"/>
                <w:szCs w:val="28"/>
              </w:rPr>
              <w:t>○</w:t>
            </w:r>
            <w:r w:rsidRPr="00D20456">
              <w:rPr>
                <w:rFonts w:hAnsi="標楷體" w:hint="eastAsia"/>
                <w:sz w:val="28"/>
                <w:szCs w:val="28"/>
              </w:rPr>
              <w:t>德、張</w:t>
            </w:r>
            <w:r w:rsidR="002456D4" w:rsidRPr="002456D4">
              <w:rPr>
                <w:rFonts w:hAnsi="標楷體" w:hint="eastAsia"/>
                <w:sz w:val="28"/>
                <w:szCs w:val="28"/>
              </w:rPr>
              <w:t>○</w:t>
            </w:r>
            <w:r w:rsidRPr="00D20456">
              <w:rPr>
                <w:rFonts w:hAnsi="標楷體" w:hint="eastAsia"/>
                <w:sz w:val="28"/>
                <w:szCs w:val="28"/>
              </w:rPr>
              <w:t>宏、姚</w:t>
            </w:r>
            <w:r w:rsidR="002456D4" w:rsidRPr="002456D4">
              <w:rPr>
                <w:rFonts w:hAnsi="標楷體" w:hint="eastAsia"/>
                <w:sz w:val="28"/>
                <w:szCs w:val="28"/>
              </w:rPr>
              <w:t>○</w:t>
            </w:r>
            <w:r w:rsidRPr="00D20456">
              <w:rPr>
                <w:rFonts w:hAnsi="標楷體" w:hint="eastAsia"/>
                <w:sz w:val="28"/>
                <w:szCs w:val="28"/>
              </w:rPr>
              <w:t>文、陳</w:t>
            </w:r>
            <w:r w:rsidR="002456D4" w:rsidRPr="002456D4">
              <w:rPr>
                <w:rFonts w:hAnsi="標楷體" w:hint="eastAsia"/>
                <w:sz w:val="28"/>
                <w:szCs w:val="28"/>
              </w:rPr>
              <w:t>○</w:t>
            </w:r>
            <w:r w:rsidRPr="00D20456">
              <w:rPr>
                <w:rFonts w:hAnsi="標楷體" w:hint="eastAsia"/>
                <w:sz w:val="28"/>
                <w:szCs w:val="28"/>
              </w:rPr>
              <w:t>、林</w:t>
            </w:r>
            <w:r w:rsidR="002456D4" w:rsidRPr="002456D4">
              <w:rPr>
                <w:rFonts w:hAnsi="標楷體" w:hint="eastAsia"/>
                <w:sz w:val="28"/>
                <w:szCs w:val="28"/>
              </w:rPr>
              <w:t>○</w:t>
            </w:r>
            <w:r w:rsidRPr="00D20456">
              <w:rPr>
                <w:rFonts w:hAnsi="標楷體" w:hint="eastAsia"/>
                <w:sz w:val="28"/>
                <w:szCs w:val="28"/>
              </w:rPr>
              <w:t>宣、王</w:t>
            </w:r>
            <w:r w:rsidR="002456D4" w:rsidRPr="002456D4">
              <w:rPr>
                <w:rFonts w:hAnsi="標楷體" w:hint="eastAsia"/>
                <w:sz w:val="28"/>
                <w:szCs w:val="28"/>
              </w:rPr>
              <w:t>○</w:t>
            </w:r>
            <w:r w:rsidRPr="00D20456">
              <w:rPr>
                <w:rFonts w:hAnsi="標楷體" w:hint="eastAsia"/>
                <w:sz w:val="28"/>
                <w:szCs w:val="28"/>
              </w:rPr>
              <w:t>、陳</w:t>
            </w:r>
            <w:r w:rsidR="002456D4" w:rsidRPr="002456D4">
              <w:rPr>
                <w:rFonts w:hAnsi="標楷體" w:hint="eastAsia"/>
                <w:sz w:val="28"/>
                <w:szCs w:val="28"/>
              </w:rPr>
              <w:t>○</w:t>
            </w:r>
            <w:r w:rsidRPr="00D20456">
              <w:rPr>
                <w:rFonts w:hAnsi="標楷體" w:hint="eastAsia"/>
                <w:sz w:val="28"/>
                <w:szCs w:val="28"/>
              </w:rPr>
              <w:t>信、周</w:t>
            </w:r>
            <w:r w:rsidR="002456D4" w:rsidRPr="002456D4">
              <w:rPr>
                <w:rFonts w:hAnsi="標楷體" w:hint="eastAsia"/>
                <w:sz w:val="28"/>
                <w:szCs w:val="28"/>
              </w:rPr>
              <w:t>○</w:t>
            </w:r>
            <w:r w:rsidRPr="00D20456">
              <w:rPr>
                <w:rFonts w:hAnsi="標楷體" w:hint="eastAsia"/>
                <w:sz w:val="28"/>
                <w:szCs w:val="28"/>
              </w:rPr>
              <w:t>德、蔡</w:t>
            </w:r>
            <w:r w:rsidR="002456D4" w:rsidRPr="002456D4">
              <w:rPr>
                <w:rFonts w:hAnsi="標楷體" w:hint="eastAsia"/>
                <w:sz w:val="28"/>
                <w:szCs w:val="28"/>
              </w:rPr>
              <w:t>○</w:t>
            </w:r>
            <w:r w:rsidRPr="00D20456">
              <w:rPr>
                <w:rFonts w:hAnsi="標楷體" w:hint="eastAsia"/>
                <w:sz w:val="28"/>
                <w:szCs w:val="28"/>
              </w:rPr>
              <w:t>全及蘇</w:t>
            </w:r>
            <w:r w:rsidR="002456D4" w:rsidRPr="002456D4">
              <w:rPr>
                <w:rFonts w:hAnsi="標楷體" w:hint="eastAsia"/>
                <w:sz w:val="28"/>
                <w:szCs w:val="28"/>
              </w:rPr>
              <w:t>○</w:t>
            </w:r>
            <w:r w:rsidRPr="00D20456">
              <w:rPr>
                <w:rFonts w:hAnsi="標楷體" w:hint="eastAsia"/>
                <w:sz w:val="28"/>
                <w:szCs w:val="28"/>
              </w:rPr>
              <w:t>黎等，期間另曾偵辦戴</w:t>
            </w:r>
            <w:r w:rsidR="002456D4" w:rsidRPr="002456D4">
              <w:rPr>
                <w:rFonts w:hAnsi="標楷體" w:hint="eastAsia"/>
                <w:sz w:val="28"/>
                <w:szCs w:val="28"/>
              </w:rPr>
              <w:t>○</w:t>
            </w:r>
            <w:r w:rsidRPr="00D20456">
              <w:rPr>
                <w:rFonts w:hAnsi="標楷體" w:hint="eastAsia"/>
                <w:sz w:val="28"/>
                <w:szCs w:val="28"/>
              </w:rPr>
              <w:t>武等叛亂案、洪</w:t>
            </w:r>
            <w:r w:rsidR="002456D4" w:rsidRPr="002456D4">
              <w:rPr>
                <w:rFonts w:hAnsi="標楷體" w:hint="eastAsia"/>
                <w:sz w:val="28"/>
                <w:szCs w:val="28"/>
              </w:rPr>
              <w:t>○</w:t>
            </w:r>
            <w:r w:rsidRPr="00D20456">
              <w:rPr>
                <w:rFonts w:hAnsi="標楷體" w:hint="eastAsia"/>
                <w:sz w:val="28"/>
                <w:szCs w:val="28"/>
              </w:rPr>
              <w:t>恩等叛亂案、新生專案洪</w:t>
            </w:r>
            <w:r w:rsidR="002456D4" w:rsidRPr="002456D4">
              <w:rPr>
                <w:rFonts w:hAnsi="標楷體" w:hint="eastAsia"/>
                <w:sz w:val="28"/>
                <w:szCs w:val="28"/>
              </w:rPr>
              <w:t>○</w:t>
            </w:r>
            <w:r w:rsidRPr="00D20456">
              <w:rPr>
                <w:rFonts w:hAnsi="標楷體" w:hint="eastAsia"/>
                <w:sz w:val="28"/>
                <w:szCs w:val="28"/>
              </w:rPr>
              <w:t>良等案、黃</w:t>
            </w:r>
            <w:r w:rsidR="002456D4" w:rsidRPr="002456D4">
              <w:rPr>
                <w:rFonts w:hAnsi="標楷體" w:hint="eastAsia"/>
                <w:sz w:val="28"/>
                <w:szCs w:val="28"/>
              </w:rPr>
              <w:t>○</w:t>
            </w:r>
            <w:r w:rsidRPr="00D20456">
              <w:rPr>
                <w:rFonts w:hAnsi="標楷體" w:hint="eastAsia"/>
                <w:sz w:val="28"/>
                <w:szCs w:val="28"/>
              </w:rPr>
              <w:t>榮等案、劉</w:t>
            </w:r>
            <w:r w:rsidR="002456D4" w:rsidRPr="002456D4">
              <w:rPr>
                <w:rFonts w:hAnsi="標楷體" w:hint="eastAsia"/>
                <w:sz w:val="28"/>
                <w:szCs w:val="28"/>
              </w:rPr>
              <w:t>○</w:t>
            </w:r>
            <w:r w:rsidRPr="00D20456">
              <w:rPr>
                <w:rFonts w:hAnsi="標楷體" w:hint="eastAsia"/>
                <w:sz w:val="28"/>
                <w:szCs w:val="28"/>
              </w:rPr>
              <w:t>聲等涉嫌叛亂案、春豐專案（林邊槍枝走私案）及一清專案對象陳</w:t>
            </w:r>
            <w:r w:rsidR="002456D4" w:rsidRPr="002456D4">
              <w:rPr>
                <w:rFonts w:hAnsi="標楷體" w:hint="eastAsia"/>
                <w:sz w:val="28"/>
                <w:szCs w:val="28"/>
              </w:rPr>
              <w:t>○</w:t>
            </w:r>
            <w:r w:rsidRPr="00D20456">
              <w:rPr>
                <w:rFonts w:hAnsi="標楷體" w:hint="eastAsia"/>
                <w:sz w:val="28"/>
                <w:szCs w:val="28"/>
              </w:rPr>
              <w:t>禮、吳</w:t>
            </w:r>
            <w:r w:rsidR="002456D4" w:rsidRPr="002456D4">
              <w:rPr>
                <w:rFonts w:hAnsi="標楷體" w:hint="eastAsia"/>
                <w:sz w:val="28"/>
                <w:szCs w:val="28"/>
              </w:rPr>
              <w:t>○</w:t>
            </w:r>
            <w:r w:rsidRPr="00D20456">
              <w:rPr>
                <w:rFonts w:hAnsi="標楷體" w:hint="eastAsia"/>
                <w:sz w:val="28"/>
                <w:szCs w:val="28"/>
              </w:rPr>
              <w:t>、羅</w:t>
            </w:r>
            <w:r w:rsidR="002456D4" w:rsidRPr="002456D4">
              <w:rPr>
                <w:rFonts w:hAnsi="標楷體" w:hint="eastAsia"/>
                <w:sz w:val="28"/>
                <w:szCs w:val="28"/>
              </w:rPr>
              <w:t>○</w:t>
            </w:r>
            <w:r w:rsidRPr="00D20456">
              <w:rPr>
                <w:rFonts w:hAnsi="標楷體" w:hint="eastAsia"/>
                <w:sz w:val="28"/>
                <w:szCs w:val="28"/>
              </w:rPr>
              <w:t>助、蔡</w:t>
            </w:r>
            <w:r w:rsidR="002456D4" w:rsidRPr="002456D4">
              <w:rPr>
                <w:rFonts w:hAnsi="標楷體" w:hint="eastAsia"/>
                <w:sz w:val="28"/>
                <w:szCs w:val="28"/>
              </w:rPr>
              <w:t>○</w:t>
            </w:r>
            <w:r w:rsidRPr="00D20456">
              <w:rPr>
                <w:rFonts w:hAnsi="標楷體" w:hint="eastAsia"/>
                <w:sz w:val="28"/>
                <w:szCs w:val="28"/>
              </w:rPr>
              <w:t>倫、黃</w:t>
            </w:r>
            <w:r w:rsidR="002456D4" w:rsidRPr="002456D4">
              <w:rPr>
                <w:rFonts w:hAnsi="標楷體" w:hint="eastAsia"/>
                <w:sz w:val="28"/>
                <w:szCs w:val="28"/>
              </w:rPr>
              <w:t>○</w:t>
            </w:r>
            <w:r w:rsidRPr="00D20456">
              <w:rPr>
                <w:rFonts w:hAnsi="標楷體" w:hint="eastAsia"/>
                <w:sz w:val="28"/>
                <w:szCs w:val="28"/>
              </w:rPr>
              <w:t>意等案。</w:t>
            </w:r>
          </w:p>
        </w:tc>
      </w:tr>
      <w:tr w:rsidR="00D20456" w:rsidRPr="00D20456" w:rsidTr="003608A8">
        <w:trPr>
          <w:trHeight w:val="695"/>
          <w:tblHeader/>
        </w:trPr>
        <w:tc>
          <w:tcPr>
            <w:tcW w:w="479" w:type="pct"/>
            <w:vAlign w:val="center"/>
          </w:tcPr>
          <w:p w:rsidR="003608A8" w:rsidRPr="00D20456" w:rsidRDefault="003608A8" w:rsidP="003608A8">
            <w:pPr>
              <w:spacing w:line="400" w:lineRule="exact"/>
              <w:jc w:val="center"/>
              <w:rPr>
                <w:rFonts w:hAnsi="標楷體"/>
                <w:sz w:val="28"/>
                <w:szCs w:val="28"/>
              </w:rPr>
            </w:pPr>
            <w:r w:rsidRPr="00D20456">
              <w:rPr>
                <w:rFonts w:hAnsi="標楷體"/>
                <w:sz w:val="28"/>
                <w:szCs w:val="28"/>
              </w:rPr>
              <w:lastRenderedPageBreak/>
              <w:t>4</w:t>
            </w:r>
          </w:p>
        </w:tc>
        <w:tc>
          <w:tcPr>
            <w:tcW w:w="642"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76.</w:t>
            </w:r>
            <w:r w:rsidRPr="00D20456">
              <w:rPr>
                <w:rFonts w:hAnsi="標楷體"/>
                <w:sz w:val="28"/>
                <w:szCs w:val="28"/>
              </w:rPr>
              <w:t>0</w:t>
            </w:r>
            <w:r w:rsidRPr="00D20456">
              <w:rPr>
                <w:rFonts w:hAnsi="標楷體" w:hint="eastAsia"/>
                <w:sz w:val="28"/>
                <w:szCs w:val="28"/>
              </w:rPr>
              <w:t>7</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98.</w:t>
            </w:r>
            <w:r w:rsidRPr="00D20456">
              <w:rPr>
                <w:rFonts w:hAnsi="標楷體"/>
                <w:sz w:val="28"/>
                <w:szCs w:val="28"/>
              </w:rPr>
              <w:t>0</w:t>
            </w:r>
            <w:r w:rsidRPr="00D20456">
              <w:rPr>
                <w:rFonts w:hAnsi="標楷體" w:hint="eastAsia"/>
                <w:sz w:val="28"/>
                <w:szCs w:val="28"/>
              </w:rPr>
              <w:t>3</w:t>
            </w:r>
          </w:p>
        </w:tc>
        <w:tc>
          <w:tcPr>
            <w:tcW w:w="3879" w:type="pct"/>
            <w:vAlign w:val="center"/>
          </w:tcPr>
          <w:p w:rsidR="003608A8" w:rsidRPr="00D20456" w:rsidRDefault="003608A8" w:rsidP="003608A8">
            <w:pPr>
              <w:spacing w:line="400" w:lineRule="exact"/>
              <w:rPr>
                <w:rFonts w:hAnsi="標楷體"/>
                <w:sz w:val="28"/>
                <w:szCs w:val="28"/>
              </w:rPr>
            </w:pPr>
            <w:r w:rsidRPr="00D20456">
              <w:rPr>
                <w:rFonts w:hAnsi="標楷體"/>
                <w:sz w:val="28"/>
                <w:szCs w:val="28"/>
              </w:rPr>
              <w:t>76</w:t>
            </w:r>
            <w:r w:rsidRPr="00D20456">
              <w:rPr>
                <w:rFonts w:hAnsi="標楷體" w:hint="eastAsia"/>
                <w:sz w:val="28"/>
                <w:szCs w:val="28"/>
              </w:rPr>
              <w:t>年</w:t>
            </w:r>
            <w:r w:rsidRPr="00D20456">
              <w:rPr>
                <w:rFonts w:hAnsi="標楷體"/>
                <w:sz w:val="28"/>
                <w:szCs w:val="28"/>
              </w:rPr>
              <w:t>7</w:t>
            </w:r>
            <w:r w:rsidRPr="00D20456">
              <w:rPr>
                <w:rFonts w:hAnsi="標楷體" w:hint="eastAsia"/>
                <w:sz w:val="28"/>
                <w:szCs w:val="28"/>
              </w:rPr>
              <w:t>月解嚴後，警備總部軍法處看守所安康分所派駐人員全數撤離，安康接待室由調查局督察室負責管理，惟僅派駐衛警執勤看守，未再使用該等房舍。</w:t>
            </w:r>
            <w:r w:rsidRPr="00D20456">
              <w:rPr>
                <w:rFonts w:hAnsi="標楷體"/>
                <w:sz w:val="28"/>
                <w:szCs w:val="28"/>
              </w:rPr>
              <w:t>78</w:t>
            </w:r>
            <w:r w:rsidRPr="00D20456">
              <w:rPr>
                <w:rFonts w:hAnsi="標楷體" w:hint="eastAsia"/>
                <w:sz w:val="28"/>
                <w:szCs w:val="28"/>
              </w:rPr>
              <w:t>年</w:t>
            </w:r>
            <w:r w:rsidRPr="00D20456">
              <w:rPr>
                <w:rFonts w:hAnsi="標楷體"/>
                <w:sz w:val="28"/>
                <w:szCs w:val="28"/>
              </w:rPr>
              <w:t>4</w:t>
            </w:r>
            <w:r w:rsidRPr="00D20456">
              <w:rPr>
                <w:rFonts w:hAnsi="標楷體" w:hint="eastAsia"/>
                <w:sz w:val="28"/>
                <w:szCs w:val="28"/>
              </w:rPr>
              <w:t>月移由調查局總務處管理，並因駐衛警人力不足，改為上班時間看守，夜間及假日均無人看守。</w:t>
            </w:r>
            <w:r w:rsidRPr="00D20456">
              <w:rPr>
                <w:rFonts w:hAnsi="標楷體"/>
                <w:sz w:val="28"/>
                <w:szCs w:val="28"/>
              </w:rPr>
              <w:t>96</w:t>
            </w:r>
            <w:r w:rsidRPr="00D20456">
              <w:rPr>
                <w:rFonts w:hAnsi="標楷體" w:hint="eastAsia"/>
                <w:sz w:val="28"/>
                <w:szCs w:val="28"/>
              </w:rPr>
              <w:t>年</w:t>
            </w:r>
            <w:r w:rsidRPr="00D20456">
              <w:rPr>
                <w:rFonts w:hAnsi="標楷體"/>
                <w:sz w:val="28"/>
                <w:szCs w:val="28"/>
              </w:rPr>
              <w:t>3</w:t>
            </w:r>
            <w:r w:rsidRPr="00D20456">
              <w:rPr>
                <w:rFonts w:hAnsi="標楷體" w:hint="eastAsia"/>
                <w:sz w:val="28"/>
                <w:szCs w:val="28"/>
              </w:rPr>
              <w:t>月撤除駐衛警，改由調查局總務處不定期派員巡視。另</w:t>
            </w:r>
            <w:r w:rsidRPr="00D20456">
              <w:rPr>
                <w:rFonts w:hAnsi="標楷體"/>
                <w:sz w:val="28"/>
                <w:szCs w:val="28"/>
              </w:rPr>
              <w:t>79</w:t>
            </w:r>
            <w:r w:rsidRPr="00D20456">
              <w:rPr>
                <w:rFonts w:hAnsi="標楷體" w:hint="eastAsia"/>
                <w:sz w:val="28"/>
                <w:szCs w:val="28"/>
              </w:rPr>
              <w:t>年法務部法醫研究所成立前，有關法醫鑑定工作</w:t>
            </w:r>
            <w:r w:rsidRPr="00D20456">
              <w:rPr>
                <w:rFonts w:hAnsi="標楷體"/>
                <w:sz w:val="28"/>
                <w:szCs w:val="28"/>
              </w:rPr>
              <w:t>(</w:t>
            </w:r>
            <w:r w:rsidRPr="00D20456">
              <w:rPr>
                <w:rFonts w:hAnsi="標楷體" w:hint="eastAsia"/>
                <w:sz w:val="28"/>
                <w:szCs w:val="28"/>
              </w:rPr>
              <w:t>查明死因解剖屍體等</w:t>
            </w:r>
            <w:r w:rsidRPr="00D20456">
              <w:rPr>
                <w:rFonts w:hAnsi="標楷體"/>
                <w:sz w:val="28"/>
                <w:szCs w:val="28"/>
              </w:rPr>
              <w:t>)</w:t>
            </w:r>
            <w:r w:rsidRPr="00D20456">
              <w:rPr>
                <w:rFonts w:hAnsi="標楷體" w:hint="eastAsia"/>
                <w:sz w:val="28"/>
                <w:szCs w:val="28"/>
              </w:rPr>
              <w:t>係由調查局負責，因法醫中心初成立時未有足夠空間保存具教學作用檢體，調查局乃受託將該等檢體移至安康接待室休養區存放。</w:t>
            </w:r>
          </w:p>
        </w:tc>
      </w:tr>
      <w:tr w:rsidR="00D20456" w:rsidRPr="00D20456" w:rsidTr="003608A8">
        <w:trPr>
          <w:trHeight w:val="695"/>
          <w:tblHeader/>
        </w:trPr>
        <w:tc>
          <w:tcPr>
            <w:tcW w:w="479"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5</w:t>
            </w:r>
          </w:p>
        </w:tc>
        <w:tc>
          <w:tcPr>
            <w:tcW w:w="642"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98.</w:t>
            </w:r>
            <w:r w:rsidRPr="00D20456">
              <w:rPr>
                <w:rFonts w:hAnsi="標楷體"/>
                <w:sz w:val="28"/>
                <w:szCs w:val="28"/>
              </w:rPr>
              <w:t>0</w:t>
            </w:r>
            <w:r w:rsidRPr="00D20456">
              <w:rPr>
                <w:rFonts w:hAnsi="標楷體" w:hint="eastAsia"/>
                <w:sz w:val="28"/>
                <w:szCs w:val="28"/>
              </w:rPr>
              <w:t>3</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w:t>
            </w:r>
          </w:p>
          <w:p w:rsidR="003608A8" w:rsidRPr="00D20456" w:rsidRDefault="003608A8" w:rsidP="003608A8">
            <w:pPr>
              <w:spacing w:line="400" w:lineRule="exact"/>
              <w:jc w:val="center"/>
              <w:rPr>
                <w:rFonts w:hAnsi="標楷體"/>
                <w:sz w:val="28"/>
                <w:szCs w:val="28"/>
              </w:rPr>
            </w:pPr>
            <w:r w:rsidRPr="00D20456">
              <w:rPr>
                <w:rFonts w:hAnsi="標楷體"/>
                <w:sz w:val="28"/>
                <w:szCs w:val="28"/>
              </w:rPr>
              <w:t>98</w:t>
            </w:r>
            <w:r w:rsidRPr="00D20456">
              <w:rPr>
                <w:rFonts w:hAnsi="標楷體" w:hint="eastAsia"/>
                <w:sz w:val="28"/>
                <w:szCs w:val="28"/>
              </w:rPr>
              <w:t>.</w:t>
            </w:r>
            <w:r w:rsidRPr="00D20456">
              <w:rPr>
                <w:rFonts w:hAnsi="標楷體"/>
                <w:sz w:val="28"/>
                <w:szCs w:val="28"/>
              </w:rPr>
              <w:t>0</w:t>
            </w:r>
            <w:r w:rsidRPr="00D20456">
              <w:rPr>
                <w:rFonts w:hAnsi="標楷體" w:hint="eastAsia"/>
                <w:sz w:val="28"/>
                <w:szCs w:val="28"/>
              </w:rPr>
              <w:t>7</w:t>
            </w:r>
          </w:p>
        </w:tc>
        <w:tc>
          <w:tcPr>
            <w:tcW w:w="3879" w:type="pct"/>
            <w:vAlign w:val="center"/>
          </w:tcPr>
          <w:p w:rsidR="003608A8" w:rsidRPr="00D20456" w:rsidRDefault="003608A8" w:rsidP="003608A8">
            <w:pPr>
              <w:spacing w:line="400" w:lineRule="exact"/>
              <w:rPr>
                <w:rFonts w:hAnsi="標楷體"/>
                <w:sz w:val="28"/>
                <w:szCs w:val="28"/>
              </w:rPr>
            </w:pPr>
            <w:r w:rsidRPr="00D20456">
              <w:rPr>
                <w:rFonts w:hAnsi="標楷體" w:hint="eastAsia"/>
                <w:sz w:val="28"/>
                <w:szCs w:val="28"/>
              </w:rPr>
              <w:t>9</w:t>
            </w:r>
            <w:r w:rsidRPr="00D20456">
              <w:rPr>
                <w:rFonts w:hAnsi="標楷體"/>
                <w:sz w:val="28"/>
                <w:szCs w:val="28"/>
              </w:rPr>
              <w:t>8</w:t>
            </w:r>
            <w:r w:rsidRPr="00D20456">
              <w:rPr>
                <w:rFonts w:hAnsi="標楷體" w:hint="eastAsia"/>
                <w:sz w:val="28"/>
                <w:szCs w:val="28"/>
              </w:rPr>
              <w:t>年3月18日蘋果日報登載安康接待室檔案資料棄置形同廢墟等情，引起各界關注。調查局於當日派員清點該址所有文件資料攜回整理，並請法務部法醫研究所將寄存之檢體領回，安康接待室自此完全清空閒置。媒體私自進入拍攝所謂白色恐怖檔案，係保存於鐵櫃內之行政管理資料，為安康接待室及其前身三張犁招待所涉嫌人進出身分確認資料袋，內含名籍卡、指紋卡、入所登記表、照片、收支登記簿及押釋解提通知單等，並無案件偵辦相關檔案</w:t>
            </w:r>
            <w:r w:rsidRPr="00D20456">
              <w:rPr>
                <w:rFonts w:hAnsi="標楷體" w:hint="eastAsia"/>
                <w:sz w:val="28"/>
                <w:szCs w:val="28"/>
              </w:rPr>
              <w:lastRenderedPageBreak/>
              <w:t>資料。98年4月29日調查局召開「安康接待室現場攜回留存資料保存價值鑑定小組」會議，小組成員計有林世煜（台灣民間真相與和解促進會常務理事）、李禎祥（台灣民間真相與和解促進會理事）、賴澤涵（中央大學榮譽教授）、趙永茂（臺灣大學社會科學院院長）、陳芳明（政治大學中文系教授）、翁大鈞（財團法人戒嚴時期不當叛亂暨匪諜審判案件補償基金會處長）及檔案管理局、法務部、調查局相關人員等17人，會議審鑑結果，將封存資料區分為具永久保存價值及不具永久保存價值兩類。其中經審鑑小組提列為永久保存檔案1,243案（計1,246卷），調查局於98年7月28日全數移轉檔案管理局；不具永久保存價值資料，則依檔案法規定處理。</w:t>
            </w:r>
          </w:p>
        </w:tc>
      </w:tr>
      <w:tr w:rsidR="00D20456" w:rsidRPr="00D20456" w:rsidTr="003608A8">
        <w:trPr>
          <w:trHeight w:val="695"/>
          <w:tblHeader/>
        </w:trPr>
        <w:tc>
          <w:tcPr>
            <w:tcW w:w="479" w:type="pct"/>
            <w:vAlign w:val="center"/>
          </w:tcPr>
          <w:p w:rsidR="003608A8" w:rsidRPr="00D20456" w:rsidRDefault="003608A8" w:rsidP="003608A8">
            <w:pPr>
              <w:spacing w:line="400" w:lineRule="exact"/>
              <w:jc w:val="center"/>
              <w:rPr>
                <w:rFonts w:hAnsi="標楷體"/>
                <w:sz w:val="28"/>
                <w:szCs w:val="28"/>
              </w:rPr>
            </w:pPr>
            <w:r w:rsidRPr="00D20456">
              <w:rPr>
                <w:rFonts w:hAnsi="標楷體"/>
                <w:sz w:val="28"/>
                <w:szCs w:val="28"/>
              </w:rPr>
              <w:lastRenderedPageBreak/>
              <w:t>6</w:t>
            </w:r>
          </w:p>
        </w:tc>
        <w:tc>
          <w:tcPr>
            <w:tcW w:w="642"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98.</w:t>
            </w:r>
            <w:r w:rsidRPr="00D20456">
              <w:rPr>
                <w:rFonts w:hAnsi="標楷體"/>
                <w:sz w:val="28"/>
                <w:szCs w:val="28"/>
              </w:rPr>
              <w:t>0</w:t>
            </w:r>
            <w:r w:rsidRPr="00D20456">
              <w:rPr>
                <w:rFonts w:hAnsi="標楷體" w:hint="eastAsia"/>
                <w:sz w:val="28"/>
                <w:szCs w:val="28"/>
              </w:rPr>
              <w:t>7</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w:t>
            </w:r>
          </w:p>
          <w:p w:rsidR="003608A8" w:rsidRPr="00D20456" w:rsidRDefault="003608A8" w:rsidP="003608A8">
            <w:pPr>
              <w:spacing w:line="400" w:lineRule="exact"/>
              <w:jc w:val="center"/>
              <w:rPr>
                <w:rFonts w:hAnsi="標楷體"/>
                <w:sz w:val="28"/>
                <w:szCs w:val="28"/>
              </w:rPr>
            </w:pPr>
            <w:r w:rsidRPr="00D20456">
              <w:rPr>
                <w:rFonts w:hAnsi="標楷體"/>
                <w:sz w:val="28"/>
                <w:szCs w:val="28"/>
              </w:rPr>
              <w:t>111</w:t>
            </w:r>
            <w:r w:rsidRPr="00D20456">
              <w:rPr>
                <w:rFonts w:hAnsi="標楷體" w:hint="eastAsia"/>
                <w:sz w:val="28"/>
                <w:szCs w:val="28"/>
              </w:rPr>
              <w:t>.</w:t>
            </w:r>
            <w:r w:rsidRPr="00D20456">
              <w:rPr>
                <w:rFonts w:hAnsi="標楷體"/>
                <w:sz w:val="28"/>
                <w:szCs w:val="28"/>
              </w:rPr>
              <w:t>0</w:t>
            </w:r>
            <w:r w:rsidRPr="00D20456">
              <w:rPr>
                <w:rFonts w:hAnsi="標楷體" w:hint="eastAsia"/>
                <w:sz w:val="28"/>
                <w:szCs w:val="28"/>
              </w:rPr>
              <w:t>1</w:t>
            </w:r>
          </w:p>
        </w:tc>
        <w:tc>
          <w:tcPr>
            <w:tcW w:w="3879" w:type="pct"/>
            <w:vAlign w:val="center"/>
          </w:tcPr>
          <w:p w:rsidR="003608A8" w:rsidRPr="00D20456" w:rsidRDefault="003608A8" w:rsidP="003608A8">
            <w:pPr>
              <w:spacing w:line="400" w:lineRule="exact"/>
              <w:rPr>
                <w:rFonts w:hAnsi="標楷體"/>
                <w:sz w:val="28"/>
                <w:szCs w:val="28"/>
              </w:rPr>
            </w:pPr>
            <w:r w:rsidRPr="00D20456">
              <w:rPr>
                <w:rFonts w:hAnsi="標楷體" w:hint="eastAsia"/>
                <w:sz w:val="28"/>
                <w:szCs w:val="28"/>
              </w:rPr>
              <w:t>法務部於98年曾提議在安康接待室該址興建聯合檔案大樓，惟因政府財政困難而未能匡列預算。安康接待室因長期無人使用，公共工程委員會於</w:t>
            </w:r>
            <w:r w:rsidRPr="00D20456">
              <w:rPr>
                <w:rFonts w:hAnsi="標楷體"/>
                <w:sz w:val="28"/>
                <w:szCs w:val="28"/>
              </w:rPr>
              <w:t>105</w:t>
            </w:r>
            <w:r w:rsidRPr="00D20456">
              <w:rPr>
                <w:rFonts w:hAnsi="標楷體" w:hint="eastAsia"/>
                <w:sz w:val="28"/>
                <w:szCs w:val="28"/>
              </w:rPr>
              <w:t>年</w:t>
            </w:r>
            <w:r w:rsidRPr="00D20456">
              <w:rPr>
                <w:rFonts w:hAnsi="標楷體"/>
                <w:sz w:val="28"/>
                <w:szCs w:val="28"/>
              </w:rPr>
              <w:t>11</w:t>
            </w:r>
            <w:r w:rsidRPr="00D20456">
              <w:rPr>
                <w:rFonts w:hAnsi="標楷體" w:hint="eastAsia"/>
                <w:sz w:val="28"/>
                <w:szCs w:val="28"/>
              </w:rPr>
              <w:t>月列管為閒置公共設施，另因該等建物簡陋老舊，當年又以特種建築建造</w:t>
            </w:r>
            <w:r w:rsidRPr="00D20456">
              <w:rPr>
                <w:rFonts w:hAnsi="標楷體"/>
                <w:sz w:val="28"/>
                <w:szCs w:val="28"/>
              </w:rPr>
              <w:t>(</w:t>
            </w:r>
            <w:r w:rsidRPr="00D20456">
              <w:rPr>
                <w:rFonts w:hAnsi="標楷體" w:hint="eastAsia"/>
                <w:sz w:val="28"/>
                <w:szCs w:val="28"/>
              </w:rPr>
              <w:t>無須辦理建照、使用執照</w:t>
            </w:r>
            <w:r w:rsidRPr="00D20456">
              <w:rPr>
                <w:rFonts w:hAnsi="標楷體"/>
                <w:sz w:val="28"/>
                <w:szCs w:val="28"/>
              </w:rPr>
              <w:t>)</w:t>
            </w:r>
            <w:r w:rsidRPr="00D20456">
              <w:rPr>
                <w:rFonts w:hAnsi="標楷體" w:hint="eastAsia"/>
                <w:sz w:val="28"/>
                <w:szCs w:val="28"/>
              </w:rPr>
              <w:t>，無法達成派員進駐使用之活化標準，</w:t>
            </w:r>
            <w:r w:rsidRPr="00D20456">
              <w:rPr>
                <w:rFonts w:hAnsi="標楷體"/>
                <w:sz w:val="28"/>
                <w:szCs w:val="28"/>
              </w:rPr>
              <w:t>107</w:t>
            </w:r>
            <w:r w:rsidRPr="00D20456">
              <w:rPr>
                <w:rFonts w:hAnsi="標楷體" w:hint="eastAsia"/>
                <w:sz w:val="28"/>
                <w:szCs w:val="28"/>
              </w:rPr>
              <w:t>年</w:t>
            </w:r>
            <w:r w:rsidRPr="00D20456">
              <w:rPr>
                <w:rFonts w:hAnsi="標楷體"/>
                <w:sz w:val="28"/>
                <w:szCs w:val="28"/>
              </w:rPr>
              <w:t>7</w:t>
            </w:r>
            <w:r w:rsidRPr="00D20456">
              <w:rPr>
                <w:rFonts w:hAnsi="標楷體" w:hint="eastAsia"/>
                <w:sz w:val="28"/>
                <w:szCs w:val="28"/>
              </w:rPr>
              <w:t>月財政部國有財產署乃公告請各級機關自行接洽調查局評估撥用之可能，雖有環保署、勞動部勞保局、新北地檢署、國立台北商業大學、新北市政府等單位分別與調查局接洽會勘評估，惟均因地處偏遠且改建所費不貲，而無單位有意願申請撥用。</w:t>
            </w:r>
          </w:p>
        </w:tc>
      </w:tr>
      <w:tr w:rsidR="00D20456" w:rsidRPr="00D20456" w:rsidTr="003608A8">
        <w:trPr>
          <w:trHeight w:val="416"/>
          <w:tblHeader/>
        </w:trPr>
        <w:tc>
          <w:tcPr>
            <w:tcW w:w="479" w:type="pct"/>
            <w:vAlign w:val="center"/>
          </w:tcPr>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7</w:t>
            </w:r>
          </w:p>
        </w:tc>
        <w:tc>
          <w:tcPr>
            <w:tcW w:w="642" w:type="pct"/>
            <w:vAlign w:val="center"/>
          </w:tcPr>
          <w:p w:rsidR="003608A8" w:rsidRPr="00D20456" w:rsidRDefault="003608A8" w:rsidP="003608A8">
            <w:pPr>
              <w:spacing w:line="400" w:lineRule="exact"/>
              <w:jc w:val="center"/>
              <w:rPr>
                <w:rFonts w:hAnsi="標楷體"/>
                <w:sz w:val="28"/>
                <w:szCs w:val="28"/>
              </w:rPr>
            </w:pPr>
            <w:r w:rsidRPr="00D20456">
              <w:rPr>
                <w:rFonts w:hAnsi="標楷體"/>
                <w:sz w:val="28"/>
                <w:szCs w:val="28"/>
              </w:rPr>
              <w:t>111.</w:t>
            </w:r>
            <w:r w:rsidRPr="00D20456">
              <w:rPr>
                <w:rFonts w:hAnsi="標楷體" w:hint="eastAsia"/>
                <w:sz w:val="28"/>
                <w:szCs w:val="28"/>
              </w:rPr>
              <w:t>01</w:t>
            </w:r>
          </w:p>
          <w:p w:rsidR="003608A8" w:rsidRPr="00D20456" w:rsidRDefault="003608A8" w:rsidP="003608A8">
            <w:pPr>
              <w:spacing w:line="400" w:lineRule="exact"/>
              <w:jc w:val="center"/>
              <w:rPr>
                <w:rFonts w:hAnsi="標楷體"/>
                <w:sz w:val="28"/>
                <w:szCs w:val="28"/>
              </w:rPr>
            </w:pPr>
            <w:r w:rsidRPr="00D20456">
              <w:rPr>
                <w:rFonts w:hAnsi="標楷體" w:hint="eastAsia"/>
                <w:sz w:val="28"/>
                <w:szCs w:val="28"/>
              </w:rPr>
              <w:t>｜</w:t>
            </w:r>
          </w:p>
          <w:p w:rsidR="003608A8" w:rsidRPr="00D20456" w:rsidRDefault="003608A8" w:rsidP="003608A8">
            <w:pPr>
              <w:spacing w:line="400" w:lineRule="exact"/>
              <w:jc w:val="center"/>
              <w:rPr>
                <w:rFonts w:hAnsi="標楷體"/>
                <w:sz w:val="28"/>
                <w:szCs w:val="28"/>
              </w:rPr>
            </w:pPr>
            <w:r w:rsidRPr="00D20456">
              <w:rPr>
                <w:rFonts w:hAnsi="標楷體"/>
                <w:sz w:val="28"/>
                <w:szCs w:val="28"/>
              </w:rPr>
              <w:t>111</w:t>
            </w:r>
            <w:r w:rsidRPr="00D20456">
              <w:rPr>
                <w:rFonts w:hAnsi="標楷體" w:hint="eastAsia"/>
                <w:sz w:val="28"/>
                <w:szCs w:val="28"/>
              </w:rPr>
              <w:t>.</w:t>
            </w:r>
            <w:r w:rsidRPr="00D20456">
              <w:rPr>
                <w:rFonts w:hAnsi="標楷體"/>
                <w:sz w:val="28"/>
                <w:szCs w:val="28"/>
              </w:rPr>
              <w:t>0</w:t>
            </w:r>
            <w:r w:rsidRPr="00D20456">
              <w:rPr>
                <w:rFonts w:hAnsi="標楷體" w:hint="eastAsia"/>
                <w:sz w:val="28"/>
                <w:szCs w:val="28"/>
              </w:rPr>
              <w:t>9</w:t>
            </w:r>
          </w:p>
        </w:tc>
        <w:tc>
          <w:tcPr>
            <w:tcW w:w="3879" w:type="pct"/>
            <w:vAlign w:val="center"/>
          </w:tcPr>
          <w:p w:rsidR="003608A8" w:rsidRPr="00D20456" w:rsidRDefault="003608A8" w:rsidP="003608A8">
            <w:pPr>
              <w:spacing w:line="400" w:lineRule="exact"/>
              <w:rPr>
                <w:rFonts w:hAnsi="標楷體"/>
                <w:sz w:val="28"/>
                <w:szCs w:val="28"/>
              </w:rPr>
            </w:pPr>
            <w:r w:rsidRPr="00D20456">
              <w:rPr>
                <w:rFonts w:hAnsi="標楷體" w:hint="eastAsia"/>
                <w:sz w:val="28"/>
                <w:szCs w:val="28"/>
              </w:rPr>
              <w:t>行政院羅政務委員秉成於</w:t>
            </w:r>
            <w:r w:rsidRPr="00D20456">
              <w:rPr>
                <w:rFonts w:hAnsi="標楷體"/>
                <w:sz w:val="28"/>
                <w:szCs w:val="28"/>
              </w:rPr>
              <w:t>111</w:t>
            </w:r>
            <w:r w:rsidRPr="00D20456">
              <w:rPr>
                <w:rFonts w:hAnsi="標楷體" w:hint="eastAsia"/>
                <w:sz w:val="28"/>
                <w:szCs w:val="28"/>
              </w:rPr>
              <w:t>年1月14日及3月1</w:t>
            </w:r>
            <w:r w:rsidRPr="00D20456">
              <w:rPr>
                <w:rFonts w:hAnsi="標楷體"/>
                <w:sz w:val="28"/>
                <w:szCs w:val="28"/>
              </w:rPr>
              <w:t>0</w:t>
            </w:r>
            <w:r w:rsidRPr="00D20456">
              <w:rPr>
                <w:rFonts w:hAnsi="標楷體" w:hint="eastAsia"/>
                <w:sz w:val="28"/>
                <w:szCs w:val="28"/>
              </w:rPr>
              <w:t>日兩度主持安康接待室保存事宜研商會議結論：安康接待室係威權時期唯一由警備總部與調查局共駐之地，是見證過去威權統治最直接證據，亦是目前保留完整的閒置空間，業經前促轉會審定為不義遺址，請文化部將安康接待室規劃為人權館白色恐怖景美紀念園區之一部分，並組成專案小組，擬定期程計畫，同時啟動安康接待室保存利用先期規劃作業，</w:t>
            </w:r>
            <w:r w:rsidRPr="00D20456">
              <w:rPr>
                <w:rFonts w:hAnsi="標楷體" w:hint="eastAsia"/>
                <w:sz w:val="28"/>
                <w:szCs w:val="28"/>
              </w:rPr>
              <w:lastRenderedPageBreak/>
              <w:t>加速推動保存活化事宜。調查局依據安康接待室保存事宜研商會議結論，持續辦理安康接待室環境維護管理、現勘及土地房舍撥用作業等相關事宜，配合於</w:t>
            </w:r>
            <w:r w:rsidRPr="00D20456">
              <w:rPr>
                <w:rFonts w:hAnsi="標楷體"/>
                <w:sz w:val="28"/>
                <w:szCs w:val="28"/>
              </w:rPr>
              <w:t>111</w:t>
            </w:r>
            <w:r w:rsidRPr="00D20456">
              <w:rPr>
                <w:rFonts w:hAnsi="標楷體" w:hint="eastAsia"/>
                <w:sz w:val="28"/>
                <w:szCs w:val="28"/>
              </w:rPr>
              <w:t>年2月1</w:t>
            </w:r>
            <w:r w:rsidRPr="00D20456">
              <w:rPr>
                <w:rFonts w:hAnsi="標楷體"/>
                <w:sz w:val="28"/>
                <w:szCs w:val="28"/>
              </w:rPr>
              <w:t>1</w:t>
            </w:r>
            <w:r w:rsidRPr="00D20456">
              <w:rPr>
                <w:rFonts w:hAnsi="標楷體" w:hint="eastAsia"/>
                <w:sz w:val="28"/>
                <w:szCs w:val="28"/>
              </w:rPr>
              <w:t>日在文化部召開安康接待室保存事宜專案小組會議，由該部李政務次長靜慧主持，並於2月1</w:t>
            </w:r>
            <w:r w:rsidRPr="00D20456">
              <w:rPr>
                <w:rFonts w:hAnsi="標楷體"/>
                <w:sz w:val="28"/>
                <w:szCs w:val="28"/>
              </w:rPr>
              <w:t>7</w:t>
            </w:r>
            <w:r w:rsidRPr="00D20456">
              <w:rPr>
                <w:rFonts w:hAnsi="標楷體" w:hint="eastAsia"/>
                <w:sz w:val="28"/>
                <w:szCs w:val="28"/>
              </w:rPr>
              <w:t>日赴安康接待室進行土地權屬、建物概況及移撥事宜現場會勘，後續並配合辦理土地鑑界、使用面積測量、土地分割、古蹟歷史建築文化景觀審議、文化資產評估、建築物結構安全鑑定及擬定土地撥用等相關作業。人權館於7月13日函請調查局同意撥用安康接待室9筆土地及地上建築物，調查局同日函復同意土地及建物移撥，行政院8月29日函同意本案，由新北市新店地政事務所於9月2日完成移轉登記作業，調查局與人權館雙方代表並於9月6日赴安康接待室辦理移交會勘完成點交。人權館於9月1</w:t>
            </w:r>
            <w:r w:rsidRPr="00D20456">
              <w:rPr>
                <w:rFonts w:hAnsi="標楷體"/>
                <w:sz w:val="28"/>
                <w:szCs w:val="28"/>
              </w:rPr>
              <w:t>9</w:t>
            </w:r>
            <w:r w:rsidRPr="00D20456">
              <w:rPr>
                <w:rFonts w:hAnsi="標楷體" w:hint="eastAsia"/>
                <w:sz w:val="28"/>
                <w:szCs w:val="28"/>
              </w:rPr>
              <w:t>日函請調查局同意撥用安康接待室周遭外圍11筆土地，調查局於9月2</w:t>
            </w:r>
            <w:r w:rsidRPr="00D20456">
              <w:rPr>
                <w:rFonts w:hAnsi="標楷體"/>
                <w:sz w:val="28"/>
                <w:szCs w:val="28"/>
              </w:rPr>
              <w:t>1</w:t>
            </w:r>
            <w:r w:rsidRPr="00D20456">
              <w:rPr>
                <w:rFonts w:hAnsi="標楷體" w:hint="eastAsia"/>
                <w:sz w:val="28"/>
                <w:szCs w:val="28"/>
              </w:rPr>
              <w:t>日函復同意，並提供該11筆土地國有土地變更為非公用財產相關資料，由人權館向財政部國有財產署申請無償撥用，以維持安康接待室土地範圍與歷史原貌。</w:t>
            </w:r>
          </w:p>
        </w:tc>
      </w:tr>
    </w:tbl>
    <w:p w:rsidR="00592B4D" w:rsidRPr="00D20456" w:rsidRDefault="00592B4D" w:rsidP="003608A8">
      <w:r w:rsidRPr="00D20456">
        <w:lastRenderedPageBreak/>
        <w:br w:type="page"/>
      </w:r>
    </w:p>
    <w:p w:rsidR="003608A8" w:rsidRPr="00D20456" w:rsidRDefault="00592B4D" w:rsidP="00BE69B1">
      <w:pPr>
        <w:pStyle w:val="a0"/>
        <w:spacing w:afterLines="50" w:after="228"/>
        <w:ind w:left="1361" w:hanging="1361"/>
      </w:pPr>
      <w:r w:rsidRPr="00D20456">
        <w:rPr>
          <w:rFonts w:hint="eastAsia"/>
        </w:rPr>
        <w:lastRenderedPageBreak/>
        <w:t>安康接待室檔案移轉、查研或訪談相關記事一覽表</w:t>
      </w:r>
    </w:p>
    <w:tbl>
      <w:tblPr>
        <w:tblStyle w:val="af8"/>
        <w:tblW w:w="5000" w:type="pct"/>
        <w:tblLayout w:type="fixed"/>
        <w:tblLook w:val="04A0" w:firstRow="1" w:lastRow="0" w:firstColumn="1" w:lastColumn="0" w:noHBand="0" w:noVBand="1"/>
      </w:tblPr>
      <w:tblGrid>
        <w:gridCol w:w="847"/>
        <w:gridCol w:w="1134"/>
        <w:gridCol w:w="3544"/>
        <w:gridCol w:w="3309"/>
      </w:tblGrid>
      <w:tr w:rsidR="00D20456" w:rsidRPr="00D20456" w:rsidTr="00BE69B1">
        <w:trPr>
          <w:tblHeader/>
        </w:trPr>
        <w:tc>
          <w:tcPr>
            <w:tcW w:w="479" w:type="pct"/>
            <w:shd w:val="clear" w:color="auto" w:fill="F2F2F2" w:themeFill="background1" w:themeFillShade="F2"/>
            <w:vAlign w:val="center"/>
          </w:tcPr>
          <w:p w:rsidR="00592B4D" w:rsidRPr="00D20456" w:rsidRDefault="00592B4D" w:rsidP="00592B4D">
            <w:pPr>
              <w:spacing w:before="100" w:after="100"/>
              <w:jc w:val="center"/>
              <w:rPr>
                <w:b/>
                <w:sz w:val="28"/>
              </w:rPr>
            </w:pPr>
            <w:r w:rsidRPr="00D20456">
              <w:rPr>
                <w:rFonts w:hint="eastAsia"/>
                <w:b/>
                <w:sz w:val="28"/>
              </w:rPr>
              <w:t>序次</w:t>
            </w:r>
          </w:p>
        </w:tc>
        <w:tc>
          <w:tcPr>
            <w:tcW w:w="641" w:type="pct"/>
            <w:shd w:val="clear" w:color="auto" w:fill="F2F2F2" w:themeFill="background1" w:themeFillShade="F2"/>
            <w:vAlign w:val="center"/>
          </w:tcPr>
          <w:p w:rsidR="00592B4D" w:rsidRPr="00D20456" w:rsidRDefault="00592B4D" w:rsidP="00592B4D">
            <w:pPr>
              <w:spacing w:before="100" w:after="100"/>
              <w:jc w:val="center"/>
              <w:rPr>
                <w:b/>
                <w:sz w:val="28"/>
              </w:rPr>
            </w:pPr>
            <w:r w:rsidRPr="00D20456">
              <w:rPr>
                <w:b/>
                <w:sz w:val="28"/>
              </w:rPr>
              <w:t>時間</w:t>
            </w:r>
          </w:p>
        </w:tc>
        <w:tc>
          <w:tcPr>
            <w:tcW w:w="2006" w:type="pct"/>
            <w:shd w:val="clear" w:color="auto" w:fill="F2F2F2" w:themeFill="background1" w:themeFillShade="F2"/>
            <w:vAlign w:val="center"/>
          </w:tcPr>
          <w:p w:rsidR="00592B4D" w:rsidRPr="00D20456" w:rsidRDefault="00592B4D" w:rsidP="00592B4D">
            <w:pPr>
              <w:spacing w:before="100" w:after="100"/>
              <w:jc w:val="center"/>
              <w:rPr>
                <w:b/>
                <w:sz w:val="28"/>
              </w:rPr>
            </w:pPr>
            <w:r w:rsidRPr="00D20456">
              <w:rPr>
                <w:rFonts w:hint="eastAsia"/>
                <w:b/>
                <w:sz w:val="28"/>
              </w:rPr>
              <w:t>檔案移轉、查研或訪談等</w:t>
            </w:r>
          </w:p>
        </w:tc>
        <w:tc>
          <w:tcPr>
            <w:tcW w:w="1873" w:type="pct"/>
            <w:shd w:val="clear" w:color="auto" w:fill="F2F2F2" w:themeFill="background1" w:themeFillShade="F2"/>
            <w:vAlign w:val="center"/>
          </w:tcPr>
          <w:p w:rsidR="00592B4D" w:rsidRPr="00D20456" w:rsidRDefault="00592B4D" w:rsidP="00592B4D">
            <w:pPr>
              <w:spacing w:before="100" w:after="100"/>
              <w:jc w:val="center"/>
              <w:rPr>
                <w:b/>
                <w:sz w:val="28"/>
              </w:rPr>
            </w:pPr>
            <w:r w:rsidRPr="00D20456">
              <w:rPr>
                <w:rFonts w:hint="eastAsia"/>
                <w:b/>
                <w:sz w:val="28"/>
              </w:rPr>
              <w:t>調查局配合辦理情形</w:t>
            </w:r>
          </w:p>
        </w:tc>
      </w:tr>
      <w:tr w:rsidR="00D20456" w:rsidRPr="00D20456" w:rsidTr="00BE69B1">
        <w:tc>
          <w:tcPr>
            <w:tcW w:w="479" w:type="pct"/>
            <w:vAlign w:val="center"/>
          </w:tcPr>
          <w:p w:rsidR="00592B4D" w:rsidRPr="00D20456" w:rsidRDefault="00592B4D" w:rsidP="003629C9">
            <w:pPr>
              <w:spacing w:line="440" w:lineRule="exact"/>
              <w:jc w:val="center"/>
              <w:rPr>
                <w:rFonts w:ascii="Times New Roman"/>
                <w:sz w:val="28"/>
                <w:szCs w:val="28"/>
              </w:rPr>
            </w:pPr>
            <w:r w:rsidRPr="00D20456">
              <w:rPr>
                <w:rFonts w:ascii="Times New Roman" w:hint="eastAsia"/>
                <w:sz w:val="28"/>
                <w:szCs w:val="28"/>
              </w:rPr>
              <w:t>1</w:t>
            </w:r>
          </w:p>
        </w:tc>
        <w:tc>
          <w:tcPr>
            <w:tcW w:w="641" w:type="pct"/>
            <w:vAlign w:val="center"/>
          </w:tcPr>
          <w:p w:rsidR="00592B4D" w:rsidRPr="00D20456" w:rsidRDefault="00592B4D" w:rsidP="003629C9">
            <w:pPr>
              <w:jc w:val="center"/>
              <w:rPr>
                <w:rFonts w:ascii="Times New Roman"/>
                <w:sz w:val="28"/>
                <w:szCs w:val="28"/>
              </w:rPr>
            </w:pPr>
            <w:r w:rsidRPr="00D20456">
              <w:rPr>
                <w:rFonts w:ascii="Times New Roman"/>
                <w:sz w:val="28"/>
                <w:szCs w:val="28"/>
              </w:rPr>
              <w:t>98.</w:t>
            </w:r>
            <w:r w:rsidRPr="00D20456">
              <w:rPr>
                <w:rFonts w:ascii="Times New Roman" w:hint="eastAsia"/>
                <w:sz w:val="28"/>
                <w:szCs w:val="28"/>
              </w:rPr>
              <w:t>0</w:t>
            </w:r>
            <w:r w:rsidRPr="00D20456">
              <w:rPr>
                <w:rFonts w:ascii="Times New Roman"/>
                <w:sz w:val="28"/>
                <w:szCs w:val="28"/>
              </w:rPr>
              <w:t>3</w:t>
            </w:r>
          </w:p>
          <w:p w:rsidR="00592B4D" w:rsidRPr="00D20456" w:rsidRDefault="00592B4D" w:rsidP="003629C9">
            <w:pPr>
              <w:jc w:val="center"/>
              <w:rPr>
                <w:rFonts w:ascii="Times New Roman"/>
                <w:sz w:val="28"/>
                <w:szCs w:val="28"/>
              </w:rPr>
            </w:pPr>
            <w:r w:rsidRPr="00D20456">
              <w:rPr>
                <w:rFonts w:ascii="Times New Roman"/>
                <w:sz w:val="28"/>
                <w:szCs w:val="28"/>
              </w:rPr>
              <w:t>｜</w:t>
            </w:r>
          </w:p>
          <w:p w:rsidR="00592B4D" w:rsidRPr="00D20456" w:rsidRDefault="00592B4D" w:rsidP="003629C9">
            <w:pPr>
              <w:jc w:val="center"/>
              <w:rPr>
                <w:rFonts w:ascii="Times New Roman"/>
                <w:sz w:val="28"/>
                <w:szCs w:val="28"/>
              </w:rPr>
            </w:pPr>
            <w:r w:rsidRPr="00D20456">
              <w:rPr>
                <w:rFonts w:ascii="Times New Roman"/>
                <w:sz w:val="28"/>
                <w:szCs w:val="28"/>
              </w:rPr>
              <w:t>98.</w:t>
            </w:r>
            <w:r w:rsidRPr="00D20456">
              <w:rPr>
                <w:rFonts w:ascii="Times New Roman" w:hint="eastAsia"/>
                <w:sz w:val="28"/>
                <w:szCs w:val="28"/>
              </w:rPr>
              <w:t>0</w:t>
            </w:r>
            <w:r w:rsidRPr="00D20456">
              <w:rPr>
                <w:rFonts w:ascii="Times New Roman"/>
                <w:sz w:val="28"/>
                <w:szCs w:val="28"/>
              </w:rPr>
              <w:t>5</w:t>
            </w:r>
          </w:p>
        </w:tc>
        <w:tc>
          <w:tcPr>
            <w:tcW w:w="2006"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3</w:t>
            </w:r>
            <w:r w:rsidRPr="00D20456">
              <w:rPr>
                <w:rFonts w:ascii="Times New Roman" w:hint="eastAsia"/>
                <w:sz w:val="28"/>
                <w:szCs w:val="28"/>
              </w:rPr>
              <w:t>月</w:t>
            </w:r>
            <w:r w:rsidRPr="00D20456">
              <w:rPr>
                <w:rFonts w:ascii="Times New Roman" w:hint="eastAsia"/>
                <w:sz w:val="28"/>
                <w:szCs w:val="28"/>
              </w:rPr>
              <w:t>18</w:t>
            </w:r>
            <w:r w:rsidRPr="00D20456">
              <w:rPr>
                <w:rFonts w:ascii="Times New Roman" w:hint="eastAsia"/>
                <w:sz w:val="28"/>
                <w:szCs w:val="28"/>
              </w:rPr>
              <w:t>日蘋果日報登載調查局安康接待室檔案資料棄置形同廢墟等情，引起各界關注。調查局於當日派員清點該址所有文件資料攜回整理。安康接待室於</w:t>
            </w:r>
            <w:r w:rsidRPr="00D20456">
              <w:rPr>
                <w:rFonts w:ascii="Times New Roman" w:hint="eastAsia"/>
                <w:sz w:val="28"/>
                <w:szCs w:val="28"/>
              </w:rPr>
              <w:t>63</w:t>
            </w:r>
            <w:r w:rsidRPr="00D20456">
              <w:rPr>
                <w:rFonts w:ascii="Times New Roman" w:hint="eastAsia"/>
                <w:sz w:val="28"/>
                <w:szCs w:val="28"/>
              </w:rPr>
              <w:t>年啟用，由警備總部設置軍法處看守所安康分所與調查局共同管理使用，</w:t>
            </w:r>
            <w:r w:rsidRPr="00D20456">
              <w:rPr>
                <w:rFonts w:ascii="Times New Roman" w:hint="eastAsia"/>
                <w:sz w:val="28"/>
                <w:szCs w:val="28"/>
              </w:rPr>
              <w:t>76</w:t>
            </w:r>
            <w:r w:rsidRPr="00D20456">
              <w:rPr>
                <w:rFonts w:ascii="Times New Roman" w:hint="eastAsia"/>
                <w:sz w:val="28"/>
                <w:szCs w:val="28"/>
              </w:rPr>
              <w:t>年解嚴後停用改為倉庫，成立背景係警備總部軍事檢察官指揮調查局偵辦涉嫌叛亂等案依法留置、詢問涉嫌人處所，涉嫌人進出依規定都留有基本資料。另該處因房舍低矮朽舊漏水不堪用作辦公室，前曾派駐警衛，後因人力不足調回改為派員巡視，並因調查局以解決外勤處站廳舍問題為先，故該址改建延遲。又媒體私自進入拍攝所謂白色恐怖檔案，係保存於鐵櫃內之行政管理資料，為安康接待室及其前身三張犁招待所涉嫌人進出身分確認資料袋，內含名籍卡、指紋卡、入所登記表、照片、收支登記簿及押釋解提通知單等，並無案件相關檔</w:t>
            </w:r>
            <w:r w:rsidRPr="00D20456">
              <w:rPr>
                <w:rFonts w:ascii="Times New Roman" w:hint="eastAsia"/>
                <w:sz w:val="28"/>
                <w:szCs w:val="28"/>
              </w:rPr>
              <w:lastRenderedPageBreak/>
              <w:t>案資料。</w:t>
            </w:r>
          </w:p>
        </w:tc>
        <w:tc>
          <w:tcPr>
            <w:tcW w:w="1873"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lastRenderedPageBreak/>
              <w:t>調查局於</w:t>
            </w: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3</w:t>
            </w:r>
            <w:r w:rsidRPr="00D20456">
              <w:rPr>
                <w:rFonts w:ascii="Times New Roman" w:hint="eastAsia"/>
                <w:sz w:val="28"/>
                <w:szCs w:val="28"/>
              </w:rPr>
              <w:t>月</w:t>
            </w:r>
            <w:r w:rsidRPr="00D20456">
              <w:rPr>
                <w:rFonts w:ascii="Times New Roman" w:hint="eastAsia"/>
                <w:sz w:val="28"/>
                <w:szCs w:val="28"/>
              </w:rPr>
              <w:t>25</w:t>
            </w:r>
            <w:r w:rsidRPr="00D20456">
              <w:rPr>
                <w:rFonts w:ascii="Times New Roman" w:hint="eastAsia"/>
                <w:sz w:val="28"/>
                <w:szCs w:val="28"/>
              </w:rPr>
              <w:t>日召開安康接待室現場攜回留存資料審查小組會議，由蔡副局長中鈺召集黃主任秘書義和、相關處室主管及業務相關人員，會同檔案管理局徵集組張組長、楊科長、法務部總務司黃科長等進行審查，初步決定將所整理</w:t>
            </w:r>
            <w:r w:rsidRPr="00D20456">
              <w:rPr>
                <w:rFonts w:ascii="Times New Roman" w:hint="eastAsia"/>
                <w:sz w:val="28"/>
                <w:szCs w:val="28"/>
              </w:rPr>
              <w:t>1,232</w:t>
            </w:r>
            <w:r w:rsidRPr="00D20456">
              <w:rPr>
                <w:rFonts w:ascii="Times New Roman" w:hint="eastAsia"/>
                <w:sz w:val="28"/>
                <w:szCs w:val="28"/>
              </w:rPr>
              <w:t>份個人資料袋全部移轉檔案管理局，其餘資料依檔案管理局提供名單邀請學者專家參與保存價值鑑定後，依鑑定結果辦理後續作為。另</w:t>
            </w: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4</w:t>
            </w:r>
            <w:r w:rsidRPr="00D20456">
              <w:rPr>
                <w:rFonts w:ascii="Times New Roman" w:hint="eastAsia"/>
                <w:sz w:val="28"/>
                <w:szCs w:val="28"/>
              </w:rPr>
              <w:t>月</w:t>
            </w:r>
            <w:r w:rsidRPr="00D20456">
              <w:rPr>
                <w:rFonts w:ascii="Times New Roman" w:hint="eastAsia"/>
                <w:sz w:val="28"/>
                <w:szCs w:val="28"/>
              </w:rPr>
              <w:t>1</w:t>
            </w:r>
            <w:r w:rsidRPr="00D20456">
              <w:rPr>
                <w:rFonts w:ascii="Times New Roman" w:hint="eastAsia"/>
                <w:sz w:val="28"/>
                <w:szCs w:val="28"/>
              </w:rPr>
              <w:t>日法務部專案小組檢察司林副司長豐文依立法院決議，將安康接待室現場攜回留存資料全部封存，俟專案報告後再由法務部、研考會會商並邀學者專家參與相關資料處理事宜。調查局於</w:t>
            </w: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4</w:t>
            </w:r>
            <w:r w:rsidRPr="00D20456">
              <w:rPr>
                <w:rFonts w:ascii="Times New Roman" w:hint="eastAsia"/>
                <w:sz w:val="28"/>
                <w:szCs w:val="28"/>
              </w:rPr>
              <w:t>月</w:t>
            </w:r>
            <w:r w:rsidRPr="00D20456">
              <w:rPr>
                <w:rFonts w:ascii="Times New Roman" w:hint="eastAsia"/>
                <w:sz w:val="28"/>
                <w:szCs w:val="28"/>
              </w:rPr>
              <w:t>2</w:t>
            </w:r>
            <w:r w:rsidRPr="00D20456">
              <w:rPr>
                <w:rFonts w:ascii="Times New Roman"/>
                <w:sz w:val="28"/>
                <w:szCs w:val="28"/>
              </w:rPr>
              <w:t>9</w:t>
            </w:r>
            <w:r w:rsidRPr="00D20456">
              <w:rPr>
                <w:rFonts w:ascii="Times New Roman" w:hint="eastAsia"/>
                <w:sz w:val="28"/>
                <w:szCs w:val="28"/>
              </w:rPr>
              <w:t>日召開安康接待室現場攜回留存資料保存價值鑑定審查小組會議，並邀賴澤涵、陳芳明、趙永茂、林世煜、李禎祥等學者專家參</w:t>
            </w:r>
            <w:r w:rsidRPr="00D20456">
              <w:rPr>
                <w:rFonts w:ascii="Times New Roman" w:hint="eastAsia"/>
                <w:sz w:val="28"/>
                <w:szCs w:val="28"/>
              </w:rPr>
              <w:lastRenderedPageBreak/>
              <w:t>與，經啟封資料進行審鑑，鑑定結果序號</w:t>
            </w:r>
            <w:r w:rsidRPr="00D20456">
              <w:rPr>
                <w:rFonts w:ascii="Times New Roman" w:hint="eastAsia"/>
                <w:sz w:val="28"/>
                <w:szCs w:val="28"/>
              </w:rPr>
              <w:t>1-10</w:t>
            </w:r>
            <w:r w:rsidRPr="00D20456">
              <w:rPr>
                <w:rFonts w:ascii="Times New Roman" w:hint="eastAsia"/>
                <w:sz w:val="28"/>
                <w:szCs w:val="28"/>
              </w:rPr>
              <w:t>資料具永久保存價值，序號</w:t>
            </w:r>
            <w:r w:rsidRPr="00D20456">
              <w:rPr>
                <w:rFonts w:ascii="Times New Roman" w:hint="eastAsia"/>
                <w:sz w:val="28"/>
                <w:szCs w:val="28"/>
              </w:rPr>
              <w:t>11-35</w:t>
            </w:r>
            <w:r w:rsidRPr="00D20456">
              <w:rPr>
                <w:rFonts w:ascii="Times New Roman" w:hint="eastAsia"/>
                <w:sz w:val="28"/>
                <w:szCs w:val="28"/>
              </w:rPr>
              <w:t>不具永久保存價值。調查局於</w:t>
            </w: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5</w:t>
            </w:r>
            <w:r w:rsidRPr="00D20456">
              <w:rPr>
                <w:rFonts w:ascii="Times New Roman" w:hint="eastAsia"/>
                <w:sz w:val="28"/>
                <w:szCs w:val="28"/>
              </w:rPr>
              <w:t>月</w:t>
            </w:r>
            <w:r w:rsidRPr="00D20456">
              <w:rPr>
                <w:rFonts w:ascii="Times New Roman" w:hint="eastAsia"/>
                <w:sz w:val="28"/>
                <w:szCs w:val="28"/>
              </w:rPr>
              <w:t>11</w:t>
            </w:r>
            <w:r w:rsidRPr="00D20456">
              <w:rPr>
                <w:rFonts w:ascii="Times New Roman" w:hint="eastAsia"/>
                <w:sz w:val="28"/>
                <w:szCs w:val="28"/>
              </w:rPr>
              <w:t>日將審鑑紀錄函送各單位，並依鑑定結果辦理後續檔案移轉等事宜。</w:t>
            </w:r>
          </w:p>
        </w:tc>
      </w:tr>
      <w:tr w:rsidR="00D20456" w:rsidRPr="00D20456" w:rsidTr="00BE69B1">
        <w:tc>
          <w:tcPr>
            <w:tcW w:w="479" w:type="pct"/>
            <w:vAlign w:val="center"/>
          </w:tcPr>
          <w:p w:rsidR="00592B4D" w:rsidRPr="00D20456" w:rsidRDefault="00592B4D" w:rsidP="003629C9">
            <w:pPr>
              <w:spacing w:line="440" w:lineRule="exact"/>
              <w:jc w:val="center"/>
              <w:rPr>
                <w:rFonts w:ascii="Times New Roman"/>
                <w:sz w:val="28"/>
                <w:szCs w:val="28"/>
              </w:rPr>
            </w:pPr>
            <w:r w:rsidRPr="00D20456">
              <w:rPr>
                <w:rFonts w:ascii="Times New Roman" w:hint="eastAsia"/>
                <w:sz w:val="28"/>
                <w:szCs w:val="28"/>
              </w:rPr>
              <w:lastRenderedPageBreak/>
              <w:t>2</w:t>
            </w:r>
          </w:p>
        </w:tc>
        <w:tc>
          <w:tcPr>
            <w:tcW w:w="641" w:type="pct"/>
            <w:vAlign w:val="center"/>
          </w:tcPr>
          <w:p w:rsidR="00592B4D" w:rsidRPr="00D20456" w:rsidRDefault="00592B4D" w:rsidP="003629C9">
            <w:pPr>
              <w:jc w:val="center"/>
              <w:rPr>
                <w:rFonts w:ascii="Times New Roman"/>
                <w:sz w:val="28"/>
                <w:szCs w:val="28"/>
              </w:rPr>
            </w:pPr>
            <w:r w:rsidRPr="00D20456">
              <w:rPr>
                <w:rFonts w:ascii="Times New Roman"/>
                <w:sz w:val="28"/>
                <w:szCs w:val="28"/>
              </w:rPr>
              <w:t>98.06</w:t>
            </w:r>
          </w:p>
          <w:p w:rsidR="00592B4D" w:rsidRPr="00D20456" w:rsidRDefault="00592B4D" w:rsidP="003629C9">
            <w:pPr>
              <w:jc w:val="center"/>
              <w:rPr>
                <w:rFonts w:ascii="Times New Roman"/>
                <w:sz w:val="28"/>
                <w:szCs w:val="28"/>
              </w:rPr>
            </w:pPr>
            <w:r w:rsidRPr="00D20456">
              <w:rPr>
                <w:rFonts w:ascii="Times New Roman"/>
                <w:sz w:val="28"/>
                <w:szCs w:val="28"/>
              </w:rPr>
              <w:t>｜</w:t>
            </w:r>
          </w:p>
          <w:p w:rsidR="00592B4D" w:rsidRPr="00D20456" w:rsidRDefault="00592B4D" w:rsidP="003629C9">
            <w:pPr>
              <w:jc w:val="center"/>
              <w:rPr>
                <w:rFonts w:ascii="Times New Roman"/>
                <w:sz w:val="28"/>
                <w:szCs w:val="28"/>
              </w:rPr>
            </w:pPr>
            <w:r w:rsidRPr="00D20456">
              <w:rPr>
                <w:rFonts w:ascii="Times New Roman"/>
                <w:sz w:val="28"/>
                <w:szCs w:val="28"/>
              </w:rPr>
              <w:t>98.07</w:t>
            </w:r>
          </w:p>
        </w:tc>
        <w:tc>
          <w:tcPr>
            <w:tcW w:w="2006"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調查局總務處規劃辦理安康接待室留存資料移轉檔案管理局相關事宜，依據</w:t>
            </w: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4</w:t>
            </w:r>
            <w:r w:rsidRPr="00D20456">
              <w:rPr>
                <w:rFonts w:ascii="Times New Roman" w:hint="eastAsia"/>
                <w:sz w:val="28"/>
                <w:szCs w:val="28"/>
              </w:rPr>
              <w:t>月</w:t>
            </w:r>
            <w:r w:rsidRPr="00D20456">
              <w:rPr>
                <w:rFonts w:ascii="Times New Roman" w:hint="eastAsia"/>
                <w:sz w:val="28"/>
                <w:szCs w:val="28"/>
              </w:rPr>
              <w:t>2</w:t>
            </w:r>
            <w:r w:rsidRPr="00D20456">
              <w:rPr>
                <w:rFonts w:ascii="Times New Roman"/>
                <w:sz w:val="28"/>
                <w:szCs w:val="28"/>
              </w:rPr>
              <w:t>9</w:t>
            </w:r>
            <w:r w:rsidRPr="00D20456">
              <w:rPr>
                <w:rFonts w:ascii="Times New Roman" w:hint="eastAsia"/>
                <w:sz w:val="28"/>
                <w:szCs w:val="28"/>
              </w:rPr>
              <w:t>日安康接待室現場攜回留存資料保存價值鑑定審查小組會議審鑑結果，並配合檔案管理局檔案編目建置作業規定建置檔案移轉目錄。檔案管理局於</w:t>
            </w: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7</w:t>
            </w:r>
            <w:r w:rsidRPr="00D20456">
              <w:rPr>
                <w:rFonts w:ascii="Times New Roman" w:hint="eastAsia"/>
                <w:sz w:val="28"/>
                <w:szCs w:val="28"/>
              </w:rPr>
              <w:t>月</w:t>
            </w:r>
            <w:r w:rsidRPr="00D20456">
              <w:rPr>
                <w:rFonts w:ascii="Times New Roman" w:hint="eastAsia"/>
                <w:sz w:val="28"/>
                <w:szCs w:val="28"/>
              </w:rPr>
              <w:t>14</w:t>
            </w:r>
            <w:r w:rsidRPr="00D20456">
              <w:rPr>
                <w:rFonts w:ascii="Times New Roman" w:hint="eastAsia"/>
                <w:sz w:val="28"/>
                <w:szCs w:val="28"/>
              </w:rPr>
              <w:t>日來函略以，請調查局就安康接待室現場攜回留存資料，經檔案保存價值鑑定列入移轉者，於</w:t>
            </w: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7</w:t>
            </w:r>
            <w:r w:rsidRPr="00D20456">
              <w:rPr>
                <w:rFonts w:ascii="Times New Roman" w:hint="eastAsia"/>
                <w:sz w:val="28"/>
                <w:szCs w:val="28"/>
              </w:rPr>
              <w:t>月</w:t>
            </w:r>
            <w:r w:rsidRPr="00D20456">
              <w:rPr>
                <w:rFonts w:ascii="Times New Roman" w:hint="eastAsia"/>
                <w:sz w:val="28"/>
                <w:szCs w:val="28"/>
              </w:rPr>
              <w:t>28</w:t>
            </w:r>
            <w:r w:rsidRPr="00D20456">
              <w:rPr>
                <w:rFonts w:ascii="Times New Roman" w:hint="eastAsia"/>
                <w:sz w:val="28"/>
                <w:szCs w:val="28"/>
              </w:rPr>
              <w:t>日派員至檔案管理局國家檔案典藏場所辦理點交。</w:t>
            </w:r>
          </w:p>
        </w:tc>
        <w:tc>
          <w:tcPr>
            <w:tcW w:w="1873"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調查局總務處戚科長等於</w:t>
            </w:r>
            <w:r w:rsidRPr="00D20456">
              <w:rPr>
                <w:rFonts w:ascii="Times New Roman" w:hint="eastAsia"/>
                <w:sz w:val="28"/>
                <w:szCs w:val="28"/>
              </w:rPr>
              <w:t>9</w:t>
            </w:r>
            <w:r w:rsidRPr="00D20456">
              <w:rPr>
                <w:rFonts w:ascii="Times New Roman"/>
                <w:sz w:val="28"/>
                <w:szCs w:val="28"/>
              </w:rPr>
              <w:t>8</w:t>
            </w:r>
            <w:r w:rsidRPr="00D20456">
              <w:rPr>
                <w:rFonts w:ascii="Times New Roman" w:hint="eastAsia"/>
                <w:sz w:val="28"/>
                <w:szCs w:val="28"/>
              </w:rPr>
              <w:t>年</w:t>
            </w:r>
            <w:r w:rsidRPr="00D20456">
              <w:rPr>
                <w:rFonts w:ascii="Times New Roman" w:hint="eastAsia"/>
                <w:sz w:val="28"/>
                <w:szCs w:val="28"/>
              </w:rPr>
              <w:t>7</w:t>
            </w:r>
            <w:r w:rsidRPr="00D20456">
              <w:rPr>
                <w:rFonts w:ascii="Times New Roman" w:hint="eastAsia"/>
                <w:sz w:val="28"/>
                <w:szCs w:val="28"/>
              </w:rPr>
              <w:t>月</w:t>
            </w:r>
            <w:r w:rsidRPr="00D20456">
              <w:rPr>
                <w:rFonts w:ascii="Times New Roman" w:hint="eastAsia"/>
                <w:sz w:val="28"/>
                <w:szCs w:val="28"/>
              </w:rPr>
              <w:t>28</w:t>
            </w:r>
            <w:r w:rsidRPr="00D20456">
              <w:rPr>
                <w:rFonts w:ascii="Times New Roman" w:hint="eastAsia"/>
                <w:sz w:val="28"/>
                <w:szCs w:val="28"/>
              </w:rPr>
              <w:t>日赴檔案管理局國家檔案典藏場所辦理點交安康接待室檔案事宜，將紙本檔案</w:t>
            </w:r>
            <w:r w:rsidRPr="00D20456">
              <w:rPr>
                <w:rFonts w:ascii="Times New Roman" w:hint="eastAsia"/>
                <w:sz w:val="28"/>
                <w:szCs w:val="28"/>
              </w:rPr>
              <w:t>8</w:t>
            </w:r>
            <w:r w:rsidRPr="00D20456">
              <w:rPr>
                <w:rFonts w:ascii="Times New Roman" w:hint="eastAsia"/>
                <w:sz w:val="28"/>
                <w:szCs w:val="28"/>
              </w:rPr>
              <w:t>箱共計</w:t>
            </w:r>
            <w:r w:rsidRPr="00D20456">
              <w:rPr>
                <w:rFonts w:ascii="Times New Roman" w:hint="eastAsia"/>
                <w:sz w:val="28"/>
                <w:szCs w:val="28"/>
              </w:rPr>
              <w:t>1,2</w:t>
            </w:r>
            <w:r w:rsidRPr="00D20456">
              <w:rPr>
                <w:rFonts w:ascii="Times New Roman"/>
                <w:sz w:val="28"/>
                <w:szCs w:val="28"/>
              </w:rPr>
              <w:t>4</w:t>
            </w:r>
            <w:r w:rsidRPr="00D20456">
              <w:rPr>
                <w:rFonts w:ascii="Times New Roman" w:hint="eastAsia"/>
                <w:sz w:val="28"/>
                <w:szCs w:val="28"/>
              </w:rPr>
              <w:t>3</w:t>
            </w:r>
            <w:r w:rsidRPr="00D20456">
              <w:rPr>
                <w:rFonts w:ascii="Times New Roman" w:hint="eastAsia"/>
                <w:sz w:val="28"/>
                <w:szCs w:val="28"/>
              </w:rPr>
              <w:t>案</w:t>
            </w:r>
            <w:r w:rsidRPr="00D20456">
              <w:rPr>
                <w:rFonts w:ascii="Times New Roman" w:hint="eastAsia"/>
                <w:sz w:val="28"/>
                <w:szCs w:val="28"/>
              </w:rPr>
              <w:t>1,2</w:t>
            </w:r>
            <w:r w:rsidRPr="00D20456">
              <w:rPr>
                <w:rFonts w:ascii="Times New Roman"/>
                <w:sz w:val="28"/>
                <w:szCs w:val="28"/>
              </w:rPr>
              <w:t>46</w:t>
            </w:r>
            <w:r w:rsidRPr="00D20456">
              <w:rPr>
                <w:rFonts w:ascii="Times New Roman" w:hint="eastAsia"/>
                <w:sz w:val="28"/>
                <w:szCs w:val="28"/>
              </w:rPr>
              <w:t>卷及檔案移轉目錄等點交移轉檔案管理局。移轉目錄計有安康接待室及三張犁招待所收容人資料袋計</w:t>
            </w:r>
            <w:r w:rsidRPr="00D20456">
              <w:rPr>
                <w:rFonts w:ascii="Times New Roman" w:hint="eastAsia"/>
                <w:sz w:val="28"/>
                <w:szCs w:val="28"/>
              </w:rPr>
              <w:t>1,2</w:t>
            </w:r>
            <w:r w:rsidRPr="00D20456">
              <w:rPr>
                <w:rFonts w:ascii="Times New Roman"/>
                <w:sz w:val="28"/>
                <w:szCs w:val="28"/>
              </w:rPr>
              <w:t>3</w:t>
            </w:r>
            <w:r w:rsidRPr="00D20456">
              <w:rPr>
                <w:rFonts w:ascii="Times New Roman" w:hint="eastAsia"/>
                <w:sz w:val="28"/>
                <w:szCs w:val="28"/>
              </w:rPr>
              <w:t>3</w:t>
            </w:r>
            <w:r w:rsidRPr="00D20456">
              <w:rPr>
                <w:rFonts w:ascii="Times New Roman" w:hint="eastAsia"/>
                <w:sz w:val="28"/>
                <w:szCs w:val="28"/>
              </w:rPr>
              <w:t>案，另安康接待室保密切結案</w:t>
            </w:r>
            <w:r w:rsidRPr="00D20456">
              <w:rPr>
                <w:rFonts w:ascii="Times New Roman" w:hint="eastAsia"/>
                <w:sz w:val="28"/>
                <w:szCs w:val="28"/>
              </w:rPr>
              <w:t>2</w:t>
            </w:r>
            <w:r w:rsidRPr="00D20456">
              <w:rPr>
                <w:rFonts w:ascii="Times New Roman" w:hint="eastAsia"/>
                <w:sz w:val="28"/>
                <w:szCs w:val="28"/>
              </w:rPr>
              <w:t>案及三張犁招待所被調查人名冊、約談簿、人犯編號登記簿、被調查人送物登記簿、三張犁招待所簡報案、值班日誌、勤務時間配置簿、安康警衛值勤記事簿各</w:t>
            </w:r>
            <w:r w:rsidRPr="00D20456">
              <w:rPr>
                <w:rFonts w:ascii="Times New Roman" w:hint="eastAsia"/>
                <w:sz w:val="28"/>
                <w:szCs w:val="28"/>
              </w:rPr>
              <w:t>1</w:t>
            </w:r>
            <w:r w:rsidRPr="00D20456">
              <w:rPr>
                <w:rFonts w:ascii="Times New Roman" w:hint="eastAsia"/>
                <w:sz w:val="28"/>
                <w:szCs w:val="28"/>
              </w:rPr>
              <w:t>案，共計</w:t>
            </w:r>
            <w:r w:rsidRPr="00D20456">
              <w:rPr>
                <w:rFonts w:ascii="Times New Roman" w:hint="eastAsia"/>
                <w:sz w:val="28"/>
                <w:szCs w:val="28"/>
              </w:rPr>
              <w:t>1,2</w:t>
            </w:r>
            <w:r w:rsidRPr="00D20456">
              <w:rPr>
                <w:rFonts w:ascii="Times New Roman"/>
                <w:sz w:val="28"/>
                <w:szCs w:val="28"/>
              </w:rPr>
              <w:t>4</w:t>
            </w:r>
            <w:r w:rsidRPr="00D20456">
              <w:rPr>
                <w:rFonts w:ascii="Times New Roman" w:hint="eastAsia"/>
                <w:sz w:val="28"/>
                <w:szCs w:val="28"/>
              </w:rPr>
              <w:t>3</w:t>
            </w:r>
            <w:r w:rsidRPr="00D20456">
              <w:rPr>
                <w:rFonts w:ascii="Times New Roman" w:hint="eastAsia"/>
                <w:sz w:val="28"/>
                <w:szCs w:val="28"/>
              </w:rPr>
              <w:t>案。</w:t>
            </w:r>
          </w:p>
        </w:tc>
      </w:tr>
      <w:tr w:rsidR="00D20456" w:rsidRPr="00D20456" w:rsidTr="00BE69B1">
        <w:tc>
          <w:tcPr>
            <w:tcW w:w="479" w:type="pct"/>
            <w:vAlign w:val="center"/>
          </w:tcPr>
          <w:p w:rsidR="00592B4D" w:rsidRPr="00D20456" w:rsidRDefault="00592B4D" w:rsidP="003629C9">
            <w:pPr>
              <w:spacing w:line="440" w:lineRule="exact"/>
              <w:jc w:val="center"/>
              <w:rPr>
                <w:rFonts w:ascii="Times New Roman"/>
                <w:sz w:val="28"/>
                <w:szCs w:val="28"/>
              </w:rPr>
            </w:pPr>
            <w:r w:rsidRPr="00D20456">
              <w:rPr>
                <w:rFonts w:ascii="Times New Roman" w:hint="eastAsia"/>
                <w:sz w:val="28"/>
                <w:szCs w:val="28"/>
              </w:rPr>
              <w:t>3</w:t>
            </w:r>
          </w:p>
        </w:tc>
        <w:tc>
          <w:tcPr>
            <w:tcW w:w="641" w:type="pct"/>
            <w:vAlign w:val="center"/>
          </w:tcPr>
          <w:p w:rsidR="00592B4D" w:rsidRPr="00D20456" w:rsidRDefault="00592B4D" w:rsidP="003629C9">
            <w:pPr>
              <w:jc w:val="center"/>
              <w:rPr>
                <w:rFonts w:ascii="Times New Roman"/>
                <w:sz w:val="28"/>
                <w:szCs w:val="28"/>
              </w:rPr>
            </w:pPr>
            <w:r w:rsidRPr="00D20456">
              <w:rPr>
                <w:rFonts w:ascii="Times New Roman"/>
                <w:sz w:val="28"/>
                <w:szCs w:val="28"/>
              </w:rPr>
              <w:t>107.08</w:t>
            </w:r>
          </w:p>
        </w:tc>
        <w:tc>
          <w:tcPr>
            <w:tcW w:w="2006"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前促轉會黃主委煌雄率該會委員楊翠、葉虹靈等，於</w:t>
            </w:r>
            <w:r w:rsidRPr="00D20456">
              <w:rPr>
                <w:rFonts w:ascii="Times New Roman"/>
                <w:sz w:val="28"/>
                <w:szCs w:val="28"/>
              </w:rPr>
              <w:t>107</w:t>
            </w:r>
            <w:r w:rsidRPr="00D20456">
              <w:rPr>
                <w:rFonts w:ascii="Times New Roman" w:hint="eastAsia"/>
                <w:sz w:val="28"/>
                <w:szCs w:val="28"/>
              </w:rPr>
              <w:t>年</w:t>
            </w:r>
            <w:r w:rsidRPr="00D20456">
              <w:rPr>
                <w:rFonts w:ascii="Times New Roman" w:hint="eastAsia"/>
                <w:sz w:val="28"/>
                <w:szCs w:val="28"/>
              </w:rPr>
              <w:t>8</w:t>
            </w:r>
            <w:r w:rsidRPr="00D20456">
              <w:rPr>
                <w:rFonts w:ascii="Times New Roman" w:hint="eastAsia"/>
                <w:sz w:val="28"/>
                <w:szCs w:val="28"/>
              </w:rPr>
              <w:t>月</w:t>
            </w:r>
            <w:r w:rsidRPr="00D20456">
              <w:rPr>
                <w:rFonts w:ascii="Times New Roman" w:hint="eastAsia"/>
                <w:sz w:val="28"/>
                <w:szCs w:val="28"/>
              </w:rPr>
              <w:t>7</w:t>
            </w:r>
            <w:r w:rsidRPr="00D20456">
              <w:rPr>
                <w:rFonts w:ascii="Times New Roman" w:hint="eastAsia"/>
                <w:sz w:val="28"/>
                <w:szCs w:val="28"/>
              </w:rPr>
              <w:t>日訪查調查</w:t>
            </w:r>
            <w:r w:rsidRPr="00D20456">
              <w:rPr>
                <w:rFonts w:ascii="Times New Roman" w:hint="eastAsia"/>
                <w:sz w:val="28"/>
                <w:szCs w:val="28"/>
              </w:rPr>
              <w:lastRenderedPageBreak/>
              <w:t>局安康接待室並座談，由調查局林代理局長玲蘭率員接待，蕭主任秘書湘台提報安康接待室簡報。黃主委詢問</w:t>
            </w:r>
            <w:r w:rsidRPr="00D20456">
              <w:rPr>
                <w:rFonts w:hAnsi="標楷體" w:hint="eastAsia"/>
                <w:sz w:val="28"/>
                <w:szCs w:val="28"/>
              </w:rPr>
              <w:t>：</w:t>
            </w:r>
            <w:r w:rsidRPr="00D20456">
              <w:rPr>
                <w:rFonts w:ascii="Times New Roman" w:hint="eastAsia"/>
                <w:sz w:val="28"/>
                <w:szCs w:val="28"/>
              </w:rPr>
              <w:t>警備總部軍法處看守所在安康接待室設置安康分所，美麗島事件部分人員在此審訊，當時警備總部與調查局之間關係為何</w:t>
            </w:r>
            <w:r w:rsidRPr="00D20456">
              <w:rPr>
                <w:rFonts w:hAnsi="標楷體" w:hint="eastAsia"/>
                <w:sz w:val="28"/>
                <w:szCs w:val="28"/>
              </w:rPr>
              <w:t>？</w:t>
            </w:r>
            <w:r w:rsidRPr="00D20456">
              <w:rPr>
                <w:rFonts w:ascii="Times New Roman" w:hint="eastAsia"/>
                <w:sz w:val="28"/>
                <w:szCs w:val="28"/>
              </w:rPr>
              <w:t>蕭主任秘書回答</w:t>
            </w:r>
            <w:r w:rsidRPr="00D20456">
              <w:rPr>
                <w:rFonts w:hAnsi="標楷體" w:hint="eastAsia"/>
                <w:sz w:val="28"/>
                <w:szCs w:val="28"/>
              </w:rPr>
              <w:t>：</w:t>
            </w:r>
            <w:r w:rsidRPr="00D20456">
              <w:rPr>
                <w:rFonts w:ascii="Times New Roman" w:hint="eastAsia"/>
                <w:sz w:val="28"/>
                <w:szCs w:val="28"/>
              </w:rPr>
              <w:t>美麗島事件相關案件偵辦，調查局只負責詢問作業，全案由警備總部與國安局主導統合。</w:t>
            </w:r>
          </w:p>
        </w:tc>
        <w:tc>
          <w:tcPr>
            <w:tcW w:w="1873"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lastRenderedPageBreak/>
              <w:t>簡報要點</w:t>
            </w:r>
            <w:r w:rsidRPr="00D20456">
              <w:rPr>
                <w:rFonts w:hAnsi="標楷體" w:hint="eastAsia"/>
                <w:sz w:val="28"/>
                <w:szCs w:val="28"/>
              </w:rPr>
              <w:t>：</w:t>
            </w:r>
            <w:r w:rsidRPr="00D20456">
              <w:rPr>
                <w:rFonts w:ascii="Times New Roman" w:hint="eastAsia"/>
                <w:sz w:val="28"/>
                <w:szCs w:val="28"/>
              </w:rPr>
              <w:t>調查局於</w:t>
            </w:r>
            <w:r w:rsidRPr="00D20456">
              <w:rPr>
                <w:rFonts w:ascii="Times New Roman" w:hint="eastAsia"/>
                <w:sz w:val="28"/>
                <w:szCs w:val="28"/>
              </w:rPr>
              <w:t>4</w:t>
            </w:r>
            <w:r w:rsidRPr="00D20456">
              <w:rPr>
                <w:rFonts w:ascii="Times New Roman"/>
                <w:sz w:val="28"/>
                <w:szCs w:val="28"/>
              </w:rPr>
              <w:t>7</w:t>
            </w:r>
            <w:r w:rsidRPr="00D20456">
              <w:rPr>
                <w:rFonts w:ascii="Times New Roman" w:hint="eastAsia"/>
                <w:sz w:val="28"/>
                <w:szCs w:val="28"/>
              </w:rPr>
              <w:t>年經臺灣高等檢察處同意設立三張犁招待所，</w:t>
            </w:r>
            <w:r w:rsidRPr="00D20456">
              <w:rPr>
                <w:rFonts w:ascii="Times New Roman" w:hint="eastAsia"/>
                <w:sz w:val="28"/>
                <w:szCs w:val="28"/>
              </w:rPr>
              <w:lastRenderedPageBreak/>
              <w:t>用以偵辦重大專案案件留置詢問嫌疑人，後因周邊土地開發及人口日益密集，</w:t>
            </w:r>
            <w:r w:rsidRPr="00D20456">
              <w:rPr>
                <w:rFonts w:ascii="Times New Roman" w:hint="eastAsia"/>
                <w:sz w:val="28"/>
                <w:szCs w:val="28"/>
              </w:rPr>
              <w:t>59</w:t>
            </w:r>
            <w:r w:rsidRPr="00D20456">
              <w:rPr>
                <w:rFonts w:ascii="Times New Roman" w:hint="eastAsia"/>
                <w:sz w:val="28"/>
                <w:szCs w:val="28"/>
              </w:rPr>
              <w:t>年奉行政院核准，於</w:t>
            </w:r>
            <w:r w:rsidRPr="00D20456">
              <w:rPr>
                <w:rFonts w:ascii="Times New Roman" w:hint="eastAsia"/>
                <w:sz w:val="28"/>
                <w:szCs w:val="28"/>
              </w:rPr>
              <w:t>6</w:t>
            </w:r>
            <w:r w:rsidRPr="00D20456">
              <w:rPr>
                <w:rFonts w:ascii="Times New Roman"/>
                <w:sz w:val="28"/>
                <w:szCs w:val="28"/>
              </w:rPr>
              <w:t>2</w:t>
            </w:r>
            <w:r w:rsidRPr="00D20456">
              <w:rPr>
                <w:rFonts w:ascii="Times New Roman" w:hint="eastAsia"/>
                <w:sz w:val="28"/>
                <w:szCs w:val="28"/>
              </w:rPr>
              <w:t>年間興建、</w:t>
            </w:r>
            <w:r w:rsidRPr="00D20456">
              <w:rPr>
                <w:rFonts w:ascii="Times New Roman" w:hint="eastAsia"/>
                <w:sz w:val="28"/>
                <w:szCs w:val="28"/>
              </w:rPr>
              <w:t>6</w:t>
            </w:r>
            <w:r w:rsidRPr="00D20456">
              <w:rPr>
                <w:rFonts w:ascii="Times New Roman"/>
                <w:sz w:val="28"/>
                <w:szCs w:val="28"/>
              </w:rPr>
              <w:t>3</w:t>
            </w:r>
            <w:r w:rsidRPr="00D20456">
              <w:rPr>
                <w:rFonts w:ascii="Times New Roman" w:hint="eastAsia"/>
                <w:sz w:val="28"/>
                <w:szCs w:val="28"/>
              </w:rPr>
              <w:t>年啟用安康接待室，由警備總部軍法處及調查局共同派員管理，主要作為約談、詢問、拘提或借提羈押叛亂犯及一清專案等重大案件嫌疑人場所，執行對留置被告訊問及移送軍法機關偵審後提訊等偵辦工作，</w:t>
            </w:r>
            <w:r w:rsidRPr="00D20456">
              <w:rPr>
                <w:rFonts w:ascii="Times New Roman" w:hint="eastAsia"/>
                <w:sz w:val="28"/>
                <w:szCs w:val="28"/>
              </w:rPr>
              <w:t>76</w:t>
            </w:r>
            <w:r w:rsidRPr="00D20456">
              <w:rPr>
                <w:rFonts w:ascii="Times New Roman" w:hint="eastAsia"/>
                <w:sz w:val="28"/>
                <w:szCs w:val="28"/>
              </w:rPr>
              <w:t>年解除戒嚴後停用，期間偵辦留置涉嫌叛亂、重大治安及調查局人員違法案件等被告共計</w:t>
            </w:r>
            <w:r w:rsidRPr="00D20456">
              <w:rPr>
                <w:rFonts w:ascii="Times New Roman" w:hint="eastAsia"/>
                <w:sz w:val="28"/>
                <w:szCs w:val="28"/>
              </w:rPr>
              <w:t>148</w:t>
            </w:r>
            <w:r w:rsidRPr="00D20456">
              <w:rPr>
                <w:rFonts w:ascii="Times New Roman" w:hint="eastAsia"/>
                <w:sz w:val="28"/>
                <w:szCs w:val="28"/>
              </w:rPr>
              <w:t>人。</w:t>
            </w:r>
          </w:p>
        </w:tc>
      </w:tr>
      <w:tr w:rsidR="00D20456" w:rsidRPr="00D20456" w:rsidTr="00BE69B1">
        <w:tc>
          <w:tcPr>
            <w:tcW w:w="479" w:type="pct"/>
            <w:vAlign w:val="center"/>
          </w:tcPr>
          <w:p w:rsidR="00592B4D" w:rsidRPr="00D20456" w:rsidRDefault="00592B4D" w:rsidP="003629C9">
            <w:pPr>
              <w:spacing w:line="440" w:lineRule="exact"/>
              <w:jc w:val="center"/>
              <w:rPr>
                <w:rFonts w:ascii="Times New Roman"/>
                <w:sz w:val="28"/>
                <w:szCs w:val="28"/>
              </w:rPr>
            </w:pPr>
            <w:r w:rsidRPr="00D20456">
              <w:rPr>
                <w:rFonts w:ascii="Times New Roman" w:hint="eastAsia"/>
                <w:sz w:val="28"/>
                <w:szCs w:val="28"/>
              </w:rPr>
              <w:lastRenderedPageBreak/>
              <w:t>4</w:t>
            </w:r>
          </w:p>
        </w:tc>
        <w:tc>
          <w:tcPr>
            <w:tcW w:w="641" w:type="pct"/>
            <w:vAlign w:val="center"/>
          </w:tcPr>
          <w:p w:rsidR="00592B4D" w:rsidRPr="00D20456" w:rsidRDefault="00592B4D" w:rsidP="003629C9">
            <w:pPr>
              <w:jc w:val="center"/>
              <w:rPr>
                <w:rFonts w:ascii="Times New Roman"/>
                <w:sz w:val="28"/>
                <w:szCs w:val="28"/>
              </w:rPr>
            </w:pPr>
            <w:r w:rsidRPr="00D20456">
              <w:rPr>
                <w:rFonts w:ascii="Times New Roman"/>
                <w:sz w:val="28"/>
                <w:szCs w:val="28"/>
              </w:rPr>
              <w:t>109.10</w:t>
            </w:r>
          </w:p>
          <w:p w:rsidR="00592B4D" w:rsidRPr="00D20456" w:rsidRDefault="00592B4D" w:rsidP="003629C9">
            <w:pPr>
              <w:jc w:val="center"/>
              <w:rPr>
                <w:rFonts w:ascii="Times New Roman"/>
                <w:sz w:val="28"/>
                <w:szCs w:val="28"/>
              </w:rPr>
            </w:pPr>
            <w:r w:rsidRPr="00D20456">
              <w:rPr>
                <w:rFonts w:ascii="Times New Roman"/>
                <w:sz w:val="28"/>
                <w:szCs w:val="28"/>
              </w:rPr>
              <w:t>｜</w:t>
            </w:r>
            <w:r w:rsidRPr="00D20456">
              <w:rPr>
                <w:rFonts w:ascii="Times New Roman"/>
                <w:sz w:val="28"/>
                <w:szCs w:val="28"/>
              </w:rPr>
              <w:t>110.01</w:t>
            </w:r>
          </w:p>
        </w:tc>
        <w:tc>
          <w:tcPr>
            <w:tcW w:w="2006"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前促轉會葉副主委虹靈率該會組長石樸等，於</w:t>
            </w:r>
            <w:r w:rsidRPr="00D20456">
              <w:rPr>
                <w:rFonts w:ascii="Times New Roman"/>
                <w:sz w:val="28"/>
                <w:szCs w:val="28"/>
              </w:rPr>
              <w:t>10</w:t>
            </w:r>
            <w:r w:rsidRPr="00D20456">
              <w:rPr>
                <w:rFonts w:ascii="Times New Roman" w:hint="eastAsia"/>
                <w:sz w:val="28"/>
                <w:szCs w:val="28"/>
              </w:rPr>
              <w:t>9</w:t>
            </w:r>
            <w:r w:rsidRPr="00D20456">
              <w:rPr>
                <w:rFonts w:ascii="Times New Roman" w:hint="eastAsia"/>
                <w:sz w:val="28"/>
                <w:szCs w:val="28"/>
              </w:rPr>
              <w:t>年</w:t>
            </w:r>
            <w:r w:rsidRPr="00D20456">
              <w:rPr>
                <w:rFonts w:ascii="Times New Roman" w:hint="eastAsia"/>
                <w:sz w:val="28"/>
                <w:szCs w:val="28"/>
              </w:rPr>
              <w:t>10</w:t>
            </w:r>
            <w:r w:rsidRPr="00D20456">
              <w:rPr>
                <w:rFonts w:ascii="Times New Roman" w:hint="eastAsia"/>
                <w:sz w:val="28"/>
                <w:szCs w:val="28"/>
              </w:rPr>
              <w:t>月</w:t>
            </w:r>
            <w:r w:rsidRPr="00D20456">
              <w:rPr>
                <w:rFonts w:ascii="Times New Roman" w:hint="eastAsia"/>
                <w:sz w:val="28"/>
                <w:szCs w:val="28"/>
              </w:rPr>
              <w:t>5</w:t>
            </w:r>
            <w:r w:rsidRPr="00D20456">
              <w:rPr>
                <w:rFonts w:ascii="Times New Roman" w:hint="eastAsia"/>
                <w:sz w:val="28"/>
                <w:szCs w:val="28"/>
              </w:rPr>
              <w:t>日來局拜會並座談，提出王前局長光宇、劉前副局長展華、陳前主委長武、鄭前處長家駒及</w:t>
            </w:r>
            <w:r w:rsidRPr="0099183B">
              <w:rPr>
                <w:rFonts w:ascii="Times New Roman" w:hint="eastAsia"/>
                <w:sz w:val="28"/>
                <w:szCs w:val="28"/>
              </w:rPr>
              <w:t>孫朝樞、張效鷗、林世偉、林昭倫、季明正等</w:t>
            </w:r>
            <w:r w:rsidRPr="00D20456">
              <w:rPr>
                <w:rFonts w:ascii="Times New Roman" w:hint="eastAsia"/>
                <w:sz w:val="28"/>
                <w:szCs w:val="28"/>
              </w:rPr>
              <w:t>共</w:t>
            </w:r>
            <w:r w:rsidRPr="00D20456">
              <w:rPr>
                <w:rFonts w:ascii="Times New Roman" w:hint="eastAsia"/>
                <w:sz w:val="28"/>
                <w:szCs w:val="28"/>
              </w:rPr>
              <w:t>9</w:t>
            </w:r>
            <w:r w:rsidRPr="00D20456">
              <w:rPr>
                <w:rFonts w:ascii="Times New Roman" w:hint="eastAsia"/>
                <w:sz w:val="28"/>
                <w:szCs w:val="28"/>
              </w:rPr>
              <w:t>位退休或在職人員訪談名單，請調查局協助聯繫協調，俾辦理「政治檔案閱覽訪談計畫」事宜，提供意見予前促轉會評估政治檔案開</w:t>
            </w:r>
            <w:r w:rsidRPr="00D20456">
              <w:rPr>
                <w:rFonts w:ascii="Times New Roman" w:hint="eastAsia"/>
                <w:sz w:val="28"/>
                <w:szCs w:val="28"/>
              </w:rPr>
              <w:lastRenderedPageBreak/>
              <w:t>放應用作為，早日完成該會任務總結報告之撰寫，以達成推動還原歷史真相、落實轉型正義目標。</w:t>
            </w:r>
          </w:p>
        </w:tc>
        <w:tc>
          <w:tcPr>
            <w:tcW w:w="1873"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lastRenderedPageBreak/>
              <w:t>調查局萬副局長家佛、總務處檔案科張科長等，協助聯繫、拜會及安排「政治檔案閱覽訪談計畫」相關事宜，其中王前局長光宇、研委會陳前主委長武、</w:t>
            </w:r>
            <w:r w:rsidRPr="00D20456">
              <w:rPr>
                <w:rFonts w:hint="eastAsia"/>
                <w:sz w:val="28"/>
                <w:szCs w:val="28"/>
              </w:rPr>
              <w:t>國家安全維護處</w:t>
            </w:r>
            <w:r w:rsidRPr="00D20456">
              <w:rPr>
                <w:rFonts w:ascii="Times New Roman" w:hint="eastAsia"/>
                <w:sz w:val="28"/>
                <w:szCs w:val="28"/>
              </w:rPr>
              <w:t>林處長世偉及林前副處長昭倫等</w:t>
            </w:r>
            <w:r w:rsidRPr="00D20456">
              <w:rPr>
                <w:rFonts w:ascii="Times New Roman" w:hint="eastAsia"/>
                <w:sz w:val="28"/>
                <w:szCs w:val="28"/>
              </w:rPr>
              <w:t>4</w:t>
            </w:r>
            <w:r w:rsidRPr="00D20456">
              <w:rPr>
                <w:rFonts w:ascii="Times New Roman" w:hint="eastAsia"/>
                <w:sz w:val="28"/>
                <w:szCs w:val="28"/>
              </w:rPr>
              <w:t>人同意接受訪談，經安排分別於</w:t>
            </w:r>
            <w:r w:rsidRPr="00D20456">
              <w:rPr>
                <w:rFonts w:ascii="Times New Roman"/>
                <w:sz w:val="28"/>
                <w:szCs w:val="28"/>
              </w:rPr>
              <w:t>10</w:t>
            </w:r>
            <w:r w:rsidRPr="00D20456">
              <w:rPr>
                <w:rFonts w:ascii="Times New Roman" w:hint="eastAsia"/>
                <w:sz w:val="28"/>
                <w:szCs w:val="28"/>
              </w:rPr>
              <w:t>9</w:t>
            </w:r>
            <w:r w:rsidRPr="00D20456">
              <w:rPr>
                <w:rFonts w:ascii="Times New Roman" w:hint="eastAsia"/>
                <w:sz w:val="28"/>
                <w:szCs w:val="28"/>
              </w:rPr>
              <w:t>年</w:t>
            </w:r>
            <w:r w:rsidRPr="00D20456">
              <w:rPr>
                <w:rFonts w:ascii="Times New Roman" w:hint="eastAsia"/>
                <w:sz w:val="28"/>
                <w:szCs w:val="28"/>
              </w:rPr>
              <w:t>1</w:t>
            </w:r>
            <w:r w:rsidRPr="00D20456">
              <w:rPr>
                <w:rFonts w:ascii="Times New Roman"/>
                <w:sz w:val="28"/>
                <w:szCs w:val="28"/>
              </w:rPr>
              <w:t>2</w:t>
            </w:r>
            <w:r w:rsidRPr="00D20456">
              <w:rPr>
                <w:rFonts w:ascii="Times New Roman" w:hint="eastAsia"/>
                <w:sz w:val="28"/>
                <w:szCs w:val="28"/>
              </w:rPr>
              <w:t>月</w:t>
            </w:r>
            <w:r w:rsidRPr="00D20456">
              <w:rPr>
                <w:rFonts w:ascii="Times New Roman" w:hint="eastAsia"/>
                <w:sz w:val="28"/>
                <w:szCs w:val="28"/>
              </w:rPr>
              <w:t>7</w:t>
            </w:r>
            <w:r w:rsidRPr="00D20456">
              <w:rPr>
                <w:rFonts w:ascii="Times New Roman" w:hint="eastAsia"/>
                <w:sz w:val="28"/>
                <w:szCs w:val="28"/>
              </w:rPr>
              <w:t>、</w:t>
            </w:r>
            <w:r w:rsidRPr="00D20456">
              <w:rPr>
                <w:rFonts w:ascii="Times New Roman" w:hint="eastAsia"/>
                <w:sz w:val="28"/>
                <w:szCs w:val="28"/>
              </w:rPr>
              <w:t>17</w:t>
            </w:r>
            <w:r w:rsidRPr="00D20456">
              <w:rPr>
                <w:rFonts w:ascii="Times New Roman" w:hint="eastAsia"/>
                <w:sz w:val="28"/>
                <w:szCs w:val="28"/>
              </w:rPr>
              <w:t>、</w:t>
            </w:r>
            <w:r w:rsidRPr="00D20456">
              <w:rPr>
                <w:rFonts w:ascii="Times New Roman" w:hint="eastAsia"/>
                <w:sz w:val="28"/>
                <w:szCs w:val="28"/>
              </w:rPr>
              <w:t>2</w:t>
            </w:r>
            <w:r w:rsidRPr="00D20456">
              <w:rPr>
                <w:rFonts w:ascii="Times New Roman"/>
                <w:sz w:val="28"/>
                <w:szCs w:val="28"/>
              </w:rPr>
              <w:t>1</w:t>
            </w:r>
            <w:r w:rsidRPr="00D20456">
              <w:rPr>
                <w:rFonts w:ascii="Times New Roman" w:hint="eastAsia"/>
                <w:sz w:val="28"/>
                <w:szCs w:val="28"/>
              </w:rPr>
              <w:t>及</w:t>
            </w:r>
            <w:r w:rsidRPr="00D20456">
              <w:rPr>
                <w:rFonts w:ascii="Times New Roman" w:hint="eastAsia"/>
                <w:sz w:val="28"/>
                <w:szCs w:val="28"/>
              </w:rPr>
              <w:t>28</w:t>
            </w:r>
            <w:r w:rsidRPr="00D20456">
              <w:rPr>
                <w:rFonts w:ascii="Times New Roman" w:hint="eastAsia"/>
                <w:sz w:val="28"/>
                <w:szCs w:val="28"/>
              </w:rPr>
              <w:t>日假調查局行政大樓</w:t>
            </w:r>
            <w:r w:rsidRPr="00D20456">
              <w:rPr>
                <w:rFonts w:ascii="Times New Roman" w:hint="eastAsia"/>
                <w:sz w:val="28"/>
                <w:szCs w:val="28"/>
              </w:rPr>
              <w:t>313</w:t>
            </w:r>
            <w:r w:rsidRPr="00D20456">
              <w:rPr>
                <w:rFonts w:ascii="Times New Roman" w:hint="eastAsia"/>
                <w:sz w:val="28"/>
                <w:szCs w:val="28"/>
              </w:rPr>
              <w:t>會議室辦理訪談</w:t>
            </w:r>
            <w:r w:rsidRPr="00D20456">
              <w:rPr>
                <w:rFonts w:ascii="Times New Roman" w:hint="eastAsia"/>
                <w:sz w:val="28"/>
                <w:szCs w:val="28"/>
              </w:rPr>
              <w:lastRenderedPageBreak/>
              <w:t>事宜，並於</w:t>
            </w:r>
            <w:r w:rsidRPr="00D20456">
              <w:rPr>
                <w:rFonts w:ascii="Times New Roman"/>
                <w:sz w:val="28"/>
                <w:szCs w:val="28"/>
              </w:rPr>
              <w:t>110</w:t>
            </w:r>
            <w:r w:rsidRPr="00D20456">
              <w:rPr>
                <w:rFonts w:ascii="Times New Roman" w:hint="eastAsia"/>
                <w:sz w:val="28"/>
                <w:szCs w:val="28"/>
              </w:rPr>
              <w:t>年</w:t>
            </w:r>
            <w:r w:rsidRPr="00D20456">
              <w:rPr>
                <w:rFonts w:ascii="Times New Roman" w:hint="eastAsia"/>
                <w:sz w:val="28"/>
                <w:szCs w:val="28"/>
              </w:rPr>
              <w:t>1</w:t>
            </w:r>
            <w:r w:rsidRPr="00D20456">
              <w:rPr>
                <w:rFonts w:ascii="Times New Roman" w:hint="eastAsia"/>
                <w:sz w:val="28"/>
                <w:szCs w:val="28"/>
              </w:rPr>
              <w:t>月</w:t>
            </w:r>
            <w:r w:rsidRPr="00D20456">
              <w:rPr>
                <w:rFonts w:ascii="Times New Roman" w:hint="eastAsia"/>
                <w:sz w:val="28"/>
                <w:szCs w:val="28"/>
              </w:rPr>
              <w:t>2</w:t>
            </w:r>
            <w:r w:rsidRPr="00D20456">
              <w:rPr>
                <w:rFonts w:ascii="Times New Roman"/>
                <w:sz w:val="28"/>
                <w:szCs w:val="28"/>
              </w:rPr>
              <w:t>0</w:t>
            </w:r>
            <w:r w:rsidRPr="00D20456">
              <w:rPr>
                <w:rFonts w:ascii="Times New Roman" w:hint="eastAsia"/>
                <w:sz w:val="28"/>
                <w:szCs w:val="28"/>
              </w:rPr>
              <w:t>日在同會議室再次訪談王前局長光宇。王前局長光宇等所提供意見，對前促轉會評估政治檔案開放應用，完成該會任務總結報告，推動還原歷史真相、落實轉型正義等，皆有很大幫助。</w:t>
            </w:r>
          </w:p>
        </w:tc>
      </w:tr>
      <w:tr w:rsidR="00D20456" w:rsidRPr="00D20456" w:rsidTr="00BE69B1">
        <w:tc>
          <w:tcPr>
            <w:tcW w:w="479" w:type="pct"/>
            <w:vAlign w:val="center"/>
          </w:tcPr>
          <w:p w:rsidR="00592B4D" w:rsidRPr="00D20456" w:rsidRDefault="00592B4D" w:rsidP="003629C9">
            <w:pPr>
              <w:spacing w:line="440" w:lineRule="exact"/>
              <w:jc w:val="center"/>
              <w:rPr>
                <w:rFonts w:ascii="Times New Roman"/>
                <w:sz w:val="28"/>
                <w:szCs w:val="28"/>
              </w:rPr>
            </w:pPr>
            <w:r w:rsidRPr="00D20456">
              <w:rPr>
                <w:rFonts w:ascii="Times New Roman" w:hint="eastAsia"/>
                <w:sz w:val="28"/>
                <w:szCs w:val="28"/>
              </w:rPr>
              <w:lastRenderedPageBreak/>
              <w:t>5</w:t>
            </w:r>
          </w:p>
        </w:tc>
        <w:tc>
          <w:tcPr>
            <w:tcW w:w="641" w:type="pct"/>
            <w:vAlign w:val="center"/>
          </w:tcPr>
          <w:p w:rsidR="00592B4D" w:rsidRPr="00D20456" w:rsidRDefault="00592B4D" w:rsidP="003629C9">
            <w:pPr>
              <w:jc w:val="center"/>
              <w:rPr>
                <w:rFonts w:ascii="Times New Roman"/>
                <w:sz w:val="28"/>
                <w:szCs w:val="28"/>
              </w:rPr>
            </w:pPr>
            <w:r w:rsidRPr="00D20456">
              <w:rPr>
                <w:rFonts w:ascii="Times New Roman"/>
                <w:sz w:val="28"/>
                <w:szCs w:val="28"/>
              </w:rPr>
              <w:t>111.06</w:t>
            </w:r>
          </w:p>
          <w:p w:rsidR="00592B4D" w:rsidRPr="00D20456" w:rsidRDefault="00592B4D" w:rsidP="003629C9">
            <w:pPr>
              <w:jc w:val="center"/>
              <w:rPr>
                <w:rFonts w:ascii="Times New Roman"/>
                <w:sz w:val="28"/>
                <w:szCs w:val="28"/>
              </w:rPr>
            </w:pPr>
            <w:r w:rsidRPr="00D20456">
              <w:rPr>
                <w:rFonts w:ascii="Times New Roman"/>
                <w:sz w:val="28"/>
                <w:szCs w:val="28"/>
              </w:rPr>
              <w:t>｜</w:t>
            </w:r>
            <w:r w:rsidRPr="00D20456">
              <w:rPr>
                <w:rFonts w:ascii="Times New Roman"/>
                <w:sz w:val="28"/>
                <w:szCs w:val="28"/>
              </w:rPr>
              <w:t>112.04</w:t>
            </w:r>
          </w:p>
        </w:tc>
        <w:tc>
          <w:tcPr>
            <w:tcW w:w="2006"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人權館於</w:t>
            </w:r>
            <w:r w:rsidRPr="00D20456">
              <w:rPr>
                <w:rFonts w:ascii="Times New Roman"/>
                <w:sz w:val="28"/>
                <w:szCs w:val="28"/>
              </w:rPr>
              <w:t>111</w:t>
            </w:r>
            <w:r w:rsidRPr="00D20456">
              <w:rPr>
                <w:rFonts w:ascii="Times New Roman" w:hint="eastAsia"/>
                <w:sz w:val="28"/>
                <w:szCs w:val="28"/>
              </w:rPr>
              <w:t>年</w:t>
            </w:r>
            <w:r w:rsidRPr="00D20456">
              <w:rPr>
                <w:rFonts w:ascii="Times New Roman" w:hint="eastAsia"/>
                <w:sz w:val="28"/>
                <w:szCs w:val="28"/>
              </w:rPr>
              <w:t>6</w:t>
            </w:r>
            <w:r w:rsidRPr="00D20456">
              <w:rPr>
                <w:rFonts w:ascii="Times New Roman" w:hint="eastAsia"/>
                <w:sz w:val="28"/>
                <w:szCs w:val="28"/>
              </w:rPr>
              <w:t>月</w:t>
            </w:r>
            <w:r w:rsidRPr="00D20456">
              <w:rPr>
                <w:rFonts w:ascii="Times New Roman" w:hint="eastAsia"/>
                <w:sz w:val="28"/>
                <w:szCs w:val="28"/>
              </w:rPr>
              <w:t>30</w:t>
            </w:r>
            <w:r w:rsidRPr="00D20456">
              <w:rPr>
                <w:rFonts w:ascii="Times New Roman" w:hint="eastAsia"/>
                <w:sz w:val="28"/>
                <w:szCs w:val="28"/>
              </w:rPr>
              <w:t>日來函略以，該館經向檔案管理局調閱查研調查局移轉檔案，業彙整與安康接待室有業務關聯之</w:t>
            </w:r>
            <w:r w:rsidRPr="00D20456">
              <w:rPr>
                <w:rFonts w:ascii="Times New Roman" w:hint="eastAsia"/>
                <w:sz w:val="28"/>
                <w:szCs w:val="28"/>
              </w:rPr>
              <w:t>13</w:t>
            </w:r>
            <w:r w:rsidRPr="00D20456">
              <w:rPr>
                <w:rFonts w:ascii="Times New Roman" w:hint="eastAsia"/>
                <w:sz w:val="28"/>
                <w:szCs w:val="28"/>
              </w:rPr>
              <w:t>名工作人員名單，請調查局協助聯繫並協調提供該等人員聯絡資訊，俾該館與國立屏東大學研究執行團隊辦理「安康接待室歷史調查暨相關人士口述訪談計畫」事宜。</w:t>
            </w:r>
          </w:p>
        </w:tc>
        <w:tc>
          <w:tcPr>
            <w:tcW w:w="1873"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調查局總務處、人事室及督察處經清查人權館提出</w:t>
            </w:r>
            <w:r w:rsidRPr="00D20456">
              <w:rPr>
                <w:rFonts w:ascii="Times New Roman" w:hint="eastAsia"/>
                <w:sz w:val="28"/>
                <w:szCs w:val="28"/>
              </w:rPr>
              <w:t>13</w:t>
            </w:r>
            <w:r w:rsidRPr="00D20456">
              <w:rPr>
                <w:rFonts w:ascii="Times New Roman" w:hint="eastAsia"/>
                <w:sz w:val="28"/>
                <w:szCs w:val="28"/>
              </w:rPr>
              <w:t>名工作人員名單，查出其中僅</w:t>
            </w:r>
            <w:r w:rsidRPr="0099183B">
              <w:rPr>
                <w:rFonts w:ascii="Times New Roman" w:hint="eastAsia"/>
                <w:sz w:val="28"/>
                <w:szCs w:val="28"/>
              </w:rPr>
              <w:t>楊恭富、鄭根強、楊永金、蔡東生及李增土</w:t>
            </w:r>
            <w:r w:rsidRPr="0099183B">
              <w:rPr>
                <w:rFonts w:ascii="Times New Roman" w:hint="eastAsia"/>
                <w:sz w:val="28"/>
                <w:szCs w:val="28"/>
              </w:rPr>
              <w:t>5</w:t>
            </w:r>
            <w:r w:rsidRPr="0099183B">
              <w:rPr>
                <w:rFonts w:ascii="Times New Roman" w:hint="eastAsia"/>
                <w:sz w:val="28"/>
                <w:szCs w:val="28"/>
              </w:rPr>
              <w:t>人為調查局駐衛警</w:t>
            </w:r>
            <w:r w:rsidRPr="0099183B">
              <w:rPr>
                <w:rFonts w:hAnsi="標楷體" w:hint="eastAsia"/>
                <w:sz w:val="28"/>
                <w:szCs w:val="28"/>
              </w:rPr>
              <w:t>（</w:t>
            </w:r>
            <w:r w:rsidRPr="0099183B">
              <w:rPr>
                <w:rFonts w:ascii="Times New Roman" w:hint="eastAsia"/>
                <w:sz w:val="28"/>
                <w:szCs w:val="28"/>
              </w:rPr>
              <w:t>後</w:t>
            </w:r>
            <w:r w:rsidRPr="0099183B">
              <w:rPr>
                <w:rFonts w:ascii="Times New Roman" w:hint="eastAsia"/>
                <w:sz w:val="28"/>
                <w:szCs w:val="28"/>
              </w:rPr>
              <w:t>3</w:t>
            </w:r>
            <w:r w:rsidRPr="0099183B">
              <w:rPr>
                <w:rFonts w:ascii="Times New Roman" w:hint="eastAsia"/>
                <w:sz w:val="28"/>
                <w:szCs w:val="28"/>
              </w:rPr>
              <w:t>人當時已退離</w:t>
            </w:r>
            <w:r w:rsidRPr="0099183B">
              <w:rPr>
                <w:rFonts w:hAnsi="標楷體" w:hint="eastAsia"/>
                <w:sz w:val="28"/>
                <w:szCs w:val="28"/>
              </w:rPr>
              <w:t>）</w:t>
            </w:r>
            <w:r w:rsidRPr="0099183B">
              <w:rPr>
                <w:rFonts w:ascii="Times New Roman" w:hint="eastAsia"/>
                <w:sz w:val="28"/>
                <w:szCs w:val="28"/>
              </w:rPr>
              <w:t>，餘均非調查局人員，聯繫結果只楊恭富</w:t>
            </w:r>
            <w:r w:rsidRPr="00D20456">
              <w:rPr>
                <w:rFonts w:ascii="Times New Roman" w:hint="eastAsia"/>
                <w:sz w:val="28"/>
                <w:szCs w:val="28"/>
              </w:rPr>
              <w:t>1</w:t>
            </w:r>
            <w:r w:rsidRPr="00D20456">
              <w:rPr>
                <w:rFonts w:ascii="Times New Roman" w:hint="eastAsia"/>
                <w:sz w:val="28"/>
                <w:szCs w:val="28"/>
              </w:rPr>
              <w:t>人願意接受該館口述歷史訪談，遂將楊員聯絡資訊函復，協助該館於</w:t>
            </w:r>
            <w:r w:rsidRPr="00D20456">
              <w:rPr>
                <w:rFonts w:ascii="Times New Roman"/>
                <w:sz w:val="28"/>
                <w:szCs w:val="28"/>
              </w:rPr>
              <w:t>112</w:t>
            </w:r>
            <w:r w:rsidRPr="00D20456">
              <w:rPr>
                <w:rFonts w:ascii="Times New Roman" w:hint="eastAsia"/>
                <w:sz w:val="28"/>
                <w:szCs w:val="28"/>
              </w:rPr>
              <w:t>年</w:t>
            </w:r>
            <w:r w:rsidRPr="00D20456">
              <w:rPr>
                <w:rFonts w:ascii="Times New Roman" w:hint="eastAsia"/>
                <w:sz w:val="28"/>
                <w:szCs w:val="28"/>
              </w:rPr>
              <w:t>2</w:t>
            </w:r>
            <w:r w:rsidRPr="00D20456">
              <w:rPr>
                <w:rFonts w:ascii="Times New Roman" w:hint="eastAsia"/>
                <w:sz w:val="28"/>
                <w:szCs w:val="28"/>
              </w:rPr>
              <w:t>月</w:t>
            </w:r>
            <w:r w:rsidRPr="00D20456">
              <w:rPr>
                <w:rFonts w:ascii="Times New Roman" w:hint="eastAsia"/>
                <w:sz w:val="28"/>
                <w:szCs w:val="28"/>
              </w:rPr>
              <w:t>9</w:t>
            </w:r>
            <w:r w:rsidRPr="00D20456">
              <w:rPr>
                <w:rFonts w:ascii="Times New Roman" w:hint="eastAsia"/>
                <w:sz w:val="28"/>
                <w:szCs w:val="28"/>
              </w:rPr>
              <w:t>日及</w:t>
            </w:r>
            <w:r w:rsidRPr="00D20456">
              <w:rPr>
                <w:rFonts w:ascii="Times New Roman"/>
                <w:sz w:val="28"/>
                <w:szCs w:val="28"/>
              </w:rPr>
              <w:t>112</w:t>
            </w:r>
            <w:r w:rsidRPr="00D20456">
              <w:rPr>
                <w:rFonts w:ascii="Times New Roman" w:hint="eastAsia"/>
                <w:sz w:val="28"/>
                <w:szCs w:val="28"/>
              </w:rPr>
              <w:t>年</w:t>
            </w:r>
            <w:r w:rsidRPr="00D20456">
              <w:rPr>
                <w:rFonts w:ascii="Times New Roman" w:hint="eastAsia"/>
                <w:sz w:val="28"/>
                <w:szCs w:val="28"/>
              </w:rPr>
              <w:t>4</w:t>
            </w:r>
            <w:r w:rsidRPr="00D20456">
              <w:rPr>
                <w:rFonts w:ascii="Times New Roman" w:hint="eastAsia"/>
                <w:sz w:val="28"/>
                <w:szCs w:val="28"/>
              </w:rPr>
              <w:t>月</w:t>
            </w:r>
            <w:r w:rsidRPr="00D20456">
              <w:rPr>
                <w:rFonts w:ascii="Times New Roman" w:hint="eastAsia"/>
                <w:sz w:val="28"/>
                <w:szCs w:val="28"/>
              </w:rPr>
              <w:t>6</w:t>
            </w:r>
            <w:r w:rsidRPr="00D20456">
              <w:rPr>
                <w:rFonts w:ascii="Times New Roman" w:hint="eastAsia"/>
                <w:sz w:val="28"/>
                <w:szCs w:val="28"/>
              </w:rPr>
              <w:t>日完成楊員之口述歷史訪談，相關訪問內容已編入該館「安康接待室歷史調查暨相關人士口述訪談計畫期末報告」。</w:t>
            </w:r>
          </w:p>
        </w:tc>
      </w:tr>
      <w:tr w:rsidR="00D20456" w:rsidRPr="00D20456" w:rsidTr="00BE69B1">
        <w:tc>
          <w:tcPr>
            <w:tcW w:w="479" w:type="pct"/>
            <w:vAlign w:val="center"/>
          </w:tcPr>
          <w:p w:rsidR="00592B4D" w:rsidRPr="00D20456" w:rsidRDefault="00592B4D" w:rsidP="003629C9">
            <w:pPr>
              <w:spacing w:line="440" w:lineRule="exact"/>
              <w:jc w:val="center"/>
              <w:rPr>
                <w:rFonts w:ascii="Times New Roman"/>
                <w:sz w:val="28"/>
                <w:szCs w:val="28"/>
              </w:rPr>
            </w:pPr>
            <w:r w:rsidRPr="00D20456">
              <w:rPr>
                <w:rFonts w:ascii="Times New Roman" w:hint="eastAsia"/>
                <w:sz w:val="28"/>
                <w:szCs w:val="28"/>
              </w:rPr>
              <w:t>6</w:t>
            </w:r>
          </w:p>
        </w:tc>
        <w:tc>
          <w:tcPr>
            <w:tcW w:w="641" w:type="pct"/>
            <w:vAlign w:val="center"/>
          </w:tcPr>
          <w:p w:rsidR="00592B4D" w:rsidRPr="00D20456" w:rsidRDefault="00592B4D" w:rsidP="003629C9">
            <w:pPr>
              <w:jc w:val="center"/>
              <w:rPr>
                <w:rFonts w:ascii="Times New Roman"/>
                <w:sz w:val="28"/>
                <w:szCs w:val="28"/>
              </w:rPr>
            </w:pPr>
            <w:r w:rsidRPr="00D20456">
              <w:rPr>
                <w:rFonts w:ascii="Times New Roman"/>
                <w:sz w:val="28"/>
                <w:szCs w:val="28"/>
              </w:rPr>
              <w:t>111.01</w:t>
            </w:r>
          </w:p>
          <w:p w:rsidR="00592B4D" w:rsidRPr="00D20456" w:rsidRDefault="00592B4D" w:rsidP="003629C9">
            <w:pPr>
              <w:jc w:val="center"/>
              <w:rPr>
                <w:rFonts w:ascii="Times New Roman"/>
                <w:sz w:val="28"/>
                <w:szCs w:val="28"/>
              </w:rPr>
            </w:pPr>
            <w:r w:rsidRPr="00D20456">
              <w:rPr>
                <w:rFonts w:ascii="Times New Roman"/>
                <w:sz w:val="28"/>
                <w:szCs w:val="28"/>
              </w:rPr>
              <w:t>｜</w:t>
            </w:r>
          </w:p>
          <w:p w:rsidR="00592B4D" w:rsidRPr="00D20456" w:rsidRDefault="00592B4D" w:rsidP="003629C9">
            <w:pPr>
              <w:jc w:val="center"/>
              <w:rPr>
                <w:rFonts w:ascii="Times New Roman"/>
                <w:sz w:val="28"/>
                <w:szCs w:val="28"/>
              </w:rPr>
            </w:pPr>
            <w:r w:rsidRPr="00D20456">
              <w:rPr>
                <w:rFonts w:ascii="Times New Roman"/>
                <w:sz w:val="28"/>
                <w:szCs w:val="28"/>
              </w:rPr>
              <w:t>111.09</w:t>
            </w:r>
          </w:p>
        </w:tc>
        <w:tc>
          <w:tcPr>
            <w:tcW w:w="2006"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法務部於</w:t>
            </w:r>
            <w:r w:rsidRPr="00D20456">
              <w:rPr>
                <w:rFonts w:ascii="Times New Roman" w:hint="eastAsia"/>
                <w:sz w:val="28"/>
                <w:szCs w:val="28"/>
              </w:rPr>
              <w:t>98</w:t>
            </w:r>
            <w:r w:rsidRPr="00D20456">
              <w:rPr>
                <w:rFonts w:ascii="Times New Roman" w:hint="eastAsia"/>
                <w:sz w:val="28"/>
                <w:szCs w:val="28"/>
              </w:rPr>
              <w:t>年曾提議在安康接待室該址興建聯合檔案大樓，惟因政府財政困難而未能匡列預算，公共</w:t>
            </w:r>
            <w:r w:rsidRPr="00D20456">
              <w:rPr>
                <w:rFonts w:ascii="Times New Roman" w:hint="eastAsia"/>
                <w:sz w:val="28"/>
                <w:szCs w:val="28"/>
              </w:rPr>
              <w:lastRenderedPageBreak/>
              <w:t>工程委員會遂於</w:t>
            </w:r>
            <w:r w:rsidRPr="00D20456">
              <w:rPr>
                <w:rFonts w:ascii="Times New Roman" w:hint="eastAsia"/>
                <w:sz w:val="28"/>
                <w:szCs w:val="28"/>
              </w:rPr>
              <w:t>105</w:t>
            </w:r>
            <w:r w:rsidRPr="00D20456">
              <w:rPr>
                <w:rFonts w:ascii="Times New Roman" w:hint="eastAsia"/>
                <w:sz w:val="28"/>
                <w:szCs w:val="28"/>
              </w:rPr>
              <w:t>年列管安康接待室為閒置公共設施，嗣財政部國有財產署於</w:t>
            </w:r>
            <w:r w:rsidRPr="00D20456">
              <w:rPr>
                <w:rFonts w:ascii="Times New Roman" w:hint="eastAsia"/>
                <w:sz w:val="28"/>
                <w:szCs w:val="28"/>
              </w:rPr>
              <w:t>10</w:t>
            </w:r>
            <w:r w:rsidRPr="00D20456">
              <w:rPr>
                <w:rFonts w:ascii="Times New Roman"/>
                <w:sz w:val="28"/>
                <w:szCs w:val="28"/>
              </w:rPr>
              <w:t>7</w:t>
            </w:r>
            <w:r w:rsidRPr="00D20456">
              <w:rPr>
                <w:rFonts w:ascii="Times New Roman" w:hint="eastAsia"/>
                <w:sz w:val="28"/>
                <w:szCs w:val="28"/>
              </w:rPr>
              <w:t>年公告請各機關評估撥用，惟因地處偏遠且改建所費不貲而無單位申請。行政院羅政務委員秉成於</w:t>
            </w:r>
            <w:r w:rsidRPr="00D20456">
              <w:rPr>
                <w:rFonts w:ascii="Times New Roman"/>
                <w:sz w:val="28"/>
                <w:szCs w:val="28"/>
              </w:rPr>
              <w:t>111</w:t>
            </w:r>
            <w:r w:rsidRPr="00D20456">
              <w:rPr>
                <w:rFonts w:ascii="Times New Roman" w:hint="eastAsia"/>
                <w:sz w:val="28"/>
                <w:szCs w:val="28"/>
              </w:rPr>
              <w:t>年</w:t>
            </w:r>
            <w:r w:rsidRPr="00D20456">
              <w:rPr>
                <w:rFonts w:ascii="Times New Roman" w:hint="eastAsia"/>
                <w:sz w:val="28"/>
                <w:szCs w:val="28"/>
              </w:rPr>
              <w:t>1</w:t>
            </w:r>
            <w:r w:rsidRPr="00D20456">
              <w:rPr>
                <w:rFonts w:ascii="Times New Roman" w:hint="eastAsia"/>
                <w:sz w:val="28"/>
                <w:szCs w:val="28"/>
              </w:rPr>
              <w:t>月</w:t>
            </w:r>
            <w:r w:rsidRPr="00D20456">
              <w:rPr>
                <w:rFonts w:ascii="Times New Roman" w:hint="eastAsia"/>
                <w:sz w:val="28"/>
                <w:szCs w:val="28"/>
              </w:rPr>
              <w:t>14</w:t>
            </w:r>
            <w:r w:rsidRPr="00D20456">
              <w:rPr>
                <w:rFonts w:ascii="Times New Roman" w:hint="eastAsia"/>
                <w:sz w:val="28"/>
                <w:szCs w:val="28"/>
              </w:rPr>
              <w:t>日及</w:t>
            </w:r>
            <w:r w:rsidRPr="00D20456">
              <w:rPr>
                <w:rFonts w:ascii="Times New Roman" w:hint="eastAsia"/>
                <w:sz w:val="28"/>
                <w:szCs w:val="28"/>
              </w:rPr>
              <w:t>3</w:t>
            </w:r>
            <w:r w:rsidRPr="00D20456">
              <w:rPr>
                <w:rFonts w:ascii="Times New Roman" w:hint="eastAsia"/>
                <w:sz w:val="28"/>
                <w:szCs w:val="28"/>
              </w:rPr>
              <w:t>月</w:t>
            </w:r>
            <w:r w:rsidRPr="00D20456">
              <w:rPr>
                <w:rFonts w:ascii="Times New Roman" w:hint="eastAsia"/>
                <w:sz w:val="28"/>
                <w:szCs w:val="28"/>
              </w:rPr>
              <w:t>1</w:t>
            </w:r>
            <w:r w:rsidRPr="00D20456">
              <w:rPr>
                <w:rFonts w:ascii="Times New Roman"/>
                <w:sz w:val="28"/>
                <w:szCs w:val="28"/>
              </w:rPr>
              <w:t>0</w:t>
            </w:r>
            <w:r w:rsidRPr="00D20456">
              <w:rPr>
                <w:rFonts w:ascii="Times New Roman" w:hint="eastAsia"/>
                <w:sz w:val="28"/>
                <w:szCs w:val="28"/>
              </w:rPr>
              <w:t>日兩度主持安康接待室保存事宜研商會議結論</w:t>
            </w:r>
            <w:r w:rsidRPr="00D20456">
              <w:rPr>
                <w:rFonts w:hAnsi="標楷體" w:hint="eastAsia"/>
                <w:sz w:val="28"/>
                <w:szCs w:val="28"/>
              </w:rPr>
              <w:t>：</w:t>
            </w:r>
            <w:r w:rsidRPr="00D20456">
              <w:rPr>
                <w:rFonts w:ascii="Times New Roman" w:hint="eastAsia"/>
                <w:sz w:val="28"/>
                <w:szCs w:val="28"/>
              </w:rPr>
              <w:t>安康接待室係威權時期唯一由警備總部與調查局共駐之地，是見證過去威權統治最直接證據，亦是目前保留完整的閒置空間，業經前促轉會審定為不義遺址，請文化部將安康接待室規劃為人權館白色恐怖景美紀念園區之一部分，並組成專案小組，擬定期程計畫，同時啟動安康接待室保存利用先期規劃作業，加速推動保存活化事宜。請文化部會同法務部及財政部至安康接待室現勘，據以確定申請撥用範圍辦理財產無償撥用，未移撥前相關環境維護管理事項仍由法務部辦理。</w:t>
            </w:r>
          </w:p>
        </w:tc>
        <w:tc>
          <w:tcPr>
            <w:tcW w:w="1873"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lastRenderedPageBreak/>
              <w:t>調查局總務處依安康接待室保存事宜研商會議結論，持續辦理安康接待室環境維護管理、現</w:t>
            </w:r>
            <w:r w:rsidRPr="00D20456">
              <w:rPr>
                <w:rFonts w:ascii="Times New Roman" w:hint="eastAsia"/>
                <w:sz w:val="28"/>
                <w:szCs w:val="28"/>
              </w:rPr>
              <w:lastRenderedPageBreak/>
              <w:t>勘及土地房舍撥用作業等相關事宜，配合於</w:t>
            </w:r>
            <w:r w:rsidRPr="00D20456">
              <w:rPr>
                <w:rFonts w:ascii="Times New Roman"/>
                <w:sz w:val="28"/>
                <w:szCs w:val="28"/>
              </w:rPr>
              <w:t>111</w:t>
            </w:r>
            <w:r w:rsidRPr="00D20456">
              <w:rPr>
                <w:rFonts w:ascii="Times New Roman" w:hint="eastAsia"/>
                <w:sz w:val="28"/>
                <w:szCs w:val="28"/>
              </w:rPr>
              <w:t>年</w:t>
            </w:r>
            <w:r w:rsidRPr="00D20456">
              <w:rPr>
                <w:rFonts w:ascii="Times New Roman" w:hint="eastAsia"/>
                <w:sz w:val="28"/>
                <w:szCs w:val="28"/>
              </w:rPr>
              <w:t>2</w:t>
            </w:r>
            <w:r w:rsidRPr="00D20456">
              <w:rPr>
                <w:rFonts w:ascii="Times New Roman" w:hint="eastAsia"/>
                <w:sz w:val="28"/>
                <w:szCs w:val="28"/>
              </w:rPr>
              <w:t>月</w:t>
            </w:r>
            <w:r w:rsidRPr="00D20456">
              <w:rPr>
                <w:rFonts w:ascii="Times New Roman" w:hint="eastAsia"/>
                <w:sz w:val="28"/>
                <w:szCs w:val="28"/>
              </w:rPr>
              <w:t>1</w:t>
            </w:r>
            <w:r w:rsidRPr="00D20456">
              <w:rPr>
                <w:rFonts w:ascii="Times New Roman"/>
                <w:sz w:val="28"/>
                <w:szCs w:val="28"/>
              </w:rPr>
              <w:t>1</w:t>
            </w:r>
            <w:r w:rsidRPr="00D20456">
              <w:rPr>
                <w:rFonts w:ascii="Times New Roman" w:hint="eastAsia"/>
                <w:sz w:val="28"/>
                <w:szCs w:val="28"/>
              </w:rPr>
              <w:t>日在文化部召開安康接待室保存事宜專案小組會議，由該部李政務次長靜慧主持，並於</w:t>
            </w:r>
            <w:r w:rsidRPr="00D20456">
              <w:rPr>
                <w:rFonts w:ascii="Times New Roman" w:hint="eastAsia"/>
                <w:sz w:val="28"/>
                <w:szCs w:val="28"/>
              </w:rPr>
              <w:t>2</w:t>
            </w:r>
            <w:r w:rsidRPr="00D20456">
              <w:rPr>
                <w:rFonts w:ascii="Times New Roman" w:hint="eastAsia"/>
                <w:sz w:val="28"/>
                <w:szCs w:val="28"/>
              </w:rPr>
              <w:t>月</w:t>
            </w:r>
            <w:r w:rsidRPr="00D20456">
              <w:rPr>
                <w:rFonts w:ascii="Times New Roman" w:hint="eastAsia"/>
                <w:sz w:val="28"/>
                <w:szCs w:val="28"/>
              </w:rPr>
              <w:t>1</w:t>
            </w:r>
            <w:r w:rsidRPr="00D20456">
              <w:rPr>
                <w:rFonts w:ascii="Times New Roman"/>
                <w:sz w:val="28"/>
                <w:szCs w:val="28"/>
              </w:rPr>
              <w:t>7</w:t>
            </w:r>
            <w:r w:rsidRPr="00D20456">
              <w:rPr>
                <w:rFonts w:ascii="Times New Roman" w:hint="eastAsia"/>
                <w:sz w:val="28"/>
                <w:szCs w:val="28"/>
              </w:rPr>
              <w:t>日赴安康接待室進行土地權屬、建物概況及移撥事宜現場會勘，後續並配合辦理土地鑑界、使用面積測量、土地分割、古蹟歷史建築文化景觀審議、文化資產評估、建築物結構安全鑑定及擬定土地撥用等相關作業。人權館於</w:t>
            </w:r>
            <w:r w:rsidRPr="00D20456">
              <w:rPr>
                <w:rFonts w:ascii="Times New Roman" w:hint="eastAsia"/>
                <w:sz w:val="28"/>
                <w:szCs w:val="28"/>
              </w:rPr>
              <w:t>7</w:t>
            </w:r>
            <w:r w:rsidRPr="00D20456">
              <w:rPr>
                <w:rFonts w:ascii="Times New Roman" w:hint="eastAsia"/>
                <w:sz w:val="28"/>
                <w:szCs w:val="28"/>
              </w:rPr>
              <w:t>月</w:t>
            </w:r>
            <w:r w:rsidRPr="00D20456">
              <w:rPr>
                <w:rFonts w:ascii="Times New Roman" w:hint="eastAsia"/>
                <w:sz w:val="28"/>
                <w:szCs w:val="28"/>
              </w:rPr>
              <w:t>13</w:t>
            </w:r>
            <w:r w:rsidRPr="00D20456">
              <w:rPr>
                <w:rFonts w:ascii="Times New Roman" w:hint="eastAsia"/>
                <w:sz w:val="28"/>
                <w:szCs w:val="28"/>
              </w:rPr>
              <w:t>日函請調查局同意撥用安康接待室</w:t>
            </w:r>
            <w:r w:rsidRPr="00D20456">
              <w:rPr>
                <w:rFonts w:ascii="Times New Roman" w:hint="eastAsia"/>
                <w:sz w:val="28"/>
                <w:szCs w:val="28"/>
              </w:rPr>
              <w:t>9</w:t>
            </w:r>
            <w:r w:rsidRPr="00D20456">
              <w:rPr>
                <w:rFonts w:ascii="Times New Roman" w:hint="eastAsia"/>
                <w:sz w:val="28"/>
                <w:szCs w:val="28"/>
              </w:rPr>
              <w:t>筆土地及地上建築物，調查局同日函復同意土地及建物移撥，行政院</w:t>
            </w:r>
            <w:r w:rsidRPr="00D20456">
              <w:rPr>
                <w:rFonts w:ascii="Times New Roman" w:hint="eastAsia"/>
                <w:sz w:val="28"/>
                <w:szCs w:val="28"/>
              </w:rPr>
              <w:t>8</w:t>
            </w:r>
            <w:r w:rsidRPr="00D20456">
              <w:rPr>
                <w:rFonts w:ascii="Times New Roman" w:hint="eastAsia"/>
                <w:sz w:val="28"/>
                <w:szCs w:val="28"/>
              </w:rPr>
              <w:t>月</w:t>
            </w:r>
            <w:r w:rsidRPr="00D20456">
              <w:rPr>
                <w:rFonts w:ascii="Times New Roman" w:hint="eastAsia"/>
                <w:sz w:val="28"/>
                <w:szCs w:val="28"/>
              </w:rPr>
              <w:t>29</w:t>
            </w:r>
            <w:r w:rsidRPr="00D20456">
              <w:rPr>
                <w:rFonts w:ascii="Times New Roman" w:hint="eastAsia"/>
                <w:sz w:val="28"/>
                <w:szCs w:val="28"/>
              </w:rPr>
              <w:t>日函同意本案，由新北市新店地政事務所於</w:t>
            </w:r>
            <w:r w:rsidRPr="00D20456">
              <w:rPr>
                <w:rFonts w:ascii="Times New Roman" w:hint="eastAsia"/>
                <w:sz w:val="28"/>
                <w:szCs w:val="28"/>
              </w:rPr>
              <w:t>9</w:t>
            </w:r>
            <w:r w:rsidRPr="00D20456">
              <w:rPr>
                <w:rFonts w:ascii="Times New Roman" w:hint="eastAsia"/>
                <w:sz w:val="28"/>
                <w:szCs w:val="28"/>
              </w:rPr>
              <w:t>月</w:t>
            </w:r>
            <w:r w:rsidRPr="00D20456">
              <w:rPr>
                <w:rFonts w:ascii="Times New Roman" w:hint="eastAsia"/>
                <w:sz w:val="28"/>
                <w:szCs w:val="28"/>
              </w:rPr>
              <w:t>2</w:t>
            </w:r>
            <w:r w:rsidRPr="00D20456">
              <w:rPr>
                <w:rFonts w:ascii="Times New Roman" w:hint="eastAsia"/>
                <w:sz w:val="28"/>
                <w:szCs w:val="28"/>
              </w:rPr>
              <w:t>日完成移轉登記作業，調查局與人權館雙方代表並於</w:t>
            </w:r>
            <w:r w:rsidRPr="00D20456">
              <w:rPr>
                <w:rFonts w:ascii="Times New Roman" w:hint="eastAsia"/>
                <w:sz w:val="28"/>
                <w:szCs w:val="28"/>
              </w:rPr>
              <w:t>9</w:t>
            </w:r>
            <w:r w:rsidRPr="00D20456">
              <w:rPr>
                <w:rFonts w:ascii="Times New Roman" w:hint="eastAsia"/>
                <w:sz w:val="28"/>
                <w:szCs w:val="28"/>
              </w:rPr>
              <w:t>月</w:t>
            </w:r>
            <w:r w:rsidRPr="00D20456">
              <w:rPr>
                <w:rFonts w:ascii="Times New Roman" w:hint="eastAsia"/>
                <w:sz w:val="28"/>
                <w:szCs w:val="28"/>
              </w:rPr>
              <w:t>6</w:t>
            </w:r>
            <w:r w:rsidRPr="00D20456">
              <w:rPr>
                <w:rFonts w:ascii="Times New Roman" w:hint="eastAsia"/>
                <w:sz w:val="28"/>
                <w:szCs w:val="28"/>
              </w:rPr>
              <w:t>日赴安康接待室辦理移交會勘完成點交。人權館於</w:t>
            </w:r>
            <w:r w:rsidRPr="00D20456">
              <w:rPr>
                <w:rFonts w:ascii="Times New Roman" w:hint="eastAsia"/>
                <w:sz w:val="28"/>
                <w:szCs w:val="28"/>
              </w:rPr>
              <w:t>9</w:t>
            </w:r>
            <w:r w:rsidRPr="00D20456">
              <w:rPr>
                <w:rFonts w:ascii="Times New Roman" w:hint="eastAsia"/>
                <w:sz w:val="28"/>
                <w:szCs w:val="28"/>
              </w:rPr>
              <w:t>月</w:t>
            </w:r>
            <w:r w:rsidRPr="00D20456">
              <w:rPr>
                <w:rFonts w:ascii="Times New Roman" w:hint="eastAsia"/>
                <w:sz w:val="28"/>
                <w:szCs w:val="28"/>
              </w:rPr>
              <w:t>1</w:t>
            </w:r>
            <w:r w:rsidRPr="00D20456">
              <w:rPr>
                <w:rFonts w:ascii="Times New Roman"/>
                <w:sz w:val="28"/>
                <w:szCs w:val="28"/>
              </w:rPr>
              <w:t>9</w:t>
            </w:r>
            <w:r w:rsidRPr="00D20456">
              <w:rPr>
                <w:rFonts w:ascii="Times New Roman" w:hint="eastAsia"/>
                <w:sz w:val="28"/>
                <w:szCs w:val="28"/>
              </w:rPr>
              <w:t>日函請調查局同意撥用安康接待室周遭外圍</w:t>
            </w:r>
            <w:r w:rsidRPr="00D20456">
              <w:rPr>
                <w:rFonts w:ascii="Times New Roman" w:hint="eastAsia"/>
                <w:sz w:val="28"/>
                <w:szCs w:val="28"/>
              </w:rPr>
              <w:t>11</w:t>
            </w:r>
            <w:r w:rsidRPr="00D20456">
              <w:rPr>
                <w:rFonts w:ascii="Times New Roman" w:hint="eastAsia"/>
                <w:sz w:val="28"/>
                <w:szCs w:val="28"/>
              </w:rPr>
              <w:t>筆土地，調查局於</w:t>
            </w:r>
            <w:r w:rsidRPr="00D20456">
              <w:rPr>
                <w:rFonts w:ascii="Times New Roman" w:hint="eastAsia"/>
                <w:sz w:val="28"/>
                <w:szCs w:val="28"/>
              </w:rPr>
              <w:t>9</w:t>
            </w:r>
            <w:r w:rsidRPr="00D20456">
              <w:rPr>
                <w:rFonts w:ascii="Times New Roman" w:hint="eastAsia"/>
                <w:sz w:val="28"/>
                <w:szCs w:val="28"/>
              </w:rPr>
              <w:t>月</w:t>
            </w:r>
            <w:r w:rsidRPr="00D20456">
              <w:rPr>
                <w:rFonts w:ascii="Times New Roman" w:hint="eastAsia"/>
                <w:sz w:val="28"/>
                <w:szCs w:val="28"/>
              </w:rPr>
              <w:t>2</w:t>
            </w:r>
            <w:r w:rsidRPr="00D20456">
              <w:rPr>
                <w:rFonts w:ascii="Times New Roman"/>
                <w:sz w:val="28"/>
                <w:szCs w:val="28"/>
              </w:rPr>
              <w:t>1</w:t>
            </w:r>
            <w:r w:rsidRPr="00D20456">
              <w:rPr>
                <w:rFonts w:ascii="Times New Roman" w:hint="eastAsia"/>
                <w:sz w:val="28"/>
                <w:szCs w:val="28"/>
              </w:rPr>
              <w:t>日函復同意，並提</w:t>
            </w:r>
            <w:r w:rsidRPr="00D20456">
              <w:rPr>
                <w:rFonts w:ascii="Times New Roman" w:hint="eastAsia"/>
                <w:sz w:val="28"/>
                <w:szCs w:val="28"/>
              </w:rPr>
              <w:lastRenderedPageBreak/>
              <w:t>供該</w:t>
            </w:r>
            <w:r w:rsidRPr="00D20456">
              <w:rPr>
                <w:rFonts w:ascii="Times New Roman" w:hint="eastAsia"/>
                <w:sz w:val="28"/>
                <w:szCs w:val="28"/>
              </w:rPr>
              <w:t>11</w:t>
            </w:r>
            <w:r w:rsidRPr="00D20456">
              <w:rPr>
                <w:rFonts w:ascii="Times New Roman" w:hint="eastAsia"/>
                <w:sz w:val="28"/>
                <w:szCs w:val="28"/>
              </w:rPr>
              <w:t>筆土地國有土地變更為非公用財產相關資料，由人權館向財政部國有財產署申請無償撥用，以維持安康接待室土地範圍與歷史原貌。</w:t>
            </w:r>
          </w:p>
        </w:tc>
      </w:tr>
      <w:tr w:rsidR="00D20456" w:rsidRPr="00D20456" w:rsidTr="00BE69B1">
        <w:tc>
          <w:tcPr>
            <w:tcW w:w="479" w:type="pct"/>
            <w:vAlign w:val="center"/>
          </w:tcPr>
          <w:p w:rsidR="00592B4D" w:rsidRPr="00D20456" w:rsidRDefault="00592B4D" w:rsidP="003629C9">
            <w:pPr>
              <w:spacing w:line="440" w:lineRule="exact"/>
              <w:jc w:val="center"/>
              <w:rPr>
                <w:rFonts w:ascii="Times New Roman"/>
                <w:sz w:val="28"/>
                <w:szCs w:val="28"/>
              </w:rPr>
            </w:pPr>
            <w:r w:rsidRPr="00D20456">
              <w:rPr>
                <w:rFonts w:ascii="Times New Roman" w:hint="eastAsia"/>
                <w:sz w:val="28"/>
                <w:szCs w:val="28"/>
              </w:rPr>
              <w:lastRenderedPageBreak/>
              <w:t>7</w:t>
            </w:r>
          </w:p>
        </w:tc>
        <w:tc>
          <w:tcPr>
            <w:tcW w:w="641" w:type="pct"/>
            <w:vAlign w:val="center"/>
          </w:tcPr>
          <w:p w:rsidR="00592B4D" w:rsidRPr="00D20456" w:rsidRDefault="00592B4D" w:rsidP="003629C9">
            <w:pPr>
              <w:widowControl/>
              <w:jc w:val="center"/>
              <w:rPr>
                <w:rFonts w:ascii="Times New Roman"/>
                <w:sz w:val="28"/>
                <w:szCs w:val="28"/>
              </w:rPr>
            </w:pPr>
            <w:r w:rsidRPr="00D20456">
              <w:rPr>
                <w:rFonts w:ascii="Times New Roman"/>
                <w:sz w:val="28"/>
                <w:szCs w:val="28"/>
              </w:rPr>
              <w:t>11</w:t>
            </w:r>
            <w:r w:rsidRPr="00D20456">
              <w:rPr>
                <w:rFonts w:ascii="Times New Roman" w:hint="eastAsia"/>
                <w:sz w:val="28"/>
                <w:szCs w:val="28"/>
              </w:rPr>
              <w:t>2.11</w:t>
            </w:r>
          </w:p>
          <w:p w:rsidR="00592B4D" w:rsidRPr="00D20456" w:rsidRDefault="00592B4D" w:rsidP="003629C9">
            <w:pPr>
              <w:widowControl/>
              <w:jc w:val="center"/>
              <w:rPr>
                <w:rFonts w:ascii="Times New Roman"/>
                <w:sz w:val="28"/>
                <w:szCs w:val="28"/>
              </w:rPr>
            </w:pPr>
            <w:r w:rsidRPr="00D20456">
              <w:rPr>
                <w:rFonts w:ascii="Times New Roman" w:hint="eastAsia"/>
                <w:sz w:val="28"/>
                <w:szCs w:val="28"/>
              </w:rPr>
              <w:t>｜</w:t>
            </w:r>
          </w:p>
          <w:p w:rsidR="00592B4D" w:rsidRPr="00D20456" w:rsidRDefault="00592B4D" w:rsidP="003629C9">
            <w:pPr>
              <w:widowControl/>
              <w:jc w:val="center"/>
              <w:rPr>
                <w:rFonts w:ascii="Times New Roman"/>
                <w:sz w:val="28"/>
                <w:szCs w:val="28"/>
              </w:rPr>
            </w:pPr>
            <w:r w:rsidRPr="00D20456">
              <w:rPr>
                <w:rFonts w:ascii="Times New Roman" w:hint="eastAsia"/>
                <w:sz w:val="28"/>
                <w:szCs w:val="28"/>
              </w:rPr>
              <w:t>112.12</w:t>
            </w:r>
          </w:p>
        </w:tc>
        <w:tc>
          <w:tcPr>
            <w:tcW w:w="2006" w:type="pct"/>
            <w:vAlign w:val="center"/>
          </w:tcPr>
          <w:p w:rsidR="00592B4D" w:rsidRPr="00D20456" w:rsidRDefault="00592B4D" w:rsidP="00BE69B1">
            <w:pPr>
              <w:pStyle w:val="af9"/>
              <w:numPr>
                <w:ilvl w:val="1"/>
                <w:numId w:val="13"/>
              </w:numPr>
              <w:spacing w:line="400" w:lineRule="exact"/>
              <w:ind w:leftChars="0" w:left="314" w:hanging="283"/>
              <w:rPr>
                <w:rFonts w:hAnsi="標楷體"/>
                <w:sz w:val="28"/>
                <w:szCs w:val="28"/>
              </w:rPr>
            </w:pPr>
            <w:r w:rsidRPr="00D20456">
              <w:rPr>
                <w:rFonts w:hAnsi="標楷體" w:hint="eastAsia"/>
                <w:sz w:val="28"/>
                <w:szCs w:val="28"/>
              </w:rPr>
              <w:t>調查局局長於112年11月7日上午10時假辦公室召集會議，就范監察委員巽綠於10月25日監察院巡察法務部座談會提出有關「安康接待室等調查案」問題，指示總務處及國家安全維護處積極回應及處理後續應配合辦理事項。</w:t>
            </w:r>
          </w:p>
          <w:p w:rsidR="00592B4D" w:rsidRPr="00D20456" w:rsidRDefault="00592B4D" w:rsidP="00BE69B1">
            <w:pPr>
              <w:pStyle w:val="af9"/>
              <w:numPr>
                <w:ilvl w:val="1"/>
                <w:numId w:val="13"/>
              </w:numPr>
              <w:spacing w:line="400" w:lineRule="exact"/>
              <w:ind w:leftChars="0" w:left="315" w:hanging="284"/>
              <w:rPr>
                <w:rFonts w:hAnsi="標楷體"/>
                <w:sz w:val="28"/>
                <w:szCs w:val="28"/>
              </w:rPr>
            </w:pPr>
            <w:r w:rsidRPr="00D20456">
              <w:rPr>
                <w:rFonts w:hAnsi="標楷體" w:hint="eastAsia"/>
                <w:sz w:val="28"/>
                <w:szCs w:val="28"/>
              </w:rPr>
              <w:t>范監察委員巽綠提出問題如次：安康接待室相關的行政作業，不能永遠回答所有的檔案都移轉給國家檔案局，我們是要調查局本身在那裡作業的相關的資料才能夠讓它完整。在當時的調查局有一個叫做政治偵防組，現在改為叫國家安全維護處，我們就想問，調查局當時還有多少人員是當年在政治偵防處，現在已經到了國家安全維護處，或</w:t>
            </w:r>
            <w:r w:rsidRPr="00D20456">
              <w:rPr>
                <w:rFonts w:hAnsi="標楷體" w:hint="eastAsia"/>
                <w:sz w:val="28"/>
                <w:szCs w:val="28"/>
              </w:rPr>
              <w:lastRenderedPageBreak/>
              <w:t>者是在調查局的人員，至少給我們一個名單好詢問他們。這個歷史到底是怎麼樣的？有沒有辦法把這個事情整體理得很清楚，調查局這一塊一直不透明，我覺得是一大遺憾跟缺失，要求調查局是不是能夠予以正視。</w:t>
            </w:r>
          </w:p>
        </w:tc>
        <w:tc>
          <w:tcPr>
            <w:tcW w:w="1873" w:type="pct"/>
            <w:vAlign w:val="center"/>
          </w:tcPr>
          <w:p w:rsidR="00592B4D" w:rsidRPr="00D20456" w:rsidRDefault="00592B4D" w:rsidP="00BE69B1">
            <w:pPr>
              <w:pStyle w:val="af9"/>
              <w:numPr>
                <w:ilvl w:val="0"/>
                <w:numId w:val="46"/>
              </w:numPr>
              <w:spacing w:line="400" w:lineRule="exact"/>
              <w:ind w:leftChars="0" w:left="315" w:hanging="284"/>
              <w:rPr>
                <w:rFonts w:ascii="Times New Roman"/>
                <w:sz w:val="28"/>
                <w:szCs w:val="28"/>
              </w:rPr>
            </w:pPr>
            <w:r w:rsidRPr="00D20456">
              <w:rPr>
                <w:rFonts w:ascii="Times New Roman" w:hint="eastAsia"/>
                <w:sz w:val="28"/>
                <w:szCs w:val="28"/>
              </w:rPr>
              <w:lastRenderedPageBreak/>
              <w:t>重新清查留存檔案模式，盤點安康接待室相關檔案卷冊，找尋是否尚有可協助還原歷史真相檔案文件。整理調查局曾在安康接待室偵辦案件相關檔案，以大事紀或對應表方式，整理歷次調查安康接待室等遺址保存、管理、檔案文件移交等情及該局查研回復內容，從中再研有無可供呈現安康接待室運作資料。整理政治檔案徵集過程檔案局及促轉會等單位會同專家、學者至本局研閱會商檔案移轉事宜相關紀錄文件等，展現本局積極配合政治檔案徵集辦理情形。</w:t>
            </w:r>
          </w:p>
          <w:p w:rsidR="00592B4D" w:rsidRPr="00D20456" w:rsidRDefault="00592B4D" w:rsidP="00BE69B1">
            <w:pPr>
              <w:pStyle w:val="af9"/>
              <w:numPr>
                <w:ilvl w:val="0"/>
                <w:numId w:val="46"/>
              </w:numPr>
              <w:spacing w:line="400" w:lineRule="exact"/>
              <w:ind w:leftChars="0" w:left="315" w:hanging="284"/>
              <w:rPr>
                <w:rFonts w:ascii="Times New Roman"/>
                <w:sz w:val="28"/>
                <w:szCs w:val="28"/>
              </w:rPr>
            </w:pPr>
            <w:r w:rsidRPr="00D20456">
              <w:rPr>
                <w:rFonts w:ascii="Times New Roman" w:hint="eastAsia"/>
                <w:sz w:val="28"/>
                <w:szCs w:val="28"/>
              </w:rPr>
              <w:t>清查與安康接待室有關案件，確認到過安</w:t>
            </w:r>
            <w:r w:rsidRPr="00D20456">
              <w:rPr>
                <w:rFonts w:ascii="Times New Roman" w:hint="eastAsia"/>
                <w:sz w:val="28"/>
                <w:szCs w:val="28"/>
              </w:rPr>
              <w:lastRenderedPageBreak/>
              <w:t>康接待室參與案件偵辦之本局在職或退離同仁名單，聯繫有無意願接受國家人權博物館委託屏東大學研究團隊進行口述歷史訪談。</w:t>
            </w:r>
          </w:p>
        </w:tc>
      </w:tr>
      <w:tr w:rsidR="00592B4D" w:rsidRPr="00D20456" w:rsidTr="00BE69B1">
        <w:tc>
          <w:tcPr>
            <w:tcW w:w="479" w:type="pct"/>
            <w:vAlign w:val="center"/>
          </w:tcPr>
          <w:p w:rsidR="00592B4D" w:rsidRPr="00D20456" w:rsidRDefault="00592B4D" w:rsidP="003629C9">
            <w:pPr>
              <w:spacing w:line="440" w:lineRule="exact"/>
              <w:jc w:val="center"/>
              <w:rPr>
                <w:rFonts w:ascii="Times New Roman"/>
                <w:sz w:val="28"/>
                <w:szCs w:val="28"/>
              </w:rPr>
            </w:pPr>
            <w:r w:rsidRPr="00D20456">
              <w:rPr>
                <w:rFonts w:ascii="Times New Roman" w:hint="eastAsia"/>
                <w:sz w:val="28"/>
                <w:szCs w:val="28"/>
              </w:rPr>
              <w:lastRenderedPageBreak/>
              <w:t>8</w:t>
            </w:r>
          </w:p>
        </w:tc>
        <w:tc>
          <w:tcPr>
            <w:tcW w:w="641" w:type="pct"/>
            <w:vAlign w:val="center"/>
          </w:tcPr>
          <w:p w:rsidR="00592B4D" w:rsidRPr="00D20456" w:rsidRDefault="00592B4D" w:rsidP="003629C9">
            <w:pPr>
              <w:widowControl/>
              <w:jc w:val="center"/>
              <w:rPr>
                <w:rFonts w:ascii="Times New Roman"/>
                <w:sz w:val="28"/>
                <w:szCs w:val="28"/>
              </w:rPr>
            </w:pPr>
            <w:r w:rsidRPr="00D20456">
              <w:rPr>
                <w:rFonts w:ascii="Times New Roman"/>
                <w:sz w:val="28"/>
                <w:szCs w:val="28"/>
              </w:rPr>
              <w:t>11</w:t>
            </w:r>
            <w:r w:rsidRPr="00D20456">
              <w:rPr>
                <w:rFonts w:ascii="Times New Roman" w:hint="eastAsia"/>
                <w:sz w:val="28"/>
                <w:szCs w:val="28"/>
              </w:rPr>
              <w:t>2.12</w:t>
            </w:r>
          </w:p>
          <w:p w:rsidR="00592B4D" w:rsidRPr="00D20456" w:rsidRDefault="00592B4D" w:rsidP="003629C9">
            <w:pPr>
              <w:widowControl/>
              <w:jc w:val="center"/>
              <w:rPr>
                <w:rFonts w:ascii="Times New Roman"/>
                <w:sz w:val="28"/>
                <w:szCs w:val="28"/>
              </w:rPr>
            </w:pPr>
            <w:r w:rsidRPr="00D20456">
              <w:rPr>
                <w:rFonts w:ascii="Times New Roman" w:hint="eastAsia"/>
                <w:sz w:val="28"/>
                <w:szCs w:val="28"/>
              </w:rPr>
              <w:t>｜</w:t>
            </w:r>
            <w:r w:rsidRPr="00D20456">
              <w:rPr>
                <w:rFonts w:ascii="Times New Roman" w:hint="eastAsia"/>
                <w:sz w:val="28"/>
                <w:szCs w:val="28"/>
              </w:rPr>
              <w:t>113.02</w:t>
            </w:r>
          </w:p>
        </w:tc>
        <w:tc>
          <w:tcPr>
            <w:tcW w:w="2006" w:type="pct"/>
          </w:tcPr>
          <w:p w:rsidR="00592B4D" w:rsidRPr="00D20456" w:rsidRDefault="00592B4D" w:rsidP="00BE69B1">
            <w:pPr>
              <w:spacing w:line="400" w:lineRule="exact"/>
              <w:rPr>
                <w:rFonts w:ascii="Times New Roman"/>
                <w:sz w:val="28"/>
                <w:szCs w:val="28"/>
              </w:rPr>
            </w:pPr>
            <w:r w:rsidRPr="00D20456">
              <w:rPr>
                <w:rFonts w:ascii="Times New Roman" w:hint="eastAsia"/>
                <w:sz w:val="28"/>
                <w:szCs w:val="28"/>
              </w:rPr>
              <w:t>法務部於</w:t>
            </w:r>
            <w:r w:rsidRPr="00D20456">
              <w:rPr>
                <w:rFonts w:ascii="Times New Roman" w:hint="eastAsia"/>
                <w:sz w:val="28"/>
                <w:szCs w:val="28"/>
              </w:rPr>
              <w:t>112</w:t>
            </w:r>
            <w:r w:rsidRPr="00D20456">
              <w:rPr>
                <w:rFonts w:ascii="Times New Roman" w:hint="eastAsia"/>
                <w:sz w:val="28"/>
                <w:szCs w:val="28"/>
              </w:rPr>
              <w:t>年</w:t>
            </w:r>
            <w:r w:rsidRPr="00D20456">
              <w:rPr>
                <w:rFonts w:ascii="Times New Roman" w:hint="eastAsia"/>
                <w:sz w:val="28"/>
                <w:szCs w:val="28"/>
              </w:rPr>
              <w:t>1</w:t>
            </w:r>
            <w:r w:rsidRPr="00D20456">
              <w:rPr>
                <w:rFonts w:ascii="Times New Roman"/>
                <w:sz w:val="28"/>
                <w:szCs w:val="28"/>
              </w:rPr>
              <w:t>2</w:t>
            </w:r>
            <w:r w:rsidRPr="00D20456">
              <w:rPr>
                <w:rFonts w:ascii="Times New Roman" w:hint="eastAsia"/>
                <w:sz w:val="28"/>
                <w:szCs w:val="28"/>
              </w:rPr>
              <w:t>月</w:t>
            </w:r>
            <w:r w:rsidRPr="00D20456">
              <w:rPr>
                <w:rFonts w:ascii="Times New Roman" w:hint="eastAsia"/>
                <w:sz w:val="28"/>
                <w:szCs w:val="28"/>
              </w:rPr>
              <w:t>2</w:t>
            </w:r>
            <w:r w:rsidRPr="00D20456">
              <w:rPr>
                <w:rFonts w:ascii="Times New Roman"/>
                <w:sz w:val="28"/>
                <w:szCs w:val="28"/>
              </w:rPr>
              <w:t>2</w:t>
            </w:r>
            <w:r w:rsidRPr="00D20456">
              <w:rPr>
                <w:rFonts w:ascii="Times New Roman" w:hint="eastAsia"/>
                <w:sz w:val="28"/>
                <w:szCs w:val="28"/>
              </w:rPr>
              <w:t>日請調查局就范監察委員巽綠於</w:t>
            </w:r>
            <w:r w:rsidRPr="00D20456">
              <w:rPr>
                <w:rFonts w:ascii="Times New Roman" w:hint="eastAsia"/>
                <w:sz w:val="28"/>
                <w:szCs w:val="28"/>
              </w:rPr>
              <w:t>1</w:t>
            </w:r>
            <w:r w:rsidRPr="00D20456">
              <w:rPr>
                <w:rFonts w:ascii="Times New Roman"/>
                <w:sz w:val="28"/>
                <w:szCs w:val="28"/>
              </w:rPr>
              <w:t>0</w:t>
            </w:r>
            <w:r w:rsidRPr="00D20456">
              <w:rPr>
                <w:rFonts w:ascii="Times New Roman" w:hint="eastAsia"/>
                <w:sz w:val="28"/>
                <w:szCs w:val="28"/>
              </w:rPr>
              <w:t>月</w:t>
            </w:r>
            <w:r w:rsidRPr="00D20456">
              <w:rPr>
                <w:rFonts w:ascii="Times New Roman" w:hint="eastAsia"/>
                <w:sz w:val="28"/>
                <w:szCs w:val="28"/>
              </w:rPr>
              <w:t>25</w:t>
            </w:r>
            <w:r w:rsidRPr="00D20456">
              <w:rPr>
                <w:rFonts w:ascii="Times New Roman" w:hint="eastAsia"/>
                <w:sz w:val="28"/>
                <w:szCs w:val="28"/>
              </w:rPr>
              <w:t>日監察院巡察法務部座談會提出有關「安康接待室等調查案」問題，包括重新盤點安康接待室卷證資料、整理相關案件檔案及彙整可協助還原真相之口述歷史訪談名單等事宜，於</w:t>
            </w:r>
            <w:r w:rsidRPr="00D20456">
              <w:rPr>
                <w:rFonts w:ascii="Times New Roman" w:hint="eastAsia"/>
                <w:sz w:val="28"/>
                <w:szCs w:val="28"/>
              </w:rPr>
              <w:t>1</w:t>
            </w:r>
            <w:r w:rsidRPr="00D20456">
              <w:rPr>
                <w:rFonts w:ascii="Times New Roman"/>
                <w:sz w:val="28"/>
                <w:szCs w:val="28"/>
              </w:rPr>
              <w:t>13</w:t>
            </w:r>
            <w:r w:rsidRPr="00D20456">
              <w:rPr>
                <w:rFonts w:ascii="Times New Roman" w:hint="eastAsia"/>
                <w:sz w:val="28"/>
                <w:szCs w:val="28"/>
              </w:rPr>
              <w:t>年</w:t>
            </w:r>
            <w:r w:rsidRPr="00D20456">
              <w:rPr>
                <w:rFonts w:ascii="Times New Roman" w:hint="eastAsia"/>
                <w:sz w:val="28"/>
                <w:szCs w:val="28"/>
              </w:rPr>
              <w:t>1</w:t>
            </w:r>
            <w:r w:rsidRPr="00D20456">
              <w:rPr>
                <w:rFonts w:ascii="Times New Roman" w:hint="eastAsia"/>
                <w:sz w:val="28"/>
                <w:szCs w:val="28"/>
              </w:rPr>
              <w:t>月</w:t>
            </w:r>
            <w:r w:rsidRPr="00D20456">
              <w:rPr>
                <w:rFonts w:ascii="Times New Roman" w:hint="eastAsia"/>
                <w:sz w:val="28"/>
                <w:szCs w:val="28"/>
              </w:rPr>
              <w:t>12</w:t>
            </w:r>
            <w:r w:rsidRPr="00D20456">
              <w:rPr>
                <w:rFonts w:ascii="Times New Roman" w:hint="eastAsia"/>
                <w:sz w:val="28"/>
                <w:szCs w:val="28"/>
              </w:rPr>
              <w:t>日前完成研復意見。</w:t>
            </w:r>
          </w:p>
        </w:tc>
        <w:tc>
          <w:tcPr>
            <w:tcW w:w="1873" w:type="pct"/>
            <w:vAlign w:val="center"/>
          </w:tcPr>
          <w:p w:rsidR="00592B4D" w:rsidRPr="00D20456" w:rsidRDefault="00592B4D" w:rsidP="00BE69B1">
            <w:pPr>
              <w:pStyle w:val="af9"/>
              <w:numPr>
                <w:ilvl w:val="2"/>
                <w:numId w:val="16"/>
              </w:numPr>
              <w:spacing w:line="400" w:lineRule="exact"/>
              <w:ind w:leftChars="0" w:left="315" w:hanging="315"/>
              <w:rPr>
                <w:rFonts w:ascii="Times New Roman"/>
                <w:sz w:val="28"/>
                <w:szCs w:val="28"/>
              </w:rPr>
            </w:pPr>
            <w:r w:rsidRPr="00D20456">
              <w:rPr>
                <w:rFonts w:hAnsi="標楷體" w:hint="eastAsia"/>
                <w:sz w:val="28"/>
                <w:szCs w:val="28"/>
              </w:rPr>
              <w:t>調查局辦案人員進駐安康接待室完成辦案任務後，併將案關事證及偵訊筆錄等重要文件偵結移送，相關案卷資料不再留存該處，從而攜返任職辦公處所併卷移交歸檔。</w:t>
            </w:r>
          </w:p>
          <w:p w:rsidR="00592B4D" w:rsidRPr="00D20456" w:rsidRDefault="00592B4D" w:rsidP="00BE69B1">
            <w:pPr>
              <w:pStyle w:val="af9"/>
              <w:numPr>
                <w:ilvl w:val="2"/>
                <w:numId w:val="16"/>
              </w:numPr>
              <w:spacing w:line="400" w:lineRule="exact"/>
              <w:ind w:leftChars="0" w:left="315" w:hanging="315"/>
              <w:rPr>
                <w:rFonts w:ascii="Times New Roman"/>
                <w:sz w:val="28"/>
                <w:szCs w:val="28"/>
              </w:rPr>
            </w:pPr>
            <w:r w:rsidRPr="00D20456">
              <w:rPr>
                <w:rFonts w:hAnsi="標楷體" w:hint="eastAsia"/>
                <w:sz w:val="28"/>
                <w:szCs w:val="28"/>
              </w:rPr>
              <w:t>昔日安康接待室由調查局督察室指派駐衛警察會同警備總部人員共同管理，</w:t>
            </w:r>
            <w:r w:rsidRPr="00D20456">
              <w:rPr>
                <w:rFonts w:hAnsi="標楷體"/>
                <w:sz w:val="28"/>
                <w:szCs w:val="28"/>
              </w:rPr>
              <w:t>76</w:t>
            </w:r>
            <w:r w:rsidRPr="00D20456">
              <w:rPr>
                <w:rFonts w:hAnsi="標楷體" w:hint="eastAsia"/>
                <w:sz w:val="28"/>
                <w:szCs w:val="28"/>
              </w:rPr>
              <w:t>年解嚴後，警備總部軍法處看守所安康分所派駐人員全數撤離，該處檔案文卷自應一併攜離。另安康接待室係進行案件偵辦之階段任務，留置安康接待室被告於案件告一段落後，除獲釋放等</w:t>
            </w:r>
            <w:r w:rsidRPr="00D20456">
              <w:rPr>
                <w:rFonts w:hAnsi="標楷體" w:hint="eastAsia"/>
                <w:sz w:val="28"/>
                <w:szCs w:val="28"/>
              </w:rPr>
              <w:lastRenderedPageBreak/>
              <w:t>狀況外，將會移轉至其他監所，其入所登記表等資料應會隨案轉移。</w:t>
            </w:r>
          </w:p>
          <w:p w:rsidR="00592B4D" w:rsidRPr="00D20456" w:rsidRDefault="00592B4D" w:rsidP="00BE69B1">
            <w:pPr>
              <w:pStyle w:val="af9"/>
              <w:numPr>
                <w:ilvl w:val="2"/>
                <w:numId w:val="16"/>
              </w:numPr>
              <w:spacing w:line="400" w:lineRule="exact"/>
              <w:ind w:leftChars="0" w:left="315" w:hanging="315"/>
              <w:rPr>
                <w:rFonts w:ascii="Times New Roman"/>
                <w:sz w:val="28"/>
                <w:szCs w:val="28"/>
              </w:rPr>
            </w:pPr>
            <w:r w:rsidRPr="00D20456">
              <w:rPr>
                <w:rFonts w:hAnsi="標楷體" w:hint="eastAsia"/>
                <w:sz w:val="28"/>
                <w:szCs w:val="28"/>
              </w:rPr>
              <w:t>調查局辦理政治檔案徵集，自91年12月起，迄已移轉檔案3萬4,991案，其中政治檔案3萬4,697案、非政治檔案294案，有關安康接待室之相關歸檔檔案核已完成移轉檔案管理</w:t>
            </w:r>
            <w:r w:rsidRPr="00D20456">
              <w:rPr>
                <w:rFonts w:hAnsi="標楷體" w:cs="新細明體" w:hint="eastAsia"/>
                <w:kern w:val="0"/>
                <w:sz w:val="28"/>
                <w:szCs w:val="28"/>
              </w:rPr>
              <w:t>局</w:t>
            </w:r>
            <w:r w:rsidRPr="00D20456">
              <w:rPr>
                <w:rFonts w:hAnsi="標楷體" w:hint="eastAsia"/>
                <w:sz w:val="28"/>
                <w:szCs w:val="28"/>
              </w:rPr>
              <w:t>。</w:t>
            </w:r>
          </w:p>
          <w:p w:rsidR="00592B4D" w:rsidRPr="00D20456" w:rsidRDefault="00592B4D" w:rsidP="00BE69B1">
            <w:pPr>
              <w:pStyle w:val="af9"/>
              <w:numPr>
                <w:ilvl w:val="2"/>
                <w:numId w:val="16"/>
              </w:numPr>
              <w:spacing w:line="400" w:lineRule="exact"/>
              <w:ind w:leftChars="0" w:left="315" w:hanging="315"/>
              <w:rPr>
                <w:rFonts w:ascii="Times New Roman"/>
                <w:sz w:val="28"/>
                <w:szCs w:val="28"/>
              </w:rPr>
            </w:pPr>
            <w:r w:rsidRPr="00D20456">
              <w:rPr>
                <w:rFonts w:hAnsi="標楷體" w:hint="eastAsia"/>
                <w:sz w:val="28"/>
                <w:szCs w:val="28"/>
              </w:rPr>
              <w:t>調查局</w:t>
            </w:r>
            <w:r w:rsidRPr="00D20456">
              <w:rPr>
                <w:rFonts w:hAnsi="標楷體"/>
                <w:sz w:val="28"/>
                <w:szCs w:val="28"/>
              </w:rPr>
              <w:t>曾於安康接待室偵辦案件之退離</w:t>
            </w:r>
            <w:r w:rsidRPr="00D20456">
              <w:rPr>
                <w:rFonts w:hAnsi="標楷體" w:hint="eastAsia"/>
                <w:sz w:val="28"/>
                <w:szCs w:val="28"/>
              </w:rPr>
              <w:t>人員</w:t>
            </w:r>
            <w:r w:rsidRPr="00D20456">
              <w:rPr>
                <w:rFonts w:hAnsi="標楷體"/>
                <w:sz w:val="28"/>
                <w:szCs w:val="28"/>
              </w:rPr>
              <w:t>接受安康接待室口述歷史訪談意願聯繫</w:t>
            </w:r>
            <w:r w:rsidRPr="00D20456">
              <w:rPr>
                <w:rFonts w:hAnsi="標楷體" w:hint="eastAsia"/>
                <w:sz w:val="28"/>
                <w:szCs w:val="28"/>
              </w:rPr>
              <w:t>結果，</w:t>
            </w:r>
            <w:r w:rsidRPr="00D20456">
              <w:rPr>
                <w:rFonts w:hAnsi="標楷體"/>
                <w:sz w:val="28"/>
                <w:szCs w:val="28"/>
              </w:rPr>
              <w:t>計有前局長王光宇</w:t>
            </w:r>
            <w:r w:rsidRPr="00D20456">
              <w:rPr>
                <w:rFonts w:hAnsi="標楷體" w:hint="eastAsia"/>
                <w:sz w:val="28"/>
                <w:szCs w:val="28"/>
              </w:rPr>
              <w:t>及</w:t>
            </w:r>
            <w:r w:rsidRPr="00D20456">
              <w:rPr>
                <w:rFonts w:hAnsi="標楷體"/>
                <w:sz w:val="28"/>
                <w:szCs w:val="28"/>
              </w:rPr>
              <w:t>前副處長裘力行</w:t>
            </w:r>
            <w:r w:rsidRPr="00D20456">
              <w:rPr>
                <w:rFonts w:hAnsi="標楷體" w:hint="eastAsia"/>
                <w:sz w:val="28"/>
                <w:szCs w:val="28"/>
              </w:rPr>
              <w:t>二人</w:t>
            </w:r>
            <w:r w:rsidRPr="00D20456">
              <w:rPr>
                <w:rFonts w:hAnsi="標楷體"/>
                <w:sz w:val="28"/>
                <w:szCs w:val="28"/>
              </w:rPr>
              <w:t>同意接受訪談，並</w:t>
            </w:r>
            <w:r w:rsidRPr="00D20456">
              <w:rPr>
                <w:rFonts w:hAnsi="標楷體" w:hint="eastAsia"/>
                <w:sz w:val="28"/>
                <w:szCs w:val="28"/>
              </w:rPr>
              <w:t>願</w:t>
            </w:r>
            <w:r w:rsidRPr="00D20456">
              <w:rPr>
                <w:rFonts w:hAnsi="標楷體"/>
                <w:sz w:val="28"/>
                <w:szCs w:val="28"/>
              </w:rPr>
              <w:t>意將聯絡電話提供監察院直接聯繫後續訪談事宜。</w:t>
            </w:r>
          </w:p>
        </w:tc>
      </w:tr>
    </w:tbl>
    <w:p w:rsidR="00592B4D" w:rsidRPr="00D20456" w:rsidRDefault="00592B4D" w:rsidP="00592B4D"/>
    <w:sectPr w:rsidR="00592B4D" w:rsidRPr="00D20456" w:rsidSect="003608A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BC3" w:rsidRDefault="005E5BC3">
      <w:r>
        <w:separator/>
      </w:r>
    </w:p>
  </w:endnote>
  <w:endnote w:type="continuationSeparator" w:id="0">
    <w:p w:rsidR="005E5BC3" w:rsidRDefault="005E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83B" w:rsidRDefault="0099183B">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9183B" w:rsidRDefault="0099183B">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83B" w:rsidRDefault="0099183B">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9183B" w:rsidRDefault="0099183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BC3" w:rsidRDefault="005E5BC3">
      <w:r>
        <w:separator/>
      </w:r>
    </w:p>
  </w:footnote>
  <w:footnote w:type="continuationSeparator" w:id="0">
    <w:p w:rsidR="005E5BC3" w:rsidRDefault="005E5BC3">
      <w:r>
        <w:continuationSeparator/>
      </w:r>
    </w:p>
  </w:footnote>
  <w:footnote w:id="1">
    <w:p w:rsidR="0099183B" w:rsidRPr="0041459E" w:rsidRDefault="0099183B" w:rsidP="007A7F96">
      <w:pPr>
        <w:pStyle w:val="aff"/>
        <w:jc w:val="both"/>
      </w:pPr>
      <w:r>
        <w:rPr>
          <w:rStyle w:val="aff1"/>
        </w:rPr>
        <w:footnoteRef/>
      </w:r>
      <w:r>
        <w:t xml:space="preserve"> </w:t>
      </w:r>
      <w:r>
        <w:rPr>
          <w:rFonts w:hint="eastAsia"/>
        </w:rPr>
        <w:t>https://www.facebook.com/TaiwanNHRM/videos/94966 3523015598/8/</w:t>
      </w:r>
    </w:p>
  </w:footnote>
  <w:footnote w:id="2">
    <w:p w:rsidR="0099183B" w:rsidRPr="0041459E" w:rsidRDefault="0099183B" w:rsidP="007A7F96">
      <w:pPr>
        <w:pStyle w:val="aff"/>
        <w:jc w:val="both"/>
      </w:pPr>
      <w:r>
        <w:rPr>
          <w:rStyle w:val="aff1"/>
        </w:rPr>
        <w:footnoteRef/>
      </w:r>
      <w:r>
        <w:t xml:space="preserve"> </w:t>
      </w:r>
      <w:r w:rsidRPr="00E93CAA">
        <w:t>https://www.youtube.com/watch?v=6IJo7OFzN34</w:t>
      </w:r>
    </w:p>
  </w:footnote>
  <w:footnote w:id="3">
    <w:p w:rsidR="0099183B" w:rsidRDefault="0099183B" w:rsidP="007A7F96">
      <w:pPr>
        <w:pStyle w:val="aff"/>
        <w:jc w:val="both"/>
      </w:pPr>
      <w:r>
        <w:rPr>
          <w:rStyle w:val="aff1"/>
        </w:rPr>
        <w:footnoteRef/>
      </w:r>
      <w:r>
        <w:t xml:space="preserve"> </w:t>
      </w:r>
      <w:r w:rsidRPr="0016770D">
        <w:rPr>
          <w:rFonts w:hint="eastAsia"/>
        </w:rPr>
        <w:t>案名：新生專案〈洪</w:t>
      </w:r>
      <w:r w:rsidR="000D54B3" w:rsidRPr="001715EA">
        <w:rPr>
          <w:rFonts w:hint="eastAsia"/>
        </w:rPr>
        <w:t>○</w:t>
      </w:r>
      <w:r w:rsidRPr="0016770D">
        <w:rPr>
          <w:rFonts w:hint="eastAsia"/>
        </w:rPr>
        <w:t>良〉案</w:t>
      </w:r>
      <w:r>
        <w:rPr>
          <w:rFonts w:hint="eastAsia"/>
        </w:rPr>
        <w:t>(</w:t>
      </w:r>
      <w:r w:rsidRPr="0016770D">
        <w:rPr>
          <w:rFonts w:hint="eastAsia"/>
        </w:rPr>
        <w:t>檔號：0068=3=39193</w:t>
      </w:r>
      <w:r>
        <w:rPr>
          <w:rFonts w:hint="eastAsia"/>
        </w:rPr>
        <w:t>)。</w:t>
      </w:r>
    </w:p>
  </w:footnote>
  <w:footnote w:id="4">
    <w:p w:rsidR="0099183B" w:rsidRDefault="0099183B" w:rsidP="007A7F96">
      <w:pPr>
        <w:pStyle w:val="aff"/>
        <w:jc w:val="both"/>
      </w:pPr>
      <w:r>
        <w:rPr>
          <w:rStyle w:val="aff1"/>
        </w:rPr>
        <w:footnoteRef/>
      </w:r>
      <w:r>
        <w:t xml:space="preserve"> </w:t>
      </w:r>
      <w:r w:rsidRPr="0016770D">
        <w:rPr>
          <w:rFonts w:hint="eastAsia"/>
        </w:rPr>
        <w:t>案名：洪</w:t>
      </w:r>
      <w:r w:rsidRPr="001715EA">
        <w:rPr>
          <w:rFonts w:hint="eastAsia"/>
        </w:rPr>
        <w:t>○</w:t>
      </w:r>
      <w:r w:rsidRPr="0016770D">
        <w:rPr>
          <w:rFonts w:hint="eastAsia"/>
        </w:rPr>
        <w:t>良案</w:t>
      </w:r>
      <w:r>
        <w:rPr>
          <w:rFonts w:hint="eastAsia"/>
        </w:rPr>
        <w:t>(檔號：</w:t>
      </w:r>
      <w:r w:rsidRPr="0016770D">
        <w:t>0068=156=00420=0001</w:t>
      </w:r>
      <w:r>
        <w:rPr>
          <w:rFonts w:hint="eastAsia"/>
        </w:rPr>
        <w:t>)</w:t>
      </w:r>
    </w:p>
  </w:footnote>
  <w:footnote w:id="5">
    <w:p w:rsidR="0099183B" w:rsidRPr="0016770D" w:rsidRDefault="0099183B" w:rsidP="007A7F96">
      <w:pPr>
        <w:pStyle w:val="aff"/>
        <w:ind w:left="143" w:hangingChars="65" w:hanging="143"/>
        <w:jc w:val="both"/>
      </w:pPr>
      <w:r>
        <w:rPr>
          <w:rStyle w:val="aff1"/>
        </w:rPr>
        <w:footnoteRef/>
      </w:r>
      <w:r>
        <w:t xml:space="preserve"> </w:t>
      </w:r>
      <w:r>
        <w:rPr>
          <w:rFonts w:hint="eastAsia"/>
        </w:rPr>
        <w:t>案名：高雄暴力事件涉嫌叛亂犯健康情形、偵審處理、拘提到案、自首投案、追查投案等名冊資料以及多君叛亂相關搜獲證物(檔號：</w:t>
      </w:r>
      <w:r>
        <w:t>0068=1571=207=56=001</w:t>
      </w:r>
      <w:r>
        <w:rPr>
          <w:rFonts w:hint="eastAsia"/>
        </w:rPr>
        <w:t>)</w:t>
      </w:r>
    </w:p>
  </w:footnote>
  <w:footnote w:id="6">
    <w:p w:rsidR="0099183B" w:rsidRDefault="0099183B" w:rsidP="007A7F96">
      <w:pPr>
        <w:pStyle w:val="aff"/>
        <w:jc w:val="both"/>
      </w:pPr>
      <w:r>
        <w:rPr>
          <w:rStyle w:val="aff1"/>
        </w:rPr>
        <w:footnoteRef/>
      </w:r>
      <w:r>
        <w:t xml:space="preserve"> </w:t>
      </w:r>
      <w:r>
        <w:rPr>
          <w:rFonts w:hint="eastAsia"/>
        </w:rPr>
        <w:t>法務部調查局111年10月13日調總參字第11124528520號。</w:t>
      </w:r>
    </w:p>
  </w:footnote>
  <w:footnote w:id="7">
    <w:p w:rsidR="0099183B" w:rsidRDefault="0099183B" w:rsidP="007A7F96">
      <w:pPr>
        <w:pStyle w:val="aff"/>
        <w:jc w:val="both"/>
      </w:pPr>
      <w:r>
        <w:rPr>
          <w:rStyle w:val="aff1"/>
        </w:rPr>
        <w:footnoteRef/>
      </w:r>
      <w:r>
        <w:t xml:space="preserve"> </w:t>
      </w:r>
      <w:r>
        <w:rPr>
          <w:rFonts w:hint="eastAsia"/>
        </w:rPr>
        <w:t>法務部調查局111年11月10日調總參字第11124531260號。</w:t>
      </w:r>
    </w:p>
  </w:footnote>
  <w:footnote w:id="8">
    <w:p w:rsidR="0099183B" w:rsidRPr="007F4491" w:rsidRDefault="0099183B" w:rsidP="007A7F96">
      <w:pPr>
        <w:pStyle w:val="aff"/>
        <w:jc w:val="both"/>
      </w:pPr>
      <w:r>
        <w:rPr>
          <w:rStyle w:val="aff1"/>
        </w:rPr>
        <w:footnoteRef/>
      </w:r>
      <w:r>
        <w:t xml:space="preserve"> </w:t>
      </w:r>
      <w:r>
        <w:rPr>
          <w:rFonts w:hint="eastAsia"/>
        </w:rPr>
        <w:t>法務部調查局112年2月3日調總參字第11224502450號。</w:t>
      </w:r>
    </w:p>
  </w:footnote>
  <w:footnote w:id="9">
    <w:p w:rsidR="0099183B" w:rsidRDefault="0099183B" w:rsidP="007A7F96">
      <w:pPr>
        <w:pStyle w:val="aff"/>
        <w:jc w:val="both"/>
      </w:pPr>
      <w:r>
        <w:rPr>
          <w:rStyle w:val="aff1"/>
        </w:rPr>
        <w:footnoteRef/>
      </w:r>
      <w:r>
        <w:t xml:space="preserve"> </w:t>
      </w:r>
      <w:r>
        <w:rPr>
          <w:rFonts w:hint="eastAsia"/>
        </w:rPr>
        <w:t>法務部調查局</w:t>
      </w:r>
      <w:r>
        <w:t>112</w:t>
      </w:r>
      <w:r>
        <w:rPr>
          <w:rFonts w:hint="eastAsia"/>
        </w:rPr>
        <w:t>年9月18日</w:t>
      </w:r>
      <w:r w:rsidRPr="007F4491">
        <w:rPr>
          <w:rFonts w:hint="eastAsia"/>
        </w:rPr>
        <w:t>調總伍字第11224527270號</w:t>
      </w:r>
      <w:r>
        <w:rPr>
          <w:rFonts w:hint="eastAsia"/>
        </w:rPr>
        <w:t>。</w:t>
      </w:r>
    </w:p>
  </w:footnote>
  <w:footnote w:id="10">
    <w:p w:rsidR="0099183B" w:rsidRDefault="0099183B" w:rsidP="007A7F96">
      <w:pPr>
        <w:pStyle w:val="aff"/>
        <w:jc w:val="both"/>
      </w:pPr>
      <w:r>
        <w:rPr>
          <w:rStyle w:val="aff1"/>
        </w:rPr>
        <w:footnoteRef/>
      </w:r>
      <w:r>
        <w:t xml:space="preserve"> </w:t>
      </w:r>
      <w:r w:rsidRPr="0034439D">
        <w:rPr>
          <w:rFonts w:hint="eastAsia"/>
        </w:rPr>
        <w:t>案名：新生專案〈洪</w:t>
      </w:r>
      <w:r w:rsidR="00FC319E" w:rsidRPr="001715EA">
        <w:rPr>
          <w:rFonts w:hint="eastAsia"/>
        </w:rPr>
        <w:t>○</w:t>
      </w:r>
      <w:r w:rsidRPr="0034439D">
        <w:rPr>
          <w:rFonts w:hint="eastAsia"/>
        </w:rPr>
        <w:t>良〉案(檔號：0068=3=39193)。</w:t>
      </w:r>
    </w:p>
  </w:footnote>
  <w:footnote w:id="11">
    <w:p w:rsidR="0099183B" w:rsidRDefault="0099183B" w:rsidP="007A7F96">
      <w:pPr>
        <w:pStyle w:val="aff"/>
        <w:jc w:val="both"/>
      </w:pPr>
      <w:r>
        <w:rPr>
          <w:rStyle w:val="aff1"/>
        </w:rPr>
        <w:footnoteRef/>
      </w:r>
      <w:r>
        <w:t xml:space="preserve"> </w:t>
      </w:r>
      <w:r w:rsidRPr="002F6971">
        <w:t>0068/3/42174/1-01/0</w:t>
      </w:r>
      <w:r>
        <w:t>14</w:t>
      </w:r>
    </w:p>
  </w:footnote>
  <w:footnote w:id="12">
    <w:p w:rsidR="0099183B" w:rsidRDefault="0099183B" w:rsidP="007A7F96">
      <w:pPr>
        <w:pStyle w:val="aff"/>
        <w:jc w:val="both"/>
      </w:pPr>
      <w:r>
        <w:rPr>
          <w:rStyle w:val="aff1"/>
        </w:rPr>
        <w:footnoteRef/>
      </w:r>
      <w:r>
        <w:t xml:space="preserve"> </w:t>
      </w:r>
      <w:r w:rsidRPr="002F6971">
        <w:t>0068/3/42174/1-01/021</w:t>
      </w:r>
    </w:p>
  </w:footnote>
  <w:footnote w:id="13">
    <w:p w:rsidR="0099183B" w:rsidRDefault="0099183B" w:rsidP="007A7F96">
      <w:pPr>
        <w:pStyle w:val="aff"/>
        <w:jc w:val="both"/>
      </w:pPr>
      <w:r>
        <w:rPr>
          <w:rStyle w:val="aff1"/>
        </w:rPr>
        <w:footnoteRef/>
      </w:r>
      <w:r>
        <w:t xml:space="preserve"> </w:t>
      </w:r>
      <w:r w:rsidRPr="00F30B7B">
        <w:t>0068/3/42174/1-01/01</w:t>
      </w:r>
      <w:r>
        <w:rPr>
          <w:rFonts w:hint="eastAsia"/>
        </w:rPr>
        <w:t>3</w:t>
      </w:r>
    </w:p>
  </w:footnote>
  <w:footnote w:id="14">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〈梁楚鏗補償金暨回復名譽申請案〉，《財團法人戒嚴時期不當叛亂暨匪諜審判案件補償基金會檔案》，國家人權博物館藏，檔案號：</w:t>
      </w:r>
      <w:r w:rsidRPr="00A51905">
        <w:rPr>
          <w:rFonts w:ascii="Times New Roman"/>
        </w:rPr>
        <w:t>HRA0001_01_05_02090</w:t>
      </w:r>
      <w:r w:rsidRPr="00A51905">
        <w:rPr>
          <w:rFonts w:ascii="Times New Roman"/>
        </w:rPr>
        <w:t>。</w:t>
      </w:r>
    </w:p>
  </w:footnote>
  <w:footnote w:id="15">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〈余日昇補償金暨回復名譽申請案〉，《財團法人戒嚴時期不當叛亂暨匪諜審判案件補償基金會檔案》，國家人權博物館藏，檔案號：</w:t>
      </w:r>
      <w:r w:rsidRPr="00A51905">
        <w:rPr>
          <w:rFonts w:ascii="Times New Roman"/>
        </w:rPr>
        <w:t>HRA0001_01_08_03743</w:t>
      </w:r>
      <w:r w:rsidRPr="00A51905">
        <w:rPr>
          <w:rFonts w:ascii="Times New Roman"/>
        </w:rPr>
        <w:t>。</w:t>
      </w:r>
    </w:p>
  </w:footnote>
  <w:footnote w:id="16">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〈馬名山補償金申請案〉，《財團法人戒嚴時期不當叛亂暨匪諜審判案件補償基金會檔案》，國家人權博物館藏，檔案號：</w:t>
      </w:r>
      <w:r w:rsidRPr="00A51905">
        <w:rPr>
          <w:rFonts w:ascii="Times New Roman"/>
        </w:rPr>
        <w:t>HRA0001_01_06_02897</w:t>
      </w:r>
      <w:r w:rsidRPr="00A51905">
        <w:rPr>
          <w:rFonts w:ascii="Times New Roman"/>
        </w:rPr>
        <w:t>。</w:t>
      </w:r>
    </w:p>
  </w:footnote>
  <w:footnote w:id="17">
    <w:p w:rsidR="0099183B" w:rsidRPr="007223A4" w:rsidRDefault="0099183B" w:rsidP="007A7F96">
      <w:pPr>
        <w:pStyle w:val="aff"/>
        <w:jc w:val="both"/>
        <w:rPr>
          <w:rFonts w:ascii="Times New Roman"/>
        </w:rPr>
      </w:pPr>
      <w:r w:rsidRPr="007223A4">
        <w:rPr>
          <w:rStyle w:val="aff1"/>
          <w:rFonts w:ascii="Times New Roman"/>
        </w:rPr>
        <w:footnoteRef/>
      </w:r>
      <w:r w:rsidRPr="007223A4">
        <w:rPr>
          <w:rFonts w:ascii="Times New Roman"/>
        </w:rPr>
        <w:t xml:space="preserve"> </w:t>
      </w:r>
      <w:r w:rsidRPr="007223A4">
        <w:rPr>
          <w:rFonts w:ascii="Times New Roman"/>
        </w:rPr>
        <w:t>「王世一答辯書」，〈王世一叛亂〉，《國防部後備司令部檔案》，檔案管理局藏，檔號：</w:t>
      </w:r>
      <w:r w:rsidRPr="007223A4">
        <w:rPr>
          <w:rFonts w:ascii="Times New Roman"/>
        </w:rPr>
        <w:t>A305440000C/0064/1571/123</w:t>
      </w:r>
      <w:r w:rsidRPr="007223A4">
        <w:rPr>
          <w:rFonts w:ascii="Times New Roman"/>
        </w:rPr>
        <w:t>；轉引自林靜雯，〈不義遺址調查局「安康接待室」</w:t>
      </w:r>
      <w:r w:rsidRPr="007223A4">
        <w:rPr>
          <w:rFonts w:ascii="Times New Roman"/>
        </w:rPr>
        <w:t>──</w:t>
      </w:r>
      <w:r w:rsidRPr="007223A4">
        <w:rPr>
          <w:rFonts w:ascii="Times New Roman"/>
        </w:rPr>
        <w:t>現地保存活化的意義與未來使命〉，《博物館學季刊》</w:t>
      </w:r>
      <w:r w:rsidRPr="007223A4">
        <w:rPr>
          <w:rFonts w:ascii="Times New Roman"/>
        </w:rPr>
        <w:t>37</w:t>
      </w:r>
      <w:r w:rsidRPr="007223A4">
        <w:rPr>
          <w:rFonts w:ascii="Times New Roman"/>
        </w:rPr>
        <w:t>：</w:t>
      </w:r>
      <w:r w:rsidRPr="007223A4">
        <w:rPr>
          <w:rFonts w:ascii="Times New Roman"/>
        </w:rPr>
        <w:t>3(2023.07)</w:t>
      </w:r>
      <w:r w:rsidRPr="007223A4">
        <w:rPr>
          <w:rFonts w:ascii="Times New Roman"/>
        </w:rPr>
        <w:t>，頁</w:t>
      </w:r>
      <w:r w:rsidRPr="007223A4">
        <w:rPr>
          <w:rFonts w:ascii="Times New Roman"/>
        </w:rPr>
        <w:t>105</w:t>
      </w:r>
      <w:r w:rsidRPr="007223A4">
        <w:rPr>
          <w:rFonts w:ascii="Times New Roman"/>
        </w:rPr>
        <w:t>。</w:t>
      </w:r>
    </w:p>
  </w:footnote>
  <w:footnote w:id="18">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楊金海（口述），胡慧玲、林世煜、曹欽榮（採訪），〈楊金海口述史〉，</w:t>
      </w:r>
      <w:r w:rsidRPr="00A51905">
        <w:rPr>
          <w:rFonts w:ascii="Times New Roman"/>
        </w:rPr>
        <w:t>2001</w:t>
      </w:r>
      <w:r w:rsidRPr="00A51905">
        <w:rPr>
          <w:rFonts w:ascii="Times New Roman"/>
        </w:rPr>
        <w:t>年</w:t>
      </w:r>
      <w:r w:rsidRPr="00A51905">
        <w:rPr>
          <w:rFonts w:ascii="Times New Roman"/>
        </w:rPr>
        <w:t>10</w:t>
      </w:r>
      <w:r w:rsidRPr="00A51905">
        <w:rPr>
          <w:rFonts w:ascii="Times New Roman"/>
        </w:rPr>
        <w:t>月</w:t>
      </w:r>
      <w:r w:rsidRPr="00A51905">
        <w:rPr>
          <w:rFonts w:ascii="Times New Roman"/>
        </w:rPr>
        <w:t>11</w:t>
      </w:r>
      <w:r w:rsidRPr="00A51905">
        <w:rPr>
          <w:rFonts w:ascii="Times New Roman"/>
        </w:rPr>
        <w:t>日，未刊稿。</w:t>
      </w:r>
    </w:p>
  </w:footnote>
  <w:footnote w:id="19">
    <w:p w:rsidR="0099183B" w:rsidRPr="005C6945" w:rsidRDefault="0099183B" w:rsidP="007A7F96">
      <w:pPr>
        <w:pStyle w:val="aff"/>
        <w:jc w:val="both"/>
        <w:rPr>
          <w:rFonts w:ascii="Times New Roman"/>
        </w:rPr>
      </w:pPr>
      <w:r>
        <w:rPr>
          <w:rStyle w:val="aff1"/>
        </w:rPr>
        <w:footnoteRef/>
      </w:r>
      <w:r>
        <w:t xml:space="preserve"> </w:t>
      </w:r>
      <w:r w:rsidRPr="005C6945">
        <w:rPr>
          <w:rFonts w:ascii="Times New Roman" w:hint="eastAsia"/>
        </w:rPr>
        <w:t>李禎祥等，《人權之路：臺灣民主人權回顧（</w:t>
      </w:r>
      <w:r w:rsidRPr="005C6945">
        <w:rPr>
          <w:rFonts w:ascii="Times New Roman" w:hint="eastAsia"/>
        </w:rPr>
        <w:t>2008</w:t>
      </w:r>
      <w:r w:rsidRPr="005C6945">
        <w:rPr>
          <w:rFonts w:ascii="Times New Roman" w:hint="eastAsia"/>
        </w:rPr>
        <w:t>新版）》</w:t>
      </w:r>
      <w:r w:rsidRPr="005C6945">
        <w:rPr>
          <w:rFonts w:ascii="Times New Roman" w:hint="eastAsia"/>
        </w:rPr>
        <w:t>(</w:t>
      </w:r>
      <w:r w:rsidRPr="005C6945">
        <w:rPr>
          <w:rFonts w:ascii="Times New Roman" w:hint="eastAsia"/>
        </w:rPr>
        <w:t>臺北：陳文成博士紀念基金會，</w:t>
      </w:r>
      <w:r w:rsidRPr="005C6945">
        <w:rPr>
          <w:rFonts w:ascii="Times New Roman" w:hint="eastAsia"/>
        </w:rPr>
        <w:t>2008)</w:t>
      </w:r>
      <w:r w:rsidRPr="005C6945">
        <w:rPr>
          <w:rFonts w:ascii="Times New Roman" w:hint="eastAsia"/>
        </w:rPr>
        <w:t>，頁</w:t>
      </w:r>
      <w:r w:rsidRPr="005C6945">
        <w:rPr>
          <w:rFonts w:ascii="Times New Roman" w:hint="eastAsia"/>
        </w:rPr>
        <w:t>37</w:t>
      </w:r>
      <w:r w:rsidRPr="005C6945">
        <w:rPr>
          <w:rFonts w:ascii="Times New Roman" w:hint="eastAsia"/>
        </w:rPr>
        <w:t>。</w:t>
      </w:r>
    </w:p>
  </w:footnote>
  <w:footnote w:id="20">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陳儀深等，〈辛俊明先生訪談紀錄〉，《白色跫音》</w:t>
      </w:r>
      <w:r w:rsidRPr="00A51905">
        <w:rPr>
          <w:rFonts w:ascii="Times New Roman"/>
        </w:rPr>
        <w:t>(</w:t>
      </w:r>
      <w:r w:rsidRPr="00A51905">
        <w:rPr>
          <w:rFonts w:ascii="Times New Roman"/>
        </w:rPr>
        <w:t>新北：國家人權博物館籌備處，</w:t>
      </w:r>
      <w:r w:rsidRPr="00A51905">
        <w:rPr>
          <w:rFonts w:ascii="Times New Roman"/>
        </w:rPr>
        <w:t>2011)</w:t>
      </w:r>
      <w:r w:rsidRPr="00A51905">
        <w:rPr>
          <w:rFonts w:ascii="Times New Roman"/>
        </w:rPr>
        <w:t>，頁</w:t>
      </w:r>
      <w:r w:rsidRPr="00A51905">
        <w:rPr>
          <w:rFonts w:ascii="Times New Roman"/>
        </w:rPr>
        <w:t>262-267</w:t>
      </w:r>
      <w:r w:rsidRPr="00A51905">
        <w:rPr>
          <w:rFonts w:ascii="Times New Roman"/>
        </w:rPr>
        <w:t>。</w:t>
      </w:r>
    </w:p>
  </w:footnote>
  <w:footnote w:id="21">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陳儀深訪問、林東璟記錄，〈姚嘉文先生訪問紀錄〉，《口述歷史》第</w:t>
      </w:r>
      <w:r w:rsidRPr="00A51905">
        <w:rPr>
          <w:rFonts w:ascii="Times New Roman"/>
        </w:rPr>
        <w:t>12</w:t>
      </w:r>
      <w:r w:rsidRPr="00A51905">
        <w:rPr>
          <w:rFonts w:ascii="Times New Roman"/>
        </w:rPr>
        <w:t>期</w:t>
      </w:r>
      <w:r w:rsidRPr="00A51905">
        <w:rPr>
          <w:rFonts w:ascii="Times New Roman"/>
        </w:rPr>
        <w:t>(2004.04)</w:t>
      </w:r>
      <w:r w:rsidRPr="00A51905">
        <w:rPr>
          <w:rFonts w:ascii="Times New Roman"/>
        </w:rPr>
        <w:t>，頁</w:t>
      </w:r>
      <w:r w:rsidRPr="00A51905">
        <w:rPr>
          <w:rFonts w:ascii="Times New Roman"/>
        </w:rPr>
        <w:t xml:space="preserve"> 30</w:t>
      </w:r>
      <w:r w:rsidRPr="00A51905">
        <w:rPr>
          <w:rFonts w:ascii="Times New Roman"/>
        </w:rPr>
        <w:t>。</w:t>
      </w:r>
    </w:p>
  </w:footnote>
  <w:footnote w:id="22">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〈姚嘉文先生訪問紀錄〉，</w:t>
      </w:r>
      <w:r w:rsidRPr="00A51905">
        <w:rPr>
          <w:rFonts w:ascii="Times New Roman"/>
        </w:rPr>
        <w:t>2022</w:t>
      </w:r>
      <w:r w:rsidRPr="00A51905">
        <w:rPr>
          <w:rFonts w:ascii="Times New Roman"/>
        </w:rPr>
        <w:t>年</w:t>
      </w:r>
      <w:r w:rsidRPr="00A51905">
        <w:rPr>
          <w:rFonts w:ascii="Times New Roman"/>
        </w:rPr>
        <w:t>3</w:t>
      </w:r>
      <w:r w:rsidRPr="00A51905">
        <w:rPr>
          <w:rFonts w:ascii="Times New Roman"/>
        </w:rPr>
        <w:t>月</w:t>
      </w:r>
      <w:r w:rsidRPr="00A51905">
        <w:rPr>
          <w:rFonts w:ascii="Times New Roman"/>
        </w:rPr>
        <w:t>11</w:t>
      </w:r>
      <w:r w:rsidRPr="00A51905">
        <w:rPr>
          <w:rFonts w:ascii="Times New Roman"/>
        </w:rPr>
        <w:t>日，未刊稿。</w:t>
      </w:r>
    </w:p>
  </w:footnote>
  <w:footnote w:id="23">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新台灣研究文教基金會，《暴力與詩歌</w:t>
      </w:r>
      <w:r w:rsidRPr="00A51905">
        <w:rPr>
          <w:rFonts w:ascii="Times New Roman"/>
        </w:rPr>
        <w:t>──</w:t>
      </w:r>
      <w:r w:rsidRPr="00A51905">
        <w:rPr>
          <w:rFonts w:ascii="Times New Roman"/>
        </w:rPr>
        <w:t>高雄事件與美麗島大審》</w:t>
      </w:r>
      <w:r w:rsidRPr="00A51905">
        <w:rPr>
          <w:rFonts w:ascii="Times New Roman"/>
        </w:rPr>
        <w:t>(</w:t>
      </w:r>
      <w:r w:rsidRPr="00A51905">
        <w:rPr>
          <w:rFonts w:ascii="Times New Roman"/>
        </w:rPr>
        <w:t>臺北：時報出版，</w:t>
      </w:r>
      <w:r w:rsidRPr="00A51905">
        <w:rPr>
          <w:rFonts w:ascii="Times New Roman"/>
        </w:rPr>
        <w:t>1999)</w:t>
      </w:r>
      <w:r w:rsidRPr="00A51905">
        <w:rPr>
          <w:rFonts w:ascii="Times New Roman"/>
        </w:rPr>
        <w:t>，頁</w:t>
      </w:r>
      <w:r w:rsidRPr="00A51905">
        <w:rPr>
          <w:rFonts w:ascii="Times New Roman"/>
        </w:rPr>
        <w:t>225</w:t>
      </w:r>
      <w:r w:rsidRPr="00A51905">
        <w:rPr>
          <w:rFonts w:ascii="Times New Roman"/>
        </w:rPr>
        <w:t>。</w:t>
      </w:r>
    </w:p>
  </w:footnote>
  <w:footnote w:id="24">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新台灣研究文教基金會，《暴力與詩歌</w:t>
      </w:r>
      <w:r w:rsidRPr="00A51905">
        <w:rPr>
          <w:rFonts w:ascii="Times New Roman"/>
        </w:rPr>
        <w:t>──</w:t>
      </w:r>
      <w:r w:rsidRPr="00A51905">
        <w:rPr>
          <w:rFonts w:ascii="Times New Roman"/>
        </w:rPr>
        <w:t>高雄事件與美麗島大審》</w:t>
      </w:r>
      <w:r>
        <w:rPr>
          <w:rFonts w:ascii="Times New Roman" w:hint="eastAsia"/>
        </w:rPr>
        <w:t>，</w:t>
      </w:r>
      <w:r w:rsidRPr="00A51905">
        <w:rPr>
          <w:rFonts w:ascii="Times New Roman"/>
        </w:rPr>
        <w:t>頁</w:t>
      </w:r>
      <w:r w:rsidRPr="00A51905">
        <w:rPr>
          <w:rFonts w:ascii="Times New Roman"/>
        </w:rPr>
        <w:t>226</w:t>
      </w:r>
      <w:r w:rsidRPr="00A51905">
        <w:rPr>
          <w:rFonts w:ascii="Times New Roman"/>
        </w:rPr>
        <w:t>。</w:t>
      </w:r>
    </w:p>
  </w:footnote>
  <w:footnote w:id="25">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陳儀深訪問、周維朋記錄，〈蔡有全先生訪問紀錄〉，《口述歷史》第</w:t>
      </w:r>
      <w:r w:rsidRPr="00A51905">
        <w:rPr>
          <w:rFonts w:ascii="Times New Roman"/>
        </w:rPr>
        <w:t>12</w:t>
      </w:r>
      <w:r w:rsidRPr="00A51905">
        <w:rPr>
          <w:rFonts w:ascii="Times New Roman"/>
        </w:rPr>
        <w:t>期</w:t>
      </w:r>
      <w:r w:rsidRPr="00A51905">
        <w:rPr>
          <w:rFonts w:ascii="Times New Roman"/>
        </w:rPr>
        <w:t>(2004.04)</w:t>
      </w:r>
      <w:r w:rsidRPr="00A51905">
        <w:rPr>
          <w:rFonts w:ascii="Times New Roman"/>
        </w:rPr>
        <w:t>，頁</w:t>
      </w:r>
      <w:r w:rsidRPr="00A51905">
        <w:rPr>
          <w:rFonts w:ascii="Times New Roman"/>
        </w:rPr>
        <w:t xml:space="preserve"> 187-189</w:t>
      </w:r>
      <w:r w:rsidRPr="00A51905">
        <w:rPr>
          <w:rFonts w:ascii="Times New Roman"/>
        </w:rPr>
        <w:t>。</w:t>
      </w:r>
    </w:p>
  </w:footnote>
  <w:footnote w:id="26">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由黃天福轉述。</w:t>
      </w:r>
    </w:p>
  </w:footnote>
  <w:footnote w:id="27">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民視新聞訪問，</w:t>
      </w:r>
      <w:r w:rsidRPr="00A51905">
        <w:rPr>
          <w:rFonts w:ascii="Times New Roman"/>
        </w:rPr>
        <w:t>2009</w:t>
      </w:r>
      <w:r w:rsidRPr="00A51905">
        <w:rPr>
          <w:rFonts w:ascii="Times New Roman"/>
        </w:rPr>
        <w:t>年</w:t>
      </w:r>
      <w:r w:rsidRPr="00A51905">
        <w:rPr>
          <w:rFonts w:ascii="Times New Roman"/>
        </w:rPr>
        <w:t>3</w:t>
      </w:r>
      <w:r w:rsidRPr="00A51905">
        <w:rPr>
          <w:rFonts w:ascii="Times New Roman"/>
        </w:rPr>
        <w:t>月</w:t>
      </w:r>
      <w:r w:rsidRPr="00A51905">
        <w:rPr>
          <w:rFonts w:ascii="Times New Roman"/>
        </w:rPr>
        <w:t>18</w:t>
      </w:r>
      <w:r w:rsidRPr="00A51905">
        <w:rPr>
          <w:rFonts w:ascii="Times New Roman"/>
        </w:rPr>
        <w:t>日。</w:t>
      </w:r>
    </w:p>
  </w:footnote>
  <w:footnote w:id="28">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促進轉型正義委員會，〈陳忠信先生訪談紀錄〉，</w:t>
      </w:r>
      <w:r w:rsidRPr="00A51905">
        <w:rPr>
          <w:rFonts w:ascii="Times New Roman"/>
        </w:rPr>
        <w:t>2019</w:t>
      </w:r>
      <w:r w:rsidRPr="00A51905">
        <w:rPr>
          <w:rFonts w:ascii="Times New Roman"/>
        </w:rPr>
        <w:t>年</w:t>
      </w:r>
      <w:r w:rsidRPr="00A51905">
        <w:rPr>
          <w:rFonts w:ascii="Times New Roman"/>
        </w:rPr>
        <w:t>2</w:t>
      </w:r>
      <w:r w:rsidRPr="00A51905">
        <w:rPr>
          <w:rFonts w:ascii="Times New Roman"/>
        </w:rPr>
        <w:t>月</w:t>
      </w:r>
      <w:r w:rsidRPr="00A51905">
        <w:rPr>
          <w:rFonts w:ascii="Times New Roman"/>
        </w:rPr>
        <w:t>18</w:t>
      </w:r>
      <w:r w:rsidRPr="00A51905">
        <w:rPr>
          <w:rFonts w:ascii="Times New Roman"/>
        </w:rPr>
        <w:t>日，未刊稿。</w:t>
      </w:r>
    </w:p>
  </w:footnote>
  <w:footnote w:id="29">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薛化元訪問，游淑如記錄，〈陳忠信先生訪問紀錄〉</w:t>
      </w:r>
      <w:r>
        <w:rPr>
          <w:rFonts w:ascii="Times New Roman" w:hint="eastAsia"/>
        </w:rPr>
        <w:t>，</w:t>
      </w:r>
      <w:r>
        <w:rPr>
          <w:rFonts w:ascii="Times New Roman" w:hint="eastAsia"/>
        </w:rPr>
        <w:t>2015</w:t>
      </w:r>
      <w:r>
        <w:rPr>
          <w:rFonts w:ascii="Times New Roman" w:hint="eastAsia"/>
        </w:rPr>
        <w:t>年</w:t>
      </w:r>
      <w:r>
        <w:rPr>
          <w:rFonts w:ascii="Times New Roman" w:hint="eastAsia"/>
        </w:rPr>
        <w:t>4</w:t>
      </w:r>
      <w:r>
        <w:rPr>
          <w:rFonts w:ascii="Times New Roman" w:hint="eastAsia"/>
        </w:rPr>
        <w:t>月</w:t>
      </w:r>
      <w:r>
        <w:rPr>
          <w:rFonts w:ascii="Times New Roman" w:hint="eastAsia"/>
        </w:rPr>
        <w:t>27</w:t>
      </w:r>
      <w:r>
        <w:rPr>
          <w:rFonts w:ascii="Times New Roman" w:hint="eastAsia"/>
        </w:rPr>
        <w:t>日、</w:t>
      </w:r>
      <w:r>
        <w:rPr>
          <w:rFonts w:ascii="Times New Roman" w:hint="eastAsia"/>
        </w:rPr>
        <w:t>12</w:t>
      </w:r>
      <w:r>
        <w:rPr>
          <w:rFonts w:ascii="Times New Roman" w:hint="eastAsia"/>
        </w:rPr>
        <w:t>月</w:t>
      </w:r>
      <w:r>
        <w:rPr>
          <w:rFonts w:ascii="Times New Roman" w:hint="eastAsia"/>
        </w:rPr>
        <w:t>24</w:t>
      </w:r>
      <w:r>
        <w:rPr>
          <w:rFonts w:ascii="Times New Roman" w:hint="eastAsia"/>
        </w:rPr>
        <w:t>日</w:t>
      </w:r>
      <w:r w:rsidRPr="00A51905">
        <w:rPr>
          <w:rFonts w:ascii="Times New Roman"/>
        </w:rPr>
        <w:t>，收入薛化元編，《走過白色幽曖：</w:t>
      </w:r>
      <w:r w:rsidRPr="00A51905">
        <w:rPr>
          <w:rFonts w:ascii="Times New Roman"/>
        </w:rPr>
        <w:t>1960</w:t>
      </w:r>
      <w:r w:rsidRPr="00A51905">
        <w:rPr>
          <w:rFonts w:ascii="Times New Roman"/>
        </w:rPr>
        <w:t>、</w:t>
      </w:r>
      <w:r w:rsidRPr="00A51905">
        <w:rPr>
          <w:rFonts w:ascii="Times New Roman"/>
        </w:rPr>
        <w:t>1970</w:t>
      </w:r>
      <w:r w:rsidRPr="00A51905">
        <w:rPr>
          <w:rFonts w:ascii="Times New Roman"/>
        </w:rPr>
        <w:t>年代政治案件訪問紀錄》</w:t>
      </w:r>
      <w:r w:rsidRPr="00A51905">
        <w:rPr>
          <w:rFonts w:ascii="Times New Roman"/>
        </w:rPr>
        <w:t>(</w:t>
      </w:r>
      <w:r w:rsidRPr="00A51905">
        <w:rPr>
          <w:rFonts w:ascii="Times New Roman"/>
        </w:rPr>
        <w:t>新北：國家人權博物館，</w:t>
      </w:r>
      <w:r w:rsidRPr="00A51905">
        <w:rPr>
          <w:rFonts w:ascii="Times New Roman"/>
        </w:rPr>
        <w:t>2020)</w:t>
      </w:r>
      <w:r w:rsidRPr="00A51905">
        <w:rPr>
          <w:rFonts w:ascii="Times New Roman"/>
        </w:rPr>
        <w:t>，頁</w:t>
      </w:r>
      <w:r w:rsidRPr="00A51905">
        <w:rPr>
          <w:rFonts w:ascii="Times New Roman"/>
        </w:rPr>
        <w:t>226</w:t>
      </w:r>
      <w:r w:rsidRPr="00A51905">
        <w:rPr>
          <w:rFonts w:ascii="Times New Roman"/>
        </w:rPr>
        <w:t>。</w:t>
      </w:r>
    </w:p>
  </w:footnote>
  <w:footnote w:id="30">
    <w:p w:rsidR="0099183B" w:rsidRPr="00EA565E" w:rsidRDefault="0099183B" w:rsidP="007A7F96">
      <w:pPr>
        <w:pStyle w:val="aff"/>
        <w:jc w:val="both"/>
        <w:rPr>
          <w:rFonts w:ascii="Times New Roman"/>
        </w:rPr>
      </w:pPr>
      <w:r w:rsidRPr="00EA565E">
        <w:rPr>
          <w:rStyle w:val="aff1"/>
          <w:rFonts w:ascii="Times New Roman"/>
        </w:rPr>
        <w:footnoteRef/>
      </w:r>
      <w:r w:rsidRPr="00EA565E">
        <w:rPr>
          <w:rFonts w:ascii="Times New Roman"/>
        </w:rPr>
        <w:t xml:space="preserve"> </w:t>
      </w:r>
      <w:r>
        <w:rPr>
          <w:rFonts w:ascii="Times New Roman" w:hint="eastAsia"/>
        </w:rPr>
        <w:t>林怡瑩訪問，</w:t>
      </w:r>
      <w:r w:rsidRPr="00EA565E">
        <w:rPr>
          <w:rFonts w:ascii="Times New Roman"/>
        </w:rPr>
        <w:t>〈陳菊女士訪問紀錄〉，</w:t>
      </w:r>
      <w:r>
        <w:rPr>
          <w:rFonts w:ascii="Times New Roman" w:hint="eastAsia"/>
        </w:rPr>
        <w:t>2022</w:t>
      </w:r>
      <w:r>
        <w:rPr>
          <w:rFonts w:ascii="Times New Roman" w:hint="eastAsia"/>
        </w:rPr>
        <w:t>年</w:t>
      </w:r>
      <w:r>
        <w:rPr>
          <w:rFonts w:ascii="Times New Roman" w:hint="eastAsia"/>
        </w:rPr>
        <w:t>9</w:t>
      </w:r>
      <w:r>
        <w:rPr>
          <w:rFonts w:ascii="Times New Roman" w:hint="eastAsia"/>
        </w:rPr>
        <w:t>月</w:t>
      </w:r>
      <w:r>
        <w:rPr>
          <w:rFonts w:ascii="Times New Roman" w:hint="eastAsia"/>
        </w:rPr>
        <w:t>22</w:t>
      </w:r>
      <w:r>
        <w:rPr>
          <w:rFonts w:ascii="Times New Roman" w:hint="eastAsia"/>
        </w:rPr>
        <w:t>日、</w:t>
      </w:r>
      <w:r>
        <w:rPr>
          <w:rFonts w:ascii="Times New Roman" w:hint="eastAsia"/>
        </w:rPr>
        <w:t>2023</w:t>
      </w:r>
      <w:r>
        <w:rPr>
          <w:rFonts w:ascii="Times New Roman" w:hint="eastAsia"/>
        </w:rPr>
        <w:t>年</w:t>
      </w:r>
      <w:r>
        <w:rPr>
          <w:rFonts w:ascii="Times New Roman" w:hint="eastAsia"/>
        </w:rPr>
        <w:t>3</w:t>
      </w:r>
      <w:r>
        <w:rPr>
          <w:rFonts w:ascii="Times New Roman" w:hint="eastAsia"/>
        </w:rPr>
        <w:t>月</w:t>
      </w:r>
      <w:r>
        <w:rPr>
          <w:rFonts w:ascii="Times New Roman" w:hint="eastAsia"/>
        </w:rPr>
        <w:t>7</w:t>
      </w:r>
      <w:r>
        <w:rPr>
          <w:rFonts w:ascii="Times New Roman" w:hint="eastAsia"/>
        </w:rPr>
        <w:t>日，陳宇弘主持，《國家人權博物館</w:t>
      </w:r>
      <w:r>
        <w:rPr>
          <w:rFonts w:ascii="Times New Roman" w:hint="eastAsia"/>
        </w:rPr>
        <w:t>110</w:t>
      </w:r>
      <w:r>
        <w:rPr>
          <w:rFonts w:ascii="Times New Roman" w:hint="eastAsia"/>
        </w:rPr>
        <w:t>年臺灣威權統治時期不義遺址主題影像拍攝紀錄採購案結案報告書》</w:t>
      </w:r>
      <w:r>
        <w:rPr>
          <w:rFonts w:ascii="Times New Roman" w:hint="eastAsia"/>
        </w:rPr>
        <w:t>(</w:t>
      </w:r>
      <w:r>
        <w:rPr>
          <w:rFonts w:ascii="Times New Roman" w:hint="eastAsia"/>
        </w:rPr>
        <w:t>新北：亞杰傳媒有限公司，</w:t>
      </w:r>
      <w:r>
        <w:rPr>
          <w:rFonts w:ascii="Times New Roman" w:hint="eastAsia"/>
        </w:rPr>
        <w:t>2023)</w:t>
      </w:r>
      <w:r>
        <w:rPr>
          <w:rFonts w:ascii="Times New Roman" w:hint="eastAsia"/>
        </w:rPr>
        <w:t>，頁</w:t>
      </w:r>
      <w:r>
        <w:rPr>
          <w:rFonts w:ascii="Times New Roman" w:hint="eastAsia"/>
        </w:rPr>
        <w:t>95</w:t>
      </w:r>
      <w:r w:rsidRPr="00EA565E">
        <w:rPr>
          <w:rFonts w:ascii="Times New Roman"/>
        </w:rPr>
        <w:t>。</w:t>
      </w:r>
    </w:p>
  </w:footnote>
  <w:footnote w:id="31">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新台灣研究文教基金會，《暴力與詩歌</w:t>
      </w:r>
      <w:r w:rsidRPr="00A51905">
        <w:rPr>
          <w:rFonts w:ascii="Times New Roman"/>
        </w:rPr>
        <w:t>──</w:t>
      </w:r>
      <w:r w:rsidRPr="00A51905">
        <w:rPr>
          <w:rFonts w:ascii="Times New Roman"/>
        </w:rPr>
        <w:t>高雄事件與美麗島大審》，頁</w:t>
      </w:r>
      <w:r w:rsidRPr="00A51905">
        <w:rPr>
          <w:rFonts w:ascii="Times New Roman"/>
        </w:rPr>
        <w:t>221</w:t>
      </w:r>
      <w:r w:rsidRPr="00A51905">
        <w:rPr>
          <w:rFonts w:ascii="Times New Roman"/>
        </w:rPr>
        <w:t>。</w:t>
      </w:r>
    </w:p>
  </w:footnote>
  <w:footnote w:id="32">
    <w:p w:rsidR="0099183B" w:rsidRPr="00A51905" w:rsidRDefault="0099183B" w:rsidP="007A7F96">
      <w:pPr>
        <w:pStyle w:val="aff"/>
        <w:jc w:val="both"/>
        <w:rPr>
          <w:rFonts w:ascii="Times New Roman"/>
        </w:rPr>
      </w:pPr>
      <w:r w:rsidRPr="00A51905">
        <w:rPr>
          <w:rStyle w:val="aff1"/>
          <w:rFonts w:ascii="Times New Roman"/>
        </w:rPr>
        <w:footnoteRef/>
      </w:r>
      <w:r w:rsidRPr="00A51905">
        <w:rPr>
          <w:rFonts w:ascii="Times New Roman"/>
        </w:rPr>
        <w:t xml:space="preserve"> </w:t>
      </w:r>
      <w:r w:rsidRPr="00A51905">
        <w:rPr>
          <w:rFonts w:ascii="Times New Roman"/>
        </w:rPr>
        <w:t>新台灣研究文教基金會，《暴力與詩歌</w:t>
      </w:r>
      <w:r w:rsidRPr="00A51905">
        <w:rPr>
          <w:rFonts w:ascii="Times New Roman"/>
        </w:rPr>
        <w:t>──</w:t>
      </w:r>
      <w:r w:rsidRPr="00A51905">
        <w:rPr>
          <w:rFonts w:ascii="Times New Roman"/>
        </w:rPr>
        <w:t>高雄事件與美麗島大審》，頁</w:t>
      </w:r>
      <w:r w:rsidRPr="00A51905">
        <w:rPr>
          <w:rFonts w:ascii="Times New Roman"/>
        </w:rPr>
        <w:t>222</w:t>
      </w:r>
      <w:r w:rsidRPr="00A51905">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926E8"/>
    <w:multiLevelType w:val="hybridMultilevel"/>
    <w:tmpl w:val="F47846FC"/>
    <w:lvl w:ilvl="0" w:tplc="D25A55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1C2DDA"/>
    <w:multiLevelType w:val="hybridMultilevel"/>
    <w:tmpl w:val="D3F6156A"/>
    <w:lvl w:ilvl="0" w:tplc="3B34B2AE">
      <w:start w:val="1"/>
      <w:numFmt w:val="taiwaneseCountingThousand"/>
      <w:lvlText w:val="%1、"/>
      <w:lvlJc w:val="left"/>
      <w:pPr>
        <w:ind w:left="862" w:hanging="720"/>
      </w:pPr>
      <w:rPr>
        <w:rFonts w:hint="default"/>
      </w:rPr>
    </w:lvl>
    <w:lvl w:ilvl="1" w:tplc="C3922B7C">
      <w:start w:val="1"/>
      <w:numFmt w:val="taiwaneseCountingThousand"/>
      <w:lvlText w:val="（%2）"/>
      <w:lvlJc w:val="left"/>
      <w:pPr>
        <w:ind w:left="1432" w:hanging="810"/>
      </w:pPr>
      <w:rPr>
        <w:rFonts w:hint="default"/>
      </w:rPr>
    </w:lvl>
    <w:lvl w:ilvl="2" w:tplc="0B9E18B4">
      <w:start w:val="1"/>
      <w:numFmt w:val="decimal"/>
      <w:lvlText w:val="%3."/>
      <w:lvlJc w:val="left"/>
      <w:pPr>
        <w:ind w:left="1462" w:hanging="36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 w15:restartNumberingAfterBreak="0">
    <w:nsid w:val="0C28188C"/>
    <w:multiLevelType w:val="hybridMultilevel"/>
    <w:tmpl w:val="57D03F1C"/>
    <w:lvl w:ilvl="0" w:tplc="7C7651BE">
      <w:start w:val="1"/>
      <w:numFmt w:val="ideographLegalTraditional"/>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 w15:restartNumberingAfterBreak="0">
    <w:nsid w:val="0F753944"/>
    <w:multiLevelType w:val="hybridMultilevel"/>
    <w:tmpl w:val="A100EEAC"/>
    <w:lvl w:ilvl="0" w:tplc="B11644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317C6D"/>
    <w:multiLevelType w:val="hybridMultilevel"/>
    <w:tmpl w:val="482E97F4"/>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40E010C"/>
    <w:multiLevelType w:val="multilevel"/>
    <w:tmpl w:val="6C2094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929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6"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BE75A3"/>
    <w:multiLevelType w:val="hybridMultilevel"/>
    <w:tmpl w:val="351A8466"/>
    <w:lvl w:ilvl="0" w:tplc="96D293F8">
      <w:start w:val="1"/>
      <w:numFmt w:val="taiwaneseCountingThousand"/>
      <w:lvlText w:val="（%1）"/>
      <w:lvlJc w:val="left"/>
      <w:pPr>
        <w:ind w:left="982" w:hanging="84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18191F77"/>
    <w:multiLevelType w:val="hybridMultilevel"/>
    <w:tmpl w:val="57D03F1C"/>
    <w:lvl w:ilvl="0" w:tplc="7C7651BE">
      <w:start w:val="1"/>
      <w:numFmt w:val="ideographLegalTraditional"/>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F05497E"/>
    <w:multiLevelType w:val="hybridMultilevel"/>
    <w:tmpl w:val="CFAA6C1A"/>
    <w:lvl w:ilvl="0" w:tplc="C3922B7C">
      <w:start w:val="1"/>
      <w:numFmt w:val="taiwaneseCountingThousand"/>
      <w:lvlText w:val="（%1）"/>
      <w:lvlJc w:val="left"/>
      <w:pPr>
        <w:ind w:left="1432"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6E200E"/>
    <w:multiLevelType w:val="hybridMultilevel"/>
    <w:tmpl w:val="D876C4EC"/>
    <w:lvl w:ilvl="0" w:tplc="6FAA6504">
      <w:start w:val="1"/>
      <w:numFmt w:val="lowerLetter"/>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34B554A4"/>
    <w:multiLevelType w:val="hybridMultilevel"/>
    <w:tmpl w:val="8E2487C2"/>
    <w:lvl w:ilvl="0" w:tplc="FA369EFA">
      <w:start w:val="1"/>
      <w:numFmt w:val="upperLetter"/>
      <w:lvlText w:val="%1."/>
      <w:lvlJc w:val="left"/>
      <w:pPr>
        <w:ind w:left="840" w:hanging="360"/>
      </w:pPr>
      <w:rPr>
        <w:rFonts w:hint="default"/>
      </w:rPr>
    </w:lvl>
    <w:lvl w:ilvl="1" w:tplc="B27601E8">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083724"/>
    <w:multiLevelType w:val="hybridMultilevel"/>
    <w:tmpl w:val="8E2487C2"/>
    <w:lvl w:ilvl="0" w:tplc="FA369EFA">
      <w:start w:val="1"/>
      <w:numFmt w:val="upperLetter"/>
      <w:lvlText w:val="%1."/>
      <w:lvlJc w:val="left"/>
      <w:pPr>
        <w:ind w:left="840" w:hanging="360"/>
      </w:pPr>
      <w:rPr>
        <w:rFonts w:hint="default"/>
      </w:rPr>
    </w:lvl>
    <w:lvl w:ilvl="1" w:tplc="B27601E8">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94632"/>
    <w:multiLevelType w:val="hybridMultilevel"/>
    <w:tmpl w:val="D876C4EC"/>
    <w:lvl w:ilvl="0" w:tplc="6FAA6504">
      <w:start w:val="1"/>
      <w:numFmt w:val="lowerLetter"/>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7" w15:restartNumberingAfterBreak="0">
    <w:nsid w:val="44BF2864"/>
    <w:multiLevelType w:val="hybridMultilevel"/>
    <w:tmpl w:val="7996EC64"/>
    <w:lvl w:ilvl="0" w:tplc="568A4F6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A86854"/>
    <w:multiLevelType w:val="hybridMultilevel"/>
    <w:tmpl w:val="351A8466"/>
    <w:lvl w:ilvl="0" w:tplc="96D293F8">
      <w:start w:val="1"/>
      <w:numFmt w:val="taiwaneseCountingThousand"/>
      <w:lvlText w:val="（%1）"/>
      <w:lvlJc w:val="left"/>
      <w:pPr>
        <w:ind w:left="982" w:hanging="84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CC31568"/>
    <w:multiLevelType w:val="hybridMultilevel"/>
    <w:tmpl w:val="CFAA6C1A"/>
    <w:lvl w:ilvl="0" w:tplc="C3922B7C">
      <w:start w:val="1"/>
      <w:numFmt w:val="taiwaneseCountingThousand"/>
      <w:lvlText w:val="（%1）"/>
      <w:lvlJc w:val="left"/>
      <w:pPr>
        <w:ind w:left="1432"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365058"/>
    <w:multiLevelType w:val="hybridMultilevel"/>
    <w:tmpl w:val="977C1B84"/>
    <w:lvl w:ilvl="0" w:tplc="CC80BE2A">
      <w:start w:val="1"/>
      <w:numFmt w:val="taiwaneseCountingThousand"/>
      <w:lvlText w:val="%1、"/>
      <w:lvlJc w:val="left"/>
      <w:pPr>
        <w:ind w:left="720" w:hanging="720"/>
      </w:pPr>
      <w:rPr>
        <w:rFonts w:hint="default"/>
      </w:rPr>
    </w:lvl>
    <w:lvl w:ilvl="1" w:tplc="568A4F60">
      <w:start w:val="1"/>
      <w:numFmt w:val="decimal"/>
      <w:lvlText w:val="%2."/>
      <w:lvlJc w:val="left"/>
      <w:pPr>
        <w:ind w:left="840" w:hanging="360"/>
      </w:pPr>
      <w:rPr>
        <w:rFonts w:hint="default"/>
      </w:rPr>
    </w:lvl>
    <w:lvl w:ilvl="2" w:tplc="0694B3B6">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F4F6069"/>
    <w:multiLevelType w:val="hybridMultilevel"/>
    <w:tmpl w:val="BE1E37F2"/>
    <w:lvl w:ilvl="0" w:tplc="6E6C8A94">
      <w:start w:val="1"/>
      <w:numFmt w:val="decimal"/>
      <w:lvlText w:val="%1."/>
      <w:lvlJc w:val="left"/>
      <w:pPr>
        <w:ind w:left="290" w:hanging="2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E86815"/>
    <w:multiLevelType w:val="hybridMultilevel"/>
    <w:tmpl w:val="E25EB15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147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6" w15:restartNumberingAfterBreak="0">
    <w:nsid w:val="589219CC"/>
    <w:multiLevelType w:val="hybridMultilevel"/>
    <w:tmpl w:val="977C1B84"/>
    <w:lvl w:ilvl="0" w:tplc="CC80BE2A">
      <w:start w:val="1"/>
      <w:numFmt w:val="taiwaneseCountingThousand"/>
      <w:lvlText w:val="%1、"/>
      <w:lvlJc w:val="left"/>
      <w:pPr>
        <w:ind w:left="720" w:hanging="720"/>
      </w:pPr>
      <w:rPr>
        <w:rFonts w:hint="default"/>
      </w:rPr>
    </w:lvl>
    <w:lvl w:ilvl="1" w:tplc="568A4F60">
      <w:start w:val="1"/>
      <w:numFmt w:val="decimal"/>
      <w:lvlText w:val="%2."/>
      <w:lvlJc w:val="left"/>
      <w:pPr>
        <w:ind w:left="840" w:hanging="360"/>
      </w:pPr>
      <w:rPr>
        <w:rFonts w:hint="default"/>
      </w:rPr>
    </w:lvl>
    <w:lvl w:ilvl="2" w:tplc="0694B3B6">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BC37F3"/>
    <w:multiLevelType w:val="hybridMultilevel"/>
    <w:tmpl w:val="E25EB15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D570E65"/>
    <w:multiLevelType w:val="hybridMultilevel"/>
    <w:tmpl w:val="CEEA6C70"/>
    <w:lvl w:ilvl="0" w:tplc="568A4F60">
      <w:start w:val="1"/>
      <w:numFmt w:val="decimal"/>
      <w:lvlText w:val="%1."/>
      <w:lvlJc w:val="left"/>
      <w:pPr>
        <w:ind w:left="98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9" w15:restartNumberingAfterBreak="0">
    <w:nsid w:val="61583800"/>
    <w:multiLevelType w:val="hybridMultilevel"/>
    <w:tmpl w:val="EF6A5E84"/>
    <w:lvl w:ilvl="0" w:tplc="F66E89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D83A4F"/>
    <w:multiLevelType w:val="hybridMultilevel"/>
    <w:tmpl w:val="784EAEA4"/>
    <w:lvl w:ilvl="0" w:tplc="ABDEEC30">
      <w:start w:val="1"/>
      <w:numFmt w:val="lowerLetter"/>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1" w15:restartNumberingAfterBreak="0">
    <w:nsid w:val="686D7D59"/>
    <w:multiLevelType w:val="hybridMultilevel"/>
    <w:tmpl w:val="C6A2B946"/>
    <w:lvl w:ilvl="0" w:tplc="53A67E9E">
      <w:start w:val="1"/>
      <w:numFmt w:val="decimal"/>
      <w:lvlText w:val="%1."/>
      <w:lvlJc w:val="left"/>
      <w:pPr>
        <w:ind w:left="250" w:hanging="25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8B3779A"/>
    <w:multiLevelType w:val="hybridMultilevel"/>
    <w:tmpl w:val="573C0D6C"/>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9227C18"/>
    <w:multiLevelType w:val="hybridMultilevel"/>
    <w:tmpl w:val="3E780C4E"/>
    <w:lvl w:ilvl="0" w:tplc="B93A6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D291EB8"/>
    <w:multiLevelType w:val="hybridMultilevel"/>
    <w:tmpl w:val="E2AA4F0A"/>
    <w:lvl w:ilvl="0" w:tplc="0ED08E5C">
      <w:start w:val="1"/>
      <w:numFmt w:val="decimal"/>
      <w:lvlText w:val="%1."/>
      <w:lvlJc w:val="left"/>
      <w:pPr>
        <w:ind w:left="250" w:hanging="2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E9F1ED1"/>
    <w:multiLevelType w:val="hybridMultilevel"/>
    <w:tmpl w:val="A100EEAC"/>
    <w:lvl w:ilvl="0" w:tplc="B11644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FD92528"/>
    <w:multiLevelType w:val="hybridMultilevel"/>
    <w:tmpl w:val="CEEA6C70"/>
    <w:lvl w:ilvl="0" w:tplc="568A4F60">
      <w:start w:val="1"/>
      <w:numFmt w:val="decimal"/>
      <w:lvlText w:val="%1."/>
      <w:lvlJc w:val="left"/>
      <w:pPr>
        <w:ind w:left="98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7" w15:restartNumberingAfterBreak="0">
    <w:nsid w:val="70DC7880"/>
    <w:multiLevelType w:val="hybridMultilevel"/>
    <w:tmpl w:val="784EAEA4"/>
    <w:lvl w:ilvl="0" w:tplc="ABDEEC30">
      <w:start w:val="1"/>
      <w:numFmt w:val="lowerLetter"/>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8" w15:restartNumberingAfterBreak="0">
    <w:nsid w:val="731D77ED"/>
    <w:multiLevelType w:val="hybridMultilevel"/>
    <w:tmpl w:val="977C1B84"/>
    <w:lvl w:ilvl="0" w:tplc="CC80BE2A">
      <w:start w:val="1"/>
      <w:numFmt w:val="taiwaneseCountingThousand"/>
      <w:lvlText w:val="%1、"/>
      <w:lvlJc w:val="left"/>
      <w:pPr>
        <w:ind w:left="720" w:hanging="720"/>
      </w:pPr>
      <w:rPr>
        <w:rFonts w:hint="default"/>
      </w:rPr>
    </w:lvl>
    <w:lvl w:ilvl="1" w:tplc="568A4F60">
      <w:start w:val="1"/>
      <w:numFmt w:val="decimal"/>
      <w:lvlText w:val="%2."/>
      <w:lvlJc w:val="left"/>
      <w:pPr>
        <w:ind w:left="840" w:hanging="360"/>
      </w:pPr>
      <w:rPr>
        <w:rFonts w:hint="default"/>
      </w:rPr>
    </w:lvl>
    <w:lvl w:ilvl="2" w:tplc="0694B3B6">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7734AC8"/>
    <w:multiLevelType w:val="hybridMultilevel"/>
    <w:tmpl w:val="D402EA6C"/>
    <w:lvl w:ilvl="0" w:tplc="3B34B2AE">
      <w:start w:val="1"/>
      <w:numFmt w:val="taiwaneseCountingThousand"/>
      <w:lvlText w:val="%1、"/>
      <w:lvlJc w:val="left"/>
      <w:pPr>
        <w:ind w:left="862" w:hanging="720"/>
      </w:pPr>
      <w:rPr>
        <w:rFonts w:hint="default"/>
      </w:rPr>
    </w:lvl>
    <w:lvl w:ilvl="1" w:tplc="C3922B7C">
      <w:start w:val="1"/>
      <w:numFmt w:val="taiwaneseCountingThousand"/>
      <w:lvlText w:val="（%2）"/>
      <w:lvlJc w:val="left"/>
      <w:pPr>
        <w:ind w:left="1432" w:hanging="810"/>
      </w:pPr>
      <w:rPr>
        <w:rFonts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0" w15:restartNumberingAfterBreak="0">
    <w:nsid w:val="7C1034CE"/>
    <w:multiLevelType w:val="hybridMultilevel"/>
    <w:tmpl w:val="528E8510"/>
    <w:lvl w:ilvl="0" w:tplc="CC80BE2A">
      <w:start w:val="1"/>
      <w:numFmt w:val="taiwaneseCountingThousand"/>
      <w:lvlText w:val="%1、"/>
      <w:lvlJc w:val="left"/>
      <w:pPr>
        <w:ind w:left="720" w:hanging="720"/>
      </w:pPr>
      <w:rPr>
        <w:rFonts w:hint="default"/>
      </w:rPr>
    </w:lvl>
    <w:lvl w:ilvl="1" w:tplc="568A4F60">
      <w:start w:val="1"/>
      <w:numFmt w:val="decimal"/>
      <w:lvlText w:val="%2."/>
      <w:lvlJc w:val="left"/>
      <w:pPr>
        <w:ind w:left="840" w:hanging="360"/>
      </w:pPr>
      <w:rPr>
        <w:rFonts w:hint="default"/>
      </w:rPr>
    </w:lvl>
    <w:lvl w:ilvl="2" w:tplc="0694B3B6">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
  </w:num>
  <w:num w:numId="3">
    <w:abstractNumId w:val="19"/>
  </w:num>
  <w:num w:numId="4">
    <w:abstractNumId w:val="13"/>
  </w:num>
  <w:num w:numId="5">
    <w:abstractNumId w:val="23"/>
  </w:num>
  <w:num w:numId="6">
    <w:abstractNumId w:val="6"/>
  </w:num>
  <w:num w:numId="7">
    <w:abstractNumId w:val="25"/>
  </w:num>
  <w:num w:numId="8">
    <w:abstractNumId w:val="15"/>
  </w:num>
  <w:num w:numId="9">
    <w:abstractNumId w:val="27"/>
  </w:num>
  <w:num w:numId="10">
    <w:abstractNumId w:val="14"/>
  </w:num>
  <w:num w:numId="11">
    <w:abstractNumId w:val="30"/>
  </w:num>
  <w:num w:numId="12">
    <w:abstractNumId w:val="11"/>
  </w:num>
  <w:num w:numId="13">
    <w:abstractNumId w:val="38"/>
  </w:num>
  <w:num w:numId="14">
    <w:abstractNumId w:val="18"/>
  </w:num>
  <w:num w:numId="15">
    <w:abstractNumId w:val="8"/>
  </w:num>
  <w:num w:numId="16">
    <w:abstractNumId w:val="2"/>
  </w:num>
  <w:num w:numId="17">
    <w:abstractNumId w:val="28"/>
  </w:num>
  <w:num w:numId="18">
    <w:abstractNumId w:val="35"/>
  </w:num>
  <w:num w:numId="19">
    <w:abstractNumId w:val="29"/>
  </w:num>
  <w:num w:numId="20">
    <w:abstractNumId w:val="40"/>
  </w:num>
  <w:num w:numId="21">
    <w:abstractNumId w:val="5"/>
  </w:num>
  <w:num w:numId="22">
    <w:abstractNumId w:val="0"/>
  </w:num>
  <w:num w:numId="23">
    <w:abstractNumId w:val="34"/>
  </w:num>
  <w:num w:numId="24">
    <w:abstractNumId w:val="31"/>
  </w:num>
  <w:num w:numId="25">
    <w:abstractNumId w:val="33"/>
  </w:num>
  <w:num w:numId="26">
    <w:abstractNumId w:val="22"/>
  </w:num>
  <w:num w:numId="27">
    <w:abstractNumId w:val="32"/>
  </w:num>
  <w:num w:numId="28">
    <w:abstractNumId w:val="24"/>
  </w:num>
  <w:num w:numId="29">
    <w:abstractNumId w:val="12"/>
  </w:num>
  <w:num w:numId="30">
    <w:abstractNumId w:val="37"/>
  </w:num>
  <w:num w:numId="31">
    <w:abstractNumId w:val="16"/>
  </w:num>
  <w:num w:numId="32">
    <w:abstractNumId w:val="21"/>
  </w:num>
  <w:num w:numId="33">
    <w:abstractNumId w:val="7"/>
  </w:num>
  <w:num w:numId="34">
    <w:abstractNumId w:val="3"/>
  </w:num>
  <w:num w:numId="35">
    <w:abstractNumId w:val="39"/>
  </w:num>
  <w:num w:numId="36">
    <w:abstractNumId w:val="26"/>
  </w:num>
  <w:num w:numId="37">
    <w:abstractNumId w:val="20"/>
  </w:num>
  <w:num w:numId="38">
    <w:abstractNumId w:val="36"/>
  </w:num>
  <w:num w:numId="39">
    <w:abstractNumId w:val="10"/>
  </w:num>
  <w:num w:numId="40">
    <w:abstractNumId w:val="4"/>
  </w:num>
  <w:num w:numId="41">
    <w:abstractNumId w:val="6"/>
  </w:num>
  <w:num w:numId="42">
    <w:abstractNumId w:val="6"/>
  </w:num>
  <w:num w:numId="43">
    <w:abstractNumId w:val="6"/>
  </w:num>
  <w:num w:numId="44">
    <w:abstractNumId w:val="6"/>
  </w:num>
  <w:num w:numId="45">
    <w:abstractNumId w:val="6"/>
  </w:num>
  <w:num w:numId="46">
    <w:abstractNumId w:val="17"/>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B92"/>
    <w:rsid w:val="0000327A"/>
    <w:rsid w:val="000033D8"/>
    <w:rsid w:val="00005200"/>
    <w:rsid w:val="00006961"/>
    <w:rsid w:val="0000785E"/>
    <w:rsid w:val="00010E07"/>
    <w:rsid w:val="000112BF"/>
    <w:rsid w:val="00012233"/>
    <w:rsid w:val="00017318"/>
    <w:rsid w:val="00020199"/>
    <w:rsid w:val="00021088"/>
    <w:rsid w:val="0002246D"/>
    <w:rsid w:val="000229AD"/>
    <w:rsid w:val="000246F7"/>
    <w:rsid w:val="00026F1B"/>
    <w:rsid w:val="0003114D"/>
    <w:rsid w:val="0003555C"/>
    <w:rsid w:val="00036D76"/>
    <w:rsid w:val="0004135F"/>
    <w:rsid w:val="00042D4C"/>
    <w:rsid w:val="000452AF"/>
    <w:rsid w:val="00052096"/>
    <w:rsid w:val="00054800"/>
    <w:rsid w:val="00056D45"/>
    <w:rsid w:val="00057455"/>
    <w:rsid w:val="00057F32"/>
    <w:rsid w:val="00062A25"/>
    <w:rsid w:val="0006457B"/>
    <w:rsid w:val="00066BB0"/>
    <w:rsid w:val="0006718A"/>
    <w:rsid w:val="00073CB5"/>
    <w:rsid w:val="0007425C"/>
    <w:rsid w:val="00077553"/>
    <w:rsid w:val="000828EE"/>
    <w:rsid w:val="000851A2"/>
    <w:rsid w:val="00085796"/>
    <w:rsid w:val="0009196C"/>
    <w:rsid w:val="0009352E"/>
    <w:rsid w:val="0009368B"/>
    <w:rsid w:val="0009447E"/>
    <w:rsid w:val="000951F5"/>
    <w:rsid w:val="000963AB"/>
    <w:rsid w:val="0009661B"/>
    <w:rsid w:val="00096B96"/>
    <w:rsid w:val="000A2296"/>
    <w:rsid w:val="000A2F3F"/>
    <w:rsid w:val="000A40B2"/>
    <w:rsid w:val="000B0B4A"/>
    <w:rsid w:val="000B176B"/>
    <w:rsid w:val="000B279A"/>
    <w:rsid w:val="000B29D3"/>
    <w:rsid w:val="000B410F"/>
    <w:rsid w:val="000B61D2"/>
    <w:rsid w:val="000B70A7"/>
    <w:rsid w:val="000B73DD"/>
    <w:rsid w:val="000C04EF"/>
    <w:rsid w:val="000C495F"/>
    <w:rsid w:val="000D231B"/>
    <w:rsid w:val="000D54B3"/>
    <w:rsid w:val="000D66D9"/>
    <w:rsid w:val="000D7245"/>
    <w:rsid w:val="000E0295"/>
    <w:rsid w:val="000E6431"/>
    <w:rsid w:val="000E7539"/>
    <w:rsid w:val="000F21A5"/>
    <w:rsid w:val="000F6F4F"/>
    <w:rsid w:val="00102B9F"/>
    <w:rsid w:val="001037D6"/>
    <w:rsid w:val="00105CDF"/>
    <w:rsid w:val="00110451"/>
    <w:rsid w:val="00110E29"/>
    <w:rsid w:val="00111D8C"/>
    <w:rsid w:val="00112637"/>
    <w:rsid w:val="00112ABC"/>
    <w:rsid w:val="00115A9A"/>
    <w:rsid w:val="0012001E"/>
    <w:rsid w:val="00126A55"/>
    <w:rsid w:val="00133F08"/>
    <w:rsid w:val="001345E6"/>
    <w:rsid w:val="001378B0"/>
    <w:rsid w:val="00140B12"/>
    <w:rsid w:val="00141452"/>
    <w:rsid w:val="00142E00"/>
    <w:rsid w:val="00143A76"/>
    <w:rsid w:val="00144102"/>
    <w:rsid w:val="001443E2"/>
    <w:rsid w:val="00147302"/>
    <w:rsid w:val="00150E30"/>
    <w:rsid w:val="00151BE7"/>
    <w:rsid w:val="00151CE9"/>
    <w:rsid w:val="00151E56"/>
    <w:rsid w:val="00152793"/>
    <w:rsid w:val="00152F6C"/>
    <w:rsid w:val="00153B7E"/>
    <w:rsid w:val="001545A9"/>
    <w:rsid w:val="00156001"/>
    <w:rsid w:val="00156735"/>
    <w:rsid w:val="00156BA3"/>
    <w:rsid w:val="00156F68"/>
    <w:rsid w:val="00161AFC"/>
    <w:rsid w:val="00163159"/>
    <w:rsid w:val="001637C7"/>
    <w:rsid w:val="0016480E"/>
    <w:rsid w:val="0016485A"/>
    <w:rsid w:val="001671DD"/>
    <w:rsid w:val="0016770D"/>
    <w:rsid w:val="00170F9C"/>
    <w:rsid w:val="001715EA"/>
    <w:rsid w:val="00174297"/>
    <w:rsid w:val="001747ED"/>
    <w:rsid w:val="00177D39"/>
    <w:rsid w:val="00177E6A"/>
    <w:rsid w:val="00180E06"/>
    <w:rsid w:val="001817B3"/>
    <w:rsid w:val="00183014"/>
    <w:rsid w:val="001846B5"/>
    <w:rsid w:val="00190AC2"/>
    <w:rsid w:val="001959C2"/>
    <w:rsid w:val="00197C83"/>
    <w:rsid w:val="001A0365"/>
    <w:rsid w:val="001A3D38"/>
    <w:rsid w:val="001A51E3"/>
    <w:rsid w:val="001A61CE"/>
    <w:rsid w:val="001A7968"/>
    <w:rsid w:val="001B01FF"/>
    <w:rsid w:val="001B02A1"/>
    <w:rsid w:val="001B1559"/>
    <w:rsid w:val="001B2062"/>
    <w:rsid w:val="001B2E98"/>
    <w:rsid w:val="001B3483"/>
    <w:rsid w:val="001B3C1E"/>
    <w:rsid w:val="001B4494"/>
    <w:rsid w:val="001B5E09"/>
    <w:rsid w:val="001C0D8B"/>
    <w:rsid w:val="001C0DA8"/>
    <w:rsid w:val="001C3C02"/>
    <w:rsid w:val="001C4887"/>
    <w:rsid w:val="001D4AD7"/>
    <w:rsid w:val="001D617B"/>
    <w:rsid w:val="001E0D8A"/>
    <w:rsid w:val="001E55A8"/>
    <w:rsid w:val="001E55CB"/>
    <w:rsid w:val="001E67BA"/>
    <w:rsid w:val="001E7144"/>
    <w:rsid w:val="001E7182"/>
    <w:rsid w:val="001E74C2"/>
    <w:rsid w:val="001E77C3"/>
    <w:rsid w:val="001F11A8"/>
    <w:rsid w:val="001F4F82"/>
    <w:rsid w:val="001F5A48"/>
    <w:rsid w:val="001F6260"/>
    <w:rsid w:val="00200007"/>
    <w:rsid w:val="002030A5"/>
    <w:rsid w:val="00203131"/>
    <w:rsid w:val="00205FEA"/>
    <w:rsid w:val="00206591"/>
    <w:rsid w:val="00210F1E"/>
    <w:rsid w:val="00212E88"/>
    <w:rsid w:val="00213C9C"/>
    <w:rsid w:val="0022009E"/>
    <w:rsid w:val="00223241"/>
    <w:rsid w:val="00223A25"/>
    <w:rsid w:val="0022425C"/>
    <w:rsid w:val="002246DE"/>
    <w:rsid w:val="002309BF"/>
    <w:rsid w:val="00231C99"/>
    <w:rsid w:val="002429E2"/>
    <w:rsid w:val="002456D4"/>
    <w:rsid w:val="002512A7"/>
    <w:rsid w:val="00251DE3"/>
    <w:rsid w:val="00252BC4"/>
    <w:rsid w:val="00254014"/>
    <w:rsid w:val="00254B39"/>
    <w:rsid w:val="00261540"/>
    <w:rsid w:val="002623EC"/>
    <w:rsid w:val="00263C98"/>
    <w:rsid w:val="0026504D"/>
    <w:rsid w:val="00265AC0"/>
    <w:rsid w:val="00266F45"/>
    <w:rsid w:val="00271352"/>
    <w:rsid w:val="00272619"/>
    <w:rsid w:val="00273A2F"/>
    <w:rsid w:val="00274577"/>
    <w:rsid w:val="00280986"/>
    <w:rsid w:val="00281ECE"/>
    <w:rsid w:val="00282997"/>
    <w:rsid w:val="002831C7"/>
    <w:rsid w:val="002840C6"/>
    <w:rsid w:val="00284CA5"/>
    <w:rsid w:val="0028624F"/>
    <w:rsid w:val="00293F7B"/>
    <w:rsid w:val="002944D4"/>
    <w:rsid w:val="00295174"/>
    <w:rsid w:val="00295D69"/>
    <w:rsid w:val="00296172"/>
    <w:rsid w:val="00296626"/>
    <w:rsid w:val="00296B92"/>
    <w:rsid w:val="002A2C22"/>
    <w:rsid w:val="002A6160"/>
    <w:rsid w:val="002A7CD4"/>
    <w:rsid w:val="002B0248"/>
    <w:rsid w:val="002B02EB"/>
    <w:rsid w:val="002B465E"/>
    <w:rsid w:val="002C0602"/>
    <w:rsid w:val="002D5320"/>
    <w:rsid w:val="002D5C16"/>
    <w:rsid w:val="002D7D48"/>
    <w:rsid w:val="002F2476"/>
    <w:rsid w:val="002F3DFF"/>
    <w:rsid w:val="002F5A17"/>
    <w:rsid w:val="002F5E05"/>
    <w:rsid w:val="002F6971"/>
    <w:rsid w:val="0030469B"/>
    <w:rsid w:val="00307A76"/>
    <w:rsid w:val="00311ED4"/>
    <w:rsid w:val="0031455E"/>
    <w:rsid w:val="00315A16"/>
    <w:rsid w:val="003160FC"/>
    <w:rsid w:val="00317053"/>
    <w:rsid w:val="00320DF5"/>
    <w:rsid w:val="0032109C"/>
    <w:rsid w:val="00322B45"/>
    <w:rsid w:val="00323809"/>
    <w:rsid w:val="00323D41"/>
    <w:rsid w:val="00325414"/>
    <w:rsid w:val="003279C0"/>
    <w:rsid w:val="003302F1"/>
    <w:rsid w:val="0033316D"/>
    <w:rsid w:val="003346F2"/>
    <w:rsid w:val="00334836"/>
    <w:rsid w:val="00341086"/>
    <w:rsid w:val="0034192E"/>
    <w:rsid w:val="00341DC3"/>
    <w:rsid w:val="0034439D"/>
    <w:rsid w:val="0034470E"/>
    <w:rsid w:val="003450D7"/>
    <w:rsid w:val="00351174"/>
    <w:rsid w:val="00352DB0"/>
    <w:rsid w:val="00357199"/>
    <w:rsid w:val="003608A8"/>
    <w:rsid w:val="00361063"/>
    <w:rsid w:val="003628E0"/>
    <w:rsid w:val="003629C9"/>
    <w:rsid w:val="00365985"/>
    <w:rsid w:val="003672F1"/>
    <w:rsid w:val="003679F2"/>
    <w:rsid w:val="0037094A"/>
    <w:rsid w:val="0037170D"/>
    <w:rsid w:val="00371CC1"/>
    <w:rsid w:val="00371ED3"/>
    <w:rsid w:val="00372659"/>
    <w:rsid w:val="00372A9C"/>
    <w:rsid w:val="00372FFC"/>
    <w:rsid w:val="00374663"/>
    <w:rsid w:val="0037728A"/>
    <w:rsid w:val="003805DB"/>
    <w:rsid w:val="00380B7D"/>
    <w:rsid w:val="00381A99"/>
    <w:rsid w:val="003829C2"/>
    <w:rsid w:val="003830B2"/>
    <w:rsid w:val="0038434A"/>
    <w:rsid w:val="00384724"/>
    <w:rsid w:val="003871C9"/>
    <w:rsid w:val="00390B53"/>
    <w:rsid w:val="003919B7"/>
    <w:rsid w:val="00391D57"/>
    <w:rsid w:val="00392292"/>
    <w:rsid w:val="00394A6E"/>
    <w:rsid w:val="00394F45"/>
    <w:rsid w:val="0039502D"/>
    <w:rsid w:val="003A51DD"/>
    <w:rsid w:val="003A5927"/>
    <w:rsid w:val="003A6ACF"/>
    <w:rsid w:val="003B1017"/>
    <w:rsid w:val="003B3C07"/>
    <w:rsid w:val="003B49C9"/>
    <w:rsid w:val="003B5599"/>
    <w:rsid w:val="003B6081"/>
    <w:rsid w:val="003B6775"/>
    <w:rsid w:val="003B784D"/>
    <w:rsid w:val="003C149F"/>
    <w:rsid w:val="003C5FE2"/>
    <w:rsid w:val="003D05FB"/>
    <w:rsid w:val="003D1B16"/>
    <w:rsid w:val="003D45BF"/>
    <w:rsid w:val="003D4D74"/>
    <w:rsid w:val="003D508A"/>
    <w:rsid w:val="003D537F"/>
    <w:rsid w:val="003D6012"/>
    <w:rsid w:val="003D7B75"/>
    <w:rsid w:val="003E0208"/>
    <w:rsid w:val="003E0755"/>
    <w:rsid w:val="003E4B57"/>
    <w:rsid w:val="003E5C50"/>
    <w:rsid w:val="003E6979"/>
    <w:rsid w:val="003F099A"/>
    <w:rsid w:val="003F27E1"/>
    <w:rsid w:val="003F437A"/>
    <w:rsid w:val="003F55E2"/>
    <w:rsid w:val="003F5C2B"/>
    <w:rsid w:val="003F6DED"/>
    <w:rsid w:val="00402240"/>
    <w:rsid w:val="004023E9"/>
    <w:rsid w:val="0040454A"/>
    <w:rsid w:val="00405FC2"/>
    <w:rsid w:val="00413F83"/>
    <w:rsid w:val="0041459E"/>
    <w:rsid w:val="0041490C"/>
    <w:rsid w:val="004153AB"/>
    <w:rsid w:val="00416191"/>
    <w:rsid w:val="00416721"/>
    <w:rsid w:val="00421C53"/>
    <w:rsid w:val="00421EF0"/>
    <w:rsid w:val="004224FA"/>
    <w:rsid w:val="00423D07"/>
    <w:rsid w:val="00427936"/>
    <w:rsid w:val="00430DC7"/>
    <w:rsid w:val="004312FD"/>
    <w:rsid w:val="00431501"/>
    <w:rsid w:val="004362E1"/>
    <w:rsid w:val="004377AB"/>
    <w:rsid w:val="0044346F"/>
    <w:rsid w:val="004477AF"/>
    <w:rsid w:val="0045335F"/>
    <w:rsid w:val="00453FF6"/>
    <w:rsid w:val="00457F26"/>
    <w:rsid w:val="00461BBA"/>
    <w:rsid w:val="00461F3A"/>
    <w:rsid w:val="00461FA9"/>
    <w:rsid w:val="0046520A"/>
    <w:rsid w:val="004672AB"/>
    <w:rsid w:val="00467D2D"/>
    <w:rsid w:val="004714FE"/>
    <w:rsid w:val="0047300B"/>
    <w:rsid w:val="00474F96"/>
    <w:rsid w:val="00477BAA"/>
    <w:rsid w:val="004820A8"/>
    <w:rsid w:val="00487B0E"/>
    <w:rsid w:val="00491F81"/>
    <w:rsid w:val="00492C12"/>
    <w:rsid w:val="00493540"/>
    <w:rsid w:val="00494440"/>
    <w:rsid w:val="00495053"/>
    <w:rsid w:val="00496698"/>
    <w:rsid w:val="004A1F59"/>
    <w:rsid w:val="004A29BE"/>
    <w:rsid w:val="004A3225"/>
    <w:rsid w:val="004A33EE"/>
    <w:rsid w:val="004A3AA8"/>
    <w:rsid w:val="004B13C7"/>
    <w:rsid w:val="004B778F"/>
    <w:rsid w:val="004C0609"/>
    <w:rsid w:val="004C639F"/>
    <w:rsid w:val="004D141F"/>
    <w:rsid w:val="004D2742"/>
    <w:rsid w:val="004D3A20"/>
    <w:rsid w:val="004D499B"/>
    <w:rsid w:val="004D6310"/>
    <w:rsid w:val="004E0062"/>
    <w:rsid w:val="004E05A1"/>
    <w:rsid w:val="004E30B2"/>
    <w:rsid w:val="004E3547"/>
    <w:rsid w:val="004E3AD6"/>
    <w:rsid w:val="004E48FD"/>
    <w:rsid w:val="004E7D04"/>
    <w:rsid w:val="004E7F21"/>
    <w:rsid w:val="004F3386"/>
    <w:rsid w:val="004F472A"/>
    <w:rsid w:val="004F5E57"/>
    <w:rsid w:val="004F6710"/>
    <w:rsid w:val="00500C3E"/>
    <w:rsid w:val="005015BE"/>
    <w:rsid w:val="00502849"/>
    <w:rsid w:val="00504334"/>
    <w:rsid w:val="0050498D"/>
    <w:rsid w:val="00506A9D"/>
    <w:rsid w:val="005104D7"/>
    <w:rsid w:val="00510B9E"/>
    <w:rsid w:val="00510CBF"/>
    <w:rsid w:val="00511C86"/>
    <w:rsid w:val="00516ABC"/>
    <w:rsid w:val="00516E18"/>
    <w:rsid w:val="00517BF8"/>
    <w:rsid w:val="00520A74"/>
    <w:rsid w:val="00520E32"/>
    <w:rsid w:val="005210B6"/>
    <w:rsid w:val="00524689"/>
    <w:rsid w:val="00530EA5"/>
    <w:rsid w:val="00536920"/>
    <w:rsid w:val="00536BC2"/>
    <w:rsid w:val="005421F0"/>
    <w:rsid w:val="00542200"/>
    <w:rsid w:val="00542331"/>
    <w:rsid w:val="005425E1"/>
    <w:rsid w:val="00542709"/>
    <w:rsid w:val="005427C5"/>
    <w:rsid w:val="00542CF6"/>
    <w:rsid w:val="00544543"/>
    <w:rsid w:val="00545BB7"/>
    <w:rsid w:val="00547463"/>
    <w:rsid w:val="00553C03"/>
    <w:rsid w:val="00560DDA"/>
    <w:rsid w:val="00563692"/>
    <w:rsid w:val="00564A50"/>
    <w:rsid w:val="005701CD"/>
    <w:rsid w:val="00571679"/>
    <w:rsid w:val="0058298A"/>
    <w:rsid w:val="00582B3B"/>
    <w:rsid w:val="00584235"/>
    <w:rsid w:val="005844E7"/>
    <w:rsid w:val="005908B8"/>
    <w:rsid w:val="005920B0"/>
    <w:rsid w:val="00592B4D"/>
    <w:rsid w:val="0059512E"/>
    <w:rsid w:val="0059555B"/>
    <w:rsid w:val="00595B45"/>
    <w:rsid w:val="005A0110"/>
    <w:rsid w:val="005A2755"/>
    <w:rsid w:val="005A5A30"/>
    <w:rsid w:val="005A6DD2"/>
    <w:rsid w:val="005A718F"/>
    <w:rsid w:val="005B13AC"/>
    <w:rsid w:val="005B29EA"/>
    <w:rsid w:val="005B750E"/>
    <w:rsid w:val="005C385D"/>
    <w:rsid w:val="005C7F39"/>
    <w:rsid w:val="005D05AF"/>
    <w:rsid w:val="005D15BC"/>
    <w:rsid w:val="005D2374"/>
    <w:rsid w:val="005D31DB"/>
    <w:rsid w:val="005D3788"/>
    <w:rsid w:val="005D3B20"/>
    <w:rsid w:val="005D4A1E"/>
    <w:rsid w:val="005D71B7"/>
    <w:rsid w:val="005E4163"/>
    <w:rsid w:val="005E4759"/>
    <w:rsid w:val="005E5BC3"/>
    <w:rsid w:val="005E5C68"/>
    <w:rsid w:val="005E65C0"/>
    <w:rsid w:val="005E7078"/>
    <w:rsid w:val="005F0390"/>
    <w:rsid w:val="005F3F26"/>
    <w:rsid w:val="00606923"/>
    <w:rsid w:val="006072CD"/>
    <w:rsid w:val="00611EDD"/>
    <w:rsid w:val="00612023"/>
    <w:rsid w:val="006120D7"/>
    <w:rsid w:val="00612987"/>
    <w:rsid w:val="0061396A"/>
    <w:rsid w:val="00613D04"/>
    <w:rsid w:val="00614190"/>
    <w:rsid w:val="00614FFC"/>
    <w:rsid w:val="00620A70"/>
    <w:rsid w:val="0062110E"/>
    <w:rsid w:val="00622A99"/>
    <w:rsid w:val="00622E67"/>
    <w:rsid w:val="006232BB"/>
    <w:rsid w:val="0062338D"/>
    <w:rsid w:val="006244D5"/>
    <w:rsid w:val="00624F51"/>
    <w:rsid w:val="00626B57"/>
    <w:rsid w:val="00626EDC"/>
    <w:rsid w:val="006360BE"/>
    <w:rsid w:val="00637099"/>
    <w:rsid w:val="006371DF"/>
    <w:rsid w:val="006375F5"/>
    <w:rsid w:val="006452D3"/>
    <w:rsid w:val="00645626"/>
    <w:rsid w:val="00645D16"/>
    <w:rsid w:val="006466D0"/>
    <w:rsid w:val="006470EC"/>
    <w:rsid w:val="006542D6"/>
    <w:rsid w:val="0065598E"/>
    <w:rsid w:val="00655AF2"/>
    <w:rsid w:val="00655BC5"/>
    <w:rsid w:val="006568BE"/>
    <w:rsid w:val="0066025D"/>
    <w:rsid w:val="006603AE"/>
    <w:rsid w:val="0066091A"/>
    <w:rsid w:val="00663FF8"/>
    <w:rsid w:val="006643AF"/>
    <w:rsid w:val="006716E3"/>
    <w:rsid w:val="006773EC"/>
    <w:rsid w:val="00680504"/>
    <w:rsid w:val="00681CD9"/>
    <w:rsid w:val="00683E30"/>
    <w:rsid w:val="00687024"/>
    <w:rsid w:val="0068752B"/>
    <w:rsid w:val="00690AE5"/>
    <w:rsid w:val="00691AF2"/>
    <w:rsid w:val="00691C86"/>
    <w:rsid w:val="00693EAD"/>
    <w:rsid w:val="00694952"/>
    <w:rsid w:val="00695E22"/>
    <w:rsid w:val="006A10F2"/>
    <w:rsid w:val="006A5EDB"/>
    <w:rsid w:val="006A6741"/>
    <w:rsid w:val="006A7978"/>
    <w:rsid w:val="006B7093"/>
    <w:rsid w:val="006B7417"/>
    <w:rsid w:val="006C0DE2"/>
    <w:rsid w:val="006C3665"/>
    <w:rsid w:val="006C6C90"/>
    <w:rsid w:val="006C773B"/>
    <w:rsid w:val="006D31F9"/>
    <w:rsid w:val="006D320B"/>
    <w:rsid w:val="006D3691"/>
    <w:rsid w:val="006D5416"/>
    <w:rsid w:val="006E4D90"/>
    <w:rsid w:val="006E5EF0"/>
    <w:rsid w:val="006F3563"/>
    <w:rsid w:val="006F405A"/>
    <w:rsid w:val="006F42B9"/>
    <w:rsid w:val="006F4477"/>
    <w:rsid w:val="006F6103"/>
    <w:rsid w:val="006F7DEC"/>
    <w:rsid w:val="0070243E"/>
    <w:rsid w:val="00704E00"/>
    <w:rsid w:val="0071782D"/>
    <w:rsid w:val="007200E8"/>
    <w:rsid w:val="007209E7"/>
    <w:rsid w:val="007245CA"/>
    <w:rsid w:val="00726182"/>
    <w:rsid w:val="00726EAF"/>
    <w:rsid w:val="00727635"/>
    <w:rsid w:val="0073167E"/>
    <w:rsid w:val="00732329"/>
    <w:rsid w:val="007337CA"/>
    <w:rsid w:val="00734CE4"/>
    <w:rsid w:val="00735123"/>
    <w:rsid w:val="00736B73"/>
    <w:rsid w:val="00736FA4"/>
    <w:rsid w:val="00741837"/>
    <w:rsid w:val="00742553"/>
    <w:rsid w:val="00743125"/>
    <w:rsid w:val="00743276"/>
    <w:rsid w:val="007453E6"/>
    <w:rsid w:val="0074580C"/>
    <w:rsid w:val="007502DE"/>
    <w:rsid w:val="00751C28"/>
    <w:rsid w:val="00754789"/>
    <w:rsid w:val="007633B7"/>
    <w:rsid w:val="00766411"/>
    <w:rsid w:val="00770453"/>
    <w:rsid w:val="00771D16"/>
    <w:rsid w:val="0077309D"/>
    <w:rsid w:val="00775EC4"/>
    <w:rsid w:val="007774EE"/>
    <w:rsid w:val="00781104"/>
    <w:rsid w:val="00781822"/>
    <w:rsid w:val="00783F21"/>
    <w:rsid w:val="00784974"/>
    <w:rsid w:val="00785D11"/>
    <w:rsid w:val="00786AE0"/>
    <w:rsid w:val="00787159"/>
    <w:rsid w:val="0078749F"/>
    <w:rsid w:val="0079043A"/>
    <w:rsid w:val="00791668"/>
    <w:rsid w:val="00791AA1"/>
    <w:rsid w:val="00795135"/>
    <w:rsid w:val="00795611"/>
    <w:rsid w:val="007A0839"/>
    <w:rsid w:val="007A3793"/>
    <w:rsid w:val="007A6CEF"/>
    <w:rsid w:val="007A7E54"/>
    <w:rsid w:val="007A7F96"/>
    <w:rsid w:val="007B5A38"/>
    <w:rsid w:val="007B6ED5"/>
    <w:rsid w:val="007C1BA2"/>
    <w:rsid w:val="007C2563"/>
    <w:rsid w:val="007C2A52"/>
    <w:rsid w:val="007C2B48"/>
    <w:rsid w:val="007C2CE9"/>
    <w:rsid w:val="007C40D9"/>
    <w:rsid w:val="007C507C"/>
    <w:rsid w:val="007C50EE"/>
    <w:rsid w:val="007D20E9"/>
    <w:rsid w:val="007D7881"/>
    <w:rsid w:val="007D7E3A"/>
    <w:rsid w:val="007E0334"/>
    <w:rsid w:val="007E039B"/>
    <w:rsid w:val="007E0E10"/>
    <w:rsid w:val="007E0F37"/>
    <w:rsid w:val="007E4768"/>
    <w:rsid w:val="007E5E11"/>
    <w:rsid w:val="007E763B"/>
    <w:rsid w:val="007E777B"/>
    <w:rsid w:val="007F026D"/>
    <w:rsid w:val="007F2070"/>
    <w:rsid w:val="007F3556"/>
    <w:rsid w:val="007F359E"/>
    <w:rsid w:val="007F4491"/>
    <w:rsid w:val="007F63C1"/>
    <w:rsid w:val="007F79C5"/>
    <w:rsid w:val="008009E6"/>
    <w:rsid w:val="00802084"/>
    <w:rsid w:val="00803BC1"/>
    <w:rsid w:val="0080514C"/>
    <w:rsid w:val="008053F5"/>
    <w:rsid w:val="00806661"/>
    <w:rsid w:val="00807518"/>
    <w:rsid w:val="008079FC"/>
    <w:rsid w:val="00807AF7"/>
    <w:rsid w:val="00810198"/>
    <w:rsid w:val="00815DA8"/>
    <w:rsid w:val="008165E6"/>
    <w:rsid w:val="00816E80"/>
    <w:rsid w:val="00820506"/>
    <w:rsid w:val="00820CF3"/>
    <w:rsid w:val="00820E1F"/>
    <w:rsid w:val="0082194D"/>
    <w:rsid w:val="008221F9"/>
    <w:rsid w:val="008230F2"/>
    <w:rsid w:val="00824142"/>
    <w:rsid w:val="00824A84"/>
    <w:rsid w:val="00826EF5"/>
    <w:rsid w:val="00831693"/>
    <w:rsid w:val="0083638A"/>
    <w:rsid w:val="0083734F"/>
    <w:rsid w:val="00837644"/>
    <w:rsid w:val="00840104"/>
    <w:rsid w:val="00840C1F"/>
    <w:rsid w:val="008411C9"/>
    <w:rsid w:val="00841FC5"/>
    <w:rsid w:val="0084293C"/>
    <w:rsid w:val="00843D0F"/>
    <w:rsid w:val="00845709"/>
    <w:rsid w:val="00851A61"/>
    <w:rsid w:val="008524E0"/>
    <w:rsid w:val="008576BD"/>
    <w:rsid w:val="008603AD"/>
    <w:rsid w:val="00860463"/>
    <w:rsid w:val="008612DF"/>
    <w:rsid w:val="00861C63"/>
    <w:rsid w:val="00863953"/>
    <w:rsid w:val="00871F2F"/>
    <w:rsid w:val="008721C7"/>
    <w:rsid w:val="00872E93"/>
    <w:rsid w:val="008733DA"/>
    <w:rsid w:val="00882F35"/>
    <w:rsid w:val="0088333A"/>
    <w:rsid w:val="008850E4"/>
    <w:rsid w:val="00886821"/>
    <w:rsid w:val="0089044A"/>
    <w:rsid w:val="008939AB"/>
    <w:rsid w:val="008941D5"/>
    <w:rsid w:val="008A12F5"/>
    <w:rsid w:val="008A5E49"/>
    <w:rsid w:val="008A7DE4"/>
    <w:rsid w:val="008B1587"/>
    <w:rsid w:val="008B1B01"/>
    <w:rsid w:val="008B3BCD"/>
    <w:rsid w:val="008B6DF8"/>
    <w:rsid w:val="008C106C"/>
    <w:rsid w:val="008C10F1"/>
    <w:rsid w:val="008C1926"/>
    <w:rsid w:val="008C1E99"/>
    <w:rsid w:val="008C3137"/>
    <w:rsid w:val="008C36F7"/>
    <w:rsid w:val="008C78AE"/>
    <w:rsid w:val="008D4735"/>
    <w:rsid w:val="008E0085"/>
    <w:rsid w:val="008E2AA6"/>
    <w:rsid w:val="008E311B"/>
    <w:rsid w:val="008E3C0D"/>
    <w:rsid w:val="008E6C17"/>
    <w:rsid w:val="008E7C71"/>
    <w:rsid w:val="008F254E"/>
    <w:rsid w:val="008F316E"/>
    <w:rsid w:val="008F3256"/>
    <w:rsid w:val="008F46E7"/>
    <w:rsid w:val="008F64CA"/>
    <w:rsid w:val="008F6F0B"/>
    <w:rsid w:val="008F78CB"/>
    <w:rsid w:val="008F7E4B"/>
    <w:rsid w:val="00902287"/>
    <w:rsid w:val="009022D5"/>
    <w:rsid w:val="00903FB5"/>
    <w:rsid w:val="009079B3"/>
    <w:rsid w:val="00907BA7"/>
    <w:rsid w:val="0091064E"/>
    <w:rsid w:val="00911FC5"/>
    <w:rsid w:val="00913A84"/>
    <w:rsid w:val="00920949"/>
    <w:rsid w:val="00921B81"/>
    <w:rsid w:val="009232C0"/>
    <w:rsid w:val="00927A90"/>
    <w:rsid w:val="00927ECD"/>
    <w:rsid w:val="00931A10"/>
    <w:rsid w:val="00940F1E"/>
    <w:rsid w:val="00941798"/>
    <w:rsid w:val="00946FF2"/>
    <w:rsid w:val="00947967"/>
    <w:rsid w:val="00955201"/>
    <w:rsid w:val="00960D0B"/>
    <w:rsid w:val="0096179A"/>
    <w:rsid w:val="00962542"/>
    <w:rsid w:val="0096278E"/>
    <w:rsid w:val="00965200"/>
    <w:rsid w:val="009668B3"/>
    <w:rsid w:val="00971471"/>
    <w:rsid w:val="0097155E"/>
    <w:rsid w:val="009723D5"/>
    <w:rsid w:val="009849C2"/>
    <w:rsid w:val="00984D24"/>
    <w:rsid w:val="009858EB"/>
    <w:rsid w:val="00986DBA"/>
    <w:rsid w:val="00990679"/>
    <w:rsid w:val="009911CF"/>
    <w:rsid w:val="0099183B"/>
    <w:rsid w:val="00996432"/>
    <w:rsid w:val="009A086C"/>
    <w:rsid w:val="009A3F47"/>
    <w:rsid w:val="009A4A26"/>
    <w:rsid w:val="009B0046"/>
    <w:rsid w:val="009B1E5E"/>
    <w:rsid w:val="009B24B4"/>
    <w:rsid w:val="009B464A"/>
    <w:rsid w:val="009C0968"/>
    <w:rsid w:val="009C1440"/>
    <w:rsid w:val="009C2000"/>
    <w:rsid w:val="009C2107"/>
    <w:rsid w:val="009C5D9E"/>
    <w:rsid w:val="009D2C3E"/>
    <w:rsid w:val="009E009D"/>
    <w:rsid w:val="009E0625"/>
    <w:rsid w:val="009E1E82"/>
    <w:rsid w:val="009E3034"/>
    <w:rsid w:val="009E3836"/>
    <w:rsid w:val="009E5340"/>
    <w:rsid w:val="009E549F"/>
    <w:rsid w:val="009E6046"/>
    <w:rsid w:val="009E6645"/>
    <w:rsid w:val="009F28A8"/>
    <w:rsid w:val="009F473E"/>
    <w:rsid w:val="009F5247"/>
    <w:rsid w:val="009F5863"/>
    <w:rsid w:val="009F5F9A"/>
    <w:rsid w:val="009F682A"/>
    <w:rsid w:val="00A0028D"/>
    <w:rsid w:val="00A00852"/>
    <w:rsid w:val="00A022BE"/>
    <w:rsid w:val="00A05045"/>
    <w:rsid w:val="00A07B4B"/>
    <w:rsid w:val="00A13199"/>
    <w:rsid w:val="00A1441B"/>
    <w:rsid w:val="00A16928"/>
    <w:rsid w:val="00A16D52"/>
    <w:rsid w:val="00A16EDD"/>
    <w:rsid w:val="00A21479"/>
    <w:rsid w:val="00A24C95"/>
    <w:rsid w:val="00A25371"/>
    <w:rsid w:val="00A2599A"/>
    <w:rsid w:val="00A26094"/>
    <w:rsid w:val="00A301BF"/>
    <w:rsid w:val="00A302B2"/>
    <w:rsid w:val="00A331B4"/>
    <w:rsid w:val="00A33642"/>
    <w:rsid w:val="00A3484E"/>
    <w:rsid w:val="00A356D3"/>
    <w:rsid w:val="00A36ADA"/>
    <w:rsid w:val="00A37C4D"/>
    <w:rsid w:val="00A37D74"/>
    <w:rsid w:val="00A438D8"/>
    <w:rsid w:val="00A473F5"/>
    <w:rsid w:val="00A47625"/>
    <w:rsid w:val="00A51F9D"/>
    <w:rsid w:val="00A52808"/>
    <w:rsid w:val="00A53F17"/>
    <w:rsid w:val="00A5416A"/>
    <w:rsid w:val="00A62BAF"/>
    <w:rsid w:val="00A639F4"/>
    <w:rsid w:val="00A65864"/>
    <w:rsid w:val="00A65FAE"/>
    <w:rsid w:val="00A67E19"/>
    <w:rsid w:val="00A70789"/>
    <w:rsid w:val="00A712F2"/>
    <w:rsid w:val="00A73B90"/>
    <w:rsid w:val="00A750EC"/>
    <w:rsid w:val="00A76F7F"/>
    <w:rsid w:val="00A81A32"/>
    <w:rsid w:val="00A835BD"/>
    <w:rsid w:val="00A83F96"/>
    <w:rsid w:val="00A84673"/>
    <w:rsid w:val="00A848CF"/>
    <w:rsid w:val="00A854C9"/>
    <w:rsid w:val="00A86084"/>
    <w:rsid w:val="00A90BB4"/>
    <w:rsid w:val="00A93A65"/>
    <w:rsid w:val="00A97B15"/>
    <w:rsid w:val="00AA352C"/>
    <w:rsid w:val="00AA42D5"/>
    <w:rsid w:val="00AB2FAB"/>
    <w:rsid w:val="00AB3072"/>
    <w:rsid w:val="00AB4D6A"/>
    <w:rsid w:val="00AB5C14"/>
    <w:rsid w:val="00AC0AC3"/>
    <w:rsid w:val="00AC1EE7"/>
    <w:rsid w:val="00AC333F"/>
    <w:rsid w:val="00AC3501"/>
    <w:rsid w:val="00AC585C"/>
    <w:rsid w:val="00AD0AEF"/>
    <w:rsid w:val="00AD1636"/>
    <w:rsid w:val="00AD1925"/>
    <w:rsid w:val="00AD287A"/>
    <w:rsid w:val="00AD3C36"/>
    <w:rsid w:val="00AD66F7"/>
    <w:rsid w:val="00AD6F74"/>
    <w:rsid w:val="00AE067D"/>
    <w:rsid w:val="00AE160B"/>
    <w:rsid w:val="00AE1A6D"/>
    <w:rsid w:val="00AE1AEB"/>
    <w:rsid w:val="00AE2EC3"/>
    <w:rsid w:val="00AE68CD"/>
    <w:rsid w:val="00AE6FF0"/>
    <w:rsid w:val="00AE79AA"/>
    <w:rsid w:val="00AF08C9"/>
    <w:rsid w:val="00AF1181"/>
    <w:rsid w:val="00AF2BE4"/>
    <w:rsid w:val="00AF2F79"/>
    <w:rsid w:val="00AF4653"/>
    <w:rsid w:val="00AF490C"/>
    <w:rsid w:val="00AF6CBD"/>
    <w:rsid w:val="00AF7DB7"/>
    <w:rsid w:val="00B00459"/>
    <w:rsid w:val="00B023B7"/>
    <w:rsid w:val="00B03BE3"/>
    <w:rsid w:val="00B06355"/>
    <w:rsid w:val="00B10D02"/>
    <w:rsid w:val="00B11B95"/>
    <w:rsid w:val="00B146F3"/>
    <w:rsid w:val="00B201E2"/>
    <w:rsid w:val="00B31019"/>
    <w:rsid w:val="00B32AD5"/>
    <w:rsid w:val="00B33324"/>
    <w:rsid w:val="00B338DF"/>
    <w:rsid w:val="00B4158D"/>
    <w:rsid w:val="00B417D7"/>
    <w:rsid w:val="00B443E4"/>
    <w:rsid w:val="00B478B4"/>
    <w:rsid w:val="00B50D63"/>
    <w:rsid w:val="00B5484D"/>
    <w:rsid w:val="00B56150"/>
    <w:rsid w:val="00B563EA"/>
    <w:rsid w:val="00B56CDF"/>
    <w:rsid w:val="00B60331"/>
    <w:rsid w:val="00B60B1B"/>
    <w:rsid w:val="00B60E51"/>
    <w:rsid w:val="00B62892"/>
    <w:rsid w:val="00B63A54"/>
    <w:rsid w:val="00B77D18"/>
    <w:rsid w:val="00B8313A"/>
    <w:rsid w:val="00B8439D"/>
    <w:rsid w:val="00B8709C"/>
    <w:rsid w:val="00B93503"/>
    <w:rsid w:val="00B94FB2"/>
    <w:rsid w:val="00BA31E8"/>
    <w:rsid w:val="00BA5050"/>
    <w:rsid w:val="00BA55E0"/>
    <w:rsid w:val="00BA6BD4"/>
    <w:rsid w:val="00BA6C7A"/>
    <w:rsid w:val="00BB110D"/>
    <w:rsid w:val="00BB17D1"/>
    <w:rsid w:val="00BB20A4"/>
    <w:rsid w:val="00BB3752"/>
    <w:rsid w:val="00BB6688"/>
    <w:rsid w:val="00BC20C2"/>
    <w:rsid w:val="00BC26D4"/>
    <w:rsid w:val="00BC33B3"/>
    <w:rsid w:val="00BD040E"/>
    <w:rsid w:val="00BD0913"/>
    <w:rsid w:val="00BD093D"/>
    <w:rsid w:val="00BD26EE"/>
    <w:rsid w:val="00BE06BD"/>
    <w:rsid w:val="00BE0C80"/>
    <w:rsid w:val="00BE1EB2"/>
    <w:rsid w:val="00BE3E60"/>
    <w:rsid w:val="00BE69B1"/>
    <w:rsid w:val="00BE6F7A"/>
    <w:rsid w:val="00BF2A42"/>
    <w:rsid w:val="00BF48E6"/>
    <w:rsid w:val="00C00381"/>
    <w:rsid w:val="00C03D8C"/>
    <w:rsid w:val="00C055EC"/>
    <w:rsid w:val="00C10DC9"/>
    <w:rsid w:val="00C12FB3"/>
    <w:rsid w:val="00C13BE0"/>
    <w:rsid w:val="00C144B5"/>
    <w:rsid w:val="00C17341"/>
    <w:rsid w:val="00C20979"/>
    <w:rsid w:val="00C22500"/>
    <w:rsid w:val="00C23405"/>
    <w:rsid w:val="00C24EEF"/>
    <w:rsid w:val="00C25CF6"/>
    <w:rsid w:val="00C26C36"/>
    <w:rsid w:val="00C27FD6"/>
    <w:rsid w:val="00C30E7B"/>
    <w:rsid w:val="00C32768"/>
    <w:rsid w:val="00C3397D"/>
    <w:rsid w:val="00C358E8"/>
    <w:rsid w:val="00C41D83"/>
    <w:rsid w:val="00C431DF"/>
    <w:rsid w:val="00C44750"/>
    <w:rsid w:val="00C456BD"/>
    <w:rsid w:val="00C460B3"/>
    <w:rsid w:val="00C530DC"/>
    <w:rsid w:val="00C531DB"/>
    <w:rsid w:val="00C5350D"/>
    <w:rsid w:val="00C53912"/>
    <w:rsid w:val="00C6123C"/>
    <w:rsid w:val="00C620E4"/>
    <w:rsid w:val="00C6250F"/>
    <w:rsid w:val="00C6311A"/>
    <w:rsid w:val="00C67C44"/>
    <w:rsid w:val="00C7084D"/>
    <w:rsid w:val="00C7315E"/>
    <w:rsid w:val="00C73572"/>
    <w:rsid w:val="00C75895"/>
    <w:rsid w:val="00C81A9F"/>
    <w:rsid w:val="00C82A60"/>
    <w:rsid w:val="00C82CDD"/>
    <w:rsid w:val="00C83C9F"/>
    <w:rsid w:val="00C85334"/>
    <w:rsid w:val="00C85388"/>
    <w:rsid w:val="00C936E3"/>
    <w:rsid w:val="00C94519"/>
    <w:rsid w:val="00C94840"/>
    <w:rsid w:val="00CA0F65"/>
    <w:rsid w:val="00CA1FAE"/>
    <w:rsid w:val="00CA4EE3"/>
    <w:rsid w:val="00CA5B02"/>
    <w:rsid w:val="00CA5F30"/>
    <w:rsid w:val="00CA600A"/>
    <w:rsid w:val="00CA7800"/>
    <w:rsid w:val="00CB027F"/>
    <w:rsid w:val="00CB19CC"/>
    <w:rsid w:val="00CB3B28"/>
    <w:rsid w:val="00CB6332"/>
    <w:rsid w:val="00CC0EBB"/>
    <w:rsid w:val="00CC21A2"/>
    <w:rsid w:val="00CC3050"/>
    <w:rsid w:val="00CC6297"/>
    <w:rsid w:val="00CC7690"/>
    <w:rsid w:val="00CD0230"/>
    <w:rsid w:val="00CD1986"/>
    <w:rsid w:val="00CD54BF"/>
    <w:rsid w:val="00CE4D5C"/>
    <w:rsid w:val="00CF05DA"/>
    <w:rsid w:val="00CF0E7E"/>
    <w:rsid w:val="00CF3500"/>
    <w:rsid w:val="00CF58EB"/>
    <w:rsid w:val="00CF6FEC"/>
    <w:rsid w:val="00D0106E"/>
    <w:rsid w:val="00D01144"/>
    <w:rsid w:val="00D01DB3"/>
    <w:rsid w:val="00D02470"/>
    <w:rsid w:val="00D03734"/>
    <w:rsid w:val="00D04666"/>
    <w:rsid w:val="00D06383"/>
    <w:rsid w:val="00D10A94"/>
    <w:rsid w:val="00D10AB4"/>
    <w:rsid w:val="00D113A5"/>
    <w:rsid w:val="00D14080"/>
    <w:rsid w:val="00D1728C"/>
    <w:rsid w:val="00D20456"/>
    <w:rsid w:val="00D20E7A"/>
    <w:rsid w:val="00D20E85"/>
    <w:rsid w:val="00D23050"/>
    <w:rsid w:val="00D24615"/>
    <w:rsid w:val="00D24968"/>
    <w:rsid w:val="00D30ED3"/>
    <w:rsid w:val="00D31FEC"/>
    <w:rsid w:val="00D32C6C"/>
    <w:rsid w:val="00D32EB4"/>
    <w:rsid w:val="00D37842"/>
    <w:rsid w:val="00D42DC2"/>
    <w:rsid w:val="00D4302B"/>
    <w:rsid w:val="00D45AE4"/>
    <w:rsid w:val="00D5345B"/>
    <w:rsid w:val="00D537E1"/>
    <w:rsid w:val="00D55BB2"/>
    <w:rsid w:val="00D6091A"/>
    <w:rsid w:val="00D6605A"/>
    <w:rsid w:val="00D6695F"/>
    <w:rsid w:val="00D67F10"/>
    <w:rsid w:val="00D735A0"/>
    <w:rsid w:val="00D75644"/>
    <w:rsid w:val="00D81656"/>
    <w:rsid w:val="00D83D87"/>
    <w:rsid w:val="00D84A6D"/>
    <w:rsid w:val="00D8550D"/>
    <w:rsid w:val="00D86A30"/>
    <w:rsid w:val="00D86D67"/>
    <w:rsid w:val="00D902DF"/>
    <w:rsid w:val="00D90D39"/>
    <w:rsid w:val="00D93B94"/>
    <w:rsid w:val="00D97CB4"/>
    <w:rsid w:val="00D97DD4"/>
    <w:rsid w:val="00DA143C"/>
    <w:rsid w:val="00DA32EC"/>
    <w:rsid w:val="00DA4F6E"/>
    <w:rsid w:val="00DA5A8A"/>
    <w:rsid w:val="00DA6390"/>
    <w:rsid w:val="00DA6D31"/>
    <w:rsid w:val="00DA6DA4"/>
    <w:rsid w:val="00DB1170"/>
    <w:rsid w:val="00DB2395"/>
    <w:rsid w:val="00DB26CD"/>
    <w:rsid w:val="00DB3636"/>
    <w:rsid w:val="00DB441C"/>
    <w:rsid w:val="00DB44AF"/>
    <w:rsid w:val="00DB68C2"/>
    <w:rsid w:val="00DC1B9B"/>
    <w:rsid w:val="00DC1F58"/>
    <w:rsid w:val="00DC339B"/>
    <w:rsid w:val="00DC5D40"/>
    <w:rsid w:val="00DC69A7"/>
    <w:rsid w:val="00DD30E9"/>
    <w:rsid w:val="00DD3238"/>
    <w:rsid w:val="00DD3AD7"/>
    <w:rsid w:val="00DD4F47"/>
    <w:rsid w:val="00DD6A32"/>
    <w:rsid w:val="00DD78B4"/>
    <w:rsid w:val="00DD7FBB"/>
    <w:rsid w:val="00DE0B9F"/>
    <w:rsid w:val="00DE2A9E"/>
    <w:rsid w:val="00DE4238"/>
    <w:rsid w:val="00DE5374"/>
    <w:rsid w:val="00DE657F"/>
    <w:rsid w:val="00DE6A1C"/>
    <w:rsid w:val="00DF01E5"/>
    <w:rsid w:val="00DF1218"/>
    <w:rsid w:val="00DF2F50"/>
    <w:rsid w:val="00DF364A"/>
    <w:rsid w:val="00DF4968"/>
    <w:rsid w:val="00DF6462"/>
    <w:rsid w:val="00E01676"/>
    <w:rsid w:val="00E01C37"/>
    <w:rsid w:val="00E02FA0"/>
    <w:rsid w:val="00E036DC"/>
    <w:rsid w:val="00E05F1C"/>
    <w:rsid w:val="00E078DF"/>
    <w:rsid w:val="00E10454"/>
    <w:rsid w:val="00E112E5"/>
    <w:rsid w:val="00E122D8"/>
    <w:rsid w:val="00E12CC8"/>
    <w:rsid w:val="00E15229"/>
    <w:rsid w:val="00E15352"/>
    <w:rsid w:val="00E209C1"/>
    <w:rsid w:val="00E21CAB"/>
    <w:rsid w:val="00E21CC7"/>
    <w:rsid w:val="00E21F0A"/>
    <w:rsid w:val="00E23E53"/>
    <w:rsid w:val="00E23FAD"/>
    <w:rsid w:val="00E24D9E"/>
    <w:rsid w:val="00E25849"/>
    <w:rsid w:val="00E27166"/>
    <w:rsid w:val="00E3197E"/>
    <w:rsid w:val="00E342F8"/>
    <w:rsid w:val="00E351ED"/>
    <w:rsid w:val="00E42B19"/>
    <w:rsid w:val="00E46043"/>
    <w:rsid w:val="00E47E00"/>
    <w:rsid w:val="00E549CE"/>
    <w:rsid w:val="00E6034B"/>
    <w:rsid w:val="00E62B13"/>
    <w:rsid w:val="00E6549E"/>
    <w:rsid w:val="00E65EDE"/>
    <w:rsid w:val="00E668C9"/>
    <w:rsid w:val="00E70F81"/>
    <w:rsid w:val="00E747B3"/>
    <w:rsid w:val="00E76058"/>
    <w:rsid w:val="00E765DD"/>
    <w:rsid w:val="00E77055"/>
    <w:rsid w:val="00E77460"/>
    <w:rsid w:val="00E812CD"/>
    <w:rsid w:val="00E81D3B"/>
    <w:rsid w:val="00E82776"/>
    <w:rsid w:val="00E82D82"/>
    <w:rsid w:val="00E83ABC"/>
    <w:rsid w:val="00E844F2"/>
    <w:rsid w:val="00E86082"/>
    <w:rsid w:val="00E90AD0"/>
    <w:rsid w:val="00E92FCB"/>
    <w:rsid w:val="00E93CAA"/>
    <w:rsid w:val="00E94FA6"/>
    <w:rsid w:val="00E95E47"/>
    <w:rsid w:val="00EA147F"/>
    <w:rsid w:val="00EA28E0"/>
    <w:rsid w:val="00EA2E37"/>
    <w:rsid w:val="00EA4A27"/>
    <w:rsid w:val="00EA4F4E"/>
    <w:rsid w:val="00EA4FA6"/>
    <w:rsid w:val="00EA5519"/>
    <w:rsid w:val="00EA6085"/>
    <w:rsid w:val="00EA6D2C"/>
    <w:rsid w:val="00EB1A25"/>
    <w:rsid w:val="00EC223F"/>
    <w:rsid w:val="00EC3ACC"/>
    <w:rsid w:val="00EC4322"/>
    <w:rsid w:val="00EC5FB9"/>
    <w:rsid w:val="00EC63BC"/>
    <w:rsid w:val="00EC695C"/>
    <w:rsid w:val="00EC7363"/>
    <w:rsid w:val="00ED03AB"/>
    <w:rsid w:val="00ED1963"/>
    <w:rsid w:val="00ED1CD4"/>
    <w:rsid w:val="00ED1D2B"/>
    <w:rsid w:val="00ED1EC0"/>
    <w:rsid w:val="00ED28C0"/>
    <w:rsid w:val="00ED2BEE"/>
    <w:rsid w:val="00ED59A0"/>
    <w:rsid w:val="00ED6140"/>
    <w:rsid w:val="00ED64B5"/>
    <w:rsid w:val="00EE3543"/>
    <w:rsid w:val="00EE7CCA"/>
    <w:rsid w:val="00EF1659"/>
    <w:rsid w:val="00EF5670"/>
    <w:rsid w:val="00EF649D"/>
    <w:rsid w:val="00EF6689"/>
    <w:rsid w:val="00EF746D"/>
    <w:rsid w:val="00F01DD7"/>
    <w:rsid w:val="00F01EBF"/>
    <w:rsid w:val="00F06E53"/>
    <w:rsid w:val="00F111E2"/>
    <w:rsid w:val="00F16A14"/>
    <w:rsid w:val="00F172F7"/>
    <w:rsid w:val="00F27EE6"/>
    <w:rsid w:val="00F30B7B"/>
    <w:rsid w:val="00F32421"/>
    <w:rsid w:val="00F362D7"/>
    <w:rsid w:val="00F37238"/>
    <w:rsid w:val="00F37D7B"/>
    <w:rsid w:val="00F400E9"/>
    <w:rsid w:val="00F41FCF"/>
    <w:rsid w:val="00F52E90"/>
    <w:rsid w:val="00F5314C"/>
    <w:rsid w:val="00F54884"/>
    <w:rsid w:val="00F5688C"/>
    <w:rsid w:val="00F60048"/>
    <w:rsid w:val="00F635DD"/>
    <w:rsid w:val="00F637C4"/>
    <w:rsid w:val="00F6627B"/>
    <w:rsid w:val="00F7336E"/>
    <w:rsid w:val="00F734F2"/>
    <w:rsid w:val="00F75052"/>
    <w:rsid w:val="00F804D3"/>
    <w:rsid w:val="00F80A1C"/>
    <w:rsid w:val="00F80C6F"/>
    <w:rsid w:val="00F80D30"/>
    <w:rsid w:val="00F8115A"/>
    <w:rsid w:val="00F816CB"/>
    <w:rsid w:val="00F81CD2"/>
    <w:rsid w:val="00F82540"/>
    <w:rsid w:val="00F82641"/>
    <w:rsid w:val="00F846DB"/>
    <w:rsid w:val="00F84CD8"/>
    <w:rsid w:val="00F85215"/>
    <w:rsid w:val="00F90F18"/>
    <w:rsid w:val="00F9256F"/>
    <w:rsid w:val="00F93000"/>
    <w:rsid w:val="00F937E4"/>
    <w:rsid w:val="00F95EE7"/>
    <w:rsid w:val="00FA39E6"/>
    <w:rsid w:val="00FA6FB8"/>
    <w:rsid w:val="00FA7BC9"/>
    <w:rsid w:val="00FB0CFD"/>
    <w:rsid w:val="00FB378E"/>
    <w:rsid w:val="00FB37F1"/>
    <w:rsid w:val="00FB47C0"/>
    <w:rsid w:val="00FB501B"/>
    <w:rsid w:val="00FB719A"/>
    <w:rsid w:val="00FB7770"/>
    <w:rsid w:val="00FC0711"/>
    <w:rsid w:val="00FC095F"/>
    <w:rsid w:val="00FC319E"/>
    <w:rsid w:val="00FD13A6"/>
    <w:rsid w:val="00FD309F"/>
    <w:rsid w:val="00FD36E5"/>
    <w:rsid w:val="00FD3B91"/>
    <w:rsid w:val="00FD411A"/>
    <w:rsid w:val="00FD4EBA"/>
    <w:rsid w:val="00FD576B"/>
    <w:rsid w:val="00FD579E"/>
    <w:rsid w:val="00FD6845"/>
    <w:rsid w:val="00FE0F7F"/>
    <w:rsid w:val="00FE4516"/>
    <w:rsid w:val="00FE64C8"/>
    <w:rsid w:val="00FE6596"/>
    <w:rsid w:val="00FE7E72"/>
    <w:rsid w:val="00FF02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72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autoRedefine/>
    <w:qFormat/>
    <w:rsid w:val="003E0755"/>
    <w:pPr>
      <w:numPr>
        <w:ilvl w:val="5"/>
        <w:numId w:val="6"/>
      </w:numPr>
      <w:tabs>
        <w:tab w:val="left" w:pos="2094"/>
      </w:tabs>
      <w:snapToGrid w:val="0"/>
      <w:ind w:left="2382" w:hanging="85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e">
    <w:name w:val="Placeholder Text"/>
    <w:basedOn w:val="a7"/>
    <w:uiPriority w:val="99"/>
    <w:semiHidden/>
    <w:rsid w:val="00D67F10"/>
    <w:rPr>
      <w:color w:val="808080"/>
    </w:rPr>
  </w:style>
  <w:style w:type="paragraph" w:styleId="aff">
    <w:name w:val="footnote text"/>
    <w:basedOn w:val="a6"/>
    <w:link w:val="aff0"/>
    <w:uiPriority w:val="99"/>
    <w:semiHidden/>
    <w:unhideWhenUsed/>
    <w:rsid w:val="0016770D"/>
    <w:pPr>
      <w:snapToGrid w:val="0"/>
      <w:jc w:val="left"/>
    </w:pPr>
    <w:rPr>
      <w:sz w:val="20"/>
    </w:rPr>
  </w:style>
  <w:style w:type="character" w:customStyle="1" w:styleId="aff0">
    <w:name w:val="註腳文字 字元"/>
    <w:basedOn w:val="a7"/>
    <w:link w:val="aff"/>
    <w:uiPriority w:val="99"/>
    <w:semiHidden/>
    <w:rsid w:val="0016770D"/>
    <w:rPr>
      <w:rFonts w:ascii="標楷體" w:eastAsia="標楷體"/>
      <w:kern w:val="2"/>
    </w:rPr>
  </w:style>
  <w:style w:type="character" w:styleId="aff1">
    <w:name w:val="footnote reference"/>
    <w:basedOn w:val="a7"/>
    <w:uiPriority w:val="99"/>
    <w:semiHidden/>
    <w:unhideWhenUsed/>
    <w:rsid w:val="0016770D"/>
    <w:rPr>
      <w:vertAlign w:val="superscript"/>
    </w:rPr>
  </w:style>
  <w:style w:type="paragraph" w:customStyle="1" w:styleId="TableParagraph">
    <w:name w:val="Table Paragraph"/>
    <w:basedOn w:val="a6"/>
    <w:uiPriority w:val="1"/>
    <w:qFormat/>
    <w:rsid w:val="00DF01E5"/>
    <w:pPr>
      <w:overflowPunct/>
      <w:spacing w:line="398" w:lineRule="exact"/>
      <w:jc w:val="left"/>
    </w:pPr>
    <w:rPr>
      <w:rFonts w:hAnsi="標楷體" w:cs="標楷體"/>
      <w:kern w:val="0"/>
      <w:sz w:val="22"/>
      <w:szCs w:val="22"/>
      <w:lang w:val="zh-TW" w:bidi="zh-TW"/>
    </w:rPr>
  </w:style>
  <w:style w:type="table" w:customStyle="1" w:styleId="13">
    <w:name w:val="表格格線1"/>
    <w:basedOn w:val="a8"/>
    <w:next w:val="af8"/>
    <w:uiPriority w:val="39"/>
    <w:rsid w:val="003D4D7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7"/>
    <w:uiPriority w:val="99"/>
    <w:semiHidden/>
    <w:unhideWhenUsed/>
    <w:rsid w:val="009A086C"/>
    <w:rPr>
      <w:color w:val="605E5C"/>
      <w:shd w:val="clear" w:color="auto" w:fill="E1DFDD"/>
    </w:rPr>
  </w:style>
  <w:style w:type="character" w:customStyle="1" w:styleId="ae">
    <w:name w:val="頁首 字元"/>
    <w:basedOn w:val="a7"/>
    <w:link w:val="ad"/>
    <w:uiPriority w:val="99"/>
    <w:rsid w:val="003F55E2"/>
    <w:rPr>
      <w:rFonts w:ascii="標楷體" w:eastAsia="標楷體"/>
      <w:kern w:val="2"/>
    </w:rPr>
  </w:style>
  <w:style w:type="character" w:customStyle="1" w:styleId="af5">
    <w:name w:val="頁尾 字元"/>
    <w:basedOn w:val="a7"/>
    <w:link w:val="af4"/>
    <w:uiPriority w:val="99"/>
    <w:rsid w:val="003F55E2"/>
    <w:rPr>
      <w:rFonts w:ascii="標楷體" w:eastAsia="標楷體"/>
      <w:kern w:val="2"/>
    </w:rPr>
  </w:style>
  <w:style w:type="table" w:customStyle="1" w:styleId="23">
    <w:name w:val="表格格線2"/>
    <w:basedOn w:val="a8"/>
    <w:next w:val="af8"/>
    <w:uiPriority w:val="39"/>
    <w:rsid w:val="007A7F96"/>
    <w:rPr>
      <w:rFonts w:ascii="Calibri" w:hAnsi="Calibri"/>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3672F1"/>
    <w:rPr>
      <w:rFonts w:ascii="標楷體" w:eastAsia="標楷體" w:hAnsi="Arial"/>
      <w:bCs/>
      <w:kern w:val="32"/>
      <w:sz w:val="32"/>
      <w:szCs w:val="36"/>
    </w:rPr>
  </w:style>
  <w:style w:type="character" w:customStyle="1" w:styleId="40">
    <w:name w:val="標題 4 字元"/>
    <w:basedOn w:val="a7"/>
    <w:link w:val="4"/>
    <w:rsid w:val="003672F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9706">
      <w:bodyDiv w:val="1"/>
      <w:marLeft w:val="0"/>
      <w:marRight w:val="0"/>
      <w:marTop w:val="0"/>
      <w:marBottom w:val="0"/>
      <w:divBdr>
        <w:top w:val="none" w:sz="0" w:space="0" w:color="auto"/>
        <w:left w:val="none" w:sz="0" w:space="0" w:color="auto"/>
        <w:bottom w:val="none" w:sz="0" w:space="0" w:color="auto"/>
        <w:right w:val="none" w:sz="0" w:space="0" w:color="auto"/>
      </w:divBdr>
    </w:div>
    <w:div w:id="281304984">
      <w:bodyDiv w:val="1"/>
      <w:marLeft w:val="0"/>
      <w:marRight w:val="0"/>
      <w:marTop w:val="0"/>
      <w:marBottom w:val="0"/>
      <w:divBdr>
        <w:top w:val="none" w:sz="0" w:space="0" w:color="auto"/>
        <w:left w:val="none" w:sz="0" w:space="0" w:color="auto"/>
        <w:bottom w:val="none" w:sz="0" w:space="0" w:color="auto"/>
        <w:right w:val="none" w:sz="0" w:space="0" w:color="auto"/>
      </w:divBdr>
    </w:div>
    <w:div w:id="47672313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emf"/><Relationship Id="rId26" Type="http://schemas.openxmlformats.org/officeDocument/2006/relationships/image" Target="media/image16.tmp"/><Relationship Id="rId21" Type="http://schemas.openxmlformats.org/officeDocument/2006/relationships/image" Target="media/image11.jpeg"/><Relationship Id="rId34" Type="http://schemas.openxmlformats.org/officeDocument/2006/relationships/image" Target="media/image24.jp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g"/><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10.jpeg"/><Relationship Id="rId29" Type="http://schemas.openxmlformats.org/officeDocument/2006/relationships/image" Target="media/image19.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g"/><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21.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image" Target="media/image12.tmp"/><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B4DB5-EA68-41D8-9F71-FCF9005E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10973</Words>
  <Characters>62552</Characters>
  <Application>Microsoft Office Word</Application>
  <DocSecurity>0</DocSecurity>
  <Lines>521</Lines>
  <Paragraphs>146</Paragraphs>
  <ScaleCrop>false</ScaleCrop>
  <Company/>
  <LinksUpToDate>false</LinksUpToDate>
  <CharactersWithSpaces>73379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2024-06-18T03:16:00Z</dcterms:created>
  <dcterms:modified xsi:type="dcterms:W3CDTF">2024-06-18T03:16:00Z</dcterms:modified>
  <cp:contentStatus/>
</cp:coreProperties>
</file>