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1690E">
        <w:rPr>
          <w:rFonts w:hAnsi="標楷體" w:cs="Tahoma" w:hint="eastAsia"/>
          <w:szCs w:val="32"/>
        </w:rPr>
        <w:t>台灣電力股份有限公司</w:t>
      </w:r>
      <w:r w:rsidRPr="00FB15E9">
        <w:rPr>
          <w:rFonts w:hint="eastAsia"/>
        </w:rPr>
        <w:t>。</w:t>
      </w:r>
    </w:p>
    <w:p w:rsidR="00E3016B" w:rsidRPr="00E3016B" w:rsidRDefault="00B34457" w:rsidP="00E3016B">
      <w:pPr>
        <w:pStyle w:val="1"/>
        <w:kinsoku/>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B96486">
        <w:rPr>
          <w:rFonts w:hAnsi="標楷體" w:cs="Tahoma" w:hint="eastAsia"/>
          <w:szCs w:val="32"/>
        </w:rPr>
        <w:t>台灣電力股份有限公司第四核能發電廠採購之</w:t>
      </w:r>
      <w:proofErr w:type="gramStart"/>
      <w:r w:rsidR="00B96486" w:rsidRPr="00620619">
        <w:rPr>
          <w:rFonts w:hAnsi="標楷體" w:cs="Tahoma"/>
          <w:bCs w:val="0"/>
          <w:szCs w:val="32"/>
        </w:rPr>
        <w:t>可撓性</w:t>
      </w:r>
      <w:r w:rsidR="00B96486" w:rsidRPr="00620619">
        <w:rPr>
          <w:rFonts w:hint="eastAsia"/>
        </w:rPr>
        <w:t>金屬</w:t>
      </w:r>
      <w:proofErr w:type="gramEnd"/>
      <w:r w:rsidR="00B96486" w:rsidRPr="00620619">
        <w:rPr>
          <w:rFonts w:hint="eastAsia"/>
        </w:rPr>
        <w:t>導線管</w:t>
      </w:r>
      <w:r w:rsidR="00E3016B">
        <w:rPr>
          <w:rFonts w:hint="eastAsia"/>
        </w:rPr>
        <w:t>，並</w:t>
      </w:r>
      <w:r w:rsidR="00B96486">
        <w:rPr>
          <w:rFonts w:hint="eastAsia"/>
        </w:rPr>
        <w:t>未符合採購規範</w:t>
      </w:r>
      <w:r w:rsidR="00E3016B">
        <w:rPr>
          <w:rFonts w:hint="eastAsia"/>
        </w:rPr>
        <w:t>，竟同意廠商</w:t>
      </w:r>
      <w:proofErr w:type="gramStart"/>
      <w:r w:rsidR="00E3016B">
        <w:rPr>
          <w:rFonts w:hint="eastAsia"/>
        </w:rPr>
        <w:t>採</w:t>
      </w:r>
      <w:proofErr w:type="gramEnd"/>
      <w:r w:rsidR="00E3016B" w:rsidRPr="00A96EC4">
        <w:rPr>
          <w:rFonts w:hint="eastAsia"/>
        </w:rPr>
        <w:t>事後</w:t>
      </w:r>
      <w:r w:rsidR="00E3016B">
        <w:rPr>
          <w:rFonts w:hint="eastAsia"/>
        </w:rPr>
        <w:t>補測部分檢測項目，即</w:t>
      </w:r>
      <w:r w:rsidR="00E3016B" w:rsidRPr="00A96EC4">
        <w:rPr>
          <w:rFonts w:hint="eastAsia"/>
        </w:rPr>
        <w:t>予驗收</w:t>
      </w:r>
      <w:r w:rsidR="00E3016B">
        <w:rPr>
          <w:rFonts w:hint="eastAsia"/>
        </w:rPr>
        <w:t>計價付款</w:t>
      </w:r>
      <w:r w:rsidR="00B96486">
        <w:rPr>
          <w:rFonts w:hint="eastAsia"/>
        </w:rPr>
        <w:t>，且</w:t>
      </w:r>
      <w:r w:rsidR="00B96486" w:rsidRPr="006B0CC8">
        <w:rPr>
          <w:rFonts w:hint="eastAsia"/>
        </w:rPr>
        <w:t>部分導線管</w:t>
      </w:r>
      <w:r w:rsidR="00B96486">
        <w:rPr>
          <w:rFonts w:hint="eastAsia"/>
        </w:rPr>
        <w:t>位置</w:t>
      </w:r>
      <w:r w:rsidR="00B96486" w:rsidRPr="006B0CC8">
        <w:rPr>
          <w:rFonts w:hint="eastAsia"/>
        </w:rPr>
        <w:t>安裝</w:t>
      </w:r>
      <w:r w:rsidR="00B96486">
        <w:rPr>
          <w:rFonts w:hint="eastAsia"/>
        </w:rPr>
        <w:t>錯誤及</w:t>
      </w:r>
      <w:r w:rsidR="00E3016B">
        <w:rPr>
          <w:rFonts w:hint="eastAsia"/>
        </w:rPr>
        <w:t>供應廠商未具核能品質保證</w:t>
      </w:r>
      <w:r w:rsidR="00B96486">
        <w:rPr>
          <w:rFonts w:hint="eastAsia"/>
        </w:rPr>
        <w:t>資格，</w:t>
      </w:r>
      <w:r w:rsidR="00E3016B">
        <w:rPr>
          <w:rFonts w:hint="eastAsia"/>
        </w:rPr>
        <w:t>又對於</w:t>
      </w:r>
      <w:r w:rsidR="00E3016B" w:rsidRPr="00825EF5">
        <w:rPr>
          <w:rFonts w:hint="eastAsia"/>
        </w:rPr>
        <w:t>導線管配件</w:t>
      </w:r>
      <w:r w:rsidR="00E3016B">
        <w:rPr>
          <w:rFonts w:hint="eastAsia"/>
        </w:rPr>
        <w:t>電</w:t>
      </w:r>
      <w:r w:rsidR="00E3016B" w:rsidRPr="00825EF5">
        <w:rPr>
          <w:rFonts w:hint="eastAsia"/>
        </w:rPr>
        <w:t>鍍鋅</w:t>
      </w:r>
      <w:r w:rsidR="00E3016B">
        <w:rPr>
          <w:rFonts w:hint="eastAsia"/>
        </w:rPr>
        <w:t>厚度之採購規範未能確實瞭解，驗收標準任意變更，</w:t>
      </w:r>
      <w:r w:rsidR="00E3016B" w:rsidRPr="00A96EC4">
        <w:rPr>
          <w:rFonts w:hint="eastAsia"/>
        </w:rPr>
        <w:t>相關採購作</w:t>
      </w:r>
      <w:r w:rsidR="00E3016B">
        <w:rPr>
          <w:rFonts w:hint="eastAsia"/>
        </w:rPr>
        <w:t>業</w:t>
      </w:r>
      <w:r w:rsidR="0091690E">
        <w:rPr>
          <w:rFonts w:hint="eastAsia"/>
        </w:rPr>
        <w:t>顯有諸多缺失</w:t>
      </w:r>
      <w:r w:rsidR="00E3016B">
        <w:rPr>
          <w:rFonts w:hint="eastAsia"/>
        </w:rPr>
        <w:t>，</w:t>
      </w:r>
      <w:r w:rsidR="0091690E">
        <w:rPr>
          <w:rFonts w:hint="eastAsia"/>
        </w:rPr>
        <w:t>亦</w:t>
      </w:r>
      <w:r w:rsidR="00E3016B">
        <w:rPr>
          <w:rFonts w:hint="eastAsia"/>
        </w:rPr>
        <w:t>未落實相關檢驗作業及品保要求</w:t>
      </w:r>
      <w:r w:rsidR="00E3016B" w:rsidRPr="00134D7B">
        <w:rPr>
          <w:rFonts w:ascii="Times New Roman" w:hAnsi="標楷體" w:hint="eastAsia"/>
        </w:rPr>
        <w:t>，</w:t>
      </w:r>
      <w:r w:rsidR="0091690E">
        <w:rPr>
          <w:rFonts w:hint="eastAsia"/>
        </w:rPr>
        <w:t>核有</w:t>
      </w:r>
      <w:r w:rsidR="0091690E">
        <w:rPr>
          <w:rFonts w:ascii="Times New Roman" w:hAnsi="標楷體" w:hint="eastAsia"/>
        </w:rPr>
        <w:t>違失</w:t>
      </w:r>
      <w:r w:rsidR="0091690E">
        <w:rPr>
          <w:rFonts w:hint="eastAsia"/>
        </w:rPr>
        <w:t>，</w:t>
      </w:r>
      <w:proofErr w:type="gramStart"/>
      <w:r w:rsidR="00E3016B">
        <w:rPr>
          <w:rFonts w:hint="eastAsia"/>
        </w:rPr>
        <w:t>爰</w:t>
      </w:r>
      <w:proofErr w:type="gramEnd"/>
      <w:r w:rsidR="00E3016B">
        <w:rPr>
          <w:rFonts w:hint="eastAsia"/>
        </w:rPr>
        <w:t>依法提案糾正</w:t>
      </w:r>
      <w:r w:rsidR="00E3016B" w:rsidRPr="00DA6BCC">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B96486" w:rsidP="00532C48">
      <w:pPr>
        <w:pStyle w:val="12"/>
        <w:ind w:left="680" w:firstLine="680"/>
        <w:rPr>
          <w:rFonts w:ascii="Times New Roman"/>
          <w:color w:val="000000" w:themeColor="text1"/>
        </w:rPr>
      </w:pPr>
      <w:r>
        <w:rPr>
          <w:rFonts w:hint="eastAsia"/>
        </w:rPr>
        <w:t>本</w:t>
      </w:r>
      <w:r w:rsidRPr="00564D34">
        <w:rPr>
          <w:rFonts w:hint="eastAsia"/>
          <w:szCs w:val="32"/>
        </w:rPr>
        <w:t>案</w:t>
      </w:r>
      <w:r>
        <w:rPr>
          <w:rFonts w:hAnsi="標楷體" w:cs="Tahoma" w:hint="eastAsia"/>
          <w:szCs w:val="32"/>
        </w:rPr>
        <w:t>台灣電力股份有限公司（下稱台電公司）</w:t>
      </w:r>
      <w:r w:rsidRPr="00DB6376">
        <w:rPr>
          <w:rFonts w:hAnsi="標楷體"/>
          <w:bCs/>
          <w:szCs w:val="32"/>
        </w:rPr>
        <w:t>龍門施工處</w:t>
      </w:r>
      <w:r>
        <w:rPr>
          <w:rFonts w:hAnsi="標楷體" w:hint="eastAsia"/>
          <w:bCs/>
          <w:szCs w:val="32"/>
        </w:rPr>
        <w:t>(下稱</w:t>
      </w:r>
      <w:r w:rsidRPr="00DB6376">
        <w:rPr>
          <w:rFonts w:hAnsi="標楷體"/>
          <w:bCs/>
          <w:szCs w:val="32"/>
        </w:rPr>
        <w:t>龍門施工處</w:t>
      </w:r>
      <w:r>
        <w:rPr>
          <w:rFonts w:hAnsi="標楷體" w:hint="eastAsia"/>
          <w:bCs/>
          <w:szCs w:val="32"/>
        </w:rPr>
        <w:t>)</w:t>
      </w:r>
      <w:r w:rsidRPr="008B199E">
        <w:rPr>
          <w:rFonts w:hAnsi="標楷體" w:cs="Tahoma"/>
          <w:bCs/>
          <w:szCs w:val="32"/>
        </w:rPr>
        <w:t>採購</w:t>
      </w:r>
      <w:r>
        <w:rPr>
          <w:rFonts w:hAnsi="標楷體" w:cs="Tahoma" w:hint="eastAsia"/>
          <w:szCs w:val="32"/>
        </w:rPr>
        <w:t>第四核能發電廠</w:t>
      </w:r>
      <w:r>
        <w:rPr>
          <w:rFonts w:hAnsi="標楷體" w:cs="Tahoma" w:hint="eastAsia"/>
          <w:bCs/>
          <w:szCs w:val="32"/>
        </w:rPr>
        <w:t>（</w:t>
      </w:r>
      <w:r w:rsidRPr="00530CE1">
        <w:rPr>
          <w:rFonts w:hint="eastAsia"/>
          <w:color w:val="000000"/>
        </w:rPr>
        <w:t>98年3月</w:t>
      </w:r>
      <w:r>
        <w:rPr>
          <w:rFonts w:hint="eastAsia"/>
          <w:color w:val="000000"/>
        </w:rPr>
        <w:t>後</w:t>
      </w:r>
      <w:r w:rsidRPr="00530CE1">
        <w:rPr>
          <w:rFonts w:hint="eastAsia"/>
          <w:color w:val="000000"/>
        </w:rPr>
        <w:t>更名為龍門核能發電廠</w:t>
      </w:r>
      <w:r>
        <w:rPr>
          <w:rFonts w:hint="eastAsia"/>
          <w:color w:val="000000"/>
        </w:rPr>
        <w:t>，以下皆稱</w:t>
      </w:r>
      <w:r>
        <w:rPr>
          <w:rFonts w:hAnsi="標楷體" w:cs="Tahoma" w:hint="eastAsia"/>
          <w:szCs w:val="32"/>
        </w:rPr>
        <w:t>核四廠，該</w:t>
      </w:r>
      <w:r w:rsidRPr="008B199E">
        <w:rPr>
          <w:rFonts w:hAnsi="標楷體" w:cs="Tahoma" w:hint="eastAsia"/>
          <w:bCs/>
          <w:szCs w:val="32"/>
        </w:rPr>
        <w:t>廠</w:t>
      </w:r>
      <w:r>
        <w:rPr>
          <w:rFonts w:hAnsi="標楷體" w:cs="Tahoma" w:hint="eastAsia"/>
          <w:bCs/>
          <w:szCs w:val="32"/>
        </w:rPr>
        <w:t>計有兩部反應爐及</w:t>
      </w:r>
      <w:r w:rsidRPr="00530CE1">
        <w:rPr>
          <w:rFonts w:hint="eastAsia"/>
          <w:color w:val="000000"/>
        </w:rPr>
        <w:t>發電</w:t>
      </w:r>
      <w:r>
        <w:rPr>
          <w:rFonts w:hAnsi="標楷體" w:cs="Tahoma" w:hint="eastAsia"/>
          <w:bCs/>
          <w:szCs w:val="32"/>
        </w:rPr>
        <w:t>機組，即</w:t>
      </w:r>
      <w:r w:rsidRPr="001D0C80">
        <w:rPr>
          <w:rFonts w:hAnsi="標楷體"/>
          <w:szCs w:val="32"/>
        </w:rPr>
        <w:t>一號機、二號機</w:t>
      </w:r>
      <w:r>
        <w:rPr>
          <w:rFonts w:hAnsi="標楷體" w:cs="Tahoma" w:hint="eastAsia"/>
          <w:bCs/>
          <w:szCs w:val="32"/>
        </w:rPr>
        <w:t>）</w:t>
      </w:r>
      <w:r w:rsidRPr="008B199E">
        <w:rPr>
          <w:rFonts w:hAnsi="標楷體" w:cs="Tahoma"/>
          <w:bCs/>
          <w:szCs w:val="32"/>
        </w:rPr>
        <w:t>核島區</w:t>
      </w:r>
      <w:r>
        <w:rPr>
          <w:rFonts w:hAnsi="標楷體" w:cs="Tahoma" w:hint="eastAsia"/>
          <w:bCs/>
          <w:szCs w:val="32"/>
        </w:rPr>
        <w:t>（</w:t>
      </w:r>
      <w:r w:rsidRPr="00B365F4">
        <w:rPr>
          <w:rFonts w:hAnsi="標楷體" w:hint="eastAsia"/>
          <w:color w:val="000000"/>
          <w:szCs w:val="32"/>
        </w:rPr>
        <w:t>反應</w:t>
      </w:r>
      <w:r>
        <w:rPr>
          <w:rFonts w:hAnsi="標楷體" w:cs="Tahoma" w:hint="eastAsia"/>
          <w:bCs/>
          <w:szCs w:val="32"/>
        </w:rPr>
        <w:t>爐</w:t>
      </w:r>
      <w:r w:rsidRPr="00B365F4">
        <w:rPr>
          <w:rFonts w:hAnsi="標楷體" w:hint="eastAsia"/>
          <w:color w:val="000000"/>
          <w:szCs w:val="32"/>
        </w:rPr>
        <w:t>廠房及控制廠房</w:t>
      </w:r>
      <w:r>
        <w:rPr>
          <w:rFonts w:hAnsi="標楷體" w:cs="Tahoma" w:hint="eastAsia"/>
          <w:bCs/>
          <w:szCs w:val="32"/>
        </w:rPr>
        <w:t>）及</w:t>
      </w:r>
      <w:r w:rsidRPr="008B199E">
        <w:rPr>
          <w:rFonts w:hAnsi="標楷體" w:cs="Tahoma"/>
          <w:bCs/>
          <w:szCs w:val="32"/>
        </w:rPr>
        <w:t>非核島區</w:t>
      </w:r>
      <w:r>
        <w:rPr>
          <w:rFonts w:hAnsi="標楷體" w:cs="Tahoma" w:hint="eastAsia"/>
          <w:bCs/>
          <w:szCs w:val="32"/>
        </w:rPr>
        <w:t>（</w:t>
      </w:r>
      <w:r w:rsidRPr="00B365F4">
        <w:rPr>
          <w:rFonts w:hAnsi="標楷體" w:hint="eastAsia"/>
          <w:color w:val="000000"/>
          <w:szCs w:val="32"/>
        </w:rPr>
        <w:t>係指</w:t>
      </w:r>
      <w:r w:rsidRPr="008B199E">
        <w:rPr>
          <w:rFonts w:hAnsi="標楷體" w:cs="Tahoma"/>
          <w:bCs/>
          <w:szCs w:val="32"/>
        </w:rPr>
        <w:t>核島區</w:t>
      </w:r>
      <w:r>
        <w:rPr>
          <w:rFonts w:hAnsi="標楷體" w:hint="eastAsia"/>
          <w:color w:val="000000"/>
          <w:szCs w:val="32"/>
        </w:rPr>
        <w:t>以外之</w:t>
      </w:r>
      <w:r w:rsidRPr="0064744D">
        <w:rPr>
          <w:rFonts w:hAnsi="標楷體" w:cs="Tahoma" w:hint="eastAsia"/>
          <w:bCs/>
          <w:szCs w:val="32"/>
        </w:rPr>
        <w:t>其他廠區</w:t>
      </w:r>
      <w:r>
        <w:rPr>
          <w:rFonts w:hAnsi="標楷體" w:hint="eastAsia"/>
          <w:color w:val="000000"/>
          <w:szCs w:val="32"/>
        </w:rPr>
        <w:t>，</w:t>
      </w:r>
      <w:r>
        <w:t>如汽機廠房、主警衛室、水處理廠房</w:t>
      </w:r>
      <w:r w:rsidRPr="00DB6376">
        <w:t>等廠</w:t>
      </w:r>
      <w:r w:rsidRPr="0064744D">
        <w:rPr>
          <w:rFonts w:hAnsi="標楷體" w:cs="Tahoma" w:hint="eastAsia"/>
          <w:bCs/>
          <w:szCs w:val="32"/>
        </w:rPr>
        <w:t>區</w:t>
      </w:r>
      <w:r>
        <w:rPr>
          <w:rFonts w:hAnsi="標楷體" w:cs="Tahoma" w:hint="eastAsia"/>
          <w:bCs/>
          <w:szCs w:val="32"/>
        </w:rPr>
        <w:t>）</w:t>
      </w:r>
      <w:proofErr w:type="gramStart"/>
      <w:r>
        <w:rPr>
          <w:rFonts w:hAnsi="標楷體" w:cs="Tahoma" w:hint="eastAsia"/>
          <w:bCs/>
          <w:szCs w:val="32"/>
        </w:rPr>
        <w:t>安全級</w:t>
      </w:r>
      <w:proofErr w:type="gramEnd"/>
      <w:r>
        <w:rPr>
          <w:rFonts w:hAnsi="標楷體" w:cs="Tahoma" w:hint="eastAsia"/>
          <w:bCs/>
          <w:szCs w:val="32"/>
        </w:rPr>
        <w:t>及非</w:t>
      </w:r>
      <w:proofErr w:type="gramStart"/>
      <w:r>
        <w:rPr>
          <w:rFonts w:hAnsi="標楷體" w:cs="Tahoma" w:hint="eastAsia"/>
          <w:bCs/>
          <w:szCs w:val="32"/>
        </w:rPr>
        <w:t>安全級</w:t>
      </w:r>
      <w:proofErr w:type="gramEnd"/>
      <w:r w:rsidRPr="008B199E">
        <w:rPr>
          <w:rFonts w:hAnsi="標楷體" w:cs="Tahoma"/>
          <w:bCs/>
          <w:szCs w:val="32"/>
        </w:rPr>
        <w:t>之</w:t>
      </w:r>
      <w:proofErr w:type="gramStart"/>
      <w:r w:rsidRPr="008B199E">
        <w:rPr>
          <w:rFonts w:hAnsi="標楷體" w:cs="Tahoma"/>
          <w:bCs/>
          <w:szCs w:val="32"/>
        </w:rPr>
        <w:t>可撓性金屬</w:t>
      </w:r>
      <w:proofErr w:type="gramEnd"/>
      <w:r w:rsidRPr="008B199E">
        <w:rPr>
          <w:rFonts w:hAnsi="標楷體" w:cs="Tahoma"/>
          <w:bCs/>
          <w:szCs w:val="32"/>
        </w:rPr>
        <w:t>導線管</w:t>
      </w:r>
      <w:r>
        <w:rPr>
          <w:rFonts w:hAnsi="標楷體" w:cs="Tahoma" w:hint="eastAsia"/>
          <w:bCs/>
          <w:szCs w:val="32"/>
        </w:rPr>
        <w:t>時，部分</w:t>
      </w:r>
      <w:r w:rsidRPr="008B199E">
        <w:rPr>
          <w:rFonts w:hAnsi="標楷體" w:cs="Tahoma"/>
          <w:bCs/>
          <w:szCs w:val="32"/>
        </w:rPr>
        <w:t>導線管</w:t>
      </w:r>
      <w:r>
        <w:rPr>
          <w:rFonts w:hAnsi="標楷體" w:cs="Tahoma" w:hint="eastAsia"/>
          <w:bCs/>
          <w:szCs w:val="32"/>
        </w:rPr>
        <w:t>外層被覆</w:t>
      </w:r>
      <w:proofErr w:type="gramStart"/>
      <w:r w:rsidRPr="008B199E">
        <w:rPr>
          <w:rFonts w:hAnsi="標楷體" w:cs="Tahoma"/>
          <w:bCs/>
          <w:szCs w:val="32"/>
        </w:rPr>
        <w:t>疑</w:t>
      </w:r>
      <w:proofErr w:type="gramEnd"/>
      <w:r w:rsidRPr="008B199E">
        <w:rPr>
          <w:rFonts w:hAnsi="標楷體" w:cs="Tahoma"/>
          <w:bCs/>
          <w:szCs w:val="32"/>
        </w:rPr>
        <w:t>不具</w:t>
      </w:r>
      <w:r>
        <w:rPr>
          <w:rFonts w:hint="eastAsia"/>
          <w:szCs w:val="32"/>
        </w:rPr>
        <w:t>防輻射</w:t>
      </w:r>
      <w:r w:rsidRPr="008B199E">
        <w:rPr>
          <w:rFonts w:hAnsi="標楷體" w:cs="Tahoma"/>
          <w:bCs/>
          <w:szCs w:val="32"/>
        </w:rPr>
        <w:t>功能</w:t>
      </w:r>
      <w:r>
        <w:rPr>
          <w:rFonts w:hAnsi="標楷體" w:cs="Tahoma" w:hint="eastAsia"/>
          <w:bCs/>
          <w:szCs w:val="32"/>
        </w:rPr>
        <w:t>，</w:t>
      </w:r>
      <w:r w:rsidRPr="008B199E">
        <w:rPr>
          <w:rFonts w:hAnsi="標楷體" w:cs="Tahoma" w:hint="eastAsia"/>
          <w:bCs/>
          <w:szCs w:val="32"/>
        </w:rPr>
        <w:t>及導線管配件</w:t>
      </w:r>
      <w:r>
        <w:rPr>
          <w:rFonts w:hAnsi="標楷體" w:cs="Tahoma" w:hint="eastAsia"/>
          <w:bCs/>
          <w:szCs w:val="32"/>
        </w:rPr>
        <w:t>之</w:t>
      </w:r>
      <w:r w:rsidRPr="008B199E">
        <w:rPr>
          <w:rFonts w:hAnsi="標楷體" w:cs="Tahoma" w:hint="eastAsia"/>
          <w:bCs/>
          <w:szCs w:val="32"/>
        </w:rPr>
        <w:t>表面</w:t>
      </w:r>
      <w:r>
        <w:rPr>
          <w:rFonts w:hAnsi="標楷體" w:cs="Tahoma" w:hint="eastAsia"/>
          <w:bCs/>
          <w:szCs w:val="32"/>
        </w:rPr>
        <w:t>電</w:t>
      </w:r>
      <w:r w:rsidRPr="008B199E">
        <w:rPr>
          <w:rFonts w:hAnsi="標楷體" w:cs="Tahoma" w:hint="eastAsia"/>
          <w:bCs/>
          <w:szCs w:val="32"/>
        </w:rPr>
        <w:t>鍍鋅</w:t>
      </w:r>
      <w:r>
        <w:rPr>
          <w:rFonts w:hAnsi="標楷體" w:cs="Tahoma" w:hint="eastAsia"/>
          <w:bCs/>
          <w:szCs w:val="32"/>
        </w:rPr>
        <w:t>厚度</w:t>
      </w:r>
      <w:proofErr w:type="gramStart"/>
      <w:r w:rsidRPr="008B199E">
        <w:rPr>
          <w:rFonts w:hAnsi="標楷體" w:cs="Tahoma"/>
          <w:bCs/>
          <w:szCs w:val="32"/>
        </w:rPr>
        <w:t>疑</w:t>
      </w:r>
      <w:proofErr w:type="gramEnd"/>
      <w:r>
        <w:rPr>
          <w:rFonts w:hAnsi="標楷體" w:cs="Tahoma" w:hint="eastAsia"/>
          <w:bCs/>
          <w:szCs w:val="32"/>
        </w:rPr>
        <w:t>有</w:t>
      </w:r>
      <w:r w:rsidRPr="008B199E">
        <w:rPr>
          <w:rFonts w:hAnsi="標楷體" w:cs="Tahoma" w:hint="eastAsia"/>
          <w:bCs/>
          <w:szCs w:val="32"/>
        </w:rPr>
        <w:t>不足</w:t>
      </w:r>
      <w:r w:rsidRPr="008B199E">
        <w:rPr>
          <w:rFonts w:hAnsi="標楷體" w:cs="Tahoma"/>
          <w:bCs/>
          <w:szCs w:val="32"/>
        </w:rPr>
        <w:t>，</w:t>
      </w:r>
      <w:r w:rsidRPr="008A099F">
        <w:rPr>
          <w:rFonts w:hAnsi="標楷體" w:cs="Tahoma" w:hint="eastAsia"/>
          <w:bCs/>
          <w:szCs w:val="32"/>
        </w:rPr>
        <w:t>相關</w:t>
      </w:r>
      <w:r w:rsidRPr="008A099F">
        <w:rPr>
          <w:rFonts w:hAnsi="標楷體" w:cs="Tahoma"/>
          <w:bCs/>
          <w:szCs w:val="32"/>
        </w:rPr>
        <w:t>驗收</w:t>
      </w:r>
      <w:r w:rsidRPr="008A099F">
        <w:rPr>
          <w:rFonts w:hAnsi="標楷體" w:cs="Tahoma" w:hint="eastAsia"/>
          <w:bCs/>
          <w:szCs w:val="32"/>
        </w:rPr>
        <w:t>等採購作業涉有不法情事</w:t>
      </w:r>
      <w:r>
        <w:rPr>
          <w:rFonts w:hAnsi="標楷體" w:cs="Tahoma" w:hint="eastAsia"/>
          <w:bCs/>
          <w:szCs w:val="32"/>
        </w:rPr>
        <w:t>，並</w:t>
      </w:r>
      <w:r w:rsidRPr="008B199E">
        <w:rPr>
          <w:rFonts w:hAnsi="標楷體" w:cs="Tahoma"/>
          <w:bCs/>
          <w:szCs w:val="32"/>
        </w:rPr>
        <w:t>引發外界對</w:t>
      </w:r>
      <w:r w:rsidRPr="008B199E">
        <w:rPr>
          <w:rFonts w:hAnsi="標楷體" w:cs="Tahoma" w:hint="eastAsia"/>
          <w:bCs/>
          <w:szCs w:val="32"/>
        </w:rPr>
        <w:t>核四廠</w:t>
      </w:r>
      <w:r>
        <w:rPr>
          <w:rFonts w:hAnsi="標楷體" w:cs="Tahoma" w:hint="eastAsia"/>
          <w:bCs/>
          <w:szCs w:val="32"/>
        </w:rPr>
        <w:t>未來營運</w:t>
      </w:r>
      <w:r w:rsidRPr="008B199E">
        <w:rPr>
          <w:rFonts w:hAnsi="標楷體" w:cs="Tahoma"/>
          <w:bCs/>
          <w:szCs w:val="32"/>
        </w:rPr>
        <w:t>安全</w:t>
      </w:r>
      <w:r>
        <w:rPr>
          <w:rFonts w:hAnsi="標楷體" w:cs="Tahoma" w:hint="eastAsia"/>
          <w:bCs/>
          <w:szCs w:val="32"/>
        </w:rPr>
        <w:t>之</w:t>
      </w:r>
      <w:r w:rsidRPr="008B199E">
        <w:rPr>
          <w:rFonts w:hAnsi="標楷體" w:cs="Tahoma"/>
          <w:bCs/>
          <w:szCs w:val="32"/>
        </w:rPr>
        <w:t>疑慮</w:t>
      </w:r>
      <w:r w:rsidRPr="008B199E">
        <w:rPr>
          <w:rFonts w:hAnsi="標楷體" w:cs="Tahoma" w:hint="eastAsia"/>
          <w:bCs/>
          <w:szCs w:val="32"/>
        </w:rPr>
        <w:t>。</w:t>
      </w:r>
      <w:proofErr w:type="gramStart"/>
      <w:r w:rsidRPr="008B199E">
        <w:rPr>
          <w:rFonts w:hAnsi="標楷體" w:cs="Tahoma" w:hint="eastAsia"/>
          <w:bCs/>
          <w:szCs w:val="32"/>
        </w:rPr>
        <w:t>爰</w:t>
      </w:r>
      <w:proofErr w:type="gramEnd"/>
      <w:r w:rsidRPr="008B199E">
        <w:rPr>
          <w:rFonts w:hAnsi="標楷體" w:cs="Tahoma" w:hint="eastAsia"/>
          <w:bCs/>
          <w:szCs w:val="32"/>
        </w:rPr>
        <w:t>經本院立案</w:t>
      </w:r>
      <w:r w:rsidRPr="00BC4A7E">
        <w:rPr>
          <w:rFonts w:hint="eastAsia"/>
          <w:color w:val="000000"/>
        </w:rPr>
        <w:t>調查，經</w:t>
      </w:r>
      <w:r>
        <w:rPr>
          <w:rFonts w:hint="eastAsia"/>
          <w:color w:val="000000"/>
        </w:rPr>
        <w:t>調閱</w:t>
      </w:r>
      <w:r>
        <w:rPr>
          <w:rFonts w:hAnsi="標楷體" w:cs="Tahoma" w:hint="eastAsia"/>
          <w:szCs w:val="32"/>
        </w:rPr>
        <w:t>台電公司、</w:t>
      </w:r>
      <w:r>
        <w:rPr>
          <w:rFonts w:hint="eastAsia"/>
        </w:rPr>
        <w:t>行政院原子能委員會</w:t>
      </w:r>
      <w:r>
        <w:rPr>
          <w:rFonts w:hAnsi="標楷體" w:cs="Tahoma" w:hint="eastAsia"/>
          <w:szCs w:val="32"/>
        </w:rPr>
        <w:t>（下稱</w:t>
      </w:r>
      <w:r>
        <w:rPr>
          <w:rFonts w:hint="eastAsia"/>
        </w:rPr>
        <w:t>原能</w:t>
      </w:r>
      <w:r>
        <w:rPr>
          <w:rFonts w:hint="eastAsia"/>
          <w:szCs w:val="32"/>
        </w:rPr>
        <w:t>會</w:t>
      </w:r>
      <w:r>
        <w:rPr>
          <w:rFonts w:hAnsi="標楷體" w:cs="Tahoma" w:hint="eastAsia"/>
          <w:szCs w:val="32"/>
        </w:rPr>
        <w:t>）及</w:t>
      </w:r>
      <w:r>
        <w:rPr>
          <w:rFonts w:hint="eastAsia"/>
          <w:szCs w:val="32"/>
        </w:rPr>
        <w:t>經濟部國營事業委員會</w:t>
      </w:r>
      <w:r>
        <w:rPr>
          <w:rFonts w:hAnsi="標楷體" w:cs="Tahoma" w:hint="eastAsia"/>
          <w:szCs w:val="32"/>
        </w:rPr>
        <w:t>（下稱</w:t>
      </w:r>
      <w:r>
        <w:rPr>
          <w:rFonts w:hint="eastAsia"/>
          <w:szCs w:val="32"/>
        </w:rPr>
        <w:t>國營會</w:t>
      </w:r>
      <w:r>
        <w:rPr>
          <w:rFonts w:hAnsi="標楷體" w:cs="Tahoma" w:hint="eastAsia"/>
          <w:szCs w:val="32"/>
        </w:rPr>
        <w:t>）</w:t>
      </w:r>
      <w:r>
        <w:rPr>
          <w:rFonts w:hint="eastAsia"/>
        </w:rPr>
        <w:t>有</w:t>
      </w:r>
      <w:r w:rsidRPr="004F2F4F">
        <w:rPr>
          <w:rFonts w:hint="eastAsia"/>
        </w:rPr>
        <w:t>關卷證資料，調查委員並於</w:t>
      </w:r>
      <w:r>
        <w:rPr>
          <w:rFonts w:hint="eastAsia"/>
        </w:rPr>
        <w:t>民國（下同）</w:t>
      </w:r>
      <w:r w:rsidRPr="004F2F4F">
        <w:rPr>
          <w:rFonts w:hint="eastAsia"/>
        </w:rPr>
        <w:t>101年</w:t>
      </w:r>
      <w:r>
        <w:rPr>
          <w:rFonts w:hint="eastAsia"/>
        </w:rPr>
        <w:t>9</w:t>
      </w:r>
      <w:r w:rsidRPr="004F2F4F">
        <w:rPr>
          <w:rFonts w:hint="eastAsia"/>
        </w:rPr>
        <w:t>月</w:t>
      </w:r>
      <w:r>
        <w:rPr>
          <w:rFonts w:hint="eastAsia"/>
        </w:rPr>
        <w:t>13</w:t>
      </w:r>
      <w:r w:rsidRPr="004F2F4F">
        <w:rPr>
          <w:rFonts w:hint="eastAsia"/>
        </w:rPr>
        <w:t>約</w:t>
      </w:r>
      <w:proofErr w:type="gramStart"/>
      <w:r w:rsidRPr="004F2F4F">
        <w:rPr>
          <w:rFonts w:hint="eastAsia"/>
        </w:rPr>
        <w:t>詢</w:t>
      </w:r>
      <w:proofErr w:type="gramEnd"/>
      <w:r>
        <w:rPr>
          <w:rFonts w:hAnsi="標楷體" w:cs="Tahoma" w:hint="eastAsia"/>
          <w:bCs/>
          <w:szCs w:val="32"/>
        </w:rPr>
        <w:t>上開機關(構)</w:t>
      </w:r>
      <w:r>
        <w:rPr>
          <w:rFonts w:hint="eastAsia"/>
          <w:szCs w:val="32"/>
        </w:rPr>
        <w:t>有</w:t>
      </w:r>
      <w:r w:rsidRPr="00125D34">
        <w:rPr>
          <w:rFonts w:hint="eastAsia"/>
          <w:szCs w:val="32"/>
        </w:rPr>
        <w:t>關人員</w:t>
      </w:r>
      <w:r w:rsidRPr="00125D34">
        <w:rPr>
          <w:rFonts w:hAnsi="標楷體" w:hint="eastAsia"/>
          <w:bCs/>
          <w:szCs w:val="48"/>
        </w:rPr>
        <w:t>，以</w:t>
      </w:r>
      <w:proofErr w:type="gramStart"/>
      <w:r w:rsidRPr="00125D34">
        <w:rPr>
          <w:rFonts w:hAnsi="標楷體" w:hint="eastAsia"/>
          <w:bCs/>
          <w:szCs w:val="48"/>
        </w:rPr>
        <w:t>釐</w:t>
      </w:r>
      <w:proofErr w:type="gramEnd"/>
      <w:r w:rsidRPr="00125D34">
        <w:rPr>
          <w:rFonts w:hAnsi="標楷體" w:hint="eastAsia"/>
          <w:bCs/>
          <w:szCs w:val="48"/>
        </w:rPr>
        <w:t>清案情</w:t>
      </w:r>
      <w:r>
        <w:rPr>
          <w:rFonts w:hint="eastAsia"/>
          <w:szCs w:val="32"/>
        </w:rPr>
        <w:t>，</w:t>
      </w:r>
      <w:proofErr w:type="gramStart"/>
      <w:r>
        <w:rPr>
          <w:rFonts w:hint="eastAsia"/>
          <w:szCs w:val="32"/>
        </w:rPr>
        <w:t>嗣</w:t>
      </w:r>
      <w:proofErr w:type="gramEnd"/>
      <w:r>
        <w:rPr>
          <w:rFonts w:hint="eastAsia"/>
          <w:szCs w:val="32"/>
        </w:rPr>
        <w:t>經上開</w:t>
      </w:r>
      <w:r>
        <w:rPr>
          <w:rFonts w:hAnsi="標楷體" w:cs="Tahoma" w:hint="eastAsia"/>
          <w:bCs/>
          <w:szCs w:val="32"/>
        </w:rPr>
        <w:t>機關(構)補充說明資料後</w:t>
      </w:r>
      <w:r>
        <w:rPr>
          <w:rFonts w:hint="eastAsia"/>
          <w:szCs w:val="32"/>
        </w:rPr>
        <w:t>，</w:t>
      </w:r>
      <w:proofErr w:type="gramStart"/>
      <w:r w:rsidR="00134D7B">
        <w:rPr>
          <w:rFonts w:hint="eastAsia"/>
          <w:szCs w:val="32"/>
        </w:rPr>
        <w:t>爰</w:t>
      </w:r>
      <w:proofErr w:type="gramEnd"/>
      <w:r w:rsidR="00134D7B">
        <w:rPr>
          <w:rFonts w:hint="eastAsia"/>
          <w:szCs w:val="32"/>
        </w:rPr>
        <w:t>經</w:t>
      </w:r>
      <w:proofErr w:type="gramStart"/>
      <w:r w:rsidR="00134D7B">
        <w:rPr>
          <w:rFonts w:hint="eastAsia"/>
          <w:szCs w:val="32"/>
        </w:rPr>
        <w:t>調查竣事</w:t>
      </w:r>
      <w:proofErr w:type="gramEnd"/>
      <w:r w:rsidR="00532C48" w:rsidRPr="00822B98">
        <w:rPr>
          <w:rFonts w:ascii="Times New Roman"/>
          <w:szCs w:val="32"/>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B96486" w:rsidRDefault="00B96486" w:rsidP="00B96486">
      <w:pPr>
        <w:pStyle w:val="2"/>
        <w:ind w:left="1043"/>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sidRPr="00620619">
        <w:rPr>
          <w:rFonts w:hint="eastAsia"/>
        </w:rPr>
        <w:lastRenderedPageBreak/>
        <w:t>台電公司未完成核四廠</w:t>
      </w:r>
      <w:proofErr w:type="gramStart"/>
      <w:r w:rsidRPr="00620619">
        <w:rPr>
          <w:rFonts w:hAnsi="標楷體" w:cs="Tahoma"/>
          <w:bCs w:val="0"/>
          <w:szCs w:val="32"/>
        </w:rPr>
        <w:t>可撓性</w:t>
      </w:r>
      <w:r w:rsidRPr="00620619">
        <w:rPr>
          <w:rFonts w:hint="eastAsia"/>
        </w:rPr>
        <w:t>金屬</w:t>
      </w:r>
      <w:proofErr w:type="gramEnd"/>
      <w:r w:rsidRPr="00620619">
        <w:rPr>
          <w:rFonts w:hint="eastAsia"/>
        </w:rPr>
        <w:t>導線管之</w:t>
      </w:r>
      <w:proofErr w:type="gramStart"/>
      <w:r w:rsidRPr="00620619">
        <w:rPr>
          <w:rFonts w:hint="eastAsia"/>
        </w:rPr>
        <w:t>材料審驗</w:t>
      </w:r>
      <w:proofErr w:type="gramEnd"/>
      <w:r w:rsidRPr="00620619">
        <w:rPr>
          <w:rFonts w:hint="eastAsia"/>
        </w:rPr>
        <w:t>，施工單位</w:t>
      </w:r>
      <w:r>
        <w:rPr>
          <w:rFonts w:hint="eastAsia"/>
          <w:bCs w:val="0"/>
          <w:szCs w:val="32"/>
        </w:rPr>
        <w:t>竟</w:t>
      </w:r>
      <w:r w:rsidRPr="00620619">
        <w:rPr>
          <w:rFonts w:hAnsi="標楷體"/>
          <w:bCs w:val="0"/>
          <w:szCs w:val="32"/>
        </w:rPr>
        <w:t>通知</w:t>
      </w:r>
      <w:r w:rsidRPr="00620619">
        <w:rPr>
          <w:rFonts w:hint="eastAsia"/>
        </w:rPr>
        <w:t>承商</w:t>
      </w:r>
      <w:r w:rsidRPr="00620619">
        <w:rPr>
          <w:rFonts w:hAnsi="標楷體"/>
          <w:bCs w:val="0"/>
          <w:szCs w:val="32"/>
        </w:rPr>
        <w:t>交貨，</w:t>
      </w:r>
      <w:proofErr w:type="gramStart"/>
      <w:r w:rsidRPr="00620619">
        <w:rPr>
          <w:rFonts w:hint="eastAsia"/>
        </w:rPr>
        <w:t>嗣</w:t>
      </w:r>
      <w:proofErr w:type="gramEnd"/>
      <w:r w:rsidRPr="00620619">
        <w:rPr>
          <w:rFonts w:hint="eastAsia"/>
        </w:rPr>
        <w:t>承商以未符規範之產品交貨</w:t>
      </w:r>
      <w:r>
        <w:rPr>
          <w:rFonts w:hint="eastAsia"/>
        </w:rPr>
        <w:t>後，</w:t>
      </w:r>
      <w:r w:rsidRPr="00A96EC4">
        <w:rPr>
          <w:rFonts w:hint="eastAsia"/>
        </w:rPr>
        <w:t>台電公司</w:t>
      </w:r>
      <w:r>
        <w:rPr>
          <w:rFonts w:hint="eastAsia"/>
        </w:rPr>
        <w:t>即陷於難以不驗收之窘</w:t>
      </w:r>
      <w:r w:rsidRPr="00A96EC4">
        <w:rPr>
          <w:rFonts w:hint="eastAsia"/>
        </w:rPr>
        <w:t>境，</w:t>
      </w:r>
      <w:r>
        <w:rPr>
          <w:rFonts w:hint="eastAsia"/>
        </w:rPr>
        <w:t>並同意承</w:t>
      </w:r>
      <w:r w:rsidRPr="00A96EC4">
        <w:rPr>
          <w:rFonts w:hint="eastAsia"/>
        </w:rPr>
        <w:t>商</w:t>
      </w:r>
      <w:proofErr w:type="gramStart"/>
      <w:r>
        <w:rPr>
          <w:rFonts w:hint="eastAsia"/>
        </w:rPr>
        <w:t>採</w:t>
      </w:r>
      <w:proofErr w:type="gramEnd"/>
      <w:r w:rsidRPr="00A96EC4">
        <w:rPr>
          <w:rFonts w:hint="eastAsia"/>
        </w:rPr>
        <w:t>事後補測</w:t>
      </w:r>
      <w:r>
        <w:rPr>
          <w:rFonts w:hint="eastAsia"/>
        </w:rPr>
        <w:t>合約所規定之國際防輻射規範部分檢測項目，即</w:t>
      </w:r>
      <w:r w:rsidRPr="00A96EC4">
        <w:rPr>
          <w:rFonts w:hint="eastAsia"/>
        </w:rPr>
        <w:t>予驗收</w:t>
      </w:r>
      <w:r>
        <w:rPr>
          <w:rFonts w:hint="eastAsia"/>
        </w:rPr>
        <w:t>計價付款</w:t>
      </w:r>
      <w:r w:rsidRPr="00A96EC4">
        <w:rPr>
          <w:rFonts w:hint="eastAsia"/>
        </w:rPr>
        <w:t>，造成</w:t>
      </w:r>
      <w:r>
        <w:rPr>
          <w:rFonts w:hint="eastAsia"/>
        </w:rPr>
        <w:t>部分</w:t>
      </w:r>
      <w:r w:rsidRPr="00A96EC4">
        <w:rPr>
          <w:rFonts w:hint="eastAsia"/>
        </w:rPr>
        <w:t>防輻射</w:t>
      </w:r>
      <w:r>
        <w:rPr>
          <w:rFonts w:hint="eastAsia"/>
        </w:rPr>
        <w:t>防水型</w:t>
      </w:r>
      <w:proofErr w:type="gramStart"/>
      <w:r w:rsidRPr="00620619">
        <w:rPr>
          <w:rFonts w:hAnsi="標楷體" w:cs="Tahoma"/>
          <w:bCs w:val="0"/>
          <w:szCs w:val="32"/>
        </w:rPr>
        <w:t>可撓性</w:t>
      </w:r>
      <w:r w:rsidRPr="00A96EC4">
        <w:rPr>
          <w:rFonts w:hint="eastAsia"/>
        </w:rPr>
        <w:t>金屬導線管恐無法</w:t>
      </w:r>
      <w:proofErr w:type="gramEnd"/>
      <w:r>
        <w:rPr>
          <w:rFonts w:hint="eastAsia"/>
        </w:rPr>
        <w:t>符合抗</w:t>
      </w:r>
      <w:r w:rsidRPr="00A96EC4">
        <w:rPr>
          <w:rFonts w:hint="eastAsia"/>
        </w:rPr>
        <w:t>輻射</w:t>
      </w:r>
      <w:r>
        <w:rPr>
          <w:rFonts w:hint="eastAsia"/>
        </w:rPr>
        <w:t>功能</w:t>
      </w:r>
      <w:r w:rsidRPr="00A96EC4">
        <w:rPr>
          <w:rFonts w:hint="eastAsia"/>
        </w:rPr>
        <w:t>之要求，</w:t>
      </w:r>
      <w:r>
        <w:rPr>
          <w:rFonts w:hint="eastAsia"/>
        </w:rPr>
        <w:t>而未能確實防護管內</w:t>
      </w:r>
      <w:r w:rsidRPr="00620619">
        <w:rPr>
          <w:rFonts w:hAnsi="標楷體" w:hint="eastAsia"/>
          <w:bCs w:val="0"/>
          <w:szCs w:val="32"/>
        </w:rPr>
        <w:t>之</w:t>
      </w:r>
      <w:r w:rsidRPr="00620619">
        <w:rPr>
          <w:rFonts w:hAnsi="標楷體"/>
          <w:bCs w:val="0"/>
          <w:szCs w:val="32"/>
        </w:rPr>
        <w:t>纜</w:t>
      </w:r>
      <w:r w:rsidRPr="00620619">
        <w:rPr>
          <w:rFonts w:hAnsi="標楷體" w:hint="eastAsia"/>
          <w:bCs w:val="0"/>
          <w:szCs w:val="32"/>
        </w:rPr>
        <w:t>線</w:t>
      </w:r>
      <w:r>
        <w:rPr>
          <w:rFonts w:hint="eastAsia"/>
        </w:rPr>
        <w:t>，</w:t>
      </w:r>
      <w:r w:rsidRPr="00A96EC4">
        <w:rPr>
          <w:rFonts w:hint="eastAsia"/>
        </w:rPr>
        <w:t>相關採購作</w:t>
      </w:r>
      <w:r>
        <w:rPr>
          <w:rFonts w:hint="eastAsia"/>
        </w:rPr>
        <w:t>業，核有疏失。</w:t>
      </w:r>
    </w:p>
    <w:p w:rsidR="00B96486" w:rsidRDefault="00B96486" w:rsidP="00B96486">
      <w:pPr>
        <w:pStyle w:val="3"/>
        <w:kinsoku w:val="0"/>
      </w:pPr>
      <w:r>
        <w:rPr>
          <w:rFonts w:hint="eastAsia"/>
        </w:rPr>
        <w:t>按</w:t>
      </w:r>
      <w:r w:rsidRPr="00851E5D">
        <w:rPr>
          <w:rFonts w:hint="eastAsia"/>
        </w:rPr>
        <w:t>核四廠</w:t>
      </w:r>
      <w:r w:rsidRPr="00851E5D">
        <w:rPr>
          <w:rFonts w:hAnsi="標楷體" w:hint="eastAsia"/>
          <w:szCs w:val="32"/>
        </w:rPr>
        <w:t>核島區</w:t>
      </w:r>
      <w:r>
        <w:rPr>
          <w:rFonts w:hAnsi="標楷體" w:hint="eastAsia"/>
          <w:szCs w:val="32"/>
        </w:rPr>
        <w:t>及</w:t>
      </w:r>
      <w:r w:rsidRPr="00851E5D">
        <w:rPr>
          <w:rFonts w:hAnsi="標楷體" w:hint="eastAsia"/>
          <w:szCs w:val="32"/>
        </w:rPr>
        <w:t>非核島區</w:t>
      </w:r>
      <w:r>
        <w:rPr>
          <w:rFonts w:hAnsi="標楷體" w:hint="eastAsia"/>
          <w:szCs w:val="32"/>
        </w:rPr>
        <w:t>之設備</w:t>
      </w:r>
      <w:r w:rsidRPr="00260FB8">
        <w:rPr>
          <w:rFonts w:hint="eastAsia"/>
        </w:rPr>
        <w:t>包含</w:t>
      </w:r>
      <w:proofErr w:type="gramStart"/>
      <w:r w:rsidRPr="00260FB8">
        <w:rPr>
          <w:rFonts w:hint="eastAsia"/>
        </w:rPr>
        <w:t>安全級</w:t>
      </w:r>
      <w:proofErr w:type="gramEnd"/>
      <w:r w:rsidRPr="00260FB8">
        <w:rPr>
          <w:rFonts w:hint="eastAsia"/>
        </w:rPr>
        <w:t>系統及非</w:t>
      </w:r>
      <w:proofErr w:type="gramStart"/>
      <w:r w:rsidRPr="00260FB8">
        <w:rPr>
          <w:rFonts w:hint="eastAsia"/>
        </w:rPr>
        <w:t>安全級</w:t>
      </w:r>
      <w:proofErr w:type="gramEnd"/>
      <w:r w:rsidRPr="00260FB8">
        <w:rPr>
          <w:rFonts w:hint="eastAsia"/>
        </w:rPr>
        <w:t>系統，該二</w:t>
      </w:r>
      <w:proofErr w:type="gramStart"/>
      <w:r w:rsidRPr="00260FB8">
        <w:rPr>
          <w:rFonts w:hint="eastAsia"/>
        </w:rPr>
        <w:t>系統均有使用</w:t>
      </w:r>
      <w:proofErr w:type="gramEnd"/>
      <w:r w:rsidRPr="00260FB8">
        <w:rPr>
          <w:rFonts w:hint="eastAsia"/>
        </w:rPr>
        <w:t>防輻射防水型</w:t>
      </w:r>
      <w:proofErr w:type="gramStart"/>
      <w:r w:rsidRPr="00260FB8">
        <w:rPr>
          <w:rFonts w:hint="eastAsia"/>
        </w:rPr>
        <w:t>可撓性金屬</w:t>
      </w:r>
      <w:proofErr w:type="gramEnd"/>
      <w:r w:rsidRPr="00260FB8">
        <w:rPr>
          <w:rFonts w:hint="eastAsia"/>
        </w:rPr>
        <w:t>導線管及防水型</w:t>
      </w:r>
      <w:proofErr w:type="gramStart"/>
      <w:r w:rsidRPr="00260FB8">
        <w:rPr>
          <w:rFonts w:hint="eastAsia"/>
        </w:rPr>
        <w:t>可撓性金屬</w:t>
      </w:r>
      <w:proofErr w:type="gramEnd"/>
      <w:r w:rsidRPr="00260FB8">
        <w:rPr>
          <w:rFonts w:hint="eastAsia"/>
        </w:rPr>
        <w:t>導線管，</w:t>
      </w:r>
      <w:r w:rsidRPr="008B199E">
        <w:rPr>
          <w:rFonts w:hAnsi="標楷體" w:cs="Tahoma"/>
          <w:bCs w:val="0"/>
          <w:szCs w:val="32"/>
        </w:rPr>
        <w:t>金屬</w:t>
      </w:r>
      <w:r w:rsidRPr="00851E5D">
        <w:rPr>
          <w:rFonts w:hAnsi="標楷體"/>
          <w:bCs w:val="0"/>
          <w:szCs w:val="32"/>
        </w:rPr>
        <w:t>導線管</w:t>
      </w:r>
      <w:r>
        <w:rPr>
          <w:rFonts w:hAnsi="標楷體" w:hint="eastAsia"/>
          <w:bCs w:val="0"/>
          <w:szCs w:val="32"/>
        </w:rPr>
        <w:t>係為</w:t>
      </w:r>
      <w:r w:rsidRPr="00851E5D">
        <w:rPr>
          <w:rFonts w:hAnsi="標楷體"/>
          <w:bCs w:val="0"/>
          <w:szCs w:val="32"/>
        </w:rPr>
        <w:t>保護</w:t>
      </w:r>
      <w:r>
        <w:rPr>
          <w:rFonts w:hAnsi="標楷體" w:hint="eastAsia"/>
          <w:bCs w:val="0"/>
          <w:szCs w:val="32"/>
        </w:rPr>
        <w:t>管內</w:t>
      </w:r>
      <w:r w:rsidRPr="00422C83">
        <w:rPr>
          <w:rFonts w:hAnsi="標楷體" w:hint="eastAsia"/>
          <w:szCs w:val="32"/>
        </w:rPr>
        <w:t>電力</w:t>
      </w:r>
      <w:r>
        <w:rPr>
          <w:rFonts w:hAnsi="標楷體" w:hint="eastAsia"/>
          <w:szCs w:val="32"/>
        </w:rPr>
        <w:t>及</w:t>
      </w:r>
      <w:r w:rsidRPr="00422C83">
        <w:rPr>
          <w:rFonts w:hAnsi="標楷體" w:hint="eastAsia"/>
          <w:szCs w:val="32"/>
        </w:rPr>
        <w:t>儀</w:t>
      </w:r>
      <w:proofErr w:type="gramStart"/>
      <w:r w:rsidRPr="00422C83">
        <w:rPr>
          <w:rFonts w:hAnsi="標楷體" w:hint="eastAsia"/>
          <w:szCs w:val="32"/>
        </w:rPr>
        <w:t>控</w:t>
      </w:r>
      <w:r>
        <w:rPr>
          <w:rFonts w:hAnsi="標楷體" w:hint="eastAsia"/>
          <w:szCs w:val="32"/>
        </w:rPr>
        <w:t>等</w:t>
      </w:r>
      <w:r w:rsidRPr="00851E5D">
        <w:rPr>
          <w:rFonts w:hAnsi="標楷體"/>
          <w:bCs w:val="0"/>
          <w:szCs w:val="32"/>
        </w:rPr>
        <w:t>纜</w:t>
      </w:r>
      <w:r>
        <w:rPr>
          <w:rFonts w:hAnsi="標楷體" w:hint="eastAsia"/>
          <w:bCs w:val="0"/>
          <w:szCs w:val="32"/>
        </w:rPr>
        <w:t>線</w:t>
      </w:r>
      <w:proofErr w:type="gramEnd"/>
      <w:r w:rsidRPr="00851E5D">
        <w:rPr>
          <w:rFonts w:hAnsi="標楷體"/>
          <w:bCs w:val="0"/>
          <w:szCs w:val="32"/>
        </w:rPr>
        <w:t>免受損傷</w:t>
      </w:r>
      <w:r w:rsidRPr="00851E5D">
        <w:rPr>
          <w:rFonts w:hAnsi="標楷體" w:hint="eastAsia"/>
          <w:bCs w:val="0"/>
          <w:szCs w:val="32"/>
        </w:rPr>
        <w:t>，</w:t>
      </w:r>
      <w:r>
        <w:rPr>
          <w:rFonts w:hAnsi="標楷體" w:hint="eastAsia"/>
          <w:bCs w:val="0"/>
          <w:szCs w:val="32"/>
        </w:rPr>
        <w:t>而該</w:t>
      </w:r>
      <w:proofErr w:type="gramStart"/>
      <w:r w:rsidRPr="002560B0">
        <w:rPr>
          <w:rFonts w:hAnsi="標楷體"/>
          <w:szCs w:val="48"/>
        </w:rPr>
        <w:t>可撓性金屬</w:t>
      </w:r>
      <w:proofErr w:type="gramEnd"/>
      <w:r w:rsidRPr="002560B0">
        <w:rPr>
          <w:rFonts w:hAnsi="標楷體"/>
          <w:szCs w:val="48"/>
        </w:rPr>
        <w:t>導線管</w:t>
      </w:r>
      <w:r w:rsidRPr="002560B0">
        <w:rPr>
          <w:rFonts w:hAnsi="標楷體" w:hint="eastAsia"/>
          <w:szCs w:val="48"/>
        </w:rPr>
        <w:t>主要使用於</w:t>
      </w:r>
      <w:r w:rsidRPr="002560B0">
        <w:rPr>
          <w:rFonts w:hAnsi="標楷體"/>
          <w:szCs w:val="48"/>
        </w:rPr>
        <w:t>馬達</w:t>
      </w:r>
      <w:r w:rsidRPr="002560B0">
        <w:rPr>
          <w:rFonts w:hAnsi="標楷體" w:hint="eastAsia"/>
          <w:szCs w:val="48"/>
        </w:rPr>
        <w:t>或</w:t>
      </w:r>
      <w:r w:rsidRPr="002560B0">
        <w:rPr>
          <w:rFonts w:hAnsi="標楷體"/>
          <w:szCs w:val="48"/>
        </w:rPr>
        <w:t>其他有振動</w:t>
      </w:r>
      <w:r>
        <w:rPr>
          <w:rFonts w:hAnsi="標楷體" w:hint="eastAsia"/>
          <w:szCs w:val="48"/>
        </w:rPr>
        <w:t>、</w:t>
      </w:r>
      <w:r w:rsidRPr="002560B0">
        <w:rPr>
          <w:rFonts w:hAnsi="標楷體" w:hint="eastAsia"/>
          <w:szCs w:val="48"/>
        </w:rPr>
        <w:t>位</w:t>
      </w:r>
      <w:r w:rsidRPr="002560B0">
        <w:rPr>
          <w:rFonts w:hAnsi="標楷體"/>
          <w:szCs w:val="48"/>
        </w:rPr>
        <w:t>移設備</w:t>
      </w:r>
      <w:r w:rsidRPr="002560B0">
        <w:rPr>
          <w:rFonts w:hAnsi="標楷體" w:hint="eastAsia"/>
          <w:szCs w:val="48"/>
        </w:rPr>
        <w:t>與導線管</w:t>
      </w:r>
      <w:r w:rsidRPr="008378A6">
        <w:rPr>
          <w:rFonts w:hAnsi="標楷體" w:hint="eastAsia"/>
          <w:color w:val="000000"/>
          <w:szCs w:val="32"/>
        </w:rPr>
        <w:t>間之連接，以避免</w:t>
      </w:r>
      <w:proofErr w:type="gramStart"/>
      <w:r w:rsidRPr="008378A6">
        <w:rPr>
          <w:rFonts w:hAnsi="標楷體" w:hint="eastAsia"/>
          <w:color w:val="000000"/>
          <w:szCs w:val="32"/>
        </w:rPr>
        <w:t>導線管因振動</w:t>
      </w:r>
      <w:proofErr w:type="gramEnd"/>
      <w:r w:rsidRPr="008378A6">
        <w:rPr>
          <w:rFonts w:hAnsi="標楷體" w:hint="eastAsia"/>
          <w:color w:val="000000"/>
          <w:szCs w:val="32"/>
        </w:rPr>
        <w:t>或位移而造成損壞</w:t>
      </w:r>
      <w:r>
        <w:rPr>
          <w:rFonts w:hAnsi="標楷體" w:hint="eastAsia"/>
          <w:color w:val="000000"/>
          <w:szCs w:val="32"/>
        </w:rPr>
        <w:t>，其</w:t>
      </w:r>
      <w:proofErr w:type="gramStart"/>
      <w:r>
        <w:rPr>
          <w:rFonts w:hAnsi="標楷體" w:hint="eastAsia"/>
          <w:color w:val="000000"/>
          <w:szCs w:val="32"/>
        </w:rPr>
        <w:t>材質為</w:t>
      </w:r>
      <w:r>
        <w:rPr>
          <w:rFonts w:hint="eastAsia"/>
        </w:rPr>
        <w:t>碳</w:t>
      </w:r>
      <w:r w:rsidRPr="001A5F06">
        <w:t>鋼</w:t>
      </w:r>
      <w:proofErr w:type="gramEnd"/>
      <w:r>
        <w:rPr>
          <w:rFonts w:hAnsi="標楷體" w:cs="Tahoma" w:hint="eastAsia"/>
          <w:bCs w:val="0"/>
          <w:szCs w:val="32"/>
        </w:rPr>
        <w:t>，</w:t>
      </w:r>
      <w:r w:rsidRPr="00260FB8">
        <w:rPr>
          <w:rFonts w:hint="eastAsia"/>
        </w:rPr>
        <w:t>外</w:t>
      </w:r>
      <w:proofErr w:type="gramStart"/>
      <w:r w:rsidRPr="00260FB8">
        <w:rPr>
          <w:rFonts w:hint="eastAsia"/>
        </w:rPr>
        <w:t>層均有一層</w:t>
      </w:r>
      <w:proofErr w:type="gramEnd"/>
      <w:r w:rsidRPr="00260FB8">
        <w:rPr>
          <w:rFonts w:hint="eastAsia"/>
        </w:rPr>
        <w:t>被覆，</w:t>
      </w:r>
      <w:r>
        <w:rPr>
          <w:rFonts w:hint="eastAsia"/>
        </w:rPr>
        <w:t>其中</w:t>
      </w:r>
      <w:r w:rsidRPr="00847BE9">
        <w:rPr>
          <w:rFonts w:hint="eastAsia"/>
        </w:rPr>
        <w:t>防輻射防水型之</w:t>
      </w:r>
      <w:r w:rsidRPr="00847BE9">
        <w:rPr>
          <w:rFonts w:hAnsi="標楷體" w:hint="eastAsia"/>
          <w:szCs w:val="32"/>
        </w:rPr>
        <w:t>外</w:t>
      </w:r>
      <w:r w:rsidRPr="00847BE9">
        <w:rPr>
          <w:rFonts w:hint="eastAsia"/>
        </w:rPr>
        <w:t>被覆應具防輻射之功能。又</w:t>
      </w:r>
      <w:proofErr w:type="gramStart"/>
      <w:r w:rsidRPr="00847BE9">
        <w:rPr>
          <w:rFonts w:hint="eastAsia"/>
        </w:rPr>
        <w:t>安全級</w:t>
      </w:r>
      <w:proofErr w:type="gramEnd"/>
      <w:r w:rsidRPr="00260FB8">
        <w:rPr>
          <w:rFonts w:hint="eastAsia"/>
        </w:rPr>
        <w:t>系統</w:t>
      </w:r>
      <w:r>
        <w:rPr>
          <w:rFonts w:hint="eastAsia"/>
        </w:rPr>
        <w:t>使用之</w:t>
      </w:r>
      <w:r w:rsidRPr="0048761A">
        <w:rPr>
          <w:rFonts w:hint="eastAsia"/>
        </w:rPr>
        <w:t>防輻射防水</w:t>
      </w:r>
      <w:r w:rsidRPr="00260FB8">
        <w:rPr>
          <w:rFonts w:hint="eastAsia"/>
        </w:rPr>
        <w:t>型</w:t>
      </w:r>
      <w:proofErr w:type="gramStart"/>
      <w:r w:rsidRPr="0048761A">
        <w:rPr>
          <w:rFonts w:hint="eastAsia"/>
        </w:rPr>
        <w:t>可撓性金屬</w:t>
      </w:r>
      <w:proofErr w:type="gramEnd"/>
      <w:r w:rsidRPr="0048761A">
        <w:rPr>
          <w:rFonts w:hint="eastAsia"/>
        </w:rPr>
        <w:t>導線管</w:t>
      </w:r>
      <w:r>
        <w:rPr>
          <w:rFonts w:hAnsi="標楷體" w:hint="eastAsia"/>
          <w:szCs w:val="32"/>
        </w:rPr>
        <w:t>，係</w:t>
      </w:r>
      <w:r w:rsidRPr="0048761A">
        <w:rPr>
          <w:rFonts w:hAnsi="標楷體" w:hint="eastAsia"/>
          <w:szCs w:val="32"/>
        </w:rPr>
        <w:t>使用於輻射區域之</w:t>
      </w:r>
      <w:proofErr w:type="gramStart"/>
      <w:r w:rsidRPr="0048761A">
        <w:rPr>
          <w:rFonts w:hAnsi="標楷體" w:hint="eastAsia"/>
          <w:szCs w:val="32"/>
        </w:rPr>
        <w:t>安全級</w:t>
      </w:r>
      <w:proofErr w:type="gramEnd"/>
      <w:r w:rsidRPr="0048761A">
        <w:rPr>
          <w:rFonts w:hAnsi="標楷體" w:hint="eastAsia"/>
          <w:szCs w:val="32"/>
        </w:rPr>
        <w:t>設備，主要</w:t>
      </w:r>
      <w:r>
        <w:rPr>
          <w:rFonts w:hAnsi="標楷體" w:hint="eastAsia"/>
          <w:szCs w:val="32"/>
        </w:rPr>
        <w:t>用於</w:t>
      </w:r>
      <w:r w:rsidRPr="0048761A">
        <w:rPr>
          <w:rFonts w:hAnsi="標楷體" w:hint="eastAsia"/>
          <w:szCs w:val="32"/>
        </w:rPr>
        <w:t>核島區內，少數用於</w:t>
      </w:r>
      <w:r>
        <w:rPr>
          <w:rFonts w:hAnsi="標楷體" w:hint="eastAsia"/>
          <w:szCs w:val="32"/>
        </w:rPr>
        <w:t>非</w:t>
      </w:r>
      <w:r w:rsidRPr="0048761A">
        <w:rPr>
          <w:rFonts w:hAnsi="標楷體" w:hint="eastAsia"/>
          <w:szCs w:val="32"/>
        </w:rPr>
        <w:t>核島區</w:t>
      </w:r>
      <w:r>
        <w:rPr>
          <w:rFonts w:hint="eastAsia"/>
        </w:rPr>
        <w:t>者</w:t>
      </w:r>
      <w:r>
        <w:rPr>
          <w:rFonts w:hAnsi="標楷體" w:hint="eastAsia"/>
          <w:szCs w:val="32"/>
        </w:rPr>
        <w:t>，</w:t>
      </w:r>
      <w:r w:rsidRPr="0048761A">
        <w:rPr>
          <w:rFonts w:hAnsi="標楷體" w:hint="eastAsia"/>
          <w:szCs w:val="32"/>
        </w:rPr>
        <w:t>主要</w:t>
      </w:r>
      <w:r>
        <w:rPr>
          <w:rFonts w:hAnsi="標楷體" w:hint="eastAsia"/>
          <w:szCs w:val="32"/>
        </w:rPr>
        <w:t>為汽機廠房等</w:t>
      </w:r>
      <w:r w:rsidRPr="0048761A">
        <w:rPr>
          <w:rFonts w:hAnsi="標楷體" w:hint="eastAsia"/>
          <w:szCs w:val="32"/>
        </w:rPr>
        <w:t>輻射區域之非</w:t>
      </w:r>
      <w:proofErr w:type="gramStart"/>
      <w:r w:rsidRPr="0048761A">
        <w:rPr>
          <w:rFonts w:hAnsi="標楷體" w:hint="eastAsia"/>
          <w:szCs w:val="32"/>
        </w:rPr>
        <w:t>安全級</w:t>
      </w:r>
      <w:proofErr w:type="gramEnd"/>
      <w:r w:rsidRPr="0048761A">
        <w:rPr>
          <w:rFonts w:hAnsi="標楷體" w:hint="eastAsia"/>
          <w:szCs w:val="32"/>
        </w:rPr>
        <w:t>設備。</w:t>
      </w:r>
      <w:r>
        <w:rPr>
          <w:rFonts w:hint="eastAsia"/>
        </w:rPr>
        <w:t>查核四廠相關</w:t>
      </w:r>
      <w:r w:rsidRPr="00C462A1">
        <w:rPr>
          <w:rFonts w:hAnsi="標楷體" w:hint="eastAsia"/>
          <w:szCs w:val="32"/>
          <w:lang w:bidi="hi-IN"/>
        </w:rPr>
        <w:t>導線管</w:t>
      </w:r>
      <w:r>
        <w:rPr>
          <w:rFonts w:hint="eastAsia"/>
        </w:rPr>
        <w:t>之</w:t>
      </w:r>
      <w:r w:rsidRPr="008206AF">
        <w:rPr>
          <w:rFonts w:hint="eastAsia"/>
        </w:rPr>
        <w:t>規範</w:t>
      </w:r>
      <w:r>
        <w:rPr>
          <w:rFonts w:hint="eastAsia"/>
        </w:rPr>
        <w:t>主要規定於</w:t>
      </w:r>
      <w:r w:rsidRPr="008206AF">
        <w:t>874-E0012D1</w:t>
      </w:r>
      <w:r>
        <w:rPr>
          <w:rFonts w:hint="eastAsia"/>
        </w:rPr>
        <w:t>（安全級</w:t>
      </w:r>
      <w:r w:rsidRPr="00260FB8">
        <w:rPr>
          <w:rFonts w:hint="eastAsia"/>
        </w:rPr>
        <w:t>系統</w:t>
      </w:r>
      <w:r>
        <w:rPr>
          <w:rFonts w:hint="eastAsia"/>
        </w:rPr>
        <w:t>）及</w:t>
      </w:r>
      <w:r w:rsidRPr="008206AF">
        <w:t>874-E0012D2</w:t>
      </w:r>
      <w:r>
        <w:rPr>
          <w:rFonts w:hint="eastAsia"/>
        </w:rPr>
        <w:t>（非安全級</w:t>
      </w:r>
      <w:r w:rsidRPr="00260FB8">
        <w:rPr>
          <w:rFonts w:hint="eastAsia"/>
        </w:rPr>
        <w:t>系統</w:t>
      </w:r>
      <w:r>
        <w:rPr>
          <w:rFonts w:hint="eastAsia"/>
        </w:rPr>
        <w:t>）之</w:t>
      </w:r>
      <w:r w:rsidRPr="00C462A1">
        <w:rPr>
          <w:rFonts w:hint="eastAsia"/>
        </w:rPr>
        <w:t>採購</w:t>
      </w:r>
      <w:r>
        <w:rPr>
          <w:rFonts w:hint="eastAsia"/>
        </w:rPr>
        <w:t>合約中（相關</w:t>
      </w:r>
      <w:r w:rsidRPr="00C462A1">
        <w:rPr>
          <w:rFonts w:hAnsi="標楷體" w:hint="eastAsia"/>
          <w:szCs w:val="32"/>
          <w:lang w:bidi="hi-IN"/>
        </w:rPr>
        <w:t>導線管</w:t>
      </w:r>
      <w:r>
        <w:rPr>
          <w:rFonts w:hint="eastAsia"/>
        </w:rPr>
        <w:t>之</w:t>
      </w:r>
      <w:r w:rsidRPr="00C462A1">
        <w:rPr>
          <w:rFonts w:hint="eastAsia"/>
        </w:rPr>
        <w:t>採購</w:t>
      </w:r>
      <w:r w:rsidRPr="008206AF">
        <w:rPr>
          <w:rFonts w:hint="eastAsia"/>
        </w:rPr>
        <w:t>規範</w:t>
      </w:r>
      <w:r>
        <w:rPr>
          <w:rFonts w:hint="eastAsia"/>
        </w:rPr>
        <w:t>主要係</w:t>
      </w:r>
      <w:r w:rsidRPr="008206AF">
        <w:rPr>
          <w:rFonts w:hint="eastAsia"/>
        </w:rPr>
        <w:t>由台電公司及</w:t>
      </w:r>
      <w:r w:rsidRPr="007F0078">
        <w:rPr>
          <w:bCs w:val="0"/>
          <w:szCs w:val="32"/>
        </w:rPr>
        <w:t>非核島區</w:t>
      </w:r>
      <w:r>
        <w:rPr>
          <w:rFonts w:hint="eastAsia"/>
          <w:bCs w:val="0"/>
          <w:szCs w:val="32"/>
        </w:rPr>
        <w:t>設計單位</w:t>
      </w:r>
      <w:r w:rsidRPr="007F0078">
        <w:rPr>
          <w:bCs w:val="0"/>
          <w:szCs w:val="32"/>
        </w:rPr>
        <w:t>美商石威亞洲股份有限公司</w:t>
      </w:r>
      <w:r>
        <w:rPr>
          <w:rFonts w:hint="eastAsia"/>
        </w:rPr>
        <w:t>所擬定），依據該二</w:t>
      </w:r>
      <w:r w:rsidRPr="00C462A1">
        <w:rPr>
          <w:rFonts w:hint="eastAsia"/>
        </w:rPr>
        <w:t>採購</w:t>
      </w:r>
      <w:r>
        <w:rPr>
          <w:rFonts w:hint="eastAsia"/>
        </w:rPr>
        <w:t>合約</w:t>
      </w:r>
      <w:r w:rsidRPr="00C462A1">
        <w:rPr>
          <w:rFonts w:hint="eastAsia"/>
        </w:rPr>
        <w:t>第</w:t>
      </w:r>
      <w:r w:rsidRPr="00C462A1">
        <w:rPr>
          <w:rFonts w:hint="eastAsia"/>
          <w:lang w:bidi="hi-IN"/>
        </w:rPr>
        <w:t>3.5.2.2.2節</w:t>
      </w:r>
      <w:r>
        <w:rPr>
          <w:rFonts w:hint="eastAsia"/>
        </w:rPr>
        <w:t>之</w:t>
      </w:r>
      <w:r>
        <w:rPr>
          <w:rFonts w:hint="eastAsia"/>
          <w:lang w:bidi="hi-IN"/>
        </w:rPr>
        <w:t>規定，</w:t>
      </w:r>
      <w:r w:rsidRPr="00C462A1">
        <w:rPr>
          <w:rFonts w:hint="eastAsia"/>
          <w:lang w:bidi="hi-IN"/>
        </w:rPr>
        <w:t>安裝於輻射區域</w:t>
      </w:r>
      <w:proofErr w:type="gramStart"/>
      <w:r>
        <w:rPr>
          <w:rFonts w:hint="eastAsia"/>
        </w:rPr>
        <w:t>安全級</w:t>
      </w:r>
      <w:proofErr w:type="gramEnd"/>
      <w:r w:rsidRPr="00260FB8">
        <w:rPr>
          <w:rFonts w:hint="eastAsia"/>
        </w:rPr>
        <w:t>系統</w:t>
      </w:r>
      <w:r>
        <w:rPr>
          <w:rFonts w:hint="eastAsia"/>
          <w:lang w:bidi="hi-IN"/>
        </w:rPr>
        <w:t>之</w:t>
      </w:r>
      <w:proofErr w:type="gramStart"/>
      <w:r w:rsidRPr="00C462A1">
        <w:rPr>
          <w:rFonts w:hint="eastAsia"/>
          <w:lang w:bidi="hi-IN"/>
        </w:rPr>
        <w:t>可撓性金屬</w:t>
      </w:r>
      <w:proofErr w:type="gramEnd"/>
      <w:r w:rsidRPr="00C462A1">
        <w:rPr>
          <w:rFonts w:hint="eastAsia"/>
          <w:lang w:bidi="hi-IN"/>
        </w:rPr>
        <w:t>導線管，須符合</w:t>
      </w:r>
      <w:r w:rsidRPr="0013706C">
        <w:rPr>
          <w:rFonts w:hint="eastAsia"/>
          <w:lang w:bidi="hi-IN"/>
        </w:rPr>
        <w:t>美國產品安全測試及認證機構</w:t>
      </w:r>
      <w:r w:rsidRPr="00C462A1">
        <w:rPr>
          <w:rFonts w:hint="eastAsia"/>
          <w:lang w:bidi="hi-IN"/>
        </w:rPr>
        <w:t>UL</w:t>
      </w:r>
      <w:r>
        <w:rPr>
          <w:rFonts w:hint="eastAsia"/>
          <w:lang w:bidi="hi-IN"/>
        </w:rPr>
        <w:t xml:space="preserve"> </w:t>
      </w:r>
      <w:r w:rsidRPr="00C462A1">
        <w:rPr>
          <w:rFonts w:hint="eastAsia"/>
          <w:lang w:bidi="hi-IN"/>
        </w:rPr>
        <w:t>360及</w:t>
      </w:r>
      <w:r w:rsidRPr="008378A6">
        <w:rPr>
          <w:rFonts w:hint="eastAsia"/>
          <w:lang w:bidi="hi-IN"/>
        </w:rPr>
        <w:t>美國電機及電子工程師學會</w:t>
      </w:r>
      <w:r w:rsidRPr="00C462A1">
        <w:rPr>
          <w:rFonts w:hint="eastAsia"/>
          <w:lang w:bidi="hi-IN"/>
        </w:rPr>
        <w:t>IEEE 323</w:t>
      </w:r>
      <w:r>
        <w:rPr>
          <w:rFonts w:hint="eastAsia"/>
          <w:lang w:bidi="hi-IN"/>
        </w:rPr>
        <w:t>、</w:t>
      </w:r>
      <w:r w:rsidRPr="00C462A1">
        <w:rPr>
          <w:rFonts w:hint="eastAsia"/>
          <w:lang w:bidi="hi-IN"/>
        </w:rPr>
        <w:t xml:space="preserve"> IEEE</w:t>
      </w:r>
      <w:r>
        <w:rPr>
          <w:rFonts w:hint="eastAsia"/>
          <w:lang w:bidi="hi-IN"/>
        </w:rPr>
        <w:t xml:space="preserve"> </w:t>
      </w:r>
      <w:r w:rsidRPr="00C462A1">
        <w:rPr>
          <w:rFonts w:hint="eastAsia"/>
          <w:lang w:bidi="hi-IN"/>
        </w:rPr>
        <w:t>383等</w:t>
      </w:r>
      <w:r>
        <w:rPr>
          <w:rFonts w:hint="eastAsia"/>
          <w:lang w:bidi="hi-IN"/>
        </w:rPr>
        <w:t>國際</w:t>
      </w:r>
      <w:r w:rsidRPr="00DB6376">
        <w:rPr>
          <w:bCs w:val="0"/>
        </w:rPr>
        <w:t>規範</w:t>
      </w:r>
      <w:r>
        <w:rPr>
          <w:rFonts w:hint="eastAsia"/>
          <w:bCs w:val="0"/>
        </w:rPr>
        <w:t>要求，而</w:t>
      </w:r>
      <w:r w:rsidRPr="00C462A1">
        <w:rPr>
          <w:rFonts w:hint="eastAsia"/>
          <w:lang w:bidi="hi-IN"/>
        </w:rPr>
        <w:t>安裝於輻射區域</w:t>
      </w:r>
      <w:r>
        <w:rPr>
          <w:rFonts w:hint="eastAsia"/>
          <w:lang w:bidi="hi-IN"/>
        </w:rPr>
        <w:t>非</w:t>
      </w:r>
      <w:proofErr w:type="gramStart"/>
      <w:r>
        <w:rPr>
          <w:rFonts w:hint="eastAsia"/>
        </w:rPr>
        <w:lastRenderedPageBreak/>
        <w:t>安全級</w:t>
      </w:r>
      <w:proofErr w:type="gramEnd"/>
      <w:r w:rsidRPr="00260FB8">
        <w:rPr>
          <w:rFonts w:hint="eastAsia"/>
        </w:rPr>
        <w:t>系統</w:t>
      </w:r>
      <w:r>
        <w:rPr>
          <w:rFonts w:hint="eastAsia"/>
          <w:lang w:bidi="hi-IN"/>
        </w:rPr>
        <w:t>者</w:t>
      </w:r>
      <w:r w:rsidRPr="00C462A1">
        <w:rPr>
          <w:rFonts w:hint="eastAsia"/>
          <w:lang w:bidi="hi-IN"/>
        </w:rPr>
        <w:t>，</w:t>
      </w:r>
      <w:r>
        <w:rPr>
          <w:rFonts w:hint="eastAsia"/>
          <w:lang w:bidi="hi-IN"/>
        </w:rPr>
        <w:t>則</w:t>
      </w:r>
      <w:r w:rsidRPr="00C462A1">
        <w:rPr>
          <w:rFonts w:hint="eastAsia"/>
          <w:lang w:bidi="hi-IN"/>
        </w:rPr>
        <w:t>須符合UL</w:t>
      </w:r>
      <w:r>
        <w:rPr>
          <w:rFonts w:hint="eastAsia"/>
          <w:lang w:bidi="hi-IN"/>
        </w:rPr>
        <w:t xml:space="preserve"> </w:t>
      </w:r>
      <w:r w:rsidRPr="00C462A1">
        <w:rPr>
          <w:rFonts w:hint="eastAsia"/>
          <w:lang w:bidi="hi-IN"/>
        </w:rPr>
        <w:t>360及IEEE</w:t>
      </w:r>
      <w:r>
        <w:rPr>
          <w:rFonts w:hint="eastAsia"/>
          <w:lang w:bidi="hi-IN"/>
        </w:rPr>
        <w:t xml:space="preserve"> </w:t>
      </w:r>
      <w:r w:rsidRPr="00C462A1">
        <w:rPr>
          <w:rFonts w:hint="eastAsia"/>
          <w:lang w:bidi="hi-IN"/>
        </w:rPr>
        <w:t>383等</w:t>
      </w:r>
      <w:r w:rsidRPr="00DB6376">
        <w:rPr>
          <w:bCs w:val="0"/>
        </w:rPr>
        <w:t>規範</w:t>
      </w:r>
      <w:r>
        <w:rPr>
          <w:rFonts w:hint="eastAsia"/>
          <w:bCs w:val="0"/>
        </w:rPr>
        <w:t>要求；</w:t>
      </w:r>
      <w:r w:rsidRPr="00C462A1">
        <w:rPr>
          <w:rFonts w:hint="eastAsia"/>
        </w:rPr>
        <w:t>第</w:t>
      </w:r>
      <w:r w:rsidRPr="00C462A1">
        <w:rPr>
          <w:rFonts w:hint="eastAsia"/>
          <w:lang w:bidi="hi-IN"/>
        </w:rPr>
        <w:t>3.5.2.2.</w:t>
      </w:r>
      <w:r>
        <w:rPr>
          <w:rFonts w:hint="eastAsia"/>
          <w:lang w:bidi="hi-IN"/>
        </w:rPr>
        <w:t>1</w:t>
      </w:r>
      <w:r w:rsidRPr="00C462A1">
        <w:rPr>
          <w:rFonts w:hint="eastAsia"/>
          <w:lang w:bidi="hi-IN"/>
        </w:rPr>
        <w:t>節</w:t>
      </w:r>
      <w:r>
        <w:rPr>
          <w:rFonts w:hint="eastAsia"/>
          <w:lang w:bidi="hi-IN"/>
        </w:rPr>
        <w:t>則規定，</w:t>
      </w:r>
      <w:r>
        <w:rPr>
          <w:rFonts w:hint="eastAsia"/>
        </w:rPr>
        <w:t>防水型</w:t>
      </w:r>
      <w:proofErr w:type="gramStart"/>
      <w:r w:rsidRPr="00C462A1">
        <w:rPr>
          <w:rFonts w:hint="eastAsia"/>
          <w:lang w:bidi="hi-IN"/>
        </w:rPr>
        <w:t>可撓性金屬導線管</w:t>
      </w:r>
      <w:r>
        <w:rPr>
          <w:rFonts w:hint="eastAsia"/>
          <w:lang w:bidi="hi-IN"/>
        </w:rPr>
        <w:t>僅需</w:t>
      </w:r>
      <w:proofErr w:type="gramEnd"/>
      <w:r>
        <w:rPr>
          <w:rFonts w:hint="eastAsia"/>
          <w:lang w:bidi="hi-IN"/>
        </w:rPr>
        <w:t>符合</w:t>
      </w:r>
      <w:r w:rsidRPr="00C462A1">
        <w:rPr>
          <w:rFonts w:hint="eastAsia"/>
          <w:lang w:bidi="hi-IN"/>
        </w:rPr>
        <w:t>UL</w:t>
      </w:r>
      <w:r>
        <w:rPr>
          <w:rFonts w:hint="eastAsia"/>
          <w:lang w:bidi="hi-IN"/>
        </w:rPr>
        <w:t xml:space="preserve"> </w:t>
      </w:r>
      <w:r w:rsidRPr="00C462A1">
        <w:rPr>
          <w:rFonts w:hint="eastAsia"/>
          <w:lang w:bidi="hi-IN"/>
        </w:rPr>
        <w:t>360等</w:t>
      </w:r>
      <w:r>
        <w:rPr>
          <w:rFonts w:hint="eastAsia"/>
          <w:lang w:bidi="hi-IN"/>
        </w:rPr>
        <w:t>規範</w:t>
      </w:r>
      <w:r>
        <w:rPr>
          <w:rFonts w:hint="eastAsia"/>
          <w:bCs w:val="0"/>
        </w:rPr>
        <w:t>要求</w:t>
      </w:r>
      <w:r w:rsidRPr="00C462A1">
        <w:rPr>
          <w:rFonts w:hint="eastAsia"/>
        </w:rPr>
        <w:t>。</w:t>
      </w:r>
      <w:r w:rsidRPr="003E7EEA">
        <w:rPr>
          <w:rFonts w:hint="eastAsia"/>
          <w:bCs w:val="0"/>
        </w:rPr>
        <w:t>本案</w:t>
      </w:r>
      <w:r w:rsidRPr="00851E5D">
        <w:rPr>
          <w:rFonts w:hint="eastAsia"/>
        </w:rPr>
        <w:t>核四廠</w:t>
      </w:r>
      <w:r>
        <w:rPr>
          <w:rFonts w:hint="eastAsia"/>
        </w:rPr>
        <w:t>所採購</w:t>
      </w:r>
      <w:r w:rsidRPr="003E7EEA">
        <w:rPr>
          <w:rFonts w:hint="eastAsia"/>
          <w:bCs w:val="0"/>
        </w:rPr>
        <w:t>之防輻射</w:t>
      </w:r>
      <w:r>
        <w:rPr>
          <w:rFonts w:hint="eastAsia"/>
          <w:bCs w:val="0"/>
        </w:rPr>
        <w:t>防水型</w:t>
      </w:r>
      <w:proofErr w:type="gramStart"/>
      <w:r>
        <w:rPr>
          <w:rFonts w:hint="eastAsia"/>
          <w:bCs w:val="0"/>
        </w:rPr>
        <w:t>可撓性</w:t>
      </w:r>
      <w:r w:rsidRPr="003E7EEA">
        <w:rPr>
          <w:rFonts w:hint="eastAsia"/>
          <w:bCs w:val="0"/>
        </w:rPr>
        <w:t>金屬</w:t>
      </w:r>
      <w:proofErr w:type="gramEnd"/>
      <w:r w:rsidRPr="003E7EEA">
        <w:rPr>
          <w:rFonts w:hint="eastAsia"/>
          <w:bCs w:val="0"/>
        </w:rPr>
        <w:t>導線管</w:t>
      </w:r>
      <w:r>
        <w:rPr>
          <w:rFonts w:hint="eastAsia"/>
          <w:bCs w:val="0"/>
        </w:rPr>
        <w:t>於上開</w:t>
      </w:r>
      <w:r w:rsidRPr="003419D0">
        <w:rPr>
          <w:rFonts w:hint="eastAsia"/>
          <w:bCs w:val="0"/>
        </w:rPr>
        <w:t>採購</w:t>
      </w:r>
      <w:r w:rsidRPr="003E7EEA">
        <w:rPr>
          <w:rFonts w:hint="eastAsia"/>
          <w:bCs w:val="0"/>
        </w:rPr>
        <w:t>規範中</w:t>
      </w:r>
      <w:r>
        <w:rPr>
          <w:rFonts w:hint="eastAsia"/>
          <w:bCs w:val="0"/>
        </w:rPr>
        <w:t>，皆</w:t>
      </w:r>
      <w:r w:rsidRPr="003E7EEA">
        <w:rPr>
          <w:rFonts w:hint="eastAsia"/>
          <w:bCs w:val="0"/>
        </w:rPr>
        <w:t>規定須符合IEEE 383</w:t>
      </w:r>
      <w:r>
        <w:rPr>
          <w:rFonts w:hint="eastAsia"/>
          <w:bCs w:val="0"/>
        </w:rPr>
        <w:t>（</w:t>
      </w:r>
      <w:r w:rsidRPr="003B503A">
        <w:t>核</w:t>
      </w:r>
      <w:r w:rsidRPr="00422C83">
        <w:rPr>
          <w:rFonts w:hint="eastAsia"/>
          <w:lang w:bidi="hi-IN"/>
        </w:rPr>
        <w:t>能</w:t>
      </w:r>
      <w:r w:rsidRPr="003B503A">
        <w:t>電廠安全級電纜、現場接續、連接</w:t>
      </w:r>
      <w:r w:rsidRPr="00422C83">
        <w:rPr>
          <w:rFonts w:hint="eastAsia"/>
        </w:rPr>
        <w:t>等驗證標準</w:t>
      </w:r>
      <w:r>
        <w:rPr>
          <w:rFonts w:hint="eastAsia"/>
          <w:bCs w:val="0"/>
        </w:rPr>
        <w:t>）</w:t>
      </w:r>
      <w:r w:rsidRPr="00C462A1">
        <w:rPr>
          <w:rFonts w:hint="eastAsia"/>
          <w:lang w:bidi="hi-IN"/>
        </w:rPr>
        <w:t>等</w:t>
      </w:r>
      <w:r w:rsidRPr="00DB6376">
        <w:rPr>
          <w:bCs w:val="0"/>
        </w:rPr>
        <w:t>規範</w:t>
      </w:r>
      <w:r>
        <w:rPr>
          <w:rFonts w:hint="eastAsia"/>
          <w:bCs w:val="0"/>
        </w:rPr>
        <w:t>要求</w:t>
      </w:r>
      <w:r w:rsidRPr="003E7EEA">
        <w:rPr>
          <w:rFonts w:hint="eastAsia"/>
          <w:bCs w:val="0"/>
        </w:rPr>
        <w:t>。</w:t>
      </w:r>
    </w:p>
    <w:p w:rsidR="00B96486" w:rsidRDefault="00B96486" w:rsidP="00B96486">
      <w:pPr>
        <w:pStyle w:val="3"/>
        <w:kinsoku w:val="0"/>
      </w:pPr>
      <w:r>
        <w:rPr>
          <w:rFonts w:hint="eastAsia"/>
        </w:rPr>
        <w:t>查核四廠</w:t>
      </w:r>
      <w:r>
        <w:rPr>
          <w:rFonts w:hAnsi="標楷體"/>
          <w:szCs w:val="32"/>
        </w:rPr>
        <w:t>「</w:t>
      </w:r>
      <w:r w:rsidRPr="001D0C80">
        <w:rPr>
          <w:rFonts w:hAnsi="標楷體"/>
          <w:szCs w:val="32"/>
        </w:rPr>
        <w:t>核島區電氣安裝工程</w:t>
      </w:r>
      <w:r>
        <w:rPr>
          <w:rFonts w:hAnsi="標楷體"/>
          <w:szCs w:val="32"/>
        </w:rPr>
        <w:t>」</w:t>
      </w:r>
      <w:r>
        <w:rPr>
          <w:rFonts w:hAnsi="標楷體" w:hint="eastAsia"/>
          <w:szCs w:val="32"/>
        </w:rPr>
        <w:t>原</w:t>
      </w:r>
      <w:r w:rsidRPr="003B2599">
        <w:rPr>
          <w:rFonts w:hint="eastAsia"/>
        </w:rPr>
        <w:t>由榮電股份有限公司（以下簡稱榮電公</w:t>
      </w:r>
      <w:r w:rsidRPr="00AA063D">
        <w:rPr>
          <w:rFonts w:hAnsi="標楷體" w:hint="eastAsia"/>
          <w:szCs w:val="32"/>
        </w:rPr>
        <w:t>司）於94</w:t>
      </w:r>
      <w:r>
        <w:rPr>
          <w:rFonts w:hAnsi="標楷體" w:hint="eastAsia"/>
          <w:szCs w:val="32"/>
        </w:rPr>
        <w:t>年9月</w:t>
      </w:r>
      <w:r w:rsidRPr="00AA063D">
        <w:rPr>
          <w:rFonts w:hAnsi="標楷體" w:hint="eastAsia"/>
          <w:szCs w:val="32"/>
        </w:rPr>
        <w:t>15</w:t>
      </w:r>
      <w:r>
        <w:rPr>
          <w:rFonts w:hAnsi="標楷體" w:hint="eastAsia"/>
          <w:szCs w:val="32"/>
        </w:rPr>
        <w:t>日</w:t>
      </w:r>
      <w:r w:rsidRPr="00AA063D">
        <w:rPr>
          <w:rFonts w:hAnsi="標楷體" w:hint="eastAsia"/>
          <w:szCs w:val="32"/>
        </w:rPr>
        <w:t>得標施</w:t>
      </w:r>
      <w:r w:rsidRPr="003B2599">
        <w:rPr>
          <w:rFonts w:hint="eastAsia"/>
        </w:rPr>
        <w:t>作</w:t>
      </w:r>
      <w:r>
        <w:rPr>
          <w:rFonts w:hint="eastAsia"/>
        </w:rPr>
        <w:t>(</w:t>
      </w:r>
      <w:proofErr w:type="gramStart"/>
      <w:r>
        <w:rPr>
          <w:rFonts w:hAnsi="標楷體" w:hint="eastAsia"/>
          <w:szCs w:val="32"/>
        </w:rPr>
        <w:t>連工帶料</w:t>
      </w:r>
      <w:proofErr w:type="gramEnd"/>
      <w:r>
        <w:rPr>
          <w:rFonts w:hAnsi="標楷體" w:hint="eastAsia"/>
          <w:szCs w:val="32"/>
        </w:rPr>
        <w:t>承攬，</w:t>
      </w:r>
      <w:proofErr w:type="gramStart"/>
      <w:r>
        <w:rPr>
          <w:rFonts w:hAnsi="標楷體" w:hint="eastAsia"/>
          <w:szCs w:val="32"/>
        </w:rPr>
        <w:t>採</w:t>
      </w:r>
      <w:proofErr w:type="gramEnd"/>
      <w:r>
        <w:rPr>
          <w:rFonts w:hAnsi="標楷體" w:hint="eastAsia"/>
          <w:szCs w:val="32"/>
        </w:rPr>
        <w:t>實做實算計價</w:t>
      </w:r>
      <w:r>
        <w:rPr>
          <w:rFonts w:hint="eastAsia"/>
        </w:rPr>
        <w:t>)</w:t>
      </w:r>
      <w:r w:rsidRPr="003B2599">
        <w:rPr>
          <w:rFonts w:hint="eastAsia"/>
        </w:rPr>
        <w:t>，並於95年</w:t>
      </w:r>
      <w:r>
        <w:rPr>
          <w:rFonts w:hint="eastAsia"/>
        </w:rPr>
        <w:t>起</w:t>
      </w:r>
      <w:r w:rsidRPr="003B2599">
        <w:rPr>
          <w:rFonts w:hint="eastAsia"/>
        </w:rPr>
        <w:t>陸續展開安裝作業，</w:t>
      </w:r>
      <w:proofErr w:type="gramStart"/>
      <w:r>
        <w:rPr>
          <w:rFonts w:hAnsi="標楷體" w:hint="eastAsia"/>
        </w:rPr>
        <w:t>其</w:t>
      </w:r>
      <w:r>
        <w:rPr>
          <w:rFonts w:hint="eastAsia"/>
          <w:szCs w:val="32"/>
        </w:rPr>
        <w:t>防輻射</w:t>
      </w:r>
      <w:proofErr w:type="gramEnd"/>
      <w:r>
        <w:rPr>
          <w:rFonts w:hint="eastAsia"/>
        </w:rPr>
        <w:t>防水</w:t>
      </w:r>
      <w:r w:rsidRPr="003B2599">
        <w:rPr>
          <w:rFonts w:hint="eastAsia"/>
        </w:rPr>
        <w:t>型</w:t>
      </w:r>
      <w:proofErr w:type="gramStart"/>
      <w:r w:rsidRPr="00D20479">
        <w:rPr>
          <w:rFonts w:hAnsi="標楷體" w:hint="eastAsia"/>
          <w:szCs w:val="32"/>
        </w:rPr>
        <w:t>可撓性金屬</w:t>
      </w:r>
      <w:proofErr w:type="gramEnd"/>
      <w:r w:rsidRPr="00D20479">
        <w:rPr>
          <w:rFonts w:hAnsi="標楷體" w:hint="eastAsia"/>
          <w:szCs w:val="32"/>
        </w:rPr>
        <w:t>導線管</w:t>
      </w:r>
      <w:r>
        <w:rPr>
          <w:rFonts w:hint="eastAsia"/>
        </w:rPr>
        <w:t>係採用美商</w:t>
      </w:r>
      <w:r w:rsidRPr="004E3468">
        <w:rPr>
          <w:rFonts w:hint="eastAsia"/>
        </w:rPr>
        <w:t>ANAMET公司</w:t>
      </w:r>
      <w:r>
        <w:rPr>
          <w:rFonts w:hint="eastAsia"/>
        </w:rPr>
        <w:t>所</w:t>
      </w:r>
      <w:r w:rsidRPr="003B2599">
        <w:rPr>
          <w:rFonts w:hint="eastAsia"/>
        </w:rPr>
        <w:t>製造ANACONDA SEALTITE TYPE之</w:t>
      </w:r>
      <w:r w:rsidRPr="004E3468">
        <w:rPr>
          <w:rFonts w:hint="eastAsia"/>
        </w:rPr>
        <w:t>NWC</w:t>
      </w:r>
      <w:r w:rsidRPr="003B2599">
        <w:rPr>
          <w:rFonts w:hint="eastAsia"/>
        </w:rPr>
        <w:t>型</w:t>
      </w:r>
      <w:proofErr w:type="gramStart"/>
      <w:r w:rsidRPr="003B2599">
        <w:rPr>
          <w:rFonts w:hint="eastAsia"/>
        </w:rPr>
        <w:t>可撓性金屬</w:t>
      </w:r>
      <w:proofErr w:type="gramEnd"/>
      <w:r w:rsidRPr="003B2599">
        <w:rPr>
          <w:rFonts w:hint="eastAsia"/>
        </w:rPr>
        <w:t>導線管</w:t>
      </w:r>
      <w:r>
        <w:rPr>
          <w:rFonts w:hint="eastAsia"/>
        </w:rPr>
        <w:t>（下稱</w:t>
      </w:r>
      <w:r w:rsidRPr="004E3468">
        <w:rPr>
          <w:rFonts w:hint="eastAsia"/>
        </w:rPr>
        <w:t>NWC</w:t>
      </w:r>
      <w:r w:rsidRPr="003B2599">
        <w:rPr>
          <w:rFonts w:hint="eastAsia"/>
        </w:rPr>
        <w:t>型</w:t>
      </w:r>
      <w:r>
        <w:rPr>
          <w:rFonts w:hint="eastAsia"/>
        </w:rPr>
        <w:t>），而</w:t>
      </w:r>
      <w:r w:rsidRPr="003B2599">
        <w:rPr>
          <w:rFonts w:hint="eastAsia"/>
        </w:rPr>
        <w:t>防水型</w:t>
      </w:r>
      <w:proofErr w:type="gramStart"/>
      <w:r w:rsidRPr="00D20479">
        <w:rPr>
          <w:rFonts w:hAnsi="標楷體" w:hint="eastAsia"/>
          <w:szCs w:val="32"/>
        </w:rPr>
        <w:t>可撓性金屬</w:t>
      </w:r>
      <w:proofErr w:type="gramEnd"/>
      <w:r w:rsidRPr="00D20479">
        <w:rPr>
          <w:rFonts w:hAnsi="標楷體" w:hint="eastAsia"/>
          <w:szCs w:val="32"/>
        </w:rPr>
        <w:t>導線管</w:t>
      </w:r>
      <w:r>
        <w:rPr>
          <w:rFonts w:hint="eastAsia"/>
        </w:rPr>
        <w:t>則分別採用</w:t>
      </w:r>
      <w:r w:rsidRPr="00E7547C">
        <w:rPr>
          <w:rFonts w:hint="eastAsia"/>
        </w:rPr>
        <w:t>ANAMET公司</w:t>
      </w:r>
      <w:r w:rsidRPr="008378A6">
        <w:rPr>
          <w:rFonts w:hint="eastAsia"/>
        </w:rPr>
        <w:t>製造ANACONDA SEALTITE TYPE之</w:t>
      </w:r>
      <w:r w:rsidRPr="00E7547C">
        <w:rPr>
          <w:rFonts w:hint="eastAsia"/>
        </w:rPr>
        <w:t>ZHUA型</w:t>
      </w:r>
      <w:proofErr w:type="gramStart"/>
      <w:r w:rsidRPr="003B2599">
        <w:rPr>
          <w:rFonts w:hint="eastAsia"/>
        </w:rPr>
        <w:t>可撓性金屬</w:t>
      </w:r>
      <w:proofErr w:type="gramEnd"/>
      <w:r w:rsidRPr="003B2599">
        <w:rPr>
          <w:rFonts w:hint="eastAsia"/>
        </w:rPr>
        <w:t>導線管</w:t>
      </w:r>
      <w:r>
        <w:rPr>
          <w:rFonts w:hint="eastAsia"/>
        </w:rPr>
        <w:t>（下稱</w:t>
      </w:r>
      <w:r w:rsidRPr="00E7547C">
        <w:rPr>
          <w:rFonts w:hint="eastAsia"/>
        </w:rPr>
        <w:t>ZHUA型</w:t>
      </w:r>
      <w:r>
        <w:rPr>
          <w:rFonts w:hint="eastAsia"/>
        </w:rPr>
        <w:t>）及</w:t>
      </w:r>
      <w:r w:rsidRPr="00B5218B">
        <w:rPr>
          <w:rFonts w:hint="eastAsia"/>
        </w:rPr>
        <w:t>美</w:t>
      </w:r>
      <w:r>
        <w:rPr>
          <w:rFonts w:hint="eastAsia"/>
        </w:rPr>
        <w:t>商</w:t>
      </w:r>
      <w:r w:rsidRPr="00E7547C">
        <w:rPr>
          <w:rFonts w:hint="eastAsia"/>
        </w:rPr>
        <w:t>Electri-Flex公司</w:t>
      </w:r>
      <w:r w:rsidRPr="00B5218B">
        <w:rPr>
          <w:rFonts w:hint="eastAsia"/>
        </w:rPr>
        <w:t>製造之</w:t>
      </w:r>
      <w:r w:rsidRPr="00E7547C">
        <w:rPr>
          <w:rFonts w:hint="eastAsia"/>
        </w:rPr>
        <w:t>ZHLA型</w:t>
      </w:r>
      <w:r w:rsidRPr="00B5218B">
        <w:rPr>
          <w:rFonts w:hint="eastAsia"/>
        </w:rPr>
        <w:t>防水型</w:t>
      </w:r>
      <w:proofErr w:type="gramStart"/>
      <w:r w:rsidRPr="00B5218B">
        <w:t>可撓性金屬</w:t>
      </w:r>
      <w:proofErr w:type="gramEnd"/>
      <w:r w:rsidRPr="00B5218B">
        <w:t>導線管</w:t>
      </w:r>
      <w:r>
        <w:rPr>
          <w:rFonts w:hint="eastAsia"/>
        </w:rPr>
        <w:t>（下稱</w:t>
      </w:r>
      <w:r w:rsidRPr="00E7547C">
        <w:rPr>
          <w:rFonts w:hint="eastAsia"/>
        </w:rPr>
        <w:t>ZHLA型</w:t>
      </w:r>
      <w:r>
        <w:rPr>
          <w:rFonts w:hint="eastAsia"/>
        </w:rPr>
        <w:t>）</w:t>
      </w:r>
      <w:r w:rsidRPr="00E7547C">
        <w:rPr>
          <w:rFonts w:hint="eastAsia"/>
        </w:rPr>
        <w:t>；</w:t>
      </w:r>
      <w:proofErr w:type="gramStart"/>
      <w:r>
        <w:rPr>
          <w:rFonts w:hint="eastAsia"/>
        </w:rPr>
        <w:t>嗣</w:t>
      </w:r>
      <w:proofErr w:type="gramEnd"/>
      <w:r w:rsidRPr="00922016">
        <w:rPr>
          <w:rFonts w:hint="eastAsia"/>
        </w:rPr>
        <w:t>因榮電公司發生財務問題，台電公司於100年11月3日與其合議終止契約</w:t>
      </w:r>
      <w:r>
        <w:rPr>
          <w:rFonts w:hint="eastAsia"/>
        </w:rPr>
        <w:t>（</w:t>
      </w:r>
      <w:r w:rsidRPr="00922016">
        <w:rPr>
          <w:rFonts w:hint="eastAsia"/>
        </w:rPr>
        <w:t>榮電公司</w:t>
      </w:r>
      <w:r>
        <w:rPr>
          <w:rFonts w:hint="eastAsia"/>
        </w:rPr>
        <w:t>有關</w:t>
      </w:r>
      <w:r w:rsidRPr="003B2599">
        <w:rPr>
          <w:rFonts w:hint="eastAsia"/>
        </w:rPr>
        <w:t>可撓性金屬導線管</w:t>
      </w:r>
      <w:r>
        <w:rPr>
          <w:rFonts w:hint="eastAsia"/>
        </w:rPr>
        <w:t>供料不足部分，台電公司正辦理採購作業中）。另</w:t>
      </w:r>
      <w:r>
        <w:rPr>
          <w:rFonts w:hAnsi="標楷體" w:hint="eastAsia"/>
          <w:bCs w:val="0"/>
          <w:szCs w:val="32"/>
        </w:rPr>
        <w:t>核四廠</w:t>
      </w:r>
      <w:r>
        <w:rPr>
          <w:rFonts w:hAnsi="標楷體"/>
          <w:bCs w:val="0"/>
          <w:szCs w:val="32"/>
        </w:rPr>
        <w:t>「</w:t>
      </w:r>
      <w:r>
        <w:rPr>
          <w:rFonts w:hAnsi="標楷體" w:hint="eastAsia"/>
          <w:bCs w:val="0"/>
          <w:szCs w:val="32"/>
        </w:rPr>
        <w:t>非核島</w:t>
      </w:r>
      <w:r w:rsidRPr="001D0C80">
        <w:rPr>
          <w:rFonts w:hAnsi="標楷體"/>
          <w:bCs w:val="0"/>
          <w:szCs w:val="32"/>
        </w:rPr>
        <w:t>區電氣設備安裝工程</w:t>
      </w:r>
      <w:r>
        <w:rPr>
          <w:rFonts w:hAnsi="標楷體"/>
          <w:bCs w:val="0"/>
          <w:szCs w:val="32"/>
        </w:rPr>
        <w:t>」</w:t>
      </w:r>
      <w:r w:rsidRPr="008665A9">
        <w:rPr>
          <w:rFonts w:hint="eastAsia"/>
        </w:rPr>
        <w:t>原由開立工程股份有限公司</w:t>
      </w:r>
      <w:r>
        <w:rPr>
          <w:rFonts w:hint="eastAsia"/>
        </w:rPr>
        <w:t>(</w:t>
      </w:r>
      <w:proofErr w:type="gramStart"/>
      <w:r>
        <w:rPr>
          <w:rFonts w:hint="eastAsia"/>
        </w:rPr>
        <w:t>下稱</w:t>
      </w:r>
      <w:r w:rsidRPr="008665A9">
        <w:rPr>
          <w:rFonts w:hint="eastAsia"/>
        </w:rPr>
        <w:t>開立</w:t>
      </w:r>
      <w:proofErr w:type="gramEnd"/>
      <w:r w:rsidRPr="008665A9">
        <w:rPr>
          <w:rFonts w:hint="eastAsia"/>
        </w:rPr>
        <w:t>公司</w:t>
      </w:r>
      <w:r>
        <w:rPr>
          <w:rFonts w:hint="eastAsia"/>
        </w:rPr>
        <w:t>)於95年1月24日</w:t>
      </w:r>
      <w:r w:rsidRPr="008665A9">
        <w:rPr>
          <w:rFonts w:hint="eastAsia"/>
        </w:rPr>
        <w:t>得標施作，惟因該公司</w:t>
      </w:r>
      <w:r>
        <w:rPr>
          <w:rFonts w:hint="eastAsia"/>
        </w:rPr>
        <w:t>於</w:t>
      </w:r>
      <w:r w:rsidRPr="008665A9">
        <w:rPr>
          <w:rFonts w:hint="eastAsia"/>
        </w:rPr>
        <w:t>9月4日發生跳票事件</w:t>
      </w:r>
      <w:r>
        <w:rPr>
          <w:rFonts w:hint="eastAsia"/>
        </w:rPr>
        <w:t>之</w:t>
      </w:r>
      <w:r w:rsidRPr="008665A9">
        <w:rPr>
          <w:rFonts w:hint="eastAsia"/>
        </w:rPr>
        <w:t>財</w:t>
      </w:r>
      <w:r>
        <w:rPr>
          <w:rFonts w:hint="eastAsia"/>
        </w:rPr>
        <w:t>務問題</w:t>
      </w:r>
      <w:r w:rsidRPr="009F5772">
        <w:rPr>
          <w:rFonts w:hint="eastAsia"/>
        </w:rPr>
        <w:t>，台電公司</w:t>
      </w:r>
      <w:r>
        <w:rPr>
          <w:rFonts w:hint="eastAsia"/>
        </w:rPr>
        <w:t>即於12</w:t>
      </w:r>
      <w:r w:rsidRPr="008665A9">
        <w:rPr>
          <w:rFonts w:hint="eastAsia"/>
        </w:rPr>
        <w:t>月</w:t>
      </w:r>
      <w:r>
        <w:rPr>
          <w:rFonts w:hint="eastAsia"/>
        </w:rPr>
        <w:t>18</w:t>
      </w:r>
      <w:r w:rsidRPr="008665A9">
        <w:rPr>
          <w:rFonts w:hint="eastAsia"/>
        </w:rPr>
        <w:t>日</w:t>
      </w:r>
      <w:r>
        <w:rPr>
          <w:rFonts w:hint="eastAsia"/>
        </w:rPr>
        <w:t>與其終止契約，由於</w:t>
      </w:r>
      <w:r w:rsidRPr="008665A9">
        <w:rPr>
          <w:rFonts w:hint="eastAsia"/>
        </w:rPr>
        <w:t>開立公司</w:t>
      </w:r>
      <w:r>
        <w:rPr>
          <w:rFonts w:hint="eastAsia"/>
        </w:rPr>
        <w:t>並未供應相關材料及</w:t>
      </w:r>
      <w:r w:rsidRPr="00020AF9">
        <w:rPr>
          <w:rFonts w:hAnsi="標楷體"/>
          <w:szCs w:val="32"/>
        </w:rPr>
        <w:t>施作任何工項</w:t>
      </w:r>
      <w:r>
        <w:rPr>
          <w:rFonts w:hint="eastAsia"/>
        </w:rPr>
        <w:t>，</w:t>
      </w:r>
      <w:r w:rsidRPr="001D0C80">
        <w:rPr>
          <w:rFonts w:hAnsi="標楷體"/>
          <w:bCs w:val="0"/>
          <w:szCs w:val="32"/>
        </w:rPr>
        <w:t>電氣設備安裝工程</w:t>
      </w:r>
      <w:r w:rsidRPr="00922016">
        <w:rPr>
          <w:rFonts w:hAnsi="標楷體"/>
          <w:szCs w:val="32"/>
        </w:rPr>
        <w:t>供料不足</w:t>
      </w:r>
      <w:r>
        <w:rPr>
          <w:rFonts w:hint="eastAsia"/>
        </w:rPr>
        <w:t>之相關</w:t>
      </w:r>
      <w:proofErr w:type="gramStart"/>
      <w:r w:rsidRPr="001D55CD">
        <w:rPr>
          <w:rFonts w:hint="eastAsia"/>
        </w:rPr>
        <w:t>可撓性金屬</w:t>
      </w:r>
      <w:proofErr w:type="gramEnd"/>
      <w:r w:rsidRPr="001D55CD">
        <w:rPr>
          <w:rFonts w:hint="eastAsia"/>
        </w:rPr>
        <w:t>導線管</w:t>
      </w:r>
      <w:r>
        <w:rPr>
          <w:rFonts w:hint="eastAsia"/>
        </w:rPr>
        <w:t>，</w:t>
      </w:r>
      <w:r w:rsidRPr="001D55CD">
        <w:rPr>
          <w:rFonts w:hint="eastAsia"/>
        </w:rPr>
        <w:t>台電公司改以財物採購方式自行採購，</w:t>
      </w:r>
      <w:r>
        <w:rPr>
          <w:rFonts w:hint="eastAsia"/>
        </w:rPr>
        <w:t>以</w:t>
      </w:r>
      <w:r w:rsidRPr="001D55CD">
        <w:rPr>
          <w:rFonts w:hint="eastAsia"/>
        </w:rPr>
        <w:t>供工程承攬</w:t>
      </w:r>
      <w:r>
        <w:rPr>
          <w:rFonts w:hint="eastAsia"/>
        </w:rPr>
        <w:t>廠</w:t>
      </w:r>
      <w:r w:rsidRPr="001D55CD">
        <w:rPr>
          <w:rFonts w:hint="eastAsia"/>
        </w:rPr>
        <w:t>商施作，</w:t>
      </w:r>
      <w:r>
        <w:rPr>
          <w:rFonts w:hint="eastAsia"/>
        </w:rPr>
        <w:t>主要分為</w:t>
      </w:r>
      <w:r w:rsidRPr="001D55CD">
        <w:rPr>
          <w:rFonts w:hint="eastAsia"/>
        </w:rPr>
        <w:t>「其它廠區電氣導線管及配</w:t>
      </w:r>
      <w:r w:rsidRPr="001D55CD">
        <w:rPr>
          <w:rFonts w:hint="eastAsia"/>
        </w:rPr>
        <w:lastRenderedPageBreak/>
        <w:t>件材料採購」</w:t>
      </w:r>
      <w:r>
        <w:rPr>
          <w:rFonts w:hint="eastAsia"/>
        </w:rPr>
        <w:t>及</w:t>
      </w:r>
      <w:r w:rsidRPr="001D55CD">
        <w:rPr>
          <w:rFonts w:hint="eastAsia"/>
        </w:rPr>
        <w:t>「</w:t>
      </w:r>
      <w:r w:rsidRPr="001D55CD">
        <w:t>161KV</w:t>
      </w:r>
      <w:r w:rsidRPr="001D55CD">
        <w:rPr>
          <w:rFonts w:hint="eastAsia"/>
        </w:rPr>
        <w:t>加壓相關系統其他廠區電氣導線管及配件材料」</w:t>
      </w:r>
      <w:r>
        <w:rPr>
          <w:rFonts w:hint="eastAsia"/>
        </w:rPr>
        <w:t>等兩</w:t>
      </w:r>
      <w:r w:rsidRPr="001D55CD">
        <w:rPr>
          <w:rFonts w:hint="eastAsia"/>
        </w:rPr>
        <w:t>個</w:t>
      </w:r>
      <w:r w:rsidRPr="0098397D">
        <w:rPr>
          <w:rFonts w:hint="eastAsia"/>
        </w:rPr>
        <w:t>財物</w:t>
      </w:r>
      <w:r w:rsidRPr="001D55CD">
        <w:rPr>
          <w:rFonts w:hint="eastAsia"/>
        </w:rPr>
        <w:t>採購案</w:t>
      </w:r>
      <w:r>
        <w:rPr>
          <w:rFonts w:hint="eastAsia"/>
        </w:rPr>
        <w:t>，</w:t>
      </w:r>
      <w:r w:rsidRPr="006A743D">
        <w:rPr>
          <w:rFonts w:hAnsi="標楷體" w:hint="eastAsia"/>
        </w:rPr>
        <w:t>相關</w:t>
      </w:r>
      <w:r w:rsidRPr="00DB6376">
        <w:t>採購案</w:t>
      </w:r>
      <w:r>
        <w:rPr>
          <w:rFonts w:hint="eastAsia"/>
        </w:rPr>
        <w:t>並</w:t>
      </w:r>
      <w:r w:rsidRPr="00DB6376">
        <w:t>未規定</w:t>
      </w:r>
      <w:r>
        <w:rPr>
          <w:rFonts w:hint="eastAsia"/>
        </w:rPr>
        <w:t>廠商於</w:t>
      </w:r>
      <w:r w:rsidRPr="00DB6376">
        <w:t>得標前</w:t>
      </w:r>
      <w:r>
        <w:rPr>
          <w:rFonts w:hint="eastAsia"/>
        </w:rPr>
        <w:t>應先</w:t>
      </w:r>
      <w:r>
        <w:t>送審文件</w:t>
      </w:r>
      <w:r>
        <w:rPr>
          <w:rFonts w:hint="eastAsia"/>
        </w:rPr>
        <w:t>；其採購辦理情形如下：</w:t>
      </w:r>
    </w:p>
    <w:p w:rsidR="00B96486" w:rsidRPr="00DF33BF" w:rsidRDefault="00B96486" w:rsidP="00B96486">
      <w:pPr>
        <w:pStyle w:val="4"/>
      </w:pPr>
      <w:r>
        <w:rPr>
          <w:rFonts w:hint="eastAsia"/>
        </w:rPr>
        <w:t>其他廠區</w:t>
      </w:r>
      <w:r w:rsidRPr="00DB6376">
        <w:rPr>
          <w:rFonts w:hAnsi="標楷體"/>
        </w:rPr>
        <w:t>電氣導線管及</w:t>
      </w:r>
      <w:r w:rsidRPr="0098397D">
        <w:rPr>
          <w:rFonts w:hAnsi="標楷體"/>
        </w:rPr>
        <w:t>配件</w:t>
      </w:r>
      <w:r w:rsidRPr="0098397D">
        <w:rPr>
          <w:rFonts w:hAnsi="標楷體" w:hint="eastAsia"/>
        </w:rPr>
        <w:t>材料採購案</w:t>
      </w:r>
      <w:proofErr w:type="gramStart"/>
      <w:r>
        <w:rPr>
          <w:rFonts w:hAnsi="標楷體" w:hint="eastAsia"/>
        </w:rPr>
        <w:t>（</w:t>
      </w:r>
      <w:proofErr w:type="gramEnd"/>
      <w:r w:rsidRPr="0098397D">
        <w:rPr>
          <w:rFonts w:hint="eastAsia"/>
        </w:rPr>
        <w:t>採購案號：K67296003</w:t>
      </w:r>
      <w:proofErr w:type="gramStart"/>
      <w:r>
        <w:rPr>
          <w:rFonts w:hAnsi="標楷體" w:hint="eastAsia"/>
        </w:rPr>
        <w:t>）</w:t>
      </w:r>
      <w:proofErr w:type="gramEnd"/>
      <w:r>
        <w:rPr>
          <w:rFonts w:hAnsi="標楷體" w:hint="eastAsia"/>
        </w:rPr>
        <w:t>：</w:t>
      </w:r>
    </w:p>
    <w:p w:rsidR="00B96486" w:rsidRDefault="00B96486" w:rsidP="00B96486">
      <w:pPr>
        <w:pStyle w:val="41"/>
        <w:ind w:left="1701" w:firstLine="680"/>
      </w:pPr>
      <w:r w:rsidRPr="009F5772">
        <w:rPr>
          <w:rFonts w:hint="eastAsia"/>
        </w:rPr>
        <w:t>台電公司</w:t>
      </w:r>
      <w:r>
        <w:rPr>
          <w:rFonts w:hint="eastAsia"/>
        </w:rPr>
        <w:t>於96年6月29日辦理</w:t>
      </w:r>
      <w:r w:rsidRPr="0098397D">
        <w:rPr>
          <w:rFonts w:hint="eastAsia"/>
        </w:rPr>
        <w:t>公開招標，</w:t>
      </w:r>
      <w:r>
        <w:rPr>
          <w:rFonts w:hint="eastAsia"/>
        </w:rPr>
        <w:t>分為</w:t>
      </w:r>
      <w:r w:rsidRPr="0098397D">
        <w:rPr>
          <w:rFonts w:hint="eastAsia"/>
        </w:rPr>
        <w:t>非</w:t>
      </w:r>
      <w:proofErr w:type="gramStart"/>
      <w:r w:rsidRPr="0098397D">
        <w:rPr>
          <w:rFonts w:hint="eastAsia"/>
        </w:rPr>
        <w:t>安全級</w:t>
      </w:r>
      <w:proofErr w:type="gramEnd"/>
      <w:r w:rsidRPr="0098397D">
        <w:rPr>
          <w:rFonts w:hint="eastAsia"/>
        </w:rPr>
        <w:t>電氣設備</w:t>
      </w:r>
      <w:r w:rsidRPr="0098397D">
        <w:rPr>
          <w:rFonts w:hint="eastAsia"/>
          <w:bCs/>
          <w:szCs w:val="32"/>
        </w:rPr>
        <w:t>（</w:t>
      </w:r>
      <w:r w:rsidRPr="0098397D">
        <w:rPr>
          <w:bCs/>
          <w:szCs w:val="32"/>
        </w:rPr>
        <w:t>Non-Class 1E</w:t>
      </w:r>
      <w:r w:rsidRPr="0098397D">
        <w:rPr>
          <w:rFonts w:hint="eastAsia"/>
          <w:bCs/>
          <w:szCs w:val="32"/>
        </w:rPr>
        <w:t>）</w:t>
      </w:r>
      <w:r w:rsidRPr="0098397D">
        <w:rPr>
          <w:rFonts w:hint="eastAsia"/>
        </w:rPr>
        <w:t>、</w:t>
      </w:r>
      <w:proofErr w:type="gramStart"/>
      <w:r w:rsidRPr="0098397D">
        <w:rPr>
          <w:rFonts w:hint="eastAsia"/>
        </w:rPr>
        <w:t>安全級</w:t>
      </w:r>
      <w:proofErr w:type="gramEnd"/>
      <w:r w:rsidRPr="0098397D">
        <w:rPr>
          <w:rFonts w:hint="eastAsia"/>
        </w:rPr>
        <w:t>電氣設備</w:t>
      </w:r>
      <w:r w:rsidRPr="0098397D">
        <w:rPr>
          <w:rFonts w:hint="eastAsia"/>
          <w:bCs/>
          <w:szCs w:val="32"/>
        </w:rPr>
        <w:t>（</w:t>
      </w:r>
      <w:r w:rsidRPr="0098397D">
        <w:rPr>
          <w:bCs/>
          <w:szCs w:val="32"/>
        </w:rPr>
        <w:t>Class 1E</w:t>
      </w:r>
      <w:r w:rsidRPr="0098397D">
        <w:rPr>
          <w:rFonts w:hint="eastAsia"/>
          <w:bCs/>
          <w:szCs w:val="32"/>
        </w:rPr>
        <w:t>）</w:t>
      </w:r>
      <w:r>
        <w:rPr>
          <w:rFonts w:hint="eastAsia"/>
          <w:bCs/>
          <w:szCs w:val="32"/>
        </w:rPr>
        <w:t>等</w:t>
      </w:r>
      <w:r w:rsidRPr="0098397D">
        <w:rPr>
          <w:rFonts w:hint="eastAsia"/>
        </w:rPr>
        <w:t>兩組採購標的，</w:t>
      </w:r>
      <w:r>
        <w:rPr>
          <w:rFonts w:hint="eastAsia"/>
        </w:rPr>
        <w:t>其</w:t>
      </w:r>
      <w:r w:rsidRPr="0098397D">
        <w:rPr>
          <w:rFonts w:hint="eastAsia"/>
        </w:rPr>
        <w:t>辦理情形如下：</w:t>
      </w:r>
    </w:p>
    <w:p w:rsidR="00B96486" w:rsidRPr="00DF33BF" w:rsidRDefault="00B96486" w:rsidP="00B96486">
      <w:pPr>
        <w:pStyle w:val="5"/>
        <w:kinsoku w:val="0"/>
        <w:ind w:left="2095"/>
      </w:pPr>
      <w:r w:rsidRPr="0098397D">
        <w:rPr>
          <w:rFonts w:hint="eastAsia"/>
        </w:rPr>
        <w:t>非</w:t>
      </w:r>
      <w:proofErr w:type="gramStart"/>
      <w:r w:rsidRPr="0098397D">
        <w:rPr>
          <w:rFonts w:hint="eastAsia"/>
        </w:rPr>
        <w:t>安全級</w:t>
      </w:r>
      <w:proofErr w:type="gramEnd"/>
      <w:r w:rsidRPr="0098397D">
        <w:rPr>
          <w:rFonts w:hint="eastAsia"/>
        </w:rPr>
        <w:t>電氣設備</w:t>
      </w:r>
      <w:r>
        <w:rPr>
          <w:rFonts w:hint="eastAsia"/>
        </w:rPr>
        <w:t>(</w:t>
      </w:r>
      <w:r w:rsidRPr="008A7A0D">
        <w:t>採購規範874-E0012D2</w:t>
      </w:r>
      <w:proofErr w:type="gramStart"/>
      <w:r>
        <w:rPr>
          <w:rFonts w:hint="eastAsia"/>
        </w:rPr>
        <w:t>）</w:t>
      </w:r>
      <w:proofErr w:type="gramEnd"/>
      <w:r>
        <w:rPr>
          <w:rFonts w:hint="eastAsia"/>
          <w:szCs w:val="32"/>
        </w:rPr>
        <w:t>：</w:t>
      </w:r>
    </w:p>
    <w:p w:rsidR="00B96486" w:rsidRDefault="00B96486" w:rsidP="00B96486">
      <w:pPr>
        <w:pStyle w:val="6"/>
        <w:kinsoku w:val="0"/>
        <w:ind w:left="2444" w:hanging="715"/>
      </w:pPr>
      <w:r w:rsidRPr="0098397D">
        <w:rPr>
          <w:rFonts w:hint="eastAsia"/>
        </w:rPr>
        <w:t>招標</w:t>
      </w:r>
      <w:r>
        <w:rPr>
          <w:rFonts w:hint="eastAsia"/>
        </w:rPr>
        <w:t>當日</w:t>
      </w:r>
      <w:proofErr w:type="gramStart"/>
      <w:r w:rsidRPr="008A7A0D">
        <w:rPr>
          <w:rFonts w:hint="eastAsia"/>
        </w:rPr>
        <w:t>由揚合</w:t>
      </w:r>
      <w:r w:rsidRPr="00DF33BF">
        <w:rPr>
          <w:rFonts w:hint="eastAsia"/>
        </w:rPr>
        <w:t>實業</w:t>
      </w:r>
      <w:proofErr w:type="gramEnd"/>
      <w:r w:rsidRPr="00DF33BF">
        <w:rPr>
          <w:rStyle w:val="st"/>
          <w:rFonts w:ascii="Arial" w:cs="Arial"/>
        </w:rPr>
        <w:t>有限</w:t>
      </w:r>
      <w:r w:rsidRPr="00DF33BF">
        <w:rPr>
          <w:rFonts w:hint="eastAsia"/>
        </w:rPr>
        <w:t>公司（下稱揚合公司）</w:t>
      </w:r>
      <w:r>
        <w:rPr>
          <w:rFonts w:hint="eastAsia"/>
        </w:rPr>
        <w:t>以</w:t>
      </w:r>
      <w:r w:rsidRPr="00DB6376">
        <w:t>246,558,596</w:t>
      </w:r>
      <w:r w:rsidRPr="00DB6376">
        <w:rPr>
          <w:rFonts w:hAnsi="標楷體"/>
        </w:rPr>
        <w:t>元</w:t>
      </w:r>
      <w:r w:rsidRPr="00DF33BF">
        <w:rPr>
          <w:rFonts w:hint="eastAsia"/>
        </w:rPr>
        <w:t>得標，</w:t>
      </w:r>
      <w:r>
        <w:rPr>
          <w:rFonts w:hint="eastAsia"/>
        </w:rPr>
        <w:t>因僅為底價（361</w:t>
      </w:r>
      <w:r w:rsidRPr="00DB6376">
        <w:t>,</w:t>
      </w:r>
      <w:r>
        <w:rPr>
          <w:rFonts w:hint="eastAsia"/>
        </w:rPr>
        <w:t>449</w:t>
      </w:r>
      <w:r w:rsidRPr="00DB6376">
        <w:t>,</w:t>
      </w:r>
      <w:r>
        <w:rPr>
          <w:rFonts w:hint="eastAsia"/>
        </w:rPr>
        <w:t>797</w:t>
      </w:r>
      <w:r w:rsidRPr="00DB6376">
        <w:rPr>
          <w:rFonts w:hAnsi="標楷體"/>
        </w:rPr>
        <w:t>元</w:t>
      </w:r>
      <w:r>
        <w:rPr>
          <w:rFonts w:hint="eastAsia"/>
        </w:rPr>
        <w:t>）之68.214％，經該公司出具承諾書表示：「一、本公司因有國內外廠商支持，願以有競爭力的價格配合。二、本公司對本專案採購規範</w:t>
      </w:r>
      <w:r w:rsidRPr="0043302D">
        <w:rPr>
          <w:rFonts w:hint="eastAsia"/>
        </w:rPr>
        <w:t>有充分了解與認知。三、為表達誠信履約，願依合約規定，繳交差額保證金。」</w:t>
      </w:r>
      <w:r>
        <w:rPr>
          <w:rFonts w:hint="eastAsia"/>
        </w:rPr>
        <w:t>之後，</w:t>
      </w:r>
      <w:r w:rsidRPr="0043302D">
        <w:rPr>
          <w:rFonts w:hint="eastAsia"/>
        </w:rPr>
        <w:t>即</w:t>
      </w:r>
      <w:proofErr w:type="gramStart"/>
      <w:r w:rsidRPr="0043302D">
        <w:rPr>
          <w:rFonts w:hint="eastAsia"/>
        </w:rPr>
        <w:t>決標予該</w:t>
      </w:r>
      <w:proofErr w:type="gramEnd"/>
      <w:r>
        <w:rPr>
          <w:rFonts w:hint="eastAsia"/>
        </w:rPr>
        <w:t>公司，</w:t>
      </w:r>
      <w:proofErr w:type="gramStart"/>
      <w:r w:rsidRPr="001D0C80">
        <w:rPr>
          <w:rFonts w:hAnsi="標楷體"/>
        </w:rPr>
        <w:t>揚合公司</w:t>
      </w:r>
      <w:proofErr w:type="gramEnd"/>
      <w:r>
        <w:rPr>
          <w:rFonts w:hAnsi="標楷體" w:hint="eastAsia"/>
        </w:rPr>
        <w:t>並</w:t>
      </w:r>
      <w:r w:rsidRPr="001D0C80">
        <w:rPr>
          <w:rFonts w:hAnsi="標楷體"/>
        </w:rPr>
        <w:t>繳交差額保證金</w:t>
      </w:r>
      <w:r w:rsidRPr="001D0C80">
        <w:t>4</w:t>
      </w:r>
      <w:r w:rsidRPr="001D0C80">
        <w:rPr>
          <w:rFonts w:hint="eastAsia"/>
        </w:rPr>
        <w:t>,</w:t>
      </w:r>
      <w:r w:rsidRPr="001D0C80">
        <w:t>259</w:t>
      </w:r>
      <w:r w:rsidRPr="001D0C80">
        <w:rPr>
          <w:rFonts w:hAnsi="標楷體"/>
        </w:rPr>
        <w:t>萬9</w:t>
      </w:r>
      <w:r w:rsidRPr="001D0C80">
        <w:rPr>
          <w:rFonts w:hAnsi="標楷體" w:hint="eastAsia"/>
        </w:rPr>
        <w:t>,</w:t>
      </w:r>
      <w:r w:rsidRPr="001D0C80">
        <w:rPr>
          <w:rFonts w:hAnsi="標楷體"/>
        </w:rPr>
        <w:t>000元</w:t>
      </w:r>
      <w:r>
        <w:rPr>
          <w:rFonts w:hint="eastAsia"/>
        </w:rPr>
        <w:t>。</w:t>
      </w:r>
    </w:p>
    <w:p w:rsidR="00B96486" w:rsidRPr="00F06434" w:rsidRDefault="00B96486" w:rsidP="00B96486">
      <w:pPr>
        <w:pStyle w:val="6"/>
        <w:ind w:left="2443" w:hanging="714"/>
      </w:pPr>
      <w:r>
        <w:rPr>
          <w:rFonts w:hint="eastAsia"/>
        </w:rPr>
        <w:t>其中</w:t>
      </w:r>
      <w:r w:rsidRPr="00932445">
        <w:rPr>
          <w:rFonts w:hint="eastAsia"/>
          <w:bCs/>
          <w:szCs w:val="32"/>
        </w:rPr>
        <w:t>防水型</w:t>
      </w:r>
      <w:r>
        <w:rPr>
          <w:rFonts w:hint="eastAsia"/>
          <w:bCs/>
          <w:szCs w:val="32"/>
        </w:rPr>
        <w:t>及</w:t>
      </w:r>
      <w:r w:rsidRPr="00932445">
        <w:rPr>
          <w:rFonts w:hint="eastAsia"/>
          <w:bCs/>
          <w:szCs w:val="32"/>
        </w:rPr>
        <w:t>防輻射防水型兩種</w:t>
      </w:r>
      <w:proofErr w:type="gramStart"/>
      <w:r w:rsidRPr="00932445">
        <w:rPr>
          <w:rFonts w:hint="eastAsia"/>
          <w:bCs/>
          <w:szCs w:val="32"/>
        </w:rPr>
        <w:t>可撓性金屬</w:t>
      </w:r>
      <w:proofErr w:type="gramEnd"/>
      <w:r w:rsidRPr="00932445">
        <w:rPr>
          <w:rFonts w:hint="eastAsia"/>
          <w:bCs/>
          <w:szCs w:val="32"/>
        </w:rPr>
        <w:t>導線管</w:t>
      </w:r>
      <w:r>
        <w:rPr>
          <w:rFonts w:hint="eastAsia"/>
          <w:bCs/>
          <w:szCs w:val="32"/>
        </w:rPr>
        <w:t>，</w:t>
      </w:r>
      <w:proofErr w:type="gramStart"/>
      <w:r w:rsidRPr="00DF33BF">
        <w:rPr>
          <w:rFonts w:hint="eastAsia"/>
        </w:rPr>
        <w:t>揚合</w:t>
      </w:r>
      <w:r w:rsidRPr="00932445">
        <w:rPr>
          <w:rFonts w:hAnsi="標楷體" w:hint="eastAsia"/>
          <w:szCs w:val="32"/>
        </w:rPr>
        <w:t>公司</w:t>
      </w:r>
      <w:proofErr w:type="gramEnd"/>
      <w:r w:rsidRPr="00932445">
        <w:rPr>
          <w:rFonts w:hint="eastAsia"/>
          <w:bCs/>
          <w:szCs w:val="32"/>
        </w:rPr>
        <w:t>皆提供</w:t>
      </w:r>
      <w:r w:rsidRPr="00932445">
        <w:rPr>
          <w:bCs/>
          <w:szCs w:val="32"/>
        </w:rPr>
        <w:t>ZHUA</w:t>
      </w:r>
      <w:r w:rsidRPr="00932445">
        <w:rPr>
          <w:rFonts w:hint="eastAsia"/>
          <w:bCs/>
          <w:szCs w:val="32"/>
        </w:rPr>
        <w:t>型</w:t>
      </w:r>
      <w:r>
        <w:rPr>
          <w:rFonts w:hint="eastAsia"/>
          <w:bCs/>
          <w:szCs w:val="32"/>
        </w:rPr>
        <w:t>之</w:t>
      </w:r>
      <w:r w:rsidRPr="00932445">
        <w:rPr>
          <w:rFonts w:hint="eastAsia"/>
          <w:bCs/>
          <w:szCs w:val="32"/>
        </w:rPr>
        <w:t>產品</w:t>
      </w:r>
      <w:r>
        <w:rPr>
          <w:rFonts w:hint="eastAsia"/>
          <w:bCs/>
          <w:szCs w:val="32"/>
        </w:rPr>
        <w:t>，</w:t>
      </w:r>
      <w:r>
        <w:rPr>
          <w:rFonts w:hint="eastAsia"/>
        </w:rPr>
        <w:t>惟</w:t>
      </w:r>
      <w:r w:rsidRPr="007F0078">
        <w:rPr>
          <w:bCs/>
          <w:szCs w:val="32"/>
        </w:rPr>
        <w:t>台電公司審查</w:t>
      </w:r>
      <w:r w:rsidRPr="007309E0">
        <w:rPr>
          <w:rFonts w:hAnsi="標楷體" w:hint="eastAsia"/>
        </w:rPr>
        <w:t>ZHUA型</w:t>
      </w:r>
      <w:r>
        <w:rPr>
          <w:rFonts w:hint="eastAsia"/>
          <w:bCs/>
          <w:szCs w:val="32"/>
        </w:rPr>
        <w:t>之</w:t>
      </w:r>
      <w:r w:rsidRPr="007F0078">
        <w:rPr>
          <w:bCs/>
          <w:szCs w:val="32"/>
        </w:rPr>
        <w:t>技術文件時，</w:t>
      </w:r>
      <w:r w:rsidRPr="00932445">
        <w:rPr>
          <w:rFonts w:hint="eastAsia"/>
          <w:bCs/>
          <w:szCs w:val="32"/>
        </w:rPr>
        <w:t>據該材料型錄顯示，僅符合UL 360規範，查無符合IEEE 383</w:t>
      </w:r>
      <w:r w:rsidRPr="007F0078">
        <w:rPr>
          <w:bCs/>
          <w:szCs w:val="32"/>
        </w:rPr>
        <w:t>防輻射功能</w:t>
      </w:r>
      <w:r w:rsidRPr="00932445">
        <w:rPr>
          <w:rFonts w:hint="eastAsia"/>
          <w:bCs/>
          <w:szCs w:val="32"/>
        </w:rPr>
        <w:t>之證明文件</w:t>
      </w:r>
      <w:r>
        <w:rPr>
          <w:rFonts w:hAnsi="標楷體" w:hint="eastAsia"/>
          <w:szCs w:val="32"/>
        </w:rPr>
        <w:t>。</w:t>
      </w:r>
    </w:p>
    <w:p w:rsidR="00B96486" w:rsidRPr="00DF33BF" w:rsidRDefault="00B96486" w:rsidP="00B96486">
      <w:pPr>
        <w:pStyle w:val="5"/>
        <w:kinsoku w:val="0"/>
        <w:ind w:left="2095"/>
      </w:pPr>
      <w:proofErr w:type="gramStart"/>
      <w:r w:rsidRPr="0098397D">
        <w:rPr>
          <w:rFonts w:hint="eastAsia"/>
        </w:rPr>
        <w:t>安全級</w:t>
      </w:r>
      <w:proofErr w:type="gramEnd"/>
      <w:r w:rsidRPr="0098397D">
        <w:rPr>
          <w:rFonts w:hint="eastAsia"/>
        </w:rPr>
        <w:t>電氣設備</w:t>
      </w:r>
      <w:r>
        <w:rPr>
          <w:rFonts w:hint="eastAsia"/>
        </w:rPr>
        <w:t>(</w:t>
      </w:r>
      <w:r w:rsidRPr="008A7A0D">
        <w:t>採購規範874-E0012D1</w:t>
      </w:r>
      <w:proofErr w:type="gramStart"/>
      <w:r>
        <w:rPr>
          <w:rFonts w:hint="eastAsia"/>
        </w:rPr>
        <w:t>）</w:t>
      </w:r>
      <w:proofErr w:type="gramEnd"/>
      <w:r>
        <w:rPr>
          <w:rFonts w:hint="eastAsia"/>
          <w:szCs w:val="32"/>
        </w:rPr>
        <w:t>：</w:t>
      </w:r>
    </w:p>
    <w:p w:rsidR="00B96486" w:rsidRDefault="00B96486" w:rsidP="00B96486">
      <w:pPr>
        <w:pStyle w:val="6"/>
        <w:kinsoku w:val="0"/>
        <w:ind w:left="2444" w:hanging="715"/>
      </w:pPr>
      <w:r w:rsidRPr="0098397D">
        <w:rPr>
          <w:rFonts w:hint="eastAsia"/>
        </w:rPr>
        <w:t>招標</w:t>
      </w:r>
      <w:r>
        <w:rPr>
          <w:rFonts w:hint="eastAsia"/>
        </w:rPr>
        <w:t>當日</w:t>
      </w:r>
      <w:proofErr w:type="gramStart"/>
      <w:r w:rsidRPr="008A7A0D">
        <w:rPr>
          <w:rFonts w:hint="eastAsia"/>
        </w:rPr>
        <w:t>由禾企國際</w:t>
      </w:r>
      <w:proofErr w:type="gramEnd"/>
      <w:r w:rsidRPr="008A7A0D">
        <w:rPr>
          <w:rFonts w:hint="eastAsia"/>
        </w:rPr>
        <w:t>股份有限公司（下稱</w:t>
      </w:r>
      <w:r w:rsidRPr="009D25BD">
        <w:rPr>
          <w:rFonts w:hint="eastAsia"/>
        </w:rPr>
        <w:lastRenderedPageBreak/>
        <w:t>禾企公司</w:t>
      </w:r>
      <w:r w:rsidRPr="008A7A0D">
        <w:rPr>
          <w:rFonts w:hint="eastAsia"/>
        </w:rPr>
        <w:t>）</w:t>
      </w:r>
      <w:r>
        <w:rPr>
          <w:rFonts w:hint="eastAsia"/>
        </w:rPr>
        <w:t>以</w:t>
      </w:r>
      <w:r w:rsidRPr="008A7A0D">
        <w:rPr>
          <w:szCs w:val="32"/>
        </w:rPr>
        <w:t>23,980,000</w:t>
      </w:r>
      <w:r w:rsidRPr="008A7A0D">
        <w:rPr>
          <w:rFonts w:hAnsi="標楷體"/>
          <w:szCs w:val="32"/>
        </w:rPr>
        <w:t>元</w:t>
      </w:r>
      <w:r w:rsidRPr="008A7A0D">
        <w:rPr>
          <w:rFonts w:hint="eastAsia"/>
        </w:rPr>
        <w:t>得標</w:t>
      </w:r>
      <w:r>
        <w:rPr>
          <w:rFonts w:hint="eastAsia"/>
        </w:rPr>
        <w:t>（</w:t>
      </w:r>
      <w:r>
        <w:rPr>
          <w:rFonts w:hint="eastAsia"/>
          <w:szCs w:val="32"/>
        </w:rPr>
        <w:t>為</w:t>
      </w:r>
      <w:r w:rsidRPr="008A7A0D">
        <w:rPr>
          <w:rFonts w:hint="eastAsia"/>
          <w:szCs w:val="32"/>
        </w:rPr>
        <w:t>底價</w:t>
      </w:r>
      <w:r w:rsidRPr="008A7A0D">
        <w:rPr>
          <w:rFonts w:hAnsi="標楷體" w:hint="eastAsia"/>
          <w:szCs w:val="32"/>
        </w:rPr>
        <w:t>26</w:t>
      </w:r>
      <w:r w:rsidRPr="008A7A0D">
        <w:rPr>
          <w:szCs w:val="32"/>
        </w:rPr>
        <w:t>,</w:t>
      </w:r>
      <w:r w:rsidRPr="008A7A0D">
        <w:rPr>
          <w:rFonts w:hAnsi="標楷體" w:hint="eastAsia"/>
          <w:szCs w:val="32"/>
        </w:rPr>
        <w:t>066</w:t>
      </w:r>
      <w:r w:rsidRPr="008A7A0D">
        <w:rPr>
          <w:szCs w:val="32"/>
        </w:rPr>
        <w:t>,</w:t>
      </w:r>
      <w:r w:rsidRPr="008A7A0D">
        <w:rPr>
          <w:rFonts w:hAnsi="標楷體" w:hint="eastAsia"/>
          <w:szCs w:val="32"/>
        </w:rPr>
        <w:t>759元</w:t>
      </w:r>
      <w:r>
        <w:rPr>
          <w:rFonts w:hint="eastAsia"/>
          <w:szCs w:val="32"/>
        </w:rPr>
        <w:t>之</w:t>
      </w:r>
      <w:r w:rsidRPr="008A7A0D">
        <w:rPr>
          <w:rFonts w:hint="eastAsia"/>
          <w:szCs w:val="32"/>
        </w:rPr>
        <w:t>91.99％</w:t>
      </w:r>
      <w:r>
        <w:rPr>
          <w:rFonts w:hint="eastAsia"/>
        </w:rPr>
        <w:t>）</w:t>
      </w:r>
      <w:r w:rsidRPr="008A7A0D">
        <w:rPr>
          <w:rFonts w:hint="eastAsia"/>
        </w:rPr>
        <w:t>，主要使用於非核島區之安全系統(如反應器廠房海水泵室、反應器保護系統等處)。</w:t>
      </w:r>
    </w:p>
    <w:p w:rsidR="00B96486" w:rsidRDefault="00B96486" w:rsidP="00B96486">
      <w:pPr>
        <w:pStyle w:val="6"/>
        <w:kinsoku w:val="0"/>
        <w:ind w:left="2444" w:hanging="715"/>
      </w:pPr>
      <w:r>
        <w:rPr>
          <w:rFonts w:hint="eastAsia"/>
        </w:rPr>
        <w:t>其中</w:t>
      </w:r>
      <w:r w:rsidRPr="00AC4E37">
        <w:rPr>
          <w:rFonts w:hint="eastAsia"/>
        </w:rPr>
        <w:t>防輻射防水型</w:t>
      </w:r>
      <w:proofErr w:type="gramStart"/>
      <w:r w:rsidRPr="008A7A0D">
        <w:rPr>
          <w:rFonts w:hint="eastAsia"/>
        </w:rPr>
        <w:t>可撓性金屬</w:t>
      </w:r>
      <w:proofErr w:type="gramEnd"/>
      <w:r w:rsidRPr="008A7A0D">
        <w:rPr>
          <w:rFonts w:hint="eastAsia"/>
        </w:rPr>
        <w:t>導線管</w:t>
      </w:r>
      <w:r>
        <w:rPr>
          <w:rFonts w:hint="eastAsia"/>
          <w:bCs/>
          <w:szCs w:val="32"/>
        </w:rPr>
        <w:t>，</w:t>
      </w:r>
      <w:proofErr w:type="gramStart"/>
      <w:r w:rsidRPr="009D25BD">
        <w:rPr>
          <w:rFonts w:hint="eastAsia"/>
        </w:rPr>
        <w:t>禾企公司</w:t>
      </w:r>
      <w:proofErr w:type="gramEnd"/>
      <w:r>
        <w:rPr>
          <w:rFonts w:hint="eastAsia"/>
        </w:rPr>
        <w:t>係</w:t>
      </w:r>
      <w:r w:rsidRPr="00932445">
        <w:rPr>
          <w:rFonts w:hint="eastAsia"/>
          <w:bCs/>
          <w:szCs w:val="32"/>
        </w:rPr>
        <w:t>提供</w:t>
      </w:r>
      <w:r w:rsidRPr="00AC4E37">
        <w:rPr>
          <w:rFonts w:hint="eastAsia"/>
        </w:rPr>
        <w:t>NWC型</w:t>
      </w:r>
      <w:r>
        <w:rPr>
          <w:rFonts w:hint="eastAsia"/>
        </w:rPr>
        <w:t>之</w:t>
      </w:r>
      <w:r>
        <w:rPr>
          <w:rFonts w:hint="eastAsia"/>
          <w:szCs w:val="32"/>
        </w:rPr>
        <w:t>產品，而</w:t>
      </w:r>
      <w:r w:rsidRPr="00AC4E37">
        <w:rPr>
          <w:rFonts w:hint="eastAsia"/>
        </w:rPr>
        <w:t>防水型</w:t>
      </w:r>
      <w:r>
        <w:rPr>
          <w:rFonts w:hint="eastAsia"/>
        </w:rPr>
        <w:t>則為</w:t>
      </w:r>
      <w:r w:rsidRPr="004931B2">
        <w:rPr>
          <w:rFonts w:hint="eastAsia"/>
        </w:rPr>
        <w:t>ZHUA型</w:t>
      </w:r>
      <w:r>
        <w:rPr>
          <w:rFonts w:hint="eastAsia"/>
        </w:rPr>
        <w:t>之</w:t>
      </w:r>
      <w:r>
        <w:rPr>
          <w:rFonts w:hint="eastAsia"/>
          <w:szCs w:val="32"/>
        </w:rPr>
        <w:t>產品</w:t>
      </w:r>
      <w:r w:rsidRPr="006A743D">
        <w:rPr>
          <w:rFonts w:hint="eastAsia"/>
        </w:rPr>
        <w:t>。</w:t>
      </w:r>
      <w:r>
        <w:rPr>
          <w:rFonts w:hint="eastAsia"/>
        </w:rPr>
        <w:t>其中</w:t>
      </w:r>
      <w:r w:rsidRPr="00AC4E37">
        <w:rPr>
          <w:rFonts w:hint="eastAsia"/>
        </w:rPr>
        <w:t>NWC</w:t>
      </w:r>
      <w:proofErr w:type="gramStart"/>
      <w:r w:rsidRPr="00AC4E37">
        <w:rPr>
          <w:rFonts w:hint="eastAsia"/>
        </w:rPr>
        <w:t>型</w:t>
      </w:r>
      <w:r>
        <w:rPr>
          <w:rFonts w:hint="eastAsia"/>
        </w:rPr>
        <w:t>係</w:t>
      </w:r>
      <w:r w:rsidRPr="00422C83">
        <w:rPr>
          <w:rFonts w:hAnsi="標楷體" w:hint="eastAsia"/>
          <w:kern w:val="0"/>
          <w:szCs w:val="32"/>
          <w:lang w:bidi="hi-IN"/>
        </w:rPr>
        <w:t>引用</w:t>
      </w:r>
      <w:proofErr w:type="gramEnd"/>
      <w:r w:rsidRPr="00932445">
        <w:rPr>
          <w:rFonts w:hint="eastAsia"/>
          <w:bCs/>
          <w:szCs w:val="32"/>
        </w:rPr>
        <w:t>UL 360</w:t>
      </w:r>
      <w:r>
        <w:rPr>
          <w:rFonts w:hint="eastAsia"/>
          <w:bCs/>
          <w:szCs w:val="32"/>
        </w:rPr>
        <w:t>、</w:t>
      </w:r>
      <w:r w:rsidRPr="00422C83">
        <w:rPr>
          <w:rFonts w:hAnsi="標楷體" w:hint="eastAsia"/>
          <w:kern w:val="0"/>
          <w:szCs w:val="32"/>
          <w:lang w:bidi="hi-IN"/>
        </w:rPr>
        <w:t>IEEE 323及IEEE 383等工業標準，進行產品之型式認證測試。</w:t>
      </w:r>
    </w:p>
    <w:p w:rsidR="00B96486" w:rsidRDefault="00B96486" w:rsidP="00B96486">
      <w:pPr>
        <w:pStyle w:val="4"/>
      </w:pPr>
      <w:r w:rsidRPr="001D55CD">
        <w:t>161KV</w:t>
      </w:r>
      <w:r w:rsidRPr="001D55CD">
        <w:rPr>
          <w:rFonts w:hint="eastAsia"/>
        </w:rPr>
        <w:t>加壓相關系統其他廠區電氣導線管及配件材料</w:t>
      </w:r>
      <w:proofErr w:type="gramStart"/>
      <w:r w:rsidRPr="0098397D">
        <w:rPr>
          <w:rFonts w:hAnsi="Times New Roman" w:hint="eastAsia"/>
          <w:bCs/>
          <w:szCs w:val="20"/>
        </w:rPr>
        <w:t>（</w:t>
      </w:r>
      <w:proofErr w:type="gramEnd"/>
      <w:r>
        <w:rPr>
          <w:rFonts w:hint="eastAsia"/>
        </w:rPr>
        <w:t>採購案號：</w:t>
      </w:r>
      <w:r w:rsidRPr="004F6E69">
        <w:rPr>
          <w:rFonts w:hAnsi="標楷體" w:hint="eastAsia"/>
          <w:szCs w:val="32"/>
        </w:rPr>
        <w:t>M6729603070</w:t>
      </w:r>
      <w:r>
        <w:rPr>
          <w:rFonts w:hAnsi="標楷體" w:hint="eastAsia"/>
          <w:szCs w:val="32"/>
        </w:rPr>
        <w:t>，屬</w:t>
      </w:r>
      <w:r w:rsidRPr="0098397D">
        <w:rPr>
          <w:rFonts w:hAnsi="Times New Roman" w:hint="eastAsia"/>
          <w:bCs/>
          <w:szCs w:val="20"/>
        </w:rPr>
        <w:t>非</w:t>
      </w:r>
      <w:proofErr w:type="gramStart"/>
      <w:r w:rsidRPr="0098397D">
        <w:rPr>
          <w:rFonts w:hAnsi="Times New Roman" w:hint="eastAsia"/>
          <w:bCs/>
          <w:szCs w:val="20"/>
        </w:rPr>
        <w:t>安全級</w:t>
      </w:r>
      <w:proofErr w:type="gramEnd"/>
      <w:r w:rsidRPr="0098397D">
        <w:rPr>
          <w:rFonts w:hAnsi="Times New Roman" w:hint="eastAsia"/>
          <w:bCs/>
          <w:szCs w:val="20"/>
        </w:rPr>
        <w:t>電氣設備</w:t>
      </w:r>
      <w:proofErr w:type="gramStart"/>
      <w:r w:rsidRPr="0098397D">
        <w:rPr>
          <w:rFonts w:hAnsi="Times New Roman" w:hint="eastAsia"/>
          <w:bCs/>
          <w:szCs w:val="20"/>
        </w:rPr>
        <w:t>）</w:t>
      </w:r>
      <w:proofErr w:type="gramEnd"/>
      <w:r>
        <w:rPr>
          <w:rFonts w:hint="eastAsia"/>
        </w:rPr>
        <w:t>：</w:t>
      </w:r>
    </w:p>
    <w:p w:rsidR="00B96486" w:rsidRPr="00932445" w:rsidRDefault="00B96486" w:rsidP="00B96486">
      <w:pPr>
        <w:pStyle w:val="5"/>
        <w:kinsoku w:val="0"/>
        <w:ind w:left="2095"/>
      </w:pPr>
      <w:r w:rsidRPr="001D0C80">
        <w:rPr>
          <w:rFonts w:hAnsi="標楷體"/>
          <w:bCs w:val="0"/>
          <w:szCs w:val="32"/>
        </w:rPr>
        <w:t>96年4月13日</w:t>
      </w:r>
      <w:r w:rsidRPr="00DB6376">
        <w:rPr>
          <w:rFonts w:hAnsi="標楷體"/>
          <w:bCs w:val="0"/>
          <w:szCs w:val="32"/>
        </w:rPr>
        <w:t>龍門施工處</w:t>
      </w:r>
      <w:r>
        <w:rPr>
          <w:rFonts w:hAnsi="標楷體" w:hint="eastAsia"/>
          <w:bCs w:val="0"/>
          <w:szCs w:val="32"/>
        </w:rPr>
        <w:t>辦理</w:t>
      </w:r>
      <w:r w:rsidRPr="001D0C80">
        <w:rPr>
          <w:rFonts w:hAnsi="標楷體"/>
          <w:bCs w:val="0"/>
          <w:szCs w:val="32"/>
        </w:rPr>
        <w:t>第</w:t>
      </w:r>
      <w:r>
        <w:rPr>
          <w:rFonts w:hAnsi="標楷體" w:hint="eastAsia"/>
          <w:bCs w:val="0"/>
          <w:szCs w:val="32"/>
        </w:rPr>
        <w:t>2</w:t>
      </w:r>
      <w:r w:rsidRPr="001D0C80">
        <w:rPr>
          <w:rFonts w:hAnsi="標楷體"/>
          <w:bCs w:val="0"/>
          <w:szCs w:val="32"/>
        </w:rPr>
        <w:t>次</w:t>
      </w:r>
      <w:r w:rsidRPr="001D0C80">
        <w:rPr>
          <w:rFonts w:hAnsi="標楷體" w:hint="eastAsia"/>
          <w:bCs w:val="0"/>
          <w:szCs w:val="32"/>
        </w:rPr>
        <w:t>公告招標</w:t>
      </w:r>
      <w:r>
        <w:rPr>
          <w:rFonts w:hAnsi="標楷體" w:hint="eastAsia"/>
          <w:bCs w:val="0"/>
          <w:szCs w:val="32"/>
        </w:rPr>
        <w:t>(前</w:t>
      </w:r>
      <w:r w:rsidRPr="001D0C80">
        <w:rPr>
          <w:rFonts w:hAnsi="標楷體"/>
          <w:bCs w:val="0"/>
          <w:szCs w:val="32"/>
        </w:rPr>
        <w:t>次</w:t>
      </w:r>
      <w:r w:rsidRPr="001D0C80">
        <w:rPr>
          <w:rFonts w:hAnsi="標楷體" w:hint="eastAsia"/>
          <w:bCs w:val="0"/>
          <w:szCs w:val="32"/>
        </w:rPr>
        <w:t>因投標家數不足而流標</w:t>
      </w:r>
      <w:r>
        <w:rPr>
          <w:rFonts w:hAnsi="標楷體" w:hint="eastAsia"/>
          <w:bCs w:val="0"/>
          <w:szCs w:val="32"/>
        </w:rPr>
        <w:t>)</w:t>
      </w:r>
      <w:r w:rsidRPr="001D0C80">
        <w:rPr>
          <w:rFonts w:hAnsi="標楷體"/>
          <w:bCs w:val="0"/>
          <w:szCs w:val="32"/>
        </w:rPr>
        <w:t>，</w:t>
      </w:r>
      <w:r w:rsidRPr="004F6E69">
        <w:rPr>
          <w:rFonts w:hAnsi="標楷體" w:hint="eastAsia"/>
          <w:szCs w:val="32"/>
        </w:rPr>
        <w:t>4月16日</w:t>
      </w:r>
      <w:r>
        <w:rPr>
          <w:rFonts w:hint="eastAsia"/>
        </w:rPr>
        <w:t>開標結</w:t>
      </w:r>
      <w:r w:rsidRPr="00932445">
        <w:rPr>
          <w:rFonts w:hint="eastAsia"/>
        </w:rPr>
        <w:t>果，</w:t>
      </w:r>
      <w:r w:rsidRPr="00932445">
        <w:rPr>
          <w:rFonts w:hAnsi="標楷體" w:hint="eastAsia"/>
          <w:szCs w:val="32"/>
        </w:rPr>
        <w:t>皆達國際股份有限公司</w:t>
      </w:r>
      <w:r>
        <w:rPr>
          <w:rFonts w:hAnsi="標楷體" w:hint="eastAsia"/>
          <w:szCs w:val="32"/>
        </w:rPr>
        <w:t>(</w:t>
      </w:r>
      <w:r w:rsidRPr="00932445">
        <w:rPr>
          <w:rFonts w:hAnsi="標楷體" w:hint="eastAsia"/>
          <w:szCs w:val="32"/>
        </w:rPr>
        <w:t>下稱皆達公司</w:t>
      </w:r>
      <w:proofErr w:type="gramStart"/>
      <w:r>
        <w:rPr>
          <w:rFonts w:hAnsi="標楷體"/>
          <w:szCs w:val="32"/>
        </w:rPr>
        <w:t>）</w:t>
      </w:r>
      <w:proofErr w:type="gramEnd"/>
      <w:r>
        <w:rPr>
          <w:rFonts w:hAnsi="標楷體" w:hint="eastAsia"/>
          <w:szCs w:val="32"/>
        </w:rPr>
        <w:t>以</w:t>
      </w:r>
      <w:r w:rsidRPr="004F6E69">
        <w:rPr>
          <w:rFonts w:hAnsi="標楷體" w:hint="eastAsia"/>
          <w:szCs w:val="32"/>
        </w:rPr>
        <w:t>2</w:t>
      </w:r>
      <w:r>
        <w:rPr>
          <w:rFonts w:hAnsi="標楷體" w:hint="eastAsia"/>
          <w:szCs w:val="32"/>
        </w:rPr>
        <w:t>,</w:t>
      </w:r>
      <w:r w:rsidRPr="004F6E69">
        <w:rPr>
          <w:rFonts w:hAnsi="標楷體" w:hint="eastAsia"/>
          <w:szCs w:val="32"/>
        </w:rPr>
        <w:t>880萬元</w:t>
      </w:r>
      <w:r>
        <w:rPr>
          <w:rFonts w:hAnsi="標楷體" w:hint="eastAsia"/>
          <w:szCs w:val="32"/>
        </w:rPr>
        <w:t>得標(為</w:t>
      </w:r>
      <w:r>
        <w:rPr>
          <w:rFonts w:hAnsi="標楷體"/>
          <w:bCs w:val="0"/>
          <w:szCs w:val="32"/>
        </w:rPr>
        <w:t>底價</w:t>
      </w:r>
      <w:r w:rsidRPr="001D0C80">
        <w:rPr>
          <w:rFonts w:hAnsi="標楷體"/>
          <w:bCs w:val="0"/>
          <w:szCs w:val="32"/>
        </w:rPr>
        <w:t>34,709,120元</w:t>
      </w:r>
      <w:r>
        <w:rPr>
          <w:rFonts w:hAnsi="標楷體" w:hint="eastAsia"/>
          <w:bCs w:val="0"/>
          <w:szCs w:val="32"/>
        </w:rPr>
        <w:t>之82.98％</w:t>
      </w:r>
      <w:proofErr w:type="gramStart"/>
      <w:r>
        <w:rPr>
          <w:rFonts w:hAnsi="標楷體" w:hint="eastAsia"/>
          <w:szCs w:val="32"/>
        </w:rPr>
        <w:t>）</w:t>
      </w:r>
      <w:proofErr w:type="gramEnd"/>
      <w:r>
        <w:rPr>
          <w:rFonts w:hAnsi="標楷體" w:hint="eastAsia"/>
          <w:szCs w:val="32"/>
        </w:rPr>
        <w:t>。</w:t>
      </w:r>
    </w:p>
    <w:p w:rsidR="00B96486" w:rsidRDefault="00B96486" w:rsidP="00B96486">
      <w:pPr>
        <w:pStyle w:val="5"/>
        <w:kinsoku w:val="0"/>
        <w:ind w:left="2095"/>
      </w:pPr>
      <w:r>
        <w:rPr>
          <w:rFonts w:hint="eastAsia"/>
        </w:rPr>
        <w:t>其中</w:t>
      </w:r>
      <w:r w:rsidRPr="00932445">
        <w:rPr>
          <w:rFonts w:hint="eastAsia"/>
          <w:bCs w:val="0"/>
          <w:szCs w:val="32"/>
        </w:rPr>
        <w:t>防水型</w:t>
      </w:r>
      <w:r>
        <w:rPr>
          <w:rFonts w:hint="eastAsia"/>
          <w:bCs w:val="0"/>
          <w:szCs w:val="32"/>
        </w:rPr>
        <w:t>及</w:t>
      </w:r>
      <w:r w:rsidRPr="00932445">
        <w:rPr>
          <w:rFonts w:hint="eastAsia"/>
          <w:bCs w:val="0"/>
          <w:szCs w:val="32"/>
        </w:rPr>
        <w:t>防輻射防水型兩種</w:t>
      </w:r>
      <w:proofErr w:type="gramStart"/>
      <w:r w:rsidRPr="00932445">
        <w:rPr>
          <w:rFonts w:hint="eastAsia"/>
          <w:bCs w:val="0"/>
          <w:szCs w:val="32"/>
        </w:rPr>
        <w:t>可撓性金屬</w:t>
      </w:r>
      <w:proofErr w:type="gramEnd"/>
      <w:r w:rsidRPr="00932445">
        <w:rPr>
          <w:rFonts w:hint="eastAsia"/>
          <w:bCs w:val="0"/>
          <w:szCs w:val="32"/>
        </w:rPr>
        <w:t>導線管</w:t>
      </w:r>
      <w:r>
        <w:rPr>
          <w:rFonts w:hint="eastAsia"/>
          <w:bCs w:val="0"/>
          <w:szCs w:val="32"/>
        </w:rPr>
        <w:t>，</w:t>
      </w:r>
      <w:r w:rsidRPr="00932445">
        <w:rPr>
          <w:rFonts w:hAnsi="標楷體" w:hint="eastAsia"/>
          <w:szCs w:val="32"/>
        </w:rPr>
        <w:t>皆達公司</w:t>
      </w:r>
      <w:r w:rsidRPr="00932445">
        <w:rPr>
          <w:rFonts w:hint="eastAsia"/>
          <w:bCs w:val="0"/>
          <w:szCs w:val="32"/>
        </w:rPr>
        <w:t>皆提供</w:t>
      </w:r>
      <w:r w:rsidRPr="00BC7C89">
        <w:rPr>
          <w:rFonts w:hAnsi="標楷體"/>
          <w:szCs w:val="32"/>
        </w:rPr>
        <w:t>ZHUA</w:t>
      </w:r>
      <w:r w:rsidRPr="00BC7C89">
        <w:rPr>
          <w:rFonts w:hAnsi="標楷體" w:hint="eastAsia"/>
          <w:szCs w:val="32"/>
        </w:rPr>
        <w:t>型之產品，且係</w:t>
      </w:r>
      <w:proofErr w:type="gramStart"/>
      <w:r w:rsidRPr="00BC7C89">
        <w:rPr>
          <w:rFonts w:hAnsi="標楷體" w:hint="eastAsia"/>
          <w:szCs w:val="32"/>
        </w:rPr>
        <w:t>向揚合公司</w:t>
      </w:r>
      <w:proofErr w:type="gramEnd"/>
      <w:r w:rsidRPr="00BC7C89">
        <w:rPr>
          <w:rFonts w:hAnsi="標楷體" w:hint="eastAsia"/>
          <w:szCs w:val="32"/>
        </w:rPr>
        <w:t>所採購（尚有部</w:t>
      </w:r>
      <w:r>
        <w:rPr>
          <w:rFonts w:hAnsi="標楷體" w:hint="eastAsia"/>
          <w:szCs w:val="32"/>
        </w:rPr>
        <w:t>分</w:t>
      </w:r>
      <w:r w:rsidRPr="00BC7C89">
        <w:rPr>
          <w:rFonts w:hAnsi="標楷體" w:hint="eastAsia"/>
          <w:szCs w:val="32"/>
        </w:rPr>
        <w:t>鍍鋅導線管配件），台電公司審查時亦查無</w:t>
      </w:r>
      <w:r w:rsidRPr="00932445">
        <w:rPr>
          <w:rFonts w:hint="eastAsia"/>
          <w:bCs w:val="0"/>
          <w:szCs w:val="32"/>
        </w:rPr>
        <w:t>符合IEEE 383</w:t>
      </w:r>
      <w:r w:rsidRPr="007F0078">
        <w:rPr>
          <w:bCs w:val="0"/>
          <w:szCs w:val="32"/>
        </w:rPr>
        <w:t>防輻射功能</w:t>
      </w:r>
      <w:r w:rsidRPr="00932445">
        <w:rPr>
          <w:rFonts w:hint="eastAsia"/>
          <w:bCs w:val="0"/>
          <w:szCs w:val="32"/>
        </w:rPr>
        <w:t>之證明文件</w:t>
      </w:r>
      <w:r>
        <w:rPr>
          <w:rFonts w:hint="eastAsia"/>
          <w:bCs w:val="0"/>
          <w:szCs w:val="32"/>
        </w:rPr>
        <w:t>，</w:t>
      </w:r>
      <w:proofErr w:type="gramStart"/>
      <w:r>
        <w:rPr>
          <w:rFonts w:hint="eastAsia"/>
          <w:bCs w:val="0"/>
          <w:szCs w:val="32"/>
        </w:rPr>
        <w:t>與</w:t>
      </w:r>
      <w:r>
        <w:rPr>
          <w:bCs w:val="0"/>
          <w:szCs w:val="32"/>
        </w:rPr>
        <w:t>揚合公司</w:t>
      </w:r>
      <w:proofErr w:type="gramEnd"/>
      <w:r>
        <w:rPr>
          <w:rFonts w:hint="eastAsia"/>
          <w:bCs w:val="0"/>
          <w:szCs w:val="32"/>
        </w:rPr>
        <w:t>所提供之</w:t>
      </w:r>
      <w:r w:rsidRPr="00932445">
        <w:rPr>
          <w:bCs w:val="0"/>
          <w:szCs w:val="32"/>
        </w:rPr>
        <w:t>ZHUA</w:t>
      </w:r>
      <w:r w:rsidRPr="00932445">
        <w:rPr>
          <w:rFonts w:hint="eastAsia"/>
          <w:bCs w:val="0"/>
          <w:szCs w:val="32"/>
        </w:rPr>
        <w:t>型產品</w:t>
      </w:r>
      <w:r>
        <w:rPr>
          <w:rFonts w:hint="eastAsia"/>
          <w:bCs w:val="0"/>
          <w:szCs w:val="32"/>
        </w:rPr>
        <w:t>情況相同</w:t>
      </w:r>
      <w:r>
        <w:rPr>
          <w:rFonts w:hAnsi="標楷體" w:hint="eastAsia"/>
          <w:szCs w:val="32"/>
        </w:rPr>
        <w:t>。</w:t>
      </w:r>
    </w:p>
    <w:p w:rsidR="00B96486" w:rsidRDefault="00B96486" w:rsidP="00B96486">
      <w:pPr>
        <w:pStyle w:val="3"/>
        <w:kinsoku w:val="0"/>
      </w:pPr>
      <w:proofErr w:type="gramStart"/>
      <w:r>
        <w:rPr>
          <w:rFonts w:hint="eastAsia"/>
        </w:rPr>
        <w:t>再查皆達</w:t>
      </w:r>
      <w:proofErr w:type="gramEnd"/>
      <w:r w:rsidRPr="006810E2">
        <w:t>公司</w:t>
      </w:r>
      <w:r>
        <w:rPr>
          <w:rFonts w:hint="eastAsia"/>
        </w:rPr>
        <w:t>於</w:t>
      </w:r>
      <w:r w:rsidRPr="00DB6376">
        <w:t>96年</w:t>
      </w:r>
      <w:r w:rsidRPr="004F6E69">
        <w:rPr>
          <w:rFonts w:hAnsi="標楷體" w:hint="eastAsia"/>
          <w:szCs w:val="32"/>
        </w:rPr>
        <w:t>4月16日</w:t>
      </w:r>
      <w:r w:rsidRPr="00DB6376">
        <w:t>得標後</w:t>
      </w:r>
      <w:r>
        <w:rPr>
          <w:rFonts w:hAnsi="標楷體" w:hint="eastAsia"/>
          <w:bCs w:val="0"/>
          <w:szCs w:val="32"/>
        </w:rPr>
        <w:t>，於</w:t>
      </w:r>
      <w:r w:rsidRPr="004F6E69">
        <w:rPr>
          <w:rFonts w:hAnsi="標楷體" w:hint="eastAsia"/>
          <w:szCs w:val="32"/>
        </w:rPr>
        <w:t>4月</w:t>
      </w:r>
      <w:r>
        <w:rPr>
          <w:rFonts w:hAnsi="標楷體" w:hint="eastAsia"/>
          <w:szCs w:val="32"/>
        </w:rPr>
        <w:t>23</w:t>
      </w:r>
      <w:r w:rsidRPr="004F6E69">
        <w:rPr>
          <w:rFonts w:hAnsi="標楷體" w:hint="eastAsia"/>
          <w:szCs w:val="32"/>
        </w:rPr>
        <w:t>日</w:t>
      </w:r>
      <w:r>
        <w:rPr>
          <w:rFonts w:hAnsi="標楷體" w:hint="eastAsia"/>
          <w:szCs w:val="32"/>
        </w:rPr>
        <w:t>材料文件資料送</w:t>
      </w:r>
      <w:r>
        <w:rPr>
          <w:rFonts w:hAnsi="標楷體" w:hint="eastAsia"/>
          <w:bCs w:val="0"/>
          <w:szCs w:val="32"/>
        </w:rPr>
        <w:t>龍門施工處審查，並詢問有關</w:t>
      </w:r>
      <w:r w:rsidRPr="00D20479">
        <w:rPr>
          <w:rFonts w:hint="eastAsia"/>
          <w:bCs w:val="0"/>
        </w:rPr>
        <w:t>防輻射防水型</w:t>
      </w:r>
      <w:proofErr w:type="gramStart"/>
      <w:r w:rsidRPr="00D20479">
        <w:rPr>
          <w:rFonts w:hint="eastAsia"/>
          <w:bCs w:val="0"/>
        </w:rPr>
        <w:t>可撓性金屬</w:t>
      </w:r>
      <w:proofErr w:type="gramEnd"/>
      <w:r w:rsidRPr="00D20479">
        <w:rPr>
          <w:rFonts w:hint="eastAsia"/>
          <w:bCs w:val="0"/>
        </w:rPr>
        <w:t>導線管</w:t>
      </w:r>
      <w:r>
        <w:rPr>
          <w:rFonts w:hint="eastAsia"/>
          <w:bCs w:val="0"/>
        </w:rPr>
        <w:t>之材料規範</w:t>
      </w:r>
      <w:r>
        <w:rPr>
          <w:rFonts w:hAnsi="標楷體" w:hint="eastAsia"/>
          <w:bCs w:val="0"/>
          <w:szCs w:val="32"/>
        </w:rPr>
        <w:t>，是否應依據UL 360及</w:t>
      </w:r>
      <w:r w:rsidRPr="001D0C80">
        <w:rPr>
          <w:bCs w:val="0"/>
          <w:szCs w:val="32"/>
        </w:rPr>
        <w:t>IEEE 383</w:t>
      </w:r>
      <w:r>
        <w:rPr>
          <w:rFonts w:hint="eastAsia"/>
          <w:bCs w:val="0"/>
          <w:szCs w:val="32"/>
        </w:rPr>
        <w:t>之技術規範辦理</w:t>
      </w:r>
      <w:r>
        <w:rPr>
          <w:rFonts w:hAnsi="標楷體" w:hint="eastAsia"/>
          <w:bCs w:val="0"/>
          <w:szCs w:val="32"/>
        </w:rPr>
        <w:t>；龍門施工處於</w:t>
      </w:r>
      <w:r>
        <w:rPr>
          <w:rFonts w:hAnsi="標楷體" w:hint="eastAsia"/>
          <w:szCs w:val="32"/>
        </w:rPr>
        <w:t>5</w:t>
      </w:r>
      <w:r w:rsidRPr="004F6E69">
        <w:rPr>
          <w:rFonts w:hAnsi="標楷體" w:hint="eastAsia"/>
          <w:szCs w:val="32"/>
        </w:rPr>
        <w:t>月</w:t>
      </w:r>
      <w:r>
        <w:rPr>
          <w:rFonts w:hAnsi="標楷體" w:hint="eastAsia"/>
          <w:szCs w:val="32"/>
        </w:rPr>
        <w:t>23</w:t>
      </w:r>
      <w:r w:rsidRPr="004F6E69">
        <w:rPr>
          <w:rFonts w:hAnsi="標楷體" w:hint="eastAsia"/>
          <w:szCs w:val="32"/>
        </w:rPr>
        <w:t>日</w:t>
      </w:r>
      <w:r>
        <w:rPr>
          <w:rFonts w:hAnsi="標楷體" w:hint="eastAsia"/>
          <w:szCs w:val="32"/>
        </w:rPr>
        <w:t>函復表示確實</w:t>
      </w:r>
      <w:r>
        <w:rPr>
          <w:rFonts w:hAnsi="標楷體" w:hint="eastAsia"/>
          <w:bCs w:val="0"/>
          <w:szCs w:val="32"/>
        </w:rPr>
        <w:t>應</w:t>
      </w:r>
      <w:r>
        <w:rPr>
          <w:rFonts w:hAnsi="標楷體" w:hint="eastAsia"/>
          <w:szCs w:val="32"/>
        </w:rPr>
        <w:t>依該二</w:t>
      </w:r>
      <w:r>
        <w:rPr>
          <w:rFonts w:hint="eastAsia"/>
          <w:bCs w:val="0"/>
          <w:szCs w:val="32"/>
        </w:rPr>
        <w:t>規範辦理</w:t>
      </w:r>
      <w:r>
        <w:rPr>
          <w:rFonts w:hAnsi="標楷體" w:hint="eastAsia"/>
          <w:bCs w:val="0"/>
          <w:szCs w:val="32"/>
        </w:rPr>
        <w:t>。</w:t>
      </w:r>
      <w:proofErr w:type="gramStart"/>
      <w:r>
        <w:rPr>
          <w:rFonts w:hAnsi="標楷體" w:hint="eastAsia"/>
          <w:bCs w:val="0"/>
          <w:szCs w:val="32"/>
        </w:rPr>
        <w:t>又</w:t>
      </w:r>
      <w:r w:rsidRPr="006810E2">
        <w:t>揚合</w:t>
      </w:r>
      <w:proofErr w:type="gramEnd"/>
      <w:r w:rsidRPr="006810E2">
        <w:t>公司</w:t>
      </w:r>
      <w:r>
        <w:rPr>
          <w:rFonts w:hint="eastAsia"/>
        </w:rPr>
        <w:t>於96年6月29日</w:t>
      </w:r>
      <w:r w:rsidRPr="00DB6376">
        <w:t>得標後</w:t>
      </w:r>
      <w:r>
        <w:rPr>
          <w:rFonts w:hAnsi="標楷體" w:hint="eastAsia"/>
          <w:bCs w:val="0"/>
          <w:szCs w:val="32"/>
        </w:rPr>
        <w:t>，</w:t>
      </w:r>
      <w:r>
        <w:rPr>
          <w:rFonts w:hint="eastAsia"/>
        </w:rPr>
        <w:t>於9</w:t>
      </w:r>
      <w:r w:rsidRPr="00DB6376">
        <w:t>月1</w:t>
      </w:r>
      <w:r>
        <w:rPr>
          <w:rFonts w:hint="eastAsia"/>
        </w:rPr>
        <w:t>7</w:t>
      </w:r>
      <w:r w:rsidRPr="00DB6376">
        <w:t>日</w:t>
      </w:r>
      <w:r>
        <w:rPr>
          <w:rFonts w:hint="eastAsia"/>
        </w:rPr>
        <w:t>提送</w:t>
      </w:r>
      <w:r w:rsidRPr="00DB6376">
        <w:t>B版技術文件</w:t>
      </w:r>
      <w:r>
        <w:rPr>
          <w:rFonts w:hint="eastAsia"/>
        </w:rPr>
        <w:t>送審時，台</w:t>
      </w:r>
      <w:r>
        <w:rPr>
          <w:rFonts w:hint="eastAsia"/>
        </w:rPr>
        <w:lastRenderedPageBreak/>
        <w:t>電公司</w:t>
      </w:r>
      <w:r w:rsidRPr="00F0026D">
        <w:t>核能技術處</w:t>
      </w:r>
      <w:r>
        <w:rPr>
          <w:rFonts w:hint="eastAsia"/>
        </w:rPr>
        <w:t>提出</w:t>
      </w:r>
      <w:r w:rsidRPr="00F0026D">
        <w:rPr>
          <w:rFonts w:hint="eastAsia"/>
        </w:rPr>
        <w:t>審核意見略</w:t>
      </w:r>
      <w:proofErr w:type="gramStart"/>
      <w:r w:rsidRPr="00F0026D">
        <w:rPr>
          <w:rFonts w:hint="eastAsia"/>
        </w:rPr>
        <w:t>以</w:t>
      </w:r>
      <w:proofErr w:type="gramEnd"/>
      <w:r w:rsidRPr="00F0026D">
        <w:rPr>
          <w:rFonts w:hint="eastAsia"/>
        </w:rPr>
        <w:t>：「</w:t>
      </w:r>
      <w:r w:rsidRPr="00F0026D">
        <w:t>防輻射防水</w:t>
      </w:r>
      <w:r w:rsidRPr="006810E2">
        <w:rPr>
          <w:rFonts w:hint="eastAsia"/>
        </w:rPr>
        <w:t>型</w:t>
      </w:r>
      <w:proofErr w:type="gramStart"/>
      <w:r w:rsidRPr="00F0026D">
        <w:t>可撓性金屬</w:t>
      </w:r>
      <w:proofErr w:type="gramEnd"/>
      <w:r w:rsidRPr="00F0026D">
        <w:t>導線管</w:t>
      </w:r>
      <w:r w:rsidRPr="00F0026D">
        <w:rPr>
          <w:rFonts w:hint="eastAsia"/>
        </w:rPr>
        <w:t>須有防輻射功能</w:t>
      </w:r>
      <w:r>
        <w:rPr>
          <w:rFonts w:hint="eastAsia"/>
        </w:rPr>
        <w:t>，</w:t>
      </w:r>
      <w:r w:rsidRPr="00F0026D">
        <w:rPr>
          <w:rFonts w:hint="eastAsia"/>
        </w:rPr>
        <w:t>經查ZHUA</w:t>
      </w:r>
      <w:proofErr w:type="gramStart"/>
      <w:r w:rsidRPr="006810E2">
        <w:rPr>
          <w:rFonts w:hint="eastAsia"/>
        </w:rPr>
        <w:t>型</w:t>
      </w:r>
      <w:r w:rsidRPr="00F0026D">
        <w:rPr>
          <w:rFonts w:hint="eastAsia"/>
        </w:rPr>
        <w:t>無防輻射</w:t>
      </w:r>
      <w:proofErr w:type="gramEnd"/>
      <w:r w:rsidRPr="00590FBA">
        <w:rPr>
          <w:rFonts w:hint="eastAsia"/>
        </w:rPr>
        <w:t>功能，請提供符合規範之產品。」</w:t>
      </w:r>
      <w:r w:rsidRPr="00590FBA">
        <w:t>10月16日龍門施工處</w:t>
      </w:r>
      <w:r w:rsidRPr="00590FBA">
        <w:rPr>
          <w:rFonts w:hint="eastAsia"/>
        </w:rPr>
        <w:t>函</w:t>
      </w:r>
      <w:proofErr w:type="gramStart"/>
      <w:r w:rsidRPr="00590FBA">
        <w:t>請揚合</w:t>
      </w:r>
      <w:proofErr w:type="gramEnd"/>
      <w:r w:rsidRPr="00590FBA">
        <w:t>公司提供符合規範之產品。10月</w:t>
      </w:r>
      <w:r w:rsidRPr="00590FBA">
        <w:rPr>
          <w:rFonts w:hint="eastAsia"/>
        </w:rPr>
        <w:t>5</w:t>
      </w:r>
      <w:r w:rsidRPr="00590FBA">
        <w:t>日</w:t>
      </w:r>
      <w:r w:rsidRPr="00590FBA">
        <w:rPr>
          <w:rFonts w:hint="eastAsia"/>
        </w:rPr>
        <w:t>及</w:t>
      </w:r>
      <w:r w:rsidRPr="00590FBA">
        <w:t>10月22日</w:t>
      </w:r>
      <w:r w:rsidRPr="00590FBA">
        <w:rPr>
          <w:rFonts w:hint="eastAsia"/>
        </w:rPr>
        <w:t>皆達</w:t>
      </w:r>
      <w:proofErr w:type="gramStart"/>
      <w:r w:rsidRPr="00590FBA">
        <w:rPr>
          <w:rFonts w:hint="eastAsia"/>
        </w:rPr>
        <w:t>及</w:t>
      </w:r>
      <w:r w:rsidRPr="00590FBA">
        <w:rPr>
          <w:rFonts w:hAnsi="標楷體"/>
          <w:szCs w:val="32"/>
        </w:rPr>
        <w:t>揚</w:t>
      </w:r>
      <w:r w:rsidRPr="00590FBA">
        <w:t>合</w:t>
      </w:r>
      <w:proofErr w:type="gramEnd"/>
      <w:r w:rsidRPr="00590FBA">
        <w:t>公司</w:t>
      </w:r>
      <w:r>
        <w:rPr>
          <w:rFonts w:hint="eastAsia"/>
        </w:rPr>
        <w:t>即</w:t>
      </w:r>
      <w:r w:rsidRPr="00590FBA">
        <w:rPr>
          <w:rFonts w:hint="eastAsia"/>
        </w:rPr>
        <w:t>分別將</w:t>
      </w:r>
      <w:r w:rsidRPr="00590FBA">
        <w:t>第1批</w:t>
      </w:r>
      <w:r w:rsidRPr="00590FBA">
        <w:rPr>
          <w:rFonts w:hAnsi="標楷體"/>
        </w:rPr>
        <w:t>電氣導線管及配件</w:t>
      </w:r>
      <w:r>
        <w:rPr>
          <w:rFonts w:hint="eastAsia"/>
        </w:rPr>
        <w:t>材料</w:t>
      </w:r>
      <w:r w:rsidRPr="00390AE0">
        <w:t>交貨至龍門施工處</w:t>
      </w:r>
      <w:r>
        <w:rPr>
          <w:rFonts w:hint="eastAsia"/>
        </w:rPr>
        <w:t>，有關</w:t>
      </w:r>
      <w:r>
        <w:rPr>
          <w:rFonts w:hint="eastAsia"/>
          <w:bCs w:val="0"/>
          <w:szCs w:val="32"/>
        </w:rPr>
        <w:t>該二</w:t>
      </w:r>
      <w:r w:rsidRPr="00932445">
        <w:rPr>
          <w:rFonts w:hAnsi="標楷體" w:hint="eastAsia"/>
          <w:szCs w:val="32"/>
        </w:rPr>
        <w:t>公司</w:t>
      </w:r>
      <w:r>
        <w:rPr>
          <w:rFonts w:hAnsi="標楷體" w:hint="eastAsia"/>
          <w:szCs w:val="32"/>
        </w:rPr>
        <w:t>所提供之</w:t>
      </w:r>
      <w:r w:rsidRPr="006810E2">
        <w:rPr>
          <w:rFonts w:hint="eastAsia"/>
        </w:rPr>
        <w:t>ZHUA型</w:t>
      </w:r>
      <w:r w:rsidRPr="00D20479">
        <w:rPr>
          <w:rFonts w:hint="eastAsia"/>
          <w:bCs w:val="0"/>
        </w:rPr>
        <w:t>防輻射防水型</w:t>
      </w:r>
      <w:proofErr w:type="gramStart"/>
      <w:r w:rsidRPr="00D20479">
        <w:rPr>
          <w:rFonts w:hint="eastAsia"/>
          <w:bCs w:val="0"/>
        </w:rPr>
        <w:t>可撓性金屬</w:t>
      </w:r>
      <w:proofErr w:type="gramEnd"/>
      <w:r w:rsidRPr="00D20479">
        <w:rPr>
          <w:rFonts w:hint="eastAsia"/>
          <w:bCs w:val="0"/>
        </w:rPr>
        <w:t>導線管</w:t>
      </w:r>
      <w:r>
        <w:rPr>
          <w:rFonts w:hAnsi="標楷體" w:hint="eastAsia"/>
          <w:bCs w:val="0"/>
          <w:szCs w:val="32"/>
        </w:rPr>
        <w:t>是否</w:t>
      </w:r>
      <w:r w:rsidRPr="001D0C80">
        <w:rPr>
          <w:rFonts w:hAnsi="標楷體"/>
          <w:bCs w:val="0"/>
          <w:szCs w:val="32"/>
        </w:rPr>
        <w:t>符合</w:t>
      </w:r>
      <w:r w:rsidRPr="001D0C80">
        <w:rPr>
          <w:bCs w:val="0"/>
          <w:szCs w:val="32"/>
        </w:rPr>
        <w:t>IEEE 383</w:t>
      </w:r>
      <w:r>
        <w:rPr>
          <w:rFonts w:hint="eastAsia"/>
          <w:bCs w:val="0"/>
          <w:szCs w:val="32"/>
        </w:rPr>
        <w:t>等</w:t>
      </w:r>
      <w:r w:rsidRPr="001D0C80">
        <w:rPr>
          <w:rFonts w:hAnsi="標楷體"/>
          <w:bCs w:val="0"/>
          <w:szCs w:val="32"/>
        </w:rPr>
        <w:t>規範</w:t>
      </w:r>
      <w:r>
        <w:rPr>
          <w:rFonts w:hAnsi="標楷體" w:hint="eastAsia"/>
          <w:bCs w:val="0"/>
          <w:szCs w:val="32"/>
        </w:rPr>
        <w:t>之</w:t>
      </w:r>
      <w:r w:rsidRPr="00DB6376">
        <w:rPr>
          <w:rFonts w:hAnsi="標楷體"/>
          <w:szCs w:val="32"/>
        </w:rPr>
        <w:t>防輻射</w:t>
      </w:r>
      <w:r w:rsidRPr="001D0C80">
        <w:rPr>
          <w:rFonts w:hAnsi="標楷體"/>
          <w:bCs w:val="0"/>
          <w:szCs w:val="32"/>
        </w:rPr>
        <w:t>要求</w:t>
      </w:r>
      <w:r>
        <w:rPr>
          <w:rFonts w:hAnsi="標楷體" w:hint="eastAsia"/>
          <w:bCs w:val="0"/>
          <w:szCs w:val="32"/>
        </w:rPr>
        <w:t>部分，</w:t>
      </w:r>
      <w:r>
        <w:rPr>
          <w:rFonts w:hint="eastAsia"/>
        </w:rPr>
        <w:t>其後台電公司相關查驗之辦理情形摘要如下：</w:t>
      </w:r>
    </w:p>
    <w:p w:rsidR="00B96486" w:rsidRDefault="00B96486" w:rsidP="00B96486">
      <w:pPr>
        <w:pStyle w:val="4"/>
      </w:pPr>
      <w:proofErr w:type="gramStart"/>
      <w:r w:rsidRPr="00DB6376">
        <w:t>96年</w:t>
      </w:r>
      <w:r w:rsidRPr="00390AE0">
        <w:t>10月2</w:t>
      </w:r>
      <w:r>
        <w:rPr>
          <w:rFonts w:hint="eastAsia"/>
        </w:rPr>
        <w:t>4</w:t>
      </w:r>
      <w:r w:rsidRPr="00390AE0">
        <w:t>日</w:t>
      </w:r>
      <w:r w:rsidRPr="00026A90">
        <w:rPr>
          <w:rFonts w:hAnsi="標楷體"/>
          <w:szCs w:val="32"/>
        </w:rPr>
        <w:t>揚</w:t>
      </w:r>
      <w:r w:rsidRPr="00390AE0">
        <w:t>合</w:t>
      </w:r>
      <w:r w:rsidRPr="00887DA2">
        <w:t>公司</w:t>
      </w:r>
      <w:proofErr w:type="gramEnd"/>
      <w:r w:rsidRPr="00887DA2">
        <w:t>函龍</w:t>
      </w:r>
      <w:r w:rsidRPr="00390AE0">
        <w:t>門施工處</w:t>
      </w:r>
      <w:r>
        <w:rPr>
          <w:rFonts w:hint="eastAsia"/>
        </w:rPr>
        <w:t>表示，</w:t>
      </w:r>
      <w:r w:rsidRPr="00390AE0">
        <w:t>ZHUA</w:t>
      </w:r>
      <w:r>
        <w:rPr>
          <w:rFonts w:hint="eastAsia"/>
        </w:rPr>
        <w:t>型已符合規範要求。</w:t>
      </w:r>
      <w:r w:rsidRPr="00390AE0">
        <w:t>11月7日龍門施工處函復</w:t>
      </w:r>
      <w:r>
        <w:rPr>
          <w:rFonts w:hint="eastAsia"/>
        </w:rPr>
        <w:t>略</w:t>
      </w:r>
      <w:proofErr w:type="gramStart"/>
      <w:r>
        <w:rPr>
          <w:rFonts w:hint="eastAsia"/>
        </w:rPr>
        <w:t>以</w:t>
      </w:r>
      <w:proofErr w:type="gramEnd"/>
      <w:r>
        <w:rPr>
          <w:rFonts w:hint="eastAsia"/>
        </w:rPr>
        <w:t>，</w:t>
      </w:r>
      <w:r w:rsidRPr="00390AE0">
        <w:t>防輻射防水</w:t>
      </w:r>
      <w:r w:rsidRPr="006810E2">
        <w:rPr>
          <w:rFonts w:hint="eastAsia"/>
        </w:rPr>
        <w:t>型</w:t>
      </w:r>
      <w:proofErr w:type="gramStart"/>
      <w:r w:rsidRPr="00390AE0">
        <w:t>可撓性金屬</w:t>
      </w:r>
      <w:proofErr w:type="gramEnd"/>
      <w:r w:rsidRPr="00390AE0">
        <w:t>軟管依規範須符合UL 360及IEEE</w:t>
      </w:r>
      <w:r>
        <w:rPr>
          <w:rFonts w:hint="eastAsia"/>
        </w:rPr>
        <w:t xml:space="preserve"> </w:t>
      </w:r>
      <w:r w:rsidRPr="00390AE0">
        <w:t>383。</w:t>
      </w:r>
    </w:p>
    <w:p w:rsidR="00B96486" w:rsidRDefault="00B96486" w:rsidP="00B96486">
      <w:pPr>
        <w:pStyle w:val="4"/>
      </w:pPr>
      <w:smartTag w:uri="urn:schemas-microsoft-com:office:smarttags" w:element="chsdate">
        <w:smartTagPr>
          <w:attr w:name="Year" w:val="1996"/>
          <w:attr w:name="Month" w:val="11"/>
          <w:attr w:name="Day" w:val="5"/>
          <w:attr w:name="IsLunarDate" w:val="False"/>
          <w:attr w:name="IsROCDate" w:val="False"/>
        </w:smartTagPr>
        <w:r w:rsidRPr="00390AE0">
          <w:t>96年11月5日</w:t>
        </w:r>
      </w:smartTag>
      <w:r w:rsidRPr="00390AE0">
        <w:t>至29日龍門施工處</w:t>
      </w:r>
      <w:proofErr w:type="gramStart"/>
      <w:r>
        <w:rPr>
          <w:rFonts w:hint="eastAsia"/>
        </w:rPr>
        <w:t>進行</w:t>
      </w:r>
      <w:r>
        <w:t>揚合公司</w:t>
      </w:r>
      <w:proofErr w:type="gramEnd"/>
      <w:r w:rsidRPr="00390AE0">
        <w:t>第1批</w:t>
      </w:r>
      <w:r>
        <w:rPr>
          <w:rFonts w:hint="eastAsia"/>
        </w:rPr>
        <w:t>交貨材料（215項）</w:t>
      </w:r>
      <w:r w:rsidRPr="00390AE0">
        <w:t>驗收</w:t>
      </w:r>
      <w:r>
        <w:rPr>
          <w:rFonts w:hint="eastAsia"/>
        </w:rPr>
        <w:t>作業，其驗收</w:t>
      </w:r>
      <w:r w:rsidRPr="00390AE0">
        <w:t>紀錄</w:t>
      </w:r>
      <w:r>
        <w:rPr>
          <w:rFonts w:hint="eastAsia"/>
        </w:rPr>
        <w:t>略</w:t>
      </w:r>
      <w:proofErr w:type="gramStart"/>
      <w:r>
        <w:rPr>
          <w:rFonts w:hint="eastAsia"/>
        </w:rPr>
        <w:t>以</w:t>
      </w:r>
      <w:proofErr w:type="gramEnd"/>
      <w:r>
        <w:t>：</w:t>
      </w:r>
      <w:r>
        <w:rPr>
          <w:rFonts w:hint="eastAsia"/>
        </w:rPr>
        <w:t>「驗收經過：</w:t>
      </w:r>
      <w:r>
        <w:t>…</w:t>
      </w:r>
      <w:r w:rsidRPr="00390AE0">
        <w:t>4.本次驗收材料</w:t>
      </w:r>
      <w:r w:rsidRPr="007309E0">
        <w:rPr>
          <w:rFonts w:hAnsi="標楷體" w:hint="eastAsia"/>
        </w:rPr>
        <w:t>防輻射防水型</w:t>
      </w:r>
      <w:proofErr w:type="gramStart"/>
      <w:r w:rsidRPr="008A7A0D">
        <w:rPr>
          <w:rFonts w:hint="eastAsia"/>
        </w:rPr>
        <w:t>可撓性金屬導線管</w:t>
      </w:r>
      <w:r w:rsidRPr="00390AE0">
        <w:t>依審查</w:t>
      </w:r>
      <w:proofErr w:type="gramEnd"/>
      <w:r w:rsidRPr="00390AE0">
        <w:t>認可型錄驗收，惟依規範規定須有IEEE 383</w:t>
      </w:r>
      <w:r>
        <w:t>品質證明文件</w:t>
      </w:r>
      <w:r>
        <w:rPr>
          <w:rFonts w:hint="eastAsia"/>
        </w:rPr>
        <w:t>，本次驗收尚欠缺該</w:t>
      </w:r>
      <w:r>
        <w:t>品質證明文件，請澄清。</w:t>
      </w:r>
      <w:r>
        <w:rPr>
          <w:rFonts w:hint="eastAsia"/>
        </w:rPr>
        <w:t>驗收結果：與契約、圖說、貨樣規定不符及其情形，詳驗收經過第</w:t>
      </w:r>
      <w:r>
        <w:t>…</w:t>
      </w:r>
      <w:r>
        <w:rPr>
          <w:rFonts w:hint="eastAsia"/>
        </w:rPr>
        <w:t>4項說明。」</w:t>
      </w:r>
    </w:p>
    <w:p w:rsidR="00B96486" w:rsidRPr="00987F56" w:rsidRDefault="00B96486" w:rsidP="00B96486">
      <w:pPr>
        <w:pStyle w:val="4"/>
      </w:pPr>
      <w:r w:rsidRPr="00987F56">
        <w:t>96年11月26日龍門施工處</w:t>
      </w:r>
      <w:proofErr w:type="gramStart"/>
      <w:r w:rsidRPr="00987F56">
        <w:t>函揚合</w:t>
      </w:r>
      <w:proofErr w:type="gramEnd"/>
      <w:r w:rsidRPr="00987F56">
        <w:t>公司</w:t>
      </w:r>
      <w:r w:rsidRPr="00987F56">
        <w:rPr>
          <w:rFonts w:hint="eastAsia"/>
        </w:rPr>
        <w:t>表示</w:t>
      </w:r>
      <w:r w:rsidRPr="00987F56">
        <w:t>，</w:t>
      </w:r>
      <w:r w:rsidRPr="00987F56">
        <w:rPr>
          <w:rFonts w:hint="eastAsia"/>
        </w:rPr>
        <w:t>驗收過程發現ZHUA型之</w:t>
      </w:r>
      <w:r w:rsidRPr="00987F56">
        <w:t>防輻射</w:t>
      </w:r>
      <w:r>
        <w:t>防水型</w:t>
      </w:r>
      <w:proofErr w:type="gramStart"/>
      <w:r>
        <w:t>可撓性</w:t>
      </w:r>
      <w:r w:rsidRPr="00E24FED">
        <w:t>金屬</w:t>
      </w:r>
      <w:proofErr w:type="gramEnd"/>
      <w:r>
        <w:rPr>
          <w:rFonts w:hint="eastAsia"/>
        </w:rPr>
        <w:t>導</w:t>
      </w:r>
      <w:r w:rsidRPr="00E24FED">
        <w:t>管</w:t>
      </w:r>
      <w:r w:rsidRPr="00E24FED">
        <w:rPr>
          <w:rFonts w:hint="eastAsia"/>
        </w:rPr>
        <w:t>並未有</w:t>
      </w:r>
      <w:r w:rsidRPr="00E24FED">
        <w:t>IEEE 383</w:t>
      </w:r>
      <w:r w:rsidRPr="00E24FED">
        <w:rPr>
          <w:rFonts w:hint="eastAsia"/>
        </w:rPr>
        <w:t>相關證明，請</w:t>
      </w:r>
      <w:r w:rsidRPr="00987F56">
        <w:t>於1星期內提</w:t>
      </w:r>
      <w:r w:rsidRPr="00987F56">
        <w:rPr>
          <w:rFonts w:hint="eastAsia"/>
        </w:rPr>
        <w:t>出</w:t>
      </w:r>
      <w:r w:rsidRPr="00E24FED">
        <w:t>證明文件</w:t>
      </w:r>
      <w:r w:rsidRPr="00E24FED">
        <w:rPr>
          <w:rFonts w:hint="eastAsia"/>
        </w:rPr>
        <w:t>，始算檢驗合格</w:t>
      </w:r>
      <w:r w:rsidRPr="00E24FED">
        <w:t>。</w:t>
      </w:r>
      <w:proofErr w:type="gramStart"/>
      <w:r w:rsidRPr="00987F56">
        <w:t>11月27日揚合公司</w:t>
      </w:r>
      <w:proofErr w:type="gramEnd"/>
      <w:r w:rsidRPr="00987F56">
        <w:rPr>
          <w:rFonts w:hint="eastAsia"/>
        </w:rPr>
        <w:t>提出</w:t>
      </w:r>
      <w:r w:rsidRPr="00E24FED">
        <w:t>測試證明文件</w:t>
      </w:r>
      <w:r>
        <w:rPr>
          <w:rFonts w:hint="eastAsia"/>
        </w:rPr>
        <w:t>，惟</w:t>
      </w:r>
      <w:proofErr w:type="gramStart"/>
      <w:r>
        <w:rPr>
          <w:rFonts w:hint="eastAsia"/>
        </w:rPr>
        <w:t>僅係</w:t>
      </w:r>
      <w:r w:rsidRPr="00026A90">
        <w:rPr>
          <w:rFonts w:hint="eastAsia"/>
        </w:rPr>
        <w:t>耐燃</w:t>
      </w:r>
      <w:proofErr w:type="gramEnd"/>
      <w:r w:rsidRPr="00026A90">
        <w:rPr>
          <w:rFonts w:hint="eastAsia"/>
        </w:rPr>
        <w:t>測試</w:t>
      </w:r>
      <w:r>
        <w:rPr>
          <w:rFonts w:hint="eastAsia"/>
        </w:rPr>
        <w:t>之</w:t>
      </w:r>
      <w:r w:rsidRPr="00E24FED">
        <w:rPr>
          <w:rFonts w:hint="eastAsia"/>
        </w:rPr>
        <w:t>證明</w:t>
      </w:r>
      <w:r w:rsidRPr="00E24FED">
        <w:t>文件。</w:t>
      </w:r>
    </w:p>
    <w:p w:rsidR="00B96486" w:rsidRPr="00390AE0" w:rsidRDefault="00B96486" w:rsidP="00B96486">
      <w:pPr>
        <w:pStyle w:val="4"/>
      </w:pPr>
      <w:r w:rsidRPr="00390AE0">
        <w:t>96年11月2</w:t>
      </w:r>
      <w:r>
        <w:rPr>
          <w:rFonts w:hint="eastAsia"/>
        </w:rPr>
        <w:t>9</w:t>
      </w:r>
      <w:r w:rsidRPr="00390AE0">
        <w:t>日龍門施工處</w:t>
      </w:r>
      <w:r w:rsidRPr="008A4D21">
        <w:t>要求</w:t>
      </w:r>
      <w:r w:rsidRPr="004F7B35">
        <w:rPr>
          <w:rFonts w:hint="eastAsia"/>
          <w:bCs/>
          <w:szCs w:val="32"/>
        </w:rPr>
        <w:t>台電公司</w:t>
      </w:r>
      <w:r w:rsidRPr="008A4D21">
        <w:t>核</w:t>
      </w:r>
      <w:r w:rsidRPr="008A4D21">
        <w:rPr>
          <w:rFonts w:hint="eastAsia"/>
        </w:rPr>
        <w:t>能</w:t>
      </w:r>
      <w:r w:rsidRPr="008A4D21">
        <w:t>技</w:t>
      </w:r>
      <w:r w:rsidRPr="008A4D21">
        <w:rPr>
          <w:rFonts w:hint="eastAsia"/>
        </w:rPr>
        <w:t>術</w:t>
      </w:r>
      <w:r w:rsidRPr="008A4D21">
        <w:t>處協助審核</w:t>
      </w:r>
      <w:r>
        <w:rPr>
          <w:rFonts w:hint="eastAsia"/>
        </w:rPr>
        <w:t>；</w:t>
      </w:r>
      <w:r w:rsidRPr="008A4D21">
        <w:t>核</w:t>
      </w:r>
      <w:r w:rsidRPr="008A4D21">
        <w:rPr>
          <w:rFonts w:hint="eastAsia"/>
        </w:rPr>
        <w:t>能</w:t>
      </w:r>
      <w:r w:rsidRPr="008A4D21">
        <w:t>技</w:t>
      </w:r>
      <w:r w:rsidRPr="008A4D21">
        <w:rPr>
          <w:rFonts w:hint="eastAsia"/>
        </w:rPr>
        <w:t>術</w:t>
      </w:r>
      <w:r w:rsidRPr="008A4D21">
        <w:t>處</w:t>
      </w:r>
      <w:r w:rsidRPr="008A4D21">
        <w:rPr>
          <w:rFonts w:hint="eastAsia"/>
        </w:rPr>
        <w:t>於12月5日回</w:t>
      </w:r>
      <w:r w:rsidRPr="008A4D21">
        <w:rPr>
          <w:rFonts w:hint="eastAsia"/>
        </w:rPr>
        <w:lastRenderedPageBreak/>
        <w:t>復</w:t>
      </w:r>
      <w:r>
        <w:rPr>
          <w:rFonts w:hint="eastAsia"/>
        </w:rPr>
        <w:t>表示，採購</w:t>
      </w:r>
      <w:r w:rsidRPr="00390AE0">
        <w:t>規範</w:t>
      </w:r>
      <w:r>
        <w:rPr>
          <w:rFonts w:hint="eastAsia"/>
        </w:rPr>
        <w:t>第</w:t>
      </w:r>
      <w:smartTag w:uri="urn:schemas-microsoft-com:office:smarttags" w:element="chsdate">
        <w:smartTagPr>
          <w:attr w:name="Year" w:val="1899"/>
          <w:attr w:name="Month" w:val="12"/>
          <w:attr w:name="Day" w:val="30"/>
          <w:attr w:name="IsLunarDate" w:val="False"/>
          <w:attr w:name="IsROCDate" w:val="False"/>
        </w:smartTagPr>
        <w:r w:rsidRPr="00390AE0">
          <w:t>3.5.2</w:t>
        </w:r>
      </w:smartTag>
      <w:r w:rsidRPr="00390AE0">
        <w:t>.2.2節已規定此項</w:t>
      </w:r>
      <w:proofErr w:type="gramStart"/>
      <w:r>
        <w:rPr>
          <w:rFonts w:hint="eastAsia"/>
          <w:lang w:bidi="hi-IN"/>
        </w:rPr>
        <w:t>可撓性金屬</w:t>
      </w:r>
      <w:proofErr w:type="gramEnd"/>
      <w:r>
        <w:rPr>
          <w:rFonts w:hint="eastAsia"/>
          <w:lang w:bidi="hi-IN"/>
        </w:rPr>
        <w:t>導線管</w:t>
      </w:r>
      <w:r w:rsidRPr="00C462A1">
        <w:rPr>
          <w:rFonts w:hint="eastAsia"/>
          <w:lang w:bidi="hi-IN"/>
        </w:rPr>
        <w:t>須符合</w:t>
      </w:r>
      <w:r>
        <w:rPr>
          <w:rFonts w:hint="eastAsia"/>
          <w:lang w:bidi="hi-IN"/>
        </w:rPr>
        <w:t>防輻射</w:t>
      </w:r>
      <w:r>
        <w:t>需求，請廠商再提供證明文件。</w:t>
      </w:r>
    </w:p>
    <w:p w:rsidR="00B96486" w:rsidRDefault="00B96486" w:rsidP="00B96486">
      <w:pPr>
        <w:pStyle w:val="4"/>
      </w:pPr>
      <w:r w:rsidRPr="00390AE0">
        <w:t>96年1</w:t>
      </w:r>
      <w:r>
        <w:rPr>
          <w:rFonts w:hint="eastAsia"/>
        </w:rPr>
        <w:t>2</w:t>
      </w:r>
      <w:r w:rsidRPr="00390AE0">
        <w:t>月</w:t>
      </w:r>
      <w:r>
        <w:rPr>
          <w:rFonts w:hint="eastAsia"/>
        </w:rPr>
        <w:t>6</w:t>
      </w:r>
      <w:r w:rsidRPr="00390AE0">
        <w:t>日龍門施工處</w:t>
      </w:r>
      <w:proofErr w:type="gramStart"/>
      <w:r w:rsidRPr="00390AE0">
        <w:t>審查揚合</w:t>
      </w:r>
      <w:r>
        <w:rPr>
          <w:rFonts w:hint="eastAsia"/>
        </w:rPr>
        <w:t>及</w:t>
      </w:r>
      <w:proofErr w:type="gramEnd"/>
      <w:r>
        <w:rPr>
          <w:rFonts w:hint="eastAsia"/>
        </w:rPr>
        <w:t>皆達</w:t>
      </w:r>
      <w:r w:rsidRPr="00390AE0">
        <w:t>公司</w:t>
      </w:r>
      <w:r>
        <w:rPr>
          <w:rFonts w:hint="eastAsia"/>
        </w:rPr>
        <w:t>所</w:t>
      </w:r>
      <w:r w:rsidRPr="00390AE0">
        <w:t>提</w:t>
      </w:r>
      <w:r>
        <w:rPr>
          <w:rFonts w:hint="eastAsia"/>
          <w:lang w:bidi="hi-IN"/>
        </w:rPr>
        <w:t>防輻射</w:t>
      </w:r>
      <w:r w:rsidRPr="00390AE0">
        <w:t>證明文件之審查意見</w:t>
      </w:r>
      <w:r>
        <w:rPr>
          <w:rFonts w:hint="eastAsia"/>
        </w:rPr>
        <w:t>略</w:t>
      </w:r>
      <w:proofErr w:type="gramStart"/>
      <w:r>
        <w:rPr>
          <w:rFonts w:hint="eastAsia"/>
        </w:rPr>
        <w:t>以</w:t>
      </w:r>
      <w:proofErr w:type="gramEnd"/>
      <w:r w:rsidRPr="00390AE0">
        <w:t>：「IEEE 383 測試</w:t>
      </w:r>
      <w:r>
        <w:t>…</w:t>
      </w:r>
      <w:r w:rsidRPr="00390AE0">
        <w:t>是針對Cable部分，卻未針對Raceway有訂出明確的測試標準，</w:t>
      </w:r>
      <w:proofErr w:type="gramStart"/>
      <w:r w:rsidRPr="00390AE0">
        <w:t>揚合公司</w:t>
      </w:r>
      <w:proofErr w:type="gramEnd"/>
      <w:r w:rsidRPr="00390AE0">
        <w:t>報告中只提出</w:t>
      </w:r>
      <w:r w:rsidRPr="00026A90">
        <w:rPr>
          <w:rFonts w:hint="eastAsia"/>
        </w:rPr>
        <w:t>耐燃測試</w:t>
      </w:r>
      <w:r w:rsidRPr="00390AE0">
        <w:t>。關於Rac</w:t>
      </w:r>
      <w:r w:rsidRPr="00F127DF">
        <w:t>eway部分的測試，建請設計單位</w:t>
      </w:r>
      <w:r w:rsidRPr="00F127DF">
        <w:rPr>
          <w:rFonts w:hint="eastAsia"/>
        </w:rPr>
        <w:t>（核能技術處）</w:t>
      </w:r>
      <w:r w:rsidRPr="00F127DF">
        <w:t>澄清，以便施工處執行。」</w:t>
      </w:r>
    </w:p>
    <w:p w:rsidR="00B96486" w:rsidRPr="00DB6376" w:rsidRDefault="00B96486" w:rsidP="00B96486">
      <w:pPr>
        <w:pStyle w:val="4"/>
      </w:pPr>
      <w:r w:rsidRPr="00390AE0">
        <w:t>96年1</w:t>
      </w:r>
      <w:r>
        <w:rPr>
          <w:rFonts w:hint="eastAsia"/>
        </w:rPr>
        <w:t>2</w:t>
      </w:r>
      <w:r w:rsidRPr="00390AE0">
        <w:t>月</w:t>
      </w:r>
      <w:r w:rsidRPr="00B573C5">
        <w:rPr>
          <w:rFonts w:hint="eastAsia"/>
        </w:rPr>
        <w:t>11</w:t>
      </w:r>
      <w:r w:rsidRPr="00B573C5">
        <w:t>日</w:t>
      </w:r>
      <w:r w:rsidRPr="00B573C5">
        <w:rPr>
          <w:rFonts w:hint="eastAsia"/>
        </w:rPr>
        <w:t>台電公司</w:t>
      </w:r>
      <w:r w:rsidRPr="00B573C5">
        <w:t>核四工程督導組</w:t>
      </w:r>
      <w:r w:rsidRPr="00B573C5">
        <w:rPr>
          <w:rFonts w:hint="eastAsia"/>
        </w:rPr>
        <w:t>（會議主席</w:t>
      </w:r>
      <w:r>
        <w:rPr>
          <w:rFonts w:hint="eastAsia"/>
        </w:rPr>
        <w:t>為該</w:t>
      </w:r>
      <w:r w:rsidRPr="00B573C5">
        <w:t>督導</w:t>
      </w:r>
      <w:proofErr w:type="gramStart"/>
      <w:r w:rsidRPr="00B573C5">
        <w:t>組</w:t>
      </w:r>
      <w:proofErr w:type="gramEnd"/>
      <w:r w:rsidRPr="00B573C5">
        <w:t>組長林俊隆</w:t>
      </w:r>
      <w:r w:rsidRPr="00B573C5">
        <w:rPr>
          <w:rFonts w:hint="eastAsia"/>
        </w:rPr>
        <w:t>）</w:t>
      </w:r>
      <w:proofErr w:type="gramStart"/>
      <w:r w:rsidRPr="00B573C5">
        <w:rPr>
          <w:rFonts w:hint="eastAsia"/>
        </w:rPr>
        <w:t>因</w:t>
      </w:r>
      <w:r w:rsidRPr="00B573C5">
        <w:t>揚合</w:t>
      </w:r>
      <w:proofErr w:type="gramEnd"/>
      <w:r>
        <w:rPr>
          <w:rFonts w:hint="eastAsia"/>
        </w:rPr>
        <w:t>及皆達</w:t>
      </w:r>
      <w:r w:rsidRPr="00B573C5">
        <w:rPr>
          <w:rFonts w:hint="eastAsia"/>
        </w:rPr>
        <w:t>公司</w:t>
      </w:r>
      <w:r w:rsidRPr="00B573C5">
        <w:t>對</w:t>
      </w:r>
      <w:r>
        <w:rPr>
          <w:rFonts w:hint="eastAsia"/>
        </w:rPr>
        <w:t>於</w:t>
      </w:r>
      <w:r>
        <w:rPr>
          <w:rFonts w:hint="eastAsia"/>
          <w:lang w:bidi="hi-IN"/>
        </w:rPr>
        <w:t>防輻射</w:t>
      </w:r>
      <w:r w:rsidRPr="00B573C5">
        <w:t>部分</w:t>
      </w:r>
      <w:r>
        <w:rPr>
          <w:rFonts w:hint="eastAsia"/>
        </w:rPr>
        <w:t>之</w:t>
      </w:r>
      <w:r w:rsidRPr="00B573C5">
        <w:t>採購規範與</w:t>
      </w:r>
      <w:r w:rsidRPr="00390AE0">
        <w:t>龍門施工處</w:t>
      </w:r>
      <w:r>
        <w:rPr>
          <w:rFonts w:hint="eastAsia"/>
        </w:rPr>
        <w:t>等單位</w:t>
      </w:r>
      <w:r w:rsidRPr="00DB6376">
        <w:t>有不同看法，</w:t>
      </w:r>
      <w:r>
        <w:rPr>
          <w:rFonts w:hint="eastAsia"/>
        </w:rPr>
        <w:t>即</w:t>
      </w:r>
      <w:r w:rsidRPr="00DB6376">
        <w:t>召開澄清會議，</w:t>
      </w:r>
      <w:r>
        <w:rPr>
          <w:rFonts w:hint="eastAsia"/>
        </w:rPr>
        <w:t>其</w:t>
      </w:r>
      <w:r w:rsidRPr="00DB6376">
        <w:t>決議</w:t>
      </w:r>
      <w:r>
        <w:rPr>
          <w:rFonts w:hint="eastAsia"/>
        </w:rPr>
        <w:t>略</w:t>
      </w:r>
      <w:proofErr w:type="gramStart"/>
      <w:r>
        <w:rPr>
          <w:rFonts w:hint="eastAsia"/>
        </w:rPr>
        <w:t>以</w:t>
      </w:r>
      <w:proofErr w:type="gramEnd"/>
      <w:r w:rsidRPr="00DB6376">
        <w:t>：</w:t>
      </w:r>
      <w:r>
        <w:rPr>
          <w:rFonts w:hint="eastAsia"/>
        </w:rPr>
        <w:t>「</w:t>
      </w:r>
      <w:r w:rsidRPr="00390AE0">
        <w:t>IEEE 383電纜之</w:t>
      </w:r>
      <w:r>
        <w:rPr>
          <w:rFonts w:hint="eastAsia"/>
          <w:lang w:bidi="hi-IN"/>
        </w:rPr>
        <w:t>防輻射</w:t>
      </w:r>
      <w:r w:rsidRPr="00390AE0">
        <w:t>測試，主要係比對電纜在輻射暴露前後之導</w:t>
      </w:r>
      <w:proofErr w:type="gramStart"/>
      <w:r w:rsidRPr="00390AE0">
        <w:t>通性及劣化</w:t>
      </w:r>
      <w:proofErr w:type="gramEnd"/>
      <w:r w:rsidRPr="00390AE0">
        <w:t>，套用在Liquidtight Flexible Metal Conduit，並無對應的接受標準，似不可行。本案設備用於</w:t>
      </w:r>
      <w:r>
        <w:rPr>
          <w:rFonts w:hint="eastAsia"/>
        </w:rPr>
        <w:t>非核島區</w:t>
      </w:r>
      <w:r w:rsidRPr="00390AE0">
        <w:t>，其輻射暴露總劑量不超過35</w:t>
      </w:r>
      <w:r>
        <w:rPr>
          <w:rFonts w:hint="eastAsia"/>
        </w:rPr>
        <w:t xml:space="preserve"> Rad（</w:t>
      </w:r>
      <w:r w:rsidRPr="00A75FB7">
        <w:rPr>
          <w:rFonts w:hint="eastAsia"/>
        </w:rPr>
        <w:t>雷得</w:t>
      </w:r>
      <w:r>
        <w:rPr>
          <w:rFonts w:hint="eastAsia"/>
        </w:rPr>
        <w:t>，</w:t>
      </w:r>
      <w:r w:rsidRPr="00A75FB7">
        <w:rPr>
          <w:rFonts w:hint="eastAsia"/>
        </w:rPr>
        <w:t>吸收劑量</w:t>
      </w:r>
      <w:r>
        <w:rPr>
          <w:rFonts w:hint="eastAsia"/>
        </w:rPr>
        <w:t>之</w:t>
      </w:r>
      <w:r w:rsidRPr="00A75FB7">
        <w:rPr>
          <w:rFonts w:hint="eastAsia"/>
        </w:rPr>
        <w:t>單位</w:t>
      </w:r>
      <w:r>
        <w:rPr>
          <w:rFonts w:hint="eastAsia"/>
        </w:rPr>
        <w:t>）</w:t>
      </w:r>
      <w:r w:rsidRPr="00390AE0">
        <w:t>，依照NUREG-1801，對於金屬及其高分子聚合物之材料，並無影響。</w:t>
      </w:r>
      <w:r>
        <w:rPr>
          <w:rFonts w:hint="eastAsia"/>
        </w:rPr>
        <w:t>」</w:t>
      </w:r>
      <w:r w:rsidRPr="00390AE0">
        <w:t>NUREG-1801</w:t>
      </w:r>
      <w:r>
        <w:t>主要</w:t>
      </w:r>
      <w:r>
        <w:rPr>
          <w:rFonts w:hint="eastAsia"/>
        </w:rPr>
        <w:t>係</w:t>
      </w:r>
      <w:r w:rsidRPr="00E24FED">
        <w:t>有關老化機制之報告，</w:t>
      </w:r>
      <w:r>
        <w:rPr>
          <w:rFonts w:hint="eastAsia"/>
        </w:rPr>
        <w:t>並</w:t>
      </w:r>
      <w:r w:rsidRPr="00E24FED">
        <w:t>未明列於</w:t>
      </w:r>
      <w:r>
        <w:rPr>
          <w:rFonts w:hint="eastAsia"/>
        </w:rPr>
        <w:t>本案合</w:t>
      </w:r>
      <w:r>
        <w:t>約規範中，</w:t>
      </w:r>
      <w:r>
        <w:rPr>
          <w:rFonts w:hint="eastAsia"/>
        </w:rPr>
        <w:t>僅</w:t>
      </w:r>
      <w:r w:rsidRPr="00E24FED">
        <w:t>由</w:t>
      </w:r>
      <w:r w:rsidRPr="00E24FED">
        <w:rPr>
          <w:rFonts w:hint="eastAsia"/>
        </w:rPr>
        <w:t>台電</w:t>
      </w:r>
      <w:r w:rsidRPr="00E24FED">
        <w:t>公司核四工程</w:t>
      </w:r>
      <w:proofErr w:type="gramStart"/>
      <w:r w:rsidRPr="00E24FED">
        <w:t>督導組引為</w:t>
      </w:r>
      <w:proofErr w:type="gramEnd"/>
      <w:r w:rsidRPr="00E24FED">
        <w:t>判定之佐證資料</w:t>
      </w:r>
      <w:r w:rsidRPr="00390AE0">
        <w:t>。</w:t>
      </w:r>
    </w:p>
    <w:p w:rsidR="00B96486" w:rsidRPr="009F7CD8" w:rsidRDefault="00B96486" w:rsidP="00B96486">
      <w:pPr>
        <w:pStyle w:val="4"/>
      </w:pPr>
      <w:r w:rsidRPr="00DB6376">
        <w:rPr>
          <w:szCs w:val="32"/>
        </w:rPr>
        <w:t>9</w:t>
      </w:r>
      <w:r w:rsidRPr="009F7CD8">
        <w:t>6年12月19日龍門施工處召開「防輻射</w:t>
      </w:r>
      <w:r>
        <w:t>防水型</w:t>
      </w:r>
      <w:proofErr w:type="gramStart"/>
      <w:r>
        <w:t>可撓性</w:t>
      </w:r>
      <w:r w:rsidRPr="009F7CD8">
        <w:t>金屬</w:t>
      </w:r>
      <w:proofErr w:type="gramEnd"/>
      <w:r w:rsidRPr="009F7CD8">
        <w:t>軟管」適用IEEE-383防輻射可行性會議，</w:t>
      </w:r>
      <w:r w:rsidRPr="009F7CD8">
        <w:rPr>
          <w:rFonts w:hint="eastAsia"/>
        </w:rPr>
        <w:t>並</w:t>
      </w:r>
      <w:r w:rsidRPr="009F7CD8">
        <w:t>決議：「</w:t>
      </w:r>
      <w:r w:rsidRPr="009F7CD8">
        <w:rPr>
          <w:rFonts w:hint="eastAsia"/>
        </w:rPr>
        <w:t>1.經查規範874-E0012D2第3.5.2.2.2節</w:t>
      </w:r>
      <w:r>
        <w:t>…</w:t>
      </w:r>
      <w:r w:rsidRPr="009F7CD8">
        <w:rPr>
          <w:rFonts w:hint="eastAsia"/>
        </w:rPr>
        <w:t>，本項材料須具有防輻射功能。2.</w:t>
      </w:r>
      <w:proofErr w:type="gramStart"/>
      <w:r w:rsidRPr="009F7CD8">
        <w:t>請</w:t>
      </w:r>
      <w:r w:rsidRPr="00390AE0">
        <w:t>揚合</w:t>
      </w:r>
      <w:proofErr w:type="gramEnd"/>
      <w:r w:rsidRPr="00B573C5">
        <w:rPr>
          <w:rFonts w:hint="eastAsia"/>
        </w:rPr>
        <w:t>及皆達公司</w:t>
      </w:r>
      <w:r w:rsidRPr="009F7CD8">
        <w:t>對防輻射</w:t>
      </w:r>
      <w:r>
        <w:t>防水型</w:t>
      </w:r>
      <w:proofErr w:type="gramStart"/>
      <w:r>
        <w:t>可撓性</w:t>
      </w:r>
      <w:r w:rsidRPr="009F7CD8">
        <w:t>導線</w:t>
      </w:r>
      <w:proofErr w:type="gramEnd"/>
      <w:r w:rsidRPr="009F7CD8">
        <w:t>管之Jacket參考IEEE-383第</w:t>
      </w:r>
      <w:smartTag w:uri="urn:schemas-microsoft-com:office:smarttags" w:element="chsdate">
        <w:smartTagPr>
          <w:attr w:name="Year" w:val="1899"/>
          <w:attr w:name="Month" w:val="12"/>
          <w:attr w:name="Day" w:val="30"/>
          <w:attr w:name="IsLunarDate" w:val="False"/>
          <w:attr w:name="IsROCDate" w:val="False"/>
        </w:smartTagPr>
        <w:r w:rsidRPr="009F7CD8">
          <w:t>2.3.3</w:t>
        </w:r>
      </w:smartTag>
      <w:r w:rsidRPr="009F7CD8">
        <w:t>.3</w:t>
      </w:r>
      <w:r w:rsidRPr="009F7CD8">
        <w:lastRenderedPageBreak/>
        <w:t>節的輻射劑量5</w:t>
      </w:r>
      <w:r w:rsidRPr="009F7CD8">
        <w:t>×</w:t>
      </w:r>
      <w:r w:rsidRPr="009F7CD8">
        <w:t>10</w:t>
      </w:r>
      <w:r w:rsidRPr="009F7CD8">
        <w:rPr>
          <w:vertAlign w:val="superscript"/>
        </w:rPr>
        <w:t>7</w:t>
      </w:r>
      <w:r w:rsidRPr="009F7CD8">
        <w:t xml:space="preserve"> rd，</w:t>
      </w:r>
      <w:proofErr w:type="gramStart"/>
      <w:r w:rsidRPr="009F7CD8">
        <w:t>提供抗張強度</w:t>
      </w:r>
      <w:proofErr w:type="gramEnd"/>
      <w:r w:rsidRPr="009F7CD8">
        <w:t>及伸長率等測試報告。」</w:t>
      </w:r>
      <w:r>
        <w:rPr>
          <w:rFonts w:hint="eastAsia"/>
        </w:rPr>
        <w:t>（</w:t>
      </w:r>
      <w:r w:rsidRPr="009F7CD8">
        <w:t>IEEE-383</w:t>
      </w:r>
      <w:r w:rsidRPr="00A45C27">
        <w:t>第</w:t>
      </w:r>
      <w:smartTag w:uri="urn:schemas-microsoft-com:office:smarttags" w:element="chsdate">
        <w:smartTagPr>
          <w:attr w:name="Year" w:val="1899"/>
          <w:attr w:name="Month" w:val="12"/>
          <w:attr w:name="Day" w:val="30"/>
          <w:attr w:name="IsLunarDate" w:val="False"/>
          <w:attr w:name="IsROCDate" w:val="False"/>
        </w:smartTagPr>
        <w:r w:rsidRPr="00A45C27">
          <w:t>2.3.3</w:t>
        </w:r>
      </w:smartTag>
      <w:r w:rsidRPr="00A45C27">
        <w:t>.3</w:t>
      </w:r>
      <w:r w:rsidRPr="00DB6376">
        <w:rPr>
          <w:rFonts w:hAnsi="標楷體"/>
          <w:szCs w:val="32"/>
        </w:rPr>
        <w:t>節</w:t>
      </w:r>
      <w:r>
        <w:rPr>
          <w:rFonts w:hint="eastAsia"/>
        </w:rPr>
        <w:t>略</w:t>
      </w:r>
      <w:proofErr w:type="gramStart"/>
      <w:r>
        <w:rPr>
          <w:rFonts w:hint="eastAsia"/>
        </w:rPr>
        <w:t>以</w:t>
      </w:r>
      <w:proofErr w:type="gramEnd"/>
      <w:r>
        <w:rPr>
          <w:rFonts w:hint="eastAsia"/>
        </w:rPr>
        <w:t>，</w:t>
      </w:r>
      <w:r w:rsidRPr="00A45C27">
        <w:t>測試樣品</w:t>
      </w:r>
      <w:r w:rsidRPr="00A85522">
        <w:t>以gamma射源</w:t>
      </w:r>
      <w:r>
        <w:rPr>
          <w:rFonts w:hint="eastAsia"/>
        </w:rPr>
        <w:t>【</w:t>
      </w:r>
      <w:r w:rsidRPr="00A85522">
        <w:t>如鈷60</w:t>
      </w:r>
      <w:r>
        <w:rPr>
          <w:rFonts w:hint="eastAsia"/>
        </w:rPr>
        <w:t>】</w:t>
      </w:r>
      <w:r w:rsidRPr="00A85522">
        <w:t>，</w:t>
      </w:r>
      <w:r>
        <w:rPr>
          <w:rFonts w:hint="eastAsia"/>
        </w:rPr>
        <w:t>以</w:t>
      </w:r>
      <w:r w:rsidRPr="00A85522">
        <w:t>不大於每小時1x10</w:t>
      </w:r>
      <w:r w:rsidRPr="00A85522">
        <w:rPr>
          <w:vertAlign w:val="superscript"/>
        </w:rPr>
        <w:t>6</w:t>
      </w:r>
      <w:r w:rsidRPr="00A85522">
        <w:rPr>
          <w:rFonts w:hint="eastAsia"/>
        </w:rPr>
        <w:t xml:space="preserve"> </w:t>
      </w:r>
      <w:r w:rsidRPr="00D01EC0">
        <w:t>R</w:t>
      </w:r>
      <w:r>
        <w:rPr>
          <w:rFonts w:hint="eastAsia"/>
        </w:rPr>
        <w:t>a</w:t>
      </w:r>
      <w:r w:rsidRPr="00A85522">
        <w:t>d</w:t>
      </w:r>
      <w:r>
        <w:t>之速率進行輻射照射至劑量達</w:t>
      </w:r>
      <w:r w:rsidRPr="00A85522">
        <w:t>5x10</w:t>
      </w:r>
      <w:r w:rsidRPr="00A85522">
        <w:rPr>
          <w:vertAlign w:val="superscript"/>
        </w:rPr>
        <w:t>7</w:t>
      </w:r>
      <w:r>
        <w:rPr>
          <w:rFonts w:hint="eastAsia"/>
          <w:vertAlign w:val="superscript"/>
        </w:rPr>
        <w:t xml:space="preserve"> </w:t>
      </w:r>
      <w:r w:rsidRPr="00D01EC0">
        <w:t>Rad</w:t>
      </w:r>
      <w:r>
        <w:rPr>
          <w:rFonts w:hint="eastAsia"/>
        </w:rPr>
        <w:t>）。</w:t>
      </w:r>
      <w:r w:rsidRPr="009F7CD8">
        <w:t>12月24日龍門施工處</w:t>
      </w:r>
      <w:r>
        <w:rPr>
          <w:rFonts w:hint="eastAsia"/>
        </w:rPr>
        <w:t>即</w:t>
      </w:r>
      <w:r w:rsidRPr="009F7CD8">
        <w:rPr>
          <w:rFonts w:hint="eastAsia"/>
        </w:rPr>
        <w:t>函</w:t>
      </w:r>
      <w:proofErr w:type="gramStart"/>
      <w:r w:rsidRPr="009F7CD8">
        <w:rPr>
          <w:rFonts w:hint="eastAsia"/>
        </w:rPr>
        <w:t>請</w:t>
      </w:r>
      <w:r w:rsidRPr="009F7CD8">
        <w:t>揚合</w:t>
      </w:r>
      <w:proofErr w:type="gramEnd"/>
      <w:r w:rsidRPr="009F7CD8">
        <w:rPr>
          <w:rFonts w:hint="eastAsia"/>
        </w:rPr>
        <w:t>及皆達公司參考IEEE 383第2.3.3.3節</w:t>
      </w:r>
      <w:r>
        <w:rPr>
          <w:rFonts w:hint="eastAsia"/>
        </w:rPr>
        <w:t>進行</w:t>
      </w:r>
      <w:r w:rsidRPr="009F7CD8">
        <w:t>測試</w:t>
      </w:r>
      <w:r w:rsidRPr="00E3358A">
        <w:rPr>
          <w:rFonts w:hint="eastAsia"/>
        </w:rPr>
        <w:t>，</w:t>
      </w:r>
      <w:r w:rsidRPr="009F7CD8">
        <w:t>否則ZHUA</w:t>
      </w:r>
      <w:r w:rsidRPr="009F7CD8">
        <w:rPr>
          <w:rFonts w:hint="eastAsia"/>
        </w:rPr>
        <w:t>型</w:t>
      </w:r>
      <w:r w:rsidRPr="009F7CD8">
        <w:t>將依不合格品處理</w:t>
      </w:r>
      <w:r w:rsidRPr="009F7CD8">
        <w:rPr>
          <w:rFonts w:hint="eastAsia"/>
        </w:rPr>
        <w:t>。</w:t>
      </w:r>
    </w:p>
    <w:p w:rsidR="00B96486" w:rsidRPr="00390AE0" w:rsidRDefault="00B96486" w:rsidP="00B96486">
      <w:pPr>
        <w:pStyle w:val="4"/>
      </w:pPr>
      <w:r w:rsidRPr="00390AE0">
        <w:t>96</w:t>
      </w:r>
      <w:r w:rsidRPr="00DB6376">
        <w:t>年</w:t>
      </w:r>
      <w:r w:rsidRPr="00390AE0">
        <w:t>12</w:t>
      </w:r>
      <w:r w:rsidRPr="00DB6376">
        <w:t>月</w:t>
      </w:r>
      <w:r w:rsidRPr="00390AE0">
        <w:t>31</w:t>
      </w:r>
      <w:r w:rsidRPr="00DB6376">
        <w:t>日龍門施工處函</w:t>
      </w:r>
      <w:proofErr w:type="gramStart"/>
      <w:r w:rsidRPr="00B573C5">
        <w:rPr>
          <w:rFonts w:hint="eastAsia"/>
        </w:rPr>
        <w:t>請</w:t>
      </w:r>
      <w:r w:rsidRPr="00DB6376">
        <w:t>揚合</w:t>
      </w:r>
      <w:proofErr w:type="gramEnd"/>
      <w:r w:rsidRPr="00B573C5">
        <w:t>公司辦理有關驗收完成材料項目之計價等事宜</w:t>
      </w:r>
      <w:r w:rsidRPr="00B573C5">
        <w:rPr>
          <w:rFonts w:hint="eastAsia"/>
        </w:rPr>
        <w:t>，其</w:t>
      </w:r>
      <w:r>
        <w:rPr>
          <w:rFonts w:hint="eastAsia"/>
        </w:rPr>
        <w:t>中</w:t>
      </w:r>
      <w:r w:rsidRPr="00390AE0">
        <w:t>防輻射</w:t>
      </w:r>
      <w:r>
        <w:t>防水型</w:t>
      </w:r>
      <w:proofErr w:type="gramStart"/>
      <w:r>
        <w:t>可撓性</w:t>
      </w:r>
      <w:r w:rsidRPr="00390AE0">
        <w:t>金屬</w:t>
      </w:r>
      <w:proofErr w:type="gramEnd"/>
      <w:r w:rsidRPr="00390AE0">
        <w:t>軟管，依IEEE 383</w:t>
      </w:r>
      <w:r>
        <w:rPr>
          <w:rFonts w:hint="eastAsia"/>
        </w:rPr>
        <w:t>之</w:t>
      </w:r>
      <w:r w:rsidRPr="00390AE0">
        <w:t>測試接受標準。</w:t>
      </w:r>
      <w:proofErr w:type="gramStart"/>
      <w:r w:rsidRPr="003F58B3">
        <w:t>1月</w:t>
      </w:r>
      <w:r>
        <w:rPr>
          <w:rFonts w:hint="eastAsia"/>
        </w:rPr>
        <w:t>7</w:t>
      </w:r>
      <w:r w:rsidRPr="003F58B3">
        <w:t>日</w:t>
      </w:r>
      <w:r w:rsidRPr="00DB6376">
        <w:t>揚合公司</w:t>
      </w:r>
      <w:proofErr w:type="gramEnd"/>
      <w:r>
        <w:t>函</w:t>
      </w:r>
      <w:r>
        <w:rPr>
          <w:rFonts w:hint="eastAsia"/>
        </w:rPr>
        <w:t>復表示該</w:t>
      </w:r>
      <w:r w:rsidRPr="0048761A">
        <w:rPr>
          <w:rFonts w:hint="eastAsia"/>
        </w:rPr>
        <w:t>導線管</w:t>
      </w:r>
      <w:r>
        <w:rPr>
          <w:rFonts w:hint="eastAsia"/>
        </w:rPr>
        <w:t>之輻射劑量測試，第三公證檢驗機構預估需要45至60天，請</w:t>
      </w:r>
      <w:proofErr w:type="gramStart"/>
      <w:r>
        <w:rPr>
          <w:rFonts w:hint="eastAsia"/>
        </w:rPr>
        <w:t>提供允收標</w:t>
      </w:r>
      <w:r w:rsidRPr="007336FA">
        <w:rPr>
          <w:rFonts w:hint="eastAsia"/>
        </w:rPr>
        <w:t>準</w:t>
      </w:r>
      <w:proofErr w:type="gramEnd"/>
      <w:r w:rsidRPr="007336FA">
        <w:rPr>
          <w:rFonts w:hint="eastAsia"/>
        </w:rPr>
        <w:t>（</w:t>
      </w:r>
      <w:r w:rsidRPr="007336FA">
        <w:t>1月</w:t>
      </w:r>
      <w:r w:rsidRPr="007336FA">
        <w:rPr>
          <w:rFonts w:hint="eastAsia"/>
        </w:rPr>
        <w:t>15</w:t>
      </w:r>
      <w:r w:rsidRPr="007336FA">
        <w:t>日</w:t>
      </w:r>
      <w:r w:rsidRPr="007336FA">
        <w:rPr>
          <w:rFonts w:hint="eastAsia"/>
        </w:rPr>
        <w:t>皆達公司</w:t>
      </w:r>
      <w:r>
        <w:rPr>
          <w:rFonts w:hint="eastAsia"/>
        </w:rPr>
        <w:t>委託</w:t>
      </w:r>
      <w:r w:rsidRPr="007336FA">
        <w:t>揚合公司</w:t>
      </w:r>
      <w:r w:rsidRPr="007336FA">
        <w:rPr>
          <w:rFonts w:hint="eastAsia"/>
        </w:rPr>
        <w:t>協助測試）。</w:t>
      </w:r>
    </w:p>
    <w:p w:rsidR="00B96486" w:rsidRPr="003F58B3" w:rsidRDefault="00B96486" w:rsidP="00B96486">
      <w:pPr>
        <w:pStyle w:val="4"/>
      </w:pPr>
      <w:r w:rsidRPr="003F58B3">
        <w:t>97年</w:t>
      </w:r>
      <w:r w:rsidRPr="00DB6376">
        <w:t>1月14日</w:t>
      </w:r>
      <w:r w:rsidRPr="00B573C5">
        <w:t>核四工程督導組</w:t>
      </w:r>
      <w:proofErr w:type="gramStart"/>
      <w:r>
        <w:rPr>
          <w:rFonts w:hint="eastAsia"/>
        </w:rPr>
        <w:t>因</w:t>
      </w:r>
      <w:r w:rsidRPr="00DB6376">
        <w:t>揚合</w:t>
      </w:r>
      <w:proofErr w:type="gramEnd"/>
      <w:r>
        <w:rPr>
          <w:rFonts w:hint="eastAsia"/>
        </w:rPr>
        <w:t>及皆達</w:t>
      </w:r>
      <w:r w:rsidRPr="00B573C5">
        <w:t>公司</w:t>
      </w:r>
      <w:r>
        <w:rPr>
          <w:rFonts w:hint="eastAsia"/>
        </w:rPr>
        <w:t>對於輻射照射測試接受標準仍有疑義，即</w:t>
      </w:r>
      <w:r w:rsidRPr="00B573C5">
        <w:t>召開會議討論</w:t>
      </w:r>
      <w:r w:rsidRPr="00B573C5">
        <w:rPr>
          <w:rFonts w:hint="eastAsia"/>
        </w:rPr>
        <w:t>（會議主席</w:t>
      </w:r>
      <w:r>
        <w:rPr>
          <w:rFonts w:hint="eastAsia"/>
        </w:rPr>
        <w:t>為該</w:t>
      </w:r>
      <w:r w:rsidRPr="00B573C5">
        <w:t>督導</w:t>
      </w:r>
      <w:proofErr w:type="gramStart"/>
      <w:r w:rsidRPr="00B573C5">
        <w:t>組</w:t>
      </w:r>
      <w:proofErr w:type="gramEnd"/>
      <w:r w:rsidRPr="00B573C5">
        <w:t>組長林俊隆</w:t>
      </w:r>
      <w:r w:rsidRPr="00B573C5">
        <w:rPr>
          <w:rFonts w:hint="eastAsia"/>
        </w:rPr>
        <w:t>），</w:t>
      </w:r>
      <w:r>
        <w:rPr>
          <w:rFonts w:hint="eastAsia"/>
        </w:rPr>
        <w:t>其討論及</w:t>
      </w:r>
      <w:r w:rsidRPr="00DB6376">
        <w:t>決議事項</w:t>
      </w:r>
      <w:r>
        <w:rPr>
          <w:rFonts w:hint="eastAsia"/>
        </w:rPr>
        <w:t>略</w:t>
      </w:r>
      <w:proofErr w:type="gramStart"/>
      <w:r>
        <w:rPr>
          <w:rFonts w:hint="eastAsia"/>
        </w:rPr>
        <w:t>以</w:t>
      </w:r>
      <w:proofErr w:type="gramEnd"/>
      <w:r w:rsidRPr="00DB6376">
        <w:t>：</w:t>
      </w:r>
      <w:r>
        <w:t>「</w:t>
      </w:r>
      <w:r>
        <w:t>…</w:t>
      </w:r>
      <w:r>
        <w:rPr>
          <w:rFonts w:hint="eastAsia"/>
        </w:rPr>
        <w:t>3.本案導電防水軟管，採購規範對軟管之『防水＋防輻射』所需測試，有明白之規定，依照核四工程品保方案，廠商可尋求公信機構之測試，證明其產品之性能。4.本案承商提供之導線防水軟管為</w:t>
      </w:r>
      <w:r w:rsidRPr="00DB6376">
        <w:t>PU包覆</w:t>
      </w:r>
      <w:r>
        <w:rPr>
          <w:rFonts w:hint="eastAsia"/>
        </w:rPr>
        <w:t>，其功能要求是防水＋防輻射，</w:t>
      </w:r>
      <w:r w:rsidRPr="00DB6376">
        <w:t>參照油漆塗料之輻射測試要求，規定量之輻射(5</w:t>
      </w:r>
      <w:r w:rsidRPr="009F7CD8">
        <w:t>×</w:t>
      </w:r>
      <w:r w:rsidRPr="009F7CD8">
        <w:t>10</w:t>
      </w:r>
      <w:r w:rsidRPr="009F7CD8">
        <w:rPr>
          <w:vertAlign w:val="superscript"/>
        </w:rPr>
        <w:t>7</w:t>
      </w:r>
      <w:r w:rsidRPr="00DB6376">
        <w:t xml:space="preserve"> Rad)照射後，其PU包覆不能有剝落、連續起泡、裂開等無法維持包覆及防水功能之現象，否則即應</w:t>
      </w:r>
      <w:r>
        <w:t>減價驗收</w:t>
      </w:r>
      <w:r w:rsidRPr="00DB6376">
        <w:t>或重新提交合於規範之產品。</w:t>
      </w:r>
      <w:r>
        <w:rPr>
          <w:rFonts w:hint="eastAsia"/>
        </w:rPr>
        <w:t>5.請廠商依前述，</w:t>
      </w:r>
      <w:proofErr w:type="gramStart"/>
      <w:r>
        <w:rPr>
          <w:rFonts w:hint="eastAsia"/>
        </w:rPr>
        <w:t>洽檢證</w:t>
      </w:r>
      <w:proofErr w:type="gramEnd"/>
      <w:r>
        <w:rPr>
          <w:rFonts w:hint="eastAsia"/>
        </w:rPr>
        <w:t>單位，以1</w:t>
      </w:r>
      <w:r w:rsidRPr="009F7CD8">
        <w:t>×</w:t>
      </w:r>
      <w:r w:rsidRPr="009F7CD8">
        <w:t>10</w:t>
      </w:r>
      <w:r w:rsidRPr="009F7CD8">
        <w:rPr>
          <w:vertAlign w:val="superscript"/>
        </w:rPr>
        <w:t>7</w:t>
      </w:r>
      <w:r>
        <w:rPr>
          <w:rFonts w:hint="eastAsia"/>
        </w:rPr>
        <w:t>、2</w:t>
      </w:r>
      <w:r w:rsidRPr="009F7CD8">
        <w:t>×</w:t>
      </w:r>
      <w:r w:rsidRPr="009F7CD8">
        <w:t>10</w:t>
      </w:r>
      <w:r w:rsidRPr="009F7CD8">
        <w:rPr>
          <w:vertAlign w:val="superscript"/>
        </w:rPr>
        <w:t>7</w:t>
      </w:r>
      <w:r>
        <w:rPr>
          <w:rFonts w:hint="eastAsia"/>
        </w:rPr>
        <w:t>、3</w:t>
      </w:r>
      <w:r w:rsidRPr="009F7CD8">
        <w:t>×</w:t>
      </w:r>
      <w:r w:rsidRPr="009F7CD8">
        <w:t>10</w:t>
      </w:r>
      <w:r w:rsidRPr="009F7CD8">
        <w:rPr>
          <w:vertAlign w:val="superscript"/>
        </w:rPr>
        <w:t>7</w:t>
      </w:r>
      <w:r>
        <w:rPr>
          <w:rFonts w:hint="eastAsia"/>
        </w:rPr>
        <w:t>、4</w:t>
      </w:r>
      <w:r w:rsidRPr="009F7CD8">
        <w:t>×</w:t>
      </w:r>
      <w:r w:rsidRPr="009F7CD8">
        <w:t>10</w:t>
      </w:r>
      <w:r w:rsidRPr="009F7CD8">
        <w:rPr>
          <w:vertAlign w:val="superscript"/>
        </w:rPr>
        <w:t>7</w:t>
      </w:r>
      <w:r>
        <w:rPr>
          <w:rFonts w:hint="eastAsia"/>
        </w:rPr>
        <w:t>、5</w:t>
      </w:r>
      <w:r w:rsidRPr="009F7CD8">
        <w:t>×</w:t>
      </w:r>
      <w:r w:rsidRPr="009F7CD8">
        <w:t>10</w:t>
      </w:r>
      <w:r w:rsidRPr="009F7CD8">
        <w:rPr>
          <w:vertAlign w:val="superscript"/>
        </w:rPr>
        <w:t>7</w:t>
      </w:r>
      <w:r>
        <w:rPr>
          <w:rFonts w:hint="eastAsia"/>
        </w:rPr>
        <w:t xml:space="preserve"> Rad之輻射照射量照射，並以上述接受標準判定。6.請廠商於</w:t>
      </w:r>
      <w:r>
        <w:rPr>
          <w:rFonts w:hint="eastAsia"/>
        </w:rPr>
        <w:lastRenderedPageBreak/>
        <w:t>1個月內完成檢驗並提出檢驗報告。</w:t>
      </w:r>
      <w:r>
        <w:t>」</w:t>
      </w:r>
      <w:r w:rsidRPr="003F58B3">
        <w:t>1月</w:t>
      </w:r>
      <w:r>
        <w:rPr>
          <w:rFonts w:hint="eastAsia"/>
        </w:rPr>
        <w:t>18</w:t>
      </w:r>
      <w:r w:rsidRPr="003F58B3">
        <w:t>日</w:t>
      </w:r>
      <w:r w:rsidRPr="003F58B3">
        <w:rPr>
          <w:rFonts w:hint="eastAsia"/>
        </w:rPr>
        <w:t>龍門施工處</w:t>
      </w:r>
      <w:r w:rsidRPr="003F58B3">
        <w:t>函</w:t>
      </w:r>
      <w:proofErr w:type="gramStart"/>
      <w:r>
        <w:rPr>
          <w:rFonts w:hint="eastAsia"/>
        </w:rPr>
        <w:t>請</w:t>
      </w:r>
      <w:r w:rsidRPr="00DB6376">
        <w:rPr>
          <w:rFonts w:hAnsi="標楷體"/>
        </w:rPr>
        <w:t>揚合</w:t>
      </w:r>
      <w:proofErr w:type="gramEnd"/>
      <w:r>
        <w:rPr>
          <w:rFonts w:hAnsi="標楷體" w:hint="eastAsia"/>
        </w:rPr>
        <w:t>及皆達</w:t>
      </w:r>
      <w:r w:rsidRPr="00DB6376">
        <w:rPr>
          <w:rFonts w:hAnsi="標楷體"/>
        </w:rPr>
        <w:t>公司</w:t>
      </w:r>
      <w:r>
        <w:rPr>
          <w:rFonts w:hAnsi="標楷體" w:hint="eastAsia"/>
        </w:rPr>
        <w:t>據以辦理，否則仍將以不合格品處理。</w:t>
      </w:r>
    </w:p>
    <w:p w:rsidR="00B96486" w:rsidRPr="00390AE0" w:rsidRDefault="00B96486" w:rsidP="00B96486">
      <w:pPr>
        <w:pStyle w:val="4"/>
      </w:pPr>
      <w:r>
        <w:rPr>
          <w:rFonts w:hint="eastAsia"/>
        </w:rPr>
        <w:t>97年1月間，</w:t>
      </w:r>
      <w:proofErr w:type="gramStart"/>
      <w:r>
        <w:t>揚合公司</w:t>
      </w:r>
      <w:proofErr w:type="gramEnd"/>
      <w:r w:rsidRPr="0071150B">
        <w:t>由已交運至</w:t>
      </w:r>
      <w:r w:rsidRPr="0071150B">
        <w:rPr>
          <w:rFonts w:hint="eastAsia"/>
        </w:rPr>
        <w:t>核四</w:t>
      </w:r>
      <w:r>
        <w:rPr>
          <w:rFonts w:hint="eastAsia"/>
        </w:rPr>
        <w:t>廠</w:t>
      </w:r>
      <w:r w:rsidRPr="0071150B">
        <w:t>倉庫之產品中，取5支不同管徑之ZHUA型樣品，委託</w:t>
      </w:r>
      <w:r>
        <w:t>財團法人核能科技協進會</w:t>
      </w:r>
      <w:r>
        <w:rPr>
          <w:rFonts w:hint="eastAsia"/>
        </w:rPr>
        <w:t>送請</w:t>
      </w:r>
      <w:r>
        <w:t>原能會核能研究</w:t>
      </w:r>
      <w:r>
        <w:rPr>
          <w:rFonts w:hint="eastAsia"/>
        </w:rPr>
        <w:t>所（下</w:t>
      </w:r>
      <w:r w:rsidRPr="00337AD8">
        <w:rPr>
          <w:rFonts w:hint="eastAsia"/>
        </w:rPr>
        <w:t>稱</w:t>
      </w:r>
      <w:r w:rsidRPr="00337AD8">
        <w:t>核</w:t>
      </w:r>
      <w:proofErr w:type="gramStart"/>
      <w:r w:rsidRPr="00337AD8">
        <w:t>研</w:t>
      </w:r>
      <w:proofErr w:type="gramEnd"/>
      <w:r w:rsidRPr="00337AD8">
        <w:t>所</w:t>
      </w:r>
      <w:r w:rsidRPr="00337AD8">
        <w:rPr>
          <w:rFonts w:hint="eastAsia"/>
        </w:rPr>
        <w:t>）設</w:t>
      </w:r>
      <w:r w:rsidRPr="00337AD8">
        <w:t>備驗證實驗室</w:t>
      </w:r>
      <w:r w:rsidRPr="00337AD8">
        <w:rPr>
          <w:rFonts w:hint="eastAsia"/>
        </w:rPr>
        <w:t>，依IEEE 383第</w:t>
      </w:r>
      <w:smartTag w:uri="urn:schemas-microsoft-com:office:smarttags" w:element="chsdate">
        <w:smartTagPr>
          <w:attr w:name="Year" w:val="1899"/>
          <w:attr w:name="Month" w:val="12"/>
          <w:attr w:name="Day" w:val="30"/>
          <w:attr w:name="IsLunarDate" w:val="False"/>
          <w:attr w:name="IsROCDate" w:val="False"/>
        </w:smartTagPr>
        <w:r w:rsidRPr="00337AD8">
          <w:rPr>
            <w:rFonts w:hint="eastAsia"/>
          </w:rPr>
          <w:t>2.3.3</w:t>
        </w:r>
      </w:smartTag>
      <w:r w:rsidRPr="00337AD8">
        <w:rPr>
          <w:rFonts w:hint="eastAsia"/>
        </w:rPr>
        <w:t>.3節執行抗輻射性能試驗，</w:t>
      </w:r>
      <w:r w:rsidRPr="00337AD8">
        <w:t>核</w:t>
      </w:r>
      <w:proofErr w:type="gramStart"/>
      <w:r w:rsidRPr="00337AD8">
        <w:t>研</w:t>
      </w:r>
      <w:proofErr w:type="gramEnd"/>
      <w:r w:rsidRPr="00337AD8">
        <w:t>所</w:t>
      </w:r>
      <w:r w:rsidRPr="00337AD8">
        <w:rPr>
          <w:rFonts w:hint="eastAsia"/>
        </w:rPr>
        <w:t>於</w:t>
      </w:r>
      <w:r w:rsidRPr="00337AD8">
        <w:t>2月4日</w:t>
      </w:r>
      <w:r>
        <w:rPr>
          <w:rFonts w:hint="eastAsia"/>
        </w:rPr>
        <w:t>提出驗證報告書之</w:t>
      </w:r>
      <w:r w:rsidRPr="00381797">
        <w:t>測試結果：「正</w:t>
      </w:r>
      <w:r w:rsidRPr="00DB6376">
        <w:t>常，合格。</w:t>
      </w:r>
      <w:r>
        <w:rPr>
          <w:rFonts w:hint="eastAsia"/>
        </w:rPr>
        <w:t>此批金屬防水軟管外層PU</w:t>
      </w:r>
      <w:r w:rsidRPr="00DB6376">
        <w:t>被覆</w:t>
      </w:r>
      <w:r>
        <w:rPr>
          <w:rFonts w:hint="eastAsia"/>
        </w:rPr>
        <w:t>經輻射</w:t>
      </w:r>
      <w:proofErr w:type="gramStart"/>
      <w:r>
        <w:rPr>
          <w:rFonts w:hint="eastAsia"/>
        </w:rPr>
        <w:t>照射後目視</w:t>
      </w:r>
      <w:proofErr w:type="gramEnd"/>
      <w:r>
        <w:rPr>
          <w:rFonts w:hint="eastAsia"/>
        </w:rPr>
        <w:t>檢查，無論以靜態方式</w:t>
      </w:r>
      <w:proofErr w:type="gramStart"/>
      <w:r>
        <w:rPr>
          <w:rFonts w:hint="eastAsia"/>
        </w:rPr>
        <w:t>或</w:t>
      </w:r>
      <w:r w:rsidRPr="00DB6376">
        <w:t>撓</w:t>
      </w:r>
      <w:r>
        <w:rPr>
          <w:rFonts w:hint="eastAsia"/>
        </w:rPr>
        <w:t>度彎曲</w:t>
      </w:r>
      <w:proofErr w:type="gramEnd"/>
      <w:r>
        <w:rPr>
          <w:rFonts w:hint="eastAsia"/>
        </w:rPr>
        <w:t>方式，其外觀均無任何剝落、起泡或裂開等現象。</w:t>
      </w:r>
      <w:r w:rsidRPr="00DB6376">
        <w:t>」</w:t>
      </w:r>
    </w:p>
    <w:p w:rsidR="00B96486" w:rsidRPr="00390AE0" w:rsidRDefault="00B96486" w:rsidP="00B96486">
      <w:pPr>
        <w:pStyle w:val="4"/>
      </w:pPr>
      <w:r w:rsidRPr="00390AE0">
        <w:t>97</w:t>
      </w:r>
      <w:r w:rsidRPr="00DB6376">
        <w:t>年</w:t>
      </w:r>
      <w:r w:rsidRPr="00390AE0">
        <w:t>2</w:t>
      </w:r>
      <w:r w:rsidRPr="00DB6376">
        <w:t>月</w:t>
      </w:r>
      <w:r w:rsidRPr="00390AE0">
        <w:t>15</w:t>
      </w:r>
      <w:r w:rsidRPr="00DB6376">
        <w:t>日龍門</w:t>
      </w:r>
      <w:r>
        <w:t>施工處品質組對核</w:t>
      </w:r>
      <w:proofErr w:type="gramStart"/>
      <w:r>
        <w:t>研</w:t>
      </w:r>
      <w:proofErr w:type="gramEnd"/>
      <w:r w:rsidRPr="00DB6376">
        <w:t>所</w:t>
      </w:r>
      <w:r>
        <w:rPr>
          <w:rFonts w:hint="eastAsia"/>
        </w:rPr>
        <w:t>驗證報告書提出</w:t>
      </w:r>
      <w:r w:rsidRPr="00DB6376">
        <w:t>審查意見</w:t>
      </w:r>
      <w:r>
        <w:rPr>
          <w:rFonts w:hint="eastAsia"/>
        </w:rPr>
        <w:t>：</w:t>
      </w:r>
      <w:r w:rsidRPr="00DB6376">
        <w:t>「經審查</w:t>
      </w:r>
      <w:proofErr w:type="gramStart"/>
      <w:r w:rsidRPr="00DB6376">
        <w:t>旨述抗</w:t>
      </w:r>
      <w:proofErr w:type="gramEnd"/>
      <w:r w:rsidRPr="00DB6376">
        <w:t>輻射材料</w:t>
      </w:r>
      <w:r>
        <w:t>核</w:t>
      </w:r>
      <w:proofErr w:type="gramStart"/>
      <w:r>
        <w:t>研</w:t>
      </w:r>
      <w:proofErr w:type="gramEnd"/>
      <w:r>
        <w:t>所測試結果，無意見。」</w:t>
      </w:r>
      <w:r w:rsidRPr="00390AE0">
        <w:t>2</w:t>
      </w:r>
      <w:r w:rsidRPr="00DB6376">
        <w:t>月</w:t>
      </w:r>
      <w:r w:rsidRPr="00390AE0">
        <w:t>26</w:t>
      </w:r>
      <w:r w:rsidRPr="00DB6376">
        <w:t>日核能技術處</w:t>
      </w:r>
      <w:r>
        <w:rPr>
          <w:rFonts w:hint="eastAsia"/>
        </w:rPr>
        <w:t>亦表示</w:t>
      </w:r>
      <w:r w:rsidRPr="00955AF0">
        <w:rPr>
          <w:rFonts w:hint="eastAsia"/>
        </w:rPr>
        <w:t>：</w:t>
      </w:r>
      <w:r w:rsidRPr="00955AF0">
        <w:t>「核</w:t>
      </w:r>
      <w:proofErr w:type="gramStart"/>
      <w:r w:rsidRPr="00955AF0">
        <w:t>研</w:t>
      </w:r>
      <w:proofErr w:type="gramEnd"/>
      <w:r w:rsidRPr="00955AF0">
        <w:t>所已</w:t>
      </w:r>
      <w:proofErr w:type="gramStart"/>
      <w:r w:rsidRPr="00955AF0">
        <w:t>表示揚合電氣</w:t>
      </w:r>
      <w:proofErr w:type="gramEnd"/>
      <w:r w:rsidRPr="00955AF0">
        <w:t>導線防水軟管經其測試合格。擬同意</w:t>
      </w:r>
      <w:r w:rsidRPr="00955AF0">
        <w:rPr>
          <w:rFonts w:hint="eastAsia"/>
        </w:rPr>
        <w:t>。</w:t>
      </w:r>
      <w:r w:rsidRPr="00DB6376">
        <w:t>」</w:t>
      </w:r>
    </w:p>
    <w:p w:rsidR="00B96486" w:rsidRPr="00390AE0" w:rsidRDefault="00B96486" w:rsidP="00B96486">
      <w:pPr>
        <w:pStyle w:val="4"/>
      </w:pPr>
      <w:r w:rsidRPr="00DB6376">
        <w:t>9</w:t>
      </w:r>
      <w:r w:rsidRPr="00390AE0">
        <w:t>7</w:t>
      </w:r>
      <w:r w:rsidRPr="00DB6376">
        <w:t>年</w:t>
      </w:r>
      <w:r w:rsidRPr="00390AE0">
        <w:t>3</w:t>
      </w:r>
      <w:r w:rsidRPr="00DB6376">
        <w:t>月</w:t>
      </w:r>
      <w:r w:rsidRPr="00390AE0">
        <w:t>6</w:t>
      </w:r>
      <w:r w:rsidRPr="00DB6376">
        <w:t>日龍門施工處</w:t>
      </w:r>
      <w:proofErr w:type="gramStart"/>
      <w:r w:rsidRPr="00DB6376">
        <w:t>函</w:t>
      </w:r>
      <w:r w:rsidRPr="00390AE0">
        <w:t>揚</w:t>
      </w:r>
      <w:r w:rsidRPr="00FE7EEC">
        <w:t>合</w:t>
      </w:r>
      <w:proofErr w:type="gramEnd"/>
      <w:r w:rsidRPr="00FE7EEC">
        <w:rPr>
          <w:rFonts w:hint="eastAsia"/>
        </w:rPr>
        <w:t>及皆達公司</w:t>
      </w:r>
      <w:r>
        <w:rPr>
          <w:rFonts w:hint="eastAsia"/>
        </w:rPr>
        <w:t>表示</w:t>
      </w:r>
      <w:r w:rsidRPr="00DB6376">
        <w:t>，有關「電氣導線防水軟管</w:t>
      </w:r>
      <w:r w:rsidRPr="00390AE0">
        <w:t>PU</w:t>
      </w:r>
      <w:r w:rsidRPr="00DB6376">
        <w:t>被覆測試檢證報告</w:t>
      </w:r>
      <w:r>
        <w:t>」</w:t>
      </w:r>
      <w:r>
        <w:rPr>
          <w:rFonts w:hint="eastAsia"/>
        </w:rPr>
        <w:t>經審查後，認可</w:t>
      </w:r>
      <w:r w:rsidRPr="00DB6376">
        <w:t>符合</w:t>
      </w:r>
      <w:r>
        <w:rPr>
          <w:rFonts w:hint="eastAsia"/>
        </w:rPr>
        <w:t>核四工程督導小組於</w:t>
      </w:r>
      <w:smartTag w:uri="urn:schemas-microsoft-com:office:smarttags" w:element="chsdate">
        <w:smartTagPr>
          <w:attr w:name="Year" w:val="1997"/>
          <w:attr w:name="Month" w:val="1"/>
          <w:attr w:name="Day" w:val="14"/>
          <w:attr w:name="IsLunarDate" w:val="False"/>
          <w:attr w:name="IsROCDate" w:val="False"/>
        </w:smartTagPr>
        <w:r w:rsidRPr="00390AE0">
          <w:t>97</w:t>
        </w:r>
        <w:r w:rsidRPr="00DB6376">
          <w:t>年</w:t>
        </w:r>
        <w:r w:rsidRPr="00390AE0">
          <w:t>1</w:t>
        </w:r>
        <w:r w:rsidRPr="00DB6376">
          <w:t>月</w:t>
        </w:r>
        <w:r w:rsidRPr="00390AE0">
          <w:t>14</w:t>
        </w:r>
        <w:r w:rsidRPr="00DB6376">
          <w:t>日</w:t>
        </w:r>
      </w:smartTag>
      <w:r w:rsidRPr="00DB6376">
        <w:t>會議</w:t>
      </w:r>
      <w:r w:rsidRPr="009E624D">
        <w:t>決議</w:t>
      </w:r>
      <w:proofErr w:type="gramStart"/>
      <w:r w:rsidRPr="009E624D">
        <w:t>之允收標準</w:t>
      </w:r>
      <w:proofErr w:type="gramEnd"/>
      <w:r w:rsidRPr="00DB6376">
        <w:t>。</w:t>
      </w:r>
    </w:p>
    <w:p w:rsidR="00B96486" w:rsidRPr="00390AE0" w:rsidRDefault="00B96486" w:rsidP="00B96486">
      <w:pPr>
        <w:pStyle w:val="4"/>
      </w:pPr>
      <w:proofErr w:type="gramStart"/>
      <w:r w:rsidRPr="002416FB">
        <w:t>97年3月12日揚合</w:t>
      </w:r>
      <w:r w:rsidRPr="002416FB">
        <w:rPr>
          <w:rFonts w:hint="eastAsia"/>
        </w:rPr>
        <w:t>公司</w:t>
      </w:r>
      <w:proofErr w:type="gramEnd"/>
      <w:r w:rsidRPr="002416FB">
        <w:rPr>
          <w:rFonts w:hint="eastAsia"/>
        </w:rPr>
        <w:t>提供之</w:t>
      </w:r>
      <w:proofErr w:type="gramStart"/>
      <w:r w:rsidRPr="002416FB">
        <w:t>可撓性金屬</w:t>
      </w:r>
      <w:proofErr w:type="gramEnd"/>
      <w:r w:rsidRPr="002416FB">
        <w:t>導線管</w:t>
      </w:r>
      <w:r w:rsidRPr="002416FB">
        <w:rPr>
          <w:rFonts w:hint="eastAsia"/>
        </w:rPr>
        <w:t>等器材</w:t>
      </w:r>
      <w:r w:rsidRPr="002416FB">
        <w:t>經龍門施工處</w:t>
      </w:r>
      <w:r w:rsidRPr="002416FB">
        <w:rPr>
          <w:rFonts w:hint="eastAsia"/>
        </w:rPr>
        <w:t>同意</w:t>
      </w:r>
      <w:r w:rsidRPr="002416FB">
        <w:t>驗收合格，</w:t>
      </w:r>
      <w:r w:rsidRPr="002416FB">
        <w:rPr>
          <w:rFonts w:hint="eastAsia"/>
        </w:rPr>
        <w:t>並</w:t>
      </w:r>
      <w:r w:rsidRPr="002416FB">
        <w:t>開立財物結算驗收證明書，</w:t>
      </w:r>
      <w:r w:rsidRPr="002416FB">
        <w:rPr>
          <w:rFonts w:hint="eastAsia"/>
        </w:rPr>
        <w:t>同年</w:t>
      </w:r>
      <w:r w:rsidRPr="002416FB">
        <w:t>月14日核付</w:t>
      </w:r>
      <w:r w:rsidRPr="002416FB">
        <w:rPr>
          <w:rFonts w:hint="eastAsia"/>
        </w:rPr>
        <w:t>相關</w:t>
      </w:r>
      <w:r w:rsidRPr="002416FB">
        <w:t>款項。</w:t>
      </w:r>
      <w:r w:rsidRPr="002416FB">
        <w:rPr>
          <w:rFonts w:hint="eastAsia"/>
        </w:rPr>
        <w:t>皆達公司提供之器材，</w:t>
      </w:r>
      <w:r w:rsidRPr="002416FB">
        <w:t>龍門施工處</w:t>
      </w:r>
      <w:r w:rsidRPr="002416FB">
        <w:rPr>
          <w:rFonts w:hint="eastAsia"/>
        </w:rPr>
        <w:t>則於</w:t>
      </w:r>
      <w:r w:rsidRPr="002416FB">
        <w:t>3月</w:t>
      </w:r>
      <w:r w:rsidRPr="002416FB">
        <w:rPr>
          <w:rFonts w:hint="eastAsia"/>
        </w:rPr>
        <w:t>27</w:t>
      </w:r>
      <w:r w:rsidRPr="002416FB">
        <w:t>日</w:t>
      </w:r>
      <w:r w:rsidRPr="002416FB">
        <w:rPr>
          <w:rFonts w:hint="eastAsia"/>
        </w:rPr>
        <w:t>予以</w:t>
      </w:r>
      <w:r w:rsidRPr="002416FB">
        <w:t>驗收</w:t>
      </w:r>
      <w:r w:rsidRPr="00DB6376">
        <w:t>合格，</w:t>
      </w:r>
      <w:r>
        <w:rPr>
          <w:rFonts w:hint="eastAsia"/>
        </w:rPr>
        <w:t>並於同年4</w:t>
      </w:r>
      <w:r w:rsidRPr="00DB6376">
        <w:t>月</w:t>
      </w:r>
      <w:r>
        <w:rPr>
          <w:rFonts w:hint="eastAsia"/>
        </w:rPr>
        <w:t>1</w:t>
      </w:r>
      <w:r w:rsidRPr="00DB6376">
        <w:t>日核付</w:t>
      </w:r>
      <w:r>
        <w:rPr>
          <w:rFonts w:hint="eastAsia"/>
        </w:rPr>
        <w:t>相關</w:t>
      </w:r>
      <w:r w:rsidRPr="00DB6376">
        <w:t>款項。</w:t>
      </w:r>
    </w:p>
    <w:p w:rsidR="00B96486" w:rsidRDefault="00B96486" w:rsidP="00B96486">
      <w:pPr>
        <w:pStyle w:val="3"/>
        <w:tabs>
          <w:tab w:val="left" w:pos="7938"/>
        </w:tabs>
        <w:kinsoku w:val="0"/>
      </w:pPr>
      <w:r>
        <w:rPr>
          <w:rFonts w:hint="eastAsia"/>
        </w:rPr>
        <w:t>復查核四廠</w:t>
      </w:r>
      <w:r w:rsidRPr="007F0078">
        <w:t>核島區</w:t>
      </w:r>
      <w:r>
        <w:rPr>
          <w:rFonts w:hint="eastAsia"/>
        </w:rPr>
        <w:t>之</w:t>
      </w:r>
      <w:r w:rsidRPr="007F0078">
        <w:rPr>
          <w:szCs w:val="32"/>
        </w:rPr>
        <w:t>設計</w:t>
      </w:r>
      <w:r>
        <w:rPr>
          <w:rFonts w:hint="eastAsia"/>
          <w:szCs w:val="32"/>
        </w:rPr>
        <w:t>單位</w:t>
      </w:r>
      <w:r w:rsidRPr="007F0078">
        <w:t>為美商奇異公司</w:t>
      </w:r>
      <w:r>
        <w:rPr>
          <w:rFonts w:hint="eastAsia"/>
        </w:rPr>
        <w:t>（</w:t>
      </w:r>
      <w:r w:rsidRPr="007F0078">
        <w:t>自85年10月16日</w:t>
      </w:r>
      <w:r>
        <w:rPr>
          <w:rFonts w:hint="eastAsia"/>
        </w:rPr>
        <w:t>起至今）</w:t>
      </w:r>
      <w:r w:rsidRPr="007F0078">
        <w:t>，</w:t>
      </w:r>
      <w:r>
        <w:rPr>
          <w:rFonts w:hint="eastAsia"/>
        </w:rPr>
        <w:t>台電公司(核能</w:t>
      </w:r>
      <w:r>
        <w:rPr>
          <w:rFonts w:hint="eastAsia"/>
        </w:rPr>
        <w:lastRenderedPageBreak/>
        <w:t>技術處)於</w:t>
      </w:r>
      <w:r w:rsidRPr="007F0078">
        <w:t>101年5月28日</w:t>
      </w:r>
      <w:r>
        <w:rPr>
          <w:rFonts w:hint="eastAsia"/>
        </w:rPr>
        <w:t>函</w:t>
      </w:r>
      <w:proofErr w:type="gramStart"/>
      <w:r>
        <w:rPr>
          <w:rFonts w:hint="eastAsia"/>
        </w:rPr>
        <w:t>詢</w:t>
      </w:r>
      <w:proofErr w:type="gramEnd"/>
      <w:r w:rsidRPr="007F0078">
        <w:t>奇異公司</w:t>
      </w:r>
      <w:r>
        <w:rPr>
          <w:rFonts w:hint="eastAsia"/>
        </w:rPr>
        <w:t>「</w:t>
      </w:r>
      <w:r w:rsidRPr="0066457A">
        <w:rPr>
          <w:rFonts w:hint="eastAsia"/>
        </w:rPr>
        <w:t>何種IEEE 383之型式驗證適用於防輻射防水型</w:t>
      </w:r>
      <w:proofErr w:type="gramStart"/>
      <w:r w:rsidRPr="0066457A">
        <w:rPr>
          <w:rFonts w:hint="eastAsia"/>
        </w:rPr>
        <w:t>可撓性金屬</w:t>
      </w:r>
      <w:proofErr w:type="gramEnd"/>
      <w:r w:rsidRPr="0066457A">
        <w:rPr>
          <w:rFonts w:hint="eastAsia"/>
        </w:rPr>
        <w:t>導線管？</w:t>
      </w:r>
      <w:r>
        <w:t>…</w:t>
      </w:r>
      <w:r>
        <w:rPr>
          <w:rFonts w:hint="eastAsia"/>
        </w:rPr>
        <w:t>若</w:t>
      </w:r>
      <w:r w:rsidRPr="0066457A">
        <w:rPr>
          <w:rFonts w:hint="eastAsia"/>
        </w:rPr>
        <w:t>某些IEEE 383之型式</w:t>
      </w:r>
      <w:r>
        <w:rPr>
          <w:rFonts w:hint="eastAsia"/>
        </w:rPr>
        <w:t>驗證並不適用於該導線管，請提供相關技術規範」等情。</w:t>
      </w:r>
      <w:r w:rsidRPr="007F0078">
        <w:t>5月2</w:t>
      </w:r>
      <w:r>
        <w:rPr>
          <w:rFonts w:hint="eastAsia"/>
        </w:rPr>
        <w:t>9</w:t>
      </w:r>
      <w:r w:rsidRPr="007F0078">
        <w:t>日奇異公司</w:t>
      </w:r>
      <w:r>
        <w:rPr>
          <w:rFonts w:hint="eastAsia"/>
        </w:rPr>
        <w:t>函復表示：「若</w:t>
      </w:r>
      <w:r w:rsidRPr="0066457A">
        <w:rPr>
          <w:rFonts w:hint="eastAsia"/>
        </w:rPr>
        <w:t>防水型</w:t>
      </w:r>
      <w:proofErr w:type="gramStart"/>
      <w:r w:rsidRPr="0066457A">
        <w:rPr>
          <w:rFonts w:hint="eastAsia"/>
        </w:rPr>
        <w:t>可撓性金屬</w:t>
      </w:r>
      <w:proofErr w:type="gramEnd"/>
      <w:r w:rsidRPr="0066457A">
        <w:rPr>
          <w:rFonts w:hint="eastAsia"/>
        </w:rPr>
        <w:t>導線</w:t>
      </w:r>
      <w:proofErr w:type="gramStart"/>
      <w:r w:rsidRPr="0066457A">
        <w:rPr>
          <w:rFonts w:hint="eastAsia"/>
        </w:rPr>
        <w:t>管受耐</w:t>
      </w:r>
      <w:proofErr w:type="gramEnd"/>
      <w:r w:rsidRPr="0066457A">
        <w:rPr>
          <w:rFonts w:hint="eastAsia"/>
        </w:rPr>
        <w:t>輻射試驗，則需符合IEEE 383第</w:t>
      </w:r>
      <w:smartTag w:uri="urn:schemas-microsoft-com:office:smarttags" w:element="chsdate">
        <w:smartTagPr>
          <w:attr w:name="IsROCDate" w:val="False"/>
          <w:attr w:name="IsLunarDate" w:val="False"/>
          <w:attr w:name="Day" w:val="30"/>
          <w:attr w:name="Month" w:val="12"/>
          <w:attr w:name="Year" w:val="1899"/>
        </w:smartTagPr>
        <w:r w:rsidRPr="0066457A">
          <w:rPr>
            <w:rFonts w:hint="eastAsia"/>
          </w:rPr>
          <w:t>2.3.3</w:t>
        </w:r>
      </w:smartTag>
      <w:r w:rsidRPr="0066457A">
        <w:rPr>
          <w:rFonts w:hint="eastAsia"/>
        </w:rPr>
        <w:t>.3節之要求，IEEE 383其餘章節之測試要求則不適用。</w:t>
      </w:r>
      <w:r>
        <w:t>…</w:t>
      </w:r>
      <w:r w:rsidRPr="0066457A">
        <w:rPr>
          <w:rFonts w:hint="eastAsia"/>
        </w:rPr>
        <w:t>建議修正技術規範874-E0012D2第</w:t>
      </w:r>
      <w:smartTag w:uri="urn:schemas-microsoft-com:office:smarttags" w:element="chsdate">
        <w:smartTagPr>
          <w:attr w:name="Year" w:val="1899"/>
          <w:attr w:name="Month" w:val="12"/>
          <w:attr w:name="Day" w:val="30"/>
          <w:attr w:name="IsLunarDate" w:val="False"/>
          <w:attr w:name="IsROCDate" w:val="False"/>
        </w:smartTagPr>
        <w:r w:rsidRPr="0066457A">
          <w:rPr>
            <w:rFonts w:hint="eastAsia"/>
          </w:rPr>
          <w:t>3.5.2</w:t>
        </w:r>
      </w:smartTag>
      <w:r w:rsidRPr="0066457A">
        <w:rPr>
          <w:rFonts w:hint="eastAsia"/>
        </w:rPr>
        <w:t>.2.2節如下：</w:t>
      </w:r>
      <w:r>
        <w:rPr>
          <w:rFonts w:hint="eastAsia"/>
        </w:rPr>
        <w:t>使用於輻射地區</w:t>
      </w:r>
      <w:r w:rsidRPr="0066457A">
        <w:rPr>
          <w:rFonts w:hint="eastAsia"/>
        </w:rPr>
        <w:t>耐輻射外被</w:t>
      </w:r>
      <w:r>
        <w:rPr>
          <w:rFonts w:hint="eastAsia"/>
        </w:rPr>
        <w:t>覆</w:t>
      </w:r>
      <w:r w:rsidRPr="0066457A">
        <w:rPr>
          <w:rFonts w:hint="eastAsia"/>
        </w:rPr>
        <w:t>之防水型</w:t>
      </w:r>
      <w:proofErr w:type="gramStart"/>
      <w:r w:rsidRPr="0066457A">
        <w:rPr>
          <w:rFonts w:hint="eastAsia"/>
        </w:rPr>
        <w:t>可撓性金屬</w:t>
      </w:r>
      <w:proofErr w:type="gramEnd"/>
      <w:r w:rsidRPr="0066457A">
        <w:rPr>
          <w:rFonts w:hint="eastAsia"/>
        </w:rPr>
        <w:t>導線管</w:t>
      </w:r>
      <w:r>
        <w:rPr>
          <w:rFonts w:hint="eastAsia"/>
        </w:rPr>
        <w:t>，須</w:t>
      </w:r>
      <w:r w:rsidRPr="0066457A">
        <w:rPr>
          <w:rFonts w:hint="eastAsia"/>
        </w:rPr>
        <w:t>符合UL 360及IEEE 383第</w:t>
      </w:r>
      <w:smartTag w:uri="urn:schemas-microsoft-com:office:smarttags" w:element="chsdate">
        <w:smartTagPr>
          <w:attr w:name="Year" w:val="1899"/>
          <w:attr w:name="Month" w:val="12"/>
          <w:attr w:name="Day" w:val="30"/>
          <w:attr w:name="IsLunarDate" w:val="False"/>
          <w:attr w:name="IsROCDate" w:val="False"/>
        </w:smartTagPr>
        <w:r w:rsidRPr="0066457A">
          <w:rPr>
            <w:rFonts w:hint="eastAsia"/>
          </w:rPr>
          <w:t>2.3.3</w:t>
        </w:r>
      </w:smartTag>
      <w:r w:rsidRPr="0066457A">
        <w:rPr>
          <w:rFonts w:hint="eastAsia"/>
        </w:rPr>
        <w:t>.3節所規定之總</w:t>
      </w:r>
      <w:r w:rsidRPr="00C465B9">
        <w:rPr>
          <w:rFonts w:hint="eastAsia"/>
        </w:rPr>
        <w:t>輻射劑量</w:t>
      </w:r>
      <w:r w:rsidRPr="00C465B9">
        <w:t>…</w:t>
      </w:r>
      <w:r w:rsidRPr="00C465B9">
        <w:rPr>
          <w:rFonts w:hint="eastAsia"/>
        </w:rPr>
        <w:t>。」然</w:t>
      </w:r>
      <w:r w:rsidRPr="00C465B9">
        <w:rPr>
          <w:rFonts w:hAnsi="標楷體" w:hint="eastAsia"/>
          <w:szCs w:val="32"/>
        </w:rPr>
        <w:t>依本案相關採購合約之規定，</w:t>
      </w:r>
      <w:r w:rsidRPr="00C465B9">
        <w:rPr>
          <w:rFonts w:hint="eastAsia"/>
          <w:lang w:bidi="hi-IN"/>
        </w:rPr>
        <w:t>安裝於輻射區域之</w:t>
      </w:r>
      <w:proofErr w:type="gramStart"/>
      <w:r w:rsidRPr="00C465B9">
        <w:rPr>
          <w:rFonts w:hint="eastAsia"/>
          <w:lang w:bidi="hi-IN"/>
        </w:rPr>
        <w:t>可撓性金屬</w:t>
      </w:r>
      <w:proofErr w:type="gramEnd"/>
      <w:r w:rsidRPr="00C465B9">
        <w:rPr>
          <w:rFonts w:hint="eastAsia"/>
          <w:lang w:bidi="hi-IN"/>
        </w:rPr>
        <w:t>導線管，</w:t>
      </w:r>
      <w:r w:rsidRPr="00C465B9">
        <w:rPr>
          <w:rFonts w:hAnsi="標楷體" w:hint="eastAsia"/>
          <w:szCs w:val="32"/>
        </w:rPr>
        <w:t>須符合</w:t>
      </w:r>
      <w:r w:rsidRPr="00C465B9">
        <w:rPr>
          <w:rFonts w:hAnsi="標楷體"/>
          <w:szCs w:val="32"/>
        </w:rPr>
        <w:t>UL 360</w:t>
      </w:r>
      <w:r w:rsidRPr="00C465B9">
        <w:rPr>
          <w:rFonts w:hAnsi="標楷體" w:hint="eastAsia"/>
          <w:szCs w:val="32"/>
        </w:rPr>
        <w:t>及</w:t>
      </w:r>
      <w:r w:rsidRPr="00C465B9">
        <w:rPr>
          <w:rFonts w:hAnsi="標楷體"/>
          <w:szCs w:val="32"/>
        </w:rPr>
        <w:t>IEEE 383</w:t>
      </w:r>
      <w:r w:rsidRPr="00C465B9">
        <w:rPr>
          <w:rFonts w:hAnsi="標楷體" w:hint="eastAsia"/>
          <w:szCs w:val="32"/>
        </w:rPr>
        <w:t>規範，並未有僅需符合部分章節要求之規定，否則理應於採購期間提出疑義，並要求設計單位澄清，而非於已完成採購驗收及現場安裝後，再尋求設計公司事後之澄清，以求解套；又奇異公司</w:t>
      </w:r>
      <w:r w:rsidRPr="00C465B9">
        <w:rPr>
          <w:rFonts w:hint="eastAsia"/>
        </w:rPr>
        <w:t>建議修正技術規範</w:t>
      </w:r>
      <w:r w:rsidRPr="00C465B9">
        <w:rPr>
          <w:rFonts w:hAnsi="標楷體" w:hint="eastAsia"/>
          <w:szCs w:val="32"/>
        </w:rPr>
        <w:t>僅須符合</w:t>
      </w:r>
      <w:r w:rsidRPr="00C465B9">
        <w:rPr>
          <w:rFonts w:hAnsi="標楷體"/>
          <w:szCs w:val="32"/>
        </w:rPr>
        <w:t>IEEE 383</w:t>
      </w:r>
      <w:r w:rsidRPr="00C465B9">
        <w:rPr>
          <w:rFonts w:hAnsi="標楷體" w:hint="eastAsia"/>
          <w:szCs w:val="32"/>
        </w:rPr>
        <w:t>第</w:t>
      </w:r>
      <w:r w:rsidRPr="00C465B9">
        <w:rPr>
          <w:rFonts w:hAnsi="標楷體"/>
          <w:szCs w:val="32"/>
        </w:rPr>
        <w:t>2.3.3.3</w:t>
      </w:r>
      <w:r w:rsidRPr="00C465B9">
        <w:rPr>
          <w:rFonts w:hAnsi="標楷體" w:hint="eastAsia"/>
          <w:szCs w:val="32"/>
        </w:rPr>
        <w:t>節所規定之總輻射劑量測試即可，卻未說明何以無需執行第</w:t>
      </w:r>
      <w:r w:rsidRPr="00C465B9">
        <w:rPr>
          <w:rFonts w:hAnsi="標楷體"/>
          <w:szCs w:val="32"/>
        </w:rPr>
        <w:t>2.3.3</w:t>
      </w:r>
      <w:r w:rsidRPr="00C465B9">
        <w:rPr>
          <w:rFonts w:hAnsi="標楷體" w:hint="eastAsia"/>
          <w:szCs w:val="32"/>
        </w:rPr>
        <w:t>節熱老化測試之理由。</w:t>
      </w:r>
      <w:r w:rsidRPr="00931BA2">
        <w:rPr>
          <w:rFonts w:hAnsi="標楷體" w:hint="eastAsia"/>
          <w:szCs w:val="32"/>
        </w:rPr>
        <w:t>又</w:t>
      </w:r>
      <w:r>
        <w:rPr>
          <w:rFonts w:hAnsi="標楷體" w:hint="eastAsia"/>
          <w:szCs w:val="32"/>
        </w:rPr>
        <w:t>101年</w:t>
      </w:r>
      <w:r w:rsidRPr="000615CA">
        <w:rPr>
          <w:rFonts w:hAnsi="標楷體" w:hint="eastAsia"/>
          <w:szCs w:val="32"/>
        </w:rPr>
        <w:t>8月24日奇異公司以</w:t>
      </w:r>
      <w:r w:rsidRPr="007F2D22">
        <w:rPr>
          <w:rFonts w:hint="eastAsia"/>
        </w:rPr>
        <w:t>現場差異處理要求（</w:t>
      </w:r>
      <w:r w:rsidRPr="000615CA">
        <w:rPr>
          <w:rFonts w:hAnsi="標楷體" w:hint="eastAsia"/>
          <w:szCs w:val="32"/>
        </w:rPr>
        <w:t>FDDR LT0-00949</w:t>
      </w:r>
      <w:r w:rsidRPr="007F2D22">
        <w:rPr>
          <w:rFonts w:hint="eastAsia"/>
        </w:rPr>
        <w:t>）</w:t>
      </w:r>
      <w:r w:rsidRPr="000615CA">
        <w:rPr>
          <w:rFonts w:hAnsi="標楷體" w:hint="eastAsia"/>
          <w:szCs w:val="32"/>
        </w:rPr>
        <w:t>回復台電公司</w:t>
      </w:r>
      <w:r>
        <w:rPr>
          <w:rFonts w:hAnsi="標楷體"/>
          <w:szCs w:val="32"/>
        </w:rPr>
        <w:t>7</w:t>
      </w:r>
      <w:r w:rsidRPr="000615CA">
        <w:rPr>
          <w:rFonts w:hAnsi="標楷體" w:hint="eastAsia"/>
          <w:szCs w:val="32"/>
        </w:rPr>
        <w:t>月</w:t>
      </w:r>
      <w:r w:rsidRPr="000615CA">
        <w:rPr>
          <w:rFonts w:hAnsi="標楷體"/>
          <w:szCs w:val="32"/>
        </w:rPr>
        <w:t>19</w:t>
      </w:r>
      <w:r w:rsidRPr="000615CA">
        <w:rPr>
          <w:rFonts w:hAnsi="標楷體" w:hint="eastAsia"/>
          <w:szCs w:val="32"/>
        </w:rPr>
        <w:t>日所</w:t>
      </w:r>
      <w:proofErr w:type="gramStart"/>
      <w:r w:rsidRPr="000615CA">
        <w:rPr>
          <w:rFonts w:hAnsi="標楷體" w:hint="eastAsia"/>
          <w:szCs w:val="32"/>
        </w:rPr>
        <w:t>詢</w:t>
      </w:r>
      <w:proofErr w:type="gramEnd"/>
      <w:r w:rsidRPr="000615CA">
        <w:rPr>
          <w:rFonts w:hAnsi="標楷體" w:hint="eastAsia"/>
          <w:szCs w:val="32"/>
        </w:rPr>
        <w:t>有關防輻射</w:t>
      </w:r>
      <w:r>
        <w:rPr>
          <w:rFonts w:hAnsi="標楷體" w:hint="eastAsia"/>
          <w:szCs w:val="32"/>
        </w:rPr>
        <w:t>防水型</w:t>
      </w:r>
      <w:proofErr w:type="gramStart"/>
      <w:r>
        <w:rPr>
          <w:rFonts w:hAnsi="標楷體" w:hint="eastAsia"/>
          <w:szCs w:val="32"/>
        </w:rPr>
        <w:t>可撓性</w:t>
      </w:r>
      <w:r w:rsidRPr="000615CA">
        <w:rPr>
          <w:rFonts w:hAnsi="標楷體" w:hint="eastAsia"/>
          <w:szCs w:val="32"/>
        </w:rPr>
        <w:t>金屬</w:t>
      </w:r>
      <w:proofErr w:type="gramEnd"/>
      <w:r w:rsidRPr="000615CA">
        <w:rPr>
          <w:rFonts w:hAnsi="標楷體" w:hint="eastAsia"/>
          <w:szCs w:val="32"/>
        </w:rPr>
        <w:t>導線管事宜略</w:t>
      </w:r>
      <w:proofErr w:type="gramStart"/>
      <w:r w:rsidRPr="000615CA">
        <w:rPr>
          <w:rFonts w:hAnsi="標楷體" w:hint="eastAsia"/>
          <w:szCs w:val="32"/>
        </w:rPr>
        <w:t>以</w:t>
      </w:r>
      <w:proofErr w:type="gramEnd"/>
      <w:r w:rsidRPr="000615CA">
        <w:rPr>
          <w:rFonts w:hAnsi="標楷體" w:hint="eastAsia"/>
          <w:szCs w:val="32"/>
        </w:rPr>
        <w:t>：</w:t>
      </w:r>
      <w:r w:rsidRPr="007F2D22">
        <w:rPr>
          <w:rFonts w:hint="eastAsia"/>
        </w:rPr>
        <w:t>「以下幾點可支持『依現況使用』</w:t>
      </w:r>
      <w:r w:rsidRPr="0044314A">
        <w:rPr>
          <w:rFonts w:hint="eastAsia"/>
        </w:rPr>
        <w:t>之方式處置：</w:t>
      </w:r>
      <w:r>
        <w:rPr>
          <w:rFonts w:hint="eastAsia"/>
        </w:rPr>
        <w:t>1.防水型可撓性</w:t>
      </w:r>
      <w:r w:rsidRPr="00763395">
        <w:rPr>
          <w:rFonts w:hint="eastAsia"/>
        </w:rPr>
        <w:t>金屬</w:t>
      </w:r>
      <w:r w:rsidRPr="0044314A">
        <w:rPr>
          <w:rFonts w:hint="eastAsia"/>
        </w:rPr>
        <w:t>導線管之外層被覆不</w:t>
      </w:r>
      <w:r w:rsidRPr="00763395">
        <w:rPr>
          <w:rFonts w:hint="eastAsia"/>
        </w:rPr>
        <w:t>需</w:t>
      </w:r>
      <w:r w:rsidRPr="0044314A">
        <w:rPr>
          <w:rFonts w:hint="eastAsia"/>
        </w:rPr>
        <w:t>執行安全性功能</w:t>
      </w:r>
      <w:r>
        <w:rPr>
          <w:rFonts w:hint="eastAsia"/>
        </w:rPr>
        <w:t>；2.其</w:t>
      </w:r>
      <w:r w:rsidRPr="0044314A">
        <w:rPr>
          <w:rFonts w:hint="eastAsia"/>
        </w:rPr>
        <w:t>外層被覆材料係由熱塑性聚氨酯(TPU)製成，</w:t>
      </w:r>
      <w:r>
        <w:rPr>
          <w:rFonts w:hint="eastAsia"/>
        </w:rPr>
        <w:t>係</w:t>
      </w:r>
      <w:r w:rsidRPr="0044314A">
        <w:rPr>
          <w:rFonts w:hint="eastAsia"/>
        </w:rPr>
        <w:t>非常適合使用於輻射環境下之材質，</w:t>
      </w:r>
      <w:r>
        <w:rPr>
          <w:rFonts w:hint="eastAsia"/>
        </w:rPr>
        <w:t>並</w:t>
      </w:r>
      <w:r w:rsidRPr="0044314A">
        <w:rPr>
          <w:rFonts w:hint="eastAsia"/>
        </w:rPr>
        <w:t>已通過輻射劑量之測試驗證</w:t>
      </w:r>
      <w:r>
        <w:rPr>
          <w:rFonts w:hint="eastAsia"/>
        </w:rPr>
        <w:t>；3.</w:t>
      </w:r>
      <w:r w:rsidRPr="0044314A">
        <w:rPr>
          <w:rFonts w:hint="eastAsia"/>
        </w:rPr>
        <w:t>將ZHUA型替換為NWC型導線管並不會增益電廠安全；</w:t>
      </w:r>
      <w:r>
        <w:rPr>
          <w:rFonts w:hint="eastAsia"/>
        </w:rPr>
        <w:t>4.</w:t>
      </w:r>
      <w:r w:rsidRPr="0044314A">
        <w:rPr>
          <w:rFonts w:hint="eastAsia"/>
        </w:rPr>
        <w:t>一次圍阻體內(高輻射</w:t>
      </w:r>
      <w:r w:rsidRPr="0044314A">
        <w:rPr>
          <w:rFonts w:hint="eastAsia"/>
        </w:rPr>
        <w:lastRenderedPageBreak/>
        <w:t>區)之</w:t>
      </w:r>
      <w:proofErr w:type="gramStart"/>
      <w:r w:rsidRPr="0044314A">
        <w:rPr>
          <w:rFonts w:hint="eastAsia"/>
        </w:rPr>
        <w:t>可</w:t>
      </w:r>
      <w:r w:rsidRPr="00C67153">
        <w:rPr>
          <w:rFonts w:hint="eastAsia"/>
        </w:rPr>
        <w:t>撓性導線管均無外</w:t>
      </w:r>
      <w:proofErr w:type="gramEnd"/>
      <w:r w:rsidRPr="00C67153">
        <w:rPr>
          <w:rFonts w:hint="eastAsia"/>
        </w:rPr>
        <w:t>層被覆，則位於</w:t>
      </w:r>
      <w:proofErr w:type="gramStart"/>
      <w:r w:rsidRPr="00C67153">
        <w:rPr>
          <w:rFonts w:hint="eastAsia"/>
        </w:rPr>
        <w:t>二次圍</w:t>
      </w:r>
      <w:proofErr w:type="gramEnd"/>
      <w:r w:rsidRPr="00C67153">
        <w:rPr>
          <w:rFonts w:hint="eastAsia"/>
        </w:rPr>
        <w:t>阻體區域之設備，輻射劑量低於一次圍阻體內，其安裝之</w:t>
      </w:r>
      <w:proofErr w:type="gramStart"/>
      <w:r w:rsidRPr="00C67153">
        <w:rPr>
          <w:rFonts w:hint="eastAsia"/>
        </w:rPr>
        <w:t>可撓性導線</w:t>
      </w:r>
      <w:proofErr w:type="gramEnd"/>
      <w:r w:rsidRPr="00C67153">
        <w:rPr>
          <w:rFonts w:hint="eastAsia"/>
        </w:rPr>
        <w:t>管亦不需外層被覆；5.台電公司可檢查位於高輻射區域之ZHUA型導線管，若外層被覆有剝蝕情形，予以更換。」惟</w:t>
      </w:r>
      <w:r w:rsidRPr="00C67153">
        <w:rPr>
          <w:rFonts w:hAnsi="標楷體" w:hint="eastAsia"/>
          <w:szCs w:val="32"/>
        </w:rPr>
        <w:t>本案</w:t>
      </w:r>
      <w:proofErr w:type="gramStart"/>
      <w:r w:rsidRPr="00C67153">
        <w:rPr>
          <w:rFonts w:hAnsi="標楷體" w:hint="eastAsia"/>
          <w:szCs w:val="32"/>
        </w:rPr>
        <w:t>可撓性金屬</w:t>
      </w:r>
      <w:proofErr w:type="gramEnd"/>
      <w:r w:rsidRPr="00C67153">
        <w:rPr>
          <w:rFonts w:hAnsi="標楷體" w:hint="eastAsia"/>
          <w:szCs w:val="32"/>
        </w:rPr>
        <w:t>導線管之外被覆為非金屬材料，係暴露於輻射環境區域，導線管雖不需執行安全功能，但受損仍會影響</w:t>
      </w:r>
      <w:proofErr w:type="gramStart"/>
      <w:r w:rsidRPr="00C67153">
        <w:rPr>
          <w:rFonts w:hAnsi="標楷體" w:hint="eastAsia"/>
          <w:szCs w:val="32"/>
        </w:rPr>
        <w:t>其內纜</w:t>
      </w:r>
      <w:proofErr w:type="gramEnd"/>
      <w:r w:rsidRPr="00C67153">
        <w:rPr>
          <w:rFonts w:hAnsi="標楷體" w:hint="eastAsia"/>
          <w:szCs w:val="32"/>
        </w:rPr>
        <w:t>線之功能，且外被覆之主要目的為防水，以免因潮濕致絕緣下降，而造成系統</w:t>
      </w:r>
      <w:r>
        <w:rPr>
          <w:rFonts w:hAnsi="標楷體" w:hint="eastAsia"/>
          <w:szCs w:val="32"/>
        </w:rPr>
        <w:t>錯</w:t>
      </w:r>
      <w:r w:rsidRPr="00C67153">
        <w:rPr>
          <w:rFonts w:hAnsi="標楷體" w:hint="eastAsia"/>
          <w:szCs w:val="32"/>
        </w:rPr>
        <w:t>誤訊號或</w:t>
      </w:r>
      <w:r>
        <w:rPr>
          <w:rFonts w:hAnsi="標楷體" w:hint="eastAsia"/>
          <w:szCs w:val="32"/>
        </w:rPr>
        <w:t>錯</w:t>
      </w:r>
      <w:r w:rsidRPr="00C67153">
        <w:rPr>
          <w:rFonts w:hAnsi="標楷體" w:hint="eastAsia"/>
          <w:szCs w:val="32"/>
        </w:rPr>
        <w:t>誤操作，故其老化仍可能會影響纜線執行安全功能。台電公司對於安裝於屋外之電氣導線管，則要求使用鋁製導線管，而不使用鍍鋅鋼管，以降低屋外腐蝕環境之影響；因</w:t>
      </w:r>
      <w:r w:rsidRPr="00C67153">
        <w:rPr>
          <w:rFonts w:hAnsi="標楷體"/>
          <w:szCs w:val="32"/>
        </w:rPr>
        <w:t>ZHUA</w:t>
      </w:r>
      <w:r w:rsidRPr="00C67153">
        <w:rPr>
          <w:rFonts w:hAnsi="標楷體" w:hint="eastAsia"/>
          <w:szCs w:val="32"/>
        </w:rPr>
        <w:t>型未提供符合</w:t>
      </w:r>
      <w:r w:rsidRPr="00C67153">
        <w:rPr>
          <w:rFonts w:hAnsi="標楷體"/>
          <w:szCs w:val="32"/>
        </w:rPr>
        <w:t>IEEE</w:t>
      </w:r>
      <w:r w:rsidRPr="00C67153">
        <w:rPr>
          <w:rFonts w:hAnsi="標楷體" w:hint="eastAsia"/>
          <w:szCs w:val="32"/>
        </w:rPr>
        <w:t xml:space="preserve"> </w:t>
      </w:r>
      <w:r w:rsidRPr="00C67153">
        <w:rPr>
          <w:rFonts w:hAnsi="標楷體"/>
          <w:szCs w:val="32"/>
        </w:rPr>
        <w:t>383</w:t>
      </w:r>
      <w:r w:rsidRPr="00C67153">
        <w:rPr>
          <w:rFonts w:hAnsi="標楷體" w:hint="eastAsia"/>
          <w:szCs w:val="32"/>
        </w:rPr>
        <w:t>等標準之相關測試報告，其產品之品質無法確保，恐未能使用於非輻射區</w:t>
      </w:r>
      <w:proofErr w:type="gramStart"/>
      <w:r w:rsidRPr="00C67153">
        <w:rPr>
          <w:rFonts w:hAnsi="標楷體" w:hint="eastAsia"/>
          <w:szCs w:val="32"/>
        </w:rPr>
        <w:t>安全級</w:t>
      </w:r>
      <w:proofErr w:type="gramEnd"/>
      <w:r w:rsidRPr="00C67153">
        <w:rPr>
          <w:rFonts w:hAnsi="標楷體" w:hint="eastAsia"/>
          <w:szCs w:val="32"/>
        </w:rPr>
        <w:t>相關設備，更不得使用於輻射區</w:t>
      </w:r>
      <w:proofErr w:type="gramStart"/>
      <w:r w:rsidRPr="00C67153">
        <w:rPr>
          <w:rFonts w:hAnsi="標楷體" w:hint="eastAsia"/>
          <w:szCs w:val="32"/>
        </w:rPr>
        <w:t>安全級</w:t>
      </w:r>
      <w:proofErr w:type="gramEnd"/>
      <w:r w:rsidRPr="00C67153">
        <w:rPr>
          <w:rFonts w:hAnsi="標楷體" w:hint="eastAsia"/>
          <w:szCs w:val="32"/>
        </w:rPr>
        <w:t>相關設備；又依據奇異公司之設計，一次圍阻體內之</w:t>
      </w:r>
      <w:proofErr w:type="gramStart"/>
      <w:r w:rsidRPr="00C67153">
        <w:rPr>
          <w:rFonts w:hAnsi="標楷體" w:hint="eastAsia"/>
          <w:szCs w:val="32"/>
        </w:rPr>
        <w:t>可撓性導線</w:t>
      </w:r>
      <w:proofErr w:type="gramEnd"/>
      <w:r w:rsidRPr="00C67153">
        <w:rPr>
          <w:rFonts w:hAnsi="標楷體" w:hint="eastAsia"/>
          <w:szCs w:val="32"/>
        </w:rPr>
        <w:t>管未具外層被覆，但仍有使用</w:t>
      </w:r>
      <w:proofErr w:type="gramStart"/>
      <w:r w:rsidRPr="00C67153">
        <w:rPr>
          <w:rFonts w:hAnsi="標楷體" w:hint="eastAsia"/>
          <w:szCs w:val="32"/>
        </w:rPr>
        <w:t>防漏型之</w:t>
      </w:r>
      <w:proofErr w:type="gramEnd"/>
      <w:r w:rsidRPr="00C67153">
        <w:rPr>
          <w:rFonts w:hAnsi="標楷體" w:hint="eastAsia"/>
          <w:szCs w:val="32"/>
        </w:rPr>
        <w:t>金屬軟管，並非全未考量防水性，且電氣設備對於防止濕氣入侵至為重要，若取消具防水型功能之</w:t>
      </w:r>
      <w:proofErr w:type="gramStart"/>
      <w:r w:rsidRPr="00C67153">
        <w:rPr>
          <w:rFonts w:hAnsi="標楷體" w:hint="eastAsia"/>
          <w:szCs w:val="32"/>
        </w:rPr>
        <w:t>可撓性金屬</w:t>
      </w:r>
      <w:proofErr w:type="gramEnd"/>
      <w:r w:rsidRPr="00C67153">
        <w:rPr>
          <w:rFonts w:hAnsi="標楷體" w:hint="eastAsia"/>
          <w:szCs w:val="32"/>
        </w:rPr>
        <w:t>導線管，除應評估對相關設備之影響外，並應確認是否符合</w:t>
      </w:r>
      <w:r w:rsidRPr="00C67153">
        <w:rPr>
          <w:rFonts w:hAnsi="標楷體" w:hint="eastAsia"/>
        </w:rPr>
        <w:t>核四廠應適用之</w:t>
      </w:r>
      <w:r w:rsidRPr="00C67153">
        <w:rPr>
          <w:rFonts w:hAnsi="標楷體" w:hint="eastAsia"/>
          <w:szCs w:val="32"/>
        </w:rPr>
        <w:t>美國電工法規(NEC)等要求，如第</w:t>
      </w:r>
      <w:r w:rsidRPr="00C67153">
        <w:rPr>
          <w:rFonts w:hAnsi="標楷體"/>
          <w:szCs w:val="32"/>
        </w:rPr>
        <w:t>348.12</w:t>
      </w:r>
      <w:r w:rsidRPr="00C67153">
        <w:rPr>
          <w:rFonts w:hAnsi="標楷體" w:hint="eastAsia"/>
          <w:szCs w:val="32"/>
        </w:rPr>
        <w:t>節所規範之非防水型</w:t>
      </w:r>
      <w:proofErr w:type="gramStart"/>
      <w:r w:rsidRPr="00C67153">
        <w:rPr>
          <w:rFonts w:hAnsi="標楷體" w:hint="eastAsia"/>
          <w:szCs w:val="32"/>
        </w:rPr>
        <w:t>可撓性金屬</w:t>
      </w:r>
      <w:proofErr w:type="gramEnd"/>
      <w:r w:rsidRPr="00C67153">
        <w:rPr>
          <w:rFonts w:hAnsi="標楷體" w:hint="eastAsia"/>
          <w:szCs w:val="32"/>
        </w:rPr>
        <w:t>導線管，不可使用於潮溼、電池室、井道等處，而核四廠多數電氣及儀控等設備係裝置於地下樓層，濕氣較高，另根據</w:t>
      </w:r>
      <w:r w:rsidRPr="00C67153">
        <w:rPr>
          <w:rFonts w:hAnsi="標楷體"/>
          <w:szCs w:val="32"/>
        </w:rPr>
        <w:t>IEEE</w:t>
      </w:r>
      <w:r w:rsidRPr="00C67153">
        <w:rPr>
          <w:rFonts w:hAnsi="標楷體" w:hint="eastAsia"/>
          <w:szCs w:val="32"/>
        </w:rPr>
        <w:t xml:space="preserve"> </w:t>
      </w:r>
      <w:r w:rsidRPr="00C67153">
        <w:rPr>
          <w:rFonts w:hAnsi="標楷體"/>
          <w:szCs w:val="32"/>
        </w:rPr>
        <w:t>628</w:t>
      </w:r>
      <w:r w:rsidRPr="00C67153">
        <w:rPr>
          <w:rFonts w:hAnsi="標楷體" w:hint="eastAsia"/>
          <w:szCs w:val="32"/>
        </w:rPr>
        <w:t>第</w:t>
      </w:r>
      <w:r w:rsidRPr="00C67153">
        <w:rPr>
          <w:rFonts w:hAnsi="標楷體"/>
          <w:szCs w:val="32"/>
        </w:rPr>
        <w:t>4.6</w:t>
      </w:r>
      <w:r w:rsidRPr="00C67153">
        <w:rPr>
          <w:rFonts w:hAnsi="標楷體" w:hint="eastAsia"/>
          <w:szCs w:val="32"/>
        </w:rPr>
        <w:t>節之規範，選用材料亦須符合使用環境之要求；另若改以防水型替代防輻射防水型</w:t>
      </w:r>
      <w:proofErr w:type="gramStart"/>
      <w:r w:rsidRPr="00C67153">
        <w:rPr>
          <w:rFonts w:hAnsi="標楷體" w:hint="eastAsia"/>
          <w:szCs w:val="32"/>
        </w:rPr>
        <w:t>可撓性金屬</w:t>
      </w:r>
      <w:proofErr w:type="gramEnd"/>
      <w:r w:rsidRPr="00C67153">
        <w:rPr>
          <w:rFonts w:hAnsi="標楷體" w:hint="eastAsia"/>
          <w:szCs w:val="32"/>
        </w:rPr>
        <w:t>導線管，若仍使用非金屬材質之外被覆，則應提供所使用材質可避免輻射環</w:t>
      </w:r>
      <w:r w:rsidRPr="00C67153">
        <w:rPr>
          <w:rFonts w:hAnsi="標楷體" w:hint="eastAsia"/>
          <w:szCs w:val="32"/>
        </w:rPr>
        <w:lastRenderedPageBreak/>
        <w:t>境之影響，以確保濕氣不會入侵金屬導線管。</w:t>
      </w:r>
    </w:p>
    <w:p w:rsidR="00B96486" w:rsidRPr="00690F49" w:rsidRDefault="00B96486" w:rsidP="00B96486">
      <w:pPr>
        <w:pStyle w:val="3"/>
        <w:kinsoku w:val="0"/>
      </w:pPr>
      <w:r w:rsidRPr="00620619">
        <w:rPr>
          <w:rFonts w:hint="eastAsia"/>
        </w:rPr>
        <w:t>國營會對於本案</w:t>
      </w:r>
      <w:proofErr w:type="gramStart"/>
      <w:r w:rsidRPr="00620619">
        <w:rPr>
          <w:rFonts w:hAnsi="標楷體" w:hint="eastAsia"/>
          <w:szCs w:val="32"/>
        </w:rPr>
        <w:t>可撓性金屬</w:t>
      </w:r>
      <w:proofErr w:type="gramEnd"/>
      <w:r w:rsidRPr="00620619">
        <w:rPr>
          <w:rFonts w:hAnsi="標楷體" w:hint="eastAsia"/>
          <w:szCs w:val="32"/>
        </w:rPr>
        <w:t>導線管</w:t>
      </w:r>
      <w:r w:rsidRPr="00620619">
        <w:rPr>
          <w:rFonts w:hint="eastAsia"/>
        </w:rPr>
        <w:t>採購過程認為有如下之缺失：「1.</w:t>
      </w:r>
      <w:r w:rsidRPr="00620619">
        <w:rPr>
          <w:rFonts w:hAnsi="標楷體"/>
          <w:bCs w:val="0"/>
          <w:szCs w:val="32"/>
        </w:rPr>
        <w:t>合約內容確實未規定技術規範審查前承商不得交貨</w:t>
      </w:r>
      <w:r w:rsidRPr="00620619">
        <w:rPr>
          <w:rFonts w:hAnsi="標楷體" w:hint="eastAsia"/>
          <w:bCs w:val="0"/>
          <w:szCs w:val="32"/>
        </w:rPr>
        <w:t>，本案於得標後才審查產品相關型錄，雖符合政府採購法規定，惟若於辦理招標時即訂定適</w:t>
      </w:r>
      <w:r w:rsidRPr="00917B9A">
        <w:rPr>
          <w:rFonts w:hAnsi="標楷體" w:hint="eastAsia"/>
          <w:bCs w:val="0"/>
          <w:szCs w:val="32"/>
        </w:rPr>
        <w:t>當規範，先行審查廠商之投標產品是否符合規範要求，應可降低後續履約之爭議。</w:t>
      </w:r>
      <w:r>
        <w:rPr>
          <w:rFonts w:hAnsi="標楷體" w:hint="eastAsia"/>
          <w:bCs w:val="0"/>
          <w:szCs w:val="32"/>
        </w:rPr>
        <w:t>2.</w:t>
      </w:r>
      <w:r w:rsidRPr="002546FD">
        <w:rPr>
          <w:rFonts w:hAnsi="標楷體" w:hint="eastAsia"/>
          <w:bCs w:val="0"/>
          <w:szCs w:val="32"/>
        </w:rPr>
        <w:t>依龍門施工處內購器材作業程序書，</w:t>
      </w:r>
      <w:r w:rsidRPr="002546FD">
        <w:rPr>
          <w:rFonts w:hAnsi="標楷體"/>
          <w:bCs w:val="0"/>
          <w:szCs w:val="32"/>
        </w:rPr>
        <w:t>材料採購於完成訂約手續後，採購經辦人即</w:t>
      </w:r>
      <w:r w:rsidRPr="002546FD">
        <w:rPr>
          <w:rFonts w:hAnsi="標楷體" w:hint="eastAsia"/>
          <w:bCs w:val="0"/>
          <w:szCs w:val="32"/>
        </w:rPr>
        <w:t>至</w:t>
      </w:r>
      <w:r w:rsidRPr="002546FD">
        <w:rPr>
          <w:rFonts w:hAnsi="標楷體"/>
          <w:bCs w:val="0"/>
          <w:szCs w:val="32"/>
        </w:rPr>
        <w:t>材料管理系統開具交貨通知單，通知廠商交貨，</w:t>
      </w:r>
      <w:r w:rsidRPr="002546FD">
        <w:rPr>
          <w:rFonts w:hAnsi="標楷體" w:hint="eastAsia"/>
          <w:bCs w:val="0"/>
          <w:szCs w:val="32"/>
        </w:rPr>
        <w:t>導致廠商未完成相關文件之審查，即被通知交貨，相關作業程序書應有檢討之必要。</w:t>
      </w:r>
      <w:r>
        <w:rPr>
          <w:rFonts w:hAnsi="標楷體" w:hint="eastAsia"/>
          <w:bCs w:val="0"/>
          <w:szCs w:val="32"/>
        </w:rPr>
        <w:t>3.</w:t>
      </w:r>
      <w:r>
        <w:rPr>
          <w:rFonts w:hAnsi="標楷體" w:hint="eastAsia"/>
          <w:szCs w:val="32"/>
        </w:rPr>
        <w:t>據台電公司表示，廠商提出異議並經查明</w:t>
      </w:r>
      <w:r w:rsidRPr="00363114">
        <w:rPr>
          <w:rFonts w:hAnsi="標楷體"/>
          <w:szCs w:val="32"/>
        </w:rPr>
        <w:t>IEEE 383</w:t>
      </w:r>
      <w:r>
        <w:rPr>
          <w:rFonts w:hAnsi="標楷體" w:hint="eastAsia"/>
          <w:szCs w:val="32"/>
        </w:rPr>
        <w:t>原條文，</w:t>
      </w:r>
      <w:r w:rsidRPr="00D01EC0">
        <w:rPr>
          <w:rFonts w:hAnsi="標楷體"/>
          <w:bCs w:val="0"/>
          <w:szCs w:val="32"/>
        </w:rPr>
        <w:t>若設備材料使用之環境空間可以區隔，則可以該區間之環境條件測試</w:t>
      </w:r>
      <w:r>
        <w:rPr>
          <w:rFonts w:hAnsi="標楷體" w:hint="eastAsia"/>
          <w:bCs w:val="0"/>
          <w:szCs w:val="32"/>
        </w:rPr>
        <w:t>，台電公司</w:t>
      </w:r>
      <w:proofErr w:type="gramStart"/>
      <w:r>
        <w:rPr>
          <w:rFonts w:hAnsi="標楷體" w:hint="eastAsia"/>
          <w:bCs w:val="0"/>
          <w:szCs w:val="32"/>
        </w:rPr>
        <w:t>爰</w:t>
      </w:r>
      <w:proofErr w:type="gramEnd"/>
      <w:r>
        <w:rPr>
          <w:rFonts w:hAnsi="標楷體" w:hint="eastAsia"/>
          <w:bCs w:val="0"/>
          <w:szCs w:val="32"/>
        </w:rPr>
        <w:t>同意廠商以</w:t>
      </w:r>
      <w:r w:rsidRPr="00363114">
        <w:rPr>
          <w:rFonts w:hAnsi="標楷體"/>
          <w:szCs w:val="32"/>
        </w:rPr>
        <w:t>IEEE 383</w:t>
      </w:r>
      <w:r>
        <w:rPr>
          <w:rFonts w:hAnsi="標楷體" w:hint="eastAsia"/>
          <w:szCs w:val="32"/>
        </w:rPr>
        <w:t>之部分項目進行防輻射認證。惟與原採購規範所訂條件不盡相同，對於以完全符合</w:t>
      </w:r>
      <w:r w:rsidRPr="00363114">
        <w:rPr>
          <w:rFonts w:hAnsi="標楷體"/>
          <w:szCs w:val="32"/>
        </w:rPr>
        <w:t>IEEE 38</w:t>
      </w:r>
      <w:r w:rsidRPr="009531CE">
        <w:rPr>
          <w:rFonts w:hAnsi="標楷體"/>
          <w:szCs w:val="32"/>
        </w:rPr>
        <w:t>3</w:t>
      </w:r>
      <w:r w:rsidRPr="009531CE">
        <w:rPr>
          <w:rFonts w:hAnsi="標楷體" w:hint="eastAsia"/>
          <w:szCs w:val="32"/>
        </w:rPr>
        <w:t>測試項目之產品參與競標之廠商未盡公平，採購規範未盡明確；此外台電公司亦應</w:t>
      </w:r>
      <w:proofErr w:type="gramStart"/>
      <w:r w:rsidRPr="009531CE">
        <w:rPr>
          <w:rFonts w:hAnsi="標楷體" w:hint="eastAsia"/>
          <w:szCs w:val="32"/>
        </w:rPr>
        <w:t>釐</w:t>
      </w:r>
      <w:proofErr w:type="gramEnd"/>
      <w:r w:rsidRPr="009531CE">
        <w:rPr>
          <w:rFonts w:hAnsi="標楷體" w:hint="eastAsia"/>
          <w:szCs w:val="32"/>
        </w:rPr>
        <w:t>清當初底價</w:t>
      </w:r>
      <w:proofErr w:type="gramStart"/>
      <w:r w:rsidRPr="009531CE">
        <w:rPr>
          <w:rFonts w:hAnsi="標楷體" w:hint="eastAsia"/>
          <w:szCs w:val="32"/>
        </w:rPr>
        <w:t>訂定究係</w:t>
      </w:r>
      <w:proofErr w:type="gramEnd"/>
      <w:r w:rsidRPr="009531CE">
        <w:rPr>
          <w:rFonts w:hAnsi="標楷體" w:hint="eastAsia"/>
          <w:szCs w:val="32"/>
        </w:rPr>
        <w:t>以完全符合</w:t>
      </w:r>
      <w:r w:rsidRPr="009531CE">
        <w:rPr>
          <w:rFonts w:hAnsi="標楷體"/>
          <w:szCs w:val="32"/>
        </w:rPr>
        <w:t>IEEE 383</w:t>
      </w:r>
      <w:r w:rsidRPr="009531CE">
        <w:rPr>
          <w:rFonts w:hAnsi="標楷體" w:hint="eastAsia"/>
          <w:szCs w:val="32"/>
        </w:rPr>
        <w:t>測試項目之產品為估價基準或符合</w:t>
      </w:r>
      <w:r w:rsidRPr="009531CE">
        <w:rPr>
          <w:rFonts w:hAnsi="標楷體"/>
          <w:szCs w:val="32"/>
        </w:rPr>
        <w:t>IEEE 383</w:t>
      </w:r>
      <w:r w:rsidRPr="009531CE">
        <w:rPr>
          <w:rFonts w:hAnsi="標楷體" w:hint="eastAsia"/>
          <w:szCs w:val="32"/>
        </w:rPr>
        <w:t>部分測試項目之產品為估價基準。</w:t>
      </w:r>
      <w:r w:rsidRPr="009531CE">
        <w:rPr>
          <w:rFonts w:hint="eastAsia"/>
        </w:rPr>
        <w:t>」</w:t>
      </w:r>
      <w:r>
        <w:rPr>
          <w:rFonts w:hint="eastAsia"/>
        </w:rPr>
        <w:t>並稱：「</w:t>
      </w:r>
      <w:r w:rsidRPr="009038EF">
        <w:rPr>
          <w:rFonts w:hAnsi="標楷體" w:hint="eastAsia"/>
          <w:szCs w:val="32"/>
        </w:rPr>
        <w:t>ZHUA型產品雖事後經就IEEE 383之抗輻射章節檢證認定可具抗輻射功能，</w:t>
      </w:r>
      <w:r>
        <w:rPr>
          <w:rFonts w:hAnsi="標楷體" w:hint="eastAsia"/>
          <w:szCs w:val="32"/>
        </w:rPr>
        <w:t>惟仍與原規範要求有差異，有依政府採購法</w:t>
      </w:r>
      <w:r w:rsidRPr="009038EF">
        <w:rPr>
          <w:rFonts w:hAnsi="標楷體" w:hint="eastAsia"/>
          <w:szCs w:val="32"/>
        </w:rPr>
        <w:t>第72條減價驗收之檢討空間。</w:t>
      </w:r>
      <w:r>
        <w:rPr>
          <w:rFonts w:hint="eastAsia"/>
        </w:rPr>
        <w:t>」台電公司則稱：「</w:t>
      </w:r>
      <w:r w:rsidRPr="0044314A">
        <w:rPr>
          <w:rFonts w:hint="eastAsia"/>
        </w:rPr>
        <w:t>輻射區有防水功能之</w:t>
      </w:r>
      <w:proofErr w:type="gramStart"/>
      <w:r w:rsidRPr="0044314A">
        <w:rPr>
          <w:rFonts w:hint="eastAsia"/>
        </w:rPr>
        <w:t>可撓性金屬</w:t>
      </w:r>
      <w:proofErr w:type="gramEnd"/>
      <w:r w:rsidRPr="0044314A">
        <w:rPr>
          <w:rFonts w:hint="eastAsia"/>
        </w:rPr>
        <w:t>導線管，其防水被覆有可能長期暴露輻射環境而使被覆劣化，影響其防水功能，故設計公司要求比照IEEE 383及IEEE 323</w:t>
      </w:r>
      <w:r>
        <w:rPr>
          <w:rFonts w:hint="eastAsia"/>
        </w:rPr>
        <w:t>之</w:t>
      </w:r>
      <w:r w:rsidRPr="0044314A">
        <w:rPr>
          <w:rFonts w:hint="eastAsia"/>
        </w:rPr>
        <w:t>防輻射</w:t>
      </w:r>
      <w:r>
        <w:rPr>
          <w:rFonts w:hint="eastAsia"/>
        </w:rPr>
        <w:t>規範</w:t>
      </w:r>
      <w:r w:rsidRPr="0044314A">
        <w:rPr>
          <w:rFonts w:hint="eastAsia"/>
        </w:rPr>
        <w:t>，雖引用</w:t>
      </w:r>
      <w:r>
        <w:rPr>
          <w:rFonts w:hint="eastAsia"/>
        </w:rPr>
        <w:t>該二規範</w:t>
      </w:r>
      <w:r w:rsidRPr="0044314A">
        <w:rPr>
          <w:rFonts w:hint="eastAsia"/>
        </w:rPr>
        <w:t>並不完全恰當，但工業界並未有其他適當</w:t>
      </w:r>
      <w:r w:rsidRPr="0044314A">
        <w:rPr>
          <w:rFonts w:hint="eastAsia"/>
        </w:rPr>
        <w:lastRenderedPageBreak/>
        <w:t>標準可資採用。</w:t>
      </w:r>
      <w:r>
        <w:rPr>
          <w:rFonts w:hint="eastAsia"/>
        </w:rPr>
        <w:t>又</w:t>
      </w:r>
      <w:r w:rsidRPr="00FB2E5E">
        <w:rPr>
          <w:rFonts w:hAnsi="標楷體" w:hint="eastAsia"/>
          <w:bCs w:val="0"/>
          <w:szCs w:val="32"/>
        </w:rPr>
        <w:t>非</w:t>
      </w:r>
      <w:proofErr w:type="gramStart"/>
      <w:r w:rsidRPr="00FB2E5E">
        <w:rPr>
          <w:rFonts w:hAnsi="標楷體" w:hint="eastAsia"/>
          <w:bCs w:val="0"/>
          <w:szCs w:val="32"/>
        </w:rPr>
        <w:t>安全級</w:t>
      </w:r>
      <w:proofErr w:type="gramEnd"/>
      <w:r w:rsidRPr="00FB2E5E">
        <w:rPr>
          <w:rFonts w:hAnsi="標楷體" w:hint="eastAsia"/>
          <w:bCs w:val="0"/>
          <w:szCs w:val="32"/>
        </w:rPr>
        <w:t>防輻射</w:t>
      </w:r>
      <w:r>
        <w:rPr>
          <w:rFonts w:hAnsi="標楷體" w:hint="eastAsia"/>
          <w:bCs w:val="0"/>
          <w:szCs w:val="32"/>
        </w:rPr>
        <w:t>防水型</w:t>
      </w:r>
      <w:proofErr w:type="gramStart"/>
      <w:r>
        <w:rPr>
          <w:rFonts w:hAnsi="標楷體" w:hint="eastAsia"/>
          <w:bCs w:val="0"/>
          <w:szCs w:val="32"/>
        </w:rPr>
        <w:t>可撓性</w:t>
      </w:r>
      <w:r w:rsidRPr="00FB2E5E">
        <w:rPr>
          <w:rFonts w:hAnsi="標楷體" w:hint="eastAsia"/>
          <w:bCs w:val="0"/>
          <w:szCs w:val="32"/>
        </w:rPr>
        <w:t>金屬</w:t>
      </w:r>
      <w:proofErr w:type="gramEnd"/>
      <w:r w:rsidRPr="00FB2E5E">
        <w:rPr>
          <w:rFonts w:hAnsi="標楷體" w:hint="eastAsia"/>
          <w:bCs w:val="0"/>
          <w:szCs w:val="32"/>
        </w:rPr>
        <w:t>導線管於規範內要求符合IEEE 383，但全部引用IEEE 383並不恰當，規範內應加</w:t>
      </w:r>
      <w:proofErr w:type="gramStart"/>
      <w:r w:rsidRPr="00FB2E5E">
        <w:rPr>
          <w:rFonts w:hAnsi="標楷體" w:hint="eastAsia"/>
          <w:bCs w:val="0"/>
          <w:szCs w:val="32"/>
        </w:rPr>
        <w:t>註</w:t>
      </w:r>
      <w:proofErr w:type="gramEnd"/>
      <w:r w:rsidRPr="00FB2E5E">
        <w:rPr>
          <w:rFonts w:hAnsi="標楷體" w:hint="eastAsia"/>
          <w:bCs w:val="0"/>
          <w:szCs w:val="32"/>
        </w:rPr>
        <w:t>採用IEEE 383適當章節</w:t>
      </w:r>
      <w:r>
        <w:rPr>
          <w:rFonts w:hAnsi="標楷體" w:hint="eastAsia"/>
          <w:bCs w:val="0"/>
          <w:szCs w:val="32"/>
        </w:rPr>
        <w:t>，</w:t>
      </w:r>
      <w:r w:rsidRPr="00FB2E5E">
        <w:rPr>
          <w:rFonts w:hAnsi="標楷體" w:hint="eastAsia"/>
          <w:bCs w:val="0"/>
          <w:szCs w:val="32"/>
        </w:rPr>
        <w:t>才不致引起爭議。</w:t>
      </w:r>
      <w:r>
        <w:rPr>
          <w:rFonts w:hint="eastAsia"/>
        </w:rPr>
        <w:t>」原能會</w:t>
      </w:r>
      <w:r>
        <w:rPr>
          <w:rFonts w:hAnsi="標楷體" w:cs="新細明體" w:hint="eastAsia"/>
          <w:bCs w:val="0"/>
          <w:szCs w:val="32"/>
          <w:lang w:bidi="hi-IN"/>
        </w:rPr>
        <w:t>於本院約</w:t>
      </w:r>
      <w:proofErr w:type="gramStart"/>
      <w:r>
        <w:rPr>
          <w:rFonts w:hAnsi="標楷體" w:cs="新細明體" w:hint="eastAsia"/>
          <w:bCs w:val="0"/>
          <w:szCs w:val="32"/>
          <w:lang w:bidi="hi-IN"/>
        </w:rPr>
        <w:t>詢</w:t>
      </w:r>
      <w:proofErr w:type="gramEnd"/>
      <w:r>
        <w:rPr>
          <w:rFonts w:hAnsi="標楷體" w:cs="新細明體" w:hint="eastAsia"/>
          <w:bCs w:val="0"/>
          <w:szCs w:val="32"/>
          <w:lang w:bidi="hi-IN"/>
        </w:rPr>
        <w:t>時表示：「</w:t>
      </w:r>
      <w:r>
        <w:rPr>
          <w:rFonts w:hAnsi="標楷體" w:hint="eastAsia"/>
          <w:szCs w:val="32"/>
        </w:rPr>
        <w:t>核</w:t>
      </w:r>
      <w:proofErr w:type="gramStart"/>
      <w:r>
        <w:rPr>
          <w:rFonts w:hAnsi="標楷體" w:hint="eastAsia"/>
          <w:szCs w:val="32"/>
        </w:rPr>
        <w:t>研</w:t>
      </w:r>
      <w:proofErr w:type="gramEnd"/>
      <w:r>
        <w:rPr>
          <w:rFonts w:hAnsi="標楷體" w:hint="eastAsia"/>
          <w:szCs w:val="32"/>
        </w:rPr>
        <w:t>所僅是協助台電公司執行輻射照射之測試，並未表示</w:t>
      </w:r>
      <w:r w:rsidRPr="001D0C80">
        <w:rPr>
          <w:rFonts w:hAnsi="標楷體"/>
          <w:bCs w:val="0"/>
          <w:szCs w:val="32"/>
        </w:rPr>
        <w:t>ZHAU</w:t>
      </w:r>
      <w:r>
        <w:rPr>
          <w:rFonts w:hAnsi="標楷體"/>
          <w:bCs w:val="0"/>
          <w:szCs w:val="32"/>
        </w:rPr>
        <w:t>型</w:t>
      </w:r>
      <w:r>
        <w:rPr>
          <w:rFonts w:hAnsi="標楷體" w:hint="eastAsia"/>
          <w:bCs w:val="0"/>
          <w:szCs w:val="32"/>
        </w:rPr>
        <w:t>是符合採購規範的。</w:t>
      </w:r>
      <w:proofErr w:type="gramStart"/>
      <w:r>
        <w:rPr>
          <w:rFonts w:hAnsi="標楷體" w:cs="新細明體" w:hint="eastAsia"/>
          <w:bCs w:val="0"/>
          <w:szCs w:val="32"/>
          <w:lang w:bidi="hi-IN"/>
        </w:rPr>
        <w:t>導線管</w:t>
      </w:r>
      <w:r>
        <w:rPr>
          <w:rFonts w:hAnsi="標楷體" w:hint="eastAsia"/>
          <w:bCs w:val="0"/>
          <w:szCs w:val="32"/>
        </w:rPr>
        <w:t>原設計</w:t>
      </w:r>
      <w:proofErr w:type="gramEnd"/>
      <w:r>
        <w:rPr>
          <w:rFonts w:hAnsi="標楷體" w:hint="eastAsia"/>
          <w:bCs w:val="0"/>
          <w:szCs w:val="32"/>
        </w:rPr>
        <w:t>即在輻射區要符合IEEE 383之要求，但IEEE 383是一個完整的測試，如</w:t>
      </w:r>
      <w:proofErr w:type="gramStart"/>
      <w:r>
        <w:rPr>
          <w:rFonts w:hAnsi="標楷體" w:hint="eastAsia"/>
          <w:bCs w:val="0"/>
          <w:szCs w:val="32"/>
        </w:rPr>
        <w:t>在管斷狀況</w:t>
      </w:r>
      <w:proofErr w:type="gramEnd"/>
      <w:r>
        <w:rPr>
          <w:rFonts w:hAnsi="標楷體" w:hint="eastAsia"/>
          <w:bCs w:val="0"/>
          <w:szCs w:val="32"/>
        </w:rPr>
        <w:t>時，而非僅取一項來測試。</w:t>
      </w:r>
      <w:r>
        <w:rPr>
          <w:rFonts w:hint="eastAsia"/>
        </w:rPr>
        <w:t>台電公司認為導線管不具安全功能，但明明是安全相關設備，核電廠是要層層防禦之設計，這部分台電公司有誤導。</w:t>
      </w:r>
      <w:r>
        <w:rPr>
          <w:rFonts w:hAnsi="標楷體" w:cs="新細明體" w:hint="eastAsia"/>
          <w:bCs w:val="0"/>
          <w:szCs w:val="32"/>
          <w:lang w:bidi="hi-IN"/>
        </w:rPr>
        <w:t>」</w:t>
      </w:r>
      <w:proofErr w:type="gramStart"/>
      <w:r>
        <w:rPr>
          <w:rFonts w:hint="eastAsia"/>
        </w:rPr>
        <w:t>國營會復稱</w:t>
      </w:r>
      <w:proofErr w:type="gramEnd"/>
      <w:r>
        <w:rPr>
          <w:rFonts w:hint="eastAsia"/>
        </w:rPr>
        <w:t>：「導線管</w:t>
      </w:r>
      <w:proofErr w:type="gramStart"/>
      <w:r>
        <w:rPr>
          <w:rFonts w:hint="eastAsia"/>
        </w:rPr>
        <w:t>採</w:t>
      </w:r>
      <w:proofErr w:type="gramEnd"/>
      <w:r>
        <w:rPr>
          <w:rFonts w:hint="eastAsia"/>
        </w:rPr>
        <w:t>事後奇異公司之解釋及輻射</w:t>
      </w:r>
      <w:proofErr w:type="gramStart"/>
      <w:r>
        <w:rPr>
          <w:rFonts w:hint="eastAsia"/>
        </w:rPr>
        <w:t>照射補測</w:t>
      </w:r>
      <w:proofErr w:type="gramEnd"/>
      <w:r>
        <w:rPr>
          <w:rFonts w:hint="eastAsia"/>
        </w:rPr>
        <w:t>，是與合約不合的，且對其他參標者不盡公平，有檢討之必要。核安至上是基本要求，要請台電公司注意核能電廠之採購案，不能如同一般電廠之採購，就算是財物採購也是一樣，尤其規格之認定亦應嚴謹。」</w:t>
      </w:r>
    </w:p>
    <w:p w:rsidR="00B96486" w:rsidRPr="00841CC0" w:rsidRDefault="00B96486" w:rsidP="00B96486">
      <w:pPr>
        <w:pStyle w:val="3"/>
        <w:kinsoku w:val="0"/>
      </w:pPr>
      <w:r w:rsidRPr="0070774C">
        <w:rPr>
          <w:rFonts w:hint="eastAsia"/>
          <w:szCs w:val="48"/>
        </w:rPr>
        <w:t>綜上</w:t>
      </w:r>
      <w:r>
        <w:rPr>
          <w:rFonts w:hint="eastAsia"/>
          <w:szCs w:val="48"/>
        </w:rPr>
        <w:t>：</w:t>
      </w:r>
    </w:p>
    <w:p w:rsidR="00B96486" w:rsidRDefault="00B96486" w:rsidP="00B96486">
      <w:pPr>
        <w:pStyle w:val="4"/>
      </w:pPr>
      <w:r w:rsidRPr="0070774C">
        <w:rPr>
          <w:rFonts w:hAnsi="標楷體" w:hint="eastAsia"/>
          <w:szCs w:val="32"/>
        </w:rPr>
        <w:t>核四廠所使用具外被覆之</w:t>
      </w:r>
      <w:proofErr w:type="gramStart"/>
      <w:r w:rsidRPr="0070774C">
        <w:rPr>
          <w:rFonts w:hAnsi="標楷體" w:hint="eastAsia"/>
          <w:szCs w:val="32"/>
        </w:rPr>
        <w:t>可撓性金屬</w:t>
      </w:r>
      <w:proofErr w:type="gramEnd"/>
      <w:r w:rsidRPr="0070774C">
        <w:rPr>
          <w:rFonts w:hAnsi="標楷體" w:hint="eastAsia"/>
          <w:szCs w:val="32"/>
        </w:rPr>
        <w:t>導線管，主要目的係防止濕氣入侵導線管，其外被覆材質應考慮安裝環境，若</w:t>
      </w:r>
      <w:r>
        <w:rPr>
          <w:rFonts w:hAnsi="標楷體" w:hint="eastAsia"/>
          <w:szCs w:val="32"/>
        </w:rPr>
        <w:t>導電管</w:t>
      </w:r>
      <w:r w:rsidRPr="0070774C">
        <w:rPr>
          <w:rFonts w:hAnsi="標楷體" w:hint="eastAsia"/>
          <w:szCs w:val="32"/>
        </w:rPr>
        <w:t>使用於輻射區域，應選用耐輻射之材質，以避免環境因素加速外被覆劣化</w:t>
      </w:r>
      <w:r>
        <w:rPr>
          <w:rFonts w:hAnsi="標楷體" w:hint="eastAsia"/>
          <w:szCs w:val="32"/>
        </w:rPr>
        <w:t>，</w:t>
      </w:r>
      <w:r w:rsidRPr="0070774C">
        <w:rPr>
          <w:rFonts w:hAnsi="標楷體" w:hint="eastAsia"/>
          <w:szCs w:val="32"/>
        </w:rPr>
        <w:t>而喪失防水等功能；因此，核四廠所採購之</w:t>
      </w:r>
      <w:r w:rsidRPr="00D20479">
        <w:rPr>
          <w:rFonts w:hint="eastAsia"/>
        </w:rPr>
        <w:t>防輻射防水型</w:t>
      </w:r>
      <w:proofErr w:type="gramStart"/>
      <w:r w:rsidRPr="0070774C">
        <w:rPr>
          <w:rFonts w:hAnsi="標楷體" w:hint="eastAsia"/>
          <w:szCs w:val="32"/>
        </w:rPr>
        <w:t>可撓性金屬</w:t>
      </w:r>
      <w:proofErr w:type="gramEnd"/>
      <w:r w:rsidRPr="0070774C">
        <w:rPr>
          <w:rFonts w:hAnsi="標楷體" w:hint="eastAsia"/>
          <w:szCs w:val="32"/>
        </w:rPr>
        <w:t>導線管</w:t>
      </w:r>
      <w:r w:rsidRPr="00D20479">
        <w:rPr>
          <w:rFonts w:hint="eastAsia"/>
        </w:rPr>
        <w:t>之</w:t>
      </w:r>
      <w:r w:rsidRPr="0070774C">
        <w:rPr>
          <w:rFonts w:hAnsi="標楷體" w:hint="eastAsia"/>
          <w:szCs w:val="32"/>
        </w:rPr>
        <w:t>外</w:t>
      </w:r>
      <w:r w:rsidRPr="00D20479">
        <w:rPr>
          <w:rFonts w:hint="eastAsia"/>
        </w:rPr>
        <w:t>被覆，應具防輻射</w:t>
      </w:r>
      <w:r w:rsidRPr="0070774C">
        <w:rPr>
          <w:rFonts w:hAnsi="標楷體" w:hint="eastAsia"/>
          <w:szCs w:val="32"/>
        </w:rPr>
        <w:t>等</w:t>
      </w:r>
      <w:r w:rsidRPr="00D20479">
        <w:rPr>
          <w:rFonts w:hint="eastAsia"/>
        </w:rPr>
        <w:t>功能。</w:t>
      </w:r>
    </w:p>
    <w:p w:rsidR="00B96486" w:rsidRDefault="00B96486" w:rsidP="00B96486">
      <w:pPr>
        <w:pStyle w:val="4"/>
      </w:pPr>
      <w:r>
        <w:rPr>
          <w:rFonts w:hint="eastAsia"/>
        </w:rPr>
        <w:t>案經台電公司詢問</w:t>
      </w:r>
      <w:r w:rsidRPr="007F0078">
        <w:t>奇異公司</w:t>
      </w:r>
      <w:r w:rsidRPr="0066457A">
        <w:rPr>
          <w:rFonts w:hint="eastAsia"/>
        </w:rPr>
        <w:t>建議</w:t>
      </w:r>
      <w:r>
        <w:rPr>
          <w:rFonts w:hint="eastAsia"/>
        </w:rPr>
        <w:t>未來可</w:t>
      </w:r>
      <w:r w:rsidRPr="0066457A">
        <w:rPr>
          <w:rFonts w:hint="eastAsia"/>
        </w:rPr>
        <w:t>修正技術規範</w:t>
      </w:r>
      <w:r>
        <w:rPr>
          <w:rFonts w:hint="eastAsia"/>
        </w:rPr>
        <w:t>，將防輻射</w:t>
      </w:r>
      <w:r w:rsidRPr="0066457A">
        <w:rPr>
          <w:rFonts w:hint="eastAsia"/>
        </w:rPr>
        <w:t>防水型</w:t>
      </w:r>
      <w:proofErr w:type="gramStart"/>
      <w:r w:rsidRPr="0066457A">
        <w:rPr>
          <w:rFonts w:hint="eastAsia"/>
        </w:rPr>
        <w:t>可撓性金屬</w:t>
      </w:r>
      <w:proofErr w:type="gramEnd"/>
      <w:r w:rsidRPr="0066457A">
        <w:rPr>
          <w:rFonts w:hint="eastAsia"/>
        </w:rPr>
        <w:t>導線管</w:t>
      </w:r>
      <w:r>
        <w:rPr>
          <w:rFonts w:hint="eastAsia"/>
        </w:rPr>
        <w:t>之防輻射功能，明定僅需符合</w:t>
      </w:r>
      <w:r w:rsidRPr="0066457A">
        <w:rPr>
          <w:rFonts w:hint="eastAsia"/>
        </w:rPr>
        <w:t>IEEE 383第</w:t>
      </w:r>
      <w:smartTag w:uri="urn:schemas-microsoft-com:office:smarttags" w:element="chsdate">
        <w:smartTagPr>
          <w:attr w:name="Year" w:val="1899"/>
          <w:attr w:name="Month" w:val="12"/>
          <w:attr w:name="Day" w:val="30"/>
          <w:attr w:name="IsLunarDate" w:val="False"/>
          <w:attr w:name="IsROCDate" w:val="False"/>
        </w:smartTagPr>
        <w:r w:rsidRPr="0066457A">
          <w:rPr>
            <w:rFonts w:hint="eastAsia"/>
          </w:rPr>
          <w:t>2.3.3</w:t>
        </w:r>
      </w:smartTag>
      <w:r w:rsidRPr="0066457A">
        <w:rPr>
          <w:rFonts w:hint="eastAsia"/>
        </w:rPr>
        <w:t>.3節所規定之總輻射劑量</w:t>
      </w:r>
      <w:r>
        <w:rPr>
          <w:rFonts w:hint="eastAsia"/>
        </w:rPr>
        <w:t>即可</w:t>
      </w:r>
      <w:r w:rsidRPr="0066457A">
        <w:rPr>
          <w:rFonts w:hint="eastAsia"/>
        </w:rPr>
        <w:t>。</w:t>
      </w:r>
      <w:proofErr w:type="gramStart"/>
      <w:r>
        <w:rPr>
          <w:rFonts w:hint="eastAsia"/>
        </w:rPr>
        <w:t>然</w:t>
      </w:r>
      <w:r w:rsidRPr="0070774C">
        <w:rPr>
          <w:rFonts w:hAnsi="標楷體" w:hint="eastAsia"/>
          <w:szCs w:val="32"/>
        </w:rPr>
        <w:t>本案</w:t>
      </w:r>
      <w:proofErr w:type="gramEnd"/>
      <w:r w:rsidRPr="00D20479">
        <w:rPr>
          <w:rFonts w:hint="eastAsia"/>
        </w:rPr>
        <w:t>核四廠所採購</w:t>
      </w:r>
      <w:r w:rsidRPr="0070774C">
        <w:rPr>
          <w:rFonts w:hint="eastAsia"/>
        </w:rPr>
        <w:t>之防輻射防水型</w:t>
      </w:r>
      <w:proofErr w:type="gramStart"/>
      <w:r w:rsidRPr="0070774C">
        <w:rPr>
          <w:rFonts w:hint="eastAsia"/>
        </w:rPr>
        <w:t>可撓性金屬</w:t>
      </w:r>
      <w:proofErr w:type="gramEnd"/>
      <w:r w:rsidRPr="0070774C">
        <w:rPr>
          <w:rFonts w:hint="eastAsia"/>
        </w:rPr>
        <w:t>導</w:t>
      </w:r>
      <w:r w:rsidRPr="0070774C">
        <w:rPr>
          <w:rFonts w:hint="eastAsia"/>
        </w:rPr>
        <w:lastRenderedPageBreak/>
        <w:t>線管於採購規範中，明定須符合IEEE 383</w:t>
      </w:r>
      <w:r w:rsidRPr="00D20479">
        <w:rPr>
          <w:rFonts w:hint="eastAsia"/>
          <w:lang w:bidi="hi-IN"/>
        </w:rPr>
        <w:t>等</w:t>
      </w:r>
      <w:r w:rsidRPr="0070774C">
        <w:t>規範</w:t>
      </w:r>
      <w:r w:rsidRPr="0070774C">
        <w:rPr>
          <w:rFonts w:hint="eastAsia"/>
        </w:rPr>
        <w:t>，並未</w:t>
      </w:r>
      <w:r w:rsidRPr="0070774C">
        <w:t>規範</w:t>
      </w:r>
      <w:r w:rsidRPr="0070774C">
        <w:rPr>
          <w:rFonts w:hint="eastAsia"/>
        </w:rPr>
        <w:t>僅須適用某一章節，故自應適用IEEE 383之全部章節，否則</w:t>
      </w:r>
      <w:r w:rsidRPr="0070774C">
        <w:rPr>
          <w:rFonts w:hAnsi="標楷體" w:hint="eastAsia"/>
          <w:szCs w:val="32"/>
        </w:rPr>
        <w:t>對於若以完全符合</w:t>
      </w:r>
      <w:r w:rsidRPr="0070774C">
        <w:rPr>
          <w:rFonts w:hAnsi="標楷體"/>
          <w:szCs w:val="32"/>
        </w:rPr>
        <w:t>IEEE 383</w:t>
      </w:r>
      <w:r w:rsidRPr="0070774C">
        <w:rPr>
          <w:rFonts w:hAnsi="標楷體" w:hint="eastAsia"/>
          <w:szCs w:val="32"/>
        </w:rPr>
        <w:t>測試項目之產品參與競標之廠商，則未盡公平</w:t>
      </w:r>
      <w:r w:rsidRPr="0070774C">
        <w:rPr>
          <w:rFonts w:hint="eastAsia"/>
        </w:rPr>
        <w:t>。</w:t>
      </w:r>
    </w:p>
    <w:p w:rsidR="00B96486" w:rsidRPr="00841CC0" w:rsidRDefault="00B96486" w:rsidP="00B96486">
      <w:pPr>
        <w:pStyle w:val="4"/>
      </w:pPr>
      <w:r>
        <w:rPr>
          <w:rFonts w:hint="eastAsia"/>
        </w:rPr>
        <w:t>又核四廠非核島區</w:t>
      </w:r>
      <w:r w:rsidRPr="0098397D">
        <w:rPr>
          <w:rFonts w:hint="eastAsia"/>
        </w:rPr>
        <w:t>非</w:t>
      </w:r>
      <w:proofErr w:type="gramStart"/>
      <w:r w:rsidRPr="0098397D">
        <w:rPr>
          <w:rFonts w:hint="eastAsia"/>
        </w:rPr>
        <w:t>安全級</w:t>
      </w:r>
      <w:proofErr w:type="gramEnd"/>
      <w:r w:rsidRPr="0098397D">
        <w:rPr>
          <w:rFonts w:hint="eastAsia"/>
        </w:rPr>
        <w:t>電氣設備</w:t>
      </w:r>
      <w:r>
        <w:rPr>
          <w:rFonts w:hint="eastAsia"/>
        </w:rPr>
        <w:t>、</w:t>
      </w:r>
      <w:proofErr w:type="gramStart"/>
      <w:r w:rsidRPr="0098397D">
        <w:rPr>
          <w:rFonts w:hint="eastAsia"/>
        </w:rPr>
        <w:t>安全級</w:t>
      </w:r>
      <w:proofErr w:type="gramEnd"/>
      <w:r w:rsidRPr="0098397D">
        <w:rPr>
          <w:rFonts w:hint="eastAsia"/>
        </w:rPr>
        <w:t>電氣設備</w:t>
      </w:r>
      <w:r>
        <w:rPr>
          <w:rFonts w:hint="eastAsia"/>
        </w:rPr>
        <w:t>、</w:t>
      </w:r>
      <w:r w:rsidRPr="001D55CD">
        <w:t>161KV</w:t>
      </w:r>
      <w:r w:rsidRPr="001D55CD">
        <w:rPr>
          <w:rFonts w:hint="eastAsia"/>
        </w:rPr>
        <w:t>加壓相關系統</w:t>
      </w:r>
      <w:r>
        <w:rPr>
          <w:rFonts w:hint="eastAsia"/>
        </w:rPr>
        <w:t>之</w:t>
      </w:r>
      <w:proofErr w:type="gramStart"/>
      <w:r w:rsidRPr="0070774C">
        <w:rPr>
          <w:rFonts w:hAnsi="標楷體" w:hint="eastAsia"/>
          <w:szCs w:val="32"/>
        </w:rPr>
        <w:t>可撓性金屬</w:t>
      </w:r>
      <w:proofErr w:type="gramEnd"/>
      <w:r w:rsidRPr="0070774C">
        <w:rPr>
          <w:rFonts w:hAnsi="標楷體" w:hint="eastAsia"/>
          <w:szCs w:val="32"/>
        </w:rPr>
        <w:t>導線管等</w:t>
      </w:r>
      <w:r w:rsidRPr="0070774C">
        <w:rPr>
          <w:rFonts w:hAnsi="標楷體" w:hint="eastAsia"/>
        </w:rPr>
        <w:t>材料採購案</w:t>
      </w:r>
      <w:r w:rsidRPr="0070774C">
        <w:rPr>
          <w:rFonts w:hAnsi="標楷體" w:hint="eastAsia"/>
          <w:szCs w:val="32"/>
        </w:rPr>
        <w:t>，主要由</w:t>
      </w:r>
      <w:proofErr w:type="gramStart"/>
      <w:r w:rsidRPr="00DF33BF">
        <w:rPr>
          <w:rFonts w:hint="eastAsia"/>
        </w:rPr>
        <w:t>揚合</w:t>
      </w:r>
      <w:r>
        <w:rPr>
          <w:rFonts w:hint="eastAsia"/>
        </w:rPr>
        <w:t>、</w:t>
      </w:r>
      <w:r w:rsidRPr="009D25BD">
        <w:rPr>
          <w:rFonts w:hint="eastAsia"/>
        </w:rPr>
        <w:t>禾企</w:t>
      </w:r>
      <w:proofErr w:type="gramEnd"/>
      <w:r>
        <w:rPr>
          <w:rFonts w:hint="eastAsia"/>
        </w:rPr>
        <w:t>、</w:t>
      </w:r>
      <w:r w:rsidRPr="0070774C">
        <w:rPr>
          <w:rFonts w:hAnsi="標楷體" w:hint="eastAsia"/>
          <w:szCs w:val="32"/>
        </w:rPr>
        <w:t>皆達等公司得標承攬，</w:t>
      </w:r>
      <w:proofErr w:type="gramStart"/>
      <w:r w:rsidRPr="0070774C">
        <w:rPr>
          <w:rFonts w:hAnsi="標楷體" w:hint="eastAsia"/>
          <w:szCs w:val="32"/>
        </w:rPr>
        <w:t>其中</w:t>
      </w:r>
      <w:r w:rsidRPr="00DF33BF">
        <w:rPr>
          <w:rFonts w:hint="eastAsia"/>
        </w:rPr>
        <w:t>揚合</w:t>
      </w:r>
      <w:r>
        <w:rPr>
          <w:rFonts w:hint="eastAsia"/>
        </w:rPr>
        <w:t>及</w:t>
      </w:r>
      <w:proofErr w:type="gramEnd"/>
      <w:r w:rsidRPr="0070774C">
        <w:rPr>
          <w:rFonts w:hAnsi="標楷體" w:hint="eastAsia"/>
          <w:szCs w:val="32"/>
        </w:rPr>
        <w:t>皆達公司於</w:t>
      </w:r>
      <w:r w:rsidRPr="0070774C">
        <w:rPr>
          <w:szCs w:val="32"/>
        </w:rPr>
        <w:t>非核島區非</w:t>
      </w:r>
      <w:proofErr w:type="gramStart"/>
      <w:r w:rsidRPr="0070774C">
        <w:rPr>
          <w:szCs w:val="32"/>
        </w:rPr>
        <w:t>安全級</w:t>
      </w:r>
      <w:proofErr w:type="gramEnd"/>
      <w:r w:rsidRPr="0070774C">
        <w:rPr>
          <w:szCs w:val="32"/>
        </w:rPr>
        <w:t>設備</w:t>
      </w:r>
      <w:r w:rsidRPr="0070774C">
        <w:rPr>
          <w:rFonts w:hAnsi="標楷體" w:hint="eastAsia"/>
          <w:szCs w:val="32"/>
        </w:rPr>
        <w:t>提供之</w:t>
      </w:r>
      <w:r w:rsidRPr="0070774C">
        <w:rPr>
          <w:rFonts w:hAnsi="標楷體" w:hint="eastAsia"/>
        </w:rPr>
        <w:t>ZHUA型防輻射防水型</w:t>
      </w:r>
      <w:proofErr w:type="gramStart"/>
      <w:r w:rsidRPr="008A7A0D">
        <w:rPr>
          <w:rFonts w:hint="eastAsia"/>
        </w:rPr>
        <w:t>可撓性金屬</w:t>
      </w:r>
      <w:proofErr w:type="gramEnd"/>
      <w:r w:rsidRPr="008A7A0D">
        <w:rPr>
          <w:rFonts w:hint="eastAsia"/>
        </w:rPr>
        <w:t>導線管</w:t>
      </w:r>
      <w:r>
        <w:rPr>
          <w:rFonts w:hint="eastAsia"/>
        </w:rPr>
        <w:t>，</w:t>
      </w:r>
      <w:r w:rsidRPr="0070774C">
        <w:rPr>
          <w:rFonts w:hint="eastAsia"/>
          <w:szCs w:val="32"/>
        </w:rPr>
        <w:t>並未檢附符合</w:t>
      </w:r>
      <w:r w:rsidRPr="0070774C">
        <w:rPr>
          <w:szCs w:val="32"/>
        </w:rPr>
        <w:t>IEEE 383防輻射功能</w:t>
      </w:r>
      <w:r w:rsidRPr="0070774C">
        <w:rPr>
          <w:rFonts w:hint="eastAsia"/>
          <w:szCs w:val="32"/>
        </w:rPr>
        <w:t>等規範</w:t>
      </w:r>
      <w:r w:rsidRPr="0070774C">
        <w:rPr>
          <w:szCs w:val="32"/>
        </w:rPr>
        <w:t>之證明文件</w:t>
      </w:r>
      <w:r w:rsidRPr="0070774C">
        <w:rPr>
          <w:rFonts w:hint="eastAsia"/>
          <w:szCs w:val="32"/>
        </w:rPr>
        <w:t>，並經台電公司審核通過，施工單位竟可</w:t>
      </w:r>
      <w:r w:rsidRPr="0070774C">
        <w:rPr>
          <w:rFonts w:hAnsi="標楷體"/>
          <w:szCs w:val="32"/>
        </w:rPr>
        <w:t>通知廠商交貨</w:t>
      </w:r>
      <w:r w:rsidRPr="0070774C">
        <w:rPr>
          <w:rFonts w:hAnsi="標楷體" w:hint="eastAsia"/>
          <w:szCs w:val="32"/>
        </w:rPr>
        <w:t>。</w:t>
      </w:r>
    </w:p>
    <w:p w:rsidR="00B96486" w:rsidRPr="006B0CC8" w:rsidRDefault="00B96486" w:rsidP="00B96486">
      <w:pPr>
        <w:pStyle w:val="4"/>
      </w:pPr>
      <w:proofErr w:type="gramStart"/>
      <w:r w:rsidRPr="0070774C">
        <w:rPr>
          <w:rFonts w:hint="eastAsia"/>
          <w:szCs w:val="32"/>
        </w:rPr>
        <w:t>嗣</w:t>
      </w:r>
      <w:proofErr w:type="gramEnd"/>
      <w:r w:rsidRPr="00620619">
        <w:rPr>
          <w:rFonts w:hint="eastAsia"/>
        </w:rPr>
        <w:t>承商以未符規範之產品交貨</w:t>
      </w:r>
      <w:r>
        <w:rPr>
          <w:rFonts w:hint="eastAsia"/>
        </w:rPr>
        <w:t>後，</w:t>
      </w:r>
      <w:r w:rsidRPr="00A96EC4">
        <w:rPr>
          <w:rFonts w:hint="eastAsia"/>
        </w:rPr>
        <w:t>台電公司</w:t>
      </w:r>
      <w:r>
        <w:rPr>
          <w:rFonts w:hint="eastAsia"/>
        </w:rPr>
        <w:t>即陷於難以不驗收之窘</w:t>
      </w:r>
      <w:r w:rsidRPr="00A96EC4">
        <w:rPr>
          <w:rFonts w:hint="eastAsia"/>
        </w:rPr>
        <w:t>境，</w:t>
      </w:r>
      <w:r w:rsidRPr="0070774C">
        <w:rPr>
          <w:rFonts w:hint="eastAsia"/>
          <w:szCs w:val="32"/>
        </w:rPr>
        <w:t>雖於初期提出「</w:t>
      </w:r>
      <w:r w:rsidRPr="003E63ED">
        <w:rPr>
          <w:rFonts w:hint="eastAsia"/>
        </w:rPr>
        <w:t>ZHUA</w:t>
      </w:r>
      <w:proofErr w:type="gramStart"/>
      <w:r w:rsidRPr="003E63ED">
        <w:rPr>
          <w:rFonts w:hint="eastAsia"/>
        </w:rPr>
        <w:t>型無防輻射</w:t>
      </w:r>
      <w:proofErr w:type="gramEnd"/>
      <w:r w:rsidRPr="003E63ED">
        <w:rPr>
          <w:rFonts w:hint="eastAsia"/>
        </w:rPr>
        <w:t>功能</w:t>
      </w:r>
      <w:r w:rsidRPr="0070774C">
        <w:rPr>
          <w:rFonts w:hint="eastAsia"/>
          <w:szCs w:val="32"/>
        </w:rPr>
        <w:t>」等</w:t>
      </w:r>
      <w:r w:rsidRPr="003E63ED">
        <w:rPr>
          <w:rFonts w:hint="eastAsia"/>
        </w:rPr>
        <w:t>審核意見</w:t>
      </w:r>
      <w:r w:rsidRPr="0070774C">
        <w:rPr>
          <w:rFonts w:hint="eastAsia"/>
          <w:szCs w:val="32"/>
        </w:rPr>
        <w:t>，以及</w:t>
      </w:r>
      <w:proofErr w:type="gramStart"/>
      <w:r w:rsidRPr="0070774C">
        <w:rPr>
          <w:szCs w:val="32"/>
        </w:rPr>
        <w:t>函請</w:t>
      </w:r>
      <w:r w:rsidRPr="0070774C">
        <w:rPr>
          <w:rFonts w:hint="eastAsia"/>
          <w:szCs w:val="32"/>
        </w:rPr>
        <w:t>承商</w:t>
      </w:r>
      <w:proofErr w:type="gramEnd"/>
      <w:r w:rsidRPr="0070774C">
        <w:rPr>
          <w:szCs w:val="32"/>
        </w:rPr>
        <w:t>提供</w:t>
      </w:r>
      <w:r w:rsidRPr="0070774C">
        <w:rPr>
          <w:rFonts w:hint="eastAsia"/>
          <w:szCs w:val="32"/>
        </w:rPr>
        <w:t>產品</w:t>
      </w:r>
      <w:r w:rsidRPr="0070774C">
        <w:rPr>
          <w:szCs w:val="32"/>
        </w:rPr>
        <w:t>符合IEEE 383</w:t>
      </w:r>
      <w:r w:rsidRPr="0070774C">
        <w:rPr>
          <w:rFonts w:hint="eastAsia"/>
          <w:szCs w:val="32"/>
        </w:rPr>
        <w:t>規範之</w:t>
      </w:r>
      <w:r w:rsidRPr="0070774C">
        <w:rPr>
          <w:szCs w:val="32"/>
        </w:rPr>
        <w:t>證明文件</w:t>
      </w:r>
      <w:r w:rsidRPr="0070774C">
        <w:rPr>
          <w:rFonts w:hint="eastAsia"/>
          <w:szCs w:val="32"/>
        </w:rPr>
        <w:t>，然經台電公司</w:t>
      </w:r>
      <w:r w:rsidRPr="003E63ED">
        <w:t>核四工程督導組</w:t>
      </w:r>
      <w:r>
        <w:rPr>
          <w:rFonts w:hint="eastAsia"/>
        </w:rPr>
        <w:t>及</w:t>
      </w:r>
      <w:r w:rsidRPr="00DB6376">
        <w:t>龍門施工處</w:t>
      </w:r>
      <w:r w:rsidRPr="0070774C">
        <w:rPr>
          <w:rFonts w:hint="eastAsia"/>
          <w:szCs w:val="32"/>
        </w:rPr>
        <w:t>等單位開會</w:t>
      </w:r>
      <w:proofErr w:type="gramStart"/>
      <w:r w:rsidRPr="0070774C">
        <w:rPr>
          <w:rFonts w:hint="eastAsia"/>
          <w:szCs w:val="32"/>
        </w:rPr>
        <w:t>研</w:t>
      </w:r>
      <w:proofErr w:type="gramEnd"/>
      <w:r w:rsidRPr="0070774C">
        <w:rPr>
          <w:rFonts w:hint="eastAsia"/>
          <w:szCs w:val="32"/>
        </w:rPr>
        <w:t>商後，竟同意廠商依據</w:t>
      </w:r>
      <w:r w:rsidRPr="009F7CD8">
        <w:t>IEEE-383</w:t>
      </w:r>
      <w:r>
        <w:rPr>
          <w:rFonts w:hint="eastAsia"/>
        </w:rPr>
        <w:t>某一章節委</w:t>
      </w:r>
      <w:proofErr w:type="gramStart"/>
      <w:r>
        <w:rPr>
          <w:rFonts w:hint="eastAsia"/>
        </w:rPr>
        <w:t>外</w:t>
      </w:r>
      <w:r w:rsidRPr="003E63ED">
        <w:rPr>
          <w:rFonts w:hint="eastAsia"/>
        </w:rPr>
        <w:t>補</w:t>
      </w:r>
      <w:r w:rsidRPr="00A96EC4">
        <w:rPr>
          <w:rFonts w:hint="eastAsia"/>
        </w:rPr>
        <w:t>測</w:t>
      </w:r>
      <w:r>
        <w:rPr>
          <w:rFonts w:hint="eastAsia"/>
        </w:rPr>
        <w:t>輻射</w:t>
      </w:r>
      <w:proofErr w:type="gramEnd"/>
      <w:r>
        <w:rPr>
          <w:rFonts w:hint="eastAsia"/>
        </w:rPr>
        <w:t>照射合格後，即</w:t>
      </w:r>
      <w:r w:rsidRPr="00A96EC4">
        <w:rPr>
          <w:rFonts w:hint="eastAsia"/>
        </w:rPr>
        <w:t>予驗收</w:t>
      </w:r>
      <w:r w:rsidRPr="00B573C5">
        <w:t>計價</w:t>
      </w:r>
      <w:r>
        <w:rPr>
          <w:rFonts w:hint="eastAsia"/>
        </w:rPr>
        <w:t>付款，致引發</w:t>
      </w:r>
      <w:r w:rsidRPr="0070774C">
        <w:rPr>
          <w:rFonts w:hAnsi="標楷體" w:cs="Tahoma"/>
          <w:szCs w:val="32"/>
        </w:rPr>
        <w:t>外界</w:t>
      </w:r>
      <w:r w:rsidRPr="0070774C">
        <w:rPr>
          <w:rFonts w:hAnsi="標楷體" w:cs="Tahoma" w:hint="eastAsia"/>
          <w:szCs w:val="32"/>
        </w:rPr>
        <w:t>質疑</w:t>
      </w:r>
      <w:r w:rsidRPr="0070774C">
        <w:rPr>
          <w:rFonts w:hint="eastAsia"/>
          <w:szCs w:val="32"/>
        </w:rPr>
        <w:t>台電公司</w:t>
      </w:r>
      <w:r w:rsidRPr="0070774C">
        <w:rPr>
          <w:rFonts w:hAnsi="標楷體" w:cs="Tahoma" w:hint="eastAsia"/>
          <w:szCs w:val="32"/>
        </w:rPr>
        <w:t>以不符防輻射規格之次級品替代，涉嫌圖利</w:t>
      </w:r>
      <w:proofErr w:type="gramStart"/>
      <w:r w:rsidRPr="0070774C">
        <w:rPr>
          <w:rFonts w:hAnsi="標楷體" w:cs="Tahoma" w:hint="eastAsia"/>
          <w:szCs w:val="32"/>
        </w:rPr>
        <w:t>廠商及恐將</w:t>
      </w:r>
      <w:proofErr w:type="gramEnd"/>
      <w:r w:rsidRPr="0070774C">
        <w:rPr>
          <w:rFonts w:hAnsi="標楷體" w:cs="Tahoma" w:hint="eastAsia"/>
          <w:szCs w:val="32"/>
        </w:rPr>
        <w:t>發生核安事件之疑慮等情，其</w:t>
      </w:r>
      <w:r>
        <w:rPr>
          <w:rFonts w:hint="eastAsia"/>
        </w:rPr>
        <w:t>部分</w:t>
      </w:r>
      <w:r w:rsidRPr="00A96EC4">
        <w:rPr>
          <w:rFonts w:hint="eastAsia"/>
        </w:rPr>
        <w:t>防輻射</w:t>
      </w:r>
      <w:r>
        <w:rPr>
          <w:rFonts w:hint="eastAsia"/>
        </w:rPr>
        <w:t>防水型</w:t>
      </w:r>
      <w:proofErr w:type="gramStart"/>
      <w:r w:rsidRPr="0070774C">
        <w:rPr>
          <w:rFonts w:hAnsi="標楷體" w:cs="Tahoma"/>
          <w:szCs w:val="32"/>
        </w:rPr>
        <w:t>可撓性</w:t>
      </w:r>
      <w:r w:rsidRPr="00A96EC4">
        <w:rPr>
          <w:rFonts w:hint="eastAsia"/>
        </w:rPr>
        <w:t>金屬導線管恐無</w:t>
      </w:r>
      <w:r w:rsidRPr="006B0CC8">
        <w:rPr>
          <w:rFonts w:hint="eastAsia"/>
        </w:rPr>
        <w:t>法</w:t>
      </w:r>
      <w:proofErr w:type="gramEnd"/>
      <w:r>
        <w:rPr>
          <w:rFonts w:hint="eastAsia"/>
        </w:rPr>
        <w:t>符合</w:t>
      </w:r>
      <w:r w:rsidRPr="006B0CC8">
        <w:rPr>
          <w:rFonts w:hint="eastAsia"/>
        </w:rPr>
        <w:t>抗輻射功能之要求，而未能確實防護管內</w:t>
      </w:r>
      <w:r w:rsidRPr="006B0CC8">
        <w:rPr>
          <w:rFonts w:hAnsi="標楷體" w:hint="eastAsia"/>
          <w:szCs w:val="32"/>
        </w:rPr>
        <w:t>之</w:t>
      </w:r>
      <w:r w:rsidRPr="006B0CC8">
        <w:rPr>
          <w:rFonts w:hAnsi="標楷體"/>
          <w:szCs w:val="32"/>
        </w:rPr>
        <w:t>纜</w:t>
      </w:r>
      <w:r w:rsidRPr="006B0CC8">
        <w:rPr>
          <w:rFonts w:hAnsi="標楷體" w:hint="eastAsia"/>
          <w:szCs w:val="32"/>
        </w:rPr>
        <w:t>線</w:t>
      </w:r>
      <w:r w:rsidRPr="006B0CC8">
        <w:rPr>
          <w:rFonts w:hint="eastAsia"/>
        </w:rPr>
        <w:t>，相關採購作業，核有疏失</w:t>
      </w:r>
      <w:r w:rsidRPr="006B0CC8">
        <w:rPr>
          <w:rFonts w:hAnsi="標楷體" w:cs="Tahoma" w:hint="eastAsia"/>
          <w:szCs w:val="32"/>
        </w:rPr>
        <w:t>。</w:t>
      </w:r>
    </w:p>
    <w:p w:rsidR="00B96486" w:rsidRPr="006B0CC8" w:rsidRDefault="00B96486" w:rsidP="00B96486">
      <w:pPr>
        <w:pStyle w:val="2"/>
        <w:ind w:left="1043"/>
      </w:pPr>
      <w:r w:rsidRPr="006B0CC8">
        <w:rPr>
          <w:rFonts w:hint="eastAsia"/>
        </w:rPr>
        <w:t>台電公司對於核四廠</w:t>
      </w:r>
      <w:r>
        <w:rPr>
          <w:rFonts w:hint="eastAsia"/>
        </w:rPr>
        <w:t>之</w:t>
      </w:r>
      <w:r w:rsidRPr="006B0CC8">
        <w:rPr>
          <w:rFonts w:hint="eastAsia"/>
        </w:rPr>
        <w:t>輻射區域未</w:t>
      </w:r>
      <w:r>
        <w:rPr>
          <w:rFonts w:hint="eastAsia"/>
        </w:rPr>
        <w:t>能</w:t>
      </w:r>
      <w:r w:rsidRPr="006B0CC8">
        <w:rPr>
          <w:rFonts w:hint="eastAsia"/>
        </w:rPr>
        <w:t>切實掌握，致部分</w:t>
      </w:r>
      <w:proofErr w:type="gramStart"/>
      <w:r w:rsidRPr="006B0CC8">
        <w:rPr>
          <w:rFonts w:hAnsi="標楷體" w:cs="Tahoma"/>
          <w:bCs w:val="0"/>
          <w:szCs w:val="32"/>
        </w:rPr>
        <w:t>可撓性</w:t>
      </w:r>
      <w:r w:rsidRPr="006B0CC8">
        <w:rPr>
          <w:rFonts w:hint="eastAsia"/>
        </w:rPr>
        <w:t>金屬</w:t>
      </w:r>
      <w:proofErr w:type="gramEnd"/>
      <w:r w:rsidRPr="006B0CC8">
        <w:rPr>
          <w:rFonts w:hint="eastAsia"/>
        </w:rPr>
        <w:t>導線管未依規</w:t>
      </w:r>
      <w:r>
        <w:rPr>
          <w:rFonts w:hint="eastAsia"/>
        </w:rPr>
        <w:t>範</w:t>
      </w:r>
      <w:r w:rsidRPr="006B0CC8">
        <w:rPr>
          <w:rFonts w:hint="eastAsia"/>
        </w:rPr>
        <w:t>正確安裝，</w:t>
      </w:r>
      <w:r>
        <w:rPr>
          <w:rFonts w:hint="eastAsia"/>
        </w:rPr>
        <w:t>且</w:t>
      </w:r>
      <w:r w:rsidRPr="006B0CC8">
        <w:rPr>
          <w:rFonts w:hAnsi="標楷體" w:cs="新細明體" w:hint="eastAsia"/>
          <w:bCs w:val="0"/>
          <w:szCs w:val="32"/>
          <w:lang w:bidi="hi-IN"/>
        </w:rPr>
        <w:t>導線管</w:t>
      </w:r>
      <w:r w:rsidRPr="006B0CC8">
        <w:rPr>
          <w:rFonts w:hint="eastAsia"/>
        </w:rPr>
        <w:t>相關</w:t>
      </w:r>
      <w:r w:rsidRPr="006B0CC8">
        <w:rPr>
          <w:rFonts w:hAnsi="標楷體" w:cs="新細明體" w:hint="eastAsia"/>
          <w:bCs w:val="0"/>
          <w:szCs w:val="32"/>
          <w:lang w:bidi="hi-IN"/>
        </w:rPr>
        <w:t>安裝作業</w:t>
      </w:r>
      <w:r>
        <w:rPr>
          <w:rFonts w:hAnsi="標楷體" w:cs="新細明體" w:hint="eastAsia"/>
          <w:bCs w:val="0"/>
          <w:szCs w:val="32"/>
          <w:lang w:bidi="hi-IN"/>
        </w:rPr>
        <w:t>、</w:t>
      </w:r>
      <w:r w:rsidRPr="006B0CC8">
        <w:rPr>
          <w:rFonts w:hAnsi="標楷體" w:cs="新細明體" w:hint="eastAsia"/>
          <w:szCs w:val="32"/>
          <w:lang w:bidi="hi-IN"/>
        </w:rPr>
        <w:t>人員訓練</w:t>
      </w:r>
      <w:r w:rsidRPr="006B0CC8">
        <w:rPr>
          <w:rFonts w:hint="eastAsia"/>
        </w:rPr>
        <w:t>及</w:t>
      </w:r>
      <w:r w:rsidRPr="00006187">
        <w:rPr>
          <w:rFonts w:hint="eastAsia"/>
        </w:rPr>
        <w:t>界面整</w:t>
      </w:r>
      <w:r w:rsidRPr="00D906CF">
        <w:rPr>
          <w:rFonts w:hint="eastAsia"/>
        </w:rPr>
        <w:t>合</w:t>
      </w:r>
      <w:r>
        <w:rPr>
          <w:rFonts w:hint="eastAsia"/>
        </w:rPr>
        <w:t>等情</w:t>
      </w:r>
      <w:r w:rsidRPr="00702436">
        <w:rPr>
          <w:rFonts w:hAnsi="標楷體" w:cs="新細明體" w:hint="eastAsia"/>
          <w:szCs w:val="32"/>
          <w:lang w:bidi="hi-IN"/>
        </w:rPr>
        <w:t>，</w:t>
      </w:r>
      <w:r w:rsidRPr="006B0CC8">
        <w:rPr>
          <w:rFonts w:hAnsi="標楷體" w:cs="新細明體" w:hint="eastAsia"/>
          <w:bCs w:val="0"/>
          <w:szCs w:val="32"/>
          <w:lang w:bidi="hi-IN"/>
        </w:rPr>
        <w:t>亦有諸多缺失</w:t>
      </w:r>
      <w:r w:rsidRPr="006B0CC8">
        <w:rPr>
          <w:rFonts w:hint="eastAsia"/>
        </w:rPr>
        <w:t>，顯未落實相關檢驗作業及品保要求，</w:t>
      </w:r>
      <w:r>
        <w:rPr>
          <w:rFonts w:hint="eastAsia"/>
        </w:rPr>
        <w:t>確</w:t>
      </w:r>
      <w:r w:rsidRPr="006B0CC8">
        <w:rPr>
          <w:rFonts w:hint="eastAsia"/>
        </w:rPr>
        <w:lastRenderedPageBreak/>
        <w:t>有疏失，</w:t>
      </w:r>
      <w:r w:rsidRPr="006B0CC8">
        <w:rPr>
          <w:rFonts w:hAnsi="標楷體" w:cs="新細明體" w:hint="eastAsia"/>
          <w:bCs w:val="0"/>
          <w:szCs w:val="32"/>
          <w:lang w:bidi="hi-IN"/>
        </w:rPr>
        <w:t>皆</w:t>
      </w:r>
      <w:r w:rsidRPr="006B0CC8">
        <w:rPr>
          <w:rFonts w:hint="eastAsia"/>
        </w:rPr>
        <w:t>應</w:t>
      </w:r>
      <w:r>
        <w:rPr>
          <w:rFonts w:hint="eastAsia"/>
        </w:rPr>
        <w:t>即予</w:t>
      </w:r>
      <w:r w:rsidRPr="006B0CC8">
        <w:rPr>
          <w:rFonts w:hint="eastAsia"/>
        </w:rPr>
        <w:t>重新清查及檢討更新與修正</w:t>
      </w:r>
      <w:r w:rsidRPr="006B0CC8">
        <w:rPr>
          <w:rFonts w:hAnsi="標楷體" w:cs="新細明體" w:hint="eastAsia"/>
          <w:bCs w:val="0"/>
          <w:szCs w:val="32"/>
          <w:lang w:bidi="hi-IN"/>
        </w:rPr>
        <w:t>，</w:t>
      </w:r>
      <w:proofErr w:type="gramStart"/>
      <w:r>
        <w:rPr>
          <w:rFonts w:hAnsi="標楷體" w:cs="新細明體" w:hint="eastAsia"/>
          <w:bCs w:val="0"/>
          <w:szCs w:val="32"/>
          <w:lang w:bidi="hi-IN"/>
        </w:rPr>
        <w:t>俾</w:t>
      </w:r>
      <w:proofErr w:type="gramEnd"/>
      <w:r>
        <w:rPr>
          <w:rFonts w:hAnsi="標楷體" w:cs="新細明體" w:hint="eastAsia"/>
          <w:bCs w:val="0"/>
          <w:szCs w:val="32"/>
          <w:lang w:bidi="hi-IN"/>
        </w:rPr>
        <w:t>免</w:t>
      </w:r>
      <w:r w:rsidRPr="006B0CC8">
        <w:rPr>
          <w:rFonts w:hint="eastAsia"/>
        </w:rPr>
        <w:t>影響</w:t>
      </w:r>
      <w:r w:rsidRPr="006B0CC8">
        <w:rPr>
          <w:rFonts w:hAnsi="標楷體" w:cs="新細明體" w:hint="eastAsia"/>
          <w:bCs w:val="0"/>
          <w:szCs w:val="32"/>
          <w:lang w:bidi="hi-IN"/>
        </w:rPr>
        <w:t>纜線安全及</w:t>
      </w:r>
      <w:r w:rsidRPr="006B0CC8">
        <w:rPr>
          <w:rFonts w:hint="eastAsia"/>
        </w:rPr>
        <w:t>試運轉</w:t>
      </w:r>
      <w:r>
        <w:rPr>
          <w:rFonts w:hint="eastAsia"/>
        </w:rPr>
        <w:t>與</w:t>
      </w:r>
      <w:r w:rsidRPr="006B0CC8">
        <w:rPr>
          <w:rFonts w:hint="eastAsia"/>
        </w:rPr>
        <w:t>商轉時程。</w:t>
      </w:r>
    </w:p>
    <w:p w:rsidR="00B96486" w:rsidRPr="0081798B" w:rsidRDefault="00B96486" w:rsidP="00B96486">
      <w:pPr>
        <w:pStyle w:val="3"/>
        <w:kinsoku w:val="0"/>
      </w:pPr>
      <w:r w:rsidRPr="006B0CC8">
        <w:rPr>
          <w:rFonts w:hint="eastAsia"/>
        </w:rPr>
        <w:t>按原能會公布之</w:t>
      </w:r>
      <w:r w:rsidRPr="006B0CC8">
        <w:rPr>
          <w:rFonts w:hAnsi="標楷體" w:hint="eastAsia"/>
          <w:szCs w:val="32"/>
        </w:rPr>
        <w:t>「核子反應器設施品質保證準則」第19條規定：「經營者應使用標識、文件紀錄、隔離儲放、處置方式及通知有關單位等作業程序，以管制不符合規範之材料、零件</w:t>
      </w:r>
      <w:proofErr w:type="gramStart"/>
      <w:r w:rsidRPr="00C05D0A">
        <w:rPr>
          <w:rFonts w:hAnsi="標楷體" w:hint="eastAsia"/>
          <w:szCs w:val="32"/>
        </w:rPr>
        <w:t>或組件</w:t>
      </w:r>
      <w:proofErr w:type="gramEnd"/>
      <w:r w:rsidRPr="00C05D0A">
        <w:rPr>
          <w:rFonts w:hAnsi="標楷體" w:hint="eastAsia"/>
          <w:szCs w:val="32"/>
        </w:rPr>
        <w:t>。</w:t>
      </w:r>
      <w:r w:rsidRPr="00C05D0A">
        <w:t>不符合規範之項目，應依據工作程序書之規定審核，並做成接受、拒收、修復或重做之判定。</w:t>
      </w:r>
      <w:r w:rsidRPr="00C05D0A">
        <w:rPr>
          <w:rFonts w:hAnsi="標楷體" w:hint="eastAsia"/>
          <w:szCs w:val="32"/>
        </w:rPr>
        <w:t>」</w:t>
      </w:r>
      <w:r w:rsidRPr="00C05D0A">
        <w:rPr>
          <w:rFonts w:hint="eastAsia"/>
        </w:rPr>
        <w:t>又</w:t>
      </w:r>
      <w:r w:rsidRPr="00C05D0A">
        <w:rPr>
          <w:rFonts w:hint="eastAsia"/>
          <w:lang w:bidi="hi-IN"/>
        </w:rPr>
        <w:t>據</w:t>
      </w:r>
      <w:r w:rsidRPr="00C05D0A">
        <w:rPr>
          <w:rFonts w:hint="eastAsia"/>
        </w:rPr>
        <w:t>原能會公布之</w:t>
      </w:r>
      <w:r w:rsidRPr="00C05D0A">
        <w:rPr>
          <w:rFonts w:hint="eastAsia"/>
          <w:lang w:bidi="hi-IN"/>
        </w:rPr>
        <w:t>「核子反應器設施安全設計準則」第6條、美國核能管理委員會（NRC）發</w:t>
      </w:r>
      <w:r w:rsidRPr="00C05D0A">
        <w:rPr>
          <w:rFonts w:hint="eastAsia"/>
        </w:rPr>
        <w:t>布</w:t>
      </w:r>
      <w:r w:rsidRPr="00C05D0A">
        <w:rPr>
          <w:rFonts w:hint="eastAsia"/>
          <w:lang w:bidi="hi-IN"/>
        </w:rPr>
        <w:t>之10 CFR 50 Appendix A 「</w:t>
      </w:r>
      <w:r w:rsidRPr="00C05D0A">
        <w:rPr>
          <w:lang w:bidi="hi-IN"/>
        </w:rPr>
        <w:t>General Design Criteria for Nuclear Power Plants</w:t>
      </w:r>
      <w:r w:rsidRPr="00C05D0A">
        <w:rPr>
          <w:rFonts w:hint="eastAsia"/>
          <w:lang w:bidi="hi-IN"/>
        </w:rPr>
        <w:t>」（核能電廠一般設計準則）之</w:t>
      </w:r>
      <w:r w:rsidRPr="00C05D0A">
        <w:rPr>
          <w:lang w:bidi="hi-IN"/>
        </w:rPr>
        <w:t>Criterion 4</w:t>
      </w:r>
      <w:r w:rsidRPr="00C05D0A">
        <w:rPr>
          <w:rFonts w:hint="eastAsia"/>
          <w:lang w:bidi="hi-IN"/>
        </w:rPr>
        <w:t>等法規要求，核能電廠</w:t>
      </w:r>
      <w:r w:rsidRPr="00C05D0A">
        <w:rPr>
          <w:rFonts w:hint="eastAsia"/>
        </w:rPr>
        <w:t>安全相關導線管之設計，應確保於正常運轉、維護、測試及假想意外事故，包含</w:t>
      </w:r>
      <w:proofErr w:type="gramStart"/>
      <w:r w:rsidRPr="00C05D0A">
        <w:rPr>
          <w:rFonts w:hint="eastAsia"/>
        </w:rPr>
        <w:t>反應爐爐水喪失</w:t>
      </w:r>
      <w:proofErr w:type="gramEnd"/>
      <w:r w:rsidRPr="00C05D0A">
        <w:rPr>
          <w:rFonts w:hint="eastAsia"/>
        </w:rPr>
        <w:t>事</w:t>
      </w:r>
      <w:r w:rsidRPr="00C05D0A">
        <w:rPr>
          <w:rFonts w:hint="eastAsia"/>
          <w:szCs w:val="32"/>
        </w:rPr>
        <w:t>故等各種環境條件下，仍能發揮其應有之安全功能。</w:t>
      </w:r>
      <w:r w:rsidRPr="00C05D0A">
        <w:rPr>
          <w:rFonts w:hint="eastAsia"/>
        </w:rPr>
        <w:t>另</w:t>
      </w:r>
      <w:r w:rsidRPr="00C05D0A">
        <w:rPr>
          <w:rFonts w:hAnsi="標楷體" w:hint="eastAsia"/>
          <w:szCs w:val="32"/>
        </w:rPr>
        <w:t>「</w:t>
      </w:r>
      <w:r w:rsidRPr="00C05D0A">
        <w:rPr>
          <w:rFonts w:hint="eastAsia"/>
        </w:rPr>
        <w:t>核四廠初期安全分析報告書</w:t>
      </w:r>
      <w:r w:rsidRPr="00C05D0A">
        <w:rPr>
          <w:rFonts w:hAnsi="標楷體" w:hint="eastAsia"/>
          <w:szCs w:val="32"/>
        </w:rPr>
        <w:t>」</w:t>
      </w:r>
      <w:r w:rsidRPr="00C05D0A">
        <w:rPr>
          <w:rFonts w:hint="eastAsia"/>
        </w:rPr>
        <w:t>第12章及奇異公司設計文件31113.023.1000</w:t>
      </w:r>
      <w:r w:rsidRPr="00C05D0A">
        <w:rPr>
          <w:rFonts w:cs="Arial" w:hint="eastAsia"/>
          <w:lang w:bidi="hi-IN"/>
        </w:rPr>
        <w:t>計畫設計手冊(</w:t>
      </w:r>
      <w:r w:rsidRPr="00C05D0A">
        <w:rPr>
          <w:rFonts w:cs="Arial"/>
          <w:lang w:bidi="hi-IN"/>
        </w:rPr>
        <w:t>Project Design Manual</w:t>
      </w:r>
      <w:r w:rsidRPr="00C05D0A">
        <w:rPr>
          <w:rFonts w:cs="Arial" w:hint="eastAsia"/>
          <w:lang w:bidi="hi-IN"/>
        </w:rPr>
        <w:t>,PDM)第3章</w:t>
      </w:r>
      <w:r w:rsidRPr="00C05D0A">
        <w:rPr>
          <w:rFonts w:hint="eastAsia"/>
        </w:rPr>
        <w:t>對於輻射區域有明確之劃分，其依輻射強度由低至高規劃成A至F區，</w:t>
      </w:r>
      <w:r w:rsidRPr="008378A6">
        <w:rPr>
          <w:rFonts w:hint="eastAsia"/>
        </w:rPr>
        <w:t>其中D、E、F區劃分為輻射區域</w:t>
      </w:r>
      <w:r>
        <w:rPr>
          <w:rFonts w:hint="eastAsia"/>
        </w:rPr>
        <w:t>（分別為Radiation Area、High Radiation Area、Very High Radiation Area，其</w:t>
      </w:r>
      <w:r w:rsidRPr="002462CE">
        <w:rPr>
          <w:rFonts w:hint="eastAsia"/>
        </w:rPr>
        <w:t>輻射劑量</w:t>
      </w:r>
      <w:r>
        <w:rPr>
          <w:rFonts w:hint="eastAsia"/>
        </w:rPr>
        <w:t>每小時分別大於0.05、1、5毫</w:t>
      </w:r>
      <w:r w:rsidRPr="002462CE">
        <w:rPr>
          <w:rFonts w:hint="eastAsia"/>
        </w:rPr>
        <w:t>西</w:t>
      </w:r>
      <w:proofErr w:type="gramStart"/>
      <w:r w:rsidRPr="002462CE">
        <w:rPr>
          <w:rFonts w:hint="eastAsia"/>
        </w:rPr>
        <w:t>弗</w:t>
      </w:r>
      <w:proofErr w:type="gramEnd"/>
      <w:r>
        <w:rPr>
          <w:rFonts w:hint="eastAsia"/>
        </w:rPr>
        <w:t>）</w:t>
      </w:r>
      <w:r w:rsidRPr="008378A6">
        <w:rPr>
          <w:rFonts w:hint="eastAsia"/>
        </w:rPr>
        <w:t>，其餘區域則未註明為輻射區域</w:t>
      </w:r>
      <w:r>
        <w:rPr>
          <w:rFonts w:hint="eastAsia"/>
        </w:rPr>
        <w:t>；而</w:t>
      </w:r>
      <w:r w:rsidRPr="008378A6">
        <w:rPr>
          <w:rFonts w:hint="eastAsia"/>
        </w:rPr>
        <w:t>對處於輻射區域之設備或器材，理應選用具抗輻射能力之材料。</w:t>
      </w:r>
    </w:p>
    <w:p w:rsidR="00B96486" w:rsidRPr="00F87465" w:rsidRDefault="00B96486" w:rsidP="00B96486">
      <w:pPr>
        <w:pStyle w:val="3"/>
        <w:ind w:left="1394"/>
      </w:pPr>
      <w:proofErr w:type="gramStart"/>
      <w:r>
        <w:rPr>
          <w:rFonts w:hint="eastAsia"/>
        </w:rPr>
        <w:t>查</w:t>
      </w:r>
      <w:r>
        <w:rPr>
          <w:rFonts w:hAnsi="標楷體" w:hint="eastAsia"/>
          <w:bCs w:val="0"/>
          <w:szCs w:val="32"/>
        </w:rPr>
        <w:t>原能</w:t>
      </w:r>
      <w:proofErr w:type="gramEnd"/>
      <w:r w:rsidRPr="008378A6">
        <w:rPr>
          <w:rFonts w:hAnsi="標楷體" w:hint="eastAsia"/>
          <w:bCs w:val="0"/>
          <w:szCs w:val="32"/>
        </w:rPr>
        <w:t>會</w:t>
      </w:r>
      <w:r w:rsidRPr="008378A6">
        <w:rPr>
          <w:rFonts w:hint="eastAsia"/>
        </w:rPr>
        <w:t>核能管制處</w:t>
      </w:r>
      <w:r>
        <w:rPr>
          <w:rFonts w:hint="eastAsia"/>
        </w:rPr>
        <w:t>3</w:t>
      </w:r>
      <w:r w:rsidRPr="008378A6">
        <w:rPr>
          <w:rFonts w:hint="eastAsia"/>
        </w:rPr>
        <w:t>位視察員</w:t>
      </w:r>
      <w:r>
        <w:rPr>
          <w:rFonts w:hint="eastAsia"/>
        </w:rPr>
        <w:t>所組成之專案視察團隊，</w:t>
      </w:r>
      <w:r w:rsidRPr="008378A6">
        <w:rPr>
          <w:rFonts w:hint="eastAsia"/>
        </w:rPr>
        <w:t>於101年5月23日至24日針對</w:t>
      </w:r>
      <w:r>
        <w:rPr>
          <w:rFonts w:hint="eastAsia"/>
        </w:rPr>
        <w:t>核四</w:t>
      </w:r>
      <w:r w:rsidRPr="008378A6">
        <w:rPr>
          <w:rFonts w:hint="eastAsia"/>
        </w:rPr>
        <w:t>廠一號機使用</w:t>
      </w:r>
      <w:r w:rsidRPr="00783479">
        <w:rPr>
          <w:rFonts w:hint="eastAsia"/>
        </w:rPr>
        <w:t>於安全相關設備之</w:t>
      </w:r>
      <w:proofErr w:type="gramStart"/>
      <w:r w:rsidRPr="00783479">
        <w:t>可撓性金屬</w:t>
      </w:r>
      <w:proofErr w:type="gramEnd"/>
      <w:r w:rsidRPr="00783479">
        <w:t>導線</w:t>
      </w:r>
      <w:r w:rsidRPr="00783479">
        <w:lastRenderedPageBreak/>
        <w:t>管</w:t>
      </w:r>
      <w:r w:rsidRPr="00783479">
        <w:rPr>
          <w:rFonts w:hint="eastAsia"/>
        </w:rPr>
        <w:t>安裝作業進行查證</w:t>
      </w:r>
      <w:r>
        <w:rPr>
          <w:rFonts w:hint="eastAsia"/>
        </w:rPr>
        <w:t>，其中有關</w:t>
      </w:r>
      <w:r w:rsidRPr="008A2CE7">
        <w:rPr>
          <w:rFonts w:hint="eastAsia"/>
        </w:rPr>
        <w:t>現場安裝</w:t>
      </w:r>
      <w:r>
        <w:rPr>
          <w:rFonts w:hint="eastAsia"/>
        </w:rPr>
        <w:t>之</w:t>
      </w:r>
      <w:r w:rsidRPr="008378A6">
        <w:rPr>
          <w:rFonts w:hAnsi="標楷體" w:hint="eastAsia"/>
          <w:color w:val="000000"/>
          <w:szCs w:val="32"/>
        </w:rPr>
        <w:t>視察結果</w:t>
      </w:r>
      <w:r>
        <w:rPr>
          <w:rFonts w:hAnsi="標楷體" w:hint="eastAsia"/>
          <w:color w:val="000000"/>
          <w:szCs w:val="32"/>
        </w:rPr>
        <w:t>略</w:t>
      </w:r>
      <w:proofErr w:type="gramStart"/>
      <w:r>
        <w:rPr>
          <w:rFonts w:hAnsi="標楷體" w:hint="eastAsia"/>
          <w:color w:val="000000"/>
          <w:szCs w:val="32"/>
        </w:rPr>
        <w:t>以</w:t>
      </w:r>
      <w:proofErr w:type="gramEnd"/>
      <w:r>
        <w:rPr>
          <w:rFonts w:hAnsi="標楷體" w:hint="eastAsia"/>
          <w:color w:val="000000"/>
          <w:szCs w:val="32"/>
        </w:rPr>
        <w:t>：</w:t>
      </w:r>
    </w:p>
    <w:p w:rsidR="00B96486" w:rsidRPr="000771E9" w:rsidRDefault="00B96486" w:rsidP="00B96486">
      <w:pPr>
        <w:pStyle w:val="4"/>
      </w:pPr>
      <w:r w:rsidRPr="008A2CE7">
        <w:rPr>
          <w:rFonts w:hint="eastAsia"/>
          <w:kern w:val="0"/>
        </w:rPr>
        <w:t>核島區部分</w:t>
      </w:r>
      <w:r>
        <w:rPr>
          <w:rFonts w:hint="eastAsia"/>
        </w:rPr>
        <w:t>：</w:t>
      </w:r>
    </w:p>
    <w:p w:rsidR="00B96486" w:rsidRDefault="00B96486" w:rsidP="00B96486">
      <w:pPr>
        <w:pStyle w:val="5"/>
        <w:kinsoku w:val="0"/>
        <w:ind w:left="2095"/>
      </w:pPr>
      <w:r>
        <w:rPr>
          <w:rFonts w:hint="eastAsia"/>
          <w:kern w:val="0"/>
        </w:rPr>
        <w:t>有關</w:t>
      </w:r>
      <w:r w:rsidRPr="00B62B16">
        <w:rPr>
          <w:rFonts w:hint="eastAsia"/>
          <w:kern w:val="0"/>
        </w:rPr>
        <w:t>核島區輻射區域安裝情形</w:t>
      </w:r>
      <w:r>
        <w:rPr>
          <w:rFonts w:hint="eastAsia"/>
          <w:kern w:val="0"/>
        </w:rPr>
        <w:t>，</w:t>
      </w:r>
      <w:r w:rsidRPr="00B62B16">
        <w:rPr>
          <w:rFonts w:hint="eastAsia"/>
          <w:kern w:val="0"/>
        </w:rPr>
        <w:t>依</w:t>
      </w:r>
      <w:r w:rsidRPr="008378A6">
        <w:rPr>
          <w:rFonts w:hint="eastAsia"/>
        </w:rPr>
        <w:t>龍門施工處表示</w:t>
      </w:r>
      <w:r>
        <w:rPr>
          <w:rFonts w:hint="eastAsia"/>
        </w:rPr>
        <w:t>，目前</w:t>
      </w:r>
      <w:proofErr w:type="gramStart"/>
      <w:r>
        <w:rPr>
          <w:rFonts w:hint="eastAsia"/>
        </w:rPr>
        <w:t>安全</w:t>
      </w:r>
      <w:r w:rsidRPr="00664C5F">
        <w:rPr>
          <w:rFonts w:hint="eastAsia"/>
        </w:rPr>
        <w:t>級</w:t>
      </w:r>
      <w:proofErr w:type="gramEnd"/>
      <w:r>
        <w:rPr>
          <w:rFonts w:hint="eastAsia"/>
        </w:rPr>
        <w:t>相關設備使用</w:t>
      </w:r>
      <w:r w:rsidRPr="008378A6">
        <w:rPr>
          <w:rFonts w:hint="eastAsia"/>
        </w:rPr>
        <w:t>NWC型</w:t>
      </w:r>
      <w:r>
        <w:rPr>
          <w:rFonts w:hint="eastAsia"/>
        </w:rPr>
        <w:t>者，</w:t>
      </w:r>
      <w:r w:rsidRPr="008378A6">
        <w:rPr>
          <w:rFonts w:hint="eastAsia"/>
        </w:rPr>
        <w:t>僅</w:t>
      </w:r>
      <w:r>
        <w:rPr>
          <w:rFonts w:hint="eastAsia"/>
        </w:rPr>
        <w:t>有</w:t>
      </w:r>
      <w:r w:rsidRPr="008378A6">
        <w:rPr>
          <w:rFonts w:hint="eastAsia"/>
        </w:rPr>
        <w:t>控制棒驅動系統之</w:t>
      </w:r>
      <w:r w:rsidRPr="00CE0141">
        <w:t>液壓控制單</w:t>
      </w:r>
      <w:r w:rsidRPr="00CE0141">
        <w:rPr>
          <w:rFonts w:ascii="Arial" w:cs="Arial"/>
          <w:color w:val="222222"/>
          <w:szCs w:val="20"/>
        </w:rPr>
        <w:t>元</w:t>
      </w:r>
      <w:r w:rsidRPr="008378A6">
        <w:rPr>
          <w:rFonts w:hint="eastAsia"/>
        </w:rPr>
        <w:t>設備室(Room</w:t>
      </w:r>
      <w:r>
        <w:rPr>
          <w:rFonts w:hint="eastAsia"/>
        </w:rPr>
        <w:t>-</w:t>
      </w:r>
      <w:r w:rsidRPr="008378A6">
        <w:rPr>
          <w:rFonts w:hint="eastAsia"/>
        </w:rPr>
        <w:t>117、126)，其餘安全相關設備</w:t>
      </w:r>
      <w:r>
        <w:rPr>
          <w:rFonts w:hint="eastAsia"/>
        </w:rPr>
        <w:t>皆</w:t>
      </w:r>
      <w:r w:rsidRPr="008378A6">
        <w:rPr>
          <w:rFonts w:hint="eastAsia"/>
        </w:rPr>
        <w:t>使用ZHUA型，</w:t>
      </w:r>
      <w:r>
        <w:rPr>
          <w:rFonts w:hint="eastAsia"/>
        </w:rPr>
        <w:t>其</w:t>
      </w:r>
      <w:r w:rsidRPr="008378A6">
        <w:rPr>
          <w:rFonts w:hint="eastAsia"/>
        </w:rPr>
        <w:t>與設計圖</w:t>
      </w:r>
      <w:r w:rsidRPr="007F0078">
        <w:rPr>
          <w:bCs w:val="0"/>
          <w:szCs w:val="32"/>
        </w:rPr>
        <w:t>31113-OR51-E3480附註10</w:t>
      </w:r>
      <w:r>
        <w:rPr>
          <w:rFonts w:hint="eastAsia"/>
        </w:rPr>
        <w:t>，</w:t>
      </w:r>
      <w:r w:rsidRPr="008378A6">
        <w:rPr>
          <w:rFonts w:hint="eastAsia"/>
        </w:rPr>
        <w:t>明確指出輻射區域須使用具抗輻射</w:t>
      </w:r>
      <w:proofErr w:type="gramStart"/>
      <w:r w:rsidRPr="008378A6">
        <w:t>可撓性金屬</w:t>
      </w:r>
      <w:proofErr w:type="gramEnd"/>
      <w:r w:rsidRPr="008378A6">
        <w:t>導線管</w:t>
      </w:r>
      <w:r w:rsidRPr="008378A6">
        <w:rPr>
          <w:rFonts w:hint="eastAsia"/>
        </w:rPr>
        <w:t>不一致。</w:t>
      </w:r>
      <w:proofErr w:type="gramStart"/>
      <w:r>
        <w:rPr>
          <w:rFonts w:hint="eastAsia"/>
        </w:rPr>
        <w:t>惟</w:t>
      </w:r>
      <w:proofErr w:type="gramEnd"/>
      <w:r w:rsidRPr="008378A6">
        <w:rPr>
          <w:rFonts w:hint="eastAsia"/>
        </w:rPr>
        <w:t>龍門施工處表示設計圖並未明確指出輻射區域之範圍或設備房間，且</w:t>
      </w:r>
      <w:r>
        <w:rPr>
          <w:rFonts w:hint="eastAsia"/>
        </w:rPr>
        <w:t>核四廠</w:t>
      </w:r>
      <w:r w:rsidRPr="008378A6">
        <w:rPr>
          <w:rFonts w:hint="eastAsia"/>
        </w:rPr>
        <w:t>所使用之電纜</w:t>
      </w:r>
      <w:proofErr w:type="gramStart"/>
      <w:r w:rsidRPr="008378A6">
        <w:rPr>
          <w:rFonts w:hint="eastAsia"/>
        </w:rPr>
        <w:t>及管槽管理</w:t>
      </w:r>
      <w:proofErr w:type="gramEnd"/>
      <w:r w:rsidRPr="008378A6">
        <w:rPr>
          <w:rFonts w:hint="eastAsia"/>
        </w:rPr>
        <w:t>系統(CARMS)</w:t>
      </w:r>
      <w:r>
        <w:rPr>
          <w:rFonts w:hint="eastAsia"/>
        </w:rPr>
        <w:t>，</w:t>
      </w:r>
      <w:r w:rsidRPr="008378A6">
        <w:rPr>
          <w:rFonts w:hint="eastAsia"/>
        </w:rPr>
        <w:t>僅</w:t>
      </w:r>
      <w:r>
        <w:rPr>
          <w:rFonts w:hint="eastAsia"/>
        </w:rPr>
        <w:t>規範液壓控制單元設備室須使用</w:t>
      </w:r>
      <w:r w:rsidRPr="008378A6">
        <w:rPr>
          <w:rFonts w:hint="eastAsia"/>
        </w:rPr>
        <w:t>防輻射</w:t>
      </w:r>
      <w:r>
        <w:rPr>
          <w:rFonts w:hint="eastAsia"/>
        </w:rPr>
        <w:t>防水型</w:t>
      </w:r>
      <w:proofErr w:type="gramStart"/>
      <w:r>
        <w:rPr>
          <w:rFonts w:hint="eastAsia"/>
        </w:rPr>
        <w:t>可撓性</w:t>
      </w:r>
      <w:r w:rsidRPr="008378A6">
        <w:t>金屬</w:t>
      </w:r>
      <w:proofErr w:type="gramEnd"/>
      <w:r w:rsidRPr="008378A6">
        <w:t>導線管</w:t>
      </w:r>
      <w:r w:rsidRPr="008378A6">
        <w:rPr>
          <w:rFonts w:hint="eastAsia"/>
        </w:rPr>
        <w:t>，其餘並未於</w:t>
      </w:r>
      <w:r>
        <w:rPr>
          <w:rFonts w:hint="eastAsia"/>
        </w:rPr>
        <w:t>該</w:t>
      </w:r>
      <w:r w:rsidRPr="00C21A9D">
        <w:rPr>
          <w:rFonts w:hint="eastAsia"/>
        </w:rPr>
        <w:t>管理系統</w:t>
      </w:r>
      <w:r w:rsidRPr="008378A6">
        <w:rPr>
          <w:rFonts w:hint="eastAsia"/>
        </w:rPr>
        <w:t>上標</w:t>
      </w:r>
      <w:proofErr w:type="gramStart"/>
      <w:r w:rsidRPr="008378A6">
        <w:rPr>
          <w:rFonts w:hint="eastAsia"/>
        </w:rPr>
        <w:t>註</w:t>
      </w:r>
      <w:proofErr w:type="gramEnd"/>
      <w:r w:rsidRPr="008378A6">
        <w:rPr>
          <w:rFonts w:hint="eastAsia"/>
        </w:rPr>
        <w:t>。</w:t>
      </w:r>
    </w:p>
    <w:p w:rsidR="00B96486" w:rsidRDefault="00B96486" w:rsidP="00B96486">
      <w:pPr>
        <w:pStyle w:val="5"/>
        <w:kinsoku w:val="0"/>
        <w:ind w:left="2095"/>
      </w:pPr>
      <w:r>
        <w:t>液壓控制單元</w:t>
      </w:r>
      <w:r w:rsidRPr="00664C5F">
        <w:rPr>
          <w:rFonts w:hint="eastAsia"/>
        </w:rPr>
        <w:t>設備</w:t>
      </w:r>
      <w:r w:rsidRPr="00664C5F">
        <w:t>室</w:t>
      </w:r>
      <w:r w:rsidRPr="00664C5F">
        <w:rPr>
          <w:rFonts w:hint="eastAsia"/>
        </w:rPr>
        <w:t>：非屬輻射區域，惟依電纜</w:t>
      </w:r>
      <w:proofErr w:type="gramStart"/>
      <w:r w:rsidRPr="00664C5F">
        <w:rPr>
          <w:rFonts w:hint="eastAsia"/>
        </w:rPr>
        <w:t>及管槽管理</w:t>
      </w:r>
      <w:proofErr w:type="gramEnd"/>
      <w:r w:rsidRPr="00664C5F">
        <w:rPr>
          <w:rFonts w:hint="eastAsia"/>
        </w:rPr>
        <w:t>系統規定，應裝設具抗輻射之NWC型，但現場發現有為數不少者安裝</w:t>
      </w:r>
      <w:r w:rsidRPr="00664C5F">
        <w:t>ZHUA型</w:t>
      </w:r>
      <w:r w:rsidRPr="00664C5F">
        <w:rPr>
          <w:rFonts w:hint="eastAsia"/>
        </w:rPr>
        <w:t>(如</w:t>
      </w:r>
      <w:smartTag w:uri="urn:schemas-microsoft-com:office:smarttags" w:element="chmetcnv">
        <w:smartTagPr>
          <w:attr w:name="UnitName" w:val="C"/>
          <w:attr w:name="SourceValue" w:val="1"/>
          <w:attr w:name="HasSpace" w:val="False"/>
          <w:attr w:name="Negative" w:val="False"/>
          <w:attr w:name="NumberType" w:val="1"/>
          <w:attr w:name="TCSC" w:val="0"/>
        </w:smartTagPr>
        <w:r w:rsidRPr="00664C5F">
          <w:t>1C</w:t>
        </w:r>
      </w:smartTag>
      <w:r w:rsidRPr="00664C5F">
        <w:t>12-HCU</w:t>
      </w:r>
      <w:r w:rsidRPr="008378A6">
        <w:t>-0022</w:t>
      </w:r>
      <w:r w:rsidRPr="008378A6">
        <w:rPr>
          <w:rFonts w:hint="eastAsia"/>
        </w:rPr>
        <w:t>、</w:t>
      </w:r>
      <w:smartTag w:uri="urn:schemas-microsoft-com:office:smarttags" w:element="chmetcnv">
        <w:smartTagPr>
          <w:attr w:name="UnitName" w:val="C"/>
          <w:attr w:name="SourceValue" w:val="1"/>
          <w:attr w:name="HasSpace" w:val="False"/>
          <w:attr w:name="Negative" w:val="False"/>
          <w:attr w:name="NumberType" w:val="1"/>
          <w:attr w:name="TCSC" w:val="0"/>
        </w:smartTagPr>
        <w:r w:rsidRPr="008378A6">
          <w:t>1C</w:t>
        </w:r>
      </w:smartTag>
      <w:r w:rsidRPr="008378A6">
        <w:t>12-HCU-003</w:t>
      </w:r>
      <w:r w:rsidRPr="008378A6">
        <w:rPr>
          <w:rFonts w:hint="eastAsia"/>
        </w:rPr>
        <w:t>等</w:t>
      </w:r>
      <w:proofErr w:type="gramStart"/>
      <w:r w:rsidRPr="008378A6">
        <w:t>）</w:t>
      </w:r>
      <w:proofErr w:type="gramEnd"/>
      <w:r w:rsidRPr="008378A6">
        <w:rPr>
          <w:rFonts w:hint="eastAsia"/>
        </w:rPr>
        <w:t>，不符合要求；另抽查設備室(Room 117、126)安裝之NWC</w:t>
      </w:r>
      <w:r>
        <w:rPr>
          <w:rFonts w:hint="eastAsia"/>
        </w:rPr>
        <w:t>型</w:t>
      </w:r>
      <w:r w:rsidRPr="008378A6">
        <w:rPr>
          <w:rFonts w:hint="eastAsia"/>
        </w:rPr>
        <w:t>相關檢驗表，並無ZHUA型之安裝紀錄</w:t>
      </w:r>
      <w:r>
        <w:rPr>
          <w:rFonts w:hint="eastAsia"/>
        </w:rPr>
        <w:t>；</w:t>
      </w:r>
      <w:r w:rsidRPr="008378A6">
        <w:rPr>
          <w:rFonts w:hint="eastAsia"/>
        </w:rPr>
        <w:t>龍門施工處人員表示</w:t>
      </w:r>
      <w:r>
        <w:rPr>
          <w:rFonts w:hint="eastAsia"/>
        </w:rPr>
        <w:t>，</w:t>
      </w:r>
      <w:r w:rsidRPr="008378A6">
        <w:rPr>
          <w:rFonts w:hint="eastAsia"/>
        </w:rPr>
        <w:t>可能</w:t>
      </w:r>
      <w:r>
        <w:rPr>
          <w:rFonts w:hint="eastAsia"/>
        </w:rPr>
        <w:t>係承</w:t>
      </w:r>
      <w:r w:rsidRPr="008378A6">
        <w:rPr>
          <w:rFonts w:hint="eastAsia"/>
        </w:rPr>
        <w:t>商發現現場已安裝之NWC型有</w:t>
      </w:r>
      <w:r w:rsidRPr="00020AF9">
        <w:rPr>
          <w:rFonts w:hAnsi="標楷體"/>
          <w:bCs w:val="0"/>
          <w:szCs w:val="32"/>
        </w:rPr>
        <w:t>龜裂</w:t>
      </w:r>
      <w:r w:rsidRPr="008378A6">
        <w:rPr>
          <w:rFonts w:hint="eastAsia"/>
        </w:rPr>
        <w:t>損壞情形</w:t>
      </w:r>
      <w:r>
        <w:rPr>
          <w:rFonts w:hint="eastAsia"/>
        </w:rPr>
        <w:t>，</w:t>
      </w:r>
      <w:r w:rsidRPr="008378A6">
        <w:rPr>
          <w:rFonts w:hint="eastAsia"/>
        </w:rPr>
        <w:t>而自行更換</w:t>
      </w:r>
      <w:r>
        <w:rPr>
          <w:rFonts w:hint="eastAsia"/>
        </w:rPr>
        <w:t>成</w:t>
      </w:r>
      <w:r w:rsidRPr="008378A6">
        <w:rPr>
          <w:rFonts w:hint="eastAsia"/>
        </w:rPr>
        <w:t>ZHUA型。然</w:t>
      </w:r>
      <w:r w:rsidRPr="008F351C">
        <w:rPr>
          <w:rFonts w:hint="eastAsia"/>
        </w:rPr>
        <w:t>台電公司無法提供ZHUA型之安裝檢驗紀</w:t>
      </w:r>
      <w:r w:rsidRPr="0070425C">
        <w:rPr>
          <w:rFonts w:hint="eastAsia"/>
        </w:rPr>
        <w:t>錄，亦無相關不符合報告（N</w:t>
      </w:r>
      <w:r w:rsidRPr="0070425C">
        <w:t>on-</w:t>
      </w:r>
      <w:r w:rsidRPr="0070425C">
        <w:rPr>
          <w:rFonts w:hint="eastAsia"/>
        </w:rPr>
        <w:t>C</w:t>
      </w:r>
      <w:r w:rsidRPr="0070425C">
        <w:t xml:space="preserve">onformance </w:t>
      </w:r>
      <w:r w:rsidRPr="0070425C">
        <w:rPr>
          <w:rFonts w:hint="eastAsia"/>
        </w:rPr>
        <w:t>R</w:t>
      </w:r>
      <w:r w:rsidRPr="0070425C">
        <w:t>eport</w:t>
      </w:r>
      <w:r w:rsidRPr="0070425C">
        <w:rPr>
          <w:rFonts w:hint="eastAsia"/>
        </w:rPr>
        <w:t>,NCR）開立之管制文件，不符合品保要求，亦</w:t>
      </w:r>
      <w:r w:rsidRPr="0070425C">
        <w:rPr>
          <w:rFonts w:hAnsi="標楷體" w:hint="eastAsia"/>
          <w:szCs w:val="32"/>
        </w:rPr>
        <w:t>不符「核子反應器設施品質保證準則」第19條之規定。另</w:t>
      </w:r>
      <w:r w:rsidRPr="0070425C">
        <w:rPr>
          <w:rFonts w:hint="eastAsia"/>
        </w:rPr>
        <w:t>NWC型現場發現疑</w:t>
      </w:r>
      <w:r w:rsidRPr="0070425C">
        <w:rPr>
          <w:rFonts w:hint="eastAsia"/>
        </w:rPr>
        <w:lastRenderedPageBreak/>
        <w:t>似有導線管彎曲半徑不足</w:t>
      </w:r>
      <w:r w:rsidRPr="008378A6">
        <w:rPr>
          <w:rFonts w:hint="eastAsia"/>
        </w:rPr>
        <w:t>，造成該導線管有相當高比例之外被覆剝離現象（製造廠家</w:t>
      </w:r>
      <w:r>
        <w:rPr>
          <w:rFonts w:hint="eastAsia"/>
        </w:rPr>
        <w:t>已有提供</w:t>
      </w:r>
      <w:r w:rsidRPr="008378A6">
        <w:rPr>
          <w:rFonts w:hint="eastAsia"/>
        </w:rPr>
        <w:t>導線管彎曲半徑之</w:t>
      </w:r>
      <w:r>
        <w:rPr>
          <w:rFonts w:hint="eastAsia"/>
        </w:rPr>
        <w:t>規範</w:t>
      </w:r>
      <w:r w:rsidRPr="008378A6">
        <w:rPr>
          <w:rFonts w:hint="eastAsia"/>
        </w:rPr>
        <w:t>）</w:t>
      </w:r>
      <w:r>
        <w:rPr>
          <w:rFonts w:hint="eastAsia"/>
        </w:rPr>
        <w:t>，</w:t>
      </w:r>
      <w:r w:rsidRPr="008378A6">
        <w:rPr>
          <w:rFonts w:hint="eastAsia"/>
        </w:rPr>
        <w:t>亦發現有疑似施工不當或人為破壞，而造成</w:t>
      </w:r>
      <w:r w:rsidRPr="00C21A9D">
        <w:rPr>
          <w:rFonts w:hint="eastAsia"/>
        </w:rPr>
        <w:t>導線管</w:t>
      </w:r>
      <w:r w:rsidRPr="00C21A9D">
        <w:t>接頭處</w:t>
      </w:r>
      <w:r w:rsidRPr="00C21A9D">
        <w:rPr>
          <w:rFonts w:hint="eastAsia"/>
        </w:rPr>
        <w:t>有</w:t>
      </w:r>
      <w:r w:rsidRPr="00C21A9D">
        <w:t>斷裂</w:t>
      </w:r>
      <w:r w:rsidRPr="00C21A9D">
        <w:rPr>
          <w:rFonts w:hint="eastAsia"/>
        </w:rPr>
        <w:t>或脫落之</w:t>
      </w:r>
      <w:r w:rsidRPr="00C21A9D">
        <w:t>情形</w:t>
      </w:r>
      <w:r w:rsidRPr="00C21A9D">
        <w:rPr>
          <w:rFonts w:hint="eastAsia"/>
        </w:rPr>
        <w:t>。</w:t>
      </w:r>
    </w:p>
    <w:p w:rsidR="00B96486" w:rsidRDefault="00B96486" w:rsidP="00B96486">
      <w:pPr>
        <w:pStyle w:val="5"/>
        <w:kinsoku w:val="0"/>
        <w:ind w:left="2095"/>
      </w:pPr>
      <w:r w:rsidRPr="00C21A9D">
        <w:rPr>
          <w:rFonts w:hint="eastAsia"/>
        </w:rPr>
        <w:t>反應器爐心餘熱移除系統之</w:t>
      </w:r>
      <w:r w:rsidRPr="00C21A9D">
        <w:t>A</w:t>
      </w:r>
      <w:proofErr w:type="gramStart"/>
      <w:r w:rsidRPr="00C21A9D">
        <w:t>泵室</w:t>
      </w:r>
      <w:proofErr w:type="gramEnd"/>
      <w:r>
        <w:rPr>
          <w:rFonts w:hint="eastAsia"/>
        </w:rPr>
        <w:t>：</w:t>
      </w:r>
      <w:r w:rsidRPr="00C21A9D">
        <w:rPr>
          <w:rFonts w:hint="eastAsia"/>
        </w:rPr>
        <w:t>台電公司認定為非輻射區，故</w:t>
      </w:r>
      <w:r w:rsidRPr="00C21A9D">
        <w:t>僅</w:t>
      </w:r>
      <w:r w:rsidRPr="00C21A9D">
        <w:rPr>
          <w:rFonts w:hint="eastAsia"/>
        </w:rPr>
        <w:t>使用</w:t>
      </w:r>
      <w:r w:rsidRPr="00C21A9D">
        <w:t>ZHUA</w:t>
      </w:r>
      <w:r w:rsidRPr="00C21A9D">
        <w:rPr>
          <w:rFonts w:hint="eastAsia"/>
        </w:rPr>
        <w:t>型</w:t>
      </w:r>
      <w:r w:rsidRPr="008378A6">
        <w:rPr>
          <w:rFonts w:hint="eastAsia"/>
        </w:rPr>
        <w:t>，又現場發現流量控制閥1E11-MCV</w:t>
      </w:r>
      <w:smartTag w:uri="urn:schemas-microsoft-com:office:smarttags" w:element="chmetcnv">
        <w:smartTagPr>
          <w:attr w:name="UnitName" w:val="a"/>
          <w:attr w:name="SourceValue" w:val="2"/>
          <w:attr w:name="HasSpace" w:val="False"/>
          <w:attr w:name="Negative" w:val="True"/>
          <w:attr w:name="NumberType" w:val="1"/>
          <w:attr w:name="TCSC" w:val="0"/>
        </w:smartTagPr>
        <w:r w:rsidRPr="008378A6">
          <w:rPr>
            <w:rFonts w:hint="eastAsia"/>
          </w:rPr>
          <w:t>-</w:t>
        </w:r>
        <w:r w:rsidRPr="008378A6">
          <w:t>002A</w:t>
        </w:r>
      </w:smartTag>
      <w:proofErr w:type="gramStart"/>
      <w:r w:rsidRPr="008378A6">
        <w:t>之閥位</w:t>
      </w:r>
      <w:proofErr w:type="gramEnd"/>
      <w:r w:rsidRPr="008378A6">
        <w:t>傳送器1E11-MCU</w:t>
      </w:r>
      <w:smartTag w:uri="urn:schemas-microsoft-com:office:smarttags" w:element="chmetcnv">
        <w:smartTagPr>
          <w:attr w:name="UnitName" w:val="a"/>
          <w:attr w:name="SourceValue" w:val="22"/>
          <w:attr w:name="HasSpace" w:val="False"/>
          <w:attr w:name="Negative" w:val="True"/>
          <w:attr w:name="NumberType" w:val="1"/>
          <w:attr w:name="TCSC" w:val="0"/>
        </w:smartTagPr>
        <w:r w:rsidRPr="008378A6">
          <w:t>-0022A</w:t>
        </w:r>
      </w:smartTag>
      <w:r w:rsidRPr="008378A6">
        <w:t>-ZT安全相關儀用電纜導線管</w:t>
      </w:r>
      <w:r w:rsidRPr="008378A6">
        <w:rPr>
          <w:rFonts w:hint="eastAsia"/>
        </w:rPr>
        <w:t>(</w:t>
      </w:r>
      <w:r w:rsidRPr="008378A6">
        <w:t>1RE10040</w:t>
      </w:r>
      <w:r w:rsidRPr="008378A6">
        <w:rPr>
          <w:rFonts w:hint="eastAsia"/>
        </w:rPr>
        <w:t>)所使用</w:t>
      </w:r>
      <w:r w:rsidRPr="008378A6">
        <w:t>之</w:t>
      </w:r>
      <w:proofErr w:type="gramStart"/>
      <w:r w:rsidRPr="008378A6">
        <w:t>可撓性金屬</w:t>
      </w:r>
      <w:proofErr w:type="gramEnd"/>
      <w:r w:rsidRPr="008378A6">
        <w:t>導線管</w:t>
      </w:r>
      <w:r>
        <w:rPr>
          <w:rFonts w:hint="eastAsia"/>
        </w:rPr>
        <w:t>，</w:t>
      </w:r>
      <w:proofErr w:type="gramStart"/>
      <w:r w:rsidRPr="008378A6">
        <w:rPr>
          <w:rFonts w:hint="eastAsia"/>
        </w:rPr>
        <w:t>均</w:t>
      </w:r>
      <w:r w:rsidRPr="008378A6">
        <w:t>已脫落</w:t>
      </w:r>
      <w:proofErr w:type="gramEnd"/>
      <w:r w:rsidRPr="008378A6">
        <w:t>，</w:t>
      </w:r>
      <w:r w:rsidRPr="008378A6">
        <w:rPr>
          <w:rFonts w:hint="eastAsia"/>
        </w:rPr>
        <w:t>且</w:t>
      </w:r>
      <w:r w:rsidRPr="008378A6">
        <w:t>靠近設備端之導線管標示模糊不清</w:t>
      </w:r>
      <w:r>
        <w:rPr>
          <w:rFonts w:hint="eastAsia"/>
        </w:rPr>
        <w:t>而</w:t>
      </w:r>
      <w:r w:rsidRPr="008378A6">
        <w:t>無法辨識</w:t>
      </w:r>
      <w:r w:rsidRPr="008378A6">
        <w:rPr>
          <w:rFonts w:hint="eastAsia"/>
        </w:rPr>
        <w:t>。</w:t>
      </w:r>
    </w:p>
    <w:p w:rsidR="00B96486" w:rsidRDefault="00B96486" w:rsidP="00B96486">
      <w:pPr>
        <w:pStyle w:val="4"/>
      </w:pPr>
      <w:r>
        <w:rPr>
          <w:rFonts w:hint="eastAsia"/>
        </w:rPr>
        <w:t>非核島區</w:t>
      </w:r>
      <w:r w:rsidRPr="008A2CE7">
        <w:rPr>
          <w:rFonts w:hint="eastAsia"/>
        </w:rPr>
        <w:t>部分：</w:t>
      </w:r>
    </w:p>
    <w:p w:rsidR="00B96486" w:rsidRPr="008378A6" w:rsidRDefault="00B96486" w:rsidP="00B96486">
      <w:pPr>
        <w:pStyle w:val="5"/>
        <w:kinsoku w:val="0"/>
        <w:ind w:left="2095"/>
      </w:pPr>
      <w:r w:rsidRPr="008378A6">
        <w:t>高壓汽機附近連接壓力傳送器</w:t>
      </w:r>
      <w:smartTag w:uri="urn:schemas-microsoft-com:office:smarttags" w:element="chmetcnv">
        <w:smartTagPr>
          <w:attr w:name="UnitName" w:val="C"/>
          <w:attr w:name="SourceValue" w:val="1"/>
          <w:attr w:name="HasSpace" w:val="False"/>
          <w:attr w:name="Negative" w:val="False"/>
          <w:attr w:name="NumberType" w:val="1"/>
          <w:attr w:name="TCSC" w:val="0"/>
        </w:smartTagPr>
        <w:r w:rsidRPr="008378A6">
          <w:t>1C</w:t>
        </w:r>
      </w:smartTag>
      <w:r w:rsidRPr="008378A6">
        <w:t>71-PT-0301B</w:t>
      </w:r>
      <w:r w:rsidRPr="008378A6">
        <w:rPr>
          <w:rFonts w:hint="eastAsia"/>
        </w:rPr>
        <w:t>等</w:t>
      </w:r>
      <w:r w:rsidRPr="008378A6">
        <w:t>安全相關儀用電纜導線管</w:t>
      </w:r>
      <w:r w:rsidRPr="008378A6">
        <w:rPr>
          <w:rFonts w:hint="eastAsia"/>
        </w:rPr>
        <w:t>(</w:t>
      </w:r>
      <w:r w:rsidRPr="008378A6">
        <w:t>1RE2W303</w:t>
      </w:r>
      <w:r w:rsidRPr="008378A6">
        <w:rPr>
          <w:rFonts w:hint="eastAsia"/>
        </w:rPr>
        <w:t>)係</w:t>
      </w:r>
      <w:r w:rsidRPr="001704D1">
        <w:rPr>
          <w:rFonts w:hint="eastAsia"/>
        </w:rPr>
        <w:t>使用ZHUA型</w:t>
      </w:r>
      <w:r>
        <w:rPr>
          <w:rFonts w:hint="eastAsia"/>
        </w:rPr>
        <w:t>，</w:t>
      </w:r>
      <w:r w:rsidRPr="008378A6">
        <w:rPr>
          <w:rFonts w:hint="eastAsia"/>
        </w:rPr>
        <w:t>龍門施工處表示</w:t>
      </w:r>
      <w:r w:rsidRPr="001704D1">
        <w:rPr>
          <w:rFonts w:hint="eastAsia"/>
        </w:rPr>
        <w:t>汽機廠房安全相關設備均使用ZHUA</w:t>
      </w:r>
      <w:r w:rsidRPr="001704D1">
        <w:t>型</w:t>
      </w:r>
      <w:r w:rsidRPr="001704D1">
        <w:rPr>
          <w:rFonts w:hint="eastAsia"/>
        </w:rPr>
        <w:t>，但非核島</w:t>
      </w:r>
      <w:proofErr w:type="gramStart"/>
      <w:r w:rsidRPr="001704D1">
        <w:rPr>
          <w:rFonts w:hint="eastAsia"/>
        </w:rPr>
        <w:t>區管槽安裝</w:t>
      </w:r>
      <w:proofErr w:type="gramEnd"/>
      <w:r w:rsidRPr="001704D1">
        <w:rPr>
          <w:rFonts w:hint="eastAsia"/>
        </w:rPr>
        <w:t>規範書</w:t>
      </w:r>
      <w:r w:rsidRPr="008378A6">
        <w:rPr>
          <w:rFonts w:hint="eastAsia"/>
        </w:rPr>
        <w:t>對</w:t>
      </w:r>
      <w:r w:rsidRPr="001704D1">
        <w:rPr>
          <w:rFonts w:hint="eastAsia"/>
        </w:rPr>
        <w:t>使用於安全相關設備之</w:t>
      </w:r>
      <w:proofErr w:type="gramStart"/>
      <w:r w:rsidRPr="001704D1">
        <w:t>可撓性金屬</w:t>
      </w:r>
      <w:proofErr w:type="gramEnd"/>
      <w:r w:rsidRPr="001704D1">
        <w:t>導線管</w:t>
      </w:r>
      <w:r w:rsidRPr="001704D1">
        <w:rPr>
          <w:rFonts w:hint="eastAsia"/>
        </w:rPr>
        <w:t>列為NWC型，</w:t>
      </w:r>
      <w:r w:rsidRPr="008378A6">
        <w:rPr>
          <w:rFonts w:hint="eastAsia"/>
        </w:rPr>
        <w:t>故並</w:t>
      </w:r>
      <w:r w:rsidRPr="001704D1">
        <w:rPr>
          <w:rFonts w:hint="eastAsia"/>
        </w:rPr>
        <w:t>未依該規範書施作，亦未落實相關檢驗作業程序，不符合品保要求</w:t>
      </w:r>
      <w:r w:rsidRPr="008378A6">
        <w:t>；另</w:t>
      </w:r>
      <w:r w:rsidRPr="008378A6">
        <w:rPr>
          <w:rFonts w:hint="eastAsia"/>
        </w:rPr>
        <w:t>於該導線管</w:t>
      </w:r>
      <w:r w:rsidRPr="008378A6">
        <w:t>靠近設備端之</w:t>
      </w:r>
      <w:r w:rsidRPr="001704D1">
        <w:rPr>
          <w:rFonts w:hint="eastAsia"/>
        </w:rPr>
        <w:t>支架</w:t>
      </w:r>
      <w:r w:rsidRPr="008378A6">
        <w:t>遭人移除而以鐵絲替代</w:t>
      </w:r>
      <w:r w:rsidRPr="008378A6">
        <w:rPr>
          <w:rFonts w:hint="eastAsia"/>
        </w:rPr>
        <w:t>，</w:t>
      </w:r>
      <w:r w:rsidRPr="008378A6">
        <w:t>不符合</w:t>
      </w:r>
      <w:r w:rsidRPr="008378A6">
        <w:rPr>
          <w:rFonts w:hint="eastAsia"/>
        </w:rPr>
        <w:t>要求</w:t>
      </w:r>
      <w:r w:rsidRPr="008378A6">
        <w:t>。</w:t>
      </w:r>
    </w:p>
    <w:p w:rsidR="00B96486" w:rsidRPr="008378A6" w:rsidRDefault="00B96486" w:rsidP="00B96486">
      <w:pPr>
        <w:pStyle w:val="5"/>
        <w:kinsoku w:val="0"/>
        <w:ind w:left="2095"/>
      </w:pPr>
      <w:r w:rsidRPr="008378A6">
        <w:rPr>
          <w:rFonts w:hint="eastAsia"/>
        </w:rPr>
        <w:t>反應器廠房海</w:t>
      </w:r>
      <w:r w:rsidRPr="001704D1">
        <w:rPr>
          <w:rFonts w:hint="eastAsia"/>
        </w:rPr>
        <w:t>水泵室之C</w:t>
      </w:r>
      <w:r w:rsidRPr="001704D1">
        <w:t>泵</w:t>
      </w:r>
      <w:r w:rsidRPr="001704D1">
        <w:rPr>
          <w:rFonts w:hint="eastAsia"/>
        </w:rPr>
        <w:t>設備</w:t>
      </w:r>
      <w:r w:rsidRPr="001704D1">
        <w:t>室</w:t>
      </w:r>
      <w:r w:rsidRPr="001704D1">
        <w:rPr>
          <w:rFonts w:hint="eastAsia"/>
        </w:rPr>
        <w:t>及儀用感測器等安全相關設備雖大部分</w:t>
      </w:r>
      <w:r w:rsidRPr="001704D1">
        <w:t>使用</w:t>
      </w:r>
      <w:r w:rsidRPr="001704D1">
        <w:rPr>
          <w:rFonts w:hint="eastAsia"/>
        </w:rPr>
        <w:t>NWC</w:t>
      </w:r>
      <w:r w:rsidRPr="001704D1">
        <w:t>型，</w:t>
      </w:r>
      <w:r w:rsidRPr="001704D1">
        <w:rPr>
          <w:rFonts w:hint="eastAsia"/>
        </w:rPr>
        <w:t>惟仍有少量使用ZHUA型，未依施工規範施作及未落實相關檢驗作業程序，不符合品保要求</w:t>
      </w:r>
      <w:r w:rsidRPr="008378A6">
        <w:rPr>
          <w:rFonts w:hint="eastAsia"/>
        </w:rPr>
        <w:t>。</w:t>
      </w:r>
    </w:p>
    <w:p w:rsidR="00B96486" w:rsidRDefault="00B96486" w:rsidP="00B96486">
      <w:pPr>
        <w:pStyle w:val="4"/>
      </w:pPr>
      <w:r>
        <w:rPr>
          <w:rFonts w:hint="eastAsia"/>
        </w:rPr>
        <w:t>據上</w:t>
      </w:r>
      <w:r w:rsidRPr="008378A6">
        <w:rPr>
          <w:rFonts w:hint="eastAsia"/>
        </w:rPr>
        <w:t>，台電公司對使用</w:t>
      </w:r>
      <w:r w:rsidRPr="00B56274">
        <w:rPr>
          <w:rFonts w:hint="eastAsia"/>
        </w:rPr>
        <w:t>於安全相關設備之</w:t>
      </w:r>
      <w:proofErr w:type="gramStart"/>
      <w:r w:rsidRPr="00B56274">
        <w:t>可撓性金屬</w:t>
      </w:r>
      <w:proofErr w:type="gramEnd"/>
      <w:r w:rsidRPr="00B56274">
        <w:t>導線管</w:t>
      </w:r>
      <w:r w:rsidRPr="00B56274">
        <w:rPr>
          <w:rFonts w:hint="eastAsia"/>
        </w:rPr>
        <w:t>審查作業，嚴謹度不足，</w:t>
      </w:r>
      <w:r w:rsidRPr="00B56274">
        <w:rPr>
          <w:rFonts w:hAnsi="標楷體" w:hint="eastAsia"/>
          <w:szCs w:val="32"/>
        </w:rPr>
        <w:t>大部分</w:t>
      </w:r>
      <w:r w:rsidRPr="00B56274">
        <w:rPr>
          <w:rFonts w:hAnsi="標楷體" w:hint="eastAsia"/>
          <w:szCs w:val="32"/>
        </w:rPr>
        <w:lastRenderedPageBreak/>
        <w:t>輻射區域皆誤用ZHUA型，不符合法規要求</w:t>
      </w:r>
      <w:r w:rsidRPr="00B56274">
        <w:rPr>
          <w:rFonts w:hint="eastAsia"/>
        </w:rPr>
        <w:t>；現場施工部分，除相關作業（如安裝及檢驗作業）未落實程序書及品保要求外，對於設</w:t>
      </w:r>
      <w:r w:rsidRPr="008378A6">
        <w:rPr>
          <w:rFonts w:hint="eastAsia"/>
        </w:rPr>
        <w:t>計圖說及施工規範（含設備、安裝作業）有疑慮之處，亦未能於第一時間向設計單位反映及澄清，直至全面性安裝完成後再澄清。故台電公司應更強化設計、採購、施工及測試等各界面間之整合，並加強現場作業人員之相關專業訓練及經驗傳承。</w:t>
      </w:r>
      <w:r>
        <w:rPr>
          <w:rFonts w:hint="eastAsia"/>
        </w:rPr>
        <w:t>核四廠</w:t>
      </w:r>
      <w:r w:rsidRPr="00DD1E42">
        <w:rPr>
          <w:rFonts w:hint="eastAsia"/>
        </w:rPr>
        <w:t>一號機</w:t>
      </w:r>
      <w:proofErr w:type="gramStart"/>
      <w:r w:rsidRPr="00DD1E42">
        <w:rPr>
          <w:rFonts w:hint="eastAsia"/>
        </w:rPr>
        <w:t>安全</w:t>
      </w:r>
      <w:r>
        <w:rPr>
          <w:rFonts w:hint="eastAsia"/>
        </w:rPr>
        <w:t>級</w:t>
      </w:r>
      <w:proofErr w:type="gramEnd"/>
      <w:r w:rsidRPr="00DD1E42">
        <w:rPr>
          <w:rFonts w:hint="eastAsia"/>
        </w:rPr>
        <w:t>系統</w:t>
      </w:r>
      <w:r>
        <w:rPr>
          <w:rFonts w:hint="eastAsia"/>
        </w:rPr>
        <w:t>所</w:t>
      </w:r>
      <w:r w:rsidRPr="00DD1E42">
        <w:rPr>
          <w:rFonts w:hint="eastAsia"/>
        </w:rPr>
        <w:t>安裝</w:t>
      </w:r>
      <w:r>
        <w:rPr>
          <w:rFonts w:hint="eastAsia"/>
        </w:rPr>
        <w:t>之</w:t>
      </w:r>
      <w:proofErr w:type="gramStart"/>
      <w:r w:rsidRPr="00DD1E42">
        <w:rPr>
          <w:rFonts w:hint="eastAsia"/>
        </w:rPr>
        <w:t>可撓性金屬</w:t>
      </w:r>
      <w:proofErr w:type="gramEnd"/>
      <w:r w:rsidRPr="00DD1E42">
        <w:rPr>
          <w:rFonts w:hint="eastAsia"/>
        </w:rPr>
        <w:t>導線管現況</w:t>
      </w:r>
      <w:r>
        <w:rPr>
          <w:rFonts w:hint="eastAsia"/>
        </w:rPr>
        <w:t>，彙整如下表所示：</w:t>
      </w:r>
    </w:p>
    <w:tbl>
      <w:tblPr>
        <w:tblW w:w="8560" w:type="dxa"/>
        <w:jc w:val="right"/>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309"/>
        <w:gridCol w:w="1288"/>
        <w:gridCol w:w="1490"/>
        <w:gridCol w:w="1764"/>
      </w:tblGrid>
      <w:tr w:rsidR="00B96486" w:rsidRPr="00E13BED" w:rsidTr="00D45368">
        <w:trPr>
          <w:trHeight w:val="20"/>
          <w:jc w:val="right"/>
        </w:trPr>
        <w:tc>
          <w:tcPr>
            <w:tcW w:w="709" w:type="dxa"/>
            <w:shd w:val="clear" w:color="auto" w:fill="auto"/>
            <w:vAlign w:val="center"/>
          </w:tcPr>
          <w:p w:rsidR="00B96486" w:rsidRPr="00E13BED" w:rsidRDefault="00B96486" w:rsidP="00D45368">
            <w:pPr>
              <w:spacing w:line="360" w:lineRule="exact"/>
              <w:jc w:val="center"/>
              <w:rPr>
                <w:rFonts w:ascii="標楷體" w:hAnsi="標楷體"/>
                <w:snapToGrid w:val="0"/>
                <w:spacing w:val="10"/>
                <w:sz w:val="28"/>
                <w:szCs w:val="28"/>
              </w:rPr>
            </w:pPr>
            <w:r w:rsidRPr="00E13BED">
              <w:rPr>
                <w:rFonts w:ascii="標楷體" w:hAnsi="標楷體" w:hint="eastAsia"/>
                <w:snapToGrid w:val="0"/>
                <w:spacing w:val="10"/>
                <w:sz w:val="28"/>
                <w:szCs w:val="28"/>
              </w:rPr>
              <w:t>區域</w:t>
            </w:r>
          </w:p>
        </w:tc>
        <w:tc>
          <w:tcPr>
            <w:tcW w:w="3309"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設備室</w:t>
            </w:r>
            <w:r>
              <w:rPr>
                <w:rFonts w:ascii="標楷體" w:hAnsi="標楷體" w:hint="eastAsia"/>
                <w:bCs/>
                <w:snapToGrid w:val="0"/>
                <w:spacing w:val="10"/>
                <w:sz w:val="28"/>
                <w:szCs w:val="28"/>
              </w:rPr>
              <w:t>(</w:t>
            </w:r>
            <w:r w:rsidRPr="00E13BED">
              <w:rPr>
                <w:rFonts w:ascii="標楷體" w:hAnsi="標楷體" w:hint="eastAsia"/>
                <w:bCs/>
                <w:snapToGrid w:val="0"/>
                <w:spacing w:val="10"/>
                <w:sz w:val="28"/>
                <w:szCs w:val="28"/>
              </w:rPr>
              <w:t>房間編號</w:t>
            </w:r>
            <w:r>
              <w:rPr>
                <w:rFonts w:ascii="標楷體" w:hAnsi="標楷體" w:hint="eastAsia"/>
                <w:bCs/>
                <w:snapToGrid w:val="0"/>
                <w:spacing w:val="10"/>
                <w:sz w:val="28"/>
                <w:szCs w:val="28"/>
              </w:rPr>
              <w:t>)</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輻射區分</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安裝型式</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符合</w:t>
            </w:r>
            <w:proofErr w:type="gramStart"/>
            <w:r w:rsidRPr="00E13BED">
              <w:rPr>
                <w:rFonts w:ascii="標楷體" w:hAnsi="標楷體" w:hint="eastAsia"/>
                <w:bCs/>
                <w:snapToGrid w:val="0"/>
                <w:spacing w:val="10"/>
                <w:sz w:val="28"/>
                <w:szCs w:val="28"/>
              </w:rPr>
              <w:t>規定否</w:t>
            </w:r>
            <w:proofErr w:type="gramEnd"/>
          </w:p>
        </w:tc>
      </w:tr>
      <w:tr w:rsidR="00B96486" w:rsidRPr="00E13BED" w:rsidTr="00D45368">
        <w:trPr>
          <w:trHeight w:val="20"/>
          <w:jc w:val="right"/>
        </w:trPr>
        <w:tc>
          <w:tcPr>
            <w:tcW w:w="709" w:type="dxa"/>
            <w:vMerge w:val="restart"/>
            <w:vAlign w:val="center"/>
          </w:tcPr>
          <w:p w:rsidR="00B96486"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核</w:t>
            </w:r>
          </w:p>
          <w:p w:rsidR="00B96486"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島</w:t>
            </w:r>
          </w:p>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區</w:t>
            </w:r>
          </w:p>
        </w:tc>
        <w:tc>
          <w:tcPr>
            <w:tcW w:w="3309" w:type="dxa"/>
            <w:vAlign w:val="center"/>
          </w:tcPr>
          <w:p w:rsidR="00B96486" w:rsidRDefault="00B96486" w:rsidP="00D45368">
            <w:pPr>
              <w:spacing w:line="360" w:lineRule="exact"/>
              <w:jc w:val="center"/>
              <w:rPr>
                <w:rFonts w:ascii="標楷體" w:hAnsi="標楷體"/>
                <w:bCs/>
                <w:sz w:val="28"/>
                <w:szCs w:val="28"/>
              </w:rPr>
            </w:pPr>
            <w:r w:rsidRPr="00C21A9D">
              <w:rPr>
                <w:rFonts w:ascii="標楷體" w:hAnsi="標楷體" w:hint="eastAsia"/>
                <w:bCs/>
                <w:sz w:val="28"/>
                <w:szCs w:val="28"/>
              </w:rPr>
              <w:t>反應器爐心餘熱移除</w:t>
            </w:r>
          </w:p>
          <w:p w:rsidR="00B96486" w:rsidRPr="00E13BED" w:rsidRDefault="00B96486" w:rsidP="00D45368">
            <w:pPr>
              <w:spacing w:line="360" w:lineRule="exact"/>
              <w:jc w:val="center"/>
              <w:rPr>
                <w:rFonts w:ascii="標楷體" w:hAnsi="標楷體"/>
                <w:bCs/>
                <w:snapToGrid w:val="0"/>
                <w:spacing w:val="10"/>
                <w:sz w:val="28"/>
                <w:szCs w:val="28"/>
              </w:rPr>
            </w:pPr>
            <w:r w:rsidRPr="00C21A9D">
              <w:rPr>
                <w:rFonts w:ascii="標楷體" w:hAnsi="標楷體" w:hint="eastAsia"/>
                <w:bCs/>
                <w:sz w:val="28"/>
                <w:szCs w:val="28"/>
              </w:rPr>
              <w:t>系統</w:t>
            </w:r>
            <w:r w:rsidRPr="00E13BED">
              <w:rPr>
                <w:rFonts w:ascii="標楷體" w:hAnsi="標楷體" w:hint="eastAsia"/>
                <w:bCs/>
                <w:snapToGrid w:val="0"/>
                <w:spacing w:val="10"/>
                <w:sz w:val="28"/>
                <w:szCs w:val="28"/>
              </w:rPr>
              <w:t>（121/131/132）</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E</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ZHUA</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否</w:t>
            </w:r>
          </w:p>
        </w:tc>
      </w:tr>
      <w:tr w:rsidR="00B96486" w:rsidRPr="00E13BED" w:rsidTr="00D45368">
        <w:trPr>
          <w:trHeight w:val="20"/>
          <w:jc w:val="right"/>
        </w:trPr>
        <w:tc>
          <w:tcPr>
            <w:tcW w:w="709" w:type="dxa"/>
            <w:vMerge/>
            <w:vAlign w:val="center"/>
          </w:tcPr>
          <w:p w:rsidR="00B96486" w:rsidRPr="00E13BED" w:rsidRDefault="00B96486" w:rsidP="00D45368">
            <w:pPr>
              <w:spacing w:line="360" w:lineRule="exact"/>
              <w:jc w:val="center"/>
              <w:rPr>
                <w:rFonts w:ascii="標楷體" w:hAnsi="標楷體"/>
                <w:bCs/>
                <w:snapToGrid w:val="0"/>
                <w:spacing w:val="10"/>
                <w:sz w:val="28"/>
                <w:szCs w:val="28"/>
              </w:rPr>
            </w:pPr>
          </w:p>
        </w:tc>
        <w:tc>
          <w:tcPr>
            <w:tcW w:w="3309" w:type="dxa"/>
            <w:vAlign w:val="center"/>
          </w:tcPr>
          <w:p w:rsidR="00B96486" w:rsidRDefault="00B96486" w:rsidP="00D45368">
            <w:pPr>
              <w:spacing w:line="360" w:lineRule="exact"/>
              <w:jc w:val="center"/>
              <w:rPr>
                <w:rFonts w:ascii="標楷體" w:hAnsi="標楷體"/>
                <w:bCs/>
                <w:sz w:val="28"/>
                <w:szCs w:val="28"/>
              </w:rPr>
            </w:pPr>
            <w:r w:rsidRPr="00C21A9D">
              <w:rPr>
                <w:rFonts w:ascii="標楷體" w:hAnsi="標楷體" w:hint="eastAsia"/>
                <w:bCs/>
                <w:sz w:val="28"/>
                <w:szCs w:val="28"/>
              </w:rPr>
              <w:t>反應器</w:t>
            </w:r>
            <w:r w:rsidRPr="00D442C0">
              <w:rPr>
                <w:rFonts w:ascii="標楷體" w:hAnsi="標楷體" w:hint="eastAsia"/>
                <w:bCs/>
                <w:sz w:val="28"/>
                <w:szCs w:val="28"/>
              </w:rPr>
              <w:t>爐心隔絕冷卻</w:t>
            </w:r>
          </w:p>
          <w:p w:rsidR="00B96486" w:rsidRPr="00E13BED" w:rsidRDefault="00B96486" w:rsidP="00D45368">
            <w:pPr>
              <w:spacing w:line="360" w:lineRule="exact"/>
              <w:jc w:val="center"/>
              <w:rPr>
                <w:rFonts w:ascii="標楷體" w:hAnsi="標楷體"/>
                <w:bCs/>
                <w:snapToGrid w:val="0"/>
                <w:spacing w:val="10"/>
                <w:sz w:val="28"/>
                <w:szCs w:val="28"/>
              </w:rPr>
            </w:pPr>
            <w:r w:rsidRPr="00D442C0">
              <w:rPr>
                <w:rFonts w:ascii="標楷體" w:hAnsi="標楷體" w:hint="eastAsia"/>
                <w:bCs/>
                <w:sz w:val="28"/>
                <w:szCs w:val="28"/>
              </w:rPr>
              <w:t>系統</w:t>
            </w:r>
            <w:r w:rsidRPr="00E13BED">
              <w:rPr>
                <w:rFonts w:ascii="標楷體" w:hAnsi="標楷體" w:hint="eastAsia"/>
                <w:bCs/>
                <w:snapToGrid w:val="0"/>
                <w:spacing w:val="10"/>
                <w:sz w:val="28"/>
                <w:szCs w:val="28"/>
              </w:rPr>
              <w:t>（112）</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E</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ZHUA</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否</w:t>
            </w:r>
          </w:p>
        </w:tc>
      </w:tr>
      <w:tr w:rsidR="00B96486" w:rsidRPr="00E13BED" w:rsidTr="00D45368">
        <w:trPr>
          <w:trHeight w:val="20"/>
          <w:jc w:val="right"/>
        </w:trPr>
        <w:tc>
          <w:tcPr>
            <w:tcW w:w="709" w:type="dxa"/>
            <w:vMerge/>
            <w:vAlign w:val="center"/>
          </w:tcPr>
          <w:p w:rsidR="00B96486" w:rsidRPr="00E13BED" w:rsidRDefault="00B96486" w:rsidP="00D45368">
            <w:pPr>
              <w:spacing w:line="360" w:lineRule="exact"/>
              <w:jc w:val="center"/>
              <w:rPr>
                <w:rFonts w:ascii="標楷體" w:hAnsi="標楷體"/>
                <w:bCs/>
                <w:snapToGrid w:val="0"/>
                <w:spacing w:val="10"/>
                <w:sz w:val="28"/>
                <w:szCs w:val="28"/>
              </w:rPr>
            </w:pPr>
          </w:p>
        </w:tc>
        <w:tc>
          <w:tcPr>
            <w:tcW w:w="3309"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D442C0">
              <w:rPr>
                <w:rFonts w:ascii="標楷體" w:hAnsi="標楷體" w:hint="eastAsia"/>
                <w:bCs/>
                <w:sz w:val="28"/>
                <w:szCs w:val="28"/>
              </w:rPr>
              <w:t>高壓爐心注水系統（</w:t>
            </w:r>
            <w:r w:rsidRPr="00E13BED">
              <w:rPr>
                <w:rFonts w:ascii="標楷體" w:hAnsi="標楷體" w:hint="eastAsia"/>
                <w:bCs/>
                <w:snapToGrid w:val="0"/>
                <w:spacing w:val="10"/>
                <w:sz w:val="28"/>
                <w:szCs w:val="28"/>
              </w:rPr>
              <w:t>122/130）</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D</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ZHUA</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否</w:t>
            </w:r>
          </w:p>
        </w:tc>
      </w:tr>
      <w:tr w:rsidR="00B96486" w:rsidRPr="00E13BED" w:rsidTr="00D45368">
        <w:trPr>
          <w:trHeight w:val="20"/>
          <w:jc w:val="right"/>
        </w:trPr>
        <w:tc>
          <w:tcPr>
            <w:tcW w:w="709" w:type="dxa"/>
            <w:vMerge/>
            <w:vAlign w:val="center"/>
          </w:tcPr>
          <w:p w:rsidR="00B96486" w:rsidRPr="00E13BED" w:rsidRDefault="00B96486" w:rsidP="00D45368">
            <w:pPr>
              <w:spacing w:line="360" w:lineRule="exact"/>
              <w:jc w:val="center"/>
              <w:rPr>
                <w:rFonts w:ascii="標楷體" w:hAnsi="標楷體"/>
                <w:bCs/>
                <w:snapToGrid w:val="0"/>
                <w:spacing w:val="10"/>
                <w:sz w:val="28"/>
                <w:szCs w:val="28"/>
              </w:rPr>
            </w:pPr>
          </w:p>
        </w:tc>
        <w:tc>
          <w:tcPr>
            <w:tcW w:w="3309"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Pr>
                <w:rFonts w:ascii="標楷體" w:hAnsi="標楷體" w:hint="eastAsia"/>
                <w:bCs/>
                <w:snapToGrid w:val="0"/>
                <w:spacing w:val="10"/>
                <w:sz w:val="28"/>
                <w:szCs w:val="28"/>
              </w:rPr>
              <w:t>液壓控制單元</w:t>
            </w:r>
            <w:r w:rsidRPr="00E13BED">
              <w:rPr>
                <w:rFonts w:ascii="標楷體" w:hAnsi="標楷體" w:hint="eastAsia"/>
                <w:bCs/>
                <w:snapToGrid w:val="0"/>
                <w:spacing w:val="10"/>
                <w:sz w:val="28"/>
                <w:szCs w:val="28"/>
              </w:rPr>
              <w:t>（117/126）</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C</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NWC</w:t>
            </w:r>
            <w:r>
              <w:rPr>
                <w:rFonts w:ascii="標楷體" w:hAnsi="標楷體" w:hint="eastAsia"/>
                <w:bCs/>
                <w:snapToGrid w:val="0"/>
                <w:spacing w:val="10"/>
                <w:sz w:val="28"/>
                <w:szCs w:val="28"/>
              </w:rPr>
              <w:t>(</w:t>
            </w:r>
            <w:r w:rsidRPr="00E13BED">
              <w:rPr>
                <w:rFonts w:ascii="標楷體" w:hAnsi="標楷體" w:hint="eastAsia"/>
                <w:bCs/>
                <w:snapToGrid w:val="0"/>
                <w:spacing w:val="10"/>
                <w:sz w:val="28"/>
                <w:szCs w:val="28"/>
              </w:rPr>
              <w:t>少量使用ZHUA</w:t>
            </w:r>
            <w:r>
              <w:rPr>
                <w:rFonts w:ascii="標楷體" w:hAnsi="標楷體" w:hint="eastAsia"/>
                <w:bCs/>
                <w:snapToGrid w:val="0"/>
                <w:spacing w:val="10"/>
                <w:sz w:val="28"/>
                <w:szCs w:val="28"/>
              </w:rPr>
              <w:t>)</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大部分符合</w:t>
            </w:r>
            <w:r>
              <w:rPr>
                <w:rFonts w:ascii="標楷體" w:hAnsi="標楷體"/>
                <w:bCs/>
                <w:snapToGrid w:val="0"/>
                <w:spacing w:val="10"/>
                <w:sz w:val="28"/>
                <w:szCs w:val="28"/>
              </w:rPr>
              <w:br/>
            </w:r>
            <w:r>
              <w:rPr>
                <w:rFonts w:ascii="標楷體" w:hAnsi="標楷體" w:hint="eastAsia"/>
                <w:bCs/>
                <w:snapToGrid w:val="0"/>
                <w:spacing w:val="10"/>
                <w:sz w:val="28"/>
                <w:szCs w:val="28"/>
              </w:rPr>
              <w:t>(因</w:t>
            </w:r>
            <w:r w:rsidRPr="00E13BED">
              <w:rPr>
                <w:rFonts w:ascii="標楷體" w:hAnsi="標楷體" w:hint="eastAsia"/>
                <w:bCs/>
                <w:snapToGrid w:val="0"/>
                <w:spacing w:val="10"/>
                <w:sz w:val="28"/>
                <w:szCs w:val="28"/>
              </w:rPr>
              <w:t>NWC型損壞</w:t>
            </w:r>
            <w:r>
              <w:rPr>
                <w:rFonts w:ascii="標楷體" w:hAnsi="標楷體" w:hint="eastAsia"/>
                <w:bCs/>
                <w:snapToGrid w:val="0"/>
                <w:spacing w:val="10"/>
                <w:sz w:val="28"/>
                <w:szCs w:val="28"/>
              </w:rPr>
              <w:t>而</w:t>
            </w:r>
            <w:r w:rsidRPr="00E13BED">
              <w:rPr>
                <w:rFonts w:ascii="標楷體" w:hAnsi="標楷體" w:hint="eastAsia"/>
                <w:bCs/>
                <w:snapToGrid w:val="0"/>
                <w:spacing w:val="10"/>
                <w:sz w:val="28"/>
                <w:szCs w:val="28"/>
              </w:rPr>
              <w:t>更換為ZHUA型</w:t>
            </w:r>
            <w:r>
              <w:rPr>
                <w:rFonts w:ascii="標楷體" w:hAnsi="標楷體" w:hint="eastAsia"/>
                <w:bCs/>
                <w:snapToGrid w:val="0"/>
                <w:spacing w:val="10"/>
                <w:sz w:val="28"/>
                <w:szCs w:val="28"/>
              </w:rPr>
              <w:t>)</w:t>
            </w:r>
          </w:p>
        </w:tc>
      </w:tr>
      <w:tr w:rsidR="00B96486" w:rsidRPr="00E13BED" w:rsidTr="00D45368">
        <w:trPr>
          <w:trHeight w:val="20"/>
          <w:jc w:val="right"/>
        </w:trPr>
        <w:tc>
          <w:tcPr>
            <w:tcW w:w="709" w:type="dxa"/>
            <w:vMerge w:val="restart"/>
            <w:vAlign w:val="center"/>
          </w:tcPr>
          <w:p w:rsidR="00B96486" w:rsidRPr="00E13BED" w:rsidRDefault="00B96486" w:rsidP="00D45368">
            <w:pPr>
              <w:spacing w:line="360" w:lineRule="exact"/>
              <w:jc w:val="center"/>
              <w:rPr>
                <w:rFonts w:ascii="標楷體" w:hAnsi="標楷體"/>
                <w:bCs/>
                <w:snapToGrid w:val="0"/>
                <w:spacing w:val="10"/>
                <w:sz w:val="28"/>
                <w:szCs w:val="28"/>
              </w:rPr>
            </w:pPr>
            <w:r>
              <w:rPr>
                <w:rFonts w:ascii="標楷體" w:hAnsi="標楷體" w:hint="eastAsia"/>
                <w:bCs/>
                <w:snapToGrid w:val="0"/>
                <w:spacing w:val="10"/>
                <w:sz w:val="28"/>
                <w:szCs w:val="28"/>
              </w:rPr>
              <w:t>非核島區</w:t>
            </w:r>
          </w:p>
        </w:tc>
        <w:tc>
          <w:tcPr>
            <w:tcW w:w="3309"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高壓汽機區</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E</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ZHUA</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否</w:t>
            </w:r>
          </w:p>
        </w:tc>
      </w:tr>
      <w:tr w:rsidR="00B96486" w:rsidRPr="00E13BED" w:rsidTr="00D45368">
        <w:trPr>
          <w:trHeight w:val="20"/>
          <w:jc w:val="right"/>
        </w:trPr>
        <w:tc>
          <w:tcPr>
            <w:tcW w:w="709" w:type="dxa"/>
            <w:vMerge/>
          </w:tcPr>
          <w:p w:rsidR="00B96486" w:rsidRPr="00E13BED" w:rsidRDefault="00B96486" w:rsidP="00D45368">
            <w:pPr>
              <w:spacing w:line="360" w:lineRule="exact"/>
              <w:jc w:val="center"/>
              <w:rPr>
                <w:rFonts w:ascii="標楷體" w:hAnsi="標楷體"/>
                <w:bCs/>
                <w:snapToGrid w:val="0"/>
                <w:spacing w:val="10"/>
                <w:sz w:val="28"/>
                <w:szCs w:val="28"/>
              </w:rPr>
            </w:pPr>
          </w:p>
        </w:tc>
        <w:tc>
          <w:tcPr>
            <w:tcW w:w="3309"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C21A9D">
              <w:rPr>
                <w:rFonts w:ascii="標楷體" w:hAnsi="標楷體" w:hint="eastAsia"/>
                <w:bCs/>
                <w:snapToGrid w:val="0"/>
                <w:spacing w:val="10"/>
                <w:sz w:val="28"/>
                <w:szCs w:val="28"/>
              </w:rPr>
              <w:t>反應器廠房海水泵室</w:t>
            </w:r>
          </w:p>
        </w:tc>
        <w:tc>
          <w:tcPr>
            <w:tcW w:w="1288"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非輻射區</w:t>
            </w:r>
          </w:p>
        </w:tc>
        <w:tc>
          <w:tcPr>
            <w:tcW w:w="1490"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NWC</w:t>
            </w:r>
            <w:r>
              <w:rPr>
                <w:rFonts w:ascii="標楷體" w:hAnsi="標楷體" w:hint="eastAsia"/>
                <w:bCs/>
                <w:snapToGrid w:val="0"/>
                <w:spacing w:val="10"/>
                <w:sz w:val="28"/>
                <w:szCs w:val="28"/>
              </w:rPr>
              <w:t>(</w:t>
            </w:r>
            <w:r w:rsidRPr="00E13BED">
              <w:rPr>
                <w:rFonts w:ascii="標楷體" w:hAnsi="標楷體" w:hint="eastAsia"/>
                <w:bCs/>
                <w:snapToGrid w:val="0"/>
                <w:spacing w:val="10"/>
                <w:sz w:val="28"/>
                <w:szCs w:val="28"/>
              </w:rPr>
              <w:t>少量使用ZHUA</w:t>
            </w:r>
            <w:r>
              <w:rPr>
                <w:rFonts w:ascii="標楷體" w:hAnsi="標楷體" w:hint="eastAsia"/>
                <w:bCs/>
                <w:snapToGrid w:val="0"/>
                <w:spacing w:val="10"/>
                <w:sz w:val="28"/>
                <w:szCs w:val="28"/>
              </w:rPr>
              <w:t>)</w:t>
            </w:r>
          </w:p>
        </w:tc>
        <w:tc>
          <w:tcPr>
            <w:tcW w:w="1764" w:type="dxa"/>
            <w:vAlign w:val="center"/>
          </w:tcPr>
          <w:p w:rsidR="00B96486" w:rsidRPr="00E13BED" w:rsidRDefault="00B96486" w:rsidP="00D45368">
            <w:pPr>
              <w:spacing w:line="360" w:lineRule="exact"/>
              <w:jc w:val="center"/>
              <w:rPr>
                <w:rFonts w:ascii="標楷體" w:hAnsi="標楷體"/>
                <w:bCs/>
                <w:snapToGrid w:val="0"/>
                <w:spacing w:val="10"/>
                <w:sz w:val="28"/>
                <w:szCs w:val="28"/>
              </w:rPr>
            </w:pPr>
            <w:r w:rsidRPr="00E13BED">
              <w:rPr>
                <w:rFonts w:ascii="標楷體" w:hAnsi="標楷體" w:hint="eastAsia"/>
                <w:bCs/>
                <w:snapToGrid w:val="0"/>
                <w:spacing w:val="10"/>
                <w:sz w:val="28"/>
                <w:szCs w:val="28"/>
              </w:rPr>
              <w:t>大部分符合</w:t>
            </w:r>
          </w:p>
        </w:tc>
      </w:tr>
    </w:tbl>
    <w:p w:rsidR="00B96486" w:rsidRDefault="00B96486" w:rsidP="00B96486">
      <w:pPr>
        <w:pStyle w:val="4"/>
        <w:numPr>
          <w:ilvl w:val="0"/>
          <w:numId w:val="0"/>
        </w:numPr>
        <w:spacing w:line="240" w:lineRule="exact"/>
        <w:ind w:left="1741"/>
      </w:pPr>
    </w:p>
    <w:p w:rsidR="00B96486" w:rsidRPr="00F83264" w:rsidRDefault="00B96486" w:rsidP="00B96486">
      <w:pPr>
        <w:pStyle w:val="3"/>
        <w:ind w:left="1394"/>
      </w:pPr>
      <w:proofErr w:type="gramStart"/>
      <w:r>
        <w:rPr>
          <w:rFonts w:hint="eastAsia"/>
        </w:rPr>
        <w:t>復查</w:t>
      </w:r>
      <w:r>
        <w:rPr>
          <w:rFonts w:hint="eastAsia"/>
          <w:bCs w:val="0"/>
        </w:rPr>
        <w:t>原能</w:t>
      </w:r>
      <w:proofErr w:type="gramEnd"/>
      <w:r w:rsidRPr="00E403D7">
        <w:rPr>
          <w:rFonts w:hint="eastAsia"/>
          <w:bCs w:val="0"/>
          <w:kern w:val="2"/>
        </w:rPr>
        <w:t>會</w:t>
      </w:r>
      <w:r w:rsidRPr="006A02FE">
        <w:rPr>
          <w:rFonts w:hAnsi="標楷體" w:hint="eastAsia"/>
          <w:bCs w:val="0"/>
          <w:szCs w:val="32"/>
        </w:rPr>
        <w:t>於101年6月25日至29日執行</w:t>
      </w:r>
      <w:r w:rsidRPr="00254D21">
        <w:rPr>
          <w:rFonts w:hAnsi="標楷體" w:hint="eastAsia"/>
          <w:szCs w:val="32"/>
        </w:rPr>
        <w:t>核四計</w:t>
      </w:r>
      <w:r w:rsidRPr="006A02FE">
        <w:rPr>
          <w:rFonts w:hAnsi="標楷體" w:hint="eastAsia"/>
          <w:szCs w:val="32"/>
        </w:rPr>
        <w:t>畫第47次定期視察時，</w:t>
      </w:r>
      <w:r>
        <w:rPr>
          <w:rFonts w:hAnsi="標楷體" w:hint="eastAsia"/>
          <w:szCs w:val="32"/>
        </w:rPr>
        <w:t>對於</w:t>
      </w:r>
      <w:r w:rsidRPr="00006187">
        <w:rPr>
          <w:rFonts w:hAnsi="標楷體" w:cs="新細明體" w:hint="eastAsia"/>
          <w:bCs w:val="0"/>
          <w:szCs w:val="32"/>
          <w:lang w:bidi="hi-IN"/>
        </w:rPr>
        <w:t>人員訓練</w:t>
      </w:r>
      <w:r>
        <w:rPr>
          <w:rFonts w:hAnsi="標楷體" w:cs="新細明體" w:hint="eastAsia"/>
          <w:bCs w:val="0"/>
          <w:szCs w:val="32"/>
          <w:lang w:bidi="hi-IN"/>
        </w:rPr>
        <w:t>之</w:t>
      </w:r>
      <w:r w:rsidRPr="00006187">
        <w:rPr>
          <w:rFonts w:hAnsi="標楷體" w:cs="新細明體" w:hint="eastAsia"/>
          <w:bCs w:val="0"/>
          <w:szCs w:val="32"/>
          <w:lang w:bidi="hi-IN"/>
        </w:rPr>
        <w:t>查證</w:t>
      </w:r>
      <w:r>
        <w:rPr>
          <w:rFonts w:hAnsi="標楷體" w:cs="新細明體" w:hint="eastAsia"/>
          <w:bCs w:val="0"/>
          <w:szCs w:val="32"/>
          <w:lang w:bidi="hi-IN"/>
        </w:rPr>
        <w:t>結果略</w:t>
      </w:r>
      <w:proofErr w:type="gramStart"/>
      <w:r>
        <w:rPr>
          <w:rFonts w:hAnsi="標楷體" w:cs="新細明體" w:hint="eastAsia"/>
          <w:bCs w:val="0"/>
          <w:szCs w:val="32"/>
          <w:lang w:bidi="hi-IN"/>
        </w:rPr>
        <w:t>以</w:t>
      </w:r>
      <w:proofErr w:type="gramEnd"/>
      <w:r>
        <w:rPr>
          <w:rFonts w:hAnsi="標楷體" w:cs="新細明體" w:hint="eastAsia"/>
          <w:bCs w:val="0"/>
          <w:szCs w:val="32"/>
          <w:lang w:bidi="hi-IN"/>
        </w:rPr>
        <w:t>：「</w:t>
      </w:r>
      <w:r w:rsidRPr="006A02FE">
        <w:rPr>
          <w:rFonts w:hAnsi="標楷體" w:cs="新細明體" w:hint="eastAsia"/>
          <w:szCs w:val="32"/>
          <w:lang w:bidi="hi-IN"/>
        </w:rPr>
        <w:t>抽查</w:t>
      </w:r>
      <w:r>
        <w:rPr>
          <w:rFonts w:hAnsi="標楷體" w:cs="新細明體" w:hint="eastAsia"/>
          <w:szCs w:val="32"/>
          <w:lang w:bidi="hi-IN"/>
        </w:rPr>
        <w:t>龍門</w:t>
      </w:r>
      <w:r w:rsidRPr="006A02FE">
        <w:rPr>
          <w:rFonts w:hAnsi="標楷體" w:cs="新細明體" w:hint="eastAsia"/>
          <w:szCs w:val="32"/>
          <w:lang w:bidi="hi-IN"/>
        </w:rPr>
        <w:t>施工處電氣組及儀控組100年人員訓練資料，</w:t>
      </w:r>
      <w:r>
        <w:rPr>
          <w:rFonts w:hAnsi="標楷體" w:cs="新細明體"/>
          <w:szCs w:val="32"/>
          <w:lang w:bidi="hi-IN"/>
        </w:rPr>
        <w:t>…</w:t>
      </w:r>
      <w:r w:rsidRPr="006A02FE">
        <w:rPr>
          <w:rFonts w:hAnsi="標楷體" w:cs="新細明體" w:hint="eastAsia"/>
          <w:szCs w:val="32"/>
          <w:lang w:bidi="hi-IN"/>
        </w:rPr>
        <w:t>查閱龍門施工處電氣組及儀控組訓練項目大多為經驗回饋案例之宣導。惟經訪談台電公司執行</w:t>
      </w:r>
      <w:proofErr w:type="gramStart"/>
      <w:r w:rsidRPr="006A02FE">
        <w:rPr>
          <w:rFonts w:hAnsi="標楷體" w:cs="新細明體" w:hint="eastAsia"/>
          <w:szCs w:val="32"/>
          <w:lang w:bidi="hi-IN"/>
        </w:rPr>
        <w:t>可撓性</w:t>
      </w:r>
      <w:r w:rsidRPr="009139D2">
        <w:rPr>
          <w:rFonts w:hAnsi="標楷體" w:cs="新細明體" w:hint="eastAsia"/>
          <w:szCs w:val="32"/>
          <w:lang w:bidi="hi-IN"/>
        </w:rPr>
        <w:t>金屬</w:t>
      </w:r>
      <w:proofErr w:type="gramEnd"/>
      <w:r w:rsidRPr="009139D2">
        <w:rPr>
          <w:rFonts w:hAnsi="標楷體" w:cs="新細明體" w:hint="eastAsia"/>
          <w:szCs w:val="32"/>
          <w:lang w:bidi="hi-IN"/>
        </w:rPr>
        <w:t>導線管安裝作業之相關人員，對於核電廠較特殊之輻射區域明顯認知不足，以及台電公司就設備安裝輻射區域之</w:t>
      </w:r>
      <w:r w:rsidRPr="009139D2">
        <w:rPr>
          <w:rFonts w:hAnsi="標楷體" w:cs="新細明體" w:hint="eastAsia"/>
          <w:szCs w:val="32"/>
          <w:lang w:bidi="hi-IN"/>
        </w:rPr>
        <w:lastRenderedPageBreak/>
        <w:t>澄清，亦無法於安裝前確認，而衍生目前安裝之</w:t>
      </w:r>
      <w:proofErr w:type="gramStart"/>
      <w:r w:rsidRPr="009139D2">
        <w:rPr>
          <w:rFonts w:hAnsi="標楷體" w:cs="新細明體" w:hint="eastAsia"/>
          <w:szCs w:val="32"/>
          <w:lang w:bidi="hi-IN"/>
        </w:rPr>
        <w:t>可撓性金屬</w:t>
      </w:r>
      <w:proofErr w:type="gramEnd"/>
      <w:r w:rsidRPr="009139D2">
        <w:rPr>
          <w:rFonts w:hAnsi="標楷體" w:cs="新細明體" w:hint="eastAsia"/>
          <w:szCs w:val="32"/>
          <w:lang w:bidi="hi-IN"/>
        </w:rPr>
        <w:t>導線管無法符合使用環境之要求。台電公司應加強人員（含承商作業人員）之相關專業訓練及經驗傳承，以降低重複施工之風險。</w:t>
      </w:r>
      <w:r w:rsidRPr="009139D2">
        <w:rPr>
          <w:rFonts w:hAnsi="標楷體" w:cs="新細明體" w:hint="eastAsia"/>
          <w:bCs w:val="0"/>
          <w:szCs w:val="32"/>
          <w:lang w:bidi="hi-IN"/>
        </w:rPr>
        <w:t>」</w:t>
      </w:r>
      <w:r>
        <w:rPr>
          <w:rFonts w:hAnsi="標楷體" w:cs="新細明體" w:hint="eastAsia"/>
          <w:bCs w:val="0"/>
          <w:szCs w:val="32"/>
          <w:lang w:bidi="hi-IN"/>
        </w:rPr>
        <w:t>又</w:t>
      </w:r>
      <w:r>
        <w:rPr>
          <w:rFonts w:hAnsi="標楷體" w:hint="eastAsia"/>
          <w:szCs w:val="32"/>
        </w:rPr>
        <w:t>對於</w:t>
      </w:r>
      <w:r w:rsidRPr="00006187">
        <w:rPr>
          <w:rFonts w:hAnsi="標楷體" w:cs="新細明體" w:hint="eastAsia"/>
          <w:bCs w:val="0"/>
          <w:szCs w:val="32"/>
          <w:lang w:bidi="hi-IN"/>
        </w:rPr>
        <w:t>其他作業</w:t>
      </w:r>
      <w:r>
        <w:rPr>
          <w:rFonts w:hAnsi="標楷體" w:cs="新細明體" w:hint="eastAsia"/>
          <w:bCs w:val="0"/>
          <w:szCs w:val="32"/>
          <w:lang w:bidi="hi-IN"/>
        </w:rPr>
        <w:t>之</w:t>
      </w:r>
      <w:r w:rsidRPr="00006187">
        <w:rPr>
          <w:rFonts w:hAnsi="標楷體" w:cs="新細明體" w:hint="eastAsia"/>
          <w:bCs w:val="0"/>
          <w:szCs w:val="32"/>
          <w:lang w:bidi="hi-IN"/>
        </w:rPr>
        <w:t>查證</w:t>
      </w:r>
      <w:r>
        <w:rPr>
          <w:rFonts w:hAnsi="標楷體" w:cs="新細明體" w:hint="eastAsia"/>
          <w:bCs w:val="0"/>
          <w:szCs w:val="32"/>
          <w:lang w:bidi="hi-IN"/>
        </w:rPr>
        <w:t>結果略</w:t>
      </w:r>
      <w:proofErr w:type="gramStart"/>
      <w:r>
        <w:rPr>
          <w:rFonts w:hAnsi="標楷體" w:cs="新細明體" w:hint="eastAsia"/>
          <w:bCs w:val="0"/>
          <w:szCs w:val="32"/>
          <w:lang w:bidi="hi-IN"/>
        </w:rPr>
        <w:t>以</w:t>
      </w:r>
      <w:proofErr w:type="gramEnd"/>
      <w:r>
        <w:rPr>
          <w:rFonts w:hAnsi="標楷體" w:cs="新細明體" w:hint="eastAsia"/>
          <w:bCs w:val="0"/>
          <w:szCs w:val="32"/>
          <w:lang w:bidi="hi-IN"/>
        </w:rPr>
        <w:t>：「</w:t>
      </w:r>
      <w:r w:rsidRPr="006A02FE">
        <w:rPr>
          <w:rFonts w:hAnsi="標楷體" w:cs="新細明體" w:hint="eastAsia"/>
          <w:szCs w:val="32"/>
          <w:lang w:bidi="hi-IN"/>
        </w:rPr>
        <w:t>一號機汽機廠房之</w:t>
      </w:r>
      <w:r w:rsidRPr="006A02FE">
        <w:rPr>
          <w:rFonts w:hAnsi="標楷體"/>
          <w:szCs w:val="32"/>
        </w:rPr>
        <w:t>高壓汽機附近連接壓力傳送器</w:t>
      </w:r>
      <w:smartTag w:uri="urn:schemas-microsoft-com:office:smarttags" w:element="chmetcnv">
        <w:smartTagPr>
          <w:attr w:name="UnitName" w:val="C"/>
          <w:attr w:name="SourceValue" w:val="1"/>
          <w:attr w:name="HasSpace" w:val="False"/>
          <w:attr w:name="Negative" w:val="False"/>
          <w:attr w:name="NumberType" w:val="1"/>
          <w:attr w:name="TCSC" w:val="0"/>
        </w:smartTagPr>
        <w:r w:rsidRPr="006A02FE">
          <w:rPr>
            <w:rFonts w:hAnsi="標楷體"/>
            <w:szCs w:val="32"/>
          </w:rPr>
          <w:t>1C</w:t>
        </w:r>
      </w:smartTag>
      <w:r w:rsidRPr="006A02FE">
        <w:rPr>
          <w:rFonts w:hAnsi="標楷體"/>
          <w:szCs w:val="32"/>
        </w:rPr>
        <w:t>71-PT-0301B</w:t>
      </w:r>
      <w:r w:rsidRPr="006A02FE">
        <w:rPr>
          <w:rFonts w:hAnsi="標楷體" w:hint="eastAsia"/>
          <w:szCs w:val="32"/>
        </w:rPr>
        <w:t>等</w:t>
      </w:r>
      <w:r w:rsidRPr="006A02FE">
        <w:rPr>
          <w:rFonts w:hAnsi="標楷體"/>
          <w:szCs w:val="32"/>
        </w:rPr>
        <w:t>安全相關儀用電纜導線管</w:t>
      </w:r>
      <w:r w:rsidRPr="006A02FE">
        <w:rPr>
          <w:rFonts w:hAnsi="標楷體" w:hint="eastAsia"/>
          <w:szCs w:val="32"/>
        </w:rPr>
        <w:t>，使用ZHUA型之安裝檢驗部分</w:t>
      </w:r>
      <w:r w:rsidRPr="006A02FE">
        <w:rPr>
          <w:rFonts w:hAnsi="標楷體" w:cs="新細明體" w:hint="eastAsia"/>
          <w:szCs w:val="32"/>
          <w:lang w:bidi="hi-IN"/>
        </w:rPr>
        <w:t>，</w:t>
      </w:r>
      <w:r>
        <w:rPr>
          <w:rFonts w:hAnsi="標楷體" w:cs="新細明體"/>
          <w:szCs w:val="32"/>
          <w:lang w:bidi="hi-IN"/>
        </w:rPr>
        <w:t>…</w:t>
      </w:r>
      <w:r w:rsidRPr="006A02FE">
        <w:rPr>
          <w:rFonts w:hAnsi="標楷體" w:cs="新細明體" w:hint="eastAsia"/>
          <w:szCs w:val="32"/>
          <w:lang w:bidi="hi-IN"/>
        </w:rPr>
        <w:t>經訪談台電公司相關作業人員表示對於汽機廠房輻射區域之劃分並不</w:t>
      </w:r>
      <w:proofErr w:type="gramStart"/>
      <w:r w:rsidRPr="006A02FE">
        <w:rPr>
          <w:rFonts w:hAnsi="標楷體" w:cs="新細明體" w:hint="eastAsia"/>
          <w:szCs w:val="32"/>
          <w:lang w:bidi="hi-IN"/>
        </w:rPr>
        <w:t>清楚，</w:t>
      </w:r>
      <w:proofErr w:type="gramEnd"/>
      <w:r w:rsidRPr="006A02FE">
        <w:rPr>
          <w:rFonts w:hAnsi="標楷體" w:cs="新細明體" w:hint="eastAsia"/>
          <w:szCs w:val="32"/>
          <w:lang w:bidi="hi-IN"/>
        </w:rPr>
        <w:t>仍待設計單位澄清。</w:t>
      </w:r>
      <w:r>
        <w:rPr>
          <w:rFonts w:hAnsi="標楷體" w:cs="新細明體" w:hint="eastAsia"/>
          <w:szCs w:val="32"/>
          <w:lang w:bidi="hi-IN"/>
        </w:rPr>
        <w:t>此</w:t>
      </w:r>
      <w:r w:rsidRPr="006A02FE">
        <w:rPr>
          <w:rFonts w:hAnsi="標楷體" w:cs="新細明體" w:hint="eastAsia"/>
          <w:szCs w:val="32"/>
          <w:lang w:bidi="hi-IN"/>
        </w:rPr>
        <w:t>與核島區安裝工程</w:t>
      </w:r>
      <w:r>
        <w:rPr>
          <w:rFonts w:hAnsi="標楷體" w:cs="新細明體" w:hint="eastAsia"/>
          <w:szCs w:val="32"/>
          <w:lang w:bidi="hi-IN"/>
        </w:rPr>
        <w:t>屬</w:t>
      </w:r>
      <w:r w:rsidRPr="006A02FE">
        <w:rPr>
          <w:rFonts w:hAnsi="標楷體" w:cs="新細明體" w:hint="eastAsia"/>
          <w:szCs w:val="32"/>
          <w:lang w:bidi="hi-IN"/>
        </w:rPr>
        <w:t>共同缺失，顯未於安裝前確認並</w:t>
      </w:r>
      <w:proofErr w:type="gramStart"/>
      <w:r w:rsidRPr="006A02FE">
        <w:rPr>
          <w:rFonts w:hAnsi="標楷體" w:cs="新細明體" w:hint="eastAsia"/>
          <w:szCs w:val="32"/>
          <w:lang w:bidi="hi-IN"/>
        </w:rPr>
        <w:t>釐</w:t>
      </w:r>
      <w:proofErr w:type="gramEnd"/>
      <w:r w:rsidRPr="006A02FE">
        <w:rPr>
          <w:rFonts w:hAnsi="標楷體" w:cs="新細明體" w:hint="eastAsia"/>
          <w:szCs w:val="32"/>
          <w:lang w:bidi="hi-IN"/>
        </w:rPr>
        <w:t>清輻射區域之範圍</w:t>
      </w:r>
      <w:r>
        <w:rPr>
          <w:rFonts w:hAnsi="標楷體" w:cs="新細明體" w:hint="eastAsia"/>
          <w:szCs w:val="32"/>
          <w:lang w:bidi="hi-IN"/>
        </w:rPr>
        <w:t>；</w:t>
      </w:r>
      <w:r w:rsidRPr="006A02FE">
        <w:rPr>
          <w:rFonts w:hAnsi="標楷體" w:cs="新細明體" w:hint="eastAsia"/>
          <w:szCs w:val="32"/>
          <w:lang w:bidi="hi-IN"/>
        </w:rPr>
        <w:t>但非核島使用之器材係由台電公司自行採購，</w:t>
      </w:r>
      <w:r>
        <w:rPr>
          <w:rFonts w:hAnsi="標楷體" w:cs="新細明體" w:hint="eastAsia"/>
          <w:szCs w:val="32"/>
          <w:lang w:bidi="hi-IN"/>
        </w:rPr>
        <w:t>並非由承</w:t>
      </w:r>
      <w:r w:rsidRPr="006A02FE">
        <w:rPr>
          <w:rFonts w:hAnsi="標楷體" w:cs="新細明體" w:hint="eastAsia"/>
          <w:szCs w:val="32"/>
          <w:lang w:bidi="hi-IN"/>
        </w:rPr>
        <w:t>商</w:t>
      </w:r>
      <w:proofErr w:type="gramStart"/>
      <w:r w:rsidRPr="006A02FE">
        <w:rPr>
          <w:rFonts w:hAnsi="標楷體" w:cs="新細明體" w:hint="eastAsia"/>
          <w:szCs w:val="32"/>
          <w:lang w:bidi="hi-IN"/>
        </w:rPr>
        <w:t>連工待料</w:t>
      </w:r>
      <w:proofErr w:type="gramEnd"/>
      <w:r w:rsidRPr="006A02FE">
        <w:rPr>
          <w:rFonts w:hAnsi="標楷體" w:cs="新細明體" w:hint="eastAsia"/>
          <w:szCs w:val="32"/>
          <w:lang w:bidi="hi-IN"/>
        </w:rPr>
        <w:t>方式施作，即表示非核島區於採購時，理應得知位於輻射區之安裝位置及數量，而非此時表示輻射區域待澄清，否則採購具抗輻射之器材，卻有不知裝置位置之情形。</w:t>
      </w:r>
      <w:r w:rsidRPr="007D6380">
        <w:rPr>
          <w:rFonts w:hAnsi="標楷體" w:hint="eastAsia"/>
          <w:bCs w:val="0"/>
          <w:szCs w:val="32"/>
        </w:rPr>
        <w:t>又</w:t>
      </w:r>
      <w:r w:rsidRPr="007D6380">
        <w:rPr>
          <w:rFonts w:hAnsi="標楷體" w:cs="新細明體" w:hint="eastAsia"/>
          <w:szCs w:val="32"/>
          <w:lang w:bidi="hi-IN"/>
        </w:rPr>
        <w:t>一號機反應器廠房海水泵室電氣導線管安裝檢驗表對於</w:t>
      </w:r>
      <w:proofErr w:type="gramStart"/>
      <w:r w:rsidRPr="007D6380">
        <w:rPr>
          <w:rFonts w:hAnsi="標楷體" w:cs="新細明體" w:hint="eastAsia"/>
          <w:szCs w:val="32"/>
          <w:lang w:bidi="hi-IN"/>
        </w:rPr>
        <w:t>可撓性金屬</w:t>
      </w:r>
      <w:proofErr w:type="gramEnd"/>
      <w:r w:rsidRPr="007D6380">
        <w:rPr>
          <w:rFonts w:hAnsi="標楷體" w:cs="新細明體" w:hint="eastAsia"/>
          <w:szCs w:val="32"/>
          <w:lang w:bidi="hi-IN"/>
        </w:rPr>
        <w:t>導線管檢驗項目內容，並未登錄安裝型式，無法追溯現場安裝型式之正確性；以及抽查核島區液壓控制單元設備室有關</w:t>
      </w:r>
      <w:proofErr w:type="gramStart"/>
      <w:r w:rsidRPr="007D6380">
        <w:rPr>
          <w:rFonts w:hAnsi="標楷體" w:cs="新細明體" w:hint="eastAsia"/>
          <w:szCs w:val="32"/>
          <w:lang w:bidi="hi-IN"/>
        </w:rPr>
        <w:t>可撓性金屬</w:t>
      </w:r>
      <w:proofErr w:type="gramEnd"/>
      <w:r w:rsidRPr="007D6380">
        <w:rPr>
          <w:rFonts w:hAnsi="標楷體" w:cs="新細明體" w:hint="eastAsia"/>
          <w:szCs w:val="32"/>
          <w:lang w:bidi="hi-IN"/>
        </w:rPr>
        <w:t>導線管之安裝檢驗表，雖對於防水型或防輻射型有明列對應至合約項目之編號，惟此仍無法有效提供現場檢驗人員正確之安裝型式，</w:t>
      </w:r>
      <w:r w:rsidRPr="006A02FE">
        <w:rPr>
          <w:rFonts w:hAnsi="標楷體" w:cs="新細明體" w:hint="eastAsia"/>
          <w:szCs w:val="32"/>
          <w:lang w:bidi="hi-IN"/>
        </w:rPr>
        <w:t>台電公司應檢討改善。</w:t>
      </w:r>
      <w:r>
        <w:rPr>
          <w:rFonts w:hAnsi="標楷體" w:cs="新細明體" w:hint="eastAsia"/>
          <w:szCs w:val="32"/>
          <w:lang w:bidi="hi-IN"/>
        </w:rPr>
        <w:t>另</w:t>
      </w:r>
      <w:r w:rsidRPr="006A02FE">
        <w:rPr>
          <w:rFonts w:hAnsi="標楷體" w:cs="新細明體" w:hint="eastAsia"/>
          <w:szCs w:val="32"/>
          <w:lang w:bidi="hi-IN"/>
        </w:rPr>
        <w:t>一號機反應器廠房海水泵室C泵設備室及儀用感測器等安全相關設備所使用</w:t>
      </w:r>
      <w:r>
        <w:rPr>
          <w:rFonts w:hAnsi="標楷體" w:cs="新細明體" w:hint="eastAsia"/>
          <w:szCs w:val="32"/>
          <w:lang w:bidi="hi-IN"/>
        </w:rPr>
        <w:t>之</w:t>
      </w:r>
      <w:proofErr w:type="gramStart"/>
      <w:r w:rsidRPr="006A02FE">
        <w:rPr>
          <w:rFonts w:hAnsi="標楷體" w:cs="新細明體" w:hint="eastAsia"/>
          <w:szCs w:val="32"/>
          <w:lang w:bidi="hi-IN"/>
        </w:rPr>
        <w:t>可撓性金屬</w:t>
      </w:r>
      <w:proofErr w:type="gramEnd"/>
      <w:r w:rsidRPr="006A02FE">
        <w:rPr>
          <w:rFonts w:hAnsi="標楷體" w:cs="新細明體" w:hint="eastAsia"/>
          <w:szCs w:val="32"/>
          <w:lang w:bidi="hi-IN"/>
        </w:rPr>
        <w:t>導線管，發現</w:t>
      </w:r>
      <w:r>
        <w:rPr>
          <w:rFonts w:hAnsi="標楷體" w:cs="新細明體" w:hint="eastAsia"/>
          <w:szCs w:val="32"/>
          <w:lang w:bidi="hi-IN"/>
        </w:rPr>
        <w:t>其</w:t>
      </w:r>
      <w:r w:rsidRPr="006A02FE">
        <w:rPr>
          <w:rFonts w:hAnsi="標楷體" w:cs="新細明體" w:hint="eastAsia"/>
          <w:szCs w:val="32"/>
          <w:lang w:bidi="hi-IN"/>
        </w:rPr>
        <w:t>接地線有螺旋盤繞現象，</w:t>
      </w:r>
      <w:proofErr w:type="gramStart"/>
      <w:r w:rsidRPr="006A02FE">
        <w:rPr>
          <w:rFonts w:hAnsi="標楷體" w:cs="新細明體" w:hint="eastAsia"/>
          <w:szCs w:val="32"/>
          <w:lang w:bidi="hi-IN"/>
        </w:rPr>
        <w:t>與管槽安裝</w:t>
      </w:r>
      <w:proofErr w:type="gramEnd"/>
      <w:r w:rsidRPr="006A02FE">
        <w:rPr>
          <w:rFonts w:hAnsi="標楷體" w:cs="新細明體" w:hint="eastAsia"/>
          <w:szCs w:val="32"/>
          <w:lang w:bidi="hi-IN"/>
        </w:rPr>
        <w:t>規範書(ECP002-C)之</w:t>
      </w:r>
      <w:r>
        <w:rPr>
          <w:rFonts w:hAnsi="標楷體" w:cs="新細明體" w:hint="eastAsia"/>
          <w:szCs w:val="32"/>
          <w:lang w:bidi="hi-IN"/>
        </w:rPr>
        <w:t>第</w:t>
      </w:r>
      <w:smartTag w:uri="urn:schemas-microsoft-com:office:smarttags" w:element="chsdate">
        <w:smartTagPr>
          <w:attr w:name="Year" w:val="1899"/>
          <w:attr w:name="Month" w:val="12"/>
          <w:attr w:name="Day" w:val="30"/>
          <w:attr w:name="IsLunarDate" w:val="False"/>
          <w:attr w:name="IsROCDate" w:val="False"/>
        </w:smartTagPr>
        <w:r w:rsidRPr="006A02FE">
          <w:rPr>
            <w:rFonts w:hAnsi="標楷體" w:cs="新細明體" w:hint="eastAsia"/>
            <w:szCs w:val="32"/>
            <w:lang w:bidi="hi-IN"/>
          </w:rPr>
          <w:t>5.3.4</w:t>
        </w:r>
      </w:smartTag>
      <w:r w:rsidRPr="006A02FE">
        <w:rPr>
          <w:rFonts w:hAnsi="標楷體" w:cs="新細明體" w:hint="eastAsia"/>
          <w:szCs w:val="32"/>
          <w:lang w:bidi="hi-IN"/>
        </w:rPr>
        <w:t>.2.4</w:t>
      </w:r>
      <w:r>
        <w:rPr>
          <w:rFonts w:hAnsi="標楷體" w:cs="新細明體" w:hint="eastAsia"/>
          <w:szCs w:val="32"/>
          <w:lang w:bidi="hi-IN"/>
        </w:rPr>
        <w:t>節</w:t>
      </w:r>
      <w:proofErr w:type="gramStart"/>
      <w:r w:rsidRPr="006A02FE">
        <w:rPr>
          <w:rFonts w:hAnsi="標楷體" w:cs="新細明體" w:hint="eastAsia"/>
          <w:szCs w:val="32"/>
          <w:lang w:bidi="hi-IN"/>
        </w:rPr>
        <w:t>可撓性導線</w:t>
      </w:r>
      <w:proofErr w:type="gramEnd"/>
      <w:r w:rsidRPr="006A02FE">
        <w:rPr>
          <w:rFonts w:hAnsi="標楷體" w:cs="新細明體" w:hint="eastAsia"/>
          <w:szCs w:val="32"/>
          <w:lang w:bidi="hi-IN"/>
        </w:rPr>
        <w:t>管之安裝說明內容不符</w:t>
      </w:r>
      <w:r>
        <w:rPr>
          <w:rFonts w:hAnsi="標楷體" w:cs="新細明體" w:hint="eastAsia"/>
          <w:szCs w:val="32"/>
          <w:lang w:bidi="hi-IN"/>
        </w:rPr>
        <w:t>。</w:t>
      </w:r>
      <w:r>
        <w:rPr>
          <w:rFonts w:hAnsi="標楷體" w:cs="新細明體" w:hint="eastAsia"/>
          <w:bCs w:val="0"/>
          <w:szCs w:val="32"/>
          <w:lang w:bidi="hi-IN"/>
        </w:rPr>
        <w:t>」其結論表示：「</w:t>
      </w:r>
      <w:r>
        <w:rPr>
          <w:rFonts w:hAnsi="標楷體" w:cs="新細明體"/>
          <w:bCs w:val="0"/>
          <w:szCs w:val="32"/>
          <w:lang w:bidi="hi-IN"/>
        </w:rPr>
        <w:t>…</w:t>
      </w:r>
      <w:r w:rsidRPr="00006187">
        <w:rPr>
          <w:rFonts w:hint="eastAsia"/>
        </w:rPr>
        <w:t>核電廠輻射區域訂定係工程設計之基本，</w:t>
      </w:r>
      <w:r>
        <w:rPr>
          <w:rFonts w:hint="eastAsia"/>
        </w:rPr>
        <w:t>台電公司</w:t>
      </w:r>
      <w:r w:rsidRPr="00006187">
        <w:rPr>
          <w:rFonts w:hint="eastAsia"/>
        </w:rPr>
        <w:t>遲至</w:t>
      </w:r>
      <w:r>
        <w:rPr>
          <w:rFonts w:hint="eastAsia"/>
        </w:rPr>
        <w:t>101</w:t>
      </w:r>
      <w:r w:rsidRPr="00006187">
        <w:rPr>
          <w:rFonts w:hint="eastAsia"/>
        </w:rPr>
        <w:t>年7月初</w:t>
      </w:r>
      <w:r w:rsidRPr="00006187">
        <w:rPr>
          <w:rFonts w:hint="eastAsia"/>
        </w:rPr>
        <w:lastRenderedPageBreak/>
        <w:t>方能</w:t>
      </w:r>
      <w:proofErr w:type="gramStart"/>
      <w:r w:rsidRPr="00006187">
        <w:rPr>
          <w:rFonts w:hint="eastAsia"/>
        </w:rPr>
        <w:t>釐</w:t>
      </w:r>
      <w:proofErr w:type="gramEnd"/>
      <w:r w:rsidRPr="00006187">
        <w:rPr>
          <w:rFonts w:hint="eastAsia"/>
        </w:rPr>
        <w:t>清，將影響後續之清查及改善作業；另台電公司未能於安裝前察覺設計圖說、施工規範之疑義，無法於第一時間向</w:t>
      </w:r>
      <w:r w:rsidRPr="00B56274">
        <w:rPr>
          <w:rFonts w:hint="eastAsia"/>
        </w:rPr>
        <w:t>設計單位反映及澄清，而至全面性施工完成後再提出澄清，徒增重複施工之風險。故台電公司應更強</w:t>
      </w:r>
      <w:r w:rsidRPr="00006187">
        <w:rPr>
          <w:rFonts w:hint="eastAsia"/>
        </w:rPr>
        <w:t>化設計、採購、施工及測試等各界面間之整合，並加強現場作業人員之相關專業訓練及經驗傳承。</w:t>
      </w:r>
      <w:r>
        <w:rPr>
          <w:rFonts w:hAnsi="標楷體" w:cs="新細明體" w:hint="eastAsia"/>
          <w:bCs w:val="0"/>
          <w:szCs w:val="32"/>
          <w:lang w:bidi="hi-IN"/>
        </w:rPr>
        <w:t>」顯然</w:t>
      </w:r>
      <w:r w:rsidRPr="00595E0E">
        <w:rPr>
          <w:rFonts w:hAnsi="標楷體"/>
          <w:szCs w:val="32"/>
        </w:rPr>
        <w:t>電氣導線管各施工圖面標示輻射區域之範圍或設備房間，</w:t>
      </w:r>
      <w:r>
        <w:rPr>
          <w:rFonts w:ascii="Times New Roman" w:hAnsi="Times New Roman" w:hint="eastAsia"/>
          <w:szCs w:val="32"/>
        </w:rPr>
        <w:t>及</w:t>
      </w:r>
      <w:r w:rsidRPr="007F0078">
        <w:rPr>
          <w:rFonts w:ascii="Times New Roman" w:hAnsi="Times New Roman"/>
          <w:szCs w:val="32"/>
        </w:rPr>
        <w:t>各項規定分散在不同文件</w:t>
      </w:r>
      <w:r>
        <w:rPr>
          <w:rFonts w:ascii="Times New Roman" w:hAnsi="Times New Roman" w:hint="eastAsia"/>
          <w:szCs w:val="32"/>
        </w:rPr>
        <w:t>中</w:t>
      </w:r>
      <w:r w:rsidRPr="007F0078">
        <w:rPr>
          <w:rFonts w:ascii="Times New Roman" w:hAnsi="Times New Roman"/>
          <w:szCs w:val="32"/>
        </w:rPr>
        <w:t>，</w:t>
      </w:r>
      <w:r w:rsidRPr="007F0078">
        <w:rPr>
          <w:szCs w:val="32"/>
        </w:rPr>
        <w:t>施工人員</w:t>
      </w:r>
      <w:r>
        <w:rPr>
          <w:rFonts w:hint="eastAsia"/>
          <w:szCs w:val="32"/>
        </w:rPr>
        <w:t>尚</w:t>
      </w:r>
      <w:r>
        <w:rPr>
          <w:szCs w:val="32"/>
        </w:rPr>
        <w:t>需</w:t>
      </w:r>
      <w:r w:rsidRPr="007F0078">
        <w:rPr>
          <w:szCs w:val="32"/>
        </w:rPr>
        <w:t>整合後始能判定輻射區域，</w:t>
      </w:r>
      <w:proofErr w:type="gramStart"/>
      <w:r>
        <w:rPr>
          <w:rFonts w:ascii="Times New Roman" w:hAnsi="Times New Roman"/>
          <w:szCs w:val="32"/>
        </w:rPr>
        <w:t>致</w:t>
      </w:r>
      <w:r w:rsidRPr="007F0078">
        <w:rPr>
          <w:rFonts w:ascii="Times New Roman" w:hAnsi="Times New Roman"/>
          <w:szCs w:val="32"/>
        </w:rPr>
        <w:t>承商</w:t>
      </w:r>
      <w:proofErr w:type="gramEnd"/>
      <w:r w:rsidRPr="007F0078">
        <w:rPr>
          <w:rFonts w:ascii="Times New Roman" w:hAnsi="Times New Roman"/>
          <w:szCs w:val="32"/>
        </w:rPr>
        <w:t>有誤用之情形</w:t>
      </w:r>
      <w:r>
        <w:rPr>
          <w:rFonts w:ascii="Times New Roman" w:hAnsi="Times New Roman" w:hint="eastAsia"/>
          <w:szCs w:val="32"/>
        </w:rPr>
        <w:t>，又</w:t>
      </w:r>
      <w:r w:rsidRPr="007F0078">
        <w:rPr>
          <w:szCs w:val="32"/>
        </w:rPr>
        <w:t>因辦理</w:t>
      </w:r>
      <w:r>
        <w:rPr>
          <w:rFonts w:hint="eastAsia"/>
          <w:szCs w:val="32"/>
        </w:rPr>
        <w:t>採</w:t>
      </w:r>
      <w:r w:rsidRPr="007F0078">
        <w:rPr>
          <w:szCs w:val="32"/>
        </w:rPr>
        <w:t>購者並非施工</w:t>
      </w:r>
      <w:r>
        <w:rPr>
          <w:rFonts w:hint="eastAsia"/>
          <w:szCs w:val="32"/>
        </w:rPr>
        <w:t>人員</w:t>
      </w:r>
      <w:r w:rsidRPr="007F0078">
        <w:rPr>
          <w:szCs w:val="32"/>
        </w:rPr>
        <w:t>，而施工</w:t>
      </w:r>
      <w:r>
        <w:rPr>
          <w:rFonts w:hint="eastAsia"/>
          <w:szCs w:val="32"/>
        </w:rPr>
        <w:t>人員</w:t>
      </w:r>
      <w:r w:rsidRPr="007F0078">
        <w:rPr>
          <w:szCs w:val="32"/>
        </w:rPr>
        <w:t>所依據</w:t>
      </w:r>
      <w:r>
        <w:rPr>
          <w:rFonts w:hint="eastAsia"/>
          <w:szCs w:val="32"/>
        </w:rPr>
        <w:t>之</w:t>
      </w:r>
      <w:r w:rsidRPr="007F0078">
        <w:rPr>
          <w:szCs w:val="32"/>
        </w:rPr>
        <w:t>相關圖說</w:t>
      </w:r>
      <w:r>
        <w:rPr>
          <w:rFonts w:hint="eastAsia"/>
          <w:szCs w:val="32"/>
        </w:rPr>
        <w:t>，</w:t>
      </w:r>
      <w:r w:rsidRPr="007F0078">
        <w:rPr>
          <w:szCs w:val="32"/>
        </w:rPr>
        <w:t>並未清楚註明防輻射</w:t>
      </w:r>
      <w:r>
        <w:rPr>
          <w:szCs w:val="32"/>
        </w:rPr>
        <w:t>防水型</w:t>
      </w:r>
      <w:proofErr w:type="gramStart"/>
      <w:r>
        <w:rPr>
          <w:szCs w:val="32"/>
        </w:rPr>
        <w:t>可撓性</w:t>
      </w:r>
      <w:r w:rsidRPr="007F0078">
        <w:rPr>
          <w:szCs w:val="32"/>
        </w:rPr>
        <w:t>金屬</w:t>
      </w:r>
      <w:proofErr w:type="gramEnd"/>
      <w:r w:rsidRPr="007F0078">
        <w:rPr>
          <w:szCs w:val="32"/>
        </w:rPr>
        <w:t>導線管</w:t>
      </w:r>
      <w:r>
        <w:rPr>
          <w:rFonts w:hint="eastAsia"/>
          <w:szCs w:val="32"/>
        </w:rPr>
        <w:t>之</w:t>
      </w:r>
      <w:r w:rsidRPr="007F0078">
        <w:rPr>
          <w:szCs w:val="32"/>
        </w:rPr>
        <w:t>使用區域，致採購該導線管時，施工</w:t>
      </w:r>
      <w:r>
        <w:rPr>
          <w:rFonts w:hint="eastAsia"/>
          <w:szCs w:val="32"/>
        </w:rPr>
        <w:t>人員</w:t>
      </w:r>
      <w:r w:rsidRPr="007F0078">
        <w:rPr>
          <w:szCs w:val="32"/>
        </w:rPr>
        <w:t>仍未明確知道輻射區之安裝位置及數量</w:t>
      </w:r>
      <w:r>
        <w:rPr>
          <w:rFonts w:hint="eastAsia"/>
          <w:szCs w:val="32"/>
        </w:rPr>
        <w:t>；而</w:t>
      </w:r>
      <w:r w:rsidRPr="00942539">
        <w:rPr>
          <w:rFonts w:hint="eastAsia"/>
        </w:rPr>
        <w:t>核島區施工規範並無規定輻射區須使用防輻射</w:t>
      </w:r>
      <w:r>
        <w:rPr>
          <w:rFonts w:hint="eastAsia"/>
        </w:rPr>
        <w:t>防水型</w:t>
      </w:r>
      <w:proofErr w:type="gramStart"/>
      <w:r>
        <w:rPr>
          <w:rFonts w:hint="eastAsia"/>
        </w:rPr>
        <w:t>可撓性</w:t>
      </w:r>
      <w:r w:rsidRPr="00942539">
        <w:rPr>
          <w:rFonts w:hint="eastAsia"/>
        </w:rPr>
        <w:t>金屬</w:t>
      </w:r>
      <w:proofErr w:type="gramEnd"/>
      <w:r w:rsidRPr="00942539">
        <w:rPr>
          <w:rFonts w:hint="eastAsia"/>
        </w:rPr>
        <w:t>導線管，僅在圖面上</w:t>
      </w:r>
      <w:r>
        <w:rPr>
          <w:rFonts w:hint="eastAsia"/>
        </w:rPr>
        <w:t>之</w:t>
      </w:r>
      <w:r w:rsidRPr="00942539">
        <w:rPr>
          <w:rFonts w:hint="eastAsia"/>
        </w:rPr>
        <w:t>附註註記輻射區域須使用防輻射</w:t>
      </w:r>
      <w:r>
        <w:rPr>
          <w:rFonts w:hint="eastAsia"/>
        </w:rPr>
        <w:t>防水型</w:t>
      </w:r>
      <w:proofErr w:type="gramStart"/>
      <w:r>
        <w:rPr>
          <w:rFonts w:hint="eastAsia"/>
        </w:rPr>
        <w:t>可撓性</w:t>
      </w:r>
      <w:r w:rsidRPr="00942539">
        <w:rPr>
          <w:rFonts w:hint="eastAsia"/>
        </w:rPr>
        <w:t>金屬</w:t>
      </w:r>
      <w:proofErr w:type="gramEnd"/>
      <w:r w:rsidRPr="00942539">
        <w:rPr>
          <w:rFonts w:hint="eastAsia"/>
        </w:rPr>
        <w:t>導線管，致</w:t>
      </w:r>
      <w:r w:rsidRPr="00020AF9">
        <w:rPr>
          <w:rFonts w:hAnsi="標楷體"/>
          <w:bCs w:val="0"/>
          <w:szCs w:val="32"/>
        </w:rPr>
        <w:t>一次圍阻體</w:t>
      </w:r>
      <w:r w:rsidRPr="007F0078">
        <w:rPr>
          <w:rFonts w:ascii="Times New Roman" w:hAnsi="Times New Roman"/>
          <w:bCs w:val="0"/>
          <w:szCs w:val="32"/>
        </w:rPr>
        <w:t>外</w:t>
      </w:r>
      <w:proofErr w:type="gramStart"/>
      <w:r w:rsidRPr="007F0078">
        <w:rPr>
          <w:rFonts w:ascii="Times New Roman" w:hAnsi="Times New Roman"/>
          <w:bCs w:val="0"/>
          <w:szCs w:val="32"/>
        </w:rPr>
        <w:t>安全</w:t>
      </w:r>
      <w:r>
        <w:rPr>
          <w:rFonts w:ascii="Times New Roman" w:hAnsi="Times New Roman" w:hint="eastAsia"/>
          <w:bCs w:val="0"/>
          <w:szCs w:val="32"/>
        </w:rPr>
        <w:t>級</w:t>
      </w:r>
      <w:proofErr w:type="gramEnd"/>
      <w:r w:rsidRPr="007F0078">
        <w:rPr>
          <w:rFonts w:ascii="Times New Roman" w:hAnsi="Times New Roman"/>
          <w:bCs w:val="0"/>
          <w:szCs w:val="32"/>
        </w:rPr>
        <w:t>系統之</w:t>
      </w:r>
      <w:r w:rsidRPr="00942539">
        <w:rPr>
          <w:rFonts w:hint="eastAsia"/>
        </w:rPr>
        <w:t>施工承商有誤用之情形</w:t>
      </w:r>
      <w:r>
        <w:rPr>
          <w:rFonts w:hint="eastAsia"/>
          <w:szCs w:val="32"/>
        </w:rPr>
        <w:t>。</w:t>
      </w:r>
      <w:r w:rsidRPr="00BD5BFB">
        <w:rPr>
          <w:rFonts w:hint="eastAsia"/>
        </w:rPr>
        <w:t>案經原能會</w:t>
      </w:r>
      <w:r>
        <w:rPr>
          <w:rFonts w:hint="eastAsia"/>
        </w:rPr>
        <w:t>於</w:t>
      </w:r>
      <w:r w:rsidRPr="00BD5BFB">
        <w:rPr>
          <w:rFonts w:hint="eastAsia"/>
        </w:rPr>
        <w:t>101年9月26日違規審議小組</w:t>
      </w:r>
      <w:r>
        <w:rPr>
          <w:rFonts w:hint="eastAsia"/>
        </w:rPr>
        <w:t>之</w:t>
      </w:r>
      <w:r w:rsidRPr="00BD5BFB">
        <w:rPr>
          <w:rFonts w:hint="eastAsia"/>
        </w:rPr>
        <w:t>審議結果，</w:t>
      </w:r>
      <w:r>
        <w:rPr>
          <w:rFonts w:hint="eastAsia"/>
        </w:rPr>
        <w:t>本案誤用導電管等情事，</w:t>
      </w:r>
      <w:r w:rsidRPr="00BD5BFB">
        <w:rPr>
          <w:rFonts w:hint="eastAsia"/>
        </w:rPr>
        <w:t>處以30萬元</w:t>
      </w:r>
      <w:r w:rsidRPr="00F255BF">
        <w:rPr>
          <w:rFonts w:hint="eastAsia"/>
        </w:rPr>
        <w:t>罰</w:t>
      </w:r>
      <w:r w:rsidRPr="004C58D8">
        <w:rPr>
          <w:rFonts w:hint="eastAsia"/>
        </w:rPr>
        <w:t>鍰及</w:t>
      </w:r>
      <w:r>
        <w:rPr>
          <w:rFonts w:hint="eastAsia"/>
        </w:rPr>
        <w:t>三</w:t>
      </w:r>
      <w:r w:rsidRPr="004C58D8">
        <w:rPr>
          <w:rFonts w:hint="eastAsia"/>
        </w:rPr>
        <w:t>級違規</w:t>
      </w:r>
      <w:r>
        <w:rPr>
          <w:rFonts w:hint="eastAsia"/>
        </w:rPr>
        <w:t>，經</w:t>
      </w:r>
      <w:r w:rsidRPr="004C58D8">
        <w:rPr>
          <w:rFonts w:hint="eastAsia"/>
        </w:rPr>
        <w:t>函請台電公司陳述意見</w:t>
      </w:r>
      <w:r>
        <w:rPr>
          <w:rFonts w:hint="eastAsia"/>
        </w:rPr>
        <w:t>後</w:t>
      </w:r>
      <w:r w:rsidRPr="004C58D8">
        <w:rPr>
          <w:rFonts w:hint="eastAsia"/>
        </w:rPr>
        <w:t>，該會</w:t>
      </w:r>
      <w:r>
        <w:rPr>
          <w:rFonts w:hint="eastAsia"/>
        </w:rPr>
        <w:t>於</w:t>
      </w:r>
      <w:r w:rsidRPr="004C58D8">
        <w:rPr>
          <w:rFonts w:hint="eastAsia"/>
        </w:rPr>
        <w:t>12月</w:t>
      </w:r>
      <w:r>
        <w:rPr>
          <w:rFonts w:hint="eastAsia"/>
        </w:rPr>
        <w:t>4日開立裁處書，</w:t>
      </w:r>
      <w:r w:rsidRPr="004C58D8">
        <w:rPr>
          <w:rFonts w:hint="eastAsia"/>
        </w:rPr>
        <w:t>確定</w:t>
      </w:r>
      <w:proofErr w:type="gramStart"/>
      <w:r>
        <w:rPr>
          <w:rFonts w:hint="eastAsia"/>
        </w:rPr>
        <w:t>上開裁罰</w:t>
      </w:r>
      <w:proofErr w:type="gramEnd"/>
      <w:r>
        <w:rPr>
          <w:rFonts w:hint="eastAsia"/>
        </w:rPr>
        <w:t>結果。</w:t>
      </w:r>
      <w:r>
        <w:rPr>
          <w:rFonts w:hAnsi="標楷體" w:cs="新細明體" w:hint="eastAsia"/>
          <w:bCs w:val="0"/>
          <w:szCs w:val="32"/>
          <w:lang w:bidi="hi-IN"/>
        </w:rPr>
        <w:t>台電公司並於本院約</w:t>
      </w:r>
      <w:proofErr w:type="gramStart"/>
      <w:r>
        <w:rPr>
          <w:rFonts w:hAnsi="標楷體" w:cs="新細明體" w:hint="eastAsia"/>
          <w:bCs w:val="0"/>
          <w:szCs w:val="32"/>
          <w:lang w:bidi="hi-IN"/>
        </w:rPr>
        <w:t>詢</w:t>
      </w:r>
      <w:proofErr w:type="gramEnd"/>
      <w:r>
        <w:rPr>
          <w:rFonts w:hAnsi="標楷體" w:cs="新細明體" w:hint="eastAsia"/>
          <w:bCs w:val="0"/>
          <w:szCs w:val="32"/>
          <w:lang w:bidi="hi-IN"/>
        </w:rPr>
        <w:t>時亦坦承：「</w:t>
      </w:r>
      <w:r>
        <w:rPr>
          <w:rFonts w:hint="eastAsia"/>
        </w:rPr>
        <w:t>導線管之起、迄點路徑及其使用之材料，在</w:t>
      </w:r>
      <w:r w:rsidRPr="008378A6">
        <w:rPr>
          <w:rFonts w:hint="eastAsia"/>
        </w:rPr>
        <w:t>電纜</w:t>
      </w:r>
      <w:proofErr w:type="gramStart"/>
      <w:r w:rsidRPr="008378A6">
        <w:rPr>
          <w:rFonts w:hint="eastAsia"/>
        </w:rPr>
        <w:t>及管槽管理</w:t>
      </w:r>
      <w:proofErr w:type="gramEnd"/>
      <w:r w:rsidRPr="008378A6">
        <w:rPr>
          <w:rFonts w:hint="eastAsia"/>
        </w:rPr>
        <w:t>系統</w:t>
      </w:r>
      <w:r>
        <w:rPr>
          <w:rFonts w:hint="eastAsia"/>
        </w:rPr>
        <w:t>是有規定的，施工人員是依據該</w:t>
      </w:r>
      <w:r w:rsidRPr="008378A6">
        <w:rPr>
          <w:rFonts w:hint="eastAsia"/>
        </w:rPr>
        <w:t>系統</w:t>
      </w:r>
      <w:r>
        <w:rPr>
          <w:rFonts w:hint="eastAsia"/>
        </w:rPr>
        <w:t>來施作，另在圖面之</w:t>
      </w:r>
      <w:r w:rsidRPr="007F0078">
        <w:rPr>
          <w:bCs w:val="0"/>
          <w:szCs w:val="32"/>
        </w:rPr>
        <w:t>附註</w:t>
      </w:r>
      <w:r>
        <w:rPr>
          <w:rFonts w:hint="eastAsia"/>
          <w:bCs w:val="0"/>
          <w:szCs w:val="32"/>
        </w:rPr>
        <w:t>，</w:t>
      </w:r>
      <w:r>
        <w:rPr>
          <w:rFonts w:hint="eastAsia"/>
        </w:rPr>
        <w:t>有規定輻射區要用抗輻射材料，</w:t>
      </w:r>
      <w:proofErr w:type="gramStart"/>
      <w:r>
        <w:rPr>
          <w:rFonts w:hint="eastAsia"/>
        </w:rPr>
        <w:t>規範間不清楚</w:t>
      </w:r>
      <w:proofErr w:type="gramEnd"/>
      <w:r>
        <w:rPr>
          <w:rFonts w:hint="eastAsia"/>
        </w:rPr>
        <w:t>。施工人員未注意施工圖與輻射區未能一致，現正全面檢討，每</w:t>
      </w:r>
      <w:proofErr w:type="gramStart"/>
      <w:r>
        <w:rPr>
          <w:rFonts w:hint="eastAsia"/>
        </w:rPr>
        <w:t>個</w:t>
      </w:r>
      <w:proofErr w:type="gramEnd"/>
      <w:r>
        <w:rPr>
          <w:rFonts w:hint="eastAsia"/>
        </w:rPr>
        <w:t>房間都會去檢視。我們在輻射區</w:t>
      </w:r>
      <w:r w:rsidRPr="00B509E6">
        <w:rPr>
          <w:rFonts w:hint="eastAsia"/>
        </w:rPr>
        <w:t>會依奇異公司之</w:t>
      </w:r>
      <w:r>
        <w:rPr>
          <w:rFonts w:hint="eastAsia"/>
        </w:rPr>
        <w:t>評估結果，</w:t>
      </w:r>
      <w:proofErr w:type="gramStart"/>
      <w:r>
        <w:rPr>
          <w:rFonts w:hint="eastAsia"/>
        </w:rPr>
        <w:t>更換成防輻射型</w:t>
      </w:r>
      <w:proofErr w:type="gramEnd"/>
      <w:r>
        <w:rPr>
          <w:rFonts w:hint="eastAsia"/>
        </w:rPr>
        <w:t>，現正</w:t>
      </w:r>
      <w:r>
        <w:rPr>
          <w:rFonts w:hint="eastAsia"/>
        </w:rPr>
        <w:lastRenderedPageBreak/>
        <w:t>辦理採購。</w:t>
      </w:r>
      <w:r>
        <w:rPr>
          <w:rFonts w:hAnsi="標楷體" w:cs="新細明體" w:hint="eastAsia"/>
          <w:bCs w:val="0"/>
          <w:szCs w:val="32"/>
          <w:lang w:bidi="hi-IN"/>
        </w:rPr>
        <w:t>」</w:t>
      </w:r>
    </w:p>
    <w:p w:rsidR="00B96486" w:rsidRDefault="00B96486" w:rsidP="00B96486">
      <w:pPr>
        <w:pStyle w:val="3"/>
        <w:kinsoku w:val="0"/>
      </w:pPr>
      <w:r>
        <w:rPr>
          <w:rFonts w:hAnsi="標楷體" w:cs="新細明體" w:hint="eastAsia"/>
          <w:bCs w:val="0"/>
          <w:szCs w:val="32"/>
          <w:lang w:bidi="hi-IN"/>
        </w:rPr>
        <w:t>又</w:t>
      </w:r>
      <w:r>
        <w:rPr>
          <w:rFonts w:hint="eastAsia"/>
        </w:rPr>
        <w:t>國營會表示，案經</w:t>
      </w:r>
      <w:r w:rsidRPr="009038EF">
        <w:rPr>
          <w:rFonts w:hint="eastAsia"/>
        </w:rPr>
        <w:t>台電</w:t>
      </w:r>
      <w:r w:rsidRPr="009038EF">
        <w:rPr>
          <w:rFonts w:hAnsi="標楷體" w:hint="eastAsia"/>
          <w:szCs w:val="32"/>
        </w:rPr>
        <w:t>公司檢討認為本採購案並無指定廠牌，防輻射</w:t>
      </w:r>
      <w:r>
        <w:rPr>
          <w:rFonts w:hAnsi="標楷體" w:hint="eastAsia"/>
          <w:szCs w:val="32"/>
        </w:rPr>
        <w:t>防水型</w:t>
      </w:r>
      <w:proofErr w:type="gramStart"/>
      <w:r>
        <w:rPr>
          <w:rFonts w:hAnsi="標楷體" w:hint="eastAsia"/>
          <w:szCs w:val="32"/>
        </w:rPr>
        <w:t>可撓性</w:t>
      </w:r>
      <w:r w:rsidRPr="009038EF">
        <w:rPr>
          <w:rFonts w:hAnsi="標楷體" w:hint="eastAsia"/>
          <w:szCs w:val="32"/>
        </w:rPr>
        <w:t>金屬</w:t>
      </w:r>
      <w:proofErr w:type="gramEnd"/>
      <w:r w:rsidRPr="009038EF">
        <w:rPr>
          <w:rFonts w:hAnsi="標楷體" w:hint="eastAsia"/>
          <w:szCs w:val="32"/>
        </w:rPr>
        <w:t>導線管材料既經</w:t>
      </w:r>
      <w:r w:rsidRPr="009038EF">
        <w:rPr>
          <w:rFonts w:hint="eastAsia"/>
        </w:rPr>
        <w:t>台電</w:t>
      </w:r>
      <w:r w:rsidRPr="009038EF">
        <w:rPr>
          <w:rFonts w:hAnsi="標楷體" w:hint="eastAsia"/>
          <w:szCs w:val="32"/>
        </w:rPr>
        <w:t>公司協調會議決議辦理，並送核</w:t>
      </w:r>
      <w:proofErr w:type="gramStart"/>
      <w:r w:rsidRPr="009038EF">
        <w:rPr>
          <w:rFonts w:hAnsi="標楷體" w:hint="eastAsia"/>
          <w:szCs w:val="32"/>
        </w:rPr>
        <w:t>研</w:t>
      </w:r>
      <w:proofErr w:type="gramEnd"/>
      <w:r w:rsidRPr="009038EF">
        <w:rPr>
          <w:rFonts w:hAnsi="標楷體" w:hint="eastAsia"/>
          <w:szCs w:val="32"/>
        </w:rPr>
        <w:t>所測試合格，台電公司審查認可其型錄，驗收人據以判定合格後同意核付款項；驗收人既判定該材料為合格</w:t>
      </w:r>
      <w:r>
        <w:rPr>
          <w:rFonts w:hAnsi="標楷體" w:hint="eastAsia"/>
          <w:szCs w:val="32"/>
        </w:rPr>
        <w:t>並</w:t>
      </w:r>
      <w:r w:rsidRPr="009038EF">
        <w:rPr>
          <w:rFonts w:hAnsi="標楷體" w:hint="eastAsia"/>
          <w:szCs w:val="32"/>
        </w:rPr>
        <w:t>同意核付款項，自無「政府採購法」第72條「驗收結果不符之處理」之必要。</w:t>
      </w:r>
      <w:r>
        <w:rPr>
          <w:rFonts w:hint="eastAsia"/>
        </w:rPr>
        <w:t>台電公司則表示：「</w:t>
      </w:r>
      <w:r w:rsidRPr="009038EF">
        <w:rPr>
          <w:rFonts w:hAnsi="標楷體" w:hint="eastAsia"/>
          <w:bCs w:val="0"/>
          <w:szCs w:val="32"/>
        </w:rPr>
        <w:t>從廠牌、型號及外觀上判斷，</w:t>
      </w:r>
      <w:proofErr w:type="gramStart"/>
      <w:r w:rsidRPr="009038EF">
        <w:rPr>
          <w:rFonts w:hAnsi="標楷體" w:hint="eastAsia"/>
          <w:bCs w:val="0"/>
          <w:szCs w:val="32"/>
        </w:rPr>
        <w:t>揚合公司及禾企公司</w:t>
      </w:r>
      <w:proofErr w:type="gramEnd"/>
      <w:r w:rsidRPr="009038EF">
        <w:rPr>
          <w:rFonts w:hAnsi="標楷體" w:hint="eastAsia"/>
          <w:bCs w:val="0"/>
          <w:szCs w:val="32"/>
        </w:rPr>
        <w:t>提供之</w:t>
      </w:r>
      <w:r w:rsidRPr="009038EF">
        <w:rPr>
          <w:rFonts w:hAnsi="標楷體"/>
          <w:bCs w:val="0"/>
          <w:szCs w:val="32"/>
        </w:rPr>
        <w:t>ZHUA</w:t>
      </w:r>
      <w:r w:rsidRPr="009038EF">
        <w:rPr>
          <w:rFonts w:hAnsi="標楷體" w:hint="eastAsia"/>
          <w:bCs w:val="0"/>
          <w:szCs w:val="32"/>
        </w:rPr>
        <w:t>型材料相同。</w:t>
      </w:r>
      <w:proofErr w:type="gramStart"/>
      <w:r>
        <w:rPr>
          <w:rFonts w:hAnsi="標楷體" w:hint="eastAsia"/>
          <w:bCs w:val="0"/>
          <w:szCs w:val="32"/>
        </w:rPr>
        <w:t>而</w:t>
      </w:r>
      <w:r w:rsidRPr="009038EF">
        <w:rPr>
          <w:rFonts w:hAnsi="標楷體" w:hint="eastAsia"/>
          <w:bCs w:val="0"/>
          <w:szCs w:val="32"/>
        </w:rPr>
        <w:t>禾企</w:t>
      </w:r>
      <w:proofErr w:type="gramEnd"/>
      <w:r w:rsidRPr="009038EF">
        <w:rPr>
          <w:rFonts w:hAnsi="標楷體" w:hint="eastAsia"/>
          <w:bCs w:val="0"/>
          <w:szCs w:val="32"/>
        </w:rPr>
        <w:t>公司承攬本案核能安全有關</w:t>
      </w:r>
      <w:r>
        <w:rPr>
          <w:rFonts w:hAnsi="標楷體" w:hint="eastAsia"/>
          <w:bCs w:val="0"/>
          <w:szCs w:val="32"/>
        </w:rPr>
        <w:t>之</w:t>
      </w:r>
      <w:r w:rsidRPr="009038EF">
        <w:rPr>
          <w:rFonts w:hAnsi="標楷體" w:hint="eastAsia"/>
          <w:bCs w:val="0"/>
          <w:szCs w:val="32"/>
        </w:rPr>
        <w:t>分項，依規定應建立及執行</w:t>
      </w:r>
      <w:r w:rsidRPr="009038EF">
        <w:rPr>
          <w:rFonts w:hAnsi="標楷體"/>
          <w:bCs w:val="0"/>
          <w:szCs w:val="32"/>
        </w:rPr>
        <w:t>NQA-1</w:t>
      </w:r>
      <w:r w:rsidRPr="009038EF">
        <w:rPr>
          <w:rFonts w:hAnsi="標楷體" w:hint="eastAsia"/>
          <w:bCs w:val="0"/>
          <w:szCs w:val="32"/>
        </w:rPr>
        <w:t>之品保方案，此將造成該公司新增人事費用及執行品保方案作業之行政及查證費用，理論上，</w:t>
      </w:r>
      <w:proofErr w:type="gramStart"/>
      <w:r w:rsidRPr="009038EF">
        <w:rPr>
          <w:rFonts w:hAnsi="標楷體" w:hint="eastAsia"/>
          <w:bCs w:val="0"/>
          <w:szCs w:val="32"/>
        </w:rPr>
        <w:t>禾企公司</w:t>
      </w:r>
      <w:proofErr w:type="gramEnd"/>
      <w:r w:rsidRPr="009038EF">
        <w:rPr>
          <w:rFonts w:hAnsi="標楷體" w:hint="eastAsia"/>
          <w:bCs w:val="0"/>
          <w:szCs w:val="32"/>
        </w:rPr>
        <w:t>之成本應</w:t>
      </w:r>
      <w:proofErr w:type="gramStart"/>
      <w:r w:rsidRPr="009038EF">
        <w:rPr>
          <w:rFonts w:hAnsi="標楷體" w:hint="eastAsia"/>
          <w:bCs w:val="0"/>
          <w:szCs w:val="32"/>
        </w:rPr>
        <w:t>較揚合公司承標</w:t>
      </w:r>
      <w:proofErr w:type="gramEnd"/>
      <w:r w:rsidRPr="009038EF">
        <w:rPr>
          <w:rFonts w:hAnsi="標楷體" w:hint="eastAsia"/>
          <w:bCs w:val="0"/>
          <w:szCs w:val="32"/>
        </w:rPr>
        <w:t>之非安全有關分項高，惟提供之</w:t>
      </w:r>
      <w:r w:rsidRPr="009038EF">
        <w:rPr>
          <w:rFonts w:hAnsi="標楷體"/>
          <w:bCs w:val="0"/>
          <w:szCs w:val="32"/>
        </w:rPr>
        <w:t>ZHUA</w:t>
      </w:r>
      <w:r w:rsidRPr="009038EF">
        <w:rPr>
          <w:rFonts w:hAnsi="標楷體" w:hint="eastAsia"/>
          <w:bCs w:val="0"/>
          <w:szCs w:val="32"/>
        </w:rPr>
        <w:t>型報價卻</w:t>
      </w:r>
      <w:proofErr w:type="gramStart"/>
      <w:r w:rsidRPr="009038EF">
        <w:rPr>
          <w:rFonts w:hAnsi="標楷體" w:hint="eastAsia"/>
          <w:bCs w:val="0"/>
          <w:szCs w:val="32"/>
        </w:rPr>
        <w:t>比揚合公司</w:t>
      </w:r>
      <w:proofErr w:type="gramEnd"/>
      <w:r w:rsidRPr="009038EF">
        <w:rPr>
          <w:rFonts w:hAnsi="標楷體" w:hint="eastAsia"/>
          <w:bCs w:val="0"/>
          <w:szCs w:val="32"/>
        </w:rPr>
        <w:t>低，各家公司競標策略及獲取材料之成本有差異，實難以用報價單價判斷各公司進貨規格之符合與否。</w:t>
      </w:r>
      <w:r>
        <w:rPr>
          <w:rFonts w:hint="eastAsia"/>
        </w:rPr>
        <w:t>」查本案相關</w:t>
      </w:r>
      <w:proofErr w:type="gramStart"/>
      <w:r w:rsidRPr="008A7A0D">
        <w:rPr>
          <w:rFonts w:hint="eastAsia"/>
        </w:rPr>
        <w:t>可撓性金屬</w:t>
      </w:r>
      <w:proofErr w:type="gramEnd"/>
      <w:r w:rsidRPr="008A7A0D">
        <w:rPr>
          <w:rFonts w:hint="eastAsia"/>
        </w:rPr>
        <w:t>導線管</w:t>
      </w:r>
      <w:r>
        <w:rPr>
          <w:rFonts w:hint="eastAsia"/>
        </w:rPr>
        <w:t>各家廠商之報價：</w:t>
      </w:r>
    </w:p>
    <w:p w:rsidR="00B96486" w:rsidRPr="002416FB" w:rsidRDefault="00B96486" w:rsidP="00B96486">
      <w:pPr>
        <w:pStyle w:val="4"/>
      </w:pPr>
      <w:r w:rsidRPr="003B2599">
        <w:rPr>
          <w:rFonts w:hint="eastAsia"/>
        </w:rPr>
        <w:t>榮電公</w:t>
      </w:r>
      <w:r w:rsidRPr="00AA063D">
        <w:rPr>
          <w:rFonts w:hAnsi="標楷體" w:hint="eastAsia"/>
          <w:szCs w:val="32"/>
        </w:rPr>
        <w:t>司</w:t>
      </w:r>
      <w:r>
        <w:rPr>
          <w:rFonts w:hAnsi="標楷體" w:hint="eastAsia"/>
          <w:szCs w:val="32"/>
        </w:rPr>
        <w:t>提供之</w:t>
      </w:r>
      <w:r w:rsidRPr="004E3468">
        <w:rPr>
          <w:rFonts w:hint="eastAsia"/>
        </w:rPr>
        <w:t>NWC</w:t>
      </w:r>
      <w:r w:rsidRPr="003B2599">
        <w:rPr>
          <w:rFonts w:hint="eastAsia"/>
        </w:rPr>
        <w:t>型</w:t>
      </w:r>
      <w:r>
        <w:rPr>
          <w:rFonts w:hint="eastAsia"/>
        </w:rPr>
        <w:t>防輻射防水型</w:t>
      </w:r>
      <w:proofErr w:type="gramStart"/>
      <w:r>
        <w:rPr>
          <w:rFonts w:hint="eastAsia"/>
        </w:rPr>
        <w:t>可撓性</w:t>
      </w:r>
      <w:r w:rsidRPr="008A7A0D">
        <w:rPr>
          <w:rFonts w:hint="eastAsia"/>
        </w:rPr>
        <w:t>金屬</w:t>
      </w:r>
      <w:proofErr w:type="gramEnd"/>
      <w:r w:rsidRPr="008A7A0D">
        <w:rPr>
          <w:rFonts w:hint="eastAsia"/>
        </w:rPr>
        <w:t>導線管</w:t>
      </w:r>
      <w:r>
        <w:rPr>
          <w:rFonts w:hint="eastAsia"/>
        </w:rPr>
        <w:t>，其直徑19、25、38、51、64、76、102mm之每公尺單價各為：</w:t>
      </w:r>
      <w:r w:rsidRPr="00B003D1">
        <w:t>5,970</w:t>
      </w:r>
      <w:r>
        <w:rPr>
          <w:rFonts w:hint="eastAsia"/>
        </w:rPr>
        <w:t>、8</w:t>
      </w:r>
      <w:r w:rsidRPr="00B003D1">
        <w:t>,</w:t>
      </w:r>
      <w:r>
        <w:rPr>
          <w:rFonts w:hint="eastAsia"/>
        </w:rPr>
        <w:t>509、12</w:t>
      </w:r>
      <w:r w:rsidRPr="00B003D1">
        <w:t>,</w:t>
      </w:r>
      <w:r>
        <w:rPr>
          <w:rFonts w:hint="eastAsia"/>
        </w:rPr>
        <w:t>083、14</w:t>
      </w:r>
      <w:r w:rsidRPr="00B003D1">
        <w:t>,</w:t>
      </w:r>
      <w:r>
        <w:rPr>
          <w:rFonts w:hint="eastAsia"/>
        </w:rPr>
        <w:t>897、17</w:t>
      </w:r>
      <w:r w:rsidRPr="00B003D1">
        <w:t>,</w:t>
      </w:r>
      <w:r>
        <w:rPr>
          <w:rFonts w:hint="eastAsia"/>
        </w:rPr>
        <w:t>319、22</w:t>
      </w:r>
      <w:r w:rsidRPr="00B003D1">
        <w:t>,</w:t>
      </w:r>
      <w:r>
        <w:rPr>
          <w:rFonts w:hint="eastAsia"/>
        </w:rPr>
        <w:t>265、30</w:t>
      </w:r>
      <w:r w:rsidRPr="00B003D1">
        <w:t>,</w:t>
      </w:r>
      <w:r>
        <w:rPr>
          <w:rFonts w:hint="eastAsia"/>
        </w:rPr>
        <w:t>863元；而</w:t>
      </w:r>
      <w:r w:rsidRPr="00F25111">
        <w:rPr>
          <w:bCs/>
        </w:rPr>
        <w:t>ZHUA型、ZHLA型防水型</w:t>
      </w:r>
      <w:proofErr w:type="gramStart"/>
      <w:r w:rsidRPr="00F25111">
        <w:rPr>
          <w:bCs/>
        </w:rPr>
        <w:t>可撓性金屬</w:t>
      </w:r>
      <w:proofErr w:type="gramEnd"/>
      <w:r w:rsidRPr="00F25111">
        <w:rPr>
          <w:bCs/>
        </w:rPr>
        <w:t>導線管於合約內屬同一計價項目</w:t>
      </w:r>
      <w:r>
        <w:rPr>
          <w:rFonts w:hint="eastAsia"/>
          <w:bCs/>
        </w:rPr>
        <w:t>，其</w:t>
      </w:r>
      <w:r w:rsidRPr="00F25111">
        <w:rPr>
          <w:bCs/>
        </w:rPr>
        <w:t>非</w:t>
      </w:r>
      <w:proofErr w:type="gramStart"/>
      <w:r w:rsidRPr="00F25111">
        <w:rPr>
          <w:bCs/>
        </w:rPr>
        <w:t>安全級</w:t>
      </w:r>
      <w:proofErr w:type="gramEnd"/>
      <w:r>
        <w:rPr>
          <w:rFonts w:hint="eastAsia"/>
          <w:bCs/>
        </w:rPr>
        <w:t>之</w:t>
      </w:r>
      <w:r>
        <w:rPr>
          <w:rFonts w:hint="eastAsia"/>
        </w:rPr>
        <w:t>直徑19、25、38、51、64、76、102、127、152mm每公尺單價各為：461、822、1,843、2,382、5,655、7,000、8,901、20,787、30,370元；而</w:t>
      </w:r>
      <w:proofErr w:type="gramStart"/>
      <w:r w:rsidRPr="00F25111">
        <w:rPr>
          <w:bCs/>
        </w:rPr>
        <w:t>安全級</w:t>
      </w:r>
      <w:proofErr w:type="gramEnd"/>
      <w:r>
        <w:rPr>
          <w:rFonts w:hint="eastAsia"/>
          <w:bCs/>
        </w:rPr>
        <w:t>者之</w:t>
      </w:r>
      <w:r>
        <w:rPr>
          <w:rFonts w:hint="eastAsia"/>
        </w:rPr>
        <w:t>每公尺單價各為：713、1,272、2,845、3,681、8,743、10,813、13,874、18,</w:t>
      </w:r>
      <w:r w:rsidRPr="002416FB">
        <w:rPr>
          <w:rFonts w:hint="eastAsia"/>
        </w:rPr>
        <w:t>293、</w:t>
      </w:r>
      <w:r w:rsidRPr="002416FB">
        <w:rPr>
          <w:rFonts w:hint="eastAsia"/>
        </w:rPr>
        <w:lastRenderedPageBreak/>
        <w:t>20,139元。</w:t>
      </w:r>
    </w:p>
    <w:p w:rsidR="00B96486" w:rsidRPr="004931B2" w:rsidRDefault="00B96486" w:rsidP="00B96486">
      <w:pPr>
        <w:pStyle w:val="4"/>
      </w:pPr>
      <w:proofErr w:type="gramStart"/>
      <w:r w:rsidRPr="002416FB">
        <w:rPr>
          <w:rFonts w:hint="eastAsia"/>
        </w:rPr>
        <w:t>揚合公司</w:t>
      </w:r>
      <w:proofErr w:type="gramEnd"/>
      <w:r w:rsidRPr="002416FB">
        <w:rPr>
          <w:rFonts w:hint="eastAsia"/>
        </w:rPr>
        <w:t>提供之防水型及防輻射防水型</w:t>
      </w:r>
      <w:proofErr w:type="gramStart"/>
      <w:r w:rsidRPr="002416FB">
        <w:rPr>
          <w:rFonts w:hint="eastAsia"/>
        </w:rPr>
        <w:t>可撓性金屬導線管皆為</w:t>
      </w:r>
      <w:proofErr w:type="gramEnd"/>
      <w:r w:rsidRPr="002416FB">
        <w:rPr>
          <w:rFonts w:hint="eastAsia"/>
        </w:rPr>
        <w:t>ZHUA型之產品，</w:t>
      </w:r>
      <w:proofErr w:type="gramStart"/>
      <w:r w:rsidRPr="002416FB">
        <w:rPr>
          <w:rFonts w:hint="eastAsia"/>
        </w:rPr>
        <w:t>據揚合</w:t>
      </w:r>
      <w:proofErr w:type="gramEnd"/>
      <w:r w:rsidRPr="002416FB">
        <w:rPr>
          <w:rFonts w:hint="eastAsia"/>
          <w:szCs w:val="32"/>
        </w:rPr>
        <w:t>公司投標時所提之報價單，其直徑19、25、38、51、64、76、102mm之防輻射</w:t>
      </w:r>
      <w:proofErr w:type="gramStart"/>
      <w:r w:rsidRPr="002416FB">
        <w:rPr>
          <w:rFonts w:hint="eastAsia"/>
          <w:szCs w:val="32"/>
        </w:rPr>
        <w:t>防水</w:t>
      </w:r>
      <w:r w:rsidRPr="007309E0">
        <w:rPr>
          <w:rFonts w:hint="eastAsia"/>
        </w:rPr>
        <w:t>型</w:t>
      </w:r>
      <w:r>
        <w:rPr>
          <w:rFonts w:hint="eastAsia"/>
          <w:szCs w:val="32"/>
        </w:rPr>
        <w:t>每公尺</w:t>
      </w:r>
      <w:proofErr w:type="gramEnd"/>
      <w:r>
        <w:rPr>
          <w:rFonts w:hint="eastAsia"/>
          <w:szCs w:val="32"/>
        </w:rPr>
        <w:t>單價各為：1,607、3,180、5,543、6,888、9,100、13,162、18,673元，而</w:t>
      </w:r>
      <w:proofErr w:type="gramStart"/>
      <w:r>
        <w:rPr>
          <w:rFonts w:hint="eastAsia"/>
          <w:szCs w:val="32"/>
        </w:rPr>
        <w:t>防水</w:t>
      </w:r>
      <w:r w:rsidRPr="007309E0">
        <w:rPr>
          <w:rFonts w:hint="eastAsia"/>
        </w:rPr>
        <w:t>型</w:t>
      </w:r>
      <w:r>
        <w:rPr>
          <w:rFonts w:hint="eastAsia"/>
          <w:szCs w:val="32"/>
        </w:rPr>
        <w:t>每公尺</w:t>
      </w:r>
      <w:proofErr w:type="gramEnd"/>
      <w:r>
        <w:rPr>
          <w:rFonts w:hint="eastAsia"/>
          <w:szCs w:val="32"/>
        </w:rPr>
        <w:t>單價各為：648、1,283、2,236、2,779、3,670、5,278、7,532元。</w:t>
      </w:r>
    </w:p>
    <w:p w:rsidR="00B96486" w:rsidRPr="006C6198" w:rsidRDefault="00B96486" w:rsidP="00B96486">
      <w:pPr>
        <w:pStyle w:val="4"/>
      </w:pPr>
      <w:proofErr w:type="gramStart"/>
      <w:r w:rsidRPr="008A7A0D">
        <w:rPr>
          <w:rFonts w:hint="eastAsia"/>
        </w:rPr>
        <w:t>禾企公司</w:t>
      </w:r>
      <w:proofErr w:type="gramEnd"/>
      <w:r w:rsidRPr="008A7A0D">
        <w:rPr>
          <w:rFonts w:hint="eastAsia"/>
        </w:rPr>
        <w:t>提供之</w:t>
      </w:r>
      <w:r w:rsidRPr="004E3468">
        <w:rPr>
          <w:rFonts w:hint="eastAsia"/>
        </w:rPr>
        <w:t>NWC</w:t>
      </w:r>
      <w:r w:rsidRPr="003B2599">
        <w:rPr>
          <w:rFonts w:hint="eastAsia"/>
        </w:rPr>
        <w:t>型</w:t>
      </w:r>
      <w:r>
        <w:rPr>
          <w:rFonts w:hint="eastAsia"/>
        </w:rPr>
        <w:t>防輻射防水型</w:t>
      </w:r>
      <w:proofErr w:type="gramStart"/>
      <w:r>
        <w:rPr>
          <w:rFonts w:hint="eastAsia"/>
        </w:rPr>
        <w:t>可撓性</w:t>
      </w:r>
      <w:r w:rsidRPr="008A7A0D">
        <w:rPr>
          <w:rFonts w:hint="eastAsia"/>
        </w:rPr>
        <w:t>金屬</w:t>
      </w:r>
      <w:proofErr w:type="gramEnd"/>
      <w:r w:rsidRPr="008A7A0D">
        <w:rPr>
          <w:rFonts w:hint="eastAsia"/>
        </w:rPr>
        <w:t>導線管</w:t>
      </w:r>
      <w:r>
        <w:rPr>
          <w:rFonts w:hint="eastAsia"/>
        </w:rPr>
        <w:t>，其直徑19、25、38、51、64、76、102mm之每公尺單價各為：5,</w:t>
      </w:r>
      <w:r w:rsidRPr="004931B2">
        <w:rPr>
          <w:rFonts w:hint="eastAsia"/>
        </w:rPr>
        <w:t>484、7,788、11,098、13,638、15,860、20,403、25,379元，</w:t>
      </w:r>
      <w:r w:rsidRPr="004931B2">
        <w:rPr>
          <w:rFonts w:hint="eastAsia"/>
          <w:szCs w:val="32"/>
        </w:rPr>
        <w:t>而</w:t>
      </w:r>
      <w:r w:rsidRPr="004931B2">
        <w:rPr>
          <w:rFonts w:hint="eastAsia"/>
        </w:rPr>
        <w:t>ZHUA型</w:t>
      </w:r>
      <w:r>
        <w:rPr>
          <w:rFonts w:hint="eastAsia"/>
          <w:szCs w:val="32"/>
        </w:rPr>
        <w:t>防水型</w:t>
      </w:r>
      <w:proofErr w:type="gramStart"/>
      <w:r>
        <w:rPr>
          <w:rFonts w:hint="eastAsia"/>
          <w:szCs w:val="32"/>
        </w:rPr>
        <w:t>可撓性</w:t>
      </w:r>
      <w:r w:rsidRPr="004931B2">
        <w:rPr>
          <w:rFonts w:hint="eastAsia"/>
          <w:szCs w:val="32"/>
        </w:rPr>
        <w:t>金屬</w:t>
      </w:r>
      <w:proofErr w:type="gramEnd"/>
      <w:r w:rsidRPr="004931B2">
        <w:rPr>
          <w:rFonts w:hint="eastAsia"/>
          <w:szCs w:val="32"/>
        </w:rPr>
        <w:t>導線管</w:t>
      </w:r>
      <w:r>
        <w:rPr>
          <w:rFonts w:hint="eastAsia"/>
          <w:szCs w:val="32"/>
        </w:rPr>
        <w:t>之每公尺單價各為：353、621、1</w:t>
      </w:r>
      <w:r>
        <w:rPr>
          <w:rFonts w:hint="eastAsia"/>
        </w:rPr>
        <w:t>,</w:t>
      </w:r>
      <w:r>
        <w:rPr>
          <w:rFonts w:hint="eastAsia"/>
          <w:szCs w:val="32"/>
        </w:rPr>
        <w:t>069、1</w:t>
      </w:r>
      <w:r>
        <w:rPr>
          <w:rFonts w:hint="eastAsia"/>
        </w:rPr>
        <w:t>,</w:t>
      </w:r>
      <w:r>
        <w:rPr>
          <w:rFonts w:hint="eastAsia"/>
          <w:szCs w:val="32"/>
        </w:rPr>
        <w:t>204、1</w:t>
      </w:r>
      <w:r>
        <w:rPr>
          <w:rFonts w:hint="eastAsia"/>
        </w:rPr>
        <w:t>,</w:t>
      </w:r>
      <w:r>
        <w:rPr>
          <w:rFonts w:hint="eastAsia"/>
          <w:szCs w:val="32"/>
        </w:rPr>
        <w:t>570、2</w:t>
      </w:r>
      <w:r>
        <w:rPr>
          <w:rFonts w:hint="eastAsia"/>
        </w:rPr>
        <w:t>,</w:t>
      </w:r>
      <w:r>
        <w:rPr>
          <w:rFonts w:hint="eastAsia"/>
          <w:szCs w:val="32"/>
        </w:rPr>
        <w:t>568、3</w:t>
      </w:r>
      <w:r>
        <w:rPr>
          <w:rFonts w:hint="eastAsia"/>
        </w:rPr>
        <w:t>,</w:t>
      </w:r>
      <w:r>
        <w:rPr>
          <w:rFonts w:hint="eastAsia"/>
          <w:szCs w:val="32"/>
        </w:rPr>
        <w:t>200元。</w:t>
      </w:r>
    </w:p>
    <w:p w:rsidR="00B96486" w:rsidRDefault="00B96486" w:rsidP="00B96486">
      <w:pPr>
        <w:pStyle w:val="3"/>
        <w:kinsoku w:val="0"/>
      </w:pPr>
      <w:r>
        <w:rPr>
          <w:rFonts w:hint="eastAsia"/>
        </w:rPr>
        <w:t>綜上：</w:t>
      </w:r>
    </w:p>
    <w:p w:rsidR="00B96486" w:rsidRPr="00141CF2" w:rsidRDefault="00B96486" w:rsidP="00B96486">
      <w:pPr>
        <w:pStyle w:val="4"/>
      </w:pPr>
      <w:r w:rsidRPr="00702436">
        <w:rPr>
          <w:rFonts w:hAnsi="標楷體" w:hint="eastAsia"/>
          <w:szCs w:val="32"/>
        </w:rPr>
        <w:t>本案</w:t>
      </w:r>
      <w:r>
        <w:rPr>
          <w:rFonts w:hint="eastAsia"/>
        </w:rPr>
        <w:t>核四廠採購之</w:t>
      </w:r>
      <w:r w:rsidRPr="00702436">
        <w:rPr>
          <w:rFonts w:hAnsi="標楷體" w:hint="eastAsia"/>
          <w:szCs w:val="32"/>
        </w:rPr>
        <w:t>具外被覆</w:t>
      </w:r>
      <w:proofErr w:type="gramStart"/>
      <w:r w:rsidRPr="00702436">
        <w:rPr>
          <w:rFonts w:hAnsi="標楷體" w:hint="eastAsia"/>
          <w:szCs w:val="32"/>
        </w:rPr>
        <w:t>可撓性金屬</w:t>
      </w:r>
      <w:proofErr w:type="gramEnd"/>
      <w:r w:rsidRPr="00702436">
        <w:rPr>
          <w:rFonts w:hAnsi="標楷體" w:hint="eastAsia"/>
          <w:szCs w:val="32"/>
        </w:rPr>
        <w:t>導線管</w:t>
      </w:r>
      <w:r>
        <w:rPr>
          <w:rFonts w:hint="eastAsia"/>
        </w:rPr>
        <w:t>，主要</w:t>
      </w:r>
      <w:r w:rsidRPr="00702436">
        <w:rPr>
          <w:rFonts w:hAnsi="標楷體" w:hint="eastAsia"/>
          <w:szCs w:val="32"/>
        </w:rPr>
        <w:t>係為防止水氣入侵導線管，</w:t>
      </w:r>
      <w:r>
        <w:rPr>
          <w:rFonts w:hAnsi="標楷體" w:hint="eastAsia"/>
          <w:szCs w:val="32"/>
        </w:rPr>
        <w:t>故應防範</w:t>
      </w:r>
      <w:r w:rsidRPr="00702436">
        <w:rPr>
          <w:rFonts w:hAnsi="標楷體" w:hint="eastAsia"/>
          <w:szCs w:val="32"/>
        </w:rPr>
        <w:t>因輻射長期照射而造成外</w:t>
      </w:r>
      <w:proofErr w:type="gramStart"/>
      <w:r w:rsidRPr="00702436">
        <w:rPr>
          <w:rFonts w:hAnsi="標楷體" w:hint="eastAsia"/>
          <w:szCs w:val="32"/>
        </w:rPr>
        <w:t>被覆脆化</w:t>
      </w:r>
      <w:proofErr w:type="gramEnd"/>
      <w:r w:rsidRPr="00702436">
        <w:rPr>
          <w:rFonts w:hAnsi="標楷體" w:hint="eastAsia"/>
          <w:szCs w:val="32"/>
        </w:rPr>
        <w:t>，</w:t>
      </w:r>
      <w:r>
        <w:rPr>
          <w:rFonts w:hAnsi="標楷體" w:hint="eastAsia"/>
          <w:szCs w:val="32"/>
        </w:rPr>
        <w:t>而</w:t>
      </w:r>
      <w:r w:rsidRPr="00702436">
        <w:rPr>
          <w:rFonts w:hAnsi="標楷體" w:hint="eastAsia"/>
          <w:szCs w:val="32"/>
        </w:rPr>
        <w:t>導致水氣入侵導線管，而可能造成設備誤動作或無法動作，影響機組運轉安全。</w:t>
      </w:r>
    </w:p>
    <w:p w:rsidR="00B96486" w:rsidRPr="008E1C9C" w:rsidRDefault="00B96486" w:rsidP="00B96486">
      <w:pPr>
        <w:pStyle w:val="4"/>
      </w:pPr>
      <w:proofErr w:type="gramStart"/>
      <w:r w:rsidRPr="00702436">
        <w:rPr>
          <w:rFonts w:hAnsi="標楷體" w:hint="eastAsia"/>
          <w:szCs w:val="32"/>
        </w:rPr>
        <w:t>然原能</w:t>
      </w:r>
      <w:proofErr w:type="gramEnd"/>
      <w:r w:rsidRPr="00702436">
        <w:rPr>
          <w:rFonts w:hAnsi="標楷體" w:hint="eastAsia"/>
          <w:szCs w:val="32"/>
        </w:rPr>
        <w:t>會視察發現</w:t>
      </w:r>
      <w:r>
        <w:rPr>
          <w:rFonts w:hint="eastAsia"/>
        </w:rPr>
        <w:t>核四廠</w:t>
      </w:r>
      <w:r w:rsidRPr="00702436">
        <w:rPr>
          <w:rFonts w:hint="eastAsia"/>
        </w:rPr>
        <w:t>全廠輻射區域</w:t>
      </w:r>
      <w:proofErr w:type="gramStart"/>
      <w:r w:rsidRPr="00702436">
        <w:rPr>
          <w:rFonts w:hint="eastAsia"/>
        </w:rPr>
        <w:t>安全</w:t>
      </w:r>
      <w:r>
        <w:rPr>
          <w:rFonts w:hint="eastAsia"/>
        </w:rPr>
        <w:t>級</w:t>
      </w:r>
      <w:proofErr w:type="gramEnd"/>
      <w:r w:rsidRPr="00702436">
        <w:rPr>
          <w:rFonts w:hint="eastAsia"/>
        </w:rPr>
        <w:t>相關設備，皆誤用ZHUA型或ZHLA型</w:t>
      </w:r>
      <w:proofErr w:type="gramStart"/>
      <w:r w:rsidRPr="00702436">
        <w:t>可撓性金屬</w:t>
      </w:r>
      <w:proofErr w:type="gramEnd"/>
      <w:r w:rsidRPr="00702436">
        <w:t>導線管</w:t>
      </w:r>
      <w:r w:rsidRPr="00943AEF">
        <w:rPr>
          <w:rFonts w:hint="eastAsia"/>
        </w:rPr>
        <w:t>，不符規範使用環境要求</w:t>
      </w:r>
      <w:r>
        <w:rPr>
          <w:rFonts w:hint="eastAsia"/>
        </w:rPr>
        <w:t>，且於</w:t>
      </w:r>
      <w:r w:rsidRPr="008378A6">
        <w:rPr>
          <w:rFonts w:hint="eastAsia"/>
        </w:rPr>
        <w:t>全面性安裝後</w:t>
      </w:r>
      <w:r>
        <w:rPr>
          <w:rFonts w:hint="eastAsia"/>
        </w:rPr>
        <w:t>，</w:t>
      </w:r>
      <w:proofErr w:type="gramStart"/>
      <w:r>
        <w:rPr>
          <w:rFonts w:hint="eastAsia"/>
        </w:rPr>
        <w:t>始洽</w:t>
      </w:r>
      <w:r w:rsidRPr="008378A6">
        <w:rPr>
          <w:rFonts w:hint="eastAsia"/>
        </w:rPr>
        <w:t>設計</w:t>
      </w:r>
      <w:proofErr w:type="gramEnd"/>
      <w:r w:rsidRPr="008378A6">
        <w:rPr>
          <w:rFonts w:hint="eastAsia"/>
        </w:rPr>
        <w:t>單位反映或澄清</w:t>
      </w:r>
      <w:r>
        <w:rPr>
          <w:rFonts w:hint="eastAsia"/>
        </w:rPr>
        <w:t>，顯有疏失</w:t>
      </w:r>
      <w:r w:rsidRPr="00702436">
        <w:rPr>
          <w:rFonts w:hAnsi="標楷體" w:hint="eastAsia"/>
          <w:szCs w:val="32"/>
        </w:rPr>
        <w:t>；</w:t>
      </w:r>
      <w:r>
        <w:rPr>
          <w:rFonts w:hint="eastAsia"/>
        </w:rPr>
        <w:t>其中</w:t>
      </w:r>
      <w:r w:rsidRPr="00702436">
        <w:rPr>
          <w:rFonts w:hint="eastAsia"/>
        </w:rPr>
        <w:t>核島區之</w:t>
      </w:r>
      <w:proofErr w:type="gramStart"/>
      <w:r w:rsidRPr="00664C5F">
        <w:rPr>
          <w:rFonts w:hint="eastAsia"/>
        </w:rPr>
        <w:t>安全級</w:t>
      </w:r>
      <w:proofErr w:type="gramEnd"/>
      <w:r w:rsidRPr="00664C5F">
        <w:rPr>
          <w:rFonts w:hint="eastAsia"/>
        </w:rPr>
        <w:t>相關設備中，</w:t>
      </w:r>
      <w:r>
        <w:rPr>
          <w:rFonts w:hint="eastAsia"/>
        </w:rPr>
        <w:t>除</w:t>
      </w:r>
      <w:r w:rsidRPr="00664C5F">
        <w:rPr>
          <w:rFonts w:hint="eastAsia"/>
        </w:rPr>
        <w:t>液壓控制單元設備室裝置NWC</w:t>
      </w:r>
      <w:proofErr w:type="gramStart"/>
      <w:r w:rsidRPr="00664C5F">
        <w:rPr>
          <w:rFonts w:hint="eastAsia"/>
        </w:rPr>
        <w:t>型</w:t>
      </w:r>
      <w:r>
        <w:rPr>
          <w:rFonts w:hint="eastAsia"/>
        </w:rPr>
        <w:t>外</w:t>
      </w:r>
      <w:proofErr w:type="gramEnd"/>
      <w:r w:rsidRPr="00664C5F">
        <w:rPr>
          <w:rFonts w:hint="eastAsia"/>
        </w:rPr>
        <w:t>，其餘區域(不含一次圍阻體內)均使用ZHUA型</w:t>
      </w:r>
      <w:r>
        <w:rPr>
          <w:rFonts w:hint="eastAsia"/>
        </w:rPr>
        <w:t>，核</w:t>
      </w:r>
      <w:r w:rsidRPr="00664C5F">
        <w:rPr>
          <w:rFonts w:hint="eastAsia"/>
        </w:rPr>
        <w:t>與設計圖</w:t>
      </w:r>
      <w:r>
        <w:rPr>
          <w:rFonts w:hint="eastAsia"/>
        </w:rPr>
        <w:t>之</w:t>
      </w:r>
      <w:r w:rsidRPr="00664C5F">
        <w:rPr>
          <w:rFonts w:hint="eastAsia"/>
        </w:rPr>
        <w:t>規範</w:t>
      </w:r>
      <w:r w:rsidRPr="008378A6">
        <w:rPr>
          <w:rFonts w:hint="eastAsia"/>
        </w:rPr>
        <w:t>不</w:t>
      </w:r>
      <w:r>
        <w:rPr>
          <w:rFonts w:hint="eastAsia"/>
        </w:rPr>
        <w:t>符</w:t>
      </w:r>
      <w:r w:rsidRPr="00664C5F">
        <w:rPr>
          <w:rFonts w:hint="eastAsia"/>
        </w:rPr>
        <w:t>，</w:t>
      </w:r>
      <w:r>
        <w:rPr>
          <w:rFonts w:hint="eastAsia"/>
        </w:rPr>
        <w:t>又</w:t>
      </w:r>
      <w:r w:rsidRPr="00664C5F">
        <w:t>液</w:t>
      </w:r>
      <w:r>
        <w:t>壓控制單元</w:t>
      </w:r>
      <w:r w:rsidRPr="008378A6">
        <w:rPr>
          <w:rFonts w:hint="eastAsia"/>
        </w:rPr>
        <w:t>設備</w:t>
      </w:r>
      <w:r w:rsidRPr="008378A6">
        <w:t>室</w:t>
      </w:r>
      <w:r>
        <w:rPr>
          <w:rFonts w:hint="eastAsia"/>
        </w:rPr>
        <w:t>於</w:t>
      </w:r>
      <w:r w:rsidRPr="008378A6">
        <w:rPr>
          <w:rFonts w:hint="eastAsia"/>
        </w:rPr>
        <w:t>無ZHUA</w:t>
      </w:r>
      <w:r w:rsidRPr="008378A6">
        <w:rPr>
          <w:rFonts w:hint="eastAsia"/>
        </w:rPr>
        <w:lastRenderedPageBreak/>
        <w:t>型之安裝紀錄</w:t>
      </w:r>
      <w:r>
        <w:rPr>
          <w:rFonts w:hint="eastAsia"/>
        </w:rPr>
        <w:t>下</w:t>
      </w:r>
      <w:r w:rsidRPr="008378A6">
        <w:rPr>
          <w:rFonts w:hint="eastAsia"/>
        </w:rPr>
        <w:t>，</w:t>
      </w:r>
      <w:r>
        <w:rPr>
          <w:rFonts w:hint="eastAsia"/>
        </w:rPr>
        <w:t>卻仍有諸多</w:t>
      </w:r>
      <w:proofErr w:type="gramStart"/>
      <w:r>
        <w:rPr>
          <w:rFonts w:hint="eastAsia"/>
        </w:rPr>
        <w:t>導電管</w:t>
      </w:r>
      <w:r w:rsidRPr="00664C5F">
        <w:rPr>
          <w:rFonts w:hint="eastAsia"/>
        </w:rPr>
        <w:t>誤裝</w:t>
      </w:r>
      <w:proofErr w:type="gramEnd"/>
      <w:r w:rsidRPr="00664C5F">
        <w:t>ZHUA型</w:t>
      </w:r>
      <w:r>
        <w:rPr>
          <w:rFonts w:hint="eastAsia"/>
        </w:rPr>
        <w:t>之情事</w:t>
      </w:r>
      <w:r w:rsidRPr="00664C5F">
        <w:rPr>
          <w:rFonts w:hint="eastAsia"/>
        </w:rPr>
        <w:t>，</w:t>
      </w:r>
      <w:r>
        <w:rPr>
          <w:rFonts w:hint="eastAsia"/>
        </w:rPr>
        <w:t>且</w:t>
      </w:r>
      <w:r w:rsidRPr="0070425C">
        <w:rPr>
          <w:rFonts w:hint="eastAsia"/>
        </w:rPr>
        <w:t>NWC型</w:t>
      </w:r>
      <w:r>
        <w:rPr>
          <w:rFonts w:hint="eastAsia"/>
        </w:rPr>
        <w:t>亦發現有因</w:t>
      </w:r>
      <w:r w:rsidRPr="0070425C">
        <w:rPr>
          <w:rFonts w:hint="eastAsia"/>
        </w:rPr>
        <w:t>彎曲半徑不足</w:t>
      </w:r>
      <w:r>
        <w:rPr>
          <w:rFonts w:hint="eastAsia"/>
        </w:rPr>
        <w:t>而使</w:t>
      </w:r>
      <w:r w:rsidRPr="008378A6">
        <w:rPr>
          <w:rFonts w:hint="eastAsia"/>
        </w:rPr>
        <w:t>外被覆剝離</w:t>
      </w:r>
      <w:r>
        <w:rPr>
          <w:rFonts w:hint="eastAsia"/>
        </w:rPr>
        <w:t>、</w:t>
      </w:r>
      <w:r w:rsidRPr="008378A6">
        <w:t>導線管脫落</w:t>
      </w:r>
      <w:r>
        <w:rPr>
          <w:rFonts w:hint="eastAsia"/>
        </w:rPr>
        <w:t>及</w:t>
      </w:r>
      <w:r w:rsidRPr="008378A6">
        <w:t>靠近設備端之導線管標示不清</w:t>
      </w:r>
      <w:r>
        <w:rPr>
          <w:rFonts w:hint="eastAsia"/>
        </w:rPr>
        <w:t>等</w:t>
      </w:r>
      <w:r w:rsidRPr="00C21A9D">
        <w:t>情形</w:t>
      </w:r>
      <w:r>
        <w:rPr>
          <w:rFonts w:hAnsi="標楷體" w:hint="eastAsia"/>
          <w:szCs w:val="32"/>
        </w:rPr>
        <w:t>。</w:t>
      </w:r>
    </w:p>
    <w:p w:rsidR="00B96486" w:rsidRPr="008E1C9C" w:rsidRDefault="00B96486" w:rsidP="00B96486">
      <w:pPr>
        <w:pStyle w:val="4"/>
      </w:pPr>
      <w:r>
        <w:rPr>
          <w:rFonts w:hint="eastAsia"/>
        </w:rPr>
        <w:t>另</w:t>
      </w:r>
      <w:r w:rsidRPr="00702436">
        <w:rPr>
          <w:rFonts w:hAnsi="標楷體" w:cs="新細明體" w:hint="eastAsia"/>
          <w:szCs w:val="32"/>
          <w:lang w:bidi="hi-IN"/>
        </w:rPr>
        <w:t>台電公司相關人員對</w:t>
      </w:r>
      <w:r w:rsidRPr="009E4E3A">
        <w:rPr>
          <w:rFonts w:hAnsi="標楷體" w:cs="新細明體" w:hint="eastAsia"/>
          <w:szCs w:val="32"/>
          <w:lang w:bidi="hi-IN"/>
        </w:rPr>
        <w:t>於核電廠輻射區域認知不足，未能於採購及安裝前確認輻射區域之範圍，致</w:t>
      </w:r>
      <w:r w:rsidRPr="009E4E3A">
        <w:rPr>
          <w:rFonts w:hint="eastAsia"/>
        </w:rPr>
        <w:t>施工承商未能正確領用及安裝</w:t>
      </w:r>
      <w:r w:rsidRPr="009E4E3A">
        <w:t>導線管</w:t>
      </w:r>
      <w:r w:rsidRPr="009E4E3A">
        <w:rPr>
          <w:rFonts w:hint="eastAsia"/>
        </w:rPr>
        <w:t>；</w:t>
      </w:r>
      <w:r>
        <w:rPr>
          <w:rFonts w:hint="eastAsia"/>
        </w:rPr>
        <w:t>又</w:t>
      </w:r>
      <w:r w:rsidRPr="009E4E3A">
        <w:rPr>
          <w:rFonts w:hint="eastAsia"/>
        </w:rPr>
        <w:t>據</w:t>
      </w:r>
      <w:r w:rsidRPr="009E4E3A">
        <w:rPr>
          <w:rFonts w:hint="eastAsia"/>
          <w:szCs w:val="32"/>
        </w:rPr>
        <w:t>投標時承商所提之報價單，</w:t>
      </w:r>
      <w:proofErr w:type="gramStart"/>
      <w:r w:rsidRPr="009E4E3A">
        <w:rPr>
          <w:rFonts w:hint="eastAsia"/>
        </w:rPr>
        <w:t>揚合公司</w:t>
      </w:r>
      <w:proofErr w:type="gramEnd"/>
      <w:r w:rsidRPr="009E4E3A">
        <w:rPr>
          <w:rFonts w:hint="eastAsia"/>
        </w:rPr>
        <w:t>提供之防水型及防輻射防水型</w:t>
      </w:r>
      <w:proofErr w:type="gramStart"/>
      <w:r w:rsidRPr="009E4E3A">
        <w:rPr>
          <w:rFonts w:hint="eastAsia"/>
        </w:rPr>
        <w:t>可撓性金屬</w:t>
      </w:r>
      <w:proofErr w:type="gramEnd"/>
      <w:r w:rsidRPr="009E4E3A">
        <w:rPr>
          <w:rFonts w:hint="eastAsia"/>
        </w:rPr>
        <w:t>導線管之產品，皆為ZHUA型，顯較具有</w:t>
      </w:r>
      <w:r w:rsidRPr="009E4E3A">
        <w:rPr>
          <w:rFonts w:hint="eastAsia"/>
          <w:bCs/>
          <w:szCs w:val="32"/>
        </w:rPr>
        <w:t>UL 360、</w:t>
      </w:r>
      <w:r w:rsidRPr="009E4E3A">
        <w:rPr>
          <w:rFonts w:hAnsi="標楷體" w:hint="eastAsia"/>
          <w:szCs w:val="32"/>
          <w:lang w:bidi="hi-IN"/>
        </w:rPr>
        <w:t>IEEE 323</w:t>
      </w:r>
      <w:r w:rsidRPr="00422C83">
        <w:rPr>
          <w:rFonts w:hAnsi="標楷體" w:hint="eastAsia"/>
          <w:szCs w:val="32"/>
          <w:lang w:bidi="hi-IN"/>
        </w:rPr>
        <w:t>及IEEE 383等工業標準認證</w:t>
      </w:r>
      <w:r>
        <w:rPr>
          <w:rFonts w:hAnsi="標楷體" w:hint="eastAsia"/>
          <w:szCs w:val="32"/>
          <w:lang w:bidi="hi-IN"/>
        </w:rPr>
        <w:t>之</w:t>
      </w:r>
      <w:r w:rsidRPr="004E3468">
        <w:rPr>
          <w:rFonts w:hint="eastAsia"/>
        </w:rPr>
        <w:t>NWC</w:t>
      </w:r>
      <w:r w:rsidRPr="003B2599">
        <w:rPr>
          <w:rFonts w:hint="eastAsia"/>
        </w:rPr>
        <w:t>型</w:t>
      </w:r>
      <w:r>
        <w:rPr>
          <w:rFonts w:hint="eastAsia"/>
        </w:rPr>
        <w:t>便宜</w:t>
      </w:r>
      <w:r w:rsidRPr="00702436">
        <w:rPr>
          <w:rFonts w:hAnsi="標楷體" w:cs="新細明體" w:hint="eastAsia"/>
          <w:szCs w:val="32"/>
          <w:lang w:bidi="hi-IN"/>
        </w:rPr>
        <w:t>。</w:t>
      </w:r>
    </w:p>
    <w:p w:rsidR="00B96486" w:rsidRDefault="00B96486" w:rsidP="00B96486">
      <w:pPr>
        <w:pStyle w:val="4"/>
      </w:pPr>
      <w:r w:rsidRPr="00702436">
        <w:rPr>
          <w:rFonts w:hAnsi="標楷體" w:cs="新細明體" w:hint="eastAsia"/>
          <w:szCs w:val="32"/>
          <w:lang w:bidi="hi-IN"/>
        </w:rPr>
        <w:t>核四</w:t>
      </w:r>
      <w:r w:rsidRPr="00702436">
        <w:rPr>
          <w:rFonts w:hAnsi="標楷體" w:hint="eastAsia"/>
          <w:szCs w:val="32"/>
        </w:rPr>
        <w:t>計畫本係</w:t>
      </w:r>
      <w:proofErr w:type="gramStart"/>
      <w:r w:rsidRPr="00702436">
        <w:rPr>
          <w:rFonts w:hAnsi="標楷體" w:hint="eastAsia"/>
          <w:szCs w:val="32"/>
        </w:rPr>
        <w:t>採</w:t>
      </w:r>
      <w:proofErr w:type="gramEnd"/>
      <w:r w:rsidRPr="00702436">
        <w:rPr>
          <w:rFonts w:hAnsi="標楷體" w:hint="eastAsia"/>
          <w:szCs w:val="32"/>
        </w:rPr>
        <w:t>較高規格之設計理念，以期降</w:t>
      </w:r>
      <w:r w:rsidRPr="006B0CC8">
        <w:rPr>
          <w:rFonts w:hAnsi="標楷體" w:hint="eastAsia"/>
          <w:szCs w:val="32"/>
        </w:rPr>
        <w:t>低國人對核能安全之疑慮，故台電公司執行設備採購、施作、檢驗等各項作業，更應</w:t>
      </w:r>
      <w:proofErr w:type="gramStart"/>
      <w:r w:rsidRPr="006B0CC8">
        <w:rPr>
          <w:rFonts w:hAnsi="標楷體" w:hint="eastAsia"/>
          <w:szCs w:val="32"/>
        </w:rPr>
        <w:t>採</w:t>
      </w:r>
      <w:proofErr w:type="gramEnd"/>
      <w:r w:rsidRPr="006B0CC8">
        <w:rPr>
          <w:rFonts w:hAnsi="標楷體" w:hint="eastAsia"/>
          <w:szCs w:val="32"/>
        </w:rPr>
        <w:t>更高之標準，</w:t>
      </w:r>
      <w:proofErr w:type="gramStart"/>
      <w:r w:rsidRPr="006B0CC8">
        <w:rPr>
          <w:rFonts w:hAnsi="標楷體" w:cs="新細明體" w:hint="eastAsia"/>
          <w:szCs w:val="32"/>
          <w:lang w:bidi="hi-IN"/>
        </w:rPr>
        <w:t>然本案</w:t>
      </w:r>
      <w:proofErr w:type="gramEnd"/>
      <w:r>
        <w:rPr>
          <w:rFonts w:hAnsi="標楷體" w:cs="新細明體" w:hint="eastAsia"/>
          <w:szCs w:val="32"/>
          <w:lang w:bidi="hi-IN"/>
        </w:rPr>
        <w:t>台電公司除對於</w:t>
      </w:r>
      <w:r w:rsidRPr="006B0CC8">
        <w:rPr>
          <w:rFonts w:hAnsi="標楷體" w:cs="新細明體" w:hint="eastAsia"/>
          <w:szCs w:val="32"/>
          <w:lang w:bidi="hi-IN"/>
        </w:rPr>
        <w:t>核四廠</w:t>
      </w:r>
      <w:r w:rsidRPr="006B0CC8">
        <w:rPr>
          <w:rFonts w:hint="eastAsia"/>
        </w:rPr>
        <w:t>輻射區域</w:t>
      </w:r>
      <w:r w:rsidRPr="00D906CF">
        <w:rPr>
          <w:rFonts w:hint="eastAsia"/>
        </w:rPr>
        <w:t>並</w:t>
      </w:r>
      <w:r w:rsidRPr="006B0CC8">
        <w:rPr>
          <w:rFonts w:hint="eastAsia"/>
        </w:rPr>
        <w:t>未</w:t>
      </w:r>
      <w:r>
        <w:rPr>
          <w:rFonts w:hint="eastAsia"/>
        </w:rPr>
        <w:t>能</w:t>
      </w:r>
      <w:r w:rsidRPr="006B0CC8">
        <w:rPr>
          <w:rFonts w:hint="eastAsia"/>
        </w:rPr>
        <w:t>切實掌握，致部分</w:t>
      </w:r>
      <w:proofErr w:type="gramStart"/>
      <w:r w:rsidRPr="006B0CC8">
        <w:rPr>
          <w:rFonts w:hAnsi="標楷體" w:cs="Tahoma"/>
          <w:bCs/>
          <w:szCs w:val="32"/>
        </w:rPr>
        <w:t>可撓性</w:t>
      </w:r>
      <w:r w:rsidRPr="006B0CC8">
        <w:rPr>
          <w:rFonts w:hint="eastAsia"/>
        </w:rPr>
        <w:t>金屬</w:t>
      </w:r>
      <w:proofErr w:type="gramEnd"/>
      <w:r w:rsidRPr="006B0CC8">
        <w:rPr>
          <w:rFonts w:hint="eastAsia"/>
        </w:rPr>
        <w:t>導線管未依規定正確安裝</w:t>
      </w:r>
      <w:r>
        <w:rPr>
          <w:rFonts w:hint="eastAsia"/>
        </w:rPr>
        <w:t>外</w:t>
      </w:r>
      <w:r w:rsidRPr="006B0CC8">
        <w:rPr>
          <w:rFonts w:hint="eastAsia"/>
        </w:rPr>
        <w:t>，導線管相關安裝作業及</w:t>
      </w:r>
      <w:r w:rsidRPr="006B0CC8">
        <w:rPr>
          <w:rFonts w:hAnsi="標楷體" w:cs="新細明體" w:hint="eastAsia"/>
          <w:szCs w:val="32"/>
          <w:lang w:bidi="hi-IN"/>
        </w:rPr>
        <w:t>人員訓練與</w:t>
      </w:r>
      <w:r w:rsidRPr="00006187">
        <w:rPr>
          <w:rFonts w:hint="eastAsia"/>
        </w:rPr>
        <w:t>界面整</w:t>
      </w:r>
      <w:r w:rsidRPr="00D906CF">
        <w:rPr>
          <w:rFonts w:hint="eastAsia"/>
        </w:rPr>
        <w:t>合</w:t>
      </w:r>
      <w:r>
        <w:rPr>
          <w:rFonts w:hint="eastAsia"/>
        </w:rPr>
        <w:t>等情</w:t>
      </w:r>
      <w:r w:rsidRPr="00702436">
        <w:rPr>
          <w:rFonts w:hAnsi="標楷體" w:cs="新細明體" w:hint="eastAsia"/>
          <w:szCs w:val="32"/>
          <w:lang w:bidi="hi-IN"/>
        </w:rPr>
        <w:t>，</w:t>
      </w:r>
      <w:r>
        <w:rPr>
          <w:rFonts w:hAnsi="標楷體" w:cs="新細明體" w:hint="eastAsia"/>
          <w:szCs w:val="32"/>
          <w:lang w:bidi="hi-IN"/>
        </w:rPr>
        <w:t>亦</w:t>
      </w:r>
      <w:r w:rsidRPr="00702436">
        <w:rPr>
          <w:rFonts w:hAnsi="標楷體" w:cs="新細明體" w:hint="eastAsia"/>
          <w:szCs w:val="32"/>
          <w:lang w:bidi="hi-IN"/>
        </w:rPr>
        <w:t>有諸多</w:t>
      </w:r>
      <w:r w:rsidRPr="00D906CF">
        <w:rPr>
          <w:rFonts w:hint="eastAsia"/>
        </w:rPr>
        <w:t>缺失，</w:t>
      </w:r>
      <w:r>
        <w:rPr>
          <w:rFonts w:hint="eastAsia"/>
        </w:rPr>
        <w:t>顯</w:t>
      </w:r>
      <w:r w:rsidRPr="00D906CF">
        <w:rPr>
          <w:rFonts w:hint="eastAsia"/>
        </w:rPr>
        <w:t>未落實相關檢驗作業及品保要求，</w:t>
      </w:r>
      <w:r>
        <w:rPr>
          <w:rFonts w:hint="eastAsia"/>
        </w:rPr>
        <w:t>確有疏失，</w:t>
      </w:r>
      <w:r w:rsidRPr="00D906CF">
        <w:rPr>
          <w:rFonts w:hint="eastAsia"/>
        </w:rPr>
        <w:t>皆應即予</w:t>
      </w:r>
      <w:r>
        <w:rPr>
          <w:rFonts w:hint="eastAsia"/>
        </w:rPr>
        <w:t>重新</w:t>
      </w:r>
      <w:r w:rsidRPr="008378A6">
        <w:rPr>
          <w:rFonts w:hint="eastAsia"/>
        </w:rPr>
        <w:t>清查</w:t>
      </w:r>
      <w:r>
        <w:rPr>
          <w:rFonts w:hint="eastAsia"/>
        </w:rPr>
        <w:t>及</w:t>
      </w:r>
      <w:r w:rsidRPr="00D906CF">
        <w:rPr>
          <w:rFonts w:hint="eastAsia"/>
        </w:rPr>
        <w:t>檢討更新與修正，</w:t>
      </w:r>
      <w:proofErr w:type="gramStart"/>
      <w:r>
        <w:rPr>
          <w:rFonts w:hAnsi="標楷體" w:cs="新細明體" w:hint="eastAsia"/>
          <w:bCs/>
          <w:szCs w:val="32"/>
          <w:lang w:bidi="hi-IN"/>
        </w:rPr>
        <w:t>俾</w:t>
      </w:r>
      <w:proofErr w:type="gramEnd"/>
      <w:r>
        <w:rPr>
          <w:rFonts w:hAnsi="標楷體" w:cs="新細明體" w:hint="eastAsia"/>
          <w:bCs/>
          <w:szCs w:val="32"/>
          <w:lang w:bidi="hi-IN"/>
        </w:rPr>
        <w:t>免</w:t>
      </w:r>
      <w:r w:rsidRPr="006B0CC8">
        <w:rPr>
          <w:rFonts w:hint="eastAsia"/>
        </w:rPr>
        <w:t>影響</w:t>
      </w:r>
      <w:r w:rsidRPr="006B0CC8">
        <w:rPr>
          <w:rFonts w:hAnsi="標楷體" w:cs="新細明體" w:hint="eastAsia"/>
          <w:bCs/>
          <w:szCs w:val="32"/>
          <w:lang w:bidi="hi-IN"/>
        </w:rPr>
        <w:t>纜線安全及</w:t>
      </w:r>
      <w:r w:rsidRPr="006B0CC8">
        <w:rPr>
          <w:rFonts w:hint="eastAsia"/>
        </w:rPr>
        <w:t>試運轉</w:t>
      </w:r>
      <w:r>
        <w:rPr>
          <w:rFonts w:hint="eastAsia"/>
        </w:rPr>
        <w:t>與</w:t>
      </w:r>
      <w:r w:rsidRPr="006B0CC8">
        <w:rPr>
          <w:rFonts w:hint="eastAsia"/>
        </w:rPr>
        <w:t>商轉時程</w:t>
      </w:r>
      <w:r>
        <w:rPr>
          <w:rFonts w:hint="eastAsia"/>
        </w:rPr>
        <w:t>。</w:t>
      </w:r>
    </w:p>
    <w:p w:rsidR="00B96486" w:rsidRDefault="00B96486" w:rsidP="00B96486">
      <w:pPr>
        <w:pStyle w:val="2"/>
        <w:kinsoku w:val="0"/>
      </w:pPr>
      <w:r>
        <w:rPr>
          <w:rFonts w:hint="eastAsia"/>
        </w:rPr>
        <w:t>核四廠部分</w:t>
      </w:r>
      <w:proofErr w:type="gramStart"/>
      <w:r w:rsidRPr="008B199E">
        <w:rPr>
          <w:rFonts w:hAnsi="標楷體" w:cs="Tahoma"/>
          <w:bCs w:val="0"/>
          <w:szCs w:val="32"/>
        </w:rPr>
        <w:t>可撓性</w:t>
      </w:r>
      <w:r>
        <w:rPr>
          <w:rFonts w:hint="eastAsia"/>
        </w:rPr>
        <w:t>金屬</w:t>
      </w:r>
      <w:proofErr w:type="gramEnd"/>
      <w:r w:rsidRPr="00825EF5">
        <w:rPr>
          <w:rFonts w:hint="eastAsia"/>
        </w:rPr>
        <w:t>導線管</w:t>
      </w:r>
      <w:r>
        <w:rPr>
          <w:rFonts w:hint="eastAsia"/>
        </w:rPr>
        <w:t>之供應廠商未具核能品質保證之資格，台電公司並未確實審查，竟予驗收使用於</w:t>
      </w:r>
      <w:proofErr w:type="gramStart"/>
      <w:r>
        <w:rPr>
          <w:rFonts w:hint="eastAsia"/>
        </w:rPr>
        <w:t>安全級</w:t>
      </w:r>
      <w:proofErr w:type="gramEnd"/>
      <w:r>
        <w:rPr>
          <w:rFonts w:hint="eastAsia"/>
        </w:rPr>
        <w:t>之相關系統，顯未能</w:t>
      </w:r>
      <w:r w:rsidRPr="007C7C32">
        <w:rPr>
          <w:rFonts w:hint="eastAsia"/>
        </w:rPr>
        <w:t>確保產品之製造品質</w:t>
      </w:r>
      <w:r>
        <w:rPr>
          <w:rFonts w:hint="eastAsia"/>
        </w:rPr>
        <w:t>及輕忽核能安全，</w:t>
      </w:r>
      <w:proofErr w:type="gramStart"/>
      <w:r>
        <w:rPr>
          <w:rFonts w:hint="eastAsia"/>
        </w:rPr>
        <w:t>洵</w:t>
      </w:r>
      <w:proofErr w:type="gramEnd"/>
      <w:r>
        <w:rPr>
          <w:rFonts w:hint="eastAsia"/>
        </w:rPr>
        <w:t>有未當。</w:t>
      </w:r>
    </w:p>
    <w:p w:rsidR="00B96486" w:rsidRPr="00204A60" w:rsidRDefault="00B96486" w:rsidP="00B96486">
      <w:pPr>
        <w:pStyle w:val="3"/>
        <w:ind w:left="1394"/>
      </w:pPr>
      <w:r>
        <w:rPr>
          <w:rFonts w:hint="eastAsia"/>
        </w:rPr>
        <w:t>按</w:t>
      </w:r>
      <w:r w:rsidRPr="005F1350">
        <w:rPr>
          <w:rFonts w:hint="eastAsia"/>
        </w:rPr>
        <w:t>「核子反應器設施管制法施行細則」第12條規定：「本法第16條第1項所稱</w:t>
      </w:r>
      <w:proofErr w:type="gramStart"/>
      <w:r w:rsidRPr="005F1350">
        <w:rPr>
          <w:rFonts w:hint="eastAsia"/>
        </w:rPr>
        <w:t>安全級</w:t>
      </w:r>
      <w:proofErr w:type="gramEnd"/>
      <w:r w:rsidRPr="005F1350">
        <w:rPr>
          <w:rFonts w:hint="eastAsia"/>
        </w:rPr>
        <w:t>產品，指其設計</w:t>
      </w:r>
      <w:r w:rsidRPr="00006187">
        <w:rPr>
          <w:rFonts w:hint="eastAsia"/>
        </w:rPr>
        <w:t>、製造、檢驗、測試及更換等之品質保證作業，符合核子反應器設施品質保證準則或主</w:t>
      </w:r>
      <w:r w:rsidRPr="00006187">
        <w:rPr>
          <w:rFonts w:hint="eastAsia"/>
        </w:rPr>
        <w:lastRenderedPageBreak/>
        <w:t>管機關認可品質保證方案規定之產品。」</w:t>
      </w:r>
      <w:r>
        <w:rPr>
          <w:rFonts w:hint="eastAsia"/>
        </w:rPr>
        <w:t>又</w:t>
      </w:r>
      <w:r>
        <w:rPr>
          <w:rFonts w:hint="eastAsia"/>
          <w:lang w:bidi="hi-IN"/>
        </w:rPr>
        <w:t>「</w:t>
      </w:r>
      <w:r w:rsidRPr="008B199E">
        <w:rPr>
          <w:rFonts w:cs="Tahoma" w:hint="eastAsia"/>
        </w:rPr>
        <w:t>核四廠</w:t>
      </w:r>
      <w:r w:rsidRPr="008378A6">
        <w:rPr>
          <w:rFonts w:hint="eastAsia"/>
          <w:lang w:bidi="hi-IN"/>
        </w:rPr>
        <w:t>初期安全分析報告書</w:t>
      </w:r>
      <w:r>
        <w:rPr>
          <w:rFonts w:hint="eastAsia"/>
          <w:lang w:bidi="hi-IN"/>
        </w:rPr>
        <w:t>」</w:t>
      </w:r>
      <w:r w:rsidRPr="008378A6">
        <w:rPr>
          <w:rFonts w:hint="eastAsia"/>
          <w:lang w:bidi="hi-IN"/>
        </w:rPr>
        <w:t>(PSAR)第3章</w:t>
      </w:r>
      <w:r>
        <w:rPr>
          <w:rFonts w:hint="eastAsia"/>
          <w:lang w:bidi="hi-IN"/>
        </w:rPr>
        <w:t>中，將</w:t>
      </w:r>
      <w:proofErr w:type="gramStart"/>
      <w:r w:rsidRPr="008378A6">
        <w:rPr>
          <w:rFonts w:hint="eastAsia"/>
        </w:rPr>
        <w:t>安全</w:t>
      </w:r>
      <w:r>
        <w:rPr>
          <w:rFonts w:hint="eastAsia"/>
        </w:rPr>
        <w:t>級</w:t>
      </w:r>
      <w:proofErr w:type="gramEnd"/>
      <w:r>
        <w:rPr>
          <w:rFonts w:hint="eastAsia"/>
        </w:rPr>
        <w:t>系統之</w:t>
      </w:r>
      <w:r w:rsidRPr="008378A6">
        <w:rPr>
          <w:rFonts w:hint="eastAsia"/>
        </w:rPr>
        <w:t>相關導線管</w:t>
      </w:r>
      <w:r w:rsidRPr="00F127C5">
        <w:rPr>
          <w:rFonts w:hint="eastAsia"/>
          <w:lang w:bidi="hi-IN"/>
        </w:rPr>
        <w:t>歸類為</w:t>
      </w:r>
      <w:proofErr w:type="gramStart"/>
      <w:r w:rsidRPr="00F127C5">
        <w:rPr>
          <w:rFonts w:hint="eastAsia"/>
          <w:lang w:bidi="hi-IN"/>
        </w:rPr>
        <w:t>安全級</w:t>
      </w:r>
      <w:proofErr w:type="gramEnd"/>
      <w:r w:rsidRPr="00F127C5">
        <w:rPr>
          <w:rFonts w:hint="eastAsia"/>
        </w:rPr>
        <w:t>(核能</w:t>
      </w:r>
      <w:r w:rsidRPr="00F127C5">
        <w:rPr>
          <w:rFonts w:hint="eastAsia"/>
          <w:lang w:bidi="hi-IN"/>
        </w:rPr>
        <w:t>級</w:t>
      </w:r>
      <w:r w:rsidRPr="00F127C5">
        <w:rPr>
          <w:rFonts w:hint="eastAsia"/>
        </w:rPr>
        <w:t>)</w:t>
      </w:r>
      <w:r w:rsidRPr="00F127C5">
        <w:rPr>
          <w:rFonts w:hint="eastAsia"/>
          <w:lang w:bidi="hi-IN"/>
        </w:rPr>
        <w:t>，屬於耐震一級結構，</w:t>
      </w:r>
      <w:r w:rsidRPr="008378A6">
        <w:rPr>
          <w:rFonts w:hint="eastAsia"/>
          <w:lang w:bidi="hi-IN"/>
        </w:rPr>
        <w:t>須符合</w:t>
      </w:r>
      <w:r>
        <w:rPr>
          <w:rFonts w:hint="eastAsia"/>
          <w:lang w:bidi="hi-IN"/>
        </w:rPr>
        <w:t>相關</w:t>
      </w:r>
      <w:r w:rsidRPr="008378A6">
        <w:rPr>
          <w:rFonts w:hint="eastAsia"/>
          <w:lang w:bidi="hi-IN"/>
        </w:rPr>
        <w:t>品保方案</w:t>
      </w:r>
      <w:r>
        <w:rPr>
          <w:rFonts w:hint="eastAsia"/>
          <w:lang w:bidi="hi-IN"/>
        </w:rPr>
        <w:t>之</w:t>
      </w:r>
      <w:r w:rsidRPr="008378A6">
        <w:rPr>
          <w:rFonts w:hint="eastAsia"/>
          <w:lang w:bidi="hi-IN"/>
        </w:rPr>
        <w:t>要求。</w:t>
      </w:r>
      <w:r>
        <w:rPr>
          <w:rFonts w:hint="eastAsia"/>
          <w:lang w:bidi="hi-IN"/>
        </w:rPr>
        <w:t>又</w:t>
      </w:r>
      <w:r w:rsidRPr="008378A6">
        <w:rPr>
          <w:rFonts w:hint="eastAsia"/>
          <w:lang w:bidi="hi-IN"/>
        </w:rPr>
        <w:t>依IEEE 628之</w:t>
      </w:r>
      <w:r>
        <w:rPr>
          <w:rFonts w:hint="eastAsia"/>
          <w:lang w:bidi="hi-IN"/>
        </w:rPr>
        <w:t>規範</w:t>
      </w:r>
      <w:r w:rsidRPr="008378A6">
        <w:rPr>
          <w:rFonts w:hint="eastAsia"/>
          <w:lang w:bidi="hi-IN"/>
        </w:rPr>
        <w:t>，</w:t>
      </w:r>
      <w:r>
        <w:rPr>
          <w:rFonts w:hint="eastAsia"/>
          <w:lang w:bidi="hi-IN"/>
        </w:rPr>
        <w:t>使</w:t>
      </w:r>
      <w:r w:rsidRPr="008378A6">
        <w:rPr>
          <w:rFonts w:hint="eastAsia"/>
          <w:lang w:bidi="hi-IN"/>
        </w:rPr>
        <w:t>用於</w:t>
      </w:r>
      <w:r>
        <w:rPr>
          <w:rFonts w:hint="eastAsia"/>
          <w:lang w:bidi="hi-IN"/>
        </w:rPr>
        <w:t>核能電廠</w:t>
      </w:r>
      <w:proofErr w:type="gramStart"/>
      <w:r w:rsidRPr="008378A6">
        <w:rPr>
          <w:rFonts w:hint="eastAsia"/>
          <w:lang w:bidi="hi-IN"/>
        </w:rPr>
        <w:t>安全</w:t>
      </w:r>
      <w:r w:rsidRPr="00F127C5">
        <w:rPr>
          <w:rFonts w:hint="eastAsia"/>
          <w:lang w:bidi="hi-IN"/>
        </w:rPr>
        <w:t>級</w:t>
      </w:r>
      <w:proofErr w:type="gramEnd"/>
      <w:r w:rsidRPr="008378A6">
        <w:rPr>
          <w:rFonts w:hint="eastAsia"/>
          <w:lang w:bidi="hi-IN"/>
        </w:rPr>
        <w:t>相關線路(Class 1E Circuit)</w:t>
      </w:r>
      <w:r>
        <w:rPr>
          <w:rFonts w:hint="eastAsia"/>
          <w:lang w:bidi="hi-IN"/>
        </w:rPr>
        <w:t>之導線管，應保留適當之品質文件，</w:t>
      </w:r>
      <w:r w:rsidRPr="008378A6">
        <w:rPr>
          <w:rFonts w:hint="eastAsia"/>
          <w:lang w:bidi="hi-IN"/>
        </w:rPr>
        <w:t>如符合性認證</w:t>
      </w:r>
      <w:r>
        <w:rPr>
          <w:rFonts w:hint="eastAsia"/>
          <w:lang w:bidi="hi-IN"/>
        </w:rPr>
        <w:t>(Certificates of Compliance,</w:t>
      </w:r>
      <w:r w:rsidRPr="008378A6">
        <w:rPr>
          <w:rFonts w:hint="eastAsia"/>
          <w:lang w:bidi="hi-IN"/>
        </w:rPr>
        <w:t>C/C)，以證明所採購之材料符合特定規範之要求</w:t>
      </w:r>
      <w:r>
        <w:rPr>
          <w:rFonts w:hint="eastAsia"/>
          <w:lang w:bidi="hi-IN"/>
        </w:rPr>
        <w:t>。因此，</w:t>
      </w:r>
      <w:proofErr w:type="gramStart"/>
      <w:r w:rsidRPr="006A02FE">
        <w:rPr>
          <w:rFonts w:hAnsi="標楷體" w:hint="eastAsia"/>
          <w:szCs w:val="32"/>
        </w:rPr>
        <w:t>安全級可撓性</w:t>
      </w:r>
      <w:proofErr w:type="gramEnd"/>
      <w:r w:rsidRPr="006A02FE">
        <w:rPr>
          <w:rFonts w:hAnsi="標楷體" w:hint="eastAsia"/>
          <w:szCs w:val="32"/>
        </w:rPr>
        <w:t>金屬導線管須向具有</w:t>
      </w:r>
      <w:r w:rsidRPr="008378A6">
        <w:rPr>
          <w:rFonts w:hint="eastAsia"/>
          <w:lang w:bidi="hi-IN"/>
        </w:rPr>
        <w:t>美國核</w:t>
      </w:r>
      <w:r>
        <w:rPr>
          <w:rFonts w:hint="eastAsia"/>
          <w:lang w:bidi="hi-IN"/>
        </w:rPr>
        <w:t>能</w:t>
      </w:r>
      <w:r w:rsidRPr="008378A6">
        <w:rPr>
          <w:rFonts w:hint="eastAsia"/>
          <w:lang w:bidi="hi-IN"/>
        </w:rPr>
        <w:t>管</w:t>
      </w:r>
      <w:r>
        <w:rPr>
          <w:rFonts w:hint="eastAsia"/>
          <w:lang w:bidi="hi-IN"/>
        </w:rPr>
        <w:t>理委員</w:t>
      </w:r>
      <w:r w:rsidRPr="008378A6">
        <w:rPr>
          <w:rFonts w:hint="eastAsia"/>
          <w:lang w:bidi="hi-IN"/>
        </w:rPr>
        <w:t>會</w:t>
      </w:r>
      <w:r>
        <w:rPr>
          <w:rFonts w:hint="eastAsia"/>
          <w:lang w:bidi="hi-IN"/>
        </w:rPr>
        <w:t>(</w:t>
      </w:r>
      <w:r w:rsidRPr="008101FD">
        <w:rPr>
          <w:rFonts w:hint="eastAsia"/>
          <w:lang w:bidi="hi-IN"/>
        </w:rPr>
        <w:t>NRC</w:t>
      </w:r>
      <w:r>
        <w:rPr>
          <w:rFonts w:hint="eastAsia"/>
          <w:lang w:bidi="hi-IN"/>
        </w:rPr>
        <w:t>)</w:t>
      </w:r>
      <w:r w:rsidRPr="008378A6">
        <w:rPr>
          <w:rFonts w:hint="eastAsia"/>
          <w:lang w:bidi="hi-IN"/>
        </w:rPr>
        <w:t>10 CFR 50 Appendix B</w:t>
      </w:r>
      <w:r w:rsidRPr="006A02FE">
        <w:rPr>
          <w:rFonts w:hAnsi="標楷體" w:hint="eastAsia"/>
          <w:szCs w:val="32"/>
        </w:rPr>
        <w:t>或</w:t>
      </w:r>
      <w:r w:rsidRPr="00887DD7">
        <w:rPr>
          <w:rFonts w:hAnsi="標楷體" w:hint="eastAsia"/>
          <w:szCs w:val="32"/>
        </w:rPr>
        <w:t>美國機械工程師學會</w:t>
      </w:r>
      <w:r w:rsidRPr="006A02FE">
        <w:rPr>
          <w:rFonts w:hAnsi="標楷體" w:hint="eastAsia"/>
          <w:szCs w:val="32"/>
        </w:rPr>
        <w:t>ASME NQA-1之品保方案廠</w:t>
      </w:r>
      <w:r w:rsidRPr="00887DD7">
        <w:rPr>
          <w:rFonts w:hAnsi="標楷體" w:hint="eastAsia"/>
          <w:szCs w:val="32"/>
        </w:rPr>
        <w:t>家採購。</w:t>
      </w:r>
      <w:r>
        <w:rPr>
          <w:rFonts w:hAnsi="標楷體" w:hint="eastAsia"/>
          <w:szCs w:val="32"/>
        </w:rPr>
        <w:t>另</w:t>
      </w:r>
      <w:r w:rsidRPr="00887DD7">
        <w:rPr>
          <w:rFonts w:hAnsi="標楷體" w:hint="eastAsia"/>
          <w:szCs w:val="32"/>
        </w:rPr>
        <w:t>依循核四工程品質保證方案附錄五</w:t>
      </w:r>
      <w:r w:rsidRPr="00887DD7">
        <w:rPr>
          <w:rFonts w:hint="eastAsia"/>
        </w:rPr>
        <w:t>（核四工程核能安全有關器材廠商資格及品質證明文件要求原則）</w:t>
      </w:r>
      <w:r>
        <w:rPr>
          <w:rFonts w:hAnsi="標楷體" w:hint="eastAsia"/>
          <w:szCs w:val="32"/>
        </w:rPr>
        <w:t>之規定，若具核能品保方案之承</w:t>
      </w:r>
      <w:r w:rsidRPr="006A02FE">
        <w:rPr>
          <w:rFonts w:hAnsi="標楷體" w:hint="eastAsia"/>
          <w:szCs w:val="32"/>
        </w:rPr>
        <w:t>商無法向具有核能品保方案之廠家採購器材時，須建立管制辦法或作業程序書，藉由評鑑</w:t>
      </w:r>
      <w:r>
        <w:rPr>
          <w:rFonts w:hAnsi="標楷體" w:hint="eastAsia"/>
          <w:szCs w:val="32"/>
        </w:rPr>
        <w:t>以</w:t>
      </w:r>
      <w:r w:rsidRPr="006A02FE">
        <w:rPr>
          <w:rFonts w:hAnsi="標楷體" w:hint="eastAsia"/>
          <w:szCs w:val="32"/>
        </w:rPr>
        <w:t>選擇合格</w:t>
      </w:r>
      <w:r>
        <w:rPr>
          <w:rFonts w:hAnsi="標楷體" w:hint="eastAsia"/>
          <w:szCs w:val="32"/>
        </w:rPr>
        <w:t>之</w:t>
      </w:r>
      <w:r w:rsidRPr="006A02FE">
        <w:rPr>
          <w:rFonts w:hAnsi="標楷體" w:hint="eastAsia"/>
          <w:szCs w:val="32"/>
        </w:rPr>
        <w:t>器材供應商，</w:t>
      </w:r>
      <w:r>
        <w:rPr>
          <w:rFonts w:hAnsi="標楷體" w:hint="eastAsia"/>
          <w:szCs w:val="32"/>
        </w:rPr>
        <w:t>以管制其所提供</w:t>
      </w:r>
      <w:r w:rsidRPr="006A02FE">
        <w:rPr>
          <w:rFonts w:hAnsi="標楷體" w:hint="eastAsia"/>
          <w:szCs w:val="32"/>
        </w:rPr>
        <w:t>器材</w:t>
      </w:r>
      <w:r>
        <w:rPr>
          <w:rFonts w:hAnsi="標楷體" w:hint="eastAsia"/>
          <w:szCs w:val="32"/>
        </w:rPr>
        <w:t>之品質；而評估、選擇作業亦</w:t>
      </w:r>
      <w:r w:rsidRPr="006A02FE">
        <w:rPr>
          <w:rFonts w:hAnsi="標楷體" w:hint="eastAsia"/>
          <w:szCs w:val="32"/>
        </w:rPr>
        <w:t>須建立辦法或程序書，</w:t>
      </w:r>
      <w:r>
        <w:rPr>
          <w:rFonts w:hAnsi="標楷體" w:hint="eastAsia"/>
          <w:szCs w:val="32"/>
        </w:rPr>
        <w:t>並</w:t>
      </w:r>
      <w:r w:rsidRPr="006A02FE">
        <w:rPr>
          <w:rFonts w:hAnsi="標楷體" w:hint="eastAsia"/>
          <w:szCs w:val="32"/>
        </w:rPr>
        <w:t>事先送台電公司審查後據以執行。</w:t>
      </w:r>
    </w:p>
    <w:p w:rsidR="00B96486" w:rsidRPr="00DA2086" w:rsidRDefault="00B96486" w:rsidP="00B96486">
      <w:pPr>
        <w:pStyle w:val="3"/>
        <w:kinsoku w:val="0"/>
      </w:pPr>
      <w:r>
        <w:rPr>
          <w:rFonts w:hint="eastAsia"/>
        </w:rPr>
        <w:t>查核四廠</w:t>
      </w:r>
      <w:r w:rsidRPr="00AC3A25">
        <w:rPr>
          <w:rFonts w:hAnsi="標楷體"/>
          <w:szCs w:val="32"/>
        </w:rPr>
        <w:t>「核島區電氣安裝工程」</w:t>
      </w:r>
      <w:r w:rsidRPr="00AC3A25">
        <w:rPr>
          <w:rFonts w:hAnsi="標楷體" w:hint="eastAsia"/>
          <w:szCs w:val="32"/>
        </w:rPr>
        <w:t>於94年9月15日</w:t>
      </w:r>
      <w:r w:rsidRPr="003B2599">
        <w:rPr>
          <w:rFonts w:hint="eastAsia"/>
        </w:rPr>
        <w:t>由榮電公</w:t>
      </w:r>
      <w:r w:rsidRPr="00AC3A25">
        <w:rPr>
          <w:rFonts w:hAnsi="標楷體" w:hint="eastAsia"/>
          <w:szCs w:val="32"/>
        </w:rPr>
        <w:t>司得標施</w:t>
      </w:r>
      <w:r w:rsidRPr="003B2599">
        <w:rPr>
          <w:rFonts w:hint="eastAsia"/>
        </w:rPr>
        <w:t>作，</w:t>
      </w:r>
      <w:r w:rsidRPr="00AC3A25">
        <w:rPr>
          <w:rFonts w:hAnsi="標楷體" w:hint="eastAsia"/>
        </w:rPr>
        <w:t>其</w:t>
      </w:r>
      <w:proofErr w:type="gramStart"/>
      <w:r w:rsidRPr="00AC3A25">
        <w:rPr>
          <w:rFonts w:hAnsi="標楷體" w:hint="eastAsia"/>
          <w:szCs w:val="32"/>
        </w:rPr>
        <w:t>可撓性金屬</w:t>
      </w:r>
      <w:proofErr w:type="gramEnd"/>
      <w:r w:rsidRPr="00AC3A25">
        <w:rPr>
          <w:rFonts w:hAnsi="標楷體" w:hint="eastAsia"/>
          <w:szCs w:val="32"/>
        </w:rPr>
        <w:t>導線管</w:t>
      </w:r>
      <w:r>
        <w:rPr>
          <w:rFonts w:hint="eastAsia"/>
        </w:rPr>
        <w:t>係採用美商</w:t>
      </w:r>
      <w:r w:rsidRPr="004E3468">
        <w:rPr>
          <w:rFonts w:hint="eastAsia"/>
        </w:rPr>
        <w:t>ANAMET公司</w:t>
      </w:r>
      <w:r>
        <w:rPr>
          <w:rFonts w:hint="eastAsia"/>
        </w:rPr>
        <w:t>之產品，</w:t>
      </w:r>
      <w:r w:rsidRPr="008A2CE7">
        <w:rPr>
          <w:rFonts w:hint="eastAsia"/>
        </w:rPr>
        <w:t>榮電公司</w:t>
      </w:r>
      <w:r>
        <w:rPr>
          <w:rFonts w:hint="eastAsia"/>
        </w:rPr>
        <w:t>（</w:t>
      </w:r>
      <w:r w:rsidRPr="001D0C80">
        <w:t>具有</w:t>
      </w:r>
      <w:r w:rsidRPr="00CD4BEC">
        <w:rPr>
          <w:rFonts w:hint="eastAsia"/>
        </w:rPr>
        <w:t>核能品保方案</w:t>
      </w:r>
      <w:r w:rsidRPr="00CD4BEC">
        <w:t>NQA</w:t>
      </w:r>
      <w:r w:rsidRPr="001D0C80">
        <w:t>-1</w:t>
      </w:r>
      <w:r>
        <w:rPr>
          <w:rFonts w:hint="eastAsia"/>
        </w:rPr>
        <w:t>之資格）</w:t>
      </w:r>
      <w:r w:rsidRPr="008A2CE7">
        <w:rPr>
          <w:rFonts w:hint="eastAsia"/>
        </w:rPr>
        <w:t>依</w:t>
      </w:r>
      <w:r w:rsidRPr="008378A6">
        <w:rPr>
          <w:rFonts w:hint="eastAsia"/>
        </w:rPr>
        <w:t>該公司建立之品保方案及程序書，於</w:t>
      </w:r>
      <w:smartTag w:uri="urn:schemas-microsoft-com:office:smarttags" w:element="chsdate">
        <w:smartTagPr>
          <w:attr w:name="Year" w:val="1995"/>
          <w:attr w:name="Month" w:val="10"/>
          <w:attr w:name="Day" w:val="19"/>
          <w:attr w:name="IsLunarDate" w:val="False"/>
          <w:attr w:name="IsROCDate" w:val="False"/>
        </w:smartTagPr>
        <w:r w:rsidRPr="008378A6">
          <w:rPr>
            <w:rFonts w:hint="eastAsia"/>
          </w:rPr>
          <w:t>95年1</w:t>
        </w:r>
        <w:r w:rsidRPr="00783479">
          <w:rPr>
            <w:rFonts w:hint="eastAsia"/>
          </w:rPr>
          <w:t>0月19日</w:t>
        </w:r>
      </w:smartTag>
      <w:r w:rsidRPr="00783479">
        <w:rPr>
          <w:rFonts w:hint="eastAsia"/>
        </w:rPr>
        <w:t>對ANAMET公司進行訪查</w:t>
      </w:r>
      <w:r>
        <w:rPr>
          <w:rFonts w:hint="eastAsia"/>
        </w:rPr>
        <w:t>，</w:t>
      </w:r>
      <w:r w:rsidRPr="00783479">
        <w:rPr>
          <w:rFonts w:hint="eastAsia"/>
        </w:rPr>
        <w:t>並提出</w:t>
      </w:r>
      <w:r>
        <w:rPr>
          <w:rFonts w:hint="eastAsia"/>
        </w:rPr>
        <w:t>評估報告</w:t>
      </w:r>
      <w:r w:rsidRPr="00783479">
        <w:rPr>
          <w:rFonts w:hint="eastAsia"/>
        </w:rPr>
        <w:t>送台電公司審查後</w:t>
      </w:r>
      <w:r>
        <w:rPr>
          <w:rFonts w:hint="eastAsia"/>
        </w:rPr>
        <w:t>，</w:t>
      </w:r>
      <w:r w:rsidRPr="00783479">
        <w:rPr>
          <w:rFonts w:hint="eastAsia"/>
        </w:rPr>
        <w:t>同意ANAMET公司為其器材供應商</w:t>
      </w:r>
      <w:r>
        <w:rPr>
          <w:rFonts w:hint="eastAsia"/>
        </w:rPr>
        <w:t>，</w:t>
      </w:r>
      <w:r w:rsidRPr="00422C83">
        <w:rPr>
          <w:rFonts w:hint="eastAsia"/>
        </w:rPr>
        <w:t>榮電公司依</w:t>
      </w:r>
      <w:r>
        <w:rPr>
          <w:rFonts w:hint="eastAsia"/>
        </w:rPr>
        <w:t>所</w:t>
      </w:r>
      <w:r w:rsidRPr="00422C83">
        <w:rPr>
          <w:rFonts w:hint="eastAsia"/>
        </w:rPr>
        <w:t>建立</w:t>
      </w:r>
      <w:r>
        <w:rPr>
          <w:rFonts w:hint="eastAsia"/>
        </w:rPr>
        <w:t>之</w:t>
      </w:r>
      <w:r w:rsidRPr="00422C83">
        <w:rPr>
          <w:rFonts w:hint="eastAsia"/>
        </w:rPr>
        <w:t>程序書規定對NWC型產品執行廠家評</w:t>
      </w:r>
      <w:r>
        <w:rPr>
          <w:rFonts w:hint="eastAsia"/>
        </w:rPr>
        <w:t>選</w:t>
      </w:r>
      <w:r w:rsidRPr="00422C83">
        <w:rPr>
          <w:rFonts w:hint="eastAsia"/>
        </w:rPr>
        <w:t>(含相關製程、檢驗、測試等品質作業)，</w:t>
      </w:r>
      <w:r w:rsidRPr="006C470F">
        <w:rPr>
          <w:rFonts w:hint="eastAsia"/>
        </w:rPr>
        <w:t>且NWC型產品亦為</w:t>
      </w:r>
      <w:r w:rsidRPr="00422C83">
        <w:rPr>
          <w:rFonts w:hint="eastAsia"/>
        </w:rPr>
        <w:t>美國</w:t>
      </w:r>
      <w:r w:rsidRPr="000731CE">
        <w:rPr>
          <w:rFonts w:hint="eastAsia"/>
        </w:rPr>
        <w:t>核能設施採購委員會</w:t>
      </w:r>
      <w:r w:rsidRPr="00422C83">
        <w:rPr>
          <w:rFonts w:hint="eastAsia"/>
        </w:rPr>
        <w:t>(NUPIC)</w:t>
      </w:r>
      <w:r w:rsidRPr="006C470F">
        <w:rPr>
          <w:rFonts w:hint="eastAsia"/>
        </w:rPr>
        <w:lastRenderedPageBreak/>
        <w:t xml:space="preserve">認可之產品， </w:t>
      </w:r>
      <w:r>
        <w:rPr>
          <w:rFonts w:hint="eastAsia"/>
        </w:rPr>
        <w:t>其應能符合</w:t>
      </w:r>
      <w:r w:rsidRPr="006C470F">
        <w:rPr>
          <w:rFonts w:hint="eastAsia"/>
        </w:rPr>
        <w:t>合約要求；</w:t>
      </w:r>
      <w:r w:rsidRPr="00783479">
        <w:rPr>
          <w:rFonts w:hint="eastAsia"/>
        </w:rPr>
        <w:t>惟</w:t>
      </w:r>
      <w:r w:rsidRPr="00AC3A25">
        <w:rPr>
          <w:rFonts w:hAnsi="標楷體" w:hint="eastAsia"/>
          <w:bCs w:val="0"/>
          <w:szCs w:val="32"/>
        </w:rPr>
        <w:t>原能會</w:t>
      </w:r>
      <w:r w:rsidRPr="008378A6">
        <w:rPr>
          <w:rFonts w:hint="eastAsia"/>
        </w:rPr>
        <w:t>於101年5月</w:t>
      </w:r>
      <w:r>
        <w:rPr>
          <w:rFonts w:hint="eastAsia"/>
        </w:rPr>
        <w:t>間，</w:t>
      </w:r>
      <w:r w:rsidRPr="008378A6">
        <w:rPr>
          <w:rFonts w:hint="eastAsia"/>
        </w:rPr>
        <w:t>針對</w:t>
      </w:r>
      <w:r>
        <w:rPr>
          <w:rFonts w:hint="eastAsia"/>
        </w:rPr>
        <w:t>核四</w:t>
      </w:r>
      <w:r w:rsidRPr="008378A6">
        <w:rPr>
          <w:rFonts w:hint="eastAsia"/>
        </w:rPr>
        <w:t>廠一號機使用</w:t>
      </w:r>
      <w:r w:rsidRPr="00783479">
        <w:rPr>
          <w:rFonts w:hint="eastAsia"/>
        </w:rPr>
        <w:t>於安全相關設備之</w:t>
      </w:r>
      <w:proofErr w:type="gramStart"/>
      <w:r w:rsidRPr="00783479">
        <w:t>可撓性金屬</w:t>
      </w:r>
      <w:proofErr w:type="gramEnd"/>
      <w:r w:rsidRPr="00783479">
        <w:t>導線管</w:t>
      </w:r>
      <w:r w:rsidRPr="00783479">
        <w:rPr>
          <w:rFonts w:hint="eastAsia"/>
        </w:rPr>
        <w:t>安裝作業進行查證</w:t>
      </w:r>
      <w:r>
        <w:rPr>
          <w:rFonts w:hint="eastAsia"/>
        </w:rPr>
        <w:t>，其中有關</w:t>
      </w:r>
      <w:r w:rsidRPr="008A2CE7">
        <w:rPr>
          <w:rFonts w:hint="eastAsia"/>
        </w:rPr>
        <w:t>品質文件</w:t>
      </w:r>
      <w:r>
        <w:rPr>
          <w:rFonts w:hint="eastAsia"/>
        </w:rPr>
        <w:t>之</w:t>
      </w:r>
      <w:r w:rsidRPr="00AC3A25">
        <w:rPr>
          <w:rFonts w:hint="eastAsia"/>
          <w:color w:val="000000"/>
        </w:rPr>
        <w:t>視察結果略</w:t>
      </w:r>
      <w:proofErr w:type="gramStart"/>
      <w:r w:rsidRPr="00AC3A25">
        <w:rPr>
          <w:rFonts w:hint="eastAsia"/>
          <w:color w:val="000000"/>
        </w:rPr>
        <w:t>以</w:t>
      </w:r>
      <w:proofErr w:type="gramEnd"/>
      <w:r w:rsidRPr="008A2CE7">
        <w:rPr>
          <w:rFonts w:hint="eastAsia"/>
        </w:rPr>
        <w:t>：</w:t>
      </w:r>
      <w:r>
        <w:rPr>
          <w:rFonts w:hint="eastAsia"/>
        </w:rPr>
        <w:t>「</w:t>
      </w:r>
      <w:r>
        <w:t>…</w:t>
      </w:r>
      <w:r w:rsidRPr="00783479">
        <w:rPr>
          <w:rFonts w:hint="eastAsia"/>
        </w:rPr>
        <w:t>廠商評估</w:t>
      </w:r>
      <w:proofErr w:type="gramStart"/>
      <w:r w:rsidRPr="00783479">
        <w:rPr>
          <w:rFonts w:hint="eastAsia"/>
        </w:rPr>
        <w:t>報告僅附</w:t>
      </w:r>
      <w:proofErr w:type="gramEnd"/>
      <w:r w:rsidRPr="00783479">
        <w:rPr>
          <w:rFonts w:hint="eastAsia"/>
        </w:rPr>
        <w:t>NWC型導線管之相關製造程序書，而無ZHUA型之相關製造程序書或文件</w:t>
      </w:r>
      <w:r>
        <w:rPr>
          <w:rFonts w:hint="eastAsia"/>
        </w:rPr>
        <w:t>，</w:t>
      </w:r>
      <w:r w:rsidRPr="00783479">
        <w:rPr>
          <w:rFonts w:hint="eastAsia"/>
        </w:rPr>
        <w:t>因此無法確認評鑑作業涵蓋ZHUA型導線管。</w:t>
      </w:r>
      <w:r>
        <w:rPr>
          <w:rFonts w:hint="eastAsia"/>
        </w:rPr>
        <w:t>」</w:t>
      </w:r>
      <w:proofErr w:type="gramStart"/>
      <w:r>
        <w:rPr>
          <w:rFonts w:hint="eastAsia"/>
        </w:rPr>
        <w:t>嗣</w:t>
      </w:r>
      <w:proofErr w:type="gramEnd"/>
      <w:r w:rsidRPr="00AC3A25">
        <w:rPr>
          <w:rFonts w:hAnsi="標楷體" w:hint="eastAsia"/>
          <w:bCs w:val="0"/>
          <w:szCs w:val="32"/>
        </w:rPr>
        <w:t>原能會</w:t>
      </w:r>
      <w:r w:rsidRPr="00AC3A25">
        <w:rPr>
          <w:rFonts w:hAnsi="標楷體" w:hint="eastAsia"/>
        </w:rPr>
        <w:t>於101年6月</w:t>
      </w:r>
      <w:r>
        <w:rPr>
          <w:rFonts w:hint="eastAsia"/>
        </w:rPr>
        <w:t>間</w:t>
      </w:r>
      <w:r w:rsidRPr="00AC3A25">
        <w:rPr>
          <w:rFonts w:hAnsi="標楷體" w:hint="eastAsia"/>
        </w:rPr>
        <w:t>之核四廠第47次定期視察</w:t>
      </w:r>
      <w:proofErr w:type="gramStart"/>
      <w:r w:rsidRPr="00AC3A25">
        <w:rPr>
          <w:rFonts w:hAnsi="標楷體" w:hint="eastAsia"/>
        </w:rPr>
        <w:t>期間，</w:t>
      </w:r>
      <w:proofErr w:type="gramEnd"/>
      <w:r w:rsidRPr="00AC3A25">
        <w:rPr>
          <w:rFonts w:hAnsi="標楷體" w:hint="eastAsia"/>
        </w:rPr>
        <w:t>台電公司提供ANAMET公司生產ZHUA型之相關製造程序書、檢驗紀錄及符合UL 360標準之證明文件等資料，惟</w:t>
      </w:r>
      <w:r w:rsidRPr="00AC3A25">
        <w:rPr>
          <w:rFonts w:hAnsi="標楷體" w:hint="eastAsia"/>
          <w:bCs w:val="0"/>
          <w:szCs w:val="32"/>
        </w:rPr>
        <w:t>原能會</w:t>
      </w:r>
      <w:r>
        <w:rPr>
          <w:rFonts w:hAnsi="標楷體" w:hint="eastAsia"/>
          <w:bCs w:val="0"/>
          <w:szCs w:val="32"/>
        </w:rPr>
        <w:t>仍認為</w:t>
      </w:r>
      <w:r w:rsidRPr="00AC3A25">
        <w:rPr>
          <w:rFonts w:hAnsi="標楷體" w:hint="eastAsia"/>
        </w:rPr>
        <w:t>台電公司未能於</w:t>
      </w:r>
      <w:r w:rsidRPr="004F150F">
        <w:rPr>
          <w:rFonts w:hint="eastAsia"/>
        </w:rPr>
        <w:t>產品製造前確認相關製程，應無法滿足核四工程品質保證方案</w:t>
      </w:r>
      <w:r w:rsidRPr="00AC3A25">
        <w:rPr>
          <w:rFonts w:hAnsi="標楷體" w:hint="eastAsia"/>
        </w:rPr>
        <w:t>附錄五</w:t>
      </w:r>
      <w:r w:rsidRPr="004F150F">
        <w:rPr>
          <w:rFonts w:hint="eastAsia"/>
        </w:rPr>
        <w:t>之要求</w:t>
      </w:r>
      <w:r w:rsidRPr="00AC3A25">
        <w:rPr>
          <w:rFonts w:hAnsi="標楷體" w:hint="eastAsia"/>
        </w:rPr>
        <w:t>，亦難以確保各批ZHUA型之製造品質，故在品質無法確保之下，ZHUA型不得使用於</w:t>
      </w:r>
      <w:proofErr w:type="gramStart"/>
      <w:r w:rsidRPr="00AC3A25">
        <w:rPr>
          <w:rFonts w:hAnsi="標楷體" w:hint="eastAsia"/>
        </w:rPr>
        <w:t>安全級</w:t>
      </w:r>
      <w:proofErr w:type="gramEnd"/>
      <w:r w:rsidRPr="00AC3A25">
        <w:rPr>
          <w:rFonts w:hAnsi="標楷體" w:hint="eastAsia"/>
        </w:rPr>
        <w:t>之相關設備</w:t>
      </w:r>
      <w:r>
        <w:rPr>
          <w:rFonts w:hAnsi="標楷體" w:hint="eastAsia"/>
        </w:rPr>
        <w:t>；又該次</w:t>
      </w:r>
      <w:r w:rsidRPr="00D878BB">
        <w:rPr>
          <w:rFonts w:hAnsi="標楷體" w:hint="eastAsia"/>
          <w:szCs w:val="32"/>
        </w:rPr>
        <w:t>定期視察</w:t>
      </w:r>
      <w:r>
        <w:rPr>
          <w:rFonts w:hAnsi="標楷體" w:hint="eastAsia"/>
          <w:szCs w:val="32"/>
        </w:rPr>
        <w:t>包含</w:t>
      </w:r>
      <w:r w:rsidRPr="00D878BB">
        <w:rPr>
          <w:rFonts w:hAnsi="標楷體" w:hint="eastAsia"/>
          <w:szCs w:val="32"/>
        </w:rPr>
        <w:t>針對非核島區</w:t>
      </w:r>
      <w:proofErr w:type="gramStart"/>
      <w:r w:rsidRPr="00D878BB">
        <w:rPr>
          <w:rFonts w:hAnsi="標楷體" w:hint="eastAsia"/>
          <w:szCs w:val="32"/>
        </w:rPr>
        <w:t>安全級</w:t>
      </w:r>
      <w:proofErr w:type="gramEnd"/>
      <w:r w:rsidRPr="00D878BB">
        <w:rPr>
          <w:rFonts w:hAnsi="標楷體" w:hint="eastAsia"/>
          <w:szCs w:val="32"/>
        </w:rPr>
        <w:t>器材</w:t>
      </w:r>
      <w:proofErr w:type="gramStart"/>
      <w:r w:rsidRPr="00D878BB">
        <w:rPr>
          <w:rFonts w:hAnsi="標楷體" w:hint="eastAsia"/>
          <w:szCs w:val="32"/>
        </w:rPr>
        <w:t>供應商禾企公司</w:t>
      </w:r>
      <w:proofErr w:type="gramEnd"/>
      <w:r w:rsidRPr="00D878BB">
        <w:rPr>
          <w:rFonts w:hAnsi="標楷體" w:hint="eastAsia"/>
          <w:szCs w:val="32"/>
        </w:rPr>
        <w:t>之品保符合性進行查證，</w:t>
      </w:r>
      <w:proofErr w:type="gramStart"/>
      <w:r w:rsidRPr="00D878BB">
        <w:rPr>
          <w:rFonts w:hAnsi="標楷體" w:hint="eastAsia"/>
          <w:szCs w:val="32"/>
        </w:rPr>
        <w:t>禾企公司</w:t>
      </w:r>
      <w:proofErr w:type="gramEnd"/>
      <w:r w:rsidRPr="00D878BB">
        <w:rPr>
          <w:rFonts w:hAnsi="標楷體" w:hint="eastAsia"/>
          <w:szCs w:val="32"/>
        </w:rPr>
        <w:t>之</w:t>
      </w:r>
      <w:proofErr w:type="gramStart"/>
      <w:r>
        <w:rPr>
          <w:rFonts w:hAnsi="標楷體" w:hint="eastAsia"/>
          <w:szCs w:val="32"/>
        </w:rPr>
        <w:t>可撓性電氣</w:t>
      </w:r>
      <w:proofErr w:type="gramEnd"/>
      <w:r>
        <w:rPr>
          <w:rFonts w:hAnsi="標楷體" w:hint="eastAsia"/>
          <w:szCs w:val="32"/>
        </w:rPr>
        <w:t>導線管</w:t>
      </w:r>
      <w:r w:rsidRPr="00D878BB">
        <w:rPr>
          <w:rFonts w:hAnsi="標楷體" w:hint="eastAsia"/>
          <w:szCs w:val="32"/>
        </w:rPr>
        <w:t>係採用</w:t>
      </w:r>
      <w:r w:rsidRPr="00D878BB">
        <w:rPr>
          <w:rFonts w:hAnsi="標楷體" w:cs="新細明體" w:hint="eastAsia"/>
          <w:szCs w:val="32"/>
          <w:lang w:bidi="hi-IN"/>
        </w:rPr>
        <w:t>NWC型</w:t>
      </w:r>
      <w:r w:rsidRPr="00D878BB">
        <w:rPr>
          <w:rFonts w:hAnsi="標楷體" w:hint="eastAsia"/>
          <w:szCs w:val="32"/>
        </w:rPr>
        <w:t>及</w:t>
      </w:r>
      <w:r w:rsidRPr="00D878BB">
        <w:rPr>
          <w:rFonts w:hAnsi="標楷體" w:cs="新細明體"/>
          <w:szCs w:val="32"/>
          <w:lang w:bidi="hi-IN"/>
        </w:rPr>
        <w:t>ZHUA</w:t>
      </w:r>
      <w:r w:rsidRPr="00D878BB">
        <w:rPr>
          <w:rFonts w:hAnsi="標楷體" w:cs="新細明體" w:hint="eastAsia"/>
          <w:szCs w:val="32"/>
          <w:lang w:bidi="hi-IN"/>
        </w:rPr>
        <w:t>型；而</w:t>
      </w:r>
      <w:r w:rsidRPr="00D878BB">
        <w:rPr>
          <w:rFonts w:hAnsi="標楷體" w:hint="eastAsia"/>
          <w:szCs w:val="32"/>
        </w:rPr>
        <w:t>ANAMET公司之品質保證方案並非依美國</w:t>
      </w:r>
      <w:smartTag w:uri="urn:schemas-microsoft-com:office:smarttags" w:element="chmetcnv">
        <w:smartTagPr>
          <w:attr w:name="UnitName" w:val="C"/>
          <w:attr w:name="SourceValue" w:val="10"/>
          <w:attr w:name="HasSpace" w:val="False"/>
          <w:attr w:name="Negative" w:val="False"/>
          <w:attr w:name="NumberType" w:val="1"/>
          <w:attr w:name="TCSC" w:val="0"/>
        </w:smartTagPr>
        <w:r w:rsidRPr="00D878BB">
          <w:rPr>
            <w:rFonts w:hAnsi="標楷體" w:hint="eastAsia"/>
            <w:szCs w:val="32"/>
          </w:rPr>
          <w:t>10C</w:t>
        </w:r>
      </w:smartTag>
      <w:r w:rsidRPr="00D878BB">
        <w:rPr>
          <w:rFonts w:hAnsi="標楷體" w:hint="eastAsia"/>
          <w:szCs w:val="32"/>
        </w:rPr>
        <w:t>FR50 Ap</w:t>
      </w:r>
      <w:r w:rsidRPr="00B72C9E">
        <w:rPr>
          <w:rFonts w:hAnsi="標楷體" w:hint="eastAsia"/>
          <w:szCs w:val="32"/>
        </w:rPr>
        <w:t>p.B或ASME NQA-1所建立之品保方案，其</w:t>
      </w:r>
      <w:proofErr w:type="gramStart"/>
      <w:r w:rsidRPr="00B72C9E">
        <w:rPr>
          <w:rFonts w:hAnsi="標楷體" w:hint="eastAsia"/>
          <w:szCs w:val="32"/>
        </w:rPr>
        <w:t>安全級器材顯向</w:t>
      </w:r>
      <w:proofErr w:type="gramEnd"/>
      <w:r w:rsidRPr="00B72C9E">
        <w:rPr>
          <w:rFonts w:hAnsi="標楷體" w:hint="eastAsia"/>
          <w:szCs w:val="32"/>
        </w:rPr>
        <w:t>無核能品保方案之廠家採購。</w:t>
      </w:r>
      <w:r w:rsidRPr="00B72C9E">
        <w:rPr>
          <w:rFonts w:hAnsi="標楷體" w:cs="新細明體" w:hint="eastAsia"/>
          <w:szCs w:val="32"/>
          <w:lang w:bidi="hi-IN"/>
        </w:rPr>
        <w:t>其</w:t>
      </w:r>
      <w:r w:rsidRPr="00AC3A25">
        <w:rPr>
          <w:rFonts w:hAnsi="標楷體" w:hint="eastAsia"/>
          <w:bCs w:val="0"/>
          <w:szCs w:val="32"/>
        </w:rPr>
        <w:t>原能會</w:t>
      </w:r>
      <w:r>
        <w:rPr>
          <w:rFonts w:hAnsi="標楷體" w:hint="eastAsia"/>
          <w:bCs w:val="0"/>
          <w:szCs w:val="32"/>
        </w:rPr>
        <w:t>之</w:t>
      </w:r>
      <w:r w:rsidRPr="00B72C9E">
        <w:rPr>
          <w:rFonts w:hAnsi="標楷體" w:cs="新細明體" w:hint="eastAsia"/>
          <w:szCs w:val="32"/>
          <w:lang w:bidi="hi-IN"/>
        </w:rPr>
        <w:t>查核結果</w:t>
      </w:r>
      <w:r>
        <w:rPr>
          <w:rFonts w:hAnsi="標楷體" w:cs="新細明體" w:hint="eastAsia"/>
          <w:szCs w:val="32"/>
          <w:lang w:bidi="hi-IN"/>
        </w:rPr>
        <w:t>摘要</w:t>
      </w:r>
      <w:r w:rsidRPr="00D878BB">
        <w:rPr>
          <w:rFonts w:hAnsi="標楷體" w:cs="新細明體" w:hint="eastAsia"/>
          <w:szCs w:val="32"/>
          <w:lang w:bidi="hi-IN"/>
        </w:rPr>
        <w:t>如下：</w:t>
      </w:r>
    </w:p>
    <w:p w:rsidR="00B96486" w:rsidRPr="00DA2086" w:rsidRDefault="00B96486" w:rsidP="00B96486">
      <w:pPr>
        <w:pStyle w:val="4"/>
      </w:pPr>
      <w:r w:rsidRPr="00DA2086">
        <w:rPr>
          <w:rFonts w:hint="eastAsia"/>
        </w:rPr>
        <w:t>經</w:t>
      </w:r>
      <w:proofErr w:type="gramStart"/>
      <w:r w:rsidRPr="00DA2086">
        <w:rPr>
          <w:rFonts w:hint="eastAsia"/>
        </w:rPr>
        <w:t>查閱</w:t>
      </w:r>
      <w:r w:rsidRPr="00105811">
        <w:rPr>
          <w:rFonts w:hint="eastAsia"/>
        </w:rPr>
        <w:t>禾企公司</w:t>
      </w:r>
      <w:proofErr w:type="gramEnd"/>
      <w:r w:rsidRPr="00105811">
        <w:rPr>
          <w:rFonts w:hint="eastAsia"/>
        </w:rPr>
        <w:t>所提送台電公司審查之相關文件中，查</w:t>
      </w:r>
      <w:proofErr w:type="gramStart"/>
      <w:r w:rsidRPr="00105811">
        <w:rPr>
          <w:rFonts w:hint="eastAsia"/>
        </w:rPr>
        <w:t>無禾企</w:t>
      </w:r>
      <w:proofErr w:type="gramEnd"/>
      <w:r w:rsidRPr="00105811">
        <w:rPr>
          <w:rFonts w:hint="eastAsia"/>
        </w:rPr>
        <w:t>公司依規定建立之品保方案，及提送台電公</w:t>
      </w:r>
      <w:r w:rsidRPr="00DA2086">
        <w:rPr>
          <w:rFonts w:hint="eastAsia"/>
        </w:rPr>
        <w:t>司審查之相關審查紀錄。</w:t>
      </w:r>
    </w:p>
    <w:p w:rsidR="00B96486" w:rsidRPr="00DA2086" w:rsidRDefault="00B96486" w:rsidP="00B96486">
      <w:pPr>
        <w:pStyle w:val="4"/>
      </w:pPr>
      <w:proofErr w:type="gramStart"/>
      <w:r w:rsidRPr="00E83583">
        <w:rPr>
          <w:rFonts w:hint="eastAsia"/>
        </w:rPr>
        <w:t>禾企公司</w:t>
      </w:r>
      <w:proofErr w:type="gramEnd"/>
      <w:r w:rsidRPr="00E83583">
        <w:rPr>
          <w:rFonts w:hint="eastAsia"/>
        </w:rPr>
        <w:t>送審之供應商廠家型錄與品保手冊審查紀錄中，顯示ANAMET公司未具有符合核能品保方案之廠家資格</w:t>
      </w:r>
      <w:r w:rsidRPr="00DA2086">
        <w:rPr>
          <w:rFonts w:hint="eastAsia"/>
        </w:rPr>
        <w:t>。</w:t>
      </w:r>
    </w:p>
    <w:p w:rsidR="00B96486" w:rsidRPr="00DA2086" w:rsidRDefault="00B96486" w:rsidP="00B96486">
      <w:pPr>
        <w:pStyle w:val="4"/>
      </w:pPr>
      <w:proofErr w:type="gramStart"/>
      <w:r w:rsidRPr="00DA2086">
        <w:rPr>
          <w:rFonts w:hint="eastAsia"/>
        </w:rPr>
        <w:t>禾企公司</w:t>
      </w:r>
      <w:proofErr w:type="gramEnd"/>
      <w:r w:rsidRPr="00DA2086">
        <w:rPr>
          <w:rFonts w:hint="eastAsia"/>
        </w:rPr>
        <w:t>在</w:t>
      </w:r>
      <w:proofErr w:type="gramStart"/>
      <w:r w:rsidRPr="00DA2086">
        <w:rPr>
          <w:rFonts w:hint="eastAsia"/>
        </w:rPr>
        <w:t>可撓性金屬導線管送審</w:t>
      </w:r>
      <w:proofErr w:type="gramEnd"/>
      <w:r w:rsidRPr="00DA2086">
        <w:rPr>
          <w:rFonts w:hint="eastAsia"/>
        </w:rPr>
        <w:t>製造廠</w:t>
      </w:r>
      <w:r>
        <w:rPr>
          <w:rFonts w:hint="eastAsia"/>
        </w:rPr>
        <w:t>商</w:t>
      </w:r>
      <w:r w:rsidRPr="00DA2086">
        <w:rPr>
          <w:rFonts w:hint="eastAsia"/>
        </w:rPr>
        <w:t>紀錄附有一紙聲明，</w:t>
      </w:r>
      <w:r>
        <w:rPr>
          <w:rFonts w:hint="eastAsia"/>
        </w:rPr>
        <w:t>其</w:t>
      </w:r>
      <w:r w:rsidRPr="00DA2086">
        <w:rPr>
          <w:rFonts w:hint="eastAsia"/>
        </w:rPr>
        <w:t>內容為</w:t>
      </w:r>
      <w:r>
        <w:rPr>
          <w:rFonts w:hint="eastAsia"/>
        </w:rPr>
        <w:t>：</w:t>
      </w:r>
      <w:r w:rsidRPr="00DA2086">
        <w:rPr>
          <w:rFonts w:hint="eastAsia"/>
        </w:rPr>
        <w:t>「</w:t>
      </w:r>
      <w:r>
        <w:rPr>
          <w:rFonts w:hint="eastAsia"/>
        </w:rPr>
        <w:t>(1)</w:t>
      </w:r>
      <w:proofErr w:type="gramStart"/>
      <w:r w:rsidRPr="00DA2086">
        <w:rPr>
          <w:rFonts w:hint="eastAsia"/>
        </w:rPr>
        <w:t>禾企公司</w:t>
      </w:r>
      <w:proofErr w:type="gramEnd"/>
      <w:r w:rsidRPr="00DA2086">
        <w:rPr>
          <w:rFonts w:hint="eastAsia"/>
        </w:rPr>
        <w:lastRenderedPageBreak/>
        <w:t>是詹記科技股份有限公司(</w:t>
      </w:r>
      <w:r>
        <w:rPr>
          <w:rFonts w:hint="eastAsia"/>
        </w:rPr>
        <w:t>下稱</w:t>
      </w:r>
      <w:r w:rsidRPr="00DA2086">
        <w:rPr>
          <w:rFonts w:hint="eastAsia"/>
        </w:rPr>
        <w:t>詹記公司</w:t>
      </w:r>
      <w:r>
        <w:rPr>
          <w:rFonts w:hint="eastAsia"/>
        </w:rPr>
        <w:t>，</w:t>
      </w:r>
      <w:r w:rsidRPr="00DA2086">
        <w:rPr>
          <w:rFonts w:hint="eastAsia"/>
        </w:rPr>
        <w:t>目前更名為</w:t>
      </w:r>
      <w:proofErr w:type="gramStart"/>
      <w:r w:rsidRPr="00DA2086">
        <w:rPr>
          <w:rFonts w:hint="eastAsia"/>
        </w:rPr>
        <w:t>鋐</w:t>
      </w:r>
      <w:proofErr w:type="gramEnd"/>
      <w:r w:rsidRPr="00DA2086">
        <w:rPr>
          <w:rFonts w:hint="eastAsia"/>
        </w:rPr>
        <w:t>原公司)旗下之子公司</w:t>
      </w:r>
      <w:r>
        <w:rPr>
          <w:rFonts w:hint="eastAsia"/>
        </w:rPr>
        <w:t>，其</w:t>
      </w:r>
      <w:r w:rsidRPr="00DA2086">
        <w:rPr>
          <w:rFonts w:hint="eastAsia"/>
        </w:rPr>
        <w:t>品質管理系統皆依循詹記公司所制定品質手冊(JEMC-QPC-01 Rev.B2)辦理</w:t>
      </w:r>
      <w:r>
        <w:rPr>
          <w:rFonts w:hint="eastAsia"/>
        </w:rPr>
        <w:t>，該</w:t>
      </w:r>
      <w:r w:rsidRPr="00DA2086">
        <w:rPr>
          <w:rFonts w:hint="eastAsia"/>
        </w:rPr>
        <w:t>品質手冊符合美國聯邦法規10</w:t>
      </w:r>
      <w:r>
        <w:rPr>
          <w:rFonts w:hint="eastAsia"/>
        </w:rPr>
        <w:t xml:space="preserve"> </w:t>
      </w:r>
      <w:r w:rsidRPr="00DA2086">
        <w:rPr>
          <w:rFonts w:hint="eastAsia"/>
        </w:rPr>
        <w:t>CFR 50 Appendix B</w:t>
      </w:r>
      <w:r>
        <w:rPr>
          <w:rFonts w:hint="eastAsia"/>
        </w:rPr>
        <w:t>之</w:t>
      </w:r>
      <w:r w:rsidRPr="00DA2086">
        <w:rPr>
          <w:rFonts w:hint="eastAsia"/>
        </w:rPr>
        <w:t>相關規定。</w:t>
      </w:r>
      <w:r>
        <w:rPr>
          <w:rFonts w:hint="eastAsia"/>
        </w:rPr>
        <w:t>(2)</w:t>
      </w:r>
      <w:proofErr w:type="gramStart"/>
      <w:r w:rsidRPr="00DA2086">
        <w:rPr>
          <w:rFonts w:hint="eastAsia"/>
        </w:rPr>
        <w:t>禾企公司</w:t>
      </w:r>
      <w:proofErr w:type="gramEnd"/>
      <w:r w:rsidRPr="00DA2086">
        <w:rPr>
          <w:rFonts w:hint="eastAsia"/>
        </w:rPr>
        <w:t>之材料供應商ANAMET公司所生產之軟管材料，其品質管理標準及製程管理皆依據本公司品質手冊(JEMC-QPC-01 Rev.B2)相關規定辦理。</w:t>
      </w:r>
      <w:r>
        <w:rPr>
          <w:rFonts w:hint="eastAsia"/>
        </w:rPr>
        <w:t>(3)</w:t>
      </w:r>
      <w:r w:rsidRPr="00DA2086">
        <w:rPr>
          <w:rFonts w:hint="eastAsia"/>
        </w:rPr>
        <w:t>綜上說明，軟管材料供應商之品質管理符合龍門施工處所規定之品保要求。」惟此聲明顯然無法符合核四工程品質保證方案所規定對</w:t>
      </w:r>
      <w:proofErr w:type="gramStart"/>
      <w:r w:rsidRPr="00DA2086">
        <w:rPr>
          <w:rFonts w:hint="eastAsia"/>
        </w:rPr>
        <w:t>安全級</w:t>
      </w:r>
      <w:proofErr w:type="gramEnd"/>
      <w:r w:rsidRPr="00DA2086">
        <w:rPr>
          <w:rFonts w:hint="eastAsia"/>
        </w:rPr>
        <w:t>產品之品保要求，以及</w:t>
      </w:r>
      <w:r w:rsidRPr="00105811">
        <w:rPr>
          <w:rFonts w:hint="eastAsia"/>
        </w:rPr>
        <w:t>原能會曾於98年4月10日開立EF-LM-98-004違規案略</w:t>
      </w:r>
      <w:proofErr w:type="gramStart"/>
      <w:r w:rsidRPr="00DA2086">
        <w:rPr>
          <w:rFonts w:hint="eastAsia"/>
        </w:rPr>
        <w:t>以</w:t>
      </w:r>
      <w:proofErr w:type="gramEnd"/>
      <w:r>
        <w:rPr>
          <w:rFonts w:hint="eastAsia"/>
        </w:rPr>
        <w:t>：</w:t>
      </w:r>
      <w:r w:rsidRPr="00DA2086">
        <w:rPr>
          <w:rFonts w:hint="eastAsia"/>
        </w:rPr>
        <w:t>「榮電公司對詹記公司進行</w:t>
      </w:r>
      <w:r w:rsidRPr="00DA2086">
        <w:t>D</w:t>
      </w:r>
      <w:proofErr w:type="gramStart"/>
      <w:r w:rsidRPr="00DA2086">
        <w:rPr>
          <w:rFonts w:hint="eastAsia"/>
        </w:rPr>
        <w:t>型拉線</w:t>
      </w:r>
      <w:proofErr w:type="gramEnd"/>
      <w:r w:rsidRPr="00DA2086">
        <w:rPr>
          <w:rFonts w:hint="eastAsia"/>
        </w:rPr>
        <w:t>箱製造廠商評鑑之人員，與詹記公司</w:t>
      </w:r>
      <w:r w:rsidRPr="00DA2086">
        <w:t>D</w:t>
      </w:r>
      <w:proofErr w:type="gramStart"/>
      <w:r w:rsidRPr="00DA2086">
        <w:rPr>
          <w:rFonts w:hint="eastAsia"/>
        </w:rPr>
        <w:t>型拉線</w:t>
      </w:r>
      <w:proofErr w:type="gramEnd"/>
      <w:r w:rsidRPr="00DA2086">
        <w:rPr>
          <w:rFonts w:hint="eastAsia"/>
        </w:rPr>
        <w:t>箱製造品質手冊之編寫者與其品質制度之制定者為同一人</w:t>
      </w:r>
      <w:r w:rsidRPr="00DA2086">
        <w:t>(</w:t>
      </w:r>
      <w:r w:rsidRPr="00DA2086">
        <w:rPr>
          <w:rFonts w:hint="eastAsia"/>
        </w:rPr>
        <w:t>其後並為詹記公司製造工廠之主管人員</w:t>
      </w:r>
      <w:r w:rsidRPr="00DA2086">
        <w:t>)</w:t>
      </w:r>
      <w:r w:rsidRPr="00DA2086">
        <w:rPr>
          <w:rFonts w:hint="eastAsia"/>
        </w:rPr>
        <w:t>，但經龍門施工處與台電公司核</w:t>
      </w:r>
      <w:r>
        <w:rPr>
          <w:rFonts w:hint="eastAsia"/>
        </w:rPr>
        <w:t>能</w:t>
      </w:r>
      <w:r w:rsidRPr="00DA2086">
        <w:rPr>
          <w:rFonts w:hint="eastAsia"/>
        </w:rPr>
        <w:t>安</w:t>
      </w:r>
      <w:r>
        <w:rPr>
          <w:rFonts w:hint="eastAsia"/>
        </w:rPr>
        <w:t>全</w:t>
      </w:r>
      <w:r w:rsidRPr="00DA2086">
        <w:rPr>
          <w:rFonts w:hint="eastAsia"/>
        </w:rPr>
        <w:t>處等之層層審查下，卻均未能察覺，有關廠家品保評鑑獨立性顯然不足，</w:t>
      </w:r>
      <w:r>
        <w:rPr>
          <w:rFonts w:hint="eastAsia"/>
        </w:rPr>
        <w:t>且審查作業落實性亦不足。」故</w:t>
      </w:r>
      <w:proofErr w:type="gramStart"/>
      <w:r>
        <w:rPr>
          <w:rFonts w:hint="eastAsia"/>
        </w:rPr>
        <w:t>依</w:t>
      </w:r>
      <w:r w:rsidRPr="00DA2086">
        <w:rPr>
          <w:rFonts w:hint="eastAsia"/>
        </w:rPr>
        <w:t>禾企</w:t>
      </w:r>
      <w:proofErr w:type="gramEnd"/>
      <w:r w:rsidRPr="00DA2086">
        <w:rPr>
          <w:rFonts w:hint="eastAsia"/>
        </w:rPr>
        <w:t>公司逕自引用</w:t>
      </w:r>
      <w:r>
        <w:rPr>
          <w:rFonts w:hint="eastAsia"/>
        </w:rPr>
        <w:t>詹記公司</w:t>
      </w:r>
      <w:r w:rsidRPr="00DA2086">
        <w:rPr>
          <w:rFonts w:hint="eastAsia"/>
        </w:rPr>
        <w:t>之品質手冊，應無法滿足核四工程品質保證方案附錄五之要求。</w:t>
      </w:r>
    </w:p>
    <w:p w:rsidR="00B96486" w:rsidRPr="00DA2086" w:rsidRDefault="00B96486" w:rsidP="00B96486">
      <w:pPr>
        <w:pStyle w:val="4"/>
      </w:pPr>
      <w:proofErr w:type="gramStart"/>
      <w:r w:rsidRPr="00DA2086">
        <w:rPr>
          <w:rFonts w:hint="eastAsia"/>
        </w:rPr>
        <w:t>禾企公司</w:t>
      </w:r>
      <w:proofErr w:type="gramEnd"/>
      <w:r w:rsidRPr="00DA2086">
        <w:rPr>
          <w:rFonts w:hint="eastAsia"/>
        </w:rPr>
        <w:t>在ANAMET公司提供之</w:t>
      </w:r>
      <w:proofErr w:type="gramStart"/>
      <w:r w:rsidRPr="00DA2086">
        <w:rPr>
          <w:rFonts w:hint="eastAsia"/>
        </w:rPr>
        <w:t>可撓性金屬導線管送審</w:t>
      </w:r>
      <w:proofErr w:type="gramEnd"/>
      <w:r w:rsidRPr="00DA2086">
        <w:rPr>
          <w:rFonts w:hint="eastAsia"/>
        </w:rPr>
        <w:t>資料目錄下方，加</w:t>
      </w:r>
      <w:proofErr w:type="gramStart"/>
      <w:r w:rsidRPr="00DA2086">
        <w:rPr>
          <w:rFonts w:hint="eastAsia"/>
        </w:rPr>
        <w:t>註</w:t>
      </w:r>
      <w:proofErr w:type="gramEnd"/>
      <w:r w:rsidRPr="00DA2086">
        <w:rPr>
          <w:rFonts w:hint="eastAsia"/>
        </w:rPr>
        <w:t>「</w:t>
      </w:r>
      <w:proofErr w:type="gramStart"/>
      <w:r w:rsidRPr="00DA2086">
        <w:rPr>
          <w:rFonts w:hint="eastAsia"/>
        </w:rPr>
        <w:t>禾企公司</w:t>
      </w:r>
      <w:proofErr w:type="gramEnd"/>
      <w:r w:rsidRPr="00DA2086">
        <w:rPr>
          <w:rFonts w:hint="eastAsia"/>
        </w:rPr>
        <w:t>之材料供應商ANAMET公司所生產之器材軟管材料，其品質管理標準及製</w:t>
      </w:r>
      <w:r w:rsidRPr="00BE453E">
        <w:rPr>
          <w:rFonts w:hint="eastAsia"/>
        </w:rPr>
        <w:t>程</w:t>
      </w:r>
      <w:proofErr w:type="gramStart"/>
      <w:r w:rsidRPr="00BE453E">
        <w:rPr>
          <w:rFonts w:hint="eastAsia"/>
        </w:rPr>
        <w:t>管控皆依據</w:t>
      </w:r>
      <w:proofErr w:type="gramEnd"/>
      <w:r w:rsidRPr="00BE453E">
        <w:rPr>
          <w:rFonts w:hint="eastAsia"/>
        </w:rPr>
        <w:t>本公司品質手冊相關規定辦理」之說明，其引用詹記公司JEMC-QPG-01 Rev.B2版本之品質手冊，應無法滿足核四工程品質保證方案附錄五之規</w:t>
      </w:r>
      <w:r w:rsidRPr="00BE453E">
        <w:rPr>
          <w:rFonts w:hint="eastAsia"/>
        </w:rPr>
        <w:lastRenderedPageBreak/>
        <w:t>定</w:t>
      </w:r>
      <w:r w:rsidRPr="00DA2086">
        <w:rPr>
          <w:rFonts w:hint="eastAsia"/>
        </w:rPr>
        <w:t>。</w:t>
      </w:r>
    </w:p>
    <w:p w:rsidR="00B96486" w:rsidRPr="00BE453E" w:rsidRDefault="00B96486" w:rsidP="00B96486">
      <w:pPr>
        <w:pStyle w:val="4"/>
      </w:pPr>
      <w:r w:rsidRPr="00DA2086">
        <w:rPr>
          <w:rFonts w:hint="eastAsia"/>
        </w:rPr>
        <w:t>經查台電公司審查核准</w:t>
      </w:r>
      <w:proofErr w:type="gramStart"/>
      <w:r w:rsidRPr="00DA2086">
        <w:rPr>
          <w:rFonts w:hint="eastAsia"/>
        </w:rPr>
        <w:t>之禾企</w:t>
      </w:r>
      <w:proofErr w:type="gramEnd"/>
      <w:r w:rsidRPr="00DA2086">
        <w:rPr>
          <w:rFonts w:hint="eastAsia"/>
        </w:rPr>
        <w:t>公司相關審查文件中，發現有部分引用台電公司審查核准之榮電公司送審文件，並列</w:t>
      </w:r>
      <w:proofErr w:type="gramStart"/>
      <w:r w:rsidRPr="00DA2086">
        <w:rPr>
          <w:rFonts w:hint="eastAsia"/>
        </w:rPr>
        <w:t>為禾企</w:t>
      </w:r>
      <w:proofErr w:type="gramEnd"/>
      <w:r w:rsidRPr="00DA2086">
        <w:rPr>
          <w:rFonts w:hint="eastAsia"/>
        </w:rPr>
        <w:t>公司之送審摘錄紀錄文件中，惟此部分</w:t>
      </w:r>
      <w:proofErr w:type="gramStart"/>
      <w:r w:rsidRPr="00DA2086">
        <w:rPr>
          <w:rFonts w:hint="eastAsia"/>
        </w:rPr>
        <w:t>與禾企公司</w:t>
      </w:r>
      <w:proofErr w:type="gramEnd"/>
      <w:r w:rsidRPr="00DA2086">
        <w:rPr>
          <w:rFonts w:hint="eastAsia"/>
        </w:rPr>
        <w:t>之相關審查文件並無關聯性。</w:t>
      </w:r>
      <w:r>
        <w:rPr>
          <w:rFonts w:hint="eastAsia"/>
        </w:rPr>
        <w:t>另</w:t>
      </w:r>
      <w:r w:rsidRPr="00DA2086">
        <w:rPr>
          <w:rFonts w:hint="eastAsia"/>
        </w:rPr>
        <w:t>查閱台電公司提供之審查資料發現ANAMET公司於</w:t>
      </w:r>
      <w:r>
        <w:rPr>
          <w:rFonts w:hint="eastAsia"/>
        </w:rPr>
        <w:t>96</w:t>
      </w:r>
      <w:r w:rsidRPr="00DA2086">
        <w:rPr>
          <w:rFonts w:hint="eastAsia"/>
        </w:rPr>
        <w:t>年3月8日提供之採購文件，ANAMET公司為NU</w:t>
      </w:r>
      <w:r w:rsidRPr="007A0D81">
        <w:rPr>
          <w:rFonts w:hint="eastAsia"/>
        </w:rPr>
        <w:t>PIC廠家之一，且該公司僅認為其所提供</w:t>
      </w:r>
      <w:r w:rsidRPr="00BE453E">
        <w:rPr>
          <w:rFonts w:hint="eastAsia"/>
        </w:rPr>
        <w:t>之NWC型可使用於核能電廠，而ZHUA型則無相關之說明。</w:t>
      </w:r>
    </w:p>
    <w:p w:rsidR="00B96486" w:rsidRPr="00DA2086" w:rsidRDefault="00B96486" w:rsidP="00B96486">
      <w:pPr>
        <w:pStyle w:val="4"/>
      </w:pPr>
      <w:proofErr w:type="gramStart"/>
      <w:r w:rsidRPr="00BE453E">
        <w:rPr>
          <w:rFonts w:hint="eastAsia"/>
        </w:rPr>
        <w:t>禾企公司</w:t>
      </w:r>
      <w:proofErr w:type="gramEnd"/>
      <w:r w:rsidRPr="00BE453E">
        <w:rPr>
          <w:rFonts w:hint="eastAsia"/>
        </w:rPr>
        <w:t>並無符合附錄五之核能品保方案，其器材供應商ANAMET公司亦未具有符合美國10 CFR 50 Appendix B或ASME NQA-1之核能品保方案廠家，其相關審查紀錄也查無任何對製造供應商（如ANAMET公司）</w:t>
      </w:r>
      <w:r w:rsidRPr="00DA2086">
        <w:rPr>
          <w:rFonts w:hint="eastAsia"/>
        </w:rPr>
        <w:t>之執行評鑑</w:t>
      </w:r>
      <w:r>
        <w:rPr>
          <w:rFonts w:hint="eastAsia"/>
        </w:rPr>
        <w:t>(</w:t>
      </w:r>
      <w:r w:rsidRPr="00DA2086">
        <w:rPr>
          <w:rFonts w:hint="eastAsia"/>
        </w:rPr>
        <w:t>估</w:t>
      </w:r>
      <w:r>
        <w:rPr>
          <w:rFonts w:hint="eastAsia"/>
        </w:rPr>
        <w:t>)</w:t>
      </w:r>
      <w:r w:rsidRPr="00DA2086">
        <w:rPr>
          <w:rFonts w:hint="eastAsia"/>
        </w:rPr>
        <w:t>之紀錄或報告及審查等相關資料，應無法滿足核四工程品質保證方案附錄五之要求。</w:t>
      </w:r>
    </w:p>
    <w:p w:rsidR="00B96486" w:rsidRDefault="00B96486" w:rsidP="00B96486">
      <w:pPr>
        <w:pStyle w:val="4"/>
      </w:pPr>
      <w:r>
        <w:rPr>
          <w:rFonts w:hint="eastAsia"/>
        </w:rPr>
        <w:t>另</w:t>
      </w:r>
      <w:r w:rsidRPr="00DA2086">
        <w:rPr>
          <w:rFonts w:hint="eastAsia"/>
        </w:rPr>
        <w:t>經</w:t>
      </w:r>
      <w:proofErr w:type="gramStart"/>
      <w:r w:rsidRPr="00DA2086">
        <w:rPr>
          <w:rFonts w:hint="eastAsia"/>
        </w:rPr>
        <w:t>抽查禾企公司</w:t>
      </w:r>
      <w:proofErr w:type="gramEnd"/>
      <w:r w:rsidRPr="00DA2086">
        <w:rPr>
          <w:rFonts w:hint="eastAsia"/>
        </w:rPr>
        <w:t>所提供其他</w:t>
      </w:r>
      <w:proofErr w:type="gramStart"/>
      <w:r w:rsidRPr="00DA2086">
        <w:rPr>
          <w:rFonts w:hint="eastAsia"/>
        </w:rPr>
        <w:t>安全級</w:t>
      </w:r>
      <w:proofErr w:type="gramEnd"/>
      <w:r w:rsidRPr="00DA2086">
        <w:rPr>
          <w:rFonts w:hint="eastAsia"/>
        </w:rPr>
        <w:t>器材製造供應商</w:t>
      </w:r>
      <w:r>
        <w:rPr>
          <w:rFonts w:hint="eastAsia"/>
        </w:rPr>
        <w:t>之</w:t>
      </w:r>
      <w:r w:rsidRPr="00DA2086">
        <w:rPr>
          <w:rFonts w:hint="eastAsia"/>
        </w:rPr>
        <w:t>送審資料中，亦發現存有上述之情形。台電公司應全面</w:t>
      </w:r>
      <w:proofErr w:type="gramStart"/>
      <w:r w:rsidRPr="00DA2086">
        <w:rPr>
          <w:rFonts w:hint="eastAsia"/>
        </w:rPr>
        <w:t>清查禾企公司</w:t>
      </w:r>
      <w:proofErr w:type="gramEnd"/>
      <w:r w:rsidRPr="00DA2086">
        <w:rPr>
          <w:rFonts w:hint="eastAsia"/>
        </w:rPr>
        <w:t>所提供各項</w:t>
      </w:r>
      <w:proofErr w:type="gramStart"/>
      <w:r w:rsidRPr="00DA2086">
        <w:rPr>
          <w:rFonts w:hint="eastAsia"/>
        </w:rPr>
        <w:t>安全級</w:t>
      </w:r>
      <w:proofErr w:type="gramEnd"/>
      <w:r w:rsidRPr="00DA2086">
        <w:rPr>
          <w:rFonts w:hint="eastAsia"/>
        </w:rPr>
        <w:t>器材，與核四工程品質保證方案之器材採購相關品保要求之符合性。</w:t>
      </w:r>
    </w:p>
    <w:p w:rsidR="00B96486" w:rsidRPr="00DA2086" w:rsidRDefault="00B96486" w:rsidP="00B96486">
      <w:pPr>
        <w:pStyle w:val="4"/>
      </w:pPr>
      <w:r>
        <w:rPr>
          <w:rFonts w:hint="eastAsia"/>
        </w:rPr>
        <w:t>又</w:t>
      </w:r>
      <w:r>
        <w:rPr>
          <w:rFonts w:hAnsi="標楷體" w:hint="eastAsia"/>
          <w:szCs w:val="32"/>
        </w:rPr>
        <w:t>對於</w:t>
      </w:r>
      <w:r w:rsidRPr="00006187">
        <w:rPr>
          <w:rFonts w:hAnsi="標楷體" w:cs="新細明體" w:hint="eastAsia"/>
          <w:bCs/>
          <w:szCs w:val="32"/>
          <w:lang w:bidi="hi-IN"/>
        </w:rPr>
        <w:t>其他作</w:t>
      </w:r>
      <w:r w:rsidRPr="00BE453E">
        <w:rPr>
          <w:rFonts w:hAnsi="標楷體" w:cs="新細明體" w:hint="eastAsia"/>
          <w:bCs/>
          <w:szCs w:val="32"/>
          <w:lang w:bidi="hi-IN"/>
        </w:rPr>
        <w:t>業之查證結果發現，</w:t>
      </w:r>
      <w:r w:rsidRPr="00BE453E">
        <w:rPr>
          <w:rFonts w:hAnsi="標楷體" w:hint="eastAsia"/>
          <w:szCs w:val="32"/>
        </w:rPr>
        <w:t>核島區除NWC型及ZHUA</w:t>
      </w:r>
      <w:proofErr w:type="gramStart"/>
      <w:r w:rsidRPr="00BE453E">
        <w:rPr>
          <w:rFonts w:hAnsi="標楷體" w:hint="eastAsia"/>
          <w:szCs w:val="32"/>
        </w:rPr>
        <w:t>型外</w:t>
      </w:r>
      <w:proofErr w:type="gramEnd"/>
      <w:r w:rsidRPr="00BE453E">
        <w:rPr>
          <w:rFonts w:hAnsi="標楷體" w:hint="eastAsia"/>
          <w:szCs w:val="32"/>
        </w:rPr>
        <w:t>，安裝於安全相關設備之</w:t>
      </w:r>
      <w:proofErr w:type="gramStart"/>
      <w:r w:rsidRPr="00BE453E">
        <w:rPr>
          <w:rFonts w:hAnsi="標楷體" w:hint="eastAsia"/>
          <w:szCs w:val="32"/>
        </w:rPr>
        <w:t>可撓性金屬導線管尚有</w:t>
      </w:r>
      <w:proofErr w:type="gramEnd"/>
      <w:r w:rsidRPr="00BE453E">
        <w:rPr>
          <w:rFonts w:hAnsi="標楷體" w:hint="eastAsia"/>
          <w:szCs w:val="32"/>
        </w:rPr>
        <w:t>Electri-Flex公司製造之ZHLA型防水型</w:t>
      </w:r>
      <w:proofErr w:type="gramStart"/>
      <w:r w:rsidRPr="00BE453E">
        <w:rPr>
          <w:rFonts w:hAnsi="標楷體" w:hint="eastAsia"/>
          <w:szCs w:val="32"/>
        </w:rPr>
        <w:t>可撓性金屬</w:t>
      </w:r>
      <w:proofErr w:type="gramEnd"/>
      <w:r w:rsidRPr="00BE453E">
        <w:rPr>
          <w:rFonts w:hAnsi="標楷體" w:hint="eastAsia"/>
          <w:szCs w:val="32"/>
        </w:rPr>
        <w:t>導線管。經</w:t>
      </w:r>
      <w:r w:rsidRPr="006A02FE">
        <w:rPr>
          <w:rFonts w:hAnsi="標楷體" w:hint="eastAsia"/>
          <w:szCs w:val="32"/>
        </w:rPr>
        <w:t>查</w:t>
      </w:r>
      <w:r w:rsidRPr="006A02FE">
        <w:rPr>
          <w:rFonts w:hAnsi="標楷體" w:cs="新細明體" w:hint="eastAsia"/>
          <w:szCs w:val="32"/>
          <w:lang w:bidi="hi-IN"/>
        </w:rPr>
        <w:t>榮電公司對</w:t>
      </w:r>
      <w:r w:rsidRPr="006A02FE">
        <w:rPr>
          <w:rFonts w:hAnsi="標楷體" w:hint="eastAsia"/>
          <w:szCs w:val="32"/>
        </w:rPr>
        <w:t>Electri-Flex</w:t>
      </w:r>
      <w:r w:rsidRPr="006A02FE">
        <w:rPr>
          <w:rFonts w:hAnsi="標楷體" w:cs="新細明體" w:hint="eastAsia"/>
          <w:szCs w:val="32"/>
          <w:lang w:bidi="hi-IN"/>
        </w:rPr>
        <w:t>公司執行之協力廠商評估報告資料顯示</w:t>
      </w:r>
      <w:r>
        <w:rPr>
          <w:rFonts w:hAnsi="標楷體" w:cs="新細明體" w:hint="eastAsia"/>
          <w:szCs w:val="32"/>
          <w:lang w:bidi="hi-IN"/>
        </w:rPr>
        <w:t>，</w:t>
      </w:r>
      <w:r w:rsidRPr="006A02FE">
        <w:rPr>
          <w:rFonts w:hAnsi="標楷體" w:cs="新細明體" w:hint="eastAsia"/>
          <w:szCs w:val="32"/>
          <w:lang w:bidi="hi-IN"/>
        </w:rPr>
        <w:t>雖有對</w:t>
      </w:r>
      <w:r w:rsidRPr="006A02FE">
        <w:rPr>
          <w:rFonts w:hAnsi="標楷體" w:hint="eastAsia"/>
          <w:szCs w:val="32"/>
        </w:rPr>
        <w:t>Electri-Flex</w:t>
      </w:r>
      <w:r w:rsidRPr="006A02FE">
        <w:rPr>
          <w:rFonts w:hAnsi="標楷體" w:cs="新細明體" w:hint="eastAsia"/>
          <w:szCs w:val="32"/>
          <w:lang w:bidi="hi-IN"/>
        </w:rPr>
        <w:t>公</w:t>
      </w:r>
      <w:r w:rsidRPr="007D6380">
        <w:rPr>
          <w:rFonts w:hAnsi="標楷體" w:cs="新細明體" w:hint="eastAsia"/>
          <w:szCs w:val="32"/>
          <w:lang w:bidi="hi-IN"/>
        </w:rPr>
        <w:t>司相關品保作業進行瞭解，但查無針對ZHLA</w:t>
      </w:r>
      <w:r>
        <w:rPr>
          <w:rFonts w:hAnsi="標楷體" w:cs="新細明體" w:hint="eastAsia"/>
          <w:szCs w:val="32"/>
          <w:lang w:bidi="hi-IN"/>
        </w:rPr>
        <w:t>型</w:t>
      </w:r>
      <w:r w:rsidRPr="007D6380">
        <w:rPr>
          <w:rFonts w:hAnsi="標楷體" w:cs="新細明體" w:hint="eastAsia"/>
          <w:szCs w:val="32"/>
          <w:lang w:bidi="hi-IN"/>
        </w:rPr>
        <w:t>之相關製造程序書或製程紀錄等有關文件。</w:t>
      </w:r>
      <w:r w:rsidRPr="007D6380">
        <w:rPr>
          <w:rFonts w:hAnsi="標楷體" w:hint="eastAsia"/>
          <w:bCs/>
          <w:szCs w:val="32"/>
        </w:rPr>
        <w:lastRenderedPageBreak/>
        <w:t>除</w:t>
      </w:r>
      <w:r w:rsidRPr="007D6380">
        <w:rPr>
          <w:rFonts w:hAnsi="標楷體" w:cs="新細明體" w:hint="eastAsia"/>
          <w:szCs w:val="32"/>
          <w:lang w:bidi="hi-IN"/>
        </w:rPr>
        <w:t>ZHLA型未具抗輻射</w:t>
      </w:r>
      <w:r>
        <w:rPr>
          <w:rFonts w:hAnsi="標楷體" w:cs="新細明體" w:hint="eastAsia"/>
          <w:szCs w:val="32"/>
          <w:lang w:bidi="hi-IN"/>
        </w:rPr>
        <w:t>功能</w:t>
      </w:r>
      <w:r w:rsidRPr="007D6380">
        <w:rPr>
          <w:rFonts w:hAnsi="標楷體" w:cs="新細明體" w:hint="eastAsia"/>
          <w:szCs w:val="32"/>
          <w:lang w:bidi="hi-IN"/>
        </w:rPr>
        <w:t>，不得安裝於輻射區域外，其</w:t>
      </w:r>
      <w:r w:rsidRPr="006A02FE">
        <w:rPr>
          <w:rFonts w:hAnsi="標楷體" w:hint="eastAsia"/>
          <w:bCs/>
          <w:szCs w:val="32"/>
        </w:rPr>
        <w:t>於產品製造前並未確認相關製程，應無法滿足核四工程品質保證</w:t>
      </w:r>
      <w:r w:rsidRPr="007D6380">
        <w:rPr>
          <w:rFonts w:hAnsi="標楷體" w:hint="eastAsia"/>
          <w:bCs/>
          <w:szCs w:val="32"/>
        </w:rPr>
        <w:t>方案附錄五之要求。</w:t>
      </w:r>
    </w:p>
    <w:p w:rsidR="00B96486" w:rsidRPr="00F83264" w:rsidRDefault="00B96486" w:rsidP="00B96486">
      <w:pPr>
        <w:pStyle w:val="3"/>
        <w:kinsoku w:val="0"/>
      </w:pPr>
      <w:r w:rsidRPr="00931BA2">
        <w:rPr>
          <w:rFonts w:hAnsi="標楷體" w:hint="eastAsia"/>
          <w:szCs w:val="32"/>
        </w:rPr>
        <w:t>又</w:t>
      </w:r>
      <w:r>
        <w:rPr>
          <w:rFonts w:hAnsi="標楷體" w:hint="eastAsia"/>
          <w:szCs w:val="32"/>
        </w:rPr>
        <w:t>101年</w:t>
      </w:r>
      <w:r w:rsidRPr="000615CA">
        <w:rPr>
          <w:rFonts w:hAnsi="標楷體" w:hint="eastAsia"/>
          <w:szCs w:val="32"/>
        </w:rPr>
        <w:t>8月24日奇異公司以</w:t>
      </w:r>
      <w:r w:rsidRPr="007F2D22">
        <w:rPr>
          <w:rFonts w:hint="eastAsia"/>
        </w:rPr>
        <w:t>現場差異處理要求（</w:t>
      </w:r>
      <w:r w:rsidRPr="000615CA">
        <w:rPr>
          <w:rFonts w:hAnsi="標楷體" w:hint="eastAsia"/>
          <w:szCs w:val="32"/>
        </w:rPr>
        <w:t>FDDR LT0-00949</w:t>
      </w:r>
      <w:r w:rsidRPr="007F2D22">
        <w:rPr>
          <w:rFonts w:hint="eastAsia"/>
        </w:rPr>
        <w:t>）</w:t>
      </w:r>
      <w:r w:rsidRPr="000615CA">
        <w:rPr>
          <w:rFonts w:hAnsi="標楷體" w:hint="eastAsia"/>
          <w:szCs w:val="32"/>
        </w:rPr>
        <w:t>回復台電公司</w:t>
      </w:r>
      <w:r>
        <w:rPr>
          <w:rFonts w:hAnsi="標楷體" w:hint="eastAsia"/>
          <w:szCs w:val="32"/>
        </w:rPr>
        <w:t>同年</w:t>
      </w:r>
      <w:r>
        <w:rPr>
          <w:rFonts w:hAnsi="標楷體"/>
          <w:szCs w:val="32"/>
        </w:rPr>
        <w:t>7</w:t>
      </w:r>
      <w:r w:rsidRPr="000615CA">
        <w:rPr>
          <w:rFonts w:hAnsi="標楷體" w:hint="eastAsia"/>
          <w:szCs w:val="32"/>
        </w:rPr>
        <w:t>月</w:t>
      </w:r>
      <w:r w:rsidRPr="000615CA">
        <w:rPr>
          <w:rFonts w:hAnsi="標楷體"/>
          <w:szCs w:val="32"/>
        </w:rPr>
        <w:t>19</w:t>
      </w:r>
      <w:r w:rsidRPr="000615CA">
        <w:rPr>
          <w:rFonts w:hAnsi="標楷體" w:hint="eastAsia"/>
          <w:szCs w:val="32"/>
        </w:rPr>
        <w:t>日所</w:t>
      </w:r>
      <w:proofErr w:type="gramStart"/>
      <w:r w:rsidRPr="000615CA">
        <w:rPr>
          <w:rFonts w:hAnsi="標楷體" w:hint="eastAsia"/>
          <w:szCs w:val="32"/>
        </w:rPr>
        <w:t>詢</w:t>
      </w:r>
      <w:proofErr w:type="gramEnd"/>
      <w:r w:rsidRPr="000615CA">
        <w:rPr>
          <w:rFonts w:hAnsi="標楷體" w:hint="eastAsia"/>
          <w:szCs w:val="32"/>
        </w:rPr>
        <w:t>有關防輻射</w:t>
      </w:r>
      <w:r>
        <w:rPr>
          <w:rFonts w:hAnsi="標楷體" w:hint="eastAsia"/>
          <w:szCs w:val="32"/>
        </w:rPr>
        <w:t>防水型</w:t>
      </w:r>
      <w:proofErr w:type="gramStart"/>
      <w:r>
        <w:rPr>
          <w:rFonts w:hAnsi="標楷體" w:hint="eastAsia"/>
          <w:szCs w:val="32"/>
        </w:rPr>
        <w:t>可撓性</w:t>
      </w:r>
      <w:r w:rsidRPr="000615CA">
        <w:rPr>
          <w:rFonts w:hAnsi="標楷體" w:hint="eastAsia"/>
          <w:szCs w:val="32"/>
        </w:rPr>
        <w:t>金屬</w:t>
      </w:r>
      <w:proofErr w:type="gramEnd"/>
      <w:r w:rsidRPr="000615CA">
        <w:rPr>
          <w:rFonts w:hAnsi="標楷體" w:hint="eastAsia"/>
          <w:szCs w:val="32"/>
        </w:rPr>
        <w:t>導線管事宜略</w:t>
      </w:r>
      <w:proofErr w:type="gramStart"/>
      <w:r w:rsidRPr="000615CA">
        <w:rPr>
          <w:rFonts w:hAnsi="標楷體" w:hint="eastAsia"/>
          <w:szCs w:val="32"/>
        </w:rPr>
        <w:t>以</w:t>
      </w:r>
      <w:proofErr w:type="gramEnd"/>
      <w:r w:rsidRPr="000615CA">
        <w:rPr>
          <w:rFonts w:hAnsi="標楷體" w:hint="eastAsia"/>
          <w:szCs w:val="32"/>
        </w:rPr>
        <w:t>：</w:t>
      </w:r>
      <w:r w:rsidRPr="007F2D22">
        <w:rPr>
          <w:rFonts w:hint="eastAsia"/>
        </w:rPr>
        <w:t>「</w:t>
      </w:r>
      <w:r>
        <w:t>…</w:t>
      </w:r>
      <w:r w:rsidRPr="0044314A">
        <w:rPr>
          <w:rFonts w:hint="eastAsia"/>
        </w:rPr>
        <w:t>ZHUA型導線管製程之品保方案及生產工廠與</w:t>
      </w:r>
      <w:proofErr w:type="gramStart"/>
      <w:r w:rsidRPr="0044314A">
        <w:rPr>
          <w:rFonts w:hint="eastAsia"/>
        </w:rPr>
        <w:t>安全級</w:t>
      </w:r>
      <w:proofErr w:type="gramEnd"/>
      <w:r w:rsidRPr="0044314A">
        <w:rPr>
          <w:rFonts w:hint="eastAsia"/>
        </w:rPr>
        <w:t>NWC型導線管相同，不需驗證ZHUA型導線管係屬於ANAMET公司之品保方案或製程。</w:t>
      </w:r>
      <w:r w:rsidRPr="00F83264">
        <w:rPr>
          <w:rFonts w:hint="eastAsia"/>
        </w:rPr>
        <w:t>」</w:t>
      </w:r>
      <w:r w:rsidRPr="00F83264">
        <w:rPr>
          <w:rFonts w:hAnsi="標楷體" w:hint="eastAsia"/>
          <w:szCs w:val="32"/>
        </w:rPr>
        <w:t>然奇異公司並未提供</w:t>
      </w:r>
      <w:r w:rsidRPr="00F83264">
        <w:rPr>
          <w:rFonts w:hAnsi="標楷體"/>
          <w:szCs w:val="32"/>
        </w:rPr>
        <w:t>ZHUA</w:t>
      </w:r>
      <w:r w:rsidRPr="00F83264">
        <w:rPr>
          <w:rFonts w:hAnsi="標楷體" w:hint="eastAsia"/>
          <w:szCs w:val="32"/>
        </w:rPr>
        <w:t>型導線管製程之品保方案及生產工廠之與</w:t>
      </w:r>
      <w:proofErr w:type="gramStart"/>
      <w:r w:rsidRPr="00F83264">
        <w:rPr>
          <w:rFonts w:hAnsi="標楷體" w:hint="eastAsia"/>
          <w:szCs w:val="32"/>
        </w:rPr>
        <w:t>安全級</w:t>
      </w:r>
      <w:proofErr w:type="gramEnd"/>
      <w:r w:rsidRPr="00F83264">
        <w:rPr>
          <w:rFonts w:hAnsi="標楷體"/>
          <w:szCs w:val="32"/>
        </w:rPr>
        <w:t>NWC</w:t>
      </w:r>
      <w:r w:rsidRPr="00F83264">
        <w:rPr>
          <w:rFonts w:hAnsi="標楷體" w:hint="eastAsia"/>
          <w:szCs w:val="32"/>
        </w:rPr>
        <w:t>型導線管相同之佐證文件，</w:t>
      </w:r>
      <w:proofErr w:type="gramStart"/>
      <w:r w:rsidRPr="00F83264">
        <w:rPr>
          <w:rFonts w:hAnsi="標楷體" w:hint="eastAsia"/>
          <w:szCs w:val="32"/>
        </w:rPr>
        <w:t>就榮電</w:t>
      </w:r>
      <w:proofErr w:type="gramEnd"/>
      <w:r w:rsidRPr="00F83264">
        <w:rPr>
          <w:rFonts w:hAnsi="標楷體" w:hint="eastAsia"/>
          <w:szCs w:val="32"/>
        </w:rPr>
        <w:t>公司對</w:t>
      </w:r>
      <w:r w:rsidRPr="00F83264">
        <w:rPr>
          <w:rFonts w:hAnsi="標楷體"/>
          <w:szCs w:val="32"/>
        </w:rPr>
        <w:t>ANAMET</w:t>
      </w:r>
      <w:r w:rsidRPr="00F83264">
        <w:rPr>
          <w:rFonts w:hAnsi="標楷體" w:hint="eastAsia"/>
          <w:szCs w:val="32"/>
        </w:rPr>
        <w:t>公司之廠家評鑑報告，其品保方案或程序書有特別列出</w:t>
      </w:r>
      <w:r w:rsidRPr="00F83264">
        <w:rPr>
          <w:rFonts w:hAnsi="標楷體"/>
          <w:szCs w:val="32"/>
        </w:rPr>
        <w:t>NWC</w:t>
      </w:r>
      <w:r w:rsidRPr="00F83264">
        <w:rPr>
          <w:rFonts w:hAnsi="標楷體" w:hint="eastAsia"/>
          <w:szCs w:val="32"/>
        </w:rPr>
        <w:t>型之相關製程作業</w:t>
      </w:r>
      <w:r>
        <w:rPr>
          <w:rFonts w:hAnsi="標楷體" w:hint="eastAsia"/>
          <w:szCs w:val="32"/>
        </w:rPr>
        <w:t>；</w:t>
      </w:r>
      <w:r w:rsidRPr="00F83264">
        <w:rPr>
          <w:rFonts w:hAnsi="標楷體" w:hint="eastAsia"/>
          <w:szCs w:val="32"/>
        </w:rPr>
        <w:t>故奇異公司應提出更具說服力之文件，並經台電公司品保專責單位審查確認奇異公司所述之正確性。</w:t>
      </w:r>
      <w:r>
        <w:rPr>
          <w:rFonts w:hAnsi="標楷體" w:hint="eastAsia"/>
          <w:szCs w:val="32"/>
        </w:rPr>
        <w:t>另</w:t>
      </w:r>
      <w:r w:rsidRPr="00F83264">
        <w:rPr>
          <w:rFonts w:hAnsi="標楷體" w:hint="eastAsia"/>
          <w:szCs w:val="32"/>
        </w:rPr>
        <w:t>品保方案係各公司依其組</w:t>
      </w:r>
      <w:r w:rsidRPr="00085577">
        <w:rPr>
          <w:rFonts w:hAnsi="標楷體" w:hint="eastAsia"/>
          <w:szCs w:val="32"/>
        </w:rPr>
        <w:t>織、權責、獨特性等不同屬性建立適用之品保方案</w:t>
      </w:r>
      <w:r>
        <w:rPr>
          <w:rFonts w:hint="eastAsia"/>
        </w:rPr>
        <w:t>，原能會</w:t>
      </w:r>
      <w:r w:rsidRPr="00085577">
        <w:rPr>
          <w:rFonts w:hAnsi="標楷體" w:cs="新細明體" w:hint="eastAsia"/>
          <w:bCs w:val="0"/>
          <w:szCs w:val="32"/>
          <w:lang w:bidi="hi-IN"/>
        </w:rPr>
        <w:t>於本院約</w:t>
      </w:r>
      <w:proofErr w:type="gramStart"/>
      <w:r w:rsidRPr="00085577">
        <w:rPr>
          <w:rFonts w:hAnsi="標楷體" w:cs="新細明體" w:hint="eastAsia"/>
          <w:bCs w:val="0"/>
          <w:szCs w:val="32"/>
          <w:lang w:bidi="hi-IN"/>
        </w:rPr>
        <w:t>詢</w:t>
      </w:r>
      <w:proofErr w:type="gramEnd"/>
      <w:r w:rsidRPr="00085577">
        <w:rPr>
          <w:rFonts w:hAnsi="標楷體" w:cs="新細明體" w:hint="eastAsia"/>
          <w:bCs w:val="0"/>
          <w:szCs w:val="32"/>
          <w:lang w:bidi="hi-IN"/>
        </w:rPr>
        <w:t>時表示：</w:t>
      </w:r>
      <w:r w:rsidRPr="00BB27C4">
        <w:rPr>
          <w:rFonts w:hAnsi="標楷體" w:cs="新細明體" w:hint="eastAsia"/>
          <w:bCs w:val="0"/>
          <w:szCs w:val="32"/>
          <w:lang w:bidi="hi-IN"/>
        </w:rPr>
        <w:t>「</w:t>
      </w:r>
      <w:r w:rsidRPr="00BB27C4">
        <w:rPr>
          <w:rFonts w:hint="eastAsia"/>
        </w:rPr>
        <w:t>母公司有品保方案，不代表子公司是具有品保方案，台電公司的說明是錯誤的；</w:t>
      </w:r>
      <w:r w:rsidRPr="00BB27C4">
        <w:rPr>
          <w:szCs w:val="32"/>
        </w:rPr>
        <w:t>ANAMET</w:t>
      </w:r>
      <w:r w:rsidRPr="00BB27C4">
        <w:rPr>
          <w:rFonts w:hAnsi="標楷體"/>
          <w:szCs w:val="32"/>
        </w:rPr>
        <w:t>公司</w:t>
      </w:r>
      <w:proofErr w:type="gramStart"/>
      <w:r w:rsidRPr="00BB27C4">
        <w:rPr>
          <w:rFonts w:hAnsi="標楷體" w:hint="eastAsia"/>
          <w:szCs w:val="32"/>
        </w:rPr>
        <w:t>並無品保</w:t>
      </w:r>
      <w:proofErr w:type="gramEnd"/>
      <w:r w:rsidRPr="00BB27C4">
        <w:rPr>
          <w:rFonts w:hAnsi="標楷體" w:hint="eastAsia"/>
          <w:szCs w:val="32"/>
        </w:rPr>
        <w:t>方案，維持品保方案是很貴的，所以可由主包商榮電公司去確認，只有榮電公司符合品保方案，其他公司</w:t>
      </w:r>
      <w:proofErr w:type="gramStart"/>
      <w:r w:rsidRPr="00BB27C4">
        <w:rPr>
          <w:rFonts w:hAnsi="標楷體" w:hint="eastAsia"/>
          <w:szCs w:val="32"/>
        </w:rPr>
        <w:t>則無品保</w:t>
      </w:r>
      <w:proofErr w:type="gramEnd"/>
      <w:r w:rsidRPr="00BB27C4">
        <w:rPr>
          <w:rFonts w:hAnsi="標楷體" w:hint="eastAsia"/>
          <w:szCs w:val="32"/>
        </w:rPr>
        <w:t>方案認證，</w:t>
      </w:r>
      <w:r w:rsidRPr="00BB27C4">
        <w:rPr>
          <w:szCs w:val="32"/>
        </w:rPr>
        <w:t>ANAMET</w:t>
      </w:r>
      <w:r w:rsidRPr="00BB27C4">
        <w:rPr>
          <w:rFonts w:hAnsi="標楷體"/>
          <w:szCs w:val="32"/>
        </w:rPr>
        <w:t>公司</w:t>
      </w:r>
      <w:r w:rsidRPr="00BB27C4">
        <w:rPr>
          <w:rFonts w:hAnsi="標楷體" w:hint="eastAsia"/>
          <w:szCs w:val="32"/>
        </w:rPr>
        <w:t>之產品不符規定。</w:t>
      </w:r>
      <w:r w:rsidRPr="00BB27C4">
        <w:rPr>
          <w:rFonts w:hAnsi="標楷體" w:cs="新細明體" w:hint="eastAsia"/>
          <w:bCs w:val="0"/>
          <w:szCs w:val="32"/>
          <w:lang w:bidi="hi-IN"/>
        </w:rPr>
        <w:t>」又</w:t>
      </w:r>
      <w:r w:rsidRPr="00BB27C4">
        <w:rPr>
          <w:rFonts w:hint="eastAsia"/>
        </w:rPr>
        <w:t>台電公司表示</w:t>
      </w:r>
      <w:r w:rsidRPr="00BB27C4">
        <w:rPr>
          <w:rFonts w:hAnsi="標楷體" w:hint="eastAsia"/>
          <w:szCs w:val="32"/>
        </w:rPr>
        <w:t>：</w:t>
      </w:r>
      <w:r w:rsidRPr="00BB27C4">
        <w:rPr>
          <w:rFonts w:hint="eastAsia"/>
        </w:rPr>
        <w:t>「</w:t>
      </w:r>
      <w:r w:rsidRPr="00BB27C4">
        <w:rPr>
          <w:bCs w:val="0"/>
          <w:szCs w:val="32"/>
        </w:rPr>
        <w:t>ANAMET、Electri-Flex 等公司經榮電公司依照品保方案附錄五</w:t>
      </w:r>
      <w:r w:rsidRPr="00BB27C4">
        <w:rPr>
          <w:rFonts w:hint="eastAsia"/>
          <w:bCs w:val="0"/>
          <w:szCs w:val="32"/>
        </w:rPr>
        <w:t>之規定，</w:t>
      </w:r>
      <w:r w:rsidRPr="00BB27C4">
        <w:rPr>
          <w:bCs w:val="0"/>
          <w:szCs w:val="32"/>
        </w:rPr>
        <w:t>派員赴ANAMET公司（</w:t>
      </w:r>
      <w:r w:rsidRPr="00BB27C4">
        <w:rPr>
          <w:rFonts w:hint="eastAsia"/>
          <w:bCs w:val="0"/>
          <w:szCs w:val="32"/>
        </w:rPr>
        <w:t>95年</w:t>
      </w:r>
      <w:r w:rsidRPr="00BB27C4">
        <w:rPr>
          <w:bCs w:val="0"/>
          <w:szCs w:val="32"/>
        </w:rPr>
        <w:t>10</w:t>
      </w:r>
      <w:r w:rsidRPr="00BB27C4">
        <w:rPr>
          <w:rFonts w:hint="eastAsia"/>
          <w:bCs w:val="0"/>
          <w:szCs w:val="32"/>
        </w:rPr>
        <w:t>月</w:t>
      </w:r>
      <w:r w:rsidRPr="00BB27C4">
        <w:rPr>
          <w:bCs w:val="0"/>
          <w:szCs w:val="32"/>
        </w:rPr>
        <w:t>19</w:t>
      </w:r>
      <w:r w:rsidRPr="00BB27C4">
        <w:rPr>
          <w:rFonts w:hint="eastAsia"/>
          <w:bCs w:val="0"/>
          <w:szCs w:val="32"/>
        </w:rPr>
        <w:t>日</w:t>
      </w:r>
      <w:r w:rsidRPr="00BB27C4">
        <w:rPr>
          <w:bCs w:val="0"/>
          <w:szCs w:val="32"/>
        </w:rPr>
        <w:t>）</w:t>
      </w:r>
      <w:r w:rsidRPr="00BB27C4">
        <w:rPr>
          <w:rFonts w:hint="eastAsia"/>
          <w:bCs w:val="0"/>
          <w:szCs w:val="32"/>
        </w:rPr>
        <w:t>及</w:t>
      </w:r>
      <w:r w:rsidRPr="00BB27C4">
        <w:rPr>
          <w:bCs w:val="0"/>
          <w:szCs w:val="32"/>
        </w:rPr>
        <w:t>Electri-Flex 公司（</w:t>
      </w:r>
      <w:r w:rsidRPr="00BB27C4">
        <w:rPr>
          <w:rFonts w:hint="eastAsia"/>
          <w:bCs w:val="0"/>
          <w:szCs w:val="32"/>
        </w:rPr>
        <w:t>96年</w:t>
      </w:r>
      <w:r w:rsidRPr="00BB27C4">
        <w:rPr>
          <w:bCs w:val="0"/>
          <w:szCs w:val="32"/>
        </w:rPr>
        <w:t>1</w:t>
      </w:r>
      <w:r w:rsidRPr="00BB27C4">
        <w:rPr>
          <w:rFonts w:hint="eastAsia"/>
          <w:bCs w:val="0"/>
          <w:szCs w:val="32"/>
        </w:rPr>
        <w:t>月</w:t>
      </w:r>
      <w:r w:rsidRPr="00BB27C4">
        <w:rPr>
          <w:bCs w:val="0"/>
          <w:szCs w:val="32"/>
        </w:rPr>
        <w:t>29</w:t>
      </w:r>
      <w:r w:rsidRPr="00BB27C4">
        <w:rPr>
          <w:rFonts w:hint="eastAsia"/>
          <w:bCs w:val="0"/>
          <w:szCs w:val="32"/>
        </w:rPr>
        <w:t>日</w:t>
      </w:r>
      <w:r w:rsidRPr="00BB27C4">
        <w:rPr>
          <w:bCs w:val="0"/>
          <w:szCs w:val="32"/>
        </w:rPr>
        <w:t>）進行廠商評鑑，評鑑結果經台電公司審查確認其製程品質管理為合格</w:t>
      </w:r>
      <w:r w:rsidRPr="00BB27C4">
        <w:rPr>
          <w:rFonts w:hint="eastAsia"/>
          <w:bCs w:val="0"/>
          <w:szCs w:val="32"/>
        </w:rPr>
        <w:t>之</w:t>
      </w:r>
      <w:r w:rsidRPr="00BB27C4">
        <w:rPr>
          <w:bCs w:val="0"/>
          <w:szCs w:val="32"/>
        </w:rPr>
        <w:t>供應商</w:t>
      </w:r>
      <w:r w:rsidRPr="00BB27C4">
        <w:rPr>
          <w:rFonts w:hint="eastAsia"/>
          <w:bCs w:val="0"/>
          <w:szCs w:val="32"/>
        </w:rPr>
        <w:t>。」惟台電公司並</w:t>
      </w:r>
      <w:r w:rsidRPr="00BB27C4">
        <w:rPr>
          <w:rFonts w:hint="eastAsia"/>
          <w:bCs w:val="0"/>
          <w:szCs w:val="32"/>
        </w:rPr>
        <w:lastRenderedPageBreak/>
        <w:t>未於產品製造前確認相關製程，且原能會查無針對前述產品之相關製程或檢驗等（含關鍵技術評估）品質作業進行評估，致無法確保ZHUA型或ZHLA型產品之製造品質。</w:t>
      </w:r>
    </w:p>
    <w:p w:rsidR="00B96486" w:rsidRDefault="00B96486" w:rsidP="00B96486">
      <w:pPr>
        <w:pStyle w:val="3"/>
        <w:kinsoku w:val="0"/>
      </w:pPr>
      <w:r>
        <w:rPr>
          <w:rFonts w:hint="eastAsia"/>
        </w:rPr>
        <w:t>綜上：</w:t>
      </w:r>
    </w:p>
    <w:p w:rsidR="00B96486" w:rsidRDefault="00B96486" w:rsidP="00B96486">
      <w:pPr>
        <w:pStyle w:val="4"/>
      </w:pPr>
      <w:r w:rsidRPr="005F1350">
        <w:rPr>
          <w:rFonts w:hint="eastAsia"/>
        </w:rPr>
        <w:t>本案</w:t>
      </w:r>
      <w:r>
        <w:rPr>
          <w:rFonts w:hint="eastAsia"/>
        </w:rPr>
        <w:t>核四</w:t>
      </w:r>
      <w:r w:rsidRPr="008378A6">
        <w:rPr>
          <w:rFonts w:hint="eastAsia"/>
        </w:rPr>
        <w:t>廠</w:t>
      </w:r>
      <w:proofErr w:type="gramStart"/>
      <w:r w:rsidRPr="008378A6">
        <w:rPr>
          <w:rFonts w:hint="eastAsia"/>
        </w:rPr>
        <w:t>安全</w:t>
      </w:r>
      <w:r>
        <w:rPr>
          <w:rFonts w:hint="eastAsia"/>
        </w:rPr>
        <w:t>級</w:t>
      </w:r>
      <w:proofErr w:type="gramEnd"/>
      <w:r w:rsidRPr="008378A6">
        <w:rPr>
          <w:rFonts w:hint="eastAsia"/>
        </w:rPr>
        <w:t>相關設備使用</w:t>
      </w:r>
      <w:r>
        <w:rPr>
          <w:rFonts w:hint="eastAsia"/>
        </w:rPr>
        <w:t>之</w:t>
      </w:r>
      <w:proofErr w:type="gramStart"/>
      <w:r w:rsidRPr="008378A6">
        <w:t>可撓性金屬</w:t>
      </w:r>
      <w:proofErr w:type="gramEnd"/>
      <w:r w:rsidRPr="008378A6">
        <w:t>導線管</w:t>
      </w:r>
      <w:r w:rsidRPr="008378A6">
        <w:rPr>
          <w:rFonts w:hint="eastAsia"/>
        </w:rPr>
        <w:t>，分別有防水型及防輻射防水型等類型</w:t>
      </w:r>
      <w:r w:rsidRPr="005F1350">
        <w:t>，</w:t>
      </w:r>
      <w:r w:rsidRPr="005F1350">
        <w:rPr>
          <w:rFonts w:hint="eastAsia"/>
        </w:rPr>
        <w:t>其</w:t>
      </w:r>
      <w:r>
        <w:rPr>
          <w:rFonts w:hint="eastAsia"/>
        </w:rPr>
        <w:t>材料</w:t>
      </w:r>
      <w:r w:rsidRPr="005F1350">
        <w:rPr>
          <w:rFonts w:hint="eastAsia"/>
        </w:rPr>
        <w:t>供應商須執行相關核能品保方案，否則具核能品保方案之承商，須依台電公司核准之程序，評鑑以選擇合格之</w:t>
      </w:r>
      <w:r>
        <w:rPr>
          <w:rFonts w:hint="eastAsia"/>
        </w:rPr>
        <w:t>材料</w:t>
      </w:r>
      <w:r w:rsidRPr="005F1350">
        <w:rPr>
          <w:rFonts w:hint="eastAsia"/>
        </w:rPr>
        <w:t>供應商，而</w:t>
      </w:r>
      <w:r w:rsidRPr="005F1350">
        <w:t>非</w:t>
      </w:r>
      <w:proofErr w:type="gramStart"/>
      <w:r w:rsidRPr="005F1350">
        <w:t>安全級</w:t>
      </w:r>
      <w:r w:rsidRPr="008378A6">
        <w:t>可撓性</w:t>
      </w:r>
      <w:proofErr w:type="gramEnd"/>
      <w:r w:rsidRPr="005F1350">
        <w:t>金屬導線管</w:t>
      </w:r>
      <w:r w:rsidRPr="005F1350">
        <w:rPr>
          <w:rFonts w:hint="eastAsia"/>
        </w:rPr>
        <w:t>之</w:t>
      </w:r>
      <w:r w:rsidRPr="005F1350">
        <w:t>承商，</w:t>
      </w:r>
      <w:r w:rsidRPr="005F1350">
        <w:rPr>
          <w:rFonts w:hint="eastAsia"/>
        </w:rPr>
        <w:t>僅</w:t>
      </w:r>
      <w:r w:rsidRPr="005F1350">
        <w:t>需執行一般品保方案</w:t>
      </w:r>
      <w:r>
        <w:rPr>
          <w:rFonts w:hint="eastAsia"/>
        </w:rPr>
        <w:t>，</w:t>
      </w:r>
      <w:proofErr w:type="gramStart"/>
      <w:r>
        <w:rPr>
          <w:rFonts w:hint="eastAsia"/>
        </w:rPr>
        <w:t>如揚合</w:t>
      </w:r>
      <w:r w:rsidRPr="005F1350">
        <w:rPr>
          <w:rFonts w:hint="eastAsia"/>
        </w:rPr>
        <w:t>及</w:t>
      </w:r>
      <w:proofErr w:type="gramEnd"/>
      <w:r w:rsidRPr="005F1350">
        <w:rPr>
          <w:rFonts w:hint="eastAsia"/>
        </w:rPr>
        <w:t>皆達公司</w:t>
      </w:r>
      <w:r>
        <w:rPr>
          <w:rFonts w:hint="eastAsia"/>
        </w:rPr>
        <w:t>並</w:t>
      </w:r>
      <w:r w:rsidRPr="005F1350">
        <w:rPr>
          <w:rFonts w:hint="eastAsia"/>
        </w:rPr>
        <w:t>不須具有核能品保方案。</w:t>
      </w:r>
    </w:p>
    <w:p w:rsidR="00B96486" w:rsidRDefault="00B96486" w:rsidP="00B96486">
      <w:pPr>
        <w:pStyle w:val="4"/>
      </w:pPr>
      <w:r w:rsidRPr="005F1350">
        <w:rPr>
          <w:rFonts w:hint="eastAsia"/>
        </w:rPr>
        <w:t>承攬</w:t>
      </w:r>
      <w:r>
        <w:rPr>
          <w:rFonts w:hint="eastAsia"/>
        </w:rPr>
        <w:t>核四</w:t>
      </w:r>
      <w:r w:rsidRPr="008378A6">
        <w:rPr>
          <w:rFonts w:hint="eastAsia"/>
        </w:rPr>
        <w:t>廠</w:t>
      </w:r>
      <w:proofErr w:type="gramStart"/>
      <w:r w:rsidRPr="005F1350">
        <w:rPr>
          <w:rFonts w:hint="eastAsia"/>
        </w:rPr>
        <w:t>安全級</w:t>
      </w:r>
      <w:proofErr w:type="gramEnd"/>
      <w:r>
        <w:rPr>
          <w:rFonts w:hint="eastAsia"/>
        </w:rPr>
        <w:t>器材</w:t>
      </w:r>
      <w:r w:rsidRPr="005F1350">
        <w:rPr>
          <w:rFonts w:hint="eastAsia"/>
        </w:rPr>
        <w:t>產品</w:t>
      </w:r>
      <w:r w:rsidRPr="000F6005">
        <w:rPr>
          <w:rFonts w:hint="eastAsia"/>
        </w:rPr>
        <w:t>或安裝施工之廠家，計有榮電、</w:t>
      </w:r>
      <w:proofErr w:type="gramStart"/>
      <w:r w:rsidRPr="000F6005">
        <w:rPr>
          <w:rFonts w:hint="eastAsia"/>
        </w:rPr>
        <w:t>禾企</w:t>
      </w:r>
      <w:proofErr w:type="gramEnd"/>
      <w:r w:rsidRPr="000F6005">
        <w:rPr>
          <w:rFonts w:hint="eastAsia"/>
        </w:rPr>
        <w:t>、ANAMET及Electri-Flex公司等</w:t>
      </w:r>
      <w:r w:rsidRPr="005F1350">
        <w:rPr>
          <w:rFonts w:hint="eastAsia"/>
        </w:rPr>
        <w:t>廠商，</w:t>
      </w:r>
      <w:r>
        <w:rPr>
          <w:rFonts w:hint="eastAsia"/>
        </w:rPr>
        <w:t>其中</w:t>
      </w:r>
      <w:r w:rsidRPr="000237CE">
        <w:rPr>
          <w:rFonts w:hint="eastAsia"/>
        </w:rPr>
        <w:t>ZHUA型及ZHLA型之製造商ANAMET及Electri-Flex公司，並未具有符合核能品保方案之資格，原能會原</w:t>
      </w:r>
      <w:proofErr w:type="gramStart"/>
      <w:r w:rsidRPr="000237CE">
        <w:rPr>
          <w:rFonts w:hint="eastAsia"/>
        </w:rPr>
        <w:t>查無榮電</w:t>
      </w:r>
      <w:proofErr w:type="gramEnd"/>
      <w:r w:rsidRPr="000237CE">
        <w:rPr>
          <w:rFonts w:hint="eastAsia"/>
        </w:rPr>
        <w:t>公司對該二協力廠商相關製程之程序書或審查紀錄之評估報告</w:t>
      </w:r>
      <w:r w:rsidRPr="00586ECA">
        <w:rPr>
          <w:rFonts w:hint="eastAsia"/>
        </w:rPr>
        <w:t>，雖經台電公司補提ZHUA型之相關製程程序書等資料，惟仍未於產品製造前確認相關製程，</w:t>
      </w:r>
      <w:r w:rsidRPr="005F1350">
        <w:rPr>
          <w:rFonts w:hint="eastAsia"/>
        </w:rPr>
        <w:t>且</w:t>
      </w:r>
      <w:r w:rsidRPr="00586ECA">
        <w:rPr>
          <w:rFonts w:hint="eastAsia"/>
        </w:rPr>
        <w:t>美國核能採購事務委員會(NUPIC)</w:t>
      </w:r>
      <w:r w:rsidRPr="005F1350">
        <w:rPr>
          <w:rFonts w:hint="eastAsia"/>
        </w:rPr>
        <w:t>亦未對</w:t>
      </w:r>
      <w:r w:rsidRPr="00586ECA">
        <w:rPr>
          <w:rFonts w:hint="eastAsia"/>
        </w:rPr>
        <w:t>ZHUA型</w:t>
      </w:r>
      <w:r w:rsidRPr="005F1350">
        <w:rPr>
          <w:rFonts w:hint="eastAsia"/>
        </w:rPr>
        <w:t>產品進行評鑑，</w:t>
      </w:r>
      <w:r>
        <w:rPr>
          <w:rFonts w:hint="eastAsia"/>
        </w:rPr>
        <w:t>且台電公司</w:t>
      </w:r>
      <w:r w:rsidRPr="005F1350">
        <w:rPr>
          <w:rFonts w:hint="eastAsia"/>
        </w:rPr>
        <w:t>為NUPIC會員，</w:t>
      </w:r>
      <w:proofErr w:type="gramStart"/>
      <w:r w:rsidRPr="005F1350">
        <w:rPr>
          <w:rFonts w:hint="eastAsia"/>
        </w:rPr>
        <w:t>理應孰悉</w:t>
      </w:r>
      <w:proofErr w:type="gramEnd"/>
      <w:r w:rsidRPr="005F1350">
        <w:rPr>
          <w:rFonts w:hint="eastAsia"/>
        </w:rPr>
        <w:t>NUPIC對產品認可之程序</w:t>
      </w:r>
      <w:r>
        <w:rPr>
          <w:rFonts w:hint="eastAsia"/>
        </w:rPr>
        <w:t>；</w:t>
      </w:r>
      <w:r w:rsidRPr="005F1350">
        <w:rPr>
          <w:rFonts w:hint="eastAsia"/>
        </w:rPr>
        <w:t>在</w:t>
      </w:r>
      <w:r w:rsidRPr="00586ECA">
        <w:rPr>
          <w:rFonts w:hint="eastAsia"/>
        </w:rPr>
        <w:t>ZHUA型</w:t>
      </w:r>
      <w:r w:rsidRPr="00422C83">
        <w:rPr>
          <w:rFonts w:hint="eastAsia"/>
        </w:rPr>
        <w:t>及ZHLA型等</w:t>
      </w:r>
      <w:r w:rsidRPr="005F1350">
        <w:rPr>
          <w:rFonts w:hint="eastAsia"/>
        </w:rPr>
        <w:t>產品之製造品質無法確保及不符品保規定下，應不得使用於核島區非輻射區</w:t>
      </w:r>
      <w:proofErr w:type="gramStart"/>
      <w:r w:rsidRPr="005F1350">
        <w:rPr>
          <w:rFonts w:hint="eastAsia"/>
        </w:rPr>
        <w:t>安全級</w:t>
      </w:r>
      <w:proofErr w:type="gramEnd"/>
      <w:r w:rsidRPr="005F1350">
        <w:rPr>
          <w:rFonts w:hint="eastAsia"/>
        </w:rPr>
        <w:t>相關設備</w:t>
      </w:r>
      <w:r w:rsidRPr="00586ECA">
        <w:rPr>
          <w:rFonts w:hint="eastAsia"/>
        </w:rPr>
        <w:t>。</w:t>
      </w:r>
    </w:p>
    <w:p w:rsidR="00B96486" w:rsidRDefault="00B96486" w:rsidP="00B96486">
      <w:pPr>
        <w:pStyle w:val="4"/>
      </w:pPr>
      <w:r w:rsidRPr="00006187">
        <w:rPr>
          <w:rFonts w:hint="eastAsia"/>
        </w:rPr>
        <w:t>非核島區</w:t>
      </w:r>
      <w:proofErr w:type="gramStart"/>
      <w:r w:rsidRPr="00006187">
        <w:rPr>
          <w:rFonts w:hint="eastAsia"/>
        </w:rPr>
        <w:t>安全級</w:t>
      </w:r>
      <w:proofErr w:type="gramEnd"/>
      <w:r w:rsidRPr="00006187">
        <w:rPr>
          <w:rFonts w:hint="eastAsia"/>
        </w:rPr>
        <w:t>器材</w:t>
      </w:r>
      <w:proofErr w:type="gramStart"/>
      <w:r w:rsidRPr="00F82106">
        <w:rPr>
          <w:rFonts w:hint="eastAsia"/>
        </w:rPr>
        <w:t>供應商禾企公司</w:t>
      </w:r>
      <w:proofErr w:type="gramEnd"/>
      <w:r w:rsidRPr="00F82106">
        <w:rPr>
          <w:rFonts w:hint="eastAsia"/>
        </w:rPr>
        <w:t>並非具核能品保</w:t>
      </w:r>
      <w:r w:rsidRPr="005F1350">
        <w:rPr>
          <w:rFonts w:hint="eastAsia"/>
        </w:rPr>
        <w:t>方案</w:t>
      </w:r>
      <w:r w:rsidRPr="00F82106">
        <w:rPr>
          <w:rFonts w:hint="eastAsia"/>
        </w:rPr>
        <w:t>之廠家，</w:t>
      </w:r>
      <w:r>
        <w:rPr>
          <w:rFonts w:hint="eastAsia"/>
        </w:rPr>
        <w:t>卻</w:t>
      </w:r>
      <w:r w:rsidRPr="00F82106">
        <w:rPr>
          <w:rFonts w:hint="eastAsia"/>
        </w:rPr>
        <w:t>逕自引用經原能會認定無法完全符合「核子反應器設施品質保證準</w:t>
      </w:r>
      <w:r w:rsidRPr="00F82106">
        <w:rPr>
          <w:rFonts w:hint="eastAsia"/>
        </w:rPr>
        <w:lastRenderedPageBreak/>
        <w:t>則」之詹記公司品質手冊</w:t>
      </w:r>
      <w:r>
        <w:rPr>
          <w:rFonts w:hint="eastAsia"/>
        </w:rPr>
        <w:t>，以</w:t>
      </w:r>
      <w:r w:rsidRPr="00F82106">
        <w:rPr>
          <w:rFonts w:hint="eastAsia"/>
        </w:rPr>
        <w:t>及</w:t>
      </w:r>
      <w:r w:rsidRPr="00DA2086">
        <w:rPr>
          <w:rFonts w:hint="eastAsia"/>
        </w:rPr>
        <w:t>引</w:t>
      </w:r>
      <w:r>
        <w:rPr>
          <w:rFonts w:hint="eastAsia"/>
        </w:rPr>
        <w:t>用</w:t>
      </w:r>
      <w:r w:rsidRPr="00F82106">
        <w:rPr>
          <w:rFonts w:hint="eastAsia"/>
        </w:rPr>
        <w:t>榮電公司對ANAMET</w:t>
      </w:r>
      <w:r w:rsidRPr="005F1350">
        <w:rPr>
          <w:rFonts w:hint="eastAsia"/>
        </w:rPr>
        <w:t>公司之評估報告</w:t>
      </w:r>
      <w:r>
        <w:rPr>
          <w:rFonts w:hint="eastAsia"/>
        </w:rPr>
        <w:t>，且對於材料</w:t>
      </w:r>
      <w:r w:rsidRPr="00DA2086">
        <w:rPr>
          <w:rFonts w:hint="eastAsia"/>
        </w:rPr>
        <w:t>供應商</w:t>
      </w:r>
      <w:r>
        <w:rPr>
          <w:rFonts w:hint="eastAsia"/>
        </w:rPr>
        <w:t>並</w:t>
      </w:r>
      <w:r w:rsidRPr="00DA2086">
        <w:rPr>
          <w:rFonts w:hint="eastAsia"/>
        </w:rPr>
        <w:t>無任何評鑑資料</w:t>
      </w:r>
      <w:r>
        <w:rPr>
          <w:rFonts w:hint="eastAsia"/>
        </w:rPr>
        <w:t>。因此，</w:t>
      </w:r>
      <w:r w:rsidRPr="006E3349">
        <w:rPr>
          <w:rFonts w:hint="eastAsia"/>
        </w:rPr>
        <w:t>榮電公司</w:t>
      </w:r>
      <w:proofErr w:type="gramStart"/>
      <w:r w:rsidRPr="006E3349">
        <w:rPr>
          <w:rFonts w:hint="eastAsia"/>
        </w:rPr>
        <w:t>及禾企公司</w:t>
      </w:r>
      <w:proofErr w:type="gramEnd"/>
      <w:r w:rsidRPr="005F1350">
        <w:rPr>
          <w:rFonts w:hint="eastAsia"/>
        </w:rPr>
        <w:t>提供之</w:t>
      </w:r>
      <w:r w:rsidRPr="006E3349">
        <w:rPr>
          <w:rFonts w:hint="eastAsia"/>
        </w:rPr>
        <w:t>ZHUA型</w:t>
      </w:r>
      <w:r w:rsidRPr="00422C83">
        <w:rPr>
          <w:rFonts w:hint="eastAsia"/>
        </w:rPr>
        <w:t>及ZHLA型等</w:t>
      </w:r>
      <w:r w:rsidRPr="005F1350">
        <w:rPr>
          <w:rFonts w:hint="eastAsia"/>
        </w:rPr>
        <w:t>產品，應無法滿足核四工程品質保證方案附錄五之要求，亦無法完全符合「核子反應器設施管制法施行細則」第12條之規定。</w:t>
      </w:r>
    </w:p>
    <w:p w:rsidR="00B96486" w:rsidRPr="000224CA" w:rsidRDefault="00B96486" w:rsidP="00B96486">
      <w:pPr>
        <w:pStyle w:val="4"/>
      </w:pPr>
      <w:r>
        <w:rPr>
          <w:rFonts w:hint="eastAsia"/>
        </w:rPr>
        <w:t>核四廠不論</w:t>
      </w:r>
      <w:r w:rsidRPr="008378A6">
        <w:rPr>
          <w:rFonts w:hint="eastAsia"/>
        </w:rPr>
        <w:t>使用於</w:t>
      </w:r>
      <w:r w:rsidRPr="006B2A2D">
        <w:rPr>
          <w:rFonts w:hint="eastAsia"/>
        </w:rPr>
        <w:t>核島區或非核島區之</w:t>
      </w:r>
      <w:proofErr w:type="gramStart"/>
      <w:r w:rsidRPr="006B2A2D">
        <w:rPr>
          <w:rFonts w:hint="eastAsia"/>
        </w:rPr>
        <w:t>安全級</w:t>
      </w:r>
      <w:proofErr w:type="gramEnd"/>
      <w:r w:rsidRPr="00F31C76">
        <w:rPr>
          <w:rFonts w:hint="eastAsia"/>
        </w:rPr>
        <w:t>系統</w:t>
      </w:r>
      <w:r w:rsidRPr="006B2A2D">
        <w:rPr>
          <w:rFonts w:hint="eastAsia"/>
        </w:rPr>
        <w:t>或非</w:t>
      </w:r>
      <w:proofErr w:type="gramStart"/>
      <w:r w:rsidRPr="006B2A2D">
        <w:rPr>
          <w:rFonts w:hint="eastAsia"/>
        </w:rPr>
        <w:t>安全級</w:t>
      </w:r>
      <w:proofErr w:type="gramEnd"/>
      <w:r w:rsidRPr="006B2A2D">
        <w:rPr>
          <w:rFonts w:hint="eastAsia"/>
        </w:rPr>
        <w:t>系統相關</w:t>
      </w:r>
      <w:r>
        <w:rPr>
          <w:rFonts w:hint="eastAsia"/>
        </w:rPr>
        <w:t>設備</w:t>
      </w:r>
      <w:r w:rsidRPr="008378A6">
        <w:rPr>
          <w:rFonts w:hint="eastAsia"/>
        </w:rPr>
        <w:t>，若使用於輻射環境區域，應具有一定程度之</w:t>
      </w:r>
      <w:r>
        <w:rPr>
          <w:rFonts w:hint="eastAsia"/>
        </w:rPr>
        <w:t>防輻射</w:t>
      </w:r>
      <w:r w:rsidRPr="008378A6">
        <w:rPr>
          <w:rFonts w:hint="eastAsia"/>
        </w:rPr>
        <w:t>能力，方能符合</w:t>
      </w:r>
      <w:r>
        <w:rPr>
          <w:rFonts w:hint="eastAsia"/>
        </w:rPr>
        <w:t>相關法規或標準</w:t>
      </w:r>
      <w:r w:rsidRPr="008378A6">
        <w:rPr>
          <w:rFonts w:hint="eastAsia"/>
        </w:rPr>
        <w:t>之要求</w:t>
      </w:r>
      <w:r>
        <w:rPr>
          <w:rFonts w:hint="eastAsia"/>
        </w:rPr>
        <w:t>，尤其</w:t>
      </w:r>
      <w:proofErr w:type="gramStart"/>
      <w:r w:rsidRPr="007C7C32">
        <w:rPr>
          <w:rFonts w:hint="eastAsia"/>
        </w:rPr>
        <w:t>安</w:t>
      </w:r>
      <w:r>
        <w:rPr>
          <w:rFonts w:hint="eastAsia"/>
        </w:rPr>
        <w:t>全</w:t>
      </w:r>
      <w:r w:rsidRPr="007C7C32">
        <w:rPr>
          <w:rFonts w:hint="eastAsia"/>
        </w:rPr>
        <w:t>級</w:t>
      </w:r>
      <w:proofErr w:type="gramEnd"/>
      <w:r w:rsidRPr="00F31C76">
        <w:rPr>
          <w:rFonts w:hint="eastAsia"/>
        </w:rPr>
        <w:t>防輻射</w:t>
      </w:r>
      <w:r>
        <w:rPr>
          <w:rFonts w:hint="eastAsia"/>
        </w:rPr>
        <w:t>防水型</w:t>
      </w:r>
      <w:proofErr w:type="gramStart"/>
      <w:r>
        <w:rPr>
          <w:rFonts w:hint="eastAsia"/>
        </w:rPr>
        <w:t>可撓性</w:t>
      </w:r>
      <w:r w:rsidRPr="007C7C32">
        <w:rPr>
          <w:rFonts w:hint="eastAsia"/>
        </w:rPr>
        <w:t>金屬</w:t>
      </w:r>
      <w:proofErr w:type="gramEnd"/>
      <w:r w:rsidRPr="007C7C32">
        <w:rPr>
          <w:rFonts w:hint="eastAsia"/>
        </w:rPr>
        <w:t>導線管除須符合相關技術規範外，</w:t>
      </w:r>
      <w:r>
        <w:rPr>
          <w:rFonts w:hint="eastAsia"/>
        </w:rPr>
        <w:t>其</w:t>
      </w:r>
      <w:r w:rsidRPr="007C7C32">
        <w:rPr>
          <w:rFonts w:hint="eastAsia"/>
        </w:rPr>
        <w:t>品質作業亦須符合核能品保</w:t>
      </w:r>
      <w:r>
        <w:rPr>
          <w:rFonts w:hint="eastAsia"/>
        </w:rPr>
        <w:t>方案</w:t>
      </w:r>
      <w:r w:rsidRPr="007C7C32">
        <w:rPr>
          <w:rFonts w:hint="eastAsia"/>
        </w:rPr>
        <w:t>之要求，以確保產品之製造品質</w:t>
      </w:r>
      <w:r>
        <w:rPr>
          <w:rFonts w:hint="eastAsia"/>
        </w:rPr>
        <w:t>，然核四廠部分</w:t>
      </w:r>
      <w:proofErr w:type="gramStart"/>
      <w:r w:rsidRPr="008B199E">
        <w:rPr>
          <w:rFonts w:cs="Tahoma"/>
          <w:bCs/>
        </w:rPr>
        <w:t>可撓性</w:t>
      </w:r>
      <w:r>
        <w:rPr>
          <w:rFonts w:hint="eastAsia"/>
        </w:rPr>
        <w:t>金屬</w:t>
      </w:r>
      <w:proofErr w:type="gramEnd"/>
      <w:r w:rsidRPr="00825EF5">
        <w:rPr>
          <w:rFonts w:hint="eastAsia"/>
        </w:rPr>
        <w:t>導線管</w:t>
      </w:r>
      <w:r>
        <w:rPr>
          <w:rFonts w:hint="eastAsia"/>
        </w:rPr>
        <w:t>之供應商未具核能品質保證之資格，台電公司並未確實審查，竟予驗收使用於</w:t>
      </w:r>
      <w:proofErr w:type="gramStart"/>
      <w:r>
        <w:rPr>
          <w:rFonts w:hint="eastAsia"/>
        </w:rPr>
        <w:t>安全級</w:t>
      </w:r>
      <w:proofErr w:type="gramEnd"/>
      <w:r>
        <w:rPr>
          <w:rFonts w:hint="eastAsia"/>
        </w:rPr>
        <w:t>之相關系統，</w:t>
      </w:r>
      <w:proofErr w:type="gramStart"/>
      <w:r>
        <w:rPr>
          <w:rFonts w:hint="eastAsia"/>
        </w:rPr>
        <w:t>洵</w:t>
      </w:r>
      <w:proofErr w:type="gramEnd"/>
      <w:r>
        <w:rPr>
          <w:rFonts w:hint="eastAsia"/>
        </w:rPr>
        <w:t>有未當</w:t>
      </w:r>
      <w:r w:rsidRPr="007C7C32">
        <w:rPr>
          <w:rFonts w:hint="eastAsia"/>
        </w:rPr>
        <w:t>。</w:t>
      </w:r>
    </w:p>
    <w:p w:rsidR="00B96486" w:rsidRDefault="00B96486" w:rsidP="00B96486">
      <w:pPr>
        <w:pStyle w:val="2"/>
        <w:kinsoku w:val="0"/>
      </w:pPr>
      <w:r>
        <w:rPr>
          <w:rFonts w:hint="eastAsia"/>
        </w:rPr>
        <w:t>台電公司對於核四廠</w:t>
      </w:r>
      <w:proofErr w:type="gramStart"/>
      <w:r w:rsidRPr="008B199E">
        <w:rPr>
          <w:rFonts w:hAnsi="標楷體" w:cs="Tahoma"/>
          <w:bCs w:val="0"/>
          <w:szCs w:val="32"/>
        </w:rPr>
        <w:t>可撓性</w:t>
      </w:r>
      <w:r>
        <w:rPr>
          <w:rFonts w:hint="eastAsia"/>
        </w:rPr>
        <w:t>金屬</w:t>
      </w:r>
      <w:proofErr w:type="gramEnd"/>
      <w:r w:rsidRPr="00825EF5">
        <w:rPr>
          <w:rFonts w:hint="eastAsia"/>
        </w:rPr>
        <w:t>導線管配件</w:t>
      </w:r>
      <w:r>
        <w:rPr>
          <w:rFonts w:hint="eastAsia"/>
        </w:rPr>
        <w:t>電</w:t>
      </w:r>
      <w:r w:rsidRPr="00825EF5">
        <w:rPr>
          <w:rFonts w:hint="eastAsia"/>
        </w:rPr>
        <w:t>鍍鋅</w:t>
      </w:r>
      <w:r>
        <w:rPr>
          <w:rFonts w:hint="eastAsia"/>
        </w:rPr>
        <w:t>厚度之採購規範未能確實瞭解，且專業不足，驗收標準任意變更，又對本院所</w:t>
      </w:r>
      <w:proofErr w:type="gramStart"/>
      <w:r>
        <w:rPr>
          <w:rFonts w:hint="eastAsia"/>
        </w:rPr>
        <w:t>詢</w:t>
      </w:r>
      <w:proofErr w:type="gramEnd"/>
      <w:r>
        <w:rPr>
          <w:rFonts w:hint="eastAsia"/>
        </w:rPr>
        <w:t>事項之查復內容前後不一，皆有未當</w:t>
      </w:r>
      <w:r w:rsidRPr="00825EF5">
        <w:t>，</w:t>
      </w:r>
      <w:r>
        <w:rPr>
          <w:rFonts w:hint="eastAsia"/>
        </w:rPr>
        <w:t>另對</w:t>
      </w:r>
      <w:proofErr w:type="gramStart"/>
      <w:r w:rsidRPr="008B199E">
        <w:rPr>
          <w:rFonts w:hAnsi="標楷體" w:cs="Tahoma"/>
          <w:bCs w:val="0"/>
          <w:szCs w:val="32"/>
        </w:rPr>
        <w:t>可撓性</w:t>
      </w:r>
      <w:r>
        <w:rPr>
          <w:rFonts w:hint="eastAsia"/>
        </w:rPr>
        <w:t>金屬</w:t>
      </w:r>
      <w:proofErr w:type="gramEnd"/>
      <w:r w:rsidRPr="00825EF5">
        <w:rPr>
          <w:rFonts w:hint="eastAsia"/>
        </w:rPr>
        <w:t>導線管配件</w:t>
      </w:r>
      <w:r w:rsidRPr="00825EF5">
        <w:t>未來</w:t>
      </w:r>
      <w:r w:rsidRPr="00825EF5">
        <w:rPr>
          <w:rFonts w:hint="eastAsia"/>
        </w:rPr>
        <w:t>之</w:t>
      </w:r>
      <w:r w:rsidRPr="00825EF5">
        <w:t>使用情形</w:t>
      </w:r>
      <w:r>
        <w:rPr>
          <w:rFonts w:hint="eastAsia"/>
        </w:rPr>
        <w:t>，應再詳予</w:t>
      </w:r>
      <w:r>
        <w:t>追蹤</w:t>
      </w:r>
      <w:r>
        <w:rPr>
          <w:rFonts w:hint="eastAsia"/>
        </w:rPr>
        <w:t>並注意</w:t>
      </w:r>
      <w:r w:rsidRPr="00825EF5">
        <w:rPr>
          <w:rFonts w:hint="eastAsia"/>
        </w:rPr>
        <w:t>維護</w:t>
      </w:r>
      <w:r>
        <w:rPr>
          <w:rFonts w:hint="eastAsia"/>
        </w:rPr>
        <w:t>，</w:t>
      </w:r>
      <w:r w:rsidRPr="00825EF5">
        <w:rPr>
          <w:rFonts w:hint="eastAsia"/>
        </w:rPr>
        <w:t>以確保機組運轉之</w:t>
      </w:r>
      <w:r>
        <w:rPr>
          <w:rFonts w:hint="eastAsia"/>
        </w:rPr>
        <w:t>安全與</w:t>
      </w:r>
      <w:r w:rsidRPr="00825EF5">
        <w:rPr>
          <w:rFonts w:hint="eastAsia"/>
        </w:rPr>
        <w:t>可靠度</w:t>
      </w:r>
      <w:r>
        <w:rPr>
          <w:rFonts w:hint="eastAsia"/>
        </w:rPr>
        <w:t>。</w:t>
      </w:r>
    </w:p>
    <w:p w:rsidR="00B96486" w:rsidRDefault="00B96486" w:rsidP="00B96486">
      <w:pPr>
        <w:pStyle w:val="3"/>
        <w:kinsoku w:val="0"/>
      </w:pPr>
      <w:r w:rsidRPr="00D01BC3">
        <w:rPr>
          <w:rFonts w:hAnsi="標楷體" w:hint="eastAsia"/>
          <w:bCs w:val="0"/>
          <w:szCs w:val="32"/>
        </w:rPr>
        <w:t>按本案核四廠</w:t>
      </w:r>
      <w:r w:rsidRPr="00D01BC3">
        <w:rPr>
          <w:rFonts w:hAnsi="標楷體"/>
          <w:bCs w:val="0"/>
          <w:szCs w:val="32"/>
        </w:rPr>
        <w:t>電氣導線管</w:t>
      </w:r>
      <w:r w:rsidRPr="00D01BC3">
        <w:rPr>
          <w:rFonts w:hAnsi="標楷體" w:hint="eastAsia"/>
          <w:bCs w:val="0"/>
          <w:szCs w:val="32"/>
        </w:rPr>
        <w:t>之相關採購規範</w:t>
      </w:r>
      <w:r w:rsidRPr="00D01BC3">
        <w:rPr>
          <w:bCs w:val="0"/>
          <w:szCs w:val="32"/>
        </w:rPr>
        <w:t>874-E0012D</w:t>
      </w:r>
      <w:r w:rsidRPr="00D01BC3">
        <w:rPr>
          <w:rFonts w:hint="eastAsia"/>
          <w:bCs w:val="0"/>
          <w:szCs w:val="32"/>
        </w:rPr>
        <w:t>1</w:t>
      </w:r>
      <w:r>
        <w:rPr>
          <w:rFonts w:hint="eastAsia"/>
        </w:rPr>
        <w:t>（安全級</w:t>
      </w:r>
      <w:r w:rsidRPr="00260FB8">
        <w:rPr>
          <w:rFonts w:hint="eastAsia"/>
        </w:rPr>
        <w:t>系統</w:t>
      </w:r>
      <w:r>
        <w:rPr>
          <w:rFonts w:hint="eastAsia"/>
        </w:rPr>
        <w:t>）</w:t>
      </w:r>
      <w:r w:rsidRPr="00D01BC3">
        <w:rPr>
          <w:rFonts w:hAnsi="標楷體" w:hint="eastAsia"/>
          <w:bCs w:val="0"/>
          <w:szCs w:val="32"/>
        </w:rPr>
        <w:t>及</w:t>
      </w:r>
      <w:r w:rsidRPr="00D01BC3">
        <w:rPr>
          <w:bCs w:val="0"/>
          <w:szCs w:val="32"/>
        </w:rPr>
        <w:t>874-E0012D2</w:t>
      </w:r>
      <w:r>
        <w:rPr>
          <w:rFonts w:hint="eastAsia"/>
        </w:rPr>
        <w:t>（非安全級</w:t>
      </w:r>
      <w:r w:rsidRPr="00260FB8">
        <w:rPr>
          <w:rFonts w:hint="eastAsia"/>
        </w:rPr>
        <w:t>系統</w:t>
      </w:r>
      <w:r>
        <w:rPr>
          <w:rFonts w:hint="eastAsia"/>
        </w:rPr>
        <w:t>）</w:t>
      </w:r>
      <w:r w:rsidRPr="00D01BC3">
        <w:rPr>
          <w:rFonts w:hAnsi="標楷體"/>
          <w:bCs w:val="0"/>
          <w:szCs w:val="32"/>
        </w:rPr>
        <w:t>第</w:t>
      </w:r>
      <w:r w:rsidRPr="00D01BC3">
        <w:rPr>
          <w:bCs w:val="0"/>
          <w:szCs w:val="32"/>
        </w:rPr>
        <w:t xml:space="preserve">3.4.2 </w:t>
      </w:r>
      <w:r w:rsidRPr="00D01BC3">
        <w:rPr>
          <w:rFonts w:hAnsi="標楷體"/>
          <w:bCs w:val="0"/>
          <w:szCs w:val="32"/>
        </w:rPr>
        <w:t>節規定</w:t>
      </w:r>
      <w:r w:rsidRPr="00D01BC3">
        <w:rPr>
          <w:rFonts w:hAnsi="標楷體" w:hint="eastAsia"/>
          <w:bCs w:val="0"/>
          <w:szCs w:val="32"/>
        </w:rPr>
        <w:t>，</w:t>
      </w:r>
      <w:r w:rsidRPr="00D01BC3">
        <w:rPr>
          <w:rFonts w:hAnsi="標楷體"/>
          <w:bCs w:val="0"/>
          <w:szCs w:val="32"/>
        </w:rPr>
        <w:t>導線管設備在工廠製造時，必須考慮</w:t>
      </w:r>
      <w:r w:rsidRPr="00D01BC3">
        <w:rPr>
          <w:rFonts w:hAnsi="標楷體" w:hint="eastAsia"/>
          <w:bCs w:val="0"/>
          <w:szCs w:val="32"/>
        </w:rPr>
        <w:t>核四廠</w:t>
      </w:r>
      <w:r w:rsidRPr="00D01BC3">
        <w:rPr>
          <w:rFonts w:hAnsi="標楷體"/>
          <w:bCs w:val="0"/>
          <w:szCs w:val="32"/>
        </w:rPr>
        <w:t>之廠址環</w:t>
      </w:r>
      <w:r>
        <w:rPr>
          <w:rFonts w:hAnsi="標楷體"/>
          <w:bCs w:val="0"/>
          <w:szCs w:val="32"/>
        </w:rPr>
        <w:t>境</w:t>
      </w:r>
      <w:r w:rsidRPr="00D01BC3">
        <w:rPr>
          <w:rFonts w:hAnsi="標楷體"/>
          <w:bCs w:val="0"/>
          <w:szCs w:val="32"/>
        </w:rPr>
        <w:t>，</w:t>
      </w:r>
      <w:r>
        <w:rPr>
          <w:rFonts w:hAnsi="標楷體" w:hint="eastAsia"/>
          <w:bCs w:val="0"/>
          <w:szCs w:val="32"/>
        </w:rPr>
        <w:t>而能</w:t>
      </w:r>
      <w:r w:rsidRPr="00D01BC3">
        <w:rPr>
          <w:rFonts w:hAnsi="標楷體"/>
          <w:bCs w:val="0"/>
          <w:szCs w:val="32"/>
        </w:rPr>
        <w:t>使用</w:t>
      </w:r>
      <w:r w:rsidRPr="00D01BC3">
        <w:rPr>
          <w:bCs w:val="0"/>
          <w:szCs w:val="32"/>
        </w:rPr>
        <w:t>40</w:t>
      </w:r>
      <w:r w:rsidRPr="00D01BC3">
        <w:rPr>
          <w:rFonts w:hAnsi="標楷體"/>
          <w:bCs w:val="0"/>
          <w:szCs w:val="32"/>
        </w:rPr>
        <w:t>年之服務年限</w:t>
      </w:r>
      <w:r w:rsidRPr="00D01BC3">
        <w:rPr>
          <w:rFonts w:hAnsi="標楷體" w:hint="eastAsia"/>
          <w:bCs w:val="0"/>
          <w:szCs w:val="32"/>
        </w:rPr>
        <w:t>，</w:t>
      </w:r>
      <w:r w:rsidRPr="00D01BC3">
        <w:rPr>
          <w:rFonts w:hAnsi="標楷體"/>
          <w:bCs w:val="0"/>
          <w:szCs w:val="32"/>
        </w:rPr>
        <w:t>任何元件未具</w:t>
      </w:r>
      <w:proofErr w:type="gramStart"/>
      <w:r w:rsidRPr="00D01BC3">
        <w:rPr>
          <w:bCs w:val="0"/>
          <w:szCs w:val="32"/>
        </w:rPr>
        <w:t>40</w:t>
      </w:r>
      <w:r w:rsidRPr="00D01BC3">
        <w:rPr>
          <w:rFonts w:hAnsi="標楷體"/>
          <w:bCs w:val="0"/>
          <w:szCs w:val="32"/>
        </w:rPr>
        <w:t>年壽限期望值</w:t>
      </w:r>
      <w:proofErr w:type="gramEnd"/>
      <w:r w:rsidRPr="00D01BC3">
        <w:rPr>
          <w:rFonts w:hAnsi="標楷體"/>
          <w:bCs w:val="0"/>
          <w:szCs w:val="32"/>
        </w:rPr>
        <w:t>，</w:t>
      </w:r>
      <w:r>
        <w:rPr>
          <w:rFonts w:hAnsi="標楷體" w:hint="eastAsia"/>
          <w:bCs w:val="0"/>
          <w:szCs w:val="32"/>
        </w:rPr>
        <w:t>而需</w:t>
      </w:r>
      <w:r w:rsidRPr="00D01BC3">
        <w:rPr>
          <w:rFonts w:hAnsi="標楷體"/>
          <w:bCs w:val="0"/>
          <w:szCs w:val="32"/>
        </w:rPr>
        <w:t>維護及</w:t>
      </w:r>
      <w:r w:rsidRPr="00D01BC3">
        <w:rPr>
          <w:bCs w:val="0"/>
          <w:szCs w:val="32"/>
        </w:rPr>
        <w:t>/</w:t>
      </w:r>
      <w:r w:rsidRPr="00D01BC3">
        <w:rPr>
          <w:rFonts w:hAnsi="標楷體"/>
          <w:bCs w:val="0"/>
          <w:szCs w:val="32"/>
        </w:rPr>
        <w:t>或更換時</w:t>
      </w:r>
      <w:r w:rsidRPr="00D01BC3">
        <w:rPr>
          <w:rFonts w:hAnsi="標楷體" w:hint="eastAsia"/>
          <w:bCs w:val="0"/>
          <w:szCs w:val="32"/>
        </w:rPr>
        <w:t>，</w:t>
      </w:r>
      <w:r w:rsidRPr="00D01BC3">
        <w:rPr>
          <w:rFonts w:hAnsi="標楷體"/>
          <w:bCs w:val="0"/>
          <w:szCs w:val="32"/>
        </w:rPr>
        <w:t>承商應在投標時提供此類元件之清單及相關維護時程。第</w:t>
      </w:r>
      <w:smartTag w:uri="urn:schemas-microsoft-com:office:smarttags" w:element="chsdate">
        <w:smartTagPr>
          <w:attr w:name="Year" w:val="1899"/>
          <w:attr w:name="Month" w:val="12"/>
          <w:attr w:name="Day" w:val="30"/>
          <w:attr w:name="IsLunarDate" w:val="False"/>
          <w:attr w:name="IsROCDate" w:val="False"/>
        </w:smartTagPr>
        <w:r w:rsidRPr="00D01BC3">
          <w:rPr>
            <w:bCs w:val="0"/>
            <w:szCs w:val="32"/>
          </w:rPr>
          <w:lastRenderedPageBreak/>
          <w:t>3.5.2</w:t>
        </w:r>
      </w:smartTag>
      <w:r w:rsidRPr="00D01BC3">
        <w:rPr>
          <w:bCs w:val="0"/>
          <w:szCs w:val="32"/>
        </w:rPr>
        <w:t>.1.1</w:t>
      </w:r>
      <w:r w:rsidRPr="00D01BC3">
        <w:rPr>
          <w:rFonts w:hAnsi="標楷體"/>
          <w:bCs w:val="0"/>
          <w:szCs w:val="32"/>
        </w:rPr>
        <w:t>節</w:t>
      </w:r>
      <w:r>
        <w:rPr>
          <w:rFonts w:hAnsi="標楷體"/>
          <w:bCs w:val="0"/>
          <w:szCs w:val="32"/>
        </w:rPr>
        <w:t>規定，</w:t>
      </w:r>
      <w:r w:rsidRPr="00D01BC3">
        <w:rPr>
          <w:rFonts w:hAnsi="標楷體"/>
          <w:bCs w:val="0"/>
          <w:szCs w:val="32"/>
        </w:rPr>
        <w:t>導線管</w:t>
      </w:r>
      <w:proofErr w:type="gramStart"/>
      <w:r w:rsidRPr="00D01BC3">
        <w:rPr>
          <w:rFonts w:hAnsi="標楷體"/>
          <w:bCs w:val="0"/>
          <w:szCs w:val="32"/>
        </w:rPr>
        <w:t>材料</w:t>
      </w:r>
      <w:r w:rsidRPr="00D01BC3">
        <w:rPr>
          <w:rFonts w:hAnsi="標楷體" w:hint="eastAsia"/>
          <w:bCs w:val="0"/>
          <w:szCs w:val="32"/>
        </w:rPr>
        <w:t>為</w:t>
      </w:r>
      <w:r w:rsidRPr="00D01BC3">
        <w:rPr>
          <w:rFonts w:hAnsi="標楷體"/>
          <w:bCs w:val="0"/>
          <w:szCs w:val="32"/>
        </w:rPr>
        <w:t>碳鋼</w:t>
      </w:r>
      <w:proofErr w:type="gramEnd"/>
      <w:r w:rsidRPr="000600D2">
        <w:rPr>
          <w:rFonts w:hAnsi="標楷體" w:hint="eastAsia"/>
          <w:bCs w:val="0"/>
          <w:szCs w:val="32"/>
        </w:rPr>
        <w:t>，</w:t>
      </w:r>
      <w:r w:rsidRPr="00D01BC3">
        <w:rPr>
          <w:rFonts w:hAnsi="標楷體"/>
          <w:bCs w:val="0"/>
          <w:szCs w:val="32"/>
        </w:rPr>
        <w:t>表面處理為熱浸鍍鋅</w:t>
      </w:r>
      <w:r w:rsidRPr="000600D2">
        <w:rPr>
          <w:rFonts w:hAnsi="標楷體"/>
          <w:bCs w:val="0"/>
          <w:szCs w:val="32"/>
        </w:rPr>
        <w:t>(</w:t>
      </w:r>
      <w:r w:rsidRPr="00D01BC3">
        <w:rPr>
          <w:rFonts w:hAnsi="標楷體"/>
          <w:bCs w:val="0"/>
          <w:szCs w:val="32"/>
        </w:rPr>
        <w:t>重量為導線管</w:t>
      </w:r>
      <w:r w:rsidRPr="00D01BC3">
        <w:rPr>
          <w:rFonts w:hAnsi="標楷體" w:hint="eastAsia"/>
          <w:bCs w:val="0"/>
          <w:szCs w:val="32"/>
        </w:rPr>
        <w:t>之</w:t>
      </w:r>
      <w:r w:rsidRPr="000600D2">
        <w:rPr>
          <w:rFonts w:hAnsi="標楷體"/>
          <w:bCs w:val="0"/>
          <w:szCs w:val="32"/>
        </w:rPr>
        <w:t>0.5</w:t>
      </w:r>
      <w:r w:rsidRPr="000600D2">
        <w:rPr>
          <w:rFonts w:hAnsi="標楷體" w:hint="eastAsia"/>
          <w:bCs w:val="0"/>
          <w:szCs w:val="32"/>
        </w:rPr>
        <w:t>至</w:t>
      </w:r>
      <w:r w:rsidRPr="000600D2">
        <w:rPr>
          <w:rFonts w:hAnsi="標楷體"/>
          <w:bCs w:val="0"/>
          <w:szCs w:val="32"/>
        </w:rPr>
        <w:t>3.0</w:t>
      </w:r>
      <w:r w:rsidRPr="000600D2">
        <w:rPr>
          <w:rFonts w:hAnsi="標楷體" w:hint="eastAsia"/>
          <w:bCs w:val="0"/>
          <w:szCs w:val="32"/>
        </w:rPr>
        <w:t>％</w:t>
      </w:r>
      <w:r w:rsidRPr="000600D2">
        <w:rPr>
          <w:rFonts w:hAnsi="標楷體"/>
          <w:bCs w:val="0"/>
          <w:szCs w:val="32"/>
        </w:rPr>
        <w:t>)</w:t>
      </w:r>
      <w:r w:rsidRPr="00D01BC3">
        <w:rPr>
          <w:rFonts w:hAnsi="標楷體"/>
          <w:bCs w:val="0"/>
          <w:szCs w:val="32"/>
        </w:rPr>
        <w:t>。</w:t>
      </w:r>
      <w:r w:rsidRPr="000600D2">
        <w:rPr>
          <w:rFonts w:hAnsi="標楷體" w:hint="eastAsia"/>
          <w:bCs w:val="0"/>
          <w:szCs w:val="32"/>
        </w:rPr>
        <w:t>第</w:t>
      </w:r>
      <w:r w:rsidRPr="000600D2">
        <w:rPr>
          <w:rFonts w:hAnsi="標楷體"/>
          <w:bCs w:val="0"/>
          <w:szCs w:val="32"/>
        </w:rPr>
        <w:t>3.</w:t>
      </w:r>
      <w:r w:rsidRPr="000600D2">
        <w:rPr>
          <w:rFonts w:hAnsi="標楷體" w:hint="eastAsia"/>
          <w:bCs w:val="0"/>
          <w:szCs w:val="32"/>
        </w:rPr>
        <w:t>4.1</w:t>
      </w:r>
      <w:r>
        <w:rPr>
          <w:rFonts w:hAnsi="標楷體" w:hint="eastAsia"/>
          <w:bCs w:val="0"/>
          <w:szCs w:val="32"/>
        </w:rPr>
        <w:t>及</w:t>
      </w:r>
      <w:r w:rsidRPr="000600D2">
        <w:rPr>
          <w:rFonts w:hAnsi="標楷體" w:hint="eastAsia"/>
          <w:bCs w:val="0"/>
          <w:szCs w:val="32"/>
        </w:rPr>
        <w:t>第</w:t>
      </w:r>
      <w:r w:rsidRPr="000600D2">
        <w:rPr>
          <w:rFonts w:hAnsi="標楷體"/>
          <w:bCs w:val="0"/>
          <w:szCs w:val="32"/>
        </w:rPr>
        <w:t>3.6.3</w:t>
      </w:r>
      <w:r w:rsidRPr="000600D2">
        <w:rPr>
          <w:rFonts w:hAnsi="標楷體" w:hint="eastAsia"/>
          <w:bCs w:val="0"/>
          <w:szCs w:val="32"/>
        </w:rPr>
        <w:t>節</w:t>
      </w:r>
      <w:r w:rsidRPr="000600D2">
        <w:rPr>
          <w:rFonts w:hAnsi="標楷體"/>
          <w:bCs w:val="0"/>
          <w:szCs w:val="32"/>
        </w:rPr>
        <w:t>規定，室外</w:t>
      </w:r>
      <w:r w:rsidRPr="000600D2">
        <w:rPr>
          <w:rFonts w:hAnsi="標楷體" w:hint="eastAsia"/>
          <w:bCs w:val="0"/>
          <w:szCs w:val="32"/>
        </w:rPr>
        <w:t>之導線管及其配件，應</w:t>
      </w:r>
      <w:r w:rsidRPr="000600D2">
        <w:rPr>
          <w:rFonts w:hAnsi="標楷體"/>
          <w:bCs w:val="0"/>
          <w:szCs w:val="32"/>
        </w:rPr>
        <w:t>使用</w:t>
      </w:r>
      <w:r w:rsidRPr="000600D2">
        <w:rPr>
          <w:rFonts w:hAnsi="標楷體" w:hint="eastAsia"/>
          <w:bCs w:val="0"/>
          <w:szCs w:val="32"/>
        </w:rPr>
        <w:t>鋁合金材質（不需</w:t>
      </w:r>
      <w:r w:rsidRPr="000600D2">
        <w:rPr>
          <w:rFonts w:hAnsi="標楷體"/>
          <w:bCs w:val="0"/>
          <w:szCs w:val="32"/>
        </w:rPr>
        <w:t>鍍鋅</w:t>
      </w:r>
      <w:r w:rsidRPr="000600D2">
        <w:rPr>
          <w:rFonts w:hAnsi="標楷體" w:hint="eastAsia"/>
          <w:bCs w:val="0"/>
          <w:szCs w:val="32"/>
        </w:rPr>
        <w:t>）</w:t>
      </w:r>
      <w:r w:rsidRPr="000600D2">
        <w:rPr>
          <w:rFonts w:hAnsi="標楷體"/>
          <w:bCs w:val="0"/>
          <w:szCs w:val="32"/>
        </w:rPr>
        <w:t>。</w:t>
      </w:r>
      <w:proofErr w:type="gramStart"/>
      <w:r>
        <w:rPr>
          <w:rFonts w:hAnsi="標楷體" w:hint="eastAsia"/>
          <w:szCs w:val="32"/>
        </w:rPr>
        <w:t>又</w:t>
      </w:r>
      <w:r w:rsidRPr="00D01BC3">
        <w:rPr>
          <w:rFonts w:hAnsi="標楷體" w:hint="eastAsia"/>
          <w:szCs w:val="32"/>
        </w:rPr>
        <w:t>第</w:t>
      </w:r>
      <w:proofErr w:type="gramEnd"/>
      <w:r>
        <w:rPr>
          <w:rFonts w:hAnsi="標楷體" w:hint="eastAsia"/>
          <w:szCs w:val="32"/>
        </w:rPr>
        <w:t>3.5</w:t>
      </w:r>
      <w:r w:rsidRPr="00D01BC3">
        <w:rPr>
          <w:rFonts w:hAnsi="標楷體" w:hint="eastAsia"/>
          <w:szCs w:val="32"/>
        </w:rPr>
        <w:t>.2</w:t>
      </w:r>
      <w:r>
        <w:rPr>
          <w:rFonts w:hAnsi="標楷體" w:hint="eastAsia"/>
          <w:szCs w:val="32"/>
        </w:rPr>
        <w:t>.3及</w:t>
      </w:r>
      <w:r w:rsidRPr="00D01BC3">
        <w:rPr>
          <w:rFonts w:hAnsi="標楷體" w:hint="eastAsia"/>
          <w:szCs w:val="32"/>
        </w:rPr>
        <w:t>第3.7.2節規定</w:t>
      </w:r>
      <w:r w:rsidRPr="009408E0">
        <w:rPr>
          <w:rFonts w:hint="eastAsia"/>
        </w:rPr>
        <w:t>，所有螺栓、螺母、墊圈等</w:t>
      </w:r>
      <w:r w:rsidRPr="00D01BC3">
        <w:rPr>
          <w:rFonts w:hAnsi="標楷體" w:hint="eastAsia"/>
          <w:szCs w:val="32"/>
        </w:rPr>
        <w:t>配件</w:t>
      </w:r>
      <w:r>
        <w:rPr>
          <w:rFonts w:hAnsi="標楷體" w:hint="eastAsia"/>
          <w:szCs w:val="32"/>
        </w:rPr>
        <w:t>應與</w:t>
      </w:r>
      <w:r w:rsidRPr="00E81BC9">
        <w:rPr>
          <w:szCs w:val="48"/>
        </w:rPr>
        <w:t>導線管</w:t>
      </w:r>
      <w:r>
        <w:rPr>
          <w:rFonts w:hint="eastAsia"/>
          <w:szCs w:val="48"/>
        </w:rPr>
        <w:t>相同或更佳之材質</w:t>
      </w:r>
      <w:r>
        <w:rPr>
          <w:rFonts w:hAnsi="標楷體" w:hint="eastAsia"/>
          <w:szCs w:val="32"/>
        </w:rPr>
        <w:t>，且應</w:t>
      </w:r>
      <w:proofErr w:type="gramStart"/>
      <w:r>
        <w:rPr>
          <w:rFonts w:hAnsi="標楷體" w:hint="eastAsia"/>
          <w:szCs w:val="32"/>
        </w:rPr>
        <w:t>採</w:t>
      </w:r>
      <w:proofErr w:type="gramEnd"/>
      <w:r w:rsidRPr="009408E0">
        <w:rPr>
          <w:rFonts w:hint="eastAsia"/>
        </w:rPr>
        <w:t>電鍍鋅</w:t>
      </w:r>
      <w:r>
        <w:rPr>
          <w:rFonts w:hint="eastAsia"/>
        </w:rPr>
        <w:t>等方式</w:t>
      </w:r>
      <w:r w:rsidRPr="00D01BC3">
        <w:rPr>
          <w:rFonts w:hint="eastAsia"/>
          <w:szCs w:val="48"/>
        </w:rPr>
        <w:t>處理</w:t>
      </w:r>
      <w:r w:rsidRPr="00D01BC3">
        <w:rPr>
          <w:rFonts w:hAnsi="標楷體" w:hint="eastAsia"/>
          <w:szCs w:val="32"/>
        </w:rPr>
        <w:t>，</w:t>
      </w:r>
      <w:r w:rsidRPr="009408E0">
        <w:rPr>
          <w:rFonts w:hint="eastAsia"/>
        </w:rPr>
        <w:t>電鍍鋅</w:t>
      </w:r>
      <w:r w:rsidRPr="00D01BC3">
        <w:rPr>
          <w:rFonts w:hint="eastAsia"/>
          <w:szCs w:val="48"/>
        </w:rPr>
        <w:t>標準</w:t>
      </w:r>
      <w:r w:rsidRPr="00D01BC3">
        <w:rPr>
          <w:szCs w:val="48"/>
        </w:rPr>
        <w:t>應</w:t>
      </w:r>
      <w:r w:rsidRPr="00D01BC3">
        <w:rPr>
          <w:rFonts w:hint="eastAsia"/>
          <w:szCs w:val="48"/>
        </w:rPr>
        <w:t>符合</w:t>
      </w:r>
      <w:r w:rsidRPr="00D01BC3">
        <w:rPr>
          <w:szCs w:val="48"/>
        </w:rPr>
        <w:t>ASTM B 633</w:t>
      </w:r>
      <w:r>
        <w:rPr>
          <w:rFonts w:hAnsi="標楷體" w:hint="eastAsia"/>
          <w:bCs w:val="0"/>
          <w:szCs w:val="32"/>
        </w:rPr>
        <w:t>,</w:t>
      </w:r>
      <w:r w:rsidRPr="001D0C80">
        <w:rPr>
          <w:bCs w:val="0"/>
          <w:szCs w:val="32"/>
        </w:rPr>
        <w:t>SC</w:t>
      </w:r>
      <w:r>
        <w:rPr>
          <w:rFonts w:hint="eastAsia"/>
          <w:bCs w:val="0"/>
          <w:szCs w:val="32"/>
        </w:rPr>
        <w:t>1</w:t>
      </w:r>
      <w:r>
        <w:rPr>
          <w:rFonts w:hint="eastAsia"/>
          <w:szCs w:val="48"/>
        </w:rPr>
        <w:t>等</w:t>
      </w:r>
      <w:r w:rsidRPr="00D01BC3">
        <w:rPr>
          <w:rFonts w:hint="eastAsia"/>
          <w:szCs w:val="48"/>
        </w:rPr>
        <w:t>規範要求，而</w:t>
      </w:r>
      <w:r>
        <w:rPr>
          <w:rFonts w:hint="eastAsia"/>
          <w:szCs w:val="48"/>
        </w:rPr>
        <w:t>台電公司</w:t>
      </w:r>
      <w:proofErr w:type="gramStart"/>
      <w:r>
        <w:rPr>
          <w:rFonts w:hint="eastAsia"/>
          <w:szCs w:val="48"/>
        </w:rPr>
        <w:t>表示參據</w:t>
      </w:r>
      <w:proofErr w:type="gramEnd"/>
      <w:r w:rsidRPr="00D01BC3">
        <w:rPr>
          <w:szCs w:val="48"/>
        </w:rPr>
        <w:t>ASTM B 633</w:t>
      </w:r>
      <w:r w:rsidRPr="00D01BC3">
        <w:rPr>
          <w:rFonts w:hAnsi="標楷體" w:hint="eastAsia"/>
          <w:szCs w:val="32"/>
        </w:rPr>
        <w:t>第4.1節</w:t>
      </w:r>
      <w:r>
        <w:rPr>
          <w:rFonts w:hAnsi="標楷體" w:hint="eastAsia"/>
          <w:szCs w:val="32"/>
        </w:rPr>
        <w:t>(Thickness)</w:t>
      </w:r>
      <w:r w:rsidRPr="00D01BC3">
        <w:rPr>
          <w:rFonts w:hAnsi="標楷體" w:hint="eastAsia"/>
          <w:szCs w:val="32"/>
        </w:rPr>
        <w:t>及表1</w:t>
      </w:r>
      <w:r>
        <w:rPr>
          <w:rFonts w:hAnsi="標楷體" w:hint="eastAsia"/>
          <w:szCs w:val="32"/>
        </w:rPr>
        <w:t>(Thickness Classes for Coatings)</w:t>
      </w:r>
      <w:r w:rsidRPr="001D0C80">
        <w:rPr>
          <w:bCs w:val="0"/>
          <w:szCs w:val="32"/>
        </w:rPr>
        <w:t>SC</w:t>
      </w:r>
      <w:r>
        <w:rPr>
          <w:rFonts w:hint="eastAsia"/>
          <w:bCs w:val="0"/>
          <w:szCs w:val="32"/>
        </w:rPr>
        <w:t>1</w:t>
      </w:r>
      <w:r w:rsidRPr="00D01BC3">
        <w:rPr>
          <w:rFonts w:hint="eastAsia"/>
          <w:szCs w:val="48"/>
        </w:rPr>
        <w:t>之</w:t>
      </w:r>
      <w:r w:rsidRPr="00D01BC3">
        <w:rPr>
          <w:rFonts w:hAnsi="標楷體" w:hint="eastAsia"/>
          <w:szCs w:val="32"/>
        </w:rPr>
        <w:t>規定，</w:t>
      </w:r>
      <w:r>
        <w:rPr>
          <w:rFonts w:hAnsi="標楷體" w:hint="eastAsia"/>
          <w:szCs w:val="32"/>
        </w:rPr>
        <w:t>其</w:t>
      </w:r>
      <w:r w:rsidRPr="00D01BC3">
        <w:rPr>
          <w:rFonts w:hAnsi="標楷體" w:hint="eastAsia"/>
          <w:szCs w:val="32"/>
        </w:rPr>
        <w:t>鍍鋅厚度</w:t>
      </w:r>
      <w:r>
        <w:rPr>
          <w:rFonts w:hAnsi="標楷體" w:hint="eastAsia"/>
          <w:szCs w:val="32"/>
        </w:rPr>
        <w:t>至少應</w:t>
      </w:r>
      <w:r w:rsidRPr="00D01BC3">
        <w:rPr>
          <w:rFonts w:hAnsi="標楷體" w:hint="eastAsia"/>
          <w:szCs w:val="32"/>
        </w:rPr>
        <w:t>為5μm</w:t>
      </w:r>
      <w:r w:rsidRPr="009408E0">
        <w:rPr>
          <w:rFonts w:hint="eastAsia"/>
        </w:rPr>
        <w:t>(10</w:t>
      </w:r>
      <w:r w:rsidRPr="00D01BC3">
        <w:rPr>
          <w:rFonts w:hint="eastAsia"/>
          <w:vertAlign w:val="superscript"/>
        </w:rPr>
        <w:t>-6</w:t>
      </w:r>
      <w:r w:rsidRPr="009408E0">
        <w:rPr>
          <w:rFonts w:hint="eastAsia"/>
        </w:rPr>
        <w:t>公尺)</w:t>
      </w:r>
      <w:r>
        <w:rPr>
          <w:rFonts w:hint="eastAsia"/>
        </w:rPr>
        <w:t>以上</w:t>
      </w:r>
      <w:r w:rsidRPr="00D01BC3">
        <w:rPr>
          <w:rFonts w:hAnsi="標楷體" w:hint="eastAsia"/>
          <w:szCs w:val="32"/>
        </w:rPr>
        <w:t>。</w:t>
      </w:r>
    </w:p>
    <w:p w:rsidR="00B96486" w:rsidRPr="009E6C50" w:rsidRDefault="00B96486" w:rsidP="00B96486">
      <w:pPr>
        <w:pStyle w:val="3"/>
        <w:kinsoku w:val="0"/>
      </w:pPr>
      <w:r>
        <w:rPr>
          <w:rFonts w:hAnsi="標楷體" w:hint="eastAsia"/>
          <w:bCs w:val="0"/>
          <w:szCs w:val="32"/>
        </w:rPr>
        <w:t>查</w:t>
      </w:r>
      <w:r w:rsidRPr="00076138">
        <w:rPr>
          <w:rFonts w:hAnsi="標楷體" w:hint="eastAsia"/>
          <w:bCs w:val="0"/>
          <w:szCs w:val="32"/>
        </w:rPr>
        <w:t>本案</w:t>
      </w:r>
      <w:proofErr w:type="gramStart"/>
      <w:r w:rsidRPr="00851E5D">
        <w:rPr>
          <w:rFonts w:hAnsi="標楷體" w:hint="eastAsia"/>
          <w:bCs w:val="0"/>
          <w:szCs w:val="32"/>
        </w:rPr>
        <w:t>核四廠</w:t>
      </w:r>
      <w:r w:rsidRPr="00076138">
        <w:rPr>
          <w:rFonts w:hAnsi="標楷體" w:hint="eastAsia"/>
          <w:bCs w:val="0"/>
          <w:szCs w:val="32"/>
        </w:rPr>
        <w:t>電</w:t>
      </w:r>
      <w:r w:rsidRPr="00076138">
        <w:rPr>
          <w:rFonts w:hAnsi="標楷體"/>
          <w:bCs w:val="0"/>
          <w:szCs w:val="32"/>
        </w:rPr>
        <w:t>鍍鋅</w:t>
      </w:r>
      <w:proofErr w:type="gramEnd"/>
      <w:r w:rsidRPr="00076138">
        <w:rPr>
          <w:rFonts w:hAnsi="標楷體"/>
          <w:bCs w:val="0"/>
          <w:szCs w:val="32"/>
        </w:rPr>
        <w:t>導線管配件</w:t>
      </w:r>
      <w:r>
        <w:rPr>
          <w:rFonts w:hAnsi="標楷體" w:hint="eastAsia"/>
          <w:bCs w:val="0"/>
          <w:szCs w:val="32"/>
        </w:rPr>
        <w:t>所</w:t>
      </w:r>
      <w:r w:rsidRPr="00076138">
        <w:rPr>
          <w:rFonts w:hAnsi="標楷體" w:hint="eastAsia"/>
          <w:bCs w:val="0"/>
          <w:szCs w:val="32"/>
        </w:rPr>
        <w:t>使用</w:t>
      </w:r>
      <w:r>
        <w:rPr>
          <w:rFonts w:hAnsi="標楷體" w:hint="eastAsia"/>
          <w:bCs w:val="0"/>
          <w:szCs w:val="32"/>
        </w:rPr>
        <w:t>之</w:t>
      </w:r>
      <w:r w:rsidRPr="00076138">
        <w:rPr>
          <w:rFonts w:hAnsi="標楷體" w:hint="eastAsia"/>
          <w:bCs w:val="0"/>
          <w:szCs w:val="32"/>
        </w:rPr>
        <w:t>區域，包含：</w:t>
      </w:r>
      <w:r w:rsidRPr="001D0C80">
        <w:rPr>
          <w:rFonts w:hAnsi="標楷體"/>
          <w:bCs w:val="0"/>
          <w:szCs w:val="32"/>
        </w:rPr>
        <w:t>汽機廠房、輔助鍋爐廠房、進出控制站廠房、循環水泵室、反應爐廠房海水</w:t>
      </w:r>
      <w:proofErr w:type="gramStart"/>
      <w:r w:rsidRPr="001D0C80">
        <w:rPr>
          <w:rFonts w:hAnsi="標楷體"/>
          <w:bCs w:val="0"/>
          <w:szCs w:val="32"/>
        </w:rPr>
        <w:t>系統泵室等</w:t>
      </w:r>
      <w:proofErr w:type="gramEnd"/>
      <w:r w:rsidRPr="001D0C80">
        <w:rPr>
          <w:rFonts w:hAnsi="標楷體"/>
          <w:bCs w:val="0"/>
          <w:szCs w:val="32"/>
        </w:rPr>
        <w:t>室內區域</w:t>
      </w:r>
      <w:r>
        <w:rPr>
          <w:rFonts w:hAnsi="標楷體" w:hint="eastAsia"/>
          <w:bCs w:val="0"/>
          <w:szCs w:val="32"/>
        </w:rPr>
        <w:t>，</w:t>
      </w:r>
      <w:r w:rsidRPr="009963E1">
        <w:rPr>
          <w:rFonts w:hint="eastAsia"/>
        </w:rPr>
        <w:t>榮電公司、</w:t>
      </w:r>
      <w:proofErr w:type="gramStart"/>
      <w:r w:rsidRPr="009963E1">
        <w:rPr>
          <w:rFonts w:hint="eastAsia"/>
        </w:rPr>
        <w:t>揚合公司</w:t>
      </w:r>
      <w:proofErr w:type="gramEnd"/>
      <w:r w:rsidRPr="009963E1">
        <w:rPr>
          <w:rFonts w:hint="eastAsia"/>
        </w:rPr>
        <w:t>、</w:t>
      </w:r>
      <w:proofErr w:type="gramStart"/>
      <w:r w:rsidRPr="009963E1">
        <w:rPr>
          <w:rFonts w:hint="eastAsia"/>
        </w:rPr>
        <w:t>禾企公司</w:t>
      </w:r>
      <w:proofErr w:type="gramEnd"/>
      <w:r w:rsidRPr="009963E1">
        <w:rPr>
          <w:rFonts w:hAnsi="標楷體"/>
          <w:bCs w:val="0"/>
          <w:szCs w:val="32"/>
        </w:rPr>
        <w:t>及皆達</w:t>
      </w:r>
      <w:proofErr w:type="gramStart"/>
      <w:r w:rsidRPr="009963E1">
        <w:t>公司</w:t>
      </w:r>
      <w:r>
        <w:rPr>
          <w:rFonts w:hint="eastAsia"/>
        </w:rPr>
        <w:t>等承商</w:t>
      </w:r>
      <w:proofErr w:type="gramEnd"/>
      <w:r w:rsidRPr="009963E1">
        <w:rPr>
          <w:rFonts w:hAnsi="標楷體"/>
          <w:bCs w:val="0"/>
          <w:szCs w:val="32"/>
        </w:rPr>
        <w:t>所交</w:t>
      </w:r>
      <w:r>
        <w:rPr>
          <w:rFonts w:hAnsi="標楷體" w:hint="eastAsia"/>
          <w:bCs w:val="0"/>
          <w:szCs w:val="32"/>
        </w:rPr>
        <w:t>之</w:t>
      </w:r>
      <w:r w:rsidRPr="009963E1">
        <w:rPr>
          <w:rFonts w:hAnsi="標楷體"/>
          <w:bCs w:val="0"/>
          <w:szCs w:val="32"/>
        </w:rPr>
        <w:t>導</w:t>
      </w:r>
      <w:r w:rsidRPr="001D0C80">
        <w:rPr>
          <w:rFonts w:hAnsi="標楷體"/>
          <w:bCs w:val="0"/>
          <w:szCs w:val="32"/>
        </w:rPr>
        <w:t>線管</w:t>
      </w:r>
      <w:proofErr w:type="gramStart"/>
      <w:r w:rsidRPr="001D0C80">
        <w:rPr>
          <w:rFonts w:hAnsi="標楷體"/>
          <w:bCs w:val="0"/>
          <w:szCs w:val="32"/>
        </w:rPr>
        <w:t>配件均為電</w:t>
      </w:r>
      <w:proofErr w:type="gramEnd"/>
      <w:r w:rsidRPr="001D0C80">
        <w:rPr>
          <w:rFonts w:hAnsi="標楷體"/>
          <w:bCs w:val="0"/>
          <w:szCs w:val="32"/>
        </w:rPr>
        <w:t>鍍鋅，</w:t>
      </w:r>
      <w:r>
        <w:rPr>
          <w:rFonts w:hAnsi="標楷體" w:hint="eastAsia"/>
          <w:bCs w:val="0"/>
          <w:szCs w:val="32"/>
        </w:rPr>
        <w:t>其</w:t>
      </w:r>
      <w:r w:rsidRPr="001D0C80">
        <w:rPr>
          <w:rFonts w:hAnsi="標楷體"/>
          <w:bCs w:val="0"/>
          <w:szCs w:val="32"/>
        </w:rPr>
        <w:t>電鍍鋅厚度約</w:t>
      </w:r>
      <w:r w:rsidRPr="001D0C80">
        <w:rPr>
          <w:bCs w:val="0"/>
          <w:szCs w:val="32"/>
        </w:rPr>
        <w:t>13</w:t>
      </w:r>
      <w:r w:rsidRPr="001D0C80">
        <w:rPr>
          <w:bCs w:val="0"/>
          <w:szCs w:val="32"/>
        </w:rPr>
        <w:t>μ</w:t>
      </w:r>
      <w:r w:rsidRPr="001D0C80">
        <w:rPr>
          <w:bCs w:val="0"/>
          <w:szCs w:val="32"/>
        </w:rPr>
        <w:t>m</w:t>
      </w:r>
      <w:r>
        <w:rPr>
          <w:rFonts w:hint="eastAsia"/>
        </w:rPr>
        <w:t>，惟並無可</w:t>
      </w:r>
      <w:r w:rsidRPr="000110A1">
        <w:rPr>
          <w:rFonts w:hAnsi="標楷體"/>
          <w:bCs w:val="0"/>
          <w:szCs w:val="32"/>
        </w:rPr>
        <w:t>使用</w:t>
      </w:r>
      <w:r w:rsidRPr="000110A1">
        <w:rPr>
          <w:bCs w:val="0"/>
          <w:szCs w:val="32"/>
        </w:rPr>
        <w:t>40</w:t>
      </w:r>
      <w:r w:rsidRPr="000110A1">
        <w:rPr>
          <w:rFonts w:hAnsi="標楷體"/>
          <w:bCs w:val="0"/>
          <w:szCs w:val="32"/>
        </w:rPr>
        <w:t>年</w:t>
      </w:r>
      <w:r>
        <w:rPr>
          <w:rFonts w:hAnsi="標楷體" w:hint="eastAsia"/>
          <w:bCs w:val="0"/>
          <w:szCs w:val="32"/>
        </w:rPr>
        <w:t>之相關證明文件，而台電公司</w:t>
      </w:r>
      <w:proofErr w:type="gramStart"/>
      <w:r>
        <w:rPr>
          <w:rFonts w:hAnsi="標楷體" w:hint="eastAsia"/>
          <w:bCs w:val="0"/>
          <w:szCs w:val="32"/>
        </w:rPr>
        <w:t>之審驗情形</w:t>
      </w:r>
      <w:proofErr w:type="gramEnd"/>
      <w:r>
        <w:rPr>
          <w:rFonts w:hAnsi="標楷體" w:hint="eastAsia"/>
          <w:bCs w:val="0"/>
          <w:szCs w:val="32"/>
        </w:rPr>
        <w:t>如下：</w:t>
      </w:r>
    </w:p>
    <w:p w:rsidR="00B96486" w:rsidRPr="00560C69" w:rsidRDefault="00B96486" w:rsidP="00B96486">
      <w:pPr>
        <w:pStyle w:val="4"/>
      </w:pPr>
      <w:r w:rsidRPr="00825EF5">
        <w:t>96年10月3日台電公</w:t>
      </w:r>
      <w:r w:rsidRPr="0062532C">
        <w:t>司</w:t>
      </w:r>
      <w:r w:rsidRPr="009E6C50">
        <w:t>核四工程督導組</w:t>
      </w:r>
      <w:r w:rsidRPr="0062532C">
        <w:rPr>
          <w:rFonts w:hint="eastAsia"/>
        </w:rPr>
        <w:t>召開會議</w:t>
      </w:r>
      <w:r w:rsidRPr="00B573C5">
        <w:rPr>
          <w:rFonts w:hint="eastAsia"/>
        </w:rPr>
        <w:t>（會議主席</w:t>
      </w:r>
      <w:r>
        <w:rPr>
          <w:rFonts w:hint="eastAsia"/>
        </w:rPr>
        <w:t>為該</w:t>
      </w:r>
      <w:r w:rsidRPr="00B573C5">
        <w:t>督導</w:t>
      </w:r>
      <w:proofErr w:type="gramStart"/>
      <w:r w:rsidRPr="00B573C5">
        <w:t>組</w:t>
      </w:r>
      <w:proofErr w:type="gramEnd"/>
      <w:r w:rsidRPr="00B573C5">
        <w:t>組長林俊隆</w:t>
      </w:r>
      <w:r w:rsidRPr="00B573C5">
        <w:rPr>
          <w:rFonts w:hint="eastAsia"/>
        </w:rPr>
        <w:t>）</w:t>
      </w:r>
      <w:r w:rsidRPr="0062532C">
        <w:t>，</w:t>
      </w:r>
      <w:r>
        <w:rPr>
          <w:rFonts w:hint="eastAsia"/>
        </w:rPr>
        <w:t>其會議之討論事項第2項略</w:t>
      </w:r>
      <w:proofErr w:type="gramStart"/>
      <w:r>
        <w:rPr>
          <w:rFonts w:hint="eastAsia"/>
        </w:rPr>
        <w:t>以</w:t>
      </w:r>
      <w:proofErr w:type="gramEnd"/>
      <w:r>
        <w:rPr>
          <w:rFonts w:hint="eastAsia"/>
        </w:rPr>
        <w:t>：「導線管</w:t>
      </w:r>
      <w:r w:rsidRPr="00825EF5">
        <w:rPr>
          <w:rFonts w:hint="eastAsia"/>
        </w:rPr>
        <w:t>fitting</w:t>
      </w:r>
      <w:r>
        <w:rPr>
          <w:rFonts w:hint="eastAsia"/>
        </w:rPr>
        <w:t>(</w:t>
      </w:r>
      <w:r w:rsidRPr="00825EF5">
        <w:rPr>
          <w:rFonts w:hint="eastAsia"/>
        </w:rPr>
        <w:t>配件</w:t>
      </w:r>
      <w:r>
        <w:rPr>
          <w:rFonts w:hint="eastAsia"/>
        </w:rPr>
        <w:t>)使用壽命(40年)，廠商提出其材料之鍍鋅厚度為13</w:t>
      </w:r>
      <w:r w:rsidRPr="00825EF5">
        <w:t>μ</w:t>
      </w:r>
      <w:r w:rsidRPr="00825EF5">
        <w:rPr>
          <w:rFonts w:hint="eastAsia"/>
        </w:rPr>
        <w:t>m</w:t>
      </w:r>
      <w:r>
        <w:rPr>
          <w:rFonts w:hint="eastAsia"/>
        </w:rPr>
        <w:t>，依照ASTM B633-85，其Indoors之腐蝕率Considerable less than 0.5</w:t>
      </w:r>
      <w:r w:rsidRPr="00825EF5">
        <w:t>μ</w:t>
      </w:r>
      <w:r w:rsidRPr="00825EF5">
        <w:rPr>
          <w:rFonts w:hint="eastAsia"/>
        </w:rPr>
        <w:t>m</w:t>
      </w:r>
      <w:r>
        <w:rPr>
          <w:rFonts w:hint="eastAsia"/>
        </w:rPr>
        <w:t>，依此計算，耐用年限遠大於13</w:t>
      </w:r>
      <w:r w:rsidRPr="00825EF5">
        <w:t>μ</w:t>
      </w:r>
      <w:r w:rsidRPr="00825EF5">
        <w:rPr>
          <w:rFonts w:hint="eastAsia"/>
        </w:rPr>
        <w:t>m</w:t>
      </w:r>
      <w:r>
        <w:rPr>
          <w:rFonts w:hint="eastAsia"/>
        </w:rPr>
        <w:t xml:space="preserve"> ÷0.5</w:t>
      </w:r>
      <w:r w:rsidRPr="00825EF5">
        <w:t>μ</w:t>
      </w:r>
      <w:r w:rsidRPr="00825EF5">
        <w:rPr>
          <w:rFonts w:hint="eastAsia"/>
        </w:rPr>
        <w:t>m</w:t>
      </w:r>
      <w:proofErr w:type="gramStart"/>
      <w:r>
        <w:rPr>
          <w:rFonts w:hint="eastAsia"/>
        </w:rPr>
        <w:t>﹦</w:t>
      </w:r>
      <w:proofErr w:type="gramEnd"/>
      <w:r>
        <w:rPr>
          <w:rFonts w:hint="eastAsia"/>
        </w:rPr>
        <w:t>26年，若依NUREG-1801，Galvanized Steel(</w:t>
      </w:r>
      <w:r w:rsidRPr="0086596B">
        <w:rPr>
          <w:rFonts w:hint="eastAsia"/>
        </w:rPr>
        <w:t>鍍鋅鋼</w:t>
      </w:r>
      <w:r>
        <w:rPr>
          <w:rFonts w:hint="eastAsia"/>
        </w:rPr>
        <w:t>)在室內使用，並無腐蝕機制，並不須老化管理，綜上判斷，廠商所提材料，符合本公司規範要求。」</w:t>
      </w:r>
    </w:p>
    <w:p w:rsidR="00B96486" w:rsidRPr="00C0680E" w:rsidRDefault="00B96486" w:rsidP="00B96486">
      <w:pPr>
        <w:pStyle w:val="4"/>
      </w:pPr>
      <w:r w:rsidRPr="00390AE0">
        <w:t>96年11月5日至29日龍門施工處</w:t>
      </w:r>
      <w:r>
        <w:rPr>
          <w:rFonts w:hint="eastAsia"/>
        </w:rPr>
        <w:t>品質組</w:t>
      </w:r>
      <w:proofErr w:type="gramStart"/>
      <w:r>
        <w:rPr>
          <w:rFonts w:hint="eastAsia"/>
        </w:rPr>
        <w:t>進行</w:t>
      </w:r>
      <w:r>
        <w:lastRenderedPageBreak/>
        <w:t>揚合公司</w:t>
      </w:r>
      <w:proofErr w:type="gramEnd"/>
      <w:r w:rsidRPr="00390AE0">
        <w:t>第1批</w:t>
      </w:r>
      <w:r>
        <w:rPr>
          <w:rFonts w:hint="eastAsia"/>
        </w:rPr>
        <w:t>交貨材料（215項）</w:t>
      </w:r>
      <w:r w:rsidRPr="00390AE0">
        <w:t>驗收</w:t>
      </w:r>
      <w:r>
        <w:rPr>
          <w:rFonts w:hint="eastAsia"/>
        </w:rPr>
        <w:t>作業，其驗收</w:t>
      </w:r>
      <w:r w:rsidRPr="00390AE0">
        <w:t>紀錄</w:t>
      </w:r>
      <w:r>
        <w:rPr>
          <w:rFonts w:hint="eastAsia"/>
        </w:rPr>
        <w:t>略</w:t>
      </w:r>
      <w:proofErr w:type="gramStart"/>
      <w:r>
        <w:rPr>
          <w:rFonts w:hint="eastAsia"/>
        </w:rPr>
        <w:t>以</w:t>
      </w:r>
      <w:proofErr w:type="gramEnd"/>
      <w:r>
        <w:t>：</w:t>
      </w:r>
      <w:r>
        <w:rPr>
          <w:rFonts w:hint="eastAsia"/>
        </w:rPr>
        <w:t>「驗收經過：</w:t>
      </w:r>
      <w:r>
        <w:t>…</w:t>
      </w:r>
      <w:r>
        <w:rPr>
          <w:rFonts w:hint="eastAsia"/>
        </w:rPr>
        <w:t>3.(1)Steel部分：</w:t>
      </w:r>
      <w:r>
        <w:t>…</w:t>
      </w:r>
      <w:r>
        <w:rPr>
          <w:rFonts w:hint="eastAsia"/>
        </w:rPr>
        <w:t>d.Fitting部分以電鍍者使用年限不及材料規範40年Service Life規定。驗收結果：與契約、圖說、貨樣規定不符及其情形，詳驗收經過第3</w:t>
      </w:r>
      <w:r>
        <w:t>…</w:t>
      </w:r>
      <w:r>
        <w:rPr>
          <w:rFonts w:hint="eastAsia"/>
        </w:rPr>
        <w:t>項說明。」</w:t>
      </w:r>
    </w:p>
    <w:p w:rsidR="00B96486" w:rsidRDefault="00B96486" w:rsidP="00B96486">
      <w:pPr>
        <w:pStyle w:val="4"/>
      </w:pPr>
      <w:r w:rsidRPr="00C0680E">
        <w:rPr>
          <w:rFonts w:hint="eastAsia"/>
        </w:rPr>
        <w:t>96年12月13日龍門施工處</w:t>
      </w:r>
      <w:r w:rsidRPr="009E6C50">
        <w:t>副處長簡建成</w:t>
      </w:r>
      <w:r w:rsidRPr="009E6C50">
        <w:rPr>
          <w:rFonts w:hint="eastAsia"/>
        </w:rPr>
        <w:t>邀</w:t>
      </w:r>
      <w:r w:rsidRPr="009E6C50">
        <w:t>集</w:t>
      </w:r>
      <w:r w:rsidRPr="009E6C50">
        <w:rPr>
          <w:rFonts w:hint="eastAsia"/>
        </w:rPr>
        <w:t>相關單位開會</w:t>
      </w:r>
      <w:r w:rsidRPr="009E6C50">
        <w:t>討論</w:t>
      </w:r>
      <w:r w:rsidRPr="00C0680E">
        <w:rPr>
          <w:rFonts w:hint="eastAsia"/>
        </w:rPr>
        <w:t>「核四計畫電氣導線管及管配件採購案</w:t>
      </w:r>
      <w:r w:rsidRPr="009E6C50">
        <w:rPr>
          <w:rFonts w:hint="eastAsia"/>
        </w:rPr>
        <w:t>M6729603070、K67296003</w:t>
      </w:r>
      <w:r w:rsidRPr="00C0680E">
        <w:rPr>
          <w:rFonts w:hint="eastAsia"/>
        </w:rPr>
        <w:t>等二案合約規範及交貨規範有差異，擬依採購契約要項第21條規定，辦理契約變更適法性討論會議」</w:t>
      </w:r>
      <w:r>
        <w:rPr>
          <w:rFonts w:hint="eastAsia"/>
        </w:rPr>
        <w:t>，其會議</w:t>
      </w:r>
      <w:r w:rsidRPr="00C0680E">
        <w:rPr>
          <w:rFonts w:hint="eastAsia"/>
        </w:rPr>
        <w:t>紀錄之決議事項第1</w:t>
      </w:r>
      <w:r>
        <w:rPr>
          <w:rFonts w:hint="eastAsia"/>
        </w:rPr>
        <w:t>點：「</w:t>
      </w:r>
      <w:proofErr w:type="gramStart"/>
      <w:r w:rsidRPr="00C0680E">
        <w:rPr>
          <w:rFonts w:hint="eastAsia"/>
        </w:rPr>
        <w:t>揚合</w:t>
      </w:r>
      <w:r>
        <w:rPr>
          <w:rFonts w:hint="eastAsia"/>
        </w:rPr>
        <w:t>公司</w:t>
      </w:r>
      <w:proofErr w:type="gramEnd"/>
      <w:r w:rsidRPr="00C0680E">
        <w:rPr>
          <w:rFonts w:hint="eastAsia"/>
        </w:rPr>
        <w:t>及皆達</w:t>
      </w:r>
      <w:r>
        <w:rPr>
          <w:rFonts w:hint="eastAsia"/>
        </w:rPr>
        <w:t>公司</w:t>
      </w:r>
      <w:r w:rsidRPr="00C0680E">
        <w:rPr>
          <w:rFonts w:hint="eastAsia"/>
        </w:rPr>
        <w:t>所交管配件</w:t>
      </w:r>
      <w:proofErr w:type="gramStart"/>
      <w:r w:rsidRPr="00C0680E">
        <w:rPr>
          <w:rFonts w:hint="eastAsia"/>
        </w:rPr>
        <w:t>貨品均為電</w:t>
      </w:r>
      <w:proofErr w:type="gramEnd"/>
      <w:r w:rsidRPr="00C0680E">
        <w:rPr>
          <w:rFonts w:hint="eastAsia"/>
        </w:rPr>
        <w:t>鍍鋅，鍍鋅厚度約13μm，</w:t>
      </w:r>
      <w:r>
        <w:rPr>
          <w:rFonts w:hint="eastAsia"/>
        </w:rPr>
        <w:t>依</w:t>
      </w:r>
      <w:r w:rsidRPr="00DB6376">
        <w:t>ASTM B633</w:t>
      </w:r>
      <w:r>
        <w:rPr>
          <w:rFonts w:hint="eastAsia"/>
        </w:rPr>
        <w:t xml:space="preserve"> Appendixes </w:t>
      </w:r>
      <w:r w:rsidRPr="00D4410E">
        <w:t>XI</w:t>
      </w:r>
      <w:r>
        <w:rPr>
          <w:rFonts w:hint="eastAsia"/>
        </w:rPr>
        <w:t xml:space="preserve"> service life of </w:t>
      </w:r>
      <w:r w:rsidRPr="00DB6376">
        <w:t>Zinc</w:t>
      </w:r>
      <w:r>
        <w:rPr>
          <w:rFonts w:hint="eastAsia"/>
        </w:rPr>
        <w:t>:「Mean Corrosion Rate in indoors:Considerable less than 0.5</w:t>
      </w:r>
      <w:r w:rsidRPr="00825EF5">
        <w:t>μ</w:t>
      </w:r>
      <w:r w:rsidRPr="00825EF5">
        <w:rPr>
          <w:rFonts w:hint="eastAsia"/>
        </w:rPr>
        <w:t>m</w:t>
      </w:r>
      <w:r>
        <w:rPr>
          <w:rFonts w:hint="eastAsia"/>
        </w:rPr>
        <w:t>」核算，</w:t>
      </w:r>
      <w:r w:rsidRPr="00C0680E">
        <w:rPr>
          <w:rFonts w:hint="eastAsia"/>
        </w:rPr>
        <w:t>約可使用26年以上。決議：96年10月3日核四工程督導組決議，耐用年限遠大於26年，</w:t>
      </w:r>
      <w:r w:rsidRPr="00C0680E">
        <w:t>…</w:t>
      </w:r>
      <w:r w:rsidRPr="00C0680E">
        <w:rPr>
          <w:rFonts w:hint="eastAsia"/>
        </w:rPr>
        <w:t>在室內使用，並無腐蝕機制，不須老化管理，符合本公司規範要求。既符合本公司規範要求，則無採購契約要項第21條及採購法第72條之問題。」</w:t>
      </w:r>
      <w:r w:rsidRPr="009E6C50">
        <w:rPr>
          <w:rFonts w:hint="eastAsia"/>
        </w:rPr>
        <w:t>其後則</w:t>
      </w:r>
      <w:r w:rsidRPr="009E6C50">
        <w:t>依據</w:t>
      </w:r>
      <w:r w:rsidRPr="009E6C50">
        <w:rPr>
          <w:rFonts w:hint="eastAsia"/>
        </w:rPr>
        <w:t>本</w:t>
      </w:r>
      <w:r w:rsidRPr="009E6C50">
        <w:t>會議</w:t>
      </w:r>
      <w:r w:rsidRPr="009E6C50">
        <w:rPr>
          <w:rFonts w:hint="eastAsia"/>
        </w:rPr>
        <w:t>之</w:t>
      </w:r>
      <w:r>
        <w:t>決議</w:t>
      </w:r>
      <w:r w:rsidRPr="009E6C50">
        <w:t>同意</w:t>
      </w:r>
      <w:r>
        <w:rPr>
          <w:rFonts w:hint="eastAsia"/>
        </w:rPr>
        <w:t>驗收</w:t>
      </w:r>
      <w:r w:rsidRPr="009E6C50">
        <w:t>。</w:t>
      </w:r>
    </w:p>
    <w:p w:rsidR="00B96486" w:rsidRPr="00C0680E" w:rsidRDefault="00B96486" w:rsidP="00B96486">
      <w:pPr>
        <w:pStyle w:val="4"/>
      </w:pPr>
      <w:r w:rsidRPr="00390AE0">
        <w:t>96年12月7日龍門施工</w:t>
      </w:r>
      <w:proofErr w:type="gramStart"/>
      <w:r w:rsidRPr="00390AE0">
        <w:t>處</w:t>
      </w:r>
      <w:r>
        <w:rPr>
          <w:rFonts w:hint="eastAsia"/>
        </w:rPr>
        <w:t>於</w:t>
      </w:r>
      <w:r w:rsidRPr="00390AE0">
        <w:t>揚合公司</w:t>
      </w:r>
      <w:proofErr w:type="gramEnd"/>
      <w:r w:rsidRPr="00390AE0">
        <w:t>提出</w:t>
      </w:r>
      <w:r>
        <w:rPr>
          <w:rFonts w:hint="eastAsia"/>
        </w:rPr>
        <w:t>B</w:t>
      </w:r>
      <w:r w:rsidRPr="00390AE0">
        <w:t>版補充說明之型錄</w:t>
      </w:r>
      <w:proofErr w:type="gramStart"/>
      <w:r w:rsidRPr="00390AE0">
        <w:t>後函</w:t>
      </w:r>
      <w:r>
        <w:rPr>
          <w:rFonts w:hint="eastAsia"/>
        </w:rPr>
        <w:t>該</w:t>
      </w:r>
      <w:r w:rsidRPr="00390AE0">
        <w:t>公司</w:t>
      </w:r>
      <w:proofErr w:type="gramEnd"/>
      <w:r>
        <w:rPr>
          <w:rFonts w:hint="eastAsia"/>
        </w:rPr>
        <w:t>略</w:t>
      </w:r>
      <w:proofErr w:type="gramStart"/>
      <w:r>
        <w:rPr>
          <w:rFonts w:hint="eastAsia"/>
        </w:rPr>
        <w:t>以</w:t>
      </w:r>
      <w:proofErr w:type="gramEnd"/>
      <w:r w:rsidRPr="00390AE0">
        <w:t>：「『材料廠商規格書及技術、品保文件』</w:t>
      </w:r>
      <w:proofErr w:type="gramStart"/>
      <w:r w:rsidRPr="00390AE0">
        <w:t>供審資料</w:t>
      </w:r>
      <w:proofErr w:type="gramEnd"/>
      <w:r w:rsidRPr="00390AE0">
        <w:t>依96年11月5日函</w:t>
      </w:r>
      <w:r>
        <w:rPr>
          <w:rFonts w:hint="eastAsia"/>
        </w:rPr>
        <w:t>示</w:t>
      </w:r>
      <w:r w:rsidRPr="00390AE0">
        <w:t>，有條件核准」</w:t>
      </w:r>
      <w:r>
        <w:rPr>
          <w:rFonts w:hint="eastAsia"/>
        </w:rPr>
        <w:t>，並表示：</w:t>
      </w:r>
      <w:r w:rsidRPr="00390AE0">
        <w:t>「管配件須有40年使用壽命，同意使用，請提供評估驗收金額之價差。」</w:t>
      </w:r>
    </w:p>
    <w:p w:rsidR="00B96486" w:rsidRPr="00DC5980" w:rsidRDefault="00B96486" w:rsidP="00B96486">
      <w:pPr>
        <w:pStyle w:val="4"/>
      </w:pPr>
      <w:r w:rsidRPr="009E6C50">
        <w:t>97年1月7日</w:t>
      </w:r>
      <w:r w:rsidRPr="00C0680E">
        <w:rPr>
          <w:rFonts w:hint="eastAsia"/>
        </w:rPr>
        <w:t>龍門施工處</w:t>
      </w:r>
      <w:r w:rsidRPr="009E6C50">
        <w:t>驗收員</w:t>
      </w:r>
      <w:r w:rsidRPr="009E6C50">
        <w:rPr>
          <w:rFonts w:hint="eastAsia"/>
        </w:rPr>
        <w:t>於</w:t>
      </w:r>
      <w:r w:rsidRPr="00390AE0">
        <w:t>第1批</w:t>
      </w:r>
      <w:r>
        <w:rPr>
          <w:rFonts w:hint="eastAsia"/>
        </w:rPr>
        <w:t>交貨</w:t>
      </w:r>
      <w:r>
        <w:rPr>
          <w:rFonts w:hint="eastAsia"/>
        </w:rPr>
        <w:lastRenderedPageBreak/>
        <w:t>材料</w:t>
      </w:r>
      <w:r w:rsidRPr="009E6C50">
        <w:t>驗收</w:t>
      </w:r>
      <w:r w:rsidRPr="00DB6376">
        <w:rPr>
          <w:rFonts w:hAnsi="標楷體"/>
          <w:bCs/>
          <w:szCs w:val="32"/>
        </w:rPr>
        <w:t>紀錄</w:t>
      </w:r>
      <w:r>
        <w:rPr>
          <w:rFonts w:hint="eastAsia"/>
        </w:rPr>
        <w:t>3.(1)Steel部分：</w:t>
      </w:r>
      <w:r>
        <w:t>…</w:t>
      </w:r>
      <w:r>
        <w:rPr>
          <w:rFonts w:hint="eastAsia"/>
        </w:rPr>
        <w:t>d.之後</w:t>
      </w:r>
      <w:r w:rsidRPr="00DB6376">
        <w:rPr>
          <w:rFonts w:hAnsi="標楷體"/>
          <w:bCs/>
          <w:szCs w:val="32"/>
        </w:rPr>
        <w:t>補充說明</w:t>
      </w:r>
      <w:r>
        <w:rPr>
          <w:rFonts w:hAnsi="標楷體" w:hint="eastAsia"/>
          <w:bCs/>
          <w:szCs w:val="32"/>
        </w:rPr>
        <w:t>記載：</w:t>
      </w:r>
      <w:r w:rsidRPr="00DB6376">
        <w:rPr>
          <w:rFonts w:hAnsi="標楷體"/>
          <w:bCs/>
          <w:szCs w:val="32"/>
        </w:rPr>
        <w:t>「依</w:t>
      </w:r>
      <w:r w:rsidRPr="00390AE0">
        <w:t>D</w:t>
      </w:r>
      <w:proofErr w:type="gramStart"/>
      <w:r w:rsidRPr="00DB6376">
        <w:rPr>
          <w:rFonts w:hAnsi="標楷體"/>
          <w:bCs/>
          <w:szCs w:val="32"/>
        </w:rPr>
        <w:t>龍施字</w:t>
      </w:r>
      <w:proofErr w:type="gramEnd"/>
      <w:r w:rsidRPr="00DB6376">
        <w:rPr>
          <w:rFonts w:hAnsi="標楷體"/>
          <w:bCs/>
          <w:szCs w:val="32"/>
        </w:rPr>
        <w:t>第</w:t>
      </w:r>
      <w:r w:rsidRPr="00DB6376">
        <w:rPr>
          <w:bCs/>
          <w:szCs w:val="32"/>
        </w:rPr>
        <w:t>09612003331</w:t>
      </w:r>
      <w:r w:rsidRPr="00DB6376">
        <w:rPr>
          <w:rFonts w:hAnsi="標楷體"/>
          <w:bCs/>
          <w:szCs w:val="32"/>
        </w:rPr>
        <w:t>號函驗收</w:t>
      </w:r>
      <w:r>
        <w:rPr>
          <w:rFonts w:hAnsi="標楷體" w:hint="eastAsia"/>
          <w:bCs/>
          <w:szCs w:val="32"/>
        </w:rPr>
        <w:t>（</w:t>
      </w:r>
      <w:r w:rsidRPr="00390AE0">
        <w:t>鍍鋅管配件符合規定</w:t>
      </w:r>
      <w:r>
        <w:rPr>
          <w:rFonts w:hAnsi="標楷體" w:hint="eastAsia"/>
          <w:bCs/>
          <w:szCs w:val="32"/>
        </w:rPr>
        <w:t>）</w:t>
      </w:r>
      <w:r w:rsidRPr="00DB6376">
        <w:rPr>
          <w:rFonts w:hAnsi="標楷體"/>
          <w:bCs/>
          <w:szCs w:val="32"/>
        </w:rPr>
        <w:t>」。</w:t>
      </w:r>
    </w:p>
    <w:p w:rsidR="00B96486" w:rsidRDefault="00B96486" w:rsidP="00B96486">
      <w:pPr>
        <w:pStyle w:val="3"/>
        <w:kinsoku w:val="0"/>
      </w:pPr>
      <w:r>
        <w:rPr>
          <w:rFonts w:hint="eastAsia"/>
        </w:rPr>
        <w:t>台電公司於</w:t>
      </w:r>
      <w:r w:rsidRPr="004F2F4F">
        <w:rPr>
          <w:rFonts w:hint="eastAsia"/>
        </w:rPr>
        <w:t>101年</w:t>
      </w:r>
      <w:r>
        <w:rPr>
          <w:rFonts w:hint="eastAsia"/>
        </w:rPr>
        <w:t>7</w:t>
      </w:r>
      <w:r w:rsidRPr="004F2F4F">
        <w:rPr>
          <w:rFonts w:hint="eastAsia"/>
        </w:rPr>
        <w:t>月</w:t>
      </w:r>
      <w:r>
        <w:rPr>
          <w:rFonts w:hint="eastAsia"/>
        </w:rPr>
        <w:t>19</w:t>
      </w:r>
      <w:r w:rsidRPr="004F2F4F">
        <w:rPr>
          <w:rFonts w:hint="eastAsia"/>
        </w:rPr>
        <w:t>日</w:t>
      </w:r>
      <w:proofErr w:type="gramStart"/>
      <w:r>
        <w:rPr>
          <w:rFonts w:hint="eastAsia"/>
        </w:rPr>
        <w:t>函復本院</w:t>
      </w:r>
      <w:proofErr w:type="gramEnd"/>
      <w:r>
        <w:rPr>
          <w:rFonts w:hint="eastAsia"/>
        </w:rPr>
        <w:t>調卷時陳稱：「</w:t>
      </w:r>
      <w:r w:rsidRPr="00DB6376">
        <w:rPr>
          <w:rFonts w:hAnsi="標楷體"/>
        </w:rPr>
        <w:t>依</w:t>
      </w:r>
      <w:r>
        <w:rPr>
          <w:rFonts w:hAnsi="標楷體" w:hint="eastAsia"/>
        </w:rPr>
        <w:t>據</w:t>
      </w:r>
      <w:r w:rsidRPr="00DB6376">
        <w:rPr>
          <w:rFonts w:hAnsi="標楷體"/>
        </w:rPr>
        <w:t>電氣導線管</w:t>
      </w:r>
      <w:r w:rsidRPr="008A7A0D">
        <w:t>採購規範</w:t>
      </w:r>
      <w:r>
        <w:rPr>
          <w:rFonts w:hint="eastAsia"/>
        </w:rPr>
        <w:t>之</w:t>
      </w:r>
      <w:r w:rsidRPr="00DB6376">
        <w:rPr>
          <w:rFonts w:hAnsi="標楷體"/>
        </w:rPr>
        <w:t>規定，導線管使用壽命</w:t>
      </w:r>
      <w:r>
        <w:rPr>
          <w:rFonts w:hAnsi="標楷體" w:hint="eastAsia"/>
        </w:rPr>
        <w:t>應為</w:t>
      </w:r>
      <w:r w:rsidRPr="00DB6376">
        <w:t>40</w:t>
      </w:r>
      <w:r w:rsidRPr="00DB6376">
        <w:rPr>
          <w:rFonts w:hAnsi="標楷體"/>
        </w:rPr>
        <w:t>年，</w:t>
      </w:r>
      <w:r w:rsidRPr="00DB6376">
        <w:t>承商交貨之導線</w:t>
      </w:r>
      <w:proofErr w:type="gramStart"/>
      <w:r w:rsidRPr="00DB6376">
        <w:t>管熱浸鍍鋅膜</w:t>
      </w:r>
      <w:proofErr w:type="gramEnd"/>
      <w:r w:rsidRPr="00DB6376">
        <w:t>厚度</w:t>
      </w:r>
      <w:r>
        <w:rPr>
          <w:rFonts w:hint="eastAsia"/>
        </w:rPr>
        <w:t>，</w:t>
      </w:r>
      <w:r w:rsidRPr="00DB6376">
        <w:t>經實</w:t>
      </w:r>
      <w:proofErr w:type="gramStart"/>
      <w:r w:rsidRPr="00DB6376">
        <w:t>測均在</w:t>
      </w:r>
      <w:proofErr w:type="gramEnd"/>
      <w:r w:rsidRPr="00DB6376">
        <w:t>30</w:t>
      </w:r>
      <w:r w:rsidRPr="00DB6376">
        <w:t>µ</w:t>
      </w:r>
      <w:r w:rsidRPr="00DB6376">
        <w:t>m</w:t>
      </w:r>
      <w:r>
        <w:t>以上，符合</w:t>
      </w:r>
      <w:r w:rsidRPr="00DB6376">
        <w:t>使用壽命40年之規</w:t>
      </w:r>
      <w:r w:rsidRPr="00C47259">
        <w:t>定。</w:t>
      </w:r>
      <w:r w:rsidRPr="00C47259">
        <w:rPr>
          <w:rFonts w:hAnsi="標楷體" w:hint="eastAsia"/>
        </w:rPr>
        <w:t>而配</w:t>
      </w:r>
      <w:r>
        <w:rPr>
          <w:rFonts w:hAnsi="標楷體" w:hint="eastAsia"/>
        </w:rPr>
        <w:t>件</w:t>
      </w:r>
      <w:r w:rsidRPr="00DB6376">
        <w:rPr>
          <w:rFonts w:hAnsi="標楷體"/>
        </w:rPr>
        <w:t>材料鍍鋅厚度為</w:t>
      </w:r>
      <w:r w:rsidRPr="00DB6376">
        <w:t>13</w:t>
      </w:r>
      <w:r w:rsidRPr="00DB6376">
        <w:t>µ</w:t>
      </w:r>
      <w:r w:rsidRPr="00DB6376">
        <w:t>m</w:t>
      </w:r>
      <w:r w:rsidRPr="00DB6376">
        <w:rPr>
          <w:rFonts w:hAnsi="標楷體"/>
        </w:rPr>
        <w:t>，依照</w:t>
      </w:r>
      <w:r w:rsidRPr="00DB6376">
        <w:t xml:space="preserve">ASTM B633-85 </w:t>
      </w:r>
      <w:r>
        <w:rPr>
          <w:rFonts w:hint="eastAsia"/>
        </w:rPr>
        <w:t>之規範</w:t>
      </w:r>
      <w:r w:rsidRPr="00DB6376">
        <w:rPr>
          <w:rFonts w:hAnsi="標楷體"/>
        </w:rPr>
        <w:t>，其</w:t>
      </w:r>
      <w:r>
        <w:rPr>
          <w:rFonts w:hint="eastAsia"/>
        </w:rPr>
        <w:t>室內</w:t>
      </w:r>
      <w:r w:rsidRPr="00DB6376">
        <w:rPr>
          <w:rFonts w:hAnsi="標楷體"/>
        </w:rPr>
        <w:t>之腐蝕率</w:t>
      </w:r>
      <w:r>
        <w:rPr>
          <w:rFonts w:hint="eastAsia"/>
        </w:rPr>
        <w:t>低於</w:t>
      </w:r>
      <w:r w:rsidRPr="00DB6376">
        <w:t>0.5</w:t>
      </w:r>
      <w:r w:rsidRPr="00DB6376">
        <w:t>µ</w:t>
      </w:r>
      <w:r w:rsidRPr="00DB6376">
        <w:t>m</w:t>
      </w:r>
      <w:r>
        <w:rPr>
          <w:rFonts w:hAnsi="標楷體"/>
        </w:rPr>
        <w:t>，計算</w:t>
      </w:r>
      <w:r>
        <w:rPr>
          <w:rFonts w:hAnsi="標楷體" w:hint="eastAsia"/>
        </w:rPr>
        <w:t>其</w:t>
      </w:r>
      <w:r w:rsidRPr="00DB6376">
        <w:rPr>
          <w:rFonts w:hAnsi="標楷體"/>
        </w:rPr>
        <w:t>耐用年限遠大於</w:t>
      </w:r>
      <w:r w:rsidRPr="00DB6376">
        <w:t>26</w:t>
      </w:r>
      <w:r w:rsidRPr="00DB6376">
        <w:rPr>
          <w:rFonts w:hAnsi="標楷體"/>
        </w:rPr>
        <w:t>年</w:t>
      </w:r>
      <w:r>
        <w:rPr>
          <w:rFonts w:hAnsi="標楷體" w:hint="eastAsia"/>
        </w:rPr>
        <w:t>，且</w:t>
      </w:r>
      <w:r w:rsidRPr="00DB6376">
        <w:rPr>
          <w:rFonts w:hAnsi="標楷體"/>
        </w:rPr>
        <w:t>依</w:t>
      </w:r>
      <w:r w:rsidRPr="00DB6376">
        <w:t>NUREG-1801</w:t>
      </w:r>
      <w:r>
        <w:rPr>
          <w:rFonts w:hint="eastAsia"/>
        </w:rPr>
        <w:t>之規範</w:t>
      </w:r>
      <w:r w:rsidRPr="00DB6376">
        <w:rPr>
          <w:rFonts w:hAnsi="標楷體"/>
        </w:rPr>
        <w:t>，</w:t>
      </w:r>
      <w:proofErr w:type="gramStart"/>
      <w:r w:rsidRPr="00FC2000">
        <w:rPr>
          <w:rFonts w:hint="eastAsia"/>
        </w:rPr>
        <w:t>厚鋼導線</w:t>
      </w:r>
      <w:proofErr w:type="gramEnd"/>
      <w:r w:rsidRPr="00FC2000">
        <w:rPr>
          <w:rFonts w:hint="eastAsia"/>
        </w:rPr>
        <w:t>管</w:t>
      </w:r>
      <w:r w:rsidRPr="00DB6376">
        <w:rPr>
          <w:rFonts w:hAnsi="標楷體"/>
        </w:rPr>
        <w:t>在</w:t>
      </w:r>
      <w:r w:rsidRPr="001D0C80">
        <w:rPr>
          <w:rFonts w:hAnsi="標楷體"/>
          <w:bCs w:val="0"/>
          <w:szCs w:val="32"/>
        </w:rPr>
        <w:t>室內使用</w:t>
      </w:r>
      <w:r>
        <w:rPr>
          <w:rFonts w:hAnsi="標楷體" w:hint="eastAsia"/>
          <w:bCs w:val="0"/>
          <w:szCs w:val="32"/>
        </w:rPr>
        <w:t>時</w:t>
      </w:r>
      <w:r w:rsidRPr="001D0C80">
        <w:rPr>
          <w:rFonts w:hAnsi="標楷體"/>
          <w:bCs w:val="0"/>
          <w:szCs w:val="32"/>
        </w:rPr>
        <w:t>，並無老化</w:t>
      </w:r>
      <w:r w:rsidRPr="001D0C80">
        <w:rPr>
          <w:rFonts w:hAnsi="標楷體" w:hint="eastAsia"/>
          <w:bCs w:val="0"/>
          <w:szCs w:val="32"/>
        </w:rPr>
        <w:t>因子</w:t>
      </w:r>
      <w:r w:rsidRPr="001D0C80">
        <w:rPr>
          <w:rFonts w:hAnsi="標楷體"/>
          <w:bCs w:val="0"/>
          <w:szCs w:val="32"/>
        </w:rPr>
        <w:t>，故不須特別處理，</w:t>
      </w:r>
      <w:r>
        <w:rPr>
          <w:rFonts w:hint="eastAsia"/>
          <w:bCs w:val="0"/>
          <w:szCs w:val="32"/>
        </w:rPr>
        <w:t>且</w:t>
      </w:r>
      <w:r w:rsidRPr="001D0C80">
        <w:rPr>
          <w:bCs w:val="0"/>
          <w:szCs w:val="32"/>
        </w:rPr>
        <w:t>NUREG</w:t>
      </w:r>
      <w:r>
        <w:rPr>
          <w:rFonts w:hint="eastAsia"/>
          <w:bCs w:val="0"/>
          <w:szCs w:val="32"/>
        </w:rPr>
        <w:t>-</w:t>
      </w:r>
      <w:r w:rsidRPr="001D0C80">
        <w:rPr>
          <w:bCs w:val="0"/>
          <w:szCs w:val="32"/>
        </w:rPr>
        <w:t>180</w:t>
      </w:r>
      <w:r w:rsidRPr="001D0C80">
        <w:rPr>
          <w:rFonts w:hAnsi="標楷體"/>
          <w:bCs w:val="0"/>
          <w:szCs w:val="32"/>
        </w:rPr>
        <w:t>未有鍍鋅</w:t>
      </w:r>
      <w:r>
        <w:rPr>
          <w:rFonts w:hAnsi="標楷體" w:hint="eastAsia"/>
          <w:bCs w:val="0"/>
          <w:szCs w:val="32"/>
        </w:rPr>
        <w:t>之</w:t>
      </w:r>
      <w:r w:rsidRPr="001D0C80">
        <w:rPr>
          <w:rFonts w:hAnsi="標楷體"/>
          <w:bCs w:val="0"/>
          <w:szCs w:val="32"/>
        </w:rPr>
        <w:t>相關規範</w:t>
      </w:r>
      <w:r w:rsidRPr="00DB6376">
        <w:rPr>
          <w:rFonts w:hAnsi="標楷體"/>
        </w:rPr>
        <w:t>，廠商所提導線管</w:t>
      </w:r>
      <w:r>
        <w:rPr>
          <w:rFonts w:hAnsi="標楷體" w:hint="eastAsia"/>
        </w:rPr>
        <w:t>配件</w:t>
      </w:r>
      <w:r w:rsidRPr="00DB6376">
        <w:rPr>
          <w:rFonts w:hAnsi="標楷體"/>
        </w:rPr>
        <w:t>材料，符合</w:t>
      </w:r>
      <w:r>
        <w:rPr>
          <w:rFonts w:hAnsi="標楷體" w:hint="eastAsia"/>
          <w:bCs w:val="0"/>
          <w:szCs w:val="32"/>
        </w:rPr>
        <w:t>台電</w:t>
      </w:r>
      <w:r w:rsidRPr="00DB6376">
        <w:rPr>
          <w:rFonts w:hAnsi="標楷體"/>
        </w:rPr>
        <w:t>公司要求。</w:t>
      </w:r>
      <w:r w:rsidRPr="001D0C80">
        <w:rPr>
          <w:rFonts w:hAnsi="標楷體"/>
          <w:bCs w:val="0"/>
          <w:szCs w:val="32"/>
        </w:rPr>
        <w:t>台電公司現有</w:t>
      </w:r>
      <w:r>
        <w:rPr>
          <w:rFonts w:hint="eastAsia"/>
        </w:rPr>
        <w:t>3座</w:t>
      </w:r>
      <w:r w:rsidRPr="001D0C80">
        <w:rPr>
          <w:rFonts w:hAnsi="標楷體"/>
          <w:bCs w:val="0"/>
          <w:szCs w:val="32"/>
        </w:rPr>
        <w:t>核能電廠</w:t>
      </w:r>
      <w:proofErr w:type="gramStart"/>
      <w:r w:rsidRPr="00751AC2">
        <w:t>（</w:t>
      </w:r>
      <w:proofErr w:type="gramEnd"/>
      <w:r>
        <w:rPr>
          <w:rFonts w:hint="eastAsia"/>
        </w:rPr>
        <w:t>目前運轉時間：</w:t>
      </w:r>
      <w:r>
        <w:t>核一廠</w:t>
      </w:r>
      <w:r w:rsidRPr="00751AC2">
        <w:t>36</w:t>
      </w:r>
      <w:r>
        <w:t>年</w:t>
      </w:r>
      <w:r>
        <w:rPr>
          <w:rFonts w:hint="eastAsia"/>
        </w:rPr>
        <w:t>、</w:t>
      </w:r>
      <w:r>
        <w:t>核二廠</w:t>
      </w:r>
      <w:r w:rsidRPr="00751AC2">
        <w:t>32</w:t>
      </w:r>
      <w:r>
        <w:t>年</w:t>
      </w:r>
      <w:r>
        <w:rPr>
          <w:rFonts w:hint="eastAsia"/>
        </w:rPr>
        <w:t>、</w:t>
      </w:r>
      <w:r>
        <w:t>核三廠</w:t>
      </w:r>
      <w:r w:rsidRPr="00751AC2">
        <w:t>28年</w:t>
      </w:r>
      <w:proofErr w:type="gramStart"/>
      <w:r w:rsidRPr="00751AC2">
        <w:t>）</w:t>
      </w:r>
      <w:proofErr w:type="gramEnd"/>
      <w:r w:rsidRPr="001D0C80">
        <w:rPr>
          <w:rFonts w:hAnsi="標楷體"/>
          <w:bCs w:val="0"/>
          <w:szCs w:val="32"/>
        </w:rPr>
        <w:t>室內導線管配件皆未更換過，僅有</w:t>
      </w:r>
      <w:proofErr w:type="gramStart"/>
      <w:r w:rsidRPr="001D0C80">
        <w:rPr>
          <w:rFonts w:hAnsi="標楷體"/>
          <w:bCs w:val="0"/>
          <w:szCs w:val="32"/>
        </w:rPr>
        <w:t>補漆及</w:t>
      </w:r>
      <w:proofErr w:type="gramEnd"/>
      <w:r w:rsidRPr="001D0C80">
        <w:rPr>
          <w:rFonts w:hAnsi="標楷體"/>
          <w:bCs w:val="0"/>
          <w:szCs w:val="32"/>
        </w:rPr>
        <w:t>個別處理之經驗，室內腐蝕情況並不明顯</w:t>
      </w:r>
      <w:r>
        <w:rPr>
          <w:rFonts w:hint="eastAsia"/>
        </w:rPr>
        <w:t>。」然該公司於本院</w:t>
      </w:r>
      <w:r w:rsidRPr="004F2F4F">
        <w:rPr>
          <w:rFonts w:hint="eastAsia"/>
        </w:rPr>
        <w:t>101年</w:t>
      </w:r>
      <w:r>
        <w:rPr>
          <w:rFonts w:hint="eastAsia"/>
        </w:rPr>
        <w:t>9</w:t>
      </w:r>
      <w:r w:rsidRPr="004F2F4F">
        <w:rPr>
          <w:rFonts w:hint="eastAsia"/>
        </w:rPr>
        <w:t>月</w:t>
      </w:r>
      <w:r>
        <w:rPr>
          <w:rFonts w:hint="eastAsia"/>
        </w:rPr>
        <w:t>13</w:t>
      </w:r>
      <w:r w:rsidRPr="004F2F4F">
        <w:rPr>
          <w:rFonts w:hint="eastAsia"/>
        </w:rPr>
        <w:t>日</w:t>
      </w:r>
      <w:r>
        <w:rPr>
          <w:rFonts w:hint="eastAsia"/>
        </w:rPr>
        <w:t>約</w:t>
      </w:r>
      <w:proofErr w:type="gramStart"/>
      <w:r>
        <w:rPr>
          <w:rFonts w:hint="eastAsia"/>
        </w:rPr>
        <w:t>詢</w:t>
      </w:r>
      <w:proofErr w:type="gramEnd"/>
      <w:r>
        <w:rPr>
          <w:rFonts w:hint="eastAsia"/>
        </w:rPr>
        <w:t>前之書面資料又改稱：「依據</w:t>
      </w:r>
      <w:r w:rsidRPr="00DB6376">
        <w:rPr>
          <w:rFonts w:hAnsi="標楷體"/>
        </w:rPr>
        <w:t>電氣導線管</w:t>
      </w:r>
      <w:r w:rsidRPr="008A7A0D">
        <w:t>採購規範</w:t>
      </w:r>
      <w:r w:rsidRPr="001D0C80">
        <w:t>第</w:t>
      </w:r>
      <w:smartTag w:uri="urn:schemas-microsoft-com:office:smarttags" w:element="chsdate">
        <w:smartTagPr>
          <w:attr w:name="Year" w:val="1899"/>
          <w:attr w:name="Month" w:val="12"/>
          <w:attr w:name="Day" w:val="30"/>
          <w:attr w:name="IsLunarDate" w:val="False"/>
          <w:attr w:name="IsROCDate" w:val="False"/>
        </w:smartTagPr>
        <w:r w:rsidRPr="001D0C80">
          <w:t>3.7.2</w:t>
        </w:r>
      </w:smartTag>
      <w:r w:rsidRPr="001D0C80">
        <w:t>節規定，鍍鋅導線管配件應為電鍍，且</w:t>
      </w:r>
      <w:r w:rsidRPr="003016A7">
        <w:rPr>
          <w:rFonts w:hint="eastAsia"/>
        </w:rPr>
        <w:t>依</w:t>
      </w:r>
      <w:r w:rsidRPr="003016A7">
        <w:t>ASTM B633</w:t>
      </w:r>
      <w:r w:rsidRPr="003016A7">
        <w:rPr>
          <w:rFonts w:hint="eastAsia"/>
        </w:rPr>
        <w:t>,</w:t>
      </w:r>
      <w:r w:rsidRPr="003016A7">
        <w:t>SC</w:t>
      </w:r>
      <w:r>
        <w:rPr>
          <w:rFonts w:hint="eastAsia"/>
        </w:rPr>
        <w:t>1(溫和環境中)之</w:t>
      </w:r>
      <w:r w:rsidRPr="001D0C80">
        <w:t>要求，電鍍厚度</w:t>
      </w:r>
      <w:r>
        <w:rPr>
          <w:rFonts w:hint="eastAsia"/>
        </w:rPr>
        <w:t>應為</w:t>
      </w:r>
      <w:r w:rsidRPr="001D0C80">
        <w:t>5</w:t>
      </w:r>
      <w:r w:rsidRPr="001D0C80">
        <w:t>μ</w:t>
      </w:r>
      <w:r w:rsidRPr="001D0C80">
        <w:t>m以上。</w:t>
      </w:r>
      <w:r>
        <w:rPr>
          <w:rFonts w:hint="eastAsia"/>
        </w:rPr>
        <w:t>之前</w:t>
      </w:r>
      <w:r w:rsidRPr="007F0078">
        <w:rPr>
          <w:bCs w:val="0"/>
          <w:szCs w:val="32"/>
        </w:rPr>
        <w:t>因未</w:t>
      </w:r>
      <w:r>
        <w:rPr>
          <w:rFonts w:hint="eastAsia"/>
          <w:bCs w:val="0"/>
          <w:szCs w:val="32"/>
        </w:rPr>
        <w:t>瞭</w:t>
      </w:r>
      <w:r w:rsidRPr="007F0078">
        <w:rPr>
          <w:bCs w:val="0"/>
          <w:szCs w:val="32"/>
        </w:rPr>
        <w:t>解</w:t>
      </w:r>
      <w:r w:rsidRPr="001D0C80">
        <w:t>電</w:t>
      </w:r>
      <w:r w:rsidRPr="007F0078">
        <w:rPr>
          <w:bCs w:val="0"/>
          <w:szCs w:val="32"/>
        </w:rPr>
        <w:t>鍍鋅導線管配件</w:t>
      </w:r>
      <w:r>
        <w:rPr>
          <w:rFonts w:hint="eastAsia"/>
          <w:bCs w:val="0"/>
          <w:szCs w:val="32"/>
        </w:rPr>
        <w:t>之規範，</w:t>
      </w:r>
      <w:r w:rsidRPr="007F0078">
        <w:rPr>
          <w:bCs w:val="0"/>
          <w:szCs w:val="32"/>
        </w:rPr>
        <w:t>而引用ASTM B633-85 之規範進行推估</w:t>
      </w:r>
      <w:r>
        <w:rPr>
          <w:rFonts w:hint="eastAsia"/>
          <w:bCs w:val="0"/>
          <w:szCs w:val="32"/>
        </w:rPr>
        <w:t>。</w:t>
      </w:r>
      <w:r>
        <w:rPr>
          <w:rFonts w:hint="eastAsia"/>
        </w:rPr>
        <w:t>」</w:t>
      </w:r>
      <w:r>
        <w:rPr>
          <w:rFonts w:hAnsi="標楷體" w:cs="新細明體" w:hint="eastAsia"/>
          <w:bCs w:val="0"/>
          <w:szCs w:val="32"/>
          <w:lang w:bidi="hi-IN"/>
        </w:rPr>
        <w:t>於本院約</w:t>
      </w:r>
      <w:proofErr w:type="gramStart"/>
      <w:r>
        <w:rPr>
          <w:rFonts w:hAnsi="標楷體" w:cs="新細明體" w:hint="eastAsia"/>
          <w:bCs w:val="0"/>
          <w:szCs w:val="32"/>
          <w:lang w:bidi="hi-IN"/>
        </w:rPr>
        <w:t>詢</w:t>
      </w:r>
      <w:proofErr w:type="gramEnd"/>
      <w:r>
        <w:rPr>
          <w:rFonts w:hAnsi="標楷體" w:cs="新細明體" w:hint="eastAsia"/>
          <w:bCs w:val="0"/>
          <w:szCs w:val="32"/>
          <w:lang w:bidi="hi-IN"/>
        </w:rPr>
        <w:t>時坦承：「</w:t>
      </w:r>
      <w:r>
        <w:rPr>
          <w:rFonts w:hint="eastAsia"/>
        </w:rPr>
        <w:t>有關導電管配件之</w:t>
      </w:r>
      <w:r w:rsidRPr="001D0C80">
        <w:t>電</w:t>
      </w:r>
      <w:r>
        <w:rPr>
          <w:rFonts w:hint="eastAsia"/>
        </w:rPr>
        <w:t>鍍鋅厚度之規範，經查應引用ASTM B633之規範，當初不知道合約規定是要引用5</w:t>
      </w:r>
      <w:r w:rsidRPr="00DB6376">
        <w:t>µ</w:t>
      </w:r>
      <w:r w:rsidRPr="00DB6376">
        <w:t>m</w:t>
      </w:r>
      <w:r>
        <w:rPr>
          <w:rFonts w:hint="eastAsia"/>
        </w:rPr>
        <w:t>，當年專業不足，不知規範是5</w:t>
      </w:r>
      <w:r w:rsidRPr="00DB6376">
        <w:t>µ</w:t>
      </w:r>
      <w:r w:rsidRPr="00DB6376">
        <w:t>m</w:t>
      </w:r>
      <w:r>
        <w:rPr>
          <w:rFonts w:hint="eastAsia"/>
        </w:rPr>
        <w:t>。</w:t>
      </w:r>
      <w:r>
        <w:rPr>
          <w:rFonts w:hAnsi="標楷體" w:cs="新細明體" w:hint="eastAsia"/>
          <w:bCs w:val="0"/>
          <w:szCs w:val="32"/>
          <w:lang w:bidi="hi-IN"/>
        </w:rPr>
        <w:t>」</w:t>
      </w:r>
      <w:r>
        <w:rPr>
          <w:rFonts w:hint="eastAsia"/>
        </w:rPr>
        <w:t>國營會亦稱：「本案採購</w:t>
      </w:r>
      <w:r w:rsidRPr="00243E73">
        <w:rPr>
          <w:rFonts w:hint="eastAsia"/>
        </w:rPr>
        <w:t>規範並未明確訂定所需厚度，惟有引用</w:t>
      </w:r>
      <w:r w:rsidRPr="00243E73">
        <w:t>ASTM B633</w:t>
      </w:r>
      <w:r>
        <w:rPr>
          <w:rFonts w:hAnsi="標楷體" w:hint="eastAsia"/>
          <w:bCs w:val="0"/>
          <w:szCs w:val="32"/>
        </w:rPr>
        <w:t>,</w:t>
      </w:r>
      <w:r w:rsidRPr="001D0C80">
        <w:rPr>
          <w:bCs w:val="0"/>
          <w:szCs w:val="32"/>
        </w:rPr>
        <w:t>SC</w:t>
      </w:r>
      <w:r>
        <w:rPr>
          <w:rFonts w:hint="eastAsia"/>
          <w:bCs w:val="0"/>
          <w:szCs w:val="32"/>
        </w:rPr>
        <w:t>1</w:t>
      </w:r>
      <w:r w:rsidRPr="00243E73">
        <w:t>之標準，</w:t>
      </w:r>
      <w:r w:rsidRPr="00243E73">
        <w:rPr>
          <w:rFonts w:hint="eastAsia"/>
        </w:rPr>
        <w:t>其</w:t>
      </w:r>
      <w:r w:rsidRPr="00243E73">
        <w:t>電鍍厚度5</w:t>
      </w:r>
      <w:r w:rsidRPr="00243E73">
        <w:t>μ</w:t>
      </w:r>
      <w:r w:rsidRPr="00243E73">
        <w:t>m以上即已符合規範。</w:t>
      </w:r>
      <w:proofErr w:type="gramStart"/>
      <w:r>
        <w:rPr>
          <w:rFonts w:hAnsi="標楷體" w:hint="eastAsia"/>
          <w:szCs w:val="32"/>
        </w:rPr>
        <w:t>揚合公司</w:t>
      </w:r>
      <w:proofErr w:type="gramEnd"/>
      <w:r>
        <w:rPr>
          <w:rFonts w:hAnsi="標楷體" w:hint="eastAsia"/>
          <w:szCs w:val="32"/>
        </w:rPr>
        <w:t>等所送產品之鍍鋅厚度為</w:t>
      </w:r>
      <w:r>
        <w:rPr>
          <w:rFonts w:hAnsi="標楷體" w:hint="eastAsia"/>
          <w:szCs w:val="32"/>
        </w:rPr>
        <w:lastRenderedPageBreak/>
        <w:t>13μm，符合規範。</w:t>
      </w:r>
      <w:r w:rsidRPr="00D01BC3">
        <w:rPr>
          <w:rFonts w:hAnsi="標楷體"/>
          <w:bCs w:val="0"/>
          <w:szCs w:val="32"/>
        </w:rPr>
        <w:t>電氣導線管設備</w:t>
      </w:r>
      <w:r>
        <w:rPr>
          <w:rFonts w:hAnsi="標楷體" w:hint="eastAsia"/>
          <w:bCs w:val="0"/>
          <w:szCs w:val="32"/>
        </w:rPr>
        <w:t>規定可</w:t>
      </w:r>
      <w:r w:rsidRPr="00751AC2">
        <w:t>使用40年</w:t>
      </w:r>
      <w:r>
        <w:rPr>
          <w:rFonts w:hint="eastAsia"/>
        </w:rPr>
        <w:t>，</w:t>
      </w:r>
      <w:r w:rsidRPr="00751AC2">
        <w:t>是設計期望</w:t>
      </w:r>
      <w:r>
        <w:rPr>
          <w:rFonts w:hint="eastAsia"/>
        </w:rPr>
        <w:t>；若</w:t>
      </w:r>
      <w:r w:rsidRPr="00751AC2">
        <w:t>未達40年時，廠商可提出維護或更換時程做為維修依據</w:t>
      </w:r>
      <w:r>
        <w:rPr>
          <w:rFonts w:hint="eastAsia"/>
        </w:rPr>
        <w:t>；</w:t>
      </w:r>
      <w:r>
        <w:t>另</w:t>
      </w:r>
      <w:r w:rsidRPr="00751AC2">
        <w:t>導線管配件如有腐蝕，可用</w:t>
      </w:r>
      <w:proofErr w:type="gramStart"/>
      <w:r w:rsidRPr="00751AC2">
        <w:t>鋅漆塗刷補</w:t>
      </w:r>
      <w:proofErr w:type="gramEnd"/>
      <w:r w:rsidRPr="00751AC2">
        <w:t>強，且室內無腐蝕機制，故</w:t>
      </w:r>
      <w:r>
        <w:rPr>
          <w:rFonts w:hint="eastAsia"/>
        </w:rPr>
        <w:t>本案</w:t>
      </w:r>
      <w:r w:rsidRPr="00751AC2">
        <w:t>導線管配件可使用40年</w:t>
      </w:r>
      <w:r>
        <w:rPr>
          <w:rFonts w:hint="eastAsia"/>
        </w:rPr>
        <w:t>（</w:t>
      </w:r>
      <w:r>
        <w:rPr>
          <w:rFonts w:ascii="Times New Roman" w:hAnsi="Times New Roman" w:hint="eastAsia"/>
          <w:szCs w:val="32"/>
        </w:rPr>
        <w:t>台電公司因</w:t>
      </w:r>
      <w:r w:rsidRPr="007F0078">
        <w:rPr>
          <w:rFonts w:ascii="Times New Roman" w:hAnsi="Times New Roman"/>
          <w:szCs w:val="32"/>
        </w:rPr>
        <w:t>而未要求廠商提出維護或更換時程</w:t>
      </w:r>
      <w:r>
        <w:rPr>
          <w:rFonts w:ascii="Times New Roman" w:hAnsi="Times New Roman" w:hint="eastAsia"/>
          <w:szCs w:val="32"/>
        </w:rPr>
        <w:t>之</w:t>
      </w:r>
      <w:r w:rsidRPr="007F0078">
        <w:rPr>
          <w:rFonts w:ascii="Times New Roman" w:hAnsi="Times New Roman"/>
          <w:szCs w:val="32"/>
        </w:rPr>
        <w:t>依據</w:t>
      </w:r>
      <w:r>
        <w:rPr>
          <w:rFonts w:hint="eastAsia"/>
        </w:rPr>
        <w:t>）</w:t>
      </w:r>
      <w:r w:rsidRPr="00751AC2">
        <w:t>。</w:t>
      </w:r>
      <w:r>
        <w:rPr>
          <w:rFonts w:hint="eastAsia"/>
        </w:rPr>
        <w:t>」原能會則表示：「</w:t>
      </w:r>
      <w:r w:rsidRPr="00825EF5">
        <w:rPr>
          <w:rFonts w:hint="eastAsia"/>
        </w:rPr>
        <w:t>本案之導線管配件鍍鋅層較薄，可能影響器材之使用壽命，該批材料經</w:t>
      </w:r>
      <w:r w:rsidRPr="00825EF5">
        <w:t>由台電公司96年10月3日內部會議討論後，已分別安裝於</w:t>
      </w:r>
      <w:r w:rsidRPr="00825EF5">
        <w:rPr>
          <w:rFonts w:hint="eastAsia"/>
        </w:rPr>
        <w:t>一號機之非</w:t>
      </w:r>
      <w:proofErr w:type="gramStart"/>
      <w:r w:rsidRPr="00825EF5">
        <w:rPr>
          <w:rFonts w:hint="eastAsia"/>
        </w:rPr>
        <w:t>安全級</w:t>
      </w:r>
      <w:proofErr w:type="gramEnd"/>
      <w:r w:rsidRPr="00825EF5">
        <w:rPr>
          <w:rFonts w:hint="eastAsia"/>
        </w:rPr>
        <w:t>設備</w:t>
      </w:r>
      <w:r>
        <w:rPr>
          <w:rFonts w:hint="eastAsia"/>
        </w:rPr>
        <w:t>上。</w:t>
      </w:r>
      <w:r w:rsidRPr="00825EF5">
        <w:rPr>
          <w:rFonts w:hint="eastAsia"/>
        </w:rPr>
        <w:t>基於該導線管配件使用於廠房內</w:t>
      </w:r>
      <w:r>
        <w:rPr>
          <w:rFonts w:hint="eastAsia"/>
        </w:rPr>
        <w:t>，</w:t>
      </w:r>
      <w:r w:rsidRPr="00825EF5">
        <w:rPr>
          <w:rFonts w:hint="eastAsia"/>
        </w:rPr>
        <w:t>環境較佳，理應較無腐蝕環境，且該批導線管配件屬於可更換性器材。但為確保機組日後運轉安全，於</w:t>
      </w:r>
      <w:proofErr w:type="gramStart"/>
      <w:r w:rsidRPr="00D442C0">
        <w:rPr>
          <w:rFonts w:hAnsi="標楷體" w:hint="eastAsia"/>
          <w:szCs w:val="32"/>
        </w:rPr>
        <w:t>核四廠終期</w:t>
      </w:r>
      <w:proofErr w:type="gramEnd"/>
      <w:r w:rsidRPr="00D442C0">
        <w:rPr>
          <w:rFonts w:hAnsi="標楷體" w:hint="eastAsia"/>
          <w:szCs w:val="32"/>
        </w:rPr>
        <w:t>安全分析報告書</w:t>
      </w:r>
      <w:r w:rsidRPr="00825EF5">
        <w:rPr>
          <w:rFonts w:hint="eastAsia"/>
        </w:rPr>
        <w:t>審查時</w:t>
      </w:r>
      <w:r>
        <w:rPr>
          <w:rFonts w:hint="eastAsia"/>
        </w:rPr>
        <w:t>，</w:t>
      </w:r>
      <w:r w:rsidRPr="00825EF5">
        <w:rPr>
          <w:rFonts w:hint="eastAsia"/>
        </w:rPr>
        <w:t>要求將此部分反映於未來營運相關文件，以供未來運轉維護之參考</w:t>
      </w:r>
      <w:r w:rsidRPr="00825EF5">
        <w:t>，</w:t>
      </w:r>
      <w:r w:rsidRPr="00825EF5">
        <w:rPr>
          <w:rFonts w:hint="eastAsia"/>
        </w:rPr>
        <w:t>並對</w:t>
      </w:r>
      <w:r w:rsidRPr="00825EF5">
        <w:t>未來</w:t>
      </w:r>
      <w:r w:rsidRPr="00825EF5">
        <w:rPr>
          <w:rFonts w:hint="eastAsia"/>
        </w:rPr>
        <w:t>之</w:t>
      </w:r>
      <w:r w:rsidRPr="00825EF5">
        <w:t>使用情形進行後續追蹤，</w:t>
      </w:r>
      <w:r w:rsidRPr="00825EF5">
        <w:rPr>
          <w:rFonts w:hint="eastAsia"/>
        </w:rPr>
        <w:t>以確保機組運轉之可靠度。</w:t>
      </w:r>
      <w:r>
        <w:rPr>
          <w:rFonts w:hint="eastAsia"/>
        </w:rPr>
        <w:t>」</w:t>
      </w:r>
    </w:p>
    <w:p w:rsidR="00B96486" w:rsidRDefault="00B96486" w:rsidP="00B96486">
      <w:pPr>
        <w:pStyle w:val="3"/>
        <w:kinsoku w:val="0"/>
      </w:pPr>
      <w:r>
        <w:rPr>
          <w:rFonts w:hint="eastAsia"/>
        </w:rPr>
        <w:t>綜上，</w:t>
      </w:r>
    </w:p>
    <w:p w:rsidR="00B96486" w:rsidRPr="00BA5C54" w:rsidRDefault="00B96486" w:rsidP="00B96486">
      <w:pPr>
        <w:pStyle w:val="4"/>
      </w:pPr>
      <w:r w:rsidRPr="00851E5D">
        <w:rPr>
          <w:rFonts w:hAnsi="標楷體" w:hint="eastAsia"/>
          <w:bCs/>
          <w:szCs w:val="32"/>
        </w:rPr>
        <w:t>核四廠（含核島區及非核島</w:t>
      </w:r>
      <w:r w:rsidRPr="00E81BC9">
        <w:rPr>
          <w:rFonts w:hint="eastAsia"/>
          <w:szCs w:val="48"/>
        </w:rPr>
        <w:t>區）室內</w:t>
      </w:r>
      <w:r w:rsidRPr="00E81BC9">
        <w:rPr>
          <w:szCs w:val="48"/>
        </w:rPr>
        <w:t>區域保護電纜</w:t>
      </w:r>
      <w:r w:rsidRPr="00E81BC9">
        <w:rPr>
          <w:rFonts w:hint="eastAsia"/>
          <w:szCs w:val="48"/>
        </w:rPr>
        <w:t>相關</w:t>
      </w:r>
      <w:r w:rsidRPr="00E81BC9">
        <w:rPr>
          <w:szCs w:val="48"/>
        </w:rPr>
        <w:t>導線管</w:t>
      </w:r>
      <w:r w:rsidRPr="00E81BC9">
        <w:rPr>
          <w:rFonts w:hint="eastAsia"/>
          <w:szCs w:val="48"/>
        </w:rPr>
        <w:t>之</w:t>
      </w:r>
      <w:proofErr w:type="gramStart"/>
      <w:r w:rsidRPr="00E81BC9">
        <w:rPr>
          <w:szCs w:val="48"/>
        </w:rPr>
        <w:t>材質為碳鋼</w:t>
      </w:r>
      <w:proofErr w:type="gramEnd"/>
      <w:r w:rsidRPr="00E81BC9">
        <w:rPr>
          <w:szCs w:val="48"/>
        </w:rPr>
        <w:t>，</w:t>
      </w:r>
      <w:r>
        <w:rPr>
          <w:rFonts w:hint="eastAsia"/>
          <w:szCs w:val="48"/>
        </w:rPr>
        <w:t>其外層</w:t>
      </w:r>
      <w:proofErr w:type="gramStart"/>
      <w:r w:rsidRPr="00E81BC9">
        <w:rPr>
          <w:rFonts w:hint="eastAsia"/>
          <w:szCs w:val="48"/>
        </w:rPr>
        <w:t>採</w:t>
      </w:r>
      <w:proofErr w:type="gramEnd"/>
      <w:r w:rsidRPr="00E81BC9">
        <w:rPr>
          <w:rFonts w:hint="eastAsia"/>
          <w:szCs w:val="48"/>
        </w:rPr>
        <w:t>熱浸鍍鋅</w:t>
      </w:r>
      <w:r>
        <w:rPr>
          <w:rFonts w:hint="eastAsia"/>
          <w:szCs w:val="48"/>
        </w:rPr>
        <w:t>方式</w:t>
      </w:r>
      <w:r w:rsidRPr="00E81BC9">
        <w:rPr>
          <w:rFonts w:hint="eastAsia"/>
          <w:szCs w:val="48"/>
        </w:rPr>
        <w:t>處理，以</w:t>
      </w:r>
      <w:r w:rsidRPr="00E81BC9">
        <w:rPr>
          <w:szCs w:val="48"/>
        </w:rPr>
        <w:t>防止導線管腐蝕</w:t>
      </w:r>
      <w:r>
        <w:rPr>
          <w:rFonts w:hint="eastAsia"/>
          <w:szCs w:val="48"/>
        </w:rPr>
        <w:t>，而</w:t>
      </w:r>
      <w:r>
        <w:rPr>
          <w:rFonts w:hAnsi="標楷體" w:hint="eastAsia"/>
          <w:bCs/>
          <w:szCs w:val="32"/>
        </w:rPr>
        <w:t>其相關配件則</w:t>
      </w:r>
      <w:proofErr w:type="gramStart"/>
      <w:r>
        <w:rPr>
          <w:rFonts w:hAnsi="標楷體" w:hint="eastAsia"/>
          <w:bCs/>
          <w:szCs w:val="32"/>
        </w:rPr>
        <w:t>採</w:t>
      </w:r>
      <w:proofErr w:type="gramEnd"/>
      <w:r w:rsidRPr="009408E0">
        <w:rPr>
          <w:rFonts w:hint="eastAsia"/>
        </w:rPr>
        <w:t>電鍍鋅</w:t>
      </w:r>
      <w:r w:rsidRPr="00D01BC3">
        <w:rPr>
          <w:rFonts w:hint="eastAsia"/>
          <w:szCs w:val="48"/>
        </w:rPr>
        <w:t>處理</w:t>
      </w:r>
      <w:r>
        <w:rPr>
          <w:rFonts w:hint="eastAsia"/>
          <w:szCs w:val="48"/>
        </w:rPr>
        <w:t>；另</w:t>
      </w:r>
      <w:r w:rsidRPr="00D01BC3">
        <w:rPr>
          <w:rFonts w:hAnsi="標楷體"/>
          <w:bCs/>
          <w:szCs w:val="32"/>
        </w:rPr>
        <w:t>導線管</w:t>
      </w:r>
      <w:r>
        <w:rPr>
          <w:rFonts w:hAnsi="標楷體" w:hint="eastAsia"/>
          <w:bCs/>
          <w:szCs w:val="32"/>
        </w:rPr>
        <w:t>有關元件應可</w:t>
      </w:r>
      <w:r w:rsidRPr="000110A1">
        <w:rPr>
          <w:rFonts w:hAnsi="標楷體"/>
          <w:bCs/>
          <w:szCs w:val="32"/>
        </w:rPr>
        <w:t>使用</w:t>
      </w:r>
      <w:r w:rsidRPr="000110A1">
        <w:rPr>
          <w:bCs/>
          <w:szCs w:val="32"/>
        </w:rPr>
        <w:t>40</w:t>
      </w:r>
      <w:r w:rsidRPr="000110A1">
        <w:rPr>
          <w:rFonts w:hAnsi="標楷體"/>
          <w:bCs/>
          <w:szCs w:val="32"/>
        </w:rPr>
        <w:t>年</w:t>
      </w:r>
      <w:proofErr w:type="gramStart"/>
      <w:r>
        <w:rPr>
          <w:rFonts w:hAnsi="標楷體" w:hint="eastAsia"/>
          <w:bCs/>
          <w:szCs w:val="32"/>
        </w:rPr>
        <w:t>之</w:t>
      </w:r>
      <w:r w:rsidRPr="00D01BC3">
        <w:rPr>
          <w:rFonts w:hAnsi="標楷體"/>
          <w:bCs/>
          <w:szCs w:val="32"/>
        </w:rPr>
        <w:t>壽限期望值</w:t>
      </w:r>
      <w:proofErr w:type="gramEnd"/>
      <w:r>
        <w:rPr>
          <w:rFonts w:hint="eastAsia"/>
          <w:szCs w:val="48"/>
        </w:rPr>
        <w:t>，</w:t>
      </w:r>
      <w:r>
        <w:rPr>
          <w:rFonts w:hAnsi="標楷體" w:hint="eastAsia"/>
          <w:bCs/>
          <w:szCs w:val="32"/>
        </w:rPr>
        <w:t>否則</w:t>
      </w:r>
      <w:r w:rsidRPr="001D0C80">
        <w:rPr>
          <w:rFonts w:hAnsi="標楷體"/>
          <w:bCs/>
          <w:szCs w:val="32"/>
        </w:rPr>
        <w:t>廠商</w:t>
      </w:r>
      <w:r w:rsidRPr="00DB6376">
        <w:rPr>
          <w:rFonts w:hAnsi="標楷體"/>
          <w:bCs/>
          <w:szCs w:val="32"/>
        </w:rPr>
        <w:t>應</w:t>
      </w:r>
      <w:r w:rsidRPr="001D0C80">
        <w:rPr>
          <w:rFonts w:hAnsi="標楷體"/>
          <w:bCs/>
          <w:szCs w:val="32"/>
        </w:rPr>
        <w:t>提出維護或更換時程</w:t>
      </w:r>
      <w:r>
        <w:rPr>
          <w:rFonts w:hAnsi="標楷體" w:hint="eastAsia"/>
          <w:bCs/>
          <w:szCs w:val="32"/>
        </w:rPr>
        <w:t>規範，以作</w:t>
      </w:r>
      <w:r w:rsidRPr="001D0C80">
        <w:rPr>
          <w:rFonts w:hAnsi="標楷體"/>
          <w:bCs/>
          <w:szCs w:val="32"/>
        </w:rPr>
        <w:t>為維修</w:t>
      </w:r>
      <w:r>
        <w:rPr>
          <w:rFonts w:hAnsi="標楷體" w:hint="eastAsia"/>
          <w:bCs/>
          <w:szCs w:val="32"/>
        </w:rPr>
        <w:t>之</w:t>
      </w:r>
      <w:r w:rsidRPr="001D0C80">
        <w:rPr>
          <w:rFonts w:hAnsi="標楷體"/>
          <w:bCs/>
          <w:szCs w:val="32"/>
        </w:rPr>
        <w:t>依據</w:t>
      </w:r>
      <w:r w:rsidRPr="00DB6376">
        <w:rPr>
          <w:rFonts w:hAnsi="標楷體"/>
          <w:bCs/>
          <w:szCs w:val="32"/>
        </w:rPr>
        <w:t>。</w:t>
      </w:r>
    </w:p>
    <w:p w:rsidR="00B96486" w:rsidRDefault="00B96486" w:rsidP="00B96486">
      <w:pPr>
        <w:pStyle w:val="4"/>
      </w:pPr>
      <w:r w:rsidRPr="00851E5D">
        <w:rPr>
          <w:rFonts w:hAnsi="標楷體" w:hint="eastAsia"/>
          <w:bCs/>
          <w:szCs w:val="32"/>
        </w:rPr>
        <w:t>核四廠</w:t>
      </w:r>
      <w:r w:rsidRPr="00076138">
        <w:rPr>
          <w:rFonts w:hAnsi="標楷體"/>
          <w:bCs/>
          <w:szCs w:val="32"/>
        </w:rPr>
        <w:t>導線管配件</w:t>
      </w:r>
      <w:r>
        <w:rPr>
          <w:rFonts w:hAnsi="標楷體" w:hint="eastAsia"/>
          <w:bCs/>
          <w:szCs w:val="32"/>
        </w:rPr>
        <w:t>之供應承商</w:t>
      </w:r>
      <w:r w:rsidRPr="00076138">
        <w:rPr>
          <w:rFonts w:hAnsi="標楷體" w:hint="eastAsia"/>
          <w:bCs/>
          <w:szCs w:val="32"/>
        </w:rPr>
        <w:t>包含：</w:t>
      </w:r>
      <w:r w:rsidRPr="009963E1">
        <w:rPr>
          <w:rFonts w:hint="eastAsia"/>
        </w:rPr>
        <w:t>榮電公司、</w:t>
      </w:r>
      <w:proofErr w:type="gramStart"/>
      <w:r w:rsidRPr="009963E1">
        <w:rPr>
          <w:rFonts w:hint="eastAsia"/>
        </w:rPr>
        <w:t>揚合公司</w:t>
      </w:r>
      <w:proofErr w:type="gramEnd"/>
      <w:r w:rsidRPr="009963E1">
        <w:rPr>
          <w:rFonts w:hint="eastAsia"/>
        </w:rPr>
        <w:t>、</w:t>
      </w:r>
      <w:proofErr w:type="gramStart"/>
      <w:r w:rsidRPr="009963E1">
        <w:rPr>
          <w:rFonts w:hint="eastAsia"/>
        </w:rPr>
        <w:t>禾企公司</w:t>
      </w:r>
      <w:proofErr w:type="gramEnd"/>
      <w:r w:rsidRPr="009963E1">
        <w:rPr>
          <w:rFonts w:hAnsi="標楷體"/>
          <w:bCs/>
          <w:szCs w:val="32"/>
        </w:rPr>
        <w:t>及皆達</w:t>
      </w:r>
      <w:proofErr w:type="gramStart"/>
      <w:r w:rsidRPr="009963E1">
        <w:t>公司</w:t>
      </w:r>
      <w:r>
        <w:rPr>
          <w:rFonts w:hint="eastAsia"/>
        </w:rPr>
        <w:t>等承商</w:t>
      </w:r>
      <w:proofErr w:type="gramEnd"/>
      <w:r>
        <w:rPr>
          <w:rFonts w:hint="eastAsia"/>
        </w:rPr>
        <w:t>，</w:t>
      </w:r>
      <w:r w:rsidRPr="009963E1">
        <w:rPr>
          <w:rFonts w:hAnsi="標楷體"/>
          <w:bCs/>
          <w:szCs w:val="32"/>
        </w:rPr>
        <w:t>所交導</w:t>
      </w:r>
      <w:r w:rsidRPr="001D0C80">
        <w:rPr>
          <w:rFonts w:hAnsi="標楷體"/>
          <w:bCs/>
          <w:szCs w:val="32"/>
        </w:rPr>
        <w:t>線管配件</w:t>
      </w:r>
      <w:r>
        <w:rPr>
          <w:rFonts w:hAnsi="標楷體" w:hint="eastAsia"/>
          <w:bCs/>
          <w:szCs w:val="32"/>
        </w:rPr>
        <w:t>之</w:t>
      </w:r>
      <w:r w:rsidRPr="001D0C80">
        <w:rPr>
          <w:rFonts w:hAnsi="標楷體"/>
          <w:bCs/>
          <w:szCs w:val="32"/>
        </w:rPr>
        <w:t>電鍍鋅厚度約</w:t>
      </w:r>
      <w:r>
        <w:rPr>
          <w:rFonts w:hAnsi="標楷體" w:hint="eastAsia"/>
          <w:bCs/>
          <w:szCs w:val="32"/>
        </w:rPr>
        <w:t>為</w:t>
      </w:r>
      <w:r w:rsidRPr="001D0C80">
        <w:rPr>
          <w:bCs/>
          <w:szCs w:val="32"/>
        </w:rPr>
        <w:t>13</w:t>
      </w:r>
      <w:r w:rsidRPr="001D0C80">
        <w:rPr>
          <w:bCs/>
          <w:szCs w:val="32"/>
        </w:rPr>
        <w:t>μ</w:t>
      </w:r>
      <w:r w:rsidRPr="001D0C80">
        <w:rPr>
          <w:bCs/>
          <w:szCs w:val="32"/>
        </w:rPr>
        <w:t>m</w:t>
      </w:r>
      <w:r>
        <w:rPr>
          <w:rFonts w:hint="eastAsia"/>
        </w:rPr>
        <w:t>，</w:t>
      </w:r>
      <w:r w:rsidRPr="00825EF5">
        <w:t>台電公</w:t>
      </w:r>
      <w:r w:rsidRPr="0062532C">
        <w:t>司</w:t>
      </w:r>
      <w:r w:rsidRPr="009E6C50">
        <w:t>核四工程督導組</w:t>
      </w:r>
      <w:r>
        <w:rPr>
          <w:rFonts w:hint="eastAsia"/>
        </w:rPr>
        <w:t>於</w:t>
      </w:r>
      <w:r w:rsidRPr="00825EF5">
        <w:t>96年10月</w:t>
      </w:r>
      <w:r>
        <w:rPr>
          <w:rFonts w:hint="eastAsia"/>
        </w:rPr>
        <w:t>間，認為依照ASTM B633-85之規範，其耐用年限大於26年，且在室內使用，並無腐蝕機制。</w:t>
      </w:r>
      <w:proofErr w:type="gramStart"/>
      <w:r>
        <w:rPr>
          <w:rFonts w:hint="eastAsia"/>
        </w:rPr>
        <w:t>惟</w:t>
      </w:r>
      <w:proofErr w:type="gramEnd"/>
      <w:r w:rsidRPr="00390AE0">
        <w:t>龍門施工處</w:t>
      </w:r>
      <w:r>
        <w:rPr>
          <w:rFonts w:hint="eastAsia"/>
        </w:rPr>
        <w:lastRenderedPageBreak/>
        <w:t>品質組於</w:t>
      </w:r>
      <w:r w:rsidRPr="00390AE0">
        <w:t>96年11月</w:t>
      </w:r>
      <w:r>
        <w:rPr>
          <w:rFonts w:hint="eastAsia"/>
        </w:rPr>
        <w:t>間進行</w:t>
      </w:r>
      <w:r w:rsidRPr="00390AE0">
        <w:t>驗收</w:t>
      </w:r>
      <w:r>
        <w:rPr>
          <w:rFonts w:hint="eastAsia"/>
        </w:rPr>
        <w:t>作業時，卻提出電鍍使用年限不符材料規範</w:t>
      </w:r>
      <w:proofErr w:type="gramStart"/>
      <w:r>
        <w:rPr>
          <w:rFonts w:hint="eastAsia"/>
        </w:rPr>
        <w:t>40年</w:t>
      </w:r>
      <w:r w:rsidRPr="00D01BC3">
        <w:rPr>
          <w:rFonts w:hAnsi="標楷體"/>
          <w:bCs/>
          <w:szCs w:val="32"/>
        </w:rPr>
        <w:t>壽限期望值</w:t>
      </w:r>
      <w:proofErr w:type="gramEnd"/>
      <w:r>
        <w:rPr>
          <w:rFonts w:hAnsi="標楷體" w:hint="eastAsia"/>
          <w:bCs/>
          <w:szCs w:val="32"/>
        </w:rPr>
        <w:t>之</w:t>
      </w:r>
      <w:r>
        <w:rPr>
          <w:rFonts w:hint="eastAsia"/>
        </w:rPr>
        <w:t>規定，並認定驗收不合格。</w:t>
      </w:r>
      <w:r w:rsidRPr="00C0680E">
        <w:rPr>
          <w:rFonts w:hint="eastAsia"/>
        </w:rPr>
        <w:t>96年12月龍門施工處</w:t>
      </w:r>
      <w:r w:rsidRPr="009E6C50">
        <w:t>副處長</w:t>
      </w:r>
      <w:r>
        <w:rPr>
          <w:rFonts w:hint="eastAsia"/>
        </w:rPr>
        <w:t>即</w:t>
      </w:r>
      <w:r w:rsidRPr="009E6C50">
        <w:rPr>
          <w:rFonts w:hint="eastAsia"/>
        </w:rPr>
        <w:t>邀</w:t>
      </w:r>
      <w:r w:rsidRPr="009E6C50">
        <w:t>集</w:t>
      </w:r>
      <w:r w:rsidRPr="009E6C50">
        <w:rPr>
          <w:rFonts w:hint="eastAsia"/>
        </w:rPr>
        <w:t>相關單位開會</w:t>
      </w:r>
      <w:r w:rsidRPr="009E6C50">
        <w:t>討論</w:t>
      </w:r>
      <w:r>
        <w:rPr>
          <w:rFonts w:hint="eastAsia"/>
        </w:rPr>
        <w:t>，並依據</w:t>
      </w:r>
      <w:r w:rsidRPr="00825EF5">
        <w:t>96年10月</w:t>
      </w:r>
      <w:r w:rsidRPr="009E6C50">
        <w:t>核四工程督導組</w:t>
      </w:r>
      <w:r>
        <w:rPr>
          <w:rFonts w:hint="eastAsia"/>
        </w:rPr>
        <w:t>之會議決議，重新認定</w:t>
      </w:r>
      <w:r w:rsidRPr="00C0680E">
        <w:rPr>
          <w:rFonts w:hint="eastAsia"/>
        </w:rPr>
        <w:t>電鍍鋅厚度符合</w:t>
      </w:r>
      <w:r>
        <w:rPr>
          <w:rFonts w:hint="eastAsia"/>
        </w:rPr>
        <w:t>採購</w:t>
      </w:r>
      <w:r w:rsidRPr="00C0680E">
        <w:rPr>
          <w:rFonts w:hint="eastAsia"/>
        </w:rPr>
        <w:t>規範</w:t>
      </w:r>
      <w:r>
        <w:rPr>
          <w:rFonts w:hint="eastAsia"/>
        </w:rPr>
        <w:t>之</w:t>
      </w:r>
      <w:r w:rsidRPr="00C0680E">
        <w:rPr>
          <w:rFonts w:hint="eastAsia"/>
        </w:rPr>
        <w:t>要求</w:t>
      </w:r>
      <w:r>
        <w:rPr>
          <w:rFonts w:hint="eastAsia"/>
        </w:rPr>
        <w:t>，而予以驗收計價付款</w:t>
      </w:r>
      <w:r w:rsidRPr="00C0680E">
        <w:rPr>
          <w:rFonts w:hint="eastAsia"/>
        </w:rPr>
        <w:t>。</w:t>
      </w:r>
      <w:r>
        <w:rPr>
          <w:rFonts w:hint="eastAsia"/>
        </w:rPr>
        <w:t>顯然</w:t>
      </w:r>
      <w:r w:rsidRPr="00442AA1">
        <w:rPr>
          <w:rFonts w:hint="eastAsia"/>
        </w:rPr>
        <w:t>台電公司之橫縱向聯繫不足，致各單位對於驗收標準</w:t>
      </w:r>
      <w:r>
        <w:rPr>
          <w:rFonts w:hint="eastAsia"/>
        </w:rPr>
        <w:t>認定</w:t>
      </w:r>
      <w:r w:rsidRPr="00442AA1">
        <w:rPr>
          <w:rFonts w:hint="eastAsia"/>
        </w:rPr>
        <w:t>不一</w:t>
      </w:r>
      <w:r>
        <w:rPr>
          <w:rFonts w:hint="eastAsia"/>
        </w:rPr>
        <w:t>。</w:t>
      </w:r>
    </w:p>
    <w:p w:rsidR="00B96486" w:rsidRDefault="00B96486" w:rsidP="00B96486">
      <w:pPr>
        <w:pStyle w:val="4"/>
      </w:pPr>
      <w:r>
        <w:rPr>
          <w:rFonts w:hint="eastAsia"/>
        </w:rPr>
        <w:t>然台電公司於本院約</w:t>
      </w:r>
      <w:proofErr w:type="gramStart"/>
      <w:r>
        <w:rPr>
          <w:rFonts w:hint="eastAsia"/>
        </w:rPr>
        <w:t>詢</w:t>
      </w:r>
      <w:proofErr w:type="gramEnd"/>
      <w:r>
        <w:rPr>
          <w:rFonts w:hint="eastAsia"/>
        </w:rPr>
        <w:t>前又改稱，</w:t>
      </w:r>
      <w:r w:rsidRPr="001D0C80">
        <w:t>導線管配件</w:t>
      </w:r>
      <w:r>
        <w:rPr>
          <w:rFonts w:hint="eastAsia"/>
        </w:rPr>
        <w:t>之</w:t>
      </w:r>
      <w:r w:rsidRPr="001D0C80">
        <w:t>電鍍鋅</w:t>
      </w:r>
      <w:r>
        <w:rPr>
          <w:rFonts w:hint="eastAsia"/>
        </w:rPr>
        <w:t>厚度依據</w:t>
      </w:r>
      <w:r w:rsidRPr="008A7A0D">
        <w:t>採購規範</w:t>
      </w:r>
      <w:r>
        <w:rPr>
          <w:rFonts w:hint="eastAsia"/>
        </w:rPr>
        <w:t>之</w:t>
      </w:r>
      <w:r w:rsidRPr="001D0C80">
        <w:t>規定</w:t>
      </w:r>
      <w:r>
        <w:rPr>
          <w:rFonts w:hint="eastAsia"/>
        </w:rPr>
        <w:t>，須符合</w:t>
      </w:r>
      <w:r w:rsidRPr="003016A7">
        <w:t>ASTM B633</w:t>
      </w:r>
      <w:r w:rsidRPr="003016A7">
        <w:rPr>
          <w:rFonts w:hint="eastAsia"/>
        </w:rPr>
        <w:t>,</w:t>
      </w:r>
      <w:r w:rsidRPr="003016A7">
        <w:t>SC</w:t>
      </w:r>
      <w:r>
        <w:rPr>
          <w:rFonts w:hint="eastAsia"/>
        </w:rPr>
        <w:t>1之規範</w:t>
      </w:r>
      <w:r w:rsidRPr="001D0C80">
        <w:t>要求，</w:t>
      </w:r>
      <w:r>
        <w:rPr>
          <w:rFonts w:hint="eastAsia"/>
        </w:rPr>
        <w:t>其</w:t>
      </w:r>
      <w:r w:rsidRPr="001D0C80">
        <w:t>電鍍厚度</w:t>
      </w:r>
      <w:r>
        <w:rPr>
          <w:rFonts w:hint="eastAsia"/>
        </w:rPr>
        <w:t>應為</w:t>
      </w:r>
      <w:r w:rsidRPr="001D0C80">
        <w:t>5</w:t>
      </w:r>
      <w:r w:rsidRPr="001D0C80">
        <w:t>μ</w:t>
      </w:r>
      <w:r w:rsidRPr="001D0C80">
        <w:t>m以上</w:t>
      </w:r>
      <w:r>
        <w:rPr>
          <w:rFonts w:hint="eastAsia"/>
        </w:rPr>
        <w:t>即可，相關承商所</w:t>
      </w:r>
      <w:r>
        <w:rPr>
          <w:rFonts w:hAnsi="標楷體" w:hint="eastAsia"/>
          <w:szCs w:val="32"/>
        </w:rPr>
        <w:t>送產品之鍍鋅厚度符合規範</w:t>
      </w:r>
      <w:r w:rsidRPr="001D0C80">
        <w:t>。</w:t>
      </w:r>
      <w:r>
        <w:rPr>
          <w:rFonts w:hint="eastAsia"/>
        </w:rPr>
        <w:t>台電公司並坦承對於</w:t>
      </w:r>
      <w:r w:rsidRPr="001D0C80">
        <w:t>電</w:t>
      </w:r>
      <w:r w:rsidRPr="007F0078">
        <w:rPr>
          <w:bCs/>
          <w:szCs w:val="32"/>
        </w:rPr>
        <w:t>鍍鋅導線管配件</w:t>
      </w:r>
      <w:r>
        <w:rPr>
          <w:rFonts w:hint="eastAsia"/>
          <w:bCs/>
          <w:szCs w:val="32"/>
        </w:rPr>
        <w:t>之規範</w:t>
      </w:r>
      <w:r w:rsidRPr="007F0078">
        <w:rPr>
          <w:bCs/>
          <w:szCs w:val="32"/>
        </w:rPr>
        <w:t>未</w:t>
      </w:r>
      <w:r>
        <w:rPr>
          <w:rFonts w:hint="eastAsia"/>
          <w:bCs/>
          <w:szCs w:val="32"/>
        </w:rPr>
        <w:t>能充分瞭</w:t>
      </w:r>
      <w:r w:rsidRPr="007F0078">
        <w:rPr>
          <w:bCs/>
          <w:szCs w:val="32"/>
        </w:rPr>
        <w:t>解</w:t>
      </w:r>
      <w:r>
        <w:rPr>
          <w:rFonts w:hint="eastAsia"/>
          <w:bCs/>
          <w:szCs w:val="32"/>
        </w:rPr>
        <w:t>，</w:t>
      </w:r>
      <w:r>
        <w:rPr>
          <w:rFonts w:hint="eastAsia"/>
        </w:rPr>
        <w:t>專業不足</w:t>
      </w:r>
      <w:r>
        <w:rPr>
          <w:rFonts w:hint="eastAsia"/>
          <w:bCs/>
          <w:szCs w:val="32"/>
        </w:rPr>
        <w:t>。</w:t>
      </w:r>
    </w:p>
    <w:p w:rsidR="00B96486" w:rsidRDefault="00B96486" w:rsidP="00B96486">
      <w:pPr>
        <w:pStyle w:val="4"/>
      </w:pPr>
      <w:r>
        <w:rPr>
          <w:rFonts w:hint="eastAsia"/>
        </w:rPr>
        <w:t>台電公司對於本案核四廠</w:t>
      </w:r>
      <w:proofErr w:type="gramStart"/>
      <w:r w:rsidRPr="008B199E">
        <w:rPr>
          <w:rFonts w:hAnsi="標楷體" w:cs="Tahoma"/>
          <w:bCs/>
          <w:szCs w:val="32"/>
        </w:rPr>
        <w:t>可撓性</w:t>
      </w:r>
      <w:r>
        <w:rPr>
          <w:rFonts w:hint="eastAsia"/>
        </w:rPr>
        <w:t>金屬</w:t>
      </w:r>
      <w:proofErr w:type="gramEnd"/>
      <w:r w:rsidRPr="00825EF5">
        <w:rPr>
          <w:rFonts w:hint="eastAsia"/>
        </w:rPr>
        <w:t>導線管配件</w:t>
      </w:r>
      <w:r>
        <w:rPr>
          <w:rFonts w:hint="eastAsia"/>
        </w:rPr>
        <w:t>電</w:t>
      </w:r>
      <w:r w:rsidRPr="00825EF5">
        <w:rPr>
          <w:rFonts w:hint="eastAsia"/>
        </w:rPr>
        <w:t>鍍鋅</w:t>
      </w:r>
      <w:r>
        <w:rPr>
          <w:rFonts w:hint="eastAsia"/>
        </w:rPr>
        <w:t>厚度之採購規範未能確實瞭解，且專業不足，驗收標準任意變更，致引發外界質疑，又對本院所</w:t>
      </w:r>
      <w:proofErr w:type="gramStart"/>
      <w:r>
        <w:rPr>
          <w:rFonts w:hint="eastAsia"/>
        </w:rPr>
        <w:t>詢</w:t>
      </w:r>
      <w:proofErr w:type="gramEnd"/>
      <w:r w:rsidRPr="001D0C80">
        <w:t>電</w:t>
      </w:r>
      <w:r w:rsidRPr="007F0078">
        <w:rPr>
          <w:bCs/>
          <w:szCs w:val="32"/>
        </w:rPr>
        <w:t>鍍鋅</w:t>
      </w:r>
      <w:r>
        <w:rPr>
          <w:rFonts w:hint="eastAsia"/>
          <w:bCs/>
          <w:szCs w:val="32"/>
        </w:rPr>
        <w:t>厚度之規範</w:t>
      </w:r>
      <w:r>
        <w:rPr>
          <w:rFonts w:hint="eastAsia"/>
        </w:rPr>
        <w:t>說明，前後查復內容不一，皆有未當</w:t>
      </w:r>
      <w:r w:rsidRPr="00825EF5">
        <w:t>，</w:t>
      </w:r>
      <w:r>
        <w:rPr>
          <w:rFonts w:hint="eastAsia"/>
        </w:rPr>
        <w:t>另對於</w:t>
      </w:r>
      <w:proofErr w:type="gramStart"/>
      <w:r w:rsidRPr="008B199E">
        <w:rPr>
          <w:rFonts w:hAnsi="標楷體" w:cs="Tahoma"/>
          <w:bCs/>
          <w:szCs w:val="32"/>
        </w:rPr>
        <w:t>可撓性</w:t>
      </w:r>
      <w:r>
        <w:rPr>
          <w:rFonts w:hint="eastAsia"/>
        </w:rPr>
        <w:t>金屬</w:t>
      </w:r>
      <w:proofErr w:type="gramEnd"/>
      <w:r w:rsidRPr="00825EF5">
        <w:rPr>
          <w:rFonts w:hint="eastAsia"/>
        </w:rPr>
        <w:t>導線管配件</w:t>
      </w:r>
      <w:r w:rsidRPr="00825EF5">
        <w:t>未來</w:t>
      </w:r>
      <w:r w:rsidRPr="00825EF5">
        <w:rPr>
          <w:rFonts w:hint="eastAsia"/>
        </w:rPr>
        <w:t>之</w:t>
      </w:r>
      <w:r w:rsidRPr="00825EF5">
        <w:t>使用情形</w:t>
      </w:r>
      <w:r>
        <w:rPr>
          <w:rFonts w:hint="eastAsia"/>
        </w:rPr>
        <w:t>，應再詳予</w:t>
      </w:r>
      <w:r>
        <w:t>追蹤</w:t>
      </w:r>
      <w:r>
        <w:rPr>
          <w:rFonts w:hint="eastAsia"/>
        </w:rPr>
        <w:t>並注意</w:t>
      </w:r>
      <w:r w:rsidRPr="00825EF5">
        <w:rPr>
          <w:rFonts w:hint="eastAsia"/>
        </w:rPr>
        <w:t>維護</w:t>
      </w:r>
      <w:r>
        <w:rPr>
          <w:rFonts w:hint="eastAsia"/>
        </w:rPr>
        <w:t>，</w:t>
      </w:r>
      <w:r w:rsidRPr="00825EF5">
        <w:rPr>
          <w:rFonts w:hint="eastAsia"/>
        </w:rPr>
        <w:t>以確保機組運轉之</w:t>
      </w:r>
      <w:r>
        <w:rPr>
          <w:rFonts w:hint="eastAsia"/>
        </w:rPr>
        <w:t>安全與</w:t>
      </w:r>
      <w:r w:rsidRPr="00825EF5">
        <w:rPr>
          <w:rFonts w:hint="eastAsia"/>
        </w:rPr>
        <w:t>可靠度。</w:t>
      </w:r>
    </w:p>
    <w:p w:rsidR="00B96486" w:rsidRPr="00BB000F" w:rsidRDefault="00B96486" w:rsidP="00B96486">
      <w:pPr>
        <w:pStyle w:val="2"/>
        <w:kinsoku w:val="0"/>
      </w:pPr>
      <w:r>
        <w:rPr>
          <w:rFonts w:hint="eastAsia"/>
        </w:rPr>
        <w:t>本案核四廠</w:t>
      </w:r>
      <w:proofErr w:type="gramStart"/>
      <w:r w:rsidRPr="00230D59">
        <w:rPr>
          <w:rFonts w:hint="eastAsia"/>
        </w:rPr>
        <w:t>可撓性金屬</w:t>
      </w:r>
      <w:proofErr w:type="gramEnd"/>
      <w:r w:rsidRPr="00230D59">
        <w:rPr>
          <w:rFonts w:hint="eastAsia"/>
        </w:rPr>
        <w:t>導線管</w:t>
      </w:r>
      <w:proofErr w:type="gramStart"/>
      <w:r>
        <w:rPr>
          <w:rFonts w:hint="eastAsia"/>
        </w:rPr>
        <w:t>除無</w:t>
      </w:r>
      <w:r w:rsidRPr="00230D59">
        <w:rPr>
          <w:rFonts w:hint="eastAsia"/>
        </w:rPr>
        <w:t>防輻射</w:t>
      </w:r>
      <w:proofErr w:type="gramEnd"/>
      <w:r>
        <w:rPr>
          <w:rFonts w:hint="eastAsia"/>
        </w:rPr>
        <w:t>功能</w:t>
      </w:r>
      <w:r w:rsidRPr="00BB000F">
        <w:rPr>
          <w:rFonts w:hint="eastAsia"/>
        </w:rPr>
        <w:t>之證明文件</w:t>
      </w:r>
      <w:r>
        <w:rPr>
          <w:rFonts w:hint="eastAsia"/>
        </w:rPr>
        <w:t>及其</w:t>
      </w:r>
      <w:r w:rsidRPr="00230D59">
        <w:rPr>
          <w:rFonts w:hint="eastAsia"/>
        </w:rPr>
        <w:t>配件</w:t>
      </w:r>
      <w:r w:rsidRPr="00BB000F">
        <w:rPr>
          <w:rFonts w:hint="eastAsia"/>
        </w:rPr>
        <w:t>電鍍鋅</w:t>
      </w:r>
      <w:r>
        <w:rPr>
          <w:rFonts w:hint="eastAsia"/>
        </w:rPr>
        <w:t>厚度</w:t>
      </w:r>
      <w:r w:rsidRPr="00BB000F">
        <w:rPr>
          <w:rFonts w:hint="eastAsia"/>
        </w:rPr>
        <w:t>不足</w:t>
      </w:r>
      <w:r>
        <w:rPr>
          <w:rFonts w:hint="eastAsia"/>
        </w:rPr>
        <w:t>之爭議外，另有</w:t>
      </w:r>
      <w:r w:rsidRPr="00BB000F">
        <w:rPr>
          <w:rFonts w:hint="eastAsia"/>
        </w:rPr>
        <w:t>氣密材料</w:t>
      </w:r>
      <w:r>
        <w:rPr>
          <w:rFonts w:hint="eastAsia"/>
        </w:rPr>
        <w:t>、</w:t>
      </w:r>
      <w:r w:rsidRPr="00BB000F">
        <w:rPr>
          <w:rFonts w:hint="eastAsia"/>
        </w:rPr>
        <w:t>部分配件材質</w:t>
      </w:r>
      <w:r>
        <w:rPr>
          <w:rFonts w:hint="eastAsia"/>
        </w:rPr>
        <w:t>及</w:t>
      </w:r>
      <w:r w:rsidRPr="00BB000F">
        <w:rPr>
          <w:rFonts w:hint="eastAsia"/>
        </w:rPr>
        <w:t>型號</w:t>
      </w:r>
      <w:r>
        <w:rPr>
          <w:rFonts w:hint="eastAsia"/>
        </w:rPr>
        <w:t>不符契約規定等情事，</w:t>
      </w:r>
      <w:r w:rsidR="006F659C">
        <w:rPr>
          <w:rFonts w:hint="eastAsia"/>
        </w:rPr>
        <w:t>台電公司除採購作業不當之外，亦應審慎</w:t>
      </w:r>
      <w:proofErr w:type="gramStart"/>
      <w:r w:rsidR="006F659C">
        <w:rPr>
          <w:rFonts w:hint="eastAsia"/>
        </w:rPr>
        <w:t>釐</w:t>
      </w:r>
      <w:proofErr w:type="gramEnd"/>
      <w:r w:rsidR="006F659C">
        <w:rPr>
          <w:rFonts w:hint="eastAsia"/>
        </w:rPr>
        <w:t>清相關契約責任</w:t>
      </w:r>
      <w:r>
        <w:rPr>
          <w:rFonts w:hint="eastAsia"/>
        </w:rPr>
        <w:t>。</w:t>
      </w:r>
    </w:p>
    <w:p w:rsidR="00B96486" w:rsidRDefault="00B96486" w:rsidP="00B96486">
      <w:pPr>
        <w:pStyle w:val="3"/>
        <w:kinsoku w:val="0"/>
      </w:pPr>
      <w:r>
        <w:rPr>
          <w:rFonts w:hint="eastAsia"/>
        </w:rPr>
        <w:t>查本案核四廠「</w:t>
      </w:r>
      <w:r w:rsidRPr="00BB000F">
        <w:rPr>
          <w:rFonts w:hAnsi="Times New Roman" w:hint="eastAsia"/>
          <w:bCs w:val="0"/>
          <w:szCs w:val="20"/>
        </w:rPr>
        <w:t>16</w:t>
      </w:r>
      <w:r w:rsidRPr="00BB000F">
        <w:rPr>
          <w:rFonts w:hAnsi="標楷體" w:hint="eastAsia"/>
          <w:szCs w:val="32"/>
        </w:rPr>
        <w:t>1KV加壓相關系統其他廠區電氣導線管及配件材料</w:t>
      </w:r>
      <w:r w:rsidRPr="001D55CD">
        <w:rPr>
          <w:rFonts w:hint="eastAsia"/>
        </w:rPr>
        <w:t>採購案</w:t>
      </w:r>
      <w:r>
        <w:rPr>
          <w:rFonts w:hint="eastAsia"/>
        </w:rPr>
        <w:t>」及</w:t>
      </w:r>
      <w:r w:rsidRPr="00BB000F">
        <w:rPr>
          <w:rFonts w:hAnsi="標楷體" w:hint="eastAsia"/>
          <w:szCs w:val="32"/>
        </w:rPr>
        <w:t>「其他廠區</w:t>
      </w:r>
      <w:r w:rsidRPr="00BB000F">
        <w:rPr>
          <w:rFonts w:hAnsi="標楷體"/>
          <w:szCs w:val="32"/>
        </w:rPr>
        <w:t>電氣導線管及配件</w:t>
      </w:r>
      <w:r w:rsidRPr="00BB000F">
        <w:rPr>
          <w:rFonts w:hAnsi="標楷體" w:hint="eastAsia"/>
          <w:szCs w:val="32"/>
        </w:rPr>
        <w:t>材料採購案」之非</w:t>
      </w:r>
      <w:proofErr w:type="gramStart"/>
      <w:r w:rsidRPr="00BB000F">
        <w:rPr>
          <w:rFonts w:hAnsi="標楷體" w:hint="eastAsia"/>
          <w:szCs w:val="32"/>
        </w:rPr>
        <w:t>安全級</w:t>
      </w:r>
      <w:proofErr w:type="gramEnd"/>
      <w:r w:rsidRPr="00BB000F">
        <w:rPr>
          <w:rFonts w:hAnsi="標楷體" w:hint="eastAsia"/>
          <w:szCs w:val="32"/>
        </w:rPr>
        <w:t>電氣設備</w:t>
      </w:r>
      <w:r w:rsidRPr="00BB000F">
        <w:rPr>
          <w:rFonts w:hAnsi="標楷體" w:hint="eastAsia"/>
          <w:szCs w:val="32"/>
        </w:rPr>
        <w:lastRenderedPageBreak/>
        <w:t>部分，</w:t>
      </w:r>
      <w:proofErr w:type="gramStart"/>
      <w:r w:rsidRPr="00BB000F">
        <w:rPr>
          <w:rFonts w:hAnsi="標楷體" w:hint="eastAsia"/>
          <w:szCs w:val="32"/>
        </w:rPr>
        <w:t>分別由皆達</w:t>
      </w:r>
      <w:proofErr w:type="gramEnd"/>
      <w:r w:rsidRPr="00BB000F">
        <w:rPr>
          <w:rFonts w:hAnsi="標楷體" w:hint="eastAsia"/>
          <w:szCs w:val="32"/>
        </w:rPr>
        <w:t>公司</w:t>
      </w:r>
      <w:proofErr w:type="gramStart"/>
      <w:r w:rsidRPr="00BB000F">
        <w:rPr>
          <w:rFonts w:hAnsi="標楷體" w:hint="eastAsia"/>
          <w:szCs w:val="32"/>
        </w:rPr>
        <w:t>及揚合</w:t>
      </w:r>
      <w:proofErr w:type="gramEnd"/>
      <w:r w:rsidRPr="00BB000F">
        <w:rPr>
          <w:rFonts w:hAnsi="標楷體" w:hint="eastAsia"/>
          <w:szCs w:val="32"/>
        </w:rPr>
        <w:t>公司於</w:t>
      </w:r>
      <w:r w:rsidRPr="00BB000F">
        <w:rPr>
          <w:rFonts w:hAnsi="標楷體"/>
          <w:szCs w:val="32"/>
        </w:rPr>
        <w:t>96年4月1</w:t>
      </w:r>
      <w:r w:rsidRPr="00BB000F">
        <w:rPr>
          <w:rFonts w:hAnsi="標楷體" w:hint="eastAsia"/>
          <w:szCs w:val="32"/>
        </w:rPr>
        <w:t>6</w:t>
      </w:r>
      <w:r w:rsidRPr="00BB000F">
        <w:rPr>
          <w:rFonts w:hAnsi="標楷體"/>
          <w:szCs w:val="32"/>
        </w:rPr>
        <w:t>日</w:t>
      </w:r>
      <w:r w:rsidRPr="00BB000F">
        <w:rPr>
          <w:rFonts w:hAnsi="標楷體" w:hint="eastAsia"/>
          <w:szCs w:val="32"/>
        </w:rPr>
        <w:t>及</w:t>
      </w:r>
      <w:r>
        <w:rPr>
          <w:rFonts w:hint="eastAsia"/>
        </w:rPr>
        <w:t>6月29日得標供料。</w:t>
      </w:r>
      <w:r w:rsidRPr="004F6E69">
        <w:rPr>
          <w:rFonts w:hint="eastAsia"/>
        </w:rPr>
        <w:t>皆達公司</w:t>
      </w:r>
      <w:r>
        <w:rPr>
          <w:rFonts w:hint="eastAsia"/>
        </w:rPr>
        <w:t>於</w:t>
      </w:r>
      <w:r w:rsidRPr="004F6E69">
        <w:rPr>
          <w:rFonts w:hint="eastAsia"/>
        </w:rPr>
        <w:t>文件審查及驗收階段所遭遇</w:t>
      </w:r>
      <w:r>
        <w:rPr>
          <w:rFonts w:hint="eastAsia"/>
        </w:rPr>
        <w:t>之</w:t>
      </w:r>
      <w:r w:rsidRPr="004F6E69">
        <w:rPr>
          <w:rFonts w:hint="eastAsia"/>
        </w:rPr>
        <w:t>問題，大致</w:t>
      </w:r>
      <w:proofErr w:type="gramStart"/>
      <w:r w:rsidRPr="004F6E69">
        <w:rPr>
          <w:rFonts w:hint="eastAsia"/>
        </w:rPr>
        <w:t>與揚合公司</w:t>
      </w:r>
      <w:proofErr w:type="gramEnd"/>
      <w:r w:rsidRPr="004F6E69">
        <w:rPr>
          <w:rFonts w:hint="eastAsia"/>
        </w:rPr>
        <w:t>相似，</w:t>
      </w:r>
      <w:r>
        <w:rPr>
          <w:rFonts w:hint="eastAsia"/>
        </w:rPr>
        <w:t>並</w:t>
      </w:r>
      <w:r w:rsidRPr="004F6E69">
        <w:rPr>
          <w:rFonts w:hint="eastAsia"/>
        </w:rPr>
        <w:t>同時</w:t>
      </w:r>
      <w:r>
        <w:rPr>
          <w:rFonts w:hint="eastAsia"/>
        </w:rPr>
        <w:t>由台電公司</w:t>
      </w:r>
      <w:r w:rsidRPr="004F6E69">
        <w:rPr>
          <w:rFonts w:hint="eastAsia"/>
        </w:rPr>
        <w:t>核四工程督導組處理履約爭議</w:t>
      </w:r>
      <w:r>
        <w:rPr>
          <w:rFonts w:hint="eastAsia"/>
        </w:rPr>
        <w:t>等</w:t>
      </w:r>
      <w:r w:rsidRPr="004F6E69">
        <w:rPr>
          <w:rFonts w:hint="eastAsia"/>
        </w:rPr>
        <w:t>問題</w:t>
      </w:r>
      <w:r>
        <w:rPr>
          <w:rFonts w:hint="eastAsia"/>
        </w:rPr>
        <w:t>，其</w:t>
      </w:r>
      <w:proofErr w:type="gramStart"/>
      <w:r>
        <w:rPr>
          <w:rFonts w:hint="eastAsia"/>
        </w:rPr>
        <w:t>可撓性</w:t>
      </w:r>
      <w:r w:rsidRPr="00230D59">
        <w:rPr>
          <w:rFonts w:hint="eastAsia"/>
        </w:rPr>
        <w:t>金屬</w:t>
      </w:r>
      <w:proofErr w:type="gramEnd"/>
      <w:r w:rsidRPr="00230D59">
        <w:rPr>
          <w:rFonts w:hint="eastAsia"/>
        </w:rPr>
        <w:t>導線管</w:t>
      </w:r>
      <w:r>
        <w:rPr>
          <w:rFonts w:hint="eastAsia"/>
        </w:rPr>
        <w:t>及其配件之相關</w:t>
      </w:r>
      <w:r w:rsidRPr="004F6E69">
        <w:rPr>
          <w:rFonts w:hint="eastAsia"/>
        </w:rPr>
        <w:t>履約爭議</w:t>
      </w:r>
      <w:r>
        <w:rPr>
          <w:rFonts w:hint="eastAsia"/>
        </w:rPr>
        <w:t>如下（</w:t>
      </w:r>
      <w:r w:rsidRPr="004F6E69">
        <w:rPr>
          <w:rFonts w:hint="eastAsia"/>
        </w:rPr>
        <w:t>前</w:t>
      </w:r>
      <w:r>
        <w:rPr>
          <w:rFonts w:hint="eastAsia"/>
        </w:rPr>
        <w:t>4</w:t>
      </w:r>
      <w:r w:rsidRPr="004F6E69">
        <w:rPr>
          <w:rFonts w:hint="eastAsia"/>
        </w:rPr>
        <w:t>項為皆達公司及揚合公司之共通</w:t>
      </w:r>
      <w:r>
        <w:rPr>
          <w:rFonts w:hint="eastAsia"/>
        </w:rPr>
        <w:t>性</w:t>
      </w:r>
      <w:r w:rsidRPr="004F6E69">
        <w:rPr>
          <w:rFonts w:hint="eastAsia"/>
        </w:rPr>
        <w:t>問題</w:t>
      </w:r>
      <w:r>
        <w:rPr>
          <w:rFonts w:hint="eastAsia"/>
        </w:rPr>
        <w:t>）</w:t>
      </w:r>
      <w:r w:rsidRPr="004F6E69">
        <w:rPr>
          <w:rFonts w:hint="eastAsia"/>
        </w:rPr>
        <w:t>：</w:t>
      </w:r>
    </w:p>
    <w:p w:rsidR="00B96486" w:rsidRPr="00230D59" w:rsidRDefault="00B96486" w:rsidP="00B96486">
      <w:pPr>
        <w:pStyle w:val="4"/>
      </w:pPr>
      <w:r w:rsidRPr="00230D59">
        <w:rPr>
          <w:rFonts w:hint="eastAsia"/>
        </w:rPr>
        <w:t>防輻射</w:t>
      </w:r>
      <w:r>
        <w:rPr>
          <w:rFonts w:hint="eastAsia"/>
        </w:rPr>
        <w:t>防水型</w:t>
      </w:r>
      <w:proofErr w:type="gramStart"/>
      <w:r>
        <w:rPr>
          <w:rFonts w:hint="eastAsia"/>
        </w:rPr>
        <w:t>可撓性</w:t>
      </w:r>
      <w:r w:rsidRPr="00230D59">
        <w:rPr>
          <w:rFonts w:hint="eastAsia"/>
        </w:rPr>
        <w:t>金屬</w:t>
      </w:r>
      <w:proofErr w:type="gramEnd"/>
      <w:r w:rsidRPr="00230D59">
        <w:rPr>
          <w:rFonts w:hint="eastAsia"/>
        </w:rPr>
        <w:t>導線管材料以</w:t>
      </w:r>
      <w:r w:rsidRPr="00BB000F">
        <w:rPr>
          <w:rFonts w:hint="eastAsia"/>
        </w:rPr>
        <w:t>ZHUA型交貨，該材料型錄顯示僅符合UL 360規範，查無IEEE 383之</w:t>
      </w:r>
      <w:r w:rsidRPr="00230D59">
        <w:rPr>
          <w:rFonts w:hint="eastAsia"/>
        </w:rPr>
        <w:t>防輻射</w:t>
      </w:r>
      <w:r>
        <w:rPr>
          <w:rFonts w:hint="eastAsia"/>
        </w:rPr>
        <w:t>功能等</w:t>
      </w:r>
      <w:r w:rsidRPr="00BB000F">
        <w:rPr>
          <w:rFonts w:hint="eastAsia"/>
        </w:rPr>
        <w:t>證明文件</w:t>
      </w:r>
      <w:r w:rsidRPr="00230D59">
        <w:rPr>
          <w:rFonts w:hint="eastAsia"/>
        </w:rPr>
        <w:t>。</w:t>
      </w:r>
    </w:p>
    <w:p w:rsidR="00B96486" w:rsidRPr="00230D59" w:rsidRDefault="00B96486" w:rsidP="00B96486">
      <w:pPr>
        <w:pStyle w:val="4"/>
      </w:pPr>
      <w:proofErr w:type="gramStart"/>
      <w:r>
        <w:rPr>
          <w:rFonts w:hint="eastAsia"/>
        </w:rPr>
        <w:t>可撓性</w:t>
      </w:r>
      <w:r w:rsidRPr="00230D59">
        <w:rPr>
          <w:rFonts w:hint="eastAsia"/>
        </w:rPr>
        <w:t>金屬</w:t>
      </w:r>
      <w:proofErr w:type="gramEnd"/>
      <w:r w:rsidRPr="00230D59">
        <w:rPr>
          <w:rFonts w:hint="eastAsia"/>
        </w:rPr>
        <w:t>導線管配件為</w:t>
      </w:r>
      <w:r w:rsidRPr="00BB000F">
        <w:rPr>
          <w:rFonts w:hint="eastAsia"/>
        </w:rPr>
        <w:t>電鍍鋅，</w:t>
      </w:r>
      <w:proofErr w:type="gramStart"/>
      <w:r w:rsidRPr="00BB000F">
        <w:rPr>
          <w:rFonts w:hint="eastAsia"/>
        </w:rPr>
        <w:t>疑</w:t>
      </w:r>
      <w:proofErr w:type="gramEnd"/>
      <w:r w:rsidRPr="00BB000F">
        <w:rPr>
          <w:rFonts w:hint="eastAsia"/>
        </w:rPr>
        <w:t>電鍍鋅量不足以使用於核四廠環境下40年</w:t>
      </w:r>
      <w:r w:rsidRPr="00230D59">
        <w:rPr>
          <w:rFonts w:hint="eastAsia"/>
        </w:rPr>
        <w:t>。</w:t>
      </w:r>
    </w:p>
    <w:p w:rsidR="00B96486" w:rsidRPr="00230D59" w:rsidRDefault="00B96486" w:rsidP="00B96486">
      <w:pPr>
        <w:pStyle w:val="4"/>
      </w:pPr>
      <w:proofErr w:type="gramStart"/>
      <w:r>
        <w:rPr>
          <w:rFonts w:hint="eastAsia"/>
        </w:rPr>
        <w:t>可撓性</w:t>
      </w:r>
      <w:r w:rsidRPr="00230D59">
        <w:rPr>
          <w:rFonts w:hint="eastAsia"/>
        </w:rPr>
        <w:t>金屬</w:t>
      </w:r>
      <w:proofErr w:type="gramEnd"/>
      <w:r w:rsidRPr="00230D59">
        <w:rPr>
          <w:rFonts w:hint="eastAsia"/>
        </w:rPr>
        <w:t>導線管</w:t>
      </w:r>
      <w:r>
        <w:rPr>
          <w:rFonts w:hint="eastAsia"/>
        </w:rPr>
        <w:t>部分</w:t>
      </w:r>
      <w:r w:rsidRPr="00BB000F">
        <w:rPr>
          <w:rFonts w:hint="eastAsia"/>
        </w:rPr>
        <w:t>配件材質為Feraloy Iron，而該種材質被歸類為Gray Iron，</w:t>
      </w:r>
      <w:proofErr w:type="gramStart"/>
      <w:r w:rsidRPr="00BB000F">
        <w:rPr>
          <w:rFonts w:hint="eastAsia"/>
        </w:rPr>
        <w:t>疑</w:t>
      </w:r>
      <w:proofErr w:type="gramEnd"/>
      <w:r w:rsidRPr="00BB000F">
        <w:rPr>
          <w:rFonts w:hint="eastAsia"/>
        </w:rPr>
        <w:t>金屬強度不符</w:t>
      </w:r>
      <w:r>
        <w:rPr>
          <w:rFonts w:hint="eastAsia"/>
        </w:rPr>
        <w:t>採購</w:t>
      </w:r>
      <w:r w:rsidRPr="00BB000F">
        <w:rPr>
          <w:rFonts w:hint="eastAsia"/>
        </w:rPr>
        <w:t>規範</w:t>
      </w:r>
      <w:r>
        <w:rPr>
          <w:rFonts w:hint="eastAsia"/>
        </w:rPr>
        <w:t>（採購</w:t>
      </w:r>
      <w:r w:rsidRPr="001D0C80">
        <w:rPr>
          <w:rFonts w:hAnsi="標楷體"/>
          <w:bCs/>
          <w:szCs w:val="32"/>
        </w:rPr>
        <w:t>規範要求應</w:t>
      </w:r>
      <w:r>
        <w:rPr>
          <w:rFonts w:hAnsi="標楷體" w:hint="eastAsia"/>
          <w:bCs/>
          <w:szCs w:val="32"/>
        </w:rPr>
        <w:t>採用</w:t>
      </w:r>
      <w:r w:rsidRPr="001D0C80">
        <w:rPr>
          <w:rFonts w:hAnsi="標楷體"/>
          <w:bCs/>
          <w:szCs w:val="32"/>
        </w:rPr>
        <w:t>鋼</w:t>
      </w:r>
      <w:proofErr w:type="gramStart"/>
      <w:r w:rsidRPr="001D0C80">
        <w:rPr>
          <w:rFonts w:hAnsi="標楷體"/>
          <w:bCs/>
          <w:szCs w:val="32"/>
        </w:rPr>
        <w:t>鈑</w:t>
      </w:r>
      <w:proofErr w:type="gramEnd"/>
      <w:r w:rsidRPr="001D0C80">
        <w:rPr>
          <w:rFonts w:hAnsi="標楷體"/>
          <w:bCs/>
          <w:szCs w:val="32"/>
        </w:rPr>
        <w:t>、機件鋼、壓鑄鋅及鍛鐵</w:t>
      </w:r>
      <w:r>
        <w:rPr>
          <w:rFonts w:hAnsi="標楷體" w:hint="eastAsia"/>
          <w:bCs/>
          <w:szCs w:val="32"/>
        </w:rPr>
        <w:t>等4</w:t>
      </w:r>
      <w:r w:rsidRPr="001D0C80">
        <w:rPr>
          <w:rFonts w:hAnsi="標楷體"/>
          <w:bCs/>
          <w:szCs w:val="32"/>
        </w:rPr>
        <w:t>種</w:t>
      </w:r>
      <w:r>
        <w:rPr>
          <w:rFonts w:hAnsi="標楷體" w:hint="eastAsia"/>
          <w:bCs/>
          <w:szCs w:val="32"/>
        </w:rPr>
        <w:t>材質</w:t>
      </w:r>
      <w:r>
        <w:rPr>
          <w:rFonts w:hint="eastAsia"/>
        </w:rPr>
        <w:t>）</w:t>
      </w:r>
      <w:r w:rsidRPr="00230D59">
        <w:rPr>
          <w:rFonts w:hint="eastAsia"/>
        </w:rPr>
        <w:t>。</w:t>
      </w:r>
    </w:p>
    <w:p w:rsidR="00B96486" w:rsidRPr="00230D59" w:rsidRDefault="00B96486" w:rsidP="00B96486">
      <w:pPr>
        <w:pStyle w:val="4"/>
      </w:pPr>
      <w:proofErr w:type="gramStart"/>
      <w:r>
        <w:rPr>
          <w:rFonts w:hint="eastAsia"/>
        </w:rPr>
        <w:t>可撓性</w:t>
      </w:r>
      <w:r w:rsidRPr="00230D59">
        <w:rPr>
          <w:rFonts w:hint="eastAsia"/>
        </w:rPr>
        <w:t>金屬</w:t>
      </w:r>
      <w:proofErr w:type="gramEnd"/>
      <w:r w:rsidRPr="00230D59">
        <w:rPr>
          <w:rFonts w:hint="eastAsia"/>
        </w:rPr>
        <w:t>導線管</w:t>
      </w:r>
      <w:r w:rsidRPr="00BB000F">
        <w:rPr>
          <w:rFonts w:hint="eastAsia"/>
        </w:rPr>
        <w:t>配件使用Neoprene</w:t>
      </w:r>
      <w:r w:rsidRPr="00BB000F">
        <w:t>(</w:t>
      </w:r>
      <w:proofErr w:type="gramStart"/>
      <w:r w:rsidRPr="00BB000F">
        <w:t>聚氯丁二烯</w:t>
      </w:r>
      <w:proofErr w:type="gramEnd"/>
      <w:r w:rsidRPr="00BB000F">
        <w:t>橡膠)</w:t>
      </w:r>
      <w:r w:rsidRPr="00BB000F">
        <w:rPr>
          <w:rFonts w:hint="eastAsia"/>
        </w:rPr>
        <w:t>材質</w:t>
      </w:r>
      <w:proofErr w:type="gramStart"/>
      <w:r w:rsidRPr="00BB000F">
        <w:rPr>
          <w:rFonts w:hint="eastAsia"/>
        </w:rPr>
        <w:t>為其氣密</w:t>
      </w:r>
      <w:proofErr w:type="gramEnd"/>
      <w:r>
        <w:rPr>
          <w:rFonts w:hint="eastAsia"/>
        </w:rPr>
        <w:t>(墊片)</w:t>
      </w:r>
      <w:r w:rsidRPr="00BB000F">
        <w:rPr>
          <w:rFonts w:hint="eastAsia"/>
        </w:rPr>
        <w:t>材料，惟該Neoprene材料為合約</w:t>
      </w:r>
      <w:r>
        <w:rPr>
          <w:rFonts w:hint="eastAsia"/>
        </w:rPr>
        <w:t>第3.6節</w:t>
      </w:r>
      <w:r w:rsidRPr="00BB000F">
        <w:rPr>
          <w:rFonts w:hint="eastAsia"/>
        </w:rPr>
        <w:t>所禁用</w:t>
      </w:r>
      <w:r w:rsidRPr="006D0884">
        <w:rPr>
          <w:rFonts w:hint="eastAsia"/>
        </w:rPr>
        <w:t>（減價驗收，</w:t>
      </w:r>
      <w:r w:rsidRPr="00BB000F">
        <w:rPr>
          <w:rFonts w:hint="eastAsia"/>
        </w:rPr>
        <w:t>扣收48,240元）</w:t>
      </w:r>
      <w:r w:rsidRPr="00230D59">
        <w:rPr>
          <w:rFonts w:hint="eastAsia"/>
        </w:rPr>
        <w:t>。</w:t>
      </w:r>
    </w:p>
    <w:p w:rsidR="00B96486" w:rsidRPr="00230D59" w:rsidRDefault="00B96486" w:rsidP="00B96486">
      <w:pPr>
        <w:pStyle w:val="4"/>
      </w:pPr>
      <w:r w:rsidRPr="00230D59">
        <w:rPr>
          <w:rFonts w:hint="eastAsia"/>
        </w:rPr>
        <w:t>合約附</w:t>
      </w:r>
      <w:r w:rsidRPr="00BB000F">
        <w:rPr>
          <w:rFonts w:hint="eastAsia"/>
        </w:rPr>
        <w:t>件</w:t>
      </w:r>
      <w:r>
        <w:rPr>
          <w:rFonts w:hint="eastAsia"/>
        </w:rPr>
        <w:t>之</w:t>
      </w:r>
      <w:r w:rsidRPr="001D0C80">
        <w:rPr>
          <w:rFonts w:hAnsi="標楷體"/>
          <w:bCs/>
          <w:szCs w:val="32"/>
        </w:rPr>
        <w:t>數量表中</w:t>
      </w:r>
      <w:r>
        <w:rPr>
          <w:rFonts w:hAnsi="標楷體" w:hint="eastAsia"/>
          <w:bCs/>
          <w:szCs w:val="32"/>
        </w:rPr>
        <w:t>（</w:t>
      </w:r>
      <w:r w:rsidRPr="001D271F">
        <w:rPr>
          <w:rFonts w:hint="eastAsia"/>
        </w:rPr>
        <w:t>ECP002 Attachment B-2 Non Safety</w:t>
      </w:r>
      <w:r w:rsidRPr="001D271F">
        <w:rPr>
          <w:rFonts w:hAnsi="標楷體" w:hint="eastAsia"/>
          <w:bCs/>
          <w:szCs w:val="32"/>
        </w:rPr>
        <w:t>）</w:t>
      </w:r>
      <w:r w:rsidRPr="001D271F">
        <w:rPr>
          <w:rFonts w:hint="eastAsia"/>
        </w:rPr>
        <w:t>，部分</w:t>
      </w:r>
      <w:proofErr w:type="gramStart"/>
      <w:r w:rsidRPr="001D271F">
        <w:rPr>
          <w:rFonts w:hint="eastAsia"/>
        </w:rPr>
        <w:t>可撓性金屬</w:t>
      </w:r>
      <w:proofErr w:type="gramEnd"/>
      <w:r w:rsidRPr="001D271F">
        <w:rPr>
          <w:rFonts w:hint="eastAsia"/>
        </w:rPr>
        <w:t>導線管配件（</w:t>
      </w:r>
      <w:r w:rsidRPr="001D271F">
        <w:rPr>
          <w:rFonts w:hint="eastAsia"/>
          <w:bCs/>
          <w:szCs w:val="32"/>
        </w:rPr>
        <w:t>出線盒</w:t>
      </w:r>
      <w:r w:rsidRPr="001D271F">
        <w:rPr>
          <w:rFonts w:hint="eastAsia"/>
        </w:rPr>
        <w:t>）列舉型號為Form 8，皆達公司交貨為Form 7（減價驗收，含</w:t>
      </w:r>
      <w:r w:rsidRPr="001D271F">
        <w:t>品質不符部</w:t>
      </w:r>
      <w:r w:rsidRPr="001D271F">
        <w:rPr>
          <w:rFonts w:hint="eastAsia"/>
        </w:rPr>
        <w:t>分</w:t>
      </w:r>
      <w:r w:rsidRPr="001D271F">
        <w:t>減價18,182元</w:t>
      </w:r>
      <w:r w:rsidRPr="001D271F">
        <w:rPr>
          <w:rFonts w:hint="eastAsia"/>
        </w:rPr>
        <w:t>及違約金</w:t>
      </w:r>
      <w:r w:rsidRPr="001D271F">
        <w:t>1,818元</w:t>
      </w:r>
      <w:r w:rsidRPr="001D271F">
        <w:rPr>
          <w:rFonts w:hint="eastAsia"/>
        </w:rPr>
        <w:t>，計扣收</w:t>
      </w:r>
      <w:r w:rsidRPr="00BB000F">
        <w:t>20,000</w:t>
      </w:r>
      <w:r w:rsidRPr="00BB000F">
        <w:rPr>
          <w:rFonts w:hint="eastAsia"/>
        </w:rPr>
        <w:t>元）</w:t>
      </w:r>
      <w:r w:rsidRPr="00230D59">
        <w:rPr>
          <w:rFonts w:hint="eastAsia"/>
        </w:rPr>
        <w:t>。</w:t>
      </w:r>
    </w:p>
    <w:p w:rsidR="00B96486" w:rsidRDefault="00B96486" w:rsidP="00B96486">
      <w:pPr>
        <w:pStyle w:val="3"/>
        <w:kinsoku w:val="0"/>
      </w:pPr>
      <w:r w:rsidRPr="001D271F">
        <w:rPr>
          <w:rFonts w:hint="eastAsia"/>
          <w:szCs w:val="32"/>
        </w:rPr>
        <w:t>再查有關前項之</w:t>
      </w:r>
      <w:r w:rsidRPr="0027082C">
        <w:rPr>
          <w:rFonts w:hint="eastAsia"/>
          <w:szCs w:val="32"/>
        </w:rPr>
        <w:t>各項</w:t>
      </w:r>
      <w:r w:rsidRPr="0027082C">
        <w:rPr>
          <w:rFonts w:hint="eastAsia"/>
        </w:rPr>
        <w:t>履約爭議</w:t>
      </w:r>
      <w:r w:rsidRPr="0027082C">
        <w:rPr>
          <w:rFonts w:hint="eastAsia"/>
          <w:szCs w:val="32"/>
        </w:rPr>
        <w:t>，</w:t>
      </w:r>
      <w:r w:rsidRPr="0027082C">
        <w:rPr>
          <w:szCs w:val="32"/>
        </w:rPr>
        <w:t>96</w:t>
      </w:r>
      <w:r w:rsidRPr="0027082C">
        <w:rPr>
          <w:rFonts w:hAnsi="標楷體"/>
          <w:szCs w:val="32"/>
        </w:rPr>
        <w:t>年</w:t>
      </w:r>
      <w:r w:rsidRPr="0027082C">
        <w:rPr>
          <w:szCs w:val="32"/>
        </w:rPr>
        <w:t>1</w:t>
      </w:r>
      <w:r w:rsidRPr="0027082C">
        <w:rPr>
          <w:rFonts w:hint="eastAsia"/>
          <w:szCs w:val="32"/>
        </w:rPr>
        <w:t>0</w:t>
      </w:r>
      <w:r w:rsidRPr="0027082C">
        <w:rPr>
          <w:rFonts w:hAnsi="標楷體"/>
          <w:szCs w:val="32"/>
        </w:rPr>
        <w:t>月</w:t>
      </w:r>
      <w:r w:rsidRPr="0027082C">
        <w:rPr>
          <w:rFonts w:hint="eastAsia"/>
          <w:szCs w:val="32"/>
        </w:rPr>
        <w:t>3</w:t>
      </w:r>
      <w:r w:rsidRPr="0027082C">
        <w:rPr>
          <w:rFonts w:hAnsi="標楷體"/>
          <w:szCs w:val="32"/>
        </w:rPr>
        <w:t>日</w:t>
      </w:r>
      <w:r w:rsidRPr="0027082C">
        <w:rPr>
          <w:rFonts w:hAnsi="標楷體" w:hint="eastAsia"/>
          <w:szCs w:val="32"/>
        </w:rPr>
        <w:t>核四工程督導組決議：「因Neoprene材料已配合</w:t>
      </w:r>
      <w:r w:rsidRPr="0027082C">
        <w:rPr>
          <w:rFonts w:hint="eastAsia"/>
          <w:bCs w:val="0"/>
          <w:szCs w:val="32"/>
        </w:rPr>
        <w:t>出線盒</w:t>
      </w:r>
      <w:r w:rsidRPr="0027082C">
        <w:rPr>
          <w:rFonts w:hAnsi="標楷體" w:hint="eastAsia"/>
          <w:szCs w:val="32"/>
        </w:rPr>
        <w:t>（Outlet Box），完成UL測試認證，並廣為工業界所使用，應解除規範禁用之規定，導線管配件(</w:t>
      </w:r>
      <w:r w:rsidRPr="0027082C">
        <w:rPr>
          <w:rFonts w:hint="eastAsia"/>
          <w:bCs w:val="0"/>
          <w:szCs w:val="32"/>
        </w:rPr>
        <w:t>出線盒</w:t>
      </w:r>
      <w:r w:rsidRPr="0027082C">
        <w:rPr>
          <w:rFonts w:hAnsi="標楷體" w:hint="eastAsia"/>
          <w:szCs w:val="32"/>
        </w:rPr>
        <w:t>)之墊片可以使</w:t>
      </w:r>
      <w:r w:rsidRPr="001D271F">
        <w:rPr>
          <w:rFonts w:hAnsi="標楷體" w:hint="eastAsia"/>
          <w:szCs w:val="32"/>
        </w:rPr>
        <w:t>用Neoprene。</w:t>
      </w:r>
      <w:r w:rsidRPr="001D271F">
        <w:rPr>
          <w:rFonts w:hAnsi="標楷體" w:hint="eastAsia"/>
          <w:szCs w:val="32"/>
        </w:rPr>
        <w:lastRenderedPageBreak/>
        <w:t>」同年月22日核能技術處駐核四工地設計辦公室回復</w:t>
      </w:r>
      <w:r w:rsidRPr="00390AE0">
        <w:t>龍門施工處</w:t>
      </w:r>
      <w:r>
        <w:rPr>
          <w:rFonts w:hint="eastAsia"/>
        </w:rPr>
        <w:t>表示</w:t>
      </w:r>
      <w:r w:rsidRPr="001D271F">
        <w:rPr>
          <w:rFonts w:hAnsi="標楷體" w:hint="eastAsia"/>
          <w:szCs w:val="32"/>
        </w:rPr>
        <w:t>：「</w:t>
      </w:r>
      <w:r w:rsidRPr="004F6E69">
        <w:rPr>
          <w:rFonts w:hint="eastAsia"/>
        </w:rPr>
        <w:t>皆達公司</w:t>
      </w:r>
      <w:proofErr w:type="gramStart"/>
      <w:r w:rsidRPr="004F6E69">
        <w:rPr>
          <w:rFonts w:hint="eastAsia"/>
        </w:rPr>
        <w:t>及揚合</w:t>
      </w:r>
      <w:proofErr w:type="gramEnd"/>
      <w:r w:rsidRPr="004F6E69">
        <w:rPr>
          <w:rFonts w:hint="eastAsia"/>
        </w:rPr>
        <w:t>公司</w:t>
      </w:r>
      <w:r w:rsidRPr="001D271F">
        <w:rPr>
          <w:rFonts w:hAnsi="標楷體" w:hint="eastAsia"/>
          <w:szCs w:val="32"/>
        </w:rPr>
        <w:t>所提Feraloy Iron材料，係普遍使用之材料，因用於非安全系統</w:t>
      </w:r>
      <w:proofErr w:type="gramStart"/>
      <w:r w:rsidRPr="001D271F">
        <w:rPr>
          <w:rFonts w:hAnsi="標楷體" w:hint="eastAsia"/>
          <w:szCs w:val="32"/>
        </w:rPr>
        <w:t>之氣輪發電機</w:t>
      </w:r>
      <w:proofErr w:type="gramEnd"/>
      <w:r w:rsidRPr="001D271F">
        <w:rPr>
          <w:rFonts w:hAnsi="標楷體" w:hint="eastAsia"/>
          <w:szCs w:val="32"/>
        </w:rPr>
        <w:t>廠房，技術上可接受。」</w:t>
      </w:r>
      <w:r w:rsidRPr="00390AE0">
        <w:t>12月7日龍門施工</w:t>
      </w:r>
      <w:proofErr w:type="gramStart"/>
      <w:r w:rsidRPr="00390AE0">
        <w:t>處</w:t>
      </w:r>
      <w:r>
        <w:rPr>
          <w:rFonts w:hint="eastAsia"/>
        </w:rPr>
        <w:t>於</w:t>
      </w:r>
      <w:r w:rsidRPr="00390AE0">
        <w:t>揚合公司</w:t>
      </w:r>
      <w:proofErr w:type="gramEnd"/>
      <w:r w:rsidRPr="00390AE0">
        <w:t>提出</w:t>
      </w:r>
      <w:r>
        <w:rPr>
          <w:rFonts w:hint="eastAsia"/>
        </w:rPr>
        <w:t>B</w:t>
      </w:r>
      <w:r w:rsidRPr="00390AE0">
        <w:t>版補充說明之型錄後函</w:t>
      </w:r>
      <w:r>
        <w:rPr>
          <w:rFonts w:hint="eastAsia"/>
        </w:rPr>
        <w:t>復略</w:t>
      </w:r>
      <w:proofErr w:type="gramStart"/>
      <w:r>
        <w:rPr>
          <w:rFonts w:hint="eastAsia"/>
        </w:rPr>
        <w:t>以</w:t>
      </w:r>
      <w:proofErr w:type="gramEnd"/>
      <w:r w:rsidRPr="00390AE0">
        <w:t>：「『材料廠商規格書及技術、品保文件』</w:t>
      </w:r>
      <w:proofErr w:type="gramStart"/>
      <w:r w:rsidRPr="00390AE0">
        <w:t>供審資料</w:t>
      </w:r>
      <w:proofErr w:type="gramEnd"/>
      <w:r>
        <w:t>…</w:t>
      </w:r>
      <w:r w:rsidRPr="00390AE0">
        <w:t>有條件核准</w:t>
      </w:r>
      <w:r>
        <w:rPr>
          <w:rFonts w:hint="eastAsia"/>
        </w:rPr>
        <w:t>。</w:t>
      </w:r>
      <w:r>
        <w:t>…</w:t>
      </w:r>
      <w:r w:rsidRPr="00390AE0">
        <w:t>同意使用Neoprene，請提供評估驗收金額之價差。Feraloy Iron倘無法提供符合規範，請提供評估驗收金額之價差。」</w:t>
      </w:r>
      <w:r w:rsidRPr="001D271F">
        <w:rPr>
          <w:rFonts w:hAnsi="標楷體" w:hint="eastAsia"/>
          <w:szCs w:val="32"/>
        </w:rPr>
        <w:t>12月11日該二公司提供原材料製造商提出之證明文件，證明該種材料之降伏點強度為每平方英吋32,951磅，符合合約規定。又96年11月5日核能技術處駐核四工地設計辦公室回復</w:t>
      </w:r>
      <w:r w:rsidRPr="00390AE0">
        <w:t>龍門施</w:t>
      </w:r>
      <w:r w:rsidRPr="001D271F">
        <w:t>工處</w:t>
      </w:r>
      <w:r w:rsidRPr="001D271F">
        <w:rPr>
          <w:rFonts w:hint="eastAsia"/>
        </w:rPr>
        <w:t>表示</w:t>
      </w:r>
      <w:r w:rsidRPr="001D271F">
        <w:rPr>
          <w:rFonts w:hAnsi="標楷體" w:hint="eastAsia"/>
          <w:szCs w:val="32"/>
        </w:rPr>
        <w:t>：「</w:t>
      </w:r>
      <w:r w:rsidRPr="001D271F">
        <w:rPr>
          <w:rFonts w:hint="eastAsia"/>
          <w:bCs w:val="0"/>
          <w:szCs w:val="32"/>
        </w:rPr>
        <w:t>出線盒</w:t>
      </w:r>
      <w:r w:rsidRPr="001D271F">
        <w:rPr>
          <w:rFonts w:hAnsi="標楷體" w:hint="eastAsia"/>
          <w:szCs w:val="32"/>
        </w:rPr>
        <w:t>型式Form 7取代合約參考型號Form 8技術可行。」</w:t>
      </w:r>
    </w:p>
    <w:p w:rsidR="00B96486" w:rsidRDefault="00B96486" w:rsidP="00B96486">
      <w:pPr>
        <w:pStyle w:val="3"/>
        <w:kinsoku w:val="0"/>
      </w:pPr>
      <w:r>
        <w:rPr>
          <w:rFonts w:hint="eastAsia"/>
        </w:rPr>
        <w:t>又</w:t>
      </w:r>
      <w:r w:rsidRPr="00C0680E">
        <w:rPr>
          <w:rFonts w:hint="eastAsia"/>
        </w:rPr>
        <w:t>96年12月13日龍門施工處</w:t>
      </w:r>
      <w:r>
        <w:rPr>
          <w:rFonts w:hAnsi="標楷體" w:hint="eastAsia"/>
          <w:bCs w:val="0"/>
          <w:szCs w:val="32"/>
        </w:rPr>
        <w:t>邀</w:t>
      </w:r>
      <w:r w:rsidRPr="00DB6376">
        <w:rPr>
          <w:rFonts w:hAnsi="標楷體"/>
          <w:bCs w:val="0"/>
          <w:szCs w:val="32"/>
        </w:rPr>
        <w:t>集</w:t>
      </w:r>
      <w:r>
        <w:rPr>
          <w:rFonts w:hAnsi="標楷體" w:hint="eastAsia"/>
          <w:bCs w:val="0"/>
          <w:szCs w:val="32"/>
        </w:rPr>
        <w:t>台電</w:t>
      </w:r>
      <w:r w:rsidRPr="00DB6376">
        <w:rPr>
          <w:rFonts w:hAnsi="標楷體"/>
          <w:bCs w:val="0"/>
          <w:szCs w:val="32"/>
        </w:rPr>
        <w:t>公司法</w:t>
      </w:r>
      <w:r>
        <w:rPr>
          <w:rFonts w:hAnsi="標楷體" w:hint="eastAsia"/>
          <w:bCs w:val="0"/>
          <w:szCs w:val="32"/>
        </w:rPr>
        <w:t>律事</w:t>
      </w:r>
      <w:r w:rsidRPr="00DB6376">
        <w:rPr>
          <w:rFonts w:hAnsi="標楷體"/>
          <w:bCs w:val="0"/>
          <w:szCs w:val="32"/>
        </w:rPr>
        <w:t>務室、核能技術處</w:t>
      </w:r>
      <w:r>
        <w:rPr>
          <w:rFonts w:hAnsi="標楷體" w:hint="eastAsia"/>
          <w:bCs w:val="0"/>
          <w:szCs w:val="32"/>
        </w:rPr>
        <w:t>、</w:t>
      </w:r>
      <w:r w:rsidRPr="00DB6376">
        <w:rPr>
          <w:rFonts w:hAnsi="標楷體"/>
          <w:bCs w:val="0"/>
          <w:szCs w:val="32"/>
        </w:rPr>
        <w:t>核四工程督導組</w:t>
      </w:r>
      <w:r>
        <w:rPr>
          <w:rFonts w:hAnsi="標楷體" w:hint="eastAsia"/>
          <w:bCs w:val="0"/>
          <w:szCs w:val="32"/>
        </w:rPr>
        <w:t>及</w:t>
      </w:r>
      <w:r w:rsidRPr="00C0680E">
        <w:rPr>
          <w:rFonts w:hint="eastAsia"/>
        </w:rPr>
        <w:t>龍門施工處</w:t>
      </w:r>
      <w:r>
        <w:rPr>
          <w:rFonts w:hint="eastAsia"/>
        </w:rPr>
        <w:t>相關人員</w:t>
      </w:r>
      <w:r w:rsidRPr="00DB6376">
        <w:rPr>
          <w:rFonts w:hAnsi="標楷體"/>
          <w:bCs w:val="0"/>
          <w:szCs w:val="32"/>
        </w:rPr>
        <w:t>討論</w:t>
      </w:r>
      <w:r w:rsidRPr="00C0680E">
        <w:rPr>
          <w:rFonts w:hint="eastAsia"/>
        </w:rPr>
        <w:t>「核四計畫電氣導線管及管配件採購案</w:t>
      </w:r>
      <w:r w:rsidRPr="004F6E69">
        <w:rPr>
          <w:rFonts w:hAnsi="標楷體" w:hint="eastAsia"/>
          <w:szCs w:val="32"/>
        </w:rPr>
        <w:t>M6729603070</w:t>
      </w:r>
      <w:r>
        <w:rPr>
          <w:rFonts w:hAnsi="標楷體" w:hint="eastAsia"/>
          <w:szCs w:val="32"/>
        </w:rPr>
        <w:t>、</w:t>
      </w:r>
      <w:r w:rsidRPr="004F6E69">
        <w:rPr>
          <w:rFonts w:hAnsi="標楷體" w:hint="eastAsia"/>
          <w:szCs w:val="32"/>
        </w:rPr>
        <w:t>K67296003</w:t>
      </w:r>
      <w:r w:rsidRPr="00C0680E">
        <w:rPr>
          <w:rFonts w:hint="eastAsia"/>
        </w:rPr>
        <w:t>等二案合約規範及交貨規範有差異，擬依採購契約要項第21條規定，辦理契約變更適法性討論會議」</w:t>
      </w:r>
      <w:r>
        <w:rPr>
          <w:rFonts w:hint="eastAsia"/>
        </w:rPr>
        <w:t>，其會議紀錄之</w:t>
      </w:r>
      <w:r w:rsidRPr="00C0680E">
        <w:rPr>
          <w:rFonts w:hint="eastAsia"/>
        </w:rPr>
        <w:t>決議</w:t>
      </w:r>
      <w:r>
        <w:rPr>
          <w:rFonts w:hint="eastAsia"/>
        </w:rPr>
        <w:t>事項略</w:t>
      </w:r>
      <w:proofErr w:type="gramStart"/>
      <w:r>
        <w:rPr>
          <w:rFonts w:hint="eastAsia"/>
        </w:rPr>
        <w:t>以</w:t>
      </w:r>
      <w:proofErr w:type="gramEnd"/>
      <w:r>
        <w:rPr>
          <w:rFonts w:hAnsi="標楷體" w:hint="eastAsia"/>
          <w:szCs w:val="32"/>
        </w:rPr>
        <w:t>：</w:t>
      </w:r>
      <w:r w:rsidRPr="00C0680E">
        <w:rPr>
          <w:rFonts w:hint="eastAsia"/>
        </w:rPr>
        <w:t>「</w:t>
      </w:r>
      <w:proofErr w:type="gramStart"/>
      <w:r w:rsidRPr="004F6E69">
        <w:rPr>
          <w:rFonts w:hAnsi="標楷體" w:hint="eastAsia"/>
          <w:szCs w:val="32"/>
        </w:rPr>
        <w:t>揚合</w:t>
      </w:r>
      <w:r>
        <w:rPr>
          <w:rFonts w:hAnsi="標楷體" w:hint="eastAsia"/>
          <w:szCs w:val="32"/>
        </w:rPr>
        <w:t>公司</w:t>
      </w:r>
      <w:proofErr w:type="gramEnd"/>
      <w:r>
        <w:rPr>
          <w:rFonts w:hAnsi="標楷體" w:hint="eastAsia"/>
          <w:szCs w:val="32"/>
        </w:rPr>
        <w:t>及</w:t>
      </w:r>
      <w:r w:rsidRPr="004F6E69">
        <w:rPr>
          <w:rFonts w:hAnsi="標楷體" w:hint="eastAsia"/>
          <w:szCs w:val="32"/>
        </w:rPr>
        <w:t>皆達</w:t>
      </w:r>
      <w:r>
        <w:rPr>
          <w:rFonts w:hAnsi="標楷體" w:hint="eastAsia"/>
          <w:szCs w:val="32"/>
        </w:rPr>
        <w:t>公司所交配件</w:t>
      </w:r>
      <w:proofErr w:type="gramStart"/>
      <w:r>
        <w:rPr>
          <w:rFonts w:hAnsi="標楷體" w:hint="eastAsia"/>
          <w:szCs w:val="32"/>
        </w:rPr>
        <w:t>墊片均為</w:t>
      </w:r>
      <w:proofErr w:type="gramEnd"/>
      <w:r w:rsidRPr="004F6E69">
        <w:rPr>
          <w:rFonts w:hAnsi="標楷體" w:hint="eastAsia"/>
          <w:szCs w:val="32"/>
        </w:rPr>
        <w:t>Neoprene</w:t>
      </w:r>
      <w:r>
        <w:rPr>
          <w:rFonts w:hAnsi="標楷體"/>
          <w:szCs w:val="32"/>
        </w:rPr>
        <w:t>…</w:t>
      </w:r>
      <w:r>
        <w:rPr>
          <w:rFonts w:hAnsi="標楷體" w:hint="eastAsia"/>
          <w:szCs w:val="32"/>
        </w:rPr>
        <w:t>，如</w:t>
      </w:r>
      <w:r w:rsidRPr="004F6E69">
        <w:rPr>
          <w:rFonts w:hAnsi="標楷體" w:hint="eastAsia"/>
          <w:szCs w:val="32"/>
        </w:rPr>
        <w:t>本件不妨礙安全及使用需求，亦無減少通常效用</w:t>
      </w:r>
      <w:r>
        <w:rPr>
          <w:rFonts w:hAnsi="標楷體" w:hint="eastAsia"/>
          <w:szCs w:val="32"/>
        </w:rPr>
        <w:t>或契約預定效用</w:t>
      </w:r>
      <w:r w:rsidRPr="004F6E69">
        <w:rPr>
          <w:rFonts w:hAnsi="標楷體" w:hint="eastAsia"/>
          <w:szCs w:val="32"/>
        </w:rPr>
        <w:t>，得依</w:t>
      </w:r>
      <w:r>
        <w:rPr>
          <w:rFonts w:hAnsi="標楷體" w:hint="eastAsia"/>
          <w:szCs w:val="32"/>
        </w:rPr>
        <w:t>政府</w:t>
      </w:r>
      <w:r w:rsidRPr="004F6E69">
        <w:rPr>
          <w:rFonts w:hAnsi="標楷體" w:hint="eastAsia"/>
          <w:szCs w:val="32"/>
        </w:rPr>
        <w:t>採購法</w:t>
      </w:r>
      <w:r>
        <w:rPr>
          <w:rFonts w:hAnsi="標楷體" w:hint="eastAsia"/>
          <w:szCs w:val="32"/>
        </w:rPr>
        <w:t>第</w:t>
      </w:r>
      <w:r w:rsidRPr="004F6E69">
        <w:rPr>
          <w:rFonts w:hAnsi="標楷體" w:hint="eastAsia"/>
          <w:szCs w:val="32"/>
        </w:rPr>
        <w:t>72條規定</w:t>
      </w:r>
      <w:r w:rsidRPr="004F6E69">
        <w:rPr>
          <w:rFonts w:ascii="新細明體" w:eastAsia="新細明體" w:hAnsi="新細明體" w:hint="eastAsia"/>
          <w:szCs w:val="32"/>
        </w:rPr>
        <w:t>，</w:t>
      </w:r>
      <w:proofErr w:type="gramStart"/>
      <w:r w:rsidRPr="004F6E69">
        <w:rPr>
          <w:rFonts w:hAnsi="標楷體" w:hint="eastAsia"/>
          <w:szCs w:val="32"/>
        </w:rPr>
        <w:t>必要時予減價</w:t>
      </w:r>
      <w:proofErr w:type="gramEnd"/>
      <w:r w:rsidRPr="004F6E69">
        <w:rPr>
          <w:rFonts w:hAnsi="標楷體" w:hint="eastAsia"/>
          <w:szCs w:val="32"/>
        </w:rPr>
        <w:t>驗收。</w:t>
      </w:r>
      <w:proofErr w:type="gramStart"/>
      <w:r w:rsidRPr="004F6E69">
        <w:rPr>
          <w:rFonts w:hAnsi="標楷體" w:hint="eastAsia"/>
          <w:szCs w:val="32"/>
        </w:rPr>
        <w:t>揚合</w:t>
      </w:r>
      <w:r>
        <w:rPr>
          <w:rFonts w:hAnsi="標楷體" w:hint="eastAsia"/>
          <w:szCs w:val="32"/>
        </w:rPr>
        <w:t>公司</w:t>
      </w:r>
      <w:proofErr w:type="gramEnd"/>
      <w:r>
        <w:rPr>
          <w:rFonts w:hAnsi="標楷體" w:hint="eastAsia"/>
          <w:szCs w:val="32"/>
        </w:rPr>
        <w:t>及</w:t>
      </w:r>
      <w:r w:rsidRPr="004F6E69">
        <w:rPr>
          <w:rFonts w:hAnsi="標楷體" w:hint="eastAsia"/>
          <w:szCs w:val="32"/>
        </w:rPr>
        <w:t>皆達</w:t>
      </w:r>
      <w:r>
        <w:rPr>
          <w:rFonts w:hAnsi="標楷體" w:hint="eastAsia"/>
          <w:szCs w:val="32"/>
        </w:rPr>
        <w:t>公司所交配件材料部分為</w:t>
      </w:r>
      <w:r w:rsidRPr="004F6E69">
        <w:rPr>
          <w:rFonts w:hAnsi="標楷體" w:hint="eastAsia"/>
          <w:szCs w:val="32"/>
        </w:rPr>
        <w:t>Feraloy Iron</w:t>
      </w:r>
      <w:r>
        <w:rPr>
          <w:rFonts w:hAnsi="標楷體" w:hint="eastAsia"/>
          <w:szCs w:val="32"/>
        </w:rPr>
        <w:t>，</w:t>
      </w:r>
      <w:r>
        <w:rPr>
          <w:rFonts w:hAnsi="標楷體"/>
          <w:szCs w:val="32"/>
        </w:rPr>
        <w:t>…</w:t>
      </w:r>
      <w:r>
        <w:rPr>
          <w:rFonts w:hAnsi="標楷體" w:hint="eastAsia"/>
          <w:szCs w:val="32"/>
        </w:rPr>
        <w:t>既符合規範要求，則無採購契約要項第21條及政府</w:t>
      </w:r>
      <w:r w:rsidRPr="004F6E69">
        <w:rPr>
          <w:rFonts w:hAnsi="標楷體" w:hint="eastAsia"/>
          <w:szCs w:val="32"/>
        </w:rPr>
        <w:t>採購法</w:t>
      </w:r>
      <w:r>
        <w:rPr>
          <w:rFonts w:hAnsi="標楷體" w:hint="eastAsia"/>
          <w:szCs w:val="32"/>
        </w:rPr>
        <w:t>第</w:t>
      </w:r>
      <w:r w:rsidRPr="004F6E69">
        <w:rPr>
          <w:rFonts w:hAnsi="標楷體" w:hint="eastAsia"/>
          <w:szCs w:val="32"/>
        </w:rPr>
        <w:t>72條</w:t>
      </w:r>
      <w:r>
        <w:rPr>
          <w:rFonts w:hAnsi="標楷體" w:hint="eastAsia"/>
          <w:szCs w:val="32"/>
        </w:rPr>
        <w:t>之問題。採購案規範對於導電</w:t>
      </w:r>
      <w:r w:rsidRPr="00A52D65">
        <w:rPr>
          <w:rFonts w:hAnsi="標楷體" w:hint="eastAsia"/>
          <w:szCs w:val="32"/>
        </w:rPr>
        <w:t>管</w:t>
      </w:r>
      <w:r w:rsidRPr="00A52D65">
        <w:rPr>
          <w:rFonts w:hint="eastAsia"/>
          <w:bCs w:val="0"/>
          <w:szCs w:val="32"/>
        </w:rPr>
        <w:t>出線盒</w:t>
      </w:r>
      <w:r w:rsidRPr="00A52D65">
        <w:rPr>
          <w:rFonts w:hAnsi="標楷體" w:hint="eastAsia"/>
          <w:szCs w:val="32"/>
        </w:rPr>
        <w:t>所</w:t>
      </w:r>
      <w:r>
        <w:rPr>
          <w:rFonts w:hAnsi="標楷體" w:hint="eastAsia"/>
          <w:szCs w:val="32"/>
        </w:rPr>
        <w:t>列參考尺寸為</w:t>
      </w:r>
      <w:r>
        <w:rPr>
          <w:rFonts w:hAnsi="標楷體" w:hint="eastAsia"/>
          <w:szCs w:val="32"/>
        </w:rPr>
        <w:lastRenderedPageBreak/>
        <w:t xml:space="preserve">Type </w:t>
      </w:r>
      <w:r w:rsidRPr="004F6E69">
        <w:rPr>
          <w:rFonts w:hAnsi="標楷體" w:hint="eastAsia"/>
          <w:szCs w:val="32"/>
        </w:rPr>
        <w:t>Form 8</w:t>
      </w:r>
      <w:r>
        <w:rPr>
          <w:rFonts w:hAnsi="標楷體" w:hint="eastAsia"/>
          <w:szCs w:val="32"/>
        </w:rPr>
        <w:t>，</w:t>
      </w:r>
      <w:r w:rsidRPr="004F6E69">
        <w:rPr>
          <w:rFonts w:hAnsi="標楷體" w:hint="eastAsia"/>
          <w:szCs w:val="32"/>
        </w:rPr>
        <w:t>皆達</w:t>
      </w:r>
      <w:r>
        <w:rPr>
          <w:rFonts w:hAnsi="標楷體" w:hint="eastAsia"/>
          <w:szCs w:val="32"/>
        </w:rPr>
        <w:t>公司所</w:t>
      </w:r>
      <w:proofErr w:type="gramStart"/>
      <w:r>
        <w:rPr>
          <w:rFonts w:hAnsi="標楷體" w:hint="eastAsia"/>
          <w:szCs w:val="32"/>
        </w:rPr>
        <w:t>交均為</w:t>
      </w:r>
      <w:proofErr w:type="gramEnd"/>
      <w:r w:rsidRPr="004F6E69">
        <w:rPr>
          <w:rFonts w:hAnsi="標楷體" w:hint="eastAsia"/>
          <w:szCs w:val="32"/>
        </w:rPr>
        <w:t>Form 7</w:t>
      </w:r>
      <w:r>
        <w:rPr>
          <w:rFonts w:hAnsi="標楷體" w:hint="eastAsia"/>
          <w:szCs w:val="32"/>
        </w:rPr>
        <w:t>，尺寸較</w:t>
      </w:r>
      <w:r w:rsidRPr="004F6E69">
        <w:rPr>
          <w:rFonts w:hAnsi="標楷體" w:hint="eastAsia"/>
          <w:szCs w:val="32"/>
        </w:rPr>
        <w:t>Form 8</w:t>
      </w:r>
      <w:r>
        <w:rPr>
          <w:rFonts w:hAnsi="標楷體" w:hint="eastAsia"/>
          <w:szCs w:val="32"/>
        </w:rPr>
        <w:t>小，</w:t>
      </w:r>
      <w:r>
        <w:rPr>
          <w:rFonts w:hAnsi="標楷體"/>
          <w:szCs w:val="32"/>
        </w:rPr>
        <w:t>…</w:t>
      </w:r>
      <w:r>
        <w:rPr>
          <w:rFonts w:hAnsi="標楷體" w:hint="eastAsia"/>
          <w:szCs w:val="32"/>
        </w:rPr>
        <w:t>如</w:t>
      </w:r>
      <w:r w:rsidRPr="004F6E69">
        <w:rPr>
          <w:rFonts w:hAnsi="標楷體" w:hint="eastAsia"/>
          <w:szCs w:val="32"/>
        </w:rPr>
        <w:t>本件不妨礙安全及使用需求，亦無減少通常效用</w:t>
      </w:r>
      <w:r>
        <w:rPr>
          <w:rFonts w:hAnsi="標楷體" w:hint="eastAsia"/>
          <w:szCs w:val="32"/>
        </w:rPr>
        <w:t>或契約預定效用</w:t>
      </w:r>
      <w:r w:rsidRPr="004F6E69">
        <w:rPr>
          <w:rFonts w:hAnsi="標楷體" w:hint="eastAsia"/>
          <w:szCs w:val="32"/>
        </w:rPr>
        <w:t>，得依</w:t>
      </w:r>
      <w:r>
        <w:rPr>
          <w:rFonts w:hAnsi="標楷體" w:hint="eastAsia"/>
          <w:szCs w:val="32"/>
        </w:rPr>
        <w:t>政府</w:t>
      </w:r>
      <w:r w:rsidRPr="004F6E69">
        <w:rPr>
          <w:rFonts w:hAnsi="標楷體" w:hint="eastAsia"/>
          <w:szCs w:val="32"/>
        </w:rPr>
        <w:t>採購法</w:t>
      </w:r>
      <w:r>
        <w:rPr>
          <w:rFonts w:hAnsi="標楷體" w:hint="eastAsia"/>
          <w:szCs w:val="32"/>
        </w:rPr>
        <w:t>第</w:t>
      </w:r>
      <w:r w:rsidRPr="004F6E69">
        <w:rPr>
          <w:rFonts w:hAnsi="標楷體" w:hint="eastAsia"/>
          <w:szCs w:val="32"/>
        </w:rPr>
        <w:t>72條規定</w:t>
      </w:r>
      <w:r w:rsidRPr="004F6E69">
        <w:rPr>
          <w:rFonts w:ascii="新細明體" w:eastAsia="新細明體" w:hAnsi="新細明體" w:hint="eastAsia"/>
          <w:szCs w:val="32"/>
        </w:rPr>
        <w:t>，</w:t>
      </w:r>
      <w:proofErr w:type="gramStart"/>
      <w:r w:rsidRPr="004F6E69">
        <w:rPr>
          <w:rFonts w:hAnsi="標楷體" w:hint="eastAsia"/>
          <w:szCs w:val="32"/>
        </w:rPr>
        <w:t>必要時予減價</w:t>
      </w:r>
      <w:proofErr w:type="gramEnd"/>
      <w:r w:rsidRPr="004F6E69">
        <w:rPr>
          <w:rFonts w:hAnsi="標楷體" w:hint="eastAsia"/>
          <w:szCs w:val="32"/>
        </w:rPr>
        <w:t>驗收。</w:t>
      </w:r>
      <w:r w:rsidRPr="00C0680E">
        <w:rPr>
          <w:rFonts w:hint="eastAsia"/>
        </w:rPr>
        <w:t>」</w:t>
      </w:r>
      <w:r>
        <w:rPr>
          <w:rFonts w:hint="eastAsia"/>
        </w:rPr>
        <w:t>同年月</w:t>
      </w:r>
      <w:r w:rsidRPr="00390AE0">
        <w:t>31</w:t>
      </w:r>
      <w:r w:rsidRPr="00DB6376">
        <w:t>日龍門施工處函</w:t>
      </w:r>
      <w:proofErr w:type="gramStart"/>
      <w:r w:rsidRPr="00B573C5">
        <w:rPr>
          <w:rFonts w:hint="eastAsia"/>
        </w:rPr>
        <w:t>請</w:t>
      </w:r>
      <w:r w:rsidRPr="00DB6376">
        <w:t>揚合</w:t>
      </w:r>
      <w:proofErr w:type="gramEnd"/>
      <w:r>
        <w:rPr>
          <w:rFonts w:hint="eastAsia"/>
        </w:rPr>
        <w:t>及皆達</w:t>
      </w:r>
      <w:r w:rsidRPr="00B573C5">
        <w:t>公司辦理有關驗收完成材料項目之計價等事宜</w:t>
      </w:r>
      <w:r w:rsidRPr="00B573C5">
        <w:rPr>
          <w:rFonts w:hint="eastAsia"/>
        </w:rPr>
        <w:t>，其</w:t>
      </w:r>
      <w:r>
        <w:rPr>
          <w:rFonts w:hint="eastAsia"/>
        </w:rPr>
        <w:t>內容略</w:t>
      </w:r>
      <w:proofErr w:type="gramStart"/>
      <w:r>
        <w:rPr>
          <w:rFonts w:hint="eastAsia"/>
        </w:rPr>
        <w:t>以</w:t>
      </w:r>
      <w:proofErr w:type="gramEnd"/>
      <w:r>
        <w:rPr>
          <w:rFonts w:hint="eastAsia"/>
        </w:rPr>
        <w:t>：「</w:t>
      </w:r>
      <w:r w:rsidRPr="009F7CD8">
        <w:t>F</w:t>
      </w:r>
      <w:r w:rsidRPr="00390AE0">
        <w:t>eraloy Iron Alloy符合原約規定</w:t>
      </w:r>
      <w:r>
        <w:rPr>
          <w:rFonts w:hint="eastAsia"/>
        </w:rPr>
        <w:t>；電</w:t>
      </w:r>
      <w:r w:rsidRPr="00390AE0">
        <w:t>鍍鋅管配件符合規定</w:t>
      </w:r>
      <w:r>
        <w:rPr>
          <w:rFonts w:hint="eastAsia"/>
        </w:rPr>
        <w:t>；材料部分為</w:t>
      </w:r>
      <w:r w:rsidRPr="00390AE0">
        <w:t>Neoprene</w:t>
      </w:r>
      <w:r>
        <w:rPr>
          <w:rFonts w:hint="eastAsia"/>
        </w:rPr>
        <w:t>及</w:t>
      </w:r>
      <w:r w:rsidRPr="00A52D65">
        <w:rPr>
          <w:rFonts w:hint="eastAsia"/>
          <w:bCs w:val="0"/>
          <w:szCs w:val="32"/>
        </w:rPr>
        <w:t>出線盒</w:t>
      </w:r>
      <w:r>
        <w:rPr>
          <w:rFonts w:hAnsi="標楷體" w:hint="eastAsia"/>
          <w:szCs w:val="32"/>
        </w:rPr>
        <w:t>尺寸為</w:t>
      </w:r>
      <w:r w:rsidRPr="004F6E69">
        <w:rPr>
          <w:rFonts w:hAnsi="標楷體" w:hint="eastAsia"/>
          <w:szCs w:val="32"/>
        </w:rPr>
        <w:t>Form 7</w:t>
      </w:r>
      <w:r>
        <w:rPr>
          <w:rFonts w:hint="eastAsia"/>
        </w:rPr>
        <w:t>，不妨礙安全及使用需求，亦無減少通常效用或契約預定效用，</w:t>
      </w:r>
      <w:proofErr w:type="gramStart"/>
      <w:r>
        <w:rPr>
          <w:rFonts w:hint="eastAsia"/>
        </w:rPr>
        <w:t>必要時</w:t>
      </w:r>
      <w:r w:rsidRPr="00390AE0">
        <w:t>予減價</w:t>
      </w:r>
      <w:proofErr w:type="gramEnd"/>
      <w:r w:rsidRPr="00390AE0">
        <w:t>驗收</w:t>
      </w:r>
      <w:r>
        <w:t>…</w:t>
      </w:r>
      <w:r w:rsidRPr="00390AE0">
        <w:t>。</w:t>
      </w:r>
      <w:r>
        <w:rPr>
          <w:rFonts w:hint="eastAsia"/>
        </w:rPr>
        <w:t>」</w:t>
      </w:r>
      <w:r w:rsidRPr="002416FB">
        <w:t>97年3月</w:t>
      </w:r>
      <w:r>
        <w:rPr>
          <w:rFonts w:hint="eastAsia"/>
        </w:rPr>
        <w:t>間，</w:t>
      </w:r>
      <w:proofErr w:type="gramStart"/>
      <w:r w:rsidRPr="00DB6376">
        <w:t>揚合</w:t>
      </w:r>
      <w:r>
        <w:rPr>
          <w:rFonts w:hint="eastAsia"/>
        </w:rPr>
        <w:t>及</w:t>
      </w:r>
      <w:proofErr w:type="gramEnd"/>
      <w:r>
        <w:rPr>
          <w:rFonts w:hint="eastAsia"/>
        </w:rPr>
        <w:t>皆達</w:t>
      </w:r>
      <w:r w:rsidRPr="00B573C5">
        <w:t>公司</w:t>
      </w:r>
      <w:r>
        <w:rPr>
          <w:rFonts w:hint="eastAsia"/>
        </w:rPr>
        <w:t>所交之器材，經</w:t>
      </w:r>
      <w:r w:rsidRPr="002416FB">
        <w:t>龍門施工處驗收合格</w:t>
      </w:r>
      <w:r>
        <w:rPr>
          <w:rFonts w:hint="eastAsia"/>
        </w:rPr>
        <w:t>。國營會表示：「</w:t>
      </w:r>
      <w:r w:rsidRPr="00D01EC0">
        <w:rPr>
          <w:rFonts w:hAnsi="標楷體"/>
          <w:bCs w:val="0"/>
          <w:szCs w:val="32"/>
        </w:rPr>
        <w:t>本</w:t>
      </w:r>
      <w:r>
        <w:rPr>
          <w:rFonts w:hAnsi="標楷體" w:hint="eastAsia"/>
          <w:bCs w:val="0"/>
          <w:szCs w:val="32"/>
        </w:rPr>
        <w:t>採購</w:t>
      </w:r>
      <w:r w:rsidRPr="00D01EC0">
        <w:rPr>
          <w:rFonts w:hAnsi="標楷體"/>
          <w:bCs w:val="0"/>
          <w:szCs w:val="32"/>
        </w:rPr>
        <w:t>規範</w:t>
      </w:r>
      <w:r>
        <w:rPr>
          <w:rFonts w:hAnsi="標楷體" w:hint="eastAsia"/>
          <w:bCs w:val="0"/>
          <w:szCs w:val="32"/>
        </w:rPr>
        <w:t>第</w:t>
      </w:r>
      <w:r w:rsidRPr="00D01EC0">
        <w:rPr>
          <w:rFonts w:hAnsi="標楷體"/>
          <w:bCs w:val="0"/>
          <w:szCs w:val="32"/>
        </w:rPr>
        <w:t>3.6節禁用Neoprene材質，主要目的在防止電纜外被</w:t>
      </w:r>
      <w:r>
        <w:rPr>
          <w:rFonts w:hAnsi="標楷體" w:hint="eastAsia"/>
          <w:bCs w:val="0"/>
          <w:szCs w:val="32"/>
        </w:rPr>
        <w:t>覆</w:t>
      </w:r>
      <w:r w:rsidRPr="00D01EC0">
        <w:rPr>
          <w:rFonts w:hAnsi="標楷體"/>
          <w:bCs w:val="0"/>
          <w:szCs w:val="32"/>
        </w:rPr>
        <w:t>使用此種材質，</w:t>
      </w:r>
      <w:r>
        <w:rPr>
          <w:rFonts w:hAnsi="標楷體" w:hint="eastAsia"/>
          <w:bCs w:val="0"/>
          <w:szCs w:val="32"/>
        </w:rPr>
        <w:t>因</w:t>
      </w:r>
      <w:r w:rsidRPr="00D01EC0">
        <w:rPr>
          <w:rFonts w:hAnsi="標楷體"/>
          <w:bCs w:val="0"/>
          <w:szCs w:val="32"/>
        </w:rPr>
        <w:t>在火災時Neoprene燃燒時會釋出有毒氣</w:t>
      </w:r>
      <w:r w:rsidRPr="007426E2">
        <w:rPr>
          <w:rFonts w:hAnsi="標楷體"/>
          <w:bCs w:val="0"/>
          <w:szCs w:val="32"/>
        </w:rPr>
        <w:t xml:space="preserve">體，但Neoprene </w:t>
      </w:r>
      <w:r w:rsidRPr="007426E2">
        <w:rPr>
          <w:rFonts w:hAnsi="標楷體" w:hint="eastAsia"/>
          <w:szCs w:val="32"/>
        </w:rPr>
        <w:t>墊片</w:t>
      </w:r>
      <w:r w:rsidRPr="007426E2">
        <w:rPr>
          <w:rFonts w:hAnsi="標楷體"/>
          <w:bCs w:val="0"/>
          <w:szCs w:val="32"/>
        </w:rPr>
        <w:t>係以金屬</w:t>
      </w:r>
      <w:proofErr w:type="gramStart"/>
      <w:r w:rsidRPr="007426E2">
        <w:rPr>
          <w:rFonts w:hAnsi="標楷體"/>
          <w:bCs w:val="0"/>
          <w:szCs w:val="32"/>
        </w:rPr>
        <w:t>鈑鎖固，</w:t>
      </w:r>
      <w:proofErr w:type="gramEnd"/>
      <w:r w:rsidRPr="007426E2">
        <w:rPr>
          <w:rFonts w:hAnsi="標楷體"/>
          <w:bCs w:val="0"/>
          <w:szCs w:val="32"/>
        </w:rPr>
        <w:t>並未暴露在空氣中，即使發生火災亦不會燃燒，並無釋出有毒氣體之顧慮，且Neoprene材料業經配合</w:t>
      </w:r>
      <w:r w:rsidRPr="007426E2">
        <w:rPr>
          <w:rFonts w:hint="eastAsia"/>
          <w:bCs w:val="0"/>
          <w:szCs w:val="32"/>
        </w:rPr>
        <w:t>出線盒</w:t>
      </w:r>
      <w:r w:rsidRPr="007426E2">
        <w:rPr>
          <w:rFonts w:hAnsi="標楷體"/>
          <w:bCs w:val="0"/>
          <w:szCs w:val="32"/>
        </w:rPr>
        <w:t>，完成</w:t>
      </w:r>
      <w:r w:rsidRPr="007426E2">
        <w:rPr>
          <w:rFonts w:hAnsi="標楷體" w:hint="eastAsia"/>
          <w:bCs w:val="0"/>
          <w:szCs w:val="32"/>
        </w:rPr>
        <w:t>UL 50 及 UL 157</w:t>
      </w:r>
      <w:r>
        <w:rPr>
          <w:rFonts w:hAnsi="標楷體" w:hint="eastAsia"/>
          <w:bCs w:val="0"/>
          <w:szCs w:val="32"/>
        </w:rPr>
        <w:t>之</w:t>
      </w:r>
      <w:r w:rsidRPr="007426E2">
        <w:rPr>
          <w:rFonts w:hAnsi="標楷體"/>
          <w:bCs w:val="0"/>
          <w:szCs w:val="32"/>
        </w:rPr>
        <w:t>測試驗證，並廣為</w:t>
      </w:r>
      <w:r w:rsidRPr="006D0884">
        <w:rPr>
          <w:rFonts w:hAnsi="標楷體"/>
          <w:bCs w:val="0"/>
          <w:szCs w:val="32"/>
        </w:rPr>
        <w:t>工業界使用，故</w:t>
      </w:r>
      <w:r>
        <w:rPr>
          <w:rFonts w:hAnsi="標楷體" w:hint="eastAsia"/>
          <w:bCs w:val="0"/>
          <w:szCs w:val="32"/>
        </w:rPr>
        <w:t>台電公司</w:t>
      </w:r>
      <w:r w:rsidRPr="006D0884">
        <w:rPr>
          <w:rFonts w:hAnsi="標楷體"/>
          <w:bCs w:val="0"/>
          <w:szCs w:val="32"/>
        </w:rPr>
        <w:t>接受</w:t>
      </w:r>
      <w:r w:rsidRPr="006D0884">
        <w:rPr>
          <w:rFonts w:hAnsi="標楷體" w:hint="eastAsia"/>
          <w:bCs w:val="0"/>
          <w:szCs w:val="32"/>
        </w:rPr>
        <w:t>導管配件使用</w:t>
      </w:r>
      <w:r w:rsidRPr="006D0884">
        <w:rPr>
          <w:rFonts w:hAnsi="標楷體"/>
          <w:bCs w:val="0"/>
          <w:szCs w:val="32"/>
        </w:rPr>
        <w:t>Neoprene，並辦理減價驗收</w:t>
      </w:r>
      <w:r>
        <w:rPr>
          <w:rFonts w:hAnsi="標楷體" w:hint="eastAsia"/>
          <w:bCs w:val="0"/>
          <w:szCs w:val="32"/>
        </w:rPr>
        <w:t>，惟仍</w:t>
      </w:r>
      <w:proofErr w:type="gramStart"/>
      <w:r w:rsidRPr="00F12C2B">
        <w:rPr>
          <w:rFonts w:hAnsi="標楷體" w:hint="eastAsia"/>
          <w:bCs w:val="0"/>
          <w:szCs w:val="32"/>
        </w:rPr>
        <w:t>宜洽原</w:t>
      </w:r>
      <w:proofErr w:type="gramEnd"/>
      <w:r w:rsidRPr="00F12C2B">
        <w:rPr>
          <w:rFonts w:hAnsi="標楷體" w:hint="eastAsia"/>
          <w:bCs w:val="0"/>
          <w:szCs w:val="32"/>
        </w:rPr>
        <w:t>設計公司</w:t>
      </w:r>
      <w:r>
        <w:rPr>
          <w:rFonts w:hAnsi="標楷體" w:hint="eastAsia"/>
          <w:bCs w:val="0"/>
          <w:szCs w:val="32"/>
        </w:rPr>
        <w:t>(</w:t>
      </w:r>
      <w:r w:rsidRPr="00F12C2B">
        <w:rPr>
          <w:rFonts w:hAnsi="標楷體" w:hint="eastAsia"/>
          <w:bCs w:val="0"/>
          <w:szCs w:val="32"/>
        </w:rPr>
        <w:t>奇異公司</w:t>
      </w:r>
      <w:r>
        <w:rPr>
          <w:rFonts w:hAnsi="標楷體" w:hint="eastAsia"/>
          <w:bCs w:val="0"/>
          <w:szCs w:val="32"/>
        </w:rPr>
        <w:t>)</w:t>
      </w:r>
      <w:r w:rsidRPr="00F12C2B">
        <w:rPr>
          <w:rFonts w:hAnsi="標楷體" w:hint="eastAsia"/>
          <w:bCs w:val="0"/>
          <w:szCs w:val="32"/>
        </w:rPr>
        <w:t>之意見</w:t>
      </w:r>
      <w:r>
        <w:rPr>
          <w:rFonts w:hAnsi="標楷體" w:hint="eastAsia"/>
          <w:bCs w:val="0"/>
          <w:szCs w:val="32"/>
        </w:rPr>
        <w:t>。</w:t>
      </w:r>
      <w:r>
        <w:rPr>
          <w:rFonts w:hint="eastAsia"/>
        </w:rPr>
        <w:t>」</w:t>
      </w:r>
    </w:p>
    <w:p w:rsidR="00B96486" w:rsidRDefault="00B96486" w:rsidP="00B96486">
      <w:pPr>
        <w:pStyle w:val="3"/>
        <w:kinsoku w:val="0"/>
      </w:pPr>
      <w:r>
        <w:rPr>
          <w:rFonts w:hint="eastAsia"/>
        </w:rPr>
        <w:t>綜上，</w:t>
      </w:r>
      <w:r w:rsidRPr="00DB6376">
        <w:t>龍門施工處</w:t>
      </w:r>
      <w:r>
        <w:rPr>
          <w:rFonts w:hint="eastAsia"/>
        </w:rPr>
        <w:t>實際負責核四廠相關採購及工程管理外，台電公司另指派有</w:t>
      </w:r>
      <w:r w:rsidRPr="0083529B">
        <w:t>核四工程督導組</w:t>
      </w:r>
      <w:r>
        <w:rPr>
          <w:rFonts w:hint="eastAsia"/>
        </w:rPr>
        <w:t>（受</w:t>
      </w:r>
      <w:r w:rsidRPr="001D0C80">
        <w:t>總經理室核四工程專業總工程師監督</w:t>
      </w:r>
      <w:r>
        <w:rPr>
          <w:rFonts w:hint="eastAsia"/>
        </w:rPr>
        <w:t>，</w:t>
      </w:r>
      <w:r w:rsidRPr="001D0C80">
        <w:rPr>
          <w:rFonts w:hint="eastAsia"/>
        </w:rPr>
        <w:t>已於</w:t>
      </w:r>
      <w:r>
        <w:rPr>
          <w:rFonts w:hint="eastAsia"/>
        </w:rPr>
        <w:t>101年6月</w:t>
      </w:r>
      <w:r w:rsidRPr="001D0C80">
        <w:rPr>
          <w:rFonts w:hint="eastAsia"/>
        </w:rPr>
        <w:t>1</w:t>
      </w:r>
      <w:r>
        <w:rPr>
          <w:rFonts w:hint="eastAsia"/>
        </w:rPr>
        <w:t>日</w:t>
      </w:r>
      <w:r w:rsidRPr="001D0C80">
        <w:rPr>
          <w:rFonts w:hint="eastAsia"/>
        </w:rPr>
        <w:t>撤銷</w:t>
      </w:r>
      <w:r>
        <w:rPr>
          <w:rFonts w:hint="eastAsia"/>
        </w:rPr>
        <w:t>）</w:t>
      </w:r>
      <w:r w:rsidRPr="0083529B">
        <w:t>、核能安全處駐龍門工地品保小組</w:t>
      </w:r>
      <w:r w:rsidRPr="001D0C80">
        <w:t>督導核四工程</w:t>
      </w:r>
      <w:r>
        <w:rPr>
          <w:rFonts w:hint="eastAsia"/>
        </w:rPr>
        <w:t>。</w:t>
      </w:r>
      <w:proofErr w:type="gramStart"/>
      <w:r>
        <w:rPr>
          <w:rFonts w:hint="eastAsia"/>
        </w:rPr>
        <w:t>然本案</w:t>
      </w:r>
      <w:proofErr w:type="gramEnd"/>
      <w:r>
        <w:rPr>
          <w:rFonts w:hint="eastAsia"/>
        </w:rPr>
        <w:t>核四廠</w:t>
      </w:r>
      <w:proofErr w:type="gramStart"/>
      <w:r w:rsidRPr="00230D59">
        <w:rPr>
          <w:rFonts w:hint="eastAsia"/>
        </w:rPr>
        <w:t>可撓性金屬</w:t>
      </w:r>
      <w:proofErr w:type="gramEnd"/>
      <w:r w:rsidRPr="00230D59">
        <w:rPr>
          <w:rFonts w:hint="eastAsia"/>
        </w:rPr>
        <w:t>導線管</w:t>
      </w:r>
      <w:proofErr w:type="gramStart"/>
      <w:r>
        <w:rPr>
          <w:rFonts w:hint="eastAsia"/>
        </w:rPr>
        <w:t>除無</w:t>
      </w:r>
      <w:r w:rsidRPr="00230D59">
        <w:rPr>
          <w:rFonts w:hint="eastAsia"/>
        </w:rPr>
        <w:t>防輻射</w:t>
      </w:r>
      <w:proofErr w:type="gramEnd"/>
      <w:r>
        <w:rPr>
          <w:rFonts w:hint="eastAsia"/>
        </w:rPr>
        <w:t>功能</w:t>
      </w:r>
      <w:r w:rsidRPr="00BB000F">
        <w:rPr>
          <w:rFonts w:hint="eastAsia"/>
        </w:rPr>
        <w:t>之證明文件</w:t>
      </w:r>
      <w:r>
        <w:rPr>
          <w:rFonts w:hint="eastAsia"/>
        </w:rPr>
        <w:t>及其</w:t>
      </w:r>
      <w:r w:rsidRPr="00230D59">
        <w:rPr>
          <w:rFonts w:hint="eastAsia"/>
        </w:rPr>
        <w:t>配件</w:t>
      </w:r>
      <w:r w:rsidRPr="00BB000F">
        <w:rPr>
          <w:rFonts w:hint="eastAsia"/>
        </w:rPr>
        <w:t>電鍍鋅</w:t>
      </w:r>
      <w:r>
        <w:rPr>
          <w:rFonts w:hint="eastAsia"/>
        </w:rPr>
        <w:t>厚度</w:t>
      </w:r>
      <w:r w:rsidRPr="00BB000F">
        <w:rPr>
          <w:rFonts w:hint="eastAsia"/>
        </w:rPr>
        <w:t>不足</w:t>
      </w:r>
      <w:r>
        <w:rPr>
          <w:rFonts w:hint="eastAsia"/>
        </w:rPr>
        <w:t>之爭議外，另有</w:t>
      </w:r>
      <w:r w:rsidRPr="00BB000F">
        <w:rPr>
          <w:rFonts w:hint="eastAsia"/>
        </w:rPr>
        <w:t>氣密材料</w:t>
      </w:r>
      <w:r>
        <w:rPr>
          <w:rFonts w:hint="eastAsia"/>
        </w:rPr>
        <w:t>、</w:t>
      </w:r>
      <w:r w:rsidRPr="00BB000F">
        <w:rPr>
          <w:rFonts w:hint="eastAsia"/>
        </w:rPr>
        <w:t>部分配件材質</w:t>
      </w:r>
      <w:r>
        <w:rPr>
          <w:rFonts w:hint="eastAsia"/>
        </w:rPr>
        <w:t>及</w:t>
      </w:r>
      <w:r w:rsidRPr="00BB000F">
        <w:rPr>
          <w:rFonts w:hint="eastAsia"/>
        </w:rPr>
        <w:t>型號</w:t>
      </w:r>
      <w:r>
        <w:rPr>
          <w:rFonts w:hint="eastAsia"/>
        </w:rPr>
        <w:t>不符契約規定等情事，且台電公</w:t>
      </w:r>
      <w:r>
        <w:rPr>
          <w:rFonts w:hint="eastAsia"/>
        </w:rPr>
        <w:lastRenderedPageBreak/>
        <w:t>司</w:t>
      </w:r>
      <w:proofErr w:type="gramStart"/>
      <w:r>
        <w:rPr>
          <w:rFonts w:hint="eastAsia"/>
        </w:rPr>
        <w:t>俟</w:t>
      </w:r>
      <w:proofErr w:type="gramEnd"/>
      <w:r>
        <w:rPr>
          <w:rFonts w:hint="eastAsia"/>
        </w:rPr>
        <w:t>廠商交貨後，始認為部分爭議器材</w:t>
      </w:r>
      <w:r w:rsidRPr="00A359C1">
        <w:rPr>
          <w:rFonts w:hAnsi="標楷體" w:hint="eastAsia"/>
          <w:szCs w:val="32"/>
        </w:rPr>
        <w:t>不妨礙安全及使用需求，並</w:t>
      </w:r>
      <w:r>
        <w:rPr>
          <w:rFonts w:hint="eastAsia"/>
        </w:rPr>
        <w:t>同意</w:t>
      </w:r>
      <w:r w:rsidRPr="00A359C1">
        <w:rPr>
          <w:rFonts w:hAnsi="標楷體"/>
          <w:szCs w:val="32"/>
        </w:rPr>
        <w:t>辦理減價驗收</w:t>
      </w:r>
      <w:r w:rsidRPr="00A359C1">
        <w:rPr>
          <w:rFonts w:hAnsi="標楷體" w:hint="eastAsia"/>
          <w:szCs w:val="32"/>
        </w:rPr>
        <w:t>，其採購作業顯有未當</w:t>
      </w:r>
      <w:r>
        <w:rPr>
          <w:rFonts w:hint="eastAsia"/>
        </w:rPr>
        <w:t>，台電公司除應再</w:t>
      </w:r>
      <w:r w:rsidRPr="00BB000F">
        <w:t>洽詢奇異公司</w:t>
      </w:r>
      <w:r w:rsidRPr="00BB000F">
        <w:rPr>
          <w:rFonts w:hint="eastAsia"/>
        </w:rPr>
        <w:t>澄清</w:t>
      </w:r>
      <w:r>
        <w:rPr>
          <w:rFonts w:hint="eastAsia"/>
        </w:rPr>
        <w:t>相關</w:t>
      </w:r>
      <w:r w:rsidRPr="00A359C1">
        <w:rPr>
          <w:rFonts w:hAnsi="標楷體" w:hint="eastAsia"/>
          <w:szCs w:val="32"/>
        </w:rPr>
        <w:t>採購規格及材質</w:t>
      </w:r>
      <w:r>
        <w:rPr>
          <w:rFonts w:hAnsi="標楷體" w:hint="eastAsia"/>
          <w:szCs w:val="32"/>
        </w:rPr>
        <w:t>是否符合規範</w:t>
      </w:r>
      <w:r w:rsidRPr="00A359C1">
        <w:rPr>
          <w:rFonts w:hAnsi="標楷體" w:hint="eastAsia"/>
          <w:szCs w:val="32"/>
        </w:rPr>
        <w:t>外</w:t>
      </w:r>
      <w:r>
        <w:rPr>
          <w:rFonts w:hint="eastAsia"/>
        </w:rPr>
        <w:t>，更應審慎</w:t>
      </w:r>
      <w:proofErr w:type="gramStart"/>
      <w:r>
        <w:rPr>
          <w:rFonts w:hint="eastAsia"/>
        </w:rPr>
        <w:t>釐</w:t>
      </w:r>
      <w:proofErr w:type="gramEnd"/>
      <w:r>
        <w:rPr>
          <w:rFonts w:hint="eastAsia"/>
        </w:rPr>
        <w:t>清相關契約責任。</w:t>
      </w:r>
    </w:p>
    <w:p w:rsidR="00CE2053" w:rsidRDefault="0078607C" w:rsidP="006940CE">
      <w:pPr>
        <w:pStyle w:val="12"/>
        <w:kinsoku/>
        <w:spacing w:beforeLines="100"/>
        <w:ind w:left="680" w:firstLine="680"/>
        <w:rPr>
          <w:bCs/>
        </w:rPr>
      </w:pPr>
      <w:r>
        <w:rPr>
          <w:rFonts w:hint="eastAsia"/>
          <w:bCs/>
        </w:rPr>
        <w:t>據</w:t>
      </w:r>
      <w:r w:rsidR="00B34457">
        <w:rPr>
          <w:rFonts w:hint="eastAsia"/>
          <w:bCs/>
        </w:rPr>
        <w:t>上所述，</w:t>
      </w:r>
      <w:r w:rsidR="00CE2053">
        <w:rPr>
          <w:rFonts w:hint="eastAsia"/>
        </w:rPr>
        <w:t>本案</w:t>
      </w:r>
      <w:r w:rsidR="00F329AB" w:rsidRPr="00620619">
        <w:rPr>
          <w:rFonts w:hint="eastAsia"/>
        </w:rPr>
        <w:t>台電公司未完成核四廠</w:t>
      </w:r>
      <w:r w:rsidR="00F329AB" w:rsidRPr="00620619">
        <w:rPr>
          <w:rFonts w:hAnsi="標楷體" w:cs="Tahoma"/>
          <w:bCs/>
          <w:szCs w:val="32"/>
        </w:rPr>
        <w:t>可撓性</w:t>
      </w:r>
      <w:r w:rsidR="00F329AB" w:rsidRPr="00620619">
        <w:rPr>
          <w:rFonts w:hint="eastAsia"/>
        </w:rPr>
        <w:t>金屬導線管之材料審驗，施工單位</w:t>
      </w:r>
      <w:r w:rsidR="0091690E">
        <w:rPr>
          <w:rFonts w:hint="eastAsia"/>
        </w:rPr>
        <w:t>即</w:t>
      </w:r>
      <w:r w:rsidR="00F329AB" w:rsidRPr="00620619">
        <w:rPr>
          <w:rFonts w:hAnsi="標楷體"/>
          <w:bCs/>
          <w:szCs w:val="32"/>
        </w:rPr>
        <w:t>通知</w:t>
      </w:r>
      <w:r w:rsidR="00F329AB" w:rsidRPr="00620619">
        <w:rPr>
          <w:rFonts w:hint="eastAsia"/>
        </w:rPr>
        <w:t>承商</w:t>
      </w:r>
      <w:r w:rsidR="00F329AB" w:rsidRPr="00620619">
        <w:rPr>
          <w:rFonts w:hAnsi="標楷體"/>
          <w:bCs/>
          <w:szCs w:val="32"/>
        </w:rPr>
        <w:t>交貨，</w:t>
      </w:r>
      <w:r w:rsidR="00F329AB" w:rsidRPr="00620619">
        <w:rPr>
          <w:rFonts w:hint="eastAsia"/>
        </w:rPr>
        <w:t>嗣承商以未符規範之產品交貨</w:t>
      </w:r>
      <w:r w:rsidR="00F329AB">
        <w:rPr>
          <w:rFonts w:hint="eastAsia"/>
        </w:rPr>
        <w:t>後，</w:t>
      </w:r>
      <w:r w:rsidR="00F329AB" w:rsidRPr="00A96EC4">
        <w:rPr>
          <w:rFonts w:hint="eastAsia"/>
        </w:rPr>
        <w:t>台電公司</w:t>
      </w:r>
      <w:r w:rsidR="0091690E">
        <w:rPr>
          <w:rFonts w:hint="eastAsia"/>
          <w:bCs/>
          <w:szCs w:val="32"/>
        </w:rPr>
        <w:t>竟</w:t>
      </w:r>
      <w:r w:rsidR="00F329AB">
        <w:rPr>
          <w:rFonts w:hint="eastAsia"/>
        </w:rPr>
        <w:t>同意承</w:t>
      </w:r>
      <w:r w:rsidR="00F329AB" w:rsidRPr="00A96EC4">
        <w:rPr>
          <w:rFonts w:hint="eastAsia"/>
        </w:rPr>
        <w:t>商</w:t>
      </w:r>
      <w:r w:rsidR="00F329AB">
        <w:rPr>
          <w:rFonts w:hint="eastAsia"/>
        </w:rPr>
        <w:t>採</w:t>
      </w:r>
      <w:r w:rsidR="00F329AB" w:rsidRPr="00A96EC4">
        <w:rPr>
          <w:rFonts w:hint="eastAsia"/>
        </w:rPr>
        <w:t>事後補測</w:t>
      </w:r>
      <w:r w:rsidR="00F329AB">
        <w:rPr>
          <w:rFonts w:hint="eastAsia"/>
        </w:rPr>
        <w:t>合約所規定之國際防輻射規範部分檢測項目，即</w:t>
      </w:r>
      <w:r w:rsidR="00F329AB" w:rsidRPr="00A96EC4">
        <w:rPr>
          <w:rFonts w:hint="eastAsia"/>
        </w:rPr>
        <w:t>予驗收</w:t>
      </w:r>
      <w:r w:rsidR="00F329AB">
        <w:rPr>
          <w:rFonts w:hint="eastAsia"/>
        </w:rPr>
        <w:t>計價付款</w:t>
      </w:r>
      <w:r w:rsidR="00F329AB" w:rsidRPr="00A96EC4">
        <w:rPr>
          <w:rFonts w:hint="eastAsia"/>
        </w:rPr>
        <w:t>，造成</w:t>
      </w:r>
      <w:r w:rsidR="00F329AB">
        <w:rPr>
          <w:rFonts w:hint="eastAsia"/>
        </w:rPr>
        <w:t>部分</w:t>
      </w:r>
      <w:r w:rsidR="00F329AB" w:rsidRPr="00A96EC4">
        <w:rPr>
          <w:rFonts w:hint="eastAsia"/>
        </w:rPr>
        <w:t>防輻射</w:t>
      </w:r>
      <w:r w:rsidR="00F329AB">
        <w:rPr>
          <w:rFonts w:hint="eastAsia"/>
        </w:rPr>
        <w:t>防水型</w:t>
      </w:r>
      <w:r w:rsidR="00F329AB" w:rsidRPr="00620619">
        <w:rPr>
          <w:rFonts w:hAnsi="標楷體" w:cs="Tahoma"/>
          <w:bCs/>
          <w:szCs w:val="32"/>
        </w:rPr>
        <w:t>可撓性</w:t>
      </w:r>
      <w:r w:rsidR="00F329AB" w:rsidRPr="00A96EC4">
        <w:rPr>
          <w:rFonts w:hint="eastAsia"/>
        </w:rPr>
        <w:t>金屬導線管恐無法</w:t>
      </w:r>
      <w:r w:rsidR="00F329AB">
        <w:rPr>
          <w:rFonts w:hint="eastAsia"/>
        </w:rPr>
        <w:t>符合抗</w:t>
      </w:r>
      <w:r w:rsidR="00F329AB" w:rsidRPr="00A96EC4">
        <w:rPr>
          <w:rFonts w:hint="eastAsia"/>
        </w:rPr>
        <w:t>輻射</w:t>
      </w:r>
      <w:r w:rsidR="00F329AB">
        <w:rPr>
          <w:rFonts w:hint="eastAsia"/>
        </w:rPr>
        <w:t>功能</w:t>
      </w:r>
      <w:r w:rsidR="00F329AB" w:rsidRPr="00A96EC4">
        <w:rPr>
          <w:rFonts w:hint="eastAsia"/>
        </w:rPr>
        <w:t>之要求，</w:t>
      </w:r>
      <w:r w:rsidR="00F329AB">
        <w:rPr>
          <w:rFonts w:hint="eastAsia"/>
        </w:rPr>
        <w:t>而未能確實防護管內</w:t>
      </w:r>
      <w:r w:rsidR="00F329AB" w:rsidRPr="00620619">
        <w:rPr>
          <w:rFonts w:hAnsi="標楷體" w:hint="eastAsia"/>
          <w:bCs/>
          <w:szCs w:val="32"/>
        </w:rPr>
        <w:t>之</w:t>
      </w:r>
      <w:r w:rsidR="00F329AB" w:rsidRPr="00620619">
        <w:rPr>
          <w:rFonts w:hAnsi="標楷體"/>
          <w:bCs/>
          <w:szCs w:val="32"/>
        </w:rPr>
        <w:t>纜</w:t>
      </w:r>
      <w:r w:rsidR="00F329AB" w:rsidRPr="00620619">
        <w:rPr>
          <w:rFonts w:hAnsi="標楷體" w:hint="eastAsia"/>
          <w:bCs/>
          <w:szCs w:val="32"/>
        </w:rPr>
        <w:t>線</w:t>
      </w:r>
      <w:r w:rsidR="0091690E">
        <w:rPr>
          <w:rFonts w:hint="eastAsia"/>
        </w:rPr>
        <w:t>；又</w:t>
      </w:r>
      <w:r w:rsidR="0091690E" w:rsidRPr="006B0CC8">
        <w:rPr>
          <w:rFonts w:hint="eastAsia"/>
        </w:rPr>
        <w:t>台電公司對於核四廠</w:t>
      </w:r>
      <w:r w:rsidR="0091690E">
        <w:rPr>
          <w:rFonts w:hint="eastAsia"/>
        </w:rPr>
        <w:t>之</w:t>
      </w:r>
      <w:r w:rsidR="0091690E" w:rsidRPr="006B0CC8">
        <w:rPr>
          <w:rFonts w:hint="eastAsia"/>
        </w:rPr>
        <w:t>輻射區域未</w:t>
      </w:r>
      <w:r w:rsidR="0091690E">
        <w:rPr>
          <w:rFonts w:hint="eastAsia"/>
        </w:rPr>
        <w:t>能</w:t>
      </w:r>
      <w:r w:rsidR="0091690E" w:rsidRPr="006B0CC8">
        <w:rPr>
          <w:rFonts w:hint="eastAsia"/>
        </w:rPr>
        <w:t>切實掌握，致部分</w:t>
      </w:r>
      <w:r w:rsidR="0091690E" w:rsidRPr="006B0CC8">
        <w:rPr>
          <w:rFonts w:hAnsi="標楷體" w:cs="Tahoma"/>
          <w:bCs/>
          <w:szCs w:val="32"/>
        </w:rPr>
        <w:t>可撓性</w:t>
      </w:r>
      <w:r w:rsidR="0091690E" w:rsidRPr="006B0CC8">
        <w:rPr>
          <w:rFonts w:hint="eastAsia"/>
        </w:rPr>
        <w:t>金屬導線管未依規</w:t>
      </w:r>
      <w:r w:rsidR="0091690E">
        <w:rPr>
          <w:rFonts w:hint="eastAsia"/>
        </w:rPr>
        <w:t>範</w:t>
      </w:r>
      <w:r w:rsidR="0091690E" w:rsidRPr="006B0CC8">
        <w:rPr>
          <w:rFonts w:hint="eastAsia"/>
        </w:rPr>
        <w:t>正確安裝，</w:t>
      </w:r>
      <w:r w:rsidR="0091690E">
        <w:rPr>
          <w:rFonts w:hint="eastAsia"/>
        </w:rPr>
        <w:t>且</w:t>
      </w:r>
      <w:r w:rsidR="0091690E" w:rsidRPr="006B0CC8">
        <w:rPr>
          <w:rFonts w:hAnsi="標楷體" w:cs="新細明體" w:hint="eastAsia"/>
          <w:bCs/>
          <w:szCs w:val="32"/>
          <w:lang w:bidi="hi-IN"/>
        </w:rPr>
        <w:t>導線管</w:t>
      </w:r>
      <w:r w:rsidR="0091690E" w:rsidRPr="006B0CC8">
        <w:rPr>
          <w:rFonts w:hint="eastAsia"/>
        </w:rPr>
        <w:t>相關</w:t>
      </w:r>
      <w:r w:rsidR="0091690E" w:rsidRPr="006B0CC8">
        <w:rPr>
          <w:rFonts w:hAnsi="標楷體" w:cs="新細明體" w:hint="eastAsia"/>
          <w:bCs/>
          <w:szCs w:val="32"/>
          <w:lang w:bidi="hi-IN"/>
        </w:rPr>
        <w:t>安裝作業</w:t>
      </w:r>
      <w:r w:rsidR="0091690E">
        <w:rPr>
          <w:rFonts w:hAnsi="標楷體" w:cs="新細明體" w:hint="eastAsia"/>
          <w:bCs/>
          <w:szCs w:val="32"/>
          <w:lang w:bidi="hi-IN"/>
        </w:rPr>
        <w:t>、</w:t>
      </w:r>
      <w:r w:rsidR="0091690E" w:rsidRPr="006B0CC8">
        <w:rPr>
          <w:rFonts w:hAnsi="標楷體" w:cs="新細明體" w:hint="eastAsia"/>
          <w:szCs w:val="32"/>
          <w:lang w:bidi="hi-IN"/>
        </w:rPr>
        <w:t>人員訓練</w:t>
      </w:r>
      <w:r w:rsidR="0091690E" w:rsidRPr="006B0CC8">
        <w:rPr>
          <w:rFonts w:hint="eastAsia"/>
        </w:rPr>
        <w:t>及</w:t>
      </w:r>
      <w:r w:rsidR="0091690E" w:rsidRPr="00006187">
        <w:rPr>
          <w:rFonts w:hint="eastAsia"/>
        </w:rPr>
        <w:t>界面整</w:t>
      </w:r>
      <w:r w:rsidR="0091690E" w:rsidRPr="00D906CF">
        <w:rPr>
          <w:rFonts w:hint="eastAsia"/>
        </w:rPr>
        <w:t>合</w:t>
      </w:r>
      <w:r w:rsidR="0091690E">
        <w:rPr>
          <w:rFonts w:hint="eastAsia"/>
        </w:rPr>
        <w:t>等情</w:t>
      </w:r>
      <w:r w:rsidR="0091690E" w:rsidRPr="00702436">
        <w:rPr>
          <w:rFonts w:hAnsi="標楷體" w:cs="新細明體" w:hint="eastAsia"/>
          <w:szCs w:val="32"/>
          <w:lang w:bidi="hi-IN"/>
        </w:rPr>
        <w:t>，</w:t>
      </w:r>
      <w:r w:rsidR="0091690E" w:rsidRPr="006B0CC8">
        <w:rPr>
          <w:rFonts w:hAnsi="標楷體" w:cs="新細明體" w:hint="eastAsia"/>
          <w:bCs/>
          <w:szCs w:val="32"/>
          <w:lang w:bidi="hi-IN"/>
        </w:rPr>
        <w:t>亦有諸多缺失</w:t>
      </w:r>
      <w:r w:rsidR="0091690E">
        <w:rPr>
          <w:rFonts w:hint="eastAsia"/>
        </w:rPr>
        <w:t>；且部分</w:t>
      </w:r>
      <w:r w:rsidR="0091690E" w:rsidRPr="008B199E">
        <w:rPr>
          <w:rFonts w:hAnsi="標楷體" w:cs="Tahoma"/>
          <w:bCs/>
          <w:szCs w:val="32"/>
        </w:rPr>
        <w:t>可撓性</w:t>
      </w:r>
      <w:r w:rsidR="0091690E">
        <w:rPr>
          <w:rFonts w:hint="eastAsia"/>
        </w:rPr>
        <w:t>金屬</w:t>
      </w:r>
      <w:r w:rsidR="0091690E" w:rsidRPr="00825EF5">
        <w:rPr>
          <w:rFonts w:hint="eastAsia"/>
        </w:rPr>
        <w:t>導線管</w:t>
      </w:r>
      <w:r w:rsidR="0091690E">
        <w:rPr>
          <w:rFonts w:hint="eastAsia"/>
        </w:rPr>
        <w:t>之供應廠商未具核能品質保證之資格，台電公司並未確實審查，竟予驗收使用於安全級之相關系統；而台電公司對於核四廠</w:t>
      </w:r>
      <w:r w:rsidR="0091690E" w:rsidRPr="008B199E">
        <w:rPr>
          <w:rFonts w:hAnsi="標楷體" w:cs="Tahoma"/>
          <w:bCs/>
          <w:szCs w:val="32"/>
        </w:rPr>
        <w:t>可撓性</w:t>
      </w:r>
      <w:r w:rsidR="0091690E">
        <w:rPr>
          <w:rFonts w:hint="eastAsia"/>
        </w:rPr>
        <w:t>金屬</w:t>
      </w:r>
      <w:r w:rsidR="0091690E" w:rsidRPr="00825EF5">
        <w:rPr>
          <w:rFonts w:hint="eastAsia"/>
        </w:rPr>
        <w:t>導線管配件</w:t>
      </w:r>
      <w:r w:rsidR="0091690E">
        <w:rPr>
          <w:rFonts w:hint="eastAsia"/>
        </w:rPr>
        <w:t>電</w:t>
      </w:r>
      <w:r w:rsidR="0091690E" w:rsidRPr="00825EF5">
        <w:rPr>
          <w:rFonts w:hint="eastAsia"/>
        </w:rPr>
        <w:t>鍍鋅</w:t>
      </w:r>
      <w:r w:rsidR="0091690E">
        <w:rPr>
          <w:rFonts w:hint="eastAsia"/>
        </w:rPr>
        <w:t>厚度之採購規範未能確實瞭解，驗收標準任意變更，又對本院所詢事項之查復內容前後不一；另其他</w:t>
      </w:r>
      <w:r w:rsidR="0091690E" w:rsidRPr="00230D59">
        <w:rPr>
          <w:rFonts w:hint="eastAsia"/>
        </w:rPr>
        <w:t>可撓性金屬導線管</w:t>
      </w:r>
      <w:r w:rsidR="0091690E">
        <w:rPr>
          <w:rFonts w:hint="eastAsia"/>
        </w:rPr>
        <w:t>之</w:t>
      </w:r>
      <w:r w:rsidR="0091690E" w:rsidRPr="00BB000F">
        <w:rPr>
          <w:rFonts w:hint="eastAsia"/>
        </w:rPr>
        <w:t>氣密材料</w:t>
      </w:r>
      <w:r w:rsidR="0091690E">
        <w:rPr>
          <w:rFonts w:hint="eastAsia"/>
        </w:rPr>
        <w:t>、</w:t>
      </w:r>
      <w:r w:rsidR="0091690E" w:rsidRPr="00BB000F">
        <w:rPr>
          <w:rFonts w:hint="eastAsia"/>
        </w:rPr>
        <w:t>部分配件材質</w:t>
      </w:r>
      <w:r w:rsidR="0091690E">
        <w:rPr>
          <w:rFonts w:hint="eastAsia"/>
        </w:rPr>
        <w:t>及</w:t>
      </w:r>
      <w:r w:rsidR="0091690E" w:rsidRPr="00BB000F">
        <w:rPr>
          <w:rFonts w:hint="eastAsia"/>
        </w:rPr>
        <w:t>型號</w:t>
      </w:r>
      <w:r w:rsidR="0091690E">
        <w:rPr>
          <w:rFonts w:hint="eastAsia"/>
        </w:rPr>
        <w:t>不符契約規定等情事，台電公司應予審慎釐清相關契約責任。本案</w:t>
      </w:r>
      <w:r w:rsidR="0091690E" w:rsidRPr="00620619">
        <w:rPr>
          <w:rFonts w:hint="eastAsia"/>
        </w:rPr>
        <w:t>核四廠</w:t>
      </w:r>
      <w:proofErr w:type="gramStart"/>
      <w:r w:rsidR="0091690E" w:rsidRPr="00620619">
        <w:rPr>
          <w:rFonts w:hAnsi="標楷體" w:cs="Tahoma"/>
          <w:bCs/>
          <w:szCs w:val="32"/>
        </w:rPr>
        <w:t>可撓性</w:t>
      </w:r>
      <w:r w:rsidR="0091690E" w:rsidRPr="00620619">
        <w:rPr>
          <w:rFonts w:hint="eastAsia"/>
        </w:rPr>
        <w:t>金屬</w:t>
      </w:r>
      <w:proofErr w:type="gramEnd"/>
      <w:r w:rsidR="0091690E" w:rsidRPr="00620619">
        <w:rPr>
          <w:rFonts w:hint="eastAsia"/>
        </w:rPr>
        <w:t>導線管之</w:t>
      </w:r>
      <w:r w:rsidR="00F329AB" w:rsidRPr="00A96EC4">
        <w:rPr>
          <w:rFonts w:hint="eastAsia"/>
        </w:rPr>
        <w:t>相關採購作</w:t>
      </w:r>
      <w:r w:rsidR="00F329AB">
        <w:rPr>
          <w:rFonts w:hint="eastAsia"/>
        </w:rPr>
        <w:t>業</w:t>
      </w:r>
      <w:r w:rsidR="0091690E">
        <w:rPr>
          <w:rFonts w:hint="eastAsia"/>
        </w:rPr>
        <w:t>顯有諸多缺失</w:t>
      </w:r>
      <w:r w:rsidR="00F329AB">
        <w:rPr>
          <w:rFonts w:hint="eastAsia"/>
        </w:rPr>
        <w:t>，</w:t>
      </w:r>
      <w:r w:rsidR="0091690E">
        <w:rPr>
          <w:rFonts w:hint="eastAsia"/>
        </w:rPr>
        <w:t>亦</w:t>
      </w:r>
      <w:r w:rsidR="00F329AB">
        <w:rPr>
          <w:rFonts w:hint="eastAsia"/>
        </w:rPr>
        <w:t>未落實相關檢驗作業及品保要求</w:t>
      </w:r>
      <w:r w:rsidR="00711B51">
        <w:rPr>
          <w:rFonts w:hint="eastAsia"/>
        </w:rPr>
        <w:t>，</w:t>
      </w:r>
      <w:r w:rsidR="0091690E">
        <w:rPr>
          <w:rFonts w:hint="eastAsia"/>
        </w:rPr>
        <w:t>核有</w:t>
      </w:r>
      <w:r w:rsidR="0091690E">
        <w:rPr>
          <w:rFonts w:ascii="Times New Roman" w:hAnsi="標楷體" w:hint="eastAsia"/>
        </w:rPr>
        <w:t>違失</w:t>
      </w:r>
      <w:r w:rsidR="0091690E">
        <w:rPr>
          <w:rFonts w:hint="eastAsia"/>
        </w:rPr>
        <w:t>，</w:t>
      </w:r>
      <w:proofErr w:type="gramStart"/>
      <w:r w:rsidR="00711B51">
        <w:rPr>
          <w:rFonts w:hint="eastAsia"/>
          <w:bCs/>
        </w:rPr>
        <w:t>爰</w:t>
      </w:r>
      <w:proofErr w:type="gramEnd"/>
      <w:r w:rsidR="00711B51">
        <w:rPr>
          <w:rFonts w:hint="eastAsia"/>
          <w:bCs/>
        </w:rPr>
        <w:t>依監察法第24條提案糾正，移送</w:t>
      </w:r>
      <w:r w:rsidR="00711B51">
        <w:rPr>
          <w:rFonts w:hAnsi="標楷體" w:hint="eastAsia"/>
          <w:bCs/>
          <w:szCs w:val="48"/>
        </w:rPr>
        <w:t>行政院</w:t>
      </w:r>
      <w:r w:rsidR="00711B51">
        <w:rPr>
          <w:rFonts w:hint="eastAsia"/>
          <w:bCs/>
        </w:rPr>
        <w:t>轉</w:t>
      </w:r>
      <w:proofErr w:type="gramStart"/>
      <w:r w:rsidR="00711B51">
        <w:rPr>
          <w:rFonts w:hint="eastAsia"/>
          <w:bCs/>
        </w:rPr>
        <w:t>飭</w:t>
      </w:r>
      <w:proofErr w:type="gramEnd"/>
      <w:r w:rsidR="00711B51">
        <w:rPr>
          <w:rFonts w:hint="eastAsia"/>
          <w:bCs/>
        </w:rPr>
        <w:t>所屬確實檢討改善</w:t>
      </w:r>
      <w:proofErr w:type="gramStart"/>
      <w:r w:rsidR="00711B51">
        <w:rPr>
          <w:rFonts w:hint="eastAsia"/>
          <w:bCs/>
        </w:rPr>
        <w:t>見復。</w:t>
      </w:r>
      <w:proofErr w:type="gramEnd"/>
    </w:p>
    <w:p w:rsidR="00083C9B" w:rsidRDefault="00083C9B">
      <w:pPr>
        <w:pStyle w:val="a6"/>
        <w:spacing w:before="0" w:after="0"/>
        <w:ind w:leftChars="1100" w:left="3742"/>
        <w:jc w:val="both"/>
        <w:rPr>
          <w:b w:val="0"/>
          <w:bCs/>
          <w:snapToGrid/>
          <w:spacing w:val="12"/>
          <w:kern w:val="0"/>
          <w:sz w:val="40"/>
        </w:rPr>
      </w:pPr>
      <w:bookmarkStart w:id="53" w:name="_Toc524895649"/>
      <w:bookmarkStart w:id="54" w:name="_Toc524896195"/>
      <w:bookmarkStart w:id="55"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ectPr w:rsidR="00083C9B"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710" w:rsidRDefault="00F77710" w:rsidP="00F77505">
      <w:r>
        <w:separator/>
      </w:r>
    </w:p>
  </w:endnote>
  <w:endnote w:type="continuationSeparator" w:id="0">
    <w:p w:rsidR="00F77710" w:rsidRDefault="00F77710"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242ED1">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242ED1">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6940CE">
      <w:rPr>
        <w:rStyle w:val="a8"/>
        <w:noProof/>
        <w:sz w:val="24"/>
      </w:rPr>
      <w:t>1</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710" w:rsidRDefault="00F77710" w:rsidP="00F77505">
      <w:r>
        <w:separator/>
      </w:r>
    </w:p>
  </w:footnote>
  <w:footnote w:type="continuationSeparator" w:id="0">
    <w:p w:rsidR="00F77710" w:rsidRDefault="00F77710"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11CE0"/>
    <w:rsid w:val="0002643F"/>
    <w:rsid w:val="00027086"/>
    <w:rsid w:val="00041A3A"/>
    <w:rsid w:val="000618AF"/>
    <w:rsid w:val="00083C9B"/>
    <w:rsid w:val="000846BA"/>
    <w:rsid w:val="000C6EF8"/>
    <w:rsid w:val="000F19F2"/>
    <w:rsid w:val="0011494F"/>
    <w:rsid w:val="00134D7B"/>
    <w:rsid w:val="00134E94"/>
    <w:rsid w:val="001539EA"/>
    <w:rsid w:val="00154160"/>
    <w:rsid w:val="00155B70"/>
    <w:rsid w:val="00162DD6"/>
    <w:rsid w:val="00163AC7"/>
    <w:rsid w:val="0016725E"/>
    <w:rsid w:val="00171277"/>
    <w:rsid w:val="00171BE2"/>
    <w:rsid w:val="00191F16"/>
    <w:rsid w:val="001D42B9"/>
    <w:rsid w:val="001E7863"/>
    <w:rsid w:val="001F1792"/>
    <w:rsid w:val="0021052B"/>
    <w:rsid w:val="00215D5A"/>
    <w:rsid w:val="00233027"/>
    <w:rsid w:val="00233ACA"/>
    <w:rsid w:val="00242ED1"/>
    <w:rsid w:val="00276269"/>
    <w:rsid w:val="00277656"/>
    <w:rsid w:val="00283D1A"/>
    <w:rsid w:val="00295C63"/>
    <w:rsid w:val="002A39C7"/>
    <w:rsid w:val="002A5CCB"/>
    <w:rsid w:val="002E5261"/>
    <w:rsid w:val="00302E29"/>
    <w:rsid w:val="0033342B"/>
    <w:rsid w:val="00333F1A"/>
    <w:rsid w:val="00337FE3"/>
    <w:rsid w:val="003552C5"/>
    <w:rsid w:val="00385967"/>
    <w:rsid w:val="003978F1"/>
    <w:rsid w:val="003B4B98"/>
    <w:rsid w:val="003E4550"/>
    <w:rsid w:val="00404168"/>
    <w:rsid w:val="004053EB"/>
    <w:rsid w:val="00426E7C"/>
    <w:rsid w:val="0043248C"/>
    <w:rsid w:val="00477498"/>
    <w:rsid w:val="0049102E"/>
    <w:rsid w:val="004C3C89"/>
    <w:rsid w:val="004D5C25"/>
    <w:rsid w:val="00504C74"/>
    <w:rsid w:val="00532C48"/>
    <w:rsid w:val="00536F4F"/>
    <w:rsid w:val="00546734"/>
    <w:rsid w:val="00553F69"/>
    <w:rsid w:val="00557134"/>
    <w:rsid w:val="00560A63"/>
    <w:rsid w:val="0056516B"/>
    <w:rsid w:val="005673DB"/>
    <w:rsid w:val="005922CA"/>
    <w:rsid w:val="00624250"/>
    <w:rsid w:val="00643639"/>
    <w:rsid w:val="00645A0F"/>
    <w:rsid w:val="00652B0F"/>
    <w:rsid w:val="006605A5"/>
    <w:rsid w:val="00680206"/>
    <w:rsid w:val="00692EAC"/>
    <w:rsid w:val="006940CE"/>
    <w:rsid w:val="00696FAD"/>
    <w:rsid w:val="006E59CE"/>
    <w:rsid w:val="006F4607"/>
    <w:rsid w:val="006F659C"/>
    <w:rsid w:val="00711B51"/>
    <w:rsid w:val="007127CF"/>
    <w:rsid w:val="00716FC7"/>
    <w:rsid w:val="00725CEC"/>
    <w:rsid w:val="0073019F"/>
    <w:rsid w:val="007430BA"/>
    <w:rsid w:val="00745C63"/>
    <w:rsid w:val="0075491B"/>
    <w:rsid w:val="007624BD"/>
    <w:rsid w:val="00767A02"/>
    <w:rsid w:val="007741BB"/>
    <w:rsid w:val="007809D4"/>
    <w:rsid w:val="0078607C"/>
    <w:rsid w:val="007874DE"/>
    <w:rsid w:val="007A4A21"/>
    <w:rsid w:val="007C206B"/>
    <w:rsid w:val="007F48C3"/>
    <w:rsid w:val="00821392"/>
    <w:rsid w:val="008222B1"/>
    <w:rsid w:val="00851745"/>
    <w:rsid w:val="00852A32"/>
    <w:rsid w:val="00877E11"/>
    <w:rsid w:val="00880F16"/>
    <w:rsid w:val="0089320F"/>
    <w:rsid w:val="008A4910"/>
    <w:rsid w:val="008F7350"/>
    <w:rsid w:val="009116E1"/>
    <w:rsid w:val="00914210"/>
    <w:rsid w:val="0091690E"/>
    <w:rsid w:val="00924A8B"/>
    <w:rsid w:val="009354F1"/>
    <w:rsid w:val="009377BE"/>
    <w:rsid w:val="009778A7"/>
    <w:rsid w:val="009E2334"/>
    <w:rsid w:val="009F6C96"/>
    <w:rsid w:val="00A06B11"/>
    <w:rsid w:val="00A1504A"/>
    <w:rsid w:val="00A207AB"/>
    <w:rsid w:val="00A35D6C"/>
    <w:rsid w:val="00A3609B"/>
    <w:rsid w:val="00A91E37"/>
    <w:rsid w:val="00AD103B"/>
    <w:rsid w:val="00B25A17"/>
    <w:rsid w:val="00B30155"/>
    <w:rsid w:val="00B34457"/>
    <w:rsid w:val="00B47230"/>
    <w:rsid w:val="00B47299"/>
    <w:rsid w:val="00B5792D"/>
    <w:rsid w:val="00B7432C"/>
    <w:rsid w:val="00B85955"/>
    <w:rsid w:val="00B96486"/>
    <w:rsid w:val="00B96E55"/>
    <w:rsid w:val="00BA30C8"/>
    <w:rsid w:val="00BA5355"/>
    <w:rsid w:val="00BE08FE"/>
    <w:rsid w:val="00C115E5"/>
    <w:rsid w:val="00C11A0D"/>
    <w:rsid w:val="00C352F9"/>
    <w:rsid w:val="00C574DB"/>
    <w:rsid w:val="00C61DDD"/>
    <w:rsid w:val="00C6240E"/>
    <w:rsid w:val="00C6618D"/>
    <w:rsid w:val="00C828FF"/>
    <w:rsid w:val="00C83B42"/>
    <w:rsid w:val="00C915E8"/>
    <w:rsid w:val="00C95301"/>
    <w:rsid w:val="00CA3E46"/>
    <w:rsid w:val="00CB17C4"/>
    <w:rsid w:val="00CE2053"/>
    <w:rsid w:val="00D00C28"/>
    <w:rsid w:val="00D01AD2"/>
    <w:rsid w:val="00D15015"/>
    <w:rsid w:val="00D46CC3"/>
    <w:rsid w:val="00D500B8"/>
    <w:rsid w:val="00D749D8"/>
    <w:rsid w:val="00DC2BF1"/>
    <w:rsid w:val="00DD08B4"/>
    <w:rsid w:val="00DE71D8"/>
    <w:rsid w:val="00E3016B"/>
    <w:rsid w:val="00E410BD"/>
    <w:rsid w:val="00E51B85"/>
    <w:rsid w:val="00E8039D"/>
    <w:rsid w:val="00E851C5"/>
    <w:rsid w:val="00EB548C"/>
    <w:rsid w:val="00EE0A82"/>
    <w:rsid w:val="00EE618D"/>
    <w:rsid w:val="00EF615B"/>
    <w:rsid w:val="00F1614F"/>
    <w:rsid w:val="00F20E45"/>
    <w:rsid w:val="00F23B72"/>
    <w:rsid w:val="00F329AB"/>
    <w:rsid w:val="00F52A42"/>
    <w:rsid w:val="00F542F8"/>
    <w:rsid w:val="00F62A42"/>
    <w:rsid w:val="00F74708"/>
    <w:rsid w:val="00F77710"/>
    <w:rsid w:val="00F812AA"/>
    <w:rsid w:val="00F82FA0"/>
    <w:rsid w:val="00FB15E9"/>
    <w:rsid w:val="00FB194E"/>
    <w:rsid w:val="00FD0321"/>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semiHidden/>
    <w:unhideWhenUsed/>
    <w:rsid w:val="002E5261"/>
    <w:pPr>
      <w:snapToGrid w:val="0"/>
    </w:pPr>
    <w:rPr>
      <w:sz w:val="20"/>
    </w:rPr>
  </w:style>
  <w:style w:type="character" w:customStyle="1" w:styleId="af5">
    <w:name w:val="註腳文字 字元"/>
    <w:basedOn w:val="a3"/>
    <w:link w:val="af4"/>
    <w:semiHidden/>
    <w:rsid w:val="002E5261"/>
    <w:rPr>
      <w:rFonts w:eastAsia="標楷體"/>
      <w:kern w:val="2"/>
    </w:rPr>
  </w:style>
  <w:style w:type="character" w:styleId="af6">
    <w:name w:val="footnote reference"/>
    <w:basedOn w:val="a3"/>
    <w:semiHidden/>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B96486"/>
    <w:pPr>
      <w:widowControl/>
      <w:spacing w:after="160" w:line="240" w:lineRule="exact"/>
    </w:pPr>
    <w:rPr>
      <w:rFonts w:ascii="Verdana" w:eastAsia="新細明體" w:hAnsi="Verdana"/>
      <w:kern w:val="0"/>
      <w:sz w:val="20"/>
      <w:lang w:val="en-GB" w:eastAsia="en-US"/>
    </w:rPr>
  </w:style>
  <w:style w:type="character" w:customStyle="1" w:styleId="ft">
    <w:name w:val="ft"/>
    <w:rsid w:val="00B96486"/>
    <w:rPr>
      <w:b w:val="0"/>
      <w:bCs w:val="0"/>
      <w:color w:val="222222"/>
      <w:sz w:val="27"/>
      <w:szCs w:val="27"/>
    </w:rPr>
  </w:style>
  <w:style w:type="character" w:customStyle="1" w:styleId="shorttext">
    <w:name w:val="short_text"/>
    <w:basedOn w:val="a3"/>
    <w:rsid w:val="00B96486"/>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85D16-29DE-44EA-8187-070B22D4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222</TotalTime>
  <Pages>39</Pages>
  <Words>3685</Words>
  <Characters>21008</Characters>
  <Application>Microsoft Office Word</Application>
  <DocSecurity>0</DocSecurity>
  <Lines>175</Lines>
  <Paragraphs>49</Paragraphs>
  <ScaleCrop>false</ScaleCrop>
  <Company>cy</Company>
  <LinksUpToDate>false</LinksUpToDate>
  <CharactersWithSpaces>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24</cp:revision>
  <cp:lastPrinted>2012-07-23T05:55:00Z</cp:lastPrinted>
  <dcterms:created xsi:type="dcterms:W3CDTF">2012-06-22T05:54:00Z</dcterms:created>
  <dcterms:modified xsi:type="dcterms:W3CDTF">2013-01-15T06:09:00Z</dcterms:modified>
</cp:coreProperties>
</file>