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BBB48" w14:textId="77777777" w:rsidR="007444EC" w:rsidRPr="000C2268" w:rsidRDefault="007444EC" w:rsidP="007444EC">
      <w:pPr>
        <w:kinsoku w:val="0"/>
        <w:adjustRightInd w:val="0"/>
        <w:jc w:val="center"/>
        <w:rPr>
          <w:rFonts w:ascii="Times New Roman"/>
          <w:b/>
          <w:spacing w:val="200"/>
          <w:kern w:val="0"/>
          <w:sz w:val="40"/>
        </w:rPr>
      </w:pPr>
      <w:r w:rsidRPr="000C2268">
        <w:rPr>
          <w:rFonts w:ascii="Times New Roman"/>
          <w:b/>
          <w:spacing w:val="200"/>
          <w:kern w:val="0"/>
          <w:sz w:val="40"/>
        </w:rPr>
        <w:t>調查報告</w:t>
      </w:r>
    </w:p>
    <w:p w14:paraId="14DF53D9" w14:textId="77777777" w:rsidR="007444EC" w:rsidRPr="000C2268" w:rsidRDefault="007444EC" w:rsidP="006F21D8">
      <w:pPr>
        <w:pStyle w:val="1"/>
        <w:numPr>
          <w:ilvl w:val="0"/>
          <w:numId w:val="1"/>
        </w:numPr>
        <w:rPr>
          <w:rFonts w:ascii="Times New Roman" w:hAnsi="Times New Roman"/>
        </w:rPr>
      </w:pPr>
      <w:bookmarkStart w:id="0" w:name="_Toc70242195"/>
      <w:bookmarkStart w:id="1" w:name="_Toc70241806"/>
      <w:bookmarkStart w:id="2" w:name="_Toc69609810"/>
      <w:bookmarkStart w:id="3" w:name="_Toc69556936"/>
      <w:bookmarkStart w:id="4" w:name="_Toc69556887"/>
      <w:bookmarkStart w:id="5" w:name="_Toc4473320"/>
      <w:bookmarkStart w:id="6" w:name="_Toc4316179"/>
      <w:bookmarkStart w:id="7" w:name="_Toc2400384"/>
      <w:bookmarkStart w:id="8" w:name="_Toc529228248"/>
      <w:bookmarkStart w:id="9" w:name="_Toc529223852"/>
      <w:bookmarkStart w:id="10" w:name="_Toc529223101"/>
      <w:bookmarkStart w:id="11" w:name="_Toc529222679"/>
      <w:bookmarkStart w:id="12" w:name="_Toc529218256"/>
      <w:bookmarkStart w:id="13" w:name="_Toc421794865"/>
      <w:bookmarkStart w:id="14" w:name="_Toc525939722"/>
      <w:bookmarkStart w:id="15" w:name="_Toc525939217"/>
      <w:bookmarkStart w:id="16" w:name="_Toc525938369"/>
      <w:bookmarkStart w:id="17" w:name="_Toc525070829"/>
      <w:bookmarkStart w:id="18" w:name="_Toc525066139"/>
      <w:bookmarkStart w:id="19" w:name="_Toc524902720"/>
      <w:bookmarkStart w:id="20" w:name="_Toc524896214"/>
      <w:bookmarkStart w:id="21" w:name="_Toc524896184"/>
      <w:bookmarkStart w:id="22" w:name="_Toc524895638"/>
      <w:bookmarkStart w:id="23" w:name="_Toc524892368"/>
      <w:bookmarkStart w:id="24" w:name="_Toc111114920"/>
      <w:r w:rsidRPr="000C2268">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0C2268">
        <w:rPr>
          <w:rFonts w:ascii="Times New Roman" w:hAnsi="Times New Roman"/>
          <w:shd w:val="clear" w:color="auto" w:fill="FFFFFF" w:themeFill="background1"/>
        </w:rPr>
        <w:t>據悉，新北市中和區</w:t>
      </w:r>
      <w:r w:rsidRPr="000C2268">
        <w:rPr>
          <w:rFonts w:ascii="Times New Roman" w:hAnsi="Times New Roman"/>
          <w:shd w:val="clear" w:color="auto" w:fill="FFFFFF" w:themeFill="background1"/>
        </w:rPr>
        <w:t>112</w:t>
      </w:r>
      <w:r w:rsidRPr="000C2268">
        <w:rPr>
          <w:rFonts w:ascii="Times New Roman" w:hAnsi="Times New Roman"/>
          <w:shd w:val="clear" w:color="auto" w:fill="FFFFFF" w:themeFill="background1"/>
        </w:rPr>
        <w:t>年</w:t>
      </w:r>
      <w:r w:rsidRPr="000C2268">
        <w:rPr>
          <w:rFonts w:ascii="Times New Roman" w:hAnsi="Times New Roman"/>
          <w:shd w:val="clear" w:color="auto" w:fill="FFFFFF" w:themeFill="background1"/>
        </w:rPr>
        <w:t>2</w:t>
      </w:r>
      <w:r w:rsidRPr="000C2268">
        <w:rPr>
          <w:rFonts w:ascii="Times New Roman" w:hAnsi="Times New Roman"/>
          <w:shd w:val="clear" w:color="auto" w:fill="FFFFFF" w:themeFill="background1"/>
        </w:rPr>
        <w:t>月發生高齡楊姓老翁其妻子與兒子</w:t>
      </w:r>
      <w:r w:rsidRPr="000C2268">
        <w:rPr>
          <w:rFonts w:ascii="Times New Roman" w:hAnsi="Times New Roman"/>
          <w:shd w:val="clear" w:color="auto" w:fill="FFFFFF" w:themeFill="background1"/>
        </w:rPr>
        <w:t>3</w:t>
      </w:r>
      <w:r w:rsidRPr="000C2268">
        <w:rPr>
          <w:rFonts w:ascii="Times New Roman" w:hAnsi="Times New Roman"/>
          <w:shd w:val="clear" w:color="auto" w:fill="FFFFFF" w:themeFill="background1"/>
        </w:rPr>
        <w:t>人相繼於家中死亡，</w:t>
      </w:r>
      <w:proofErr w:type="gramStart"/>
      <w:r w:rsidRPr="000C2268">
        <w:rPr>
          <w:rFonts w:ascii="Times New Roman" w:hAnsi="Times New Roman"/>
          <w:shd w:val="clear" w:color="auto" w:fill="FFFFFF" w:themeFill="background1"/>
        </w:rPr>
        <w:t>老翁伴屍數月</w:t>
      </w:r>
      <w:proofErr w:type="gramEnd"/>
      <w:r w:rsidRPr="000C2268">
        <w:rPr>
          <w:rFonts w:ascii="Times New Roman" w:hAnsi="Times New Roman"/>
          <w:shd w:val="clear" w:color="auto" w:fill="FFFFFF" w:themeFill="background1"/>
        </w:rPr>
        <w:t>無人發現，新北市三重區</w:t>
      </w:r>
      <w:r w:rsidRPr="000C2268">
        <w:rPr>
          <w:rFonts w:ascii="Times New Roman" w:hAnsi="Times New Roman"/>
          <w:shd w:val="clear" w:color="auto" w:fill="FFFFFF" w:themeFill="background1"/>
        </w:rPr>
        <w:t>111</w:t>
      </w:r>
      <w:r w:rsidRPr="000C2268">
        <w:rPr>
          <w:rFonts w:ascii="Times New Roman" w:hAnsi="Times New Roman"/>
          <w:shd w:val="clear" w:color="auto" w:fill="FFFFFF" w:themeFill="background1"/>
        </w:rPr>
        <w:t>年</w:t>
      </w:r>
      <w:r w:rsidRPr="000C2268">
        <w:rPr>
          <w:rFonts w:ascii="Times New Roman" w:hAnsi="Times New Roman"/>
          <w:shd w:val="clear" w:color="auto" w:fill="FFFFFF" w:themeFill="background1"/>
        </w:rPr>
        <w:t>12</w:t>
      </w:r>
      <w:r w:rsidRPr="000C2268">
        <w:rPr>
          <w:rFonts w:ascii="Times New Roman" w:hAnsi="Times New Roman"/>
          <w:shd w:val="clear" w:color="auto" w:fill="FFFFFF" w:themeFill="background1"/>
        </w:rPr>
        <w:t>月亦發生女兒於母親死</w:t>
      </w:r>
      <w:proofErr w:type="gramStart"/>
      <w:r w:rsidRPr="000C2268">
        <w:rPr>
          <w:rFonts w:ascii="Times New Roman" w:hAnsi="Times New Roman"/>
          <w:shd w:val="clear" w:color="auto" w:fill="FFFFFF" w:themeFill="background1"/>
        </w:rPr>
        <w:t>後伴</w:t>
      </w:r>
      <w:proofErr w:type="gramEnd"/>
      <w:r w:rsidRPr="000C2268">
        <w:rPr>
          <w:rFonts w:ascii="Times New Roman" w:hAnsi="Times New Roman"/>
          <w:shd w:val="clear" w:color="auto" w:fill="FFFFFF" w:themeFill="background1"/>
        </w:rPr>
        <w:t>屍數月之人倫悲劇</w:t>
      </w:r>
      <w:proofErr w:type="gramStart"/>
      <w:r w:rsidRPr="000C2268">
        <w:rPr>
          <w:rFonts w:ascii="Times New Roman" w:hAnsi="Times New Roman"/>
          <w:shd w:val="clear" w:color="auto" w:fill="FFFFFF" w:themeFill="background1"/>
        </w:rPr>
        <w:t>等情</w:t>
      </w:r>
      <w:proofErr w:type="gramEnd"/>
      <w:r w:rsidRPr="000C2268">
        <w:rPr>
          <w:rFonts w:ascii="Times New Roman" w:hAnsi="Times New Roman"/>
          <w:shd w:val="clear" w:color="auto" w:fill="FFFFFF" w:themeFill="background1"/>
        </w:rPr>
        <w:t>案。</w:t>
      </w:r>
      <w:bookmarkEnd w:id="24"/>
    </w:p>
    <w:p w14:paraId="7B7D543E" w14:textId="3A4D1E56" w:rsidR="007444EC" w:rsidRPr="000C2268" w:rsidRDefault="007444EC" w:rsidP="007444EC">
      <w:pPr>
        <w:pStyle w:val="1"/>
        <w:numPr>
          <w:ilvl w:val="0"/>
          <w:numId w:val="1"/>
        </w:numPr>
        <w:rPr>
          <w:rFonts w:ascii="Times New Roman" w:hAns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9218269"/>
      <w:bookmarkStart w:id="36" w:name="_Toc525939729"/>
      <w:bookmarkStart w:id="37" w:name="_Toc525939224"/>
      <w:bookmarkStart w:id="38" w:name="_Toc525938376"/>
      <w:bookmarkStart w:id="39" w:name="_Toc525070836"/>
      <w:bookmarkStart w:id="40" w:name="_Toc525066145"/>
      <w:bookmarkStart w:id="41" w:name="_Toc524902729"/>
      <w:bookmarkStart w:id="42" w:name="_Toc524896222"/>
      <w:bookmarkStart w:id="43" w:name="_Toc524896192"/>
      <w:bookmarkStart w:id="44" w:name="_Toc524895646"/>
      <w:bookmarkStart w:id="45" w:name="_Toc111114955"/>
      <w:bookmarkStart w:id="46" w:name="_Toc421794872"/>
      <w:bookmarkStart w:id="47" w:name="_Toc70242202"/>
      <w:bookmarkStart w:id="48" w:name="_Toc70241813"/>
      <w:bookmarkStart w:id="49" w:name="_Toc69609817"/>
      <w:bookmarkStart w:id="50" w:name="_Toc69556943"/>
      <w:bookmarkStart w:id="51" w:name="_Toc69556894"/>
      <w:bookmarkStart w:id="52" w:name="_Toc4473327"/>
      <w:bookmarkStart w:id="53" w:name="_Toc4316186"/>
      <w:bookmarkStart w:id="54" w:name="_Toc2400392"/>
      <w:bookmarkStart w:id="55" w:name="_Toc529228262"/>
      <w:bookmarkStart w:id="56" w:name="_Toc529223859"/>
      <w:bookmarkStart w:id="57" w:name="_Toc529223108"/>
      <w:bookmarkStart w:id="58" w:name="_Toc529222686"/>
      <w:bookmarkEnd w:id="25"/>
      <w:bookmarkEnd w:id="26"/>
      <w:bookmarkEnd w:id="27"/>
      <w:bookmarkEnd w:id="28"/>
      <w:bookmarkEnd w:id="29"/>
      <w:bookmarkEnd w:id="30"/>
      <w:bookmarkEnd w:id="31"/>
      <w:bookmarkEnd w:id="32"/>
      <w:bookmarkEnd w:id="33"/>
      <w:bookmarkEnd w:id="34"/>
      <w:r w:rsidRPr="000C2268">
        <w:rPr>
          <w:rFonts w:ascii="Times New Roman" w:hAnsi="Times New Roman"/>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215B6C0" w14:textId="77777777" w:rsidR="007444EC" w:rsidRPr="000C2268" w:rsidRDefault="00336239" w:rsidP="007444EC">
      <w:pPr>
        <w:tabs>
          <w:tab w:val="left" w:pos="567"/>
        </w:tabs>
        <w:ind w:leftChars="200" w:left="680" w:firstLineChars="200" w:firstLine="680"/>
        <w:rPr>
          <w:rFonts w:ascii="Times New Roman"/>
          <w:kern w:val="32"/>
        </w:rPr>
      </w:pPr>
      <w:r w:rsidRPr="000C2268">
        <w:rPr>
          <w:rFonts w:ascii="Times New Roman" w:hint="eastAsia"/>
          <w:kern w:val="32"/>
        </w:rPr>
        <w:t>民國</w:t>
      </w:r>
      <w:r w:rsidRPr="000C2268">
        <w:rPr>
          <w:rFonts w:ascii="Times New Roman" w:hint="eastAsia"/>
          <w:kern w:val="32"/>
        </w:rPr>
        <w:t>(</w:t>
      </w:r>
      <w:r w:rsidRPr="000C2268">
        <w:rPr>
          <w:rFonts w:ascii="Times New Roman" w:hint="eastAsia"/>
          <w:kern w:val="32"/>
        </w:rPr>
        <w:t>下同</w:t>
      </w:r>
      <w:r w:rsidRPr="000C2268">
        <w:rPr>
          <w:rFonts w:ascii="Times New Roman" w:hint="eastAsia"/>
          <w:kern w:val="32"/>
        </w:rPr>
        <w:t>)</w:t>
      </w:r>
      <w:r w:rsidR="007444EC" w:rsidRPr="000C2268">
        <w:rPr>
          <w:rFonts w:ascii="Times New Roman"/>
          <w:kern w:val="32"/>
        </w:rPr>
        <w:t>112</w:t>
      </w:r>
      <w:r w:rsidR="007444EC" w:rsidRPr="000C2268">
        <w:rPr>
          <w:rFonts w:ascii="Times New Roman"/>
          <w:kern w:val="32"/>
        </w:rPr>
        <w:t>年</w:t>
      </w:r>
      <w:r w:rsidR="007444EC" w:rsidRPr="000C2268">
        <w:rPr>
          <w:rFonts w:ascii="Times New Roman"/>
          <w:kern w:val="32"/>
        </w:rPr>
        <w:t>2</w:t>
      </w:r>
      <w:r w:rsidR="007444EC" w:rsidRPr="000C2268">
        <w:rPr>
          <w:rFonts w:ascii="Times New Roman"/>
          <w:kern w:val="32"/>
        </w:rPr>
        <w:t>月</w:t>
      </w:r>
      <w:r w:rsidR="007444EC" w:rsidRPr="000C2268">
        <w:rPr>
          <w:rFonts w:ascii="Times New Roman"/>
          <w:kern w:val="32"/>
        </w:rPr>
        <w:t>3</w:t>
      </w:r>
      <w:r w:rsidR="007444EC" w:rsidRPr="000C2268">
        <w:rPr>
          <w:rFonts w:ascii="Times New Roman"/>
          <w:kern w:val="32"/>
        </w:rPr>
        <w:t>日農曆新年剛過，新北市中和區傳出人倫悲劇，</w:t>
      </w:r>
      <w:r w:rsidR="007444EC" w:rsidRPr="000C2268">
        <w:rPr>
          <w:rFonts w:ascii="Times New Roman"/>
          <w:kern w:val="32"/>
        </w:rPr>
        <w:t>79</w:t>
      </w:r>
      <w:r w:rsidR="007444EC" w:rsidRPr="000C2268">
        <w:rPr>
          <w:rFonts w:ascii="Times New Roman"/>
          <w:kern w:val="32"/>
        </w:rPr>
        <w:t>歲的婦人與</w:t>
      </w:r>
      <w:r w:rsidR="007444EC" w:rsidRPr="000C2268">
        <w:rPr>
          <w:rFonts w:ascii="Times New Roman"/>
          <w:kern w:val="32"/>
        </w:rPr>
        <w:t>2</w:t>
      </w:r>
      <w:r w:rsidR="007444EC" w:rsidRPr="000C2268">
        <w:rPr>
          <w:rFonts w:ascii="Times New Roman"/>
          <w:kern w:val="32"/>
        </w:rPr>
        <w:t>位</w:t>
      </w:r>
      <w:r w:rsidR="007444EC" w:rsidRPr="000C2268">
        <w:rPr>
          <w:rFonts w:ascii="Times New Roman"/>
          <w:kern w:val="32"/>
        </w:rPr>
        <w:t>50</w:t>
      </w:r>
      <w:r w:rsidR="007444EC" w:rsidRPr="000C2268">
        <w:rPr>
          <w:rFonts w:ascii="Times New Roman"/>
          <w:kern w:val="32"/>
        </w:rPr>
        <w:t>餘歲的兒子被發現陳屍住處，</w:t>
      </w:r>
      <w:r w:rsidR="007444EC" w:rsidRPr="000C2268">
        <w:rPr>
          <w:rFonts w:ascii="Times New Roman"/>
          <w:kern w:val="32"/>
        </w:rPr>
        <w:t>80</w:t>
      </w:r>
      <w:r w:rsidR="007444EC" w:rsidRPr="000C2268">
        <w:rPr>
          <w:rFonts w:ascii="Times New Roman"/>
          <w:kern w:val="32"/>
        </w:rPr>
        <w:t>餘歲的楊姓老翁</w:t>
      </w:r>
      <w:r w:rsidR="007444EC" w:rsidRPr="000C2268">
        <w:rPr>
          <w:rFonts w:ascii="Times New Roman"/>
          <w:kern w:val="32"/>
        </w:rPr>
        <w:t>(</w:t>
      </w:r>
      <w:r w:rsidR="007444EC" w:rsidRPr="000C2268">
        <w:rPr>
          <w:rFonts w:ascii="Times New Roman"/>
          <w:kern w:val="32"/>
        </w:rPr>
        <w:t>下稱</w:t>
      </w:r>
      <w:proofErr w:type="gramStart"/>
      <w:r w:rsidR="007444EC" w:rsidRPr="000C2268">
        <w:rPr>
          <w:rFonts w:ascii="Times New Roman"/>
          <w:kern w:val="32"/>
        </w:rPr>
        <w:t>楊翁</w:t>
      </w:r>
      <w:r w:rsidR="007444EC" w:rsidRPr="000C2268">
        <w:rPr>
          <w:rFonts w:ascii="Times New Roman"/>
          <w:kern w:val="32"/>
        </w:rPr>
        <w:t>)</w:t>
      </w:r>
      <w:r w:rsidR="007444EC" w:rsidRPr="000C2268">
        <w:rPr>
          <w:rFonts w:ascii="Times New Roman"/>
          <w:kern w:val="32"/>
        </w:rPr>
        <w:t>伴屍</w:t>
      </w:r>
      <w:proofErr w:type="gramEnd"/>
      <w:r w:rsidR="007444EC" w:rsidRPr="000C2268">
        <w:rPr>
          <w:rFonts w:ascii="Times New Roman"/>
          <w:kern w:val="32"/>
        </w:rPr>
        <w:t>超過</w:t>
      </w:r>
      <w:r w:rsidR="007444EC" w:rsidRPr="000C2268">
        <w:rPr>
          <w:rFonts w:ascii="Times New Roman"/>
          <w:kern w:val="32"/>
        </w:rPr>
        <w:t>3</w:t>
      </w:r>
      <w:r w:rsidR="007444EC" w:rsidRPr="000C2268">
        <w:rPr>
          <w:rFonts w:ascii="Times New Roman"/>
          <w:kern w:val="32"/>
        </w:rPr>
        <w:t>個月，卻無人發現，案發後警方</w:t>
      </w:r>
      <w:proofErr w:type="gramStart"/>
      <w:r w:rsidR="007444EC" w:rsidRPr="000C2268">
        <w:rPr>
          <w:rFonts w:ascii="Times New Roman"/>
          <w:kern w:val="32"/>
        </w:rPr>
        <w:t>詢問楊翁</w:t>
      </w:r>
      <w:proofErr w:type="gramEnd"/>
      <w:r w:rsidR="007444EC" w:rsidRPr="000C2268">
        <w:rPr>
          <w:rFonts w:ascii="Times New Roman"/>
          <w:kern w:val="32"/>
        </w:rPr>
        <w:t>對案情也難以確切陳述。本案引發各界在現行各項福利服務下，為何未能確實協助此類需要高度關懷家庭的質疑</w:t>
      </w:r>
      <w:r w:rsidR="007444EC" w:rsidRPr="000C2268">
        <w:rPr>
          <w:rFonts w:ascii="Times New Roman"/>
          <w:kern w:val="32"/>
        </w:rPr>
        <w:t>(</w:t>
      </w:r>
      <w:r w:rsidR="007444EC" w:rsidRPr="000C2268">
        <w:rPr>
          <w:rFonts w:ascii="Times New Roman"/>
          <w:kern w:val="32"/>
        </w:rPr>
        <w:t>下稱</w:t>
      </w:r>
      <w:proofErr w:type="gramStart"/>
      <w:r w:rsidR="007444EC" w:rsidRPr="000C2268">
        <w:rPr>
          <w:rFonts w:ascii="Times New Roman"/>
          <w:kern w:val="32"/>
        </w:rPr>
        <w:t>楊翁案</w:t>
      </w:r>
      <w:proofErr w:type="gramEnd"/>
      <w:r w:rsidR="007444EC" w:rsidRPr="000C2268">
        <w:rPr>
          <w:rFonts w:ascii="Times New Roman"/>
          <w:kern w:val="32"/>
        </w:rPr>
        <w:t>)</w:t>
      </w:r>
      <w:r w:rsidR="007444EC" w:rsidRPr="000C2268">
        <w:rPr>
          <w:rFonts w:ascii="Times New Roman"/>
          <w:kern w:val="32"/>
        </w:rPr>
        <w:t>。而此前，</w:t>
      </w:r>
      <w:r w:rsidR="007444EC" w:rsidRPr="000C2268">
        <w:rPr>
          <w:rFonts w:ascii="Times New Roman"/>
          <w:kern w:val="32"/>
        </w:rPr>
        <w:t>111</w:t>
      </w:r>
      <w:r w:rsidR="007444EC" w:rsidRPr="000C2268">
        <w:rPr>
          <w:rFonts w:ascii="Times New Roman"/>
          <w:kern w:val="32"/>
        </w:rPr>
        <w:t>年</w:t>
      </w:r>
      <w:r w:rsidR="007444EC" w:rsidRPr="000C2268">
        <w:rPr>
          <w:rFonts w:ascii="Times New Roman"/>
          <w:kern w:val="32"/>
        </w:rPr>
        <w:t>12</w:t>
      </w:r>
      <w:r w:rsidR="007444EC" w:rsidRPr="000C2268">
        <w:rPr>
          <w:rFonts w:ascii="Times New Roman"/>
          <w:kern w:val="32"/>
        </w:rPr>
        <w:t>月新北市三重區也發生</w:t>
      </w:r>
      <w:r w:rsidR="007444EC" w:rsidRPr="000C2268">
        <w:rPr>
          <w:rFonts w:ascii="Times New Roman"/>
          <w:kern w:val="32"/>
        </w:rPr>
        <w:t>50</w:t>
      </w:r>
      <w:r w:rsidR="007444EC" w:rsidRPr="000C2268">
        <w:rPr>
          <w:rFonts w:ascii="Times New Roman"/>
          <w:kern w:val="32"/>
        </w:rPr>
        <w:t>多歲王姓婦人</w:t>
      </w:r>
      <w:r w:rsidR="007444EC" w:rsidRPr="000C2268">
        <w:rPr>
          <w:rFonts w:ascii="Times New Roman"/>
          <w:kern w:val="32"/>
        </w:rPr>
        <w:t>(</w:t>
      </w:r>
      <w:r w:rsidR="007444EC" w:rsidRPr="000C2268">
        <w:rPr>
          <w:rFonts w:ascii="Times New Roman"/>
          <w:kern w:val="32"/>
        </w:rPr>
        <w:t>下稱林母</w:t>
      </w:r>
      <w:r w:rsidR="007444EC" w:rsidRPr="000C2268">
        <w:rPr>
          <w:rFonts w:ascii="Times New Roman"/>
          <w:kern w:val="32"/>
        </w:rPr>
        <w:t>)</w:t>
      </w:r>
      <w:r w:rsidR="007444EC" w:rsidRPr="000C2268">
        <w:rPr>
          <w:rFonts w:ascii="Times New Roman"/>
          <w:kern w:val="32"/>
        </w:rPr>
        <w:t>死在租屋處，而</w:t>
      </w:r>
      <w:r w:rsidR="007444EC" w:rsidRPr="000C2268">
        <w:rPr>
          <w:rFonts w:ascii="Times New Roman"/>
          <w:kern w:val="32"/>
        </w:rPr>
        <w:t>25</w:t>
      </w:r>
      <w:r w:rsidR="007444EC" w:rsidRPr="000C2268">
        <w:rPr>
          <w:rFonts w:ascii="Times New Roman"/>
          <w:kern w:val="32"/>
        </w:rPr>
        <w:t>歲女兒林女</w:t>
      </w:r>
      <w:proofErr w:type="gramStart"/>
      <w:r w:rsidR="007444EC" w:rsidRPr="000C2268">
        <w:rPr>
          <w:rFonts w:ascii="Times New Roman"/>
          <w:kern w:val="32"/>
        </w:rPr>
        <w:t>伴屍長</w:t>
      </w:r>
      <w:proofErr w:type="gramEnd"/>
      <w:r w:rsidR="007444EC" w:rsidRPr="000C2268">
        <w:rPr>
          <w:rFonts w:ascii="Times New Roman"/>
          <w:kern w:val="32"/>
        </w:rPr>
        <w:t>達</w:t>
      </w:r>
      <w:r w:rsidR="007444EC" w:rsidRPr="000C2268">
        <w:rPr>
          <w:rFonts w:ascii="Times New Roman"/>
          <w:kern w:val="32"/>
        </w:rPr>
        <w:t>3</w:t>
      </w:r>
      <w:r w:rsidR="007444EC" w:rsidRPr="000C2268">
        <w:rPr>
          <w:rFonts w:ascii="Times New Roman"/>
          <w:kern w:val="32"/>
        </w:rPr>
        <w:t>個月之久</w:t>
      </w:r>
      <w:r w:rsidR="00431176" w:rsidRPr="000C2268">
        <w:rPr>
          <w:rFonts w:ascii="Times New Roman" w:hint="eastAsia"/>
          <w:kern w:val="32"/>
        </w:rPr>
        <w:t>案件</w:t>
      </w:r>
      <w:r w:rsidR="007444EC" w:rsidRPr="000C2268">
        <w:rPr>
          <w:rFonts w:ascii="Times New Roman"/>
          <w:kern w:val="32"/>
        </w:rPr>
        <w:t>(</w:t>
      </w:r>
      <w:r w:rsidR="007444EC" w:rsidRPr="000C2268">
        <w:rPr>
          <w:rFonts w:ascii="Times New Roman"/>
          <w:kern w:val="32"/>
        </w:rPr>
        <w:t>下稱林女案</w:t>
      </w:r>
      <w:r w:rsidR="007444EC" w:rsidRPr="000C2268">
        <w:rPr>
          <w:rFonts w:ascii="Times New Roman"/>
          <w:kern w:val="32"/>
        </w:rPr>
        <w:t>)</w:t>
      </w:r>
      <w:r w:rsidR="007444EC" w:rsidRPr="000C2268">
        <w:rPr>
          <w:rFonts w:ascii="Times New Roman"/>
          <w:kern w:val="32"/>
        </w:rPr>
        <w:t>。</w:t>
      </w:r>
    </w:p>
    <w:p w14:paraId="6610B0B3" w14:textId="77777777" w:rsidR="007444EC" w:rsidRPr="000C2268" w:rsidRDefault="007444EC" w:rsidP="00ED5A62">
      <w:pPr>
        <w:tabs>
          <w:tab w:val="left" w:pos="567"/>
        </w:tabs>
        <w:spacing w:beforeLines="20" w:before="91"/>
        <w:ind w:leftChars="200" w:left="680" w:firstLineChars="200" w:firstLine="680"/>
        <w:rPr>
          <w:rFonts w:ascii="Times New Roman"/>
          <w:kern w:val="32"/>
        </w:rPr>
      </w:pPr>
      <w:r w:rsidRPr="000C2268">
        <w:rPr>
          <w:rFonts w:ascii="Times New Roman"/>
          <w:kern w:val="32"/>
        </w:rPr>
        <w:t>這些無法說話的屍體及無法向外發聲、求援</w:t>
      </w:r>
      <w:proofErr w:type="gramStart"/>
      <w:r w:rsidRPr="000C2268">
        <w:rPr>
          <w:rFonts w:ascii="Times New Roman"/>
          <w:kern w:val="32"/>
        </w:rPr>
        <w:t>的伴屍者</w:t>
      </w:r>
      <w:proofErr w:type="gramEnd"/>
      <w:r w:rsidRPr="000C2268">
        <w:rPr>
          <w:rFonts w:ascii="Times New Roman"/>
          <w:kern w:val="32"/>
        </w:rPr>
        <w:t>，除了伴隨疾病、身心障礙、貧窮、失業、未能確實受教育等議題，亦顯示現今對社會脆弱階層的支持不足或未到位，致使這些家庭如同無援孤島，弱勢處境在死亡數月後才被看見。究是類個案處於何弱勢處境？為何其處境未能</w:t>
      </w:r>
      <w:proofErr w:type="gramStart"/>
      <w:r w:rsidRPr="000C2268">
        <w:rPr>
          <w:rFonts w:ascii="Times New Roman"/>
          <w:kern w:val="32"/>
        </w:rPr>
        <w:t>及時獲妥適</w:t>
      </w:r>
      <w:proofErr w:type="gramEnd"/>
      <w:r w:rsidRPr="000C2268">
        <w:rPr>
          <w:rFonts w:ascii="Times New Roman"/>
          <w:kern w:val="32"/>
        </w:rPr>
        <w:t>協助？</w:t>
      </w:r>
      <w:proofErr w:type="gramStart"/>
      <w:r w:rsidRPr="000C2268">
        <w:rPr>
          <w:rFonts w:ascii="Times New Roman"/>
          <w:kern w:val="32"/>
        </w:rPr>
        <w:t>致伴屍</w:t>
      </w:r>
      <w:proofErr w:type="gramEnd"/>
      <w:r w:rsidRPr="000C2268">
        <w:rPr>
          <w:rFonts w:ascii="Times New Roman"/>
          <w:kern w:val="32"/>
        </w:rPr>
        <w:t>多時仍未被發現？相關議題實待深入探討，</w:t>
      </w:r>
      <w:proofErr w:type="gramStart"/>
      <w:r w:rsidRPr="000C2268">
        <w:rPr>
          <w:rFonts w:ascii="Times New Roman"/>
          <w:kern w:val="32"/>
        </w:rPr>
        <w:t>爰</w:t>
      </w:r>
      <w:proofErr w:type="gramEnd"/>
      <w:r w:rsidRPr="000C2268">
        <w:rPr>
          <w:rFonts w:ascii="Times New Roman"/>
          <w:kern w:val="32"/>
        </w:rPr>
        <w:t>此，本院遂進行調查。</w:t>
      </w:r>
    </w:p>
    <w:p w14:paraId="2957B1C6" w14:textId="6C5C2DDB" w:rsidR="007444EC" w:rsidRPr="000C2268" w:rsidRDefault="007444EC" w:rsidP="00ED5A62">
      <w:pPr>
        <w:tabs>
          <w:tab w:val="left" w:pos="567"/>
        </w:tabs>
        <w:spacing w:beforeLines="20" w:before="91"/>
        <w:ind w:leftChars="200" w:left="680" w:firstLineChars="200" w:firstLine="680"/>
        <w:rPr>
          <w:rFonts w:ascii="Times New Roman"/>
          <w:kern w:val="32"/>
        </w:rPr>
      </w:pPr>
      <w:r w:rsidRPr="000C2268">
        <w:rPr>
          <w:rFonts w:ascii="Times New Roman"/>
          <w:kern w:val="32"/>
        </w:rPr>
        <w:t>案經</w:t>
      </w:r>
      <w:proofErr w:type="gramStart"/>
      <w:r w:rsidRPr="000C2268">
        <w:rPr>
          <w:rFonts w:ascii="Times New Roman"/>
          <w:kern w:val="32"/>
        </w:rPr>
        <w:t>調閱新北市</w:t>
      </w:r>
      <w:proofErr w:type="gramEnd"/>
      <w:r w:rsidRPr="000C2268">
        <w:rPr>
          <w:rFonts w:ascii="Times New Roman"/>
          <w:kern w:val="32"/>
        </w:rPr>
        <w:t>政府、衛生福利部</w:t>
      </w:r>
      <w:r w:rsidRPr="000C2268">
        <w:rPr>
          <w:rFonts w:ascii="Times New Roman"/>
          <w:kern w:val="32"/>
        </w:rPr>
        <w:t>(</w:t>
      </w:r>
      <w:r w:rsidRPr="000C2268">
        <w:rPr>
          <w:rFonts w:ascii="Times New Roman"/>
          <w:kern w:val="32"/>
        </w:rPr>
        <w:t>下稱</w:t>
      </w:r>
      <w:proofErr w:type="gramStart"/>
      <w:r w:rsidRPr="000C2268">
        <w:rPr>
          <w:rFonts w:ascii="Times New Roman"/>
          <w:kern w:val="32"/>
        </w:rPr>
        <w:t>衛福</w:t>
      </w:r>
      <w:proofErr w:type="gramEnd"/>
      <w:r w:rsidRPr="000C2268">
        <w:rPr>
          <w:rFonts w:ascii="Times New Roman"/>
          <w:kern w:val="32"/>
        </w:rPr>
        <w:t>部</w:t>
      </w:r>
      <w:r w:rsidRPr="000C2268">
        <w:rPr>
          <w:rFonts w:ascii="Times New Roman"/>
          <w:kern w:val="32"/>
        </w:rPr>
        <w:t>)</w:t>
      </w:r>
      <w:r w:rsidRPr="000C2268">
        <w:rPr>
          <w:rFonts w:ascii="Times New Roman"/>
          <w:kern w:val="32"/>
        </w:rPr>
        <w:t>、臺北市政府、臺灣新北地方檢察署</w:t>
      </w:r>
      <w:r w:rsidRPr="000C2268">
        <w:rPr>
          <w:rFonts w:ascii="Times New Roman"/>
          <w:kern w:val="32"/>
        </w:rPr>
        <w:t>(</w:t>
      </w:r>
      <w:r w:rsidRPr="000C2268">
        <w:rPr>
          <w:rFonts w:ascii="Times New Roman"/>
          <w:kern w:val="32"/>
        </w:rPr>
        <w:t>下稱新北地檢署</w:t>
      </w:r>
      <w:r w:rsidRPr="000C2268">
        <w:rPr>
          <w:rFonts w:ascii="Times New Roman"/>
          <w:kern w:val="32"/>
        </w:rPr>
        <w:t>)</w:t>
      </w:r>
      <w:r w:rsidRPr="000C2268">
        <w:rPr>
          <w:rFonts w:ascii="Times New Roman"/>
          <w:kern w:val="32"/>
        </w:rPr>
        <w:t>、教育部國民及學前教育署等卷證資料，並於</w:t>
      </w:r>
      <w:r w:rsidRPr="000C2268">
        <w:rPr>
          <w:rFonts w:ascii="Times New Roman"/>
          <w:kern w:val="32"/>
        </w:rPr>
        <w:t>112</w:t>
      </w:r>
      <w:r w:rsidRPr="000C2268">
        <w:rPr>
          <w:rFonts w:ascii="Times New Roman"/>
          <w:kern w:val="32"/>
        </w:rPr>
        <w:t>年</w:t>
      </w:r>
      <w:r w:rsidRPr="000C2268">
        <w:rPr>
          <w:rFonts w:ascii="Times New Roman"/>
          <w:kern w:val="32"/>
        </w:rPr>
        <w:t>10</w:t>
      </w:r>
      <w:r w:rsidRPr="000C2268">
        <w:rPr>
          <w:rFonts w:ascii="Times New Roman"/>
          <w:kern w:val="32"/>
        </w:rPr>
        <w:t>月</w:t>
      </w:r>
      <w:r w:rsidRPr="000C2268">
        <w:rPr>
          <w:rFonts w:ascii="Times New Roman"/>
          <w:kern w:val="32"/>
        </w:rPr>
        <w:t>2</w:t>
      </w:r>
      <w:r w:rsidRPr="000C2268">
        <w:rPr>
          <w:rFonts w:ascii="Times New Roman"/>
          <w:kern w:val="32"/>
        </w:rPr>
        <w:t>日訪談案關里長瞭解案情及鄰里工作實務現況，並於</w:t>
      </w:r>
      <w:r w:rsidRPr="000C2268">
        <w:rPr>
          <w:rFonts w:ascii="Times New Roman"/>
          <w:kern w:val="32"/>
        </w:rPr>
        <w:t>112</w:t>
      </w:r>
      <w:r w:rsidRPr="000C2268">
        <w:rPr>
          <w:rFonts w:ascii="Times New Roman"/>
          <w:kern w:val="32"/>
        </w:rPr>
        <w:t>年</w:t>
      </w:r>
      <w:r w:rsidRPr="000C2268">
        <w:rPr>
          <w:rFonts w:ascii="Times New Roman"/>
          <w:kern w:val="32"/>
        </w:rPr>
        <w:t>10</w:t>
      </w:r>
      <w:r w:rsidRPr="000C2268">
        <w:rPr>
          <w:rFonts w:ascii="Times New Roman"/>
          <w:kern w:val="32"/>
        </w:rPr>
        <w:t>月</w:t>
      </w:r>
      <w:r w:rsidRPr="000C2268">
        <w:rPr>
          <w:rFonts w:ascii="Times New Roman"/>
          <w:kern w:val="32"/>
        </w:rPr>
        <w:t>6</w:t>
      </w:r>
      <w:r w:rsidRPr="000C2268">
        <w:rPr>
          <w:rFonts w:ascii="Times New Roman"/>
          <w:kern w:val="32"/>
        </w:rPr>
        <w:t>日邀請林口長庚醫院精神科張主任、中華民國家庭照</w:t>
      </w:r>
      <w:r w:rsidRPr="000C2268">
        <w:rPr>
          <w:rFonts w:ascii="Times New Roman"/>
          <w:kern w:val="32"/>
        </w:rPr>
        <w:lastRenderedPageBreak/>
        <w:t>顧者關懷總會陳秘書長、中華民國康復之友聯盟陳理事長、臺灣家連家精神健康教育協會黃前理事長、社區入家工作者專業促進聯盟代表到院提供專業意見。</w:t>
      </w:r>
    </w:p>
    <w:p w14:paraId="244BBE3E" w14:textId="77777777" w:rsidR="007444EC" w:rsidRPr="000C2268" w:rsidRDefault="005C0D3A" w:rsidP="00ED5A62">
      <w:pPr>
        <w:tabs>
          <w:tab w:val="left" w:pos="567"/>
        </w:tabs>
        <w:spacing w:beforeLines="20" w:before="91"/>
        <w:ind w:leftChars="200" w:left="680" w:firstLineChars="200" w:firstLine="680"/>
        <w:rPr>
          <w:rFonts w:ascii="Times New Roman"/>
          <w:kern w:val="32"/>
        </w:rPr>
      </w:pPr>
      <w:r w:rsidRPr="000C2268">
        <w:rPr>
          <w:rFonts w:ascii="Times New Roman" w:hint="eastAsia"/>
          <w:kern w:val="32"/>
        </w:rPr>
        <w:t>復於</w:t>
      </w:r>
      <w:r w:rsidRPr="000C2268">
        <w:rPr>
          <w:rFonts w:ascii="Times New Roman" w:hint="eastAsia"/>
          <w:kern w:val="32"/>
        </w:rPr>
        <w:t>112</w:t>
      </w:r>
      <w:r w:rsidRPr="000C2268">
        <w:rPr>
          <w:rFonts w:ascii="Times New Roman" w:hint="eastAsia"/>
          <w:kern w:val="32"/>
        </w:rPr>
        <w:t>年</w:t>
      </w:r>
      <w:r w:rsidRPr="000C2268">
        <w:rPr>
          <w:rFonts w:ascii="Times New Roman" w:hint="eastAsia"/>
          <w:kern w:val="32"/>
        </w:rPr>
        <w:t>12</w:t>
      </w:r>
      <w:r w:rsidRPr="000C2268">
        <w:rPr>
          <w:rFonts w:ascii="Times New Roman" w:hint="eastAsia"/>
          <w:kern w:val="32"/>
        </w:rPr>
        <w:t>月</w:t>
      </w:r>
      <w:r w:rsidRPr="000C2268">
        <w:rPr>
          <w:rFonts w:ascii="Times New Roman" w:hint="eastAsia"/>
          <w:kern w:val="32"/>
        </w:rPr>
        <w:t>11</w:t>
      </w:r>
      <w:r w:rsidRPr="000C2268">
        <w:rPr>
          <w:rFonts w:ascii="Times New Roman" w:hint="eastAsia"/>
          <w:kern w:val="32"/>
        </w:rPr>
        <w:t>日詢問新北市政府柯慶忠副秘書長、新北市政府社會局</w:t>
      </w:r>
      <w:r w:rsidRPr="000C2268">
        <w:rPr>
          <w:rFonts w:ascii="Times New Roman" w:hint="eastAsia"/>
          <w:kern w:val="32"/>
        </w:rPr>
        <w:t>(</w:t>
      </w:r>
      <w:r w:rsidRPr="000C2268">
        <w:rPr>
          <w:rFonts w:ascii="Times New Roman" w:hint="eastAsia"/>
          <w:kern w:val="32"/>
        </w:rPr>
        <w:t>下稱新北市社會局</w:t>
      </w:r>
      <w:r w:rsidRPr="000C2268">
        <w:rPr>
          <w:rFonts w:ascii="Times New Roman" w:hint="eastAsia"/>
          <w:kern w:val="32"/>
        </w:rPr>
        <w:t>)</w:t>
      </w:r>
      <w:r w:rsidRPr="000C2268">
        <w:rPr>
          <w:rFonts w:ascii="Times New Roman" w:hint="eastAsia"/>
          <w:kern w:val="32"/>
        </w:rPr>
        <w:t>、新北市政府衛生局</w:t>
      </w:r>
      <w:r w:rsidRPr="000C2268">
        <w:rPr>
          <w:rFonts w:ascii="Times New Roman" w:hint="eastAsia"/>
          <w:kern w:val="32"/>
        </w:rPr>
        <w:t>(</w:t>
      </w:r>
      <w:r w:rsidRPr="000C2268">
        <w:rPr>
          <w:rFonts w:ascii="Times New Roman" w:hint="eastAsia"/>
          <w:kern w:val="32"/>
        </w:rPr>
        <w:t>下稱新北市衛生局</w:t>
      </w:r>
      <w:r w:rsidRPr="000C2268">
        <w:rPr>
          <w:rFonts w:ascii="Times New Roman" w:hint="eastAsia"/>
          <w:kern w:val="32"/>
        </w:rPr>
        <w:t>)</w:t>
      </w:r>
      <w:r w:rsidRPr="000C2268">
        <w:rPr>
          <w:rFonts w:ascii="Times New Roman" w:hint="eastAsia"/>
          <w:kern w:val="32"/>
        </w:rPr>
        <w:t>、新北市政府警察局</w:t>
      </w:r>
      <w:r w:rsidRPr="000C2268">
        <w:rPr>
          <w:rFonts w:ascii="Times New Roman" w:hint="eastAsia"/>
          <w:kern w:val="32"/>
        </w:rPr>
        <w:t>(</w:t>
      </w:r>
      <w:r w:rsidRPr="000C2268">
        <w:rPr>
          <w:rFonts w:ascii="Times New Roman" w:hint="eastAsia"/>
          <w:kern w:val="32"/>
        </w:rPr>
        <w:t>下稱新北市警察局</w:t>
      </w:r>
      <w:r w:rsidRPr="000C2268">
        <w:rPr>
          <w:rFonts w:ascii="Times New Roman" w:hint="eastAsia"/>
          <w:kern w:val="32"/>
        </w:rPr>
        <w:t>)</w:t>
      </w:r>
      <w:r w:rsidRPr="000C2268">
        <w:rPr>
          <w:rFonts w:ascii="Times New Roman" w:hint="eastAsia"/>
          <w:kern w:val="32"/>
        </w:rPr>
        <w:t>、新北市政府民政局、新北市中和區公所</w:t>
      </w:r>
      <w:r w:rsidRPr="000C2268">
        <w:rPr>
          <w:rFonts w:ascii="Times New Roman" w:hint="eastAsia"/>
          <w:kern w:val="32"/>
        </w:rPr>
        <w:t>(</w:t>
      </w:r>
      <w:r w:rsidRPr="000C2268">
        <w:rPr>
          <w:rFonts w:ascii="Times New Roman" w:hint="eastAsia"/>
          <w:kern w:val="32"/>
        </w:rPr>
        <w:t>下稱中和區公所</w:t>
      </w:r>
      <w:r w:rsidRPr="000C2268">
        <w:rPr>
          <w:rFonts w:ascii="Times New Roman" w:hint="eastAsia"/>
          <w:kern w:val="32"/>
        </w:rPr>
        <w:t>)</w:t>
      </w:r>
      <w:r w:rsidRPr="000C2268">
        <w:rPr>
          <w:rFonts w:ascii="Times New Roman" w:hint="eastAsia"/>
          <w:kern w:val="32"/>
        </w:rPr>
        <w:t>、新北市三重區公所</w:t>
      </w:r>
      <w:r w:rsidR="00CD2B7A" w:rsidRPr="000C2268">
        <w:rPr>
          <w:rFonts w:ascii="Times New Roman" w:hint="eastAsia"/>
          <w:kern w:val="32"/>
        </w:rPr>
        <w:t>之</w:t>
      </w:r>
      <w:r w:rsidRPr="000C2268">
        <w:rPr>
          <w:rFonts w:ascii="Times New Roman" w:hint="eastAsia"/>
          <w:kern w:val="32"/>
        </w:rPr>
        <w:t>主管及承辦人員，及衛福部社會及家庭署簡慧娟署長、衛福部長期照顧司吳希文副司長、衛福部心理</w:t>
      </w:r>
      <w:proofErr w:type="gramStart"/>
      <w:r w:rsidRPr="000C2268">
        <w:rPr>
          <w:rFonts w:ascii="Times New Roman" w:hint="eastAsia"/>
          <w:kern w:val="32"/>
        </w:rPr>
        <w:t>健康司</w:t>
      </w:r>
      <w:proofErr w:type="gramEnd"/>
      <w:r w:rsidRPr="000C2268">
        <w:rPr>
          <w:rFonts w:ascii="Times New Roman" w:hint="eastAsia"/>
          <w:kern w:val="32"/>
        </w:rPr>
        <w:t>鄭淑心副司長、內政部民政司鄭英弘副司長、內政部統計處賴威宇科長、內政部地政司廖慶安科長等</w:t>
      </w:r>
      <w:r w:rsidR="00CD2B7A" w:rsidRPr="000C2268">
        <w:rPr>
          <w:rFonts w:ascii="Times New Roman" w:hint="eastAsia"/>
          <w:kern w:val="32"/>
        </w:rPr>
        <w:t>人員</w:t>
      </w:r>
      <w:r w:rsidRPr="000C2268">
        <w:rPr>
          <w:rFonts w:ascii="Times New Roman" w:hint="eastAsia"/>
          <w:kern w:val="32"/>
        </w:rPr>
        <w:t>，並經上開各機關於詢問後補充說明資料，已調查完竣，茲臚列調查意見如下</w:t>
      </w:r>
      <w:r w:rsidR="007444EC" w:rsidRPr="000C2268">
        <w:rPr>
          <w:rFonts w:ascii="Times New Roman"/>
          <w:kern w:val="32"/>
        </w:rPr>
        <w:t>：</w:t>
      </w:r>
      <w:bookmarkStart w:id="59" w:name="_Toc524902730"/>
    </w:p>
    <w:p w14:paraId="08CE04AD" w14:textId="48EEAD02" w:rsidR="005C0D3A" w:rsidRPr="000C2268" w:rsidRDefault="007444EC" w:rsidP="007444EC">
      <w:pPr>
        <w:pStyle w:val="2"/>
        <w:numPr>
          <w:ilvl w:val="1"/>
          <w:numId w:val="1"/>
        </w:numPr>
        <w:rPr>
          <w:rFonts w:ascii="Times New Roman" w:hAnsi="Times New Roman"/>
          <w:b/>
        </w:rPr>
      </w:pPr>
      <w:r w:rsidRPr="000C2268">
        <w:rPr>
          <w:rFonts w:ascii="Times New Roman" w:hAnsi="Times New Roman"/>
          <w:b/>
        </w:rPr>
        <w:t>新北市中和區</w:t>
      </w:r>
      <w:r w:rsidRPr="000C2268">
        <w:rPr>
          <w:rFonts w:ascii="Times New Roman" w:hAnsi="Times New Roman"/>
          <w:b/>
        </w:rPr>
        <w:t>80</w:t>
      </w:r>
      <w:r w:rsidR="00E65054" w:rsidRPr="000C2268">
        <w:rPr>
          <w:rFonts w:ascii="Times New Roman" w:hAnsi="Times New Roman" w:hint="eastAsia"/>
          <w:b/>
        </w:rPr>
        <w:t>餘</w:t>
      </w:r>
      <w:r w:rsidRPr="000C2268">
        <w:rPr>
          <w:rFonts w:ascii="Times New Roman" w:hAnsi="Times New Roman"/>
          <w:b/>
        </w:rPr>
        <w:t>歲楊翁家庭面臨精神疾病、身心障礙、高齡照顧、高照顧負荷等多重弱勢困境，在長期擔任家庭照顧者的楊妻倒下後，長子與次子相繼死亡，</w:t>
      </w:r>
      <w:r w:rsidRPr="000C2268">
        <w:rPr>
          <w:rFonts w:ascii="Times New Roman" w:hAnsi="Times New Roman"/>
          <w:b/>
        </w:rPr>
        <w:t>112</w:t>
      </w:r>
      <w:r w:rsidRPr="000C2268">
        <w:rPr>
          <w:rFonts w:ascii="Times New Roman" w:hAnsi="Times New Roman"/>
          <w:b/>
        </w:rPr>
        <w:t>年</w:t>
      </w:r>
      <w:r w:rsidRPr="000C2268">
        <w:rPr>
          <w:rFonts w:ascii="Times New Roman" w:hAnsi="Times New Roman"/>
          <w:b/>
        </w:rPr>
        <w:t>2</w:t>
      </w:r>
      <w:r w:rsidRPr="000C2268">
        <w:rPr>
          <w:rFonts w:ascii="Times New Roman" w:hAnsi="Times New Roman"/>
          <w:b/>
        </w:rPr>
        <w:t>月被發現時，楊妻屍體已嚴重腐敗並白骨化，推測死亡逾</w:t>
      </w:r>
      <w:r w:rsidRPr="000C2268">
        <w:rPr>
          <w:rFonts w:ascii="Times New Roman" w:hAnsi="Times New Roman"/>
          <w:b/>
        </w:rPr>
        <w:t>3</w:t>
      </w:r>
      <w:r w:rsidRPr="000C2268">
        <w:rPr>
          <w:rFonts w:ascii="Times New Roman" w:hAnsi="Times New Roman"/>
          <w:b/>
        </w:rPr>
        <w:t>個月。楊翁家庭</w:t>
      </w:r>
      <w:r w:rsidR="005C0D3A" w:rsidRPr="000C2268">
        <w:rPr>
          <w:rFonts w:ascii="Times New Roman" w:hAnsi="Times New Roman" w:hint="eastAsia"/>
          <w:b/>
        </w:rPr>
        <w:t>成員具有多重福利身分，多位領有身心障礙證明，接受衛生局精神照護追蹤訪視，又為依靠政府補助的經濟弱勢，符合社會安全網脆弱家庭指標，但是各項福利服務評估淪為形式，訪視關懷卻未提供解決方案。高齡照顧者已多</w:t>
      </w:r>
      <w:r w:rsidR="00F60917" w:rsidRPr="000C2268">
        <w:rPr>
          <w:rFonts w:ascii="Times New Roman" w:hAnsi="Times New Roman" w:hint="eastAsia"/>
          <w:b/>
        </w:rPr>
        <w:t>次反</w:t>
      </w:r>
      <w:r w:rsidR="00487ED4" w:rsidRPr="000C2268">
        <w:rPr>
          <w:rFonts w:ascii="Times New Roman" w:hAnsi="Times New Roman" w:hint="eastAsia"/>
          <w:b/>
        </w:rPr>
        <w:t>映</w:t>
      </w:r>
      <w:r w:rsidR="00F60917" w:rsidRPr="000C2268">
        <w:rPr>
          <w:rFonts w:ascii="Times New Roman" w:hAnsi="Times New Roman" w:hint="eastAsia"/>
          <w:b/>
        </w:rPr>
        <w:t>照顧負荷，但仍未獲實際協助，顯示新北市政府相關機關各自為政，缺乏橫向聯繫，家庭整合服務失靈，警政單位亦無通知相關單位之敏感度，導致悲劇發生，核有違失。</w:t>
      </w:r>
    </w:p>
    <w:p w14:paraId="62962482" w14:textId="77777777" w:rsidR="007444EC" w:rsidRPr="000C2268" w:rsidRDefault="007444EC" w:rsidP="007444EC">
      <w:pPr>
        <w:pStyle w:val="3"/>
        <w:numPr>
          <w:ilvl w:val="2"/>
          <w:numId w:val="1"/>
        </w:numPr>
        <w:rPr>
          <w:rFonts w:ascii="Times New Roman" w:hAnsi="Times New Roman"/>
          <w:b/>
        </w:rPr>
      </w:pPr>
      <w:bookmarkStart w:id="60" w:name="_Hlk161996195"/>
      <w:bookmarkStart w:id="61" w:name="_Hlk159049897"/>
      <w:bookmarkStart w:id="62" w:name="_Hlk159049922"/>
      <w:proofErr w:type="gramStart"/>
      <w:r w:rsidRPr="000C2268">
        <w:rPr>
          <w:rFonts w:ascii="Times New Roman" w:hAnsi="Times New Roman"/>
          <w:b/>
        </w:rPr>
        <w:t>查楊翁家庭</w:t>
      </w:r>
      <w:proofErr w:type="gramEnd"/>
      <w:r w:rsidRPr="000C2268">
        <w:rPr>
          <w:rFonts w:ascii="Times New Roman" w:hAnsi="Times New Roman"/>
          <w:b/>
        </w:rPr>
        <w:t>，實有長子罹患精神疾病、家有</w:t>
      </w:r>
      <w:r w:rsidRPr="000C2268">
        <w:rPr>
          <w:rFonts w:ascii="Times New Roman" w:hAnsi="Times New Roman"/>
          <w:b/>
        </w:rPr>
        <w:t>2</w:t>
      </w:r>
      <w:r w:rsidRPr="000C2268">
        <w:rPr>
          <w:rFonts w:ascii="Times New Roman" w:hAnsi="Times New Roman"/>
          <w:b/>
        </w:rPr>
        <w:t>名身心障礙者、無穩定收入之背景，隨著時間推進，並面臨家庭成員老化及衰弱所衍生之高齡照顧、高照顧</w:t>
      </w:r>
      <w:r w:rsidRPr="000C2268">
        <w:rPr>
          <w:rFonts w:ascii="Times New Roman" w:hAnsi="Times New Roman"/>
          <w:b/>
        </w:rPr>
        <w:lastRenderedPageBreak/>
        <w:t>負荷議題，在多重弱勢議題之交織性困境下，原有的照顧</w:t>
      </w:r>
      <w:r w:rsidR="00F60917" w:rsidRPr="000C2268">
        <w:rPr>
          <w:rFonts w:ascii="Times New Roman" w:hAnsi="Times New Roman" w:hint="eastAsia"/>
          <w:b/>
        </w:rPr>
        <w:t>資源陸</w:t>
      </w:r>
      <w:r w:rsidRPr="000C2268">
        <w:rPr>
          <w:rFonts w:ascii="Times New Roman" w:hAnsi="Times New Roman"/>
          <w:b/>
        </w:rPr>
        <w:t>續瓦解</w:t>
      </w:r>
      <w:bookmarkEnd w:id="60"/>
      <w:r w:rsidRPr="000C2268">
        <w:rPr>
          <w:rFonts w:ascii="Times New Roman" w:hAnsi="Times New Roman"/>
          <w:b/>
        </w:rPr>
        <w:t>：</w:t>
      </w:r>
    </w:p>
    <w:p w14:paraId="350369E4" w14:textId="22EC9261" w:rsidR="007444EC" w:rsidRPr="000C2268" w:rsidRDefault="007444EC" w:rsidP="000728C8">
      <w:pPr>
        <w:pStyle w:val="4"/>
        <w:rPr>
          <w:rFonts w:ascii="Times New Roman" w:hAnsi="Times New Roman"/>
        </w:rPr>
      </w:pPr>
      <w:bookmarkStart w:id="63" w:name="_Hlk161996296"/>
      <w:bookmarkEnd w:id="61"/>
      <w:r w:rsidRPr="000C2268">
        <w:rPr>
          <w:rFonts w:ascii="Times New Roman" w:hAnsi="Times New Roman"/>
        </w:rPr>
        <w:t>楊翁家庭</w:t>
      </w:r>
      <w:proofErr w:type="gramStart"/>
      <w:r w:rsidRPr="000C2268">
        <w:rPr>
          <w:rFonts w:ascii="Times New Roman" w:hAnsi="Times New Roman"/>
        </w:rPr>
        <w:t>由楊翁</w:t>
      </w:r>
      <w:proofErr w:type="gramEnd"/>
      <w:r w:rsidRPr="000C2268">
        <w:rPr>
          <w:rFonts w:ascii="Times New Roman" w:hAnsi="Times New Roman"/>
        </w:rPr>
        <w:t>、楊妻、長女</w:t>
      </w:r>
      <w:r w:rsidR="00E65054" w:rsidRPr="000C2268">
        <w:rPr>
          <w:rFonts w:ascii="Times New Roman" w:hAnsi="Times New Roman" w:hint="eastAsia"/>
        </w:rPr>
        <w:t>、</w:t>
      </w:r>
      <w:r w:rsidRPr="000C2268">
        <w:rPr>
          <w:rFonts w:ascii="Times New Roman" w:hAnsi="Times New Roman"/>
        </w:rPr>
        <w:t>長子、次子共</w:t>
      </w:r>
      <w:r w:rsidRPr="000C2268">
        <w:rPr>
          <w:rFonts w:ascii="Times New Roman" w:hAnsi="Times New Roman"/>
        </w:rPr>
        <w:t>5</w:t>
      </w:r>
      <w:r w:rsidRPr="000C2268">
        <w:rPr>
          <w:rFonts w:ascii="Times New Roman" w:hAnsi="Times New Roman"/>
        </w:rPr>
        <w:t>位成員組成，其中長女</w:t>
      </w:r>
      <w:proofErr w:type="gramStart"/>
      <w:r w:rsidRPr="000C2268">
        <w:rPr>
          <w:rFonts w:ascii="Times New Roman" w:hAnsi="Times New Roman"/>
        </w:rPr>
        <w:t>長期未同</w:t>
      </w:r>
      <w:proofErr w:type="gramEnd"/>
      <w:r w:rsidRPr="000C2268">
        <w:rPr>
          <w:rFonts w:ascii="Times New Roman" w:hAnsi="Times New Roman"/>
        </w:rPr>
        <w:t>住，居於</w:t>
      </w:r>
      <w:proofErr w:type="gramStart"/>
      <w:r w:rsidRPr="000C2268">
        <w:rPr>
          <w:rFonts w:ascii="Times New Roman" w:hAnsi="Times New Roman"/>
        </w:rPr>
        <w:t>外縣市甚</w:t>
      </w:r>
      <w:proofErr w:type="gramEnd"/>
      <w:r w:rsidRPr="000C2268">
        <w:rPr>
          <w:rFonts w:ascii="Times New Roman" w:hAnsi="Times New Roman"/>
        </w:rPr>
        <w:t>少返家，上一次返家已是數年前，餘</w:t>
      </w:r>
      <w:r w:rsidRPr="000C2268">
        <w:rPr>
          <w:rFonts w:ascii="Times New Roman" w:hAnsi="Times New Roman"/>
        </w:rPr>
        <w:t>4</w:t>
      </w:r>
      <w:r w:rsidRPr="000C2268">
        <w:rPr>
          <w:rFonts w:ascii="Times New Roman" w:hAnsi="Times New Roman"/>
        </w:rPr>
        <w:t>位同住新北市中和區公寓</w:t>
      </w:r>
      <w:bookmarkEnd w:id="63"/>
      <w:r w:rsidRPr="000C2268">
        <w:rPr>
          <w:rFonts w:ascii="Times New Roman" w:hAnsi="Times New Roman"/>
        </w:rPr>
        <w:t>。</w:t>
      </w:r>
    </w:p>
    <w:p w14:paraId="5F02216C" w14:textId="24C7BCB5" w:rsidR="007444EC" w:rsidRPr="000C2268" w:rsidRDefault="007444EC" w:rsidP="000728C8">
      <w:pPr>
        <w:pStyle w:val="4"/>
        <w:rPr>
          <w:rFonts w:ascii="Times New Roman" w:hAnsi="Times New Roman"/>
        </w:rPr>
      </w:pPr>
      <w:bookmarkStart w:id="64" w:name="_Hlk161996313"/>
      <w:proofErr w:type="gramStart"/>
      <w:r w:rsidRPr="000C2268">
        <w:rPr>
          <w:rFonts w:ascii="Times New Roman" w:hAnsi="Times New Roman"/>
        </w:rPr>
        <w:t>楊翁</w:t>
      </w:r>
      <w:proofErr w:type="gramEnd"/>
      <w:r w:rsidR="00E470DB" w:rsidRPr="000C2268">
        <w:rPr>
          <w:rFonts w:ascii="Times New Roman" w:hAnsi="Times New Roman"/>
        </w:rPr>
        <w:t>(</w:t>
      </w:r>
      <w:r w:rsidRPr="000C2268">
        <w:rPr>
          <w:rFonts w:ascii="Times New Roman" w:hAnsi="Times New Roman"/>
        </w:rPr>
        <w:t>84</w:t>
      </w:r>
      <w:r w:rsidRPr="000C2268">
        <w:rPr>
          <w:rFonts w:ascii="Times New Roman" w:hAnsi="Times New Roman"/>
        </w:rPr>
        <w:t>歲</w:t>
      </w:r>
      <w:r w:rsidRPr="000C2268">
        <w:rPr>
          <w:rFonts w:ascii="Times New Roman" w:hAnsi="Times New Roman"/>
        </w:rPr>
        <w:t>)</w:t>
      </w:r>
      <w:r w:rsidRPr="000C2268">
        <w:rPr>
          <w:rFonts w:ascii="Times New Roman" w:hAnsi="Times New Roman"/>
        </w:rPr>
        <w:t>有腦中風病史，左側上下肢體不便，於</w:t>
      </w:r>
      <w:r w:rsidRPr="000C2268">
        <w:rPr>
          <w:rFonts w:ascii="Times New Roman" w:hAnsi="Times New Roman"/>
        </w:rPr>
        <w:t>105</w:t>
      </w:r>
      <w:r w:rsidRPr="000C2268">
        <w:rPr>
          <w:rFonts w:ascii="Times New Roman" w:hAnsi="Times New Roman"/>
        </w:rPr>
        <w:t>年</w:t>
      </w:r>
      <w:r w:rsidRPr="000C2268">
        <w:rPr>
          <w:rFonts w:ascii="Times New Roman" w:hAnsi="Times New Roman"/>
        </w:rPr>
        <w:t>3</w:t>
      </w:r>
      <w:r w:rsidRPr="000C2268">
        <w:rPr>
          <w:rFonts w:ascii="Times New Roman" w:hAnsi="Times New Roman"/>
        </w:rPr>
        <w:t>月</w:t>
      </w:r>
      <w:r w:rsidRPr="000C2268">
        <w:rPr>
          <w:rFonts w:ascii="Times New Roman" w:hAnsi="Times New Roman"/>
        </w:rPr>
        <w:t>3</w:t>
      </w:r>
      <w:r w:rsidRPr="000C2268">
        <w:rPr>
          <w:rFonts w:ascii="Times New Roman" w:hAnsi="Times New Roman"/>
        </w:rPr>
        <w:t>日初次鑑定取得第</w:t>
      </w:r>
      <w:r w:rsidRPr="000C2268">
        <w:rPr>
          <w:rFonts w:ascii="Times New Roman" w:hAnsi="Times New Roman"/>
        </w:rPr>
        <w:t>7</w:t>
      </w:r>
      <w:r w:rsidRPr="000C2268">
        <w:rPr>
          <w:rFonts w:ascii="Times New Roman" w:hAnsi="Times New Roman"/>
        </w:rPr>
        <w:t>類中度身心障礙證明，行走緩慢，走路使用助行器，精神狀況時好時壞，每月領有身心障礙者生活補助費</w:t>
      </w:r>
      <w:r w:rsidR="003B2ED9" w:rsidRPr="000C2268">
        <w:rPr>
          <w:rFonts w:ascii="Times New Roman" w:hAnsi="Times New Roman" w:hint="eastAsia"/>
        </w:rPr>
        <w:t>新臺幣</w:t>
      </w:r>
      <w:r w:rsidR="003B2ED9" w:rsidRPr="000C2268">
        <w:rPr>
          <w:rFonts w:ascii="Times New Roman" w:hAnsi="Times New Roman" w:hint="eastAsia"/>
        </w:rPr>
        <w:t>(</w:t>
      </w:r>
      <w:r w:rsidR="003B2ED9" w:rsidRPr="000C2268">
        <w:rPr>
          <w:rFonts w:ascii="Times New Roman" w:hAnsi="Times New Roman" w:hint="eastAsia"/>
        </w:rPr>
        <w:t>下同</w:t>
      </w:r>
      <w:r w:rsidR="003B2ED9" w:rsidRPr="000C2268">
        <w:rPr>
          <w:rFonts w:ascii="Times New Roman" w:hAnsi="Times New Roman" w:hint="eastAsia"/>
        </w:rPr>
        <w:t>)</w:t>
      </w:r>
      <w:r w:rsidRPr="000C2268">
        <w:rPr>
          <w:rFonts w:ascii="Times New Roman" w:hAnsi="Times New Roman"/>
        </w:rPr>
        <w:t>5,065</w:t>
      </w:r>
      <w:r w:rsidRPr="000C2268">
        <w:rPr>
          <w:rFonts w:ascii="Times New Roman" w:hAnsi="Times New Roman"/>
        </w:rPr>
        <w:t>元</w:t>
      </w:r>
      <w:bookmarkEnd w:id="64"/>
      <w:r w:rsidRPr="000C2268">
        <w:rPr>
          <w:rFonts w:ascii="Times New Roman" w:hAnsi="Times New Roman"/>
        </w:rPr>
        <w:t>。</w:t>
      </w:r>
    </w:p>
    <w:p w14:paraId="6FC92504" w14:textId="69134EED" w:rsidR="007444EC" w:rsidRPr="000C2268" w:rsidRDefault="007444EC" w:rsidP="000728C8">
      <w:pPr>
        <w:pStyle w:val="4"/>
        <w:rPr>
          <w:rFonts w:ascii="Times New Roman" w:hAnsi="Times New Roman"/>
        </w:rPr>
      </w:pPr>
      <w:bookmarkStart w:id="65" w:name="_Hlk161996322"/>
      <w:r w:rsidRPr="000C2268">
        <w:rPr>
          <w:rFonts w:ascii="Times New Roman" w:hAnsi="Times New Roman"/>
        </w:rPr>
        <w:t>楊妻</w:t>
      </w:r>
      <w:r w:rsidR="00E470DB" w:rsidRPr="000C2268">
        <w:rPr>
          <w:rFonts w:ascii="Times New Roman" w:hAnsi="Times New Roman"/>
        </w:rPr>
        <w:t>(</w:t>
      </w:r>
      <w:r w:rsidRPr="000C2268">
        <w:rPr>
          <w:rFonts w:ascii="Times New Roman" w:hAnsi="Times New Roman"/>
        </w:rPr>
        <w:t>79</w:t>
      </w:r>
      <w:r w:rsidRPr="000C2268">
        <w:rPr>
          <w:rFonts w:ascii="Times New Roman" w:hAnsi="Times New Roman"/>
        </w:rPr>
        <w:t>歲</w:t>
      </w:r>
      <w:r w:rsidR="00E470DB" w:rsidRPr="000C2268">
        <w:rPr>
          <w:rFonts w:ascii="Times New Roman" w:hAnsi="Times New Roman"/>
        </w:rPr>
        <w:t>)</w:t>
      </w:r>
      <w:r w:rsidRPr="000C2268">
        <w:rPr>
          <w:rFonts w:ascii="Times New Roman" w:hAnsi="Times New Roman"/>
        </w:rPr>
        <w:t>有腎結石問題，於</w:t>
      </w:r>
      <w:r w:rsidRPr="000C2268">
        <w:rPr>
          <w:rFonts w:ascii="Times New Roman" w:hAnsi="Times New Roman"/>
        </w:rPr>
        <w:t>105</w:t>
      </w:r>
      <w:r w:rsidRPr="000C2268">
        <w:rPr>
          <w:rFonts w:ascii="Times New Roman" w:hAnsi="Times New Roman"/>
        </w:rPr>
        <w:t>年開刀，</w:t>
      </w:r>
      <w:r w:rsidRPr="000C2268">
        <w:rPr>
          <w:rFonts w:ascii="Times New Roman" w:hAnsi="Times New Roman"/>
        </w:rPr>
        <w:t>106</w:t>
      </w:r>
      <w:r w:rsidRPr="000C2268">
        <w:rPr>
          <w:rFonts w:ascii="Times New Roman" w:hAnsi="Times New Roman"/>
        </w:rPr>
        <w:t>年並有復發，後因跌倒進行</w:t>
      </w:r>
      <w:proofErr w:type="gramStart"/>
      <w:r w:rsidRPr="000C2268">
        <w:rPr>
          <w:rFonts w:ascii="Times New Roman" w:hAnsi="Times New Roman"/>
        </w:rPr>
        <w:t>髖</w:t>
      </w:r>
      <w:proofErr w:type="gramEnd"/>
      <w:r w:rsidRPr="000C2268">
        <w:rPr>
          <w:rFonts w:ascii="Times New Roman" w:hAnsi="Times New Roman"/>
        </w:rPr>
        <w:t>關節手術，行走緩慢，大多待在家中照顧家庭成員，每月領有國民年金老年基本保證年金每月</w:t>
      </w:r>
      <w:r w:rsidRPr="000C2268">
        <w:rPr>
          <w:rFonts w:ascii="Times New Roman" w:hAnsi="Times New Roman"/>
        </w:rPr>
        <w:t>3,772</w:t>
      </w:r>
      <w:r w:rsidRPr="000C2268">
        <w:rPr>
          <w:rFonts w:ascii="Times New Roman" w:hAnsi="Times New Roman"/>
        </w:rPr>
        <w:t>元</w:t>
      </w:r>
      <w:bookmarkEnd w:id="65"/>
      <w:r w:rsidRPr="000C2268">
        <w:rPr>
          <w:rFonts w:ascii="Times New Roman" w:hAnsi="Times New Roman"/>
        </w:rPr>
        <w:t>。</w:t>
      </w:r>
    </w:p>
    <w:p w14:paraId="129E032A" w14:textId="549EBF07" w:rsidR="007444EC" w:rsidRPr="000C2268" w:rsidRDefault="007444EC" w:rsidP="000728C8">
      <w:pPr>
        <w:pStyle w:val="4"/>
        <w:rPr>
          <w:rFonts w:ascii="Times New Roman" w:hAnsi="Times New Roman"/>
        </w:rPr>
      </w:pPr>
      <w:bookmarkStart w:id="66" w:name="_Hlk161996338"/>
      <w:r w:rsidRPr="000C2268">
        <w:rPr>
          <w:rFonts w:ascii="Times New Roman" w:hAnsi="Times New Roman"/>
        </w:rPr>
        <w:t>長子</w:t>
      </w:r>
      <w:r w:rsidRPr="000C2268">
        <w:rPr>
          <w:rFonts w:ascii="Times New Roman" w:hAnsi="Times New Roman"/>
        </w:rPr>
        <w:t>(53</w:t>
      </w:r>
      <w:r w:rsidRPr="000C2268">
        <w:rPr>
          <w:rFonts w:ascii="Times New Roman" w:hAnsi="Times New Roman"/>
        </w:rPr>
        <w:t>歲</w:t>
      </w:r>
      <w:r w:rsidRPr="000C2268">
        <w:rPr>
          <w:rFonts w:ascii="Times New Roman" w:hAnsi="Times New Roman"/>
        </w:rPr>
        <w:t>)</w:t>
      </w:r>
      <w:r w:rsidRPr="000C2268">
        <w:rPr>
          <w:rFonts w:ascii="Times New Roman" w:hAnsi="Times New Roman"/>
        </w:rPr>
        <w:t>於</w:t>
      </w:r>
      <w:r w:rsidRPr="000C2268">
        <w:rPr>
          <w:rFonts w:ascii="Times New Roman" w:hAnsi="Times New Roman"/>
        </w:rPr>
        <w:t>30</w:t>
      </w:r>
      <w:r w:rsidRPr="000C2268">
        <w:rPr>
          <w:rFonts w:ascii="Times New Roman" w:hAnsi="Times New Roman"/>
        </w:rPr>
        <w:t>餘歲時，即診斷</w:t>
      </w:r>
      <w:proofErr w:type="gramStart"/>
      <w:r w:rsidRPr="000C2268">
        <w:rPr>
          <w:rFonts w:ascii="Times New Roman" w:hAnsi="Times New Roman"/>
        </w:rPr>
        <w:t>患有思覺失調</w:t>
      </w:r>
      <w:proofErr w:type="gramEnd"/>
      <w:r w:rsidRPr="000C2268">
        <w:rPr>
          <w:rFonts w:ascii="Times New Roman" w:hAnsi="Times New Roman"/>
        </w:rPr>
        <w:t>症，並於</w:t>
      </w:r>
      <w:r w:rsidRPr="000C2268">
        <w:rPr>
          <w:rFonts w:ascii="Times New Roman" w:hAnsi="Times New Roman"/>
        </w:rPr>
        <w:t>92</w:t>
      </w:r>
      <w:r w:rsidRPr="000C2268">
        <w:rPr>
          <w:rFonts w:ascii="Times New Roman" w:hAnsi="Times New Roman"/>
        </w:rPr>
        <w:t>年初次鑑定領有身心障礙手冊，後續換發為第</w:t>
      </w:r>
      <w:r w:rsidRPr="000C2268">
        <w:rPr>
          <w:rFonts w:ascii="Times New Roman" w:hAnsi="Times New Roman"/>
        </w:rPr>
        <w:t>1</w:t>
      </w:r>
      <w:r w:rsidRPr="000C2268">
        <w:rPr>
          <w:rFonts w:ascii="Times New Roman" w:hAnsi="Times New Roman"/>
        </w:rPr>
        <w:t>類中度之身心障礙證明，長期於新北市</w:t>
      </w:r>
      <w:r w:rsidRPr="000C2268">
        <w:rPr>
          <w:rFonts w:ascii="Times New Roman" w:hAnsi="Times New Roman"/>
        </w:rPr>
        <w:t>A</w:t>
      </w:r>
      <w:r w:rsidRPr="000C2268">
        <w:rPr>
          <w:rFonts w:ascii="Times New Roman" w:hAnsi="Times New Roman"/>
        </w:rPr>
        <w:t>療養院回診並持續服藥，平時無法自行維持清潔，常蓬頭垢面，需他人協助洗澡、陪同出門等照顧。每月領有身心障礙者生活補助費</w:t>
      </w:r>
      <w:r w:rsidRPr="000C2268">
        <w:rPr>
          <w:rFonts w:ascii="Times New Roman" w:hAnsi="Times New Roman"/>
        </w:rPr>
        <w:t>8,836</w:t>
      </w:r>
      <w:r w:rsidRPr="000C2268">
        <w:rPr>
          <w:rFonts w:ascii="Times New Roman" w:hAnsi="Times New Roman"/>
        </w:rPr>
        <w:t>元</w:t>
      </w:r>
      <w:bookmarkEnd w:id="66"/>
      <w:r w:rsidRPr="000C2268">
        <w:rPr>
          <w:rFonts w:ascii="Times New Roman" w:hAnsi="Times New Roman"/>
        </w:rPr>
        <w:t>。</w:t>
      </w:r>
    </w:p>
    <w:p w14:paraId="52EC2DB6" w14:textId="2DA601C5" w:rsidR="007444EC" w:rsidRPr="000C2268" w:rsidRDefault="007444EC" w:rsidP="000728C8">
      <w:pPr>
        <w:pStyle w:val="4"/>
        <w:rPr>
          <w:rFonts w:ascii="Times New Roman" w:hAnsi="Times New Roman"/>
        </w:rPr>
      </w:pPr>
      <w:bookmarkStart w:id="67" w:name="_Hlk161996347"/>
      <w:r w:rsidRPr="000C2268">
        <w:rPr>
          <w:rFonts w:ascii="Times New Roman" w:hAnsi="Times New Roman"/>
        </w:rPr>
        <w:t>次子</w:t>
      </w:r>
      <w:r w:rsidRPr="000C2268">
        <w:rPr>
          <w:rFonts w:ascii="Times New Roman" w:hAnsi="Times New Roman"/>
        </w:rPr>
        <w:t>(52</w:t>
      </w:r>
      <w:r w:rsidRPr="000C2268">
        <w:rPr>
          <w:rFonts w:ascii="Times New Roman" w:hAnsi="Times New Roman"/>
        </w:rPr>
        <w:t>歲</w:t>
      </w:r>
      <w:r w:rsidRPr="000C2268">
        <w:rPr>
          <w:rFonts w:ascii="Times New Roman" w:hAnsi="Times New Roman"/>
        </w:rPr>
        <w:t>)</w:t>
      </w:r>
      <w:r w:rsidRPr="000C2268">
        <w:rPr>
          <w:rFonts w:ascii="Times New Roman" w:hAnsi="Times New Roman"/>
        </w:rPr>
        <w:t>無工作在家，固定陪同長子回診，據長女於案發後的筆錄，次子這</w:t>
      </w:r>
      <w:r w:rsidRPr="000C2268">
        <w:rPr>
          <w:rFonts w:ascii="Times New Roman" w:hAnsi="Times New Roman"/>
        </w:rPr>
        <w:t>4</w:t>
      </w:r>
      <w:r w:rsidRPr="000C2268">
        <w:rPr>
          <w:rFonts w:ascii="Times New Roman" w:hAnsi="Times New Roman"/>
        </w:rPr>
        <w:t>、</w:t>
      </w:r>
      <w:r w:rsidRPr="000C2268">
        <w:rPr>
          <w:rFonts w:ascii="Times New Roman" w:hAnsi="Times New Roman"/>
        </w:rPr>
        <w:t>5</w:t>
      </w:r>
      <w:r w:rsidRPr="000C2268">
        <w:rPr>
          <w:rFonts w:ascii="Times New Roman" w:hAnsi="Times New Roman"/>
        </w:rPr>
        <w:t>年似有精神疾病，會亂講話精神狀況不好、講述看到死者等，但未就醫，楊妻也曾表示次子似有精神</w:t>
      </w:r>
      <w:proofErr w:type="gramStart"/>
      <w:r w:rsidRPr="000C2268">
        <w:rPr>
          <w:rFonts w:ascii="Times New Roman" w:hAnsi="Times New Roman"/>
        </w:rPr>
        <w:t>躁</w:t>
      </w:r>
      <w:proofErr w:type="gramEnd"/>
      <w:r w:rsidRPr="000C2268">
        <w:rPr>
          <w:rFonts w:ascii="Times New Roman" w:hAnsi="Times New Roman"/>
        </w:rPr>
        <w:t>鬱問題，但缺乏病識感。次子</w:t>
      </w:r>
      <w:r w:rsidR="00DF1195" w:rsidRPr="000C2268">
        <w:rPr>
          <w:rFonts w:ascii="Times New Roman" w:hAnsi="Times New Roman" w:hint="eastAsia"/>
        </w:rPr>
        <w:t>並於</w:t>
      </w:r>
      <w:r w:rsidRPr="000C2268">
        <w:rPr>
          <w:rFonts w:ascii="Times New Roman" w:hAnsi="Times New Roman"/>
        </w:rPr>
        <w:t>108</w:t>
      </w:r>
      <w:r w:rsidRPr="000C2268">
        <w:rPr>
          <w:rFonts w:ascii="Times New Roman" w:hAnsi="Times New Roman"/>
        </w:rPr>
        <w:t>年</w:t>
      </w:r>
      <w:r w:rsidRPr="000C2268">
        <w:rPr>
          <w:rFonts w:ascii="Times New Roman" w:hAnsi="Times New Roman"/>
        </w:rPr>
        <w:t>9</w:t>
      </w:r>
      <w:r w:rsidRPr="000C2268">
        <w:rPr>
          <w:rFonts w:ascii="Times New Roman" w:hAnsi="Times New Roman"/>
        </w:rPr>
        <w:t>月取得新北市中低收入戶資格</w:t>
      </w:r>
      <w:bookmarkEnd w:id="67"/>
      <w:r w:rsidRPr="000C2268">
        <w:rPr>
          <w:rFonts w:ascii="Times New Roman" w:hAnsi="Times New Roman"/>
        </w:rPr>
        <w:t>。</w:t>
      </w:r>
    </w:p>
    <w:p w14:paraId="49A27596" w14:textId="77777777" w:rsidR="007444EC" w:rsidRPr="000C2268" w:rsidRDefault="007444EC" w:rsidP="007444EC">
      <w:pPr>
        <w:pStyle w:val="3"/>
        <w:numPr>
          <w:ilvl w:val="2"/>
          <w:numId w:val="1"/>
        </w:numPr>
        <w:rPr>
          <w:rFonts w:ascii="Times New Roman" w:hAnsi="Times New Roman"/>
          <w:b/>
        </w:rPr>
      </w:pPr>
      <w:bookmarkStart w:id="68" w:name="_Hlk159049959"/>
      <w:bookmarkStart w:id="69" w:name="_Hlk159049972"/>
      <w:bookmarkEnd w:id="62"/>
      <w:r w:rsidRPr="000C2268">
        <w:rPr>
          <w:rFonts w:ascii="Times New Roman" w:hAnsi="Times New Roman"/>
          <w:b/>
        </w:rPr>
        <w:t>次查新北市中和區民有里里長及鄰居等相關人員於新北市警察局中和分局積穗派出所之查訪說明、新北地檢署偵查卷等，本案楊妻、長子、次子在無</w:t>
      </w:r>
      <w:r w:rsidRPr="000C2268">
        <w:rPr>
          <w:rFonts w:ascii="Times New Roman" w:hAnsi="Times New Roman"/>
          <w:b/>
        </w:rPr>
        <w:lastRenderedPageBreak/>
        <w:t>人及時通報救護之情況下，</w:t>
      </w:r>
      <w:r w:rsidRPr="000C2268">
        <w:rPr>
          <w:rFonts w:ascii="Times New Roman" w:hAnsi="Times New Roman"/>
          <w:b/>
        </w:rPr>
        <w:t>3</w:t>
      </w:r>
      <w:r w:rsidRPr="000C2268">
        <w:rPr>
          <w:rFonts w:ascii="Times New Roman" w:hAnsi="Times New Roman"/>
          <w:b/>
        </w:rPr>
        <w:t>人相續死亡：</w:t>
      </w:r>
    </w:p>
    <w:p w14:paraId="7885C67E" w14:textId="77777777" w:rsidR="007444EC" w:rsidRPr="000C2268" w:rsidRDefault="007444EC" w:rsidP="000728C8">
      <w:pPr>
        <w:pStyle w:val="4"/>
        <w:rPr>
          <w:rFonts w:ascii="Times New Roman" w:hAnsi="Times New Roman"/>
        </w:rPr>
      </w:pPr>
      <w:bookmarkStart w:id="70" w:name="_Hlk161996359"/>
      <w:bookmarkEnd w:id="68"/>
      <w:r w:rsidRPr="000C2268">
        <w:rPr>
          <w:rFonts w:ascii="Times New Roman" w:hAnsi="Times New Roman"/>
        </w:rPr>
        <w:t>此人倫悲劇會被發現，是鄰居表示</w:t>
      </w:r>
      <w:r w:rsidRPr="000C2268">
        <w:rPr>
          <w:rFonts w:ascii="Times New Roman" w:hAnsi="Times New Roman"/>
        </w:rPr>
        <w:t>112</w:t>
      </w:r>
      <w:r w:rsidRPr="000C2268">
        <w:rPr>
          <w:rFonts w:ascii="Times New Roman" w:hAnsi="Times New Roman"/>
        </w:rPr>
        <w:t>年</w:t>
      </w:r>
      <w:r w:rsidRPr="000C2268">
        <w:rPr>
          <w:rFonts w:ascii="Times New Roman" w:hAnsi="Times New Roman"/>
        </w:rPr>
        <w:t>2</w:t>
      </w:r>
      <w:r w:rsidRPr="000C2268">
        <w:rPr>
          <w:rFonts w:ascii="Times New Roman" w:hAnsi="Times New Roman"/>
        </w:rPr>
        <w:t>月</w:t>
      </w:r>
      <w:r w:rsidRPr="000C2268">
        <w:rPr>
          <w:rFonts w:ascii="Times New Roman" w:hAnsi="Times New Roman"/>
        </w:rPr>
        <w:t>1</w:t>
      </w:r>
      <w:r w:rsidRPr="000C2268">
        <w:rPr>
          <w:rFonts w:ascii="Times New Roman" w:hAnsi="Times New Roman"/>
        </w:rPr>
        <w:t>日有</w:t>
      </w:r>
      <w:proofErr w:type="gramStart"/>
      <w:r w:rsidRPr="000C2268">
        <w:rPr>
          <w:rFonts w:ascii="Times New Roman" w:hAnsi="Times New Roman"/>
        </w:rPr>
        <w:t>看到楊翁</w:t>
      </w:r>
      <w:proofErr w:type="gramEnd"/>
      <w:r w:rsidRPr="000C2268">
        <w:rPr>
          <w:rFonts w:ascii="Times New Roman" w:hAnsi="Times New Roman"/>
        </w:rPr>
        <w:t>，當時給</w:t>
      </w:r>
      <w:proofErr w:type="gramStart"/>
      <w:r w:rsidR="00F60917" w:rsidRPr="000C2268">
        <w:rPr>
          <w:rFonts w:ascii="Times New Roman" w:hAnsi="Times New Roman" w:hint="eastAsia"/>
        </w:rPr>
        <w:t>楊翁一</w:t>
      </w:r>
      <w:proofErr w:type="gramEnd"/>
      <w:r w:rsidR="00F60917" w:rsidRPr="000C2268">
        <w:rPr>
          <w:rFonts w:ascii="Times New Roman" w:hAnsi="Times New Roman" w:hint="eastAsia"/>
        </w:rPr>
        <w:t>些</w:t>
      </w:r>
      <w:r w:rsidRPr="000C2268">
        <w:rPr>
          <w:rFonts w:ascii="Times New Roman" w:hAnsi="Times New Roman"/>
        </w:rPr>
        <w:t>金錢</w:t>
      </w:r>
      <w:r w:rsidR="00F60917" w:rsidRPr="000C2268">
        <w:rPr>
          <w:rFonts w:ascii="Times New Roman" w:hAnsi="Times New Roman" w:hint="eastAsia"/>
        </w:rPr>
        <w:t>協助</w:t>
      </w:r>
      <w:r w:rsidRPr="000C2268">
        <w:rPr>
          <w:rFonts w:ascii="Times New Roman" w:hAnsi="Times New Roman"/>
        </w:rPr>
        <w:t>，但之後都沒有</w:t>
      </w:r>
      <w:proofErr w:type="gramStart"/>
      <w:r w:rsidRPr="000C2268">
        <w:rPr>
          <w:rFonts w:ascii="Times New Roman" w:hAnsi="Times New Roman"/>
        </w:rPr>
        <w:t>看到</w:t>
      </w:r>
      <w:r w:rsidR="00F60917" w:rsidRPr="000C2268">
        <w:rPr>
          <w:rFonts w:ascii="Times New Roman" w:hAnsi="Times New Roman" w:hint="eastAsia"/>
        </w:rPr>
        <w:t>楊翁外</w:t>
      </w:r>
      <w:proofErr w:type="gramEnd"/>
      <w:r w:rsidR="00F60917" w:rsidRPr="000C2268">
        <w:rPr>
          <w:rFonts w:ascii="Times New Roman" w:hAnsi="Times New Roman" w:hint="eastAsia"/>
        </w:rPr>
        <w:t>出</w:t>
      </w:r>
      <w:r w:rsidRPr="000C2268">
        <w:rPr>
          <w:rFonts w:ascii="Times New Roman" w:hAnsi="Times New Roman"/>
        </w:rPr>
        <w:t>買東西，亦許久未見該戶人員出入，所以才聯絡里長報警，</w:t>
      </w:r>
      <w:r w:rsidR="00F60917" w:rsidRPr="000C2268">
        <w:rPr>
          <w:rFonts w:ascii="Times New Roman" w:hAnsi="Times New Roman" w:hint="eastAsia"/>
        </w:rPr>
        <w:t>而同時</w:t>
      </w:r>
      <w:r w:rsidRPr="000C2268">
        <w:rPr>
          <w:rFonts w:ascii="Times New Roman" w:hAnsi="Times New Roman"/>
        </w:rPr>
        <w:t>長期訪視長子的公衛護理人員因</w:t>
      </w:r>
      <w:proofErr w:type="gramStart"/>
      <w:r w:rsidRPr="000C2268">
        <w:rPr>
          <w:rFonts w:ascii="Times New Roman" w:hAnsi="Times New Roman"/>
        </w:rPr>
        <w:t>電訪楊</w:t>
      </w:r>
      <w:proofErr w:type="gramEnd"/>
      <w:r w:rsidRPr="000C2268">
        <w:rPr>
          <w:rFonts w:ascii="Times New Roman" w:hAnsi="Times New Roman"/>
        </w:rPr>
        <w:t>家多次無人接聽，也通知里長關懷</w:t>
      </w:r>
      <w:bookmarkEnd w:id="70"/>
      <w:r w:rsidRPr="000C2268">
        <w:rPr>
          <w:rFonts w:ascii="Times New Roman" w:hAnsi="Times New Roman"/>
        </w:rPr>
        <w:t>。</w:t>
      </w:r>
    </w:p>
    <w:p w14:paraId="3F1CC928" w14:textId="77777777" w:rsidR="007444EC" w:rsidRPr="000C2268" w:rsidRDefault="007444EC" w:rsidP="000728C8">
      <w:pPr>
        <w:pStyle w:val="4"/>
        <w:rPr>
          <w:rFonts w:ascii="Times New Roman" w:hAnsi="Times New Roman"/>
        </w:rPr>
      </w:pPr>
      <w:bookmarkStart w:id="71" w:name="_Hlk161996367"/>
      <w:r w:rsidRPr="000C2268">
        <w:rPr>
          <w:rFonts w:ascii="Times New Roman" w:hAnsi="Times New Roman"/>
        </w:rPr>
        <w:t>里長遂於</w:t>
      </w:r>
      <w:r w:rsidRPr="000C2268">
        <w:rPr>
          <w:rFonts w:ascii="Times New Roman" w:hAnsi="Times New Roman"/>
        </w:rPr>
        <w:t>112</w:t>
      </w:r>
      <w:r w:rsidRPr="000C2268">
        <w:rPr>
          <w:rFonts w:ascii="Times New Roman" w:hAnsi="Times New Roman"/>
        </w:rPr>
        <w:t>年</w:t>
      </w:r>
      <w:r w:rsidRPr="000C2268">
        <w:rPr>
          <w:rFonts w:ascii="Times New Roman" w:hAnsi="Times New Roman"/>
        </w:rPr>
        <w:t>2</w:t>
      </w:r>
      <w:r w:rsidRPr="000C2268">
        <w:rPr>
          <w:rFonts w:ascii="Times New Roman" w:hAnsi="Times New Roman"/>
        </w:rPr>
        <w:t>月</w:t>
      </w:r>
      <w:r w:rsidRPr="000C2268">
        <w:rPr>
          <w:rFonts w:ascii="Times New Roman" w:hAnsi="Times New Roman"/>
        </w:rPr>
        <w:t>3</w:t>
      </w:r>
      <w:r w:rsidRPr="000C2268">
        <w:rPr>
          <w:rFonts w:ascii="Times New Roman" w:hAnsi="Times New Roman"/>
        </w:rPr>
        <w:t>日偕同警方請鎖匠協助開門。開門後發現次子躺在沙發上，長子躺在房間走廊，皆</w:t>
      </w:r>
      <w:r w:rsidR="00F60917" w:rsidRPr="000C2268">
        <w:rPr>
          <w:rFonts w:ascii="Times New Roman" w:hAnsi="Times New Roman" w:hint="eastAsia"/>
        </w:rPr>
        <w:t>已</w:t>
      </w:r>
      <w:r w:rsidRPr="000C2268">
        <w:rPr>
          <w:rFonts w:ascii="Times New Roman" w:hAnsi="Times New Roman"/>
        </w:rPr>
        <w:t>無</w:t>
      </w:r>
      <w:r w:rsidR="00F60917" w:rsidRPr="000C2268">
        <w:rPr>
          <w:rFonts w:ascii="Times New Roman" w:hAnsi="Times New Roman" w:hint="eastAsia"/>
        </w:rPr>
        <w:t>呼吸</w:t>
      </w:r>
      <w:r w:rsidRPr="000C2268">
        <w:rPr>
          <w:rFonts w:ascii="Times New Roman" w:hAnsi="Times New Roman"/>
        </w:rPr>
        <w:t>心跳，進入查看後</w:t>
      </w:r>
      <w:proofErr w:type="gramStart"/>
      <w:r w:rsidRPr="000C2268">
        <w:rPr>
          <w:rFonts w:ascii="Times New Roman" w:hAnsi="Times New Roman"/>
        </w:rPr>
        <w:t>發現楊翁在</w:t>
      </w:r>
      <w:proofErr w:type="gramEnd"/>
      <w:r w:rsidRPr="000C2268">
        <w:rPr>
          <w:rFonts w:ascii="Times New Roman" w:hAnsi="Times New Roman"/>
        </w:rPr>
        <w:t>客廳，經與鄰居確認發現同址</w:t>
      </w:r>
      <w:r w:rsidRPr="000C2268">
        <w:rPr>
          <w:rFonts w:ascii="Times New Roman" w:hAnsi="Times New Roman"/>
        </w:rPr>
        <w:t>5</w:t>
      </w:r>
      <w:r w:rsidRPr="000C2268">
        <w:rPr>
          <w:rFonts w:ascii="Times New Roman" w:hAnsi="Times New Roman"/>
        </w:rPr>
        <w:t>樓亦是楊家住家，</w:t>
      </w:r>
      <w:r w:rsidR="00F60917" w:rsidRPr="000C2268">
        <w:rPr>
          <w:rFonts w:ascii="Times New Roman" w:hAnsi="Times New Roman" w:hint="eastAsia"/>
        </w:rPr>
        <w:t>進入</w:t>
      </w:r>
      <w:r w:rsidRPr="000C2268">
        <w:rPr>
          <w:rFonts w:ascii="Times New Roman" w:hAnsi="Times New Roman"/>
        </w:rPr>
        <w:t>5</w:t>
      </w:r>
      <w:r w:rsidRPr="000C2268">
        <w:rPr>
          <w:rFonts w:ascii="Times New Roman" w:hAnsi="Times New Roman"/>
        </w:rPr>
        <w:t>樓</w:t>
      </w:r>
      <w:r w:rsidR="00F60917" w:rsidRPr="000C2268">
        <w:rPr>
          <w:rFonts w:ascii="Times New Roman" w:hAnsi="Times New Roman" w:hint="eastAsia"/>
        </w:rPr>
        <w:t>查看</w:t>
      </w:r>
      <w:r w:rsidRPr="000C2268">
        <w:rPr>
          <w:rFonts w:ascii="Times New Roman" w:hAnsi="Times New Roman"/>
        </w:rPr>
        <w:t>後，發現楊妻躺在</w:t>
      </w:r>
      <w:r w:rsidRPr="000C2268">
        <w:rPr>
          <w:rFonts w:ascii="Times New Roman" w:hAnsi="Times New Roman"/>
        </w:rPr>
        <w:t>5</w:t>
      </w:r>
      <w:r w:rsidRPr="000C2268">
        <w:rPr>
          <w:rFonts w:ascii="Times New Roman" w:hAnsi="Times New Roman"/>
        </w:rPr>
        <w:t>樓</w:t>
      </w:r>
      <w:r w:rsidR="00F60917" w:rsidRPr="000C2268">
        <w:rPr>
          <w:rFonts w:ascii="Times New Roman" w:hAnsi="Times New Roman" w:hint="eastAsia"/>
        </w:rPr>
        <w:t>的</w:t>
      </w:r>
      <w:r w:rsidRPr="000C2268">
        <w:rPr>
          <w:rFonts w:ascii="Times New Roman" w:hAnsi="Times New Roman"/>
        </w:rPr>
        <w:t>床上</w:t>
      </w:r>
      <w:r w:rsidR="00F60917" w:rsidRPr="000C2268">
        <w:rPr>
          <w:rFonts w:ascii="Times New Roman" w:hAnsi="Times New Roman" w:hint="eastAsia"/>
        </w:rPr>
        <w:t>，也</w:t>
      </w:r>
      <w:r w:rsidRPr="000C2268">
        <w:rPr>
          <w:rFonts w:ascii="Times New Roman" w:hAnsi="Times New Roman"/>
        </w:rPr>
        <w:t>已無呼吸心跳</w:t>
      </w:r>
      <w:bookmarkEnd w:id="71"/>
      <w:r w:rsidRPr="000C2268">
        <w:rPr>
          <w:rFonts w:ascii="Times New Roman" w:hAnsi="Times New Roman"/>
        </w:rPr>
        <w:t>。</w:t>
      </w:r>
    </w:p>
    <w:p w14:paraId="4E5DE743" w14:textId="7124A0D8" w:rsidR="007444EC" w:rsidRPr="000C2268" w:rsidRDefault="007444EC" w:rsidP="000728C8">
      <w:pPr>
        <w:pStyle w:val="4"/>
        <w:rPr>
          <w:rFonts w:ascii="Times New Roman" w:hAnsi="Times New Roman"/>
        </w:rPr>
      </w:pPr>
      <w:bookmarkStart w:id="72" w:name="_Hlk161996380"/>
      <w:r w:rsidRPr="000C2268">
        <w:rPr>
          <w:rFonts w:ascii="Times New Roman" w:hAnsi="Times New Roman"/>
        </w:rPr>
        <w:t>據</w:t>
      </w:r>
      <w:r w:rsidR="00F60917" w:rsidRPr="000C2268">
        <w:rPr>
          <w:rFonts w:ascii="Times New Roman" w:hAnsi="Times New Roman" w:hint="eastAsia"/>
        </w:rPr>
        <w:t>新北地檢署之</w:t>
      </w:r>
      <w:r w:rsidRPr="000C2268">
        <w:rPr>
          <w:rFonts w:ascii="Times New Roman" w:hAnsi="Times New Roman"/>
        </w:rPr>
        <w:t>屍體相驗及解剖</w:t>
      </w:r>
      <w:r w:rsidR="00F60917" w:rsidRPr="000C2268">
        <w:rPr>
          <w:rFonts w:ascii="Times New Roman" w:hAnsi="Times New Roman" w:hint="eastAsia"/>
        </w:rPr>
        <w:t>結果</w:t>
      </w:r>
      <w:r w:rsidRPr="000C2268">
        <w:rPr>
          <w:rFonts w:ascii="Times New Roman" w:hAnsi="Times New Roman"/>
        </w:rPr>
        <w:t>，</w:t>
      </w:r>
      <w:r w:rsidRPr="000C2268">
        <w:rPr>
          <w:rFonts w:ascii="Times New Roman" w:hAnsi="Times New Roman"/>
        </w:rPr>
        <w:t>3</w:t>
      </w:r>
      <w:r w:rsidRPr="000C2268">
        <w:rPr>
          <w:rFonts w:ascii="Times New Roman" w:hAnsi="Times New Roman"/>
        </w:rPr>
        <w:t>名死者皆排除外力介入致死，且以因病死亡之可能性較大。其中楊妻、長子遺體皆已白骨化，楊妻據屍體腐敗情形，推測已死亡逾</w:t>
      </w:r>
      <w:r w:rsidRPr="000C2268">
        <w:rPr>
          <w:rFonts w:ascii="Times New Roman" w:hAnsi="Times New Roman"/>
        </w:rPr>
        <w:t>3</w:t>
      </w:r>
      <w:r w:rsidRPr="000C2268">
        <w:rPr>
          <w:rFonts w:ascii="Times New Roman" w:hAnsi="Times New Roman"/>
        </w:rPr>
        <w:t>個月，腐壞程度甚於長子，不排除較長子先死亡。而次子體表大致完整，</w:t>
      </w:r>
      <w:proofErr w:type="gramStart"/>
      <w:r w:rsidRPr="000C2268">
        <w:rPr>
          <w:rFonts w:ascii="Times New Roman" w:hAnsi="Times New Roman"/>
        </w:rPr>
        <w:t>疑</w:t>
      </w:r>
      <w:proofErr w:type="gramEnd"/>
      <w:r w:rsidRPr="000C2268">
        <w:rPr>
          <w:rFonts w:ascii="Times New Roman" w:hAnsi="Times New Roman"/>
        </w:rPr>
        <w:t>因心因性休克死亡，里長於</w:t>
      </w:r>
      <w:r w:rsidRPr="000C2268">
        <w:rPr>
          <w:rFonts w:ascii="Times New Roman" w:hAnsi="Times New Roman"/>
        </w:rPr>
        <w:t>112</w:t>
      </w:r>
      <w:r w:rsidRPr="000C2268">
        <w:rPr>
          <w:rFonts w:ascii="Times New Roman" w:hAnsi="Times New Roman"/>
        </w:rPr>
        <w:t>年</w:t>
      </w:r>
      <w:r w:rsidR="00E65054" w:rsidRPr="000C2268">
        <w:rPr>
          <w:rFonts w:ascii="Times New Roman" w:hAnsi="Times New Roman" w:hint="eastAsia"/>
        </w:rPr>
        <w:t>農曆</w:t>
      </w:r>
      <w:r w:rsidRPr="000C2268">
        <w:rPr>
          <w:rFonts w:ascii="Times New Roman" w:hAnsi="Times New Roman"/>
        </w:rPr>
        <w:t>過年前仍有看到本人</w:t>
      </w:r>
      <w:bookmarkEnd w:id="72"/>
      <w:r w:rsidRPr="000C2268">
        <w:rPr>
          <w:rFonts w:ascii="Times New Roman" w:hAnsi="Times New Roman"/>
        </w:rPr>
        <w:t>。</w:t>
      </w:r>
    </w:p>
    <w:p w14:paraId="037DC61E" w14:textId="77777777" w:rsidR="007444EC" w:rsidRPr="000C2268" w:rsidRDefault="007444EC" w:rsidP="000728C8">
      <w:pPr>
        <w:pStyle w:val="4"/>
        <w:rPr>
          <w:rFonts w:ascii="Times New Roman" w:hAnsi="Times New Roman"/>
        </w:rPr>
      </w:pPr>
      <w:bookmarkStart w:id="73" w:name="_Hlk161996394"/>
      <w:r w:rsidRPr="000C2268">
        <w:rPr>
          <w:rFonts w:ascii="Times New Roman" w:hAnsi="Times New Roman"/>
        </w:rPr>
        <w:t>新北地檢署檢察官相驗報告書指出，死者楊妻、長子成嚴重腐敗狀，部分白骨化，</w:t>
      </w:r>
      <w:proofErr w:type="gramStart"/>
      <w:r w:rsidRPr="000C2268">
        <w:rPr>
          <w:rFonts w:ascii="Times New Roman" w:hAnsi="Times New Roman"/>
        </w:rPr>
        <w:t>內臟均未發現</w:t>
      </w:r>
      <w:proofErr w:type="gramEnd"/>
      <w:r w:rsidRPr="000C2268">
        <w:rPr>
          <w:rFonts w:ascii="Times New Roman" w:hAnsi="Times New Roman"/>
        </w:rPr>
        <w:t>，死亡原因不詳，次子疑心血管病變致心因性休克死亡，死亡方式為自然死。本案係楊翁家庭除楊妻外，死者長子、次子生活皆無自理能力，導致無人及時通報救護，死者</w:t>
      </w:r>
      <w:r w:rsidRPr="000C2268">
        <w:rPr>
          <w:rFonts w:ascii="Times New Roman" w:hAnsi="Times New Roman"/>
        </w:rPr>
        <w:t>3</w:t>
      </w:r>
      <w:r w:rsidRPr="000C2268">
        <w:rPr>
          <w:rFonts w:ascii="Times New Roman" w:hAnsi="Times New Roman"/>
        </w:rPr>
        <w:t>人相續死亡之結果</w:t>
      </w:r>
      <w:bookmarkEnd w:id="73"/>
      <w:r w:rsidRPr="000C2268">
        <w:rPr>
          <w:rFonts w:ascii="Times New Roman" w:hAnsi="Times New Roman"/>
        </w:rPr>
        <w:t>。</w:t>
      </w:r>
    </w:p>
    <w:p w14:paraId="0B261909" w14:textId="77777777" w:rsidR="007444EC" w:rsidRPr="000C2268" w:rsidRDefault="007444EC" w:rsidP="007444EC">
      <w:pPr>
        <w:pStyle w:val="3"/>
        <w:numPr>
          <w:ilvl w:val="2"/>
          <w:numId w:val="1"/>
        </w:numPr>
        <w:rPr>
          <w:rFonts w:ascii="Times New Roman" w:hAnsi="Times New Roman"/>
          <w:b/>
        </w:rPr>
      </w:pPr>
      <w:bookmarkStart w:id="74" w:name="_Hlk161996404"/>
      <w:bookmarkStart w:id="75" w:name="_Hlk159050007"/>
      <w:bookmarkEnd w:id="69"/>
      <w:proofErr w:type="gramStart"/>
      <w:r w:rsidRPr="000C2268">
        <w:rPr>
          <w:rFonts w:ascii="Times New Roman" w:hAnsi="Times New Roman"/>
          <w:b/>
        </w:rPr>
        <w:t>惟</w:t>
      </w:r>
      <w:bookmarkStart w:id="76" w:name="_Hlk159050035"/>
      <w:r w:rsidRPr="000C2268">
        <w:rPr>
          <w:rFonts w:ascii="Times New Roman" w:hAnsi="Times New Roman"/>
          <w:b/>
        </w:rPr>
        <w:t>查楊</w:t>
      </w:r>
      <w:proofErr w:type="gramEnd"/>
      <w:r w:rsidRPr="000C2268">
        <w:rPr>
          <w:rFonts w:ascii="Times New Roman" w:hAnsi="Times New Roman"/>
          <w:b/>
        </w:rPr>
        <w:t>翁家庭人員相續死亡，新北市社會局、衛生局、中和區公所、警察局所屬機關單位於案發前實有分別服務及接觸楊翁家庭成員，惟各單位欠缺協調連繫及合作機制，服務</w:t>
      </w:r>
      <w:proofErr w:type="gramStart"/>
      <w:r w:rsidRPr="000C2268">
        <w:rPr>
          <w:rFonts w:ascii="Times New Roman" w:hAnsi="Times New Roman"/>
          <w:b/>
        </w:rPr>
        <w:t>轉銜亦</w:t>
      </w:r>
      <w:proofErr w:type="gramEnd"/>
      <w:r w:rsidRPr="000C2268">
        <w:rPr>
          <w:rFonts w:ascii="Times New Roman" w:hAnsi="Times New Roman"/>
          <w:b/>
        </w:rPr>
        <w:t>未確實，對楊翁家</w:t>
      </w:r>
      <w:r w:rsidRPr="000C2268">
        <w:rPr>
          <w:rFonts w:ascii="Times New Roman" w:hAnsi="Times New Roman"/>
          <w:b/>
        </w:rPr>
        <w:lastRenderedPageBreak/>
        <w:t>庭服務片斷，致使</w:t>
      </w:r>
      <w:r w:rsidR="00431176" w:rsidRPr="000C2268">
        <w:rPr>
          <w:rFonts w:ascii="Times New Roman" w:hAnsi="Times New Roman" w:hint="eastAsia"/>
          <w:b/>
        </w:rPr>
        <w:t>對</w:t>
      </w:r>
      <w:r w:rsidRPr="000C2268">
        <w:rPr>
          <w:rFonts w:ascii="Times New Roman" w:hAnsi="Times New Roman"/>
          <w:b/>
        </w:rPr>
        <w:t>楊翁家庭所遇困境，未能確實提供適切服務</w:t>
      </w:r>
      <w:bookmarkEnd w:id="74"/>
      <w:r w:rsidRPr="000C2268">
        <w:rPr>
          <w:rFonts w:ascii="Times New Roman" w:hAnsi="Times New Roman"/>
          <w:b/>
        </w:rPr>
        <w:t>：</w:t>
      </w:r>
      <w:bookmarkEnd w:id="76"/>
    </w:p>
    <w:p w14:paraId="4F9B2138" w14:textId="77777777" w:rsidR="007444EC" w:rsidRPr="000C2268" w:rsidRDefault="007444EC" w:rsidP="000728C8">
      <w:pPr>
        <w:pStyle w:val="4"/>
        <w:rPr>
          <w:rFonts w:ascii="Times New Roman" w:hAnsi="Times New Roman"/>
        </w:rPr>
      </w:pPr>
      <w:bookmarkStart w:id="77" w:name="_Hlk161996417"/>
      <w:bookmarkStart w:id="78" w:name="_Hlk159050081"/>
      <w:bookmarkEnd w:id="75"/>
      <w:r w:rsidRPr="000C2268">
        <w:rPr>
          <w:rFonts w:ascii="Times New Roman" w:hAnsi="Times New Roman"/>
          <w:b/>
        </w:rPr>
        <w:t>新北市衛生局長期追蹤患有精神疾病之長子，面對楊妻主動反映照顧擔憂及負荷，未能確實追蹤轉</w:t>
      </w:r>
      <w:proofErr w:type="gramStart"/>
      <w:r w:rsidRPr="000C2268">
        <w:rPr>
          <w:rFonts w:ascii="Times New Roman" w:hAnsi="Times New Roman"/>
          <w:b/>
        </w:rPr>
        <w:t>介</w:t>
      </w:r>
      <w:proofErr w:type="gramEnd"/>
      <w:r w:rsidRPr="000C2268">
        <w:rPr>
          <w:rFonts w:ascii="Times New Roman" w:hAnsi="Times New Roman"/>
          <w:b/>
        </w:rPr>
        <w:t>情形，提供適當資源</w:t>
      </w:r>
      <w:bookmarkEnd w:id="77"/>
      <w:r w:rsidRPr="000C2268">
        <w:rPr>
          <w:rFonts w:ascii="Times New Roman" w:hAnsi="Times New Roman"/>
        </w:rPr>
        <w:t>：</w:t>
      </w:r>
    </w:p>
    <w:p w14:paraId="0D564EF8" w14:textId="77777777" w:rsidR="007444EC" w:rsidRPr="000C2268" w:rsidRDefault="007444EC" w:rsidP="007444EC">
      <w:pPr>
        <w:pStyle w:val="5"/>
        <w:numPr>
          <w:ilvl w:val="4"/>
          <w:numId w:val="1"/>
        </w:numPr>
        <w:rPr>
          <w:rFonts w:ascii="Times New Roman" w:hAnsi="Times New Roman"/>
        </w:rPr>
      </w:pPr>
      <w:bookmarkStart w:id="79" w:name="_Hlk161996428"/>
      <w:r w:rsidRPr="000C2268">
        <w:rPr>
          <w:rFonts w:ascii="Times New Roman" w:hAnsi="Times New Roman"/>
        </w:rPr>
        <w:t>長子</w:t>
      </w:r>
      <w:r w:rsidRPr="000C2268">
        <w:rPr>
          <w:rFonts w:ascii="Times New Roman" w:hAnsi="Times New Roman"/>
        </w:rPr>
        <w:t>91</w:t>
      </w:r>
      <w:r w:rsidRPr="000C2268">
        <w:rPr>
          <w:rFonts w:ascii="Times New Roman" w:hAnsi="Times New Roman"/>
        </w:rPr>
        <w:t>年診斷</w:t>
      </w:r>
      <w:proofErr w:type="gramStart"/>
      <w:r w:rsidRPr="000C2268">
        <w:rPr>
          <w:rFonts w:ascii="Times New Roman" w:hAnsi="Times New Roman"/>
        </w:rPr>
        <w:t>為思覺失調</w:t>
      </w:r>
      <w:proofErr w:type="gramEnd"/>
      <w:r w:rsidRPr="000C2268">
        <w:rPr>
          <w:rFonts w:ascii="Times New Roman" w:hAnsi="Times New Roman"/>
        </w:rPr>
        <w:t>症，由</w:t>
      </w:r>
      <w:r w:rsidR="00050E92" w:rsidRPr="000C2268">
        <w:rPr>
          <w:rFonts w:ascii="Times New Roman" w:hAnsi="Times New Roman" w:hint="eastAsia"/>
        </w:rPr>
        <w:t>新北市</w:t>
      </w:r>
      <w:r w:rsidRPr="000C2268">
        <w:rPr>
          <w:rFonts w:ascii="Times New Roman" w:hAnsi="Times New Roman"/>
        </w:rPr>
        <w:t>衛生局</w:t>
      </w:r>
      <w:r w:rsidR="00050E92" w:rsidRPr="000C2268">
        <w:rPr>
          <w:rFonts w:ascii="Times New Roman" w:hAnsi="Times New Roman" w:hint="eastAsia"/>
        </w:rPr>
        <w:t>收案，</w:t>
      </w:r>
      <w:r w:rsidRPr="000C2268">
        <w:rPr>
          <w:rFonts w:ascii="Times New Roman" w:hAnsi="Times New Roman"/>
        </w:rPr>
        <w:t>衛生所自</w:t>
      </w:r>
      <w:r w:rsidRPr="000C2268">
        <w:rPr>
          <w:rFonts w:ascii="Times New Roman" w:hAnsi="Times New Roman"/>
        </w:rPr>
        <w:t>94</w:t>
      </w:r>
      <w:r w:rsidRPr="000C2268">
        <w:rPr>
          <w:rFonts w:ascii="Times New Roman" w:hAnsi="Times New Roman"/>
        </w:rPr>
        <w:t>年依衛福部「精神疾病患者社區家訪要點」訪視，並將相關紀錄登載至精神照護</w:t>
      </w:r>
      <w:r w:rsidR="00431176" w:rsidRPr="000C2268">
        <w:rPr>
          <w:rFonts w:ascii="Times New Roman" w:hAnsi="Times New Roman" w:hint="eastAsia"/>
        </w:rPr>
        <w:t>資訊管理</w:t>
      </w:r>
      <w:r w:rsidRPr="000C2268">
        <w:rPr>
          <w:rFonts w:ascii="Times New Roman" w:hAnsi="Times New Roman"/>
        </w:rPr>
        <w:t>系統</w:t>
      </w:r>
      <w:r w:rsidR="00431176" w:rsidRPr="000C2268">
        <w:rPr>
          <w:rFonts w:ascii="Times New Roman" w:hAnsi="Times New Roman" w:hint="eastAsia"/>
        </w:rPr>
        <w:t>(</w:t>
      </w:r>
      <w:r w:rsidR="00431176" w:rsidRPr="000C2268">
        <w:rPr>
          <w:rFonts w:ascii="Times New Roman" w:hAnsi="Times New Roman" w:hint="eastAsia"/>
        </w:rPr>
        <w:t>下</w:t>
      </w:r>
      <w:proofErr w:type="gramStart"/>
      <w:r w:rsidR="00431176" w:rsidRPr="000C2268">
        <w:rPr>
          <w:rFonts w:ascii="Times New Roman" w:hAnsi="Times New Roman" w:hint="eastAsia"/>
        </w:rPr>
        <w:t>稱精</w:t>
      </w:r>
      <w:proofErr w:type="gramEnd"/>
      <w:r w:rsidR="00431176" w:rsidRPr="000C2268">
        <w:rPr>
          <w:rFonts w:ascii="Times New Roman" w:hAnsi="Times New Roman" w:hint="eastAsia"/>
        </w:rPr>
        <w:t>照系統</w:t>
      </w:r>
      <w:r w:rsidR="00431176" w:rsidRPr="000C2268">
        <w:rPr>
          <w:rFonts w:ascii="Times New Roman" w:hAnsi="Times New Roman" w:hint="eastAsia"/>
        </w:rPr>
        <w:t>)</w:t>
      </w:r>
      <w:r w:rsidRPr="000C2268">
        <w:rPr>
          <w:rFonts w:ascii="Times New Roman" w:hAnsi="Times New Roman"/>
        </w:rPr>
        <w:t>，歷年照護分級、重點之訪視摘錄如</w:t>
      </w:r>
      <w:bookmarkEnd w:id="79"/>
      <w:r w:rsidRPr="000C2268">
        <w:rPr>
          <w:rFonts w:ascii="Times New Roman" w:hAnsi="Times New Roman"/>
        </w:rPr>
        <w:t>下</w:t>
      </w:r>
      <w:r w:rsidRPr="000C2268">
        <w:rPr>
          <w:rFonts w:ascii="Times New Roman" w:hAnsi="Times New Roman"/>
          <w:vertAlign w:val="superscript"/>
        </w:rPr>
        <w:footnoteReference w:id="1"/>
      </w:r>
      <w:r w:rsidRPr="000C2268">
        <w:rPr>
          <w:rFonts w:ascii="Times New Roman" w:hAnsi="Times New Roman"/>
        </w:rPr>
        <w:t>：</w:t>
      </w:r>
    </w:p>
    <w:p w14:paraId="4320299B" w14:textId="77777777" w:rsidR="007444EC" w:rsidRPr="000C2268" w:rsidRDefault="007444EC" w:rsidP="007444EC">
      <w:pPr>
        <w:keepNext/>
        <w:numPr>
          <w:ilvl w:val="0"/>
          <w:numId w:val="35"/>
        </w:numPr>
        <w:kinsoku w:val="0"/>
        <w:adjustRightInd w:val="0"/>
        <w:snapToGrid w:val="0"/>
        <w:spacing w:before="240" w:after="40" w:line="360" w:lineRule="exact"/>
        <w:ind w:left="697" w:hanging="697"/>
        <w:rPr>
          <w:rFonts w:ascii="Times New Roman"/>
          <w:bCs/>
          <w:spacing w:val="-10"/>
          <w:kern w:val="28"/>
          <w:sz w:val="28"/>
          <w:szCs w:val="28"/>
        </w:rPr>
      </w:pPr>
      <w:r w:rsidRPr="000C2268">
        <w:rPr>
          <w:rFonts w:ascii="Times New Roman"/>
          <w:bCs/>
          <w:spacing w:val="-10"/>
          <w:kern w:val="28"/>
          <w:sz w:val="28"/>
          <w:szCs w:val="28"/>
        </w:rPr>
        <w:t>長子歷次精神訪視追蹤紀錄摘錄</w:t>
      </w:r>
    </w:p>
    <w:tbl>
      <w:tblPr>
        <w:tblStyle w:val="afa"/>
        <w:tblW w:w="4654" w:type="pct"/>
        <w:tblInd w:w="704" w:type="dxa"/>
        <w:tblLook w:val="04A0" w:firstRow="1" w:lastRow="0" w:firstColumn="1" w:lastColumn="0" w:noHBand="0" w:noVBand="1"/>
      </w:tblPr>
      <w:tblGrid>
        <w:gridCol w:w="520"/>
        <w:gridCol w:w="1748"/>
        <w:gridCol w:w="993"/>
        <w:gridCol w:w="4962"/>
      </w:tblGrid>
      <w:tr w:rsidR="007444EC" w:rsidRPr="000C2268" w14:paraId="14F69CB4" w14:textId="77777777" w:rsidTr="00C9500E">
        <w:trPr>
          <w:tblHeader/>
        </w:trPr>
        <w:tc>
          <w:tcPr>
            <w:tcW w:w="316"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3E8EAE9" w14:textId="77777777" w:rsidR="007444EC" w:rsidRPr="000C2268" w:rsidRDefault="007444EC" w:rsidP="00085F20">
            <w:pPr>
              <w:spacing w:line="420" w:lineRule="exact"/>
              <w:jc w:val="center"/>
              <w:outlineLvl w:val="0"/>
              <w:rPr>
                <w:rFonts w:ascii="Times New Roman"/>
                <w:bCs/>
                <w:kern w:val="0"/>
                <w:sz w:val="28"/>
                <w:szCs w:val="28"/>
              </w:rPr>
            </w:pPr>
            <w:bookmarkStart w:id="81" w:name="_Hlk161996497"/>
            <w:r w:rsidRPr="000C2268">
              <w:rPr>
                <w:rFonts w:ascii="Times New Roman"/>
                <w:bCs/>
                <w:kern w:val="0"/>
                <w:sz w:val="28"/>
                <w:szCs w:val="28"/>
              </w:rPr>
              <w:t>序號</w:t>
            </w:r>
          </w:p>
        </w:tc>
        <w:tc>
          <w:tcPr>
            <w:tcW w:w="1063"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988D10C" w14:textId="77777777" w:rsidR="007444EC" w:rsidRPr="000C2268" w:rsidRDefault="007444EC" w:rsidP="00085F20">
            <w:pPr>
              <w:spacing w:line="420" w:lineRule="exact"/>
              <w:jc w:val="center"/>
              <w:outlineLvl w:val="0"/>
              <w:rPr>
                <w:rFonts w:ascii="Times New Roman"/>
                <w:bCs/>
                <w:w w:val="99"/>
                <w:kern w:val="0"/>
                <w:sz w:val="28"/>
                <w:szCs w:val="28"/>
              </w:rPr>
            </w:pPr>
            <w:r w:rsidRPr="000C2268">
              <w:rPr>
                <w:rFonts w:ascii="Times New Roman"/>
                <w:bCs/>
                <w:kern w:val="0"/>
                <w:sz w:val="28"/>
                <w:szCs w:val="28"/>
              </w:rPr>
              <w:t>追蹤</w:t>
            </w:r>
            <w:r w:rsidRPr="000C2268">
              <w:rPr>
                <w:rFonts w:ascii="Times New Roman"/>
                <w:bCs/>
                <w:spacing w:val="57"/>
                <w:kern w:val="0"/>
                <w:sz w:val="28"/>
                <w:szCs w:val="28"/>
                <w:fitText w:val="618" w:id="-1037375485"/>
              </w:rPr>
              <w:t>日</w:t>
            </w:r>
            <w:r w:rsidRPr="000C2268">
              <w:rPr>
                <w:rFonts w:ascii="Times New Roman"/>
                <w:bCs/>
                <w:spacing w:val="-28"/>
                <w:kern w:val="0"/>
                <w:sz w:val="28"/>
                <w:szCs w:val="28"/>
                <w:fitText w:val="618" w:id="-1037375485"/>
              </w:rPr>
              <w:t>期</w:t>
            </w:r>
          </w:p>
          <w:p w14:paraId="70C8A27B" w14:textId="77777777" w:rsidR="007444EC" w:rsidRPr="000C2268" w:rsidRDefault="007444EC" w:rsidP="00085F20">
            <w:pPr>
              <w:spacing w:line="420" w:lineRule="exact"/>
              <w:jc w:val="center"/>
              <w:outlineLvl w:val="0"/>
              <w:rPr>
                <w:rFonts w:ascii="Times New Roman"/>
                <w:bCs/>
                <w:kern w:val="32"/>
                <w:sz w:val="28"/>
                <w:szCs w:val="28"/>
              </w:rPr>
            </w:pPr>
            <w:r w:rsidRPr="000C2268">
              <w:rPr>
                <w:rFonts w:ascii="Times New Roman"/>
                <w:bCs/>
                <w:kern w:val="0"/>
                <w:sz w:val="28"/>
                <w:szCs w:val="28"/>
              </w:rPr>
              <w:t>(</w:t>
            </w:r>
            <w:r w:rsidRPr="000C2268">
              <w:rPr>
                <w:rFonts w:ascii="Times New Roman"/>
                <w:bCs/>
                <w:kern w:val="0"/>
                <w:sz w:val="28"/>
                <w:szCs w:val="28"/>
              </w:rPr>
              <w:t>年</w:t>
            </w:r>
            <w:r w:rsidRPr="000C2268">
              <w:rPr>
                <w:rFonts w:ascii="Times New Roman"/>
                <w:bCs/>
                <w:kern w:val="0"/>
                <w:sz w:val="28"/>
                <w:szCs w:val="28"/>
              </w:rPr>
              <w:t>.</w:t>
            </w:r>
            <w:r w:rsidRPr="000C2268">
              <w:rPr>
                <w:rFonts w:ascii="Times New Roman"/>
                <w:bCs/>
                <w:kern w:val="0"/>
                <w:sz w:val="28"/>
                <w:szCs w:val="28"/>
              </w:rPr>
              <w:t>月</w:t>
            </w:r>
            <w:r w:rsidRPr="000C2268">
              <w:rPr>
                <w:rFonts w:ascii="Times New Roman"/>
                <w:bCs/>
                <w:kern w:val="0"/>
                <w:sz w:val="28"/>
                <w:szCs w:val="28"/>
              </w:rPr>
              <w:t>.</w:t>
            </w:r>
            <w:r w:rsidRPr="000C2268">
              <w:rPr>
                <w:rFonts w:ascii="Times New Roman"/>
                <w:bCs/>
                <w:kern w:val="0"/>
                <w:sz w:val="28"/>
                <w:szCs w:val="28"/>
              </w:rPr>
              <w:t>日</w:t>
            </w:r>
            <w:r w:rsidRPr="000C2268">
              <w:rPr>
                <w:rFonts w:ascii="Times New Roman"/>
                <w:bCs/>
                <w:kern w:val="0"/>
                <w:sz w:val="28"/>
                <w:szCs w:val="28"/>
              </w:rPr>
              <w:t>)</w:t>
            </w:r>
          </w:p>
        </w:tc>
        <w:tc>
          <w:tcPr>
            <w:tcW w:w="60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C0E42D1" w14:textId="77777777" w:rsidR="007444EC" w:rsidRPr="000C2268" w:rsidRDefault="007444EC" w:rsidP="00085F20">
            <w:pPr>
              <w:spacing w:line="420" w:lineRule="exact"/>
              <w:jc w:val="center"/>
              <w:outlineLvl w:val="0"/>
              <w:rPr>
                <w:rFonts w:ascii="Times New Roman"/>
                <w:bCs/>
                <w:kern w:val="32"/>
                <w:sz w:val="28"/>
                <w:szCs w:val="28"/>
              </w:rPr>
            </w:pPr>
            <w:r w:rsidRPr="000C2268">
              <w:rPr>
                <w:rFonts w:ascii="Times New Roman"/>
                <w:bCs/>
                <w:kern w:val="32"/>
                <w:sz w:val="28"/>
                <w:szCs w:val="28"/>
              </w:rPr>
              <w:t>照護級數</w:t>
            </w:r>
          </w:p>
        </w:tc>
        <w:tc>
          <w:tcPr>
            <w:tcW w:w="301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A2628C3" w14:textId="77777777" w:rsidR="007444EC" w:rsidRPr="000C2268" w:rsidRDefault="007444EC" w:rsidP="00085F20">
            <w:pPr>
              <w:spacing w:line="420" w:lineRule="exact"/>
              <w:jc w:val="center"/>
              <w:outlineLvl w:val="0"/>
              <w:rPr>
                <w:rFonts w:ascii="Times New Roman"/>
                <w:bCs/>
                <w:kern w:val="32"/>
                <w:sz w:val="28"/>
                <w:szCs w:val="28"/>
              </w:rPr>
            </w:pPr>
            <w:r w:rsidRPr="000C2268">
              <w:rPr>
                <w:rFonts w:ascii="Times New Roman"/>
                <w:bCs/>
                <w:kern w:val="32"/>
                <w:sz w:val="28"/>
                <w:szCs w:val="28"/>
              </w:rPr>
              <w:t>訪視重點摘要</w:t>
            </w:r>
          </w:p>
        </w:tc>
      </w:tr>
      <w:tr w:rsidR="007444EC" w:rsidRPr="000C2268" w14:paraId="524DFE90"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53E67364" w14:textId="77777777" w:rsidR="007444EC" w:rsidRPr="000C2268" w:rsidRDefault="007444EC" w:rsidP="00085F20">
            <w:pPr>
              <w:widowControl/>
              <w:overflowPunct/>
              <w:autoSpaceDE/>
              <w:spacing w:line="420" w:lineRule="exact"/>
              <w:jc w:val="center"/>
              <w:rPr>
                <w:rFonts w:ascii="Times New Roman" w:eastAsia="新細明體"/>
                <w:kern w:val="0"/>
                <w:sz w:val="28"/>
                <w:szCs w:val="28"/>
              </w:rPr>
            </w:pPr>
            <w:r w:rsidRPr="000C2268">
              <w:rPr>
                <w:rFonts w:ascii="Times New Roman"/>
                <w:sz w:val="28"/>
                <w:szCs w:val="28"/>
              </w:rPr>
              <w:t>1</w:t>
            </w:r>
          </w:p>
        </w:tc>
        <w:tc>
          <w:tcPr>
            <w:tcW w:w="1063" w:type="pct"/>
            <w:tcBorders>
              <w:top w:val="single" w:sz="4" w:space="0" w:color="auto"/>
              <w:left w:val="single" w:sz="4" w:space="0" w:color="auto"/>
              <w:bottom w:val="single" w:sz="4" w:space="0" w:color="auto"/>
              <w:right w:val="single" w:sz="4" w:space="0" w:color="auto"/>
            </w:tcBorders>
            <w:vAlign w:val="center"/>
            <w:hideMark/>
          </w:tcPr>
          <w:p w14:paraId="4AE5A08A"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95.03.15</w:t>
            </w:r>
          </w:p>
        </w:tc>
        <w:tc>
          <w:tcPr>
            <w:tcW w:w="604" w:type="pct"/>
            <w:tcBorders>
              <w:top w:val="single" w:sz="4" w:space="0" w:color="auto"/>
              <w:left w:val="single" w:sz="4" w:space="0" w:color="auto"/>
              <w:bottom w:val="single" w:sz="4" w:space="0" w:color="auto"/>
              <w:right w:val="single" w:sz="4" w:space="0" w:color="auto"/>
            </w:tcBorders>
            <w:vAlign w:val="center"/>
            <w:hideMark/>
          </w:tcPr>
          <w:p w14:paraId="664CA679"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14:paraId="259B4FB8"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其他</w:t>
            </w:r>
          </w:p>
        </w:tc>
      </w:tr>
      <w:tr w:rsidR="007444EC" w:rsidRPr="000C2268" w14:paraId="6656495E"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152BC769"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2</w:t>
            </w:r>
          </w:p>
        </w:tc>
        <w:tc>
          <w:tcPr>
            <w:tcW w:w="1063" w:type="pct"/>
            <w:tcBorders>
              <w:top w:val="single" w:sz="4" w:space="0" w:color="auto"/>
              <w:left w:val="single" w:sz="4" w:space="0" w:color="auto"/>
              <w:bottom w:val="single" w:sz="4" w:space="0" w:color="auto"/>
              <w:right w:val="single" w:sz="4" w:space="0" w:color="auto"/>
            </w:tcBorders>
            <w:vAlign w:val="center"/>
            <w:hideMark/>
          </w:tcPr>
          <w:p w14:paraId="4B8DCC9A"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96.03.23</w:t>
            </w:r>
          </w:p>
        </w:tc>
        <w:tc>
          <w:tcPr>
            <w:tcW w:w="604" w:type="pct"/>
            <w:tcBorders>
              <w:top w:val="single" w:sz="4" w:space="0" w:color="auto"/>
              <w:left w:val="single" w:sz="4" w:space="0" w:color="auto"/>
              <w:bottom w:val="single" w:sz="4" w:space="0" w:color="auto"/>
              <w:right w:val="single" w:sz="4" w:space="0" w:color="auto"/>
            </w:tcBorders>
            <w:vAlign w:val="center"/>
            <w:hideMark/>
          </w:tcPr>
          <w:p w14:paraId="19EF1866"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4</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14:paraId="0487BC7A"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訪視未遇</w:t>
            </w:r>
          </w:p>
        </w:tc>
      </w:tr>
      <w:tr w:rsidR="007444EC" w:rsidRPr="000C2268" w14:paraId="010499C6"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17498C11"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3</w:t>
            </w:r>
          </w:p>
        </w:tc>
        <w:tc>
          <w:tcPr>
            <w:tcW w:w="1063" w:type="pct"/>
            <w:tcBorders>
              <w:top w:val="single" w:sz="4" w:space="0" w:color="auto"/>
              <w:left w:val="single" w:sz="4" w:space="0" w:color="auto"/>
              <w:bottom w:val="single" w:sz="4" w:space="0" w:color="auto"/>
              <w:right w:val="single" w:sz="4" w:space="0" w:color="auto"/>
            </w:tcBorders>
            <w:vAlign w:val="center"/>
            <w:hideMark/>
          </w:tcPr>
          <w:p w14:paraId="7B8F37BF"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96.11.23</w:t>
            </w:r>
          </w:p>
        </w:tc>
        <w:tc>
          <w:tcPr>
            <w:tcW w:w="604" w:type="pct"/>
            <w:tcBorders>
              <w:top w:val="single" w:sz="4" w:space="0" w:color="auto"/>
              <w:left w:val="single" w:sz="4" w:space="0" w:color="auto"/>
              <w:bottom w:val="single" w:sz="4" w:space="0" w:color="auto"/>
              <w:right w:val="single" w:sz="4" w:space="0" w:color="auto"/>
            </w:tcBorders>
            <w:vAlign w:val="center"/>
            <w:hideMark/>
          </w:tcPr>
          <w:p w14:paraId="405A96D8"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14:paraId="6E59AB11"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其他</w:t>
            </w:r>
          </w:p>
        </w:tc>
      </w:tr>
      <w:tr w:rsidR="007444EC" w:rsidRPr="000C2268" w14:paraId="02D0ECFA"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288BF84E"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4</w:t>
            </w:r>
          </w:p>
        </w:tc>
        <w:tc>
          <w:tcPr>
            <w:tcW w:w="1063" w:type="pct"/>
            <w:tcBorders>
              <w:top w:val="single" w:sz="4" w:space="0" w:color="auto"/>
              <w:left w:val="single" w:sz="4" w:space="0" w:color="auto"/>
              <w:bottom w:val="single" w:sz="4" w:space="0" w:color="auto"/>
              <w:right w:val="single" w:sz="4" w:space="0" w:color="auto"/>
            </w:tcBorders>
            <w:vAlign w:val="center"/>
            <w:hideMark/>
          </w:tcPr>
          <w:p w14:paraId="1CC184BB"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97.05.19</w:t>
            </w:r>
          </w:p>
        </w:tc>
        <w:tc>
          <w:tcPr>
            <w:tcW w:w="604" w:type="pct"/>
            <w:tcBorders>
              <w:top w:val="single" w:sz="4" w:space="0" w:color="auto"/>
              <w:left w:val="single" w:sz="4" w:space="0" w:color="auto"/>
              <w:bottom w:val="single" w:sz="4" w:space="0" w:color="auto"/>
              <w:right w:val="single" w:sz="4" w:space="0" w:color="auto"/>
            </w:tcBorders>
            <w:vAlign w:val="center"/>
            <w:hideMark/>
          </w:tcPr>
          <w:p w14:paraId="470DC859"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14:paraId="76CBC852"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其他</w:t>
            </w:r>
          </w:p>
        </w:tc>
      </w:tr>
      <w:tr w:rsidR="007444EC" w:rsidRPr="000C2268" w14:paraId="2ED3FEDB"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241FD79D"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5</w:t>
            </w:r>
          </w:p>
        </w:tc>
        <w:tc>
          <w:tcPr>
            <w:tcW w:w="1063" w:type="pct"/>
            <w:tcBorders>
              <w:top w:val="single" w:sz="4" w:space="0" w:color="auto"/>
              <w:left w:val="single" w:sz="4" w:space="0" w:color="auto"/>
              <w:bottom w:val="single" w:sz="4" w:space="0" w:color="auto"/>
              <w:right w:val="single" w:sz="4" w:space="0" w:color="auto"/>
            </w:tcBorders>
            <w:vAlign w:val="center"/>
            <w:hideMark/>
          </w:tcPr>
          <w:p w14:paraId="749F5CA1"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97.11.17</w:t>
            </w:r>
          </w:p>
        </w:tc>
        <w:tc>
          <w:tcPr>
            <w:tcW w:w="604" w:type="pct"/>
            <w:tcBorders>
              <w:top w:val="single" w:sz="4" w:space="0" w:color="auto"/>
              <w:left w:val="single" w:sz="4" w:space="0" w:color="auto"/>
              <w:bottom w:val="single" w:sz="4" w:space="0" w:color="auto"/>
              <w:right w:val="single" w:sz="4" w:space="0" w:color="auto"/>
            </w:tcBorders>
            <w:vAlign w:val="center"/>
            <w:hideMark/>
          </w:tcPr>
          <w:p w14:paraId="20B17EFB"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14:paraId="54612BA3"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其他</w:t>
            </w:r>
          </w:p>
        </w:tc>
      </w:tr>
      <w:tr w:rsidR="007444EC" w:rsidRPr="000C2268" w14:paraId="5C36B9FF"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15E4EDF4"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6</w:t>
            </w:r>
          </w:p>
        </w:tc>
        <w:tc>
          <w:tcPr>
            <w:tcW w:w="1063" w:type="pct"/>
            <w:tcBorders>
              <w:top w:val="single" w:sz="4" w:space="0" w:color="auto"/>
              <w:left w:val="single" w:sz="4" w:space="0" w:color="auto"/>
              <w:bottom w:val="single" w:sz="4" w:space="0" w:color="auto"/>
              <w:right w:val="single" w:sz="4" w:space="0" w:color="auto"/>
            </w:tcBorders>
            <w:vAlign w:val="center"/>
            <w:hideMark/>
          </w:tcPr>
          <w:p w14:paraId="0A896DAE"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98.11.19</w:t>
            </w:r>
          </w:p>
        </w:tc>
        <w:tc>
          <w:tcPr>
            <w:tcW w:w="604" w:type="pct"/>
            <w:tcBorders>
              <w:top w:val="single" w:sz="4" w:space="0" w:color="auto"/>
              <w:left w:val="single" w:sz="4" w:space="0" w:color="auto"/>
              <w:bottom w:val="single" w:sz="4" w:space="0" w:color="auto"/>
              <w:right w:val="single" w:sz="4" w:space="0" w:color="auto"/>
            </w:tcBorders>
            <w:vAlign w:val="center"/>
            <w:hideMark/>
          </w:tcPr>
          <w:p w14:paraId="55415CFD"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14:paraId="47993944"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其他</w:t>
            </w:r>
          </w:p>
        </w:tc>
      </w:tr>
      <w:tr w:rsidR="007444EC" w:rsidRPr="000C2268" w14:paraId="7EA0059C" w14:textId="77777777" w:rsidTr="00C9500E">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8A52BD"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7</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94F419"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99.02.10</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65624F"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95ADF"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shd w:val="clear" w:color="auto" w:fill="FFFFFF" w:themeFill="background1"/>
              </w:rPr>
              <w:t>家庭訪視</w:t>
            </w:r>
            <w:r w:rsidRPr="000C2268">
              <w:rPr>
                <w:rFonts w:ascii="Times New Roman"/>
                <w:bCs/>
                <w:spacing w:val="15"/>
                <w:kern w:val="32"/>
                <w:sz w:val="28"/>
                <w:szCs w:val="28"/>
              </w:rPr>
              <w:t>/</w:t>
            </w:r>
            <w:r w:rsidRPr="000C2268">
              <w:rPr>
                <w:rFonts w:ascii="Times New Roman"/>
                <w:bCs/>
                <w:spacing w:val="15"/>
                <w:kern w:val="32"/>
                <w:sz w:val="28"/>
                <w:szCs w:val="28"/>
              </w:rPr>
              <w:t>其他</w:t>
            </w:r>
          </w:p>
        </w:tc>
      </w:tr>
      <w:tr w:rsidR="007444EC" w:rsidRPr="000C2268" w14:paraId="6CE561AB" w14:textId="77777777" w:rsidTr="00C9500E">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042163"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8</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81CC93"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99.08.13</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91F5AC"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AB242"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shd w:val="clear" w:color="auto" w:fill="FFFFFF" w:themeFill="background1"/>
              </w:rPr>
              <w:t>家庭訪視</w:t>
            </w:r>
            <w:r w:rsidRPr="000C2268">
              <w:rPr>
                <w:rFonts w:ascii="Times New Roman"/>
                <w:bCs/>
                <w:spacing w:val="15"/>
                <w:kern w:val="32"/>
                <w:sz w:val="28"/>
                <w:szCs w:val="28"/>
              </w:rPr>
              <w:t>/</w:t>
            </w:r>
            <w:r w:rsidRPr="000C2268">
              <w:rPr>
                <w:rFonts w:ascii="Times New Roman"/>
                <w:bCs/>
                <w:spacing w:val="15"/>
                <w:kern w:val="32"/>
                <w:sz w:val="28"/>
                <w:szCs w:val="28"/>
              </w:rPr>
              <w:t>楊妻</w:t>
            </w:r>
          </w:p>
        </w:tc>
      </w:tr>
      <w:tr w:rsidR="007444EC" w:rsidRPr="000C2268" w14:paraId="164CDEFC" w14:textId="77777777" w:rsidTr="00C9500E">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E0D934"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9</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F971EF"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100.02.17</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94DA0D"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E2B38"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shd w:val="clear" w:color="auto" w:fill="FFFFFF" w:themeFill="background1"/>
              </w:rPr>
              <w:t>家庭訪視</w:t>
            </w:r>
            <w:r w:rsidRPr="000C2268">
              <w:rPr>
                <w:rFonts w:ascii="Times New Roman"/>
                <w:bCs/>
                <w:spacing w:val="15"/>
                <w:kern w:val="32"/>
                <w:sz w:val="28"/>
                <w:szCs w:val="28"/>
                <w:shd w:val="clear" w:color="auto" w:fill="FFFFFF" w:themeFill="background1"/>
              </w:rPr>
              <w:t>/</w:t>
            </w:r>
            <w:r w:rsidRPr="000C2268">
              <w:rPr>
                <w:rFonts w:ascii="Times New Roman"/>
                <w:bCs/>
                <w:spacing w:val="15"/>
                <w:kern w:val="32"/>
                <w:sz w:val="28"/>
                <w:szCs w:val="28"/>
              </w:rPr>
              <w:t>長子、</w:t>
            </w:r>
            <w:proofErr w:type="gramStart"/>
            <w:r w:rsidRPr="000C2268">
              <w:rPr>
                <w:rFonts w:ascii="Times New Roman"/>
                <w:bCs/>
                <w:spacing w:val="15"/>
                <w:kern w:val="32"/>
                <w:sz w:val="28"/>
                <w:szCs w:val="28"/>
              </w:rPr>
              <w:t>楊翁及</w:t>
            </w:r>
            <w:proofErr w:type="gramEnd"/>
            <w:r w:rsidRPr="000C2268">
              <w:rPr>
                <w:rFonts w:ascii="Times New Roman"/>
                <w:bCs/>
                <w:spacing w:val="15"/>
                <w:kern w:val="32"/>
                <w:sz w:val="28"/>
                <w:szCs w:val="28"/>
              </w:rPr>
              <w:t>楊妻</w:t>
            </w:r>
          </w:p>
        </w:tc>
      </w:tr>
      <w:tr w:rsidR="007444EC" w:rsidRPr="000C2268" w14:paraId="037B8346" w14:textId="77777777" w:rsidTr="00C9500E">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322A5"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10</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24D727"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100.08.19</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5ECA63"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6FBEE"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shd w:val="clear" w:color="auto" w:fill="FFFFFF" w:themeFill="background1"/>
              </w:rPr>
              <w:t>家庭訪視</w:t>
            </w:r>
            <w:r w:rsidRPr="000C2268">
              <w:rPr>
                <w:rFonts w:ascii="Times New Roman"/>
                <w:bCs/>
                <w:spacing w:val="15"/>
                <w:kern w:val="32"/>
                <w:sz w:val="28"/>
                <w:szCs w:val="28"/>
              </w:rPr>
              <w:t>/</w:t>
            </w:r>
            <w:r w:rsidRPr="000C2268">
              <w:rPr>
                <w:rFonts w:ascii="Times New Roman"/>
                <w:bCs/>
                <w:spacing w:val="15"/>
                <w:kern w:val="32"/>
                <w:sz w:val="28"/>
                <w:szCs w:val="28"/>
              </w:rPr>
              <w:t>長子、</w:t>
            </w:r>
            <w:proofErr w:type="gramStart"/>
            <w:r w:rsidRPr="000C2268">
              <w:rPr>
                <w:rFonts w:ascii="Times New Roman"/>
                <w:bCs/>
                <w:spacing w:val="15"/>
                <w:kern w:val="32"/>
                <w:sz w:val="28"/>
                <w:szCs w:val="28"/>
              </w:rPr>
              <w:t>楊翁及</w:t>
            </w:r>
            <w:proofErr w:type="gramEnd"/>
            <w:r w:rsidRPr="000C2268">
              <w:rPr>
                <w:rFonts w:ascii="Times New Roman"/>
                <w:bCs/>
                <w:spacing w:val="15"/>
                <w:kern w:val="32"/>
                <w:sz w:val="28"/>
                <w:szCs w:val="28"/>
              </w:rPr>
              <w:t>楊妻</w:t>
            </w:r>
          </w:p>
        </w:tc>
      </w:tr>
      <w:tr w:rsidR="007444EC" w:rsidRPr="000C2268" w14:paraId="11D5F844" w14:textId="77777777" w:rsidTr="00C9500E">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67D58B"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11</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8096B"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101.02.14</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0E1222"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A6808"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shd w:val="clear" w:color="auto" w:fill="FFFFFF" w:themeFill="background1"/>
              </w:rPr>
              <w:t>家庭訪視</w:t>
            </w:r>
            <w:r w:rsidRPr="000C2268">
              <w:rPr>
                <w:rFonts w:ascii="Times New Roman"/>
                <w:bCs/>
                <w:spacing w:val="15"/>
                <w:kern w:val="32"/>
                <w:sz w:val="28"/>
                <w:szCs w:val="28"/>
              </w:rPr>
              <w:t>/</w:t>
            </w:r>
            <w:r w:rsidRPr="000C2268">
              <w:rPr>
                <w:rFonts w:ascii="Times New Roman"/>
                <w:bCs/>
                <w:spacing w:val="15"/>
                <w:kern w:val="32"/>
                <w:sz w:val="28"/>
                <w:szCs w:val="28"/>
              </w:rPr>
              <w:t>楊妻</w:t>
            </w:r>
          </w:p>
        </w:tc>
      </w:tr>
      <w:tr w:rsidR="007444EC" w:rsidRPr="000C2268" w14:paraId="1558E6DB" w14:textId="77777777" w:rsidTr="00C9500E">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A1F7D5"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12</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AD89E2"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101.08.16</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8F8556"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ECBD"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shd w:val="clear" w:color="auto" w:fill="FFFFFF" w:themeFill="background1"/>
              </w:rPr>
              <w:t>家庭訪視</w:t>
            </w:r>
            <w:r w:rsidRPr="000C2268">
              <w:rPr>
                <w:rFonts w:ascii="Times New Roman"/>
                <w:bCs/>
                <w:spacing w:val="15"/>
                <w:kern w:val="32"/>
                <w:sz w:val="28"/>
                <w:szCs w:val="28"/>
              </w:rPr>
              <w:t>/</w:t>
            </w:r>
            <w:r w:rsidRPr="000C2268">
              <w:rPr>
                <w:rFonts w:ascii="Times New Roman"/>
                <w:bCs/>
                <w:spacing w:val="15"/>
                <w:kern w:val="32"/>
                <w:sz w:val="28"/>
                <w:szCs w:val="28"/>
              </w:rPr>
              <w:t>楊妻</w:t>
            </w:r>
          </w:p>
        </w:tc>
      </w:tr>
      <w:tr w:rsidR="007444EC" w:rsidRPr="000C2268" w14:paraId="399F7390"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0E9D0B05"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13</w:t>
            </w:r>
          </w:p>
        </w:tc>
        <w:tc>
          <w:tcPr>
            <w:tcW w:w="1063" w:type="pct"/>
            <w:tcBorders>
              <w:top w:val="single" w:sz="4" w:space="0" w:color="auto"/>
              <w:left w:val="single" w:sz="4" w:space="0" w:color="auto"/>
              <w:bottom w:val="single" w:sz="4" w:space="0" w:color="auto"/>
              <w:right w:val="single" w:sz="4" w:space="0" w:color="auto"/>
            </w:tcBorders>
            <w:vAlign w:val="center"/>
            <w:hideMark/>
          </w:tcPr>
          <w:p w14:paraId="39BC7FC8"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102.02.06</w:t>
            </w:r>
          </w:p>
        </w:tc>
        <w:tc>
          <w:tcPr>
            <w:tcW w:w="604" w:type="pct"/>
            <w:tcBorders>
              <w:top w:val="single" w:sz="4" w:space="0" w:color="auto"/>
              <w:left w:val="single" w:sz="4" w:space="0" w:color="auto"/>
              <w:bottom w:val="single" w:sz="4" w:space="0" w:color="auto"/>
              <w:right w:val="single" w:sz="4" w:space="0" w:color="auto"/>
            </w:tcBorders>
            <w:vAlign w:val="center"/>
            <w:hideMark/>
          </w:tcPr>
          <w:p w14:paraId="0F7EE1A4"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14:paraId="11A31D15"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電話訪視</w:t>
            </w:r>
            <w:r w:rsidRPr="000C2268">
              <w:rPr>
                <w:rFonts w:ascii="Times New Roman"/>
                <w:bCs/>
                <w:spacing w:val="15"/>
                <w:kern w:val="32"/>
                <w:sz w:val="28"/>
                <w:szCs w:val="28"/>
              </w:rPr>
              <w:t>/</w:t>
            </w:r>
            <w:proofErr w:type="gramStart"/>
            <w:r w:rsidRPr="000C2268">
              <w:rPr>
                <w:rFonts w:ascii="Times New Roman"/>
                <w:bCs/>
                <w:spacing w:val="15"/>
                <w:kern w:val="32"/>
                <w:sz w:val="28"/>
                <w:szCs w:val="28"/>
              </w:rPr>
              <w:t>未遇投寄</w:t>
            </w:r>
            <w:proofErr w:type="gramEnd"/>
            <w:r w:rsidRPr="000C2268">
              <w:rPr>
                <w:rFonts w:ascii="Times New Roman"/>
                <w:bCs/>
                <w:spacing w:val="15"/>
                <w:kern w:val="32"/>
                <w:sz w:val="28"/>
                <w:szCs w:val="28"/>
              </w:rPr>
              <w:t>關懷信</w:t>
            </w:r>
          </w:p>
        </w:tc>
      </w:tr>
      <w:tr w:rsidR="007444EC" w:rsidRPr="000C2268" w14:paraId="750DF1B3" w14:textId="77777777" w:rsidTr="00C9500E">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213959"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14</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A1E399"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102.03.06</w:t>
            </w:r>
          </w:p>
          <w:p w14:paraId="1BA53D60"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102.03.11</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3048B8"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4</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28134"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電話訪視</w:t>
            </w:r>
            <w:r w:rsidRPr="000C2268">
              <w:rPr>
                <w:rFonts w:ascii="Times New Roman"/>
                <w:bCs/>
                <w:spacing w:val="15"/>
                <w:kern w:val="32"/>
                <w:sz w:val="28"/>
                <w:szCs w:val="28"/>
              </w:rPr>
              <w:t>/</w:t>
            </w:r>
            <w:r w:rsidRPr="000C2268">
              <w:rPr>
                <w:rFonts w:ascii="Times New Roman"/>
                <w:bCs/>
                <w:spacing w:val="15"/>
                <w:kern w:val="32"/>
                <w:sz w:val="28"/>
                <w:szCs w:val="28"/>
              </w:rPr>
              <w:t>未遇</w:t>
            </w:r>
          </w:p>
          <w:p w14:paraId="4E0370DF"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shd w:val="clear" w:color="auto" w:fill="FFFFFF" w:themeFill="background1"/>
              </w:rPr>
              <w:t>家庭訪視</w:t>
            </w:r>
            <w:r w:rsidRPr="000C2268">
              <w:rPr>
                <w:rFonts w:ascii="Times New Roman"/>
                <w:bCs/>
                <w:spacing w:val="15"/>
                <w:kern w:val="32"/>
                <w:sz w:val="28"/>
                <w:szCs w:val="28"/>
                <w:shd w:val="clear" w:color="auto" w:fill="FFFFFF" w:themeFill="background1"/>
              </w:rPr>
              <w:t>/</w:t>
            </w:r>
            <w:r w:rsidRPr="000C2268">
              <w:rPr>
                <w:rFonts w:ascii="Times New Roman"/>
                <w:bCs/>
                <w:spacing w:val="15"/>
                <w:kern w:val="32"/>
                <w:sz w:val="28"/>
                <w:szCs w:val="28"/>
                <w:shd w:val="clear" w:color="auto" w:fill="FFFFFF" w:themeFill="background1"/>
              </w:rPr>
              <w:t>楊妻</w:t>
            </w:r>
          </w:p>
        </w:tc>
      </w:tr>
      <w:tr w:rsidR="007444EC" w:rsidRPr="000C2268" w14:paraId="607CC0C1" w14:textId="77777777" w:rsidTr="00C9500E">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FE664D"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lastRenderedPageBreak/>
              <w:t>15</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A75EA1"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103.03.06</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E62B59"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9952E"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家庭訪視</w:t>
            </w:r>
            <w:r w:rsidRPr="000C2268">
              <w:rPr>
                <w:rFonts w:ascii="Times New Roman"/>
                <w:bCs/>
                <w:spacing w:val="15"/>
                <w:kern w:val="32"/>
                <w:sz w:val="28"/>
                <w:szCs w:val="28"/>
              </w:rPr>
              <w:t>/</w:t>
            </w:r>
            <w:r w:rsidRPr="000C2268">
              <w:rPr>
                <w:rFonts w:ascii="Times New Roman"/>
                <w:bCs/>
                <w:spacing w:val="15"/>
                <w:kern w:val="32"/>
                <w:sz w:val="28"/>
                <w:szCs w:val="28"/>
              </w:rPr>
              <w:t>長子</w:t>
            </w:r>
          </w:p>
        </w:tc>
      </w:tr>
      <w:tr w:rsidR="007444EC" w:rsidRPr="000C2268" w14:paraId="67CB0BFE"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2CFB8B0D"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16</w:t>
            </w:r>
          </w:p>
        </w:tc>
        <w:tc>
          <w:tcPr>
            <w:tcW w:w="1063" w:type="pct"/>
            <w:tcBorders>
              <w:top w:val="single" w:sz="4" w:space="0" w:color="auto"/>
              <w:left w:val="single" w:sz="4" w:space="0" w:color="auto"/>
              <w:bottom w:val="single" w:sz="4" w:space="0" w:color="auto"/>
              <w:right w:val="single" w:sz="4" w:space="0" w:color="auto"/>
            </w:tcBorders>
            <w:vAlign w:val="center"/>
            <w:hideMark/>
          </w:tcPr>
          <w:p w14:paraId="49122A85"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103.09.18</w:t>
            </w:r>
          </w:p>
        </w:tc>
        <w:tc>
          <w:tcPr>
            <w:tcW w:w="604" w:type="pct"/>
            <w:tcBorders>
              <w:top w:val="single" w:sz="4" w:space="0" w:color="auto"/>
              <w:left w:val="single" w:sz="4" w:space="0" w:color="auto"/>
              <w:bottom w:val="single" w:sz="4" w:space="0" w:color="auto"/>
              <w:right w:val="single" w:sz="4" w:space="0" w:color="auto"/>
            </w:tcBorders>
            <w:vAlign w:val="center"/>
            <w:hideMark/>
          </w:tcPr>
          <w:p w14:paraId="58F5FE04"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14:paraId="701EC727"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電話訪視</w:t>
            </w:r>
            <w:r w:rsidRPr="000C2268">
              <w:rPr>
                <w:rFonts w:ascii="Times New Roman"/>
                <w:bCs/>
                <w:spacing w:val="15"/>
                <w:kern w:val="32"/>
                <w:sz w:val="28"/>
                <w:szCs w:val="28"/>
              </w:rPr>
              <w:t>/</w:t>
            </w:r>
            <w:r w:rsidRPr="000C2268">
              <w:rPr>
                <w:rFonts w:ascii="Times New Roman"/>
                <w:bCs/>
                <w:spacing w:val="15"/>
                <w:kern w:val="32"/>
                <w:sz w:val="28"/>
                <w:szCs w:val="28"/>
              </w:rPr>
              <w:t>楊妻</w:t>
            </w:r>
          </w:p>
        </w:tc>
      </w:tr>
      <w:tr w:rsidR="007444EC" w:rsidRPr="000C2268" w14:paraId="7283984B"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7397ED9B"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17</w:t>
            </w:r>
          </w:p>
        </w:tc>
        <w:tc>
          <w:tcPr>
            <w:tcW w:w="1063" w:type="pct"/>
            <w:tcBorders>
              <w:top w:val="single" w:sz="4" w:space="0" w:color="auto"/>
              <w:left w:val="single" w:sz="4" w:space="0" w:color="auto"/>
              <w:bottom w:val="single" w:sz="4" w:space="0" w:color="auto"/>
              <w:right w:val="single" w:sz="4" w:space="0" w:color="auto"/>
            </w:tcBorders>
            <w:vAlign w:val="center"/>
            <w:hideMark/>
          </w:tcPr>
          <w:p w14:paraId="26834773"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103.11.27</w:t>
            </w:r>
          </w:p>
        </w:tc>
        <w:tc>
          <w:tcPr>
            <w:tcW w:w="604" w:type="pct"/>
            <w:tcBorders>
              <w:top w:val="single" w:sz="4" w:space="0" w:color="auto"/>
              <w:left w:val="single" w:sz="4" w:space="0" w:color="auto"/>
              <w:bottom w:val="single" w:sz="4" w:space="0" w:color="auto"/>
              <w:right w:val="single" w:sz="4" w:space="0" w:color="auto"/>
            </w:tcBorders>
            <w:vAlign w:val="center"/>
            <w:hideMark/>
          </w:tcPr>
          <w:p w14:paraId="1558CF3C"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14:paraId="0B12FD14"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訪視未遇</w:t>
            </w:r>
          </w:p>
        </w:tc>
      </w:tr>
      <w:tr w:rsidR="007444EC" w:rsidRPr="000C2268" w14:paraId="1E56B1B6"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3D765FA5"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18</w:t>
            </w:r>
          </w:p>
        </w:tc>
        <w:tc>
          <w:tcPr>
            <w:tcW w:w="1063" w:type="pct"/>
            <w:tcBorders>
              <w:top w:val="single" w:sz="4" w:space="0" w:color="auto"/>
              <w:left w:val="single" w:sz="4" w:space="0" w:color="auto"/>
              <w:bottom w:val="single" w:sz="4" w:space="0" w:color="auto"/>
              <w:right w:val="single" w:sz="4" w:space="0" w:color="auto"/>
            </w:tcBorders>
            <w:vAlign w:val="center"/>
            <w:hideMark/>
          </w:tcPr>
          <w:p w14:paraId="01401416"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103.12.27</w:t>
            </w:r>
          </w:p>
        </w:tc>
        <w:tc>
          <w:tcPr>
            <w:tcW w:w="604" w:type="pct"/>
            <w:tcBorders>
              <w:top w:val="single" w:sz="4" w:space="0" w:color="auto"/>
              <w:left w:val="single" w:sz="4" w:space="0" w:color="auto"/>
              <w:bottom w:val="single" w:sz="4" w:space="0" w:color="auto"/>
              <w:right w:val="single" w:sz="4" w:space="0" w:color="auto"/>
            </w:tcBorders>
            <w:vAlign w:val="center"/>
            <w:hideMark/>
          </w:tcPr>
          <w:p w14:paraId="124F4CFD"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14:paraId="074933D9"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電話訪視</w:t>
            </w:r>
            <w:r w:rsidRPr="000C2268">
              <w:rPr>
                <w:rFonts w:ascii="Times New Roman"/>
                <w:bCs/>
                <w:spacing w:val="15"/>
                <w:kern w:val="32"/>
                <w:sz w:val="28"/>
                <w:szCs w:val="28"/>
              </w:rPr>
              <w:t>/</w:t>
            </w:r>
            <w:r w:rsidRPr="000C2268">
              <w:rPr>
                <w:rFonts w:ascii="Times New Roman"/>
                <w:bCs/>
                <w:spacing w:val="15"/>
                <w:kern w:val="32"/>
                <w:sz w:val="28"/>
                <w:szCs w:val="28"/>
              </w:rPr>
              <w:t>楊妻：楊妻指長子亂尿</w:t>
            </w:r>
            <w:proofErr w:type="gramStart"/>
            <w:r w:rsidRPr="000C2268">
              <w:rPr>
                <w:rFonts w:ascii="Times New Roman"/>
                <w:bCs/>
                <w:spacing w:val="15"/>
                <w:kern w:val="32"/>
                <w:sz w:val="28"/>
                <w:szCs w:val="28"/>
              </w:rPr>
              <w:t>尿</w:t>
            </w:r>
            <w:proofErr w:type="gramEnd"/>
            <w:r w:rsidRPr="000C2268">
              <w:rPr>
                <w:rFonts w:ascii="Times New Roman"/>
                <w:bCs/>
                <w:spacing w:val="15"/>
                <w:kern w:val="32"/>
                <w:sz w:val="28"/>
                <w:szCs w:val="28"/>
              </w:rPr>
              <w:t>不包尿布、洗澡，長子拒協助。</w:t>
            </w:r>
          </w:p>
        </w:tc>
      </w:tr>
      <w:tr w:rsidR="007444EC" w:rsidRPr="000C2268" w14:paraId="217DDA92"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7EEC52D7"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19</w:t>
            </w:r>
          </w:p>
        </w:tc>
        <w:tc>
          <w:tcPr>
            <w:tcW w:w="1063" w:type="pct"/>
            <w:tcBorders>
              <w:top w:val="single" w:sz="4" w:space="0" w:color="auto"/>
              <w:left w:val="single" w:sz="4" w:space="0" w:color="auto"/>
              <w:bottom w:val="single" w:sz="4" w:space="0" w:color="auto"/>
              <w:right w:val="single" w:sz="4" w:space="0" w:color="auto"/>
            </w:tcBorders>
            <w:vAlign w:val="center"/>
            <w:hideMark/>
          </w:tcPr>
          <w:p w14:paraId="4B3301BF"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104.06.26</w:t>
            </w:r>
          </w:p>
        </w:tc>
        <w:tc>
          <w:tcPr>
            <w:tcW w:w="604" w:type="pct"/>
            <w:tcBorders>
              <w:top w:val="single" w:sz="4" w:space="0" w:color="auto"/>
              <w:left w:val="single" w:sz="4" w:space="0" w:color="auto"/>
              <w:bottom w:val="single" w:sz="4" w:space="0" w:color="auto"/>
              <w:right w:val="single" w:sz="4" w:space="0" w:color="auto"/>
            </w:tcBorders>
            <w:vAlign w:val="center"/>
            <w:hideMark/>
          </w:tcPr>
          <w:p w14:paraId="7ED6D360"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14:paraId="127805A9"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家庭訪視</w:t>
            </w:r>
            <w:r w:rsidRPr="000C2268">
              <w:rPr>
                <w:rFonts w:ascii="Times New Roman"/>
                <w:bCs/>
                <w:spacing w:val="15"/>
                <w:kern w:val="32"/>
                <w:sz w:val="28"/>
                <w:szCs w:val="28"/>
              </w:rPr>
              <w:t>/</w:t>
            </w:r>
            <w:r w:rsidRPr="000C2268">
              <w:rPr>
                <w:rFonts w:ascii="Times New Roman"/>
                <w:bCs/>
                <w:spacing w:val="15"/>
                <w:kern w:val="32"/>
                <w:sz w:val="28"/>
                <w:szCs w:val="28"/>
              </w:rPr>
              <w:t>未遇，留下關懷單</w:t>
            </w:r>
          </w:p>
        </w:tc>
      </w:tr>
      <w:tr w:rsidR="007444EC" w:rsidRPr="000C2268" w14:paraId="3EA144D9"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7436D306"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20</w:t>
            </w:r>
          </w:p>
        </w:tc>
        <w:tc>
          <w:tcPr>
            <w:tcW w:w="1063" w:type="pct"/>
            <w:tcBorders>
              <w:top w:val="single" w:sz="4" w:space="0" w:color="auto"/>
              <w:left w:val="single" w:sz="4" w:space="0" w:color="auto"/>
              <w:bottom w:val="single" w:sz="4" w:space="0" w:color="auto"/>
              <w:right w:val="single" w:sz="4" w:space="0" w:color="auto"/>
            </w:tcBorders>
            <w:vAlign w:val="center"/>
            <w:hideMark/>
          </w:tcPr>
          <w:p w14:paraId="764A9206"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104.07.02</w:t>
            </w:r>
          </w:p>
        </w:tc>
        <w:tc>
          <w:tcPr>
            <w:tcW w:w="604" w:type="pct"/>
            <w:tcBorders>
              <w:top w:val="single" w:sz="4" w:space="0" w:color="auto"/>
              <w:left w:val="single" w:sz="4" w:space="0" w:color="auto"/>
              <w:bottom w:val="single" w:sz="4" w:space="0" w:color="auto"/>
              <w:right w:val="single" w:sz="4" w:space="0" w:color="auto"/>
            </w:tcBorders>
            <w:vAlign w:val="center"/>
            <w:hideMark/>
          </w:tcPr>
          <w:p w14:paraId="25D0F255"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14:paraId="5BED6DFC"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家庭訪視</w:t>
            </w:r>
            <w:r w:rsidRPr="000C2268">
              <w:rPr>
                <w:rFonts w:ascii="Times New Roman"/>
                <w:bCs/>
                <w:spacing w:val="15"/>
                <w:kern w:val="32"/>
                <w:sz w:val="28"/>
                <w:szCs w:val="28"/>
              </w:rPr>
              <w:t>/</w:t>
            </w:r>
            <w:r w:rsidRPr="000C2268">
              <w:rPr>
                <w:rFonts w:ascii="Times New Roman"/>
                <w:bCs/>
                <w:spacing w:val="15"/>
                <w:kern w:val="32"/>
                <w:sz w:val="28"/>
                <w:szCs w:val="28"/>
              </w:rPr>
              <w:t>未遇，留下關懷單</w:t>
            </w:r>
          </w:p>
        </w:tc>
      </w:tr>
      <w:tr w:rsidR="007444EC" w:rsidRPr="000C2268" w14:paraId="6BEE7399"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4BDB0CAD"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21</w:t>
            </w:r>
          </w:p>
        </w:tc>
        <w:tc>
          <w:tcPr>
            <w:tcW w:w="1063" w:type="pct"/>
            <w:tcBorders>
              <w:top w:val="single" w:sz="4" w:space="0" w:color="auto"/>
              <w:left w:val="single" w:sz="4" w:space="0" w:color="auto"/>
              <w:bottom w:val="single" w:sz="4" w:space="0" w:color="auto"/>
              <w:right w:val="single" w:sz="4" w:space="0" w:color="auto"/>
            </w:tcBorders>
            <w:vAlign w:val="center"/>
            <w:hideMark/>
          </w:tcPr>
          <w:p w14:paraId="2D822C81"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104.07.09</w:t>
            </w:r>
          </w:p>
        </w:tc>
        <w:tc>
          <w:tcPr>
            <w:tcW w:w="604" w:type="pct"/>
            <w:tcBorders>
              <w:top w:val="single" w:sz="4" w:space="0" w:color="auto"/>
              <w:left w:val="single" w:sz="4" w:space="0" w:color="auto"/>
              <w:bottom w:val="single" w:sz="4" w:space="0" w:color="auto"/>
              <w:right w:val="single" w:sz="4" w:space="0" w:color="auto"/>
            </w:tcBorders>
            <w:vAlign w:val="center"/>
            <w:hideMark/>
          </w:tcPr>
          <w:p w14:paraId="75F21AAA"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2</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14:paraId="63F5E8BD"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電話訪視</w:t>
            </w:r>
            <w:r w:rsidRPr="000C2268">
              <w:rPr>
                <w:rFonts w:ascii="Times New Roman"/>
                <w:bCs/>
                <w:spacing w:val="15"/>
                <w:kern w:val="32"/>
                <w:sz w:val="28"/>
                <w:szCs w:val="28"/>
              </w:rPr>
              <w:t>/</w:t>
            </w:r>
            <w:r w:rsidRPr="000C2268">
              <w:rPr>
                <w:rFonts w:ascii="Times New Roman"/>
                <w:bCs/>
                <w:spacing w:val="15"/>
                <w:kern w:val="32"/>
                <w:sz w:val="28"/>
                <w:szCs w:val="28"/>
              </w:rPr>
              <w:t>楊妻、弟：楊妻表示長子不愛服藥及洗澡、不會自傷</w:t>
            </w:r>
            <w:proofErr w:type="gramStart"/>
            <w:r w:rsidRPr="000C2268">
              <w:rPr>
                <w:rFonts w:ascii="Times New Roman"/>
                <w:bCs/>
                <w:spacing w:val="15"/>
                <w:kern w:val="32"/>
                <w:sz w:val="28"/>
                <w:szCs w:val="28"/>
              </w:rPr>
              <w:t>傷</w:t>
            </w:r>
            <w:proofErr w:type="gramEnd"/>
            <w:r w:rsidRPr="000C2268">
              <w:rPr>
                <w:rFonts w:ascii="Times New Roman"/>
                <w:bCs/>
                <w:spacing w:val="15"/>
                <w:kern w:val="32"/>
                <w:sz w:val="28"/>
                <w:szCs w:val="28"/>
              </w:rPr>
              <w:t>人，會自行減藥。</w:t>
            </w:r>
          </w:p>
        </w:tc>
      </w:tr>
      <w:tr w:rsidR="007444EC" w:rsidRPr="000C2268" w14:paraId="37794D09"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35D5A5BA"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22</w:t>
            </w:r>
          </w:p>
        </w:tc>
        <w:tc>
          <w:tcPr>
            <w:tcW w:w="1063" w:type="pct"/>
            <w:tcBorders>
              <w:top w:val="single" w:sz="4" w:space="0" w:color="auto"/>
              <w:left w:val="single" w:sz="4" w:space="0" w:color="auto"/>
              <w:bottom w:val="single" w:sz="4" w:space="0" w:color="auto"/>
              <w:right w:val="single" w:sz="4" w:space="0" w:color="auto"/>
            </w:tcBorders>
            <w:vAlign w:val="center"/>
            <w:hideMark/>
          </w:tcPr>
          <w:p w14:paraId="60438ED6"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104.10.09</w:t>
            </w:r>
          </w:p>
        </w:tc>
        <w:tc>
          <w:tcPr>
            <w:tcW w:w="604" w:type="pct"/>
            <w:tcBorders>
              <w:top w:val="single" w:sz="4" w:space="0" w:color="auto"/>
              <w:left w:val="single" w:sz="4" w:space="0" w:color="auto"/>
              <w:bottom w:val="single" w:sz="4" w:space="0" w:color="auto"/>
              <w:right w:val="single" w:sz="4" w:space="0" w:color="auto"/>
            </w:tcBorders>
            <w:vAlign w:val="center"/>
            <w:hideMark/>
          </w:tcPr>
          <w:p w14:paraId="1ACB7F69"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2</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14:paraId="0BE3A68E"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家庭訪視</w:t>
            </w:r>
            <w:r w:rsidRPr="000C2268">
              <w:rPr>
                <w:rFonts w:ascii="Times New Roman"/>
                <w:bCs/>
                <w:spacing w:val="15"/>
                <w:kern w:val="32"/>
                <w:sz w:val="28"/>
                <w:szCs w:val="28"/>
              </w:rPr>
              <w:t>/</w:t>
            </w:r>
            <w:r w:rsidRPr="000C2268">
              <w:rPr>
                <w:rFonts w:ascii="Times New Roman"/>
                <w:bCs/>
                <w:spacing w:val="15"/>
                <w:kern w:val="32"/>
                <w:sz w:val="28"/>
                <w:szCs w:val="28"/>
              </w:rPr>
              <w:t>未遇，投遞關懷信</w:t>
            </w:r>
          </w:p>
        </w:tc>
      </w:tr>
      <w:tr w:rsidR="007444EC" w:rsidRPr="000C2268" w14:paraId="005832DD"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438D15A1"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23</w:t>
            </w:r>
          </w:p>
        </w:tc>
        <w:tc>
          <w:tcPr>
            <w:tcW w:w="1063" w:type="pct"/>
            <w:tcBorders>
              <w:top w:val="single" w:sz="4" w:space="0" w:color="auto"/>
              <w:left w:val="single" w:sz="4" w:space="0" w:color="auto"/>
              <w:bottom w:val="single" w:sz="4" w:space="0" w:color="auto"/>
              <w:right w:val="single" w:sz="4" w:space="0" w:color="auto"/>
            </w:tcBorders>
            <w:vAlign w:val="center"/>
            <w:hideMark/>
          </w:tcPr>
          <w:p w14:paraId="1683A6A5"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104.10.19</w:t>
            </w:r>
          </w:p>
        </w:tc>
        <w:tc>
          <w:tcPr>
            <w:tcW w:w="604" w:type="pct"/>
            <w:tcBorders>
              <w:top w:val="single" w:sz="4" w:space="0" w:color="auto"/>
              <w:left w:val="single" w:sz="4" w:space="0" w:color="auto"/>
              <w:bottom w:val="single" w:sz="4" w:space="0" w:color="auto"/>
              <w:right w:val="single" w:sz="4" w:space="0" w:color="auto"/>
            </w:tcBorders>
            <w:vAlign w:val="center"/>
            <w:hideMark/>
          </w:tcPr>
          <w:p w14:paraId="539CC3A9"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2</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14:paraId="400AFB51"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家庭訪視</w:t>
            </w:r>
            <w:r w:rsidRPr="000C2268">
              <w:rPr>
                <w:rFonts w:ascii="Times New Roman"/>
                <w:bCs/>
                <w:spacing w:val="15"/>
                <w:kern w:val="32"/>
                <w:sz w:val="28"/>
                <w:szCs w:val="28"/>
              </w:rPr>
              <w:t>/</w:t>
            </w:r>
            <w:r w:rsidRPr="000C2268">
              <w:rPr>
                <w:rFonts w:ascii="Times New Roman"/>
                <w:bCs/>
                <w:spacing w:val="15"/>
                <w:kern w:val="32"/>
                <w:sz w:val="28"/>
                <w:szCs w:val="28"/>
              </w:rPr>
              <w:t>未遇，投遞關懷信</w:t>
            </w:r>
          </w:p>
        </w:tc>
      </w:tr>
      <w:tr w:rsidR="007444EC" w:rsidRPr="000C2268" w14:paraId="61AD4ABB"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52A3F2FE"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24</w:t>
            </w:r>
          </w:p>
        </w:tc>
        <w:tc>
          <w:tcPr>
            <w:tcW w:w="1063" w:type="pct"/>
            <w:tcBorders>
              <w:top w:val="single" w:sz="4" w:space="0" w:color="auto"/>
              <w:left w:val="single" w:sz="4" w:space="0" w:color="auto"/>
              <w:bottom w:val="single" w:sz="4" w:space="0" w:color="auto"/>
              <w:right w:val="single" w:sz="4" w:space="0" w:color="auto"/>
            </w:tcBorders>
            <w:vAlign w:val="center"/>
            <w:hideMark/>
          </w:tcPr>
          <w:p w14:paraId="76ADE8A4"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104.10.29</w:t>
            </w:r>
          </w:p>
        </w:tc>
        <w:tc>
          <w:tcPr>
            <w:tcW w:w="604" w:type="pct"/>
            <w:tcBorders>
              <w:top w:val="single" w:sz="4" w:space="0" w:color="auto"/>
              <w:left w:val="single" w:sz="4" w:space="0" w:color="auto"/>
              <w:bottom w:val="single" w:sz="4" w:space="0" w:color="auto"/>
              <w:right w:val="single" w:sz="4" w:space="0" w:color="auto"/>
            </w:tcBorders>
            <w:vAlign w:val="center"/>
            <w:hideMark/>
          </w:tcPr>
          <w:p w14:paraId="08C2D929"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2</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14:paraId="3611BDDB"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家庭訪視</w:t>
            </w:r>
            <w:r w:rsidRPr="000C2268">
              <w:rPr>
                <w:rFonts w:ascii="Times New Roman"/>
                <w:bCs/>
                <w:spacing w:val="15"/>
                <w:kern w:val="32"/>
                <w:sz w:val="28"/>
                <w:szCs w:val="28"/>
              </w:rPr>
              <w:t>/</w:t>
            </w:r>
            <w:r w:rsidRPr="000C2268">
              <w:rPr>
                <w:rFonts w:ascii="Times New Roman"/>
                <w:bCs/>
                <w:spacing w:val="15"/>
                <w:kern w:val="32"/>
                <w:sz w:val="28"/>
                <w:szCs w:val="28"/>
              </w:rPr>
              <w:t>未遇，投遞關懷信</w:t>
            </w:r>
          </w:p>
        </w:tc>
      </w:tr>
      <w:tr w:rsidR="007444EC" w:rsidRPr="000C2268" w14:paraId="5C9A4881"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5018CF69"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25</w:t>
            </w:r>
          </w:p>
        </w:tc>
        <w:tc>
          <w:tcPr>
            <w:tcW w:w="1063" w:type="pct"/>
            <w:tcBorders>
              <w:top w:val="single" w:sz="4" w:space="0" w:color="auto"/>
              <w:left w:val="single" w:sz="4" w:space="0" w:color="auto"/>
              <w:bottom w:val="single" w:sz="4" w:space="0" w:color="auto"/>
              <w:right w:val="single" w:sz="4" w:space="0" w:color="auto"/>
            </w:tcBorders>
            <w:vAlign w:val="center"/>
            <w:hideMark/>
          </w:tcPr>
          <w:p w14:paraId="62D9C310"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104.11.12</w:t>
            </w:r>
          </w:p>
        </w:tc>
        <w:tc>
          <w:tcPr>
            <w:tcW w:w="604" w:type="pct"/>
            <w:tcBorders>
              <w:top w:val="single" w:sz="4" w:space="0" w:color="auto"/>
              <w:left w:val="single" w:sz="4" w:space="0" w:color="auto"/>
              <w:bottom w:val="single" w:sz="4" w:space="0" w:color="auto"/>
              <w:right w:val="single" w:sz="4" w:space="0" w:color="auto"/>
            </w:tcBorders>
            <w:vAlign w:val="center"/>
            <w:hideMark/>
          </w:tcPr>
          <w:p w14:paraId="571D276F"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2</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14:paraId="147EB960"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電話訪視</w:t>
            </w:r>
            <w:r w:rsidRPr="000C2268">
              <w:rPr>
                <w:rFonts w:ascii="Times New Roman"/>
                <w:bCs/>
                <w:spacing w:val="15"/>
                <w:kern w:val="32"/>
                <w:sz w:val="28"/>
                <w:szCs w:val="28"/>
              </w:rPr>
              <w:t>/</w:t>
            </w:r>
            <w:r w:rsidRPr="000C2268">
              <w:rPr>
                <w:rFonts w:ascii="Times New Roman"/>
                <w:bCs/>
                <w:spacing w:val="15"/>
                <w:kern w:val="32"/>
                <w:sz w:val="28"/>
                <w:szCs w:val="28"/>
              </w:rPr>
              <w:t>楊妻：楊妻表示長子每天服藥，外出陌生的路較無法走回來。</w:t>
            </w:r>
          </w:p>
        </w:tc>
      </w:tr>
      <w:tr w:rsidR="007444EC" w:rsidRPr="000C2268" w14:paraId="3987E0E2"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25DC5249"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26</w:t>
            </w:r>
          </w:p>
        </w:tc>
        <w:tc>
          <w:tcPr>
            <w:tcW w:w="1063" w:type="pct"/>
            <w:tcBorders>
              <w:top w:val="single" w:sz="4" w:space="0" w:color="auto"/>
              <w:left w:val="single" w:sz="4" w:space="0" w:color="auto"/>
              <w:bottom w:val="single" w:sz="4" w:space="0" w:color="auto"/>
              <w:right w:val="single" w:sz="4" w:space="0" w:color="auto"/>
            </w:tcBorders>
            <w:vAlign w:val="center"/>
            <w:hideMark/>
          </w:tcPr>
          <w:p w14:paraId="104D70B2"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105.02.12</w:t>
            </w:r>
          </w:p>
        </w:tc>
        <w:tc>
          <w:tcPr>
            <w:tcW w:w="604" w:type="pct"/>
            <w:tcBorders>
              <w:top w:val="single" w:sz="4" w:space="0" w:color="auto"/>
              <w:left w:val="single" w:sz="4" w:space="0" w:color="auto"/>
              <w:bottom w:val="single" w:sz="4" w:space="0" w:color="auto"/>
              <w:right w:val="single" w:sz="4" w:space="0" w:color="auto"/>
            </w:tcBorders>
            <w:vAlign w:val="center"/>
            <w:hideMark/>
          </w:tcPr>
          <w:p w14:paraId="05E91CA8"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14:paraId="5AFD1127"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電話訪視</w:t>
            </w:r>
            <w:r w:rsidRPr="000C2268">
              <w:rPr>
                <w:rFonts w:ascii="Times New Roman"/>
                <w:bCs/>
                <w:spacing w:val="15"/>
                <w:kern w:val="32"/>
                <w:sz w:val="28"/>
                <w:szCs w:val="28"/>
              </w:rPr>
              <w:t>/</w:t>
            </w:r>
            <w:r w:rsidRPr="000C2268">
              <w:rPr>
                <w:rFonts w:ascii="Times New Roman"/>
                <w:bCs/>
                <w:spacing w:val="15"/>
                <w:kern w:val="32"/>
                <w:sz w:val="28"/>
                <w:szCs w:val="28"/>
              </w:rPr>
              <w:t>楊妻</w:t>
            </w:r>
          </w:p>
        </w:tc>
      </w:tr>
      <w:tr w:rsidR="007444EC" w:rsidRPr="000C2268" w14:paraId="0F438186"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2CCAFE2B"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27</w:t>
            </w:r>
          </w:p>
        </w:tc>
        <w:tc>
          <w:tcPr>
            <w:tcW w:w="1063" w:type="pct"/>
            <w:tcBorders>
              <w:top w:val="single" w:sz="4" w:space="0" w:color="auto"/>
              <w:left w:val="single" w:sz="4" w:space="0" w:color="auto"/>
              <w:bottom w:val="single" w:sz="4" w:space="0" w:color="auto"/>
              <w:right w:val="single" w:sz="4" w:space="0" w:color="auto"/>
            </w:tcBorders>
            <w:vAlign w:val="center"/>
            <w:hideMark/>
          </w:tcPr>
          <w:p w14:paraId="028576B7"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105.08.12</w:t>
            </w:r>
          </w:p>
        </w:tc>
        <w:tc>
          <w:tcPr>
            <w:tcW w:w="604" w:type="pct"/>
            <w:tcBorders>
              <w:top w:val="single" w:sz="4" w:space="0" w:color="auto"/>
              <w:left w:val="single" w:sz="4" w:space="0" w:color="auto"/>
              <w:bottom w:val="single" w:sz="4" w:space="0" w:color="auto"/>
              <w:right w:val="single" w:sz="4" w:space="0" w:color="auto"/>
            </w:tcBorders>
            <w:vAlign w:val="center"/>
            <w:hideMark/>
          </w:tcPr>
          <w:p w14:paraId="5527FBB5"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14:paraId="79F0358E"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家庭訪視</w:t>
            </w:r>
            <w:r w:rsidRPr="000C2268">
              <w:rPr>
                <w:rFonts w:ascii="Times New Roman"/>
                <w:bCs/>
                <w:spacing w:val="15"/>
                <w:kern w:val="32"/>
                <w:sz w:val="28"/>
                <w:szCs w:val="28"/>
              </w:rPr>
              <w:t>/</w:t>
            </w:r>
            <w:r w:rsidRPr="000C2268">
              <w:rPr>
                <w:rFonts w:ascii="Times New Roman"/>
                <w:bCs/>
                <w:spacing w:val="15"/>
                <w:kern w:val="32"/>
                <w:sz w:val="28"/>
                <w:szCs w:val="28"/>
              </w:rPr>
              <w:t>訪視未遇：按電鈴未有人開門，鄰居不理會，洽鄰長留下衛生所電話</w:t>
            </w:r>
          </w:p>
        </w:tc>
      </w:tr>
      <w:tr w:rsidR="007444EC" w:rsidRPr="000C2268" w14:paraId="792444D3" w14:textId="77777777" w:rsidTr="00C9500E">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CCABC0"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28</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E5B5D2"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105.08.25</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7D27A9"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67473A"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家庭訪視</w:t>
            </w:r>
            <w:r w:rsidRPr="000C2268">
              <w:rPr>
                <w:rFonts w:ascii="Times New Roman"/>
                <w:bCs/>
                <w:spacing w:val="15"/>
                <w:kern w:val="32"/>
                <w:sz w:val="28"/>
                <w:szCs w:val="28"/>
              </w:rPr>
              <w:t>/</w:t>
            </w:r>
            <w:r w:rsidRPr="000C2268">
              <w:rPr>
                <w:rFonts w:ascii="Times New Roman"/>
                <w:bCs/>
                <w:spacing w:val="15"/>
                <w:kern w:val="32"/>
                <w:sz w:val="28"/>
                <w:szCs w:val="28"/>
              </w:rPr>
              <w:t>長子：長子沉默，楊妻表示每月回診，每天服藥</w:t>
            </w:r>
            <w:r w:rsidRPr="000C2268">
              <w:rPr>
                <w:rFonts w:ascii="Times New Roman"/>
                <w:bCs/>
                <w:spacing w:val="15"/>
                <w:kern w:val="32"/>
                <w:sz w:val="28"/>
                <w:szCs w:val="28"/>
              </w:rPr>
              <w:t>3</w:t>
            </w:r>
            <w:r w:rsidRPr="000C2268">
              <w:rPr>
                <w:rFonts w:ascii="Times New Roman"/>
                <w:bCs/>
                <w:spacing w:val="15"/>
                <w:kern w:val="32"/>
                <w:sz w:val="28"/>
                <w:szCs w:val="28"/>
              </w:rPr>
              <w:t>次。</w:t>
            </w:r>
          </w:p>
        </w:tc>
      </w:tr>
      <w:tr w:rsidR="007444EC" w:rsidRPr="000C2268" w14:paraId="3A400D57"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7F713ACD"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29</w:t>
            </w:r>
          </w:p>
        </w:tc>
        <w:tc>
          <w:tcPr>
            <w:tcW w:w="1063" w:type="pct"/>
            <w:tcBorders>
              <w:top w:val="single" w:sz="4" w:space="0" w:color="auto"/>
              <w:left w:val="single" w:sz="4" w:space="0" w:color="auto"/>
              <w:bottom w:val="single" w:sz="4" w:space="0" w:color="auto"/>
              <w:right w:val="single" w:sz="4" w:space="0" w:color="auto"/>
            </w:tcBorders>
            <w:vAlign w:val="center"/>
            <w:hideMark/>
          </w:tcPr>
          <w:p w14:paraId="35E9B6E5"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105.12.15</w:t>
            </w:r>
          </w:p>
        </w:tc>
        <w:tc>
          <w:tcPr>
            <w:tcW w:w="604" w:type="pct"/>
            <w:tcBorders>
              <w:top w:val="single" w:sz="4" w:space="0" w:color="auto"/>
              <w:left w:val="single" w:sz="4" w:space="0" w:color="auto"/>
              <w:bottom w:val="single" w:sz="4" w:space="0" w:color="auto"/>
              <w:right w:val="single" w:sz="4" w:space="0" w:color="auto"/>
            </w:tcBorders>
            <w:vAlign w:val="center"/>
            <w:hideMark/>
          </w:tcPr>
          <w:p w14:paraId="621A42BC"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14:paraId="247F1472"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電話訪視</w:t>
            </w:r>
            <w:r w:rsidRPr="000C2268">
              <w:rPr>
                <w:rFonts w:ascii="Times New Roman"/>
                <w:bCs/>
                <w:spacing w:val="15"/>
                <w:kern w:val="32"/>
                <w:sz w:val="28"/>
                <w:szCs w:val="28"/>
              </w:rPr>
              <w:t>/</w:t>
            </w:r>
            <w:r w:rsidRPr="000C2268">
              <w:rPr>
                <w:rFonts w:ascii="Times New Roman"/>
                <w:bCs/>
                <w:spacing w:val="15"/>
                <w:kern w:val="32"/>
                <w:sz w:val="28"/>
                <w:szCs w:val="28"/>
              </w:rPr>
              <w:t>楊妻：楊妻表示</w:t>
            </w:r>
            <w:r w:rsidR="00431176" w:rsidRPr="000C2268">
              <w:rPr>
                <w:rFonts w:ascii="Times New Roman" w:hint="eastAsia"/>
                <w:bCs/>
                <w:spacing w:val="15"/>
                <w:kern w:val="32"/>
                <w:sz w:val="28"/>
                <w:szCs w:val="28"/>
              </w:rPr>
              <w:t>長子</w:t>
            </w:r>
            <w:r w:rsidRPr="000C2268">
              <w:rPr>
                <w:rFonts w:ascii="Times New Roman"/>
                <w:bCs/>
                <w:spacing w:val="15"/>
                <w:kern w:val="32"/>
                <w:sz w:val="28"/>
                <w:szCs w:val="28"/>
              </w:rPr>
              <w:t>老樣子，不愛乾淨、不講話、愛抽菸、</w:t>
            </w:r>
            <w:proofErr w:type="gramStart"/>
            <w:r w:rsidRPr="000C2268">
              <w:rPr>
                <w:rFonts w:ascii="Times New Roman"/>
                <w:bCs/>
                <w:spacing w:val="15"/>
                <w:kern w:val="32"/>
                <w:sz w:val="28"/>
                <w:szCs w:val="28"/>
              </w:rPr>
              <w:t>被念就會</w:t>
            </w:r>
            <w:proofErr w:type="gramEnd"/>
            <w:r w:rsidRPr="000C2268">
              <w:rPr>
                <w:rFonts w:ascii="Times New Roman"/>
                <w:bCs/>
                <w:spacing w:val="15"/>
                <w:kern w:val="32"/>
                <w:sz w:val="28"/>
                <w:szCs w:val="28"/>
              </w:rPr>
              <w:t>發脾氣，外出陌生的路需家人陪同。</w:t>
            </w:r>
          </w:p>
        </w:tc>
      </w:tr>
      <w:tr w:rsidR="007444EC" w:rsidRPr="000C2268" w14:paraId="2D7CE586"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464C97B9"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30</w:t>
            </w:r>
          </w:p>
        </w:tc>
        <w:tc>
          <w:tcPr>
            <w:tcW w:w="1063" w:type="pct"/>
            <w:tcBorders>
              <w:top w:val="single" w:sz="4" w:space="0" w:color="auto"/>
              <w:left w:val="single" w:sz="4" w:space="0" w:color="auto"/>
              <w:bottom w:val="single" w:sz="4" w:space="0" w:color="auto"/>
              <w:right w:val="single" w:sz="4" w:space="0" w:color="auto"/>
            </w:tcBorders>
            <w:vAlign w:val="center"/>
            <w:hideMark/>
          </w:tcPr>
          <w:p w14:paraId="03657B3D"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106.06.02</w:t>
            </w:r>
          </w:p>
        </w:tc>
        <w:tc>
          <w:tcPr>
            <w:tcW w:w="604" w:type="pct"/>
            <w:tcBorders>
              <w:top w:val="single" w:sz="4" w:space="0" w:color="auto"/>
              <w:left w:val="single" w:sz="4" w:space="0" w:color="auto"/>
              <w:bottom w:val="single" w:sz="4" w:space="0" w:color="auto"/>
              <w:right w:val="single" w:sz="4" w:space="0" w:color="auto"/>
            </w:tcBorders>
            <w:vAlign w:val="center"/>
            <w:hideMark/>
          </w:tcPr>
          <w:p w14:paraId="67357D45"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tcPr>
          <w:p w14:paraId="0A139D0E"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家庭訪視</w:t>
            </w:r>
            <w:r w:rsidRPr="000C2268">
              <w:rPr>
                <w:rFonts w:ascii="Times New Roman"/>
                <w:bCs/>
                <w:spacing w:val="15"/>
                <w:kern w:val="32"/>
                <w:sz w:val="28"/>
                <w:szCs w:val="28"/>
              </w:rPr>
              <w:t>/</w:t>
            </w:r>
            <w:r w:rsidRPr="000C2268">
              <w:rPr>
                <w:rFonts w:ascii="Times New Roman"/>
                <w:bCs/>
                <w:spacing w:val="15"/>
                <w:kern w:val="32"/>
                <w:sz w:val="28"/>
                <w:szCs w:val="28"/>
              </w:rPr>
              <w:t>未遇，投遞關懷單</w:t>
            </w:r>
          </w:p>
        </w:tc>
      </w:tr>
      <w:tr w:rsidR="007444EC" w:rsidRPr="000C2268" w14:paraId="1BB91664"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2B7E0B71"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31</w:t>
            </w:r>
          </w:p>
        </w:tc>
        <w:tc>
          <w:tcPr>
            <w:tcW w:w="1063" w:type="pct"/>
            <w:tcBorders>
              <w:top w:val="single" w:sz="4" w:space="0" w:color="auto"/>
              <w:left w:val="single" w:sz="4" w:space="0" w:color="auto"/>
              <w:bottom w:val="single" w:sz="4" w:space="0" w:color="auto"/>
              <w:right w:val="single" w:sz="4" w:space="0" w:color="auto"/>
            </w:tcBorders>
            <w:vAlign w:val="center"/>
            <w:hideMark/>
          </w:tcPr>
          <w:p w14:paraId="1D89A5A6"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106.06.15</w:t>
            </w:r>
          </w:p>
        </w:tc>
        <w:tc>
          <w:tcPr>
            <w:tcW w:w="604" w:type="pct"/>
            <w:tcBorders>
              <w:top w:val="single" w:sz="4" w:space="0" w:color="auto"/>
              <w:left w:val="single" w:sz="4" w:space="0" w:color="auto"/>
              <w:bottom w:val="single" w:sz="4" w:space="0" w:color="auto"/>
              <w:right w:val="single" w:sz="4" w:space="0" w:color="auto"/>
            </w:tcBorders>
            <w:vAlign w:val="center"/>
            <w:hideMark/>
          </w:tcPr>
          <w:p w14:paraId="44A4A29A"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14:paraId="7AFECADA"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長子：自述每月自己坐火車回桃園就醫，有規則服藥。</w:t>
            </w:r>
          </w:p>
        </w:tc>
      </w:tr>
      <w:tr w:rsidR="007444EC" w:rsidRPr="000C2268" w14:paraId="65687893"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269CC449"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32</w:t>
            </w:r>
          </w:p>
        </w:tc>
        <w:tc>
          <w:tcPr>
            <w:tcW w:w="1063" w:type="pct"/>
            <w:tcBorders>
              <w:top w:val="single" w:sz="4" w:space="0" w:color="auto"/>
              <w:left w:val="single" w:sz="4" w:space="0" w:color="auto"/>
              <w:bottom w:val="single" w:sz="4" w:space="0" w:color="auto"/>
              <w:right w:val="single" w:sz="4" w:space="0" w:color="auto"/>
            </w:tcBorders>
            <w:vAlign w:val="center"/>
            <w:hideMark/>
          </w:tcPr>
          <w:p w14:paraId="6722E2B5"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106.12.15</w:t>
            </w:r>
          </w:p>
        </w:tc>
        <w:tc>
          <w:tcPr>
            <w:tcW w:w="604" w:type="pct"/>
            <w:tcBorders>
              <w:top w:val="single" w:sz="4" w:space="0" w:color="auto"/>
              <w:left w:val="single" w:sz="4" w:space="0" w:color="auto"/>
              <w:bottom w:val="single" w:sz="4" w:space="0" w:color="auto"/>
              <w:right w:val="single" w:sz="4" w:space="0" w:color="auto"/>
            </w:tcBorders>
            <w:vAlign w:val="center"/>
            <w:hideMark/>
          </w:tcPr>
          <w:p w14:paraId="406030D1"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14:paraId="453D8D74"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楊妻：楊妻表示每月由次子</w:t>
            </w:r>
            <w:r w:rsidRPr="000C2268">
              <w:rPr>
                <w:rFonts w:ascii="Times New Roman"/>
                <w:bCs/>
                <w:spacing w:val="15"/>
                <w:kern w:val="32"/>
                <w:sz w:val="28"/>
                <w:szCs w:val="28"/>
              </w:rPr>
              <w:lastRenderedPageBreak/>
              <w:t>陪同桃園回診，表示次子也有精神</w:t>
            </w:r>
            <w:proofErr w:type="gramStart"/>
            <w:r w:rsidRPr="000C2268">
              <w:rPr>
                <w:rFonts w:ascii="Times New Roman"/>
                <w:bCs/>
                <w:spacing w:val="15"/>
                <w:kern w:val="32"/>
                <w:sz w:val="28"/>
                <w:szCs w:val="28"/>
              </w:rPr>
              <w:t>躁</w:t>
            </w:r>
            <w:proofErr w:type="gramEnd"/>
            <w:r w:rsidRPr="000C2268">
              <w:rPr>
                <w:rFonts w:ascii="Times New Roman"/>
                <w:bCs/>
                <w:spacing w:val="15"/>
                <w:kern w:val="32"/>
                <w:sz w:val="28"/>
                <w:szCs w:val="28"/>
              </w:rPr>
              <w:t>鬱問題，無病識感，無社區</w:t>
            </w:r>
            <w:proofErr w:type="gramStart"/>
            <w:r w:rsidRPr="000C2268">
              <w:rPr>
                <w:rFonts w:ascii="Times New Roman"/>
                <w:bCs/>
                <w:spacing w:val="15"/>
                <w:kern w:val="32"/>
                <w:sz w:val="28"/>
                <w:szCs w:val="28"/>
              </w:rPr>
              <w:t>滋擾傷</w:t>
            </w:r>
            <w:proofErr w:type="gramEnd"/>
            <w:r w:rsidRPr="000C2268">
              <w:rPr>
                <w:rFonts w:ascii="Times New Roman"/>
                <w:bCs/>
                <w:spacing w:val="15"/>
                <w:kern w:val="32"/>
                <w:sz w:val="28"/>
                <w:szCs w:val="28"/>
              </w:rPr>
              <w:t>人問題，楊妻腎結石去年開刀今年復發，再考慮是否開刀處理。楊翁中風左側偏癱跛行。</w:t>
            </w:r>
          </w:p>
        </w:tc>
      </w:tr>
      <w:tr w:rsidR="007444EC" w:rsidRPr="000C2268" w14:paraId="34086AA6"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73E68CA5"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lastRenderedPageBreak/>
              <w:t>33</w:t>
            </w:r>
          </w:p>
        </w:tc>
        <w:tc>
          <w:tcPr>
            <w:tcW w:w="1063" w:type="pct"/>
            <w:tcBorders>
              <w:top w:val="single" w:sz="4" w:space="0" w:color="auto"/>
              <w:left w:val="single" w:sz="4" w:space="0" w:color="auto"/>
              <w:bottom w:val="single" w:sz="4" w:space="0" w:color="auto"/>
              <w:right w:val="single" w:sz="4" w:space="0" w:color="auto"/>
            </w:tcBorders>
            <w:vAlign w:val="center"/>
            <w:hideMark/>
          </w:tcPr>
          <w:p w14:paraId="6EAE8FB3"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107.06.15</w:t>
            </w:r>
          </w:p>
        </w:tc>
        <w:tc>
          <w:tcPr>
            <w:tcW w:w="604" w:type="pct"/>
            <w:tcBorders>
              <w:top w:val="single" w:sz="4" w:space="0" w:color="auto"/>
              <w:left w:val="single" w:sz="4" w:space="0" w:color="auto"/>
              <w:bottom w:val="single" w:sz="4" w:space="0" w:color="auto"/>
              <w:right w:val="single" w:sz="4" w:space="0" w:color="auto"/>
            </w:tcBorders>
            <w:vAlign w:val="center"/>
            <w:hideMark/>
          </w:tcPr>
          <w:p w14:paraId="39CBA650"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14:paraId="54B80E46"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楊妻：每月次子陪同回診桃園，</w:t>
            </w:r>
            <w:proofErr w:type="gramStart"/>
            <w:r w:rsidRPr="000C2268">
              <w:rPr>
                <w:rFonts w:ascii="Times New Roman"/>
                <w:bCs/>
                <w:spacing w:val="15"/>
                <w:kern w:val="32"/>
                <w:sz w:val="28"/>
                <w:szCs w:val="28"/>
              </w:rPr>
              <w:t>菸</w:t>
            </w:r>
            <w:proofErr w:type="gramEnd"/>
            <w:r w:rsidRPr="000C2268">
              <w:rPr>
                <w:rFonts w:ascii="Times New Roman"/>
                <w:bCs/>
                <w:spacing w:val="15"/>
                <w:kern w:val="32"/>
                <w:sz w:val="28"/>
                <w:szCs w:val="28"/>
              </w:rPr>
              <w:t>癮重，楊妻腎結石問題目前服藥治療。</w:t>
            </w:r>
          </w:p>
        </w:tc>
      </w:tr>
      <w:tr w:rsidR="007444EC" w:rsidRPr="000C2268" w14:paraId="1D52A429" w14:textId="77777777" w:rsidTr="00C9500E">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F02644"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34</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F8CEE1"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107.08.13</w:t>
            </w: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254EDA"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4ED51D"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家訪長子</w:t>
            </w:r>
            <w:r w:rsidRPr="000C2268">
              <w:rPr>
                <w:rFonts w:ascii="Times New Roman"/>
                <w:bCs/>
                <w:spacing w:val="15"/>
                <w:kern w:val="32"/>
                <w:sz w:val="28"/>
                <w:szCs w:val="28"/>
              </w:rPr>
              <w:t>/</w:t>
            </w:r>
            <w:r w:rsidRPr="000C2268">
              <w:rPr>
                <w:rFonts w:ascii="Times New Roman"/>
                <w:bCs/>
                <w:spacing w:val="15"/>
                <w:kern w:val="32"/>
                <w:sz w:val="28"/>
                <w:szCs w:val="28"/>
              </w:rPr>
              <w:t>電訪楊妻：長子在</w:t>
            </w:r>
            <w:r w:rsidRPr="000C2268">
              <w:rPr>
                <w:rFonts w:ascii="Times New Roman"/>
                <w:bCs/>
                <w:spacing w:val="15"/>
                <w:kern w:val="32"/>
                <w:sz w:val="28"/>
                <w:szCs w:val="28"/>
              </w:rPr>
              <w:t>1</w:t>
            </w:r>
            <w:r w:rsidRPr="000C2268">
              <w:rPr>
                <w:rFonts w:ascii="Times New Roman"/>
                <w:bCs/>
                <w:spacing w:val="15"/>
                <w:kern w:val="32"/>
                <w:sz w:val="28"/>
                <w:szCs w:val="28"/>
              </w:rPr>
              <w:t>樓抽菸，蓬頭垢面，</w:t>
            </w:r>
            <w:proofErr w:type="gramStart"/>
            <w:r w:rsidRPr="000C2268">
              <w:rPr>
                <w:rFonts w:ascii="Times New Roman"/>
                <w:bCs/>
                <w:spacing w:val="15"/>
                <w:kern w:val="32"/>
                <w:sz w:val="28"/>
                <w:szCs w:val="28"/>
              </w:rPr>
              <w:t>未著</w:t>
            </w:r>
            <w:proofErr w:type="gramEnd"/>
            <w:r w:rsidRPr="000C2268">
              <w:rPr>
                <w:rFonts w:ascii="Times New Roman"/>
                <w:bCs/>
                <w:spacing w:val="15"/>
                <w:kern w:val="32"/>
                <w:sz w:val="28"/>
                <w:szCs w:val="28"/>
              </w:rPr>
              <w:t>上衣，對訪視僅以點頭搖頭表示未有回應。楊妻表示長子不注意身體清潔。接獲衛生局來信填寫主要照顧者負荷</w:t>
            </w:r>
            <w:r w:rsidRPr="000C2268">
              <w:rPr>
                <w:rFonts w:ascii="Times New Roman"/>
                <w:bCs/>
                <w:spacing w:val="15"/>
                <w:kern w:val="32"/>
                <w:sz w:val="28"/>
                <w:szCs w:val="28"/>
              </w:rPr>
              <w:t>21</w:t>
            </w:r>
            <w:r w:rsidRPr="000C2268">
              <w:rPr>
                <w:rFonts w:ascii="Times New Roman"/>
                <w:bCs/>
                <w:spacing w:val="15"/>
                <w:kern w:val="32"/>
                <w:sz w:val="28"/>
                <w:szCs w:val="28"/>
              </w:rPr>
              <w:t>分。楊妻表示申請低收</w:t>
            </w:r>
            <w:r w:rsidR="00431176" w:rsidRPr="000C2268">
              <w:rPr>
                <w:rFonts w:ascii="Times New Roman" w:hint="eastAsia"/>
                <w:bCs/>
                <w:spacing w:val="15"/>
                <w:kern w:val="32"/>
                <w:sz w:val="28"/>
                <w:szCs w:val="28"/>
              </w:rPr>
              <w:t>入戶</w:t>
            </w:r>
            <w:r w:rsidRPr="000C2268">
              <w:rPr>
                <w:rFonts w:ascii="Times New Roman"/>
                <w:bCs/>
                <w:spacing w:val="15"/>
                <w:kern w:val="32"/>
                <w:sz w:val="28"/>
                <w:szCs w:val="28"/>
              </w:rPr>
              <w:t>中，無須其他服務，訪員告知可來電衛生所或長照中心電話。</w:t>
            </w:r>
          </w:p>
        </w:tc>
      </w:tr>
      <w:tr w:rsidR="007444EC" w:rsidRPr="000C2268" w14:paraId="0BC36FED"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06707E95"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35</w:t>
            </w:r>
          </w:p>
        </w:tc>
        <w:tc>
          <w:tcPr>
            <w:tcW w:w="1063" w:type="pct"/>
            <w:tcBorders>
              <w:top w:val="single" w:sz="4" w:space="0" w:color="auto"/>
              <w:left w:val="single" w:sz="4" w:space="0" w:color="auto"/>
              <w:bottom w:val="single" w:sz="4" w:space="0" w:color="auto"/>
              <w:right w:val="single" w:sz="4" w:space="0" w:color="auto"/>
            </w:tcBorders>
            <w:vAlign w:val="center"/>
            <w:hideMark/>
          </w:tcPr>
          <w:p w14:paraId="24B4CAC2"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108.02.13</w:t>
            </w:r>
          </w:p>
        </w:tc>
        <w:tc>
          <w:tcPr>
            <w:tcW w:w="604" w:type="pct"/>
            <w:tcBorders>
              <w:top w:val="single" w:sz="4" w:space="0" w:color="auto"/>
              <w:left w:val="single" w:sz="4" w:space="0" w:color="auto"/>
              <w:bottom w:val="single" w:sz="4" w:space="0" w:color="auto"/>
              <w:right w:val="single" w:sz="4" w:space="0" w:color="auto"/>
            </w:tcBorders>
            <w:vAlign w:val="center"/>
            <w:hideMark/>
          </w:tcPr>
          <w:p w14:paraId="46D349E5"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14:paraId="32C6B2BB"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楊妻：邀請</w:t>
            </w:r>
            <w:proofErr w:type="gramStart"/>
            <w:r w:rsidRPr="000C2268">
              <w:rPr>
                <w:rFonts w:ascii="Times New Roman"/>
                <w:bCs/>
                <w:spacing w:val="15"/>
                <w:kern w:val="32"/>
                <w:sz w:val="28"/>
                <w:szCs w:val="28"/>
              </w:rPr>
              <w:t>來所訪視</w:t>
            </w:r>
            <w:proofErr w:type="gramEnd"/>
          </w:p>
        </w:tc>
      </w:tr>
      <w:tr w:rsidR="007444EC" w:rsidRPr="000C2268" w14:paraId="1D09D130" w14:textId="77777777" w:rsidTr="00C9500E">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A98F38"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36</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E8330D"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108.05.15</w:t>
            </w:r>
          </w:p>
          <w:p w14:paraId="38FB8684" w14:textId="77777777" w:rsidR="007444EC" w:rsidRPr="000C2268" w:rsidRDefault="007444EC" w:rsidP="00085F20">
            <w:pPr>
              <w:spacing w:line="420" w:lineRule="exact"/>
              <w:jc w:val="left"/>
              <w:outlineLvl w:val="0"/>
              <w:rPr>
                <w:rFonts w:ascii="Times New Roman"/>
                <w:bCs/>
                <w:spacing w:val="15"/>
                <w:kern w:val="32"/>
                <w:sz w:val="28"/>
                <w:szCs w:val="28"/>
              </w:rPr>
            </w:pP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64351F"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569E76"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辦公室訪視</w:t>
            </w:r>
            <w:r w:rsidRPr="000C2268">
              <w:rPr>
                <w:rFonts w:ascii="Times New Roman"/>
                <w:bCs/>
                <w:spacing w:val="15"/>
                <w:kern w:val="32"/>
                <w:sz w:val="28"/>
                <w:szCs w:val="28"/>
              </w:rPr>
              <w:t>/</w:t>
            </w:r>
            <w:r w:rsidRPr="000C2268">
              <w:rPr>
                <w:rFonts w:ascii="Times New Roman"/>
                <w:bCs/>
                <w:spacing w:val="15"/>
                <w:kern w:val="32"/>
                <w:sz w:val="28"/>
                <w:szCs w:val="28"/>
              </w:rPr>
              <w:t>楊妻及友人：楊妻及友人來所表示，長子無業，在家偶發脾氣，楊妻表示年邁擔心無法長期照顧個案，</w:t>
            </w:r>
            <w:r w:rsidRPr="000C2268">
              <w:rPr>
                <w:rFonts w:ascii="Times New Roman"/>
                <w:b/>
                <w:bCs/>
                <w:spacing w:val="15"/>
                <w:kern w:val="32"/>
                <w:sz w:val="28"/>
                <w:szCs w:val="28"/>
                <w:u w:val="single"/>
              </w:rPr>
              <w:t>填寫照顧者負荷量表</w:t>
            </w:r>
            <w:r w:rsidRPr="000C2268">
              <w:rPr>
                <w:rFonts w:ascii="Times New Roman"/>
                <w:b/>
                <w:bCs/>
                <w:spacing w:val="15"/>
                <w:kern w:val="32"/>
                <w:sz w:val="28"/>
                <w:szCs w:val="28"/>
                <w:u w:val="single"/>
              </w:rPr>
              <w:t>48</w:t>
            </w:r>
            <w:r w:rsidRPr="000C2268">
              <w:rPr>
                <w:rFonts w:ascii="Times New Roman"/>
                <w:b/>
                <w:bCs/>
                <w:spacing w:val="15"/>
                <w:kern w:val="32"/>
                <w:sz w:val="28"/>
                <w:szCs w:val="28"/>
                <w:u w:val="single"/>
              </w:rPr>
              <w:t>分，協助轉</w:t>
            </w:r>
            <w:proofErr w:type="gramStart"/>
            <w:r w:rsidRPr="000C2268">
              <w:rPr>
                <w:rFonts w:ascii="Times New Roman"/>
                <w:b/>
                <w:bCs/>
                <w:spacing w:val="15"/>
                <w:kern w:val="32"/>
                <w:sz w:val="28"/>
                <w:szCs w:val="28"/>
                <w:u w:val="single"/>
              </w:rPr>
              <w:t>介</w:t>
            </w:r>
            <w:proofErr w:type="gramEnd"/>
            <w:r w:rsidRPr="000C2268">
              <w:rPr>
                <w:rFonts w:ascii="Times New Roman"/>
                <w:b/>
                <w:bCs/>
                <w:spacing w:val="15"/>
                <w:kern w:val="32"/>
                <w:sz w:val="28"/>
                <w:szCs w:val="28"/>
                <w:u w:val="single"/>
              </w:rPr>
              <w:t>新北市家庭照顧</w:t>
            </w:r>
            <w:r w:rsidR="00431176" w:rsidRPr="000C2268">
              <w:rPr>
                <w:rFonts w:ascii="Times New Roman" w:hint="eastAsia"/>
                <w:b/>
                <w:bCs/>
                <w:spacing w:val="15"/>
                <w:kern w:val="32"/>
                <w:sz w:val="28"/>
                <w:szCs w:val="28"/>
                <w:u w:val="single"/>
              </w:rPr>
              <w:t>者</w:t>
            </w:r>
            <w:r w:rsidRPr="000C2268">
              <w:rPr>
                <w:rFonts w:ascii="Times New Roman"/>
                <w:b/>
                <w:bCs/>
                <w:spacing w:val="15"/>
                <w:kern w:val="32"/>
                <w:sz w:val="28"/>
                <w:szCs w:val="28"/>
                <w:u w:val="single"/>
              </w:rPr>
              <w:t>關懷協會</w:t>
            </w:r>
            <w:r w:rsidRPr="000C2268">
              <w:rPr>
                <w:rFonts w:ascii="Times New Roman"/>
                <w:bCs/>
                <w:spacing w:val="15"/>
                <w:kern w:val="32"/>
                <w:sz w:val="28"/>
                <w:szCs w:val="28"/>
              </w:rPr>
              <w:t>。</w:t>
            </w:r>
            <w:r w:rsidRPr="000C2268">
              <w:rPr>
                <w:rFonts w:ascii="Times New Roman"/>
                <w:bCs/>
                <w:spacing w:val="15"/>
                <w:kern w:val="32"/>
                <w:sz w:val="28"/>
                <w:szCs w:val="28"/>
              </w:rPr>
              <w:t>(</w:t>
            </w:r>
            <w:r w:rsidR="00431176" w:rsidRPr="000C2268">
              <w:rPr>
                <w:rFonts w:ascii="Times New Roman" w:hint="eastAsia"/>
                <w:bCs/>
                <w:spacing w:val="15"/>
                <w:kern w:val="32"/>
                <w:sz w:val="28"/>
                <w:szCs w:val="28"/>
              </w:rPr>
              <w:t>系統</w:t>
            </w:r>
            <w:r w:rsidRPr="000C2268">
              <w:rPr>
                <w:rFonts w:ascii="Times New Roman"/>
                <w:bCs/>
                <w:spacing w:val="15"/>
                <w:kern w:val="32"/>
                <w:sz w:val="28"/>
                <w:szCs w:val="28"/>
              </w:rPr>
              <w:t>開始註記主要照顧者</w:t>
            </w:r>
            <w:r w:rsidRPr="000C2268">
              <w:rPr>
                <w:rFonts w:ascii="Times New Roman"/>
                <w:bCs/>
                <w:spacing w:val="15"/>
                <w:kern w:val="32"/>
                <w:sz w:val="28"/>
                <w:szCs w:val="28"/>
              </w:rPr>
              <w:t>65</w:t>
            </w:r>
            <w:r w:rsidRPr="000C2268">
              <w:rPr>
                <w:rFonts w:ascii="Times New Roman"/>
                <w:bCs/>
                <w:spacing w:val="15"/>
                <w:kern w:val="32"/>
                <w:sz w:val="28"/>
                <w:szCs w:val="28"/>
              </w:rPr>
              <w:t>歲以上</w:t>
            </w:r>
            <w:r w:rsidRPr="000C2268">
              <w:rPr>
                <w:rFonts w:ascii="Times New Roman"/>
                <w:bCs/>
                <w:spacing w:val="15"/>
                <w:kern w:val="32"/>
                <w:sz w:val="28"/>
                <w:szCs w:val="28"/>
              </w:rPr>
              <w:t>)</w:t>
            </w:r>
          </w:p>
        </w:tc>
      </w:tr>
      <w:tr w:rsidR="007444EC" w:rsidRPr="000C2268" w14:paraId="65D7AB10" w14:textId="77777777" w:rsidTr="00C9500E">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AADA62"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37</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88A110"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108.08.07</w:t>
            </w:r>
          </w:p>
          <w:p w14:paraId="5197DD3F" w14:textId="77777777" w:rsidR="007444EC" w:rsidRPr="000C2268" w:rsidRDefault="007444EC" w:rsidP="00085F20">
            <w:pPr>
              <w:spacing w:line="420" w:lineRule="exact"/>
              <w:jc w:val="left"/>
              <w:outlineLvl w:val="0"/>
              <w:rPr>
                <w:rFonts w:ascii="Times New Roman"/>
                <w:bCs/>
                <w:spacing w:val="15"/>
                <w:kern w:val="32"/>
                <w:sz w:val="28"/>
                <w:szCs w:val="28"/>
              </w:rPr>
            </w:pPr>
          </w:p>
        </w:tc>
        <w:tc>
          <w:tcPr>
            <w:tcW w:w="6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0F8C15"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7DE56F" w14:textId="1C069269"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辦公室訪視</w:t>
            </w:r>
            <w:r w:rsidRPr="000C2268">
              <w:rPr>
                <w:rFonts w:ascii="Times New Roman"/>
                <w:bCs/>
                <w:spacing w:val="15"/>
                <w:kern w:val="32"/>
                <w:sz w:val="28"/>
                <w:szCs w:val="28"/>
              </w:rPr>
              <w:t>/</w:t>
            </w:r>
            <w:r w:rsidRPr="000C2268">
              <w:rPr>
                <w:rFonts w:ascii="Times New Roman"/>
                <w:bCs/>
                <w:spacing w:val="15"/>
                <w:kern w:val="32"/>
                <w:sz w:val="28"/>
                <w:szCs w:val="28"/>
              </w:rPr>
              <w:t>楊妻：楊妻因次子被催繳健保費繳不出，前來求助，衛生所安撫楊妻申請區公所急難救助，等候通知。對於楊翁中風訪員建議楊妻申請長照喘息服務等，楊妻表示</w:t>
            </w:r>
            <w:proofErr w:type="gramStart"/>
            <w:r w:rsidRPr="000C2268">
              <w:rPr>
                <w:rFonts w:ascii="Times New Roman"/>
                <w:bCs/>
                <w:spacing w:val="15"/>
                <w:kern w:val="32"/>
                <w:sz w:val="28"/>
                <w:szCs w:val="28"/>
              </w:rPr>
              <w:t>楊翁不</w:t>
            </w:r>
            <w:proofErr w:type="gramEnd"/>
            <w:r w:rsidRPr="000C2268">
              <w:rPr>
                <w:rFonts w:ascii="Times New Roman"/>
                <w:bCs/>
                <w:spacing w:val="15"/>
                <w:kern w:val="32"/>
                <w:sz w:val="28"/>
                <w:szCs w:val="28"/>
              </w:rPr>
              <w:t>願意使用。</w:t>
            </w:r>
            <w:r w:rsidRPr="000C2268">
              <w:rPr>
                <w:rFonts w:ascii="Times New Roman"/>
                <w:bCs/>
                <w:spacing w:val="15"/>
                <w:kern w:val="32"/>
                <w:sz w:val="28"/>
                <w:szCs w:val="28"/>
              </w:rPr>
              <w:t>(</w:t>
            </w:r>
            <w:r w:rsidR="00431176" w:rsidRPr="000C2268">
              <w:rPr>
                <w:rFonts w:ascii="Times New Roman" w:hint="eastAsia"/>
                <w:bCs/>
                <w:spacing w:val="15"/>
                <w:kern w:val="32"/>
                <w:sz w:val="28"/>
                <w:szCs w:val="28"/>
              </w:rPr>
              <w:t>系統</w:t>
            </w:r>
            <w:r w:rsidRPr="000C2268">
              <w:rPr>
                <w:rFonts w:ascii="Times New Roman"/>
                <w:bCs/>
                <w:spacing w:val="15"/>
                <w:kern w:val="32"/>
                <w:sz w:val="28"/>
                <w:szCs w:val="28"/>
              </w:rPr>
              <w:lastRenderedPageBreak/>
              <w:t>開始註記有身心障礙同住者及行動不便之同住者。</w:t>
            </w:r>
            <w:r w:rsidRPr="000C2268">
              <w:rPr>
                <w:rFonts w:ascii="Times New Roman"/>
                <w:bCs/>
                <w:spacing w:val="15"/>
                <w:kern w:val="32"/>
                <w:sz w:val="28"/>
                <w:szCs w:val="28"/>
              </w:rPr>
              <w:t>)</w:t>
            </w:r>
          </w:p>
        </w:tc>
      </w:tr>
      <w:tr w:rsidR="007444EC" w:rsidRPr="000C2268" w14:paraId="7A8ECB81"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1DCA798E"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lastRenderedPageBreak/>
              <w:t>38</w:t>
            </w:r>
          </w:p>
        </w:tc>
        <w:tc>
          <w:tcPr>
            <w:tcW w:w="1063" w:type="pct"/>
            <w:tcBorders>
              <w:top w:val="single" w:sz="4" w:space="0" w:color="auto"/>
              <w:left w:val="single" w:sz="4" w:space="0" w:color="auto"/>
              <w:bottom w:val="single" w:sz="4" w:space="0" w:color="auto"/>
              <w:right w:val="single" w:sz="4" w:space="0" w:color="auto"/>
            </w:tcBorders>
            <w:vAlign w:val="center"/>
            <w:hideMark/>
          </w:tcPr>
          <w:p w14:paraId="7BA5EFE9"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109.02.07</w:t>
            </w:r>
          </w:p>
        </w:tc>
        <w:tc>
          <w:tcPr>
            <w:tcW w:w="604" w:type="pct"/>
            <w:tcBorders>
              <w:top w:val="single" w:sz="4" w:space="0" w:color="auto"/>
              <w:left w:val="single" w:sz="4" w:space="0" w:color="auto"/>
              <w:bottom w:val="single" w:sz="4" w:space="0" w:color="auto"/>
              <w:right w:val="single" w:sz="4" w:space="0" w:color="auto"/>
            </w:tcBorders>
            <w:vAlign w:val="center"/>
            <w:hideMark/>
          </w:tcPr>
          <w:p w14:paraId="27F1A7BF"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14:paraId="7CBD05A7"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電話訪視</w:t>
            </w:r>
            <w:r w:rsidRPr="000C2268">
              <w:rPr>
                <w:rFonts w:ascii="Times New Roman"/>
                <w:bCs/>
                <w:spacing w:val="15"/>
                <w:kern w:val="32"/>
                <w:sz w:val="28"/>
                <w:szCs w:val="28"/>
              </w:rPr>
              <w:t>/</w:t>
            </w:r>
            <w:r w:rsidRPr="000C2268">
              <w:rPr>
                <w:rFonts w:ascii="Times New Roman"/>
                <w:bCs/>
                <w:spacing w:val="15"/>
                <w:kern w:val="32"/>
                <w:sz w:val="28"/>
                <w:szCs w:val="28"/>
              </w:rPr>
              <w:t>次子：次子邏輯</w:t>
            </w:r>
            <w:proofErr w:type="gramStart"/>
            <w:r w:rsidRPr="000C2268">
              <w:rPr>
                <w:rFonts w:ascii="Times New Roman"/>
                <w:bCs/>
                <w:spacing w:val="15"/>
                <w:kern w:val="32"/>
                <w:sz w:val="28"/>
                <w:szCs w:val="28"/>
              </w:rPr>
              <w:t>清楚、照顧楊翁</w:t>
            </w:r>
            <w:proofErr w:type="gramEnd"/>
            <w:r w:rsidRPr="000C2268">
              <w:rPr>
                <w:rFonts w:ascii="Times New Roman"/>
                <w:bCs/>
                <w:spacing w:val="15"/>
                <w:kern w:val="32"/>
                <w:sz w:val="28"/>
                <w:szCs w:val="28"/>
              </w:rPr>
              <w:t>及楊妻，表示定期帶次子回診。</w:t>
            </w:r>
          </w:p>
        </w:tc>
      </w:tr>
      <w:tr w:rsidR="007444EC" w:rsidRPr="000C2268" w14:paraId="795871E7"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53220D2C"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39</w:t>
            </w:r>
          </w:p>
        </w:tc>
        <w:tc>
          <w:tcPr>
            <w:tcW w:w="1063" w:type="pct"/>
            <w:tcBorders>
              <w:top w:val="single" w:sz="4" w:space="0" w:color="auto"/>
              <w:left w:val="single" w:sz="4" w:space="0" w:color="auto"/>
              <w:bottom w:val="single" w:sz="4" w:space="0" w:color="auto"/>
              <w:right w:val="single" w:sz="4" w:space="0" w:color="auto"/>
            </w:tcBorders>
            <w:vAlign w:val="center"/>
            <w:hideMark/>
          </w:tcPr>
          <w:p w14:paraId="5C602DD2"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109.08.07</w:t>
            </w:r>
          </w:p>
        </w:tc>
        <w:tc>
          <w:tcPr>
            <w:tcW w:w="604" w:type="pct"/>
            <w:tcBorders>
              <w:top w:val="single" w:sz="4" w:space="0" w:color="auto"/>
              <w:left w:val="single" w:sz="4" w:space="0" w:color="auto"/>
              <w:bottom w:val="single" w:sz="4" w:space="0" w:color="auto"/>
              <w:right w:val="single" w:sz="4" w:space="0" w:color="auto"/>
            </w:tcBorders>
            <w:vAlign w:val="center"/>
            <w:hideMark/>
          </w:tcPr>
          <w:p w14:paraId="70CAAD26"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3</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14:paraId="2A617F2C"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次子：次子表示楊妻買</w:t>
            </w:r>
            <w:proofErr w:type="gramStart"/>
            <w:r w:rsidRPr="000C2268">
              <w:rPr>
                <w:rFonts w:ascii="Times New Roman"/>
                <w:bCs/>
                <w:spacing w:val="15"/>
                <w:kern w:val="32"/>
                <w:sz w:val="28"/>
                <w:szCs w:val="28"/>
              </w:rPr>
              <w:t>菸</w:t>
            </w:r>
            <w:proofErr w:type="gramEnd"/>
            <w:r w:rsidRPr="000C2268">
              <w:rPr>
                <w:rFonts w:ascii="Times New Roman"/>
                <w:bCs/>
                <w:spacing w:val="15"/>
                <w:kern w:val="32"/>
                <w:sz w:val="28"/>
                <w:szCs w:val="28"/>
              </w:rPr>
              <w:t>給長子一天抽</w:t>
            </w:r>
            <w:r w:rsidRPr="000C2268">
              <w:rPr>
                <w:rFonts w:ascii="Times New Roman"/>
                <w:bCs/>
                <w:spacing w:val="15"/>
                <w:kern w:val="32"/>
                <w:sz w:val="28"/>
                <w:szCs w:val="28"/>
              </w:rPr>
              <w:t>2</w:t>
            </w:r>
            <w:r w:rsidRPr="000C2268">
              <w:rPr>
                <w:rFonts w:ascii="Times New Roman"/>
                <w:bCs/>
                <w:spacing w:val="15"/>
                <w:kern w:val="32"/>
                <w:sz w:val="28"/>
                <w:szCs w:val="28"/>
              </w:rPr>
              <w:t>包，楊翁中風可自理需部份協助，楊妻髖關節手術後可行走，詢問次子照顧壓力及是否需協助，次子表示無需求。</w:t>
            </w:r>
          </w:p>
        </w:tc>
      </w:tr>
      <w:tr w:rsidR="007444EC" w:rsidRPr="000C2268" w14:paraId="31F2A5C3"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5116B097"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40</w:t>
            </w:r>
          </w:p>
        </w:tc>
        <w:tc>
          <w:tcPr>
            <w:tcW w:w="1063" w:type="pct"/>
            <w:tcBorders>
              <w:top w:val="single" w:sz="4" w:space="0" w:color="auto"/>
              <w:left w:val="single" w:sz="4" w:space="0" w:color="auto"/>
              <w:bottom w:val="single" w:sz="4" w:space="0" w:color="auto"/>
              <w:right w:val="single" w:sz="4" w:space="0" w:color="auto"/>
            </w:tcBorders>
            <w:vAlign w:val="center"/>
            <w:hideMark/>
          </w:tcPr>
          <w:p w14:paraId="6E816C7E"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110.02.04</w:t>
            </w:r>
          </w:p>
        </w:tc>
        <w:tc>
          <w:tcPr>
            <w:tcW w:w="604" w:type="pct"/>
            <w:tcBorders>
              <w:top w:val="single" w:sz="4" w:space="0" w:color="auto"/>
              <w:left w:val="single" w:sz="4" w:space="0" w:color="auto"/>
              <w:bottom w:val="single" w:sz="4" w:space="0" w:color="auto"/>
              <w:right w:val="single" w:sz="4" w:space="0" w:color="auto"/>
            </w:tcBorders>
            <w:vAlign w:val="center"/>
            <w:hideMark/>
          </w:tcPr>
          <w:p w14:paraId="762BFD3B"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4</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14:paraId="109EAA29" w14:textId="14FB8ECB"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長子、楊妻：楊妻表示</w:t>
            </w:r>
            <w:r w:rsidR="00431176" w:rsidRPr="000C2268">
              <w:rPr>
                <w:rFonts w:ascii="Times New Roman" w:hint="eastAsia"/>
                <w:bCs/>
                <w:spacing w:val="15"/>
                <w:kern w:val="32"/>
                <w:sz w:val="28"/>
                <w:szCs w:val="28"/>
              </w:rPr>
              <w:t>長子</w:t>
            </w:r>
            <w:r w:rsidRPr="000C2268">
              <w:rPr>
                <w:rFonts w:ascii="Times New Roman"/>
                <w:bCs/>
                <w:spacing w:val="15"/>
                <w:kern w:val="32"/>
                <w:sz w:val="28"/>
                <w:szCs w:val="28"/>
              </w:rPr>
              <w:t>情緒穩定、煙癮有限制為</w:t>
            </w:r>
            <w:r w:rsidRPr="000C2268">
              <w:rPr>
                <w:rFonts w:ascii="Times New Roman"/>
                <w:bCs/>
                <w:spacing w:val="15"/>
                <w:kern w:val="32"/>
                <w:sz w:val="28"/>
                <w:szCs w:val="28"/>
              </w:rPr>
              <w:t>1</w:t>
            </w:r>
            <w:r w:rsidRPr="000C2268">
              <w:rPr>
                <w:rFonts w:ascii="Times New Roman"/>
                <w:bCs/>
                <w:spacing w:val="15"/>
                <w:kern w:val="32"/>
                <w:sz w:val="28"/>
                <w:szCs w:val="28"/>
              </w:rPr>
              <w:t>天</w:t>
            </w:r>
            <w:r w:rsidRPr="000C2268">
              <w:rPr>
                <w:rFonts w:ascii="Times New Roman"/>
                <w:bCs/>
                <w:spacing w:val="15"/>
                <w:kern w:val="32"/>
                <w:sz w:val="28"/>
                <w:szCs w:val="28"/>
              </w:rPr>
              <w:t>1</w:t>
            </w:r>
            <w:r w:rsidRPr="000C2268">
              <w:rPr>
                <w:rFonts w:ascii="Times New Roman"/>
                <w:bCs/>
                <w:spacing w:val="15"/>
                <w:kern w:val="32"/>
                <w:sz w:val="28"/>
                <w:szCs w:val="28"/>
              </w:rPr>
              <w:t>包，詢問照顧壓力，楊妻表示有低收</w:t>
            </w:r>
            <w:r w:rsidR="00431176" w:rsidRPr="000C2268">
              <w:rPr>
                <w:rFonts w:ascii="Times New Roman" w:hint="eastAsia"/>
                <w:bCs/>
                <w:spacing w:val="15"/>
                <w:kern w:val="32"/>
                <w:sz w:val="28"/>
                <w:szCs w:val="28"/>
              </w:rPr>
              <w:t>資格</w:t>
            </w:r>
            <w:r w:rsidRPr="000C2268">
              <w:rPr>
                <w:rFonts w:ascii="Times New Roman"/>
                <w:bCs/>
                <w:spacing w:val="15"/>
                <w:kern w:val="32"/>
                <w:sz w:val="28"/>
                <w:szCs w:val="28"/>
              </w:rPr>
              <w:t>經濟尚可。</w:t>
            </w:r>
          </w:p>
        </w:tc>
      </w:tr>
      <w:tr w:rsidR="007444EC" w:rsidRPr="000C2268" w14:paraId="4C9C5CCF" w14:textId="77777777" w:rsidTr="00C9500E">
        <w:trPr>
          <w:trHeight w:val="804"/>
        </w:trPr>
        <w:tc>
          <w:tcPr>
            <w:tcW w:w="316" w:type="pct"/>
            <w:tcBorders>
              <w:top w:val="single" w:sz="4" w:space="0" w:color="auto"/>
              <w:left w:val="single" w:sz="4" w:space="0" w:color="auto"/>
              <w:bottom w:val="single" w:sz="4" w:space="0" w:color="auto"/>
              <w:right w:val="single" w:sz="4" w:space="0" w:color="auto"/>
            </w:tcBorders>
            <w:vAlign w:val="center"/>
            <w:hideMark/>
          </w:tcPr>
          <w:p w14:paraId="44CDEC87"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41</w:t>
            </w:r>
          </w:p>
        </w:tc>
        <w:tc>
          <w:tcPr>
            <w:tcW w:w="1063" w:type="pct"/>
            <w:tcBorders>
              <w:top w:val="single" w:sz="4" w:space="0" w:color="auto"/>
              <w:left w:val="single" w:sz="4" w:space="0" w:color="auto"/>
              <w:bottom w:val="single" w:sz="4" w:space="0" w:color="auto"/>
              <w:right w:val="single" w:sz="4" w:space="0" w:color="auto"/>
            </w:tcBorders>
            <w:vAlign w:val="center"/>
            <w:hideMark/>
          </w:tcPr>
          <w:p w14:paraId="2AF7C3D9"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111.02.04</w:t>
            </w:r>
          </w:p>
        </w:tc>
        <w:tc>
          <w:tcPr>
            <w:tcW w:w="604" w:type="pct"/>
            <w:tcBorders>
              <w:top w:val="single" w:sz="4" w:space="0" w:color="auto"/>
              <w:left w:val="single" w:sz="4" w:space="0" w:color="auto"/>
              <w:bottom w:val="single" w:sz="4" w:space="0" w:color="auto"/>
              <w:right w:val="single" w:sz="4" w:space="0" w:color="auto"/>
            </w:tcBorders>
            <w:vAlign w:val="center"/>
            <w:hideMark/>
          </w:tcPr>
          <w:p w14:paraId="7E211646"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4</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14:paraId="56606F58"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長子、楊妻、次子：楊妻表示</w:t>
            </w:r>
            <w:r w:rsidR="00431176" w:rsidRPr="000C2268">
              <w:rPr>
                <w:rFonts w:ascii="Times New Roman" w:hint="eastAsia"/>
                <w:bCs/>
                <w:spacing w:val="15"/>
                <w:kern w:val="32"/>
                <w:sz w:val="28"/>
                <w:szCs w:val="28"/>
              </w:rPr>
              <w:t>長子</w:t>
            </w:r>
            <w:r w:rsidRPr="000C2268">
              <w:rPr>
                <w:rFonts w:ascii="Times New Roman"/>
                <w:bCs/>
                <w:spacing w:val="15"/>
                <w:kern w:val="32"/>
                <w:sz w:val="28"/>
                <w:szCs w:val="28"/>
              </w:rPr>
              <w:t>情緒穩定、煙癮有限制為</w:t>
            </w:r>
            <w:r w:rsidRPr="000C2268">
              <w:rPr>
                <w:rFonts w:ascii="Times New Roman"/>
                <w:bCs/>
                <w:spacing w:val="15"/>
                <w:kern w:val="32"/>
                <w:sz w:val="28"/>
                <w:szCs w:val="28"/>
              </w:rPr>
              <w:t>1</w:t>
            </w:r>
            <w:r w:rsidRPr="000C2268">
              <w:rPr>
                <w:rFonts w:ascii="Times New Roman"/>
                <w:bCs/>
                <w:spacing w:val="15"/>
                <w:kern w:val="32"/>
                <w:sz w:val="28"/>
                <w:szCs w:val="28"/>
              </w:rPr>
              <w:t>天</w:t>
            </w:r>
            <w:r w:rsidRPr="000C2268">
              <w:rPr>
                <w:rFonts w:ascii="Times New Roman"/>
                <w:bCs/>
                <w:spacing w:val="15"/>
                <w:kern w:val="32"/>
                <w:sz w:val="28"/>
                <w:szCs w:val="28"/>
              </w:rPr>
              <w:t>1</w:t>
            </w:r>
            <w:r w:rsidRPr="000C2268">
              <w:rPr>
                <w:rFonts w:ascii="Times New Roman"/>
                <w:bCs/>
                <w:spacing w:val="15"/>
                <w:kern w:val="32"/>
                <w:sz w:val="28"/>
                <w:szCs w:val="28"/>
              </w:rPr>
              <w:t>包，次子表示不願</w:t>
            </w:r>
            <w:proofErr w:type="gramStart"/>
            <w:r w:rsidRPr="000C2268">
              <w:rPr>
                <w:rFonts w:ascii="Times New Roman"/>
                <w:bCs/>
                <w:spacing w:val="15"/>
                <w:kern w:val="32"/>
                <w:sz w:val="28"/>
                <w:szCs w:val="28"/>
              </w:rPr>
              <w:t>接種新冠疫苗</w:t>
            </w:r>
            <w:proofErr w:type="gramEnd"/>
            <w:r w:rsidRPr="000C2268">
              <w:rPr>
                <w:rFonts w:ascii="Times New Roman"/>
                <w:bCs/>
                <w:spacing w:val="15"/>
                <w:kern w:val="32"/>
                <w:sz w:val="28"/>
                <w:szCs w:val="28"/>
              </w:rPr>
              <w:t>。提供心理諮商服務與</w:t>
            </w:r>
            <w:r w:rsidRPr="000C2268">
              <w:rPr>
                <w:rFonts w:ascii="Times New Roman"/>
                <w:bCs/>
                <w:spacing w:val="15"/>
                <w:kern w:val="32"/>
                <w:sz w:val="28"/>
                <w:szCs w:val="28"/>
              </w:rPr>
              <w:t>1925</w:t>
            </w:r>
            <w:r w:rsidRPr="000C2268">
              <w:rPr>
                <w:rFonts w:ascii="Times New Roman"/>
                <w:bCs/>
                <w:spacing w:val="15"/>
                <w:kern w:val="32"/>
                <w:sz w:val="28"/>
                <w:szCs w:val="28"/>
              </w:rPr>
              <w:t>安心專線。</w:t>
            </w:r>
          </w:p>
        </w:tc>
      </w:tr>
      <w:tr w:rsidR="007444EC" w:rsidRPr="000C2268" w14:paraId="41F7E4A4"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25A142DF"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42</w:t>
            </w:r>
          </w:p>
        </w:tc>
        <w:tc>
          <w:tcPr>
            <w:tcW w:w="1063" w:type="pct"/>
            <w:tcBorders>
              <w:top w:val="single" w:sz="4" w:space="0" w:color="auto"/>
              <w:left w:val="single" w:sz="4" w:space="0" w:color="auto"/>
              <w:bottom w:val="single" w:sz="4" w:space="0" w:color="auto"/>
              <w:right w:val="single" w:sz="4" w:space="0" w:color="auto"/>
            </w:tcBorders>
            <w:vAlign w:val="center"/>
            <w:hideMark/>
          </w:tcPr>
          <w:p w14:paraId="368F3E67"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112.02.02</w:t>
            </w:r>
          </w:p>
        </w:tc>
        <w:tc>
          <w:tcPr>
            <w:tcW w:w="604" w:type="pct"/>
            <w:tcBorders>
              <w:top w:val="single" w:sz="4" w:space="0" w:color="auto"/>
              <w:left w:val="single" w:sz="4" w:space="0" w:color="auto"/>
              <w:bottom w:val="single" w:sz="4" w:space="0" w:color="auto"/>
              <w:right w:val="single" w:sz="4" w:space="0" w:color="auto"/>
            </w:tcBorders>
            <w:vAlign w:val="center"/>
            <w:hideMark/>
          </w:tcPr>
          <w:p w14:paraId="3059C3A5"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4</w:t>
            </w:r>
            <w:r w:rsidRPr="000C2268">
              <w:rPr>
                <w:rFonts w:ascii="Times New Roman"/>
                <w:bCs/>
                <w:spacing w:val="15"/>
                <w:kern w:val="32"/>
                <w:sz w:val="28"/>
                <w:szCs w:val="28"/>
              </w:rPr>
              <w:t>級</w:t>
            </w:r>
          </w:p>
        </w:tc>
        <w:tc>
          <w:tcPr>
            <w:tcW w:w="3017" w:type="pct"/>
            <w:tcBorders>
              <w:top w:val="single" w:sz="4" w:space="0" w:color="auto"/>
              <w:left w:val="single" w:sz="4" w:space="0" w:color="auto"/>
              <w:bottom w:val="single" w:sz="4" w:space="0" w:color="auto"/>
              <w:right w:val="single" w:sz="4" w:space="0" w:color="auto"/>
            </w:tcBorders>
            <w:vAlign w:val="center"/>
            <w:hideMark/>
          </w:tcPr>
          <w:p w14:paraId="7EB35CB1" w14:textId="00B169D4"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里長：電訪多次無人接聽，通知里長，里長表示有鄰居請其關心，並表示</w:t>
            </w:r>
            <w:r w:rsidR="00431176" w:rsidRPr="000C2268">
              <w:rPr>
                <w:rFonts w:ascii="Times New Roman" w:hint="eastAsia"/>
                <w:bCs/>
                <w:spacing w:val="15"/>
                <w:kern w:val="32"/>
                <w:sz w:val="28"/>
                <w:szCs w:val="28"/>
              </w:rPr>
              <w:t>112</w:t>
            </w:r>
            <w:r w:rsidR="00431176" w:rsidRPr="000C2268">
              <w:rPr>
                <w:rFonts w:ascii="Times New Roman" w:hint="eastAsia"/>
                <w:bCs/>
                <w:spacing w:val="15"/>
                <w:kern w:val="32"/>
                <w:sz w:val="28"/>
                <w:szCs w:val="28"/>
              </w:rPr>
              <w:t>年</w:t>
            </w:r>
            <w:r w:rsidRPr="000C2268">
              <w:rPr>
                <w:rFonts w:ascii="Times New Roman"/>
                <w:bCs/>
                <w:spacing w:val="15"/>
                <w:kern w:val="32"/>
                <w:sz w:val="28"/>
                <w:szCs w:val="28"/>
              </w:rPr>
              <w:t>2</w:t>
            </w:r>
            <w:r w:rsidR="00431176" w:rsidRPr="000C2268">
              <w:rPr>
                <w:rFonts w:ascii="Times New Roman" w:hint="eastAsia"/>
                <w:bCs/>
                <w:spacing w:val="15"/>
                <w:kern w:val="32"/>
                <w:sz w:val="28"/>
                <w:szCs w:val="28"/>
              </w:rPr>
              <w:t>月</w:t>
            </w:r>
            <w:r w:rsidRPr="000C2268">
              <w:rPr>
                <w:rFonts w:ascii="Times New Roman"/>
                <w:bCs/>
                <w:spacing w:val="15"/>
                <w:kern w:val="32"/>
                <w:sz w:val="28"/>
                <w:szCs w:val="28"/>
              </w:rPr>
              <w:t>1</w:t>
            </w:r>
            <w:r w:rsidR="00431176" w:rsidRPr="000C2268">
              <w:rPr>
                <w:rFonts w:ascii="Times New Roman" w:hint="eastAsia"/>
                <w:bCs/>
                <w:spacing w:val="15"/>
                <w:kern w:val="32"/>
                <w:sz w:val="28"/>
                <w:szCs w:val="28"/>
              </w:rPr>
              <w:t>日</w:t>
            </w:r>
            <w:r w:rsidRPr="000C2268">
              <w:rPr>
                <w:rFonts w:ascii="Times New Roman"/>
                <w:bCs/>
                <w:spacing w:val="15"/>
                <w:kern w:val="32"/>
                <w:sz w:val="28"/>
                <w:szCs w:val="28"/>
              </w:rPr>
              <w:t>有</w:t>
            </w:r>
            <w:proofErr w:type="gramStart"/>
            <w:r w:rsidRPr="000C2268">
              <w:rPr>
                <w:rFonts w:ascii="Times New Roman"/>
                <w:bCs/>
                <w:spacing w:val="15"/>
                <w:kern w:val="32"/>
                <w:sz w:val="28"/>
                <w:szCs w:val="28"/>
              </w:rPr>
              <w:t>遇到楊翁之</w:t>
            </w:r>
            <w:proofErr w:type="gramEnd"/>
            <w:r w:rsidRPr="000C2268">
              <w:rPr>
                <w:rFonts w:ascii="Times New Roman"/>
                <w:bCs/>
                <w:spacing w:val="15"/>
                <w:kern w:val="32"/>
                <w:sz w:val="28"/>
                <w:szCs w:val="28"/>
              </w:rPr>
              <w:t>事，訪員請里長轉知可聯繫衛生所提出長照申請，另查證長子就醫紀錄最後一筆為</w:t>
            </w:r>
            <w:r w:rsidRPr="000C2268">
              <w:rPr>
                <w:rFonts w:ascii="Times New Roman"/>
                <w:bCs/>
                <w:spacing w:val="15"/>
                <w:kern w:val="32"/>
                <w:sz w:val="28"/>
                <w:szCs w:val="28"/>
              </w:rPr>
              <w:t>111</w:t>
            </w:r>
            <w:r w:rsidRPr="000C2268">
              <w:rPr>
                <w:rFonts w:ascii="Times New Roman"/>
                <w:bCs/>
                <w:spacing w:val="15"/>
                <w:kern w:val="32"/>
                <w:sz w:val="28"/>
                <w:szCs w:val="28"/>
              </w:rPr>
              <w:t>年</w:t>
            </w:r>
            <w:r w:rsidRPr="000C2268">
              <w:rPr>
                <w:rFonts w:ascii="Times New Roman"/>
                <w:bCs/>
                <w:spacing w:val="15"/>
                <w:kern w:val="32"/>
                <w:sz w:val="28"/>
                <w:szCs w:val="28"/>
              </w:rPr>
              <w:t>5</w:t>
            </w:r>
            <w:r w:rsidRPr="000C2268">
              <w:rPr>
                <w:rFonts w:ascii="Times New Roman"/>
                <w:bCs/>
                <w:spacing w:val="15"/>
                <w:kern w:val="32"/>
                <w:sz w:val="28"/>
                <w:szCs w:val="28"/>
              </w:rPr>
              <w:t>月</w:t>
            </w:r>
            <w:r w:rsidRPr="000C2268">
              <w:rPr>
                <w:rFonts w:ascii="Times New Roman"/>
                <w:bCs/>
                <w:spacing w:val="15"/>
                <w:kern w:val="32"/>
                <w:sz w:val="28"/>
                <w:szCs w:val="28"/>
              </w:rPr>
              <w:t>9</w:t>
            </w:r>
            <w:r w:rsidRPr="000C2268">
              <w:rPr>
                <w:rFonts w:ascii="Times New Roman"/>
                <w:bCs/>
                <w:spacing w:val="15"/>
                <w:kern w:val="32"/>
                <w:sz w:val="28"/>
                <w:szCs w:val="28"/>
              </w:rPr>
              <w:t>日，預計</w:t>
            </w:r>
            <w:r w:rsidRPr="000C2268">
              <w:rPr>
                <w:rFonts w:ascii="Times New Roman"/>
                <w:bCs/>
                <w:spacing w:val="15"/>
                <w:kern w:val="32"/>
                <w:sz w:val="28"/>
                <w:szCs w:val="28"/>
              </w:rPr>
              <w:t>112</w:t>
            </w:r>
            <w:r w:rsidRPr="000C2268">
              <w:rPr>
                <w:rFonts w:ascii="Times New Roman"/>
                <w:bCs/>
                <w:spacing w:val="15"/>
                <w:kern w:val="32"/>
                <w:sz w:val="28"/>
                <w:szCs w:val="28"/>
              </w:rPr>
              <w:t>年</w:t>
            </w:r>
            <w:r w:rsidRPr="000C2268">
              <w:rPr>
                <w:rFonts w:ascii="Times New Roman"/>
                <w:bCs/>
                <w:spacing w:val="15"/>
                <w:kern w:val="32"/>
                <w:sz w:val="28"/>
                <w:szCs w:val="28"/>
              </w:rPr>
              <w:t>2</w:t>
            </w:r>
            <w:r w:rsidRPr="000C2268">
              <w:rPr>
                <w:rFonts w:ascii="Times New Roman"/>
                <w:bCs/>
                <w:spacing w:val="15"/>
                <w:kern w:val="32"/>
                <w:sz w:val="28"/>
                <w:szCs w:val="28"/>
              </w:rPr>
              <w:t>月</w:t>
            </w:r>
            <w:r w:rsidRPr="000C2268">
              <w:rPr>
                <w:rFonts w:ascii="Times New Roman"/>
                <w:bCs/>
                <w:spacing w:val="15"/>
                <w:kern w:val="32"/>
                <w:sz w:val="28"/>
                <w:szCs w:val="28"/>
              </w:rPr>
              <w:t>8</w:t>
            </w:r>
            <w:r w:rsidRPr="000C2268">
              <w:rPr>
                <w:rFonts w:ascii="Times New Roman"/>
                <w:bCs/>
                <w:spacing w:val="15"/>
                <w:kern w:val="32"/>
                <w:sz w:val="28"/>
                <w:szCs w:val="28"/>
              </w:rPr>
              <w:t>日家訪評估是否需要長照服務申請。</w:t>
            </w:r>
          </w:p>
        </w:tc>
      </w:tr>
      <w:tr w:rsidR="007444EC" w:rsidRPr="000C2268" w14:paraId="560A6759" w14:textId="77777777" w:rsidTr="00C9500E">
        <w:tc>
          <w:tcPr>
            <w:tcW w:w="316" w:type="pct"/>
            <w:tcBorders>
              <w:top w:val="single" w:sz="4" w:space="0" w:color="auto"/>
              <w:left w:val="single" w:sz="4" w:space="0" w:color="auto"/>
              <w:bottom w:val="single" w:sz="4" w:space="0" w:color="auto"/>
              <w:right w:val="single" w:sz="4" w:space="0" w:color="auto"/>
            </w:tcBorders>
            <w:vAlign w:val="center"/>
            <w:hideMark/>
          </w:tcPr>
          <w:p w14:paraId="5E0B489C" w14:textId="77777777" w:rsidR="007444EC" w:rsidRPr="000C2268" w:rsidRDefault="007444EC" w:rsidP="00085F20">
            <w:pPr>
              <w:spacing w:line="420" w:lineRule="exact"/>
              <w:jc w:val="center"/>
              <w:rPr>
                <w:rFonts w:ascii="Times New Roman"/>
                <w:sz w:val="28"/>
                <w:szCs w:val="28"/>
              </w:rPr>
            </w:pPr>
            <w:r w:rsidRPr="000C2268">
              <w:rPr>
                <w:rFonts w:ascii="Times New Roman"/>
                <w:sz w:val="28"/>
                <w:szCs w:val="28"/>
              </w:rPr>
              <w:t>43</w:t>
            </w:r>
          </w:p>
        </w:tc>
        <w:tc>
          <w:tcPr>
            <w:tcW w:w="1063" w:type="pct"/>
            <w:tcBorders>
              <w:top w:val="single" w:sz="4" w:space="0" w:color="auto"/>
              <w:left w:val="single" w:sz="4" w:space="0" w:color="auto"/>
              <w:bottom w:val="single" w:sz="4" w:space="0" w:color="auto"/>
              <w:right w:val="single" w:sz="4" w:space="0" w:color="auto"/>
            </w:tcBorders>
            <w:vAlign w:val="center"/>
            <w:hideMark/>
          </w:tcPr>
          <w:p w14:paraId="71ED6B20" w14:textId="77777777" w:rsidR="007444EC" w:rsidRPr="000C2268" w:rsidRDefault="007444EC" w:rsidP="00085F20">
            <w:pPr>
              <w:spacing w:line="420" w:lineRule="exact"/>
              <w:jc w:val="left"/>
              <w:outlineLvl w:val="0"/>
              <w:rPr>
                <w:rFonts w:ascii="Times New Roman"/>
                <w:bCs/>
                <w:spacing w:val="15"/>
                <w:kern w:val="32"/>
                <w:sz w:val="28"/>
                <w:szCs w:val="28"/>
              </w:rPr>
            </w:pPr>
            <w:r w:rsidRPr="000C2268">
              <w:rPr>
                <w:rFonts w:ascii="Times New Roman"/>
                <w:bCs/>
                <w:spacing w:val="15"/>
                <w:kern w:val="32"/>
                <w:sz w:val="28"/>
                <w:szCs w:val="28"/>
              </w:rPr>
              <w:t>112.03.03</w:t>
            </w:r>
          </w:p>
        </w:tc>
        <w:tc>
          <w:tcPr>
            <w:tcW w:w="604" w:type="pct"/>
            <w:tcBorders>
              <w:top w:val="single" w:sz="4" w:space="0" w:color="auto"/>
              <w:left w:val="single" w:sz="4" w:space="0" w:color="auto"/>
              <w:bottom w:val="single" w:sz="4" w:space="0" w:color="auto"/>
              <w:right w:val="single" w:sz="4" w:space="0" w:color="auto"/>
            </w:tcBorders>
            <w:vAlign w:val="center"/>
            <w:hideMark/>
          </w:tcPr>
          <w:p w14:paraId="3C339E64" w14:textId="77777777" w:rsidR="007444EC" w:rsidRPr="000C2268" w:rsidRDefault="007444EC" w:rsidP="00085F20">
            <w:pPr>
              <w:spacing w:line="420" w:lineRule="exact"/>
              <w:jc w:val="center"/>
              <w:outlineLvl w:val="0"/>
              <w:rPr>
                <w:rFonts w:ascii="Times New Roman"/>
                <w:bCs/>
                <w:spacing w:val="15"/>
                <w:kern w:val="32"/>
                <w:sz w:val="28"/>
                <w:szCs w:val="28"/>
              </w:rPr>
            </w:pPr>
            <w:r w:rsidRPr="000C2268">
              <w:rPr>
                <w:rFonts w:ascii="Times New Roman"/>
                <w:bCs/>
                <w:spacing w:val="15"/>
                <w:kern w:val="32"/>
                <w:sz w:val="28"/>
                <w:szCs w:val="28"/>
              </w:rPr>
              <w:t>結案</w:t>
            </w:r>
          </w:p>
        </w:tc>
        <w:tc>
          <w:tcPr>
            <w:tcW w:w="3017" w:type="pct"/>
            <w:tcBorders>
              <w:top w:val="single" w:sz="4" w:space="0" w:color="auto"/>
              <w:left w:val="single" w:sz="4" w:space="0" w:color="auto"/>
              <w:bottom w:val="single" w:sz="4" w:space="0" w:color="auto"/>
              <w:right w:val="single" w:sz="4" w:space="0" w:color="auto"/>
            </w:tcBorders>
            <w:vAlign w:val="center"/>
            <w:hideMark/>
          </w:tcPr>
          <w:p w14:paraId="23502E3C" w14:textId="77777777" w:rsidR="007444EC" w:rsidRPr="000C2268" w:rsidRDefault="007444EC" w:rsidP="00085F20">
            <w:pPr>
              <w:spacing w:line="420" w:lineRule="exact"/>
              <w:outlineLvl w:val="0"/>
              <w:rPr>
                <w:rFonts w:ascii="Times New Roman"/>
                <w:bCs/>
                <w:spacing w:val="15"/>
                <w:kern w:val="32"/>
                <w:sz w:val="28"/>
                <w:szCs w:val="28"/>
              </w:rPr>
            </w:pPr>
            <w:r w:rsidRPr="000C2268">
              <w:rPr>
                <w:rFonts w:ascii="Times New Roman"/>
                <w:bCs/>
                <w:spacing w:val="15"/>
                <w:kern w:val="32"/>
                <w:sz w:val="28"/>
                <w:szCs w:val="28"/>
              </w:rPr>
              <w:t>分區個案研討會</w:t>
            </w:r>
            <w:r w:rsidRPr="000C2268">
              <w:rPr>
                <w:rFonts w:ascii="Times New Roman"/>
                <w:bCs/>
                <w:spacing w:val="15"/>
                <w:kern w:val="32"/>
                <w:sz w:val="28"/>
                <w:szCs w:val="28"/>
              </w:rPr>
              <w:t>(</w:t>
            </w:r>
            <w:r w:rsidRPr="000C2268">
              <w:rPr>
                <w:rFonts w:ascii="Times New Roman"/>
                <w:bCs/>
                <w:spacing w:val="15"/>
                <w:kern w:val="32"/>
                <w:sz w:val="28"/>
                <w:szCs w:val="28"/>
              </w:rPr>
              <w:t>督導會議</w:t>
            </w:r>
            <w:r w:rsidRPr="000C2268">
              <w:rPr>
                <w:rFonts w:ascii="Times New Roman"/>
                <w:bCs/>
                <w:spacing w:val="15"/>
                <w:kern w:val="32"/>
                <w:sz w:val="28"/>
                <w:szCs w:val="28"/>
              </w:rPr>
              <w:t>)</w:t>
            </w:r>
            <w:r w:rsidRPr="000C2268">
              <w:rPr>
                <w:rFonts w:ascii="Times New Roman"/>
                <w:bCs/>
                <w:spacing w:val="15"/>
                <w:kern w:val="32"/>
                <w:sz w:val="28"/>
                <w:szCs w:val="28"/>
              </w:rPr>
              <w:t>：以中央專案檢討會議紀錄討論本案，因個案死亡，同意結案。</w:t>
            </w:r>
          </w:p>
        </w:tc>
      </w:tr>
    </w:tbl>
    <w:bookmarkEnd w:id="81"/>
    <w:p w14:paraId="682B99F8" w14:textId="31359F97" w:rsidR="007444EC" w:rsidRPr="000C2268" w:rsidRDefault="007444EC" w:rsidP="007444EC">
      <w:pPr>
        <w:ind w:leftChars="208" w:left="708"/>
        <w:rPr>
          <w:rFonts w:ascii="Times New Roman"/>
          <w:sz w:val="28"/>
        </w:rPr>
      </w:pPr>
      <w:r w:rsidRPr="000C2268">
        <w:rPr>
          <w:rFonts w:ascii="Times New Roman"/>
          <w:sz w:val="28"/>
        </w:rPr>
        <w:lastRenderedPageBreak/>
        <w:t>資料來源：</w:t>
      </w:r>
      <w:bookmarkStart w:id="82" w:name="_Hlk161996461"/>
      <w:r w:rsidRPr="000C2268">
        <w:rPr>
          <w:rFonts w:ascii="Times New Roman"/>
          <w:sz w:val="28"/>
        </w:rPr>
        <w:t>整理自精神照護資訊管理系統長子歷次訪視追蹤紀錄。</w:t>
      </w:r>
      <w:bookmarkEnd w:id="82"/>
    </w:p>
    <w:p w14:paraId="6BBEBAB9" w14:textId="713838D3" w:rsidR="007444EC" w:rsidRPr="000C2268" w:rsidRDefault="007444EC" w:rsidP="007444EC">
      <w:pPr>
        <w:pStyle w:val="5"/>
        <w:numPr>
          <w:ilvl w:val="4"/>
          <w:numId w:val="1"/>
        </w:numPr>
        <w:rPr>
          <w:rFonts w:ascii="Times New Roman" w:hAnsi="Times New Roman"/>
        </w:rPr>
      </w:pPr>
      <w:bookmarkStart w:id="83" w:name="_Hlk159050154"/>
      <w:r w:rsidRPr="000C2268">
        <w:rPr>
          <w:rFonts w:ascii="Times New Roman" w:hAnsi="Times New Roman"/>
        </w:rPr>
        <w:t>據上訪視追蹤紀錄，自</w:t>
      </w:r>
      <w:r w:rsidRPr="000C2268">
        <w:rPr>
          <w:rFonts w:ascii="Times New Roman" w:hAnsi="Times New Roman"/>
        </w:rPr>
        <w:t>103</w:t>
      </w:r>
      <w:r w:rsidRPr="000C2268">
        <w:rPr>
          <w:rFonts w:ascii="Times New Roman" w:hAnsi="Times New Roman"/>
        </w:rPr>
        <w:t>年</w:t>
      </w:r>
      <w:r w:rsidRPr="000C2268">
        <w:rPr>
          <w:rFonts w:ascii="Times New Roman" w:hAnsi="Times New Roman"/>
        </w:rPr>
        <w:t>12</w:t>
      </w:r>
      <w:r w:rsidRPr="000C2268">
        <w:rPr>
          <w:rFonts w:ascii="Times New Roman" w:hAnsi="Times New Roman"/>
        </w:rPr>
        <w:t>月開始，可以看到家庭顯有變化，長子有自理問題如不愛洗澡、不包尿布隨意小便、並有時自行減藥或未定時服藥，</w:t>
      </w:r>
      <w:r w:rsidRPr="000C2268">
        <w:rPr>
          <w:rFonts w:ascii="Times New Roman" w:hAnsi="Times New Roman"/>
        </w:rPr>
        <w:t>106</w:t>
      </w:r>
      <w:r w:rsidRPr="000C2268">
        <w:rPr>
          <w:rFonts w:ascii="Times New Roman" w:hAnsi="Times New Roman"/>
        </w:rPr>
        <w:t>年楊妻亦反映次子有精神問題出現但無病識感，</w:t>
      </w:r>
      <w:proofErr w:type="gramStart"/>
      <w:r w:rsidRPr="000C2268">
        <w:rPr>
          <w:rFonts w:ascii="Times New Roman" w:hAnsi="Times New Roman"/>
        </w:rPr>
        <w:t>楊翁並</w:t>
      </w:r>
      <w:proofErr w:type="gramEnd"/>
      <w:r w:rsidRPr="000C2268">
        <w:rPr>
          <w:rFonts w:ascii="Times New Roman" w:hAnsi="Times New Roman"/>
        </w:rPr>
        <w:t>有中風身體偏癱等問題，</w:t>
      </w:r>
      <w:r w:rsidRPr="000C2268">
        <w:rPr>
          <w:rFonts w:ascii="Times New Roman" w:hAnsi="Times New Roman"/>
        </w:rPr>
        <w:t>107</w:t>
      </w:r>
      <w:r w:rsidRPr="000C2268">
        <w:rPr>
          <w:rFonts w:ascii="Times New Roman" w:hAnsi="Times New Roman"/>
        </w:rPr>
        <w:t>年楊妻亦開始因腎結石、髖關節手術等身體不適就醫等，已然出現照顧者身體不適之警訊。</w:t>
      </w:r>
    </w:p>
    <w:p w14:paraId="0F0E402C" w14:textId="77777777" w:rsidR="007444EC" w:rsidRPr="000C2268" w:rsidRDefault="007444EC" w:rsidP="007444EC">
      <w:pPr>
        <w:pStyle w:val="5"/>
        <w:numPr>
          <w:ilvl w:val="4"/>
          <w:numId w:val="1"/>
        </w:numPr>
        <w:rPr>
          <w:rFonts w:ascii="Times New Roman" w:hAnsi="Times New Roman"/>
        </w:rPr>
      </w:pPr>
      <w:bookmarkStart w:id="84" w:name="_Hlk161996560"/>
      <w:bookmarkEnd w:id="83"/>
      <w:r w:rsidRPr="000C2268">
        <w:rPr>
          <w:rFonts w:ascii="Times New Roman" w:hAnsi="Times New Roman"/>
        </w:rPr>
        <w:t>楊妻</w:t>
      </w:r>
      <w:r w:rsidRPr="000C2268">
        <w:rPr>
          <w:rFonts w:ascii="Times New Roman" w:hAnsi="Times New Roman"/>
        </w:rPr>
        <w:t>108</w:t>
      </w:r>
      <w:r w:rsidRPr="000C2268">
        <w:rPr>
          <w:rFonts w:ascii="Times New Roman" w:hAnsi="Times New Roman"/>
        </w:rPr>
        <w:t>年</w:t>
      </w:r>
      <w:r w:rsidRPr="000C2268">
        <w:rPr>
          <w:rFonts w:ascii="Times New Roman" w:hAnsi="Times New Roman"/>
        </w:rPr>
        <w:t>5</w:t>
      </w:r>
      <w:r w:rsidRPr="000C2268">
        <w:rPr>
          <w:rFonts w:ascii="Times New Roman" w:hAnsi="Times New Roman"/>
        </w:rPr>
        <w:t>月向訪員表達年邁擔心無法照顧長子，經衛生所訪員評估照顧者負荷量表達</w:t>
      </w:r>
      <w:r w:rsidRPr="000C2268">
        <w:rPr>
          <w:rFonts w:ascii="Times New Roman" w:hAnsi="Times New Roman"/>
        </w:rPr>
        <w:t>48</w:t>
      </w:r>
      <w:r w:rsidRPr="000C2268">
        <w:rPr>
          <w:rFonts w:ascii="Times New Roman" w:hAnsi="Times New Roman"/>
        </w:rPr>
        <w:t>分，有高照顧負荷情形，並在楊妻同意下，轉</w:t>
      </w:r>
      <w:proofErr w:type="gramStart"/>
      <w:r w:rsidRPr="000C2268">
        <w:rPr>
          <w:rFonts w:ascii="Times New Roman" w:hAnsi="Times New Roman"/>
        </w:rPr>
        <w:t>介</w:t>
      </w:r>
      <w:proofErr w:type="gramEnd"/>
      <w:r w:rsidRPr="000C2268">
        <w:rPr>
          <w:rFonts w:ascii="Times New Roman" w:hAnsi="Times New Roman"/>
        </w:rPr>
        <w:t>新北市家庭照顧</w:t>
      </w:r>
      <w:r w:rsidR="00431176" w:rsidRPr="000C2268">
        <w:rPr>
          <w:rFonts w:ascii="Times New Roman" w:hAnsi="Times New Roman" w:hint="eastAsia"/>
        </w:rPr>
        <w:t>者</w:t>
      </w:r>
      <w:r w:rsidRPr="000C2268">
        <w:rPr>
          <w:rFonts w:ascii="Times New Roman" w:hAnsi="Times New Roman"/>
        </w:rPr>
        <w:t>關懷協會，</w:t>
      </w:r>
      <w:proofErr w:type="gramStart"/>
      <w:r w:rsidRPr="000C2268">
        <w:rPr>
          <w:rFonts w:ascii="Times New Roman" w:hAnsi="Times New Roman"/>
        </w:rPr>
        <w:t>惟查</w:t>
      </w:r>
      <w:proofErr w:type="gramEnd"/>
      <w:r w:rsidRPr="000C2268">
        <w:rPr>
          <w:rFonts w:ascii="Times New Roman" w:hAnsi="Times New Roman"/>
        </w:rPr>
        <w:t>楊翁家庭最終未接受任何照顧者服務，新北市政府於本院詢問時，表示當時未有留下轉介及後追紀錄，顯未對所轉介服務積極追蹤，致使未能接住楊妻對於困境的表達性需求</w:t>
      </w:r>
      <w:bookmarkEnd w:id="84"/>
      <w:r w:rsidRPr="000C2268">
        <w:rPr>
          <w:rFonts w:ascii="Times New Roman" w:hAnsi="Times New Roman"/>
        </w:rPr>
        <w:t>。</w:t>
      </w:r>
    </w:p>
    <w:p w14:paraId="30C0A04B" w14:textId="77777777" w:rsidR="007444EC" w:rsidRPr="000C2268" w:rsidRDefault="007444EC" w:rsidP="007444EC">
      <w:pPr>
        <w:pStyle w:val="5"/>
        <w:numPr>
          <w:ilvl w:val="4"/>
          <w:numId w:val="1"/>
        </w:numPr>
        <w:rPr>
          <w:rFonts w:ascii="Times New Roman" w:hAnsi="Times New Roman"/>
        </w:rPr>
      </w:pPr>
      <w:r w:rsidRPr="000C2268">
        <w:rPr>
          <w:rFonts w:ascii="Times New Roman" w:hAnsi="Times New Roman"/>
        </w:rPr>
        <w:t>而後，</w:t>
      </w:r>
      <w:bookmarkStart w:id="85" w:name="_Hlk161996584"/>
      <w:r w:rsidRPr="000C2268">
        <w:rPr>
          <w:rFonts w:ascii="Times New Roman" w:hAnsi="Times New Roman"/>
        </w:rPr>
        <w:t>108</w:t>
      </w:r>
      <w:r w:rsidRPr="000C2268">
        <w:rPr>
          <w:rFonts w:ascii="Times New Roman" w:hAnsi="Times New Roman"/>
        </w:rPr>
        <w:t>年</w:t>
      </w:r>
      <w:r w:rsidRPr="000C2268">
        <w:rPr>
          <w:rFonts w:ascii="Times New Roman" w:hAnsi="Times New Roman"/>
        </w:rPr>
        <w:t>8</w:t>
      </w:r>
      <w:r w:rsidRPr="000C2268">
        <w:rPr>
          <w:rFonts w:ascii="Times New Roman" w:hAnsi="Times New Roman"/>
        </w:rPr>
        <w:t>月</w:t>
      </w:r>
      <w:r w:rsidRPr="000C2268">
        <w:rPr>
          <w:rFonts w:ascii="Times New Roman" w:hAnsi="Times New Roman"/>
        </w:rPr>
        <w:t>7</w:t>
      </w:r>
      <w:r w:rsidRPr="000C2268">
        <w:rPr>
          <w:rFonts w:ascii="Times New Roman" w:hAnsi="Times New Roman"/>
        </w:rPr>
        <w:t>日楊妻至衛生所求助次子健保費</w:t>
      </w:r>
      <w:r w:rsidRPr="000C2268">
        <w:rPr>
          <w:rFonts w:ascii="Times New Roman" w:hAnsi="Times New Roman"/>
        </w:rPr>
        <w:t>4,</w:t>
      </w:r>
      <w:proofErr w:type="gramStart"/>
      <w:r w:rsidRPr="000C2268">
        <w:rPr>
          <w:rFonts w:ascii="Times New Roman" w:hAnsi="Times New Roman"/>
        </w:rPr>
        <w:t>000</w:t>
      </w:r>
      <w:r w:rsidRPr="000C2268">
        <w:rPr>
          <w:rFonts w:ascii="Times New Roman" w:hAnsi="Times New Roman"/>
        </w:rPr>
        <w:t>元繳</w:t>
      </w:r>
      <w:proofErr w:type="gramEnd"/>
      <w:r w:rsidRPr="000C2268">
        <w:rPr>
          <w:rFonts w:ascii="Times New Roman" w:hAnsi="Times New Roman"/>
        </w:rPr>
        <w:t>不出來，即為</w:t>
      </w:r>
      <w:r w:rsidR="00431176" w:rsidRPr="000C2268">
        <w:rPr>
          <w:rFonts w:ascii="Times New Roman" w:hAnsi="Times New Roman" w:hint="eastAsia"/>
        </w:rPr>
        <w:t>衛生</w:t>
      </w:r>
      <w:r w:rsidR="00431176" w:rsidRPr="000C2268">
        <w:rPr>
          <w:rFonts w:ascii="Times New Roman" w:hAnsi="Times New Roman"/>
        </w:rPr>
        <w:t>所</w:t>
      </w:r>
      <w:r w:rsidRPr="000C2268">
        <w:rPr>
          <w:rFonts w:ascii="Times New Roman" w:hAnsi="Times New Roman"/>
        </w:rPr>
        <w:t>最後一次面訪，後續</w:t>
      </w:r>
      <w:r w:rsidRPr="000C2268">
        <w:rPr>
          <w:rFonts w:ascii="Times New Roman" w:hAnsi="Times New Roman"/>
        </w:rPr>
        <w:t>109</w:t>
      </w:r>
      <w:r w:rsidRPr="000C2268">
        <w:rPr>
          <w:rFonts w:ascii="Times New Roman" w:hAnsi="Times New Roman"/>
        </w:rPr>
        <w:t>年、</w:t>
      </w:r>
      <w:r w:rsidRPr="000C2268">
        <w:rPr>
          <w:rFonts w:ascii="Times New Roman" w:hAnsi="Times New Roman"/>
        </w:rPr>
        <w:t>110</w:t>
      </w:r>
      <w:r w:rsidRPr="000C2268">
        <w:rPr>
          <w:rFonts w:ascii="Times New Roman" w:hAnsi="Times New Roman"/>
        </w:rPr>
        <w:t>年、</w:t>
      </w:r>
      <w:r w:rsidRPr="000C2268">
        <w:rPr>
          <w:rFonts w:ascii="Times New Roman" w:hAnsi="Times New Roman"/>
        </w:rPr>
        <w:t>111</w:t>
      </w:r>
      <w:r w:rsidRPr="000C2268">
        <w:rPr>
          <w:rFonts w:ascii="Times New Roman" w:hAnsi="Times New Roman"/>
        </w:rPr>
        <w:t>年、</w:t>
      </w:r>
      <w:r w:rsidRPr="000C2268">
        <w:rPr>
          <w:rFonts w:ascii="Times New Roman" w:hAnsi="Times New Roman"/>
        </w:rPr>
        <w:t>112</w:t>
      </w:r>
      <w:r w:rsidRPr="000C2268">
        <w:rPr>
          <w:rFonts w:ascii="Times New Roman" w:hAnsi="Times New Roman"/>
        </w:rPr>
        <w:t>年皆以電話訪視為主，顯難確實追蹤長子情況，亦難以確實評估家庭實際照顧需求，連結適切服務</w:t>
      </w:r>
      <w:r w:rsidR="00050E92" w:rsidRPr="000C2268">
        <w:rPr>
          <w:rFonts w:ascii="Times New Roman" w:hAnsi="Times New Roman" w:hint="eastAsia"/>
        </w:rPr>
        <w:t>。</w:t>
      </w:r>
      <w:r w:rsidRPr="000C2268">
        <w:rPr>
          <w:rFonts w:ascii="Times New Roman" w:hAnsi="Times New Roman"/>
        </w:rPr>
        <w:t>直至</w:t>
      </w:r>
      <w:r w:rsidRPr="000C2268">
        <w:rPr>
          <w:rFonts w:ascii="Times New Roman" w:hAnsi="Times New Roman"/>
        </w:rPr>
        <w:t>112</w:t>
      </w:r>
      <w:r w:rsidRPr="000C2268">
        <w:rPr>
          <w:rFonts w:ascii="Times New Roman" w:hAnsi="Times New Roman"/>
        </w:rPr>
        <w:t>年</w:t>
      </w:r>
      <w:r w:rsidRPr="000C2268">
        <w:rPr>
          <w:rFonts w:ascii="Times New Roman" w:hAnsi="Times New Roman"/>
        </w:rPr>
        <w:t>2</w:t>
      </w:r>
      <w:r w:rsidRPr="000C2268">
        <w:rPr>
          <w:rFonts w:ascii="Times New Roman" w:hAnsi="Times New Roman"/>
        </w:rPr>
        <w:t>月</w:t>
      </w:r>
      <w:r w:rsidRPr="000C2268">
        <w:rPr>
          <w:rFonts w:ascii="Times New Roman" w:hAnsi="Times New Roman"/>
        </w:rPr>
        <w:t>2</w:t>
      </w:r>
      <w:r w:rsidRPr="000C2268">
        <w:rPr>
          <w:rFonts w:ascii="Times New Roman" w:hAnsi="Times New Roman"/>
        </w:rPr>
        <w:t>日</w:t>
      </w:r>
      <w:r w:rsidR="00050E92" w:rsidRPr="000C2268">
        <w:rPr>
          <w:rFonts w:ascii="Times New Roman" w:hAnsi="Times New Roman" w:hint="eastAsia"/>
        </w:rPr>
        <w:t>衛生所</w:t>
      </w:r>
      <w:r w:rsidRPr="000C2268">
        <w:rPr>
          <w:rFonts w:ascii="Times New Roman" w:hAnsi="Times New Roman"/>
        </w:rPr>
        <w:t>多次電</w:t>
      </w:r>
      <w:proofErr w:type="gramStart"/>
      <w:r w:rsidRPr="000C2268">
        <w:rPr>
          <w:rFonts w:ascii="Times New Roman" w:hAnsi="Times New Roman"/>
        </w:rPr>
        <w:t>訪</w:t>
      </w:r>
      <w:r w:rsidR="00050E92" w:rsidRPr="000C2268">
        <w:rPr>
          <w:rFonts w:ascii="Times New Roman" w:hAnsi="Times New Roman" w:hint="eastAsia"/>
        </w:rPr>
        <w:t>楊翁</w:t>
      </w:r>
      <w:proofErr w:type="gramEnd"/>
      <w:r w:rsidR="00050E92" w:rsidRPr="000C2268">
        <w:rPr>
          <w:rFonts w:ascii="Times New Roman" w:hAnsi="Times New Roman" w:hint="eastAsia"/>
        </w:rPr>
        <w:t>家</w:t>
      </w:r>
      <w:r w:rsidRPr="000C2268">
        <w:rPr>
          <w:rFonts w:ascii="Times New Roman" w:hAnsi="Times New Roman"/>
        </w:rPr>
        <w:t>無人接聽，聯絡里長交流楊翁家庭狀況，並查詢長子自</w:t>
      </w:r>
      <w:r w:rsidRPr="000C2268">
        <w:rPr>
          <w:rFonts w:ascii="Times New Roman" w:hAnsi="Times New Roman"/>
        </w:rPr>
        <w:t>111</w:t>
      </w:r>
      <w:r w:rsidRPr="000C2268">
        <w:rPr>
          <w:rFonts w:ascii="Times New Roman" w:hAnsi="Times New Roman"/>
        </w:rPr>
        <w:t>年</w:t>
      </w:r>
      <w:r w:rsidRPr="000C2268">
        <w:rPr>
          <w:rFonts w:ascii="Times New Roman" w:hAnsi="Times New Roman"/>
        </w:rPr>
        <w:t>5</w:t>
      </w:r>
      <w:r w:rsidRPr="000C2268">
        <w:rPr>
          <w:rFonts w:ascii="Times New Roman" w:hAnsi="Times New Roman"/>
        </w:rPr>
        <w:t>月</w:t>
      </w:r>
      <w:r w:rsidRPr="000C2268">
        <w:rPr>
          <w:rFonts w:ascii="Times New Roman" w:hAnsi="Times New Roman"/>
        </w:rPr>
        <w:t>9</w:t>
      </w:r>
      <w:r w:rsidRPr="000C2268">
        <w:rPr>
          <w:rFonts w:ascii="Times New Roman" w:hAnsi="Times New Roman"/>
        </w:rPr>
        <w:t>日最後一次就醫後再無穩定回診，才安排預計</w:t>
      </w:r>
      <w:r w:rsidR="00050E92" w:rsidRPr="000C2268">
        <w:rPr>
          <w:rFonts w:ascii="Times New Roman" w:hAnsi="Times New Roman" w:hint="eastAsia"/>
        </w:rPr>
        <w:t>於</w:t>
      </w:r>
      <w:r w:rsidRPr="000C2268">
        <w:rPr>
          <w:rFonts w:ascii="Times New Roman" w:hAnsi="Times New Roman"/>
        </w:rPr>
        <w:t>112</w:t>
      </w:r>
      <w:r w:rsidRPr="000C2268">
        <w:rPr>
          <w:rFonts w:ascii="Times New Roman" w:hAnsi="Times New Roman"/>
        </w:rPr>
        <w:t>年</w:t>
      </w:r>
      <w:r w:rsidRPr="000C2268">
        <w:rPr>
          <w:rFonts w:ascii="Times New Roman" w:hAnsi="Times New Roman"/>
        </w:rPr>
        <w:t>2</w:t>
      </w:r>
      <w:r w:rsidRPr="000C2268">
        <w:rPr>
          <w:rFonts w:ascii="Times New Roman" w:hAnsi="Times New Roman"/>
        </w:rPr>
        <w:t>月</w:t>
      </w:r>
      <w:r w:rsidRPr="000C2268">
        <w:rPr>
          <w:rFonts w:ascii="Times New Roman" w:hAnsi="Times New Roman"/>
        </w:rPr>
        <w:t>8</w:t>
      </w:r>
      <w:r w:rsidRPr="000C2268">
        <w:rPr>
          <w:rFonts w:ascii="Times New Roman" w:hAnsi="Times New Roman"/>
        </w:rPr>
        <w:t>日家訪</w:t>
      </w:r>
      <w:r w:rsidR="00050E92" w:rsidRPr="000C2268">
        <w:rPr>
          <w:rFonts w:ascii="Times New Roman" w:hAnsi="Times New Roman" w:hint="eastAsia"/>
        </w:rPr>
        <w:t>，</w:t>
      </w:r>
      <w:r w:rsidRPr="000C2268">
        <w:rPr>
          <w:rFonts w:ascii="Times New Roman" w:hAnsi="Times New Roman"/>
        </w:rPr>
        <w:t>評估家庭是否需要長</w:t>
      </w:r>
      <w:r w:rsidR="00431176" w:rsidRPr="000C2268">
        <w:rPr>
          <w:rFonts w:ascii="Times New Roman" w:hAnsi="Times New Roman" w:hint="eastAsia"/>
        </w:rPr>
        <w:t>期</w:t>
      </w:r>
      <w:r w:rsidRPr="000C2268">
        <w:rPr>
          <w:rFonts w:ascii="Times New Roman" w:hAnsi="Times New Roman"/>
        </w:rPr>
        <w:t>照</w:t>
      </w:r>
      <w:r w:rsidR="00431176" w:rsidRPr="000C2268">
        <w:rPr>
          <w:rFonts w:ascii="Times New Roman" w:hAnsi="Times New Roman" w:hint="eastAsia"/>
        </w:rPr>
        <w:t>顧</w:t>
      </w:r>
      <w:r w:rsidRPr="000C2268">
        <w:rPr>
          <w:rFonts w:ascii="Times New Roman" w:hAnsi="Times New Roman"/>
        </w:rPr>
        <w:t>服務，皆為時已晚</w:t>
      </w:r>
      <w:bookmarkEnd w:id="85"/>
      <w:r w:rsidRPr="000C2268">
        <w:rPr>
          <w:rFonts w:ascii="Times New Roman" w:hAnsi="Times New Roman"/>
        </w:rPr>
        <w:t>。</w:t>
      </w:r>
    </w:p>
    <w:p w14:paraId="68D21B96" w14:textId="77777777" w:rsidR="007444EC" w:rsidRPr="000C2268" w:rsidRDefault="00DF1195" w:rsidP="000728C8">
      <w:pPr>
        <w:pStyle w:val="4"/>
        <w:rPr>
          <w:rFonts w:ascii="Times New Roman" w:hAnsi="Times New Roman"/>
        </w:rPr>
      </w:pPr>
      <w:bookmarkStart w:id="86" w:name="_Hlk161996614"/>
      <w:bookmarkStart w:id="87" w:name="_Hlk159050180"/>
      <w:bookmarkEnd w:id="78"/>
      <w:r w:rsidRPr="000C2268">
        <w:rPr>
          <w:rFonts w:ascii="Times New Roman" w:hAnsi="Times New Roman" w:hint="eastAsia"/>
          <w:b/>
        </w:rPr>
        <w:t>新北市</w:t>
      </w:r>
      <w:r w:rsidR="007444EC" w:rsidRPr="000C2268">
        <w:rPr>
          <w:rFonts w:ascii="Times New Roman" w:hAnsi="Times New Roman"/>
          <w:b/>
        </w:rPr>
        <w:t>社會局針對長子</w:t>
      </w:r>
      <w:proofErr w:type="gramStart"/>
      <w:r w:rsidR="007444EC" w:rsidRPr="000C2268">
        <w:rPr>
          <w:rFonts w:ascii="Times New Roman" w:hAnsi="Times New Roman"/>
          <w:b/>
        </w:rPr>
        <w:t>及楊翁之</w:t>
      </w:r>
      <w:proofErr w:type="gramEnd"/>
      <w:r w:rsidR="007444EC" w:rsidRPr="000C2268">
        <w:rPr>
          <w:rFonts w:ascii="Times New Roman" w:hAnsi="Times New Roman"/>
          <w:b/>
        </w:rPr>
        <w:t>身心障礙者福利與服務需求評估</w:t>
      </w:r>
      <w:r w:rsidR="006C7B5F" w:rsidRPr="000C2268">
        <w:rPr>
          <w:rFonts w:ascii="Times New Roman" w:hAnsi="Times New Roman" w:hint="eastAsia"/>
          <w:b/>
        </w:rPr>
        <w:t>(</w:t>
      </w:r>
      <w:r w:rsidR="006C7B5F" w:rsidRPr="000C2268">
        <w:rPr>
          <w:rFonts w:ascii="Times New Roman" w:hAnsi="Times New Roman" w:hint="eastAsia"/>
          <w:b/>
        </w:rPr>
        <w:t>下稱身心障礙需求評估</w:t>
      </w:r>
      <w:r w:rsidR="006C7B5F" w:rsidRPr="000C2268">
        <w:rPr>
          <w:rFonts w:ascii="Times New Roman" w:hAnsi="Times New Roman" w:hint="eastAsia"/>
          <w:b/>
        </w:rPr>
        <w:t>)</w:t>
      </w:r>
      <w:r w:rsidR="007444EC" w:rsidRPr="000C2268">
        <w:rPr>
          <w:rFonts w:ascii="Times New Roman" w:hAnsi="Times New Roman"/>
          <w:b/>
        </w:rPr>
        <w:t>，未能確實反</w:t>
      </w:r>
      <w:r w:rsidR="00487ED4" w:rsidRPr="000C2268">
        <w:rPr>
          <w:rFonts w:ascii="Times New Roman" w:hAnsi="Times New Roman" w:hint="eastAsia"/>
          <w:b/>
        </w:rPr>
        <w:t>映</w:t>
      </w:r>
      <w:r w:rsidR="007444EC" w:rsidRPr="000C2268">
        <w:rPr>
          <w:rFonts w:ascii="Times New Roman" w:hAnsi="Times New Roman"/>
          <w:b/>
        </w:rPr>
        <w:t>家中有</w:t>
      </w:r>
      <w:r w:rsidR="007444EC" w:rsidRPr="000C2268">
        <w:rPr>
          <w:rFonts w:ascii="Times New Roman" w:hAnsi="Times New Roman"/>
          <w:b/>
        </w:rPr>
        <w:t>2</w:t>
      </w:r>
      <w:r w:rsidR="007444EC" w:rsidRPr="000C2268">
        <w:rPr>
          <w:rFonts w:ascii="Times New Roman" w:hAnsi="Times New Roman"/>
          <w:b/>
        </w:rPr>
        <w:t>名身心障礙者及照顧負荷實</w:t>
      </w:r>
      <w:r w:rsidR="007444EC" w:rsidRPr="000C2268">
        <w:rPr>
          <w:rFonts w:ascii="Times New Roman" w:hAnsi="Times New Roman"/>
          <w:b/>
        </w:rPr>
        <w:lastRenderedPageBreak/>
        <w:t>況，雖於</w:t>
      </w:r>
      <w:r w:rsidR="007444EC" w:rsidRPr="000C2268">
        <w:rPr>
          <w:rFonts w:ascii="Times New Roman" w:hAnsi="Times New Roman"/>
          <w:b/>
        </w:rPr>
        <w:t>111</w:t>
      </w:r>
      <w:r w:rsidR="007444EC" w:rsidRPr="000C2268">
        <w:rPr>
          <w:rFonts w:ascii="Times New Roman" w:hAnsi="Times New Roman"/>
          <w:b/>
        </w:rPr>
        <w:t>年</w:t>
      </w:r>
      <w:r w:rsidR="007444EC" w:rsidRPr="000C2268">
        <w:rPr>
          <w:rFonts w:ascii="Times New Roman" w:hAnsi="Times New Roman"/>
          <w:b/>
        </w:rPr>
        <w:t>3</w:t>
      </w:r>
      <w:r w:rsidR="007444EC" w:rsidRPr="000C2268">
        <w:rPr>
          <w:rFonts w:ascii="Times New Roman" w:hAnsi="Times New Roman"/>
          <w:b/>
        </w:rPr>
        <w:t>月</w:t>
      </w:r>
      <w:r w:rsidR="007444EC" w:rsidRPr="000C2268">
        <w:rPr>
          <w:rFonts w:ascii="Times New Roman" w:hAnsi="Times New Roman"/>
          <w:b/>
        </w:rPr>
        <w:t>8</w:t>
      </w:r>
      <w:r w:rsidR="007444EC" w:rsidRPr="000C2268">
        <w:rPr>
          <w:rFonts w:ascii="Times New Roman" w:hAnsi="Times New Roman"/>
          <w:b/>
        </w:rPr>
        <w:t>日評估楊家支持系統稍嫌薄弱，並於同年月以</w:t>
      </w:r>
      <w:r w:rsidR="007444EC" w:rsidRPr="000C2268">
        <w:rPr>
          <w:rFonts w:ascii="Times New Roman" w:hAnsi="Times New Roman"/>
          <w:b/>
        </w:rPr>
        <w:t>C</w:t>
      </w:r>
      <w:r w:rsidR="007444EC" w:rsidRPr="000C2268">
        <w:rPr>
          <w:rFonts w:ascii="Times New Roman" w:hAnsi="Times New Roman"/>
          <w:b/>
        </w:rPr>
        <w:t>級</w:t>
      </w:r>
      <w:proofErr w:type="gramStart"/>
      <w:r w:rsidR="007444EC" w:rsidRPr="000C2268">
        <w:rPr>
          <w:rFonts w:ascii="Times New Roman" w:hAnsi="Times New Roman"/>
          <w:b/>
        </w:rPr>
        <w:t>個案派案身</w:t>
      </w:r>
      <w:proofErr w:type="gramEnd"/>
      <w:r w:rsidR="007444EC" w:rsidRPr="000C2268">
        <w:rPr>
          <w:rFonts w:ascii="Times New Roman" w:hAnsi="Times New Roman"/>
          <w:b/>
        </w:rPr>
        <w:t>心障礙者家庭資源中心</w:t>
      </w:r>
      <w:r w:rsidR="007444EC" w:rsidRPr="000C2268">
        <w:rPr>
          <w:rFonts w:ascii="Times New Roman" w:hAnsi="Times New Roman"/>
          <w:b/>
        </w:rPr>
        <w:t>(</w:t>
      </w:r>
      <w:r w:rsidR="007444EC" w:rsidRPr="000C2268">
        <w:rPr>
          <w:rFonts w:ascii="Times New Roman" w:hAnsi="Times New Roman"/>
          <w:b/>
        </w:rPr>
        <w:t>下</w:t>
      </w:r>
      <w:proofErr w:type="gramStart"/>
      <w:r w:rsidR="007444EC" w:rsidRPr="000C2268">
        <w:rPr>
          <w:rFonts w:ascii="Times New Roman" w:hAnsi="Times New Roman"/>
          <w:b/>
        </w:rPr>
        <w:t>稱家資中</w:t>
      </w:r>
      <w:proofErr w:type="gramEnd"/>
      <w:r w:rsidR="007444EC" w:rsidRPr="000C2268">
        <w:rPr>
          <w:rFonts w:ascii="Times New Roman" w:hAnsi="Times New Roman"/>
          <w:b/>
        </w:rPr>
        <w:t>心</w:t>
      </w:r>
      <w:r w:rsidR="007444EC" w:rsidRPr="000C2268">
        <w:rPr>
          <w:rFonts w:ascii="Times New Roman" w:hAnsi="Times New Roman"/>
          <w:b/>
        </w:rPr>
        <w:t>)</w:t>
      </w:r>
      <w:r w:rsidR="007444EC" w:rsidRPr="000C2268">
        <w:rPr>
          <w:rFonts w:ascii="Times New Roman" w:hAnsi="Times New Roman"/>
          <w:b/>
        </w:rPr>
        <w:t>定期關懷，</w:t>
      </w:r>
      <w:r w:rsidR="00993876" w:rsidRPr="000C2268">
        <w:rPr>
          <w:rFonts w:ascii="Times New Roman" w:hAnsi="Times New Roman" w:hint="eastAsia"/>
          <w:b/>
        </w:rPr>
        <w:t>但</w:t>
      </w:r>
      <w:r w:rsidR="007444EC" w:rsidRPr="000C2268">
        <w:rPr>
          <w:rFonts w:ascii="Times New Roman" w:hAnsi="Times New Roman"/>
          <w:b/>
        </w:rPr>
        <w:t>直至</w:t>
      </w:r>
      <w:r w:rsidR="007444EC" w:rsidRPr="000C2268">
        <w:rPr>
          <w:rFonts w:ascii="Times New Roman" w:hAnsi="Times New Roman"/>
          <w:b/>
        </w:rPr>
        <w:t>112</w:t>
      </w:r>
      <w:r w:rsidR="007444EC" w:rsidRPr="000C2268">
        <w:rPr>
          <w:rFonts w:ascii="Times New Roman" w:hAnsi="Times New Roman"/>
          <w:b/>
        </w:rPr>
        <w:t>年</w:t>
      </w:r>
      <w:r w:rsidR="007444EC" w:rsidRPr="000C2268">
        <w:rPr>
          <w:rFonts w:ascii="Times New Roman" w:hAnsi="Times New Roman"/>
          <w:b/>
        </w:rPr>
        <w:t>2</w:t>
      </w:r>
      <w:r w:rsidR="007444EC" w:rsidRPr="000C2268">
        <w:rPr>
          <w:rFonts w:ascii="Times New Roman" w:hAnsi="Times New Roman"/>
          <w:b/>
        </w:rPr>
        <w:t>月仍等不到關懷</w:t>
      </w:r>
      <w:bookmarkEnd w:id="86"/>
      <w:r w:rsidR="007444EC" w:rsidRPr="000C2268">
        <w:rPr>
          <w:rFonts w:ascii="Times New Roman" w:hAnsi="Times New Roman"/>
        </w:rPr>
        <w:t>：</w:t>
      </w:r>
    </w:p>
    <w:p w14:paraId="5F792820" w14:textId="77777777" w:rsidR="007444EC" w:rsidRPr="000C2268" w:rsidRDefault="007444EC" w:rsidP="007444EC">
      <w:pPr>
        <w:pStyle w:val="5"/>
        <w:numPr>
          <w:ilvl w:val="4"/>
          <w:numId w:val="1"/>
        </w:numPr>
        <w:rPr>
          <w:rFonts w:ascii="Times New Roman" w:hAnsi="Times New Roman"/>
        </w:rPr>
      </w:pPr>
      <w:bookmarkStart w:id="88" w:name="_Hlk161996630"/>
      <w:bookmarkEnd w:id="87"/>
      <w:r w:rsidRPr="000C2268">
        <w:rPr>
          <w:rFonts w:ascii="Times New Roman" w:hAnsi="Times New Roman"/>
        </w:rPr>
        <w:t>長子因</w:t>
      </w:r>
      <w:proofErr w:type="gramStart"/>
      <w:r w:rsidRPr="000C2268">
        <w:rPr>
          <w:rFonts w:ascii="Times New Roman" w:hAnsi="Times New Roman"/>
        </w:rPr>
        <w:t>罹患思覺</w:t>
      </w:r>
      <w:proofErr w:type="gramEnd"/>
      <w:r w:rsidRPr="000C2268">
        <w:rPr>
          <w:rFonts w:ascii="Times New Roman" w:hAnsi="Times New Roman"/>
        </w:rPr>
        <w:t>失調症，自</w:t>
      </w:r>
      <w:r w:rsidRPr="000C2268">
        <w:rPr>
          <w:rFonts w:ascii="Times New Roman" w:hAnsi="Times New Roman"/>
        </w:rPr>
        <w:t>92</w:t>
      </w:r>
      <w:r w:rsidRPr="000C2268">
        <w:rPr>
          <w:rFonts w:ascii="Times New Roman" w:hAnsi="Times New Roman"/>
        </w:rPr>
        <w:t>年經鑑定取得舊制身心障礙手冊，</w:t>
      </w:r>
      <w:proofErr w:type="gramStart"/>
      <w:r w:rsidRPr="000C2268">
        <w:rPr>
          <w:rFonts w:ascii="Times New Roman" w:hAnsi="Times New Roman"/>
        </w:rPr>
        <w:t>楊翁</w:t>
      </w:r>
      <w:proofErr w:type="gramEnd"/>
      <w:r w:rsidRPr="000C2268">
        <w:rPr>
          <w:rFonts w:ascii="Times New Roman" w:hAnsi="Times New Roman"/>
        </w:rPr>
        <w:t>則是因中風，於</w:t>
      </w:r>
      <w:r w:rsidRPr="000C2268">
        <w:rPr>
          <w:rFonts w:ascii="Times New Roman" w:hAnsi="Times New Roman"/>
        </w:rPr>
        <w:t>105</w:t>
      </w:r>
      <w:r w:rsidRPr="000C2268">
        <w:rPr>
          <w:rFonts w:ascii="Times New Roman" w:hAnsi="Times New Roman"/>
        </w:rPr>
        <w:t>年初次鑑定取得身心障礙證明，個別取得身心障礙身分及身心障礙需求評估時間如下</w:t>
      </w:r>
      <w:bookmarkEnd w:id="88"/>
      <w:r w:rsidRPr="000C2268">
        <w:rPr>
          <w:rFonts w:ascii="Times New Roman" w:hAnsi="Times New Roman"/>
        </w:rPr>
        <w:t>：</w:t>
      </w:r>
    </w:p>
    <w:p w14:paraId="46053D46" w14:textId="77777777" w:rsidR="007444EC" w:rsidRPr="000C2268" w:rsidRDefault="007444EC" w:rsidP="007444EC">
      <w:pPr>
        <w:keepNext/>
        <w:numPr>
          <w:ilvl w:val="0"/>
          <w:numId w:val="35"/>
        </w:numPr>
        <w:kinsoku w:val="0"/>
        <w:adjustRightInd w:val="0"/>
        <w:snapToGrid w:val="0"/>
        <w:spacing w:before="240" w:after="40" w:line="360" w:lineRule="exact"/>
        <w:ind w:left="697" w:hanging="697"/>
        <w:rPr>
          <w:rFonts w:ascii="Times New Roman"/>
          <w:bCs/>
          <w:spacing w:val="-10"/>
          <w:kern w:val="28"/>
          <w:sz w:val="28"/>
          <w:szCs w:val="28"/>
        </w:rPr>
      </w:pPr>
      <w:proofErr w:type="gramStart"/>
      <w:r w:rsidRPr="000C2268">
        <w:rPr>
          <w:rFonts w:ascii="Times New Roman"/>
          <w:bCs/>
          <w:spacing w:val="-10"/>
          <w:kern w:val="28"/>
          <w:sz w:val="28"/>
          <w:szCs w:val="28"/>
        </w:rPr>
        <w:t>楊翁及</w:t>
      </w:r>
      <w:proofErr w:type="gramEnd"/>
      <w:r w:rsidRPr="000C2268">
        <w:rPr>
          <w:rFonts w:ascii="Times New Roman"/>
          <w:bCs/>
          <w:spacing w:val="-10"/>
          <w:kern w:val="28"/>
          <w:sz w:val="28"/>
          <w:szCs w:val="28"/>
        </w:rPr>
        <w:t>長子取得身心障礙身分相關時程</w:t>
      </w:r>
    </w:p>
    <w:tbl>
      <w:tblPr>
        <w:tblStyle w:val="afa"/>
        <w:tblW w:w="7988" w:type="dxa"/>
        <w:tblInd w:w="846" w:type="dxa"/>
        <w:tblLayout w:type="fixed"/>
        <w:tblLook w:val="04A0" w:firstRow="1" w:lastRow="0" w:firstColumn="1" w:lastColumn="0" w:noHBand="0" w:noVBand="1"/>
      </w:tblPr>
      <w:tblGrid>
        <w:gridCol w:w="1701"/>
        <w:gridCol w:w="1134"/>
        <w:gridCol w:w="1701"/>
        <w:gridCol w:w="1701"/>
        <w:gridCol w:w="1751"/>
      </w:tblGrid>
      <w:tr w:rsidR="007444EC" w:rsidRPr="000C2268" w14:paraId="21992B9C" w14:textId="77777777" w:rsidTr="00050E92">
        <w:trPr>
          <w:tblHeader/>
        </w:trPr>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20C849D" w14:textId="77777777" w:rsidR="007444EC" w:rsidRPr="000C2268" w:rsidRDefault="007444EC" w:rsidP="00085F20">
            <w:pPr>
              <w:spacing w:line="360" w:lineRule="exact"/>
              <w:jc w:val="center"/>
              <w:outlineLvl w:val="0"/>
              <w:rPr>
                <w:rFonts w:ascii="Times New Roman"/>
                <w:bCs/>
                <w:w w:val="99"/>
                <w:kern w:val="0"/>
                <w:sz w:val="28"/>
                <w:szCs w:val="28"/>
              </w:rPr>
            </w:pPr>
            <w:bookmarkStart w:id="89" w:name="_Hlk161996780"/>
            <w:r w:rsidRPr="000C2268">
              <w:rPr>
                <w:rFonts w:ascii="Times New Roman"/>
                <w:bCs/>
                <w:kern w:val="0"/>
                <w:sz w:val="28"/>
                <w:szCs w:val="28"/>
              </w:rPr>
              <w:t>日期</w:t>
            </w:r>
          </w:p>
          <w:p w14:paraId="4548613D" w14:textId="77777777" w:rsidR="007444EC" w:rsidRPr="000C2268" w:rsidRDefault="007444EC" w:rsidP="00085F20">
            <w:pPr>
              <w:spacing w:line="360" w:lineRule="exact"/>
              <w:jc w:val="center"/>
              <w:outlineLvl w:val="0"/>
              <w:rPr>
                <w:rFonts w:ascii="Times New Roman"/>
                <w:bCs/>
                <w:kern w:val="32"/>
                <w:sz w:val="28"/>
                <w:szCs w:val="28"/>
              </w:rPr>
            </w:pPr>
            <w:r w:rsidRPr="000C2268">
              <w:rPr>
                <w:rFonts w:ascii="Times New Roman"/>
                <w:bCs/>
                <w:spacing w:val="11"/>
                <w:w w:val="99"/>
                <w:kern w:val="0"/>
                <w:sz w:val="28"/>
                <w:szCs w:val="28"/>
                <w:fitText w:val="1254" w:id="-1037375484"/>
              </w:rPr>
              <w:t>(</w:t>
            </w:r>
            <w:r w:rsidRPr="000C2268">
              <w:rPr>
                <w:rFonts w:ascii="Times New Roman"/>
                <w:bCs/>
                <w:spacing w:val="11"/>
                <w:w w:val="99"/>
                <w:kern w:val="0"/>
                <w:sz w:val="28"/>
                <w:szCs w:val="28"/>
                <w:fitText w:val="1254" w:id="-1037375484"/>
              </w:rPr>
              <w:t>年</w:t>
            </w:r>
            <w:r w:rsidRPr="000C2268">
              <w:rPr>
                <w:rFonts w:ascii="Times New Roman"/>
                <w:bCs/>
                <w:spacing w:val="11"/>
                <w:w w:val="99"/>
                <w:kern w:val="0"/>
                <w:sz w:val="28"/>
                <w:szCs w:val="28"/>
                <w:fitText w:val="1254" w:id="-1037375484"/>
              </w:rPr>
              <w:t>.</w:t>
            </w:r>
            <w:r w:rsidRPr="000C2268">
              <w:rPr>
                <w:rFonts w:ascii="Times New Roman"/>
                <w:bCs/>
                <w:spacing w:val="11"/>
                <w:w w:val="99"/>
                <w:kern w:val="0"/>
                <w:sz w:val="28"/>
                <w:szCs w:val="28"/>
                <w:fitText w:val="1254" w:id="-1037375484"/>
              </w:rPr>
              <w:t>月</w:t>
            </w:r>
            <w:r w:rsidRPr="000C2268">
              <w:rPr>
                <w:rFonts w:ascii="Times New Roman"/>
                <w:bCs/>
                <w:spacing w:val="11"/>
                <w:w w:val="99"/>
                <w:kern w:val="0"/>
                <w:sz w:val="28"/>
                <w:szCs w:val="28"/>
                <w:fitText w:val="1254" w:id="-1037375484"/>
              </w:rPr>
              <w:t>.</w:t>
            </w:r>
            <w:r w:rsidRPr="000C2268">
              <w:rPr>
                <w:rFonts w:ascii="Times New Roman"/>
                <w:bCs/>
                <w:spacing w:val="11"/>
                <w:w w:val="99"/>
                <w:kern w:val="0"/>
                <w:sz w:val="28"/>
                <w:szCs w:val="28"/>
                <w:fitText w:val="1254" w:id="-1037375484"/>
              </w:rPr>
              <w:t>日</w:t>
            </w:r>
            <w:r w:rsidRPr="000C2268">
              <w:rPr>
                <w:rFonts w:ascii="Times New Roman"/>
                <w:bCs/>
                <w:spacing w:val="2"/>
                <w:w w:val="99"/>
                <w:kern w:val="0"/>
                <w:sz w:val="28"/>
                <w:szCs w:val="28"/>
                <w:fitText w:val="1254" w:id="-1037375484"/>
              </w:rPr>
              <w:t>)</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4C731B6" w14:textId="77777777" w:rsidR="007444EC" w:rsidRPr="000C2268" w:rsidRDefault="007444EC" w:rsidP="00085F20">
            <w:pPr>
              <w:spacing w:line="360" w:lineRule="exact"/>
              <w:jc w:val="center"/>
              <w:outlineLvl w:val="0"/>
              <w:rPr>
                <w:rFonts w:ascii="Times New Roman"/>
                <w:bCs/>
                <w:kern w:val="32"/>
                <w:sz w:val="28"/>
                <w:szCs w:val="28"/>
              </w:rPr>
            </w:pPr>
            <w:r w:rsidRPr="000C2268">
              <w:rPr>
                <w:rFonts w:ascii="Times New Roman"/>
                <w:bCs/>
                <w:kern w:val="32"/>
                <w:sz w:val="28"/>
                <w:szCs w:val="28"/>
              </w:rPr>
              <w:t>對象</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8CAD0B5" w14:textId="77777777" w:rsidR="007444EC" w:rsidRPr="000C2268" w:rsidRDefault="007444EC" w:rsidP="00085F20">
            <w:pPr>
              <w:spacing w:line="360" w:lineRule="exact"/>
              <w:jc w:val="center"/>
              <w:outlineLvl w:val="0"/>
              <w:rPr>
                <w:rFonts w:ascii="Times New Roman"/>
                <w:bCs/>
                <w:kern w:val="32"/>
                <w:sz w:val="28"/>
                <w:szCs w:val="28"/>
              </w:rPr>
            </w:pPr>
            <w:r w:rsidRPr="000C2268">
              <w:rPr>
                <w:rFonts w:ascii="Times New Roman"/>
                <w:bCs/>
                <w:kern w:val="32"/>
                <w:sz w:val="28"/>
                <w:szCs w:val="28"/>
              </w:rPr>
              <w:t>事項</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7B5956E" w14:textId="77777777" w:rsidR="007444EC" w:rsidRPr="000C2268" w:rsidRDefault="007444EC" w:rsidP="00085F20">
            <w:pPr>
              <w:spacing w:line="360" w:lineRule="exact"/>
              <w:jc w:val="center"/>
              <w:outlineLvl w:val="0"/>
              <w:rPr>
                <w:rFonts w:ascii="Times New Roman"/>
                <w:bCs/>
                <w:kern w:val="32"/>
                <w:sz w:val="28"/>
                <w:szCs w:val="28"/>
              </w:rPr>
            </w:pPr>
            <w:r w:rsidRPr="000C2268">
              <w:rPr>
                <w:rFonts w:ascii="Times New Roman"/>
                <w:bCs/>
                <w:kern w:val="32"/>
                <w:sz w:val="28"/>
                <w:szCs w:val="28"/>
              </w:rPr>
              <w:t>方式</w:t>
            </w:r>
            <w:r w:rsidRPr="000C2268">
              <w:rPr>
                <w:rFonts w:ascii="Times New Roman"/>
                <w:bCs/>
                <w:kern w:val="32"/>
                <w:sz w:val="28"/>
                <w:szCs w:val="28"/>
              </w:rPr>
              <w:t>/</w:t>
            </w:r>
            <w:r w:rsidRPr="000C2268">
              <w:rPr>
                <w:rFonts w:ascii="Times New Roman"/>
                <w:bCs/>
                <w:kern w:val="32"/>
                <w:sz w:val="28"/>
                <w:szCs w:val="28"/>
              </w:rPr>
              <w:t>對象</w:t>
            </w:r>
          </w:p>
        </w:tc>
        <w:tc>
          <w:tcPr>
            <w:tcW w:w="17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C328976" w14:textId="77777777" w:rsidR="007444EC" w:rsidRPr="000C2268" w:rsidRDefault="007444EC" w:rsidP="00085F20">
            <w:pPr>
              <w:spacing w:line="360" w:lineRule="exact"/>
              <w:jc w:val="center"/>
              <w:outlineLvl w:val="0"/>
              <w:rPr>
                <w:rFonts w:ascii="Times New Roman"/>
                <w:bCs/>
                <w:kern w:val="32"/>
                <w:sz w:val="28"/>
                <w:szCs w:val="28"/>
              </w:rPr>
            </w:pPr>
            <w:r w:rsidRPr="000C2268">
              <w:rPr>
                <w:rFonts w:ascii="Times New Roman"/>
                <w:bCs/>
                <w:kern w:val="32"/>
                <w:sz w:val="28"/>
                <w:szCs w:val="28"/>
              </w:rPr>
              <w:t>評估</w:t>
            </w:r>
          </w:p>
          <w:p w14:paraId="59D027F1" w14:textId="77777777" w:rsidR="007444EC" w:rsidRPr="000C2268" w:rsidRDefault="007444EC" w:rsidP="00085F20">
            <w:pPr>
              <w:spacing w:line="360" w:lineRule="exact"/>
              <w:jc w:val="center"/>
              <w:outlineLvl w:val="0"/>
              <w:rPr>
                <w:rFonts w:ascii="Times New Roman"/>
                <w:bCs/>
                <w:kern w:val="32"/>
                <w:sz w:val="28"/>
                <w:szCs w:val="28"/>
              </w:rPr>
            </w:pPr>
            <w:r w:rsidRPr="000C2268">
              <w:rPr>
                <w:rFonts w:ascii="Times New Roman"/>
                <w:bCs/>
                <w:kern w:val="32"/>
                <w:sz w:val="28"/>
                <w:szCs w:val="28"/>
              </w:rPr>
              <w:t>結果</w:t>
            </w:r>
          </w:p>
        </w:tc>
      </w:tr>
      <w:tr w:rsidR="007444EC" w:rsidRPr="000C2268" w14:paraId="10A4F703" w14:textId="77777777" w:rsidTr="00050E92">
        <w:tc>
          <w:tcPr>
            <w:tcW w:w="1701" w:type="dxa"/>
            <w:tcBorders>
              <w:top w:val="single" w:sz="4" w:space="0" w:color="auto"/>
              <w:left w:val="single" w:sz="4" w:space="0" w:color="auto"/>
              <w:bottom w:val="single" w:sz="4" w:space="0" w:color="auto"/>
              <w:right w:val="single" w:sz="4" w:space="0" w:color="auto"/>
            </w:tcBorders>
            <w:hideMark/>
          </w:tcPr>
          <w:p w14:paraId="0C2AB819"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92.11.24</w:t>
            </w:r>
          </w:p>
        </w:tc>
        <w:tc>
          <w:tcPr>
            <w:tcW w:w="1134" w:type="dxa"/>
            <w:tcBorders>
              <w:top w:val="single" w:sz="4" w:space="0" w:color="auto"/>
              <w:left w:val="single" w:sz="4" w:space="0" w:color="auto"/>
              <w:bottom w:val="single" w:sz="4" w:space="0" w:color="auto"/>
              <w:right w:val="single" w:sz="4" w:space="0" w:color="auto"/>
            </w:tcBorders>
            <w:hideMark/>
          </w:tcPr>
          <w:p w14:paraId="5DE541F1"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長子</w:t>
            </w:r>
          </w:p>
        </w:tc>
        <w:tc>
          <w:tcPr>
            <w:tcW w:w="1701" w:type="dxa"/>
            <w:tcBorders>
              <w:top w:val="single" w:sz="4" w:space="0" w:color="auto"/>
              <w:left w:val="single" w:sz="4" w:space="0" w:color="auto"/>
              <w:bottom w:val="single" w:sz="4" w:space="0" w:color="auto"/>
              <w:right w:val="single" w:sz="4" w:space="0" w:color="auto"/>
            </w:tcBorders>
            <w:hideMark/>
          </w:tcPr>
          <w:p w14:paraId="3F1F907E"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初次鑑定取得身心障礙手冊</w:t>
            </w:r>
          </w:p>
        </w:tc>
        <w:tc>
          <w:tcPr>
            <w:tcW w:w="1701" w:type="dxa"/>
            <w:tcBorders>
              <w:top w:val="single" w:sz="4" w:space="0" w:color="auto"/>
              <w:left w:val="single" w:sz="4" w:space="0" w:color="auto"/>
              <w:bottom w:val="single" w:sz="4" w:space="0" w:color="auto"/>
              <w:right w:val="single" w:sz="4" w:space="0" w:color="auto"/>
            </w:tcBorders>
            <w:hideMark/>
          </w:tcPr>
          <w:p w14:paraId="38F718BA" w14:textId="77777777" w:rsidR="007444EC" w:rsidRPr="000C2268" w:rsidRDefault="007444EC" w:rsidP="00085F20">
            <w:pPr>
              <w:spacing w:line="360" w:lineRule="exact"/>
              <w:jc w:val="center"/>
              <w:outlineLvl w:val="0"/>
              <w:rPr>
                <w:rFonts w:ascii="Times New Roman"/>
                <w:bCs/>
                <w:spacing w:val="15"/>
                <w:kern w:val="32"/>
                <w:sz w:val="28"/>
                <w:szCs w:val="28"/>
              </w:rPr>
            </w:pPr>
            <w:r w:rsidRPr="000C2268">
              <w:rPr>
                <w:rFonts w:ascii="Times New Roman"/>
                <w:bCs/>
                <w:spacing w:val="15"/>
                <w:kern w:val="32"/>
                <w:sz w:val="28"/>
                <w:szCs w:val="28"/>
              </w:rPr>
              <w:t>-</w:t>
            </w:r>
          </w:p>
        </w:tc>
        <w:tc>
          <w:tcPr>
            <w:tcW w:w="1751" w:type="dxa"/>
            <w:tcBorders>
              <w:top w:val="single" w:sz="4" w:space="0" w:color="auto"/>
              <w:left w:val="single" w:sz="4" w:space="0" w:color="auto"/>
              <w:bottom w:val="single" w:sz="4" w:space="0" w:color="auto"/>
              <w:right w:val="single" w:sz="4" w:space="0" w:color="auto"/>
            </w:tcBorders>
          </w:tcPr>
          <w:p w14:paraId="7A7C6112" w14:textId="77777777" w:rsidR="007444EC" w:rsidRPr="000C2268" w:rsidRDefault="007444EC" w:rsidP="00085F20">
            <w:pPr>
              <w:spacing w:line="360" w:lineRule="exact"/>
              <w:jc w:val="center"/>
              <w:outlineLvl w:val="0"/>
              <w:rPr>
                <w:rFonts w:ascii="Times New Roman"/>
                <w:bCs/>
                <w:spacing w:val="15"/>
                <w:kern w:val="32"/>
                <w:sz w:val="28"/>
                <w:szCs w:val="28"/>
              </w:rPr>
            </w:pPr>
          </w:p>
        </w:tc>
      </w:tr>
      <w:tr w:rsidR="007444EC" w:rsidRPr="000C2268" w14:paraId="674BA0C8" w14:textId="77777777" w:rsidTr="00050E92">
        <w:tc>
          <w:tcPr>
            <w:tcW w:w="1701" w:type="dxa"/>
            <w:tcBorders>
              <w:top w:val="single" w:sz="4" w:space="0" w:color="auto"/>
              <w:left w:val="single" w:sz="4" w:space="0" w:color="auto"/>
              <w:bottom w:val="single" w:sz="4" w:space="0" w:color="auto"/>
              <w:right w:val="single" w:sz="4" w:space="0" w:color="auto"/>
            </w:tcBorders>
            <w:hideMark/>
          </w:tcPr>
          <w:p w14:paraId="23A4F127"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96.09.27</w:t>
            </w:r>
          </w:p>
        </w:tc>
        <w:tc>
          <w:tcPr>
            <w:tcW w:w="1134" w:type="dxa"/>
            <w:tcBorders>
              <w:top w:val="single" w:sz="4" w:space="0" w:color="auto"/>
              <w:left w:val="single" w:sz="4" w:space="0" w:color="auto"/>
              <w:bottom w:val="single" w:sz="4" w:space="0" w:color="auto"/>
              <w:right w:val="single" w:sz="4" w:space="0" w:color="auto"/>
            </w:tcBorders>
            <w:hideMark/>
          </w:tcPr>
          <w:p w14:paraId="09C42E74"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長子</w:t>
            </w:r>
          </w:p>
        </w:tc>
        <w:tc>
          <w:tcPr>
            <w:tcW w:w="1701" w:type="dxa"/>
            <w:tcBorders>
              <w:top w:val="single" w:sz="4" w:space="0" w:color="auto"/>
              <w:left w:val="single" w:sz="4" w:space="0" w:color="auto"/>
              <w:bottom w:val="single" w:sz="4" w:space="0" w:color="auto"/>
              <w:right w:val="single" w:sz="4" w:space="0" w:color="auto"/>
            </w:tcBorders>
            <w:hideMark/>
          </w:tcPr>
          <w:p w14:paraId="4636BDFB"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重新鑑定取得永久效期身心障礙手冊</w:t>
            </w:r>
          </w:p>
        </w:tc>
        <w:tc>
          <w:tcPr>
            <w:tcW w:w="1701" w:type="dxa"/>
            <w:tcBorders>
              <w:top w:val="single" w:sz="4" w:space="0" w:color="auto"/>
              <w:left w:val="single" w:sz="4" w:space="0" w:color="auto"/>
              <w:bottom w:val="single" w:sz="4" w:space="0" w:color="auto"/>
              <w:right w:val="single" w:sz="4" w:space="0" w:color="auto"/>
            </w:tcBorders>
            <w:hideMark/>
          </w:tcPr>
          <w:p w14:paraId="3D23159C" w14:textId="77777777" w:rsidR="007444EC" w:rsidRPr="000C2268" w:rsidRDefault="007444EC" w:rsidP="00085F20">
            <w:pPr>
              <w:spacing w:line="360" w:lineRule="exact"/>
              <w:jc w:val="center"/>
              <w:outlineLvl w:val="0"/>
              <w:rPr>
                <w:rFonts w:ascii="Times New Roman"/>
                <w:bCs/>
                <w:spacing w:val="15"/>
                <w:kern w:val="32"/>
                <w:sz w:val="28"/>
                <w:szCs w:val="28"/>
              </w:rPr>
            </w:pPr>
            <w:r w:rsidRPr="000C2268">
              <w:rPr>
                <w:rFonts w:ascii="Times New Roman"/>
                <w:bCs/>
                <w:spacing w:val="15"/>
                <w:kern w:val="32"/>
                <w:sz w:val="28"/>
                <w:szCs w:val="28"/>
              </w:rPr>
              <w:t>-</w:t>
            </w:r>
          </w:p>
        </w:tc>
        <w:tc>
          <w:tcPr>
            <w:tcW w:w="1751" w:type="dxa"/>
            <w:tcBorders>
              <w:top w:val="single" w:sz="4" w:space="0" w:color="auto"/>
              <w:left w:val="single" w:sz="4" w:space="0" w:color="auto"/>
              <w:bottom w:val="single" w:sz="4" w:space="0" w:color="auto"/>
              <w:right w:val="single" w:sz="4" w:space="0" w:color="auto"/>
            </w:tcBorders>
          </w:tcPr>
          <w:p w14:paraId="0600C9D5" w14:textId="77777777" w:rsidR="007444EC" w:rsidRPr="000C2268" w:rsidRDefault="007444EC" w:rsidP="00085F20">
            <w:pPr>
              <w:spacing w:line="360" w:lineRule="exact"/>
              <w:jc w:val="center"/>
              <w:outlineLvl w:val="0"/>
              <w:rPr>
                <w:rFonts w:ascii="Times New Roman"/>
                <w:bCs/>
                <w:spacing w:val="15"/>
                <w:kern w:val="32"/>
                <w:sz w:val="28"/>
                <w:szCs w:val="28"/>
              </w:rPr>
            </w:pPr>
          </w:p>
        </w:tc>
      </w:tr>
      <w:tr w:rsidR="007444EC" w:rsidRPr="000C2268" w14:paraId="25CC324D" w14:textId="77777777" w:rsidTr="00050E92">
        <w:tc>
          <w:tcPr>
            <w:tcW w:w="1701" w:type="dxa"/>
            <w:tcBorders>
              <w:top w:val="single" w:sz="4" w:space="0" w:color="auto"/>
              <w:left w:val="single" w:sz="4" w:space="0" w:color="auto"/>
              <w:bottom w:val="single" w:sz="4" w:space="0" w:color="auto"/>
              <w:right w:val="single" w:sz="4" w:space="0" w:color="auto"/>
            </w:tcBorders>
            <w:hideMark/>
          </w:tcPr>
          <w:p w14:paraId="5B63FF88"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105.03.03</w:t>
            </w:r>
          </w:p>
        </w:tc>
        <w:tc>
          <w:tcPr>
            <w:tcW w:w="1134" w:type="dxa"/>
            <w:tcBorders>
              <w:top w:val="single" w:sz="4" w:space="0" w:color="auto"/>
              <w:left w:val="single" w:sz="4" w:space="0" w:color="auto"/>
              <w:bottom w:val="single" w:sz="4" w:space="0" w:color="auto"/>
              <w:right w:val="single" w:sz="4" w:space="0" w:color="auto"/>
            </w:tcBorders>
            <w:hideMark/>
          </w:tcPr>
          <w:p w14:paraId="264EED4F" w14:textId="77777777" w:rsidR="007444EC" w:rsidRPr="000C2268" w:rsidRDefault="007444EC" w:rsidP="00085F20">
            <w:pPr>
              <w:spacing w:line="360" w:lineRule="exact"/>
              <w:outlineLvl w:val="0"/>
              <w:rPr>
                <w:rFonts w:ascii="Times New Roman"/>
                <w:bCs/>
                <w:spacing w:val="15"/>
                <w:kern w:val="32"/>
                <w:sz w:val="28"/>
                <w:szCs w:val="28"/>
              </w:rPr>
            </w:pPr>
            <w:proofErr w:type="gramStart"/>
            <w:r w:rsidRPr="000C2268">
              <w:rPr>
                <w:rFonts w:ascii="Times New Roman"/>
                <w:bCs/>
                <w:spacing w:val="15"/>
                <w:kern w:val="32"/>
                <w:sz w:val="28"/>
                <w:szCs w:val="28"/>
              </w:rPr>
              <w:t>楊翁</w:t>
            </w:r>
            <w:proofErr w:type="gramEnd"/>
          </w:p>
        </w:tc>
        <w:tc>
          <w:tcPr>
            <w:tcW w:w="1701" w:type="dxa"/>
            <w:tcBorders>
              <w:top w:val="single" w:sz="4" w:space="0" w:color="auto"/>
              <w:left w:val="single" w:sz="4" w:space="0" w:color="auto"/>
              <w:bottom w:val="single" w:sz="4" w:space="0" w:color="auto"/>
              <w:right w:val="single" w:sz="4" w:space="0" w:color="auto"/>
            </w:tcBorders>
            <w:hideMark/>
          </w:tcPr>
          <w:p w14:paraId="3CF2AE91"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初次鑑定取得身心障礙證明</w:t>
            </w:r>
            <w:r w:rsidRPr="000C2268">
              <w:rPr>
                <w:rFonts w:ascii="Times New Roman"/>
                <w:bCs/>
                <w:spacing w:val="15"/>
                <w:kern w:val="32"/>
                <w:sz w:val="28"/>
                <w:szCs w:val="28"/>
              </w:rPr>
              <w:t>(</w:t>
            </w:r>
            <w:r w:rsidRPr="000C2268">
              <w:rPr>
                <w:rFonts w:ascii="Times New Roman"/>
                <w:bCs/>
                <w:spacing w:val="15"/>
                <w:kern w:val="32"/>
                <w:sz w:val="28"/>
                <w:szCs w:val="28"/>
              </w:rPr>
              <w:t>第</w:t>
            </w:r>
            <w:r w:rsidRPr="000C2268">
              <w:rPr>
                <w:rFonts w:ascii="Times New Roman"/>
                <w:bCs/>
                <w:spacing w:val="15"/>
                <w:kern w:val="32"/>
                <w:sz w:val="28"/>
                <w:szCs w:val="28"/>
              </w:rPr>
              <w:t>7</w:t>
            </w:r>
            <w:r w:rsidRPr="000C2268">
              <w:rPr>
                <w:rFonts w:ascii="Times New Roman"/>
                <w:bCs/>
                <w:spacing w:val="15"/>
                <w:kern w:val="32"/>
                <w:sz w:val="28"/>
                <w:szCs w:val="28"/>
              </w:rPr>
              <w:t>類中度</w:t>
            </w:r>
            <w:r w:rsidRPr="000C2268">
              <w:rPr>
                <w:rFonts w:ascii="Times New Roman"/>
                <w:bCs/>
                <w:spacing w:val="15"/>
                <w:kern w:val="32"/>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14:paraId="451FB35D" w14:textId="77777777" w:rsidR="007444EC" w:rsidRPr="000C2268" w:rsidRDefault="007444EC" w:rsidP="00085F20">
            <w:pPr>
              <w:spacing w:line="360" w:lineRule="exact"/>
              <w:jc w:val="center"/>
              <w:outlineLvl w:val="0"/>
              <w:rPr>
                <w:rFonts w:ascii="Times New Roman"/>
                <w:bCs/>
                <w:spacing w:val="15"/>
                <w:kern w:val="32"/>
                <w:sz w:val="28"/>
                <w:szCs w:val="28"/>
              </w:rPr>
            </w:pPr>
            <w:r w:rsidRPr="000C2268">
              <w:rPr>
                <w:rFonts w:ascii="Times New Roman"/>
                <w:bCs/>
                <w:spacing w:val="15"/>
                <w:kern w:val="32"/>
                <w:sz w:val="28"/>
                <w:szCs w:val="28"/>
              </w:rPr>
              <w:t>-</w:t>
            </w:r>
          </w:p>
        </w:tc>
        <w:tc>
          <w:tcPr>
            <w:tcW w:w="1751" w:type="dxa"/>
            <w:tcBorders>
              <w:top w:val="single" w:sz="4" w:space="0" w:color="auto"/>
              <w:left w:val="single" w:sz="4" w:space="0" w:color="auto"/>
              <w:bottom w:val="single" w:sz="4" w:space="0" w:color="auto"/>
              <w:right w:val="single" w:sz="4" w:space="0" w:color="auto"/>
            </w:tcBorders>
          </w:tcPr>
          <w:p w14:paraId="6C30C396" w14:textId="77777777" w:rsidR="007444EC" w:rsidRPr="000C2268" w:rsidRDefault="007444EC" w:rsidP="00085F20">
            <w:pPr>
              <w:spacing w:line="360" w:lineRule="exact"/>
              <w:jc w:val="center"/>
              <w:outlineLvl w:val="0"/>
              <w:rPr>
                <w:rFonts w:ascii="Times New Roman"/>
                <w:bCs/>
                <w:spacing w:val="15"/>
                <w:kern w:val="32"/>
                <w:sz w:val="28"/>
                <w:szCs w:val="28"/>
              </w:rPr>
            </w:pPr>
          </w:p>
        </w:tc>
      </w:tr>
      <w:tr w:rsidR="007444EC" w:rsidRPr="000C2268" w14:paraId="35AB21E9" w14:textId="77777777" w:rsidTr="00050E92">
        <w:tc>
          <w:tcPr>
            <w:tcW w:w="1701" w:type="dxa"/>
            <w:tcBorders>
              <w:top w:val="single" w:sz="4" w:space="0" w:color="auto"/>
              <w:left w:val="single" w:sz="4" w:space="0" w:color="auto"/>
              <w:bottom w:val="single" w:sz="4" w:space="0" w:color="auto"/>
              <w:right w:val="single" w:sz="4" w:space="0" w:color="auto"/>
            </w:tcBorders>
            <w:hideMark/>
          </w:tcPr>
          <w:p w14:paraId="25B28186"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105.04.27</w:t>
            </w:r>
          </w:p>
        </w:tc>
        <w:tc>
          <w:tcPr>
            <w:tcW w:w="1134" w:type="dxa"/>
            <w:tcBorders>
              <w:top w:val="single" w:sz="4" w:space="0" w:color="auto"/>
              <w:left w:val="single" w:sz="4" w:space="0" w:color="auto"/>
              <w:bottom w:val="single" w:sz="4" w:space="0" w:color="auto"/>
              <w:right w:val="single" w:sz="4" w:space="0" w:color="auto"/>
            </w:tcBorders>
            <w:hideMark/>
          </w:tcPr>
          <w:p w14:paraId="4C1FCB72" w14:textId="77777777" w:rsidR="007444EC" w:rsidRPr="000C2268" w:rsidRDefault="007444EC" w:rsidP="00085F20">
            <w:pPr>
              <w:spacing w:line="360" w:lineRule="exact"/>
              <w:outlineLvl w:val="0"/>
              <w:rPr>
                <w:rFonts w:ascii="Times New Roman"/>
                <w:bCs/>
                <w:spacing w:val="15"/>
                <w:kern w:val="32"/>
                <w:sz w:val="28"/>
                <w:szCs w:val="28"/>
              </w:rPr>
            </w:pPr>
            <w:proofErr w:type="gramStart"/>
            <w:r w:rsidRPr="000C2268">
              <w:rPr>
                <w:rFonts w:ascii="Times New Roman"/>
                <w:bCs/>
                <w:spacing w:val="15"/>
                <w:kern w:val="32"/>
                <w:sz w:val="28"/>
                <w:szCs w:val="28"/>
              </w:rPr>
              <w:t>楊翁</w:t>
            </w:r>
            <w:proofErr w:type="gramEnd"/>
          </w:p>
        </w:tc>
        <w:tc>
          <w:tcPr>
            <w:tcW w:w="1701" w:type="dxa"/>
            <w:tcBorders>
              <w:top w:val="single" w:sz="4" w:space="0" w:color="auto"/>
              <w:left w:val="single" w:sz="4" w:space="0" w:color="auto"/>
              <w:bottom w:val="single" w:sz="4" w:space="0" w:color="auto"/>
              <w:right w:val="single" w:sz="4" w:space="0" w:color="auto"/>
            </w:tcBorders>
            <w:hideMark/>
          </w:tcPr>
          <w:p w14:paraId="7ACC9F1D"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身心障礙需求評估電話訪談</w:t>
            </w:r>
          </w:p>
        </w:tc>
        <w:tc>
          <w:tcPr>
            <w:tcW w:w="1701" w:type="dxa"/>
            <w:tcBorders>
              <w:top w:val="single" w:sz="4" w:space="0" w:color="auto"/>
              <w:left w:val="single" w:sz="4" w:space="0" w:color="auto"/>
              <w:bottom w:val="single" w:sz="4" w:space="0" w:color="auto"/>
              <w:right w:val="single" w:sz="4" w:space="0" w:color="auto"/>
            </w:tcBorders>
            <w:hideMark/>
          </w:tcPr>
          <w:p w14:paraId="17011F69" w14:textId="77777777" w:rsidR="007444EC" w:rsidRPr="000C2268" w:rsidRDefault="007444EC" w:rsidP="00085F20">
            <w:pPr>
              <w:spacing w:line="360" w:lineRule="exact"/>
              <w:jc w:val="center"/>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楊妻</w:t>
            </w:r>
          </w:p>
        </w:tc>
        <w:tc>
          <w:tcPr>
            <w:tcW w:w="1751" w:type="dxa"/>
            <w:tcBorders>
              <w:top w:val="single" w:sz="4" w:space="0" w:color="auto"/>
              <w:left w:val="single" w:sz="4" w:space="0" w:color="auto"/>
              <w:bottom w:val="single" w:sz="4" w:space="0" w:color="auto"/>
              <w:right w:val="single" w:sz="4" w:space="0" w:color="auto"/>
            </w:tcBorders>
            <w:hideMark/>
          </w:tcPr>
          <w:p w14:paraId="211ECCFF"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分流</w:t>
            </w:r>
            <w:proofErr w:type="gramStart"/>
            <w:r w:rsidRPr="000C2268">
              <w:rPr>
                <w:rFonts w:ascii="Times New Roman"/>
                <w:bCs/>
                <w:spacing w:val="15"/>
                <w:kern w:val="32"/>
                <w:sz w:val="28"/>
                <w:szCs w:val="28"/>
              </w:rPr>
              <w:t>一</w:t>
            </w:r>
            <w:proofErr w:type="gramEnd"/>
            <w:r w:rsidRPr="000C2268">
              <w:rPr>
                <w:rFonts w:ascii="Times New Roman"/>
                <w:bCs/>
                <w:spacing w:val="15"/>
                <w:kern w:val="32"/>
                <w:sz w:val="28"/>
                <w:szCs w:val="28"/>
              </w:rPr>
              <w:t>(</w:t>
            </w:r>
            <w:r w:rsidRPr="000C2268">
              <w:rPr>
                <w:rFonts w:ascii="Times New Roman"/>
                <w:bCs/>
                <w:spacing w:val="15"/>
                <w:kern w:val="32"/>
                <w:sz w:val="28"/>
                <w:szCs w:val="28"/>
              </w:rPr>
              <w:t>無需求或僅經濟安全</w:t>
            </w:r>
            <w:r w:rsidRPr="000C2268">
              <w:rPr>
                <w:rFonts w:ascii="Times New Roman"/>
                <w:bCs/>
                <w:spacing w:val="15"/>
                <w:kern w:val="32"/>
                <w:sz w:val="28"/>
                <w:szCs w:val="28"/>
              </w:rPr>
              <w:t>)</w:t>
            </w:r>
            <w:r w:rsidRPr="000C2268">
              <w:rPr>
                <w:rFonts w:ascii="Times New Roman"/>
                <w:bCs/>
                <w:spacing w:val="15"/>
                <w:kern w:val="32"/>
                <w:sz w:val="28"/>
                <w:szCs w:val="28"/>
              </w:rPr>
              <w:t>，列為</w:t>
            </w:r>
            <w:r w:rsidRPr="000C2268">
              <w:rPr>
                <w:rFonts w:ascii="Times New Roman"/>
                <w:bCs/>
                <w:spacing w:val="15"/>
                <w:kern w:val="32"/>
                <w:sz w:val="28"/>
                <w:szCs w:val="28"/>
              </w:rPr>
              <w:t>D</w:t>
            </w:r>
            <w:r w:rsidRPr="000C2268">
              <w:rPr>
                <w:rFonts w:ascii="Times New Roman"/>
                <w:bCs/>
                <w:spacing w:val="15"/>
                <w:kern w:val="32"/>
                <w:sz w:val="28"/>
                <w:szCs w:val="28"/>
              </w:rPr>
              <w:t>級個案，</w:t>
            </w:r>
            <w:proofErr w:type="gramStart"/>
            <w:r w:rsidRPr="000C2268">
              <w:rPr>
                <w:rFonts w:ascii="Times New Roman"/>
                <w:bCs/>
                <w:spacing w:val="15"/>
                <w:kern w:val="32"/>
                <w:sz w:val="28"/>
                <w:szCs w:val="28"/>
              </w:rPr>
              <w:t>由家資中</w:t>
            </w:r>
            <w:proofErr w:type="gramEnd"/>
            <w:r w:rsidRPr="000C2268">
              <w:rPr>
                <w:rFonts w:ascii="Times New Roman"/>
                <w:bCs/>
                <w:spacing w:val="15"/>
                <w:kern w:val="32"/>
                <w:sz w:val="28"/>
                <w:szCs w:val="28"/>
              </w:rPr>
              <w:t>心寄發關懷信及福利簡介。</w:t>
            </w:r>
          </w:p>
        </w:tc>
      </w:tr>
      <w:tr w:rsidR="007444EC" w:rsidRPr="000C2268" w14:paraId="25DA28A3" w14:textId="77777777" w:rsidTr="00050E92">
        <w:trPr>
          <w:trHeight w:val="283"/>
        </w:trPr>
        <w:tc>
          <w:tcPr>
            <w:tcW w:w="1701" w:type="dxa"/>
            <w:tcBorders>
              <w:top w:val="single" w:sz="4" w:space="0" w:color="auto"/>
              <w:left w:val="single" w:sz="4" w:space="0" w:color="auto"/>
              <w:bottom w:val="single" w:sz="4" w:space="0" w:color="auto"/>
              <w:right w:val="single" w:sz="4" w:space="0" w:color="auto"/>
            </w:tcBorders>
            <w:hideMark/>
          </w:tcPr>
          <w:p w14:paraId="0140C83B"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105.10.09</w:t>
            </w:r>
          </w:p>
        </w:tc>
        <w:tc>
          <w:tcPr>
            <w:tcW w:w="1134" w:type="dxa"/>
            <w:tcBorders>
              <w:top w:val="single" w:sz="4" w:space="0" w:color="auto"/>
              <w:left w:val="single" w:sz="4" w:space="0" w:color="auto"/>
              <w:bottom w:val="single" w:sz="4" w:space="0" w:color="auto"/>
              <w:right w:val="single" w:sz="4" w:space="0" w:color="auto"/>
            </w:tcBorders>
            <w:hideMark/>
          </w:tcPr>
          <w:p w14:paraId="2D4E3815"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長子</w:t>
            </w:r>
          </w:p>
        </w:tc>
        <w:tc>
          <w:tcPr>
            <w:tcW w:w="1701" w:type="dxa"/>
            <w:tcBorders>
              <w:top w:val="single" w:sz="4" w:space="0" w:color="auto"/>
              <w:left w:val="single" w:sz="4" w:space="0" w:color="auto"/>
              <w:bottom w:val="single" w:sz="4" w:space="0" w:color="auto"/>
              <w:right w:val="single" w:sz="4" w:space="0" w:color="auto"/>
            </w:tcBorders>
            <w:hideMark/>
          </w:tcPr>
          <w:p w14:paraId="2CCA3D65"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換發身心障礙證明</w:t>
            </w:r>
            <w:r w:rsidRPr="000C2268">
              <w:rPr>
                <w:rFonts w:ascii="Times New Roman"/>
                <w:bCs/>
                <w:spacing w:val="15"/>
                <w:kern w:val="32"/>
                <w:sz w:val="28"/>
                <w:szCs w:val="28"/>
              </w:rPr>
              <w:lastRenderedPageBreak/>
              <w:t>(</w:t>
            </w:r>
            <w:r w:rsidRPr="000C2268">
              <w:rPr>
                <w:rFonts w:ascii="Times New Roman"/>
                <w:bCs/>
                <w:spacing w:val="15"/>
                <w:kern w:val="32"/>
                <w:sz w:val="28"/>
                <w:szCs w:val="28"/>
              </w:rPr>
              <w:t>第</w:t>
            </w:r>
            <w:r w:rsidRPr="000C2268">
              <w:rPr>
                <w:rFonts w:ascii="Times New Roman"/>
                <w:bCs/>
                <w:spacing w:val="15"/>
                <w:kern w:val="32"/>
                <w:sz w:val="28"/>
                <w:szCs w:val="28"/>
              </w:rPr>
              <w:t>1</w:t>
            </w:r>
            <w:r w:rsidRPr="000C2268">
              <w:rPr>
                <w:rFonts w:ascii="Times New Roman"/>
                <w:bCs/>
                <w:spacing w:val="15"/>
                <w:kern w:val="32"/>
                <w:sz w:val="28"/>
                <w:szCs w:val="28"/>
              </w:rPr>
              <w:t>類中度</w:t>
            </w:r>
            <w:r w:rsidRPr="000C2268">
              <w:rPr>
                <w:rFonts w:ascii="Times New Roman"/>
                <w:bCs/>
                <w:spacing w:val="15"/>
                <w:kern w:val="32"/>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14:paraId="65A220C5" w14:textId="77777777" w:rsidR="007444EC" w:rsidRPr="000C2268" w:rsidRDefault="007444EC" w:rsidP="00085F20">
            <w:pPr>
              <w:spacing w:line="360" w:lineRule="exact"/>
              <w:jc w:val="center"/>
              <w:outlineLvl w:val="0"/>
              <w:rPr>
                <w:rFonts w:ascii="Times New Roman"/>
                <w:bCs/>
                <w:spacing w:val="15"/>
                <w:kern w:val="32"/>
                <w:sz w:val="28"/>
                <w:szCs w:val="28"/>
              </w:rPr>
            </w:pPr>
            <w:r w:rsidRPr="000C2268">
              <w:rPr>
                <w:rFonts w:ascii="Times New Roman"/>
                <w:bCs/>
                <w:spacing w:val="15"/>
                <w:kern w:val="32"/>
                <w:sz w:val="28"/>
                <w:szCs w:val="28"/>
              </w:rPr>
              <w:lastRenderedPageBreak/>
              <w:t>-</w:t>
            </w:r>
          </w:p>
        </w:tc>
        <w:tc>
          <w:tcPr>
            <w:tcW w:w="1751" w:type="dxa"/>
            <w:tcBorders>
              <w:top w:val="single" w:sz="4" w:space="0" w:color="auto"/>
              <w:left w:val="single" w:sz="4" w:space="0" w:color="auto"/>
              <w:bottom w:val="single" w:sz="4" w:space="0" w:color="auto"/>
              <w:right w:val="single" w:sz="4" w:space="0" w:color="auto"/>
            </w:tcBorders>
          </w:tcPr>
          <w:p w14:paraId="17D01C4B" w14:textId="77777777" w:rsidR="007444EC" w:rsidRPr="000C2268" w:rsidRDefault="007444EC" w:rsidP="00085F20">
            <w:pPr>
              <w:spacing w:line="360" w:lineRule="exact"/>
              <w:jc w:val="center"/>
              <w:outlineLvl w:val="0"/>
              <w:rPr>
                <w:rFonts w:ascii="Times New Roman"/>
                <w:bCs/>
                <w:spacing w:val="15"/>
                <w:kern w:val="32"/>
                <w:sz w:val="28"/>
                <w:szCs w:val="28"/>
              </w:rPr>
            </w:pPr>
          </w:p>
        </w:tc>
      </w:tr>
      <w:tr w:rsidR="007444EC" w:rsidRPr="000C2268" w14:paraId="5F767EDE" w14:textId="77777777" w:rsidTr="00050E92">
        <w:tc>
          <w:tcPr>
            <w:tcW w:w="1701" w:type="dxa"/>
            <w:tcBorders>
              <w:top w:val="single" w:sz="4" w:space="0" w:color="auto"/>
              <w:left w:val="single" w:sz="4" w:space="0" w:color="auto"/>
              <w:bottom w:val="single" w:sz="4" w:space="0" w:color="auto"/>
              <w:right w:val="single" w:sz="4" w:space="0" w:color="auto"/>
            </w:tcBorders>
            <w:hideMark/>
          </w:tcPr>
          <w:p w14:paraId="3D55C251" w14:textId="77777777" w:rsidR="007444EC" w:rsidRPr="000C2268" w:rsidRDefault="007444EC" w:rsidP="00085F20">
            <w:pPr>
              <w:spacing w:line="360" w:lineRule="exact"/>
              <w:outlineLvl w:val="0"/>
              <w:rPr>
                <w:rFonts w:ascii="Times New Roman"/>
                <w:bCs/>
                <w:spacing w:val="15"/>
                <w:kern w:val="32"/>
                <w:sz w:val="28"/>
                <w:szCs w:val="28"/>
              </w:rPr>
            </w:pPr>
            <w:bookmarkStart w:id="90" w:name="_Hlk156783910"/>
            <w:r w:rsidRPr="000C2268">
              <w:rPr>
                <w:rFonts w:ascii="Times New Roman"/>
                <w:bCs/>
                <w:spacing w:val="15"/>
                <w:kern w:val="32"/>
                <w:sz w:val="28"/>
                <w:szCs w:val="28"/>
              </w:rPr>
              <w:t>105.10.13</w:t>
            </w:r>
          </w:p>
        </w:tc>
        <w:tc>
          <w:tcPr>
            <w:tcW w:w="1134" w:type="dxa"/>
            <w:tcBorders>
              <w:top w:val="single" w:sz="4" w:space="0" w:color="auto"/>
              <w:left w:val="single" w:sz="4" w:space="0" w:color="auto"/>
              <w:bottom w:val="single" w:sz="4" w:space="0" w:color="auto"/>
              <w:right w:val="single" w:sz="4" w:space="0" w:color="auto"/>
            </w:tcBorders>
            <w:hideMark/>
          </w:tcPr>
          <w:p w14:paraId="1E0C73BF"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長子</w:t>
            </w:r>
          </w:p>
        </w:tc>
        <w:tc>
          <w:tcPr>
            <w:tcW w:w="1701" w:type="dxa"/>
            <w:tcBorders>
              <w:top w:val="single" w:sz="4" w:space="0" w:color="auto"/>
              <w:left w:val="single" w:sz="4" w:space="0" w:color="auto"/>
              <w:bottom w:val="single" w:sz="4" w:space="0" w:color="auto"/>
              <w:right w:val="single" w:sz="4" w:space="0" w:color="auto"/>
            </w:tcBorders>
            <w:hideMark/>
          </w:tcPr>
          <w:p w14:paraId="5EC12374"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身心障礙需求評估電話訪談</w:t>
            </w:r>
          </w:p>
        </w:tc>
        <w:tc>
          <w:tcPr>
            <w:tcW w:w="1701" w:type="dxa"/>
            <w:tcBorders>
              <w:top w:val="single" w:sz="4" w:space="0" w:color="auto"/>
              <w:left w:val="single" w:sz="4" w:space="0" w:color="auto"/>
              <w:bottom w:val="single" w:sz="4" w:space="0" w:color="auto"/>
              <w:right w:val="single" w:sz="4" w:space="0" w:color="auto"/>
            </w:tcBorders>
            <w:hideMark/>
          </w:tcPr>
          <w:p w14:paraId="3279F468" w14:textId="77777777" w:rsidR="007444EC" w:rsidRPr="000C2268" w:rsidRDefault="007444EC" w:rsidP="00085F20">
            <w:pPr>
              <w:spacing w:line="360" w:lineRule="exact"/>
              <w:jc w:val="center"/>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楊妻</w:t>
            </w:r>
          </w:p>
        </w:tc>
        <w:tc>
          <w:tcPr>
            <w:tcW w:w="1751" w:type="dxa"/>
            <w:tcBorders>
              <w:top w:val="single" w:sz="4" w:space="0" w:color="auto"/>
              <w:left w:val="single" w:sz="4" w:space="0" w:color="auto"/>
              <w:bottom w:val="single" w:sz="4" w:space="0" w:color="auto"/>
              <w:right w:val="single" w:sz="4" w:space="0" w:color="auto"/>
            </w:tcBorders>
            <w:hideMark/>
          </w:tcPr>
          <w:p w14:paraId="0BA1F667"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分流</w:t>
            </w:r>
            <w:proofErr w:type="gramStart"/>
            <w:r w:rsidRPr="000C2268">
              <w:rPr>
                <w:rFonts w:ascii="Times New Roman"/>
                <w:bCs/>
                <w:spacing w:val="15"/>
                <w:kern w:val="32"/>
                <w:sz w:val="28"/>
                <w:szCs w:val="28"/>
              </w:rPr>
              <w:t>一</w:t>
            </w:r>
            <w:proofErr w:type="gramEnd"/>
            <w:r w:rsidRPr="000C2268">
              <w:rPr>
                <w:rFonts w:ascii="Times New Roman"/>
                <w:bCs/>
                <w:spacing w:val="15"/>
                <w:kern w:val="32"/>
                <w:sz w:val="28"/>
                <w:szCs w:val="28"/>
              </w:rPr>
              <w:t>(</w:t>
            </w:r>
            <w:r w:rsidRPr="000C2268">
              <w:rPr>
                <w:rFonts w:ascii="Times New Roman"/>
                <w:bCs/>
                <w:spacing w:val="15"/>
                <w:kern w:val="32"/>
                <w:sz w:val="28"/>
                <w:szCs w:val="28"/>
              </w:rPr>
              <w:t>無需求或僅經濟安全</w:t>
            </w:r>
            <w:r w:rsidRPr="000C2268">
              <w:rPr>
                <w:rFonts w:ascii="Times New Roman"/>
                <w:bCs/>
                <w:spacing w:val="15"/>
                <w:kern w:val="32"/>
                <w:sz w:val="28"/>
                <w:szCs w:val="28"/>
              </w:rPr>
              <w:t>)</w:t>
            </w:r>
            <w:r w:rsidRPr="000C2268">
              <w:rPr>
                <w:rFonts w:ascii="Times New Roman"/>
                <w:bCs/>
                <w:spacing w:val="15"/>
                <w:kern w:val="32"/>
                <w:sz w:val="28"/>
                <w:szCs w:val="28"/>
              </w:rPr>
              <w:t>，列為</w:t>
            </w:r>
            <w:r w:rsidRPr="000C2268">
              <w:rPr>
                <w:rFonts w:ascii="Times New Roman"/>
                <w:bCs/>
                <w:spacing w:val="15"/>
                <w:kern w:val="32"/>
                <w:sz w:val="28"/>
                <w:szCs w:val="28"/>
              </w:rPr>
              <w:t>D</w:t>
            </w:r>
            <w:r w:rsidRPr="000C2268">
              <w:rPr>
                <w:rFonts w:ascii="Times New Roman"/>
                <w:bCs/>
                <w:spacing w:val="15"/>
                <w:kern w:val="32"/>
                <w:sz w:val="28"/>
                <w:szCs w:val="28"/>
              </w:rPr>
              <w:t>級個案，</w:t>
            </w:r>
            <w:proofErr w:type="gramStart"/>
            <w:r w:rsidRPr="000C2268">
              <w:rPr>
                <w:rFonts w:ascii="Times New Roman"/>
                <w:bCs/>
                <w:spacing w:val="15"/>
                <w:kern w:val="32"/>
                <w:sz w:val="28"/>
                <w:szCs w:val="28"/>
              </w:rPr>
              <w:t>由家資中</w:t>
            </w:r>
            <w:proofErr w:type="gramEnd"/>
            <w:r w:rsidRPr="000C2268">
              <w:rPr>
                <w:rFonts w:ascii="Times New Roman"/>
                <w:bCs/>
                <w:spacing w:val="15"/>
                <w:kern w:val="32"/>
                <w:sz w:val="28"/>
                <w:szCs w:val="28"/>
              </w:rPr>
              <w:t>心寄發關懷信及身心障礙福利簡介。</w:t>
            </w:r>
          </w:p>
        </w:tc>
      </w:tr>
      <w:tr w:rsidR="007444EC" w:rsidRPr="000C2268" w14:paraId="3EE86A70" w14:textId="77777777" w:rsidTr="00050E92">
        <w:tc>
          <w:tcPr>
            <w:tcW w:w="1701" w:type="dxa"/>
            <w:tcBorders>
              <w:top w:val="single" w:sz="4" w:space="0" w:color="auto"/>
              <w:left w:val="single" w:sz="4" w:space="0" w:color="auto"/>
              <w:bottom w:val="single" w:sz="4" w:space="0" w:color="auto"/>
              <w:right w:val="single" w:sz="4" w:space="0" w:color="auto"/>
            </w:tcBorders>
            <w:hideMark/>
          </w:tcPr>
          <w:p w14:paraId="5FEE065A"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108.03.07</w:t>
            </w:r>
          </w:p>
        </w:tc>
        <w:tc>
          <w:tcPr>
            <w:tcW w:w="1134" w:type="dxa"/>
            <w:tcBorders>
              <w:top w:val="single" w:sz="4" w:space="0" w:color="auto"/>
              <w:left w:val="single" w:sz="4" w:space="0" w:color="auto"/>
              <w:bottom w:val="single" w:sz="4" w:space="0" w:color="auto"/>
              <w:right w:val="single" w:sz="4" w:space="0" w:color="auto"/>
            </w:tcBorders>
            <w:hideMark/>
          </w:tcPr>
          <w:p w14:paraId="4976A6A0" w14:textId="77777777" w:rsidR="007444EC" w:rsidRPr="000C2268" w:rsidRDefault="007444EC" w:rsidP="00085F20">
            <w:pPr>
              <w:spacing w:line="360" w:lineRule="exact"/>
              <w:rPr>
                <w:rFonts w:ascii="Times New Roman"/>
              </w:rPr>
            </w:pPr>
            <w:proofErr w:type="gramStart"/>
            <w:r w:rsidRPr="000C2268">
              <w:rPr>
                <w:rFonts w:ascii="Times New Roman"/>
                <w:spacing w:val="15"/>
                <w:sz w:val="28"/>
                <w:szCs w:val="28"/>
              </w:rPr>
              <w:t>楊翁</w:t>
            </w:r>
            <w:proofErr w:type="gramEnd"/>
          </w:p>
        </w:tc>
        <w:tc>
          <w:tcPr>
            <w:tcW w:w="1701" w:type="dxa"/>
            <w:tcBorders>
              <w:top w:val="single" w:sz="4" w:space="0" w:color="auto"/>
              <w:left w:val="single" w:sz="4" w:space="0" w:color="auto"/>
              <w:bottom w:val="single" w:sz="4" w:space="0" w:color="auto"/>
              <w:right w:val="single" w:sz="4" w:space="0" w:color="auto"/>
            </w:tcBorders>
            <w:hideMark/>
          </w:tcPr>
          <w:p w14:paraId="67E33299"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屆期重新鑑定取得身心障礙證明</w:t>
            </w:r>
            <w:r w:rsidRPr="000C2268">
              <w:rPr>
                <w:rFonts w:ascii="Times New Roman"/>
                <w:bCs/>
                <w:spacing w:val="15"/>
                <w:kern w:val="32"/>
                <w:sz w:val="28"/>
                <w:szCs w:val="28"/>
              </w:rPr>
              <w:t>(</w:t>
            </w:r>
            <w:r w:rsidRPr="000C2268">
              <w:rPr>
                <w:rFonts w:ascii="Times New Roman"/>
                <w:bCs/>
                <w:spacing w:val="15"/>
                <w:kern w:val="32"/>
                <w:sz w:val="28"/>
                <w:szCs w:val="28"/>
              </w:rPr>
              <w:t>第</w:t>
            </w:r>
            <w:r w:rsidRPr="000C2268">
              <w:rPr>
                <w:rFonts w:ascii="Times New Roman"/>
                <w:bCs/>
                <w:spacing w:val="15"/>
                <w:kern w:val="32"/>
                <w:sz w:val="28"/>
                <w:szCs w:val="28"/>
              </w:rPr>
              <w:t>7</w:t>
            </w:r>
            <w:r w:rsidRPr="000C2268">
              <w:rPr>
                <w:rFonts w:ascii="Times New Roman"/>
                <w:bCs/>
                <w:spacing w:val="15"/>
                <w:kern w:val="32"/>
                <w:sz w:val="28"/>
                <w:szCs w:val="28"/>
              </w:rPr>
              <w:t>類中度</w:t>
            </w:r>
            <w:r w:rsidRPr="000C2268">
              <w:rPr>
                <w:rFonts w:ascii="Times New Roman"/>
                <w:bCs/>
                <w:spacing w:val="15"/>
                <w:kern w:val="32"/>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14:paraId="1218F5B2" w14:textId="77777777" w:rsidR="007444EC" w:rsidRPr="000C2268" w:rsidRDefault="007444EC" w:rsidP="00085F20">
            <w:pPr>
              <w:spacing w:line="360" w:lineRule="exact"/>
              <w:jc w:val="center"/>
              <w:outlineLvl w:val="0"/>
              <w:rPr>
                <w:rFonts w:ascii="Times New Roman"/>
                <w:bCs/>
                <w:spacing w:val="15"/>
                <w:kern w:val="32"/>
                <w:sz w:val="28"/>
                <w:szCs w:val="28"/>
              </w:rPr>
            </w:pPr>
            <w:r w:rsidRPr="000C2268">
              <w:rPr>
                <w:rFonts w:ascii="Times New Roman"/>
                <w:bCs/>
                <w:spacing w:val="15"/>
                <w:kern w:val="32"/>
                <w:sz w:val="28"/>
                <w:szCs w:val="28"/>
              </w:rPr>
              <w:t>-</w:t>
            </w:r>
          </w:p>
        </w:tc>
        <w:tc>
          <w:tcPr>
            <w:tcW w:w="1751" w:type="dxa"/>
            <w:tcBorders>
              <w:top w:val="single" w:sz="4" w:space="0" w:color="auto"/>
              <w:left w:val="single" w:sz="4" w:space="0" w:color="auto"/>
              <w:bottom w:val="single" w:sz="4" w:space="0" w:color="auto"/>
              <w:right w:val="single" w:sz="4" w:space="0" w:color="auto"/>
            </w:tcBorders>
          </w:tcPr>
          <w:p w14:paraId="62966688" w14:textId="77777777" w:rsidR="007444EC" w:rsidRPr="000C2268" w:rsidRDefault="007444EC" w:rsidP="00085F20">
            <w:pPr>
              <w:spacing w:line="360" w:lineRule="exact"/>
              <w:outlineLvl w:val="0"/>
              <w:rPr>
                <w:rFonts w:ascii="Times New Roman"/>
                <w:bCs/>
                <w:spacing w:val="15"/>
                <w:kern w:val="32"/>
                <w:sz w:val="28"/>
                <w:szCs w:val="28"/>
              </w:rPr>
            </w:pPr>
          </w:p>
        </w:tc>
      </w:tr>
      <w:tr w:rsidR="007444EC" w:rsidRPr="000C2268" w14:paraId="38EF4DB7" w14:textId="77777777" w:rsidTr="00050E92">
        <w:tc>
          <w:tcPr>
            <w:tcW w:w="1701" w:type="dxa"/>
            <w:tcBorders>
              <w:top w:val="single" w:sz="4" w:space="0" w:color="auto"/>
              <w:left w:val="single" w:sz="4" w:space="0" w:color="auto"/>
              <w:bottom w:val="single" w:sz="4" w:space="0" w:color="auto"/>
              <w:right w:val="single" w:sz="4" w:space="0" w:color="auto"/>
            </w:tcBorders>
            <w:hideMark/>
          </w:tcPr>
          <w:p w14:paraId="75482E44"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108.05.01</w:t>
            </w:r>
          </w:p>
        </w:tc>
        <w:tc>
          <w:tcPr>
            <w:tcW w:w="1134" w:type="dxa"/>
            <w:tcBorders>
              <w:top w:val="single" w:sz="4" w:space="0" w:color="auto"/>
              <w:left w:val="single" w:sz="4" w:space="0" w:color="auto"/>
              <w:bottom w:val="single" w:sz="4" w:space="0" w:color="auto"/>
              <w:right w:val="single" w:sz="4" w:space="0" w:color="auto"/>
            </w:tcBorders>
            <w:hideMark/>
          </w:tcPr>
          <w:p w14:paraId="6D23CFE6" w14:textId="77777777" w:rsidR="007444EC" w:rsidRPr="000C2268" w:rsidRDefault="007444EC" w:rsidP="00085F20">
            <w:pPr>
              <w:spacing w:line="360" w:lineRule="exact"/>
              <w:rPr>
                <w:rFonts w:ascii="Times New Roman"/>
              </w:rPr>
            </w:pPr>
            <w:proofErr w:type="gramStart"/>
            <w:r w:rsidRPr="000C2268">
              <w:rPr>
                <w:rFonts w:ascii="Times New Roman"/>
                <w:spacing w:val="15"/>
                <w:sz w:val="28"/>
                <w:szCs w:val="28"/>
              </w:rPr>
              <w:t>楊翁</w:t>
            </w:r>
            <w:proofErr w:type="gramEnd"/>
          </w:p>
        </w:tc>
        <w:tc>
          <w:tcPr>
            <w:tcW w:w="1701" w:type="dxa"/>
            <w:tcBorders>
              <w:top w:val="single" w:sz="4" w:space="0" w:color="auto"/>
              <w:left w:val="single" w:sz="4" w:space="0" w:color="auto"/>
              <w:bottom w:val="single" w:sz="4" w:space="0" w:color="auto"/>
              <w:right w:val="single" w:sz="4" w:space="0" w:color="auto"/>
            </w:tcBorders>
            <w:hideMark/>
          </w:tcPr>
          <w:p w14:paraId="11EBABA9"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身心障礙需求評估電話訪談</w:t>
            </w:r>
          </w:p>
        </w:tc>
        <w:tc>
          <w:tcPr>
            <w:tcW w:w="1701" w:type="dxa"/>
            <w:tcBorders>
              <w:top w:val="single" w:sz="4" w:space="0" w:color="auto"/>
              <w:left w:val="single" w:sz="4" w:space="0" w:color="auto"/>
              <w:bottom w:val="single" w:sz="4" w:space="0" w:color="auto"/>
              <w:right w:val="single" w:sz="4" w:space="0" w:color="auto"/>
            </w:tcBorders>
            <w:hideMark/>
          </w:tcPr>
          <w:p w14:paraId="192524AD" w14:textId="77777777" w:rsidR="007444EC" w:rsidRPr="000C2268" w:rsidRDefault="007444EC" w:rsidP="00085F20">
            <w:pPr>
              <w:spacing w:line="360" w:lineRule="exact"/>
              <w:jc w:val="center"/>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楊妻</w:t>
            </w:r>
          </w:p>
        </w:tc>
        <w:tc>
          <w:tcPr>
            <w:tcW w:w="1751" w:type="dxa"/>
            <w:tcBorders>
              <w:top w:val="single" w:sz="4" w:space="0" w:color="auto"/>
              <w:left w:val="single" w:sz="4" w:space="0" w:color="auto"/>
              <w:bottom w:val="single" w:sz="4" w:space="0" w:color="auto"/>
              <w:right w:val="single" w:sz="4" w:space="0" w:color="auto"/>
            </w:tcBorders>
            <w:hideMark/>
          </w:tcPr>
          <w:p w14:paraId="40FCAFC1"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分流</w:t>
            </w:r>
            <w:proofErr w:type="gramStart"/>
            <w:r w:rsidRPr="000C2268">
              <w:rPr>
                <w:rFonts w:ascii="Times New Roman"/>
                <w:bCs/>
                <w:spacing w:val="15"/>
                <w:kern w:val="32"/>
                <w:sz w:val="28"/>
                <w:szCs w:val="28"/>
              </w:rPr>
              <w:t>一</w:t>
            </w:r>
            <w:proofErr w:type="gramEnd"/>
            <w:r w:rsidRPr="000C2268">
              <w:rPr>
                <w:rFonts w:ascii="Times New Roman"/>
                <w:bCs/>
                <w:spacing w:val="15"/>
                <w:kern w:val="32"/>
                <w:sz w:val="28"/>
                <w:szCs w:val="28"/>
              </w:rPr>
              <w:t>(</w:t>
            </w:r>
            <w:r w:rsidRPr="000C2268">
              <w:rPr>
                <w:rFonts w:ascii="Times New Roman"/>
                <w:bCs/>
                <w:spacing w:val="15"/>
                <w:kern w:val="32"/>
                <w:sz w:val="28"/>
                <w:szCs w:val="28"/>
              </w:rPr>
              <w:t>無需求或僅經濟安全</w:t>
            </w:r>
            <w:r w:rsidRPr="000C2268">
              <w:rPr>
                <w:rFonts w:ascii="Times New Roman"/>
                <w:bCs/>
                <w:spacing w:val="15"/>
                <w:kern w:val="32"/>
                <w:sz w:val="28"/>
                <w:szCs w:val="28"/>
              </w:rPr>
              <w:t>)</w:t>
            </w:r>
            <w:r w:rsidRPr="000C2268">
              <w:rPr>
                <w:rFonts w:ascii="Times New Roman"/>
                <w:bCs/>
                <w:spacing w:val="15"/>
                <w:kern w:val="32"/>
                <w:sz w:val="28"/>
                <w:szCs w:val="28"/>
              </w:rPr>
              <w:t>，列為</w:t>
            </w:r>
            <w:r w:rsidRPr="000C2268">
              <w:rPr>
                <w:rFonts w:ascii="Times New Roman"/>
                <w:bCs/>
                <w:spacing w:val="15"/>
                <w:kern w:val="32"/>
                <w:sz w:val="28"/>
                <w:szCs w:val="28"/>
              </w:rPr>
              <w:t>D</w:t>
            </w:r>
            <w:r w:rsidRPr="000C2268">
              <w:rPr>
                <w:rFonts w:ascii="Times New Roman"/>
                <w:bCs/>
                <w:spacing w:val="15"/>
                <w:kern w:val="32"/>
                <w:sz w:val="28"/>
                <w:szCs w:val="28"/>
              </w:rPr>
              <w:t>級個案，</w:t>
            </w:r>
            <w:proofErr w:type="gramStart"/>
            <w:r w:rsidRPr="000C2268">
              <w:rPr>
                <w:rFonts w:ascii="Times New Roman"/>
                <w:bCs/>
                <w:spacing w:val="15"/>
                <w:kern w:val="32"/>
                <w:sz w:val="28"/>
                <w:szCs w:val="28"/>
              </w:rPr>
              <w:t>由家資中</w:t>
            </w:r>
            <w:proofErr w:type="gramEnd"/>
            <w:r w:rsidRPr="000C2268">
              <w:rPr>
                <w:rFonts w:ascii="Times New Roman"/>
                <w:bCs/>
                <w:spacing w:val="15"/>
                <w:kern w:val="32"/>
                <w:sz w:val="28"/>
                <w:szCs w:val="28"/>
              </w:rPr>
              <w:t>心寄發關懷信及福利簡介。</w:t>
            </w:r>
          </w:p>
        </w:tc>
        <w:bookmarkEnd w:id="90"/>
      </w:tr>
      <w:tr w:rsidR="007444EC" w:rsidRPr="000C2268" w14:paraId="3C1460E8" w14:textId="77777777" w:rsidTr="00050E92">
        <w:tc>
          <w:tcPr>
            <w:tcW w:w="1701" w:type="dxa"/>
            <w:tcBorders>
              <w:top w:val="single" w:sz="4" w:space="0" w:color="auto"/>
              <w:left w:val="single" w:sz="4" w:space="0" w:color="auto"/>
              <w:bottom w:val="single" w:sz="4" w:space="0" w:color="auto"/>
              <w:right w:val="single" w:sz="4" w:space="0" w:color="auto"/>
            </w:tcBorders>
            <w:hideMark/>
          </w:tcPr>
          <w:p w14:paraId="4F852DB6"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110.11.02</w:t>
            </w:r>
          </w:p>
        </w:tc>
        <w:tc>
          <w:tcPr>
            <w:tcW w:w="1134" w:type="dxa"/>
            <w:tcBorders>
              <w:top w:val="single" w:sz="4" w:space="0" w:color="auto"/>
              <w:left w:val="single" w:sz="4" w:space="0" w:color="auto"/>
              <w:bottom w:val="single" w:sz="4" w:space="0" w:color="auto"/>
              <w:right w:val="single" w:sz="4" w:space="0" w:color="auto"/>
            </w:tcBorders>
            <w:hideMark/>
          </w:tcPr>
          <w:p w14:paraId="43377CDA"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長子</w:t>
            </w:r>
          </w:p>
        </w:tc>
        <w:tc>
          <w:tcPr>
            <w:tcW w:w="1701" w:type="dxa"/>
            <w:tcBorders>
              <w:top w:val="single" w:sz="4" w:space="0" w:color="auto"/>
              <w:left w:val="single" w:sz="4" w:space="0" w:color="auto"/>
              <w:bottom w:val="single" w:sz="4" w:space="0" w:color="auto"/>
              <w:right w:val="single" w:sz="4" w:space="0" w:color="auto"/>
            </w:tcBorders>
            <w:hideMark/>
          </w:tcPr>
          <w:p w14:paraId="42BD99F3"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換發身心障礙證明</w:t>
            </w:r>
            <w:r w:rsidRPr="000C2268">
              <w:rPr>
                <w:rFonts w:ascii="Times New Roman"/>
                <w:bCs/>
                <w:spacing w:val="15"/>
                <w:kern w:val="32"/>
                <w:sz w:val="28"/>
                <w:szCs w:val="28"/>
              </w:rPr>
              <w:t>(</w:t>
            </w:r>
            <w:r w:rsidRPr="000C2268">
              <w:rPr>
                <w:rFonts w:ascii="Times New Roman"/>
                <w:bCs/>
                <w:spacing w:val="15"/>
                <w:kern w:val="32"/>
                <w:sz w:val="28"/>
                <w:szCs w:val="28"/>
              </w:rPr>
              <w:t>無註記有效</w:t>
            </w:r>
            <w:proofErr w:type="gramStart"/>
            <w:r w:rsidRPr="000C2268">
              <w:rPr>
                <w:rFonts w:ascii="Times New Roman"/>
                <w:bCs/>
                <w:spacing w:val="15"/>
                <w:kern w:val="32"/>
                <w:sz w:val="28"/>
                <w:szCs w:val="28"/>
              </w:rPr>
              <w:t>期間</w:t>
            </w:r>
            <w:r w:rsidRPr="000C2268">
              <w:rPr>
                <w:rFonts w:ascii="Times New Roman"/>
                <w:bCs/>
                <w:spacing w:val="15"/>
                <w:kern w:val="32"/>
                <w:sz w:val="28"/>
                <w:szCs w:val="28"/>
              </w:rPr>
              <w:t>)</w:t>
            </w:r>
            <w:proofErr w:type="gramEnd"/>
          </w:p>
        </w:tc>
        <w:tc>
          <w:tcPr>
            <w:tcW w:w="1701" w:type="dxa"/>
            <w:tcBorders>
              <w:top w:val="single" w:sz="4" w:space="0" w:color="auto"/>
              <w:left w:val="single" w:sz="4" w:space="0" w:color="auto"/>
              <w:bottom w:val="single" w:sz="4" w:space="0" w:color="auto"/>
              <w:right w:val="single" w:sz="4" w:space="0" w:color="auto"/>
            </w:tcBorders>
            <w:hideMark/>
          </w:tcPr>
          <w:p w14:paraId="7EC7E88C" w14:textId="77777777" w:rsidR="007444EC" w:rsidRPr="000C2268" w:rsidRDefault="007444EC" w:rsidP="00085F20">
            <w:pPr>
              <w:spacing w:line="360" w:lineRule="exact"/>
              <w:jc w:val="center"/>
              <w:outlineLvl w:val="0"/>
              <w:rPr>
                <w:rFonts w:ascii="Times New Roman"/>
                <w:bCs/>
                <w:spacing w:val="15"/>
                <w:kern w:val="32"/>
                <w:sz w:val="28"/>
                <w:szCs w:val="28"/>
              </w:rPr>
            </w:pPr>
            <w:r w:rsidRPr="000C2268">
              <w:rPr>
                <w:rFonts w:ascii="Times New Roman"/>
                <w:bCs/>
                <w:spacing w:val="15"/>
                <w:kern w:val="32"/>
                <w:sz w:val="28"/>
                <w:szCs w:val="28"/>
              </w:rPr>
              <w:t>-</w:t>
            </w:r>
          </w:p>
        </w:tc>
        <w:tc>
          <w:tcPr>
            <w:tcW w:w="1751" w:type="dxa"/>
            <w:tcBorders>
              <w:top w:val="single" w:sz="4" w:space="0" w:color="auto"/>
              <w:left w:val="single" w:sz="4" w:space="0" w:color="auto"/>
              <w:bottom w:val="single" w:sz="4" w:space="0" w:color="auto"/>
              <w:right w:val="single" w:sz="4" w:space="0" w:color="auto"/>
            </w:tcBorders>
          </w:tcPr>
          <w:p w14:paraId="56314AEE" w14:textId="77777777" w:rsidR="007444EC" w:rsidRPr="000C2268" w:rsidRDefault="007444EC" w:rsidP="00085F20">
            <w:pPr>
              <w:spacing w:line="360" w:lineRule="exact"/>
              <w:jc w:val="center"/>
              <w:outlineLvl w:val="0"/>
              <w:rPr>
                <w:rFonts w:ascii="Times New Roman"/>
                <w:bCs/>
                <w:spacing w:val="15"/>
                <w:kern w:val="32"/>
                <w:sz w:val="28"/>
                <w:szCs w:val="28"/>
              </w:rPr>
            </w:pPr>
          </w:p>
        </w:tc>
      </w:tr>
      <w:tr w:rsidR="007444EC" w:rsidRPr="000C2268" w14:paraId="0466DADA" w14:textId="77777777" w:rsidTr="00050E92">
        <w:tc>
          <w:tcPr>
            <w:tcW w:w="1701" w:type="dxa"/>
            <w:tcBorders>
              <w:top w:val="single" w:sz="4" w:space="0" w:color="auto"/>
              <w:left w:val="single" w:sz="4" w:space="0" w:color="auto"/>
              <w:bottom w:val="single" w:sz="4" w:space="0" w:color="auto"/>
              <w:right w:val="single" w:sz="4" w:space="0" w:color="auto"/>
            </w:tcBorders>
            <w:hideMark/>
          </w:tcPr>
          <w:p w14:paraId="74D672F4"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111.03.08</w:t>
            </w:r>
          </w:p>
        </w:tc>
        <w:tc>
          <w:tcPr>
            <w:tcW w:w="1134" w:type="dxa"/>
            <w:tcBorders>
              <w:top w:val="single" w:sz="4" w:space="0" w:color="auto"/>
              <w:left w:val="single" w:sz="4" w:space="0" w:color="auto"/>
              <w:bottom w:val="single" w:sz="4" w:space="0" w:color="auto"/>
              <w:right w:val="single" w:sz="4" w:space="0" w:color="auto"/>
            </w:tcBorders>
            <w:hideMark/>
          </w:tcPr>
          <w:p w14:paraId="6204F034"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長子</w:t>
            </w:r>
          </w:p>
        </w:tc>
        <w:tc>
          <w:tcPr>
            <w:tcW w:w="1701" w:type="dxa"/>
            <w:tcBorders>
              <w:top w:val="single" w:sz="4" w:space="0" w:color="auto"/>
              <w:left w:val="single" w:sz="4" w:space="0" w:color="auto"/>
              <w:bottom w:val="single" w:sz="4" w:space="0" w:color="auto"/>
              <w:right w:val="single" w:sz="4" w:space="0" w:color="auto"/>
            </w:tcBorders>
            <w:hideMark/>
          </w:tcPr>
          <w:p w14:paraId="727FD494"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身心障礙需求評估電話訪談</w:t>
            </w:r>
          </w:p>
        </w:tc>
        <w:tc>
          <w:tcPr>
            <w:tcW w:w="1701" w:type="dxa"/>
            <w:tcBorders>
              <w:top w:val="single" w:sz="4" w:space="0" w:color="auto"/>
              <w:left w:val="single" w:sz="4" w:space="0" w:color="auto"/>
              <w:bottom w:val="single" w:sz="4" w:space="0" w:color="auto"/>
              <w:right w:val="single" w:sz="4" w:space="0" w:color="auto"/>
            </w:tcBorders>
            <w:hideMark/>
          </w:tcPr>
          <w:p w14:paraId="2D0B1BDE" w14:textId="77777777" w:rsidR="007444EC" w:rsidRPr="000C2268" w:rsidRDefault="007444EC" w:rsidP="00085F20">
            <w:pPr>
              <w:spacing w:line="360" w:lineRule="exact"/>
              <w:jc w:val="center"/>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次子</w:t>
            </w:r>
          </w:p>
        </w:tc>
        <w:tc>
          <w:tcPr>
            <w:tcW w:w="1751" w:type="dxa"/>
            <w:tcBorders>
              <w:top w:val="single" w:sz="4" w:space="0" w:color="auto"/>
              <w:left w:val="single" w:sz="4" w:space="0" w:color="auto"/>
              <w:bottom w:val="single" w:sz="4" w:space="0" w:color="auto"/>
              <w:right w:val="single" w:sz="4" w:space="0" w:color="auto"/>
            </w:tcBorders>
            <w:hideMark/>
          </w:tcPr>
          <w:p w14:paraId="1E38CEEB" w14:textId="77777777" w:rsidR="007444EC" w:rsidRPr="000C2268" w:rsidRDefault="007444EC" w:rsidP="00085F20">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分流</w:t>
            </w:r>
            <w:proofErr w:type="gramStart"/>
            <w:r w:rsidRPr="000C2268">
              <w:rPr>
                <w:rFonts w:ascii="Times New Roman"/>
                <w:bCs/>
                <w:spacing w:val="15"/>
                <w:kern w:val="32"/>
                <w:sz w:val="28"/>
                <w:szCs w:val="28"/>
              </w:rPr>
              <w:t>一</w:t>
            </w:r>
            <w:proofErr w:type="gramEnd"/>
            <w:r w:rsidRPr="000C2268">
              <w:rPr>
                <w:rFonts w:ascii="Times New Roman"/>
                <w:bCs/>
                <w:spacing w:val="15"/>
                <w:kern w:val="32"/>
                <w:sz w:val="28"/>
                <w:szCs w:val="28"/>
              </w:rPr>
              <w:t>(</w:t>
            </w:r>
            <w:r w:rsidRPr="000C2268">
              <w:rPr>
                <w:rFonts w:ascii="Times New Roman"/>
                <w:bCs/>
                <w:spacing w:val="15"/>
                <w:kern w:val="32"/>
                <w:sz w:val="28"/>
                <w:szCs w:val="28"/>
              </w:rPr>
              <w:t>無需求或僅經濟安全</w:t>
            </w:r>
            <w:r w:rsidRPr="000C2268">
              <w:rPr>
                <w:rFonts w:ascii="Times New Roman"/>
                <w:bCs/>
                <w:spacing w:val="15"/>
                <w:kern w:val="32"/>
                <w:sz w:val="28"/>
                <w:szCs w:val="28"/>
              </w:rPr>
              <w:t>)</w:t>
            </w:r>
            <w:r w:rsidRPr="000C2268">
              <w:rPr>
                <w:rFonts w:ascii="Times New Roman"/>
                <w:bCs/>
                <w:spacing w:val="15"/>
                <w:kern w:val="32"/>
                <w:sz w:val="28"/>
                <w:szCs w:val="28"/>
              </w:rPr>
              <w:t>，評為</w:t>
            </w:r>
            <w:r w:rsidRPr="000C2268">
              <w:rPr>
                <w:rFonts w:ascii="Times New Roman"/>
                <w:bCs/>
                <w:spacing w:val="15"/>
                <w:kern w:val="32"/>
                <w:sz w:val="28"/>
                <w:szCs w:val="28"/>
              </w:rPr>
              <w:t>C</w:t>
            </w:r>
            <w:r w:rsidRPr="000C2268">
              <w:rPr>
                <w:rFonts w:ascii="Times New Roman"/>
                <w:bCs/>
                <w:spacing w:val="15"/>
                <w:kern w:val="32"/>
                <w:sz w:val="28"/>
                <w:szCs w:val="28"/>
              </w:rPr>
              <w:t>級個案</w:t>
            </w:r>
            <w:proofErr w:type="gramStart"/>
            <w:r w:rsidRPr="000C2268">
              <w:rPr>
                <w:rFonts w:ascii="Times New Roman"/>
                <w:bCs/>
                <w:spacing w:val="15"/>
                <w:kern w:val="32"/>
                <w:sz w:val="28"/>
                <w:szCs w:val="28"/>
              </w:rPr>
              <w:t>派</w:t>
            </w:r>
            <w:r w:rsidRPr="000C2268">
              <w:rPr>
                <w:rFonts w:ascii="Times New Roman"/>
                <w:bCs/>
                <w:spacing w:val="15"/>
                <w:kern w:val="32"/>
                <w:sz w:val="28"/>
                <w:szCs w:val="28"/>
              </w:rPr>
              <w:lastRenderedPageBreak/>
              <w:t>案家</w:t>
            </w:r>
            <w:proofErr w:type="gramEnd"/>
            <w:r w:rsidRPr="000C2268">
              <w:rPr>
                <w:rFonts w:ascii="Times New Roman"/>
                <w:bCs/>
                <w:spacing w:val="15"/>
                <w:kern w:val="32"/>
                <w:sz w:val="28"/>
                <w:szCs w:val="28"/>
              </w:rPr>
              <w:t>資中心定期關懷。</w:t>
            </w:r>
          </w:p>
        </w:tc>
      </w:tr>
    </w:tbl>
    <w:bookmarkEnd w:id="89"/>
    <w:p w14:paraId="78E689A0" w14:textId="77777777" w:rsidR="007444EC" w:rsidRPr="000C2268" w:rsidRDefault="007444EC" w:rsidP="007444EC">
      <w:pPr>
        <w:jc w:val="left"/>
        <w:rPr>
          <w:rFonts w:ascii="Times New Roman"/>
          <w:sz w:val="24"/>
        </w:rPr>
      </w:pPr>
      <w:r w:rsidRPr="000C2268">
        <w:rPr>
          <w:rFonts w:ascii="Times New Roman"/>
          <w:sz w:val="24"/>
        </w:rPr>
        <w:lastRenderedPageBreak/>
        <w:t xml:space="preserve">     </w:t>
      </w:r>
      <w:r w:rsidR="00050E92" w:rsidRPr="000C2268">
        <w:rPr>
          <w:rFonts w:ascii="Times New Roman" w:hint="eastAsia"/>
          <w:sz w:val="24"/>
        </w:rPr>
        <w:t xml:space="preserve"> </w:t>
      </w:r>
      <w:r w:rsidRPr="000C2268">
        <w:rPr>
          <w:rFonts w:ascii="Times New Roman"/>
          <w:sz w:val="28"/>
        </w:rPr>
        <w:t>資料來源：本院整理自新北市政府查復資料。</w:t>
      </w:r>
    </w:p>
    <w:p w14:paraId="3F3AB450" w14:textId="77777777" w:rsidR="006C7B5F" w:rsidRPr="000C2268" w:rsidRDefault="007444EC" w:rsidP="007444EC">
      <w:pPr>
        <w:pStyle w:val="5"/>
        <w:numPr>
          <w:ilvl w:val="4"/>
          <w:numId w:val="1"/>
        </w:numPr>
        <w:rPr>
          <w:rFonts w:ascii="Times New Roman" w:hAnsi="Times New Roman"/>
        </w:rPr>
      </w:pPr>
      <w:bookmarkStart w:id="91" w:name="_Hlk161996809"/>
      <w:bookmarkStart w:id="92" w:name="_Hlk161996798"/>
      <w:bookmarkStart w:id="93" w:name="_Hlk159050243"/>
      <w:r w:rsidRPr="000C2268">
        <w:rPr>
          <w:rFonts w:ascii="Times New Roman" w:hAnsi="Times New Roman"/>
        </w:rPr>
        <w:t>105</w:t>
      </w:r>
      <w:r w:rsidRPr="000C2268">
        <w:rPr>
          <w:rFonts w:ascii="Times New Roman" w:hAnsi="Times New Roman"/>
        </w:rPr>
        <w:t>年、</w:t>
      </w:r>
      <w:r w:rsidRPr="000C2268">
        <w:rPr>
          <w:rFonts w:ascii="Times New Roman" w:hAnsi="Times New Roman"/>
        </w:rPr>
        <w:t>108</w:t>
      </w:r>
      <w:r w:rsidRPr="000C2268">
        <w:rPr>
          <w:rFonts w:ascii="Times New Roman" w:hAnsi="Times New Roman"/>
        </w:rPr>
        <w:t>年針對長子</w:t>
      </w:r>
      <w:proofErr w:type="gramStart"/>
      <w:r w:rsidRPr="000C2268">
        <w:rPr>
          <w:rFonts w:ascii="Times New Roman" w:hAnsi="Times New Roman"/>
        </w:rPr>
        <w:t>及楊翁之</w:t>
      </w:r>
      <w:proofErr w:type="gramEnd"/>
      <w:r w:rsidRPr="000C2268">
        <w:rPr>
          <w:rFonts w:ascii="Times New Roman" w:hAnsi="Times New Roman"/>
        </w:rPr>
        <w:t>需求評估，都</w:t>
      </w:r>
      <w:proofErr w:type="gramStart"/>
      <w:r w:rsidRPr="000C2268">
        <w:rPr>
          <w:rFonts w:ascii="Times New Roman" w:hAnsi="Times New Roman"/>
        </w:rPr>
        <w:t>是經電</w:t>
      </w:r>
      <w:proofErr w:type="gramEnd"/>
      <w:r w:rsidRPr="000C2268">
        <w:rPr>
          <w:rFonts w:ascii="Times New Roman" w:hAnsi="Times New Roman"/>
        </w:rPr>
        <w:t>訪後列為</w:t>
      </w:r>
      <w:r w:rsidRPr="000C2268">
        <w:rPr>
          <w:rFonts w:ascii="Times New Roman" w:hAnsi="Times New Roman"/>
        </w:rPr>
        <w:t>D</w:t>
      </w:r>
      <w:r w:rsidRPr="000C2268">
        <w:rPr>
          <w:rFonts w:ascii="Times New Roman" w:hAnsi="Times New Roman"/>
        </w:rPr>
        <w:t>級個案。直至</w:t>
      </w:r>
      <w:r w:rsidRPr="000C2268">
        <w:rPr>
          <w:rFonts w:ascii="Times New Roman" w:hAnsi="Times New Roman"/>
        </w:rPr>
        <w:t>111</w:t>
      </w:r>
      <w:r w:rsidRPr="000C2268">
        <w:rPr>
          <w:rFonts w:ascii="Times New Roman" w:hAnsi="Times New Roman"/>
        </w:rPr>
        <w:t>年</w:t>
      </w:r>
      <w:r w:rsidRPr="000C2268">
        <w:rPr>
          <w:rFonts w:ascii="Times New Roman" w:hAnsi="Times New Roman"/>
        </w:rPr>
        <w:t>3</w:t>
      </w:r>
      <w:r w:rsidRPr="000C2268">
        <w:rPr>
          <w:rFonts w:ascii="Times New Roman" w:hAnsi="Times New Roman"/>
        </w:rPr>
        <w:t>月</w:t>
      </w:r>
      <w:r w:rsidRPr="000C2268">
        <w:rPr>
          <w:rFonts w:ascii="Times New Roman" w:hAnsi="Times New Roman"/>
        </w:rPr>
        <w:t>8</w:t>
      </w:r>
      <w:r w:rsidRPr="000C2268">
        <w:rPr>
          <w:rFonts w:ascii="Times New Roman" w:hAnsi="Times New Roman"/>
        </w:rPr>
        <w:t>日對長子的需求評估，終發現個案家中有</w:t>
      </w:r>
      <w:r w:rsidRPr="000C2268">
        <w:rPr>
          <w:rFonts w:ascii="Times New Roman" w:hAnsi="Times New Roman"/>
        </w:rPr>
        <w:t>2</w:t>
      </w:r>
      <w:r w:rsidRPr="000C2268">
        <w:rPr>
          <w:rFonts w:ascii="Times New Roman" w:hAnsi="Times New Roman"/>
        </w:rPr>
        <w:t>名以上身心障礙者及支持系統薄弱之問題，將長子評為</w:t>
      </w:r>
      <w:r w:rsidRPr="000C2268">
        <w:rPr>
          <w:rFonts w:ascii="Times New Roman" w:hAnsi="Times New Roman"/>
        </w:rPr>
        <w:t>C</w:t>
      </w:r>
      <w:r w:rsidRPr="000C2268">
        <w:rPr>
          <w:rFonts w:ascii="Times New Roman" w:hAnsi="Times New Roman"/>
        </w:rPr>
        <w:t>級個案，並於</w:t>
      </w:r>
      <w:r w:rsidRPr="000C2268">
        <w:rPr>
          <w:rFonts w:ascii="Times New Roman" w:hAnsi="Times New Roman"/>
        </w:rPr>
        <w:t>111</w:t>
      </w:r>
      <w:r w:rsidRPr="000C2268">
        <w:rPr>
          <w:rFonts w:ascii="Times New Roman" w:hAnsi="Times New Roman"/>
        </w:rPr>
        <w:t>年</w:t>
      </w:r>
      <w:r w:rsidRPr="000C2268">
        <w:rPr>
          <w:rFonts w:ascii="Times New Roman" w:hAnsi="Times New Roman"/>
        </w:rPr>
        <w:t>3</w:t>
      </w:r>
      <w:r w:rsidRPr="000C2268">
        <w:rPr>
          <w:rFonts w:ascii="Times New Roman" w:hAnsi="Times New Roman"/>
        </w:rPr>
        <w:t>月</w:t>
      </w:r>
      <w:r w:rsidRPr="000C2268">
        <w:rPr>
          <w:rFonts w:ascii="Times New Roman" w:hAnsi="Times New Roman"/>
        </w:rPr>
        <w:t>23</w:t>
      </w:r>
      <w:r w:rsidRPr="000C2268">
        <w:rPr>
          <w:rFonts w:ascii="Times New Roman" w:hAnsi="Times New Roman"/>
        </w:rPr>
        <w:t>日</w:t>
      </w:r>
      <w:proofErr w:type="gramStart"/>
      <w:r w:rsidRPr="000C2268">
        <w:rPr>
          <w:rFonts w:ascii="Times New Roman" w:hAnsi="Times New Roman"/>
        </w:rPr>
        <w:t>派案家資</w:t>
      </w:r>
      <w:proofErr w:type="gramEnd"/>
      <w:r w:rsidRPr="000C2268">
        <w:rPr>
          <w:rFonts w:ascii="Times New Roman" w:hAnsi="Times New Roman"/>
        </w:rPr>
        <w:t>中心後續定期關懷，</w:t>
      </w:r>
      <w:proofErr w:type="gramStart"/>
      <w:r w:rsidRPr="000C2268">
        <w:rPr>
          <w:rFonts w:ascii="Times New Roman" w:hAnsi="Times New Roman"/>
        </w:rPr>
        <w:t>惟派案後</w:t>
      </w:r>
      <w:proofErr w:type="gramEnd"/>
      <w:r w:rsidRPr="000C2268">
        <w:rPr>
          <w:rFonts w:ascii="Times New Roman" w:hAnsi="Times New Roman"/>
        </w:rPr>
        <w:t>遲至</w:t>
      </w:r>
      <w:r w:rsidRPr="000C2268">
        <w:rPr>
          <w:rFonts w:ascii="Times New Roman" w:hAnsi="Times New Roman"/>
        </w:rPr>
        <w:t>112</w:t>
      </w:r>
      <w:r w:rsidRPr="000C2268">
        <w:rPr>
          <w:rFonts w:ascii="Times New Roman" w:hAnsi="Times New Roman"/>
        </w:rPr>
        <w:t>年</w:t>
      </w:r>
      <w:r w:rsidRPr="000C2268">
        <w:rPr>
          <w:rFonts w:ascii="Times New Roman" w:hAnsi="Times New Roman"/>
        </w:rPr>
        <w:t>2</w:t>
      </w:r>
      <w:r w:rsidRPr="000C2268">
        <w:rPr>
          <w:rFonts w:ascii="Times New Roman" w:hAnsi="Times New Roman"/>
        </w:rPr>
        <w:t>月案發皆仍未有實際關懷</w:t>
      </w:r>
      <w:bookmarkEnd w:id="91"/>
      <w:r w:rsidRPr="000C2268">
        <w:rPr>
          <w:rFonts w:ascii="Times New Roman" w:hAnsi="Times New Roman"/>
        </w:rPr>
        <w:t>。</w:t>
      </w:r>
    </w:p>
    <w:p w14:paraId="4A243E33" w14:textId="77777777" w:rsidR="007444EC" w:rsidRPr="000C2268" w:rsidRDefault="007444EC" w:rsidP="007444EC">
      <w:pPr>
        <w:pStyle w:val="5"/>
        <w:numPr>
          <w:ilvl w:val="4"/>
          <w:numId w:val="1"/>
        </w:numPr>
        <w:rPr>
          <w:rFonts w:ascii="Times New Roman" w:hAnsi="Times New Roman"/>
        </w:rPr>
      </w:pPr>
      <w:bookmarkStart w:id="94" w:name="_Hlk161996945"/>
      <w:bookmarkEnd w:id="92"/>
      <w:r w:rsidRPr="000C2268">
        <w:rPr>
          <w:rFonts w:ascii="Times New Roman" w:hAnsi="Times New Roman"/>
        </w:rPr>
        <w:t>新北市對此</w:t>
      </w:r>
      <w:r w:rsidR="006C7B5F" w:rsidRPr="000C2268">
        <w:rPr>
          <w:rFonts w:ascii="Times New Roman" w:hAnsi="Times New Roman" w:hint="eastAsia"/>
        </w:rPr>
        <w:t>說明，</w:t>
      </w:r>
      <w:r w:rsidRPr="000C2268">
        <w:rPr>
          <w:rFonts w:ascii="Times New Roman" w:hAnsi="Times New Roman"/>
        </w:rPr>
        <w:t>稱依據該</w:t>
      </w:r>
      <w:proofErr w:type="gramStart"/>
      <w:r w:rsidRPr="000C2268">
        <w:rPr>
          <w:rFonts w:ascii="Times New Roman" w:hAnsi="Times New Roman"/>
        </w:rPr>
        <w:t>市家資中心</w:t>
      </w:r>
      <w:proofErr w:type="gramEnd"/>
      <w:r w:rsidRPr="000C2268">
        <w:rPr>
          <w:rFonts w:ascii="Times New Roman" w:hAnsi="Times New Roman"/>
        </w:rPr>
        <w:t>分級分類指標，</w:t>
      </w:r>
      <w:r w:rsidRPr="000C2268">
        <w:rPr>
          <w:rFonts w:ascii="Times New Roman" w:hAnsi="Times New Roman"/>
        </w:rPr>
        <w:t>C</w:t>
      </w:r>
      <w:r w:rsidRPr="000C2268">
        <w:rPr>
          <w:rFonts w:ascii="Times New Roman" w:hAnsi="Times New Roman"/>
        </w:rPr>
        <w:t>級個案</w:t>
      </w:r>
      <w:r w:rsidRPr="000C2268">
        <w:rPr>
          <w:rFonts w:ascii="Times New Roman" w:hAnsi="Times New Roman"/>
        </w:rPr>
        <w:t>1</w:t>
      </w:r>
      <w:r w:rsidRPr="000C2268">
        <w:rPr>
          <w:rFonts w:ascii="Times New Roman" w:hAnsi="Times New Roman"/>
        </w:rPr>
        <w:t>年內至少需電話關懷</w:t>
      </w:r>
      <w:r w:rsidRPr="000C2268">
        <w:rPr>
          <w:rFonts w:ascii="Times New Roman" w:hAnsi="Times New Roman"/>
        </w:rPr>
        <w:t>1</w:t>
      </w:r>
      <w:r w:rsidRPr="000C2268">
        <w:rPr>
          <w:rFonts w:ascii="Times New Roman" w:hAnsi="Times New Roman"/>
        </w:rPr>
        <w:t>次，自</w:t>
      </w:r>
      <w:proofErr w:type="gramStart"/>
      <w:r w:rsidRPr="000C2268">
        <w:rPr>
          <w:rFonts w:ascii="Times New Roman" w:hAnsi="Times New Roman"/>
        </w:rPr>
        <w:t>111</w:t>
      </w:r>
      <w:r w:rsidRPr="000C2268">
        <w:rPr>
          <w:rFonts w:ascii="Times New Roman" w:hAnsi="Times New Roman"/>
        </w:rPr>
        <w:t>年</w:t>
      </w:r>
      <w:r w:rsidRPr="000C2268">
        <w:rPr>
          <w:rFonts w:ascii="Times New Roman" w:hAnsi="Times New Roman"/>
        </w:rPr>
        <w:t>3</w:t>
      </w:r>
      <w:r w:rsidRPr="000C2268">
        <w:rPr>
          <w:rFonts w:ascii="Times New Roman" w:hAnsi="Times New Roman"/>
        </w:rPr>
        <w:t>月</w:t>
      </w:r>
      <w:r w:rsidRPr="000C2268">
        <w:rPr>
          <w:rFonts w:ascii="Times New Roman" w:hAnsi="Times New Roman"/>
        </w:rPr>
        <w:t>23</w:t>
      </w:r>
      <w:r w:rsidRPr="000C2268">
        <w:rPr>
          <w:rFonts w:ascii="Times New Roman" w:hAnsi="Times New Roman"/>
        </w:rPr>
        <w:t>日派案</w:t>
      </w:r>
      <w:proofErr w:type="gramEnd"/>
      <w:r w:rsidRPr="000C2268">
        <w:rPr>
          <w:rFonts w:ascii="Times New Roman" w:hAnsi="Times New Roman"/>
        </w:rPr>
        <w:t>後，尚未訪視。</w:t>
      </w:r>
      <w:proofErr w:type="gramStart"/>
      <w:r w:rsidRPr="000C2268">
        <w:rPr>
          <w:rFonts w:ascii="Times New Roman" w:hAnsi="Times New Roman"/>
        </w:rPr>
        <w:t>惟</w:t>
      </w:r>
      <w:proofErr w:type="gramEnd"/>
      <w:r w:rsidRPr="000C2268">
        <w:rPr>
          <w:rFonts w:ascii="Times New Roman" w:hAnsi="Times New Roman"/>
        </w:rPr>
        <w:t>身心障礙需求評估之電訪</w:t>
      </w:r>
      <w:proofErr w:type="gramStart"/>
      <w:r w:rsidRPr="000C2268">
        <w:rPr>
          <w:rFonts w:ascii="Times New Roman" w:hAnsi="Times New Roman"/>
        </w:rPr>
        <w:t>與家資中</w:t>
      </w:r>
      <w:proofErr w:type="gramEnd"/>
      <w:r w:rsidRPr="000C2268">
        <w:rPr>
          <w:rFonts w:ascii="Times New Roman" w:hAnsi="Times New Roman"/>
        </w:rPr>
        <w:t>心的電話關懷面向應有不同，需求評估時既認為家庭支持已稍嫌薄弱，</w:t>
      </w:r>
      <w:proofErr w:type="gramStart"/>
      <w:r w:rsidRPr="000C2268">
        <w:rPr>
          <w:rFonts w:ascii="Times New Roman" w:hAnsi="Times New Roman"/>
        </w:rPr>
        <w:t>後續派案</w:t>
      </w:r>
      <w:proofErr w:type="gramEnd"/>
      <w:r w:rsidRPr="000C2268">
        <w:rPr>
          <w:rFonts w:ascii="Times New Roman" w:hAnsi="Times New Roman"/>
        </w:rPr>
        <w:t>卻遲於</w:t>
      </w:r>
      <w:r w:rsidRPr="000C2268">
        <w:rPr>
          <w:rFonts w:ascii="Times New Roman" w:hAnsi="Times New Roman"/>
        </w:rPr>
        <w:t>11</w:t>
      </w:r>
      <w:r w:rsidRPr="000C2268">
        <w:rPr>
          <w:rFonts w:ascii="Times New Roman" w:hAnsi="Times New Roman"/>
        </w:rPr>
        <w:t>個月仍未開始關懷，實緩不濟急，期間楊妻、長子、次子即相續死亡</w:t>
      </w:r>
      <w:bookmarkEnd w:id="94"/>
      <w:r w:rsidRPr="000C2268">
        <w:rPr>
          <w:rFonts w:ascii="Times New Roman" w:hAnsi="Times New Roman"/>
        </w:rPr>
        <w:t>。</w:t>
      </w:r>
      <w:bookmarkEnd w:id="93"/>
    </w:p>
    <w:p w14:paraId="6B72FBE6" w14:textId="77777777" w:rsidR="007444EC" w:rsidRPr="000C2268" w:rsidRDefault="007444EC" w:rsidP="000728C8">
      <w:pPr>
        <w:pStyle w:val="4"/>
        <w:rPr>
          <w:rFonts w:ascii="Times New Roman" w:hAnsi="Times New Roman"/>
        </w:rPr>
      </w:pPr>
      <w:bookmarkStart w:id="95" w:name="_Hlk159050274"/>
      <w:r w:rsidRPr="000C2268">
        <w:rPr>
          <w:rFonts w:ascii="Times New Roman" w:hAnsi="Times New Roman"/>
          <w:b/>
        </w:rPr>
        <w:t>中和區公所之里幹事於</w:t>
      </w:r>
      <w:r w:rsidRPr="000C2268">
        <w:rPr>
          <w:rFonts w:ascii="Times New Roman" w:hAnsi="Times New Roman"/>
          <w:b/>
        </w:rPr>
        <w:t>105</w:t>
      </w:r>
      <w:r w:rsidRPr="000C2268">
        <w:rPr>
          <w:rFonts w:ascii="Times New Roman" w:hAnsi="Times New Roman"/>
          <w:b/>
        </w:rPr>
        <w:t>年、</w:t>
      </w:r>
      <w:r w:rsidRPr="000C2268">
        <w:rPr>
          <w:rFonts w:ascii="Times New Roman" w:hAnsi="Times New Roman"/>
          <w:b/>
        </w:rPr>
        <w:t>108</w:t>
      </w:r>
      <w:r w:rsidRPr="000C2268">
        <w:rPr>
          <w:rFonts w:ascii="Times New Roman" w:hAnsi="Times New Roman"/>
          <w:b/>
        </w:rPr>
        <w:t>年分別因為長子與次子申請中低收入戶身分訪視楊家，當時</w:t>
      </w:r>
      <w:proofErr w:type="gramStart"/>
      <w:r w:rsidRPr="000C2268">
        <w:rPr>
          <w:rFonts w:ascii="Times New Roman" w:hAnsi="Times New Roman"/>
          <w:b/>
        </w:rPr>
        <w:t>楊翁與</w:t>
      </w:r>
      <w:proofErr w:type="gramEnd"/>
      <w:r w:rsidRPr="000C2268">
        <w:rPr>
          <w:rFonts w:ascii="Times New Roman" w:hAnsi="Times New Roman"/>
          <w:b/>
        </w:rPr>
        <w:t>楊妻提及年邁想為長子申請庇護工廠，里幹事記載於訪視紀錄，惟後續並無相關服務轉介，</w:t>
      </w:r>
      <w:proofErr w:type="gramStart"/>
      <w:r w:rsidRPr="000C2268">
        <w:rPr>
          <w:rFonts w:ascii="Times New Roman" w:hAnsi="Times New Roman"/>
          <w:b/>
        </w:rPr>
        <w:t>楊翁</w:t>
      </w:r>
      <w:proofErr w:type="gramEnd"/>
      <w:r w:rsidRPr="000C2268">
        <w:rPr>
          <w:rFonts w:ascii="Times New Roman" w:hAnsi="Times New Roman"/>
          <w:b/>
        </w:rPr>
        <w:t>與楊妻面對身體衰老、後續照顧規劃之擔憂於</w:t>
      </w:r>
      <w:r w:rsidRPr="000C2268">
        <w:rPr>
          <w:rFonts w:ascii="Times New Roman" w:hAnsi="Times New Roman"/>
          <w:b/>
        </w:rPr>
        <w:t>105</w:t>
      </w:r>
      <w:r w:rsidRPr="000C2268">
        <w:rPr>
          <w:rFonts w:ascii="Times New Roman" w:hAnsi="Times New Roman"/>
          <w:b/>
        </w:rPr>
        <w:t>年即出現並提出，但卻未獲</w:t>
      </w:r>
      <w:r w:rsidR="00050E92" w:rsidRPr="000C2268">
        <w:rPr>
          <w:rFonts w:ascii="Times New Roman" w:hAnsi="Times New Roman" w:hint="eastAsia"/>
          <w:b/>
        </w:rPr>
        <w:t>相關單位</w:t>
      </w:r>
      <w:r w:rsidRPr="000C2268">
        <w:rPr>
          <w:rFonts w:ascii="Times New Roman" w:hAnsi="Times New Roman"/>
          <w:b/>
        </w:rPr>
        <w:t>回應</w:t>
      </w:r>
      <w:bookmarkEnd w:id="95"/>
      <w:r w:rsidRPr="000C2268">
        <w:rPr>
          <w:rFonts w:ascii="Times New Roman" w:hAnsi="Times New Roman"/>
        </w:rPr>
        <w:t>：</w:t>
      </w:r>
    </w:p>
    <w:p w14:paraId="35368A6F" w14:textId="77777777" w:rsidR="007444EC" w:rsidRPr="000C2268" w:rsidRDefault="007444EC" w:rsidP="00050E92">
      <w:pPr>
        <w:pStyle w:val="5"/>
        <w:numPr>
          <w:ilvl w:val="4"/>
          <w:numId w:val="1"/>
        </w:numPr>
        <w:rPr>
          <w:rFonts w:ascii="Times New Roman" w:hAnsi="Times New Roman"/>
        </w:rPr>
      </w:pPr>
      <w:bookmarkStart w:id="96" w:name="_Hlk161996985"/>
      <w:r w:rsidRPr="000C2268">
        <w:rPr>
          <w:rFonts w:ascii="Times New Roman" w:hAnsi="Times New Roman"/>
        </w:rPr>
        <w:t>長子及次子具有</w:t>
      </w:r>
      <w:bookmarkStart w:id="97" w:name="_Hlk159050284"/>
      <w:r w:rsidRPr="000C2268">
        <w:rPr>
          <w:rFonts w:ascii="Times New Roman" w:hAnsi="Times New Roman"/>
        </w:rPr>
        <w:t>低收</w:t>
      </w:r>
      <w:r w:rsidR="00050E92" w:rsidRPr="000C2268">
        <w:rPr>
          <w:rFonts w:ascii="Times New Roman" w:hAnsi="Times New Roman" w:hint="eastAsia"/>
        </w:rPr>
        <w:t>及中低收</w:t>
      </w:r>
      <w:r w:rsidRPr="000C2268">
        <w:rPr>
          <w:rFonts w:ascii="Times New Roman" w:hAnsi="Times New Roman"/>
        </w:rPr>
        <w:t>入戶</w:t>
      </w:r>
      <w:bookmarkEnd w:id="97"/>
      <w:r w:rsidRPr="000C2268">
        <w:rPr>
          <w:rFonts w:ascii="Times New Roman" w:hAnsi="Times New Roman"/>
        </w:rPr>
        <w:t>身分，</w:t>
      </w:r>
      <w:bookmarkStart w:id="98" w:name="_Hlk159050296"/>
      <w:r w:rsidRPr="000C2268">
        <w:rPr>
          <w:rFonts w:ascii="Times New Roman" w:hAnsi="Times New Roman"/>
        </w:rPr>
        <w:t>依據</w:t>
      </w:r>
      <w:r w:rsidRPr="000C2268">
        <w:rPr>
          <w:rFonts w:ascii="Times New Roman" w:hAnsi="Times New Roman"/>
        </w:rPr>
        <w:tab/>
      </w:r>
      <w:r w:rsidRPr="000C2268">
        <w:rPr>
          <w:rFonts w:ascii="Times New Roman" w:hAnsi="Times New Roman"/>
        </w:rPr>
        <w:t>「新北市政府低收入戶與中低收入戶調查及生活扶助核發作業要點」，由戶籍地區公所受理案件申請，並派里幹事實地訪視完成個案調查，再由該區公所審查並函復申請人核定結果</w:t>
      </w:r>
      <w:bookmarkEnd w:id="96"/>
      <w:r w:rsidRPr="000C2268">
        <w:rPr>
          <w:rFonts w:ascii="Times New Roman" w:hAnsi="Times New Roman"/>
        </w:rPr>
        <w:t>。</w:t>
      </w:r>
      <w:bookmarkEnd w:id="98"/>
    </w:p>
    <w:p w14:paraId="0869A31D" w14:textId="77777777" w:rsidR="007444EC" w:rsidRPr="000C2268" w:rsidRDefault="007444EC" w:rsidP="007444EC">
      <w:pPr>
        <w:pStyle w:val="5"/>
        <w:numPr>
          <w:ilvl w:val="4"/>
          <w:numId w:val="1"/>
        </w:numPr>
        <w:rPr>
          <w:rFonts w:ascii="Times New Roman" w:hAnsi="Times New Roman"/>
        </w:rPr>
      </w:pPr>
      <w:bookmarkStart w:id="99" w:name="_Hlk161996995"/>
      <w:bookmarkStart w:id="100" w:name="_Hlk159050308"/>
      <w:r w:rsidRPr="000C2268">
        <w:rPr>
          <w:rFonts w:ascii="Times New Roman" w:hAnsi="Times New Roman"/>
        </w:rPr>
        <w:lastRenderedPageBreak/>
        <w:t>長子於</w:t>
      </w:r>
      <w:r w:rsidRPr="000C2268">
        <w:rPr>
          <w:rFonts w:ascii="Times New Roman" w:hAnsi="Times New Roman"/>
        </w:rPr>
        <w:t>105</w:t>
      </w:r>
      <w:r w:rsidRPr="000C2268">
        <w:rPr>
          <w:rFonts w:ascii="Times New Roman" w:hAnsi="Times New Roman"/>
        </w:rPr>
        <w:t>年</w:t>
      </w:r>
      <w:r w:rsidRPr="000C2268">
        <w:rPr>
          <w:rFonts w:ascii="Times New Roman" w:hAnsi="Times New Roman"/>
        </w:rPr>
        <w:t>1</w:t>
      </w:r>
      <w:r w:rsidRPr="000C2268">
        <w:rPr>
          <w:rFonts w:ascii="Times New Roman" w:hAnsi="Times New Roman"/>
        </w:rPr>
        <w:t>月</w:t>
      </w:r>
      <w:r w:rsidRPr="000C2268">
        <w:rPr>
          <w:rFonts w:ascii="Times New Roman" w:hAnsi="Times New Roman"/>
        </w:rPr>
        <w:t>1</w:t>
      </w:r>
      <w:r w:rsidRPr="000C2268">
        <w:rPr>
          <w:rFonts w:ascii="Times New Roman" w:hAnsi="Times New Roman"/>
        </w:rPr>
        <w:t>日向區公所申請中低收入戶資格，為新申請案，當時里幹事</w:t>
      </w:r>
      <w:r w:rsidRPr="000C2268">
        <w:rPr>
          <w:rFonts w:ascii="Times New Roman" w:hAnsi="Times New Roman"/>
        </w:rPr>
        <w:t>105</w:t>
      </w:r>
      <w:r w:rsidRPr="000C2268">
        <w:rPr>
          <w:rFonts w:ascii="Times New Roman" w:hAnsi="Times New Roman"/>
        </w:rPr>
        <w:t>年</w:t>
      </w:r>
      <w:r w:rsidRPr="000C2268">
        <w:rPr>
          <w:rFonts w:ascii="Times New Roman" w:hAnsi="Times New Roman"/>
        </w:rPr>
        <w:t>2</w:t>
      </w:r>
      <w:r w:rsidRPr="000C2268">
        <w:rPr>
          <w:rFonts w:ascii="Times New Roman" w:hAnsi="Times New Roman"/>
        </w:rPr>
        <w:t>月</w:t>
      </w:r>
      <w:r w:rsidRPr="000C2268">
        <w:rPr>
          <w:rFonts w:ascii="Times New Roman" w:hAnsi="Times New Roman"/>
        </w:rPr>
        <w:t>4</w:t>
      </w:r>
      <w:r w:rsidRPr="000C2268">
        <w:rPr>
          <w:rFonts w:ascii="Times New Roman" w:hAnsi="Times New Roman"/>
        </w:rPr>
        <w:t>日進行</w:t>
      </w:r>
      <w:proofErr w:type="gramStart"/>
      <w:r w:rsidRPr="000C2268">
        <w:rPr>
          <w:rFonts w:ascii="Times New Roman" w:hAnsi="Times New Roman"/>
        </w:rPr>
        <w:t>家戶訪視</w:t>
      </w:r>
      <w:proofErr w:type="gramEnd"/>
      <w:r w:rsidRPr="000C2268">
        <w:rPr>
          <w:rFonts w:ascii="Times New Roman" w:hAnsi="Times New Roman"/>
        </w:rPr>
        <w:t>，審核長子符合低收入戶資格，後續於</w:t>
      </w:r>
      <w:r w:rsidRPr="000C2268">
        <w:rPr>
          <w:rFonts w:ascii="Times New Roman" w:hAnsi="Times New Roman"/>
        </w:rPr>
        <w:t>105</w:t>
      </w:r>
      <w:r w:rsidRPr="000C2268">
        <w:rPr>
          <w:rFonts w:ascii="Times New Roman" w:hAnsi="Times New Roman"/>
        </w:rPr>
        <w:t>年</w:t>
      </w:r>
      <w:r w:rsidRPr="000C2268">
        <w:rPr>
          <w:rFonts w:ascii="Times New Roman" w:hAnsi="Times New Roman"/>
        </w:rPr>
        <w:t>2</w:t>
      </w:r>
      <w:r w:rsidRPr="000C2268">
        <w:rPr>
          <w:rFonts w:ascii="Times New Roman" w:hAnsi="Times New Roman"/>
        </w:rPr>
        <w:t>月</w:t>
      </w:r>
      <w:r w:rsidRPr="000C2268">
        <w:rPr>
          <w:rFonts w:ascii="Times New Roman" w:hAnsi="Times New Roman"/>
        </w:rPr>
        <w:t>22</w:t>
      </w:r>
      <w:r w:rsidRPr="000C2268">
        <w:rPr>
          <w:rFonts w:ascii="Times New Roman" w:hAnsi="Times New Roman"/>
        </w:rPr>
        <w:t>日核定低收入戶，此後長子</w:t>
      </w:r>
      <w:r w:rsidRPr="000C2268">
        <w:rPr>
          <w:rFonts w:ascii="Times New Roman" w:hAnsi="Times New Roman"/>
        </w:rPr>
        <w:t>106</w:t>
      </w:r>
      <w:r w:rsidRPr="000C2268">
        <w:rPr>
          <w:rFonts w:ascii="Times New Roman" w:hAnsi="Times New Roman"/>
        </w:rPr>
        <w:t>年至</w:t>
      </w:r>
      <w:r w:rsidRPr="000C2268">
        <w:rPr>
          <w:rFonts w:ascii="Times New Roman" w:hAnsi="Times New Roman"/>
        </w:rPr>
        <w:t>111</w:t>
      </w:r>
      <w:r w:rsidRPr="000C2268">
        <w:rPr>
          <w:rFonts w:ascii="Times New Roman" w:hAnsi="Times New Roman"/>
        </w:rPr>
        <w:t>年均維持此福利身分。</w:t>
      </w:r>
      <w:proofErr w:type="gramStart"/>
      <w:r w:rsidRPr="000C2268">
        <w:rPr>
          <w:rFonts w:ascii="Times New Roman" w:hAnsi="Times New Roman"/>
        </w:rPr>
        <w:t>惟</w:t>
      </w:r>
      <w:proofErr w:type="gramEnd"/>
      <w:r w:rsidRPr="000C2268">
        <w:rPr>
          <w:rFonts w:ascii="Times New Roman" w:hAnsi="Times New Roman"/>
        </w:rPr>
        <w:t>查訪視紀錄表記載「長子父母想替長子申請『庇護工廠』，請相關單位補助或幫忙</w:t>
      </w:r>
      <w:r w:rsidR="006C7B5F" w:rsidRPr="000C2268">
        <w:rPr>
          <w:rFonts w:ascii="Times New Roman" w:hAnsi="Times New Roman" w:hint="eastAsia"/>
        </w:rPr>
        <w:t>。</w:t>
      </w:r>
      <w:r w:rsidRPr="000C2268">
        <w:rPr>
          <w:rFonts w:ascii="Times New Roman" w:hAnsi="Times New Roman"/>
        </w:rPr>
        <w:t>」「長子有時會趁父母親不在時偷跑出去，曾多次由警察帶回住處</w:t>
      </w:r>
      <w:r w:rsidR="006C7B5F" w:rsidRPr="000C2268">
        <w:rPr>
          <w:rFonts w:ascii="Times New Roman" w:hAnsi="Times New Roman" w:hint="eastAsia"/>
        </w:rPr>
        <w:t>。</w:t>
      </w:r>
      <w:r w:rsidRPr="000C2268">
        <w:rPr>
          <w:rFonts w:ascii="Times New Roman" w:hAnsi="Times New Roman"/>
        </w:rPr>
        <w:t>」「因家中父母年邁無法工作，</w:t>
      </w:r>
      <w:r w:rsidRPr="000C2268">
        <w:rPr>
          <w:rFonts w:ascii="Times New Roman" w:hAnsi="Times New Roman"/>
        </w:rPr>
        <w:t>2</w:t>
      </w:r>
      <w:r w:rsidRPr="000C2268">
        <w:rPr>
          <w:rFonts w:ascii="Times New Roman" w:hAnsi="Times New Roman"/>
        </w:rPr>
        <w:t>位兒子皆</w:t>
      </w:r>
      <w:proofErr w:type="gramStart"/>
      <w:r w:rsidRPr="000C2268">
        <w:rPr>
          <w:rFonts w:ascii="Times New Roman" w:hAnsi="Times New Roman"/>
        </w:rPr>
        <w:t>為精障</w:t>
      </w:r>
      <w:proofErr w:type="gramEnd"/>
      <w:r w:rsidRPr="000C2268">
        <w:rPr>
          <w:rFonts w:ascii="Times New Roman" w:hAnsi="Times New Roman"/>
        </w:rPr>
        <w:t>，所以靠兩老維持生計。懇請社會局盼能轉為低收以及申請『庇護工場』</w:t>
      </w:r>
      <w:r w:rsidR="006C7B5F" w:rsidRPr="000C2268">
        <w:rPr>
          <w:rFonts w:ascii="Times New Roman" w:hAnsi="Times New Roman"/>
        </w:rPr>
        <w:t>。</w:t>
      </w:r>
      <w:bookmarkEnd w:id="99"/>
      <w:r w:rsidRPr="000C2268">
        <w:rPr>
          <w:rFonts w:ascii="Times New Roman" w:hAnsi="Times New Roman"/>
        </w:rPr>
        <w:t>」</w:t>
      </w:r>
    </w:p>
    <w:p w14:paraId="57A33A65" w14:textId="77777777" w:rsidR="007444EC" w:rsidRPr="000C2268" w:rsidRDefault="007444EC" w:rsidP="007444EC">
      <w:pPr>
        <w:pStyle w:val="5"/>
        <w:numPr>
          <w:ilvl w:val="4"/>
          <w:numId w:val="1"/>
        </w:numPr>
        <w:rPr>
          <w:rFonts w:ascii="Times New Roman" w:hAnsi="Times New Roman"/>
        </w:rPr>
      </w:pPr>
      <w:bookmarkStart w:id="101" w:name="_Hlk161997344"/>
      <w:r w:rsidRPr="000C2268">
        <w:rPr>
          <w:rFonts w:ascii="Times New Roman" w:hAnsi="Times New Roman"/>
        </w:rPr>
        <w:t>次子後於</w:t>
      </w:r>
      <w:r w:rsidRPr="000C2268">
        <w:rPr>
          <w:rFonts w:ascii="Times New Roman" w:hAnsi="Times New Roman"/>
        </w:rPr>
        <w:t>108</w:t>
      </w:r>
      <w:r w:rsidRPr="000C2268">
        <w:rPr>
          <w:rFonts w:ascii="Times New Roman" w:hAnsi="Times New Roman"/>
        </w:rPr>
        <w:t>年</w:t>
      </w:r>
      <w:r w:rsidRPr="000C2268">
        <w:rPr>
          <w:rFonts w:ascii="Times New Roman" w:hAnsi="Times New Roman"/>
        </w:rPr>
        <w:t>9</w:t>
      </w:r>
      <w:r w:rsidRPr="000C2268">
        <w:rPr>
          <w:rFonts w:ascii="Times New Roman" w:hAnsi="Times New Roman"/>
        </w:rPr>
        <w:t>月</w:t>
      </w:r>
      <w:r w:rsidRPr="000C2268">
        <w:rPr>
          <w:rFonts w:ascii="Times New Roman" w:hAnsi="Times New Roman"/>
        </w:rPr>
        <w:t>23</w:t>
      </w:r>
      <w:r w:rsidRPr="000C2268">
        <w:rPr>
          <w:rFonts w:ascii="Times New Roman" w:hAnsi="Times New Roman"/>
        </w:rPr>
        <w:t>日申請中低收入戶，里幹事於</w:t>
      </w:r>
      <w:r w:rsidRPr="000C2268">
        <w:rPr>
          <w:rFonts w:ascii="Times New Roman" w:hAnsi="Times New Roman"/>
        </w:rPr>
        <w:t>108</w:t>
      </w:r>
      <w:r w:rsidRPr="000C2268">
        <w:rPr>
          <w:rFonts w:ascii="Times New Roman" w:hAnsi="Times New Roman"/>
        </w:rPr>
        <w:t>年</w:t>
      </w:r>
      <w:r w:rsidRPr="000C2268">
        <w:rPr>
          <w:rFonts w:ascii="Times New Roman" w:hAnsi="Times New Roman"/>
        </w:rPr>
        <w:t>10</w:t>
      </w:r>
      <w:r w:rsidRPr="000C2268">
        <w:rPr>
          <w:rFonts w:ascii="Times New Roman" w:hAnsi="Times New Roman"/>
        </w:rPr>
        <w:t>月</w:t>
      </w:r>
      <w:r w:rsidRPr="000C2268">
        <w:rPr>
          <w:rFonts w:ascii="Times New Roman" w:hAnsi="Times New Roman"/>
        </w:rPr>
        <w:t>1</w:t>
      </w:r>
      <w:r w:rsidRPr="000C2268">
        <w:rPr>
          <w:rFonts w:ascii="Times New Roman" w:hAnsi="Times New Roman"/>
        </w:rPr>
        <w:t>日依規定進行</w:t>
      </w:r>
      <w:proofErr w:type="gramStart"/>
      <w:r w:rsidRPr="000C2268">
        <w:rPr>
          <w:rFonts w:ascii="Times New Roman" w:hAnsi="Times New Roman"/>
        </w:rPr>
        <w:t>家戶訪視</w:t>
      </w:r>
      <w:proofErr w:type="gramEnd"/>
      <w:r w:rsidRPr="000C2268">
        <w:rPr>
          <w:rFonts w:ascii="Times New Roman" w:hAnsi="Times New Roman"/>
        </w:rPr>
        <w:t>。經審核符合中低收入戶資格，並於</w:t>
      </w:r>
      <w:r w:rsidRPr="000C2268">
        <w:rPr>
          <w:rFonts w:ascii="Times New Roman" w:hAnsi="Times New Roman"/>
        </w:rPr>
        <w:t>108</w:t>
      </w:r>
      <w:r w:rsidRPr="000C2268">
        <w:rPr>
          <w:rFonts w:ascii="Times New Roman" w:hAnsi="Times New Roman"/>
        </w:rPr>
        <w:t>年</w:t>
      </w:r>
      <w:r w:rsidRPr="000C2268">
        <w:rPr>
          <w:rFonts w:ascii="Times New Roman" w:hAnsi="Times New Roman"/>
        </w:rPr>
        <w:t>10</w:t>
      </w:r>
      <w:r w:rsidRPr="000C2268">
        <w:rPr>
          <w:rFonts w:ascii="Times New Roman" w:hAnsi="Times New Roman"/>
        </w:rPr>
        <w:t>月</w:t>
      </w:r>
      <w:r w:rsidRPr="000C2268">
        <w:rPr>
          <w:rFonts w:ascii="Times New Roman" w:hAnsi="Times New Roman"/>
        </w:rPr>
        <w:t>9</w:t>
      </w:r>
      <w:r w:rsidRPr="000C2268">
        <w:rPr>
          <w:rFonts w:ascii="Times New Roman" w:hAnsi="Times New Roman"/>
        </w:rPr>
        <w:t>日核定中低收入戶，此後</w:t>
      </w:r>
      <w:r w:rsidRPr="000C2268">
        <w:rPr>
          <w:rFonts w:ascii="Times New Roman" w:hAnsi="Times New Roman"/>
        </w:rPr>
        <w:t>109</w:t>
      </w:r>
      <w:r w:rsidRPr="000C2268">
        <w:rPr>
          <w:rFonts w:ascii="Times New Roman" w:hAnsi="Times New Roman"/>
        </w:rPr>
        <w:t>年至</w:t>
      </w:r>
      <w:r w:rsidRPr="000C2268">
        <w:rPr>
          <w:rFonts w:ascii="Times New Roman" w:hAnsi="Times New Roman"/>
        </w:rPr>
        <w:t>111</w:t>
      </w:r>
      <w:r w:rsidRPr="000C2268">
        <w:rPr>
          <w:rFonts w:ascii="Times New Roman" w:hAnsi="Times New Roman"/>
        </w:rPr>
        <w:t>年均維持此福利身分，當時里幹事訪視紀錄記載家中生活開銷</w:t>
      </w:r>
      <w:proofErr w:type="gramStart"/>
      <w:r w:rsidRPr="000C2268">
        <w:rPr>
          <w:rFonts w:ascii="Times New Roman" w:hAnsi="Times New Roman"/>
        </w:rPr>
        <w:t>依靠楊</w:t>
      </w:r>
      <w:r w:rsidR="006C7B5F" w:rsidRPr="000C2268">
        <w:rPr>
          <w:rFonts w:ascii="Times New Roman" w:hAnsi="Times New Roman" w:hint="eastAsia"/>
        </w:rPr>
        <w:t>翁</w:t>
      </w:r>
      <w:r w:rsidRPr="000C2268">
        <w:rPr>
          <w:rFonts w:ascii="Times New Roman" w:hAnsi="Times New Roman"/>
        </w:rPr>
        <w:t>身心</w:t>
      </w:r>
      <w:proofErr w:type="gramEnd"/>
      <w:r w:rsidRPr="000C2268">
        <w:rPr>
          <w:rFonts w:ascii="Times New Roman" w:hAnsi="Times New Roman"/>
        </w:rPr>
        <w:t>障礙補助費、楊</w:t>
      </w:r>
      <w:r w:rsidR="006C7B5F" w:rsidRPr="000C2268">
        <w:rPr>
          <w:rFonts w:ascii="Times New Roman" w:hAnsi="Times New Roman" w:hint="eastAsia"/>
        </w:rPr>
        <w:t>妻</w:t>
      </w:r>
      <w:r w:rsidRPr="000C2268">
        <w:rPr>
          <w:rFonts w:ascii="Times New Roman" w:hAnsi="Times New Roman"/>
        </w:rPr>
        <w:t>敬老津貼等，生活拮据等</w:t>
      </w:r>
      <w:bookmarkEnd w:id="101"/>
      <w:r w:rsidRPr="000C2268">
        <w:rPr>
          <w:rFonts w:ascii="Times New Roman" w:hAnsi="Times New Roman"/>
        </w:rPr>
        <w:t>。</w:t>
      </w:r>
    </w:p>
    <w:p w14:paraId="2C040AA3" w14:textId="77777777" w:rsidR="007444EC" w:rsidRPr="000C2268" w:rsidRDefault="007444EC" w:rsidP="007444EC">
      <w:pPr>
        <w:pStyle w:val="5"/>
        <w:numPr>
          <w:ilvl w:val="4"/>
          <w:numId w:val="1"/>
        </w:numPr>
        <w:rPr>
          <w:rFonts w:ascii="Times New Roman" w:hAnsi="Times New Roman"/>
        </w:rPr>
      </w:pPr>
      <w:bookmarkStart w:id="102" w:name="_Hlk161997312"/>
      <w:r w:rsidRPr="000C2268">
        <w:rPr>
          <w:rFonts w:ascii="Times New Roman" w:hAnsi="Times New Roman"/>
        </w:rPr>
        <w:t>里幹事訪查後雖</w:t>
      </w:r>
      <w:proofErr w:type="gramStart"/>
      <w:r w:rsidRPr="000C2268">
        <w:rPr>
          <w:rFonts w:ascii="Times New Roman" w:hAnsi="Times New Roman"/>
        </w:rPr>
        <w:t>將楊翁及</w:t>
      </w:r>
      <w:proofErr w:type="gramEnd"/>
      <w:r w:rsidRPr="000C2268">
        <w:rPr>
          <w:rFonts w:ascii="Times New Roman" w:hAnsi="Times New Roman"/>
        </w:rPr>
        <w:t>楊妻反映事項</w:t>
      </w:r>
      <w:r w:rsidR="00993876" w:rsidRPr="000C2268">
        <w:rPr>
          <w:rFonts w:ascii="Times New Roman" w:hAnsi="Times New Roman" w:hint="eastAsia"/>
        </w:rPr>
        <w:t>記</w:t>
      </w:r>
      <w:r w:rsidRPr="000C2268">
        <w:rPr>
          <w:rFonts w:ascii="Times New Roman" w:hAnsi="Times New Roman"/>
        </w:rPr>
        <w:t>錄，</w:t>
      </w:r>
      <w:bookmarkStart w:id="103" w:name="_Hlk157034393"/>
      <w:r w:rsidRPr="000C2268">
        <w:rPr>
          <w:rFonts w:ascii="Times New Roman" w:hAnsi="Times New Roman"/>
        </w:rPr>
        <w:t>惟後續並無相關服務轉介</w:t>
      </w:r>
      <w:r w:rsidR="00993876" w:rsidRPr="000C2268">
        <w:rPr>
          <w:rFonts w:ascii="Times New Roman" w:hAnsi="Times New Roman" w:hint="eastAsia"/>
        </w:rPr>
        <w:t>紀錄</w:t>
      </w:r>
      <w:r w:rsidRPr="000C2268">
        <w:rPr>
          <w:rFonts w:ascii="Times New Roman" w:hAnsi="Times New Roman"/>
        </w:rPr>
        <w:t>，</w:t>
      </w:r>
      <w:proofErr w:type="gramStart"/>
      <w:r w:rsidRPr="000C2268">
        <w:rPr>
          <w:rFonts w:ascii="Times New Roman" w:hAnsi="Times New Roman"/>
        </w:rPr>
        <w:t>楊翁</w:t>
      </w:r>
      <w:proofErr w:type="gramEnd"/>
      <w:r w:rsidRPr="000C2268">
        <w:rPr>
          <w:rFonts w:ascii="Times New Roman" w:hAnsi="Times New Roman"/>
        </w:rPr>
        <w:t>與楊妻面對身體衰老、後續照顧規劃之擔憂於</w:t>
      </w:r>
      <w:r w:rsidRPr="000C2268">
        <w:rPr>
          <w:rFonts w:ascii="Times New Roman" w:hAnsi="Times New Roman"/>
        </w:rPr>
        <w:t>105</w:t>
      </w:r>
      <w:r w:rsidRPr="000C2268">
        <w:rPr>
          <w:rFonts w:ascii="Times New Roman" w:hAnsi="Times New Roman"/>
        </w:rPr>
        <w:t>年即出現並提出，但卻未被回應</w:t>
      </w:r>
      <w:bookmarkEnd w:id="102"/>
      <w:r w:rsidRPr="000C2268">
        <w:rPr>
          <w:rFonts w:ascii="Times New Roman" w:hAnsi="Times New Roman"/>
        </w:rPr>
        <w:t>。</w:t>
      </w:r>
    </w:p>
    <w:p w14:paraId="3218CFCE" w14:textId="77777777" w:rsidR="007444EC" w:rsidRPr="000C2268" w:rsidRDefault="007444EC" w:rsidP="000728C8">
      <w:pPr>
        <w:pStyle w:val="4"/>
        <w:rPr>
          <w:rFonts w:ascii="Times New Roman" w:hAnsi="Times New Roman"/>
        </w:rPr>
      </w:pPr>
      <w:bookmarkStart w:id="104" w:name="_Hlk161997357"/>
      <w:bookmarkStart w:id="105" w:name="_Hlk159050327"/>
      <w:bookmarkEnd w:id="100"/>
      <w:bookmarkEnd w:id="103"/>
      <w:r w:rsidRPr="000C2268">
        <w:rPr>
          <w:rFonts w:ascii="Times New Roman" w:hAnsi="Times New Roman"/>
          <w:b/>
        </w:rPr>
        <w:t>新北市警察局中和分局積穗派出所曾於</w:t>
      </w:r>
      <w:r w:rsidRPr="000C2268">
        <w:rPr>
          <w:rFonts w:ascii="Times New Roman" w:hAnsi="Times New Roman"/>
          <w:b/>
        </w:rPr>
        <w:t>111</w:t>
      </w:r>
      <w:r w:rsidRPr="000C2268">
        <w:rPr>
          <w:rFonts w:ascii="Times New Roman" w:hAnsi="Times New Roman"/>
          <w:b/>
        </w:rPr>
        <w:t>年</w:t>
      </w:r>
      <w:r w:rsidRPr="000C2268">
        <w:rPr>
          <w:rFonts w:ascii="Times New Roman" w:hAnsi="Times New Roman"/>
          <w:b/>
        </w:rPr>
        <w:t>6</w:t>
      </w:r>
      <w:r w:rsidRPr="000C2268">
        <w:rPr>
          <w:rFonts w:ascii="Times New Roman" w:hAnsi="Times New Roman"/>
          <w:b/>
        </w:rPr>
        <w:t>月</w:t>
      </w:r>
      <w:r w:rsidRPr="000C2268">
        <w:rPr>
          <w:rFonts w:ascii="Times New Roman" w:hAnsi="Times New Roman"/>
          <w:b/>
        </w:rPr>
        <w:t>12</w:t>
      </w:r>
      <w:r w:rsidRPr="000C2268">
        <w:rPr>
          <w:rFonts w:ascii="Times New Roman" w:hAnsi="Times New Roman"/>
          <w:b/>
        </w:rPr>
        <w:t>日處理長子裸體於街上行走，涉違反社會秩序維護法案件，接觸到長子及次子，派出所在已知長子患有精神疾病情況下，未能察覺當時長子已</w:t>
      </w:r>
      <w:proofErr w:type="gramStart"/>
      <w:r w:rsidRPr="000C2268">
        <w:rPr>
          <w:rFonts w:ascii="Times New Roman" w:hAnsi="Times New Roman"/>
          <w:b/>
        </w:rPr>
        <w:t>有精神絮亂</w:t>
      </w:r>
      <w:proofErr w:type="gramEnd"/>
      <w:r w:rsidRPr="000C2268">
        <w:rPr>
          <w:rFonts w:ascii="Times New Roman" w:hAnsi="Times New Roman"/>
          <w:b/>
        </w:rPr>
        <w:t>，而家人顯然未能確實協助長子，任其全裸上街，聯絡相關精神衛生或社福單位介入協助案家</w:t>
      </w:r>
      <w:bookmarkEnd w:id="104"/>
      <w:r w:rsidRPr="000C2268">
        <w:rPr>
          <w:rFonts w:ascii="Times New Roman" w:hAnsi="Times New Roman"/>
        </w:rPr>
        <w:t>：</w:t>
      </w:r>
    </w:p>
    <w:p w14:paraId="7CE8DB56" w14:textId="77777777" w:rsidR="007444EC" w:rsidRPr="000C2268" w:rsidRDefault="007444EC" w:rsidP="007444EC">
      <w:pPr>
        <w:pStyle w:val="5"/>
        <w:numPr>
          <w:ilvl w:val="4"/>
          <w:numId w:val="1"/>
        </w:numPr>
        <w:rPr>
          <w:rFonts w:ascii="Times New Roman" w:hAnsi="Times New Roman"/>
        </w:rPr>
      </w:pPr>
      <w:bookmarkStart w:id="106" w:name="_Hlk159050366"/>
      <w:bookmarkEnd w:id="105"/>
      <w:r w:rsidRPr="000C2268">
        <w:rPr>
          <w:rFonts w:ascii="Times New Roman" w:hAnsi="Times New Roman"/>
        </w:rPr>
        <w:t>長子於</w:t>
      </w:r>
      <w:r w:rsidRPr="000C2268">
        <w:rPr>
          <w:rFonts w:ascii="Times New Roman" w:hAnsi="Times New Roman"/>
        </w:rPr>
        <w:t>111</w:t>
      </w:r>
      <w:r w:rsidRPr="000C2268">
        <w:rPr>
          <w:rFonts w:ascii="Times New Roman" w:hAnsi="Times New Roman"/>
        </w:rPr>
        <w:t>年</w:t>
      </w:r>
      <w:r w:rsidRPr="000C2268">
        <w:rPr>
          <w:rFonts w:ascii="Times New Roman" w:hAnsi="Times New Roman"/>
        </w:rPr>
        <w:t>6</w:t>
      </w:r>
      <w:r w:rsidRPr="000C2268">
        <w:rPr>
          <w:rFonts w:ascii="Times New Roman" w:hAnsi="Times New Roman"/>
        </w:rPr>
        <w:t>月</w:t>
      </w:r>
      <w:r w:rsidRPr="000C2268">
        <w:rPr>
          <w:rFonts w:ascii="Times New Roman" w:hAnsi="Times New Roman"/>
        </w:rPr>
        <w:t>12</w:t>
      </w:r>
      <w:r w:rsidRPr="000C2268">
        <w:rPr>
          <w:rFonts w:ascii="Times New Roman" w:hAnsi="Times New Roman"/>
        </w:rPr>
        <w:t>日</w:t>
      </w:r>
      <w:r w:rsidRPr="000C2268">
        <w:rPr>
          <w:rFonts w:ascii="Times New Roman" w:hAnsi="Times New Roman"/>
        </w:rPr>
        <w:t>12</w:t>
      </w:r>
      <w:r w:rsidRPr="000C2268">
        <w:rPr>
          <w:rFonts w:ascii="Times New Roman" w:hAnsi="Times New Roman"/>
        </w:rPr>
        <w:t>時許，於家附近市場內</w:t>
      </w:r>
      <w:r w:rsidRPr="000C2268">
        <w:rPr>
          <w:rFonts w:ascii="Times New Roman" w:hAnsi="Times New Roman"/>
        </w:rPr>
        <w:lastRenderedPageBreak/>
        <w:t>全裸閒逛，被民眾通報</w:t>
      </w:r>
      <w:r w:rsidRPr="000C2268">
        <w:rPr>
          <w:rFonts w:ascii="Times New Roman" w:hAnsi="Times New Roman"/>
        </w:rPr>
        <w:t>110</w:t>
      </w:r>
      <w:r w:rsidRPr="000C2268">
        <w:rPr>
          <w:rFonts w:ascii="Times New Roman" w:hAnsi="Times New Roman"/>
        </w:rPr>
        <w:t>，據警方筆錄，長子當時無法正常回應，是透過指紋比對才得以確認長子身分，並聯絡次子至派出所進行筆錄及接回。次子於筆錄表示長子原本待在家中，因為患有幻聽，聽到一些雜音就往外跑出去了，家人沒有注意長子跑出去</w:t>
      </w:r>
      <w:bookmarkEnd w:id="106"/>
      <w:r w:rsidRPr="000C2268">
        <w:rPr>
          <w:rFonts w:ascii="Times New Roman" w:hAnsi="Times New Roman"/>
        </w:rPr>
        <w:t>。</w:t>
      </w:r>
    </w:p>
    <w:p w14:paraId="0C3379B7" w14:textId="77777777" w:rsidR="007444EC" w:rsidRPr="000C2268" w:rsidRDefault="007444EC" w:rsidP="007444EC">
      <w:pPr>
        <w:pStyle w:val="5"/>
        <w:numPr>
          <w:ilvl w:val="4"/>
          <w:numId w:val="1"/>
        </w:numPr>
        <w:rPr>
          <w:rFonts w:ascii="Times New Roman" w:hAnsi="Times New Roman"/>
        </w:rPr>
      </w:pPr>
      <w:bookmarkStart w:id="107" w:name="_Hlk161997375"/>
      <w:proofErr w:type="gramStart"/>
      <w:r w:rsidRPr="000C2268">
        <w:rPr>
          <w:rFonts w:ascii="Times New Roman" w:hAnsi="Times New Roman"/>
        </w:rPr>
        <w:t>惟</w:t>
      </w:r>
      <w:proofErr w:type="gramEnd"/>
      <w:r w:rsidRPr="000C2268">
        <w:rPr>
          <w:rFonts w:ascii="Times New Roman" w:hAnsi="Times New Roman"/>
        </w:rPr>
        <w:t>後續中和分局以涉犯刑法第</w:t>
      </w:r>
      <w:r w:rsidRPr="000C2268">
        <w:rPr>
          <w:rFonts w:ascii="Times New Roman" w:hAnsi="Times New Roman"/>
        </w:rPr>
        <w:t>234</w:t>
      </w:r>
      <w:r w:rsidRPr="000C2268">
        <w:rPr>
          <w:rFonts w:ascii="Times New Roman" w:hAnsi="Times New Roman"/>
        </w:rPr>
        <w:t>條第</w:t>
      </w:r>
      <w:r w:rsidRPr="000C2268">
        <w:rPr>
          <w:rFonts w:ascii="Times New Roman" w:hAnsi="Times New Roman"/>
        </w:rPr>
        <w:t>1</w:t>
      </w:r>
      <w:r w:rsidRPr="000C2268">
        <w:rPr>
          <w:rFonts w:ascii="Times New Roman" w:hAnsi="Times New Roman"/>
        </w:rPr>
        <w:t>項</w:t>
      </w:r>
      <w:r w:rsidRPr="000C2268">
        <w:rPr>
          <w:rFonts w:ascii="Times New Roman" w:hAnsi="Times New Roman"/>
          <w:vertAlign w:val="superscript"/>
        </w:rPr>
        <w:footnoteReference w:id="2"/>
      </w:r>
      <w:r w:rsidRPr="000C2268">
        <w:rPr>
          <w:rFonts w:ascii="Times New Roman" w:hAnsi="Times New Roman"/>
        </w:rPr>
        <w:t>公然猥褻罪嫌移送新北地檢署，經新北地檢署檢察官認長子當時是因精神疾病發作</w:t>
      </w:r>
      <w:r w:rsidR="005262E4" w:rsidRPr="000C2268">
        <w:rPr>
          <w:rFonts w:ascii="Times New Roman" w:hAnsi="Times New Roman" w:hint="eastAsia"/>
        </w:rPr>
        <w:t>才</w:t>
      </w:r>
      <w:r w:rsidRPr="000C2268">
        <w:rPr>
          <w:rFonts w:ascii="Times New Roman" w:hAnsi="Times New Roman"/>
        </w:rPr>
        <w:t>全裸閒晃，認長子對於辨別於公共場所全裸之行為能力應有欠缺，難認有公然猥褻犯意，罪嫌不足，最終依刑事訴訟法第</w:t>
      </w:r>
      <w:r w:rsidRPr="000C2268">
        <w:rPr>
          <w:rFonts w:ascii="Times New Roman" w:hAnsi="Times New Roman"/>
        </w:rPr>
        <w:t>252</w:t>
      </w:r>
      <w:r w:rsidRPr="000C2268">
        <w:rPr>
          <w:rFonts w:ascii="Times New Roman" w:hAnsi="Times New Roman"/>
        </w:rPr>
        <w:t>條</w:t>
      </w:r>
      <w:r w:rsidRPr="000C2268">
        <w:rPr>
          <w:rStyle w:val="affe"/>
          <w:rFonts w:ascii="Times New Roman" w:hAnsi="Times New Roman"/>
        </w:rPr>
        <w:footnoteReference w:id="3"/>
      </w:r>
      <w:r w:rsidRPr="000C2268">
        <w:rPr>
          <w:rFonts w:ascii="Times New Roman" w:hAnsi="Times New Roman"/>
        </w:rPr>
        <w:t>為不起訴處分</w:t>
      </w:r>
      <w:bookmarkEnd w:id="107"/>
      <w:r w:rsidRPr="000C2268">
        <w:rPr>
          <w:rFonts w:ascii="Times New Roman" w:hAnsi="Times New Roman"/>
        </w:rPr>
        <w:t>。</w:t>
      </w:r>
    </w:p>
    <w:p w14:paraId="2DD1248B" w14:textId="0BB13930" w:rsidR="00993876" w:rsidRPr="000C2268" w:rsidRDefault="00545806" w:rsidP="007444EC">
      <w:pPr>
        <w:pStyle w:val="5"/>
        <w:numPr>
          <w:ilvl w:val="4"/>
          <w:numId w:val="1"/>
        </w:numPr>
        <w:rPr>
          <w:rFonts w:ascii="Times New Roman" w:hAnsi="Times New Roman"/>
        </w:rPr>
      </w:pPr>
      <w:bookmarkStart w:id="108" w:name="_Hlk161997389"/>
      <w:bookmarkStart w:id="109" w:name="_Hlk159050427"/>
      <w:r w:rsidRPr="000C2268">
        <w:rPr>
          <w:rFonts w:ascii="Times New Roman" w:hAnsi="Times New Roman" w:hint="eastAsia"/>
        </w:rPr>
        <w:t>警政單位當時在已知長子</w:t>
      </w:r>
      <w:proofErr w:type="gramStart"/>
      <w:r w:rsidRPr="000C2268">
        <w:rPr>
          <w:rFonts w:ascii="Times New Roman" w:hAnsi="Times New Roman" w:hint="eastAsia"/>
        </w:rPr>
        <w:t>精神絮亂</w:t>
      </w:r>
      <w:proofErr w:type="gramEnd"/>
      <w:r w:rsidRPr="000C2268">
        <w:rPr>
          <w:rFonts w:ascii="Times New Roman" w:hAnsi="Times New Roman" w:hint="eastAsia"/>
        </w:rPr>
        <w:t>，家人顯在照顧上遇到困難，才會發生滋擾社區行為，卻疏於</w:t>
      </w:r>
      <w:r w:rsidR="00E65054" w:rsidRPr="000C2268">
        <w:rPr>
          <w:rFonts w:ascii="Times New Roman" w:hAnsi="Times New Roman" w:hint="eastAsia"/>
        </w:rPr>
        <w:t>聯絡</w:t>
      </w:r>
      <w:r w:rsidRPr="000C2268">
        <w:rPr>
          <w:rFonts w:ascii="Times New Roman" w:hAnsi="Times New Roman" w:hint="eastAsia"/>
        </w:rPr>
        <w:t>通告衛生或社福單位介入協助家庭</w:t>
      </w:r>
      <w:r w:rsidR="00F92192" w:rsidRPr="000C2268">
        <w:rPr>
          <w:rFonts w:ascii="Times New Roman" w:hAnsi="Times New Roman" w:hint="eastAsia"/>
        </w:rPr>
        <w:t>，</w:t>
      </w:r>
      <w:r w:rsidRPr="000C2268">
        <w:rPr>
          <w:rFonts w:ascii="Times New Roman" w:hAnsi="Times New Roman" w:hint="eastAsia"/>
        </w:rPr>
        <w:t>對精神病患與家庭</w:t>
      </w:r>
      <w:proofErr w:type="gramStart"/>
      <w:r w:rsidR="00F92192" w:rsidRPr="000C2268">
        <w:rPr>
          <w:rFonts w:ascii="Times New Roman" w:hAnsi="Times New Roman" w:hint="eastAsia"/>
        </w:rPr>
        <w:t>仍以究</w:t>
      </w:r>
      <w:proofErr w:type="gramEnd"/>
      <w:r w:rsidR="00F92192" w:rsidRPr="000C2268">
        <w:rPr>
          <w:rFonts w:ascii="Times New Roman" w:hAnsi="Times New Roman" w:hint="eastAsia"/>
        </w:rPr>
        <w:t>責處罰</w:t>
      </w:r>
      <w:r w:rsidR="00A14497" w:rsidRPr="000C2268">
        <w:rPr>
          <w:rFonts w:ascii="Times New Roman" w:hAnsi="Times New Roman" w:hint="eastAsia"/>
        </w:rPr>
        <w:t>的思維</w:t>
      </w:r>
      <w:r w:rsidR="00F92192" w:rsidRPr="000C2268">
        <w:rPr>
          <w:rFonts w:ascii="Times New Roman" w:hAnsi="Times New Roman" w:hint="eastAsia"/>
        </w:rPr>
        <w:t>為中心</w:t>
      </w:r>
      <w:r w:rsidRPr="000C2268">
        <w:rPr>
          <w:rFonts w:ascii="Times New Roman" w:hAnsi="Times New Roman" w:hint="eastAsia"/>
        </w:rPr>
        <w:t>，</w:t>
      </w:r>
      <w:r w:rsidR="00F92192" w:rsidRPr="000C2268">
        <w:rPr>
          <w:rFonts w:ascii="Times New Roman" w:hAnsi="Times New Roman" w:hint="eastAsia"/>
        </w:rPr>
        <w:t>缺乏支持家庭的敏感度</w:t>
      </w:r>
      <w:bookmarkEnd w:id="108"/>
      <w:r w:rsidRPr="000C2268">
        <w:rPr>
          <w:rFonts w:ascii="Times New Roman" w:hAnsi="Times New Roman" w:hint="eastAsia"/>
        </w:rPr>
        <w:t>。</w:t>
      </w:r>
    </w:p>
    <w:p w14:paraId="4B73B1C7" w14:textId="77777777" w:rsidR="00747044" w:rsidRPr="000C2268" w:rsidRDefault="007444EC" w:rsidP="00747044">
      <w:pPr>
        <w:pStyle w:val="3"/>
        <w:numPr>
          <w:ilvl w:val="2"/>
          <w:numId w:val="1"/>
        </w:numPr>
        <w:rPr>
          <w:rFonts w:ascii="Times New Roman" w:hAnsi="Times New Roman"/>
        </w:rPr>
      </w:pPr>
      <w:bookmarkStart w:id="110" w:name="_Hlk161997423"/>
      <w:bookmarkStart w:id="111" w:name="_Hlk159050461"/>
      <w:bookmarkEnd w:id="109"/>
      <w:r w:rsidRPr="000C2268">
        <w:rPr>
          <w:rFonts w:ascii="Times New Roman" w:hAnsi="Times New Roman"/>
        </w:rPr>
        <w:t>新北市政府於本院詢問時，</w:t>
      </w:r>
      <w:proofErr w:type="gramStart"/>
      <w:r w:rsidRPr="000C2268">
        <w:rPr>
          <w:rFonts w:ascii="Times New Roman" w:hAnsi="Times New Roman"/>
        </w:rPr>
        <w:t>以楊翁家庭</w:t>
      </w:r>
      <w:proofErr w:type="gramEnd"/>
      <w:r w:rsidRPr="000C2268">
        <w:rPr>
          <w:rFonts w:ascii="Times New Roman" w:hAnsi="Times New Roman"/>
        </w:rPr>
        <w:t>拒絕為由，說明未接受長期照顧及身心障礙服務的原因</w:t>
      </w:r>
      <w:r w:rsidR="005262E4" w:rsidRPr="000C2268">
        <w:rPr>
          <w:rFonts w:ascii="Times New Roman" w:hAnsi="Times New Roman" w:hint="eastAsia"/>
        </w:rPr>
        <w:t>。</w:t>
      </w:r>
      <w:r w:rsidRPr="000C2268">
        <w:rPr>
          <w:rFonts w:ascii="Times New Roman" w:hAnsi="Times New Roman"/>
        </w:rPr>
        <w:t>新北市</w:t>
      </w:r>
      <w:r w:rsidR="005262E4" w:rsidRPr="000C2268">
        <w:rPr>
          <w:rFonts w:ascii="Times New Roman" w:hAnsi="Times New Roman" w:hint="eastAsia"/>
        </w:rPr>
        <w:t>政府</w:t>
      </w:r>
      <w:r w:rsidRPr="000C2268">
        <w:rPr>
          <w:rFonts w:ascii="Times New Roman" w:hAnsi="Times New Roman"/>
        </w:rPr>
        <w:t>之回答</w:t>
      </w:r>
      <w:r w:rsidR="005262E4" w:rsidRPr="000C2268">
        <w:rPr>
          <w:rFonts w:ascii="Times New Roman" w:hAnsi="Times New Roman" w:hint="eastAsia"/>
        </w:rPr>
        <w:t>，</w:t>
      </w:r>
      <w:r w:rsidRPr="000C2268">
        <w:rPr>
          <w:rFonts w:ascii="Times New Roman" w:hAnsi="Times New Roman"/>
        </w:rPr>
        <w:t>實忽略精神障礙者家庭長期背負社會</w:t>
      </w:r>
      <w:r w:rsidR="00796E49" w:rsidRPr="000C2268">
        <w:rPr>
          <w:rFonts w:ascii="Times New Roman" w:hAnsi="Times New Roman" w:hint="eastAsia"/>
        </w:rPr>
        <w:t>污名</w:t>
      </w:r>
      <w:r w:rsidRPr="000C2268">
        <w:rPr>
          <w:rFonts w:ascii="Times New Roman" w:hAnsi="Times New Roman"/>
        </w:rPr>
        <w:t>及標籤</w:t>
      </w:r>
      <w:r w:rsidR="00796E49" w:rsidRPr="000C2268">
        <w:rPr>
          <w:rFonts w:ascii="Times New Roman" w:hAnsi="Times New Roman" w:hint="eastAsia"/>
        </w:rPr>
        <w:t>，於</w:t>
      </w:r>
      <w:r w:rsidRPr="000C2268">
        <w:rPr>
          <w:rFonts w:ascii="Times New Roman" w:hAnsi="Times New Roman"/>
        </w:rPr>
        <w:t>忙碌的照顧勞務中，容易與社會隔離，減少與外界接觸，當好不容易明確向外求助時，實</w:t>
      </w:r>
      <w:bookmarkStart w:id="112" w:name="_Hlk157759182"/>
      <w:r w:rsidRPr="000C2268">
        <w:rPr>
          <w:rFonts w:ascii="Times New Roman" w:hAnsi="Times New Roman"/>
        </w:rPr>
        <w:t>是家庭遇到極大困難之警訊，應予正視</w:t>
      </w:r>
      <w:bookmarkEnd w:id="112"/>
      <w:r w:rsidRPr="000C2268">
        <w:rPr>
          <w:rFonts w:ascii="Times New Roman" w:hAnsi="Times New Roman"/>
        </w:rPr>
        <w:t>。檢視楊翁家庭史與各機關單位接觸之脈絡，</w:t>
      </w:r>
      <w:proofErr w:type="gramStart"/>
      <w:r w:rsidRPr="000C2268">
        <w:rPr>
          <w:rFonts w:ascii="Times New Roman" w:hAnsi="Times New Roman"/>
        </w:rPr>
        <w:t>顯示楊翁及</w:t>
      </w:r>
      <w:proofErr w:type="gramEnd"/>
      <w:r w:rsidRPr="000C2268">
        <w:rPr>
          <w:rFonts w:ascii="Times New Roman" w:hAnsi="Times New Roman"/>
        </w:rPr>
        <w:t>楊妻自</w:t>
      </w:r>
      <w:r w:rsidRPr="000C2268">
        <w:rPr>
          <w:rFonts w:ascii="Times New Roman" w:hAnsi="Times New Roman"/>
        </w:rPr>
        <w:t>105</w:t>
      </w:r>
      <w:r w:rsidRPr="000C2268">
        <w:rPr>
          <w:rFonts w:ascii="Times New Roman" w:hAnsi="Times New Roman"/>
        </w:rPr>
        <w:t>年起不只一次向外求援年邁無法照顧，但歷次表達性需求皆未被好好接住及轉銜，楊</w:t>
      </w:r>
      <w:r w:rsidRPr="000C2268">
        <w:rPr>
          <w:rFonts w:ascii="Times New Roman" w:hAnsi="Times New Roman"/>
        </w:rPr>
        <w:lastRenderedPageBreak/>
        <w:t>翁家庭同時面臨貧窮、失業、身心障礙長期照顧議題，實須有系統</w:t>
      </w:r>
      <w:r w:rsidR="00A15816" w:rsidRPr="000C2268">
        <w:rPr>
          <w:rFonts w:ascii="Times New Roman" w:hAnsi="Times New Roman"/>
        </w:rPr>
        <w:t>地</w:t>
      </w:r>
      <w:r w:rsidRPr="000C2268">
        <w:rPr>
          <w:rFonts w:ascii="Times New Roman" w:hAnsi="Times New Roman"/>
        </w:rPr>
        <w:t>進行個案管理</w:t>
      </w:r>
      <w:r w:rsidR="00A15816" w:rsidRPr="000C2268">
        <w:rPr>
          <w:rFonts w:ascii="Times New Roman" w:hAnsi="Times New Roman"/>
        </w:rPr>
        <w:t>，</w:t>
      </w:r>
      <w:r w:rsidRPr="000C2268">
        <w:rPr>
          <w:rFonts w:ascii="Times New Roman" w:hAnsi="Times New Roman"/>
        </w:rPr>
        <w:t>協助跨機關資源運用與合作，所處多重弱勢處境亦顯符合脆弱家庭</w:t>
      </w:r>
      <w:r w:rsidRPr="000C2268">
        <w:rPr>
          <w:rFonts w:ascii="Times New Roman" w:hAnsi="Times New Roman"/>
          <w:vertAlign w:val="superscript"/>
        </w:rPr>
        <w:footnoteReference w:id="4"/>
      </w:r>
      <w:r w:rsidRPr="000C2268">
        <w:rPr>
          <w:rFonts w:ascii="Times New Roman" w:hAnsi="Times New Roman"/>
        </w:rPr>
        <w:t>之指標，卻遲未有任何單位</w:t>
      </w:r>
      <w:r w:rsidR="00993876" w:rsidRPr="000C2268">
        <w:rPr>
          <w:rFonts w:ascii="Times New Roman" w:hAnsi="Times New Roman" w:hint="eastAsia"/>
        </w:rPr>
        <w:t>以家庭為中心</w:t>
      </w:r>
      <w:r w:rsidRPr="000C2268">
        <w:rPr>
          <w:rFonts w:ascii="Times New Roman" w:hAnsi="Times New Roman"/>
        </w:rPr>
        <w:t>進行</w:t>
      </w:r>
      <w:r w:rsidR="00993876" w:rsidRPr="000C2268">
        <w:rPr>
          <w:rFonts w:ascii="Times New Roman" w:hAnsi="Times New Roman" w:hint="eastAsia"/>
        </w:rPr>
        <w:t>個案管理</w:t>
      </w:r>
      <w:r w:rsidRPr="000C2268">
        <w:rPr>
          <w:rFonts w:ascii="Times New Roman" w:hAnsi="Times New Roman"/>
        </w:rPr>
        <w:t>，至案發後才由社會福利服務中心開案</w:t>
      </w:r>
      <w:r w:rsidR="005262E4" w:rsidRPr="000C2268">
        <w:rPr>
          <w:rFonts w:ascii="Times New Roman" w:hAnsi="Times New Roman" w:hint="eastAsia"/>
        </w:rPr>
        <w:t>服務</w:t>
      </w:r>
      <w:r w:rsidRPr="000C2268">
        <w:rPr>
          <w:rFonts w:ascii="Times New Roman" w:hAnsi="Times New Roman"/>
        </w:rPr>
        <w:t>，</w:t>
      </w:r>
      <w:r w:rsidR="001A23E0" w:rsidRPr="000C2268">
        <w:rPr>
          <w:rFonts w:ascii="Times New Roman" w:hAnsi="Times New Roman" w:hint="eastAsia"/>
        </w:rPr>
        <w:t>新北市政府</w:t>
      </w:r>
      <w:r w:rsidRPr="000C2268">
        <w:rPr>
          <w:rFonts w:ascii="Times New Roman" w:hAnsi="Times New Roman"/>
        </w:rPr>
        <w:t>各機關單位各自為政</w:t>
      </w:r>
      <w:r w:rsidR="001A23E0" w:rsidRPr="000C2268">
        <w:rPr>
          <w:rFonts w:ascii="Times New Roman" w:hAnsi="Times New Roman" w:hint="eastAsia"/>
        </w:rPr>
        <w:t>、</w:t>
      </w:r>
      <w:r w:rsidRPr="000C2268">
        <w:rPr>
          <w:rFonts w:ascii="Times New Roman" w:hAnsi="Times New Roman"/>
        </w:rPr>
        <w:t>一再漏失，使楊翁家庭多重弱勢困境片斷化，從未被完整正視</w:t>
      </w:r>
      <w:proofErr w:type="gramStart"/>
      <w:r w:rsidRPr="000C2268">
        <w:rPr>
          <w:rFonts w:ascii="Times New Roman" w:hAnsi="Times New Roman"/>
        </w:rPr>
        <w:t>及妥</w:t>
      </w:r>
      <w:proofErr w:type="gramEnd"/>
      <w:r w:rsidRPr="000C2268">
        <w:rPr>
          <w:rFonts w:ascii="Times New Roman" w:hAnsi="Times New Roman"/>
        </w:rPr>
        <w:t>處</w:t>
      </w:r>
      <w:bookmarkEnd w:id="110"/>
      <w:r w:rsidR="00747044" w:rsidRPr="000C2268">
        <w:rPr>
          <w:rFonts w:ascii="Times New Roman" w:hAnsi="Times New Roman"/>
        </w:rPr>
        <w:t>(</w:t>
      </w:r>
      <w:r w:rsidR="00747044" w:rsidRPr="000C2268">
        <w:rPr>
          <w:rFonts w:ascii="Times New Roman" w:hAnsi="Times New Roman"/>
        </w:rPr>
        <w:t>如次頁圖</w:t>
      </w:r>
      <w:r w:rsidR="00747044" w:rsidRPr="000C2268">
        <w:rPr>
          <w:rFonts w:ascii="Times New Roman" w:hAnsi="Times New Roman"/>
        </w:rPr>
        <w:t>)</w:t>
      </w:r>
      <w:r w:rsidRPr="000C2268">
        <w:rPr>
          <w:rFonts w:ascii="Times New Roman" w:hAnsi="Times New Roman"/>
        </w:rPr>
        <w:t>。</w:t>
      </w:r>
    </w:p>
    <w:bookmarkEnd w:id="111"/>
    <w:p w14:paraId="3077EB7F" w14:textId="23B651A8" w:rsidR="00747044" w:rsidRPr="000C2268" w:rsidRDefault="00747044" w:rsidP="001A23E0">
      <w:pPr>
        <w:pStyle w:val="3"/>
        <w:rPr>
          <w:rFonts w:ascii="Times New Roman" w:hAnsi="Times New Roman"/>
        </w:rPr>
      </w:pPr>
      <w:r w:rsidRPr="000C2268">
        <w:rPr>
          <w:rFonts w:ascii="Times New Roman" w:hAnsi="Times New Roman"/>
        </w:rPr>
        <w:t>綜上，</w:t>
      </w:r>
      <w:r w:rsidR="00CA3D9A" w:rsidRPr="000C2268">
        <w:rPr>
          <w:rFonts w:ascii="Times New Roman" w:hAnsi="Times New Roman" w:hint="eastAsia"/>
        </w:rPr>
        <w:t>新北市中和區</w:t>
      </w:r>
      <w:r w:rsidR="00CA3D9A" w:rsidRPr="000C2268">
        <w:rPr>
          <w:rFonts w:ascii="Times New Roman" w:hAnsi="Times New Roman" w:hint="eastAsia"/>
        </w:rPr>
        <w:t>80</w:t>
      </w:r>
      <w:r w:rsidR="00D01DA1" w:rsidRPr="000C2268">
        <w:rPr>
          <w:rFonts w:ascii="Times New Roman" w:hAnsi="Times New Roman" w:hint="eastAsia"/>
        </w:rPr>
        <w:t>餘</w:t>
      </w:r>
      <w:r w:rsidR="00CA3D9A" w:rsidRPr="000C2268">
        <w:rPr>
          <w:rFonts w:ascii="Times New Roman" w:hAnsi="Times New Roman" w:hint="eastAsia"/>
        </w:rPr>
        <w:t>歲楊翁家庭面臨精神疾病、身心障礙、高齡照顧、高照顧負荷等多重弱勢困境，在長期擔任家庭照顧者的楊妻倒下後，長子與次子相繼死亡，</w:t>
      </w:r>
      <w:r w:rsidR="00CA3D9A" w:rsidRPr="000C2268">
        <w:rPr>
          <w:rFonts w:ascii="Times New Roman" w:hAnsi="Times New Roman" w:hint="eastAsia"/>
        </w:rPr>
        <w:t>112</w:t>
      </w:r>
      <w:r w:rsidR="00CA3D9A" w:rsidRPr="000C2268">
        <w:rPr>
          <w:rFonts w:ascii="Times New Roman" w:hAnsi="Times New Roman" w:hint="eastAsia"/>
        </w:rPr>
        <w:t>年</w:t>
      </w:r>
      <w:r w:rsidR="00CA3D9A" w:rsidRPr="000C2268">
        <w:rPr>
          <w:rFonts w:ascii="Times New Roman" w:hAnsi="Times New Roman" w:hint="eastAsia"/>
        </w:rPr>
        <w:t>2</w:t>
      </w:r>
      <w:r w:rsidR="00CA3D9A" w:rsidRPr="000C2268">
        <w:rPr>
          <w:rFonts w:ascii="Times New Roman" w:hAnsi="Times New Roman" w:hint="eastAsia"/>
        </w:rPr>
        <w:t>月被發現時，楊妻屍體已嚴重腐敗並白骨化，推測死亡逾</w:t>
      </w:r>
      <w:r w:rsidR="00CA3D9A" w:rsidRPr="000C2268">
        <w:rPr>
          <w:rFonts w:ascii="Times New Roman" w:hAnsi="Times New Roman" w:hint="eastAsia"/>
        </w:rPr>
        <w:t>3</w:t>
      </w:r>
      <w:r w:rsidR="00CA3D9A" w:rsidRPr="000C2268">
        <w:rPr>
          <w:rFonts w:ascii="Times New Roman" w:hAnsi="Times New Roman" w:hint="eastAsia"/>
        </w:rPr>
        <w:t>個月。楊翁家庭成員具有多重福利身分，多位領有身心障礙證明，接受衛生局精神照護追蹤訪視，又為依靠政府補助的經濟弱勢，符合社會安全網脆弱家庭指標，但是各項福利服務評估淪為形式，訪視關懷卻未提供解決方案。高齡照顧者已多次反</w:t>
      </w:r>
      <w:r w:rsidR="00487ED4" w:rsidRPr="000C2268">
        <w:rPr>
          <w:rFonts w:ascii="Times New Roman" w:hAnsi="Times New Roman" w:hint="eastAsia"/>
        </w:rPr>
        <w:t>映</w:t>
      </w:r>
      <w:r w:rsidR="00CA3D9A" w:rsidRPr="000C2268">
        <w:rPr>
          <w:rFonts w:ascii="Times New Roman" w:hAnsi="Times New Roman" w:hint="eastAsia"/>
        </w:rPr>
        <w:t>照顧負荷，但仍未獲實際協助，顯示新北市政府相關機關各自為政，缺乏橫向聯繫，家庭整合服務失靈，警政單位亦無通知相關單位之敏感度，導致悲劇發生，核有違失</w:t>
      </w:r>
      <w:r w:rsidRPr="000C2268">
        <w:rPr>
          <w:rFonts w:ascii="Times New Roman" w:hAnsi="Times New Roman"/>
        </w:rPr>
        <w:t>。</w:t>
      </w:r>
    </w:p>
    <w:p w14:paraId="03923691" w14:textId="77777777" w:rsidR="000A16D5" w:rsidRPr="000C2268" w:rsidRDefault="00747044">
      <w:pPr>
        <w:widowControl/>
        <w:overflowPunct/>
        <w:autoSpaceDE/>
        <w:autoSpaceDN/>
        <w:jc w:val="left"/>
        <w:rPr>
          <w:rFonts w:ascii="Times New Roman"/>
        </w:rPr>
        <w:sectPr w:rsidR="000A16D5" w:rsidRPr="000C2268" w:rsidSect="00931A10">
          <w:footerReference w:type="default" r:id="rId9"/>
          <w:pgSz w:w="11907" w:h="16840" w:code="9"/>
          <w:pgMar w:top="1701" w:right="1418" w:bottom="1418" w:left="1418" w:header="851" w:footer="851" w:gutter="227"/>
          <w:pgNumType w:start="1"/>
          <w:cols w:space="425"/>
          <w:docGrid w:type="linesAndChars" w:linePitch="457" w:charSpace="4127"/>
        </w:sectPr>
      </w:pPr>
      <w:r w:rsidRPr="000C2268">
        <w:rPr>
          <w:rFonts w:ascii="Times New Roman"/>
        </w:rPr>
        <w:br w:type="page"/>
      </w:r>
    </w:p>
    <w:p w14:paraId="7FF1F3E6" w14:textId="63BA5E27" w:rsidR="006E10F7" w:rsidRPr="000C2268" w:rsidRDefault="007444EC" w:rsidP="00F06EDD">
      <w:pPr>
        <w:pStyle w:val="a1"/>
        <w:spacing w:before="0" w:after="0" w:line="320" w:lineRule="exact"/>
        <w:rPr>
          <w:rFonts w:ascii="Times New Roman" w:hAnsi="Times New Roman"/>
        </w:rPr>
      </w:pPr>
      <w:r w:rsidRPr="000C2268">
        <w:rPr>
          <w:rFonts w:ascii="Times New Roman" w:hAnsi="Times New Roman"/>
        </w:rPr>
        <w:lastRenderedPageBreak/>
        <w:t>楊翁家庭史與新北市政府各機關單位接觸時序</w:t>
      </w:r>
    </w:p>
    <w:p w14:paraId="266A444D" w14:textId="2BCA221B" w:rsidR="002B54C6" w:rsidRPr="000C2268" w:rsidRDefault="00AC149F" w:rsidP="00F06EDD">
      <w:pPr>
        <w:spacing w:line="360" w:lineRule="exact"/>
        <w:rPr>
          <w:rFonts w:ascii="Times New Roman"/>
          <w:sz w:val="24"/>
        </w:rPr>
        <w:sectPr w:rsidR="002B54C6" w:rsidRPr="000C2268" w:rsidSect="002B54C6">
          <w:pgSz w:w="16840" w:h="11907" w:orient="landscape" w:code="9"/>
          <w:pgMar w:top="1418" w:right="1701" w:bottom="1418" w:left="1418" w:header="851" w:footer="851" w:gutter="227"/>
          <w:cols w:space="425"/>
          <w:docGrid w:type="linesAndChars" w:linePitch="457" w:charSpace="4127"/>
        </w:sectPr>
      </w:pPr>
      <w:r w:rsidRPr="000C2268">
        <w:rPr>
          <w:noProof/>
        </w:rPr>
        <w:drawing>
          <wp:anchor distT="0" distB="0" distL="114300" distR="114300" simplePos="0" relativeHeight="251660288" behindDoc="0" locked="0" layoutInCell="1" allowOverlap="1" wp14:anchorId="707B7374" wp14:editId="1F2B9988">
            <wp:simplePos x="0" y="0"/>
            <wp:positionH relativeFrom="column">
              <wp:posOffset>143510</wp:posOffset>
            </wp:positionH>
            <wp:positionV relativeFrom="paragraph">
              <wp:posOffset>35560</wp:posOffset>
            </wp:positionV>
            <wp:extent cx="8122920" cy="5112385"/>
            <wp:effectExtent l="0" t="0" r="0"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2920" cy="5112385"/>
                    </a:xfrm>
                    <a:prstGeom prst="rect">
                      <a:avLst/>
                    </a:prstGeom>
                    <a:noFill/>
                    <a:ln>
                      <a:noFill/>
                    </a:ln>
                  </pic:spPr>
                </pic:pic>
              </a:graphicData>
            </a:graphic>
            <wp14:sizeRelH relativeFrom="page">
              <wp14:pctWidth>0</wp14:pctWidth>
            </wp14:sizeRelH>
            <wp14:sizeRelV relativeFrom="page">
              <wp14:pctHeight>0</wp14:pctHeight>
            </wp14:sizeRelV>
          </wp:anchor>
        </w:drawing>
      </w:r>
      <w:r w:rsidR="007444EC" w:rsidRPr="000C2268">
        <w:rPr>
          <w:rFonts w:ascii="Times New Roman"/>
          <w:sz w:val="24"/>
        </w:rPr>
        <w:t>資料來源：本院依新北市政府查復資料自行繪製。</w:t>
      </w:r>
    </w:p>
    <w:p w14:paraId="55CB0082" w14:textId="144AD28A" w:rsidR="007444EC" w:rsidRPr="000C2268" w:rsidRDefault="007444EC" w:rsidP="007444EC">
      <w:pPr>
        <w:pStyle w:val="2"/>
        <w:numPr>
          <w:ilvl w:val="1"/>
          <w:numId w:val="1"/>
        </w:numPr>
        <w:rPr>
          <w:rFonts w:ascii="Times New Roman" w:hAnsi="Times New Roman"/>
          <w:b/>
        </w:rPr>
      </w:pPr>
      <w:r w:rsidRPr="000C2268">
        <w:rPr>
          <w:rFonts w:ascii="Times New Roman" w:hAnsi="Times New Roman"/>
          <w:b/>
        </w:rPr>
        <w:lastRenderedPageBreak/>
        <w:t>楊翁長子自患病以來，皆由新北市政府衛生局中和區衛生所進行關懷訪視，期間</w:t>
      </w:r>
      <w:proofErr w:type="gramStart"/>
      <w:r w:rsidRPr="000C2268">
        <w:rPr>
          <w:rFonts w:ascii="Times New Roman" w:hAnsi="Times New Roman"/>
          <w:b/>
        </w:rPr>
        <w:t>經歷楊翁及</w:t>
      </w:r>
      <w:proofErr w:type="gramEnd"/>
      <w:r w:rsidRPr="000C2268">
        <w:rPr>
          <w:rFonts w:ascii="Times New Roman" w:hAnsi="Times New Roman"/>
          <w:b/>
        </w:rPr>
        <w:t>楊妻衰老生病、照顧負荷增加等歷程，卻未能協助家庭</w:t>
      </w:r>
      <w:r w:rsidR="00C75813" w:rsidRPr="000C2268">
        <w:rPr>
          <w:rFonts w:ascii="Times New Roman" w:hAnsi="Times New Roman" w:hint="eastAsia"/>
          <w:b/>
        </w:rPr>
        <w:t>獲得適當</w:t>
      </w:r>
      <w:r w:rsidRPr="000C2268">
        <w:rPr>
          <w:rFonts w:ascii="Times New Roman" w:hAnsi="Times New Roman"/>
          <w:b/>
        </w:rPr>
        <w:t>資源，除顯示新北市政府</w:t>
      </w:r>
      <w:r w:rsidR="00A74336" w:rsidRPr="000C2268">
        <w:rPr>
          <w:rFonts w:ascii="Times New Roman" w:hAnsi="Times New Roman"/>
          <w:b/>
        </w:rPr>
        <w:t>對於一線訪視人員支持不足，致</w:t>
      </w:r>
      <w:r w:rsidRPr="000C2268">
        <w:rPr>
          <w:rFonts w:ascii="Times New Roman" w:hAnsi="Times New Roman"/>
          <w:b/>
        </w:rPr>
        <w:t>執行訪視片斷及轉介機制未暢通外，亦凸顯現行精神社區關懷訪視制度在人力不足、分級僵化、</w:t>
      </w:r>
      <w:r w:rsidR="00C75813" w:rsidRPr="000C2268">
        <w:rPr>
          <w:rFonts w:ascii="Times New Roman" w:hAnsi="Times New Roman" w:hint="eastAsia"/>
          <w:b/>
        </w:rPr>
        <w:t>偏重精神症狀干擾、就醫順從性等醫療面向</w:t>
      </w:r>
      <w:r w:rsidR="00CA3D9A" w:rsidRPr="000C2268">
        <w:rPr>
          <w:rFonts w:ascii="Times New Roman" w:hAnsi="Times New Roman" w:hint="eastAsia"/>
          <w:b/>
        </w:rPr>
        <w:t>且</w:t>
      </w:r>
      <w:r w:rsidRPr="000C2268">
        <w:rPr>
          <w:rFonts w:ascii="Times New Roman" w:hAnsi="Times New Roman"/>
          <w:b/>
        </w:rPr>
        <w:t>未有配套資源下，實難落實精神疾病患者社區家訪要點所提協助家屬危機處理、利用資源，更遑論促成社區參與、社區關懷與互動等目標，致是類社區精神病患家庭遭逢危機及困境仍孤立無援。</w:t>
      </w:r>
    </w:p>
    <w:p w14:paraId="67DF6074" w14:textId="77777777" w:rsidR="00141F3B" w:rsidRPr="000C2268" w:rsidRDefault="007444EC" w:rsidP="007444EC">
      <w:pPr>
        <w:pStyle w:val="3"/>
        <w:numPr>
          <w:ilvl w:val="2"/>
          <w:numId w:val="1"/>
        </w:numPr>
        <w:rPr>
          <w:rFonts w:ascii="Times New Roman" w:hAnsi="Times New Roman"/>
        </w:rPr>
      </w:pPr>
      <w:r w:rsidRPr="000C2268">
        <w:rPr>
          <w:rFonts w:ascii="Times New Roman" w:hAnsi="Times New Roman"/>
        </w:rPr>
        <w:t>衛福部自</w:t>
      </w:r>
      <w:r w:rsidRPr="000C2268">
        <w:rPr>
          <w:rFonts w:ascii="Times New Roman" w:hAnsi="Times New Roman"/>
        </w:rPr>
        <w:t>94</w:t>
      </w:r>
      <w:r w:rsidRPr="000C2268">
        <w:rPr>
          <w:rFonts w:ascii="Times New Roman" w:hAnsi="Times New Roman"/>
        </w:rPr>
        <w:t>年</w:t>
      </w:r>
      <w:r w:rsidRPr="000C2268">
        <w:rPr>
          <w:rFonts w:ascii="Times New Roman" w:hAnsi="Times New Roman"/>
        </w:rPr>
        <w:t>1</w:t>
      </w:r>
      <w:r w:rsidRPr="000C2268">
        <w:rPr>
          <w:rFonts w:ascii="Times New Roman" w:hAnsi="Times New Roman"/>
        </w:rPr>
        <w:t>月</w:t>
      </w:r>
      <w:r w:rsidRPr="000C2268">
        <w:rPr>
          <w:rFonts w:ascii="Times New Roman" w:hAnsi="Times New Roman"/>
        </w:rPr>
        <w:t>26</w:t>
      </w:r>
      <w:r w:rsidRPr="000C2268">
        <w:rPr>
          <w:rFonts w:ascii="Times New Roman" w:hAnsi="Times New Roman"/>
        </w:rPr>
        <w:t>日即訂有「精神疾病患者社區家訪要點」，據以提供各縣市政府進行精神病患社區關懷訪視，並設立「早期發現社區精神疾病疑似患者，並轉</w:t>
      </w:r>
      <w:proofErr w:type="gramStart"/>
      <w:r w:rsidRPr="000C2268">
        <w:rPr>
          <w:rFonts w:ascii="Times New Roman" w:hAnsi="Times New Roman"/>
        </w:rPr>
        <w:t>介</w:t>
      </w:r>
      <w:proofErr w:type="gramEnd"/>
      <w:r w:rsidRPr="000C2268">
        <w:rPr>
          <w:rFonts w:ascii="Times New Roman" w:hAnsi="Times New Roman"/>
        </w:rPr>
        <w:t>適當醫療院所確定診斷」「協助確診精神疾病患者規則就醫，按時服用藥物」「協助家屬危機處理」「妥善利用各種資源</w:t>
      </w:r>
      <w:r w:rsidRPr="000C2268">
        <w:rPr>
          <w:rFonts w:ascii="Times New Roman" w:hAnsi="Times New Roman"/>
        </w:rPr>
        <w:t>(</w:t>
      </w:r>
      <w:r w:rsidRPr="000C2268">
        <w:rPr>
          <w:rFonts w:ascii="Times New Roman" w:hAnsi="Times New Roman"/>
        </w:rPr>
        <w:t>含醫療、復健、社會福利</w:t>
      </w:r>
      <w:r w:rsidRPr="000C2268">
        <w:rPr>
          <w:rFonts w:ascii="Times New Roman" w:hAnsi="Times New Roman"/>
        </w:rPr>
        <w:t>)</w:t>
      </w:r>
      <w:r w:rsidRPr="000C2268">
        <w:rPr>
          <w:rFonts w:ascii="Times New Roman" w:hAnsi="Times New Roman"/>
        </w:rPr>
        <w:t>」「促進病友及家屬參與社區活動」「增進社區民眾對精神衛生的認識與精神疾病患者的關懷」等目標。該要點貳之二並指出家訪方式「以實際家庭訪視為主，可配合電話訪談或辦公室會談」並將個案分為</w:t>
      </w:r>
      <w:r w:rsidRPr="000C2268">
        <w:rPr>
          <w:rFonts w:ascii="Times New Roman" w:hAnsi="Times New Roman"/>
        </w:rPr>
        <w:t>1</w:t>
      </w:r>
      <w:r w:rsidRPr="000C2268">
        <w:rPr>
          <w:rFonts w:ascii="Times New Roman" w:hAnsi="Times New Roman"/>
        </w:rPr>
        <w:t>至</w:t>
      </w:r>
      <w:r w:rsidRPr="000C2268">
        <w:rPr>
          <w:rFonts w:ascii="Times New Roman" w:hAnsi="Times New Roman"/>
        </w:rPr>
        <w:t>5</w:t>
      </w:r>
      <w:r w:rsidRPr="000C2268">
        <w:rPr>
          <w:rFonts w:ascii="Times New Roman" w:hAnsi="Times New Roman"/>
        </w:rPr>
        <w:t>級進行關懷訪視，現行分級</w:t>
      </w:r>
      <w:proofErr w:type="gramStart"/>
      <w:r w:rsidRPr="000C2268">
        <w:rPr>
          <w:rFonts w:ascii="Times New Roman" w:hAnsi="Times New Roman"/>
        </w:rPr>
        <w:t>依照精照系統</w:t>
      </w:r>
      <w:proofErr w:type="gramEnd"/>
      <w:r w:rsidRPr="000C2268">
        <w:rPr>
          <w:rFonts w:ascii="Times New Roman" w:hAnsi="Times New Roman"/>
        </w:rPr>
        <w:t>訪視追蹤紀錄單中之各級活性症狀干擾分數及個案現況等面向進行評分，</w:t>
      </w:r>
      <w:proofErr w:type="gramStart"/>
      <w:r w:rsidRPr="000C2268">
        <w:rPr>
          <w:rFonts w:ascii="Times New Roman" w:hAnsi="Times New Roman"/>
        </w:rPr>
        <w:t>精照系</w:t>
      </w:r>
      <w:proofErr w:type="gramEnd"/>
      <w:r w:rsidRPr="000C2268">
        <w:rPr>
          <w:rFonts w:ascii="Times New Roman" w:hAnsi="Times New Roman"/>
        </w:rPr>
        <w:t>統會自動依評分結果給予分級之建議，</w:t>
      </w:r>
      <w:proofErr w:type="gramStart"/>
      <w:r w:rsidRPr="000C2268">
        <w:rPr>
          <w:rFonts w:ascii="Times New Roman" w:hAnsi="Times New Roman"/>
        </w:rPr>
        <w:t>惟訪</w:t>
      </w:r>
      <w:proofErr w:type="gramEnd"/>
      <w:r w:rsidRPr="000C2268">
        <w:rPr>
          <w:rFonts w:ascii="Times New Roman" w:hAnsi="Times New Roman"/>
        </w:rPr>
        <w:t>視人員需依個案綜合評估結果，決定是否採納，</w:t>
      </w:r>
      <w:proofErr w:type="gramStart"/>
      <w:r w:rsidRPr="000C2268">
        <w:rPr>
          <w:rFonts w:ascii="Times New Roman" w:hAnsi="Times New Roman"/>
        </w:rPr>
        <w:t>衛福部並表</w:t>
      </w:r>
      <w:proofErr w:type="gramEnd"/>
      <w:r w:rsidRPr="000C2268">
        <w:rPr>
          <w:rFonts w:ascii="Times New Roman" w:hAnsi="Times New Roman"/>
        </w:rPr>
        <w:t>示分級</w:t>
      </w:r>
      <w:proofErr w:type="gramStart"/>
      <w:r w:rsidRPr="000C2268">
        <w:rPr>
          <w:rFonts w:ascii="Times New Roman" w:hAnsi="Times New Roman"/>
        </w:rPr>
        <w:t>除涉訪</w:t>
      </w:r>
      <w:proofErr w:type="gramEnd"/>
      <w:r w:rsidRPr="000C2268">
        <w:rPr>
          <w:rFonts w:ascii="Times New Roman" w:hAnsi="Times New Roman"/>
        </w:rPr>
        <w:t>視頻率外，各級數亦有相應之訪視重點</w:t>
      </w:r>
      <w:r w:rsidR="00E470DB" w:rsidRPr="000C2268">
        <w:rPr>
          <w:rFonts w:ascii="Times New Roman" w:hAnsi="Times New Roman"/>
        </w:rPr>
        <w:t>(</w:t>
      </w:r>
      <w:r w:rsidRPr="000C2268">
        <w:rPr>
          <w:rFonts w:ascii="Times New Roman" w:hAnsi="Times New Roman"/>
        </w:rPr>
        <w:t>如</w:t>
      </w:r>
      <w:r w:rsidR="00A15816" w:rsidRPr="000C2268">
        <w:rPr>
          <w:rFonts w:ascii="Times New Roman" w:hAnsi="Times New Roman"/>
        </w:rPr>
        <w:t>下</w:t>
      </w:r>
      <w:r w:rsidRPr="000C2268">
        <w:rPr>
          <w:rFonts w:ascii="Times New Roman" w:hAnsi="Times New Roman"/>
        </w:rPr>
        <w:t>表</w:t>
      </w:r>
      <w:r w:rsidR="00E470DB" w:rsidRPr="000C2268">
        <w:rPr>
          <w:rFonts w:ascii="Times New Roman" w:hAnsi="Times New Roman"/>
        </w:rPr>
        <w:t>)</w:t>
      </w:r>
      <w:r w:rsidRPr="000C2268">
        <w:rPr>
          <w:rFonts w:ascii="Times New Roman" w:hAnsi="Times New Roman"/>
        </w:rPr>
        <w:t>：</w:t>
      </w:r>
    </w:p>
    <w:p w14:paraId="7F842B30" w14:textId="77777777" w:rsidR="007444EC" w:rsidRPr="000C2268" w:rsidRDefault="007444EC" w:rsidP="007444EC">
      <w:pPr>
        <w:pStyle w:val="a3"/>
        <w:rPr>
          <w:rFonts w:ascii="Times New Roman" w:hAnsi="Times New Roman"/>
        </w:rPr>
      </w:pPr>
      <w:r w:rsidRPr="000C2268">
        <w:rPr>
          <w:rFonts w:ascii="Times New Roman" w:hAnsi="Times New Roman"/>
        </w:rPr>
        <w:lastRenderedPageBreak/>
        <w:t>精神疾病患者社區家訪分級及訪視間隔</w:t>
      </w:r>
    </w:p>
    <w:tbl>
      <w:tblPr>
        <w:tblStyle w:val="afa"/>
        <w:tblW w:w="0" w:type="auto"/>
        <w:tblInd w:w="846" w:type="dxa"/>
        <w:tblLook w:val="04A0" w:firstRow="1" w:lastRow="0" w:firstColumn="1" w:lastColumn="0" w:noHBand="0" w:noVBand="1"/>
      </w:tblPr>
      <w:tblGrid>
        <w:gridCol w:w="1276"/>
        <w:gridCol w:w="3260"/>
        <w:gridCol w:w="1455"/>
        <w:gridCol w:w="1997"/>
      </w:tblGrid>
      <w:tr w:rsidR="007444EC" w:rsidRPr="000C2268" w14:paraId="1B338EAA" w14:textId="77777777" w:rsidTr="00A76B89">
        <w:trPr>
          <w:tblHeader/>
        </w:trPr>
        <w:tc>
          <w:tcPr>
            <w:tcW w:w="1276" w:type="dxa"/>
            <w:shd w:val="clear" w:color="auto" w:fill="EEECE1" w:themeFill="background2"/>
          </w:tcPr>
          <w:p w14:paraId="0C79C39B" w14:textId="77777777" w:rsidR="007444EC" w:rsidRPr="000C2268" w:rsidRDefault="007444EC" w:rsidP="00C9500E">
            <w:pPr>
              <w:jc w:val="center"/>
              <w:rPr>
                <w:rFonts w:ascii="Times New Roman"/>
                <w:sz w:val="28"/>
                <w:szCs w:val="28"/>
              </w:rPr>
            </w:pPr>
            <w:r w:rsidRPr="000C2268">
              <w:rPr>
                <w:rFonts w:ascii="Times New Roman"/>
                <w:sz w:val="28"/>
                <w:szCs w:val="28"/>
              </w:rPr>
              <w:t>分級</w:t>
            </w:r>
          </w:p>
        </w:tc>
        <w:tc>
          <w:tcPr>
            <w:tcW w:w="3260" w:type="dxa"/>
            <w:shd w:val="clear" w:color="auto" w:fill="EEECE1" w:themeFill="background2"/>
          </w:tcPr>
          <w:p w14:paraId="3651CBD4" w14:textId="77777777" w:rsidR="007444EC" w:rsidRPr="000C2268" w:rsidRDefault="007444EC" w:rsidP="00EE326B">
            <w:pPr>
              <w:jc w:val="center"/>
              <w:outlineLvl w:val="4"/>
              <w:rPr>
                <w:rFonts w:ascii="Times New Roman"/>
                <w:bCs/>
                <w:kern w:val="32"/>
                <w:sz w:val="28"/>
                <w:szCs w:val="28"/>
              </w:rPr>
            </w:pPr>
            <w:r w:rsidRPr="000C2268">
              <w:rPr>
                <w:rFonts w:ascii="Times New Roman"/>
                <w:bCs/>
                <w:kern w:val="32"/>
                <w:sz w:val="28"/>
                <w:szCs w:val="28"/>
              </w:rPr>
              <w:t>照護分級</w:t>
            </w:r>
            <w:proofErr w:type="gramStart"/>
            <w:r w:rsidRPr="000C2268">
              <w:rPr>
                <w:rFonts w:ascii="Times New Roman"/>
                <w:bCs/>
                <w:kern w:val="32"/>
                <w:sz w:val="28"/>
                <w:szCs w:val="28"/>
              </w:rPr>
              <w:t>評分面項</w:t>
            </w:r>
            <w:proofErr w:type="gramEnd"/>
          </w:p>
        </w:tc>
        <w:tc>
          <w:tcPr>
            <w:tcW w:w="1455" w:type="dxa"/>
            <w:shd w:val="clear" w:color="auto" w:fill="EEECE1" w:themeFill="background2"/>
          </w:tcPr>
          <w:p w14:paraId="7B055888"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照護間隔</w:t>
            </w:r>
          </w:p>
        </w:tc>
        <w:tc>
          <w:tcPr>
            <w:tcW w:w="1997" w:type="dxa"/>
            <w:shd w:val="clear" w:color="auto" w:fill="EEECE1" w:themeFill="background2"/>
          </w:tcPr>
          <w:p w14:paraId="1722556A" w14:textId="77777777" w:rsidR="007444EC" w:rsidRPr="000C2268" w:rsidRDefault="007444EC" w:rsidP="00EE326B">
            <w:pPr>
              <w:jc w:val="center"/>
              <w:outlineLvl w:val="4"/>
              <w:rPr>
                <w:rFonts w:ascii="Times New Roman"/>
                <w:bCs/>
                <w:kern w:val="32"/>
                <w:sz w:val="28"/>
                <w:szCs w:val="28"/>
              </w:rPr>
            </w:pPr>
            <w:r w:rsidRPr="000C2268">
              <w:rPr>
                <w:rFonts w:ascii="Times New Roman"/>
                <w:bCs/>
                <w:kern w:val="32"/>
                <w:sz w:val="28"/>
                <w:szCs w:val="28"/>
              </w:rPr>
              <w:t>訪視重點</w:t>
            </w:r>
          </w:p>
        </w:tc>
      </w:tr>
      <w:tr w:rsidR="007444EC" w:rsidRPr="000C2268" w14:paraId="10E4CE3E" w14:textId="77777777" w:rsidTr="00A76B89">
        <w:tc>
          <w:tcPr>
            <w:tcW w:w="1276" w:type="dxa"/>
          </w:tcPr>
          <w:p w14:paraId="23F4CA5B"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1</w:t>
            </w:r>
            <w:r w:rsidRPr="000C2268">
              <w:rPr>
                <w:rFonts w:ascii="Times New Roman"/>
                <w:bCs/>
                <w:kern w:val="32"/>
                <w:sz w:val="28"/>
                <w:szCs w:val="28"/>
              </w:rPr>
              <w:t>級個案</w:t>
            </w:r>
          </w:p>
        </w:tc>
        <w:tc>
          <w:tcPr>
            <w:tcW w:w="3260" w:type="dxa"/>
          </w:tcPr>
          <w:p w14:paraId="0103BA30"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新收個案、出院個案、危險行為處理後個案、社區精神病患訪視追蹤紀錄之活性症狀干擾</w:t>
            </w:r>
            <w:r w:rsidRPr="000C2268">
              <w:rPr>
                <w:rFonts w:ascii="Times New Roman"/>
                <w:bCs/>
                <w:kern w:val="32"/>
                <w:sz w:val="28"/>
                <w:szCs w:val="28"/>
              </w:rPr>
              <w:t>4</w:t>
            </w:r>
            <w:r w:rsidRPr="000C2268">
              <w:rPr>
                <w:rFonts w:ascii="Times New Roman"/>
                <w:bCs/>
                <w:kern w:val="32"/>
                <w:sz w:val="28"/>
                <w:szCs w:val="28"/>
              </w:rPr>
              <w:t>分以上、個案現況</w:t>
            </w:r>
            <w:proofErr w:type="gramStart"/>
            <w:r w:rsidRPr="000C2268">
              <w:rPr>
                <w:rFonts w:ascii="Times New Roman"/>
                <w:bCs/>
                <w:kern w:val="32"/>
                <w:sz w:val="28"/>
                <w:szCs w:val="28"/>
              </w:rPr>
              <w:t>評分欄總分</w:t>
            </w:r>
            <w:proofErr w:type="gramEnd"/>
            <w:r w:rsidRPr="000C2268">
              <w:rPr>
                <w:rFonts w:ascii="Times New Roman"/>
                <w:bCs/>
                <w:kern w:val="32"/>
                <w:sz w:val="28"/>
                <w:szCs w:val="28"/>
              </w:rPr>
              <w:t>達</w:t>
            </w:r>
            <w:r w:rsidRPr="000C2268">
              <w:rPr>
                <w:rFonts w:ascii="Times New Roman"/>
                <w:bCs/>
                <w:kern w:val="32"/>
                <w:sz w:val="28"/>
                <w:szCs w:val="28"/>
              </w:rPr>
              <w:t>20</w:t>
            </w:r>
            <w:r w:rsidRPr="000C2268">
              <w:rPr>
                <w:rFonts w:ascii="Times New Roman"/>
                <w:bCs/>
                <w:kern w:val="32"/>
                <w:sz w:val="28"/>
                <w:szCs w:val="28"/>
              </w:rPr>
              <w:t>分以上等或，由督導會議討論決議之。</w:t>
            </w:r>
          </w:p>
        </w:tc>
        <w:tc>
          <w:tcPr>
            <w:tcW w:w="1455" w:type="dxa"/>
          </w:tcPr>
          <w:p w14:paraId="070A6E9A"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每月</w:t>
            </w:r>
            <w:r w:rsidRPr="000C2268">
              <w:rPr>
                <w:rFonts w:ascii="Times New Roman"/>
                <w:bCs/>
                <w:kern w:val="32"/>
                <w:sz w:val="28"/>
                <w:szCs w:val="28"/>
              </w:rPr>
              <w:t>1</w:t>
            </w:r>
            <w:r w:rsidRPr="000C2268">
              <w:rPr>
                <w:rFonts w:ascii="Times New Roman"/>
                <w:bCs/>
                <w:kern w:val="32"/>
                <w:sz w:val="28"/>
                <w:szCs w:val="28"/>
              </w:rPr>
              <w:t>次</w:t>
            </w:r>
          </w:p>
        </w:tc>
        <w:tc>
          <w:tcPr>
            <w:tcW w:w="1997" w:type="dxa"/>
            <w:vMerge w:val="restart"/>
          </w:tcPr>
          <w:p w14:paraId="3641AF09"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考量個案剛出院返家，</w:t>
            </w:r>
            <w:proofErr w:type="gramStart"/>
            <w:r w:rsidRPr="000C2268">
              <w:rPr>
                <w:rFonts w:ascii="Times New Roman"/>
                <w:bCs/>
                <w:kern w:val="32"/>
                <w:sz w:val="28"/>
                <w:szCs w:val="28"/>
              </w:rPr>
              <w:t>爰</w:t>
            </w:r>
            <w:proofErr w:type="gramEnd"/>
            <w:r w:rsidRPr="000C2268">
              <w:rPr>
                <w:rFonts w:ascii="Times New Roman"/>
                <w:bCs/>
                <w:kern w:val="32"/>
                <w:sz w:val="28"/>
                <w:szCs w:val="28"/>
              </w:rPr>
              <w:t>著重於精神活性症狀干擾性、就醫順從性等醫療照護面向評估，並就家屬需求或反映情況，提供協助與資源轉介。</w:t>
            </w:r>
          </w:p>
        </w:tc>
      </w:tr>
      <w:tr w:rsidR="007444EC" w:rsidRPr="000C2268" w14:paraId="71B2DCAA" w14:textId="77777777" w:rsidTr="00A76B89">
        <w:tc>
          <w:tcPr>
            <w:tcW w:w="1276" w:type="dxa"/>
          </w:tcPr>
          <w:p w14:paraId="34C8D3C7"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2</w:t>
            </w:r>
            <w:r w:rsidRPr="000C2268">
              <w:rPr>
                <w:rFonts w:ascii="Times New Roman"/>
                <w:bCs/>
                <w:kern w:val="32"/>
                <w:sz w:val="28"/>
                <w:szCs w:val="28"/>
              </w:rPr>
              <w:t>級個案</w:t>
            </w:r>
          </w:p>
        </w:tc>
        <w:tc>
          <w:tcPr>
            <w:tcW w:w="3260" w:type="dxa"/>
          </w:tcPr>
          <w:p w14:paraId="17713610"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1</w:t>
            </w:r>
            <w:r w:rsidRPr="000C2268">
              <w:rPr>
                <w:rFonts w:ascii="Times New Roman"/>
                <w:bCs/>
                <w:kern w:val="32"/>
                <w:sz w:val="28"/>
                <w:szCs w:val="28"/>
              </w:rPr>
              <w:t>級個案追蹤滿</w:t>
            </w:r>
            <w:r w:rsidRPr="000C2268">
              <w:rPr>
                <w:rFonts w:ascii="Times New Roman"/>
                <w:bCs/>
                <w:kern w:val="32"/>
                <w:sz w:val="28"/>
                <w:szCs w:val="28"/>
              </w:rPr>
              <w:t>3</w:t>
            </w:r>
            <w:r w:rsidRPr="000C2268">
              <w:rPr>
                <w:rFonts w:ascii="Times New Roman"/>
                <w:bCs/>
                <w:kern w:val="32"/>
                <w:sz w:val="28"/>
                <w:szCs w:val="28"/>
              </w:rPr>
              <w:t>個月以上、活性症狀干擾</w:t>
            </w:r>
            <w:r w:rsidRPr="000C2268">
              <w:rPr>
                <w:rFonts w:ascii="Times New Roman"/>
                <w:bCs/>
                <w:kern w:val="32"/>
                <w:sz w:val="28"/>
                <w:szCs w:val="28"/>
              </w:rPr>
              <w:t>3</w:t>
            </w:r>
            <w:r w:rsidRPr="000C2268">
              <w:rPr>
                <w:rFonts w:ascii="Times New Roman"/>
                <w:bCs/>
                <w:kern w:val="32"/>
                <w:sz w:val="28"/>
                <w:szCs w:val="28"/>
              </w:rPr>
              <w:t>分以上、個案現況</w:t>
            </w:r>
            <w:proofErr w:type="gramStart"/>
            <w:r w:rsidRPr="000C2268">
              <w:rPr>
                <w:rFonts w:ascii="Times New Roman"/>
                <w:bCs/>
                <w:kern w:val="32"/>
                <w:sz w:val="28"/>
                <w:szCs w:val="28"/>
              </w:rPr>
              <w:t>評分欄總分</w:t>
            </w:r>
            <w:proofErr w:type="gramEnd"/>
            <w:r w:rsidRPr="000C2268">
              <w:rPr>
                <w:rFonts w:ascii="Times New Roman"/>
                <w:bCs/>
                <w:kern w:val="32"/>
                <w:sz w:val="28"/>
                <w:szCs w:val="28"/>
              </w:rPr>
              <w:t>達</w:t>
            </w:r>
            <w:r w:rsidRPr="000C2268">
              <w:rPr>
                <w:rFonts w:ascii="Times New Roman"/>
                <w:bCs/>
                <w:kern w:val="32"/>
                <w:sz w:val="28"/>
                <w:szCs w:val="28"/>
              </w:rPr>
              <w:t>15</w:t>
            </w:r>
            <w:r w:rsidRPr="000C2268">
              <w:rPr>
                <w:rFonts w:ascii="Times New Roman"/>
                <w:bCs/>
                <w:kern w:val="32"/>
                <w:sz w:val="28"/>
                <w:szCs w:val="28"/>
              </w:rPr>
              <w:t>分以上等或由督導會議討論決議之。</w:t>
            </w:r>
          </w:p>
        </w:tc>
        <w:tc>
          <w:tcPr>
            <w:tcW w:w="1455" w:type="dxa"/>
          </w:tcPr>
          <w:p w14:paraId="6D33C333"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每</w:t>
            </w:r>
            <w:r w:rsidRPr="000C2268">
              <w:rPr>
                <w:rFonts w:ascii="Times New Roman"/>
                <w:bCs/>
                <w:kern w:val="32"/>
                <w:sz w:val="28"/>
                <w:szCs w:val="28"/>
              </w:rPr>
              <w:t>3</w:t>
            </w:r>
            <w:r w:rsidRPr="000C2268">
              <w:rPr>
                <w:rFonts w:ascii="Times New Roman"/>
                <w:bCs/>
                <w:kern w:val="32"/>
                <w:sz w:val="28"/>
                <w:szCs w:val="28"/>
              </w:rPr>
              <w:t>個月</w:t>
            </w:r>
            <w:r w:rsidRPr="000C2268">
              <w:rPr>
                <w:rFonts w:ascii="Times New Roman"/>
                <w:bCs/>
                <w:kern w:val="32"/>
                <w:sz w:val="28"/>
                <w:szCs w:val="28"/>
              </w:rPr>
              <w:t>1</w:t>
            </w:r>
            <w:r w:rsidRPr="000C2268">
              <w:rPr>
                <w:rFonts w:ascii="Times New Roman"/>
                <w:bCs/>
                <w:kern w:val="32"/>
                <w:sz w:val="28"/>
                <w:szCs w:val="28"/>
              </w:rPr>
              <w:t>次</w:t>
            </w:r>
          </w:p>
        </w:tc>
        <w:tc>
          <w:tcPr>
            <w:tcW w:w="1997" w:type="dxa"/>
            <w:vMerge/>
          </w:tcPr>
          <w:p w14:paraId="75D46EFD" w14:textId="77777777" w:rsidR="007444EC" w:rsidRPr="000C2268" w:rsidRDefault="007444EC" w:rsidP="00C9500E">
            <w:pPr>
              <w:outlineLvl w:val="4"/>
              <w:rPr>
                <w:rFonts w:ascii="Times New Roman"/>
                <w:bCs/>
                <w:kern w:val="32"/>
                <w:sz w:val="28"/>
                <w:szCs w:val="28"/>
              </w:rPr>
            </w:pPr>
          </w:p>
        </w:tc>
      </w:tr>
      <w:tr w:rsidR="007444EC" w:rsidRPr="000C2268" w14:paraId="2314479F" w14:textId="77777777" w:rsidTr="00A76B89">
        <w:tc>
          <w:tcPr>
            <w:tcW w:w="1276" w:type="dxa"/>
          </w:tcPr>
          <w:p w14:paraId="75C8503A"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3</w:t>
            </w:r>
            <w:r w:rsidRPr="000C2268">
              <w:rPr>
                <w:rFonts w:ascii="Times New Roman"/>
                <w:bCs/>
                <w:kern w:val="32"/>
                <w:sz w:val="28"/>
                <w:szCs w:val="28"/>
              </w:rPr>
              <w:t>級個案</w:t>
            </w:r>
          </w:p>
        </w:tc>
        <w:tc>
          <w:tcPr>
            <w:tcW w:w="3260" w:type="dxa"/>
          </w:tcPr>
          <w:p w14:paraId="20BAC59F"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2</w:t>
            </w:r>
            <w:r w:rsidRPr="000C2268">
              <w:rPr>
                <w:rFonts w:ascii="Times New Roman"/>
                <w:bCs/>
                <w:kern w:val="32"/>
                <w:sz w:val="28"/>
                <w:szCs w:val="28"/>
              </w:rPr>
              <w:t>級個案至少追蹤</w:t>
            </w:r>
            <w:r w:rsidRPr="000C2268">
              <w:rPr>
                <w:rFonts w:ascii="Times New Roman"/>
                <w:bCs/>
                <w:kern w:val="32"/>
                <w:sz w:val="28"/>
                <w:szCs w:val="28"/>
              </w:rPr>
              <w:t>6</w:t>
            </w:r>
            <w:r w:rsidRPr="000C2268">
              <w:rPr>
                <w:rFonts w:ascii="Times New Roman"/>
                <w:bCs/>
                <w:kern w:val="32"/>
                <w:sz w:val="28"/>
                <w:szCs w:val="28"/>
              </w:rPr>
              <w:t>個月以上、活性症狀干擾</w:t>
            </w:r>
            <w:r w:rsidRPr="000C2268">
              <w:rPr>
                <w:rFonts w:ascii="Times New Roman"/>
                <w:bCs/>
                <w:kern w:val="32"/>
                <w:sz w:val="28"/>
                <w:szCs w:val="28"/>
              </w:rPr>
              <w:t>2</w:t>
            </w:r>
            <w:r w:rsidRPr="000C2268">
              <w:rPr>
                <w:rFonts w:ascii="Times New Roman"/>
                <w:bCs/>
                <w:kern w:val="32"/>
                <w:sz w:val="28"/>
                <w:szCs w:val="28"/>
              </w:rPr>
              <w:t>分以上、個案現況</w:t>
            </w:r>
            <w:proofErr w:type="gramStart"/>
            <w:r w:rsidRPr="000C2268">
              <w:rPr>
                <w:rFonts w:ascii="Times New Roman"/>
                <w:bCs/>
                <w:kern w:val="32"/>
                <w:sz w:val="28"/>
                <w:szCs w:val="28"/>
              </w:rPr>
              <w:t>評分欄總分</w:t>
            </w:r>
            <w:proofErr w:type="gramEnd"/>
            <w:r w:rsidRPr="000C2268">
              <w:rPr>
                <w:rFonts w:ascii="Times New Roman"/>
                <w:bCs/>
                <w:kern w:val="32"/>
                <w:sz w:val="28"/>
                <w:szCs w:val="28"/>
              </w:rPr>
              <w:t>達</w:t>
            </w:r>
            <w:r w:rsidRPr="000C2268">
              <w:rPr>
                <w:rFonts w:ascii="Times New Roman"/>
                <w:bCs/>
                <w:kern w:val="32"/>
                <w:sz w:val="28"/>
                <w:szCs w:val="28"/>
              </w:rPr>
              <w:t>8</w:t>
            </w:r>
            <w:r w:rsidRPr="000C2268">
              <w:rPr>
                <w:rFonts w:ascii="Times New Roman"/>
                <w:bCs/>
                <w:kern w:val="32"/>
                <w:sz w:val="28"/>
                <w:szCs w:val="28"/>
              </w:rPr>
              <w:t>分以上等或由督導會議討論決議之。</w:t>
            </w:r>
          </w:p>
        </w:tc>
        <w:tc>
          <w:tcPr>
            <w:tcW w:w="1455" w:type="dxa"/>
          </w:tcPr>
          <w:p w14:paraId="383C24AD"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每半年</w:t>
            </w:r>
            <w:r w:rsidRPr="000C2268">
              <w:rPr>
                <w:rFonts w:ascii="Times New Roman"/>
                <w:bCs/>
                <w:kern w:val="32"/>
                <w:sz w:val="28"/>
                <w:szCs w:val="28"/>
              </w:rPr>
              <w:t>1</w:t>
            </w:r>
            <w:r w:rsidRPr="000C2268">
              <w:rPr>
                <w:rFonts w:ascii="Times New Roman"/>
                <w:bCs/>
                <w:kern w:val="32"/>
                <w:sz w:val="28"/>
                <w:szCs w:val="28"/>
              </w:rPr>
              <w:t>次</w:t>
            </w:r>
          </w:p>
        </w:tc>
        <w:tc>
          <w:tcPr>
            <w:tcW w:w="1997" w:type="dxa"/>
            <w:vMerge w:val="restart"/>
          </w:tcPr>
          <w:p w14:paraId="7657D85C"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著重於個案及家屬社區支持服務資源之需求評估，協助其安心自立、就業及獨立生活，以利融入社區生活。</w:t>
            </w:r>
          </w:p>
        </w:tc>
      </w:tr>
      <w:tr w:rsidR="007444EC" w:rsidRPr="000C2268" w14:paraId="18A3F604" w14:textId="77777777" w:rsidTr="00A76B89">
        <w:tc>
          <w:tcPr>
            <w:tcW w:w="1276" w:type="dxa"/>
          </w:tcPr>
          <w:p w14:paraId="5C0C5E86"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4</w:t>
            </w:r>
            <w:r w:rsidRPr="000C2268">
              <w:rPr>
                <w:rFonts w:ascii="Times New Roman"/>
                <w:bCs/>
                <w:kern w:val="32"/>
                <w:sz w:val="28"/>
                <w:szCs w:val="28"/>
              </w:rPr>
              <w:t>級個案</w:t>
            </w:r>
          </w:p>
        </w:tc>
        <w:tc>
          <w:tcPr>
            <w:tcW w:w="3260" w:type="dxa"/>
          </w:tcPr>
          <w:p w14:paraId="61932A9F"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訪視追蹤紀錄之活性症狀干擾</w:t>
            </w:r>
            <w:r w:rsidRPr="000C2268">
              <w:rPr>
                <w:rFonts w:ascii="Times New Roman"/>
                <w:bCs/>
                <w:kern w:val="32"/>
                <w:sz w:val="28"/>
                <w:szCs w:val="28"/>
              </w:rPr>
              <w:t>1</w:t>
            </w:r>
            <w:r w:rsidRPr="000C2268">
              <w:rPr>
                <w:rFonts w:ascii="Times New Roman"/>
                <w:bCs/>
                <w:kern w:val="32"/>
                <w:sz w:val="28"/>
                <w:szCs w:val="28"/>
              </w:rPr>
              <w:t>分以上、個案現況</w:t>
            </w:r>
            <w:proofErr w:type="gramStart"/>
            <w:r w:rsidRPr="000C2268">
              <w:rPr>
                <w:rFonts w:ascii="Times New Roman"/>
                <w:bCs/>
                <w:kern w:val="32"/>
                <w:sz w:val="28"/>
                <w:szCs w:val="28"/>
              </w:rPr>
              <w:t>評分欄總分</w:t>
            </w:r>
            <w:proofErr w:type="gramEnd"/>
            <w:r w:rsidRPr="000C2268">
              <w:rPr>
                <w:rFonts w:ascii="Times New Roman"/>
                <w:bCs/>
                <w:kern w:val="32"/>
                <w:sz w:val="28"/>
                <w:szCs w:val="28"/>
              </w:rPr>
              <w:t>達</w:t>
            </w:r>
            <w:r w:rsidRPr="000C2268">
              <w:rPr>
                <w:rFonts w:ascii="Times New Roman"/>
                <w:bCs/>
                <w:kern w:val="32"/>
                <w:sz w:val="28"/>
                <w:szCs w:val="28"/>
              </w:rPr>
              <w:t>4</w:t>
            </w:r>
            <w:r w:rsidRPr="000C2268">
              <w:rPr>
                <w:rFonts w:ascii="Times New Roman"/>
                <w:bCs/>
                <w:kern w:val="32"/>
                <w:sz w:val="28"/>
                <w:szCs w:val="28"/>
              </w:rPr>
              <w:t>分以上等。</w:t>
            </w:r>
          </w:p>
        </w:tc>
        <w:tc>
          <w:tcPr>
            <w:tcW w:w="1455" w:type="dxa"/>
          </w:tcPr>
          <w:p w14:paraId="65D6FDD6"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每年</w:t>
            </w:r>
            <w:r w:rsidRPr="000C2268">
              <w:rPr>
                <w:rFonts w:ascii="Times New Roman"/>
                <w:bCs/>
                <w:kern w:val="32"/>
                <w:sz w:val="28"/>
                <w:szCs w:val="28"/>
              </w:rPr>
              <w:t>1</w:t>
            </w:r>
            <w:r w:rsidRPr="000C2268">
              <w:rPr>
                <w:rFonts w:ascii="Times New Roman"/>
                <w:bCs/>
                <w:kern w:val="32"/>
                <w:sz w:val="28"/>
                <w:szCs w:val="28"/>
              </w:rPr>
              <w:t>次</w:t>
            </w:r>
          </w:p>
        </w:tc>
        <w:tc>
          <w:tcPr>
            <w:tcW w:w="1997" w:type="dxa"/>
            <w:vMerge/>
          </w:tcPr>
          <w:p w14:paraId="03D4E00D" w14:textId="77777777" w:rsidR="007444EC" w:rsidRPr="000C2268" w:rsidRDefault="007444EC" w:rsidP="00C9500E">
            <w:pPr>
              <w:outlineLvl w:val="4"/>
              <w:rPr>
                <w:rFonts w:ascii="Times New Roman"/>
                <w:bCs/>
                <w:kern w:val="32"/>
                <w:sz w:val="28"/>
                <w:szCs w:val="28"/>
              </w:rPr>
            </w:pPr>
          </w:p>
        </w:tc>
      </w:tr>
      <w:tr w:rsidR="007444EC" w:rsidRPr="000C2268" w14:paraId="3524B26E" w14:textId="77777777" w:rsidTr="00A76B89">
        <w:tc>
          <w:tcPr>
            <w:tcW w:w="1276" w:type="dxa"/>
          </w:tcPr>
          <w:p w14:paraId="6521C022"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5</w:t>
            </w:r>
            <w:r w:rsidRPr="000C2268">
              <w:rPr>
                <w:rFonts w:ascii="Times New Roman"/>
                <w:bCs/>
                <w:kern w:val="32"/>
                <w:sz w:val="28"/>
                <w:szCs w:val="28"/>
              </w:rPr>
              <w:t>級個案</w:t>
            </w:r>
          </w:p>
        </w:tc>
        <w:tc>
          <w:tcPr>
            <w:tcW w:w="3260" w:type="dxa"/>
          </w:tcPr>
          <w:p w14:paraId="5AD4B988"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特殊個案，精神醫療無法接觸，但有干擾行為者。</w:t>
            </w:r>
          </w:p>
        </w:tc>
        <w:tc>
          <w:tcPr>
            <w:tcW w:w="1455" w:type="dxa"/>
          </w:tcPr>
          <w:p w14:paraId="2DDE86CD" w14:textId="77777777" w:rsidR="007444EC" w:rsidRPr="000C2268" w:rsidRDefault="007444EC" w:rsidP="00C9500E">
            <w:pPr>
              <w:outlineLvl w:val="4"/>
              <w:rPr>
                <w:rFonts w:ascii="Times New Roman"/>
                <w:bCs/>
                <w:kern w:val="32"/>
                <w:sz w:val="28"/>
                <w:szCs w:val="28"/>
              </w:rPr>
            </w:pPr>
            <w:r w:rsidRPr="000C2268">
              <w:rPr>
                <w:rFonts w:ascii="Times New Roman"/>
                <w:bCs/>
                <w:kern w:val="32"/>
                <w:sz w:val="28"/>
                <w:szCs w:val="28"/>
              </w:rPr>
              <w:t>每年</w:t>
            </w:r>
            <w:r w:rsidRPr="000C2268">
              <w:rPr>
                <w:rFonts w:ascii="Times New Roman"/>
                <w:bCs/>
                <w:kern w:val="32"/>
                <w:sz w:val="28"/>
                <w:szCs w:val="28"/>
              </w:rPr>
              <w:t>1</w:t>
            </w:r>
            <w:r w:rsidRPr="000C2268">
              <w:rPr>
                <w:rFonts w:ascii="Times New Roman"/>
                <w:bCs/>
                <w:kern w:val="32"/>
                <w:sz w:val="28"/>
                <w:szCs w:val="28"/>
              </w:rPr>
              <w:t>次</w:t>
            </w:r>
          </w:p>
        </w:tc>
        <w:tc>
          <w:tcPr>
            <w:tcW w:w="1997" w:type="dxa"/>
            <w:vMerge/>
          </w:tcPr>
          <w:p w14:paraId="4CE62BA2" w14:textId="77777777" w:rsidR="007444EC" w:rsidRPr="000C2268" w:rsidRDefault="007444EC" w:rsidP="00C9500E">
            <w:pPr>
              <w:outlineLvl w:val="4"/>
              <w:rPr>
                <w:rFonts w:ascii="Times New Roman"/>
                <w:bCs/>
                <w:kern w:val="32"/>
                <w:sz w:val="28"/>
                <w:szCs w:val="28"/>
              </w:rPr>
            </w:pPr>
          </w:p>
        </w:tc>
      </w:tr>
    </w:tbl>
    <w:p w14:paraId="5BDDF1DD" w14:textId="77777777" w:rsidR="007444EC" w:rsidRPr="000C2268" w:rsidRDefault="007444EC" w:rsidP="007444EC">
      <w:pPr>
        <w:rPr>
          <w:rFonts w:ascii="Times New Roman"/>
          <w:sz w:val="28"/>
        </w:rPr>
      </w:pPr>
      <w:r w:rsidRPr="000C2268">
        <w:rPr>
          <w:rFonts w:ascii="Times New Roman"/>
          <w:sz w:val="28"/>
        </w:rPr>
        <w:t xml:space="preserve">      </w:t>
      </w:r>
      <w:r w:rsidRPr="000C2268">
        <w:rPr>
          <w:rFonts w:ascii="Times New Roman"/>
          <w:sz w:val="28"/>
        </w:rPr>
        <w:t>資料來源：本院整理自衛</w:t>
      </w:r>
      <w:proofErr w:type="gramStart"/>
      <w:r w:rsidRPr="000C2268">
        <w:rPr>
          <w:rFonts w:ascii="Times New Roman"/>
          <w:sz w:val="28"/>
        </w:rPr>
        <w:t>福部查復</w:t>
      </w:r>
      <w:proofErr w:type="gramEnd"/>
      <w:r w:rsidRPr="000C2268">
        <w:rPr>
          <w:rFonts w:ascii="Times New Roman"/>
          <w:sz w:val="28"/>
        </w:rPr>
        <w:t>資料。</w:t>
      </w:r>
    </w:p>
    <w:p w14:paraId="6C948532" w14:textId="77777777" w:rsidR="007444EC" w:rsidRPr="000C2268" w:rsidRDefault="007444EC" w:rsidP="007444EC">
      <w:pPr>
        <w:pStyle w:val="3"/>
        <w:numPr>
          <w:ilvl w:val="2"/>
          <w:numId w:val="1"/>
        </w:numPr>
        <w:rPr>
          <w:rFonts w:ascii="Times New Roman" w:hAnsi="Times New Roman"/>
        </w:rPr>
      </w:pPr>
      <w:r w:rsidRPr="000C2268">
        <w:rPr>
          <w:rFonts w:ascii="Times New Roman" w:hAnsi="Times New Roman"/>
        </w:rPr>
        <w:t>新北市政府表示實際執行社區家訪時，會先以電訪方式與個案或家屬約定家訪時間，配合並尊重個案及案家意願安排家庭訪視，楊翁長子歷次訪視紀錄</w:t>
      </w:r>
      <w:proofErr w:type="gramStart"/>
      <w:r w:rsidRPr="000C2268">
        <w:rPr>
          <w:rFonts w:ascii="Times New Roman" w:hAnsi="Times New Roman"/>
        </w:rPr>
        <w:t>詳</w:t>
      </w:r>
      <w:proofErr w:type="gramEnd"/>
      <w:r w:rsidRPr="000C2268">
        <w:rPr>
          <w:rFonts w:ascii="Times New Roman" w:hAnsi="Times New Roman"/>
        </w:rPr>
        <w:t>如上調查意見一。</w:t>
      </w:r>
      <w:proofErr w:type="gramStart"/>
      <w:r w:rsidRPr="000C2268">
        <w:rPr>
          <w:rFonts w:ascii="Times New Roman" w:hAnsi="Times New Roman"/>
        </w:rPr>
        <w:t>查據訪</w:t>
      </w:r>
      <w:proofErr w:type="gramEnd"/>
      <w:r w:rsidRPr="000C2268">
        <w:rPr>
          <w:rFonts w:ascii="Times New Roman" w:hAnsi="Times New Roman"/>
        </w:rPr>
        <w:t>視紀錄，新北市中和區衛生所自</w:t>
      </w:r>
      <w:r w:rsidRPr="000C2268">
        <w:rPr>
          <w:rFonts w:ascii="Times New Roman" w:hAnsi="Times New Roman"/>
        </w:rPr>
        <w:t>95</w:t>
      </w:r>
      <w:r w:rsidRPr="000C2268">
        <w:rPr>
          <w:rFonts w:ascii="Times New Roman" w:hAnsi="Times New Roman"/>
        </w:rPr>
        <w:t>年來實有以電訪、家庭訪視之方式，依照分級頻率提供長子及其家庭社區關懷訪視服務，並透過電訪及家訪得知次子有精神問題缺乏病識</w:t>
      </w:r>
      <w:r w:rsidRPr="000C2268">
        <w:rPr>
          <w:rFonts w:ascii="Times New Roman" w:hAnsi="Times New Roman"/>
        </w:rPr>
        <w:lastRenderedPageBreak/>
        <w:t>感、楊翁中風、楊妻腎結石手術、外出跌倒導致髖關節手術等家庭事件及警訊。公衛護理人員於</w:t>
      </w:r>
      <w:r w:rsidRPr="000C2268">
        <w:rPr>
          <w:rFonts w:ascii="Times New Roman" w:hAnsi="Times New Roman"/>
        </w:rPr>
        <w:t>108</w:t>
      </w:r>
      <w:r w:rsidRPr="000C2268">
        <w:rPr>
          <w:rFonts w:ascii="Times New Roman" w:hAnsi="Times New Roman"/>
        </w:rPr>
        <w:t>年</w:t>
      </w:r>
      <w:r w:rsidRPr="000C2268">
        <w:rPr>
          <w:rFonts w:ascii="Times New Roman" w:hAnsi="Times New Roman"/>
        </w:rPr>
        <w:t>5</w:t>
      </w:r>
      <w:r w:rsidRPr="000C2268">
        <w:rPr>
          <w:rFonts w:ascii="Times New Roman" w:hAnsi="Times New Roman"/>
        </w:rPr>
        <w:t>月</w:t>
      </w:r>
      <w:r w:rsidRPr="000C2268">
        <w:rPr>
          <w:rFonts w:ascii="Times New Roman" w:hAnsi="Times New Roman"/>
        </w:rPr>
        <w:t>15</w:t>
      </w:r>
      <w:r w:rsidRPr="000C2268">
        <w:rPr>
          <w:rFonts w:ascii="Times New Roman" w:hAnsi="Times New Roman"/>
        </w:rPr>
        <w:t>日楊妻到衛生所表達無法照顧長子之擔心，及填具照顧者負荷量表達</w:t>
      </w:r>
      <w:r w:rsidRPr="000C2268">
        <w:rPr>
          <w:rFonts w:ascii="Times New Roman" w:hAnsi="Times New Roman"/>
        </w:rPr>
        <w:t>48</w:t>
      </w:r>
      <w:r w:rsidRPr="000C2268">
        <w:rPr>
          <w:rFonts w:ascii="Times New Roman" w:hAnsi="Times New Roman"/>
        </w:rPr>
        <w:t>分，並有嘗試轉</w:t>
      </w:r>
      <w:proofErr w:type="gramStart"/>
      <w:r w:rsidRPr="000C2268">
        <w:rPr>
          <w:rFonts w:ascii="Times New Roman" w:hAnsi="Times New Roman"/>
        </w:rPr>
        <w:t>介</w:t>
      </w:r>
      <w:proofErr w:type="gramEnd"/>
      <w:r w:rsidRPr="000C2268">
        <w:rPr>
          <w:rFonts w:ascii="Times New Roman" w:hAnsi="Times New Roman"/>
        </w:rPr>
        <w:t>新北市家庭照顧者協會等照顧資源，惟後續服務未確實被楊翁家庭使用，新北市政府坦言當時並未留下相關轉介追蹤紀錄，</w:t>
      </w:r>
      <w:r w:rsidRPr="000C2268">
        <w:rPr>
          <w:rFonts w:ascii="Times New Roman" w:hAnsi="Times New Roman"/>
        </w:rPr>
        <w:t>109</w:t>
      </w:r>
      <w:r w:rsidRPr="000C2268">
        <w:rPr>
          <w:rFonts w:ascii="Times New Roman" w:hAnsi="Times New Roman"/>
        </w:rPr>
        <w:t>年後也僅有例行性的電訪紀錄，致使無法確知楊翁家庭於轉介資源過程中遭遇何困難。</w:t>
      </w:r>
    </w:p>
    <w:p w14:paraId="18C6CE2C" w14:textId="77777777" w:rsidR="00141F3B" w:rsidRPr="000C2268" w:rsidRDefault="007444EC" w:rsidP="007444EC">
      <w:pPr>
        <w:pStyle w:val="3"/>
        <w:numPr>
          <w:ilvl w:val="2"/>
          <w:numId w:val="1"/>
        </w:numPr>
        <w:rPr>
          <w:rFonts w:ascii="Times New Roman" w:hAnsi="Times New Roman"/>
        </w:rPr>
      </w:pPr>
      <w:r w:rsidRPr="000C2268">
        <w:rPr>
          <w:rFonts w:ascii="Times New Roman" w:hAnsi="Times New Roman"/>
        </w:rPr>
        <w:t>而後長子於</w:t>
      </w:r>
      <w:r w:rsidRPr="000C2268">
        <w:rPr>
          <w:rFonts w:ascii="Times New Roman" w:hAnsi="Times New Roman"/>
        </w:rPr>
        <w:t>110</w:t>
      </w:r>
      <w:r w:rsidRPr="000C2268">
        <w:rPr>
          <w:rFonts w:ascii="Times New Roman" w:hAnsi="Times New Roman"/>
        </w:rPr>
        <w:t>年</w:t>
      </w:r>
      <w:r w:rsidRPr="000C2268">
        <w:rPr>
          <w:rFonts w:ascii="Times New Roman" w:hAnsi="Times New Roman"/>
        </w:rPr>
        <w:t>2</w:t>
      </w:r>
      <w:r w:rsidRPr="000C2268">
        <w:rPr>
          <w:rFonts w:ascii="Times New Roman" w:hAnsi="Times New Roman"/>
        </w:rPr>
        <w:t>月降為</w:t>
      </w:r>
      <w:r w:rsidRPr="000C2268">
        <w:rPr>
          <w:rFonts w:ascii="Times New Roman" w:hAnsi="Times New Roman"/>
        </w:rPr>
        <w:t>4</w:t>
      </w:r>
      <w:r w:rsidRPr="000C2268">
        <w:rPr>
          <w:rFonts w:ascii="Times New Roman" w:hAnsi="Times New Roman"/>
        </w:rPr>
        <w:t>級個案後，訪視頻率改為</w:t>
      </w:r>
      <w:r w:rsidRPr="000C2268">
        <w:rPr>
          <w:rFonts w:ascii="Times New Roman" w:hAnsi="Times New Roman"/>
        </w:rPr>
        <w:t>1</w:t>
      </w:r>
      <w:r w:rsidRPr="000C2268">
        <w:rPr>
          <w:rFonts w:ascii="Times New Roman" w:hAnsi="Times New Roman"/>
        </w:rPr>
        <w:t>年訪視</w:t>
      </w:r>
      <w:r w:rsidRPr="000C2268">
        <w:rPr>
          <w:rFonts w:ascii="Times New Roman" w:hAnsi="Times New Roman"/>
        </w:rPr>
        <w:t>1</w:t>
      </w:r>
      <w:r w:rsidRPr="000C2268">
        <w:rPr>
          <w:rFonts w:ascii="Times New Roman" w:hAnsi="Times New Roman"/>
        </w:rPr>
        <w:t>次，衛生所於</w:t>
      </w:r>
      <w:r w:rsidRPr="000C2268">
        <w:rPr>
          <w:rFonts w:ascii="Times New Roman" w:hAnsi="Times New Roman"/>
        </w:rPr>
        <w:t>111</w:t>
      </w:r>
      <w:r w:rsidRPr="000C2268">
        <w:rPr>
          <w:rFonts w:ascii="Times New Roman" w:hAnsi="Times New Roman"/>
        </w:rPr>
        <w:t>年</w:t>
      </w:r>
      <w:r w:rsidRPr="000C2268">
        <w:rPr>
          <w:rFonts w:ascii="Times New Roman" w:hAnsi="Times New Roman"/>
        </w:rPr>
        <w:t>2</w:t>
      </w:r>
      <w:r w:rsidRPr="000C2268">
        <w:rPr>
          <w:rFonts w:ascii="Times New Roman" w:hAnsi="Times New Roman"/>
        </w:rPr>
        <w:t>月</w:t>
      </w:r>
      <w:r w:rsidRPr="000C2268">
        <w:rPr>
          <w:rFonts w:ascii="Times New Roman" w:hAnsi="Times New Roman"/>
        </w:rPr>
        <w:t>4</w:t>
      </w:r>
      <w:r w:rsidRPr="000C2268">
        <w:rPr>
          <w:rFonts w:ascii="Times New Roman" w:hAnsi="Times New Roman"/>
        </w:rPr>
        <w:t>日最後</w:t>
      </w:r>
      <w:r w:rsidRPr="000C2268">
        <w:rPr>
          <w:rFonts w:ascii="Times New Roman" w:hAnsi="Times New Roman"/>
        </w:rPr>
        <w:t>1</w:t>
      </w:r>
      <w:r w:rsidRPr="000C2268">
        <w:rPr>
          <w:rFonts w:ascii="Times New Roman" w:hAnsi="Times New Roman"/>
        </w:rPr>
        <w:t>次電訪與楊翁家庭聯繫後，下次規定訪視時間即為</w:t>
      </w:r>
      <w:r w:rsidRPr="000C2268">
        <w:rPr>
          <w:rFonts w:ascii="Times New Roman" w:hAnsi="Times New Roman"/>
        </w:rPr>
        <w:t>1</w:t>
      </w:r>
      <w:r w:rsidRPr="000C2268">
        <w:rPr>
          <w:rFonts w:ascii="Times New Roman" w:hAnsi="Times New Roman"/>
        </w:rPr>
        <w:t>年後。但長子隨後自</w:t>
      </w:r>
      <w:r w:rsidRPr="000C2268">
        <w:rPr>
          <w:rFonts w:ascii="Times New Roman" w:hAnsi="Times New Roman"/>
        </w:rPr>
        <w:t>111</w:t>
      </w:r>
      <w:r w:rsidRPr="000C2268">
        <w:rPr>
          <w:rFonts w:ascii="Times New Roman" w:hAnsi="Times New Roman"/>
        </w:rPr>
        <w:t>年</w:t>
      </w:r>
      <w:r w:rsidRPr="000C2268">
        <w:rPr>
          <w:rFonts w:ascii="Times New Roman" w:hAnsi="Times New Roman"/>
        </w:rPr>
        <w:t>5</w:t>
      </w:r>
      <w:r w:rsidRPr="000C2268">
        <w:rPr>
          <w:rFonts w:ascii="Times New Roman" w:hAnsi="Times New Roman"/>
        </w:rPr>
        <w:t>月</w:t>
      </w:r>
      <w:r w:rsidRPr="000C2268">
        <w:rPr>
          <w:rFonts w:ascii="Times New Roman" w:hAnsi="Times New Roman"/>
        </w:rPr>
        <w:t>9</w:t>
      </w:r>
      <w:r w:rsidRPr="000C2268">
        <w:rPr>
          <w:rFonts w:ascii="Times New Roman" w:hAnsi="Times New Roman"/>
        </w:rPr>
        <w:t>日後即未再規律就診，並於</w:t>
      </w:r>
      <w:r w:rsidRPr="000C2268">
        <w:rPr>
          <w:rFonts w:ascii="Times New Roman" w:hAnsi="Times New Roman"/>
        </w:rPr>
        <w:t>111</w:t>
      </w:r>
      <w:r w:rsidRPr="000C2268">
        <w:rPr>
          <w:rFonts w:ascii="Times New Roman" w:hAnsi="Times New Roman"/>
        </w:rPr>
        <w:t>年</w:t>
      </w:r>
      <w:r w:rsidRPr="000C2268">
        <w:rPr>
          <w:rFonts w:ascii="Times New Roman" w:hAnsi="Times New Roman"/>
        </w:rPr>
        <w:t>6</w:t>
      </w:r>
      <w:r w:rsidRPr="000C2268">
        <w:rPr>
          <w:rFonts w:ascii="Times New Roman" w:hAnsi="Times New Roman"/>
        </w:rPr>
        <w:t>月發生全裸至街上事件，精神狀態及疾病控制顯已發生變化。但衛生所護理人員直至</w:t>
      </w:r>
      <w:r w:rsidRPr="000C2268">
        <w:rPr>
          <w:rFonts w:ascii="Times New Roman" w:hAnsi="Times New Roman"/>
        </w:rPr>
        <w:t>112</w:t>
      </w:r>
      <w:r w:rsidRPr="000C2268">
        <w:rPr>
          <w:rFonts w:ascii="Times New Roman" w:hAnsi="Times New Roman"/>
        </w:rPr>
        <w:t>年</w:t>
      </w:r>
      <w:r w:rsidRPr="000C2268">
        <w:rPr>
          <w:rFonts w:ascii="Times New Roman" w:hAnsi="Times New Roman"/>
        </w:rPr>
        <w:t>2</w:t>
      </w:r>
      <w:r w:rsidRPr="000C2268">
        <w:rPr>
          <w:rFonts w:ascii="Times New Roman" w:hAnsi="Times New Roman"/>
        </w:rPr>
        <w:t>月電訪聯絡不上，查詢就醫紀錄才得知長子未穩定就醫。查長子歷次訪視級數變更評估方式以活性症狀干擾與追蹤</w:t>
      </w:r>
      <w:proofErr w:type="gramStart"/>
      <w:r w:rsidRPr="000C2268">
        <w:rPr>
          <w:rFonts w:ascii="Times New Roman" w:hAnsi="Times New Roman"/>
        </w:rPr>
        <w:t>已達訪視</w:t>
      </w:r>
      <w:proofErr w:type="gramEnd"/>
      <w:r w:rsidRPr="000C2268">
        <w:rPr>
          <w:rFonts w:ascii="Times New Roman" w:hAnsi="Times New Roman"/>
        </w:rPr>
        <w:t>時間為主</w:t>
      </w:r>
      <w:r w:rsidRPr="000C2268">
        <w:rPr>
          <w:rFonts w:ascii="Times New Roman" w:hAnsi="Times New Roman"/>
        </w:rPr>
        <w:t>(</w:t>
      </w:r>
      <w:r w:rsidRPr="000C2268">
        <w:rPr>
          <w:rFonts w:ascii="Times New Roman" w:hAnsi="Times New Roman"/>
        </w:rPr>
        <w:t>詳如</w:t>
      </w:r>
      <w:r w:rsidR="00A15816" w:rsidRPr="000C2268">
        <w:rPr>
          <w:rFonts w:ascii="Times New Roman" w:hAnsi="Times New Roman"/>
        </w:rPr>
        <w:t>下</w:t>
      </w:r>
      <w:r w:rsidRPr="000C2268">
        <w:rPr>
          <w:rFonts w:ascii="Times New Roman" w:hAnsi="Times New Roman"/>
        </w:rPr>
        <w:t>表</w:t>
      </w:r>
      <w:r w:rsidRPr="000C2268">
        <w:rPr>
          <w:rFonts w:ascii="Times New Roman" w:hAnsi="Times New Roman"/>
        </w:rPr>
        <w:t>)</w:t>
      </w:r>
      <w:r w:rsidRPr="000C2268">
        <w:rPr>
          <w:rFonts w:ascii="Times New Roman" w:hAnsi="Times New Roman"/>
        </w:rPr>
        <w:t>，實與家庭發出的警訊脫鉤。新北市政府實應藉由此次事件，確實檢視歷年訪視接獲家庭警訊時之處理方式，而楊翁家庭之困難顯難由衛生單位獨自處理，更應暢通跨機關資源轉</w:t>
      </w:r>
      <w:proofErr w:type="gramStart"/>
      <w:r w:rsidRPr="000C2268">
        <w:rPr>
          <w:rFonts w:ascii="Times New Roman" w:hAnsi="Times New Roman"/>
        </w:rPr>
        <w:t>介</w:t>
      </w:r>
      <w:proofErr w:type="gramEnd"/>
      <w:r w:rsidRPr="000C2268">
        <w:rPr>
          <w:rFonts w:ascii="Times New Roman" w:hAnsi="Times New Roman"/>
        </w:rPr>
        <w:t>及銜接機制，研議相關支持一線關懷訪視人員的預警機制、協助措施與資源後盾，避免再發生是類憾事。</w:t>
      </w:r>
    </w:p>
    <w:p w14:paraId="1DE01CF8" w14:textId="77777777" w:rsidR="007444EC" w:rsidRPr="000C2268" w:rsidRDefault="007444EC" w:rsidP="007444EC">
      <w:pPr>
        <w:pStyle w:val="a3"/>
        <w:ind w:left="2041" w:firstLine="680"/>
        <w:rPr>
          <w:rFonts w:ascii="Times New Roman" w:hAnsi="Times New Roman"/>
        </w:rPr>
      </w:pPr>
      <w:r w:rsidRPr="000C2268">
        <w:rPr>
          <w:rFonts w:ascii="Times New Roman" w:hAnsi="Times New Roman"/>
        </w:rPr>
        <w:t>長子</w:t>
      </w:r>
      <w:proofErr w:type="gramStart"/>
      <w:r w:rsidRPr="000C2268">
        <w:rPr>
          <w:rFonts w:ascii="Times New Roman" w:hAnsi="Times New Roman"/>
        </w:rPr>
        <w:t>歷次精照系統</w:t>
      </w:r>
      <w:proofErr w:type="gramEnd"/>
      <w:r w:rsidRPr="000C2268">
        <w:rPr>
          <w:rFonts w:ascii="Times New Roman" w:hAnsi="Times New Roman"/>
        </w:rPr>
        <w:t>級數變更</w:t>
      </w:r>
    </w:p>
    <w:tbl>
      <w:tblPr>
        <w:tblStyle w:val="afa"/>
        <w:tblW w:w="4200" w:type="pct"/>
        <w:tblInd w:w="1413" w:type="dxa"/>
        <w:tblLook w:val="04A0" w:firstRow="1" w:lastRow="0" w:firstColumn="1" w:lastColumn="0" w:noHBand="0" w:noVBand="1"/>
      </w:tblPr>
      <w:tblGrid>
        <w:gridCol w:w="1427"/>
        <w:gridCol w:w="5093"/>
        <w:gridCol w:w="901"/>
      </w:tblGrid>
      <w:tr w:rsidR="007444EC" w:rsidRPr="000C2268" w14:paraId="1DD39FE5" w14:textId="77777777" w:rsidTr="00A76B89">
        <w:trPr>
          <w:tblHeader/>
        </w:trPr>
        <w:tc>
          <w:tcPr>
            <w:tcW w:w="961" w:type="pct"/>
            <w:shd w:val="clear" w:color="auto" w:fill="EEECE1" w:themeFill="background2"/>
            <w:vAlign w:val="center"/>
          </w:tcPr>
          <w:p w14:paraId="39C4054D"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年</w:t>
            </w:r>
            <w:r w:rsidRPr="000C2268">
              <w:rPr>
                <w:rFonts w:ascii="Times New Roman"/>
                <w:bCs/>
                <w:kern w:val="32"/>
                <w:sz w:val="28"/>
                <w:szCs w:val="36"/>
              </w:rPr>
              <w:t>.</w:t>
            </w:r>
            <w:r w:rsidRPr="000C2268">
              <w:rPr>
                <w:rFonts w:ascii="Times New Roman"/>
                <w:bCs/>
                <w:kern w:val="32"/>
                <w:sz w:val="28"/>
                <w:szCs w:val="36"/>
              </w:rPr>
              <w:t>月</w:t>
            </w:r>
            <w:r w:rsidRPr="000C2268">
              <w:rPr>
                <w:rFonts w:ascii="Times New Roman"/>
                <w:bCs/>
                <w:kern w:val="32"/>
                <w:sz w:val="28"/>
                <w:szCs w:val="36"/>
              </w:rPr>
              <w:t>.</w:t>
            </w:r>
            <w:r w:rsidRPr="000C2268">
              <w:rPr>
                <w:rFonts w:ascii="Times New Roman"/>
                <w:bCs/>
                <w:kern w:val="32"/>
                <w:sz w:val="28"/>
                <w:szCs w:val="36"/>
              </w:rPr>
              <w:t>日</w:t>
            </w:r>
          </w:p>
        </w:tc>
        <w:tc>
          <w:tcPr>
            <w:tcW w:w="3431" w:type="pct"/>
            <w:shd w:val="clear" w:color="auto" w:fill="EEECE1" w:themeFill="background2"/>
            <w:vAlign w:val="center"/>
          </w:tcPr>
          <w:p w14:paraId="300C1F15"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級數變更之評估方式</w:t>
            </w:r>
          </w:p>
        </w:tc>
        <w:tc>
          <w:tcPr>
            <w:tcW w:w="607" w:type="pct"/>
            <w:shd w:val="clear" w:color="auto" w:fill="EEECE1" w:themeFill="background2"/>
            <w:vAlign w:val="center"/>
          </w:tcPr>
          <w:p w14:paraId="5C1146BD"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級數</w:t>
            </w:r>
          </w:p>
        </w:tc>
      </w:tr>
      <w:tr w:rsidR="007444EC" w:rsidRPr="000C2268" w14:paraId="0A7B83C5" w14:textId="77777777" w:rsidTr="00A76B89">
        <w:trPr>
          <w:trHeight w:val="326"/>
        </w:trPr>
        <w:tc>
          <w:tcPr>
            <w:tcW w:w="961" w:type="pct"/>
            <w:vAlign w:val="center"/>
          </w:tcPr>
          <w:p w14:paraId="5AA9E8DC"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95.03.15</w:t>
            </w:r>
          </w:p>
        </w:tc>
        <w:tc>
          <w:tcPr>
            <w:tcW w:w="3431" w:type="pct"/>
            <w:vMerge w:val="restart"/>
            <w:vAlign w:val="center"/>
          </w:tcPr>
          <w:p w14:paraId="43572380" w14:textId="77777777" w:rsidR="007444EC" w:rsidRPr="000C2268" w:rsidRDefault="007444EC" w:rsidP="00C9500E">
            <w:pPr>
              <w:outlineLvl w:val="2"/>
              <w:rPr>
                <w:rFonts w:ascii="Times New Roman"/>
                <w:bCs/>
                <w:kern w:val="32"/>
                <w:sz w:val="28"/>
                <w:szCs w:val="36"/>
              </w:rPr>
            </w:pPr>
            <w:r w:rsidRPr="000C2268">
              <w:rPr>
                <w:rFonts w:ascii="Times New Roman"/>
                <w:bCs/>
                <w:kern w:val="32"/>
                <w:sz w:val="28"/>
                <w:szCs w:val="36"/>
              </w:rPr>
              <w:t>新北市</w:t>
            </w:r>
            <w:proofErr w:type="gramStart"/>
            <w:r w:rsidRPr="000C2268">
              <w:rPr>
                <w:rFonts w:ascii="Times New Roman"/>
                <w:bCs/>
                <w:kern w:val="32"/>
                <w:sz w:val="28"/>
                <w:szCs w:val="36"/>
              </w:rPr>
              <w:t>表示精照系統</w:t>
            </w:r>
            <w:proofErr w:type="gramEnd"/>
            <w:r w:rsidRPr="000C2268">
              <w:rPr>
                <w:rFonts w:ascii="Times New Roman"/>
                <w:bCs/>
                <w:kern w:val="32"/>
                <w:sz w:val="28"/>
                <w:szCs w:val="36"/>
              </w:rPr>
              <w:t>初建置，資訊不完整。</w:t>
            </w:r>
          </w:p>
        </w:tc>
        <w:tc>
          <w:tcPr>
            <w:tcW w:w="607" w:type="pct"/>
            <w:vAlign w:val="center"/>
          </w:tcPr>
          <w:p w14:paraId="00F9CEB4"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3</w:t>
            </w:r>
            <w:r w:rsidRPr="000C2268">
              <w:rPr>
                <w:rFonts w:ascii="Times New Roman"/>
                <w:bCs/>
                <w:kern w:val="32"/>
                <w:sz w:val="28"/>
                <w:szCs w:val="36"/>
              </w:rPr>
              <w:t>級</w:t>
            </w:r>
          </w:p>
        </w:tc>
      </w:tr>
      <w:tr w:rsidR="007444EC" w:rsidRPr="000C2268" w14:paraId="6A557E85" w14:textId="77777777" w:rsidTr="00A76B89">
        <w:trPr>
          <w:trHeight w:val="560"/>
        </w:trPr>
        <w:tc>
          <w:tcPr>
            <w:tcW w:w="961" w:type="pct"/>
            <w:vAlign w:val="center"/>
          </w:tcPr>
          <w:p w14:paraId="3F7ACEC5"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96.03.23</w:t>
            </w:r>
          </w:p>
        </w:tc>
        <w:tc>
          <w:tcPr>
            <w:tcW w:w="3431" w:type="pct"/>
            <w:vMerge/>
            <w:vAlign w:val="center"/>
          </w:tcPr>
          <w:p w14:paraId="655B355E" w14:textId="77777777" w:rsidR="007444EC" w:rsidRPr="000C2268" w:rsidRDefault="007444EC" w:rsidP="00C9500E">
            <w:pPr>
              <w:outlineLvl w:val="2"/>
              <w:rPr>
                <w:rFonts w:ascii="Times New Roman"/>
                <w:bCs/>
                <w:kern w:val="32"/>
                <w:sz w:val="28"/>
                <w:szCs w:val="36"/>
              </w:rPr>
            </w:pPr>
          </w:p>
        </w:tc>
        <w:tc>
          <w:tcPr>
            <w:tcW w:w="607" w:type="pct"/>
            <w:vAlign w:val="center"/>
          </w:tcPr>
          <w:p w14:paraId="771B388D"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4</w:t>
            </w:r>
            <w:r w:rsidRPr="000C2268">
              <w:rPr>
                <w:rFonts w:ascii="Times New Roman"/>
                <w:bCs/>
                <w:kern w:val="32"/>
                <w:sz w:val="28"/>
                <w:szCs w:val="36"/>
              </w:rPr>
              <w:t>級</w:t>
            </w:r>
          </w:p>
        </w:tc>
      </w:tr>
      <w:tr w:rsidR="007444EC" w:rsidRPr="000C2268" w14:paraId="362290CC" w14:textId="77777777" w:rsidTr="00A76B89">
        <w:tc>
          <w:tcPr>
            <w:tcW w:w="961" w:type="pct"/>
            <w:vAlign w:val="center"/>
          </w:tcPr>
          <w:p w14:paraId="6CE3938C"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96.11.23</w:t>
            </w:r>
          </w:p>
        </w:tc>
        <w:tc>
          <w:tcPr>
            <w:tcW w:w="3431" w:type="pct"/>
            <w:vAlign w:val="center"/>
          </w:tcPr>
          <w:p w14:paraId="71A05CE4" w14:textId="77777777" w:rsidR="007444EC" w:rsidRPr="000C2268" w:rsidRDefault="007444EC" w:rsidP="00C9500E">
            <w:pPr>
              <w:outlineLvl w:val="2"/>
              <w:rPr>
                <w:rFonts w:ascii="Times New Roman"/>
                <w:bCs/>
                <w:kern w:val="32"/>
                <w:sz w:val="28"/>
                <w:szCs w:val="36"/>
              </w:rPr>
            </w:pPr>
            <w:r w:rsidRPr="000C2268">
              <w:rPr>
                <w:rFonts w:ascii="Times New Roman"/>
                <w:bCs/>
                <w:kern w:val="32"/>
                <w:sz w:val="28"/>
                <w:szCs w:val="36"/>
              </w:rPr>
              <w:t>電訪長子活性症狀干擾性</w:t>
            </w:r>
            <w:r w:rsidRPr="000C2268">
              <w:rPr>
                <w:rFonts w:ascii="Times New Roman"/>
                <w:bCs/>
                <w:kern w:val="32"/>
                <w:sz w:val="28"/>
                <w:szCs w:val="36"/>
              </w:rPr>
              <w:t>2</w:t>
            </w:r>
            <w:r w:rsidRPr="000C2268">
              <w:rPr>
                <w:rFonts w:ascii="Times New Roman"/>
                <w:bCs/>
                <w:kern w:val="32"/>
                <w:sz w:val="28"/>
                <w:szCs w:val="36"/>
              </w:rPr>
              <w:t>分。</w:t>
            </w:r>
          </w:p>
        </w:tc>
        <w:tc>
          <w:tcPr>
            <w:tcW w:w="607" w:type="pct"/>
            <w:vAlign w:val="center"/>
          </w:tcPr>
          <w:p w14:paraId="30187A8F"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3</w:t>
            </w:r>
            <w:r w:rsidRPr="000C2268">
              <w:rPr>
                <w:rFonts w:ascii="Times New Roman"/>
                <w:bCs/>
                <w:kern w:val="32"/>
                <w:sz w:val="28"/>
                <w:szCs w:val="36"/>
              </w:rPr>
              <w:t>級</w:t>
            </w:r>
          </w:p>
        </w:tc>
      </w:tr>
      <w:tr w:rsidR="007444EC" w:rsidRPr="000C2268" w14:paraId="314F2E55" w14:textId="77777777" w:rsidTr="00A76B89">
        <w:tc>
          <w:tcPr>
            <w:tcW w:w="961" w:type="pct"/>
            <w:vAlign w:val="center"/>
          </w:tcPr>
          <w:p w14:paraId="6719BB92"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102.03.06</w:t>
            </w:r>
          </w:p>
        </w:tc>
        <w:tc>
          <w:tcPr>
            <w:tcW w:w="3431" w:type="pct"/>
            <w:vAlign w:val="center"/>
          </w:tcPr>
          <w:p w14:paraId="613DCB98" w14:textId="77777777" w:rsidR="007444EC" w:rsidRPr="000C2268" w:rsidRDefault="007444EC" w:rsidP="00C9500E">
            <w:pPr>
              <w:outlineLvl w:val="2"/>
              <w:rPr>
                <w:rFonts w:ascii="Times New Roman"/>
                <w:bCs/>
                <w:kern w:val="32"/>
                <w:sz w:val="28"/>
                <w:szCs w:val="36"/>
              </w:rPr>
            </w:pPr>
            <w:r w:rsidRPr="000C2268">
              <w:rPr>
                <w:rFonts w:ascii="Times New Roman"/>
                <w:bCs/>
                <w:kern w:val="32"/>
                <w:sz w:val="28"/>
                <w:szCs w:val="36"/>
              </w:rPr>
              <w:t>家庭訪視長子及楊妻，評估長子活性</w:t>
            </w:r>
            <w:r w:rsidRPr="000C2268">
              <w:rPr>
                <w:rFonts w:ascii="Times New Roman"/>
                <w:bCs/>
                <w:kern w:val="32"/>
                <w:sz w:val="28"/>
                <w:szCs w:val="36"/>
              </w:rPr>
              <w:lastRenderedPageBreak/>
              <w:t>症狀干擾性</w:t>
            </w:r>
            <w:r w:rsidRPr="000C2268">
              <w:rPr>
                <w:rFonts w:ascii="Times New Roman"/>
                <w:bCs/>
                <w:kern w:val="32"/>
                <w:sz w:val="28"/>
                <w:szCs w:val="36"/>
              </w:rPr>
              <w:t>1</w:t>
            </w:r>
            <w:r w:rsidRPr="000C2268">
              <w:rPr>
                <w:rFonts w:ascii="Times New Roman"/>
                <w:bCs/>
                <w:kern w:val="32"/>
                <w:sz w:val="28"/>
                <w:szCs w:val="36"/>
              </w:rPr>
              <w:t>分，以及</w:t>
            </w:r>
            <w:r w:rsidRPr="000C2268">
              <w:rPr>
                <w:rFonts w:ascii="Times New Roman"/>
                <w:bCs/>
                <w:kern w:val="32"/>
                <w:sz w:val="28"/>
                <w:szCs w:val="36"/>
              </w:rPr>
              <w:t>3</w:t>
            </w:r>
            <w:r w:rsidRPr="000C2268">
              <w:rPr>
                <w:rFonts w:ascii="Times New Roman"/>
                <w:bCs/>
                <w:kern w:val="32"/>
                <w:sz w:val="28"/>
                <w:szCs w:val="36"/>
              </w:rPr>
              <w:t>級訪視已超過</w:t>
            </w:r>
            <w:r w:rsidRPr="000C2268">
              <w:rPr>
                <w:rFonts w:ascii="Times New Roman"/>
                <w:bCs/>
                <w:kern w:val="32"/>
                <w:sz w:val="28"/>
                <w:szCs w:val="36"/>
              </w:rPr>
              <w:t>12</w:t>
            </w:r>
            <w:r w:rsidRPr="000C2268">
              <w:rPr>
                <w:rFonts w:ascii="Times New Roman"/>
                <w:bCs/>
                <w:kern w:val="32"/>
                <w:sz w:val="28"/>
                <w:szCs w:val="36"/>
              </w:rPr>
              <w:t>個月。</w:t>
            </w:r>
          </w:p>
        </w:tc>
        <w:tc>
          <w:tcPr>
            <w:tcW w:w="607" w:type="pct"/>
            <w:vAlign w:val="center"/>
          </w:tcPr>
          <w:p w14:paraId="1AB87437"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lastRenderedPageBreak/>
              <w:t>4</w:t>
            </w:r>
            <w:r w:rsidRPr="000C2268">
              <w:rPr>
                <w:rFonts w:ascii="Times New Roman"/>
                <w:bCs/>
                <w:kern w:val="32"/>
                <w:sz w:val="28"/>
                <w:szCs w:val="36"/>
              </w:rPr>
              <w:t>級</w:t>
            </w:r>
          </w:p>
        </w:tc>
      </w:tr>
      <w:tr w:rsidR="007444EC" w:rsidRPr="000C2268" w14:paraId="2D3E34BA" w14:textId="77777777" w:rsidTr="00A76B89">
        <w:tc>
          <w:tcPr>
            <w:tcW w:w="961" w:type="pct"/>
            <w:vAlign w:val="center"/>
          </w:tcPr>
          <w:p w14:paraId="45B1503D"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103.03.06</w:t>
            </w:r>
          </w:p>
        </w:tc>
        <w:tc>
          <w:tcPr>
            <w:tcW w:w="3431" w:type="pct"/>
            <w:vAlign w:val="center"/>
          </w:tcPr>
          <w:p w14:paraId="3E601A70" w14:textId="77777777" w:rsidR="007444EC" w:rsidRPr="000C2268" w:rsidRDefault="007444EC" w:rsidP="00C9500E">
            <w:pPr>
              <w:outlineLvl w:val="2"/>
              <w:rPr>
                <w:rFonts w:ascii="Times New Roman"/>
                <w:bCs/>
                <w:kern w:val="32"/>
                <w:sz w:val="28"/>
                <w:szCs w:val="36"/>
              </w:rPr>
            </w:pPr>
            <w:r w:rsidRPr="000C2268">
              <w:rPr>
                <w:rFonts w:ascii="Times New Roman"/>
                <w:bCs/>
                <w:kern w:val="32"/>
                <w:sz w:val="28"/>
                <w:szCs w:val="36"/>
              </w:rPr>
              <w:t>家庭訪視長子，評估長子活性症狀干擾性</w:t>
            </w:r>
            <w:r w:rsidRPr="000C2268">
              <w:rPr>
                <w:rFonts w:ascii="Times New Roman"/>
                <w:bCs/>
                <w:kern w:val="32"/>
                <w:sz w:val="28"/>
                <w:szCs w:val="36"/>
              </w:rPr>
              <w:t>2</w:t>
            </w:r>
            <w:r w:rsidRPr="000C2268">
              <w:rPr>
                <w:rFonts w:ascii="Times New Roman"/>
                <w:bCs/>
                <w:kern w:val="32"/>
                <w:sz w:val="28"/>
                <w:szCs w:val="36"/>
              </w:rPr>
              <w:t>分。</w:t>
            </w:r>
          </w:p>
        </w:tc>
        <w:tc>
          <w:tcPr>
            <w:tcW w:w="607" w:type="pct"/>
            <w:vAlign w:val="center"/>
          </w:tcPr>
          <w:p w14:paraId="07E31235"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3</w:t>
            </w:r>
            <w:r w:rsidRPr="000C2268">
              <w:rPr>
                <w:rFonts w:ascii="Times New Roman"/>
                <w:bCs/>
                <w:kern w:val="32"/>
                <w:sz w:val="28"/>
                <w:szCs w:val="36"/>
              </w:rPr>
              <w:t>級</w:t>
            </w:r>
          </w:p>
        </w:tc>
      </w:tr>
      <w:tr w:rsidR="007444EC" w:rsidRPr="000C2268" w14:paraId="6408FFE2" w14:textId="77777777" w:rsidTr="00A76B89">
        <w:tc>
          <w:tcPr>
            <w:tcW w:w="961" w:type="pct"/>
            <w:vAlign w:val="center"/>
          </w:tcPr>
          <w:p w14:paraId="46798342"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104.07.09</w:t>
            </w:r>
          </w:p>
        </w:tc>
        <w:tc>
          <w:tcPr>
            <w:tcW w:w="3431" w:type="pct"/>
            <w:vAlign w:val="center"/>
          </w:tcPr>
          <w:p w14:paraId="3EAD63F4" w14:textId="79246964" w:rsidR="007444EC" w:rsidRPr="000C2268" w:rsidRDefault="007444EC" w:rsidP="00C9500E">
            <w:pPr>
              <w:outlineLvl w:val="2"/>
              <w:rPr>
                <w:rFonts w:ascii="Times New Roman"/>
                <w:bCs/>
                <w:kern w:val="32"/>
                <w:sz w:val="28"/>
                <w:szCs w:val="36"/>
              </w:rPr>
            </w:pPr>
            <w:r w:rsidRPr="000C2268">
              <w:rPr>
                <w:rFonts w:ascii="Times New Roman"/>
                <w:bCs/>
                <w:kern w:val="32"/>
                <w:sz w:val="28"/>
                <w:szCs w:val="36"/>
              </w:rPr>
              <w:t>電訪楊妻及次子，評估長子活性症狀干擾性</w:t>
            </w:r>
            <w:r w:rsidRPr="000C2268">
              <w:rPr>
                <w:rFonts w:ascii="Times New Roman"/>
                <w:bCs/>
                <w:kern w:val="32"/>
                <w:sz w:val="28"/>
                <w:szCs w:val="36"/>
              </w:rPr>
              <w:t>3</w:t>
            </w:r>
            <w:r w:rsidRPr="000C2268">
              <w:rPr>
                <w:rFonts w:ascii="Times New Roman"/>
                <w:bCs/>
                <w:kern w:val="32"/>
                <w:sz w:val="28"/>
                <w:szCs w:val="36"/>
              </w:rPr>
              <w:t>分</w:t>
            </w:r>
            <w:r w:rsidR="00F9493B" w:rsidRPr="000C2268">
              <w:rPr>
                <w:rFonts w:ascii="Times New Roman" w:hint="eastAsia"/>
                <w:bCs/>
                <w:kern w:val="32"/>
                <w:sz w:val="28"/>
                <w:szCs w:val="36"/>
              </w:rPr>
              <w:t>。</w:t>
            </w:r>
          </w:p>
        </w:tc>
        <w:tc>
          <w:tcPr>
            <w:tcW w:w="607" w:type="pct"/>
            <w:vAlign w:val="center"/>
          </w:tcPr>
          <w:p w14:paraId="1CE04D7A"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2</w:t>
            </w:r>
            <w:r w:rsidRPr="000C2268">
              <w:rPr>
                <w:rFonts w:ascii="Times New Roman"/>
                <w:bCs/>
                <w:kern w:val="32"/>
                <w:sz w:val="28"/>
                <w:szCs w:val="36"/>
              </w:rPr>
              <w:t>級</w:t>
            </w:r>
          </w:p>
        </w:tc>
      </w:tr>
      <w:tr w:rsidR="007444EC" w:rsidRPr="000C2268" w14:paraId="5A9EBFDB" w14:textId="77777777" w:rsidTr="00A76B89">
        <w:tc>
          <w:tcPr>
            <w:tcW w:w="961" w:type="pct"/>
            <w:vAlign w:val="center"/>
          </w:tcPr>
          <w:p w14:paraId="484D74A4"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105.02.12</w:t>
            </w:r>
          </w:p>
        </w:tc>
        <w:tc>
          <w:tcPr>
            <w:tcW w:w="3431" w:type="pct"/>
            <w:vAlign w:val="center"/>
          </w:tcPr>
          <w:p w14:paraId="5E8094DD" w14:textId="726D491D" w:rsidR="007444EC" w:rsidRPr="000C2268" w:rsidRDefault="007444EC" w:rsidP="00C9500E">
            <w:pPr>
              <w:outlineLvl w:val="2"/>
              <w:rPr>
                <w:rFonts w:ascii="Times New Roman"/>
                <w:bCs/>
                <w:kern w:val="32"/>
                <w:sz w:val="28"/>
                <w:szCs w:val="36"/>
              </w:rPr>
            </w:pPr>
            <w:r w:rsidRPr="000C2268">
              <w:rPr>
                <w:rFonts w:ascii="Times New Roman"/>
                <w:bCs/>
                <w:kern w:val="32"/>
                <w:sz w:val="28"/>
                <w:szCs w:val="36"/>
              </w:rPr>
              <w:t>電訪楊妻，評估長子活性症狀干擾性</w:t>
            </w:r>
            <w:r w:rsidRPr="000C2268">
              <w:rPr>
                <w:rFonts w:ascii="Times New Roman"/>
                <w:bCs/>
                <w:kern w:val="32"/>
                <w:sz w:val="28"/>
                <w:szCs w:val="36"/>
              </w:rPr>
              <w:t>2</w:t>
            </w:r>
            <w:r w:rsidRPr="000C2268">
              <w:rPr>
                <w:rFonts w:ascii="Times New Roman"/>
                <w:bCs/>
                <w:kern w:val="32"/>
                <w:sz w:val="28"/>
                <w:szCs w:val="36"/>
              </w:rPr>
              <w:t>分，以及</w:t>
            </w:r>
            <w:r w:rsidRPr="000C2268">
              <w:rPr>
                <w:rFonts w:ascii="Times New Roman"/>
                <w:bCs/>
                <w:kern w:val="32"/>
                <w:sz w:val="28"/>
                <w:szCs w:val="36"/>
              </w:rPr>
              <w:t>2</w:t>
            </w:r>
            <w:r w:rsidRPr="000C2268">
              <w:rPr>
                <w:rFonts w:ascii="Times New Roman"/>
                <w:bCs/>
                <w:kern w:val="32"/>
                <w:sz w:val="28"/>
                <w:szCs w:val="36"/>
              </w:rPr>
              <w:t>級訪視已滿</w:t>
            </w:r>
            <w:r w:rsidRPr="000C2268">
              <w:rPr>
                <w:rFonts w:ascii="Times New Roman"/>
                <w:bCs/>
                <w:kern w:val="32"/>
                <w:sz w:val="28"/>
                <w:szCs w:val="36"/>
              </w:rPr>
              <w:t>6</w:t>
            </w:r>
            <w:r w:rsidRPr="000C2268">
              <w:rPr>
                <w:rFonts w:ascii="Times New Roman"/>
                <w:bCs/>
                <w:kern w:val="32"/>
                <w:sz w:val="28"/>
                <w:szCs w:val="36"/>
              </w:rPr>
              <w:t>個月</w:t>
            </w:r>
          </w:p>
        </w:tc>
        <w:tc>
          <w:tcPr>
            <w:tcW w:w="607" w:type="pct"/>
            <w:vAlign w:val="center"/>
          </w:tcPr>
          <w:p w14:paraId="05DBC199"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3</w:t>
            </w:r>
            <w:r w:rsidRPr="000C2268">
              <w:rPr>
                <w:rFonts w:ascii="Times New Roman"/>
                <w:bCs/>
                <w:kern w:val="32"/>
                <w:sz w:val="28"/>
                <w:szCs w:val="36"/>
              </w:rPr>
              <w:t>級</w:t>
            </w:r>
          </w:p>
        </w:tc>
      </w:tr>
      <w:tr w:rsidR="007444EC" w:rsidRPr="000C2268" w14:paraId="4AD9B2CD" w14:textId="77777777" w:rsidTr="00A76B89">
        <w:tc>
          <w:tcPr>
            <w:tcW w:w="961" w:type="pct"/>
            <w:vAlign w:val="center"/>
          </w:tcPr>
          <w:p w14:paraId="17331405"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110.02.04</w:t>
            </w:r>
          </w:p>
        </w:tc>
        <w:tc>
          <w:tcPr>
            <w:tcW w:w="3431" w:type="pct"/>
            <w:vAlign w:val="center"/>
          </w:tcPr>
          <w:p w14:paraId="1D93C708" w14:textId="7E063256" w:rsidR="007444EC" w:rsidRPr="000C2268" w:rsidRDefault="007444EC" w:rsidP="00C9500E">
            <w:pPr>
              <w:outlineLvl w:val="2"/>
              <w:rPr>
                <w:rFonts w:ascii="Times New Roman"/>
                <w:bCs/>
                <w:kern w:val="32"/>
                <w:sz w:val="28"/>
                <w:szCs w:val="36"/>
              </w:rPr>
            </w:pPr>
            <w:r w:rsidRPr="000C2268">
              <w:rPr>
                <w:rFonts w:ascii="Times New Roman"/>
                <w:bCs/>
                <w:kern w:val="32"/>
                <w:sz w:val="28"/>
                <w:szCs w:val="36"/>
              </w:rPr>
              <w:t>電訪長子及楊妻，評估長子活性症狀干擾性</w:t>
            </w:r>
            <w:r w:rsidRPr="000C2268">
              <w:rPr>
                <w:rFonts w:ascii="Times New Roman"/>
                <w:bCs/>
                <w:kern w:val="32"/>
                <w:sz w:val="28"/>
                <w:szCs w:val="36"/>
              </w:rPr>
              <w:t>1</w:t>
            </w:r>
            <w:r w:rsidRPr="000C2268">
              <w:rPr>
                <w:rFonts w:ascii="Times New Roman"/>
                <w:bCs/>
                <w:kern w:val="32"/>
                <w:sz w:val="28"/>
                <w:szCs w:val="36"/>
              </w:rPr>
              <w:t>分，以及</w:t>
            </w:r>
            <w:r w:rsidRPr="000C2268">
              <w:rPr>
                <w:rFonts w:ascii="Times New Roman"/>
                <w:bCs/>
                <w:kern w:val="32"/>
                <w:sz w:val="28"/>
                <w:szCs w:val="36"/>
              </w:rPr>
              <w:t>3</w:t>
            </w:r>
            <w:r w:rsidRPr="000C2268">
              <w:rPr>
                <w:rFonts w:ascii="Times New Roman"/>
                <w:bCs/>
                <w:kern w:val="32"/>
                <w:sz w:val="28"/>
                <w:szCs w:val="36"/>
              </w:rPr>
              <w:t>級訪視已滿</w:t>
            </w:r>
            <w:r w:rsidRPr="000C2268">
              <w:rPr>
                <w:rFonts w:ascii="Times New Roman"/>
                <w:bCs/>
                <w:kern w:val="32"/>
                <w:sz w:val="28"/>
                <w:szCs w:val="36"/>
              </w:rPr>
              <w:t>12</w:t>
            </w:r>
            <w:r w:rsidRPr="000C2268">
              <w:rPr>
                <w:rFonts w:ascii="Times New Roman"/>
                <w:bCs/>
                <w:kern w:val="32"/>
                <w:sz w:val="28"/>
                <w:szCs w:val="36"/>
              </w:rPr>
              <w:t>個月。</w:t>
            </w:r>
          </w:p>
        </w:tc>
        <w:tc>
          <w:tcPr>
            <w:tcW w:w="607" w:type="pct"/>
            <w:vAlign w:val="center"/>
          </w:tcPr>
          <w:p w14:paraId="49472EC2"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4</w:t>
            </w:r>
            <w:r w:rsidRPr="000C2268">
              <w:rPr>
                <w:rFonts w:ascii="Times New Roman"/>
                <w:bCs/>
                <w:kern w:val="32"/>
                <w:sz w:val="28"/>
                <w:szCs w:val="36"/>
              </w:rPr>
              <w:t>級</w:t>
            </w:r>
          </w:p>
        </w:tc>
      </w:tr>
    </w:tbl>
    <w:p w14:paraId="1CAD32A6" w14:textId="77777777" w:rsidR="007444EC" w:rsidRPr="000C2268" w:rsidRDefault="007444EC" w:rsidP="007444EC">
      <w:pPr>
        <w:ind w:left="1361"/>
        <w:outlineLvl w:val="2"/>
        <w:rPr>
          <w:rFonts w:ascii="Times New Roman"/>
          <w:bCs/>
          <w:kern w:val="32"/>
          <w:sz w:val="28"/>
          <w:szCs w:val="28"/>
        </w:rPr>
      </w:pPr>
      <w:r w:rsidRPr="000C2268">
        <w:rPr>
          <w:rFonts w:ascii="Times New Roman"/>
          <w:bCs/>
          <w:kern w:val="32"/>
          <w:sz w:val="28"/>
          <w:szCs w:val="28"/>
        </w:rPr>
        <w:t>資料來源：整理自新北市政府查復資料。</w:t>
      </w:r>
    </w:p>
    <w:p w14:paraId="3B7CCB6B" w14:textId="77777777" w:rsidR="007444EC" w:rsidRPr="000C2268" w:rsidRDefault="007444EC" w:rsidP="007444EC">
      <w:pPr>
        <w:pStyle w:val="3"/>
        <w:numPr>
          <w:ilvl w:val="2"/>
          <w:numId w:val="1"/>
        </w:numPr>
        <w:rPr>
          <w:rFonts w:ascii="Times New Roman" w:hAnsi="Times New Roman"/>
        </w:rPr>
      </w:pPr>
      <w:r w:rsidRPr="000C2268">
        <w:rPr>
          <w:rFonts w:ascii="Times New Roman" w:hAnsi="Times New Roman"/>
        </w:rPr>
        <w:t>楊翁家庭所呈現的訪視歷程，顯示目前社區關懷訪視制度，除未能進一步支持與回應精神障礙家庭需求，對著重之衛生醫療追蹤，亦極其有限，難能回應家訪要點所稱「協助確診精神疾病患者規則就醫，按時服用藥物」之目標。本院前於</w:t>
      </w:r>
      <w:r w:rsidRPr="000C2268">
        <w:rPr>
          <w:rFonts w:ascii="Times New Roman" w:hAnsi="Times New Roman"/>
        </w:rPr>
        <w:t>109</w:t>
      </w:r>
      <w:r w:rsidRPr="000C2268">
        <w:rPr>
          <w:rFonts w:ascii="Times New Roman" w:hAnsi="Times New Roman"/>
        </w:rPr>
        <w:t>年</w:t>
      </w:r>
      <w:r w:rsidRPr="000C2268">
        <w:rPr>
          <w:rFonts w:ascii="Times New Roman" w:hAnsi="Times New Roman"/>
          <w:vertAlign w:val="superscript"/>
        </w:rPr>
        <w:footnoteReference w:id="5"/>
      </w:r>
      <w:r w:rsidRPr="000C2268">
        <w:rPr>
          <w:rFonts w:ascii="Times New Roman" w:hAnsi="Times New Roman"/>
        </w:rPr>
        <w:t>即針對多起精神障礙者家庭不堪壓力，照顧者自殺或傷害照顧者的悲劇進行調查並提出調查報告，指出「公衛護士及社區</w:t>
      </w:r>
      <w:proofErr w:type="gramStart"/>
      <w:r w:rsidRPr="000C2268">
        <w:rPr>
          <w:rFonts w:ascii="Times New Roman" w:hAnsi="Times New Roman"/>
        </w:rPr>
        <w:t>關懷員訪視</w:t>
      </w:r>
      <w:proofErr w:type="gramEnd"/>
      <w:r w:rsidRPr="000C2268">
        <w:rPr>
          <w:rFonts w:ascii="Times New Roman" w:hAnsi="Times New Roman"/>
        </w:rPr>
        <w:t>人力比率失衡，業務繁重僅能依規範提供符合訪視等級之最低限度服務，預防功能不足，難與社政、</w:t>
      </w:r>
      <w:proofErr w:type="gramStart"/>
      <w:r w:rsidRPr="000C2268">
        <w:rPr>
          <w:rFonts w:ascii="Times New Roman" w:hAnsi="Times New Roman"/>
        </w:rPr>
        <w:t>勞政</w:t>
      </w:r>
      <w:proofErr w:type="gramEnd"/>
      <w:r w:rsidRPr="000C2268">
        <w:rPr>
          <w:rFonts w:ascii="Times New Roman" w:hAnsi="Times New Roman"/>
        </w:rPr>
        <w:t>面進行資源整合」「衛生體系未能有效整合就醫、就業、就學及福利相關資源，現有社區支持及服務並未能使個案能於社區中生活及工作」等問題並糾正衛福部，楊翁家庭於</w:t>
      </w:r>
      <w:r w:rsidRPr="000C2268">
        <w:rPr>
          <w:rFonts w:ascii="Times New Roman" w:hAnsi="Times New Roman"/>
        </w:rPr>
        <w:t>112</w:t>
      </w:r>
      <w:r w:rsidRPr="000C2268">
        <w:rPr>
          <w:rFonts w:ascii="Times New Roman" w:hAnsi="Times New Roman"/>
        </w:rPr>
        <w:t>年再發生此憾事，顯示</w:t>
      </w:r>
      <w:r w:rsidR="00C75813" w:rsidRPr="000C2268">
        <w:rPr>
          <w:rFonts w:ascii="Times New Roman" w:hAnsi="Times New Roman" w:hint="eastAsia"/>
        </w:rPr>
        <w:t>相關問題仍未確實改進</w:t>
      </w:r>
      <w:r w:rsidRPr="000C2268">
        <w:rPr>
          <w:rFonts w:ascii="Times New Roman" w:hAnsi="Times New Roman"/>
        </w:rPr>
        <w:t>。</w:t>
      </w:r>
    </w:p>
    <w:p w14:paraId="3D949BCB" w14:textId="77777777" w:rsidR="007444EC" w:rsidRPr="000C2268" w:rsidRDefault="007444EC" w:rsidP="007444EC">
      <w:pPr>
        <w:pStyle w:val="3"/>
        <w:numPr>
          <w:ilvl w:val="2"/>
          <w:numId w:val="1"/>
        </w:numPr>
        <w:rPr>
          <w:rFonts w:ascii="Times New Roman" w:hAnsi="Times New Roman"/>
        </w:rPr>
      </w:pPr>
      <w:proofErr w:type="gramStart"/>
      <w:r w:rsidRPr="000C2268">
        <w:rPr>
          <w:rFonts w:ascii="Times New Roman" w:hAnsi="Times New Roman"/>
        </w:rPr>
        <w:t>衛福部雖為</w:t>
      </w:r>
      <w:proofErr w:type="gramEnd"/>
      <w:r w:rsidRPr="000C2268">
        <w:rPr>
          <w:rFonts w:ascii="Times New Roman" w:hAnsi="Times New Roman"/>
        </w:rPr>
        <w:t>改善社區關懷訪視情形，透過「</w:t>
      </w:r>
      <w:proofErr w:type="gramStart"/>
      <w:r w:rsidRPr="000C2268">
        <w:rPr>
          <w:rFonts w:ascii="Times New Roman" w:hAnsi="Times New Roman"/>
        </w:rPr>
        <w:t>社安網第</w:t>
      </w:r>
      <w:proofErr w:type="gramEnd"/>
      <w:r w:rsidRPr="000C2268">
        <w:rPr>
          <w:rFonts w:ascii="Times New Roman" w:hAnsi="Times New Roman"/>
        </w:rPr>
        <w:t>一期計畫」「策略三：整合加害人合併精神疾病與自殺防治服務」，自</w:t>
      </w:r>
      <w:r w:rsidRPr="000C2268">
        <w:rPr>
          <w:rFonts w:ascii="Times New Roman" w:hAnsi="Times New Roman"/>
        </w:rPr>
        <w:t>107</w:t>
      </w:r>
      <w:r w:rsidRPr="000C2268">
        <w:rPr>
          <w:rFonts w:ascii="Times New Roman" w:hAnsi="Times New Roman"/>
        </w:rPr>
        <w:t>年起補助地方政府衛生局分</w:t>
      </w:r>
      <w:r w:rsidRPr="000C2268">
        <w:rPr>
          <w:rFonts w:ascii="Times New Roman" w:hAnsi="Times New Roman"/>
        </w:rPr>
        <w:lastRenderedPageBreak/>
        <w:t>年進用心理衛生社工，希冀漸進式改善現行訪視服務超載之個案負荷比，將關懷訪視案量中合併有保護性議題之困難個案分流由心理衛生社工提供訪視服務，並確立案件分級訪視制度，將</w:t>
      </w:r>
      <w:r w:rsidRPr="000C2268">
        <w:rPr>
          <w:rFonts w:ascii="Times New Roman" w:hAnsi="Times New Roman"/>
        </w:rPr>
        <w:t>1</w:t>
      </w:r>
      <w:r w:rsidRPr="000C2268">
        <w:rPr>
          <w:rFonts w:ascii="Times New Roman" w:hAnsi="Times New Roman"/>
        </w:rPr>
        <w:t>、</w:t>
      </w:r>
      <w:r w:rsidRPr="000C2268">
        <w:rPr>
          <w:rFonts w:ascii="Times New Roman" w:hAnsi="Times New Roman"/>
        </w:rPr>
        <w:t>2</w:t>
      </w:r>
      <w:r w:rsidRPr="000C2268">
        <w:rPr>
          <w:rFonts w:ascii="Times New Roman" w:hAnsi="Times New Roman"/>
        </w:rPr>
        <w:t>級案件交由關懷</w:t>
      </w:r>
      <w:proofErr w:type="gramStart"/>
      <w:r w:rsidRPr="000C2268">
        <w:rPr>
          <w:rFonts w:ascii="Times New Roman" w:hAnsi="Times New Roman"/>
        </w:rPr>
        <w:t>訪視員服務</w:t>
      </w:r>
      <w:proofErr w:type="gramEnd"/>
      <w:r w:rsidRPr="000C2268">
        <w:rPr>
          <w:rFonts w:ascii="Times New Roman" w:hAnsi="Times New Roman"/>
        </w:rPr>
        <w:t>、</w:t>
      </w:r>
      <w:r w:rsidRPr="000C2268">
        <w:rPr>
          <w:rFonts w:ascii="Times New Roman" w:hAnsi="Times New Roman"/>
        </w:rPr>
        <w:t>3</w:t>
      </w:r>
      <w:r w:rsidRPr="000C2268">
        <w:rPr>
          <w:rFonts w:ascii="Times New Roman" w:hAnsi="Times New Roman"/>
        </w:rPr>
        <w:t>級以下個案則由公衛護理師服務，並針對</w:t>
      </w:r>
      <w:r w:rsidRPr="000C2268">
        <w:rPr>
          <w:rFonts w:ascii="Times New Roman" w:hAnsi="Times New Roman"/>
        </w:rPr>
        <w:t>1</w:t>
      </w:r>
      <w:r w:rsidRPr="000C2268">
        <w:rPr>
          <w:rFonts w:ascii="Times New Roman" w:hAnsi="Times New Roman"/>
        </w:rPr>
        <w:t>、</w:t>
      </w:r>
      <w:r w:rsidRPr="000C2268">
        <w:rPr>
          <w:rFonts w:ascii="Times New Roman" w:hAnsi="Times New Roman"/>
        </w:rPr>
        <w:t>2</w:t>
      </w:r>
      <w:r w:rsidRPr="000C2268">
        <w:rPr>
          <w:rFonts w:ascii="Times New Roman" w:hAnsi="Times New Roman"/>
        </w:rPr>
        <w:t>級個案，於「</w:t>
      </w:r>
      <w:proofErr w:type="gramStart"/>
      <w:r w:rsidRPr="000C2268">
        <w:rPr>
          <w:rFonts w:ascii="Times New Roman" w:hAnsi="Times New Roman"/>
        </w:rPr>
        <w:t>社安網第</w:t>
      </w:r>
      <w:proofErr w:type="gramEnd"/>
      <w:r w:rsidRPr="000C2268">
        <w:rPr>
          <w:rFonts w:ascii="Times New Roman" w:hAnsi="Times New Roman"/>
        </w:rPr>
        <w:t>二期計畫」爭取補助縣市政府逐步進用關懷</w:t>
      </w:r>
      <w:proofErr w:type="gramStart"/>
      <w:r w:rsidRPr="000C2268">
        <w:rPr>
          <w:rFonts w:ascii="Times New Roman" w:hAnsi="Times New Roman"/>
        </w:rPr>
        <w:t>訪視員</w:t>
      </w:r>
      <w:proofErr w:type="gramEnd"/>
      <w:r w:rsidRPr="000C2268">
        <w:rPr>
          <w:rFonts w:ascii="Times New Roman" w:hAnsi="Times New Roman"/>
        </w:rPr>
        <w:t>及督導人力，以補足社區關懷人力缺口。</w:t>
      </w:r>
    </w:p>
    <w:p w14:paraId="09297F02" w14:textId="157BAB9D" w:rsidR="007444EC" w:rsidRPr="000C2268" w:rsidRDefault="007444EC" w:rsidP="007444EC">
      <w:pPr>
        <w:pStyle w:val="3"/>
        <w:numPr>
          <w:ilvl w:val="2"/>
          <w:numId w:val="1"/>
        </w:numPr>
        <w:rPr>
          <w:rFonts w:ascii="Times New Roman" w:hAnsi="Times New Roman"/>
        </w:rPr>
      </w:pPr>
      <w:proofErr w:type="gramStart"/>
      <w:r w:rsidRPr="000C2268">
        <w:rPr>
          <w:rFonts w:ascii="Times New Roman" w:hAnsi="Times New Roman"/>
        </w:rPr>
        <w:t>惟</w:t>
      </w:r>
      <w:proofErr w:type="gramEnd"/>
      <w:r w:rsidRPr="000C2268">
        <w:rPr>
          <w:rFonts w:ascii="Times New Roman" w:hAnsi="Times New Roman"/>
        </w:rPr>
        <w:t>截至</w:t>
      </w:r>
      <w:r w:rsidRPr="000C2268">
        <w:rPr>
          <w:rFonts w:ascii="Times New Roman" w:hAnsi="Times New Roman"/>
        </w:rPr>
        <w:t>111</w:t>
      </w:r>
      <w:r w:rsidRPr="000C2268">
        <w:rPr>
          <w:rFonts w:ascii="Times New Roman" w:hAnsi="Times New Roman"/>
        </w:rPr>
        <w:t>年</w:t>
      </w:r>
      <w:r w:rsidRPr="000C2268">
        <w:rPr>
          <w:rFonts w:ascii="Times New Roman" w:hAnsi="Times New Roman"/>
        </w:rPr>
        <w:t>12</w:t>
      </w:r>
      <w:r w:rsidRPr="000C2268">
        <w:rPr>
          <w:rFonts w:ascii="Times New Roman" w:hAnsi="Times New Roman"/>
        </w:rPr>
        <w:t>月底，各縣市進用關懷</w:t>
      </w:r>
      <w:proofErr w:type="gramStart"/>
      <w:r w:rsidRPr="000C2268">
        <w:rPr>
          <w:rFonts w:ascii="Times New Roman" w:hAnsi="Times New Roman"/>
        </w:rPr>
        <w:t>訪視員</w:t>
      </w:r>
      <w:proofErr w:type="gramEnd"/>
      <w:r w:rsidRPr="000C2268">
        <w:rPr>
          <w:rFonts w:ascii="Times New Roman" w:hAnsi="Times New Roman"/>
        </w:rPr>
        <w:t>計</w:t>
      </w:r>
      <w:r w:rsidRPr="000C2268">
        <w:rPr>
          <w:rFonts w:ascii="Times New Roman" w:hAnsi="Times New Roman"/>
        </w:rPr>
        <w:t>299</w:t>
      </w:r>
      <w:r w:rsidRPr="000C2268">
        <w:rPr>
          <w:rFonts w:ascii="Times New Roman" w:hAnsi="Times New Roman"/>
        </w:rPr>
        <w:t>人，督導計</w:t>
      </w:r>
      <w:r w:rsidRPr="000C2268">
        <w:rPr>
          <w:rFonts w:ascii="Times New Roman" w:hAnsi="Times New Roman"/>
        </w:rPr>
        <w:t>34</w:t>
      </w:r>
      <w:r w:rsidRPr="000C2268">
        <w:rPr>
          <w:rFonts w:ascii="Times New Roman" w:hAnsi="Times New Roman"/>
        </w:rPr>
        <w:t>人，對照</w:t>
      </w:r>
      <w:proofErr w:type="gramStart"/>
      <w:r w:rsidRPr="000C2268">
        <w:rPr>
          <w:rFonts w:ascii="Times New Roman" w:hAnsi="Times New Roman"/>
        </w:rPr>
        <w:t>關懷精照系</w:t>
      </w:r>
      <w:proofErr w:type="gramEnd"/>
      <w:r w:rsidRPr="000C2268">
        <w:rPr>
          <w:rFonts w:ascii="Times New Roman" w:hAnsi="Times New Roman"/>
        </w:rPr>
        <w:t>統第</w:t>
      </w:r>
      <w:r w:rsidRPr="000C2268">
        <w:rPr>
          <w:rFonts w:ascii="Times New Roman" w:hAnsi="Times New Roman"/>
        </w:rPr>
        <w:t>1</w:t>
      </w:r>
      <w:r w:rsidRPr="000C2268">
        <w:rPr>
          <w:rFonts w:ascii="Times New Roman" w:hAnsi="Times New Roman"/>
        </w:rPr>
        <w:t>、</w:t>
      </w:r>
      <w:r w:rsidRPr="000C2268">
        <w:rPr>
          <w:rFonts w:ascii="Times New Roman" w:hAnsi="Times New Roman"/>
        </w:rPr>
        <w:t>2</w:t>
      </w:r>
      <w:r w:rsidRPr="000C2268">
        <w:rPr>
          <w:rFonts w:ascii="Times New Roman" w:hAnsi="Times New Roman"/>
        </w:rPr>
        <w:t>級個案之</w:t>
      </w:r>
      <w:r w:rsidRPr="000C2268">
        <w:rPr>
          <w:rFonts w:ascii="Times New Roman" w:hAnsi="Times New Roman"/>
        </w:rPr>
        <w:t>3</w:t>
      </w:r>
      <w:r w:rsidRPr="000C2268">
        <w:rPr>
          <w:rFonts w:ascii="Times New Roman" w:hAnsi="Times New Roman"/>
        </w:rPr>
        <w:t>萬</w:t>
      </w:r>
      <w:r w:rsidRPr="000C2268">
        <w:rPr>
          <w:rFonts w:ascii="Times New Roman" w:hAnsi="Times New Roman"/>
        </w:rPr>
        <w:t>4,417</w:t>
      </w:r>
      <w:r w:rsidRPr="000C2268">
        <w:rPr>
          <w:rFonts w:ascii="Times New Roman" w:hAnsi="Times New Roman"/>
        </w:rPr>
        <w:t>人，案量</w:t>
      </w:r>
      <w:proofErr w:type="gramStart"/>
      <w:r w:rsidRPr="000C2268">
        <w:rPr>
          <w:rFonts w:ascii="Times New Roman" w:hAnsi="Times New Roman"/>
        </w:rPr>
        <w:t>負荷比實</w:t>
      </w:r>
      <w:proofErr w:type="gramEnd"/>
      <w:r w:rsidRPr="000C2268">
        <w:rPr>
          <w:rFonts w:ascii="Times New Roman" w:hAnsi="Times New Roman"/>
        </w:rPr>
        <w:t>達</w:t>
      </w:r>
      <w:r w:rsidRPr="000C2268">
        <w:rPr>
          <w:rFonts w:ascii="Times New Roman" w:hAnsi="Times New Roman"/>
        </w:rPr>
        <w:t>1:115</w:t>
      </w:r>
      <w:r w:rsidRPr="000C2268">
        <w:rPr>
          <w:rFonts w:ascii="Times New Roman" w:hAnsi="Times New Roman"/>
        </w:rPr>
        <w:t>，雖相較</w:t>
      </w:r>
      <w:proofErr w:type="gramStart"/>
      <w:r w:rsidRPr="000C2268">
        <w:rPr>
          <w:rFonts w:ascii="Times New Roman" w:hAnsi="Times New Roman"/>
        </w:rPr>
        <w:t>110</w:t>
      </w:r>
      <w:proofErr w:type="gramEnd"/>
      <w:r w:rsidRPr="000C2268">
        <w:rPr>
          <w:rFonts w:ascii="Times New Roman" w:hAnsi="Times New Roman"/>
        </w:rPr>
        <w:t>年度案量負荷比</w:t>
      </w:r>
      <w:r w:rsidRPr="000C2268">
        <w:rPr>
          <w:rFonts w:ascii="Times New Roman" w:hAnsi="Times New Roman"/>
        </w:rPr>
        <w:t>1</w:t>
      </w:r>
      <w:r w:rsidRPr="000C2268">
        <w:rPr>
          <w:rFonts w:ascii="Times New Roman" w:hAnsi="Times New Roman"/>
        </w:rPr>
        <w:t>：</w:t>
      </w:r>
      <w:r w:rsidRPr="000C2268">
        <w:rPr>
          <w:rFonts w:ascii="Times New Roman" w:hAnsi="Times New Roman"/>
        </w:rPr>
        <w:t>192</w:t>
      </w:r>
      <w:r w:rsidRPr="000C2268">
        <w:rPr>
          <w:rFonts w:ascii="Times New Roman" w:hAnsi="Times New Roman"/>
        </w:rPr>
        <w:t>已有下降，但</w:t>
      </w:r>
      <w:proofErr w:type="gramStart"/>
      <w:r w:rsidRPr="000C2268">
        <w:rPr>
          <w:rFonts w:ascii="Times New Roman" w:hAnsi="Times New Roman"/>
        </w:rPr>
        <w:t>實際上關訪員</w:t>
      </w:r>
      <w:proofErr w:type="gramEnd"/>
      <w:r w:rsidRPr="000C2268">
        <w:rPr>
          <w:rFonts w:ascii="Times New Roman" w:hAnsi="Times New Roman"/>
        </w:rPr>
        <w:t>與個案比例仍嚴重失衡，致使分級分流</w:t>
      </w:r>
      <w:proofErr w:type="gramStart"/>
      <w:r w:rsidRPr="000C2268">
        <w:rPr>
          <w:rFonts w:ascii="Times New Roman" w:hAnsi="Times New Roman"/>
        </w:rPr>
        <w:t>的關訪制</w:t>
      </w:r>
      <w:proofErr w:type="gramEnd"/>
      <w:r w:rsidRPr="000C2268">
        <w:rPr>
          <w:rFonts w:ascii="Times New Roman" w:hAnsi="Times New Roman"/>
        </w:rPr>
        <w:t>度仍難以落實，而公衛護理人員工作環境亦</w:t>
      </w:r>
      <w:r w:rsidR="004B2A78" w:rsidRPr="000C2268">
        <w:rPr>
          <w:rFonts w:ascii="Times New Roman" w:hAnsi="Times New Roman" w:hint="eastAsia"/>
        </w:rPr>
        <w:t>未有</w:t>
      </w:r>
      <w:r w:rsidRPr="000C2268">
        <w:rPr>
          <w:rFonts w:ascii="Times New Roman" w:hAnsi="Times New Roman"/>
        </w:rPr>
        <w:t>重大變化，在各項傳染病防治、婦幼衛生、預防及疫苗接種等業務下，</w:t>
      </w:r>
      <w:r w:rsidR="004B2A78" w:rsidRPr="000C2268">
        <w:rPr>
          <w:rFonts w:ascii="Times New Roman" w:hAnsi="Times New Roman" w:hint="eastAsia"/>
        </w:rPr>
        <w:t>仍</w:t>
      </w:r>
      <w:r w:rsidRPr="000C2268">
        <w:rPr>
          <w:rFonts w:ascii="Times New Roman" w:hAnsi="Times New Roman"/>
        </w:rPr>
        <w:t>僅能提供</w:t>
      </w:r>
      <w:proofErr w:type="gramStart"/>
      <w:r w:rsidRPr="000C2268">
        <w:rPr>
          <w:rFonts w:ascii="Times New Roman" w:hAnsi="Times New Roman"/>
        </w:rPr>
        <w:t>例行性訪</w:t>
      </w:r>
      <w:proofErr w:type="gramEnd"/>
      <w:r w:rsidRPr="000C2268">
        <w:rPr>
          <w:rFonts w:ascii="Times New Roman" w:hAnsi="Times New Roman"/>
        </w:rPr>
        <w:t>視。長期於社區關</w:t>
      </w:r>
      <w:r w:rsidR="004B2A78" w:rsidRPr="000C2268">
        <w:rPr>
          <w:rFonts w:ascii="Times New Roman" w:hAnsi="Times New Roman" w:hint="eastAsia"/>
        </w:rPr>
        <w:t>懷</w:t>
      </w:r>
      <w:r w:rsidRPr="000C2268">
        <w:rPr>
          <w:rFonts w:ascii="Times New Roman" w:hAnsi="Times New Roman"/>
        </w:rPr>
        <w:t>訪</w:t>
      </w:r>
      <w:r w:rsidR="004B2A78" w:rsidRPr="000C2268">
        <w:rPr>
          <w:rFonts w:ascii="Times New Roman" w:hAnsi="Times New Roman" w:hint="eastAsia"/>
        </w:rPr>
        <w:t>視</w:t>
      </w:r>
      <w:r w:rsidRPr="000C2268">
        <w:rPr>
          <w:rFonts w:ascii="Times New Roman" w:hAnsi="Times New Roman"/>
        </w:rPr>
        <w:t>體系服務之一線實務工作者</w:t>
      </w:r>
      <w:r w:rsidR="00EE326B" w:rsidRPr="000C2268">
        <w:rPr>
          <w:rFonts w:ascii="Times New Roman" w:hAnsi="Times New Roman" w:hint="eastAsia"/>
        </w:rPr>
        <w:t>，</w:t>
      </w:r>
      <w:r w:rsidR="004B2A78" w:rsidRPr="000C2268">
        <w:rPr>
          <w:rFonts w:ascii="Times New Roman" w:hAnsi="Times New Roman"/>
        </w:rPr>
        <w:t>代表社區入家工作者專業促進聯盟</w:t>
      </w:r>
      <w:r w:rsidR="004B2A78" w:rsidRPr="000C2268">
        <w:rPr>
          <w:rFonts w:ascii="Times New Roman" w:hAnsi="Times New Roman" w:hint="eastAsia"/>
        </w:rPr>
        <w:t>表示</w:t>
      </w:r>
      <w:r w:rsidRPr="000C2268">
        <w:rPr>
          <w:rFonts w:ascii="Times New Roman" w:hAnsi="Times New Roman"/>
        </w:rPr>
        <w:t>：「每</w:t>
      </w:r>
      <w:proofErr w:type="gramStart"/>
      <w:r w:rsidRPr="000C2268">
        <w:rPr>
          <w:rFonts w:ascii="Times New Roman" w:hAnsi="Times New Roman"/>
        </w:rPr>
        <w:t>個</w:t>
      </w:r>
      <w:proofErr w:type="gramEnd"/>
      <w:r w:rsidRPr="000C2268">
        <w:rPr>
          <w:rFonts w:ascii="Times New Roman" w:hAnsi="Times New Roman"/>
        </w:rPr>
        <w:t>個案數都是代表一個家庭，並不單是一個人。</w:t>
      </w:r>
      <w:proofErr w:type="gramStart"/>
      <w:r w:rsidRPr="000C2268">
        <w:rPr>
          <w:rFonts w:ascii="Times New Roman" w:hAnsi="Times New Roman"/>
        </w:rPr>
        <w:t>在關訪員</w:t>
      </w:r>
      <w:proofErr w:type="gramEnd"/>
      <w:r w:rsidRPr="000C2268">
        <w:rPr>
          <w:rFonts w:ascii="Times New Roman" w:hAnsi="Times New Roman"/>
        </w:rPr>
        <w:t>及公衛護理人員工作環境都未改善下，連個人都做不到，怎麼去做家庭</w:t>
      </w:r>
      <w:r w:rsidR="00EE326B" w:rsidRPr="000C2268">
        <w:rPr>
          <w:rFonts w:ascii="Times New Roman" w:hAnsi="Times New Roman"/>
        </w:rPr>
        <w:t>。</w:t>
      </w:r>
      <w:r w:rsidRPr="000C2268">
        <w:rPr>
          <w:rFonts w:ascii="Times New Roman" w:hAnsi="Times New Roman"/>
        </w:rPr>
        <w:t>」</w:t>
      </w:r>
    </w:p>
    <w:p w14:paraId="17FA356A" w14:textId="3796DF29" w:rsidR="007444EC" w:rsidRPr="000C2268" w:rsidRDefault="007444EC" w:rsidP="007444EC">
      <w:pPr>
        <w:pStyle w:val="3"/>
        <w:numPr>
          <w:ilvl w:val="2"/>
          <w:numId w:val="1"/>
        </w:numPr>
        <w:rPr>
          <w:rFonts w:ascii="Times New Roman" w:hAnsi="Times New Roman"/>
        </w:rPr>
      </w:pPr>
      <w:r w:rsidRPr="000C2268">
        <w:rPr>
          <w:rFonts w:ascii="Times New Roman" w:hAnsi="Times New Roman"/>
        </w:rPr>
        <w:t>而現行據以分級之家訪要點，自</w:t>
      </w:r>
      <w:r w:rsidRPr="000C2268">
        <w:rPr>
          <w:rFonts w:ascii="Times New Roman" w:hAnsi="Times New Roman"/>
        </w:rPr>
        <w:t>94</w:t>
      </w:r>
      <w:r w:rsidRPr="000C2268">
        <w:rPr>
          <w:rFonts w:ascii="Times New Roman" w:hAnsi="Times New Roman"/>
        </w:rPr>
        <w:t>年沿用至今，實已僵化並限制關</w:t>
      </w:r>
      <w:r w:rsidR="00D01DA1" w:rsidRPr="000C2268">
        <w:rPr>
          <w:rFonts w:ascii="Times New Roman" w:hAnsi="Times New Roman" w:hint="eastAsia"/>
        </w:rPr>
        <w:t>懷</w:t>
      </w:r>
      <w:r w:rsidRPr="000C2268">
        <w:rPr>
          <w:rFonts w:ascii="Times New Roman" w:hAnsi="Times New Roman"/>
        </w:rPr>
        <w:t>訪</w:t>
      </w:r>
      <w:r w:rsidR="00D01DA1" w:rsidRPr="000C2268">
        <w:rPr>
          <w:rFonts w:ascii="Times New Roman" w:hAnsi="Times New Roman" w:hint="eastAsia"/>
        </w:rPr>
        <w:t>視</w:t>
      </w:r>
      <w:r w:rsidRPr="000C2268">
        <w:rPr>
          <w:rFonts w:ascii="Times New Roman" w:hAnsi="Times New Roman"/>
        </w:rPr>
        <w:t>人員之評估專業。實務工作者</w:t>
      </w:r>
      <w:r w:rsidR="004B2A78" w:rsidRPr="000C2268">
        <w:rPr>
          <w:rFonts w:ascii="Times New Roman" w:hAnsi="Times New Roman" w:hint="eastAsia"/>
        </w:rPr>
        <w:t>坦言</w:t>
      </w:r>
      <w:r w:rsidRPr="000C2268">
        <w:rPr>
          <w:rFonts w:ascii="Times New Roman" w:hAnsi="Times New Roman"/>
        </w:rPr>
        <w:t>：「實際上有不少</w:t>
      </w:r>
      <w:r w:rsidRPr="000C2268">
        <w:rPr>
          <w:rFonts w:ascii="Times New Roman" w:hAnsi="Times New Roman"/>
        </w:rPr>
        <w:t>1</w:t>
      </w:r>
      <w:r w:rsidRPr="000C2268">
        <w:rPr>
          <w:rFonts w:ascii="Times New Roman" w:hAnsi="Times New Roman"/>
        </w:rPr>
        <w:t>級個案來自機構，短暫至醫院調藥，自醫院出院後即返回機構，因符合出院的指標，卻也列入</w:t>
      </w:r>
      <w:r w:rsidRPr="000C2268">
        <w:rPr>
          <w:rFonts w:ascii="Times New Roman" w:hAnsi="Times New Roman"/>
        </w:rPr>
        <w:t>1</w:t>
      </w:r>
      <w:r w:rsidRPr="000C2268">
        <w:rPr>
          <w:rFonts w:ascii="Times New Roman" w:hAnsi="Times New Roman"/>
        </w:rPr>
        <w:t>級個案。」「</w:t>
      </w:r>
      <w:r w:rsidRPr="000C2268">
        <w:rPr>
          <w:rFonts w:ascii="Times New Roman" w:hAnsi="Times New Roman"/>
        </w:rPr>
        <w:t>3</w:t>
      </w:r>
      <w:r w:rsidRPr="000C2268">
        <w:rPr>
          <w:rFonts w:ascii="Times New Roman" w:hAnsi="Times New Roman"/>
        </w:rPr>
        <w:t>、</w:t>
      </w:r>
      <w:r w:rsidRPr="000C2268">
        <w:rPr>
          <w:rFonts w:ascii="Times New Roman" w:hAnsi="Times New Roman"/>
        </w:rPr>
        <w:t>4</w:t>
      </w:r>
      <w:r w:rsidRPr="000C2268">
        <w:rPr>
          <w:rFonts w:ascii="Times New Roman" w:hAnsi="Times New Roman"/>
        </w:rPr>
        <w:t>級個案，雖分級上認為精神症狀較為穩定，而僅須維持半年或</w:t>
      </w:r>
      <w:r w:rsidRPr="000C2268">
        <w:rPr>
          <w:rFonts w:ascii="Times New Roman" w:hAnsi="Times New Roman"/>
        </w:rPr>
        <w:t>1</w:t>
      </w:r>
      <w:r w:rsidRPr="000C2268">
        <w:rPr>
          <w:rFonts w:ascii="Times New Roman" w:hAnsi="Times New Roman"/>
        </w:rPr>
        <w:t>年訪視，但不代表不需要密集的專業介入</w:t>
      </w:r>
      <w:r w:rsidR="004B2A78" w:rsidRPr="000C2268">
        <w:rPr>
          <w:rFonts w:ascii="Times New Roman" w:hAnsi="Times New Roman" w:hint="eastAsia"/>
        </w:rPr>
        <w:t>。</w:t>
      </w:r>
      <w:r w:rsidRPr="000C2268">
        <w:rPr>
          <w:rFonts w:ascii="Times New Roman" w:hAnsi="Times New Roman"/>
        </w:rPr>
        <w:t>」以本案長期列為</w:t>
      </w:r>
      <w:r w:rsidRPr="000C2268">
        <w:rPr>
          <w:rFonts w:ascii="Times New Roman" w:hAnsi="Times New Roman"/>
        </w:rPr>
        <w:t>3</w:t>
      </w:r>
      <w:r w:rsidRPr="000C2268">
        <w:rPr>
          <w:rFonts w:ascii="Times New Roman" w:hAnsi="Times New Roman"/>
        </w:rPr>
        <w:t>、</w:t>
      </w:r>
      <w:r w:rsidRPr="000C2268">
        <w:rPr>
          <w:rFonts w:ascii="Times New Roman" w:hAnsi="Times New Roman"/>
        </w:rPr>
        <w:t>4</w:t>
      </w:r>
      <w:r w:rsidRPr="000C2268">
        <w:rPr>
          <w:rFonts w:ascii="Times New Roman" w:hAnsi="Times New Roman"/>
        </w:rPr>
        <w:t>級個案之楊翁家庭觀之，家庭長期面臨貧窮、照顧者老邁及患病等多重複雜問題，實</w:t>
      </w:r>
      <w:r w:rsidRPr="000C2268">
        <w:rPr>
          <w:rFonts w:ascii="Times New Roman" w:hAnsi="Times New Roman"/>
        </w:rPr>
        <w:lastRenderedPageBreak/>
        <w:t>需透過關係建立及陪伴，以打破家庭孤立的家庭常模，僅依現行訪視分級頻率實難以達成，衛福部之家訪要點，實應與時俱進，並廣納實務者意見，避免僵化之系統</w:t>
      </w:r>
      <w:proofErr w:type="gramStart"/>
      <w:r w:rsidRPr="000C2268">
        <w:rPr>
          <w:rFonts w:ascii="Times New Roman" w:hAnsi="Times New Roman"/>
        </w:rPr>
        <w:t>分級與訪視</w:t>
      </w:r>
      <w:proofErr w:type="gramEnd"/>
      <w:r w:rsidRPr="000C2268">
        <w:rPr>
          <w:rFonts w:ascii="Times New Roman" w:hAnsi="Times New Roman"/>
        </w:rPr>
        <w:t>頻率，持續引導專業人員之評估與服務執行。</w:t>
      </w:r>
    </w:p>
    <w:p w14:paraId="74DFD422" w14:textId="44735158" w:rsidR="007444EC" w:rsidRPr="000C2268" w:rsidRDefault="007444EC" w:rsidP="007444EC">
      <w:pPr>
        <w:pStyle w:val="3"/>
        <w:numPr>
          <w:ilvl w:val="2"/>
          <w:numId w:val="1"/>
        </w:numPr>
        <w:rPr>
          <w:rFonts w:ascii="Times New Roman" w:hAnsi="Times New Roman"/>
        </w:rPr>
      </w:pPr>
      <w:r w:rsidRPr="000C2268">
        <w:rPr>
          <w:rFonts w:ascii="Times New Roman" w:hAnsi="Times New Roman"/>
        </w:rPr>
        <w:t>綜上，</w:t>
      </w:r>
      <w:r w:rsidR="004B2A78" w:rsidRPr="000C2268">
        <w:rPr>
          <w:rFonts w:ascii="Times New Roman" w:hAnsi="Times New Roman" w:hint="eastAsia"/>
        </w:rPr>
        <w:t>楊翁長子自患病以來，皆由新北市衛生局中和區衛生所進行關懷訪視，期間</w:t>
      </w:r>
      <w:proofErr w:type="gramStart"/>
      <w:r w:rsidR="004B2A78" w:rsidRPr="000C2268">
        <w:rPr>
          <w:rFonts w:ascii="Times New Roman" w:hAnsi="Times New Roman" w:hint="eastAsia"/>
        </w:rPr>
        <w:t>經歷楊翁及</w:t>
      </w:r>
      <w:proofErr w:type="gramEnd"/>
      <w:r w:rsidR="004B2A78" w:rsidRPr="000C2268">
        <w:rPr>
          <w:rFonts w:ascii="Times New Roman" w:hAnsi="Times New Roman" w:hint="eastAsia"/>
        </w:rPr>
        <w:t>楊妻衰老生病、照顧負荷增加等歷程，卻未能協助家庭獲得適當資源，除顯示新北市政府對於一線訪視人員支持不足，致執行訪視片斷及轉介機制未暢通外，亦凸顯現行精神社區關懷訪視制度在人力不足、分級僵化、偏重精神症狀干擾、就醫順從性等醫療面向及未有配套資源下，實難落實精神疾病患者社區家訪要點所提協助家屬危機處理、利用資源，更遑論促成社區參與、社區關懷與互動等目標，致是類社區精神病患家庭遭逢危機及困境仍孤立無援</w:t>
      </w:r>
      <w:r w:rsidRPr="000C2268">
        <w:rPr>
          <w:rFonts w:ascii="Times New Roman" w:hAnsi="Times New Roman"/>
        </w:rPr>
        <w:t>。</w:t>
      </w:r>
    </w:p>
    <w:p w14:paraId="49DA1822" w14:textId="77777777" w:rsidR="007444EC" w:rsidRPr="000C2268" w:rsidRDefault="007444EC" w:rsidP="00747044">
      <w:pPr>
        <w:pStyle w:val="2"/>
        <w:numPr>
          <w:ilvl w:val="1"/>
          <w:numId w:val="1"/>
        </w:numPr>
        <w:spacing w:beforeLines="50" w:before="228"/>
        <w:ind w:left="1020" w:hanging="680"/>
        <w:rPr>
          <w:rFonts w:ascii="Times New Roman" w:hAnsi="Times New Roman"/>
          <w:b/>
        </w:rPr>
      </w:pPr>
      <w:r w:rsidRPr="000C2268">
        <w:rPr>
          <w:rFonts w:ascii="Times New Roman" w:hAnsi="Times New Roman"/>
          <w:b/>
        </w:rPr>
        <w:t>新北市政府社會局</w:t>
      </w:r>
      <w:proofErr w:type="gramStart"/>
      <w:r w:rsidRPr="000C2268">
        <w:rPr>
          <w:rFonts w:ascii="Times New Roman" w:hAnsi="Times New Roman"/>
          <w:b/>
        </w:rPr>
        <w:t>進行楊翁及</w:t>
      </w:r>
      <w:proofErr w:type="gramEnd"/>
      <w:r w:rsidRPr="000C2268">
        <w:rPr>
          <w:rFonts w:ascii="Times New Roman" w:hAnsi="Times New Roman"/>
          <w:b/>
        </w:rPr>
        <w:t>長子身心障礙需求評估訪談過程，未能釐清家庭照顧</w:t>
      </w:r>
      <w:r w:rsidR="00B8142D" w:rsidRPr="000C2268">
        <w:rPr>
          <w:rFonts w:ascii="Times New Roman" w:hAnsi="Times New Roman" w:hint="eastAsia"/>
          <w:b/>
        </w:rPr>
        <w:t>現</w:t>
      </w:r>
      <w:r w:rsidRPr="000C2268">
        <w:rPr>
          <w:rFonts w:ascii="Times New Roman" w:hAnsi="Times New Roman"/>
          <w:b/>
        </w:rPr>
        <w:t>況，以致評估失準，</w:t>
      </w:r>
      <w:r w:rsidR="00E86099" w:rsidRPr="000C2268">
        <w:rPr>
          <w:rFonts w:ascii="Times New Roman" w:hAnsi="Times New Roman" w:hint="eastAsia"/>
          <w:b/>
        </w:rPr>
        <w:t>無法</w:t>
      </w:r>
      <w:r w:rsidRPr="000C2268">
        <w:rPr>
          <w:rFonts w:ascii="Times New Roman" w:hAnsi="Times New Roman"/>
          <w:b/>
        </w:rPr>
        <w:t>發掘家庭需求，反映新北市執行問題及現行身心障礙需求評估機制缺陷。近</w:t>
      </w:r>
      <w:r w:rsidRPr="000C2268">
        <w:rPr>
          <w:rFonts w:ascii="Times New Roman" w:hAnsi="Times New Roman"/>
          <w:b/>
        </w:rPr>
        <w:t>3</w:t>
      </w:r>
      <w:r w:rsidRPr="000C2268">
        <w:rPr>
          <w:rFonts w:ascii="Times New Roman" w:hAnsi="Times New Roman"/>
          <w:b/>
        </w:rPr>
        <w:t>年我國身心障礙者接受個人照顧服務及家庭照顧者服務之需求評估比率仍低，顯示目前需求評估機制對於發掘家庭照顧處境及多元需求的功能有限。</w:t>
      </w:r>
      <w:proofErr w:type="gramStart"/>
      <w:r w:rsidRPr="000C2268">
        <w:rPr>
          <w:rFonts w:ascii="Times New Roman" w:hAnsi="Times New Roman"/>
          <w:b/>
        </w:rPr>
        <w:t>衛福部雖修正</w:t>
      </w:r>
      <w:proofErr w:type="gramEnd"/>
      <w:r w:rsidRPr="000C2268">
        <w:rPr>
          <w:rFonts w:ascii="Times New Roman" w:hAnsi="Times New Roman"/>
          <w:b/>
        </w:rPr>
        <w:t>身心障礙者福利與服務需求評估及證明核發辦法，自</w:t>
      </w:r>
      <w:r w:rsidRPr="000C2268">
        <w:rPr>
          <w:rFonts w:ascii="Times New Roman" w:hAnsi="Times New Roman"/>
          <w:b/>
        </w:rPr>
        <w:t>112</w:t>
      </w:r>
      <w:r w:rsidRPr="000C2268">
        <w:rPr>
          <w:rFonts w:ascii="Times New Roman" w:hAnsi="Times New Roman"/>
          <w:b/>
        </w:rPr>
        <w:t>年</w:t>
      </w:r>
      <w:r w:rsidRPr="000C2268">
        <w:rPr>
          <w:rFonts w:ascii="Times New Roman" w:hAnsi="Times New Roman"/>
          <w:b/>
        </w:rPr>
        <w:t>7</w:t>
      </w:r>
      <w:r w:rsidRPr="000C2268">
        <w:rPr>
          <w:rFonts w:ascii="Times New Roman" w:hAnsi="Times New Roman"/>
          <w:b/>
        </w:rPr>
        <w:t>月</w:t>
      </w:r>
      <w:r w:rsidRPr="000C2268">
        <w:rPr>
          <w:rFonts w:ascii="Times New Roman" w:hAnsi="Times New Roman"/>
          <w:b/>
        </w:rPr>
        <w:t>1</w:t>
      </w:r>
      <w:r w:rsidRPr="000C2268">
        <w:rPr>
          <w:rFonts w:ascii="Times New Roman" w:hAnsi="Times New Roman"/>
          <w:b/>
        </w:rPr>
        <w:t>日將「高負荷家庭照顧</w:t>
      </w:r>
      <w:proofErr w:type="gramStart"/>
      <w:r w:rsidRPr="000C2268">
        <w:rPr>
          <w:rFonts w:ascii="Times New Roman" w:hAnsi="Times New Roman"/>
          <w:b/>
        </w:rPr>
        <w:t>者初篩指</w:t>
      </w:r>
      <w:proofErr w:type="gramEnd"/>
      <w:r w:rsidRPr="000C2268">
        <w:rPr>
          <w:rFonts w:ascii="Times New Roman" w:hAnsi="Times New Roman"/>
          <w:b/>
        </w:rPr>
        <w:t>標」列入需求評估訪談表，以利評估照顧負荷及轉介</w:t>
      </w:r>
      <w:r w:rsidRPr="000C2268">
        <w:rPr>
          <w:rFonts w:ascii="Times New Roman" w:hAnsi="Times New Roman"/>
          <w:b/>
          <w:szCs w:val="32"/>
        </w:rPr>
        <w:t>服務</w:t>
      </w:r>
      <w:r w:rsidRPr="000C2268">
        <w:rPr>
          <w:rFonts w:ascii="Times New Roman" w:hAnsi="Times New Roman"/>
          <w:b/>
        </w:rPr>
        <w:t>，惟現行需求評估分流機制既已難呈現家庭處境，能否確實反映高負荷狀態不無疑義，</w:t>
      </w:r>
      <w:proofErr w:type="gramStart"/>
      <w:r w:rsidRPr="000C2268">
        <w:rPr>
          <w:rFonts w:ascii="Times New Roman" w:hAnsi="Times New Roman"/>
          <w:b/>
        </w:rPr>
        <w:t>衛福部實</w:t>
      </w:r>
      <w:proofErr w:type="gramEnd"/>
      <w:r w:rsidRPr="000C2268">
        <w:rPr>
          <w:rFonts w:ascii="Times New Roman" w:hAnsi="Times New Roman"/>
          <w:b/>
        </w:rPr>
        <w:t>應以本案為鑑，就現行需求評估機制及服務輸送問題深入檢討，俾妥善調整及督</w:t>
      </w:r>
      <w:r w:rsidRPr="000C2268">
        <w:rPr>
          <w:rFonts w:ascii="Times New Roman" w:hAnsi="Times New Roman"/>
          <w:b/>
        </w:rPr>
        <w:lastRenderedPageBreak/>
        <w:t>導地方政府。</w:t>
      </w:r>
    </w:p>
    <w:p w14:paraId="4EDCACE3" w14:textId="77777777" w:rsidR="007444EC" w:rsidRPr="000C2268" w:rsidRDefault="007444EC" w:rsidP="007444EC">
      <w:pPr>
        <w:pStyle w:val="3"/>
        <w:numPr>
          <w:ilvl w:val="2"/>
          <w:numId w:val="1"/>
        </w:numPr>
        <w:rPr>
          <w:rFonts w:ascii="Times New Roman" w:hAnsi="Times New Roman"/>
        </w:rPr>
      </w:pPr>
      <w:bookmarkStart w:id="113" w:name="_Hlk157344718"/>
      <w:r w:rsidRPr="000C2268">
        <w:rPr>
          <w:rFonts w:ascii="Times New Roman" w:hAnsi="Times New Roman"/>
        </w:rPr>
        <w:t>身心障礙者權益保障法</w:t>
      </w:r>
      <w:bookmarkEnd w:id="113"/>
      <w:r w:rsidRPr="000C2268">
        <w:rPr>
          <w:rFonts w:ascii="Times New Roman" w:hAnsi="Times New Roman"/>
        </w:rPr>
        <w:t>第</w:t>
      </w:r>
      <w:r w:rsidRPr="000C2268">
        <w:rPr>
          <w:rFonts w:ascii="Times New Roman" w:hAnsi="Times New Roman"/>
        </w:rPr>
        <w:t>7</w:t>
      </w:r>
      <w:r w:rsidRPr="000C2268">
        <w:rPr>
          <w:rFonts w:ascii="Times New Roman" w:hAnsi="Times New Roman"/>
        </w:rPr>
        <w:t>條第</w:t>
      </w:r>
      <w:r w:rsidRPr="000C2268">
        <w:rPr>
          <w:rFonts w:ascii="Times New Roman" w:hAnsi="Times New Roman"/>
        </w:rPr>
        <w:t>1</w:t>
      </w:r>
      <w:r w:rsidRPr="000C2268">
        <w:rPr>
          <w:rFonts w:ascii="Times New Roman" w:hAnsi="Times New Roman"/>
        </w:rPr>
        <w:t>項至第</w:t>
      </w:r>
      <w:r w:rsidRPr="000C2268">
        <w:rPr>
          <w:rFonts w:ascii="Times New Roman" w:hAnsi="Times New Roman"/>
        </w:rPr>
        <w:t>4</w:t>
      </w:r>
      <w:r w:rsidRPr="000C2268">
        <w:rPr>
          <w:rFonts w:ascii="Times New Roman" w:hAnsi="Times New Roman"/>
        </w:rPr>
        <w:t>項規定：「直轄市、縣</w:t>
      </w:r>
      <w:r w:rsidR="00E470DB" w:rsidRPr="000C2268">
        <w:rPr>
          <w:rFonts w:ascii="Times New Roman" w:hAnsi="Times New Roman"/>
        </w:rPr>
        <w:t>(</w:t>
      </w:r>
      <w:r w:rsidRPr="000C2268">
        <w:rPr>
          <w:rFonts w:ascii="Times New Roman" w:hAnsi="Times New Roman"/>
        </w:rPr>
        <w:t>市</w:t>
      </w:r>
      <w:r w:rsidR="00E470DB" w:rsidRPr="000C2268">
        <w:rPr>
          <w:rFonts w:ascii="Times New Roman" w:hAnsi="Times New Roman"/>
        </w:rPr>
        <w:t>)</w:t>
      </w:r>
      <w:r w:rsidRPr="000C2268">
        <w:rPr>
          <w:rFonts w:ascii="Times New Roman" w:hAnsi="Times New Roman"/>
        </w:rPr>
        <w:t>主管機關應於取得衛生主管機關所核轉之身心障礙鑑定報告後，籌組專業團隊進行需求評估。前項需求評估，應依身心障礙者障礙類別、程度、家庭經濟情況、照顧服務需求、家庭生活需求、社會參與需求等因素為之。直轄市、縣</w:t>
      </w:r>
      <w:r w:rsidR="00E470DB" w:rsidRPr="000C2268">
        <w:rPr>
          <w:rFonts w:ascii="Times New Roman" w:hAnsi="Times New Roman"/>
        </w:rPr>
        <w:t>(</w:t>
      </w:r>
      <w:r w:rsidRPr="000C2268">
        <w:rPr>
          <w:rFonts w:ascii="Times New Roman" w:hAnsi="Times New Roman"/>
        </w:rPr>
        <w:t>市</w:t>
      </w:r>
      <w:r w:rsidR="00E470DB" w:rsidRPr="000C2268">
        <w:rPr>
          <w:rFonts w:ascii="Times New Roman" w:hAnsi="Times New Roman"/>
        </w:rPr>
        <w:t>)</w:t>
      </w:r>
      <w:r w:rsidRPr="000C2268">
        <w:rPr>
          <w:rFonts w:ascii="Times New Roman" w:hAnsi="Times New Roman"/>
        </w:rPr>
        <w:t>主管機關對於設籍於轄區內依前項評估合於規定者，應核發身心障礙證明，據以提供所需之福利及服務。第一項評估作業得</w:t>
      </w:r>
      <w:proofErr w:type="gramStart"/>
      <w:r w:rsidRPr="000C2268">
        <w:rPr>
          <w:rFonts w:ascii="Times New Roman" w:hAnsi="Times New Roman"/>
        </w:rPr>
        <w:t>併</w:t>
      </w:r>
      <w:proofErr w:type="gramEnd"/>
      <w:r w:rsidRPr="000C2268">
        <w:rPr>
          <w:rFonts w:ascii="Times New Roman" w:hAnsi="Times New Roman"/>
        </w:rPr>
        <w:t>同前條鑑定作業辦理，有關評估作業與鑑定作業併同辦理事宜、評估專業團隊人員資格條件、評估工具、作業方式及其他應遵行事項之辦法，由中央主管機關會同中央衛生主管機關定之。」</w:t>
      </w:r>
      <w:r w:rsidRPr="000C2268">
        <w:rPr>
          <w:rFonts w:ascii="Times New Roman" w:hAnsi="Times New Roman"/>
          <w:b/>
        </w:rPr>
        <w:t>範定身心障礙福利與服務之提供，</w:t>
      </w:r>
      <w:proofErr w:type="gramStart"/>
      <w:r w:rsidRPr="000C2268">
        <w:rPr>
          <w:rFonts w:ascii="Times New Roman" w:hAnsi="Times New Roman"/>
          <w:b/>
        </w:rPr>
        <w:t>應由籌組</w:t>
      </w:r>
      <w:proofErr w:type="gramEnd"/>
      <w:r w:rsidRPr="000C2268">
        <w:rPr>
          <w:rFonts w:ascii="Times New Roman" w:hAnsi="Times New Roman"/>
          <w:b/>
        </w:rPr>
        <w:t>專業團隊進行需求評估，並規定需求評估除應考量身心障礙者</w:t>
      </w:r>
      <w:proofErr w:type="gramStart"/>
      <w:r w:rsidRPr="000C2268">
        <w:rPr>
          <w:rFonts w:ascii="Times New Roman" w:hAnsi="Times New Roman"/>
          <w:b/>
        </w:rPr>
        <w:t>個人之障</w:t>
      </w:r>
      <w:proofErr w:type="gramEnd"/>
      <w:r w:rsidRPr="000C2268">
        <w:rPr>
          <w:rFonts w:ascii="Times New Roman" w:hAnsi="Times New Roman"/>
          <w:b/>
        </w:rPr>
        <w:t>別及需求，亦應就家庭經濟情況、照顧服務需求、家庭生活需求、社會參與需求等面向進行評估。</w:t>
      </w:r>
    </w:p>
    <w:p w14:paraId="02E166D2" w14:textId="77777777" w:rsidR="007444EC" w:rsidRPr="000C2268" w:rsidRDefault="007444EC" w:rsidP="007444EC">
      <w:pPr>
        <w:pStyle w:val="3"/>
        <w:numPr>
          <w:ilvl w:val="2"/>
          <w:numId w:val="1"/>
        </w:numPr>
        <w:rPr>
          <w:rFonts w:ascii="Times New Roman" w:hAnsi="Times New Roman"/>
        </w:rPr>
      </w:pPr>
      <w:proofErr w:type="gramStart"/>
      <w:r w:rsidRPr="000C2268">
        <w:rPr>
          <w:rFonts w:ascii="Times New Roman" w:hAnsi="Times New Roman"/>
        </w:rPr>
        <w:t>次依身心</w:t>
      </w:r>
      <w:proofErr w:type="gramEnd"/>
      <w:r w:rsidRPr="000C2268">
        <w:rPr>
          <w:rFonts w:ascii="Times New Roman" w:hAnsi="Times New Roman"/>
        </w:rPr>
        <w:t>障礙者福利與服務需求評估及證明核發辦法，現行</w:t>
      </w:r>
      <w:r w:rsidRPr="000C2268">
        <w:rPr>
          <w:rFonts w:ascii="Times New Roman" w:hAnsi="Times New Roman"/>
          <w:b/>
        </w:rPr>
        <w:t>需求評估分為</w:t>
      </w:r>
      <w:r w:rsidRPr="000C2268">
        <w:rPr>
          <w:rFonts w:ascii="Times New Roman" w:hAnsi="Times New Roman"/>
          <w:b/>
        </w:rPr>
        <w:t>2</w:t>
      </w:r>
      <w:r w:rsidRPr="000C2268">
        <w:rPr>
          <w:rFonts w:ascii="Times New Roman" w:hAnsi="Times New Roman"/>
          <w:b/>
        </w:rPr>
        <w:t>階段進行</w:t>
      </w:r>
      <w:r w:rsidRPr="000C2268">
        <w:rPr>
          <w:rFonts w:ascii="Times New Roman" w:hAnsi="Times New Roman"/>
        </w:rPr>
        <w:t>：</w:t>
      </w:r>
    </w:p>
    <w:p w14:paraId="1C323E6A" w14:textId="77777777" w:rsidR="007444EC" w:rsidRPr="000C2268" w:rsidRDefault="007444EC" w:rsidP="004F72B7">
      <w:pPr>
        <w:pStyle w:val="4"/>
        <w:rPr>
          <w:rFonts w:ascii="Times New Roman" w:hAnsi="Times New Roman"/>
        </w:rPr>
      </w:pPr>
      <w:r w:rsidRPr="000C2268">
        <w:rPr>
          <w:rFonts w:ascii="Times New Roman" w:hAnsi="Times New Roman"/>
          <w:b/>
        </w:rPr>
        <w:t>第一階段依第</w:t>
      </w:r>
      <w:r w:rsidRPr="000C2268">
        <w:rPr>
          <w:rFonts w:ascii="Times New Roman" w:hAnsi="Times New Roman"/>
          <w:b/>
        </w:rPr>
        <w:t>2</w:t>
      </w:r>
      <w:r w:rsidRPr="000C2268">
        <w:rPr>
          <w:rFonts w:ascii="Times New Roman" w:hAnsi="Times New Roman"/>
          <w:b/>
        </w:rPr>
        <w:t>條第</w:t>
      </w:r>
      <w:r w:rsidRPr="000C2268">
        <w:rPr>
          <w:rFonts w:ascii="Times New Roman" w:hAnsi="Times New Roman"/>
          <w:b/>
        </w:rPr>
        <w:t>1</w:t>
      </w:r>
      <w:r w:rsidRPr="000C2268">
        <w:rPr>
          <w:rFonts w:ascii="Times New Roman" w:hAnsi="Times New Roman"/>
          <w:b/>
        </w:rPr>
        <w:t>項第</w:t>
      </w:r>
      <w:r w:rsidRPr="000C2268">
        <w:rPr>
          <w:rFonts w:ascii="Times New Roman" w:hAnsi="Times New Roman"/>
          <w:b/>
        </w:rPr>
        <w:t>4</w:t>
      </w:r>
      <w:r w:rsidRPr="000C2268">
        <w:rPr>
          <w:rFonts w:ascii="Times New Roman" w:hAnsi="Times New Roman"/>
          <w:b/>
        </w:rPr>
        <w:t>款規定辦理</w:t>
      </w:r>
      <w:r w:rsidRPr="000C2268">
        <w:rPr>
          <w:rFonts w:ascii="Times New Roman" w:hAnsi="Times New Roman"/>
        </w:rPr>
        <w:t>：「直轄市、縣</w:t>
      </w:r>
      <w:r w:rsidR="00E470DB" w:rsidRPr="000C2268">
        <w:rPr>
          <w:rFonts w:ascii="Times New Roman" w:hAnsi="Times New Roman"/>
        </w:rPr>
        <w:t>(</w:t>
      </w:r>
      <w:r w:rsidRPr="000C2268">
        <w:rPr>
          <w:rFonts w:ascii="Times New Roman" w:hAnsi="Times New Roman"/>
        </w:rPr>
        <w:t>市</w:t>
      </w:r>
      <w:r w:rsidR="00E470DB" w:rsidRPr="000C2268">
        <w:rPr>
          <w:rFonts w:ascii="Times New Roman" w:hAnsi="Times New Roman"/>
        </w:rPr>
        <w:t>)</w:t>
      </w:r>
      <w:r w:rsidRPr="000C2268">
        <w:rPr>
          <w:rFonts w:ascii="Times New Roman" w:hAnsi="Times New Roman"/>
        </w:rPr>
        <w:t>主管機關應於取得前款鑑定報告後，進行本法第五十六條之行動不便、第五十八條至第五十九條之必要陪伴者優惠措施及復康巴士服務之需求評估。」</w:t>
      </w:r>
    </w:p>
    <w:p w14:paraId="4E911DDC" w14:textId="77777777" w:rsidR="007444EC" w:rsidRPr="000C2268" w:rsidRDefault="007444EC" w:rsidP="004F72B7">
      <w:pPr>
        <w:pStyle w:val="4"/>
        <w:rPr>
          <w:rFonts w:ascii="Times New Roman" w:hAnsi="Times New Roman"/>
        </w:rPr>
      </w:pPr>
      <w:r w:rsidRPr="000C2268">
        <w:rPr>
          <w:rFonts w:ascii="Times New Roman" w:hAnsi="Times New Roman"/>
          <w:b/>
        </w:rPr>
        <w:t>第二階段則依第</w:t>
      </w:r>
      <w:r w:rsidRPr="000C2268">
        <w:rPr>
          <w:rFonts w:ascii="Times New Roman" w:hAnsi="Times New Roman"/>
          <w:b/>
        </w:rPr>
        <w:t>7</w:t>
      </w:r>
      <w:r w:rsidRPr="000C2268">
        <w:rPr>
          <w:rFonts w:ascii="Times New Roman" w:hAnsi="Times New Roman"/>
          <w:b/>
        </w:rPr>
        <w:t>條規定辦理</w:t>
      </w:r>
      <w:r w:rsidRPr="000C2268">
        <w:rPr>
          <w:rFonts w:ascii="Times New Roman" w:hAnsi="Times New Roman"/>
        </w:rPr>
        <w:t>：「直轄市、縣</w:t>
      </w:r>
      <w:r w:rsidR="00E470DB" w:rsidRPr="000C2268">
        <w:rPr>
          <w:rFonts w:ascii="Times New Roman" w:hAnsi="Times New Roman"/>
        </w:rPr>
        <w:t>(</w:t>
      </w:r>
      <w:r w:rsidRPr="000C2268">
        <w:rPr>
          <w:rFonts w:ascii="Times New Roman" w:hAnsi="Times New Roman"/>
        </w:rPr>
        <w:t>市</w:t>
      </w:r>
      <w:r w:rsidR="00E470DB" w:rsidRPr="000C2268">
        <w:rPr>
          <w:rFonts w:ascii="Times New Roman" w:hAnsi="Times New Roman"/>
        </w:rPr>
        <w:t>)</w:t>
      </w:r>
      <w:r w:rsidRPr="000C2268">
        <w:rPr>
          <w:rFonts w:ascii="Times New Roman" w:hAnsi="Times New Roman"/>
        </w:rPr>
        <w:t>主管機關為確認身心障礙者有本法第五十條個人照顧服務、第五十一條家庭照顧者服務或第七十一條經費補助需求，應先進行需求評估訪談及製作評估報告，</w:t>
      </w:r>
      <w:proofErr w:type="gramStart"/>
      <w:r w:rsidRPr="000C2268">
        <w:rPr>
          <w:rFonts w:ascii="Times New Roman" w:hAnsi="Times New Roman"/>
        </w:rPr>
        <w:t>並經籌組</w:t>
      </w:r>
      <w:proofErr w:type="gramEnd"/>
      <w:r w:rsidRPr="000C2268">
        <w:rPr>
          <w:rFonts w:ascii="Times New Roman" w:hAnsi="Times New Roman"/>
        </w:rPr>
        <w:t>專業團隊確認後，以書面</w:t>
      </w:r>
      <w:r w:rsidRPr="000C2268">
        <w:rPr>
          <w:rFonts w:ascii="Times New Roman" w:hAnsi="Times New Roman"/>
        </w:rPr>
        <w:lastRenderedPageBreak/>
        <w:t>通知申請人。直轄市、縣</w:t>
      </w:r>
      <w:r w:rsidR="00E470DB" w:rsidRPr="000C2268">
        <w:rPr>
          <w:rFonts w:ascii="Times New Roman" w:hAnsi="Times New Roman"/>
        </w:rPr>
        <w:t>(</w:t>
      </w:r>
      <w:r w:rsidRPr="000C2268">
        <w:rPr>
          <w:rFonts w:ascii="Times New Roman" w:hAnsi="Times New Roman"/>
        </w:rPr>
        <w:t>市</w:t>
      </w:r>
      <w:r w:rsidR="00E470DB" w:rsidRPr="000C2268">
        <w:rPr>
          <w:rFonts w:ascii="Times New Roman" w:hAnsi="Times New Roman"/>
        </w:rPr>
        <w:t>)</w:t>
      </w:r>
      <w:r w:rsidRPr="000C2268">
        <w:rPr>
          <w:rFonts w:ascii="Times New Roman" w:hAnsi="Times New Roman"/>
        </w:rPr>
        <w:t>主管機關應依評估報告提供相關服務，或依相關法規規定予以經費補助。第一項需求評估，應依身心障礙者福利與服務評估標準表為之。第一項需求評估訪談，其表格規定如附表</w:t>
      </w:r>
      <w:proofErr w:type="gramStart"/>
      <w:r w:rsidRPr="000C2268">
        <w:rPr>
          <w:rFonts w:ascii="Times New Roman" w:hAnsi="Times New Roman"/>
        </w:rPr>
        <w:t>一</w:t>
      </w:r>
      <w:proofErr w:type="gramEnd"/>
      <w:r w:rsidRPr="000C2268">
        <w:rPr>
          <w:rFonts w:ascii="Times New Roman" w:hAnsi="Times New Roman"/>
        </w:rPr>
        <w:t>之一；評估事項簡單者，得使用簡易版表格，規定如附表</w:t>
      </w:r>
      <w:proofErr w:type="gramStart"/>
      <w:r w:rsidRPr="000C2268">
        <w:rPr>
          <w:rFonts w:ascii="Times New Roman" w:hAnsi="Times New Roman"/>
        </w:rPr>
        <w:t>一</w:t>
      </w:r>
      <w:proofErr w:type="gramEnd"/>
      <w:r w:rsidRPr="000C2268">
        <w:rPr>
          <w:rFonts w:ascii="Times New Roman" w:hAnsi="Times New Roman"/>
        </w:rPr>
        <w:t>之二。前項標準表，規定如附表二。」</w:t>
      </w:r>
      <w:r w:rsidRPr="000C2268">
        <w:rPr>
          <w:rFonts w:ascii="Times New Roman" w:hAnsi="Times New Roman"/>
          <w:vertAlign w:val="superscript"/>
        </w:rPr>
        <w:footnoteReference w:id="6"/>
      </w:r>
    </w:p>
    <w:p w14:paraId="303357FD" w14:textId="77777777" w:rsidR="007444EC" w:rsidRPr="000C2268" w:rsidRDefault="007444EC" w:rsidP="004F72B7">
      <w:pPr>
        <w:pStyle w:val="4"/>
        <w:rPr>
          <w:rFonts w:ascii="Times New Roman" w:hAnsi="Times New Roman"/>
        </w:rPr>
      </w:pPr>
      <w:r w:rsidRPr="000C2268">
        <w:rPr>
          <w:rFonts w:ascii="Times New Roman" w:hAnsi="Times New Roman"/>
        </w:rPr>
        <w:t>在第二階段的執行，實務上</w:t>
      </w:r>
      <w:proofErr w:type="gramStart"/>
      <w:r w:rsidRPr="000C2268">
        <w:rPr>
          <w:rFonts w:ascii="Times New Roman" w:hAnsi="Times New Roman"/>
        </w:rPr>
        <w:t>衛福部與各</w:t>
      </w:r>
      <w:proofErr w:type="gramEnd"/>
      <w:r w:rsidRPr="000C2268">
        <w:rPr>
          <w:rFonts w:ascii="Times New Roman" w:hAnsi="Times New Roman"/>
        </w:rPr>
        <w:t>縣市將身心障礙者之需求分為分流一</w:t>
      </w:r>
      <w:r w:rsidRPr="000C2268">
        <w:rPr>
          <w:rFonts w:ascii="Times New Roman" w:hAnsi="Times New Roman"/>
        </w:rPr>
        <w:t>(</w:t>
      </w:r>
      <w:r w:rsidRPr="000C2268">
        <w:rPr>
          <w:rFonts w:ascii="Times New Roman" w:hAnsi="Times New Roman"/>
        </w:rPr>
        <w:t>經濟類需求及一般性福利服務需求</w:t>
      </w:r>
      <w:r w:rsidRPr="000C2268">
        <w:rPr>
          <w:rFonts w:ascii="Times New Roman" w:hAnsi="Times New Roman"/>
        </w:rPr>
        <w:t>)</w:t>
      </w:r>
      <w:r w:rsidRPr="000C2268">
        <w:rPr>
          <w:rFonts w:ascii="Times New Roman" w:hAnsi="Times New Roman"/>
        </w:rPr>
        <w:t>、分流二</w:t>
      </w:r>
      <w:r w:rsidRPr="000C2268">
        <w:rPr>
          <w:rFonts w:ascii="Times New Roman" w:hAnsi="Times New Roman"/>
        </w:rPr>
        <w:t>(</w:t>
      </w:r>
      <w:r w:rsidRPr="000C2268">
        <w:rPr>
          <w:rFonts w:ascii="Times New Roman" w:hAnsi="Times New Roman"/>
        </w:rPr>
        <w:t>長期照顧服務</w:t>
      </w:r>
      <w:proofErr w:type="gramStart"/>
      <w:r w:rsidRPr="000C2268">
        <w:rPr>
          <w:rFonts w:ascii="Times New Roman" w:hAnsi="Times New Roman"/>
        </w:rPr>
        <w:t>需求或輔</w:t>
      </w:r>
      <w:proofErr w:type="gramEnd"/>
      <w:r w:rsidRPr="000C2268">
        <w:rPr>
          <w:rFonts w:ascii="Times New Roman" w:hAnsi="Times New Roman"/>
        </w:rPr>
        <w:t>具服務需求者，轉介提供輔具或失能評估</w:t>
      </w:r>
      <w:r w:rsidRPr="000C2268">
        <w:rPr>
          <w:rFonts w:ascii="Times New Roman" w:hAnsi="Times New Roman"/>
        </w:rPr>
        <w:t>)</w:t>
      </w:r>
      <w:r w:rsidRPr="000C2268">
        <w:rPr>
          <w:rFonts w:ascii="Times New Roman" w:hAnsi="Times New Roman"/>
        </w:rPr>
        <w:t>、分流三</w:t>
      </w:r>
      <w:r w:rsidRPr="000C2268">
        <w:rPr>
          <w:rFonts w:ascii="Times New Roman" w:hAnsi="Times New Roman"/>
        </w:rPr>
        <w:t>(</w:t>
      </w:r>
      <w:proofErr w:type="gramStart"/>
      <w:r w:rsidRPr="000C2268">
        <w:rPr>
          <w:rFonts w:ascii="Times New Roman" w:hAnsi="Times New Roman"/>
        </w:rPr>
        <w:t>有身權</w:t>
      </w:r>
      <w:proofErr w:type="gramEnd"/>
      <w:r w:rsidRPr="000C2268">
        <w:rPr>
          <w:rFonts w:ascii="Times New Roman" w:hAnsi="Times New Roman"/>
        </w:rPr>
        <w:t>法第</w:t>
      </w:r>
      <w:r w:rsidRPr="000C2268">
        <w:rPr>
          <w:rFonts w:ascii="Times New Roman" w:hAnsi="Times New Roman"/>
        </w:rPr>
        <w:t>50</w:t>
      </w:r>
      <w:r w:rsidRPr="000C2268">
        <w:rPr>
          <w:rFonts w:ascii="Times New Roman" w:hAnsi="Times New Roman"/>
        </w:rPr>
        <w:t>條及第</w:t>
      </w:r>
      <w:r w:rsidRPr="000C2268">
        <w:rPr>
          <w:rFonts w:ascii="Times New Roman" w:hAnsi="Times New Roman"/>
        </w:rPr>
        <w:t>51</w:t>
      </w:r>
      <w:r w:rsidRPr="000C2268">
        <w:rPr>
          <w:rFonts w:ascii="Times New Roman" w:hAnsi="Times New Roman"/>
        </w:rPr>
        <w:t>條服務需求者，續行進一步需求評估</w:t>
      </w:r>
      <w:r w:rsidRPr="000C2268">
        <w:rPr>
          <w:rFonts w:ascii="Times New Roman" w:hAnsi="Times New Roman"/>
        </w:rPr>
        <w:t>)</w:t>
      </w:r>
      <w:r w:rsidRPr="000C2268">
        <w:rPr>
          <w:rFonts w:ascii="Times New Roman" w:hAnsi="Times New Roman"/>
        </w:rPr>
        <w:t>分別評估，各縣市執行方式略有不同，新北市政府將需求評估對應的福利分為第一項福利、第二項福利、第三項福利</w:t>
      </w:r>
      <w:r w:rsidR="00E470DB" w:rsidRPr="000C2268">
        <w:rPr>
          <w:rFonts w:ascii="Times New Roman" w:hAnsi="Times New Roman"/>
        </w:rPr>
        <w:t>(</w:t>
      </w:r>
      <w:r w:rsidRPr="000C2268">
        <w:rPr>
          <w:rFonts w:ascii="Times New Roman" w:hAnsi="Times New Roman"/>
        </w:rPr>
        <w:t>詳如下表</w:t>
      </w:r>
      <w:r w:rsidR="00E470DB" w:rsidRPr="000C2268">
        <w:rPr>
          <w:rFonts w:ascii="Times New Roman" w:hAnsi="Times New Roman"/>
        </w:rPr>
        <w:t>)</w:t>
      </w:r>
      <w:r w:rsidRPr="000C2268">
        <w:rPr>
          <w:rFonts w:ascii="Times New Roman" w:hAnsi="Times New Roman"/>
        </w:rPr>
        <w:t>，其執行方式如下圖：</w:t>
      </w:r>
    </w:p>
    <w:p w14:paraId="3CC3614C" w14:textId="77777777" w:rsidR="007444EC" w:rsidRPr="000C2268" w:rsidRDefault="007444EC" w:rsidP="007444EC">
      <w:pPr>
        <w:keepNext/>
        <w:numPr>
          <w:ilvl w:val="0"/>
          <w:numId w:val="35"/>
        </w:numPr>
        <w:kinsoku w:val="0"/>
        <w:adjustRightInd w:val="0"/>
        <w:snapToGrid w:val="0"/>
        <w:spacing w:before="240" w:after="40" w:line="360" w:lineRule="exact"/>
        <w:ind w:left="697" w:hanging="697"/>
        <w:rPr>
          <w:rFonts w:ascii="Times New Roman"/>
          <w:bCs/>
          <w:spacing w:val="-10"/>
          <w:kern w:val="28"/>
          <w:sz w:val="28"/>
          <w:szCs w:val="28"/>
        </w:rPr>
      </w:pPr>
      <w:r w:rsidRPr="000C2268">
        <w:rPr>
          <w:rFonts w:ascii="Times New Roman"/>
          <w:bCs/>
          <w:spacing w:val="-10"/>
          <w:kern w:val="28"/>
          <w:sz w:val="28"/>
          <w:szCs w:val="28"/>
        </w:rPr>
        <w:t>新北市政府身心障礙需求評估福利項目</w:t>
      </w:r>
    </w:p>
    <w:tbl>
      <w:tblPr>
        <w:tblStyle w:val="afa"/>
        <w:tblW w:w="4521" w:type="pct"/>
        <w:tblInd w:w="846" w:type="dxa"/>
        <w:tblLook w:val="04A0" w:firstRow="1" w:lastRow="0" w:firstColumn="1" w:lastColumn="0" w:noHBand="0" w:noVBand="1"/>
      </w:tblPr>
      <w:tblGrid>
        <w:gridCol w:w="2662"/>
        <w:gridCol w:w="2663"/>
        <w:gridCol w:w="2663"/>
      </w:tblGrid>
      <w:tr w:rsidR="007444EC" w:rsidRPr="000C2268" w14:paraId="5BE48F92" w14:textId="77777777" w:rsidTr="00747044">
        <w:trPr>
          <w:tblHeader/>
        </w:trPr>
        <w:tc>
          <w:tcPr>
            <w:tcW w:w="1666"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2E787907" w14:textId="77777777" w:rsidR="007444EC" w:rsidRPr="000C2268" w:rsidRDefault="007444EC" w:rsidP="00C9500E">
            <w:pPr>
              <w:jc w:val="center"/>
              <w:outlineLvl w:val="2"/>
              <w:rPr>
                <w:rFonts w:ascii="Times New Roman"/>
                <w:bCs/>
                <w:kern w:val="32"/>
                <w:sz w:val="28"/>
                <w:szCs w:val="36"/>
              </w:rPr>
            </w:pPr>
            <w:proofErr w:type="gramStart"/>
            <w:r w:rsidRPr="000C2268">
              <w:rPr>
                <w:rFonts w:ascii="Times New Roman"/>
                <w:bCs/>
                <w:kern w:val="32"/>
                <w:sz w:val="28"/>
                <w:szCs w:val="36"/>
              </w:rPr>
              <w:t>服利項目</w:t>
            </w:r>
            <w:proofErr w:type="gramEnd"/>
          </w:p>
        </w:tc>
        <w:tc>
          <w:tcPr>
            <w:tcW w:w="1667"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5EC7C1E8"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後續</w:t>
            </w:r>
          </w:p>
          <w:p w14:paraId="3066BC3F"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需求評估</w:t>
            </w:r>
          </w:p>
        </w:tc>
        <w:tc>
          <w:tcPr>
            <w:tcW w:w="1667"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705083FE" w14:textId="77777777" w:rsidR="007444EC" w:rsidRPr="000C2268" w:rsidRDefault="007444EC" w:rsidP="00C9500E">
            <w:pPr>
              <w:jc w:val="center"/>
              <w:outlineLvl w:val="2"/>
              <w:rPr>
                <w:rFonts w:ascii="Times New Roman"/>
                <w:bCs/>
                <w:kern w:val="32"/>
                <w:sz w:val="28"/>
                <w:szCs w:val="36"/>
              </w:rPr>
            </w:pPr>
            <w:r w:rsidRPr="000C2268">
              <w:rPr>
                <w:rFonts w:ascii="Times New Roman"/>
                <w:bCs/>
                <w:kern w:val="32"/>
                <w:sz w:val="28"/>
                <w:szCs w:val="36"/>
              </w:rPr>
              <w:t>對應分流</w:t>
            </w:r>
          </w:p>
        </w:tc>
      </w:tr>
      <w:tr w:rsidR="007444EC" w:rsidRPr="000C2268" w14:paraId="728739CB" w14:textId="77777777" w:rsidTr="00537A2C">
        <w:tc>
          <w:tcPr>
            <w:tcW w:w="1666" w:type="pct"/>
            <w:tcBorders>
              <w:top w:val="single" w:sz="4" w:space="0" w:color="auto"/>
              <w:left w:val="single" w:sz="4" w:space="0" w:color="auto"/>
              <w:bottom w:val="single" w:sz="4" w:space="0" w:color="auto"/>
              <w:right w:val="single" w:sz="4" w:space="0" w:color="auto"/>
            </w:tcBorders>
            <w:hideMark/>
          </w:tcPr>
          <w:p w14:paraId="6A64CE3F" w14:textId="77777777" w:rsidR="007444EC" w:rsidRPr="000C2268" w:rsidRDefault="007444EC" w:rsidP="00C9500E">
            <w:pPr>
              <w:outlineLvl w:val="2"/>
              <w:rPr>
                <w:rFonts w:ascii="Times New Roman"/>
                <w:bCs/>
                <w:kern w:val="32"/>
                <w:sz w:val="28"/>
                <w:szCs w:val="36"/>
              </w:rPr>
            </w:pPr>
            <w:r w:rsidRPr="000C2268">
              <w:rPr>
                <w:rFonts w:ascii="Times New Roman"/>
                <w:bCs/>
                <w:kern w:val="32"/>
                <w:sz w:val="28"/>
                <w:szCs w:val="36"/>
              </w:rPr>
              <w:t>第一項福利：一般性福利服務需求及經濟類需求</w:t>
            </w:r>
          </w:p>
          <w:p w14:paraId="38492A8B" w14:textId="77777777" w:rsidR="00E021A1" w:rsidRPr="000C2268" w:rsidRDefault="00E021A1" w:rsidP="00C9500E">
            <w:pPr>
              <w:outlineLvl w:val="2"/>
              <w:rPr>
                <w:rFonts w:ascii="Times New Roman"/>
                <w:bCs/>
                <w:kern w:val="32"/>
                <w:sz w:val="28"/>
                <w:szCs w:val="36"/>
              </w:rPr>
            </w:pPr>
          </w:p>
        </w:tc>
        <w:tc>
          <w:tcPr>
            <w:tcW w:w="1667" w:type="pct"/>
            <w:tcBorders>
              <w:top w:val="single" w:sz="4" w:space="0" w:color="auto"/>
              <w:left w:val="single" w:sz="4" w:space="0" w:color="auto"/>
              <w:bottom w:val="single" w:sz="4" w:space="0" w:color="auto"/>
              <w:right w:val="single" w:sz="4" w:space="0" w:color="auto"/>
            </w:tcBorders>
            <w:hideMark/>
          </w:tcPr>
          <w:p w14:paraId="69F1E04C" w14:textId="77777777" w:rsidR="007444EC" w:rsidRPr="000C2268" w:rsidRDefault="007444EC" w:rsidP="00C9500E">
            <w:pPr>
              <w:outlineLvl w:val="2"/>
              <w:rPr>
                <w:rFonts w:ascii="Times New Roman"/>
                <w:bCs/>
                <w:kern w:val="32"/>
                <w:sz w:val="28"/>
                <w:szCs w:val="36"/>
              </w:rPr>
            </w:pPr>
            <w:r w:rsidRPr="000C2268">
              <w:rPr>
                <w:rFonts w:ascii="Times New Roman"/>
                <w:bCs/>
                <w:kern w:val="32"/>
                <w:sz w:val="28"/>
                <w:szCs w:val="36"/>
              </w:rPr>
              <w:t>領取證明後即可申請或使用。</w:t>
            </w:r>
          </w:p>
        </w:tc>
        <w:tc>
          <w:tcPr>
            <w:tcW w:w="1667" w:type="pct"/>
            <w:tcBorders>
              <w:top w:val="single" w:sz="4" w:space="0" w:color="auto"/>
              <w:left w:val="single" w:sz="4" w:space="0" w:color="auto"/>
              <w:bottom w:val="single" w:sz="4" w:space="0" w:color="auto"/>
              <w:right w:val="single" w:sz="4" w:space="0" w:color="auto"/>
            </w:tcBorders>
            <w:hideMark/>
          </w:tcPr>
          <w:p w14:paraId="7F36C096" w14:textId="77777777" w:rsidR="007444EC" w:rsidRPr="000C2268" w:rsidRDefault="007444EC" w:rsidP="00C9500E">
            <w:pPr>
              <w:outlineLvl w:val="2"/>
              <w:rPr>
                <w:rFonts w:ascii="Times New Roman"/>
                <w:bCs/>
                <w:kern w:val="32"/>
                <w:sz w:val="28"/>
                <w:szCs w:val="36"/>
              </w:rPr>
            </w:pPr>
            <w:r w:rsidRPr="000C2268">
              <w:rPr>
                <w:rFonts w:ascii="Times New Roman"/>
                <w:bCs/>
                <w:kern w:val="32"/>
                <w:sz w:val="28"/>
                <w:szCs w:val="36"/>
              </w:rPr>
              <w:t>分流</w:t>
            </w:r>
            <w:proofErr w:type="gramStart"/>
            <w:r w:rsidRPr="000C2268">
              <w:rPr>
                <w:rFonts w:ascii="Times New Roman"/>
                <w:bCs/>
                <w:kern w:val="32"/>
                <w:sz w:val="28"/>
                <w:szCs w:val="36"/>
              </w:rPr>
              <w:t>一</w:t>
            </w:r>
            <w:proofErr w:type="gramEnd"/>
            <w:r w:rsidRPr="000C2268">
              <w:rPr>
                <w:rFonts w:ascii="Times New Roman"/>
                <w:bCs/>
                <w:kern w:val="32"/>
                <w:sz w:val="28"/>
                <w:szCs w:val="36"/>
              </w:rPr>
              <w:t>：經濟類需求及一般性福利服務需求</w:t>
            </w:r>
            <w:r w:rsidRPr="000C2268">
              <w:rPr>
                <w:rFonts w:ascii="Times New Roman"/>
                <w:bCs/>
                <w:kern w:val="32"/>
                <w:sz w:val="28"/>
                <w:szCs w:val="36"/>
              </w:rPr>
              <w:t>)</w:t>
            </w:r>
          </w:p>
        </w:tc>
      </w:tr>
      <w:tr w:rsidR="007444EC" w:rsidRPr="000C2268" w14:paraId="0AA179B0" w14:textId="77777777" w:rsidTr="00537A2C">
        <w:tc>
          <w:tcPr>
            <w:tcW w:w="1666" w:type="pct"/>
            <w:tcBorders>
              <w:top w:val="single" w:sz="4" w:space="0" w:color="auto"/>
              <w:left w:val="single" w:sz="4" w:space="0" w:color="auto"/>
              <w:bottom w:val="single" w:sz="4" w:space="0" w:color="auto"/>
              <w:right w:val="single" w:sz="4" w:space="0" w:color="auto"/>
            </w:tcBorders>
            <w:hideMark/>
          </w:tcPr>
          <w:p w14:paraId="48C111F6" w14:textId="77777777" w:rsidR="007444EC" w:rsidRPr="000C2268" w:rsidRDefault="007444EC" w:rsidP="00C9500E">
            <w:pPr>
              <w:outlineLvl w:val="2"/>
              <w:rPr>
                <w:rFonts w:ascii="Times New Roman"/>
                <w:bCs/>
                <w:kern w:val="32"/>
                <w:sz w:val="28"/>
                <w:szCs w:val="36"/>
              </w:rPr>
            </w:pPr>
            <w:bookmarkStart w:id="114" w:name="_Hlk157765254"/>
            <w:r w:rsidRPr="000C2268">
              <w:rPr>
                <w:rFonts w:ascii="Times New Roman"/>
                <w:bCs/>
                <w:kern w:val="32"/>
                <w:sz w:val="28"/>
                <w:szCs w:val="36"/>
              </w:rPr>
              <w:t>第二項福利：長期照顧服務</w:t>
            </w:r>
            <w:proofErr w:type="gramStart"/>
            <w:r w:rsidRPr="000C2268">
              <w:rPr>
                <w:rFonts w:ascii="Times New Roman"/>
                <w:bCs/>
                <w:kern w:val="32"/>
                <w:sz w:val="28"/>
                <w:szCs w:val="36"/>
              </w:rPr>
              <w:t>需求或輔具</w:t>
            </w:r>
            <w:proofErr w:type="gramEnd"/>
            <w:r w:rsidRPr="000C2268">
              <w:rPr>
                <w:rFonts w:ascii="Times New Roman"/>
                <w:bCs/>
                <w:kern w:val="32"/>
                <w:sz w:val="28"/>
                <w:szCs w:val="36"/>
              </w:rPr>
              <w:t>服務需求者</w:t>
            </w:r>
          </w:p>
        </w:tc>
        <w:tc>
          <w:tcPr>
            <w:tcW w:w="1667" w:type="pct"/>
            <w:tcBorders>
              <w:top w:val="single" w:sz="4" w:space="0" w:color="auto"/>
              <w:left w:val="single" w:sz="4" w:space="0" w:color="auto"/>
              <w:bottom w:val="single" w:sz="4" w:space="0" w:color="auto"/>
              <w:right w:val="single" w:sz="4" w:space="0" w:color="auto"/>
            </w:tcBorders>
            <w:hideMark/>
          </w:tcPr>
          <w:p w14:paraId="31DAF5E4" w14:textId="77777777" w:rsidR="007444EC" w:rsidRPr="000C2268" w:rsidRDefault="007444EC" w:rsidP="00C9500E">
            <w:pPr>
              <w:outlineLvl w:val="2"/>
              <w:rPr>
                <w:rFonts w:ascii="Times New Roman"/>
                <w:bCs/>
                <w:kern w:val="32"/>
                <w:sz w:val="28"/>
                <w:szCs w:val="36"/>
              </w:rPr>
            </w:pPr>
            <w:r w:rsidRPr="000C2268">
              <w:rPr>
                <w:rFonts w:ascii="Times New Roman"/>
                <w:bCs/>
                <w:kern w:val="32"/>
                <w:sz w:val="28"/>
                <w:szCs w:val="36"/>
              </w:rPr>
              <w:t>須接受失能評估、輔具評估。</w:t>
            </w:r>
          </w:p>
        </w:tc>
        <w:tc>
          <w:tcPr>
            <w:tcW w:w="1667" w:type="pct"/>
            <w:tcBorders>
              <w:top w:val="single" w:sz="4" w:space="0" w:color="auto"/>
              <w:left w:val="single" w:sz="4" w:space="0" w:color="auto"/>
              <w:bottom w:val="single" w:sz="4" w:space="0" w:color="auto"/>
              <w:right w:val="single" w:sz="4" w:space="0" w:color="auto"/>
            </w:tcBorders>
            <w:hideMark/>
          </w:tcPr>
          <w:p w14:paraId="3817F868" w14:textId="77777777" w:rsidR="007444EC" w:rsidRPr="000C2268" w:rsidRDefault="007444EC" w:rsidP="00C9500E">
            <w:pPr>
              <w:outlineLvl w:val="2"/>
              <w:rPr>
                <w:rFonts w:ascii="Times New Roman"/>
                <w:bCs/>
                <w:kern w:val="32"/>
                <w:sz w:val="28"/>
                <w:szCs w:val="36"/>
              </w:rPr>
            </w:pPr>
            <w:r w:rsidRPr="000C2268">
              <w:rPr>
                <w:rFonts w:ascii="Times New Roman"/>
                <w:bCs/>
                <w:kern w:val="32"/>
                <w:sz w:val="28"/>
                <w:szCs w:val="36"/>
              </w:rPr>
              <w:t>分流二：長期照顧服務</w:t>
            </w:r>
            <w:proofErr w:type="gramStart"/>
            <w:r w:rsidRPr="000C2268">
              <w:rPr>
                <w:rFonts w:ascii="Times New Roman"/>
                <w:bCs/>
                <w:kern w:val="32"/>
                <w:sz w:val="28"/>
                <w:szCs w:val="36"/>
              </w:rPr>
              <w:t>需求或輔具</w:t>
            </w:r>
            <w:proofErr w:type="gramEnd"/>
            <w:r w:rsidRPr="000C2268">
              <w:rPr>
                <w:rFonts w:ascii="Times New Roman"/>
                <w:bCs/>
                <w:kern w:val="32"/>
                <w:sz w:val="28"/>
                <w:szCs w:val="36"/>
              </w:rPr>
              <w:t>服務需求者，轉介提</w:t>
            </w:r>
            <w:r w:rsidRPr="000C2268">
              <w:rPr>
                <w:rFonts w:ascii="Times New Roman"/>
                <w:bCs/>
                <w:kern w:val="32"/>
                <w:sz w:val="28"/>
                <w:szCs w:val="36"/>
              </w:rPr>
              <w:lastRenderedPageBreak/>
              <w:t>供輔具或失能評估</w:t>
            </w:r>
            <w:r w:rsidRPr="000C2268">
              <w:rPr>
                <w:rFonts w:ascii="Times New Roman"/>
                <w:bCs/>
                <w:kern w:val="32"/>
                <w:sz w:val="28"/>
                <w:szCs w:val="36"/>
              </w:rPr>
              <w:t>)</w:t>
            </w:r>
          </w:p>
        </w:tc>
      </w:tr>
      <w:tr w:rsidR="007444EC" w:rsidRPr="000C2268" w14:paraId="264B65BF" w14:textId="77777777" w:rsidTr="00537A2C">
        <w:tc>
          <w:tcPr>
            <w:tcW w:w="1666" w:type="pct"/>
            <w:tcBorders>
              <w:top w:val="single" w:sz="4" w:space="0" w:color="auto"/>
              <w:left w:val="single" w:sz="4" w:space="0" w:color="auto"/>
              <w:bottom w:val="single" w:sz="4" w:space="0" w:color="auto"/>
              <w:right w:val="single" w:sz="4" w:space="0" w:color="auto"/>
            </w:tcBorders>
            <w:hideMark/>
          </w:tcPr>
          <w:p w14:paraId="6FC6087C" w14:textId="77777777" w:rsidR="007444EC" w:rsidRPr="000C2268" w:rsidRDefault="007444EC" w:rsidP="00C9500E">
            <w:pPr>
              <w:outlineLvl w:val="2"/>
              <w:rPr>
                <w:rFonts w:ascii="Times New Roman"/>
                <w:bCs/>
                <w:kern w:val="32"/>
                <w:sz w:val="28"/>
                <w:szCs w:val="36"/>
              </w:rPr>
            </w:pPr>
            <w:r w:rsidRPr="000C2268">
              <w:rPr>
                <w:rFonts w:ascii="Times New Roman"/>
                <w:bCs/>
                <w:kern w:val="32"/>
                <w:sz w:val="28"/>
                <w:szCs w:val="36"/>
              </w:rPr>
              <w:lastRenderedPageBreak/>
              <w:t>第三項福利：生活及心理重建、社區日間作業設施、自立生活支持服務、</w:t>
            </w:r>
            <w:proofErr w:type="gramStart"/>
            <w:r w:rsidRPr="000C2268">
              <w:rPr>
                <w:rFonts w:ascii="Times New Roman"/>
                <w:bCs/>
                <w:kern w:val="32"/>
                <w:sz w:val="28"/>
                <w:szCs w:val="36"/>
              </w:rPr>
              <w:t>家庭托顧等</w:t>
            </w:r>
            <w:proofErr w:type="gramEnd"/>
          </w:p>
        </w:tc>
        <w:tc>
          <w:tcPr>
            <w:tcW w:w="1667" w:type="pct"/>
            <w:tcBorders>
              <w:top w:val="single" w:sz="4" w:space="0" w:color="auto"/>
              <w:left w:val="single" w:sz="4" w:space="0" w:color="auto"/>
              <w:bottom w:val="single" w:sz="4" w:space="0" w:color="auto"/>
              <w:right w:val="single" w:sz="4" w:space="0" w:color="auto"/>
            </w:tcBorders>
            <w:hideMark/>
          </w:tcPr>
          <w:p w14:paraId="1B407C0E" w14:textId="77777777" w:rsidR="007444EC" w:rsidRPr="000C2268" w:rsidRDefault="007444EC" w:rsidP="00C9500E">
            <w:pPr>
              <w:outlineLvl w:val="2"/>
              <w:rPr>
                <w:rFonts w:ascii="Times New Roman"/>
                <w:bCs/>
                <w:kern w:val="32"/>
                <w:sz w:val="28"/>
                <w:szCs w:val="36"/>
              </w:rPr>
            </w:pPr>
            <w:r w:rsidRPr="000C2268">
              <w:rPr>
                <w:rFonts w:ascii="Times New Roman"/>
                <w:bCs/>
                <w:kern w:val="32"/>
                <w:sz w:val="28"/>
                <w:szCs w:val="36"/>
              </w:rPr>
              <w:t>須接受需求評估。</w:t>
            </w:r>
          </w:p>
        </w:tc>
        <w:tc>
          <w:tcPr>
            <w:tcW w:w="1667" w:type="pct"/>
            <w:tcBorders>
              <w:top w:val="single" w:sz="4" w:space="0" w:color="auto"/>
              <w:left w:val="single" w:sz="4" w:space="0" w:color="auto"/>
              <w:bottom w:val="single" w:sz="4" w:space="0" w:color="auto"/>
              <w:right w:val="single" w:sz="4" w:space="0" w:color="auto"/>
            </w:tcBorders>
            <w:hideMark/>
          </w:tcPr>
          <w:p w14:paraId="13E3D412" w14:textId="77777777" w:rsidR="007444EC" w:rsidRPr="000C2268" w:rsidRDefault="007444EC" w:rsidP="00C9500E">
            <w:pPr>
              <w:outlineLvl w:val="2"/>
              <w:rPr>
                <w:rFonts w:ascii="Times New Roman"/>
                <w:bCs/>
                <w:kern w:val="32"/>
                <w:sz w:val="28"/>
                <w:szCs w:val="36"/>
              </w:rPr>
            </w:pPr>
            <w:r w:rsidRPr="000C2268">
              <w:rPr>
                <w:rFonts w:ascii="Times New Roman"/>
                <w:bCs/>
                <w:kern w:val="32"/>
                <w:sz w:val="28"/>
                <w:szCs w:val="36"/>
              </w:rPr>
              <w:t>分流</w:t>
            </w:r>
            <w:proofErr w:type="gramStart"/>
            <w:r w:rsidRPr="000C2268">
              <w:rPr>
                <w:rFonts w:ascii="Times New Roman"/>
                <w:bCs/>
                <w:kern w:val="32"/>
                <w:sz w:val="28"/>
                <w:szCs w:val="36"/>
              </w:rPr>
              <w:t>三</w:t>
            </w:r>
            <w:proofErr w:type="gramEnd"/>
            <w:r w:rsidRPr="000C2268">
              <w:rPr>
                <w:rFonts w:ascii="Times New Roman"/>
                <w:bCs/>
                <w:kern w:val="32"/>
                <w:sz w:val="28"/>
                <w:szCs w:val="36"/>
              </w:rPr>
              <w:t>：</w:t>
            </w:r>
            <w:proofErr w:type="gramStart"/>
            <w:r w:rsidRPr="000C2268">
              <w:rPr>
                <w:rFonts w:ascii="Times New Roman"/>
                <w:bCs/>
                <w:kern w:val="32"/>
                <w:sz w:val="28"/>
                <w:szCs w:val="36"/>
              </w:rPr>
              <w:t>有身權法</w:t>
            </w:r>
            <w:proofErr w:type="gramEnd"/>
            <w:r w:rsidRPr="000C2268">
              <w:rPr>
                <w:rFonts w:ascii="Times New Roman"/>
                <w:bCs/>
                <w:kern w:val="32"/>
                <w:sz w:val="28"/>
                <w:szCs w:val="36"/>
              </w:rPr>
              <w:t>第</w:t>
            </w:r>
            <w:r w:rsidRPr="000C2268">
              <w:rPr>
                <w:rFonts w:ascii="Times New Roman"/>
                <w:bCs/>
                <w:kern w:val="32"/>
                <w:sz w:val="28"/>
                <w:szCs w:val="36"/>
              </w:rPr>
              <w:t>50</w:t>
            </w:r>
            <w:r w:rsidRPr="000C2268">
              <w:rPr>
                <w:rFonts w:ascii="Times New Roman"/>
                <w:bCs/>
                <w:kern w:val="32"/>
                <w:sz w:val="28"/>
                <w:szCs w:val="36"/>
              </w:rPr>
              <w:t>條及第</w:t>
            </w:r>
            <w:r w:rsidRPr="000C2268">
              <w:rPr>
                <w:rFonts w:ascii="Times New Roman"/>
                <w:bCs/>
                <w:kern w:val="32"/>
                <w:sz w:val="28"/>
                <w:szCs w:val="36"/>
              </w:rPr>
              <w:t>51</w:t>
            </w:r>
            <w:r w:rsidRPr="000C2268">
              <w:rPr>
                <w:rFonts w:ascii="Times New Roman"/>
                <w:bCs/>
                <w:kern w:val="32"/>
                <w:sz w:val="28"/>
                <w:szCs w:val="36"/>
              </w:rPr>
              <w:t>條服務需求者</w:t>
            </w:r>
            <w:r w:rsidRPr="000C2268">
              <w:rPr>
                <w:rFonts w:ascii="Times New Roman"/>
                <w:bCs/>
                <w:kern w:val="32"/>
                <w:sz w:val="28"/>
                <w:szCs w:val="36"/>
              </w:rPr>
              <w:t>)</w:t>
            </w:r>
          </w:p>
        </w:tc>
      </w:tr>
    </w:tbl>
    <w:bookmarkEnd w:id="114"/>
    <w:p w14:paraId="358B147F" w14:textId="77777777" w:rsidR="007444EC" w:rsidRPr="000C2268" w:rsidRDefault="007444EC" w:rsidP="007444EC">
      <w:pPr>
        <w:rPr>
          <w:rFonts w:ascii="Times New Roman"/>
        </w:rPr>
      </w:pPr>
      <w:r w:rsidRPr="000C2268">
        <w:rPr>
          <w:rFonts w:ascii="Times New Roman"/>
          <w:noProof/>
        </w:rPr>
        <w:drawing>
          <wp:anchor distT="0" distB="0" distL="114300" distR="114300" simplePos="0" relativeHeight="251659264" behindDoc="1" locked="0" layoutInCell="1" allowOverlap="1" wp14:anchorId="1A4D31FF" wp14:editId="4400041B">
            <wp:simplePos x="0" y="0"/>
            <wp:positionH relativeFrom="column">
              <wp:posOffset>898525</wp:posOffset>
            </wp:positionH>
            <wp:positionV relativeFrom="paragraph">
              <wp:posOffset>356235</wp:posOffset>
            </wp:positionV>
            <wp:extent cx="4356735" cy="3093720"/>
            <wp:effectExtent l="0" t="0" r="5715" b="0"/>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356735" cy="3093720"/>
                    </a:xfrm>
                    <a:prstGeom prst="rect">
                      <a:avLst/>
                    </a:prstGeom>
                    <a:noFill/>
                  </pic:spPr>
                </pic:pic>
              </a:graphicData>
            </a:graphic>
            <wp14:sizeRelH relativeFrom="page">
              <wp14:pctWidth>0</wp14:pctWidth>
            </wp14:sizeRelH>
            <wp14:sizeRelV relativeFrom="page">
              <wp14:pctHeight>0</wp14:pctHeight>
            </wp14:sizeRelV>
          </wp:anchor>
        </w:drawing>
      </w:r>
      <w:r w:rsidRPr="000C2268">
        <w:rPr>
          <w:rFonts w:ascii="Times New Roman"/>
        </w:rPr>
        <w:t xml:space="preserve">   </w:t>
      </w:r>
      <w:r w:rsidRPr="000C2268">
        <w:rPr>
          <w:rFonts w:ascii="Times New Roman"/>
          <w:sz w:val="28"/>
        </w:rPr>
        <w:t xml:space="preserve">  </w:t>
      </w:r>
      <w:r w:rsidRPr="000C2268">
        <w:rPr>
          <w:rFonts w:ascii="Times New Roman"/>
          <w:sz w:val="28"/>
        </w:rPr>
        <w:t>資料來源：整理自新北市社會局網站</w:t>
      </w:r>
    </w:p>
    <w:p w14:paraId="339E2A3F" w14:textId="77777777" w:rsidR="007444EC" w:rsidRPr="000C2268" w:rsidRDefault="007444EC" w:rsidP="00747044">
      <w:pPr>
        <w:pStyle w:val="a1"/>
        <w:rPr>
          <w:rFonts w:ascii="Times New Roman" w:hAnsi="Times New Roman"/>
        </w:rPr>
      </w:pPr>
      <w:r w:rsidRPr="000C2268">
        <w:rPr>
          <w:rFonts w:ascii="Times New Roman" w:hAnsi="Times New Roman"/>
        </w:rPr>
        <w:t>新北市政府第二階段需求評估流程</w:t>
      </w:r>
    </w:p>
    <w:p w14:paraId="55C7921F" w14:textId="77777777" w:rsidR="007444EC" w:rsidRPr="000C2268" w:rsidRDefault="007444EC" w:rsidP="007444EC">
      <w:pPr>
        <w:jc w:val="center"/>
        <w:rPr>
          <w:rFonts w:ascii="Times New Roman"/>
          <w:sz w:val="28"/>
        </w:rPr>
      </w:pPr>
      <w:r w:rsidRPr="000C2268">
        <w:rPr>
          <w:rFonts w:ascii="Times New Roman"/>
          <w:sz w:val="28"/>
        </w:rPr>
        <w:t>資料來源：新北市社會局網站</w:t>
      </w:r>
    </w:p>
    <w:p w14:paraId="643D83EE" w14:textId="77777777" w:rsidR="007444EC" w:rsidRPr="000C2268" w:rsidRDefault="007444EC" w:rsidP="007444EC">
      <w:pPr>
        <w:pStyle w:val="3"/>
        <w:numPr>
          <w:ilvl w:val="2"/>
          <w:numId w:val="1"/>
        </w:numPr>
        <w:rPr>
          <w:rFonts w:ascii="Times New Roman" w:hAnsi="Times New Roman"/>
        </w:rPr>
      </w:pPr>
      <w:r w:rsidRPr="000C2268">
        <w:rPr>
          <w:rFonts w:ascii="Times New Roman" w:hAnsi="Times New Roman"/>
        </w:rPr>
        <w:t>查本案長子</w:t>
      </w:r>
      <w:proofErr w:type="gramStart"/>
      <w:r w:rsidRPr="000C2268">
        <w:rPr>
          <w:rFonts w:ascii="Times New Roman" w:hAnsi="Times New Roman"/>
        </w:rPr>
        <w:t>與楊翁取得</w:t>
      </w:r>
      <w:proofErr w:type="gramEnd"/>
      <w:r w:rsidRPr="000C2268">
        <w:rPr>
          <w:rFonts w:ascii="Times New Roman" w:hAnsi="Times New Roman"/>
        </w:rPr>
        <w:t>身心障礙身分後，分別於</w:t>
      </w:r>
      <w:r w:rsidRPr="000C2268">
        <w:rPr>
          <w:rFonts w:ascii="Times New Roman" w:hAnsi="Times New Roman"/>
        </w:rPr>
        <w:t>105</w:t>
      </w:r>
      <w:r w:rsidRPr="000C2268">
        <w:rPr>
          <w:rFonts w:ascii="Times New Roman" w:hAnsi="Times New Roman"/>
        </w:rPr>
        <w:t>年</w:t>
      </w:r>
      <w:r w:rsidRPr="000C2268">
        <w:rPr>
          <w:rFonts w:ascii="Times New Roman" w:hAnsi="Times New Roman"/>
        </w:rPr>
        <w:t>4</w:t>
      </w:r>
      <w:r w:rsidRPr="000C2268">
        <w:rPr>
          <w:rFonts w:ascii="Times New Roman" w:hAnsi="Times New Roman"/>
        </w:rPr>
        <w:t>月及同年</w:t>
      </w:r>
      <w:r w:rsidRPr="000C2268">
        <w:rPr>
          <w:rFonts w:ascii="Times New Roman" w:hAnsi="Times New Roman"/>
        </w:rPr>
        <w:t>10</w:t>
      </w:r>
      <w:r w:rsidRPr="000C2268">
        <w:rPr>
          <w:rFonts w:ascii="Times New Roman" w:hAnsi="Times New Roman"/>
        </w:rPr>
        <w:t>月、</w:t>
      </w:r>
      <w:r w:rsidRPr="000C2268">
        <w:rPr>
          <w:rFonts w:ascii="Times New Roman" w:hAnsi="Times New Roman"/>
        </w:rPr>
        <w:t>108</w:t>
      </w:r>
      <w:r w:rsidRPr="000C2268">
        <w:rPr>
          <w:rFonts w:ascii="Times New Roman" w:hAnsi="Times New Roman"/>
        </w:rPr>
        <w:t>年</w:t>
      </w:r>
      <w:r w:rsidRPr="000C2268">
        <w:rPr>
          <w:rFonts w:ascii="Times New Roman" w:hAnsi="Times New Roman"/>
        </w:rPr>
        <w:t>5</w:t>
      </w:r>
      <w:r w:rsidRPr="000C2268">
        <w:rPr>
          <w:rFonts w:ascii="Times New Roman" w:hAnsi="Times New Roman"/>
        </w:rPr>
        <w:t>月、</w:t>
      </w:r>
      <w:r w:rsidRPr="000C2268">
        <w:rPr>
          <w:rFonts w:ascii="Times New Roman" w:hAnsi="Times New Roman"/>
        </w:rPr>
        <w:t>111</w:t>
      </w:r>
      <w:r w:rsidRPr="000C2268">
        <w:rPr>
          <w:rFonts w:ascii="Times New Roman" w:hAnsi="Times New Roman"/>
        </w:rPr>
        <w:t>年</w:t>
      </w:r>
      <w:r w:rsidRPr="000C2268">
        <w:rPr>
          <w:rFonts w:ascii="Times New Roman" w:hAnsi="Times New Roman"/>
        </w:rPr>
        <w:t>3</w:t>
      </w:r>
      <w:r w:rsidRPr="000C2268">
        <w:rPr>
          <w:rFonts w:ascii="Times New Roman" w:hAnsi="Times New Roman"/>
        </w:rPr>
        <w:t>月接受新北市社會局電話關心訪談需求，惟訪談後除領取身心障礙生活補助，皆無使用其他身心障礙福利服務</w:t>
      </w:r>
      <w:r w:rsidR="00E470DB" w:rsidRPr="000C2268">
        <w:rPr>
          <w:rFonts w:ascii="Times New Roman" w:hAnsi="Times New Roman"/>
        </w:rPr>
        <w:t>(</w:t>
      </w:r>
      <w:r w:rsidRPr="000C2268">
        <w:rPr>
          <w:rFonts w:ascii="Times New Roman" w:hAnsi="Times New Roman"/>
        </w:rPr>
        <w:t>如必要陪伴者優惠、復康巴士、專用停車位、社區日間作業設施、自立生活支持服務</w:t>
      </w:r>
      <w:r w:rsidRPr="000C2268">
        <w:rPr>
          <w:rFonts w:ascii="Times New Roman" w:hAnsi="Times New Roman"/>
        </w:rPr>
        <w:t>……</w:t>
      </w:r>
      <w:r w:rsidRPr="000C2268">
        <w:rPr>
          <w:rFonts w:ascii="Times New Roman" w:hAnsi="Times New Roman"/>
        </w:rPr>
        <w:t>等</w:t>
      </w:r>
      <w:r w:rsidR="00E470DB" w:rsidRPr="000C2268">
        <w:rPr>
          <w:rFonts w:ascii="Times New Roman" w:hAnsi="Times New Roman"/>
        </w:rPr>
        <w:t>)</w:t>
      </w:r>
      <w:r w:rsidRPr="000C2268">
        <w:rPr>
          <w:rFonts w:ascii="Times New Roman" w:hAnsi="Times New Roman"/>
        </w:rPr>
        <w:t>，查其電話訪談表內容，皆紀錄楊妻表示無相關需求、尚可負荷，次子表示除了經濟需求，暫無其他需要。以致歷次</w:t>
      </w:r>
      <w:r w:rsidRPr="000C2268">
        <w:rPr>
          <w:rFonts w:ascii="Times New Roman" w:hAnsi="Times New Roman"/>
        </w:rPr>
        <w:lastRenderedPageBreak/>
        <w:t>經訪談後都屬分流一，並未確實進入完整需求評估的程序。</w:t>
      </w:r>
    </w:p>
    <w:p w14:paraId="26FB250B" w14:textId="77777777" w:rsidR="007444EC" w:rsidRPr="000C2268" w:rsidRDefault="007444EC" w:rsidP="007444EC">
      <w:pPr>
        <w:pStyle w:val="3"/>
        <w:numPr>
          <w:ilvl w:val="2"/>
          <w:numId w:val="1"/>
        </w:numPr>
        <w:rPr>
          <w:rFonts w:ascii="Times New Roman" w:hAnsi="Times New Roman"/>
        </w:rPr>
      </w:pPr>
      <w:r w:rsidRPr="000C2268">
        <w:rPr>
          <w:rFonts w:ascii="Times New Roman" w:hAnsi="Times New Roman"/>
        </w:rPr>
        <w:t>惟楊翁家庭</w:t>
      </w:r>
      <w:r w:rsidRPr="000C2268">
        <w:rPr>
          <w:rFonts w:ascii="Times New Roman" w:hAnsi="Times New Roman"/>
        </w:rPr>
        <w:t>105</w:t>
      </w:r>
      <w:r w:rsidRPr="000C2268">
        <w:rPr>
          <w:rFonts w:ascii="Times New Roman" w:hAnsi="Times New Roman"/>
        </w:rPr>
        <w:t>年亦同時申請長子之低收入戶資格，當時里幹事進行</w:t>
      </w:r>
      <w:proofErr w:type="gramStart"/>
      <w:r w:rsidRPr="000C2268">
        <w:rPr>
          <w:rFonts w:ascii="Times New Roman" w:hAnsi="Times New Roman"/>
        </w:rPr>
        <w:t>家戶訪視</w:t>
      </w:r>
      <w:proofErr w:type="gramEnd"/>
      <w:r w:rsidRPr="000C2268">
        <w:rPr>
          <w:rFonts w:ascii="Times New Roman" w:hAnsi="Times New Roman"/>
        </w:rPr>
        <w:t>，訪視紀錄表記載：「長子父母想替長子申請『庇護工廠』，請相關單位補助或幫忙</w:t>
      </w:r>
      <w:r w:rsidR="00E021A1" w:rsidRPr="000C2268">
        <w:rPr>
          <w:rFonts w:ascii="Times New Roman" w:hAnsi="Times New Roman" w:hint="eastAsia"/>
        </w:rPr>
        <w:t>。</w:t>
      </w:r>
      <w:r w:rsidRPr="000C2268">
        <w:rPr>
          <w:rFonts w:ascii="Times New Roman" w:hAnsi="Times New Roman"/>
        </w:rPr>
        <w:t>」「因家中父母年邁無法工作，</w:t>
      </w:r>
      <w:r w:rsidRPr="000C2268">
        <w:rPr>
          <w:rFonts w:ascii="Times New Roman" w:hAnsi="Times New Roman"/>
        </w:rPr>
        <w:t>2</w:t>
      </w:r>
      <w:r w:rsidRPr="000C2268">
        <w:rPr>
          <w:rFonts w:ascii="Times New Roman" w:hAnsi="Times New Roman"/>
        </w:rPr>
        <w:t>位兒子皆</w:t>
      </w:r>
      <w:proofErr w:type="gramStart"/>
      <w:r w:rsidRPr="000C2268">
        <w:rPr>
          <w:rFonts w:ascii="Times New Roman" w:hAnsi="Times New Roman"/>
        </w:rPr>
        <w:t>為精障</w:t>
      </w:r>
      <w:proofErr w:type="gramEnd"/>
      <w:r w:rsidRPr="000C2268">
        <w:rPr>
          <w:rFonts w:ascii="Times New Roman" w:hAnsi="Times New Roman"/>
        </w:rPr>
        <w:t>，所以靠兩老維持生計。懇請社會局盼能轉為低收以及申請『庇護工場』</w:t>
      </w:r>
      <w:r w:rsidR="00E021A1" w:rsidRPr="000C2268">
        <w:rPr>
          <w:rFonts w:ascii="Times New Roman" w:hAnsi="Times New Roman" w:hint="eastAsia"/>
        </w:rPr>
        <w:t>。</w:t>
      </w:r>
      <w:r w:rsidRPr="000C2268">
        <w:rPr>
          <w:rFonts w:ascii="Times New Roman" w:hAnsi="Times New Roman"/>
        </w:rPr>
        <w:t>」等，顯示</w:t>
      </w:r>
      <w:proofErr w:type="gramStart"/>
      <w:r w:rsidRPr="000C2268">
        <w:rPr>
          <w:rFonts w:ascii="Times New Roman" w:hAnsi="Times New Roman"/>
        </w:rPr>
        <w:t>楊翁與</w:t>
      </w:r>
      <w:proofErr w:type="gramEnd"/>
      <w:r w:rsidRPr="000C2268">
        <w:rPr>
          <w:rFonts w:ascii="Times New Roman" w:hAnsi="Times New Roman"/>
        </w:rPr>
        <w:t>楊妻確實在察覺自身老化下，曾表達有經濟補助以外之需求，但透過現行需求評估機制，卻無法確實反映。</w:t>
      </w:r>
    </w:p>
    <w:p w14:paraId="0BC8D9D6" w14:textId="77777777" w:rsidR="007444EC" w:rsidRPr="000C2268" w:rsidRDefault="007444EC" w:rsidP="007444EC">
      <w:pPr>
        <w:pStyle w:val="3"/>
        <w:numPr>
          <w:ilvl w:val="2"/>
          <w:numId w:val="1"/>
        </w:numPr>
        <w:rPr>
          <w:rFonts w:ascii="Times New Roman" w:hAnsi="Times New Roman"/>
        </w:rPr>
      </w:pPr>
      <w:r w:rsidRPr="000C2268">
        <w:rPr>
          <w:rFonts w:ascii="Times New Roman" w:hAnsi="Times New Roman"/>
        </w:rPr>
        <w:t>次查，</w:t>
      </w:r>
      <w:proofErr w:type="gramStart"/>
      <w:r w:rsidRPr="000C2268">
        <w:rPr>
          <w:rFonts w:ascii="Times New Roman" w:hAnsi="Times New Roman"/>
        </w:rPr>
        <w:t>楊翁案</w:t>
      </w:r>
      <w:proofErr w:type="gramEnd"/>
      <w:r w:rsidRPr="000C2268">
        <w:rPr>
          <w:rFonts w:ascii="Times New Roman" w:hAnsi="Times New Roman"/>
        </w:rPr>
        <w:t>發生後，新北市政府大規模篩選家中有</w:t>
      </w:r>
      <w:r w:rsidRPr="000C2268">
        <w:rPr>
          <w:rFonts w:ascii="Times New Roman" w:hAnsi="Times New Roman"/>
        </w:rPr>
        <w:t>2</w:t>
      </w:r>
      <w:r w:rsidRPr="000C2268">
        <w:rPr>
          <w:rFonts w:ascii="Times New Roman" w:hAnsi="Times New Roman"/>
        </w:rPr>
        <w:t>名以上障礙者</w:t>
      </w:r>
      <w:proofErr w:type="gramStart"/>
      <w:r w:rsidRPr="000C2268">
        <w:rPr>
          <w:rFonts w:ascii="Times New Roman" w:hAnsi="Times New Roman"/>
        </w:rPr>
        <w:t>及雙老家</w:t>
      </w:r>
      <w:proofErr w:type="gramEnd"/>
      <w:r w:rsidRPr="000C2268">
        <w:rPr>
          <w:rFonts w:ascii="Times New Roman" w:hAnsi="Times New Roman"/>
        </w:rPr>
        <w:t>庭名單進行訪視，惟楊家自</w:t>
      </w:r>
      <w:r w:rsidRPr="000C2268">
        <w:rPr>
          <w:rFonts w:ascii="Times New Roman" w:hAnsi="Times New Roman"/>
        </w:rPr>
        <w:t>105</w:t>
      </w:r>
      <w:r w:rsidRPr="000C2268">
        <w:rPr>
          <w:rFonts w:ascii="Times New Roman" w:hAnsi="Times New Roman"/>
        </w:rPr>
        <w:t>年來家中即有</w:t>
      </w:r>
      <w:r w:rsidRPr="000C2268">
        <w:rPr>
          <w:rFonts w:ascii="Times New Roman" w:hAnsi="Times New Roman"/>
        </w:rPr>
        <w:t>2</w:t>
      </w:r>
      <w:r w:rsidRPr="000C2268">
        <w:rPr>
          <w:rFonts w:ascii="Times New Roman" w:hAnsi="Times New Roman"/>
        </w:rPr>
        <w:t>名以上障礙者、並有主要照顧者高齡、曾跌倒住院之議題，但歷次需求評估電話訪談皆未能發現楊翁家庭處境。新北市政府就此表示，其需求評估之電話訪談表單，</w:t>
      </w:r>
      <w:proofErr w:type="gramStart"/>
      <w:r w:rsidRPr="000C2268">
        <w:rPr>
          <w:rFonts w:ascii="Times New Roman" w:hAnsi="Times New Roman"/>
        </w:rPr>
        <w:t>針對雙老家庭</w:t>
      </w:r>
      <w:proofErr w:type="gramEnd"/>
      <w:r w:rsidRPr="000C2268">
        <w:rPr>
          <w:rFonts w:ascii="Times New Roman" w:hAnsi="Times New Roman"/>
        </w:rPr>
        <w:t>、家有</w:t>
      </w:r>
      <w:r w:rsidRPr="000C2268">
        <w:rPr>
          <w:rFonts w:ascii="Times New Roman" w:hAnsi="Times New Roman"/>
        </w:rPr>
        <w:t>2</w:t>
      </w:r>
      <w:r w:rsidRPr="000C2268">
        <w:rPr>
          <w:rFonts w:ascii="Times New Roman" w:hAnsi="Times New Roman"/>
        </w:rPr>
        <w:t>名照顧者</w:t>
      </w:r>
      <w:proofErr w:type="gramStart"/>
      <w:r w:rsidRPr="000C2268">
        <w:rPr>
          <w:rFonts w:ascii="Times New Roman" w:hAnsi="Times New Roman"/>
        </w:rPr>
        <w:t>等題項</w:t>
      </w:r>
      <w:proofErr w:type="gramEnd"/>
      <w:r w:rsidRPr="000C2268">
        <w:rPr>
          <w:rFonts w:ascii="Times New Roman" w:hAnsi="Times New Roman"/>
        </w:rPr>
        <w:t>為</w:t>
      </w:r>
      <w:r w:rsidRPr="000C2268">
        <w:rPr>
          <w:rFonts w:ascii="Times New Roman" w:hAnsi="Times New Roman"/>
        </w:rPr>
        <w:t>109</w:t>
      </w:r>
      <w:r w:rsidRPr="000C2268">
        <w:rPr>
          <w:rFonts w:ascii="Times New Roman" w:hAnsi="Times New Roman"/>
        </w:rPr>
        <w:t>年新增，故當時未能評估，且因</w:t>
      </w:r>
      <w:proofErr w:type="gramStart"/>
      <w:r w:rsidRPr="000C2268">
        <w:rPr>
          <w:rFonts w:ascii="Times New Roman" w:hAnsi="Times New Roman"/>
        </w:rPr>
        <w:t>楊翁</w:t>
      </w:r>
      <w:proofErr w:type="gramEnd"/>
      <w:r w:rsidRPr="000C2268">
        <w:rPr>
          <w:rFonts w:ascii="Times New Roman" w:hAnsi="Times New Roman"/>
        </w:rPr>
        <w:t>於申請換證時，</w:t>
      </w:r>
      <w:proofErr w:type="gramStart"/>
      <w:r w:rsidRPr="000C2268">
        <w:rPr>
          <w:rFonts w:ascii="Times New Roman" w:hAnsi="Times New Roman"/>
        </w:rPr>
        <w:t>所留案</w:t>
      </w:r>
      <w:proofErr w:type="gramEnd"/>
      <w:r w:rsidRPr="000C2268">
        <w:rPr>
          <w:rFonts w:ascii="Times New Roman" w:hAnsi="Times New Roman"/>
        </w:rPr>
        <w:t>家聯絡人及主要照顧</w:t>
      </w:r>
      <w:proofErr w:type="gramStart"/>
      <w:r w:rsidRPr="000C2268">
        <w:rPr>
          <w:rFonts w:ascii="Times New Roman" w:hAnsi="Times New Roman"/>
        </w:rPr>
        <w:t>者均為次</w:t>
      </w:r>
      <w:proofErr w:type="gramEnd"/>
      <w:r w:rsidRPr="000C2268">
        <w:rPr>
          <w:rFonts w:ascii="Times New Roman" w:hAnsi="Times New Roman"/>
        </w:rPr>
        <w:t>子，</w:t>
      </w:r>
      <w:proofErr w:type="gramStart"/>
      <w:r w:rsidRPr="000C2268">
        <w:rPr>
          <w:rFonts w:ascii="Times New Roman" w:hAnsi="Times New Roman"/>
        </w:rPr>
        <w:t>該府電</w:t>
      </w:r>
      <w:proofErr w:type="gramEnd"/>
      <w:r w:rsidRPr="000C2268">
        <w:rPr>
          <w:rFonts w:ascii="Times New Roman" w:hAnsi="Times New Roman"/>
        </w:rPr>
        <w:t>訪關懷時，次子並有表達其目前多在家照顧家屬，也由其定期陪同長子回診，故評估主要照顧者為次子，未符合身心</w:t>
      </w:r>
      <w:proofErr w:type="gramStart"/>
      <w:r w:rsidRPr="000C2268">
        <w:rPr>
          <w:rFonts w:ascii="Times New Roman" w:hAnsi="Times New Roman"/>
        </w:rPr>
        <w:t>障礙雙老家</w:t>
      </w:r>
      <w:proofErr w:type="gramEnd"/>
      <w:r w:rsidRPr="000C2268">
        <w:rPr>
          <w:rFonts w:ascii="Times New Roman" w:hAnsi="Times New Roman"/>
        </w:rPr>
        <w:t>庭服務收案標準。相關說明</w:t>
      </w:r>
      <w:proofErr w:type="gramStart"/>
      <w:r w:rsidRPr="000C2268">
        <w:rPr>
          <w:rFonts w:ascii="Times New Roman" w:hAnsi="Times New Roman"/>
        </w:rPr>
        <w:t>凸</w:t>
      </w:r>
      <w:proofErr w:type="gramEnd"/>
      <w:r w:rsidRPr="000C2268">
        <w:rPr>
          <w:rFonts w:ascii="Times New Roman" w:hAnsi="Times New Roman"/>
        </w:rPr>
        <w:t>顯現行評估機制謹遵從表單項目缺乏整體性評估，對於主要照顧者之認定亦顯粗糙，致使對家庭的照顧實況評估失準，流於形式。</w:t>
      </w:r>
    </w:p>
    <w:p w14:paraId="33599B1E" w14:textId="77777777" w:rsidR="007444EC" w:rsidRPr="000C2268" w:rsidRDefault="007444EC" w:rsidP="007444EC">
      <w:pPr>
        <w:keepNext/>
        <w:numPr>
          <w:ilvl w:val="0"/>
          <w:numId w:val="35"/>
        </w:numPr>
        <w:kinsoku w:val="0"/>
        <w:adjustRightInd w:val="0"/>
        <w:snapToGrid w:val="0"/>
        <w:spacing w:before="240" w:after="40" w:line="360" w:lineRule="exact"/>
        <w:ind w:left="697" w:hanging="697"/>
        <w:rPr>
          <w:rFonts w:ascii="Times New Roman"/>
          <w:bCs/>
          <w:spacing w:val="-10"/>
          <w:kern w:val="28"/>
          <w:sz w:val="28"/>
          <w:szCs w:val="28"/>
        </w:rPr>
      </w:pPr>
      <w:proofErr w:type="gramStart"/>
      <w:r w:rsidRPr="000C2268">
        <w:rPr>
          <w:rFonts w:ascii="Times New Roman"/>
          <w:bCs/>
          <w:spacing w:val="-10"/>
          <w:kern w:val="28"/>
          <w:sz w:val="28"/>
          <w:szCs w:val="28"/>
        </w:rPr>
        <w:lastRenderedPageBreak/>
        <w:t>楊翁及</w:t>
      </w:r>
      <w:proofErr w:type="gramEnd"/>
      <w:r w:rsidRPr="000C2268">
        <w:rPr>
          <w:rFonts w:ascii="Times New Roman"/>
          <w:bCs/>
          <w:spacing w:val="-10"/>
          <w:kern w:val="28"/>
          <w:sz w:val="28"/>
          <w:szCs w:val="28"/>
        </w:rPr>
        <w:t>長子身心障礙需求評估電話訪談結果</w:t>
      </w:r>
    </w:p>
    <w:tbl>
      <w:tblPr>
        <w:tblStyle w:val="afa"/>
        <w:tblW w:w="4521" w:type="pct"/>
        <w:tblInd w:w="846" w:type="dxa"/>
        <w:tblLook w:val="04A0" w:firstRow="1" w:lastRow="0" w:firstColumn="1" w:lastColumn="0" w:noHBand="0" w:noVBand="1"/>
      </w:tblPr>
      <w:tblGrid>
        <w:gridCol w:w="2034"/>
        <w:gridCol w:w="548"/>
        <w:gridCol w:w="1106"/>
        <w:gridCol w:w="2265"/>
        <w:gridCol w:w="2035"/>
      </w:tblGrid>
      <w:tr w:rsidR="007444EC" w:rsidRPr="000C2268" w14:paraId="5D56C737" w14:textId="77777777" w:rsidTr="00A76B89">
        <w:trPr>
          <w:trHeight w:val="865"/>
          <w:tblHeader/>
        </w:trPr>
        <w:tc>
          <w:tcPr>
            <w:tcW w:w="1273"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0FA0A678" w14:textId="77777777" w:rsidR="007444EC" w:rsidRPr="000C2268" w:rsidRDefault="007444EC" w:rsidP="00A15816">
            <w:pPr>
              <w:spacing w:line="360" w:lineRule="exact"/>
              <w:jc w:val="center"/>
              <w:outlineLvl w:val="0"/>
              <w:rPr>
                <w:rFonts w:ascii="Times New Roman"/>
                <w:bCs/>
                <w:w w:val="99"/>
                <w:kern w:val="0"/>
                <w:sz w:val="28"/>
                <w:szCs w:val="28"/>
              </w:rPr>
            </w:pPr>
            <w:r w:rsidRPr="000C2268">
              <w:rPr>
                <w:rFonts w:ascii="Times New Roman"/>
                <w:bCs/>
                <w:kern w:val="0"/>
                <w:sz w:val="28"/>
                <w:szCs w:val="28"/>
              </w:rPr>
              <w:t>日期</w:t>
            </w:r>
          </w:p>
          <w:p w14:paraId="211EF188" w14:textId="77777777" w:rsidR="007444EC" w:rsidRPr="000C2268" w:rsidRDefault="007444EC" w:rsidP="00A15816">
            <w:pPr>
              <w:spacing w:line="360" w:lineRule="exact"/>
              <w:jc w:val="center"/>
              <w:outlineLvl w:val="0"/>
              <w:rPr>
                <w:rFonts w:ascii="Times New Roman"/>
                <w:bCs/>
                <w:kern w:val="32"/>
                <w:sz w:val="28"/>
                <w:szCs w:val="28"/>
              </w:rPr>
            </w:pPr>
            <w:r w:rsidRPr="000C2268">
              <w:rPr>
                <w:rFonts w:ascii="Times New Roman"/>
                <w:bCs/>
                <w:spacing w:val="11"/>
                <w:w w:val="99"/>
                <w:kern w:val="0"/>
                <w:sz w:val="28"/>
                <w:szCs w:val="28"/>
                <w:fitText w:val="1254" w:id="-1037375483"/>
              </w:rPr>
              <w:t>(</w:t>
            </w:r>
            <w:r w:rsidRPr="000C2268">
              <w:rPr>
                <w:rFonts w:ascii="Times New Roman"/>
                <w:bCs/>
                <w:spacing w:val="11"/>
                <w:w w:val="99"/>
                <w:kern w:val="0"/>
                <w:sz w:val="28"/>
                <w:szCs w:val="28"/>
                <w:fitText w:val="1254" w:id="-1037375483"/>
              </w:rPr>
              <w:t>年</w:t>
            </w:r>
            <w:r w:rsidRPr="000C2268">
              <w:rPr>
                <w:rFonts w:ascii="Times New Roman"/>
                <w:bCs/>
                <w:spacing w:val="11"/>
                <w:w w:val="99"/>
                <w:kern w:val="0"/>
                <w:sz w:val="28"/>
                <w:szCs w:val="28"/>
                <w:fitText w:val="1254" w:id="-1037375483"/>
              </w:rPr>
              <w:t>.</w:t>
            </w:r>
            <w:r w:rsidRPr="000C2268">
              <w:rPr>
                <w:rFonts w:ascii="Times New Roman"/>
                <w:bCs/>
                <w:spacing w:val="11"/>
                <w:w w:val="99"/>
                <w:kern w:val="0"/>
                <w:sz w:val="28"/>
                <w:szCs w:val="28"/>
                <w:fitText w:val="1254" w:id="-1037375483"/>
              </w:rPr>
              <w:t>月</w:t>
            </w:r>
            <w:r w:rsidRPr="000C2268">
              <w:rPr>
                <w:rFonts w:ascii="Times New Roman"/>
                <w:bCs/>
                <w:spacing w:val="11"/>
                <w:w w:val="99"/>
                <w:kern w:val="0"/>
                <w:sz w:val="28"/>
                <w:szCs w:val="28"/>
                <w:fitText w:val="1254" w:id="-1037375483"/>
              </w:rPr>
              <w:t>.</w:t>
            </w:r>
            <w:r w:rsidRPr="000C2268">
              <w:rPr>
                <w:rFonts w:ascii="Times New Roman"/>
                <w:bCs/>
                <w:spacing w:val="11"/>
                <w:w w:val="99"/>
                <w:kern w:val="0"/>
                <w:sz w:val="28"/>
                <w:szCs w:val="28"/>
                <w:fitText w:val="1254" w:id="-1037375483"/>
              </w:rPr>
              <w:t>日</w:t>
            </w:r>
            <w:r w:rsidRPr="000C2268">
              <w:rPr>
                <w:rFonts w:ascii="Times New Roman"/>
                <w:bCs/>
                <w:spacing w:val="2"/>
                <w:w w:val="99"/>
                <w:kern w:val="0"/>
                <w:sz w:val="28"/>
                <w:szCs w:val="28"/>
                <w:fitText w:val="1254" w:id="-1037375483"/>
              </w:rPr>
              <w:t>)</w:t>
            </w:r>
          </w:p>
        </w:tc>
        <w:tc>
          <w:tcPr>
            <w:tcW w:w="343"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3B24C121" w14:textId="77777777" w:rsidR="007444EC" w:rsidRPr="000C2268" w:rsidRDefault="007444EC" w:rsidP="00A15816">
            <w:pPr>
              <w:spacing w:line="360" w:lineRule="exact"/>
              <w:jc w:val="center"/>
              <w:outlineLvl w:val="0"/>
              <w:rPr>
                <w:rFonts w:ascii="Times New Roman"/>
                <w:bCs/>
                <w:kern w:val="32"/>
                <w:sz w:val="28"/>
                <w:szCs w:val="28"/>
              </w:rPr>
            </w:pPr>
            <w:r w:rsidRPr="000C2268">
              <w:rPr>
                <w:rFonts w:ascii="Times New Roman"/>
                <w:bCs/>
                <w:kern w:val="32"/>
                <w:sz w:val="28"/>
                <w:szCs w:val="28"/>
              </w:rPr>
              <w:t>對象</w:t>
            </w:r>
          </w:p>
        </w:tc>
        <w:tc>
          <w:tcPr>
            <w:tcW w:w="692"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0C11D6D9" w14:textId="77777777" w:rsidR="007444EC" w:rsidRPr="000C2268" w:rsidRDefault="007444EC" w:rsidP="00A15816">
            <w:pPr>
              <w:spacing w:line="360" w:lineRule="exact"/>
              <w:jc w:val="center"/>
              <w:outlineLvl w:val="0"/>
              <w:rPr>
                <w:rFonts w:ascii="Times New Roman"/>
                <w:bCs/>
                <w:kern w:val="32"/>
                <w:sz w:val="28"/>
                <w:szCs w:val="28"/>
              </w:rPr>
            </w:pPr>
            <w:r w:rsidRPr="000C2268">
              <w:rPr>
                <w:rFonts w:ascii="Times New Roman"/>
                <w:bCs/>
                <w:kern w:val="32"/>
                <w:sz w:val="28"/>
                <w:szCs w:val="28"/>
              </w:rPr>
              <w:t>方式</w:t>
            </w:r>
            <w:r w:rsidRPr="000C2268">
              <w:rPr>
                <w:rFonts w:ascii="Times New Roman"/>
                <w:bCs/>
                <w:kern w:val="32"/>
                <w:sz w:val="28"/>
                <w:szCs w:val="28"/>
              </w:rPr>
              <w:t>/</w:t>
            </w:r>
            <w:r w:rsidRPr="000C2268">
              <w:rPr>
                <w:rFonts w:ascii="Times New Roman"/>
                <w:bCs/>
                <w:kern w:val="32"/>
                <w:sz w:val="28"/>
                <w:szCs w:val="28"/>
              </w:rPr>
              <w:t>對象</w:t>
            </w:r>
          </w:p>
        </w:tc>
        <w:tc>
          <w:tcPr>
            <w:tcW w:w="1418"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236BFDBA" w14:textId="77777777" w:rsidR="007444EC" w:rsidRPr="000C2268" w:rsidRDefault="007444EC" w:rsidP="00A15816">
            <w:pPr>
              <w:spacing w:line="360" w:lineRule="exact"/>
              <w:jc w:val="center"/>
              <w:outlineLvl w:val="0"/>
              <w:rPr>
                <w:rFonts w:ascii="Times New Roman"/>
                <w:bCs/>
                <w:kern w:val="32"/>
                <w:sz w:val="28"/>
                <w:szCs w:val="28"/>
              </w:rPr>
            </w:pPr>
            <w:r w:rsidRPr="000C2268">
              <w:rPr>
                <w:rFonts w:ascii="Times New Roman"/>
                <w:bCs/>
                <w:kern w:val="32"/>
                <w:sz w:val="28"/>
                <w:szCs w:val="28"/>
              </w:rPr>
              <w:t>電話訪談表</w:t>
            </w:r>
            <w:proofErr w:type="gramStart"/>
            <w:r w:rsidRPr="000C2268">
              <w:rPr>
                <w:rFonts w:ascii="Times New Roman"/>
                <w:bCs/>
                <w:kern w:val="32"/>
                <w:sz w:val="28"/>
                <w:szCs w:val="28"/>
              </w:rPr>
              <w:t>內容摘述</w:t>
            </w:r>
            <w:proofErr w:type="gramEnd"/>
          </w:p>
        </w:tc>
        <w:tc>
          <w:tcPr>
            <w:tcW w:w="1274"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00F19992" w14:textId="77777777" w:rsidR="007444EC" w:rsidRPr="000C2268" w:rsidRDefault="007444EC" w:rsidP="00A15816">
            <w:pPr>
              <w:spacing w:line="360" w:lineRule="exact"/>
              <w:jc w:val="center"/>
              <w:outlineLvl w:val="0"/>
              <w:rPr>
                <w:rFonts w:ascii="Times New Roman"/>
                <w:bCs/>
                <w:kern w:val="32"/>
                <w:sz w:val="28"/>
                <w:szCs w:val="28"/>
              </w:rPr>
            </w:pPr>
            <w:r w:rsidRPr="000C2268">
              <w:rPr>
                <w:rFonts w:ascii="Times New Roman"/>
                <w:bCs/>
                <w:kern w:val="32"/>
                <w:sz w:val="28"/>
                <w:szCs w:val="28"/>
              </w:rPr>
              <w:t>需求評估</w:t>
            </w:r>
          </w:p>
          <w:p w14:paraId="4F9D3714" w14:textId="77777777" w:rsidR="007444EC" w:rsidRPr="000C2268" w:rsidRDefault="007444EC" w:rsidP="00A15816">
            <w:pPr>
              <w:spacing w:line="360" w:lineRule="exact"/>
              <w:jc w:val="center"/>
              <w:outlineLvl w:val="0"/>
              <w:rPr>
                <w:rFonts w:ascii="Times New Roman"/>
                <w:bCs/>
                <w:kern w:val="32"/>
                <w:sz w:val="28"/>
                <w:szCs w:val="28"/>
              </w:rPr>
            </w:pPr>
            <w:r w:rsidRPr="000C2268">
              <w:rPr>
                <w:rFonts w:ascii="Times New Roman"/>
                <w:bCs/>
                <w:kern w:val="32"/>
                <w:sz w:val="28"/>
                <w:szCs w:val="28"/>
              </w:rPr>
              <w:t>分流結果</w:t>
            </w:r>
          </w:p>
        </w:tc>
      </w:tr>
      <w:tr w:rsidR="007444EC" w:rsidRPr="000C2268" w14:paraId="0D1DFAE5" w14:textId="77777777" w:rsidTr="00A76B89">
        <w:trPr>
          <w:trHeight w:val="3401"/>
        </w:trPr>
        <w:tc>
          <w:tcPr>
            <w:tcW w:w="1273" w:type="pct"/>
            <w:tcBorders>
              <w:top w:val="single" w:sz="4" w:space="0" w:color="auto"/>
              <w:left w:val="single" w:sz="4" w:space="0" w:color="auto"/>
              <w:bottom w:val="single" w:sz="4" w:space="0" w:color="auto"/>
              <w:right w:val="single" w:sz="4" w:space="0" w:color="auto"/>
            </w:tcBorders>
            <w:hideMark/>
          </w:tcPr>
          <w:p w14:paraId="65258330" w14:textId="77777777" w:rsidR="007444EC" w:rsidRPr="000C2268" w:rsidRDefault="007444EC" w:rsidP="00A15816">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105.04.27</w:t>
            </w:r>
            <w:r w:rsidRPr="000C2268">
              <w:rPr>
                <w:rFonts w:ascii="Times New Roman"/>
                <w:bCs/>
                <w:spacing w:val="15"/>
                <w:kern w:val="32"/>
                <w:sz w:val="28"/>
                <w:szCs w:val="28"/>
              </w:rPr>
              <w:t>【</w:t>
            </w:r>
            <w:r w:rsidRPr="000C2268">
              <w:rPr>
                <w:rFonts w:ascii="Times New Roman"/>
                <w:bCs/>
                <w:spacing w:val="15"/>
                <w:kern w:val="32"/>
                <w:sz w:val="28"/>
                <w:szCs w:val="28"/>
              </w:rPr>
              <w:t>105.03.03</w:t>
            </w:r>
            <w:r w:rsidRPr="000C2268">
              <w:rPr>
                <w:rFonts w:ascii="Times New Roman"/>
                <w:bCs/>
                <w:spacing w:val="15"/>
                <w:kern w:val="32"/>
                <w:sz w:val="28"/>
                <w:szCs w:val="28"/>
              </w:rPr>
              <w:t>初次鑑定取得身心障礙證明第</w:t>
            </w:r>
            <w:r w:rsidRPr="000C2268">
              <w:rPr>
                <w:rFonts w:ascii="Times New Roman"/>
                <w:bCs/>
                <w:spacing w:val="15"/>
                <w:kern w:val="32"/>
                <w:sz w:val="28"/>
                <w:szCs w:val="28"/>
              </w:rPr>
              <w:t>7</w:t>
            </w:r>
            <w:r w:rsidRPr="000C2268">
              <w:rPr>
                <w:rFonts w:ascii="Times New Roman"/>
                <w:bCs/>
                <w:spacing w:val="15"/>
                <w:kern w:val="32"/>
                <w:sz w:val="28"/>
                <w:szCs w:val="28"/>
              </w:rPr>
              <w:t>類中度】</w:t>
            </w:r>
          </w:p>
        </w:tc>
        <w:tc>
          <w:tcPr>
            <w:tcW w:w="343" w:type="pct"/>
            <w:tcBorders>
              <w:top w:val="single" w:sz="4" w:space="0" w:color="auto"/>
              <w:left w:val="single" w:sz="4" w:space="0" w:color="auto"/>
              <w:bottom w:val="single" w:sz="4" w:space="0" w:color="auto"/>
              <w:right w:val="single" w:sz="4" w:space="0" w:color="auto"/>
            </w:tcBorders>
            <w:hideMark/>
          </w:tcPr>
          <w:p w14:paraId="6B26AC17" w14:textId="77777777" w:rsidR="007444EC" w:rsidRPr="000C2268" w:rsidRDefault="007444EC" w:rsidP="00A15816">
            <w:pPr>
              <w:spacing w:line="360" w:lineRule="exact"/>
              <w:outlineLvl w:val="0"/>
              <w:rPr>
                <w:rFonts w:ascii="Times New Roman"/>
                <w:bCs/>
                <w:spacing w:val="15"/>
                <w:kern w:val="32"/>
                <w:sz w:val="28"/>
                <w:szCs w:val="28"/>
              </w:rPr>
            </w:pPr>
            <w:proofErr w:type="gramStart"/>
            <w:r w:rsidRPr="000C2268">
              <w:rPr>
                <w:rFonts w:ascii="Times New Roman"/>
                <w:bCs/>
                <w:spacing w:val="15"/>
                <w:kern w:val="32"/>
                <w:sz w:val="28"/>
                <w:szCs w:val="28"/>
              </w:rPr>
              <w:t>楊翁</w:t>
            </w:r>
            <w:proofErr w:type="gramEnd"/>
          </w:p>
        </w:tc>
        <w:tc>
          <w:tcPr>
            <w:tcW w:w="692" w:type="pct"/>
            <w:tcBorders>
              <w:top w:val="single" w:sz="4" w:space="0" w:color="auto"/>
              <w:left w:val="single" w:sz="4" w:space="0" w:color="auto"/>
              <w:bottom w:val="single" w:sz="4" w:space="0" w:color="auto"/>
              <w:right w:val="single" w:sz="4" w:space="0" w:color="auto"/>
            </w:tcBorders>
            <w:hideMark/>
          </w:tcPr>
          <w:p w14:paraId="45A4DE86" w14:textId="77777777" w:rsidR="007444EC" w:rsidRPr="000C2268" w:rsidRDefault="007444EC" w:rsidP="00A15816">
            <w:pPr>
              <w:spacing w:line="360" w:lineRule="exact"/>
              <w:jc w:val="center"/>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楊妻</w:t>
            </w:r>
          </w:p>
        </w:tc>
        <w:tc>
          <w:tcPr>
            <w:tcW w:w="1418" w:type="pct"/>
            <w:tcBorders>
              <w:top w:val="single" w:sz="4" w:space="0" w:color="auto"/>
              <w:left w:val="single" w:sz="4" w:space="0" w:color="auto"/>
              <w:bottom w:val="single" w:sz="4" w:space="0" w:color="auto"/>
              <w:right w:val="single" w:sz="4" w:space="0" w:color="auto"/>
            </w:tcBorders>
            <w:hideMark/>
          </w:tcPr>
          <w:p w14:paraId="60F9915F" w14:textId="77777777" w:rsidR="007444EC" w:rsidRPr="000C2268" w:rsidRDefault="007444EC" w:rsidP="00A15816">
            <w:pPr>
              <w:spacing w:line="360" w:lineRule="exact"/>
              <w:outlineLvl w:val="0"/>
              <w:rPr>
                <w:rFonts w:ascii="Times New Roman"/>
                <w:bCs/>
                <w:spacing w:val="15"/>
                <w:kern w:val="32"/>
                <w:sz w:val="28"/>
                <w:szCs w:val="28"/>
              </w:rPr>
            </w:pPr>
            <w:proofErr w:type="gramStart"/>
            <w:r w:rsidRPr="000C2268">
              <w:rPr>
                <w:rFonts w:ascii="Times New Roman"/>
                <w:bCs/>
                <w:spacing w:val="15"/>
                <w:kern w:val="32"/>
                <w:sz w:val="28"/>
                <w:szCs w:val="28"/>
              </w:rPr>
              <w:t>楊翁由</w:t>
            </w:r>
            <w:proofErr w:type="gramEnd"/>
            <w:r w:rsidRPr="000C2268">
              <w:rPr>
                <w:rFonts w:ascii="Times New Roman"/>
                <w:bCs/>
                <w:spacing w:val="15"/>
                <w:kern w:val="32"/>
                <w:sz w:val="28"/>
                <w:szCs w:val="28"/>
              </w:rPr>
              <w:t>楊妻協助照顧生活起居，楊妻表達目前照顧上尚可負荷，暫</w:t>
            </w:r>
            <w:proofErr w:type="gramStart"/>
            <w:r w:rsidRPr="000C2268">
              <w:rPr>
                <w:rFonts w:ascii="Times New Roman"/>
                <w:bCs/>
                <w:spacing w:val="15"/>
                <w:kern w:val="32"/>
                <w:sz w:val="28"/>
                <w:szCs w:val="28"/>
              </w:rPr>
              <w:t>無居服或</w:t>
            </w:r>
            <w:proofErr w:type="gramEnd"/>
            <w:r w:rsidRPr="000C2268">
              <w:rPr>
                <w:rFonts w:ascii="Times New Roman"/>
                <w:bCs/>
                <w:spacing w:val="15"/>
                <w:kern w:val="32"/>
                <w:sz w:val="28"/>
                <w:szCs w:val="28"/>
              </w:rPr>
              <w:t>輔具需求。</w:t>
            </w:r>
          </w:p>
        </w:tc>
        <w:tc>
          <w:tcPr>
            <w:tcW w:w="1274" w:type="pct"/>
            <w:tcBorders>
              <w:top w:val="single" w:sz="4" w:space="0" w:color="auto"/>
              <w:left w:val="single" w:sz="4" w:space="0" w:color="auto"/>
              <w:bottom w:val="single" w:sz="4" w:space="0" w:color="auto"/>
              <w:right w:val="single" w:sz="4" w:space="0" w:color="auto"/>
            </w:tcBorders>
            <w:hideMark/>
          </w:tcPr>
          <w:p w14:paraId="614AC96B" w14:textId="77777777" w:rsidR="007444EC" w:rsidRPr="000C2268" w:rsidRDefault="007444EC" w:rsidP="00A15816">
            <w:pPr>
              <w:spacing w:line="360" w:lineRule="exact"/>
              <w:outlineLvl w:val="0"/>
              <w:rPr>
                <w:rFonts w:ascii="Times New Roman"/>
                <w:bCs/>
                <w:spacing w:val="15"/>
                <w:kern w:val="32"/>
                <w:sz w:val="28"/>
                <w:szCs w:val="28"/>
              </w:rPr>
            </w:pPr>
            <w:proofErr w:type="gramStart"/>
            <w:r w:rsidRPr="000C2268">
              <w:rPr>
                <w:rFonts w:ascii="Times New Roman"/>
                <w:bCs/>
                <w:spacing w:val="15"/>
                <w:kern w:val="32"/>
                <w:sz w:val="28"/>
                <w:szCs w:val="28"/>
              </w:rPr>
              <w:t>電訪至分流</w:t>
            </w:r>
            <w:proofErr w:type="gramEnd"/>
            <w:r w:rsidRPr="000C2268">
              <w:rPr>
                <w:rFonts w:ascii="Times New Roman"/>
                <w:bCs/>
                <w:spacing w:val="15"/>
                <w:kern w:val="32"/>
                <w:sz w:val="28"/>
                <w:szCs w:val="28"/>
              </w:rPr>
              <w:t>一</w:t>
            </w:r>
            <w:r w:rsidRPr="000C2268">
              <w:rPr>
                <w:rFonts w:ascii="Times New Roman"/>
                <w:bCs/>
                <w:spacing w:val="15"/>
                <w:kern w:val="32"/>
                <w:sz w:val="28"/>
                <w:szCs w:val="28"/>
              </w:rPr>
              <w:t>(</w:t>
            </w:r>
            <w:r w:rsidRPr="000C2268">
              <w:rPr>
                <w:rFonts w:ascii="Times New Roman"/>
                <w:bCs/>
                <w:spacing w:val="15"/>
                <w:kern w:val="32"/>
                <w:sz w:val="28"/>
                <w:szCs w:val="28"/>
              </w:rPr>
              <w:t>無需求或僅經濟安全</w:t>
            </w:r>
            <w:r w:rsidRPr="000C2268">
              <w:rPr>
                <w:rFonts w:ascii="Times New Roman"/>
                <w:bCs/>
                <w:spacing w:val="15"/>
                <w:kern w:val="32"/>
                <w:sz w:val="28"/>
                <w:szCs w:val="28"/>
              </w:rPr>
              <w:t>)</w:t>
            </w:r>
            <w:r w:rsidRPr="000C2268">
              <w:rPr>
                <w:rFonts w:ascii="Times New Roman"/>
                <w:bCs/>
                <w:spacing w:val="15"/>
                <w:kern w:val="32"/>
                <w:sz w:val="28"/>
                <w:szCs w:val="28"/>
              </w:rPr>
              <w:t>，列為</w:t>
            </w:r>
            <w:r w:rsidRPr="000C2268">
              <w:rPr>
                <w:rFonts w:ascii="Times New Roman"/>
                <w:bCs/>
                <w:spacing w:val="15"/>
                <w:kern w:val="32"/>
                <w:sz w:val="28"/>
                <w:szCs w:val="28"/>
              </w:rPr>
              <w:t>D</w:t>
            </w:r>
            <w:r w:rsidRPr="000C2268">
              <w:rPr>
                <w:rFonts w:ascii="Times New Roman"/>
                <w:bCs/>
                <w:spacing w:val="15"/>
                <w:kern w:val="32"/>
                <w:sz w:val="28"/>
                <w:szCs w:val="28"/>
              </w:rPr>
              <w:t>級個案，並</w:t>
            </w:r>
            <w:proofErr w:type="gramStart"/>
            <w:r w:rsidRPr="000C2268">
              <w:rPr>
                <w:rFonts w:ascii="Times New Roman"/>
                <w:bCs/>
                <w:spacing w:val="15"/>
                <w:kern w:val="32"/>
                <w:sz w:val="28"/>
                <w:szCs w:val="28"/>
              </w:rPr>
              <w:t>由家資中</w:t>
            </w:r>
            <w:proofErr w:type="gramEnd"/>
            <w:r w:rsidRPr="000C2268">
              <w:rPr>
                <w:rFonts w:ascii="Times New Roman"/>
                <w:bCs/>
                <w:spacing w:val="15"/>
                <w:kern w:val="32"/>
                <w:sz w:val="28"/>
                <w:szCs w:val="28"/>
              </w:rPr>
              <w:t>心寄發關懷信及福利簡介。</w:t>
            </w:r>
          </w:p>
        </w:tc>
      </w:tr>
      <w:tr w:rsidR="007444EC" w:rsidRPr="000C2268" w14:paraId="3E50B08F" w14:textId="77777777" w:rsidTr="00A76B89">
        <w:trPr>
          <w:trHeight w:val="3378"/>
        </w:trPr>
        <w:tc>
          <w:tcPr>
            <w:tcW w:w="1273" w:type="pct"/>
            <w:tcBorders>
              <w:top w:val="single" w:sz="4" w:space="0" w:color="auto"/>
              <w:left w:val="single" w:sz="4" w:space="0" w:color="auto"/>
              <w:bottom w:val="single" w:sz="4" w:space="0" w:color="auto"/>
              <w:right w:val="single" w:sz="4" w:space="0" w:color="auto"/>
            </w:tcBorders>
            <w:hideMark/>
          </w:tcPr>
          <w:p w14:paraId="522EE1AE" w14:textId="77777777" w:rsidR="007444EC" w:rsidRPr="000C2268" w:rsidRDefault="007444EC" w:rsidP="00A15816">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105.10.13</w:t>
            </w:r>
            <w:r w:rsidRPr="000C2268">
              <w:rPr>
                <w:rFonts w:ascii="Times New Roman"/>
                <w:bCs/>
                <w:spacing w:val="15"/>
                <w:kern w:val="32"/>
                <w:sz w:val="28"/>
                <w:szCs w:val="28"/>
              </w:rPr>
              <w:t>【</w:t>
            </w:r>
            <w:r w:rsidRPr="000C2268">
              <w:rPr>
                <w:rFonts w:ascii="Times New Roman"/>
                <w:bCs/>
                <w:spacing w:val="15"/>
                <w:kern w:val="32"/>
                <w:sz w:val="28"/>
                <w:szCs w:val="28"/>
              </w:rPr>
              <w:t>105.10.09</w:t>
            </w:r>
            <w:r w:rsidRPr="000C2268">
              <w:rPr>
                <w:rFonts w:ascii="Times New Roman"/>
                <w:bCs/>
                <w:spacing w:val="15"/>
                <w:kern w:val="32"/>
                <w:sz w:val="28"/>
                <w:szCs w:val="28"/>
              </w:rPr>
              <w:t>換發身心障礙證明第</w:t>
            </w:r>
            <w:r w:rsidRPr="000C2268">
              <w:rPr>
                <w:rFonts w:ascii="Times New Roman"/>
                <w:bCs/>
                <w:spacing w:val="15"/>
                <w:kern w:val="32"/>
                <w:sz w:val="28"/>
                <w:szCs w:val="28"/>
              </w:rPr>
              <w:t>1</w:t>
            </w:r>
            <w:r w:rsidRPr="000C2268">
              <w:rPr>
                <w:rFonts w:ascii="Times New Roman"/>
                <w:bCs/>
                <w:spacing w:val="15"/>
                <w:kern w:val="32"/>
                <w:sz w:val="28"/>
                <w:szCs w:val="28"/>
              </w:rPr>
              <w:t>類中度】</w:t>
            </w:r>
          </w:p>
        </w:tc>
        <w:tc>
          <w:tcPr>
            <w:tcW w:w="343" w:type="pct"/>
            <w:tcBorders>
              <w:top w:val="single" w:sz="4" w:space="0" w:color="auto"/>
              <w:left w:val="single" w:sz="4" w:space="0" w:color="auto"/>
              <w:bottom w:val="single" w:sz="4" w:space="0" w:color="auto"/>
              <w:right w:val="single" w:sz="4" w:space="0" w:color="auto"/>
            </w:tcBorders>
            <w:hideMark/>
          </w:tcPr>
          <w:p w14:paraId="6B94BCC8" w14:textId="77777777" w:rsidR="007444EC" w:rsidRPr="000C2268" w:rsidRDefault="007444EC" w:rsidP="00A15816">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長子</w:t>
            </w:r>
          </w:p>
        </w:tc>
        <w:tc>
          <w:tcPr>
            <w:tcW w:w="692" w:type="pct"/>
            <w:tcBorders>
              <w:top w:val="single" w:sz="4" w:space="0" w:color="auto"/>
              <w:left w:val="single" w:sz="4" w:space="0" w:color="auto"/>
              <w:bottom w:val="single" w:sz="4" w:space="0" w:color="auto"/>
              <w:right w:val="single" w:sz="4" w:space="0" w:color="auto"/>
            </w:tcBorders>
            <w:hideMark/>
          </w:tcPr>
          <w:p w14:paraId="441B2610" w14:textId="77777777" w:rsidR="007444EC" w:rsidRPr="000C2268" w:rsidRDefault="007444EC" w:rsidP="00A15816">
            <w:pPr>
              <w:spacing w:line="360" w:lineRule="exact"/>
              <w:jc w:val="center"/>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楊妻</w:t>
            </w:r>
          </w:p>
        </w:tc>
        <w:tc>
          <w:tcPr>
            <w:tcW w:w="1418" w:type="pct"/>
            <w:tcBorders>
              <w:top w:val="single" w:sz="4" w:space="0" w:color="auto"/>
              <w:left w:val="single" w:sz="4" w:space="0" w:color="auto"/>
              <w:bottom w:val="single" w:sz="4" w:space="0" w:color="auto"/>
              <w:right w:val="single" w:sz="4" w:space="0" w:color="auto"/>
            </w:tcBorders>
            <w:hideMark/>
          </w:tcPr>
          <w:p w14:paraId="609012BF" w14:textId="77777777" w:rsidR="007444EC" w:rsidRPr="000C2268" w:rsidRDefault="007444EC" w:rsidP="00A15816">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長子每月由次子陪同回診，服藥狀況尚穩定，行動與生活自理能力尚可，已領取生活補助，暫無需求。</w:t>
            </w:r>
          </w:p>
        </w:tc>
        <w:tc>
          <w:tcPr>
            <w:tcW w:w="1274" w:type="pct"/>
            <w:tcBorders>
              <w:top w:val="single" w:sz="4" w:space="0" w:color="auto"/>
              <w:left w:val="single" w:sz="4" w:space="0" w:color="auto"/>
              <w:bottom w:val="single" w:sz="4" w:space="0" w:color="auto"/>
              <w:right w:val="single" w:sz="4" w:space="0" w:color="auto"/>
            </w:tcBorders>
            <w:hideMark/>
          </w:tcPr>
          <w:p w14:paraId="122C088C" w14:textId="1704765C" w:rsidR="007444EC" w:rsidRPr="000C2268" w:rsidRDefault="007444EC" w:rsidP="00A15816">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電訪後至分流</w:t>
            </w:r>
            <w:proofErr w:type="gramStart"/>
            <w:r w:rsidRPr="000C2268">
              <w:rPr>
                <w:rFonts w:ascii="Times New Roman"/>
                <w:bCs/>
                <w:spacing w:val="15"/>
                <w:kern w:val="32"/>
                <w:sz w:val="28"/>
                <w:szCs w:val="28"/>
              </w:rPr>
              <w:t>一</w:t>
            </w:r>
            <w:proofErr w:type="gramEnd"/>
            <w:r w:rsidRPr="000C2268">
              <w:rPr>
                <w:rFonts w:ascii="Times New Roman"/>
                <w:bCs/>
                <w:spacing w:val="15"/>
                <w:kern w:val="32"/>
                <w:sz w:val="28"/>
                <w:szCs w:val="28"/>
              </w:rPr>
              <w:t>(</w:t>
            </w:r>
            <w:r w:rsidRPr="000C2268">
              <w:rPr>
                <w:rFonts w:ascii="Times New Roman"/>
                <w:bCs/>
                <w:spacing w:val="15"/>
                <w:kern w:val="32"/>
                <w:sz w:val="28"/>
                <w:szCs w:val="28"/>
              </w:rPr>
              <w:t>無需求或僅經濟安全</w:t>
            </w:r>
            <w:r w:rsidRPr="000C2268">
              <w:rPr>
                <w:rFonts w:ascii="Times New Roman"/>
                <w:bCs/>
                <w:spacing w:val="15"/>
                <w:kern w:val="32"/>
                <w:sz w:val="28"/>
                <w:szCs w:val="28"/>
              </w:rPr>
              <w:t>)</w:t>
            </w:r>
            <w:r w:rsidRPr="000C2268">
              <w:rPr>
                <w:rFonts w:ascii="Times New Roman"/>
                <w:bCs/>
                <w:spacing w:val="15"/>
                <w:kern w:val="32"/>
                <w:sz w:val="28"/>
                <w:szCs w:val="28"/>
              </w:rPr>
              <w:t>，列為</w:t>
            </w:r>
            <w:r w:rsidRPr="000C2268">
              <w:rPr>
                <w:rFonts w:ascii="Times New Roman"/>
                <w:bCs/>
                <w:spacing w:val="15"/>
                <w:kern w:val="32"/>
                <w:sz w:val="28"/>
                <w:szCs w:val="28"/>
              </w:rPr>
              <w:t>D</w:t>
            </w:r>
            <w:r w:rsidRPr="000C2268">
              <w:rPr>
                <w:rFonts w:ascii="Times New Roman"/>
                <w:bCs/>
                <w:spacing w:val="15"/>
                <w:kern w:val="32"/>
                <w:sz w:val="28"/>
                <w:szCs w:val="28"/>
              </w:rPr>
              <w:t>級個案，</w:t>
            </w:r>
            <w:proofErr w:type="gramStart"/>
            <w:r w:rsidRPr="000C2268">
              <w:rPr>
                <w:rFonts w:ascii="Times New Roman"/>
                <w:bCs/>
                <w:spacing w:val="15"/>
                <w:kern w:val="32"/>
                <w:sz w:val="28"/>
                <w:szCs w:val="28"/>
              </w:rPr>
              <w:t>由家資中</w:t>
            </w:r>
            <w:proofErr w:type="gramEnd"/>
            <w:r w:rsidRPr="000C2268">
              <w:rPr>
                <w:rFonts w:ascii="Times New Roman"/>
                <w:bCs/>
                <w:spacing w:val="15"/>
                <w:kern w:val="32"/>
                <w:sz w:val="28"/>
                <w:szCs w:val="28"/>
              </w:rPr>
              <w:t>心寄發關懷信及身心障礙福利簡介。</w:t>
            </w:r>
          </w:p>
        </w:tc>
      </w:tr>
      <w:tr w:rsidR="007444EC" w:rsidRPr="000C2268" w14:paraId="53A5F871" w14:textId="77777777" w:rsidTr="00A76B89">
        <w:trPr>
          <w:trHeight w:val="4217"/>
        </w:trPr>
        <w:tc>
          <w:tcPr>
            <w:tcW w:w="1273" w:type="pct"/>
            <w:tcBorders>
              <w:top w:val="single" w:sz="4" w:space="0" w:color="auto"/>
              <w:left w:val="single" w:sz="4" w:space="0" w:color="auto"/>
              <w:bottom w:val="single" w:sz="4" w:space="0" w:color="auto"/>
              <w:right w:val="single" w:sz="4" w:space="0" w:color="auto"/>
            </w:tcBorders>
            <w:hideMark/>
          </w:tcPr>
          <w:p w14:paraId="389245A7" w14:textId="77777777" w:rsidR="007444EC" w:rsidRPr="000C2268" w:rsidRDefault="007444EC" w:rsidP="00A15816">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108.</w:t>
            </w:r>
            <w:r w:rsidR="00E86099" w:rsidRPr="000C2268">
              <w:rPr>
                <w:rFonts w:ascii="Times New Roman" w:hint="eastAsia"/>
                <w:bCs/>
                <w:spacing w:val="15"/>
                <w:kern w:val="32"/>
                <w:sz w:val="28"/>
                <w:szCs w:val="28"/>
              </w:rPr>
              <w:t>0</w:t>
            </w:r>
            <w:r w:rsidRPr="000C2268">
              <w:rPr>
                <w:rFonts w:ascii="Times New Roman"/>
                <w:bCs/>
                <w:spacing w:val="15"/>
                <w:kern w:val="32"/>
                <w:sz w:val="28"/>
                <w:szCs w:val="28"/>
              </w:rPr>
              <w:t>5.</w:t>
            </w:r>
            <w:r w:rsidR="00E86099" w:rsidRPr="000C2268">
              <w:rPr>
                <w:rFonts w:ascii="Times New Roman" w:hint="eastAsia"/>
                <w:bCs/>
                <w:spacing w:val="15"/>
                <w:kern w:val="32"/>
                <w:sz w:val="28"/>
                <w:szCs w:val="28"/>
              </w:rPr>
              <w:t>0</w:t>
            </w:r>
            <w:r w:rsidRPr="000C2268">
              <w:rPr>
                <w:rFonts w:ascii="Times New Roman"/>
                <w:bCs/>
                <w:spacing w:val="15"/>
                <w:kern w:val="32"/>
                <w:sz w:val="28"/>
                <w:szCs w:val="28"/>
              </w:rPr>
              <w:t>1</w:t>
            </w:r>
          </w:p>
          <w:p w14:paraId="5E86DA21" w14:textId="77777777" w:rsidR="007444EC" w:rsidRPr="000C2268" w:rsidRDefault="007444EC" w:rsidP="00A15816">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w:t>
            </w:r>
            <w:r w:rsidRPr="000C2268">
              <w:rPr>
                <w:rFonts w:ascii="Times New Roman"/>
                <w:bCs/>
                <w:spacing w:val="15"/>
                <w:kern w:val="32"/>
                <w:sz w:val="28"/>
                <w:szCs w:val="28"/>
              </w:rPr>
              <w:t>108.03.07</w:t>
            </w:r>
            <w:r w:rsidRPr="000C2268">
              <w:rPr>
                <w:rFonts w:ascii="Times New Roman"/>
                <w:bCs/>
                <w:spacing w:val="15"/>
                <w:kern w:val="32"/>
                <w:sz w:val="28"/>
                <w:szCs w:val="28"/>
              </w:rPr>
              <w:t>屆期重新鑑定取得身心障礙證明第</w:t>
            </w:r>
            <w:r w:rsidRPr="000C2268">
              <w:rPr>
                <w:rFonts w:ascii="Times New Roman"/>
                <w:bCs/>
                <w:spacing w:val="15"/>
                <w:kern w:val="32"/>
                <w:sz w:val="28"/>
                <w:szCs w:val="28"/>
              </w:rPr>
              <w:t>7</w:t>
            </w:r>
            <w:r w:rsidRPr="000C2268">
              <w:rPr>
                <w:rFonts w:ascii="Times New Roman"/>
                <w:bCs/>
                <w:spacing w:val="15"/>
                <w:kern w:val="32"/>
                <w:sz w:val="28"/>
                <w:szCs w:val="28"/>
              </w:rPr>
              <w:t>類中度】</w:t>
            </w:r>
          </w:p>
        </w:tc>
        <w:tc>
          <w:tcPr>
            <w:tcW w:w="343" w:type="pct"/>
            <w:tcBorders>
              <w:top w:val="single" w:sz="4" w:space="0" w:color="auto"/>
              <w:left w:val="single" w:sz="4" w:space="0" w:color="auto"/>
              <w:bottom w:val="single" w:sz="4" w:space="0" w:color="auto"/>
              <w:right w:val="single" w:sz="4" w:space="0" w:color="auto"/>
            </w:tcBorders>
            <w:hideMark/>
          </w:tcPr>
          <w:p w14:paraId="766B023F" w14:textId="77777777" w:rsidR="007444EC" w:rsidRPr="000C2268" w:rsidRDefault="007444EC" w:rsidP="00A15816">
            <w:pPr>
              <w:spacing w:line="360" w:lineRule="exact"/>
              <w:rPr>
                <w:rFonts w:ascii="Times New Roman"/>
              </w:rPr>
            </w:pPr>
            <w:proofErr w:type="gramStart"/>
            <w:r w:rsidRPr="000C2268">
              <w:rPr>
                <w:rFonts w:ascii="Times New Roman"/>
                <w:spacing w:val="15"/>
                <w:sz w:val="28"/>
                <w:szCs w:val="28"/>
              </w:rPr>
              <w:t>楊翁</w:t>
            </w:r>
            <w:proofErr w:type="gramEnd"/>
          </w:p>
        </w:tc>
        <w:tc>
          <w:tcPr>
            <w:tcW w:w="692" w:type="pct"/>
            <w:tcBorders>
              <w:top w:val="single" w:sz="4" w:space="0" w:color="auto"/>
              <w:left w:val="single" w:sz="4" w:space="0" w:color="auto"/>
              <w:bottom w:val="single" w:sz="4" w:space="0" w:color="auto"/>
              <w:right w:val="single" w:sz="4" w:space="0" w:color="auto"/>
            </w:tcBorders>
            <w:hideMark/>
          </w:tcPr>
          <w:p w14:paraId="02421810" w14:textId="77777777" w:rsidR="007444EC" w:rsidRPr="000C2268" w:rsidRDefault="007444EC" w:rsidP="00A15816">
            <w:pPr>
              <w:spacing w:line="360" w:lineRule="exact"/>
              <w:jc w:val="center"/>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楊妻</w:t>
            </w:r>
          </w:p>
        </w:tc>
        <w:tc>
          <w:tcPr>
            <w:tcW w:w="1418" w:type="pct"/>
            <w:tcBorders>
              <w:top w:val="single" w:sz="4" w:space="0" w:color="auto"/>
              <w:left w:val="single" w:sz="4" w:space="0" w:color="auto"/>
              <w:bottom w:val="single" w:sz="4" w:space="0" w:color="auto"/>
              <w:right w:val="single" w:sz="4" w:space="0" w:color="auto"/>
            </w:tcBorders>
            <w:hideMark/>
          </w:tcPr>
          <w:p w14:paraId="3CA1C3F4" w14:textId="77777777" w:rsidR="007444EC" w:rsidRPr="000C2268" w:rsidRDefault="007444EC" w:rsidP="00A15816">
            <w:pPr>
              <w:spacing w:line="360" w:lineRule="exact"/>
              <w:outlineLvl w:val="0"/>
              <w:rPr>
                <w:rFonts w:ascii="Times New Roman"/>
                <w:bCs/>
                <w:spacing w:val="15"/>
                <w:kern w:val="32"/>
                <w:sz w:val="28"/>
                <w:szCs w:val="28"/>
              </w:rPr>
            </w:pPr>
            <w:proofErr w:type="gramStart"/>
            <w:r w:rsidRPr="000C2268">
              <w:rPr>
                <w:rFonts w:ascii="Times New Roman"/>
                <w:bCs/>
                <w:spacing w:val="15"/>
                <w:kern w:val="32"/>
                <w:sz w:val="28"/>
                <w:szCs w:val="28"/>
              </w:rPr>
              <w:t>楊翁腦</w:t>
            </w:r>
            <w:proofErr w:type="gramEnd"/>
            <w:r w:rsidRPr="000C2268">
              <w:rPr>
                <w:rFonts w:ascii="Times New Roman"/>
                <w:bCs/>
                <w:spacing w:val="15"/>
                <w:kern w:val="32"/>
                <w:sz w:val="28"/>
                <w:szCs w:val="28"/>
              </w:rPr>
              <w:t>中風，走路使用助行器，楊妻協助照顧生活起居，部分可自理，次子有時會處理事務，楊妻表達目前照顧上尚可負荷，現無照顧需求，社工提供諮詢電話。</w:t>
            </w:r>
          </w:p>
        </w:tc>
        <w:tc>
          <w:tcPr>
            <w:tcW w:w="1274" w:type="pct"/>
            <w:tcBorders>
              <w:top w:val="single" w:sz="4" w:space="0" w:color="auto"/>
              <w:left w:val="single" w:sz="4" w:space="0" w:color="auto"/>
              <w:bottom w:val="single" w:sz="4" w:space="0" w:color="auto"/>
              <w:right w:val="single" w:sz="4" w:space="0" w:color="auto"/>
            </w:tcBorders>
            <w:hideMark/>
          </w:tcPr>
          <w:p w14:paraId="24E72C94" w14:textId="213D75A6" w:rsidR="007444EC" w:rsidRPr="000C2268" w:rsidRDefault="007444EC" w:rsidP="00A15816">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電訪後至分流</w:t>
            </w:r>
            <w:proofErr w:type="gramStart"/>
            <w:r w:rsidRPr="000C2268">
              <w:rPr>
                <w:rFonts w:ascii="Times New Roman"/>
                <w:bCs/>
                <w:spacing w:val="15"/>
                <w:kern w:val="32"/>
                <w:sz w:val="28"/>
                <w:szCs w:val="28"/>
              </w:rPr>
              <w:t>一</w:t>
            </w:r>
            <w:proofErr w:type="gramEnd"/>
            <w:r w:rsidRPr="000C2268">
              <w:rPr>
                <w:rFonts w:ascii="Times New Roman"/>
                <w:bCs/>
                <w:spacing w:val="15"/>
                <w:kern w:val="32"/>
                <w:sz w:val="28"/>
                <w:szCs w:val="28"/>
              </w:rPr>
              <w:t>(</w:t>
            </w:r>
            <w:r w:rsidRPr="000C2268">
              <w:rPr>
                <w:rFonts w:ascii="Times New Roman"/>
                <w:bCs/>
                <w:spacing w:val="15"/>
                <w:kern w:val="32"/>
                <w:sz w:val="28"/>
                <w:szCs w:val="28"/>
              </w:rPr>
              <w:t>無需求或僅經濟安全</w:t>
            </w:r>
            <w:r w:rsidRPr="000C2268">
              <w:rPr>
                <w:rFonts w:ascii="Times New Roman"/>
                <w:bCs/>
                <w:spacing w:val="15"/>
                <w:kern w:val="32"/>
                <w:sz w:val="28"/>
                <w:szCs w:val="28"/>
              </w:rPr>
              <w:t>)</w:t>
            </w:r>
            <w:r w:rsidRPr="000C2268">
              <w:rPr>
                <w:rFonts w:ascii="Times New Roman"/>
                <w:bCs/>
                <w:spacing w:val="15"/>
                <w:kern w:val="32"/>
                <w:sz w:val="28"/>
                <w:szCs w:val="28"/>
              </w:rPr>
              <w:t>，列為</w:t>
            </w:r>
            <w:r w:rsidRPr="000C2268">
              <w:rPr>
                <w:rFonts w:ascii="Times New Roman"/>
                <w:bCs/>
                <w:spacing w:val="15"/>
                <w:kern w:val="32"/>
                <w:sz w:val="28"/>
                <w:szCs w:val="28"/>
              </w:rPr>
              <w:t>D</w:t>
            </w:r>
            <w:r w:rsidRPr="000C2268">
              <w:rPr>
                <w:rFonts w:ascii="Times New Roman"/>
                <w:bCs/>
                <w:spacing w:val="15"/>
                <w:kern w:val="32"/>
                <w:sz w:val="28"/>
                <w:szCs w:val="28"/>
              </w:rPr>
              <w:t>級個案，</w:t>
            </w:r>
            <w:proofErr w:type="gramStart"/>
            <w:r w:rsidRPr="000C2268">
              <w:rPr>
                <w:rFonts w:ascii="Times New Roman"/>
                <w:bCs/>
                <w:spacing w:val="15"/>
                <w:kern w:val="32"/>
                <w:sz w:val="28"/>
                <w:szCs w:val="28"/>
              </w:rPr>
              <w:t>由家資中</w:t>
            </w:r>
            <w:proofErr w:type="gramEnd"/>
            <w:r w:rsidRPr="000C2268">
              <w:rPr>
                <w:rFonts w:ascii="Times New Roman"/>
                <w:bCs/>
                <w:spacing w:val="15"/>
                <w:kern w:val="32"/>
                <w:sz w:val="28"/>
                <w:szCs w:val="28"/>
              </w:rPr>
              <w:t>心寄發關懷信及福利簡介。</w:t>
            </w:r>
          </w:p>
        </w:tc>
      </w:tr>
      <w:tr w:rsidR="007444EC" w:rsidRPr="000C2268" w14:paraId="7A703B1B" w14:textId="77777777" w:rsidTr="00A76B89">
        <w:tc>
          <w:tcPr>
            <w:tcW w:w="1273" w:type="pct"/>
            <w:tcBorders>
              <w:top w:val="single" w:sz="4" w:space="0" w:color="auto"/>
              <w:left w:val="single" w:sz="4" w:space="0" w:color="auto"/>
              <w:bottom w:val="single" w:sz="4" w:space="0" w:color="auto"/>
              <w:right w:val="single" w:sz="4" w:space="0" w:color="auto"/>
            </w:tcBorders>
            <w:hideMark/>
          </w:tcPr>
          <w:p w14:paraId="2138D641" w14:textId="77777777" w:rsidR="007444EC" w:rsidRPr="000C2268" w:rsidRDefault="007444EC" w:rsidP="00A15816">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111.</w:t>
            </w:r>
            <w:r w:rsidR="00E86099" w:rsidRPr="000C2268">
              <w:rPr>
                <w:rFonts w:ascii="Times New Roman" w:hint="eastAsia"/>
                <w:bCs/>
                <w:spacing w:val="15"/>
                <w:kern w:val="32"/>
                <w:sz w:val="28"/>
                <w:szCs w:val="28"/>
              </w:rPr>
              <w:t>0</w:t>
            </w:r>
            <w:r w:rsidRPr="000C2268">
              <w:rPr>
                <w:rFonts w:ascii="Times New Roman"/>
                <w:bCs/>
                <w:spacing w:val="15"/>
                <w:kern w:val="32"/>
                <w:sz w:val="28"/>
                <w:szCs w:val="28"/>
              </w:rPr>
              <w:t>3.</w:t>
            </w:r>
            <w:r w:rsidR="00E86099" w:rsidRPr="000C2268">
              <w:rPr>
                <w:rFonts w:ascii="Times New Roman" w:hint="eastAsia"/>
                <w:bCs/>
                <w:spacing w:val="15"/>
                <w:kern w:val="32"/>
                <w:sz w:val="28"/>
                <w:szCs w:val="28"/>
              </w:rPr>
              <w:t>0</w:t>
            </w:r>
            <w:r w:rsidRPr="000C2268">
              <w:rPr>
                <w:rFonts w:ascii="Times New Roman"/>
                <w:bCs/>
                <w:spacing w:val="15"/>
                <w:kern w:val="32"/>
                <w:sz w:val="28"/>
                <w:szCs w:val="28"/>
              </w:rPr>
              <w:t>8</w:t>
            </w:r>
            <w:r w:rsidRPr="000C2268">
              <w:rPr>
                <w:rFonts w:ascii="Times New Roman"/>
                <w:bCs/>
                <w:spacing w:val="15"/>
                <w:kern w:val="32"/>
                <w:sz w:val="28"/>
                <w:szCs w:val="28"/>
              </w:rPr>
              <w:t>【</w:t>
            </w:r>
            <w:r w:rsidRPr="000C2268">
              <w:rPr>
                <w:rFonts w:ascii="Times New Roman"/>
                <w:bCs/>
                <w:spacing w:val="15"/>
                <w:kern w:val="32"/>
                <w:sz w:val="28"/>
                <w:szCs w:val="28"/>
              </w:rPr>
              <w:t>110.11.02</w:t>
            </w:r>
            <w:r w:rsidRPr="000C2268">
              <w:rPr>
                <w:rFonts w:ascii="Times New Roman"/>
                <w:bCs/>
                <w:spacing w:val="15"/>
                <w:kern w:val="32"/>
                <w:sz w:val="28"/>
                <w:szCs w:val="28"/>
              </w:rPr>
              <w:t>換發身心障</w:t>
            </w:r>
            <w:r w:rsidRPr="000C2268">
              <w:rPr>
                <w:rFonts w:ascii="Times New Roman"/>
                <w:bCs/>
                <w:spacing w:val="15"/>
                <w:kern w:val="32"/>
                <w:sz w:val="28"/>
                <w:szCs w:val="28"/>
              </w:rPr>
              <w:lastRenderedPageBreak/>
              <w:t>礙證明</w:t>
            </w:r>
            <w:r w:rsidRPr="000C2268">
              <w:rPr>
                <w:rFonts w:ascii="Times New Roman"/>
                <w:bCs/>
                <w:spacing w:val="15"/>
                <w:kern w:val="32"/>
                <w:sz w:val="28"/>
                <w:szCs w:val="28"/>
              </w:rPr>
              <w:t>(</w:t>
            </w:r>
            <w:r w:rsidRPr="000C2268">
              <w:rPr>
                <w:rFonts w:ascii="Times New Roman"/>
                <w:bCs/>
                <w:spacing w:val="15"/>
                <w:kern w:val="32"/>
                <w:sz w:val="28"/>
                <w:szCs w:val="28"/>
              </w:rPr>
              <w:t>無註記有效期間</w:t>
            </w:r>
            <w:r w:rsidRPr="000C2268">
              <w:rPr>
                <w:rFonts w:ascii="Times New Roman"/>
                <w:bCs/>
                <w:spacing w:val="15"/>
                <w:kern w:val="32"/>
                <w:sz w:val="28"/>
                <w:szCs w:val="28"/>
              </w:rPr>
              <w:t>)</w:t>
            </w:r>
            <w:r w:rsidRPr="000C2268">
              <w:rPr>
                <w:rFonts w:ascii="Times New Roman"/>
                <w:bCs/>
                <w:spacing w:val="15"/>
                <w:kern w:val="32"/>
                <w:sz w:val="28"/>
                <w:szCs w:val="28"/>
              </w:rPr>
              <w:t>】</w:t>
            </w:r>
          </w:p>
        </w:tc>
        <w:tc>
          <w:tcPr>
            <w:tcW w:w="343" w:type="pct"/>
            <w:tcBorders>
              <w:top w:val="single" w:sz="4" w:space="0" w:color="auto"/>
              <w:left w:val="single" w:sz="4" w:space="0" w:color="auto"/>
              <w:bottom w:val="single" w:sz="4" w:space="0" w:color="auto"/>
              <w:right w:val="single" w:sz="4" w:space="0" w:color="auto"/>
            </w:tcBorders>
            <w:hideMark/>
          </w:tcPr>
          <w:p w14:paraId="1C802EDE" w14:textId="77777777" w:rsidR="007444EC" w:rsidRPr="000C2268" w:rsidRDefault="007444EC" w:rsidP="00A15816">
            <w:pPr>
              <w:spacing w:line="360" w:lineRule="exact"/>
              <w:outlineLvl w:val="0"/>
              <w:rPr>
                <w:rFonts w:ascii="Times New Roman"/>
                <w:bCs/>
                <w:spacing w:val="15"/>
                <w:kern w:val="32"/>
                <w:sz w:val="28"/>
                <w:szCs w:val="28"/>
              </w:rPr>
            </w:pPr>
            <w:r w:rsidRPr="000C2268">
              <w:rPr>
                <w:rFonts w:ascii="Times New Roman"/>
                <w:bCs/>
                <w:spacing w:val="15"/>
                <w:kern w:val="32"/>
                <w:sz w:val="28"/>
                <w:szCs w:val="28"/>
              </w:rPr>
              <w:lastRenderedPageBreak/>
              <w:t>長子</w:t>
            </w:r>
          </w:p>
        </w:tc>
        <w:tc>
          <w:tcPr>
            <w:tcW w:w="692" w:type="pct"/>
            <w:tcBorders>
              <w:top w:val="single" w:sz="4" w:space="0" w:color="auto"/>
              <w:left w:val="single" w:sz="4" w:space="0" w:color="auto"/>
              <w:bottom w:val="single" w:sz="4" w:space="0" w:color="auto"/>
              <w:right w:val="single" w:sz="4" w:space="0" w:color="auto"/>
            </w:tcBorders>
            <w:hideMark/>
          </w:tcPr>
          <w:p w14:paraId="7C92B769" w14:textId="77777777" w:rsidR="007444EC" w:rsidRPr="000C2268" w:rsidRDefault="007444EC" w:rsidP="00A15816">
            <w:pPr>
              <w:spacing w:line="360" w:lineRule="exact"/>
              <w:jc w:val="center"/>
              <w:outlineLvl w:val="0"/>
              <w:rPr>
                <w:rFonts w:ascii="Times New Roman"/>
                <w:bCs/>
                <w:spacing w:val="15"/>
                <w:kern w:val="32"/>
                <w:sz w:val="28"/>
                <w:szCs w:val="28"/>
              </w:rPr>
            </w:pPr>
            <w:r w:rsidRPr="000C2268">
              <w:rPr>
                <w:rFonts w:ascii="Times New Roman"/>
                <w:bCs/>
                <w:spacing w:val="15"/>
                <w:kern w:val="32"/>
                <w:sz w:val="28"/>
                <w:szCs w:val="28"/>
              </w:rPr>
              <w:t>電訪</w:t>
            </w:r>
            <w:r w:rsidRPr="000C2268">
              <w:rPr>
                <w:rFonts w:ascii="Times New Roman"/>
                <w:bCs/>
                <w:spacing w:val="15"/>
                <w:kern w:val="32"/>
                <w:sz w:val="28"/>
                <w:szCs w:val="28"/>
              </w:rPr>
              <w:t>/</w:t>
            </w:r>
            <w:r w:rsidRPr="000C2268">
              <w:rPr>
                <w:rFonts w:ascii="Times New Roman"/>
                <w:bCs/>
                <w:spacing w:val="15"/>
                <w:kern w:val="32"/>
                <w:sz w:val="28"/>
                <w:szCs w:val="28"/>
              </w:rPr>
              <w:t>次子</w:t>
            </w:r>
          </w:p>
        </w:tc>
        <w:tc>
          <w:tcPr>
            <w:tcW w:w="1418" w:type="pct"/>
            <w:tcBorders>
              <w:top w:val="single" w:sz="4" w:space="0" w:color="auto"/>
              <w:left w:val="single" w:sz="4" w:space="0" w:color="auto"/>
              <w:bottom w:val="single" w:sz="4" w:space="0" w:color="auto"/>
              <w:right w:val="single" w:sz="4" w:space="0" w:color="auto"/>
            </w:tcBorders>
            <w:hideMark/>
          </w:tcPr>
          <w:p w14:paraId="23934343" w14:textId="77777777" w:rsidR="007444EC" w:rsidRPr="000C2268" w:rsidRDefault="007444EC" w:rsidP="00A15816">
            <w:pPr>
              <w:spacing w:line="360" w:lineRule="exact"/>
              <w:outlineLvl w:val="0"/>
              <w:rPr>
                <w:rFonts w:ascii="Times New Roman"/>
                <w:bCs/>
                <w:spacing w:val="15"/>
                <w:kern w:val="32"/>
                <w:sz w:val="28"/>
                <w:szCs w:val="28"/>
              </w:rPr>
            </w:pPr>
            <w:r w:rsidRPr="000C2268">
              <w:rPr>
                <w:rFonts w:ascii="Times New Roman"/>
                <w:bCs/>
                <w:spacing w:val="15"/>
                <w:kern w:val="32"/>
                <w:sz w:val="28"/>
                <w:szCs w:val="28"/>
              </w:rPr>
              <w:t>評估人員聯繫次子，次子表示除了經濟需</w:t>
            </w:r>
            <w:r w:rsidRPr="000C2268">
              <w:rPr>
                <w:rFonts w:ascii="Times New Roman"/>
                <w:bCs/>
                <w:spacing w:val="15"/>
                <w:kern w:val="32"/>
                <w:sz w:val="28"/>
                <w:szCs w:val="28"/>
              </w:rPr>
              <w:lastRenderedPageBreak/>
              <w:t>求，暫無其他需要。個案家中有</w:t>
            </w:r>
            <w:r w:rsidRPr="000C2268">
              <w:rPr>
                <w:rFonts w:ascii="Times New Roman"/>
                <w:bCs/>
                <w:spacing w:val="15"/>
                <w:kern w:val="32"/>
                <w:sz w:val="28"/>
                <w:szCs w:val="28"/>
              </w:rPr>
              <w:t>2</w:t>
            </w:r>
            <w:r w:rsidRPr="000C2268">
              <w:rPr>
                <w:rFonts w:ascii="Times New Roman"/>
                <w:bCs/>
                <w:spacing w:val="15"/>
                <w:kern w:val="32"/>
                <w:sz w:val="28"/>
                <w:szCs w:val="28"/>
              </w:rPr>
              <w:t>名以上身心障礙者，且家庭支持系統稍嫌薄弱。</w:t>
            </w:r>
          </w:p>
        </w:tc>
        <w:tc>
          <w:tcPr>
            <w:tcW w:w="1274" w:type="pct"/>
            <w:tcBorders>
              <w:top w:val="single" w:sz="4" w:space="0" w:color="auto"/>
              <w:left w:val="single" w:sz="4" w:space="0" w:color="auto"/>
              <w:bottom w:val="single" w:sz="4" w:space="0" w:color="auto"/>
              <w:right w:val="single" w:sz="4" w:space="0" w:color="auto"/>
            </w:tcBorders>
            <w:hideMark/>
          </w:tcPr>
          <w:p w14:paraId="63882E97" w14:textId="4DD72D0F" w:rsidR="007444EC" w:rsidRPr="000C2268" w:rsidRDefault="007444EC" w:rsidP="00A15816">
            <w:pPr>
              <w:spacing w:line="360" w:lineRule="exact"/>
              <w:outlineLvl w:val="0"/>
              <w:rPr>
                <w:rFonts w:ascii="Times New Roman"/>
                <w:bCs/>
                <w:spacing w:val="15"/>
                <w:kern w:val="32"/>
                <w:sz w:val="28"/>
                <w:szCs w:val="28"/>
              </w:rPr>
            </w:pPr>
            <w:r w:rsidRPr="000C2268">
              <w:rPr>
                <w:rFonts w:ascii="Times New Roman"/>
                <w:bCs/>
                <w:spacing w:val="15"/>
                <w:kern w:val="32"/>
                <w:sz w:val="28"/>
                <w:szCs w:val="28"/>
              </w:rPr>
              <w:lastRenderedPageBreak/>
              <w:t>電訪後至分流</w:t>
            </w:r>
            <w:proofErr w:type="gramStart"/>
            <w:r w:rsidRPr="000C2268">
              <w:rPr>
                <w:rFonts w:ascii="Times New Roman"/>
                <w:bCs/>
                <w:spacing w:val="15"/>
                <w:kern w:val="32"/>
                <w:sz w:val="28"/>
                <w:szCs w:val="28"/>
              </w:rPr>
              <w:t>一</w:t>
            </w:r>
            <w:proofErr w:type="gramEnd"/>
            <w:r w:rsidRPr="000C2268">
              <w:rPr>
                <w:rFonts w:ascii="Times New Roman"/>
                <w:bCs/>
                <w:spacing w:val="15"/>
                <w:kern w:val="32"/>
                <w:sz w:val="28"/>
                <w:szCs w:val="28"/>
              </w:rPr>
              <w:t>(</w:t>
            </w:r>
            <w:r w:rsidRPr="000C2268">
              <w:rPr>
                <w:rFonts w:ascii="Times New Roman"/>
                <w:bCs/>
                <w:spacing w:val="15"/>
                <w:kern w:val="32"/>
                <w:sz w:val="28"/>
                <w:szCs w:val="28"/>
              </w:rPr>
              <w:t>無需求或僅經濟安</w:t>
            </w:r>
            <w:r w:rsidRPr="000C2268">
              <w:rPr>
                <w:rFonts w:ascii="Times New Roman"/>
                <w:bCs/>
                <w:spacing w:val="15"/>
                <w:kern w:val="32"/>
                <w:sz w:val="28"/>
                <w:szCs w:val="28"/>
              </w:rPr>
              <w:lastRenderedPageBreak/>
              <w:t>全</w:t>
            </w:r>
            <w:r w:rsidRPr="000C2268">
              <w:rPr>
                <w:rFonts w:ascii="Times New Roman"/>
                <w:bCs/>
                <w:spacing w:val="15"/>
                <w:kern w:val="32"/>
                <w:sz w:val="28"/>
                <w:szCs w:val="28"/>
              </w:rPr>
              <w:t>)</w:t>
            </w:r>
            <w:r w:rsidRPr="000C2268">
              <w:rPr>
                <w:rFonts w:ascii="Times New Roman"/>
                <w:bCs/>
                <w:spacing w:val="15"/>
                <w:kern w:val="32"/>
                <w:sz w:val="28"/>
                <w:szCs w:val="28"/>
              </w:rPr>
              <w:t>，評為</w:t>
            </w:r>
            <w:r w:rsidRPr="000C2268">
              <w:rPr>
                <w:rFonts w:ascii="Times New Roman"/>
                <w:bCs/>
                <w:spacing w:val="15"/>
                <w:kern w:val="32"/>
                <w:sz w:val="28"/>
                <w:szCs w:val="28"/>
              </w:rPr>
              <w:t>C</w:t>
            </w:r>
            <w:r w:rsidRPr="000C2268">
              <w:rPr>
                <w:rFonts w:ascii="Times New Roman"/>
                <w:bCs/>
                <w:spacing w:val="15"/>
                <w:kern w:val="32"/>
                <w:sz w:val="28"/>
                <w:szCs w:val="28"/>
              </w:rPr>
              <w:t>級個案</w:t>
            </w:r>
            <w:proofErr w:type="gramStart"/>
            <w:r w:rsidRPr="000C2268">
              <w:rPr>
                <w:rFonts w:ascii="Times New Roman"/>
                <w:bCs/>
                <w:spacing w:val="15"/>
                <w:kern w:val="32"/>
                <w:sz w:val="28"/>
                <w:szCs w:val="28"/>
              </w:rPr>
              <w:t>派案家</w:t>
            </w:r>
            <w:proofErr w:type="gramEnd"/>
            <w:r w:rsidRPr="000C2268">
              <w:rPr>
                <w:rFonts w:ascii="Times New Roman"/>
                <w:bCs/>
                <w:spacing w:val="15"/>
                <w:kern w:val="32"/>
                <w:sz w:val="28"/>
                <w:szCs w:val="28"/>
              </w:rPr>
              <w:t>資中心定期關懷。</w:t>
            </w:r>
          </w:p>
        </w:tc>
      </w:tr>
    </w:tbl>
    <w:p w14:paraId="3E987C5C" w14:textId="77777777" w:rsidR="007444EC" w:rsidRPr="000C2268" w:rsidRDefault="007444EC" w:rsidP="007444EC">
      <w:pPr>
        <w:rPr>
          <w:rFonts w:ascii="Times New Roman"/>
          <w:sz w:val="28"/>
        </w:rPr>
      </w:pPr>
      <w:r w:rsidRPr="000C2268">
        <w:rPr>
          <w:rFonts w:ascii="Times New Roman"/>
          <w:sz w:val="28"/>
        </w:rPr>
        <w:lastRenderedPageBreak/>
        <w:t xml:space="preserve">       </w:t>
      </w:r>
      <w:r w:rsidRPr="000C2268">
        <w:rPr>
          <w:rFonts w:ascii="Times New Roman"/>
          <w:sz w:val="28"/>
        </w:rPr>
        <w:t>資料來源：整理自新北市政府查復資料。</w:t>
      </w:r>
    </w:p>
    <w:p w14:paraId="7AE7B181" w14:textId="77777777" w:rsidR="00A15816" w:rsidRPr="000C2268" w:rsidRDefault="007444EC" w:rsidP="007444EC">
      <w:pPr>
        <w:pStyle w:val="3"/>
        <w:numPr>
          <w:ilvl w:val="2"/>
          <w:numId w:val="1"/>
        </w:numPr>
        <w:rPr>
          <w:rFonts w:ascii="Times New Roman" w:hAnsi="Times New Roman"/>
        </w:rPr>
      </w:pPr>
      <w:r w:rsidRPr="000C2268">
        <w:rPr>
          <w:rFonts w:ascii="Times New Roman" w:hAnsi="Times New Roman"/>
        </w:rPr>
        <w:t>針對身心障礙者照顧者之評估，</w:t>
      </w:r>
      <w:proofErr w:type="gramStart"/>
      <w:r w:rsidRPr="000C2268">
        <w:rPr>
          <w:rFonts w:ascii="Times New Roman" w:hAnsi="Times New Roman"/>
        </w:rPr>
        <w:t>衛福部於本</w:t>
      </w:r>
      <w:proofErr w:type="gramEnd"/>
      <w:r w:rsidRPr="000C2268">
        <w:rPr>
          <w:rFonts w:ascii="Times New Roman" w:hAnsi="Times New Roman"/>
        </w:rPr>
        <w:t>院約詢</w:t>
      </w:r>
      <w:r w:rsidR="004F72B7" w:rsidRPr="000C2268">
        <w:rPr>
          <w:rFonts w:ascii="Times New Roman" w:hAnsi="Times New Roman"/>
        </w:rPr>
        <w:t>時</w:t>
      </w:r>
      <w:r w:rsidR="00723BD7" w:rsidRPr="000C2268">
        <w:rPr>
          <w:rFonts w:ascii="Times New Roman" w:hAnsi="Times New Roman" w:hint="eastAsia"/>
        </w:rPr>
        <w:t>指出</w:t>
      </w:r>
      <w:r w:rsidRPr="000C2268">
        <w:rPr>
          <w:rFonts w:ascii="Times New Roman" w:hAnsi="Times New Roman"/>
        </w:rPr>
        <w:t>，</w:t>
      </w:r>
      <w:r w:rsidRPr="000C2268">
        <w:rPr>
          <w:rFonts w:ascii="Times New Roman" w:hAnsi="Times New Roman"/>
        </w:rPr>
        <w:t>112</w:t>
      </w:r>
      <w:r w:rsidRPr="000C2268">
        <w:rPr>
          <w:rFonts w:ascii="Times New Roman" w:hAnsi="Times New Roman"/>
        </w:rPr>
        <w:t>年</w:t>
      </w:r>
      <w:r w:rsidRPr="000C2268">
        <w:rPr>
          <w:rFonts w:ascii="Times New Roman" w:hAnsi="Times New Roman"/>
        </w:rPr>
        <w:t>7</w:t>
      </w:r>
      <w:r w:rsidRPr="000C2268">
        <w:rPr>
          <w:rFonts w:ascii="Times New Roman" w:hAnsi="Times New Roman"/>
        </w:rPr>
        <w:t>月</w:t>
      </w:r>
      <w:r w:rsidRPr="000C2268">
        <w:rPr>
          <w:rFonts w:ascii="Times New Roman" w:hAnsi="Times New Roman"/>
        </w:rPr>
        <w:t>1</w:t>
      </w:r>
      <w:r w:rsidRPr="000C2268">
        <w:rPr>
          <w:rFonts w:ascii="Times New Roman" w:hAnsi="Times New Roman"/>
        </w:rPr>
        <w:t>日已於需求評估訪談表加入高負荷家庭照顧</w:t>
      </w:r>
      <w:proofErr w:type="gramStart"/>
      <w:r w:rsidRPr="000C2268">
        <w:rPr>
          <w:rFonts w:ascii="Times New Roman" w:hAnsi="Times New Roman"/>
        </w:rPr>
        <w:t>者初篩指</w:t>
      </w:r>
      <w:proofErr w:type="gramEnd"/>
      <w:r w:rsidRPr="000C2268">
        <w:rPr>
          <w:rFonts w:ascii="Times New Roman" w:hAnsi="Times New Roman"/>
        </w:rPr>
        <w:t>標，希冀協助需求評估人員主動</w:t>
      </w:r>
      <w:proofErr w:type="gramStart"/>
      <w:r w:rsidRPr="000C2268">
        <w:rPr>
          <w:rFonts w:ascii="Times New Roman" w:hAnsi="Times New Roman"/>
        </w:rPr>
        <w:t>初篩並轉</w:t>
      </w:r>
      <w:proofErr w:type="gramEnd"/>
      <w:r w:rsidRPr="000C2268">
        <w:rPr>
          <w:rFonts w:ascii="Times New Roman" w:hAnsi="Times New Roman"/>
        </w:rPr>
        <w:t>介家庭照顧者支持服務、</w:t>
      </w:r>
      <w:proofErr w:type="gramStart"/>
      <w:r w:rsidRPr="000C2268">
        <w:rPr>
          <w:rFonts w:ascii="Times New Roman" w:hAnsi="Times New Roman"/>
        </w:rPr>
        <w:t>雙老家</w:t>
      </w:r>
      <w:proofErr w:type="gramEnd"/>
      <w:r w:rsidRPr="000C2268">
        <w:rPr>
          <w:rFonts w:ascii="Times New Roman" w:hAnsi="Times New Roman"/>
        </w:rPr>
        <w:t>庭支持整合服務或身心障礙者個案管理服務。惟據衛福部提供近</w:t>
      </w:r>
      <w:r w:rsidRPr="000C2268">
        <w:rPr>
          <w:rFonts w:ascii="Times New Roman" w:hAnsi="Times New Roman"/>
        </w:rPr>
        <w:t>3</w:t>
      </w:r>
      <w:r w:rsidRPr="000C2268">
        <w:rPr>
          <w:rFonts w:ascii="Times New Roman" w:hAnsi="Times New Roman"/>
        </w:rPr>
        <w:t>年身心障礙需求評估分流資料，</w:t>
      </w:r>
      <w:proofErr w:type="gramStart"/>
      <w:r w:rsidRPr="000C2268">
        <w:rPr>
          <w:rFonts w:ascii="Times New Roman" w:hAnsi="Times New Roman"/>
        </w:rPr>
        <w:t>雖全障別</w:t>
      </w:r>
      <w:proofErr w:type="gramEnd"/>
      <w:r w:rsidRPr="000C2268">
        <w:rPr>
          <w:rFonts w:ascii="Times New Roman" w:hAnsi="Times New Roman"/>
        </w:rPr>
        <w:t>接受分流二、三服務比率略有提升，但歷年分流一仍佔最</w:t>
      </w:r>
      <w:proofErr w:type="gramStart"/>
      <w:r w:rsidRPr="000C2268">
        <w:rPr>
          <w:rFonts w:ascii="Times New Roman" w:hAnsi="Times New Roman"/>
        </w:rPr>
        <w:t>大宗</w:t>
      </w:r>
      <w:proofErr w:type="gramEnd"/>
      <w:r w:rsidRPr="000C2268">
        <w:rPr>
          <w:rFonts w:ascii="Times New Roman" w:hAnsi="Times New Roman"/>
        </w:rPr>
        <w:t>，顯示身心障礙者透過現行需求評估機制</w:t>
      </w:r>
      <w:r w:rsidR="00723BD7" w:rsidRPr="000C2268">
        <w:rPr>
          <w:rFonts w:ascii="Times New Roman" w:hAnsi="Times New Roman" w:hint="eastAsia"/>
        </w:rPr>
        <w:t>，</w:t>
      </w:r>
      <w:r w:rsidRPr="000C2268">
        <w:rPr>
          <w:rFonts w:ascii="Times New Roman" w:hAnsi="Times New Roman"/>
        </w:rPr>
        <w:t>被認定無需求或僅有經濟需求仍為絕大多數，實質很少進入分流二、三，在未能接受長期照顧服務、輔具服務、自立生活支持服務、</w:t>
      </w:r>
      <w:proofErr w:type="gramStart"/>
      <w:r w:rsidRPr="000C2268">
        <w:rPr>
          <w:rFonts w:ascii="Times New Roman" w:hAnsi="Times New Roman"/>
        </w:rPr>
        <w:t>家庭托顧等</w:t>
      </w:r>
      <w:proofErr w:type="gramEnd"/>
      <w:r w:rsidRPr="000C2268">
        <w:rPr>
          <w:rFonts w:ascii="Times New Roman" w:hAnsi="Times New Roman"/>
        </w:rPr>
        <w:t>長照或身障福利服務之需求評估下，更影響後續對資源的使用</w:t>
      </w:r>
      <w:r w:rsidR="00E86099" w:rsidRPr="000C2268">
        <w:rPr>
          <w:rFonts w:ascii="Times New Roman" w:hAnsi="Times New Roman" w:hint="eastAsia"/>
        </w:rPr>
        <w:t>，</w:t>
      </w:r>
      <w:r w:rsidRPr="000C2268">
        <w:rPr>
          <w:rFonts w:ascii="Times New Roman" w:hAnsi="Times New Roman"/>
        </w:rPr>
        <w:t>詳如</w:t>
      </w:r>
      <w:r w:rsidR="00E86099" w:rsidRPr="000C2268">
        <w:rPr>
          <w:rFonts w:ascii="Times New Roman" w:hAnsi="Times New Roman" w:hint="eastAsia"/>
        </w:rPr>
        <w:t>下</w:t>
      </w:r>
      <w:r w:rsidRPr="000C2268">
        <w:rPr>
          <w:rFonts w:ascii="Times New Roman" w:hAnsi="Times New Roman"/>
        </w:rPr>
        <w:t>表：</w:t>
      </w:r>
    </w:p>
    <w:p w14:paraId="2591AB22" w14:textId="77777777" w:rsidR="007444EC" w:rsidRPr="000C2268" w:rsidRDefault="007444EC" w:rsidP="007444EC">
      <w:pPr>
        <w:keepNext/>
        <w:numPr>
          <w:ilvl w:val="0"/>
          <w:numId w:val="35"/>
        </w:numPr>
        <w:kinsoku w:val="0"/>
        <w:adjustRightInd w:val="0"/>
        <w:snapToGrid w:val="0"/>
        <w:spacing w:before="240" w:after="40" w:line="360" w:lineRule="exact"/>
        <w:ind w:left="697" w:hanging="697"/>
        <w:rPr>
          <w:rFonts w:ascii="Times New Roman"/>
          <w:bCs/>
          <w:spacing w:val="-10"/>
          <w:kern w:val="28"/>
          <w:sz w:val="28"/>
          <w:szCs w:val="28"/>
        </w:rPr>
      </w:pPr>
      <w:r w:rsidRPr="000C2268">
        <w:rPr>
          <w:rFonts w:ascii="Times New Roman"/>
          <w:bCs/>
          <w:spacing w:val="-10"/>
          <w:kern w:val="28"/>
          <w:sz w:val="28"/>
          <w:szCs w:val="28"/>
        </w:rPr>
        <w:t>身心障礙需求評估分流資料</w:t>
      </w:r>
    </w:p>
    <w:tbl>
      <w:tblPr>
        <w:tblW w:w="4521" w:type="pct"/>
        <w:tblInd w:w="846" w:type="dxa"/>
        <w:tblCellMar>
          <w:left w:w="28" w:type="dxa"/>
          <w:right w:w="28" w:type="dxa"/>
        </w:tblCellMar>
        <w:tblLook w:val="04A0" w:firstRow="1" w:lastRow="0" w:firstColumn="1" w:lastColumn="0" w:noHBand="0" w:noVBand="1"/>
      </w:tblPr>
      <w:tblGrid>
        <w:gridCol w:w="1182"/>
        <w:gridCol w:w="1088"/>
        <w:gridCol w:w="1125"/>
        <w:gridCol w:w="1167"/>
        <w:gridCol w:w="1137"/>
        <w:gridCol w:w="1167"/>
        <w:gridCol w:w="1122"/>
      </w:tblGrid>
      <w:tr w:rsidR="007444EC" w:rsidRPr="000C2268" w14:paraId="49171A6C" w14:textId="77777777" w:rsidTr="00723BD7">
        <w:trPr>
          <w:trHeight w:val="414"/>
          <w:tblHeader/>
        </w:trPr>
        <w:tc>
          <w:tcPr>
            <w:tcW w:w="622"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605F0833" w14:textId="77777777" w:rsidR="007444EC" w:rsidRPr="000C2268" w:rsidRDefault="007444EC" w:rsidP="00C9500E">
            <w:pPr>
              <w:jc w:val="center"/>
              <w:rPr>
                <w:rFonts w:ascii="Times New Roman"/>
                <w:sz w:val="28"/>
                <w:szCs w:val="28"/>
              </w:rPr>
            </w:pPr>
            <w:r w:rsidRPr="000C2268">
              <w:rPr>
                <w:rFonts w:ascii="Times New Roman"/>
                <w:sz w:val="28"/>
                <w:szCs w:val="28"/>
              </w:rPr>
              <w:t>年度</w:t>
            </w:r>
          </w:p>
        </w:tc>
        <w:tc>
          <w:tcPr>
            <w:tcW w:w="1425" w:type="pct"/>
            <w:gridSpan w:val="2"/>
            <w:tcBorders>
              <w:top w:val="single" w:sz="4" w:space="0" w:color="000000"/>
              <w:left w:val="nil"/>
              <w:bottom w:val="single" w:sz="4" w:space="0" w:color="000000"/>
              <w:right w:val="single" w:sz="4" w:space="0" w:color="000000"/>
            </w:tcBorders>
            <w:shd w:val="clear" w:color="auto" w:fill="EEECE1" w:themeFill="background2"/>
            <w:vAlign w:val="center"/>
            <w:hideMark/>
          </w:tcPr>
          <w:p w14:paraId="38CA65FE"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109</w:t>
            </w:r>
            <w:r w:rsidRPr="000C2268">
              <w:rPr>
                <w:rFonts w:ascii="Times New Roman"/>
                <w:kern w:val="0"/>
                <w:sz w:val="28"/>
                <w:szCs w:val="28"/>
              </w:rPr>
              <w:t>年</w:t>
            </w:r>
          </w:p>
        </w:tc>
        <w:tc>
          <w:tcPr>
            <w:tcW w:w="1481" w:type="pct"/>
            <w:gridSpan w:val="2"/>
            <w:tcBorders>
              <w:top w:val="single" w:sz="4" w:space="0" w:color="000000"/>
              <w:left w:val="nil"/>
              <w:bottom w:val="single" w:sz="4" w:space="0" w:color="000000"/>
              <w:right w:val="single" w:sz="4" w:space="0" w:color="000000"/>
            </w:tcBorders>
            <w:shd w:val="clear" w:color="auto" w:fill="EEECE1" w:themeFill="background2"/>
            <w:vAlign w:val="center"/>
            <w:hideMark/>
          </w:tcPr>
          <w:p w14:paraId="47B79677"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110</w:t>
            </w:r>
            <w:r w:rsidRPr="000C2268">
              <w:rPr>
                <w:rFonts w:ascii="Times New Roman"/>
                <w:kern w:val="0"/>
                <w:sz w:val="28"/>
                <w:szCs w:val="28"/>
              </w:rPr>
              <w:t>年</w:t>
            </w:r>
          </w:p>
        </w:tc>
        <w:tc>
          <w:tcPr>
            <w:tcW w:w="1472" w:type="pct"/>
            <w:gridSpan w:val="2"/>
            <w:tcBorders>
              <w:top w:val="single" w:sz="4" w:space="0" w:color="000000"/>
              <w:left w:val="nil"/>
              <w:bottom w:val="single" w:sz="4" w:space="0" w:color="000000"/>
              <w:right w:val="single" w:sz="4" w:space="0" w:color="000000"/>
            </w:tcBorders>
            <w:shd w:val="clear" w:color="auto" w:fill="EEECE1" w:themeFill="background2"/>
            <w:vAlign w:val="center"/>
            <w:hideMark/>
          </w:tcPr>
          <w:p w14:paraId="69144139"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111</w:t>
            </w:r>
            <w:r w:rsidRPr="000C2268">
              <w:rPr>
                <w:rFonts w:ascii="Times New Roman"/>
                <w:kern w:val="0"/>
                <w:sz w:val="28"/>
                <w:szCs w:val="28"/>
              </w:rPr>
              <w:t>年</w:t>
            </w:r>
          </w:p>
        </w:tc>
      </w:tr>
      <w:tr w:rsidR="007444EC" w:rsidRPr="000C2268" w14:paraId="64F6E259" w14:textId="77777777" w:rsidTr="00723BD7">
        <w:trPr>
          <w:trHeight w:val="720"/>
          <w:tblHeader/>
        </w:trPr>
        <w:tc>
          <w:tcPr>
            <w:tcW w:w="622"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165D7E99" w14:textId="77777777" w:rsidR="007444EC" w:rsidRPr="000C2268" w:rsidRDefault="007444EC" w:rsidP="00C9500E">
            <w:pPr>
              <w:jc w:val="center"/>
              <w:rPr>
                <w:rFonts w:ascii="Times New Roman"/>
                <w:kern w:val="0"/>
                <w:sz w:val="28"/>
                <w:szCs w:val="28"/>
              </w:rPr>
            </w:pPr>
            <w:r w:rsidRPr="000C2268">
              <w:rPr>
                <w:rFonts w:ascii="Times New Roman"/>
                <w:kern w:val="0"/>
                <w:sz w:val="28"/>
                <w:szCs w:val="28"/>
              </w:rPr>
              <w:t>障別</w:t>
            </w:r>
          </w:p>
        </w:tc>
        <w:tc>
          <w:tcPr>
            <w:tcW w:w="701" w:type="pct"/>
            <w:tcBorders>
              <w:top w:val="nil"/>
              <w:left w:val="nil"/>
              <w:bottom w:val="single" w:sz="4" w:space="0" w:color="000000"/>
              <w:right w:val="single" w:sz="4" w:space="0" w:color="000000"/>
            </w:tcBorders>
            <w:shd w:val="clear" w:color="auto" w:fill="EEECE1" w:themeFill="background2"/>
            <w:vAlign w:val="center"/>
            <w:hideMark/>
          </w:tcPr>
          <w:p w14:paraId="1BCE7380"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身心障礙者</w:t>
            </w:r>
          </w:p>
        </w:tc>
        <w:tc>
          <w:tcPr>
            <w:tcW w:w="724" w:type="pct"/>
            <w:tcBorders>
              <w:top w:val="nil"/>
              <w:left w:val="nil"/>
              <w:bottom w:val="single" w:sz="4" w:space="0" w:color="000000"/>
              <w:right w:val="single" w:sz="4" w:space="0" w:color="000000"/>
            </w:tcBorders>
            <w:shd w:val="clear" w:color="auto" w:fill="EEECE1" w:themeFill="background2"/>
            <w:vAlign w:val="center"/>
            <w:hideMark/>
          </w:tcPr>
          <w:p w14:paraId="5A31A6A7"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精神障礙者</w:t>
            </w:r>
          </w:p>
        </w:tc>
        <w:tc>
          <w:tcPr>
            <w:tcW w:w="750" w:type="pct"/>
            <w:tcBorders>
              <w:top w:val="nil"/>
              <w:left w:val="nil"/>
              <w:bottom w:val="single" w:sz="4" w:space="0" w:color="000000"/>
              <w:right w:val="single" w:sz="4" w:space="0" w:color="000000"/>
            </w:tcBorders>
            <w:shd w:val="clear" w:color="auto" w:fill="EEECE1" w:themeFill="background2"/>
            <w:vAlign w:val="center"/>
            <w:hideMark/>
          </w:tcPr>
          <w:p w14:paraId="3DD33480"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身心障礙者</w:t>
            </w:r>
          </w:p>
        </w:tc>
        <w:tc>
          <w:tcPr>
            <w:tcW w:w="731" w:type="pct"/>
            <w:tcBorders>
              <w:top w:val="nil"/>
              <w:left w:val="nil"/>
              <w:bottom w:val="single" w:sz="4" w:space="0" w:color="000000"/>
              <w:right w:val="single" w:sz="4" w:space="0" w:color="000000"/>
            </w:tcBorders>
            <w:shd w:val="clear" w:color="auto" w:fill="EEECE1" w:themeFill="background2"/>
            <w:vAlign w:val="center"/>
            <w:hideMark/>
          </w:tcPr>
          <w:p w14:paraId="6A91F88D"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精神障礙者</w:t>
            </w:r>
          </w:p>
        </w:tc>
        <w:tc>
          <w:tcPr>
            <w:tcW w:w="750" w:type="pct"/>
            <w:tcBorders>
              <w:top w:val="nil"/>
              <w:left w:val="nil"/>
              <w:bottom w:val="single" w:sz="4" w:space="0" w:color="000000"/>
              <w:right w:val="single" w:sz="4" w:space="0" w:color="000000"/>
            </w:tcBorders>
            <w:shd w:val="clear" w:color="auto" w:fill="EEECE1" w:themeFill="background2"/>
            <w:vAlign w:val="center"/>
            <w:hideMark/>
          </w:tcPr>
          <w:p w14:paraId="7CF92232"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身心障礙者</w:t>
            </w:r>
          </w:p>
        </w:tc>
        <w:tc>
          <w:tcPr>
            <w:tcW w:w="722" w:type="pct"/>
            <w:tcBorders>
              <w:top w:val="nil"/>
              <w:left w:val="nil"/>
              <w:bottom w:val="single" w:sz="4" w:space="0" w:color="000000"/>
              <w:right w:val="single" w:sz="4" w:space="0" w:color="000000"/>
            </w:tcBorders>
            <w:shd w:val="clear" w:color="auto" w:fill="EEECE1" w:themeFill="background2"/>
            <w:vAlign w:val="center"/>
            <w:hideMark/>
          </w:tcPr>
          <w:p w14:paraId="7CA1C45B"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精神障礙者</w:t>
            </w:r>
          </w:p>
        </w:tc>
      </w:tr>
      <w:tr w:rsidR="007444EC" w:rsidRPr="000C2268" w14:paraId="0C48E8A1" w14:textId="77777777" w:rsidTr="00C9500E">
        <w:trPr>
          <w:trHeight w:val="671"/>
        </w:trPr>
        <w:tc>
          <w:tcPr>
            <w:tcW w:w="622" w:type="pct"/>
            <w:tcBorders>
              <w:top w:val="single" w:sz="4" w:space="0" w:color="000000"/>
              <w:left w:val="single" w:sz="4" w:space="0" w:color="000000"/>
              <w:bottom w:val="single" w:sz="4" w:space="0" w:color="000000"/>
              <w:right w:val="single" w:sz="4" w:space="0" w:color="000000"/>
            </w:tcBorders>
            <w:vAlign w:val="center"/>
            <w:hideMark/>
          </w:tcPr>
          <w:p w14:paraId="6E5663F2"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受理案件數</w:t>
            </w:r>
            <w:r w:rsidR="00723BD7" w:rsidRPr="000C2268">
              <w:rPr>
                <w:rFonts w:ascii="Times New Roman" w:hint="eastAsia"/>
                <w:spacing w:val="14"/>
                <w:kern w:val="0"/>
                <w:sz w:val="28"/>
                <w:szCs w:val="28"/>
                <w:fitText w:val="1125" w:id="-1031249664"/>
              </w:rPr>
              <w:t>(</w:t>
            </w:r>
            <w:proofErr w:type="gramStart"/>
            <w:r w:rsidR="00723BD7" w:rsidRPr="000C2268">
              <w:rPr>
                <w:rFonts w:ascii="Times New Roman" w:hint="eastAsia"/>
                <w:spacing w:val="14"/>
                <w:kern w:val="0"/>
                <w:sz w:val="28"/>
                <w:szCs w:val="28"/>
                <w:fitText w:val="1125" w:id="-1031249664"/>
              </w:rPr>
              <w:t>發證數</w:t>
            </w:r>
            <w:proofErr w:type="gramEnd"/>
            <w:r w:rsidR="00723BD7" w:rsidRPr="000C2268">
              <w:rPr>
                <w:rFonts w:ascii="Times New Roman" w:hint="eastAsia"/>
                <w:spacing w:val="1"/>
                <w:kern w:val="0"/>
                <w:sz w:val="28"/>
                <w:szCs w:val="28"/>
                <w:fitText w:val="1125" w:id="-1031249664"/>
              </w:rPr>
              <w:t>)</w:t>
            </w:r>
          </w:p>
        </w:tc>
        <w:tc>
          <w:tcPr>
            <w:tcW w:w="701" w:type="pct"/>
            <w:tcBorders>
              <w:top w:val="nil"/>
              <w:left w:val="nil"/>
              <w:bottom w:val="single" w:sz="4" w:space="0" w:color="000000"/>
              <w:right w:val="single" w:sz="4" w:space="0" w:color="000000"/>
            </w:tcBorders>
            <w:vAlign w:val="center"/>
            <w:hideMark/>
          </w:tcPr>
          <w:p w14:paraId="03451F2C"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311,761</w:t>
            </w:r>
          </w:p>
        </w:tc>
        <w:tc>
          <w:tcPr>
            <w:tcW w:w="724" w:type="pct"/>
            <w:tcBorders>
              <w:top w:val="nil"/>
              <w:left w:val="nil"/>
              <w:bottom w:val="single" w:sz="4" w:space="0" w:color="000000"/>
              <w:right w:val="single" w:sz="4" w:space="0" w:color="000000"/>
            </w:tcBorders>
            <w:vAlign w:val="center"/>
            <w:hideMark/>
          </w:tcPr>
          <w:p w14:paraId="0DC98FF6"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42,444</w:t>
            </w:r>
          </w:p>
        </w:tc>
        <w:tc>
          <w:tcPr>
            <w:tcW w:w="750" w:type="pct"/>
            <w:tcBorders>
              <w:top w:val="nil"/>
              <w:left w:val="nil"/>
              <w:bottom w:val="single" w:sz="4" w:space="0" w:color="000000"/>
              <w:right w:val="single" w:sz="4" w:space="0" w:color="000000"/>
            </w:tcBorders>
            <w:vAlign w:val="center"/>
            <w:hideMark/>
          </w:tcPr>
          <w:p w14:paraId="08A493F5"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368,176</w:t>
            </w:r>
          </w:p>
        </w:tc>
        <w:tc>
          <w:tcPr>
            <w:tcW w:w="731" w:type="pct"/>
            <w:tcBorders>
              <w:top w:val="nil"/>
              <w:left w:val="nil"/>
              <w:bottom w:val="single" w:sz="4" w:space="0" w:color="000000"/>
              <w:right w:val="single" w:sz="4" w:space="0" w:color="000000"/>
            </w:tcBorders>
            <w:vAlign w:val="center"/>
            <w:hideMark/>
          </w:tcPr>
          <w:p w14:paraId="2CCCE257"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57,779</w:t>
            </w:r>
          </w:p>
        </w:tc>
        <w:tc>
          <w:tcPr>
            <w:tcW w:w="750" w:type="pct"/>
            <w:tcBorders>
              <w:top w:val="nil"/>
              <w:left w:val="nil"/>
              <w:bottom w:val="single" w:sz="4" w:space="0" w:color="000000"/>
              <w:right w:val="single" w:sz="4" w:space="0" w:color="000000"/>
            </w:tcBorders>
            <w:vAlign w:val="center"/>
            <w:hideMark/>
          </w:tcPr>
          <w:p w14:paraId="4B13F042"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430,317</w:t>
            </w:r>
          </w:p>
        </w:tc>
        <w:tc>
          <w:tcPr>
            <w:tcW w:w="722" w:type="pct"/>
            <w:tcBorders>
              <w:top w:val="nil"/>
              <w:left w:val="nil"/>
              <w:bottom w:val="single" w:sz="4" w:space="0" w:color="000000"/>
              <w:right w:val="single" w:sz="4" w:space="0" w:color="000000"/>
            </w:tcBorders>
            <w:vAlign w:val="center"/>
            <w:hideMark/>
          </w:tcPr>
          <w:p w14:paraId="56F4E6D9"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54,500</w:t>
            </w:r>
          </w:p>
        </w:tc>
      </w:tr>
      <w:tr w:rsidR="007444EC" w:rsidRPr="000C2268" w14:paraId="495C6E0F" w14:textId="77777777" w:rsidTr="00C9500E">
        <w:trPr>
          <w:trHeight w:val="497"/>
        </w:trPr>
        <w:tc>
          <w:tcPr>
            <w:tcW w:w="622" w:type="pct"/>
            <w:tcBorders>
              <w:top w:val="single" w:sz="4" w:space="0" w:color="000000"/>
              <w:left w:val="single" w:sz="4" w:space="0" w:color="000000"/>
              <w:bottom w:val="single" w:sz="4" w:space="0" w:color="000000"/>
              <w:right w:val="single" w:sz="4" w:space="0" w:color="000000"/>
            </w:tcBorders>
            <w:vAlign w:val="center"/>
            <w:hideMark/>
          </w:tcPr>
          <w:p w14:paraId="64111B23"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分流</w:t>
            </w:r>
            <w:proofErr w:type="gramStart"/>
            <w:r w:rsidRPr="000C2268">
              <w:rPr>
                <w:rFonts w:ascii="Times New Roman"/>
                <w:kern w:val="0"/>
                <w:sz w:val="28"/>
                <w:szCs w:val="28"/>
              </w:rPr>
              <w:t>一</w:t>
            </w:r>
            <w:proofErr w:type="gramEnd"/>
          </w:p>
        </w:tc>
        <w:tc>
          <w:tcPr>
            <w:tcW w:w="701" w:type="pct"/>
            <w:tcBorders>
              <w:top w:val="nil"/>
              <w:left w:val="nil"/>
              <w:bottom w:val="single" w:sz="4" w:space="0" w:color="000000"/>
              <w:right w:val="single" w:sz="4" w:space="0" w:color="000000"/>
            </w:tcBorders>
            <w:vAlign w:val="center"/>
            <w:hideMark/>
          </w:tcPr>
          <w:p w14:paraId="7F4B05D2"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295,605</w:t>
            </w:r>
          </w:p>
          <w:p w14:paraId="7C2B5002"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(94.8%)</w:t>
            </w:r>
          </w:p>
        </w:tc>
        <w:tc>
          <w:tcPr>
            <w:tcW w:w="724" w:type="pct"/>
            <w:tcBorders>
              <w:top w:val="nil"/>
              <w:left w:val="nil"/>
              <w:bottom w:val="single" w:sz="4" w:space="0" w:color="000000"/>
              <w:right w:val="single" w:sz="4" w:space="0" w:color="000000"/>
            </w:tcBorders>
            <w:vAlign w:val="center"/>
            <w:hideMark/>
          </w:tcPr>
          <w:p w14:paraId="24A94D59"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34,991</w:t>
            </w:r>
          </w:p>
          <w:p w14:paraId="0E09031C"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(82.4%)</w:t>
            </w:r>
          </w:p>
        </w:tc>
        <w:tc>
          <w:tcPr>
            <w:tcW w:w="750" w:type="pct"/>
            <w:tcBorders>
              <w:top w:val="nil"/>
              <w:left w:val="nil"/>
              <w:bottom w:val="single" w:sz="4" w:space="0" w:color="000000"/>
              <w:right w:val="single" w:sz="4" w:space="0" w:color="000000"/>
            </w:tcBorders>
            <w:vAlign w:val="center"/>
            <w:hideMark/>
          </w:tcPr>
          <w:p w14:paraId="0AC9105B"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318,482</w:t>
            </w:r>
          </w:p>
          <w:p w14:paraId="5E853BF6"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(86.5%)</w:t>
            </w:r>
          </w:p>
        </w:tc>
        <w:tc>
          <w:tcPr>
            <w:tcW w:w="731" w:type="pct"/>
            <w:tcBorders>
              <w:top w:val="nil"/>
              <w:left w:val="nil"/>
              <w:bottom w:val="single" w:sz="4" w:space="0" w:color="000000"/>
              <w:right w:val="single" w:sz="4" w:space="0" w:color="000000"/>
            </w:tcBorders>
            <w:vAlign w:val="center"/>
            <w:hideMark/>
          </w:tcPr>
          <w:p w14:paraId="385A4274"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54,890</w:t>
            </w:r>
          </w:p>
          <w:p w14:paraId="79B4402B"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(95%)</w:t>
            </w:r>
          </w:p>
        </w:tc>
        <w:tc>
          <w:tcPr>
            <w:tcW w:w="750" w:type="pct"/>
            <w:tcBorders>
              <w:top w:val="nil"/>
              <w:left w:val="nil"/>
              <w:bottom w:val="single" w:sz="4" w:space="0" w:color="000000"/>
              <w:right w:val="single" w:sz="4" w:space="0" w:color="000000"/>
            </w:tcBorders>
            <w:vAlign w:val="center"/>
            <w:hideMark/>
          </w:tcPr>
          <w:p w14:paraId="130E9E45"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393,359</w:t>
            </w:r>
          </w:p>
          <w:p w14:paraId="32DA7F3B"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(91.4%)</w:t>
            </w:r>
          </w:p>
        </w:tc>
        <w:tc>
          <w:tcPr>
            <w:tcW w:w="722" w:type="pct"/>
            <w:tcBorders>
              <w:top w:val="nil"/>
              <w:left w:val="nil"/>
              <w:bottom w:val="single" w:sz="4" w:space="0" w:color="000000"/>
              <w:right w:val="single" w:sz="4" w:space="0" w:color="000000"/>
            </w:tcBorders>
            <w:vAlign w:val="center"/>
            <w:hideMark/>
          </w:tcPr>
          <w:p w14:paraId="034FBCD3"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51,775</w:t>
            </w:r>
          </w:p>
          <w:p w14:paraId="250B9B95"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(95%)</w:t>
            </w:r>
          </w:p>
        </w:tc>
      </w:tr>
      <w:tr w:rsidR="007444EC" w:rsidRPr="000C2268" w14:paraId="1FAE05E7" w14:textId="77777777" w:rsidTr="00C9500E">
        <w:trPr>
          <w:trHeight w:val="735"/>
        </w:trPr>
        <w:tc>
          <w:tcPr>
            <w:tcW w:w="622" w:type="pct"/>
            <w:tcBorders>
              <w:top w:val="single" w:sz="4" w:space="0" w:color="000000"/>
              <w:left w:val="single" w:sz="4" w:space="0" w:color="000000"/>
              <w:bottom w:val="single" w:sz="4" w:space="0" w:color="auto"/>
              <w:right w:val="single" w:sz="4" w:space="0" w:color="000000"/>
            </w:tcBorders>
            <w:vAlign w:val="center"/>
            <w:hideMark/>
          </w:tcPr>
          <w:p w14:paraId="79F71880"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lastRenderedPageBreak/>
              <w:t>分流二</w:t>
            </w:r>
          </w:p>
        </w:tc>
        <w:tc>
          <w:tcPr>
            <w:tcW w:w="701" w:type="pct"/>
            <w:tcBorders>
              <w:top w:val="nil"/>
              <w:left w:val="nil"/>
              <w:bottom w:val="single" w:sz="4" w:space="0" w:color="auto"/>
              <w:right w:val="single" w:sz="4" w:space="0" w:color="000000"/>
            </w:tcBorders>
            <w:vAlign w:val="center"/>
            <w:hideMark/>
          </w:tcPr>
          <w:p w14:paraId="1773EBA6"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20,360</w:t>
            </w:r>
          </w:p>
          <w:p w14:paraId="5524109A"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(6.5%)</w:t>
            </w:r>
          </w:p>
        </w:tc>
        <w:tc>
          <w:tcPr>
            <w:tcW w:w="724" w:type="pct"/>
            <w:tcBorders>
              <w:top w:val="nil"/>
              <w:left w:val="nil"/>
              <w:bottom w:val="single" w:sz="4" w:space="0" w:color="auto"/>
              <w:right w:val="single" w:sz="4" w:space="0" w:color="000000"/>
            </w:tcBorders>
            <w:vAlign w:val="center"/>
            <w:hideMark/>
          </w:tcPr>
          <w:p w14:paraId="639DC0DB"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800</w:t>
            </w:r>
          </w:p>
          <w:p w14:paraId="35FC7464"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(1.9%)</w:t>
            </w:r>
          </w:p>
        </w:tc>
        <w:tc>
          <w:tcPr>
            <w:tcW w:w="750" w:type="pct"/>
            <w:tcBorders>
              <w:top w:val="nil"/>
              <w:left w:val="nil"/>
              <w:bottom w:val="single" w:sz="4" w:space="0" w:color="auto"/>
              <w:right w:val="single" w:sz="4" w:space="0" w:color="000000"/>
            </w:tcBorders>
            <w:vAlign w:val="center"/>
            <w:hideMark/>
          </w:tcPr>
          <w:p w14:paraId="3109EA35"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27,299</w:t>
            </w:r>
          </w:p>
          <w:p w14:paraId="646AD0D6"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(7.4%)</w:t>
            </w:r>
          </w:p>
        </w:tc>
        <w:tc>
          <w:tcPr>
            <w:tcW w:w="731" w:type="pct"/>
            <w:tcBorders>
              <w:top w:val="nil"/>
              <w:left w:val="nil"/>
              <w:bottom w:val="single" w:sz="4" w:space="0" w:color="auto"/>
              <w:right w:val="single" w:sz="4" w:space="0" w:color="000000"/>
            </w:tcBorders>
            <w:vAlign w:val="center"/>
            <w:hideMark/>
          </w:tcPr>
          <w:p w14:paraId="70DA9CEC"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794</w:t>
            </w:r>
          </w:p>
          <w:p w14:paraId="0DC2FB41"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(1.4%)</w:t>
            </w:r>
          </w:p>
        </w:tc>
        <w:tc>
          <w:tcPr>
            <w:tcW w:w="750" w:type="pct"/>
            <w:tcBorders>
              <w:top w:val="nil"/>
              <w:left w:val="nil"/>
              <w:bottom w:val="single" w:sz="4" w:space="0" w:color="auto"/>
              <w:right w:val="single" w:sz="4" w:space="0" w:color="000000"/>
            </w:tcBorders>
            <w:vAlign w:val="center"/>
            <w:hideMark/>
          </w:tcPr>
          <w:p w14:paraId="0C2DA749"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37,387</w:t>
            </w:r>
          </w:p>
          <w:p w14:paraId="4E77579D"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(8.7%)</w:t>
            </w:r>
          </w:p>
        </w:tc>
        <w:tc>
          <w:tcPr>
            <w:tcW w:w="722" w:type="pct"/>
            <w:tcBorders>
              <w:top w:val="nil"/>
              <w:left w:val="nil"/>
              <w:bottom w:val="single" w:sz="4" w:space="0" w:color="auto"/>
              <w:right w:val="single" w:sz="4" w:space="0" w:color="000000"/>
            </w:tcBorders>
            <w:vAlign w:val="center"/>
            <w:hideMark/>
          </w:tcPr>
          <w:p w14:paraId="5368EF6F"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1,454</w:t>
            </w:r>
          </w:p>
          <w:p w14:paraId="7BB66783"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(2.7%)</w:t>
            </w:r>
          </w:p>
        </w:tc>
      </w:tr>
      <w:tr w:rsidR="007444EC" w:rsidRPr="000C2268" w14:paraId="23FDE0D5" w14:textId="77777777" w:rsidTr="00C9500E">
        <w:trPr>
          <w:trHeight w:val="750"/>
        </w:trPr>
        <w:tc>
          <w:tcPr>
            <w:tcW w:w="622" w:type="pct"/>
            <w:tcBorders>
              <w:top w:val="single" w:sz="4" w:space="0" w:color="auto"/>
              <w:left w:val="single" w:sz="4" w:space="0" w:color="auto"/>
              <w:bottom w:val="single" w:sz="4" w:space="0" w:color="auto"/>
              <w:right w:val="single" w:sz="4" w:space="0" w:color="auto"/>
            </w:tcBorders>
            <w:vAlign w:val="center"/>
            <w:hideMark/>
          </w:tcPr>
          <w:p w14:paraId="72252563"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分流三</w:t>
            </w:r>
          </w:p>
        </w:tc>
        <w:tc>
          <w:tcPr>
            <w:tcW w:w="701" w:type="pct"/>
            <w:tcBorders>
              <w:top w:val="single" w:sz="4" w:space="0" w:color="auto"/>
              <w:left w:val="single" w:sz="4" w:space="0" w:color="auto"/>
              <w:bottom w:val="single" w:sz="4" w:space="0" w:color="auto"/>
              <w:right w:val="single" w:sz="4" w:space="0" w:color="auto"/>
            </w:tcBorders>
            <w:vAlign w:val="center"/>
            <w:hideMark/>
          </w:tcPr>
          <w:p w14:paraId="16184931"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26,110</w:t>
            </w:r>
          </w:p>
          <w:p w14:paraId="3CBCAAF4"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(8.4%)</w:t>
            </w:r>
          </w:p>
        </w:tc>
        <w:tc>
          <w:tcPr>
            <w:tcW w:w="724" w:type="pct"/>
            <w:tcBorders>
              <w:top w:val="single" w:sz="4" w:space="0" w:color="auto"/>
              <w:left w:val="single" w:sz="4" w:space="0" w:color="auto"/>
              <w:bottom w:val="single" w:sz="4" w:space="0" w:color="auto"/>
              <w:right w:val="single" w:sz="4" w:space="0" w:color="auto"/>
            </w:tcBorders>
            <w:vAlign w:val="center"/>
            <w:hideMark/>
          </w:tcPr>
          <w:p w14:paraId="2CF7176D"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3,616</w:t>
            </w:r>
          </w:p>
          <w:p w14:paraId="1E4A80B3"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(8.5%)</w:t>
            </w:r>
          </w:p>
        </w:tc>
        <w:tc>
          <w:tcPr>
            <w:tcW w:w="750" w:type="pct"/>
            <w:tcBorders>
              <w:top w:val="single" w:sz="4" w:space="0" w:color="auto"/>
              <w:left w:val="single" w:sz="4" w:space="0" w:color="auto"/>
              <w:bottom w:val="single" w:sz="4" w:space="0" w:color="auto"/>
              <w:right w:val="single" w:sz="4" w:space="0" w:color="auto"/>
            </w:tcBorders>
            <w:vAlign w:val="center"/>
            <w:hideMark/>
          </w:tcPr>
          <w:p w14:paraId="2B380D2C"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28,540</w:t>
            </w:r>
          </w:p>
          <w:p w14:paraId="205E2907"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(7.8%)</w:t>
            </w:r>
          </w:p>
        </w:tc>
        <w:tc>
          <w:tcPr>
            <w:tcW w:w="731" w:type="pct"/>
            <w:tcBorders>
              <w:top w:val="single" w:sz="4" w:space="0" w:color="auto"/>
              <w:left w:val="single" w:sz="4" w:space="0" w:color="auto"/>
              <w:bottom w:val="single" w:sz="4" w:space="0" w:color="auto"/>
              <w:right w:val="single" w:sz="4" w:space="0" w:color="auto"/>
            </w:tcBorders>
            <w:vAlign w:val="center"/>
            <w:hideMark/>
          </w:tcPr>
          <w:p w14:paraId="5758B56D"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4,615</w:t>
            </w:r>
          </w:p>
          <w:p w14:paraId="0135062C"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(8%)</w:t>
            </w:r>
          </w:p>
        </w:tc>
        <w:tc>
          <w:tcPr>
            <w:tcW w:w="750" w:type="pct"/>
            <w:tcBorders>
              <w:top w:val="single" w:sz="4" w:space="0" w:color="auto"/>
              <w:left w:val="single" w:sz="4" w:space="0" w:color="auto"/>
              <w:bottom w:val="single" w:sz="4" w:space="0" w:color="auto"/>
              <w:right w:val="single" w:sz="4" w:space="0" w:color="auto"/>
            </w:tcBorders>
            <w:vAlign w:val="center"/>
            <w:hideMark/>
          </w:tcPr>
          <w:p w14:paraId="6A3A64DA"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46,308</w:t>
            </w:r>
          </w:p>
          <w:p w14:paraId="5D3BF91A"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(10.8%)</w:t>
            </w:r>
          </w:p>
        </w:tc>
        <w:tc>
          <w:tcPr>
            <w:tcW w:w="722" w:type="pct"/>
            <w:tcBorders>
              <w:top w:val="single" w:sz="4" w:space="0" w:color="auto"/>
              <w:left w:val="single" w:sz="4" w:space="0" w:color="auto"/>
              <w:bottom w:val="single" w:sz="4" w:space="0" w:color="auto"/>
              <w:right w:val="single" w:sz="4" w:space="0" w:color="auto"/>
            </w:tcBorders>
            <w:vAlign w:val="center"/>
            <w:hideMark/>
          </w:tcPr>
          <w:p w14:paraId="60D0540D"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6,171</w:t>
            </w:r>
          </w:p>
          <w:p w14:paraId="33356F5C" w14:textId="77777777" w:rsidR="007444EC" w:rsidRPr="000C2268" w:rsidRDefault="007444EC" w:rsidP="00C9500E">
            <w:pPr>
              <w:widowControl/>
              <w:overflowPunct/>
              <w:autoSpaceDE/>
              <w:jc w:val="center"/>
              <w:rPr>
                <w:rFonts w:ascii="Times New Roman"/>
                <w:kern w:val="0"/>
                <w:sz w:val="28"/>
                <w:szCs w:val="28"/>
              </w:rPr>
            </w:pPr>
            <w:r w:rsidRPr="000C2268">
              <w:rPr>
                <w:rFonts w:ascii="Times New Roman"/>
                <w:kern w:val="0"/>
                <w:sz w:val="28"/>
                <w:szCs w:val="28"/>
              </w:rPr>
              <w:t>(11.3%)</w:t>
            </w:r>
          </w:p>
        </w:tc>
      </w:tr>
    </w:tbl>
    <w:p w14:paraId="5DA71EFF" w14:textId="3A16D377" w:rsidR="007444EC" w:rsidRPr="000C2268" w:rsidRDefault="007444EC" w:rsidP="007444EC">
      <w:pPr>
        <w:jc w:val="left"/>
        <w:rPr>
          <w:rFonts w:ascii="Times New Roman"/>
          <w:sz w:val="28"/>
        </w:rPr>
      </w:pPr>
      <w:r w:rsidRPr="000C2268">
        <w:rPr>
          <w:rFonts w:ascii="Times New Roman"/>
          <w:sz w:val="28"/>
        </w:rPr>
        <w:t xml:space="preserve">     </w:t>
      </w:r>
      <w:r w:rsidRPr="000C2268">
        <w:rPr>
          <w:rFonts w:ascii="Times New Roman"/>
          <w:sz w:val="28"/>
        </w:rPr>
        <w:t>資料來源</w:t>
      </w:r>
      <w:r w:rsidRPr="000C2268">
        <w:rPr>
          <w:rFonts w:ascii="Times New Roman"/>
          <w:sz w:val="28"/>
        </w:rPr>
        <w:t>:</w:t>
      </w:r>
      <w:r w:rsidRPr="000C2268">
        <w:rPr>
          <w:rFonts w:ascii="Times New Roman"/>
          <w:sz w:val="28"/>
        </w:rPr>
        <w:t>整理自衛</w:t>
      </w:r>
      <w:proofErr w:type="gramStart"/>
      <w:r w:rsidRPr="000C2268">
        <w:rPr>
          <w:rFonts w:ascii="Times New Roman"/>
          <w:sz w:val="28"/>
        </w:rPr>
        <w:t>福部查復</w:t>
      </w:r>
      <w:proofErr w:type="gramEnd"/>
      <w:r w:rsidRPr="000C2268">
        <w:rPr>
          <w:rFonts w:ascii="Times New Roman"/>
          <w:sz w:val="28"/>
        </w:rPr>
        <w:t>資料</w:t>
      </w:r>
      <w:r w:rsidR="00D01DA1" w:rsidRPr="000C2268">
        <w:rPr>
          <w:rStyle w:val="affe"/>
          <w:rFonts w:ascii="Times New Roman"/>
          <w:sz w:val="28"/>
        </w:rPr>
        <w:footnoteReference w:id="7"/>
      </w:r>
      <w:r w:rsidRPr="000C2268">
        <w:rPr>
          <w:rFonts w:ascii="Times New Roman"/>
          <w:sz w:val="28"/>
        </w:rPr>
        <w:t>。</w:t>
      </w:r>
    </w:p>
    <w:p w14:paraId="6F5D11BF" w14:textId="3F229B7C" w:rsidR="007444EC" w:rsidRPr="000C2268" w:rsidRDefault="007444EC" w:rsidP="007444EC">
      <w:pPr>
        <w:pStyle w:val="3"/>
        <w:numPr>
          <w:ilvl w:val="2"/>
          <w:numId w:val="1"/>
        </w:numPr>
        <w:rPr>
          <w:rFonts w:ascii="Times New Roman" w:hAnsi="Times New Roman"/>
        </w:rPr>
      </w:pPr>
      <w:r w:rsidRPr="000C2268">
        <w:rPr>
          <w:rFonts w:ascii="Times New Roman" w:hAnsi="Times New Roman"/>
        </w:rPr>
        <w:t>本院針對此現象諮詢精神障礙領域專家陳理事長，</w:t>
      </w:r>
      <w:r w:rsidR="00723BD7" w:rsidRPr="000C2268">
        <w:rPr>
          <w:rFonts w:ascii="Times New Roman" w:hAnsi="Times New Roman" w:hint="eastAsia"/>
        </w:rPr>
        <w:t>其分析</w:t>
      </w:r>
      <w:r w:rsidRPr="000C2268">
        <w:rPr>
          <w:rFonts w:ascii="Times New Roman" w:hAnsi="Times New Roman"/>
        </w:rPr>
        <w:t>若從家屬日常照顧脈絡出發，其實很難透過現行需求評估機制</w:t>
      </w:r>
      <w:r w:rsidR="00723BD7" w:rsidRPr="000C2268">
        <w:rPr>
          <w:rFonts w:ascii="Times New Roman" w:hAnsi="Times New Roman" w:hint="eastAsia"/>
        </w:rPr>
        <w:t>發掘</w:t>
      </w:r>
      <w:r w:rsidRPr="000C2268">
        <w:rPr>
          <w:rFonts w:ascii="Times New Roman" w:hAnsi="Times New Roman"/>
        </w:rPr>
        <w:t>需求：「對有需求的家屬，問他需要什麼，其實很難具體表達，因為照顧者的日常生活模式就是三餐趕快顧好、被照顧者</w:t>
      </w:r>
      <w:proofErr w:type="gramStart"/>
      <w:r w:rsidRPr="000C2268">
        <w:rPr>
          <w:rFonts w:ascii="Times New Roman" w:hAnsi="Times New Roman"/>
        </w:rPr>
        <w:t>不要鬧就好</w:t>
      </w:r>
      <w:proofErr w:type="gramEnd"/>
      <w:r w:rsidRPr="000C2268">
        <w:rPr>
          <w:rFonts w:ascii="Times New Roman" w:hAnsi="Times New Roman"/>
        </w:rPr>
        <w:t>了，有什麼需求，一時間會想不出來」「照顧者忽視自己的需求太久了，有時候不知道可以提出什麼需求，資源使用的觀念需要被引導、教導，才會知道可以提出需求</w:t>
      </w:r>
      <w:r w:rsidR="00723BD7" w:rsidRPr="000C2268">
        <w:rPr>
          <w:rFonts w:ascii="Times New Roman" w:hAnsi="Times New Roman" w:hint="eastAsia"/>
        </w:rPr>
        <w:t>，</w:t>
      </w:r>
      <w:r w:rsidRPr="000C2268">
        <w:rPr>
          <w:rFonts w:ascii="Times New Roman" w:hAnsi="Times New Roman"/>
        </w:rPr>
        <w:t>可以有需求。」可見現行需求評估</w:t>
      </w:r>
      <w:r w:rsidR="00723BD7" w:rsidRPr="000C2268">
        <w:rPr>
          <w:rFonts w:ascii="Times New Roman" w:hAnsi="Times New Roman" w:hint="eastAsia"/>
        </w:rPr>
        <w:t>，</w:t>
      </w:r>
      <w:r w:rsidRPr="000C2268">
        <w:rPr>
          <w:rFonts w:ascii="Times New Roman" w:hAnsi="Times New Roman"/>
        </w:rPr>
        <w:t>先透過電話訪談分流之機制，固有實務執行與人力之考量，但實際上缺乏與</w:t>
      </w:r>
      <w:r w:rsidR="0003131C" w:rsidRPr="000C2268">
        <w:rPr>
          <w:rFonts w:ascii="Times New Roman" w:hAnsi="Times New Roman"/>
        </w:rPr>
        <w:t>身心障礙者及</w:t>
      </w:r>
      <w:r w:rsidRPr="000C2268">
        <w:rPr>
          <w:rFonts w:ascii="Times New Roman" w:hAnsi="Times New Roman"/>
        </w:rPr>
        <w:t>家屬對於需求與資源的深入討論與對話，實難呈現家庭處境，提升家庭對資源的了解並</w:t>
      </w:r>
      <w:r w:rsidR="001F048A" w:rsidRPr="000C2268">
        <w:rPr>
          <w:rFonts w:ascii="Times New Roman" w:hAnsi="Times New Roman" w:hint="eastAsia"/>
        </w:rPr>
        <w:t>促成</w:t>
      </w:r>
      <w:r w:rsidRPr="000C2268">
        <w:rPr>
          <w:rFonts w:ascii="Times New Roman" w:hAnsi="Times New Roman"/>
        </w:rPr>
        <w:t>使用，在此基礎下，能否進一步依</w:t>
      </w:r>
      <w:proofErr w:type="gramStart"/>
      <w:r w:rsidRPr="000C2268">
        <w:rPr>
          <w:rFonts w:ascii="Times New Roman" w:hAnsi="Times New Roman"/>
        </w:rPr>
        <w:t>衛福部所列</w:t>
      </w:r>
      <w:proofErr w:type="gramEnd"/>
      <w:r w:rsidRPr="000C2268">
        <w:rPr>
          <w:rFonts w:ascii="Times New Roman" w:hAnsi="Times New Roman"/>
        </w:rPr>
        <w:t>指標篩出高負荷</w:t>
      </w:r>
      <w:r w:rsidR="0003131C" w:rsidRPr="000C2268">
        <w:rPr>
          <w:rFonts w:ascii="Times New Roman" w:hAnsi="Times New Roman"/>
        </w:rPr>
        <w:t>照顧</w:t>
      </w:r>
      <w:r w:rsidRPr="000C2268">
        <w:rPr>
          <w:rFonts w:ascii="Times New Roman" w:hAnsi="Times New Roman"/>
        </w:rPr>
        <w:t>家庭，實有待商榷。</w:t>
      </w:r>
    </w:p>
    <w:p w14:paraId="607EC8EA" w14:textId="77777777" w:rsidR="007444EC" w:rsidRPr="000C2268" w:rsidRDefault="007444EC" w:rsidP="001F048A">
      <w:pPr>
        <w:pStyle w:val="3"/>
        <w:rPr>
          <w:rFonts w:ascii="Times New Roman" w:hAnsi="Times New Roman"/>
        </w:rPr>
      </w:pPr>
      <w:r w:rsidRPr="000C2268">
        <w:rPr>
          <w:rFonts w:ascii="Times New Roman" w:hAnsi="Times New Roman"/>
        </w:rPr>
        <w:t>綜上，</w:t>
      </w:r>
      <w:r w:rsidR="00C87166" w:rsidRPr="000C2268">
        <w:rPr>
          <w:rFonts w:ascii="Times New Roman" w:hAnsi="Times New Roman"/>
        </w:rPr>
        <w:t>新北市政府社會局</w:t>
      </w:r>
      <w:proofErr w:type="gramStart"/>
      <w:r w:rsidR="00C87166" w:rsidRPr="000C2268">
        <w:rPr>
          <w:rFonts w:ascii="Times New Roman" w:hAnsi="Times New Roman"/>
        </w:rPr>
        <w:t>進行楊翁及</w:t>
      </w:r>
      <w:proofErr w:type="gramEnd"/>
      <w:r w:rsidR="00C87166" w:rsidRPr="000C2268">
        <w:rPr>
          <w:rFonts w:ascii="Times New Roman" w:hAnsi="Times New Roman"/>
        </w:rPr>
        <w:t>長子身心障礙需求評估訪談過程，未能釐清家庭照顧</w:t>
      </w:r>
      <w:r w:rsidR="00C87166" w:rsidRPr="000C2268">
        <w:rPr>
          <w:rFonts w:ascii="Times New Roman" w:hAnsi="Times New Roman" w:hint="eastAsia"/>
        </w:rPr>
        <w:t>現</w:t>
      </w:r>
      <w:r w:rsidR="00C87166" w:rsidRPr="000C2268">
        <w:rPr>
          <w:rFonts w:ascii="Times New Roman" w:hAnsi="Times New Roman"/>
        </w:rPr>
        <w:t>況，以致評估失準，</w:t>
      </w:r>
      <w:r w:rsidR="00C87166" w:rsidRPr="000C2268">
        <w:rPr>
          <w:rFonts w:ascii="Times New Roman" w:hAnsi="Times New Roman" w:hint="eastAsia"/>
        </w:rPr>
        <w:t>無法</w:t>
      </w:r>
      <w:r w:rsidR="00C87166" w:rsidRPr="000C2268">
        <w:rPr>
          <w:rFonts w:ascii="Times New Roman" w:hAnsi="Times New Roman"/>
        </w:rPr>
        <w:t>發掘家庭需求，反映新北市執行問題及現行身心障礙需求評估機制缺陷。近</w:t>
      </w:r>
      <w:r w:rsidR="00C87166" w:rsidRPr="000C2268">
        <w:rPr>
          <w:rFonts w:ascii="Times New Roman" w:hAnsi="Times New Roman"/>
        </w:rPr>
        <w:t>3</w:t>
      </w:r>
      <w:r w:rsidR="00C87166" w:rsidRPr="000C2268">
        <w:rPr>
          <w:rFonts w:ascii="Times New Roman" w:hAnsi="Times New Roman"/>
        </w:rPr>
        <w:t>年我國身心障礙者接受個人照顧服務及家庭照顧者服務之需求評估比率仍低，顯示目前需求評估機制對於</w:t>
      </w:r>
      <w:r w:rsidR="00C87166" w:rsidRPr="000C2268">
        <w:rPr>
          <w:rFonts w:ascii="Times New Roman" w:hAnsi="Times New Roman"/>
        </w:rPr>
        <w:lastRenderedPageBreak/>
        <w:t>發掘家庭照顧處境及多元需求的功能有限。</w:t>
      </w:r>
      <w:proofErr w:type="gramStart"/>
      <w:r w:rsidR="00C87166" w:rsidRPr="000C2268">
        <w:rPr>
          <w:rFonts w:ascii="Times New Roman" w:hAnsi="Times New Roman"/>
        </w:rPr>
        <w:t>衛福部雖修正</w:t>
      </w:r>
      <w:proofErr w:type="gramEnd"/>
      <w:r w:rsidR="00C87166" w:rsidRPr="000C2268">
        <w:rPr>
          <w:rFonts w:ascii="Times New Roman" w:hAnsi="Times New Roman"/>
        </w:rPr>
        <w:t>身心障礙者福利與服務需求評估及證明核發辦法，自</w:t>
      </w:r>
      <w:r w:rsidR="00C87166" w:rsidRPr="000C2268">
        <w:rPr>
          <w:rFonts w:ascii="Times New Roman" w:hAnsi="Times New Roman"/>
        </w:rPr>
        <w:t>112</w:t>
      </w:r>
      <w:r w:rsidR="00C87166" w:rsidRPr="000C2268">
        <w:rPr>
          <w:rFonts w:ascii="Times New Roman" w:hAnsi="Times New Roman"/>
        </w:rPr>
        <w:t>年</w:t>
      </w:r>
      <w:r w:rsidR="00C87166" w:rsidRPr="000C2268">
        <w:rPr>
          <w:rFonts w:ascii="Times New Roman" w:hAnsi="Times New Roman"/>
        </w:rPr>
        <w:t>7</w:t>
      </w:r>
      <w:r w:rsidR="00C87166" w:rsidRPr="000C2268">
        <w:rPr>
          <w:rFonts w:ascii="Times New Roman" w:hAnsi="Times New Roman"/>
        </w:rPr>
        <w:t>月</w:t>
      </w:r>
      <w:r w:rsidR="00C87166" w:rsidRPr="000C2268">
        <w:rPr>
          <w:rFonts w:ascii="Times New Roman" w:hAnsi="Times New Roman"/>
        </w:rPr>
        <w:t>1</w:t>
      </w:r>
      <w:r w:rsidR="00C87166" w:rsidRPr="000C2268">
        <w:rPr>
          <w:rFonts w:ascii="Times New Roman" w:hAnsi="Times New Roman"/>
        </w:rPr>
        <w:t>日將「高負荷家庭照顧</w:t>
      </w:r>
      <w:proofErr w:type="gramStart"/>
      <w:r w:rsidR="00C87166" w:rsidRPr="000C2268">
        <w:rPr>
          <w:rFonts w:ascii="Times New Roman" w:hAnsi="Times New Roman"/>
        </w:rPr>
        <w:t>者初篩指</w:t>
      </w:r>
      <w:proofErr w:type="gramEnd"/>
      <w:r w:rsidR="00C87166" w:rsidRPr="000C2268">
        <w:rPr>
          <w:rFonts w:ascii="Times New Roman" w:hAnsi="Times New Roman"/>
        </w:rPr>
        <w:t>標」列入需求評估訪談表，以利評估照顧負荷及轉介</w:t>
      </w:r>
      <w:r w:rsidR="00C87166" w:rsidRPr="000C2268">
        <w:rPr>
          <w:rFonts w:ascii="Times New Roman" w:hAnsi="Times New Roman"/>
          <w:szCs w:val="32"/>
        </w:rPr>
        <w:t>服務</w:t>
      </w:r>
      <w:r w:rsidR="00C87166" w:rsidRPr="000C2268">
        <w:rPr>
          <w:rFonts w:ascii="Times New Roman" w:hAnsi="Times New Roman"/>
        </w:rPr>
        <w:t>，惟現行需求評估分流機制既已難呈現家庭處境，能否確實反映高負荷狀態不無疑義，</w:t>
      </w:r>
      <w:proofErr w:type="gramStart"/>
      <w:r w:rsidR="00C87166" w:rsidRPr="000C2268">
        <w:rPr>
          <w:rFonts w:ascii="Times New Roman" w:hAnsi="Times New Roman"/>
        </w:rPr>
        <w:t>衛福部實</w:t>
      </w:r>
      <w:proofErr w:type="gramEnd"/>
      <w:r w:rsidR="00C87166" w:rsidRPr="000C2268">
        <w:rPr>
          <w:rFonts w:ascii="Times New Roman" w:hAnsi="Times New Roman"/>
        </w:rPr>
        <w:t>應以本案為鑑，就現行需求評估機制及服務輸送問題深入檢討，俾妥善調整及督導地方政府</w:t>
      </w:r>
      <w:r w:rsidRPr="000C2268">
        <w:rPr>
          <w:rFonts w:ascii="Times New Roman" w:hAnsi="Times New Roman"/>
        </w:rPr>
        <w:t>。</w:t>
      </w:r>
    </w:p>
    <w:p w14:paraId="7AEEB503" w14:textId="77777777" w:rsidR="0019637C" w:rsidRPr="000C2268" w:rsidRDefault="007444EC" w:rsidP="00A76B89">
      <w:pPr>
        <w:pStyle w:val="2"/>
        <w:spacing w:beforeLines="30" w:before="137"/>
        <w:ind w:left="1020" w:hanging="680"/>
        <w:rPr>
          <w:rFonts w:ascii="Times New Roman" w:hAnsi="Times New Roman"/>
          <w:b/>
        </w:rPr>
      </w:pPr>
      <w:r w:rsidRPr="000C2268">
        <w:rPr>
          <w:rFonts w:ascii="Times New Roman" w:hAnsi="Times New Roman"/>
          <w:b/>
        </w:rPr>
        <w:t>我國針對</w:t>
      </w:r>
      <w:r w:rsidR="00320441" w:rsidRPr="000C2268">
        <w:rPr>
          <w:rFonts w:ascii="Times New Roman" w:hAnsi="Times New Roman"/>
          <w:b/>
        </w:rPr>
        <w:t>長期照顧</w:t>
      </w:r>
      <w:r w:rsidR="00F267BE" w:rsidRPr="000C2268">
        <w:rPr>
          <w:rFonts w:ascii="Times New Roman" w:hAnsi="Times New Roman"/>
          <w:b/>
        </w:rPr>
        <w:t>及身心障礙</w:t>
      </w:r>
      <w:r w:rsidR="00320441" w:rsidRPr="000C2268">
        <w:rPr>
          <w:rFonts w:ascii="Times New Roman" w:hAnsi="Times New Roman"/>
          <w:b/>
        </w:rPr>
        <w:t>家庭照顧者之福利服務措施</w:t>
      </w:r>
      <w:r w:rsidR="00F540C8" w:rsidRPr="000C2268">
        <w:rPr>
          <w:rFonts w:ascii="Times New Roman" w:hAnsi="Times New Roman"/>
          <w:b/>
        </w:rPr>
        <w:t>雖</w:t>
      </w:r>
      <w:r w:rsidR="0019637C" w:rsidRPr="000C2268">
        <w:rPr>
          <w:rFonts w:ascii="Times New Roman" w:hAnsi="Times New Roman"/>
          <w:b/>
        </w:rPr>
        <w:t>陸續</w:t>
      </w:r>
      <w:r w:rsidRPr="000C2268">
        <w:rPr>
          <w:rFonts w:ascii="Times New Roman" w:hAnsi="Times New Roman"/>
          <w:b/>
        </w:rPr>
        <w:t>建置，並自</w:t>
      </w:r>
      <w:r w:rsidRPr="000C2268">
        <w:rPr>
          <w:rFonts w:ascii="Times New Roman" w:hAnsi="Times New Roman"/>
          <w:b/>
        </w:rPr>
        <w:t>107</w:t>
      </w:r>
      <w:r w:rsidRPr="000C2268">
        <w:rPr>
          <w:rFonts w:ascii="Times New Roman" w:hAnsi="Times New Roman"/>
          <w:b/>
        </w:rPr>
        <w:t>年推動強化社會安全網計畫，以期補強網絡漏洞</w:t>
      </w:r>
      <w:r w:rsidR="0086051D" w:rsidRPr="000C2268">
        <w:rPr>
          <w:rFonts w:ascii="Times New Roman" w:hAnsi="Times New Roman"/>
          <w:b/>
        </w:rPr>
        <w:t>即時發現</w:t>
      </w:r>
      <w:r w:rsidR="006C7EAF" w:rsidRPr="000C2268">
        <w:rPr>
          <w:rFonts w:ascii="Times New Roman" w:hAnsi="Times New Roman"/>
          <w:b/>
        </w:rPr>
        <w:t>弱勢</w:t>
      </w:r>
      <w:r w:rsidR="0086051D" w:rsidRPr="000C2268">
        <w:rPr>
          <w:rFonts w:ascii="Times New Roman" w:hAnsi="Times New Roman"/>
          <w:b/>
        </w:rPr>
        <w:t>家庭，卻</w:t>
      </w:r>
      <w:r w:rsidR="00610E90" w:rsidRPr="000C2268">
        <w:rPr>
          <w:rFonts w:ascii="Times New Roman" w:hAnsi="Times New Roman"/>
          <w:b/>
        </w:rPr>
        <w:t>仍發生</w:t>
      </w:r>
      <w:proofErr w:type="gramStart"/>
      <w:r w:rsidR="00C01A67" w:rsidRPr="000C2268">
        <w:rPr>
          <w:rFonts w:ascii="Times New Roman" w:hAnsi="Times New Roman"/>
          <w:b/>
        </w:rPr>
        <w:t>楊翁案</w:t>
      </w:r>
      <w:proofErr w:type="gramEnd"/>
      <w:r w:rsidR="00C01A67" w:rsidRPr="000C2268">
        <w:rPr>
          <w:rFonts w:ascii="Times New Roman" w:hAnsi="Times New Roman"/>
          <w:b/>
        </w:rPr>
        <w:t>之</w:t>
      </w:r>
      <w:r w:rsidR="00610E90" w:rsidRPr="000C2268">
        <w:rPr>
          <w:rFonts w:ascii="Times New Roman" w:hAnsi="Times New Roman"/>
          <w:b/>
        </w:rPr>
        <w:t>憾事，</w:t>
      </w:r>
      <w:r w:rsidR="00E44415" w:rsidRPr="000C2268">
        <w:rPr>
          <w:rFonts w:ascii="Times New Roman" w:hAnsi="Times New Roman"/>
          <w:b/>
        </w:rPr>
        <w:t>顯示</w:t>
      </w:r>
      <w:r w:rsidR="004C22D5" w:rsidRPr="000C2268">
        <w:rPr>
          <w:rFonts w:ascii="Times New Roman" w:hAnsi="Times New Roman"/>
          <w:b/>
        </w:rPr>
        <w:t>跨網絡合作不足的沉痾，持續造成社會弱勢不斷被</w:t>
      </w:r>
      <w:r w:rsidR="001F048A" w:rsidRPr="000C2268">
        <w:rPr>
          <w:rFonts w:ascii="Times New Roman" w:hAnsi="Times New Roman" w:hint="eastAsia"/>
          <w:b/>
        </w:rPr>
        <w:t>遺漏</w:t>
      </w:r>
      <w:r w:rsidR="0019637C" w:rsidRPr="000C2268">
        <w:rPr>
          <w:rFonts w:ascii="Times New Roman" w:hAnsi="Times New Roman"/>
          <w:b/>
        </w:rPr>
        <w:t>，</w:t>
      </w:r>
      <w:r w:rsidR="00E44415" w:rsidRPr="000C2268">
        <w:rPr>
          <w:rFonts w:ascii="Times New Roman" w:hAnsi="Times New Roman"/>
          <w:b/>
        </w:rPr>
        <w:t>需建立鼓勵合作的政策及</w:t>
      </w:r>
      <w:r w:rsidR="001F048A" w:rsidRPr="000C2268">
        <w:rPr>
          <w:rFonts w:ascii="Times New Roman" w:hAnsi="Times New Roman"/>
          <w:b/>
        </w:rPr>
        <w:t>共訪</w:t>
      </w:r>
      <w:r w:rsidR="00E44415" w:rsidRPr="000C2268">
        <w:rPr>
          <w:rFonts w:ascii="Times New Roman" w:hAnsi="Times New Roman"/>
          <w:b/>
        </w:rPr>
        <w:t>實務機制，並以貼近家庭</w:t>
      </w:r>
      <w:r w:rsidR="001F048A" w:rsidRPr="000C2268">
        <w:rPr>
          <w:rFonts w:ascii="Times New Roman" w:hAnsi="Times New Roman" w:hint="eastAsia"/>
          <w:b/>
        </w:rPr>
        <w:t>需求</w:t>
      </w:r>
      <w:r w:rsidR="00E44415" w:rsidRPr="000C2268">
        <w:rPr>
          <w:rFonts w:ascii="Times New Roman" w:hAnsi="Times New Roman"/>
          <w:b/>
        </w:rPr>
        <w:t>的福利服務輸送方式，回應</w:t>
      </w:r>
      <w:r w:rsidR="004C22D5" w:rsidRPr="000C2268">
        <w:rPr>
          <w:rFonts w:ascii="Times New Roman" w:hAnsi="Times New Roman"/>
          <w:b/>
        </w:rPr>
        <w:t>高風險家庭照顧者</w:t>
      </w:r>
      <w:r w:rsidR="00E44415" w:rsidRPr="000C2268">
        <w:rPr>
          <w:rFonts w:ascii="Times New Roman" w:hAnsi="Times New Roman"/>
          <w:b/>
        </w:rPr>
        <w:t>的照顧</w:t>
      </w:r>
      <w:r w:rsidR="001F048A" w:rsidRPr="000C2268">
        <w:rPr>
          <w:rFonts w:ascii="Times New Roman" w:hAnsi="Times New Roman" w:hint="eastAsia"/>
          <w:b/>
        </w:rPr>
        <w:t>處</w:t>
      </w:r>
      <w:r w:rsidR="00E44415" w:rsidRPr="000C2268">
        <w:rPr>
          <w:rFonts w:ascii="Times New Roman" w:hAnsi="Times New Roman"/>
          <w:b/>
        </w:rPr>
        <w:t>境</w:t>
      </w:r>
      <w:bookmarkEnd w:id="59"/>
      <w:r w:rsidR="00E44415" w:rsidRPr="000C2268">
        <w:rPr>
          <w:rFonts w:ascii="Times New Roman" w:hAnsi="Times New Roman"/>
          <w:b/>
        </w:rPr>
        <w:t>及警訊，以確實支持家庭照顧者</w:t>
      </w:r>
      <w:r w:rsidR="00846B57" w:rsidRPr="000C2268">
        <w:rPr>
          <w:rFonts w:ascii="Times New Roman" w:hAnsi="Times New Roman"/>
          <w:b/>
        </w:rPr>
        <w:t>。</w:t>
      </w:r>
    </w:p>
    <w:p w14:paraId="32A32588" w14:textId="77777777" w:rsidR="00E01CD4" w:rsidRPr="000C2268" w:rsidRDefault="00F267BE" w:rsidP="00537A2C">
      <w:pPr>
        <w:pStyle w:val="3"/>
        <w:rPr>
          <w:rFonts w:ascii="Times New Roman" w:hAnsi="Times New Roman"/>
        </w:rPr>
      </w:pPr>
      <w:r w:rsidRPr="000C2268">
        <w:rPr>
          <w:rFonts w:ascii="Times New Roman" w:hAnsi="Times New Roman"/>
        </w:rPr>
        <w:t>依據長期照顧服務法第</w:t>
      </w:r>
      <w:r w:rsidRPr="000C2268">
        <w:rPr>
          <w:rFonts w:ascii="Times New Roman" w:hAnsi="Times New Roman"/>
        </w:rPr>
        <w:t>13</w:t>
      </w:r>
      <w:r w:rsidRPr="000C2268">
        <w:rPr>
          <w:rFonts w:ascii="Times New Roman" w:hAnsi="Times New Roman"/>
        </w:rPr>
        <w:t>條第</w:t>
      </w:r>
      <w:r w:rsidRPr="000C2268">
        <w:rPr>
          <w:rFonts w:ascii="Times New Roman" w:hAnsi="Times New Roman"/>
        </w:rPr>
        <w:t>1</w:t>
      </w:r>
      <w:r w:rsidRPr="000C2268">
        <w:rPr>
          <w:rFonts w:ascii="Times New Roman" w:hAnsi="Times New Roman"/>
        </w:rPr>
        <w:t>項規定：「家庭照顧者支持服務提供之項目包括：有關資訊之提供及轉</w:t>
      </w:r>
      <w:proofErr w:type="gramStart"/>
      <w:r w:rsidRPr="000C2268">
        <w:rPr>
          <w:rFonts w:ascii="Times New Roman" w:hAnsi="Times New Roman"/>
        </w:rPr>
        <w:t>介</w:t>
      </w:r>
      <w:proofErr w:type="gramEnd"/>
      <w:r w:rsidRPr="000C2268">
        <w:rPr>
          <w:rFonts w:ascii="Times New Roman" w:hAnsi="Times New Roman"/>
        </w:rPr>
        <w:t>；長照知識、技能訓練；喘息服務；情緒支持及團體服務之轉</w:t>
      </w:r>
      <w:proofErr w:type="gramStart"/>
      <w:r w:rsidRPr="000C2268">
        <w:rPr>
          <w:rFonts w:ascii="Times New Roman" w:hAnsi="Times New Roman"/>
        </w:rPr>
        <w:t>介</w:t>
      </w:r>
      <w:proofErr w:type="gramEnd"/>
      <w:r w:rsidRPr="000C2268">
        <w:rPr>
          <w:rFonts w:ascii="Times New Roman" w:hAnsi="Times New Roman"/>
        </w:rPr>
        <w:t>；其他有助於提升家庭照顧者能力及其生活品質之服務。」</w:t>
      </w:r>
      <w:r w:rsidR="00310F94" w:rsidRPr="000C2268">
        <w:rPr>
          <w:rFonts w:ascii="Times New Roman" w:hAnsi="Times New Roman"/>
        </w:rPr>
        <w:t>另</w:t>
      </w:r>
      <w:r w:rsidR="00E01CD4" w:rsidRPr="000C2268">
        <w:rPr>
          <w:rFonts w:ascii="Times New Roman" w:hAnsi="Times New Roman"/>
        </w:rPr>
        <w:t>依身</w:t>
      </w:r>
      <w:r w:rsidR="00E021A1" w:rsidRPr="000C2268">
        <w:rPr>
          <w:rFonts w:ascii="Times New Roman" w:hAnsi="Times New Roman" w:hint="eastAsia"/>
        </w:rPr>
        <w:t>心</w:t>
      </w:r>
      <w:r w:rsidR="00310F94" w:rsidRPr="000C2268">
        <w:rPr>
          <w:rFonts w:ascii="Times New Roman" w:hAnsi="Times New Roman"/>
        </w:rPr>
        <w:t>障</w:t>
      </w:r>
      <w:r w:rsidR="00E01CD4" w:rsidRPr="000C2268">
        <w:rPr>
          <w:rFonts w:ascii="Times New Roman" w:hAnsi="Times New Roman"/>
        </w:rPr>
        <w:t>礙者權益保障法第</w:t>
      </w:r>
      <w:r w:rsidR="00E01CD4" w:rsidRPr="000C2268">
        <w:rPr>
          <w:rFonts w:ascii="Times New Roman" w:hAnsi="Times New Roman"/>
        </w:rPr>
        <w:t>51</w:t>
      </w:r>
      <w:r w:rsidR="00E01CD4" w:rsidRPr="000C2268">
        <w:rPr>
          <w:rFonts w:ascii="Times New Roman" w:hAnsi="Times New Roman"/>
        </w:rPr>
        <w:t>條</w:t>
      </w:r>
      <w:r w:rsidR="00310F94" w:rsidRPr="000C2268">
        <w:rPr>
          <w:rFonts w:ascii="Times New Roman" w:hAnsi="Times New Roman"/>
        </w:rPr>
        <w:t>第</w:t>
      </w:r>
      <w:r w:rsidR="00310F94" w:rsidRPr="000C2268">
        <w:rPr>
          <w:rFonts w:ascii="Times New Roman" w:hAnsi="Times New Roman"/>
        </w:rPr>
        <w:t>1</w:t>
      </w:r>
      <w:r w:rsidR="00310F94" w:rsidRPr="000C2268">
        <w:rPr>
          <w:rFonts w:ascii="Times New Roman" w:hAnsi="Times New Roman"/>
        </w:rPr>
        <w:t>項</w:t>
      </w:r>
      <w:r w:rsidR="0019637C" w:rsidRPr="000C2268">
        <w:rPr>
          <w:rFonts w:ascii="Times New Roman" w:hAnsi="Times New Roman"/>
        </w:rPr>
        <w:t>及第</w:t>
      </w:r>
      <w:r w:rsidR="0019637C" w:rsidRPr="000C2268">
        <w:rPr>
          <w:rFonts w:ascii="Times New Roman" w:hAnsi="Times New Roman"/>
        </w:rPr>
        <w:t>2</w:t>
      </w:r>
      <w:r w:rsidR="0019637C" w:rsidRPr="000C2268">
        <w:rPr>
          <w:rFonts w:ascii="Times New Roman" w:hAnsi="Times New Roman"/>
        </w:rPr>
        <w:t>項</w:t>
      </w:r>
      <w:r w:rsidR="00E01CD4" w:rsidRPr="000C2268">
        <w:rPr>
          <w:rFonts w:ascii="Times New Roman" w:hAnsi="Times New Roman"/>
        </w:rPr>
        <w:t>規定</w:t>
      </w:r>
      <w:r w:rsidR="00310F94" w:rsidRPr="000C2268">
        <w:rPr>
          <w:rFonts w:ascii="Times New Roman" w:hAnsi="Times New Roman"/>
        </w:rPr>
        <w:t>：「</w:t>
      </w:r>
      <w:r w:rsidR="00E01CD4" w:rsidRPr="000C2268">
        <w:rPr>
          <w:rFonts w:ascii="Times New Roman" w:hAnsi="Times New Roman"/>
        </w:rPr>
        <w:t>直轄市、縣</w:t>
      </w:r>
      <w:r w:rsidR="00E470DB" w:rsidRPr="000C2268">
        <w:rPr>
          <w:rFonts w:ascii="Times New Roman" w:hAnsi="Times New Roman"/>
        </w:rPr>
        <w:t>(</w:t>
      </w:r>
      <w:r w:rsidR="00E01CD4" w:rsidRPr="000C2268">
        <w:rPr>
          <w:rFonts w:ascii="Times New Roman" w:hAnsi="Times New Roman"/>
        </w:rPr>
        <w:t>市</w:t>
      </w:r>
      <w:r w:rsidR="00E470DB" w:rsidRPr="000C2268">
        <w:rPr>
          <w:rFonts w:ascii="Times New Roman" w:hAnsi="Times New Roman"/>
        </w:rPr>
        <w:t>)</w:t>
      </w:r>
      <w:r w:rsidR="00E01CD4" w:rsidRPr="000C2268">
        <w:rPr>
          <w:rFonts w:ascii="Times New Roman" w:hAnsi="Times New Roman"/>
        </w:rPr>
        <w:t>主管機關應依需求評估結果辦理下列服務，以提高身心障礙者家庭生活品質：</w:t>
      </w:r>
      <w:r w:rsidR="00310F94" w:rsidRPr="000C2268">
        <w:rPr>
          <w:rFonts w:ascii="Times New Roman" w:hAnsi="Times New Roman"/>
        </w:rPr>
        <w:t>一、臨時及短期照顧。二、照顧者支持。三、照顧者訓練及研習。四、家庭關懷訪視及服務。五、其他有助於提昇家庭照顧者能力及其生活品質之服務。</w:t>
      </w:r>
      <w:r w:rsidR="0019637C" w:rsidRPr="000C2268">
        <w:rPr>
          <w:rFonts w:ascii="Times New Roman" w:hAnsi="Times New Roman"/>
        </w:rPr>
        <w:t>前條及前項之服務措施，中央主管機關及中央各目的事業主管機關於必要時，應就其內容、實施方式、服務人員之資格、訓</w:t>
      </w:r>
      <w:r w:rsidR="0019637C" w:rsidRPr="000C2268">
        <w:rPr>
          <w:rFonts w:ascii="Times New Roman" w:hAnsi="Times New Roman"/>
        </w:rPr>
        <w:lastRenderedPageBreak/>
        <w:t>練及管理規範等事項，訂定辦法管理之。</w:t>
      </w:r>
      <w:r w:rsidR="00310F94" w:rsidRPr="000C2268">
        <w:rPr>
          <w:rFonts w:ascii="Times New Roman" w:hAnsi="Times New Roman"/>
        </w:rPr>
        <w:t>」</w:t>
      </w:r>
      <w:r w:rsidR="001F048A" w:rsidRPr="000C2268">
        <w:rPr>
          <w:rFonts w:ascii="Times New Roman" w:hAnsi="Times New Roman" w:hint="eastAsia"/>
        </w:rPr>
        <w:t>及依據</w:t>
      </w:r>
      <w:r w:rsidR="0019637C" w:rsidRPr="000C2268">
        <w:rPr>
          <w:rFonts w:ascii="Times New Roman" w:hAnsi="Times New Roman"/>
        </w:rPr>
        <w:t>身心障礙者權益保障法第</w:t>
      </w:r>
      <w:r w:rsidR="0019637C" w:rsidRPr="000C2268">
        <w:rPr>
          <w:rFonts w:ascii="Times New Roman" w:hAnsi="Times New Roman"/>
        </w:rPr>
        <w:t>51</w:t>
      </w:r>
      <w:r w:rsidR="0019637C" w:rsidRPr="000C2268">
        <w:rPr>
          <w:rFonts w:ascii="Times New Roman" w:hAnsi="Times New Roman"/>
        </w:rPr>
        <w:t>條第</w:t>
      </w:r>
      <w:r w:rsidR="0019637C" w:rsidRPr="000C2268">
        <w:rPr>
          <w:rFonts w:ascii="Times New Roman" w:hAnsi="Times New Roman"/>
        </w:rPr>
        <w:t>2</w:t>
      </w:r>
      <w:r w:rsidR="0019637C" w:rsidRPr="000C2268">
        <w:rPr>
          <w:rFonts w:ascii="Times New Roman" w:hAnsi="Times New Roman"/>
        </w:rPr>
        <w:t>項</w:t>
      </w:r>
      <w:r w:rsidR="001F048A" w:rsidRPr="000C2268">
        <w:rPr>
          <w:rFonts w:ascii="Times New Roman" w:hAnsi="Times New Roman" w:hint="eastAsia"/>
        </w:rPr>
        <w:t>所</w:t>
      </w:r>
      <w:r w:rsidR="0019637C" w:rsidRPr="000C2268">
        <w:rPr>
          <w:rFonts w:ascii="Times New Roman" w:hAnsi="Times New Roman"/>
        </w:rPr>
        <w:t>訂定</w:t>
      </w:r>
      <w:r w:rsidR="001F048A" w:rsidRPr="000C2268">
        <w:rPr>
          <w:rFonts w:ascii="Times New Roman" w:hAnsi="Times New Roman" w:hint="eastAsia"/>
        </w:rPr>
        <w:t>之</w:t>
      </w:r>
      <w:r w:rsidR="0019637C" w:rsidRPr="000C2268">
        <w:rPr>
          <w:rFonts w:ascii="Times New Roman" w:hAnsi="Times New Roman"/>
        </w:rPr>
        <w:t>身心障礙者家庭照顧者服務辦法等</w:t>
      </w:r>
      <w:r w:rsidR="0019637C" w:rsidRPr="000C2268">
        <w:rPr>
          <w:rFonts w:ascii="Times New Roman" w:hAnsi="Times New Roman"/>
          <w:b/>
        </w:rPr>
        <w:t>，</w:t>
      </w:r>
      <w:proofErr w:type="gramStart"/>
      <w:r w:rsidR="001F048A" w:rsidRPr="000C2268">
        <w:rPr>
          <w:rFonts w:ascii="Times New Roman" w:hAnsi="Times New Roman" w:hint="eastAsia"/>
          <w:b/>
        </w:rPr>
        <w:t>皆</w:t>
      </w:r>
      <w:r w:rsidR="0003131C" w:rsidRPr="000C2268">
        <w:rPr>
          <w:rFonts w:ascii="Times New Roman" w:hAnsi="Times New Roman"/>
          <w:b/>
        </w:rPr>
        <w:t>明定</w:t>
      </w:r>
      <w:proofErr w:type="gramEnd"/>
      <w:r w:rsidR="0003131C" w:rsidRPr="000C2268">
        <w:rPr>
          <w:rFonts w:ascii="Times New Roman" w:hAnsi="Times New Roman"/>
          <w:b/>
        </w:rPr>
        <w:t>政府在服務長期照顧對象及身心障礙者的同時，對家庭照顧者</w:t>
      </w:r>
      <w:r w:rsidR="000E69DE" w:rsidRPr="000C2268">
        <w:rPr>
          <w:rFonts w:ascii="Times New Roman" w:hAnsi="Times New Roman"/>
          <w:b/>
        </w:rPr>
        <w:t>應提供相應服務</w:t>
      </w:r>
      <w:r w:rsidR="0019637C" w:rsidRPr="000C2268">
        <w:rPr>
          <w:rFonts w:ascii="Times New Roman" w:hAnsi="Times New Roman"/>
          <w:b/>
        </w:rPr>
        <w:t>，並據以發展多樣</w:t>
      </w:r>
      <w:r w:rsidR="001F048A" w:rsidRPr="000C2268">
        <w:rPr>
          <w:rFonts w:ascii="Times New Roman" w:hAnsi="Times New Roman" w:hint="eastAsia"/>
          <w:b/>
        </w:rPr>
        <w:t>化的協助措施</w:t>
      </w:r>
      <w:r w:rsidR="0019637C" w:rsidRPr="000C2268">
        <w:rPr>
          <w:rFonts w:ascii="Times New Roman" w:hAnsi="Times New Roman"/>
          <w:b/>
        </w:rPr>
        <w:t>。</w:t>
      </w:r>
    </w:p>
    <w:p w14:paraId="37E3AC8C" w14:textId="77777777" w:rsidR="000414BE" w:rsidRPr="000C2268" w:rsidRDefault="000414BE" w:rsidP="00537A2C">
      <w:pPr>
        <w:pStyle w:val="3"/>
        <w:rPr>
          <w:rFonts w:ascii="Times New Roman" w:hAnsi="Times New Roman"/>
        </w:rPr>
      </w:pPr>
      <w:r w:rsidRPr="000C2268">
        <w:rPr>
          <w:rFonts w:ascii="Times New Roman" w:hAnsi="Times New Roman"/>
        </w:rPr>
        <w:t>行政院</w:t>
      </w:r>
      <w:r w:rsidR="00E8298A" w:rsidRPr="000C2268">
        <w:rPr>
          <w:rFonts w:ascii="Times New Roman" w:hAnsi="Times New Roman"/>
        </w:rPr>
        <w:t>並</w:t>
      </w:r>
      <w:r w:rsidRPr="000C2268">
        <w:rPr>
          <w:rFonts w:ascii="Times New Roman" w:hAnsi="Times New Roman"/>
        </w:rPr>
        <w:t>於</w:t>
      </w:r>
      <w:r w:rsidR="0003131C" w:rsidRPr="000C2268">
        <w:rPr>
          <w:rFonts w:ascii="Times New Roman" w:hAnsi="Times New Roman"/>
        </w:rPr>
        <w:t>107</w:t>
      </w:r>
      <w:r w:rsidR="0003131C" w:rsidRPr="000C2268">
        <w:rPr>
          <w:rFonts w:ascii="Times New Roman" w:hAnsi="Times New Roman"/>
        </w:rPr>
        <w:t>年</w:t>
      </w:r>
      <w:r w:rsidR="0003131C" w:rsidRPr="000C2268">
        <w:rPr>
          <w:rFonts w:ascii="Times New Roman" w:hAnsi="Times New Roman"/>
        </w:rPr>
        <w:t>2</w:t>
      </w:r>
      <w:r w:rsidR="0003131C" w:rsidRPr="000C2268">
        <w:rPr>
          <w:rFonts w:ascii="Times New Roman" w:hAnsi="Times New Roman"/>
        </w:rPr>
        <w:t>月</w:t>
      </w:r>
      <w:r w:rsidR="0003131C" w:rsidRPr="000C2268">
        <w:rPr>
          <w:rFonts w:ascii="Times New Roman" w:hAnsi="Times New Roman"/>
        </w:rPr>
        <w:t>26</w:t>
      </w:r>
      <w:r w:rsidR="0003131C" w:rsidRPr="000C2268">
        <w:rPr>
          <w:rFonts w:ascii="Times New Roman" w:hAnsi="Times New Roman"/>
        </w:rPr>
        <w:t>日核定「強化社會安全網第一期計畫</w:t>
      </w:r>
      <w:r w:rsidR="0003131C" w:rsidRPr="000C2268">
        <w:rPr>
          <w:rFonts w:ascii="Times New Roman" w:hAnsi="Times New Roman"/>
        </w:rPr>
        <w:t>(107-109</w:t>
      </w:r>
      <w:r w:rsidR="0003131C" w:rsidRPr="000C2268">
        <w:rPr>
          <w:rFonts w:ascii="Times New Roman" w:hAnsi="Times New Roman"/>
        </w:rPr>
        <w:t>年</w:t>
      </w:r>
      <w:r w:rsidR="0003131C" w:rsidRPr="000C2268">
        <w:rPr>
          <w:rFonts w:ascii="Times New Roman" w:hAnsi="Times New Roman"/>
        </w:rPr>
        <w:t>)</w:t>
      </w:r>
      <w:r w:rsidR="0003131C" w:rsidRPr="000C2268">
        <w:rPr>
          <w:rFonts w:ascii="Times New Roman" w:hAnsi="Times New Roman"/>
        </w:rPr>
        <w:t>」</w:t>
      </w:r>
      <w:r w:rsidR="006C7EAF" w:rsidRPr="000C2268">
        <w:rPr>
          <w:rFonts w:ascii="Times New Roman" w:hAnsi="Times New Roman"/>
        </w:rPr>
        <w:t>強調</w:t>
      </w:r>
      <w:r w:rsidR="0003131C" w:rsidRPr="000C2268">
        <w:rPr>
          <w:rFonts w:ascii="Times New Roman" w:hAnsi="Times New Roman"/>
        </w:rPr>
        <w:t>結合政府各部門的力量，建構一張綿密的安全防護網，扶持社會中的每一個個體，在生活或所處環境出現危機時，仍能保有生存所需的基本能力，進而抵抗並面對各種問題。</w:t>
      </w:r>
      <w:r w:rsidR="006C7EAF" w:rsidRPr="000C2268">
        <w:rPr>
          <w:rFonts w:ascii="Times New Roman" w:hAnsi="Times New Roman"/>
        </w:rPr>
        <w:t>並延續</w:t>
      </w:r>
      <w:r w:rsidR="00E8298A" w:rsidRPr="000C2268">
        <w:rPr>
          <w:rFonts w:ascii="Times New Roman" w:hAnsi="Times New Roman"/>
        </w:rPr>
        <w:t>前計畫</w:t>
      </w:r>
      <w:r w:rsidR="006C7EAF" w:rsidRPr="000C2268">
        <w:rPr>
          <w:rFonts w:ascii="Times New Roman" w:hAnsi="Times New Roman"/>
        </w:rPr>
        <w:t>於</w:t>
      </w:r>
      <w:r w:rsidR="00DF2882" w:rsidRPr="000C2268">
        <w:rPr>
          <w:rFonts w:ascii="Times New Roman" w:hAnsi="Times New Roman"/>
        </w:rPr>
        <w:t>110</w:t>
      </w:r>
      <w:r w:rsidR="00DF2882" w:rsidRPr="000C2268">
        <w:rPr>
          <w:rFonts w:ascii="Times New Roman" w:hAnsi="Times New Roman"/>
        </w:rPr>
        <w:t>年</w:t>
      </w:r>
      <w:r w:rsidR="00DF2882" w:rsidRPr="000C2268">
        <w:rPr>
          <w:rFonts w:ascii="Times New Roman" w:hAnsi="Times New Roman"/>
        </w:rPr>
        <w:t>7</w:t>
      </w:r>
      <w:r w:rsidR="00DF2882" w:rsidRPr="000C2268">
        <w:rPr>
          <w:rFonts w:ascii="Times New Roman" w:hAnsi="Times New Roman"/>
        </w:rPr>
        <w:t>月</w:t>
      </w:r>
      <w:r w:rsidR="00DF2882" w:rsidRPr="000C2268">
        <w:rPr>
          <w:rFonts w:ascii="Times New Roman" w:hAnsi="Times New Roman"/>
        </w:rPr>
        <w:t>29</w:t>
      </w:r>
      <w:r w:rsidR="00DF2882" w:rsidRPr="000C2268">
        <w:rPr>
          <w:rFonts w:ascii="Times New Roman" w:hAnsi="Times New Roman"/>
        </w:rPr>
        <w:t>日</w:t>
      </w:r>
      <w:r w:rsidRPr="000C2268">
        <w:rPr>
          <w:rFonts w:ascii="Times New Roman" w:hAnsi="Times New Roman"/>
        </w:rPr>
        <w:t>核定</w:t>
      </w:r>
      <w:r w:rsidR="00DF2882" w:rsidRPr="000C2268">
        <w:rPr>
          <w:rFonts w:ascii="Times New Roman" w:hAnsi="Times New Roman"/>
        </w:rPr>
        <w:t>「強化社會安全網第二期計畫</w:t>
      </w:r>
      <w:r w:rsidR="00E470DB" w:rsidRPr="000C2268">
        <w:rPr>
          <w:rFonts w:ascii="Times New Roman" w:hAnsi="Times New Roman"/>
        </w:rPr>
        <w:t>(</w:t>
      </w:r>
      <w:r w:rsidR="00DF2882" w:rsidRPr="000C2268">
        <w:rPr>
          <w:rFonts w:ascii="Times New Roman" w:hAnsi="Times New Roman"/>
        </w:rPr>
        <w:t>110-114</w:t>
      </w:r>
      <w:r w:rsidR="00DF2882" w:rsidRPr="000C2268">
        <w:rPr>
          <w:rFonts w:ascii="Times New Roman" w:hAnsi="Times New Roman"/>
        </w:rPr>
        <w:t>年</w:t>
      </w:r>
      <w:r w:rsidR="00E470DB" w:rsidRPr="000C2268">
        <w:rPr>
          <w:rFonts w:ascii="Times New Roman" w:hAnsi="Times New Roman"/>
        </w:rPr>
        <w:t>)</w:t>
      </w:r>
      <w:r w:rsidR="00DF2882" w:rsidRPr="000C2268">
        <w:rPr>
          <w:rFonts w:ascii="Times New Roman" w:hAnsi="Times New Roman"/>
        </w:rPr>
        <w:t>」</w:t>
      </w:r>
      <w:r w:rsidR="00494167" w:rsidRPr="000C2268">
        <w:rPr>
          <w:rFonts w:ascii="Times New Roman" w:hAnsi="Times New Roman"/>
        </w:rPr>
        <w:t>提出</w:t>
      </w:r>
      <w:r w:rsidR="0003131C" w:rsidRPr="000C2268">
        <w:rPr>
          <w:rFonts w:ascii="Times New Roman" w:hAnsi="Times New Roman"/>
        </w:rPr>
        <w:t>把社會安全網的漏洞補起來，把過去安全網沒接住的人找出來</w:t>
      </w:r>
      <w:r w:rsidR="006C7EAF" w:rsidRPr="000C2268">
        <w:rPr>
          <w:rFonts w:ascii="Times New Roman" w:hAnsi="Times New Roman"/>
        </w:rPr>
        <w:t>，</w:t>
      </w:r>
      <w:r w:rsidR="001F048A" w:rsidRPr="000C2268">
        <w:rPr>
          <w:rFonts w:ascii="Times New Roman" w:hAnsi="Times New Roman" w:hint="eastAsia"/>
        </w:rPr>
        <w:t>期</w:t>
      </w:r>
      <w:r w:rsidR="00E8298A" w:rsidRPr="000C2268">
        <w:rPr>
          <w:rFonts w:ascii="Times New Roman" w:hAnsi="Times New Roman"/>
        </w:rPr>
        <w:t>透過</w:t>
      </w:r>
      <w:r w:rsidR="0003131C" w:rsidRPr="000C2268">
        <w:rPr>
          <w:rFonts w:ascii="Times New Roman" w:hAnsi="Times New Roman"/>
        </w:rPr>
        <w:t>強化跨體系、跨專業與公私協力服務</w:t>
      </w:r>
      <w:r w:rsidR="00E8298A" w:rsidRPr="000C2268">
        <w:rPr>
          <w:rFonts w:ascii="Times New Roman" w:hAnsi="Times New Roman"/>
        </w:rPr>
        <w:t>以</w:t>
      </w:r>
      <w:r w:rsidR="006C7EAF" w:rsidRPr="000C2268">
        <w:rPr>
          <w:rFonts w:ascii="Times New Roman" w:hAnsi="Times New Roman"/>
        </w:rPr>
        <w:t>支持</w:t>
      </w:r>
      <w:r w:rsidR="00E8298A" w:rsidRPr="000C2268">
        <w:rPr>
          <w:rFonts w:ascii="Times New Roman" w:hAnsi="Times New Roman"/>
        </w:rPr>
        <w:t>弱勢</w:t>
      </w:r>
      <w:r w:rsidR="006C7EAF" w:rsidRPr="000C2268">
        <w:rPr>
          <w:rFonts w:ascii="Times New Roman" w:hAnsi="Times New Roman"/>
        </w:rPr>
        <w:t>家庭</w:t>
      </w:r>
      <w:r w:rsidR="00E8298A" w:rsidRPr="000C2268">
        <w:rPr>
          <w:rFonts w:ascii="Times New Roman" w:hAnsi="Times New Roman"/>
        </w:rPr>
        <w:t>。</w:t>
      </w:r>
    </w:p>
    <w:p w14:paraId="345F3E0B" w14:textId="33F8573F" w:rsidR="00667902" w:rsidRPr="000C2268" w:rsidRDefault="006A4F02" w:rsidP="00537A2C">
      <w:pPr>
        <w:pStyle w:val="3"/>
        <w:numPr>
          <w:ilvl w:val="2"/>
          <w:numId w:val="1"/>
        </w:numPr>
        <w:kinsoku w:val="0"/>
        <w:ind w:left="1360" w:hanging="680"/>
        <w:rPr>
          <w:rFonts w:ascii="Times New Roman" w:hAnsi="Times New Roman"/>
        </w:rPr>
      </w:pPr>
      <w:r w:rsidRPr="000C2268">
        <w:rPr>
          <w:rFonts w:ascii="Times New Roman" w:hAnsi="Times New Roman"/>
        </w:rPr>
        <w:t>然</w:t>
      </w:r>
      <w:r w:rsidR="001A6906" w:rsidRPr="000C2268">
        <w:rPr>
          <w:rFonts w:ascii="Times New Roman" w:hAnsi="Times New Roman"/>
        </w:rPr>
        <w:t>在各項支持照顧者及家庭之政策</w:t>
      </w:r>
      <w:r w:rsidR="00DD6683" w:rsidRPr="000C2268">
        <w:rPr>
          <w:rFonts w:ascii="Times New Roman" w:hAnsi="Times New Roman" w:hint="eastAsia"/>
        </w:rPr>
        <w:t>與</w:t>
      </w:r>
      <w:r w:rsidR="001A6906" w:rsidRPr="000C2268">
        <w:rPr>
          <w:rFonts w:ascii="Times New Roman" w:hAnsi="Times New Roman"/>
        </w:rPr>
        <w:t>福利服務措施下，楊翁家庭</w:t>
      </w:r>
      <w:r w:rsidRPr="000C2268">
        <w:rPr>
          <w:rFonts w:ascii="Times New Roman" w:hAnsi="Times New Roman"/>
        </w:rPr>
        <w:t>仍長期</w:t>
      </w:r>
      <w:r w:rsidR="001A6906" w:rsidRPr="000C2268">
        <w:rPr>
          <w:rFonts w:ascii="Times New Roman" w:hAnsi="Times New Roman"/>
        </w:rPr>
        <w:t>獨力承擔</w:t>
      </w:r>
      <w:r w:rsidRPr="000C2268">
        <w:rPr>
          <w:rFonts w:ascii="Times New Roman" w:hAnsi="Times New Roman"/>
        </w:rPr>
        <w:t>沉重</w:t>
      </w:r>
      <w:r w:rsidR="001A6906" w:rsidRPr="000C2268">
        <w:rPr>
          <w:rFonts w:ascii="Times New Roman" w:hAnsi="Times New Roman"/>
        </w:rPr>
        <w:t>的照顧勞務與壓力，家庭成員並</w:t>
      </w:r>
      <w:r w:rsidR="00667902" w:rsidRPr="000C2268">
        <w:rPr>
          <w:rFonts w:ascii="Times New Roman" w:hAnsi="Times New Roman"/>
        </w:rPr>
        <w:t>在照顧歷程中漸漸</w:t>
      </w:r>
      <w:r w:rsidR="001A6906" w:rsidRPr="000C2268">
        <w:rPr>
          <w:rFonts w:ascii="Times New Roman" w:hAnsi="Times New Roman"/>
        </w:rPr>
        <w:t>老化、衰弱，致使家庭照顧者的照顧負荷越來越高</w:t>
      </w:r>
      <w:r w:rsidR="00DD6683" w:rsidRPr="000C2268">
        <w:rPr>
          <w:rFonts w:ascii="Times New Roman" w:hAnsi="Times New Roman" w:hint="eastAsia"/>
        </w:rPr>
        <w:t>漲</w:t>
      </w:r>
      <w:r w:rsidR="00A33C93" w:rsidRPr="000C2268">
        <w:rPr>
          <w:rFonts w:ascii="Times New Roman" w:hAnsi="Times New Roman" w:hint="eastAsia"/>
        </w:rPr>
        <w:t>，</w:t>
      </w:r>
      <w:r w:rsidR="00667902" w:rsidRPr="000C2268">
        <w:rPr>
          <w:rFonts w:ascii="Times New Roman" w:hAnsi="Times New Roman"/>
        </w:rPr>
        <w:t>致難以承受</w:t>
      </w:r>
      <w:r w:rsidR="00A33C93" w:rsidRPr="000C2268">
        <w:rPr>
          <w:rFonts w:ascii="Times New Roman" w:hAnsi="Times New Roman" w:hint="eastAsia"/>
        </w:rPr>
        <w:t>。</w:t>
      </w:r>
      <w:r w:rsidRPr="000C2268">
        <w:rPr>
          <w:rFonts w:ascii="Times New Roman" w:hAnsi="Times New Roman"/>
        </w:rPr>
        <w:t>原本就搖搖欲墜的家庭，</w:t>
      </w:r>
      <w:r w:rsidR="00667902" w:rsidRPr="000C2268">
        <w:rPr>
          <w:rFonts w:ascii="Times New Roman" w:hAnsi="Times New Roman"/>
        </w:rPr>
        <w:t>最終</w:t>
      </w:r>
      <w:r w:rsidRPr="000C2268">
        <w:rPr>
          <w:rFonts w:ascii="Times New Roman" w:hAnsi="Times New Roman"/>
        </w:rPr>
        <w:t>在擔任主要照顧者</w:t>
      </w:r>
      <w:r w:rsidR="00C87166" w:rsidRPr="000C2268">
        <w:rPr>
          <w:rFonts w:ascii="Times New Roman" w:hAnsi="Times New Roman" w:hint="eastAsia"/>
        </w:rPr>
        <w:t>的</w:t>
      </w:r>
      <w:r w:rsidR="00667902" w:rsidRPr="000C2268">
        <w:rPr>
          <w:rFonts w:ascii="Times New Roman" w:hAnsi="Times New Roman"/>
        </w:rPr>
        <w:t>楊妻倒下後，</w:t>
      </w:r>
      <w:r w:rsidRPr="000C2268">
        <w:rPr>
          <w:rFonts w:ascii="Times New Roman" w:hAnsi="Times New Roman"/>
        </w:rPr>
        <w:t>家庭成員也一一隨之倒下。經確實檢視</w:t>
      </w:r>
      <w:r w:rsidR="00667902" w:rsidRPr="000C2268">
        <w:rPr>
          <w:rFonts w:ascii="Times New Roman" w:hAnsi="Times New Roman"/>
        </w:rPr>
        <w:t>楊翁家庭</w:t>
      </w:r>
      <w:r w:rsidRPr="000C2268">
        <w:rPr>
          <w:rFonts w:ascii="Times New Roman" w:hAnsi="Times New Roman"/>
        </w:rPr>
        <w:t>，其家庭成員</w:t>
      </w:r>
      <w:r w:rsidR="00667902" w:rsidRPr="000C2268">
        <w:rPr>
          <w:rFonts w:ascii="Times New Roman" w:hAnsi="Times New Roman"/>
        </w:rPr>
        <w:t>雖長期處於社會邊緣，但實際上卻是精神疾病病人服務、身心障礙服務、區公所低收入戶補助等跨體系的共同服務對象，</w:t>
      </w:r>
      <w:r w:rsidRPr="000C2268">
        <w:rPr>
          <w:rFonts w:ascii="Times New Roman" w:hAnsi="Times New Roman"/>
        </w:rPr>
        <w:t>也是長期照顧的潛在服務對象，但現有服務機制卻皆未能適時支撐照顧者，並協助家庭度過危機，顯然政府</w:t>
      </w:r>
      <w:r w:rsidR="001572D7" w:rsidRPr="000C2268">
        <w:rPr>
          <w:rFonts w:ascii="Times New Roman" w:hAnsi="Times New Roman"/>
        </w:rPr>
        <w:t>跨</w:t>
      </w:r>
      <w:r w:rsidRPr="000C2268">
        <w:rPr>
          <w:rFonts w:ascii="Times New Roman" w:hAnsi="Times New Roman"/>
        </w:rPr>
        <w:t>機關合作方式</w:t>
      </w:r>
      <w:r w:rsidR="001572D7" w:rsidRPr="000C2268">
        <w:rPr>
          <w:rFonts w:ascii="Times New Roman" w:hAnsi="Times New Roman"/>
        </w:rPr>
        <w:t>實有闕漏，針對家庭照顧者支持措施的福利輸送亦有極大進步空間，致使福利服務遲遲送不進是類有高需求的照顧高風險家庭</w:t>
      </w:r>
      <w:r w:rsidRPr="000C2268">
        <w:rPr>
          <w:rFonts w:ascii="Times New Roman" w:hAnsi="Times New Roman"/>
        </w:rPr>
        <w:t>。</w:t>
      </w:r>
    </w:p>
    <w:p w14:paraId="44DBF4E7" w14:textId="77777777" w:rsidR="008607A6" w:rsidRPr="000C2268" w:rsidRDefault="001572D7" w:rsidP="00537A2C">
      <w:pPr>
        <w:pStyle w:val="3"/>
        <w:rPr>
          <w:rFonts w:ascii="Times New Roman" w:hAnsi="Times New Roman"/>
        </w:rPr>
      </w:pPr>
      <w:proofErr w:type="gramStart"/>
      <w:r w:rsidRPr="000C2268">
        <w:rPr>
          <w:rFonts w:ascii="Times New Roman" w:hAnsi="Times New Roman"/>
        </w:rPr>
        <w:t>楊翁案</w:t>
      </w:r>
      <w:proofErr w:type="gramEnd"/>
      <w:r w:rsidRPr="000C2268">
        <w:rPr>
          <w:rFonts w:ascii="Times New Roman" w:hAnsi="Times New Roman"/>
        </w:rPr>
        <w:t>後，</w:t>
      </w:r>
      <w:proofErr w:type="gramStart"/>
      <w:r w:rsidRPr="000C2268">
        <w:rPr>
          <w:rFonts w:ascii="Times New Roman" w:hAnsi="Times New Roman"/>
        </w:rPr>
        <w:t>衛福部於</w:t>
      </w:r>
      <w:r w:rsidRPr="000C2268">
        <w:rPr>
          <w:rFonts w:ascii="Times New Roman" w:hAnsi="Times New Roman"/>
        </w:rPr>
        <w:t>112</w:t>
      </w:r>
      <w:r w:rsidRPr="000C2268">
        <w:rPr>
          <w:rFonts w:ascii="Times New Roman" w:hAnsi="Times New Roman"/>
        </w:rPr>
        <w:t>年</w:t>
      </w:r>
      <w:r w:rsidRPr="000C2268">
        <w:rPr>
          <w:rFonts w:ascii="Times New Roman" w:hAnsi="Times New Roman"/>
        </w:rPr>
        <w:t>2</w:t>
      </w:r>
      <w:r w:rsidRPr="000C2268">
        <w:rPr>
          <w:rFonts w:ascii="Times New Roman" w:hAnsi="Times New Roman"/>
        </w:rPr>
        <w:t>月</w:t>
      </w:r>
      <w:r w:rsidRPr="000C2268">
        <w:rPr>
          <w:rFonts w:ascii="Times New Roman" w:hAnsi="Times New Roman"/>
        </w:rPr>
        <w:t>9</w:t>
      </w:r>
      <w:proofErr w:type="gramEnd"/>
      <w:r w:rsidRPr="000C2268">
        <w:rPr>
          <w:rFonts w:ascii="Times New Roman" w:hAnsi="Times New Roman"/>
        </w:rPr>
        <w:t>日召開「新北市中和</w:t>
      </w:r>
      <w:r w:rsidRPr="000C2268">
        <w:rPr>
          <w:rFonts w:ascii="Times New Roman" w:hAnsi="Times New Roman"/>
        </w:rPr>
        <w:lastRenderedPageBreak/>
        <w:t>區楊姓一家不幸事件專案檢討會議」及函請地方政府就最近</w:t>
      </w:r>
      <w:r w:rsidRPr="000C2268">
        <w:rPr>
          <w:rFonts w:ascii="Times New Roman" w:hAnsi="Times New Roman"/>
        </w:rPr>
        <w:t>1</w:t>
      </w:r>
      <w:r w:rsidRPr="000C2268">
        <w:rPr>
          <w:rFonts w:ascii="Times New Roman" w:hAnsi="Times New Roman"/>
        </w:rPr>
        <w:t>年內曾進入服務體系之高照顧負荷家庭</w:t>
      </w:r>
      <w:proofErr w:type="gramStart"/>
      <w:r w:rsidRPr="000C2268">
        <w:rPr>
          <w:rFonts w:ascii="Times New Roman" w:hAnsi="Times New Roman"/>
        </w:rPr>
        <w:t>重啟訪</w:t>
      </w:r>
      <w:proofErr w:type="gramEnd"/>
      <w:r w:rsidRPr="000C2268">
        <w:rPr>
          <w:rFonts w:ascii="Times New Roman" w:hAnsi="Times New Roman"/>
        </w:rPr>
        <w:t>視評估、盤點未進入服務體系但具高照顧負荷之家庭。並於</w:t>
      </w:r>
      <w:r w:rsidRPr="000C2268">
        <w:rPr>
          <w:rFonts w:ascii="Times New Roman" w:hAnsi="Times New Roman"/>
        </w:rPr>
        <w:t>112</w:t>
      </w:r>
      <w:r w:rsidRPr="000C2268">
        <w:rPr>
          <w:rFonts w:ascii="Times New Roman" w:hAnsi="Times New Roman"/>
        </w:rPr>
        <w:t>年</w:t>
      </w:r>
      <w:r w:rsidRPr="000C2268">
        <w:rPr>
          <w:rFonts w:ascii="Times New Roman" w:hAnsi="Times New Roman"/>
        </w:rPr>
        <w:t>7</w:t>
      </w:r>
      <w:r w:rsidRPr="000C2268">
        <w:rPr>
          <w:rFonts w:ascii="Times New Roman" w:hAnsi="Times New Roman"/>
        </w:rPr>
        <w:t>月</w:t>
      </w:r>
      <w:r w:rsidRPr="000C2268">
        <w:rPr>
          <w:rFonts w:ascii="Times New Roman" w:hAnsi="Times New Roman"/>
        </w:rPr>
        <w:t>7</w:t>
      </w:r>
      <w:r w:rsidRPr="000C2268">
        <w:rPr>
          <w:rFonts w:ascii="Times New Roman" w:hAnsi="Times New Roman"/>
        </w:rPr>
        <w:t>日、</w:t>
      </w:r>
      <w:r w:rsidRPr="000C2268">
        <w:rPr>
          <w:rFonts w:ascii="Times New Roman" w:hAnsi="Times New Roman"/>
        </w:rPr>
        <w:t>112</w:t>
      </w:r>
      <w:r w:rsidRPr="000C2268">
        <w:rPr>
          <w:rFonts w:ascii="Times New Roman" w:hAnsi="Times New Roman"/>
        </w:rPr>
        <w:t>年</w:t>
      </w:r>
      <w:r w:rsidRPr="000C2268">
        <w:rPr>
          <w:rFonts w:ascii="Times New Roman" w:hAnsi="Times New Roman"/>
        </w:rPr>
        <w:t>7</w:t>
      </w:r>
      <w:r w:rsidRPr="000C2268">
        <w:rPr>
          <w:rFonts w:ascii="Times New Roman" w:hAnsi="Times New Roman"/>
        </w:rPr>
        <w:t>月</w:t>
      </w:r>
      <w:r w:rsidRPr="000C2268">
        <w:rPr>
          <w:rFonts w:ascii="Times New Roman" w:hAnsi="Times New Roman"/>
        </w:rPr>
        <w:t>10</w:t>
      </w:r>
      <w:r w:rsidRPr="000C2268">
        <w:rPr>
          <w:rFonts w:ascii="Times New Roman" w:hAnsi="Times New Roman"/>
        </w:rPr>
        <w:t>日召開「</w:t>
      </w:r>
      <w:r w:rsidRPr="000C2268">
        <w:rPr>
          <w:rFonts w:ascii="Times New Roman" w:hAnsi="Times New Roman"/>
        </w:rPr>
        <w:t>112</w:t>
      </w:r>
      <w:r w:rsidRPr="000C2268">
        <w:rPr>
          <w:rFonts w:ascii="Times New Roman" w:hAnsi="Times New Roman"/>
        </w:rPr>
        <w:t>年地方政府高照顧負荷家庭盤點與關懷訪視評估執行情形交流學習會議」等，相關檢討多提及針對是類弱勢家庭，</w:t>
      </w:r>
      <w:r w:rsidR="008607A6" w:rsidRPr="000C2268">
        <w:rPr>
          <w:rFonts w:ascii="Times New Roman" w:hAnsi="Times New Roman"/>
        </w:rPr>
        <w:t>結合</w:t>
      </w:r>
      <w:r w:rsidRPr="000C2268">
        <w:rPr>
          <w:rFonts w:ascii="Times New Roman" w:hAnsi="Times New Roman"/>
        </w:rPr>
        <w:t>鄰里系統之跨網絡合作機制建立及</w:t>
      </w:r>
      <w:r w:rsidR="008607A6" w:rsidRPr="000C2268">
        <w:rPr>
          <w:rFonts w:ascii="Times New Roman" w:hAnsi="Times New Roman"/>
        </w:rPr>
        <w:t>共訪</w:t>
      </w:r>
      <w:r w:rsidRPr="000C2268">
        <w:rPr>
          <w:rFonts w:ascii="Times New Roman" w:hAnsi="Times New Roman"/>
        </w:rPr>
        <w:t>協力的重要性。</w:t>
      </w:r>
    </w:p>
    <w:p w14:paraId="454F11A4" w14:textId="69B94DF6" w:rsidR="00DA624D" w:rsidRPr="000C2268" w:rsidRDefault="001572D7" w:rsidP="00DA624D">
      <w:pPr>
        <w:pStyle w:val="3"/>
        <w:rPr>
          <w:rFonts w:ascii="Times New Roman" w:hAnsi="Times New Roman"/>
        </w:rPr>
      </w:pPr>
      <w:r w:rsidRPr="000C2268">
        <w:rPr>
          <w:rFonts w:ascii="Times New Roman" w:hAnsi="Times New Roman"/>
        </w:rPr>
        <w:t>跨網絡合作不足實是長久以來的</w:t>
      </w:r>
      <w:proofErr w:type="gramStart"/>
      <w:r w:rsidRPr="000C2268">
        <w:rPr>
          <w:rFonts w:ascii="Times New Roman" w:hAnsi="Times New Roman"/>
        </w:rPr>
        <w:t>沉</w:t>
      </w:r>
      <w:proofErr w:type="gramEnd"/>
      <w:r w:rsidRPr="000C2268">
        <w:rPr>
          <w:rFonts w:ascii="Times New Roman" w:hAnsi="Times New Roman"/>
        </w:rPr>
        <w:t>痾，</w:t>
      </w:r>
      <w:r w:rsidR="00DA624D" w:rsidRPr="000C2268">
        <w:rPr>
          <w:rFonts w:ascii="Times New Roman" w:hAnsi="Times New Roman"/>
        </w:rPr>
        <w:t>也是社會弱勢不斷被</w:t>
      </w:r>
      <w:r w:rsidR="001F048A" w:rsidRPr="000C2268">
        <w:rPr>
          <w:rFonts w:ascii="Times New Roman" w:hAnsi="Times New Roman" w:hint="eastAsia"/>
        </w:rPr>
        <w:t>遺漏</w:t>
      </w:r>
      <w:r w:rsidR="00DA624D" w:rsidRPr="000C2268">
        <w:rPr>
          <w:rFonts w:ascii="Times New Roman" w:hAnsi="Times New Roman"/>
        </w:rPr>
        <w:t>的原因，</w:t>
      </w:r>
      <w:proofErr w:type="gramStart"/>
      <w:r w:rsidRPr="000C2268">
        <w:rPr>
          <w:rFonts w:ascii="Times New Roman" w:hAnsi="Times New Roman"/>
        </w:rPr>
        <w:t>社安網</w:t>
      </w:r>
      <w:r w:rsidR="001F048A" w:rsidRPr="000C2268">
        <w:rPr>
          <w:rFonts w:ascii="Times New Roman" w:hAnsi="Times New Roman" w:hint="eastAsia"/>
        </w:rPr>
        <w:t>計</w:t>
      </w:r>
      <w:proofErr w:type="gramEnd"/>
      <w:r w:rsidR="001F048A" w:rsidRPr="000C2268">
        <w:rPr>
          <w:rFonts w:ascii="Times New Roman" w:hAnsi="Times New Roman" w:hint="eastAsia"/>
        </w:rPr>
        <w:t>畫</w:t>
      </w:r>
      <w:r w:rsidRPr="000C2268">
        <w:rPr>
          <w:rFonts w:ascii="Times New Roman" w:hAnsi="Times New Roman"/>
        </w:rPr>
        <w:t>第一期檢討即指出各地方政府運作跨網絡平臺情形，多為正式會議之召開，偏於行政庶務分配</w:t>
      </w:r>
      <w:r w:rsidR="00DA624D" w:rsidRPr="000C2268">
        <w:rPr>
          <w:rFonts w:ascii="Times New Roman" w:hAnsi="Times New Roman"/>
        </w:rPr>
        <w:t>及</w:t>
      </w:r>
      <w:r w:rsidRPr="000C2268">
        <w:rPr>
          <w:rFonts w:ascii="Times New Roman" w:hAnsi="Times New Roman"/>
        </w:rPr>
        <w:t>業務報告，而非討論服務銜接與分工等議題，網絡</w:t>
      </w:r>
      <w:proofErr w:type="gramStart"/>
      <w:r w:rsidRPr="000C2268">
        <w:rPr>
          <w:rFonts w:ascii="Times New Roman" w:hAnsi="Times New Roman"/>
        </w:rPr>
        <w:t>單位間</w:t>
      </w:r>
      <w:r w:rsidR="00DA624D" w:rsidRPr="000C2268">
        <w:rPr>
          <w:rFonts w:ascii="Times New Roman" w:hAnsi="Times New Roman"/>
        </w:rPr>
        <w:t>仍</w:t>
      </w:r>
      <w:r w:rsidRPr="000C2268">
        <w:rPr>
          <w:rFonts w:ascii="Times New Roman" w:hAnsi="Times New Roman"/>
        </w:rPr>
        <w:t>各自為</w:t>
      </w:r>
      <w:proofErr w:type="gramEnd"/>
      <w:r w:rsidRPr="000C2268">
        <w:rPr>
          <w:rFonts w:ascii="Times New Roman" w:hAnsi="Times New Roman"/>
        </w:rPr>
        <w:t>政。</w:t>
      </w:r>
      <w:r w:rsidR="00DA624D" w:rsidRPr="000C2268">
        <w:rPr>
          <w:rFonts w:ascii="Times New Roman" w:hAnsi="Times New Roman"/>
        </w:rPr>
        <w:t>但在地跨網絡合作</w:t>
      </w:r>
      <w:proofErr w:type="gramStart"/>
      <w:r w:rsidR="00DA624D" w:rsidRPr="000C2268">
        <w:rPr>
          <w:rFonts w:ascii="Times New Roman" w:hAnsi="Times New Roman"/>
        </w:rPr>
        <w:t>不彰實</w:t>
      </w:r>
      <w:proofErr w:type="gramEnd"/>
      <w:r w:rsidR="00DA624D" w:rsidRPr="000C2268">
        <w:rPr>
          <w:rFonts w:ascii="Times New Roman" w:hAnsi="Times New Roman"/>
        </w:rPr>
        <w:t>與整體政策</w:t>
      </w:r>
      <w:r w:rsidR="001F048A" w:rsidRPr="000C2268">
        <w:rPr>
          <w:rFonts w:ascii="Times New Roman" w:hAnsi="Times New Roman" w:hint="eastAsia"/>
        </w:rPr>
        <w:t>相關</w:t>
      </w:r>
      <w:r w:rsidR="00DA624D" w:rsidRPr="000C2268">
        <w:rPr>
          <w:rFonts w:ascii="Times New Roman" w:hAnsi="Times New Roman"/>
        </w:rPr>
        <w:t>，本院諮詢專家即指出：「目前雖有推動長期照顧、家庭照顧者、社會安全網等政策，但訓練缺乏共訪訓練，在面對長期照顧的特殊照顧議題上，大家還未習慣攜手合作，實務仍</w:t>
      </w:r>
      <w:proofErr w:type="gramStart"/>
      <w:r w:rsidR="00DA624D" w:rsidRPr="000C2268">
        <w:rPr>
          <w:rFonts w:ascii="Times New Roman" w:hAnsi="Times New Roman"/>
        </w:rPr>
        <w:t>缺乏共案合作</w:t>
      </w:r>
      <w:proofErr w:type="gramEnd"/>
      <w:r w:rsidR="00DA624D" w:rsidRPr="000C2268">
        <w:rPr>
          <w:rFonts w:ascii="Times New Roman" w:hAnsi="Times New Roman"/>
        </w:rPr>
        <w:t>概念，跨單位協調流於抓交替的轉介。」</w:t>
      </w:r>
      <w:r w:rsidR="001F048A" w:rsidRPr="000C2268">
        <w:rPr>
          <w:rFonts w:ascii="Times New Roman" w:hAnsi="Times New Roman" w:hint="eastAsia"/>
        </w:rPr>
        <w:t>社區入家工作者專業促進聯盟</w:t>
      </w:r>
      <w:r w:rsidR="00DA624D" w:rsidRPr="000C2268">
        <w:rPr>
          <w:rFonts w:ascii="Times New Roman" w:hAnsi="Times New Roman"/>
        </w:rPr>
        <w:t>代表也表示：「實務大家理想上都想要促成共訪，但共訪確實需要花時間進行網絡合作，而現行政府服務分級化、資源不重複的概念，也變成鼓勵獨立工作，不利於共訪機制的形成。」</w:t>
      </w:r>
      <w:r w:rsidR="00ED5A62">
        <w:rPr>
          <w:rFonts w:ascii="Times New Roman" w:hAnsi="Times New Roman" w:hint="eastAsia"/>
        </w:rPr>
        <w:t>陳</w:t>
      </w:r>
      <w:r w:rsidR="00DA624D" w:rsidRPr="000C2268">
        <w:rPr>
          <w:rFonts w:ascii="Times New Roman" w:hAnsi="Times New Roman"/>
        </w:rPr>
        <w:t>理事長亦指出：「實際上長久以來體系習慣權責分明，而非共同合作，缺乏</w:t>
      </w:r>
      <w:proofErr w:type="gramStart"/>
      <w:r w:rsidR="00DA624D" w:rsidRPr="000C2268">
        <w:rPr>
          <w:rFonts w:ascii="Times New Roman" w:hAnsi="Times New Roman"/>
        </w:rPr>
        <w:t>整合式的服務</w:t>
      </w:r>
      <w:proofErr w:type="gramEnd"/>
      <w:r w:rsidR="00DA624D" w:rsidRPr="000C2268">
        <w:rPr>
          <w:rFonts w:ascii="Times New Roman" w:hAnsi="Times New Roman"/>
        </w:rPr>
        <w:t>，應從整體政策一起去做檢討，如何去做共訪合作這件事，協調共訪的機制出現</w:t>
      </w:r>
      <w:r w:rsidR="004121A7" w:rsidRPr="000C2268">
        <w:rPr>
          <w:rFonts w:ascii="Times New Roman" w:hAnsi="Times New Roman" w:hint="eastAsia"/>
        </w:rPr>
        <w:t>。</w:t>
      </w:r>
      <w:r w:rsidR="00DA624D" w:rsidRPr="000C2268">
        <w:rPr>
          <w:rFonts w:ascii="Times New Roman" w:hAnsi="Times New Roman"/>
        </w:rPr>
        <w:t>」顯示實</w:t>
      </w:r>
      <w:r w:rsidR="00C87166" w:rsidRPr="000C2268">
        <w:rPr>
          <w:rFonts w:ascii="Times New Roman" w:hAnsi="Times New Roman" w:hint="eastAsia"/>
        </w:rPr>
        <w:t>須</w:t>
      </w:r>
      <w:r w:rsidR="00833EA9" w:rsidRPr="000C2268">
        <w:rPr>
          <w:rFonts w:ascii="Times New Roman" w:hAnsi="Times New Roman"/>
        </w:rPr>
        <w:t>從政策出發，</w:t>
      </w:r>
      <w:r w:rsidR="00DA624D" w:rsidRPr="000C2268">
        <w:rPr>
          <w:rFonts w:ascii="Times New Roman" w:hAnsi="Times New Roman"/>
        </w:rPr>
        <w:t>中央及地方政府</w:t>
      </w:r>
      <w:r w:rsidR="00833EA9" w:rsidRPr="000C2268">
        <w:rPr>
          <w:rFonts w:ascii="Times New Roman" w:hAnsi="Times New Roman"/>
        </w:rPr>
        <w:t>偕同</w:t>
      </w:r>
      <w:r w:rsidR="00DA624D" w:rsidRPr="000C2268">
        <w:rPr>
          <w:rFonts w:ascii="Times New Roman" w:hAnsi="Times New Roman"/>
        </w:rPr>
        <w:t>第一線服務人</w:t>
      </w:r>
      <w:r w:rsidR="00833EA9" w:rsidRPr="000C2268">
        <w:rPr>
          <w:rFonts w:ascii="Times New Roman" w:hAnsi="Times New Roman"/>
        </w:rPr>
        <w:t>員建立跨政策體系的合作及實務共訪機制。</w:t>
      </w:r>
    </w:p>
    <w:p w14:paraId="0564A49C" w14:textId="3118BCF3" w:rsidR="001A6906" w:rsidRPr="000C2268" w:rsidRDefault="00621BC9" w:rsidP="00537A2C">
      <w:pPr>
        <w:pStyle w:val="3"/>
        <w:rPr>
          <w:rFonts w:ascii="Times New Roman" w:hAnsi="Times New Roman"/>
        </w:rPr>
      </w:pPr>
      <w:r w:rsidRPr="000C2268">
        <w:rPr>
          <w:rFonts w:ascii="Times New Roman" w:hAnsi="Times New Roman"/>
        </w:rPr>
        <w:t>而在共訪機制建立的同時</w:t>
      </w:r>
      <w:r w:rsidR="008607A6" w:rsidRPr="000C2268">
        <w:rPr>
          <w:rFonts w:ascii="Times New Roman" w:hAnsi="Times New Roman"/>
        </w:rPr>
        <w:t>，對於是類高需求卻封閉</w:t>
      </w:r>
      <w:r w:rsidR="008607A6" w:rsidRPr="000C2268">
        <w:rPr>
          <w:rFonts w:ascii="Times New Roman" w:hAnsi="Times New Roman"/>
        </w:rPr>
        <w:lastRenderedPageBreak/>
        <w:t>的家庭，要進行服務輸送，</w:t>
      </w:r>
      <w:r w:rsidRPr="000C2268">
        <w:rPr>
          <w:rFonts w:ascii="Times New Roman" w:hAnsi="Times New Roman"/>
        </w:rPr>
        <w:t>也</w:t>
      </w:r>
      <w:r w:rsidR="008607A6" w:rsidRPr="000C2268">
        <w:rPr>
          <w:rFonts w:ascii="Times New Roman" w:hAnsi="Times New Roman"/>
        </w:rPr>
        <w:t>應有更</w:t>
      </w:r>
      <w:r w:rsidRPr="000C2268">
        <w:rPr>
          <w:rFonts w:ascii="Times New Roman" w:hAnsi="Times New Roman"/>
        </w:rPr>
        <w:t>貼近家庭</w:t>
      </w:r>
      <w:r w:rsidR="008607A6" w:rsidRPr="000C2268">
        <w:rPr>
          <w:rFonts w:ascii="Times New Roman" w:hAnsi="Times New Roman"/>
        </w:rPr>
        <w:t>的作法</w:t>
      </w:r>
      <w:r w:rsidR="00DD6683" w:rsidRPr="000C2268">
        <w:rPr>
          <w:rFonts w:ascii="Times New Roman" w:hAnsi="Times New Roman" w:hint="eastAsia"/>
        </w:rPr>
        <w:t>。</w:t>
      </w:r>
      <w:r w:rsidR="00895081" w:rsidRPr="000C2268">
        <w:rPr>
          <w:rFonts w:ascii="Times New Roman" w:hAnsi="Times New Roman"/>
        </w:rPr>
        <w:t>長期擔任精神障礙者家庭照顧者，也長期服務家庭照顧者的黃理事長即指出：「同儕說話更能夠引起家庭照顧者的共鳴，分享的資訊，障礙者和照顧者也能彼此認同，同儕支持</w:t>
      </w:r>
      <w:r w:rsidR="004C22D5" w:rsidRPr="000C2268">
        <w:rPr>
          <w:rFonts w:ascii="Times New Roman" w:hAnsi="Times New Roman"/>
        </w:rPr>
        <w:t>與同儕教育</w:t>
      </w:r>
      <w:r w:rsidR="00895081" w:rsidRPr="000C2268">
        <w:rPr>
          <w:rFonts w:ascii="Times New Roman" w:hAnsi="Times New Roman"/>
        </w:rPr>
        <w:t>在照顧歷程中相當重要，也是家庭向外求助、願意接收服務重要的管道。」陳理事長</w:t>
      </w:r>
      <w:r w:rsidR="004121A7" w:rsidRPr="000C2268">
        <w:rPr>
          <w:rFonts w:ascii="Times New Roman" w:hAnsi="Times New Roman" w:hint="eastAsia"/>
        </w:rPr>
        <w:t>分享</w:t>
      </w:r>
      <w:r w:rsidR="00895081" w:rsidRPr="000C2268">
        <w:rPr>
          <w:rFonts w:ascii="Times New Roman" w:hAnsi="Times New Roman"/>
        </w:rPr>
        <w:t>：「現行長照制度在給付制下變成高度專業化、證照化，但有些家屬照顧者雖然沒有證照，但卻是照顧的專家，同儕專業者的培力，可以在知識面、服務面及支持面對家屬有協助。也能補充現行訪視間隔太久之問題</w:t>
      </w:r>
      <w:r w:rsidR="00940496" w:rsidRPr="000C2268">
        <w:rPr>
          <w:rFonts w:ascii="Times New Roman" w:hAnsi="Times New Roman"/>
        </w:rPr>
        <w:t>。</w:t>
      </w:r>
      <w:r w:rsidR="00895081" w:rsidRPr="000C2268">
        <w:rPr>
          <w:rFonts w:ascii="Times New Roman" w:hAnsi="Times New Roman"/>
        </w:rPr>
        <w:t>」而本案楊妻實為身處老老照顧、多重老化的高風險家庭照顧者，在死前</w:t>
      </w:r>
      <w:r w:rsidR="004121A7" w:rsidRPr="000C2268">
        <w:rPr>
          <w:rFonts w:ascii="Times New Roman" w:hAnsi="Times New Roman" w:hint="eastAsia"/>
        </w:rPr>
        <w:t>5</w:t>
      </w:r>
      <w:r w:rsidR="00895081" w:rsidRPr="000C2268">
        <w:rPr>
          <w:rFonts w:ascii="Times New Roman" w:hAnsi="Times New Roman"/>
        </w:rPr>
        <w:t>年</w:t>
      </w:r>
      <w:r w:rsidR="004121A7" w:rsidRPr="000C2268">
        <w:rPr>
          <w:rFonts w:ascii="Times New Roman" w:hAnsi="Times New Roman" w:hint="eastAsia"/>
        </w:rPr>
        <w:t>，</w:t>
      </w:r>
      <w:r w:rsidR="00895081" w:rsidRPr="000C2268">
        <w:rPr>
          <w:rFonts w:ascii="Times New Roman" w:hAnsi="Times New Roman"/>
        </w:rPr>
        <w:t>腎結石等疾病、跌倒關節手術等警訊其實皆一一顯現，</w:t>
      </w:r>
      <w:r w:rsidR="00B2785E" w:rsidRPr="000C2268">
        <w:rPr>
          <w:rFonts w:ascii="Times New Roman" w:hAnsi="Times New Roman"/>
        </w:rPr>
        <w:t>陳</w:t>
      </w:r>
      <w:r w:rsidR="00895081" w:rsidRPr="000C2268">
        <w:rPr>
          <w:rFonts w:ascii="Times New Roman" w:hAnsi="Times New Roman"/>
        </w:rPr>
        <w:t>秘書長說明：「高風險家庭照顧者的健康狀況實須關注。</w:t>
      </w:r>
      <w:r w:rsidR="00253FAC" w:rsidRPr="000C2268">
        <w:rPr>
          <w:rFonts w:ascii="Times New Roman" w:hAnsi="Times New Roman"/>
        </w:rPr>
        <w:t>許多照顧者實質上已沒有能力繼續擔任照顧者，卻仍無法選擇</w:t>
      </w:r>
      <w:r w:rsidR="004C22D5" w:rsidRPr="000C2268">
        <w:rPr>
          <w:rFonts w:ascii="Times New Roman" w:hAnsi="Times New Roman"/>
        </w:rPr>
        <w:t>。</w:t>
      </w:r>
      <w:r w:rsidR="00895081" w:rsidRPr="000C2268">
        <w:rPr>
          <w:rFonts w:ascii="Times New Roman" w:hAnsi="Times New Roman"/>
        </w:rPr>
        <w:t>提供照顧者健康檢查等措施，實質上是</w:t>
      </w:r>
      <w:r w:rsidR="004C22D5" w:rsidRPr="000C2268">
        <w:rPr>
          <w:rFonts w:ascii="Times New Roman" w:hAnsi="Times New Roman"/>
        </w:rPr>
        <w:t>預防</w:t>
      </w:r>
      <w:r w:rsidR="00895081" w:rsidRPr="000C2268">
        <w:rPr>
          <w:rFonts w:ascii="Times New Roman" w:hAnsi="Times New Roman"/>
        </w:rPr>
        <w:t>家庭危機</w:t>
      </w:r>
      <w:r w:rsidR="004C22D5" w:rsidRPr="000C2268">
        <w:rPr>
          <w:rFonts w:ascii="Times New Roman" w:hAnsi="Times New Roman"/>
        </w:rPr>
        <w:t>的策略之</w:t>
      </w:r>
      <w:proofErr w:type="gramStart"/>
      <w:r w:rsidR="004C22D5" w:rsidRPr="000C2268">
        <w:rPr>
          <w:rFonts w:ascii="Times New Roman" w:hAnsi="Times New Roman"/>
        </w:rPr>
        <w:t>一</w:t>
      </w:r>
      <w:proofErr w:type="gramEnd"/>
      <w:r w:rsidR="00A33C93" w:rsidRPr="000C2268">
        <w:rPr>
          <w:rFonts w:ascii="Times New Roman" w:hAnsi="Times New Roman" w:hint="eastAsia"/>
        </w:rPr>
        <w:t>。</w:t>
      </w:r>
      <w:r w:rsidR="004C22D5" w:rsidRPr="000C2268">
        <w:rPr>
          <w:rFonts w:ascii="Times New Roman" w:hAnsi="Times New Roman"/>
        </w:rPr>
        <w:t>」實</w:t>
      </w:r>
      <w:r w:rsidR="00C87166" w:rsidRPr="000C2268">
        <w:rPr>
          <w:rFonts w:ascii="Times New Roman" w:hAnsi="Times New Roman" w:hint="eastAsia"/>
        </w:rPr>
        <w:t>須</w:t>
      </w:r>
      <w:r w:rsidR="004C22D5" w:rsidRPr="000C2268">
        <w:rPr>
          <w:rFonts w:ascii="Times New Roman" w:hAnsi="Times New Roman"/>
        </w:rPr>
        <w:t>發展以家庭照顧者為中心的教育、支持機制。</w:t>
      </w:r>
    </w:p>
    <w:p w14:paraId="010BBAF5" w14:textId="77777777" w:rsidR="00E8298A" w:rsidRPr="000C2268" w:rsidRDefault="00E44415" w:rsidP="00E44415">
      <w:pPr>
        <w:pStyle w:val="3"/>
        <w:rPr>
          <w:rFonts w:ascii="Times New Roman" w:hAnsi="Times New Roman"/>
        </w:rPr>
      </w:pPr>
      <w:r w:rsidRPr="000C2268">
        <w:rPr>
          <w:rFonts w:ascii="Times New Roman" w:hAnsi="Times New Roman"/>
        </w:rPr>
        <w:t>綜上，</w:t>
      </w:r>
      <w:r w:rsidR="004121A7" w:rsidRPr="000C2268">
        <w:rPr>
          <w:rFonts w:ascii="Times New Roman" w:hAnsi="Times New Roman" w:hint="eastAsia"/>
        </w:rPr>
        <w:t>我國針對長期照顧及身心障礙家庭照顧者之福利服務措施雖陸續建置，並自</w:t>
      </w:r>
      <w:r w:rsidR="004121A7" w:rsidRPr="000C2268">
        <w:rPr>
          <w:rFonts w:ascii="Times New Roman" w:hAnsi="Times New Roman" w:hint="eastAsia"/>
        </w:rPr>
        <w:t>107</w:t>
      </w:r>
      <w:r w:rsidR="004121A7" w:rsidRPr="000C2268">
        <w:rPr>
          <w:rFonts w:ascii="Times New Roman" w:hAnsi="Times New Roman" w:hint="eastAsia"/>
        </w:rPr>
        <w:t>年推動強化社會安全網計畫，以期補強網絡漏洞即時發現弱勢家庭，卻仍發生</w:t>
      </w:r>
      <w:proofErr w:type="gramStart"/>
      <w:r w:rsidR="004121A7" w:rsidRPr="000C2268">
        <w:rPr>
          <w:rFonts w:ascii="Times New Roman" w:hAnsi="Times New Roman" w:hint="eastAsia"/>
        </w:rPr>
        <w:t>楊翁案</w:t>
      </w:r>
      <w:proofErr w:type="gramEnd"/>
      <w:r w:rsidR="004121A7" w:rsidRPr="000C2268">
        <w:rPr>
          <w:rFonts w:ascii="Times New Roman" w:hAnsi="Times New Roman" w:hint="eastAsia"/>
        </w:rPr>
        <w:t>之憾事，顯示跨網絡合作不足的沉痾，持續造成社會弱勢不斷被遺漏，需建立鼓勵合作的政策及共訪實務機制，並以貼近家庭需求的福利服務輸送方式，回應高風險家庭照顧者的照顧處境及警訊，以確實支持家庭照顧者</w:t>
      </w:r>
      <w:r w:rsidRPr="000C2268">
        <w:rPr>
          <w:rFonts w:ascii="Times New Roman" w:hAnsi="Times New Roman"/>
        </w:rPr>
        <w:t>。</w:t>
      </w:r>
    </w:p>
    <w:p w14:paraId="3A100B04" w14:textId="4E445B76" w:rsidR="007444EC" w:rsidRPr="000C2268" w:rsidRDefault="007444EC" w:rsidP="00A76B89">
      <w:pPr>
        <w:pStyle w:val="2"/>
        <w:numPr>
          <w:ilvl w:val="1"/>
          <w:numId w:val="1"/>
        </w:numPr>
        <w:spacing w:beforeLines="30" w:before="137"/>
        <w:ind w:left="1020" w:hanging="680"/>
        <w:rPr>
          <w:rFonts w:ascii="Times New Roman" w:hAnsi="Times New Roman"/>
          <w:b/>
        </w:rPr>
      </w:pPr>
      <w:r w:rsidRPr="000C2268">
        <w:rPr>
          <w:rFonts w:ascii="Times New Roman" w:hAnsi="Times New Roman"/>
          <w:b/>
        </w:rPr>
        <w:t>新北市自</w:t>
      </w:r>
      <w:proofErr w:type="gramStart"/>
      <w:r w:rsidRPr="000C2268">
        <w:rPr>
          <w:rFonts w:ascii="Times New Roman" w:hAnsi="Times New Roman"/>
          <w:b/>
        </w:rPr>
        <w:t>楊翁案</w:t>
      </w:r>
      <w:proofErr w:type="gramEnd"/>
      <w:r w:rsidRPr="000C2268">
        <w:rPr>
          <w:rFonts w:ascii="Times New Roman" w:hAnsi="Times New Roman"/>
          <w:b/>
        </w:rPr>
        <w:t>後大力推動里</w:t>
      </w:r>
      <w:r w:rsidRPr="000C2268">
        <w:rPr>
          <w:rFonts w:ascii="Times New Roman" w:hAnsi="Times New Roman"/>
          <w:b/>
        </w:rPr>
        <w:t>(</w:t>
      </w:r>
      <w:r w:rsidRPr="000C2268">
        <w:rPr>
          <w:rFonts w:ascii="Times New Roman" w:hAnsi="Times New Roman"/>
          <w:b/>
        </w:rPr>
        <w:t>鄰</w:t>
      </w:r>
      <w:r w:rsidRPr="000C2268">
        <w:rPr>
          <w:rFonts w:ascii="Times New Roman" w:hAnsi="Times New Roman"/>
          <w:b/>
        </w:rPr>
        <w:t>)</w:t>
      </w:r>
      <w:r w:rsidRPr="000C2268">
        <w:rPr>
          <w:rFonts w:ascii="Times New Roman" w:hAnsi="Times New Roman"/>
          <w:b/>
        </w:rPr>
        <w:t>長關懷身心障礙家庭服務。</w:t>
      </w:r>
      <w:proofErr w:type="gramStart"/>
      <w:r w:rsidRPr="000C2268">
        <w:rPr>
          <w:rFonts w:ascii="Times New Roman" w:hAnsi="Times New Roman"/>
          <w:b/>
        </w:rPr>
        <w:t>惟里</w:t>
      </w:r>
      <w:proofErr w:type="gramEnd"/>
      <w:r w:rsidRPr="000C2268">
        <w:rPr>
          <w:rFonts w:ascii="Times New Roman" w:hAnsi="Times New Roman"/>
          <w:b/>
        </w:rPr>
        <w:t>(</w:t>
      </w:r>
      <w:r w:rsidRPr="000C2268">
        <w:rPr>
          <w:rFonts w:ascii="Times New Roman" w:hAnsi="Times New Roman"/>
          <w:b/>
        </w:rPr>
        <w:t>鄰</w:t>
      </w:r>
      <w:r w:rsidRPr="000C2268">
        <w:rPr>
          <w:rFonts w:ascii="Times New Roman" w:hAnsi="Times New Roman"/>
          <w:b/>
        </w:rPr>
        <w:t>)</w:t>
      </w:r>
      <w:r w:rsidRPr="000C2268">
        <w:rPr>
          <w:rFonts w:ascii="Times New Roman" w:hAnsi="Times New Roman"/>
          <w:b/>
        </w:rPr>
        <w:t>長及里幹事工作項目原就龐雜，新北</w:t>
      </w:r>
      <w:r w:rsidRPr="000C2268">
        <w:rPr>
          <w:rFonts w:ascii="Times New Roman" w:hAnsi="Times New Roman"/>
          <w:b/>
        </w:rPr>
        <w:lastRenderedPageBreak/>
        <w:t>市每位里幹事卻平均服務</w:t>
      </w:r>
      <w:r w:rsidRPr="000C2268">
        <w:rPr>
          <w:rFonts w:ascii="Times New Roman" w:hAnsi="Times New Roman"/>
          <w:b/>
        </w:rPr>
        <w:t>2.87</w:t>
      </w:r>
      <w:r w:rsidRPr="000C2268">
        <w:rPr>
          <w:rFonts w:ascii="Times New Roman" w:hAnsi="Times New Roman"/>
          <w:b/>
        </w:rPr>
        <w:t>里，為直轄市之首，甚有里幹事同時服務</w:t>
      </w:r>
      <w:r w:rsidRPr="000C2268">
        <w:rPr>
          <w:rFonts w:ascii="Times New Roman" w:hAnsi="Times New Roman"/>
          <w:b/>
        </w:rPr>
        <w:t>4</w:t>
      </w:r>
      <w:r w:rsidRPr="000C2268">
        <w:rPr>
          <w:rFonts w:ascii="Times New Roman" w:hAnsi="Times New Roman"/>
          <w:b/>
        </w:rPr>
        <w:t>里，並有超過</w:t>
      </w:r>
      <w:r w:rsidRPr="000C2268">
        <w:rPr>
          <w:rFonts w:ascii="Times New Roman" w:hAnsi="Times New Roman"/>
          <w:b/>
        </w:rPr>
        <w:t>3</w:t>
      </w:r>
      <w:r w:rsidRPr="000C2268">
        <w:rPr>
          <w:rFonts w:ascii="Times New Roman" w:hAnsi="Times New Roman"/>
          <w:b/>
        </w:rPr>
        <w:t>分之</w:t>
      </w:r>
      <w:r w:rsidRPr="000C2268">
        <w:rPr>
          <w:rFonts w:ascii="Times New Roman" w:hAnsi="Times New Roman"/>
          <w:b/>
        </w:rPr>
        <w:t>1</w:t>
      </w:r>
      <w:r w:rsidRPr="000C2268">
        <w:rPr>
          <w:rFonts w:ascii="Times New Roman" w:hAnsi="Times New Roman"/>
          <w:b/>
        </w:rPr>
        <w:t>之里幹事</w:t>
      </w:r>
      <w:r w:rsidR="00C87166" w:rsidRPr="000C2268">
        <w:rPr>
          <w:rFonts w:ascii="Times New Roman" w:hAnsi="Times New Roman" w:hint="eastAsia"/>
          <w:b/>
        </w:rPr>
        <w:t>必</w:t>
      </w:r>
      <w:r w:rsidRPr="000C2268">
        <w:rPr>
          <w:rFonts w:ascii="Times New Roman" w:hAnsi="Times New Roman"/>
          <w:b/>
        </w:rPr>
        <w:t>須兼辦區公所業務，分身乏術，新北市允應儘速檢討轄下鄰里人力資源</w:t>
      </w:r>
      <w:r w:rsidR="004121A7" w:rsidRPr="000C2268">
        <w:rPr>
          <w:rFonts w:ascii="Times New Roman" w:hAnsi="Times New Roman" w:hint="eastAsia"/>
          <w:b/>
        </w:rPr>
        <w:t>的合理彈性分派</w:t>
      </w:r>
      <w:r w:rsidRPr="000C2268">
        <w:rPr>
          <w:rFonts w:ascii="Times New Roman" w:hAnsi="Times New Roman"/>
          <w:b/>
        </w:rPr>
        <w:t>；</w:t>
      </w:r>
      <w:r w:rsidRPr="000C2268">
        <w:rPr>
          <w:rFonts w:ascii="Times New Roman" w:hAnsi="Times New Roman" w:hint="eastAsia"/>
          <w:b/>
        </w:rPr>
        <w:t>既有里鄰資源不足下，面對是類被社會孤立的弱勢，實應</w:t>
      </w:r>
      <w:proofErr w:type="gramStart"/>
      <w:r w:rsidRPr="000C2268">
        <w:rPr>
          <w:rFonts w:ascii="Times New Roman" w:hAnsi="Times New Roman" w:hint="eastAsia"/>
          <w:b/>
        </w:rPr>
        <w:t>另思策</w:t>
      </w:r>
      <w:proofErr w:type="gramEnd"/>
      <w:r w:rsidRPr="000C2268">
        <w:rPr>
          <w:rFonts w:ascii="Times New Roman" w:hAnsi="Times New Roman" w:hint="eastAsia"/>
          <w:b/>
        </w:rPr>
        <w:t>進作為，</w:t>
      </w:r>
      <w:r w:rsidRPr="000C2268">
        <w:rPr>
          <w:rFonts w:ascii="Times New Roman" w:hAnsi="Times New Roman" w:hint="eastAsia"/>
          <w:b/>
          <w:bCs w:val="0"/>
        </w:rPr>
        <w:t>日本厚生勞動省即因歷經多起高齡者、弱勢家庭死亡無人發現事件，系統性整理「孤立死防止對策」，其中亦有結合水電、租賃業者共同守護社區弱勢之作法，實可作為我國公私協力之借鏡</w:t>
      </w:r>
      <w:r w:rsidRPr="000C2268">
        <w:rPr>
          <w:rFonts w:ascii="Times New Roman" w:hAnsi="Times New Roman" w:hint="eastAsia"/>
          <w:b/>
        </w:rPr>
        <w:t>。</w:t>
      </w:r>
    </w:p>
    <w:p w14:paraId="14837345" w14:textId="77777777" w:rsidR="007444EC" w:rsidRPr="000C2268" w:rsidRDefault="007444EC" w:rsidP="007444EC">
      <w:pPr>
        <w:pStyle w:val="3"/>
        <w:rPr>
          <w:rFonts w:ascii="Times New Roman" w:hAnsi="Times New Roman"/>
        </w:rPr>
      </w:pPr>
      <w:r w:rsidRPr="000C2268">
        <w:rPr>
          <w:rFonts w:ascii="Times New Roman" w:hAnsi="Times New Roman"/>
        </w:rPr>
        <w:t>目前里鄰系統主要由里長、鄰長、里幹事構築，所擔負的工作原就</w:t>
      </w:r>
      <w:r w:rsidR="00685ECA" w:rsidRPr="000C2268">
        <w:rPr>
          <w:rFonts w:ascii="Times New Roman" w:hAnsi="Times New Roman"/>
        </w:rPr>
        <w:t>龐</w:t>
      </w:r>
      <w:r w:rsidRPr="000C2268">
        <w:rPr>
          <w:rFonts w:ascii="Times New Roman" w:hAnsi="Times New Roman"/>
        </w:rPr>
        <w:t>雜：</w:t>
      </w:r>
    </w:p>
    <w:p w14:paraId="11E9E2B4" w14:textId="77777777" w:rsidR="007444EC" w:rsidRPr="000C2268" w:rsidRDefault="007444EC" w:rsidP="007444EC">
      <w:pPr>
        <w:pStyle w:val="4"/>
        <w:rPr>
          <w:rFonts w:ascii="Times New Roman" w:hAnsi="Times New Roman"/>
        </w:rPr>
      </w:pPr>
      <w:r w:rsidRPr="000C2268">
        <w:rPr>
          <w:rFonts w:ascii="Times New Roman" w:hAnsi="Times New Roman"/>
        </w:rPr>
        <w:t>里長之工作內容，據內政部檢視各部會主管法規有賦予任務者，遍及社政、兵役、警政、營建、消防、衛生、環保、農漁業、選舉等領域，約可歸納為「訪查及通報」、「出具證明或協助查證」、「受理寄存或公告」、「執行及受理申報」、「會同見證」、「其他」等</w:t>
      </w:r>
      <w:r w:rsidRPr="000C2268">
        <w:rPr>
          <w:rFonts w:ascii="Times New Roman" w:hAnsi="Times New Roman"/>
        </w:rPr>
        <w:t>5</w:t>
      </w:r>
      <w:r w:rsidRPr="000C2268">
        <w:rPr>
          <w:rFonts w:ascii="Times New Roman" w:hAnsi="Times New Roman"/>
        </w:rPr>
        <w:t>大類</w:t>
      </w:r>
      <w:r w:rsidRPr="000C2268">
        <w:rPr>
          <w:rFonts w:ascii="Times New Roman" w:hAnsi="Times New Roman"/>
        </w:rPr>
        <w:t>95</w:t>
      </w:r>
      <w:r w:rsidRPr="000C2268">
        <w:rPr>
          <w:rFonts w:ascii="Times New Roman" w:hAnsi="Times New Roman"/>
        </w:rPr>
        <w:t>項，任務繁重，可見一斑。另據新北市里長鄰長服務要點第</w:t>
      </w:r>
      <w:r w:rsidRPr="000C2268">
        <w:rPr>
          <w:rFonts w:ascii="Times New Roman" w:hAnsi="Times New Roman"/>
        </w:rPr>
        <w:t>4</w:t>
      </w:r>
      <w:r w:rsidRPr="000C2268">
        <w:rPr>
          <w:rFonts w:ascii="Times New Roman" w:hAnsi="Times New Roman"/>
        </w:rPr>
        <w:t>點，里長受區長之指揮監督，辦理里公務及交辦事項</w:t>
      </w:r>
      <w:r w:rsidRPr="000C2268">
        <w:rPr>
          <w:rFonts w:ascii="Times New Roman" w:hAnsi="Times New Roman"/>
        </w:rPr>
        <w:t>(</w:t>
      </w:r>
      <w:r w:rsidRPr="000C2268">
        <w:rPr>
          <w:rFonts w:ascii="Times New Roman" w:hAnsi="Times New Roman"/>
        </w:rPr>
        <w:t>詳如下表</w:t>
      </w:r>
      <w:r w:rsidRPr="000C2268">
        <w:rPr>
          <w:rFonts w:ascii="Times New Roman" w:hAnsi="Times New Roman"/>
        </w:rPr>
        <w:t>)</w:t>
      </w:r>
      <w:r w:rsidRPr="000C2268">
        <w:rPr>
          <w:rFonts w:ascii="Times New Roman" w:hAnsi="Times New Roman"/>
        </w:rPr>
        <w:t>，工作內容實包山包海，而該要點雖規範鄰長受里長之指揮監督協助里內事務，但鄰長實</w:t>
      </w:r>
      <w:r w:rsidR="004121A7" w:rsidRPr="000C2268">
        <w:rPr>
          <w:rFonts w:ascii="Times New Roman" w:hAnsi="Times New Roman" w:hint="eastAsia"/>
        </w:rPr>
        <w:t>與里長</w:t>
      </w:r>
      <w:r w:rsidRPr="000C2268">
        <w:rPr>
          <w:rFonts w:ascii="Times New Roman" w:hAnsi="Times New Roman"/>
        </w:rPr>
        <w:t>同為無給職，係由里長就該鄰內成年居民</w:t>
      </w:r>
      <w:proofErr w:type="gramStart"/>
      <w:r w:rsidRPr="000C2268">
        <w:rPr>
          <w:rFonts w:ascii="Times New Roman" w:hAnsi="Times New Roman"/>
        </w:rPr>
        <w:t>遴</w:t>
      </w:r>
      <w:proofErr w:type="gramEnd"/>
      <w:r w:rsidRPr="000C2268">
        <w:rPr>
          <w:rFonts w:ascii="Times New Roman" w:hAnsi="Times New Roman"/>
        </w:rPr>
        <w:t>報區長聘任，實質如何協助里內事務</w:t>
      </w:r>
      <w:r w:rsidR="004121A7" w:rsidRPr="000C2268">
        <w:rPr>
          <w:rFonts w:ascii="Times New Roman" w:hAnsi="Times New Roman" w:hint="eastAsia"/>
        </w:rPr>
        <w:t>，</w:t>
      </w:r>
      <w:r w:rsidRPr="000C2268">
        <w:rPr>
          <w:rFonts w:ascii="Times New Roman" w:hAnsi="Times New Roman"/>
        </w:rPr>
        <w:t>仍皆倚賴里長與其長久建立的關係。</w:t>
      </w:r>
    </w:p>
    <w:p w14:paraId="54AAD58D" w14:textId="77777777" w:rsidR="007444EC" w:rsidRPr="000C2268" w:rsidRDefault="007444EC" w:rsidP="007444EC">
      <w:pPr>
        <w:pStyle w:val="a3"/>
        <w:rPr>
          <w:rFonts w:ascii="Times New Roman" w:hAnsi="Times New Roman"/>
        </w:rPr>
      </w:pPr>
      <w:r w:rsidRPr="000C2268">
        <w:rPr>
          <w:rFonts w:ascii="Times New Roman" w:hAnsi="Times New Roman"/>
        </w:rPr>
        <w:t>新北市里長工作項目</w:t>
      </w:r>
    </w:p>
    <w:tbl>
      <w:tblPr>
        <w:tblStyle w:val="afa"/>
        <w:tblW w:w="0" w:type="auto"/>
        <w:tblInd w:w="988" w:type="dxa"/>
        <w:tblLook w:val="04A0" w:firstRow="1" w:lastRow="0" w:firstColumn="1" w:lastColumn="0" w:noHBand="0" w:noVBand="1"/>
      </w:tblPr>
      <w:tblGrid>
        <w:gridCol w:w="1559"/>
        <w:gridCol w:w="6287"/>
      </w:tblGrid>
      <w:tr w:rsidR="007444EC" w:rsidRPr="000C2268" w14:paraId="4047F5AE" w14:textId="77777777" w:rsidTr="004121A7">
        <w:trPr>
          <w:trHeight w:val="414"/>
          <w:tblHeader/>
        </w:trPr>
        <w:tc>
          <w:tcPr>
            <w:tcW w:w="1559" w:type="dxa"/>
            <w:shd w:val="clear" w:color="auto" w:fill="EEECE1" w:themeFill="background2"/>
          </w:tcPr>
          <w:p w14:paraId="38CF6AF9" w14:textId="77777777" w:rsidR="007444EC" w:rsidRPr="000C2268" w:rsidRDefault="007444EC" w:rsidP="00A76B89">
            <w:pPr>
              <w:spacing w:line="320" w:lineRule="exact"/>
              <w:jc w:val="center"/>
              <w:rPr>
                <w:rFonts w:ascii="Times New Roman"/>
                <w:sz w:val="28"/>
              </w:rPr>
            </w:pPr>
            <w:r w:rsidRPr="000C2268">
              <w:rPr>
                <w:rFonts w:ascii="Times New Roman"/>
                <w:sz w:val="28"/>
              </w:rPr>
              <w:t>分類</w:t>
            </w:r>
          </w:p>
        </w:tc>
        <w:tc>
          <w:tcPr>
            <w:tcW w:w="6287" w:type="dxa"/>
            <w:shd w:val="clear" w:color="auto" w:fill="EEECE1" w:themeFill="background2"/>
          </w:tcPr>
          <w:p w14:paraId="0847A9C1" w14:textId="77777777" w:rsidR="007444EC" w:rsidRPr="000C2268" w:rsidRDefault="007444EC" w:rsidP="00A76B89">
            <w:pPr>
              <w:spacing w:line="320" w:lineRule="exact"/>
              <w:jc w:val="center"/>
              <w:rPr>
                <w:rFonts w:ascii="Times New Roman"/>
                <w:sz w:val="28"/>
              </w:rPr>
            </w:pPr>
            <w:r w:rsidRPr="000C2268">
              <w:rPr>
                <w:rFonts w:ascii="Times New Roman"/>
                <w:sz w:val="28"/>
              </w:rPr>
              <w:t>工作項目</w:t>
            </w:r>
          </w:p>
        </w:tc>
      </w:tr>
      <w:tr w:rsidR="007444EC" w:rsidRPr="000C2268" w14:paraId="51278460" w14:textId="77777777" w:rsidTr="004121A7">
        <w:tc>
          <w:tcPr>
            <w:tcW w:w="1559" w:type="dxa"/>
          </w:tcPr>
          <w:p w14:paraId="23A8E044" w14:textId="77777777" w:rsidR="00537A2C" w:rsidRPr="000C2268" w:rsidRDefault="007444EC" w:rsidP="00A76B89">
            <w:pPr>
              <w:spacing w:line="320" w:lineRule="exact"/>
              <w:jc w:val="center"/>
              <w:rPr>
                <w:rFonts w:ascii="Times New Roman"/>
                <w:sz w:val="28"/>
              </w:rPr>
            </w:pPr>
            <w:r w:rsidRPr="000C2268">
              <w:rPr>
                <w:rFonts w:ascii="Times New Roman"/>
                <w:sz w:val="28"/>
              </w:rPr>
              <w:t>里公務</w:t>
            </w:r>
          </w:p>
          <w:p w14:paraId="20B05231" w14:textId="77777777" w:rsidR="007444EC" w:rsidRPr="000C2268" w:rsidRDefault="007444EC" w:rsidP="00A76B89">
            <w:pPr>
              <w:spacing w:line="320" w:lineRule="exact"/>
              <w:jc w:val="center"/>
              <w:rPr>
                <w:rFonts w:ascii="Times New Roman"/>
                <w:sz w:val="28"/>
              </w:rPr>
            </w:pPr>
            <w:r w:rsidRPr="000C2268">
              <w:rPr>
                <w:rFonts w:ascii="Times New Roman"/>
                <w:sz w:val="28"/>
              </w:rPr>
              <w:t>事項</w:t>
            </w:r>
          </w:p>
        </w:tc>
        <w:tc>
          <w:tcPr>
            <w:tcW w:w="6287" w:type="dxa"/>
          </w:tcPr>
          <w:p w14:paraId="274DF233" w14:textId="77777777" w:rsidR="007444EC" w:rsidRPr="000C2268" w:rsidRDefault="007444EC" w:rsidP="00A76B89">
            <w:pPr>
              <w:spacing w:line="320" w:lineRule="exact"/>
              <w:rPr>
                <w:rFonts w:ascii="Times New Roman"/>
                <w:sz w:val="28"/>
              </w:rPr>
            </w:pPr>
            <w:r w:rsidRPr="000C2268">
              <w:rPr>
                <w:rFonts w:ascii="Times New Roman"/>
                <w:sz w:val="28"/>
              </w:rPr>
              <w:t>市政宣導及民情反映。</w:t>
            </w:r>
          </w:p>
          <w:p w14:paraId="7451648B" w14:textId="77777777" w:rsidR="007444EC" w:rsidRPr="000C2268" w:rsidRDefault="007444EC" w:rsidP="00A76B89">
            <w:pPr>
              <w:spacing w:line="320" w:lineRule="exact"/>
              <w:rPr>
                <w:rFonts w:ascii="Times New Roman"/>
                <w:sz w:val="28"/>
              </w:rPr>
            </w:pPr>
            <w:r w:rsidRPr="000C2268">
              <w:rPr>
                <w:rFonts w:ascii="Times New Roman"/>
                <w:sz w:val="28"/>
              </w:rPr>
              <w:t>里年度工作之策定及執行。</w:t>
            </w:r>
          </w:p>
          <w:p w14:paraId="718B166A" w14:textId="77777777" w:rsidR="007444EC" w:rsidRPr="000C2268" w:rsidRDefault="007444EC" w:rsidP="00A76B89">
            <w:pPr>
              <w:spacing w:line="320" w:lineRule="exact"/>
              <w:ind w:left="33" w:hangingChars="11" w:hanging="33"/>
              <w:rPr>
                <w:rFonts w:ascii="Times New Roman"/>
                <w:sz w:val="28"/>
              </w:rPr>
            </w:pPr>
            <w:r w:rsidRPr="000C2268">
              <w:rPr>
                <w:rFonts w:ascii="Times New Roman"/>
                <w:sz w:val="28"/>
              </w:rPr>
              <w:t>里民大會、基層建設座談會及里鄰工作會報之召開。</w:t>
            </w:r>
          </w:p>
          <w:p w14:paraId="7FE7CC53" w14:textId="77777777" w:rsidR="007444EC" w:rsidRPr="000C2268" w:rsidRDefault="007444EC" w:rsidP="00A76B89">
            <w:pPr>
              <w:spacing w:line="320" w:lineRule="exact"/>
              <w:rPr>
                <w:rFonts w:ascii="Times New Roman"/>
                <w:sz w:val="28"/>
              </w:rPr>
            </w:pPr>
            <w:r w:rsidRPr="000C2268">
              <w:rPr>
                <w:rFonts w:ascii="Times New Roman"/>
                <w:sz w:val="28"/>
              </w:rPr>
              <w:t>里公文之批閱及處理。</w:t>
            </w:r>
          </w:p>
          <w:p w14:paraId="7A969B0A" w14:textId="77777777" w:rsidR="007444EC" w:rsidRPr="000C2268" w:rsidRDefault="007444EC" w:rsidP="00A76B89">
            <w:pPr>
              <w:spacing w:line="320" w:lineRule="exact"/>
              <w:rPr>
                <w:rFonts w:ascii="Times New Roman"/>
                <w:sz w:val="28"/>
              </w:rPr>
            </w:pPr>
            <w:r w:rsidRPr="000C2268">
              <w:rPr>
                <w:rFonts w:ascii="Times New Roman"/>
                <w:sz w:val="28"/>
              </w:rPr>
              <w:lastRenderedPageBreak/>
              <w:t>里長證明事項之開立。</w:t>
            </w:r>
          </w:p>
          <w:p w14:paraId="7EC6B774" w14:textId="77777777" w:rsidR="007444EC" w:rsidRPr="000C2268" w:rsidRDefault="007444EC" w:rsidP="00A76B89">
            <w:pPr>
              <w:spacing w:line="320" w:lineRule="exact"/>
              <w:rPr>
                <w:rFonts w:ascii="Times New Roman"/>
                <w:sz w:val="28"/>
              </w:rPr>
            </w:pPr>
            <w:r w:rsidRPr="000C2268">
              <w:rPr>
                <w:rFonts w:ascii="Times New Roman"/>
                <w:sz w:val="28"/>
              </w:rPr>
              <w:t>里內公共建設之推動。</w:t>
            </w:r>
          </w:p>
          <w:p w14:paraId="2878E1D7" w14:textId="77777777" w:rsidR="007444EC" w:rsidRPr="000C2268" w:rsidRDefault="007444EC" w:rsidP="00A76B89">
            <w:pPr>
              <w:spacing w:line="320" w:lineRule="exact"/>
              <w:rPr>
                <w:rFonts w:ascii="Times New Roman"/>
                <w:sz w:val="28"/>
              </w:rPr>
            </w:pPr>
            <w:r w:rsidRPr="000C2268">
              <w:rPr>
                <w:rFonts w:ascii="Times New Roman"/>
                <w:sz w:val="28"/>
              </w:rPr>
              <w:t>里內緊急事件之反映及應變。</w:t>
            </w:r>
          </w:p>
          <w:p w14:paraId="407CC2F5" w14:textId="77777777" w:rsidR="007444EC" w:rsidRPr="000C2268" w:rsidRDefault="007444EC" w:rsidP="00A76B89">
            <w:pPr>
              <w:spacing w:line="320" w:lineRule="exact"/>
              <w:rPr>
                <w:rFonts w:ascii="Times New Roman"/>
                <w:sz w:val="28"/>
              </w:rPr>
            </w:pPr>
            <w:r w:rsidRPr="000C2268">
              <w:rPr>
                <w:rFonts w:ascii="Times New Roman"/>
                <w:sz w:val="28"/>
              </w:rPr>
              <w:t>里幹事下里服勤之督導。</w:t>
            </w:r>
          </w:p>
          <w:p w14:paraId="0D500048" w14:textId="77777777" w:rsidR="007444EC" w:rsidRPr="000C2268" w:rsidRDefault="007444EC" w:rsidP="00A76B89">
            <w:pPr>
              <w:spacing w:line="320" w:lineRule="exact"/>
              <w:rPr>
                <w:rFonts w:ascii="Times New Roman"/>
                <w:sz w:val="28"/>
              </w:rPr>
            </w:pPr>
            <w:r w:rsidRPr="000C2268">
              <w:rPr>
                <w:rFonts w:ascii="Times New Roman"/>
                <w:sz w:val="28"/>
              </w:rPr>
              <w:t>鄰長工作之指揮監督。</w:t>
            </w:r>
          </w:p>
        </w:tc>
      </w:tr>
      <w:tr w:rsidR="007444EC" w:rsidRPr="000C2268" w14:paraId="7ECB03D3" w14:textId="77777777" w:rsidTr="004121A7">
        <w:tc>
          <w:tcPr>
            <w:tcW w:w="1559" w:type="dxa"/>
          </w:tcPr>
          <w:p w14:paraId="740E35E2" w14:textId="77777777" w:rsidR="007444EC" w:rsidRPr="000C2268" w:rsidRDefault="007444EC" w:rsidP="00A76B89">
            <w:pPr>
              <w:spacing w:line="320" w:lineRule="exact"/>
              <w:jc w:val="center"/>
              <w:rPr>
                <w:rFonts w:ascii="Times New Roman"/>
                <w:sz w:val="28"/>
              </w:rPr>
            </w:pPr>
            <w:r w:rsidRPr="000C2268">
              <w:rPr>
                <w:rFonts w:ascii="Times New Roman"/>
                <w:sz w:val="28"/>
              </w:rPr>
              <w:lastRenderedPageBreak/>
              <w:t>交辦事項</w:t>
            </w:r>
          </w:p>
        </w:tc>
        <w:tc>
          <w:tcPr>
            <w:tcW w:w="6287" w:type="dxa"/>
          </w:tcPr>
          <w:p w14:paraId="6036053A" w14:textId="77777777" w:rsidR="007444EC" w:rsidRPr="000C2268" w:rsidRDefault="007444EC" w:rsidP="00A76B89">
            <w:pPr>
              <w:spacing w:line="320" w:lineRule="exact"/>
              <w:ind w:left="744" w:hangingChars="248" w:hanging="744"/>
              <w:rPr>
                <w:rFonts w:ascii="Times New Roman"/>
                <w:sz w:val="28"/>
              </w:rPr>
            </w:pPr>
            <w:r w:rsidRPr="000C2268">
              <w:rPr>
                <w:rFonts w:ascii="Times New Roman"/>
                <w:sz w:val="28"/>
              </w:rPr>
              <w:t>里辦公處公告欄之維護。</w:t>
            </w:r>
          </w:p>
          <w:p w14:paraId="13737217" w14:textId="77777777" w:rsidR="007444EC" w:rsidRPr="000C2268" w:rsidRDefault="007444EC" w:rsidP="00A76B89">
            <w:pPr>
              <w:spacing w:line="320" w:lineRule="exact"/>
              <w:ind w:left="744" w:hangingChars="248" w:hanging="744"/>
              <w:rPr>
                <w:rFonts w:ascii="Times New Roman"/>
                <w:sz w:val="28"/>
              </w:rPr>
            </w:pPr>
            <w:r w:rsidRPr="000C2268">
              <w:rPr>
                <w:rFonts w:ascii="Times New Roman"/>
                <w:sz w:val="28"/>
              </w:rPr>
              <w:t>區政、戶政工作推動之協助。</w:t>
            </w:r>
          </w:p>
          <w:p w14:paraId="4EECA509" w14:textId="77777777" w:rsidR="007444EC" w:rsidRPr="000C2268" w:rsidRDefault="007444EC" w:rsidP="00A76B89">
            <w:pPr>
              <w:spacing w:line="320" w:lineRule="exact"/>
              <w:ind w:left="744" w:hangingChars="248" w:hanging="744"/>
              <w:rPr>
                <w:rFonts w:ascii="Times New Roman"/>
                <w:sz w:val="28"/>
              </w:rPr>
            </w:pPr>
            <w:r w:rsidRPr="000C2268">
              <w:rPr>
                <w:rFonts w:ascii="Times New Roman"/>
                <w:sz w:val="28"/>
              </w:rPr>
              <w:t>區</w:t>
            </w:r>
            <w:r w:rsidR="00E470DB" w:rsidRPr="000C2268">
              <w:rPr>
                <w:rFonts w:ascii="Times New Roman"/>
                <w:sz w:val="28"/>
              </w:rPr>
              <w:t>(</w:t>
            </w:r>
            <w:r w:rsidRPr="000C2268">
              <w:rPr>
                <w:rFonts w:ascii="Times New Roman"/>
                <w:sz w:val="28"/>
              </w:rPr>
              <w:t>里</w:t>
            </w:r>
            <w:r w:rsidR="00E470DB" w:rsidRPr="000C2268">
              <w:rPr>
                <w:rFonts w:ascii="Times New Roman"/>
                <w:sz w:val="28"/>
              </w:rPr>
              <w:t>)</w:t>
            </w:r>
            <w:r w:rsidRPr="000C2268">
              <w:rPr>
                <w:rFonts w:ascii="Times New Roman"/>
                <w:sz w:val="28"/>
              </w:rPr>
              <w:t>民活動中心維護之協助。</w:t>
            </w:r>
          </w:p>
          <w:p w14:paraId="67842B73" w14:textId="77777777" w:rsidR="007444EC" w:rsidRPr="000C2268" w:rsidRDefault="007444EC" w:rsidP="00A76B89">
            <w:pPr>
              <w:spacing w:line="320" w:lineRule="exact"/>
              <w:ind w:left="744" w:hangingChars="248" w:hanging="744"/>
              <w:rPr>
                <w:rFonts w:ascii="Times New Roman"/>
                <w:sz w:val="28"/>
              </w:rPr>
            </w:pPr>
            <w:r w:rsidRPr="000C2268">
              <w:rPr>
                <w:rFonts w:ascii="Times New Roman"/>
                <w:sz w:val="28"/>
              </w:rPr>
              <w:t>區</w:t>
            </w:r>
            <w:r w:rsidR="00E470DB" w:rsidRPr="000C2268">
              <w:rPr>
                <w:rFonts w:ascii="Times New Roman"/>
                <w:sz w:val="28"/>
              </w:rPr>
              <w:t>(</w:t>
            </w:r>
            <w:r w:rsidRPr="000C2268">
              <w:rPr>
                <w:rFonts w:ascii="Times New Roman"/>
                <w:sz w:val="28"/>
              </w:rPr>
              <w:t>里</w:t>
            </w:r>
            <w:r w:rsidR="00E470DB" w:rsidRPr="000C2268">
              <w:rPr>
                <w:rFonts w:ascii="Times New Roman"/>
                <w:sz w:val="28"/>
              </w:rPr>
              <w:t>)</w:t>
            </w:r>
            <w:r w:rsidRPr="000C2268">
              <w:rPr>
                <w:rFonts w:ascii="Times New Roman"/>
                <w:sz w:val="28"/>
              </w:rPr>
              <w:t>環境維護之協助。</w:t>
            </w:r>
          </w:p>
          <w:p w14:paraId="5483CB2B" w14:textId="77777777" w:rsidR="007444EC" w:rsidRPr="000C2268" w:rsidRDefault="007444EC" w:rsidP="00A76B89">
            <w:pPr>
              <w:spacing w:line="320" w:lineRule="exact"/>
              <w:ind w:left="744" w:hangingChars="248" w:hanging="744"/>
              <w:rPr>
                <w:rFonts w:ascii="Times New Roman"/>
                <w:sz w:val="28"/>
              </w:rPr>
            </w:pPr>
            <w:r w:rsidRPr="000C2268">
              <w:rPr>
                <w:rFonts w:ascii="Times New Roman"/>
                <w:sz w:val="28"/>
              </w:rPr>
              <w:t>垃圾分類及資源回收推動之協助。</w:t>
            </w:r>
          </w:p>
          <w:p w14:paraId="5F161C24" w14:textId="77777777" w:rsidR="007444EC" w:rsidRPr="000C2268" w:rsidRDefault="007444EC" w:rsidP="00A76B89">
            <w:pPr>
              <w:spacing w:line="320" w:lineRule="exact"/>
              <w:ind w:left="2" w:hanging="2"/>
              <w:rPr>
                <w:rFonts w:ascii="Times New Roman"/>
                <w:sz w:val="28"/>
              </w:rPr>
            </w:pPr>
            <w:r w:rsidRPr="000C2268">
              <w:rPr>
                <w:rFonts w:ascii="Times New Roman"/>
                <w:sz w:val="28"/>
              </w:rPr>
              <w:t>滅鼠、滅</w:t>
            </w:r>
            <w:proofErr w:type="gramStart"/>
            <w:r w:rsidRPr="000C2268">
              <w:rPr>
                <w:rFonts w:ascii="Times New Roman"/>
                <w:sz w:val="28"/>
              </w:rPr>
              <w:t>蟑</w:t>
            </w:r>
            <w:proofErr w:type="gramEnd"/>
            <w:r w:rsidRPr="000C2268">
              <w:rPr>
                <w:rFonts w:ascii="Times New Roman"/>
                <w:sz w:val="28"/>
              </w:rPr>
              <w:t>及防治病媒蚊、登革熱推動之協助。</w:t>
            </w:r>
          </w:p>
          <w:p w14:paraId="6E428404" w14:textId="77777777" w:rsidR="007444EC" w:rsidRPr="000C2268" w:rsidRDefault="007444EC" w:rsidP="00A76B89">
            <w:pPr>
              <w:spacing w:line="320" w:lineRule="exact"/>
              <w:ind w:left="744" w:hangingChars="248" w:hanging="744"/>
              <w:rPr>
                <w:rFonts w:ascii="Times New Roman"/>
                <w:sz w:val="28"/>
              </w:rPr>
            </w:pPr>
            <w:r w:rsidRPr="000C2268">
              <w:rPr>
                <w:rFonts w:ascii="Times New Roman"/>
                <w:sz w:val="28"/>
              </w:rPr>
              <w:t>敦親睦鄰及守望相助工作之推動。</w:t>
            </w:r>
          </w:p>
          <w:p w14:paraId="08CF7FB9" w14:textId="77777777" w:rsidR="007444EC" w:rsidRPr="000C2268" w:rsidRDefault="007444EC" w:rsidP="00A76B89">
            <w:pPr>
              <w:spacing w:line="320" w:lineRule="exact"/>
              <w:ind w:left="36" w:hangingChars="12" w:hanging="36"/>
              <w:rPr>
                <w:rFonts w:ascii="Times New Roman"/>
                <w:sz w:val="28"/>
              </w:rPr>
            </w:pPr>
            <w:r w:rsidRPr="000C2268">
              <w:rPr>
                <w:rFonts w:ascii="Times New Roman"/>
                <w:sz w:val="28"/>
              </w:rPr>
              <w:t>精神疾病嚴重病人及傳染病防治通報之協助。</w:t>
            </w:r>
          </w:p>
          <w:p w14:paraId="1B638FD6" w14:textId="77777777" w:rsidR="007444EC" w:rsidRPr="000C2268" w:rsidRDefault="007444EC" w:rsidP="00A76B89">
            <w:pPr>
              <w:spacing w:line="320" w:lineRule="exact"/>
              <w:ind w:left="36" w:hangingChars="12" w:hanging="36"/>
              <w:rPr>
                <w:rFonts w:ascii="Times New Roman"/>
                <w:sz w:val="28"/>
              </w:rPr>
            </w:pPr>
            <w:r w:rsidRPr="000C2268">
              <w:rPr>
                <w:rFonts w:ascii="Times New Roman"/>
                <w:sz w:val="28"/>
              </w:rPr>
              <w:t>受</w:t>
            </w:r>
            <w:proofErr w:type="gramStart"/>
            <w:r w:rsidRPr="000C2268">
              <w:rPr>
                <w:rFonts w:ascii="Times New Roman"/>
                <w:sz w:val="28"/>
              </w:rPr>
              <w:t>虐</w:t>
            </w:r>
            <w:proofErr w:type="gramEnd"/>
            <w:r w:rsidRPr="000C2268">
              <w:rPr>
                <w:rFonts w:ascii="Times New Roman"/>
                <w:sz w:val="28"/>
              </w:rPr>
              <w:t>兒童、婦女及里內獨居老人通報、訪視及救助之協助。</w:t>
            </w:r>
          </w:p>
          <w:p w14:paraId="5591BDFD" w14:textId="77777777" w:rsidR="007444EC" w:rsidRPr="000C2268" w:rsidRDefault="007444EC" w:rsidP="00A76B89">
            <w:pPr>
              <w:spacing w:line="320" w:lineRule="exact"/>
              <w:ind w:left="744" w:hangingChars="248" w:hanging="744"/>
              <w:rPr>
                <w:rFonts w:ascii="Times New Roman"/>
                <w:sz w:val="28"/>
              </w:rPr>
            </w:pPr>
            <w:r w:rsidRPr="000C2268">
              <w:rPr>
                <w:rFonts w:ascii="Times New Roman"/>
                <w:sz w:val="28"/>
              </w:rPr>
              <w:t>社會福利及急難救助之協助。</w:t>
            </w:r>
          </w:p>
          <w:p w14:paraId="5332640F" w14:textId="77777777" w:rsidR="007444EC" w:rsidRPr="000C2268" w:rsidRDefault="007444EC" w:rsidP="00A76B89">
            <w:pPr>
              <w:spacing w:line="320" w:lineRule="exact"/>
              <w:ind w:left="744" w:hangingChars="248" w:hanging="744"/>
              <w:rPr>
                <w:rFonts w:ascii="Times New Roman"/>
                <w:sz w:val="28"/>
              </w:rPr>
            </w:pPr>
            <w:r w:rsidRPr="000C2268">
              <w:rPr>
                <w:rFonts w:ascii="Times New Roman"/>
                <w:sz w:val="28"/>
              </w:rPr>
              <w:t>高風險家庭通報之協助。</w:t>
            </w:r>
          </w:p>
          <w:p w14:paraId="4F35626C" w14:textId="77777777" w:rsidR="007444EC" w:rsidRPr="000C2268" w:rsidRDefault="007444EC" w:rsidP="00A76B89">
            <w:pPr>
              <w:spacing w:line="320" w:lineRule="exact"/>
              <w:ind w:left="1045" w:hangingChars="348" w:hanging="1045"/>
              <w:rPr>
                <w:rFonts w:ascii="Times New Roman"/>
                <w:sz w:val="28"/>
              </w:rPr>
            </w:pPr>
            <w:r w:rsidRPr="000C2268">
              <w:rPr>
                <w:rFonts w:ascii="Times New Roman"/>
                <w:sz w:val="28"/>
              </w:rPr>
              <w:t>各類災害調查通報及疏散撤離、宣導之協助。</w:t>
            </w:r>
          </w:p>
          <w:p w14:paraId="4E0DB44E" w14:textId="77777777" w:rsidR="007444EC" w:rsidRPr="000C2268" w:rsidRDefault="007444EC" w:rsidP="00A76B89">
            <w:pPr>
              <w:spacing w:line="320" w:lineRule="exact"/>
              <w:ind w:left="744" w:hangingChars="248" w:hanging="744"/>
              <w:rPr>
                <w:rFonts w:ascii="Times New Roman"/>
                <w:sz w:val="28"/>
              </w:rPr>
            </w:pPr>
            <w:r w:rsidRPr="000C2268">
              <w:rPr>
                <w:rFonts w:ascii="Times New Roman"/>
                <w:sz w:val="28"/>
              </w:rPr>
              <w:t>其他區公所交辦事項。</w:t>
            </w:r>
          </w:p>
        </w:tc>
      </w:tr>
    </w:tbl>
    <w:p w14:paraId="4D5EC0A5" w14:textId="77777777" w:rsidR="007444EC" w:rsidRPr="000C2268" w:rsidRDefault="007444EC" w:rsidP="004121A7">
      <w:pPr>
        <w:pStyle w:val="4"/>
        <w:numPr>
          <w:ilvl w:val="0"/>
          <w:numId w:val="0"/>
        </w:numPr>
        <w:ind w:left="1701" w:hanging="510"/>
        <w:rPr>
          <w:rFonts w:ascii="Times New Roman" w:hAnsi="Times New Roman"/>
          <w:sz w:val="28"/>
        </w:rPr>
      </w:pPr>
      <w:r w:rsidRPr="000C2268">
        <w:rPr>
          <w:rFonts w:ascii="Times New Roman" w:hAnsi="Times New Roman"/>
          <w:sz w:val="28"/>
        </w:rPr>
        <w:t>資料來源：整理自新北市里長鄰長服務要點。</w:t>
      </w:r>
    </w:p>
    <w:p w14:paraId="471151AF" w14:textId="77777777" w:rsidR="007444EC" w:rsidRPr="000C2268" w:rsidRDefault="007444EC" w:rsidP="007444EC">
      <w:pPr>
        <w:pStyle w:val="4"/>
        <w:rPr>
          <w:rFonts w:ascii="Times New Roman" w:hAnsi="Times New Roman"/>
        </w:rPr>
      </w:pPr>
      <w:r w:rsidRPr="000C2268">
        <w:rPr>
          <w:rFonts w:ascii="Times New Roman" w:hAnsi="Times New Roman"/>
        </w:rPr>
        <w:t>而里幹事作為里鄰系統中唯一的有給職公職人員，</w:t>
      </w:r>
      <w:r w:rsidR="004121A7" w:rsidRPr="000C2268">
        <w:rPr>
          <w:rFonts w:ascii="Times New Roman" w:hAnsi="Times New Roman" w:hint="eastAsia"/>
        </w:rPr>
        <w:t>對</w:t>
      </w:r>
      <w:r w:rsidRPr="000C2268">
        <w:rPr>
          <w:rFonts w:ascii="Times New Roman" w:hAnsi="Times New Roman"/>
        </w:rPr>
        <w:t>市政</w:t>
      </w:r>
      <w:r w:rsidR="004121A7" w:rsidRPr="000C2268">
        <w:rPr>
          <w:rFonts w:ascii="Times New Roman" w:hAnsi="Times New Roman" w:hint="eastAsia"/>
        </w:rPr>
        <w:t>落實</w:t>
      </w:r>
      <w:r w:rsidRPr="000C2268">
        <w:rPr>
          <w:rFonts w:ascii="Times New Roman" w:hAnsi="Times New Roman"/>
        </w:rPr>
        <w:t>於基層</w:t>
      </w:r>
      <w:r w:rsidR="004121A7" w:rsidRPr="000C2268">
        <w:rPr>
          <w:rFonts w:ascii="Times New Roman" w:hAnsi="Times New Roman" w:hint="eastAsia"/>
        </w:rPr>
        <w:t>至關重要</w:t>
      </w:r>
      <w:r w:rsidRPr="000C2268">
        <w:rPr>
          <w:rFonts w:ascii="Times New Roman" w:hAnsi="Times New Roman"/>
        </w:rPr>
        <w:t>，亦是在地里</w:t>
      </w:r>
      <w:proofErr w:type="gramStart"/>
      <w:r w:rsidRPr="000C2268">
        <w:rPr>
          <w:rFonts w:ascii="Times New Roman" w:hAnsi="Times New Roman"/>
        </w:rPr>
        <w:t>務</w:t>
      </w:r>
      <w:proofErr w:type="gramEnd"/>
      <w:r w:rsidRPr="000C2268">
        <w:rPr>
          <w:rFonts w:ascii="Times New Roman" w:hAnsi="Times New Roman"/>
        </w:rPr>
        <w:t>推動之關鍵，依據</w:t>
      </w:r>
      <w:r w:rsidRPr="000C2268">
        <w:rPr>
          <w:rFonts w:ascii="Times New Roman" w:hAnsi="Times New Roman"/>
        </w:rPr>
        <w:tab/>
      </w:r>
      <w:r w:rsidRPr="000C2268">
        <w:rPr>
          <w:rFonts w:ascii="Times New Roman" w:hAnsi="Times New Roman"/>
        </w:rPr>
        <w:t>新北市里幹事服勤及工作績效評量要點第</w:t>
      </w:r>
      <w:r w:rsidRPr="000C2268">
        <w:rPr>
          <w:rFonts w:ascii="Times New Roman" w:hAnsi="Times New Roman"/>
        </w:rPr>
        <w:t>3</w:t>
      </w:r>
      <w:r w:rsidRPr="000C2268">
        <w:rPr>
          <w:rFonts w:ascii="Times New Roman" w:hAnsi="Times New Roman"/>
        </w:rPr>
        <w:t>點規定：「里幹事由區公所民政</w:t>
      </w:r>
      <w:r w:rsidR="00E470DB" w:rsidRPr="000C2268">
        <w:rPr>
          <w:rFonts w:ascii="Times New Roman" w:hAnsi="Times New Roman"/>
        </w:rPr>
        <w:t>(</w:t>
      </w:r>
      <w:proofErr w:type="gramStart"/>
      <w:r w:rsidRPr="000C2268">
        <w:rPr>
          <w:rFonts w:ascii="Times New Roman" w:hAnsi="Times New Roman"/>
        </w:rPr>
        <w:t>民政災防</w:t>
      </w:r>
      <w:proofErr w:type="gramEnd"/>
      <w:r w:rsidR="00E470DB" w:rsidRPr="000C2268">
        <w:rPr>
          <w:rFonts w:ascii="Times New Roman" w:hAnsi="Times New Roman"/>
        </w:rPr>
        <w:t>)</w:t>
      </w:r>
      <w:r w:rsidRPr="000C2268">
        <w:rPr>
          <w:rFonts w:ascii="Times New Roman" w:hAnsi="Times New Roman"/>
        </w:rPr>
        <w:t>課課長承區長之命指揮監督之，並受配屬里長之督導，辦理里一切公務。」第</w:t>
      </w:r>
      <w:r w:rsidRPr="000C2268">
        <w:rPr>
          <w:rFonts w:ascii="Times New Roman" w:hAnsi="Times New Roman"/>
        </w:rPr>
        <w:t>6</w:t>
      </w:r>
      <w:r w:rsidRPr="000C2268">
        <w:rPr>
          <w:rFonts w:ascii="Times New Roman" w:hAnsi="Times New Roman"/>
        </w:rPr>
        <w:t>點規定：「里幹事除辦理新北市里幹事工作項目表規定之工作項目外，亦得由區公所視實際需要，分派兼辦其他業務。前項工作項目表，由民政局依實際需求檢討修訂之。」範定里幹事之配置由區長統籌調配，里幹事辦理公務受民政課長指揮監督、里長督導，其工作除辦理新北市里幹事工作項目表規定之工作項目外，亦得由區公所分派兼辦其他業務。</w:t>
      </w:r>
    </w:p>
    <w:p w14:paraId="7E7774F2" w14:textId="77777777" w:rsidR="007444EC" w:rsidRPr="000C2268" w:rsidRDefault="007444EC" w:rsidP="00685ECA">
      <w:pPr>
        <w:pStyle w:val="4"/>
        <w:rPr>
          <w:rFonts w:ascii="Times New Roman" w:hAnsi="Times New Roman"/>
        </w:rPr>
      </w:pPr>
      <w:r w:rsidRPr="000C2268">
        <w:rPr>
          <w:rFonts w:ascii="Times New Roman" w:hAnsi="Times New Roman"/>
        </w:rPr>
        <w:lastRenderedPageBreak/>
        <w:t>查新北市里幹事工作項目表，實涵蓋諸多面向，從「擬訂里年度工作計畫」如里民大會、里鄰工作會報、藝文活動、睦鄰活動等，至「</w:t>
      </w:r>
      <w:r w:rsidRPr="000C2268">
        <w:rPr>
          <w:rFonts w:ascii="Times New Roman" w:hAnsi="Times New Roman"/>
        </w:rPr>
        <w:tab/>
      </w:r>
      <w:r w:rsidRPr="000C2268">
        <w:rPr>
          <w:rFonts w:ascii="Times New Roman" w:hAnsi="Times New Roman"/>
        </w:rPr>
        <w:t>建立、蒐集、更新各項里內基本資料」如機關學校首長</w:t>
      </w:r>
      <w:r w:rsidR="004121A7" w:rsidRPr="000C2268">
        <w:rPr>
          <w:rFonts w:ascii="Times New Roman" w:hAnsi="Times New Roman" w:hint="eastAsia"/>
        </w:rPr>
        <w:t>名冊</w:t>
      </w:r>
      <w:r w:rsidRPr="000C2268">
        <w:rPr>
          <w:rFonts w:ascii="Times New Roman" w:hAnsi="Times New Roman"/>
        </w:rPr>
        <w:t>、低收入戶名冊、</w:t>
      </w:r>
      <w:proofErr w:type="gramStart"/>
      <w:r w:rsidRPr="000C2268">
        <w:rPr>
          <w:rFonts w:ascii="Times New Roman" w:hAnsi="Times New Roman"/>
        </w:rPr>
        <w:t>民防團名冊</w:t>
      </w:r>
      <w:proofErr w:type="gramEnd"/>
      <w:r w:rsidRPr="000C2268">
        <w:rPr>
          <w:rFonts w:ascii="Times New Roman" w:hAnsi="Times New Roman"/>
        </w:rPr>
        <w:t>等，再至</w:t>
      </w:r>
      <w:r w:rsidRPr="000C2268">
        <w:rPr>
          <w:rFonts w:ascii="Times New Roman" w:hAnsi="Times New Roman"/>
        </w:rPr>
        <w:tab/>
      </w:r>
      <w:r w:rsidRPr="000C2268">
        <w:rPr>
          <w:rFonts w:ascii="Times New Roman" w:hAnsi="Times New Roman"/>
        </w:rPr>
        <w:t>「</w:t>
      </w:r>
      <w:r w:rsidRPr="000C2268">
        <w:rPr>
          <w:rFonts w:ascii="Times New Roman" w:hAnsi="Times New Roman"/>
        </w:rPr>
        <w:tab/>
      </w:r>
      <w:r w:rsidRPr="000C2268">
        <w:rPr>
          <w:rFonts w:ascii="Times New Roman" w:hAnsi="Times New Roman"/>
        </w:rPr>
        <w:t>公共事務有關事項」如</w:t>
      </w:r>
      <w:r w:rsidRPr="000C2268">
        <w:rPr>
          <w:rFonts w:ascii="Times New Roman" w:hAnsi="Times New Roman"/>
        </w:rPr>
        <w:tab/>
      </w:r>
      <w:r w:rsidRPr="000C2268">
        <w:rPr>
          <w:rFonts w:ascii="Times New Roman" w:hAnsi="Times New Roman"/>
        </w:rPr>
        <w:tab/>
      </w:r>
      <w:r w:rsidRPr="000C2268">
        <w:rPr>
          <w:rFonts w:ascii="Times New Roman" w:hAnsi="Times New Roman"/>
        </w:rPr>
        <w:t>家戶訪問、</w:t>
      </w:r>
      <w:r w:rsidRPr="000C2268">
        <w:rPr>
          <w:rFonts w:ascii="Times New Roman" w:hAnsi="Times New Roman"/>
        </w:rPr>
        <w:tab/>
      </w:r>
      <w:r w:rsidRPr="000C2268">
        <w:rPr>
          <w:rFonts w:ascii="Times New Roman" w:hAnsi="Times New Roman"/>
        </w:rPr>
        <w:t>協辦公職人員選舉、罷免業務、</w:t>
      </w:r>
      <w:r w:rsidRPr="000C2268">
        <w:rPr>
          <w:rFonts w:ascii="Times New Roman" w:hAnsi="Times New Roman"/>
        </w:rPr>
        <w:tab/>
      </w:r>
      <w:r w:rsidRPr="000C2268">
        <w:rPr>
          <w:rFonts w:ascii="Times New Roman" w:hAnsi="Times New Roman"/>
        </w:rPr>
        <w:t>推行環保事項等，</w:t>
      </w:r>
      <w:r w:rsidR="004121A7" w:rsidRPr="000C2268">
        <w:rPr>
          <w:rFonts w:ascii="Times New Roman" w:hAnsi="Times New Roman" w:hint="eastAsia"/>
        </w:rPr>
        <w:t>以</w:t>
      </w:r>
      <w:r w:rsidRPr="000C2268">
        <w:rPr>
          <w:rFonts w:ascii="Times New Roman" w:hAnsi="Times New Roman"/>
        </w:rPr>
        <w:t>及「</w:t>
      </w:r>
      <w:r w:rsidRPr="000C2268">
        <w:rPr>
          <w:rFonts w:ascii="Times New Roman" w:hAnsi="Times New Roman"/>
        </w:rPr>
        <w:tab/>
      </w:r>
      <w:r w:rsidRPr="000C2268">
        <w:rPr>
          <w:rFonts w:ascii="Times New Roman" w:hAnsi="Times New Roman"/>
        </w:rPr>
        <w:t>社會服務</w:t>
      </w:r>
      <w:r w:rsidRPr="000C2268">
        <w:rPr>
          <w:rFonts w:ascii="Times New Roman" w:hAnsi="Times New Roman"/>
        </w:rPr>
        <w:tab/>
      </w:r>
      <w:r w:rsidRPr="000C2268">
        <w:rPr>
          <w:rFonts w:ascii="Times New Roman" w:hAnsi="Times New Roman"/>
        </w:rPr>
        <w:t>社會救助及福利事項」</w:t>
      </w:r>
      <w:proofErr w:type="gramStart"/>
      <w:r w:rsidRPr="000C2268">
        <w:rPr>
          <w:rFonts w:ascii="Times New Roman" w:hAnsi="Times New Roman"/>
        </w:rPr>
        <w:t>如低收</w:t>
      </w:r>
      <w:proofErr w:type="gramEnd"/>
      <w:r w:rsidRPr="000C2268">
        <w:rPr>
          <w:rFonts w:ascii="Times New Roman" w:hAnsi="Times New Roman"/>
        </w:rPr>
        <w:t>入戶、獨居老人及高風險家庭、家暴、性侵害、自殺、中輟生、遊民等通報、訪問及救助事項、</w:t>
      </w:r>
      <w:r w:rsidRPr="000C2268">
        <w:rPr>
          <w:rFonts w:ascii="Times New Roman" w:hAnsi="Times New Roman"/>
        </w:rPr>
        <w:tab/>
      </w:r>
      <w:r w:rsidRPr="000C2268">
        <w:rPr>
          <w:rFonts w:ascii="Times New Roman" w:hAnsi="Times New Roman"/>
        </w:rPr>
        <w:t>急難救助、災害調查及協助收容救助事項，及低收入戶、中低收入老人生活津貼、身心障礙者補助及身心障礙者津貼之複查協助等，相當繁複細瑣。</w:t>
      </w:r>
    </w:p>
    <w:p w14:paraId="47CE67F7" w14:textId="77777777" w:rsidR="00685ECA" w:rsidRPr="000C2268" w:rsidRDefault="00685ECA" w:rsidP="00C9500E">
      <w:pPr>
        <w:pStyle w:val="3"/>
        <w:numPr>
          <w:ilvl w:val="2"/>
          <w:numId w:val="1"/>
        </w:numPr>
        <w:rPr>
          <w:rFonts w:ascii="Times New Roman" w:hAnsi="Times New Roman"/>
        </w:rPr>
      </w:pPr>
      <w:r w:rsidRPr="000C2268">
        <w:rPr>
          <w:rFonts w:ascii="Times New Roman" w:hAnsi="Times New Roman"/>
        </w:rPr>
        <w:t>另查，</w:t>
      </w:r>
      <w:r w:rsidR="007444EC" w:rsidRPr="000C2268">
        <w:rPr>
          <w:rFonts w:ascii="Times New Roman" w:hAnsi="Times New Roman"/>
        </w:rPr>
        <w:t>此兩起案件里長及里幹事皆有參與處理，里長在案件中</w:t>
      </w:r>
      <w:r w:rsidR="004121A7" w:rsidRPr="000C2268">
        <w:rPr>
          <w:rFonts w:ascii="Times New Roman" w:hAnsi="Times New Roman" w:hint="eastAsia"/>
        </w:rPr>
        <w:t>，</w:t>
      </w:r>
      <w:proofErr w:type="gramStart"/>
      <w:r w:rsidR="007444EC" w:rsidRPr="000C2268">
        <w:rPr>
          <w:rFonts w:ascii="Times New Roman" w:hAnsi="Times New Roman"/>
        </w:rPr>
        <w:t>為各網絡</w:t>
      </w:r>
      <w:proofErr w:type="gramEnd"/>
      <w:r w:rsidR="007444EC" w:rsidRPr="000C2268">
        <w:rPr>
          <w:rFonts w:ascii="Times New Roman" w:hAnsi="Times New Roman"/>
        </w:rPr>
        <w:t>單位遇在地緊急事件之聯絡對象，顯為社區弱勢遇緊急事件協處之重要角色</w:t>
      </w:r>
      <w:r w:rsidRPr="000C2268">
        <w:rPr>
          <w:rFonts w:ascii="Times New Roman" w:hAnsi="Times New Roman"/>
        </w:rPr>
        <w:t>：</w:t>
      </w:r>
    </w:p>
    <w:p w14:paraId="547758E7" w14:textId="77777777" w:rsidR="007444EC" w:rsidRPr="000C2268" w:rsidRDefault="007444EC" w:rsidP="00685ECA">
      <w:pPr>
        <w:pStyle w:val="4"/>
        <w:rPr>
          <w:rFonts w:ascii="Times New Roman" w:hAnsi="Times New Roman"/>
        </w:rPr>
      </w:pPr>
      <w:proofErr w:type="gramStart"/>
      <w:r w:rsidRPr="000C2268">
        <w:rPr>
          <w:rFonts w:ascii="Times New Roman" w:hAnsi="Times New Roman"/>
        </w:rPr>
        <w:t>楊翁案</w:t>
      </w:r>
      <w:proofErr w:type="gramEnd"/>
      <w:r w:rsidRPr="000C2268">
        <w:rPr>
          <w:rFonts w:ascii="Times New Roman" w:hAnsi="Times New Roman"/>
        </w:rPr>
        <w:t>：楊翁家庭成員具備老人、身心障礙、低收入戶身分，原就是該里內弱勢關懷對象，</w:t>
      </w:r>
      <w:proofErr w:type="gramStart"/>
      <w:r w:rsidRPr="000C2268">
        <w:rPr>
          <w:rFonts w:ascii="Times New Roman" w:hAnsi="Times New Roman"/>
        </w:rPr>
        <w:t>除里幹事</w:t>
      </w:r>
      <w:proofErr w:type="gramEnd"/>
      <w:r w:rsidRPr="000C2268">
        <w:rPr>
          <w:rFonts w:ascii="Times New Roman" w:hAnsi="Times New Roman"/>
        </w:rPr>
        <w:t>於</w:t>
      </w:r>
      <w:r w:rsidRPr="000C2268">
        <w:rPr>
          <w:rFonts w:ascii="Times New Roman" w:hAnsi="Times New Roman"/>
        </w:rPr>
        <w:t>105</w:t>
      </w:r>
      <w:r w:rsidRPr="000C2268">
        <w:rPr>
          <w:rFonts w:ascii="Times New Roman" w:hAnsi="Times New Roman"/>
        </w:rPr>
        <w:t>年、</w:t>
      </w:r>
      <w:r w:rsidRPr="000C2268">
        <w:rPr>
          <w:rFonts w:ascii="Times New Roman" w:hAnsi="Times New Roman"/>
        </w:rPr>
        <w:t>108</w:t>
      </w:r>
      <w:r w:rsidRPr="000C2268">
        <w:rPr>
          <w:rFonts w:ascii="Times New Roman" w:hAnsi="Times New Roman"/>
        </w:rPr>
        <w:t>年因長子、次子申請低收入戶進行家</w:t>
      </w:r>
      <w:proofErr w:type="gramStart"/>
      <w:r w:rsidRPr="000C2268">
        <w:rPr>
          <w:rFonts w:ascii="Times New Roman" w:hAnsi="Times New Roman"/>
        </w:rPr>
        <w:t>戶訪視</w:t>
      </w:r>
      <w:proofErr w:type="gramEnd"/>
      <w:r w:rsidRPr="000C2268">
        <w:rPr>
          <w:rFonts w:ascii="Times New Roman" w:hAnsi="Times New Roman"/>
        </w:rPr>
        <w:t>外，里辦公室亦長期發放白米、年菜、垃圾袋折價券等物資。而本案也是鄰居久未見家庭成員及衛生所護理師聯絡不上，通知里長關懷，里長</w:t>
      </w:r>
      <w:r w:rsidRPr="000C2268">
        <w:rPr>
          <w:rFonts w:ascii="Times New Roman" w:hAnsi="Times New Roman"/>
        </w:rPr>
        <w:t>112</w:t>
      </w:r>
      <w:r w:rsidRPr="000C2268">
        <w:rPr>
          <w:rFonts w:ascii="Times New Roman" w:hAnsi="Times New Roman"/>
        </w:rPr>
        <w:t>年</w:t>
      </w:r>
      <w:r w:rsidRPr="000C2268">
        <w:rPr>
          <w:rFonts w:ascii="Times New Roman" w:hAnsi="Times New Roman"/>
        </w:rPr>
        <w:t>2</w:t>
      </w:r>
      <w:r w:rsidRPr="000C2268">
        <w:rPr>
          <w:rFonts w:ascii="Times New Roman" w:hAnsi="Times New Roman"/>
        </w:rPr>
        <w:t>月</w:t>
      </w:r>
      <w:r w:rsidRPr="000C2268">
        <w:rPr>
          <w:rFonts w:ascii="Times New Roman" w:hAnsi="Times New Roman"/>
        </w:rPr>
        <w:t>3</w:t>
      </w:r>
      <w:r w:rsidRPr="000C2268">
        <w:rPr>
          <w:rFonts w:ascii="Times New Roman" w:hAnsi="Times New Roman"/>
        </w:rPr>
        <w:t>日偕同警方進入案家，案家處境才得以揭發，後續里長及里幹事也協助辦理喪葬補助事宜，並通知中和區公所社會課通報社會局共同</w:t>
      </w:r>
      <w:proofErr w:type="gramStart"/>
      <w:r w:rsidRPr="000C2268">
        <w:rPr>
          <w:rFonts w:ascii="Times New Roman" w:hAnsi="Times New Roman"/>
        </w:rPr>
        <w:t>處理楊翁安置</w:t>
      </w:r>
      <w:proofErr w:type="gramEnd"/>
      <w:r w:rsidRPr="000C2268">
        <w:rPr>
          <w:rFonts w:ascii="Times New Roman" w:hAnsi="Times New Roman"/>
        </w:rPr>
        <w:t>事宜。</w:t>
      </w:r>
    </w:p>
    <w:p w14:paraId="019A7E86" w14:textId="77777777" w:rsidR="007444EC" w:rsidRPr="000C2268" w:rsidRDefault="007444EC" w:rsidP="007444EC">
      <w:pPr>
        <w:pStyle w:val="4"/>
        <w:rPr>
          <w:rFonts w:ascii="Times New Roman" w:hAnsi="Times New Roman"/>
        </w:rPr>
      </w:pPr>
      <w:r w:rsidRPr="000C2268">
        <w:rPr>
          <w:rFonts w:ascii="Times New Roman" w:hAnsi="Times New Roman"/>
        </w:rPr>
        <w:t>林女案：</w:t>
      </w:r>
      <w:r w:rsidR="00A33C93" w:rsidRPr="000C2268">
        <w:rPr>
          <w:rFonts w:ascii="Times New Roman" w:hAnsi="Times New Roman" w:hint="eastAsia"/>
        </w:rPr>
        <w:t>新北市警察局</w:t>
      </w:r>
      <w:r w:rsidRPr="000C2268">
        <w:rPr>
          <w:rFonts w:ascii="Times New Roman" w:hAnsi="Times New Roman"/>
        </w:rPr>
        <w:t>三重分局於</w:t>
      </w:r>
      <w:r w:rsidRPr="000C2268">
        <w:rPr>
          <w:rFonts w:ascii="Times New Roman" w:hAnsi="Times New Roman"/>
        </w:rPr>
        <w:t>111</w:t>
      </w:r>
      <w:r w:rsidRPr="000C2268">
        <w:rPr>
          <w:rFonts w:ascii="Times New Roman" w:hAnsi="Times New Roman"/>
        </w:rPr>
        <w:t>年</w:t>
      </w:r>
      <w:r w:rsidRPr="000C2268">
        <w:rPr>
          <w:rFonts w:ascii="Times New Roman" w:hAnsi="Times New Roman"/>
        </w:rPr>
        <w:t>12</w:t>
      </w:r>
      <w:r w:rsidRPr="000C2268">
        <w:rPr>
          <w:rFonts w:ascii="Times New Roman" w:hAnsi="Times New Roman"/>
        </w:rPr>
        <w:t>月</w:t>
      </w:r>
      <w:r w:rsidRPr="000C2268">
        <w:rPr>
          <w:rFonts w:ascii="Times New Roman" w:hAnsi="Times New Roman"/>
        </w:rPr>
        <w:t>9</w:t>
      </w:r>
      <w:r w:rsidRPr="000C2268">
        <w:rPr>
          <w:rFonts w:ascii="Times New Roman" w:hAnsi="Times New Roman"/>
        </w:rPr>
        <w:t>日接獲報案後，第一時間聯絡里長到場協處，里長到場瞭解案家狀況後提供物資、協助家屬處理喪葬事宜，次日里長通知里幹事，里幹事即向區公</w:t>
      </w:r>
      <w:r w:rsidRPr="000C2268">
        <w:rPr>
          <w:rFonts w:ascii="Times New Roman" w:hAnsi="Times New Roman"/>
        </w:rPr>
        <w:lastRenderedPageBreak/>
        <w:t>所社會課尋求資源與支持，後續並由區長及里長會同</w:t>
      </w:r>
      <w:r w:rsidR="004121A7" w:rsidRPr="000C2268">
        <w:rPr>
          <w:rFonts w:ascii="Times New Roman" w:hAnsi="Times New Roman" w:hint="eastAsia"/>
        </w:rPr>
        <w:t>新北市</w:t>
      </w:r>
      <w:r w:rsidRPr="000C2268">
        <w:rPr>
          <w:rFonts w:ascii="Times New Roman" w:hAnsi="Times New Roman"/>
        </w:rPr>
        <w:t>警察局三重分局、社</w:t>
      </w:r>
      <w:r w:rsidR="004121A7" w:rsidRPr="000C2268">
        <w:rPr>
          <w:rFonts w:ascii="Times New Roman" w:hAnsi="Times New Roman" w:hint="eastAsia"/>
        </w:rPr>
        <w:t>會</w:t>
      </w:r>
      <w:r w:rsidRPr="000C2268">
        <w:rPr>
          <w:rFonts w:ascii="Times New Roman" w:hAnsi="Times New Roman"/>
        </w:rPr>
        <w:t>福</w:t>
      </w:r>
      <w:r w:rsidR="004121A7" w:rsidRPr="000C2268">
        <w:rPr>
          <w:rFonts w:ascii="Times New Roman" w:hAnsi="Times New Roman" w:hint="eastAsia"/>
        </w:rPr>
        <w:t>利服務</w:t>
      </w:r>
      <w:r w:rsidRPr="000C2268">
        <w:rPr>
          <w:rFonts w:ascii="Times New Roman" w:hAnsi="Times New Roman"/>
        </w:rPr>
        <w:t>中心，將區公所慰問金</w:t>
      </w:r>
      <w:r w:rsidRPr="000C2268">
        <w:rPr>
          <w:rFonts w:ascii="Times New Roman" w:hAnsi="Times New Roman"/>
        </w:rPr>
        <w:t>3</w:t>
      </w:r>
      <w:r w:rsidRPr="000C2268">
        <w:rPr>
          <w:rFonts w:ascii="Times New Roman" w:hAnsi="Times New Roman"/>
        </w:rPr>
        <w:t>萬元及各界善款共</w:t>
      </w:r>
      <w:r w:rsidRPr="000C2268">
        <w:rPr>
          <w:rFonts w:ascii="Times New Roman" w:hAnsi="Times New Roman"/>
        </w:rPr>
        <w:t>17</w:t>
      </w:r>
      <w:r w:rsidRPr="000C2268">
        <w:rPr>
          <w:rFonts w:ascii="Times New Roman" w:hAnsi="Times New Roman"/>
        </w:rPr>
        <w:t>萬</w:t>
      </w:r>
      <w:r w:rsidRPr="000C2268">
        <w:rPr>
          <w:rFonts w:ascii="Times New Roman" w:hAnsi="Times New Roman"/>
        </w:rPr>
        <w:t>5</w:t>
      </w:r>
      <w:r w:rsidR="00AD7EA7" w:rsidRPr="000C2268">
        <w:rPr>
          <w:rFonts w:ascii="Times New Roman" w:hAnsi="Times New Roman" w:hint="eastAsia"/>
        </w:rPr>
        <w:t>,0</w:t>
      </w:r>
      <w:r w:rsidR="00AD7EA7" w:rsidRPr="000C2268">
        <w:rPr>
          <w:rFonts w:ascii="Times New Roman" w:hAnsi="Times New Roman"/>
        </w:rPr>
        <w:t>00</w:t>
      </w:r>
      <w:r w:rsidRPr="000C2268">
        <w:rPr>
          <w:rFonts w:ascii="Times New Roman" w:hAnsi="Times New Roman"/>
        </w:rPr>
        <w:t>元提供林女，以協助林女處理後續喪葬事宜。</w:t>
      </w:r>
    </w:p>
    <w:p w14:paraId="1EF47DAC" w14:textId="77777777" w:rsidR="007444EC" w:rsidRPr="000C2268" w:rsidRDefault="00685ECA" w:rsidP="00C9500E">
      <w:pPr>
        <w:pStyle w:val="3"/>
        <w:rPr>
          <w:rFonts w:ascii="Times New Roman" w:hAnsi="Times New Roman"/>
        </w:rPr>
      </w:pPr>
      <w:r w:rsidRPr="000C2268">
        <w:rPr>
          <w:rFonts w:ascii="Times New Roman" w:hAnsi="Times New Roman"/>
        </w:rPr>
        <w:t>新北市政府並於</w:t>
      </w:r>
      <w:proofErr w:type="gramStart"/>
      <w:r w:rsidRPr="000C2268">
        <w:rPr>
          <w:rFonts w:ascii="Times New Roman" w:hAnsi="Times New Roman"/>
        </w:rPr>
        <w:t>楊翁案</w:t>
      </w:r>
      <w:proofErr w:type="gramEnd"/>
      <w:r w:rsidRPr="000C2268">
        <w:rPr>
          <w:rFonts w:ascii="Times New Roman" w:hAnsi="Times New Roman"/>
        </w:rPr>
        <w:t>後，推動里</w:t>
      </w:r>
      <w:r w:rsidRPr="000C2268">
        <w:rPr>
          <w:rFonts w:ascii="Times New Roman" w:hAnsi="Times New Roman"/>
        </w:rPr>
        <w:t>(</w:t>
      </w:r>
      <w:r w:rsidRPr="000C2268">
        <w:rPr>
          <w:rFonts w:ascii="Times New Roman" w:hAnsi="Times New Roman"/>
        </w:rPr>
        <w:t>鄰</w:t>
      </w:r>
      <w:r w:rsidRPr="000C2268">
        <w:rPr>
          <w:rFonts w:ascii="Times New Roman" w:hAnsi="Times New Roman"/>
        </w:rPr>
        <w:t>)</w:t>
      </w:r>
      <w:r w:rsidRPr="000C2268">
        <w:rPr>
          <w:rFonts w:ascii="Times New Roman" w:hAnsi="Times New Roman"/>
        </w:rPr>
        <w:t>長關懷身心障礙家庭服務，盤點家有</w:t>
      </w:r>
      <w:r w:rsidRPr="000C2268">
        <w:rPr>
          <w:rFonts w:ascii="Times New Roman" w:hAnsi="Times New Roman"/>
        </w:rPr>
        <w:t>2</w:t>
      </w:r>
      <w:r w:rsidRPr="000C2268">
        <w:rPr>
          <w:rFonts w:ascii="Times New Roman" w:hAnsi="Times New Roman"/>
        </w:rPr>
        <w:t>名以上身心障礙者或心智</w:t>
      </w:r>
      <w:proofErr w:type="gramStart"/>
      <w:r w:rsidRPr="000C2268">
        <w:rPr>
          <w:rFonts w:ascii="Times New Roman" w:hAnsi="Times New Roman"/>
        </w:rPr>
        <w:t>障礙雙老家</w:t>
      </w:r>
      <w:proofErr w:type="gramEnd"/>
      <w:r w:rsidRPr="000C2268">
        <w:rPr>
          <w:rFonts w:ascii="Times New Roman" w:hAnsi="Times New Roman"/>
        </w:rPr>
        <w:t>庭，</w:t>
      </w:r>
      <w:r w:rsidR="007444EC" w:rsidRPr="000C2268">
        <w:rPr>
          <w:rFonts w:ascii="Times New Roman" w:hAnsi="Times New Roman"/>
        </w:rPr>
        <w:t>將未在服務體系中的高風險潛在對象共</w:t>
      </w:r>
      <w:r w:rsidR="007444EC" w:rsidRPr="000C2268">
        <w:rPr>
          <w:rFonts w:ascii="Times New Roman" w:hAnsi="Times New Roman"/>
        </w:rPr>
        <w:t>4,680</w:t>
      </w:r>
      <w:r w:rsidR="007444EC" w:rsidRPr="000C2268">
        <w:rPr>
          <w:rFonts w:ascii="Times New Roman" w:hAnsi="Times New Roman"/>
        </w:rPr>
        <w:t>人，交由該市</w:t>
      </w:r>
      <w:r w:rsidR="007444EC" w:rsidRPr="000C2268">
        <w:rPr>
          <w:rFonts w:ascii="Times New Roman" w:hAnsi="Times New Roman"/>
        </w:rPr>
        <w:t>1,032</w:t>
      </w:r>
      <w:r w:rsidR="007444EC" w:rsidRPr="000C2268">
        <w:rPr>
          <w:rFonts w:ascii="Times New Roman" w:hAnsi="Times New Roman"/>
        </w:rPr>
        <w:t>里進行關懷，並針對里</w:t>
      </w:r>
      <w:r w:rsidR="00E470DB" w:rsidRPr="000C2268">
        <w:rPr>
          <w:rFonts w:ascii="Times New Roman" w:hAnsi="Times New Roman"/>
        </w:rPr>
        <w:t>(</w:t>
      </w:r>
      <w:r w:rsidR="007444EC" w:rsidRPr="000C2268">
        <w:rPr>
          <w:rFonts w:ascii="Times New Roman" w:hAnsi="Times New Roman"/>
        </w:rPr>
        <w:t>鄰</w:t>
      </w:r>
      <w:r w:rsidR="00E470DB" w:rsidRPr="000C2268">
        <w:rPr>
          <w:rFonts w:ascii="Times New Roman" w:hAnsi="Times New Roman"/>
        </w:rPr>
        <w:t>)</w:t>
      </w:r>
      <w:r w:rsidR="007444EC" w:rsidRPr="000C2268">
        <w:rPr>
          <w:rFonts w:ascii="Times New Roman" w:hAnsi="Times New Roman"/>
        </w:rPr>
        <w:t>長進行教育訓練，希望後續里</w:t>
      </w:r>
      <w:r w:rsidR="00E470DB" w:rsidRPr="000C2268">
        <w:rPr>
          <w:rFonts w:ascii="Times New Roman" w:hAnsi="Times New Roman"/>
        </w:rPr>
        <w:t>(</w:t>
      </w:r>
      <w:r w:rsidR="007444EC" w:rsidRPr="000C2268">
        <w:rPr>
          <w:rFonts w:ascii="Times New Roman" w:hAnsi="Times New Roman"/>
        </w:rPr>
        <w:t>鄰</w:t>
      </w:r>
      <w:r w:rsidR="00E470DB" w:rsidRPr="000C2268">
        <w:rPr>
          <w:rFonts w:ascii="Times New Roman" w:hAnsi="Times New Roman"/>
        </w:rPr>
        <w:t>)</w:t>
      </w:r>
      <w:r w:rsidR="007444EC" w:rsidRPr="000C2268">
        <w:rPr>
          <w:rFonts w:ascii="Times New Roman" w:hAnsi="Times New Roman"/>
        </w:rPr>
        <w:t>長能針對具潛在風險家庭，在有狀況改變或服務需求時，立即通報相關單位協處</w:t>
      </w:r>
      <w:r w:rsidRPr="000C2268">
        <w:rPr>
          <w:rFonts w:ascii="Times New Roman" w:hAnsi="Times New Roman"/>
        </w:rPr>
        <w:t>，再</w:t>
      </w:r>
      <w:r w:rsidR="00222D76" w:rsidRPr="000C2268">
        <w:rPr>
          <w:rFonts w:ascii="Times New Roman" w:hAnsi="Times New Roman" w:hint="eastAsia"/>
        </w:rPr>
        <w:t>再</w:t>
      </w:r>
      <w:r w:rsidRPr="000C2268">
        <w:rPr>
          <w:rFonts w:ascii="Times New Roman" w:hAnsi="Times New Roman"/>
        </w:rPr>
        <w:t>強調由鄰里系統關懷社區弱勢、發揮風險預警功能之責任。</w:t>
      </w:r>
    </w:p>
    <w:p w14:paraId="248602A8" w14:textId="77777777" w:rsidR="007444EC" w:rsidRPr="000C2268" w:rsidRDefault="007444EC" w:rsidP="00685ECA">
      <w:pPr>
        <w:pStyle w:val="3"/>
        <w:numPr>
          <w:ilvl w:val="2"/>
          <w:numId w:val="1"/>
        </w:numPr>
        <w:rPr>
          <w:rFonts w:ascii="Times New Roman" w:hAnsi="Times New Roman"/>
        </w:rPr>
      </w:pPr>
      <w:proofErr w:type="gramStart"/>
      <w:r w:rsidRPr="000C2268">
        <w:rPr>
          <w:rFonts w:ascii="Times New Roman" w:hAnsi="Times New Roman"/>
        </w:rPr>
        <w:t>惟查</w:t>
      </w:r>
      <w:proofErr w:type="gramEnd"/>
      <w:r w:rsidRPr="000C2268">
        <w:rPr>
          <w:rFonts w:ascii="Times New Roman" w:hAnsi="Times New Roman"/>
        </w:rPr>
        <w:t>，新北</w:t>
      </w:r>
      <w:r w:rsidR="00673A82" w:rsidRPr="000C2268">
        <w:rPr>
          <w:rFonts w:ascii="Times New Roman" w:hAnsi="Times New Roman" w:hint="eastAsia"/>
        </w:rPr>
        <w:t>市</w:t>
      </w:r>
      <w:r w:rsidRPr="000C2268">
        <w:rPr>
          <w:rFonts w:ascii="Times New Roman" w:hAnsi="Times New Roman"/>
        </w:rPr>
        <w:t>政府賦予里鄰系統重任的同時，顯未提供相應人力與資源支持。</w:t>
      </w:r>
      <w:r w:rsidR="00685ECA" w:rsidRPr="000C2268">
        <w:rPr>
          <w:rFonts w:ascii="Times New Roman" w:hAnsi="Times New Roman"/>
        </w:rPr>
        <w:t>里</w:t>
      </w:r>
      <w:r w:rsidR="00685ECA" w:rsidRPr="000C2268">
        <w:rPr>
          <w:rFonts w:ascii="Times New Roman" w:hAnsi="Times New Roman"/>
        </w:rPr>
        <w:t>(</w:t>
      </w:r>
      <w:r w:rsidR="00685ECA" w:rsidRPr="000C2268">
        <w:rPr>
          <w:rFonts w:ascii="Times New Roman" w:hAnsi="Times New Roman"/>
        </w:rPr>
        <w:t>鄰</w:t>
      </w:r>
      <w:r w:rsidR="00685ECA" w:rsidRPr="000C2268">
        <w:rPr>
          <w:rFonts w:ascii="Times New Roman" w:hAnsi="Times New Roman"/>
        </w:rPr>
        <w:t>)</w:t>
      </w:r>
      <w:r w:rsidR="00685ECA" w:rsidRPr="000C2268">
        <w:rPr>
          <w:rFonts w:ascii="Times New Roman" w:hAnsi="Times New Roman"/>
        </w:rPr>
        <w:t>長及里幹事</w:t>
      </w:r>
      <w:r w:rsidRPr="000C2268">
        <w:rPr>
          <w:rFonts w:ascii="Times New Roman" w:hAnsi="Times New Roman"/>
        </w:rPr>
        <w:t>在擔負</w:t>
      </w:r>
      <w:r w:rsidR="00222D76" w:rsidRPr="000C2268">
        <w:rPr>
          <w:rFonts w:ascii="Times New Roman" w:hAnsi="Times New Roman"/>
        </w:rPr>
        <w:t>繁雜</w:t>
      </w:r>
      <w:r w:rsidRPr="000C2268">
        <w:rPr>
          <w:rFonts w:ascii="Times New Roman" w:hAnsi="Times New Roman"/>
        </w:rPr>
        <w:t>里</w:t>
      </w:r>
      <w:proofErr w:type="gramStart"/>
      <w:r w:rsidRPr="000C2268">
        <w:rPr>
          <w:rFonts w:ascii="Times New Roman" w:hAnsi="Times New Roman"/>
        </w:rPr>
        <w:t>務</w:t>
      </w:r>
      <w:proofErr w:type="gramEnd"/>
      <w:r w:rsidRPr="000C2268">
        <w:rPr>
          <w:rFonts w:ascii="Times New Roman" w:hAnsi="Times New Roman"/>
        </w:rPr>
        <w:t>工作</w:t>
      </w:r>
      <w:r w:rsidR="00222D76" w:rsidRPr="000C2268">
        <w:rPr>
          <w:rFonts w:ascii="Times New Roman" w:hAnsi="Times New Roman" w:hint="eastAsia"/>
        </w:rPr>
        <w:t>的</w:t>
      </w:r>
      <w:r w:rsidRPr="000C2268">
        <w:rPr>
          <w:rFonts w:ascii="Times New Roman" w:hAnsi="Times New Roman"/>
        </w:rPr>
        <w:t>背景下，</w:t>
      </w:r>
      <w:r w:rsidR="00685ECA" w:rsidRPr="000C2268">
        <w:rPr>
          <w:rFonts w:ascii="Times New Roman" w:hAnsi="Times New Roman"/>
        </w:rPr>
        <w:t>據內政部提供</w:t>
      </w:r>
      <w:r w:rsidR="00685ECA" w:rsidRPr="000C2268">
        <w:rPr>
          <w:rFonts w:ascii="Times New Roman" w:hAnsi="Times New Roman"/>
        </w:rPr>
        <w:t>112</w:t>
      </w:r>
      <w:r w:rsidR="00685ECA" w:rsidRPr="000C2268">
        <w:rPr>
          <w:rFonts w:ascii="Times New Roman" w:hAnsi="Times New Roman"/>
        </w:rPr>
        <w:t>年最新統計資料</w:t>
      </w:r>
      <w:r w:rsidR="00685ECA" w:rsidRPr="000C2268">
        <w:rPr>
          <w:rFonts w:ascii="Times New Roman" w:hAnsi="Times New Roman"/>
          <w:vertAlign w:val="superscript"/>
        </w:rPr>
        <w:footnoteReference w:id="8"/>
      </w:r>
      <w:r w:rsidR="00685ECA" w:rsidRPr="000C2268">
        <w:rPr>
          <w:rFonts w:ascii="Times New Roman" w:hAnsi="Times New Roman"/>
        </w:rPr>
        <w:t>，</w:t>
      </w:r>
      <w:r w:rsidRPr="000C2268">
        <w:rPr>
          <w:rFonts w:ascii="Times New Roman" w:hAnsi="Times New Roman"/>
        </w:rPr>
        <w:t>新北市</w:t>
      </w:r>
      <w:r w:rsidR="00685ECA" w:rsidRPr="000C2268">
        <w:rPr>
          <w:rFonts w:ascii="Times New Roman" w:hAnsi="Times New Roman"/>
        </w:rPr>
        <w:t>卻有每位</w:t>
      </w:r>
      <w:r w:rsidRPr="000C2268">
        <w:rPr>
          <w:rFonts w:ascii="Times New Roman" w:hAnsi="Times New Roman"/>
        </w:rPr>
        <w:t>里幹事平均需服務</w:t>
      </w:r>
      <w:r w:rsidRPr="000C2268">
        <w:rPr>
          <w:rFonts w:ascii="Times New Roman" w:hAnsi="Times New Roman"/>
        </w:rPr>
        <w:t>2.87</w:t>
      </w:r>
      <w:r w:rsidRPr="000C2268">
        <w:rPr>
          <w:rFonts w:ascii="Times New Roman" w:hAnsi="Times New Roman"/>
        </w:rPr>
        <w:t>里，平均服務人口數達</w:t>
      </w:r>
      <w:r w:rsidRPr="000C2268">
        <w:rPr>
          <w:rFonts w:ascii="Times New Roman" w:hAnsi="Times New Roman"/>
        </w:rPr>
        <w:t>11,219</w:t>
      </w:r>
      <w:r w:rsidRPr="000C2268">
        <w:rPr>
          <w:rFonts w:ascii="Times New Roman" w:hAnsi="Times New Roman"/>
        </w:rPr>
        <w:t>人</w:t>
      </w:r>
      <w:r w:rsidR="00685ECA" w:rsidRPr="000C2268">
        <w:rPr>
          <w:rFonts w:ascii="Times New Roman" w:hAnsi="Times New Roman"/>
        </w:rPr>
        <w:t>之情形</w:t>
      </w:r>
      <w:r w:rsidRPr="000C2268">
        <w:rPr>
          <w:rFonts w:ascii="Times New Roman" w:hAnsi="Times New Roman"/>
        </w:rPr>
        <w:t>，</w:t>
      </w:r>
      <w:r w:rsidR="00685ECA" w:rsidRPr="000C2268">
        <w:rPr>
          <w:rFonts w:ascii="Times New Roman" w:hAnsi="Times New Roman"/>
        </w:rPr>
        <w:t>負擔</w:t>
      </w:r>
      <w:r w:rsidRPr="000C2268">
        <w:rPr>
          <w:rFonts w:ascii="Times New Roman" w:hAnsi="Times New Roman"/>
        </w:rPr>
        <w:t>為直轄市之首，並有</w:t>
      </w:r>
      <w:r w:rsidRPr="000C2268">
        <w:rPr>
          <w:rFonts w:ascii="Times New Roman" w:hAnsi="Times New Roman"/>
        </w:rPr>
        <w:t>114</w:t>
      </w:r>
      <w:r w:rsidRPr="000C2268">
        <w:rPr>
          <w:rFonts w:ascii="Times New Roman" w:hAnsi="Times New Roman"/>
        </w:rPr>
        <w:t>位里幹事需兼任</w:t>
      </w:r>
      <w:r w:rsidRPr="000C2268">
        <w:rPr>
          <w:rFonts w:ascii="Times New Roman" w:hAnsi="Times New Roman"/>
        </w:rPr>
        <w:t>4</w:t>
      </w:r>
      <w:r w:rsidRPr="000C2268">
        <w:rPr>
          <w:rFonts w:ascii="Times New Roman" w:hAnsi="Times New Roman"/>
        </w:rPr>
        <w:t>里以上，近達</w:t>
      </w:r>
      <w:r w:rsidRPr="000C2268">
        <w:rPr>
          <w:rFonts w:ascii="Times New Roman" w:hAnsi="Times New Roman"/>
        </w:rPr>
        <w:t>3</w:t>
      </w:r>
      <w:r w:rsidRPr="000C2268">
        <w:rPr>
          <w:rFonts w:ascii="Times New Roman" w:hAnsi="Times New Roman"/>
        </w:rPr>
        <w:t>分之</w:t>
      </w:r>
      <w:r w:rsidRPr="000C2268">
        <w:rPr>
          <w:rFonts w:ascii="Times New Roman" w:hAnsi="Times New Roman"/>
        </w:rPr>
        <w:t>1</w:t>
      </w:r>
      <w:r w:rsidRPr="000C2268">
        <w:rPr>
          <w:rFonts w:ascii="Times New Roman" w:hAnsi="Times New Roman"/>
        </w:rPr>
        <w:t>，而在龐雜的里內事務之餘，更有</w:t>
      </w:r>
      <w:r w:rsidRPr="000C2268">
        <w:rPr>
          <w:rFonts w:ascii="Times New Roman" w:hAnsi="Times New Roman"/>
        </w:rPr>
        <w:t>165</w:t>
      </w:r>
      <w:r w:rsidRPr="000C2268">
        <w:rPr>
          <w:rFonts w:ascii="Times New Roman" w:hAnsi="Times New Roman"/>
        </w:rPr>
        <w:t>位里幹事需要再兼辦區公所民政課或其他課室的工作，</w:t>
      </w:r>
      <w:r w:rsidR="00685ECA" w:rsidRPr="000C2268">
        <w:rPr>
          <w:rFonts w:ascii="Times New Roman" w:hAnsi="Times New Roman"/>
        </w:rPr>
        <w:t>超過</w:t>
      </w:r>
      <w:r w:rsidR="00685ECA" w:rsidRPr="000C2268">
        <w:rPr>
          <w:rFonts w:ascii="Times New Roman" w:hAnsi="Times New Roman"/>
        </w:rPr>
        <w:t>3</w:t>
      </w:r>
      <w:r w:rsidR="00685ECA" w:rsidRPr="000C2268">
        <w:rPr>
          <w:rFonts w:ascii="Times New Roman" w:hAnsi="Times New Roman"/>
        </w:rPr>
        <w:t>分之</w:t>
      </w:r>
      <w:r w:rsidR="00685ECA" w:rsidRPr="000C2268">
        <w:rPr>
          <w:rFonts w:ascii="Times New Roman" w:hAnsi="Times New Roman"/>
        </w:rPr>
        <w:t>1</w:t>
      </w:r>
      <w:r w:rsidR="00685ECA" w:rsidRPr="000C2268">
        <w:rPr>
          <w:rFonts w:ascii="Times New Roman" w:hAnsi="Times New Roman"/>
        </w:rPr>
        <w:t>，分身乏術顯然已為常態，</w:t>
      </w:r>
      <w:r w:rsidRPr="000C2268">
        <w:rPr>
          <w:rFonts w:ascii="Times New Roman" w:hAnsi="Times New Roman"/>
        </w:rPr>
        <w:t>負擔</w:t>
      </w:r>
      <w:r w:rsidR="00685ECA" w:rsidRPr="000C2268">
        <w:rPr>
          <w:rFonts w:ascii="Times New Roman" w:hAnsi="Times New Roman"/>
        </w:rPr>
        <w:t>實為</w:t>
      </w:r>
      <w:r w:rsidRPr="000C2268">
        <w:rPr>
          <w:rFonts w:ascii="Times New Roman" w:hAnsi="Times New Roman"/>
        </w:rPr>
        <w:t>沉重</w:t>
      </w:r>
      <w:r w:rsidR="00685ECA" w:rsidRPr="000C2268">
        <w:rPr>
          <w:rFonts w:ascii="Times New Roman" w:hAnsi="Times New Roman"/>
        </w:rPr>
        <w:t>(</w:t>
      </w:r>
      <w:r w:rsidR="00685ECA" w:rsidRPr="000C2268">
        <w:rPr>
          <w:rFonts w:ascii="Times New Roman" w:hAnsi="Times New Roman"/>
        </w:rPr>
        <w:t>如</w:t>
      </w:r>
      <w:r w:rsidR="00C87166" w:rsidRPr="000C2268">
        <w:rPr>
          <w:rFonts w:ascii="Times New Roman" w:hAnsi="Times New Roman" w:hint="eastAsia"/>
        </w:rPr>
        <w:t>下</w:t>
      </w:r>
      <w:r w:rsidR="00685ECA" w:rsidRPr="000C2268">
        <w:rPr>
          <w:rFonts w:ascii="Times New Roman" w:hAnsi="Times New Roman"/>
        </w:rPr>
        <w:t>表</w:t>
      </w:r>
      <w:r w:rsidR="00685ECA" w:rsidRPr="000C2268">
        <w:rPr>
          <w:rFonts w:ascii="Times New Roman" w:hAnsi="Times New Roman"/>
        </w:rPr>
        <w:t>)</w:t>
      </w:r>
      <w:r w:rsidR="00F53DAC" w:rsidRPr="000C2268">
        <w:rPr>
          <w:rFonts w:ascii="Times New Roman" w:hAnsi="Times New Roman"/>
        </w:rPr>
        <w:t>。</w:t>
      </w:r>
    </w:p>
    <w:p w14:paraId="4420BDD6" w14:textId="77777777" w:rsidR="007444EC" w:rsidRPr="000C2268" w:rsidRDefault="007444EC" w:rsidP="00685ECA">
      <w:pPr>
        <w:pStyle w:val="a3"/>
        <w:rPr>
          <w:rFonts w:ascii="Times New Roman" w:hAnsi="Times New Roman"/>
        </w:rPr>
      </w:pPr>
      <w:r w:rsidRPr="000C2268">
        <w:rPr>
          <w:rFonts w:ascii="Times New Roman" w:hAnsi="Times New Roman"/>
        </w:rPr>
        <w:lastRenderedPageBreak/>
        <w:t>直轄市里幹事配置情形</w:t>
      </w:r>
      <w:r w:rsidRPr="000C2268">
        <w:rPr>
          <w:rFonts w:ascii="Times New Roman" w:hAnsi="Times New Roman"/>
        </w:rPr>
        <w:t>-1</w:t>
      </w:r>
    </w:p>
    <w:tbl>
      <w:tblPr>
        <w:tblW w:w="452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7"/>
        <w:gridCol w:w="1617"/>
        <w:gridCol w:w="1353"/>
        <w:gridCol w:w="1355"/>
        <w:gridCol w:w="1353"/>
        <w:gridCol w:w="1353"/>
      </w:tblGrid>
      <w:tr w:rsidR="00537AB6" w:rsidRPr="000C2268" w14:paraId="6E76D3DB" w14:textId="77777777" w:rsidTr="00CC3837">
        <w:trPr>
          <w:trHeight w:val="723"/>
          <w:tblHeader/>
          <w:jc w:val="right"/>
        </w:trPr>
        <w:tc>
          <w:tcPr>
            <w:tcW w:w="599" w:type="pct"/>
            <w:shd w:val="clear" w:color="auto" w:fill="EEECE1" w:themeFill="background2"/>
            <w:vAlign w:val="center"/>
            <w:hideMark/>
          </w:tcPr>
          <w:p w14:paraId="371F91EC" w14:textId="77777777" w:rsidR="007444EC" w:rsidRPr="000C2268" w:rsidRDefault="007444EC" w:rsidP="00C9500E">
            <w:pPr>
              <w:widowControl/>
              <w:overflowPunct/>
              <w:autoSpaceDE/>
              <w:autoSpaceDN/>
              <w:jc w:val="center"/>
              <w:rPr>
                <w:rFonts w:ascii="Times New Roman"/>
                <w:kern w:val="0"/>
                <w:sz w:val="28"/>
                <w:szCs w:val="24"/>
              </w:rPr>
            </w:pPr>
            <w:r w:rsidRPr="000C2268">
              <w:rPr>
                <w:rFonts w:ascii="Times New Roman"/>
                <w:kern w:val="0"/>
                <w:sz w:val="28"/>
                <w:szCs w:val="24"/>
              </w:rPr>
              <w:t>直轄市</w:t>
            </w:r>
          </w:p>
        </w:tc>
        <w:tc>
          <w:tcPr>
            <w:tcW w:w="1012" w:type="pct"/>
            <w:shd w:val="clear" w:color="auto" w:fill="EEECE1" w:themeFill="background2"/>
            <w:vAlign w:val="center"/>
          </w:tcPr>
          <w:p w14:paraId="512DDE5B" w14:textId="77777777" w:rsidR="007444EC" w:rsidRPr="000C2268" w:rsidRDefault="007444EC" w:rsidP="00C9500E">
            <w:pPr>
              <w:widowControl/>
              <w:overflowPunct/>
              <w:autoSpaceDE/>
              <w:autoSpaceDN/>
              <w:jc w:val="center"/>
              <w:rPr>
                <w:rFonts w:ascii="Times New Roman"/>
                <w:kern w:val="0"/>
                <w:sz w:val="28"/>
                <w:szCs w:val="24"/>
              </w:rPr>
            </w:pPr>
            <w:r w:rsidRPr="000C2268">
              <w:rPr>
                <w:rFonts w:ascii="Times New Roman"/>
                <w:kern w:val="0"/>
                <w:sz w:val="28"/>
                <w:szCs w:val="24"/>
              </w:rPr>
              <w:t>人口數</w:t>
            </w:r>
          </w:p>
        </w:tc>
        <w:tc>
          <w:tcPr>
            <w:tcW w:w="847" w:type="pct"/>
            <w:shd w:val="clear" w:color="auto" w:fill="EEECE1" w:themeFill="background2"/>
            <w:vAlign w:val="center"/>
          </w:tcPr>
          <w:p w14:paraId="67B817CE" w14:textId="77777777" w:rsidR="007444EC" w:rsidRPr="000C2268" w:rsidRDefault="007444EC" w:rsidP="00C9500E">
            <w:pPr>
              <w:jc w:val="center"/>
              <w:rPr>
                <w:rFonts w:ascii="Times New Roman"/>
                <w:sz w:val="28"/>
                <w:szCs w:val="24"/>
              </w:rPr>
            </w:pPr>
            <w:r w:rsidRPr="000C2268">
              <w:rPr>
                <w:rFonts w:ascii="Times New Roman"/>
                <w:sz w:val="28"/>
                <w:szCs w:val="24"/>
              </w:rPr>
              <w:t>村</w:t>
            </w:r>
            <w:r w:rsidR="00E470DB" w:rsidRPr="000C2268">
              <w:rPr>
                <w:rFonts w:ascii="Times New Roman"/>
                <w:sz w:val="28"/>
                <w:szCs w:val="24"/>
              </w:rPr>
              <w:t>(</w:t>
            </w:r>
            <w:r w:rsidRPr="000C2268">
              <w:rPr>
                <w:rFonts w:ascii="Times New Roman"/>
                <w:sz w:val="28"/>
                <w:szCs w:val="24"/>
              </w:rPr>
              <w:t>里</w:t>
            </w:r>
            <w:r w:rsidR="00E470DB" w:rsidRPr="000C2268">
              <w:rPr>
                <w:rFonts w:ascii="Times New Roman"/>
                <w:sz w:val="28"/>
                <w:szCs w:val="24"/>
              </w:rPr>
              <w:t>)</w:t>
            </w:r>
            <w:r w:rsidRPr="000C2268">
              <w:rPr>
                <w:rFonts w:ascii="Times New Roman"/>
                <w:sz w:val="28"/>
                <w:szCs w:val="24"/>
              </w:rPr>
              <w:t>數</w:t>
            </w:r>
          </w:p>
        </w:tc>
        <w:tc>
          <w:tcPr>
            <w:tcW w:w="848" w:type="pct"/>
            <w:shd w:val="clear" w:color="auto" w:fill="EEECE1" w:themeFill="background2"/>
            <w:vAlign w:val="center"/>
            <w:hideMark/>
          </w:tcPr>
          <w:p w14:paraId="1C76365F" w14:textId="77777777" w:rsidR="007444EC" w:rsidRPr="000C2268" w:rsidRDefault="007444EC" w:rsidP="00C9500E">
            <w:pPr>
              <w:widowControl/>
              <w:overflowPunct/>
              <w:autoSpaceDE/>
              <w:autoSpaceDN/>
              <w:jc w:val="center"/>
              <w:rPr>
                <w:rFonts w:ascii="Times New Roman"/>
                <w:kern w:val="0"/>
                <w:sz w:val="28"/>
                <w:szCs w:val="24"/>
              </w:rPr>
            </w:pPr>
            <w:r w:rsidRPr="000C2268">
              <w:rPr>
                <w:rFonts w:ascii="Times New Roman"/>
                <w:kern w:val="0"/>
                <w:sz w:val="28"/>
                <w:szCs w:val="24"/>
              </w:rPr>
              <w:t>村</w:t>
            </w:r>
            <w:r w:rsidRPr="000C2268">
              <w:rPr>
                <w:rFonts w:ascii="Times New Roman"/>
                <w:kern w:val="0"/>
                <w:sz w:val="28"/>
                <w:szCs w:val="24"/>
              </w:rPr>
              <w:t>(</w:t>
            </w:r>
            <w:r w:rsidRPr="000C2268">
              <w:rPr>
                <w:rFonts w:ascii="Times New Roman"/>
                <w:kern w:val="0"/>
                <w:sz w:val="28"/>
                <w:szCs w:val="24"/>
              </w:rPr>
              <w:t>里</w:t>
            </w:r>
            <w:r w:rsidRPr="000C2268">
              <w:rPr>
                <w:rFonts w:ascii="Times New Roman"/>
                <w:kern w:val="0"/>
                <w:sz w:val="28"/>
                <w:szCs w:val="24"/>
              </w:rPr>
              <w:t>)</w:t>
            </w:r>
            <w:r w:rsidRPr="000C2268">
              <w:rPr>
                <w:rFonts w:ascii="Times New Roman"/>
                <w:kern w:val="0"/>
                <w:sz w:val="28"/>
                <w:szCs w:val="24"/>
              </w:rPr>
              <w:t>幹事現有員額數</w:t>
            </w:r>
          </w:p>
        </w:tc>
        <w:tc>
          <w:tcPr>
            <w:tcW w:w="847" w:type="pct"/>
            <w:shd w:val="clear" w:color="auto" w:fill="EEECE1" w:themeFill="background2"/>
            <w:vAlign w:val="center"/>
          </w:tcPr>
          <w:p w14:paraId="7E1089A3" w14:textId="77777777" w:rsidR="007444EC" w:rsidRPr="000C2268" w:rsidRDefault="007444EC" w:rsidP="00C9500E">
            <w:pPr>
              <w:widowControl/>
              <w:overflowPunct/>
              <w:autoSpaceDE/>
              <w:autoSpaceDN/>
              <w:jc w:val="center"/>
              <w:rPr>
                <w:rFonts w:ascii="Times New Roman"/>
                <w:kern w:val="0"/>
                <w:sz w:val="24"/>
                <w:szCs w:val="24"/>
              </w:rPr>
            </w:pPr>
            <w:r w:rsidRPr="000C2268">
              <w:rPr>
                <w:rFonts w:ascii="Times New Roman"/>
                <w:kern w:val="0"/>
                <w:sz w:val="28"/>
                <w:szCs w:val="24"/>
              </w:rPr>
              <w:t>平均服務人口數</w:t>
            </w:r>
            <w:r w:rsidRPr="000C2268">
              <w:rPr>
                <w:rFonts w:ascii="Times New Roman"/>
                <w:kern w:val="0"/>
                <w:sz w:val="28"/>
                <w:szCs w:val="24"/>
                <w:vertAlign w:val="superscript"/>
              </w:rPr>
              <w:footnoteReference w:id="9"/>
            </w:r>
          </w:p>
        </w:tc>
        <w:tc>
          <w:tcPr>
            <w:tcW w:w="847" w:type="pct"/>
            <w:shd w:val="clear" w:color="auto" w:fill="EEECE1" w:themeFill="background2"/>
            <w:vAlign w:val="center"/>
          </w:tcPr>
          <w:p w14:paraId="5B7D3C15" w14:textId="77777777" w:rsidR="007444EC" w:rsidRPr="000C2268" w:rsidRDefault="007444EC" w:rsidP="00C9500E">
            <w:pPr>
              <w:widowControl/>
              <w:overflowPunct/>
              <w:autoSpaceDE/>
              <w:autoSpaceDN/>
              <w:jc w:val="center"/>
              <w:rPr>
                <w:rFonts w:ascii="Times New Roman"/>
                <w:kern w:val="0"/>
                <w:sz w:val="28"/>
                <w:szCs w:val="24"/>
              </w:rPr>
            </w:pPr>
            <w:r w:rsidRPr="000C2268">
              <w:rPr>
                <w:rFonts w:ascii="Times New Roman"/>
                <w:kern w:val="0"/>
                <w:sz w:val="28"/>
                <w:szCs w:val="24"/>
              </w:rPr>
              <w:t>平均服務村</w:t>
            </w:r>
            <w:r w:rsidRPr="000C2268">
              <w:rPr>
                <w:rFonts w:ascii="Times New Roman"/>
                <w:kern w:val="0"/>
                <w:sz w:val="28"/>
                <w:szCs w:val="24"/>
              </w:rPr>
              <w:t>(</w:t>
            </w:r>
            <w:r w:rsidRPr="000C2268">
              <w:rPr>
                <w:rFonts w:ascii="Times New Roman"/>
                <w:kern w:val="0"/>
                <w:sz w:val="28"/>
                <w:szCs w:val="24"/>
              </w:rPr>
              <w:t>里</w:t>
            </w:r>
            <w:r w:rsidRPr="000C2268">
              <w:rPr>
                <w:rFonts w:ascii="Times New Roman"/>
                <w:kern w:val="0"/>
                <w:sz w:val="28"/>
                <w:szCs w:val="24"/>
              </w:rPr>
              <w:t>)</w:t>
            </w:r>
            <w:r w:rsidRPr="000C2268">
              <w:rPr>
                <w:rFonts w:ascii="Times New Roman"/>
                <w:kern w:val="0"/>
                <w:sz w:val="28"/>
                <w:szCs w:val="24"/>
              </w:rPr>
              <w:t>數</w:t>
            </w:r>
            <w:r w:rsidRPr="000C2268">
              <w:rPr>
                <w:rFonts w:ascii="Times New Roman"/>
                <w:kern w:val="0"/>
                <w:sz w:val="28"/>
                <w:szCs w:val="24"/>
                <w:vertAlign w:val="superscript"/>
              </w:rPr>
              <w:footnoteReference w:id="10"/>
            </w:r>
          </w:p>
        </w:tc>
      </w:tr>
      <w:tr w:rsidR="007444EC" w:rsidRPr="000C2268" w14:paraId="6E211373" w14:textId="77777777" w:rsidTr="00BF20CA">
        <w:trPr>
          <w:trHeight w:val="564"/>
          <w:jc w:val="right"/>
        </w:trPr>
        <w:tc>
          <w:tcPr>
            <w:tcW w:w="599" w:type="pct"/>
            <w:shd w:val="clear" w:color="auto" w:fill="auto"/>
            <w:noWrap/>
            <w:vAlign w:val="center"/>
            <w:hideMark/>
          </w:tcPr>
          <w:p w14:paraId="5FAA7DC8" w14:textId="77777777" w:rsidR="007444EC" w:rsidRPr="000C2268" w:rsidRDefault="007444EC" w:rsidP="00C9500E">
            <w:pPr>
              <w:widowControl/>
              <w:overflowPunct/>
              <w:autoSpaceDE/>
              <w:autoSpaceDN/>
              <w:jc w:val="center"/>
              <w:rPr>
                <w:rFonts w:ascii="Times New Roman"/>
                <w:kern w:val="0"/>
                <w:sz w:val="28"/>
                <w:szCs w:val="28"/>
              </w:rPr>
            </w:pPr>
            <w:r w:rsidRPr="000C2268">
              <w:rPr>
                <w:rFonts w:ascii="Times New Roman"/>
                <w:kern w:val="0"/>
                <w:sz w:val="28"/>
                <w:szCs w:val="28"/>
              </w:rPr>
              <w:t>臺北市</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A00" w14:textId="77777777" w:rsidR="007444EC" w:rsidRPr="000C2268" w:rsidRDefault="007444EC" w:rsidP="00C9500E">
            <w:pPr>
              <w:widowControl/>
              <w:overflowPunct/>
              <w:autoSpaceDE/>
              <w:autoSpaceDN/>
              <w:jc w:val="right"/>
              <w:rPr>
                <w:rFonts w:ascii="Times New Roman"/>
                <w:kern w:val="0"/>
                <w:sz w:val="28"/>
                <w:szCs w:val="28"/>
              </w:rPr>
            </w:pPr>
            <w:r w:rsidRPr="000C2268">
              <w:rPr>
                <w:rFonts w:ascii="Times New Roman"/>
                <w:sz w:val="28"/>
                <w:szCs w:val="28"/>
              </w:rPr>
              <w:t xml:space="preserve">2,488,043 </w:t>
            </w:r>
          </w:p>
        </w:tc>
        <w:tc>
          <w:tcPr>
            <w:tcW w:w="847" w:type="pct"/>
            <w:tcBorders>
              <w:top w:val="single" w:sz="4" w:space="0" w:color="000000"/>
              <w:left w:val="nil"/>
              <w:bottom w:val="single" w:sz="4" w:space="0" w:color="000000"/>
              <w:right w:val="single" w:sz="4" w:space="0" w:color="000000"/>
            </w:tcBorders>
            <w:shd w:val="clear" w:color="auto" w:fill="auto"/>
            <w:vAlign w:val="center"/>
          </w:tcPr>
          <w:p w14:paraId="12C5CB66" w14:textId="77777777" w:rsidR="007444EC" w:rsidRPr="000C2268" w:rsidRDefault="007444EC" w:rsidP="00C9500E">
            <w:pPr>
              <w:jc w:val="right"/>
              <w:rPr>
                <w:rFonts w:ascii="Times New Roman"/>
                <w:sz w:val="28"/>
                <w:szCs w:val="28"/>
              </w:rPr>
            </w:pPr>
            <w:r w:rsidRPr="000C2268">
              <w:rPr>
                <w:rFonts w:ascii="Times New Roman"/>
                <w:sz w:val="28"/>
                <w:szCs w:val="28"/>
              </w:rPr>
              <w:t xml:space="preserve">456 </w:t>
            </w:r>
          </w:p>
        </w:tc>
        <w:tc>
          <w:tcPr>
            <w:tcW w:w="848" w:type="pct"/>
            <w:shd w:val="clear" w:color="auto" w:fill="auto"/>
            <w:noWrap/>
            <w:vAlign w:val="center"/>
            <w:hideMark/>
          </w:tcPr>
          <w:p w14:paraId="4918C0C6" w14:textId="77777777" w:rsidR="007444EC" w:rsidRPr="000C2268" w:rsidRDefault="007444EC" w:rsidP="00C9500E">
            <w:pPr>
              <w:widowControl/>
              <w:overflowPunct/>
              <w:autoSpaceDE/>
              <w:autoSpaceDN/>
              <w:jc w:val="center"/>
              <w:rPr>
                <w:rFonts w:ascii="Times New Roman"/>
                <w:kern w:val="0"/>
                <w:sz w:val="28"/>
                <w:szCs w:val="28"/>
              </w:rPr>
            </w:pPr>
            <w:r w:rsidRPr="000C2268">
              <w:rPr>
                <w:rFonts w:ascii="Times New Roman"/>
                <w:kern w:val="0"/>
                <w:sz w:val="28"/>
                <w:szCs w:val="28"/>
              </w:rPr>
              <w:t>451</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14:paraId="55A85906" w14:textId="77777777" w:rsidR="007444EC" w:rsidRPr="000C2268" w:rsidRDefault="007444EC" w:rsidP="00C9500E">
            <w:pPr>
              <w:widowControl/>
              <w:overflowPunct/>
              <w:autoSpaceDE/>
              <w:autoSpaceDN/>
              <w:jc w:val="center"/>
              <w:rPr>
                <w:rFonts w:ascii="Times New Roman"/>
                <w:kern w:val="0"/>
                <w:sz w:val="28"/>
                <w:szCs w:val="28"/>
              </w:rPr>
            </w:pPr>
            <w:r w:rsidRPr="000C2268">
              <w:rPr>
                <w:rFonts w:ascii="Times New Roman"/>
                <w:sz w:val="28"/>
                <w:szCs w:val="28"/>
              </w:rPr>
              <w:t>5517</w:t>
            </w:r>
          </w:p>
        </w:tc>
        <w:tc>
          <w:tcPr>
            <w:tcW w:w="847" w:type="pct"/>
            <w:tcBorders>
              <w:top w:val="single" w:sz="4" w:space="0" w:color="auto"/>
              <w:left w:val="nil"/>
              <w:bottom w:val="single" w:sz="4" w:space="0" w:color="auto"/>
              <w:right w:val="single" w:sz="4" w:space="0" w:color="auto"/>
            </w:tcBorders>
            <w:shd w:val="clear" w:color="auto" w:fill="auto"/>
            <w:vAlign w:val="center"/>
          </w:tcPr>
          <w:p w14:paraId="366C2701" w14:textId="77777777" w:rsidR="007444EC" w:rsidRPr="000C2268" w:rsidRDefault="007444EC" w:rsidP="00C9500E">
            <w:pPr>
              <w:jc w:val="center"/>
              <w:rPr>
                <w:rFonts w:ascii="Times New Roman"/>
                <w:sz w:val="28"/>
                <w:szCs w:val="28"/>
              </w:rPr>
            </w:pPr>
            <w:r w:rsidRPr="000C2268">
              <w:rPr>
                <w:rFonts w:ascii="Times New Roman"/>
                <w:sz w:val="28"/>
                <w:szCs w:val="28"/>
              </w:rPr>
              <w:t>1.01</w:t>
            </w:r>
          </w:p>
        </w:tc>
      </w:tr>
      <w:tr w:rsidR="007444EC" w:rsidRPr="000C2268" w14:paraId="6300A6B2" w14:textId="77777777" w:rsidTr="00BF20CA">
        <w:trPr>
          <w:trHeight w:val="564"/>
          <w:jc w:val="right"/>
        </w:trPr>
        <w:tc>
          <w:tcPr>
            <w:tcW w:w="599" w:type="pct"/>
            <w:shd w:val="clear" w:color="auto" w:fill="auto"/>
            <w:noWrap/>
            <w:vAlign w:val="center"/>
            <w:hideMark/>
          </w:tcPr>
          <w:p w14:paraId="05F40490" w14:textId="77777777" w:rsidR="007444EC" w:rsidRPr="000C2268" w:rsidRDefault="007444EC" w:rsidP="00C9500E">
            <w:pPr>
              <w:widowControl/>
              <w:overflowPunct/>
              <w:autoSpaceDE/>
              <w:autoSpaceDN/>
              <w:jc w:val="center"/>
              <w:rPr>
                <w:rFonts w:ascii="Times New Roman"/>
                <w:kern w:val="0"/>
                <w:sz w:val="28"/>
                <w:szCs w:val="28"/>
              </w:rPr>
            </w:pPr>
            <w:r w:rsidRPr="000C2268">
              <w:rPr>
                <w:rFonts w:ascii="Times New Roman"/>
                <w:kern w:val="0"/>
                <w:sz w:val="28"/>
                <w:szCs w:val="28"/>
              </w:rPr>
              <w:t>新北市</w:t>
            </w:r>
          </w:p>
        </w:tc>
        <w:tc>
          <w:tcPr>
            <w:tcW w:w="1012" w:type="pct"/>
            <w:tcBorders>
              <w:top w:val="nil"/>
              <w:left w:val="single" w:sz="4" w:space="0" w:color="000000"/>
              <w:bottom w:val="single" w:sz="4" w:space="0" w:color="000000"/>
              <w:right w:val="single" w:sz="4" w:space="0" w:color="000000"/>
            </w:tcBorders>
            <w:shd w:val="clear" w:color="auto" w:fill="auto"/>
            <w:vAlign w:val="center"/>
          </w:tcPr>
          <w:p w14:paraId="7D5FBD6F" w14:textId="77777777" w:rsidR="007444EC" w:rsidRPr="000C2268" w:rsidRDefault="007444EC" w:rsidP="00C9500E">
            <w:pPr>
              <w:jc w:val="right"/>
              <w:rPr>
                <w:rFonts w:ascii="Times New Roman"/>
                <w:sz w:val="28"/>
                <w:szCs w:val="28"/>
              </w:rPr>
            </w:pPr>
            <w:r w:rsidRPr="000C2268">
              <w:rPr>
                <w:rFonts w:ascii="Times New Roman"/>
                <w:sz w:val="28"/>
                <w:szCs w:val="28"/>
              </w:rPr>
              <w:t xml:space="preserve">4,038,948 </w:t>
            </w:r>
          </w:p>
        </w:tc>
        <w:tc>
          <w:tcPr>
            <w:tcW w:w="847" w:type="pct"/>
            <w:tcBorders>
              <w:top w:val="nil"/>
              <w:left w:val="nil"/>
              <w:bottom w:val="single" w:sz="4" w:space="0" w:color="000000"/>
              <w:right w:val="single" w:sz="4" w:space="0" w:color="000000"/>
            </w:tcBorders>
            <w:shd w:val="clear" w:color="auto" w:fill="auto"/>
            <w:vAlign w:val="center"/>
          </w:tcPr>
          <w:p w14:paraId="5CF34335" w14:textId="77777777" w:rsidR="007444EC" w:rsidRPr="000C2268" w:rsidRDefault="007444EC" w:rsidP="00C9500E">
            <w:pPr>
              <w:jc w:val="right"/>
              <w:rPr>
                <w:rFonts w:ascii="Times New Roman"/>
                <w:sz w:val="28"/>
                <w:szCs w:val="28"/>
              </w:rPr>
            </w:pPr>
            <w:r w:rsidRPr="000C2268">
              <w:rPr>
                <w:rFonts w:ascii="Times New Roman"/>
                <w:sz w:val="28"/>
                <w:szCs w:val="28"/>
              </w:rPr>
              <w:t xml:space="preserve">1,032 </w:t>
            </w:r>
          </w:p>
        </w:tc>
        <w:tc>
          <w:tcPr>
            <w:tcW w:w="848" w:type="pct"/>
            <w:shd w:val="clear" w:color="auto" w:fill="auto"/>
            <w:noWrap/>
            <w:vAlign w:val="center"/>
            <w:hideMark/>
          </w:tcPr>
          <w:p w14:paraId="7B663A11" w14:textId="77777777" w:rsidR="007444EC" w:rsidRPr="000C2268" w:rsidRDefault="007444EC" w:rsidP="00C9500E">
            <w:pPr>
              <w:widowControl/>
              <w:overflowPunct/>
              <w:autoSpaceDE/>
              <w:autoSpaceDN/>
              <w:jc w:val="center"/>
              <w:rPr>
                <w:rFonts w:ascii="Times New Roman"/>
                <w:kern w:val="0"/>
                <w:sz w:val="28"/>
                <w:szCs w:val="28"/>
              </w:rPr>
            </w:pPr>
            <w:r w:rsidRPr="000C2268">
              <w:rPr>
                <w:rFonts w:ascii="Times New Roman"/>
                <w:kern w:val="0"/>
                <w:sz w:val="28"/>
                <w:szCs w:val="28"/>
              </w:rPr>
              <w:t>360</w:t>
            </w:r>
          </w:p>
        </w:tc>
        <w:tc>
          <w:tcPr>
            <w:tcW w:w="847" w:type="pct"/>
            <w:tcBorders>
              <w:top w:val="nil"/>
              <w:left w:val="single" w:sz="4" w:space="0" w:color="auto"/>
              <w:bottom w:val="single" w:sz="4" w:space="0" w:color="auto"/>
              <w:right w:val="single" w:sz="4" w:space="0" w:color="auto"/>
            </w:tcBorders>
            <w:shd w:val="clear" w:color="auto" w:fill="auto"/>
            <w:vAlign w:val="center"/>
          </w:tcPr>
          <w:p w14:paraId="1BCE9B02" w14:textId="77777777" w:rsidR="007444EC" w:rsidRPr="000C2268" w:rsidRDefault="007444EC" w:rsidP="00C9500E">
            <w:pPr>
              <w:jc w:val="center"/>
              <w:rPr>
                <w:rFonts w:ascii="Times New Roman"/>
                <w:sz w:val="28"/>
                <w:szCs w:val="28"/>
              </w:rPr>
            </w:pPr>
            <w:r w:rsidRPr="000C2268">
              <w:rPr>
                <w:rFonts w:ascii="Times New Roman"/>
                <w:sz w:val="28"/>
                <w:szCs w:val="28"/>
              </w:rPr>
              <w:t>11219</w:t>
            </w:r>
          </w:p>
        </w:tc>
        <w:tc>
          <w:tcPr>
            <w:tcW w:w="847" w:type="pct"/>
            <w:tcBorders>
              <w:top w:val="nil"/>
              <w:left w:val="nil"/>
              <w:bottom w:val="single" w:sz="4" w:space="0" w:color="auto"/>
              <w:right w:val="single" w:sz="4" w:space="0" w:color="auto"/>
            </w:tcBorders>
            <w:shd w:val="clear" w:color="auto" w:fill="auto"/>
            <w:vAlign w:val="center"/>
          </w:tcPr>
          <w:p w14:paraId="601D66E1" w14:textId="77777777" w:rsidR="007444EC" w:rsidRPr="000C2268" w:rsidRDefault="007444EC" w:rsidP="00C9500E">
            <w:pPr>
              <w:jc w:val="center"/>
              <w:rPr>
                <w:rFonts w:ascii="Times New Roman"/>
                <w:sz w:val="28"/>
                <w:szCs w:val="28"/>
              </w:rPr>
            </w:pPr>
            <w:r w:rsidRPr="000C2268">
              <w:rPr>
                <w:rFonts w:ascii="Times New Roman"/>
                <w:sz w:val="28"/>
                <w:szCs w:val="28"/>
              </w:rPr>
              <w:t>2.87</w:t>
            </w:r>
          </w:p>
        </w:tc>
      </w:tr>
      <w:tr w:rsidR="007444EC" w:rsidRPr="000C2268" w14:paraId="5F99F005" w14:textId="77777777" w:rsidTr="00BF20CA">
        <w:trPr>
          <w:trHeight w:val="564"/>
          <w:jc w:val="right"/>
        </w:trPr>
        <w:tc>
          <w:tcPr>
            <w:tcW w:w="599" w:type="pct"/>
            <w:shd w:val="clear" w:color="auto" w:fill="auto"/>
            <w:noWrap/>
            <w:vAlign w:val="center"/>
            <w:hideMark/>
          </w:tcPr>
          <w:p w14:paraId="2B07D627" w14:textId="77777777" w:rsidR="007444EC" w:rsidRPr="000C2268" w:rsidRDefault="007444EC" w:rsidP="00C9500E">
            <w:pPr>
              <w:widowControl/>
              <w:overflowPunct/>
              <w:autoSpaceDE/>
              <w:autoSpaceDN/>
              <w:jc w:val="center"/>
              <w:rPr>
                <w:rFonts w:ascii="Times New Roman"/>
                <w:kern w:val="0"/>
                <w:sz w:val="28"/>
                <w:szCs w:val="28"/>
              </w:rPr>
            </w:pPr>
            <w:r w:rsidRPr="000C2268">
              <w:rPr>
                <w:rFonts w:ascii="Times New Roman"/>
                <w:kern w:val="0"/>
                <w:sz w:val="28"/>
                <w:szCs w:val="28"/>
              </w:rPr>
              <w:t>桃園市</w:t>
            </w:r>
          </w:p>
        </w:tc>
        <w:tc>
          <w:tcPr>
            <w:tcW w:w="1012" w:type="pct"/>
            <w:tcBorders>
              <w:top w:val="nil"/>
              <w:left w:val="single" w:sz="4" w:space="0" w:color="000000"/>
              <w:bottom w:val="single" w:sz="4" w:space="0" w:color="000000"/>
              <w:right w:val="single" w:sz="4" w:space="0" w:color="000000"/>
            </w:tcBorders>
            <w:shd w:val="clear" w:color="auto" w:fill="auto"/>
            <w:vAlign w:val="center"/>
          </w:tcPr>
          <w:p w14:paraId="66AF67B0" w14:textId="77777777" w:rsidR="007444EC" w:rsidRPr="000C2268" w:rsidRDefault="007444EC" w:rsidP="00C9500E">
            <w:pPr>
              <w:jc w:val="right"/>
              <w:rPr>
                <w:rFonts w:ascii="Times New Roman"/>
                <w:sz w:val="28"/>
                <w:szCs w:val="28"/>
              </w:rPr>
            </w:pPr>
            <w:r w:rsidRPr="000C2268">
              <w:rPr>
                <w:rFonts w:ascii="Times New Roman"/>
                <w:sz w:val="28"/>
                <w:szCs w:val="28"/>
              </w:rPr>
              <w:t xml:space="preserve">1,884,832 </w:t>
            </w:r>
          </w:p>
        </w:tc>
        <w:tc>
          <w:tcPr>
            <w:tcW w:w="847" w:type="pct"/>
            <w:tcBorders>
              <w:top w:val="nil"/>
              <w:left w:val="nil"/>
              <w:bottom w:val="single" w:sz="4" w:space="0" w:color="000000"/>
              <w:right w:val="single" w:sz="4" w:space="0" w:color="000000"/>
            </w:tcBorders>
            <w:shd w:val="clear" w:color="auto" w:fill="auto"/>
            <w:vAlign w:val="center"/>
          </w:tcPr>
          <w:p w14:paraId="7229BCC0" w14:textId="77777777" w:rsidR="007444EC" w:rsidRPr="000C2268" w:rsidRDefault="007444EC" w:rsidP="00C9500E">
            <w:pPr>
              <w:jc w:val="right"/>
              <w:rPr>
                <w:rFonts w:ascii="Times New Roman"/>
                <w:sz w:val="28"/>
                <w:szCs w:val="28"/>
              </w:rPr>
            </w:pPr>
            <w:r w:rsidRPr="000C2268">
              <w:rPr>
                <w:rFonts w:ascii="Times New Roman"/>
                <w:sz w:val="28"/>
                <w:szCs w:val="28"/>
              </w:rPr>
              <w:t xml:space="preserve">516 </w:t>
            </w:r>
          </w:p>
        </w:tc>
        <w:tc>
          <w:tcPr>
            <w:tcW w:w="848" w:type="pct"/>
            <w:shd w:val="clear" w:color="auto" w:fill="auto"/>
            <w:noWrap/>
            <w:vAlign w:val="center"/>
            <w:hideMark/>
          </w:tcPr>
          <w:p w14:paraId="463B0E95" w14:textId="77777777" w:rsidR="007444EC" w:rsidRPr="000C2268" w:rsidRDefault="007444EC" w:rsidP="00C9500E">
            <w:pPr>
              <w:widowControl/>
              <w:overflowPunct/>
              <w:autoSpaceDE/>
              <w:autoSpaceDN/>
              <w:jc w:val="center"/>
              <w:rPr>
                <w:rFonts w:ascii="Times New Roman"/>
                <w:kern w:val="0"/>
                <w:sz w:val="28"/>
                <w:szCs w:val="28"/>
              </w:rPr>
            </w:pPr>
            <w:r w:rsidRPr="000C2268">
              <w:rPr>
                <w:rFonts w:ascii="Times New Roman"/>
                <w:kern w:val="0"/>
                <w:sz w:val="28"/>
                <w:szCs w:val="28"/>
              </w:rPr>
              <w:t>185</w:t>
            </w:r>
          </w:p>
        </w:tc>
        <w:tc>
          <w:tcPr>
            <w:tcW w:w="847" w:type="pct"/>
            <w:tcBorders>
              <w:top w:val="nil"/>
              <w:left w:val="single" w:sz="4" w:space="0" w:color="auto"/>
              <w:bottom w:val="single" w:sz="4" w:space="0" w:color="auto"/>
              <w:right w:val="single" w:sz="4" w:space="0" w:color="auto"/>
            </w:tcBorders>
            <w:shd w:val="clear" w:color="auto" w:fill="auto"/>
            <w:vAlign w:val="center"/>
          </w:tcPr>
          <w:p w14:paraId="62AB3548" w14:textId="77777777" w:rsidR="007444EC" w:rsidRPr="000C2268" w:rsidRDefault="007444EC" w:rsidP="00C9500E">
            <w:pPr>
              <w:jc w:val="center"/>
              <w:rPr>
                <w:rFonts w:ascii="Times New Roman"/>
                <w:sz w:val="28"/>
                <w:szCs w:val="28"/>
              </w:rPr>
            </w:pPr>
            <w:r w:rsidRPr="000C2268">
              <w:rPr>
                <w:rFonts w:ascii="Times New Roman"/>
                <w:sz w:val="28"/>
                <w:szCs w:val="28"/>
              </w:rPr>
              <w:t>10188</w:t>
            </w:r>
          </w:p>
        </w:tc>
        <w:tc>
          <w:tcPr>
            <w:tcW w:w="847" w:type="pct"/>
            <w:tcBorders>
              <w:top w:val="nil"/>
              <w:left w:val="nil"/>
              <w:bottom w:val="single" w:sz="4" w:space="0" w:color="auto"/>
              <w:right w:val="single" w:sz="4" w:space="0" w:color="auto"/>
            </w:tcBorders>
            <w:shd w:val="clear" w:color="auto" w:fill="auto"/>
            <w:vAlign w:val="center"/>
          </w:tcPr>
          <w:p w14:paraId="5D27EC1D" w14:textId="77777777" w:rsidR="007444EC" w:rsidRPr="000C2268" w:rsidRDefault="007444EC" w:rsidP="00C9500E">
            <w:pPr>
              <w:jc w:val="center"/>
              <w:rPr>
                <w:rFonts w:ascii="Times New Roman"/>
                <w:sz w:val="28"/>
                <w:szCs w:val="28"/>
              </w:rPr>
            </w:pPr>
            <w:r w:rsidRPr="000C2268">
              <w:rPr>
                <w:rFonts w:ascii="Times New Roman"/>
                <w:sz w:val="28"/>
                <w:szCs w:val="28"/>
              </w:rPr>
              <w:t>2.79</w:t>
            </w:r>
          </w:p>
        </w:tc>
      </w:tr>
      <w:tr w:rsidR="007444EC" w:rsidRPr="000C2268" w14:paraId="35793797" w14:textId="77777777" w:rsidTr="00BF20CA">
        <w:trPr>
          <w:trHeight w:val="564"/>
          <w:jc w:val="right"/>
        </w:trPr>
        <w:tc>
          <w:tcPr>
            <w:tcW w:w="599" w:type="pct"/>
            <w:shd w:val="clear" w:color="auto" w:fill="auto"/>
            <w:noWrap/>
            <w:vAlign w:val="center"/>
            <w:hideMark/>
          </w:tcPr>
          <w:p w14:paraId="2F99E7B4" w14:textId="77777777" w:rsidR="007444EC" w:rsidRPr="000C2268" w:rsidRDefault="007444EC" w:rsidP="00C9500E">
            <w:pPr>
              <w:widowControl/>
              <w:overflowPunct/>
              <w:autoSpaceDE/>
              <w:autoSpaceDN/>
              <w:jc w:val="center"/>
              <w:rPr>
                <w:rFonts w:ascii="Times New Roman"/>
                <w:kern w:val="0"/>
                <w:sz w:val="28"/>
                <w:szCs w:val="28"/>
              </w:rPr>
            </w:pPr>
            <w:proofErr w:type="gramStart"/>
            <w:r w:rsidRPr="000C2268">
              <w:rPr>
                <w:rFonts w:ascii="Times New Roman"/>
                <w:kern w:val="0"/>
                <w:sz w:val="28"/>
                <w:szCs w:val="28"/>
              </w:rPr>
              <w:t>臺</w:t>
            </w:r>
            <w:proofErr w:type="gramEnd"/>
            <w:r w:rsidRPr="000C2268">
              <w:rPr>
                <w:rFonts w:ascii="Times New Roman"/>
                <w:kern w:val="0"/>
                <w:sz w:val="28"/>
                <w:szCs w:val="28"/>
              </w:rPr>
              <w:t>中市</w:t>
            </w:r>
          </w:p>
        </w:tc>
        <w:tc>
          <w:tcPr>
            <w:tcW w:w="1012" w:type="pct"/>
            <w:tcBorders>
              <w:top w:val="nil"/>
              <w:left w:val="single" w:sz="4" w:space="0" w:color="000000"/>
              <w:bottom w:val="single" w:sz="4" w:space="0" w:color="000000"/>
              <w:right w:val="single" w:sz="4" w:space="0" w:color="000000"/>
            </w:tcBorders>
            <w:shd w:val="clear" w:color="auto" w:fill="auto"/>
            <w:vAlign w:val="center"/>
          </w:tcPr>
          <w:p w14:paraId="3E5AAFD8" w14:textId="77777777" w:rsidR="007444EC" w:rsidRPr="000C2268" w:rsidRDefault="007444EC" w:rsidP="00C9500E">
            <w:pPr>
              <w:jc w:val="right"/>
              <w:rPr>
                <w:rFonts w:ascii="Times New Roman"/>
                <w:sz w:val="28"/>
                <w:szCs w:val="28"/>
              </w:rPr>
            </w:pPr>
            <w:r w:rsidRPr="000C2268">
              <w:rPr>
                <w:rFonts w:ascii="Times New Roman"/>
                <w:sz w:val="28"/>
                <w:szCs w:val="28"/>
              </w:rPr>
              <w:t xml:space="preserve">2,843,096 </w:t>
            </w:r>
          </w:p>
        </w:tc>
        <w:tc>
          <w:tcPr>
            <w:tcW w:w="847" w:type="pct"/>
            <w:tcBorders>
              <w:top w:val="nil"/>
              <w:left w:val="nil"/>
              <w:bottom w:val="single" w:sz="4" w:space="0" w:color="000000"/>
              <w:right w:val="single" w:sz="4" w:space="0" w:color="000000"/>
            </w:tcBorders>
            <w:shd w:val="clear" w:color="auto" w:fill="auto"/>
            <w:vAlign w:val="center"/>
          </w:tcPr>
          <w:p w14:paraId="3818C7F0" w14:textId="77777777" w:rsidR="007444EC" w:rsidRPr="000C2268" w:rsidRDefault="007444EC" w:rsidP="00C9500E">
            <w:pPr>
              <w:jc w:val="right"/>
              <w:rPr>
                <w:rFonts w:ascii="Times New Roman"/>
                <w:sz w:val="28"/>
                <w:szCs w:val="28"/>
              </w:rPr>
            </w:pPr>
            <w:r w:rsidRPr="000C2268">
              <w:rPr>
                <w:rFonts w:ascii="Times New Roman"/>
                <w:sz w:val="28"/>
                <w:szCs w:val="28"/>
              </w:rPr>
              <w:t xml:space="preserve">625 </w:t>
            </w:r>
          </w:p>
        </w:tc>
        <w:tc>
          <w:tcPr>
            <w:tcW w:w="848" w:type="pct"/>
            <w:shd w:val="clear" w:color="auto" w:fill="auto"/>
            <w:noWrap/>
            <w:vAlign w:val="center"/>
            <w:hideMark/>
          </w:tcPr>
          <w:p w14:paraId="29BB0D31" w14:textId="77777777" w:rsidR="007444EC" w:rsidRPr="000C2268" w:rsidRDefault="007444EC" w:rsidP="00C9500E">
            <w:pPr>
              <w:widowControl/>
              <w:overflowPunct/>
              <w:autoSpaceDE/>
              <w:autoSpaceDN/>
              <w:jc w:val="center"/>
              <w:rPr>
                <w:rFonts w:ascii="Times New Roman"/>
                <w:kern w:val="0"/>
                <w:sz w:val="28"/>
                <w:szCs w:val="28"/>
              </w:rPr>
            </w:pPr>
            <w:r w:rsidRPr="000C2268">
              <w:rPr>
                <w:rFonts w:ascii="Times New Roman"/>
                <w:kern w:val="0"/>
                <w:sz w:val="28"/>
                <w:szCs w:val="28"/>
              </w:rPr>
              <w:t>360</w:t>
            </w:r>
          </w:p>
        </w:tc>
        <w:tc>
          <w:tcPr>
            <w:tcW w:w="847" w:type="pct"/>
            <w:tcBorders>
              <w:top w:val="nil"/>
              <w:left w:val="single" w:sz="4" w:space="0" w:color="auto"/>
              <w:bottom w:val="single" w:sz="4" w:space="0" w:color="auto"/>
              <w:right w:val="single" w:sz="4" w:space="0" w:color="auto"/>
            </w:tcBorders>
            <w:shd w:val="clear" w:color="auto" w:fill="auto"/>
            <w:vAlign w:val="center"/>
          </w:tcPr>
          <w:p w14:paraId="07F5E3D3" w14:textId="77777777" w:rsidR="007444EC" w:rsidRPr="000C2268" w:rsidRDefault="007444EC" w:rsidP="00C9500E">
            <w:pPr>
              <w:jc w:val="center"/>
              <w:rPr>
                <w:rFonts w:ascii="Times New Roman"/>
                <w:sz w:val="28"/>
                <w:szCs w:val="28"/>
              </w:rPr>
            </w:pPr>
            <w:r w:rsidRPr="000C2268">
              <w:rPr>
                <w:rFonts w:ascii="Times New Roman"/>
                <w:sz w:val="28"/>
                <w:szCs w:val="28"/>
              </w:rPr>
              <w:t>7897</w:t>
            </w:r>
          </w:p>
        </w:tc>
        <w:tc>
          <w:tcPr>
            <w:tcW w:w="847" w:type="pct"/>
            <w:tcBorders>
              <w:top w:val="nil"/>
              <w:left w:val="nil"/>
              <w:bottom w:val="single" w:sz="4" w:space="0" w:color="auto"/>
              <w:right w:val="single" w:sz="4" w:space="0" w:color="auto"/>
            </w:tcBorders>
            <w:shd w:val="clear" w:color="auto" w:fill="auto"/>
            <w:vAlign w:val="center"/>
          </w:tcPr>
          <w:p w14:paraId="7F31D304" w14:textId="77777777" w:rsidR="007444EC" w:rsidRPr="000C2268" w:rsidRDefault="007444EC" w:rsidP="00C9500E">
            <w:pPr>
              <w:jc w:val="center"/>
              <w:rPr>
                <w:rFonts w:ascii="Times New Roman"/>
                <w:sz w:val="28"/>
                <w:szCs w:val="28"/>
              </w:rPr>
            </w:pPr>
            <w:r w:rsidRPr="000C2268">
              <w:rPr>
                <w:rFonts w:ascii="Times New Roman"/>
                <w:sz w:val="28"/>
                <w:szCs w:val="28"/>
              </w:rPr>
              <w:t>1.74</w:t>
            </w:r>
          </w:p>
        </w:tc>
      </w:tr>
      <w:tr w:rsidR="007444EC" w:rsidRPr="000C2268" w14:paraId="5F9717CD" w14:textId="77777777" w:rsidTr="00BF20CA">
        <w:trPr>
          <w:trHeight w:val="564"/>
          <w:jc w:val="right"/>
        </w:trPr>
        <w:tc>
          <w:tcPr>
            <w:tcW w:w="599" w:type="pct"/>
            <w:shd w:val="clear" w:color="auto" w:fill="auto"/>
            <w:noWrap/>
            <w:vAlign w:val="center"/>
            <w:hideMark/>
          </w:tcPr>
          <w:p w14:paraId="06566E81" w14:textId="77777777" w:rsidR="007444EC" w:rsidRPr="000C2268" w:rsidRDefault="007444EC" w:rsidP="00C9500E">
            <w:pPr>
              <w:widowControl/>
              <w:overflowPunct/>
              <w:autoSpaceDE/>
              <w:autoSpaceDN/>
              <w:jc w:val="center"/>
              <w:rPr>
                <w:rFonts w:ascii="Times New Roman"/>
                <w:kern w:val="0"/>
                <w:sz w:val="28"/>
                <w:szCs w:val="28"/>
              </w:rPr>
            </w:pPr>
            <w:proofErr w:type="gramStart"/>
            <w:r w:rsidRPr="000C2268">
              <w:rPr>
                <w:rFonts w:ascii="Times New Roman"/>
                <w:kern w:val="0"/>
                <w:sz w:val="28"/>
                <w:szCs w:val="28"/>
              </w:rPr>
              <w:t>臺</w:t>
            </w:r>
            <w:proofErr w:type="gramEnd"/>
            <w:r w:rsidRPr="000C2268">
              <w:rPr>
                <w:rFonts w:ascii="Times New Roman"/>
                <w:kern w:val="0"/>
                <w:sz w:val="28"/>
                <w:szCs w:val="28"/>
              </w:rPr>
              <w:t>南市</w:t>
            </w:r>
          </w:p>
        </w:tc>
        <w:tc>
          <w:tcPr>
            <w:tcW w:w="1012" w:type="pct"/>
            <w:tcBorders>
              <w:top w:val="nil"/>
              <w:left w:val="single" w:sz="4" w:space="0" w:color="000000"/>
              <w:bottom w:val="single" w:sz="4" w:space="0" w:color="000000"/>
              <w:right w:val="single" w:sz="4" w:space="0" w:color="000000"/>
            </w:tcBorders>
            <w:shd w:val="clear" w:color="auto" w:fill="auto"/>
            <w:vAlign w:val="center"/>
          </w:tcPr>
          <w:p w14:paraId="3CDA0BC0" w14:textId="77777777" w:rsidR="007444EC" w:rsidRPr="000C2268" w:rsidRDefault="007444EC" w:rsidP="00C9500E">
            <w:pPr>
              <w:jc w:val="right"/>
              <w:rPr>
                <w:rFonts w:ascii="Times New Roman"/>
                <w:sz w:val="28"/>
                <w:szCs w:val="28"/>
              </w:rPr>
            </w:pPr>
            <w:r w:rsidRPr="000C2268">
              <w:rPr>
                <w:rFonts w:ascii="Times New Roman"/>
                <w:sz w:val="28"/>
                <w:szCs w:val="28"/>
              </w:rPr>
              <w:t xml:space="preserve">1,859,927 </w:t>
            </w:r>
          </w:p>
        </w:tc>
        <w:tc>
          <w:tcPr>
            <w:tcW w:w="847" w:type="pct"/>
            <w:tcBorders>
              <w:top w:val="nil"/>
              <w:left w:val="nil"/>
              <w:bottom w:val="single" w:sz="4" w:space="0" w:color="000000"/>
              <w:right w:val="single" w:sz="4" w:space="0" w:color="000000"/>
            </w:tcBorders>
            <w:shd w:val="clear" w:color="auto" w:fill="auto"/>
            <w:vAlign w:val="center"/>
          </w:tcPr>
          <w:p w14:paraId="1401AA22" w14:textId="77777777" w:rsidR="007444EC" w:rsidRPr="000C2268" w:rsidRDefault="007444EC" w:rsidP="00C9500E">
            <w:pPr>
              <w:jc w:val="right"/>
              <w:rPr>
                <w:rFonts w:ascii="Times New Roman"/>
                <w:sz w:val="28"/>
                <w:szCs w:val="28"/>
              </w:rPr>
            </w:pPr>
            <w:r w:rsidRPr="000C2268">
              <w:rPr>
                <w:rFonts w:ascii="Times New Roman"/>
                <w:sz w:val="28"/>
                <w:szCs w:val="28"/>
              </w:rPr>
              <w:t xml:space="preserve">649 </w:t>
            </w:r>
          </w:p>
        </w:tc>
        <w:tc>
          <w:tcPr>
            <w:tcW w:w="848" w:type="pct"/>
            <w:shd w:val="clear" w:color="auto" w:fill="auto"/>
            <w:noWrap/>
            <w:vAlign w:val="center"/>
            <w:hideMark/>
          </w:tcPr>
          <w:p w14:paraId="1EE8849D" w14:textId="77777777" w:rsidR="007444EC" w:rsidRPr="000C2268" w:rsidRDefault="007444EC" w:rsidP="00C9500E">
            <w:pPr>
              <w:widowControl/>
              <w:overflowPunct/>
              <w:autoSpaceDE/>
              <w:autoSpaceDN/>
              <w:jc w:val="center"/>
              <w:rPr>
                <w:rFonts w:ascii="Times New Roman"/>
                <w:kern w:val="0"/>
                <w:sz w:val="28"/>
                <w:szCs w:val="28"/>
              </w:rPr>
            </w:pPr>
            <w:r w:rsidRPr="000C2268">
              <w:rPr>
                <w:rFonts w:ascii="Times New Roman"/>
                <w:kern w:val="0"/>
                <w:sz w:val="28"/>
                <w:szCs w:val="28"/>
              </w:rPr>
              <w:t>405</w:t>
            </w:r>
          </w:p>
        </w:tc>
        <w:tc>
          <w:tcPr>
            <w:tcW w:w="847" w:type="pct"/>
            <w:tcBorders>
              <w:top w:val="nil"/>
              <w:left w:val="single" w:sz="4" w:space="0" w:color="auto"/>
              <w:bottom w:val="single" w:sz="4" w:space="0" w:color="auto"/>
              <w:right w:val="single" w:sz="4" w:space="0" w:color="auto"/>
            </w:tcBorders>
            <w:shd w:val="clear" w:color="auto" w:fill="auto"/>
            <w:vAlign w:val="center"/>
          </w:tcPr>
          <w:p w14:paraId="59343F98" w14:textId="77777777" w:rsidR="007444EC" w:rsidRPr="000C2268" w:rsidRDefault="007444EC" w:rsidP="00C9500E">
            <w:pPr>
              <w:jc w:val="center"/>
              <w:rPr>
                <w:rFonts w:ascii="Times New Roman"/>
                <w:sz w:val="28"/>
                <w:szCs w:val="28"/>
              </w:rPr>
            </w:pPr>
            <w:r w:rsidRPr="000C2268">
              <w:rPr>
                <w:rFonts w:ascii="Times New Roman"/>
                <w:sz w:val="28"/>
                <w:szCs w:val="28"/>
              </w:rPr>
              <w:t>4592</w:t>
            </w:r>
          </w:p>
        </w:tc>
        <w:tc>
          <w:tcPr>
            <w:tcW w:w="847" w:type="pct"/>
            <w:tcBorders>
              <w:top w:val="nil"/>
              <w:left w:val="nil"/>
              <w:bottom w:val="single" w:sz="4" w:space="0" w:color="auto"/>
              <w:right w:val="single" w:sz="4" w:space="0" w:color="auto"/>
            </w:tcBorders>
            <w:shd w:val="clear" w:color="auto" w:fill="auto"/>
            <w:vAlign w:val="center"/>
          </w:tcPr>
          <w:p w14:paraId="44788BC7" w14:textId="77777777" w:rsidR="007444EC" w:rsidRPr="000C2268" w:rsidRDefault="007444EC" w:rsidP="00C9500E">
            <w:pPr>
              <w:jc w:val="center"/>
              <w:rPr>
                <w:rFonts w:ascii="Times New Roman"/>
                <w:sz w:val="28"/>
                <w:szCs w:val="28"/>
              </w:rPr>
            </w:pPr>
            <w:r w:rsidRPr="000C2268">
              <w:rPr>
                <w:rFonts w:ascii="Times New Roman"/>
                <w:sz w:val="28"/>
                <w:szCs w:val="28"/>
              </w:rPr>
              <w:t>1.60</w:t>
            </w:r>
          </w:p>
        </w:tc>
      </w:tr>
      <w:tr w:rsidR="007444EC" w:rsidRPr="000C2268" w14:paraId="34D9EF09" w14:textId="77777777" w:rsidTr="00BF20CA">
        <w:trPr>
          <w:trHeight w:val="564"/>
          <w:jc w:val="right"/>
        </w:trPr>
        <w:tc>
          <w:tcPr>
            <w:tcW w:w="599" w:type="pct"/>
            <w:shd w:val="clear" w:color="auto" w:fill="auto"/>
            <w:noWrap/>
            <w:vAlign w:val="center"/>
            <w:hideMark/>
          </w:tcPr>
          <w:p w14:paraId="4278EA64" w14:textId="77777777" w:rsidR="007444EC" w:rsidRPr="000C2268" w:rsidRDefault="007444EC" w:rsidP="00C9500E">
            <w:pPr>
              <w:widowControl/>
              <w:overflowPunct/>
              <w:autoSpaceDE/>
              <w:autoSpaceDN/>
              <w:jc w:val="center"/>
              <w:rPr>
                <w:rFonts w:ascii="Times New Roman"/>
                <w:kern w:val="0"/>
                <w:sz w:val="28"/>
                <w:szCs w:val="28"/>
              </w:rPr>
            </w:pPr>
            <w:r w:rsidRPr="000C2268">
              <w:rPr>
                <w:rFonts w:ascii="Times New Roman"/>
                <w:kern w:val="0"/>
                <w:sz w:val="28"/>
                <w:szCs w:val="28"/>
              </w:rPr>
              <w:t>高雄市</w:t>
            </w:r>
          </w:p>
        </w:tc>
        <w:tc>
          <w:tcPr>
            <w:tcW w:w="1012" w:type="pct"/>
            <w:tcBorders>
              <w:top w:val="nil"/>
              <w:left w:val="single" w:sz="4" w:space="0" w:color="000000"/>
              <w:bottom w:val="single" w:sz="4" w:space="0" w:color="000000"/>
              <w:right w:val="single" w:sz="4" w:space="0" w:color="000000"/>
            </w:tcBorders>
            <w:shd w:val="clear" w:color="auto" w:fill="auto"/>
            <w:vAlign w:val="center"/>
          </w:tcPr>
          <w:p w14:paraId="33C4CCC7" w14:textId="77777777" w:rsidR="007444EC" w:rsidRPr="000C2268" w:rsidRDefault="007444EC" w:rsidP="00C9500E">
            <w:pPr>
              <w:jc w:val="right"/>
              <w:rPr>
                <w:rFonts w:ascii="Times New Roman"/>
                <w:sz w:val="28"/>
                <w:szCs w:val="28"/>
              </w:rPr>
            </w:pPr>
            <w:r w:rsidRPr="000C2268">
              <w:rPr>
                <w:rFonts w:ascii="Times New Roman"/>
                <w:sz w:val="28"/>
                <w:szCs w:val="28"/>
              </w:rPr>
              <w:t xml:space="preserve">2,737,660 </w:t>
            </w:r>
          </w:p>
        </w:tc>
        <w:tc>
          <w:tcPr>
            <w:tcW w:w="847" w:type="pct"/>
            <w:tcBorders>
              <w:top w:val="nil"/>
              <w:left w:val="nil"/>
              <w:bottom w:val="single" w:sz="4" w:space="0" w:color="000000"/>
              <w:right w:val="single" w:sz="4" w:space="0" w:color="000000"/>
            </w:tcBorders>
            <w:shd w:val="clear" w:color="auto" w:fill="auto"/>
            <w:vAlign w:val="center"/>
          </w:tcPr>
          <w:p w14:paraId="1FF0CEF4" w14:textId="77777777" w:rsidR="007444EC" w:rsidRPr="000C2268" w:rsidRDefault="007444EC" w:rsidP="00C9500E">
            <w:pPr>
              <w:jc w:val="right"/>
              <w:rPr>
                <w:rFonts w:ascii="Times New Roman"/>
                <w:sz w:val="28"/>
                <w:szCs w:val="28"/>
              </w:rPr>
            </w:pPr>
            <w:r w:rsidRPr="000C2268">
              <w:rPr>
                <w:rFonts w:ascii="Times New Roman"/>
                <w:sz w:val="28"/>
                <w:szCs w:val="28"/>
              </w:rPr>
              <w:t xml:space="preserve">890 </w:t>
            </w:r>
          </w:p>
        </w:tc>
        <w:tc>
          <w:tcPr>
            <w:tcW w:w="848" w:type="pct"/>
            <w:shd w:val="clear" w:color="auto" w:fill="auto"/>
            <w:noWrap/>
            <w:vAlign w:val="center"/>
            <w:hideMark/>
          </w:tcPr>
          <w:p w14:paraId="74402640" w14:textId="77777777" w:rsidR="007444EC" w:rsidRPr="000C2268" w:rsidRDefault="007444EC" w:rsidP="00C9500E">
            <w:pPr>
              <w:widowControl/>
              <w:overflowPunct/>
              <w:autoSpaceDE/>
              <w:autoSpaceDN/>
              <w:jc w:val="center"/>
              <w:rPr>
                <w:rFonts w:ascii="Times New Roman"/>
                <w:kern w:val="0"/>
                <w:sz w:val="28"/>
                <w:szCs w:val="28"/>
              </w:rPr>
            </w:pPr>
            <w:r w:rsidRPr="000C2268">
              <w:rPr>
                <w:rFonts w:ascii="Times New Roman"/>
                <w:kern w:val="0"/>
                <w:sz w:val="28"/>
                <w:szCs w:val="28"/>
              </w:rPr>
              <w:t>654</w:t>
            </w:r>
          </w:p>
        </w:tc>
        <w:tc>
          <w:tcPr>
            <w:tcW w:w="847" w:type="pct"/>
            <w:tcBorders>
              <w:top w:val="nil"/>
              <w:left w:val="single" w:sz="4" w:space="0" w:color="auto"/>
              <w:bottom w:val="single" w:sz="4" w:space="0" w:color="auto"/>
              <w:right w:val="single" w:sz="4" w:space="0" w:color="auto"/>
            </w:tcBorders>
            <w:shd w:val="clear" w:color="auto" w:fill="auto"/>
            <w:vAlign w:val="center"/>
          </w:tcPr>
          <w:p w14:paraId="5C086D9E" w14:textId="77777777" w:rsidR="007444EC" w:rsidRPr="000C2268" w:rsidRDefault="007444EC" w:rsidP="00C9500E">
            <w:pPr>
              <w:jc w:val="center"/>
              <w:rPr>
                <w:rFonts w:ascii="Times New Roman"/>
                <w:sz w:val="28"/>
                <w:szCs w:val="28"/>
              </w:rPr>
            </w:pPr>
            <w:r w:rsidRPr="000C2268">
              <w:rPr>
                <w:rFonts w:ascii="Times New Roman"/>
                <w:sz w:val="28"/>
                <w:szCs w:val="28"/>
              </w:rPr>
              <w:t>4186</w:t>
            </w:r>
          </w:p>
        </w:tc>
        <w:tc>
          <w:tcPr>
            <w:tcW w:w="847" w:type="pct"/>
            <w:tcBorders>
              <w:top w:val="nil"/>
              <w:left w:val="nil"/>
              <w:bottom w:val="single" w:sz="4" w:space="0" w:color="auto"/>
              <w:right w:val="single" w:sz="4" w:space="0" w:color="auto"/>
            </w:tcBorders>
            <w:shd w:val="clear" w:color="auto" w:fill="auto"/>
            <w:vAlign w:val="center"/>
          </w:tcPr>
          <w:p w14:paraId="4A6236B7" w14:textId="77777777" w:rsidR="007444EC" w:rsidRPr="000C2268" w:rsidRDefault="007444EC" w:rsidP="00C9500E">
            <w:pPr>
              <w:jc w:val="center"/>
              <w:rPr>
                <w:rFonts w:ascii="Times New Roman"/>
                <w:sz w:val="28"/>
                <w:szCs w:val="28"/>
              </w:rPr>
            </w:pPr>
            <w:r w:rsidRPr="000C2268">
              <w:rPr>
                <w:rFonts w:ascii="Times New Roman"/>
                <w:sz w:val="28"/>
                <w:szCs w:val="28"/>
              </w:rPr>
              <w:t>1.36</w:t>
            </w:r>
          </w:p>
        </w:tc>
      </w:tr>
    </w:tbl>
    <w:p w14:paraId="27B3FCF8" w14:textId="77777777" w:rsidR="007444EC" w:rsidRPr="000C2268" w:rsidRDefault="007444EC" w:rsidP="007444EC">
      <w:pPr>
        <w:ind w:left="1533" w:hanging="681"/>
        <w:outlineLvl w:val="2"/>
        <w:rPr>
          <w:rFonts w:ascii="Times New Roman"/>
          <w:bCs/>
          <w:kern w:val="32"/>
          <w:sz w:val="28"/>
          <w:szCs w:val="36"/>
        </w:rPr>
      </w:pPr>
      <w:r w:rsidRPr="000C2268">
        <w:rPr>
          <w:rFonts w:ascii="Times New Roman"/>
          <w:bCs/>
          <w:kern w:val="32"/>
          <w:sz w:val="28"/>
          <w:szCs w:val="36"/>
        </w:rPr>
        <w:t>資料來源：整理自內政部查復資料。</w:t>
      </w:r>
    </w:p>
    <w:p w14:paraId="3EFC819F" w14:textId="77777777" w:rsidR="007444EC" w:rsidRPr="000C2268" w:rsidRDefault="007444EC" w:rsidP="00685ECA">
      <w:pPr>
        <w:pStyle w:val="a3"/>
        <w:rPr>
          <w:rFonts w:ascii="Times New Roman" w:hAnsi="Times New Roman"/>
        </w:rPr>
      </w:pPr>
      <w:r w:rsidRPr="000C2268">
        <w:rPr>
          <w:rFonts w:ascii="Times New Roman" w:hAnsi="Times New Roman"/>
        </w:rPr>
        <w:t>直轄市里幹事配置情形</w:t>
      </w:r>
      <w:r w:rsidRPr="000C2268">
        <w:rPr>
          <w:rFonts w:ascii="Times New Roman" w:hAnsi="Times New Roman"/>
        </w:rPr>
        <w:t>-2</w:t>
      </w:r>
    </w:p>
    <w:tbl>
      <w:tblPr>
        <w:tblW w:w="452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2"/>
        <w:gridCol w:w="792"/>
        <w:gridCol w:w="887"/>
        <w:gridCol w:w="887"/>
        <w:gridCol w:w="887"/>
        <w:gridCol w:w="887"/>
        <w:gridCol w:w="887"/>
        <w:gridCol w:w="887"/>
        <w:gridCol w:w="887"/>
      </w:tblGrid>
      <w:tr w:rsidR="00537A2C" w:rsidRPr="000C2268" w14:paraId="53031EF9" w14:textId="77777777" w:rsidTr="00A15816">
        <w:trPr>
          <w:trHeight w:val="703"/>
          <w:tblHeader/>
          <w:jc w:val="right"/>
        </w:trPr>
        <w:tc>
          <w:tcPr>
            <w:tcW w:w="620" w:type="pct"/>
            <w:shd w:val="clear" w:color="auto" w:fill="EEECE1" w:themeFill="background2"/>
            <w:noWrap/>
            <w:vAlign w:val="center"/>
          </w:tcPr>
          <w:p w14:paraId="78058E32" w14:textId="77777777" w:rsidR="00537A2C" w:rsidRPr="000C2268" w:rsidRDefault="00537A2C" w:rsidP="00A15816">
            <w:pPr>
              <w:widowControl/>
              <w:overflowPunct/>
              <w:autoSpaceDE/>
              <w:autoSpaceDN/>
              <w:spacing w:line="280" w:lineRule="exact"/>
              <w:jc w:val="center"/>
              <w:rPr>
                <w:rFonts w:ascii="Times New Roman"/>
                <w:kern w:val="0"/>
                <w:sz w:val="24"/>
                <w:szCs w:val="24"/>
              </w:rPr>
            </w:pPr>
            <w:r w:rsidRPr="000C2268">
              <w:rPr>
                <w:rFonts w:ascii="Times New Roman"/>
                <w:kern w:val="0"/>
                <w:sz w:val="24"/>
                <w:szCs w:val="24"/>
              </w:rPr>
              <w:t>直轄市</w:t>
            </w:r>
          </w:p>
        </w:tc>
        <w:tc>
          <w:tcPr>
            <w:tcW w:w="495" w:type="pct"/>
            <w:shd w:val="clear" w:color="auto" w:fill="EEECE1" w:themeFill="background2"/>
            <w:noWrap/>
            <w:vAlign w:val="center"/>
          </w:tcPr>
          <w:p w14:paraId="082D016A" w14:textId="77777777" w:rsidR="00537A2C" w:rsidRPr="000C2268" w:rsidRDefault="00537A2C" w:rsidP="00A15816">
            <w:pPr>
              <w:widowControl/>
              <w:overflowPunct/>
              <w:autoSpaceDE/>
              <w:autoSpaceDN/>
              <w:spacing w:line="280" w:lineRule="exact"/>
              <w:jc w:val="center"/>
              <w:rPr>
                <w:rFonts w:ascii="Times New Roman"/>
                <w:kern w:val="0"/>
                <w:sz w:val="24"/>
                <w:szCs w:val="24"/>
              </w:rPr>
            </w:pPr>
            <w:r w:rsidRPr="000C2268">
              <w:rPr>
                <w:rFonts w:ascii="Times New Roman"/>
                <w:kern w:val="0"/>
                <w:sz w:val="24"/>
                <w:szCs w:val="24"/>
              </w:rPr>
              <w:t>村</w:t>
            </w:r>
            <w:r w:rsidRPr="000C2268">
              <w:rPr>
                <w:rFonts w:ascii="Times New Roman"/>
                <w:kern w:val="0"/>
                <w:sz w:val="24"/>
                <w:szCs w:val="24"/>
              </w:rPr>
              <w:t>(</w:t>
            </w:r>
            <w:r w:rsidRPr="000C2268">
              <w:rPr>
                <w:rFonts w:ascii="Times New Roman"/>
                <w:kern w:val="0"/>
                <w:sz w:val="24"/>
                <w:szCs w:val="24"/>
              </w:rPr>
              <w:t>里</w:t>
            </w:r>
            <w:r w:rsidRPr="000C2268">
              <w:rPr>
                <w:rFonts w:ascii="Times New Roman"/>
                <w:kern w:val="0"/>
                <w:sz w:val="24"/>
                <w:szCs w:val="24"/>
              </w:rPr>
              <w:t>)</w:t>
            </w:r>
            <w:r w:rsidRPr="000C2268">
              <w:rPr>
                <w:rFonts w:ascii="Times New Roman"/>
                <w:kern w:val="0"/>
                <w:sz w:val="24"/>
                <w:szCs w:val="24"/>
              </w:rPr>
              <w:t>幹事現有員額數</w:t>
            </w:r>
            <w:r w:rsidRPr="000C2268">
              <w:rPr>
                <w:rFonts w:ascii="Times New Roman"/>
                <w:kern w:val="0"/>
                <w:sz w:val="24"/>
                <w:szCs w:val="24"/>
              </w:rPr>
              <w:br/>
            </w:r>
            <w:r w:rsidRPr="000C2268">
              <w:rPr>
                <w:rFonts w:ascii="Times New Roman"/>
                <w:b/>
                <w:bCs/>
                <w:kern w:val="0"/>
                <w:sz w:val="24"/>
                <w:szCs w:val="24"/>
              </w:rPr>
              <w:t>A+B</w:t>
            </w:r>
          </w:p>
        </w:tc>
        <w:tc>
          <w:tcPr>
            <w:tcW w:w="555" w:type="pct"/>
            <w:shd w:val="clear" w:color="auto" w:fill="EEECE1" w:themeFill="background2"/>
            <w:noWrap/>
            <w:vAlign w:val="center"/>
          </w:tcPr>
          <w:p w14:paraId="419BECB1" w14:textId="77777777" w:rsidR="00537A2C" w:rsidRPr="000C2268" w:rsidRDefault="00537A2C" w:rsidP="00A15816">
            <w:pPr>
              <w:widowControl/>
              <w:overflowPunct/>
              <w:autoSpaceDE/>
              <w:autoSpaceDN/>
              <w:spacing w:line="280" w:lineRule="exact"/>
              <w:jc w:val="center"/>
              <w:rPr>
                <w:rFonts w:ascii="Times New Roman"/>
                <w:kern w:val="0"/>
                <w:sz w:val="24"/>
                <w:szCs w:val="24"/>
              </w:rPr>
            </w:pPr>
            <w:r w:rsidRPr="000C2268">
              <w:rPr>
                <w:rFonts w:ascii="Times New Roman"/>
                <w:kern w:val="0"/>
                <w:sz w:val="24"/>
                <w:szCs w:val="24"/>
              </w:rPr>
              <w:t>實際辦理村</w:t>
            </w:r>
            <w:r w:rsidRPr="000C2268">
              <w:rPr>
                <w:rFonts w:ascii="Times New Roman"/>
                <w:kern w:val="0"/>
                <w:sz w:val="24"/>
                <w:szCs w:val="24"/>
              </w:rPr>
              <w:t>(</w:t>
            </w:r>
            <w:r w:rsidRPr="000C2268">
              <w:rPr>
                <w:rFonts w:ascii="Times New Roman"/>
                <w:kern w:val="0"/>
                <w:sz w:val="24"/>
                <w:szCs w:val="24"/>
              </w:rPr>
              <w:t>里</w:t>
            </w:r>
            <w:r w:rsidRPr="000C2268">
              <w:rPr>
                <w:rFonts w:ascii="Times New Roman"/>
                <w:kern w:val="0"/>
                <w:sz w:val="24"/>
                <w:szCs w:val="24"/>
              </w:rPr>
              <w:t>)</w:t>
            </w:r>
            <w:r w:rsidRPr="000C2268">
              <w:rPr>
                <w:rFonts w:ascii="Times New Roman"/>
                <w:kern w:val="0"/>
                <w:sz w:val="24"/>
                <w:szCs w:val="24"/>
              </w:rPr>
              <w:t>業務之村</w:t>
            </w:r>
            <w:r w:rsidRPr="000C2268">
              <w:rPr>
                <w:rFonts w:ascii="Times New Roman"/>
                <w:kern w:val="0"/>
                <w:sz w:val="24"/>
                <w:szCs w:val="24"/>
              </w:rPr>
              <w:t>(</w:t>
            </w:r>
            <w:r w:rsidRPr="000C2268">
              <w:rPr>
                <w:rFonts w:ascii="Times New Roman"/>
                <w:kern w:val="0"/>
                <w:sz w:val="24"/>
                <w:szCs w:val="24"/>
              </w:rPr>
              <w:t>里</w:t>
            </w:r>
            <w:r w:rsidRPr="000C2268">
              <w:rPr>
                <w:rFonts w:ascii="Times New Roman"/>
                <w:kern w:val="0"/>
                <w:sz w:val="24"/>
                <w:szCs w:val="24"/>
              </w:rPr>
              <w:t>)</w:t>
            </w:r>
            <w:r w:rsidRPr="000C2268">
              <w:rPr>
                <w:rFonts w:ascii="Times New Roman"/>
                <w:kern w:val="0"/>
                <w:sz w:val="24"/>
                <w:szCs w:val="24"/>
              </w:rPr>
              <w:t>幹事數</w:t>
            </w:r>
            <w:r w:rsidRPr="000C2268">
              <w:rPr>
                <w:rFonts w:ascii="Times New Roman"/>
                <w:b/>
                <w:bCs/>
                <w:kern w:val="0"/>
                <w:sz w:val="24"/>
                <w:szCs w:val="24"/>
              </w:rPr>
              <w:t>A=</w:t>
            </w:r>
            <w:proofErr w:type="spellStart"/>
            <w:r w:rsidRPr="000C2268">
              <w:rPr>
                <w:rFonts w:ascii="Times New Roman"/>
                <w:b/>
                <w:bCs/>
                <w:kern w:val="0"/>
                <w:sz w:val="24"/>
                <w:szCs w:val="24"/>
              </w:rPr>
              <w:t>a+b+c+d</w:t>
            </w:r>
            <w:proofErr w:type="spellEnd"/>
          </w:p>
        </w:tc>
        <w:tc>
          <w:tcPr>
            <w:tcW w:w="555" w:type="pct"/>
            <w:shd w:val="clear" w:color="auto" w:fill="EEECE1" w:themeFill="background2"/>
            <w:noWrap/>
            <w:vAlign w:val="center"/>
          </w:tcPr>
          <w:p w14:paraId="15D40A16" w14:textId="77777777" w:rsidR="00537A2C" w:rsidRPr="000C2268" w:rsidRDefault="00537A2C" w:rsidP="00A15816">
            <w:pPr>
              <w:widowControl/>
              <w:overflowPunct/>
              <w:autoSpaceDE/>
              <w:autoSpaceDN/>
              <w:spacing w:line="280" w:lineRule="exact"/>
              <w:jc w:val="center"/>
              <w:rPr>
                <w:rFonts w:ascii="Times New Roman"/>
                <w:kern w:val="0"/>
                <w:sz w:val="24"/>
                <w:szCs w:val="24"/>
              </w:rPr>
            </w:pPr>
            <w:r w:rsidRPr="000C2268">
              <w:rPr>
                <w:rFonts w:ascii="Times New Roman"/>
                <w:kern w:val="0"/>
                <w:sz w:val="24"/>
                <w:szCs w:val="24"/>
              </w:rPr>
              <w:t>服務</w:t>
            </w:r>
            <w:r w:rsidRPr="000C2268">
              <w:rPr>
                <w:rFonts w:ascii="Times New Roman"/>
                <w:kern w:val="0"/>
                <w:sz w:val="24"/>
                <w:szCs w:val="24"/>
              </w:rPr>
              <w:t>1</w:t>
            </w:r>
            <w:r w:rsidRPr="000C2268">
              <w:rPr>
                <w:rFonts w:ascii="Times New Roman"/>
                <w:kern w:val="0"/>
                <w:sz w:val="24"/>
                <w:szCs w:val="24"/>
              </w:rPr>
              <w:t>個村</w:t>
            </w:r>
            <w:r w:rsidRPr="000C2268">
              <w:rPr>
                <w:rFonts w:ascii="Times New Roman"/>
                <w:kern w:val="0"/>
                <w:sz w:val="24"/>
                <w:szCs w:val="24"/>
              </w:rPr>
              <w:t>(</w:t>
            </w:r>
            <w:r w:rsidRPr="000C2268">
              <w:rPr>
                <w:rFonts w:ascii="Times New Roman"/>
                <w:kern w:val="0"/>
                <w:sz w:val="24"/>
                <w:szCs w:val="24"/>
              </w:rPr>
              <w:t>里</w:t>
            </w:r>
            <w:r w:rsidRPr="000C2268">
              <w:rPr>
                <w:rFonts w:ascii="Times New Roman"/>
                <w:kern w:val="0"/>
                <w:sz w:val="24"/>
                <w:szCs w:val="24"/>
              </w:rPr>
              <w:t>)</w:t>
            </w:r>
            <w:r w:rsidRPr="000C2268">
              <w:rPr>
                <w:rFonts w:ascii="Times New Roman"/>
                <w:kern w:val="0"/>
                <w:sz w:val="24"/>
                <w:szCs w:val="24"/>
              </w:rPr>
              <w:t>之村</w:t>
            </w:r>
            <w:r w:rsidRPr="000C2268">
              <w:rPr>
                <w:rFonts w:ascii="Times New Roman"/>
                <w:kern w:val="0"/>
                <w:sz w:val="24"/>
                <w:szCs w:val="24"/>
              </w:rPr>
              <w:t>(</w:t>
            </w:r>
            <w:r w:rsidRPr="000C2268">
              <w:rPr>
                <w:rFonts w:ascii="Times New Roman"/>
                <w:kern w:val="0"/>
                <w:sz w:val="24"/>
                <w:szCs w:val="24"/>
              </w:rPr>
              <w:t>里</w:t>
            </w:r>
            <w:r w:rsidRPr="000C2268">
              <w:rPr>
                <w:rFonts w:ascii="Times New Roman"/>
                <w:kern w:val="0"/>
                <w:sz w:val="24"/>
                <w:szCs w:val="24"/>
              </w:rPr>
              <w:t>)</w:t>
            </w:r>
            <w:r w:rsidRPr="000C2268">
              <w:rPr>
                <w:rFonts w:ascii="Times New Roman"/>
                <w:kern w:val="0"/>
                <w:sz w:val="24"/>
                <w:szCs w:val="24"/>
              </w:rPr>
              <w:t>幹事數</w:t>
            </w:r>
            <w:r w:rsidRPr="000C2268">
              <w:rPr>
                <w:rFonts w:ascii="Times New Roman"/>
                <w:kern w:val="0"/>
                <w:sz w:val="24"/>
                <w:szCs w:val="24"/>
              </w:rPr>
              <w:t>(a)</w:t>
            </w:r>
          </w:p>
        </w:tc>
        <w:tc>
          <w:tcPr>
            <w:tcW w:w="555" w:type="pct"/>
            <w:shd w:val="clear" w:color="auto" w:fill="EEECE1" w:themeFill="background2"/>
            <w:noWrap/>
            <w:vAlign w:val="center"/>
          </w:tcPr>
          <w:p w14:paraId="0293A1EC" w14:textId="77777777" w:rsidR="00537A2C" w:rsidRPr="000C2268" w:rsidRDefault="00537A2C" w:rsidP="00A15816">
            <w:pPr>
              <w:widowControl/>
              <w:overflowPunct/>
              <w:autoSpaceDE/>
              <w:autoSpaceDN/>
              <w:spacing w:line="280" w:lineRule="exact"/>
              <w:jc w:val="center"/>
              <w:rPr>
                <w:rFonts w:ascii="Times New Roman"/>
                <w:kern w:val="0"/>
                <w:sz w:val="24"/>
                <w:szCs w:val="24"/>
              </w:rPr>
            </w:pPr>
            <w:r w:rsidRPr="000C2268">
              <w:rPr>
                <w:rFonts w:ascii="Times New Roman"/>
                <w:kern w:val="0"/>
                <w:sz w:val="24"/>
                <w:szCs w:val="24"/>
              </w:rPr>
              <w:t>服務</w:t>
            </w:r>
            <w:r w:rsidRPr="000C2268">
              <w:rPr>
                <w:rFonts w:ascii="Times New Roman"/>
                <w:kern w:val="0"/>
                <w:sz w:val="24"/>
                <w:szCs w:val="24"/>
              </w:rPr>
              <w:t>2</w:t>
            </w:r>
            <w:r w:rsidRPr="000C2268">
              <w:rPr>
                <w:rFonts w:ascii="Times New Roman"/>
                <w:kern w:val="0"/>
                <w:sz w:val="24"/>
                <w:szCs w:val="24"/>
              </w:rPr>
              <w:t>個村</w:t>
            </w:r>
            <w:r w:rsidRPr="000C2268">
              <w:rPr>
                <w:rFonts w:ascii="Times New Roman"/>
                <w:kern w:val="0"/>
                <w:sz w:val="24"/>
                <w:szCs w:val="24"/>
              </w:rPr>
              <w:t>(</w:t>
            </w:r>
            <w:r w:rsidRPr="000C2268">
              <w:rPr>
                <w:rFonts w:ascii="Times New Roman"/>
                <w:kern w:val="0"/>
                <w:sz w:val="24"/>
                <w:szCs w:val="24"/>
              </w:rPr>
              <w:t>里</w:t>
            </w:r>
            <w:r w:rsidRPr="000C2268">
              <w:rPr>
                <w:rFonts w:ascii="Times New Roman"/>
                <w:kern w:val="0"/>
                <w:sz w:val="24"/>
                <w:szCs w:val="24"/>
              </w:rPr>
              <w:t>)</w:t>
            </w:r>
            <w:r w:rsidRPr="000C2268">
              <w:rPr>
                <w:rFonts w:ascii="Times New Roman"/>
                <w:kern w:val="0"/>
                <w:sz w:val="24"/>
                <w:szCs w:val="24"/>
              </w:rPr>
              <w:t>之村</w:t>
            </w:r>
            <w:r w:rsidRPr="000C2268">
              <w:rPr>
                <w:rFonts w:ascii="Times New Roman"/>
                <w:kern w:val="0"/>
                <w:sz w:val="24"/>
                <w:szCs w:val="24"/>
              </w:rPr>
              <w:t>(</w:t>
            </w:r>
            <w:r w:rsidRPr="000C2268">
              <w:rPr>
                <w:rFonts w:ascii="Times New Roman"/>
                <w:kern w:val="0"/>
                <w:sz w:val="24"/>
                <w:szCs w:val="24"/>
              </w:rPr>
              <w:t>里</w:t>
            </w:r>
            <w:r w:rsidRPr="000C2268">
              <w:rPr>
                <w:rFonts w:ascii="Times New Roman"/>
                <w:kern w:val="0"/>
                <w:sz w:val="24"/>
                <w:szCs w:val="24"/>
              </w:rPr>
              <w:t>)</w:t>
            </w:r>
            <w:r w:rsidRPr="000C2268">
              <w:rPr>
                <w:rFonts w:ascii="Times New Roman"/>
                <w:kern w:val="0"/>
                <w:sz w:val="24"/>
                <w:szCs w:val="24"/>
              </w:rPr>
              <w:t>幹事數</w:t>
            </w:r>
            <w:r w:rsidRPr="000C2268">
              <w:rPr>
                <w:rFonts w:ascii="Times New Roman"/>
                <w:kern w:val="0"/>
                <w:sz w:val="24"/>
                <w:szCs w:val="24"/>
              </w:rPr>
              <w:t>(b)</w:t>
            </w:r>
          </w:p>
        </w:tc>
        <w:tc>
          <w:tcPr>
            <w:tcW w:w="555" w:type="pct"/>
            <w:shd w:val="clear" w:color="auto" w:fill="EEECE1" w:themeFill="background2"/>
            <w:noWrap/>
            <w:vAlign w:val="center"/>
          </w:tcPr>
          <w:p w14:paraId="74B7897D" w14:textId="77777777" w:rsidR="00537A2C" w:rsidRPr="000C2268" w:rsidRDefault="00537A2C" w:rsidP="00A15816">
            <w:pPr>
              <w:widowControl/>
              <w:overflowPunct/>
              <w:autoSpaceDE/>
              <w:autoSpaceDN/>
              <w:spacing w:line="280" w:lineRule="exact"/>
              <w:jc w:val="center"/>
              <w:rPr>
                <w:rFonts w:ascii="Times New Roman"/>
                <w:kern w:val="0"/>
                <w:sz w:val="24"/>
                <w:szCs w:val="24"/>
              </w:rPr>
            </w:pPr>
            <w:r w:rsidRPr="000C2268">
              <w:rPr>
                <w:rFonts w:ascii="Times New Roman"/>
                <w:kern w:val="0"/>
                <w:sz w:val="24"/>
                <w:szCs w:val="24"/>
              </w:rPr>
              <w:t>服務</w:t>
            </w:r>
            <w:r w:rsidRPr="000C2268">
              <w:rPr>
                <w:rFonts w:ascii="Times New Roman"/>
                <w:kern w:val="0"/>
                <w:sz w:val="24"/>
                <w:szCs w:val="24"/>
              </w:rPr>
              <w:t>3</w:t>
            </w:r>
            <w:r w:rsidRPr="000C2268">
              <w:rPr>
                <w:rFonts w:ascii="Times New Roman"/>
                <w:kern w:val="0"/>
                <w:sz w:val="24"/>
                <w:szCs w:val="24"/>
              </w:rPr>
              <w:t>個村</w:t>
            </w:r>
            <w:r w:rsidRPr="000C2268">
              <w:rPr>
                <w:rFonts w:ascii="Times New Roman"/>
                <w:kern w:val="0"/>
                <w:sz w:val="24"/>
                <w:szCs w:val="24"/>
              </w:rPr>
              <w:t>(</w:t>
            </w:r>
            <w:r w:rsidRPr="000C2268">
              <w:rPr>
                <w:rFonts w:ascii="Times New Roman"/>
                <w:kern w:val="0"/>
                <w:sz w:val="24"/>
                <w:szCs w:val="24"/>
              </w:rPr>
              <w:t>里</w:t>
            </w:r>
            <w:r w:rsidRPr="000C2268">
              <w:rPr>
                <w:rFonts w:ascii="Times New Roman"/>
                <w:kern w:val="0"/>
                <w:sz w:val="24"/>
                <w:szCs w:val="24"/>
              </w:rPr>
              <w:t>)</w:t>
            </w:r>
            <w:r w:rsidRPr="000C2268">
              <w:rPr>
                <w:rFonts w:ascii="Times New Roman"/>
                <w:kern w:val="0"/>
                <w:sz w:val="24"/>
                <w:szCs w:val="24"/>
              </w:rPr>
              <w:t>之村</w:t>
            </w:r>
            <w:r w:rsidRPr="000C2268">
              <w:rPr>
                <w:rFonts w:ascii="Times New Roman"/>
                <w:kern w:val="0"/>
                <w:sz w:val="24"/>
                <w:szCs w:val="24"/>
              </w:rPr>
              <w:t>(</w:t>
            </w:r>
            <w:r w:rsidRPr="000C2268">
              <w:rPr>
                <w:rFonts w:ascii="Times New Roman"/>
                <w:kern w:val="0"/>
                <w:sz w:val="24"/>
                <w:szCs w:val="24"/>
              </w:rPr>
              <w:t>里</w:t>
            </w:r>
            <w:r w:rsidRPr="000C2268">
              <w:rPr>
                <w:rFonts w:ascii="Times New Roman"/>
                <w:kern w:val="0"/>
                <w:sz w:val="24"/>
                <w:szCs w:val="24"/>
              </w:rPr>
              <w:t>)</w:t>
            </w:r>
            <w:r w:rsidRPr="000C2268">
              <w:rPr>
                <w:rFonts w:ascii="Times New Roman"/>
                <w:kern w:val="0"/>
                <w:sz w:val="24"/>
                <w:szCs w:val="24"/>
              </w:rPr>
              <w:t>幹事數</w:t>
            </w:r>
            <w:r w:rsidRPr="000C2268">
              <w:rPr>
                <w:rFonts w:ascii="Times New Roman"/>
                <w:kern w:val="0"/>
                <w:sz w:val="24"/>
                <w:szCs w:val="24"/>
              </w:rPr>
              <w:t>(c)</w:t>
            </w:r>
          </w:p>
        </w:tc>
        <w:tc>
          <w:tcPr>
            <w:tcW w:w="555" w:type="pct"/>
            <w:shd w:val="clear" w:color="auto" w:fill="EEECE1" w:themeFill="background2"/>
            <w:noWrap/>
            <w:vAlign w:val="center"/>
          </w:tcPr>
          <w:p w14:paraId="40226770" w14:textId="3EF3BE4F" w:rsidR="00537A2C" w:rsidRPr="000C2268" w:rsidRDefault="00537A2C" w:rsidP="00A15816">
            <w:pPr>
              <w:widowControl/>
              <w:overflowPunct/>
              <w:autoSpaceDE/>
              <w:autoSpaceDN/>
              <w:spacing w:line="280" w:lineRule="exact"/>
              <w:jc w:val="center"/>
              <w:rPr>
                <w:rFonts w:ascii="Times New Roman"/>
                <w:kern w:val="0"/>
                <w:sz w:val="24"/>
                <w:szCs w:val="24"/>
              </w:rPr>
            </w:pPr>
            <w:r w:rsidRPr="000C2268">
              <w:rPr>
                <w:rFonts w:ascii="Times New Roman"/>
                <w:kern w:val="0"/>
                <w:sz w:val="24"/>
                <w:szCs w:val="24"/>
              </w:rPr>
              <w:t>服務</w:t>
            </w:r>
            <w:r w:rsidRPr="000C2268">
              <w:rPr>
                <w:rFonts w:ascii="Times New Roman"/>
                <w:kern w:val="0"/>
                <w:sz w:val="24"/>
                <w:szCs w:val="24"/>
              </w:rPr>
              <w:t>4</w:t>
            </w:r>
            <w:r w:rsidRPr="000C2268">
              <w:rPr>
                <w:rFonts w:ascii="Times New Roman"/>
                <w:kern w:val="0"/>
                <w:sz w:val="24"/>
                <w:szCs w:val="24"/>
              </w:rPr>
              <w:t>個村</w:t>
            </w:r>
            <w:r w:rsidRPr="000C2268">
              <w:rPr>
                <w:rFonts w:ascii="Times New Roman"/>
                <w:kern w:val="0"/>
                <w:sz w:val="24"/>
                <w:szCs w:val="24"/>
              </w:rPr>
              <w:t>(</w:t>
            </w:r>
            <w:r w:rsidRPr="000C2268">
              <w:rPr>
                <w:rFonts w:ascii="Times New Roman"/>
                <w:kern w:val="0"/>
                <w:sz w:val="24"/>
                <w:szCs w:val="24"/>
              </w:rPr>
              <w:t>里</w:t>
            </w:r>
            <w:r w:rsidRPr="000C2268">
              <w:rPr>
                <w:rFonts w:ascii="Times New Roman"/>
                <w:kern w:val="0"/>
                <w:sz w:val="24"/>
                <w:szCs w:val="24"/>
              </w:rPr>
              <w:t>)</w:t>
            </w:r>
            <w:r w:rsidR="00E75B44" w:rsidRPr="000C2268">
              <w:rPr>
                <w:rFonts w:ascii="Times New Roman" w:hint="eastAsia"/>
                <w:kern w:val="0"/>
                <w:sz w:val="24"/>
                <w:szCs w:val="24"/>
              </w:rPr>
              <w:t>以上</w:t>
            </w:r>
            <w:r w:rsidRPr="000C2268">
              <w:rPr>
                <w:rFonts w:ascii="Times New Roman"/>
                <w:kern w:val="0"/>
                <w:sz w:val="24"/>
                <w:szCs w:val="24"/>
              </w:rPr>
              <w:t>之村</w:t>
            </w:r>
            <w:r w:rsidRPr="000C2268">
              <w:rPr>
                <w:rFonts w:ascii="Times New Roman"/>
                <w:kern w:val="0"/>
                <w:sz w:val="24"/>
                <w:szCs w:val="24"/>
              </w:rPr>
              <w:t>(</w:t>
            </w:r>
            <w:r w:rsidRPr="000C2268">
              <w:rPr>
                <w:rFonts w:ascii="Times New Roman"/>
                <w:kern w:val="0"/>
                <w:sz w:val="24"/>
                <w:szCs w:val="24"/>
              </w:rPr>
              <w:t>里</w:t>
            </w:r>
            <w:r w:rsidRPr="000C2268">
              <w:rPr>
                <w:rFonts w:ascii="Times New Roman"/>
                <w:kern w:val="0"/>
                <w:sz w:val="24"/>
                <w:szCs w:val="24"/>
              </w:rPr>
              <w:t>)</w:t>
            </w:r>
            <w:r w:rsidRPr="000C2268">
              <w:rPr>
                <w:rFonts w:ascii="Times New Roman"/>
                <w:kern w:val="0"/>
                <w:sz w:val="24"/>
                <w:szCs w:val="24"/>
              </w:rPr>
              <w:t>幹事數</w:t>
            </w:r>
            <w:r w:rsidRPr="000C2268">
              <w:rPr>
                <w:rFonts w:ascii="Times New Roman"/>
                <w:kern w:val="0"/>
                <w:sz w:val="24"/>
                <w:szCs w:val="24"/>
              </w:rPr>
              <w:t xml:space="preserve"> (d)</w:t>
            </w:r>
          </w:p>
        </w:tc>
        <w:tc>
          <w:tcPr>
            <w:tcW w:w="555" w:type="pct"/>
            <w:shd w:val="clear" w:color="auto" w:fill="EEECE1" w:themeFill="background2"/>
            <w:noWrap/>
            <w:vAlign w:val="center"/>
          </w:tcPr>
          <w:p w14:paraId="02E71B2B" w14:textId="77777777" w:rsidR="00537A2C" w:rsidRPr="000C2268" w:rsidRDefault="00537A2C" w:rsidP="00A15816">
            <w:pPr>
              <w:widowControl/>
              <w:overflowPunct/>
              <w:autoSpaceDE/>
              <w:autoSpaceDN/>
              <w:spacing w:line="280" w:lineRule="exact"/>
              <w:jc w:val="center"/>
              <w:rPr>
                <w:rFonts w:ascii="Times New Roman"/>
                <w:kern w:val="0"/>
                <w:sz w:val="24"/>
                <w:szCs w:val="24"/>
              </w:rPr>
            </w:pPr>
            <w:proofErr w:type="gramStart"/>
            <w:r w:rsidRPr="000C2268">
              <w:rPr>
                <w:rFonts w:ascii="Times New Roman"/>
                <w:kern w:val="0"/>
                <w:sz w:val="24"/>
                <w:szCs w:val="24"/>
              </w:rPr>
              <w:t>實際辦村</w:t>
            </w:r>
            <w:proofErr w:type="gramEnd"/>
            <w:r w:rsidRPr="000C2268">
              <w:rPr>
                <w:rFonts w:ascii="Times New Roman"/>
                <w:kern w:val="0"/>
                <w:sz w:val="24"/>
                <w:szCs w:val="24"/>
              </w:rPr>
              <w:t>(</w:t>
            </w:r>
            <w:r w:rsidRPr="000C2268">
              <w:rPr>
                <w:rFonts w:ascii="Times New Roman"/>
                <w:kern w:val="0"/>
                <w:sz w:val="24"/>
                <w:szCs w:val="24"/>
              </w:rPr>
              <w:t>里</w:t>
            </w:r>
            <w:r w:rsidRPr="000C2268">
              <w:rPr>
                <w:rFonts w:ascii="Times New Roman"/>
                <w:kern w:val="0"/>
                <w:sz w:val="24"/>
                <w:szCs w:val="24"/>
              </w:rPr>
              <w:t>)</w:t>
            </w:r>
            <w:r w:rsidRPr="000C2268">
              <w:rPr>
                <w:rFonts w:ascii="Times New Roman"/>
                <w:kern w:val="0"/>
                <w:sz w:val="24"/>
                <w:szCs w:val="24"/>
              </w:rPr>
              <w:t>業務並兼辦公所民政課或其他課室工作之村</w:t>
            </w:r>
            <w:r w:rsidRPr="000C2268">
              <w:rPr>
                <w:rFonts w:ascii="Times New Roman"/>
                <w:kern w:val="0"/>
                <w:sz w:val="24"/>
                <w:szCs w:val="24"/>
              </w:rPr>
              <w:t>(</w:t>
            </w:r>
            <w:r w:rsidRPr="000C2268">
              <w:rPr>
                <w:rFonts w:ascii="Times New Roman"/>
                <w:kern w:val="0"/>
                <w:sz w:val="24"/>
                <w:szCs w:val="24"/>
              </w:rPr>
              <w:t>里</w:t>
            </w:r>
            <w:r w:rsidRPr="000C2268">
              <w:rPr>
                <w:rFonts w:ascii="Times New Roman"/>
                <w:kern w:val="0"/>
                <w:sz w:val="24"/>
                <w:szCs w:val="24"/>
              </w:rPr>
              <w:t>)</w:t>
            </w:r>
            <w:r w:rsidRPr="000C2268">
              <w:rPr>
                <w:rFonts w:ascii="Times New Roman"/>
                <w:kern w:val="0"/>
                <w:sz w:val="24"/>
                <w:szCs w:val="24"/>
              </w:rPr>
              <w:t>幹事數</w:t>
            </w:r>
          </w:p>
        </w:tc>
        <w:tc>
          <w:tcPr>
            <w:tcW w:w="556" w:type="pct"/>
            <w:shd w:val="clear" w:color="auto" w:fill="EEECE1" w:themeFill="background2"/>
            <w:noWrap/>
            <w:vAlign w:val="center"/>
          </w:tcPr>
          <w:p w14:paraId="7709EE2D" w14:textId="77777777" w:rsidR="00537A2C" w:rsidRPr="000C2268" w:rsidRDefault="00537A2C" w:rsidP="00A15816">
            <w:pPr>
              <w:widowControl/>
              <w:overflowPunct/>
              <w:autoSpaceDE/>
              <w:autoSpaceDN/>
              <w:spacing w:line="280" w:lineRule="exact"/>
              <w:jc w:val="center"/>
              <w:rPr>
                <w:rFonts w:ascii="Times New Roman"/>
                <w:kern w:val="0"/>
                <w:sz w:val="24"/>
                <w:szCs w:val="24"/>
              </w:rPr>
            </w:pPr>
            <w:r w:rsidRPr="000C2268">
              <w:rPr>
                <w:rFonts w:ascii="Times New Roman"/>
                <w:kern w:val="0"/>
                <w:sz w:val="24"/>
                <w:szCs w:val="24"/>
              </w:rPr>
              <w:t>專辦公所民政課或其他課室工作之村</w:t>
            </w:r>
            <w:r w:rsidRPr="000C2268">
              <w:rPr>
                <w:rFonts w:ascii="Times New Roman"/>
                <w:kern w:val="0"/>
                <w:sz w:val="24"/>
                <w:szCs w:val="24"/>
              </w:rPr>
              <w:t>(</w:t>
            </w:r>
            <w:r w:rsidRPr="000C2268">
              <w:rPr>
                <w:rFonts w:ascii="Times New Roman"/>
                <w:kern w:val="0"/>
                <w:sz w:val="24"/>
                <w:szCs w:val="24"/>
              </w:rPr>
              <w:t>里</w:t>
            </w:r>
            <w:r w:rsidRPr="000C2268">
              <w:rPr>
                <w:rFonts w:ascii="Times New Roman"/>
                <w:kern w:val="0"/>
                <w:sz w:val="24"/>
                <w:szCs w:val="24"/>
              </w:rPr>
              <w:t>)</w:t>
            </w:r>
            <w:r w:rsidRPr="000C2268">
              <w:rPr>
                <w:rFonts w:ascii="Times New Roman"/>
                <w:kern w:val="0"/>
                <w:sz w:val="24"/>
                <w:szCs w:val="24"/>
              </w:rPr>
              <w:t>幹事數</w:t>
            </w:r>
            <w:r w:rsidRPr="000C2268">
              <w:rPr>
                <w:rFonts w:ascii="Times New Roman"/>
                <w:kern w:val="0"/>
                <w:sz w:val="24"/>
                <w:szCs w:val="24"/>
              </w:rPr>
              <w:t>(</w:t>
            </w:r>
            <w:r w:rsidRPr="000C2268">
              <w:rPr>
                <w:rFonts w:ascii="Times New Roman"/>
                <w:kern w:val="0"/>
                <w:sz w:val="24"/>
                <w:szCs w:val="24"/>
              </w:rPr>
              <w:t>不辦村里業務</w:t>
            </w:r>
            <w:r w:rsidRPr="000C2268">
              <w:rPr>
                <w:rFonts w:ascii="Times New Roman"/>
                <w:kern w:val="0"/>
                <w:sz w:val="24"/>
                <w:szCs w:val="24"/>
              </w:rPr>
              <w:t xml:space="preserve">) </w:t>
            </w:r>
            <w:r w:rsidRPr="000C2268">
              <w:rPr>
                <w:rFonts w:ascii="Times New Roman"/>
                <w:b/>
                <w:bCs/>
                <w:kern w:val="0"/>
                <w:sz w:val="24"/>
                <w:szCs w:val="24"/>
              </w:rPr>
              <w:t>B</w:t>
            </w:r>
          </w:p>
        </w:tc>
      </w:tr>
      <w:tr w:rsidR="00685ECA" w:rsidRPr="000C2268" w14:paraId="6A2C49A9" w14:textId="77777777" w:rsidTr="00BF20CA">
        <w:trPr>
          <w:trHeight w:val="548"/>
          <w:jc w:val="right"/>
        </w:trPr>
        <w:tc>
          <w:tcPr>
            <w:tcW w:w="620" w:type="pct"/>
            <w:shd w:val="clear" w:color="auto" w:fill="auto"/>
            <w:noWrap/>
            <w:vAlign w:val="center"/>
            <w:hideMark/>
          </w:tcPr>
          <w:p w14:paraId="39C81325" w14:textId="77777777" w:rsidR="00685ECA" w:rsidRPr="000C2268" w:rsidRDefault="00685ECA" w:rsidP="00C9500E">
            <w:pPr>
              <w:widowControl/>
              <w:overflowPunct/>
              <w:autoSpaceDE/>
              <w:autoSpaceDN/>
              <w:jc w:val="center"/>
              <w:rPr>
                <w:rFonts w:ascii="Times New Roman"/>
                <w:kern w:val="0"/>
                <w:sz w:val="28"/>
                <w:szCs w:val="28"/>
              </w:rPr>
            </w:pPr>
            <w:r w:rsidRPr="000C2268">
              <w:rPr>
                <w:rFonts w:ascii="Times New Roman"/>
                <w:kern w:val="0"/>
                <w:sz w:val="28"/>
                <w:szCs w:val="28"/>
              </w:rPr>
              <w:t>臺北市</w:t>
            </w:r>
          </w:p>
        </w:tc>
        <w:tc>
          <w:tcPr>
            <w:tcW w:w="495" w:type="pct"/>
            <w:shd w:val="clear" w:color="auto" w:fill="auto"/>
            <w:noWrap/>
            <w:vAlign w:val="center"/>
            <w:hideMark/>
          </w:tcPr>
          <w:p w14:paraId="4B93405E"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451</w:t>
            </w:r>
          </w:p>
        </w:tc>
        <w:tc>
          <w:tcPr>
            <w:tcW w:w="555" w:type="pct"/>
            <w:shd w:val="clear" w:color="auto" w:fill="auto"/>
            <w:noWrap/>
            <w:vAlign w:val="center"/>
            <w:hideMark/>
          </w:tcPr>
          <w:p w14:paraId="6B192C63"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451 </w:t>
            </w:r>
          </w:p>
        </w:tc>
        <w:tc>
          <w:tcPr>
            <w:tcW w:w="555" w:type="pct"/>
            <w:shd w:val="clear" w:color="auto" w:fill="auto"/>
            <w:noWrap/>
            <w:vAlign w:val="center"/>
            <w:hideMark/>
          </w:tcPr>
          <w:p w14:paraId="3FC8D4CA"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446 </w:t>
            </w:r>
          </w:p>
        </w:tc>
        <w:tc>
          <w:tcPr>
            <w:tcW w:w="555" w:type="pct"/>
            <w:shd w:val="clear" w:color="auto" w:fill="auto"/>
            <w:noWrap/>
            <w:vAlign w:val="center"/>
            <w:hideMark/>
          </w:tcPr>
          <w:p w14:paraId="169828EB"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5 </w:t>
            </w:r>
          </w:p>
        </w:tc>
        <w:tc>
          <w:tcPr>
            <w:tcW w:w="555" w:type="pct"/>
            <w:shd w:val="clear" w:color="auto" w:fill="auto"/>
            <w:noWrap/>
            <w:vAlign w:val="center"/>
            <w:hideMark/>
          </w:tcPr>
          <w:p w14:paraId="6666898C"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0 </w:t>
            </w:r>
          </w:p>
        </w:tc>
        <w:tc>
          <w:tcPr>
            <w:tcW w:w="555" w:type="pct"/>
            <w:shd w:val="clear" w:color="auto" w:fill="auto"/>
            <w:noWrap/>
            <w:vAlign w:val="center"/>
            <w:hideMark/>
          </w:tcPr>
          <w:p w14:paraId="06B7B952"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0 </w:t>
            </w:r>
          </w:p>
        </w:tc>
        <w:tc>
          <w:tcPr>
            <w:tcW w:w="555" w:type="pct"/>
            <w:shd w:val="clear" w:color="auto" w:fill="auto"/>
            <w:noWrap/>
            <w:vAlign w:val="center"/>
            <w:hideMark/>
          </w:tcPr>
          <w:p w14:paraId="514D431F"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0 </w:t>
            </w:r>
          </w:p>
        </w:tc>
        <w:tc>
          <w:tcPr>
            <w:tcW w:w="556" w:type="pct"/>
            <w:shd w:val="clear" w:color="auto" w:fill="auto"/>
            <w:noWrap/>
            <w:vAlign w:val="center"/>
            <w:hideMark/>
          </w:tcPr>
          <w:p w14:paraId="1C14EF47"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0 </w:t>
            </w:r>
          </w:p>
        </w:tc>
      </w:tr>
      <w:tr w:rsidR="00685ECA" w:rsidRPr="000C2268" w14:paraId="69E2CDB5" w14:textId="77777777" w:rsidTr="00BF20CA">
        <w:trPr>
          <w:trHeight w:val="548"/>
          <w:jc w:val="right"/>
        </w:trPr>
        <w:tc>
          <w:tcPr>
            <w:tcW w:w="620" w:type="pct"/>
            <w:shd w:val="clear" w:color="auto" w:fill="auto"/>
            <w:noWrap/>
            <w:vAlign w:val="center"/>
            <w:hideMark/>
          </w:tcPr>
          <w:p w14:paraId="4012D48D" w14:textId="77777777" w:rsidR="00685ECA" w:rsidRPr="000C2268" w:rsidRDefault="00685ECA" w:rsidP="00C9500E">
            <w:pPr>
              <w:widowControl/>
              <w:overflowPunct/>
              <w:autoSpaceDE/>
              <w:autoSpaceDN/>
              <w:jc w:val="center"/>
              <w:rPr>
                <w:rFonts w:ascii="Times New Roman"/>
                <w:kern w:val="0"/>
                <w:sz w:val="28"/>
                <w:szCs w:val="28"/>
              </w:rPr>
            </w:pPr>
            <w:r w:rsidRPr="000C2268">
              <w:rPr>
                <w:rFonts w:ascii="Times New Roman"/>
                <w:kern w:val="0"/>
                <w:sz w:val="28"/>
                <w:szCs w:val="28"/>
              </w:rPr>
              <w:t>新北市</w:t>
            </w:r>
          </w:p>
        </w:tc>
        <w:tc>
          <w:tcPr>
            <w:tcW w:w="495" w:type="pct"/>
            <w:shd w:val="clear" w:color="auto" w:fill="auto"/>
            <w:noWrap/>
            <w:vAlign w:val="center"/>
            <w:hideMark/>
          </w:tcPr>
          <w:p w14:paraId="2D70FE3D"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360</w:t>
            </w:r>
          </w:p>
        </w:tc>
        <w:tc>
          <w:tcPr>
            <w:tcW w:w="555" w:type="pct"/>
            <w:shd w:val="clear" w:color="auto" w:fill="auto"/>
            <w:noWrap/>
            <w:vAlign w:val="center"/>
            <w:hideMark/>
          </w:tcPr>
          <w:p w14:paraId="62D63BE8"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321 </w:t>
            </w:r>
          </w:p>
        </w:tc>
        <w:tc>
          <w:tcPr>
            <w:tcW w:w="555" w:type="pct"/>
            <w:shd w:val="clear" w:color="auto" w:fill="auto"/>
            <w:noWrap/>
            <w:vAlign w:val="center"/>
            <w:hideMark/>
          </w:tcPr>
          <w:p w14:paraId="4FC513A3"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50 </w:t>
            </w:r>
          </w:p>
        </w:tc>
        <w:tc>
          <w:tcPr>
            <w:tcW w:w="555" w:type="pct"/>
            <w:shd w:val="clear" w:color="auto" w:fill="auto"/>
            <w:noWrap/>
            <w:vAlign w:val="center"/>
            <w:hideMark/>
          </w:tcPr>
          <w:p w14:paraId="568F44AE"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73 </w:t>
            </w:r>
          </w:p>
        </w:tc>
        <w:tc>
          <w:tcPr>
            <w:tcW w:w="555" w:type="pct"/>
            <w:shd w:val="clear" w:color="auto" w:fill="auto"/>
            <w:noWrap/>
            <w:vAlign w:val="center"/>
            <w:hideMark/>
          </w:tcPr>
          <w:p w14:paraId="514AB9B3"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84 </w:t>
            </w:r>
          </w:p>
        </w:tc>
        <w:tc>
          <w:tcPr>
            <w:tcW w:w="555" w:type="pct"/>
            <w:shd w:val="clear" w:color="auto" w:fill="auto"/>
            <w:noWrap/>
            <w:vAlign w:val="center"/>
            <w:hideMark/>
          </w:tcPr>
          <w:p w14:paraId="3AC2F6D9"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114 </w:t>
            </w:r>
          </w:p>
        </w:tc>
        <w:tc>
          <w:tcPr>
            <w:tcW w:w="555" w:type="pct"/>
            <w:shd w:val="clear" w:color="auto" w:fill="auto"/>
            <w:noWrap/>
            <w:vAlign w:val="center"/>
            <w:hideMark/>
          </w:tcPr>
          <w:p w14:paraId="6484AF1B"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165 </w:t>
            </w:r>
          </w:p>
        </w:tc>
        <w:tc>
          <w:tcPr>
            <w:tcW w:w="556" w:type="pct"/>
            <w:shd w:val="clear" w:color="auto" w:fill="auto"/>
            <w:noWrap/>
            <w:vAlign w:val="center"/>
            <w:hideMark/>
          </w:tcPr>
          <w:p w14:paraId="513E9B90"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39 </w:t>
            </w:r>
          </w:p>
        </w:tc>
      </w:tr>
      <w:tr w:rsidR="00685ECA" w:rsidRPr="000C2268" w14:paraId="06BF7B59" w14:textId="77777777" w:rsidTr="00BF20CA">
        <w:trPr>
          <w:trHeight w:val="548"/>
          <w:jc w:val="right"/>
        </w:trPr>
        <w:tc>
          <w:tcPr>
            <w:tcW w:w="620" w:type="pct"/>
            <w:shd w:val="clear" w:color="auto" w:fill="auto"/>
            <w:noWrap/>
            <w:vAlign w:val="center"/>
            <w:hideMark/>
          </w:tcPr>
          <w:p w14:paraId="3CFA9642" w14:textId="77777777" w:rsidR="00685ECA" w:rsidRPr="000C2268" w:rsidRDefault="00685ECA" w:rsidP="00C9500E">
            <w:pPr>
              <w:widowControl/>
              <w:overflowPunct/>
              <w:autoSpaceDE/>
              <w:autoSpaceDN/>
              <w:jc w:val="center"/>
              <w:rPr>
                <w:rFonts w:ascii="Times New Roman"/>
                <w:kern w:val="0"/>
                <w:sz w:val="28"/>
                <w:szCs w:val="28"/>
              </w:rPr>
            </w:pPr>
            <w:r w:rsidRPr="000C2268">
              <w:rPr>
                <w:rFonts w:ascii="Times New Roman"/>
                <w:kern w:val="0"/>
                <w:sz w:val="28"/>
                <w:szCs w:val="28"/>
              </w:rPr>
              <w:t>桃園市</w:t>
            </w:r>
          </w:p>
        </w:tc>
        <w:tc>
          <w:tcPr>
            <w:tcW w:w="495" w:type="pct"/>
            <w:shd w:val="clear" w:color="auto" w:fill="auto"/>
            <w:noWrap/>
            <w:vAlign w:val="center"/>
            <w:hideMark/>
          </w:tcPr>
          <w:p w14:paraId="74634554"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185</w:t>
            </w:r>
          </w:p>
        </w:tc>
        <w:tc>
          <w:tcPr>
            <w:tcW w:w="555" w:type="pct"/>
            <w:shd w:val="clear" w:color="auto" w:fill="auto"/>
            <w:noWrap/>
            <w:vAlign w:val="center"/>
            <w:hideMark/>
          </w:tcPr>
          <w:p w14:paraId="1F67A22D"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133 </w:t>
            </w:r>
          </w:p>
        </w:tc>
        <w:tc>
          <w:tcPr>
            <w:tcW w:w="555" w:type="pct"/>
            <w:shd w:val="clear" w:color="auto" w:fill="auto"/>
            <w:noWrap/>
            <w:vAlign w:val="center"/>
            <w:hideMark/>
          </w:tcPr>
          <w:p w14:paraId="65C55929"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1 </w:t>
            </w:r>
          </w:p>
        </w:tc>
        <w:tc>
          <w:tcPr>
            <w:tcW w:w="555" w:type="pct"/>
            <w:shd w:val="clear" w:color="auto" w:fill="auto"/>
            <w:noWrap/>
            <w:vAlign w:val="center"/>
            <w:hideMark/>
          </w:tcPr>
          <w:p w14:paraId="5EFA584D"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7 </w:t>
            </w:r>
          </w:p>
        </w:tc>
        <w:tc>
          <w:tcPr>
            <w:tcW w:w="555" w:type="pct"/>
            <w:shd w:val="clear" w:color="auto" w:fill="auto"/>
            <w:noWrap/>
            <w:vAlign w:val="center"/>
            <w:hideMark/>
          </w:tcPr>
          <w:p w14:paraId="451A7D14"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74 </w:t>
            </w:r>
          </w:p>
        </w:tc>
        <w:tc>
          <w:tcPr>
            <w:tcW w:w="555" w:type="pct"/>
            <w:shd w:val="clear" w:color="auto" w:fill="auto"/>
            <w:noWrap/>
            <w:vAlign w:val="center"/>
            <w:hideMark/>
          </w:tcPr>
          <w:p w14:paraId="243D52D1"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51 </w:t>
            </w:r>
          </w:p>
        </w:tc>
        <w:tc>
          <w:tcPr>
            <w:tcW w:w="555" w:type="pct"/>
            <w:shd w:val="clear" w:color="auto" w:fill="auto"/>
            <w:noWrap/>
            <w:vAlign w:val="center"/>
            <w:hideMark/>
          </w:tcPr>
          <w:p w14:paraId="5F9EDAA4"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12 </w:t>
            </w:r>
          </w:p>
        </w:tc>
        <w:tc>
          <w:tcPr>
            <w:tcW w:w="556" w:type="pct"/>
            <w:shd w:val="clear" w:color="auto" w:fill="auto"/>
            <w:noWrap/>
            <w:vAlign w:val="center"/>
            <w:hideMark/>
          </w:tcPr>
          <w:p w14:paraId="6C36A0B0"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52 </w:t>
            </w:r>
          </w:p>
        </w:tc>
      </w:tr>
      <w:tr w:rsidR="00685ECA" w:rsidRPr="000C2268" w14:paraId="2FC14050" w14:textId="77777777" w:rsidTr="00BF20CA">
        <w:trPr>
          <w:trHeight w:val="548"/>
          <w:jc w:val="right"/>
        </w:trPr>
        <w:tc>
          <w:tcPr>
            <w:tcW w:w="620" w:type="pct"/>
            <w:shd w:val="clear" w:color="auto" w:fill="auto"/>
            <w:noWrap/>
            <w:vAlign w:val="center"/>
            <w:hideMark/>
          </w:tcPr>
          <w:p w14:paraId="7AEBBF19" w14:textId="77777777" w:rsidR="00685ECA" w:rsidRPr="000C2268" w:rsidRDefault="00685ECA" w:rsidP="00C9500E">
            <w:pPr>
              <w:widowControl/>
              <w:overflowPunct/>
              <w:autoSpaceDE/>
              <w:autoSpaceDN/>
              <w:jc w:val="center"/>
              <w:rPr>
                <w:rFonts w:ascii="Times New Roman"/>
                <w:kern w:val="0"/>
                <w:sz w:val="28"/>
                <w:szCs w:val="28"/>
              </w:rPr>
            </w:pPr>
            <w:proofErr w:type="gramStart"/>
            <w:r w:rsidRPr="000C2268">
              <w:rPr>
                <w:rFonts w:ascii="Times New Roman"/>
                <w:kern w:val="0"/>
                <w:sz w:val="28"/>
                <w:szCs w:val="28"/>
              </w:rPr>
              <w:t>臺</w:t>
            </w:r>
            <w:proofErr w:type="gramEnd"/>
            <w:r w:rsidRPr="000C2268">
              <w:rPr>
                <w:rFonts w:ascii="Times New Roman"/>
                <w:kern w:val="0"/>
                <w:sz w:val="28"/>
                <w:szCs w:val="28"/>
              </w:rPr>
              <w:t>中市</w:t>
            </w:r>
          </w:p>
        </w:tc>
        <w:tc>
          <w:tcPr>
            <w:tcW w:w="495" w:type="pct"/>
            <w:shd w:val="clear" w:color="auto" w:fill="auto"/>
            <w:noWrap/>
            <w:vAlign w:val="center"/>
            <w:hideMark/>
          </w:tcPr>
          <w:p w14:paraId="410F2402"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360</w:t>
            </w:r>
          </w:p>
        </w:tc>
        <w:tc>
          <w:tcPr>
            <w:tcW w:w="555" w:type="pct"/>
            <w:shd w:val="clear" w:color="auto" w:fill="auto"/>
            <w:noWrap/>
            <w:vAlign w:val="center"/>
            <w:hideMark/>
          </w:tcPr>
          <w:p w14:paraId="7CE5395D"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242 </w:t>
            </w:r>
          </w:p>
        </w:tc>
        <w:tc>
          <w:tcPr>
            <w:tcW w:w="555" w:type="pct"/>
            <w:shd w:val="clear" w:color="auto" w:fill="auto"/>
            <w:noWrap/>
            <w:vAlign w:val="center"/>
            <w:hideMark/>
          </w:tcPr>
          <w:p w14:paraId="00D6A06C"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30 </w:t>
            </w:r>
          </w:p>
        </w:tc>
        <w:tc>
          <w:tcPr>
            <w:tcW w:w="555" w:type="pct"/>
            <w:shd w:val="clear" w:color="auto" w:fill="auto"/>
            <w:noWrap/>
            <w:vAlign w:val="center"/>
            <w:hideMark/>
          </w:tcPr>
          <w:p w14:paraId="44D4F79F"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175 </w:t>
            </w:r>
          </w:p>
        </w:tc>
        <w:tc>
          <w:tcPr>
            <w:tcW w:w="555" w:type="pct"/>
            <w:shd w:val="clear" w:color="auto" w:fill="auto"/>
            <w:noWrap/>
            <w:vAlign w:val="center"/>
            <w:hideMark/>
          </w:tcPr>
          <w:p w14:paraId="392C64EE"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32 </w:t>
            </w:r>
          </w:p>
        </w:tc>
        <w:tc>
          <w:tcPr>
            <w:tcW w:w="555" w:type="pct"/>
            <w:shd w:val="clear" w:color="auto" w:fill="auto"/>
            <w:noWrap/>
            <w:vAlign w:val="center"/>
            <w:hideMark/>
          </w:tcPr>
          <w:p w14:paraId="7728DF6A"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5 </w:t>
            </w:r>
          </w:p>
        </w:tc>
        <w:tc>
          <w:tcPr>
            <w:tcW w:w="555" w:type="pct"/>
            <w:shd w:val="clear" w:color="auto" w:fill="auto"/>
            <w:noWrap/>
            <w:vAlign w:val="center"/>
            <w:hideMark/>
          </w:tcPr>
          <w:p w14:paraId="760FE75B"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66 </w:t>
            </w:r>
          </w:p>
        </w:tc>
        <w:tc>
          <w:tcPr>
            <w:tcW w:w="556" w:type="pct"/>
            <w:shd w:val="clear" w:color="auto" w:fill="auto"/>
            <w:noWrap/>
            <w:vAlign w:val="center"/>
            <w:hideMark/>
          </w:tcPr>
          <w:p w14:paraId="5B2B8604"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118 </w:t>
            </w:r>
          </w:p>
        </w:tc>
      </w:tr>
      <w:tr w:rsidR="00685ECA" w:rsidRPr="000C2268" w14:paraId="546C571F" w14:textId="77777777" w:rsidTr="00BF20CA">
        <w:trPr>
          <w:trHeight w:val="548"/>
          <w:jc w:val="right"/>
        </w:trPr>
        <w:tc>
          <w:tcPr>
            <w:tcW w:w="620" w:type="pct"/>
            <w:shd w:val="clear" w:color="auto" w:fill="auto"/>
            <w:noWrap/>
            <w:vAlign w:val="center"/>
            <w:hideMark/>
          </w:tcPr>
          <w:p w14:paraId="23CD1661" w14:textId="77777777" w:rsidR="00685ECA" w:rsidRPr="000C2268" w:rsidRDefault="00685ECA" w:rsidP="00C9500E">
            <w:pPr>
              <w:widowControl/>
              <w:overflowPunct/>
              <w:autoSpaceDE/>
              <w:autoSpaceDN/>
              <w:jc w:val="center"/>
              <w:rPr>
                <w:rFonts w:ascii="Times New Roman"/>
                <w:kern w:val="0"/>
                <w:sz w:val="28"/>
                <w:szCs w:val="28"/>
              </w:rPr>
            </w:pPr>
            <w:proofErr w:type="gramStart"/>
            <w:r w:rsidRPr="000C2268">
              <w:rPr>
                <w:rFonts w:ascii="Times New Roman"/>
                <w:kern w:val="0"/>
                <w:sz w:val="28"/>
                <w:szCs w:val="28"/>
              </w:rPr>
              <w:t>臺</w:t>
            </w:r>
            <w:proofErr w:type="gramEnd"/>
            <w:r w:rsidRPr="000C2268">
              <w:rPr>
                <w:rFonts w:ascii="Times New Roman"/>
                <w:kern w:val="0"/>
                <w:sz w:val="28"/>
                <w:szCs w:val="28"/>
              </w:rPr>
              <w:t>南市</w:t>
            </w:r>
          </w:p>
        </w:tc>
        <w:tc>
          <w:tcPr>
            <w:tcW w:w="495" w:type="pct"/>
            <w:shd w:val="clear" w:color="auto" w:fill="auto"/>
            <w:noWrap/>
            <w:vAlign w:val="center"/>
            <w:hideMark/>
          </w:tcPr>
          <w:p w14:paraId="0DE04E80"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405</w:t>
            </w:r>
          </w:p>
        </w:tc>
        <w:tc>
          <w:tcPr>
            <w:tcW w:w="555" w:type="pct"/>
            <w:shd w:val="clear" w:color="auto" w:fill="auto"/>
            <w:noWrap/>
            <w:vAlign w:val="center"/>
            <w:hideMark/>
          </w:tcPr>
          <w:p w14:paraId="71302E02"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325 </w:t>
            </w:r>
          </w:p>
        </w:tc>
        <w:tc>
          <w:tcPr>
            <w:tcW w:w="555" w:type="pct"/>
            <w:shd w:val="clear" w:color="auto" w:fill="auto"/>
            <w:noWrap/>
            <w:vAlign w:val="center"/>
            <w:hideMark/>
          </w:tcPr>
          <w:p w14:paraId="6061F4B1"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86 </w:t>
            </w:r>
          </w:p>
        </w:tc>
        <w:tc>
          <w:tcPr>
            <w:tcW w:w="555" w:type="pct"/>
            <w:shd w:val="clear" w:color="auto" w:fill="auto"/>
            <w:noWrap/>
            <w:vAlign w:val="center"/>
            <w:hideMark/>
          </w:tcPr>
          <w:p w14:paraId="28F50EC8"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213 </w:t>
            </w:r>
          </w:p>
        </w:tc>
        <w:tc>
          <w:tcPr>
            <w:tcW w:w="555" w:type="pct"/>
            <w:shd w:val="clear" w:color="auto" w:fill="auto"/>
            <w:noWrap/>
            <w:vAlign w:val="center"/>
            <w:hideMark/>
          </w:tcPr>
          <w:p w14:paraId="5C44D862"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26 </w:t>
            </w:r>
          </w:p>
        </w:tc>
        <w:tc>
          <w:tcPr>
            <w:tcW w:w="555" w:type="pct"/>
            <w:shd w:val="clear" w:color="auto" w:fill="auto"/>
            <w:noWrap/>
            <w:vAlign w:val="center"/>
            <w:hideMark/>
          </w:tcPr>
          <w:p w14:paraId="582E1D9D"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0 </w:t>
            </w:r>
          </w:p>
        </w:tc>
        <w:tc>
          <w:tcPr>
            <w:tcW w:w="555" w:type="pct"/>
            <w:shd w:val="clear" w:color="auto" w:fill="auto"/>
            <w:noWrap/>
            <w:vAlign w:val="center"/>
            <w:hideMark/>
          </w:tcPr>
          <w:p w14:paraId="7C32ED18"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74 </w:t>
            </w:r>
          </w:p>
        </w:tc>
        <w:tc>
          <w:tcPr>
            <w:tcW w:w="556" w:type="pct"/>
            <w:shd w:val="clear" w:color="auto" w:fill="auto"/>
            <w:noWrap/>
            <w:vAlign w:val="center"/>
            <w:hideMark/>
          </w:tcPr>
          <w:p w14:paraId="48BEA27C"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80 </w:t>
            </w:r>
          </w:p>
        </w:tc>
      </w:tr>
      <w:tr w:rsidR="00685ECA" w:rsidRPr="000C2268" w14:paraId="6F26447F" w14:textId="77777777" w:rsidTr="00BF20CA">
        <w:trPr>
          <w:trHeight w:val="548"/>
          <w:jc w:val="right"/>
        </w:trPr>
        <w:tc>
          <w:tcPr>
            <w:tcW w:w="620" w:type="pct"/>
            <w:shd w:val="clear" w:color="auto" w:fill="auto"/>
            <w:noWrap/>
            <w:vAlign w:val="center"/>
            <w:hideMark/>
          </w:tcPr>
          <w:p w14:paraId="5B572590" w14:textId="77777777" w:rsidR="00685ECA" w:rsidRPr="000C2268" w:rsidRDefault="00685ECA" w:rsidP="00C9500E">
            <w:pPr>
              <w:widowControl/>
              <w:overflowPunct/>
              <w:autoSpaceDE/>
              <w:autoSpaceDN/>
              <w:jc w:val="center"/>
              <w:rPr>
                <w:rFonts w:ascii="Times New Roman"/>
                <w:kern w:val="0"/>
                <w:sz w:val="28"/>
                <w:szCs w:val="28"/>
              </w:rPr>
            </w:pPr>
            <w:r w:rsidRPr="000C2268">
              <w:rPr>
                <w:rFonts w:ascii="Times New Roman"/>
                <w:kern w:val="0"/>
                <w:sz w:val="28"/>
                <w:szCs w:val="28"/>
              </w:rPr>
              <w:t>高雄市</w:t>
            </w:r>
          </w:p>
        </w:tc>
        <w:tc>
          <w:tcPr>
            <w:tcW w:w="495" w:type="pct"/>
            <w:shd w:val="clear" w:color="auto" w:fill="auto"/>
            <w:noWrap/>
            <w:vAlign w:val="center"/>
            <w:hideMark/>
          </w:tcPr>
          <w:p w14:paraId="3948F555" w14:textId="2F75953C" w:rsidR="00685ECA" w:rsidRPr="000C2268" w:rsidRDefault="00C84DCE" w:rsidP="00537A2C">
            <w:pPr>
              <w:widowControl/>
              <w:overflowPunct/>
              <w:autoSpaceDE/>
              <w:autoSpaceDN/>
              <w:jc w:val="right"/>
              <w:rPr>
                <w:rFonts w:ascii="Times New Roman"/>
                <w:kern w:val="0"/>
                <w:sz w:val="28"/>
                <w:szCs w:val="28"/>
              </w:rPr>
            </w:pPr>
            <w:r w:rsidRPr="000C2268">
              <w:rPr>
                <w:rFonts w:ascii="Times New Roman"/>
                <w:kern w:val="0"/>
                <w:sz w:val="28"/>
                <w:szCs w:val="28"/>
              </w:rPr>
              <w:t>6</w:t>
            </w:r>
            <w:r w:rsidR="00581408" w:rsidRPr="000C2268">
              <w:rPr>
                <w:rFonts w:ascii="Times New Roman" w:hint="eastAsia"/>
                <w:kern w:val="0"/>
                <w:sz w:val="28"/>
                <w:szCs w:val="28"/>
              </w:rPr>
              <w:t>54</w:t>
            </w:r>
          </w:p>
        </w:tc>
        <w:tc>
          <w:tcPr>
            <w:tcW w:w="555" w:type="pct"/>
            <w:shd w:val="clear" w:color="auto" w:fill="auto"/>
            <w:noWrap/>
            <w:vAlign w:val="center"/>
            <w:hideMark/>
          </w:tcPr>
          <w:p w14:paraId="3EF8868F"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479 </w:t>
            </w:r>
          </w:p>
        </w:tc>
        <w:tc>
          <w:tcPr>
            <w:tcW w:w="555" w:type="pct"/>
            <w:shd w:val="clear" w:color="auto" w:fill="auto"/>
            <w:noWrap/>
            <w:vAlign w:val="center"/>
            <w:hideMark/>
          </w:tcPr>
          <w:p w14:paraId="5F4EFD21"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126 </w:t>
            </w:r>
          </w:p>
        </w:tc>
        <w:tc>
          <w:tcPr>
            <w:tcW w:w="555" w:type="pct"/>
            <w:shd w:val="clear" w:color="auto" w:fill="auto"/>
            <w:noWrap/>
            <w:vAlign w:val="center"/>
            <w:hideMark/>
          </w:tcPr>
          <w:p w14:paraId="7451CB61"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292 </w:t>
            </w:r>
          </w:p>
        </w:tc>
        <w:tc>
          <w:tcPr>
            <w:tcW w:w="555" w:type="pct"/>
            <w:shd w:val="clear" w:color="auto" w:fill="auto"/>
            <w:noWrap/>
            <w:vAlign w:val="center"/>
            <w:hideMark/>
          </w:tcPr>
          <w:p w14:paraId="00F433C4"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61 </w:t>
            </w:r>
          </w:p>
        </w:tc>
        <w:tc>
          <w:tcPr>
            <w:tcW w:w="555" w:type="pct"/>
            <w:shd w:val="clear" w:color="auto" w:fill="auto"/>
            <w:noWrap/>
            <w:vAlign w:val="center"/>
            <w:hideMark/>
          </w:tcPr>
          <w:p w14:paraId="33728C7E"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0 </w:t>
            </w:r>
          </w:p>
        </w:tc>
        <w:tc>
          <w:tcPr>
            <w:tcW w:w="555" w:type="pct"/>
            <w:shd w:val="clear" w:color="auto" w:fill="auto"/>
            <w:noWrap/>
            <w:vAlign w:val="center"/>
            <w:hideMark/>
          </w:tcPr>
          <w:p w14:paraId="4C8490A5" w14:textId="77777777"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 xml:space="preserve">207 </w:t>
            </w:r>
          </w:p>
        </w:tc>
        <w:tc>
          <w:tcPr>
            <w:tcW w:w="556" w:type="pct"/>
            <w:shd w:val="clear" w:color="auto" w:fill="auto"/>
            <w:noWrap/>
            <w:vAlign w:val="center"/>
            <w:hideMark/>
          </w:tcPr>
          <w:p w14:paraId="14ADEB3D" w14:textId="4CEAF0B1" w:rsidR="00685ECA" w:rsidRPr="000C2268" w:rsidRDefault="00685ECA" w:rsidP="00537A2C">
            <w:pPr>
              <w:widowControl/>
              <w:overflowPunct/>
              <w:autoSpaceDE/>
              <w:autoSpaceDN/>
              <w:jc w:val="right"/>
              <w:rPr>
                <w:rFonts w:ascii="Times New Roman"/>
                <w:kern w:val="0"/>
                <w:sz w:val="28"/>
                <w:szCs w:val="28"/>
              </w:rPr>
            </w:pPr>
            <w:r w:rsidRPr="000C2268">
              <w:rPr>
                <w:rFonts w:ascii="Times New Roman"/>
                <w:kern w:val="0"/>
                <w:sz w:val="28"/>
                <w:szCs w:val="28"/>
              </w:rPr>
              <w:t>17</w:t>
            </w:r>
            <w:r w:rsidR="00581408" w:rsidRPr="000C2268">
              <w:rPr>
                <w:rFonts w:ascii="Times New Roman" w:hint="eastAsia"/>
                <w:kern w:val="0"/>
                <w:sz w:val="28"/>
                <w:szCs w:val="28"/>
              </w:rPr>
              <w:t>5</w:t>
            </w:r>
            <w:r w:rsidRPr="000C2268">
              <w:rPr>
                <w:rFonts w:ascii="Times New Roman"/>
                <w:kern w:val="0"/>
                <w:sz w:val="28"/>
                <w:szCs w:val="28"/>
              </w:rPr>
              <w:t xml:space="preserve"> </w:t>
            </w:r>
          </w:p>
        </w:tc>
      </w:tr>
    </w:tbl>
    <w:p w14:paraId="2A1EA4F7" w14:textId="77777777" w:rsidR="007444EC" w:rsidRPr="000C2268" w:rsidRDefault="00685ECA" w:rsidP="00685ECA">
      <w:pPr>
        <w:rPr>
          <w:rFonts w:ascii="Times New Roman"/>
          <w:sz w:val="28"/>
        </w:rPr>
      </w:pPr>
      <w:r w:rsidRPr="000C2268">
        <w:rPr>
          <w:rFonts w:ascii="Times New Roman"/>
          <w:sz w:val="28"/>
        </w:rPr>
        <w:t xml:space="preserve">   </w:t>
      </w:r>
      <w:r w:rsidR="00C87166" w:rsidRPr="000C2268">
        <w:rPr>
          <w:rFonts w:ascii="Times New Roman" w:hint="eastAsia"/>
          <w:sz w:val="28"/>
        </w:rPr>
        <w:t xml:space="preserve">  </w:t>
      </w:r>
      <w:r w:rsidR="007444EC" w:rsidRPr="000C2268">
        <w:rPr>
          <w:rFonts w:ascii="Times New Roman"/>
          <w:sz w:val="28"/>
        </w:rPr>
        <w:t>資料來源：整理自內政部查復資料。</w:t>
      </w:r>
    </w:p>
    <w:p w14:paraId="74AB4FB3" w14:textId="77777777" w:rsidR="007444EC" w:rsidRPr="000C2268" w:rsidRDefault="007444EC" w:rsidP="00685ECA">
      <w:pPr>
        <w:pStyle w:val="3"/>
        <w:rPr>
          <w:rFonts w:ascii="Times New Roman" w:hAnsi="Times New Roman"/>
        </w:rPr>
      </w:pPr>
      <w:r w:rsidRPr="000C2268">
        <w:rPr>
          <w:rFonts w:ascii="Times New Roman" w:hAnsi="Times New Roman"/>
        </w:rPr>
        <w:lastRenderedPageBreak/>
        <w:t>再查，</w:t>
      </w:r>
      <w:proofErr w:type="gramStart"/>
      <w:r w:rsidRPr="000C2268">
        <w:rPr>
          <w:rFonts w:ascii="Times New Roman" w:hAnsi="Times New Roman"/>
        </w:rPr>
        <w:t>楊翁案</w:t>
      </w:r>
      <w:proofErr w:type="gramEnd"/>
      <w:r w:rsidRPr="000C2268">
        <w:rPr>
          <w:rFonts w:ascii="Times New Roman" w:hAnsi="Times New Roman"/>
        </w:rPr>
        <w:t>及林女案所在里之里幹事亦皆有兼任多里情形，本院訪談里長即指出新北市雖與鄰近之臺北市同為直轄市，但於事務費及租金補助上卻有落差，造成</w:t>
      </w:r>
      <w:proofErr w:type="gramStart"/>
      <w:r w:rsidRPr="000C2268">
        <w:rPr>
          <w:rFonts w:ascii="Times New Roman" w:hAnsi="Times New Roman"/>
        </w:rPr>
        <w:t>推展里務</w:t>
      </w:r>
      <w:proofErr w:type="gramEnd"/>
      <w:r w:rsidRPr="000C2268">
        <w:rPr>
          <w:rFonts w:ascii="Times New Roman" w:hAnsi="Times New Roman"/>
        </w:rPr>
        <w:t>須耗費更多心力尋找資源，並表示辦</w:t>
      </w:r>
      <w:r w:rsidR="00E14355" w:rsidRPr="000C2268">
        <w:rPr>
          <w:rFonts w:ascii="Times New Roman" w:hAnsi="Times New Roman"/>
        </w:rPr>
        <w:t>理</w:t>
      </w:r>
      <w:r w:rsidR="00222D76" w:rsidRPr="000C2268">
        <w:rPr>
          <w:rFonts w:ascii="Times New Roman" w:hAnsi="Times New Roman" w:hint="eastAsia"/>
        </w:rPr>
        <w:t>新推動之</w:t>
      </w:r>
      <w:r w:rsidRPr="000C2268">
        <w:rPr>
          <w:rFonts w:ascii="Times New Roman" w:hAnsi="Times New Roman"/>
        </w:rPr>
        <w:t>身心障礙家庭關懷訪視時，里內的里幹事</w:t>
      </w:r>
      <w:r w:rsidR="00E14355" w:rsidRPr="000C2268">
        <w:rPr>
          <w:rFonts w:ascii="Times New Roman" w:hAnsi="Times New Roman"/>
        </w:rPr>
        <w:t>即</w:t>
      </w:r>
      <w:r w:rsidRPr="000C2268">
        <w:rPr>
          <w:rFonts w:ascii="Times New Roman" w:hAnsi="Times New Roman"/>
        </w:rPr>
        <w:t>同時</w:t>
      </w:r>
      <w:r w:rsidR="00222D76" w:rsidRPr="000C2268">
        <w:rPr>
          <w:rFonts w:ascii="Times New Roman" w:hAnsi="Times New Roman" w:hint="eastAsia"/>
        </w:rPr>
        <w:t>訪視</w:t>
      </w:r>
      <w:r w:rsidR="00AF4C26" w:rsidRPr="000C2268">
        <w:rPr>
          <w:rFonts w:ascii="Times New Roman" w:hAnsi="Times New Roman"/>
        </w:rPr>
        <w:t>4</w:t>
      </w:r>
      <w:r w:rsidRPr="000C2268">
        <w:rPr>
          <w:rFonts w:ascii="Times New Roman" w:hAnsi="Times New Roman"/>
        </w:rPr>
        <w:t>里：「本里是</w:t>
      </w:r>
      <w:r w:rsidR="00E14355" w:rsidRPr="000C2268">
        <w:rPr>
          <w:rFonts w:ascii="Times New Roman" w:hAnsi="Times New Roman"/>
        </w:rPr>
        <w:t>由</w:t>
      </w:r>
      <w:r w:rsidRPr="000C2268">
        <w:rPr>
          <w:rFonts w:ascii="Times New Roman" w:hAnsi="Times New Roman"/>
        </w:rPr>
        <w:t>里幹事先訪視，有問題、找不到的再請</w:t>
      </w:r>
      <w:r w:rsidR="00E14355" w:rsidRPr="000C2268">
        <w:rPr>
          <w:rFonts w:ascii="Times New Roman" w:hAnsi="Times New Roman"/>
        </w:rPr>
        <w:t>里長</w:t>
      </w:r>
      <w:r w:rsidRPr="000C2268">
        <w:rPr>
          <w:rFonts w:ascii="Times New Roman" w:hAnsi="Times New Roman"/>
        </w:rPr>
        <w:t>幫忙，里幹事</w:t>
      </w:r>
      <w:r w:rsidR="00E14355" w:rsidRPr="000C2268">
        <w:rPr>
          <w:rFonts w:ascii="Times New Roman" w:hAnsi="Times New Roman"/>
        </w:rPr>
        <w:t>同時</w:t>
      </w:r>
      <w:r w:rsidRPr="000C2268">
        <w:rPr>
          <w:rFonts w:ascii="Times New Roman" w:hAnsi="Times New Roman"/>
        </w:rPr>
        <w:t>要訪</w:t>
      </w:r>
      <w:r w:rsidRPr="000C2268">
        <w:rPr>
          <w:rFonts w:ascii="Times New Roman" w:hAnsi="Times New Roman"/>
        </w:rPr>
        <w:t>4</w:t>
      </w:r>
      <w:r w:rsidRPr="000C2268">
        <w:rPr>
          <w:rFonts w:ascii="Times New Roman" w:hAnsi="Times New Roman"/>
        </w:rPr>
        <w:t>個里</w:t>
      </w:r>
      <w:r w:rsidR="00E14355" w:rsidRPr="000C2268">
        <w:rPr>
          <w:rFonts w:ascii="Times New Roman" w:hAnsi="Times New Roman"/>
        </w:rPr>
        <w:t>，</w:t>
      </w:r>
      <w:r w:rsidRPr="000C2268">
        <w:rPr>
          <w:rFonts w:ascii="Times New Roman" w:hAnsi="Times New Roman"/>
        </w:rPr>
        <w:t>實負擔蠻重。」</w:t>
      </w:r>
      <w:r w:rsidR="00E14355" w:rsidRPr="000C2268">
        <w:rPr>
          <w:rFonts w:ascii="Times New Roman" w:hAnsi="Times New Roman"/>
        </w:rPr>
        <w:t>在此物力及人力下，新北市若要鄰里系統落實有品質的在地弱勢關懷，如何檢討及解決轄下鄰里資源不足、人員負擔沉重</w:t>
      </w:r>
      <w:r w:rsidR="00222D76" w:rsidRPr="000C2268">
        <w:rPr>
          <w:rFonts w:ascii="Times New Roman" w:hAnsi="Times New Roman" w:hint="eastAsia"/>
        </w:rPr>
        <w:t>之問題，</w:t>
      </w:r>
      <w:r w:rsidR="00E14355" w:rsidRPr="000C2268">
        <w:rPr>
          <w:rFonts w:ascii="Times New Roman" w:hAnsi="Times New Roman"/>
        </w:rPr>
        <w:t>實為當務之急。</w:t>
      </w:r>
    </w:p>
    <w:p w14:paraId="6B1D7A2A" w14:textId="04C0FDDA" w:rsidR="00E14355" w:rsidRPr="000C2268" w:rsidRDefault="00D868FA" w:rsidP="00F53DAC">
      <w:pPr>
        <w:pStyle w:val="3"/>
        <w:rPr>
          <w:rFonts w:ascii="Times New Roman" w:hAnsi="Times New Roman"/>
        </w:rPr>
      </w:pPr>
      <w:proofErr w:type="gramStart"/>
      <w:r w:rsidRPr="000C2268">
        <w:rPr>
          <w:rFonts w:ascii="Times New Roman" w:hAnsi="Times New Roman"/>
          <w:bCs w:val="0"/>
          <w:szCs w:val="48"/>
        </w:rPr>
        <w:t>楊翁案</w:t>
      </w:r>
      <w:proofErr w:type="gramEnd"/>
      <w:r w:rsidRPr="000C2268">
        <w:rPr>
          <w:rFonts w:ascii="Times New Roman" w:hAnsi="Times New Roman"/>
          <w:bCs w:val="0"/>
          <w:szCs w:val="48"/>
        </w:rPr>
        <w:t>及林女案所呈現問題，並非僅是死亡</w:t>
      </w:r>
      <w:proofErr w:type="gramStart"/>
      <w:r w:rsidRPr="000C2268">
        <w:rPr>
          <w:rFonts w:ascii="Times New Roman" w:hAnsi="Times New Roman"/>
          <w:bCs w:val="0"/>
          <w:szCs w:val="48"/>
        </w:rPr>
        <w:t>與伴</w:t>
      </w:r>
      <w:proofErr w:type="gramEnd"/>
      <w:r w:rsidRPr="000C2268">
        <w:rPr>
          <w:rFonts w:ascii="Times New Roman" w:hAnsi="Times New Roman"/>
          <w:bCs w:val="0"/>
          <w:szCs w:val="48"/>
        </w:rPr>
        <w:t>屍，而是社會孤立</w:t>
      </w:r>
      <w:r w:rsidR="00722629" w:rsidRPr="000C2268">
        <w:rPr>
          <w:rFonts w:ascii="Times New Roman" w:hAnsi="Times New Roman"/>
          <w:bCs w:val="0"/>
          <w:szCs w:val="48"/>
        </w:rPr>
        <w:t>下，鄰里系統、社會福利服務支持守護的觸角難以深入家庭</w:t>
      </w:r>
      <w:r w:rsidR="00F53DAC" w:rsidRPr="000C2268">
        <w:rPr>
          <w:rFonts w:ascii="Times New Roman" w:hAnsi="Times New Roman"/>
          <w:bCs w:val="0"/>
          <w:szCs w:val="48"/>
        </w:rPr>
        <w:t>，</w:t>
      </w:r>
      <w:r w:rsidR="00722629" w:rsidRPr="000C2268">
        <w:rPr>
          <w:rFonts w:ascii="Times New Roman" w:hAnsi="Times New Roman"/>
          <w:bCs w:val="0"/>
          <w:szCs w:val="48"/>
        </w:rPr>
        <w:t>實為</w:t>
      </w:r>
      <w:r w:rsidR="00F53DAC" w:rsidRPr="000C2268">
        <w:rPr>
          <w:rFonts w:ascii="Times New Roman" w:hAnsi="Times New Roman"/>
          <w:bCs w:val="0"/>
          <w:szCs w:val="48"/>
        </w:rPr>
        <w:t>我國民政體系及衛生福利體系</w:t>
      </w:r>
      <w:r w:rsidR="00722629" w:rsidRPr="000C2268">
        <w:rPr>
          <w:rFonts w:ascii="Times New Roman" w:hAnsi="Times New Roman"/>
          <w:bCs w:val="0"/>
          <w:szCs w:val="48"/>
        </w:rPr>
        <w:t>未深入研究</w:t>
      </w:r>
      <w:r w:rsidR="00222D76" w:rsidRPr="000C2268">
        <w:rPr>
          <w:rFonts w:ascii="Times New Roman" w:hAnsi="Times New Roman" w:hint="eastAsia"/>
          <w:bCs w:val="0"/>
          <w:szCs w:val="48"/>
        </w:rPr>
        <w:t>，</w:t>
      </w:r>
      <w:r w:rsidR="00722629" w:rsidRPr="000C2268">
        <w:rPr>
          <w:rFonts w:ascii="Times New Roman" w:hAnsi="Times New Roman"/>
          <w:bCs w:val="0"/>
          <w:szCs w:val="48"/>
        </w:rPr>
        <w:t>卻應正視</w:t>
      </w:r>
      <w:r w:rsidR="00F53DAC" w:rsidRPr="000C2268">
        <w:rPr>
          <w:rFonts w:ascii="Times New Roman" w:hAnsi="Times New Roman"/>
          <w:bCs w:val="0"/>
          <w:szCs w:val="48"/>
        </w:rPr>
        <w:t>之</w:t>
      </w:r>
      <w:r w:rsidR="00722629" w:rsidRPr="000C2268">
        <w:rPr>
          <w:rFonts w:ascii="Times New Roman" w:hAnsi="Times New Roman"/>
          <w:bCs w:val="0"/>
          <w:szCs w:val="48"/>
        </w:rPr>
        <w:t>議</w:t>
      </w:r>
      <w:r w:rsidR="00F53DAC" w:rsidRPr="000C2268">
        <w:rPr>
          <w:rFonts w:ascii="Times New Roman" w:hAnsi="Times New Roman"/>
          <w:bCs w:val="0"/>
          <w:szCs w:val="48"/>
        </w:rPr>
        <w:t>題</w:t>
      </w:r>
      <w:r w:rsidR="00222D76" w:rsidRPr="000C2268">
        <w:rPr>
          <w:rFonts w:ascii="Times New Roman" w:hAnsi="Times New Roman" w:hint="eastAsia"/>
          <w:bCs w:val="0"/>
          <w:szCs w:val="48"/>
        </w:rPr>
        <w:t>。</w:t>
      </w:r>
      <w:r w:rsidR="00E14355" w:rsidRPr="000C2268">
        <w:rPr>
          <w:rFonts w:ascii="Times New Roman" w:hAnsi="Times New Roman"/>
        </w:rPr>
        <w:t>日本</w:t>
      </w:r>
      <w:r w:rsidR="00AC58D9" w:rsidRPr="000C2268">
        <w:rPr>
          <w:rFonts w:ascii="Times New Roman" w:hAnsi="Times New Roman"/>
        </w:rPr>
        <w:t>厚生</w:t>
      </w:r>
      <w:r w:rsidR="00222D76" w:rsidRPr="000C2268">
        <w:rPr>
          <w:rFonts w:ascii="Times New Roman" w:hAnsi="Times New Roman" w:hint="eastAsia"/>
        </w:rPr>
        <w:t>勞動</w:t>
      </w:r>
      <w:r w:rsidR="00AC58D9" w:rsidRPr="000C2268">
        <w:rPr>
          <w:rFonts w:ascii="Times New Roman" w:hAnsi="Times New Roman"/>
        </w:rPr>
        <w:t>省</w:t>
      </w:r>
      <w:r w:rsidR="00AC58D9" w:rsidRPr="000C2268">
        <w:rPr>
          <w:rStyle w:val="affe"/>
          <w:rFonts w:ascii="Times New Roman" w:hAnsi="Times New Roman"/>
        </w:rPr>
        <w:footnoteReference w:id="11"/>
      </w:r>
      <w:r w:rsidR="00722629" w:rsidRPr="000C2268">
        <w:rPr>
          <w:rFonts w:ascii="Times New Roman" w:hAnsi="Times New Roman"/>
        </w:rPr>
        <w:t>在</w:t>
      </w:r>
      <w:r w:rsidR="00E14355" w:rsidRPr="000C2268">
        <w:rPr>
          <w:rFonts w:ascii="Times New Roman" w:hAnsi="Times New Roman"/>
        </w:rPr>
        <w:t>歷經多起高齡者、弱勢家庭死亡無人發現事件，體認社會孤立議題嚴重，</w:t>
      </w:r>
      <w:r w:rsidR="00722629" w:rsidRPr="000C2268">
        <w:rPr>
          <w:rFonts w:ascii="Times New Roman" w:hAnsi="Times New Roman"/>
        </w:rPr>
        <w:t>除進行相關研究，更</w:t>
      </w:r>
      <w:proofErr w:type="gramStart"/>
      <w:r w:rsidR="00722629" w:rsidRPr="000C2268">
        <w:rPr>
          <w:rFonts w:ascii="Times New Roman" w:hAnsi="Times New Roman"/>
        </w:rPr>
        <w:t>廣納並</w:t>
      </w:r>
      <w:r w:rsidR="00E14355" w:rsidRPr="000C2268">
        <w:rPr>
          <w:rFonts w:ascii="Times New Roman" w:hAnsi="Times New Roman"/>
        </w:rPr>
        <w:t>系統性</w:t>
      </w:r>
      <w:proofErr w:type="gramEnd"/>
      <w:r w:rsidR="00E14355" w:rsidRPr="000C2268">
        <w:rPr>
          <w:rFonts w:ascii="Times New Roman" w:hAnsi="Times New Roman"/>
        </w:rPr>
        <w:t>整理地方自治體之「孤立死防止對策」</w:t>
      </w:r>
      <w:r w:rsidR="00AC58D9" w:rsidRPr="000C2268">
        <w:rPr>
          <w:rStyle w:val="affe"/>
          <w:rFonts w:ascii="Times New Roman" w:hAnsi="Times New Roman"/>
        </w:rPr>
        <w:footnoteReference w:id="12"/>
      </w:r>
      <w:r w:rsidR="00F53DAC" w:rsidRPr="000C2268">
        <w:rPr>
          <w:rFonts w:ascii="Times New Roman" w:hAnsi="Times New Roman"/>
        </w:rPr>
        <w:t>，</w:t>
      </w:r>
      <w:r w:rsidR="00722629" w:rsidRPr="000C2268">
        <w:rPr>
          <w:rFonts w:ascii="Times New Roman" w:hAnsi="Times New Roman"/>
        </w:rPr>
        <w:t>將</w:t>
      </w:r>
      <w:r w:rsidR="005A77FE" w:rsidRPr="000C2268">
        <w:rPr>
          <w:rFonts w:ascii="Times New Roman" w:hAnsi="Times New Roman"/>
        </w:rPr>
        <w:t>各地提供弱勢守護的</w:t>
      </w:r>
      <w:r w:rsidR="00722629" w:rsidRPr="000C2268">
        <w:rPr>
          <w:rFonts w:ascii="Times New Roman" w:hAnsi="Times New Roman"/>
        </w:rPr>
        <w:t>對策</w:t>
      </w:r>
      <w:r w:rsidR="005A77FE" w:rsidRPr="000C2268">
        <w:rPr>
          <w:rFonts w:ascii="Times New Roman" w:hAnsi="Times New Roman"/>
        </w:rPr>
        <w:t>分為「協力員活用型」</w:t>
      </w:r>
      <w:proofErr w:type="gramStart"/>
      <w:r w:rsidR="00BA16AE" w:rsidRPr="000C2268">
        <w:rPr>
          <w:rFonts w:ascii="Times New Roman" w:hAnsi="Times New Roman"/>
        </w:rPr>
        <w:t>如培</w:t>
      </w:r>
      <w:proofErr w:type="gramEnd"/>
      <w:r w:rsidR="00BA16AE" w:rsidRPr="000C2268">
        <w:rPr>
          <w:rFonts w:ascii="Times New Roman" w:hAnsi="Times New Roman"/>
        </w:rPr>
        <w:t>力在地</w:t>
      </w:r>
      <w:r w:rsidR="00D66D14" w:rsidRPr="000C2268">
        <w:rPr>
          <w:rFonts w:ascii="Times New Roman" w:hAnsi="Times New Roman"/>
        </w:rPr>
        <w:t>居民</w:t>
      </w:r>
      <w:r w:rsidR="00BA16AE" w:rsidRPr="000C2268">
        <w:rPr>
          <w:rFonts w:ascii="Times New Roman" w:hAnsi="Times New Roman"/>
        </w:rPr>
        <w:t>成為共同協力夥伴</w:t>
      </w:r>
      <w:r w:rsidR="005A77FE" w:rsidRPr="000C2268">
        <w:rPr>
          <w:rFonts w:ascii="Times New Roman" w:hAnsi="Times New Roman"/>
        </w:rPr>
        <w:t>、「事業者締結協定型」</w:t>
      </w:r>
      <w:r w:rsidR="00BA16AE" w:rsidRPr="000C2268">
        <w:rPr>
          <w:rFonts w:ascii="Times New Roman" w:hAnsi="Times New Roman"/>
        </w:rPr>
        <w:t>如</w:t>
      </w:r>
      <w:r w:rsidR="00D66D14" w:rsidRPr="000C2268">
        <w:rPr>
          <w:rFonts w:ascii="Times New Roman" w:hAnsi="Times New Roman"/>
        </w:rPr>
        <w:t>與報紙、瓦斯、水電、合作社、郵務、不動產管理會社</w:t>
      </w:r>
      <w:r w:rsidR="00D66D14" w:rsidRPr="000C2268">
        <w:rPr>
          <w:rStyle w:val="affe"/>
          <w:rFonts w:ascii="Times New Roman" w:hAnsi="Times New Roman"/>
        </w:rPr>
        <w:footnoteReference w:id="13"/>
      </w:r>
      <w:r w:rsidR="00D66D14" w:rsidRPr="000C2268">
        <w:rPr>
          <w:rFonts w:ascii="Times New Roman" w:hAnsi="Times New Roman"/>
        </w:rPr>
        <w:t>等生活事業締結協定在危機發生時啟動</w:t>
      </w:r>
      <w:r w:rsidR="00E65054" w:rsidRPr="000C2268">
        <w:rPr>
          <w:rFonts w:ascii="Times New Roman" w:hAnsi="Times New Roman" w:hint="eastAsia"/>
        </w:rPr>
        <w:t>聯絡</w:t>
      </w:r>
      <w:r w:rsidR="00D66D14" w:rsidRPr="000C2268">
        <w:rPr>
          <w:rFonts w:ascii="Times New Roman" w:hAnsi="Times New Roman"/>
        </w:rPr>
        <w:t>支援機制</w:t>
      </w:r>
      <w:r w:rsidR="005A77FE" w:rsidRPr="000C2268">
        <w:rPr>
          <w:rFonts w:ascii="Times New Roman" w:hAnsi="Times New Roman"/>
        </w:rPr>
        <w:t>、「網絡構築型」</w:t>
      </w:r>
      <w:r w:rsidR="00D66D14" w:rsidRPr="000C2268">
        <w:rPr>
          <w:rFonts w:ascii="Times New Roman" w:hAnsi="Times New Roman"/>
        </w:rPr>
        <w:t>如建構與擴大在地支持圈</w:t>
      </w:r>
      <w:r w:rsidR="00BA0900" w:rsidRPr="000C2268">
        <w:rPr>
          <w:rFonts w:ascii="Times New Roman" w:hAnsi="Times New Roman" w:hint="eastAsia"/>
        </w:rPr>
        <w:t>3</w:t>
      </w:r>
      <w:r w:rsidR="00D66D14" w:rsidRPr="000C2268">
        <w:rPr>
          <w:rFonts w:ascii="Times New Roman" w:hAnsi="Times New Roman"/>
        </w:rPr>
        <w:t>大類型</w:t>
      </w:r>
      <w:r w:rsidR="00387E42" w:rsidRPr="000C2268">
        <w:rPr>
          <w:rFonts w:ascii="Times New Roman" w:hAnsi="Times New Roman" w:hint="eastAsia"/>
        </w:rPr>
        <w:t>；</w:t>
      </w:r>
      <w:r w:rsidR="00D66D14" w:rsidRPr="000C2268">
        <w:rPr>
          <w:rFonts w:ascii="Times New Roman" w:hAnsi="Times New Roman"/>
        </w:rPr>
        <w:t>於</w:t>
      </w:r>
      <w:r w:rsidR="00BA16AE" w:rsidRPr="000C2268">
        <w:rPr>
          <w:rFonts w:ascii="Times New Roman" w:hAnsi="Times New Roman"/>
        </w:rPr>
        <w:t>執行方法</w:t>
      </w:r>
      <w:r w:rsidR="00D66D14" w:rsidRPr="000C2268">
        <w:rPr>
          <w:rFonts w:ascii="Times New Roman" w:hAnsi="Times New Roman"/>
        </w:rPr>
        <w:t>部分，則</w:t>
      </w:r>
      <w:r w:rsidR="005A77FE" w:rsidRPr="000C2268">
        <w:rPr>
          <w:rFonts w:ascii="Times New Roman" w:hAnsi="Times New Roman"/>
        </w:rPr>
        <w:t>有</w:t>
      </w:r>
      <w:r w:rsidR="00BA16AE" w:rsidRPr="000C2268">
        <w:rPr>
          <w:rFonts w:ascii="Times New Roman" w:hAnsi="Times New Roman"/>
        </w:rPr>
        <w:t>「活用</w:t>
      </w:r>
      <w:proofErr w:type="gramStart"/>
      <w:r w:rsidR="00BA16AE" w:rsidRPr="000C2268">
        <w:rPr>
          <w:rFonts w:ascii="Times New Roman" w:hAnsi="Times New Roman"/>
        </w:rPr>
        <w:t>受援護者</w:t>
      </w:r>
      <w:proofErr w:type="gramEnd"/>
      <w:r w:rsidR="00BA16AE" w:rsidRPr="000C2268">
        <w:rPr>
          <w:rFonts w:ascii="Times New Roman" w:hAnsi="Times New Roman"/>
        </w:rPr>
        <w:t>名冊、地圖</w:t>
      </w:r>
      <w:r w:rsidR="00D507FD" w:rsidRPr="000C2268">
        <w:rPr>
          <w:rFonts w:ascii="Times New Roman" w:hAnsi="Times New Roman"/>
        </w:rPr>
        <w:t>型</w:t>
      </w:r>
      <w:r w:rsidR="00BA16AE" w:rsidRPr="000C2268">
        <w:rPr>
          <w:rFonts w:ascii="Times New Roman" w:hAnsi="Times New Roman"/>
        </w:rPr>
        <w:t>」、「活用機器裝置型」</w:t>
      </w:r>
      <w:r w:rsidR="00BA16AE" w:rsidRPr="000C2268">
        <w:rPr>
          <w:rFonts w:ascii="Times New Roman" w:hAnsi="Times New Roman"/>
        </w:rPr>
        <w:lastRenderedPageBreak/>
        <w:t>如緊急通報裝置等、「附帶效果型」如搭配送餐</w:t>
      </w:r>
      <w:r w:rsidR="00D507FD" w:rsidRPr="000C2268">
        <w:rPr>
          <w:rFonts w:ascii="Times New Roman" w:hAnsi="Times New Roman"/>
        </w:rPr>
        <w:t>等</w:t>
      </w:r>
      <w:r w:rsidR="00BA16AE" w:rsidRPr="000C2268">
        <w:rPr>
          <w:rFonts w:ascii="Times New Roman" w:hAnsi="Times New Roman"/>
        </w:rPr>
        <w:t>配送人員於配送</w:t>
      </w:r>
      <w:r w:rsidR="00D507FD" w:rsidRPr="000C2268">
        <w:rPr>
          <w:rFonts w:ascii="Times New Roman" w:hAnsi="Times New Roman"/>
        </w:rPr>
        <w:t>時一併</w:t>
      </w:r>
      <w:r w:rsidR="00BA16AE" w:rsidRPr="000C2268">
        <w:rPr>
          <w:rFonts w:ascii="Times New Roman" w:hAnsi="Times New Roman"/>
        </w:rPr>
        <w:t>對弱勢者生活狀況</w:t>
      </w:r>
      <w:r w:rsidR="00D507FD" w:rsidRPr="000C2268">
        <w:rPr>
          <w:rFonts w:ascii="Times New Roman" w:hAnsi="Times New Roman"/>
        </w:rPr>
        <w:t>進行</w:t>
      </w:r>
      <w:r w:rsidR="00BA16AE" w:rsidRPr="000C2268">
        <w:rPr>
          <w:rFonts w:ascii="Times New Roman" w:hAnsi="Times New Roman"/>
        </w:rPr>
        <w:t>確認</w:t>
      </w:r>
      <w:r w:rsidR="00D507FD" w:rsidRPr="000C2268">
        <w:rPr>
          <w:rFonts w:ascii="Times New Roman" w:hAnsi="Times New Roman"/>
        </w:rPr>
        <w:t>、「設置綜合諮詢窗口型」如</w:t>
      </w:r>
      <w:r w:rsidR="00F53DAC" w:rsidRPr="000C2268">
        <w:rPr>
          <w:rFonts w:ascii="Times New Roman" w:hAnsi="Times New Roman"/>
        </w:rPr>
        <w:t>設置安全確認的專線</w:t>
      </w:r>
      <w:r w:rsidR="00BA16AE" w:rsidRPr="000C2268">
        <w:rPr>
          <w:rFonts w:ascii="Times New Roman" w:hAnsi="Times New Roman"/>
        </w:rPr>
        <w:t>等</w:t>
      </w:r>
      <w:r w:rsidR="00D66D14" w:rsidRPr="000C2268">
        <w:rPr>
          <w:rFonts w:ascii="Times New Roman" w:hAnsi="Times New Roman"/>
        </w:rPr>
        <w:t>作法</w:t>
      </w:r>
      <w:r w:rsidR="00F53DAC" w:rsidRPr="000C2268">
        <w:rPr>
          <w:rFonts w:ascii="Times New Roman" w:hAnsi="Times New Roman"/>
        </w:rPr>
        <w:t>，</w:t>
      </w:r>
      <w:r w:rsidR="00722629" w:rsidRPr="000C2268">
        <w:rPr>
          <w:rFonts w:ascii="Times New Roman" w:hAnsi="Times New Roman"/>
        </w:rPr>
        <w:t>該省並指出相關模式及作法若一起規劃，將可更加強對弱勢者的守護效果，</w:t>
      </w:r>
      <w:r w:rsidR="00F53DAC" w:rsidRPr="000C2268">
        <w:rPr>
          <w:rFonts w:ascii="Times New Roman" w:hAnsi="Times New Roman"/>
        </w:rPr>
        <w:t>實可作為我國公私協力、發展在地性鄰里支持網絡</w:t>
      </w:r>
      <w:proofErr w:type="gramStart"/>
      <w:r w:rsidR="00222D76" w:rsidRPr="000C2268">
        <w:rPr>
          <w:rFonts w:ascii="Times New Roman" w:hAnsi="Times New Roman" w:hint="eastAsia"/>
        </w:rPr>
        <w:t>之</w:t>
      </w:r>
      <w:r w:rsidR="00F53DAC" w:rsidRPr="000C2268">
        <w:rPr>
          <w:rFonts w:ascii="Times New Roman" w:hAnsi="Times New Roman"/>
        </w:rPr>
        <w:t>參</w:t>
      </w:r>
      <w:proofErr w:type="gramEnd"/>
      <w:r w:rsidR="00F53DAC" w:rsidRPr="000C2268">
        <w:rPr>
          <w:rFonts w:ascii="Times New Roman" w:hAnsi="Times New Roman"/>
        </w:rPr>
        <w:t>據。</w:t>
      </w:r>
    </w:p>
    <w:p w14:paraId="64E48C13" w14:textId="3819B926" w:rsidR="007444EC" w:rsidRDefault="007444EC" w:rsidP="00ED5A62">
      <w:pPr>
        <w:pStyle w:val="3"/>
      </w:pPr>
      <w:r w:rsidRPr="000C2268">
        <w:t>綜上，</w:t>
      </w:r>
      <w:r w:rsidR="007F0BB5" w:rsidRPr="000C2268">
        <w:t>新北市自</w:t>
      </w:r>
      <w:proofErr w:type="gramStart"/>
      <w:r w:rsidR="007F0BB5" w:rsidRPr="000C2268">
        <w:t>楊翁案</w:t>
      </w:r>
      <w:proofErr w:type="gramEnd"/>
      <w:r w:rsidR="007F0BB5" w:rsidRPr="000C2268">
        <w:t>後大力推動里(鄰)長關懷身心障礙家庭服務。</w:t>
      </w:r>
      <w:proofErr w:type="gramStart"/>
      <w:r w:rsidR="007F0BB5" w:rsidRPr="000C2268">
        <w:t>惟里</w:t>
      </w:r>
      <w:proofErr w:type="gramEnd"/>
      <w:r w:rsidR="007F0BB5" w:rsidRPr="000C2268">
        <w:t>(鄰)長及里幹事工作項目原就龐雜，新北市每位里幹事卻平均服務2.87里，為直轄市之首，甚有里幹事同時服務4里，並有超過3分之1之里幹事</w:t>
      </w:r>
      <w:r w:rsidR="007F0BB5" w:rsidRPr="000C2268">
        <w:rPr>
          <w:rFonts w:hint="eastAsia"/>
        </w:rPr>
        <w:t>必</w:t>
      </w:r>
      <w:r w:rsidR="007F0BB5" w:rsidRPr="000C2268">
        <w:t>須兼辦區公所業務，分身乏術，新北市允應儘速檢討轄下鄰里人力資源</w:t>
      </w:r>
      <w:r w:rsidR="007F0BB5" w:rsidRPr="000C2268">
        <w:rPr>
          <w:rFonts w:hint="eastAsia"/>
        </w:rPr>
        <w:t>的合理彈性分派</w:t>
      </w:r>
      <w:r w:rsidR="007F0BB5" w:rsidRPr="000C2268">
        <w:t>；</w:t>
      </w:r>
      <w:r w:rsidR="007F0BB5" w:rsidRPr="000C2268">
        <w:rPr>
          <w:rFonts w:hint="eastAsia"/>
        </w:rPr>
        <w:t>既有里鄰資源不足下，面對是類被社會孤立的弱勢，實應</w:t>
      </w:r>
      <w:proofErr w:type="gramStart"/>
      <w:r w:rsidR="007F0BB5" w:rsidRPr="000C2268">
        <w:rPr>
          <w:rFonts w:hint="eastAsia"/>
        </w:rPr>
        <w:t>另思策</w:t>
      </w:r>
      <w:proofErr w:type="gramEnd"/>
      <w:r w:rsidR="007F0BB5" w:rsidRPr="000C2268">
        <w:rPr>
          <w:rFonts w:hint="eastAsia"/>
        </w:rPr>
        <w:t>進作為，日本厚生勞動省即因歷經多起高齡者、弱勢家庭死亡無人發現事件，系統性整理「孤立死防止對策」，其中亦有結合水電、租賃業者共同守護社區弱勢之作法，實可作為我國公私協力之借鏡。</w:t>
      </w:r>
    </w:p>
    <w:p w14:paraId="4DE0AECF" w14:textId="3DF580B0" w:rsidR="00E7383E" w:rsidRDefault="00E7383E" w:rsidP="00E7383E">
      <w:pPr>
        <w:pStyle w:val="1"/>
        <w:numPr>
          <w:ilvl w:val="0"/>
          <w:numId w:val="0"/>
        </w:numPr>
        <w:ind w:left="2381" w:hanging="2381"/>
      </w:pPr>
    </w:p>
    <w:p w14:paraId="2EDEA79E" w14:textId="77777777" w:rsidR="007444EC" w:rsidRPr="000C2268" w:rsidRDefault="007444EC" w:rsidP="007444EC">
      <w:pPr>
        <w:numPr>
          <w:ilvl w:val="0"/>
          <w:numId w:val="1"/>
        </w:numPr>
        <w:tabs>
          <w:tab w:val="num" w:pos="360"/>
        </w:tabs>
        <w:ind w:left="0" w:firstLine="0"/>
        <w:outlineLvl w:val="0"/>
        <w:rPr>
          <w:rFonts w:ascii="Times New Roman"/>
          <w:bCs/>
          <w:kern w:val="32"/>
          <w:szCs w:val="52"/>
        </w:rPr>
      </w:pPr>
      <w:r w:rsidRPr="000C2268">
        <w:rPr>
          <w:rFonts w:ascii="Times New Roman"/>
          <w:kern w:val="32"/>
          <w:szCs w:val="52"/>
        </w:rPr>
        <w:br w:type="page"/>
      </w:r>
      <w:bookmarkStart w:id="115" w:name="_Toc529218272"/>
      <w:bookmarkStart w:id="116" w:name="_Toc525939732"/>
      <w:bookmarkStart w:id="117" w:name="_Toc525939227"/>
      <w:bookmarkStart w:id="118" w:name="_Toc525938379"/>
      <w:bookmarkStart w:id="119" w:name="_Toc525070839"/>
      <w:bookmarkStart w:id="120" w:name="_Toc525066148"/>
      <w:bookmarkStart w:id="121" w:name="_Toc524902734"/>
      <w:bookmarkStart w:id="122" w:name="_Toc524896224"/>
      <w:bookmarkStart w:id="123" w:name="_Toc524896194"/>
      <w:bookmarkStart w:id="124" w:name="_Toc524895648"/>
      <w:bookmarkStart w:id="125" w:name="_Toc111115031"/>
      <w:bookmarkStart w:id="126" w:name="_Toc421794875"/>
      <w:bookmarkStart w:id="127" w:name="_Toc70242205"/>
      <w:bookmarkStart w:id="128" w:name="_Toc70241816"/>
      <w:bookmarkStart w:id="129" w:name="_Toc69609820"/>
      <w:bookmarkStart w:id="130" w:name="_Toc69556946"/>
      <w:bookmarkStart w:id="131" w:name="_Toc69556897"/>
      <w:bookmarkStart w:id="132" w:name="_Toc4473330"/>
      <w:bookmarkStart w:id="133" w:name="_Toc4316189"/>
      <w:bookmarkStart w:id="134" w:name="_Toc2400395"/>
      <w:bookmarkStart w:id="135" w:name="_Toc529228265"/>
      <w:bookmarkStart w:id="136" w:name="_Toc529223862"/>
      <w:bookmarkStart w:id="137" w:name="_Toc529223111"/>
      <w:bookmarkStart w:id="138" w:name="_Toc529222689"/>
      <w:r w:rsidRPr="000C2268">
        <w:rPr>
          <w:rFonts w:ascii="Times New Roman"/>
          <w:bCs/>
          <w:kern w:val="32"/>
          <w:szCs w:val="52"/>
        </w:rPr>
        <w:lastRenderedPageBreak/>
        <w:t>處理辦法：</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2ED135C3" w14:textId="77777777" w:rsidR="007444EC" w:rsidRPr="000C2268" w:rsidRDefault="007444EC" w:rsidP="007444EC">
      <w:pPr>
        <w:pStyle w:val="2"/>
        <w:numPr>
          <w:ilvl w:val="1"/>
          <w:numId w:val="1"/>
        </w:numPr>
        <w:rPr>
          <w:rFonts w:ascii="Times New Roman" w:hAnsi="Times New Roman"/>
        </w:rPr>
      </w:pPr>
      <w:bookmarkStart w:id="139" w:name="_Toc524895649"/>
      <w:bookmarkStart w:id="140" w:name="_Toc524896195"/>
      <w:bookmarkStart w:id="141" w:name="_Toc524896225"/>
      <w:bookmarkStart w:id="142" w:name="_Toc2400396"/>
      <w:bookmarkStart w:id="143" w:name="_Toc4316190"/>
      <w:bookmarkStart w:id="144" w:name="_Toc4473331"/>
      <w:bookmarkStart w:id="145" w:name="_Toc69556898"/>
      <w:bookmarkStart w:id="146" w:name="_Toc69556947"/>
      <w:bookmarkStart w:id="147" w:name="_Toc69609821"/>
      <w:bookmarkStart w:id="148" w:name="_Toc70241817"/>
      <w:bookmarkStart w:id="149" w:name="_Toc70242206"/>
      <w:bookmarkStart w:id="150" w:name="_Toc421794877"/>
      <w:bookmarkStart w:id="151" w:name="_Toc421795443"/>
      <w:bookmarkStart w:id="152" w:name="_Toc421796024"/>
      <w:bookmarkStart w:id="153" w:name="_Toc422728959"/>
      <w:bookmarkStart w:id="154" w:name="_Toc422834162"/>
      <w:bookmarkStart w:id="155" w:name="_Toc524902735"/>
      <w:bookmarkStart w:id="156" w:name="_Toc525066149"/>
      <w:bookmarkStart w:id="157" w:name="_Toc525070840"/>
      <w:bookmarkStart w:id="158" w:name="_Toc525938380"/>
      <w:bookmarkStart w:id="159" w:name="_Toc525939228"/>
      <w:bookmarkStart w:id="160" w:name="_Toc525939733"/>
      <w:bookmarkStart w:id="161" w:name="_Toc529218273"/>
      <w:bookmarkStart w:id="162" w:name="_Toc529222690"/>
      <w:bookmarkStart w:id="163" w:name="_Toc529223112"/>
      <w:bookmarkStart w:id="164" w:name="_Toc529223863"/>
      <w:bookmarkStart w:id="165" w:name="_Toc529228266"/>
      <w:bookmarkEnd w:id="139"/>
      <w:bookmarkEnd w:id="140"/>
      <w:bookmarkEnd w:id="141"/>
      <w:r w:rsidRPr="000C2268">
        <w:rPr>
          <w:rFonts w:ascii="Times New Roman" w:hAnsi="Times New Roman"/>
        </w:rPr>
        <w:t>調查意見一，提案糾正新北市政府。</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2B0839C1" w14:textId="77777777" w:rsidR="007444EC" w:rsidRPr="000C2268" w:rsidRDefault="007444EC" w:rsidP="007444EC">
      <w:pPr>
        <w:pStyle w:val="2"/>
        <w:numPr>
          <w:ilvl w:val="1"/>
          <w:numId w:val="1"/>
        </w:numPr>
        <w:rPr>
          <w:rFonts w:ascii="Times New Roman" w:hAnsi="Times New Roman"/>
          <w:spacing w:val="-4"/>
        </w:rPr>
      </w:pPr>
      <w:bookmarkStart w:id="166" w:name="_Toc422834165"/>
      <w:bookmarkStart w:id="167" w:name="_Toc422728962"/>
      <w:bookmarkStart w:id="168" w:name="_Toc421796027"/>
      <w:bookmarkStart w:id="169" w:name="_Toc421795446"/>
      <w:bookmarkStart w:id="170" w:name="_Toc421794880"/>
      <w:bookmarkStart w:id="171" w:name="_Toc70242210"/>
      <w:bookmarkStart w:id="172" w:name="_Toc70241821"/>
      <w:bookmarkStart w:id="173" w:name="_Toc69609823"/>
      <w:bookmarkStart w:id="174" w:name="_Toc69556949"/>
      <w:bookmarkStart w:id="175" w:name="_Toc69556900"/>
      <w:r w:rsidRPr="000C2268">
        <w:rPr>
          <w:rFonts w:ascii="Times New Roman" w:hAnsi="Times New Roman"/>
          <w:spacing w:val="-4"/>
        </w:rPr>
        <w:t>調查意見二</w:t>
      </w:r>
      <w:r w:rsidR="008B0AC7" w:rsidRPr="000C2268">
        <w:rPr>
          <w:rFonts w:ascii="Times New Roman" w:hAnsi="Times New Roman" w:hint="eastAsia"/>
          <w:spacing w:val="-4"/>
        </w:rPr>
        <w:t>、</w:t>
      </w:r>
      <w:r w:rsidRPr="000C2268">
        <w:rPr>
          <w:rFonts w:ascii="Times New Roman" w:hAnsi="Times New Roman"/>
          <w:spacing w:val="-4"/>
        </w:rPr>
        <w:t>三，函請新北市政府、衛生福利部確實檢討改進</w:t>
      </w:r>
      <w:proofErr w:type="gramStart"/>
      <w:r w:rsidRPr="000C2268">
        <w:rPr>
          <w:rFonts w:ascii="Times New Roman" w:hAnsi="Times New Roman"/>
          <w:spacing w:val="-4"/>
        </w:rPr>
        <w:t>見復。</w:t>
      </w:r>
      <w:proofErr w:type="gramEnd"/>
    </w:p>
    <w:p w14:paraId="759C78A0" w14:textId="77777777" w:rsidR="007444EC" w:rsidRPr="000C2268" w:rsidRDefault="007444EC" w:rsidP="007444EC">
      <w:pPr>
        <w:pStyle w:val="2"/>
        <w:numPr>
          <w:ilvl w:val="1"/>
          <w:numId w:val="1"/>
        </w:numPr>
        <w:rPr>
          <w:rFonts w:ascii="Times New Roman" w:hAnsi="Times New Roman"/>
          <w:spacing w:val="-4"/>
        </w:rPr>
      </w:pPr>
      <w:r w:rsidRPr="000C2268">
        <w:rPr>
          <w:rFonts w:ascii="Times New Roman" w:hAnsi="Times New Roman"/>
          <w:spacing w:val="-4"/>
        </w:rPr>
        <w:t>調查意見</w:t>
      </w:r>
      <w:r w:rsidR="0091478C" w:rsidRPr="000C2268">
        <w:rPr>
          <w:rFonts w:ascii="Times New Roman" w:hAnsi="Times New Roman" w:hint="eastAsia"/>
          <w:spacing w:val="-4"/>
        </w:rPr>
        <w:t>一</w:t>
      </w:r>
      <w:r w:rsidR="008B0AC7" w:rsidRPr="000C2268">
        <w:rPr>
          <w:rFonts w:ascii="Times New Roman" w:hAnsi="Times New Roman" w:hint="eastAsia"/>
          <w:spacing w:val="-4"/>
        </w:rPr>
        <w:t>、</w:t>
      </w:r>
      <w:r w:rsidRPr="000C2268">
        <w:rPr>
          <w:rFonts w:ascii="Times New Roman" w:hAnsi="Times New Roman"/>
          <w:spacing w:val="-4"/>
        </w:rPr>
        <w:t>四，函請衛生福利部確實檢討改進</w:t>
      </w:r>
      <w:proofErr w:type="gramStart"/>
      <w:r w:rsidRPr="000C2268">
        <w:rPr>
          <w:rFonts w:ascii="Times New Roman" w:hAnsi="Times New Roman"/>
          <w:spacing w:val="-4"/>
        </w:rPr>
        <w:t>見復。</w:t>
      </w:r>
      <w:proofErr w:type="gramEnd"/>
    </w:p>
    <w:p w14:paraId="0ECC9853" w14:textId="77777777" w:rsidR="007444EC" w:rsidRPr="000C2268" w:rsidRDefault="008376B0" w:rsidP="006F21D8">
      <w:pPr>
        <w:pStyle w:val="2"/>
        <w:numPr>
          <w:ilvl w:val="1"/>
          <w:numId w:val="1"/>
        </w:numPr>
        <w:rPr>
          <w:rFonts w:ascii="Times New Roman" w:hAnsi="Times New Roman"/>
          <w:spacing w:val="-4"/>
        </w:rPr>
      </w:pPr>
      <w:bookmarkStart w:id="176" w:name="_Toc111115033"/>
      <w:bookmarkStart w:id="177" w:name="_Toc111113870"/>
      <w:bookmarkStart w:id="178" w:name="_Toc110848290"/>
      <w:bookmarkStart w:id="179" w:name="_Toc109562908"/>
      <w:bookmarkStart w:id="180" w:name="_Toc109213321"/>
      <w:bookmarkStart w:id="181" w:name="_Toc108967170"/>
      <w:bookmarkStart w:id="182" w:name="_Toc108855303"/>
      <w:bookmarkStart w:id="183" w:name="_Toc422834166"/>
      <w:bookmarkStart w:id="184" w:name="_Toc422728963"/>
      <w:bookmarkStart w:id="185" w:name="_Toc421796028"/>
      <w:bookmarkStart w:id="186" w:name="_Toc421795447"/>
      <w:bookmarkStart w:id="187" w:name="_Toc421794881"/>
      <w:bookmarkStart w:id="188" w:name="_Toc70242211"/>
      <w:bookmarkStart w:id="189" w:name="_Toc70241822"/>
      <w:bookmarkStart w:id="190" w:name="_Toc69609824"/>
      <w:bookmarkStart w:id="191" w:name="_Toc69556950"/>
      <w:bookmarkStart w:id="192" w:name="_Toc69556901"/>
      <w:bookmarkStart w:id="193" w:name="_Toc4473332"/>
      <w:bookmarkStart w:id="194" w:name="_Toc4316191"/>
      <w:bookmarkStart w:id="195" w:name="_Toc2400397"/>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0C2268">
        <w:rPr>
          <w:rFonts w:ascii="Times New Roman" w:hAnsi="Times New Roman"/>
          <w:spacing w:val="-4"/>
        </w:rPr>
        <w:t>調查意見</w:t>
      </w:r>
      <w:r w:rsidR="00261AFA" w:rsidRPr="000C2268">
        <w:rPr>
          <w:rFonts w:ascii="Times New Roman" w:hAnsi="Times New Roman"/>
          <w:spacing w:val="-4"/>
        </w:rPr>
        <w:t>五</w:t>
      </w:r>
      <w:r w:rsidRPr="000C2268">
        <w:rPr>
          <w:rFonts w:ascii="Times New Roman" w:hAnsi="Times New Roman"/>
          <w:spacing w:val="-4"/>
        </w:rPr>
        <w:t>，</w:t>
      </w:r>
      <w:r w:rsidR="007444EC" w:rsidRPr="000C2268">
        <w:rPr>
          <w:rFonts w:ascii="Times New Roman" w:hAnsi="Times New Roman"/>
          <w:spacing w:val="-4"/>
        </w:rPr>
        <w:t>函請新北市政府</w:t>
      </w:r>
      <w:r w:rsidR="0008419B" w:rsidRPr="000C2268">
        <w:rPr>
          <w:rFonts w:ascii="Times New Roman" w:hAnsi="Times New Roman"/>
          <w:spacing w:val="-4"/>
        </w:rPr>
        <w:t>、</w:t>
      </w:r>
      <w:r w:rsidR="007444EC" w:rsidRPr="000C2268">
        <w:rPr>
          <w:rFonts w:ascii="Times New Roman" w:hAnsi="Times New Roman"/>
          <w:spacing w:val="-4"/>
        </w:rPr>
        <w:t>衛生福利部</w:t>
      </w:r>
      <w:r w:rsidR="00F53DAC" w:rsidRPr="000C2268">
        <w:rPr>
          <w:rFonts w:ascii="Times New Roman" w:hAnsi="Times New Roman"/>
          <w:spacing w:val="-4"/>
        </w:rPr>
        <w:t>、內政部</w:t>
      </w:r>
      <w:r w:rsidR="007444EC" w:rsidRPr="000C2268">
        <w:rPr>
          <w:rFonts w:ascii="Times New Roman" w:hAnsi="Times New Roman"/>
          <w:spacing w:val="-4"/>
        </w:rPr>
        <w:t>確實檢討改進</w:t>
      </w:r>
      <w:proofErr w:type="gramStart"/>
      <w:r w:rsidR="007444EC" w:rsidRPr="000C2268">
        <w:rPr>
          <w:rFonts w:ascii="Times New Roman" w:hAnsi="Times New Roman"/>
          <w:spacing w:val="-4"/>
        </w:rPr>
        <w:t>見復。</w:t>
      </w:r>
      <w:proofErr w:type="gramEnd"/>
    </w:p>
    <w:p w14:paraId="432B6BF3" w14:textId="35D74509" w:rsidR="007444EC" w:rsidRPr="000C2268" w:rsidRDefault="008B0AC7" w:rsidP="00153A09">
      <w:pPr>
        <w:pStyle w:val="2"/>
        <w:rPr>
          <w:rFonts w:ascii="Times New Roman" w:hAnsi="Times New Roman"/>
          <w:spacing w:val="-4"/>
        </w:rPr>
      </w:pPr>
      <w:r w:rsidRPr="000C2268">
        <w:rPr>
          <w:rFonts w:ascii="Times New Roman" w:hAnsi="Times New Roman" w:hint="eastAsia"/>
          <w:spacing w:val="-4"/>
        </w:rPr>
        <w:t>案由及調查意見於遮隱相關個資後，上網公布。</w:t>
      </w:r>
      <w:bookmarkStart w:id="196" w:name="_GoBack"/>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5D97F9F" w14:textId="3BCA87C5" w:rsidR="00B77D18" w:rsidRPr="000C2268" w:rsidRDefault="007444EC" w:rsidP="003F3BA7">
      <w:pPr>
        <w:kinsoku w:val="0"/>
        <w:spacing w:beforeLines="50" w:before="228" w:afterLines="100" w:after="457"/>
        <w:ind w:leftChars="1100" w:left="3742"/>
        <w:rPr>
          <w:rFonts w:ascii="Times New Roman"/>
          <w:bCs/>
          <w:kern w:val="0"/>
        </w:rPr>
      </w:pPr>
      <w:r w:rsidRPr="000C2268">
        <w:rPr>
          <w:rFonts w:ascii="Times New Roman"/>
          <w:bCs/>
          <w:spacing w:val="12"/>
          <w:kern w:val="0"/>
          <w:sz w:val="40"/>
        </w:rPr>
        <w:t>調查委員：</w:t>
      </w:r>
      <w:r w:rsidR="003F3BA7">
        <w:rPr>
          <w:rFonts w:ascii="Times New Roman" w:hint="eastAsia"/>
          <w:bCs/>
          <w:spacing w:val="12"/>
          <w:kern w:val="0"/>
          <w:sz w:val="40"/>
        </w:rPr>
        <w:t>王幼玲</w:t>
      </w:r>
    </w:p>
    <w:sectPr w:rsidR="00B77D18" w:rsidRPr="000C2268" w:rsidSect="002B54C6">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EEBE3" w14:textId="77777777" w:rsidR="00C7576D" w:rsidRDefault="00C7576D">
      <w:r>
        <w:separator/>
      </w:r>
    </w:p>
  </w:endnote>
  <w:endnote w:type="continuationSeparator" w:id="0">
    <w:p w14:paraId="194F52F5" w14:textId="77777777" w:rsidR="00C7576D" w:rsidRDefault="00C7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SimSun, 宋体">
    <w:altName w:val="SimSun"/>
    <w:charset w:val="00"/>
    <w:family w:val="auto"/>
    <w:pitch w:val="variable"/>
  </w:font>
  <w:font w:name="KaiTi_GB2312">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C4BF" w14:textId="77777777" w:rsidR="00065C24" w:rsidRDefault="00065C24">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2DF9C953" w14:textId="77777777" w:rsidR="00065C24" w:rsidRDefault="00065C2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FABDD" w14:textId="77777777" w:rsidR="00C7576D" w:rsidRDefault="00C7576D">
      <w:r>
        <w:separator/>
      </w:r>
    </w:p>
  </w:footnote>
  <w:footnote w:type="continuationSeparator" w:id="0">
    <w:p w14:paraId="64A38D73" w14:textId="77777777" w:rsidR="00C7576D" w:rsidRDefault="00C7576D">
      <w:r>
        <w:continuationSeparator/>
      </w:r>
    </w:p>
  </w:footnote>
  <w:footnote w:id="1">
    <w:p w14:paraId="194812A6" w14:textId="77777777" w:rsidR="00065C24" w:rsidRDefault="00065C24" w:rsidP="007444EC">
      <w:pPr>
        <w:pStyle w:val="aff2"/>
      </w:pPr>
      <w:r>
        <w:rPr>
          <w:rStyle w:val="affe"/>
        </w:rPr>
        <w:footnoteRef/>
      </w:r>
      <w:r>
        <w:rPr>
          <w:rFonts w:hint="eastAsia"/>
        </w:rPr>
        <w:t xml:space="preserve"> 91年至94年因</w:t>
      </w:r>
      <w:proofErr w:type="gramStart"/>
      <w:r>
        <w:rPr>
          <w:rFonts w:hint="eastAsia"/>
        </w:rPr>
        <w:t>衛福部尚無</w:t>
      </w:r>
      <w:proofErr w:type="gramEnd"/>
      <w:r>
        <w:rPr>
          <w:rFonts w:hint="eastAsia"/>
        </w:rPr>
        <w:t>系統，各縣市以紙本登載紀錄，</w:t>
      </w:r>
      <w:proofErr w:type="gramStart"/>
      <w:r>
        <w:rPr>
          <w:rFonts w:hint="eastAsia"/>
        </w:rPr>
        <w:t>衛福部於94年起</w:t>
      </w:r>
      <w:proofErr w:type="gramEnd"/>
      <w:r>
        <w:rPr>
          <w:rFonts w:hint="eastAsia"/>
        </w:rPr>
        <w:t>訂有「精神疾病患者社區家訪要點」，並建置</w:t>
      </w:r>
      <w:bookmarkStart w:id="80" w:name="_Hlk156742496"/>
      <w:r>
        <w:rPr>
          <w:rFonts w:hint="eastAsia"/>
        </w:rPr>
        <w:t>精神照護系統</w:t>
      </w:r>
      <w:bookmarkEnd w:id="80"/>
      <w:r>
        <w:rPr>
          <w:rFonts w:hint="eastAsia"/>
        </w:rPr>
        <w:t>，相關紀錄即登載於系統。</w:t>
      </w:r>
    </w:p>
  </w:footnote>
  <w:footnote w:id="2">
    <w:p w14:paraId="7D0017A2" w14:textId="77777777" w:rsidR="00065C24" w:rsidRPr="00EA7725" w:rsidRDefault="00065C24" w:rsidP="007444EC">
      <w:pPr>
        <w:pStyle w:val="aff2"/>
      </w:pPr>
      <w:r>
        <w:rPr>
          <w:rStyle w:val="affe"/>
        </w:rPr>
        <w:footnoteRef/>
      </w:r>
      <w:r>
        <w:t xml:space="preserve"> </w:t>
      </w:r>
      <w:r>
        <w:rPr>
          <w:rFonts w:hint="eastAsia"/>
        </w:rPr>
        <w:t>刑法第234條第1項規定：「意圖供人觀覽，公然為猥褻之行為者，處一年以下有期徒刑、拘役或九千元以下罰金。」</w:t>
      </w:r>
    </w:p>
  </w:footnote>
  <w:footnote w:id="3">
    <w:p w14:paraId="07979DF0" w14:textId="77777777" w:rsidR="00065C24" w:rsidRPr="00CC73F6" w:rsidRDefault="00065C24" w:rsidP="007444EC">
      <w:pPr>
        <w:pStyle w:val="aff2"/>
      </w:pPr>
      <w:r>
        <w:rPr>
          <w:rStyle w:val="affe"/>
        </w:rPr>
        <w:footnoteRef/>
      </w:r>
      <w:r>
        <w:t xml:space="preserve"> </w:t>
      </w:r>
      <w:r w:rsidRPr="00CC73F6">
        <w:rPr>
          <w:rFonts w:hint="eastAsia"/>
        </w:rPr>
        <w:tab/>
        <w:t>刑事訴訟法</w:t>
      </w:r>
      <w:r>
        <w:rPr>
          <w:rFonts w:hint="eastAsia"/>
        </w:rPr>
        <w:t>第252條第1項第10款規定：「案件有左列情形之</w:t>
      </w:r>
      <w:proofErr w:type="gramStart"/>
      <w:r>
        <w:rPr>
          <w:rFonts w:hint="eastAsia"/>
        </w:rPr>
        <w:t>一</w:t>
      </w:r>
      <w:proofErr w:type="gramEnd"/>
      <w:r>
        <w:rPr>
          <w:rFonts w:hint="eastAsia"/>
        </w:rPr>
        <w:t>者，應為不起訴之處分：…十、犯罪嫌疑不足者。」</w:t>
      </w:r>
    </w:p>
  </w:footnote>
  <w:footnote w:id="4">
    <w:p w14:paraId="5E92ABDF" w14:textId="77777777" w:rsidR="00065C24" w:rsidRDefault="00065C24" w:rsidP="007444EC">
      <w:pPr>
        <w:pStyle w:val="aff2"/>
      </w:pPr>
      <w:r>
        <w:rPr>
          <w:rStyle w:val="affe"/>
        </w:rPr>
        <w:footnoteRef/>
      </w:r>
      <w:r>
        <w:rPr>
          <w:rFonts w:hint="eastAsia"/>
        </w:rPr>
        <w:t xml:space="preserve"> 據行政院107年2月26日核定強化社會安全網計畫內容「脆弱家庭定義」係指：家庭因貧窮、犯罪、失業、物質濫用、未成年親職、有嚴重身心障礙兒童需照顧、家庭照顧功能不足等易受傷害的風險或多重問題，造成物質、生理、心理、環境的脆弱性，而需多重支持與服務介入的家庭。</w:t>
      </w:r>
      <w:proofErr w:type="gramStart"/>
      <w:r>
        <w:rPr>
          <w:rFonts w:hint="eastAsia"/>
        </w:rPr>
        <w:t>衛福部並於</w:t>
      </w:r>
      <w:proofErr w:type="gramEnd"/>
      <w:r>
        <w:rPr>
          <w:rFonts w:hint="eastAsia"/>
        </w:rPr>
        <w:t>107年11月20日</w:t>
      </w:r>
      <w:proofErr w:type="gramStart"/>
      <w:r>
        <w:rPr>
          <w:rFonts w:hint="eastAsia"/>
        </w:rPr>
        <w:t>衛授家字第1070902237號函頒「</w:t>
      </w:r>
      <w:proofErr w:type="gramEnd"/>
      <w:r>
        <w:rPr>
          <w:rFonts w:hint="eastAsia"/>
        </w:rPr>
        <w:t>社會福利服務中心辦理脆弱家庭服務指標、工作流程及表單，後於109年11月5日以衛授家字第1090907968號函修正，</w:t>
      </w:r>
      <w:proofErr w:type="gramStart"/>
      <w:r>
        <w:rPr>
          <w:rFonts w:hint="eastAsia"/>
        </w:rPr>
        <w:t>各網絡</w:t>
      </w:r>
      <w:proofErr w:type="gramEnd"/>
      <w:r>
        <w:rPr>
          <w:rFonts w:hint="eastAsia"/>
        </w:rPr>
        <w:t>單位得</w:t>
      </w:r>
      <w:proofErr w:type="gramStart"/>
      <w:r>
        <w:rPr>
          <w:rFonts w:hint="eastAsia"/>
        </w:rPr>
        <w:t>依脆家</w:t>
      </w:r>
      <w:proofErr w:type="gramEnd"/>
      <w:r>
        <w:rPr>
          <w:rFonts w:hint="eastAsia"/>
        </w:rPr>
        <w:t>需求面向與脆弱性因子辨識多重議題之家庭，並通知地方政府社福中心提供後續服務。</w:t>
      </w:r>
    </w:p>
  </w:footnote>
  <w:footnote w:id="5">
    <w:p w14:paraId="3BD85FE1" w14:textId="77777777" w:rsidR="00065C24" w:rsidRPr="00B34F42" w:rsidRDefault="00065C24" w:rsidP="007444EC">
      <w:pPr>
        <w:pStyle w:val="aff2"/>
      </w:pPr>
      <w:r>
        <w:rPr>
          <w:rStyle w:val="affe"/>
        </w:rPr>
        <w:footnoteRef/>
      </w:r>
      <w:r>
        <w:t xml:space="preserve"> </w:t>
      </w:r>
      <w:r>
        <w:rPr>
          <w:rFonts w:hint="eastAsia"/>
        </w:rPr>
        <w:t>公告日期：</w:t>
      </w:r>
      <w:r w:rsidRPr="006F0EEF">
        <w:rPr>
          <w:rFonts w:hint="eastAsia"/>
        </w:rPr>
        <w:t>109</w:t>
      </w:r>
      <w:r>
        <w:rPr>
          <w:rFonts w:hint="eastAsia"/>
        </w:rPr>
        <w:t>年</w:t>
      </w:r>
      <w:r w:rsidRPr="006F0EEF">
        <w:rPr>
          <w:rFonts w:hint="eastAsia"/>
        </w:rPr>
        <w:t>2</w:t>
      </w:r>
      <w:r>
        <w:rPr>
          <w:rFonts w:hint="eastAsia"/>
        </w:rPr>
        <w:t>月</w:t>
      </w:r>
      <w:r w:rsidRPr="006F0EEF">
        <w:rPr>
          <w:rFonts w:hint="eastAsia"/>
        </w:rPr>
        <w:t>3</w:t>
      </w:r>
      <w:r>
        <w:rPr>
          <w:rFonts w:hint="eastAsia"/>
        </w:rPr>
        <w:t>日，</w:t>
      </w:r>
      <w:r w:rsidRPr="006F0EEF">
        <w:rPr>
          <w:rFonts w:hint="eastAsia"/>
        </w:rPr>
        <w:t>字號：109內正0006</w:t>
      </w:r>
      <w:r>
        <w:rPr>
          <w:rFonts w:hint="eastAsia"/>
        </w:rPr>
        <w:t>。</w:t>
      </w:r>
    </w:p>
  </w:footnote>
  <w:footnote w:id="6">
    <w:p w14:paraId="76E31AB8" w14:textId="77777777" w:rsidR="00065C24" w:rsidRPr="00B754C7" w:rsidRDefault="00065C24" w:rsidP="007444EC">
      <w:pPr>
        <w:pStyle w:val="aff2"/>
      </w:pPr>
      <w:r>
        <w:rPr>
          <w:rStyle w:val="affe"/>
        </w:rPr>
        <w:footnoteRef/>
      </w:r>
      <w:r>
        <w:t xml:space="preserve"> </w:t>
      </w:r>
      <w:r w:rsidRPr="00B754C7">
        <w:rPr>
          <w:rFonts w:hint="eastAsia"/>
        </w:rPr>
        <w:t>此為現行條文，身心障礙者福利與服務需求評估及證明核發辦法第7條於112年5月26日修正前條文為：「直轄市、縣（市）主管機關確認身心障礙者有本法第五十條個人照顧服務、第五十一條家庭照顧者服務及第七十一條經濟補助需求時，應進行需求評估，並籌組專業團隊確認評估結果後，以書面通知申請人，並依需求評估結果提供相關服務或進行轉</w:t>
      </w:r>
      <w:proofErr w:type="gramStart"/>
      <w:r w:rsidRPr="00B754C7">
        <w:rPr>
          <w:rFonts w:hint="eastAsia"/>
        </w:rPr>
        <w:t>介</w:t>
      </w:r>
      <w:proofErr w:type="gramEnd"/>
      <w:r w:rsidRPr="00B754C7">
        <w:rPr>
          <w:rFonts w:hint="eastAsia"/>
        </w:rPr>
        <w:t>。前項需求評估，除另有規定外，應於需求訪談後依身心障礙者福利服務標準表為之。身心障礙者需求評估訪談表、身心障礙者福利服務</w:t>
      </w:r>
      <w:proofErr w:type="gramStart"/>
      <w:r w:rsidRPr="00B754C7">
        <w:rPr>
          <w:rFonts w:hint="eastAsia"/>
        </w:rPr>
        <w:t>標準表如附表</w:t>
      </w:r>
      <w:proofErr w:type="gramEnd"/>
      <w:r w:rsidRPr="00B754C7">
        <w:rPr>
          <w:rFonts w:hint="eastAsia"/>
        </w:rPr>
        <w:t>一、二。」112年5月26日修正之重點為優化附表身心障礙者福利與服務需求評估訪談表內容，</w:t>
      </w:r>
      <w:proofErr w:type="gramStart"/>
      <w:r w:rsidRPr="00B754C7">
        <w:rPr>
          <w:rFonts w:hint="eastAsia"/>
        </w:rPr>
        <w:t>包括題項由</w:t>
      </w:r>
      <w:proofErr w:type="gramEnd"/>
      <w:r w:rsidRPr="00B754C7">
        <w:rPr>
          <w:rFonts w:hint="eastAsia"/>
        </w:rPr>
        <w:t>原本六十題精簡為五十一題、提出完整版及簡易版</w:t>
      </w:r>
      <w:r>
        <w:rPr>
          <w:rFonts w:hint="eastAsia"/>
        </w:rPr>
        <w:t>，並</w:t>
      </w:r>
      <w:r w:rsidRPr="00B754C7">
        <w:rPr>
          <w:rFonts w:hint="eastAsia"/>
        </w:rPr>
        <w:t>將「高負荷家庭照顧</w:t>
      </w:r>
      <w:proofErr w:type="gramStart"/>
      <w:r w:rsidRPr="00B754C7">
        <w:rPr>
          <w:rFonts w:hint="eastAsia"/>
        </w:rPr>
        <w:t>者初篩指標</w:t>
      </w:r>
      <w:proofErr w:type="gramEnd"/>
      <w:r w:rsidRPr="00B754C7">
        <w:rPr>
          <w:rFonts w:hint="eastAsia"/>
        </w:rPr>
        <w:t>」</w:t>
      </w:r>
      <w:r>
        <w:rPr>
          <w:rFonts w:hint="eastAsia"/>
        </w:rPr>
        <w:t>納入訪談表內容。</w:t>
      </w:r>
    </w:p>
  </w:footnote>
  <w:footnote w:id="7">
    <w:p w14:paraId="18BB5E64" w14:textId="4F1C8DEC" w:rsidR="00065C24" w:rsidRPr="00D01DA1" w:rsidRDefault="00065C24">
      <w:pPr>
        <w:pStyle w:val="aff2"/>
      </w:pPr>
      <w:r>
        <w:rPr>
          <w:rStyle w:val="affe"/>
        </w:rPr>
        <w:footnoteRef/>
      </w:r>
      <w:r>
        <w:t xml:space="preserve"> </w:t>
      </w:r>
      <w:r>
        <w:rPr>
          <w:rFonts w:hint="eastAsia"/>
        </w:rPr>
        <w:t>各分流非互斥，有同時進入不同分流者。</w:t>
      </w:r>
    </w:p>
  </w:footnote>
  <w:footnote w:id="8">
    <w:p w14:paraId="0184F8D6" w14:textId="77777777" w:rsidR="00065C24" w:rsidRDefault="00065C24" w:rsidP="00685ECA">
      <w:pPr>
        <w:pStyle w:val="aff2"/>
      </w:pPr>
      <w:r>
        <w:rPr>
          <w:rStyle w:val="affe"/>
        </w:rPr>
        <w:footnoteRef/>
      </w:r>
      <w:r>
        <w:t xml:space="preserve"> </w:t>
      </w:r>
      <w:r>
        <w:rPr>
          <w:rFonts w:hint="eastAsia"/>
        </w:rPr>
        <w:t>資料調查日期為1</w:t>
      </w:r>
      <w:r>
        <w:t>12</w:t>
      </w:r>
      <w:r>
        <w:rPr>
          <w:rFonts w:hint="eastAsia"/>
        </w:rPr>
        <w:t>年1</w:t>
      </w:r>
      <w:r>
        <w:t>2</w:t>
      </w:r>
      <w:r>
        <w:rPr>
          <w:rFonts w:hint="eastAsia"/>
        </w:rPr>
        <w:t>月5日。</w:t>
      </w:r>
    </w:p>
  </w:footnote>
  <w:footnote w:id="9">
    <w:p w14:paraId="654AE41C" w14:textId="77777777" w:rsidR="00065C24" w:rsidRDefault="00065C24" w:rsidP="007444EC">
      <w:pPr>
        <w:pStyle w:val="aff2"/>
      </w:pPr>
      <w:r>
        <w:rPr>
          <w:rStyle w:val="affe"/>
        </w:rPr>
        <w:footnoteRef/>
      </w:r>
      <w:r>
        <w:t xml:space="preserve"> </w:t>
      </w:r>
      <w:r>
        <w:rPr>
          <w:rFonts w:hint="eastAsia"/>
        </w:rPr>
        <w:t>以</w:t>
      </w:r>
      <w:r w:rsidRPr="005F38BE">
        <w:rPr>
          <w:rFonts w:hint="eastAsia"/>
        </w:rPr>
        <w:t>人口數</w:t>
      </w:r>
      <w:proofErr w:type="gramStart"/>
      <w:r w:rsidRPr="005F38BE">
        <w:rPr>
          <w:rFonts w:hint="eastAsia"/>
        </w:rPr>
        <w:t>除以村</w:t>
      </w:r>
      <w:proofErr w:type="gramEnd"/>
      <w:r w:rsidRPr="005F38BE">
        <w:rPr>
          <w:rFonts w:hint="eastAsia"/>
        </w:rPr>
        <w:t>(里)幹事現有員額數計算。</w:t>
      </w:r>
    </w:p>
  </w:footnote>
  <w:footnote w:id="10">
    <w:p w14:paraId="051DF31F" w14:textId="77777777" w:rsidR="00065C24" w:rsidRDefault="00065C24" w:rsidP="007444EC">
      <w:pPr>
        <w:pStyle w:val="aff2"/>
      </w:pPr>
      <w:r>
        <w:rPr>
          <w:rStyle w:val="affe"/>
        </w:rPr>
        <w:footnoteRef/>
      </w:r>
      <w:r>
        <w:t xml:space="preserve"> </w:t>
      </w:r>
      <w:proofErr w:type="gramStart"/>
      <w:r w:rsidRPr="005F38BE">
        <w:rPr>
          <w:rFonts w:hint="eastAsia"/>
        </w:rPr>
        <w:t>以村</w:t>
      </w:r>
      <w:proofErr w:type="gramEnd"/>
      <w:r w:rsidRPr="005F38BE">
        <w:rPr>
          <w:rFonts w:hint="eastAsia"/>
        </w:rPr>
        <w:t>（里）數</w:t>
      </w:r>
      <w:proofErr w:type="gramStart"/>
      <w:r w:rsidRPr="005F38BE">
        <w:rPr>
          <w:rFonts w:hint="eastAsia"/>
        </w:rPr>
        <w:t>除以村</w:t>
      </w:r>
      <w:proofErr w:type="gramEnd"/>
      <w:r w:rsidRPr="005F38BE">
        <w:rPr>
          <w:rFonts w:hint="eastAsia"/>
        </w:rPr>
        <w:t>(里)幹事現有員額數計算。</w:t>
      </w:r>
    </w:p>
  </w:footnote>
  <w:footnote w:id="11">
    <w:p w14:paraId="6904AF3F" w14:textId="77777777" w:rsidR="00065C24" w:rsidRPr="00AC58D9" w:rsidRDefault="00065C24">
      <w:pPr>
        <w:pStyle w:val="aff2"/>
      </w:pPr>
      <w:r>
        <w:rPr>
          <w:rStyle w:val="affe"/>
        </w:rPr>
        <w:footnoteRef/>
      </w:r>
      <w:r>
        <w:t xml:space="preserve"> </w:t>
      </w:r>
      <w:r>
        <w:rPr>
          <w:rFonts w:hint="eastAsia"/>
        </w:rPr>
        <w:t>日文原文為</w:t>
      </w:r>
      <w:r w:rsidRPr="00222D76">
        <w:rPr>
          <w:rFonts w:hint="eastAsia"/>
        </w:rPr>
        <w:t>厚生労働省</w:t>
      </w:r>
      <w:r>
        <w:rPr>
          <w:rFonts w:hint="eastAsia"/>
        </w:rPr>
        <w:t>，</w:t>
      </w:r>
      <w:r w:rsidRPr="00AC58D9">
        <w:rPr>
          <w:rFonts w:hint="eastAsia"/>
        </w:rPr>
        <w:t>是日本中央省廳之一，</w:t>
      </w:r>
      <w:r>
        <w:rPr>
          <w:rFonts w:hint="eastAsia"/>
        </w:rPr>
        <w:t>主責</w:t>
      </w:r>
      <w:r w:rsidRPr="00AC58D9">
        <w:rPr>
          <w:rFonts w:hint="eastAsia"/>
        </w:rPr>
        <w:t>福利、衛生及勞動</w:t>
      </w:r>
      <w:r>
        <w:rPr>
          <w:rFonts w:hint="eastAsia"/>
        </w:rPr>
        <w:t>等政策領域。</w:t>
      </w:r>
    </w:p>
  </w:footnote>
  <w:footnote w:id="12">
    <w:p w14:paraId="73C3EC8F" w14:textId="77777777" w:rsidR="00065C24" w:rsidRDefault="00065C24" w:rsidP="00AC58D9">
      <w:pPr>
        <w:pStyle w:val="aff2"/>
      </w:pPr>
      <w:r>
        <w:rPr>
          <w:rStyle w:val="affe"/>
        </w:rPr>
        <w:footnoteRef/>
      </w:r>
      <w:r>
        <w:t xml:space="preserve"> </w:t>
      </w:r>
      <w:proofErr w:type="gramStart"/>
      <w:r>
        <w:rPr>
          <w:rFonts w:hint="eastAsia"/>
        </w:rPr>
        <w:t>查</w:t>
      </w:r>
      <w:r w:rsidRPr="00C9500E">
        <w:rPr>
          <w:rFonts w:hint="eastAsia"/>
        </w:rPr>
        <w:t>厚生</w:t>
      </w:r>
      <w:proofErr w:type="gramEnd"/>
      <w:r w:rsidRPr="00C9500E">
        <w:rPr>
          <w:rFonts w:hint="eastAsia"/>
        </w:rPr>
        <w:t>労働省</w:t>
      </w:r>
      <w:r>
        <w:rPr>
          <w:rFonts w:hint="eastAsia"/>
        </w:rPr>
        <w:t>調查，各地對策之守護對象有以高齡者、身障者為中心、亦有廣納弱勢族群者，相關資料整理自</w:t>
      </w:r>
      <w:r w:rsidRPr="00AC58D9">
        <w:rPr>
          <w:rFonts w:hint="eastAsia"/>
        </w:rPr>
        <w:t>厚生労働省</w:t>
      </w:r>
      <w:r>
        <w:rPr>
          <w:rFonts w:hint="eastAsia"/>
        </w:rPr>
        <w:t>網站，網址：</w:t>
      </w:r>
      <w:r w:rsidRPr="00AC58D9">
        <w:t>https://www.mhlw.go.jp/stf/seisakunitsuite/bunya/0000034189.html</w:t>
      </w:r>
    </w:p>
  </w:footnote>
  <w:footnote w:id="13">
    <w:p w14:paraId="3E5720A3" w14:textId="77777777" w:rsidR="00065C24" w:rsidRDefault="00065C24">
      <w:pPr>
        <w:pStyle w:val="aff2"/>
      </w:pPr>
      <w:r>
        <w:rPr>
          <w:rStyle w:val="affe"/>
        </w:rPr>
        <w:footnoteRef/>
      </w:r>
      <w:r>
        <w:t xml:space="preserve"> </w:t>
      </w:r>
      <w:r>
        <w:rPr>
          <w:rFonts w:hint="eastAsia"/>
        </w:rPr>
        <w:t>滋賀</w:t>
      </w:r>
      <w:proofErr w:type="gramStart"/>
      <w:r>
        <w:rPr>
          <w:rFonts w:hint="eastAsia"/>
        </w:rPr>
        <w:t>縣野洲</w:t>
      </w:r>
      <w:proofErr w:type="gramEnd"/>
      <w:r>
        <w:rPr>
          <w:rFonts w:hint="eastAsia"/>
        </w:rPr>
        <w:t>市即透過與不動產管理公司協力之方式，在本人同意情況下，於遲滯繳納租金時，</w:t>
      </w:r>
      <w:proofErr w:type="gramStart"/>
      <w:r>
        <w:rPr>
          <w:rFonts w:hint="eastAsia"/>
        </w:rPr>
        <w:t>聯絡市役所</w:t>
      </w:r>
      <w:proofErr w:type="gramEnd"/>
      <w:r>
        <w:rPr>
          <w:rFonts w:hint="eastAsia"/>
        </w:rPr>
        <w:t>，讓相關行政服務資源得以進入，於</w:t>
      </w:r>
      <w:r w:rsidRPr="00D507FD">
        <w:rPr>
          <w:rFonts w:hint="eastAsia"/>
        </w:rPr>
        <w:t>厚生労働省</w:t>
      </w:r>
      <w:r>
        <w:rPr>
          <w:rFonts w:hint="eastAsia"/>
        </w:rPr>
        <w:t>調查時，該市參與協力之不動產管理公司共10家，共管理數2</w:t>
      </w:r>
      <w:r>
        <w:t>,</w:t>
      </w:r>
      <w:r>
        <w:rPr>
          <w:rFonts w:hint="eastAsia"/>
        </w:rPr>
        <w:t>083戶。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7CAB81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hAnsi="Times New Roman" w:cs="Times New Roman"/>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5C31E47"/>
    <w:multiLevelType w:val="multilevel"/>
    <w:tmpl w:val="A54E1B10"/>
    <w:styleLink w:val="WW8Num3"/>
    <w:lvl w:ilvl="0">
      <w:numFmt w:val="bullet"/>
      <w:pStyle w:val="Bullet1GC"/>
      <w:lvlText w:val=""/>
      <w:lvlJc w:val="left"/>
      <w:pPr>
        <w:ind w:left="1996" w:hanging="380"/>
      </w:pPr>
      <w:rPr>
        <w:rFonts w:ascii="Symbol" w:hAnsi="Symbol" w:cs="Symbol"/>
      </w:rPr>
    </w:lvl>
    <w:lvl w:ilvl="1">
      <w:numFmt w:val="bullet"/>
      <w:lvlText w:val=""/>
      <w:lvlJc w:val="left"/>
      <w:pPr>
        <w:ind w:left="999" w:hanging="420"/>
      </w:pPr>
      <w:rPr>
        <w:rFonts w:ascii="Wingdings" w:hAnsi="Wingdings" w:cs="Wingdings"/>
      </w:rPr>
    </w:lvl>
    <w:lvl w:ilvl="2">
      <w:numFmt w:val="bullet"/>
      <w:lvlText w:val=""/>
      <w:lvlJc w:val="left"/>
      <w:pPr>
        <w:ind w:left="1419" w:hanging="420"/>
      </w:pPr>
      <w:rPr>
        <w:rFonts w:ascii="Wingdings" w:hAnsi="Wingdings" w:cs="Wingdings"/>
      </w:rPr>
    </w:lvl>
    <w:lvl w:ilvl="3">
      <w:numFmt w:val="bullet"/>
      <w:lvlText w:val=""/>
      <w:lvlJc w:val="left"/>
      <w:pPr>
        <w:ind w:left="1839" w:hanging="420"/>
      </w:pPr>
      <w:rPr>
        <w:rFonts w:ascii="Wingdings" w:hAnsi="Wingdings" w:cs="Wingdings"/>
      </w:rPr>
    </w:lvl>
    <w:lvl w:ilvl="4">
      <w:numFmt w:val="bullet"/>
      <w:lvlText w:val=""/>
      <w:lvlJc w:val="left"/>
      <w:pPr>
        <w:ind w:left="2259" w:hanging="420"/>
      </w:pPr>
      <w:rPr>
        <w:rFonts w:ascii="Wingdings" w:hAnsi="Wingdings" w:cs="Wingdings"/>
      </w:rPr>
    </w:lvl>
    <w:lvl w:ilvl="5">
      <w:numFmt w:val="bullet"/>
      <w:lvlText w:val=""/>
      <w:lvlJc w:val="left"/>
      <w:pPr>
        <w:ind w:left="2679" w:hanging="420"/>
      </w:pPr>
      <w:rPr>
        <w:rFonts w:ascii="Wingdings" w:hAnsi="Wingdings" w:cs="Wingdings"/>
      </w:rPr>
    </w:lvl>
    <w:lvl w:ilvl="6">
      <w:numFmt w:val="bullet"/>
      <w:lvlText w:val=""/>
      <w:lvlJc w:val="left"/>
      <w:pPr>
        <w:ind w:left="3099" w:hanging="420"/>
      </w:pPr>
      <w:rPr>
        <w:rFonts w:ascii="Wingdings" w:hAnsi="Wingdings" w:cs="Wingdings"/>
      </w:rPr>
    </w:lvl>
    <w:lvl w:ilvl="7">
      <w:numFmt w:val="bullet"/>
      <w:lvlText w:val=""/>
      <w:lvlJc w:val="left"/>
      <w:pPr>
        <w:ind w:left="3519" w:hanging="420"/>
      </w:pPr>
      <w:rPr>
        <w:rFonts w:ascii="Wingdings" w:hAnsi="Wingdings" w:cs="Wingdings"/>
      </w:rPr>
    </w:lvl>
    <w:lvl w:ilvl="8">
      <w:numFmt w:val="bullet"/>
      <w:lvlText w:val=""/>
      <w:lvlJc w:val="left"/>
      <w:pPr>
        <w:ind w:left="3939" w:hanging="420"/>
      </w:pPr>
      <w:rPr>
        <w:rFonts w:ascii="Wingdings" w:hAnsi="Wingdings" w:cs="Wingdings"/>
      </w:rPr>
    </w:lvl>
  </w:abstractNum>
  <w:abstractNum w:abstractNumId="3" w15:restartNumberingAfterBreak="0">
    <w:nsid w:val="1731597D"/>
    <w:multiLevelType w:val="multilevel"/>
    <w:tmpl w:val="D708FFF6"/>
    <w:styleLink w:val="WW8Num51"/>
    <w:lvl w:ilvl="0">
      <w:start w:val="1"/>
      <w:numFmt w:val="decimal"/>
      <w:lvlText w:val="%1."/>
      <w:lvlJc w:val="left"/>
      <w:pPr>
        <w:ind w:left="990" w:hanging="480"/>
      </w:pPr>
      <w:rPr>
        <w:rFonts w:eastAsia="標楷體"/>
        <w:lang w:val="zh-CN" w:eastAsia="zh-TW"/>
      </w:r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07127DF"/>
    <w:multiLevelType w:val="multilevel"/>
    <w:tmpl w:val="8BFCD37A"/>
    <w:lvl w:ilvl="0">
      <w:start w:val="1"/>
      <w:numFmt w:val="taiwaneseCountingThousand"/>
      <w:lvlText w:val="%1、"/>
      <w:lvlJc w:val="left"/>
      <w:pPr>
        <w:ind w:left="480" w:hanging="480"/>
      </w:pPr>
    </w:lvl>
    <w:lvl w:ilvl="1">
      <w:start w:val="1"/>
      <w:numFmt w:val="taiwaneseCountingThousand"/>
      <w:lvlText w:val="(%2)"/>
      <w:lvlJc w:val="left"/>
      <w:pPr>
        <w:ind w:left="915" w:hanging="915"/>
      </w:pPr>
    </w:lvl>
    <w:lvl w:ilvl="2">
      <w:start w:val="1"/>
      <w:numFmt w:val="decimal"/>
      <w:lvlText w:val="%3."/>
      <w:lvlJc w:val="right"/>
      <w:pPr>
        <w:ind w:left="96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15A00412"/>
    <w:lvl w:ilvl="0" w:tplc="5F68B08A">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6648A9"/>
    <w:multiLevelType w:val="multilevel"/>
    <w:tmpl w:val="A48ADBEC"/>
    <w:styleLink w:val="WW8Num7"/>
    <w:lvl w:ilvl="0">
      <w:start w:val="1"/>
      <w:numFmt w:val="japaneseCounting"/>
      <w:lvlText w:val="(%1)"/>
      <w:lvlJc w:val="left"/>
      <w:pPr>
        <w:ind w:left="2040" w:hanging="540"/>
      </w:pPr>
    </w:lvl>
    <w:lvl w:ilvl="1">
      <w:start w:val="1"/>
      <w:numFmt w:val="ideographTradition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ideographTradition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ideographTraditional"/>
      <w:lvlText w:val="%8、"/>
      <w:lvlJc w:val="left"/>
      <w:pPr>
        <w:ind w:left="5340" w:hanging="480"/>
      </w:pPr>
    </w:lvl>
    <w:lvl w:ilvl="8">
      <w:start w:val="1"/>
      <w:numFmt w:val="lowerRoman"/>
      <w:lvlText w:val="%9."/>
      <w:lvlJc w:val="right"/>
      <w:pPr>
        <w:ind w:left="5820" w:hanging="480"/>
      </w:pPr>
    </w:lvl>
  </w:abstractNum>
  <w:abstractNum w:abstractNumId="10" w15:restartNumberingAfterBreak="0">
    <w:nsid w:val="49B85C59"/>
    <w:multiLevelType w:val="multilevel"/>
    <w:tmpl w:val="27C8A83E"/>
    <w:lvl w:ilvl="0">
      <w:start w:val="1"/>
      <w:numFmt w:val="taiwaneseCountingThousand"/>
      <w:lvlText w:val="（%1）"/>
      <w:lvlJc w:val="left"/>
      <w:pPr>
        <w:ind w:left="1854"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A5F5684"/>
    <w:multiLevelType w:val="hybridMultilevel"/>
    <w:tmpl w:val="2D662178"/>
    <w:lvl w:ilvl="0" w:tplc="407AEC46">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8B42C3"/>
    <w:multiLevelType w:val="multilevel"/>
    <w:tmpl w:val="CD7EF634"/>
    <w:styleLink w:val="WW8Num9"/>
    <w:lvl w:ilvl="0">
      <w:start w:val="1"/>
      <w:numFmt w:val="lowerLetter"/>
      <w:lvlText w:val="(%1)"/>
      <w:lvlJc w:val="right"/>
      <w:pPr>
        <w:ind w:left="1531" w:hanging="227"/>
      </w:pPr>
      <w:rPr>
        <w:rFonts w:ascii="Times New Roman" w:eastAsia="標楷體" w:hAnsi="Times New Roman" w:cs="Times New Roman"/>
        <w:b w:val="0"/>
        <w:i w:val="0"/>
        <w:color w:val="000000"/>
        <w:sz w:val="24"/>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275600B"/>
    <w:multiLevelType w:val="hybridMultilevel"/>
    <w:tmpl w:val="56A0ADC8"/>
    <w:lvl w:ilvl="0" w:tplc="5B5645F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097A50"/>
    <w:multiLevelType w:val="multilevel"/>
    <w:tmpl w:val="356E38C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7D975B62"/>
    <w:multiLevelType w:val="multilevel"/>
    <w:tmpl w:val="16BEF1D2"/>
    <w:styleLink w:val="WW8Num5"/>
    <w:lvl w:ilvl="0">
      <w:start w:val="1"/>
      <w:numFmt w:val="decimal"/>
      <w:lvlText w:val="%1."/>
      <w:lvlJc w:val="left"/>
      <w:pPr>
        <w:ind w:left="990" w:hanging="480"/>
      </w:pPr>
      <w:rPr>
        <w:rFonts w:eastAsia="標楷體"/>
        <w:lang w:val="zh-CN" w:eastAsia="zh-TW"/>
      </w:rPr>
    </w:lvl>
    <w:lvl w:ilvl="1">
      <w:start w:val="1"/>
      <w:numFmt w:val="ideographTraditional"/>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ideographTraditional"/>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ideographTraditional"/>
      <w:lvlText w:val="%8、"/>
      <w:lvlJc w:val="left"/>
      <w:pPr>
        <w:ind w:left="4350" w:hanging="480"/>
      </w:pPr>
    </w:lvl>
    <w:lvl w:ilvl="8">
      <w:start w:val="1"/>
      <w:numFmt w:val="lowerRoman"/>
      <w:lvlText w:val="%9."/>
      <w:lvlJc w:val="right"/>
      <w:pPr>
        <w:ind w:left="4830" w:hanging="480"/>
      </w:pPr>
    </w:lvl>
  </w:abstractNum>
  <w:abstractNum w:abstractNumId="18" w15:restartNumberingAfterBreak="0">
    <w:nsid w:val="7E5B4F69"/>
    <w:multiLevelType w:val="multilevel"/>
    <w:tmpl w:val="F7D8B304"/>
    <w:lvl w:ilvl="0">
      <w:start w:val="1"/>
      <w:numFmt w:val="taiwaneseCountingThousand"/>
      <w:pStyle w:val="10"/>
      <w:suff w:val="nothing"/>
      <w:lvlText w:val="%1、"/>
      <w:lvlJc w:val="left"/>
      <w:pPr>
        <w:ind w:left="556" w:hanging="554"/>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lang w:val="en-US"/>
        <w:specVanish w:val="0"/>
      </w:rPr>
    </w:lvl>
    <w:lvl w:ilvl="1">
      <w:start w:val="1"/>
      <w:numFmt w:val="taiwaneseCountingThousand"/>
      <w:suff w:val="nothing"/>
      <w:lvlText w:val="(%2)"/>
      <w:lvlJc w:val="left"/>
      <w:pPr>
        <w:ind w:left="1406" w:hanging="555"/>
      </w:pPr>
      <w:rPr>
        <w:rFonts w:ascii="標楷體" w:eastAsia="標楷體" w:hAnsi="Times New Roman" w:hint="eastAsia"/>
        <w:b w:val="0"/>
        <w:i w:val="0"/>
        <w:caps w:val="0"/>
        <w:strike w:val="0"/>
        <w:dstrike w:val="0"/>
        <w:vanish w:val="0"/>
        <w:webHidden w:val="0"/>
        <w:color w:val="auto"/>
        <w:spacing w:val="0"/>
        <w:w w:val="100"/>
        <w:kern w:val="28"/>
        <w:position w:val="0"/>
        <w:sz w:val="32"/>
        <w:szCs w:val="32"/>
        <w:u w:val="none"/>
        <w:effect w:val="none"/>
        <w:vertAlign w:val="baseline"/>
        <w:em w:val="none"/>
        <w:specVanish w:val="0"/>
      </w:rPr>
    </w:lvl>
    <w:lvl w:ilvl="2">
      <w:start w:val="1"/>
      <w:numFmt w:val="decimal"/>
      <w:pStyle w:val="30"/>
      <w:suff w:val="nothing"/>
      <w:lvlText w:val="%3、"/>
      <w:lvlJc w:val="left"/>
      <w:pPr>
        <w:ind w:left="1123" w:hanging="42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0"/>
      <w:suff w:val="nothing"/>
      <w:lvlText w:val="(%4)"/>
      <w:lvlJc w:val="left"/>
      <w:pPr>
        <w:ind w:left="1406" w:hanging="419"/>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4">
      <w:start w:val="1"/>
      <w:numFmt w:val="decimal"/>
      <w:pStyle w:val="50"/>
      <w:suff w:val="nothing"/>
      <w:lvlText w:val="&lt;%5&gt;"/>
      <w:lvlJc w:val="left"/>
      <w:pPr>
        <w:ind w:left="1690" w:hanging="420"/>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5">
      <w:start w:val="1"/>
      <w:numFmt w:val="none"/>
      <w:lvlText w:val="%6"/>
      <w:lvlJc w:val="right"/>
      <w:pPr>
        <w:ind w:left="2890" w:hanging="480"/>
      </w:pPr>
    </w:lvl>
    <w:lvl w:ilvl="6">
      <w:start w:val="1"/>
      <w:numFmt w:val="none"/>
      <w:lvlText w:val="%7"/>
      <w:lvlJc w:val="left"/>
      <w:pPr>
        <w:ind w:left="3370" w:hanging="480"/>
      </w:pPr>
    </w:lvl>
    <w:lvl w:ilvl="7">
      <w:start w:val="1"/>
      <w:numFmt w:val="none"/>
      <w:lvlText w:val="%8"/>
      <w:lvlJc w:val="left"/>
      <w:pPr>
        <w:ind w:left="3850" w:hanging="480"/>
      </w:pPr>
    </w:lvl>
    <w:lvl w:ilvl="8">
      <w:start w:val="1"/>
      <w:numFmt w:val="none"/>
      <w:lvlText w:val="%9"/>
      <w:lvlJc w:val="right"/>
      <w:pPr>
        <w:ind w:left="4330" w:hanging="480"/>
      </w:pPr>
    </w:lvl>
  </w:abstractNum>
  <w:abstractNum w:abstractNumId="19" w15:restartNumberingAfterBreak="0">
    <w:nsid w:val="7EA6761B"/>
    <w:multiLevelType w:val="multilevel"/>
    <w:tmpl w:val="6B1A1D90"/>
    <w:styleLink w:val="WW8Num8"/>
    <w:lvl w:ilvl="0">
      <w:start w:val="1"/>
      <w:numFmt w:val="lowerLetter"/>
      <w:lvlText w:val="(%1)"/>
      <w:lvlJc w:val="left"/>
      <w:pPr>
        <w:ind w:left="1134" w:firstLine="431"/>
      </w:pPr>
      <w:rPr>
        <w:rFonts w:ascii="Times New Roman" w:eastAsia="標楷體" w:hAnsi="Times New Roman" w:cs="Times New Roman"/>
        <w:color w:val="000000"/>
        <w:sz w:val="24"/>
        <w:szCs w:val="24"/>
        <w:lang w:eastAsia="zh-TW"/>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4"/>
  </w:num>
  <w:num w:numId="19">
    <w:abstractNumId w:val="4"/>
    <w:lvlOverride w:ilvl="0">
      <w:startOverride w:val="1"/>
    </w:lvlOverride>
  </w:num>
  <w:num w:numId="20">
    <w:abstractNumId w:val="1"/>
  </w:num>
  <w:num w:numId="21">
    <w:abstractNumId w:val="4"/>
  </w:num>
  <w:num w:numId="22">
    <w:abstractNumId w:val="11"/>
  </w:num>
  <w:num w:numId="23">
    <w:abstractNumId w:val="7"/>
  </w:num>
  <w:num w:numId="24">
    <w:abstractNumId w:val="12"/>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3"/>
  </w:num>
  <w:num w:numId="29">
    <w:abstractNumId w:val="13"/>
  </w:num>
  <w:num w:numId="30">
    <w:abstractNumId w:val="8"/>
  </w:num>
  <w:num w:numId="31">
    <w:abstractNumId w:val="8"/>
  </w:num>
  <w:num w:numId="32">
    <w:abstractNumId w:val="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
  </w:num>
  <w:num w:numId="39">
    <w:abstractNumId w:val="3"/>
  </w:num>
  <w:num w:numId="40">
    <w:abstractNumId w:val="9"/>
  </w:num>
  <w:num w:numId="41">
    <w:abstractNumId w:val="14"/>
  </w:num>
  <w:num w:numId="42">
    <w:abstractNumId w:val="17"/>
  </w:num>
  <w:num w:numId="43">
    <w:abstractNumId w:val="19"/>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29AD"/>
    <w:rsid w:val="000246F7"/>
    <w:rsid w:val="0003114D"/>
    <w:rsid w:val="0003131C"/>
    <w:rsid w:val="00036D76"/>
    <w:rsid w:val="000401AC"/>
    <w:rsid w:val="000414BE"/>
    <w:rsid w:val="000458CF"/>
    <w:rsid w:val="00050E92"/>
    <w:rsid w:val="000511DB"/>
    <w:rsid w:val="00057F32"/>
    <w:rsid w:val="00062A25"/>
    <w:rsid w:val="00065C24"/>
    <w:rsid w:val="000728C8"/>
    <w:rsid w:val="00073CB5"/>
    <w:rsid w:val="0007425C"/>
    <w:rsid w:val="00077553"/>
    <w:rsid w:val="0008419B"/>
    <w:rsid w:val="000851A2"/>
    <w:rsid w:val="00085F20"/>
    <w:rsid w:val="00087E41"/>
    <w:rsid w:val="0009352E"/>
    <w:rsid w:val="00096B96"/>
    <w:rsid w:val="000A16D5"/>
    <w:rsid w:val="000A2F3F"/>
    <w:rsid w:val="000A5E95"/>
    <w:rsid w:val="000B0B4A"/>
    <w:rsid w:val="000B279A"/>
    <w:rsid w:val="000B602C"/>
    <w:rsid w:val="000B61D2"/>
    <w:rsid w:val="000B70A7"/>
    <w:rsid w:val="000B73DD"/>
    <w:rsid w:val="000C2268"/>
    <w:rsid w:val="000C495F"/>
    <w:rsid w:val="000C5B76"/>
    <w:rsid w:val="000C5DC2"/>
    <w:rsid w:val="000D4408"/>
    <w:rsid w:val="000D66D9"/>
    <w:rsid w:val="000E40D8"/>
    <w:rsid w:val="000E6431"/>
    <w:rsid w:val="000E69DE"/>
    <w:rsid w:val="000F0656"/>
    <w:rsid w:val="000F21A5"/>
    <w:rsid w:val="00102B9F"/>
    <w:rsid w:val="00107F9B"/>
    <w:rsid w:val="00112637"/>
    <w:rsid w:val="00112ABC"/>
    <w:rsid w:val="0012001E"/>
    <w:rsid w:val="00121341"/>
    <w:rsid w:val="00122309"/>
    <w:rsid w:val="00122599"/>
    <w:rsid w:val="00126A55"/>
    <w:rsid w:val="00130AE0"/>
    <w:rsid w:val="00131600"/>
    <w:rsid w:val="00133F08"/>
    <w:rsid w:val="001345E6"/>
    <w:rsid w:val="001345E9"/>
    <w:rsid w:val="001378B0"/>
    <w:rsid w:val="001416B2"/>
    <w:rsid w:val="00141F3B"/>
    <w:rsid w:val="00142E00"/>
    <w:rsid w:val="00152793"/>
    <w:rsid w:val="00153A09"/>
    <w:rsid w:val="00153B7E"/>
    <w:rsid w:val="001545A9"/>
    <w:rsid w:val="001572D7"/>
    <w:rsid w:val="00162AA3"/>
    <w:rsid w:val="001637C7"/>
    <w:rsid w:val="0016480E"/>
    <w:rsid w:val="00173A10"/>
    <w:rsid w:val="00174297"/>
    <w:rsid w:val="00180E06"/>
    <w:rsid w:val="001817B3"/>
    <w:rsid w:val="00183014"/>
    <w:rsid w:val="001959C2"/>
    <w:rsid w:val="0019637C"/>
    <w:rsid w:val="001966A7"/>
    <w:rsid w:val="001A05AF"/>
    <w:rsid w:val="001A23E0"/>
    <w:rsid w:val="001A2E4A"/>
    <w:rsid w:val="001A51E3"/>
    <w:rsid w:val="001A6906"/>
    <w:rsid w:val="001A7968"/>
    <w:rsid w:val="001B02A1"/>
    <w:rsid w:val="001B2E98"/>
    <w:rsid w:val="001B3483"/>
    <w:rsid w:val="001B3C1E"/>
    <w:rsid w:val="001B4494"/>
    <w:rsid w:val="001C0D8B"/>
    <w:rsid w:val="001C0DA8"/>
    <w:rsid w:val="001C3C02"/>
    <w:rsid w:val="001C42F7"/>
    <w:rsid w:val="001D4AD7"/>
    <w:rsid w:val="001D6CC8"/>
    <w:rsid w:val="001E0D8A"/>
    <w:rsid w:val="001E39D6"/>
    <w:rsid w:val="001E67BA"/>
    <w:rsid w:val="001E74C2"/>
    <w:rsid w:val="001F048A"/>
    <w:rsid w:val="001F4F82"/>
    <w:rsid w:val="001F5A48"/>
    <w:rsid w:val="001F6260"/>
    <w:rsid w:val="00200007"/>
    <w:rsid w:val="002030A5"/>
    <w:rsid w:val="00203131"/>
    <w:rsid w:val="0020781A"/>
    <w:rsid w:val="00212E88"/>
    <w:rsid w:val="00213C9C"/>
    <w:rsid w:val="0022009E"/>
    <w:rsid w:val="00222D76"/>
    <w:rsid w:val="00223241"/>
    <w:rsid w:val="0022425C"/>
    <w:rsid w:val="002246DE"/>
    <w:rsid w:val="002429E2"/>
    <w:rsid w:val="00245D6B"/>
    <w:rsid w:val="00252BC4"/>
    <w:rsid w:val="00253FAC"/>
    <w:rsid w:val="00254014"/>
    <w:rsid w:val="00254B35"/>
    <w:rsid w:val="00254B39"/>
    <w:rsid w:val="00254D67"/>
    <w:rsid w:val="00261AFA"/>
    <w:rsid w:val="0026504D"/>
    <w:rsid w:val="00265E22"/>
    <w:rsid w:val="00266EF6"/>
    <w:rsid w:val="00273A2F"/>
    <w:rsid w:val="002743BD"/>
    <w:rsid w:val="00280986"/>
    <w:rsid w:val="00281ECE"/>
    <w:rsid w:val="002831C7"/>
    <w:rsid w:val="002840C6"/>
    <w:rsid w:val="00293ADD"/>
    <w:rsid w:val="00295174"/>
    <w:rsid w:val="00296172"/>
    <w:rsid w:val="00296B92"/>
    <w:rsid w:val="002A18C2"/>
    <w:rsid w:val="002A2C22"/>
    <w:rsid w:val="002A76B0"/>
    <w:rsid w:val="002B02EB"/>
    <w:rsid w:val="002B146C"/>
    <w:rsid w:val="002B2564"/>
    <w:rsid w:val="002B54C6"/>
    <w:rsid w:val="002B69EE"/>
    <w:rsid w:val="002C0602"/>
    <w:rsid w:val="002C3D70"/>
    <w:rsid w:val="002D56D8"/>
    <w:rsid w:val="002D5C16"/>
    <w:rsid w:val="002E513F"/>
    <w:rsid w:val="002F2476"/>
    <w:rsid w:val="002F3DFF"/>
    <w:rsid w:val="002F5E05"/>
    <w:rsid w:val="00307A76"/>
    <w:rsid w:val="00310F94"/>
    <w:rsid w:val="0031455E"/>
    <w:rsid w:val="00315A16"/>
    <w:rsid w:val="0031700F"/>
    <w:rsid w:val="00317053"/>
    <w:rsid w:val="0032019B"/>
    <w:rsid w:val="00320441"/>
    <w:rsid w:val="0032109C"/>
    <w:rsid w:val="00322B45"/>
    <w:rsid w:val="00323809"/>
    <w:rsid w:val="00323D41"/>
    <w:rsid w:val="003244C3"/>
    <w:rsid w:val="00325414"/>
    <w:rsid w:val="003302F1"/>
    <w:rsid w:val="00336239"/>
    <w:rsid w:val="0034470E"/>
    <w:rsid w:val="00352DB0"/>
    <w:rsid w:val="00361063"/>
    <w:rsid w:val="0037094A"/>
    <w:rsid w:val="00371ED3"/>
    <w:rsid w:val="00372659"/>
    <w:rsid w:val="00372FFC"/>
    <w:rsid w:val="003762B2"/>
    <w:rsid w:val="0037728A"/>
    <w:rsid w:val="00380382"/>
    <w:rsid w:val="00380B7D"/>
    <w:rsid w:val="00381A99"/>
    <w:rsid w:val="003829C2"/>
    <w:rsid w:val="003830B2"/>
    <w:rsid w:val="00384724"/>
    <w:rsid w:val="00387E42"/>
    <w:rsid w:val="0039116C"/>
    <w:rsid w:val="003919B7"/>
    <w:rsid w:val="00391D57"/>
    <w:rsid w:val="00392292"/>
    <w:rsid w:val="00394F45"/>
    <w:rsid w:val="00396C05"/>
    <w:rsid w:val="003A47C8"/>
    <w:rsid w:val="003A5927"/>
    <w:rsid w:val="003B1017"/>
    <w:rsid w:val="003B241D"/>
    <w:rsid w:val="003B2ED9"/>
    <w:rsid w:val="003B3C07"/>
    <w:rsid w:val="003B532B"/>
    <w:rsid w:val="003B6081"/>
    <w:rsid w:val="003B6775"/>
    <w:rsid w:val="003C5FE2"/>
    <w:rsid w:val="003C62CA"/>
    <w:rsid w:val="003D05FB"/>
    <w:rsid w:val="003D1B16"/>
    <w:rsid w:val="003D1F1E"/>
    <w:rsid w:val="003D45BF"/>
    <w:rsid w:val="003D508A"/>
    <w:rsid w:val="003D537F"/>
    <w:rsid w:val="003D7B75"/>
    <w:rsid w:val="003E0208"/>
    <w:rsid w:val="003E4B57"/>
    <w:rsid w:val="003F1777"/>
    <w:rsid w:val="003F27E1"/>
    <w:rsid w:val="003F3BA7"/>
    <w:rsid w:val="003F437A"/>
    <w:rsid w:val="003F5C2B"/>
    <w:rsid w:val="00402240"/>
    <w:rsid w:val="004023E9"/>
    <w:rsid w:val="0040454A"/>
    <w:rsid w:val="00405979"/>
    <w:rsid w:val="004121A7"/>
    <w:rsid w:val="00413004"/>
    <w:rsid w:val="00413F83"/>
    <w:rsid w:val="0041490C"/>
    <w:rsid w:val="00416191"/>
    <w:rsid w:val="00416721"/>
    <w:rsid w:val="00421EF0"/>
    <w:rsid w:val="004224FA"/>
    <w:rsid w:val="00423D07"/>
    <w:rsid w:val="00427936"/>
    <w:rsid w:val="00431176"/>
    <w:rsid w:val="00433B70"/>
    <w:rsid w:val="0043614F"/>
    <w:rsid w:val="004408EA"/>
    <w:rsid w:val="00442A90"/>
    <w:rsid w:val="0044346F"/>
    <w:rsid w:val="00453FF6"/>
    <w:rsid w:val="0046520A"/>
    <w:rsid w:val="004671C7"/>
    <w:rsid w:val="004672AB"/>
    <w:rsid w:val="004714FE"/>
    <w:rsid w:val="004746D8"/>
    <w:rsid w:val="00477BAA"/>
    <w:rsid w:val="00487ED4"/>
    <w:rsid w:val="00494167"/>
    <w:rsid w:val="00495053"/>
    <w:rsid w:val="004A1F59"/>
    <w:rsid w:val="004A250F"/>
    <w:rsid w:val="004A29BE"/>
    <w:rsid w:val="004A3225"/>
    <w:rsid w:val="004A33EE"/>
    <w:rsid w:val="004A3AA8"/>
    <w:rsid w:val="004B13C7"/>
    <w:rsid w:val="004B2A78"/>
    <w:rsid w:val="004B778F"/>
    <w:rsid w:val="004C0609"/>
    <w:rsid w:val="004C22D5"/>
    <w:rsid w:val="004C639F"/>
    <w:rsid w:val="004D141F"/>
    <w:rsid w:val="004D2742"/>
    <w:rsid w:val="004D6310"/>
    <w:rsid w:val="004E0062"/>
    <w:rsid w:val="004E05A1"/>
    <w:rsid w:val="004E5B83"/>
    <w:rsid w:val="004E7F21"/>
    <w:rsid w:val="004F472A"/>
    <w:rsid w:val="004F5E57"/>
    <w:rsid w:val="004F6710"/>
    <w:rsid w:val="004F72B7"/>
    <w:rsid w:val="00500C3E"/>
    <w:rsid w:val="00502849"/>
    <w:rsid w:val="00504334"/>
    <w:rsid w:val="0050498D"/>
    <w:rsid w:val="005104D7"/>
    <w:rsid w:val="00510B9E"/>
    <w:rsid w:val="00511476"/>
    <w:rsid w:val="005262E4"/>
    <w:rsid w:val="005368D5"/>
    <w:rsid w:val="00536BC2"/>
    <w:rsid w:val="00537A2C"/>
    <w:rsid w:val="00537AB6"/>
    <w:rsid w:val="005425E1"/>
    <w:rsid w:val="005427C5"/>
    <w:rsid w:val="00542CF6"/>
    <w:rsid w:val="00545806"/>
    <w:rsid w:val="00553C03"/>
    <w:rsid w:val="00560DDA"/>
    <w:rsid w:val="00561710"/>
    <w:rsid w:val="00563692"/>
    <w:rsid w:val="00566EFB"/>
    <w:rsid w:val="00571679"/>
    <w:rsid w:val="00572794"/>
    <w:rsid w:val="0057444D"/>
    <w:rsid w:val="005776DB"/>
    <w:rsid w:val="00581408"/>
    <w:rsid w:val="00584235"/>
    <w:rsid w:val="005844E7"/>
    <w:rsid w:val="005908B8"/>
    <w:rsid w:val="0059512E"/>
    <w:rsid w:val="005A1130"/>
    <w:rsid w:val="005A6DD2"/>
    <w:rsid w:val="005A77FE"/>
    <w:rsid w:val="005C0D3A"/>
    <w:rsid w:val="005C385D"/>
    <w:rsid w:val="005C38D4"/>
    <w:rsid w:val="005C5BA9"/>
    <w:rsid w:val="005C7262"/>
    <w:rsid w:val="005D3B20"/>
    <w:rsid w:val="005D71B7"/>
    <w:rsid w:val="005E34D8"/>
    <w:rsid w:val="005E4759"/>
    <w:rsid w:val="005E5C68"/>
    <w:rsid w:val="005E65C0"/>
    <w:rsid w:val="005F0390"/>
    <w:rsid w:val="005F6F2E"/>
    <w:rsid w:val="00600451"/>
    <w:rsid w:val="00606863"/>
    <w:rsid w:val="006072CD"/>
    <w:rsid w:val="00610E90"/>
    <w:rsid w:val="00612023"/>
    <w:rsid w:val="00614190"/>
    <w:rsid w:val="00621BC9"/>
    <w:rsid w:val="00622A99"/>
    <w:rsid w:val="00622E67"/>
    <w:rsid w:val="006257CB"/>
    <w:rsid w:val="00626B57"/>
    <w:rsid w:val="00626EDC"/>
    <w:rsid w:val="00627021"/>
    <w:rsid w:val="00635092"/>
    <w:rsid w:val="006452D3"/>
    <w:rsid w:val="006470EC"/>
    <w:rsid w:val="00653AC3"/>
    <w:rsid w:val="00653F45"/>
    <w:rsid w:val="006542D6"/>
    <w:rsid w:val="0065598E"/>
    <w:rsid w:val="00655AF2"/>
    <w:rsid w:val="00655BC5"/>
    <w:rsid w:val="006568BE"/>
    <w:rsid w:val="0066025D"/>
    <w:rsid w:val="0066091A"/>
    <w:rsid w:val="00661113"/>
    <w:rsid w:val="00667902"/>
    <w:rsid w:val="00673A82"/>
    <w:rsid w:val="006773EC"/>
    <w:rsid w:val="00680504"/>
    <w:rsid w:val="00681CD9"/>
    <w:rsid w:val="00683E30"/>
    <w:rsid w:val="00685483"/>
    <w:rsid w:val="00685ECA"/>
    <w:rsid w:val="00687024"/>
    <w:rsid w:val="00695E22"/>
    <w:rsid w:val="006A4F02"/>
    <w:rsid w:val="006B020B"/>
    <w:rsid w:val="006B7093"/>
    <w:rsid w:val="006B7417"/>
    <w:rsid w:val="006C7B5F"/>
    <w:rsid w:val="006C7EAF"/>
    <w:rsid w:val="006D0E18"/>
    <w:rsid w:val="006D31F9"/>
    <w:rsid w:val="006D3691"/>
    <w:rsid w:val="006E10F7"/>
    <w:rsid w:val="006E1F4B"/>
    <w:rsid w:val="006E506A"/>
    <w:rsid w:val="006E5EF0"/>
    <w:rsid w:val="006F21D8"/>
    <w:rsid w:val="006F3117"/>
    <w:rsid w:val="006F3563"/>
    <w:rsid w:val="006F42B9"/>
    <w:rsid w:val="006F6103"/>
    <w:rsid w:val="007044BB"/>
    <w:rsid w:val="00704E00"/>
    <w:rsid w:val="0070763D"/>
    <w:rsid w:val="0071217B"/>
    <w:rsid w:val="007209E7"/>
    <w:rsid w:val="00722629"/>
    <w:rsid w:val="00723BD7"/>
    <w:rsid w:val="00726182"/>
    <w:rsid w:val="00727635"/>
    <w:rsid w:val="00727F45"/>
    <w:rsid w:val="00732329"/>
    <w:rsid w:val="007337CA"/>
    <w:rsid w:val="00734CE4"/>
    <w:rsid w:val="00735123"/>
    <w:rsid w:val="00741837"/>
    <w:rsid w:val="007444EC"/>
    <w:rsid w:val="007453E6"/>
    <w:rsid w:val="00747044"/>
    <w:rsid w:val="00754789"/>
    <w:rsid w:val="0075710F"/>
    <w:rsid w:val="00767C74"/>
    <w:rsid w:val="00770453"/>
    <w:rsid w:val="0077309D"/>
    <w:rsid w:val="007774EE"/>
    <w:rsid w:val="00781822"/>
    <w:rsid w:val="00783F21"/>
    <w:rsid w:val="00786AE0"/>
    <w:rsid w:val="00787159"/>
    <w:rsid w:val="0079043A"/>
    <w:rsid w:val="007909BA"/>
    <w:rsid w:val="00791668"/>
    <w:rsid w:val="00791AA1"/>
    <w:rsid w:val="00796E49"/>
    <w:rsid w:val="007A3793"/>
    <w:rsid w:val="007B0F6F"/>
    <w:rsid w:val="007B5308"/>
    <w:rsid w:val="007C1BA2"/>
    <w:rsid w:val="007C2B48"/>
    <w:rsid w:val="007D14FD"/>
    <w:rsid w:val="007D20E9"/>
    <w:rsid w:val="007D70CC"/>
    <w:rsid w:val="007D7881"/>
    <w:rsid w:val="007D7E3A"/>
    <w:rsid w:val="007E0E10"/>
    <w:rsid w:val="007E4768"/>
    <w:rsid w:val="007E777B"/>
    <w:rsid w:val="007F0BB5"/>
    <w:rsid w:val="007F2070"/>
    <w:rsid w:val="007F49FA"/>
    <w:rsid w:val="007F63C1"/>
    <w:rsid w:val="007F6859"/>
    <w:rsid w:val="007F6EBC"/>
    <w:rsid w:val="008053F5"/>
    <w:rsid w:val="00807AF7"/>
    <w:rsid w:val="00810198"/>
    <w:rsid w:val="00814FF0"/>
    <w:rsid w:val="00815DA8"/>
    <w:rsid w:val="0082194D"/>
    <w:rsid w:val="008221F9"/>
    <w:rsid w:val="00826EF5"/>
    <w:rsid w:val="00831693"/>
    <w:rsid w:val="00833EA9"/>
    <w:rsid w:val="008376B0"/>
    <w:rsid w:val="00840104"/>
    <w:rsid w:val="00840C1F"/>
    <w:rsid w:val="008411C9"/>
    <w:rsid w:val="00841FC5"/>
    <w:rsid w:val="0084293C"/>
    <w:rsid w:val="00843D0F"/>
    <w:rsid w:val="00845709"/>
    <w:rsid w:val="00846B57"/>
    <w:rsid w:val="0085143F"/>
    <w:rsid w:val="008576BD"/>
    <w:rsid w:val="00860463"/>
    <w:rsid w:val="0086051D"/>
    <w:rsid w:val="008607A6"/>
    <w:rsid w:val="00867DA1"/>
    <w:rsid w:val="008715B6"/>
    <w:rsid w:val="00872E93"/>
    <w:rsid w:val="008733DA"/>
    <w:rsid w:val="008850E4"/>
    <w:rsid w:val="00887E7E"/>
    <w:rsid w:val="008939AB"/>
    <w:rsid w:val="00895081"/>
    <w:rsid w:val="008A12F5"/>
    <w:rsid w:val="008B0AC7"/>
    <w:rsid w:val="008B1587"/>
    <w:rsid w:val="008B1B01"/>
    <w:rsid w:val="008B3BCD"/>
    <w:rsid w:val="008B6DF8"/>
    <w:rsid w:val="008C106C"/>
    <w:rsid w:val="008C10F1"/>
    <w:rsid w:val="008C186C"/>
    <w:rsid w:val="008C1926"/>
    <w:rsid w:val="008C1E99"/>
    <w:rsid w:val="008D7789"/>
    <w:rsid w:val="008E0085"/>
    <w:rsid w:val="008E2AA6"/>
    <w:rsid w:val="008E311B"/>
    <w:rsid w:val="008F46E7"/>
    <w:rsid w:val="008F64CA"/>
    <w:rsid w:val="008F6F0B"/>
    <w:rsid w:val="008F7E4B"/>
    <w:rsid w:val="00903025"/>
    <w:rsid w:val="00907BA7"/>
    <w:rsid w:val="0091064E"/>
    <w:rsid w:val="00911FC5"/>
    <w:rsid w:val="0091478C"/>
    <w:rsid w:val="00931A10"/>
    <w:rsid w:val="0093323E"/>
    <w:rsid w:val="00940496"/>
    <w:rsid w:val="00946279"/>
    <w:rsid w:val="00947967"/>
    <w:rsid w:val="00955201"/>
    <w:rsid w:val="00965200"/>
    <w:rsid w:val="009668B3"/>
    <w:rsid w:val="00971471"/>
    <w:rsid w:val="009845B6"/>
    <w:rsid w:val="009849C2"/>
    <w:rsid w:val="00984D24"/>
    <w:rsid w:val="009858EB"/>
    <w:rsid w:val="00986478"/>
    <w:rsid w:val="009905F1"/>
    <w:rsid w:val="00991314"/>
    <w:rsid w:val="00993876"/>
    <w:rsid w:val="00995F03"/>
    <w:rsid w:val="00997C84"/>
    <w:rsid w:val="009A19B4"/>
    <w:rsid w:val="009A3F47"/>
    <w:rsid w:val="009B0046"/>
    <w:rsid w:val="009B325B"/>
    <w:rsid w:val="009C1440"/>
    <w:rsid w:val="009C2107"/>
    <w:rsid w:val="009C5D9E"/>
    <w:rsid w:val="009D2C3E"/>
    <w:rsid w:val="009E0625"/>
    <w:rsid w:val="009E3034"/>
    <w:rsid w:val="009E549F"/>
    <w:rsid w:val="009F28A8"/>
    <w:rsid w:val="009F473E"/>
    <w:rsid w:val="009F5247"/>
    <w:rsid w:val="009F682A"/>
    <w:rsid w:val="00A022BE"/>
    <w:rsid w:val="00A07B4B"/>
    <w:rsid w:val="00A14497"/>
    <w:rsid w:val="00A14D00"/>
    <w:rsid w:val="00A15816"/>
    <w:rsid w:val="00A16F43"/>
    <w:rsid w:val="00A24A16"/>
    <w:rsid w:val="00A24C95"/>
    <w:rsid w:val="00A2599A"/>
    <w:rsid w:val="00A26094"/>
    <w:rsid w:val="00A301BF"/>
    <w:rsid w:val="00A302B2"/>
    <w:rsid w:val="00A331B4"/>
    <w:rsid w:val="00A33C93"/>
    <w:rsid w:val="00A3484E"/>
    <w:rsid w:val="00A356D3"/>
    <w:rsid w:val="00A36ADA"/>
    <w:rsid w:val="00A37C4D"/>
    <w:rsid w:val="00A438D8"/>
    <w:rsid w:val="00A473F5"/>
    <w:rsid w:val="00A51F9D"/>
    <w:rsid w:val="00A5416A"/>
    <w:rsid w:val="00A607C9"/>
    <w:rsid w:val="00A61279"/>
    <w:rsid w:val="00A639F4"/>
    <w:rsid w:val="00A63E4A"/>
    <w:rsid w:val="00A65864"/>
    <w:rsid w:val="00A65FAE"/>
    <w:rsid w:val="00A74336"/>
    <w:rsid w:val="00A76B89"/>
    <w:rsid w:val="00A81A32"/>
    <w:rsid w:val="00A835BD"/>
    <w:rsid w:val="00A97B15"/>
    <w:rsid w:val="00AA42D5"/>
    <w:rsid w:val="00AA5253"/>
    <w:rsid w:val="00AB2FAB"/>
    <w:rsid w:val="00AB3098"/>
    <w:rsid w:val="00AB5C14"/>
    <w:rsid w:val="00AB6FA9"/>
    <w:rsid w:val="00AC001A"/>
    <w:rsid w:val="00AC149F"/>
    <w:rsid w:val="00AC1EE7"/>
    <w:rsid w:val="00AC333F"/>
    <w:rsid w:val="00AC585C"/>
    <w:rsid w:val="00AC58D9"/>
    <w:rsid w:val="00AD1925"/>
    <w:rsid w:val="00AD7EA7"/>
    <w:rsid w:val="00AE067D"/>
    <w:rsid w:val="00AE438B"/>
    <w:rsid w:val="00AF1181"/>
    <w:rsid w:val="00AF2F79"/>
    <w:rsid w:val="00AF4653"/>
    <w:rsid w:val="00AF4C26"/>
    <w:rsid w:val="00AF5BC9"/>
    <w:rsid w:val="00AF7DB7"/>
    <w:rsid w:val="00B10D02"/>
    <w:rsid w:val="00B1196E"/>
    <w:rsid w:val="00B201E2"/>
    <w:rsid w:val="00B23118"/>
    <w:rsid w:val="00B260BA"/>
    <w:rsid w:val="00B2785E"/>
    <w:rsid w:val="00B3007B"/>
    <w:rsid w:val="00B305D9"/>
    <w:rsid w:val="00B324D4"/>
    <w:rsid w:val="00B33324"/>
    <w:rsid w:val="00B443E4"/>
    <w:rsid w:val="00B47FC1"/>
    <w:rsid w:val="00B5484D"/>
    <w:rsid w:val="00B563EA"/>
    <w:rsid w:val="00B56CDF"/>
    <w:rsid w:val="00B60E51"/>
    <w:rsid w:val="00B63A54"/>
    <w:rsid w:val="00B7125A"/>
    <w:rsid w:val="00B77D18"/>
    <w:rsid w:val="00B8142D"/>
    <w:rsid w:val="00B8313A"/>
    <w:rsid w:val="00B93503"/>
    <w:rsid w:val="00B961E4"/>
    <w:rsid w:val="00B962E4"/>
    <w:rsid w:val="00BA002C"/>
    <w:rsid w:val="00BA0900"/>
    <w:rsid w:val="00BA16AE"/>
    <w:rsid w:val="00BA30F9"/>
    <w:rsid w:val="00BA31E8"/>
    <w:rsid w:val="00BA3818"/>
    <w:rsid w:val="00BA54AE"/>
    <w:rsid w:val="00BA55E0"/>
    <w:rsid w:val="00BA6085"/>
    <w:rsid w:val="00BA6BD4"/>
    <w:rsid w:val="00BA6C7A"/>
    <w:rsid w:val="00BB17D1"/>
    <w:rsid w:val="00BB3752"/>
    <w:rsid w:val="00BB52AB"/>
    <w:rsid w:val="00BB6688"/>
    <w:rsid w:val="00BC26D4"/>
    <w:rsid w:val="00BD2314"/>
    <w:rsid w:val="00BE0C80"/>
    <w:rsid w:val="00BE103A"/>
    <w:rsid w:val="00BE2C8C"/>
    <w:rsid w:val="00BF20CA"/>
    <w:rsid w:val="00BF2A42"/>
    <w:rsid w:val="00C01A67"/>
    <w:rsid w:val="00C03D8C"/>
    <w:rsid w:val="00C055EC"/>
    <w:rsid w:val="00C10D6B"/>
    <w:rsid w:val="00C10DC9"/>
    <w:rsid w:val="00C12FB3"/>
    <w:rsid w:val="00C17341"/>
    <w:rsid w:val="00C22500"/>
    <w:rsid w:val="00C24EEF"/>
    <w:rsid w:val="00C25CF6"/>
    <w:rsid w:val="00C26C36"/>
    <w:rsid w:val="00C32768"/>
    <w:rsid w:val="00C431DF"/>
    <w:rsid w:val="00C4340F"/>
    <w:rsid w:val="00C456BD"/>
    <w:rsid w:val="00C460B3"/>
    <w:rsid w:val="00C530DC"/>
    <w:rsid w:val="00C5350D"/>
    <w:rsid w:val="00C6123C"/>
    <w:rsid w:val="00C6311A"/>
    <w:rsid w:val="00C7084D"/>
    <w:rsid w:val="00C7315E"/>
    <w:rsid w:val="00C73842"/>
    <w:rsid w:val="00C7576D"/>
    <w:rsid w:val="00C75813"/>
    <w:rsid w:val="00C75895"/>
    <w:rsid w:val="00C836D4"/>
    <w:rsid w:val="00C83C9F"/>
    <w:rsid w:val="00C84DCE"/>
    <w:rsid w:val="00C87166"/>
    <w:rsid w:val="00C94519"/>
    <w:rsid w:val="00C94840"/>
    <w:rsid w:val="00C9500E"/>
    <w:rsid w:val="00C961C7"/>
    <w:rsid w:val="00C96A85"/>
    <w:rsid w:val="00CA3D9A"/>
    <w:rsid w:val="00CA4EE3"/>
    <w:rsid w:val="00CB027F"/>
    <w:rsid w:val="00CC0EBB"/>
    <w:rsid w:val="00CC3837"/>
    <w:rsid w:val="00CC4DF3"/>
    <w:rsid w:val="00CC6297"/>
    <w:rsid w:val="00CC7690"/>
    <w:rsid w:val="00CD1986"/>
    <w:rsid w:val="00CD2B7A"/>
    <w:rsid w:val="00CD54BF"/>
    <w:rsid w:val="00CE4D5C"/>
    <w:rsid w:val="00CF05DA"/>
    <w:rsid w:val="00CF2918"/>
    <w:rsid w:val="00CF58EB"/>
    <w:rsid w:val="00CF6FEC"/>
    <w:rsid w:val="00D0106E"/>
    <w:rsid w:val="00D01DA1"/>
    <w:rsid w:val="00D0450E"/>
    <w:rsid w:val="00D06383"/>
    <w:rsid w:val="00D176B4"/>
    <w:rsid w:val="00D20D26"/>
    <w:rsid w:val="00D20E85"/>
    <w:rsid w:val="00D24615"/>
    <w:rsid w:val="00D37842"/>
    <w:rsid w:val="00D42DC2"/>
    <w:rsid w:val="00D4302B"/>
    <w:rsid w:val="00D507FD"/>
    <w:rsid w:val="00D537E1"/>
    <w:rsid w:val="00D55BB2"/>
    <w:rsid w:val="00D6091A"/>
    <w:rsid w:val="00D62F6C"/>
    <w:rsid w:val="00D6605A"/>
    <w:rsid w:val="00D6695F"/>
    <w:rsid w:val="00D66D14"/>
    <w:rsid w:val="00D75644"/>
    <w:rsid w:val="00D81656"/>
    <w:rsid w:val="00D83D87"/>
    <w:rsid w:val="00D84A6D"/>
    <w:rsid w:val="00D868FA"/>
    <w:rsid w:val="00D86A30"/>
    <w:rsid w:val="00D97CB4"/>
    <w:rsid w:val="00D97DD4"/>
    <w:rsid w:val="00DA5A8A"/>
    <w:rsid w:val="00DA624D"/>
    <w:rsid w:val="00DA6969"/>
    <w:rsid w:val="00DB1170"/>
    <w:rsid w:val="00DB26CD"/>
    <w:rsid w:val="00DB441C"/>
    <w:rsid w:val="00DB44AF"/>
    <w:rsid w:val="00DC1F58"/>
    <w:rsid w:val="00DC339B"/>
    <w:rsid w:val="00DC5D40"/>
    <w:rsid w:val="00DC69A7"/>
    <w:rsid w:val="00DD30E9"/>
    <w:rsid w:val="00DD4ADA"/>
    <w:rsid w:val="00DD4F47"/>
    <w:rsid w:val="00DD6683"/>
    <w:rsid w:val="00DD7FBB"/>
    <w:rsid w:val="00DE0B9F"/>
    <w:rsid w:val="00DE2A9E"/>
    <w:rsid w:val="00DE4238"/>
    <w:rsid w:val="00DE657F"/>
    <w:rsid w:val="00DF1195"/>
    <w:rsid w:val="00DF1218"/>
    <w:rsid w:val="00DF2504"/>
    <w:rsid w:val="00DF2882"/>
    <w:rsid w:val="00DF637D"/>
    <w:rsid w:val="00DF6462"/>
    <w:rsid w:val="00E01CD4"/>
    <w:rsid w:val="00E021A1"/>
    <w:rsid w:val="00E02FA0"/>
    <w:rsid w:val="00E036DC"/>
    <w:rsid w:val="00E037A2"/>
    <w:rsid w:val="00E10454"/>
    <w:rsid w:val="00E112E5"/>
    <w:rsid w:val="00E122D8"/>
    <w:rsid w:val="00E12CC8"/>
    <w:rsid w:val="00E14355"/>
    <w:rsid w:val="00E14DFF"/>
    <w:rsid w:val="00E15352"/>
    <w:rsid w:val="00E21CC7"/>
    <w:rsid w:val="00E24D9E"/>
    <w:rsid w:val="00E25849"/>
    <w:rsid w:val="00E3197E"/>
    <w:rsid w:val="00E321D1"/>
    <w:rsid w:val="00E342F8"/>
    <w:rsid w:val="00E351ED"/>
    <w:rsid w:val="00E42B19"/>
    <w:rsid w:val="00E44415"/>
    <w:rsid w:val="00E470DB"/>
    <w:rsid w:val="00E5010E"/>
    <w:rsid w:val="00E6034B"/>
    <w:rsid w:val="00E618E5"/>
    <w:rsid w:val="00E65054"/>
    <w:rsid w:val="00E6549E"/>
    <w:rsid w:val="00E65EDE"/>
    <w:rsid w:val="00E70F81"/>
    <w:rsid w:val="00E72AE4"/>
    <w:rsid w:val="00E7383E"/>
    <w:rsid w:val="00E7428F"/>
    <w:rsid w:val="00E75B44"/>
    <w:rsid w:val="00E77055"/>
    <w:rsid w:val="00E77460"/>
    <w:rsid w:val="00E8298A"/>
    <w:rsid w:val="00E83ABC"/>
    <w:rsid w:val="00E844F2"/>
    <w:rsid w:val="00E86099"/>
    <w:rsid w:val="00E90AD0"/>
    <w:rsid w:val="00E92FCB"/>
    <w:rsid w:val="00E94FA6"/>
    <w:rsid w:val="00EA147F"/>
    <w:rsid w:val="00EA4A27"/>
    <w:rsid w:val="00EA4FA6"/>
    <w:rsid w:val="00EA5D10"/>
    <w:rsid w:val="00EB1A25"/>
    <w:rsid w:val="00EB4557"/>
    <w:rsid w:val="00EC4989"/>
    <w:rsid w:val="00EC4CFD"/>
    <w:rsid w:val="00EC7363"/>
    <w:rsid w:val="00ED03AB"/>
    <w:rsid w:val="00ED1963"/>
    <w:rsid w:val="00ED1CD4"/>
    <w:rsid w:val="00ED1D2B"/>
    <w:rsid w:val="00ED4FF6"/>
    <w:rsid w:val="00ED5A62"/>
    <w:rsid w:val="00ED64B5"/>
    <w:rsid w:val="00EE326B"/>
    <w:rsid w:val="00EE7CCA"/>
    <w:rsid w:val="00F0089C"/>
    <w:rsid w:val="00F06E53"/>
    <w:rsid w:val="00F06EDD"/>
    <w:rsid w:val="00F16A14"/>
    <w:rsid w:val="00F267BE"/>
    <w:rsid w:val="00F334A8"/>
    <w:rsid w:val="00F362D7"/>
    <w:rsid w:val="00F37D7B"/>
    <w:rsid w:val="00F414E6"/>
    <w:rsid w:val="00F5314C"/>
    <w:rsid w:val="00F53DAC"/>
    <w:rsid w:val="00F540C8"/>
    <w:rsid w:val="00F5688C"/>
    <w:rsid w:val="00F60048"/>
    <w:rsid w:val="00F60917"/>
    <w:rsid w:val="00F635DD"/>
    <w:rsid w:val="00F6627B"/>
    <w:rsid w:val="00F7336E"/>
    <w:rsid w:val="00F734F2"/>
    <w:rsid w:val="00F75052"/>
    <w:rsid w:val="00F804D3"/>
    <w:rsid w:val="00F816CB"/>
    <w:rsid w:val="00F81CD2"/>
    <w:rsid w:val="00F82641"/>
    <w:rsid w:val="00F84620"/>
    <w:rsid w:val="00F86A8D"/>
    <w:rsid w:val="00F90F18"/>
    <w:rsid w:val="00F92192"/>
    <w:rsid w:val="00F937E4"/>
    <w:rsid w:val="00F9493B"/>
    <w:rsid w:val="00F95EE7"/>
    <w:rsid w:val="00FA39E6"/>
    <w:rsid w:val="00FA7BC9"/>
    <w:rsid w:val="00FB0E3F"/>
    <w:rsid w:val="00FB378E"/>
    <w:rsid w:val="00FB37F1"/>
    <w:rsid w:val="00FB47C0"/>
    <w:rsid w:val="00FB501B"/>
    <w:rsid w:val="00FB719A"/>
    <w:rsid w:val="00FB7770"/>
    <w:rsid w:val="00FC7643"/>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8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1"/>
    <w:qFormat/>
    <w:rsid w:val="004F5E57"/>
    <w:pPr>
      <w:numPr>
        <w:numId w:val="25"/>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25"/>
      </w:numPr>
      <w:outlineLvl w:val="1"/>
    </w:pPr>
    <w:rPr>
      <w:rFonts w:hAnsi="Arial"/>
      <w:bCs/>
      <w:kern w:val="32"/>
      <w:szCs w:val="48"/>
    </w:rPr>
  </w:style>
  <w:style w:type="paragraph" w:styleId="3">
    <w:name w:val="heading 3"/>
    <w:aliases w:val="(一)"/>
    <w:basedOn w:val="a6"/>
    <w:link w:val="31"/>
    <w:qFormat/>
    <w:rsid w:val="004F5E57"/>
    <w:pPr>
      <w:numPr>
        <w:ilvl w:val="2"/>
        <w:numId w:val="25"/>
      </w:numPr>
      <w:outlineLvl w:val="2"/>
    </w:pPr>
    <w:rPr>
      <w:rFonts w:hAnsi="Arial"/>
      <w:bCs/>
      <w:kern w:val="32"/>
      <w:szCs w:val="36"/>
    </w:rPr>
  </w:style>
  <w:style w:type="paragraph" w:styleId="4">
    <w:name w:val="heading 4"/>
    <w:aliases w:val="表格"/>
    <w:basedOn w:val="a6"/>
    <w:link w:val="41"/>
    <w:qFormat/>
    <w:rsid w:val="004F5E57"/>
    <w:pPr>
      <w:numPr>
        <w:ilvl w:val="3"/>
        <w:numId w:val="25"/>
      </w:numPr>
      <w:outlineLvl w:val="3"/>
    </w:pPr>
    <w:rPr>
      <w:rFonts w:hAnsi="Arial"/>
      <w:kern w:val="32"/>
      <w:szCs w:val="36"/>
    </w:rPr>
  </w:style>
  <w:style w:type="paragraph" w:styleId="5">
    <w:name w:val="heading 5"/>
    <w:basedOn w:val="a6"/>
    <w:link w:val="51"/>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uiPriority w:val="99"/>
    <w:semiHidden/>
    <w:rsid w:val="004E0062"/>
    <w:pPr>
      <w:spacing w:before="720" w:after="720"/>
      <w:ind w:left="7371"/>
    </w:pPr>
    <w:rPr>
      <w:b/>
      <w:snapToGrid w:val="0"/>
      <w:spacing w:val="10"/>
      <w:sz w:val="36"/>
    </w:rPr>
  </w:style>
  <w:style w:type="paragraph" w:styleId="ac">
    <w:name w:val="endnote text"/>
    <w:basedOn w:val="a6"/>
    <w:link w:val="ad"/>
    <w:uiPriority w:val="99"/>
    <w:semiHidden/>
    <w:rsid w:val="004E0062"/>
    <w:pPr>
      <w:kinsoku w:val="0"/>
      <w:autoSpaceDE/>
      <w:spacing w:before="240"/>
      <w:ind w:left="1021" w:hanging="1021"/>
    </w:pPr>
    <w:rPr>
      <w:snapToGrid w:val="0"/>
      <w:spacing w:val="10"/>
    </w:rPr>
  </w:style>
  <w:style w:type="paragraph" w:styleId="52">
    <w:name w:val="toc 5"/>
    <w:basedOn w:val="a6"/>
    <w:next w:val="a6"/>
    <w:autoRedefine/>
    <w:uiPriority w:val="39"/>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semiHidden/>
    <w:rsid w:val="004E0062"/>
    <w:pPr>
      <w:ind w:leftChars="500" w:left="500"/>
    </w:pPr>
  </w:style>
  <w:style w:type="paragraph" w:customStyle="1" w:styleId="12">
    <w:name w:val="段落樣式1"/>
    <w:basedOn w:val="a6"/>
    <w:uiPriority w:val="99"/>
    <w:qFormat/>
    <w:rsid w:val="004F5E57"/>
    <w:pPr>
      <w:tabs>
        <w:tab w:val="left" w:pos="567"/>
      </w:tabs>
      <w:ind w:leftChars="200" w:left="200" w:firstLineChars="200" w:firstLine="200"/>
    </w:pPr>
    <w:rPr>
      <w:kern w:val="32"/>
    </w:rPr>
  </w:style>
  <w:style w:type="paragraph" w:customStyle="1" w:styleId="21">
    <w:name w:val="段落樣式2"/>
    <w:basedOn w:val="a6"/>
    <w:link w:val="22"/>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uiPriority w:val="39"/>
    <w:semiHidden/>
    <w:rsid w:val="004E0062"/>
    <w:pPr>
      <w:kinsoku w:val="0"/>
      <w:ind w:leftChars="300" w:left="500" w:rightChars="200" w:right="200" w:hangingChars="200" w:hanging="200"/>
    </w:pPr>
  </w:style>
  <w:style w:type="paragraph" w:styleId="71">
    <w:name w:val="toc 7"/>
    <w:basedOn w:val="a6"/>
    <w:next w:val="a6"/>
    <w:autoRedefine/>
    <w:uiPriority w:val="39"/>
    <w:semiHidden/>
    <w:rsid w:val="004E0062"/>
    <w:pPr>
      <w:ind w:leftChars="600" w:left="800" w:hangingChars="200" w:hanging="200"/>
    </w:pPr>
  </w:style>
  <w:style w:type="paragraph" w:styleId="81">
    <w:name w:val="toc 8"/>
    <w:basedOn w:val="a6"/>
    <w:next w:val="a6"/>
    <w:autoRedefine/>
    <w:uiPriority w:val="39"/>
    <w:semiHidden/>
    <w:rsid w:val="004E0062"/>
    <w:pPr>
      <w:ind w:leftChars="700" w:left="900" w:hangingChars="200" w:hanging="200"/>
    </w:pPr>
  </w:style>
  <w:style w:type="paragraph" w:styleId="91">
    <w:name w:val="toc 9"/>
    <w:basedOn w:val="a6"/>
    <w:next w:val="a6"/>
    <w:autoRedefine/>
    <w:uiPriority w:val="39"/>
    <w:semiHidden/>
    <w:rsid w:val="004E0062"/>
    <w:pPr>
      <w:ind w:leftChars="1600" w:left="3840"/>
    </w:pPr>
  </w:style>
  <w:style w:type="paragraph" w:styleId="af">
    <w:name w:val="header"/>
    <w:basedOn w:val="a6"/>
    <w:link w:val="af0"/>
    <w:uiPriority w:val="99"/>
    <w:semiHidden/>
    <w:rsid w:val="004E0062"/>
    <w:pPr>
      <w:tabs>
        <w:tab w:val="center" w:pos="4153"/>
        <w:tab w:val="right" w:pos="8306"/>
      </w:tabs>
      <w:snapToGrid w:val="0"/>
    </w:pPr>
    <w:rPr>
      <w:sz w:val="20"/>
    </w:rPr>
  </w:style>
  <w:style w:type="paragraph" w:customStyle="1" w:styleId="33">
    <w:name w:val="段落樣式3"/>
    <w:basedOn w:val="21"/>
    <w:uiPriority w:val="99"/>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uiPriority w:val="99"/>
    <w:rsid w:val="004E0062"/>
    <w:pPr>
      <w:kinsoku w:val="0"/>
      <w:jc w:val="distribute"/>
    </w:pPr>
    <w:rPr>
      <w:kern w:val="0"/>
    </w:rPr>
  </w:style>
  <w:style w:type="paragraph" w:customStyle="1" w:styleId="0">
    <w:name w:val="段落樣式0"/>
    <w:basedOn w:val="21"/>
    <w:uiPriority w:val="99"/>
    <w:qFormat/>
    <w:rsid w:val="004F5E57"/>
    <w:pPr>
      <w:ind w:leftChars="200" w:left="200" w:firstLineChars="0" w:firstLine="0"/>
    </w:pPr>
  </w:style>
  <w:style w:type="paragraph" w:customStyle="1" w:styleId="af3">
    <w:name w:val="附件"/>
    <w:basedOn w:val="ac"/>
    <w:uiPriority w:val="99"/>
    <w:rsid w:val="004E0062"/>
    <w:pPr>
      <w:spacing w:before="0"/>
      <w:ind w:left="1047" w:hangingChars="300" w:hanging="1047"/>
    </w:pPr>
    <w:rPr>
      <w:snapToGrid/>
      <w:spacing w:val="0"/>
      <w:kern w:val="0"/>
    </w:rPr>
  </w:style>
  <w:style w:type="paragraph" w:customStyle="1" w:styleId="43">
    <w:name w:val="段落樣式4"/>
    <w:basedOn w:val="33"/>
    <w:uiPriority w:val="99"/>
    <w:qFormat/>
    <w:rsid w:val="004F5E57"/>
    <w:pPr>
      <w:ind w:leftChars="500" w:left="500"/>
    </w:pPr>
  </w:style>
  <w:style w:type="paragraph" w:customStyle="1" w:styleId="53">
    <w:name w:val="段落樣式5"/>
    <w:basedOn w:val="43"/>
    <w:uiPriority w:val="99"/>
    <w:qFormat/>
    <w:rsid w:val="004F5E57"/>
    <w:pPr>
      <w:ind w:leftChars="600" w:left="600"/>
    </w:pPr>
  </w:style>
  <w:style w:type="paragraph" w:customStyle="1" w:styleId="62">
    <w:name w:val="段落樣式6"/>
    <w:basedOn w:val="53"/>
    <w:uiPriority w:val="99"/>
    <w:qFormat/>
    <w:rsid w:val="004F5E57"/>
    <w:pPr>
      <w:ind w:leftChars="700" w:left="700"/>
    </w:pPr>
  </w:style>
  <w:style w:type="paragraph" w:customStyle="1" w:styleId="72">
    <w:name w:val="段落樣式7"/>
    <w:basedOn w:val="62"/>
    <w:uiPriority w:val="99"/>
    <w:qFormat/>
    <w:rsid w:val="004F5E57"/>
    <w:pPr>
      <w:ind w:leftChars="800" w:left="800"/>
    </w:pPr>
  </w:style>
  <w:style w:type="paragraph" w:customStyle="1" w:styleId="82">
    <w:name w:val="段落樣式8"/>
    <w:basedOn w:val="72"/>
    <w:uiPriority w:val="99"/>
    <w:qFormat/>
    <w:rsid w:val="004F5E57"/>
    <w:pPr>
      <w:ind w:leftChars="900" w:left="900"/>
    </w:pPr>
  </w:style>
  <w:style w:type="paragraph" w:customStyle="1" w:styleId="a0">
    <w:name w:val="附表樣式"/>
    <w:basedOn w:val="a6"/>
    <w:uiPriority w:val="99"/>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14"/>
    <w:uiPriority w:val="99"/>
    <w:semiHidden/>
    <w:rsid w:val="004E0062"/>
    <w:pPr>
      <w:ind w:left="698" w:hangingChars="200" w:hanging="698"/>
    </w:pPr>
  </w:style>
  <w:style w:type="paragraph" w:customStyle="1" w:styleId="af5">
    <w:name w:val="調查報告"/>
    <w:basedOn w:val="ac"/>
    <w:uiPriority w:val="99"/>
    <w:rsid w:val="00D75644"/>
    <w:pPr>
      <w:adjustRightInd w:val="0"/>
      <w:spacing w:before="0"/>
      <w:ind w:left="0" w:firstLine="0"/>
      <w:jc w:val="center"/>
    </w:pPr>
    <w:rPr>
      <w:b/>
      <w:snapToGrid/>
      <w:spacing w:val="200"/>
      <w:kern w:val="0"/>
      <w:sz w:val="40"/>
    </w:rPr>
  </w:style>
  <w:style w:type="paragraph" w:customStyle="1" w:styleId="140">
    <w:name w:val="表格14"/>
    <w:basedOn w:val="a6"/>
    <w:uiPriority w:val="99"/>
    <w:rsid w:val="006072CD"/>
    <w:pPr>
      <w:adjustRightInd w:val="0"/>
      <w:snapToGrid w:val="0"/>
      <w:spacing w:line="360" w:lineRule="exact"/>
    </w:pPr>
    <w:rPr>
      <w:snapToGrid w:val="0"/>
      <w:spacing w:val="-14"/>
      <w:kern w:val="0"/>
      <w:sz w:val="28"/>
    </w:rPr>
  </w:style>
  <w:style w:type="paragraph" w:customStyle="1" w:styleId="a">
    <w:name w:val="附圖樣式"/>
    <w:basedOn w:val="a6"/>
    <w:uiPriority w:val="99"/>
    <w:qFormat/>
    <w:rsid w:val="00B77D18"/>
    <w:pPr>
      <w:keepNext/>
      <w:numPr>
        <w:numId w:val="3"/>
      </w:numPr>
      <w:tabs>
        <w:tab w:val="clear" w:pos="1440"/>
      </w:tabs>
      <w:ind w:left="400" w:hangingChars="400" w:hanging="400"/>
      <w:outlineLvl w:val="0"/>
    </w:pPr>
    <w:rPr>
      <w:kern w:val="32"/>
    </w:rPr>
  </w:style>
  <w:style w:type="paragraph" w:styleId="af6">
    <w:name w:val="footer"/>
    <w:basedOn w:val="a6"/>
    <w:link w:val="af7"/>
    <w:uiPriority w:val="99"/>
    <w:semiHidden/>
    <w:rsid w:val="004E0062"/>
    <w:pPr>
      <w:tabs>
        <w:tab w:val="center" w:pos="4153"/>
        <w:tab w:val="right" w:pos="8306"/>
      </w:tabs>
      <w:snapToGrid w:val="0"/>
    </w:pPr>
    <w:rPr>
      <w:sz w:val="20"/>
    </w:rPr>
  </w:style>
  <w:style w:type="paragraph" w:styleId="af8">
    <w:name w:val="table of figures"/>
    <w:basedOn w:val="a6"/>
    <w:next w:val="a6"/>
    <w:uiPriority w:val="99"/>
    <w:semiHidden/>
    <w:rsid w:val="004E0062"/>
    <w:pPr>
      <w:ind w:left="400" w:hangingChars="400" w:hanging="400"/>
    </w:pPr>
  </w:style>
  <w:style w:type="paragraph" w:customStyle="1" w:styleId="141">
    <w:name w:val="表格標題14"/>
    <w:basedOn w:val="a6"/>
    <w:uiPriority w:val="99"/>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uiPriority w:val="99"/>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6"/>
    <w:uiPriority w:val="99"/>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uiPriority w:val="99"/>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uiPriority w:val="99"/>
    <w:rsid w:val="00E15352"/>
    <w:pPr>
      <w:spacing w:line="240" w:lineRule="exact"/>
    </w:pPr>
    <w:rPr>
      <w:sz w:val="24"/>
      <w:szCs w:val="24"/>
    </w:rPr>
  </w:style>
  <w:style w:type="paragraph" w:customStyle="1" w:styleId="121">
    <w:name w:val="表格12"/>
    <w:basedOn w:val="140"/>
    <w:uiPriority w:val="99"/>
    <w:rsid w:val="004224FA"/>
    <w:pPr>
      <w:spacing w:line="300" w:lineRule="exact"/>
    </w:pPr>
    <w:rPr>
      <w:sz w:val="24"/>
      <w:szCs w:val="24"/>
    </w:rPr>
  </w:style>
  <w:style w:type="paragraph" w:customStyle="1" w:styleId="a4">
    <w:name w:val="附錄"/>
    <w:basedOn w:val="a6"/>
    <w:uiPriority w:val="99"/>
    <w:qFormat/>
    <w:rsid w:val="00B77D18"/>
    <w:pPr>
      <w:keepNext/>
      <w:numPr>
        <w:numId w:val="24"/>
      </w:numPr>
      <w:ind w:left="350" w:hangingChars="350" w:hanging="350"/>
      <w:outlineLvl w:val="0"/>
    </w:pPr>
    <w:rPr>
      <w:kern w:val="32"/>
    </w:rPr>
  </w:style>
  <w:style w:type="paragraph" w:styleId="afb">
    <w:name w:val="List Paragraph"/>
    <w:basedOn w:val="a6"/>
    <w:link w:val="afc"/>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uiPriority w:val="99"/>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uiPriority w:val="99"/>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uiPriority w:val="99"/>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character" w:customStyle="1" w:styleId="11">
    <w:name w:val="標題 1 字元"/>
    <w:aliases w:val="壹 字元"/>
    <w:basedOn w:val="a7"/>
    <w:link w:val="1"/>
    <w:rsid w:val="003B241D"/>
    <w:rPr>
      <w:rFonts w:ascii="標楷體" w:eastAsia="標楷體" w:hAnsi="Arial"/>
      <w:bCs/>
      <w:kern w:val="32"/>
      <w:sz w:val="32"/>
      <w:szCs w:val="52"/>
    </w:rPr>
  </w:style>
  <w:style w:type="character" w:customStyle="1" w:styleId="31">
    <w:name w:val="標題 3 字元"/>
    <w:aliases w:val="(一) 字元"/>
    <w:basedOn w:val="a7"/>
    <w:link w:val="3"/>
    <w:rsid w:val="003B241D"/>
    <w:rPr>
      <w:rFonts w:ascii="標楷體" w:eastAsia="標楷體" w:hAnsi="Arial"/>
      <w:bCs/>
      <w:kern w:val="32"/>
      <w:sz w:val="32"/>
      <w:szCs w:val="36"/>
    </w:rPr>
  </w:style>
  <w:style w:type="character" w:customStyle="1" w:styleId="41">
    <w:name w:val="標題 4 字元"/>
    <w:aliases w:val="表格 字元"/>
    <w:basedOn w:val="a7"/>
    <w:link w:val="4"/>
    <w:rsid w:val="003B241D"/>
    <w:rPr>
      <w:rFonts w:ascii="標楷體" w:eastAsia="標楷體" w:hAnsi="Arial"/>
      <w:kern w:val="32"/>
      <w:sz w:val="32"/>
      <w:szCs w:val="36"/>
    </w:rPr>
  </w:style>
  <w:style w:type="character" w:customStyle="1" w:styleId="51">
    <w:name w:val="標題 5 字元"/>
    <w:basedOn w:val="a7"/>
    <w:link w:val="5"/>
    <w:rsid w:val="003B241D"/>
    <w:rPr>
      <w:rFonts w:ascii="標楷體" w:eastAsia="標楷體" w:hAnsi="Arial"/>
      <w:bCs/>
      <w:kern w:val="32"/>
      <w:sz w:val="32"/>
      <w:szCs w:val="36"/>
    </w:rPr>
  </w:style>
  <w:style w:type="character" w:customStyle="1" w:styleId="60">
    <w:name w:val="標題 6 字元"/>
    <w:basedOn w:val="a7"/>
    <w:link w:val="6"/>
    <w:rsid w:val="003B241D"/>
    <w:rPr>
      <w:rFonts w:ascii="標楷體" w:eastAsia="標楷體" w:hAnsi="Arial"/>
      <w:kern w:val="32"/>
      <w:sz w:val="32"/>
      <w:szCs w:val="36"/>
    </w:rPr>
  </w:style>
  <w:style w:type="character" w:customStyle="1" w:styleId="70">
    <w:name w:val="標題 7 字元"/>
    <w:basedOn w:val="a7"/>
    <w:link w:val="7"/>
    <w:uiPriority w:val="99"/>
    <w:rsid w:val="003B241D"/>
    <w:rPr>
      <w:rFonts w:ascii="標楷體" w:eastAsia="標楷體" w:hAnsi="Arial"/>
      <w:bCs/>
      <w:kern w:val="32"/>
      <w:sz w:val="32"/>
      <w:szCs w:val="36"/>
    </w:rPr>
  </w:style>
  <w:style w:type="character" w:customStyle="1" w:styleId="80">
    <w:name w:val="標題 8 字元"/>
    <w:basedOn w:val="a7"/>
    <w:link w:val="8"/>
    <w:uiPriority w:val="99"/>
    <w:rsid w:val="003B241D"/>
    <w:rPr>
      <w:rFonts w:ascii="標楷體" w:eastAsia="標楷體" w:hAnsi="Arial"/>
      <w:kern w:val="32"/>
      <w:sz w:val="32"/>
      <w:szCs w:val="36"/>
    </w:rPr>
  </w:style>
  <w:style w:type="character" w:styleId="aff1">
    <w:name w:val="FollowedHyperlink"/>
    <w:basedOn w:val="a7"/>
    <w:uiPriority w:val="99"/>
    <w:semiHidden/>
    <w:unhideWhenUsed/>
    <w:rsid w:val="003B241D"/>
    <w:rPr>
      <w:color w:val="800080" w:themeColor="followedHyperlink"/>
      <w:u w:val="single"/>
    </w:rPr>
  </w:style>
  <w:style w:type="character" w:customStyle="1" w:styleId="110">
    <w:name w:val="標題 1 字元1"/>
    <w:aliases w:val="壹 字元1"/>
    <w:basedOn w:val="a7"/>
    <w:rsid w:val="003B241D"/>
    <w:rPr>
      <w:rFonts w:asciiTheme="majorHAnsi" w:eastAsiaTheme="majorEastAsia" w:hAnsiTheme="majorHAnsi" w:cstheme="majorBidi"/>
      <w:b/>
      <w:bCs/>
      <w:kern w:val="52"/>
      <w:sz w:val="52"/>
      <w:szCs w:val="52"/>
    </w:rPr>
  </w:style>
  <w:style w:type="character" w:customStyle="1" w:styleId="210">
    <w:name w:val="標題 2 字元1"/>
    <w:aliases w:val="標題110/111 字元2,標題110/111 字元 字元1,節 字元1,節1 字元1"/>
    <w:basedOn w:val="a7"/>
    <w:semiHidden/>
    <w:rsid w:val="003B241D"/>
    <w:rPr>
      <w:rFonts w:asciiTheme="majorHAnsi" w:eastAsiaTheme="majorEastAsia" w:hAnsiTheme="majorHAnsi" w:cstheme="majorBidi"/>
      <w:b/>
      <w:bCs/>
      <w:kern w:val="2"/>
      <w:sz w:val="48"/>
      <w:szCs w:val="48"/>
    </w:rPr>
  </w:style>
  <w:style w:type="character" w:customStyle="1" w:styleId="310">
    <w:name w:val="標題 3 字元1"/>
    <w:aliases w:val="(一) 字元1"/>
    <w:basedOn w:val="a7"/>
    <w:semiHidden/>
    <w:rsid w:val="003B241D"/>
    <w:rPr>
      <w:rFonts w:asciiTheme="majorHAnsi" w:eastAsiaTheme="majorEastAsia" w:hAnsiTheme="majorHAnsi" w:cstheme="majorBidi"/>
      <w:b/>
      <w:bCs/>
      <w:kern w:val="2"/>
      <w:sz w:val="36"/>
      <w:szCs w:val="36"/>
    </w:rPr>
  </w:style>
  <w:style w:type="character" w:customStyle="1" w:styleId="410">
    <w:name w:val="標題 4 字元1"/>
    <w:aliases w:val="表格 字元1"/>
    <w:basedOn w:val="a7"/>
    <w:semiHidden/>
    <w:rsid w:val="003B241D"/>
    <w:rPr>
      <w:rFonts w:asciiTheme="majorHAnsi" w:eastAsiaTheme="majorEastAsia" w:hAnsiTheme="majorHAnsi" w:cstheme="majorBidi"/>
      <w:kern w:val="2"/>
      <w:sz w:val="36"/>
      <w:szCs w:val="36"/>
    </w:rPr>
  </w:style>
  <w:style w:type="paragraph" w:styleId="HTML">
    <w:name w:val="HTML Preformatted"/>
    <w:basedOn w:val="a6"/>
    <w:link w:val="HTML0"/>
    <w:uiPriority w:val="99"/>
    <w:semiHidden/>
    <w:unhideWhenUsed/>
    <w:rsid w:val="003B24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3B241D"/>
    <w:rPr>
      <w:rFonts w:ascii="細明體" w:eastAsia="細明體" w:hAnsi="細明體" w:cs="細明體"/>
      <w:sz w:val="24"/>
      <w:szCs w:val="24"/>
    </w:rPr>
  </w:style>
  <w:style w:type="paragraph" w:customStyle="1" w:styleId="msonormal0">
    <w:name w:val="msonormal"/>
    <w:basedOn w:val="a6"/>
    <w:uiPriority w:val="99"/>
    <w:semiHidden/>
    <w:rsid w:val="003B241D"/>
    <w:pPr>
      <w:widowControl/>
      <w:overflowPunct/>
      <w:autoSpaceDE/>
      <w:spacing w:before="100" w:beforeAutospacing="1" w:after="100" w:afterAutospacing="1"/>
      <w:jc w:val="left"/>
    </w:pPr>
    <w:rPr>
      <w:rFonts w:ascii="新細明體" w:eastAsia="新細明體" w:hAnsi="新細明體" w:cs="新細明體"/>
      <w:kern w:val="0"/>
      <w:sz w:val="24"/>
      <w:szCs w:val="24"/>
    </w:rPr>
  </w:style>
  <w:style w:type="paragraph" w:styleId="Web">
    <w:name w:val="Normal (Web)"/>
    <w:basedOn w:val="a6"/>
    <w:uiPriority w:val="99"/>
    <w:semiHidden/>
    <w:unhideWhenUsed/>
    <w:rsid w:val="003B241D"/>
    <w:rPr>
      <w:rFonts w:ascii="Times New Roman"/>
      <w:sz w:val="24"/>
      <w:szCs w:val="24"/>
    </w:rPr>
  </w:style>
  <w:style w:type="paragraph" w:styleId="aff2">
    <w:name w:val="footnote text"/>
    <w:basedOn w:val="a6"/>
    <w:link w:val="aff3"/>
    <w:uiPriority w:val="99"/>
    <w:semiHidden/>
    <w:unhideWhenUsed/>
    <w:rsid w:val="003B241D"/>
    <w:pPr>
      <w:snapToGrid w:val="0"/>
      <w:jc w:val="left"/>
    </w:pPr>
    <w:rPr>
      <w:sz w:val="20"/>
    </w:rPr>
  </w:style>
  <w:style w:type="character" w:customStyle="1" w:styleId="aff3">
    <w:name w:val="註腳文字 字元"/>
    <w:basedOn w:val="a7"/>
    <w:link w:val="aff2"/>
    <w:uiPriority w:val="99"/>
    <w:semiHidden/>
    <w:rsid w:val="003B241D"/>
    <w:rPr>
      <w:rFonts w:ascii="標楷體" w:eastAsia="標楷體"/>
      <w:kern w:val="2"/>
    </w:rPr>
  </w:style>
  <w:style w:type="paragraph" w:styleId="aff4">
    <w:name w:val="annotation text"/>
    <w:basedOn w:val="a6"/>
    <w:link w:val="aff5"/>
    <w:uiPriority w:val="99"/>
    <w:semiHidden/>
    <w:unhideWhenUsed/>
    <w:rsid w:val="003B241D"/>
    <w:pPr>
      <w:jc w:val="left"/>
    </w:pPr>
  </w:style>
  <w:style w:type="character" w:customStyle="1" w:styleId="aff5">
    <w:name w:val="註解文字 字元"/>
    <w:basedOn w:val="a7"/>
    <w:link w:val="aff4"/>
    <w:uiPriority w:val="99"/>
    <w:semiHidden/>
    <w:rsid w:val="003B241D"/>
    <w:rPr>
      <w:rFonts w:ascii="標楷體" w:eastAsia="標楷體"/>
      <w:kern w:val="2"/>
      <w:sz w:val="32"/>
    </w:rPr>
  </w:style>
  <w:style w:type="character" w:customStyle="1" w:styleId="af0">
    <w:name w:val="頁首 字元"/>
    <w:basedOn w:val="a7"/>
    <w:link w:val="af"/>
    <w:uiPriority w:val="99"/>
    <w:semiHidden/>
    <w:rsid w:val="003B241D"/>
    <w:rPr>
      <w:rFonts w:ascii="標楷體" w:eastAsia="標楷體"/>
      <w:kern w:val="2"/>
    </w:rPr>
  </w:style>
  <w:style w:type="character" w:customStyle="1" w:styleId="af7">
    <w:name w:val="頁尾 字元"/>
    <w:basedOn w:val="a7"/>
    <w:link w:val="af6"/>
    <w:uiPriority w:val="99"/>
    <w:semiHidden/>
    <w:rsid w:val="003B241D"/>
    <w:rPr>
      <w:rFonts w:ascii="標楷體" w:eastAsia="標楷體"/>
      <w:kern w:val="2"/>
    </w:rPr>
  </w:style>
  <w:style w:type="paragraph" w:styleId="aff6">
    <w:name w:val="caption"/>
    <w:basedOn w:val="a6"/>
    <w:next w:val="a6"/>
    <w:uiPriority w:val="35"/>
    <w:semiHidden/>
    <w:unhideWhenUsed/>
    <w:qFormat/>
    <w:rsid w:val="003B241D"/>
    <w:rPr>
      <w:sz w:val="20"/>
    </w:rPr>
  </w:style>
  <w:style w:type="character" w:customStyle="1" w:styleId="ad">
    <w:name w:val="章節附註文字 字元"/>
    <w:basedOn w:val="a7"/>
    <w:link w:val="ac"/>
    <w:uiPriority w:val="99"/>
    <w:semiHidden/>
    <w:rsid w:val="003B241D"/>
    <w:rPr>
      <w:rFonts w:ascii="標楷體" w:eastAsia="標楷體"/>
      <w:snapToGrid w:val="0"/>
      <w:spacing w:val="10"/>
      <w:kern w:val="2"/>
      <w:sz w:val="32"/>
    </w:rPr>
  </w:style>
  <w:style w:type="paragraph" w:styleId="aff7">
    <w:name w:val="List"/>
    <w:basedOn w:val="a6"/>
    <w:uiPriority w:val="99"/>
    <w:semiHidden/>
    <w:unhideWhenUsed/>
    <w:rsid w:val="003B241D"/>
    <w:pPr>
      <w:ind w:leftChars="200" w:left="100" w:hangingChars="200" w:hanging="200"/>
      <w:contextualSpacing/>
    </w:pPr>
  </w:style>
  <w:style w:type="paragraph" w:styleId="24">
    <w:name w:val="List 2"/>
    <w:basedOn w:val="a6"/>
    <w:uiPriority w:val="99"/>
    <w:semiHidden/>
    <w:unhideWhenUsed/>
    <w:rsid w:val="003B241D"/>
    <w:pPr>
      <w:ind w:leftChars="400" w:left="100" w:hangingChars="200" w:hanging="200"/>
      <w:contextualSpacing/>
    </w:pPr>
  </w:style>
  <w:style w:type="paragraph" w:styleId="34">
    <w:name w:val="List 3"/>
    <w:basedOn w:val="a6"/>
    <w:uiPriority w:val="99"/>
    <w:semiHidden/>
    <w:unhideWhenUsed/>
    <w:rsid w:val="003B241D"/>
    <w:pPr>
      <w:ind w:leftChars="600" w:left="100" w:hangingChars="200" w:hanging="200"/>
      <w:contextualSpacing/>
    </w:pPr>
  </w:style>
  <w:style w:type="paragraph" w:styleId="44">
    <w:name w:val="List 4"/>
    <w:basedOn w:val="a6"/>
    <w:uiPriority w:val="99"/>
    <w:semiHidden/>
    <w:unhideWhenUsed/>
    <w:rsid w:val="003B241D"/>
    <w:pPr>
      <w:ind w:leftChars="800" w:left="100" w:hangingChars="200" w:hanging="200"/>
      <w:contextualSpacing/>
    </w:pPr>
  </w:style>
  <w:style w:type="paragraph" w:styleId="54">
    <w:name w:val="List 5"/>
    <w:basedOn w:val="a6"/>
    <w:uiPriority w:val="99"/>
    <w:semiHidden/>
    <w:unhideWhenUsed/>
    <w:rsid w:val="003B241D"/>
    <w:pPr>
      <w:ind w:leftChars="1000" w:left="100" w:hangingChars="200" w:hanging="200"/>
      <w:contextualSpacing/>
    </w:pPr>
  </w:style>
  <w:style w:type="character" w:customStyle="1" w:styleId="ab">
    <w:name w:val="簽名 字元"/>
    <w:basedOn w:val="a7"/>
    <w:link w:val="aa"/>
    <w:uiPriority w:val="99"/>
    <w:semiHidden/>
    <w:rsid w:val="003B241D"/>
    <w:rPr>
      <w:rFonts w:ascii="標楷體" w:eastAsia="標楷體"/>
      <w:b/>
      <w:snapToGrid w:val="0"/>
      <w:spacing w:val="10"/>
      <w:kern w:val="2"/>
      <w:sz w:val="36"/>
    </w:rPr>
  </w:style>
  <w:style w:type="paragraph" w:styleId="aff8">
    <w:name w:val="Body Text"/>
    <w:basedOn w:val="a6"/>
    <w:link w:val="aff9"/>
    <w:uiPriority w:val="99"/>
    <w:semiHidden/>
    <w:unhideWhenUsed/>
    <w:rsid w:val="003B241D"/>
    <w:pPr>
      <w:spacing w:after="120"/>
    </w:pPr>
  </w:style>
  <w:style w:type="character" w:customStyle="1" w:styleId="aff9">
    <w:name w:val="本文 字元"/>
    <w:basedOn w:val="a7"/>
    <w:link w:val="aff8"/>
    <w:uiPriority w:val="99"/>
    <w:semiHidden/>
    <w:rsid w:val="003B241D"/>
    <w:rPr>
      <w:rFonts w:ascii="標楷體" w:eastAsia="標楷體"/>
      <w:kern w:val="2"/>
      <w:sz w:val="32"/>
    </w:rPr>
  </w:style>
  <w:style w:type="character" w:customStyle="1" w:styleId="affa">
    <w:name w:val="本文縮排 字元"/>
    <w:basedOn w:val="a7"/>
    <w:semiHidden/>
    <w:rsid w:val="003B241D"/>
    <w:rPr>
      <w:rFonts w:ascii="標楷體" w:eastAsia="標楷體"/>
      <w:kern w:val="2"/>
      <w:sz w:val="32"/>
    </w:rPr>
  </w:style>
  <w:style w:type="paragraph" w:styleId="25">
    <w:name w:val="Body Text First Indent 2"/>
    <w:basedOn w:val="af4"/>
    <w:link w:val="26"/>
    <w:uiPriority w:val="99"/>
    <w:semiHidden/>
    <w:unhideWhenUsed/>
    <w:rsid w:val="003B241D"/>
    <w:pPr>
      <w:spacing w:after="120"/>
      <w:ind w:leftChars="200" w:left="480" w:firstLineChars="100" w:firstLine="210"/>
    </w:pPr>
  </w:style>
  <w:style w:type="character" w:customStyle="1" w:styleId="14">
    <w:name w:val="本文縮排 字元1"/>
    <w:basedOn w:val="a7"/>
    <w:link w:val="af4"/>
    <w:uiPriority w:val="99"/>
    <w:semiHidden/>
    <w:rsid w:val="003B241D"/>
    <w:rPr>
      <w:rFonts w:ascii="標楷體" w:eastAsia="標楷體"/>
      <w:kern w:val="2"/>
      <w:sz w:val="32"/>
    </w:rPr>
  </w:style>
  <w:style w:type="character" w:customStyle="1" w:styleId="26">
    <w:name w:val="本文第一層縮排 2 字元"/>
    <w:basedOn w:val="14"/>
    <w:link w:val="25"/>
    <w:uiPriority w:val="99"/>
    <w:semiHidden/>
    <w:rsid w:val="003B241D"/>
    <w:rPr>
      <w:rFonts w:ascii="標楷體" w:eastAsia="標楷體"/>
      <w:kern w:val="2"/>
      <w:sz w:val="32"/>
    </w:rPr>
  </w:style>
  <w:style w:type="paragraph" w:styleId="affb">
    <w:name w:val="annotation subject"/>
    <w:basedOn w:val="aff4"/>
    <w:next w:val="aff4"/>
    <w:link w:val="affc"/>
    <w:uiPriority w:val="99"/>
    <w:semiHidden/>
    <w:unhideWhenUsed/>
    <w:rsid w:val="003B241D"/>
    <w:rPr>
      <w:b/>
      <w:bCs/>
    </w:rPr>
  </w:style>
  <w:style w:type="character" w:customStyle="1" w:styleId="affc">
    <w:name w:val="註解主旨 字元"/>
    <w:basedOn w:val="aff5"/>
    <w:link w:val="affb"/>
    <w:uiPriority w:val="99"/>
    <w:semiHidden/>
    <w:rsid w:val="003B241D"/>
    <w:rPr>
      <w:rFonts w:ascii="標楷體" w:eastAsia="標楷體"/>
      <w:b/>
      <w:bCs/>
      <w:kern w:val="2"/>
      <w:sz w:val="32"/>
    </w:rPr>
  </w:style>
  <w:style w:type="paragraph" w:styleId="affd">
    <w:name w:val="No Spacing"/>
    <w:uiPriority w:val="1"/>
    <w:qFormat/>
    <w:rsid w:val="003B241D"/>
    <w:pPr>
      <w:widowControl w:val="0"/>
      <w:overflowPunct w:val="0"/>
      <w:autoSpaceDE w:val="0"/>
      <w:autoSpaceDN w:val="0"/>
      <w:jc w:val="both"/>
    </w:pPr>
    <w:rPr>
      <w:rFonts w:ascii="標楷體" w:eastAsia="標楷體"/>
      <w:kern w:val="2"/>
      <w:sz w:val="32"/>
    </w:rPr>
  </w:style>
  <w:style w:type="character" w:customStyle="1" w:styleId="afc">
    <w:name w:val="清單段落 字元"/>
    <w:link w:val="afb"/>
    <w:uiPriority w:val="34"/>
    <w:locked/>
    <w:rsid w:val="003B241D"/>
    <w:rPr>
      <w:rFonts w:ascii="標楷體" w:eastAsia="標楷體"/>
      <w:kern w:val="2"/>
      <w:sz w:val="32"/>
    </w:rPr>
  </w:style>
  <w:style w:type="character" w:customStyle="1" w:styleId="22">
    <w:name w:val="段落樣式2 字元"/>
    <w:basedOn w:val="a7"/>
    <w:link w:val="21"/>
    <w:locked/>
    <w:rsid w:val="003B241D"/>
    <w:rPr>
      <w:rFonts w:ascii="標楷體" w:eastAsia="標楷體"/>
      <w:kern w:val="32"/>
      <w:sz w:val="32"/>
    </w:rPr>
  </w:style>
  <w:style w:type="paragraph" w:customStyle="1" w:styleId="Default">
    <w:name w:val="Default"/>
    <w:uiPriority w:val="99"/>
    <w:semiHidden/>
    <w:rsid w:val="003B241D"/>
    <w:pPr>
      <w:widowControl w:val="0"/>
      <w:autoSpaceDE w:val="0"/>
      <w:autoSpaceDN w:val="0"/>
      <w:adjustRightInd w:val="0"/>
    </w:pPr>
    <w:rPr>
      <w:rFonts w:ascii="微軟正黑體" w:eastAsia="微軟正黑體" w:cs="微軟正黑體"/>
      <w:color w:val="000000"/>
      <w:sz w:val="24"/>
      <w:szCs w:val="24"/>
    </w:rPr>
  </w:style>
  <w:style w:type="paragraph" w:customStyle="1" w:styleId="10">
    <w:name w:val="標題1"/>
    <w:basedOn w:val="a6"/>
    <w:uiPriority w:val="99"/>
    <w:semiHidden/>
    <w:qFormat/>
    <w:rsid w:val="003B241D"/>
    <w:pPr>
      <w:numPr>
        <w:numId w:val="37"/>
      </w:numPr>
      <w:outlineLvl w:val="0"/>
    </w:pPr>
    <w:rPr>
      <w:kern w:val="28"/>
      <w:sz w:val="28"/>
      <w:szCs w:val="24"/>
    </w:rPr>
  </w:style>
  <w:style w:type="paragraph" w:customStyle="1" w:styleId="30">
    <w:name w:val="標題3"/>
    <w:basedOn w:val="a6"/>
    <w:uiPriority w:val="99"/>
    <w:semiHidden/>
    <w:qFormat/>
    <w:rsid w:val="003B241D"/>
    <w:pPr>
      <w:numPr>
        <w:ilvl w:val="2"/>
        <w:numId w:val="37"/>
      </w:numPr>
      <w:outlineLvl w:val="2"/>
    </w:pPr>
    <w:rPr>
      <w:kern w:val="28"/>
      <w:sz w:val="28"/>
      <w:szCs w:val="24"/>
    </w:rPr>
  </w:style>
  <w:style w:type="paragraph" w:customStyle="1" w:styleId="40">
    <w:name w:val="標題4"/>
    <w:basedOn w:val="30"/>
    <w:uiPriority w:val="99"/>
    <w:semiHidden/>
    <w:qFormat/>
    <w:rsid w:val="003B241D"/>
    <w:pPr>
      <w:numPr>
        <w:ilvl w:val="3"/>
      </w:numPr>
      <w:outlineLvl w:val="3"/>
    </w:pPr>
  </w:style>
  <w:style w:type="paragraph" w:customStyle="1" w:styleId="50">
    <w:name w:val="標題5"/>
    <w:basedOn w:val="40"/>
    <w:uiPriority w:val="99"/>
    <w:semiHidden/>
    <w:qFormat/>
    <w:rsid w:val="003B241D"/>
    <w:pPr>
      <w:numPr>
        <w:ilvl w:val="4"/>
      </w:numPr>
      <w:outlineLvl w:val="4"/>
    </w:pPr>
  </w:style>
  <w:style w:type="paragraph" w:customStyle="1" w:styleId="TableContents">
    <w:name w:val="Table Contents"/>
    <w:basedOn w:val="a6"/>
    <w:uiPriority w:val="99"/>
    <w:semiHidden/>
    <w:rsid w:val="003B241D"/>
    <w:pPr>
      <w:suppressLineNumbers/>
      <w:suppressAutoHyphens/>
      <w:wordWrap w:val="0"/>
    </w:pPr>
    <w:rPr>
      <w:rFonts w:ascii="Times New Roman" w:cs="Mangal"/>
      <w:kern w:val="3"/>
      <w:sz w:val="28"/>
      <w:szCs w:val="24"/>
    </w:rPr>
  </w:style>
  <w:style w:type="paragraph" w:customStyle="1" w:styleId="TableParagraph">
    <w:name w:val="Table Paragraph"/>
    <w:basedOn w:val="a6"/>
    <w:uiPriority w:val="1"/>
    <w:semiHidden/>
    <w:qFormat/>
    <w:rsid w:val="003B241D"/>
    <w:pPr>
      <w:overflowPunct/>
      <w:adjustRightInd w:val="0"/>
      <w:spacing w:before="112"/>
      <w:ind w:left="108"/>
      <w:jc w:val="left"/>
    </w:pPr>
    <w:rPr>
      <w:rFonts w:cs="標楷體"/>
      <w:kern w:val="0"/>
      <w:sz w:val="24"/>
      <w:szCs w:val="24"/>
    </w:rPr>
  </w:style>
  <w:style w:type="paragraph" w:customStyle="1" w:styleId="Standard">
    <w:name w:val="Standard"/>
    <w:uiPriority w:val="99"/>
    <w:semiHidden/>
    <w:rsid w:val="003B241D"/>
    <w:pPr>
      <w:widowControl w:val="0"/>
      <w:suppressAutoHyphens/>
      <w:wordWrap w:val="0"/>
      <w:overflowPunct w:val="0"/>
      <w:autoSpaceDE w:val="0"/>
      <w:autoSpaceDN w:val="0"/>
      <w:ind w:left="-357"/>
      <w:jc w:val="both"/>
    </w:pPr>
    <w:rPr>
      <w:rFonts w:eastAsia="標楷體" w:cs="Mangal"/>
      <w:kern w:val="3"/>
      <w:sz w:val="28"/>
      <w:szCs w:val="24"/>
      <w:lang w:bidi="hi-IN"/>
    </w:rPr>
  </w:style>
  <w:style w:type="paragraph" w:customStyle="1" w:styleId="SingleTxtGC">
    <w:name w:val="_ Single Txt_GC"/>
    <w:basedOn w:val="a6"/>
    <w:uiPriority w:val="99"/>
    <w:semiHidden/>
    <w:rsid w:val="003B241D"/>
    <w:pPr>
      <w:widowControl/>
      <w:tabs>
        <w:tab w:val="left" w:pos="1565"/>
        <w:tab w:val="left" w:pos="2268"/>
        <w:tab w:val="left" w:pos="2699"/>
        <w:tab w:val="left" w:pos="3130"/>
        <w:tab w:val="left" w:pos="3561"/>
      </w:tabs>
      <w:suppressAutoHyphens/>
      <w:autoSpaceDE/>
      <w:snapToGrid w:val="0"/>
      <w:spacing w:after="120" w:line="320" w:lineRule="exact"/>
      <w:ind w:left="1134" w:right="1134"/>
    </w:pPr>
    <w:rPr>
      <w:rFonts w:ascii="Times New Roman" w:eastAsia="SimSun, 宋体"/>
      <w:kern w:val="3"/>
      <w:sz w:val="21"/>
      <w:lang w:eastAsia="zh-CN"/>
    </w:rPr>
  </w:style>
  <w:style w:type="paragraph" w:customStyle="1" w:styleId="Bullet1GC">
    <w:name w:val="_Bullet 1_GC"/>
    <w:basedOn w:val="a6"/>
    <w:uiPriority w:val="99"/>
    <w:semiHidden/>
    <w:rsid w:val="003B241D"/>
    <w:pPr>
      <w:widowControl/>
      <w:numPr>
        <w:numId w:val="38"/>
      </w:numPr>
      <w:tabs>
        <w:tab w:val="left" w:pos="431"/>
      </w:tabs>
      <w:suppressAutoHyphens/>
      <w:autoSpaceDE/>
      <w:snapToGrid w:val="0"/>
      <w:spacing w:after="120" w:line="320" w:lineRule="exact"/>
      <w:ind w:right="1134"/>
    </w:pPr>
    <w:rPr>
      <w:rFonts w:ascii="Times New Roman" w:eastAsia="SimSun, 宋体"/>
      <w:kern w:val="3"/>
      <w:sz w:val="21"/>
      <w:lang w:eastAsia="zh-CN"/>
    </w:rPr>
  </w:style>
  <w:style w:type="paragraph" w:customStyle="1" w:styleId="Footnote">
    <w:name w:val="Footnote"/>
    <w:basedOn w:val="Standard"/>
    <w:uiPriority w:val="99"/>
    <w:semiHidden/>
    <w:rsid w:val="003B241D"/>
    <w:pPr>
      <w:keepLines/>
      <w:widowControl/>
      <w:wordWrap/>
      <w:autoSpaceDE/>
      <w:snapToGrid w:val="0"/>
      <w:spacing w:line="288" w:lineRule="auto"/>
      <w:ind w:left="0" w:firstLine="510"/>
    </w:pPr>
    <w:rPr>
      <w:rFonts w:eastAsia="KaiTi_GB2312" w:cs="Times New Roman"/>
      <w:spacing w:val="10"/>
      <w:kern w:val="0"/>
      <w:sz w:val="24"/>
      <w:szCs w:val="20"/>
      <w:lang w:eastAsia="zh-CN" w:bidi="ar-SA"/>
    </w:rPr>
  </w:style>
  <w:style w:type="character" w:styleId="affe">
    <w:name w:val="footnote reference"/>
    <w:aliases w:val="FR"/>
    <w:basedOn w:val="a7"/>
    <w:uiPriority w:val="99"/>
    <w:semiHidden/>
    <w:unhideWhenUsed/>
    <w:rsid w:val="003B241D"/>
    <w:rPr>
      <w:vertAlign w:val="superscript"/>
    </w:rPr>
  </w:style>
  <w:style w:type="character" w:styleId="afff">
    <w:name w:val="annotation reference"/>
    <w:basedOn w:val="a7"/>
    <w:uiPriority w:val="99"/>
    <w:semiHidden/>
    <w:unhideWhenUsed/>
    <w:rsid w:val="003B241D"/>
    <w:rPr>
      <w:sz w:val="18"/>
      <w:szCs w:val="18"/>
    </w:rPr>
  </w:style>
  <w:style w:type="character" w:styleId="afff0">
    <w:name w:val="endnote reference"/>
    <w:basedOn w:val="a7"/>
    <w:uiPriority w:val="99"/>
    <w:semiHidden/>
    <w:unhideWhenUsed/>
    <w:rsid w:val="003B241D"/>
    <w:rPr>
      <w:vertAlign w:val="superscript"/>
    </w:rPr>
  </w:style>
  <w:style w:type="table" w:customStyle="1" w:styleId="15">
    <w:name w:val="表格格線1"/>
    <w:basedOn w:val="a8"/>
    <w:uiPriority w:val="39"/>
    <w:rsid w:val="003B24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
    <w:name w:val="WW8Num3"/>
    <w:rsid w:val="003B241D"/>
    <w:pPr>
      <w:numPr>
        <w:numId w:val="38"/>
      </w:numPr>
    </w:pPr>
  </w:style>
  <w:style w:type="numbering" w:customStyle="1" w:styleId="WW8Num51">
    <w:name w:val="WW8Num51"/>
    <w:rsid w:val="003B241D"/>
    <w:pPr>
      <w:numPr>
        <w:numId w:val="39"/>
      </w:numPr>
    </w:pPr>
  </w:style>
  <w:style w:type="numbering" w:customStyle="1" w:styleId="WW8Num7">
    <w:name w:val="WW8Num7"/>
    <w:rsid w:val="003B241D"/>
    <w:pPr>
      <w:numPr>
        <w:numId w:val="40"/>
      </w:numPr>
    </w:pPr>
  </w:style>
  <w:style w:type="numbering" w:customStyle="1" w:styleId="WW8Num9">
    <w:name w:val="WW8Num9"/>
    <w:rsid w:val="003B241D"/>
    <w:pPr>
      <w:numPr>
        <w:numId w:val="41"/>
      </w:numPr>
    </w:pPr>
  </w:style>
  <w:style w:type="numbering" w:customStyle="1" w:styleId="WW8Num5">
    <w:name w:val="WW8Num5"/>
    <w:rsid w:val="003B241D"/>
    <w:pPr>
      <w:numPr>
        <w:numId w:val="42"/>
      </w:numPr>
    </w:pPr>
  </w:style>
  <w:style w:type="numbering" w:customStyle="1" w:styleId="WW8Num8">
    <w:name w:val="WW8Num8"/>
    <w:rsid w:val="003B241D"/>
    <w:pPr>
      <w:numPr>
        <w:numId w:val="43"/>
      </w:numPr>
    </w:pPr>
  </w:style>
  <w:style w:type="paragraph" w:styleId="afff1">
    <w:name w:val="Revision"/>
    <w:hidden/>
    <w:uiPriority w:val="99"/>
    <w:semiHidden/>
    <w:rsid w:val="00E65054"/>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0393">
      <w:bodyDiv w:val="1"/>
      <w:marLeft w:val="0"/>
      <w:marRight w:val="0"/>
      <w:marTop w:val="0"/>
      <w:marBottom w:val="0"/>
      <w:divBdr>
        <w:top w:val="none" w:sz="0" w:space="0" w:color="auto"/>
        <w:left w:val="none" w:sz="0" w:space="0" w:color="auto"/>
        <w:bottom w:val="none" w:sz="0" w:space="0" w:color="auto"/>
        <w:right w:val="none" w:sz="0" w:space="0" w:color="auto"/>
      </w:divBdr>
    </w:div>
    <w:div w:id="204215110">
      <w:bodyDiv w:val="1"/>
      <w:marLeft w:val="0"/>
      <w:marRight w:val="0"/>
      <w:marTop w:val="0"/>
      <w:marBottom w:val="0"/>
      <w:divBdr>
        <w:top w:val="none" w:sz="0" w:space="0" w:color="auto"/>
        <w:left w:val="none" w:sz="0" w:space="0" w:color="auto"/>
        <w:bottom w:val="none" w:sz="0" w:space="0" w:color="auto"/>
        <w:right w:val="none" w:sz="0" w:space="0" w:color="auto"/>
      </w:divBdr>
      <w:divsChild>
        <w:div w:id="317733370">
          <w:marLeft w:val="0"/>
          <w:marRight w:val="240"/>
          <w:marTop w:val="0"/>
          <w:marBottom w:val="0"/>
          <w:divBdr>
            <w:top w:val="none" w:sz="0" w:space="0" w:color="auto"/>
            <w:left w:val="none" w:sz="0" w:space="0" w:color="auto"/>
            <w:bottom w:val="none" w:sz="0" w:space="0" w:color="auto"/>
            <w:right w:val="none" w:sz="0" w:space="0" w:color="auto"/>
          </w:divBdr>
        </w:div>
        <w:div w:id="1227378574">
          <w:marLeft w:val="0"/>
          <w:marRight w:val="0"/>
          <w:marTop w:val="0"/>
          <w:marBottom w:val="0"/>
          <w:divBdr>
            <w:top w:val="none" w:sz="0" w:space="0" w:color="auto"/>
            <w:left w:val="none" w:sz="0" w:space="0" w:color="auto"/>
            <w:bottom w:val="none" w:sz="0" w:space="0" w:color="auto"/>
            <w:right w:val="none" w:sz="0" w:space="0" w:color="auto"/>
          </w:divBdr>
          <w:divsChild>
            <w:div w:id="1315525266">
              <w:marLeft w:val="0"/>
              <w:marRight w:val="0"/>
              <w:marTop w:val="0"/>
              <w:marBottom w:val="0"/>
              <w:divBdr>
                <w:top w:val="none" w:sz="0" w:space="0" w:color="auto"/>
                <w:left w:val="none" w:sz="0" w:space="0" w:color="auto"/>
                <w:bottom w:val="none" w:sz="0" w:space="0" w:color="auto"/>
                <w:right w:val="none" w:sz="0" w:space="0" w:color="auto"/>
              </w:divBdr>
              <w:divsChild>
                <w:div w:id="953906231">
                  <w:marLeft w:val="0"/>
                  <w:marRight w:val="0"/>
                  <w:marTop w:val="0"/>
                  <w:marBottom w:val="120"/>
                  <w:divBdr>
                    <w:top w:val="none" w:sz="0" w:space="0" w:color="auto"/>
                    <w:left w:val="none" w:sz="0" w:space="0" w:color="auto"/>
                    <w:bottom w:val="none" w:sz="0" w:space="0" w:color="auto"/>
                    <w:right w:val="none" w:sz="0" w:space="0" w:color="auto"/>
                  </w:divBdr>
                </w:div>
                <w:div w:id="2076512612">
                  <w:marLeft w:val="480"/>
                  <w:marRight w:val="0"/>
                  <w:marTop w:val="0"/>
                  <w:marBottom w:val="120"/>
                  <w:divBdr>
                    <w:top w:val="none" w:sz="0" w:space="0" w:color="auto"/>
                    <w:left w:val="none" w:sz="0" w:space="0" w:color="auto"/>
                    <w:bottom w:val="none" w:sz="0" w:space="0" w:color="auto"/>
                    <w:right w:val="none" w:sz="0" w:space="0" w:color="auto"/>
                  </w:divBdr>
                </w:div>
                <w:div w:id="841623610">
                  <w:marLeft w:val="480"/>
                  <w:marRight w:val="0"/>
                  <w:marTop w:val="0"/>
                  <w:marBottom w:val="120"/>
                  <w:divBdr>
                    <w:top w:val="none" w:sz="0" w:space="0" w:color="auto"/>
                    <w:left w:val="none" w:sz="0" w:space="0" w:color="auto"/>
                    <w:bottom w:val="none" w:sz="0" w:space="0" w:color="auto"/>
                    <w:right w:val="none" w:sz="0" w:space="0" w:color="auto"/>
                  </w:divBdr>
                </w:div>
                <w:div w:id="1316644931">
                  <w:marLeft w:val="480"/>
                  <w:marRight w:val="0"/>
                  <w:marTop w:val="0"/>
                  <w:marBottom w:val="120"/>
                  <w:divBdr>
                    <w:top w:val="none" w:sz="0" w:space="0" w:color="auto"/>
                    <w:left w:val="none" w:sz="0" w:space="0" w:color="auto"/>
                    <w:bottom w:val="none" w:sz="0" w:space="0" w:color="auto"/>
                    <w:right w:val="none" w:sz="0" w:space="0" w:color="auto"/>
                  </w:divBdr>
                </w:div>
                <w:div w:id="2038850017">
                  <w:marLeft w:val="480"/>
                  <w:marRight w:val="0"/>
                  <w:marTop w:val="0"/>
                  <w:marBottom w:val="120"/>
                  <w:divBdr>
                    <w:top w:val="none" w:sz="0" w:space="0" w:color="auto"/>
                    <w:left w:val="none" w:sz="0" w:space="0" w:color="auto"/>
                    <w:bottom w:val="none" w:sz="0" w:space="0" w:color="auto"/>
                    <w:right w:val="none" w:sz="0" w:space="0" w:color="auto"/>
                  </w:divBdr>
                </w:div>
                <w:div w:id="535384968">
                  <w:marLeft w:val="480"/>
                  <w:marRight w:val="0"/>
                  <w:marTop w:val="0"/>
                  <w:marBottom w:val="120"/>
                  <w:divBdr>
                    <w:top w:val="none" w:sz="0" w:space="0" w:color="auto"/>
                    <w:left w:val="none" w:sz="0" w:space="0" w:color="auto"/>
                    <w:bottom w:val="none" w:sz="0" w:space="0" w:color="auto"/>
                    <w:right w:val="none" w:sz="0" w:space="0" w:color="auto"/>
                  </w:divBdr>
                </w:div>
                <w:div w:id="5579766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1587231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60799312">
      <w:bodyDiv w:val="1"/>
      <w:marLeft w:val="0"/>
      <w:marRight w:val="0"/>
      <w:marTop w:val="0"/>
      <w:marBottom w:val="0"/>
      <w:divBdr>
        <w:top w:val="none" w:sz="0" w:space="0" w:color="auto"/>
        <w:left w:val="none" w:sz="0" w:space="0" w:color="auto"/>
        <w:bottom w:val="none" w:sz="0" w:space="0" w:color="auto"/>
        <w:right w:val="none" w:sz="0" w:space="0" w:color="auto"/>
      </w:divBdr>
    </w:div>
    <w:div w:id="1354839182">
      <w:bodyDiv w:val="1"/>
      <w:marLeft w:val="0"/>
      <w:marRight w:val="0"/>
      <w:marTop w:val="0"/>
      <w:marBottom w:val="0"/>
      <w:divBdr>
        <w:top w:val="none" w:sz="0" w:space="0" w:color="auto"/>
        <w:left w:val="none" w:sz="0" w:space="0" w:color="auto"/>
        <w:bottom w:val="none" w:sz="0" w:space="0" w:color="auto"/>
        <w:right w:val="none" w:sz="0" w:space="0" w:color="auto"/>
      </w:divBdr>
    </w:div>
    <w:div w:id="1405177182">
      <w:bodyDiv w:val="1"/>
      <w:marLeft w:val="0"/>
      <w:marRight w:val="0"/>
      <w:marTop w:val="0"/>
      <w:marBottom w:val="0"/>
      <w:divBdr>
        <w:top w:val="none" w:sz="0" w:space="0" w:color="auto"/>
        <w:left w:val="none" w:sz="0" w:space="0" w:color="auto"/>
        <w:bottom w:val="none" w:sz="0" w:space="0" w:color="auto"/>
        <w:right w:val="none" w:sz="0" w:space="0" w:color="auto"/>
      </w:divBdr>
    </w:div>
    <w:div w:id="2006088939">
      <w:bodyDiv w:val="1"/>
      <w:marLeft w:val="0"/>
      <w:marRight w:val="0"/>
      <w:marTop w:val="0"/>
      <w:marBottom w:val="0"/>
      <w:divBdr>
        <w:top w:val="none" w:sz="0" w:space="0" w:color="auto"/>
        <w:left w:val="none" w:sz="0" w:space="0" w:color="auto"/>
        <w:bottom w:val="none" w:sz="0" w:space="0" w:color="auto"/>
        <w:right w:val="none" w:sz="0" w:space="0" w:color="auto"/>
      </w:divBdr>
    </w:div>
    <w:div w:id="205908176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9F96F-EC06-435B-851E-53785372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3365</Words>
  <Characters>19182</Characters>
  <Application>Microsoft Office Word</Application>
  <DocSecurity>0</DocSecurity>
  <Lines>159</Lines>
  <Paragraphs>45</Paragraphs>
  <ScaleCrop>false</ScaleCrop>
  <Company/>
  <LinksUpToDate>false</LinksUpToDate>
  <CharactersWithSpaces>22502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2024-03-26T01:12:00Z</dcterms:created>
  <dcterms:modified xsi:type="dcterms:W3CDTF">2024-03-26T06:12:00Z</dcterms:modified>
  <cp:contentStatus/>
</cp:coreProperties>
</file>