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FD7" w:rsidRPr="000A539D" w:rsidRDefault="00E35FD7" w:rsidP="00E35FD7">
      <w:pPr>
        <w:pStyle w:val="af2"/>
      </w:pPr>
      <w:r w:rsidRPr="000A539D">
        <w:rPr>
          <w:rFonts w:hint="eastAsia"/>
        </w:rPr>
        <w:t>調查報告</w:t>
      </w:r>
    </w:p>
    <w:p w:rsidR="00E25849" w:rsidRPr="000A539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52833446"/>
      <w:r w:rsidRPr="000A539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55569" w:rsidRPr="000A539D">
        <w:rPr>
          <w:rFonts w:hint="eastAsia"/>
        </w:rPr>
        <w:t>據審計部</w:t>
      </w:r>
      <w:proofErr w:type="gramStart"/>
      <w:r w:rsidR="00255569" w:rsidRPr="000A539D">
        <w:rPr>
          <w:rFonts w:hint="eastAsia"/>
        </w:rPr>
        <w:t>110</w:t>
      </w:r>
      <w:proofErr w:type="gramEnd"/>
      <w:r w:rsidR="00255569" w:rsidRPr="000A539D">
        <w:rPr>
          <w:rFonts w:hint="eastAsia"/>
        </w:rPr>
        <w:t>年度南投縣、屏東縣總決算審核報告，南投縣政府逐年投入經費改善原住民</w:t>
      </w:r>
      <w:r w:rsidR="00E654C9" w:rsidRPr="000A539D">
        <w:rPr>
          <w:rFonts w:hint="eastAsia"/>
        </w:rPr>
        <w:t>族地</w:t>
      </w:r>
      <w:r w:rsidR="00255569" w:rsidRPr="000A539D">
        <w:rPr>
          <w:rFonts w:hint="eastAsia"/>
        </w:rPr>
        <w:t>區簡</w:t>
      </w:r>
      <w:r w:rsidR="00104520" w:rsidRPr="000A539D">
        <w:rPr>
          <w:rFonts w:hint="eastAsia"/>
        </w:rPr>
        <w:t>易自來水系統</w:t>
      </w:r>
      <w:r w:rsidR="00255569" w:rsidRPr="000A539D">
        <w:rPr>
          <w:rFonts w:hint="eastAsia"/>
        </w:rPr>
        <w:t>設施，惟逾七成無設置過濾設備，且未定期維護或設計不良導致設施閒置或降低供水效能，或水質檢測大腸桿菌群超標現象，允宜</w:t>
      </w:r>
      <w:proofErr w:type="gramStart"/>
      <w:r w:rsidR="00255569" w:rsidRPr="000A539D">
        <w:rPr>
          <w:rFonts w:hint="eastAsia"/>
        </w:rPr>
        <w:t>研</w:t>
      </w:r>
      <w:proofErr w:type="gramEnd"/>
      <w:r w:rsidR="00255569" w:rsidRPr="000A539D">
        <w:rPr>
          <w:rFonts w:hint="eastAsia"/>
        </w:rPr>
        <w:t>謀改善，以提供居民符合飲用水標準之水源；屏東縣政府</w:t>
      </w:r>
      <w:bookmarkStart w:id="26" w:name="_Hlk150610523"/>
      <w:r w:rsidR="00255569" w:rsidRPr="000A539D">
        <w:rPr>
          <w:rFonts w:hint="eastAsia"/>
        </w:rPr>
        <w:t>為改善原住民族地區用水環境與品質</w:t>
      </w:r>
      <w:bookmarkEnd w:id="26"/>
      <w:r w:rsidR="00255569" w:rsidRPr="000A539D">
        <w:rPr>
          <w:rFonts w:hint="eastAsia"/>
        </w:rPr>
        <w:t>，持續辦理原住民</w:t>
      </w:r>
      <w:r w:rsidR="00104520" w:rsidRPr="000A539D">
        <w:rPr>
          <w:rFonts w:hint="eastAsia"/>
        </w:rPr>
        <w:t>族</w:t>
      </w:r>
      <w:r w:rsidR="00255569" w:rsidRPr="000A539D">
        <w:rPr>
          <w:rFonts w:hint="eastAsia"/>
        </w:rPr>
        <w:t>地區簡易自來水系統營運計畫，惟部分地區水權已屆核准年限未辦理展延，或水質檢測大腸桿菌群不合格比率偏高，且使用系統之水質水量滿意度僅</w:t>
      </w:r>
      <w:proofErr w:type="gramStart"/>
      <w:r w:rsidR="00255569" w:rsidRPr="000A539D">
        <w:rPr>
          <w:rFonts w:hint="eastAsia"/>
        </w:rPr>
        <w:t>6成</w:t>
      </w:r>
      <w:proofErr w:type="gramEnd"/>
      <w:r w:rsidR="00255569" w:rsidRPr="000A539D">
        <w:rPr>
          <w:rFonts w:hint="eastAsia"/>
        </w:rPr>
        <w:t>1，影響居民飲用水衛生與安全，亟待</w:t>
      </w:r>
      <w:proofErr w:type="gramStart"/>
      <w:r w:rsidR="00255569" w:rsidRPr="000A539D">
        <w:rPr>
          <w:rFonts w:hint="eastAsia"/>
        </w:rPr>
        <w:t>研</w:t>
      </w:r>
      <w:proofErr w:type="gramEnd"/>
      <w:r w:rsidR="00255569" w:rsidRPr="000A539D">
        <w:rPr>
          <w:rFonts w:hint="eastAsia"/>
        </w:rPr>
        <w:t>謀檢討改善案。</w:t>
      </w:r>
      <w:bookmarkEnd w:id="25"/>
    </w:p>
    <w:p w:rsidR="00132620" w:rsidRPr="000A539D" w:rsidRDefault="00132620" w:rsidP="00132620">
      <w:pPr>
        <w:pStyle w:val="1"/>
        <w:ind w:left="2380" w:hanging="2380"/>
      </w:pPr>
      <w:bookmarkStart w:id="27" w:name="_Toc525070834"/>
      <w:bookmarkStart w:id="28" w:name="_Toc525938374"/>
      <w:bookmarkStart w:id="29" w:name="_Toc525939222"/>
      <w:bookmarkStart w:id="30" w:name="_Toc525939727"/>
      <w:bookmarkStart w:id="31" w:name="_Toc525066144"/>
      <w:bookmarkStart w:id="32" w:name="_Toc524892372"/>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Start w:id="57" w:name="_Toc152833503"/>
      <w:r w:rsidRPr="000A539D">
        <w:rPr>
          <w:rFonts w:hint="eastAsia"/>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3460A5" w:rsidRPr="000A539D" w:rsidRDefault="003460A5" w:rsidP="003460A5">
      <w:pPr>
        <w:pStyle w:val="10"/>
        <w:ind w:left="680" w:firstLine="680"/>
      </w:pPr>
      <w:bookmarkStart w:id="58" w:name="_Toc524902730"/>
      <w:r w:rsidRPr="000A539D">
        <w:rPr>
          <w:rFonts w:hint="eastAsia"/>
          <w:szCs w:val="32"/>
          <w:lang w:eastAsia="zh-HK"/>
        </w:rPr>
        <w:t>據審計部民國（下同）</w:t>
      </w:r>
      <w:r w:rsidRPr="000A539D">
        <w:rPr>
          <w:rFonts w:hint="eastAsia"/>
        </w:rPr>
        <w:t>110年度各直轄市及縣市地方總決算暨附屬單位決算及綜計表審核報告中，有關南投縣、屏東縣總決算審核報告指出，南投縣政府及屏東縣政府為改善原住民族地區用水環境與品質，辦理簡易自來水系統（下稱簡水系統）設施營運管理情形，核有設施維護管理未臻完</w:t>
      </w:r>
      <w:r w:rsidRPr="0006397B">
        <w:rPr>
          <w:rFonts w:hint="eastAsia"/>
        </w:rPr>
        <w:t>善、</w:t>
      </w:r>
      <w:r w:rsidRPr="000A539D">
        <w:rPr>
          <w:rFonts w:hint="eastAsia"/>
        </w:rPr>
        <w:t>水質檢測不合格率偏高、水權已屆核准年限未辦理展延等情，經</w:t>
      </w:r>
      <w:r w:rsidRPr="000A539D">
        <w:rPr>
          <w:rFonts w:hint="eastAsia"/>
          <w:szCs w:val="32"/>
        </w:rPr>
        <w:t>本院地方政府年度總決算審核報告審議小組決議</w:t>
      </w:r>
      <w:r w:rsidRPr="000A539D">
        <w:rPr>
          <w:rFonts w:hint="eastAsia"/>
          <w:szCs w:val="32"/>
          <w:lang w:eastAsia="zh-HK"/>
        </w:rPr>
        <w:t>，推派調查。</w:t>
      </w:r>
    </w:p>
    <w:p w:rsidR="00132620" w:rsidRPr="000A539D" w:rsidRDefault="003460A5" w:rsidP="00132620">
      <w:pPr>
        <w:pStyle w:val="10"/>
        <w:ind w:left="680" w:firstLine="680"/>
      </w:pPr>
      <w:r w:rsidRPr="000A539D">
        <w:rPr>
          <w:rFonts w:hint="eastAsia"/>
        </w:rPr>
        <w:t>案經函請審計部、經濟部、原住民族委員會(下稱原民會</w:t>
      </w:r>
      <w:r w:rsidRPr="000A539D">
        <w:t>)</w:t>
      </w:r>
      <w:r w:rsidRPr="000A539D">
        <w:rPr>
          <w:rFonts w:hint="eastAsia"/>
        </w:rPr>
        <w:t>、南投縣政府、屏東縣政府提供相關卷證資料，復為實際瞭解南投縣、屏東縣原住民</w:t>
      </w:r>
      <w:proofErr w:type="gramStart"/>
      <w:r w:rsidRPr="000A539D">
        <w:rPr>
          <w:rFonts w:hint="eastAsia"/>
        </w:rPr>
        <w:t>族地族</w:t>
      </w:r>
      <w:proofErr w:type="gramEnd"/>
      <w:r w:rsidRPr="000A539D">
        <w:rPr>
          <w:rFonts w:hint="eastAsia"/>
        </w:rPr>
        <w:t>簡水系統相關設置、營運情形及困境、災害對系統之衝擊，爰於1</w:t>
      </w:r>
      <w:r w:rsidRPr="000A539D">
        <w:t>12</w:t>
      </w:r>
      <w:r w:rsidRPr="000A539D">
        <w:rPr>
          <w:rFonts w:hint="eastAsia"/>
        </w:rPr>
        <w:t>年9月2</w:t>
      </w:r>
      <w:r w:rsidRPr="000A539D">
        <w:t>5</w:t>
      </w:r>
      <w:r w:rsidRPr="000A539D">
        <w:rPr>
          <w:rFonts w:hint="eastAsia"/>
        </w:rPr>
        <w:t>至2</w:t>
      </w:r>
      <w:r w:rsidRPr="000A539D">
        <w:t>6</w:t>
      </w:r>
      <w:r w:rsidRPr="000A539D">
        <w:rPr>
          <w:rFonts w:hint="eastAsia"/>
        </w:rPr>
        <w:t>日赴南投縣信義鄉、仁愛鄉，同年1</w:t>
      </w:r>
      <w:r w:rsidRPr="000A539D">
        <w:t>0</w:t>
      </w:r>
      <w:r w:rsidRPr="000A539D">
        <w:rPr>
          <w:rFonts w:hint="eastAsia"/>
        </w:rPr>
        <w:t>月3</w:t>
      </w:r>
      <w:r w:rsidRPr="000A539D">
        <w:t>1</w:t>
      </w:r>
      <w:r w:rsidRPr="000A539D">
        <w:rPr>
          <w:rFonts w:hint="eastAsia"/>
        </w:rPr>
        <w:t>日至3</w:t>
      </w:r>
      <w:r w:rsidRPr="000A539D">
        <w:t>1</w:t>
      </w:r>
      <w:r w:rsidRPr="000A539D">
        <w:rPr>
          <w:rFonts w:hint="eastAsia"/>
        </w:rPr>
        <w:t>日赴屏東縣霧臺鄉、三地門鄉、瑪家鄉等地實地履勘，</w:t>
      </w:r>
      <w:r w:rsidRPr="000A539D">
        <w:rPr>
          <w:rFonts w:hint="eastAsia"/>
        </w:rPr>
        <w:lastRenderedPageBreak/>
        <w:t>並聽取經濟部水利署(下稱水利署</w:t>
      </w:r>
      <w:r w:rsidRPr="000A539D">
        <w:t>)</w:t>
      </w:r>
      <w:r w:rsidRPr="000A539D">
        <w:rPr>
          <w:rFonts w:hint="eastAsia"/>
        </w:rPr>
        <w:t>、原民會、所在地之南投縣政府、屏東縣政府、各鄉公所及台灣自來水股份有限公司（下稱台水公司）屏東區管理處相關簡報、座談及詢答。</w:t>
      </w:r>
      <w:proofErr w:type="gramStart"/>
      <w:r w:rsidRPr="000A539D">
        <w:rPr>
          <w:rFonts w:hint="eastAsia"/>
        </w:rPr>
        <w:t>茲據各</w:t>
      </w:r>
      <w:proofErr w:type="gramEnd"/>
      <w:r w:rsidRPr="000A539D">
        <w:rPr>
          <w:rFonts w:hint="eastAsia"/>
        </w:rPr>
        <w:t>機關查復及履勘前後提供卷證資料，已調查完畢，</w:t>
      </w:r>
      <w:r w:rsidR="00132620" w:rsidRPr="000A539D">
        <w:rPr>
          <w:rFonts w:hint="eastAsia"/>
        </w:rPr>
        <w:t>茲臚列調查意見如下：</w:t>
      </w:r>
    </w:p>
    <w:p w:rsidR="00040A96" w:rsidRPr="000A539D" w:rsidRDefault="00CE4611" w:rsidP="00A23E46">
      <w:pPr>
        <w:pStyle w:val="2"/>
        <w:rPr>
          <w:b/>
        </w:rPr>
      </w:pPr>
      <w:bookmarkStart w:id="59" w:name="_Toc152833504"/>
      <w:bookmarkStart w:id="60" w:name="_Toc494462014"/>
      <w:bookmarkStart w:id="61" w:name="_Toc421794873"/>
      <w:bookmarkStart w:id="62" w:name="_Toc422834158"/>
      <w:r w:rsidRPr="000A539D">
        <w:rPr>
          <w:rFonts w:hint="eastAsia"/>
          <w:b/>
          <w:spacing w:val="-4"/>
        </w:rPr>
        <w:t>環境權屬全球力</w:t>
      </w:r>
      <w:proofErr w:type="gramStart"/>
      <w:r w:rsidRPr="000A539D">
        <w:rPr>
          <w:rFonts w:hint="eastAsia"/>
          <w:b/>
          <w:spacing w:val="-4"/>
        </w:rPr>
        <w:t>倡</w:t>
      </w:r>
      <w:proofErr w:type="gramEnd"/>
      <w:r w:rsidRPr="000A539D">
        <w:rPr>
          <w:rFonts w:hint="eastAsia"/>
          <w:b/>
          <w:spacing w:val="-4"/>
        </w:rPr>
        <w:t>之新興人權，</w:t>
      </w:r>
      <w:r w:rsidR="004E684E" w:rsidRPr="000A539D">
        <w:rPr>
          <w:rFonts w:hint="eastAsia"/>
          <w:b/>
        </w:rPr>
        <w:t>水權</w:t>
      </w:r>
      <w:r w:rsidR="004E684E" w:rsidRPr="000A539D">
        <w:rPr>
          <w:rFonts w:hint="eastAsia"/>
          <w:b/>
          <w:spacing w:val="-4"/>
        </w:rPr>
        <w:t>於</w:t>
      </w:r>
      <w:r w:rsidR="004E684E" w:rsidRPr="000A539D">
        <w:rPr>
          <w:rFonts w:hint="eastAsia"/>
          <w:b/>
        </w:rPr>
        <w:t>經濟社會文化權利國際公約第1</w:t>
      </w:r>
      <w:r w:rsidR="004E684E" w:rsidRPr="000A539D">
        <w:rPr>
          <w:b/>
        </w:rPr>
        <w:t>5</w:t>
      </w:r>
      <w:r w:rsidR="004E684E" w:rsidRPr="000A539D">
        <w:rPr>
          <w:rFonts w:hint="eastAsia"/>
          <w:b/>
        </w:rPr>
        <w:t>號一般性意見書揭示</w:t>
      </w:r>
      <w:r w:rsidR="00A23E46" w:rsidRPr="000A539D">
        <w:rPr>
          <w:rFonts w:hint="eastAsia"/>
          <w:b/>
        </w:rPr>
        <w:t>，</w:t>
      </w:r>
      <w:r w:rsidR="004E684E" w:rsidRPr="000A539D">
        <w:rPr>
          <w:rFonts w:hint="eastAsia"/>
          <w:b/>
        </w:rPr>
        <w:t>為不可缺少的人權</w:t>
      </w:r>
      <w:r w:rsidR="00174472" w:rsidRPr="000A539D">
        <w:rPr>
          <w:rFonts w:hint="eastAsia"/>
          <w:b/>
        </w:rPr>
        <w:t>、</w:t>
      </w:r>
      <w:r w:rsidR="004E684E" w:rsidRPr="000A539D">
        <w:rPr>
          <w:rFonts w:hint="eastAsia"/>
          <w:b/>
        </w:rPr>
        <w:t>人性尊嚴生活的必要條件</w:t>
      </w:r>
      <w:r w:rsidR="00174472" w:rsidRPr="000A539D">
        <w:rPr>
          <w:rFonts w:hint="eastAsia"/>
          <w:b/>
        </w:rPr>
        <w:t>，且</w:t>
      </w:r>
      <w:r w:rsidR="00CD3B58" w:rsidRPr="000A539D">
        <w:rPr>
          <w:rFonts w:hint="eastAsia"/>
          <w:b/>
        </w:rPr>
        <w:t>為</w:t>
      </w:r>
      <w:r w:rsidR="00174472" w:rsidRPr="000A539D">
        <w:rPr>
          <w:rFonts w:hint="eastAsia"/>
          <w:b/>
        </w:rPr>
        <w:t>確保原住民在其祖先土地上的水資源不受到侵害和非法污染，國家應提供原住民資源，幫助其設計、供應和管理水之取得</w:t>
      </w:r>
      <w:r w:rsidR="00D55E4D" w:rsidRPr="000A539D">
        <w:rPr>
          <w:rFonts w:hint="eastAsia"/>
          <w:b/>
        </w:rPr>
        <w:t>。是</w:t>
      </w:r>
      <w:proofErr w:type="gramStart"/>
      <w:r w:rsidR="00D55E4D" w:rsidRPr="000A539D">
        <w:rPr>
          <w:rFonts w:hint="eastAsia"/>
          <w:b/>
        </w:rPr>
        <w:t>以</w:t>
      </w:r>
      <w:proofErr w:type="gramEnd"/>
      <w:r w:rsidR="00653187" w:rsidRPr="000A539D">
        <w:rPr>
          <w:rFonts w:hint="eastAsia"/>
          <w:b/>
        </w:rPr>
        <w:t>，</w:t>
      </w:r>
      <w:r w:rsidRPr="000A539D">
        <w:rPr>
          <w:rFonts w:hint="eastAsia"/>
          <w:b/>
          <w:spacing w:val="-4"/>
        </w:rPr>
        <w:t>任何機關皆無以自絕於外</w:t>
      </w:r>
      <w:r w:rsidR="004134AD" w:rsidRPr="000A539D">
        <w:rPr>
          <w:rFonts w:hint="eastAsia"/>
          <w:b/>
          <w:spacing w:val="-4"/>
        </w:rPr>
        <w:t>，然</w:t>
      </w:r>
      <w:r w:rsidR="00653187" w:rsidRPr="000A539D">
        <w:rPr>
          <w:rFonts w:hint="eastAsia"/>
          <w:b/>
          <w:spacing w:val="-4"/>
        </w:rPr>
        <w:t>原住民族地區因地理環境限制，自來水普及率遠低於全國，</w:t>
      </w:r>
      <w:r w:rsidR="004D75D9" w:rsidRPr="000A539D">
        <w:rPr>
          <w:rFonts w:hint="eastAsia"/>
          <w:b/>
          <w:spacing w:val="-4"/>
        </w:rPr>
        <w:t>所採行之簡水系統水源</w:t>
      </w:r>
      <w:r w:rsidR="00653187" w:rsidRPr="000A539D">
        <w:rPr>
          <w:rFonts w:hint="eastAsia"/>
          <w:b/>
          <w:spacing w:val="-4"/>
        </w:rPr>
        <w:t>多取自於</w:t>
      </w:r>
      <w:r w:rsidR="002F6AD7" w:rsidRPr="000A539D">
        <w:rPr>
          <w:rFonts w:hint="eastAsia"/>
          <w:b/>
          <w:spacing w:val="-4"/>
        </w:rPr>
        <w:t>山</w:t>
      </w:r>
      <w:r w:rsidR="00653187" w:rsidRPr="000A539D">
        <w:rPr>
          <w:rFonts w:hint="eastAsia"/>
          <w:b/>
          <w:spacing w:val="-4"/>
        </w:rPr>
        <w:t>澗水</w:t>
      </w:r>
      <w:r w:rsidR="004D75D9" w:rsidRPr="000A539D">
        <w:rPr>
          <w:rFonts w:hint="eastAsia"/>
          <w:b/>
          <w:spacing w:val="-4"/>
        </w:rPr>
        <w:t>，</w:t>
      </w:r>
      <w:r w:rsidR="00040A96" w:rsidRPr="000A539D">
        <w:rPr>
          <w:rFonts w:hint="eastAsia"/>
          <w:b/>
        </w:rPr>
        <w:t>原住民族地區所有自來水業務</w:t>
      </w:r>
      <w:r w:rsidR="003B4630" w:rsidRPr="006A1DB1">
        <w:rPr>
          <w:rFonts w:hint="eastAsia"/>
          <w:b/>
        </w:rPr>
        <w:t>已</w:t>
      </w:r>
      <w:r w:rsidR="00040A96" w:rsidRPr="000A539D">
        <w:rPr>
          <w:rFonts w:hint="eastAsia"/>
          <w:b/>
        </w:rPr>
        <w:t>由經濟部主</w:t>
      </w:r>
      <w:r w:rsidR="00006DC3">
        <w:rPr>
          <w:rFonts w:hint="eastAsia"/>
          <w:b/>
        </w:rPr>
        <w:t>管</w:t>
      </w:r>
      <w:r w:rsidR="00653187" w:rsidRPr="000A539D">
        <w:rPr>
          <w:rFonts w:hint="eastAsia"/>
          <w:b/>
          <w:spacing w:val="-4"/>
        </w:rPr>
        <w:t>，</w:t>
      </w:r>
      <w:r w:rsidR="00040A96" w:rsidRPr="000A539D">
        <w:rPr>
          <w:rFonts w:hint="eastAsia"/>
          <w:b/>
          <w:spacing w:val="-4"/>
        </w:rPr>
        <w:t>復依行政院核定</w:t>
      </w:r>
      <w:r w:rsidR="00040A96" w:rsidRPr="000A539D">
        <w:rPr>
          <w:rFonts w:hint="eastAsia"/>
          <w:b/>
        </w:rPr>
        <w:t>「無自來水地區供水改善計畫第四期</w:t>
      </w:r>
      <w:r w:rsidR="00040A96" w:rsidRPr="000A539D">
        <w:rPr>
          <w:rFonts w:hint="eastAsia"/>
          <w:b/>
          <w:szCs w:val="36"/>
        </w:rPr>
        <w:t>（第</w:t>
      </w:r>
      <w:r w:rsidR="00040A96" w:rsidRPr="000A539D">
        <w:rPr>
          <w:rFonts w:hAnsi="Arial"/>
          <w:b/>
          <w:szCs w:val="36"/>
        </w:rPr>
        <w:t>1</w:t>
      </w:r>
      <w:r w:rsidR="00040A96" w:rsidRPr="000A539D">
        <w:rPr>
          <w:rFonts w:hint="eastAsia"/>
          <w:b/>
          <w:szCs w:val="36"/>
        </w:rPr>
        <w:t>次修正）</w:t>
      </w:r>
      <w:r w:rsidR="00040A96" w:rsidRPr="000A539D">
        <w:rPr>
          <w:rFonts w:hint="eastAsia"/>
          <w:b/>
        </w:rPr>
        <w:t>」，以接引自來水為主、簡水系統</w:t>
      </w:r>
      <w:r w:rsidR="004D75D9" w:rsidRPr="000A539D">
        <w:rPr>
          <w:rFonts w:hint="eastAsia"/>
          <w:b/>
        </w:rPr>
        <w:t>則</w:t>
      </w:r>
      <w:r w:rsidR="00040A96" w:rsidRPr="000A539D">
        <w:rPr>
          <w:rFonts w:hint="eastAsia"/>
          <w:b/>
        </w:rPr>
        <w:t>為短期替代方案</w:t>
      </w:r>
      <w:r w:rsidR="004D75D9" w:rsidRPr="000A539D">
        <w:rPr>
          <w:rFonts w:hint="eastAsia"/>
          <w:b/>
        </w:rPr>
        <w:t>。</w:t>
      </w:r>
      <w:r w:rsidR="00040A96" w:rsidRPr="000A539D">
        <w:rPr>
          <w:rFonts w:hint="eastAsia"/>
          <w:b/>
        </w:rPr>
        <w:t>經本院實地履</w:t>
      </w:r>
      <w:proofErr w:type="gramStart"/>
      <w:r w:rsidR="00040A96" w:rsidRPr="000A539D">
        <w:rPr>
          <w:rFonts w:hint="eastAsia"/>
          <w:b/>
        </w:rPr>
        <w:t>勘</w:t>
      </w:r>
      <w:proofErr w:type="gramEnd"/>
      <w:r w:rsidR="00040A96" w:rsidRPr="000A539D">
        <w:rPr>
          <w:rFonts w:hint="eastAsia"/>
          <w:b/>
        </w:rPr>
        <w:t>南投縣、屏東縣原住民族地區鄉公所及部落</w:t>
      </w:r>
      <w:r w:rsidR="004D75D9" w:rsidRPr="000A539D">
        <w:rPr>
          <w:rFonts w:hint="eastAsia"/>
          <w:b/>
        </w:rPr>
        <w:t>對</w:t>
      </w:r>
      <w:r w:rsidR="00040A96" w:rsidRPr="000A539D">
        <w:rPr>
          <w:rFonts w:hint="eastAsia"/>
          <w:b/>
        </w:rPr>
        <w:t>使用自來水</w:t>
      </w:r>
      <w:r w:rsidR="00F804EF" w:rsidRPr="000A539D">
        <w:rPr>
          <w:rFonts w:hint="eastAsia"/>
          <w:b/>
        </w:rPr>
        <w:t>多</w:t>
      </w:r>
      <w:r w:rsidR="003E7E60" w:rsidRPr="000A539D">
        <w:rPr>
          <w:rFonts w:hint="eastAsia"/>
          <w:b/>
        </w:rPr>
        <w:t>表達</w:t>
      </w:r>
      <w:r w:rsidR="004D75D9" w:rsidRPr="000A539D">
        <w:rPr>
          <w:rFonts w:hint="eastAsia"/>
          <w:b/>
        </w:rPr>
        <w:t>殷切期盼</w:t>
      </w:r>
      <w:r w:rsidR="00040A96" w:rsidRPr="000A539D">
        <w:rPr>
          <w:rFonts w:hint="eastAsia"/>
          <w:b/>
          <w:lang w:eastAsia="zh-HK"/>
        </w:rPr>
        <w:t>，尤以部分區域自來水系統係因天災損壞而迄未修復，經濟部</w:t>
      </w:r>
      <w:proofErr w:type="gramStart"/>
      <w:r w:rsidR="00040A96" w:rsidRPr="000A539D">
        <w:rPr>
          <w:rFonts w:hint="eastAsia"/>
          <w:b/>
          <w:lang w:eastAsia="zh-HK"/>
        </w:rPr>
        <w:t>允應</w:t>
      </w:r>
      <w:r w:rsidR="008756E8">
        <w:rPr>
          <w:rFonts w:hint="eastAsia"/>
          <w:b/>
          <w:lang w:eastAsia="zh-HK"/>
        </w:rPr>
        <w:t>督</w:t>
      </w:r>
      <w:proofErr w:type="gramEnd"/>
      <w:r w:rsidR="00040A96" w:rsidRPr="000A539D">
        <w:rPr>
          <w:rFonts w:hint="eastAsia"/>
          <w:b/>
          <w:lang w:eastAsia="zh-HK"/>
        </w:rPr>
        <w:t>同水利署、</w:t>
      </w:r>
      <w:proofErr w:type="gramStart"/>
      <w:r w:rsidR="00040A96" w:rsidRPr="000A539D">
        <w:rPr>
          <w:rFonts w:hint="eastAsia"/>
          <w:b/>
          <w:lang w:eastAsia="zh-HK"/>
        </w:rPr>
        <w:t>台水公</w:t>
      </w:r>
      <w:proofErr w:type="gramEnd"/>
      <w:r w:rsidR="00040A96" w:rsidRPr="000A539D">
        <w:rPr>
          <w:rFonts w:hint="eastAsia"/>
          <w:b/>
          <w:lang w:eastAsia="zh-HK"/>
        </w:rPr>
        <w:t>司積極辦理，</w:t>
      </w:r>
      <w:r w:rsidR="00040A96" w:rsidRPr="000A539D">
        <w:rPr>
          <w:rFonts w:hint="eastAsia"/>
          <w:b/>
        </w:rPr>
        <w:t>原民會、</w:t>
      </w:r>
      <w:r w:rsidR="003E7E60" w:rsidRPr="000A539D">
        <w:rPr>
          <w:rFonts w:hint="eastAsia"/>
          <w:b/>
        </w:rPr>
        <w:t>相關</w:t>
      </w:r>
      <w:r w:rsidR="00040A96" w:rsidRPr="000A539D">
        <w:rPr>
          <w:rFonts w:hint="eastAsia"/>
          <w:b/>
        </w:rPr>
        <w:t>地方政府及鄉公所</w:t>
      </w:r>
      <w:r w:rsidR="0035467C">
        <w:rPr>
          <w:rFonts w:hint="eastAsia"/>
          <w:b/>
        </w:rPr>
        <w:t>亦</w:t>
      </w:r>
      <w:r w:rsidR="009743E2" w:rsidRPr="000A539D">
        <w:rPr>
          <w:rFonts w:hint="eastAsia"/>
          <w:b/>
        </w:rPr>
        <w:t>須</w:t>
      </w:r>
      <w:r w:rsidR="00040A96" w:rsidRPr="000A539D">
        <w:rPr>
          <w:rFonts w:hint="eastAsia"/>
          <w:b/>
        </w:rPr>
        <w:t>加強</w:t>
      </w:r>
      <w:r w:rsidR="00FC4CE8" w:rsidRPr="000A539D">
        <w:rPr>
          <w:rFonts w:hint="eastAsia"/>
          <w:b/>
        </w:rPr>
        <w:t>與</w:t>
      </w:r>
      <w:r w:rsidR="00040A96" w:rsidRPr="000A539D">
        <w:rPr>
          <w:rFonts w:hint="eastAsia"/>
          <w:b/>
        </w:rPr>
        <w:t>地方居民溝通及</w:t>
      </w:r>
      <w:r w:rsidR="00364946" w:rsidRPr="000A539D">
        <w:rPr>
          <w:rFonts w:hint="eastAsia"/>
          <w:b/>
        </w:rPr>
        <w:t>作業程序等，</w:t>
      </w:r>
      <w:r w:rsidR="00B127FC" w:rsidRPr="000A539D">
        <w:rPr>
          <w:rFonts w:hint="eastAsia"/>
          <w:b/>
        </w:rPr>
        <w:t>俾提供</w:t>
      </w:r>
      <w:proofErr w:type="gramStart"/>
      <w:r w:rsidR="00B127FC" w:rsidRPr="000A539D">
        <w:rPr>
          <w:rFonts w:hint="eastAsia"/>
          <w:b/>
        </w:rPr>
        <w:t>量足質</w:t>
      </w:r>
      <w:proofErr w:type="gramEnd"/>
      <w:r w:rsidR="00B127FC" w:rsidRPr="000A539D">
        <w:rPr>
          <w:rFonts w:hint="eastAsia"/>
          <w:b/>
        </w:rPr>
        <w:t>優之自來水。</w:t>
      </w:r>
      <w:bookmarkEnd w:id="59"/>
    </w:p>
    <w:p w:rsidR="004E684E" w:rsidRPr="000A539D" w:rsidRDefault="004E684E" w:rsidP="002647A4">
      <w:pPr>
        <w:pStyle w:val="3"/>
      </w:pPr>
      <w:bookmarkStart w:id="63" w:name="_Toc151556962"/>
      <w:bookmarkStart w:id="64" w:name="_Toc152058612"/>
      <w:bookmarkStart w:id="65" w:name="_Toc152833505"/>
      <w:bookmarkEnd w:id="60"/>
      <w:r w:rsidRPr="000A539D">
        <w:rPr>
          <w:rFonts w:hint="eastAsia"/>
        </w:rPr>
        <w:t>回顧全球環境保護相關公約發展史，自較早之「斯德哥爾摩人類環境宣言」、「聯合國世界自然憲章」、「里約環境與發展宣言」，以致</w:t>
      </w:r>
      <w:proofErr w:type="gramStart"/>
      <w:r w:rsidRPr="000A539D">
        <w:rPr>
          <w:rFonts w:hint="eastAsia"/>
        </w:rPr>
        <w:t>邇</w:t>
      </w:r>
      <w:proofErr w:type="gramEnd"/>
      <w:r w:rsidRPr="000A539D">
        <w:rPr>
          <w:rFonts w:hint="eastAsia"/>
        </w:rPr>
        <w:t>來之「公民與政治權利國際公約(International Covenant on Civil and Political Rights,簡稱ICCPR)」及經濟社會文化權利國際公約(International Covenant on Economic, Social and Cultural Rights,簡稱ICESCR；中文簡稱兩公約)、巴黎氣候協定…</w:t>
      </w:r>
      <w:proofErr w:type="gramStart"/>
      <w:r w:rsidRPr="000A539D">
        <w:rPr>
          <w:rFonts w:hint="eastAsia"/>
        </w:rPr>
        <w:t>…</w:t>
      </w:r>
      <w:proofErr w:type="gramEnd"/>
      <w:r w:rsidRPr="000A539D">
        <w:rPr>
          <w:rFonts w:hint="eastAsia"/>
        </w:rPr>
        <w:t>等國</w:t>
      </w:r>
      <w:r w:rsidRPr="000A539D">
        <w:rPr>
          <w:rFonts w:hint="eastAsia"/>
        </w:rPr>
        <w:lastRenderedPageBreak/>
        <w:t>際人權相關公約，已逐漸將享有潔淨飲用水源等環境人權之保障，納入其實體面及程序面之相關規範</w:t>
      </w:r>
      <w:r w:rsidRPr="000A539D">
        <w:rPr>
          <w:rStyle w:val="aff"/>
        </w:rPr>
        <w:footnoteReference w:id="1"/>
      </w:r>
      <w:r w:rsidRPr="000A539D">
        <w:rPr>
          <w:rFonts w:hint="eastAsia"/>
        </w:rPr>
        <w:t>，迄今法國總統與全球環境事務相關領導者更力推旨在保障人類擁有乾淨且健康環境權利之全球性環境公約，環境人權儼然已成為全球普世新興人權。其中水權部分於經濟社會文化權利國際公約第1</w:t>
      </w:r>
      <w:r w:rsidRPr="000A539D">
        <w:t>5</w:t>
      </w:r>
      <w:r w:rsidRPr="000A539D">
        <w:rPr>
          <w:rFonts w:hint="eastAsia"/>
        </w:rPr>
        <w:t>號一般性意見書揭示，水是一種有限的自然資源，是一種對維持生命和健康至關重要的公共財。水權是一項不可缺少的人權，是具有人性尊嚴生活的必要條件。其內容摘</w:t>
      </w:r>
      <w:proofErr w:type="gramStart"/>
      <w:r w:rsidRPr="000A539D">
        <w:rPr>
          <w:rFonts w:hint="eastAsia"/>
        </w:rPr>
        <w:t>列如</w:t>
      </w:r>
      <w:proofErr w:type="gramEnd"/>
      <w:r w:rsidRPr="000A539D">
        <w:rPr>
          <w:rFonts w:hint="eastAsia"/>
        </w:rPr>
        <w:t>下：</w:t>
      </w:r>
      <w:bookmarkEnd w:id="63"/>
      <w:bookmarkEnd w:id="64"/>
      <w:bookmarkEnd w:id="65"/>
    </w:p>
    <w:p w:rsidR="004E684E" w:rsidRPr="000A539D" w:rsidRDefault="004E684E" w:rsidP="004E684E">
      <w:pPr>
        <w:pStyle w:val="4"/>
      </w:pPr>
      <w:r w:rsidRPr="000A539D">
        <w:rPr>
          <w:rFonts w:hint="eastAsia"/>
        </w:rPr>
        <w:t>水權保證人人能為</w:t>
      </w:r>
      <w:proofErr w:type="gramStart"/>
      <w:r w:rsidRPr="000A539D">
        <w:rPr>
          <w:rFonts w:hint="eastAsia"/>
        </w:rPr>
        <w:t>個</w:t>
      </w:r>
      <w:proofErr w:type="gramEnd"/>
      <w:r w:rsidRPr="000A539D">
        <w:rPr>
          <w:rFonts w:hint="eastAsia"/>
        </w:rPr>
        <w:t>人和家庭生活得到充足、安全、可接受、實際可取得、可負擔的供水。足夠量的安全用水是防止缺水死亡，減少與水有關的疾病，及提供作為消費、烹調和滿足個人與家庭衛生需要所必需。</w:t>
      </w:r>
    </w:p>
    <w:p w:rsidR="004E684E" w:rsidRPr="000A539D" w:rsidRDefault="004E684E" w:rsidP="004E684E">
      <w:pPr>
        <w:pStyle w:val="4"/>
      </w:pPr>
      <w:r w:rsidRPr="000A539D">
        <w:rPr>
          <w:rFonts w:hint="eastAsia"/>
        </w:rPr>
        <w:t>防止不安全和有毒水況對健康的威脅。</w:t>
      </w:r>
    </w:p>
    <w:p w:rsidR="004E684E" w:rsidRPr="000A539D" w:rsidRDefault="004E684E" w:rsidP="004E684E">
      <w:pPr>
        <w:pStyle w:val="4"/>
      </w:pPr>
      <w:r w:rsidRPr="000A539D">
        <w:rPr>
          <w:rFonts w:hint="eastAsia"/>
        </w:rPr>
        <w:t>水權包含自由和權利兩項內容。自由是指獲取享受水權所必需的現有供水的權利，也指不受干預的權利，如供水免於被任意切斷或污染的權利。對照而言，權利是指利用供水和管理系統的權利，它為人們享有水權提供了平等機會。</w:t>
      </w:r>
    </w:p>
    <w:p w:rsidR="004E684E" w:rsidRPr="000A539D" w:rsidRDefault="004E684E" w:rsidP="004E684E">
      <w:pPr>
        <w:pStyle w:val="4"/>
        <w:rPr>
          <w:b/>
        </w:rPr>
      </w:pPr>
      <w:r w:rsidRPr="000A539D">
        <w:rPr>
          <w:rFonts w:hint="eastAsia"/>
          <w:b/>
        </w:rPr>
        <w:t>締約國應確保農民耕作和原住民維持生存所需要的足夠的水。</w:t>
      </w:r>
    </w:p>
    <w:p w:rsidR="004E684E" w:rsidRPr="000A539D" w:rsidRDefault="004E684E" w:rsidP="004E684E">
      <w:pPr>
        <w:pStyle w:val="4"/>
      </w:pPr>
      <w:r w:rsidRPr="000A539D">
        <w:rPr>
          <w:rFonts w:hint="eastAsia"/>
        </w:rPr>
        <w:t>水權的內容必須足以維護人的尊嚴、生命和健康。水的適足性不應被解釋為僅僅指數量和技術。</w:t>
      </w:r>
      <w:r w:rsidRPr="00944252">
        <w:rPr>
          <w:rFonts w:hint="eastAsia"/>
          <w:b/>
        </w:rPr>
        <w:t>水</w:t>
      </w:r>
      <w:r w:rsidRPr="00944252">
        <w:rPr>
          <w:rFonts w:hint="eastAsia"/>
          <w:b/>
        </w:rPr>
        <w:lastRenderedPageBreak/>
        <w:t>還應被看作是一種社會和文化財，而不單單是經濟財。</w:t>
      </w:r>
      <w:r w:rsidRPr="000A539D">
        <w:rPr>
          <w:rFonts w:hint="eastAsia"/>
        </w:rPr>
        <w:t>實現水權的方式</w:t>
      </w:r>
      <w:proofErr w:type="gramStart"/>
      <w:r w:rsidRPr="000A539D">
        <w:rPr>
          <w:rFonts w:hint="eastAsia"/>
        </w:rPr>
        <w:t>必須具永續</w:t>
      </w:r>
      <w:proofErr w:type="gramEnd"/>
      <w:r w:rsidRPr="000A539D">
        <w:rPr>
          <w:rFonts w:hint="eastAsia"/>
        </w:rPr>
        <w:t>性，保證現代和後代都能享受這一權利。</w:t>
      </w:r>
    </w:p>
    <w:p w:rsidR="004E684E" w:rsidRPr="000A539D" w:rsidRDefault="004E684E" w:rsidP="004E684E">
      <w:pPr>
        <w:pStyle w:val="4"/>
      </w:pPr>
      <w:r w:rsidRPr="000A539D">
        <w:rPr>
          <w:rFonts w:hint="eastAsia"/>
        </w:rPr>
        <w:t>享有水權所必需之水的適</w:t>
      </w:r>
      <w:proofErr w:type="gramStart"/>
      <w:r w:rsidRPr="000A539D">
        <w:rPr>
          <w:rFonts w:hint="eastAsia"/>
        </w:rPr>
        <w:t>足性因不同</w:t>
      </w:r>
      <w:proofErr w:type="gramEnd"/>
      <w:r w:rsidRPr="000A539D">
        <w:rPr>
          <w:rFonts w:hint="eastAsia"/>
        </w:rPr>
        <w:t>條件而異，但下列因素適於所有情況：可使用性、品質、可取得性（實際可取得性、經濟上的可取得性、不歧視、資訊的可取得性）。</w:t>
      </w:r>
    </w:p>
    <w:p w:rsidR="00CE4611" w:rsidRPr="000A539D" w:rsidRDefault="004E684E" w:rsidP="00174472">
      <w:pPr>
        <w:pStyle w:val="4"/>
      </w:pPr>
      <w:r w:rsidRPr="000A539D">
        <w:rPr>
          <w:rFonts w:hint="eastAsia"/>
          <w:b/>
        </w:rPr>
        <w:t>既然水權適用於所有人，締約國應該特別重視在行使這一權利方面歷來有困難的</w:t>
      </w:r>
      <w:proofErr w:type="gramStart"/>
      <w:r w:rsidRPr="000A539D">
        <w:rPr>
          <w:rFonts w:hint="eastAsia"/>
          <w:b/>
        </w:rPr>
        <w:t>個</w:t>
      </w:r>
      <w:proofErr w:type="gramEnd"/>
      <w:r w:rsidRPr="000A539D">
        <w:rPr>
          <w:rFonts w:hint="eastAsia"/>
          <w:b/>
        </w:rPr>
        <w:t>人和團體（如婦女、兒童、少數族群、原住民</w:t>
      </w:r>
      <w:r w:rsidRPr="000A539D">
        <w:rPr>
          <w:rFonts w:hAnsi="標楷體"/>
          <w:b/>
        </w:rPr>
        <w:t>……</w:t>
      </w:r>
      <w:r w:rsidRPr="000A539D">
        <w:rPr>
          <w:rFonts w:hint="eastAsia"/>
          <w:b/>
        </w:rPr>
        <w:t>），原住民在其祖先土地上的水資源不受到侵害和非法污染。國家應提供原住民資源，幫助他們設計、供應和管理水之取得。</w:t>
      </w:r>
    </w:p>
    <w:p w:rsidR="00C611CF" w:rsidRPr="000A539D" w:rsidRDefault="00D56C70" w:rsidP="00051765">
      <w:pPr>
        <w:pStyle w:val="3"/>
      </w:pPr>
      <w:bookmarkStart w:id="66" w:name="_Toc151556963"/>
      <w:bookmarkStart w:id="67" w:name="_Toc152058613"/>
      <w:bookmarkStart w:id="68" w:name="_Toc152833506"/>
      <w:r w:rsidRPr="000A539D">
        <w:rPr>
          <w:rFonts w:hint="eastAsia"/>
        </w:rPr>
        <w:t>原住民族地區簡水系統業務原由原民會辦理，復依行政院</w:t>
      </w:r>
      <w:r w:rsidR="00A87CD0" w:rsidRPr="000A539D">
        <w:rPr>
          <w:rFonts w:hint="eastAsia"/>
        </w:rPr>
        <w:t>於</w:t>
      </w:r>
      <w:r w:rsidRPr="000A539D">
        <w:rPr>
          <w:rFonts w:hint="eastAsia"/>
        </w:rPr>
        <w:t>102年3月20日召開「原住民族地區所有自來水業務回歸法治由經濟部主管」</w:t>
      </w:r>
      <w:proofErr w:type="gramStart"/>
      <w:r w:rsidRPr="000A539D">
        <w:rPr>
          <w:rFonts w:hint="eastAsia"/>
        </w:rPr>
        <w:t>研</w:t>
      </w:r>
      <w:proofErr w:type="gramEnd"/>
      <w:r w:rsidRPr="000A539D">
        <w:rPr>
          <w:rFonts w:hint="eastAsia"/>
        </w:rPr>
        <w:t>商會議結論，與經濟部召開多次研商會議，就「組織面」、「法制面」及「實務面」進行研商，於104年1月19日與經濟部就「業務回歸」達成共識，經報行政院，</w:t>
      </w:r>
      <w:r w:rsidRPr="000A539D">
        <w:rPr>
          <w:rFonts w:hint="eastAsia"/>
          <w:b/>
        </w:rPr>
        <w:t>行政院於104年4月13日函復原則同意</w:t>
      </w:r>
      <w:proofErr w:type="gramStart"/>
      <w:r w:rsidRPr="000A539D">
        <w:rPr>
          <w:rFonts w:hint="eastAsia"/>
          <w:b/>
        </w:rPr>
        <w:t>10</w:t>
      </w:r>
      <w:proofErr w:type="gramEnd"/>
      <w:r w:rsidRPr="000A539D">
        <w:rPr>
          <w:rFonts w:hint="eastAsia"/>
          <w:b/>
        </w:rPr>
        <w:t>5年度以後原住民族地區所有自來水業務由經濟部主管，由該部水利署納入「</w:t>
      </w:r>
      <w:proofErr w:type="gramStart"/>
      <w:r w:rsidRPr="000A539D">
        <w:rPr>
          <w:rFonts w:hint="eastAsia"/>
          <w:b/>
        </w:rPr>
        <w:t>前瞻水環</w:t>
      </w:r>
      <w:proofErr w:type="gramEnd"/>
      <w:r w:rsidRPr="000A539D">
        <w:rPr>
          <w:rFonts w:hint="eastAsia"/>
          <w:b/>
        </w:rPr>
        <w:t>境計畫-無自來水地區供水改善計畫」經費辦理。</w:t>
      </w:r>
      <w:r w:rsidR="00A87CD0" w:rsidRPr="000A539D">
        <w:rPr>
          <w:rFonts w:hint="eastAsia"/>
          <w:b/>
        </w:rPr>
        <w:t>依行政院111年8月26日院</w:t>
      </w:r>
      <w:proofErr w:type="gramStart"/>
      <w:r w:rsidR="00A87CD0" w:rsidRPr="000A539D">
        <w:rPr>
          <w:rFonts w:hint="eastAsia"/>
          <w:b/>
        </w:rPr>
        <w:t>臺經字</w:t>
      </w:r>
      <w:proofErr w:type="gramEnd"/>
      <w:r w:rsidR="00A87CD0" w:rsidRPr="000A539D">
        <w:rPr>
          <w:rFonts w:hint="eastAsia"/>
          <w:b/>
        </w:rPr>
        <w:t>第1110026731號函核定「無自來水地區供水改善計畫</w:t>
      </w:r>
      <w:r w:rsidR="00317367" w:rsidRPr="000A539D">
        <w:rPr>
          <w:rFonts w:hint="eastAsia"/>
          <w:b/>
        </w:rPr>
        <w:t>第四期</w:t>
      </w:r>
      <w:r w:rsidR="00A87CD0" w:rsidRPr="000A539D">
        <w:rPr>
          <w:rFonts w:hint="eastAsia"/>
          <w:b/>
        </w:rPr>
        <w:t>（第</w:t>
      </w:r>
      <w:r w:rsidR="00A87CD0" w:rsidRPr="000A539D">
        <w:rPr>
          <w:b/>
        </w:rPr>
        <w:t>1</w:t>
      </w:r>
      <w:r w:rsidR="00A87CD0" w:rsidRPr="000A539D">
        <w:rPr>
          <w:rFonts w:hint="eastAsia"/>
          <w:b/>
        </w:rPr>
        <w:t>次修正）」</w:t>
      </w:r>
      <w:r w:rsidR="00317367" w:rsidRPr="000A539D">
        <w:rPr>
          <w:rFonts w:hint="eastAsia"/>
          <w:b/>
        </w:rPr>
        <w:t>內容</w:t>
      </w:r>
      <w:r w:rsidR="00317367" w:rsidRPr="000A539D">
        <w:rPr>
          <w:rFonts w:hint="eastAsia"/>
        </w:rPr>
        <w:t>略以</w:t>
      </w:r>
      <w:r w:rsidR="0058527E" w:rsidRPr="000A539D">
        <w:rPr>
          <w:rFonts w:hint="eastAsia"/>
        </w:rPr>
        <w:t>：</w:t>
      </w:r>
      <w:bookmarkEnd w:id="66"/>
      <w:bookmarkEnd w:id="67"/>
      <w:bookmarkEnd w:id="68"/>
    </w:p>
    <w:p w:rsidR="00317367" w:rsidRPr="000A539D" w:rsidRDefault="00317367" w:rsidP="00317367">
      <w:pPr>
        <w:pStyle w:val="4"/>
      </w:pPr>
      <w:r w:rsidRPr="000A539D">
        <w:rPr>
          <w:rFonts w:hint="eastAsia"/>
        </w:rPr>
        <w:t>環境變遷檢討：經濟部為解決無自來水地區供水問題，改善民眾飲用水品質及配合政府照顧弱勢政策，</w:t>
      </w:r>
      <w:r w:rsidRPr="000A539D">
        <w:rPr>
          <w:rFonts w:hAnsi="標楷體"/>
        </w:rPr>
        <w:t>…</w:t>
      </w:r>
      <w:proofErr w:type="gramStart"/>
      <w:r w:rsidRPr="000A539D">
        <w:rPr>
          <w:rFonts w:hAnsi="標楷體"/>
        </w:rPr>
        <w:t>…</w:t>
      </w:r>
      <w:proofErr w:type="gramEnd"/>
      <w:r w:rsidRPr="000A539D">
        <w:rPr>
          <w:rFonts w:hint="eastAsia"/>
        </w:rPr>
        <w:t>納入「前瞻基礎建設計畫」辦理</w:t>
      </w:r>
      <w:proofErr w:type="gramStart"/>
      <w:r w:rsidRPr="000A539D">
        <w:rPr>
          <w:rFonts w:hint="eastAsia"/>
        </w:rPr>
        <w:t>自來水延管工</w:t>
      </w:r>
      <w:proofErr w:type="gramEnd"/>
      <w:r w:rsidRPr="000A539D">
        <w:rPr>
          <w:rFonts w:hint="eastAsia"/>
        </w:rPr>
        <w:t>程、簡易自來水改善工程與系統營運、自來水用戶設備外線等工作，預計供水改善3.5萬</w:t>
      </w:r>
      <w:r w:rsidRPr="000A539D">
        <w:rPr>
          <w:rFonts w:hint="eastAsia"/>
        </w:rPr>
        <w:lastRenderedPageBreak/>
        <w:t>戶，目前執行中。</w:t>
      </w:r>
      <w:proofErr w:type="gramStart"/>
      <w:r w:rsidRPr="000A539D">
        <w:rPr>
          <w:rFonts w:hint="eastAsia"/>
          <w:b/>
        </w:rPr>
        <w:t>受枯旱</w:t>
      </w:r>
      <w:proofErr w:type="gramEnd"/>
      <w:r w:rsidRPr="000A539D">
        <w:rPr>
          <w:rFonts w:hint="eastAsia"/>
          <w:b/>
        </w:rPr>
        <w:t>影響，民眾所引用之山泉水或地下水水源量銳減，或因水質受環境</w:t>
      </w:r>
      <w:proofErr w:type="gramStart"/>
      <w:r w:rsidRPr="000A539D">
        <w:rPr>
          <w:rFonts w:hint="eastAsia"/>
          <w:b/>
        </w:rPr>
        <w:t>影響</w:t>
      </w:r>
      <w:proofErr w:type="gramEnd"/>
      <w:r w:rsidRPr="000A539D">
        <w:rPr>
          <w:rFonts w:hint="eastAsia"/>
          <w:b/>
        </w:rPr>
        <w:t>劣化，民眾更迫切需要政府協助改善接引自來水</w:t>
      </w:r>
      <w:r w:rsidRPr="000A539D">
        <w:rPr>
          <w:rFonts w:hint="eastAsia"/>
        </w:rPr>
        <w:t>。</w:t>
      </w:r>
    </w:p>
    <w:p w:rsidR="00317367" w:rsidRPr="000A539D" w:rsidRDefault="00317367" w:rsidP="00317367">
      <w:pPr>
        <w:pStyle w:val="4"/>
      </w:pPr>
      <w:r w:rsidRPr="000A539D">
        <w:rPr>
          <w:rFonts w:hint="eastAsia"/>
        </w:rPr>
        <w:t>計畫辦理初期，民眾抱持觀望態度，多年後又因鄰里接水使用方便，進而提高接水意願。考量就地水源取用、選擇適切之加壓站及配水池、縮短管線埋設長度，並配合道路工程施工期程提報施作，以大幅降低設備費動力及維護成本。</w:t>
      </w:r>
    </w:p>
    <w:p w:rsidR="00317367" w:rsidRPr="000A539D" w:rsidRDefault="00317367" w:rsidP="00317367">
      <w:pPr>
        <w:pStyle w:val="4"/>
      </w:pPr>
      <w:r w:rsidRPr="000A539D">
        <w:rPr>
          <w:rFonts w:hint="eastAsia"/>
        </w:rPr>
        <w:t>考量涉水庫蓄水範圍所在村里皆在水庫</w:t>
      </w:r>
      <w:proofErr w:type="gramStart"/>
      <w:r w:rsidRPr="000A539D">
        <w:rPr>
          <w:rFonts w:hint="eastAsia"/>
        </w:rPr>
        <w:t>週邊受</w:t>
      </w:r>
      <w:proofErr w:type="gramEnd"/>
      <w:r w:rsidRPr="000A539D">
        <w:rPr>
          <w:rFonts w:hint="eastAsia"/>
        </w:rPr>
        <w:t>相關法規限制土地使用，卻因為每戶成本超過</w:t>
      </w:r>
      <w:r w:rsidR="001D3BC0">
        <w:rPr>
          <w:rFonts w:hint="eastAsia"/>
        </w:rPr>
        <w:t>新臺幣（下同）</w:t>
      </w:r>
      <w:r w:rsidRPr="000A539D">
        <w:rPr>
          <w:rFonts w:hint="eastAsia"/>
        </w:rPr>
        <w:t>60萬元致無法飲用自來水，或部分地區有地下水受污染致飲用水水質不符合標準之地區，亦因每戶成本超過60萬元致無法納入，為照顧民眾，在考量近年及近期工程物價指數波動甚大，確有調整前揭地區工程成本之必要，經參考主計總處營造工程物價指數，將涉前揭地區，每戶工程成本調高20萬元至80萬元以符實需。</w:t>
      </w:r>
    </w:p>
    <w:p w:rsidR="00317367" w:rsidRPr="000A539D" w:rsidRDefault="00317367" w:rsidP="002647A4">
      <w:pPr>
        <w:pStyle w:val="4"/>
      </w:pPr>
      <w:r w:rsidRPr="000A539D">
        <w:rPr>
          <w:rFonts w:hint="eastAsia"/>
          <w:b/>
        </w:rPr>
        <w:t>本計畫依民眾多數自由意願選擇「</w:t>
      </w:r>
      <w:proofErr w:type="gramStart"/>
      <w:r w:rsidRPr="000A539D">
        <w:rPr>
          <w:rFonts w:hint="eastAsia"/>
          <w:b/>
        </w:rPr>
        <w:t>自來水延管工程</w:t>
      </w:r>
      <w:proofErr w:type="gramEnd"/>
      <w:r w:rsidRPr="000A539D">
        <w:rPr>
          <w:rFonts w:hint="eastAsia"/>
          <w:b/>
        </w:rPr>
        <w:t>」或「簡易自來水工程」供水型態，當「</w:t>
      </w:r>
      <w:proofErr w:type="gramStart"/>
      <w:r w:rsidRPr="000A539D">
        <w:rPr>
          <w:rFonts w:hint="eastAsia"/>
          <w:b/>
        </w:rPr>
        <w:t>自來水延管工</w:t>
      </w:r>
      <w:proofErr w:type="gramEnd"/>
      <w:r w:rsidRPr="000A539D">
        <w:rPr>
          <w:rFonts w:hint="eastAsia"/>
          <w:b/>
        </w:rPr>
        <w:t>程」辦理期間過長或工程成本太高時，若因「簡易自來水工程」亦符合飲用水水質標準且工程成本較低時，則可作為短期替代方案，以快速解決民眾用水問題</w:t>
      </w:r>
      <w:r w:rsidR="00A509C9" w:rsidRPr="000A539D">
        <w:rPr>
          <w:rFonts w:hint="eastAsia"/>
        </w:rPr>
        <w:t>(該計畫第4</w:t>
      </w:r>
      <w:r w:rsidR="00A509C9" w:rsidRPr="000A539D">
        <w:t>0</w:t>
      </w:r>
      <w:r w:rsidR="00A509C9" w:rsidRPr="000A539D">
        <w:rPr>
          <w:rFonts w:hint="eastAsia"/>
        </w:rPr>
        <w:t>頁</w:t>
      </w:r>
      <w:r w:rsidRPr="000A539D">
        <w:rPr>
          <w:rFonts w:hint="eastAsia"/>
        </w:rPr>
        <w:t>)</w:t>
      </w:r>
      <w:r w:rsidR="00D76176" w:rsidRPr="00D76176">
        <w:rPr>
          <w:rFonts w:hint="eastAsia"/>
        </w:rPr>
        <w:t>。</w:t>
      </w:r>
    </w:p>
    <w:p w:rsidR="0058527E" w:rsidRPr="000A539D" w:rsidRDefault="00487F8F" w:rsidP="002647A4">
      <w:pPr>
        <w:pStyle w:val="3"/>
      </w:pPr>
      <w:bookmarkStart w:id="69" w:name="_Toc151556964"/>
      <w:bookmarkStart w:id="70" w:name="_Toc152058614"/>
      <w:bookmarkStart w:id="71" w:name="_Toc152833507"/>
      <w:r w:rsidRPr="000A539D">
        <w:rPr>
          <w:rFonts w:hint="eastAsia"/>
        </w:rPr>
        <w:t>復</w:t>
      </w:r>
      <w:r w:rsidR="00317367" w:rsidRPr="000A539D">
        <w:rPr>
          <w:rFonts w:hint="eastAsia"/>
        </w:rPr>
        <w:t>依</w:t>
      </w:r>
      <w:r w:rsidR="0058527E" w:rsidRPr="000A539D">
        <w:rPr>
          <w:rFonts w:hint="eastAsia"/>
        </w:rPr>
        <w:t>自來水法第17條之1規定：「本法所稱簡易自來水事業，係指自行開發水源或經合法取得水權，且自行設置及管理簡易供水處理系統，作為自來水使用之組織團體或事業經營體。」同法</w:t>
      </w:r>
      <w:r w:rsidR="00317367" w:rsidRPr="000A539D">
        <w:rPr>
          <w:rFonts w:hint="eastAsia"/>
        </w:rPr>
        <w:t>第6</w:t>
      </w:r>
      <w:r w:rsidR="00317367" w:rsidRPr="000A539D">
        <w:t>1</w:t>
      </w:r>
      <w:r w:rsidR="00317367" w:rsidRPr="000A539D">
        <w:rPr>
          <w:rFonts w:hint="eastAsia"/>
        </w:rPr>
        <w:t>條第2項規定：「無自來水地區居民，申請自來水供水之用戶設備外線費用，得由政府逐年編列預算補助，並應優先補助低收入戶；</w:t>
      </w:r>
      <w:proofErr w:type="gramStart"/>
      <w:r w:rsidR="00317367" w:rsidRPr="000A539D">
        <w:rPr>
          <w:rFonts w:hint="eastAsia"/>
        </w:rPr>
        <w:t>其施設</w:t>
      </w:r>
      <w:proofErr w:type="gramEnd"/>
      <w:r w:rsidR="00317367" w:rsidRPr="000A539D">
        <w:rPr>
          <w:rFonts w:hint="eastAsia"/>
        </w:rPr>
        <w:t>簡易自來水者，亦同。」</w:t>
      </w:r>
      <w:bookmarkEnd w:id="69"/>
      <w:bookmarkEnd w:id="70"/>
      <w:bookmarkEnd w:id="71"/>
    </w:p>
    <w:p w:rsidR="00CB0B4F" w:rsidRPr="000A539D" w:rsidRDefault="00452AA3" w:rsidP="000D7222">
      <w:pPr>
        <w:pStyle w:val="3"/>
      </w:pPr>
      <w:bookmarkStart w:id="72" w:name="_Toc151556965"/>
      <w:bookmarkStart w:id="73" w:name="_Toc152058615"/>
      <w:bookmarkStart w:id="74" w:name="_Toc152833508"/>
      <w:r w:rsidRPr="000A539D">
        <w:rPr>
          <w:rFonts w:hint="eastAsia"/>
        </w:rPr>
        <w:lastRenderedPageBreak/>
        <w:t>據水利</w:t>
      </w:r>
      <w:r w:rsidR="00D76176">
        <w:rPr>
          <w:rFonts w:hint="eastAsia"/>
        </w:rPr>
        <w:t>署</w:t>
      </w:r>
      <w:r w:rsidRPr="000A539D">
        <w:rPr>
          <w:rFonts w:hint="eastAsia"/>
        </w:rPr>
        <w:t>查復，原住民族地區</w:t>
      </w:r>
      <w:r w:rsidR="00A21127">
        <w:rPr>
          <w:rFonts w:hint="eastAsia"/>
        </w:rPr>
        <w:t>位處</w:t>
      </w:r>
      <w:r w:rsidRPr="000A539D">
        <w:rPr>
          <w:rFonts w:hint="eastAsia"/>
        </w:rPr>
        <w:t>12縣市</w:t>
      </w:r>
      <w:r w:rsidR="00A21127">
        <w:rPr>
          <w:rFonts w:hint="eastAsia"/>
        </w:rPr>
        <w:t>之</w:t>
      </w:r>
      <w:r w:rsidRPr="000A539D">
        <w:rPr>
          <w:rFonts w:hint="eastAsia"/>
        </w:rPr>
        <w:t>55個鄉鎮，簡水系統數量</w:t>
      </w:r>
      <w:r w:rsidR="00182FCA">
        <w:rPr>
          <w:rFonts w:hint="eastAsia"/>
        </w:rPr>
        <w:t>計</w:t>
      </w:r>
      <w:r w:rsidRPr="000A539D">
        <w:rPr>
          <w:rFonts w:hint="eastAsia"/>
        </w:rPr>
        <w:t>516處、總供水3.2萬戶，約有10.6萬人，總供水量約4.1萬CMD。</w:t>
      </w:r>
      <w:r w:rsidR="00D94B45" w:rsidRPr="000A539D">
        <w:rPr>
          <w:rFonts w:hint="eastAsia"/>
        </w:rPr>
        <w:t>全國自來水普及率於106年及1</w:t>
      </w:r>
      <w:r w:rsidR="00D94B45" w:rsidRPr="000A539D">
        <w:t>11</w:t>
      </w:r>
      <w:r w:rsidR="00D94B45" w:rsidRPr="000A539D">
        <w:rPr>
          <w:rFonts w:hint="eastAsia"/>
        </w:rPr>
        <w:t>年</w:t>
      </w:r>
      <w:r w:rsidR="00010417">
        <w:rPr>
          <w:rFonts w:hint="eastAsia"/>
        </w:rPr>
        <w:t>分別</w:t>
      </w:r>
      <w:r w:rsidR="00D94B45" w:rsidRPr="000A539D">
        <w:rPr>
          <w:rFonts w:hint="eastAsia"/>
        </w:rPr>
        <w:t>為93.9%、</w:t>
      </w:r>
      <w:r w:rsidR="00D94B45" w:rsidRPr="000A539D">
        <w:t>95.37%</w:t>
      </w:r>
      <w:r w:rsidR="00D94B45" w:rsidRPr="000A539D">
        <w:rPr>
          <w:rFonts w:hint="eastAsia"/>
        </w:rPr>
        <w:t>，復以本案實地履</w:t>
      </w:r>
      <w:proofErr w:type="gramStart"/>
      <w:r w:rsidR="00D94B45" w:rsidRPr="000A539D">
        <w:rPr>
          <w:rFonts w:hint="eastAsia"/>
        </w:rPr>
        <w:t>勘</w:t>
      </w:r>
      <w:proofErr w:type="gramEnd"/>
      <w:r w:rsidR="00C41DF5">
        <w:rPr>
          <w:rFonts w:hint="eastAsia"/>
        </w:rPr>
        <w:t>之</w:t>
      </w:r>
      <w:r w:rsidR="00D94B45" w:rsidRPr="000A539D">
        <w:rPr>
          <w:rFonts w:hint="eastAsia"/>
        </w:rPr>
        <w:t>南投縣為7</w:t>
      </w:r>
      <w:r w:rsidR="00D94B45" w:rsidRPr="000A539D">
        <w:t>9.8%</w:t>
      </w:r>
      <w:r w:rsidR="00D94B45" w:rsidRPr="000A539D">
        <w:rPr>
          <w:rFonts w:hint="eastAsia"/>
        </w:rPr>
        <w:t>、81.7%</w:t>
      </w:r>
      <w:r w:rsidR="002D4534">
        <w:rPr>
          <w:rFonts w:hint="eastAsia"/>
        </w:rPr>
        <w:t>、</w:t>
      </w:r>
      <w:r w:rsidR="00D94B45" w:rsidRPr="000A539D">
        <w:rPr>
          <w:rFonts w:hint="eastAsia"/>
        </w:rPr>
        <w:t>屏東縣為</w:t>
      </w:r>
      <w:r w:rsidR="00D94B45" w:rsidRPr="000A539D">
        <w:t>50.8%</w:t>
      </w:r>
      <w:r w:rsidR="00D94B45" w:rsidRPr="000A539D">
        <w:rPr>
          <w:rFonts w:hint="eastAsia"/>
        </w:rPr>
        <w:t>、65.5%</w:t>
      </w:r>
      <w:r w:rsidR="002D4534">
        <w:rPr>
          <w:rFonts w:hint="eastAsia"/>
        </w:rPr>
        <w:t>，其</w:t>
      </w:r>
      <w:r w:rsidR="009E1992" w:rsidRPr="000A539D">
        <w:rPr>
          <w:rFonts w:hint="eastAsia"/>
        </w:rPr>
        <w:t>縣</w:t>
      </w:r>
      <w:r w:rsidR="002D4534">
        <w:rPr>
          <w:rFonts w:hint="eastAsia"/>
        </w:rPr>
        <w:t>轄內</w:t>
      </w:r>
      <w:r w:rsidR="009E1992" w:rsidRPr="000A539D">
        <w:rPr>
          <w:rFonts w:hint="eastAsia"/>
          <w:lang w:eastAsia="zh-HK"/>
        </w:rPr>
        <w:t>原住民族地區於</w:t>
      </w:r>
      <w:r w:rsidR="009E1992" w:rsidRPr="000A539D">
        <w:rPr>
          <w:rFonts w:hint="eastAsia"/>
        </w:rPr>
        <w:t>1</w:t>
      </w:r>
      <w:r w:rsidR="009E1992" w:rsidRPr="000A539D">
        <w:t>11</w:t>
      </w:r>
      <w:r w:rsidR="009E1992" w:rsidRPr="000A539D">
        <w:rPr>
          <w:rFonts w:hint="eastAsia"/>
        </w:rPr>
        <w:t>年自來水普及率為仁愛鄉9</w:t>
      </w:r>
      <w:r w:rsidR="009E1992" w:rsidRPr="000A539D">
        <w:t>.96</w:t>
      </w:r>
      <w:r w:rsidR="009E1992" w:rsidRPr="000A539D">
        <w:rPr>
          <w:rFonts w:hint="eastAsia"/>
        </w:rPr>
        <w:t>%、信義鄉</w:t>
      </w:r>
      <w:r w:rsidR="009E1992" w:rsidRPr="000A539D">
        <w:t>18.44%</w:t>
      </w:r>
      <w:r w:rsidR="009E1992" w:rsidRPr="000A539D">
        <w:rPr>
          <w:rFonts w:hint="eastAsia"/>
        </w:rPr>
        <w:t>、三地門鄉59.54%、霧臺鄉56.50%、瑪家鄉58.67%，</w:t>
      </w:r>
      <w:proofErr w:type="gramStart"/>
      <w:r w:rsidR="00364946" w:rsidRPr="000A539D">
        <w:rPr>
          <w:rFonts w:hint="eastAsia"/>
        </w:rPr>
        <w:t>顯然</w:t>
      </w:r>
      <w:r w:rsidR="009E1992" w:rsidRPr="000A539D">
        <w:rPr>
          <w:rFonts w:hint="eastAsia"/>
        </w:rPr>
        <w:t>均</w:t>
      </w:r>
      <w:r w:rsidR="00364946" w:rsidRPr="000A539D">
        <w:rPr>
          <w:rFonts w:hint="eastAsia"/>
        </w:rPr>
        <w:t>遠</w:t>
      </w:r>
      <w:r w:rsidR="009E1992" w:rsidRPr="000A539D">
        <w:rPr>
          <w:rFonts w:hint="eastAsia"/>
        </w:rPr>
        <w:t>低</w:t>
      </w:r>
      <w:proofErr w:type="gramEnd"/>
      <w:r w:rsidR="009E1992" w:rsidRPr="000A539D">
        <w:rPr>
          <w:rFonts w:hint="eastAsia"/>
        </w:rPr>
        <w:t>於</w:t>
      </w:r>
      <w:r w:rsidR="00F86888" w:rsidRPr="000A539D">
        <w:rPr>
          <w:rFonts w:hint="eastAsia"/>
        </w:rPr>
        <w:t>全國及</w:t>
      </w:r>
      <w:r w:rsidR="00182FCA">
        <w:rPr>
          <w:rFonts w:hint="eastAsia"/>
        </w:rPr>
        <w:t>所屬</w:t>
      </w:r>
      <w:r w:rsidR="00F86888" w:rsidRPr="000A539D">
        <w:rPr>
          <w:rFonts w:hint="eastAsia"/>
        </w:rPr>
        <w:t>縣市之自來水普及率。</w:t>
      </w:r>
      <w:r w:rsidR="006567AD" w:rsidRPr="000A539D">
        <w:rPr>
          <w:rFonts w:hint="eastAsia"/>
        </w:rPr>
        <w:t>再依上開計畫內容指出：「</w:t>
      </w:r>
      <w:r w:rsidR="006567AD" w:rsidRPr="000A539D">
        <w:rPr>
          <w:rFonts w:hint="eastAsia"/>
          <w:b/>
        </w:rPr>
        <w:t>原計畫因屏東、南投、</w:t>
      </w:r>
      <w:proofErr w:type="gramStart"/>
      <w:r w:rsidR="006567AD" w:rsidRPr="000A539D">
        <w:rPr>
          <w:rFonts w:hint="eastAsia"/>
          <w:b/>
        </w:rPr>
        <w:t>臺</w:t>
      </w:r>
      <w:proofErr w:type="gramEnd"/>
      <w:r w:rsidR="006567AD" w:rsidRPr="000A539D">
        <w:rPr>
          <w:rFonts w:hint="eastAsia"/>
          <w:b/>
        </w:rPr>
        <w:t>東、苗栗、新竹、花蓮等偏鄉民眾提高自來水需求，重新評估在推動方向原則不變下，加速改善民眾用水環境</w:t>
      </w:r>
      <w:r w:rsidR="006567AD" w:rsidRPr="000A539D">
        <w:rPr>
          <w:rFonts w:hint="eastAsia"/>
        </w:rPr>
        <w:t>」，且</w:t>
      </w:r>
      <w:r w:rsidR="00F07AF3" w:rsidRPr="000A539D">
        <w:rPr>
          <w:rFonts w:hint="eastAsia"/>
        </w:rPr>
        <w:t>經本院實地履勘，</w:t>
      </w:r>
      <w:r w:rsidR="00975E67" w:rsidRPr="000A539D">
        <w:rPr>
          <w:rFonts w:hint="eastAsia"/>
        </w:rPr>
        <w:t>南投縣</w:t>
      </w:r>
      <w:r w:rsidR="00EE3924" w:rsidRPr="000A539D">
        <w:rPr>
          <w:rFonts w:hint="eastAsia"/>
        </w:rPr>
        <w:t>仁愛鄉公所、</w:t>
      </w:r>
      <w:r w:rsidR="00975E67" w:rsidRPr="000A539D">
        <w:rPr>
          <w:rFonts w:hint="eastAsia"/>
        </w:rPr>
        <w:t>屏東縣政府及屏東縣</w:t>
      </w:r>
      <w:r w:rsidR="000042F8" w:rsidRPr="000A539D">
        <w:rPr>
          <w:rFonts w:hint="eastAsia"/>
        </w:rPr>
        <w:t>霧臺鄉公所</w:t>
      </w:r>
      <w:r w:rsidR="0013629F" w:rsidRPr="000A539D">
        <w:rPr>
          <w:rFonts w:hint="eastAsia"/>
        </w:rPr>
        <w:t>、三地門鄉公所、瑪家鄉公所</w:t>
      </w:r>
      <w:r w:rsidR="006567AD" w:rsidRPr="000A539D">
        <w:rPr>
          <w:rFonts w:hint="eastAsia"/>
        </w:rPr>
        <w:t>均明確表示</w:t>
      </w:r>
      <w:r w:rsidR="000042F8" w:rsidRPr="000A539D">
        <w:rPr>
          <w:rFonts w:hint="eastAsia"/>
        </w:rPr>
        <w:t>：</w:t>
      </w:r>
      <w:r w:rsidR="00EE3924" w:rsidRPr="000A539D">
        <w:rPr>
          <w:rFonts w:hint="eastAsia"/>
        </w:rPr>
        <w:t>「</w:t>
      </w:r>
      <w:proofErr w:type="gramStart"/>
      <w:r w:rsidR="00EE3924" w:rsidRPr="000A539D">
        <w:rPr>
          <w:rFonts w:hint="eastAsia"/>
        </w:rPr>
        <w:t>由台水公司</w:t>
      </w:r>
      <w:proofErr w:type="gramEnd"/>
      <w:r w:rsidR="00EE3924" w:rsidRPr="000A539D">
        <w:rPr>
          <w:rFonts w:hint="eastAsia"/>
        </w:rPr>
        <w:t>於濁水溪、北港溪上游設置水廠，提供沿線下游部落居民穩定民生用水」、</w:t>
      </w:r>
      <w:r w:rsidR="00975E67" w:rsidRPr="000A539D">
        <w:rPr>
          <w:rFonts w:hint="eastAsia"/>
        </w:rPr>
        <w:t>「配合屏東縣政府推動該縣各鄉鎮自來水普及率達60%，由秘書長主持召開</w:t>
      </w:r>
      <w:r w:rsidR="00975E67" w:rsidRPr="000A539D">
        <w:rPr>
          <w:rFonts w:hAnsi="標楷體" w:hint="eastAsia"/>
        </w:rPr>
        <w:t>『</w:t>
      </w:r>
      <w:r w:rsidR="00975E67" w:rsidRPr="000A539D">
        <w:rPr>
          <w:rFonts w:hint="eastAsia"/>
        </w:rPr>
        <w:t>屏東縣原鄉部落自來水供水需求研商會議</w:t>
      </w:r>
      <w:r w:rsidR="00975E67" w:rsidRPr="000A539D">
        <w:rPr>
          <w:rFonts w:hAnsi="標楷體" w:hint="eastAsia"/>
        </w:rPr>
        <w:t>』</w:t>
      </w:r>
      <w:r w:rsidR="00975E67" w:rsidRPr="000A539D">
        <w:rPr>
          <w:rFonts w:hint="eastAsia"/>
        </w:rPr>
        <w:t>，</w:t>
      </w:r>
      <w:proofErr w:type="gramStart"/>
      <w:r w:rsidR="00975E67" w:rsidRPr="000A539D">
        <w:rPr>
          <w:rFonts w:hint="eastAsia"/>
        </w:rPr>
        <w:t>邀集台水公</w:t>
      </w:r>
      <w:proofErr w:type="gramEnd"/>
      <w:r w:rsidR="00975E67" w:rsidRPr="000A539D">
        <w:rPr>
          <w:rFonts w:hint="eastAsia"/>
        </w:rPr>
        <w:t>司、各原住民鄉公所，並就自來水普及率未達</w:t>
      </w:r>
      <w:proofErr w:type="gramStart"/>
      <w:r w:rsidR="00975E67" w:rsidRPr="000A539D">
        <w:rPr>
          <w:rFonts w:hint="eastAsia"/>
        </w:rPr>
        <w:t>6</w:t>
      </w:r>
      <w:proofErr w:type="gramEnd"/>
      <w:r w:rsidR="00975E67" w:rsidRPr="000A539D">
        <w:rPr>
          <w:rFonts w:hint="eastAsia"/>
        </w:rPr>
        <w:t>成之鄉鎮，請各鄉公所協助並鼓勵民眾申請</w:t>
      </w:r>
      <w:proofErr w:type="gramStart"/>
      <w:r w:rsidR="00975E67" w:rsidRPr="000A539D">
        <w:rPr>
          <w:rFonts w:hint="eastAsia"/>
        </w:rPr>
        <w:t>自來水延</w:t>
      </w:r>
      <w:proofErr w:type="gramEnd"/>
      <w:r w:rsidR="00975E67" w:rsidRPr="000A539D">
        <w:rPr>
          <w:rFonts w:hint="eastAsia"/>
        </w:rPr>
        <w:t>管，對於自來水公司鋪設相關設施需行政協助的部分，亦透過網絡內的夥伴給予行政協助」、</w:t>
      </w:r>
      <w:r w:rsidR="000042F8" w:rsidRPr="000A539D">
        <w:rPr>
          <w:rFonts w:hint="eastAsia"/>
        </w:rPr>
        <w:t>「</w:t>
      </w:r>
      <w:r w:rsidR="0013629F" w:rsidRPr="000A539D">
        <w:rPr>
          <w:rFonts w:hint="eastAsia"/>
        </w:rPr>
        <w:t>大武村原</w:t>
      </w:r>
      <w:proofErr w:type="gramStart"/>
      <w:r w:rsidR="0013629F" w:rsidRPr="000A539D">
        <w:rPr>
          <w:rFonts w:hint="eastAsia"/>
        </w:rPr>
        <w:t>屬台水公</w:t>
      </w:r>
      <w:proofErr w:type="gramEnd"/>
      <w:r w:rsidR="0013629F" w:rsidRPr="000A539D">
        <w:rPr>
          <w:rFonts w:hint="eastAsia"/>
        </w:rPr>
        <w:t>司供水範圍，其自來水系統因受八八風災損壞，至今尚無修復規劃，民眾仍有使用自來水意願</w:t>
      </w:r>
      <w:r w:rsidR="000042F8" w:rsidRPr="000A539D">
        <w:rPr>
          <w:rFonts w:hint="eastAsia"/>
        </w:rPr>
        <w:t>」</w:t>
      </w:r>
      <w:r w:rsidR="0013629F" w:rsidRPr="000A539D">
        <w:rPr>
          <w:rFonts w:hint="eastAsia"/>
        </w:rPr>
        <w:t>、「</w:t>
      </w:r>
      <w:r w:rsidR="0013629F" w:rsidRPr="000A539D">
        <w:rPr>
          <w:bCs w:val="0"/>
        </w:rPr>
        <w:t>德文自來水系統修復案，目前</w:t>
      </w:r>
      <w:proofErr w:type="gramStart"/>
      <w:r w:rsidR="0013629F" w:rsidRPr="000A539D">
        <w:rPr>
          <w:bCs w:val="0"/>
        </w:rPr>
        <w:t>由台水公</w:t>
      </w:r>
      <w:proofErr w:type="gramEnd"/>
      <w:r w:rsidR="0013629F" w:rsidRPr="000A539D">
        <w:rPr>
          <w:bCs w:val="0"/>
        </w:rPr>
        <w:t>司委外辦理規劃中，民眾建議供水方案係自天鵝湖取水，興建淨水場後重力供水至德文及達來2部落(需設置減壓池)。</w:t>
      </w:r>
      <w:proofErr w:type="gramStart"/>
      <w:r w:rsidR="0013629F" w:rsidRPr="000A539D">
        <w:rPr>
          <w:bCs w:val="0"/>
        </w:rPr>
        <w:t>惟台水公司</w:t>
      </w:r>
      <w:proofErr w:type="gramEnd"/>
      <w:r w:rsidR="0013629F" w:rsidRPr="000A539D">
        <w:rPr>
          <w:bCs w:val="0"/>
        </w:rPr>
        <w:t>考量供水系統穩定性,期能</w:t>
      </w:r>
      <w:proofErr w:type="gramStart"/>
      <w:r w:rsidR="0013629F" w:rsidRPr="000A539D">
        <w:rPr>
          <w:bCs w:val="0"/>
        </w:rPr>
        <w:t>建置管網系</w:t>
      </w:r>
      <w:proofErr w:type="gramEnd"/>
      <w:r w:rsidR="0013629F" w:rsidRPr="000A539D">
        <w:rPr>
          <w:bCs w:val="0"/>
        </w:rPr>
        <w:t>統或由下游三地門村加壓供水，因經費龐大，超過工程</w:t>
      </w:r>
      <w:r w:rsidR="0013629F" w:rsidRPr="000A539D">
        <w:rPr>
          <w:bCs w:val="0"/>
        </w:rPr>
        <w:lastRenderedPageBreak/>
        <w:t>成本60萬/戶之上限</w:t>
      </w:r>
      <w:r w:rsidR="0013629F" w:rsidRPr="000A539D">
        <w:rPr>
          <w:rFonts w:hint="eastAsia"/>
        </w:rPr>
        <w:t>」、「</w:t>
      </w:r>
      <w:proofErr w:type="gramStart"/>
      <w:r w:rsidR="0013629F" w:rsidRPr="000A539D">
        <w:rPr>
          <w:bCs w:val="0"/>
        </w:rPr>
        <w:t>佳義村延管工</w:t>
      </w:r>
      <w:proofErr w:type="gramEnd"/>
      <w:r w:rsidR="0013629F" w:rsidRPr="000A539D">
        <w:rPr>
          <w:bCs w:val="0"/>
        </w:rPr>
        <w:t>程預計今年底可完工；另涼山村民眾期望將簡水系統改接用自來水</w:t>
      </w:r>
      <w:r w:rsidR="0013629F" w:rsidRPr="000A539D">
        <w:rPr>
          <w:rFonts w:hint="eastAsia"/>
        </w:rPr>
        <w:t>」</w:t>
      </w:r>
      <w:r w:rsidR="00AD567C" w:rsidRPr="000A539D">
        <w:rPr>
          <w:rFonts w:hint="eastAsia"/>
        </w:rPr>
        <w:t>等</w:t>
      </w:r>
      <w:r w:rsidR="00C2127A">
        <w:rPr>
          <w:rFonts w:hint="eastAsia"/>
        </w:rPr>
        <w:t>內容</w:t>
      </w:r>
      <w:r w:rsidR="0007688C">
        <w:rPr>
          <w:rFonts w:hint="eastAsia"/>
        </w:rPr>
        <w:t>。</w:t>
      </w:r>
      <w:proofErr w:type="gramStart"/>
      <w:r w:rsidR="002D436E">
        <w:rPr>
          <w:rFonts w:hint="eastAsia"/>
        </w:rPr>
        <w:t>次</w:t>
      </w:r>
      <w:r w:rsidR="00E42AF2" w:rsidRPr="000A539D">
        <w:rPr>
          <w:rFonts w:hint="eastAsia"/>
        </w:rPr>
        <w:t>據審計</w:t>
      </w:r>
      <w:proofErr w:type="gramEnd"/>
      <w:r w:rsidR="00E42AF2" w:rsidRPr="000A539D">
        <w:rPr>
          <w:rFonts w:hint="eastAsia"/>
        </w:rPr>
        <w:t>部</w:t>
      </w:r>
      <w:proofErr w:type="gramStart"/>
      <w:r w:rsidR="00E42AF2" w:rsidRPr="000A539D">
        <w:rPr>
          <w:rFonts w:hint="eastAsia"/>
        </w:rPr>
        <w:t>11</w:t>
      </w:r>
      <w:proofErr w:type="gramEnd"/>
      <w:r w:rsidR="00E42AF2" w:rsidRPr="000A539D">
        <w:rPr>
          <w:rFonts w:hint="eastAsia"/>
        </w:rPr>
        <w:t>0年度南投縣總決算審核報告</w:t>
      </w:r>
      <w:r w:rsidR="00E42AF2" w:rsidRPr="000A539D">
        <w:rPr>
          <w:rStyle w:val="aff"/>
        </w:rPr>
        <w:footnoteReference w:id="2"/>
      </w:r>
      <w:r w:rsidR="00E42AF2" w:rsidRPr="000A539D">
        <w:rPr>
          <w:rFonts w:hint="eastAsia"/>
        </w:rPr>
        <w:t>：「仁愛鄉及信義鄉因位於山區或偏遠地區，埋設自來水管線成本較高，居民多</w:t>
      </w:r>
      <w:proofErr w:type="gramStart"/>
      <w:r w:rsidR="00E42AF2" w:rsidRPr="000A539D">
        <w:rPr>
          <w:rFonts w:hint="eastAsia"/>
        </w:rPr>
        <w:t>採</w:t>
      </w:r>
      <w:proofErr w:type="gramEnd"/>
      <w:r w:rsidR="00E42AF2" w:rsidRPr="000A539D">
        <w:rPr>
          <w:rFonts w:hint="eastAsia"/>
        </w:rPr>
        <w:t>自行取水或藉由簡易自來水系統接引河川水或山泉水等作為民生用水，供水普及率分別僅有</w:t>
      </w:r>
      <w:r w:rsidR="00E42AF2" w:rsidRPr="000A539D">
        <w:t>9.97</w:t>
      </w:r>
      <w:r w:rsidR="00E42AF2" w:rsidRPr="000A539D">
        <w:rPr>
          <w:rFonts w:hint="eastAsia"/>
        </w:rPr>
        <w:t>％及</w:t>
      </w:r>
      <w:r w:rsidR="00E42AF2" w:rsidRPr="000A539D">
        <w:t>18.26</w:t>
      </w:r>
      <w:r w:rsidR="00E42AF2" w:rsidRPr="000A539D">
        <w:rPr>
          <w:rFonts w:hint="eastAsia"/>
        </w:rPr>
        <w:t>％，相較南投縣位於供水區域內供水普及率分別為</w:t>
      </w:r>
      <w:r w:rsidR="00E42AF2" w:rsidRPr="000A539D">
        <w:t>46.53</w:t>
      </w:r>
      <w:r w:rsidR="00E42AF2" w:rsidRPr="000A539D">
        <w:rPr>
          <w:rFonts w:hint="eastAsia"/>
        </w:rPr>
        <w:t>％及</w:t>
      </w:r>
      <w:r w:rsidR="00E42AF2" w:rsidRPr="000A539D">
        <w:t>36.12</w:t>
      </w:r>
      <w:r w:rsidR="00E42AF2" w:rsidRPr="000A539D">
        <w:rPr>
          <w:rFonts w:hint="eastAsia"/>
        </w:rPr>
        <w:t>％為低，允宜積極評估自來水接管效益，以提供當地居民符合飲用水標準之水源」</w:t>
      </w:r>
      <w:r w:rsidR="009A5673" w:rsidRPr="000A539D">
        <w:rPr>
          <w:rFonts w:hint="eastAsia"/>
        </w:rPr>
        <w:t>、</w:t>
      </w:r>
      <w:r w:rsidR="00CB0B4F" w:rsidRPr="000A539D">
        <w:rPr>
          <w:rFonts w:hint="eastAsia"/>
        </w:rPr>
        <w:t>審計部</w:t>
      </w:r>
      <w:proofErr w:type="gramStart"/>
      <w:r w:rsidR="00CB0B4F" w:rsidRPr="000A539D">
        <w:rPr>
          <w:rFonts w:hint="eastAsia"/>
        </w:rPr>
        <w:t>11</w:t>
      </w:r>
      <w:proofErr w:type="gramEnd"/>
      <w:r w:rsidR="00CB0B4F" w:rsidRPr="000A539D">
        <w:rPr>
          <w:rFonts w:hint="eastAsia"/>
        </w:rPr>
        <w:t>0年度屏東縣總決算審核報告：「</w:t>
      </w:r>
      <w:proofErr w:type="gramStart"/>
      <w:r w:rsidR="00CB0B4F" w:rsidRPr="000A539D">
        <w:rPr>
          <w:rFonts w:hint="eastAsia"/>
        </w:rPr>
        <w:t>110</w:t>
      </w:r>
      <w:proofErr w:type="gramEnd"/>
      <w:r w:rsidR="00CB0B4F" w:rsidRPr="000A539D">
        <w:rPr>
          <w:rFonts w:hint="eastAsia"/>
        </w:rPr>
        <w:t>年度屏東縣原住民地區簡水系統營運計畫期末報告於110年9月間進行原住民地區在使用各簡水系統之水質水量滿意度調查僅</w:t>
      </w:r>
      <w:proofErr w:type="gramStart"/>
      <w:r w:rsidR="00CB0B4F" w:rsidRPr="000A539D">
        <w:rPr>
          <w:rFonts w:hint="eastAsia"/>
        </w:rPr>
        <w:t>6</w:t>
      </w:r>
      <w:proofErr w:type="gramEnd"/>
      <w:r w:rsidR="00CB0B4F" w:rsidRPr="000A539D">
        <w:rPr>
          <w:rFonts w:hint="eastAsia"/>
        </w:rPr>
        <w:t>成1，容有提升空間」等內容，在在顯示原鄉部落</w:t>
      </w:r>
      <w:r w:rsidR="00713981" w:rsidRPr="000A539D">
        <w:rPr>
          <w:rFonts w:hint="eastAsia"/>
        </w:rPr>
        <w:t>居民</w:t>
      </w:r>
      <w:r w:rsidR="00CB0B4F" w:rsidRPr="000A539D">
        <w:rPr>
          <w:rFonts w:hint="eastAsia"/>
        </w:rPr>
        <w:t>對自來水需求之殷切期朌。</w:t>
      </w:r>
      <w:bookmarkEnd w:id="72"/>
      <w:bookmarkEnd w:id="73"/>
      <w:bookmarkEnd w:id="74"/>
    </w:p>
    <w:p w:rsidR="00317367" w:rsidRPr="000A539D" w:rsidRDefault="00AD567C" w:rsidP="002647A4">
      <w:pPr>
        <w:pStyle w:val="3"/>
      </w:pPr>
      <w:bookmarkStart w:id="75" w:name="_Toc151556966"/>
      <w:bookmarkStart w:id="76" w:name="_Toc152058616"/>
      <w:bookmarkStart w:id="77" w:name="_Toc152833509"/>
      <w:r w:rsidRPr="000A539D">
        <w:rPr>
          <w:rFonts w:hint="eastAsia"/>
        </w:rPr>
        <w:t>對此</w:t>
      </w:r>
      <w:r w:rsidR="0013629F" w:rsidRPr="000A539D">
        <w:rPr>
          <w:rFonts w:hint="eastAsia"/>
        </w:rPr>
        <w:t>水利署回應</w:t>
      </w:r>
      <w:r w:rsidRPr="000A539D">
        <w:rPr>
          <w:rFonts w:hint="eastAsia"/>
        </w:rPr>
        <w:t>表示</w:t>
      </w:r>
      <w:r w:rsidR="0013629F" w:rsidRPr="000A539D">
        <w:rPr>
          <w:rFonts w:hint="eastAsia"/>
        </w:rPr>
        <w:t>：</w:t>
      </w:r>
      <w:r w:rsidR="0046493C" w:rsidRPr="000A539D">
        <w:rPr>
          <w:rFonts w:hint="eastAsia"/>
        </w:rPr>
        <w:t>「</w:t>
      </w:r>
      <w:r w:rsidR="00191E0D" w:rsidRPr="000A539D">
        <w:rPr>
          <w:rFonts w:hint="eastAsia"/>
        </w:rPr>
        <w:t>民眾反應仍有使用自來水需求，故理當應尊重民眾意願</w:t>
      </w:r>
      <w:r w:rsidR="0046493C" w:rsidRPr="000A539D">
        <w:rPr>
          <w:rFonts w:hint="eastAsia"/>
        </w:rPr>
        <w:t>」、「</w:t>
      </w:r>
      <w:proofErr w:type="gramStart"/>
      <w:r w:rsidR="00191E0D" w:rsidRPr="000A539D">
        <w:rPr>
          <w:rFonts w:hint="eastAsia"/>
        </w:rPr>
        <w:t>屬</w:t>
      </w:r>
      <w:r w:rsidR="00191E0D" w:rsidRPr="000A539D">
        <w:t>台水公司</w:t>
      </w:r>
      <w:proofErr w:type="gramEnd"/>
      <w:r w:rsidR="00191E0D" w:rsidRPr="000A539D">
        <w:t>供水範圍</w:t>
      </w:r>
      <w:r w:rsidR="00191E0D" w:rsidRPr="000A539D">
        <w:rPr>
          <w:rFonts w:hint="eastAsia"/>
        </w:rPr>
        <w:t>，</w:t>
      </w:r>
      <w:r w:rsidR="00191E0D" w:rsidRPr="000A539D">
        <w:t>損壞</w:t>
      </w:r>
      <w:r w:rsidR="00191E0D" w:rsidRPr="000A539D">
        <w:rPr>
          <w:rFonts w:hint="eastAsia"/>
        </w:rPr>
        <w:t>部分應由該公司修復，建</w:t>
      </w:r>
      <w:proofErr w:type="gramStart"/>
      <w:r w:rsidR="00191E0D" w:rsidRPr="000A539D">
        <w:rPr>
          <w:rFonts w:hint="eastAsia"/>
        </w:rPr>
        <w:t>請台水公</w:t>
      </w:r>
      <w:proofErr w:type="gramEnd"/>
      <w:r w:rsidR="00191E0D" w:rsidRPr="000A539D">
        <w:rPr>
          <w:rFonts w:hint="eastAsia"/>
        </w:rPr>
        <w:t>司納入考量並與當地民眾積極溝通協調</w:t>
      </w:r>
      <w:r w:rsidR="0046493C" w:rsidRPr="000A539D">
        <w:rPr>
          <w:rFonts w:hint="eastAsia"/>
        </w:rPr>
        <w:t>」、「</w:t>
      </w:r>
      <w:proofErr w:type="gramStart"/>
      <w:r w:rsidR="00191E0D" w:rsidRPr="000A539D">
        <w:rPr>
          <w:rFonts w:hint="eastAsia"/>
        </w:rPr>
        <w:t>請台水公</w:t>
      </w:r>
      <w:proofErr w:type="gramEnd"/>
      <w:r w:rsidR="00191E0D" w:rsidRPr="000A539D">
        <w:rPr>
          <w:rFonts w:hint="eastAsia"/>
        </w:rPr>
        <w:t>司積極辦理</w:t>
      </w:r>
      <w:r w:rsidR="00191E0D" w:rsidRPr="000A539D">
        <w:t>佳義村</w:t>
      </w:r>
      <w:proofErr w:type="gramStart"/>
      <w:r w:rsidR="00191E0D" w:rsidRPr="000A539D">
        <w:rPr>
          <w:rFonts w:hint="eastAsia"/>
        </w:rPr>
        <w:t>自來水</w:t>
      </w:r>
      <w:r w:rsidR="00191E0D" w:rsidRPr="000A539D">
        <w:t>延管工</w:t>
      </w:r>
      <w:proofErr w:type="gramEnd"/>
      <w:r w:rsidR="00191E0D" w:rsidRPr="000A539D">
        <w:t>程</w:t>
      </w:r>
      <w:r w:rsidR="00191E0D" w:rsidRPr="000A539D">
        <w:rPr>
          <w:rFonts w:hint="eastAsia"/>
        </w:rPr>
        <w:t>，並如期於</w:t>
      </w:r>
      <w:r w:rsidR="00191E0D" w:rsidRPr="000A539D">
        <w:t>今年底完工</w:t>
      </w:r>
      <w:r w:rsidR="0046493C" w:rsidRPr="000A539D">
        <w:rPr>
          <w:rFonts w:hint="eastAsia"/>
        </w:rPr>
        <w:t>」、「</w:t>
      </w:r>
      <w:r w:rsidR="00191E0D" w:rsidRPr="000A539D">
        <w:t>涼山村民眾</w:t>
      </w:r>
      <w:r w:rsidR="00191E0D" w:rsidRPr="000A539D">
        <w:rPr>
          <w:rFonts w:hint="eastAsia"/>
        </w:rPr>
        <w:t>目前以簡水系統方式供水，惟受氣候影響水量不穩定，營運人力不足等因素，故民眾反應有使用自來水需求。建請屏東縣政府及瑪家鄉公所先行辦理意願調查、確認用戶名冊、土地</w:t>
      </w:r>
      <w:r w:rsidR="00191E0D" w:rsidRPr="000A539D">
        <w:rPr>
          <w:rFonts w:hint="eastAsia"/>
        </w:rPr>
        <w:lastRenderedPageBreak/>
        <w:t>取得等前置作業，提報</w:t>
      </w:r>
      <w:proofErr w:type="gramStart"/>
      <w:r w:rsidR="00191E0D" w:rsidRPr="000A539D">
        <w:rPr>
          <w:rFonts w:hint="eastAsia"/>
        </w:rPr>
        <w:t>至台水公司</w:t>
      </w:r>
      <w:proofErr w:type="gramEnd"/>
      <w:r w:rsidR="00191E0D" w:rsidRPr="000A539D">
        <w:rPr>
          <w:rFonts w:hint="eastAsia"/>
        </w:rPr>
        <w:t>規劃方案及勘估經費</w:t>
      </w:r>
      <w:r w:rsidR="0046493C" w:rsidRPr="000A539D">
        <w:rPr>
          <w:rFonts w:hint="eastAsia"/>
        </w:rPr>
        <w:t>」</w:t>
      </w:r>
      <w:r w:rsidR="00191E0D" w:rsidRPr="000A539D">
        <w:rPr>
          <w:rFonts w:hint="eastAsia"/>
        </w:rPr>
        <w:t>等</w:t>
      </w:r>
      <w:r w:rsidR="00123F5C" w:rsidRPr="000A539D">
        <w:rPr>
          <w:rFonts w:hint="eastAsia"/>
        </w:rPr>
        <w:t>內容</w:t>
      </w:r>
      <w:r w:rsidR="00B24018" w:rsidRPr="000A539D">
        <w:rPr>
          <w:rFonts w:hint="eastAsia"/>
        </w:rPr>
        <w:t>。另</w:t>
      </w:r>
      <w:proofErr w:type="gramStart"/>
      <w:r w:rsidR="00B24018" w:rsidRPr="000A539D">
        <w:rPr>
          <w:rFonts w:hint="eastAsia"/>
        </w:rPr>
        <w:t>自來水延管費用</w:t>
      </w:r>
      <w:proofErr w:type="gramEnd"/>
      <w:r w:rsidR="00B24018" w:rsidRPr="000A539D">
        <w:rPr>
          <w:rFonts w:hint="eastAsia"/>
        </w:rPr>
        <w:t>受限於每戶60萬元限制，而</w:t>
      </w:r>
      <w:r w:rsidR="0058527E" w:rsidRPr="000A539D">
        <w:rPr>
          <w:rFonts w:hint="eastAsia"/>
        </w:rPr>
        <w:t>原民會建議</w:t>
      </w:r>
      <w:r w:rsidR="00BF3964" w:rsidRPr="000A539D">
        <w:rPr>
          <w:rFonts w:hint="eastAsia"/>
        </w:rPr>
        <w:t>如下：「</w:t>
      </w:r>
      <w:r w:rsidR="0058527E" w:rsidRPr="000A539D">
        <w:rPr>
          <w:rFonts w:hint="eastAsia"/>
        </w:rPr>
        <w:t>因原住民族地區因位於山區或偏遠地區，其自來水管線設置成本較高，為提升其自來水接管及其普及率，有關</w:t>
      </w:r>
      <w:proofErr w:type="gramStart"/>
      <w:r w:rsidR="0058527E" w:rsidRPr="000A539D">
        <w:rPr>
          <w:rFonts w:hint="eastAsia"/>
        </w:rPr>
        <w:t>自來水延管工程</w:t>
      </w:r>
      <w:proofErr w:type="gramEnd"/>
      <w:r w:rsidR="0058527E" w:rsidRPr="000A539D">
        <w:rPr>
          <w:rFonts w:hint="eastAsia"/>
        </w:rPr>
        <w:t>每戶成本每戶60萬元，調高20萬元至80萬元一節，除涉水庫蓄水範圍所在村里及部分地區有地下水受污染致飲用水水質不符合標準之地區外，建議偏遠之原住民族地區比照辦理，以符實需。</w:t>
      </w:r>
      <w:r w:rsidR="00BF3964" w:rsidRPr="000A539D">
        <w:rPr>
          <w:rFonts w:hint="eastAsia"/>
        </w:rPr>
        <w:t>」</w:t>
      </w:r>
      <w:r w:rsidR="00EF0DBE" w:rsidRPr="000A539D">
        <w:rPr>
          <w:rFonts w:hint="eastAsia"/>
        </w:rPr>
        <w:t>依上可知</w:t>
      </w:r>
      <w:r w:rsidR="00EF0DBE" w:rsidRPr="000A539D">
        <w:rPr>
          <w:rFonts w:hint="eastAsia"/>
          <w:lang w:eastAsia="zh-HK"/>
        </w:rPr>
        <w:t>部分區域採用簡水系統，乃肇因於自來水系統因天災損壞迄未修復所致，</w:t>
      </w:r>
      <w:r w:rsidR="005B6BD0" w:rsidRPr="000A539D">
        <w:rPr>
          <w:rFonts w:hint="eastAsia"/>
          <w:lang w:eastAsia="zh-HK"/>
        </w:rPr>
        <w:t>自</w:t>
      </w:r>
      <w:r w:rsidR="00EF0DBE" w:rsidRPr="000A539D">
        <w:rPr>
          <w:rFonts w:hint="eastAsia"/>
          <w:lang w:eastAsia="zh-HK"/>
        </w:rPr>
        <w:t>非屬自來水未達地區，且該區民眾本已習慣使用自來水，</w:t>
      </w:r>
      <w:r w:rsidR="00EF0DBE" w:rsidRPr="000A539D">
        <w:rPr>
          <w:rFonts w:hint="eastAsia"/>
        </w:rPr>
        <w:t>基此，經濟部</w:t>
      </w:r>
      <w:proofErr w:type="gramStart"/>
      <w:r w:rsidR="00D94506">
        <w:rPr>
          <w:rFonts w:hint="eastAsia"/>
        </w:rPr>
        <w:t>允應</w:t>
      </w:r>
      <w:r w:rsidR="00EF0DBE" w:rsidRPr="000A539D">
        <w:rPr>
          <w:rFonts w:hint="eastAsia"/>
        </w:rPr>
        <w:t>督同</w:t>
      </w:r>
      <w:proofErr w:type="gramEnd"/>
      <w:r w:rsidR="00EF0DBE" w:rsidRPr="000A539D">
        <w:rPr>
          <w:rFonts w:hint="eastAsia"/>
        </w:rPr>
        <w:t>水利署、</w:t>
      </w:r>
      <w:proofErr w:type="gramStart"/>
      <w:r w:rsidR="00EF0DBE" w:rsidRPr="000A539D">
        <w:rPr>
          <w:rFonts w:hint="eastAsia"/>
        </w:rPr>
        <w:t>台水公</w:t>
      </w:r>
      <w:proofErr w:type="gramEnd"/>
      <w:r w:rsidR="00EF0DBE" w:rsidRPr="000A539D">
        <w:rPr>
          <w:rFonts w:hint="eastAsia"/>
        </w:rPr>
        <w:t>司重新檢討無自來水之原因</w:t>
      </w:r>
      <w:r w:rsidR="00346344">
        <w:rPr>
          <w:rFonts w:hint="eastAsia"/>
        </w:rPr>
        <w:t>，</w:t>
      </w:r>
      <w:r w:rsidR="00EF0DBE" w:rsidRPr="000A539D">
        <w:rPr>
          <w:rFonts w:hint="eastAsia"/>
        </w:rPr>
        <w:t>並積極辦理系統修復或</w:t>
      </w:r>
      <w:proofErr w:type="gramStart"/>
      <w:r w:rsidR="00EF0DBE" w:rsidRPr="000A539D">
        <w:rPr>
          <w:rFonts w:hint="eastAsia"/>
        </w:rPr>
        <w:t>自來水延管工</w:t>
      </w:r>
      <w:proofErr w:type="gramEnd"/>
      <w:r w:rsidR="00EF0DBE" w:rsidRPr="000A539D">
        <w:rPr>
          <w:rFonts w:hint="eastAsia"/>
        </w:rPr>
        <w:t>程，</w:t>
      </w:r>
      <w:r w:rsidR="002647A4" w:rsidRPr="000A539D">
        <w:rPr>
          <w:rFonts w:hint="eastAsia"/>
        </w:rPr>
        <w:t>原民會</w:t>
      </w:r>
      <w:r w:rsidR="00717000">
        <w:rPr>
          <w:rFonts w:hint="eastAsia"/>
        </w:rPr>
        <w:t>亦應</w:t>
      </w:r>
      <w:r w:rsidR="00AF6D85">
        <w:rPr>
          <w:rFonts w:hint="eastAsia"/>
        </w:rPr>
        <w:t>協助</w:t>
      </w:r>
      <w:r w:rsidR="002647A4" w:rsidRPr="000A539D">
        <w:rPr>
          <w:rFonts w:hint="eastAsia"/>
        </w:rPr>
        <w:t>地方政府及鄉公所加強地方居民溝通及行政程序等作業</w:t>
      </w:r>
      <w:r w:rsidR="00B16400" w:rsidRPr="000A539D">
        <w:rPr>
          <w:rFonts w:hint="eastAsia"/>
        </w:rPr>
        <w:t>。</w:t>
      </w:r>
      <w:bookmarkEnd w:id="75"/>
      <w:bookmarkEnd w:id="76"/>
      <w:bookmarkEnd w:id="77"/>
    </w:p>
    <w:p w:rsidR="0058527E" w:rsidRPr="000A539D" w:rsidRDefault="00B24018" w:rsidP="00317367">
      <w:pPr>
        <w:pStyle w:val="3"/>
      </w:pPr>
      <w:bookmarkStart w:id="78" w:name="_Toc151556967"/>
      <w:bookmarkStart w:id="79" w:name="_Toc152058617"/>
      <w:bookmarkStart w:id="80" w:name="_Toc152833510"/>
      <w:r w:rsidRPr="000A539D">
        <w:rPr>
          <w:rFonts w:hint="eastAsia"/>
        </w:rPr>
        <w:t>綜上，</w:t>
      </w:r>
      <w:bookmarkEnd w:id="78"/>
      <w:r w:rsidR="00802BCB" w:rsidRPr="00802BCB">
        <w:rPr>
          <w:rFonts w:hint="eastAsia"/>
          <w:spacing w:val="-4"/>
        </w:rPr>
        <w:t>環境權屬全球力</w:t>
      </w:r>
      <w:proofErr w:type="gramStart"/>
      <w:r w:rsidR="00802BCB" w:rsidRPr="00802BCB">
        <w:rPr>
          <w:rFonts w:hint="eastAsia"/>
          <w:spacing w:val="-4"/>
        </w:rPr>
        <w:t>倡</w:t>
      </w:r>
      <w:proofErr w:type="gramEnd"/>
      <w:r w:rsidR="00802BCB" w:rsidRPr="00802BCB">
        <w:rPr>
          <w:rFonts w:hint="eastAsia"/>
          <w:spacing w:val="-4"/>
        </w:rPr>
        <w:t>之新興人權，</w:t>
      </w:r>
      <w:r w:rsidR="00802BCB" w:rsidRPr="00802BCB">
        <w:rPr>
          <w:rFonts w:hint="eastAsia"/>
        </w:rPr>
        <w:t>水權</w:t>
      </w:r>
      <w:r w:rsidR="00802BCB" w:rsidRPr="00802BCB">
        <w:rPr>
          <w:rFonts w:hint="eastAsia"/>
          <w:spacing w:val="-4"/>
        </w:rPr>
        <w:t>於</w:t>
      </w:r>
      <w:r w:rsidR="00802BCB" w:rsidRPr="00802BCB">
        <w:rPr>
          <w:rFonts w:hint="eastAsia"/>
        </w:rPr>
        <w:t>經濟社會文化權利國際公約第1</w:t>
      </w:r>
      <w:r w:rsidR="00802BCB" w:rsidRPr="00802BCB">
        <w:t>5</w:t>
      </w:r>
      <w:r w:rsidR="00802BCB" w:rsidRPr="00802BCB">
        <w:rPr>
          <w:rFonts w:hint="eastAsia"/>
        </w:rPr>
        <w:t>號一般性意見書揭示，為不可缺少的人權、人性尊嚴生活的必要條件，且為確保原住民在其祖先土地上的水資源不受到侵害和非法污染，國家應提供原住民資源，幫助其設計、供應和管理水之取得。是</w:t>
      </w:r>
      <w:proofErr w:type="gramStart"/>
      <w:r w:rsidR="00802BCB" w:rsidRPr="00802BCB">
        <w:rPr>
          <w:rFonts w:hint="eastAsia"/>
        </w:rPr>
        <w:t>以</w:t>
      </w:r>
      <w:proofErr w:type="gramEnd"/>
      <w:r w:rsidR="00802BCB" w:rsidRPr="00802BCB">
        <w:rPr>
          <w:rFonts w:hint="eastAsia"/>
        </w:rPr>
        <w:t>，</w:t>
      </w:r>
      <w:r w:rsidR="00802BCB" w:rsidRPr="00802BCB">
        <w:rPr>
          <w:rFonts w:hint="eastAsia"/>
          <w:spacing w:val="-4"/>
        </w:rPr>
        <w:t>任何機關皆無以自絕於外，然原住民族地區因地理環境限制，自來水普及率遠低於全國，所採行之簡水系統水源多取自於山澗水，</w:t>
      </w:r>
      <w:r w:rsidR="00802BCB" w:rsidRPr="00802BCB">
        <w:rPr>
          <w:rFonts w:hint="eastAsia"/>
        </w:rPr>
        <w:t>原住民族地區所有自來</w:t>
      </w:r>
      <w:r w:rsidR="00802BCB" w:rsidRPr="000B3CE5">
        <w:rPr>
          <w:rFonts w:hint="eastAsia"/>
        </w:rPr>
        <w:t>水業務已由經濟部主管</w:t>
      </w:r>
      <w:r w:rsidR="00802BCB" w:rsidRPr="000B3CE5">
        <w:rPr>
          <w:rFonts w:hint="eastAsia"/>
          <w:spacing w:val="-4"/>
        </w:rPr>
        <w:t>，復依行政院核定</w:t>
      </w:r>
      <w:r w:rsidR="00802BCB" w:rsidRPr="000B3CE5">
        <w:rPr>
          <w:rFonts w:hint="eastAsia"/>
        </w:rPr>
        <w:t>「無自來水地區供水改善計畫第四期（第</w:t>
      </w:r>
      <w:r w:rsidR="00802BCB" w:rsidRPr="000B3CE5">
        <w:t>1</w:t>
      </w:r>
      <w:r w:rsidR="00802BCB" w:rsidRPr="000B3CE5">
        <w:rPr>
          <w:rFonts w:hint="eastAsia"/>
        </w:rPr>
        <w:t>次修正）」，以接引自</w:t>
      </w:r>
      <w:r w:rsidR="00802BCB" w:rsidRPr="00802BCB">
        <w:rPr>
          <w:rFonts w:hint="eastAsia"/>
        </w:rPr>
        <w:t>來水為主、簡水系統則為短期替代方案。經本院實地履</w:t>
      </w:r>
      <w:proofErr w:type="gramStart"/>
      <w:r w:rsidR="00802BCB" w:rsidRPr="00802BCB">
        <w:rPr>
          <w:rFonts w:hint="eastAsia"/>
        </w:rPr>
        <w:t>勘</w:t>
      </w:r>
      <w:proofErr w:type="gramEnd"/>
      <w:r w:rsidR="00802BCB" w:rsidRPr="00802BCB">
        <w:rPr>
          <w:rFonts w:hint="eastAsia"/>
        </w:rPr>
        <w:t>南投縣、屏東縣原住民族地區鄉公所及部落對使用自來水多表達殷切期盼</w:t>
      </w:r>
      <w:r w:rsidR="00802BCB" w:rsidRPr="00802BCB">
        <w:rPr>
          <w:rFonts w:hint="eastAsia"/>
          <w:lang w:eastAsia="zh-HK"/>
        </w:rPr>
        <w:t>，尤以部分區域自來水系統係因天災</w:t>
      </w:r>
      <w:r w:rsidR="00802BCB" w:rsidRPr="00802BCB">
        <w:rPr>
          <w:rFonts w:hint="eastAsia"/>
          <w:lang w:eastAsia="zh-HK"/>
        </w:rPr>
        <w:lastRenderedPageBreak/>
        <w:t>損壞而迄未修復，經濟部</w:t>
      </w:r>
      <w:proofErr w:type="gramStart"/>
      <w:r w:rsidR="00802BCB" w:rsidRPr="00802BCB">
        <w:rPr>
          <w:rFonts w:hint="eastAsia"/>
          <w:lang w:eastAsia="zh-HK"/>
        </w:rPr>
        <w:t>允應督</w:t>
      </w:r>
      <w:proofErr w:type="gramEnd"/>
      <w:r w:rsidR="00802BCB" w:rsidRPr="00802BCB">
        <w:rPr>
          <w:rFonts w:hint="eastAsia"/>
          <w:lang w:eastAsia="zh-HK"/>
        </w:rPr>
        <w:t>同水利署、</w:t>
      </w:r>
      <w:proofErr w:type="gramStart"/>
      <w:r w:rsidR="00802BCB" w:rsidRPr="00802BCB">
        <w:rPr>
          <w:rFonts w:hint="eastAsia"/>
          <w:lang w:eastAsia="zh-HK"/>
        </w:rPr>
        <w:t>台水公</w:t>
      </w:r>
      <w:proofErr w:type="gramEnd"/>
      <w:r w:rsidR="00802BCB" w:rsidRPr="00802BCB">
        <w:rPr>
          <w:rFonts w:hint="eastAsia"/>
          <w:lang w:eastAsia="zh-HK"/>
        </w:rPr>
        <w:t>司積極辦理，</w:t>
      </w:r>
      <w:r w:rsidR="00802BCB" w:rsidRPr="00802BCB">
        <w:rPr>
          <w:rFonts w:hint="eastAsia"/>
        </w:rPr>
        <w:t>原民會、相關地方政府及鄉公所亦須加強與地方居民溝通及作業程序等，俾提供</w:t>
      </w:r>
      <w:proofErr w:type="gramStart"/>
      <w:r w:rsidR="00802BCB" w:rsidRPr="00802BCB">
        <w:rPr>
          <w:rFonts w:hint="eastAsia"/>
        </w:rPr>
        <w:t>量足質</w:t>
      </w:r>
      <w:proofErr w:type="gramEnd"/>
      <w:r w:rsidR="00802BCB" w:rsidRPr="00802BCB">
        <w:rPr>
          <w:rFonts w:hint="eastAsia"/>
        </w:rPr>
        <w:t>優之自來水。</w:t>
      </w:r>
      <w:bookmarkEnd w:id="79"/>
      <w:bookmarkEnd w:id="80"/>
    </w:p>
    <w:p w:rsidR="00907CEF" w:rsidRPr="000A539D" w:rsidRDefault="00BD7AD5" w:rsidP="00FB5677">
      <w:pPr>
        <w:pStyle w:val="2"/>
        <w:rPr>
          <w:b/>
        </w:rPr>
      </w:pPr>
      <w:bookmarkStart w:id="81" w:name="_Toc152833511"/>
      <w:r w:rsidRPr="000A539D">
        <w:rPr>
          <w:rFonts w:hint="eastAsia"/>
          <w:b/>
        </w:rPr>
        <w:t>簡水系統之興辦及管理屬地方政府權責，其管理維護</w:t>
      </w:r>
      <w:r w:rsidR="003B1AA1">
        <w:rPr>
          <w:rFonts w:hint="eastAsia"/>
          <w:b/>
        </w:rPr>
        <w:t>由</w:t>
      </w:r>
      <w:r w:rsidRPr="000A539D">
        <w:rPr>
          <w:rFonts w:hint="eastAsia"/>
          <w:b/>
        </w:rPr>
        <w:t>該系統之管理委員會</w:t>
      </w:r>
      <w:r w:rsidR="003B1AA1">
        <w:rPr>
          <w:rFonts w:hint="eastAsia"/>
          <w:b/>
        </w:rPr>
        <w:t>辦理</w:t>
      </w:r>
      <w:r w:rsidRPr="000A539D">
        <w:rPr>
          <w:rFonts w:hint="eastAsia"/>
          <w:b/>
        </w:rPr>
        <w:t>，水利署</w:t>
      </w:r>
      <w:r w:rsidR="000A57CF">
        <w:rPr>
          <w:rFonts w:hint="eastAsia"/>
          <w:b/>
        </w:rPr>
        <w:t>則</w:t>
      </w:r>
      <w:r w:rsidR="009F64E3" w:rsidRPr="000A539D">
        <w:rPr>
          <w:rFonts w:hint="eastAsia"/>
          <w:b/>
        </w:rPr>
        <w:t>補助原住民族地區辦理簡水系統之營運及工程計畫</w:t>
      </w:r>
      <w:r w:rsidRPr="000A539D">
        <w:rPr>
          <w:rFonts w:hint="eastAsia"/>
          <w:b/>
        </w:rPr>
        <w:t>，</w:t>
      </w:r>
      <w:r w:rsidR="0088715C">
        <w:rPr>
          <w:rFonts w:hint="eastAsia"/>
          <w:b/>
        </w:rPr>
        <w:t>是該署除</w:t>
      </w:r>
      <w:r w:rsidRPr="000A539D">
        <w:rPr>
          <w:rFonts w:hint="eastAsia"/>
          <w:b/>
        </w:rPr>
        <w:t>應辦理</w:t>
      </w:r>
      <w:r w:rsidR="0088715C">
        <w:rPr>
          <w:rFonts w:hint="eastAsia"/>
          <w:b/>
        </w:rPr>
        <w:t>計畫之</w:t>
      </w:r>
      <w:r w:rsidRPr="000A539D">
        <w:rPr>
          <w:rFonts w:hint="eastAsia"/>
          <w:b/>
        </w:rPr>
        <w:t>考核及督導作業外，亦應審視其計畫執行成效</w:t>
      </w:r>
      <w:r w:rsidR="005C11D1">
        <w:rPr>
          <w:rFonts w:hint="eastAsia"/>
          <w:b/>
        </w:rPr>
        <w:t>及</w:t>
      </w:r>
      <w:r w:rsidRPr="000A539D">
        <w:rPr>
          <w:rFonts w:hint="eastAsia"/>
          <w:b/>
        </w:rPr>
        <w:t>調整政策作為。</w:t>
      </w:r>
      <w:r w:rsidR="00B2135A">
        <w:rPr>
          <w:rFonts w:hint="eastAsia"/>
          <w:b/>
        </w:rPr>
        <w:t>基於</w:t>
      </w:r>
      <w:r w:rsidR="009F64E3" w:rsidRPr="000A539D">
        <w:rPr>
          <w:rFonts w:hint="eastAsia"/>
          <w:b/>
        </w:rPr>
        <w:t>簡水系統</w:t>
      </w:r>
      <w:r w:rsidR="00C46A62">
        <w:rPr>
          <w:rFonts w:hint="eastAsia"/>
          <w:b/>
        </w:rPr>
        <w:t>補助</w:t>
      </w:r>
      <w:r w:rsidR="00683362" w:rsidRPr="000A539D">
        <w:rPr>
          <w:rFonts w:hint="eastAsia"/>
          <w:b/>
        </w:rPr>
        <w:t>經費</w:t>
      </w:r>
      <w:r w:rsidR="000477CC">
        <w:rPr>
          <w:rFonts w:hint="eastAsia"/>
          <w:b/>
        </w:rPr>
        <w:t>已</w:t>
      </w:r>
      <w:r w:rsidR="00683362" w:rsidRPr="000A539D">
        <w:rPr>
          <w:rFonts w:hint="eastAsia"/>
          <w:b/>
        </w:rPr>
        <w:t>不足以</w:t>
      </w:r>
      <w:r w:rsidR="009F64E3" w:rsidRPr="000A539D">
        <w:rPr>
          <w:rFonts w:hint="eastAsia"/>
          <w:b/>
        </w:rPr>
        <w:t>支應其</w:t>
      </w:r>
      <w:r w:rsidR="00683362" w:rsidRPr="000A539D">
        <w:rPr>
          <w:rFonts w:hint="eastAsia"/>
          <w:b/>
        </w:rPr>
        <w:t>管理維護</w:t>
      </w:r>
      <w:r w:rsidR="00B2135A">
        <w:rPr>
          <w:rFonts w:hint="eastAsia"/>
          <w:b/>
        </w:rPr>
        <w:t>、</w:t>
      </w:r>
      <w:r w:rsidR="00683362" w:rsidRPr="000A539D">
        <w:rPr>
          <w:rFonts w:hint="eastAsia"/>
          <w:b/>
        </w:rPr>
        <w:t>水源不穩定</w:t>
      </w:r>
      <w:r w:rsidR="00B2135A">
        <w:rPr>
          <w:rFonts w:hint="eastAsia"/>
          <w:b/>
        </w:rPr>
        <w:t>及</w:t>
      </w:r>
      <w:r w:rsidR="00683362" w:rsidRPr="000A539D">
        <w:rPr>
          <w:rFonts w:hint="eastAsia"/>
          <w:b/>
        </w:rPr>
        <w:t>系統</w:t>
      </w:r>
      <w:proofErr w:type="gramStart"/>
      <w:r w:rsidR="00683362" w:rsidRPr="000A539D">
        <w:rPr>
          <w:rFonts w:hint="eastAsia"/>
          <w:b/>
        </w:rPr>
        <w:t>設施易損毀</w:t>
      </w:r>
      <w:proofErr w:type="gramEnd"/>
      <w:r w:rsidR="00683362" w:rsidRPr="000A539D">
        <w:rPr>
          <w:rFonts w:hint="eastAsia"/>
          <w:b/>
        </w:rPr>
        <w:t>等困境，</w:t>
      </w:r>
      <w:r w:rsidR="001118D2" w:rsidRPr="000A539D">
        <w:rPr>
          <w:rFonts w:hint="eastAsia"/>
          <w:b/>
        </w:rPr>
        <w:t>水利署</w:t>
      </w:r>
      <w:r w:rsidR="009F64E3" w:rsidRPr="000A539D">
        <w:rPr>
          <w:rFonts w:hint="eastAsia"/>
          <w:b/>
        </w:rPr>
        <w:t>於本院履勘時</w:t>
      </w:r>
      <w:r w:rsidR="00683362" w:rsidRPr="000A539D">
        <w:rPr>
          <w:rFonts w:hint="eastAsia"/>
          <w:b/>
        </w:rPr>
        <w:t>已承諾</w:t>
      </w:r>
      <w:r w:rsidR="00A74742" w:rsidRPr="000A539D">
        <w:rPr>
          <w:b/>
          <w:szCs w:val="32"/>
        </w:rPr>
        <w:t>研議</w:t>
      </w:r>
      <w:r w:rsidR="00103826" w:rsidRPr="000A539D">
        <w:rPr>
          <w:b/>
          <w:szCs w:val="32"/>
        </w:rPr>
        <w:t>納入「無自來水地區供水改善計畫第五期</w:t>
      </w:r>
      <w:r w:rsidR="00103826" w:rsidRPr="000A539D">
        <w:rPr>
          <w:rFonts w:hint="eastAsia"/>
          <w:b/>
          <w:szCs w:val="32"/>
        </w:rPr>
        <w:t>(114~118年)</w:t>
      </w:r>
      <w:r w:rsidR="00103826" w:rsidRPr="000A539D">
        <w:rPr>
          <w:b/>
          <w:szCs w:val="32"/>
        </w:rPr>
        <w:t>」</w:t>
      </w:r>
      <w:r w:rsidR="00736A25">
        <w:rPr>
          <w:rFonts w:hint="eastAsia"/>
          <w:b/>
          <w:szCs w:val="32"/>
        </w:rPr>
        <w:t>中</w:t>
      </w:r>
      <w:r w:rsidR="00A74742" w:rsidRPr="000A539D">
        <w:rPr>
          <w:b/>
          <w:szCs w:val="32"/>
        </w:rPr>
        <w:t>增加補助經費</w:t>
      </w:r>
      <w:r w:rsidR="00103826">
        <w:rPr>
          <w:rFonts w:hint="eastAsia"/>
          <w:b/>
          <w:szCs w:val="32"/>
        </w:rPr>
        <w:t>因應</w:t>
      </w:r>
      <w:r w:rsidR="00A74742" w:rsidRPr="000A539D">
        <w:rPr>
          <w:rFonts w:hint="eastAsia"/>
          <w:b/>
          <w:szCs w:val="32"/>
        </w:rPr>
        <w:t>，允應切實</w:t>
      </w:r>
      <w:r w:rsidR="009F64E3" w:rsidRPr="000A539D">
        <w:rPr>
          <w:rFonts w:hint="eastAsia"/>
          <w:b/>
          <w:szCs w:val="32"/>
        </w:rPr>
        <w:t>檢討</w:t>
      </w:r>
      <w:r w:rsidR="00A74742" w:rsidRPr="000A539D">
        <w:rPr>
          <w:rFonts w:hint="eastAsia"/>
          <w:b/>
          <w:szCs w:val="32"/>
        </w:rPr>
        <w:t>辦理。</w:t>
      </w:r>
      <w:r w:rsidR="00DC6475" w:rsidRPr="000A539D">
        <w:rPr>
          <w:rFonts w:hint="eastAsia"/>
          <w:b/>
          <w:szCs w:val="32"/>
        </w:rPr>
        <w:t>另於本院調查</w:t>
      </w:r>
      <w:proofErr w:type="gramStart"/>
      <w:r w:rsidR="00DC6475" w:rsidRPr="000A539D">
        <w:rPr>
          <w:rFonts w:hint="eastAsia"/>
          <w:b/>
          <w:szCs w:val="32"/>
        </w:rPr>
        <w:t>期間，因</w:t>
      </w:r>
      <w:r w:rsidR="007F6A1B" w:rsidRPr="000A539D">
        <w:rPr>
          <w:rFonts w:hint="eastAsia"/>
          <w:b/>
          <w:szCs w:val="32"/>
        </w:rPr>
        <w:t>杜蘇</w:t>
      </w:r>
      <w:proofErr w:type="gramEnd"/>
      <w:r w:rsidR="007F6A1B" w:rsidRPr="000A539D">
        <w:rPr>
          <w:rFonts w:hint="eastAsia"/>
          <w:b/>
          <w:szCs w:val="32"/>
        </w:rPr>
        <w:t>芮及卡努颱風接續侵臺，</w:t>
      </w:r>
      <w:r w:rsidR="00A20B26" w:rsidRPr="000A539D">
        <w:rPr>
          <w:rFonts w:hint="eastAsia"/>
          <w:b/>
          <w:szCs w:val="32"/>
        </w:rPr>
        <w:t>對原住民族地區簡水系統亦造成重創</w:t>
      </w:r>
      <w:r w:rsidR="007F6A1B" w:rsidRPr="000A539D">
        <w:rPr>
          <w:rFonts w:hint="eastAsia"/>
          <w:b/>
          <w:szCs w:val="32"/>
        </w:rPr>
        <w:t>，</w:t>
      </w:r>
      <w:r w:rsidR="00335ECD" w:rsidRPr="000A539D">
        <w:rPr>
          <w:rFonts w:hint="eastAsia"/>
          <w:b/>
          <w:szCs w:val="32"/>
        </w:rPr>
        <w:t>水利署、地方政府、所轄鄉公所</w:t>
      </w:r>
      <w:r w:rsidR="006A5255">
        <w:rPr>
          <w:rFonts w:hint="eastAsia"/>
          <w:b/>
          <w:szCs w:val="32"/>
        </w:rPr>
        <w:t>、</w:t>
      </w:r>
      <w:r w:rsidR="00335ECD" w:rsidRPr="000A539D">
        <w:rPr>
          <w:rFonts w:hint="eastAsia"/>
          <w:b/>
          <w:szCs w:val="32"/>
        </w:rPr>
        <w:t>管理委員會及部落原住民</w:t>
      </w:r>
      <w:r w:rsidR="00EF025D" w:rsidRPr="000A539D">
        <w:rPr>
          <w:rFonts w:hint="eastAsia"/>
          <w:b/>
          <w:szCs w:val="32"/>
        </w:rPr>
        <w:t>已</w:t>
      </w:r>
      <w:r w:rsidR="00915D7F" w:rsidRPr="000A539D">
        <w:rPr>
          <w:rFonts w:hint="eastAsia"/>
          <w:b/>
          <w:szCs w:val="32"/>
        </w:rPr>
        <w:t>進行緊急搶修通水及災後復建工程，</w:t>
      </w:r>
      <w:proofErr w:type="gramStart"/>
      <w:r w:rsidR="00915D7F" w:rsidRPr="000A539D">
        <w:rPr>
          <w:rFonts w:hint="eastAsia"/>
          <w:b/>
          <w:szCs w:val="32"/>
        </w:rPr>
        <w:t>殊值肯</w:t>
      </w:r>
      <w:proofErr w:type="gramEnd"/>
      <w:r w:rsidR="00915D7F" w:rsidRPr="000A539D">
        <w:rPr>
          <w:rFonts w:hint="eastAsia"/>
          <w:b/>
          <w:szCs w:val="32"/>
        </w:rPr>
        <w:t>認，</w:t>
      </w:r>
      <w:r w:rsidR="005560BB" w:rsidRPr="000A539D">
        <w:rPr>
          <w:rFonts w:hint="eastAsia"/>
          <w:b/>
          <w:szCs w:val="32"/>
        </w:rPr>
        <w:t>但原住民族地區簡水系統之水源頭取水口至鄰近部落處之蓄水池距離長達數公里以上，且須依地形地貎設置導水設施（輸水管、沉砂設施及基礎、排氣</w:t>
      </w:r>
      <w:r w:rsidR="006A5255">
        <w:rPr>
          <w:rFonts w:hint="eastAsia"/>
          <w:b/>
          <w:szCs w:val="32"/>
        </w:rPr>
        <w:t>及</w:t>
      </w:r>
      <w:r w:rsidR="005560BB" w:rsidRPr="000A539D">
        <w:rPr>
          <w:rFonts w:hint="eastAsia"/>
          <w:b/>
          <w:szCs w:val="32"/>
        </w:rPr>
        <w:t>排砂閥</w:t>
      </w:r>
      <w:r w:rsidR="006A5255">
        <w:rPr>
          <w:rFonts w:hint="eastAsia"/>
          <w:b/>
          <w:szCs w:val="32"/>
        </w:rPr>
        <w:t>等</w:t>
      </w:r>
      <w:r w:rsidR="005560BB" w:rsidRPr="000A539D">
        <w:rPr>
          <w:rFonts w:hint="eastAsia"/>
          <w:b/>
          <w:szCs w:val="32"/>
        </w:rPr>
        <w:t>），極易因大規模災害、道路坍方等因素損壞，另亦將因局部落石、倒木而受損。</w:t>
      </w:r>
      <w:proofErr w:type="gramStart"/>
      <w:r w:rsidR="004B43BA" w:rsidRPr="004B43BA">
        <w:rPr>
          <w:rFonts w:hint="eastAsia"/>
          <w:b/>
          <w:szCs w:val="32"/>
        </w:rPr>
        <w:t>水利署允應</w:t>
      </w:r>
      <w:proofErr w:type="gramEnd"/>
      <w:r w:rsidR="004B43BA" w:rsidRPr="004B43BA">
        <w:rPr>
          <w:rFonts w:hint="eastAsia"/>
          <w:b/>
          <w:szCs w:val="32"/>
        </w:rPr>
        <w:t>偕同相關地方政府於災後復建工程</w:t>
      </w:r>
      <w:r w:rsidR="00805216">
        <w:rPr>
          <w:rFonts w:hint="eastAsia"/>
          <w:b/>
          <w:szCs w:val="32"/>
        </w:rPr>
        <w:t>中，</w:t>
      </w:r>
      <w:r w:rsidR="004B43BA" w:rsidRPr="004B43BA">
        <w:rPr>
          <w:rFonts w:hint="eastAsia"/>
          <w:b/>
          <w:szCs w:val="32"/>
        </w:rPr>
        <w:t>檢討該區域簡水系統之工程可行性或謀求替代方案，減低簡水系統須一再修補或重作成本，</w:t>
      </w:r>
      <w:r w:rsidR="00952BD8">
        <w:rPr>
          <w:rFonts w:hint="eastAsia"/>
          <w:b/>
          <w:szCs w:val="32"/>
        </w:rPr>
        <w:t>同時</w:t>
      </w:r>
      <w:r w:rsidR="004B43BA" w:rsidRPr="004B43BA">
        <w:rPr>
          <w:rFonts w:hint="eastAsia"/>
          <w:b/>
          <w:szCs w:val="32"/>
        </w:rPr>
        <w:t>避免供水中斷情形。</w:t>
      </w:r>
      <w:bookmarkEnd w:id="81"/>
    </w:p>
    <w:p w:rsidR="00BC39AF" w:rsidRPr="000A539D" w:rsidRDefault="00546F19" w:rsidP="00BC39AF">
      <w:pPr>
        <w:pStyle w:val="3"/>
      </w:pPr>
      <w:bookmarkStart w:id="82" w:name="_Toc151556969"/>
      <w:bookmarkStart w:id="83" w:name="_Toc152058619"/>
      <w:bookmarkStart w:id="84" w:name="_Toc152833512"/>
      <w:r w:rsidRPr="000A539D">
        <w:rPr>
          <w:rFonts w:hint="eastAsia"/>
        </w:rPr>
        <w:t>依自來水法第</w:t>
      </w:r>
      <w:r w:rsidRPr="000A539D">
        <w:t>110</w:t>
      </w:r>
      <w:r w:rsidRPr="000A539D">
        <w:rPr>
          <w:rFonts w:hint="eastAsia"/>
        </w:rPr>
        <w:t>條規定</w:t>
      </w:r>
      <w:r w:rsidR="00AC76CB" w:rsidRPr="000A539D">
        <w:rPr>
          <w:rFonts w:hint="eastAsia"/>
        </w:rPr>
        <w:t>，</w:t>
      </w:r>
      <w:r w:rsidRPr="000A539D">
        <w:rPr>
          <w:rFonts w:hint="eastAsia"/>
        </w:rPr>
        <w:t>簡易自來水事業由直轄市或縣</w:t>
      </w:r>
      <w:r w:rsidRPr="000A539D">
        <w:t>(</w:t>
      </w:r>
      <w:r w:rsidRPr="000A539D">
        <w:rPr>
          <w:rFonts w:hint="eastAsia"/>
        </w:rPr>
        <w:t>市</w:t>
      </w:r>
      <w:r w:rsidRPr="000A539D">
        <w:t>)</w:t>
      </w:r>
      <w:r w:rsidRPr="000A539D">
        <w:rPr>
          <w:rFonts w:hint="eastAsia"/>
        </w:rPr>
        <w:t>主管機關另行訂定自治法規管理，各縣市政府自治管理辦法</w:t>
      </w:r>
      <w:proofErr w:type="gramStart"/>
      <w:r w:rsidRPr="000A539D">
        <w:rPr>
          <w:rFonts w:hint="eastAsia"/>
        </w:rPr>
        <w:t>內均明訂</w:t>
      </w:r>
      <w:proofErr w:type="gramEnd"/>
      <w:r w:rsidRPr="000A539D">
        <w:rPr>
          <w:rFonts w:hint="eastAsia"/>
        </w:rPr>
        <w:t>申請設置簡易自來水事</w:t>
      </w:r>
      <w:r w:rsidR="00AC76CB" w:rsidRPr="000A539D">
        <w:rPr>
          <w:rFonts w:hint="eastAsia"/>
        </w:rPr>
        <w:t>業</w:t>
      </w:r>
      <w:r w:rsidRPr="000A539D">
        <w:rPr>
          <w:rFonts w:hint="eastAsia"/>
        </w:rPr>
        <w:t>應成立管理委員會，並要求水質標準應符合環境部公布之飲用水水源水質標準。各縣市政府應</w:t>
      </w:r>
      <w:r w:rsidRPr="000A539D">
        <w:rPr>
          <w:rFonts w:hint="eastAsia"/>
        </w:rPr>
        <w:lastRenderedPageBreak/>
        <w:t>確保所轄管之簡易自來水系統供水營運正常及符合飲用水標準，以提供民眾用水基本需求。</w:t>
      </w:r>
      <w:r w:rsidR="003A54FB" w:rsidRPr="000A539D">
        <w:rPr>
          <w:rFonts w:hint="eastAsia"/>
        </w:rPr>
        <w:t>水利署</w:t>
      </w:r>
      <w:r w:rsidR="007629B0">
        <w:rPr>
          <w:rFonts w:hint="eastAsia"/>
        </w:rPr>
        <w:t>辦理</w:t>
      </w:r>
      <w:r w:rsidR="003A54FB" w:rsidRPr="000A539D">
        <w:rPr>
          <w:rFonts w:hint="eastAsia"/>
        </w:rPr>
        <w:t>簡易自來水補助經費之依據及管考機制，係依「中央對直轄市及縣（市）政府補助辦法」第15條第1項略</w:t>
      </w:r>
      <w:proofErr w:type="gramStart"/>
      <w:r w:rsidR="003A54FB" w:rsidRPr="000A539D">
        <w:rPr>
          <w:rFonts w:hint="eastAsia"/>
        </w:rPr>
        <w:t>以</w:t>
      </w:r>
      <w:proofErr w:type="gramEnd"/>
      <w:r w:rsidR="003A54FB" w:rsidRPr="000A539D">
        <w:rPr>
          <w:rFonts w:hint="eastAsia"/>
        </w:rPr>
        <w:t>：「中央政府各主管機關應就本機關與所屬機關計畫型補助款之執行，訂定共同性或個別計畫之管考規定。」以及「無自來水地區供水改善計畫簡易自來水工程及系統營運補助申請及管考作業要點」第14條辦理年度考核作業及督導。補助最高比率係為行政院主計總處公布直轄市、縣(市)政府財力等級而定(第二級百分之</w:t>
      </w:r>
      <w:proofErr w:type="gramStart"/>
      <w:r w:rsidR="003A54FB" w:rsidRPr="000A539D">
        <w:rPr>
          <w:rFonts w:hint="eastAsia"/>
        </w:rPr>
        <w:t>6</w:t>
      </w:r>
      <w:r w:rsidR="003A54FB" w:rsidRPr="000A539D">
        <w:t>5</w:t>
      </w:r>
      <w:proofErr w:type="gramEnd"/>
      <w:r w:rsidR="003A54FB" w:rsidRPr="000A539D">
        <w:rPr>
          <w:rFonts w:hint="eastAsia"/>
        </w:rPr>
        <w:t>，第三級百分之</w:t>
      </w:r>
      <w:proofErr w:type="gramStart"/>
      <w:r w:rsidR="003A54FB" w:rsidRPr="000A539D">
        <w:rPr>
          <w:rFonts w:hint="eastAsia"/>
        </w:rPr>
        <w:t>6</w:t>
      </w:r>
      <w:proofErr w:type="gramEnd"/>
      <w:r w:rsidR="003A54FB" w:rsidRPr="000A539D">
        <w:rPr>
          <w:rFonts w:hint="eastAsia"/>
        </w:rPr>
        <w:t>9，第四級百分之</w:t>
      </w:r>
      <w:proofErr w:type="gramStart"/>
      <w:r w:rsidR="003A54FB" w:rsidRPr="000A539D">
        <w:rPr>
          <w:rFonts w:hint="eastAsia"/>
        </w:rPr>
        <w:t>7</w:t>
      </w:r>
      <w:proofErr w:type="gramEnd"/>
      <w:r w:rsidR="003A54FB" w:rsidRPr="000A539D">
        <w:rPr>
          <w:rFonts w:hint="eastAsia"/>
        </w:rPr>
        <w:t>1，第五級百分之</w:t>
      </w:r>
      <w:proofErr w:type="gramStart"/>
      <w:r w:rsidR="003A54FB" w:rsidRPr="000A539D">
        <w:rPr>
          <w:rFonts w:hint="eastAsia"/>
        </w:rPr>
        <w:t>7</w:t>
      </w:r>
      <w:proofErr w:type="gramEnd"/>
      <w:r w:rsidR="003A54FB" w:rsidRPr="000A539D">
        <w:rPr>
          <w:rFonts w:hint="eastAsia"/>
        </w:rPr>
        <w:t>5)，餘由直轄市、縣(市)政府及簡易自來水事業負擔。</w:t>
      </w:r>
      <w:r w:rsidR="003A54FB" w:rsidRPr="000A539D">
        <w:rPr>
          <w:rFonts w:hint="eastAsia"/>
          <w:b/>
        </w:rPr>
        <w:t>是</w:t>
      </w:r>
      <w:proofErr w:type="gramStart"/>
      <w:r w:rsidR="003A54FB" w:rsidRPr="000A539D">
        <w:rPr>
          <w:rFonts w:hint="eastAsia"/>
          <w:b/>
        </w:rPr>
        <w:t>以</w:t>
      </w:r>
      <w:proofErr w:type="gramEnd"/>
      <w:r w:rsidR="003A54FB" w:rsidRPr="000A539D">
        <w:rPr>
          <w:rFonts w:hint="eastAsia"/>
          <w:b/>
        </w:rPr>
        <w:t>，簡水系統之興辦及管理係屬地方政府權責，相關執行方案及</w:t>
      </w:r>
      <w:proofErr w:type="gramStart"/>
      <w:r w:rsidR="003A54FB" w:rsidRPr="000A539D">
        <w:rPr>
          <w:rFonts w:hint="eastAsia"/>
          <w:b/>
        </w:rPr>
        <w:t>內容屬受補</w:t>
      </w:r>
      <w:proofErr w:type="gramEnd"/>
      <w:r w:rsidR="003A54FB" w:rsidRPr="000A539D">
        <w:rPr>
          <w:rFonts w:hint="eastAsia"/>
          <w:b/>
        </w:rPr>
        <w:t>助各縣市政府執行工作，管理維護</w:t>
      </w:r>
      <w:r w:rsidR="008C60C5">
        <w:rPr>
          <w:rFonts w:hint="eastAsia"/>
          <w:b/>
        </w:rPr>
        <w:t>由</w:t>
      </w:r>
      <w:r w:rsidR="003A54FB" w:rsidRPr="000A539D">
        <w:rPr>
          <w:rFonts w:hint="eastAsia"/>
          <w:b/>
        </w:rPr>
        <w:t>該系統之管理委員會</w:t>
      </w:r>
      <w:r w:rsidR="008C60C5">
        <w:rPr>
          <w:rFonts w:hint="eastAsia"/>
          <w:b/>
        </w:rPr>
        <w:t>辦理</w:t>
      </w:r>
      <w:r w:rsidR="003A54FB" w:rsidRPr="000A539D">
        <w:rPr>
          <w:rFonts w:hint="eastAsia"/>
          <w:b/>
        </w:rPr>
        <w:t>，水利署</w:t>
      </w:r>
      <w:r w:rsidR="008C60C5">
        <w:rPr>
          <w:rFonts w:hint="eastAsia"/>
          <w:b/>
        </w:rPr>
        <w:t>則</w:t>
      </w:r>
      <w:r w:rsidR="003A54FB" w:rsidRPr="000A539D">
        <w:rPr>
          <w:rFonts w:hint="eastAsia"/>
          <w:b/>
        </w:rPr>
        <w:t>為經費補助機關，除應辦理考核及督導作業外，</w:t>
      </w:r>
      <w:r w:rsidR="008C60C5" w:rsidRPr="000A539D">
        <w:rPr>
          <w:rFonts w:hint="eastAsia"/>
          <w:b/>
        </w:rPr>
        <w:t>亦應審視其計畫執行成效</w:t>
      </w:r>
      <w:r w:rsidR="008C60C5">
        <w:rPr>
          <w:rFonts w:hint="eastAsia"/>
          <w:b/>
        </w:rPr>
        <w:t>及</w:t>
      </w:r>
      <w:r w:rsidR="008C60C5" w:rsidRPr="000A539D">
        <w:rPr>
          <w:rFonts w:hint="eastAsia"/>
          <w:b/>
        </w:rPr>
        <w:t>調整政策作為。</w:t>
      </w:r>
      <w:bookmarkEnd w:id="82"/>
      <w:bookmarkEnd w:id="83"/>
      <w:bookmarkEnd w:id="84"/>
    </w:p>
    <w:p w:rsidR="008C5280" w:rsidRPr="000A539D" w:rsidRDefault="008C5280" w:rsidP="008C5280">
      <w:pPr>
        <w:pStyle w:val="3"/>
      </w:pPr>
      <w:bookmarkStart w:id="85" w:name="_Toc151556970"/>
      <w:bookmarkStart w:id="86" w:name="_Toc152058620"/>
      <w:bookmarkStart w:id="87" w:name="_Toc152833513"/>
      <w:r w:rsidRPr="000A539D">
        <w:rPr>
          <w:rFonts w:hint="eastAsia"/>
        </w:rPr>
        <w:t>據水利署查復，簡易自來水補助計畫分為下列二項：</w:t>
      </w:r>
      <w:bookmarkEnd w:id="85"/>
      <w:bookmarkEnd w:id="86"/>
      <w:bookmarkEnd w:id="87"/>
    </w:p>
    <w:p w:rsidR="008C5280" w:rsidRPr="000A539D" w:rsidRDefault="008C5280" w:rsidP="008C5280">
      <w:pPr>
        <w:pStyle w:val="4"/>
      </w:pPr>
      <w:r w:rsidRPr="000A539D">
        <w:rPr>
          <w:rFonts w:hint="eastAsia"/>
          <w:b/>
        </w:rPr>
        <w:t>「原住民族地區簡易自來水系統</w:t>
      </w:r>
      <w:bookmarkStart w:id="88" w:name="_Hlk151464624"/>
      <w:r w:rsidRPr="000A539D">
        <w:rPr>
          <w:rFonts w:hint="eastAsia"/>
          <w:b/>
        </w:rPr>
        <w:t>營運計畫</w:t>
      </w:r>
      <w:bookmarkEnd w:id="88"/>
      <w:r w:rsidRPr="000A539D">
        <w:rPr>
          <w:rFonts w:hint="eastAsia"/>
          <w:b/>
        </w:rPr>
        <w:t>」</w:t>
      </w:r>
      <w:r w:rsidRPr="000A539D">
        <w:rPr>
          <w:rFonts w:hint="eastAsia"/>
        </w:rPr>
        <w:t>：補助各縣市政府內容含簡水系統資料調查、工程先期規劃、設施改善、現地調查及水質檢測費等</w:t>
      </w:r>
      <w:r w:rsidRPr="000A539D">
        <w:t>(</w:t>
      </w:r>
      <w:r w:rsidRPr="000A539D">
        <w:rPr>
          <w:rFonts w:hint="eastAsia"/>
        </w:rPr>
        <w:t>其中水質檢測項目，每年檢測約</w:t>
      </w:r>
      <w:r w:rsidRPr="000A539D">
        <w:t>2~3</w:t>
      </w:r>
      <w:r w:rsidRPr="000A539D">
        <w:rPr>
          <w:rFonts w:hint="eastAsia"/>
        </w:rPr>
        <w:t>次</w:t>
      </w:r>
      <w:r w:rsidRPr="000A539D">
        <w:t>)</w:t>
      </w:r>
      <w:r w:rsidRPr="000A539D">
        <w:rPr>
          <w:rFonts w:hint="eastAsia"/>
        </w:rPr>
        <w:t>。自</w:t>
      </w:r>
      <w:r w:rsidRPr="000A539D">
        <w:t>105</w:t>
      </w:r>
      <w:r w:rsidRPr="000A539D">
        <w:rPr>
          <w:rFonts w:hint="eastAsia"/>
        </w:rPr>
        <w:t>年迄今補助經費總計</w:t>
      </w:r>
      <w:r w:rsidRPr="000A539D">
        <w:t>3.09</w:t>
      </w:r>
      <w:r w:rsidRPr="000A539D">
        <w:rPr>
          <w:rFonts w:hint="eastAsia"/>
        </w:rPr>
        <w:t>億元，且補助經費逐年提高，其中水質檢測費用約占一半。歷年辦理成效以</w:t>
      </w:r>
      <w:proofErr w:type="gramStart"/>
      <w:r w:rsidRPr="000A539D">
        <w:t>111</w:t>
      </w:r>
      <w:proofErr w:type="gramEnd"/>
      <w:r w:rsidRPr="000A539D">
        <w:rPr>
          <w:rFonts w:hint="eastAsia"/>
        </w:rPr>
        <w:t>年度經費來看，共補助</w:t>
      </w:r>
      <w:r w:rsidRPr="000A539D">
        <w:t>502</w:t>
      </w:r>
      <w:r w:rsidRPr="000A539D">
        <w:rPr>
          <w:rFonts w:hint="eastAsia"/>
        </w:rPr>
        <w:t>個簡水系統，平均每個簡水系統約有</w:t>
      </w:r>
      <w:r w:rsidRPr="000A539D">
        <w:t>9.3</w:t>
      </w:r>
      <w:r w:rsidRPr="000A539D">
        <w:rPr>
          <w:rFonts w:hint="eastAsia"/>
        </w:rPr>
        <w:t>萬元補助，應可維持原住民族地區簡水系統正常營運。</w:t>
      </w:r>
    </w:p>
    <w:p w:rsidR="008C5280" w:rsidRPr="000A539D" w:rsidRDefault="008C5280" w:rsidP="008C5280">
      <w:pPr>
        <w:pStyle w:val="4"/>
      </w:pPr>
      <w:r w:rsidRPr="000A539D">
        <w:rPr>
          <w:rFonts w:hint="eastAsia"/>
          <w:b/>
        </w:rPr>
        <w:t>「簡易自來水改善工程」：</w:t>
      </w:r>
      <w:r w:rsidRPr="000A539D">
        <w:rPr>
          <w:rFonts w:hint="eastAsia"/>
        </w:rPr>
        <w:t>補助各縣市政府用以興</w:t>
      </w:r>
      <w:r w:rsidRPr="000A539D">
        <w:rPr>
          <w:rFonts w:hint="eastAsia"/>
        </w:rPr>
        <w:lastRenderedPageBreak/>
        <w:t>建或改善簡水系統，補助</w:t>
      </w:r>
      <w:proofErr w:type="gramStart"/>
      <w:r w:rsidRPr="000A539D">
        <w:rPr>
          <w:rFonts w:hint="eastAsia"/>
        </w:rPr>
        <w:t>內容含取水</w:t>
      </w:r>
      <w:proofErr w:type="gramEnd"/>
      <w:r w:rsidRPr="000A539D">
        <w:rPr>
          <w:rFonts w:hint="eastAsia"/>
        </w:rPr>
        <w:t>口設置、管線、蓄水池、沉砂池及過濾設備等，自</w:t>
      </w:r>
      <w:r w:rsidRPr="000A539D">
        <w:t>105</w:t>
      </w:r>
      <w:r w:rsidRPr="000A539D">
        <w:rPr>
          <w:rFonts w:hint="eastAsia"/>
        </w:rPr>
        <w:t>年迄今補助經費總計約</w:t>
      </w:r>
      <w:r w:rsidRPr="000A539D">
        <w:t>4.8</w:t>
      </w:r>
      <w:r w:rsidRPr="000A539D">
        <w:rPr>
          <w:rFonts w:hint="eastAsia"/>
        </w:rPr>
        <w:t>億元。</w:t>
      </w:r>
    </w:p>
    <w:p w:rsidR="008C5280" w:rsidRPr="000A539D" w:rsidRDefault="008C5280" w:rsidP="008C5280">
      <w:pPr>
        <w:pStyle w:val="4"/>
      </w:pPr>
      <w:r w:rsidRPr="000A539D">
        <w:rPr>
          <w:rFonts w:hint="eastAsia"/>
        </w:rPr>
        <w:t>上揭補助對象係縣市政府，該項經費係由縣市政府統籌運用分配，縣市政府將視各簡水系統及部落實際需求調配。</w:t>
      </w:r>
    </w:p>
    <w:p w:rsidR="00215830" w:rsidRPr="000A539D" w:rsidRDefault="00DC6475" w:rsidP="00E22F77">
      <w:pPr>
        <w:pStyle w:val="3"/>
      </w:pPr>
      <w:bookmarkStart w:id="89" w:name="_Toc151556971"/>
      <w:bookmarkStart w:id="90" w:name="_Toc152058621"/>
      <w:bookmarkStart w:id="91" w:name="_Toc152833514"/>
      <w:r w:rsidRPr="000A539D">
        <w:rPr>
          <w:rFonts w:hint="eastAsia"/>
        </w:rPr>
        <w:t>據本院實地履</w:t>
      </w:r>
      <w:proofErr w:type="gramStart"/>
      <w:r w:rsidRPr="000A539D">
        <w:rPr>
          <w:rFonts w:hint="eastAsia"/>
        </w:rPr>
        <w:t>勘</w:t>
      </w:r>
      <w:proofErr w:type="gramEnd"/>
      <w:r w:rsidRPr="000A539D">
        <w:rPr>
          <w:rFonts w:hint="eastAsia"/>
        </w:rPr>
        <w:t>，</w:t>
      </w:r>
      <w:r w:rsidRPr="00F00BD6">
        <w:rPr>
          <w:rFonts w:hint="eastAsia"/>
          <w:b/>
        </w:rPr>
        <w:t>南投縣政府及屏東縣政府表示透過供水型態及設施調查、輔導自主營運管理及落實改善，達到簡易自來水「自主」營運，以永續原住民族地區之飲水營運管理，</w:t>
      </w:r>
      <w:r w:rsidRPr="000A539D">
        <w:rPr>
          <w:rFonts w:hint="eastAsia"/>
          <w:b/>
        </w:rPr>
        <w:t>然</w:t>
      </w:r>
      <w:r w:rsidR="00CE3690" w:rsidRPr="000A539D">
        <w:rPr>
          <w:rFonts w:hint="eastAsia"/>
          <w:b/>
        </w:rPr>
        <w:t>地方政府及各原住民鄉公所均提出簡水系統面臨營運困難</w:t>
      </w:r>
      <w:r w:rsidR="00215830" w:rsidRPr="000A539D">
        <w:rPr>
          <w:rFonts w:hint="eastAsia"/>
          <w:b/>
        </w:rPr>
        <w:t>及建議事項</w:t>
      </w:r>
      <w:r w:rsidR="00CE3690" w:rsidRPr="000A539D">
        <w:rPr>
          <w:rFonts w:hint="eastAsia"/>
          <w:b/>
        </w:rPr>
        <w:t>，</w:t>
      </w:r>
      <w:r w:rsidR="00215830" w:rsidRPr="000A539D">
        <w:rPr>
          <w:rFonts w:hint="eastAsia"/>
          <w:b/>
        </w:rPr>
        <w:t>摘</w:t>
      </w:r>
      <w:proofErr w:type="gramStart"/>
      <w:r w:rsidR="00215830" w:rsidRPr="000A539D">
        <w:rPr>
          <w:rFonts w:hint="eastAsia"/>
          <w:b/>
        </w:rPr>
        <w:t>列</w:t>
      </w:r>
      <w:proofErr w:type="gramEnd"/>
      <w:r w:rsidR="00215830" w:rsidRPr="000A539D">
        <w:rPr>
          <w:rFonts w:hint="eastAsia"/>
          <w:b/>
        </w:rPr>
        <w:t>如下：</w:t>
      </w:r>
      <w:bookmarkEnd w:id="89"/>
      <w:bookmarkEnd w:id="90"/>
      <w:bookmarkEnd w:id="91"/>
    </w:p>
    <w:p w:rsidR="00215830" w:rsidRPr="000A539D" w:rsidRDefault="00215830" w:rsidP="00215830">
      <w:pPr>
        <w:pStyle w:val="4"/>
      </w:pPr>
      <w:r w:rsidRPr="000A539D">
        <w:rPr>
          <w:rFonts w:hint="eastAsia"/>
        </w:rPr>
        <w:t>管理維護</w:t>
      </w:r>
      <w:r w:rsidR="00F92ABD" w:rsidRPr="000A539D">
        <w:rPr>
          <w:rFonts w:hint="eastAsia"/>
        </w:rPr>
        <w:t>經費不足</w:t>
      </w:r>
      <w:r w:rsidRPr="000A539D">
        <w:rPr>
          <w:rFonts w:hint="eastAsia"/>
        </w:rPr>
        <w:t>：水利署於簡水系統營運計畫內，每年補助各系統約</w:t>
      </w:r>
      <w:r w:rsidRPr="000A539D">
        <w:t>6</w:t>
      </w:r>
      <w:r w:rsidRPr="000A539D">
        <w:rPr>
          <w:rFonts w:hint="eastAsia"/>
        </w:rPr>
        <w:t>萬元</w:t>
      </w:r>
      <w:r w:rsidRPr="000A539D">
        <w:t>(</w:t>
      </w:r>
      <w:proofErr w:type="gramStart"/>
      <w:r w:rsidRPr="000A539D">
        <w:t>112</w:t>
      </w:r>
      <w:proofErr w:type="gramEnd"/>
      <w:r w:rsidRPr="000A539D">
        <w:rPr>
          <w:rFonts w:hint="eastAsia"/>
        </w:rPr>
        <w:t>年度改為</w:t>
      </w:r>
      <w:r w:rsidRPr="000A539D">
        <w:t>10</w:t>
      </w:r>
      <w:r w:rsidRPr="000A539D">
        <w:rPr>
          <w:rFonts w:hint="eastAsia"/>
        </w:rPr>
        <w:t>萬元</w:t>
      </w:r>
      <w:r w:rsidRPr="000A539D">
        <w:t>)</w:t>
      </w:r>
      <w:r w:rsidRPr="000A539D">
        <w:rPr>
          <w:rFonts w:hint="eastAsia"/>
        </w:rPr>
        <w:t>設施改善經費，惟山區引水管線容易破損、斷裂及阻塞，加上近年物價上漲，該費用明顯不足維護數百萬甚至於上千萬之簡水系統，建議提供更多資金和資源，以確保原住民地區簡易水系統的正常運營和維護。</w:t>
      </w:r>
    </w:p>
    <w:p w:rsidR="00215830" w:rsidRPr="000A539D" w:rsidRDefault="00215830" w:rsidP="00E22F77">
      <w:pPr>
        <w:pStyle w:val="4"/>
      </w:pPr>
      <w:r w:rsidRPr="000A539D">
        <w:rPr>
          <w:rFonts w:hint="eastAsia"/>
        </w:rPr>
        <w:t>供水不穩定：由於缺乏必要的設備和技術，許多原住民地區的水系統供水能力可能不足，導致供水不穩定，尤以乾旱季節時更為嚴重。山區河川野溪，豐枯水量差異大</w:t>
      </w:r>
      <w:r w:rsidRPr="000A539D">
        <w:rPr>
          <w:rFonts w:hint="eastAsia"/>
        </w:rPr>
        <w:tab/>
        <w:t>，須修復及增設儲水設施，尋找備用水源。</w:t>
      </w:r>
    </w:p>
    <w:p w:rsidR="00215830" w:rsidRPr="000A539D" w:rsidRDefault="00215830" w:rsidP="00E22F77">
      <w:pPr>
        <w:pStyle w:val="4"/>
      </w:pPr>
      <w:r w:rsidRPr="000A539D">
        <w:rPr>
          <w:rFonts w:hint="eastAsia"/>
        </w:rPr>
        <w:t>取</w:t>
      </w:r>
      <w:proofErr w:type="gramStart"/>
      <w:r w:rsidRPr="000A539D">
        <w:rPr>
          <w:rFonts w:hint="eastAsia"/>
        </w:rPr>
        <w:t>水口易遭</w:t>
      </w:r>
      <w:proofErr w:type="gramEnd"/>
      <w:r w:rsidRPr="000A539D">
        <w:rPr>
          <w:rFonts w:hint="eastAsia"/>
        </w:rPr>
        <w:t>沖毀：另尋適合取水口，免遭土石流掩埋及洪流沖毀。定期巡視取水設施。</w:t>
      </w:r>
    </w:p>
    <w:p w:rsidR="00215830" w:rsidRPr="000A539D" w:rsidRDefault="00215830" w:rsidP="00E22F77">
      <w:pPr>
        <w:pStyle w:val="4"/>
      </w:pPr>
      <w:r w:rsidRPr="000A539D">
        <w:rPr>
          <w:rFonts w:hint="eastAsia"/>
        </w:rPr>
        <w:t>輸水管線破損：輸水管下垂至溪底，</w:t>
      </w:r>
      <w:proofErr w:type="gramStart"/>
      <w:r w:rsidRPr="000A539D">
        <w:rPr>
          <w:rFonts w:hint="eastAsia"/>
        </w:rPr>
        <w:t>重力流輸水量</w:t>
      </w:r>
      <w:proofErr w:type="gramEnd"/>
      <w:r w:rsidRPr="000A539D">
        <w:rPr>
          <w:rFonts w:hint="eastAsia"/>
        </w:rPr>
        <w:t>不足，故</w:t>
      </w:r>
      <w:r w:rsidR="007D0A4B" w:rsidRPr="000A539D">
        <w:rPr>
          <w:rFonts w:hint="eastAsia"/>
        </w:rPr>
        <w:t>須</w:t>
      </w:r>
      <w:r w:rsidRPr="000A539D">
        <w:rPr>
          <w:rFonts w:hint="eastAsia"/>
        </w:rPr>
        <w:t>改善將導水管製造高差使其順暢。巡查及更新管路阻塞、破損、</w:t>
      </w:r>
      <w:proofErr w:type="gramStart"/>
      <w:r w:rsidRPr="000A539D">
        <w:rPr>
          <w:rFonts w:hint="eastAsia"/>
        </w:rPr>
        <w:t>錯接</w:t>
      </w:r>
      <w:proofErr w:type="gramEnd"/>
      <w:r w:rsidRPr="000A539D">
        <w:rPr>
          <w:rFonts w:hint="eastAsia"/>
        </w:rPr>
        <w:t>，輸水管線易因為颱風侵襲帶來強風豪雨而損壞</w:t>
      </w:r>
      <w:r w:rsidR="0083062A" w:rsidRPr="000A539D">
        <w:rPr>
          <w:rFonts w:hint="eastAsia"/>
        </w:rPr>
        <w:t>，須</w:t>
      </w:r>
      <w:r w:rsidRPr="000A539D">
        <w:rPr>
          <w:rFonts w:hint="eastAsia"/>
        </w:rPr>
        <w:t>定期巡視</w:t>
      </w:r>
      <w:r w:rsidRPr="000A539D">
        <w:rPr>
          <w:rFonts w:hint="eastAsia"/>
        </w:rPr>
        <w:lastRenderedPageBreak/>
        <w:t>輸水管線。</w:t>
      </w:r>
    </w:p>
    <w:p w:rsidR="00B24AC6" w:rsidRPr="000A539D" w:rsidRDefault="007E2BA9" w:rsidP="00E22F77">
      <w:pPr>
        <w:pStyle w:val="3"/>
      </w:pPr>
      <w:bookmarkStart w:id="92" w:name="_Toc151556972"/>
      <w:bookmarkStart w:id="93" w:name="_Toc152058622"/>
      <w:bookmarkStart w:id="94" w:name="_Toc152833515"/>
      <w:r w:rsidRPr="000A539D">
        <w:rPr>
          <w:rFonts w:hint="eastAsia"/>
          <w:b/>
          <w:szCs w:val="32"/>
        </w:rPr>
        <w:t>水利署於</w:t>
      </w:r>
      <w:r w:rsidR="00D22FC0" w:rsidRPr="000A539D">
        <w:rPr>
          <w:rFonts w:hint="eastAsia"/>
          <w:b/>
          <w:szCs w:val="32"/>
        </w:rPr>
        <w:t>本院</w:t>
      </w:r>
      <w:r w:rsidRPr="000A539D">
        <w:rPr>
          <w:rFonts w:hint="eastAsia"/>
          <w:b/>
          <w:szCs w:val="32"/>
        </w:rPr>
        <w:t>實地履</w:t>
      </w:r>
      <w:proofErr w:type="gramStart"/>
      <w:r w:rsidRPr="000A539D">
        <w:rPr>
          <w:rFonts w:hint="eastAsia"/>
          <w:b/>
          <w:szCs w:val="32"/>
        </w:rPr>
        <w:t>勘</w:t>
      </w:r>
      <w:proofErr w:type="gramEnd"/>
      <w:r w:rsidRPr="000A539D">
        <w:rPr>
          <w:rFonts w:hint="eastAsia"/>
          <w:b/>
          <w:szCs w:val="32"/>
        </w:rPr>
        <w:t>時對於簡水系統</w:t>
      </w:r>
      <w:r w:rsidR="006113A8" w:rsidRPr="000A539D">
        <w:rPr>
          <w:rFonts w:hint="eastAsia"/>
          <w:b/>
          <w:szCs w:val="32"/>
        </w:rPr>
        <w:t>所</w:t>
      </w:r>
      <w:r w:rsidRPr="000A539D">
        <w:rPr>
          <w:rFonts w:hint="eastAsia"/>
          <w:b/>
          <w:szCs w:val="32"/>
        </w:rPr>
        <w:t>面臨困境，業已承諾</w:t>
      </w:r>
      <w:r w:rsidRPr="000A539D">
        <w:rPr>
          <w:b/>
          <w:szCs w:val="32"/>
        </w:rPr>
        <w:t>考量氣候變異及天然災害影響，簡水系統</w:t>
      </w:r>
      <w:r w:rsidRPr="000A539D">
        <w:rPr>
          <w:rFonts w:hint="eastAsia"/>
          <w:b/>
          <w:szCs w:val="32"/>
        </w:rPr>
        <w:t>改善工程及</w:t>
      </w:r>
      <w:r w:rsidRPr="000A539D">
        <w:rPr>
          <w:b/>
          <w:szCs w:val="32"/>
        </w:rPr>
        <w:t>營運經費需求日益增加，研議增加補助經費因應，並納入「無自來水地區供水改善計畫第五期</w:t>
      </w:r>
      <w:r w:rsidRPr="000A539D">
        <w:rPr>
          <w:rFonts w:hint="eastAsia"/>
          <w:b/>
          <w:szCs w:val="32"/>
        </w:rPr>
        <w:t>(114~118年)</w:t>
      </w:r>
      <w:r w:rsidRPr="000A539D">
        <w:rPr>
          <w:b/>
          <w:szCs w:val="32"/>
        </w:rPr>
        <w:t>」之內容</w:t>
      </w:r>
      <w:r w:rsidR="00242EA8" w:rsidRPr="000A539D">
        <w:rPr>
          <w:rFonts w:hint="eastAsia"/>
          <w:b/>
          <w:szCs w:val="32"/>
        </w:rPr>
        <w:t>，</w:t>
      </w:r>
      <w:r w:rsidR="004334CB" w:rsidRPr="000A539D">
        <w:rPr>
          <w:rFonts w:hint="eastAsia"/>
          <w:szCs w:val="32"/>
        </w:rPr>
        <w:t>另亦建議地方政府須強化簡易自來水自主管理機制，積極協助各管理委員會建立收費機制，以維護簡易自來水正常營運。</w:t>
      </w:r>
      <w:r w:rsidR="00242EA8" w:rsidRPr="000A539D">
        <w:rPr>
          <w:rFonts w:hint="eastAsia"/>
          <w:szCs w:val="32"/>
        </w:rPr>
        <w:t>基此，</w:t>
      </w:r>
      <w:proofErr w:type="gramStart"/>
      <w:r w:rsidR="004970A2" w:rsidRPr="000A539D">
        <w:rPr>
          <w:rFonts w:hint="eastAsia"/>
          <w:szCs w:val="32"/>
        </w:rPr>
        <w:t>水利署允應</w:t>
      </w:r>
      <w:proofErr w:type="gramEnd"/>
      <w:r w:rsidR="004970A2" w:rsidRPr="000A539D">
        <w:rPr>
          <w:rFonts w:hint="eastAsia"/>
          <w:szCs w:val="32"/>
        </w:rPr>
        <w:t>正視原住民族地區簡水系統營運困境，提出具體因應作為。</w:t>
      </w:r>
      <w:bookmarkEnd w:id="92"/>
      <w:bookmarkEnd w:id="93"/>
      <w:bookmarkEnd w:id="94"/>
    </w:p>
    <w:p w:rsidR="000F1B91" w:rsidRPr="000A539D" w:rsidRDefault="00B24AC6" w:rsidP="006A1DB1">
      <w:pPr>
        <w:pStyle w:val="3"/>
      </w:pPr>
      <w:bookmarkStart w:id="95" w:name="_Toc151556973"/>
      <w:bookmarkStart w:id="96" w:name="_Toc152058623"/>
      <w:bookmarkStart w:id="97" w:name="_Toc152833516"/>
      <w:r w:rsidRPr="00F00BD6">
        <w:rPr>
          <w:rFonts w:hint="eastAsia"/>
          <w:b/>
        </w:rPr>
        <w:t>另於</w:t>
      </w:r>
      <w:r w:rsidR="00042504" w:rsidRPr="00F00BD6">
        <w:rPr>
          <w:rFonts w:hint="eastAsia"/>
          <w:b/>
        </w:rPr>
        <w:t>本院調查</w:t>
      </w:r>
      <w:proofErr w:type="gramStart"/>
      <w:r w:rsidR="00042504" w:rsidRPr="00F00BD6">
        <w:rPr>
          <w:rFonts w:hint="eastAsia"/>
          <w:b/>
        </w:rPr>
        <w:t>期間</w:t>
      </w:r>
      <w:r w:rsidR="008C5280" w:rsidRPr="00F00BD6">
        <w:rPr>
          <w:rFonts w:hint="eastAsia"/>
          <w:b/>
        </w:rPr>
        <w:t>，</w:t>
      </w:r>
      <w:r w:rsidR="00042504" w:rsidRPr="00F00BD6">
        <w:rPr>
          <w:rFonts w:hint="eastAsia"/>
          <w:b/>
        </w:rPr>
        <w:t>因杜蘇</w:t>
      </w:r>
      <w:proofErr w:type="gramEnd"/>
      <w:r w:rsidR="00042504" w:rsidRPr="00F00BD6">
        <w:rPr>
          <w:rFonts w:hint="eastAsia"/>
          <w:b/>
        </w:rPr>
        <w:t>芮及卡努颱風接續侵臺，</w:t>
      </w:r>
      <w:r w:rsidR="00126E70" w:rsidRPr="00F00BD6">
        <w:rPr>
          <w:rFonts w:hint="eastAsia"/>
          <w:b/>
        </w:rPr>
        <w:t>對</w:t>
      </w:r>
      <w:r w:rsidR="000F1B91" w:rsidRPr="00F00BD6">
        <w:rPr>
          <w:rFonts w:hint="eastAsia"/>
          <w:b/>
        </w:rPr>
        <w:t>原</w:t>
      </w:r>
      <w:r w:rsidR="00042504" w:rsidRPr="00F00BD6">
        <w:rPr>
          <w:rFonts w:hint="eastAsia"/>
          <w:b/>
        </w:rPr>
        <w:t>住民族地區簡</w:t>
      </w:r>
      <w:r w:rsidR="000F1B91" w:rsidRPr="00F00BD6">
        <w:rPr>
          <w:rFonts w:hint="eastAsia"/>
          <w:b/>
        </w:rPr>
        <w:t>水系統</w:t>
      </w:r>
      <w:r w:rsidR="00126E70" w:rsidRPr="00F00BD6">
        <w:rPr>
          <w:rFonts w:hint="eastAsia"/>
          <w:b/>
        </w:rPr>
        <w:t>亦造成重創</w:t>
      </w:r>
      <w:r w:rsidR="00042504" w:rsidRPr="00F00BD6">
        <w:rPr>
          <w:rFonts w:hint="eastAsia"/>
          <w:b/>
        </w:rPr>
        <w:t>，突顯</w:t>
      </w:r>
      <w:r w:rsidR="000F1B91" w:rsidRPr="00F00BD6">
        <w:rPr>
          <w:rFonts w:hint="eastAsia"/>
          <w:b/>
        </w:rPr>
        <w:t>原鄉民生用水之困境</w:t>
      </w:r>
      <w:r w:rsidR="000F1B91" w:rsidRPr="000A539D">
        <w:rPr>
          <w:rFonts w:hint="eastAsia"/>
        </w:rPr>
        <w:t>，</w:t>
      </w:r>
      <w:r w:rsidR="00042504" w:rsidRPr="000A539D">
        <w:rPr>
          <w:rFonts w:hint="eastAsia"/>
        </w:rPr>
        <w:t>對此，</w:t>
      </w:r>
      <w:r w:rsidR="000F1B91" w:rsidRPr="000A539D">
        <w:rPr>
          <w:rFonts w:hint="eastAsia"/>
        </w:rPr>
        <w:t>水利署於災害發生後，</w:t>
      </w:r>
      <w:r w:rsidR="00042504" w:rsidRPr="000A539D">
        <w:rPr>
          <w:rFonts w:hint="eastAsia"/>
        </w:rPr>
        <w:t>已</w:t>
      </w:r>
      <w:r w:rsidR="000F1B91" w:rsidRPr="000A539D">
        <w:rPr>
          <w:rFonts w:hint="eastAsia"/>
        </w:rPr>
        <w:t>立即聯繫南投縣政府掌握現況</w:t>
      </w:r>
      <w:r w:rsidR="00042504" w:rsidRPr="000A539D">
        <w:rPr>
          <w:rFonts w:hint="eastAsia"/>
        </w:rPr>
        <w:t>，又因</w:t>
      </w:r>
      <w:r w:rsidR="000F1B91" w:rsidRPr="000A539D">
        <w:rPr>
          <w:rFonts w:hint="eastAsia"/>
        </w:rPr>
        <w:t>該地受災情形嚴重，多處簡水系統有供水中斷情形，惟因多處土石坍崩道路受損，以致救災復建工程難以即時進行。經協調緊急處理方式，由所轄鄉公所或管理委員會逕行搶修完成臨時通水作業，仍無法通水者以提供礦泉水等方式，確保民眾臨時用水無虞。水利署</w:t>
      </w:r>
      <w:r w:rsidR="008C5280" w:rsidRPr="000A539D">
        <w:rPr>
          <w:rFonts w:hint="eastAsia"/>
        </w:rPr>
        <w:t>於</w:t>
      </w:r>
      <w:proofErr w:type="gramStart"/>
      <w:r w:rsidR="000F1B91" w:rsidRPr="000A539D">
        <w:rPr>
          <w:rFonts w:hint="eastAsia"/>
        </w:rPr>
        <w:t>112</w:t>
      </w:r>
      <w:proofErr w:type="gramEnd"/>
      <w:r w:rsidR="000F1B91" w:rsidRPr="000A539D">
        <w:rPr>
          <w:rFonts w:hint="eastAsia"/>
        </w:rPr>
        <w:t>年度「原住民族地區簡易自來水系統營運計畫」核定補助573.3萬元，可進行修復工作，</w:t>
      </w:r>
      <w:r w:rsidR="008C5280" w:rsidRPr="000A539D">
        <w:rPr>
          <w:rFonts w:hint="eastAsia"/>
        </w:rPr>
        <w:t>爰</w:t>
      </w:r>
      <w:r w:rsidR="000F1B91" w:rsidRPr="000A539D">
        <w:rPr>
          <w:rFonts w:hint="eastAsia"/>
        </w:rPr>
        <w:t>於</w:t>
      </w:r>
      <w:r w:rsidR="008C5280" w:rsidRPr="000A539D">
        <w:rPr>
          <w:rFonts w:hint="eastAsia"/>
        </w:rPr>
        <w:t>112年</w:t>
      </w:r>
      <w:r w:rsidR="000F1B91" w:rsidRPr="000A539D">
        <w:rPr>
          <w:rFonts w:hint="eastAsia"/>
        </w:rPr>
        <w:t>8月9日函文先墊付第一期款172萬元，提供搶修應急經費，後續若有相關協助事項亦可提出需求，</w:t>
      </w:r>
      <w:proofErr w:type="gramStart"/>
      <w:r w:rsidR="000F1B91" w:rsidRPr="000A539D">
        <w:rPr>
          <w:rFonts w:hint="eastAsia"/>
        </w:rPr>
        <w:t>將寬核辦</w:t>
      </w:r>
      <w:proofErr w:type="gramEnd"/>
      <w:r w:rsidR="000F1B91" w:rsidRPr="000A539D">
        <w:rPr>
          <w:rFonts w:hint="eastAsia"/>
        </w:rPr>
        <w:t>理。</w:t>
      </w:r>
      <w:r w:rsidR="008C5280" w:rsidRPr="000A539D">
        <w:rPr>
          <w:rFonts w:hint="eastAsia"/>
        </w:rPr>
        <w:t>嗣後</w:t>
      </w:r>
      <w:r w:rsidR="000F1B91" w:rsidRPr="000A539D">
        <w:rPr>
          <w:rFonts w:hint="eastAsia"/>
        </w:rPr>
        <w:t>積極配合</w:t>
      </w:r>
      <w:r w:rsidR="008C5280" w:rsidRPr="000A539D">
        <w:rPr>
          <w:rFonts w:hint="eastAsia"/>
        </w:rPr>
        <w:t>行政院公共工程委員會（下稱工程會）</w:t>
      </w:r>
      <w:r w:rsidR="000F1B91" w:rsidRPr="000A539D">
        <w:rPr>
          <w:rFonts w:hint="eastAsia"/>
        </w:rPr>
        <w:t>依「公共設施災後復建工程經費審議及執行作業要點」分別於</w:t>
      </w:r>
      <w:r w:rsidR="008C5280" w:rsidRPr="000A539D">
        <w:rPr>
          <w:rFonts w:hint="eastAsia"/>
        </w:rPr>
        <w:t>同年</w:t>
      </w:r>
      <w:r w:rsidR="000F1B91" w:rsidRPr="000A539D">
        <w:rPr>
          <w:rFonts w:hint="eastAsia"/>
        </w:rPr>
        <w:t>9月8日、12日審理南投縣信義鄉及仁愛鄉災後復建工程，確認災損事實，加速經費核撥，儘速恢復正常供水</w:t>
      </w:r>
      <w:r w:rsidR="005D16C6" w:rsidRPr="000A539D">
        <w:rPr>
          <w:rFonts w:hint="eastAsia"/>
        </w:rPr>
        <w:t>，並</w:t>
      </w:r>
      <w:r w:rsidR="000F1B91" w:rsidRPr="000A539D">
        <w:rPr>
          <w:rFonts w:hint="eastAsia"/>
        </w:rPr>
        <w:t>經工程</w:t>
      </w:r>
      <w:r w:rsidR="005D16C6" w:rsidRPr="000A539D">
        <w:rPr>
          <w:rFonts w:hint="eastAsia"/>
        </w:rPr>
        <w:t>會</w:t>
      </w:r>
      <w:r w:rsidR="000F1B91" w:rsidRPr="000A539D">
        <w:rPr>
          <w:rFonts w:hint="eastAsia"/>
        </w:rPr>
        <w:t>已核定信義鄉21件復建工程計6,160萬元及仁愛鄉提報27件復建工程計14,993萬元</w:t>
      </w:r>
      <w:r w:rsidR="00244988" w:rsidRPr="000A539D">
        <w:rPr>
          <w:rFonts w:hint="eastAsia"/>
        </w:rPr>
        <w:t>，</w:t>
      </w:r>
      <w:r w:rsidR="000F1B91" w:rsidRPr="000A539D">
        <w:rPr>
          <w:rFonts w:hint="eastAsia"/>
        </w:rPr>
        <w:t>由南投縣</w:t>
      </w:r>
      <w:r w:rsidR="000F1B91" w:rsidRPr="000A539D">
        <w:rPr>
          <w:rFonts w:hint="eastAsia"/>
        </w:rPr>
        <w:lastRenderedPageBreak/>
        <w:t>政府及所轄鄉公所積極辦理相關復建工程中。</w:t>
      </w:r>
      <w:r w:rsidR="00FC58BD" w:rsidRPr="000A539D">
        <w:rPr>
          <w:rFonts w:hint="eastAsia"/>
        </w:rPr>
        <w:t>本院於災後實地履</w:t>
      </w:r>
      <w:proofErr w:type="gramStart"/>
      <w:r w:rsidR="00FC58BD" w:rsidRPr="000A539D">
        <w:rPr>
          <w:rFonts w:hint="eastAsia"/>
        </w:rPr>
        <w:t>勘</w:t>
      </w:r>
      <w:proofErr w:type="gramEnd"/>
      <w:r w:rsidR="00FC58BD" w:rsidRPr="000A539D">
        <w:rPr>
          <w:rFonts w:hint="eastAsia"/>
        </w:rPr>
        <w:t>亦可知原住民族地區簡水系統之水源頭取水口至鄰近部落處之蓄水池距離長達數公里以上，且須依地形地貎設置導水設施</w:t>
      </w:r>
      <w:r w:rsidR="00FC58BD" w:rsidRPr="000B3CE5">
        <w:rPr>
          <w:rFonts w:hint="eastAsia"/>
        </w:rPr>
        <w:t>（</w:t>
      </w:r>
      <w:r w:rsidR="000B3CE5" w:rsidRPr="000B3CE5">
        <w:rPr>
          <w:rFonts w:hint="eastAsia"/>
          <w:szCs w:val="32"/>
        </w:rPr>
        <w:t>輸水管、沉砂設施及基礎、排氣及排砂閥等</w:t>
      </w:r>
      <w:r w:rsidR="00FC58BD" w:rsidRPr="000A539D">
        <w:rPr>
          <w:rFonts w:hint="eastAsia"/>
        </w:rPr>
        <w:t>），極易因大規模災害、道路坍方等因素損壞，另亦將因局部落石、倒木而受損</w:t>
      </w:r>
      <w:r w:rsidR="000B3CE5">
        <w:rPr>
          <w:rFonts w:hint="eastAsia"/>
        </w:rPr>
        <w:t>，</w:t>
      </w:r>
      <w:r w:rsidR="00FC58BD" w:rsidRPr="000A539D">
        <w:rPr>
          <w:rFonts w:hint="eastAsia"/>
        </w:rPr>
        <w:t>故</w:t>
      </w:r>
      <w:r w:rsidR="00FC58BD" w:rsidRPr="00F00BD6">
        <w:rPr>
          <w:rFonts w:hint="eastAsia"/>
          <w:szCs w:val="32"/>
        </w:rPr>
        <w:t>於災後復建工程允應重新檢討該區域簡水系統之工程可行性或謀求替代方案，</w:t>
      </w:r>
      <w:r w:rsidR="00FC58BD" w:rsidRPr="000A539D">
        <w:rPr>
          <w:rFonts w:hint="eastAsia"/>
        </w:rPr>
        <w:t>減低簡水系統須一再修補或重作成本。</w:t>
      </w:r>
      <w:bookmarkEnd w:id="95"/>
      <w:bookmarkEnd w:id="96"/>
      <w:bookmarkEnd w:id="97"/>
    </w:p>
    <w:p w:rsidR="00793938" w:rsidRPr="000A539D" w:rsidRDefault="00793938" w:rsidP="001A10C1">
      <w:pPr>
        <w:pStyle w:val="3"/>
        <w:rPr>
          <w:b/>
        </w:rPr>
      </w:pPr>
      <w:bookmarkStart w:id="98" w:name="_Toc151556974"/>
      <w:bookmarkStart w:id="99" w:name="_Toc152058624"/>
      <w:bookmarkStart w:id="100" w:name="_Toc152833517"/>
      <w:r w:rsidRPr="000A539D">
        <w:rPr>
          <w:rFonts w:hint="eastAsia"/>
        </w:rPr>
        <w:t>綜上</w:t>
      </w:r>
      <w:r w:rsidRPr="000A539D">
        <w:rPr>
          <w:rFonts w:hint="eastAsia"/>
          <w:lang w:eastAsia="zh-HK"/>
        </w:rPr>
        <w:t>，</w:t>
      </w:r>
      <w:bookmarkEnd w:id="98"/>
      <w:r w:rsidR="000C21E9" w:rsidRPr="000C21E9">
        <w:rPr>
          <w:rFonts w:hint="eastAsia"/>
        </w:rPr>
        <w:t>簡水系統之興辦及管理屬地方政府權責，其管理維護由該系統之管理委員會辦理，水利署則補助原住民族地區辦理簡水系統之營運及工程計畫，是該署除應辦理計畫之考核及督導作業外，亦應審視其計畫執行成效及調整政策作為。基於簡水系統補助經費已不足以支應其管理維護、水源不穩定及系統</w:t>
      </w:r>
      <w:proofErr w:type="gramStart"/>
      <w:r w:rsidR="000C21E9" w:rsidRPr="000C21E9">
        <w:rPr>
          <w:rFonts w:hint="eastAsia"/>
        </w:rPr>
        <w:t>設施易損毀</w:t>
      </w:r>
      <w:proofErr w:type="gramEnd"/>
      <w:r w:rsidR="000C21E9" w:rsidRPr="000C21E9">
        <w:rPr>
          <w:rFonts w:hint="eastAsia"/>
        </w:rPr>
        <w:t>等困境，水利署於本院履勘時已承諾</w:t>
      </w:r>
      <w:r w:rsidR="000C21E9" w:rsidRPr="000C21E9">
        <w:rPr>
          <w:szCs w:val="32"/>
        </w:rPr>
        <w:t>研議納入「無自來水地區供水改善計畫第五期</w:t>
      </w:r>
      <w:r w:rsidR="000C21E9" w:rsidRPr="000C21E9">
        <w:rPr>
          <w:rFonts w:hint="eastAsia"/>
          <w:szCs w:val="32"/>
        </w:rPr>
        <w:t>(114~118年)</w:t>
      </w:r>
      <w:r w:rsidR="000C21E9" w:rsidRPr="000C21E9">
        <w:rPr>
          <w:szCs w:val="32"/>
        </w:rPr>
        <w:t>」</w:t>
      </w:r>
      <w:r w:rsidR="000C21E9" w:rsidRPr="000C21E9">
        <w:rPr>
          <w:rFonts w:hint="eastAsia"/>
          <w:szCs w:val="32"/>
        </w:rPr>
        <w:t>中</w:t>
      </w:r>
      <w:r w:rsidR="000C21E9" w:rsidRPr="000C21E9">
        <w:rPr>
          <w:szCs w:val="32"/>
        </w:rPr>
        <w:t>增加補助經費</w:t>
      </w:r>
      <w:r w:rsidR="000C21E9" w:rsidRPr="000C21E9">
        <w:rPr>
          <w:rFonts w:hint="eastAsia"/>
          <w:szCs w:val="32"/>
        </w:rPr>
        <w:t>因應，允應切實檢討辦理。另於本院調查</w:t>
      </w:r>
      <w:proofErr w:type="gramStart"/>
      <w:r w:rsidR="000C21E9" w:rsidRPr="000C21E9">
        <w:rPr>
          <w:rFonts w:hint="eastAsia"/>
          <w:szCs w:val="32"/>
        </w:rPr>
        <w:t>期間，因杜蘇</w:t>
      </w:r>
      <w:proofErr w:type="gramEnd"/>
      <w:r w:rsidR="000C21E9" w:rsidRPr="000C21E9">
        <w:rPr>
          <w:rFonts w:hint="eastAsia"/>
          <w:szCs w:val="32"/>
        </w:rPr>
        <w:t>芮及卡努颱風接續侵臺，對原住民族地區簡水系統亦造成重創，水利署、地方政府、所轄鄉公所、管理委員會及部落原住民已進行緊急搶修通水及災後復建工程，</w:t>
      </w:r>
      <w:proofErr w:type="gramStart"/>
      <w:r w:rsidR="000C21E9" w:rsidRPr="000C21E9">
        <w:rPr>
          <w:rFonts w:hint="eastAsia"/>
          <w:szCs w:val="32"/>
        </w:rPr>
        <w:t>殊值肯</w:t>
      </w:r>
      <w:proofErr w:type="gramEnd"/>
      <w:r w:rsidR="000C21E9" w:rsidRPr="000C21E9">
        <w:rPr>
          <w:rFonts w:hint="eastAsia"/>
          <w:szCs w:val="32"/>
        </w:rPr>
        <w:t>認，但原住民族地區簡水系統之水源頭取水口至鄰近部落處之蓄水池距離長達數公里以上，且須依地形地貎設置導水設施（輸水管、沉砂設施及基礎、排氣及排砂閥等），極易因大規模災害、道路坍方等因素損壞，另亦將因局部落石、倒木而受損。</w:t>
      </w:r>
      <w:proofErr w:type="gramStart"/>
      <w:r w:rsidR="000C21E9" w:rsidRPr="000C21E9">
        <w:rPr>
          <w:rFonts w:hint="eastAsia"/>
          <w:szCs w:val="32"/>
        </w:rPr>
        <w:t>水利署允應</w:t>
      </w:r>
      <w:proofErr w:type="gramEnd"/>
      <w:r w:rsidR="000C21E9" w:rsidRPr="000C21E9">
        <w:rPr>
          <w:rFonts w:hint="eastAsia"/>
          <w:szCs w:val="32"/>
        </w:rPr>
        <w:t>偕同相關地方政府於災後復建工程中，檢討該區域簡水系統之工程可行性或謀求替代方案，減低簡水系統須一再修補或重作成本，同時避免供水</w:t>
      </w:r>
      <w:r w:rsidR="000C21E9" w:rsidRPr="000C21E9">
        <w:rPr>
          <w:rFonts w:hint="eastAsia"/>
          <w:szCs w:val="32"/>
        </w:rPr>
        <w:lastRenderedPageBreak/>
        <w:t>中斷情形。</w:t>
      </w:r>
      <w:bookmarkEnd w:id="99"/>
      <w:bookmarkEnd w:id="100"/>
    </w:p>
    <w:p w:rsidR="00C611CF" w:rsidRPr="000A539D" w:rsidRDefault="00975E67" w:rsidP="00362BFD">
      <w:pPr>
        <w:pStyle w:val="2"/>
        <w:rPr>
          <w:b/>
        </w:rPr>
      </w:pPr>
      <w:bookmarkStart w:id="101" w:name="_Toc152833518"/>
      <w:r w:rsidRPr="000A539D">
        <w:rPr>
          <w:rFonts w:hint="eastAsia"/>
          <w:b/>
          <w:bCs w:val="0"/>
        </w:rPr>
        <w:t>原住民族地區</w:t>
      </w:r>
      <w:r w:rsidRPr="000A539D">
        <w:rPr>
          <w:b/>
          <w:bCs w:val="0"/>
        </w:rPr>
        <w:t>簡水系統</w:t>
      </w:r>
      <w:r w:rsidR="001F28FD" w:rsidRPr="000A539D">
        <w:rPr>
          <w:rFonts w:hint="eastAsia"/>
          <w:b/>
          <w:bCs w:val="0"/>
        </w:rPr>
        <w:t>應</w:t>
      </w:r>
      <w:proofErr w:type="gramStart"/>
      <w:r w:rsidR="001F28FD" w:rsidRPr="000A539D">
        <w:rPr>
          <w:rFonts w:hint="eastAsia"/>
          <w:b/>
          <w:bCs w:val="0"/>
        </w:rPr>
        <w:t>具備</w:t>
      </w:r>
      <w:r w:rsidR="001F28FD" w:rsidRPr="000A539D">
        <w:rPr>
          <w:rFonts w:hint="eastAsia"/>
          <w:b/>
        </w:rPr>
        <w:t>集取需要</w:t>
      </w:r>
      <w:proofErr w:type="gramEnd"/>
      <w:r w:rsidR="001F28FD" w:rsidRPr="000A539D">
        <w:rPr>
          <w:rFonts w:hint="eastAsia"/>
          <w:b/>
        </w:rPr>
        <w:t>原水水量之能力，</w:t>
      </w:r>
      <w:r w:rsidR="005056B5" w:rsidRPr="000A539D">
        <w:rPr>
          <w:rFonts w:hint="eastAsia"/>
          <w:b/>
        </w:rPr>
        <w:t>經</w:t>
      </w:r>
      <w:r w:rsidR="00C87A1B" w:rsidRPr="000A539D">
        <w:rPr>
          <w:rFonts w:hint="eastAsia"/>
          <w:b/>
        </w:rPr>
        <w:t>本院實地履勘，</w:t>
      </w:r>
      <w:r w:rsidR="005056B5" w:rsidRPr="000A539D">
        <w:rPr>
          <w:rFonts w:hint="eastAsia"/>
          <w:b/>
        </w:rPr>
        <w:t>水源頭多位處偏遠山區，相關設施受環境限制，</w:t>
      </w:r>
      <w:proofErr w:type="gramStart"/>
      <w:r w:rsidR="005056B5" w:rsidRPr="000A539D">
        <w:rPr>
          <w:rFonts w:hint="eastAsia"/>
          <w:b/>
        </w:rPr>
        <w:t>且因豐枯</w:t>
      </w:r>
      <w:proofErr w:type="gramEnd"/>
      <w:r w:rsidR="005056B5" w:rsidRPr="000A539D">
        <w:rPr>
          <w:rFonts w:hint="eastAsia"/>
          <w:b/>
        </w:rPr>
        <w:t>水期之流量差異</w:t>
      </w:r>
      <w:r w:rsidR="0074071A">
        <w:rPr>
          <w:rFonts w:hint="eastAsia"/>
          <w:b/>
        </w:rPr>
        <w:t>致</w:t>
      </w:r>
      <w:r w:rsidR="000F48C7">
        <w:rPr>
          <w:rFonts w:hint="eastAsia"/>
          <w:b/>
        </w:rPr>
        <w:t>位置</w:t>
      </w:r>
      <w:r w:rsidR="0074071A">
        <w:rPr>
          <w:rFonts w:hint="eastAsia"/>
          <w:b/>
        </w:rPr>
        <w:t>變動</w:t>
      </w:r>
      <w:r w:rsidR="005056B5" w:rsidRPr="000A539D">
        <w:rPr>
          <w:rFonts w:hint="eastAsia"/>
          <w:b/>
        </w:rPr>
        <w:t>，故取水</w:t>
      </w:r>
      <w:r w:rsidR="006A6CF2" w:rsidRPr="000A539D">
        <w:rPr>
          <w:rFonts w:hint="eastAsia"/>
          <w:b/>
        </w:rPr>
        <w:t>設施</w:t>
      </w:r>
      <w:r w:rsidR="005056B5" w:rsidRPr="000A539D">
        <w:rPr>
          <w:rFonts w:hint="eastAsia"/>
          <w:b/>
        </w:rPr>
        <w:t>多以簡易</w:t>
      </w:r>
      <w:r w:rsidR="006A6CF2" w:rsidRPr="000A539D">
        <w:rPr>
          <w:rFonts w:hint="eastAsia"/>
          <w:b/>
        </w:rPr>
        <w:t>方式</w:t>
      </w:r>
      <w:r w:rsidR="005056B5" w:rsidRPr="000A539D">
        <w:rPr>
          <w:rFonts w:hint="eastAsia"/>
          <w:b/>
        </w:rPr>
        <w:t>集水，</w:t>
      </w:r>
      <w:proofErr w:type="gramStart"/>
      <w:r w:rsidR="005056B5" w:rsidRPr="000A539D">
        <w:rPr>
          <w:rFonts w:hint="eastAsia"/>
          <w:b/>
        </w:rPr>
        <w:t>再於導</w:t>
      </w:r>
      <w:proofErr w:type="gramEnd"/>
      <w:r w:rsidR="005056B5" w:rsidRPr="000A539D">
        <w:rPr>
          <w:rFonts w:hint="eastAsia"/>
          <w:b/>
        </w:rPr>
        <w:t>水</w:t>
      </w:r>
      <w:r w:rsidR="006A6CF2" w:rsidRPr="000A539D">
        <w:rPr>
          <w:rFonts w:hint="eastAsia"/>
          <w:b/>
        </w:rPr>
        <w:t>過程</w:t>
      </w:r>
      <w:r w:rsidR="005056B5" w:rsidRPr="000A539D">
        <w:rPr>
          <w:rFonts w:hint="eastAsia"/>
          <w:b/>
        </w:rPr>
        <w:t>或蓄水池前設置簡易</w:t>
      </w:r>
      <w:proofErr w:type="gramStart"/>
      <w:r w:rsidR="005056B5" w:rsidRPr="000A539D">
        <w:rPr>
          <w:rFonts w:hint="eastAsia"/>
          <w:b/>
        </w:rPr>
        <w:t>沉砂</w:t>
      </w:r>
      <w:proofErr w:type="gramEnd"/>
      <w:r w:rsidR="005056B5" w:rsidRPr="000A539D">
        <w:rPr>
          <w:rFonts w:hint="eastAsia"/>
          <w:b/>
        </w:rPr>
        <w:t>桶槽</w:t>
      </w:r>
      <w:r w:rsidR="002E5B40" w:rsidRPr="000A539D">
        <w:rPr>
          <w:rFonts w:hint="eastAsia"/>
          <w:b/>
        </w:rPr>
        <w:t>等</w:t>
      </w:r>
      <w:r w:rsidR="006A6CF2" w:rsidRPr="000A539D">
        <w:rPr>
          <w:rFonts w:hint="eastAsia"/>
          <w:b/>
        </w:rPr>
        <w:t>設備</w:t>
      </w:r>
      <w:r w:rsidR="005056B5" w:rsidRPr="000A539D">
        <w:rPr>
          <w:rFonts w:hint="eastAsia"/>
          <w:b/>
        </w:rPr>
        <w:t>。</w:t>
      </w:r>
      <w:r w:rsidR="00226C57" w:rsidRPr="000A539D">
        <w:rPr>
          <w:rFonts w:hint="eastAsia"/>
          <w:b/>
        </w:rPr>
        <w:t>然水源頭相關取水設備、</w:t>
      </w:r>
      <w:proofErr w:type="gramStart"/>
      <w:r w:rsidR="00226C57" w:rsidRPr="000A539D">
        <w:rPr>
          <w:rFonts w:hint="eastAsia"/>
          <w:b/>
        </w:rPr>
        <w:t>沉</w:t>
      </w:r>
      <w:proofErr w:type="gramEnd"/>
      <w:r w:rsidR="00226C57" w:rsidRPr="000A539D">
        <w:rPr>
          <w:rFonts w:hint="eastAsia"/>
          <w:b/>
        </w:rPr>
        <w:t>砂池及過濾設備等</w:t>
      </w:r>
      <w:proofErr w:type="gramStart"/>
      <w:r w:rsidR="00226C57" w:rsidRPr="000A539D">
        <w:rPr>
          <w:rFonts w:hint="eastAsia"/>
          <w:b/>
        </w:rPr>
        <w:t>攸關</w:t>
      </w:r>
      <w:proofErr w:type="gramEnd"/>
      <w:r w:rsidR="00226C57" w:rsidRPr="000A539D">
        <w:rPr>
          <w:rFonts w:hint="eastAsia"/>
          <w:b/>
        </w:rPr>
        <w:t>取水穩定性及用水品質，因水源</w:t>
      </w:r>
      <w:r w:rsidR="00C32EEC" w:rsidRPr="000A539D">
        <w:rPr>
          <w:rFonts w:hint="eastAsia"/>
          <w:b/>
        </w:rPr>
        <w:t>的</w:t>
      </w:r>
      <w:r w:rsidR="00226C57" w:rsidRPr="000A539D">
        <w:rPr>
          <w:rFonts w:hint="eastAsia"/>
          <w:b/>
        </w:rPr>
        <w:t>不穩定</w:t>
      </w:r>
      <w:r w:rsidR="00C32EEC" w:rsidRPr="000A539D">
        <w:rPr>
          <w:rFonts w:hint="eastAsia"/>
          <w:b/>
        </w:rPr>
        <w:t>性</w:t>
      </w:r>
      <w:r w:rsidR="00894422" w:rsidRPr="000A539D">
        <w:rPr>
          <w:rFonts w:hint="eastAsia"/>
          <w:b/>
        </w:rPr>
        <w:t>，</w:t>
      </w:r>
      <w:r w:rsidR="00B02260" w:rsidRPr="000A539D">
        <w:rPr>
          <w:rFonts w:hint="eastAsia"/>
          <w:b/>
        </w:rPr>
        <w:t>故備用水源（如增設取水口或地下水</w:t>
      </w:r>
      <w:r w:rsidR="0005291A" w:rsidRPr="000A539D">
        <w:rPr>
          <w:rFonts w:hint="eastAsia"/>
          <w:b/>
        </w:rPr>
        <w:t>源</w:t>
      </w:r>
      <w:r w:rsidR="00B02260" w:rsidRPr="000A539D">
        <w:rPr>
          <w:rFonts w:hint="eastAsia"/>
          <w:b/>
        </w:rPr>
        <w:t>）更形重要</w:t>
      </w:r>
      <w:r w:rsidR="00017979" w:rsidRPr="000A539D">
        <w:rPr>
          <w:rFonts w:hint="eastAsia"/>
          <w:b/>
        </w:rPr>
        <w:t>。</w:t>
      </w:r>
      <w:proofErr w:type="gramStart"/>
      <w:r w:rsidR="00226C57" w:rsidRPr="000A539D">
        <w:rPr>
          <w:rFonts w:hint="eastAsia"/>
          <w:b/>
        </w:rPr>
        <w:t>水利署允應</w:t>
      </w:r>
      <w:proofErr w:type="gramEnd"/>
      <w:r w:rsidR="00226C57" w:rsidRPr="000A539D">
        <w:rPr>
          <w:rFonts w:hint="eastAsia"/>
          <w:b/>
        </w:rPr>
        <w:t>偕同</w:t>
      </w:r>
      <w:r w:rsidR="00E35CE9" w:rsidRPr="000A539D">
        <w:rPr>
          <w:rFonts w:hint="eastAsia"/>
          <w:b/>
        </w:rPr>
        <w:t>相關地方政府</w:t>
      </w:r>
      <w:r w:rsidR="00B02260" w:rsidRPr="000A539D">
        <w:rPr>
          <w:rFonts w:hint="eastAsia"/>
          <w:b/>
        </w:rPr>
        <w:t>就簡水</w:t>
      </w:r>
      <w:r w:rsidR="00577DC2" w:rsidRPr="000A539D">
        <w:rPr>
          <w:rFonts w:hint="eastAsia"/>
          <w:b/>
        </w:rPr>
        <w:t>系統</w:t>
      </w:r>
      <w:r w:rsidR="00ED1E0B" w:rsidRPr="000A539D">
        <w:rPr>
          <w:rFonts w:hint="eastAsia"/>
          <w:b/>
        </w:rPr>
        <w:t>既有</w:t>
      </w:r>
      <w:r w:rsidR="00577DC2" w:rsidRPr="000A539D">
        <w:rPr>
          <w:rFonts w:hint="eastAsia"/>
          <w:b/>
        </w:rPr>
        <w:t>取水</w:t>
      </w:r>
      <w:r w:rsidR="002E5B40" w:rsidRPr="000A539D">
        <w:rPr>
          <w:rFonts w:hint="eastAsia"/>
          <w:b/>
        </w:rPr>
        <w:t>水源</w:t>
      </w:r>
      <w:r w:rsidR="006A4585" w:rsidRPr="000A539D">
        <w:rPr>
          <w:rFonts w:hint="eastAsia"/>
          <w:b/>
        </w:rPr>
        <w:t>及其必要設備</w:t>
      </w:r>
      <w:r w:rsidR="00ED1E0B" w:rsidRPr="000A539D">
        <w:rPr>
          <w:rFonts w:hint="eastAsia"/>
          <w:b/>
        </w:rPr>
        <w:t>，</w:t>
      </w:r>
      <w:r w:rsidR="002E5B40" w:rsidRPr="000A539D">
        <w:rPr>
          <w:rFonts w:hint="eastAsia"/>
          <w:b/>
        </w:rPr>
        <w:t>檢討</w:t>
      </w:r>
      <w:r w:rsidR="00ED1E0B" w:rsidRPr="000A539D">
        <w:rPr>
          <w:rFonts w:hint="eastAsia"/>
          <w:b/>
        </w:rPr>
        <w:t>其</w:t>
      </w:r>
      <w:r w:rsidR="008C0A50" w:rsidRPr="000A539D">
        <w:rPr>
          <w:rFonts w:hint="eastAsia"/>
          <w:b/>
        </w:rPr>
        <w:t>備用或替代水源</w:t>
      </w:r>
      <w:r w:rsidR="00ED1E0B" w:rsidRPr="000A539D">
        <w:rPr>
          <w:rFonts w:hint="eastAsia"/>
          <w:b/>
        </w:rPr>
        <w:t>之必要性、</w:t>
      </w:r>
      <w:r w:rsidR="008C0A50" w:rsidRPr="000A539D">
        <w:rPr>
          <w:rFonts w:hint="eastAsia"/>
          <w:b/>
        </w:rPr>
        <w:t>水量水質</w:t>
      </w:r>
      <w:r w:rsidR="00ED1E0B" w:rsidRPr="000A539D">
        <w:rPr>
          <w:rFonts w:hint="eastAsia"/>
          <w:b/>
        </w:rPr>
        <w:t>之可行性</w:t>
      </w:r>
      <w:r w:rsidR="008C0A50" w:rsidRPr="000A539D">
        <w:rPr>
          <w:rFonts w:hint="eastAsia"/>
          <w:b/>
        </w:rPr>
        <w:t>、工程及維護管理經費之</w:t>
      </w:r>
      <w:r w:rsidR="00ED1E0B" w:rsidRPr="000A539D">
        <w:rPr>
          <w:rFonts w:hint="eastAsia"/>
          <w:b/>
        </w:rPr>
        <w:t>合理</w:t>
      </w:r>
      <w:r w:rsidR="008C0A50" w:rsidRPr="000A539D">
        <w:rPr>
          <w:rFonts w:hint="eastAsia"/>
          <w:b/>
        </w:rPr>
        <w:t>性</w:t>
      </w:r>
      <w:r w:rsidR="00017979" w:rsidRPr="000A539D">
        <w:rPr>
          <w:rFonts w:hint="eastAsia"/>
          <w:b/>
        </w:rPr>
        <w:t>等</w:t>
      </w:r>
      <w:r w:rsidR="00356807" w:rsidRPr="000A539D">
        <w:rPr>
          <w:rFonts w:hint="eastAsia"/>
          <w:b/>
        </w:rPr>
        <w:t>面向</w:t>
      </w:r>
      <w:r w:rsidR="009F0F2A">
        <w:rPr>
          <w:rFonts w:hint="eastAsia"/>
          <w:b/>
        </w:rPr>
        <w:t>，</w:t>
      </w:r>
      <w:r w:rsidR="00C32EEC" w:rsidRPr="000A539D">
        <w:rPr>
          <w:rFonts w:hint="eastAsia"/>
          <w:b/>
        </w:rPr>
        <w:t>研謀對策並</w:t>
      </w:r>
      <w:r w:rsidR="002A0D3A" w:rsidRPr="000A539D">
        <w:rPr>
          <w:rFonts w:hint="eastAsia"/>
          <w:b/>
        </w:rPr>
        <w:t>檢討</w:t>
      </w:r>
      <w:r w:rsidR="00356807" w:rsidRPr="000A539D">
        <w:rPr>
          <w:rFonts w:hint="eastAsia"/>
          <w:b/>
        </w:rPr>
        <w:t>改進。</w:t>
      </w:r>
      <w:bookmarkEnd w:id="101"/>
    </w:p>
    <w:p w:rsidR="00975E67" w:rsidRPr="000A539D" w:rsidRDefault="00AE5095" w:rsidP="00984B6C">
      <w:pPr>
        <w:pStyle w:val="3"/>
      </w:pPr>
      <w:bookmarkStart w:id="102" w:name="_Toc151556976"/>
      <w:bookmarkStart w:id="103" w:name="_Toc152058626"/>
      <w:bookmarkStart w:id="104" w:name="_Toc152833519"/>
      <w:r w:rsidRPr="000A539D">
        <w:rPr>
          <w:rFonts w:hint="eastAsia"/>
        </w:rPr>
        <w:t>依自來水法第43條規定略</w:t>
      </w:r>
      <w:proofErr w:type="gramStart"/>
      <w:r w:rsidRPr="000A539D">
        <w:rPr>
          <w:rFonts w:hint="eastAsia"/>
        </w:rPr>
        <w:t>以</w:t>
      </w:r>
      <w:proofErr w:type="gramEnd"/>
      <w:r w:rsidRPr="000A539D">
        <w:rPr>
          <w:rFonts w:hint="eastAsia"/>
        </w:rPr>
        <w:t>：「自來水事業應具有必要之設備，</w:t>
      </w:r>
      <w:proofErr w:type="gramStart"/>
      <w:r w:rsidRPr="000A539D">
        <w:rPr>
          <w:rFonts w:hint="eastAsia"/>
        </w:rPr>
        <w:t>如取水</w:t>
      </w:r>
      <w:proofErr w:type="gramEnd"/>
      <w:r w:rsidRPr="000A539D">
        <w:rPr>
          <w:rFonts w:hint="eastAsia"/>
        </w:rPr>
        <w:t>設備應</w:t>
      </w:r>
      <w:proofErr w:type="gramStart"/>
      <w:r w:rsidRPr="000A539D">
        <w:rPr>
          <w:rFonts w:hint="eastAsia"/>
        </w:rPr>
        <w:t>具備集取必</w:t>
      </w:r>
      <w:proofErr w:type="gramEnd"/>
      <w:r w:rsidRPr="000A539D">
        <w:rPr>
          <w:rFonts w:hint="eastAsia"/>
        </w:rPr>
        <w:t>需原水水量之能力。貯水設備應具備必要之貯水能力，</w:t>
      </w:r>
      <w:proofErr w:type="gramStart"/>
      <w:r w:rsidRPr="000A539D">
        <w:rPr>
          <w:rFonts w:hint="eastAsia"/>
        </w:rPr>
        <w:t>俾</w:t>
      </w:r>
      <w:proofErr w:type="gramEnd"/>
      <w:r w:rsidRPr="000A539D">
        <w:rPr>
          <w:rFonts w:hint="eastAsia"/>
        </w:rPr>
        <w:t>枯水季節，原水無缺。導水設備應設置適當之抽水機、導水管及其他設備，</w:t>
      </w:r>
      <w:proofErr w:type="gramStart"/>
      <w:r w:rsidRPr="000A539D">
        <w:rPr>
          <w:rFonts w:hint="eastAsia"/>
        </w:rPr>
        <w:t>以導送必需</w:t>
      </w:r>
      <w:proofErr w:type="gramEnd"/>
      <w:r w:rsidRPr="000A539D">
        <w:rPr>
          <w:rFonts w:hint="eastAsia"/>
        </w:rPr>
        <w:t>之原水。」</w:t>
      </w:r>
      <w:r w:rsidR="000B17DE" w:rsidRPr="000A539D">
        <w:rPr>
          <w:rFonts w:hint="eastAsia"/>
        </w:rPr>
        <w:t>經查南投縣及屏東縣政府自治條例或管理辦法中，訂定「取水設備應</w:t>
      </w:r>
      <w:proofErr w:type="gramStart"/>
      <w:r w:rsidR="000B17DE" w:rsidRPr="000A539D">
        <w:rPr>
          <w:rFonts w:hint="eastAsia"/>
        </w:rPr>
        <w:t>具備集取需要</w:t>
      </w:r>
      <w:proofErr w:type="gramEnd"/>
      <w:r w:rsidR="000B17DE" w:rsidRPr="000A539D">
        <w:rPr>
          <w:rFonts w:hint="eastAsia"/>
        </w:rPr>
        <w:t>原水水量之能力」係屬系統供水基本需求，且另經檢視已訂定「應設置必要之淨水設備」。</w:t>
      </w:r>
      <w:bookmarkEnd w:id="102"/>
      <w:bookmarkEnd w:id="103"/>
      <w:bookmarkEnd w:id="104"/>
    </w:p>
    <w:p w:rsidR="00E31EFD" w:rsidRPr="000A539D" w:rsidRDefault="00975E67" w:rsidP="00E22F77">
      <w:pPr>
        <w:pStyle w:val="3"/>
      </w:pPr>
      <w:bookmarkStart w:id="105" w:name="_Toc151556977"/>
      <w:bookmarkStart w:id="106" w:name="_Toc152058627"/>
      <w:bookmarkStart w:id="107" w:name="_Toc152833520"/>
      <w:r w:rsidRPr="000A539D">
        <w:rPr>
          <w:rFonts w:hint="eastAsia"/>
        </w:rPr>
        <w:t>據審計部</w:t>
      </w:r>
      <w:proofErr w:type="gramStart"/>
      <w:r w:rsidRPr="000A539D">
        <w:rPr>
          <w:rFonts w:hint="eastAsia"/>
        </w:rPr>
        <w:t>110</w:t>
      </w:r>
      <w:proofErr w:type="gramEnd"/>
      <w:r w:rsidRPr="000A539D">
        <w:rPr>
          <w:rFonts w:hint="eastAsia"/>
        </w:rPr>
        <w:t>年度南投縣、屏東縣總決算審核報告</w:t>
      </w:r>
      <w:r w:rsidR="00A87FCB" w:rsidRPr="000A539D">
        <w:rPr>
          <w:rFonts w:hint="eastAsia"/>
        </w:rPr>
        <w:t>或通知</w:t>
      </w:r>
      <w:r w:rsidR="00E31EFD" w:rsidRPr="000A539D">
        <w:rPr>
          <w:rFonts w:hint="eastAsia"/>
        </w:rPr>
        <w:t>及</w:t>
      </w:r>
      <w:proofErr w:type="gramStart"/>
      <w:r w:rsidR="00E31EFD" w:rsidRPr="000A539D">
        <w:rPr>
          <w:rFonts w:hint="eastAsia"/>
        </w:rPr>
        <w:t>機關聲復內</w:t>
      </w:r>
      <w:proofErr w:type="gramEnd"/>
      <w:r w:rsidR="00E31EFD" w:rsidRPr="000A539D">
        <w:rPr>
          <w:rFonts w:hint="eastAsia"/>
        </w:rPr>
        <w:t>容如下：</w:t>
      </w:r>
      <w:bookmarkEnd w:id="105"/>
      <w:bookmarkEnd w:id="106"/>
      <w:bookmarkEnd w:id="107"/>
    </w:p>
    <w:p w:rsidR="00975E67" w:rsidRPr="000A539D" w:rsidRDefault="00E31EFD" w:rsidP="00E31EFD">
      <w:pPr>
        <w:pStyle w:val="4"/>
      </w:pPr>
      <w:r w:rsidRPr="000A539D">
        <w:rPr>
          <w:rFonts w:hint="eastAsia"/>
        </w:rPr>
        <w:t>審計部審核報告或通知內容</w:t>
      </w:r>
      <w:r w:rsidR="00975E67" w:rsidRPr="000A539D">
        <w:rPr>
          <w:rFonts w:hint="eastAsia"/>
        </w:rPr>
        <w:t>：</w:t>
      </w:r>
      <w:r w:rsidR="008F6F77" w:rsidRPr="000A539D">
        <w:rPr>
          <w:rFonts w:hint="eastAsia"/>
        </w:rPr>
        <w:t>「(南投縣)</w:t>
      </w:r>
      <w:r w:rsidR="00975E67" w:rsidRPr="000A539D">
        <w:rPr>
          <w:rFonts w:hint="eastAsia"/>
        </w:rPr>
        <w:t>積極爭取補助款辦理原住民區簡水系統改善工程，惟仍有逾七成簡水系統之水源頭未</w:t>
      </w:r>
      <w:proofErr w:type="gramStart"/>
      <w:r w:rsidR="00975E67" w:rsidRPr="000A539D">
        <w:rPr>
          <w:rFonts w:hint="eastAsia"/>
        </w:rPr>
        <w:t>施設取水</w:t>
      </w:r>
      <w:proofErr w:type="gramEnd"/>
      <w:r w:rsidR="00975E67" w:rsidRPr="000A539D">
        <w:rPr>
          <w:rFonts w:hint="eastAsia"/>
        </w:rPr>
        <w:t>設備，或無設置沉砂池及過濾設備，無法有效取水並過濾水中雜質，影響水源取水穩定性及飲用水之品質；逐年投入經費改善原住民區簡水系統設施，惟多</w:t>
      </w:r>
      <w:r w:rsidR="00975E67" w:rsidRPr="000A539D">
        <w:rPr>
          <w:rFonts w:hint="eastAsia"/>
        </w:rPr>
        <w:lastRenderedPageBreak/>
        <w:t>數設施普查結果現況仍不完善，允宜參考簡水系統既有設施調查結果，作為擬訂年度設施改良</w:t>
      </w:r>
      <w:proofErr w:type="gramStart"/>
      <w:r w:rsidR="00975E67" w:rsidRPr="000A539D">
        <w:rPr>
          <w:rFonts w:hint="eastAsia"/>
        </w:rPr>
        <w:t>計畫參據</w:t>
      </w:r>
      <w:proofErr w:type="gramEnd"/>
      <w:r w:rsidR="008F6F77" w:rsidRPr="000A539D">
        <w:rPr>
          <w:rFonts w:hint="eastAsia"/>
        </w:rPr>
        <w:t>」、「(屏東縣)</w:t>
      </w:r>
      <w:r w:rsidR="00A87FCB" w:rsidRPr="000A539D">
        <w:rPr>
          <w:rFonts w:hint="eastAsia"/>
        </w:rPr>
        <w:t>近2年積極爭取補助款辦理原住民區簡水系統改善工程，惟仍有逾七成簡水系統之水源頭未</w:t>
      </w:r>
      <w:proofErr w:type="gramStart"/>
      <w:r w:rsidR="00A87FCB" w:rsidRPr="000A539D">
        <w:rPr>
          <w:rFonts w:hint="eastAsia"/>
        </w:rPr>
        <w:t>施設取</w:t>
      </w:r>
      <w:proofErr w:type="gramEnd"/>
      <w:r w:rsidR="00A87FCB" w:rsidRPr="000A539D">
        <w:rPr>
          <w:rFonts w:hint="eastAsia"/>
        </w:rPr>
        <w:t>水設備，或無設置沉砂池及過濾設備，無法有效取水並過濾水中雜質，影響水源取水穩定性及飲用水之品質</w:t>
      </w:r>
      <w:r w:rsidR="008F6F77" w:rsidRPr="000A539D">
        <w:rPr>
          <w:rFonts w:hint="eastAsia"/>
        </w:rPr>
        <w:t>」</w:t>
      </w:r>
      <w:r w:rsidR="00523C28">
        <w:rPr>
          <w:rFonts w:hint="eastAsia"/>
        </w:rPr>
        <w:t>等</w:t>
      </w:r>
      <w:r w:rsidR="00734295" w:rsidRPr="000A539D">
        <w:rPr>
          <w:rFonts w:hint="eastAsia"/>
        </w:rPr>
        <w:t>。</w:t>
      </w:r>
    </w:p>
    <w:p w:rsidR="00E31EFD" w:rsidRPr="000A539D" w:rsidRDefault="00E31EFD" w:rsidP="00362BFD">
      <w:pPr>
        <w:pStyle w:val="4"/>
      </w:pPr>
      <w:r w:rsidRPr="000A539D">
        <w:rPr>
          <w:rFonts w:hint="eastAsia"/>
        </w:rPr>
        <w:t>南投縣政府</w:t>
      </w:r>
      <w:proofErr w:type="gramStart"/>
      <w:r w:rsidRPr="000A539D">
        <w:rPr>
          <w:rFonts w:hint="eastAsia"/>
        </w:rPr>
        <w:t>聲復略以</w:t>
      </w:r>
      <w:proofErr w:type="gramEnd"/>
      <w:r w:rsidRPr="000A539D">
        <w:rPr>
          <w:rFonts w:hint="eastAsia"/>
        </w:rPr>
        <w:t>：</w:t>
      </w:r>
      <w:r w:rsidR="009631C5" w:rsidRPr="000A539D">
        <w:rPr>
          <w:rFonts w:hint="eastAsia"/>
        </w:rPr>
        <w:t>「水利署補助範圍包含蓄水池清理、管線破損接合。</w:t>
      </w:r>
      <w:proofErr w:type="gramStart"/>
      <w:r w:rsidR="009631C5" w:rsidRPr="000A539D">
        <w:rPr>
          <w:rFonts w:hint="eastAsia"/>
        </w:rPr>
        <w:t>沉</w:t>
      </w:r>
      <w:proofErr w:type="gramEnd"/>
      <w:r w:rsidR="009631C5" w:rsidRPr="000A539D">
        <w:rPr>
          <w:rFonts w:hint="eastAsia"/>
        </w:rPr>
        <w:t>砂池及過濾設備，因涉及</w:t>
      </w:r>
      <w:r w:rsidR="00165A32" w:rsidRPr="000A539D">
        <w:rPr>
          <w:rFonts w:hint="eastAsia"/>
        </w:rPr>
        <w:t>國立臺灣大學</w:t>
      </w:r>
      <w:r w:rsidR="009631C5" w:rsidRPr="000A539D">
        <w:rPr>
          <w:rFonts w:hint="eastAsia"/>
        </w:rPr>
        <w:t>實驗林及農業委員會林務局(</w:t>
      </w:r>
      <w:r w:rsidR="00165A32" w:rsidRPr="000A539D">
        <w:rPr>
          <w:rFonts w:hint="eastAsia"/>
        </w:rPr>
        <w:t>現為林業</w:t>
      </w:r>
      <w:r w:rsidR="00C42CEB" w:rsidRPr="000A539D">
        <w:rPr>
          <w:rFonts w:hint="eastAsia"/>
        </w:rPr>
        <w:t>及自然</w:t>
      </w:r>
      <w:r w:rsidR="00165A32" w:rsidRPr="000A539D">
        <w:rPr>
          <w:rFonts w:hint="eastAsia"/>
        </w:rPr>
        <w:t>保育署</w:t>
      </w:r>
      <w:r w:rsidR="009631C5" w:rsidRPr="000A539D">
        <w:rPr>
          <w:rFonts w:hint="eastAsia"/>
        </w:rPr>
        <w:t>)等用地取得，故管理單位仁愛鄉、信義鄉公所皆未提出改善工程經費申請。部分簡水系統取用地表水，僅以水管直接置入溪澗中取水，取水口設置集水井豪雨過後易遭土石掩埋，</w:t>
      </w:r>
      <w:r w:rsidR="00B32E64">
        <w:rPr>
          <w:rFonts w:hint="eastAsia"/>
        </w:rPr>
        <w:t>管理</w:t>
      </w:r>
      <w:proofErr w:type="gramStart"/>
      <w:r w:rsidR="00B32E64">
        <w:rPr>
          <w:rFonts w:hint="eastAsia"/>
        </w:rPr>
        <w:t>委員會</w:t>
      </w:r>
      <w:r w:rsidR="009631C5" w:rsidRPr="000A539D">
        <w:rPr>
          <w:rFonts w:hint="eastAsia"/>
        </w:rPr>
        <w:t>巡水人員</w:t>
      </w:r>
      <w:proofErr w:type="gramEnd"/>
      <w:r w:rsidR="009631C5" w:rsidRPr="000A539D">
        <w:rPr>
          <w:rFonts w:hint="eastAsia"/>
        </w:rPr>
        <w:t>係無給職，集水井遭土石掩埋後常無人員可進行清理，設置取水設備亦難發揮其功效，間接形成公帑浪費。故多年以來未爭取經費設置取水口改善。期末報告書曾建議鑿井抽取地下水可避免地表水水質污染，亦可解決取水口遭土石掩埋的疑慮。</w:t>
      </w:r>
      <w:r w:rsidR="00F158F6" w:rsidRPr="000A539D">
        <w:rPr>
          <w:rFonts w:hint="eastAsia"/>
        </w:rPr>
        <w:t>南投縣政府原住民族行政局</w:t>
      </w:r>
      <w:r w:rsidR="009631C5" w:rsidRPr="000A539D">
        <w:rPr>
          <w:rFonts w:hint="eastAsia"/>
        </w:rPr>
        <w:t>預計於</w:t>
      </w:r>
      <w:proofErr w:type="gramStart"/>
      <w:r w:rsidR="009631C5" w:rsidRPr="000A539D">
        <w:rPr>
          <w:rFonts w:hint="eastAsia"/>
        </w:rPr>
        <w:t>111</w:t>
      </w:r>
      <w:proofErr w:type="gramEnd"/>
      <w:r w:rsidR="009631C5" w:rsidRPr="000A539D">
        <w:rPr>
          <w:rFonts w:hint="eastAsia"/>
        </w:rPr>
        <w:t>年度向水利署爭取經費施作</w:t>
      </w:r>
      <w:r w:rsidR="00165A32" w:rsidRPr="000A539D">
        <w:rPr>
          <w:rFonts w:hAnsi="標楷體" w:hint="eastAsia"/>
        </w:rPr>
        <w:t>『</w:t>
      </w:r>
      <w:r w:rsidR="009631C5" w:rsidRPr="000A539D">
        <w:rPr>
          <w:rFonts w:hint="eastAsia"/>
        </w:rPr>
        <w:t>信義鄉同富村桐林社區簡易自來水改善工程</w:t>
      </w:r>
      <w:r w:rsidR="00165A32" w:rsidRPr="000A539D">
        <w:rPr>
          <w:rFonts w:hAnsi="標楷體" w:hint="eastAsia"/>
        </w:rPr>
        <w:t>』</w:t>
      </w:r>
      <w:r w:rsidR="009631C5" w:rsidRPr="000A539D">
        <w:rPr>
          <w:rFonts w:hint="eastAsia"/>
        </w:rPr>
        <w:t>(內</w:t>
      </w:r>
      <w:r w:rsidR="00165A32" w:rsidRPr="000A539D">
        <w:rPr>
          <w:rFonts w:hint="eastAsia"/>
        </w:rPr>
        <w:t>含</w:t>
      </w:r>
      <w:r w:rsidR="009631C5" w:rsidRPr="000A539D">
        <w:rPr>
          <w:rFonts w:hint="eastAsia"/>
        </w:rPr>
        <w:t>鑿井工程)，以改善取</w:t>
      </w:r>
      <w:proofErr w:type="gramStart"/>
      <w:r w:rsidR="009631C5" w:rsidRPr="000A539D">
        <w:rPr>
          <w:rFonts w:hint="eastAsia"/>
        </w:rPr>
        <w:t>水口易</w:t>
      </w:r>
      <w:proofErr w:type="gramEnd"/>
      <w:r w:rsidR="009631C5" w:rsidRPr="000A539D">
        <w:rPr>
          <w:rFonts w:hint="eastAsia"/>
        </w:rPr>
        <w:t>遭掩埋問題」</w:t>
      </w:r>
      <w:r w:rsidR="00165A32" w:rsidRPr="000A539D">
        <w:rPr>
          <w:rFonts w:hint="eastAsia"/>
        </w:rPr>
        <w:t>、「</w:t>
      </w:r>
      <w:r w:rsidR="00EF6076" w:rsidRPr="000A539D">
        <w:rPr>
          <w:rFonts w:hint="eastAsia"/>
        </w:rPr>
        <w:t>爾後邀集公所承辦人員參酌設施調查結果輔導各</w:t>
      </w:r>
      <w:r w:rsidR="00B32E64">
        <w:rPr>
          <w:rFonts w:hint="eastAsia"/>
        </w:rPr>
        <w:t>管理委員會</w:t>
      </w:r>
      <w:r w:rsidR="00EF6076" w:rsidRPr="000A539D">
        <w:rPr>
          <w:rFonts w:hint="eastAsia"/>
        </w:rPr>
        <w:t>提報申請簡水系統改善工程計畫</w:t>
      </w:r>
      <w:proofErr w:type="gramStart"/>
      <w:r w:rsidR="00EF6076" w:rsidRPr="000A539D">
        <w:rPr>
          <w:rFonts w:hint="eastAsia"/>
        </w:rPr>
        <w:t>之參</w:t>
      </w:r>
      <w:proofErr w:type="gramEnd"/>
      <w:r w:rsidR="00EF6076" w:rsidRPr="000A539D">
        <w:rPr>
          <w:rFonts w:hint="eastAsia"/>
        </w:rPr>
        <w:t>據，優先改善供水人口數多及急迫性之既有設施。</w:t>
      </w:r>
      <w:r w:rsidR="00165A32" w:rsidRPr="000A539D">
        <w:rPr>
          <w:rFonts w:hint="eastAsia"/>
        </w:rPr>
        <w:t>」</w:t>
      </w:r>
    </w:p>
    <w:p w:rsidR="00EF6076" w:rsidRPr="000A539D" w:rsidRDefault="00EF6076" w:rsidP="00362BFD">
      <w:pPr>
        <w:pStyle w:val="4"/>
      </w:pPr>
      <w:r w:rsidRPr="000A539D">
        <w:rPr>
          <w:rFonts w:hint="eastAsia"/>
        </w:rPr>
        <w:t>南投縣政府</w:t>
      </w:r>
      <w:proofErr w:type="gramStart"/>
      <w:r w:rsidRPr="000A539D">
        <w:rPr>
          <w:rFonts w:hint="eastAsia"/>
        </w:rPr>
        <w:t>聲復略以</w:t>
      </w:r>
      <w:proofErr w:type="gramEnd"/>
      <w:r w:rsidRPr="000A539D">
        <w:rPr>
          <w:rFonts w:hint="eastAsia"/>
        </w:rPr>
        <w:t>：「目前原住民地區簡水系統營運及管理上，主要問題在於部落水資源建設成本高，設施受損風險高，水費還本機率低，及自</w:t>
      </w:r>
      <w:r w:rsidRPr="000A539D">
        <w:rPr>
          <w:rFonts w:hint="eastAsia"/>
        </w:rPr>
        <w:lastRenderedPageBreak/>
        <w:t>籌管理費用機會低，且簡水系統多由</w:t>
      </w:r>
      <w:r w:rsidR="00B32E64">
        <w:rPr>
          <w:rFonts w:hint="eastAsia"/>
        </w:rPr>
        <w:t>管理委員會</w:t>
      </w:r>
      <w:r w:rsidRPr="000A539D">
        <w:rPr>
          <w:rFonts w:hint="eastAsia"/>
        </w:rPr>
        <w:t>或村長管理及維護，缺乏專業人員，造成原住民地區水資源的運用、管理始終不盡人意。其中</w:t>
      </w:r>
      <w:r w:rsidR="00B32E64">
        <w:rPr>
          <w:rFonts w:hint="eastAsia"/>
        </w:rPr>
        <w:t>管理委員會</w:t>
      </w:r>
      <w:r w:rsidRPr="000A539D">
        <w:rPr>
          <w:rFonts w:hint="eastAsia"/>
        </w:rPr>
        <w:t>在執行上最困難就是收費，因簡水系統供水不穩定及住民特性，若部落戶數少時，所收水費無法支應管理員薪資</w:t>
      </w:r>
      <w:proofErr w:type="gramStart"/>
      <w:r w:rsidRPr="000A539D">
        <w:rPr>
          <w:rFonts w:hint="eastAsia"/>
        </w:rPr>
        <w:t>（</w:t>
      </w:r>
      <w:proofErr w:type="gramEnd"/>
      <w:r w:rsidRPr="000A539D">
        <w:rPr>
          <w:rFonts w:hint="eastAsia"/>
        </w:rPr>
        <w:t>住戶少的簡水系統；管理員為兼任性質</w:t>
      </w:r>
      <w:proofErr w:type="gramStart"/>
      <w:r w:rsidRPr="000A539D">
        <w:rPr>
          <w:rFonts w:hint="eastAsia"/>
        </w:rPr>
        <w:t>）</w:t>
      </w:r>
      <w:proofErr w:type="gramEnd"/>
      <w:r w:rsidRPr="000A539D">
        <w:rPr>
          <w:rFonts w:hint="eastAsia"/>
        </w:rPr>
        <w:t>，建議鼓勵部落年輕人投入，需多方配合共同進行，如結合社區發展協會，部落再生（增加就業機會），再加上政府適時補助，來提昇供水品質，另加強宣導使用自來水及鼓勵用戶申請</w:t>
      </w:r>
      <w:proofErr w:type="gramStart"/>
      <w:r w:rsidRPr="000A539D">
        <w:rPr>
          <w:rFonts w:hint="eastAsia"/>
        </w:rPr>
        <w:t>自來水延管補</w:t>
      </w:r>
      <w:proofErr w:type="gramEnd"/>
      <w:r w:rsidRPr="000A539D">
        <w:rPr>
          <w:rFonts w:hint="eastAsia"/>
        </w:rPr>
        <w:t>助，方為民生用水穩定及安全之解決上策。」</w:t>
      </w:r>
    </w:p>
    <w:p w:rsidR="00EF6076" w:rsidRPr="000A539D" w:rsidRDefault="00EF6076" w:rsidP="00362BFD">
      <w:pPr>
        <w:pStyle w:val="4"/>
      </w:pPr>
      <w:r w:rsidRPr="000A539D">
        <w:rPr>
          <w:rFonts w:hint="eastAsia"/>
        </w:rPr>
        <w:t>上開</w:t>
      </w:r>
      <w:proofErr w:type="gramStart"/>
      <w:r w:rsidRPr="000A539D">
        <w:rPr>
          <w:rFonts w:hint="eastAsia"/>
        </w:rPr>
        <w:t>機關聲復內容</w:t>
      </w:r>
      <w:proofErr w:type="gramEnd"/>
      <w:r w:rsidRPr="000A539D">
        <w:rPr>
          <w:rFonts w:hint="eastAsia"/>
        </w:rPr>
        <w:t>業經審計機關</w:t>
      </w:r>
      <w:r w:rsidR="003163C5" w:rsidRPr="000A539D">
        <w:rPr>
          <w:rFonts w:hint="eastAsia"/>
        </w:rPr>
        <w:t>予以</w:t>
      </w:r>
      <w:r w:rsidRPr="000A539D">
        <w:rPr>
          <w:rFonts w:hint="eastAsia"/>
        </w:rPr>
        <w:t>存查在案。</w:t>
      </w:r>
    </w:p>
    <w:p w:rsidR="006E448A" w:rsidRPr="000A539D" w:rsidRDefault="00075D1D" w:rsidP="00984B6C">
      <w:pPr>
        <w:pStyle w:val="3"/>
      </w:pPr>
      <w:bookmarkStart w:id="108" w:name="_Toc151556978"/>
      <w:bookmarkStart w:id="109" w:name="_Toc152058628"/>
      <w:bookmarkStart w:id="110" w:name="_Toc152833521"/>
      <w:r w:rsidRPr="000A539D">
        <w:rPr>
          <w:rFonts w:hint="eastAsia"/>
          <w:b/>
        </w:rPr>
        <w:t>經本院實地履</w:t>
      </w:r>
      <w:proofErr w:type="gramStart"/>
      <w:r w:rsidR="00F36406" w:rsidRPr="000A539D">
        <w:rPr>
          <w:rFonts w:hint="eastAsia"/>
          <w:b/>
        </w:rPr>
        <w:t>勘</w:t>
      </w:r>
      <w:proofErr w:type="gramEnd"/>
      <w:r w:rsidR="00F36406" w:rsidRPr="000A539D">
        <w:rPr>
          <w:rFonts w:hint="eastAsia"/>
          <w:b/>
        </w:rPr>
        <w:t>南投縣、屏東縣簡水系統，因水源頭</w:t>
      </w:r>
      <w:r w:rsidR="00A80424" w:rsidRPr="000A539D">
        <w:rPr>
          <w:rFonts w:hint="eastAsia"/>
          <w:b/>
        </w:rPr>
        <w:t>多</w:t>
      </w:r>
      <w:r w:rsidR="00F36406" w:rsidRPr="000A539D">
        <w:rPr>
          <w:rFonts w:hint="eastAsia"/>
          <w:b/>
        </w:rPr>
        <w:t>位處偏遠山區</w:t>
      </w:r>
      <w:r w:rsidR="002D515B" w:rsidRPr="000A539D">
        <w:rPr>
          <w:rFonts w:hint="eastAsia"/>
          <w:b/>
        </w:rPr>
        <w:t>，相關設施受環境限制，</w:t>
      </w:r>
      <w:r w:rsidR="00F36406" w:rsidRPr="000A539D">
        <w:rPr>
          <w:rFonts w:hint="eastAsia"/>
          <w:b/>
        </w:rPr>
        <w:t>且</w:t>
      </w:r>
      <w:proofErr w:type="gramStart"/>
      <w:r w:rsidR="00F36406" w:rsidRPr="000A539D">
        <w:rPr>
          <w:rFonts w:hint="eastAsia"/>
          <w:b/>
        </w:rPr>
        <w:t>水源</w:t>
      </w:r>
      <w:r w:rsidR="002D515B" w:rsidRPr="000A539D">
        <w:rPr>
          <w:rFonts w:hint="eastAsia"/>
          <w:b/>
        </w:rPr>
        <w:t>因</w:t>
      </w:r>
      <w:r w:rsidR="00F36406" w:rsidRPr="000A539D">
        <w:rPr>
          <w:rFonts w:hint="eastAsia"/>
          <w:b/>
        </w:rPr>
        <w:t>豐枯</w:t>
      </w:r>
      <w:proofErr w:type="gramEnd"/>
      <w:r w:rsidR="00F36406" w:rsidRPr="000A539D">
        <w:rPr>
          <w:rFonts w:hint="eastAsia"/>
          <w:b/>
        </w:rPr>
        <w:t>水期之流量差異</w:t>
      </w:r>
      <w:r w:rsidR="002271F2" w:rsidRPr="000A539D">
        <w:rPr>
          <w:rFonts w:hint="eastAsia"/>
          <w:b/>
        </w:rPr>
        <w:t>而</w:t>
      </w:r>
      <w:r w:rsidR="000A08F9">
        <w:rPr>
          <w:rFonts w:hint="eastAsia"/>
          <w:b/>
        </w:rPr>
        <w:t>位置變動</w:t>
      </w:r>
      <w:r w:rsidRPr="000A539D">
        <w:rPr>
          <w:rFonts w:hint="eastAsia"/>
          <w:b/>
        </w:rPr>
        <w:t>，</w:t>
      </w:r>
      <w:r w:rsidR="002D515B" w:rsidRPr="000A539D">
        <w:rPr>
          <w:rFonts w:hint="eastAsia"/>
          <w:b/>
        </w:rPr>
        <w:t>故簡水系統取水</w:t>
      </w:r>
      <w:r w:rsidR="005D3436" w:rsidRPr="000A539D">
        <w:rPr>
          <w:rFonts w:hint="eastAsia"/>
          <w:b/>
        </w:rPr>
        <w:t>多以簡易集水設施，</w:t>
      </w:r>
      <w:proofErr w:type="gramStart"/>
      <w:r w:rsidR="002D515B" w:rsidRPr="000A539D">
        <w:rPr>
          <w:rFonts w:hint="eastAsia"/>
          <w:b/>
        </w:rPr>
        <w:t>再於</w:t>
      </w:r>
      <w:r w:rsidR="005D3436" w:rsidRPr="000A539D">
        <w:rPr>
          <w:rFonts w:hint="eastAsia"/>
          <w:b/>
        </w:rPr>
        <w:t>導</w:t>
      </w:r>
      <w:proofErr w:type="gramEnd"/>
      <w:r w:rsidR="005D3436" w:rsidRPr="000A539D">
        <w:rPr>
          <w:rFonts w:hint="eastAsia"/>
          <w:b/>
        </w:rPr>
        <w:t>水</w:t>
      </w:r>
      <w:r w:rsidR="002D515B" w:rsidRPr="000A539D">
        <w:rPr>
          <w:rFonts w:hint="eastAsia"/>
          <w:b/>
        </w:rPr>
        <w:t>設施或</w:t>
      </w:r>
      <w:r w:rsidR="005D3436" w:rsidRPr="000A539D">
        <w:rPr>
          <w:rFonts w:hint="eastAsia"/>
          <w:b/>
        </w:rPr>
        <w:t>蓄水池前設置簡易</w:t>
      </w:r>
      <w:proofErr w:type="gramStart"/>
      <w:r w:rsidR="005D3436" w:rsidRPr="000A539D">
        <w:rPr>
          <w:rFonts w:hint="eastAsia"/>
          <w:b/>
        </w:rPr>
        <w:t>沉砂</w:t>
      </w:r>
      <w:proofErr w:type="gramEnd"/>
      <w:r w:rsidR="005D3436" w:rsidRPr="000A539D">
        <w:rPr>
          <w:rFonts w:hint="eastAsia"/>
          <w:b/>
        </w:rPr>
        <w:t>桶槽</w:t>
      </w:r>
      <w:r w:rsidR="002D515B" w:rsidRPr="000A539D">
        <w:rPr>
          <w:rFonts w:hint="eastAsia"/>
          <w:b/>
        </w:rPr>
        <w:t>等</w:t>
      </w:r>
      <w:r w:rsidR="00433AA9" w:rsidRPr="000A539D">
        <w:rPr>
          <w:rFonts w:hint="eastAsia"/>
          <w:b/>
        </w:rPr>
        <w:t>，</w:t>
      </w:r>
      <w:r w:rsidR="00610F2C" w:rsidRPr="000A539D">
        <w:rPr>
          <w:rFonts w:hint="eastAsia"/>
          <w:b/>
        </w:rPr>
        <w:t>或已採行</w:t>
      </w:r>
      <w:r w:rsidR="00610F2C" w:rsidRPr="000A539D">
        <w:rPr>
          <w:b/>
        </w:rPr>
        <w:t>鑿井工程</w:t>
      </w:r>
      <w:r w:rsidR="00610F2C" w:rsidRPr="000A539D">
        <w:rPr>
          <w:rFonts w:hint="eastAsia"/>
          <w:b/>
        </w:rPr>
        <w:t>作為簡水系統之水源</w:t>
      </w:r>
      <w:r w:rsidR="001D38C6" w:rsidRPr="000A539D">
        <w:rPr>
          <w:rFonts w:hint="eastAsia"/>
          <w:b/>
        </w:rPr>
        <w:t>。</w:t>
      </w:r>
      <w:proofErr w:type="gramStart"/>
      <w:r w:rsidR="00433AA9" w:rsidRPr="000A539D">
        <w:rPr>
          <w:rFonts w:hint="eastAsia"/>
          <w:b/>
        </w:rPr>
        <w:t>惟</w:t>
      </w:r>
      <w:proofErr w:type="gramEnd"/>
      <w:r w:rsidR="00433AA9" w:rsidRPr="000A539D">
        <w:rPr>
          <w:rFonts w:hint="eastAsia"/>
          <w:b/>
        </w:rPr>
        <w:t>對於簡水系統</w:t>
      </w:r>
      <w:r w:rsidR="00B04417" w:rsidRPr="000A539D">
        <w:rPr>
          <w:rFonts w:hint="eastAsia"/>
          <w:b/>
        </w:rPr>
        <w:t>因應水源不穩定性，須考量備用取水口</w:t>
      </w:r>
      <w:r w:rsidR="00BF052B">
        <w:rPr>
          <w:rFonts w:hint="eastAsia"/>
          <w:b/>
        </w:rPr>
        <w:t>，</w:t>
      </w:r>
      <w:r w:rsidR="001D38C6" w:rsidRPr="000A539D">
        <w:rPr>
          <w:rFonts w:hint="eastAsia"/>
          <w:b/>
        </w:rPr>
        <w:t>而以地下水為其水源時，</w:t>
      </w:r>
      <w:r w:rsidR="00BF052B">
        <w:rPr>
          <w:rFonts w:hint="eastAsia"/>
          <w:b/>
        </w:rPr>
        <w:t>均</w:t>
      </w:r>
      <w:r w:rsidR="001D38C6" w:rsidRPr="000A539D">
        <w:rPr>
          <w:rFonts w:hint="eastAsia"/>
          <w:b/>
        </w:rPr>
        <w:t>衍生</w:t>
      </w:r>
      <w:r w:rsidR="00BF052B">
        <w:rPr>
          <w:rFonts w:hint="eastAsia"/>
          <w:b/>
        </w:rPr>
        <w:t>工程經費或</w:t>
      </w:r>
      <w:r w:rsidR="001D38C6" w:rsidRPr="000A539D">
        <w:rPr>
          <w:rFonts w:hint="eastAsia"/>
          <w:b/>
        </w:rPr>
        <w:t>營運操作費用，仍須水利署及相關地方政府一併檢討</w:t>
      </w:r>
      <w:r w:rsidR="001D38C6" w:rsidRPr="000A539D">
        <w:rPr>
          <w:rFonts w:hint="eastAsia"/>
        </w:rPr>
        <w:t>。茲將</w:t>
      </w:r>
      <w:r w:rsidRPr="000A539D">
        <w:rPr>
          <w:rFonts w:hint="eastAsia"/>
        </w:rPr>
        <w:t>相關機關說明</w:t>
      </w:r>
      <w:r w:rsidR="007168F8" w:rsidRPr="000A539D">
        <w:rPr>
          <w:rFonts w:hint="eastAsia"/>
        </w:rPr>
        <w:t>摘要</w:t>
      </w:r>
      <w:r w:rsidRPr="000A539D">
        <w:rPr>
          <w:rFonts w:hint="eastAsia"/>
        </w:rPr>
        <w:t>如下：</w:t>
      </w:r>
      <w:bookmarkEnd w:id="108"/>
      <w:bookmarkEnd w:id="109"/>
      <w:bookmarkEnd w:id="110"/>
    </w:p>
    <w:p w:rsidR="006E448A" w:rsidRPr="000A539D" w:rsidRDefault="00075D1D" w:rsidP="006E448A">
      <w:pPr>
        <w:pStyle w:val="4"/>
      </w:pPr>
      <w:r w:rsidRPr="000A539D">
        <w:rPr>
          <w:rFonts w:hint="eastAsia"/>
        </w:rPr>
        <w:t>水利署表示</w:t>
      </w:r>
      <w:r w:rsidR="002271F2" w:rsidRPr="000A539D">
        <w:rPr>
          <w:rFonts w:hint="eastAsia"/>
        </w:rPr>
        <w:t>：</w:t>
      </w:r>
      <w:r w:rsidR="006E448A" w:rsidRPr="000A539D">
        <w:rPr>
          <w:rFonts w:hint="eastAsia"/>
        </w:rPr>
        <w:t>簡水系統取水設備形式多元，包含鑿井、固定取水工以及部分受限於地形地勢及現地環境，以臨時取水口方式設置。至於取水、淨水、配水等各項設備之位置，須適合於發揮各該設備之機能，因此其附屬設施是否需設置</w:t>
      </w:r>
      <w:proofErr w:type="gramStart"/>
      <w:r w:rsidR="006E448A" w:rsidRPr="000A539D">
        <w:rPr>
          <w:rFonts w:hint="eastAsia"/>
        </w:rPr>
        <w:t>沉</w:t>
      </w:r>
      <w:proofErr w:type="gramEnd"/>
      <w:r w:rsidR="006E448A" w:rsidRPr="000A539D">
        <w:rPr>
          <w:rFonts w:hint="eastAsia"/>
        </w:rPr>
        <w:t>砂池或過濾池，</w:t>
      </w:r>
      <w:proofErr w:type="gramStart"/>
      <w:r w:rsidR="006E448A" w:rsidRPr="000A539D">
        <w:rPr>
          <w:rFonts w:hint="eastAsia"/>
        </w:rPr>
        <w:t>應視現</w:t>
      </w:r>
      <w:proofErr w:type="gramEnd"/>
      <w:r w:rsidR="006E448A" w:rsidRPr="000A539D">
        <w:rPr>
          <w:rFonts w:hint="eastAsia"/>
        </w:rPr>
        <w:t>地水源狀況及需求辦理。</w:t>
      </w:r>
    </w:p>
    <w:p w:rsidR="006C2E07" w:rsidRPr="000A539D" w:rsidRDefault="006C2E07" w:rsidP="00362BFD">
      <w:pPr>
        <w:pStyle w:val="4"/>
      </w:pPr>
      <w:r w:rsidRPr="000A539D">
        <w:rPr>
          <w:rFonts w:hint="eastAsia"/>
        </w:rPr>
        <w:t>南投縣政府說明：簡水系統取水點經常在雨季因降雨強度、流速、泥砂沖刷，導致固定式取水點</w:t>
      </w:r>
      <w:r w:rsidRPr="000A539D">
        <w:rPr>
          <w:rFonts w:hint="eastAsia"/>
        </w:rPr>
        <w:lastRenderedPageBreak/>
        <w:t>之集水井掩沒，或取水點水量不足而須變動位置。因此，近年來部落居民多將輸水管材設置於低窪區出水口，管線上方以石塊堆砌，藉以過濾樹葉、枯枝進入輸水管線，而未設置固定式取水點。過濾設施因涉及</w:t>
      </w:r>
      <w:proofErr w:type="gramStart"/>
      <w:r w:rsidRPr="000A539D">
        <w:rPr>
          <w:rFonts w:hint="eastAsia"/>
        </w:rPr>
        <w:t>濾材須定期</w:t>
      </w:r>
      <w:proofErr w:type="gramEnd"/>
      <w:r w:rsidRPr="000A539D">
        <w:rPr>
          <w:rFonts w:hint="eastAsia"/>
        </w:rPr>
        <w:t>更換，受限於人力及經費支出，長久以來部分簡水系統雖有施設過濾設備，惟並無相對之經費更換濾材實已無功能性。</w:t>
      </w:r>
    </w:p>
    <w:p w:rsidR="002271F2" w:rsidRPr="000A539D" w:rsidRDefault="002271F2" w:rsidP="00362BFD">
      <w:pPr>
        <w:pStyle w:val="4"/>
      </w:pPr>
      <w:r w:rsidRPr="000A539D">
        <w:rPr>
          <w:rFonts w:hint="eastAsia"/>
        </w:rPr>
        <w:t>仁愛鄉公所表示：水源頭位處山區，且儲水設施蓄水量不足，易受颱風、豪雨影響(7、8月)，致原水濁度上升或因旱季(12、1、2月)水源短缺、枯竭而無法穩定供水，建議</w:t>
      </w:r>
      <w:proofErr w:type="gramStart"/>
      <w:r w:rsidRPr="000A539D">
        <w:rPr>
          <w:rFonts w:hint="eastAsia"/>
        </w:rPr>
        <w:t>增設取水</w:t>
      </w:r>
      <w:proofErr w:type="gramEnd"/>
      <w:r w:rsidRPr="000A539D">
        <w:rPr>
          <w:rFonts w:hint="eastAsia"/>
        </w:rPr>
        <w:t>口(夏、</w:t>
      </w:r>
      <w:proofErr w:type="gramStart"/>
      <w:r w:rsidRPr="000A539D">
        <w:rPr>
          <w:rFonts w:hint="eastAsia"/>
        </w:rPr>
        <w:t>冬</w:t>
      </w:r>
      <w:proofErr w:type="gramEnd"/>
      <w:r w:rsidRPr="000A539D">
        <w:rPr>
          <w:rFonts w:hint="eastAsia"/>
        </w:rPr>
        <w:t>管)、淨水設施及設置簡易的原水儲水設施（如水槽或水塔），平時除取水外，同時可以作為儲水之用。</w:t>
      </w:r>
    </w:p>
    <w:p w:rsidR="00A91014" w:rsidRPr="000A539D" w:rsidRDefault="00A91014" w:rsidP="006E448A">
      <w:pPr>
        <w:pStyle w:val="4"/>
      </w:pPr>
      <w:r w:rsidRPr="000A539D">
        <w:rPr>
          <w:rFonts w:ascii="Times New Roman"/>
        </w:rPr>
        <w:t>霧</w:t>
      </w:r>
      <w:proofErr w:type="gramStart"/>
      <w:r w:rsidRPr="000A539D">
        <w:rPr>
          <w:rFonts w:ascii="Times New Roman" w:hint="eastAsia"/>
        </w:rPr>
        <w:t>臺</w:t>
      </w:r>
      <w:r w:rsidRPr="000A539D">
        <w:rPr>
          <w:rFonts w:ascii="Times New Roman"/>
        </w:rPr>
        <w:t>鄉</w:t>
      </w:r>
      <w:r w:rsidRPr="000A539D">
        <w:t>谷</w:t>
      </w:r>
      <w:proofErr w:type="gramEnd"/>
      <w:r w:rsidRPr="000A539D">
        <w:t>川簡易自來水鑿井工程</w:t>
      </w:r>
      <w:r w:rsidRPr="000A539D">
        <w:rPr>
          <w:rFonts w:hint="eastAsia"/>
        </w:rPr>
        <w:t>案</w:t>
      </w:r>
      <w:r w:rsidR="002271F2" w:rsidRPr="000A539D">
        <w:rPr>
          <w:rFonts w:hint="eastAsia"/>
        </w:rPr>
        <w:t>：</w:t>
      </w:r>
      <w:r w:rsidRPr="000A539D">
        <w:rPr>
          <w:rFonts w:hint="eastAsia"/>
        </w:rPr>
        <w:t>屏東縣政府於1</w:t>
      </w:r>
      <w:r w:rsidRPr="000A539D">
        <w:t>12</w:t>
      </w:r>
      <w:r w:rsidRPr="000A539D">
        <w:rPr>
          <w:rFonts w:hint="eastAsia"/>
        </w:rPr>
        <w:t>年7月提報申請補助計畫書，預計新鑿井做為簡水系統新設水源，並檢附相關後續簡水系統營運維護計畫(含管理委員會向民眾收取費用以支應電費之規劃)。水利署審查認定本案內容可行性及經費合理性，且基於民眾用水需求迫切，故於1</w:t>
      </w:r>
      <w:r w:rsidRPr="000A539D">
        <w:t>12</w:t>
      </w:r>
      <w:r w:rsidRPr="000A539D">
        <w:rPr>
          <w:rFonts w:hint="eastAsia"/>
        </w:rPr>
        <w:t>年8月</w:t>
      </w:r>
      <w:r w:rsidRPr="000A539D">
        <w:t>11</w:t>
      </w:r>
      <w:r w:rsidRPr="000A539D">
        <w:rPr>
          <w:rFonts w:hint="eastAsia"/>
        </w:rPr>
        <w:t>日核定屏東縣霧</w:t>
      </w:r>
      <w:proofErr w:type="gramStart"/>
      <w:r w:rsidRPr="000A539D">
        <w:rPr>
          <w:rFonts w:hint="eastAsia"/>
        </w:rPr>
        <w:t>臺</w:t>
      </w:r>
      <w:proofErr w:type="gramEnd"/>
      <w:r w:rsidRPr="000A539D">
        <w:rPr>
          <w:rFonts w:hint="eastAsia"/>
        </w:rPr>
        <w:t>鄉「谷川簡易自來水系統改善工程」，總工程經費</w:t>
      </w:r>
      <w:r w:rsidRPr="000A539D">
        <w:t>333</w:t>
      </w:r>
      <w:r w:rsidRPr="000A539D">
        <w:rPr>
          <w:rFonts w:hint="eastAsia"/>
        </w:rPr>
        <w:t>萬元整(水利署補助2</w:t>
      </w:r>
      <w:r w:rsidRPr="000A539D">
        <w:t>49</w:t>
      </w:r>
      <w:r w:rsidRPr="000A539D">
        <w:rPr>
          <w:rFonts w:hint="eastAsia"/>
        </w:rPr>
        <w:t>萬</w:t>
      </w:r>
      <w:r w:rsidRPr="000A539D">
        <w:t>7500</w:t>
      </w:r>
      <w:r w:rsidRPr="000A539D">
        <w:rPr>
          <w:rFonts w:hint="eastAsia"/>
        </w:rPr>
        <w:t>元整)，惟本案目前尚未發包。基於水利署核定補助案件評比之公平性，建請本案</w:t>
      </w:r>
      <w:r w:rsidR="00B32E64">
        <w:rPr>
          <w:rFonts w:hint="eastAsia"/>
        </w:rPr>
        <w:t>管理委員會</w:t>
      </w:r>
      <w:r w:rsidRPr="000A539D">
        <w:rPr>
          <w:rFonts w:hint="eastAsia"/>
        </w:rPr>
        <w:t>依原提出之「簡水系統營運維護計畫」確實向該供水戶收費，維持簡水系統營運，以達使用者付費之概念，另經</w:t>
      </w:r>
      <w:proofErr w:type="gramStart"/>
      <w:r w:rsidRPr="000A539D">
        <w:rPr>
          <w:rFonts w:hint="eastAsia"/>
        </w:rPr>
        <w:t>研</w:t>
      </w:r>
      <w:proofErr w:type="gramEnd"/>
      <w:r w:rsidRPr="000A539D">
        <w:rPr>
          <w:rFonts w:hint="eastAsia"/>
        </w:rPr>
        <w:t>析電費部分非屬</w:t>
      </w:r>
      <w:r w:rsidRPr="000A539D">
        <w:t>「前瞻基礎建設計畫-無自來水地區供水改善計畫」項下</w:t>
      </w:r>
      <w:r w:rsidRPr="000A539D">
        <w:rPr>
          <w:rFonts w:hint="eastAsia"/>
        </w:rPr>
        <w:t>補助範疇。</w:t>
      </w:r>
    </w:p>
    <w:p w:rsidR="00984B6C" w:rsidRPr="000A539D" w:rsidRDefault="005273AB" w:rsidP="00984B6C">
      <w:pPr>
        <w:pStyle w:val="3"/>
      </w:pPr>
      <w:bookmarkStart w:id="111" w:name="_Toc151556979"/>
      <w:bookmarkStart w:id="112" w:name="_Toc152058629"/>
      <w:bookmarkStart w:id="113" w:name="_Toc152833522"/>
      <w:proofErr w:type="gramStart"/>
      <w:r w:rsidRPr="000A539D">
        <w:rPr>
          <w:rFonts w:hint="eastAsia"/>
          <w:bCs w:val="0"/>
        </w:rPr>
        <w:t>俱上可知</w:t>
      </w:r>
      <w:proofErr w:type="gramEnd"/>
      <w:r w:rsidR="002411C7" w:rsidRPr="000A539D">
        <w:rPr>
          <w:rFonts w:hint="eastAsia"/>
          <w:bCs w:val="0"/>
        </w:rPr>
        <w:t>，</w:t>
      </w:r>
      <w:bookmarkEnd w:id="111"/>
      <w:r w:rsidR="00BB43A9" w:rsidRPr="00BB43A9">
        <w:rPr>
          <w:rFonts w:hint="eastAsia"/>
          <w:bCs w:val="0"/>
        </w:rPr>
        <w:t>原住民族地區</w:t>
      </w:r>
      <w:r w:rsidR="00BB43A9" w:rsidRPr="00BB43A9">
        <w:rPr>
          <w:bCs w:val="0"/>
        </w:rPr>
        <w:t>簡水系統</w:t>
      </w:r>
      <w:r w:rsidR="00BB43A9" w:rsidRPr="00BB43A9">
        <w:rPr>
          <w:rFonts w:hint="eastAsia"/>
          <w:bCs w:val="0"/>
        </w:rPr>
        <w:t>應</w:t>
      </w:r>
      <w:proofErr w:type="gramStart"/>
      <w:r w:rsidR="00BB43A9" w:rsidRPr="00BB43A9">
        <w:rPr>
          <w:rFonts w:hint="eastAsia"/>
          <w:bCs w:val="0"/>
        </w:rPr>
        <w:t>具備</w:t>
      </w:r>
      <w:r w:rsidR="00BB43A9" w:rsidRPr="00BB43A9">
        <w:rPr>
          <w:rFonts w:hint="eastAsia"/>
        </w:rPr>
        <w:t>集取需</w:t>
      </w:r>
      <w:proofErr w:type="gramEnd"/>
      <w:r w:rsidR="00BB43A9" w:rsidRPr="00BB43A9">
        <w:rPr>
          <w:rFonts w:hint="eastAsia"/>
        </w:rPr>
        <w:t>要</w:t>
      </w:r>
      <w:r w:rsidR="00BB43A9" w:rsidRPr="00BB43A9">
        <w:rPr>
          <w:rFonts w:hint="eastAsia"/>
        </w:rPr>
        <w:lastRenderedPageBreak/>
        <w:t>原水水量之能力，經本院實地履勘，水源頭多位處偏遠山區，相關設施受環境限制，</w:t>
      </w:r>
      <w:proofErr w:type="gramStart"/>
      <w:r w:rsidR="00BB43A9" w:rsidRPr="00BB43A9">
        <w:rPr>
          <w:rFonts w:hint="eastAsia"/>
        </w:rPr>
        <w:t>且因豐枯</w:t>
      </w:r>
      <w:proofErr w:type="gramEnd"/>
      <w:r w:rsidR="00BB43A9" w:rsidRPr="00BB43A9">
        <w:rPr>
          <w:rFonts w:hint="eastAsia"/>
        </w:rPr>
        <w:t>水期之流量差異致位置變動，故取水設施多以簡易方式集水，</w:t>
      </w:r>
      <w:proofErr w:type="gramStart"/>
      <w:r w:rsidR="00BB43A9" w:rsidRPr="00BB43A9">
        <w:rPr>
          <w:rFonts w:hint="eastAsia"/>
        </w:rPr>
        <w:t>再於導</w:t>
      </w:r>
      <w:proofErr w:type="gramEnd"/>
      <w:r w:rsidR="00BB43A9" w:rsidRPr="00BB43A9">
        <w:rPr>
          <w:rFonts w:hint="eastAsia"/>
        </w:rPr>
        <w:t>水過程或蓄水池前設置簡易</w:t>
      </w:r>
      <w:proofErr w:type="gramStart"/>
      <w:r w:rsidR="00BB43A9" w:rsidRPr="00BB43A9">
        <w:rPr>
          <w:rFonts w:hint="eastAsia"/>
        </w:rPr>
        <w:t>沉砂</w:t>
      </w:r>
      <w:proofErr w:type="gramEnd"/>
      <w:r w:rsidR="00BB43A9" w:rsidRPr="00BB43A9">
        <w:rPr>
          <w:rFonts w:hint="eastAsia"/>
        </w:rPr>
        <w:t>桶槽等設備。然水源頭相關取水設備、</w:t>
      </w:r>
      <w:proofErr w:type="gramStart"/>
      <w:r w:rsidR="00BB43A9" w:rsidRPr="00BB43A9">
        <w:rPr>
          <w:rFonts w:hint="eastAsia"/>
        </w:rPr>
        <w:t>沉</w:t>
      </w:r>
      <w:proofErr w:type="gramEnd"/>
      <w:r w:rsidR="00BB43A9" w:rsidRPr="00BB43A9">
        <w:rPr>
          <w:rFonts w:hint="eastAsia"/>
        </w:rPr>
        <w:t>砂池及過濾設備等</w:t>
      </w:r>
      <w:proofErr w:type="gramStart"/>
      <w:r w:rsidR="00BB43A9" w:rsidRPr="00BB43A9">
        <w:rPr>
          <w:rFonts w:hint="eastAsia"/>
        </w:rPr>
        <w:t>攸關</w:t>
      </w:r>
      <w:proofErr w:type="gramEnd"/>
      <w:r w:rsidR="00BB43A9" w:rsidRPr="00BB43A9">
        <w:rPr>
          <w:rFonts w:hint="eastAsia"/>
        </w:rPr>
        <w:t>取水穩定性及用水品質，因水源的不穩定性，故備用水源（如增設取水口或地下水源）更形重要。</w:t>
      </w:r>
      <w:proofErr w:type="gramStart"/>
      <w:r w:rsidR="00BB43A9" w:rsidRPr="00BB43A9">
        <w:rPr>
          <w:rFonts w:hint="eastAsia"/>
        </w:rPr>
        <w:t>水利署允應</w:t>
      </w:r>
      <w:proofErr w:type="gramEnd"/>
      <w:r w:rsidR="00BB43A9" w:rsidRPr="00BB43A9">
        <w:rPr>
          <w:rFonts w:hint="eastAsia"/>
        </w:rPr>
        <w:t>偕同相關地方政府就簡水系統既有取水水源及其必要設備，檢討其備用或替代水源之必要性、水量水質之可行性、工程及維護管理經費之合理性等面向，研謀對策並檢討改進。</w:t>
      </w:r>
      <w:bookmarkEnd w:id="112"/>
      <w:bookmarkEnd w:id="113"/>
    </w:p>
    <w:p w:rsidR="00E627EE" w:rsidRPr="000A539D" w:rsidRDefault="00AC21A0" w:rsidP="00E627EE">
      <w:pPr>
        <w:pStyle w:val="2"/>
        <w:rPr>
          <w:b/>
        </w:rPr>
      </w:pPr>
      <w:bookmarkStart w:id="114" w:name="_Toc152833523"/>
      <w:r w:rsidRPr="000A539D">
        <w:rPr>
          <w:rFonts w:hint="eastAsia"/>
          <w:b/>
        </w:rPr>
        <w:t>南投縣及屏東縣</w:t>
      </w:r>
      <w:r w:rsidR="00452C61" w:rsidRPr="000A539D">
        <w:rPr>
          <w:rFonts w:hint="eastAsia"/>
          <w:b/>
        </w:rPr>
        <w:t>原住民族地區簡水系</w:t>
      </w:r>
      <w:r w:rsidR="004B037C" w:rsidRPr="000A539D">
        <w:rPr>
          <w:rFonts w:hint="eastAsia"/>
          <w:b/>
        </w:rPr>
        <w:t>統</w:t>
      </w:r>
      <w:r w:rsidR="003F4D35" w:rsidRPr="000A539D">
        <w:rPr>
          <w:rFonts w:hint="eastAsia"/>
          <w:b/>
        </w:rPr>
        <w:t>水質</w:t>
      </w:r>
      <w:r w:rsidR="00531A0B" w:rsidRPr="000A539D">
        <w:rPr>
          <w:rFonts w:hint="eastAsia"/>
          <w:b/>
        </w:rPr>
        <w:t>檢測</w:t>
      </w:r>
      <w:r w:rsidR="00465F71" w:rsidRPr="000A539D">
        <w:rPr>
          <w:rFonts w:hint="eastAsia"/>
          <w:b/>
        </w:rPr>
        <w:t>顯示</w:t>
      </w:r>
      <w:r w:rsidR="004B037C" w:rsidRPr="000A539D">
        <w:rPr>
          <w:rFonts w:hint="eastAsia"/>
          <w:b/>
        </w:rPr>
        <w:t>大腸桿菌群</w:t>
      </w:r>
      <w:r w:rsidR="00216B56" w:rsidRPr="000A539D">
        <w:rPr>
          <w:rFonts w:hint="eastAsia"/>
          <w:b/>
        </w:rPr>
        <w:t>超標問題嚴重</w:t>
      </w:r>
      <w:r w:rsidR="004B037C" w:rsidRPr="000A539D">
        <w:rPr>
          <w:rFonts w:hint="eastAsia"/>
          <w:b/>
        </w:rPr>
        <w:t>，</w:t>
      </w:r>
      <w:r w:rsidR="00465F71" w:rsidRPr="000A539D">
        <w:rPr>
          <w:rFonts w:hint="eastAsia"/>
          <w:b/>
        </w:rPr>
        <w:t>肇</w:t>
      </w:r>
      <w:r w:rsidR="00362BFD" w:rsidRPr="000A539D">
        <w:rPr>
          <w:rFonts w:hint="eastAsia"/>
          <w:b/>
        </w:rPr>
        <w:t>因</w:t>
      </w:r>
      <w:r w:rsidR="00465F71" w:rsidRPr="000A539D">
        <w:rPr>
          <w:rFonts w:hint="eastAsia"/>
          <w:b/>
        </w:rPr>
        <w:t>於</w:t>
      </w:r>
      <w:r w:rsidR="00F45BF1" w:rsidRPr="000A539D">
        <w:rPr>
          <w:rFonts w:hint="eastAsia"/>
          <w:b/>
        </w:rPr>
        <w:t>人為或野生動物</w:t>
      </w:r>
      <w:r w:rsidR="00F45BF1" w:rsidRPr="000A539D">
        <w:rPr>
          <w:rFonts w:hint="eastAsia"/>
          <w:b/>
          <w:lang w:eastAsia="zh-HK"/>
        </w:rPr>
        <w:t>排泄物並經</w:t>
      </w:r>
      <w:r w:rsidR="005D28EE" w:rsidRPr="000A539D">
        <w:rPr>
          <w:rFonts w:hint="eastAsia"/>
          <w:b/>
        </w:rPr>
        <w:t>蓄水貯存自然孳生，又</w:t>
      </w:r>
      <w:r w:rsidR="00362BFD" w:rsidRPr="000A539D">
        <w:rPr>
          <w:rFonts w:hint="eastAsia"/>
          <w:b/>
        </w:rPr>
        <w:t>部落居民</w:t>
      </w:r>
      <w:r w:rsidRPr="000A539D">
        <w:rPr>
          <w:rFonts w:hint="eastAsia"/>
          <w:b/>
        </w:rPr>
        <w:t>對於飲用水加氯</w:t>
      </w:r>
      <w:r w:rsidR="00BD54BA" w:rsidRPr="000A539D">
        <w:rPr>
          <w:rFonts w:hint="eastAsia"/>
          <w:b/>
        </w:rPr>
        <w:t>消毒</w:t>
      </w:r>
      <w:r w:rsidRPr="000A539D">
        <w:rPr>
          <w:rFonts w:hint="eastAsia"/>
          <w:b/>
        </w:rPr>
        <w:t>後之味道及口感，接受度</w:t>
      </w:r>
      <w:proofErr w:type="gramStart"/>
      <w:r w:rsidRPr="000A539D">
        <w:rPr>
          <w:rFonts w:hint="eastAsia"/>
          <w:b/>
        </w:rPr>
        <w:t>不高</w:t>
      </w:r>
      <w:r w:rsidR="00C44560" w:rsidRPr="000A539D">
        <w:rPr>
          <w:rFonts w:hint="eastAsia"/>
          <w:b/>
        </w:rPr>
        <w:t>等</w:t>
      </w:r>
      <w:r w:rsidR="00A07944" w:rsidRPr="000A539D">
        <w:rPr>
          <w:rFonts w:hint="eastAsia"/>
          <w:b/>
        </w:rPr>
        <w:t>情</w:t>
      </w:r>
      <w:r w:rsidR="00C44560" w:rsidRPr="000A539D">
        <w:rPr>
          <w:rFonts w:hint="eastAsia"/>
          <w:b/>
        </w:rPr>
        <w:t>所</w:t>
      </w:r>
      <w:proofErr w:type="gramEnd"/>
      <w:r w:rsidR="00C44560" w:rsidRPr="000A539D">
        <w:rPr>
          <w:rFonts w:hint="eastAsia"/>
          <w:b/>
        </w:rPr>
        <w:t>致</w:t>
      </w:r>
      <w:r w:rsidRPr="000A539D">
        <w:rPr>
          <w:rFonts w:hint="eastAsia"/>
          <w:b/>
        </w:rPr>
        <w:t>，</w:t>
      </w:r>
      <w:r w:rsidR="00E627EE" w:rsidRPr="000A539D">
        <w:rPr>
          <w:rFonts w:hint="eastAsia"/>
          <w:b/>
        </w:rPr>
        <w:t>惟居民健康安全仍應優於</w:t>
      </w:r>
      <w:proofErr w:type="gramStart"/>
      <w:r w:rsidR="00E627EE" w:rsidRPr="000A539D">
        <w:rPr>
          <w:rFonts w:hint="eastAsia"/>
          <w:b/>
        </w:rPr>
        <w:t>適飲</w:t>
      </w:r>
      <w:proofErr w:type="gramEnd"/>
      <w:r w:rsidR="00E627EE" w:rsidRPr="000A539D">
        <w:rPr>
          <w:rFonts w:hint="eastAsia"/>
          <w:b/>
        </w:rPr>
        <w:t>性，</w:t>
      </w:r>
      <w:proofErr w:type="gramStart"/>
      <w:r w:rsidR="00E627EE" w:rsidRPr="000A539D">
        <w:rPr>
          <w:rFonts w:hint="eastAsia"/>
          <w:b/>
        </w:rPr>
        <w:t>水利署允</w:t>
      </w:r>
      <w:proofErr w:type="gramEnd"/>
      <w:r w:rsidR="00E627EE" w:rsidRPr="000A539D">
        <w:rPr>
          <w:rFonts w:hint="eastAsia"/>
          <w:b/>
        </w:rPr>
        <w:t>應偕同地方政府</w:t>
      </w:r>
      <w:r w:rsidR="00E627EE" w:rsidRPr="000A539D">
        <w:rPr>
          <w:rFonts w:hint="eastAsia"/>
          <w:b/>
          <w:lang w:eastAsia="zh-HK"/>
        </w:rPr>
        <w:t>積極輔導管理委員會加強水質控管及落實維護淨水處理設備</w:t>
      </w:r>
      <w:r w:rsidR="00E627EE" w:rsidRPr="000A539D">
        <w:rPr>
          <w:rFonts w:hint="eastAsia"/>
          <w:b/>
        </w:rPr>
        <w:t>，以提供居民符合飲用水</w:t>
      </w:r>
      <w:r w:rsidR="00B003E3">
        <w:rPr>
          <w:rFonts w:hint="eastAsia"/>
          <w:b/>
        </w:rPr>
        <w:t>水質</w:t>
      </w:r>
      <w:r w:rsidR="00E627EE" w:rsidRPr="000A539D">
        <w:rPr>
          <w:rFonts w:hint="eastAsia"/>
          <w:b/>
        </w:rPr>
        <w:t>標準之水源。</w:t>
      </w:r>
      <w:bookmarkEnd w:id="114"/>
    </w:p>
    <w:p w:rsidR="00C05327" w:rsidRPr="000A539D" w:rsidRDefault="00C05327" w:rsidP="00FB5677">
      <w:pPr>
        <w:pStyle w:val="3"/>
      </w:pPr>
      <w:bookmarkStart w:id="115" w:name="_Toc151556981"/>
      <w:bookmarkStart w:id="116" w:name="_Toc152058631"/>
      <w:bookmarkStart w:id="117" w:name="_Toc152833524"/>
      <w:bookmarkStart w:id="118" w:name="_Toc494462015"/>
      <w:r w:rsidRPr="000A539D">
        <w:rPr>
          <w:rFonts w:hint="eastAsia"/>
        </w:rPr>
        <w:t>依自來水法第1</w:t>
      </w:r>
      <w:r w:rsidRPr="000A539D">
        <w:t>1</w:t>
      </w:r>
      <w:r w:rsidRPr="000A539D">
        <w:rPr>
          <w:rFonts w:hint="eastAsia"/>
        </w:rPr>
        <w:t>0條規定：</w:t>
      </w:r>
      <w:r w:rsidR="006751CD" w:rsidRPr="000A539D">
        <w:rPr>
          <w:rFonts w:hint="eastAsia"/>
        </w:rPr>
        <w:t>「</w:t>
      </w:r>
      <w:r w:rsidR="00942659" w:rsidRPr="000A539D">
        <w:rPr>
          <w:rFonts w:hint="eastAsia"/>
        </w:rPr>
        <w:t>每日供水量在3</w:t>
      </w:r>
      <w:r w:rsidR="00942659" w:rsidRPr="000A539D">
        <w:t>,000</w:t>
      </w:r>
      <w:r w:rsidR="00942659" w:rsidRPr="000A539D">
        <w:rPr>
          <w:rFonts w:hint="eastAsia"/>
        </w:rPr>
        <w:t>立方公尺以下之簡易自來水事業，得不適用第9條、第4</w:t>
      </w:r>
      <w:r w:rsidR="00942659" w:rsidRPr="000A539D">
        <w:t>3</w:t>
      </w:r>
      <w:r w:rsidR="00942659" w:rsidRPr="000A539D">
        <w:rPr>
          <w:rFonts w:hint="eastAsia"/>
        </w:rPr>
        <w:t>條、第4</w:t>
      </w:r>
      <w:r w:rsidR="00942659" w:rsidRPr="000A539D">
        <w:t>6</w:t>
      </w:r>
      <w:r w:rsidR="00942659" w:rsidRPr="000A539D">
        <w:rPr>
          <w:rFonts w:hint="eastAsia"/>
        </w:rPr>
        <w:t>條及第5</w:t>
      </w:r>
      <w:r w:rsidR="00942659" w:rsidRPr="000A539D">
        <w:t>9</w:t>
      </w:r>
      <w:r w:rsidR="00942659" w:rsidRPr="000A539D">
        <w:rPr>
          <w:rFonts w:hint="eastAsia"/>
        </w:rPr>
        <w:t>條之規定，由直轄市或縣（市）主管機關另行訂定自治法規管理之。</w:t>
      </w:r>
      <w:r w:rsidR="006751CD" w:rsidRPr="000A539D">
        <w:rPr>
          <w:rFonts w:hint="eastAsia"/>
        </w:rPr>
        <w:t>」</w:t>
      </w:r>
      <w:r w:rsidR="00942659" w:rsidRPr="000A539D">
        <w:rPr>
          <w:rFonts w:hint="eastAsia"/>
        </w:rPr>
        <w:t>縣市政府據此訂定自治管理法規並依自來水法相關規定辦理監督及輔導作業</w:t>
      </w:r>
      <w:r w:rsidR="00085685" w:rsidRPr="000A539D">
        <w:rPr>
          <w:rFonts w:hint="eastAsia"/>
        </w:rPr>
        <w:t>。</w:t>
      </w:r>
      <w:proofErr w:type="gramStart"/>
      <w:r w:rsidR="00B249C3" w:rsidRPr="000A539D">
        <w:rPr>
          <w:rFonts w:hint="eastAsia"/>
        </w:rPr>
        <w:t>次依南投縣</w:t>
      </w:r>
      <w:proofErr w:type="gramEnd"/>
      <w:r w:rsidR="00B249C3" w:rsidRPr="000A539D">
        <w:rPr>
          <w:rFonts w:hint="eastAsia"/>
        </w:rPr>
        <w:t>簡易自來水事業管理自治條例第7條規定：「簡易自來水之原水及清水水質標準須符合飲用水水源水質標準及飲用水水質標準之規定。」、屏東縣簡易自來水事業管理辦法第4條規定：「</w:t>
      </w:r>
      <w:r w:rsidR="00B32E64">
        <w:rPr>
          <w:rFonts w:hint="eastAsia"/>
        </w:rPr>
        <w:t>管理委員會</w:t>
      </w:r>
      <w:r w:rsidR="00B249C3" w:rsidRPr="000A539D">
        <w:rPr>
          <w:rFonts w:hint="eastAsia"/>
        </w:rPr>
        <w:t>應確保簡易自來水事業之各項設備設施正常操作。各項設施應不定期檢視清理，確保供水能力與水質，</w:t>
      </w:r>
      <w:r w:rsidR="00B32E64">
        <w:rPr>
          <w:rFonts w:hint="eastAsia"/>
        </w:rPr>
        <w:t>管理委員會</w:t>
      </w:r>
      <w:r w:rsidR="00B249C3" w:rsidRPr="000A539D">
        <w:rPr>
          <w:rFonts w:hint="eastAsia"/>
        </w:rPr>
        <w:t>對設備之水</w:t>
      </w:r>
      <w:r w:rsidR="00B249C3" w:rsidRPr="000A539D">
        <w:rPr>
          <w:rFonts w:hint="eastAsia"/>
        </w:rPr>
        <w:lastRenderedPageBreak/>
        <w:t>源水質應辦理定期檢驗，並於每年6月及1</w:t>
      </w:r>
      <w:r w:rsidR="00B249C3" w:rsidRPr="000A539D">
        <w:t>2</w:t>
      </w:r>
      <w:r w:rsidR="00B249C3" w:rsidRPr="000A539D">
        <w:rPr>
          <w:rFonts w:hint="eastAsia"/>
        </w:rPr>
        <w:t>月將當月檢測結果送本府。前項檢查方法，</w:t>
      </w:r>
      <w:r w:rsidR="00B32E64">
        <w:rPr>
          <w:rFonts w:hint="eastAsia"/>
        </w:rPr>
        <w:t>管理委員會</w:t>
      </w:r>
      <w:r w:rsidR="00B249C3" w:rsidRPr="000A539D">
        <w:rPr>
          <w:rFonts w:hint="eastAsia"/>
        </w:rPr>
        <w:t>應委託經行政院環境保護署（現為環境部）認可之檢驗測定機構辦理。」水利署則於補助之「原住民族地區簡易自來水系統營運計畫」項下，含編列至少每年2次之水質檢測費用。另</w:t>
      </w:r>
      <w:r w:rsidR="00085685" w:rsidRPr="000A539D">
        <w:rPr>
          <w:rFonts w:hint="eastAsia"/>
        </w:rPr>
        <w:t>依飲用水管理條例第3條至第5條訂有簡易自來水飲用水相關定義及管理規定，依同條例第第6條、第1</w:t>
      </w:r>
      <w:r w:rsidR="00085685" w:rsidRPr="000A539D">
        <w:t>1</w:t>
      </w:r>
      <w:r w:rsidR="00085685" w:rsidRPr="000A539D">
        <w:rPr>
          <w:rFonts w:hint="eastAsia"/>
        </w:rPr>
        <w:t>條分別定有「飲用水水源水質標準」、「飲用水水質標準」</w:t>
      </w:r>
      <w:r w:rsidR="00174102" w:rsidRPr="000A539D">
        <w:rPr>
          <w:rFonts w:hint="eastAsia"/>
        </w:rPr>
        <w:t>規定，地面水體或地下水體作為自來水及簡易自來水之飲用水水源者，其水質大腸桿菌群密度最大限值為50CFU/100ml(未具備消毒單元者)；適用於飲用水管理條例之飲用水，其大腸桿菌群最大限值為6CFU/100ml。</w:t>
      </w:r>
      <w:bookmarkEnd w:id="115"/>
      <w:bookmarkEnd w:id="116"/>
      <w:bookmarkEnd w:id="117"/>
    </w:p>
    <w:p w:rsidR="000027FE" w:rsidRPr="000A539D" w:rsidRDefault="00D110E2" w:rsidP="00362BFD">
      <w:pPr>
        <w:pStyle w:val="3"/>
      </w:pPr>
      <w:bookmarkStart w:id="119" w:name="_Toc151556982"/>
      <w:bookmarkStart w:id="120" w:name="_Toc152058632"/>
      <w:bookmarkStart w:id="121" w:name="_Toc152833525"/>
      <w:r w:rsidRPr="000A539D">
        <w:rPr>
          <w:rFonts w:hint="eastAsia"/>
        </w:rPr>
        <w:t>據</w:t>
      </w:r>
      <w:r w:rsidR="00341883" w:rsidRPr="000A539D">
        <w:rPr>
          <w:rFonts w:hint="eastAsia"/>
        </w:rPr>
        <w:t>審計部</w:t>
      </w:r>
      <w:proofErr w:type="gramStart"/>
      <w:r w:rsidR="00341883" w:rsidRPr="000A539D">
        <w:rPr>
          <w:rFonts w:hint="eastAsia"/>
        </w:rPr>
        <w:t>110</w:t>
      </w:r>
      <w:proofErr w:type="gramEnd"/>
      <w:r w:rsidR="00341883" w:rsidRPr="000A539D">
        <w:rPr>
          <w:rFonts w:hint="eastAsia"/>
        </w:rPr>
        <w:t>年度南投縣、屏東縣總決算審核報告</w:t>
      </w:r>
      <w:r w:rsidR="00C05327" w:rsidRPr="000A539D">
        <w:rPr>
          <w:rFonts w:hint="eastAsia"/>
        </w:rPr>
        <w:t>指出</w:t>
      </w:r>
      <w:r w:rsidR="00B93F8D" w:rsidRPr="000A539D">
        <w:rPr>
          <w:rFonts w:hint="eastAsia"/>
        </w:rPr>
        <w:t>，</w:t>
      </w:r>
      <w:r w:rsidR="00E26F4D" w:rsidRPr="000A539D">
        <w:rPr>
          <w:rFonts w:hint="eastAsia"/>
        </w:rPr>
        <w:t>南投縣</w:t>
      </w:r>
      <w:r w:rsidR="00341883" w:rsidRPr="000A539D">
        <w:rPr>
          <w:rFonts w:hint="eastAsia"/>
        </w:rPr>
        <w:t>、</w:t>
      </w:r>
      <w:r w:rsidR="00E26F4D" w:rsidRPr="000A539D">
        <w:rPr>
          <w:rFonts w:hint="eastAsia"/>
        </w:rPr>
        <w:t>屏東縣</w:t>
      </w:r>
      <w:r w:rsidR="00C05327" w:rsidRPr="000A539D">
        <w:rPr>
          <w:rFonts w:hint="eastAsia"/>
        </w:rPr>
        <w:t>簡水系統</w:t>
      </w:r>
      <w:proofErr w:type="gramStart"/>
      <w:r w:rsidR="00C2046F" w:rsidRPr="000A539D">
        <w:rPr>
          <w:rFonts w:hint="eastAsia"/>
        </w:rPr>
        <w:t>水質</w:t>
      </w:r>
      <w:r w:rsidR="00341883" w:rsidRPr="000A539D">
        <w:rPr>
          <w:rFonts w:hint="eastAsia"/>
        </w:rPr>
        <w:t>均有</w:t>
      </w:r>
      <w:r w:rsidR="00C05327" w:rsidRPr="000A539D">
        <w:rPr>
          <w:rFonts w:hint="eastAsia"/>
        </w:rPr>
        <w:t>大腸桿</w:t>
      </w:r>
      <w:proofErr w:type="gramEnd"/>
      <w:r w:rsidR="00C05327" w:rsidRPr="000A539D">
        <w:rPr>
          <w:rFonts w:hint="eastAsia"/>
        </w:rPr>
        <w:t>菌群超標問題，</w:t>
      </w:r>
      <w:r w:rsidR="00B32B6C" w:rsidRPr="000A539D">
        <w:rPr>
          <w:rFonts w:hint="eastAsia"/>
        </w:rPr>
        <w:t>水源頭上游坡地集水區存有農耕情形，潛存農業用藥及肥料污染水源之虞</w:t>
      </w:r>
      <w:r w:rsidR="00FE5DA9" w:rsidRPr="000A539D">
        <w:rPr>
          <w:rFonts w:hint="eastAsia"/>
        </w:rPr>
        <w:t>等</w:t>
      </w:r>
      <w:r w:rsidR="00FE5DA9" w:rsidRPr="000A539D">
        <w:rPr>
          <w:rStyle w:val="aff"/>
        </w:rPr>
        <w:footnoteReference w:id="3"/>
      </w:r>
      <w:r w:rsidR="00FE5DA9" w:rsidRPr="000A539D">
        <w:rPr>
          <w:rFonts w:hint="eastAsia"/>
          <w:vertAlign w:val="superscript"/>
        </w:rPr>
        <w:t>、</w:t>
      </w:r>
      <w:r w:rsidR="00FE5DA9" w:rsidRPr="000A539D">
        <w:rPr>
          <w:rStyle w:val="aff"/>
        </w:rPr>
        <w:footnoteReference w:id="4"/>
      </w:r>
      <w:r w:rsidR="00B32B6C" w:rsidRPr="000A539D">
        <w:rPr>
          <w:rFonts w:hint="eastAsia"/>
        </w:rPr>
        <w:t>，</w:t>
      </w:r>
      <w:r w:rsidR="00341883" w:rsidRPr="000A539D">
        <w:rPr>
          <w:rFonts w:hint="eastAsia"/>
        </w:rPr>
        <w:t>影響居民飲用水衛生與安全</w:t>
      </w:r>
      <w:r w:rsidR="004D5EA3" w:rsidRPr="000A539D">
        <w:rPr>
          <w:rFonts w:hint="eastAsia"/>
        </w:rPr>
        <w:t>。</w:t>
      </w:r>
      <w:r w:rsidR="00236D89" w:rsidRPr="000A539D">
        <w:rPr>
          <w:rFonts w:hint="eastAsia"/>
        </w:rPr>
        <w:t>再</w:t>
      </w:r>
      <w:r w:rsidR="00795C0C" w:rsidRPr="000A539D">
        <w:rPr>
          <w:rFonts w:hint="eastAsia"/>
        </w:rPr>
        <w:t>據</w:t>
      </w:r>
      <w:r w:rsidR="00341883" w:rsidRPr="000A539D">
        <w:rPr>
          <w:rFonts w:hint="eastAsia"/>
        </w:rPr>
        <w:t>水利署查</w:t>
      </w:r>
      <w:r w:rsidR="00236D89" w:rsidRPr="000A539D">
        <w:rPr>
          <w:rFonts w:hint="eastAsia"/>
        </w:rPr>
        <w:t>復</w:t>
      </w:r>
      <w:r w:rsidR="00C05327" w:rsidRPr="000A539D">
        <w:rPr>
          <w:rFonts w:hint="eastAsia"/>
        </w:rPr>
        <w:t>南投縣、屏東縣原住民族地區於1</w:t>
      </w:r>
      <w:r w:rsidR="00C05327" w:rsidRPr="000A539D">
        <w:t>0</w:t>
      </w:r>
      <w:r w:rsidR="00C05327" w:rsidRPr="000A539D">
        <w:rPr>
          <w:rFonts w:hint="eastAsia"/>
        </w:rPr>
        <w:t>9至1</w:t>
      </w:r>
      <w:r w:rsidR="00C05327" w:rsidRPr="000A539D">
        <w:t>11</w:t>
      </w:r>
      <w:r w:rsidR="00C05327" w:rsidRPr="000A539D">
        <w:rPr>
          <w:rFonts w:hint="eastAsia"/>
        </w:rPr>
        <w:t>年</w:t>
      </w:r>
      <w:r w:rsidR="000027FE" w:rsidRPr="000A539D">
        <w:rPr>
          <w:rFonts w:hint="eastAsia"/>
        </w:rPr>
        <w:t>簡水系統水質檢測結果</w:t>
      </w:r>
      <w:r w:rsidR="00C05327" w:rsidRPr="000A539D">
        <w:rPr>
          <w:rFonts w:hint="eastAsia"/>
        </w:rPr>
        <w:t>，</w:t>
      </w:r>
      <w:r w:rsidR="000027FE" w:rsidRPr="000A539D">
        <w:rPr>
          <w:rFonts w:hint="eastAsia"/>
        </w:rPr>
        <w:t>簡水系統水質檢測不合格占比</w:t>
      </w:r>
      <w:r w:rsidR="005D28EE" w:rsidRPr="000A539D">
        <w:rPr>
          <w:rFonts w:hint="eastAsia"/>
        </w:rPr>
        <w:t>，清水水質多高於原水，且</w:t>
      </w:r>
      <w:r w:rsidR="008D0B30" w:rsidRPr="000A539D">
        <w:rPr>
          <w:rFonts w:hint="eastAsia"/>
        </w:rPr>
        <w:t>比率</w:t>
      </w:r>
      <w:r w:rsidR="000027FE" w:rsidRPr="000A539D">
        <w:rPr>
          <w:rFonts w:hint="eastAsia"/>
        </w:rPr>
        <w:t>多達</w:t>
      </w:r>
      <w:proofErr w:type="gramStart"/>
      <w:r w:rsidR="000027FE" w:rsidRPr="000A539D">
        <w:rPr>
          <w:rFonts w:hint="eastAsia"/>
        </w:rPr>
        <w:t>6成</w:t>
      </w:r>
      <w:proofErr w:type="gramEnd"/>
      <w:r w:rsidR="000027FE" w:rsidRPr="000A539D">
        <w:rPr>
          <w:rFonts w:hint="eastAsia"/>
        </w:rPr>
        <w:t>以上</w:t>
      </w:r>
      <w:r w:rsidR="000027FE" w:rsidRPr="000A539D">
        <w:rPr>
          <w:rFonts w:hint="eastAsia"/>
          <w:lang w:eastAsia="zh-HK"/>
        </w:rPr>
        <w:t>，於</w:t>
      </w:r>
      <w:proofErr w:type="gramStart"/>
      <w:r w:rsidR="000027FE" w:rsidRPr="000A539D">
        <w:rPr>
          <w:rFonts w:hint="eastAsia"/>
        </w:rPr>
        <w:t>11</w:t>
      </w:r>
      <w:proofErr w:type="gramEnd"/>
      <w:r w:rsidR="000027FE" w:rsidRPr="000A539D">
        <w:rPr>
          <w:rFonts w:hint="eastAsia"/>
        </w:rPr>
        <w:t>1</w:t>
      </w:r>
      <w:r w:rsidR="000027FE" w:rsidRPr="000A539D">
        <w:rPr>
          <w:rFonts w:hint="eastAsia"/>
          <w:lang w:eastAsia="zh-HK"/>
        </w:rPr>
        <w:t>年度更高達</w:t>
      </w:r>
      <w:proofErr w:type="gramStart"/>
      <w:r w:rsidR="000027FE" w:rsidRPr="000A539D">
        <w:rPr>
          <w:rFonts w:hint="eastAsia"/>
        </w:rPr>
        <w:t>8</w:t>
      </w:r>
      <w:proofErr w:type="gramEnd"/>
      <w:r w:rsidR="000027FE" w:rsidRPr="000A539D">
        <w:rPr>
          <w:rFonts w:hint="eastAsia"/>
        </w:rPr>
        <w:t>成。復經南投縣政府</w:t>
      </w:r>
      <w:proofErr w:type="gramStart"/>
      <w:r w:rsidR="000027FE" w:rsidRPr="000A539D">
        <w:rPr>
          <w:rFonts w:hint="eastAsia"/>
        </w:rPr>
        <w:t>聲復</w:t>
      </w:r>
      <w:r w:rsidR="00451AB1" w:rsidRPr="000A539D">
        <w:rPr>
          <w:rFonts w:hint="eastAsia"/>
        </w:rPr>
        <w:t>略以</w:t>
      </w:r>
      <w:proofErr w:type="gramEnd"/>
      <w:r w:rsidR="000027FE" w:rsidRPr="000A539D">
        <w:rPr>
          <w:rFonts w:hint="eastAsia"/>
          <w:lang w:eastAsia="zh-HK"/>
        </w:rPr>
        <w:t>：</w:t>
      </w:r>
      <w:r w:rsidR="00D65560" w:rsidRPr="000A539D">
        <w:rPr>
          <w:rFonts w:hint="eastAsia"/>
          <w:lang w:eastAsia="zh-HK"/>
        </w:rPr>
        <w:t>「簡水系統蓄水池皆已增設頂蓋避免落葉掉入池中及增加大腸桿菌群之疑慮。消除大腸桿菌群的方法為添加氯化</w:t>
      </w:r>
      <w:r w:rsidR="00D65560" w:rsidRPr="000A539D">
        <w:rPr>
          <w:rFonts w:hint="eastAsia"/>
          <w:lang w:eastAsia="zh-HK"/>
        </w:rPr>
        <w:lastRenderedPageBreak/>
        <w:t>合物，多年以來召開教育訓練、說明會，部落居民普遍認為添加後其水質有異味而異議」、「</w:t>
      </w:r>
      <w:r w:rsidR="00451AB1" w:rsidRPr="000A539D">
        <w:rPr>
          <w:rFonts w:hint="eastAsia"/>
          <w:lang w:eastAsia="zh-HK"/>
        </w:rPr>
        <w:t>大腸桿菌群主要為人類或鳥類排泄物所造成，水源頭上游坡地常見種植高山蔬菜、茶樹，因</w:t>
      </w:r>
      <w:r w:rsidR="00982F24" w:rsidRPr="000A539D">
        <w:rPr>
          <w:rFonts w:hint="eastAsia"/>
          <w:lang w:eastAsia="zh-HK"/>
        </w:rPr>
        <w:t>該</w:t>
      </w:r>
      <w:r w:rsidR="00451AB1" w:rsidRPr="000A539D">
        <w:rPr>
          <w:rFonts w:hint="eastAsia"/>
          <w:lang w:eastAsia="zh-HK"/>
        </w:rPr>
        <w:t>縣原民地區簡水系統多處偏鄉地區，進行周遭環境生態調查，耗費經費甚鉅，後續將宣導避免使用生雞糞施肥，以改善水源頭品質</w:t>
      </w:r>
      <w:r w:rsidR="00D65560" w:rsidRPr="000A539D">
        <w:rPr>
          <w:rFonts w:hint="eastAsia"/>
          <w:lang w:eastAsia="zh-HK"/>
        </w:rPr>
        <w:t>」、</w:t>
      </w:r>
      <w:r w:rsidR="00451AB1" w:rsidRPr="000A539D">
        <w:rPr>
          <w:rFonts w:hint="eastAsia"/>
          <w:lang w:eastAsia="zh-HK"/>
        </w:rPr>
        <w:t>屏東</w:t>
      </w:r>
      <w:r w:rsidR="00451AB1" w:rsidRPr="000A539D">
        <w:rPr>
          <w:rFonts w:hint="eastAsia"/>
        </w:rPr>
        <w:t>縣政府聲復略以</w:t>
      </w:r>
      <w:r w:rsidR="00451AB1" w:rsidRPr="000A539D">
        <w:rPr>
          <w:rFonts w:hint="eastAsia"/>
          <w:lang w:eastAsia="zh-HK"/>
        </w:rPr>
        <w:t>：</w:t>
      </w:r>
      <w:r w:rsidR="00D65560" w:rsidRPr="000A539D">
        <w:rPr>
          <w:rFonts w:hint="eastAsia"/>
          <w:lang w:eastAsia="zh-HK"/>
        </w:rPr>
        <w:t>「</w:t>
      </w:r>
      <w:r w:rsidR="003B176B" w:rsidRPr="000A539D">
        <w:rPr>
          <w:rFonts w:hint="eastAsia"/>
          <w:lang w:eastAsia="zh-HK"/>
        </w:rPr>
        <w:t>大腸桿菌群不合格比率偏高問題：各系統皆須設置消毒設備，並納入系統正常運作。建議各管理委員會在每年定期清洗蓄水池或住家水塔時，可加氯消毒，讓蓄水池及管線能清洗及消毒，待氯的氣味消散後，再進行蓄水及供應住戶所需，以解決目前乾旱期水源頭大腸桿菌孳生造成水質不佳之情形。</w:t>
      </w:r>
      <w:r w:rsidR="00D65560" w:rsidRPr="000A539D">
        <w:rPr>
          <w:rFonts w:hint="eastAsia"/>
          <w:lang w:eastAsia="zh-HK"/>
        </w:rPr>
        <w:t>」</w:t>
      </w:r>
      <w:r w:rsidR="003B176B" w:rsidRPr="000A539D">
        <w:rPr>
          <w:rFonts w:hint="eastAsia"/>
          <w:lang w:eastAsia="zh-HK"/>
        </w:rPr>
        <w:t>等內容，</w:t>
      </w:r>
      <w:r w:rsidR="000027FE" w:rsidRPr="000A539D">
        <w:rPr>
          <w:rFonts w:hint="eastAsia"/>
        </w:rPr>
        <w:t>業經審計機關予以存查在案。</w:t>
      </w:r>
      <w:bookmarkEnd w:id="119"/>
      <w:bookmarkEnd w:id="120"/>
      <w:bookmarkEnd w:id="121"/>
    </w:p>
    <w:p w:rsidR="00C05327" w:rsidRPr="000A539D" w:rsidRDefault="00C05327" w:rsidP="00984B6C">
      <w:pPr>
        <w:pStyle w:val="3"/>
      </w:pPr>
      <w:bookmarkStart w:id="122" w:name="_Toc151556983"/>
      <w:bookmarkStart w:id="123" w:name="_Toc152058633"/>
      <w:bookmarkStart w:id="124" w:name="_Toc152833526"/>
      <w:r w:rsidRPr="000A539D">
        <w:rPr>
          <w:rFonts w:hint="eastAsia"/>
        </w:rPr>
        <w:t>水利署針對簡水系統水質檢測不合格項目，其原因及</w:t>
      </w:r>
      <w:r w:rsidR="005B3738" w:rsidRPr="000A539D">
        <w:rPr>
          <w:rFonts w:hint="eastAsia"/>
        </w:rPr>
        <w:t>相關地方政府</w:t>
      </w:r>
      <w:r w:rsidRPr="000A539D">
        <w:rPr>
          <w:rFonts w:hint="eastAsia"/>
        </w:rPr>
        <w:t>改進作為如下：</w:t>
      </w:r>
      <w:bookmarkEnd w:id="122"/>
      <w:bookmarkEnd w:id="123"/>
      <w:bookmarkEnd w:id="124"/>
    </w:p>
    <w:p w:rsidR="00C05327" w:rsidRPr="000A539D" w:rsidRDefault="00C05327" w:rsidP="00984B6C">
      <w:pPr>
        <w:pStyle w:val="4"/>
      </w:pPr>
      <w:r w:rsidRPr="000A539D">
        <w:rPr>
          <w:rFonts w:hint="eastAsia"/>
        </w:rPr>
        <w:t>原因：依據南投縣及屏東縣政府水質檢測不合格項目，主要是大腸桿菌群及總菌落數不合格；其他如總溶解固體及總硬度為</w:t>
      </w:r>
      <w:proofErr w:type="gramStart"/>
      <w:r w:rsidRPr="000A539D">
        <w:rPr>
          <w:rFonts w:hint="eastAsia"/>
        </w:rPr>
        <w:t>適飲性</w:t>
      </w:r>
      <w:proofErr w:type="gramEnd"/>
      <w:r w:rsidRPr="000A539D">
        <w:rPr>
          <w:rFonts w:hint="eastAsia"/>
        </w:rPr>
        <w:t>，濁度則屬物理性，對於人體健康影響較輕微。目前簡易自來水多無設加氯消毒設施，故清水含大腸桿菌數量較多。探其主因除了原住民族地區民族意識較高，幅員廣大且部落意見需耗時整合外，</w:t>
      </w:r>
      <w:r w:rsidRPr="000A539D">
        <w:rPr>
          <w:rFonts w:hint="eastAsia"/>
          <w:b/>
        </w:rPr>
        <w:t>民眾多不喜歡加氯味道及口感，簡水系統管理委員會缺少符合資格之操作人員，且加氯消毒設施需另支出電費及購買備品等，導致民眾多不願支付相關費用</w:t>
      </w:r>
      <w:r w:rsidRPr="000A539D">
        <w:rPr>
          <w:rFonts w:hint="eastAsia"/>
        </w:rPr>
        <w:t>。</w:t>
      </w:r>
      <w:r w:rsidRPr="000A539D">
        <w:rPr>
          <w:rFonts w:hint="eastAsia"/>
          <w:b/>
        </w:rPr>
        <w:t>所幸</w:t>
      </w:r>
      <w:proofErr w:type="gramStart"/>
      <w:r w:rsidRPr="000A539D">
        <w:rPr>
          <w:rFonts w:hint="eastAsia"/>
          <w:b/>
        </w:rPr>
        <w:t>大腸桿菌群可藉</w:t>
      </w:r>
      <w:proofErr w:type="gramEnd"/>
      <w:r w:rsidRPr="000A539D">
        <w:rPr>
          <w:rFonts w:hint="eastAsia"/>
          <w:b/>
        </w:rPr>
        <w:t>由煮沸消毒，故各縣市政府多以宣導飲用前煮沸方式為替代方案</w:t>
      </w:r>
      <w:r w:rsidRPr="000A539D">
        <w:rPr>
          <w:rFonts w:hint="eastAsia"/>
        </w:rPr>
        <w:t>。</w:t>
      </w:r>
    </w:p>
    <w:p w:rsidR="00C05327" w:rsidRPr="000A539D" w:rsidRDefault="00C05327" w:rsidP="00984B6C">
      <w:pPr>
        <w:pStyle w:val="4"/>
      </w:pPr>
      <w:r w:rsidRPr="000A539D">
        <w:rPr>
          <w:rFonts w:hint="eastAsia"/>
        </w:rPr>
        <w:t>改進作為：</w:t>
      </w:r>
    </w:p>
    <w:p w:rsidR="00C05327" w:rsidRPr="000A539D" w:rsidRDefault="00C05327" w:rsidP="00984B6C">
      <w:pPr>
        <w:pStyle w:val="5"/>
      </w:pPr>
      <w:r w:rsidRPr="000A539D">
        <w:rPr>
          <w:rFonts w:hint="eastAsia"/>
        </w:rPr>
        <w:t>水利署已嚴格要求各縣市政府針對年度提報申</w:t>
      </w:r>
      <w:r w:rsidRPr="000A539D">
        <w:rPr>
          <w:rFonts w:hint="eastAsia"/>
        </w:rPr>
        <w:lastRenderedPageBreak/>
        <w:t>請補助案件進行審查作業，相關水質檢測不合格問題，可納入水利署「原住民族地區簡易自來水系統營運計畫」之「設施改善」項目</w:t>
      </w:r>
      <w:proofErr w:type="gramStart"/>
      <w:r w:rsidRPr="000A539D">
        <w:rPr>
          <w:rFonts w:hint="eastAsia"/>
        </w:rPr>
        <w:t>中妥處</w:t>
      </w:r>
      <w:proofErr w:type="gramEnd"/>
      <w:r w:rsidRPr="000A539D">
        <w:rPr>
          <w:rFonts w:hint="eastAsia"/>
        </w:rPr>
        <w:t>。並於水利署年度辦理考評及考核作業中，請各縣市政府加強宣導用水煮沸及清洗蓄水設施。</w:t>
      </w:r>
    </w:p>
    <w:p w:rsidR="00C05327" w:rsidRPr="000A539D" w:rsidRDefault="00C05327" w:rsidP="0084332C">
      <w:pPr>
        <w:pStyle w:val="5"/>
      </w:pPr>
      <w:r w:rsidRPr="000A539D">
        <w:rPr>
          <w:rFonts w:hint="eastAsia"/>
        </w:rPr>
        <w:t>南投縣政府所提出原因及改進作為</w:t>
      </w:r>
      <w:r w:rsidR="0084332C" w:rsidRPr="000A539D">
        <w:rPr>
          <w:rStyle w:val="aff"/>
        </w:rPr>
        <w:footnoteReference w:id="5"/>
      </w:r>
      <w:r w:rsidRPr="000A539D">
        <w:rPr>
          <w:rFonts w:hint="eastAsia"/>
        </w:rPr>
        <w:t>：</w:t>
      </w:r>
    </w:p>
    <w:p w:rsidR="00C05327" w:rsidRPr="000A539D" w:rsidRDefault="00C05327" w:rsidP="0084332C">
      <w:pPr>
        <w:pStyle w:val="6"/>
      </w:pPr>
      <w:r w:rsidRPr="000A539D">
        <w:rPr>
          <w:rFonts w:hint="eastAsia"/>
        </w:rPr>
        <w:t>大腸桿菌超標主要污染源為農業生產蔬菜以生雞糞施肥及動物、鳥類排泄物所致；簡易自來水存放於蓄水池中靜置7天左右，水體中大腸桿菌孳生其總菌落數將超標。</w:t>
      </w:r>
    </w:p>
    <w:p w:rsidR="00C05327" w:rsidRPr="000A539D" w:rsidRDefault="00C05327" w:rsidP="0084332C">
      <w:pPr>
        <w:pStyle w:val="6"/>
      </w:pPr>
      <w:r w:rsidRPr="000A539D">
        <w:rPr>
          <w:rFonts w:hint="eastAsia"/>
        </w:rPr>
        <w:t>後續加強宣導各簡水系統管理委員會</w:t>
      </w:r>
      <w:proofErr w:type="gramStart"/>
      <w:r w:rsidRPr="000A539D">
        <w:rPr>
          <w:rFonts w:hint="eastAsia"/>
        </w:rPr>
        <w:t>切勿施設</w:t>
      </w:r>
      <w:proofErr w:type="gramEnd"/>
      <w:r w:rsidRPr="000A539D">
        <w:rPr>
          <w:rFonts w:hint="eastAsia"/>
        </w:rPr>
        <w:t>多餘蓄水設施，並請務必將水煮沸後再行飲用，戮力改善部落用水習慣。</w:t>
      </w:r>
    </w:p>
    <w:p w:rsidR="00C05327" w:rsidRPr="000A539D" w:rsidRDefault="00C05327" w:rsidP="0084332C">
      <w:pPr>
        <w:pStyle w:val="6"/>
      </w:pPr>
      <w:r w:rsidRPr="000A539D">
        <w:rPr>
          <w:rFonts w:hint="eastAsia"/>
        </w:rPr>
        <w:t>另有關濁度超標，經檢視並非</w:t>
      </w:r>
      <w:proofErr w:type="gramStart"/>
      <w:r w:rsidRPr="000A539D">
        <w:rPr>
          <w:rFonts w:hint="eastAsia"/>
        </w:rPr>
        <w:t>沉砂或</w:t>
      </w:r>
      <w:proofErr w:type="gramEnd"/>
      <w:r w:rsidRPr="000A539D">
        <w:rPr>
          <w:rFonts w:hint="eastAsia"/>
        </w:rPr>
        <w:t>過濾設備未發揮功能，因氣候變遷短時間強降雨導致停留時間太短無法發揮水體靜置功能。</w:t>
      </w:r>
    </w:p>
    <w:p w:rsidR="00C05327" w:rsidRPr="000A539D" w:rsidRDefault="00C05327" w:rsidP="0084332C">
      <w:pPr>
        <w:pStyle w:val="5"/>
      </w:pPr>
      <w:r w:rsidRPr="000A539D">
        <w:rPr>
          <w:rFonts w:hint="eastAsia"/>
        </w:rPr>
        <w:t>屏東縣政府所提出原因及改進作為</w:t>
      </w:r>
      <w:r w:rsidR="0084332C" w:rsidRPr="000A539D">
        <w:rPr>
          <w:rStyle w:val="aff"/>
        </w:rPr>
        <w:footnoteReference w:id="6"/>
      </w:r>
      <w:r w:rsidRPr="000A539D">
        <w:rPr>
          <w:rFonts w:hint="eastAsia"/>
        </w:rPr>
        <w:t>：</w:t>
      </w:r>
    </w:p>
    <w:p w:rsidR="00C05327" w:rsidRPr="000A539D" w:rsidRDefault="00C05327" w:rsidP="0084332C">
      <w:pPr>
        <w:pStyle w:val="6"/>
      </w:pPr>
      <w:r w:rsidRPr="000A539D">
        <w:rPr>
          <w:rFonts w:hint="eastAsia"/>
        </w:rPr>
        <w:t>除每年針對簡水系統管理委員會加強宣導外，縣府已於111年8月2日辦理「飲用水用水安全、提升自來水供水區接管使用率宣導以及簡水系統設施操作培訓課程」。</w:t>
      </w:r>
    </w:p>
    <w:p w:rsidR="00C05327" w:rsidRPr="000A539D" w:rsidRDefault="00C05327" w:rsidP="0084332C">
      <w:pPr>
        <w:pStyle w:val="6"/>
      </w:pPr>
      <w:r w:rsidRPr="000A539D">
        <w:rPr>
          <w:rFonts w:hint="eastAsia"/>
        </w:rPr>
        <w:t>111年屏東縣政府針對</w:t>
      </w:r>
      <w:proofErr w:type="gramStart"/>
      <w:r w:rsidRPr="000A539D">
        <w:rPr>
          <w:rFonts w:hint="eastAsia"/>
        </w:rPr>
        <w:t>110</w:t>
      </w:r>
      <w:proofErr w:type="gramEnd"/>
      <w:r w:rsidRPr="000A539D">
        <w:rPr>
          <w:rFonts w:hint="eastAsia"/>
        </w:rPr>
        <w:t>年度大腸桿菌較嚴重之15處進行示範性投藥，大腸桿菌有明顯降低數值，後續將持續推廣至各簡水系統管理委員會。</w:t>
      </w:r>
    </w:p>
    <w:p w:rsidR="00C05327" w:rsidRPr="000A539D" w:rsidRDefault="00C05327" w:rsidP="0084332C">
      <w:pPr>
        <w:pStyle w:val="6"/>
      </w:pPr>
      <w:r w:rsidRPr="000A539D">
        <w:rPr>
          <w:rFonts w:hint="eastAsia"/>
        </w:rPr>
        <w:t>後續將持續宣導民眾飲用簡水，需先煮沸再</w:t>
      </w:r>
      <w:r w:rsidRPr="000A539D">
        <w:rPr>
          <w:rFonts w:hint="eastAsia"/>
        </w:rPr>
        <w:lastRenderedPageBreak/>
        <w:t>飲用。</w:t>
      </w:r>
    </w:p>
    <w:p w:rsidR="00C05327" w:rsidRPr="000A539D" w:rsidRDefault="00E627EE" w:rsidP="00636A64">
      <w:pPr>
        <w:pStyle w:val="3"/>
      </w:pPr>
      <w:bookmarkStart w:id="125" w:name="_Toc151556984"/>
      <w:bookmarkStart w:id="126" w:name="_Toc152058634"/>
      <w:bookmarkStart w:id="127" w:name="_Toc152833527"/>
      <w:r w:rsidRPr="000A539D">
        <w:rPr>
          <w:rFonts w:hint="eastAsia"/>
        </w:rPr>
        <w:t>綜上，</w:t>
      </w:r>
      <w:bookmarkEnd w:id="125"/>
      <w:r w:rsidR="00771CA5" w:rsidRPr="00771CA5">
        <w:rPr>
          <w:rFonts w:hint="eastAsia"/>
        </w:rPr>
        <w:t>南投縣及屏東縣原住民族地區簡水系統水質檢測顯示大腸桿菌群超標問題嚴重，肇因於人為或野生動物</w:t>
      </w:r>
      <w:r w:rsidR="00771CA5" w:rsidRPr="00771CA5">
        <w:rPr>
          <w:rFonts w:hint="eastAsia"/>
          <w:lang w:eastAsia="zh-HK"/>
        </w:rPr>
        <w:t>排泄物並經</w:t>
      </w:r>
      <w:r w:rsidR="00771CA5" w:rsidRPr="00771CA5">
        <w:rPr>
          <w:rFonts w:hint="eastAsia"/>
        </w:rPr>
        <w:t>蓄水貯存自然孳生，又部落居民對於飲用水加氯消毒後之味道及口感，接受度</w:t>
      </w:r>
      <w:proofErr w:type="gramStart"/>
      <w:r w:rsidR="00771CA5" w:rsidRPr="00771CA5">
        <w:rPr>
          <w:rFonts w:hint="eastAsia"/>
        </w:rPr>
        <w:t>不高等情所</w:t>
      </w:r>
      <w:proofErr w:type="gramEnd"/>
      <w:r w:rsidR="00771CA5" w:rsidRPr="00771CA5">
        <w:rPr>
          <w:rFonts w:hint="eastAsia"/>
        </w:rPr>
        <w:t>致，惟居民健康安全仍應優於</w:t>
      </w:r>
      <w:proofErr w:type="gramStart"/>
      <w:r w:rsidR="00771CA5" w:rsidRPr="00771CA5">
        <w:rPr>
          <w:rFonts w:hint="eastAsia"/>
        </w:rPr>
        <w:t>適飲</w:t>
      </w:r>
      <w:proofErr w:type="gramEnd"/>
      <w:r w:rsidR="00771CA5" w:rsidRPr="00771CA5">
        <w:rPr>
          <w:rFonts w:hint="eastAsia"/>
        </w:rPr>
        <w:t>性，</w:t>
      </w:r>
      <w:proofErr w:type="gramStart"/>
      <w:r w:rsidR="00771CA5" w:rsidRPr="00771CA5">
        <w:rPr>
          <w:rFonts w:hint="eastAsia"/>
        </w:rPr>
        <w:t>水利署允</w:t>
      </w:r>
      <w:proofErr w:type="gramEnd"/>
      <w:r w:rsidR="00771CA5" w:rsidRPr="00771CA5">
        <w:rPr>
          <w:rFonts w:hint="eastAsia"/>
        </w:rPr>
        <w:t>應偕同地方政府</w:t>
      </w:r>
      <w:r w:rsidR="00771CA5" w:rsidRPr="00771CA5">
        <w:rPr>
          <w:rFonts w:hint="eastAsia"/>
          <w:lang w:eastAsia="zh-HK"/>
        </w:rPr>
        <w:t>積極輔導管理委員會加強水質控管及落實維護淨水處理設備</w:t>
      </w:r>
      <w:r w:rsidR="00771CA5" w:rsidRPr="00771CA5">
        <w:rPr>
          <w:rFonts w:hint="eastAsia"/>
        </w:rPr>
        <w:t>，以提供居民符合飲用水水質標準之水源。</w:t>
      </w:r>
      <w:bookmarkEnd w:id="126"/>
      <w:bookmarkEnd w:id="127"/>
    </w:p>
    <w:p w:rsidR="00E627EE" w:rsidRPr="000A539D" w:rsidRDefault="00487CF3" w:rsidP="00D55E4D">
      <w:pPr>
        <w:pStyle w:val="2"/>
        <w:rPr>
          <w:b/>
        </w:rPr>
      </w:pPr>
      <w:bookmarkStart w:id="128" w:name="_Toc152833528"/>
      <w:bookmarkEnd w:id="118"/>
      <w:r w:rsidRPr="000A539D">
        <w:rPr>
          <w:rFonts w:hint="eastAsia"/>
          <w:b/>
        </w:rPr>
        <w:t>水利署補助</w:t>
      </w:r>
      <w:r w:rsidR="009F6EDF" w:rsidRPr="000A539D">
        <w:rPr>
          <w:rFonts w:hint="eastAsia"/>
          <w:b/>
        </w:rPr>
        <w:t>辦理</w:t>
      </w:r>
      <w:r w:rsidR="00572DC8" w:rsidRPr="000A539D">
        <w:rPr>
          <w:rFonts w:hint="eastAsia"/>
          <w:b/>
        </w:rPr>
        <w:t>原住民族地區簡易自來水系統營運管理、</w:t>
      </w:r>
      <w:r w:rsidR="008C0FAF" w:rsidRPr="000A539D">
        <w:rPr>
          <w:rFonts w:hint="eastAsia"/>
          <w:b/>
        </w:rPr>
        <w:t>直轄市及縣(市)政府簡水工程新建或改善</w:t>
      </w:r>
      <w:r w:rsidR="00572DC8" w:rsidRPr="000A539D">
        <w:rPr>
          <w:rFonts w:hint="eastAsia"/>
          <w:b/>
        </w:rPr>
        <w:t>工程</w:t>
      </w:r>
      <w:r w:rsidR="00244153" w:rsidRPr="000A539D">
        <w:rPr>
          <w:rFonts w:hint="eastAsia"/>
          <w:b/>
        </w:rPr>
        <w:t>，</w:t>
      </w:r>
      <w:r w:rsidR="002F128A" w:rsidRPr="000A539D">
        <w:rPr>
          <w:rFonts w:hint="eastAsia"/>
          <w:b/>
        </w:rPr>
        <w:t>部分</w:t>
      </w:r>
      <w:r w:rsidR="00BE3BFE" w:rsidRPr="000A539D">
        <w:rPr>
          <w:rFonts w:hint="eastAsia"/>
          <w:b/>
        </w:rPr>
        <w:t>受補助機關</w:t>
      </w:r>
      <w:r w:rsidR="002F128A" w:rsidRPr="000A539D">
        <w:rPr>
          <w:rFonts w:hint="eastAsia"/>
          <w:b/>
        </w:rPr>
        <w:t>確有</w:t>
      </w:r>
      <w:r w:rsidR="007A6374" w:rsidRPr="000A539D">
        <w:rPr>
          <w:rFonts w:hint="eastAsia"/>
          <w:b/>
        </w:rPr>
        <w:t>未依限辦理發包或完工核銷，執行效能欠佳，</w:t>
      </w:r>
      <w:r w:rsidR="00977582" w:rsidRPr="000A539D">
        <w:rPr>
          <w:rFonts w:hint="eastAsia"/>
          <w:b/>
        </w:rPr>
        <w:t>亟待</w:t>
      </w:r>
      <w:r w:rsidR="00D04464" w:rsidRPr="000A539D">
        <w:rPr>
          <w:rFonts w:hint="eastAsia"/>
          <w:b/>
        </w:rPr>
        <w:t>水利署積極</w:t>
      </w:r>
      <w:r w:rsidR="00977582" w:rsidRPr="000A539D">
        <w:rPr>
          <w:rFonts w:hint="eastAsia"/>
          <w:b/>
        </w:rPr>
        <w:t>督促</w:t>
      </w:r>
      <w:r w:rsidR="00D04464" w:rsidRPr="000A539D">
        <w:rPr>
          <w:rFonts w:hint="eastAsia"/>
          <w:b/>
        </w:rPr>
        <w:t>相關地方政府及</w:t>
      </w:r>
      <w:r w:rsidR="00977582" w:rsidRPr="000A539D">
        <w:rPr>
          <w:rFonts w:hint="eastAsia"/>
          <w:b/>
        </w:rPr>
        <w:t>鄉公所</w:t>
      </w:r>
      <w:r w:rsidR="004A3240" w:rsidRPr="000A539D">
        <w:rPr>
          <w:rFonts w:hint="eastAsia"/>
          <w:b/>
        </w:rPr>
        <w:t>切實辦理</w:t>
      </w:r>
      <w:r w:rsidR="00977582" w:rsidRPr="000A539D">
        <w:rPr>
          <w:rFonts w:hint="eastAsia"/>
          <w:b/>
        </w:rPr>
        <w:t>，以利改善簡水系統設施及維護飲用水衛生暨供水穩定。</w:t>
      </w:r>
      <w:bookmarkEnd w:id="128"/>
    </w:p>
    <w:p w:rsidR="00A22274" w:rsidRPr="000A539D" w:rsidRDefault="00BB0E56" w:rsidP="00E627EE">
      <w:pPr>
        <w:pStyle w:val="3"/>
      </w:pPr>
      <w:bookmarkStart w:id="129" w:name="_Toc151556986"/>
      <w:bookmarkStart w:id="130" w:name="_Toc152058636"/>
      <w:bookmarkStart w:id="131" w:name="_Toc152833529"/>
      <w:r w:rsidRPr="000A539D">
        <w:rPr>
          <w:rFonts w:hint="eastAsia"/>
        </w:rPr>
        <w:t>依據水利署訂定之無自來水地區供水改善計畫簡易自來水工程及系統營運補助申請及管考作業要點第9點規定：「申請案核定後，各直轄市、縣（市）政府除經水利署同意者外，應於核定後</w:t>
      </w:r>
      <w:r w:rsidR="006E7407" w:rsidRPr="000A539D">
        <w:rPr>
          <w:rFonts w:hint="eastAsia"/>
        </w:rPr>
        <w:t>3</w:t>
      </w:r>
      <w:r w:rsidRPr="000A539D">
        <w:rPr>
          <w:rFonts w:hint="eastAsia"/>
        </w:rPr>
        <w:t>個月內上網招標，未完成者，</w:t>
      </w:r>
      <w:proofErr w:type="gramStart"/>
      <w:r w:rsidRPr="000A539D">
        <w:rPr>
          <w:rFonts w:hint="eastAsia"/>
        </w:rPr>
        <w:t>水利署得取消</w:t>
      </w:r>
      <w:proofErr w:type="gramEnd"/>
      <w:r w:rsidRPr="000A539D">
        <w:rPr>
          <w:rFonts w:hint="eastAsia"/>
        </w:rPr>
        <w:t>該項申請補助案。」水利署107年12月4日經</w:t>
      </w:r>
      <w:proofErr w:type="gramStart"/>
      <w:r w:rsidRPr="000A539D">
        <w:rPr>
          <w:rFonts w:hint="eastAsia"/>
        </w:rPr>
        <w:t>水事字</w:t>
      </w:r>
      <w:proofErr w:type="gramEnd"/>
      <w:r w:rsidRPr="000A539D">
        <w:rPr>
          <w:rFonts w:hint="eastAsia"/>
        </w:rPr>
        <w:t>第10731110340號函檢送</w:t>
      </w:r>
      <w:proofErr w:type="gramStart"/>
      <w:r w:rsidRPr="000A539D">
        <w:rPr>
          <w:rFonts w:hint="eastAsia"/>
        </w:rPr>
        <w:t>10</w:t>
      </w:r>
      <w:proofErr w:type="gramEnd"/>
      <w:r w:rsidRPr="000A539D">
        <w:rPr>
          <w:rFonts w:hint="eastAsia"/>
        </w:rPr>
        <w:t>8年度核定工程與補助表，請於108年底前完成發包、水利署108年12月2日經</w:t>
      </w:r>
      <w:proofErr w:type="gramStart"/>
      <w:r w:rsidRPr="000A539D">
        <w:rPr>
          <w:rFonts w:hint="eastAsia"/>
        </w:rPr>
        <w:t>水事</w:t>
      </w:r>
      <w:proofErr w:type="gramEnd"/>
      <w:r w:rsidRPr="000A539D">
        <w:rPr>
          <w:rFonts w:hint="eastAsia"/>
        </w:rPr>
        <w:t>字第10831109980號函檢送</w:t>
      </w:r>
      <w:proofErr w:type="gramStart"/>
      <w:r w:rsidRPr="000A539D">
        <w:rPr>
          <w:rFonts w:hint="eastAsia"/>
        </w:rPr>
        <w:t>10</w:t>
      </w:r>
      <w:proofErr w:type="gramEnd"/>
      <w:r w:rsidRPr="000A539D">
        <w:rPr>
          <w:rFonts w:hint="eastAsia"/>
        </w:rPr>
        <w:t>9年度核定工程與補助表，請於核定3個月內完成上網招標作業，並於109年10月底前完工，109年12月15日前結案核銷。以及水利署110年1月28日經</w:t>
      </w:r>
      <w:proofErr w:type="gramStart"/>
      <w:r w:rsidRPr="000A539D">
        <w:rPr>
          <w:rFonts w:hint="eastAsia"/>
        </w:rPr>
        <w:t>水事字</w:t>
      </w:r>
      <w:proofErr w:type="gramEnd"/>
      <w:r w:rsidRPr="000A539D">
        <w:rPr>
          <w:rFonts w:hint="eastAsia"/>
        </w:rPr>
        <w:t>第11031007830號函檢送</w:t>
      </w:r>
      <w:proofErr w:type="gramStart"/>
      <w:r w:rsidRPr="000A539D">
        <w:rPr>
          <w:rFonts w:hint="eastAsia"/>
        </w:rPr>
        <w:t>11</w:t>
      </w:r>
      <w:proofErr w:type="gramEnd"/>
      <w:r w:rsidRPr="000A539D">
        <w:rPr>
          <w:rFonts w:hint="eastAsia"/>
        </w:rPr>
        <w:t>0年度核定工程與補助表，請於核定後3個月內完成上網招標作業，並於110年8月底結案核銷。</w:t>
      </w:r>
      <w:r w:rsidR="00B93F8D" w:rsidRPr="000A539D">
        <w:rPr>
          <w:rFonts w:hint="eastAsia"/>
        </w:rPr>
        <w:t>該署109年12月10日辦理</w:t>
      </w:r>
      <w:proofErr w:type="gramStart"/>
      <w:r w:rsidR="00B93F8D" w:rsidRPr="000A539D">
        <w:rPr>
          <w:rFonts w:hint="eastAsia"/>
        </w:rPr>
        <w:t>110</w:t>
      </w:r>
      <w:proofErr w:type="gramEnd"/>
      <w:r w:rsidR="00B93F8D" w:rsidRPr="000A539D">
        <w:rPr>
          <w:rFonts w:hint="eastAsia"/>
        </w:rPr>
        <w:t>年度簡易自來水工程申請</w:t>
      </w:r>
      <w:r w:rsidR="00B93F8D" w:rsidRPr="000A539D">
        <w:rPr>
          <w:rFonts w:hint="eastAsia"/>
        </w:rPr>
        <w:lastRenderedPageBreak/>
        <w:t>補助案複審會議紀錄決議，核定</w:t>
      </w:r>
      <w:proofErr w:type="gramStart"/>
      <w:r w:rsidR="00B93F8D" w:rsidRPr="000A539D">
        <w:rPr>
          <w:rFonts w:hint="eastAsia"/>
        </w:rPr>
        <w:t>後3個月內倘未發</w:t>
      </w:r>
      <w:proofErr w:type="gramEnd"/>
      <w:r w:rsidR="00B93F8D" w:rsidRPr="000A539D">
        <w:rPr>
          <w:rFonts w:hint="eastAsia"/>
        </w:rPr>
        <w:t>包者，將予以撤案，並由保留及備案遞補。</w:t>
      </w:r>
      <w:bookmarkEnd w:id="129"/>
      <w:bookmarkEnd w:id="130"/>
      <w:bookmarkEnd w:id="131"/>
    </w:p>
    <w:p w:rsidR="00B93F8D" w:rsidRPr="000A539D" w:rsidRDefault="009A4A18" w:rsidP="00D55E4D">
      <w:pPr>
        <w:pStyle w:val="3"/>
      </w:pPr>
      <w:bookmarkStart w:id="132" w:name="_Toc151556987"/>
      <w:bookmarkStart w:id="133" w:name="_Toc152058637"/>
      <w:bookmarkStart w:id="134" w:name="_Toc152833530"/>
      <w:r w:rsidRPr="000A539D">
        <w:rPr>
          <w:rFonts w:hint="eastAsia"/>
        </w:rPr>
        <w:t>據審計部</w:t>
      </w:r>
      <w:proofErr w:type="gramStart"/>
      <w:r w:rsidRPr="000A539D">
        <w:rPr>
          <w:rFonts w:hint="eastAsia"/>
        </w:rPr>
        <w:t>110</w:t>
      </w:r>
      <w:proofErr w:type="gramEnd"/>
      <w:r w:rsidRPr="000A539D">
        <w:rPr>
          <w:rFonts w:hint="eastAsia"/>
        </w:rPr>
        <w:t>年度南投縣總決算審核報告指出：「爭取補助經費辦理簡易自來水改善，惟部分工程未依限辦理發包或完工核銷，執行效能欠佳，亟待檢討改善</w:t>
      </w:r>
      <w:r w:rsidR="00C677B4" w:rsidRPr="000A539D">
        <w:rPr>
          <w:rFonts w:hAnsi="標楷體"/>
        </w:rPr>
        <w:t>…</w:t>
      </w:r>
      <w:proofErr w:type="gramStart"/>
      <w:r w:rsidR="00C677B4" w:rsidRPr="000A539D">
        <w:rPr>
          <w:rFonts w:hAnsi="標楷體"/>
        </w:rPr>
        <w:t>…</w:t>
      </w:r>
      <w:proofErr w:type="gramEnd"/>
      <w:r w:rsidR="00C677B4" w:rsidRPr="000A539D">
        <w:rPr>
          <w:rFonts w:hint="eastAsia"/>
        </w:rPr>
        <w:t>南投縣政府原住民族行政局</w:t>
      </w:r>
      <w:r w:rsidR="00491E4A" w:rsidRPr="000A539D">
        <w:rPr>
          <w:rFonts w:hint="eastAsia"/>
        </w:rPr>
        <w:t>於</w:t>
      </w:r>
      <w:r w:rsidR="00B93F8D" w:rsidRPr="000A539D">
        <w:rPr>
          <w:rFonts w:hint="eastAsia"/>
        </w:rPr>
        <w:t>108及</w:t>
      </w:r>
      <w:proofErr w:type="gramStart"/>
      <w:r w:rsidR="00B93F8D" w:rsidRPr="000A539D">
        <w:rPr>
          <w:rFonts w:hint="eastAsia"/>
        </w:rPr>
        <w:t>10</w:t>
      </w:r>
      <w:proofErr w:type="gramEnd"/>
      <w:r w:rsidR="00B93F8D" w:rsidRPr="000A539D">
        <w:rPr>
          <w:rFonts w:hint="eastAsia"/>
        </w:rPr>
        <w:t>9年度分別獲核定補助396萬餘元及2,647萬餘元辦理2件及7件工程，各年度執行數為156萬餘元及357萬餘元，分別有1件及5件工程未</w:t>
      </w:r>
      <w:r w:rsidR="009327A4">
        <w:rPr>
          <w:rFonts w:hint="eastAsia"/>
        </w:rPr>
        <w:t>及</w:t>
      </w:r>
      <w:r w:rsidR="00B93F8D" w:rsidRPr="000A539D">
        <w:rPr>
          <w:rFonts w:hint="eastAsia"/>
        </w:rPr>
        <w:t>於年度結束前完工或辦理核銷，</w:t>
      </w:r>
      <w:proofErr w:type="gramStart"/>
      <w:r w:rsidR="00B93F8D" w:rsidRPr="000A539D">
        <w:rPr>
          <w:rFonts w:hint="eastAsia"/>
        </w:rPr>
        <w:t>致須辦</w:t>
      </w:r>
      <w:proofErr w:type="gramEnd"/>
      <w:r w:rsidR="00B93F8D" w:rsidRPr="000A539D">
        <w:rPr>
          <w:rFonts w:hint="eastAsia"/>
        </w:rPr>
        <w:t>理經費保留，比率分別為41.39％及54.25％；另</w:t>
      </w:r>
      <w:proofErr w:type="gramStart"/>
      <w:r w:rsidR="00B93F8D" w:rsidRPr="000A539D">
        <w:rPr>
          <w:rFonts w:hint="eastAsia"/>
        </w:rPr>
        <w:t>110</w:t>
      </w:r>
      <w:proofErr w:type="gramEnd"/>
      <w:r w:rsidR="00B93F8D" w:rsidRPr="000A539D">
        <w:rPr>
          <w:rFonts w:hint="eastAsia"/>
        </w:rPr>
        <w:t>年度獲補助3,791萬餘元辦理9項工程，截至110年8月底止，實現數213萬餘元，已實現比率僅5.63％，主要係補助仁愛鄉公所辦理中正村簡易自來水改善工程等6案尚在簽辦工程發包或辦理上網招標中，已超逾該署規定應於3個月內發包及110年8月底前核銷之期限，恐有撤案風險。為確保補助案經費之穩定性，亟待督促鄉公所依工程進度儘速趕辦，以利改善簡水系統設施及維護飲用水衛生暨供水穩定。</w:t>
      </w:r>
      <w:r w:rsidR="00C677B4" w:rsidRPr="000A539D">
        <w:rPr>
          <w:rFonts w:hint="eastAsia"/>
        </w:rPr>
        <w:t>」</w:t>
      </w:r>
      <w:r w:rsidR="00244153" w:rsidRPr="000A539D">
        <w:rPr>
          <w:rFonts w:hint="eastAsia"/>
        </w:rPr>
        <w:t>南投縣</w:t>
      </w:r>
      <w:proofErr w:type="gramStart"/>
      <w:r w:rsidR="00244153" w:rsidRPr="000A539D">
        <w:rPr>
          <w:rFonts w:hint="eastAsia"/>
        </w:rPr>
        <w:t>政府聲復將</w:t>
      </w:r>
      <w:proofErr w:type="gramEnd"/>
      <w:r w:rsidR="00244153" w:rsidRPr="000A539D">
        <w:rPr>
          <w:rFonts w:hint="eastAsia"/>
        </w:rPr>
        <w:t>要求公所控管時效，避免經費遭撤案，經審計機關存查在案。</w:t>
      </w:r>
      <w:bookmarkEnd w:id="132"/>
      <w:bookmarkEnd w:id="133"/>
      <w:bookmarkEnd w:id="134"/>
    </w:p>
    <w:p w:rsidR="00E627EE" w:rsidRPr="000A539D" w:rsidRDefault="000D7F18" w:rsidP="00E627EE">
      <w:pPr>
        <w:pStyle w:val="3"/>
      </w:pPr>
      <w:bookmarkStart w:id="135" w:name="_Toc151556988"/>
      <w:bookmarkStart w:id="136" w:name="_Toc152058638"/>
      <w:bookmarkStart w:id="137" w:name="_Toc152833531"/>
      <w:r w:rsidRPr="000A539D">
        <w:rPr>
          <w:rFonts w:hint="eastAsia"/>
        </w:rPr>
        <w:t>復據</w:t>
      </w:r>
      <w:r w:rsidR="00E627EE" w:rsidRPr="000A539D">
        <w:rPr>
          <w:rFonts w:hint="eastAsia"/>
        </w:rPr>
        <w:t>水利署查復</w:t>
      </w:r>
      <w:r w:rsidRPr="000A539D">
        <w:rPr>
          <w:rFonts w:hint="eastAsia"/>
        </w:rPr>
        <w:t>相關補助計畫</w:t>
      </w:r>
      <w:r w:rsidR="00E831FA" w:rsidRPr="000A539D">
        <w:rPr>
          <w:rFonts w:hint="eastAsia"/>
        </w:rPr>
        <w:t>執行</w:t>
      </w:r>
      <w:r w:rsidRPr="000A539D">
        <w:rPr>
          <w:rFonts w:hint="eastAsia"/>
        </w:rPr>
        <w:t>情形，</w:t>
      </w:r>
      <w:proofErr w:type="gramStart"/>
      <w:r w:rsidRPr="000A539D">
        <w:rPr>
          <w:rFonts w:hint="eastAsia"/>
        </w:rPr>
        <w:t>綜整</w:t>
      </w:r>
      <w:r w:rsidR="00E627EE" w:rsidRPr="000A539D">
        <w:rPr>
          <w:rFonts w:hint="eastAsia"/>
        </w:rPr>
        <w:t>如下</w:t>
      </w:r>
      <w:proofErr w:type="gramEnd"/>
      <w:r w:rsidR="00E627EE" w:rsidRPr="000A539D">
        <w:rPr>
          <w:rFonts w:hint="eastAsia"/>
        </w:rPr>
        <w:t>：</w:t>
      </w:r>
      <w:bookmarkEnd w:id="135"/>
      <w:bookmarkEnd w:id="136"/>
      <w:bookmarkEnd w:id="137"/>
    </w:p>
    <w:p w:rsidR="00E627EE" w:rsidRPr="000A539D" w:rsidRDefault="00E627EE" w:rsidP="00E627EE">
      <w:pPr>
        <w:pStyle w:val="4"/>
      </w:pPr>
      <w:r w:rsidRPr="000A539D">
        <w:rPr>
          <w:rFonts w:hint="eastAsia"/>
        </w:rPr>
        <w:t>「原住民族地區簡易自來水系統營運計畫」補助案於105年至</w:t>
      </w:r>
      <w:proofErr w:type="gramStart"/>
      <w:r w:rsidRPr="000A539D">
        <w:rPr>
          <w:rFonts w:hint="eastAsia"/>
        </w:rPr>
        <w:t>110</w:t>
      </w:r>
      <w:proofErr w:type="gramEnd"/>
      <w:r w:rsidRPr="000A539D">
        <w:rPr>
          <w:rFonts w:hint="eastAsia"/>
        </w:rPr>
        <w:t>年度共計補助73案，其中53案於年度內辦理完成且核銷結案，惟有17案</w:t>
      </w:r>
      <w:r w:rsidRPr="000A539D">
        <w:rPr>
          <w:rStyle w:val="aff"/>
        </w:rPr>
        <w:footnoteReference w:id="7"/>
      </w:r>
      <w:r w:rsidRPr="000A539D">
        <w:rPr>
          <w:rFonts w:hint="eastAsia"/>
        </w:rPr>
        <w:t>於年度內辦理完成，卻因驗收及核銷作業延遲以致未即時</w:t>
      </w:r>
      <w:r w:rsidRPr="000A539D">
        <w:rPr>
          <w:rFonts w:hint="eastAsia"/>
        </w:rPr>
        <w:lastRenderedPageBreak/>
        <w:t>於年度內核銷結案。除此之外，有3案</w:t>
      </w:r>
      <w:r w:rsidRPr="000A539D">
        <w:rPr>
          <w:rStyle w:val="aff"/>
        </w:rPr>
        <w:footnoteReference w:id="8"/>
      </w:r>
      <w:r w:rsidRPr="000A539D">
        <w:rPr>
          <w:rFonts w:hint="eastAsia"/>
        </w:rPr>
        <w:t>未能於年度內完成(補助總經費為393.67萬元)。</w:t>
      </w:r>
    </w:p>
    <w:p w:rsidR="00E627EE" w:rsidRPr="000A539D" w:rsidRDefault="00E627EE" w:rsidP="00E627EE">
      <w:pPr>
        <w:pStyle w:val="4"/>
      </w:pPr>
      <w:r w:rsidRPr="000A539D">
        <w:rPr>
          <w:rFonts w:hint="eastAsia"/>
        </w:rPr>
        <w:t>「簡水系統工程」補助案，於105年至</w:t>
      </w:r>
      <w:proofErr w:type="gramStart"/>
      <w:r w:rsidRPr="000A539D">
        <w:rPr>
          <w:rFonts w:hint="eastAsia"/>
        </w:rPr>
        <w:t>110</w:t>
      </w:r>
      <w:proofErr w:type="gramEnd"/>
      <w:r w:rsidRPr="000A539D">
        <w:rPr>
          <w:rFonts w:hint="eastAsia"/>
        </w:rPr>
        <w:t>年度共計補助238案，其中132案於年度內完工且核銷結案，惟有58案</w:t>
      </w:r>
      <w:r w:rsidRPr="000A539D">
        <w:rPr>
          <w:rStyle w:val="aff"/>
        </w:rPr>
        <w:footnoteReference w:id="9"/>
      </w:r>
      <w:r w:rsidRPr="000A539D">
        <w:rPr>
          <w:rFonts w:hint="eastAsia"/>
        </w:rPr>
        <w:t>於年度內完工，卻因驗收及核銷作業延遲以致未即時於年度內核銷結案。除此之外，有48案</w:t>
      </w:r>
      <w:r w:rsidRPr="000A539D">
        <w:rPr>
          <w:rStyle w:val="aff"/>
        </w:rPr>
        <w:footnoteReference w:id="10"/>
      </w:r>
      <w:r w:rsidRPr="000A539D">
        <w:rPr>
          <w:rFonts w:hint="eastAsia"/>
        </w:rPr>
        <w:t>未能於年度內完工(補助總經費為1.35億元)。</w:t>
      </w:r>
    </w:p>
    <w:p w:rsidR="00E627EE" w:rsidRPr="000A539D" w:rsidRDefault="00780B28" w:rsidP="00780B28">
      <w:pPr>
        <w:pStyle w:val="3"/>
      </w:pPr>
      <w:bookmarkStart w:id="138" w:name="_Toc151556989"/>
      <w:bookmarkStart w:id="139" w:name="_Toc152058639"/>
      <w:bookmarkStart w:id="140" w:name="_Toc152833532"/>
      <w:r w:rsidRPr="000A539D">
        <w:rPr>
          <w:rFonts w:hint="eastAsia"/>
          <w:b/>
        </w:rPr>
        <w:t>依上述</w:t>
      </w:r>
      <w:r w:rsidR="000A1BB5" w:rsidRPr="000A539D">
        <w:rPr>
          <w:rFonts w:hint="eastAsia"/>
          <w:b/>
        </w:rPr>
        <w:t>內容可知</w:t>
      </w:r>
      <w:r w:rsidR="002E2877" w:rsidRPr="000A539D">
        <w:rPr>
          <w:rFonts w:hint="eastAsia"/>
          <w:b/>
        </w:rPr>
        <w:t>，水利署補助辧理</w:t>
      </w:r>
      <w:r w:rsidRPr="000A539D">
        <w:rPr>
          <w:rFonts w:hint="eastAsia"/>
          <w:b/>
        </w:rPr>
        <w:t>簡水系統營運及工程案</w:t>
      </w:r>
      <w:r w:rsidR="002E2877" w:rsidRPr="000A539D">
        <w:rPr>
          <w:rFonts w:hint="eastAsia"/>
          <w:b/>
        </w:rPr>
        <w:t>件確有</w:t>
      </w:r>
      <w:r w:rsidRPr="000A539D">
        <w:rPr>
          <w:rFonts w:hint="eastAsia"/>
          <w:b/>
        </w:rPr>
        <w:t>未能於年度結案情形，</w:t>
      </w:r>
      <w:r w:rsidR="002E2877" w:rsidRPr="000A539D">
        <w:rPr>
          <w:rFonts w:hint="eastAsia"/>
          <w:b/>
        </w:rPr>
        <w:t>該署於本院調查後，</w:t>
      </w:r>
      <w:r w:rsidR="00E627EE" w:rsidRPr="000A539D">
        <w:rPr>
          <w:rFonts w:hint="eastAsia"/>
          <w:b/>
        </w:rPr>
        <w:t>提出相關督考及改善作為</w:t>
      </w:r>
      <w:r w:rsidR="004F39F3" w:rsidRPr="000A539D">
        <w:rPr>
          <w:rFonts w:hint="eastAsia"/>
        </w:rPr>
        <w:t>如下</w:t>
      </w:r>
      <w:r w:rsidR="00E627EE" w:rsidRPr="000A539D">
        <w:rPr>
          <w:rFonts w:hint="eastAsia"/>
        </w:rPr>
        <w:t>：</w:t>
      </w:r>
      <w:bookmarkEnd w:id="138"/>
      <w:bookmarkEnd w:id="139"/>
      <w:bookmarkEnd w:id="140"/>
    </w:p>
    <w:p w:rsidR="00E627EE" w:rsidRPr="000A539D" w:rsidRDefault="00E627EE" w:rsidP="00780B28">
      <w:pPr>
        <w:pStyle w:val="4"/>
      </w:pPr>
      <w:r w:rsidRPr="000A539D">
        <w:rPr>
          <w:rFonts w:hint="eastAsia"/>
          <w:b/>
        </w:rPr>
        <w:t>「原住民族地區簡易自來水系統營運計畫」補助案未於年度內結案之案件</w:t>
      </w:r>
      <w:r w:rsidRPr="000A539D">
        <w:rPr>
          <w:rFonts w:hint="eastAsia"/>
        </w:rPr>
        <w:t>：多已於年度內執行完成，惟各縣市政府(或鄉鎮市區公所)辦理結案驗收程序較延遲，導致結案時間未能即時於年度內完成。水利署補助對象係縣市政府，該項經費係由縣市政府統籌運用分配。惟因大多縣市政府直接交由鄉鎮市區公所執行，因執行部分尚須代表會同意才上網發包，導致作業時間過長。整體而言，縣市政府在督導鄉鎮市區公所機制不</w:t>
      </w:r>
      <w:proofErr w:type="gramStart"/>
      <w:r w:rsidRPr="000A539D">
        <w:rPr>
          <w:rFonts w:hint="eastAsia"/>
        </w:rPr>
        <w:t>健全，</w:t>
      </w:r>
      <w:proofErr w:type="gramEnd"/>
      <w:r w:rsidRPr="000A539D">
        <w:rPr>
          <w:rFonts w:hint="eastAsia"/>
        </w:rPr>
        <w:t>以至於造成整體計畫執行期程落後。</w:t>
      </w:r>
    </w:p>
    <w:p w:rsidR="00E627EE" w:rsidRPr="000A539D" w:rsidRDefault="00E627EE" w:rsidP="00780B28">
      <w:pPr>
        <w:pStyle w:val="4"/>
      </w:pPr>
      <w:r w:rsidRPr="000A539D">
        <w:rPr>
          <w:rFonts w:hint="eastAsia"/>
          <w:b/>
        </w:rPr>
        <w:t>「簡易自來水工程」補助案未於年度內結案之案件：</w:t>
      </w:r>
      <w:r w:rsidRPr="000A539D">
        <w:rPr>
          <w:rFonts w:hint="eastAsia"/>
        </w:rPr>
        <w:t>多為發包後當地民眾意見紛歧，難以統合，以致進度嚴重落後。又因偏遠地理環境受天氣影響甚</w:t>
      </w:r>
      <w:proofErr w:type="gramStart"/>
      <w:r w:rsidRPr="000A539D">
        <w:rPr>
          <w:rFonts w:hint="eastAsia"/>
        </w:rPr>
        <w:t>鉅</w:t>
      </w:r>
      <w:proofErr w:type="gramEnd"/>
      <w:r w:rsidRPr="000A539D">
        <w:rPr>
          <w:rFonts w:hint="eastAsia"/>
        </w:rPr>
        <w:t>，常發生原預定水源頭因天災崩塌需更改計畫方案等，導致執行期程落後。又因大多縣市</w:t>
      </w:r>
      <w:r w:rsidRPr="000A539D">
        <w:rPr>
          <w:rFonts w:hint="eastAsia"/>
        </w:rPr>
        <w:lastRenderedPageBreak/>
        <w:t>政府直接交由鄉鎮市區公所執行，行政作業時間過長。整體而言，縣市政府在督導鄉鎮市區公所機制不</w:t>
      </w:r>
      <w:proofErr w:type="gramStart"/>
      <w:r w:rsidRPr="000A539D">
        <w:rPr>
          <w:rFonts w:hint="eastAsia"/>
        </w:rPr>
        <w:t>健全，</w:t>
      </w:r>
      <w:proofErr w:type="gramEnd"/>
      <w:r w:rsidRPr="000A539D">
        <w:rPr>
          <w:rFonts w:hint="eastAsia"/>
        </w:rPr>
        <w:t>以至於造成整體計畫執行期程落後。</w:t>
      </w:r>
    </w:p>
    <w:p w:rsidR="00E627EE" w:rsidRPr="000A539D" w:rsidRDefault="00E627EE" w:rsidP="00E627EE">
      <w:pPr>
        <w:pStyle w:val="4"/>
      </w:pPr>
      <w:r w:rsidRPr="000A539D">
        <w:rPr>
          <w:rFonts w:hint="eastAsia"/>
        </w:rPr>
        <w:t>持續協助各縣市政府推動簡易自來水管理及補助業務，每年除定期召開進度控管會議外，亦辦理相關輔導考核工作。為提升各縣市政府對簡易自來水管理重視，</w:t>
      </w:r>
      <w:proofErr w:type="gramStart"/>
      <w:r w:rsidRPr="000A539D">
        <w:rPr>
          <w:rFonts w:hint="eastAsia"/>
        </w:rPr>
        <w:t>110</w:t>
      </w:r>
      <w:proofErr w:type="gramEnd"/>
      <w:r w:rsidRPr="000A539D">
        <w:rPr>
          <w:rFonts w:hint="eastAsia"/>
        </w:rPr>
        <w:t>年度起辦理各縣市政府考評作業，用以督導及評定地方政府在簡易自來水管理之情形。並於歷年考核明確指出，該補助整體計畫應由縣市政府執行，除可縮短行政作業時間外，亦能有效控管在預定期程內完成。惟各縣市政府表示，因涉地方事務管理，故仍交由鄉鎮市區公所執行。</w:t>
      </w:r>
    </w:p>
    <w:p w:rsidR="00E627EE" w:rsidRPr="000A539D" w:rsidRDefault="00E321C4" w:rsidP="00E627EE">
      <w:pPr>
        <w:pStyle w:val="3"/>
      </w:pPr>
      <w:bookmarkStart w:id="141" w:name="_Toc151556990"/>
      <w:bookmarkStart w:id="142" w:name="_Toc152058640"/>
      <w:bookmarkStart w:id="143" w:name="_Toc152833533"/>
      <w:r w:rsidRPr="000A539D">
        <w:rPr>
          <w:rFonts w:hint="eastAsia"/>
        </w:rPr>
        <w:t>綜上，</w:t>
      </w:r>
      <w:r w:rsidR="00E505AF" w:rsidRPr="000A539D">
        <w:rPr>
          <w:rFonts w:hint="eastAsia"/>
        </w:rPr>
        <w:t>水利署補助辦理原住民族地區簡易自來水系統營運管理、直轄市及縣(市)政府簡水工程新建或改善工程，部分受補助機關確有未依限辦理發包或完工核銷，執行效能欠佳，</w:t>
      </w:r>
      <w:r w:rsidR="00E505AF" w:rsidRPr="000A539D">
        <w:rPr>
          <w:rFonts w:hAnsi="標楷體" w:hint="eastAsia"/>
          <w:szCs w:val="48"/>
        </w:rPr>
        <w:t>亟待</w:t>
      </w:r>
      <w:r w:rsidR="00E505AF" w:rsidRPr="000A539D">
        <w:rPr>
          <w:rFonts w:hint="eastAsia"/>
        </w:rPr>
        <w:t>水利署積極</w:t>
      </w:r>
      <w:r w:rsidR="00E505AF" w:rsidRPr="000A539D">
        <w:rPr>
          <w:rFonts w:hAnsi="標楷體" w:hint="eastAsia"/>
          <w:szCs w:val="48"/>
        </w:rPr>
        <w:t>督促</w:t>
      </w:r>
      <w:r w:rsidR="00E505AF" w:rsidRPr="000A539D">
        <w:rPr>
          <w:rFonts w:hint="eastAsia"/>
        </w:rPr>
        <w:t>相關地方政府及</w:t>
      </w:r>
      <w:r w:rsidR="00E505AF" w:rsidRPr="000A539D">
        <w:rPr>
          <w:rFonts w:hAnsi="標楷體" w:hint="eastAsia"/>
          <w:szCs w:val="48"/>
        </w:rPr>
        <w:t>鄉公所</w:t>
      </w:r>
      <w:r w:rsidR="00E505AF" w:rsidRPr="000A539D">
        <w:rPr>
          <w:rFonts w:hint="eastAsia"/>
        </w:rPr>
        <w:t>切實辦理</w:t>
      </w:r>
      <w:r w:rsidR="00E505AF" w:rsidRPr="000A539D">
        <w:rPr>
          <w:rFonts w:hAnsi="標楷體" w:hint="eastAsia"/>
          <w:szCs w:val="48"/>
        </w:rPr>
        <w:t>，以利改善簡水系統設施及維護飲用水衛生暨供水穩定。</w:t>
      </w:r>
      <w:bookmarkEnd w:id="141"/>
      <w:bookmarkEnd w:id="142"/>
      <w:bookmarkEnd w:id="143"/>
    </w:p>
    <w:p w:rsidR="00285483" w:rsidRPr="000A539D" w:rsidRDefault="00B6147D" w:rsidP="000D7222">
      <w:pPr>
        <w:pStyle w:val="2"/>
        <w:rPr>
          <w:b/>
        </w:rPr>
      </w:pPr>
      <w:bookmarkStart w:id="144" w:name="_Toc152833534"/>
      <w:r w:rsidRPr="000A539D">
        <w:rPr>
          <w:rFonts w:hint="eastAsia"/>
          <w:b/>
        </w:rPr>
        <w:t>簡水系統依水利法規定應取得水權，據審計部</w:t>
      </w:r>
      <w:proofErr w:type="gramStart"/>
      <w:r w:rsidRPr="000A539D">
        <w:rPr>
          <w:rFonts w:hint="eastAsia"/>
          <w:b/>
        </w:rPr>
        <w:t>110</w:t>
      </w:r>
      <w:proofErr w:type="gramEnd"/>
      <w:r w:rsidRPr="000A539D">
        <w:rPr>
          <w:rFonts w:hint="eastAsia"/>
          <w:b/>
        </w:rPr>
        <w:t>年度屏東縣總決算審核報告</w:t>
      </w:r>
      <w:r w:rsidR="00285483" w:rsidRPr="000A539D">
        <w:rPr>
          <w:rFonts w:hint="eastAsia"/>
          <w:b/>
        </w:rPr>
        <w:t>指出部分地區水權已屆核准年限未辦理展延，復經本院實地履勘，屏東縣政府</w:t>
      </w:r>
      <w:r w:rsidR="000835B2" w:rsidRPr="000A539D">
        <w:rPr>
          <w:rFonts w:hint="eastAsia"/>
          <w:b/>
        </w:rPr>
        <w:t>業</w:t>
      </w:r>
      <w:r w:rsidR="00285483" w:rsidRPr="000A539D">
        <w:rPr>
          <w:rFonts w:hint="eastAsia"/>
          <w:b/>
        </w:rPr>
        <w:t>已督促相關鄉公所</w:t>
      </w:r>
      <w:r w:rsidR="00DD7607" w:rsidRPr="000A539D">
        <w:rPr>
          <w:rFonts w:hint="eastAsia"/>
          <w:b/>
        </w:rPr>
        <w:t>辦理，惟仍有少數</w:t>
      </w:r>
      <w:r w:rsidR="00285483" w:rsidRPr="000A539D">
        <w:rPr>
          <w:rFonts w:hint="eastAsia"/>
          <w:b/>
        </w:rPr>
        <w:t>簡水系統</w:t>
      </w:r>
      <w:r w:rsidR="00BE681D" w:rsidRPr="000A539D">
        <w:rPr>
          <w:rFonts w:hint="eastAsia"/>
          <w:b/>
        </w:rPr>
        <w:t>仍在申請</w:t>
      </w:r>
      <w:r w:rsidR="00285483" w:rsidRPr="000A539D">
        <w:rPr>
          <w:rFonts w:hint="eastAsia"/>
          <w:b/>
        </w:rPr>
        <w:t>水權，或</w:t>
      </w:r>
      <w:r w:rsidR="00BE681D" w:rsidRPr="000A539D">
        <w:rPr>
          <w:rFonts w:hint="eastAsia"/>
          <w:b/>
        </w:rPr>
        <w:t>考量已進行</w:t>
      </w:r>
      <w:r w:rsidR="00285483" w:rsidRPr="000A539D">
        <w:rPr>
          <w:rFonts w:hint="eastAsia"/>
          <w:b/>
        </w:rPr>
        <w:t>自來水復水作業</w:t>
      </w:r>
      <w:r w:rsidR="00BE681D" w:rsidRPr="000A539D">
        <w:rPr>
          <w:rFonts w:hint="eastAsia"/>
          <w:b/>
        </w:rPr>
        <w:t>故</w:t>
      </w:r>
      <w:r w:rsidR="00285483" w:rsidRPr="000A539D">
        <w:rPr>
          <w:rFonts w:hint="eastAsia"/>
          <w:b/>
        </w:rPr>
        <w:t>未辦理展延</w:t>
      </w:r>
      <w:r w:rsidR="00BE681D" w:rsidRPr="000A539D">
        <w:rPr>
          <w:rFonts w:hint="eastAsia"/>
          <w:b/>
        </w:rPr>
        <w:t>。</w:t>
      </w:r>
      <w:r w:rsidR="00DD7607" w:rsidRPr="000A539D">
        <w:rPr>
          <w:rFonts w:hint="eastAsia"/>
          <w:b/>
        </w:rPr>
        <w:t>水利署</w:t>
      </w:r>
      <w:r w:rsidR="00BE681D" w:rsidRPr="000A539D">
        <w:rPr>
          <w:rFonts w:hint="eastAsia"/>
          <w:b/>
        </w:rPr>
        <w:t>仍須督促</w:t>
      </w:r>
      <w:r w:rsidR="00285483" w:rsidRPr="000A539D">
        <w:rPr>
          <w:rFonts w:hint="eastAsia"/>
          <w:b/>
        </w:rPr>
        <w:t>屏東縣政府</w:t>
      </w:r>
      <w:r w:rsidR="00BE681D" w:rsidRPr="000A539D">
        <w:rPr>
          <w:rFonts w:hint="eastAsia"/>
          <w:b/>
        </w:rPr>
        <w:t>、</w:t>
      </w:r>
      <w:r w:rsidR="00285483" w:rsidRPr="000A539D">
        <w:rPr>
          <w:rFonts w:hint="eastAsia"/>
          <w:b/>
        </w:rPr>
        <w:t>相關鄉公所檢討改進，以符法令規範</w:t>
      </w:r>
      <w:r w:rsidR="007E124F" w:rsidRPr="000A539D">
        <w:rPr>
          <w:rFonts w:hint="eastAsia"/>
          <w:b/>
        </w:rPr>
        <w:t>。另</w:t>
      </w:r>
      <w:r w:rsidR="00BE681D" w:rsidRPr="000A539D">
        <w:rPr>
          <w:rFonts w:hint="eastAsia"/>
          <w:b/>
        </w:rPr>
        <w:t>有關</w:t>
      </w:r>
      <w:r w:rsidR="007E124F" w:rsidRPr="000A539D">
        <w:rPr>
          <w:rFonts w:hint="eastAsia"/>
          <w:b/>
          <w:szCs w:val="32"/>
          <w:lang w:eastAsia="zh-HK"/>
        </w:rPr>
        <w:t>簡水系統展延使用年限部分，</w:t>
      </w:r>
      <w:proofErr w:type="gramStart"/>
      <w:r w:rsidR="007E124F" w:rsidRPr="000A539D">
        <w:rPr>
          <w:rFonts w:hint="eastAsia"/>
          <w:b/>
          <w:szCs w:val="32"/>
          <w:lang w:eastAsia="zh-HK"/>
        </w:rPr>
        <w:t>水利署允應</w:t>
      </w:r>
      <w:proofErr w:type="gramEnd"/>
      <w:r w:rsidR="001C20A9" w:rsidRPr="000A539D">
        <w:rPr>
          <w:rFonts w:hint="eastAsia"/>
          <w:b/>
          <w:szCs w:val="32"/>
          <w:lang w:eastAsia="zh-HK"/>
        </w:rPr>
        <w:t>檢討</w:t>
      </w:r>
      <w:r w:rsidR="007E124F" w:rsidRPr="000A539D">
        <w:rPr>
          <w:rFonts w:hint="eastAsia"/>
          <w:b/>
          <w:szCs w:val="32"/>
          <w:lang w:eastAsia="zh-HK"/>
        </w:rPr>
        <w:t>相關水權之年限限制，</w:t>
      </w:r>
      <w:r w:rsidR="007E124F" w:rsidRPr="000A539D">
        <w:rPr>
          <w:rFonts w:hint="eastAsia"/>
          <w:b/>
          <w:szCs w:val="32"/>
        </w:rPr>
        <w:t>以簡政便民</w:t>
      </w:r>
      <w:proofErr w:type="gramStart"/>
      <w:r w:rsidR="007E124F" w:rsidRPr="000A539D">
        <w:rPr>
          <w:rFonts w:hint="eastAsia"/>
          <w:b/>
          <w:szCs w:val="32"/>
        </w:rPr>
        <w:t>為先</w:t>
      </w:r>
      <w:r w:rsidR="001C20A9" w:rsidRPr="000A539D">
        <w:rPr>
          <w:rFonts w:hint="eastAsia"/>
          <w:b/>
          <w:szCs w:val="32"/>
        </w:rPr>
        <w:t>並</w:t>
      </w:r>
      <w:proofErr w:type="gramEnd"/>
      <w:r w:rsidR="007E124F" w:rsidRPr="000A539D">
        <w:rPr>
          <w:rFonts w:hint="eastAsia"/>
          <w:b/>
          <w:szCs w:val="32"/>
          <w:lang w:eastAsia="zh-HK"/>
        </w:rPr>
        <w:t>減化行政程序。</w:t>
      </w:r>
      <w:bookmarkEnd w:id="144"/>
    </w:p>
    <w:p w:rsidR="00EE72E1" w:rsidRPr="000A539D" w:rsidRDefault="003F4D35" w:rsidP="000D7222">
      <w:pPr>
        <w:pStyle w:val="3"/>
      </w:pPr>
      <w:bookmarkStart w:id="145" w:name="_Toc151556992"/>
      <w:bookmarkStart w:id="146" w:name="_Toc152058642"/>
      <w:bookmarkStart w:id="147" w:name="_Toc152833535"/>
      <w:r w:rsidRPr="000A539D">
        <w:rPr>
          <w:rFonts w:hint="eastAsia"/>
        </w:rPr>
        <w:t>依水利法第15條規定：「本法所稱水權，謂依法對於地面水或地下水，取得使用或收益之權。」</w:t>
      </w:r>
      <w:r w:rsidR="000A6ABC" w:rsidRPr="000A539D">
        <w:rPr>
          <w:rFonts w:hint="eastAsia"/>
        </w:rPr>
        <w:t>第</w:t>
      </w:r>
      <w:r w:rsidR="000A6ABC" w:rsidRPr="000A539D">
        <w:t>1</w:t>
      </w:r>
      <w:r w:rsidR="000A6ABC" w:rsidRPr="000A539D">
        <w:rPr>
          <w:rFonts w:hint="eastAsia"/>
        </w:rPr>
        <w:t>8條</w:t>
      </w:r>
      <w:r w:rsidR="000A6ABC" w:rsidRPr="000A539D">
        <w:rPr>
          <w:rFonts w:hint="eastAsia"/>
        </w:rPr>
        <w:lastRenderedPageBreak/>
        <w:t>規定：「用水標的之順序如左：一、家用及公共給水。二、農業用水。三、水力用水。四、工業用水。五、水運。六、其他用途。…</w:t>
      </w:r>
      <w:proofErr w:type="gramStart"/>
      <w:r w:rsidR="000A6ABC" w:rsidRPr="000A539D">
        <w:rPr>
          <w:rFonts w:hint="eastAsia"/>
        </w:rPr>
        <w:t>…</w:t>
      </w:r>
      <w:proofErr w:type="gramEnd"/>
      <w:r w:rsidR="000A6ABC" w:rsidRPr="000A539D">
        <w:rPr>
          <w:rFonts w:hint="eastAsia"/>
        </w:rPr>
        <w:t>。」</w:t>
      </w:r>
      <w:r w:rsidRPr="000A539D">
        <w:rPr>
          <w:rFonts w:hint="eastAsia"/>
        </w:rPr>
        <w:t>第28條規定：「水權登記，應向直轄市、縣(市)主管機關為之…</w:t>
      </w:r>
      <w:proofErr w:type="gramStart"/>
      <w:r w:rsidRPr="000A539D">
        <w:rPr>
          <w:rFonts w:hint="eastAsia"/>
        </w:rPr>
        <w:t>…</w:t>
      </w:r>
      <w:proofErr w:type="gramEnd"/>
      <w:r w:rsidRPr="000A539D">
        <w:rPr>
          <w:rFonts w:hint="eastAsia"/>
        </w:rPr>
        <w:t>。」第40條規定：「水權於核准年限屆滿時消滅。但有延長之必要者，水權人應於期限屆滿30日以前，申請展限登記。</w:t>
      </w:r>
      <w:r w:rsidR="0018355E" w:rsidRPr="000A539D">
        <w:rPr>
          <w:rFonts w:hint="eastAsia"/>
        </w:rPr>
        <w:t>」第44條規定：「依本法第21條為臨時用水申請時，主管機關派員履</w:t>
      </w:r>
      <w:proofErr w:type="gramStart"/>
      <w:r w:rsidR="0018355E" w:rsidRPr="000A539D">
        <w:rPr>
          <w:rFonts w:hint="eastAsia"/>
        </w:rPr>
        <w:t>勘</w:t>
      </w:r>
      <w:proofErr w:type="gramEnd"/>
      <w:r w:rsidR="0018355E" w:rsidRPr="000A539D">
        <w:rPr>
          <w:rFonts w:hint="eastAsia"/>
        </w:rPr>
        <w:t>，應依照第34條所規定期限辦理，並於核定後予以登記公布，發給臨時用水執照。」</w:t>
      </w:r>
      <w:proofErr w:type="gramStart"/>
      <w:r w:rsidR="001D3BC0">
        <w:rPr>
          <w:rFonts w:hint="eastAsia"/>
        </w:rPr>
        <w:t>次依</w:t>
      </w:r>
      <w:r w:rsidR="0018355E" w:rsidRPr="000A539D">
        <w:rPr>
          <w:rFonts w:hint="eastAsia"/>
        </w:rPr>
        <w:t>水利</w:t>
      </w:r>
      <w:proofErr w:type="gramEnd"/>
      <w:r w:rsidR="0018355E" w:rsidRPr="000A539D">
        <w:rPr>
          <w:rFonts w:hint="eastAsia"/>
        </w:rPr>
        <w:t>法施行細則第29條規定：「本法第30條第2款、第35條第3款、第38條第4款所定之水權年限，在本法第18條第1項各用水標的之水權為3年至5年。</w:t>
      </w:r>
      <w:r w:rsidR="0092000C" w:rsidRPr="000A539D">
        <w:rPr>
          <w:rFonts w:hint="eastAsia"/>
        </w:rPr>
        <w:t>…</w:t>
      </w:r>
      <w:proofErr w:type="gramStart"/>
      <w:r w:rsidR="0092000C" w:rsidRPr="000A539D">
        <w:rPr>
          <w:rFonts w:hint="eastAsia"/>
        </w:rPr>
        <w:t>…</w:t>
      </w:r>
      <w:proofErr w:type="gramEnd"/>
      <w:r w:rsidR="0092000C" w:rsidRPr="000A539D">
        <w:rPr>
          <w:rFonts w:hint="eastAsia"/>
        </w:rPr>
        <w:t>本法第4</w:t>
      </w:r>
      <w:r w:rsidR="0092000C" w:rsidRPr="000A539D">
        <w:t>4</w:t>
      </w:r>
      <w:r w:rsidR="0092000C" w:rsidRPr="000A539D">
        <w:rPr>
          <w:rFonts w:hint="eastAsia"/>
        </w:rPr>
        <w:t>條之臨時用水執照，其核准臨時使用權年限，每次不得逾2年。」</w:t>
      </w:r>
      <w:bookmarkEnd w:id="145"/>
      <w:bookmarkEnd w:id="146"/>
      <w:bookmarkEnd w:id="147"/>
    </w:p>
    <w:p w:rsidR="00297F61" w:rsidRPr="000A539D" w:rsidRDefault="00D13333" w:rsidP="000D7222">
      <w:pPr>
        <w:pStyle w:val="3"/>
      </w:pPr>
      <w:bookmarkStart w:id="148" w:name="_Toc151556993"/>
      <w:bookmarkStart w:id="149" w:name="_Toc152058643"/>
      <w:bookmarkStart w:id="150" w:name="_Toc152833536"/>
      <w:r w:rsidRPr="000A539D">
        <w:rPr>
          <w:rFonts w:hint="eastAsia"/>
        </w:rPr>
        <w:t>據</w:t>
      </w:r>
      <w:r w:rsidR="00297F61" w:rsidRPr="000A539D">
        <w:rPr>
          <w:rFonts w:hint="eastAsia"/>
        </w:rPr>
        <w:t>審計部</w:t>
      </w:r>
      <w:proofErr w:type="gramStart"/>
      <w:r w:rsidR="00297F61" w:rsidRPr="000A539D">
        <w:rPr>
          <w:rFonts w:hint="eastAsia"/>
        </w:rPr>
        <w:t>110</w:t>
      </w:r>
      <w:proofErr w:type="gramEnd"/>
      <w:r w:rsidR="00297F61" w:rsidRPr="000A539D">
        <w:rPr>
          <w:rFonts w:hint="eastAsia"/>
        </w:rPr>
        <w:t>年度屏東縣總決算審核報告</w:t>
      </w:r>
      <w:r w:rsidR="003F4D35" w:rsidRPr="000A539D">
        <w:rPr>
          <w:rFonts w:hint="eastAsia"/>
        </w:rPr>
        <w:t>指出：「</w:t>
      </w:r>
      <w:r w:rsidR="00297F61" w:rsidRPr="000A539D">
        <w:rPr>
          <w:rFonts w:hint="eastAsia"/>
        </w:rPr>
        <w:t>截至110年10月15日止，屏東縣42處簡易自來水系統，其中水權核准年限已屆滿，未依水利法規定於逾期限屆滿30日前，申請展延登記水權者，計有牡丹鄉牡丹等14處簡易自來水系統，約33.33％，且迄111年4月28日止，仍未合法取得，有待積極督促依法落實辦理</w:t>
      </w:r>
      <w:proofErr w:type="gramStart"/>
      <w:r w:rsidR="00297F61" w:rsidRPr="000A539D">
        <w:rPr>
          <w:rFonts w:hint="eastAsia"/>
        </w:rPr>
        <w:t>水權展延</w:t>
      </w:r>
      <w:proofErr w:type="gramEnd"/>
      <w:r w:rsidR="00297F61" w:rsidRPr="000A539D">
        <w:rPr>
          <w:rFonts w:hint="eastAsia"/>
        </w:rPr>
        <w:t>作業，以合法保障居民引用水權益，健全用水秩序。」</w:t>
      </w:r>
      <w:r w:rsidR="00B41967" w:rsidRPr="000A539D">
        <w:rPr>
          <w:rFonts w:hint="eastAsia"/>
        </w:rPr>
        <w:t>屏東縣</w:t>
      </w:r>
      <w:proofErr w:type="gramStart"/>
      <w:r w:rsidR="00B41967" w:rsidRPr="000A539D">
        <w:rPr>
          <w:rFonts w:hint="eastAsia"/>
        </w:rPr>
        <w:t>政府聲復表示</w:t>
      </w:r>
      <w:proofErr w:type="gramEnd"/>
      <w:r w:rsidR="00B41967" w:rsidRPr="000A539D">
        <w:rPr>
          <w:rFonts w:hint="eastAsia"/>
        </w:rPr>
        <w:t>已督促公所儘速將資料送</w:t>
      </w:r>
      <w:r w:rsidR="00FB1125">
        <w:rPr>
          <w:rFonts w:hint="eastAsia"/>
        </w:rPr>
        <w:t>該府</w:t>
      </w:r>
      <w:r w:rsidR="00B41967" w:rsidRPr="000A539D">
        <w:rPr>
          <w:rFonts w:hint="eastAsia"/>
        </w:rPr>
        <w:t>水利處申請</w:t>
      </w:r>
      <w:proofErr w:type="gramStart"/>
      <w:r w:rsidR="00B41967" w:rsidRPr="000A539D">
        <w:rPr>
          <w:rFonts w:hint="eastAsia"/>
        </w:rPr>
        <w:t>水權展</w:t>
      </w:r>
      <w:proofErr w:type="gramEnd"/>
      <w:r w:rsidR="00B41967" w:rsidRPr="000A539D">
        <w:rPr>
          <w:rFonts w:hint="eastAsia"/>
        </w:rPr>
        <w:t>延，並經審計機關存查在案。</w:t>
      </w:r>
      <w:bookmarkEnd w:id="148"/>
      <w:bookmarkEnd w:id="149"/>
      <w:bookmarkEnd w:id="150"/>
    </w:p>
    <w:p w:rsidR="00297F61" w:rsidRPr="000A539D" w:rsidRDefault="00E4382E" w:rsidP="000D7222">
      <w:pPr>
        <w:pStyle w:val="3"/>
      </w:pPr>
      <w:bookmarkStart w:id="151" w:name="_Toc151556994"/>
      <w:bookmarkStart w:id="152" w:name="_Toc152058644"/>
      <w:bookmarkStart w:id="153" w:name="_Toc152833537"/>
      <w:r w:rsidRPr="008E7ACA">
        <w:rPr>
          <w:rFonts w:hint="eastAsia"/>
        </w:rPr>
        <w:t>水利署</w:t>
      </w:r>
      <w:r w:rsidR="004E715B" w:rsidRPr="008E7ACA">
        <w:rPr>
          <w:rFonts w:hint="eastAsia"/>
        </w:rPr>
        <w:t>查復，</w:t>
      </w:r>
      <w:r w:rsidRPr="008E7ACA">
        <w:rPr>
          <w:rFonts w:hint="eastAsia"/>
        </w:rPr>
        <w:t>對於原住民族地區簡水系統水權已屆核准年限卻未申請展延之情形表示，</w:t>
      </w:r>
      <w:r w:rsidR="00DD7F4B" w:rsidRPr="000A539D">
        <w:rPr>
          <w:rFonts w:hint="eastAsia"/>
        </w:rPr>
        <w:t>統計至111年12月底全國原住民族地區簡水系統共計516處(屏東縣42處簡水系統)，經改善後僅42處無有效水權(屏東縣11處水權核准年限已屆滿，有9處辦理</w:t>
      </w:r>
      <w:proofErr w:type="gramStart"/>
      <w:r w:rsidR="00DD7F4B" w:rsidRPr="000A539D">
        <w:rPr>
          <w:rFonts w:hint="eastAsia"/>
        </w:rPr>
        <w:t>展延中</w:t>
      </w:r>
      <w:proofErr w:type="gramEnd"/>
      <w:r w:rsidR="00DD7F4B" w:rsidRPr="000A539D">
        <w:rPr>
          <w:rFonts w:hint="eastAsia"/>
        </w:rPr>
        <w:t>，2處由縣府持續輔導並督促公所辦理)。為有效</w:t>
      </w:r>
      <w:r w:rsidR="00DD7F4B" w:rsidRPr="000A539D">
        <w:rPr>
          <w:rFonts w:hint="eastAsia"/>
        </w:rPr>
        <w:lastRenderedPageBreak/>
        <w:t>輔導各縣市政府積極取得有效水權，</w:t>
      </w:r>
      <w:r w:rsidR="00DD7F4B" w:rsidRPr="000A539D">
        <w:rPr>
          <w:rFonts w:hint="eastAsia"/>
          <w:b/>
        </w:rPr>
        <w:t>水利署已於補助「原住民族地區簡易自來水營運計畫」嚴格實施規定申請案需取得有效水權者方具受補助資格，藉以督促地方主管機關確實辦理，實施至今已獲改善。</w:t>
      </w:r>
      <w:r w:rsidR="00DD7F4B" w:rsidRPr="000A539D">
        <w:rPr>
          <w:rFonts w:hint="eastAsia"/>
        </w:rPr>
        <w:t>各縣市政府之自治條例或作業辦法，皆有明定「簡易自來水系統之用水人應指定管理人，負責該系統興辦之水權申請…</w:t>
      </w:r>
      <w:proofErr w:type="gramStart"/>
      <w:r w:rsidR="00DD7F4B" w:rsidRPr="000A539D">
        <w:rPr>
          <w:rFonts w:hint="eastAsia"/>
        </w:rPr>
        <w:t>…</w:t>
      </w:r>
      <w:proofErr w:type="gramEnd"/>
      <w:r w:rsidR="00DD7F4B" w:rsidRPr="000A539D">
        <w:rPr>
          <w:rFonts w:hint="eastAsia"/>
        </w:rPr>
        <w:t>」水利署在年度考評執行時，亦將「是否有有效水權」納入評分重點項目，藉以評定各縣市政府管理績效，實施至今已獲改善。</w:t>
      </w:r>
      <w:proofErr w:type="gramStart"/>
      <w:r w:rsidR="00DD7F4B" w:rsidRPr="000A539D">
        <w:rPr>
          <w:rFonts w:hint="eastAsia"/>
        </w:rPr>
        <w:t>再者，</w:t>
      </w:r>
      <w:proofErr w:type="gramEnd"/>
      <w:r w:rsidR="00DD7F4B" w:rsidRPr="000A539D">
        <w:rPr>
          <w:rFonts w:hint="eastAsia"/>
        </w:rPr>
        <w:t>水利署自108年以來積極督促縣市政府積極輔導水權取得，經查108年僅408處有水權，111年增加為474處取得有效水權，故已有明顯大幅度改善。</w:t>
      </w:r>
      <w:bookmarkEnd w:id="151"/>
      <w:bookmarkEnd w:id="152"/>
      <w:bookmarkEnd w:id="153"/>
    </w:p>
    <w:p w:rsidR="003F4D35" w:rsidRPr="000A539D" w:rsidRDefault="00337B6D" w:rsidP="000D7222">
      <w:pPr>
        <w:pStyle w:val="3"/>
      </w:pPr>
      <w:bookmarkStart w:id="154" w:name="_Toc151556995"/>
      <w:bookmarkStart w:id="155" w:name="_Toc152058645"/>
      <w:bookmarkStart w:id="156" w:name="_Toc152833538"/>
      <w:r w:rsidRPr="000A539D">
        <w:rPr>
          <w:rFonts w:hint="eastAsia"/>
        </w:rPr>
        <w:t>經本院實地履</w:t>
      </w:r>
      <w:proofErr w:type="gramStart"/>
      <w:r w:rsidRPr="000A539D">
        <w:rPr>
          <w:rFonts w:hint="eastAsia"/>
        </w:rPr>
        <w:t>勘</w:t>
      </w:r>
      <w:proofErr w:type="gramEnd"/>
      <w:r w:rsidR="003C207A" w:rsidRPr="000A539D">
        <w:rPr>
          <w:rFonts w:hint="eastAsia"/>
        </w:rPr>
        <w:t>及屏東縣</w:t>
      </w:r>
      <w:r w:rsidRPr="000A539D">
        <w:rPr>
          <w:rFonts w:hint="eastAsia"/>
        </w:rPr>
        <w:t>政府簡報資料</w:t>
      </w:r>
      <w:r w:rsidR="003C207A" w:rsidRPr="000A539D">
        <w:rPr>
          <w:rFonts w:hint="eastAsia"/>
        </w:rPr>
        <w:t>顯示</w:t>
      </w:r>
      <w:r w:rsidRPr="000A539D">
        <w:rPr>
          <w:rFonts w:hint="eastAsia"/>
        </w:rPr>
        <w:t>，獅子鄉新路部落、楓林六七鄰及滿州鄉</w:t>
      </w:r>
      <w:proofErr w:type="gramStart"/>
      <w:r w:rsidRPr="000A539D">
        <w:rPr>
          <w:rFonts w:hint="eastAsia"/>
        </w:rPr>
        <w:t>上響</w:t>
      </w:r>
      <w:proofErr w:type="gramEnd"/>
      <w:r w:rsidRPr="000A539D">
        <w:rPr>
          <w:rFonts w:hint="eastAsia"/>
        </w:rPr>
        <w:t>林簡水系統</w:t>
      </w:r>
      <w:r w:rsidR="007D57E7" w:rsidRPr="000A539D">
        <w:rPr>
          <w:rFonts w:hint="eastAsia"/>
        </w:rPr>
        <w:t>之水權仍在申請中</w:t>
      </w:r>
      <w:r w:rsidRPr="000A539D">
        <w:rPr>
          <w:rFonts w:hint="eastAsia"/>
          <w:lang w:eastAsia="zh-HK"/>
        </w:rPr>
        <w:t>，另</w:t>
      </w:r>
      <w:r w:rsidRPr="000A539D">
        <w:rPr>
          <w:rFonts w:hint="eastAsia"/>
        </w:rPr>
        <w:t>三地門鄉達來、德文簡水系統則以配合自來水系統重建及復水作業為優先，其他簡水系統已完成水權申請。</w:t>
      </w:r>
      <w:r w:rsidR="007D57E7" w:rsidRPr="000A539D">
        <w:rPr>
          <w:rFonts w:hint="eastAsia"/>
        </w:rPr>
        <w:t>顯示該府業已督促9處簡水系統完成申請，</w:t>
      </w:r>
      <w:r w:rsidR="000151E0" w:rsidRPr="000A539D">
        <w:rPr>
          <w:rFonts w:hint="eastAsia"/>
        </w:rPr>
        <w:t>惟</w:t>
      </w:r>
      <w:r w:rsidR="00C84CE6" w:rsidRPr="000A539D">
        <w:rPr>
          <w:rFonts w:hint="eastAsia"/>
        </w:rPr>
        <w:t>該縣</w:t>
      </w:r>
      <w:r w:rsidR="009B6BDC" w:rsidRPr="000A539D">
        <w:rPr>
          <w:rFonts w:hint="eastAsia"/>
        </w:rPr>
        <w:t>仍有少數</w:t>
      </w:r>
      <w:r w:rsidR="000151E0" w:rsidRPr="000A539D">
        <w:rPr>
          <w:rFonts w:hint="eastAsia"/>
        </w:rPr>
        <w:t>簡水系統尚未取得水權，或因</w:t>
      </w:r>
      <w:r w:rsidR="00C84CE6" w:rsidRPr="000A539D">
        <w:rPr>
          <w:rFonts w:hint="eastAsia"/>
        </w:rPr>
        <w:t>自來水復水作業尚未辦理</w:t>
      </w:r>
      <w:proofErr w:type="gramStart"/>
      <w:r w:rsidR="00C84CE6" w:rsidRPr="000A539D">
        <w:rPr>
          <w:rFonts w:hint="eastAsia"/>
        </w:rPr>
        <w:t>展延者</w:t>
      </w:r>
      <w:proofErr w:type="gramEnd"/>
      <w:r w:rsidR="00C84CE6" w:rsidRPr="000A539D">
        <w:rPr>
          <w:rFonts w:hint="eastAsia"/>
        </w:rPr>
        <w:t>，</w:t>
      </w:r>
      <w:r w:rsidR="00BD2059" w:rsidRPr="000A539D">
        <w:rPr>
          <w:rFonts w:hint="eastAsia"/>
        </w:rPr>
        <w:t>屏東縣政府</w:t>
      </w:r>
      <w:r w:rsidR="00C84CE6" w:rsidRPr="000A539D">
        <w:rPr>
          <w:rFonts w:hint="eastAsia"/>
        </w:rPr>
        <w:t>仍</w:t>
      </w:r>
      <w:r w:rsidR="00BD2059" w:rsidRPr="000A539D">
        <w:rPr>
          <w:rFonts w:hint="eastAsia"/>
        </w:rPr>
        <w:t>須督促相關鄉公所</w:t>
      </w:r>
      <w:r w:rsidR="00F97A70" w:rsidRPr="000A539D">
        <w:rPr>
          <w:rFonts w:hint="eastAsia"/>
        </w:rPr>
        <w:t>檢討改進，</w:t>
      </w:r>
      <w:proofErr w:type="gramStart"/>
      <w:r w:rsidR="00F97A70" w:rsidRPr="000A539D">
        <w:rPr>
          <w:rFonts w:hint="eastAsia"/>
        </w:rPr>
        <w:t>以切符法</w:t>
      </w:r>
      <w:proofErr w:type="gramEnd"/>
      <w:r w:rsidR="00F97A70" w:rsidRPr="000A539D">
        <w:rPr>
          <w:rFonts w:hint="eastAsia"/>
        </w:rPr>
        <w:t>令規範。</w:t>
      </w:r>
      <w:bookmarkEnd w:id="154"/>
      <w:bookmarkEnd w:id="155"/>
      <w:bookmarkEnd w:id="156"/>
    </w:p>
    <w:p w:rsidR="003F4D35" w:rsidRPr="000A539D" w:rsidRDefault="0092000C" w:rsidP="000D7222">
      <w:pPr>
        <w:pStyle w:val="3"/>
      </w:pPr>
      <w:bookmarkStart w:id="157" w:name="_Toc151556996"/>
      <w:bookmarkStart w:id="158" w:name="_Toc152058646"/>
      <w:bookmarkStart w:id="159" w:name="_Toc152833539"/>
      <w:r w:rsidRPr="000A539D">
        <w:rPr>
          <w:rFonts w:hint="eastAsia"/>
        </w:rPr>
        <w:t>另依南投縣</w:t>
      </w:r>
      <w:r w:rsidR="003C21D7" w:rsidRPr="000A539D">
        <w:rPr>
          <w:rFonts w:hint="eastAsia"/>
        </w:rPr>
        <w:t>仁愛鄉公所</w:t>
      </w:r>
      <w:r w:rsidR="009B6BDC" w:rsidRPr="000A539D">
        <w:rPr>
          <w:rFonts w:hint="eastAsia"/>
        </w:rPr>
        <w:t>表示，</w:t>
      </w:r>
      <w:r w:rsidR="003C21D7" w:rsidRPr="000A539D">
        <w:rPr>
          <w:rFonts w:hint="eastAsia"/>
        </w:rPr>
        <w:t>針對</w:t>
      </w:r>
      <w:r w:rsidR="003C21D7" w:rsidRPr="000A539D">
        <w:rPr>
          <w:rFonts w:hint="eastAsia"/>
          <w:lang w:eastAsia="zh-HK"/>
        </w:rPr>
        <w:t>該</w:t>
      </w:r>
      <w:r w:rsidR="003C21D7" w:rsidRPr="000A539D">
        <w:rPr>
          <w:rFonts w:hint="eastAsia"/>
        </w:rPr>
        <w:t>鄉列管30個簡水系統，申請臨時水權行政程序冗長(</w:t>
      </w:r>
      <w:r w:rsidR="003C21D7" w:rsidRPr="000A539D">
        <w:t>6</w:t>
      </w:r>
      <w:r w:rsidR="003C21D7" w:rsidRPr="000A539D">
        <w:rPr>
          <w:rFonts w:hint="eastAsia"/>
        </w:rPr>
        <w:t>個月以上)，依水利法施行細則第29條第2項核准臨時使用權年限，每次不得逾2年，然簡易自來水屬水利法第18條規定之家用及公共給水，建請依水利法施行細則第29條規定，核發水權年限為5年。</w:t>
      </w:r>
      <w:r w:rsidRPr="000A539D">
        <w:rPr>
          <w:rFonts w:hint="eastAsia"/>
        </w:rPr>
        <w:t>水利署回應表示，簡易自來水展延年限</w:t>
      </w:r>
      <w:r w:rsidR="003C21D7" w:rsidRPr="000A539D">
        <w:rPr>
          <w:szCs w:val="32"/>
        </w:rPr>
        <w:t>部分，</w:t>
      </w:r>
      <w:r w:rsidR="003C21D7" w:rsidRPr="000A539D">
        <w:rPr>
          <w:rFonts w:hint="eastAsia"/>
          <w:szCs w:val="32"/>
        </w:rPr>
        <w:t>自</w:t>
      </w:r>
      <w:proofErr w:type="gramStart"/>
      <w:r w:rsidR="003C21D7" w:rsidRPr="000A539D">
        <w:rPr>
          <w:rFonts w:hint="eastAsia"/>
          <w:szCs w:val="32"/>
        </w:rPr>
        <w:t>112年7月起倘屬公</w:t>
      </w:r>
      <w:proofErr w:type="gramEnd"/>
      <w:r w:rsidR="003C21D7" w:rsidRPr="000A539D">
        <w:rPr>
          <w:rFonts w:hint="eastAsia"/>
          <w:szCs w:val="32"/>
        </w:rPr>
        <w:t>部門（以縣市政府或鄉區公所為限）於自來水未到達</w:t>
      </w:r>
      <w:r w:rsidR="003C21D7" w:rsidRPr="000A539D">
        <w:rPr>
          <w:rFonts w:hint="eastAsia"/>
          <w:szCs w:val="32"/>
        </w:rPr>
        <w:lastRenderedPageBreak/>
        <w:t>地區、以簡易自來水方式申請不超過</w:t>
      </w:r>
      <w:r w:rsidRPr="000A539D">
        <w:rPr>
          <w:rFonts w:hint="eastAsia"/>
          <w:szCs w:val="32"/>
        </w:rPr>
        <w:t>每秒</w:t>
      </w:r>
      <w:r w:rsidR="003C21D7" w:rsidRPr="000A539D">
        <w:rPr>
          <w:rFonts w:hint="eastAsia"/>
          <w:szCs w:val="32"/>
        </w:rPr>
        <w:t>1</w:t>
      </w:r>
      <w:r w:rsidRPr="000A539D">
        <w:rPr>
          <w:rFonts w:hint="eastAsia"/>
          <w:szCs w:val="32"/>
        </w:rPr>
        <w:t>立方公尺</w:t>
      </w:r>
      <w:r w:rsidR="003C21D7" w:rsidRPr="000A539D">
        <w:rPr>
          <w:rFonts w:hint="eastAsia"/>
          <w:szCs w:val="32"/>
        </w:rPr>
        <w:t>水權登記者，會勘單位對於該申請案均無異議，</w:t>
      </w:r>
      <w:proofErr w:type="gramStart"/>
      <w:r w:rsidR="003C21D7" w:rsidRPr="000A539D">
        <w:rPr>
          <w:rFonts w:hint="eastAsia"/>
          <w:szCs w:val="32"/>
        </w:rPr>
        <w:t>則核給</w:t>
      </w:r>
      <w:proofErr w:type="gramEnd"/>
      <w:r w:rsidR="003C21D7" w:rsidRPr="000A539D">
        <w:rPr>
          <w:rFonts w:hint="eastAsia"/>
          <w:szCs w:val="32"/>
        </w:rPr>
        <w:t>水權(使用權5年)</w:t>
      </w:r>
      <w:r w:rsidRPr="000A539D">
        <w:rPr>
          <w:rFonts w:hint="eastAsia"/>
          <w:szCs w:val="32"/>
        </w:rPr>
        <w:t>，</w:t>
      </w:r>
      <w:r w:rsidR="003C21D7" w:rsidRPr="000A539D">
        <w:rPr>
          <w:rFonts w:hint="eastAsia"/>
          <w:szCs w:val="32"/>
        </w:rPr>
        <w:t>既有臨時使用執照俟屆期前3個月再向</w:t>
      </w:r>
      <w:r w:rsidRPr="000A539D">
        <w:rPr>
          <w:rFonts w:hint="eastAsia"/>
          <w:szCs w:val="32"/>
        </w:rPr>
        <w:t>水利署中區水資源分署</w:t>
      </w:r>
      <w:r w:rsidR="003C21D7" w:rsidRPr="000A539D">
        <w:rPr>
          <w:rFonts w:hint="eastAsia"/>
          <w:szCs w:val="32"/>
        </w:rPr>
        <w:t>提出申請水權(使用權5年)</w:t>
      </w:r>
      <w:r w:rsidRPr="000A539D">
        <w:rPr>
          <w:rFonts w:hint="eastAsia"/>
          <w:szCs w:val="32"/>
        </w:rPr>
        <w:t>等內容</w:t>
      </w:r>
      <w:r w:rsidR="003C21D7" w:rsidRPr="000A539D">
        <w:rPr>
          <w:rFonts w:hint="eastAsia"/>
          <w:szCs w:val="32"/>
        </w:rPr>
        <w:t>。</w:t>
      </w:r>
      <w:r w:rsidR="00A048FB" w:rsidRPr="000A539D">
        <w:rPr>
          <w:rFonts w:hint="eastAsia"/>
          <w:szCs w:val="32"/>
        </w:rPr>
        <w:t>基此</w:t>
      </w:r>
      <w:r w:rsidR="00A048FB" w:rsidRPr="000A539D">
        <w:rPr>
          <w:rFonts w:hint="eastAsia"/>
          <w:szCs w:val="32"/>
          <w:lang w:eastAsia="zh-HK"/>
        </w:rPr>
        <w:t>，簡水系統本即為提供民生用水需求，</w:t>
      </w:r>
      <w:proofErr w:type="gramStart"/>
      <w:r w:rsidR="00A048FB" w:rsidRPr="000A539D">
        <w:rPr>
          <w:rFonts w:hint="eastAsia"/>
          <w:szCs w:val="32"/>
          <w:lang w:eastAsia="zh-HK"/>
        </w:rPr>
        <w:t>水利署</w:t>
      </w:r>
      <w:r w:rsidR="00403F14" w:rsidRPr="000A539D">
        <w:rPr>
          <w:rFonts w:hint="eastAsia"/>
          <w:szCs w:val="32"/>
          <w:lang w:eastAsia="zh-HK"/>
        </w:rPr>
        <w:t>允應</w:t>
      </w:r>
      <w:proofErr w:type="gramEnd"/>
      <w:r w:rsidR="00BD2059" w:rsidRPr="000A539D">
        <w:rPr>
          <w:rFonts w:hint="eastAsia"/>
          <w:szCs w:val="32"/>
        </w:rPr>
        <w:t>重新</w:t>
      </w:r>
      <w:r w:rsidR="00A048FB" w:rsidRPr="000A539D">
        <w:rPr>
          <w:rFonts w:hint="eastAsia"/>
          <w:szCs w:val="32"/>
          <w:lang w:eastAsia="zh-HK"/>
        </w:rPr>
        <w:t>檢</w:t>
      </w:r>
      <w:r w:rsidR="00BD2059" w:rsidRPr="000A539D">
        <w:rPr>
          <w:rFonts w:hint="eastAsia"/>
          <w:szCs w:val="32"/>
          <w:lang w:eastAsia="zh-HK"/>
        </w:rPr>
        <w:t>視相關水權之年限限制，</w:t>
      </w:r>
      <w:r w:rsidR="00403F14" w:rsidRPr="000A539D">
        <w:rPr>
          <w:rFonts w:hint="eastAsia"/>
          <w:szCs w:val="32"/>
        </w:rPr>
        <w:t>以簡政便民</w:t>
      </w:r>
      <w:proofErr w:type="gramStart"/>
      <w:r w:rsidR="00403F14" w:rsidRPr="000A539D">
        <w:rPr>
          <w:rFonts w:hint="eastAsia"/>
          <w:szCs w:val="32"/>
        </w:rPr>
        <w:t>為先並</w:t>
      </w:r>
      <w:proofErr w:type="gramEnd"/>
      <w:r w:rsidR="00BD2059" w:rsidRPr="000A539D">
        <w:rPr>
          <w:rFonts w:hint="eastAsia"/>
          <w:szCs w:val="32"/>
          <w:lang w:eastAsia="zh-HK"/>
        </w:rPr>
        <w:t>減化行政程序。</w:t>
      </w:r>
      <w:bookmarkEnd w:id="157"/>
      <w:bookmarkEnd w:id="158"/>
      <w:bookmarkEnd w:id="159"/>
    </w:p>
    <w:p w:rsidR="003F4D35" w:rsidRPr="000A539D" w:rsidRDefault="00E17EAB" w:rsidP="000D7222">
      <w:pPr>
        <w:pStyle w:val="3"/>
      </w:pPr>
      <w:bookmarkStart w:id="160" w:name="_Toc151556997"/>
      <w:bookmarkStart w:id="161" w:name="_Toc152058647"/>
      <w:bookmarkStart w:id="162" w:name="_Toc152833540"/>
      <w:r w:rsidRPr="000A539D">
        <w:rPr>
          <w:rFonts w:hint="eastAsia"/>
        </w:rPr>
        <w:t>綜上，</w:t>
      </w:r>
      <w:bookmarkEnd w:id="160"/>
      <w:r w:rsidR="00C60AE3" w:rsidRPr="00C60AE3">
        <w:rPr>
          <w:rFonts w:hint="eastAsia"/>
        </w:rPr>
        <w:t>簡水系統依水利法規定應取得水權，據審計部</w:t>
      </w:r>
      <w:proofErr w:type="gramStart"/>
      <w:r w:rsidR="00C60AE3" w:rsidRPr="00C60AE3">
        <w:rPr>
          <w:rFonts w:hint="eastAsia"/>
        </w:rPr>
        <w:t>110</w:t>
      </w:r>
      <w:proofErr w:type="gramEnd"/>
      <w:r w:rsidR="00C60AE3" w:rsidRPr="00C60AE3">
        <w:rPr>
          <w:rFonts w:hint="eastAsia"/>
        </w:rPr>
        <w:t>年度屏東縣總決算審核報告指出部分地區水權已屆核准年限未辦理展延，復經本院實地履勘，屏東縣政府業已督促相關鄉公所辦理，惟仍有少數簡水系統仍在申請水權，或考量已進行自來水復水作業故未辦理展延。水利署仍須督促屏東縣政府、相關鄉公所檢討改進，以符法令規範。另有關</w:t>
      </w:r>
      <w:r w:rsidR="00C60AE3" w:rsidRPr="00C60AE3">
        <w:rPr>
          <w:rFonts w:hint="eastAsia"/>
          <w:szCs w:val="32"/>
          <w:lang w:eastAsia="zh-HK"/>
        </w:rPr>
        <w:t>簡水系統展延使用年限部分，</w:t>
      </w:r>
      <w:proofErr w:type="gramStart"/>
      <w:r w:rsidR="00C60AE3" w:rsidRPr="00C60AE3">
        <w:rPr>
          <w:rFonts w:hint="eastAsia"/>
          <w:szCs w:val="32"/>
          <w:lang w:eastAsia="zh-HK"/>
        </w:rPr>
        <w:t>水利署允應</w:t>
      </w:r>
      <w:proofErr w:type="gramEnd"/>
      <w:r w:rsidR="00C60AE3" w:rsidRPr="00C60AE3">
        <w:rPr>
          <w:rFonts w:hint="eastAsia"/>
          <w:szCs w:val="32"/>
          <w:lang w:eastAsia="zh-HK"/>
        </w:rPr>
        <w:t>檢討相關水權之年限限制，</w:t>
      </w:r>
      <w:r w:rsidR="00C60AE3" w:rsidRPr="00C60AE3">
        <w:rPr>
          <w:rFonts w:hint="eastAsia"/>
          <w:szCs w:val="32"/>
        </w:rPr>
        <w:t>以簡政便民</w:t>
      </w:r>
      <w:proofErr w:type="gramStart"/>
      <w:r w:rsidR="00C60AE3" w:rsidRPr="00C60AE3">
        <w:rPr>
          <w:rFonts w:hint="eastAsia"/>
          <w:szCs w:val="32"/>
        </w:rPr>
        <w:t>為先並</w:t>
      </w:r>
      <w:proofErr w:type="gramEnd"/>
      <w:r w:rsidR="00C60AE3" w:rsidRPr="00C60AE3">
        <w:rPr>
          <w:rFonts w:hint="eastAsia"/>
          <w:szCs w:val="32"/>
          <w:lang w:eastAsia="zh-HK"/>
        </w:rPr>
        <w:t>減化行政程序。</w:t>
      </w:r>
      <w:bookmarkEnd w:id="161"/>
      <w:bookmarkEnd w:id="162"/>
    </w:p>
    <w:p w:rsidR="003C21D7" w:rsidRPr="000A539D" w:rsidRDefault="0080111B" w:rsidP="005C024B">
      <w:pPr>
        <w:pStyle w:val="2"/>
        <w:rPr>
          <w:b/>
        </w:rPr>
      </w:pPr>
      <w:bookmarkStart w:id="163" w:name="_Toc152833541"/>
      <w:r w:rsidRPr="000A539D">
        <w:rPr>
          <w:rFonts w:hint="eastAsia"/>
          <w:b/>
        </w:rPr>
        <w:t>簡水系統</w:t>
      </w:r>
      <w:r w:rsidR="00E3691E" w:rsidRPr="000A539D">
        <w:rPr>
          <w:rFonts w:hint="eastAsia"/>
          <w:b/>
        </w:rPr>
        <w:t>由</w:t>
      </w:r>
      <w:r w:rsidR="00D55626" w:rsidRPr="000A539D">
        <w:rPr>
          <w:rFonts w:hint="eastAsia"/>
          <w:b/>
        </w:rPr>
        <w:t>管理委員會</w:t>
      </w:r>
      <w:r w:rsidR="0064039D" w:rsidRPr="000A539D">
        <w:rPr>
          <w:rFonts w:hint="eastAsia"/>
          <w:b/>
        </w:rPr>
        <w:t>確保各項設備設施正常操作、檢視清理、供水能力與水質正常等事項，</w:t>
      </w:r>
      <w:r w:rsidR="000513C3" w:rsidRPr="000A539D">
        <w:rPr>
          <w:rFonts w:hint="eastAsia"/>
          <w:b/>
        </w:rPr>
        <w:t>水利署雖然辦理簡易自來水相關輔導諮詢服務，然</w:t>
      </w:r>
      <w:r w:rsidR="0064039D" w:rsidRPr="000A539D">
        <w:rPr>
          <w:rFonts w:hint="eastAsia"/>
          <w:b/>
        </w:rPr>
        <w:t>據本院實地履</w:t>
      </w:r>
      <w:proofErr w:type="gramStart"/>
      <w:r w:rsidR="0064039D" w:rsidRPr="000A539D">
        <w:rPr>
          <w:rFonts w:hint="eastAsia"/>
          <w:b/>
        </w:rPr>
        <w:t>勘</w:t>
      </w:r>
      <w:proofErr w:type="gramEnd"/>
      <w:r w:rsidR="0064039D" w:rsidRPr="000A539D">
        <w:rPr>
          <w:rFonts w:hint="eastAsia"/>
          <w:b/>
        </w:rPr>
        <w:t>南投縣、屏東縣原住民族地區簡水系統，其管理委員會管理人多由村長擔任，</w:t>
      </w:r>
      <w:r w:rsidR="00DD7AEB">
        <w:rPr>
          <w:rFonts w:hint="eastAsia"/>
          <w:b/>
        </w:rPr>
        <w:t>須</w:t>
      </w:r>
      <w:r w:rsidR="003B33B9" w:rsidRPr="000A539D">
        <w:rPr>
          <w:rFonts w:hint="eastAsia"/>
          <w:b/>
        </w:rPr>
        <w:t>即</w:t>
      </w:r>
      <w:r w:rsidR="007F7FF8">
        <w:rPr>
          <w:rFonts w:hint="eastAsia"/>
          <w:b/>
        </w:rPr>
        <w:t>時</w:t>
      </w:r>
      <w:r w:rsidR="000513C3" w:rsidRPr="000A539D">
        <w:rPr>
          <w:rFonts w:hint="eastAsia"/>
          <w:b/>
        </w:rPr>
        <w:t>解決部落居民用水問題，</w:t>
      </w:r>
      <w:r w:rsidR="0002746E" w:rsidRPr="000A539D">
        <w:rPr>
          <w:rFonts w:hint="eastAsia"/>
          <w:b/>
        </w:rPr>
        <w:t>然</w:t>
      </w:r>
      <w:r w:rsidR="002A4461">
        <w:rPr>
          <w:rFonts w:hint="eastAsia"/>
          <w:b/>
        </w:rPr>
        <w:t>仍</w:t>
      </w:r>
      <w:r w:rsidR="0002746E" w:rsidRPr="000A539D">
        <w:rPr>
          <w:rFonts w:hint="eastAsia"/>
          <w:b/>
        </w:rPr>
        <w:t>面臨</w:t>
      </w:r>
      <w:r w:rsidR="0002746E" w:rsidRPr="000A539D">
        <w:rPr>
          <w:rFonts w:hint="eastAsia"/>
          <w:b/>
          <w:lang w:eastAsia="zh-HK"/>
        </w:rPr>
        <w:t>技術及管理之難處，</w:t>
      </w:r>
      <w:proofErr w:type="gramStart"/>
      <w:r w:rsidR="00B14402" w:rsidRPr="000A539D">
        <w:rPr>
          <w:rFonts w:hint="eastAsia"/>
          <w:b/>
        </w:rPr>
        <w:t>水利署</w:t>
      </w:r>
      <w:r w:rsidRPr="000A539D">
        <w:rPr>
          <w:rFonts w:hint="eastAsia"/>
          <w:b/>
        </w:rPr>
        <w:t>允</w:t>
      </w:r>
      <w:proofErr w:type="gramEnd"/>
      <w:r w:rsidRPr="000A539D">
        <w:rPr>
          <w:rFonts w:hint="eastAsia"/>
          <w:b/>
        </w:rPr>
        <w:t>應偕同</w:t>
      </w:r>
      <w:r w:rsidR="00B14402" w:rsidRPr="000A539D">
        <w:rPr>
          <w:rFonts w:hint="eastAsia"/>
          <w:b/>
        </w:rPr>
        <w:t>原民會</w:t>
      </w:r>
      <w:r w:rsidR="00931C2C" w:rsidRPr="000A539D">
        <w:rPr>
          <w:rFonts w:hint="eastAsia"/>
          <w:b/>
        </w:rPr>
        <w:t>及地方政府</w:t>
      </w:r>
      <w:r w:rsidR="000A1BF8" w:rsidRPr="000A539D">
        <w:rPr>
          <w:rFonts w:hint="eastAsia"/>
          <w:b/>
          <w:lang w:eastAsia="zh-HK"/>
        </w:rPr>
        <w:t>正視簡水系統管理委員會運作困境，積極辦理相關教育訓練及輔導宣傳等事宜。</w:t>
      </w:r>
      <w:bookmarkEnd w:id="163"/>
    </w:p>
    <w:p w:rsidR="008728F5" w:rsidRPr="000A539D" w:rsidRDefault="00F14D66" w:rsidP="008728F5">
      <w:pPr>
        <w:pStyle w:val="3"/>
      </w:pPr>
      <w:bookmarkStart w:id="164" w:name="_Toc151556999"/>
      <w:bookmarkStart w:id="165" w:name="_Toc152058649"/>
      <w:bookmarkStart w:id="166" w:name="_Toc152833542"/>
      <w:r w:rsidRPr="000A539D">
        <w:rPr>
          <w:rFonts w:hint="eastAsia"/>
        </w:rPr>
        <w:t>依自來水法第</w:t>
      </w:r>
      <w:r w:rsidRPr="000A539D">
        <w:t>110</w:t>
      </w:r>
      <w:r w:rsidRPr="000A539D">
        <w:rPr>
          <w:rFonts w:hint="eastAsia"/>
        </w:rPr>
        <w:t>條規定，簡易自來水事業由直轄市或縣</w:t>
      </w:r>
      <w:r w:rsidRPr="000A539D">
        <w:t>(</w:t>
      </w:r>
      <w:r w:rsidRPr="000A539D">
        <w:rPr>
          <w:rFonts w:hint="eastAsia"/>
        </w:rPr>
        <w:t>市</w:t>
      </w:r>
      <w:r w:rsidRPr="000A539D">
        <w:t>)</w:t>
      </w:r>
      <w:r w:rsidRPr="000A539D">
        <w:rPr>
          <w:rFonts w:hint="eastAsia"/>
        </w:rPr>
        <w:t>主管機關另行訂定自治法規管理，各縣市政府自治管理辦法</w:t>
      </w:r>
      <w:proofErr w:type="gramStart"/>
      <w:r w:rsidRPr="000A539D">
        <w:rPr>
          <w:rFonts w:hint="eastAsia"/>
        </w:rPr>
        <w:t>內均明訂</w:t>
      </w:r>
      <w:proofErr w:type="gramEnd"/>
      <w:r w:rsidRPr="000A539D">
        <w:rPr>
          <w:rFonts w:hint="eastAsia"/>
        </w:rPr>
        <w:t>申請設置簡易自來水事業應成立管理委員會，該系統之管理維護為該系統之管理委員會權責。</w:t>
      </w:r>
      <w:proofErr w:type="gramStart"/>
      <w:r w:rsidR="00234191" w:rsidRPr="000A539D">
        <w:rPr>
          <w:rFonts w:hint="eastAsia"/>
        </w:rPr>
        <w:t>次</w:t>
      </w:r>
      <w:r w:rsidR="00AA7C1D" w:rsidRPr="000A539D">
        <w:rPr>
          <w:rFonts w:hint="eastAsia"/>
        </w:rPr>
        <w:t>依</w:t>
      </w:r>
      <w:r w:rsidRPr="000A539D">
        <w:rPr>
          <w:rFonts w:hint="eastAsia"/>
        </w:rPr>
        <w:t>南投縣</w:t>
      </w:r>
      <w:proofErr w:type="gramEnd"/>
      <w:r w:rsidRPr="000A539D">
        <w:rPr>
          <w:rFonts w:hint="eastAsia"/>
        </w:rPr>
        <w:t>簡易自來水事業管理自治條例</w:t>
      </w:r>
      <w:r w:rsidR="00AA7C1D" w:rsidRPr="000A539D">
        <w:rPr>
          <w:rFonts w:hint="eastAsia"/>
        </w:rPr>
        <w:t>第6條規定，管理委員會負責辦理</w:t>
      </w:r>
      <w:r w:rsidR="003E4CC8" w:rsidRPr="000A539D">
        <w:rPr>
          <w:rFonts w:hint="eastAsia"/>
        </w:rPr>
        <w:lastRenderedPageBreak/>
        <w:t>水權之申請、簡易自來水之申請核准與登記、用水人會議之召開、財源籌措、工程施工監督與竣工查驗、操作管理維護、水價擬定及水費收取、管理員之任免、水質檢驗、水量調查與水場之停止經營等其他與本自治條例規定簡易自來水相關應辦事宜。</w:t>
      </w:r>
      <w:r w:rsidR="00234191" w:rsidRPr="000A539D">
        <w:rPr>
          <w:rFonts w:hint="eastAsia"/>
        </w:rPr>
        <w:t>另</w:t>
      </w:r>
      <w:r w:rsidR="00A125AC">
        <w:rPr>
          <w:rFonts w:hint="eastAsia"/>
        </w:rPr>
        <w:t>依</w:t>
      </w:r>
      <w:r w:rsidRPr="000A539D">
        <w:rPr>
          <w:rFonts w:hint="eastAsia"/>
        </w:rPr>
        <w:t>屏東縣簡易自來水事業管理辦法</w:t>
      </w:r>
      <w:r w:rsidR="00234191" w:rsidRPr="000A539D">
        <w:rPr>
          <w:rFonts w:hint="eastAsia"/>
        </w:rPr>
        <w:t>規定，管理委員會</w:t>
      </w:r>
      <w:r w:rsidR="008728F5" w:rsidRPr="000A539D">
        <w:rPr>
          <w:rFonts w:hint="eastAsia"/>
        </w:rPr>
        <w:t>應確保簡易自來水事業之各項設備設施正常操作、設施應不定期檢視清理、確保供水能力與水質等事項。</w:t>
      </w:r>
      <w:bookmarkEnd w:id="164"/>
      <w:bookmarkEnd w:id="165"/>
      <w:bookmarkEnd w:id="166"/>
    </w:p>
    <w:p w:rsidR="00574D2B" w:rsidRPr="000A539D" w:rsidRDefault="000513C3" w:rsidP="00FB5677">
      <w:pPr>
        <w:pStyle w:val="3"/>
      </w:pPr>
      <w:bookmarkStart w:id="167" w:name="_Toc151557000"/>
      <w:bookmarkStart w:id="168" w:name="_Toc152058650"/>
      <w:bookmarkStart w:id="169" w:name="_Toc152833543"/>
      <w:r w:rsidRPr="000A539D">
        <w:rPr>
          <w:rFonts w:hint="eastAsia"/>
        </w:rPr>
        <w:t>水利署表示</w:t>
      </w:r>
      <w:r w:rsidRPr="000A539D">
        <w:rPr>
          <w:rFonts w:hAnsi="標楷體" w:hint="eastAsia"/>
        </w:rPr>
        <w:t>「</w:t>
      </w:r>
      <w:r w:rsidRPr="000A539D">
        <w:rPr>
          <w:rFonts w:hint="eastAsia"/>
        </w:rPr>
        <w:t>歷年皆辦理簡易自來水相關輔導作業，除協助各縣市政府提報補助案之申請計畫書外，並提供簡易自來水管理諮詢服務」</w:t>
      </w:r>
      <w:r w:rsidR="00590467">
        <w:rPr>
          <w:rFonts w:hint="eastAsia"/>
        </w:rPr>
        <w:t>，</w:t>
      </w:r>
      <w:r w:rsidRPr="000A539D">
        <w:rPr>
          <w:rFonts w:hint="eastAsia"/>
        </w:rPr>
        <w:t>然</w:t>
      </w:r>
      <w:r w:rsidR="003B22BA" w:rsidRPr="000A539D">
        <w:rPr>
          <w:rFonts w:hint="eastAsia"/>
        </w:rPr>
        <w:t>據本地實地履</w:t>
      </w:r>
      <w:proofErr w:type="gramStart"/>
      <w:r w:rsidR="003B22BA" w:rsidRPr="000A539D">
        <w:rPr>
          <w:rFonts w:hint="eastAsia"/>
        </w:rPr>
        <w:t>勘</w:t>
      </w:r>
      <w:proofErr w:type="gramEnd"/>
      <w:r w:rsidR="003232C5" w:rsidRPr="000A539D">
        <w:rPr>
          <w:rFonts w:hint="eastAsia"/>
        </w:rPr>
        <w:t>南投縣、屏東縣</w:t>
      </w:r>
      <w:r w:rsidR="003B22BA" w:rsidRPr="000A539D">
        <w:rPr>
          <w:rFonts w:hint="eastAsia"/>
        </w:rPr>
        <w:t>原住民族地區簡水系統</w:t>
      </w:r>
      <w:r w:rsidR="0064039D" w:rsidRPr="000A539D">
        <w:rPr>
          <w:rFonts w:hint="eastAsia"/>
        </w:rPr>
        <w:t>，其</w:t>
      </w:r>
      <w:r w:rsidR="003B22BA" w:rsidRPr="000A539D">
        <w:rPr>
          <w:rFonts w:hint="eastAsia"/>
        </w:rPr>
        <w:t>管理委員會管理人</w:t>
      </w:r>
      <w:r w:rsidR="003232C5" w:rsidRPr="000A539D">
        <w:rPr>
          <w:rFonts w:hint="eastAsia"/>
        </w:rPr>
        <w:t>多</w:t>
      </w:r>
      <w:r w:rsidR="003B22BA" w:rsidRPr="000A539D">
        <w:rPr>
          <w:rFonts w:hint="eastAsia"/>
        </w:rPr>
        <w:t>由村長擔任，</w:t>
      </w:r>
      <w:r w:rsidR="00CC4204" w:rsidRPr="000A539D">
        <w:rPr>
          <w:rFonts w:hint="eastAsia"/>
        </w:rPr>
        <w:t>部落居民如</w:t>
      </w:r>
      <w:r w:rsidR="00142AB4" w:rsidRPr="000A539D">
        <w:rPr>
          <w:rFonts w:hint="eastAsia"/>
        </w:rPr>
        <w:t>有</w:t>
      </w:r>
      <w:r w:rsidR="00E472CC" w:rsidRPr="000A539D">
        <w:rPr>
          <w:rFonts w:hint="eastAsia"/>
        </w:rPr>
        <w:t>簡水系統</w:t>
      </w:r>
      <w:r w:rsidR="00CC4204" w:rsidRPr="000A539D">
        <w:rPr>
          <w:rFonts w:hint="eastAsia"/>
        </w:rPr>
        <w:t>用水問題，第一</w:t>
      </w:r>
      <w:proofErr w:type="gramStart"/>
      <w:r w:rsidR="00CC4204" w:rsidRPr="000A539D">
        <w:rPr>
          <w:rFonts w:hint="eastAsia"/>
        </w:rPr>
        <w:t>時間均須</w:t>
      </w:r>
      <w:proofErr w:type="gramEnd"/>
      <w:r w:rsidR="00CC4204" w:rsidRPr="000A539D">
        <w:rPr>
          <w:rFonts w:hint="eastAsia"/>
        </w:rPr>
        <w:t>由管理人</w:t>
      </w:r>
      <w:r w:rsidR="00E62721" w:rsidRPr="000A539D">
        <w:rPr>
          <w:rFonts w:hint="eastAsia"/>
        </w:rPr>
        <w:t>協調</w:t>
      </w:r>
      <w:r w:rsidR="00CC4204" w:rsidRPr="000A539D">
        <w:rPr>
          <w:rFonts w:hint="eastAsia"/>
        </w:rPr>
        <w:t>及解決，</w:t>
      </w:r>
      <w:r w:rsidR="00621F83" w:rsidRPr="000A539D">
        <w:rPr>
          <w:rFonts w:hint="eastAsia"/>
        </w:rPr>
        <w:t>除須維持簡水系統正常運作外，亦須掌握其水量水質的變化，</w:t>
      </w:r>
      <w:r w:rsidRPr="000A539D">
        <w:rPr>
          <w:rFonts w:hint="eastAsia"/>
        </w:rPr>
        <w:t>且</w:t>
      </w:r>
      <w:r w:rsidR="006C34BA" w:rsidRPr="000A539D">
        <w:rPr>
          <w:rFonts w:hint="eastAsia"/>
        </w:rPr>
        <w:t>南投縣政府、屏東縣政府及相關簡水系統管理人員表示：「</w:t>
      </w:r>
      <w:r w:rsidR="006C34BA" w:rsidRPr="000A539D">
        <w:rPr>
          <w:rFonts w:hint="eastAsia"/>
          <w:lang w:eastAsia="zh-HK"/>
        </w:rPr>
        <w:t>多年以來召開教育訓練、說明會，部落居民普遍認為添加後其水質有異味而異議」、</w:t>
      </w:r>
      <w:r w:rsidR="00B21CDF" w:rsidRPr="000A539D">
        <w:rPr>
          <w:rFonts w:hint="eastAsia"/>
          <w:lang w:eastAsia="zh-HK"/>
        </w:rPr>
        <w:t>「</w:t>
      </w:r>
      <w:r w:rsidR="00B21CDF" w:rsidRPr="000A539D">
        <w:rPr>
          <w:rFonts w:hint="eastAsia"/>
        </w:rPr>
        <w:t>技術輔導：提供專業的技術支援和輔導，協助當地居民建立和運營管理委員會，以有效管理簡水系統</w:t>
      </w:r>
      <w:r w:rsidR="00B21CDF" w:rsidRPr="000A539D">
        <w:rPr>
          <w:rFonts w:hint="eastAsia"/>
          <w:lang w:eastAsia="zh-HK"/>
        </w:rPr>
        <w:t>」、「</w:t>
      </w:r>
      <w:r w:rsidR="00B21CDF" w:rsidRPr="000A539D">
        <w:rPr>
          <w:rFonts w:hint="eastAsia"/>
        </w:rPr>
        <w:t>簡水系統多由</w:t>
      </w:r>
      <w:r w:rsidR="00B32E64">
        <w:rPr>
          <w:rFonts w:hint="eastAsia"/>
        </w:rPr>
        <w:t>管理委員會</w:t>
      </w:r>
      <w:r w:rsidR="00B21CDF" w:rsidRPr="000A539D">
        <w:rPr>
          <w:rFonts w:hint="eastAsia"/>
        </w:rPr>
        <w:t>或村長管理及維護，缺乏專業人員，造成原住民地區水資源的運用、管理始終不盡人意</w:t>
      </w:r>
      <w:r w:rsidR="00B21CDF" w:rsidRPr="000A539D">
        <w:rPr>
          <w:rFonts w:hint="eastAsia"/>
          <w:lang w:eastAsia="zh-HK"/>
        </w:rPr>
        <w:t>」、「</w:t>
      </w:r>
      <w:r w:rsidR="00B21CDF" w:rsidRPr="000A539D">
        <w:rPr>
          <w:rFonts w:hint="eastAsia"/>
        </w:rPr>
        <w:t>管理困難：因區域偏遠、人力不足或技術不足等原因，簡水系統管理和營運面臨挑戰</w:t>
      </w:r>
      <w:r w:rsidR="00B21CDF" w:rsidRPr="000A539D">
        <w:rPr>
          <w:rFonts w:hint="eastAsia"/>
          <w:lang w:eastAsia="zh-HK"/>
        </w:rPr>
        <w:t>」等內容，顯示現行簡水系統由管理委員會運作</w:t>
      </w:r>
      <w:r w:rsidR="00AC3FC0" w:rsidRPr="000A539D">
        <w:rPr>
          <w:rFonts w:hint="eastAsia"/>
          <w:lang w:eastAsia="zh-HK"/>
        </w:rPr>
        <w:t>管理所面臨</w:t>
      </w:r>
      <w:r w:rsidR="00B21CDF" w:rsidRPr="000A539D">
        <w:rPr>
          <w:rFonts w:hint="eastAsia"/>
          <w:lang w:eastAsia="zh-HK"/>
        </w:rPr>
        <w:t>技術及</w:t>
      </w:r>
      <w:r w:rsidR="002B0091" w:rsidRPr="000A539D">
        <w:rPr>
          <w:rFonts w:hint="eastAsia"/>
          <w:lang w:eastAsia="zh-HK"/>
        </w:rPr>
        <w:t>管理</w:t>
      </w:r>
      <w:r w:rsidR="00BC39D5" w:rsidRPr="000A539D">
        <w:rPr>
          <w:rFonts w:hint="eastAsia"/>
          <w:lang w:eastAsia="zh-HK"/>
        </w:rPr>
        <w:t>之難</w:t>
      </w:r>
      <w:r w:rsidR="00AC3FC0" w:rsidRPr="000A539D">
        <w:rPr>
          <w:rFonts w:hint="eastAsia"/>
          <w:lang w:eastAsia="zh-HK"/>
        </w:rPr>
        <w:t>處</w:t>
      </w:r>
      <w:r w:rsidR="00BC39D5" w:rsidRPr="000A539D">
        <w:rPr>
          <w:rFonts w:hint="eastAsia"/>
          <w:lang w:eastAsia="zh-HK"/>
        </w:rPr>
        <w:t>。</w:t>
      </w:r>
      <w:bookmarkEnd w:id="167"/>
      <w:bookmarkEnd w:id="168"/>
      <w:bookmarkEnd w:id="169"/>
    </w:p>
    <w:p w:rsidR="003C21D7" w:rsidRPr="000A539D" w:rsidRDefault="00B21CDF" w:rsidP="00FB5677">
      <w:pPr>
        <w:pStyle w:val="3"/>
      </w:pPr>
      <w:bookmarkStart w:id="170" w:name="_Toc151557001"/>
      <w:bookmarkStart w:id="171" w:name="_Toc152058651"/>
      <w:bookmarkStart w:id="172" w:name="_Toc152833544"/>
      <w:r w:rsidRPr="000A539D">
        <w:rPr>
          <w:rFonts w:hint="eastAsia"/>
        </w:rPr>
        <w:t>再</w:t>
      </w:r>
      <w:r w:rsidR="003F5636" w:rsidRPr="000A539D">
        <w:rPr>
          <w:rFonts w:hint="eastAsia"/>
        </w:rPr>
        <w:t>據</w:t>
      </w:r>
      <w:r w:rsidR="003F5636" w:rsidRPr="00B61423">
        <w:rPr>
          <w:rFonts w:hint="eastAsia"/>
          <w:b/>
        </w:rPr>
        <w:t>水利署於本院實地履</w:t>
      </w:r>
      <w:proofErr w:type="gramStart"/>
      <w:r w:rsidR="003F5636" w:rsidRPr="00B61423">
        <w:rPr>
          <w:rFonts w:hint="eastAsia"/>
          <w:b/>
        </w:rPr>
        <w:t>勘</w:t>
      </w:r>
      <w:proofErr w:type="gramEnd"/>
      <w:r w:rsidR="003F5636" w:rsidRPr="00B61423">
        <w:rPr>
          <w:rFonts w:hint="eastAsia"/>
          <w:b/>
        </w:rPr>
        <w:t>後</w:t>
      </w:r>
      <w:r w:rsidRPr="00B61423">
        <w:rPr>
          <w:rFonts w:hint="eastAsia"/>
          <w:b/>
        </w:rPr>
        <w:t>回應：</w:t>
      </w:r>
      <w:r w:rsidRPr="00B61423">
        <w:rPr>
          <w:rFonts w:hAnsi="標楷體" w:hint="eastAsia"/>
          <w:b/>
        </w:rPr>
        <w:t>「</w:t>
      </w:r>
      <w:r w:rsidR="003F5636" w:rsidRPr="00B61423">
        <w:rPr>
          <w:rFonts w:hint="eastAsia"/>
          <w:b/>
        </w:rPr>
        <w:t>已提出</w:t>
      </w:r>
      <w:r w:rsidR="003C21D7" w:rsidRPr="00B61423">
        <w:rPr>
          <w:b/>
          <w:szCs w:val="32"/>
        </w:rPr>
        <w:t>考量當地民眾用水習性，</w:t>
      </w:r>
      <w:r w:rsidR="003C21D7" w:rsidRPr="000A539D">
        <w:rPr>
          <w:rFonts w:hint="eastAsia"/>
          <w:b/>
          <w:szCs w:val="32"/>
        </w:rPr>
        <w:t>為強化原住民族部落使用簡水之安全及維護簡水系統正常營運，水利署與原民會</w:t>
      </w:r>
      <w:r w:rsidR="003C21D7" w:rsidRPr="000A539D">
        <w:rPr>
          <w:rFonts w:hint="eastAsia"/>
          <w:b/>
          <w:szCs w:val="32"/>
        </w:rPr>
        <w:lastRenderedPageBreak/>
        <w:t>將</w:t>
      </w:r>
      <w:proofErr w:type="gramStart"/>
      <w:r w:rsidR="003C21D7" w:rsidRPr="000A539D">
        <w:rPr>
          <w:rFonts w:hint="eastAsia"/>
          <w:b/>
          <w:szCs w:val="32"/>
        </w:rPr>
        <w:t>研</w:t>
      </w:r>
      <w:proofErr w:type="gramEnd"/>
      <w:r w:rsidR="003C21D7" w:rsidRPr="000A539D">
        <w:rPr>
          <w:rFonts w:hint="eastAsia"/>
          <w:b/>
          <w:szCs w:val="32"/>
        </w:rPr>
        <w:t>議輔導縣府辦理簡易自來水管理營運之教育訓練</w:t>
      </w:r>
      <w:r w:rsidR="003C21D7" w:rsidRPr="000A539D">
        <w:rPr>
          <w:rFonts w:hint="eastAsia"/>
          <w:szCs w:val="32"/>
        </w:rPr>
        <w:t>；並請各地方政府加強宣導重視水質安全，鼓勵民眾簡水系統增設消毒等淨水設施以符合水質標準。</w:t>
      </w:r>
      <w:r w:rsidRPr="000A539D">
        <w:rPr>
          <w:rFonts w:hint="eastAsia"/>
          <w:lang w:eastAsia="zh-HK"/>
        </w:rPr>
        <w:t>」</w:t>
      </w:r>
      <w:r w:rsidR="00F940F6" w:rsidRPr="000A539D">
        <w:rPr>
          <w:rFonts w:hint="eastAsia"/>
          <w:lang w:eastAsia="zh-HK"/>
        </w:rPr>
        <w:t>基此，請水利署偕同原民會正視管理委員會運作困境，積極辦理相關教育訓練及輔導宣傳等事宜。</w:t>
      </w:r>
      <w:bookmarkEnd w:id="170"/>
      <w:bookmarkEnd w:id="171"/>
      <w:bookmarkEnd w:id="172"/>
    </w:p>
    <w:p w:rsidR="00B66AD5" w:rsidRPr="000A539D" w:rsidRDefault="000B4662" w:rsidP="00D55E4D">
      <w:pPr>
        <w:pStyle w:val="2"/>
        <w:rPr>
          <w:b/>
        </w:rPr>
      </w:pPr>
      <w:bookmarkStart w:id="173" w:name="_Toc152833545"/>
      <w:r w:rsidRPr="000A539D">
        <w:rPr>
          <w:rFonts w:hint="eastAsia"/>
          <w:b/>
        </w:rPr>
        <w:t>原住民族基本法規定原住民得</w:t>
      </w:r>
      <w:r w:rsidR="004B76B0" w:rsidRPr="000A539D">
        <w:rPr>
          <w:rFonts w:hint="eastAsia"/>
          <w:b/>
        </w:rPr>
        <w:t>在原住民族地區利用水資源</w:t>
      </w:r>
      <w:r w:rsidR="0080465D" w:rsidRPr="000A539D">
        <w:rPr>
          <w:rFonts w:hint="eastAsia"/>
          <w:b/>
        </w:rPr>
        <w:t>，</w:t>
      </w:r>
      <w:r w:rsidR="0080465D" w:rsidRPr="000A539D">
        <w:rPr>
          <w:rFonts w:ascii="Times New Roman" w:hint="eastAsia"/>
          <w:b/>
        </w:rPr>
        <w:t>原住民族鄉公所及部落多表達</w:t>
      </w:r>
      <w:r w:rsidR="0080465D" w:rsidRPr="000A539D">
        <w:rPr>
          <w:rFonts w:hint="eastAsia"/>
          <w:b/>
        </w:rPr>
        <w:t>使用自來水之殷切期盼，</w:t>
      </w:r>
      <w:proofErr w:type="gramStart"/>
      <w:r w:rsidR="00866CF8">
        <w:rPr>
          <w:rFonts w:hint="eastAsia"/>
          <w:b/>
        </w:rPr>
        <w:t>於</w:t>
      </w:r>
      <w:r w:rsidR="0080465D" w:rsidRPr="000A539D">
        <w:rPr>
          <w:b/>
        </w:rPr>
        <w:t>接用</w:t>
      </w:r>
      <w:proofErr w:type="gramEnd"/>
      <w:r w:rsidR="0080465D" w:rsidRPr="000A539D">
        <w:rPr>
          <w:b/>
        </w:rPr>
        <w:t>自來水地區</w:t>
      </w:r>
      <w:r w:rsidR="00866CF8">
        <w:rPr>
          <w:rFonts w:hint="eastAsia"/>
          <w:b/>
        </w:rPr>
        <w:t>後，</w:t>
      </w:r>
      <w:r w:rsidR="0080465D" w:rsidRPr="000A539D">
        <w:rPr>
          <w:b/>
        </w:rPr>
        <w:t>原簡水系統</w:t>
      </w:r>
      <w:r w:rsidR="00866CF8">
        <w:rPr>
          <w:rFonts w:hint="eastAsia"/>
          <w:b/>
        </w:rPr>
        <w:t>則</w:t>
      </w:r>
      <w:r w:rsidR="0074743A" w:rsidRPr="000A539D">
        <w:rPr>
          <w:rFonts w:hint="eastAsia"/>
          <w:b/>
        </w:rPr>
        <w:t>非屬「前瞻基礎建設計畫-無自</w:t>
      </w:r>
      <w:r w:rsidR="0074743A" w:rsidRPr="00E31F1E">
        <w:rPr>
          <w:rFonts w:hint="eastAsia"/>
          <w:b/>
        </w:rPr>
        <w:t>來水地區供水改善計畫</w:t>
      </w:r>
      <w:r w:rsidR="0074743A" w:rsidRPr="00C45FFE">
        <w:rPr>
          <w:rFonts w:hint="eastAsia"/>
          <w:b/>
        </w:rPr>
        <w:t>」之補助對象</w:t>
      </w:r>
      <w:r w:rsidR="00DC08BD" w:rsidRPr="00C45FFE">
        <w:rPr>
          <w:rFonts w:hint="eastAsia"/>
          <w:b/>
        </w:rPr>
        <w:t>，</w:t>
      </w:r>
      <w:r w:rsidR="0074743A" w:rsidRPr="00C45FFE">
        <w:rPr>
          <w:rFonts w:hint="eastAsia"/>
          <w:b/>
        </w:rPr>
        <w:t>然</w:t>
      </w:r>
      <w:r w:rsidR="008044A4" w:rsidRPr="00C45FFE">
        <w:rPr>
          <w:rFonts w:hint="eastAsia"/>
          <w:b/>
        </w:rPr>
        <w:t>相關</w:t>
      </w:r>
      <w:r w:rsidR="00866CF8" w:rsidRPr="00C45FFE">
        <w:rPr>
          <w:rFonts w:hint="eastAsia"/>
          <w:b/>
        </w:rPr>
        <w:t>系統</w:t>
      </w:r>
      <w:r w:rsidR="008044A4" w:rsidRPr="00C45FFE">
        <w:rPr>
          <w:rFonts w:hint="eastAsia"/>
          <w:b/>
        </w:rPr>
        <w:t>既已耗費公帑且</w:t>
      </w:r>
      <w:r w:rsidR="00866CF8" w:rsidRPr="00C45FFE">
        <w:rPr>
          <w:rFonts w:hint="eastAsia"/>
          <w:b/>
        </w:rPr>
        <w:t>設置完備</w:t>
      </w:r>
      <w:r w:rsidR="00226FD4" w:rsidRPr="00C45FFE">
        <w:rPr>
          <w:rFonts w:hint="eastAsia"/>
          <w:b/>
        </w:rPr>
        <w:t>，</w:t>
      </w:r>
      <w:r w:rsidR="00943011" w:rsidRPr="00C45FFE">
        <w:rPr>
          <w:rFonts w:hint="eastAsia"/>
          <w:b/>
        </w:rPr>
        <w:t>可</w:t>
      </w:r>
      <w:r w:rsidR="008044A4" w:rsidRPr="00C45FFE">
        <w:rPr>
          <w:rFonts w:hint="eastAsia"/>
          <w:b/>
        </w:rPr>
        <w:t>予</w:t>
      </w:r>
      <w:r w:rsidR="00943011" w:rsidRPr="00C45FFE">
        <w:rPr>
          <w:rFonts w:hint="eastAsia"/>
          <w:b/>
        </w:rPr>
        <w:t>以</w:t>
      </w:r>
      <w:r w:rsidR="00226FD4" w:rsidRPr="00C45FFE">
        <w:rPr>
          <w:rFonts w:hint="eastAsia"/>
          <w:b/>
        </w:rPr>
        <w:t>保留並</w:t>
      </w:r>
      <w:r w:rsidR="00866CF8" w:rsidRPr="00C45FFE">
        <w:rPr>
          <w:rFonts w:hint="eastAsia"/>
          <w:b/>
        </w:rPr>
        <w:t>轉為法令所許可項目</w:t>
      </w:r>
      <w:proofErr w:type="gramStart"/>
      <w:r w:rsidR="00866CF8" w:rsidRPr="00C45FFE">
        <w:rPr>
          <w:rFonts w:hint="eastAsia"/>
          <w:b/>
        </w:rPr>
        <w:t>或供備</w:t>
      </w:r>
      <w:proofErr w:type="gramEnd"/>
      <w:r w:rsidR="00866CF8" w:rsidRPr="00C45FFE">
        <w:rPr>
          <w:rFonts w:hint="eastAsia"/>
          <w:b/>
        </w:rPr>
        <w:t>援使用</w:t>
      </w:r>
      <w:r w:rsidR="00226FD4" w:rsidRPr="00C45FFE">
        <w:rPr>
          <w:rFonts w:hint="eastAsia"/>
          <w:b/>
        </w:rPr>
        <w:t>，至於非屬該計畫補助項目時，</w:t>
      </w:r>
      <w:r w:rsidR="00820EE1" w:rsidRPr="00C45FFE">
        <w:rPr>
          <w:rFonts w:hint="eastAsia"/>
          <w:b/>
        </w:rPr>
        <w:t>原</w:t>
      </w:r>
      <w:r w:rsidR="009245D8" w:rsidRPr="00C45FFE">
        <w:rPr>
          <w:rFonts w:hint="eastAsia"/>
          <w:b/>
        </w:rPr>
        <w:t>民會</w:t>
      </w:r>
      <w:r w:rsidR="00943011" w:rsidRPr="00C45FFE">
        <w:rPr>
          <w:rFonts w:hint="eastAsia"/>
          <w:b/>
        </w:rPr>
        <w:t>或相關機關可</w:t>
      </w:r>
      <w:r w:rsidR="0074743A" w:rsidRPr="00C45FFE">
        <w:rPr>
          <w:rFonts w:hint="eastAsia"/>
          <w:b/>
        </w:rPr>
        <w:t>偕</w:t>
      </w:r>
      <w:r w:rsidR="0074743A" w:rsidRPr="00E31F1E">
        <w:rPr>
          <w:rFonts w:hint="eastAsia"/>
          <w:b/>
        </w:rPr>
        <w:t>同地方政府就原住民之實際用水</w:t>
      </w:r>
      <w:r w:rsidR="00AC1FFE" w:rsidRPr="00E31F1E">
        <w:rPr>
          <w:rFonts w:hint="eastAsia"/>
          <w:b/>
        </w:rPr>
        <w:t>需求及</w:t>
      </w:r>
      <w:r w:rsidR="00E31F1E" w:rsidRPr="00E31F1E">
        <w:rPr>
          <w:rFonts w:hint="eastAsia"/>
          <w:b/>
        </w:rPr>
        <w:t>系統</w:t>
      </w:r>
      <w:r w:rsidR="00E97CA0" w:rsidRPr="00E31F1E">
        <w:rPr>
          <w:rFonts w:hint="eastAsia"/>
          <w:b/>
        </w:rPr>
        <w:t>保留</w:t>
      </w:r>
      <w:r w:rsidR="00AC1FFE" w:rsidRPr="00E31F1E">
        <w:rPr>
          <w:rFonts w:hint="eastAsia"/>
          <w:b/>
        </w:rPr>
        <w:t>用途，預為籌謀因應</w:t>
      </w:r>
      <w:r w:rsidR="008044A4">
        <w:rPr>
          <w:rFonts w:hint="eastAsia"/>
          <w:b/>
        </w:rPr>
        <w:t>，</w:t>
      </w:r>
      <w:r w:rsidR="00AC1FFE" w:rsidRPr="00E31F1E">
        <w:rPr>
          <w:rFonts w:hint="eastAsia"/>
          <w:b/>
        </w:rPr>
        <w:t>並協調相關權責主管機關協助辦理</w:t>
      </w:r>
      <w:r w:rsidR="005444F8" w:rsidRPr="00E31F1E">
        <w:rPr>
          <w:rFonts w:hint="eastAsia"/>
          <w:b/>
        </w:rPr>
        <w:t>所必須之維護管理</w:t>
      </w:r>
      <w:r w:rsidR="00FD5574" w:rsidRPr="00E31F1E">
        <w:rPr>
          <w:rFonts w:hint="eastAsia"/>
          <w:b/>
        </w:rPr>
        <w:t>事宜</w:t>
      </w:r>
      <w:r w:rsidR="005444F8" w:rsidRPr="00E31F1E">
        <w:rPr>
          <w:rFonts w:hint="eastAsia"/>
          <w:b/>
        </w:rPr>
        <w:t>。</w:t>
      </w:r>
      <w:bookmarkEnd w:id="173"/>
    </w:p>
    <w:p w:rsidR="00B66AD5" w:rsidRPr="000A539D" w:rsidRDefault="00B66AD5" w:rsidP="00B66AD5">
      <w:pPr>
        <w:pStyle w:val="3"/>
      </w:pPr>
      <w:bookmarkStart w:id="174" w:name="_Toc151557003"/>
      <w:bookmarkStart w:id="175" w:name="_Toc152058653"/>
      <w:bookmarkStart w:id="176" w:name="_Toc152833546"/>
      <w:r w:rsidRPr="000A539D">
        <w:rPr>
          <w:rFonts w:hint="eastAsia"/>
        </w:rPr>
        <w:t>依水利法第42條規定：「下列引取地面水或抽</w:t>
      </w:r>
      <w:proofErr w:type="gramStart"/>
      <w:r w:rsidRPr="000A539D">
        <w:rPr>
          <w:rFonts w:hint="eastAsia"/>
        </w:rPr>
        <w:t>汲</w:t>
      </w:r>
      <w:proofErr w:type="gramEnd"/>
      <w:r w:rsidRPr="000A539D">
        <w:rPr>
          <w:rFonts w:hint="eastAsia"/>
        </w:rPr>
        <w:t>地下水之用水行為，免為水權登記：一、家用及牲畜飲料。二、</w:t>
      </w:r>
      <w:r w:rsidRPr="000A539D">
        <w:rPr>
          <w:rFonts w:hint="eastAsia"/>
          <w:b/>
        </w:rPr>
        <w:t>原住民依原住民族基本法第19條第1項第4款規定利用水資源</w:t>
      </w:r>
      <w:r w:rsidRPr="000A539D">
        <w:rPr>
          <w:rFonts w:hint="eastAsia"/>
        </w:rPr>
        <w:t>。</w:t>
      </w:r>
      <w:r w:rsidRPr="000A539D">
        <w:rPr>
          <w:rFonts w:hAnsi="標楷體"/>
        </w:rPr>
        <w:t>…</w:t>
      </w:r>
      <w:proofErr w:type="gramStart"/>
      <w:r w:rsidRPr="000A539D">
        <w:rPr>
          <w:rFonts w:hAnsi="標楷體"/>
        </w:rPr>
        <w:t>…</w:t>
      </w:r>
      <w:proofErr w:type="gramEnd"/>
      <w:r w:rsidRPr="000A539D">
        <w:rPr>
          <w:rFonts w:hint="eastAsia"/>
        </w:rPr>
        <w:t>」</w:t>
      </w:r>
      <w:proofErr w:type="gramStart"/>
      <w:r w:rsidRPr="000A539D">
        <w:rPr>
          <w:rFonts w:hint="eastAsia"/>
        </w:rPr>
        <w:t>次依</w:t>
      </w:r>
      <w:r w:rsidRPr="000A539D">
        <w:rPr>
          <w:rFonts w:hint="eastAsia"/>
          <w:b/>
        </w:rPr>
        <w:t>原住</w:t>
      </w:r>
      <w:proofErr w:type="gramEnd"/>
      <w:r w:rsidRPr="000A539D">
        <w:rPr>
          <w:rFonts w:hint="eastAsia"/>
          <w:b/>
        </w:rPr>
        <w:t>民族基本法第19條規定：「原住民得在原住民族地區</w:t>
      </w:r>
      <w:r w:rsidRPr="000A539D">
        <w:rPr>
          <w:rFonts w:hint="eastAsia"/>
        </w:rPr>
        <w:t>及經中央原住民族主管機關公告之海域依法從事下列非營利行為：一、獵捕野生動物。二、採集野生植物及菌類。三、採取礦物、土石。</w:t>
      </w:r>
      <w:r w:rsidRPr="000A539D">
        <w:rPr>
          <w:rFonts w:hint="eastAsia"/>
          <w:b/>
        </w:rPr>
        <w:t>四、利用水資源。…</w:t>
      </w:r>
      <w:proofErr w:type="gramStart"/>
      <w:r w:rsidRPr="000A539D">
        <w:rPr>
          <w:rFonts w:hint="eastAsia"/>
          <w:b/>
        </w:rPr>
        <w:t>…</w:t>
      </w:r>
      <w:proofErr w:type="gramEnd"/>
      <w:r w:rsidRPr="000A539D">
        <w:rPr>
          <w:rFonts w:hint="eastAsia"/>
          <w:b/>
        </w:rPr>
        <w:t>第1項各款，以傳統文化、</w:t>
      </w:r>
      <w:proofErr w:type="gramStart"/>
      <w:r w:rsidRPr="000A539D">
        <w:rPr>
          <w:rFonts w:hint="eastAsia"/>
          <w:b/>
        </w:rPr>
        <w:t>祭儀或自</w:t>
      </w:r>
      <w:proofErr w:type="gramEnd"/>
      <w:r w:rsidRPr="000A539D">
        <w:rPr>
          <w:rFonts w:hint="eastAsia"/>
          <w:b/>
        </w:rPr>
        <w:t>用為限。</w:t>
      </w:r>
      <w:r w:rsidRPr="000A539D">
        <w:rPr>
          <w:rFonts w:hint="eastAsia"/>
        </w:rPr>
        <w:t>」</w:t>
      </w:r>
      <w:r w:rsidR="00EB4752" w:rsidRPr="000A539D">
        <w:rPr>
          <w:rFonts w:hint="eastAsia"/>
        </w:rPr>
        <w:t>復據經濟社會文化權利國際公約第1</w:t>
      </w:r>
      <w:r w:rsidR="00EB4752" w:rsidRPr="000A539D">
        <w:t>5</w:t>
      </w:r>
      <w:r w:rsidR="00EB4752" w:rsidRPr="000A539D">
        <w:rPr>
          <w:rFonts w:hint="eastAsia"/>
        </w:rPr>
        <w:t>號一般性意見書指出「應確保農民耕作和原住民維持生存所需要的足夠的水」</w:t>
      </w:r>
      <w:r w:rsidR="00AE6360" w:rsidRPr="000A539D">
        <w:rPr>
          <w:rFonts w:hint="eastAsia"/>
        </w:rPr>
        <w:t>。</w:t>
      </w:r>
      <w:bookmarkEnd w:id="174"/>
      <w:bookmarkEnd w:id="175"/>
      <w:bookmarkEnd w:id="176"/>
    </w:p>
    <w:p w:rsidR="00B66AD5" w:rsidRPr="000A539D" w:rsidRDefault="001E7255" w:rsidP="00B66AD5">
      <w:pPr>
        <w:pStyle w:val="3"/>
      </w:pPr>
      <w:bookmarkStart w:id="177" w:name="_Toc151557004"/>
      <w:bookmarkStart w:id="178" w:name="_Toc152058654"/>
      <w:bookmarkStart w:id="179" w:name="_Toc152833547"/>
      <w:r w:rsidRPr="000A539D">
        <w:rPr>
          <w:rFonts w:ascii="Times New Roman" w:hint="eastAsia"/>
        </w:rPr>
        <w:t>據本院實地履</w:t>
      </w:r>
      <w:proofErr w:type="gramStart"/>
      <w:r w:rsidRPr="000A539D">
        <w:rPr>
          <w:rFonts w:ascii="Times New Roman" w:hint="eastAsia"/>
        </w:rPr>
        <w:t>勘</w:t>
      </w:r>
      <w:proofErr w:type="gramEnd"/>
      <w:r w:rsidRPr="000A539D">
        <w:rPr>
          <w:rFonts w:ascii="Times New Roman" w:hint="eastAsia"/>
        </w:rPr>
        <w:t>，</w:t>
      </w:r>
      <w:r w:rsidR="005C72A2" w:rsidRPr="000A539D">
        <w:rPr>
          <w:rFonts w:ascii="Times New Roman" w:hint="eastAsia"/>
        </w:rPr>
        <w:t>原住民族鄉公所及部落多表達</w:t>
      </w:r>
      <w:r w:rsidR="005C72A2" w:rsidRPr="000A539D">
        <w:rPr>
          <w:rFonts w:hint="eastAsia"/>
        </w:rPr>
        <w:t>使用自來水之殷切期盼（已於調查意見一敘明），而對</w:t>
      </w:r>
      <w:r w:rsidR="005C72A2" w:rsidRPr="000A539D">
        <w:rPr>
          <w:rFonts w:hint="eastAsia"/>
        </w:rPr>
        <w:lastRenderedPageBreak/>
        <w:t>於既有簡水</w:t>
      </w:r>
      <w:proofErr w:type="gramStart"/>
      <w:r w:rsidR="005C72A2" w:rsidRPr="000A539D">
        <w:rPr>
          <w:rFonts w:hint="eastAsia"/>
        </w:rPr>
        <w:t>系統於接</w:t>
      </w:r>
      <w:proofErr w:type="gramEnd"/>
      <w:r w:rsidR="005C72A2" w:rsidRPr="000A539D">
        <w:rPr>
          <w:rFonts w:hint="eastAsia"/>
        </w:rPr>
        <w:t>引自來水後，屏東縣</w:t>
      </w:r>
      <w:r w:rsidR="00B66AD5" w:rsidRPr="000A539D">
        <w:rPr>
          <w:rFonts w:ascii="Times New Roman"/>
        </w:rPr>
        <w:t>瑪家鄉公所</w:t>
      </w:r>
      <w:r w:rsidR="00B66AD5" w:rsidRPr="000A539D">
        <w:t>建議</w:t>
      </w:r>
      <w:r w:rsidR="005C72A2" w:rsidRPr="000A539D">
        <w:rPr>
          <w:rFonts w:hint="eastAsia"/>
        </w:rPr>
        <w:t>「</w:t>
      </w:r>
      <w:r w:rsidR="00B66AD5" w:rsidRPr="000A539D">
        <w:t>已接用自來水地區，原簡水系統應保留持續補助經費維運，作為備援水源或農業灌溉使用。</w:t>
      </w:r>
      <w:r w:rsidR="005C72A2" w:rsidRPr="000A539D">
        <w:rPr>
          <w:rFonts w:hint="eastAsia"/>
        </w:rPr>
        <w:t>」</w:t>
      </w:r>
      <w:r w:rsidR="00FB5677" w:rsidRPr="000A539D">
        <w:rPr>
          <w:rFonts w:hint="eastAsia"/>
        </w:rPr>
        <w:t>而於</w:t>
      </w:r>
      <w:r w:rsidR="004F61F5" w:rsidRPr="000A539D">
        <w:rPr>
          <w:rFonts w:hint="eastAsia"/>
        </w:rPr>
        <w:t>本院</w:t>
      </w:r>
      <w:r w:rsidR="00FB5677" w:rsidRPr="000A539D">
        <w:rPr>
          <w:rFonts w:hint="eastAsia"/>
        </w:rPr>
        <w:t>實地赴南投縣、屏東縣原住民族地區各簡水系統履</w:t>
      </w:r>
      <w:proofErr w:type="gramStart"/>
      <w:r w:rsidR="00FB5677" w:rsidRPr="000A539D">
        <w:rPr>
          <w:rFonts w:hint="eastAsia"/>
        </w:rPr>
        <w:t>勘</w:t>
      </w:r>
      <w:proofErr w:type="gramEnd"/>
      <w:r w:rsidR="00FB5677" w:rsidRPr="000A539D">
        <w:rPr>
          <w:rFonts w:hint="eastAsia"/>
        </w:rPr>
        <w:t>可見，除既有簡水系統提供民生用水需求外，同地亦可見許多</w:t>
      </w:r>
      <w:proofErr w:type="gramStart"/>
      <w:r w:rsidR="00FB5677" w:rsidRPr="000A539D">
        <w:rPr>
          <w:rFonts w:hint="eastAsia"/>
        </w:rPr>
        <w:t>接引供灌</w:t>
      </w:r>
      <w:proofErr w:type="gramEnd"/>
      <w:r w:rsidR="00FB5677" w:rsidRPr="000A539D">
        <w:rPr>
          <w:rFonts w:hint="eastAsia"/>
        </w:rPr>
        <w:t>溉或自用之水管</w:t>
      </w:r>
      <w:r w:rsidR="00FF0B35" w:rsidRPr="000A539D">
        <w:rPr>
          <w:rFonts w:hint="eastAsia"/>
        </w:rPr>
        <w:t>。按上開水利法</w:t>
      </w:r>
      <w:r w:rsidR="00FF0B35" w:rsidRPr="00A87E71">
        <w:rPr>
          <w:rFonts w:hint="eastAsia"/>
        </w:rPr>
        <w:t>及原住民族基本法規定，原住民為自用需求時可利用水資源</w:t>
      </w:r>
      <w:r w:rsidR="00A53A88" w:rsidRPr="00A87E71">
        <w:rPr>
          <w:rFonts w:hint="eastAsia"/>
        </w:rPr>
        <w:t>，</w:t>
      </w:r>
      <w:proofErr w:type="gramStart"/>
      <w:r w:rsidR="00AE7D6F" w:rsidRPr="00A87E71">
        <w:rPr>
          <w:rFonts w:hint="eastAsia"/>
        </w:rPr>
        <w:t>爰</w:t>
      </w:r>
      <w:proofErr w:type="gramEnd"/>
      <w:r w:rsidR="00AE7D6F" w:rsidRPr="00A87E71">
        <w:rPr>
          <w:rFonts w:hint="eastAsia"/>
        </w:rPr>
        <w:t>此，</w:t>
      </w:r>
      <w:r w:rsidR="00A53A88" w:rsidRPr="00A87E71">
        <w:rPr>
          <w:rFonts w:hint="eastAsia"/>
        </w:rPr>
        <w:t>該簡水系統</w:t>
      </w:r>
      <w:r w:rsidR="00E862A9" w:rsidRPr="00A87E71">
        <w:rPr>
          <w:rFonts w:hint="eastAsia"/>
        </w:rPr>
        <w:t>既已設置完備，</w:t>
      </w:r>
      <w:r w:rsidR="002E13B0" w:rsidRPr="00A87E71">
        <w:rPr>
          <w:rFonts w:hint="eastAsia"/>
        </w:rPr>
        <w:t>允宜保留並</w:t>
      </w:r>
      <w:r w:rsidR="00A53A88" w:rsidRPr="00A87E71">
        <w:rPr>
          <w:rFonts w:hint="eastAsia"/>
        </w:rPr>
        <w:t>轉為</w:t>
      </w:r>
      <w:r w:rsidR="00E862A9" w:rsidRPr="00A87E71">
        <w:rPr>
          <w:rFonts w:hint="eastAsia"/>
        </w:rPr>
        <w:t>法令所許之傳統文化、</w:t>
      </w:r>
      <w:proofErr w:type="gramStart"/>
      <w:r w:rsidR="00E862A9" w:rsidRPr="00A87E71">
        <w:rPr>
          <w:rFonts w:hint="eastAsia"/>
        </w:rPr>
        <w:t>祭儀或自</w:t>
      </w:r>
      <w:proofErr w:type="gramEnd"/>
      <w:r w:rsidR="00E862A9" w:rsidRPr="00A87E71">
        <w:rPr>
          <w:rFonts w:hint="eastAsia"/>
        </w:rPr>
        <w:t>用</w:t>
      </w:r>
      <w:r w:rsidR="00DC77A6" w:rsidRPr="00A87E71">
        <w:rPr>
          <w:rFonts w:hint="eastAsia"/>
        </w:rPr>
        <w:t>，</w:t>
      </w:r>
      <w:r w:rsidR="00AE7D6F" w:rsidRPr="00A87E71">
        <w:rPr>
          <w:rFonts w:hint="eastAsia"/>
        </w:rPr>
        <w:t>或</w:t>
      </w:r>
      <w:r w:rsidR="00165592" w:rsidRPr="00A87E71">
        <w:rPr>
          <w:rFonts w:hint="eastAsia"/>
        </w:rPr>
        <w:t>作</w:t>
      </w:r>
      <w:r w:rsidR="00DC77A6" w:rsidRPr="00A87E71">
        <w:rPr>
          <w:rFonts w:hint="eastAsia"/>
        </w:rPr>
        <w:t>為</w:t>
      </w:r>
      <w:r w:rsidR="00DC77A6" w:rsidRPr="000A539D">
        <w:rPr>
          <w:rFonts w:hint="eastAsia"/>
        </w:rPr>
        <w:t>緊急時期之</w:t>
      </w:r>
      <w:r w:rsidR="00A53A88" w:rsidRPr="000A539D">
        <w:rPr>
          <w:rFonts w:hint="eastAsia"/>
        </w:rPr>
        <w:t>備援使用</w:t>
      </w:r>
      <w:r w:rsidR="004F61F5" w:rsidRPr="000A539D">
        <w:rPr>
          <w:rFonts w:hint="eastAsia"/>
        </w:rPr>
        <w:t>。</w:t>
      </w:r>
      <w:bookmarkEnd w:id="177"/>
      <w:bookmarkEnd w:id="178"/>
      <w:bookmarkEnd w:id="179"/>
    </w:p>
    <w:p w:rsidR="002A7F3A" w:rsidRDefault="00961EE9" w:rsidP="00A428ED">
      <w:pPr>
        <w:pStyle w:val="3"/>
      </w:pPr>
      <w:bookmarkStart w:id="180" w:name="_Toc152833548"/>
      <w:bookmarkStart w:id="181" w:name="_Toc151557005"/>
      <w:bookmarkStart w:id="182" w:name="_Toc152058655"/>
      <w:r w:rsidRPr="000A539D">
        <w:rPr>
          <w:rFonts w:hint="eastAsia"/>
        </w:rPr>
        <w:t>至於</w:t>
      </w:r>
      <w:r w:rsidR="008374EF" w:rsidRPr="000A539D">
        <w:rPr>
          <w:rFonts w:hint="eastAsia"/>
        </w:rPr>
        <w:t>後續提供作為</w:t>
      </w:r>
      <w:r w:rsidRPr="000A539D">
        <w:rPr>
          <w:rFonts w:hint="eastAsia"/>
        </w:rPr>
        <w:t>灌溉使用部分</w:t>
      </w:r>
      <w:r w:rsidR="004B059A" w:rsidRPr="000A539D">
        <w:rPr>
          <w:rFonts w:hint="eastAsia"/>
        </w:rPr>
        <w:t>，</w:t>
      </w:r>
      <w:r w:rsidR="008374EF" w:rsidRPr="000A539D">
        <w:rPr>
          <w:rFonts w:hint="eastAsia"/>
        </w:rPr>
        <w:t>於</w:t>
      </w:r>
      <w:r w:rsidR="004B059A" w:rsidRPr="000A539D">
        <w:rPr>
          <w:rFonts w:hint="eastAsia"/>
        </w:rPr>
        <w:t>枯水期時</w:t>
      </w:r>
      <w:r w:rsidR="004641D8" w:rsidRPr="000A539D">
        <w:rPr>
          <w:rFonts w:hint="eastAsia"/>
        </w:rPr>
        <w:t>仍應優先</w:t>
      </w:r>
      <w:r w:rsidR="004B059A" w:rsidRPr="000A539D">
        <w:rPr>
          <w:rFonts w:hint="eastAsia"/>
        </w:rPr>
        <w:t>考量</w:t>
      </w:r>
      <w:r w:rsidR="008374EF" w:rsidRPr="000A539D">
        <w:rPr>
          <w:rFonts w:hint="eastAsia"/>
        </w:rPr>
        <w:t>水資源有限及</w:t>
      </w:r>
      <w:r w:rsidR="004B059A" w:rsidRPr="000A539D">
        <w:rPr>
          <w:rFonts w:hint="eastAsia"/>
        </w:rPr>
        <w:t>民生用水</w:t>
      </w:r>
      <w:r w:rsidR="008374EF" w:rsidRPr="000A539D">
        <w:rPr>
          <w:rFonts w:hint="eastAsia"/>
        </w:rPr>
        <w:t>分配問題</w:t>
      </w:r>
      <w:r w:rsidRPr="000A539D">
        <w:rPr>
          <w:rFonts w:hint="eastAsia"/>
        </w:rPr>
        <w:t>，</w:t>
      </w:r>
      <w:r w:rsidR="008374EF" w:rsidRPr="000A539D">
        <w:rPr>
          <w:rFonts w:hint="eastAsia"/>
        </w:rPr>
        <w:t>至於</w:t>
      </w:r>
      <w:r w:rsidR="004641D8" w:rsidRPr="000A539D">
        <w:rPr>
          <w:rFonts w:hint="eastAsia"/>
        </w:rPr>
        <w:t>其維護管理費用，據</w:t>
      </w:r>
      <w:r w:rsidR="00B66AD5" w:rsidRPr="000A539D">
        <w:rPr>
          <w:rFonts w:hint="eastAsia"/>
        </w:rPr>
        <w:t>水利署表示</w:t>
      </w:r>
      <w:r w:rsidR="00DC6369" w:rsidRPr="000A539D">
        <w:rPr>
          <w:rFonts w:hint="eastAsia"/>
        </w:rPr>
        <w:t>：</w:t>
      </w:r>
      <w:r w:rsidR="00F11656" w:rsidRPr="000A539D">
        <w:rPr>
          <w:rFonts w:hint="eastAsia"/>
        </w:rPr>
        <w:t>「</w:t>
      </w:r>
      <w:r w:rsidR="00B66AD5" w:rsidRPr="000A539D">
        <w:rPr>
          <w:rFonts w:hint="eastAsia"/>
        </w:rPr>
        <w:t>考量民生用水安全性，自來水系統與原簡水系統，應避免交互混用。水利署辦理</w:t>
      </w:r>
      <w:r w:rsidRPr="000A539D">
        <w:rPr>
          <w:rFonts w:hAnsi="標楷體" w:hint="eastAsia"/>
        </w:rPr>
        <w:t>『</w:t>
      </w:r>
      <w:r w:rsidR="00B66AD5" w:rsidRPr="000A539D">
        <w:rPr>
          <w:rFonts w:hint="eastAsia"/>
        </w:rPr>
        <w:t>前瞻基礎建設計畫-無自來水地區供水改善計畫</w:t>
      </w:r>
      <w:r w:rsidRPr="000A539D">
        <w:rPr>
          <w:rFonts w:hAnsi="標楷體" w:hint="eastAsia"/>
        </w:rPr>
        <w:t>』</w:t>
      </w:r>
      <w:r w:rsidR="00B66AD5" w:rsidRPr="000A539D">
        <w:rPr>
          <w:rFonts w:hint="eastAsia"/>
        </w:rPr>
        <w:t>，已接用自來水地區非屬計畫補助對象。且基於政府財政窘迫，不宜重複補助。建議原簡水系統可作為專供農業灌溉使用，後續相關營運維護經</w:t>
      </w:r>
      <w:r w:rsidR="00B66AD5" w:rsidRPr="00E31F1E">
        <w:rPr>
          <w:rFonts w:hint="eastAsia"/>
        </w:rPr>
        <w:t>費，則建請向農業部申請補助</w:t>
      </w:r>
      <w:r w:rsidR="00F11656" w:rsidRPr="00E31F1E">
        <w:rPr>
          <w:rFonts w:hint="eastAsia"/>
        </w:rPr>
        <w:t>」</w:t>
      </w:r>
      <w:r w:rsidR="004B059A" w:rsidRPr="00E31F1E">
        <w:rPr>
          <w:rFonts w:hint="eastAsia"/>
        </w:rPr>
        <w:t>等內容，</w:t>
      </w:r>
      <w:r w:rsidR="002A7F3A" w:rsidRPr="00E31F1E">
        <w:rPr>
          <w:rFonts w:hint="eastAsia"/>
        </w:rPr>
        <w:t>而據經濟社會文化權利國際公約</w:t>
      </w:r>
      <w:r w:rsidR="00F802F6" w:rsidRPr="00E31F1E">
        <w:rPr>
          <w:rFonts w:hint="eastAsia"/>
        </w:rPr>
        <w:t>第15號一般性意見書指出</w:t>
      </w:r>
      <w:r w:rsidR="007072F2" w:rsidRPr="00E31F1E">
        <w:rPr>
          <w:rFonts w:hint="eastAsia"/>
        </w:rPr>
        <w:t>「應確保農民耕作和原住民維持生存所需要的足夠的水」，</w:t>
      </w:r>
      <w:r w:rsidR="009B62BD" w:rsidRPr="00E31F1E">
        <w:rPr>
          <w:rFonts w:hint="eastAsia"/>
        </w:rPr>
        <w:t>是</w:t>
      </w:r>
      <w:proofErr w:type="gramStart"/>
      <w:r w:rsidR="009B62BD" w:rsidRPr="00E31F1E">
        <w:rPr>
          <w:rFonts w:hint="eastAsia"/>
        </w:rPr>
        <w:t>以</w:t>
      </w:r>
      <w:proofErr w:type="gramEnd"/>
      <w:r w:rsidR="009B62BD" w:rsidRPr="00E31F1E">
        <w:rPr>
          <w:rFonts w:hint="eastAsia"/>
        </w:rPr>
        <w:t>，</w:t>
      </w:r>
      <w:r w:rsidR="003D300D" w:rsidRPr="00E31F1E">
        <w:rPr>
          <w:rFonts w:hint="eastAsia"/>
        </w:rPr>
        <w:t>原住民族</w:t>
      </w:r>
      <w:proofErr w:type="gramStart"/>
      <w:r w:rsidR="003D300D" w:rsidRPr="00E31F1E">
        <w:rPr>
          <w:rFonts w:hint="eastAsia"/>
        </w:rPr>
        <w:t>地區於</w:t>
      </w:r>
      <w:r w:rsidR="00081061" w:rsidRPr="00E31F1E">
        <w:t>接</w:t>
      </w:r>
      <w:proofErr w:type="gramEnd"/>
      <w:r w:rsidR="00081061" w:rsidRPr="00E31F1E">
        <w:t>用自來水</w:t>
      </w:r>
      <w:r w:rsidR="00081061" w:rsidRPr="00E31F1E">
        <w:rPr>
          <w:rFonts w:hint="eastAsia"/>
        </w:rPr>
        <w:t>後，</w:t>
      </w:r>
      <w:r w:rsidR="003D300D" w:rsidRPr="00E31F1E">
        <w:rPr>
          <w:rFonts w:hint="eastAsia"/>
        </w:rPr>
        <w:t>原簡水系統</w:t>
      </w:r>
      <w:r w:rsidR="00081061" w:rsidRPr="00E31F1E">
        <w:rPr>
          <w:rFonts w:hint="eastAsia"/>
        </w:rPr>
        <w:t>已非屬「前瞻基礎建設計畫-無自來水地區供水改善計畫」之補助對象，</w:t>
      </w:r>
      <w:r w:rsidR="003D300D" w:rsidRPr="00E31F1E">
        <w:rPr>
          <w:rFonts w:hint="eastAsia"/>
        </w:rPr>
        <w:t>但實際上原住民仍有諸如自用、灌溉</w:t>
      </w:r>
      <w:r w:rsidR="008C5DF1" w:rsidRPr="00E31F1E">
        <w:rPr>
          <w:rFonts w:hint="eastAsia"/>
        </w:rPr>
        <w:t>等</w:t>
      </w:r>
      <w:r w:rsidR="00235035" w:rsidRPr="00E31F1E">
        <w:rPr>
          <w:rFonts w:hint="eastAsia"/>
        </w:rPr>
        <w:t>實</w:t>
      </w:r>
      <w:r w:rsidR="00235035" w:rsidRPr="00C45FFE">
        <w:rPr>
          <w:rFonts w:hint="eastAsia"/>
        </w:rPr>
        <w:t>際用水</w:t>
      </w:r>
      <w:r w:rsidR="008C5DF1" w:rsidRPr="00C45FFE">
        <w:rPr>
          <w:rFonts w:hint="eastAsia"/>
        </w:rPr>
        <w:t>需求，</w:t>
      </w:r>
      <w:r w:rsidR="008044A4" w:rsidRPr="00C45FFE">
        <w:rPr>
          <w:rFonts w:hint="eastAsia"/>
        </w:rPr>
        <w:t>而相關系統既已耗費公帑且設置完備，</w:t>
      </w:r>
      <w:r w:rsidR="00943011" w:rsidRPr="00C45FFE">
        <w:rPr>
          <w:rFonts w:hint="eastAsia"/>
        </w:rPr>
        <w:t>可予以</w:t>
      </w:r>
      <w:r w:rsidR="008044A4" w:rsidRPr="00C45FFE">
        <w:rPr>
          <w:rFonts w:hint="eastAsia"/>
        </w:rPr>
        <w:t>保留並轉為法令所許可項目</w:t>
      </w:r>
      <w:proofErr w:type="gramStart"/>
      <w:r w:rsidR="008044A4" w:rsidRPr="00C45FFE">
        <w:rPr>
          <w:rFonts w:hint="eastAsia"/>
        </w:rPr>
        <w:t>或供備</w:t>
      </w:r>
      <w:proofErr w:type="gramEnd"/>
      <w:r w:rsidR="008044A4" w:rsidRPr="00C45FFE">
        <w:rPr>
          <w:rFonts w:hint="eastAsia"/>
        </w:rPr>
        <w:t>援使用，</w:t>
      </w:r>
      <w:r w:rsidR="00FD5574" w:rsidRPr="00C45FFE">
        <w:rPr>
          <w:rFonts w:hint="eastAsia"/>
        </w:rPr>
        <w:t>原民會</w:t>
      </w:r>
      <w:r w:rsidR="00943011" w:rsidRPr="00C45FFE">
        <w:rPr>
          <w:rFonts w:hint="eastAsia"/>
        </w:rPr>
        <w:t>或相關機關可</w:t>
      </w:r>
      <w:r w:rsidR="00FD5574" w:rsidRPr="00C45FFE">
        <w:rPr>
          <w:rFonts w:hint="eastAsia"/>
        </w:rPr>
        <w:t>偕同地方政府就</w:t>
      </w:r>
      <w:r w:rsidR="00C30A08" w:rsidRPr="00C45FFE">
        <w:rPr>
          <w:rFonts w:hint="eastAsia"/>
        </w:rPr>
        <w:t>其</w:t>
      </w:r>
      <w:r w:rsidR="00FD5574" w:rsidRPr="00C45FFE">
        <w:rPr>
          <w:rFonts w:hint="eastAsia"/>
        </w:rPr>
        <w:t>實際用水需求及</w:t>
      </w:r>
      <w:r w:rsidR="00C30A08" w:rsidRPr="00C45FFE">
        <w:rPr>
          <w:rFonts w:hint="eastAsia"/>
        </w:rPr>
        <w:t>簡水系統</w:t>
      </w:r>
      <w:r w:rsidR="00FD5574" w:rsidRPr="00C45FFE">
        <w:rPr>
          <w:rFonts w:hint="eastAsia"/>
        </w:rPr>
        <w:t>保留</w:t>
      </w:r>
      <w:r w:rsidR="00FD5574" w:rsidRPr="00E31F1E">
        <w:rPr>
          <w:rFonts w:hint="eastAsia"/>
        </w:rPr>
        <w:t>用途，預為籌謀因應</w:t>
      </w:r>
      <w:r w:rsidR="008044A4">
        <w:rPr>
          <w:rFonts w:hint="eastAsia"/>
        </w:rPr>
        <w:t>，</w:t>
      </w:r>
      <w:r w:rsidR="00FD5574" w:rsidRPr="00E31F1E">
        <w:rPr>
          <w:rFonts w:hint="eastAsia"/>
        </w:rPr>
        <w:t>並協調相關權責主管機關協助辦理所必須之維護管理</w:t>
      </w:r>
      <w:r w:rsidR="00757FE1" w:rsidRPr="00E31F1E">
        <w:rPr>
          <w:rFonts w:hint="eastAsia"/>
        </w:rPr>
        <w:t>事宜</w:t>
      </w:r>
      <w:r w:rsidR="00FD5574" w:rsidRPr="00E31F1E">
        <w:rPr>
          <w:rFonts w:hint="eastAsia"/>
        </w:rPr>
        <w:t>。</w:t>
      </w:r>
      <w:bookmarkEnd w:id="180"/>
    </w:p>
    <w:p w:rsidR="00132620" w:rsidRPr="000A539D" w:rsidRDefault="00132620" w:rsidP="00132620">
      <w:pPr>
        <w:pStyle w:val="1"/>
        <w:ind w:left="2380" w:hanging="2380"/>
      </w:pPr>
      <w:bookmarkStart w:id="183" w:name="_Toc524895648"/>
      <w:bookmarkStart w:id="184" w:name="_Toc524896194"/>
      <w:bookmarkStart w:id="185" w:name="_Toc524896224"/>
      <w:bookmarkStart w:id="186" w:name="_Toc524902734"/>
      <w:bookmarkStart w:id="187" w:name="_Toc525066148"/>
      <w:bookmarkStart w:id="188" w:name="_Toc525070839"/>
      <w:bookmarkStart w:id="189" w:name="_Toc525938379"/>
      <w:bookmarkStart w:id="190" w:name="_Toc525939227"/>
      <w:bookmarkStart w:id="191" w:name="_Toc525939732"/>
      <w:bookmarkStart w:id="192" w:name="_Toc529218272"/>
      <w:bookmarkEnd w:id="58"/>
      <w:bookmarkEnd w:id="61"/>
      <w:bookmarkEnd w:id="62"/>
      <w:bookmarkEnd w:id="181"/>
      <w:bookmarkEnd w:id="182"/>
      <w:r w:rsidRPr="000A539D">
        <w:br w:type="page"/>
      </w:r>
      <w:bookmarkStart w:id="193" w:name="_Toc529222689"/>
      <w:bookmarkStart w:id="194" w:name="_Toc529223111"/>
      <w:bookmarkStart w:id="195" w:name="_Toc529223862"/>
      <w:bookmarkStart w:id="196" w:name="_Toc529228265"/>
      <w:bookmarkStart w:id="197" w:name="_Toc2400395"/>
      <w:bookmarkStart w:id="198" w:name="_Toc4316189"/>
      <w:bookmarkStart w:id="199" w:name="_Toc4473330"/>
      <w:bookmarkStart w:id="200" w:name="_Toc69556897"/>
      <w:bookmarkStart w:id="201" w:name="_Toc69556946"/>
      <w:bookmarkStart w:id="202" w:name="_Toc69609820"/>
      <w:bookmarkStart w:id="203" w:name="_Toc70241816"/>
      <w:bookmarkStart w:id="204" w:name="_Toc70242205"/>
      <w:bookmarkStart w:id="205" w:name="_Toc421794875"/>
      <w:bookmarkStart w:id="206" w:name="_Toc422834160"/>
      <w:bookmarkStart w:id="207" w:name="_Toc152833549"/>
      <w:r w:rsidRPr="000A539D">
        <w:rPr>
          <w:rFonts w:hint="eastAsia"/>
        </w:rPr>
        <w:lastRenderedPageBreak/>
        <w:t>處理辦法：</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C45FFE" w:rsidRPr="000A539D" w:rsidRDefault="00C45FFE" w:rsidP="00C45FFE">
      <w:pPr>
        <w:pStyle w:val="2"/>
      </w:pPr>
      <w:bookmarkStart w:id="208" w:name="_Toc524895649"/>
      <w:bookmarkStart w:id="209" w:name="_Toc524896195"/>
      <w:bookmarkStart w:id="210" w:name="_Toc524896225"/>
      <w:bookmarkStart w:id="211" w:name="_Toc2400396"/>
      <w:bookmarkStart w:id="212" w:name="_Toc4316190"/>
      <w:bookmarkStart w:id="213" w:name="_Toc4473331"/>
      <w:bookmarkStart w:id="214" w:name="_Toc69556898"/>
      <w:bookmarkStart w:id="215" w:name="_Toc69556947"/>
      <w:bookmarkStart w:id="216" w:name="_Toc69609821"/>
      <w:bookmarkStart w:id="217" w:name="_Toc70241817"/>
      <w:bookmarkStart w:id="218" w:name="_Toc70242206"/>
      <w:bookmarkStart w:id="219" w:name="_Toc421794877"/>
      <w:bookmarkStart w:id="220" w:name="_Toc421795443"/>
      <w:bookmarkStart w:id="221" w:name="_Toc421796024"/>
      <w:bookmarkStart w:id="222" w:name="_Toc422728959"/>
      <w:bookmarkStart w:id="223" w:name="_Toc422834162"/>
      <w:bookmarkStart w:id="224" w:name="_Toc140135593"/>
      <w:bookmarkStart w:id="225" w:name="_Toc151557007"/>
      <w:bookmarkStart w:id="226" w:name="_Toc152058657"/>
      <w:bookmarkStart w:id="227" w:name="_Toc524902735"/>
      <w:bookmarkStart w:id="228" w:name="_Toc525066149"/>
      <w:bookmarkStart w:id="229" w:name="_Toc525070840"/>
      <w:bookmarkStart w:id="230" w:name="_Toc525938380"/>
      <w:bookmarkStart w:id="231" w:name="_Toc525939228"/>
      <w:bookmarkStart w:id="232" w:name="_Toc525939733"/>
      <w:bookmarkStart w:id="233" w:name="_Toc529218273"/>
      <w:bookmarkStart w:id="234" w:name="_Toc529222690"/>
      <w:bookmarkStart w:id="235" w:name="_Toc529223112"/>
      <w:bookmarkStart w:id="236" w:name="_Toc529223863"/>
      <w:bookmarkStart w:id="237" w:name="_Toc529228266"/>
      <w:bookmarkStart w:id="238" w:name="_Toc421794882"/>
      <w:bookmarkStart w:id="239" w:name="_Toc422834167"/>
      <w:bookmarkStart w:id="240" w:name="_Toc4467127"/>
      <w:bookmarkEnd w:id="27"/>
      <w:bookmarkEnd w:id="28"/>
      <w:bookmarkEnd w:id="29"/>
      <w:bookmarkEnd w:id="30"/>
      <w:bookmarkEnd w:id="31"/>
      <w:bookmarkEnd w:id="32"/>
      <w:bookmarkEnd w:id="208"/>
      <w:bookmarkEnd w:id="209"/>
      <w:bookmarkEnd w:id="210"/>
      <w:r w:rsidRPr="000A539D">
        <w:rPr>
          <w:rFonts w:hint="eastAsia"/>
        </w:rPr>
        <w:t>調查意見</w:t>
      </w:r>
      <w:r>
        <w:rPr>
          <w:rFonts w:hint="eastAsia"/>
        </w:rPr>
        <w:t>一至八</w:t>
      </w:r>
      <w:r w:rsidRPr="000A539D">
        <w:rPr>
          <w:rFonts w:hint="eastAsia"/>
        </w:rPr>
        <w:t>，函請經濟部督同水利署</w:t>
      </w:r>
      <w:r>
        <w:rPr>
          <w:rFonts w:hint="eastAsia"/>
        </w:rPr>
        <w:t>、台灣自來水股份有限公司</w:t>
      </w:r>
      <w:r w:rsidRPr="000A539D">
        <w:rPr>
          <w:rFonts w:hint="eastAsia"/>
        </w:rPr>
        <w:t>確實檢討改進</w:t>
      </w:r>
      <w:proofErr w:type="gramStart"/>
      <w:r w:rsidRPr="000A539D">
        <w:rPr>
          <w:rFonts w:hint="eastAsia"/>
        </w:rPr>
        <w:t>見復。</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roofErr w:type="gramEnd"/>
    </w:p>
    <w:p w:rsidR="00C45FFE" w:rsidRDefault="00C45FFE" w:rsidP="00C45FFE">
      <w:pPr>
        <w:pStyle w:val="2"/>
      </w:pPr>
      <w:bookmarkStart w:id="241" w:name="_Toc151557008"/>
      <w:bookmarkStart w:id="242" w:name="_Toc152058658"/>
      <w:r w:rsidRPr="000A539D">
        <w:rPr>
          <w:rFonts w:hint="eastAsia"/>
        </w:rPr>
        <w:t>調查意見</w:t>
      </w:r>
      <w:r>
        <w:rPr>
          <w:rFonts w:hint="eastAsia"/>
        </w:rPr>
        <w:t>一至六</w:t>
      </w:r>
      <w:r w:rsidRPr="000A539D">
        <w:rPr>
          <w:rFonts w:hint="eastAsia"/>
        </w:rPr>
        <w:t>，函請南投縣政府、屏東縣政府</w:t>
      </w:r>
      <w:bookmarkEnd w:id="241"/>
      <w:r>
        <w:rPr>
          <w:rFonts w:hint="eastAsia"/>
        </w:rPr>
        <w:t>檢</w:t>
      </w:r>
      <w:r w:rsidRPr="000A539D">
        <w:rPr>
          <w:rFonts w:hint="eastAsia"/>
        </w:rPr>
        <w:t>討改進</w:t>
      </w:r>
      <w:proofErr w:type="gramStart"/>
      <w:r w:rsidRPr="000A539D">
        <w:rPr>
          <w:rFonts w:hint="eastAsia"/>
        </w:rPr>
        <w:t>見復</w:t>
      </w:r>
      <w:r>
        <w:rPr>
          <w:rFonts w:hint="eastAsia"/>
        </w:rPr>
        <w:t>；</w:t>
      </w:r>
      <w:proofErr w:type="gramEnd"/>
      <w:r>
        <w:rPr>
          <w:rFonts w:hint="eastAsia"/>
        </w:rPr>
        <w:t>調查意見七、八，一併函請參處。</w:t>
      </w:r>
      <w:bookmarkEnd w:id="242"/>
    </w:p>
    <w:p w:rsidR="00C45FFE" w:rsidRPr="000A539D" w:rsidRDefault="00C45FFE" w:rsidP="00C45FFE">
      <w:pPr>
        <w:pStyle w:val="2"/>
      </w:pPr>
      <w:bookmarkStart w:id="243" w:name="_Toc140135594"/>
      <w:bookmarkStart w:id="244" w:name="_Toc151557009"/>
      <w:bookmarkStart w:id="245" w:name="_Toc152058659"/>
      <w:r w:rsidRPr="000A539D">
        <w:rPr>
          <w:rFonts w:hint="eastAsia"/>
        </w:rPr>
        <w:t>調查意見</w:t>
      </w:r>
      <w:r>
        <w:rPr>
          <w:rFonts w:hint="eastAsia"/>
        </w:rPr>
        <w:t>一、七、八</w:t>
      </w:r>
      <w:r w:rsidRPr="000A539D">
        <w:rPr>
          <w:rFonts w:hint="eastAsia"/>
        </w:rPr>
        <w:t>，函請原</w:t>
      </w:r>
      <w:r>
        <w:rPr>
          <w:rFonts w:hint="eastAsia"/>
        </w:rPr>
        <w:t>住民族委員會檢</w:t>
      </w:r>
      <w:r w:rsidRPr="000A539D">
        <w:rPr>
          <w:rFonts w:hint="eastAsia"/>
        </w:rPr>
        <w:t>討改進</w:t>
      </w:r>
      <w:proofErr w:type="gramStart"/>
      <w:r w:rsidRPr="000A539D">
        <w:rPr>
          <w:rFonts w:hint="eastAsia"/>
        </w:rPr>
        <w:t>見復。</w:t>
      </w:r>
      <w:bookmarkEnd w:id="243"/>
      <w:bookmarkEnd w:id="244"/>
      <w:bookmarkEnd w:id="245"/>
      <w:proofErr w:type="gramEnd"/>
    </w:p>
    <w:p w:rsidR="00C45FFE" w:rsidRPr="000A539D" w:rsidRDefault="00C45FFE" w:rsidP="00C45FFE">
      <w:pPr>
        <w:pStyle w:val="2"/>
      </w:pPr>
      <w:bookmarkStart w:id="246" w:name="_Toc70241819"/>
      <w:bookmarkStart w:id="247" w:name="_Toc70242208"/>
      <w:bookmarkStart w:id="248" w:name="_Toc421794878"/>
      <w:bookmarkStart w:id="249" w:name="_Toc421795444"/>
      <w:bookmarkStart w:id="250" w:name="_Toc421796025"/>
      <w:bookmarkStart w:id="251" w:name="_Toc422728960"/>
      <w:bookmarkStart w:id="252" w:name="_Toc422834163"/>
      <w:bookmarkStart w:id="253" w:name="_Toc140135595"/>
      <w:bookmarkStart w:id="254" w:name="_Toc151557010"/>
      <w:bookmarkStart w:id="255" w:name="_Toc152058660"/>
      <w:bookmarkStart w:id="256" w:name="_Toc70241818"/>
      <w:bookmarkStart w:id="257" w:name="_Toc70242207"/>
      <w:r w:rsidRPr="000A539D">
        <w:rPr>
          <w:rFonts w:hint="eastAsia"/>
        </w:rPr>
        <w:t>調查意見</w:t>
      </w:r>
      <w:r>
        <w:rPr>
          <w:rFonts w:hint="eastAsia"/>
        </w:rPr>
        <w:t>及處理辦法</w:t>
      </w:r>
      <w:r w:rsidRPr="000A539D">
        <w:rPr>
          <w:rFonts w:hint="eastAsia"/>
        </w:rPr>
        <w:t>，函審計部參考。</w:t>
      </w:r>
      <w:bookmarkEnd w:id="246"/>
      <w:bookmarkEnd w:id="247"/>
      <w:bookmarkEnd w:id="248"/>
      <w:bookmarkEnd w:id="249"/>
      <w:bookmarkEnd w:id="250"/>
      <w:bookmarkEnd w:id="251"/>
      <w:bookmarkEnd w:id="252"/>
      <w:bookmarkEnd w:id="253"/>
      <w:bookmarkEnd w:id="254"/>
      <w:bookmarkEnd w:id="255"/>
    </w:p>
    <w:p w:rsidR="00C45FFE" w:rsidRPr="000A539D" w:rsidRDefault="00C45FFE" w:rsidP="00C45FFE">
      <w:pPr>
        <w:pStyle w:val="2"/>
      </w:pPr>
      <w:bookmarkStart w:id="258" w:name="_Toc2400397"/>
      <w:bookmarkStart w:id="259" w:name="_Toc4316191"/>
      <w:bookmarkStart w:id="260" w:name="_Toc4473332"/>
      <w:bookmarkStart w:id="261" w:name="_Toc69556901"/>
      <w:bookmarkStart w:id="262" w:name="_Toc69556950"/>
      <w:bookmarkStart w:id="263" w:name="_Toc69609824"/>
      <w:bookmarkStart w:id="264" w:name="_Toc70241822"/>
      <w:bookmarkStart w:id="265" w:name="_Toc70242211"/>
      <w:bookmarkStart w:id="266" w:name="_Toc421794881"/>
      <w:bookmarkStart w:id="267" w:name="_Toc421795447"/>
      <w:bookmarkStart w:id="268" w:name="_Toc421796028"/>
      <w:bookmarkStart w:id="269" w:name="_Toc422728963"/>
      <w:bookmarkStart w:id="270" w:name="_Toc422834166"/>
      <w:bookmarkStart w:id="271" w:name="_Toc140135596"/>
      <w:bookmarkStart w:id="272" w:name="_Toc151557011"/>
      <w:bookmarkStart w:id="273" w:name="_Toc152058661"/>
      <w:bookmarkEnd w:id="227"/>
      <w:bookmarkEnd w:id="228"/>
      <w:bookmarkEnd w:id="229"/>
      <w:bookmarkEnd w:id="230"/>
      <w:bookmarkEnd w:id="231"/>
      <w:bookmarkEnd w:id="232"/>
      <w:bookmarkEnd w:id="233"/>
      <w:bookmarkEnd w:id="234"/>
      <w:bookmarkEnd w:id="235"/>
      <w:bookmarkEnd w:id="236"/>
      <w:bookmarkEnd w:id="237"/>
      <w:bookmarkEnd w:id="256"/>
      <w:bookmarkEnd w:id="257"/>
      <w:r>
        <w:rPr>
          <w:rFonts w:hint="eastAsia"/>
        </w:rPr>
        <w:t>調查報告之案由、調查意見及處理辦法上網公布</w:t>
      </w:r>
      <w:r w:rsidRPr="000A539D">
        <w:rPr>
          <w:rFonts w:hint="eastAsia"/>
        </w:rPr>
        <w: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C45FFE" w:rsidRPr="000A539D" w:rsidRDefault="00C45FFE" w:rsidP="00C45FFE">
      <w:pPr>
        <w:pStyle w:val="aa"/>
        <w:spacing w:beforeLines="200" w:before="914" w:after="0"/>
        <w:ind w:leftChars="1100" w:left="3742"/>
        <w:rPr>
          <w:b w:val="0"/>
          <w:bCs/>
          <w:snapToGrid/>
          <w:spacing w:val="12"/>
          <w:kern w:val="0"/>
          <w:sz w:val="40"/>
        </w:rPr>
      </w:pPr>
      <w:r w:rsidRPr="000A539D">
        <w:rPr>
          <w:rFonts w:hint="eastAsia"/>
          <w:b w:val="0"/>
          <w:bCs/>
          <w:snapToGrid/>
          <w:spacing w:val="12"/>
          <w:kern w:val="0"/>
          <w:sz w:val="40"/>
        </w:rPr>
        <w:t>調查委員：</w:t>
      </w:r>
      <w:proofErr w:type="gramStart"/>
      <w:r>
        <w:rPr>
          <w:rFonts w:hint="eastAsia"/>
          <w:b w:val="0"/>
          <w:bCs/>
          <w:snapToGrid/>
          <w:spacing w:val="12"/>
          <w:kern w:val="0"/>
          <w:sz w:val="40"/>
        </w:rPr>
        <w:t>浦忠成</w:t>
      </w:r>
      <w:proofErr w:type="gramEnd"/>
    </w:p>
    <w:p w:rsidR="00C45FFE" w:rsidRDefault="00C45FFE" w:rsidP="00C45FFE">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林郁容</w:t>
      </w:r>
    </w:p>
    <w:p w:rsidR="00C45FFE" w:rsidRPr="000A539D" w:rsidRDefault="00C45FFE" w:rsidP="00C45FFE">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葉宜津</w:t>
      </w:r>
    </w:p>
    <w:p w:rsidR="00C45FFE" w:rsidRPr="000A539D" w:rsidRDefault="00C45FFE" w:rsidP="00C45FFE">
      <w:pPr>
        <w:pStyle w:val="aa"/>
        <w:spacing w:before="0" w:after="0"/>
        <w:ind w:leftChars="1100" w:left="3742"/>
        <w:rPr>
          <w:rFonts w:ascii="Times New Roman"/>
          <w:b w:val="0"/>
          <w:bCs/>
          <w:snapToGrid/>
          <w:spacing w:val="0"/>
          <w:kern w:val="0"/>
          <w:sz w:val="40"/>
        </w:rPr>
      </w:pPr>
    </w:p>
    <w:p w:rsidR="00C45FFE" w:rsidRPr="000A539D" w:rsidRDefault="00C45FFE" w:rsidP="00C45FFE">
      <w:pPr>
        <w:pStyle w:val="af"/>
        <w:rPr>
          <w:rFonts w:hAnsi="標楷體"/>
          <w:bCs/>
        </w:rPr>
      </w:pPr>
      <w:r w:rsidRPr="000A539D">
        <w:rPr>
          <w:rFonts w:hAnsi="標楷體" w:hint="eastAsia"/>
          <w:bCs/>
        </w:rPr>
        <w:t>中華民國　1</w:t>
      </w:r>
      <w:r w:rsidRPr="000A539D">
        <w:rPr>
          <w:rFonts w:hAnsi="標楷體"/>
          <w:bCs/>
        </w:rPr>
        <w:t>12</w:t>
      </w:r>
      <w:r w:rsidRPr="000A539D">
        <w:rPr>
          <w:rFonts w:hAnsi="標楷體" w:hint="eastAsia"/>
          <w:bCs/>
        </w:rPr>
        <w:t xml:space="preserve">　年　1</w:t>
      </w:r>
      <w:r>
        <w:rPr>
          <w:rFonts w:hAnsi="標楷體" w:hint="eastAsia"/>
          <w:bCs/>
        </w:rPr>
        <w:t>2</w:t>
      </w:r>
      <w:r w:rsidRPr="000A539D">
        <w:rPr>
          <w:rFonts w:hAnsi="標楷體" w:hint="eastAsia"/>
          <w:bCs/>
        </w:rPr>
        <w:t xml:space="preserve">　月　</w:t>
      </w:r>
      <w:r>
        <w:rPr>
          <w:rFonts w:hAnsi="標楷體" w:hint="eastAsia"/>
          <w:bCs/>
        </w:rPr>
        <w:t>6</w:t>
      </w:r>
      <w:r w:rsidRPr="000A539D">
        <w:rPr>
          <w:rFonts w:hAnsi="標楷體" w:hint="eastAsia"/>
          <w:bCs/>
        </w:rPr>
        <w:t xml:space="preserve">　日</w:t>
      </w:r>
    </w:p>
    <w:p w:rsidR="00C45FFE" w:rsidRPr="000A539D" w:rsidRDefault="00C45FFE" w:rsidP="00C45FFE">
      <w:pPr>
        <w:pStyle w:val="af0"/>
        <w:kinsoku/>
        <w:autoSpaceDE w:val="0"/>
        <w:spacing w:beforeLines="50" w:before="228"/>
        <w:ind w:left="1020" w:hanging="1020"/>
        <w:rPr>
          <w:bCs/>
        </w:rPr>
      </w:pPr>
      <w:bookmarkStart w:id="274" w:name="_GoBack"/>
      <w:bookmarkEnd w:id="238"/>
      <w:bookmarkEnd w:id="239"/>
      <w:bookmarkEnd w:id="240"/>
      <w:bookmarkEnd w:id="274"/>
    </w:p>
    <w:sectPr w:rsidR="00C45FFE" w:rsidRPr="000A539D" w:rsidSect="00BF03AC">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BBC" w:rsidRDefault="00693BBC">
      <w:r>
        <w:separator/>
      </w:r>
    </w:p>
  </w:endnote>
  <w:endnote w:type="continuationSeparator" w:id="0">
    <w:p w:rsidR="00693BBC" w:rsidRDefault="0069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BBC" w:rsidRDefault="00693BBC">
      <w:r>
        <w:separator/>
      </w:r>
    </w:p>
  </w:footnote>
  <w:footnote w:type="continuationSeparator" w:id="0">
    <w:p w:rsidR="00693BBC" w:rsidRDefault="00693BBC">
      <w:r>
        <w:continuationSeparator/>
      </w:r>
    </w:p>
  </w:footnote>
  <w:footnote w:id="1">
    <w:p w:rsidR="00C45FFE" w:rsidRDefault="00C45FFE" w:rsidP="004E684E">
      <w:pPr>
        <w:pStyle w:val="afd"/>
        <w:ind w:left="238" w:hangingChars="108" w:hanging="238"/>
        <w:jc w:val="both"/>
      </w:pPr>
      <w:r>
        <w:rPr>
          <w:rStyle w:val="aff"/>
        </w:rPr>
        <w:footnoteRef/>
      </w:r>
      <w:r>
        <w:rPr>
          <w:rFonts w:hint="eastAsia"/>
        </w:rPr>
        <w:t xml:space="preserve"> </w:t>
      </w:r>
      <w:r>
        <w:rPr>
          <w:rFonts w:hAnsi="標楷體" w:hint="eastAsia"/>
        </w:rPr>
        <w:t>「</w:t>
      </w:r>
      <w:r>
        <w:rPr>
          <w:rFonts w:hint="eastAsia"/>
        </w:rPr>
        <w:t>環境與人權密切相關，兩公約所保障的人權，不但涵蓋實體環境人權如生命權、健康權、水權、隱私權、家庭權、自決權、文化權及宗教自由等，更包括請求環境資訊、參與環境決策、環境人權受到侵害的司法救濟等程序環境人權</w:t>
      </w:r>
      <w:r>
        <w:rPr>
          <w:rFonts w:hAnsi="標楷體" w:hint="eastAsia"/>
        </w:rPr>
        <w:t>…</w:t>
      </w:r>
      <w:proofErr w:type="gramStart"/>
      <w:r>
        <w:rPr>
          <w:rFonts w:hAnsi="標楷體" w:hint="eastAsia"/>
        </w:rPr>
        <w:t>…</w:t>
      </w:r>
      <w:proofErr w:type="gramEnd"/>
      <w:r>
        <w:rPr>
          <w:rFonts w:hAnsi="標楷體" w:hint="eastAsia"/>
        </w:rPr>
        <w:t>」、「</w:t>
      </w:r>
      <w:r w:rsidRPr="00F13BC3">
        <w:rPr>
          <w:rFonts w:hAnsi="標楷體" w:hint="eastAsia"/>
        </w:rPr>
        <w:t>環境權屬新興的人權，須受保障，無庸置疑，但相較其他權利類型，易受忽略</w:t>
      </w:r>
      <w:r>
        <w:rPr>
          <w:rFonts w:hAnsi="標楷體" w:hint="eastAsia"/>
        </w:rPr>
        <w:t>。……」</w:t>
      </w:r>
      <w:r>
        <w:rPr>
          <w:rFonts w:hint="eastAsia"/>
        </w:rPr>
        <w:t>資料參考來源：國立臺灣大學法律系張文貞教授，</w:t>
      </w:r>
      <w:r w:rsidRPr="004753AE">
        <w:rPr>
          <w:rFonts w:hint="eastAsia"/>
        </w:rPr>
        <w:t>兩公約與環境人權的主張</w:t>
      </w:r>
      <w:r>
        <w:rPr>
          <w:rFonts w:hint="eastAsia"/>
        </w:rPr>
        <w:t>，台灣人權學刊第1卷第1期，頁69-102，100年12月、環境正義給我的十堂課，環保署編印，102年9月。</w:t>
      </w:r>
    </w:p>
  </w:footnote>
  <w:footnote w:id="2">
    <w:p w:rsidR="00C45FFE" w:rsidRPr="00E42AF2" w:rsidRDefault="00C45FFE">
      <w:pPr>
        <w:pStyle w:val="afd"/>
      </w:pPr>
      <w:r>
        <w:rPr>
          <w:rStyle w:val="aff"/>
        </w:rPr>
        <w:footnoteRef/>
      </w:r>
      <w:r>
        <w:t xml:space="preserve"> </w:t>
      </w:r>
      <w:r>
        <w:rPr>
          <w:rFonts w:hint="eastAsia"/>
        </w:rPr>
        <w:t>南投縣</w:t>
      </w:r>
      <w:r w:rsidRPr="00E42AF2">
        <w:rPr>
          <w:rFonts w:hint="eastAsia"/>
        </w:rPr>
        <w:t>審計部審核通知</w:t>
      </w:r>
      <w:r>
        <w:rPr>
          <w:rFonts w:hint="eastAsia"/>
        </w:rPr>
        <w:t>：</w:t>
      </w:r>
      <w:r w:rsidRPr="00E42AF2">
        <w:rPr>
          <w:rFonts w:hint="eastAsia"/>
        </w:rPr>
        <w:t>據「105年度水利署台灣地區未接用自來水區域調查作業」調查指出，位於信義鄉及仁愛鄉內自來水淨水廠有10處，影響民眾接管意願主要係考量有接管費用、水費負擔及水中異味等。該報告分別以供水區域內及供水區域外區分做調查點，以埋管成本、加壓站及配水站等工程項目經費估算延管工程單位成本，其中位於供水區域內之信義鄉明德村及自強村，及位於供水區域外仁愛鄉之互助村及精英村，因接管距離較小及未接用戶較多，經核算後每戶工程經費約介於10萬餘元至18萬餘元，低於水利署辦理無自來水地區供水改善計畫延管工程成本每戶約60萬元以下之審查條件，且較該署推估109年度每戶延管工程平均成本約27萬餘元為低。</w:t>
      </w:r>
    </w:p>
  </w:footnote>
  <w:footnote w:id="3">
    <w:p w:rsidR="00C45FFE" w:rsidRDefault="00C45FFE" w:rsidP="00FE5DA9">
      <w:pPr>
        <w:pStyle w:val="afd"/>
      </w:pPr>
      <w:r>
        <w:rPr>
          <w:rStyle w:val="aff"/>
        </w:rPr>
        <w:footnoteRef/>
      </w:r>
      <w:r>
        <w:t xml:space="preserve"> </w:t>
      </w:r>
      <w:r w:rsidRPr="00AC5C15">
        <w:rPr>
          <w:rFonts w:hint="eastAsia"/>
        </w:rPr>
        <w:t>審計部110年度</w:t>
      </w:r>
      <w:r>
        <w:rPr>
          <w:rFonts w:hint="eastAsia"/>
        </w:rPr>
        <w:t>南投</w:t>
      </w:r>
      <w:r w:rsidRPr="00AC5C15">
        <w:rPr>
          <w:rFonts w:hint="eastAsia"/>
        </w:rPr>
        <w:t>縣總決算審核報告</w:t>
      </w:r>
      <w:r>
        <w:rPr>
          <w:rFonts w:hint="eastAsia"/>
        </w:rPr>
        <w:t>略以：多數原住民區簡水系統大腸桿菌群均有超標現象，影響居民飲用水衛生與安全，亟待積極輔導管理委員會加強水質控管及落實維護淨水處理設備。</w:t>
      </w:r>
      <w:r w:rsidRPr="00B32B6C">
        <w:rPr>
          <w:rFonts w:hint="eastAsia"/>
        </w:rPr>
        <w:t>間有水源頭上游坡地集水區存有農耕情形，潛存農業用藥及肥料污染水源之虞</w:t>
      </w:r>
      <w:r>
        <w:rPr>
          <w:rFonts w:hint="eastAsia"/>
        </w:rPr>
        <w:t>。</w:t>
      </w:r>
    </w:p>
  </w:footnote>
  <w:footnote w:id="4">
    <w:p w:rsidR="00C45FFE" w:rsidRDefault="00C45FFE" w:rsidP="00FE5DA9">
      <w:pPr>
        <w:pStyle w:val="afd"/>
      </w:pPr>
      <w:r>
        <w:rPr>
          <w:rStyle w:val="aff"/>
        </w:rPr>
        <w:footnoteRef/>
      </w:r>
      <w:r>
        <w:t xml:space="preserve"> </w:t>
      </w:r>
      <w:r w:rsidRPr="00AC5C15">
        <w:rPr>
          <w:rFonts w:hint="eastAsia"/>
        </w:rPr>
        <w:t>審計部110年度屏東縣總決算審核報告</w:t>
      </w:r>
      <w:r>
        <w:rPr>
          <w:rFonts w:hint="eastAsia"/>
        </w:rPr>
        <w:t>略以：108至110年度委託辦理簡水系統水質檢測結果，連續3年度均不合格項目僅大腸桿菌群1項，其原水及清水檢驗不合格比率仍高，究其原因，主要係取水口未經常整理，或蓄水池未經常清洗，又無加藥消毒設備，或輸水過程中，因過長管中餘氯不足、老舊或破裂致污水滲入等所致。</w:t>
      </w:r>
    </w:p>
  </w:footnote>
  <w:footnote w:id="5">
    <w:p w:rsidR="00C45FFE" w:rsidRPr="0084332C" w:rsidRDefault="00C45FFE">
      <w:pPr>
        <w:pStyle w:val="afd"/>
      </w:pPr>
      <w:r>
        <w:rPr>
          <w:rStyle w:val="aff"/>
        </w:rPr>
        <w:footnoteRef/>
      </w:r>
      <w:r>
        <w:t xml:space="preserve"> </w:t>
      </w:r>
      <w:r w:rsidRPr="0084332C">
        <w:rPr>
          <w:rFonts w:hint="eastAsia"/>
        </w:rPr>
        <w:t>南投縣政府112年3月9日府授原建字第1120049485號</w:t>
      </w:r>
      <w:r>
        <w:rPr>
          <w:rFonts w:hint="eastAsia"/>
        </w:rPr>
        <w:t>。</w:t>
      </w:r>
    </w:p>
  </w:footnote>
  <w:footnote w:id="6">
    <w:p w:rsidR="00C45FFE" w:rsidRPr="0084332C" w:rsidRDefault="00C45FFE">
      <w:pPr>
        <w:pStyle w:val="afd"/>
      </w:pPr>
      <w:r>
        <w:rPr>
          <w:rStyle w:val="aff"/>
        </w:rPr>
        <w:footnoteRef/>
      </w:r>
      <w:r>
        <w:t xml:space="preserve"> </w:t>
      </w:r>
      <w:r w:rsidRPr="0084332C">
        <w:rPr>
          <w:rFonts w:hint="eastAsia"/>
        </w:rPr>
        <w:t>屏東縣政府112年3月6日屏府原經字第11207513700號函</w:t>
      </w:r>
      <w:r>
        <w:rPr>
          <w:rFonts w:hint="eastAsia"/>
        </w:rPr>
        <w:t>。</w:t>
      </w:r>
    </w:p>
  </w:footnote>
  <w:footnote w:id="7">
    <w:p w:rsidR="00C45FFE" w:rsidRDefault="00C45FFE" w:rsidP="00E627EE">
      <w:pPr>
        <w:pStyle w:val="afd"/>
      </w:pPr>
      <w:r>
        <w:rPr>
          <w:rStyle w:val="aff"/>
        </w:rPr>
        <w:footnoteRef/>
      </w:r>
      <w:r>
        <w:t xml:space="preserve"> </w:t>
      </w:r>
      <w:r>
        <w:rPr>
          <w:rFonts w:hint="eastAsia"/>
        </w:rPr>
        <w:t>苗栗縣3案、嘉義縣3案、花蓮縣5案、新竹縣2案、臺中市3案、桃園市1案。</w:t>
      </w:r>
    </w:p>
  </w:footnote>
  <w:footnote w:id="8">
    <w:p w:rsidR="00C45FFE" w:rsidRDefault="00C45FFE" w:rsidP="00E627EE">
      <w:pPr>
        <w:pStyle w:val="afd"/>
      </w:pPr>
      <w:r>
        <w:rPr>
          <w:rStyle w:val="aff"/>
        </w:rPr>
        <w:footnoteRef/>
      </w:r>
      <w:r>
        <w:t xml:space="preserve"> </w:t>
      </w:r>
      <w:r>
        <w:rPr>
          <w:rFonts w:hint="eastAsia"/>
        </w:rPr>
        <w:t>高雄市2案、宜蘭縣1案。</w:t>
      </w:r>
    </w:p>
  </w:footnote>
  <w:footnote w:id="9">
    <w:p w:rsidR="00C45FFE" w:rsidRDefault="00C45FFE" w:rsidP="00E627EE">
      <w:pPr>
        <w:pStyle w:val="afd"/>
      </w:pPr>
      <w:r>
        <w:rPr>
          <w:rStyle w:val="aff"/>
        </w:rPr>
        <w:footnoteRef/>
      </w:r>
      <w:r>
        <w:t xml:space="preserve"> </w:t>
      </w:r>
      <w:r>
        <w:rPr>
          <w:rFonts w:hint="eastAsia"/>
        </w:rPr>
        <w:t>宜蘭縣</w:t>
      </w:r>
      <w:r>
        <w:rPr>
          <w:rFonts w:hint="eastAsia"/>
        </w:rPr>
        <w:tab/>
        <w:t>2案、花蓮縣</w:t>
      </w:r>
      <w:r>
        <w:rPr>
          <w:rFonts w:hint="eastAsia"/>
        </w:rPr>
        <w:tab/>
        <w:t>4案、南投縣</w:t>
      </w:r>
      <w:r>
        <w:rPr>
          <w:rFonts w:hint="eastAsia"/>
        </w:rPr>
        <w:tab/>
        <w:t>5案、屏東縣</w:t>
      </w:r>
      <w:r>
        <w:rPr>
          <w:rFonts w:hint="eastAsia"/>
        </w:rPr>
        <w:tab/>
        <w:t>10案、苗栗縣</w:t>
      </w:r>
      <w:r>
        <w:rPr>
          <w:rFonts w:hint="eastAsia"/>
        </w:rPr>
        <w:tab/>
        <w:t>3案、高雄市</w:t>
      </w:r>
      <w:r>
        <w:rPr>
          <w:rFonts w:hint="eastAsia"/>
        </w:rPr>
        <w:tab/>
        <w:t>1案、新竹縣</w:t>
      </w:r>
      <w:r>
        <w:rPr>
          <w:rFonts w:hint="eastAsia"/>
        </w:rPr>
        <w:tab/>
        <w:t>1案、嘉義縣</w:t>
      </w:r>
      <w:r>
        <w:rPr>
          <w:rFonts w:hint="eastAsia"/>
        </w:rPr>
        <w:tab/>
        <w:t>12案、臺中市</w:t>
      </w:r>
      <w:r>
        <w:rPr>
          <w:rFonts w:hint="eastAsia"/>
        </w:rPr>
        <w:tab/>
        <w:t>15案、臺東縣</w:t>
      </w:r>
      <w:r>
        <w:rPr>
          <w:rFonts w:hint="eastAsia"/>
        </w:rPr>
        <w:tab/>
        <w:t>5案。</w:t>
      </w:r>
    </w:p>
  </w:footnote>
  <w:footnote w:id="10">
    <w:p w:rsidR="00C45FFE" w:rsidRDefault="00C45FFE" w:rsidP="00E627EE">
      <w:pPr>
        <w:pStyle w:val="afd"/>
      </w:pPr>
      <w:r>
        <w:rPr>
          <w:rStyle w:val="aff"/>
        </w:rPr>
        <w:footnoteRef/>
      </w:r>
      <w:r>
        <w:t xml:space="preserve"> </w:t>
      </w:r>
      <w:r>
        <w:rPr>
          <w:rFonts w:hint="eastAsia"/>
        </w:rPr>
        <w:t>花蓮縣</w:t>
      </w:r>
      <w:r>
        <w:rPr>
          <w:rFonts w:hint="eastAsia"/>
        </w:rPr>
        <w:tab/>
        <w:t>7案、南投縣</w:t>
      </w:r>
      <w:r>
        <w:rPr>
          <w:rFonts w:hint="eastAsia"/>
        </w:rPr>
        <w:tab/>
        <w:t>7案、屏東縣</w:t>
      </w:r>
      <w:r>
        <w:rPr>
          <w:rFonts w:hint="eastAsia"/>
        </w:rPr>
        <w:tab/>
        <w:t>10案、苗栗縣</w:t>
      </w:r>
      <w:r>
        <w:rPr>
          <w:rFonts w:hint="eastAsia"/>
        </w:rPr>
        <w:tab/>
        <w:t>5案、高雄市</w:t>
      </w:r>
      <w:r>
        <w:rPr>
          <w:rFonts w:hint="eastAsia"/>
        </w:rPr>
        <w:tab/>
        <w:t>8案、嘉義縣</w:t>
      </w:r>
      <w:r>
        <w:rPr>
          <w:rFonts w:hint="eastAsia"/>
        </w:rPr>
        <w:tab/>
        <w:t>2案、臺中市</w:t>
      </w:r>
      <w:r>
        <w:rPr>
          <w:rFonts w:hint="eastAsia"/>
        </w:rPr>
        <w:tab/>
        <w:t>2案、臺東縣</w:t>
      </w:r>
      <w:r>
        <w:rPr>
          <w:rFonts w:hint="eastAsia"/>
        </w:rPr>
        <w:tab/>
        <w:t>7案。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A06"/>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1" w15:restartNumberingAfterBreak="0">
    <w:nsid w:val="021F022D"/>
    <w:multiLevelType w:val="multilevel"/>
    <w:tmpl w:val="61DA839E"/>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sz w:val="32"/>
        <w:szCs w:val="32"/>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B200F0"/>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3" w15:restartNumberingAfterBreak="0">
    <w:nsid w:val="045D118D"/>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4" w15:restartNumberingAfterBreak="0">
    <w:nsid w:val="075D344E"/>
    <w:multiLevelType w:val="multilevel"/>
    <w:tmpl w:val="07E8CE1C"/>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b w:val="0"/>
        <w:bCs w:val="0"/>
        <w:sz w:val="32"/>
        <w:szCs w:val="32"/>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A247C6"/>
    <w:multiLevelType w:val="hybridMultilevel"/>
    <w:tmpl w:val="CFCAF128"/>
    <w:lvl w:ilvl="0" w:tplc="FFFFFFFF">
      <w:start w:val="1"/>
      <w:numFmt w:val="decimal"/>
      <w:lvlText w:val="%1."/>
      <w:lvlJc w:val="left"/>
      <w:pPr>
        <w:ind w:left="1788" w:hanging="480"/>
      </w:pPr>
      <w:rPr>
        <w:color w:val="auto"/>
      </w:rPr>
    </w:lvl>
    <w:lvl w:ilvl="1" w:tplc="FFFFFFFF">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7" w15:restartNumberingAfterBreak="0">
    <w:nsid w:val="0FD468CA"/>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8" w15:restartNumberingAfterBreak="0">
    <w:nsid w:val="103E5203"/>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9" w15:restartNumberingAfterBreak="0">
    <w:nsid w:val="10763E92"/>
    <w:multiLevelType w:val="hybridMultilevel"/>
    <w:tmpl w:val="CFCAF128"/>
    <w:lvl w:ilvl="0" w:tplc="FFFFFFFF">
      <w:start w:val="1"/>
      <w:numFmt w:val="decimal"/>
      <w:lvlText w:val="%1."/>
      <w:lvlJc w:val="left"/>
      <w:pPr>
        <w:ind w:left="1788" w:hanging="480"/>
      </w:pPr>
      <w:rPr>
        <w:color w:val="auto"/>
      </w:rPr>
    </w:lvl>
    <w:lvl w:ilvl="1" w:tplc="FFFFFFFF">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10" w15:restartNumberingAfterBreak="0">
    <w:nsid w:val="140E010C"/>
    <w:multiLevelType w:val="multilevel"/>
    <w:tmpl w:val="DD56EC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4C90468"/>
    <w:multiLevelType w:val="multilevel"/>
    <w:tmpl w:val="8CC63414"/>
    <w:styleLink w:val="WWNum27"/>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12" w15:restartNumberingAfterBreak="0">
    <w:nsid w:val="15545DE3"/>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13" w15:restartNumberingAfterBreak="0">
    <w:nsid w:val="16CD6379"/>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14" w15:restartNumberingAfterBreak="0">
    <w:nsid w:val="174E476A"/>
    <w:multiLevelType w:val="hybridMultilevel"/>
    <w:tmpl w:val="CFCAF128"/>
    <w:lvl w:ilvl="0" w:tplc="FFFFFFFF">
      <w:start w:val="1"/>
      <w:numFmt w:val="decimal"/>
      <w:lvlText w:val="%1."/>
      <w:lvlJc w:val="left"/>
      <w:pPr>
        <w:ind w:left="1788" w:hanging="480"/>
      </w:pPr>
      <w:rPr>
        <w:color w:val="auto"/>
      </w:rPr>
    </w:lvl>
    <w:lvl w:ilvl="1" w:tplc="FFFFFFFF">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15" w15:restartNumberingAfterBreak="0">
    <w:nsid w:val="17850E07"/>
    <w:multiLevelType w:val="multilevel"/>
    <w:tmpl w:val="8AB83974"/>
    <w:styleLink w:val="WWNum28"/>
    <w:lvl w:ilvl="0">
      <w:start w:val="1"/>
      <w:numFmt w:val="decimal"/>
      <w:lvlText w:val="(%1)"/>
      <w:lvlJc w:val="left"/>
      <w:pPr>
        <w:ind w:left="948" w:hanging="480"/>
      </w:pPr>
      <w:rPr>
        <w:rFonts w:cs="Times New Roman"/>
        <w:b w:val="0"/>
        <w:sz w:val="32"/>
      </w:rPr>
    </w:lvl>
    <w:lvl w:ilvl="1">
      <w:start w:val="1"/>
      <w:numFmt w:val="ideographTraditional"/>
      <w:lvlText w:val="%1.%2、"/>
      <w:lvlJc w:val="left"/>
      <w:pPr>
        <w:ind w:left="1428" w:hanging="480"/>
      </w:pPr>
      <w:rPr>
        <w:rFonts w:cs="Times New Roman"/>
      </w:rPr>
    </w:lvl>
    <w:lvl w:ilvl="2">
      <w:start w:val="1"/>
      <w:numFmt w:val="lowerRoman"/>
      <w:lvlText w:val="%1.%2.%3."/>
      <w:lvlJc w:val="right"/>
      <w:pPr>
        <w:ind w:left="1908" w:hanging="480"/>
      </w:pPr>
      <w:rPr>
        <w:rFonts w:cs="Times New Roman"/>
      </w:rPr>
    </w:lvl>
    <w:lvl w:ilvl="3">
      <w:start w:val="1"/>
      <w:numFmt w:val="decimal"/>
      <w:lvlText w:val="%1.%2.%3.%4."/>
      <w:lvlJc w:val="left"/>
      <w:pPr>
        <w:ind w:left="2388" w:hanging="480"/>
      </w:pPr>
      <w:rPr>
        <w:rFonts w:cs="Times New Roman"/>
      </w:rPr>
    </w:lvl>
    <w:lvl w:ilvl="4">
      <w:start w:val="1"/>
      <w:numFmt w:val="ideographTraditional"/>
      <w:lvlText w:val="%1.%2.%3.%4.%5、"/>
      <w:lvlJc w:val="left"/>
      <w:pPr>
        <w:ind w:left="2868" w:hanging="480"/>
      </w:pPr>
      <w:rPr>
        <w:rFonts w:cs="Times New Roman"/>
      </w:rPr>
    </w:lvl>
    <w:lvl w:ilvl="5">
      <w:start w:val="1"/>
      <w:numFmt w:val="lowerRoman"/>
      <w:lvlText w:val="%1.%2.%3.%4.%5.%6."/>
      <w:lvlJc w:val="right"/>
      <w:pPr>
        <w:ind w:left="3348" w:hanging="480"/>
      </w:pPr>
      <w:rPr>
        <w:rFonts w:cs="Times New Roman"/>
      </w:rPr>
    </w:lvl>
    <w:lvl w:ilvl="6">
      <w:start w:val="1"/>
      <w:numFmt w:val="decimal"/>
      <w:lvlText w:val="%1.%2.%3.%4.%5.%6.%7."/>
      <w:lvlJc w:val="left"/>
      <w:pPr>
        <w:ind w:left="3828" w:hanging="480"/>
      </w:pPr>
      <w:rPr>
        <w:rFonts w:cs="Times New Roman"/>
      </w:rPr>
    </w:lvl>
    <w:lvl w:ilvl="7">
      <w:start w:val="1"/>
      <w:numFmt w:val="ideographTraditional"/>
      <w:lvlText w:val="%1.%2.%3.%4.%5.%6.%7.%8、"/>
      <w:lvlJc w:val="left"/>
      <w:pPr>
        <w:ind w:left="4308" w:hanging="480"/>
      </w:pPr>
      <w:rPr>
        <w:rFonts w:cs="Times New Roman"/>
      </w:rPr>
    </w:lvl>
    <w:lvl w:ilvl="8">
      <w:start w:val="1"/>
      <w:numFmt w:val="lowerRoman"/>
      <w:lvlText w:val="%1.%2.%3.%4.%5.%6.%7.%8.%9."/>
      <w:lvlJc w:val="right"/>
      <w:pPr>
        <w:ind w:left="4788" w:hanging="480"/>
      </w:pPr>
      <w:rPr>
        <w:rFonts w:cs="Times New Roman"/>
      </w:rPr>
    </w:lvl>
  </w:abstractNum>
  <w:abstractNum w:abstractNumId="1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9784B58"/>
    <w:multiLevelType w:val="multilevel"/>
    <w:tmpl w:val="86A60DE0"/>
    <w:styleLink w:val="WWNum2"/>
    <w:lvl w:ilvl="0">
      <w:start w:val="1"/>
      <w:numFmt w:val="decimal"/>
      <w:lvlText w:val="%1."/>
      <w:lvlJc w:val="left"/>
      <w:pPr>
        <w:ind w:left="782" w:hanging="360"/>
      </w:pPr>
      <w:rPr>
        <w:rFonts w:ascii="標楷體" w:hAnsi="標楷體" w:cs="Times New Roman"/>
        <w:b w:val="0"/>
        <w:sz w:val="32"/>
      </w:rPr>
    </w:lvl>
    <w:lvl w:ilvl="1">
      <w:start w:val="1"/>
      <w:numFmt w:val="ideographTraditional"/>
      <w:lvlText w:val="%1.%2、"/>
      <w:lvlJc w:val="left"/>
      <w:pPr>
        <w:ind w:left="1382" w:hanging="480"/>
      </w:pPr>
      <w:rPr>
        <w:rFonts w:cs="Times New Roman"/>
      </w:rPr>
    </w:lvl>
    <w:lvl w:ilvl="2">
      <w:start w:val="1"/>
      <w:numFmt w:val="lowerRoman"/>
      <w:lvlText w:val="%1.%2.%3."/>
      <w:lvlJc w:val="right"/>
      <w:pPr>
        <w:ind w:left="1862" w:hanging="480"/>
      </w:pPr>
      <w:rPr>
        <w:rFonts w:cs="Times New Roman"/>
      </w:rPr>
    </w:lvl>
    <w:lvl w:ilvl="3">
      <w:start w:val="1"/>
      <w:numFmt w:val="decimal"/>
      <w:lvlText w:val="%1.%2.%3.%4."/>
      <w:lvlJc w:val="left"/>
      <w:pPr>
        <w:ind w:left="2342" w:hanging="480"/>
      </w:pPr>
      <w:rPr>
        <w:rFonts w:cs="Times New Roman"/>
      </w:rPr>
    </w:lvl>
    <w:lvl w:ilvl="4">
      <w:start w:val="1"/>
      <w:numFmt w:val="ideographTraditional"/>
      <w:lvlText w:val="%1.%2.%3.%4.%5、"/>
      <w:lvlJc w:val="left"/>
      <w:pPr>
        <w:ind w:left="2822" w:hanging="480"/>
      </w:pPr>
      <w:rPr>
        <w:rFonts w:cs="Times New Roman"/>
      </w:rPr>
    </w:lvl>
    <w:lvl w:ilvl="5">
      <w:start w:val="1"/>
      <w:numFmt w:val="lowerRoman"/>
      <w:lvlText w:val="%1.%2.%3.%4.%5.%6."/>
      <w:lvlJc w:val="right"/>
      <w:pPr>
        <w:ind w:left="3302" w:hanging="480"/>
      </w:pPr>
      <w:rPr>
        <w:rFonts w:cs="Times New Roman"/>
      </w:rPr>
    </w:lvl>
    <w:lvl w:ilvl="6">
      <w:start w:val="1"/>
      <w:numFmt w:val="decimal"/>
      <w:lvlText w:val="%1.%2.%3.%4.%5.%6.%7."/>
      <w:lvlJc w:val="left"/>
      <w:pPr>
        <w:ind w:left="3782" w:hanging="480"/>
      </w:pPr>
      <w:rPr>
        <w:rFonts w:cs="Times New Roman"/>
      </w:rPr>
    </w:lvl>
    <w:lvl w:ilvl="7">
      <w:start w:val="1"/>
      <w:numFmt w:val="ideographTraditional"/>
      <w:lvlText w:val="%1.%2.%3.%4.%5.%6.%7.%8、"/>
      <w:lvlJc w:val="left"/>
      <w:pPr>
        <w:ind w:left="4262" w:hanging="480"/>
      </w:pPr>
      <w:rPr>
        <w:rFonts w:cs="Times New Roman"/>
      </w:rPr>
    </w:lvl>
    <w:lvl w:ilvl="8">
      <w:start w:val="1"/>
      <w:numFmt w:val="lowerRoman"/>
      <w:lvlText w:val="%1.%2.%3.%4.%5.%6.%7.%8.%9."/>
      <w:lvlJc w:val="right"/>
      <w:pPr>
        <w:ind w:left="4742" w:hanging="480"/>
      </w:pPr>
      <w:rPr>
        <w:rFonts w:cs="Times New Roman"/>
      </w:rPr>
    </w:lvl>
  </w:abstractNum>
  <w:abstractNum w:abstractNumId="18" w15:restartNumberingAfterBreak="0">
    <w:nsid w:val="1FBA4DD3"/>
    <w:multiLevelType w:val="hybridMultilevel"/>
    <w:tmpl w:val="CFCAF128"/>
    <w:lvl w:ilvl="0" w:tplc="FFFFFFFF">
      <w:start w:val="1"/>
      <w:numFmt w:val="decimal"/>
      <w:lvlText w:val="%1."/>
      <w:lvlJc w:val="left"/>
      <w:pPr>
        <w:ind w:left="1788" w:hanging="480"/>
      </w:pPr>
      <w:rPr>
        <w:color w:val="auto"/>
      </w:rPr>
    </w:lvl>
    <w:lvl w:ilvl="1" w:tplc="FFFFFFFF">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19" w15:restartNumberingAfterBreak="0">
    <w:nsid w:val="2314019F"/>
    <w:multiLevelType w:val="multilevel"/>
    <w:tmpl w:val="A3A0C21C"/>
    <w:styleLink w:val="WWNum12"/>
    <w:lvl w:ilvl="0">
      <w:start w:val="1"/>
      <w:numFmt w:val="decimal"/>
      <w:lvlText w:val="%1."/>
      <w:lvlJc w:val="left"/>
      <w:pPr>
        <w:ind w:left="360" w:hanging="360"/>
      </w:pPr>
      <w:rPr>
        <w:rFonts w:cs="Times New Roman"/>
        <w:b w:val="0"/>
        <w:sz w:val="32"/>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0" w15:restartNumberingAfterBreak="0">
    <w:nsid w:val="293630BC"/>
    <w:multiLevelType w:val="hybridMultilevel"/>
    <w:tmpl w:val="CFCAF128"/>
    <w:lvl w:ilvl="0" w:tplc="FFFFFFFF">
      <w:start w:val="1"/>
      <w:numFmt w:val="decimal"/>
      <w:lvlText w:val="%1."/>
      <w:lvlJc w:val="left"/>
      <w:pPr>
        <w:ind w:left="1788" w:hanging="480"/>
      </w:pPr>
      <w:rPr>
        <w:color w:val="auto"/>
      </w:rPr>
    </w:lvl>
    <w:lvl w:ilvl="1" w:tplc="FFFFFFFF">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21" w15:restartNumberingAfterBreak="0">
    <w:nsid w:val="2D2640DD"/>
    <w:multiLevelType w:val="multilevel"/>
    <w:tmpl w:val="26F843A8"/>
    <w:styleLink w:val="WWNum13"/>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22" w15:restartNumberingAfterBreak="0">
    <w:nsid w:val="317B0133"/>
    <w:multiLevelType w:val="hybridMultilevel"/>
    <w:tmpl w:val="73E6CCA6"/>
    <w:lvl w:ilvl="0" w:tplc="4E5C9786">
      <w:start w:val="1"/>
      <w:numFmt w:val="decimal"/>
      <w:lvlText w:val="%1."/>
      <w:lvlJc w:val="left"/>
      <w:pPr>
        <w:ind w:left="302" w:hanging="360"/>
      </w:pPr>
      <w:rPr>
        <w:rFonts w:hint="default"/>
        <w:b/>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23" w15:restartNumberingAfterBreak="0">
    <w:nsid w:val="33464C5C"/>
    <w:multiLevelType w:val="multilevel"/>
    <w:tmpl w:val="5254DF40"/>
    <w:styleLink w:val="WWNum11"/>
    <w:lvl w:ilvl="0">
      <w:start w:val="1"/>
      <w:numFmt w:val="decimal"/>
      <w:lvlText w:val="(%1)"/>
      <w:lvlJc w:val="left"/>
      <w:pPr>
        <w:ind w:left="840" w:hanging="480"/>
      </w:pPr>
      <w:rPr>
        <w:rFonts w:cs="Times New Roman"/>
        <w:b w:val="0"/>
        <w:sz w:val="32"/>
      </w:rPr>
    </w:lvl>
    <w:lvl w:ilvl="1">
      <w:start w:val="1"/>
      <w:numFmt w:val="decimal"/>
      <w:lvlText w:val="%1.%2."/>
      <w:lvlJc w:val="left"/>
      <w:pPr>
        <w:ind w:left="1200" w:hanging="36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24" w15:restartNumberingAfterBreak="0">
    <w:nsid w:val="3787645E"/>
    <w:multiLevelType w:val="multilevel"/>
    <w:tmpl w:val="07E8CE1C"/>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b w:val="0"/>
        <w:bCs w:val="0"/>
        <w:sz w:val="32"/>
        <w:szCs w:val="32"/>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EB161D"/>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27" w15:restartNumberingAfterBreak="0">
    <w:nsid w:val="3F7C2B6F"/>
    <w:multiLevelType w:val="multilevel"/>
    <w:tmpl w:val="61DA839E"/>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sz w:val="32"/>
        <w:szCs w:val="32"/>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1342EAA"/>
    <w:multiLevelType w:val="multilevel"/>
    <w:tmpl w:val="EBBAF030"/>
    <w:styleLink w:val="WWNum29"/>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2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693CAE"/>
    <w:multiLevelType w:val="multilevel"/>
    <w:tmpl w:val="5638F5B4"/>
    <w:styleLink w:val="WWNum3"/>
    <w:lvl w:ilvl="0">
      <w:start w:val="1"/>
      <w:numFmt w:val="decimal"/>
      <w:lvlText w:val="%1."/>
      <w:lvlJc w:val="left"/>
      <w:pPr>
        <w:ind w:left="360" w:hanging="360"/>
      </w:pPr>
      <w:rPr>
        <w:rFonts w:ascii="Times New Roman" w:hAnsi="Times New Roman" w:cs="Times New Roman"/>
        <w:b w:val="0"/>
        <w:sz w:val="32"/>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1" w15:restartNumberingAfterBreak="0">
    <w:nsid w:val="453D0585"/>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32" w15:restartNumberingAfterBreak="0">
    <w:nsid w:val="4A5F5684"/>
    <w:multiLevelType w:val="hybridMultilevel"/>
    <w:tmpl w:val="2918DD08"/>
    <w:lvl w:ilvl="0" w:tplc="3EDE5C54">
      <w:start w:val="1"/>
      <w:numFmt w:val="decimal"/>
      <w:pStyle w:val="a3"/>
      <w:lvlText w:val="表%1　"/>
      <w:lvlJc w:val="left"/>
      <w:pPr>
        <w:ind w:left="2891"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D4D4451"/>
    <w:multiLevelType w:val="multilevel"/>
    <w:tmpl w:val="3EDAACFC"/>
    <w:styleLink w:val="WWNum4"/>
    <w:lvl w:ilvl="0">
      <w:start w:val="1"/>
      <w:numFmt w:val="decimal"/>
      <w:lvlText w:val="%1."/>
      <w:lvlJc w:val="left"/>
      <w:pPr>
        <w:ind w:left="360" w:hanging="360"/>
      </w:pPr>
      <w:rPr>
        <w:rFonts w:ascii="Times New Roman" w:hAnsi="Times New Roman" w:cs="Times New Roman"/>
        <w:b w:val="0"/>
        <w:sz w:val="32"/>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DD369B"/>
    <w:multiLevelType w:val="multilevel"/>
    <w:tmpl w:val="35B8452E"/>
    <w:styleLink w:val="WWNum10"/>
    <w:lvl w:ilvl="0">
      <w:start w:val="1"/>
      <w:numFmt w:val="decimal"/>
      <w:lvlText w:val="%1."/>
      <w:lvlJc w:val="left"/>
      <w:pPr>
        <w:ind w:left="782" w:hanging="360"/>
      </w:pPr>
      <w:rPr>
        <w:rFonts w:ascii="標楷體" w:hAnsi="標楷體" w:cs="Times New Roman"/>
        <w:b w:val="0"/>
        <w:sz w:val="32"/>
      </w:rPr>
    </w:lvl>
    <w:lvl w:ilvl="1">
      <w:start w:val="1"/>
      <w:numFmt w:val="ideographTraditional"/>
      <w:lvlText w:val="%1.%2、"/>
      <w:lvlJc w:val="left"/>
      <w:pPr>
        <w:ind w:left="1382" w:hanging="480"/>
      </w:pPr>
      <w:rPr>
        <w:rFonts w:cs="Times New Roman"/>
      </w:rPr>
    </w:lvl>
    <w:lvl w:ilvl="2">
      <w:start w:val="1"/>
      <w:numFmt w:val="lowerRoman"/>
      <w:lvlText w:val="%1.%2.%3."/>
      <w:lvlJc w:val="right"/>
      <w:pPr>
        <w:ind w:left="1862" w:hanging="480"/>
      </w:pPr>
      <w:rPr>
        <w:rFonts w:cs="Times New Roman"/>
      </w:rPr>
    </w:lvl>
    <w:lvl w:ilvl="3">
      <w:start w:val="1"/>
      <w:numFmt w:val="decimal"/>
      <w:lvlText w:val="%1.%2.%3.%4."/>
      <w:lvlJc w:val="left"/>
      <w:pPr>
        <w:ind w:left="2342" w:hanging="480"/>
      </w:pPr>
      <w:rPr>
        <w:rFonts w:cs="Times New Roman"/>
      </w:rPr>
    </w:lvl>
    <w:lvl w:ilvl="4">
      <w:start w:val="1"/>
      <w:numFmt w:val="ideographTraditional"/>
      <w:lvlText w:val="%1.%2.%3.%4.%5、"/>
      <w:lvlJc w:val="left"/>
      <w:pPr>
        <w:ind w:left="2822" w:hanging="480"/>
      </w:pPr>
      <w:rPr>
        <w:rFonts w:cs="Times New Roman"/>
      </w:rPr>
    </w:lvl>
    <w:lvl w:ilvl="5">
      <w:start w:val="1"/>
      <w:numFmt w:val="lowerRoman"/>
      <w:lvlText w:val="%1.%2.%3.%4.%5.%6."/>
      <w:lvlJc w:val="right"/>
      <w:pPr>
        <w:ind w:left="3302" w:hanging="480"/>
      </w:pPr>
      <w:rPr>
        <w:rFonts w:cs="Times New Roman"/>
      </w:rPr>
    </w:lvl>
    <w:lvl w:ilvl="6">
      <w:start w:val="1"/>
      <w:numFmt w:val="decimal"/>
      <w:lvlText w:val="%1.%2.%3.%4.%5.%6.%7."/>
      <w:lvlJc w:val="left"/>
      <w:pPr>
        <w:ind w:left="3782" w:hanging="480"/>
      </w:pPr>
      <w:rPr>
        <w:rFonts w:cs="Times New Roman"/>
      </w:rPr>
    </w:lvl>
    <w:lvl w:ilvl="7">
      <w:start w:val="1"/>
      <w:numFmt w:val="ideographTraditional"/>
      <w:lvlText w:val="%1.%2.%3.%4.%5.%6.%7.%8、"/>
      <w:lvlJc w:val="left"/>
      <w:pPr>
        <w:ind w:left="4262" w:hanging="480"/>
      </w:pPr>
      <w:rPr>
        <w:rFonts w:cs="Times New Roman"/>
      </w:rPr>
    </w:lvl>
    <w:lvl w:ilvl="8">
      <w:start w:val="1"/>
      <w:numFmt w:val="lowerRoman"/>
      <w:lvlText w:val="%1.%2.%3.%4.%5.%6.%7.%8.%9."/>
      <w:lvlJc w:val="right"/>
      <w:pPr>
        <w:ind w:left="4742" w:hanging="480"/>
      </w:pPr>
      <w:rPr>
        <w:rFonts w:cs="Times New Roman"/>
      </w:rPr>
    </w:lvl>
  </w:abstractNum>
  <w:abstractNum w:abstractNumId="3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DB4075"/>
    <w:multiLevelType w:val="multilevel"/>
    <w:tmpl w:val="0C0A4680"/>
    <w:styleLink w:val="WWNum15"/>
    <w:lvl w:ilvl="0">
      <w:start w:val="1"/>
      <w:numFmt w:val="decimal"/>
      <w:lvlText w:val="%1."/>
      <w:lvlJc w:val="left"/>
      <w:pPr>
        <w:ind w:left="480" w:hanging="480"/>
      </w:pPr>
      <w:rPr>
        <w:rFonts w:cs="Times New Roman"/>
        <w:b w:val="0"/>
        <w:sz w:val="32"/>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8" w15:restartNumberingAfterBreak="0">
    <w:nsid w:val="5B86002B"/>
    <w:multiLevelType w:val="multilevel"/>
    <w:tmpl w:val="51686726"/>
    <w:styleLink w:val="WWNum9"/>
    <w:lvl w:ilvl="0">
      <w:start w:val="1"/>
      <w:numFmt w:val="decimal"/>
      <w:lvlText w:val="(%1)"/>
      <w:lvlJc w:val="left"/>
      <w:pPr>
        <w:ind w:left="840" w:hanging="480"/>
      </w:pPr>
      <w:rPr>
        <w:rFonts w:cs="Times New Roman"/>
        <w:b w:val="0"/>
        <w:sz w:val="32"/>
      </w:rPr>
    </w:lvl>
    <w:lvl w:ilvl="1">
      <w:start w:val="1"/>
      <w:numFmt w:val="decimal"/>
      <w:lvlText w:val="%2."/>
      <w:lvlJc w:val="left"/>
      <w:pPr>
        <w:ind w:left="1200" w:hanging="360"/>
      </w:pPr>
      <w:rPr>
        <w:b w:val="0"/>
        <w:sz w:val="32"/>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39" w15:restartNumberingAfterBreak="0">
    <w:nsid w:val="68350652"/>
    <w:multiLevelType w:val="multilevel"/>
    <w:tmpl w:val="33AA4C48"/>
    <w:styleLink w:val="WWNum8"/>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40" w15:restartNumberingAfterBreak="0">
    <w:nsid w:val="69372401"/>
    <w:multiLevelType w:val="multilevel"/>
    <w:tmpl w:val="094608DA"/>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41" w15:restartNumberingAfterBreak="0">
    <w:nsid w:val="76242265"/>
    <w:multiLevelType w:val="hybridMultilevel"/>
    <w:tmpl w:val="4ACE3A1A"/>
    <w:lvl w:ilvl="0" w:tplc="CE063492">
      <w:start w:val="1"/>
      <w:numFmt w:val="decimal"/>
      <w:lvlText w:val="%1."/>
      <w:lvlJc w:val="left"/>
      <w:pPr>
        <w:ind w:left="323" w:hanging="360"/>
      </w:pPr>
      <w:rPr>
        <w:rFonts w:hint="default"/>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42" w15:restartNumberingAfterBreak="0">
    <w:nsid w:val="794C1D4E"/>
    <w:multiLevelType w:val="hybridMultilevel"/>
    <w:tmpl w:val="CFCAF128"/>
    <w:lvl w:ilvl="0" w:tplc="1772BCA2">
      <w:start w:val="1"/>
      <w:numFmt w:val="decimal"/>
      <w:lvlText w:val="%1."/>
      <w:lvlJc w:val="left"/>
      <w:pPr>
        <w:ind w:left="1788" w:hanging="480"/>
      </w:pPr>
      <w:rPr>
        <w:color w:val="auto"/>
      </w:rPr>
    </w:lvl>
    <w:lvl w:ilvl="1" w:tplc="9F8E9324">
      <w:start w:val="1"/>
      <w:numFmt w:val="decimal"/>
      <w:lvlText w:val="(%2)"/>
      <w:lvlJc w:val="left"/>
      <w:pPr>
        <w:ind w:left="2268" w:hanging="480"/>
      </w:pPr>
      <w:rPr>
        <w:rFonts w:hint="eastAsia"/>
      </w:rPr>
    </w:lvl>
    <w:lvl w:ilvl="2" w:tplc="FFFFFFFF" w:tentative="1">
      <w:start w:val="1"/>
      <w:numFmt w:val="lowerRoman"/>
      <w:lvlText w:val="%3."/>
      <w:lvlJc w:val="right"/>
      <w:pPr>
        <w:ind w:left="2748" w:hanging="480"/>
      </w:pPr>
    </w:lvl>
    <w:lvl w:ilvl="3" w:tplc="FFFFFFFF" w:tentative="1">
      <w:start w:val="1"/>
      <w:numFmt w:val="decimal"/>
      <w:lvlText w:val="%4."/>
      <w:lvlJc w:val="left"/>
      <w:pPr>
        <w:ind w:left="3228" w:hanging="480"/>
      </w:pPr>
    </w:lvl>
    <w:lvl w:ilvl="4" w:tplc="FFFFFFFF" w:tentative="1">
      <w:start w:val="1"/>
      <w:numFmt w:val="ideographTraditional"/>
      <w:lvlText w:val="%5、"/>
      <w:lvlJc w:val="left"/>
      <w:pPr>
        <w:ind w:left="3708" w:hanging="480"/>
      </w:pPr>
    </w:lvl>
    <w:lvl w:ilvl="5" w:tplc="FFFFFFFF" w:tentative="1">
      <w:start w:val="1"/>
      <w:numFmt w:val="lowerRoman"/>
      <w:lvlText w:val="%6."/>
      <w:lvlJc w:val="right"/>
      <w:pPr>
        <w:ind w:left="4188" w:hanging="480"/>
      </w:pPr>
    </w:lvl>
    <w:lvl w:ilvl="6" w:tplc="FFFFFFFF" w:tentative="1">
      <w:start w:val="1"/>
      <w:numFmt w:val="decimal"/>
      <w:lvlText w:val="%7."/>
      <w:lvlJc w:val="left"/>
      <w:pPr>
        <w:ind w:left="4668" w:hanging="480"/>
      </w:pPr>
    </w:lvl>
    <w:lvl w:ilvl="7" w:tplc="FFFFFFFF" w:tentative="1">
      <w:start w:val="1"/>
      <w:numFmt w:val="ideographTraditional"/>
      <w:lvlText w:val="%8、"/>
      <w:lvlJc w:val="left"/>
      <w:pPr>
        <w:ind w:left="5148" w:hanging="480"/>
      </w:pPr>
    </w:lvl>
    <w:lvl w:ilvl="8" w:tplc="FFFFFFFF" w:tentative="1">
      <w:start w:val="1"/>
      <w:numFmt w:val="lowerRoman"/>
      <w:lvlText w:val="%9."/>
      <w:lvlJc w:val="right"/>
      <w:pPr>
        <w:ind w:left="5628" w:hanging="480"/>
      </w:pPr>
    </w:lvl>
  </w:abstractNum>
  <w:abstractNum w:abstractNumId="43" w15:restartNumberingAfterBreak="0">
    <w:nsid w:val="7B4B42FA"/>
    <w:multiLevelType w:val="multilevel"/>
    <w:tmpl w:val="772069A8"/>
    <w:styleLink w:val="WWNum16"/>
    <w:lvl w:ilvl="0">
      <w:start w:val="1"/>
      <w:numFmt w:val="decimal"/>
      <w:suff w:val="nothing"/>
      <w:lvlText w:val="%1."/>
      <w:lvlJc w:val="left"/>
      <w:pPr>
        <w:ind w:left="720" w:hanging="360"/>
      </w:pPr>
      <w:rPr>
        <w:rFonts w:cs="Times New Roman"/>
        <w:b w:val="0"/>
        <w:sz w:val="32"/>
      </w:rPr>
    </w:lvl>
    <w:lvl w:ilvl="1">
      <w:start w:val="1"/>
      <w:numFmt w:val="decimal"/>
      <w:suff w:val="nothing"/>
      <w:lvlText w:val="%1.%2."/>
      <w:lvlJc w:val="left"/>
      <w:pPr>
        <w:ind w:left="1080" w:hanging="360"/>
      </w:pPr>
      <w:rPr>
        <w:rFonts w:cs="Times New Roman"/>
      </w:rPr>
    </w:lvl>
    <w:lvl w:ilvl="2">
      <w:start w:val="1"/>
      <w:numFmt w:val="decimal"/>
      <w:suff w:val="nothing"/>
      <w:lvlText w:val="%1.%2.%3."/>
      <w:lvlJc w:val="left"/>
      <w:pPr>
        <w:ind w:left="1440" w:hanging="360"/>
      </w:pPr>
      <w:rPr>
        <w:rFonts w:cs="Times New Roman"/>
      </w:rPr>
    </w:lvl>
    <w:lvl w:ilvl="3">
      <w:start w:val="1"/>
      <w:numFmt w:val="decimal"/>
      <w:suff w:val="nothing"/>
      <w:lvlText w:val="%1.%2.%3.%4."/>
      <w:lvlJc w:val="left"/>
      <w:pPr>
        <w:ind w:left="1800" w:hanging="360"/>
      </w:pPr>
      <w:rPr>
        <w:rFonts w:cs="Times New Roman"/>
      </w:rPr>
    </w:lvl>
    <w:lvl w:ilvl="4">
      <w:start w:val="1"/>
      <w:numFmt w:val="decimal"/>
      <w:suff w:val="nothing"/>
      <w:lvlText w:val="%1.%2.%3.%4.%5."/>
      <w:lvlJc w:val="left"/>
      <w:pPr>
        <w:ind w:left="2160" w:hanging="360"/>
      </w:pPr>
      <w:rPr>
        <w:rFonts w:cs="Times New Roman"/>
      </w:rPr>
    </w:lvl>
    <w:lvl w:ilvl="5">
      <w:start w:val="1"/>
      <w:numFmt w:val="decimal"/>
      <w:suff w:val="nothing"/>
      <w:lvlText w:val="%1.%2.%3.%4.%5.%6."/>
      <w:lvlJc w:val="left"/>
      <w:pPr>
        <w:ind w:left="2520" w:hanging="360"/>
      </w:pPr>
      <w:rPr>
        <w:rFonts w:cs="Times New Roman"/>
      </w:rPr>
    </w:lvl>
    <w:lvl w:ilvl="6">
      <w:start w:val="1"/>
      <w:numFmt w:val="decimal"/>
      <w:suff w:val="nothing"/>
      <w:lvlText w:val="%1.%2.%3.%4.%5.%6.%7."/>
      <w:lvlJc w:val="left"/>
      <w:pPr>
        <w:ind w:left="2880" w:hanging="360"/>
      </w:pPr>
      <w:rPr>
        <w:rFonts w:cs="Times New Roman"/>
      </w:rPr>
    </w:lvl>
    <w:lvl w:ilvl="7">
      <w:start w:val="1"/>
      <w:numFmt w:val="decimal"/>
      <w:suff w:val="nothing"/>
      <w:lvlText w:val="%1.%2.%3.%4.%5.%6.%7.%8."/>
      <w:lvlJc w:val="left"/>
      <w:pPr>
        <w:ind w:left="3240" w:hanging="360"/>
      </w:pPr>
      <w:rPr>
        <w:rFonts w:cs="Times New Roman"/>
      </w:rPr>
    </w:lvl>
    <w:lvl w:ilvl="8">
      <w:start w:val="1"/>
      <w:numFmt w:val="decimal"/>
      <w:suff w:val="nothing"/>
      <w:lvlText w:val="%1.%2.%3.%4.%5.%6.%7.%8.%9."/>
      <w:lvlJc w:val="left"/>
      <w:pPr>
        <w:ind w:left="3600" w:hanging="360"/>
      </w:pPr>
      <w:rPr>
        <w:rFonts w:cs="Times New Roman"/>
      </w:rPr>
    </w:lvl>
  </w:abstractNum>
  <w:abstractNum w:abstractNumId="44" w15:restartNumberingAfterBreak="0">
    <w:nsid w:val="7C6B56F9"/>
    <w:multiLevelType w:val="multilevel"/>
    <w:tmpl w:val="B43E59A6"/>
    <w:styleLink w:val="WWNum14"/>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num w:numId="1">
    <w:abstractNumId w:val="16"/>
  </w:num>
  <w:num w:numId="2">
    <w:abstractNumId w:val="5"/>
  </w:num>
  <w:num w:numId="3">
    <w:abstractNumId w:val="16"/>
    <w:lvlOverride w:ilvl="0">
      <w:startOverride w:val="1"/>
    </w:lvlOverride>
  </w:num>
  <w:num w:numId="4">
    <w:abstractNumId w:val="32"/>
  </w:num>
  <w:num w:numId="5">
    <w:abstractNumId w:val="25"/>
  </w:num>
  <w:num w:numId="6">
    <w:abstractNumId w:val="34"/>
  </w:num>
  <w:num w:numId="7">
    <w:abstractNumId w:val="36"/>
  </w:num>
  <w:num w:numId="8">
    <w:abstractNumId w:val="29"/>
  </w:num>
  <w:num w:numId="9">
    <w:abstractNumId w:val="40"/>
  </w:num>
  <w:num w:numId="10">
    <w:abstractNumId w:val="17"/>
  </w:num>
  <w:num w:numId="11">
    <w:abstractNumId w:val="30"/>
  </w:num>
  <w:num w:numId="12">
    <w:abstractNumId w:val="33"/>
  </w:num>
  <w:num w:numId="13">
    <w:abstractNumId w:val="39"/>
  </w:num>
  <w:num w:numId="14">
    <w:abstractNumId w:val="38"/>
  </w:num>
  <w:num w:numId="15">
    <w:abstractNumId w:val="35"/>
  </w:num>
  <w:num w:numId="16">
    <w:abstractNumId w:val="23"/>
  </w:num>
  <w:num w:numId="17">
    <w:abstractNumId w:val="19"/>
  </w:num>
  <w:num w:numId="18">
    <w:abstractNumId w:val="21"/>
  </w:num>
  <w:num w:numId="19">
    <w:abstractNumId w:val="44"/>
  </w:num>
  <w:num w:numId="20">
    <w:abstractNumId w:val="37"/>
  </w:num>
  <w:num w:numId="21">
    <w:abstractNumId w:val="43"/>
  </w:num>
  <w:num w:numId="22">
    <w:abstractNumId w:val="11"/>
  </w:num>
  <w:num w:numId="23">
    <w:abstractNumId w:val="15"/>
  </w:num>
  <w:num w:numId="24">
    <w:abstractNumId w:val="28"/>
  </w:num>
  <w:num w:numId="25">
    <w:abstractNumId w:val="10"/>
  </w:num>
  <w:num w:numId="26">
    <w:abstractNumId w:val="41"/>
  </w:num>
  <w:num w:numId="27">
    <w:abstractNumId w:val="22"/>
  </w:num>
  <w:num w:numId="28">
    <w:abstractNumId w:val="1"/>
  </w:num>
  <w:num w:numId="29">
    <w:abstractNumId w:val="24"/>
  </w:num>
  <w:num w:numId="30">
    <w:abstractNumId w:val="4"/>
  </w:num>
  <w:num w:numId="31">
    <w:abstractNumId w:val="2"/>
  </w:num>
  <w:num w:numId="32">
    <w:abstractNumId w:val="13"/>
  </w:num>
  <w:num w:numId="33">
    <w:abstractNumId w:val="20"/>
  </w:num>
  <w:num w:numId="34">
    <w:abstractNumId w:val="14"/>
  </w:num>
  <w:num w:numId="35">
    <w:abstractNumId w:val="18"/>
  </w:num>
  <w:num w:numId="36">
    <w:abstractNumId w:val="6"/>
  </w:num>
  <w:num w:numId="37">
    <w:abstractNumId w:val="9"/>
  </w:num>
  <w:num w:numId="38">
    <w:abstractNumId w:val="12"/>
  </w:num>
  <w:num w:numId="39">
    <w:abstractNumId w:val="26"/>
  </w:num>
  <w:num w:numId="40">
    <w:abstractNumId w:val="8"/>
  </w:num>
  <w:num w:numId="41">
    <w:abstractNumId w:val="31"/>
  </w:num>
  <w:num w:numId="42">
    <w:abstractNumId w:val="0"/>
  </w:num>
  <w:num w:numId="43">
    <w:abstractNumId w:val="7"/>
  </w:num>
  <w:num w:numId="44">
    <w:abstractNumId w:val="27"/>
  </w:num>
  <w:num w:numId="45">
    <w:abstractNumId w:val="3"/>
  </w:num>
  <w:num w:numId="46">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37"/>
    <w:rsid w:val="00001D68"/>
    <w:rsid w:val="000020F3"/>
    <w:rsid w:val="000024C0"/>
    <w:rsid w:val="000027FE"/>
    <w:rsid w:val="00003422"/>
    <w:rsid w:val="00003FBB"/>
    <w:rsid w:val="000042F8"/>
    <w:rsid w:val="000049F1"/>
    <w:rsid w:val="00005E12"/>
    <w:rsid w:val="00006933"/>
    <w:rsid w:val="00006961"/>
    <w:rsid w:val="00006DC3"/>
    <w:rsid w:val="00007354"/>
    <w:rsid w:val="00010417"/>
    <w:rsid w:val="000112BF"/>
    <w:rsid w:val="0001209A"/>
    <w:rsid w:val="00012233"/>
    <w:rsid w:val="00012D48"/>
    <w:rsid w:val="00012DB6"/>
    <w:rsid w:val="000145C3"/>
    <w:rsid w:val="000151E0"/>
    <w:rsid w:val="00016326"/>
    <w:rsid w:val="0001664A"/>
    <w:rsid w:val="000167DB"/>
    <w:rsid w:val="00016955"/>
    <w:rsid w:val="00017318"/>
    <w:rsid w:val="00017979"/>
    <w:rsid w:val="000222BB"/>
    <w:rsid w:val="000229AD"/>
    <w:rsid w:val="000246F7"/>
    <w:rsid w:val="00024C12"/>
    <w:rsid w:val="00025337"/>
    <w:rsid w:val="000262EB"/>
    <w:rsid w:val="0002746E"/>
    <w:rsid w:val="000276AE"/>
    <w:rsid w:val="0003114D"/>
    <w:rsid w:val="000321F5"/>
    <w:rsid w:val="0003229C"/>
    <w:rsid w:val="00032DF8"/>
    <w:rsid w:val="000336B4"/>
    <w:rsid w:val="00035A47"/>
    <w:rsid w:val="00036D76"/>
    <w:rsid w:val="00040A96"/>
    <w:rsid w:val="00040C35"/>
    <w:rsid w:val="000412A6"/>
    <w:rsid w:val="00042504"/>
    <w:rsid w:val="000430A3"/>
    <w:rsid w:val="0004323D"/>
    <w:rsid w:val="00043753"/>
    <w:rsid w:val="00045A57"/>
    <w:rsid w:val="0004653F"/>
    <w:rsid w:val="000477CC"/>
    <w:rsid w:val="00050A68"/>
    <w:rsid w:val="000513C3"/>
    <w:rsid w:val="00051765"/>
    <w:rsid w:val="0005259D"/>
    <w:rsid w:val="000525C8"/>
    <w:rsid w:val="0005291A"/>
    <w:rsid w:val="00054006"/>
    <w:rsid w:val="00054F5F"/>
    <w:rsid w:val="00055A4D"/>
    <w:rsid w:val="0005708C"/>
    <w:rsid w:val="000578AC"/>
    <w:rsid w:val="00057F32"/>
    <w:rsid w:val="00060153"/>
    <w:rsid w:val="000628DB"/>
    <w:rsid w:val="00062A25"/>
    <w:rsid w:val="0006397B"/>
    <w:rsid w:val="00063FC5"/>
    <w:rsid w:val="00064048"/>
    <w:rsid w:val="00064592"/>
    <w:rsid w:val="0006569C"/>
    <w:rsid w:val="000661D6"/>
    <w:rsid w:val="000665E9"/>
    <w:rsid w:val="000669A4"/>
    <w:rsid w:val="00072C49"/>
    <w:rsid w:val="00073608"/>
    <w:rsid w:val="00073CB5"/>
    <w:rsid w:val="0007425C"/>
    <w:rsid w:val="00075D1D"/>
    <w:rsid w:val="00076081"/>
    <w:rsid w:val="0007688C"/>
    <w:rsid w:val="00077553"/>
    <w:rsid w:val="00077FED"/>
    <w:rsid w:val="00080EEC"/>
    <w:rsid w:val="00081061"/>
    <w:rsid w:val="000820FB"/>
    <w:rsid w:val="000822F5"/>
    <w:rsid w:val="000835B2"/>
    <w:rsid w:val="000851A2"/>
    <w:rsid w:val="00085685"/>
    <w:rsid w:val="000858DF"/>
    <w:rsid w:val="00087264"/>
    <w:rsid w:val="00090BB2"/>
    <w:rsid w:val="00091A8D"/>
    <w:rsid w:val="0009352E"/>
    <w:rsid w:val="0009419C"/>
    <w:rsid w:val="00096978"/>
    <w:rsid w:val="00096B96"/>
    <w:rsid w:val="0009730D"/>
    <w:rsid w:val="00097F54"/>
    <w:rsid w:val="000A042A"/>
    <w:rsid w:val="000A08F9"/>
    <w:rsid w:val="000A1BB5"/>
    <w:rsid w:val="000A1BF8"/>
    <w:rsid w:val="000A2064"/>
    <w:rsid w:val="000A2F3F"/>
    <w:rsid w:val="000A539D"/>
    <w:rsid w:val="000A57CF"/>
    <w:rsid w:val="000A6ABC"/>
    <w:rsid w:val="000B0168"/>
    <w:rsid w:val="000B0B4A"/>
    <w:rsid w:val="000B17DE"/>
    <w:rsid w:val="000B1C84"/>
    <w:rsid w:val="000B279A"/>
    <w:rsid w:val="000B3CE5"/>
    <w:rsid w:val="000B4662"/>
    <w:rsid w:val="000B61D2"/>
    <w:rsid w:val="000B6ABC"/>
    <w:rsid w:val="000B70A7"/>
    <w:rsid w:val="000B73DD"/>
    <w:rsid w:val="000B743C"/>
    <w:rsid w:val="000C1A11"/>
    <w:rsid w:val="000C21E9"/>
    <w:rsid w:val="000C233B"/>
    <w:rsid w:val="000C39EA"/>
    <w:rsid w:val="000C3F9E"/>
    <w:rsid w:val="000C3FE3"/>
    <w:rsid w:val="000C495F"/>
    <w:rsid w:val="000C6307"/>
    <w:rsid w:val="000C767F"/>
    <w:rsid w:val="000C7A1C"/>
    <w:rsid w:val="000C7E4F"/>
    <w:rsid w:val="000D1029"/>
    <w:rsid w:val="000D118F"/>
    <w:rsid w:val="000D17EF"/>
    <w:rsid w:val="000D2B58"/>
    <w:rsid w:val="000D2FE6"/>
    <w:rsid w:val="000D66D9"/>
    <w:rsid w:val="000D6D65"/>
    <w:rsid w:val="000D7222"/>
    <w:rsid w:val="000D7F18"/>
    <w:rsid w:val="000E2280"/>
    <w:rsid w:val="000E6431"/>
    <w:rsid w:val="000E6D0C"/>
    <w:rsid w:val="000E6DA2"/>
    <w:rsid w:val="000E7406"/>
    <w:rsid w:val="000F008A"/>
    <w:rsid w:val="000F09F4"/>
    <w:rsid w:val="000F1B91"/>
    <w:rsid w:val="000F2025"/>
    <w:rsid w:val="000F21A5"/>
    <w:rsid w:val="000F24C8"/>
    <w:rsid w:val="000F36B8"/>
    <w:rsid w:val="000F48C7"/>
    <w:rsid w:val="000F4B45"/>
    <w:rsid w:val="000F70D3"/>
    <w:rsid w:val="000F7E69"/>
    <w:rsid w:val="00100A65"/>
    <w:rsid w:val="0010229B"/>
    <w:rsid w:val="00102B9F"/>
    <w:rsid w:val="001033E2"/>
    <w:rsid w:val="00103826"/>
    <w:rsid w:val="00104436"/>
    <w:rsid w:val="00104520"/>
    <w:rsid w:val="001054F7"/>
    <w:rsid w:val="001118D2"/>
    <w:rsid w:val="00112637"/>
    <w:rsid w:val="00112ABC"/>
    <w:rsid w:val="00112F37"/>
    <w:rsid w:val="001134C0"/>
    <w:rsid w:val="00114011"/>
    <w:rsid w:val="001149ED"/>
    <w:rsid w:val="00114CC0"/>
    <w:rsid w:val="001169F9"/>
    <w:rsid w:val="0012001E"/>
    <w:rsid w:val="00123D3F"/>
    <w:rsid w:val="00123F5C"/>
    <w:rsid w:val="001246FC"/>
    <w:rsid w:val="00126A55"/>
    <w:rsid w:val="00126E70"/>
    <w:rsid w:val="00127D9E"/>
    <w:rsid w:val="00130956"/>
    <w:rsid w:val="00131F5F"/>
    <w:rsid w:val="001325CB"/>
    <w:rsid w:val="00132620"/>
    <w:rsid w:val="0013342F"/>
    <w:rsid w:val="00133F08"/>
    <w:rsid w:val="001345E6"/>
    <w:rsid w:val="00134666"/>
    <w:rsid w:val="00134BA6"/>
    <w:rsid w:val="00134D83"/>
    <w:rsid w:val="0013629F"/>
    <w:rsid w:val="00136382"/>
    <w:rsid w:val="0013732E"/>
    <w:rsid w:val="0013787D"/>
    <w:rsid w:val="001378B0"/>
    <w:rsid w:val="00140155"/>
    <w:rsid w:val="00140D15"/>
    <w:rsid w:val="00140E6F"/>
    <w:rsid w:val="001415E5"/>
    <w:rsid w:val="00141883"/>
    <w:rsid w:val="0014290B"/>
    <w:rsid w:val="00142AB4"/>
    <w:rsid w:val="00142E00"/>
    <w:rsid w:val="0014335A"/>
    <w:rsid w:val="001441EC"/>
    <w:rsid w:val="00144377"/>
    <w:rsid w:val="00144C23"/>
    <w:rsid w:val="001469C9"/>
    <w:rsid w:val="001479A2"/>
    <w:rsid w:val="00147BE4"/>
    <w:rsid w:val="00152793"/>
    <w:rsid w:val="00152EE0"/>
    <w:rsid w:val="00153B7E"/>
    <w:rsid w:val="001545A9"/>
    <w:rsid w:val="00155B24"/>
    <w:rsid w:val="00155CDA"/>
    <w:rsid w:val="0015748C"/>
    <w:rsid w:val="001575D2"/>
    <w:rsid w:val="00157C03"/>
    <w:rsid w:val="0016126B"/>
    <w:rsid w:val="00162013"/>
    <w:rsid w:val="001637C7"/>
    <w:rsid w:val="0016480E"/>
    <w:rsid w:val="00164919"/>
    <w:rsid w:val="00164FBA"/>
    <w:rsid w:val="00165592"/>
    <w:rsid w:val="00165A32"/>
    <w:rsid w:val="00165EBA"/>
    <w:rsid w:val="001666F5"/>
    <w:rsid w:val="001676C4"/>
    <w:rsid w:val="001677EF"/>
    <w:rsid w:val="001706B0"/>
    <w:rsid w:val="00170AF4"/>
    <w:rsid w:val="00170CFA"/>
    <w:rsid w:val="001715F5"/>
    <w:rsid w:val="00171790"/>
    <w:rsid w:val="00171861"/>
    <w:rsid w:val="001722A6"/>
    <w:rsid w:val="001726B8"/>
    <w:rsid w:val="00172984"/>
    <w:rsid w:val="00173D83"/>
    <w:rsid w:val="00174102"/>
    <w:rsid w:val="0017413B"/>
    <w:rsid w:val="00174297"/>
    <w:rsid w:val="00174472"/>
    <w:rsid w:val="00175FEB"/>
    <w:rsid w:val="001808DC"/>
    <w:rsid w:val="00180E06"/>
    <w:rsid w:val="001817B3"/>
    <w:rsid w:val="00181D30"/>
    <w:rsid w:val="00182FCA"/>
    <w:rsid w:val="00183014"/>
    <w:rsid w:val="0018355E"/>
    <w:rsid w:val="001904C2"/>
    <w:rsid w:val="00191E0D"/>
    <w:rsid w:val="001921A6"/>
    <w:rsid w:val="001936F6"/>
    <w:rsid w:val="00193702"/>
    <w:rsid w:val="001959C2"/>
    <w:rsid w:val="00195F55"/>
    <w:rsid w:val="001963A9"/>
    <w:rsid w:val="00196943"/>
    <w:rsid w:val="00196AE7"/>
    <w:rsid w:val="00196BF4"/>
    <w:rsid w:val="00196D34"/>
    <w:rsid w:val="001A0AA8"/>
    <w:rsid w:val="001A10C1"/>
    <w:rsid w:val="001A31C6"/>
    <w:rsid w:val="001A4C4D"/>
    <w:rsid w:val="001A51E3"/>
    <w:rsid w:val="001A57E1"/>
    <w:rsid w:val="001A601C"/>
    <w:rsid w:val="001A7968"/>
    <w:rsid w:val="001A7C94"/>
    <w:rsid w:val="001A7DB4"/>
    <w:rsid w:val="001B02A1"/>
    <w:rsid w:val="001B0696"/>
    <w:rsid w:val="001B22FF"/>
    <w:rsid w:val="001B2E98"/>
    <w:rsid w:val="001B3483"/>
    <w:rsid w:val="001B3C1E"/>
    <w:rsid w:val="001B4494"/>
    <w:rsid w:val="001B48F1"/>
    <w:rsid w:val="001B6048"/>
    <w:rsid w:val="001B6600"/>
    <w:rsid w:val="001B729C"/>
    <w:rsid w:val="001C01F4"/>
    <w:rsid w:val="001C0562"/>
    <w:rsid w:val="001C094E"/>
    <w:rsid w:val="001C0D8B"/>
    <w:rsid w:val="001C0DA8"/>
    <w:rsid w:val="001C15CA"/>
    <w:rsid w:val="001C20A9"/>
    <w:rsid w:val="001C3107"/>
    <w:rsid w:val="001C3C02"/>
    <w:rsid w:val="001D010E"/>
    <w:rsid w:val="001D202C"/>
    <w:rsid w:val="001D2139"/>
    <w:rsid w:val="001D2C44"/>
    <w:rsid w:val="001D38C6"/>
    <w:rsid w:val="001D3BC0"/>
    <w:rsid w:val="001D4080"/>
    <w:rsid w:val="001D44A3"/>
    <w:rsid w:val="001D4AD7"/>
    <w:rsid w:val="001D5006"/>
    <w:rsid w:val="001D6306"/>
    <w:rsid w:val="001E0D8A"/>
    <w:rsid w:val="001E14D5"/>
    <w:rsid w:val="001E1A35"/>
    <w:rsid w:val="001E2FD3"/>
    <w:rsid w:val="001E35F6"/>
    <w:rsid w:val="001E4F6C"/>
    <w:rsid w:val="001E67BA"/>
    <w:rsid w:val="001E7255"/>
    <w:rsid w:val="001E74C2"/>
    <w:rsid w:val="001F00C4"/>
    <w:rsid w:val="001F1EAD"/>
    <w:rsid w:val="001F2433"/>
    <w:rsid w:val="001F28FD"/>
    <w:rsid w:val="001F30E3"/>
    <w:rsid w:val="001F3BE4"/>
    <w:rsid w:val="001F43FF"/>
    <w:rsid w:val="001F4F82"/>
    <w:rsid w:val="001F5A48"/>
    <w:rsid w:val="001F60B6"/>
    <w:rsid w:val="001F613F"/>
    <w:rsid w:val="001F6260"/>
    <w:rsid w:val="00200007"/>
    <w:rsid w:val="00201720"/>
    <w:rsid w:val="002023FF"/>
    <w:rsid w:val="00202EE6"/>
    <w:rsid w:val="00202EFE"/>
    <w:rsid w:val="002030A5"/>
    <w:rsid w:val="00203131"/>
    <w:rsid w:val="002032C5"/>
    <w:rsid w:val="0020611B"/>
    <w:rsid w:val="002075D2"/>
    <w:rsid w:val="002100B5"/>
    <w:rsid w:val="00210380"/>
    <w:rsid w:val="00210381"/>
    <w:rsid w:val="00210638"/>
    <w:rsid w:val="00212A0F"/>
    <w:rsid w:val="00212E88"/>
    <w:rsid w:val="00213163"/>
    <w:rsid w:val="00213A9C"/>
    <w:rsid w:val="00213B84"/>
    <w:rsid w:val="00213C9C"/>
    <w:rsid w:val="00215830"/>
    <w:rsid w:val="00216B56"/>
    <w:rsid w:val="00217178"/>
    <w:rsid w:val="00217D31"/>
    <w:rsid w:val="0022009E"/>
    <w:rsid w:val="0022041C"/>
    <w:rsid w:val="002209AA"/>
    <w:rsid w:val="00221CCD"/>
    <w:rsid w:val="00223241"/>
    <w:rsid w:val="0022425C"/>
    <w:rsid w:val="00224357"/>
    <w:rsid w:val="002246DE"/>
    <w:rsid w:val="00224888"/>
    <w:rsid w:val="00225A6C"/>
    <w:rsid w:val="002262B9"/>
    <w:rsid w:val="0022679D"/>
    <w:rsid w:val="00226C57"/>
    <w:rsid w:val="00226FD4"/>
    <w:rsid w:val="002271F2"/>
    <w:rsid w:val="00230EAE"/>
    <w:rsid w:val="002312DA"/>
    <w:rsid w:val="00232C78"/>
    <w:rsid w:val="002336F1"/>
    <w:rsid w:val="002338CA"/>
    <w:rsid w:val="00234191"/>
    <w:rsid w:val="00235035"/>
    <w:rsid w:val="002354C9"/>
    <w:rsid w:val="00236534"/>
    <w:rsid w:val="0023663F"/>
    <w:rsid w:val="00236C21"/>
    <w:rsid w:val="00236D89"/>
    <w:rsid w:val="0023722D"/>
    <w:rsid w:val="00240B07"/>
    <w:rsid w:val="00240F99"/>
    <w:rsid w:val="002411C7"/>
    <w:rsid w:val="0024188D"/>
    <w:rsid w:val="002429E2"/>
    <w:rsid w:val="00242EA8"/>
    <w:rsid w:val="0024351B"/>
    <w:rsid w:val="00244153"/>
    <w:rsid w:val="00244988"/>
    <w:rsid w:val="00244DD4"/>
    <w:rsid w:val="00244FBB"/>
    <w:rsid w:val="002458BB"/>
    <w:rsid w:val="00245974"/>
    <w:rsid w:val="00246B05"/>
    <w:rsid w:val="00250B33"/>
    <w:rsid w:val="00252BC4"/>
    <w:rsid w:val="00254014"/>
    <w:rsid w:val="0025494A"/>
    <w:rsid w:val="00254B39"/>
    <w:rsid w:val="00255569"/>
    <w:rsid w:val="00255B56"/>
    <w:rsid w:val="00255C37"/>
    <w:rsid w:val="00257B41"/>
    <w:rsid w:val="00260220"/>
    <w:rsid w:val="00261018"/>
    <w:rsid w:val="00261D1F"/>
    <w:rsid w:val="0026287D"/>
    <w:rsid w:val="00264634"/>
    <w:rsid w:val="002647A4"/>
    <w:rsid w:val="0026504D"/>
    <w:rsid w:val="002664FD"/>
    <w:rsid w:val="00267126"/>
    <w:rsid w:val="00267176"/>
    <w:rsid w:val="002672AD"/>
    <w:rsid w:val="00267467"/>
    <w:rsid w:val="0026747D"/>
    <w:rsid w:val="002674DE"/>
    <w:rsid w:val="00270AB3"/>
    <w:rsid w:val="00270CF2"/>
    <w:rsid w:val="00270E65"/>
    <w:rsid w:val="00271ECF"/>
    <w:rsid w:val="00273028"/>
    <w:rsid w:val="0027348D"/>
    <w:rsid w:val="00273A2F"/>
    <w:rsid w:val="002750FE"/>
    <w:rsid w:val="00276930"/>
    <w:rsid w:val="00276B07"/>
    <w:rsid w:val="00277A55"/>
    <w:rsid w:val="00277AA1"/>
    <w:rsid w:val="00280986"/>
    <w:rsid w:val="00280E21"/>
    <w:rsid w:val="00280F54"/>
    <w:rsid w:val="002817C4"/>
    <w:rsid w:val="00281EA7"/>
    <w:rsid w:val="00281ECE"/>
    <w:rsid w:val="002831C7"/>
    <w:rsid w:val="002840BD"/>
    <w:rsid w:val="002840C6"/>
    <w:rsid w:val="00285483"/>
    <w:rsid w:val="002903F0"/>
    <w:rsid w:val="00293AD0"/>
    <w:rsid w:val="00295174"/>
    <w:rsid w:val="00296172"/>
    <w:rsid w:val="002969E6"/>
    <w:rsid w:val="00296B92"/>
    <w:rsid w:val="00297D0B"/>
    <w:rsid w:val="00297F61"/>
    <w:rsid w:val="002A01C5"/>
    <w:rsid w:val="002A05F6"/>
    <w:rsid w:val="002A075A"/>
    <w:rsid w:val="002A08E5"/>
    <w:rsid w:val="002A0D3A"/>
    <w:rsid w:val="002A2C22"/>
    <w:rsid w:val="002A390B"/>
    <w:rsid w:val="002A43D4"/>
    <w:rsid w:val="002A4461"/>
    <w:rsid w:val="002A4B2E"/>
    <w:rsid w:val="002A4FBD"/>
    <w:rsid w:val="002A7F3A"/>
    <w:rsid w:val="002B0091"/>
    <w:rsid w:val="002B02EB"/>
    <w:rsid w:val="002B217D"/>
    <w:rsid w:val="002B2FE5"/>
    <w:rsid w:val="002B3370"/>
    <w:rsid w:val="002B42E2"/>
    <w:rsid w:val="002B4A5E"/>
    <w:rsid w:val="002B5239"/>
    <w:rsid w:val="002B74A4"/>
    <w:rsid w:val="002C00FB"/>
    <w:rsid w:val="002C05DF"/>
    <w:rsid w:val="002C0602"/>
    <w:rsid w:val="002C6506"/>
    <w:rsid w:val="002C6611"/>
    <w:rsid w:val="002C7FE5"/>
    <w:rsid w:val="002D3721"/>
    <w:rsid w:val="002D436E"/>
    <w:rsid w:val="002D4534"/>
    <w:rsid w:val="002D4DB8"/>
    <w:rsid w:val="002D515B"/>
    <w:rsid w:val="002D598D"/>
    <w:rsid w:val="002D5C16"/>
    <w:rsid w:val="002E0D2C"/>
    <w:rsid w:val="002E13B0"/>
    <w:rsid w:val="002E2877"/>
    <w:rsid w:val="002E42E1"/>
    <w:rsid w:val="002E451B"/>
    <w:rsid w:val="002E52FD"/>
    <w:rsid w:val="002E5B40"/>
    <w:rsid w:val="002E61CC"/>
    <w:rsid w:val="002E6F05"/>
    <w:rsid w:val="002F128A"/>
    <w:rsid w:val="002F15E5"/>
    <w:rsid w:val="002F2476"/>
    <w:rsid w:val="002F24F9"/>
    <w:rsid w:val="002F282A"/>
    <w:rsid w:val="002F3B6B"/>
    <w:rsid w:val="002F3DFF"/>
    <w:rsid w:val="002F3E3E"/>
    <w:rsid w:val="002F4B11"/>
    <w:rsid w:val="002F5E05"/>
    <w:rsid w:val="002F6AD7"/>
    <w:rsid w:val="00301860"/>
    <w:rsid w:val="0030189B"/>
    <w:rsid w:val="00303040"/>
    <w:rsid w:val="003031D3"/>
    <w:rsid w:val="00303D9F"/>
    <w:rsid w:val="0030596F"/>
    <w:rsid w:val="00306095"/>
    <w:rsid w:val="003064C3"/>
    <w:rsid w:val="00306742"/>
    <w:rsid w:val="00307497"/>
    <w:rsid w:val="003075C4"/>
    <w:rsid w:val="00307A76"/>
    <w:rsid w:val="0031455E"/>
    <w:rsid w:val="00315A16"/>
    <w:rsid w:val="003163C5"/>
    <w:rsid w:val="00317053"/>
    <w:rsid w:val="00317367"/>
    <w:rsid w:val="0032109C"/>
    <w:rsid w:val="00322B45"/>
    <w:rsid w:val="00322EB7"/>
    <w:rsid w:val="003232C5"/>
    <w:rsid w:val="003234F2"/>
    <w:rsid w:val="00323809"/>
    <w:rsid w:val="0032384C"/>
    <w:rsid w:val="00323D41"/>
    <w:rsid w:val="00325414"/>
    <w:rsid w:val="00325B01"/>
    <w:rsid w:val="003278DE"/>
    <w:rsid w:val="003302F1"/>
    <w:rsid w:val="00331AF9"/>
    <w:rsid w:val="00331B88"/>
    <w:rsid w:val="00331CAC"/>
    <w:rsid w:val="00332F36"/>
    <w:rsid w:val="00333546"/>
    <w:rsid w:val="00333B60"/>
    <w:rsid w:val="00334336"/>
    <w:rsid w:val="00335ECD"/>
    <w:rsid w:val="00336A85"/>
    <w:rsid w:val="00336FB3"/>
    <w:rsid w:val="00337B6D"/>
    <w:rsid w:val="00341883"/>
    <w:rsid w:val="00341975"/>
    <w:rsid w:val="00341C22"/>
    <w:rsid w:val="003430DD"/>
    <w:rsid w:val="00343448"/>
    <w:rsid w:val="0034363E"/>
    <w:rsid w:val="0034380F"/>
    <w:rsid w:val="003439F0"/>
    <w:rsid w:val="0034470E"/>
    <w:rsid w:val="003453AF"/>
    <w:rsid w:val="0034548F"/>
    <w:rsid w:val="003460A5"/>
    <w:rsid w:val="00346344"/>
    <w:rsid w:val="003469A5"/>
    <w:rsid w:val="00346A3D"/>
    <w:rsid w:val="00347354"/>
    <w:rsid w:val="00347D7F"/>
    <w:rsid w:val="00351CA9"/>
    <w:rsid w:val="00352B9D"/>
    <w:rsid w:val="00352DB0"/>
    <w:rsid w:val="00353D31"/>
    <w:rsid w:val="0035467C"/>
    <w:rsid w:val="00356807"/>
    <w:rsid w:val="003571AA"/>
    <w:rsid w:val="0036038F"/>
    <w:rsid w:val="00361063"/>
    <w:rsid w:val="003623A5"/>
    <w:rsid w:val="00362BFD"/>
    <w:rsid w:val="00362E46"/>
    <w:rsid w:val="0036400B"/>
    <w:rsid w:val="0036431E"/>
    <w:rsid w:val="00364533"/>
    <w:rsid w:val="003647A0"/>
    <w:rsid w:val="00364946"/>
    <w:rsid w:val="003649A0"/>
    <w:rsid w:val="00365148"/>
    <w:rsid w:val="0036544C"/>
    <w:rsid w:val="00365A11"/>
    <w:rsid w:val="00365EB9"/>
    <w:rsid w:val="0037094A"/>
    <w:rsid w:val="00370EE7"/>
    <w:rsid w:val="00371000"/>
    <w:rsid w:val="00371ED3"/>
    <w:rsid w:val="00372659"/>
    <w:rsid w:val="00372FFC"/>
    <w:rsid w:val="0037469F"/>
    <w:rsid w:val="00375072"/>
    <w:rsid w:val="003754B4"/>
    <w:rsid w:val="00375CDC"/>
    <w:rsid w:val="00376B7A"/>
    <w:rsid w:val="00376DE0"/>
    <w:rsid w:val="0037728A"/>
    <w:rsid w:val="003774D2"/>
    <w:rsid w:val="00380B7D"/>
    <w:rsid w:val="003814C3"/>
    <w:rsid w:val="00381A99"/>
    <w:rsid w:val="003829C2"/>
    <w:rsid w:val="003830B2"/>
    <w:rsid w:val="00384724"/>
    <w:rsid w:val="0038577F"/>
    <w:rsid w:val="003919B7"/>
    <w:rsid w:val="00391D57"/>
    <w:rsid w:val="00392090"/>
    <w:rsid w:val="00392292"/>
    <w:rsid w:val="00392D86"/>
    <w:rsid w:val="0039334B"/>
    <w:rsid w:val="00394212"/>
    <w:rsid w:val="00394E5A"/>
    <w:rsid w:val="00394F45"/>
    <w:rsid w:val="00395B53"/>
    <w:rsid w:val="00395F97"/>
    <w:rsid w:val="00396E25"/>
    <w:rsid w:val="003A1871"/>
    <w:rsid w:val="003A2407"/>
    <w:rsid w:val="003A2B7D"/>
    <w:rsid w:val="003A2FAC"/>
    <w:rsid w:val="003A371A"/>
    <w:rsid w:val="003A4804"/>
    <w:rsid w:val="003A54FB"/>
    <w:rsid w:val="003A5927"/>
    <w:rsid w:val="003B0806"/>
    <w:rsid w:val="003B1017"/>
    <w:rsid w:val="003B176B"/>
    <w:rsid w:val="003B1AA1"/>
    <w:rsid w:val="003B22BA"/>
    <w:rsid w:val="003B2335"/>
    <w:rsid w:val="003B33B9"/>
    <w:rsid w:val="003B3B4C"/>
    <w:rsid w:val="003B3C07"/>
    <w:rsid w:val="003B3F01"/>
    <w:rsid w:val="003B40D8"/>
    <w:rsid w:val="003B4375"/>
    <w:rsid w:val="003B4630"/>
    <w:rsid w:val="003B50A1"/>
    <w:rsid w:val="003B5782"/>
    <w:rsid w:val="003B6081"/>
    <w:rsid w:val="003B6775"/>
    <w:rsid w:val="003C04A6"/>
    <w:rsid w:val="003C207A"/>
    <w:rsid w:val="003C211B"/>
    <w:rsid w:val="003C21D7"/>
    <w:rsid w:val="003C30AB"/>
    <w:rsid w:val="003C5FE2"/>
    <w:rsid w:val="003C60FC"/>
    <w:rsid w:val="003C74CB"/>
    <w:rsid w:val="003D05FB"/>
    <w:rsid w:val="003D107E"/>
    <w:rsid w:val="003D1364"/>
    <w:rsid w:val="003D1B16"/>
    <w:rsid w:val="003D232B"/>
    <w:rsid w:val="003D28A4"/>
    <w:rsid w:val="003D2CB7"/>
    <w:rsid w:val="003D300D"/>
    <w:rsid w:val="003D40AA"/>
    <w:rsid w:val="003D45BF"/>
    <w:rsid w:val="003D508A"/>
    <w:rsid w:val="003D537F"/>
    <w:rsid w:val="003D5CA6"/>
    <w:rsid w:val="003D7A74"/>
    <w:rsid w:val="003D7B75"/>
    <w:rsid w:val="003E0208"/>
    <w:rsid w:val="003E1349"/>
    <w:rsid w:val="003E3D83"/>
    <w:rsid w:val="003E4875"/>
    <w:rsid w:val="003E49AE"/>
    <w:rsid w:val="003E4B57"/>
    <w:rsid w:val="003E4CC8"/>
    <w:rsid w:val="003E74CC"/>
    <w:rsid w:val="003E7E60"/>
    <w:rsid w:val="003F0EC7"/>
    <w:rsid w:val="003F27E1"/>
    <w:rsid w:val="003F3CDD"/>
    <w:rsid w:val="003F437A"/>
    <w:rsid w:val="003F44B1"/>
    <w:rsid w:val="003F4D35"/>
    <w:rsid w:val="003F4F0F"/>
    <w:rsid w:val="003F5506"/>
    <w:rsid w:val="003F5636"/>
    <w:rsid w:val="003F5C2B"/>
    <w:rsid w:val="003F6B5A"/>
    <w:rsid w:val="003F7881"/>
    <w:rsid w:val="003F7EFE"/>
    <w:rsid w:val="00400575"/>
    <w:rsid w:val="00402240"/>
    <w:rsid w:val="004023E9"/>
    <w:rsid w:val="00402450"/>
    <w:rsid w:val="00402F44"/>
    <w:rsid w:val="00403F14"/>
    <w:rsid w:val="0040454A"/>
    <w:rsid w:val="004047B5"/>
    <w:rsid w:val="004058C0"/>
    <w:rsid w:val="0040704F"/>
    <w:rsid w:val="00410758"/>
    <w:rsid w:val="0041268F"/>
    <w:rsid w:val="004134AD"/>
    <w:rsid w:val="00413F83"/>
    <w:rsid w:val="0041484D"/>
    <w:rsid w:val="0041490C"/>
    <w:rsid w:val="004150B1"/>
    <w:rsid w:val="00415D62"/>
    <w:rsid w:val="00416191"/>
    <w:rsid w:val="00416721"/>
    <w:rsid w:val="0041685B"/>
    <w:rsid w:val="004175FC"/>
    <w:rsid w:val="0042073D"/>
    <w:rsid w:val="00420CAD"/>
    <w:rsid w:val="00421046"/>
    <w:rsid w:val="00421EF0"/>
    <w:rsid w:val="00422156"/>
    <w:rsid w:val="004224FA"/>
    <w:rsid w:val="00423994"/>
    <w:rsid w:val="00423D07"/>
    <w:rsid w:val="00426073"/>
    <w:rsid w:val="00427936"/>
    <w:rsid w:val="004307F5"/>
    <w:rsid w:val="00431908"/>
    <w:rsid w:val="004334CB"/>
    <w:rsid w:val="004337B0"/>
    <w:rsid w:val="00433AA9"/>
    <w:rsid w:val="00434CD7"/>
    <w:rsid w:val="00435484"/>
    <w:rsid w:val="004369A7"/>
    <w:rsid w:val="004372F2"/>
    <w:rsid w:val="00437B01"/>
    <w:rsid w:val="00437D32"/>
    <w:rsid w:val="004407B7"/>
    <w:rsid w:val="0044346F"/>
    <w:rsid w:val="00443776"/>
    <w:rsid w:val="004449CD"/>
    <w:rsid w:val="00444A86"/>
    <w:rsid w:val="00444E3A"/>
    <w:rsid w:val="0044591E"/>
    <w:rsid w:val="00447C53"/>
    <w:rsid w:val="00451AB1"/>
    <w:rsid w:val="00452AA3"/>
    <w:rsid w:val="00452C61"/>
    <w:rsid w:val="004538A9"/>
    <w:rsid w:val="00453FF6"/>
    <w:rsid w:val="0045524D"/>
    <w:rsid w:val="0045617E"/>
    <w:rsid w:val="00456B76"/>
    <w:rsid w:val="0046063F"/>
    <w:rsid w:val="00462B06"/>
    <w:rsid w:val="00462D0C"/>
    <w:rsid w:val="00463602"/>
    <w:rsid w:val="004641D8"/>
    <w:rsid w:val="0046493C"/>
    <w:rsid w:val="0046520A"/>
    <w:rsid w:val="00465F71"/>
    <w:rsid w:val="0046635D"/>
    <w:rsid w:val="004671C7"/>
    <w:rsid w:val="004672AB"/>
    <w:rsid w:val="004706AC"/>
    <w:rsid w:val="00470842"/>
    <w:rsid w:val="00471150"/>
    <w:rsid w:val="004714FE"/>
    <w:rsid w:val="00471893"/>
    <w:rsid w:val="0047278D"/>
    <w:rsid w:val="00474B2E"/>
    <w:rsid w:val="00475798"/>
    <w:rsid w:val="00476BE0"/>
    <w:rsid w:val="00477B1E"/>
    <w:rsid w:val="00477BAA"/>
    <w:rsid w:val="00481DFC"/>
    <w:rsid w:val="00482B58"/>
    <w:rsid w:val="004830C7"/>
    <w:rsid w:val="0048322C"/>
    <w:rsid w:val="00486DF7"/>
    <w:rsid w:val="004876C8"/>
    <w:rsid w:val="00487C99"/>
    <w:rsid w:val="00487CF3"/>
    <w:rsid w:val="00487F8F"/>
    <w:rsid w:val="00491E4A"/>
    <w:rsid w:val="00492042"/>
    <w:rsid w:val="004941A8"/>
    <w:rsid w:val="00494E43"/>
    <w:rsid w:val="00495053"/>
    <w:rsid w:val="0049577C"/>
    <w:rsid w:val="004961E5"/>
    <w:rsid w:val="00496F9B"/>
    <w:rsid w:val="004970A2"/>
    <w:rsid w:val="004A041D"/>
    <w:rsid w:val="004A1F59"/>
    <w:rsid w:val="004A29BE"/>
    <w:rsid w:val="004A3225"/>
    <w:rsid w:val="004A3240"/>
    <w:rsid w:val="004A33EE"/>
    <w:rsid w:val="004A35F0"/>
    <w:rsid w:val="004A3AA8"/>
    <w:rsid w:val="004A5630"/>
    <w:rsid w:val="004A70E5"/>
    <w:rsid w:val="004A76BB"/>
    <w:rsid w:val="004B037C"/>
    <w:rsid w:val="004B059A"/>
    <w:rsid w:val="004B0A3F"/>
    <w:rsid w:val="004B13C7"/>
    <w:rsid w:val="004B150B"/>
    <w:rsid w:val="004B3CF3"/>
    <w:rsid w:val="004B43BA"/>
    <w:rsid w:val="004B638C"/>
    <w:rsid w:val="004B76B0"/>
    <w:rsid w:val="004B778F"/>
    <w:rsid w:val="004B797E"/>
    <w:rsid w:val="004C0609"/>
    <w:rsid w:val="004C06AC"/>
    <w:rsid w:val="004C0E36"/>
    <w:rsid w:val="004C423F"/>
    <w:rsid w:val="004C43E1"/>
    <w:rsid w:val="004C639F"/>
    <w:rsid w:val="004C720C"/>
    <w:rsid w:val="004D10C9"/>
    <w:rsid w:val="004D13F5"/>
    <w:rsid w:val="004D141F"/>
    <w:rsid w:val="004D2742"/>
    <w:rsid w:val="004D2A2C"/>
    <w:rsid w:val="004D2CC8"/>
    <w:rsid w:val="004D4A8B"/>
    <w:rsid w:val="004D5EA3"/>
    <w:rsid w:val="004D6310"/>
    <w:rsid w:val="004D7173"/>
    <w:rsid w:val="004D75D9"/>
    <w:rsid w:val="004D7719"/>
    <w:rsid w:val="004D7A73"/>
    <w:rsid w:val="004D7ACF"/>
    <w:rsid w:val="004E0062"/>
    <w:rsid w:val="004E05A1"/>
    <w:rsid w:val="004E124E"/>
    <w:rsid w:val="004E2386"/>
    <w:rsid w:val="004E2DEF"/>
    <w:rsid w:val="004E4441"/>
    <w:rsid w:val="004E481A"/>
    <w:rsid w:val="004E4A7A"/>
    <w:rsid w:val="004E5B63"/>
    <w:rsid w:val="004E65ED"/>
    <w:rsid w:val="004E684E"/>
    <w:rsid w:val="004E715B"/>
    <w:rsid w:val="004E7C98"/>
    <w:rsid w:val="004E7F21"/>
    <w:rsid w:val="004F00C5"/>
    <w:rsid w:val="004F00CC"/>
    <w:rsid w:val="004F0B36"/>
    <w:rsid w:val="004F209D"/>
    <w:rsid w:val="004F39F3"/>
    <w:rsid w:val="004F472A"/>
    <w:rsid w:val="004F55B3"/>
    <w:rsid w:val="004F56F7"/>
    <w:rsid w:val="004F5E57"/>
    <w:rsid w:val="004F61F5"/>
    <w:rsid w:val="004F65A7"/>
    <w:rsid w:val="004F661D"/>
    <w:rsid w:val="004F6710"/>
    <w:rsid w:val="00500C3E"/>
    <w:rsid w:val="00501AED"/>
    <w:rsid w:val="00501C15"/>
    <w:rsid w:val="00502849"/>
    <w:rsid w:val="005033FD"/>
    <w:rsid w:val="005037CD"/>
    <w:rsid w:val="00504334"/>
    <w:rsid w:val="0050498D"/>
    <w:rsid w:val="005056B5"/>
    <w:rsid w:val="005059A9"/>
    <w:rsid w:val="00506534"/>
    <w:rsid w:val="005075F1"/>
    <w:rsid w:val="0050795C"/>
    <w:rsid w:val="005104D7"/>
    <w:rsid w:val="00510B9E"/>
    <w:rsid w:val="005135A0"/>
    <w:rsid w:val="00514BC8"/>
    <w:rsid w:val="00515459"/>
    <w:rsid w:val="00515499"/>
    <w:rsid w:val="0051643B"/>
    <w:rsid w:val="0051657E"/>
    <w:rsid w:val="005208E8"/>
    <w:rsid w:val="00520EC3"/>
    <w:rsid w:val="00523119"/>
    <w:rsid w:val="00523706"/>
    <w:rsid w:val="00523C28"/>
    <w:rsid w:val="00524006"/>
    <w:rsid w:val="005243CA"/>
    <w:rsid w:val="005273AB"/>
    <w:rsid w:val="00527767"/>
    <w:rsid w:val="00530293"/>
    <w:rsid w:val="00530719"/>
    <w:rsid w:val="00531A0B"/>
    <w:rsid w:val="00532703"/>
    <w:rsid w:val="00533FC2"/>
    <w:rsid w:val="00534AB2"/>
    <w:rsid w:val="00535B75"/>
    <w:rsid w:val="005361AD"/>
    <w:rsid w:val="00536859"/>
    <w:rsid w:val="00536BC2"/>
    <w:rsid w:val="00540039"/>
    <w:rsid w:val="005407DB"/>
    <w:rsid w:val="00540FC4"/>
    <w:rsid w:val="005414C7"/>
    <w:rsid w:val="005425E1"/>
    <w:rsid w:val="005427C5"/>
    <w:rsid w:val="00542CF6"/>
    <w:rsid w:val="00542FAF"/>
    <w:rsid w:val="005444F8"/>
    <w:rsid w:val="00544569"/>
    <w:rsid w:val="0054462D"/>
    <w:rsid w:val="00546F19"/>
    <w:rsid w:val="00547969"/>
    <w:rsid w:val="00550361"/>
    <w:rsid w:val="0055055C"/>
    <w:rsid w:val="005507C7"/>
    <w:rsid w:val="005533B9"/>
    <w:rsid w:val="00553C03"/>
    <w:rsid w:val="00555C1C"/>
    <w:rsid w:val="00555D0C"/>
    <w:rsid w:val="005560BB"/>
    <w:rsid w:val="00556C33"/>
    <w:rsid w:val="0055750A"/>
    <w:rsid w:val="00557801"/>
    <w:rsid w:val="005578CB"/>
    <w:rsid w:val="00560DDA"/>
    <w:rsid w:val="005613D1"/>
    <w:rsid w:val="005618F7"/>
    <w:rsid w:val="00563692"/>
    <w:rsid w:val="00565211"/>
    <w:rsid w:val="00566EC9"/>
    <w:rsid w:val="00567569"/>
    <w:rsid w:val="00567991"/>
    <w:rsid w:val="00567C50"/>
    <w:rsid w:val="00571679"/>
    <w:rsid w:val="005716A3"/>
    <w:rsid w:val="00572794"/>
    <w:rsid w:val="00572DC8"/>
    <w:rsid w:val="00573175"/>
    <w:rsid w:val="00573731"/>
    <w:rsid w:val="00573829"/>
    <w:rsid w:val="00574D2B"/>
    <w:rsid w:val="00574E22"/>
    <w:rsid w:val="00575905"/>
    <w:rsid w:val="00576B50"/>
    <w:rsid w:val="00577DC2"/>
    <w:rsid w:val="00580200"/>
    <w:rsid w:val="00580FB9"/>
    <w:rsid w:val="005819C5"/>
    <w:rsid w:val="00583F28"/>
    <w:rsid w:val="00584235"/>
    <w:rsid w:val="005844E7"/>
    <w:rsid w:val="00584B8C"/>
    <w:rsid w:val="00584DD5"/>
    <w:rsid w:val="0058527E"/>
    <w:rsid w:val="0058726C"/>
    <w:rsid w:val="00587C03"/>
    <w:rsid w:val="00590342"/>
    <w:rsid w:val="00590467"/>
    <w:rsid w:val="0059066D"/>
    <w:rsid w:val="005908B8"/>
    <w:rsid w:val="00590ADC"/>
    <w:rsid w:val="005933A0"/>
    <w:rsid w:val="00593EEE"/>
    <w:rsid w:val="0059512E"/>
    <w:rsid w:val="00595BB3"/>
    <w:rsid w:val="00595ED9"/>
    <w:rsid w:val="005963E1"/>
    <w:rsid w:val="00596DE8"/>
    <w:rsid w:val="005A066C"/>
    <w:rsid w:val="005A16A5"/>
    <w:rsid w:val="005A1D78"/>
    <w:rsid w:val="005A606F"/>
    <w:rsid w:val="005A6828"/>
    <w:rsid w:val="005A6DD2"/>
    <w:rsid w:val="005A7627"/>
    <w:rsid w:val="005B030C"/>
    <w:rsid w:val="005B0336"/>
    <w:rsid w:val="005B168B"/>
    <w:rsid w:val="005B1D14"/>
    <w:rsid w:val="005B2546"/>
    <w:rsid w:val="005B3738"/>
    <w:rsid w:val="005B3A43"/>
    <w:rsid w:val="005B41F2"/>
    <w:rsid w:val="005B491A"/>
    <w:rsid w:val="005B5C77"/>
    <w:rsid w:val="005B5EE7"/>
    <w:rsid w:val="005B6BD0"/>
    <w:rsid w:val="005C024B"/>
    <w:rsid w:val="005C046E"/>
    <w:rsid w:val="005C0949"/>
    <w:rsid w:val="005C11D1"/>
    <w:rsid w:val="005C2E67"/>
    <w:rsid w:val="005C385D"/>
    <w:rsid w:val="005C3968"/>
    <w:rsid w:val="005C3EBF"/>
    <w:rsid w:val="005C584D"/>
    <w:rsid w:val="005C6456"/>
    <w:rsid w:val="005C6E63"/>
    <w:rsid w:val="005C72A2"/>
    <w:rsid w:val="005D16C6"/>
    <w:rsid w:val="005D202E"/>
    <w:rsid w:val="005D28EE"/>
    <w:rsid w:val="005D3436"/>
    <w:rsid w:val="005D3B20"/>
    <w:rsid w:val="005D71B7"/>
    <w:rsid w:val="005E0009"/>
    <w:rsid w:val="005E14B4"/>
    <w:rsid w:val="005E18E1"/>
    <w:rsid w:val="005E1B3E"/>
    <w:rsid w:val="005E41BD"/>
    <w:rsid w:val="005E4759"/>
    <w:rsid w:val="005E4AC7"/>
    <w:rsid w:val="005E5C68"/>
    <w:rsid w:val="005E65C0"/>
    <w:rsid w:val="005E6D67"/>
    <w:rsid w:val="005E711B"/>
    <w:rsid w:val="005E7A0C"/>
    <w:rsid w:val="005F02FF"/>
    <w:rsid w:val="005F0390"/>
    <w:rsid w:val="005F1A5D"/>
    <w:rsid w:val="005F2076"/>
    <w:rsid w:val="005F235F"/>
    <w:rsid w:val="005F24D2"/>
    <w:rsid w:val="005F2E4C"/>
    <w:rsid w:val="005F3792"/>
    <w:rsid w:val="005F4430"/>
    <w:rsid w:val="005F5A8F"/>
    <w:rsid w:val="006037A3"/>
    <w:rsid w:val="00603887"/>
    <w:rsid w:val="006039D7"/>
    <w:rsid w:val="00603B4C"/>
    <w:rsid w:val="00603EAD"/>
    <w:rsid w:val="006067A5"/>
    <w:rsid w:val="006072CD"/>
    <w:rsid w:val="006100D8"/>
    <w:rsid w:val="0061031F"/>
    <w:rsid w:val="00610B64"/>
    <w:rsid w:val="00610F2C"/>
    <w:rsid w:val="006113A8"/>
    <w:rsid w:val="00611E22"/>
    <w:rsid w:val="00612023"/>
    <w:rsid w:val="00614190"/>
    <w:rsid w:val="006149F0"/>
    <w:rsid w:val="00615C31"/>
    <w:rsid w:val="0061787F"/>
    <w:rsid w:val="00621F83"/>
    <w:rsid w:val="0062236B"/>
    <w:rsid w:val="0062287A"/>
    <w:rsid w:val="00622881"/>
    <w:rsid w:val="00622928"/>
    <w:rsid w:val="00622A99"/>
    <w:rsid w:val="00622E67"/>
    <w:rsid w:val="00623FCE"/>
    <w:rsid w:val="006248B4"/>
    <w:rsid w:val="00626A52"/>
    <w:rsid w:val="00626B57"/>
    <w:rsid w:val="00626EDC"/>
    <w:rsid w:val="0063059F"/>
    <w:rsid w:val="00633BD7"/>
    <w:rsid w:val="00633C96"/>
    <w:rsid w:val="00636A64"/>
    <w:rsid w:val="00637162"/>
    <w:rsid w:val="00637D9C"/>
    <w:rsid w:val="0064039D"/>
    <w:rsid w:val="0064066C"/>
    <w:rsid w:val="00643147"/>
    <w:rsid w:val="006452D3"/>
    <w:rsid w:val="00645B50"/>
    <w:rsid w:val="00645C69"/>
    <w:rsid w:val="006467F1"/>
    <w:rsid w:val="006470EC"/>
    <w:rsid w:val="006477BF"/>
    <w:rsid w:val="00650663"/>
    <w:rsid w:val="00650DA4"/>
    <w:rsid w:val="00652F42"/>
    <w:rsid w:val="00653187"/>
    <w:rsid w:val="006542D6"/>
    <w:rsid w:val="0065598E"/>
    <w:rsid w:val="00655A76"/>
    <w:rsid w:val="00655AF2"/>
    <w:rsid w:val="00655B0F"/>
    <w:rsid w:val="00655BC5"/>
    <w:rsid w:val="006567AD"/>
    <w:rsid w:val="006568BE"/>
    <w:rsid w:val="0065750A"/>
    <w:rsid w:val="0066025D"/>
    <w:rsid w:val="00660660"/>
    <w:rsid w:val="0066091A"/>
    <w:rsid w:val="00660A61"/>
    <w:rsid w:val="00661F6F"/>
    <w:rsid w:val="00662FE1"/>
    <w:rsid w:val="00663177"/>
    <w:rsid w:val="0066446D"/>
    <w:rsid w:val="00664AD2"/>
    <w:rsid w:val="0067008F"/>
    <w:rsid w:val="00673938"/>
    <w:rsid w:val="00673BED"/>
    <w:rsid w:val="006751CD"/>
    <w:rsid w:val="00676C94"/>
    <w:rsid w:val="00676F3D"/>
    <w:rsid w:val="006773EC"/>
    <w:rsid w:val="0067740E"/>
    <w:rsid w:val="0067784E"/>
    <w:rsid w:val="00677F52"/>
    <w:rsid w:val="00680504"/>
    <w:rsid w:val="006808BC"/>
    <w:rsid w:val="00681CD9"/>
    <w:rsid w:val="00682357"/>
    <w:rsid w:val="0068251B"/>
    <w:rsid w:val="00682A84"/>
    <w:rsid w:val="00682B9A"/>
    <w:rsid w:val="00683362"/>
    <w:rsid w:val="00683C10"/>
    <w:rsid w:val="00683E30"/>
    <w:rsid w:val="006848E3"/>
    <w:rsid w:val="00684A14"/>
    <w:rsid w:val="00684D2C"/>
    <w:rsid w:val="00687024"/>
    <w:rsid w:val="0068722E"/>
    <w:rsid w:val="0069082D"/>
    <w:rsid w:val="0069131A"/>
    <w:rsid w:val="00693BBC"/>
    <w:rsid w:val="00693D08"/>
    <w:rsid w:val="00694463"/>
    <w:rsid w:val="00694AE8"/>
    <w:rsid w:val="00695E22"/>
    <w:rsid w:val="006964A9"/>
    <w:rsid w:val="00697295"/>
    <w:rsid w:val="006A03E6"/>
    <w:rsid w:val="006A1337"/>
    <w:rsid w:val="006A1BB1"/>
    <w:rsid w:val="006A1DB1"/>
    <w:rsid w:val="006A2C24"/>
    <w:rsid w:val="006A2CE2"/>
    <w:rsid w:val="006A2F61"/>
    <w:rsid w:val="006A321A"/>
    <w:rsid w:val="006A3A84"/>
    <w:rsid w:val="006A4447"/>
    <w:rsid w:val="006A4585"/>
    <w:rsid w:val="006A5255"/>
    <w:rsid w:val="006A5E86"/>
    <w:rsid w:val="006A6CF2"/>
    <w:rsid w:val="006A789C"/>
    <w:rsid w:val="006B0293"/>
    <w:rsid w:val="006B119F"/>
    <w:rsid w:val="006B2EAF"/>
    <w:rsid w:val="006B4EB1"/>
    <w:rsid w:val="006B69AA"/>
    <w:rsid w:val="006B7093"/>
    <w:rsid w:val="006B7417"/>
    <w:rsid w:val="006B7897"/>
    <w:rsid w:val="006C0618"/>
    <w:rsid w:val="006C18FF"/>
    <w:rsid w:val="006C1B11"/>
    <w:rsid w:val="006C2721"/>
    <w:rsid w:val="006C2E07"/>
    <w:rsid w:val="006C34BA"/>
    <w:rsid w:val="006C358B"/>
    <w:rsid w:val="006C4574"/>
    <w:rsid w:val="006C4E6D"/>
    <w:rsid w:val="006D1FA9"/>
    <w:rsid w:val="006D2868"/>
    <w:rsid w:val="006D2C3D"/>
    <w:rsid w:val="006D31F9"/>
    <w:rsid w:val="006D3691"/>
    <w:rsid w:val="006D3FC8"/>
    <w:rsid w:val="006D49F9"/>
    <w:rsid w:val="006D5933"/>
    <w:rsid w:val="006D5F9B"/>
    <w:rsid w:val="006D75DE"/>
    <w:rsid w:val="006E04CA"/>
    <w:rsid w:val="006E0FC8"/>
    <w:rsid w:val="006E1466"/>
    <w:rsid w:val="006E1960"/>
    <w:rsid w:val="006E2BE9"/>
    <w:rsid w:val="006E448A"/>
    <w:rsid w:val="006E5D7E"/>
    <w:rsid w:val="006E5EF0"/>
    <w:rsid w:val="006E7407"/>
    <w:rsid w:val="006F0553"/>
    <w:rsid w:val="006F3563"/>
    <w:rsid w:val="006F42B9"/>
    <w:rsid w:val="006F5018"/>
    <w:rsid w:val="006F5A03"/>
    <w:rsid w:val="006F6103"/>
    <w:rsid w:val="006F71BD"/>
    <w:rsid w:val="007009D3"/>
    <w:rsid w:val="00700DD9"/>
    <w:rsid w:val="00700F14"/>
    <w:rsid w:val="00702DFF"/>
    <w:rsid w:val="00703BDB"/>
    <w:rsid w:val="00704E00"/>
    <w:rsid w:val="007072F2"/>
    <w:rsid w:val="00710DB6"/>
    <w:rsid w:val="00711551"/>
    <w:rsid w:val="007124A0"/>
    <w:rsid w:val="00712B8B"/>
    <w:rsid w:val="00712C21"/>
    <w:rsid w:val="00713981"/>
    <w:rsid w:val="0071523A"/>
    <w:rsid w:val="007166A4"/>
    <w:rsid w:val="007168F8"/>
    <w:rsid w:val="00717000"/>
    <w:rsid w:val="007209E7"/>
    <w:rsid w:val="00720E75"/>
    <w:rsid w:val="00722FAA"/>
    <w:rsid w:val="0072572A"/>
    <w:rsid w:val="00725BCC"/>
    <w:rsid w:val="00726182"/>
    <w:rsid w:val="007266A7"/>
    <w:rsid w:val="00727289"/>
    <w:rsid w:val="00727635"/>
    <w:rsid w:val="00731FB2"/>
    <w:rsid w:val="00732329"/>
    <w:rsid w:val="007337CA"/>
    <w:rsid w:val="00733C59"/>
    <w:rsid w:val="00734295"/>
    <w:rsid w:val="00734CE4"/>
    <w:rsid w:val="00735123"/>
    <w:rsid w:val="007351E0"/>
    <w:rsid w:val="00735758"/>
    <w:rsid w:val="00736A25"/>
    <w:rsid w:val="00736F49"/>
    <w:rsid w:val="0074071A"/>
    <w:rsid w:val="00740FC7"/>
    <w:rsid w:val="00741116"/>
    <w:rsid w:val="00741837"/>
    <w:rsid w:val="00743C65"/>
    <w:rsid w:val="00744CCB"/>
    <w:rsid w:val="007453E6"/>
    <w:rsid w:val="00745AF2"/>
    <w:rsid w:val="00746D9C"/>
    <w:rsid w:val="0074743A"/>
    <w:rsid w:val="00747FC9"/>
    <w:rsid w:val="0075041A"/>
    <w:rsid w:val="007508B2"/>
    <w:rsid w:val="00751766"/>
    <w:rsid w:val="00753EA7"/>
    <w:rsid w:val="00754789"/>
    <w:rsid w:val="00757FE1"/>
    <w:rsid w:val="0076160C"/>
    <w:rsid w:val="007629B0"/>
    <w:rsid w:val="007630BE"/>
    <w:rsid w:val="00764365"/>
    <w:rsid w:val="00765F11"/>
    <w:rsid w:val="00766509"/>
    <w:rsid w:val="007668D7"/>
    <w:rsid w:val="00767EA3"/>
    <w:rsid w:val="00770453"/>
    <w:rsid w:val="00770D5E"/>
    <w:rsid w:val="00771CA5"/>
    <w:rsid w:val="0077309D"/>
    <w:rsid w:val="00773B22"/>
    <w:rsid w:val="00773D6C"/>
    <w:rsid w:val="0077410D"/>
    <w:rsid w:val="00774394"/>
    <w:rsid w:val="00774606"/>
    <w:rsid w:val="00775C79"/>
    <w:rsid w:val="00776B6B"/>
    <w:rsid w:val="007774EE"/>
    <w:rsid w:val="007778A9"/>
    <w:rsid w:val="00777BB8"/>
    <w:rsid w:val="00780B28"/>
    <w:rsid w:val="0078153D"/>
    <w:rsid w:val="00781822"/>
    <w:rsid w:val="00782467"/>
    <w:rsid w:val="00782D88"/>
    <w:rsid w:val="00783F21"/>
    <w:rsid w:val="00785E8B"/>
    <w:rsid w:val="00786AE0"/>
    <w:rsid w:val="00787159"/>
    <w:rsid w:val="00787931"/>
    <w:rsid w:val="00787B79"/>
    <w:rsid w:val="0079006C"/>
    <w:rsid w:val="0079043A"/>
    <w:rsid w:val="00791536"/>
    <w:rsid w:val="00791668"/>
    <w:rsid w:val="00791AA1"/>
    <w:rsid w:val="00793938"/>
    <w:rsid w:val="00793B07"/>
    <w:rsid w:val="00795459"/>
    <w:rsid w:val="00795C0C"/>
    <w:rsid w:val="00797589"/>
    <w:rsid w:val="007A0EEE"/>
    <w:rsid w:val="007A0F0D"/>
    <w:rsid w:val="007A214A"/>
    <w:rsid w:val="007A257C"/>
    <w:rsid w:val="007A3793"/>
    <w:rsid w:val="007A6374"/>
    <w:rsid w:val="007A7705"/>
    <w:rsid w:val="007A7F68"/>
    <w:rsid w:val="007B091B"/>
    <w:rsid w:val="007B0FB2"/>
    <w:rsid w:val="007B1EF4"/>
    <w:rsid w:val="007B2678"/>
    <w:rsid w:val="007B2927"/>
    <w:rsid w:val="007B3CC5"/>
    <w:rsid w:val="007B6D22"/>
    <w:rsid w:val="007B7024"/>
    <w:rsid w:val="007B73B1"/>
    <w:rsid w:val="007B7510"/>
    <w:rsid w:val="007B77BB"/>
    <w:rsid w:val="007C0830"/>
    <w:rsid w:val="007C090B"/>
    <w:rsid w:val="007C0A4F"/>
    <w:rsid w:val="007C1070"/>
    <w:rsid w:val="007C1BA2"/>
    <w:rsid w:val="007C2B48"/>
    <w:rsid w:val="007C3119"/>
    <w:rsid w:val="007C4A2D"/>
    <w:rsid w:val="007C4E10"/>
    <w:rsid w:val="007C54AC"/>
    <w:rsid w:val="007C55F9"/>
    <w:rsid w:val="007C6797"/>
    <w:rsid w:val="007D0A4B"/>
    <w:rsid w:val="007D0B15"/>
    <w:rsid w:val="007D1A67"/>
    <w:rsid w:val="007D1D81"/>
    <w:rsid w:val="007D20E9"/>
    <w:rsid w:val="007D297E"/>
    <w:rsid w:val="007D3F97"/>
    <w:rsid w:val="007D4E99"/>
    <w:rsid w:val="007D57E7"/>
    <w:rsid w:val="007D5862"/>
    <w:rsid w:val="007D64C7"/>
    <w:rsid w:val="007D70C3"/>
    <w:rsid w:val="007D715D"/>
    <w:rsid w:val="007D7881"/>
    <w:rsid w:val="007D7E3A"/>
    <w:rsid w:val="007E0E10"/>
    <w:rsid w:val="007E124F"/>
    <w:rsid w:val="007E1532"/>
    <w:rsid w:val="007E2BA9"/>
    <w:rsid w:val="007E3E2C"/>
    <w:rsid w:val="007E4768"/>
    <w:rsid w:val="007E777B"/>
    <w:rsid w:val="007E77A0"/>
    <w:rsid w:val="007F0BCC"/>
    <w:rsid w:val="007F2005"/>
    <w:rsid w:val="007F2070"/>
    <w:rsid w:val="007F3A59"/>
    <w:rsid w:val="007F3B81"/>
    <w:rsid w:val="007F4ADA"/>
    <w:rsid w:val="007F5628"/>
    <w:rsid w:val="007F63C1"/>
    <w:rsid w:val="007F67EB"/>
    <w:rsid w:val="007F6A1B"/>
    <w:rsid w:val="007F7EBA"/>
    <w:rsid w:val="007F7FF8"/>
    <w:rsid w:val="00800819"/>
    <w:rsid w:val="0080111B"/>
    <w:rsid w:val="00802413"/>
    <w:rsid w:val="00802B43"/>
    <w:rsid w:val="00802BC7"/>
    <w:rsid w:val="00802BCB"/>
    <w:rsid w:val="0080443D"/>
    <w:rsid w:val="008044A4"/>
    <w:rsid w:val="008045CC"/>
    <w:rsid w:val="0080465D"/>
    <w:rsid w:val="00805216"/>
    <w:rsid w:val="008053F5"/>
    <w:rsid w:val="00805E0A"/>
    <w:rsid w:val="008064EC"/>
    <w:rsid w:val="00807AF7"/>
    <w:rsid w:val="00810198"/>
    <w:rsid w:val="00811C32"/>
    <w:rsid w:val="008136AD"/>
    <w:rsid w:val="00814A26"/>
    <w:rsid w:val="00815A2C"/>
    <w:rsid w:val="00815AF5"/>
    <w:rsid w:val="00815DA8"/>
    <w:rsid w:val="00816EA4"/>
    <w:rsid w:val="0081728A"/>
    <w:rsid w:val="008205C9"/>
    <w:rsid w:val="00820EE1"/>
    <w:rsid w:val="0082194D"/>
    <w:rsid w:val="008221F9"/>
    <w:rsid w:val="00822B17"/>
    <w:rsid w:val="0082562D"/>
    <w:rsid w:val="00825AF7"/>
    <w:rsid w:val="00826EF5"/>
    <w:rsid w:val="0083062A"/>
    <w:rsid w:val="008312B7"/>
    <w:rsid w:val="00831693"/>
    <w:rsid w:val="00832DB1"/>
    <w:rsid w:val="008340CA"/>
    <w:rsid w:val="0083459E"/>
    <w:rsid w:val="00834E7D"/>
    <w:rsid w:val="008353BA"/>
    <w:rsid w:val="0083565E"/>
    <w:rsid w:val="00835FF3"/>
    <w:rsid w:val="008374EF"/>
    <w:rsid w:val="00840104"/>
    <w:rsid w:val="00840C1F"/>
    <w:rsid w:val="00840C92"/>
    <w:rsid w:val="008411C9"/>
    <w:rsid w:val="00841CB7"/>
    <w:rsid w:val="00841FC5"/>
    <w:rsid w:val="0084293C"/>
    <w:rsid w:val="008429BC"/>
    <w:rsid w:val="00842CC6"/>
    <w:rsid w:val="0084332C"/>
    <w:rsid w:val="0084364D"/>
    <w:rsid w:val="00843D0F"/>
    <w:rsid w:val="00844987"/>
    <w:rsid w:val="00845709"/>
    <w:rsid w:val="00846A8C"/>
    <w:rsid w:val="00846E97"/>
    <w:rsid w:val="00847D1E"/>
    <w:rsid w:val="008509E0"/>
    <w:rsid w:val="0085137F"/>
    <w:rsid w:val="00853389"/>
    <w:rsid w:val="008550BB"/>
    <w:rsid w:val="0085582A"/>
    <w:rsid w:val="00856AB9"/>
    <w:rsid w:val="008571BD"/>
    <w:rsid w:val="008576BD"/>
    <w:rsid w:val="00860463"/>
    <w:rsid w:val="00861374"/>
    <w:rsid w:val="0086226C"/>
    <w:rsid w:val="008666BA"/>
    <w:rsid w:val="00866762"/>
    <w:rsid w:val="00866CF8"/>
    <w:rsid w:val="00867F7A"/>
    <w:rsid w:val="008703E7"/>
    <w:rsid w:val="00871429"/>
    <w:rsid w:val="00871BEE"/>
    <w:rsid w:val="008728F5"/>
    <w:rsid w:val="00872E93"/>
    <w:rsid w:val="008733DA"/>
    <w:rsid w:val="00874B70"/>
    <w:rsid w:val="008756E8"/>
    <w:rsid w:val="00876828"/>
    <w:rsid w:val="00877C52"/>
    <w:rsid w:val="00882C52"/>
    <w:rsid w:val="0088309F"/>
    <w:rsid w:val="0088396D"/>
    <w:rsid w:val="0088422A"/>
    <w:rsid w:val="008850E4"/>
    <w:rsid w:val="0088715C"/>
    <w:rsid w:val="008900E4"/>
    <w:rsid w:val="00890D1D"/>
    <w:rsid w:val="00891386"/>
    <w:rsid w:val="00891D75"/>
    <w:rsid w:val="00892CED"/>
    <w:rsid w:val="0089346C"/>
    <w:rsid w:val="008939AB"/>
    <w:rsid w:val="00893AA3"/>
    <w:rsid w:val="00894422"/>
    <w:rsid w:val="00894F11"/>
    <w:rsid w:val="00896093"/>
    <w:rsid w:val="00896D1C"/>
    <w:rsid w:val="008A0CBB"/>
    <w:rsid w:val="008A12F5"/>
    <w:rsid w:val="008A3318"/>
    <w:rsid w:val="008A3438"/>
    <w:rsid w:val="008A3DC6"/>
    <w:rsid w:val="008A68D0"/>
    <w:rsid w:val="008A7223"/>
    <w:rsid w:val="008A75BC"/>
    <w:rsid w:val="008A7D71"/>
    <w:rsid w:val="008B06EF"/>
    <w:rsid w:val="008B134D"/>
    <w:rsid w:val="008B1587"/>
    <w:rsid w:val="008B18CE"/>
    <w:rsid w:val="008B1B01"/>
    <w:rsid w:val="008B1DC5"/>
    <w:rsid w:val="008B284C"/>
    <w:rsid w:val="008B29D2"/>
    <w:rsid w:val="008B2FE2"/>
    <w:rsid w:val="008B3642"/>
    <w:rsid w:val="008B3841"/>
    <w:rsid w:val="008B3BCD"/>
    <w:rsid w:val="008B4C39"/>
    <w:rsid w:val="008B65A1"/>
    <w:rsid w:val="008B6831"/>
    <w:rsid w:val="008B6DF8"/>
    <w:rsid w:val="008B7858"/>
    <w:rsid w:val="008C07DB"/>
    <w:rsid w:val="008C09ED"/>
    <w:rsid w:val="008C0A50"/>
    <w:rsid w:val="008C0FAF"/>
    <w:rsid w:val="008C106C"/>
    <w:rsid w:val="008C10F1"/>
    <w:rsid w:val="008C17E1"/>
    <w:rsid w:val="008C1926"/>
    <w:rsid w:val="008C1E71"/>
    <w:rsid w:val="008C1E99"/>
    <w:rsid w:val="008C5280"/>
    <w:rsid w:val="008C5DF1"/>
    <w:rsid w:val="008C60C5"/>
    <w:rsid w:val="008C61F8"/>
    <w:rsid w:val="008C7189"/>
    <w:rsid w:val="008C77A8"/>
    <w:rsid w:val="008C7908"/>
    <w:rsid w:val="008D0B30"/>
    <w:rsid w:val="008D41F8"/>
    <w:rsid w:val="008E0085"/>
    <w:rsid w:val="008E1912"/>
    <w:rsid w:val="008E2AA6"/>
    <w:rsid w:val="008E2BFB"/>
    <w:rsid w:val="008E311B"/>
    <w:rsid w:val="008E3B93"/>
    <w:rsid w:val="008E3EBF"/>
    <w:rsid w:val="008E3ED7"/>
    <w:rsid w:val="008E5169"/>
    <w:rsid w:val="008E5443"/>
    <w:rsid w:val="008E5FB6"/>
    <w:rsid w:val="008E7321"/>
    <w:rsid w:val="008E752C"/>
    <w:rsid w:val="008E7ACA"/>
    <w:rsid w:val="008F0CE5"/>
    <w:rsid w:val="008F1A90"/>
    <w:rsid w:val="008F1AB3"/>
    <w:rsid w:val="008F3190"/>
    <w:rsid w:val="008F46E7"/>
    <w:rsid w:val="008F4E63"/>
    <w:rsid w:val="008F4EB7"/>
    <w:rsid w:val="008F528B"/>
    <w:rsid w:val="008F64CA"/>
    <w:rsid w:val="008F6F0B"/>
    <w:rsid w:val="008F6F77"/>
    <w:rsid w:val="008F7D04"/>
    <w:rsid w:val="008F7E4B"/>
    <w:rsid w:val="00900770"/>
    <w:rsid w:val="00901300"/>
    <w:rsid w:val="00901A43"/>
    <w:rsid w:val="00902E76"/>
    <w:rsid w:val="00902EC5"/>
    <w:rsid w:val="00903D49"/>
    <w:rsid w:val="00904A43"/>
    <w:rsid w:val="00906793"/>
    <w:rsid w:val="0090791B"/>
    <w:rsid w:val="00907B53"/>
    <w:rsid w:val="00907BA7"/>
    <w:rsid w:val="00907CEF"/>
    <w:rsid w:val="00907CF2"/>
    <w:rsid w:val="0091064E"/>
    <w:rsid w:val="00910EE8"/>
    <w:rsid w:val="0091111F"/>
    <w:rsid w:val="00911FC5"/>
    <w:rsid w:val="00915D7F"/>
    <w:rsid w:val="0092000C"/>
    <w:rsid w:val="00924114"/>
    <w:rsid w:val="009245D8"/>
    <w:rsid w:val="00924994"/>
    <w:rsid w:val="00925590"/>
    <w:rsid w:val="00925E59"/>
    <w:rsid w:val="00926F04"/>
    <w:rsid w:val="00930F72"/>
    <w:rsid w:val="00931A10"/>
    <w:rsid w:val="00931C2C"/>
    <w:rsid w:val="0093274F"/>
    <w:rsid w:val="009327A4"/>
    <w:rsid w:val="00933C37"/>
    <w:rsid w:val="0093430E"/>
    <w:rsid w:val="00935323"/>
    <w:rsid w:val="00935EBE"/>
    <w:rsid w:val="00936118"/>
    <w:rsid w:val="00940312"/>
    <w:rsid w:val="0094093E"/>
    <w:rsid w:val="009417E0"/>
    <w:rsid w:val="00942544"/>
    <w:rsid w:val="00942659"/>
    <w:rsid w:val="00943011"/>
    <w:rsid w:val="00944252"/>
    <w:rsid w:val="00944973"/>
    <w:rsid w:val="00945614"/>
    <w:rsid w:val="0094667F"/>
    <w:rsid w:val="009470A6"/>
    <w:rsid w:val="00947967"/>
    <w:rsid w:val="00947A0B"/>
    <w:rsid w:val="0095050A"/>
    <w:rsid w:val="00950B3B"/>
    <w:rsid w:val="0095221E"/>
    <w:rsid w:val="00952773"/>
    <w:rsid w:val="00952BD8"/>
    <w:rsid w:val="00953DC7"/>
    <w:rsid w:val="009541DF"/>
    <w:rsid w:val="00954FE7"/>
    <w:rsid w:val="00955201"/>
    <w:rsid w:val="00955EF2"/>
    <w:rsid w:val="0095762B"/>
    <w:rsid w:val="00957992"/>
    <w:rsid w:val="00957E38"/>
    <w:rsid w:val="00957F82"/>
    <w:rsid w:val="0096166E"/>
    <w:rsid w:val="00961EE9"/>
    <w:rsid w:val="009631C5"/>
    <w:rsid w:val="009632C3"/>
    <w:rsid w:val="009637E2"/>
    <w:rsid w:val="00963884"/>
    <w:rsid w:val="00964845"/>
    <w:rsid w:val="00964C6B"/>
    <w:rsid w:val="00965200"/>
    <w:rsid w:val="009668B3"/>
    <w:rsid w:val="00966E48"/>
    <w:rsid w:val="00971471"/>
    <w:rsid w:val="00971B50"/>
    <w:rsid w:val="009725F9"/>
    <w:rsid w:val="009743E2"/>
    <w:rsid w:val="00974B5E"/>
    <w:rsid w:val="0097594E"/>
    <w:rsid w:val="00975E67"/>
    <w:rsid w:val="009762C4"/>
    <w:rsid w:val="0097664F"/>
    <w:rsid w:val="00977582"/>
    <w:rsid w:val="009778FB"/>
    <w:rsid w:val="00980BE0"/>
    <w:rsid w:val="009827A8"/>
    <w:rsid w:val="00982EF1"/>
    <w:rsid w:val="00982F24"/>
    <w:rsid w:val="009849C2"/>
    <w:rsid w:val="00984B6C"/>
    <w:rsid w:val="00984D24"/>
    <w:rsid w:val="009858C0"/>
    <w:rsid w:val="009858EB"/>
    <w:rsid w:val="00986BC2"/>
    <w:rsid w:val="00987190"/>
    <w:rsid w:val="00991DCB"/>
    <w:rsid w:val="009923BB"/>
    <w:rsid w:val="00992732"/>
    <w:rsid w:val="0099290F"/>
    <w:rsid w:val="00994944"/>
    <w:rsid w:val="0099501D"/>
    <w:rsid w:val="00995AA8"/>
    <w:rsid w:val="00996617"/>
    <w:rsid w:val="009A2115"/>
    <w:rsid w:val="009A3C58"/>
    <w:rsid w:val="009A3F47"/>
    <w:rsid w:val="009A4A18"/>
    <w:rsid w:val="009A4DA0"/>
    <w:rsid w:val="009A5545"/>
    <w:rsid w:val="009A558F"/>
    <w:rsid w:val="009A5673"/>
    <w:rsid w:val="009A5967"/>
    <w:rsid w:val="009A5E80"/>
    <w:rsid w:val="009A63ED"/>
    <w:rsid w:val="009A69E7"/>
    <w:rsid w:val="009A6E39"/>
    <w:rsid w:val="009A771A"/>
    <w:rsid w:val="009B0046"/>
    <w:rsid w:val="009B02CF"/>
    <w:rsid w:val="009B1215"/>
    <w:rsid w:val="009B1FDA"/>
    <w:rsid w:val="009B2EA6"/>
    <w:rsid w:val="009B3275"/>
    <w:rsid w:val="009B3B8F"/>
    <w:rsid w:val="009B3E7B"/>
    <w:rsid w:val="009B62BD"/>
    <w:rsid w:val="009B6BDC"/>
    <w:rsid w:val="009C0111"/>
    <w:rsid w:val="009C1440"/>
    <w:rsid w:val="009C1FEE"/>
    <w:rsid w:val="009C2107"/>
    <w:rsid w:val="009C27EB"/>
    <w:rsid w:val="009C29F9"/>
    <w:rsid w:val="009C2D5A"/>
    <w:rsid w:val="009C3A0C"/>
    <w:rsid w:val="009C3BC9"/>
    <w:rsid w:val="009C3D50"/>
    <w:rsid w:val="009C476E"/>
    <w:rsid w:val="009C5D9E"/>
    <w:rsid w:val="009C6551"/>
    <w:rsid w:val="009C725E"/>
    <w:rsid w:val="009D098B"/>
    <w:rsid w:val="009D2C3E"/>
    <w:rsid w:val="009D2D6C"/>
    <w:rsid w:val="009D3498"/>
    <w:rsid w:val="009D36F6"/>
    <w:rsid w:val="009D37A0"/>
    <w:rsid w:val="009D739F"/>
    <w:rsid w:val="009D7C4B"/>
    <w:rsid w:val="009E0625"/>
    <w:rsid w:val="009E096A"/>
    <w:rsid w:val="009E1850"/>
    <w:rsid w:val="009E1992"/>
    <w:rsid w:val="009E2560"/>
    <w:rsid w:val="009E2884"/>
    <w:rsid w:val="009E3034"/>
    <w:rsid w:val="009E3CAF"/>
    <w:rsid w:val="009E501B"/>
    <w:rsid w:val="009E549F"/>
    <w:rsid w:val="009E6590"/>
    <w:rsid w:val="009E67B1"/>
    <w:rsid w:val="009E72E1"/>
    <w:rsid w:val="009E7D0A"/>
    <w:rsid w:val="009F0F2A"/>
    <w:rsid w:val="009F1363"/>
    <w:rsid w:val="009F13CB"/>
    <w:rsid w:val="009F16B9"/>
    <w:rsid w:val="009F28A8"/>
    <w:rsid w:val="009F3149"/>
    <w:rsid w:val="009F3F05"/>
    <w:rsid w:val="009F4409"/>
    <w:rsid w:val="009F473E"/>
    <w:rsid w:val="009F4E48"/>
    <w:rsid w:val="009F5247"/>
    <w:rsid w:val="009F64E3"/>
    <w:rsid w:val="009F682A"/>
    <w:rsid w:val="009F6E7E"/>
    <w:rsid w:val="009F6EDF"/>
    <w:rsid w:val="00A02128"/>
    <w:rsid w:val="00A022BE"/>
    <w:rsid w:val="00A025EE"/>
    <w:rsid w:val="00A048FB"/>
    <w:rsid w:val="00A066E7"/>
    <w:rsid w:val="00A07117"/>
    <w:rsid w:val="00A07230"/>
    <w:rsid w:val="00A07944"/>
    <w:rsid w:val="00A07B4B"/>
    <w:rsid w:val="00A1146F"/>
    <w:rsid w:val="00A125AC"/>
    <w:rsid w:val="00A133BB"/>
    <w:rsid w:val="00A147E9"/>
    <w:rsid w:val="00A14FB9"/>
    <w:rsid w:val="00A20B26"/>
    <w:rsid w:val="00A21127"/>
    <w:rsid w:val="00A21C64"/>
    <w:rsid w:val="00A22274"/>
    <w:rsid w:val="00A2253A"/>
    <w:rsid w:val="00A236F4"/>
    <w:rsid w:val="00A23857"/>
    <w:rsid w:val="00A23B07"/>
    <w:rsid w:val="00A23E46"/>
    <w:rsid w:val="00A24C95"/>
    <w:rsid w:val="00A24D05"/>
    <w:rsid w:val="00A2599A"/>
    <w:rsid w:val="00A25CF2"/>
    <w:rsid w:val="00A26094"/>
    <w:rsid w:val="00A278A6"/>
    <w:rsid w:val="00A27E92"/>
    <w:rsid w:val="00A301BF"/>
    <w:rsid w:val="00A302B2"/>
    <w:rsid w:val="00A3045D"/>
    <w:rsid w:val="00A308A6"/>
    <w:rsid w:val="00A30E3D"/>
    <w:rsid w:val="00A315BC"/>
    <w:rsid w:val="00A317A9"/>
    <w:rsid w:val="00A31BB8"/>
    <w:rsid w:val="00A33098"/>
    <w:rsid w:val="00A331B4"/>
    <w:rsid w:val="00A3484E"/>
    <w:rsid w:val="00A356D3"/>
    <w:rsid w:val="00A356F0"/>
    <w:rsid w:val="00A36ADA"/>
    <w:rsid w:val="00A37C4D"/>
    <w:rsid w:val="00A40568"/>
    <w:rsid w:val="00A41E13"/>
    <w:rsid w:val="00A42670"/>
    <w:rsid w:val="00A428ED"/>
    <w:rsid w:val="00A42B78"/>
    <w:rsid w:val="00A42C4D"/>
    <w:rsid w:val="00A42CE9"/>
    <w:rsid w:val="00A438D8"/>
    <w:rsid w:val="00A44DAB"/>
    <w:rsid w:val="00A4517C"/>
    <w:rsid w:val="00A455FD"/>
    <w:rsid w:val="00A473F5"/>
    <w:rsid w:val="00A503F5"/>
    <w:rsid w:val="00A50760"/>
    <w:rsid w:val="00A5077B"/>
    <w:rsid w:val="00A509C9"/>
    <w:rsid w:val="00A51F9D"/>
    <w:rsid w:val="00A5206C"/>
    <w:rsid w:val="00A53A88"/>
    <w:rsid w:val="00A5413D"/>
    <w:rsid w:val="00A5416A"/>
    <w:rsid w:val="00A5451C"/>
    <w:rsid w:val="00A57E6D"/>
    <w:rsid w:val="00A625FB"/>
    <w:rsid w:val="00A62CEB"/>
    <w:rsid w:val="00A63294"/>
    <w:rsid w:val="00A639F4"/>
    <w:rsid w:val="00A65864"/>
    <w:rsid w:val="00A65FAE"/>
    <w:rsid w:val="00A66308"/>
    <w:rsid w:val="00A71631"/>
    <w:rsid w:val="00A7176F"/>
    <w:rsid w:val="00A71885"/>
    <w:rsid w:val="00A7190C"/>
    <w:rsid w:val="00A73C54"/>
    <w:rsid w:val="00A740F0"/>
    <w:rsid w:val="00A7471B"/>
    <w:rsid w:val="00A74742"/>
    <w:rsid w:val="00A74B9A"/>
    <w:rsid w:val="00A74D33"/>
    <w:rsid w:val="00A7702A"/>
    <w:rsid w:val="00A772AE"/>
    <w:rsid w:val="00A8008F"/>
    <w:rsid w:val="00A80424"/>
    <w:rsid w:val="00A813E7"/>
    <w:rsid w:val="00A81A32"/>
    <w:rsid w:val="00A81B79"/>
    <w:rsid w:val="00A835BD"/>
    <w:rsid w:val="00A84612"/>
    <w:rsid w:val="00A84A1F"/>
    <w:rsid w:val="00A84BF3"/>
    <w:rsid w:val="00A87C24"/>
    <w:rsid w:val="00A87CD0"/>
    <w:rsid w:val="00A87E71"/>
    <w:rsid w:val="00A87FCB"/>
    <w:rsid w:val="00A91014"/>
    <w:rsid w:val="00A9114F"/>
    <w:rsid w:val="00A913C2"/>
    <w:rsid w:val="00A920DE"/>
    <w:rsid w:val="00A93161"/>
    <w:rsid w:val="00A9446A"/>
    <w:rsid w:val="00A94CB3"/>
    <w:rsid w:val="00A94F69"/>
    <w:rsid w:val="00A97B15"/>
    <w:rsid w:val="00AA02C6"/>
    <w:rsid w:val="00AA0E1C"/>
    <w:rsid w:val="00AA30F0"/>
    <w:rsid w:val="00AA42D5"/>
    <w:rsid w:val="00AA43C0"/>
    <w:rsid w:val="00AA4C88"/>
    <w:rsid w:val="00AA4FC1"/>
    <w:rsid w:val="00AA5B3D"/>
    <w:rsid w:val="00AA6363"/>
    <w:rsid w:val="00AA7C1D"/>
    <w:rsid w:val="00AA7C71"/>
    <w:rsid w:val="00AA7CCD"/>
    <w:rsid w:val="00AB1601"/>
    <w:rsid w:val="00AB1692"/>
    <w:rsid w:val="00AB2FAB"/>
    <w:rsid w:val="00AB330A"/>
    <w:rsid w:val="00AB5C14"/>
    <w:rsid w:val="00AB67AA"/>
    <w:rsid w:val="00AC1EE7"/>
    <w:rsid w:val="00AC1FFE"/>
    <w:rsid w:val="00AC21A0"/>
    <w:rsid w:val="00AC331E"/>
    <w:rsid w:val="00AC333F"/>
    <w:rsid w:val="00AC3E37"/>
    <w:rsid w:val="00AC3FC0"/>
    <w:rsid w:val="00AC4C7E"/>
    <w:rsid w:val="00AC4CEB"/>
    <w:rsid w:val="00AC585C"/>
    <w:rsid w:val="00AC5C15"/>
    <w:rsid w:val="00AC6B9D"/>
    <w:rsid w:val="00AC76CB"/>
    <w:rsid w:val="00AD026F"/>
    <w:rsid w:val="00AD1925"/>
    <w:rsid w:val="00AD3B96"/>
    <w:rsid w:val="00AD4C6E"/>
    <w:rsid w:val="00AD567C"/>
    <w:rsid w:val="00AD583F"/>
    <w:rsid w:val="00AD5ACB"/>
    <w:rsid w:val="00AE05D8"/>
    <w:rsid w:val="00AE067D"/>
    <w:rsid w:val="00AE0A5E"/>
    <w:rsid w:val="00AE29A9"/>
    <w:rsid w:val="00AE3993"/>
    <w:rsid w:val="00AE5095"/>
    <w:rsid w:val="00AE5A0F"/>
    <w:rsid w:val="00AE6360"/>
    <w:rsid w:val="00AE6848"/>
    <w:rsid w:val="00AE7D6F"/>
    <w:rsid w:val="00AF0099"/>
    <w:rsid w:val="00AF0AB5"/>
    <w:rsid w:val="00AF1181"/>
    <w:rsid w:val="00AF1369"/>
    <w:rsid w:val="00AF251D"/>
    <w:rsid w:val="00AF2AB5"/>
    <w:rsid w:val="00AF2F79"/>
    <w:rsid w:val="00AF3B78"/>
    <w:rsid w:val="00AF4116"/>
    <w:rsid w:val="00AF4253"/>
    <w:rsid w:val="00AF4653"/>
    <w:rsid w:val="00AF5E2D"/>
    <w:rsid w:val="00AF6AE8"/>
    <w:rsid w:val="00AF6D85"/>
    <w:rsid w:val="00AF7DB7"/>
    <w:rsid w:val="00B003E3"/>
    <w:rsid w:val="00B01B07"/>
    <w:rsid w:val="00B02260"/>
    <w:rsid w:val="00B03340"/>
    <w:rsid w:val="00B04417"/>
    <w:rsid w:val="00B06073"/>
    <w:rsid w:val="00B06870"/>
    <w:rsid w:val="00B10005"/>
    <w:rsid w:val="00B10209"/>
    <w:rsid w:val="00B1068F"/>
    <w:rsid w:val="00B10D02"/>
    <w:rsid w:val="00B11314"/>
    <w:rsid w:val="00B1214F"/>
    <w:rsid w:val="00B127FC"/>
    <w:rsid w:val="00B14402"/>
    <w:rsid w:val="00B15A27"/>
    <w:rsid w:val="00B15E4E"/>
    <w:rsid w:val="00B15FFC"/>
    <w:rsid w:val="00B16400"/>
    <w:rsid w:val="00B201E2"/>
    <w:rsid w:val="00B20F20"/>
    <w:rsid w:val="00B2135A"/>
    <w:rsid w:val="00B21CDF"/>
    <w:rsid w:val="00B2210F"/>
    <w:rsid w:val="00B22AFA"/>
    <w:rsid w:val="00B22B67"/>
    <w:rsid w:val="00B24018"/>
    <w:rsid w:val="00B24149"/>
    <w:rsid w:val="00B249C3"/>
    <w:rsid w:val="00B24AC6"/>
    <w:rsid w:val="00B24ECA"/>
    <w:rsid w:val="00B25A7F"/>
    <w:rsid w:val="00B25C57"/>
    <w:rsid w:val="00B266D7"/>
    <w:rsid w:val="00B31040"/>
    <w:rsid w:val="00B32B6C"/>
    <w:rsid w:val="00B32E64"/>
    <w:rsid w:val="00B33324"/>
    <w:rsid w:val="00B3670D"/>
    <w:rsid w:val="00B368DA"/>
    <w:rsid w:val="00B36A50"/>
    <w:rsid w:val="00B40BA3"/>
    <w:rsid w:val="00B40FDD"/>
    <w:rsid w:val="00B415FD"/>
    <w:rsid w:val="00B41967"/>
    <w:rsid w:val="00B41C8F"/>
    <w:rsid w:val="00B42A71"/>
    <w:rsid w:val="00B443E4"/>
    <w:rsid w:val="00B46FB9"/>
    <w:rsid w:val="00B47349"/>
    <w:rsid w:val="00B5038D"/>
    <w:rsid w:val="00B52B01"/>
    <w:rsid w:val="00B53C47"/>
    <w:rsid w:val="00B53DD8"/>
    <w:rsid w:val="00B5484D"/>
    <w:rsid w:val="00B54AD9"/>
    <w:rsid w:val="00B54FDB"/>
    <w:rsid w:val="00B5511C"/>
    <w:rsid w:val="00B555F1"/>
    <w:rsid w:val="00B55CD8"/>
    <w:rsid w:val="00B563EA"/>
    <w:rsid w:val="00B56CDF"/>
    <w:rsid w:val="00B60E51"/>
    <w:rsid w:val="00B61423"/>
    <w:rsid w:val="00B6147D"/>
    <w:rsid w:val="00B62C54"/>
    <w:rsid w:val="00B62CA4"/>
    <w:rsid w:val="00B63A54"/>
    <w:rsid w:val="00B65E70"/>
    <w:rsid w:val="00B66AD5"/>
    <w:rsid w:val="00B672FC"/>
    <w:rsid w:val="00B71B57"/>
    <w:rsid w:val="00B7309B"/>
    <w:rsid w:val="00B7522D"/>
    <w:rsid w:val="00B754FF"/>
    <w:rsid w:val="00B75CD6"/>
    <w:rsid w:val="00B76049"/>
    <w:rsid w:val="00B772F5"/>
    <w:rsid w:val="00B77324"/>
    <w:rsid w:val="00B77570"/>
    <w:rsid w:val="00B77D18"/>
    <w:rsid w:val="00B80101"/>
    <w:rsid w:val="00B81C2B"/>
    <w:rsid w:val="00B81D85"/>
    <w:rsid w:val="00B82ABC"/>
    <w:rsid w:val="00B8313A"/>
    <w:rsid w:val="00B84D2A"/>
    <w:rsid w:val="00B8590B"/>
    <w:rsid w:val="00B93226"/>
    <w:rsid w:val="00B93503"/>
    <w:rsid w:val="00B93F8D"/>
    <w:rsid w:val="00B941AD"/>
    <w:rsid w:val="00B94FF1"/>
    <w:rsid w:val="00B95D6D"/>
    <w:rsid w:val="00B9643D"/>
    <w:rsid w:val="00BA191A"/>
    <w:rsid w:val="00BA19E4"/>
    <w:rsid w:val="00BA2445"/>
    <w:rsid w:val="00BA31E8"/>
    <w:rsid w:val="00BA55E0"/>
    <w:rsid w:val="00BA5A3F"/>
    <w:rsid w:val="00BA6BD4"/>
    <w:rsid w:val="00BA6C7A"/>
    <w:rsid w:val="00BA72A9"/>
    <w:rsid w:val="00BA7CD8"/>
    <w:rsid w:val="00BA7F6D"/>
    <w:rsid w:val="00BB0C31"/>
    <w:rsid w:val="00BB0DDB"/>
    <w:rsid w:val="00BB0E56"/>
    <w:rsid w:val="00BB1426"/>
    <w:rsid w:val="00BB17D1"/>
    <w:rsid w:val="00BB3752"/>
    <w:rsid w:val="00BB3937"/>
    <w:rsid w:val="00BB43A9"/>
    <w:rsid w:val="00BB4648"/>
    <w:rsid w:val="00BB5E6C"/>
    <w:rsid w:val="00BB6258"/>
    <w:rsid w:val="00BB6688"/>
    <w:rsid w:val="00BB7154"/>
    <w:rsid w:val="00BB791E"/>
    <w:rsid w:val="00BC26D4"/>
    <w:rsid w:val="00BC2994"/>
    <w:rsid w:val="00BC39AF"/>
    <w:rsid w:val="00BC39D5"/>
    <w:rsid w:val="00BC567B"/>
    <w:rsid w:val="00BC6414"/>
    <w:rsid w:val="00BC6E59"/>
    <w:rsid w:val="00BD00F9"/>
    <w:rsid w:val="00BD028C"/>
    <w:rsid w:val="00BD1222"/>
    <w:rsid w:val="00BD158A"/>
    <w:rsid w:val="00BD18AB"/>
    <w:rsid w:val="00BD1E5A"/>
    <w:rsid w:val="00BD2059"/>
    <w:rsid w:val="00BD48DE"/>
    <w:rsid w:val="00BD4A78"/>
    <w:rsid w:val="00BD4AE7"/>
    <w:rsid w:val="00BD54BA"/>
    <w:rsid w:val="00BD57B1"/>
    <w:rsid w:val="00BD5A3C"/>
    <w:rsid w:val="00BD7AD5"/>
    <w:rsid w:val="00BE0166"/>
    <w:rsid w:val="00BE0C80"/>
    <w:rsid w:val="00BE27F2"/>
    <w:rsid w:val="00BE2D47"/>
    <w:rsid w:val="00BE3BFE"/>
    <w:rsid w:val="00BE3DD0"/>
    <w:rsid w:val="00BE681D"/>
    <w:rsid w:val="00BE6B6A"/>
    <w:rsid w:val="00BE71EE"/>
    <w:rsid w:val="00BE7F23"/>
    <w:rsid w:val="00BF001C"/>
    <w:rsid w:val="00BF03AC"/>
    <w:rsid w:val="00BF052B"/>
    <w:rsid w:val="00BF0A9C"/>
    <w:rsid w:val="00BF2A42"/>
    <w:rsid w:val="00BF3964"/>
    <w:rsid w:val="00BF62B4"/>
    <w:rsid w:val="00BF6AFC"/>
    <w:rsid w:val="00BF6BE7"/>
    <w:rsid w:val="00BF7A3A"/>
    <w:rsid w:val="00C00418"/>
    <w:rsid w:val="00C004D8"/>
    <w:rsid w:val="00C009BA"/>
    <w:rsid w:val="00C01C11"/>
    <w:rsid w:val="00C01FB3"/>
    <w:rsid w:val="00C03A8D"/>
    <w:rsid w:val="00C03D8C"/>
    <w:rsid w:val="00C0523E"/>
    <w:rsid w:val="00C05327"/>
    <w:rsid w:val="00C055EC"/>
    <w:rsid w:val="00C06199"/>
    <w:rsid w:val="00C06ADC"/>
    <w:rsid w:val="00C07E7A"/>
    <w:rsid w:val="00C103AA"/>
    <w:rsid w:val="00C10DC9"/>
    <w:rsid w:val="00C12638"/>
    <w:rsid w:val="00C12FB3"/>
    <w:rsid w:val="00C1340C"/>
    <w:rsid w:val="00C13DBD"/>
    <w:rsid w:val="00C1705E"/>
    <w:rsid w:val="00C17341"/>
    <w:rsid w:val="00C173C2"/>
    <w:rsid w:val="00C1781E"/>
    <w:rsid w:val="00C2046F"/>
    <w:rsid w:val="00C209E3"/>
    <w:rsid w:val="00C2127A"/>
    <w:rsid w:val="00C22500"/>
    <w:rsid w:val="00C24EEF"/>
    <w:rsid w:val="00C25B7C"/>
    <w:rsid w:val="00C25CF6"/>
    <w:rsid w:val="00C26C36"/>
    <w:rsid w:val="00C27783"/>
    <w:rsid w:val="00C30045"/>
    <w:rsid w:val="00C302A6"/>
    <w:rsid w:val="00C3038B"/>
    <w:rsid w:val="00C30A08"/>
    <w:rsid w:val="00C32768"/>
    <w:rsid w:val="00C3276E"/>
    <w:rsid w:val="00C32EEC"/>
    <w:rsid w:val="00C33333"/>
    <w:rsid w:val="00C35338"/>
    <w:rsid w:val="00C35495"/>
    <w:rsid w:val="00C35790"/>
    <w:rsid w:val="00C3648B"/>
    <w:rsid w:val="00C3684F"/>
    <w:rsid w:val="00C368C3"/>
    <w:rsid w:val="00C37445"/>
    <w:rsid w:val="00C37631"/>
    <w:rsid w:val="00C37BF3"/>
    <w:rsid w:val="00C37C3E"/>
    <w:rsid w:val="00C400A6"/>
    <w:rsid w:val="00C41DF5"/>
    <w:rsid w:val="00C42CEB"/>
    <w:rsid w:val="00C431DF"/>
    <w:rsid w:val="00C43B59"/>
    <w:rsid w:val="00C44381"/>
    <w:rsid w:val="00C44560"/>
    <w:rsid w:val="00C44C19"/>
    <w:rsid w:val="00C44F86"/>
    <w:rsid w:val="00C456BD"/>
    <w:rsid w:val="00C45F51"/>
    <w:rsid w:val="00C45FFE"/>
    <w:rsid w:val="00C460B3"/>
    <w:rsid w:val="00C46A62"/>
    <w:rsid w:val="00C50EEC"/>
    <w:rsid w:val="00C51E35"/>
    <w:rsid w:val="00C52437"/>
    <w:rsid w:val="00C530DC"/>
    <w:rsid w:val="00C5350D"/>
    <w:rsid w:val="00C53CC0"/>
    <w:rsid w:val="00C54A3B"/>
    <w:rsid w:val="00C571D3"/>
    <w:rsid w:val="00C5753A"/>
    <w:rsid w:val="00C609C6"/>
    <w:rsid w:val="00C60AE3"/>
    <w:rsid w:val="00C611CF"/>
    <w:rsid w:val="00C6123C"/>
    <w:rsid w:val="00C61A13"/>
    <w:rsid w:val="00C61F88"/>
    <w:rsid w:val="00C620EF"/>
    <w:rsid w:val="00C62268"/>
    <w:rsid w:val="00C6311A"/>
    <w:rsid w:val="00C66674"/>
    <w:rsid w:val="00C677B4"/>
    <w:rsid w:val="00C7084D"/>
    <w:rsid w:val="00C7254A"/>
    <w:rsid w:val="00C72C4D"/>
    <w:rsid w:val="00C72E86"/>
    <w:rsid w:val="00C7315E"/>
    <w:rsid w:val="00C7354A"/>
    <w:rsid w:val="00C7442B"/>
    <w:rsid w:val="00C744A4"/>
    <w:rsid w:val="00C74E83"/>
    <w:rsid w:val="00C75895"/>
    <w:rsid w:val="00C764FE"/>
    <w:rsid w:val="00C77F28"/>
    <w:rsid w:val="00C81592"/>
    <w:rsid w:val="00C81741"/>
    <w:rsid w:val="00C81993"/>
    <w:rsid w:val="00C83C9F"/>
    <w:rsid w:val="00C844BE"/>
    <w:rsid w:val="00C84CE6"/>
    <w:rsid w:val="00C85DC1"/>
    <w:rsid w:val="00C85DDC"/>
    <w:rsid w:val="00C87A1B"/>
    <w:rsid w:val="00C908B0"/>
    <w:rsid w:val="00C90F77"/>
    <w:rsid w:val="00C91835"/>
    <w:rsid w:val="00C92095"/>
    <w:rsid w:val="00C923B3"/>
    <w:rsid w:val="00C94519"/>
    <w:rsid w:val="00C945C4"/>
    <w:rsid w:val="00C94840"/>
    <w:rsid w:val="00C94A4E"/>
    <w:rsid w:val="00C94CA5"/>
    <w:rsid w:val="00C958FE"/>
    <w:rsid w:val="00C96B6D"/>
    <w:rsid w:val="00C970BB"/>
    <w:rsid w:val="00C97805"/>
    <w:rsid w:val="00CA2B6D"/>
    <w:rsid w:val="00CA4A05"/>
    <w:rsid w:val="00CA4EE3"/>
    <w:rsid w:val="00CA79A6"/>
    <w:rsid w:val="00CB027F"/>
    <w:rsid w:val="00CB0B4F"/>
    <w:rsid w:val="00CB0B84"/>
    <w:rsid w:val="00CB0E97"/>
    <w:rsid w:val="00CB13D5"/>
    <w:rsid w:val="00CB2316"/>
    <w:rsid w:val="00CB3A09"/>
    <w:rsid w:val="00CB4C69"/>
    <w:rsid w:val="00CB4FFD"/>
    <w:rsid w:val="00CB5C99"/>
    <w:rsid w:val="00CB7780"/>
    <w:rsid w:val="00CC07DC"/>
    <w:rsid w:val="00CC0EBB"/>
    <w:rsid w:val="00CC1051"/>
    <w:rsid w:val="00CC33B1"/>
    <w:rsid w:val="00CC38BF"/>
    <w:rsid w:val="00CC4204"/>
    <w:rsid w:val="00CC601C"/>
    <w:rsid w:val="00CC6297"/>
    <w:rsid w:val="00CC7690"/>
    <w:rsid w:val="00CD01C1"/>
    <w:rsid w:val="00CD067A"/>
    <w:rsid w:val="00CD1986"/>
    <w:rsid w:val="00CD2708"/>
    <w:rsid w:val="00CD3B58"/>
    <w:rsid w:val="00CD5104"/>
    <w:rsid w:val="00CD54BF"/>
    <w:rsid w:val="00CD5F47"/>
    <w:rsid w:val="00CD735D"/>
    <w:rsid w:val="00CD7F4E"/>
    <w:rsid w:val="00CD7FE6"/>
    <w:rsid w:val="00CE35A2"/>
    <w:rsid w:val="00CE3690"/>
    <w:rsid w:val="00CE4611"/>
    <w:rsid w:val="00CE4D5C"/>
    <w:rsid w:val="00CE5957"/>
    <w:rsid w:val="00CE5989"/>
    <w:rsid w:val="00CE6E49"/>
    <w:rsid w:val="00CE79FF"/>
    <w:rsid w:val="00CE7DB4"/>
    <w:rsid w:val="00CE7E3B"/>
    <w:rsid w:val="00CF05DA"/>
    <w:rsid w:val="00CF1106"/>
    <w:rsid w:val="00CF22A4"/>
    <w:rsid w:val="00CF2650"/>
    <w:rsid w:val="00CF2EFD"/>
    <w:rsid w:val="00CF2FB0"/>
    <w:rsid w:val="00CF3289"/>
    <w:rsid w:val="00CF492A"/>
    <w:rsid w:val="00CF58EB"/>
    <w:rsid w:val="00CF61DD"/>
    <w:rsid w:val="00CF6A87"/>
    <w:rsid w:val="00CF6FEC"/>
    <w:rsid w:val="00CF7643"/>
    <w:rsid w:val="00CF7A49"/>
    <w:rsid w:val="00D0106E"/>
    <w:rsid w:val="00D037E5"/>
    <w:rsid w:val="00D03BD0"/>
    <w:rsid w:val="00D043CC"/>
    <w:rsid w:val="00D04464"/>
    <w:rsid w:val="00D04934"/>
    <w:rsid w:val="00D052AE"/>
    <w:rsid w:val="00D06383"/>
    <w:rsid w:val="00D06828"/>
    <w:rsid w:val="00D07622"/>
    <w:rsid w:val="00D0782F"/>
    <w:rsid w:val="00D110E2"/>
    <w:rsid w:val="00D11A67"/>
    <w:rsid w:val="00D11D1F"/>
    <w:rsid w:val="00D12086"/>
    <w:rsid w:val="00D1317E"/>
    <w:rsid w:val="00D13333"/>
    <w:rsid w:val="00D15846"/>
    <w:rsid w:val="00D1660C"/>
    <w:rsid w:val="00D16B3C"/>
    <w:rsid w:val="00D16B5E"/>
    <w:rsid w:val="00D16F05"/>
    <w:rsid w:val="00D17500"/>
    <w:rsid w:val="00D20137"/>
    <w:rsid w:val="00D20D26"/>
    <w:rsid w:val="00D20E85"/>
    <w:rsid w:val="00D21151"/>
    <w:rsid w:val="00D2146A"/>
    <w:rsid w:val="00D21982"/>
    <w:rsid w:val="00D22FC0"/>
    <w:rsid w:val="00D24416"/>
    <w:rsid w:val="00D24615"/>
    <w:rsid w:val="00D24903"/>
    <w:rsid w:val="00D2622C"/>
    <w:rsid w:val="00D2773C"/>
    <w:rsid w:val="00D30CDA"/>
    <w:rsid w:val="00D312FA"/>
    <w:rsid w:val="00D31D7F"/>
    <w:rsid w:val="00D32430"/>
    <w:rsid w:val="00D3489F"/>
    <w:rsid w:val="00D3672C"/>
    <w:rsid w:val="00D367BD"/>
    <w:rsid w:val="00D37842"/>
    <w:rsid w:val="00D37C44"/>
    <w:rsid w:val="00D4032B"/>
    <w:rsid w:val="00D413E0"/>
    <w:rsid w:val="00D42DC2"/>
    <w:rsid w:val="00D4302B"/>
    <w:rsid w:val="00D44AE1"/>
    <w:rsid w:val="00D465E0"/>
    <w:rsid w:val="00D4739F"/>
    <w:rsid w:val="00D47E71"/>
    <w:rsid w:val="00D50A80"/>
    <w:rsid w:val="00D537E1"/>
    <w:rsid w:val="00D53E4B"/>
    <w:rsid w:val="00D55626"/>
    <w:rsid w:val="00D55BB2"/>
    <w:rsid w:val="00D55E4D"/>
    <w:rsid w:val="00D565C0"/>
    <w:rsid w:val="00D5663B"/>
    <w:rsid w:val="00D568F8"/>
    <w:rsid w:val="00D56C70"/>
    <w:rsid w:val="00D6091A"/>
    <w:rsid w:val="00D61685"/>
    <w:rsid w:val="00D617D3"/>
    <w:rsid w:val="00D61920"/>
    <w:rsid w:val="00D61E8A"/>
    <w:rsid w:val="00D62B6E"/>
    <w:rsid w:val="00D65560"/>
    <w:rsid w:val="00D6583B"/>
    <w:rsid w:val="00D6605A"/>
    <w:rsid w:val="00D6695F"/>
    <w:rsid w:val="00D66AC4"/>
    <w:rsid w:val="00D709E2"/>
    <w:rsid w:val="00D726DD"/>
    <w:rsid w:val="00D75644"/>
    <w:rsid w:val="00D759F4"/>
    <w:rsid w:val="00D75C8B"/>
    <w:rsid w:val="00D76176"/>
    <w:rsid w:val="00D77167"/>
    <w:rsid w:val="00D77A55"/>
    <w:rsid w:val="00D81656"/>
    <w:rsid w:val="00D819FC"/>
    <w:rsid w:val="00D81ACF"/>
    <w:rsid w:val="00D8316A"/>
    <w:rsid w:val="00D83414"/>
    <w:rsid w:val="00D83D87"/>
    <w:rsid w:val="00D849E3"/>
    <w:rsid w:val="00D84A6D"/>
    <w:rsid w:val="00D84ADD"/>
    <w:rsid w:val="00D863AC"/>
    <w:rsid w:val="00D86A30"/>
    <w:rsid w:val="00D87274"/>
    <w:rsid w:val="00D90C01"/>
    <w:rsid w:val="00D92590"/>
    <w:rsid w:val="00D92B0A"/>
    <w:rsid w:val="00D94506"/>
    <w:rsid w:val="00D949BE"/>
    <w:rsid w:val="00D94B45"/>
    <w:rsid w:val="00D9626B"/>
    <w:rsid w:val="00D97CB4"/>
    <w:rsid w:val="00D97D7C"/>
    <w:rsid w:val="00D97DD4"/>
    <w:rsid w:val="00DA4186"/>
    <w:rsid w:val="00DA4690"/>
    <w:rsid w:val="00DA5220"/>
    <w:rsid w:val="00DA5A8A"/>
    <w:rsid w:val="00DA6642"/>
    <w:rsid w:val="00DB0677"/>
    <w:rsid w:val="00DB1170"/>
    <w:rsid w:val="00DB26CD"/>
    <w:rsid w:val="00DB2D1D"/>
    <w:rsid w:val="00DB441C"/>
    <w:rsid w:val="00DB44AF"/>
    <w:rsid w:val="00DB4811"/>
    <w:rsid w:val="00DB6C6B"/>
    <w:rsid w:val="00DB7F09"/>
    <w:rsid w:val="00DC08BD"/>
    <w:rsid w:val="00DC1F58"/>
    <w:rsid w:val="00DC1FD8"/>
    <w:rsid w:val="00DC2776"/>
    <w:rsid w:val="00DC339B"/>
    <w:rsid w:val="00DC5D40"/>
    <w:rsid w:val="00DC6369"/>
    <w:rsid w:val="00DC6475"/>
    <w:rsid w:val="00DC69A7"/>
    <w:rsid w:val="00DC77A6"/>
    <w:rsid w:val="00DC7B23"/>
    <w:rsid w:val="00DC7C04"/>
    <w:rsid w:val="00DD0214"/>
    <w:rsid w:val="00DD093C"/>
    <w:rsid w:val="00DD30E9"/>
    <w:rsid w:val="00DD4F47"/>
    <w:rsid w:val="00DD6314"/>
    <w:rsid w:val="00DD6A37"/>
    <w:rsid w:val="00DD7607"/>
    <w:rsid w:val="00DD7AEB"/>
    <w:rsid w:val="00DD7F4B"/>
    <w:rsid w:val="00DD7FBB"/>
    <w:rsid w:val="00DE0B9F"/>
    <w:rsid w:val="00DE205A"/>
    <w:rsid w:val="00DE263B"/>
    <w:rsid w:val="00DE2A9E"/>
    <w:rsid w:val="00DE4238"/>
    <w:rsid w:val="00DE4744"/>
    <w:rsid w:val="00DE5BC2"/>
    <w:rsid w:val="00DE5E28"/>
    <w:rsid w:val="00DE657F"/>
    <w:rsid w:val="00DE65EC"/>
    <w:rsid w:val="00DE6B97"/>
    <w:rsid w:val="00DE7B18"/>
    <w:rsid w:val="00DF1218"/>
    <w:rsid w:val="00DF13C2"/>
    <w:rsid w:val="00DF3865"/>
    <w:rsid w:val="00DF61C9"/>
    <w:rsid w:val="00DF6462"/>
    <w:rsid w:val="00DF7720"/>
    <w:rsid w:val="00DF79A4"/>
    <w:rsid w:val="00DF7AE5"/>
    <w:rsid w:val="00DF7BD5"/>
    <w:rsid w:val="00E006C5"/>
    <w:rsid w:val="00E024B6"/>
    <w:rsid w:val="00E02FA0"/>
    <w:rsid w:val="00E036DC"/>
    <w:rsid w:val="00E04C66"/>
    <w:rsid w:val="00E05157"/>
    <w:rsid w:val="00E052AD"/>
    <w:rsid w:val="00E05E8D"/>
    <w:rsid w:val="00E10454"/>
    <w:rsid w:val="00E1109A"/>
    <w:rsid w:val="00E112E5"/>
    <w:rsid w:val="00E122D8"/>
    <w:rsid w:val="00E12AE7"/>
    <w:rsid w:val="00E12CC8"/>
    <w:rsid w:val="00E14661"/>
    <w:rsid w:val="00E15352"/>
    <w:rsid w:val="00E17609"/>
    <w:rsid w:val="00E17EAB"/>
    <w:rsid w:val="00E17F82"/>
    <w:rsid w:val="00E210A5"/>
    <w:rsid w:val="00E21CC7"/>
    <w:rsid w:val="00E223E9"/>
    <w:rsid w:val="00E227D0"/>
    <w:rsid w:val="00E22F77"/>
    <w:rsid w:val="00E23997"/>
    <w:rsid w:val="00E24C57"/>
    <w:rsid w:val="00E24D9E"/>
    <w:rsid w:val="00E2577F"/>
    <w:rsid w:val="00E25849"/>
    <w:rsid w:val="00E25878"/>
    <w:rsid w:val="00E26F4D"/>
    <w:rsid w:val="00E26F6E"/>
    <w:rsid w:val="00E30536"/>
    <w:rsid w:val="00E30687"/>
    <w:rsid w:val="00E30D04"/>
    <w:rsid w:val="00E318FA"/>
    <w:rsid w:val="00E3197E"/>
    <w:rsid w:val="00E31ADA"/>
    <w:rsid w:val="00E31E13"/>
    <w:rsid w:val="00E31EFD"/>
    <w:rsid w:val="00E31F1E"/>
    <w:rsid w:val="00E321C4"/>
    <w:rsid w:val="00E34223"/>
    <w:rsid w:val="00E342F8"/>
    <w:rsid w:val="00E34520"/>
    <w:rsid w:val="00E351ED"/>
    <w:rsid w:val="00E35CE9"/>
    <w:rsid w:val="00E35FD7"/>
    <w:rsid w:val="00E3691E"/>
    <w:rsid w:val="00E37051"/>
    <w:rsid w:val="00E37114"/>
    <w:rsid w:val="00E40DE1"/>
    <w:rsid w:val="00E40F27"/>
    <w:rsid w:val="00E429B8"/>
    <w:rsid w:val="00E42AF2"/>
    <w:rsid w:val="00E42B19"/>
    <w:rsid w:val="00E42CAA"/>
    <w:rsid w:val="00E431A9"/>
    <w:rsid w:val="00E4382E"/>
    <w:rsid w:val="00E441A4"/>
    <w:rsid w:val="00E459D1"/>
    <w:rsid w:val="00E45E27"/>
    <w:rsid w:val="00E4664A"/>
    <w:rsid w:val="00E46AAC"/>
    <w:rsid w:val="00E46CEC"/>
    <w:rsid w:val="00E472CC"/>
    <w:rsid w:val="00E505AF"/>
    <w:rsid w:val="00E50C5C"/>
    <w:rsid w:val="00E51706"/>
    <w:rsid w:val="00E5182F"/>
    <w:rsid w:val="00E5221A"/>
    <w:rsid w:val="00E533D2"/>
    <w:rsid w:val="00E533EC"/>
    <w:rsid w:val="00E53993"/>
    <w:rsid w:val="00E54C24"/>
    <w:rsid w:val="00E557ED"/>
    <w:rsid w:val="00E55FC9"/>
    <w:rsid w:val="00E56991"/>
    <w:rsid w:val="00E575C8"/>
    <w:rsid w:val="00E6034B"/>
    <w:rsid w:val="00E62721"/>
    <w:rsid w:val="00E627EE"/>
    <w:rsid w:val="00E63B05"/>
    <w:rsid w:val="00E64F16"/>
    <w:rsid w:val="00E6549E"/>
    <w:rsid w:val="00E654C9"/>
    <w:rsid w:val="00E65EDE"/>
    <w:rsid w:val="00E66FE0"/>
    <w:rsid w:val="00E67320"/>
    <w:rsid w:val="00E6747E"/>
    <w:rsid w:val="00E67846"/>
    <w:rsid w:val="00E67D05"/>
    <w:rsid w:val="00E70F81"/>
    <w:rsid w:val="00E719C5"/>
    <w:rsid w:val="00E73969"/>
    <w:rsid w:val="00E740D1"/>
    <w:rsid w:val="00E77055"/>
    <w:rsid w:val="00E77460"/>
    <w:rsid w:val="00E77B4E"/>
    <w:rsid w:val="00E80954"/>
    <w:rsid w:val="00E814AF"/>
    <w:rsid w:val="00E82288"/>
    <w:rsid w:val="00E8239F"/>
    <w:rsid w:val="00E831FA"/>
    <w:rsid w:val="00E83ABC"/>
    <w:rsid w:val="00E8408A"/>
    <w:rsid w:val="00E844F2"/>
    <w:rsid w:val="00E862A9"/>
    <w:rsid w:val="00E904B1"/>
    <w:rsid w:val="00E90AD0"/>
    <w:rsid w:val="00E92FCB"/>
    <w:rsid w:val="00E931CC"/>
    <w:rsid w:val="00E9352F"/>
    <w:rsid w:val="00E94D87"/>
    <w:rsid w:val="00E94FA6"/>
    <w:rsid w:val="00E95ECE"/>
    <w:rsid w:val="00E97CA0"/>
    <w:rsid w:val="00EA08E7"/>
    <w:rsid w:val="00EA147F"/>
    <w:rsid w:val="00EA3C85"/>
    <w:rsid w:val="00EA4A27"/>
    <w:rsid w:val="00EA4EF0"/>
    <w:rsid w:val="00EA4FA6"/>
    <w:rsid w:val="00EA5887"/>
    <w:rsid w:val="00EA5B12"/>
    <w:rsid w:val="00EA673C"/>
    <w:rsid w:val="00EA6B60"/>
    <w:rsid w:val="00EA6CF1"/>
    <w:rsid w:val="00EA703B"/>
    <w:rsid w:val="00EB07ED"/>
    <w:rsid w:val="00EB1828"/>
    <w:rsid w:val="00EB1A25"/>
    <w:rsid w:val="00EB22AD"/>
    <w:rsid w:val="00EB2481"/>
    <w:rsid w:val="00EB2524"/>
    <w:rsid w:val="00EB3512"/>
    <w:rsid w:val="00EB35C7"/>
    <w:rsid w:val="00EB3C30"/>
    <w:rsid w:val="00EB423C"/>
    <w:rsid w:val="00EB4548"/>
    <w:rsid w:val="00EB4752"/>
    <w:rsid w:val="00EB4B82"/>
    <w:rsid w:val="00EB52C0"/>
    <w:rsid w:val="00EB6E22"/>
    <w:rsid w:val="00EB72C7"/>
    <w:rsid w:val="00EB7758"/>
    <w:rsid w:val="00EB7C86"/>
    <w:rsid w:val="00EC0934"/>
    <w:rsid w:val="00EC10B3"/>
    <w:rsid w:val="00EC1862"/>
    <w:rsid w:val="00EC19D4"/>
    <w:rsid w:val="00EC6B98"/>
    <w:rsid w:val="00EC702B"/>
    <w:rsid w:val="00EC7363"/>
    <w:rsid w:val="00EC77A7"/>
    <w:rsid w:val="00ED03AB"/>
    <w:rsid w:val="00ED088D"/>
    <w:rsid w:val="00ED1963"/>
    <w:rsid w:val="00ED1CD4"/>
    <w:rsid w:val="00ED1D2B"/>
    <w:rsid w:val="00ED1E0B"/>
    <w:rsid w:val="00ED3D0F"/>
    <w:rsid w:val="00ED4D07"/>
    <w:rsid w:val="00ED5817"/>
    <w:rsid w:val="00ED64B5"/>
    <w:rsid w:val="00EE0D13"/>
    <w:rsid w:val="00EE25FB"/>
    <w:rsid w:val="00EE28AD"/>
    <w:rsid w:val="00EE33CD"/>
    <w:rsid w:val="00EE3924"/>
    <w:rsid w:val="00EE4581"/>
    <w:rsid w:val="00EE4E84"/>
    <w:rsid w:val="00EE70E8"/>
    <w:rsid w:val="00EE72E1"/>
    <w:rsid w:val="00EE7CCA"/>
    <w:rsid w:val="00EE7E62"/>
    <w:rsid w:val="00EF025D"/>
    <w:rsid w:val="00EF07C6"/>
    <w:rsid w:val="00EF0DBE"/>
    <w:rsid w:val="00EF0E2B"/>
    <w:rsid w:val="00EF21F6"/>
    <w:rsid w:val="00EF3109"/>
    <w:rsid w:val="00EF416C"/>
    <w:rsid w:val="00EF4773"/>
    <w:rsid w:val="00EF6076"/>
    <w:rsid w:val="00EF70E5"/>
    <w:rsid w:val="00F003F1"/>
    <w:rsid w:val="00F00AC3"/>
    <w:rsid w:val="00F00BD6"/>
    <w:rsid w:val="00F02560"/>
    <w:rsid w:val="00F02CCA"/>
    <w:rsid w:val="00F037C3"/>
    <w:rsid w:val="00F05AF0"/>
    <w:rsid w:val="00F06E53"/>
    <w:rsid w:val="00F07AF3"/>
    <w:rsid w:val="00F10402"/>
    <w:rsid w:val="00F11656"/>
    <w:rsid w:val="00F12482"/>
    <w:rsid w:val="00F14493"/>
    <w:rsid w:val="00F14D66"/>
    <w:rsid w:val="00F158F6"/>
    <w:rsid w:val="00F15BE5"/>
    <w:rsid w:val="00F16026"/>
    <w:rsid w:val="00F16A14"/>
    <w:rsid w:val="00F2007E"/>
    <w:rsid w:val="00F20793"/>
    <w:rsid w:val="00F22589"/>
    <w:rsid w:val="00F23911"/>
    <w:rsid w:val="00F24AA6"/>
    <w:rsid w:val="00F2621A"/>
    <w:rsid w:val="00F2661C"/>
    <w:rsid w:val="00F30E0E"/>
    <w:rsid w:val="00F314FD"/>
    <w:rsid w:val="00F327F9"/>
    <w:rsid w:val="00F329CA"/>
    <w:rsid w:val="00F33234"/>
    <w:rsid w:val="00F35489"/>
    <w:rsid w:val="00F362D7"/>
    <w:rsid w:val="00F36406"/>
    <w:rsid w:val="00F3696A"/>
    <w:rsid w:val="00F37D7B"/>
    <w:rsid w:val="00F407DE"/>
    <w:rsid w:val="00F40B6E"/>
    <w:rsid w:val="00F41A9D"/>
    <w:rsid w:val="00F4245D"/>
    <w:rsid w:val="00F42534"/>
    <w:rsid w:val="00F42C87"/>
    <w:rsid w:val="00F437D4"/>
    <w:rsid w:val="00F44EEE"/>
    <w:rsid w:val="00F452FA"/>
    <w:rsid w:val="00F45BF1"/>
    <w:rsid w:val="00F46318"/>
    <w:rsid w:val="00F46B89"/>
    <w:rsid w:val="00F47BF6"/>
    <w:rsid w:val="00F5030A"/>
    <w:rsid w:val="00F5314C"/>
    <w:rsid w:val="00F53884"/>
    <w:rsid w:val="00F53F00"/>
    <w:rsid w:val="00F565DB"/>
    <w:rsid w:val="00F5688C"/>
    <w:rsid w:val="00F60048"/>
    <w:rsid w:val="00F60A96"/>
    <w:rsid w:val="00F613B1"/>
    <w:rsid w:val="00F615EA"/>
    <w:rsid w:val="00F61B23"/>
    <w:rsid w:val="00F62F1D"/>
    <w:rsid w:val="00F635DD"/>
    <w:rsid w:val="00F63D27"/>
    <w:rsid w:val="00F64D43"/>
    <w:rsid w:val="00F6627B"/>
    <w:rsid w:val="00F66CE7"/>
    <w:rsid w:val="00F66FE3"/>
    <w:rsid w:val="00F705A9"/>
    <w:rsid w:val="00F715B0"/>
    <w:rsid w:val="00F71B05"/>
    <w:rsid w:val="00F72774"/>
    <w:rsid w:val="00F7336E"/>
    <w:rsid w:val="00F734F2"/>
    <w:rsid w:val="00F74A28"/>
    <w:rsid w:val="00F74F49"/>
    <w:rsid w:val="00F75052"/>
    <w:rsid w:val="00F75620"/>
    <w:rsid w:val="00F75D57"/>
    <w:rsid w:val="00F7605B"/>
    <w:rsid w:val="00F777AD"/>
    <w:rsid w:val="00F778DC"/>
    <w:rsid w:val="00F802F6"/>
    <w:rsid w:val="00F804D3"/>
    <w:rsid w:val="00F804EF"/>
    <w:rsid w:val="00F80701"/>
    <w:rsid w:val="00F816CB"/>
    <w:rsid w:val="00F819D1"/>
    <w:rsid w:val="00F81CD2"/>
    <w:rsid w:val="00F82641"/>
    <w:rsid w:val="00F845DC"/>
    <w:rsid w:val="00F85E56"/>
    <w:rsid w:val="00F860EA"/>
    <w:rsid w:val="00F86888"/>
    <w:rsid w:val="00F90BEC"/>
    <w:rsid w:val="00F90F18"/>
    <w:rsid w:val="00F92ABD"/>
    <w:rsid w:val="00F937E4"/>
    <w:rsid w:val="00F940F6"/>
    <w:rsid w:val="00F94E8E"/>
    <w:rsid w:val="00F95EE7"/>
    <w:rsid w:val="00F97A70"/>
    <w:rsid w:val="00FA000E"/>
    <w:rsid w:val="00FA0077"/>
    <w:rsid w:val="00FA17CD"/>
    <w:rsid w:val="00FA1FF5"/>
    <w:rsid w:val="00FA3392"/>
    <w:rsid w:val="00FA39E6"/>
    <w:rsid w:val="00FA59FA"/>
    <w:rsid w:val="00FA7BC9"/>
    <w:rsid w:val="00FB06E9"/>
    <w:rsid w:val="00FB1125"/>
    <w:rsid w:val="00FB218C"/>
    <w:rsid w:val="00FB2973"/>
    <w:rsid w:val="00FB30C4"/>
    <w:rsid w:val="00FB378E"/>
    <w:rsid w:val="00FB37DB"/>
    <w:rsid w:val="00FB37F1"/>
    <w:rsid w:val="00FB37FD"/>
    <w:rsid w:val="00FB3EF8"/>
    <w:rsid w:val="00FB41F4"/>
    <w:rsid w:val="00FB47C0"/>
    <w:rsid w:val="00FB501B"/>
    <w:rsid w:val="00FB5677"/>
    <w:rsid w:val="00FB6C8A"/>
    <w:rsid w:val="00FB70DA"/>
    <w:rsid w:val="00FB719A"/>
    <w:rsid w:val="00FB7770"/>
    <w:rsid w:val="00FC0344"/>
    <w:rsid w:val="00FC0A7E"/>
    <w:rsid w:val="00FC1232"/>
    <w:rsid w:val="00FC1720"/>
    <w:rsid w:val="00FC1C90"/>
    <w:rsid w:val="00FC25D8"/>
    <w:rsid w:val="00FC334C"/>
    <w:rsid w:val="00FC4CE8"/>
    <w:rsid w:val="00FC58BD"/>
    <w:rsid w:val="00FC6654"/>
    <w:rsid w:val="00FC6694"/>
    <w:rsid w:val="00FC73E1"/>
    <w:rsid w:val="00FD23DD"/>
    <w:rsid w:val="00FD26B5"/>
    <w:rsid w:val="00FD26F7"/>
    <w:rsid w:val="00FD347B"/>
    <w:rsid w:val="00FD392B"/>
    <w:rsid w:val="00FD3B91"/>
    <w:rsid w:val="00FD5574"/>
    <w:rsid w:val="00FD576B"/>
    <w:rsid w:val="00FD579E"/>
    <w:rsid w:val="00FD6845"/>
    <w:rsid w:val="00FE1B89"/>
    <w:rsid w:val="00FE3137"/>
    <w:rsid w:val="00FE356A"/>
    <w:rsid w:val="00FE4091"/>
    <w:rsid w:val="00FE4516"/>
    <w:rsid w:val="00FE4938"/>
    <w:rsid w:val="00FE5DA9"/>
    <w:rsid w:val="00FE64C8"/>
    <w:rsid w:val="00FE6A8B"/>
    <w:rsid w:val="00FE6D72"/>
    <w:rsid w:val="00FE6DD5"/>
    <w:rsid w:val="00FE7845"/>
    <w:rsid w:val="00FE78CE"/>
    <w:rsid w:val="00FF0243"/>
    <w:rsid w:val="00FF0B35"/>
    <w:rsid w:val="00FF2384"/>
    <w:rsid w:val="00FF2D8A"/>
    <w:rsid w:val="00FF5F4C"/>
    <w:rsid w:val="00FF64E6"/>
    <w:rsid w:val="00FF7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FA0077"/>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uiPriority w:val="9"/>
    <w:qFormat/>
    <w:rsid w:val="005C024B"/>
    <w:pPr>
      <w:numPr>
        <w:ilvl w:val="1"/>
        <w:numId w:val="25"/>
      </w:numPr>
      <w:ind w:left="1008"/>
      <w:outlineLvl w:val="1"/>
    </w:pPr>
    <w:rPr>
      <w:rFonts w:hAnsi="標楷體"/>
      <w:bCs/>
      <w:kern w:val="32"/>
      <w:szCs w:val="48"/>
    </w:rPr>
  </w:style>
  <w:style w:type="paragraph" w:styleId="3">
    <w:name w:val="heading 3"/>
    <w:aliases w:val="(一)"/>
    <w:basedOn w:val="a6"/>
    <w:qFormat/>
    <w:rsid w:val="00636A64"/>
    <w:pPr>
      <w:numPr>
        <w:ilvl w:val="2"/>
        <w:numId w:val="25"/>
      </w:numPr>
      <w:ind w:left="1372"/>
      <w:outlineLvl w:val="2"/>
    </w:pPr>
    <w:rPr>
      <w:rFonts w:hAnsi="Arial"/>
      <w:bCs/>
      <w:kern w:val="32"/>
      <w:szCs w:val="36"/>
    </w:rPr>
  </w:style>
  <w:style w:type="paragraph" w:styleId="4">
    <w:name w:val="heading 4"/>
    <w:aliases w:val="表格"/>
    <w:basedOn w:val="a6"/>
    <w:link w:val="40"/>
    <w:qFormat/>
    <w:rsid w:val="005C024B"/>
    <w:pPr>
      <w:numPr>
        <w:ilvl w:val="3"/>
        <w:numId w:val="25"/>
      </w:numPr>
      <w:ind w:left="1680"/>
      <w:outlineLvl w:val="3"/>
    </w:pPr>
    <w:rPr>
      <w:rFonts w:hAnsi="Arial"/>
      <w:kern w:val="32"/>
      <w:szCs w:val="36"/>
    </w:rPr>
  </w:style>
  <w:style w:type="paragraph" w:styleId="5">
    <w:name w:val="heading 5"/>
    <w:basedOn w:val="a6"/>
    <w:link w:val="50"/>
    <w:qFormat/>
    <w:rsid w:val="00590ADC"/>
    <w:pPr>
      <w:numPr>
        <w:ilvl w:val="4"/>
        <w:numId w:val="25"/>
      </w:numPr>
      <w:ind w:left="2030"/>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4C0E36"/>
    <w:pPr>
      <w:tabs>
        <w:tab w:val="left" w:pos="1985"/>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陳斯瀚,PS 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uiPriority w:val="9"/>
    <w:rsid w:val="005C024B"/>
    <w:rPr>
      <w:rFonts w:ascii="標楷體" w:eastAsia="標楷體" w:hAnsi="標楷體"/>
      <w:bCs/>
      <w:kern w:val="32"/>
      <w:sz w:val="32"/>
      <w:szCs w:val="48"/>
    </w:rPr>
  </w:style>
  <w:style w:type="paragraph" w:customStyle="1" w:styleId="Default">
    <w:name w:val="Default"/>
    <w:rsid w:val="0077410D"/>
    <w:pPr>
      <w:widowControl w:val="0"/>
      <w:autoSpaceDE w:val="0"/>
      <w:autoSpaceDN w:val="0"/>
      <w:adjustRightInd w:val="0"/>
    </w:pPr>
    <w:rPr>
      <w:rFonts w:ascii="標楷體" w:eastAsia="標楷體" w:cs="標楷體"/>
      <w:color w:val="000000"/>
      <w:sz w:val="24"/>
      <w:szCs w:val="24"/>
    </w:rPr>
  </w:style>
  <w:style w:type="paragraph" w:styleId="afd">
    <w:name w:val="footnote text"/>
    <w:basedOn w:val="a6"/>
    <w:link w:val="afe"/>
    <w:uiPriority w:val="99"/>
    <w:semiHidden/>
    <w:unhideWhenUsed/>
    <w:rsid w:val="007C3119"/>
    <w:pPr>
      <w:snapToGrid w:val="0"/>
      <w:jc w:val="left"/>
    </w:pPr>
    <w:rPr>
      <w:sz w:val="20"/>
    </w:rPr>
  </w:style>
  <w:style w:type="character" w:customStyle="1" w:styleId="afe">
    <w:name w:val="註腳文字 字元"/>
    <w:basedOn w:val="a7"/>
    <w:link w:val="afd"/>
    <w:uiPriority w:val="99"/>
    <w:semiHidden/>
    <w:rsid w:val="007C3119"/>
    <w:rPr>
      <w:rFonts w:ascii="標楷體" w:eastAsia="標楷體"/>
      <w:kern w:val="2"/>
    </w:rPr>
  </w:style>
  <w:style w:type="character" w:styleId="aff">
    <w:name w:val="footnote reference"/>
    <w:basedOn w:val="a7"/>
    <w:uiPriority w:val="99"/>
    <w:semiHidden/>
    <w:unhideWhenUsed/>
    <w:rsid w:val="007C3119"/>
    <w:rPr>
      <w:vertAlign w:val="superscript"/>
    </w:rPr>
  </w:style>
  <w:style w:type="paragraph" w:customStyle="1" w:styleId="aff0">
    <w:name w:val="分項段落"/>
    <w:basedOn w:val="a6"/>
    <w:rsid w:val="004C720C"/>
    <w:pPr>
      <w:overflowPunct/>
      <w:autoSpaceDE/>
      <w:autoSpaceDN/>
      <w:jc w:val="left"/>
    </w:pPr>
    <w:rPr>
      <w:rFonts w:ascii="Times New Roman" w:eastAsia="新細明體"/>
      <w:sz w:val="24"/>
    </w:rPr>
  </w:style>
  <w:style w:type="paragraph" w:customStyle="1" w:styleId="Standard">
    <w:name w:val="Standard"/>
    <w:rsid w:val="00CA2B6D"/>
    <w:pPr>
      <w:suppressAutoHyphens/>
      <w:wordWrap w:val="0"/>
      <w:overflowPunct w:val="0"/>
      <w:autoSpaceDE w:val="0"/>
      <w:autoSpaceDN w:val="0"/>
      <w:jc w:val="both"/>
      <w:textAlignment w:val="baseline"/>
    </w:pPr>
    <w:rPr>
      <w:rFonts w:eastAsia="標楷體" w:cs="Mangal"/>
      <w:kern w:val="3"/>
      <w:sz w:val="28"/>
      <w:szCs w:val="24"/>
      <w:lang w:bidi="hi-IN"/>
    </w:rPr>
  </w:style>
  <w:style w:type="numbering" w:customStyle="1" w:styleId="12PT--11AAa">
    <w:name w:val="編號12PT -- (一)  1、 (1)  A、 (A)  a、"/>
    <w:basedOn w:val="a9"/>
    <w:rsid w:val="00CA2B6D"/>
    <w:pPr>
      <w:numPr>
        <w:numId w:val="9"/>
      </w:numPr>
    </w:pPr>
  </w:style>
  <w:style w:type="numbering" w:customStyle="1" w:styleId="WWNum2">
    <w:name w:val="WWNum2"/>
    <w:basedOn w:val="a9"/>
    <w:rsid w:val="00CA2B6D"/>
    <w:pPr>
      <w:numPr>
        <w:numId w:val="10"/>
      </w:numPr>
    </w:pPr>
  </w:style>
  <w:style w:type="numbering" w:customStyle="1" w:styleId="WWNum3">
    <w:name w:val="WWNum3"/>
    <w:basedOn w:val="a9"/>
    <w:rsid w:val="00CA2B6D"/>
    <w:pPr>
      <w:numPr>
        <w:numId w:val="11"/>
      </w:numPr>
    </w:pPr>
  </w:style>
  <w:style w:type="numbering" w:customStyle="1" w:styleId="WWNum4">
    <w:name w:val="WWNum4"/>
    <w:basedOn w:val="a9"/>
    <w:rsid w:val="00CA2B6D"/>
    <w:pPr>
      <w:numPr>
        <w:numId w:val="12"/>
      </w:numPr>
    </w:pPr>
  </w:style>
  <w:style w:type="numbering" w:customStyle="1" w:styleId="WWNum8">
    <w:name w:val="WWNum8"/>
    <w:basedOn w:val="a9"/>
    <w:rsid w:val="00CA2B6D"/>
    <w:pPr>
      <w:numPr>
        <w:numId w:val="13"/>
      </w:numPr>
    </w:pPr>
  </w:style>
  <w:style w:type="numbering" w:customStyle="1" w:styleId="WWNum9">
    <w:name w:val="WWNum9"/>
    <w:basedOn w:val="a9"/>
    <w:rsid w:val="00CA2B6D"/>
    <w:pPr>
      <w:numPr>
        <w:numId w:val="14"/>
      </w:numPr>
    </w:pPr>
  </w:style>
  <w:style w:type="numbering" w:customStyle="1" w:styleId="WWNum10">
    <w:name w:val="WWNum10"/>
    <w:basedOn w:val="a9"/>
    <w:rsid w:val="00CA2B6D"/>
    <w:pPr>
      <w:numPr>
        <w:numId w:val="15"/>
      </w:numPr>
    </w:pPr>
  </w:style>
  <w:style w:type="numbering" w:customStyle="1" w:styleId="WWNum11">
    <w:name w:val="WWNum11"/>
    <w:basedOn w:val="a9"/>
    <w:rsid w:val="00CA2B6D"/>
    <w:pPr>
      <w:numPr>
        <w:numId w:val="16"/>
      </w:numPr>
    </w:pPr>
  </w:style>
  <w:style w:type="numbering" w:customStyle="1" w:styleId="WWNum12">
    <w:name w:val="WWNum12"/>
    <w:basedOn w:val="a9"/>
    <w:rsid w:val="00CA2B6D"/>
    <w:pPr>
      <w:numPr>
        <w:numId w:val="17"/>
      </w:numPr>
    </w:pPr>
  </w:style>
  <w:style w:type="numbering" w:customStyle="1" w:styleId="WWNum13">
    <w:name w:val="WWNum13"/>
    <w:basedOn w:val="a9"/>
    <w:rsid w:val="00CA2B6D"/>
    <w:pPr>
      <w:numPr>
        <w:numId w:val="18"/>
      </w:numPr>
    </w:pPr>
  </w:style>
  <w:style w:type="numbering" w:customStyle="1" w:styleId="WWNum14">
    <w:name w:val="WWNum14"/>
    <w:basedOn w:val="a9"/>
    <w:rsid w:val="00CA2B6D"/>
    <w:pPr>
      <w:numPr>
        <w:numId w:val="19"/>
      </w:numPr>
    </w:pPr>
  </w:style>
  <w:style w:type="numbering" w:customStyle="1" w:styleId="WWNum15">
    <w:name w:val="WWNum15"/>
    <w:basedOn w:val="a9"/>
    <w:rsid w:val="00CA2B6D"/>
    <w:pPr>
      <w:numPr>
        <w:numId w:val="20"/>
      </w:numPr>
    </w:pPr>
  </w:style>
  <w:style w:type="numbering" w:customStyle="1" w:styleId="WWNum16">
    <w:name w:val="WWNum16"/>
    <w:basedOn w:val="a9"/>
    <w:rsid w:val="00CA2B6D"/>
    <w:pPr>
      <w:numPr>
        <w:numId w:val="21"/>
      </w:numPr>
    </w:pPr>
  </w:style>
  <w:style w:type="numbering" w:customStyle="1" w:styleId="WWNum27">
    <w:name w:val="WWNum27"/>
    <w:basedOn w:val="a9"/>
    <w:rsid w:val="00CA2B6D"/>
    <w:pPr>
      <w:numPr>
        <w:numId w:val="22"/>
      </w:numPr>
    </w:pPr>
  </w:style>
  <w:style w:type="numbering" w:customStyle="1" w:styleId="WWNum28">
    <w:name w:val="WWNum28"/>
    <w:basedOn w:val="a9"/>
    <w:rsid w:val="00CA2B6D"/>
    <w:pPr>
      <w:numPr>
        <w:numId w:val="23"/>
      </w:numPr>
    </w:pPr>
  </w:style>
  <w:style w:type="numbering" w:customStyle="1" w:styleId="WWNum29">
    <w:name w:val="WWNum29"/>
    <w:basedOn w:val="a9"/>
    <w:rsid w:val="00CA2B6D"/>
    <w:pPr>
      <w:numPr>
        <w:numId w:val="24"/>
      </w:numPr>
    </w:pPr>
  </w:style>
  <w:style w:type="character" w:customStyle="1" w:styleId="40">
    <w:name w:val="標題 4 字元"/>
    <w:aliases w:val="表格 字元"/>
    <w:basedOn w:val="a7"/>
    <w:link w:val="4"/>
    <w:rsid w:val="00AF1369"/>
    <w:rPr>
      <w:rFonts w:ascii="標楷體" w:eastAsia="標楷體" w:hAnsi="Arial"/>
      <w:kern w:val="32"/>
      <w:sz w:val="32"/>
      <w:szCs w:val="36"/>
    </w:rPr>
  </w:style>
  <w:style w:type="character" w:customStyle="1" w:styleId="50">
    <w:name w:val="標題 5 字元"/>
    <w:basedOn w:val="a7"/>
    <w:link w:val="5"/>
    <w:rsid w:val="00AF1369"/>
    <w:rPr>
      <w:rFonts w:ascii="標楷體" w:eastAsia="標楷體" w:hAnsi="Arial"/>
      <w:bCs/>
      <w:kern w:val="32"/>
      <w:sz w:val="32"/>
      <w:szCs w:val="36"/>
    </w:rPr>
  </w:style>
  <w:style w:type="character" w:customStyle="1" w:styleId="af4">
    <w:name w:val="頁尾 字元"/>
    <w:basedOn w:val="a7"/>
    <w:link w:val="af3"/>
    <w:uiPriority w:val="99"/>
    <w:rsid w:val="001479A2"/>
    <w:rPr>
      <w:rFonts w:ascii="標楷體" w:eastAsia="標楷體"/>
      <w:kern w:val="2"/>
    </w:rPr>
  </w:style>
  <w:style w:type="character" w:styleId="aff1">
    <w:name w:val="Unresolved Mention"/>
    <w:basedOn w:val="a7"/>
    <w:uiPriority w:val="99"/>
    <w:semiHidden/>
    <w:unhideWhenUsed/>
    <w:rsid w:val="00A813E7"/>
    <w:rPr>
      <w:color w:val="605E5C"/>
      <w:shd w:val="clear" w:color="auto" w:fill="E1DFDD"/>
    </w:rPr>
  </w:style>
  <w:style w:type="character" w:styleId="aff2">
    <w:name w:val="Placeholder Text"/>
    <w:basedOn w:val="a7"/>
    <w:uiPriority w:val="99"/>
    <w:semiHidden/>
    <w:rsid w:val="00F802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22156">
      <w:bodyDiv w:val="1"/>
      <w:marLeft w:val="0"/>
      <w:marRight w:val="0"/>
      <w:marTop w:val="0"/>
      <w:marBottom w:val="0"/>
      <w:divBdr>
        <w:top w:val="none" w:sz="0" w:space="0" w:color="auto"/>
        <w:left w:val="none" w:sz="0" w:space="0" w:color="auto"/>
        <w:bottom w:val="none" w:sz="0" w:space="0" w:color="auto"/>
        <w:right w:val="none" w:sz="0" w:space="0" w:color="auto"/>
      </w:divBdr>
    </w:div>
    <w:div w:id="491606738">
      <w:bodyDiv w:val="1"/>
      <w:marLeft w:val="0"/>
      <w:marRight w:val="0"/>
      <w:marTop w:val="0"/>
      <w:marBottom w:val="0"/>
      <w:divBdr>
        <w:top w:val="none" w:sz="0" w:space="0" w:color="auto"/>
        <w:left w:val="none" w:sz="0" w:space="0" w:color="auto"/>
        <w:bottom w:val="none" w:sz="0" w:space="0" w:color="auto"/>
        <w:right w:val="none" w:sz="0" w:space="0" w:color="auto"/>
      </w:divBdr>
      <w:divsChild>
        <w:div w:id="1150904751">
          <w:marLeft w:val="446"/>
          <w:marRight w:val="0"/>
          <w:marTop w:val="0"/>
          <w:marBottom w:val="0"/>
          <w:divBdr>
            <w:top w:val="none" w:sz="0" w:space="0" w:color="auto"/>
            <w:left w:val="none" w:sz="0" w:space="0" w:color="auto"/>
            <w:bottom w:val="none" w:sz="0" w:space="0" w:color="auto"/>
            <w:right w:val="none" w:sz="0" w:space="0" w:color="auto"/>
          </w:divBdr>
        </w:div>
        <w:div w:id="975573859">
          <w:marLeft w:val="446"/>
          <w:marRight w:val="0"/>
          <w:marTop w:val="0"/>
          <w:marBottom w:val="0"/>
          <w:divBdr>
            <w:top w:val="none" w:sz="0" w:space="0" w:color="auto"/>
            <w:left w:val="none" w:sz="0" w:space="0" w:color="auto"/>
            <w:bottom w:val="none" w:sz="0" w:space="0" w:color="auto"/>
            <w:right w:val="none" w:sz="0" w:space="0" w:color="auto"/>
          </w:divBdr>
        </w:div>
        <w:div w:id="783422999">
          <w:marLeft w:val="446"/>
          <w:marRight w:val="0"/>
          <w:marTop w:val="0"/>
          <w:marBottom w:val="0"/>
          <w:divBdr>
            <w:top w:val="none" w:sz="0" w:space="0" w:color="auto"/>
            <w:left w:val="none" w:sz="0" w:space="0" w:color="auto"/>
            <w:bottom w:val="none" w:sz="0" w:space="0" w:color="auto"/>
            <w:right w:val="none" w:sz="0" w:space="0" w:color="auto"/>
          </w:divBdr>
        </w:div>
        <w:div w:id="2048874835">
          <w:marLeft w:val="446"/>
          <w:marRight w:val="0"/>
          <w:marTop w:val="0"/>
          <w:marBottom w:val="0"/>
          <w:divBdr>
            <w:top w:val="none" w:sz="0" w:space="0" w:color="auto"/>
            <w:left w:val="none" w:sz="0" w:space="0" w:color="auto"/>
            <w:bottom w:val="none" w:sz="0" w:space="0" w:color="auto"/>
            <w:right w:val="none" w:sz="0" w:space="0" w:color="auto"/>
          </w:divBdr>
        </w:div>
        <w:div w:id="288979255">
          <w:marLeft w:val="446"/>
          <w:marRight w:val="0"/>
          <w:marTop w:val="0"/>
          <w:marBottom w:val="0"/>
          <w:divBdr>
            <w:top w:val="none" w:sz="0" w:space="0" w:color="auto"/>
            <w:left w:val="none" w:sz="0" w:space="0" w:color="auto"/>
            <w:bottom w:val="none" w:sz="0" w:space="0" w:color="auto"/>
            <w:right w:val="none" w:sz="0" w:space="0" w:color="auto"/>
          </w:divBdr>
        </w:div>
        <w:div w:id="746149962">
          <w:marLeft w:val="446"/>
          <w:marRight w:val="0"/>
          <w:marTop w:val="0"/>
          <w:marBottom w:val="0"/>
          <w:divBdr>
            <w:top w:val="none" w:sz="0" w:space="0" w:color="auto"/>
            <w:left w:val="none" w:sz="0" w:space="0" w:color="auto"/>
            <w:bottom w:val="none" w:sz="0" w:space="0" w:color="auto"/>
            <w:right w:val="none" w:sz="0" w:space="0" w:color="auto"/>
          </w:divBdr>
        </w:div>
        <w:div w:id="949900696">
          <w:marLeft w:val="446"/>
          <w:marRight w:val="0"/>
          <w:marTop w:val="0"/>
          <w:marBottom w:val="0"/>
          <w:divBdr>
            <w:top w:val="none" w:sz="0" w:space="0" w:color="auto"/>
            <w:left w:val="none" w:sz="0" w:space="0" w:color="auto"/>
            <w:bottom w:val="none" w:sz="0" w:space="0" w:color="auto"/>
            <w:right w:val="none" w:sz="0" w:space="0" w:color="auto"/>
          </w:divBdr>
        </w:div>
        <w:div w:id="1909268251">
          <w:marLeft w:val="446"/>
          <w:marRight w:val="0"/>
          <w:marTop w:val="0"/>
          <w:marBottom w:val="0"/>
          <w:divBdr>
            <w:top w:val="none" w:sz="0" w:space="0" w:color="auto"/>
            <w:left w:val="none" w:sz="0" w:space="0" w:color="auto"/>
            <w:bottom w:val="none" w:sz="0" w:space="0" w:color="auto"/>
            <w:right w:val="none" w:sz="0" w:space="0" w:color="auto"/>
          </w:divBdr>
        </w:div>
        <w:div w:id="1220630542">
          <w:marLeft w:val="446"/>
          <w:marRight w:val="0"/>
          <w:marTop w:val="0"/>
          <w:marBottom w:val="0"/>
          <w:divBdr>
            <w:top w:val="none" w:sz="0" w:space="0" w:color="auto"/>
            <w:left w:val="none" w:sz="0" w:space="0" w:color="auto"/>
            <w:bottom w:val="none" w:sz="0" w:space="0" w:color="auto"/>
            <w:right w:val="none" w:sz="0" w:space="0" w:color="auto"/>
          </w:divBdr>
        </w:div>
        <w:div w:id="1616212468">
          <w:marLeft w:val="446"/>
          <w:marRight w:val="0"/>
          <w:marTop w:val="0"/>
          <w:marBottom w:val="0"/>
          <w:divBdr>
            <w:top w:val="none" w:sz="0" w:space="0" w:color="auto"/>
            <w:left w:val="none" w:sz="0" w:space="0" w:color="auto"/>
            <w:bottom w:val="none" w:sz="0" w:space="0" w:color="auto"/>
            <w:right w:val="none" w:sz="0" w:space="0" w:color="auto"/>
          </w:divBdr>
        </w:div>
        <w:div w:id="1800953078">
          <w:marLeft w:val="446"/>
          <w:marRight w:val="0"/>
          <w:marTop w:val="0"/>
          <w:marBottom w:val="0"/>
          <w:divBdr>
            <w:top w:val="none" w:sz="0" w:space="0" w:color="auto"/>
            <w:left w:val="none" w:sz="0" w:space="0" w:color="auto"/>
            <w:bottom w:val="none" w:sz="0" w:space="0" w:color="auto"/>
            <w:right w:val="none" w:sz="0" w:space="0" w:color="auto"/>
          </w:divBdr>
        </w:div>
        <w:div w:id="2119174882">
          <w:marLeft w:val="446"/>
          <w:marRight w:val="0"/>
          <w:marTop w:val="0"/>
          <w:marBottom w:val="0"/>
          <w:divBdr>
            <w:top w:val="none" w:sz="0" w:space="0" w:color="auto"/>
            <w:left w:val="none" w:sz="0" w:space="0" w:color="auto"/>
            <w:bottom w:val="none" w:sz="0" w:space="0" w:color="auto"/>
            <w:right w:val="none" w:sz="0" w:space="0" w:color="auto"/>
          </w:divBdr>
        </w:div>
        <w:div w:id="1533230795">
          <w:marLeft w:val="446"/>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79620941">
      <w:bodyDiv w:val="1"/>
      <w:marLeft w:val="0"/>
      <w:marRight w:val="0"/>
      <w:marTop w:val="0"/>
      <w:marBottom w:val="0"/>
      <w:divBdr>
        <w:top w:val="none" w:sz="0" w:space="0" w:color="auto"/>
        <w:left w:val="none" w:sz="0" w:space="0" w:color="auto"/>
        <w:bottom w:val="none" w:sz="0" w:space="0" w:color="auto"/>
        <w:right w:val="none" w:sz="0" w:space="0" w:color="auto"/>
      </w:divBdr>
    </w:div>
    <w:div w:id="7542067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2535920">
      <w:bodyDiv w:val="1"/>
      <w:marLeft w:val="0"/>
      <w:marRight w:val="0"/>
      <w:marTop w:val="0"/>
      <w:marBottom w:val="0"/>
      <w:divBdr>
        <w:top w:val="none" w:sz="0" w:space="0" w:color="auto"/>
        <w:left w:val="none" w:sz="0" w:space="0" w:color="auto"/>
        <w:bottom w:val="none" w:sz="0" w:space="0" w:color="auto"/>
        <w:right w:val="none" w:sz="0" w:space="0" w:color="auto"/>
      </w:divBdr>
    </w:div>
    <w:div w:id="16527530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1E554-28FA-4DAA-8DB6-48057787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2923</Words>
  <Characters>16667</Characters>
  <Application>Microsoft Office Word</Application>
  <DocSecurity>0</DocSecurity>
  <Lines>138</Lines>
  <Paragraphs>39</Paragraphs>
  <ScaleCrop>false</ScaleCrop>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2023-12-07T05:55:00Z</dcterms:created>
  <dcterms:modified xsi:type="dcterms:W3CDTF">2023-12-07T05:55:00Z</dcterms:modified>
  <cp:contentStatus/>
</cp:coreProperties>
</file>