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A340B8" w:rsidRDefault="006A1D20" w:rsidP="004437CC">
      <w:pPr>
        <w:pStyle w:val="af2"/>
        <w:rPr>
          <w:b w:val="0"/>
        </w:rPr>
      </w:pPr>
      <w:r w:rsidRPr="00A340B8">
        <w:rPr>
          <w:rFonts w:hint="eastAsia"/>
          <w:b w:val="0"/>
        </w:rPr>
        <w:t>彈劾案文</w:t>
      </w:r>
      <w:r w:rsidR="007B015A" w:rsidRPr="00A340B8">
        <w:rPr>
          <w:rFonts w:hAnsi="標楷體" w:hint="eastAsia"/>
          <w:bCs/>
          <w:spacing w:val="-20"/>
          <w:sz w:val="28"/>
          <w:szCs w:val="28"/>
        </w:rPr>
        <w:t>【公布版】</w:t>
      </w:r>
    </w:p>
    <w:p w:rsidR="00E25849" w:rsidRPr="00A340B8" w:rsidRDefault="00D21FD1" w:rsidP="0020358A">
      <w:pPr>
        <w:pStyle w:val="1"/>
      </w:pPr>
      <w:r w:rsidRPr="00A340B8">
        <w:rPr>
          <w:rFonts w:hint="eastAsia"/>
        </w:rPr>
        <w:t>被彈劾人</w:t>
      </w:r>
      <w:r w:rsidR="006A1D20" w:rsidRPr="00A340B8">
        <w:rPr>
          <w:rFonts w:hint="eastAsia"/>
        </w:rPr>
        <w:t>姓名、服務機關及職級：</w:t>
      </w:r>
    </w:p>
    <w:p w:rsidR="00C410E2" w:rsidRPr="00A340B8" w:rsidRDefault="00C410E2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A340B8">
        <w:rPr>
          <w:rFonts w:hint="eastAsia"/>
        </w:rPr>
        <w:t>陳</w:t>
      </w:r>
      <w:r w:rsidR="00FA2621" w:rsidRPr="00A340B8">
        <w:rPr>
          <w:rFonts w:hint="eastAsia"/>
        </w:rPr>
        <w:t>立</w:t>
      </w:r>
      <w:r w:rsidRPr="00A340B8">
        <w:rPr>
          <w:rFonts w:hint="eastAsia"/>
        </w:rPr>
        <w:t>儒　臺灣臺北地方檢察署檢察官</w:t>
      </w:r>
      <w:r w:rsidR="006F5C0C" w:rsidRPr="00A340B8">
        <w:rPr>
          <w:rFonts w:hint="eastAsia"/>
        </w:rPr>
        <w:t xml:space="preserve">　本俸14級。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A340B8" w:rsidRDefault="006A1D20" w:rsidP="00860D5F">
      <w:pPr>
        <w:pStyle w:val="1"/>
      </w:pPr>
      <w:r w:rsidRPr="00A340B8">
        <w:rPr>
          <w:rFonts w:hint="eastAsia"/>
        </w:rPr>
        <w:t>案由：</w:t>
      </w:r>
      <w:r w:rsidR="00C410E2" w:rsidRPr="00A340B8">
        <w:rPr>
          <w:rFonts w:hint="eastAsia"/>
        </w:rPr>
        <w:t>臺灣臺北地方檢察署檢察官陳</w:t>
      </w:r>
      <w:r w:rsidR="00FA2621" w:rsidRPr="00A340B8">
        <w:rPr>
          <w:rFonts w:hint="eastAsia"/>
        </w:rPr>
        <w:t>立</w:t>
      </w:r>
      <w:r w:rsidR="00C410E2" w:rsidRPr="00A340B8">
        <w:rPr>
          <w:rFonts w:hint="eastAsia"/>
        </w:rPr>
        <w:t>儒，於112年5月21日與性騷擾申訴人在臺北市萬華區發生行車糾紛，</w:t>
      </w:r>
      <w:r w:rsidR="006F5C0C" w:rsidRPr="00A340B8">
        <w:rPr>
          <w:rFonts w:hint="eastAsia"/>
        </w:rPr>
        <w:t>未循報警等正當管道處理</w:t>
      </w:r>
      <w:r w:rsidR="00C410E2" w:rsidRPr="00A340B8">
        <w:rPr>
          <w:rFonts w:hint="eastAsia"/>
        </w:rPr>
        <w:t>，卻</w:t>
      </w:r>
      <w:r w:rsidR="006F5C0C" w:rsidRPr="00A340B8">
        <w:rPr>
          <w:rFonts w:hint="eastAsia"/>
        </w:rPr>
        <w:t>屢次</w:t>
      </w:r>
      <w:r w:rsidR="00C410E2" w:rsidRPr="00A340B8">
        <w:rPr>
          <w:rFonts w:hint="eastAsia"/>
        </w:rPr>
        <w:t>向申訴人表示得以「做愛」、「開房間」等方式抵付賠償金，造成申訴人恐懼害怕、不舒服之感受，符合性騷擾防治法第2條規定性騷擾</w:t>
      </w:r>
      <w:r w:rsidR="006F5C0C" w:rsidRPr="00A340B8">
        <w:rPr>
          <w:rFonts w:hint="eastAsia"/>
        </w:rPr>
        <w:t>之</w:t>
      </w:r>
      <w:r w:rsidR="00C410E2" w:rsidRPr="00A340B8">
        <w:rPr>
          <w:rFonts w:hint="eastAsia"/>
        </w:rPr>
        <w:t>構成要件</w:t>
      </w:r>
      <w:r w:rsidR="00C410E2" w:rsidRPr="00A340B8">
        <w:rPr>
          <w:rFonts w:hAnsi="標楷體" w:hint="eastAsia"/>
        </w:rPr>
        <w:t>，</w:t>
      </w:r>
      <w:r w:rsidR="006F5C0C" w:rsidRPr="00A340B8">
        <w:rPr>
          <w:rFonts w:hAnsi="標楷體" w:hint="eastAsia"/>
        </w:rPr>
        <w:t>斲傷司法形象</w:t>
      </w:r>
      <w:r w:rsidR="00C410E2" w:rsidRPr="00A340B8">
        <w:rPr>
          <w:rFonts w:hAnsi="標楷體" w:hint="eastAsia"/>
        </w:rPr>
        <w:t>，核有重大違失，爰依法提案彈劾</w:t>
      </w:r>
      <w:r w:rsidRPr="00A340B8">
        <w:rPr>
          <w:rFonts w:hint="eastAsia"/>
        </w:rPr>
        <w:t>。</w:t>
      </w:r>
    </w:p>
    <w:p w:rsidR="00E25849" w:rsidRPr="00A340B8" w:rsidRDefault="00CF066D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340B8">
        <w:rPr>
          <w:rFonts w:hint="eastAsia"/>
        </w:rPr>
        <w:t>違法</w:t>
      </w:r>
      <w:r w:rsidR="00692AF3" w:rsidRPr="00A340B8">
        <w:rPr>
          <w:rFonts w:hint="eastAsia"/>
        </w:rPr>
        <w:t>或</w:t>
      </w:r>
      <w:r w:rsidRPr="00A340B8">
        <w:rPr>
          <w:rFonts w:hint="eastAsia"/>
        </w:rPr>
        <w:t>失職之事實</w:t>
      </w:r>
      <w:r w:rsidR="00692AF3" w:rsidRPr="00A340B8">
        <w:rPr>
          <w:rFonts w:hint="eastAsia"/>
        </w:rPr>
        <w:t>及</w:t>
      </w:r>
      <w:r w:rsidRPr="00A340B8">
        <w:rPr>
          <w:rFonts w:hint="eastAsia"/>
        </w:rPr>
        <w:t>證據：</w:t>
      </w:r>
      <w:bookmarkEnd w:id="35"/>
      <w:bookmarkEnd w:id="36"/>
    </w:p>
    <w:p w:rsidR="007D0271" w:rsidRPr="00A340B8" w:rsidRDefault="00D21FD1" w:rsidP="007D0271">
      <w:pPr>
        <w:pStyle w:val="21"/>
        <w:ind w:leftChars="200" w:left="680" w:firstLine="680"/>
        <w:rPr>
          <w:rFonts w:hAnsi="標楷體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bookmarkStart w:id="43" w:name="_Toc421794870"/>
      <w:bookmarkStart w:id="44" w:name="_Toc422728952"/>
      <w:r w:rsidRPr="00A340B8">
        <w:rPr>
          <w:rFonts w:hint="eastAsia"/>
        </w:rPr>
        <w:t>被彈劾人</w:t>
      </w:r>
      <w:r w:rsidR="007D0271" w:rsidRPr="00A340B8">
        <w:rPr>
          <w:rFonts w:hint="eastAsia"/>
        </w:rPr>
        <w:t>陳</w:t>
      </w:r>
      <w:r w:rsidR="00FA2621" w:rsidRPr="00A340B8">
        <w:rPr>
          <w:rFonts w:hint="eastAsia"/>
        </w:rPr>
        <w:t>立</w:t>
      </w:r>
      <w:r w:rsidR="007D0271" w:rsidRPr="00A340B8">
        <w:rPr>
          <w:rFonts w:hint="eastAsia"/>
        </w:rPr>
        <w:t>儒自民國(下同)</w:t>
      </w:r>
      <w:r w:rsidR="007D0271" w:rsidRPr="00A340B8">
        <w:t>10</w:t>
      </w:r>
      <w:r w:rsidR="007D0271" w:rsidRPr="00A340B8">
        <w:rPr>
          <w:rFonts w:hint="eastAsia"/>
        </w:rPr>
        <w:t>0年9月7日起擔任臺灣臺北地方檢察署（下稱臺北地檢）檢察官(附件</w:t>
      </w:r>
      <w:r w:rsidR="007F3554" w:rsidRPr="00A340B8">
        <w:rPr>
          <w:rFonts w:hint="eastAsia"/>
        </w:rPr>
        <w:t>1</w:t>
      </w:r>
      <w:r w:rsidR="007D0271" w:rsidRPr="00A340B8">
        <w:rPr>
          <w:rFonts w:hint="eastAsia"/>
        </w:rPr>
        <w:t>，頁</w:t>
      </w:r>
      <w:r w:rsidR="009C0351" w:rsidRPr="00A340B8">
        <w:t>1</w:t>
      </w:r>
      <w:r w:rsidR="007D0271" w:rsidRPr="00A340B8">
        <w:rPr>
          <w:rFonts w:hint="eastAsia"/>
        </w:rPr>
        <w:t>至</w:t>
      </w:r>
      <w:r w:rsidR="009C0351" w:rsidRPr="00A340B8">
        <w:t>2</w:t>
      </w:r>
      <w:r w:rsidR="007D0271" w:rsidRPr="00A340B8">
        <w:rPr>
          <w:rFonts w:hint="eastAsia"/>
        </w:rPr>
        <w:t>)，核有公務員服務法之適用。</w:t>
      </w:r>
      <w:r w:rsidRPr="00A340B8">
        <w:rPr>
          <w:rFonts w:hint="eastAsia"/>
        </w:rPr>
        <w:t>被彈劾人</w:t>
      </w:r>
      <w:r w:rsidR="00407FD2" w:rsidRPr="00A340B8">
        <w:rPr>
          <w:rFonts w:hAnsi="標楷體" w:hint="eastAsia"/>
        </w:rPr>
        <w:t>於遭逢行車糾紛之際未能謹言慎行、妥適處理，反而以顯含有性或性意涵之言語騷擾申訴人，致</w:t>
      </w:r>
      <w:r w:rsidR="00296444" w:rsidRPr="00A340B8">
        <w:rPr>
          <w:rFonts w:hAnsi="標楷體" w:hint="eastAsia"/>
        </w:rPr>
        <w:t>申訴人</w:t>
      </w:r>
      <w:r w:rsidR="00407FD2" w:rsidRPr="00A340B8">
        <w:rPr>
          <w:rFonts w:hAnsi="標楷體" w:hint="eastAsia"/>
        </w:rPr>
        <w:t>心生畏怖、感受敵意或冒犯之情境</w:t>
      </w:r>
      <w:r w:rsidR="007D0271" w:rsidRPr="00A340B8">
        <w:rPr>
          <w:rFonts w:hint="eastAsia"/>
        </w:rPr>
        <w:t>，</w:t>
      </w:r>
      <w:r w:rsidR="003D7851" w:rsidRPr="00A340B8">
        <w:rPr>
          <w:rFonts w:hint="eastAsia"/>
        </w:rPr>
        <w:t>經臺北地檢成立調查小組認定性騷擾成立，且本院詢據</w:t>
      </w:r>
      <w:r w:rsidRPr="00A340B8">
        <w:rPr>
          <w:rFonts w:hint="eastAsia"/>
        </w:rPr>
        <w:t>被彈劾人</w:t>
      </w:r>
      <w:r w:rsidR="00407FD2" w:rsidRPr="00A340B8">
        <w:rPr>
          <w:rFonts w:hint="eastAsia"/>
        </w:rPr>
        <w:t>，</w:t>
      </w:r>
      <w:r w:rsidR="00296444" w:rsidRPr="00A340B8">
        <w:rPr>
          <w:rFonts w:hint="eastAsia"/>
        </w:rPr>
        <w:t>被彈劾人</w:t>
      </w:r>
      <w:r w:rsidR="003D7851" w:rsidRPr="00A340B8">
        <w:rPr>
          <w:rFonts w:hint="eastAsia"/>
        </w:rPr>
        <w:t>亦承認言語確有不當</w:t>
      </w:r>
      <w:r w:rsidR="007D0271" w:rsidRPr="00A340B8">
        <w:rPr>
          <w:rFonts w:hint="eastAsia"/>
        </w:rPr>
        <w:t>，</w:t>
      </w:r>
      <w:r w:rsidR="007D0271" w:rsidRPr="00A340B8">
        <w:rPr>
          <w:rFonts w:hAnsi="標楷體" w:hint="eastAsia"/>
        </w:rPr>
        <w:t>茲將</w:t>
      </w:r>
      <w:r w:rsidRPr="00A340B8">
        <w:rPr>
          <w:rFonts w:hAnsi="標楷體" w:hint="eastAsia"/>
          <w:bCs/>
        </w:rPr>
        <w:t>被彈劾人</w:t>
      </w:r>
      <w:r w:rsidR="007D0271" w:rsidRPr="00A340B8">
        <w:rPr>
          <w:rFonts w:hAnsi="標楷體" w:hint="eastAsia"/>
          <w:bCs/>
        </w:rPr>
        <w:t>之各項</w:t>
      </w:r>
      <w:r w:rsidR="007D0271" w:rsidRPr="00A340B8">
        <w:rPr>
          <w:rFonts w:hAnsi="標楷體" w:hint="eastAsia"/>
        </w:rPr>
        <w:t>違失事實與證據，詳述如下：</w:t>
      </w:r>
    </w:p>
    <w:p w:rsidR="003D7851" w:rsidRPr="00A340B8" w:rsidRDefault="00D21FD1" w:rsidP="003D7851">
      <w:pPr>
        <w:pStyle w:val="2"/>
        <w:numPr>
          <w:ilvl w:val="1"/>
          <w:numId w:val="1"/>
        </w:numPr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A340B8">
        <w:rPr>
          <w:rFonts w:hint="eastAsia"/>
        </w:rPr>
        <w:t>被彈劾人</w:t>
      </w:r>
      <w:r w:rsidR="003D7851" w:rsidRPr="00A340B8">
        <w:rPr>
          <w:rFonts w:hint="eastAsia"/>
        </w:rPr>
        <w:t>性騷擾事件始末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按臺北地檢性騷擾事件申訴調查報告書(附件</w:t>
      </w:r>
      <w:r w:rsidR="007F3554" w:rsidRPr="00A340B8">
        <w:rPr>
          <w:rFonts w:hint="eastAsia"/>
        </w:rPr>
        <w:t>2</w:t>
      </w:r>
      <w:r w:rsidRPr="00A340B8">
        <w:rPr>
          <w:rFonts w:hint="eastAsia"/>
        </w:rPr>
        <w:t>，頁</w:t>
      </w:r>
      <w:r w:rsidR="009C0351" w:rsidRPr="00A340B8">
        <w:t>3</w:t>
      </w:r>
      <w:r w:rsidRPr="00A340B8">
        <w:rPr>
          <w:rFonts w:hint="eastAsia"/>
        </w:rPr>
        <w:t>至</w:t>
      </w:r>
      <w:r w:rsidR="009C0351" w:rsidRPr="00A340B8">
        <w:t>6</w:t>
      </w:r>
      <w:r w:rsidRPr="00A340B8">
        <w:rPr>
          <w:rFonts w:hint="eastAsia"/>
        </w:rPr>
        <w:t>)所載，本性騷擾案申訴人於112年5月29日向</w:t>
      </w:r>
      <w:r w:rsidR="005211B7" w:rsidRPr="00A340B8">
        <w:rPr>
          <w:rFonts w:hint="eastAsia"/>
        </w:rPr>
        <w:t>臺</w:t>
      </w:r>
      <w:r w:rsidRPr="00A340B8">
        <w:rPr>
          <w:rFonts w:hint="eastAsia"/>
        </w:rPr>
        <w:t>北市府警察局萬華分局提出性騷擾事件之申訴(即本案)。112年5月31日該局函轉臺北地檢</w:t>
      </w:r>
      <w:r w:rsidRPr="00A340B8">
        <w:rPr>
          <w:rStyle w:val="afd"/>
        </w:rPr>
        <w:footnoteReference w:id="1"/>
      </w:r>
      <w:r w:rsidRPr="00A340B8">
        <w:rPr>
          <w:rFonts w:hint="eastAsia"/>
        </w:rPr>
        <w:t>調查，6月1日臺北地檢指派3名委員成立</w:t>
      </w:r>
      <w:r w:rsidR="00407FD2" w:rsidRPr="00A340B8">
        <w:rPr>
          <w:rFonts w:hint="eastAsia"/>
        </w:rPr>
        <w:t>性騷擾申訴處理調查小組</w:t>
      </w:r>
      <w:r w:rsidRPr="00A340B8">
        <w:rPr>
          <w:rFonts w:hint="eastAsia"/>
        </w:rPr>
        <w:t>專案小組</w:t>
      </w:r>
      <w:r w:rsidR="00407FD2" w:rsidRPr="00A340B8">
        <w:rPr>
          <w:rFonts w:hint="eastAsia"/>
        </w:rPr>
        <w:t>(下稱</w:t>
      </w:r>
      <w:r w:rsidR="00DC1F43" w:rsidRPr="00A340B8">
        <w:rPr>
          <w:rFonts w:hint="eastAsia"/>
        </w:rPr>
        <w:t>臺</w:t>
      </w:r>
      <w:r w:rsidR="00407FD2" w:rsidRPr="00A340B8">
        <w:rPr>
          <w:rFonts w:hint="eastAsia"/>
        </w:rPr>
        <w:t>北地檢專案小組)</w:t>
      </w:r>
      <w:r w:rsidRPr="00A340B8">
        <w:rPr>
          <w:rFonts w:hint="eastAsia"/>
        </w:rPr>
        <w:t>、6月2</w:t>
      </w:r>
      <w:r w:rsidRPr="00A340B8">
        <w:rPr>
          <w:rFonts w:hint="eastAsia"/>
        </w:rPr>
        <w:lastRenderedPageBreak/>
        <w:t>日召開第一次專案小組調查會議，6月5日召開第二次專案小組調查會議，6月8日專案小組約詢被申訴人(即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)。</w:t>
      </w:r>
      <w:r w:rsidR="00407FD2" w:rsidRPr="00A340B8">
        <w:rPr>
          <w:rFonts w:hint="eastAsia"/>
        </w:rPr>
        <w:t>調查事項</w:t>
      </w:r>
      <w:r w:rsidRPr="00A340B8">
        <w:rPr>
          <w:rFonts w:hint="eastAsia"/>
        </w:rPr>
        <w:t>為查明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有無向申訴人表示得以做愛、開房間方式抵</w:t>
      </w:r>
      <w:r w:rsidR="00407FD2" w:rsidRPr="00A340B8">
        <w:rPr>
          <w:rFonts w:hint="eastAsia"/>
        </w:rPr>
        <w:t>付</w:t>
      </w:r>
      <w:r w:rsidRPr="00A340B8">
        <w:rPr>
          <w:rFonts w:hint="eastAsia"/>
        </w:rPr>
        <w:t>賠償金。</w:t>
      </w:r>
    </w:p>
    <w:p w:rsidR="003D7851" w:rsidRPr="00A340B8" w:rsidRDefault="00407FD2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申訴人警詢筆錄略以</w:t>
      </w:r>
      <w:r w:rsidR="00081C7C" w:rsidRPr="00A340B8">
        <w:rPr>
          <w:rFonts w:hint="eastAsia"/>
        </w:rPr>
        <w:t>(附件</w:t>
      </w:r>
      <w:r w:rsidR="007F3554" w:rsidRPr="00A340B8">
        <w:rPr>
          <w:rFonts w:hint="eastAsia"/>
        </w:rPr>
        <w:t>3</w:t>
      </w:r>
      <w:r w:rsidR="00081C7C" w:rsidRPr="00A340B8">
        <w:rPr>
          <w:rFonts w:hint="eastAsia"/>
        </w:rPr>
        <w:t>，頁</w:t>
      </w:r>
      <w:r w:rsidR="009C0351" w:rsidRPr="00A340B8">
        <w:t>8</w:t>
      </w:r>
      <w:r w:rsidR="00081C7C" w:rsidRPr="00A340B8">
        <w:rPr>
          <w:rFonts w:hint="eastAsia"/>
        </w:rPr>
        <w:t>)</w:t>
      </w:r>
      <w:r w:rsidR="003D7851" w:rsidRPr="00A340B8">
        <w:rPr>
          <w:rFonts w:hint="eastAsia"/>
        </w:rPr>
        <w:t>：申訴人於112年5月21日晚間9時許，騎乘不詳車牌號碼機車，行經臺北市萬華區桂林路57巷口，與騎乘腳踏車之</w:t>
      </w:r>
      <w:r w:rsidR="00D21FD1" w:rsidRPr="00A340B8">
        <w:rPr>
          <w:rFonts w:hint="eastAsia"/>
        </w:rPr>
        <w:t>被彈劾人</w:t>
      </w:r>
      <w:r w:rsidR="003D7851" w:rsidRPr="00A340B8">
        <w:rPr>
          <w:rFonts w:hint="eastAsia"/>
        </w:rPr>
        <w:t>發生碰撞，均未成傷。申訴人騎車離開現場至康定路口時，</w:t>
      </w:r>
      <w:r w:rsidR="00D21FD1" w:rsidRPr="00A340B8">
        <w:rPr>
          <w:rFonts w:hint="eastAsia"/>
        </w:rPr>
        <w:t>被彈劾人</w:t>
      </w:r>
      <w:r w:rsidR="003D7851" w:rsidRPr="00A340B8">
        <w:rPr>
          <w:rFonts w:hint="eastAsia"/>
        </w:rPr>
        <w:t>追上申訴人並向</w:t>
      </w:r>
      <w:r w:rsidR="00B53187" w:rsidRPr="00A340B8">
        <w:rPr>
          <w:rFonts w:hint="eastAsia"/>
        </w:rPr>
        <w:t>申訴人</w:t>
      </w:r>
      <w:r w:rsidR="003D7851" w:rsidRPr="00A340B8">
        <w:rPr>
          <w:rFonts w:hint="eastAsia"/>
        </w:rPr>
        <w:t>索賠新</w:t>
      </w:r>
      <w:r w:rsidR="00E029A0" w:rsidRPr="00A340B8">
        <w:rPr>
          <w:rFonts w:hint="eastAsia"/>
        </w:rPr>
        <w:t>臺</w:t>
      </w:r>
      <w:r w:rsidR="003D7851" w:rsidRPr="00A340B8">
        <w:rPr>
          <w:rFonts w:hint="eastAsia"/>
        </w:rPr>
        <w:t>幣(下同)1</w:t>
      </w:r>
      <w:r w:rsidR="00E029A0" w:rsidRPr="00A340B8">
        <w:t>,</w:t>
      </w:r>
      <w:r w:rsidR="003D7851" w:rsidRPr="00A340B8">
        <w:rPr>
          <w:rFonts w:hint="eastAsia"/>
        </w:rPr>
        <w:t>000元，申訴人當場表示僅有300元，</w:t>
      </w:r>
      <w:r w:rsidR="00D21FD1" w:rsidRPr="00A340B8">
        <w:rPr>
          <w:rFonts w:hint="eastAsia"/>
        </w:rPr>
        <w:t>被彈劾人</w:t>
      </w:r>
      <w:r w:rsidR="003D7851" w:rsidRPr="00A340B8">
        <w:rPr>
          <w:rFonts w:hint="eastAsia"/>
        </w:rPr>
        <w:t>表示不然可以開房間，如此連300元亦可不用給付，下次再出來開房間還可再支付</w:t>
      </w:r>
      <w:r w:rsidR="00E029A0" w:rsidRPr="00A340B8">
        <w:rPr>
          <w:rFonts w:hint="eastAsia"/>
        </w:rPr>
        <w:t>2,000</w:t>
      </w:r>
      <w:r w:rsidR="003D7851" w:rsidRPr="00A340B8">
        <w:rPr>
          <w:rFonts w:hint="eastAsia"/>
        </w:rPr>
        <w:t>元予申訴人等語，申訴人聞言產生害怕且不舒服之感受；</w:t>
      </w:r>
      <w:r w:rsidR="00D21FD1" w:rsidRPr="00A340B8">
        <w:rPr>
          <w:rFonts w:hint="eastAsia"/>
        </w:rPr>
        <w:t>被彈劾人</w:t>
      </w:r>
      <w:r w:rsidR="003D7851" w:rsidRPr="00A340B8">
        <w:rPr>
          <w:rFonts w:hint="eastAsia"/>
        </w:rPr>
        <w:t>甚要求申訴人留下電話並考慮上開提議，將再打電話聯繫等語，申訴人旋交付300元後離開現場。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次查，</w:t>
      </w:r>
      <w:r w:rsidR="00D21FD1" w:rsidRPr="00A340B8">
        <w:rPr>
          <w:rFonts w:hint="eastAsia"/>
        </w:rPr>
        <w:t>被彈劾人</w:t>
      </w:r>
      <w:r w:rsidR="00407FD2" w:rsidRPr="00A340B8">
        <w:rPr>
          <w:rFonts w:hint="eastAsia"/>
        </w:rPr>
        <w:t>於</w:t>
      </w:r>
      <w:r w:rsidRPr="00A340B8">
        <w:rPr>
          <w:rFonts w:hint="eastAsia"/>
        </w:rPr>
        <w:t>臺北地檢專案小組約詢時之陳述，內容要旨為：</w:t>
      </w:r>
    </w:p>
    <w:p w:rsidR="003D7851" w:rsidRPr="00A340B8" w:rsidRDefault="003D7851" w:rsidP="003D7851">
      <w:pPr>
        <w:pStyle w:val="4"/>
        <w:numPr>
          <w:ilvl w:val="3"/>
          <w:numId w:val="1"/>
        </w:numPr>
      </w:pPr>
      <w:r w:rsidRPr="00A340B8">
        <w:rPr>
          <w:rFonts w:hint="eastAsia"/>
        </w:rPr>
        <w:t>對申訴人警詢筆錄之意見：</w:t>
      </w:r>
      <w:r w:rsidR="00F41A3C" w:rsidRPr="00A340B8">
        <w:rPr>
          <w:rFonts w:hint="eastAsia"/>
        </w:rPr>
        <w:t>「</w:t>
      </w:r>
      <w:r w:rsidRPr="00A340B8">
        <w:rPr>
          <w:rFonts w:hint="eastAsia"/>
        </w:rPr>
        <w:t>該警詢筆錄太過簡略，本件申訴發生始末大概有20分鐘以上，當時雙方爭執甚久，且申訴人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所言內容並不信實。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有受傷並非如申訴人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所言沒有受傷，對方係肇逃。事發後，其印象中係申訴人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打電話聯繫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，還蓄意探詢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是誰，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認為可請對方提供相關錄音，之前沒有與其通話，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沒有主動通話的印象</w:t>
      </w:r>
      <w:r w:rsidR="00F41A3C" w:rsidRPr="00A340B8">
        <w:rPr>
          <w:rFonts w:hint="eastAsia"/>
        </w:rPr>
        <w:t>」</w:t>
      </w:r>
      <w:r w:rsidRPr="00A340B8">
        <w:rPr>
          <w:rFonts w:hint="eastAsia"/>
        </w:rPr>
        <w:t>。</w:t>
      </w:r>
    </w:p>
    <w:p w:rsidR="003D7851" w:rsidRPr="00A340B8" w:rsidRDefault="003D7851" w:rsidP="003D7851">
      <w:pPr>
        <w:pStyle w:val="4"/>
        <w:numPr>
          <w:ilvl w:val="3"/>
          <w:numId w:val="1"/>
        </w:numPr>
      </w:pPr>
      <w:r w:rsidRPr="00A340B8">
        <w:rPr>
          <w:rFonts w:hint="eastAsia"/>
        </w:rPr>
        <w:t>對錄音內容之意見：</w:t>
      </w:r>
      <w:r w:rsidR="00F41A3C" w:rsidRPr="00A340B8">
        <w:rPr>
          <w:rFonts w:hint="eastAsia"/>
        </w:rPr>
        <w:t>「</w:t>
      </w:r>
      <w:r w:rsidRPr="00A340B8">
        <w:rPr>
          <w:rFonts w:hint="eastAsia"/>
        </w:rPr>
        <w:t>本件申訴發生始末近20分鐘，但錄音只有2分47秒，其懷疑申訴人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是否僅提供對其有利部分，過程中申訴</w:t>
      </w:r>
      <w:r w:rsidR="00F41A3C" w:rsidRPr="00A340B8">
        <w:rPr>
          <w:rFonts w:hint="eastAsia"/>
        </w:rPr>
        <w:t>人A女</w:t>
      </w:r>
      <w:r w:rsidRPr="00A340B8">
        <w:rPr>
          <w:rFonts w:hint="eastAsia"/>
        </w:rPr>
        <w:t>找警察、殺價的事都沒有提及，事件的過程並非只有這2</w:t>
      </w:r>
      <w:r w:rsidRPr="00A340B8">
        <w:rPr>
          <w:rFonts w:hint="eastAsia"/>
        </w:rPr>
        <w:lastRenderedPageBreak/>
        <w:t>分47秒，如果有監視錄影器就可以證明，當時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加班完要回家帶小孩，是申訴人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一直跟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盧。譯文開始，對方說要</w:t>
      </w:r>
      <w:r w:rsidR="00F41A3C" w:rsidRPr="00A340B8">
        <w:rPr>
          <w:rFonts w:hint="eastAsia"/>
        </w:rPr>
        <w:t>給伊</w:t>
      </w:r>
      <w:r w:rsidRPr="00A340B8">
        <w:rPr>
          <w:rFonts w:hint="eastAsia"/>
        </w:rPr>
        <w:t>看戶頭，那時已經爭吵一陣子了，是對方主動翻皮包、拿手機給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按而且一直靠近，顯然此時對方已經開始錄音，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趕時間又生氣，當時申訴人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一再求情要求千萬不能報警，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才開玩笑說是不是要以身相許，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不知道當時在想</w:t>
      </w:r>
      <w:r w:rsidR="00F41A3C" w:rsidRPr="00A340B8">
        <w:rPr>
          <w:rFonts w:hint="eastAsia"/>
        </w:rPr>
        <w:t>甚</w:t>
      </w:r>
      <w:r w:rsidRPr="00A340B8">
        <w:rPr>
          <w:rFonts w:hint="eastAsia"/>
        </w:rPr>
        <w:t>麼，是隨便說3小時</w:t>
      </w:r>
      <w:r w:rsidR="00E029A0" w:rsidRPr="00A340B8">
        <w:rPr>
          <w:rFonts w:hint="eastAsia"/>
        </w:rPr>
        <w:t>2,000</w:t>
      </w:r>
      <w:r w:rsidRPr="00A340B8">
        <w:rPr>
          <w:rFonts w:hint="eastAsia"/>
        </w:rPr>
        <w:t>塊，是要申訴人</w:t>
      </w:r>
      <w:r w:rsidR="00F41A3C" w:rsidRPr="00A340B8">
        <w:rPr>
          <w:rFonts w:hint="eastAsia"/>
        </w:rPr>
        <w:t>A女</w:t>
      </w:r>
      <w:r w:rsidRPr="00A340B8">
        <w:rPr>
          <w:rFonts w:hint="eastAsia"/>
        </w:rPr>
        <w:t>趕快把</w:t>
      </w:r>
      <w:r w:rsidR="00F41A3C" w:rsidRPr="00A340B8">
        <w:rPr>
          <w:rFonts w:hint="eastAsia"/>
        </w:rPr>
        <w:t>還</w:t>
      </w:r>
      <w:r w:rsidRPr="00A340B8">
        <w:rPr>
          <w:rFonts w:hint="eastAsia"/>
        </w:rPr>
        <w:t>錢，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認為對方是故意錄音誘導，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只是希望對方知</w:t>
      </w:r>
      <w:r w:rsidR="00F41A3C" w:rsidRPr="00A340B8">
        <w:rPr>
          <w:rFonts w:hint="eastAsia"/>
        </w:rPr>
        <w:t>難</w:t>
      </w:r>
      <w:r w:rsidRPr="00A340B8">
        <w:rPr>
          <w:rFonts w:hint="eastAsia"/>
        </w:rPr>
        <w:t>而退、給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錢就好</w:t>
      </w:r>
      <w:r w:rsidR="00F41A3C" w:rsidRPr="00A340B8">
        <w:rPr>
          <w:rFonts w:hint="eastAsia"/>
        </w:rPr>
        <w:t>」</w:t>
      </w:r>
      <w:r w:rsidRPr="00A340B8">
        <w:rPr>
          <w:rFonts w:hint="eastAsia"/>
        </w:rPr>
        <w:t>。</w:t>
      </w:r>
    </w:p>
    <w:p w:rsidR="003D7851" w:rsidRPr="00A340B8" w:rsidRDefault="003D7851" w:rsidP="003D7851">
      <w:pPr>
        <w:pStyle w:val="4"/>
        <w:numPr>
          <w:ilvl w:val="3"/>
          <w:numId w:val="1"/>
        </w:numPr>
      </w:pPr>
      <w:r w:rsidRPr="00A340B8">
        <w:rPr>
          <w:rFonts w:hint="eastAsia"/>
        </w:rPr>
        <w:t>其他意見：</w:t>
      </w:r>
      <w:r w:rsidR="006A0448" w:rsidRPr="00A340B8">
        <w:rPr>
          <w:rFonts w:hint="eastAsia"/>
        </w:rPr>
        <w:t>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知道被申訴後沒有向家人提及，後來大家都叫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去道歉，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躲避同事不想造成他人困擾，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絕對不是會對別人做出性騷擾的人，</w:t>
      </w:r>
      <w:r w:rsidR="006A0448" w:rsidRPr="00A340B8">
        <w:rPr>
          <w:rFonts w:hint="eastAsia"/>
        </w:rPr>
        <w:t>伊</w:t>
      </w:r>
      <w:r w:rsidRPr="00A340B8">
        <w:rPr>
          <w:rFonts w:hint="eastAsia"/>
        </w:rPr>
        <w:t>視力不佳，對方長怎麼樣子根本不清楚，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沒有必要騷擾申訴人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。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不覺得申訴人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是合理的被害人，如果真的有被騷擾，申訴人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何以要打電話給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，如果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要騷擾何必令</w:t>
      </w:r>
      <w:r w:rsidR="006A0448" w:rsidRPr="00A340B8">
        <w:rPr>
          <w:rFonts w:hint="eastAsia"/>
        </w:rPr>
        <w:t>其</w:t>
      </w:r>
      <w:r w:rsidRPr="00A340B8">
        <w:rPr>
          <w:rFonts w:hint="eastAsia"/>
        </w:rPr>
        <w:t>趕快回家，之間</w:t>
      </w:r>
      <w:r w:rsidR="006A0448" w:rsidRPr="00A340B8">
        <w:rPr>
          <w:rFonts w:hint="eastAsia"/>
        </w:rPr>
        <w:t>也</w:t>
      </w:r>
      <w:r w:rsidRPr="00A340B8">
        <w:rPr>
          <w:rFonts w:hint="eastAsia"/>
        </w:rPr>
        <w:t>沒有權力關係。申訴</w:t>
      </w:r>
      <w:r w:rsidR="005211B7" w:rsidRPr="00A340B8">
        <w:rPr>
          <w:rFonts w:hint="eastAsia"/>
        </w:rPr>
        <w:t>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就是僥倖的人，以為憑幾句話或不完整的錄音，就可以指控別人性騷擾，連應負的肇事責任都沒有，反而是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要接受調查，請求委員裁定本件性騷擾不成立，如申訴人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真的覺得自己被騷擾了，由</w:t>
      </w:r>
      <w:r w:rsidR="006A0448" w:rsidRPr="00A340B8">
        <w:rPr>
          <w:rFonts w:hint="eastAsia"/>
        </w:rPr>
        <w:t>其去再</w:t>
      </w:r>
      <w:r w:rsidRPr="00A340B8">
        <w:rPr>
          <w:rFonts w:hint="eastAsia"/>
        </w:rPr>
        <w:t>申訴，要提出更多的證據，讓申訴人</w:t>
      </w:r>
      <w:r w:rsidR="006A0448" w:rsidRPr="00A340B8">
        <w:rPr>
          <w:rFonts w:hint="eastAsia"/>
        </w:rPr>
        <w:t>A女知道</w:t>
      </w:r>
      <w:r w:rsidRPr="00A340B8">
        <w:rPr>
          <w:rFonts w:hint="eastAsia"/>
        </w:rPr>
        <w:t>這種感覺，不是僥倖指控別人，就可以利用國家機器脫免自己的責任。</w:t>
      </w:r>
      <w:r w:rsidR="006A0448" w:rsidRPr="00A340B8">
        <w:rPr>
          <w:rFonts w:hint="eastAsia"/>
        </w:rPr>
        <w:t>其餘</w:t>
      </w:r>
      <w:r w:rsidRPr="00A340B8">
        <w:rPr>
          <w:rFonts w:hint="eastAsia"/>
        </w:rPr>
        <w:t>如陳述書所載，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認為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被性別歧視，希望能好好看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的陳述書。</w:t>
      </w:r>
      <w:r w:rsidR="00E029A0" w:rsidRPr="00A340B8">
        <w:rPr>
          <w:rFonts w:hint="eastAsia"/>
        </w:rPr>
        <w:t>被</w:t>
      </w:r>
      <w:r w:rsidR="006A0448" w:rsidRPr="00A340B8">
        <w:rPr>
          <w:rFonts w:hint="eastAsia"/>
        </w:rPr>
        <w:t>申訴人B男</w:t>
      </w:r>
      <w:r w:rsidRPr="00A340B8">
        <w:rPr>
          <w:rFonts w:hint="eastAsia"/>
        </w:rPr>
        <w:t>表示事發後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沒有主動與申訴人通話的印象，但檢視</w:t>
      </w:r>
      <w:r w:rsidR="006A0448" w:rsidRPr="00A340B8">
        <w:rPr>
          <w:rFonts w:hint="eastAsia"/>
        </w:rPr>
        <w:t>其</w:t>
      </w:r>
      <w:r w:rsidRPr="00A340B8">
        <w:rPr>
          <w:rFonts w:hint="eastAsia"/>
        </w:rPr>
        <w:t>手機，發現</w:t>
      </w:r>
      <w:r w:rsidR="00F41A3C" w:rsidRPr="00A340B8">
        <w:rPr>
          <w:rFonts w:hint="eastAsia"/>
        </w:rPr>
        <w:t>伊</w:t>
      </w:r>
      <w:r w:rsidRPr="00A340B8">
        <w:rPr>
          <w:rFonts w:hint="eastAsia"/>
        </w:rPr>
        <w:t>手機有撥出予申訴</w:t>
      </w:r>
      <w:r w:rsidR="005211B7" w:rsidRPr="00A340B8">
        <w:rPr>
          <w:rFonts w:hint="eastAsia"/>
        </w:rPr>
        <w:t>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的紀錄但無通話時間。(經</w:t>
      </w:r>
      <w:r w:rsidR="006A0448" w:rsidRPr="00A340B8">
        <w:rPr>
          <w:rFonts w:hint="eastAsia"/>
        </w:rPr>
        <w:t>被申訴人B男</w:t>
      </w:r>
      <w:r w:rsidRPr="00A340B8">
        <w:rPr>
          <w:rFonts w:hint="eastAsia"/>
        </w:rPr>
        <w:t>提出</w:t>
      </w:r>
      <w:r w:rsidRPr="00A340B8">
        <w:rPr>
          <w:rFonts w:hint="eastAsia"/>
        </w:rPr>
        <w:lastRenderedPageBreak/>
        <w:t>手機畫面顯示，有撥出予申訴人</w:t>
      </w:r>
      <w:r w:rsidR="006A0448" w:rsidRPr="00A340B8">
        <w:rPr>
          <w:rFonts w:hint="eastAsia"/>
        </w:rPr>
        <w:t>A女</w:t>
      </w:r>
      <w:r w:rsidRPr="00A340B8">
        <w:rPr>
          <w:rFonts w:hint="eastAsia"/>
        </w:rPr>
        <w:t>但無通話時間，申訴人</w:t>
      </w:r>
      <w:r w:rsidR="006A0448" w:rsidRPr="00A340B8">
        <w:rPr>
          <w:rFonts w:hint="eastAsia"/>
        </w:rPr>
        <w:t>A女其</w:t>
      </w:r>
      <w:r w:rsidRPr="00A340B8">
        <w:rPr>
          <w:rFonts w:hint="eastAsia"/>
        </w:rPr>
        <w:t>後回撥之紀錄)</w:t>
      </w:r>
      <w:r w:rsidR="006A0448" w:rsidRPr="00A340B8">
        <w:rPr>
          <w:rFonts w:hint="eastAsia"/>
        </w:rPr>
        <w:t>」</w:t>
      </w:r>
      <w:r w:rsidRPr="00A340B8">
        <w:rPr>
          <w:rFonts w:hint="eastAsia"/>
        </w:rPr>
        <w:t>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事發時錄音紀錄及譯文：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向申訴人表示：「所以我沒有要跟你要錢，你跟我做愛就好…要不要？」、「對…所以我沒有要跟你拿錢，你跟我做愛。」、「對對對…所以我的意思是說，你如果願意跟我做愛，你就不用給我錢，那我也不管你到底有沒有18…」、「沒有</w:t>
      </w:r>
      <w:r w:rsidR="00270E0D" w:rsidRPr="00A340B8">
        <w:rPr>
          <w:rFonts w:hint="eastAsia"/>
        </w:rPr>
        <w:t>，</w:t>
      </w:r>
      <w:r w:rsidRPr="00A340B8">
        <w:rPr>
          <w:rFonts w:hint="eastAsia"/>
        </w:rPr>
        <w:t>這條路有很多旅館啊」等語。</w:t>
      </w:r>
    </w:p>
    <w:p w:rsidR="00407FD2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臺北地檢</w:t>
      </w:r>
      <w:r w:rsidR="00407FD2" w:rsidRPr="00A340B8">
        <w:rPr>
          <w:rFonts w:hint="eastAsia"/>
        </w:rPr>
        <w:t>性騷擾事件申訴調查報告</w:t>
      </w:r>
    </w:p>
    <w:p w:rsidR="003D7851" w:rsidRPr="00A340B8" w:rsidRDefault="00407FD2" w:rsidP="00407FD2">
      <w:pPr>
        <w:pStyle w:val="4"/>
      </w:pPr>
      <w:r w:rsidRPr="00A340B8">
        <w:rPr>
          <w:rFonts w:hint="eastAsia"/>
        </w:rPr>
        <w:t>調查結果：依性騷擾防治法第2條、第13條第3項之規定，決議性騷擾事件成立。</w:t>
      </w:r>
    </w:p>
    <w:p w:rsidR="003D7851" w:rsidRPr="00A340B8" w:rsidRDefault="003D7851" w:rsidP="00407FD2">
      <w:pPr>
        <w:pStyle w:val="4"/>
      </w:pPr>
      <w:r w:rsidRPr="00A340B8">
        <w:rPr>
          <w:rFonts w:hint="eastAsia"/>
        </w:rPr>
        <w:t>認定理由</w:t>
      </w:r>
    </w:p>
    <w:p w:rsidR="003D7851" w:rsidRPr="00A340B8" w:rsidRDefault="003D7851" w:rsidP="00407FD2">
      <w:pPr>
        <w:pStyle w:val="5"/>
      </w:pPr>
      <w:r w:rsidRPr="00A340B8">
        <w:rPr>
          <w:rFonts w:hint="eastAsia"/>
        </w:rPr>
        <w:t>按法務部與所屬各機關性騷擾防治申訴調查及懲處處理要點第3點</w:t>
      </w:r>
      <w:r w:rsidR="00270E0D" w:rsidRPr="00A340B8">
        <w:rPr>
          <w:rFonts w:hint="eastAsia"/>
        </w:rPr>
        <w:t>規定</w:t>
      </w:r>
      <w:r w:rsidRPr="00A340B8">
        <w:rPr>
          <w:rFonts w:hint="eastAsia"/>
        </w:rPr>
        <w:t>略以，該要點所定性騷擾，包含性別工作平等法第12條第1項及性騷擾防治法第2條各款情形，復按性騷擾防治法第2條規定略以，該法所稱性騷擾，係指性侵害犯罪以外，對他人實施違反其意願而與性或性別有關之行為，且有下列情形之一者：1、以該他人順服或拒絕該行為，作為獲得、喪失或減損與工作、教育、訓練、服務、計畫、活動有關權益之條件。2、以展示或播送文字、圖畫、聲音、影響或其他物品之方式，或以歧視、侮辱之言行，或以他法，而有損害他人人格尊嚴，或造成使人心生畏怖、感受敵意或冒犯之情境，或不當影響其工作、教育、訓練、服務、計畫、活動或正常生活之進行。</w:t>
      </w:r>
    </w:p>
    <w:p w:rsidR="003D7851" w:rsidRPr="00A340B8" w:rsidRDefault="003D7851" w:rsidP="00407FD2">
      <w:pPr>
        <w:pStyle w:val="5"/>
      </w:pPr>
      <w:r w:rsidRPr="00A340B8">
        <w:rPr>
          <w:rFonts w:hint="eastAsia"/>
        </w:rPr>
        <w:t>本件經專案小組調查有直接證據證明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向申訴人表示得以做愛、開房間等方式抵付賠償金之事實，且造成申訴人有恐懼害怕、不</w:t>
      </w:r>
      <w:r w:rsidRPr="00A340B8">
        <w:rPr>
          <w:rFonts w:hint="eastAsia"/>
        </w:rPr>
        <w:lastRenderedPageBreak/>
        <w:t>舒服之感受，符合性騷擾防治法第2條規定性騷擾構成要件。</w:t>
      </w:r>
    </w:p>
    <w:p w:rsidR="00407FD2" w:rsidRPr="00A340B8" w:rsidRDefault="00407FD2" w:rsidP="00407FD2">
      <w:pPr>
        <w:pStyle w:val="3"/>
        <w:numPr>
          <w:ilvl w:val="2"/>
          <w:numId w:val="1"/>
        </w:numPr>
      </w:pPr>
      <w:r w:rsidRPr="00A340B8">
        <w:rPr>
          <w:rFonts w:hint="eastAsia"/>
        </w:rPr>
        <w:t>經查，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於</w:t>
      </w:r>
      <w:r w:rsidR="002F437B" w:rsidRPr="00A340B8">
        <w:rPr>
          <w:rFonts w:hint="eastAsia"/>
        </w:rPr>
        <w:t>112年5月21日</w:t>
      </w:r>
      <w:r w:rsidRPr="00A340B8">
        <w:rPr>
          <w:rFonts w:hint="eastAsia"/>
        </w:rPr>
        <w:t>有下列言行：</w:t>
      </w:r>
    </w:p>
    <w:p w:rsidR="00407FD2" w:rsidRPr="00A340B8" w:rsidRDefault="00407FD2" w:rsidP="00407FD2">
      <w:pPr>
        <w:pStyle w:val="4"/>
        <w:numPr>
          <w:ilvl w:val="3"/>
          <w:numId w:val="1"/>
        </w:numPr>
      </w:pPr>
      <w:r w:rsidRPr="00A340B8">
        <w:rPr>
          <w:rFonts w:hint="eastAsia"/>
        </w:rPr>
        <w:t>於申訴人表示無錢可賠償後，仍數度詢問「妳跟我做愛就好……要不要？」、「</w:t>
      </w:r>
      <w:r w:rsidRPr="00A340B8">
        <w:rPr>
          <w:rFonts w:hAnsi="標楷體" w:hint="eastAsia"/>
          <w:szCs w:val="32"/>
        </w:rPr>
        <w:t>對，所以我沒有要跟你拿錢，妳跟我做愛」，並於申訴人自稱未成年後，仍繼續表示：「對對對，所以我的意思是說，妳如果願意跟我做愛，你就不用給我錢，那我也不管妳到底有沒有18，因為我覺得、這對、我覺得現在都看不準啦，所以我不管這樣子，看妳」等語。</w:t>
      </w:r>
    </w:p>
    <w:p w:rsidR="00407FD2" w:rsidRPr="00A340B8" w:rsidRDefault="00407FD2" w:rsidP="00407FD2">
      <w:pPr>
        <w:pStyle w:val="4"/>
        <w:numPr>
          <w:ilvl w:val="3"/>
          <w:numId w:val="1"/>
        </w:numPr>
      </w:pPr>
      <w:r w:rsidRPr="00A340B8">
        <w:rPr>
          <w:rFonts w:hint="eastAsia"/>
        </w:rPr>
        <w:t>經申訴人不斷以</w:t>
      </w:r>
      <w:r w:rsidRPr="00A340B8">
        <w:rPr>
          <w:rFonts w:hint="eastAsia"/>
          <w:szCs w:val="32"/>
        </w:rPr>
        <w:t>「</w:t>
      </w:r>
      <w:r w:rsidRPr="00A340B8">
        <w:rPr>
          <w:rFonts w:hAnsi="標楷體" w:hint="eastAsia"/>
          <w:szCs w:val="32"/>
        </w:rPr>
        <w:t>等下還有事」為由明確拒絕與</w:t>
      </w:r>
      <w:r w:rsidR="00B53187" w:rsidRPr="00A340B8">
        <w:rPr>
          <w:rFonts w:hAnsi="標楷體" w:hint="eastAsia"/>
          <w:szCs w:val="32"/>
        </w:rPr>
        <w:t>被彈劾人</w:t>
      </w:r>
      <w:r w:rsidRPr="00A340B8">
        <w:rPr>
          <w:rFonts w:hAnsi="標楷體" w:hint="eastAsia"/>
          <w:szCs w:val="32"/>
        </w:rPr>
        <w:t>發生性行為後，仍繼續表示「這條路有很多旅館啊」、「l、20分鐘就結束啦」、「就看你要不要啊」、「就20分鐘啊」等語。</w:t>
      </w:r>
    </w:p>
    <w:p w:rsidR="00407FD2" w:rsidRPr="00A340B8" w:rsidRDefault="00407FD2" w:rsidP="00407FD2">
      <w:pPr>
        <w:pStyle w:val="3"/>
        <w:numPr>
          <w:ilvl w:val="2"/>
          <w:numId w:val="1"/>
        </w:numPr>
      </w:pPr>
      <w:r w:rsidRPr="00A340B8">
        <w:rPr>
          <w:rFonts w:hint="eastAsia"/>
        </w:rPr>
        <w:t>據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於本院之說明</w:t>
      </w:r>
      <w:r w:rsidR="00E029A0" w:rsidRPr="00A340B8">
        <w:rPr>
          <w:rFonts w:hint="eastAsia"/>
        </w:rPr>
        <w:t>(附件</w:t>
      </w:r>
      <w:r w:rsidR="007F3554" w:rsidRPr="00A340B8">
        <w:rPr>
          <w:rFonts w:hint="eastAsia"/>
        </w:rPr>
        <w:t>4</w:t>
      </w:r>
      <w:r w:rsidR="00E029A0" w:rsidRPr="00A340B8">
        <w:rPr>
          <w:rFonts w:hint="eastAsia"/>
        </w:rPr>
        <w:t>，頁</w:t>
      </w:r>
      <w:r w:rsidR="009C0351" w:rsidRPr="00A340B8">
        <w:t>14</w:t>
      </w:r>
      <w:r w:rsidR="00E029A0" w:rsidRPr="00A340B8">
        <w:rPr>
          <w:rFonts w:hint="eastAsia"/>
        </w:rPr>
        <w:t>)</w:t>
      </w:r>
      <w:r w:rsidRPr="00A340B8">
        <w:rPr>
          <w:rFonts w:hint="eastAsia"/>
        </w:rPr>
        <w:t>，</w:t>
      </w:r>
      <w:r w:rsidR="00B53187" w:rsidRPr="00A340B8">
        <w:rPr>
          <w:rFonts w:hAnsi="標楷體" w:hint="eastAsia"/>
          <w:szCs w:val="32"/>
        </w:rPr>
        <w:t>被彈劾人</w:t>
      </w:r>
      <w:r w:rsidRPr="00A340B8">
        <w:rPr>
          <w:rFonts w:hint="eastAsia"/>
        </w:rPr>
        <w:t>對申訴人提供之錄音譯文</w:t>
      </w:r>
      <w:r w:rsidR="00E029A0" w:rsidRPr="00A340B8">
        <w:rPr>
          <w:rFonts w:hint="eastAsia"/>
        </w:rPr>
        <w:t>(附件</w:t>
      </w:r>
      <w:r w:rsidR="007F3554" w:rsidRPr="00A340B8">
        <w:rPr>
          <w:rFonts w:hint="eastAsia"/>
        </w:rPr>
        <w:t>5</w:t>
      </w:r>
      <w:r w:rsidR="00E029A0" w:rsidRPr="00A340B8">
        <w:rPr>
          <w:rFonts w:hint="eastAsia"/>
        </w:rPr>
        <w:t>，頁</w:t>
      </w:r>
      <w:r w:rsidR="009C0351" w:rsidRPr="00A340B8">
        <w:t>19</w:t>
      </w:r>
      <w:r w:rsidR="00E029A0" w:rsidRPr="00A340B8">
        <w:rPr>
          <w:rFonts w:hint="eastAsia"/>
        </w:rPr>
        <w:t>至</w:t>
      </w:r>
      <w:r w:rsidR="009C0351" w:rsidRPr="00A340B8">
        <w:rPr>
          <w:rFonts w:hint="eastAsia"/>
        </w:rPr>
        <w:t>2</w:t>
      </w:r>
      <w:r w:rsidR="009C0351" w:rsidRPr="00A340B8">
        <w:t>1</w:t>
      </w:r>
      <w:r w:rsidR="00E029A0" w:rsidRPr="00A340B8">
        <w:rPr>
          <w:rFonts w:hint="eastAsia"/>
        </w:rPr>
        <w:t>)</w:t>
      </w:r>
      <w:r w:rsidRPr="00A340B8">
        <w:rPr>
          <w:rFonts w:hint="eastAsia"/>
        </w:rPr>
        <w:t>無異議，僅表示該等內容僅是雙方討論過程的片段，並自承當時係情緒性發言，數度提及「開房間」之價格或時間，有違檢察官倫理規範相關規定等情。</w:t>
      </w:r>
      <w:r w:rsidRPr="00A340B8">
        <w:t xml:space="preserve"> </w:t>
      </w:r>
    </w:p>
    <w:tbl>
      <w:tblPr>
        <w:tblStyle w:val="13"/>
        <w:tblW w:w="4201" w:type="pct"/>
        <w:tblInd w:w="14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6911"/>
      </w:tblGrid>
      <w:tr w:rsidR="00A340B8" w:rsidRPr="00A340B8" w:rsidTr="00756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numPr>
                <w:ilvl w:val="0"/>
                <w:numId w:val="38"/>
              </w:numPr>
              <w:snapToGrid w:val="0"/>
              <w:spacing w:before="120" w:after="120"/>
              <w:ind w:leftChars="0" w:firstLineChars="0"/>
              <w:jc w:val="center"/>
              <w:rPr>
                <w:b w:val="0"/>
                <w:szCs w:val="32"/>
              </w:rPr>
            </w:pPr>
          </w:p>
        </w:tc>
        <w:tc>
          <w:tcPr>
            <w:tcW w:w="4714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問：請簡述112年5月21日晚上9時許，與</w:t>
            </w:r>
            <w:r w:rsidR="00B53187" w:rsidRPr="00A340B8">
              <w:rPr>
                <w:rFonts w:hint="eastAsia"/>
                <w:b w:val="0"/>
                <w:szCs w:val="32"/>
              </w:rPr>
              <w:t>申訴人</w:t>
            </w:r>
            <w:r w:rsidRPr="00A340B8">
              <w:rPr>
                <w:rFonts w:hint="eastAsia"/>
                <w:b w:val="0"/>
                <w:szCs w:val="32"/>
              </w:rPr>
              <w:t>發生交通事故之概況。</w:t>
            </w:r>
          </w:p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答：……當時我看沒有流血，只是蠻痛的，我說要叫警察，她說不要。我後來有點心動，因為已經很晚了，就問說妳要不要留個掛號費給我，我們討論了2、30分鐘，她一直跟我盧，我說1</w:t>
            </w:r>
            <w:r w:rsidR="00E029A0" w:rsidRPr="00A340B8">
              <w:rPr>
                <w:b w:val="0"/>
                <w:szCs w:val="32"/>
              </w:rPr>
              <w:t>,</w:t>
            </w:r>
            <w:r w:rsidRPr="00A340B8">
              <w:rPr>
                <w:rFonts w:hint="eastAsia"/>
                <w:b w:val="0"/>
                <w:szCs w:val="32"/>
              </w:rPr>
              <w:t>000元，她說沒有錢並拿手機給我看，問能不能分期付款，或之後有打工再還給我。她一直求我，說怎麼配合都可以，不要叫警察。因為當下腳很痛加</w:t>
            </w:r>
            <w:r w:rsidRPr="00A340B8">
              <w:rPr>
                <w:rFonts w:hint="eastAsia"/>
                <w:b w:val="0"/>
                <w:szCs w:val="32"/>
              </w:rPr>
              <w:lastRenderedPageBreak/>
              <w:t>上時間很晚了，我有點不爽，說怎樣都可以，那你要以身相許嗎?沒想到她還蠻鎮定的，問我說是什麼意思，我就說那就是做愛等等。</w:t>
            </w:r>
          </w:p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 xml:space="preserve">　　我猜她大概那時候就開始錄音。我當時有嚇到，就想說開個很誇張的條件給她（2小時</w:t>
            </w:r>
            <w:r w:rsidR="00E029A0" w:rsidRPr="00A340B8">
              <w:rPr>
                <w:rFonts w:hint="eastAsia"/>
                <w:b w:val="0"/>
                <w:szCs w:val="32"/>
              </w:rPr>
              <w:t>3,000</w:t>
            </w:r>
            <w:r w:rsidRPr="00A340B8">
              <w:rPr>
                <w:rFonts w:hint="eastAsia"/>
                <w:b w:val="0"/>
                <w:szCs w:val="32"/>
              </w:rPr>
              <w:t>之類的）……。</w:t>
            </w:r>
          </w:p>
        </w:tc>
      </w:tr>
      <w:tr w:rsidR="00A340B8" w:rsidRPr="00A340B8" w:rsidTr="0075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0" w:firstLineChars="0" w:firstLine="0"/>
              <w:jc w:val="center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lastRenderedPageBreak/>
              <w:t>2.</w:t>
            </w:r>
          </w:p>
        </w:tc>
        <w:tc>
          <w:tcPr>
            <w:tcW w:w="4714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32"/>
              </w:rPr>
            </w:pPr>
            <w:r w:rsidRPr="00A340B8">
              <w:rPr>
                <w:rFonts w:hint="eastAsia"/>
                <w:szCs w:val="32"/>
              </w:rPr>
              <w:t>問：您看過逐字稿嗎？（被詢問人確認逐字稿）可以確認內容？</w:t>
            </w:r>
          </w:p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答:可以確認。</w:t>
            </w:r>
          </w:p>
        </w:tc>
      </w:tr>
      <w:tr w:rsidR="00A340B8" w:rsidRPr="00A340B8" w:rsidTr="00756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0" w:firstLineChars="0" w:firstLine="0"/>
              <w:jc w:val="center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3.</w:t>
            </w:r>
          </w:p>
        </w:tc>
        <w:tc>
          <w:tcPr>
            <w:tcW w:w="4714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32"/>
              </w:rPr>
            </w:pPr>
            <w:r w:rsidRPr="00A340B8">
              <w:rPr>
                <w:rFonts w:hint="eastAsia"/>
                <w:szCs w:val="32"/>
              </w:rPr>
              <w:t>問：對方於警詢時曾表示：「他跟我說不然可以跟他去開房間，這樣連300元都不用給，還說下次再出來跟他開房間會再給我</w:t>
            </w:r>
            <w:r w:rsidR="00E029A0" w:rsidRPr="00A340B8">
              <w:rPr>
                <w:rFonts w:hint="eastAsia"/>
                <w:szCs w:val="32"/>
              </w:rPr>
              <w:t>2,000</w:t>
            </w:r>
            <w:r w:rsidRPr="00A340B8">
              <w:rPr>
                <w:rFonts w:hint="eastAsia"/>
                <w:szCs w:val="32"/>
              </w:rPr>
              <w:t>元」，是否屬實？</w:t>
            </w:r>
          </w:p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答：我有講</w:t>
            </w:r>
            <w:r w:rsidR="00E029A0" w:rsidRPr="00A340B8">
              <w:rPr>
                <w:rFonts w:hint="eastAsia"/>
                <w:szCs w:val="32"/>
              </w:rPr>
              <w:t>2,000</w:t>
            </w:r>
            <w:r w:rsidRPr="00A340B8">
              <w:rPr>
                <w:rFonts w:hint="eastAsia"/>
                <w:szCs w:val="32"/>
              </w:rPr>
              <w:t>元。她問我價格的時候，我有跟她說3小時</w:t>
            </w:r>
            <w:r w:rsidR="00E029A0" w:rsidRPr="00A340B8">
              <w:rPr>
                <w:rFonts w:hint="eastAsia"/>
                <w:szCs w:val="32"/>
              </w:rPr>
              <w:t>2,000</w:t>
            </w:r>
            <w:r w:rsidRPr="00A340B8">
              <w:rPr>
                <w:rFonts w:hint="eastAsia"/>
                <w:szCs w:val="32"/>
              </w:rPr>
              <w:t>或2小時</w:t>
            </w:r>
            <w:r w:rsidR="00E029A0" w:rsidRPr="00A340B8">
              <w:rPr>
                <w:rFonts w:hint="eastAsia"/>
                <w:szCs w:val="32"/>
              </w:rPr>
              <w:t>3,000</w:t>
            </w:r>
            <w:r w:rsidRPr="00A340B8">
              <w:rPr>
                <w:rFonts w:hint="eastAsia"/>
                <w:szCs w:val="32"/>
              </w:rPr>
              <w:t>，我確實有跟她說價格和時間的問題，相同的話她重複好幾次。所以我只能確定有講到錢的事情。</w:t>
            </w:r>
          </w:p>
        </w:tc>
      </w:tr>
      <w:tr w:rsidR="00A340B8" w:rsidRPr="00A340B8" w:rsidTr="0075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0" w:firstLineChars="0" w:firstLine="0"/>
              <w:jc w:val="center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4.</w:t>
            </w:r>
          </w:p>
        </w:tc>
        <w:tc>
          <w:tcPr>
            <w:tcW w:w="4714" w:type="pct"/>
            <w:shd w:val="clear" w:color="auto" w:fill="FFFFFF" w:themeFill="background1"/>
          </w:tcPr>
          <w:p w:rsidR="00407FD2" w:rsidRPr="00A340B8" w:rsidRDefault="00407FD2" w:rsidP="00756136">
            <w:pPr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問：您覺得您現場的言行，是否違反檢察官倫理規範？</w:t>
            </w:r>
          </w:p>
          <w:p w:rsidR="00407FD2" w:rsidRPr="00A340B8" w:rsidRDefault="00407FD2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答：我覺得應該是有，因為雖然不是職務上行為，但在情緒不好的時候說出這些話，好像鄉村野夫跟別人吵架。</w:t>
            </w:r>
          </w:p>
        </w:tc>
      </w:tr>
    </w:tbl>
    <w:p w:rsidR="003D7851" w:rsidRPr="00A340B8" w:rsidRDefault="003D7851" w:rsidP="00407FD2">
      <w:pPr>
        <w:pStyle w:val="2"/>
        <w:numPr>
          <w:ilvl w:val="1"/>
          <w:numId w:val="1"/>
        </w:numPr>
        <w:spacing w:beforeLines="50" w:before="228"/>
      </w:pPr>
      <w:r w:rsidRPr="00A340B8">
        <w:rPr>
          <w:rFonts w:hint="eastAsia"/>
        </w:rPr>
        <w:t>臺北市政府相關單位本案</w:t>
      </w:r>
      <w:r w:rsidR="005211B7" w:rsidRPr="00A340B8">
        <w:rPr>
          <w:rFonts w:hint="eastAsia"/>
        </w:rPr>
        <w:t>處理情形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112年5月21日21時50分許：申訴人</w:t>
      </w:r>
      <w:r w:rsidR="005211B7" w:rsidRPr="00A340B8">
        <w:rPr>
          <w:rFonts w:hint="eastAsia"/>
        </w:rPr>
        <w:t>與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於臺北市萬華區桂林路57巷巷口發生交通事故。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lastRenderedPageBreak/>
        <w:t>112年5月29日：申訴人至臺北市政府警察局萬華分局龍山派出所(下稱龍山派出所)提出性騷擾申訴。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112年5月31日：該府警察局萬華分局依性騷擾防治準則第7條規定，將本案函移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所屬機關臺北地檢續為調查。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112年6月6日</w:t>
      </w:r>
      <w:r w:rsidRPr="00A340B8">
        <w:t>(</w:t>
      </w:r>
      <w:r w:rsidRPr="00A340B8">
        <w:rPr>
          <w:rFonts w:hint="eastAsia"/>
        </w:rPr>
        <w:t>北市府收件日)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向該市性騷擾防治委員會申請性騷擾事件調解。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112年6月12日：該市性騷擾防治委員會組成調解委員會，受理本件調解案件。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112年6月21日：臺北地檢調查結果認定性騷擾事件成立，以112年6月21日北檢銘人字第11205005080號函通知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及該府社會局，並由該府社會局協助代轉前揭函文予申訴人。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112年7月17日：調解委員會召開本案調解會議，申訴人與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經該府性騷擾防治委員會協助達成和解，簽立和解書及撤回性騷擾申訴申請書。</w:t>
      </w:r>
    </w:p>
    <w:p w:rsidR="003D7851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112年8月4日：該府以112年8月4日府社婦幼字第11230981311號函檢送和解書予雙方當事人。本案迄今雙方當事人皆未再提出性騷擾再申訴或訴願。</w:t>
      </w:r>
    </w:p>
    <w:p w:rsidR="003D7851" w:rsidRPr="00A340B8" w:rsidRDefault="003D7851" w:rsidP="003D7851">
      <w:pPr>
        <w:pStyle w:val="1"/>
        <w:numPr>
          <w:ilvl w:val="0"/>
          <w:numId w:val="1"/>
        </w:numPr>
        <w:ind w:left="2380" w:hanging="2380"/>
      </w:pPr>
      <w:r w:rsidRPr="00A340B8">
        <w:rPr>
          <w:rFonts w:hint="eastAsia"/>
        </w:rPr>
        <w:t>彈劾理由及適用之法律條款</w:t>
      </w:r>
      <w:r w:rsidR="00DC1F43" w:rsidRPr="00A340B8">
        <w:rPr>
          <w:rFonts w:hint="eastAsia"/>
        </w:rPr>
        <w:t>：</w:t>
      </w:r>
    </w:p>
    <w:p w:rsidR="003D7851" w:rsidRPr="00A340B8" w:rsidRDefault="00D40BD5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依檢察官倫理規範第5條規定：「檢察官應廉潔自持，謹言慎行，致力於維護其職位榮譽及尊嚴</w:t>
      </w:r>
      <w:r w:rsidR="00407FD2" w:rsidRPr="00A340B8">
        <w:rPr>
          <w:rFonts w:hint="eastAsia"/>
        </w:rPr>
        <w:t>……</w:t>
      </w:r>
      <w:r w:rsidRPr="00A340B8">
        <w:rPr>
          <w:rFonts w:hint="eastAsia"/>
        </w:rPr>
        <w:t>。」</w:t>
      </w:r>
      <w:r w:rsidR="003D7851" w:rsidRPr="00A340B8">
        <w:rPr>
          <w:rFonts w:hint="eastAsia"/>
        </w:rPr>
        <w:t>公務員服務法第6條規定：「公務員應公正無私、誠信清廉、謹慎勤勉，不得有損害公務員名譽及政府信譽之行為」</w:t>
      </w:r>
      <w:r w:rsidR="00587FB8" w:rsidRPr="00A340B8">
        <w:rPr>
          <w:rFonts w:hint="eastAsia"/>
        </w:rPr>
        <w:t>。</w:t>
      </w:r>
      <w:r w:rsidR="00F90B48" w:rsidRPr="00A340B8">
        <w:rPr>
          <w:rFonts w:hint="eastAsia"/>
        </w:rPr>
        <w:t>法官法第51條第1項規定：「法官之懲戒，除第40條之情形外，應由監察院彈劾後移送職務法庭審理。」</w:t>
      </w:r>
      <w:r w:rsidR="007F3B26" w:rsidRPr="00A340B8">
        <w:rPr>
          <w:rFonts w:hint="eastAsia"/>
        </w:rPr>
        <w:t>第89條第4項第7款規定：「檢察官有下列各款情事之一者，應付個案評鑑：……七、違反檢察官倫理規範，情節重大。」同條</w:t>
      </w:r>
      <w:r w:rsidR="00F90B48" w:rsidRPr="00A340B8">
        <w:rPr>
          <w:rFonts w:hint="eastAsia"/>
        </w:rPr>
        <w:t>第7項規定：「檢察官有第4項各款所列情事之一，有懲戒之必</w:t>
      </w:r>
      <w:r w:rsidR="00F90B48" w:rsidRPr="00A340B8">
        <w:rPr>
          <w:rFonts w:hint="eastAsia"/>
        </w:rPr>
        <w:lastRenderedPageBreak/>
        <w:t>要者，應受懲戒。」同條第8項規定：「檢察官之懲戒，由懲戒法院職務法庭審理之。其移送及審理程序準用法官之懲戒程序」。</w:t>
      </w:r>
    </w:p>
    <w:p w:rsidR="003D7851" w:rsidRPr="00A340B8" w:rsidRDefault="003D785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復</w:t>
      </w:r>
      <w:r w:rsidR="00D40BD5" w:rsidRPr="00A340B8">
        <w:rPr>
          <w:rFonts w:hint="eastAsia"/>
        </w:rPr>
        <w:t>按</w:t>
      </w:r>
      <w:r w:rsidRPr="00A340B8">
        <w:rPr>
          <w:rFonts w:hint="eastAsia"/>
        </w:rPr>
        <w:t>性騷擾防治法第2條第1項規定：「</w:t>
      </w:r>
      <w:r w:rsidR="00587FB8" w:rsidRPr="00A340B8">
        <w:rPr>
          <w:rFonts w:hint="eastAsia"/>
        </w:rPr>
        <w:t>本法所稱性騷擾，指性侵害犯罪以外，對他人實施違反其意願而與性或性別有關之行為，且有下列情形之一：</w:t>
      </w:r>
      <w:r w:rsidRPr="00A340B8">
        <w:rPr>
          <w:rFonts w:hint="eastAsia"/>
        </w:rPr>
        <w:t>一、以明示或暗示之方式，或以歧視、侮辱之言行，或以他法，而有損害他人人格尊嚴，或造成使人心生畏怖、感受敵意或冒犯之情境，或不當影響其工作、教育、訓練、服務、計畫、活動或正常生活之進行。」</w:t>
      </w:r>
    </w:p>
    <w:p w:rsidR="00587FB8" w:rsidRPr="00A340B8" w:rsidRDefault="00D21FD1" w:rsidP="003D7851">
      <w:pPr>
        <w:pStyle w:val="3"/>
        <w:numPr>
          <w:ilvl w:val="2"/>
          <w:numId w:val="1"/>
        </w:numPr>
      </w:pPr>
      <w:r w:rsidRPr="00A340B8">
        <w:rPr>
          <w:rFonts w:hint="eastAsia"/>
        </w:rPr>
        <w:t>被彈劾人</w:t>
      </w:r>
      <w:r w:rsidR="003D7851" w:rsidRPr="00A340B8">
        <w:rPr>
          <w:rFonts w:hint="eastAsia"/>
        </w:rPr>
        <w:t>於112年5月21日與性騷擾申訴人於臺北市萬華區發生</w:t>
      </w:r>
      <w:r w:rsidR="00D40BD5" w:rsidRPr="00A340B8">
        <w:rPr>
          <w:rFonts w:hint="eastAsia"/>
        </w:rPr>
        <w:t>行車</w:t>
      </w:r>
      <w:r w:rsidR="003D7851" w:rsidRPr="00A340B8">
        <w:rPr>
          <w:rFonts w:hint="eastAsia"/>
        </w:rPr>
        <w:t>事故糾紛，</w:t>
      </w:r>
      <w:r w:rsidR="00B53187" w:rsidRPr="00A340B8">
        <w:rPr>
          <w:rFonts w:hint="eastAsia"/>
        </w:rPr>
        <w:t>被彈劾人</w:t>
      </w:r>
      <w:r w:rsidR="00587FB8" w:rsidRPr="00A340B8">
        <w:rPr>
          <w:rFonts w:hAnsi="標楷體" w:hint="eastAsia"/>
        </w:rPr>
        <w:t>身為司法人員，於遭申訴人機車碰撞，且雙方針對賠償方式討論未果情形下，未循報警等正當管道處理該糾紛，卻屢次向申訴人表示得以「做愛」、「開房間」抵付賠償金，係以顯含有性或性意涵之言語騷擾申訴人，致其心生畏怖、感受敵意或冒犯之情境，</w:t>
      </w:r>
      <w:r w:rsidR="003D7851" w:rsidRPr="00A340B8">
        <w:rPr>
          <w:rFonts w:hint="eastAsia"/>
        </w:rPr>
        <w:t>經</w:t>
      </w:r>
      <w:r w:rsidR="00D40BD5" w:rsidRPr="00A340B8">
        <w:rPr>
          <w:rFonts w:hint="eastAsia"/>
        </w:rPr>
        <w:t>申訴人</w:t>
      </w:r>
      <w:r w:rsidR="00587FB8" w:rsidRPr="00A340B8">
        <w:rPr>
          <w:rFonts w:hAnsi="標楷體" w:hint="eastAsia"/>
        </w:rPr>
        <w:t>向北市府警察局萬華分局提出性騷擾申訴</w:t>
      </w:r>
      <w:r w:rsidR="003D7851" w:rsidRPr="00A340B8">
        <w:rPr>
          <w:rFonts w:hint="eastAsia"/>
        </w:rPr>
        <w:t>，</w:t>
      </w:r>
      <w:r w:rsidR="00587FB8" w:rsidRPr="00A340B8">
        <w:rPr>
          <w:rFonts w:hAnsi="標楷體" w:hint="eastAsia"/>
        </w:rPr>
        <w:t>業經臺北地檢調查認定性騷擾成立</w:t>
      </w:r>
      <w:r w:rsidR="003D7851" w:rsidRPr="00A340B8">
        <w:rPr>
          <w:rFonts w:hint="eastAsia"/>
        </w:rPr>
        <w:t>。</w:t>
      </w:r>
    </w:p>
    <w:p w:rsidR="00F97B3D" w:rsidRPr="00A340B8" w:rsidRDefault="00F97B3D" w:rsidP="00F97B3D">
      <w:pPr>
        <w:pStyle w:val="3"/>
        <w:numPr>
          <w:ilvl w:val="2"/>
          <w:numId w:val="1"/>
        </w:numPr>
      </w:pPr>
      <w:r w:rsidRPr="00A340B8">
        <w:rPr>
          <w:rFonts w:hint="eastAsia"/>
        </w:rPr>
        <w:t>經查，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於當晚有下列言行：</w:t>
      </w:r>
    </w:p>
    <w:p w:rsidR="00F97B3D" w:rsidRPr="00A340B8" w:rsidRDefault="00F97B3D" w:rsidP="00F97B3D">
      <w:pPr>
        <w:pStyle w:val="4"/>
        <w:numPr>
          <w:ilvl w:val="3"/>
          <w:numId w:val="1"/>
        </w:numPr>
      </w:pPr>
      <w:r w:rsidRPr="00A340B8">
        <w:rPr>
          <w:rFonts w:hint="eastAsia"/>
        </w:rPr>
        <w:t>於申訴人表示無錢可賠償後，仍數度詢問「妳跟我做愛就好……要不要？」、「</w:t>
      </w:r>
      <w:r w:rsidRPr="00A340B8">
        <w:rPr>
          <w:rFonts w:hAnsi="標楷體" w:hint="eastAsia"/>
          <w:szCs w:val="32"/>
        </w:rPr>
        <w:t>對，所以我沒有要跟你拿錢，妳跟我做愛」，並於申訴人自稱未成年後，仍繼續表示：「對對對，所以我的意思是說，妳如果願意跟我做愛，你就不用給我錢，那我也不管妳到底有沒有18，因為我覺得、這對、我覺得現在都看不準啦，所以我不管這樣子，看妳」等語。</w:t>
      </w:r>
    </w:p>
    <w:p w:rsidR="00F97B3D" w:rsidRPr="00A340B8" w:rsidRDefault="00F97B3D" w:rsidP="00F97B3D">
      <w:pPr>
        <w:pStyle w:val="4"/>
        <w:numPr>
          <w:ilvl w:val="3"/>
          <w:numId w:val="1"/>
        </w:numPr>
      </w:pPr>
      <w:r w:rsidRPr="00A340B8">
        <w:rPr>
          <w:rFonts w:hint="eastAsia"/>
        </w:rPr>
        <w:t>經申訴人不斷以</w:t>
      </w:r>
      <w:r w:rsidRPr="00A340B8">
        <w:rPr>
          <w:rFonts w:hint="eastAsia"/>
          <w:szCs w:val="32"/>
        </w:rPr>
        <w:t>「</w:t>
      </w:r>
      <w:r w:rsidRPr="00A340B8">
        <w:rPr>
          <w:rFonts w:hAnsi="標楷體" w:hint="eastAsia"/>
          <w:szCs w:val="32"/>
        </w:rPr>
        <w:t>等下還有事」為由明確拒絕與</w:t>
      </w:r>
      <w:r w:rsidR="00B53187" w:rsidRPr="00A340B8">
        <w:rPr>
          <w:rFonts w:hint="eastAsia"/>
        </w:rPr>
        <w:t>被彈劾人</w:t>
      </w:r>
      <w:r w:rsidRPr="00A340B8">
        <w:rPr>
          <w:rFonts w:hAnsi="標楷體" w:hint="eastAsia"/>
          <w:szCs w:val="32"/>
        </w:rPr>
        <w:t>發生性行為後，仍繼續表示「這條路有</w:t>
      </w:r>
      <w:r w:rsidRPr="00A340B8">
        <w:rPr>
          <w:rFonts w:hAnsi="標楷體" w:hint="eastAsia"/>
          <w:szCs w:val="32"/>
        </w:rPr>
        <w:lastRenderedPageBreak/>
        <w:t>很多旅館啊」、「l、20分鐘就結束啦」、「就看你要不要啊」、「就20分鐘啊」等語。</w:t>
      </w:r>
    </w:p>
    <w:p w:rsidR="00F97B3D" w:rsidRPr="00A340B8" w:rsidRDefault="00F97B3D" w:rsidP="00F97B3D">
      <w:pPr>
        <w:pStyle w:val="3"/>
        <w:numPr>
          <w:ilvl w:val="2"/>
          <w:numId w:val="1"/>
        </w:numPr>
      </w:pPr>
      <w:r w:rsidRPr="00A340B8">
        <w:rPr>
          <w:rFonts w:hint="eastAsia"/>
        </w:rPr>
        <w:t>據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於本院之說明，</w:t>
      </w:r>
      <w:r w:rsidR="00B53187" w:rsidRPr="00A340B8">
        <w:rPr>
          <w:rFonts w:hint="eastAsia"/>
        </w:rPr>
        <w:t>被彈劾人</w:t>
      </w:r>
      <w:r w:rsidRPr="00A340B8">
        <w:rPr>
          <w:rFonts w:hint="eastAsia"/>
        </w:rPr>
        <w:t>對申訴人提供之錄音譯文無異議，僅表示該等內容僅是雙方討論過程的片段，並自承當時係情緒性發言，數度提及「開房間」之價格或時間，有違檢察官倫理規範相關規定等情。</w:t>
      </w:r>
    </w:p>
    <w:tbl>
      <w:tblPr>
        <w:tblStyle w:val="13"/>
        <w:tblW w:w="4201" w:type="pct"/>
        <w:tblInd w:w="14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6911"/>
      </w:tblGrid>
      <w:tr w:rsidR="00A340B8" w:rsidRPr="00A340B8" w:rsidTr="00756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F97B3D" w:rsidRPr="00A340B8" w:rsidRDefault="00F97B3D" w:rsidP="00F97B3D">
            <w:pPr>
              <w:pStyle w:val="21"/>
              <w:numPr>
                <w:ilvl w:val="0"/>
                <w:numId w:val="39"/>
              </w:numPr>
              <w:snapToGrid w:val="0"/>
              <w:spacing w:before="120" w:after="120"/>
              <w:ind w:leftChars="0" w:firstLineChars="0"/>
              <w:jc w:val="center"/>
              <w:rPr>
                <w:b w:val="0"/>
                <w:szCs w:val="32"/>
              </w:rPr>
            </w:pPr>
          </w:p>
        </w:tc>
        <w:tc>
          <w:tcPr>
            <w:tcW w:w="4714" w:type="pct"/>
            <w:shd w:val="clear" w:color="auto" w:fill="FFFFFF" w:themeFill="background1"/>
          </w:tcPr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問：請簡述112年5月21日晚上9時許，與</w:t>
            </w:r>
            <w:r w:rsidR="00B53187" w:rsidRPr="00A340B8">
              <w:rPr>
                <w:rFonts w:hint="eastAsia"/>
                <w:b w:val="0"/>
                <w:szCs w:val="32"/>
              </w:rPr>
              <w:t>申訴人</w:t>
            </w:r>
            <w:r w:rsidRPr="00A340B8">
              <w:rPr>
                <w:rFonts w:hint="eastAsia"/>
                <w:b w:val="0"/>
                <w:szCs w:val="32"/>
              </w:rPr>
              <w:t>發生交通事故之概況。</w:t>
            </w:r>
          </w:p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答：……當時我看沒有流血，只是蠻痛的，我說要叫警察，她說不要。我後來有點心動，因為已經很晚了，就問說妳要不要留個掛號費給我，我們討論了2、30分鐘，她一直跟我盧，我說1000元，她說沒有錢並拿手機給我看，問能不能分期付款，或之後有打工再還給我。她一直求我，說怎麼配合都可以，不要叫警察。因為當下腳很痛加上時間很晚了，我有點不爽，說怎樣都可以，那你要以身相許嗎?沒想到她還蠻鎮定的，問我說是什麼意思，我就說那就是做愛等等。</w:t>
            </w:r>
          </w:p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 xml:space="preserve">　　我猜她大概那時候就開始錄音。我當時有嚇到，就想說開個很誇張的條件給她（2小時</w:t>
            </w:r>
            <w:r w:rsidR="00E029A0" w:rsidRPr="00A340B8">
              <w:rPr>
                <w:rFonts w:hint="eastAsia"/>
                <w:b w:val="0"/>
                <w:szCs w:val="32"/>
              </w:rPr>
              <w:t>3,000</w:t>
            </w:r>
            <w:r w:rsidRPr="00A340B8">
              <w:rPr>
                <w:rFonts w:hint="eastAsia"/>
                <w:b w:val="0"/>
                <w:szCs w:val="32"/>
              </w:rPr>
              <w:t>之類的）……。</w:t>
            </w:r>
          </w:p>
        </w:tc>
      </w:tr>
      <w:tr w:rsidR="00A340B8" w:rsidRPr="00A340B8" w:rsidTr="0075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0" w:firstLineChars="0" w:firstLine="0"/>
              <w:jc w:val="center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2.</w:t>
            </w:r>
          </w:p>
        </w:tc>
        <w:tc>
          <w:tcPr>
            <w:tcW w:w="4714" w:type="pct"/>
            <w:shd w:val="clear" w:color="auto" w:fill="FFFFFF" w:themeFill="background1"/>
          </w:tcPr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32"/>
              </w:rPr>
            </w:pPr>
            <w:r w:rsidRPr="00A340B8">
              <w:rPr>
                <w:rFonts w:hint="eastAsia"/>
                <w:szCs w:val="32"/>
              </w:rPr>
              <w:t>問：您看過逐字稿嗎？（被詢問人確認逐字稿）可以確認內容？</w:t>
            </w:r>
          </w:p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答:可以確認。</w:t>
            </w:r>
          </w:p>
        </w:tc>
      </w:tr>
      <w:tr w:rsidR="00A340B8" w:rsidRPr="00A340B8" w:rsidTr="00756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0" w:firstLineChars="0" w:firstLine="0"/>
              <w:jc w:val="center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t>3.</w:t>
            </w:r>
          </w:p>
        </w:tc>
        <w:tc>
          <w:tcPr>
            <w:tcW w:w="4714" w:type="pct"/>
            <w:shd w:val="clear" w:color="auto" w:fill="FFFFFF" w:themeFill="background1"/>
          </w:tcPr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32"/>
              </w:rPr>
            </w:pPr>
            <w:r w:rsidRPr="00A340B8">
              <w:rPr>
                <w:rFonts w:hint="eastAsia"/>
                <w:szCs w:val="32"/>
              </w:rPr>
              <w:t>問：</w:t>
            </w:r>
            <w:r w:rsidR="00B53187" w:rsidRPr="00A340B8">
              <w:rPr>
                <w:rFonts w:hint="eastAsia"/>
                <w:szCs w:val="32"/>
              </w:rPr>
              <w:t>申訴人</w:t>
            </w:r>
            <w:r w:rsidRPr="00A340B8">
              <w:rPr>
                <w:rFonts w:hint="eastAsia"/>
                <w:szCs w:val="32"/>
              </w:rPr>
              <w:t>於警詢時曾表示：「他跟我說不然可以跟他去開房間，這樣連300元都不用給，</w:t>
            </w:r>
            <w:r w:rsidRPr="00A340B8">
              <w:rPr>
                <w:rFonts w:hint="eastAsia"/>
                <w:szCs w:val="32"/>
              </w:rPr>
              <w:lastRenderedPageBreak/>
              <w:t>還說下次再出來跟他開房間會再給我</w:t>
            </w:r>
            <w:r w:rsidR="00E029A0" w:rsidRPr="00A340B8">
              <w:rPr>
                <w:rFonts w:hint="eastAsia"/>
                <w:szCs w:val="32"/>
              </w:rPr>
              <w:t>2,000</w:t>
            </w:r>
            <w:r w:rsidRPr="00A340B8">
              <w:rPr>
                <w:rFonts w:hint="eastAsia"/>
                <w:szCs w:val="32"/>
              </w:rPr>
              <w:t>元」，是否屬實？</w:t>
            </w:r>
          </w:p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答：我有講</w:t>
            </w:r>
            <w:r w:rsidR="00E029A0" w:rsidRPr="00A340B8">
              <w:rPr>
                <w:rFonts w:hint="eastAsia"/>
                <w:szCs w:val="32"/>
              </w:rPr>
              <w:t>2,000</w:t>
            </w:r>
            <w:r w:rsidRPr="00A340B8">
              <w:rPr>
                <w:rFonts w:hint="eastAsia"/>
                <w:szCs w:val="32"/>
              </w:rPr>
              <w:t>元。她問我價格的時候，我有跟她說3小時</w:t>
            </w:r>
            <w:r w:rsidR="00E029A0" w:rsidRPr="00A340B8">
              <w:rPr>
                <w:rFonts w:hint="eastAsia"/>
                <w:szCs w:val="32"/>
              </w:rPr>
              <w:t>2,000</w:t>
            </w:r>
            <w:r w:rsidRPr="00A340B8">
              <w:rPr>
                <w:rFonts w:hint="eastAsia"/>
                <w:szCs w:val="32"/>
              </w:rPr>
              <w:t>或2小時</w:t>
            </w:r>
            <w:r w:rsidR="00E029A0" w:rsidRPr="00A340B8">
              <w:rPr>
                <w:rFonts w:hint="eastAsia"/>
                <w:szCs w:val="32"/>
              </w:rPr>
              <w:t>3,000</w:t>
            </w:r>
            <w:r w:rsidRPr="00A340B8">
              <w:rPr>
                <w:rFonts w:hint="eastAsia"/>
                <w:szCs w:val="32"/>
              </w:rPr>
              <w:t>，我確實有跟她說價格和時間的問題，相同的話她重複好幾次。所以我只能確定有講到錢的事情。</w:t>
            </w:r>
          </w:p>
        </w:tc>
      </w:tr>
      <w:tr w:rsidR="00A340B8" w:rsidRPr="00A340B8" w:rsidTr="0075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FFFFFF" w:themeFill="background1"/>
          </w:tcPr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0" w:firstLineChars="0" w:firstLine="0"/>
              <w:jc w:val="center"/>
              <w:rPr>
                <w:b w:val="0"/>
                <w:szCs w:val="32"/>
              </w:rPr>
            </w:pPr>
            <w:r w:rsidRPr="00A340B8">
              <w:rPr>
                <w:rFonts w:hint="eastAsia"/>
                <w:b w:val="0"/>
                <w:szCs w:val="32"/>
              </w:rPr>
              <w:lastRenderedPageBreak/>
              <w:t>4.</w:t>
            </w:r>
          </w:p>
        </w:tc>
        <w:tc>
          <w:tcPr>
            <w:tcW w:w="4714" w:type="pct"/>
            <w:shd w:val="clear" w:color="auto" w:fill="FFFFFF" w:themeFill="background1"/>
          </w:tcPr>
          <w:p w:rsidR="00F97B3D" w:rsidRPr="00A340B8" w:rsidRDefault="00F97B3D" w:rsidP="00756136">
            <w:pPr>
              <w:snapToGri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問：您覺得您現場的言行，是否違反檢察官倫理規範？</w:t>
            </w:r>
          </w:p>
          <w:p w:rsidR="00F97B3D" w:rsidRPr="00A340B8" w:rsidRDefault="00F97B3D" w:rsidP="00756136">
            <w:pPr>
              <w:pStyle w:val="21"/>
              <w:snapToGrid w:val="0"/>
              <w:spacing w:before="120" w:after="120"/>
              <w:ind w:leftChars="0" w:left="680" w:hangingChars="200" w:hanging="6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340B8">
              <w:rPr>
                <w:rFonts w:hint="eastAsia"/>
                <w:szCs w:val="32"/>
              </w:rPr>
              <w:t>答：我覺得應該是有，因為雖然不是職務上行為，但在情緒不好的時候說出這些話，好像鄉村野夫跟別人吵架。</w:t>
            </w:r>
          </w:p>
        </w:tc>
      </w:tr>
    </w:tbl>
    <w:p w:rsidR="00BB41C8" w:rsidRDefault="00D40BD5" w:rsidP="00F97B3D">
      <w:pPr>
        <w:pStyle w:val="3"/>
        <w:numPr>
          <w:ilvl w:val="2"/>
          <w:numId w:val="1"/>
        </w:numPr>
        <w:spacing w:beforeLines="50" w:before="228"/>
        <w:ind w:leftChars="200"/>
      </w:pPr>
      <w:r w:rsidRPr="00A340B8">
        <w:rPr>
          <w:rFonts w:hint="eastAsia"/>
        </w:rPr>
        <w:t>本案雖經北市府社會局協助</w:t>
      </w:r>
      <w:r w:rsidR="00587FB8" w:rsidRPr="00A340B8">
        <w:rPr>
          <w:rFonts w:hint="eastAsia"/>
        </w:rPr>
        <w:t>兩造</w:t>
      </w:r>
      <w:r w:rsidRPr="00A340B8">
        <w:rPr>
          <w:rFonts w:hint="eastAsia"/>
        </w:rPr>
        <w:t>調解成立，</w:t>
      </w:r>
      <w:r w:rsidR="00D21FD1" w:rsidRPr="00A340B8">
        <w:rPr>
          <w:rFonts w:hint="eastAsia"/>
        </w:rPr>
        <w:t>被彈劾人</w:t>
      </w:r>
      <w:r w:rsidRPr="00A340B8">
        <w:rPr>
          <w:rFonts w:hint="eastAsia"/>
        </w:rPr>
        <w:t>已賠償</w:t>
      </w:r>
      <w:r w:rsidR="00F97B3D" w:rsidRPr="00A340B8">
        <w:rPr>
          <w:rFonts w:hint="eastAsia"/>
        </w:rPr>
        <w:t>3萬元</w:t>
      </w:r>
      <w:r w:rsidRPr="00A340B8">
        <w:rPr>
          <w:rFonts w:hint="eastAsia"/>
        </w:rPr>
        <w:t>予申訴人，並向財團法人勵馨社會福利事業基金會捐贈7萬元</w:t>
      </w:r>
      <w:r w:rsidR="00DC1F43" w:rsidRPr="00A340B8">
        <w:rPr>
          <w:rFonts w:hint="eastAsia"/>
        </w:rPr>
        <w:t>，</w:t>
      </w:r>
      <w:r w:rsidRPr="00A340B8">
        <w:rPr>
          <w:rFonts w:hint="eastAsia"/>
        </w:rPr>
        <w:t>惟有關</w:t>
      </w:r>
      <w:r w:rsidR="00B53187" w:rsidRPr="00A340B8">
        <w:rPr>
          <w:rFonts w:hint="eastAsia"/>
        </w:rPr>
        <w:t>被彈劾人</w:t>
      </w:r>
      <w:r w:rsidRPr="00A340B8">
        <w:rPr>
          <w:rFonts w:hint="eastAsia"/>
        </w:rPr>
        <w:t>所涉行政違失部分</w:t>
      </w:r>
      <w:r w:rsidR="00F97B3D" w:rsidRPr="00A340B8">
        <w:rPr>
          <w:rFonts w:hint="eastAsia"/>
        </w:rPr>
        <w:t>，仍已</w:t>
      </w:r>
      <w:r w:rsidR="00C35F14" w:rsidRPr="00A340B8">
        <w:rPr>
          <w:rFonts w:hint="eastAsia"/>
        </w:rPr>
        <w:t>違</w:t>
      </w:r>
      <w:r w:rsidR="00081C7C" w:rsidRPr="00A340B8">
        <w:rPr>
          <w:rFonts w:hAnsi="標楷體" w:hint="eastAsia"/>
        </w:rPr>
        <w:t>反檢察官倫理規範第5條</w:t>
      </w:r>
      <w:r w:rsidR="00F97B3D" w:rsidRPr="00A340B8">
        <w:rPr>
          <w:rFonts w:hAnsi="標楷體" w:hint="eastAsia"/>
        </w:rPr>
        <w:t>「</w:t>
      </w:r>
      <w:r w:rsidR="00F97B3D" w:rsidRPr="00A340B8">
        <w:rPr>
          <w:rFonts w:hint="eastAsia"/>
        </w:rPr>
        <w:t>檢察官應廉潔自持，謹言慎行，致力於維護其職位榮譽及尊嚴……。」及公務員服務法第6條：「公務員應公正無私、誠信清廉、謹慎勤勉，不得有損害公務員名譽及政府信譽之行為」之規定</w:t>
      </w:r>
      <w:r w:rsidR="00081C7C" w:rsidRPr="00A340B8">
        <w:rPr>
          <w:rFonts w:hAnsi="標楷體" w:hint="eastAsia"/>
        </w:rPr>
        <w:t>，</w:t>
      </w:r>
      <w:r w:rsidR="00F97B3D" w:rsidRPr="00A340B8">
        <w:rPr>
          <w:rFonts w:hAnsi="標楷體" w:hint="eastAsia"/>
        </w:rPr>
        <w:t>案經媒體報導，斲傷司法形象，</w:t>
      </w:r>
      <w:r w:rsidR="00C35F14" w:rsidRPr="00A340B8">
        <w:rPr>
          <w:rFonts w:hint="eastAsia"/>
        </w:rPr>
        <w:t>核有重大違失，有懲戒之必要</w:t>
      </w:r>
      <w:r w:rsidR="00C35F14" w:rsidRPr="00A340B8">
        <w:rPr>
          <w:rFonts w:ascii="新細明體" w:eastAsia="新細明體" w:hAnsi="新細明體" w:hint="eastAsia"/>
        </w:rPr>
        <w:t>，</w:t>
      </w:r>
      <w:r w:rsidR="00BD1B54" w:rsidRPr="00A340B8">
        <w:rPr>
          <w:rFonts w:hAnsi="標楷體" w:hint="eastAsia"/>
        </w:rPr>
        <w:t>應予</w:t>
      </w:r>
      <w:r w:rsidR="00C35F14" w:rsidRPr="00A340B8">
        <w:rPr>
          <w:rFonts w:hint="eastAsia"/>
        </w:rPr>
        <w:t>移送懲戒法院審理。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F90B48" w:rsidRPr="00A340B8" w:rsidRDefault="00F90B48" w:rsidP="00BB41C8">
      <w:pPr>
        <w:pStyle w:val="aa"/>
        <w:spacing w:beforeLines="50" w:before="228" w:after="0"/>
        <w:ind w:leftChars="125" w:left="425"/>
        <w:rPr>
          <w:b w:val="0"/>
          <w:snapToGrid/>
          <w:spacing w:val="0"/>
          <w:sz w:val="32"/>
        </w:rPr>
      </w:pPr>
      <w:r w:rsidRPr="00A340B8">
        <w:rPr>
          <w:rFonts w:hint="eastAsia"/>
          <w:b w:val="0"/>
          <w:snapToGrid/>
          <w:spacing w:val="0"/>
          <w:sz w:val="32"/>
        </w:rPr>
        <w:t xml:space="preserve">　　綜上，</w:t>
      </w:r>
      <w:r w:rsidR="00D21FD1" w:rsidRPr="00A340B8">
        <w:rPr>
          <w:rFonts w:hint="eastAsia"/>
          <w:b w:val="0"/>
          <w:snapToGrid/>
          <w:spacing w:val="0"/>
          <w:sz w:val="32"/>
        </w:rPr>
        <w:t>被彈劾人</w:t>
      </w:r>
      <w:r w:rsidRPr="00A340B8">
        <w:rPr>
          <w:rFonts w:hint="eastAsia"/>
          <w:b w:val="0"/>
          <w:snapToGrid/>
          <w:spacing w:val="0"/>
          <w:sz w:val="32"/>
        </w:rPr>
        <w:t>於112年5月21日與性騷擾申訴人於臺北市萬華區發生行車事故糾紛，於雙方針對賠償方式討論未果情形下，未循報警等正當管道處理該糾紛，卻屢次向申訴人表示得以「做愛」、「開房間」抵付賠償金，係以顯含有性或性意涵之言語騷擾申訴人，致</w:t>
      </w:r>
      <w:r w:rsidR="00B53187" w:rsidRPr="00A340B8">
        <w:rPr>
          <w:rFonts w:hint="eastAsia"/>
          <w:b w:val="0"/>
          <w:snapToGrid/>
          <w:spacing w:val="0"/>
          <w:sz w:val="32"/>
        </w:rPr>
        <w:t>申訴人</w:t>
      </w:r>
      <w:r w:rsidRPr="00A340B8">
        <w:rPr>
          <w:rFonts w:hint="eastAsia"/>
          <w:b w:val="0"/>
          <w:snapToGrid/>
          <w:spacing w:val="0"/>
          <w:sz w:val="32"/>
        </w:rPr>
        <w:t>心生畏怖、感受敵意或冒犯之情境，違反檢察官倫理規範第5條</w:t>
      </w:r>
      <w:r w:rsidR="00A87448" w:rsidRPr="00A340B8">
        <w:rPr>
          <w:rFonts w:hint="eastAsia"/>
          <w:b w:val="0"/>
          <w:snapToGrid/>
          <w:spacing w:val="0"/>
          <w:sz w:val="32"/>
        </w:rPr>
        <w:t>、公</w:t>
      </w:r>
      <w:r w:rsidR="00A87448" w:rsidRPr="00A340B8">
        <w:rPr>
          <w:rFonts w:hint="eastAsia"/>
          <w:b w:val="0"/>
          <w:snapToGrid/>
          <w:spacing w:val="0"/>
          <w:sz w:val="32"/>
        </w:rPr>
        <w:lastRenderedPageBreak/>
        <w:t>務員服務法第6條</w:t>
      </w:r>
      <w:r w:rsidRPr="00A340B8">
        <w:rPr>
          <w:rFonts w:hint="eastAsia"/>
          <w:b w:val="0"/>
          <w:snapToGrid/>
          <w:spacing w:val="0"/>
          <w:sz w:val="32"/>
        </w:rPr>
        <w:t>之規定，案經媒體報導，</w:t>
      </w:r>
      <w:r w:rsidR="00DC1F43" w:rsidRPr="00A340B8">
        <w:rPr>
          <w:rFonts w:hint="eastAsia"/>
          <w:b w:val="0"/>
          <w:snapToGrid/>
          <w:spacing w:val="0"/>
          <w:sz w:val="32"/>
        </w:rPr>
        <w:t>嚴重</w:t>
      </w:r>
      <w:r w:rsidRPr="00A340B8">
        <w:rPr>
          <w:rFonts w:hint="eastAsia"/>
          <w:b w:val="0"/>
          <w:snapToGrid/>
          <w:spacing w:val="0"/>
          <w:sz w:val="32"/>
        </w:rPr>
        <w:t>斲傷司法形象，違失情節重大</w:t>
      </w:r>
      <w:r w:rsidR="007F3B26" w:rsidRPr="00A340B8">
        <w:rPr>
          <w:rFonts w:hint="eastAsia"/>
          <w:b w:val="0"/>
          <w:snapToGrid/>
          <w:spacing w:val="0"/>
          <w:sz w:val="32"/>
        </w:rPr>
        <w:t>，</w:t>
      </w:r>
      <w:r w:rsidRPr="00A340B8">
        <w:rPr>
          <w:rFonts w:hint="eastAsia"/>
          <w:b w:val="0"/>
          <w:snapToGrid/>
          <w:spacing w:val="0"/>
          <w:sz w:val="32"/>
        </w:rPr>
        <w:t>具法官法第89條第7項之應受懲戒事由，</w:t>
      </w:r>
      <w:r w:rsidR="007F3B26" w:rsidRPr="00A340B8">
        <w:rPr>
          <w:rFonts w:hint="eastAsia"/>
          <w:b w:val="0"/>
          <w:snapToGrid/>
          <w:spacing w:val="0"/>
          <w:sz w:val="32"/>
        </w:rPr>
        <w:t>有</w:t>
      </w:r>
      <w:r w:rsidRPr="00A340B8">
        <w:rPr>
          <w:rFonts w:hint="eastAsia"/>
          <w:b w:val="0"/>
          <w:snapToGrid/>
          <w:spacing w:val="0"/>
          <w:sz w:val="32"/>
        </w:rPr>
        <w:t>懲戒之必要，爰依憲法第97條第2項、監察法第6條及法官法第89條第8項準用第51條第1項之規定提案彈劾，移送懲戒法院職務法庭審理。</w:t>
      </w:r>
    </w:p>
    <w:p w:rsidR="00F90B48" w:rsidRPr="00A340B8" w:rsidRDefault="00F90B48" w:rsidP="00F90B48">
      <w:pPr>
        <w:pStyle w:val="aa"/>
        <w:spacing w:beforeLines="150" w:before="685" w:after="0"/>
        <w:ind w:leftChars="125" w:left="425"/>
        <w:rPr>
          <w:b w:val="0"/>
          <w:bCs/>
          <w:snapToGrid/>
          <w:spacing w:val="12"/>
          <w:kern w:val="0"/>
          <w:sz w:val="40"/>
        </w:rPr>
      </w:pPr>
      <w:bookmarkStart w:id="55" w:name="_GoBack"/>
      <w:bookmarkEnd w:id="55"/>
    </w:p>
    <w:sectPr w:rsidR="00F90B48" w:rsidRPr="00A340B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463" w:rsidRDefault="003C1463">
      <w:r>
        <w:separator/>
      </w:r>
    </w:p>
  </w:endnote>
  <w:endnote w:type="continuationSeparator" w:id="0">
    <w:p w:rsidR="003C1463" w:rsidRDefault="003C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463" w:rsidRDefault="003C1463">
      <w:r>
        <w:separator/>
      </w:r>
    </w:p>
  </w:footnote>
  <w:footnote w:type="continuationSeparator" w:id="0">
    <w:p w:rsidR="003C1463" w:rsidRDefault="003C1463">
      <w:r>
        <w:continuationSeparator/>
      </w:r>
    </w:p>
  </w:footnote>
  <w:footnote w:id="1">
    <w:p w:rsidR="003D7851" w:rsidRDefault="003D7851" w:rsidP="003D7851">
      <w:pPr>
        <w:pStyle w:val="afb"/>
      </w:pPr>
      <w:r>
        <w:rPr>
          <w:rStyle w:val="afd"/>
        </w:rPr>
        <w:footnoteRef/>
      </w:r>
      <w:r>
        <w:t xml:space="preserve"> </w:t>
      </w:r>
      <w:r w:rsidR="00D40BD5">
        <w:rPr>
          <w:rFonts w:hint="eastAsia"/>
        </w:rPr>
        <w:t>依據性騷擾防治準則第7條規定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013"/>
    <w:multiLevelType w:val="hybridMultilevel"/>
    <w:tmpl w:val="D43EFB48"/>
    <w:lvl w:ilvl="0" w:tplc="52EED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3E524E06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00FE1"/>
    <w:multiLevelType w:val="hybridMultilevel"/>
    <w:tmpl w:val="D43EFB48"/>
    <w:lvl w:ilvl="0" w:tplc="52EED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7"/>
  </w:num>
  <w:num w:numId="23">
    <w:abstractNumId w:val="4"/>
  </w:num>
  <w:num w:numId="24">
    <w:abstractNumId w:val="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5"/>
  </w:num>
  <w:num w:numId="31">
    <w:abstractNumId w:val="5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47C10"/>
    <w:rsid w:val="0005365E"/>
    <w:rsid w:val="000577FD"/>
    <w:rsid w:val="00057F32"/>
    <w:rsid w:val="00062A25"/>
    <w:rsid w:val="00073CB5"/>
    <w:rsid w:val="0007425C"/>
    <w:rsid w:val="00077553"/>
    <w:rsid w:val="00081C7C"/>
    <w:rsid w:val="000851A2"/>
    <w:rsid w:val="0009352E"/>
    <w:rsid w:val="00096B96"/>
    <w:rsid w:val="000A2F3F"/>
    <w:rsid w:val="000A77E7"/>
    <w:rsid w:val="000B0B4A"/>
    <w:rsid w:val="000B279A"/>
    <w:rsid w:val="000B61D2"/>
    <w:rsid w:val="000B70A7"/>
    <w:rsid w:val="000C495F"/>
    <w:rsid w:val="000D7FC1"/>
    <w:rsid w:val="000E6431"/>
    <w:rsid w:val="000E64F0"/>
    <w:rsid w:val="000F21A5"/>
    <w:rsid w:val="00102B9F"/>
    <w:rsid w:val="00112637"/>
    <w:rsid w:val="0011783F"/>
    <w:rsid w:val="00117D48"/>
    <w:rsid w:val="0012001E"/>
    <w:rsid w:val="00126A55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84E5B"/>
    <w:rsid w:val="001878EF"/>
    <w:rsid w:val="001959C2"/>
    <w:rsid w:val="00195B22"/>
    <w:rsid w:val="001A7968"/>
    <w:rsid w:val="001B3483"/>
    <w:rsid w:val="001B3C1E"/>
    <w:rsid w:val="001B4494"/>
    <w:rsid w:val="001C0D8B"/>
    <w:rsid w:val="001C0DA8"/>
    <w:rsid w:val="001D6232"/>
    <w:rsid w:val="001E0D8A"/>
    <w:rsid w:val="001E67BA"/>
    <w:rsid w:val="001E74C2"/>
    <w:rsid w:val="001F5A48"/>
    <w:rsid w:val="001F6260"/>
    <w:rsid w:val="00200007"/>
    <w:rsid w:val="002030A5"/>
    <w:rsid w:val="00203131"/>
    <w:rsid w:val="0020358A"/>
    <w:rsid w:val="00212E88"/>
    <w:rsid w:val="00213C9C"/>
    <w:rsid w:val="0022009E"/>
    <w:rsid w:val="0022425C"/>
    <w:rsid w:val="002246DE"/>
    <w:rsid w:val="00252BC4"/>
    <w:rsid w:val="00254014"/>
    <w:rsid w:val="0026504D"/>
    <w:rsid w:val="00270E0D"/>
    <w:rsid w:val="00273A2F"/>
    <w:rsid w:val="00280168"/>
    <w:rsid w:val="00280986"/>
    <w:rsid w:val="00281ECE"/>
    <w:rsid w:val="002831C7"/>
    <w:rsid w:val="002840C6"/>
    <w:rsid w:val="00295174"/>
    <w:rsid w:val="00296172"/>
    <w:rsid w:val="00296444"/>
    <w:rsid w:val="00296B92"/>
    <w:rsid w:val="002A2C22"/>
    <w:rsid w:val="002B02EB"/>
    <w:rsid w:val="002C0602"/>
    <w:rsid w:val="002C7603"/>
    <w:rsid w:val="002D5C16"/>
    <w:rsid w:val="002F3DFF"/>
    <w:rsid w:val="002F437B"/>
    <w:rsid w:val="002F5E05"/>
    <w:rsid w:val="00310B8D"/>
    <w:rsid w:val="00317053"/>
    <w:rsid w:val="0032109C"/>
    <w:rsid w:val="00322B45"/>
    <w:rsid w:val="00322BD3"/>
    <w:rsid w:val="00323809"/>
    <w:rsid w:val="00323D41"/>
    <w:rsid w:val="00325414"/>
    <w:rsid w:val="003302F1"/>
    <w:rsid w:val="0034470E"/>
    <w:rsid w:val="00352DB0"/>
    <w:rsid w:val="003648D3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3C07"/>
    <w:rsid w:val="003B6775"/>
    <w:rsid w:val="003C1463"/>
    <w:rsid w:val="003C16C2"/>
    <w:rsid w:val="003C5FE2"/>
    <w:rsid w:val="003D057D"/>
    <w:rsid w:val="003D05FB"/>
    <w:rsid w:val="003D1B16"/>
    <w:rsid w:val="003D45BF"/>
    <w:rsid w:val="003D508A"/>
    <w:rsid w:val="003D537F"/>
    <w:rsid w:val="003D638C"/>
    <w:rsid w:val="003D7851"/>
    <w:rsid w:val="003D7B75"/>
    <w:rsid w:val="003E0208"/>
    <w:rsid w:val="003E4B57"/>
    <w:rsid w:val="003F27E1"/>
    <w:rsid w:val="003F437A"/>
    <w:rsid w:val="003F5C2B"/>
    <w:rsid w:val="004018FE"/>
    <w:rsid w:val="004023E9"/>
    <w:rsid w:val="00407FD2"/>
    <w:rsid w:val="00413F83"/>
    <w:rsid w:val="0041490C"/>
    <w:rsid w:val="00416191"/>
    <w:rsid w:val="00416721"/>
    <w:rsid w:val="00421EF0"/>
    <w:rsid w:val="004224FA"/>
    <w:rsid w:val="00423D07"/>
    <w:rsid w:val="00431242"/>
    <w:rsid w:val="0044346F"/>
    <w:rsid w:val="004437CC"/>
    <w:rsid w:val="00461C3F"/>
    <w:rsid w:val="0046520A"/>
    <w:rsid w:val="004672AB"/>
    <w:rsid w:val="004714FE"/>
    <w:rsid w:val="00495053"/>
    <w:rsid w:val="004A1F59"/>
    <w:rsid w:val="004A29BE"/>
    <w:rsid w:val="004A3225"/>
    <w:rsid w:val="004A33EE"/>
    <w:rsid w:val="004A3AA8"/>
    <w:rsid w:val="004B13C7"/>
    <w:rsid w:val="004B778F"/>
    <w:rsid w:val="004D141F"/>
    <w:rsid w:val="004D6310"/>
    <w:rsid w:val="004E0062"/>
    <w:rsid w:val="004E05A1"/>
    <w:rsid w:val="004F5E57"/>
    <w:rsid w:val="004F6710"/>
    <w:rsid w:val="005011B4"/>
    <w:rsid w:val="00502849"/>
    <w:rsid w:val="00504334"/>
    <w:rsid w:val="005104D7"/>
    <w:rsid w:val="00510B9E"/>
    <w:rsid w:val="005211B7"/>
    <w:rsid w:val="00536BC2"/>
    <w:rsid w:val="005425E1"/>
    <w:rsid w:val="005427C5"/>
    <w:rsid w:val="00542CF6"/>
    <w:rsid w:val="00553C03"/>
    <w:rsid w:val="00563692"/>
    <w:rsid w:val="0058765A"/>
    <w:rsid w:val="00587FB8"/>
    <w:rsid w:val="005908B8"/>
    <w:rsid w:val="0059512E"/>
    <w:rsid w:val="005A6DD2"/>
    <w:rsid w:val="005B1279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2AF3"/>
    <w:rsid w:val="006A0448"/>
    <w:rsid w:val="006A1D20"/>
    <w:rsid w:val="006A72B8"/>
    <w:rsid w:val="006D3691"/>
    <w:rsid w:val="006E3551"/>
    <w:rsid w:val="006F3563"/>
    <w:rsid w:val="006F42B9"/>
    <w:rsid w:val="006F5C0C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74EE"/>
    <w:rsid w:val="00777A1A"/>
    <w:rsid w:val="00777E6F"/>
    <w:rsid w:val="00781822"/>
    <w:rsid w:val="00783F21"/>
    <w:rsid w:val="00787159"/>
    <w:rsid w:val="00791668"/>
    <w:rsid w:val="00791AA1"/>
    <w:rsid w:val="007A3793"/>
    <w:rsid w:val="007B015A"/>
    <w:rsid w:val="007C1BA2"/>
    <w:rsid w:val="007D0271"/>
    <w:rsid w:val="007D20E9"/>
    <w:rsid w:val="007D7881"/>
    <w:rsid w:val="007D7E3A"/>
    <w:rsid w:val="007E0E10"/>
    <w:rsid w:val="007E4768"/>
    <w:rsid w:val="007E777B"/>
    <w:rsid w:val="007F2070"/>
    <w:rsid w:val="007F3554"/>
    <w:rsid w:val="007F3B26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60D5F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0351"/>
    <w:rsid w:val="009C1440"/>
    <w:rsid w:val="009C1A5A"/>
    <w:rsid w:val="009C1EA1"/>
    <w:rsid w:val="009C2107"/>
    <w:rsid w:val="009C5D9E"/>
    <w:rsid w:val="009D2C3E"/>
    <w:rsid w:val="009D503C"/>
    <w:rsid w:val="009D767B"/>
    <w:rsid w:val="009E0625"/>
    <w:rsid w:val="009E3034"/>
    <w:rsid w:val="009E549F"/>
    <w:rsid w:val="009F28A8"/>
    <w:rsid w:val="009F473E"/>
    <w:rsid w:val="009F682A"/>
    <w:rsid w:val="00A022BE"/>
    <w:rsid w:val="00A0482C"/>
    <w:rsid w:val="00A24C95"/>
    <w:rsid w:val="00A26094"/>
    <w:rsid w:val="00A301BF"/>
    <w:rsid w:val="00A302B2"/>
    <w:rsid w:val="00A331B4"/>
    <w:rsid w:val="00A340B8"/>
    <w:rsid w:val="00A3484E"/>
    <w:rsid w:val="00A36ADA"/>
    <w:rsid w:val="00A438D8"/>
    <w:rsid w:val="00A45620"/>
    <w:rsid w:val="00A473F5"/>
    <w:rsid w:val="00A51F9D"/>
    <w:rsid w:val="00A5416A"/>
    <w:rsid w:val="00A639F4"/>
    <w:rsid w:val="00A64AC3"/>
    <w:rsid w:val="00A730E9"/>
    <w:rsid w:val="00A7658D"/>
    <w:rsid w:val="00A81A32"/>
    <w:rsid w:val="00A835BD"/>
    <w:rsid w:val="00A87448"/>
    <w:rsid w:val="00A97B15"/>
    <w:rsid w:val="00AA42D5"/>
    <w:rsid w:val="00AB2FAB"/>
    <w:rsid w:val="00AB5C14"/>
    <w:rsid w:val="00AC1EE7"/>
    <w:rsid w:val="00AC24B6"/>
    <w:rsid w:val="00AC333F"/>
    <w:rsid w:val="00AC585C"/>
    <w:rsid w:val="00AD1925"/>
    <w:rsid w:val="00AE067D"/>
    <w:rsid w:val="00AE2811"/>
    <w:rsid w:val="00AE757E"/>
    <w:rsid w:val="00AF1181"/>
    <w:rsid w:val="00AF2F79"/>
    <w:rsid w:val="00AF4653"/>
    <w:rsid w:val="00AF7DB7"/>
    <w:rsid w:val="00B443E4"/>
    <w:rsid w:val="00B53187"/>
    <w:rsid w:val="00B5346A"/>
    <w:rsid w:val="00B563EA"/>
    <w:rsid w:val="00B60E51"/>
    <w:rsid w:val="00B63A54"/>
    <w:rsid w:val="00B77D18"/>
    <w:rsid w:val="00B8313A"/>
    <w:rsid w:val="00B93503"/>
    <w:rsid w:val="00BA31E8"/>
    <w:rsid w:val="00BA55E0"/>
    <w:rsid w:val="00BA6BD4"/>
    <w:rsid w:val="00BA7E4C"/>
    <w:rsid w:val="00BB3752"/>
    <w:rsid w:val="00BB41C8"/>
    <w:rsid w:val="00BB6688"/>
    <w:rsid w:val="00BC0999"/>
    <w:rsid w:val="00BC26D4"/>
    <w:rsid w:val="00BD1B54"/>
    <w:rsid w:val="00BF1585"/>
    <w:rsid w:val="00BF2A42"/>
    <w:rsid w:val="00C03D8C"/>
    <w:rsid w:val="00C055EC"/>
    <w:rsid w:val="00C10DC9"/>
    <w:rsid w:val="00C12FB3"/>
    <w:rsid w:val="00C17341"/>
    <w:rsid w:val="00C21968"/>
    <w:rsid w:val="00C24EEF"/>
    <w:rsid w:val="00C25CF6"/>
    <w:rsid w:val="00C26C36"/>
    <w:rsid w:val="00C32768"/>
    <w:rsid w:val="00C35F14"/>
    <w:rsid w:val="00C410E2"/>
    <w:rsid w:val="00C431DF"/>
    <w:rsid w:val="00C456BD"/>
    <w:rsid w:val="00C530DC"/>
    <w:rsid w:val="00C5350D"/>
    <w:rsid w:val="00C6123C"/>
    <w:rsid w:val="00C7084D"/>
    <w:rsid w:val="00C7315E"/>
    <w:rsid w:val="00C75895"/>
    <w:rsid w:val="00C80603"/>
    <w:rsid w:val="00C83C9F"/>
    <w:rsid w:val="00C94840"/>
    <w:rsid w:val="00CB027F"/>
    <w:rsid w:val="00CB1E4F"/>
    <w:rsid w:val="00CC6297"/>
    <w:rsid w:val="00CC7690"/>
    <w:rsid w:val="00CD1986"/>
    <w:rsid w:val="00CE4D5C"/>
    <w:rsid w:val="00CF05DA"/>
    <w:rsid w:val="00CF066D"/>
    <w:rsid w:val="00CF58EB"/>
    <w:rsid w:val="00D0106E"/>
    <w:rsid w:val="00D06383"/>
    <w:rsid w:val="00D20E85"/>
    <w:rsid w:val="00D21FD1"/>
    <w:rsid w:val="00D24615"/>
    <w:rsid w:val="00D37842"/>
    <w:rsid w:val="00D40BD5"/>
    <w:rsid w:val="00D42DC2"/>
    <w:rsid w:val="00D537E1"/>
    <w:rsid w:val="00D55BB2"/>
    <w:rsid w:val="00D6091A"/>
    <w:rsid w:val="00D6695F"/>
    <w:rsid w:val="00D675AA"/>
    <w:rsid w:val="00D75644"/>
    <w:rsid w:val="00D81656"/>
    <w:rsid w:val="00D83D87"/>
    <w:rsid w:val="00D86A30"/>
    <w:rsid w:val="00D97CB4"/>
    <w:rsid w:val="00D97DD4"/>
    <w:rsid w:val="00DA5A8A"/>
    <w:rsid w:val="00DB26CD"/>
    <w:rsid w:val="00DB441C"/>
    <w:rsid w:val="00DB44AF"/>
    <w:rsid w:val="00DC1F43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9A0"/>
    <w:rsid w:val="00E02FA0"/>
    <w:rsid w:val="00E036DC"/>
    <w:rsid w:val="00E10454"/>
    <w:rsid w:val="00E112E5"/>
    <w:rsid w:val="00E21CC7"/>
    <w:rsid w:val="00E24D9E"/>
    <w:rsid w:val="00E25849"/>
    <w:rsid w:val="00E3197E"/>
    <w:rsid w:val="00E342F8"/>
    <w:rsid w:val="00E351ED"/>
    <w:rsid w:val="00E37750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19B1"/>
    <w:rsid w:val="00EC6DBE"/>
    <w:rsid w:val="00ED03AB"/>
    <w:rsid w:val="00ED1CD4"/>
    <w:rsid w:val="00ED1D2B"/>
    <w:rsid w:val="00ED64B5"/>
    <w:rsid w:val="00EE7CCA"/>
    <w:rsid w:val="00F10BFC"/>
    <w:rsid w:val="00F16A14"/>
    <w:rsid w:val="00F362D7"/>
    <w:rsid w:val="00F37C3A"/>
    <w:rsid w:val="00F37D7B"/>
    <w:rsid w:val="00F41A3C"/>
    <w:rsid w:val="00F5314C"/>
    <w:rsid w:val="00F635DD"/>
    <w:rsid w:val="00F65C2A"/>
    <w:rsid w:val="00F6627B"/>
    <w:rsid w:val="00F734F2"/>
    <w:rsid w:val="00F75052"/>
    <w:rsid w:val="00F804D3"/>
    <w:rsid w:val="00F81CD2"/>
    <w:rsid w:val="00F82641"/>
    <w:rsid w:val="00F90B48"/>
    <w:rsid w:val="00F90F18"/>
    <w:rsid w:val="00F937E4"/>
    <w:rsid w:val="00F95EE7"/>
    <w:rsid w:val="00F97B3D"/>
    <w:rsid w:val="00FA2621"/>
    <w:rsid w:val="00FA39E6"/>
    <w:rsid w:val="00FA7BC9"/>
    <w:rsid w:val="00FB378E"/>
    <w:rsid w:val="00FB37F1"/>
    <w:rsid w:val="00FB40ED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C3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unhideWhenUsed/>
    <w:rsid w:val="007D0271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rsid w:val="007D0271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7D0271"/>
    <w:rPr>
      <w:vertAlign w:val="superscript"/>
    </w:rPr>
  </w:style>
  <w:style w:type="character" w:customStyle="1" w:styleId="20">
    <w:name w:val="標題 2 字元"/>
    <w:aliases w:val="標題110/111 字元,節 字元,節1 字元"/>
    <w:basedOn w:val="a7"/>
    <w:link w:val="2"/>
    <w:rsid w:val="003D7851"/>
    <w:rPr>
      <w:rFonts w:ascii="標楷體" w:eastAsia="標楷體" w:hAnsi="Arial"/>
      <w:bCs/>
      <w:kern w:val="32"/>
      <w:sz w:val="32"/>
      <w:szCs w:val="48"/>
    </w:rPr>
  </w:style>
  <w:style w:type="table" w:styleId="13">
    <w:name w:val="Plain Table 1"/>
    <w:basedOn w:val="a8"/>
    <w:uiPriority w:val="41"/>
    <w:rsid w:val="00407F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7691-6D47-45D8-8902-331E1EC6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2844</Words>
  <Characters>3129</Characters>
  <Application>Microsoft Office Word</Application>
  <DocSecurity>0</DocSecurity>
  <Lines>184</Lines>
  <Paragraphs>53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2023-11-14T03:19:00Z</dcterms:created>
  <dcterms:modified xsi:type="dcterms:W3CDTF">2023-11-14T03:31:00Z</dcterms:modified>
  <cp:contentStatus/>
</cp:coreProperties>
</file>