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2B79D1" w:rsidRDefault="00D20D26" w:rsidP="00F37D7B">
      <w:pPr>
        <w:pStyle w:val="af2"/>
        <w:rPr>
          <w:color w:val="000000" w:themeColor="text1"/>
        </w:rPr>
      </w:pPr>
      <w:r w:rsidRPr="002B79D1">
        <w:rPr>
          <w:rFonts w:hint="eastAsia"/>
          <w:color w:val="000000" w:themeColor="text1"/>
        </w:rPr>
        <w:t>調查報告</w:t>
      </w:r>
    </w:p>
    <w:p w:rsidR="00FC01A5" w:rsidRPr="002B79D1" w:rsidRDefault="00E25849" w:rsidP="00D218F3">
      <w:pPr>
        <w:pStyle w:val="1"/>
        <w:ind w:left="2380" w:hanging="2380"/>
        <w:rPr>
          <w:rFonts w:hint="eastAsia"/>
          <w:color w:val="000000" w:themeColor="text1"/>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2B79D1">
        <w:rPr>
          <w:rFonts w:hint="eastAsia"/>
          <w:color w:val="000000" w:themeColor="text1"/>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6F41AD" w:rsidRPr="002B79D1">
        <w:rPr>
          <w:rFonts w:hint="eastAsia"/>
          <w:color w:val="000000" w:themeColor="text1"/>
        </w:rPr>
        <w:t>據審計部</w:t>
      </w:r>
      <w:proofErr w:type="gramStart"/>
      <w:r w:rsidR="006F41AD" w:rsidRPr="002B79D1">
        <w:rPr>
          <w:rFonts w:hint="eastAsia"/>
          <w:color w:val="000000" w:themeColor="text1"/>
        </w:rPr>
        <w:t>110</w:t>
      </w:r>
      <w:proofErr w:type="gramEnd"/>
      <w:r w:rsidR="006F41AD" w:rsidRPr="002B79D1">
        <w:rPr>
          <w:rFonts w:hint="eastAsia"/>
          <w:color w:val="000000" w:themeColor="text1"/>
        </w:rPr>
        <w:t>年度嘉義縣總決算審核報告，嘉義縣政府為創造地方特色景觀環境爭取前瞻基礎建設計畫補助辦理大林慢城門戶計畫，惟未事先妥為評估用地取得之可行性及檢討工程經費之合理性，</w:t>
      </w:r>
      <w:proofErr w:type="gramStart"/>
      <w:r w:rsidR="006F41AD" w:rsidRPr="002B79D1">
        <w:rPr>
          <w:rFonts w:hint="eastAsia"/>
          <w:color w:val="000000" w:themeColor="text1"/>
        </w:rPr>
        <w:t>復遲未完</w:t>
      </w:r>
      <w:proofErr w:type="gramEnd"/>
      <w:r w:rsidR="006F41AD" w:rsidRPr="002B79D1">
        <w:rPr>
          <w:rFonts w:hint="eastAsia"/>
          <w:color w:val="000000" w:themeColor="text1"/>
        </w:rPr>
        <w:t>成變更設計作業，肇致已逾原訂完工期程1年9個月，仍未達成計畫目標，亟待</w:t>
      </w:r>
      <w:proofErr w:type="gramStart"/>
      <w:r w:rsidR="006F41AD" w:rsidRPr="002B79D1">
        <w:rPr>
          <w:rFonts w:hint="eastAsia"/>
          <w:color w:val="000000" w:themeColor="text1"/>
        </w:rPr>
        <w:t>研</w:t>
      </w:r>
      <w:proofErr w:type="gramEnd"/>
      <w:r w:rsidR="006F41AD" w:rsidRPr="002B79D1">
        <w:rPr>
          <w:rFonts w:hint="eastAsia"/>
          <w:color w:val="000000" w:themeColor="text1"/>
        </w:rPr>
        <w:t>謀改善案。</w:t>
      </w: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p>
    <w:p w:rsidR="00E25849" w:rsidRPr="002B79D1" w:rsidRDefault="00E25849" w:rsidP="00FC01A5">
      <w:pPr>
        <w:pStyle w:val="1"/>
        <w:rPr>
          <w:color w:val="000000" w:themeColor="text1"/>
        </w:rPr>
      </w:pPr>
      <w:r w:rsidRPr="002B79D1">
        <w:rPr>
          <w:rFonts w:hint="eastAsia"/>
          <w:color w:val="000000" w:themeColor="text1"/>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1D04EB" w:rsidRPr="002B79D1" w:rsidRDefault="002A2F88" w:rsidP="00A639F4">
      <w:pPr>
        <w:pStyle w:val="10"/>
        <w:ind w:left="680" w:firstLine="680"/>
        <w:rPr>
          <w:rFonts w:hAnsi="標楷體"/>
          <w:color w:val="000000" w:themeColor="text1"/>
        </w:rPr>
      </w:pPr>
      <w:bookmarkStart w:id="49" w:name="_Toc524902730"/>
      <w:r w:rsidRPr="002B79D1">
        <w:rPr>
          <w:rFonts w:hAnsi="標楷體" w:hint="eastAsia"/>
          <w:color w:val="000000" w:themeColor="text1"/>
        </w:rPr>
        <w:t>「</w:t>
      </w:r>
      <w:r w:rsidRPr="002B79D1">
        <w:rPr>
          <w:rFonts w:hint="eastAsia"/>
          <w:color w:val="000000" w:themeColor="text1"/>
        </w:rPr>
        <w:t>大林慢城門戶計畫</w:t>
      </w:r>
      <w:r w:rsidRPr="002B79D1">
        <w:rPr>
          <w:rFonts w:hAnsi="標楷體" w:hint="eastAsia"/>
          <w:color w:val="000000" w:themeColor="text1"/>
        </w:rPr>
        <w:t>」</w:t>
      </w:r>
      <w:r w:rsidR="006344BD" w:rsidRPr="002B79D1">
        <w:rPr>
          <w:rFonts w:hAnsi="標楷體" w:hint="eastAsia"/>
          <w:color w:val="000000" w:themeColor="text1"/>
        </w:rPr>
        <w:t>本</w:t>
      </w:r>
      <w:r w:rsidR="00407A08" w:rsidRPr="002B79D1">
        <w:rPr>
          <w:rFonts w:hint="eastAsia"/>
          <w:color w:val="000000" w:themeColor="text1"/>
        </w:rPr>
        <w:t>係配合嘉義縣大林鎮(下稱大林鎮</w:t>
      </w:r>
      <w:r w:rsidR="00407A08" w:rsidRPr="002B79D1">
        <w:rPr>
          <w:color w:val="000000" w:themeColor="text1"/>
        </w:rPr>
        <w:t>)</w:t>
      </w:r>
      <w:r w:rsidR="00407A08" w:rsidRPr="002B79D1">
        <w:rPr>
          <w:rFonts w:hint="eastAsia"/>
          <w:color w:val="000000" w:themeColor="text1"/>
        </w:rPr>
        <w:t>長期建設之核心精神「</w:t>
      </w:r>
      <w:proofErr w:type="gramStart"/>
      <w:r w:rsidR="00407A08" w:rsidRPr="002B79D1">
        <w:rPr>
          <w:rFonts w:hint="eastAsia"/>
          <w:color w:val="000000" w:themeColor="text1"/>
        </w:rPr>
        <w:t>慢城運動</w:t>
      </w:r>
      <w:proofErr w:type="gramEnd"/>
      <w:r w:rsidR="00407A08" w:rsidRPr="002B79D1">
        <w:rPr>
          <w:rFonts w:hint="eastAsia"/>
          <w:color w:val="000000" w:themeColor="text1"/>
        </w:rPr>
        <w:t>」(</w:t>
      </w:r>
      <w:proofErr w:type="spellStart"/>
      <w:r w:rsidR="00407A08" w:rsidRPr="002B79D1">
        <w:rPr>
          <w:rFonts w:hint="eastAsia"/>
          <w:color w:val="000000" w:themeColor="text1"/>
        </w:rPr>
        <w:t>citta</w:t>
      </w:r>
      <w:proofErr w:type="spellEnd"/>
      <w:r w:rsidR="00407A08" w:rsidRPr="002B79D1">
        <w:rPr>
          <w:rFonts w:hint="eastAsia"/>
          <w:color w:val="000000" w:themeColor="text1"/>
        </w:rPr>
        <w:t xml:space="preserve"> slow)，希望以該鎮西、北、南等3門戶之基地</w:t>
      </w:r>
      <w:r w:rsidR="006344BD" w:rsidRPr="002B79D1">
        <w:rPr>
          <w:rFonts w:hint="eastAsia"/>
          <w:color w:val="000000" w:themeColor="text1"/>
        </w:rPr>
        <w:t>，由</w:t>
      </w:r>
      <w:r w:rsidR="00407A08" w:rsidRPr="002B79D1">
        <w:rPr>
          <w:rFonts w:hint="eastAsia"/>
          <w:color w:val="000000" w:themeColor="text1"/>
        </w:rPr>
        <w:t>大林客運轉運站(大林驛站)、育菁親水公園(下稱育菁公園)及明華濕地</w:t>
      </w:r>
      <w:r w:rsidR="006344BD" w:rsidRPr="002B79D1">
        <w:rPr>
          <w:rFonts w:hint="eastAsia"/>
          <w:color w:val="000000" w:themeColor="text1"/>
        </w:rPr>
        <w:t>等</w:t>
      </w:r>
      <w:r w:rsidR="00407A08" w:rsidRPr="002B79D1">
        <w:rPr>
          <w:rFonts w:hint="eastAsia"/>
          <w:color w:val="000000" w:themeColor="text1"/>
        </w:rPr>
        <w:t>，形塑</w:t>
      </w:r>
      <w:proofErr w:type="gramStart"/>
      <w:r w:rsidR="00407A08" w:rsidRPr="002B79D1">
        <w:rPr>
          <w:rFonts w:hint="eastAsia"/>
          <w:color w:val="000000" w:themeColor="text1"/>
        </w:rPr>
        <w:t>大林慢城</w:t>
      </w:r>
      <w:proofErr w:type="gramEnd"/>
      <w:r w:rsidR="00407A08" w:rsidRPr="002B79D1">
        <w:rPr>
          <w:rFonts w:hint="eastAsia"/>
          <w:color w:val="000000" w:themeColor="text1"/>
        </w:rPr>
        <w:t>之重要門戶計畫</w:t>
      </w:r>
      <w:r w:rsidR="006344BD" w:rsidRPr="002B79D1">
        <w:rPr>
          <w:rFonts w:hint="eastAsia"/>
          <w:color w:val="000000" w:themeColor="text1"/>
        </w:rPr>
        <w:t>。惟據審計部</w:t>
      </w:r>
      <w:proofErr w:type="gramStart"/>
      <w:r w:rsidR="006344BD" w:rsidRPr="002B79D1">
        <w:rPr>
          <w:rFonts w:hint="eastAsia"/>
          <w:color w:val="000000" w:themeColor="text1"/>
        </w:rPr>
        <w:t>110</w:t>
      </w:r>
      <w:proofErr w:type="gramEnd"/>
      <w:r w:rsidR="006344BD" w:rsidRPr="002B79D1">
        <w:rPr>
          <w:rFonts w:hint="eastAsia"/>
          <w:color w:val="000000" w:themeColor="text1"/>
        </w:rPr>
        <w:t>年度嘉義縣總決算審核報告，核有未事先妥為評估用地取得之可行性及檢討工程經費之合理性，</w:t>
      </w:r>
      <w:proofErr w:type="gramStart"/>
      <w:r w:rsidR="006344BD" w:rsidRPr="002B79D1">
        <w:rPr>
          <w:rFonts w:hint="eastAsia"/>
          <w:color w:val="000000" w:themeColor="text1"/>
        </w:rPr>
        <w:t>復遲未</w:t>
      </w:r>
      <w:proofErr w:type="gramEnd"/>
      <w:r w:rsidR="006344BD" w:rsidRPr="002B79D1">
        <w:rPr>
          <w:rFonts w:hint="eastAsia"/>
          <w:color w:val="000000" w:themeColor="text1"/>
        </w:rPr>
        <w:t>完成變更設計作業，肇致已逾原訂完工期程1年9個月，仍未達成計畫目標，亟待研謀改善等情</w:t>
      </w:r>
      <w:r w:rsidR="00407A08" w:rsidRPr="002B79D1">
        <w:rPr>
          <w:rFonts w:hint="eastAsia"/>
          <w:color w:val="000000" w:themeColor="text1"/>
        </w:rPr>
        <w:t>。</w:t>
      </w:r>
      <w:r w:rsidR="001D04EB" w:rsidRPr="002B79D1">
        <w:rPr>
          <w:rFonts w:hAnsi="標楷體" w:hint="eastAsia"/>
          <w:color w:val="000000" w:themeColor="text1"/>
        </w:rPr>
        <w:t>案經本院於</w:t>
      </w:r>
      <w:r w:rsidR="001D04EB" w:rsidRPr="002B79D1">
        <w:rPr>
          <w:rFonts w:hint="eastAsia"/>
          <w:color w:val="000000" w:themeColor="text1"/>
        </w:rPr>
        <w:t>民國(下同)1</w:t>
      </w:r>
      <w:r w:rsidR="001D04EB" w:rsidRPr="002B79D1">
        <w:rPr>
          <w:color w:val="000000" w:themeColor="text1"/>
        </w:rPr>
        <w:t>12</w:t>
      </w:r>
      <w:r w:rsidR="001D04EB" w:rsidRPr="002B79D1">
        <w:rPr>
          <w:rFonts w:hint="eastAsia"/>
          <w:color w:val="000000" w:themeColor="text1"/>
        </w:rPr>
        <w:t>年1月6日請</w:t>
      </w:r>
      <w:proofErr w:type="gramStart"/>
      <w:r w:rsidR="001D04EB" w:rsidRPr="002B79D1">
        <w:rPr>
          <w:rFonts w:hint="eastAsia"/>
          <w:color w:val="000000" w:themeColor="text1"/>
        </w:rPr>
        <w:t>審計部到院</w:t>
      </w:r>
      <w:proofErr w:type="gramEnd"/>
      <w:r w:rsidR="001D04EB" w:rsidRPr="002B79D1">
        <w:rPr>
          <w:rFonts w:hint="eastAsia"/>
          <w:color w:val="000000" w:themeColor="text1"/>
        </w:rPr>
        <w:t>簡報相關案情，嗣調閱</w:t>
      </w:r>
      <w:r w:rsidR="001D04EB" w:rsidRPr="002B79D1">
        <w:rPr>
          <w:rFonts w:hAnsi="標楷體" w:hint="eastAsia"/>
          <w:color w:val="000000" w:themeColor="text1"/>
        </w:rPr>
        <w:t>嘉義縣政府(下稱縣府</w:t>
      </w:r>
      <w:r w:rsidR="001D04EB" w:rsidRPr="002B79D1">
        <w:rPr>
          <w:rFonts w:hAnsi="標楷體"/>
          <w:color w:val="000000" w:themeColor="text1"/>
        </w:rPr>
        <w:t>)</w:t>
      </w:r>
      <w:r w:rsidR="001D04EB" w:rsidRPr="002B79D1">
        <w:rPr>
          <w:rFonts w:hint="eastAsia"/>
          <w:color w:val="000000" w:themeColor="text1"/>
        </w:rPr>
        <w:t>、內政部等機關卷證資料，並於</w:t>
      </w:r>
      <w:r w:rsidR="001D04EB" w:rsidRPr="002B79D1">
        <w:rPr>
          <w:color w:val="000000" w:themeColor="text1"/>
        </w:rPr>
        <w:t>112</w:t>
      </w:r>
      <w:r w:rsidR="001D04EB" w:rsidRPr="002B79D1">
        <w:rPr>
          <w:rFonts w:hint="eastAsia"/>
          <w:color w:val="000000" w:themeColor="text1"/>
        </w:rPr>
        <w:t>年</w:t>
      </w:r>
      <w:r w:rsidR="001D04EB" w:rsidRPr="002B79D1">
        <w:rPr>
          <w:color w:val="000000" w:themeColor="text1"/>
        </w:rPr>
        <w:t>3</w:t>
      </w:r>
      <w:r w:rsidR="001D04EB" w:rsidRPr="002B79D1">
        <w:rPr>
          <w:rFonts w:hint="eastAsia"/>
          <w:color w:val="000000" w:themeColor="text1"/>
        </w:rPr>
        <w:t>月</w:t>
      </w:r>
      <w:r w:rsidR="001D04EB" w:rsidRPr="002B79D1">
        <w:rPr>
          <w:color w:val="000000" w:themeColor="text1"/>
        </w:rPr>
        <w:t>9</w:t>
      </w:r>
      <w:r w:rsidR="001D04EB" w:rsidRPr="002B79D1">
        <w:rPr>
          <w:rFonts w:hint="eastAsia"/>
          <w:color w:val="000000" w:themeColor="text1"/>
        </w:rPr>
        <w:t>日現場履勘並詢問縣府、內政部營建署(下稱營建署</w:t>
      </w:r>
      <w:r w:rsidR="001D04EB" w:rsidRPr="002B79D1">
        <w:rPr>
          <w:color w:val="000000" w:themeColor="text1"/>
        </w:rPr>
        <w:t>)</w:t>
      </w:r>
      <w:r w:rsidR="001D04EB" w:rsidRPr="002B79D1">
        <w:rPr>
          <w:rFonts w:hint="eastAsia"/>
          <w:color w:val="000000" w:themeColor="text1"/>
        </w:rPr>
        <w:t>等機關人員，</w:t>
      </w:r>
      <w:r w:rsidR="001D04EB" w:rsidRPr="002B79D1">
        <w:rPr>
          <w:rFonts w:hAnsi="標楷體" w:hint="eastAsia"/>
          <w:bCs/>
          <w:color w:val="000000" w:themeColor="text1"/>
          <w:spacing w:val="-2"/>
        </w:rPr>
        <w:t>經彙整上述調卷來文、詢問等相關卷證資料，再參酌各機關</w:t>
      </w:r>
      <w:r w:rsidR="001D04EB" w:rsidRPr="002B79D1">
        <w:rPr>
          <w:rFonts w:hAnsi="標楷體" w:hint="eastAsia"/>
          <w:bCs/>
          <w:color w:val="000000" w:themeColor="text1"/>
        </w:rPr>
        <w:t>會後補充資料以釐案情，</w:t>
      </w:r>
      <w:r w:rsidR="001D04EB" w:rsidRPr="002B79D1">
        <w:rPr>
          <w:rFonts w:hAnsi="標楷體" w:hint="eastAsia"/>
          <w:color w:val="000000" w:themeColor="text1"/>
        </w:rPr>
        <w:t>全案業經</w:t>
      </w:r>
      <w:proofErr w:type="gramStart"/>
      <w:r w:rsidR="001D04EB" w:rsidRPr="002B79D1">
        <w:rPr>
          <w:rFonts w:hAnsi="標楷體" w:hint="eastAsia"/>
          <w:color w:val="000000" w:themeColor="text1"/>
        </w:rPr>
        <w:t>調查竣</w:t>
      </w:r>
      <w:proofErr w:type="gramEnd"/>
      <w:r w:rsidR="001D04EB" w:rsidRPr="002B79D1">
        <w:rPr>
          <w:rFonts w:hAnsi="標楷體" w:hint="eastAsia"/>
          <w:color w:val="000000" w:themeColor="text1"/>
        </w:rPr>
        <w:t>事，茲臚列調查意見如下：</w:t>
      </w:r>
    </w:p>
    <w:p w:rsidR="001D04EB" w:rsidRPr="002B79D1" w:rsidRDefault="001D04EB" w:rsidP="00A639F4">
      <w:pPr>
        <w:pStyle w:val="10"/>
        <w:ind w:left="680" w:firstLine="680"/>
        <w:rPr>
          <w:color w:val="000000" w:themeColor="text1"/>
        </w:rPr>
      </w:pPr>
    </w:p>
    <w:p w:rsidR="001D04EB" w:rsidRPr="002B79D1" w:rsidRDefault="001D04EB" w:rsidP="00DE4238">
      <w:pPr>
        <w:pStyle w:val="2"/>
        <w:rPr>
          <w:b/>
          <w:color w:val="000000" w:themeColor="text1"/>
        </w:rPr>
      </w:pPr>
      <w:bookmarkStart w:id="50" w:name="_Hlk141713182"/>
      <w:r w:rsidRPr="002B79D1">
        <w:rPr>
          <w:rFonts w:hint="eastAsia"/>
          <w:b/>
          <w:color w:val="000000" w:themeColor="text1"/>
        </w:rPr>
        <w:t>嘉義縣政府辦理</w:t>
      </w:r>
      <w:r w:rsidRPr="002B79D1">
        <w:rPr>
          <w:rFonts w:hAnsi="標楷體" w:hint="eastAsia"/>
          <w:b/>
          <w:color w:val="000000" w:themeColor="text1"/>
        </w:rPr>
        <w:t>「</w:t>
      </w:r>
      <w:r w:rsidRPr="002B79D1">
        <w:rPr>
          <w:rFonts w:hint="eastAsia"/>
          <w:b/>
          <w:color w:val="000000" w:themeColor="text1"/>
        </w:rPr>
        <w:t>大林慢城門戶計畫</w:t>
      </w:r>
      <w:r w:rsidRPr="002B79D1">
        <w:rPr>
          <w:rFonts w:hAnsi="標楷體" w:hint="eastAsia"/>
          <w:b/>
          <w:color w:val="000000" w:themeColor="text1"/>
        </w:rPr>
        <w:t>」</w:t>
      </w:r>
      <w:r w:rsidRPr="002B79D1">
        <w:rPr>
          <w:rFonts w:hint="eastAsia"/>
          <w:b/>
          <w:color w:val="000000" w:themeColor="text1"/>
        </w:rPr>
        <w:t>案，歷經數</w:t>
      </w:r>
      <w:proofErr w:type="gramStart"/>
      <w:r w:rsidRPr="002B79D1">
        <w:rPr>
          <w:rFonts w:hint="eastAsia"/>
          <w:b/>
          <w:color w:val="000000" w:themeColor="text1"/>
        </w:rPr>
        <w:t>次減作</w:t>
      </w:r>
      <w:proofErr w:type="gramEnd"/>
      <w:r w:rsidRPr="002B79D1">
        <w:rPr>
          <w:rFonts w:hint="eastAsia"/>
          <w:b/>
          <w:color w:val="000000" w:themeColor="text1"/>
        </w:rPr>
        <w:t>、取消及變更設計，最終僅完成大林驛站1處工區，顯</w:t>
      </w:r>
      <w:bookmarkStart w:id="51" w:name="_Hlk143004878"/>
      <w:r w:rsidRPr="002B79D1">
        <w:rPr>
          <w:rFonts w:hint="eastAsia"/>
          <w:b/>
          <w:color w:val="000000" w:themeColor="text1"/>
        </w:rPr>
        <w:t>未能達成原規劃</w:t>
      </w:r>
      <w:bookmarkEnd w:id="51"/>
      <w:r w:rsidRPr="002B79D1">
        <w:rPr>
          <w:rFonts w:hint="eastAsia"/>
          <w:b/>
          <w:color w:val="000000" w:themeColor="text1"/>
        </w:rPr>
        <w:t>以大林客運轉運站(大林驛站</w:t>
      </w:r>
      <w:r w:rsidRPr="002B79D1">
        <w:rPr>
          <w:b/>
          <w:color w:val="000000" w:themeColor="text1"/>
        </w:rPr>
        <w:t>)</w:t>
      </w:r>
      <w:r w:rsidRPr="002B79D1">
        <w:rPr>
          <w:rFonts w:hint="eastAsia"/>
          <w:b/>
          <w:color w:val="000000" w:themeColor="text1"/>
        </w:rPr>
        <w:t>、育菁親水公園、明華濕地等嘉義縣大林鎮西、北、南</w:t>
      </w:r>
      <w:r w:rsidRPr="002B79D1">
        <w:rPr>
          <w:rFonts w:hint="eastAsia"/>
          <w:b/>
          <w:color w:val="000000" w:themeColor="text1"/>
        </w:rPr>
        <w:lastRenderedPageBreak/>
        <w:t>3門戶基地，形塑地方特色景觀環境之計畫目標，實有不當。</w:t>
      </w:r>
      <w:bookmarkEnd w:id="50"/>
    </w:p>
    <w:p w:rsidR="001D04EB" w:rsidRPr="002B79D1" w:rsidRDefault="001D04EB" w:rsidP="00F92261">
      <w:pPr>
        <w:pStyle w:val="3"/>
        <w:rPr>
          <w:color w:val="000000" w:themeColor="text1"/>
        </w:rPr>
      </w:pPr>
      <w:r w:rsidRPr="002B79D1">
        <w:rPr>
          <w:rFonts w:hint="eastAsia"/>
          <w:color w:val="000000" w:themeColor="text1"/>
        </w:rPr>
        <w:t>查內政部於106年10月5日核定城鎮之心工程計畫(下稱城鎮之心計畫</w:t>
      </w:r>
      <w:r w:rsidRPr="002B79D1">
        <w:rPr>
          <w:color w:val="000000" w:themeColor="text1"/>
        </w:rPr>
        <w:t>)</w:t>
      </w:r>
      <w:r w:rsidRPr="002B79D1">
        <w:rPr>
          <w:rFonts w:hint="eastAsia"/>
          <w:color w:val="000000" w:themeColor="text1"/>
        </w:rPr>
        <w:t>競爭型「嘉義縣民雄鄉民雄之森計畫」(下稱民雄之森計畫)，同意辦理整體規劃設計及暫</w:t>
      </w:r>
      <w:proofErr w:type="gramStart"/>
      <w:r w:rsidRPr="002B79D1">
        <w:rPr>
          <w:rFonts w:hint="eastAsia"/>
          <w:color w:val="000000" w:themeColor="text1"/>
        </w:rPr>
        <w:t>匡列總</w:t>
      </w:r>
      <w:proofErr w:type="gramEnd"/>
      <w:r w:rsidRPr="002B79D1">
        <w:rPr>
          <w:rFonts w:hint="eastAsia"/>
          <w:color w:val="000000" w:themeColor="text1"/>
        </w:rPr>
        <w:t>經費新臺幣(下同</w:t>
      </w:r>
      <w:r w:rsidRPr="002B79D1">
        <w:rPr>
          <w:color w:val="000000" w:themeColor="text1"/>
        </w:rPr>
        <w:t>)</w:t>
      </w:r>
      <w:r w:rsidRPr="002B79D1">
        <w:rPr>
          <w:rFonts w:hint="eastAsia"/>
          <w:color w:val="000000" w:themeColor="text1"/>
        </w:rPr>
        <w:t>2.4億元(中央補助2.16億元、縣府自籌2,400萬元)。</w:t>
      </w:r>
      <w:proofErr w:type="gramStart"/>
      <w:r w:rsidRPr="002B79D1">
        <w:rPr>
          <w:rFonts w:hint="eastAsia"/>
          <w:color w:val="000000" w:themeColor="text1"/>
        </w:rPr>
        <w:t>嗣</w:t>
      </w:r>
      <w:proofErr w:type="gramEnd"/>
      <w:r w:rsidRPr="002B79D1">
        <w:rPr>
          <w:rFonts w:hint="eastAsia"/>
          <w:color w:val="000000" w:themeColor="text1"/>
        </w:rPr>
        <w:t>該部盤點城鎮之心計畫競爭型計畫第1梯次核定補助結果，</w:t>
      </w:r>
      <w:proofErr w:type="gramStart"/>
      <w:r w:rsidRPr="002B79D1">
        <w:rPr>
          <w:rFonts w:hint="eastAsia"/>
          <w:color w:val="000000" w:themeColor="text1"/>
        </w:rPr>
        <w:t>初估尚</w:t>
      </w:r>
      <w:proofErr w:type="gramEnd"/>
      <w:r w:rsidRPr="002B79D1">
        <w:rPr>
          <w:rFonts w:hint="eastAsia"/>
          <w:color w:val="000000" w:themeColor="text1"/>
        </w:rPr>
        <w:t>有補助餘額約13.5億元，爰於107年1月3日通知各縣市政府受理第2梯次提案，由地方政府自行評估新增提案或擴大原核定計畫。縣府因獲補助款項未達中央補助3億元上限，</w:t>
      </w:r>
      <w:proofErr w:type="gramStart"/>
      <w:r w:rsidRPr="002B79D1">
        <w:rPr>
          <w:rFonts w:hint="eastAsia"/>
          <w:color w:val="000000" w:themeColor="text1"/>
        </w:rPr>
        <w:t>故另提</w:t>
      </w:r>
      <w:proofErr w:type="gramEnd"/>
      <w:r w:rsidRPr="002B79D1">
        <w:rPr>
          <w:rFonts w:hint="eastAsia"/>
          <w:color w:val="000000" w:themeColor="text1"/>
        </w:rPr>
        <w:t>「大林慢城門戶計畫」，規劃範圍包含昭</w:t>
      </w:r>
      <w:proofErr w:type="gramStart"/>
      <w:r w:rsidRPr="002B79D1">
        <w:rPr>
          <w:rFonts w:hint="eastAsia"/>
          <w:color w:val="000000" w:themeColor="text1"/>
        </w:rPr>
        <w:t>慶寺</w:t>
      </w:r>
      <w:proofErr w:type="gramEnd"/>
      <w:r w:rsidRPr="002B79D1">
        <w:rPr>
          <w:rFonts w:hint="eastAsia"/>
          <w:color w:val="000000" w:themeColor="text1"/>
        </w:rPr>
        <w:t>與明華濕地園區、育菁公園及大林驛站等3區。該計畫係縣府經甄選有潛力鄉鎮後，發現大林鎮已在環保、觀光、農特產發展有相當基礎，並於105年獲得義大利</w:t>
      </w:r>
      <w:proofErr w:type="gramStart"/>
      <w:r w:rsidRPr="002B79D1">
        <w:rPr>
          <w:rFonts w:hint="eastAsia"/>
          <w:color w:val="000000" w:themeColor="text1"/>
        </w:rPr>
        <w:t>國際慢城組織</w:t>
      </w:r>
      <w:proofErr w:type="gramEnd"/>
      <w:r w:rsidRPr="002B79D1">
        <w:rPr>
          <w:rFonts w:hint="eastAsia"/>
          <w:color w:val="000000" w:themeColor="text1"/>
        </w:rPr>
        <w:t>認證，故盤點該鎮3門戶基地，希望改善公共設施及環境品質，凸顯城鄉風貌特色。</w:t>
      </w:r>
      <w:proofErr w:type="gramStart"/>
      <w:r w:rsidRPr="002B79D1">
        <w:rPr>
          <w:rFonts w:hint="eastAsia"/>
          <w:color w:val="000000" w:themeColor="text1"/>
        </w:rPr>
        <w:t>嗣</w:t>
      </w:r>
      <w:proofErr w:type="gramEnd"/>
      <w:r w:rsidRPr="002B79D1">
        <w:rPr>
          <w:rFonts w:hint="eastAsia"/>
          <w:color w:val="000000" w:themeColor="text1"/>
        </w:rPr>
        <w:t>經內政部於107年4月23日審查核定，同意辦理整體規劃設計及暫匡計畫總經費0.9億元(中央補助0.81億元、縣府自籌900萬元)，其中補助規劃設計及監造費為763萬元。</w:t>
      </w:r>
    </w:p>
    <w:p w:rsidR="001D04EB" w:rsidRPr="002B79D1" w:rsidRDefault="00407A08" w:rsidP="005E73B7">
      <w:pPr>
        <w:pStyle w:val="3"/>
        <w:rPr>
          <w:color w:val="000000" w:themeColor="text1"/>
        </w:rPr>
      </w:pPr>
      <w:r w:rsidRPr="002B79D1">
        <w:rPr>
          <w:rFonts w:hint="eastAsia"/>
          <w:color w:val="000000" w:themeColor="text1"/>
        </w:rPr>
        <w:t>經</w:t>
      </w:r>
      <w:r w:rsidR="001D04EB" w:rsidRPr="002B79D1">
        <w:rPr>
          <w:rFonts w:hint="eastAsia"/>
          <w:color w:val="000000" w:themeColor="text1"/>
        </w:rPr>
        <w:t>查，縣府提出「大林慢城門戶計畫」做為城鎮之心計畫競爭型計畫第2案後，營建署於107年1月19日及同年2月5日召開2次工作坊諮詢輔導會議(下稱工作坊會議</w:t>
      </w:r>
      <w:r w:rsidR="001D04EB" w:rsidRPr="002B79D1">
        <w:rPr>
          <w:color w:val="000000" w:themeColor="text1"/>
        </w:rPr>
        <w:t>)</w:t>
      </w:r>
      <w:r w:rsidR="001D04EB" w:rsidRPr="002B79D1">
        <w:rPr>
          <w:rFonts w:hint="eastAsia"/>
          <w:color w:val="000000" w:themeColor="text1"/>
        </w:rPr>
        <w:t>，與縣府討論3工區未來可能發展之初步想法，針對縣府擬於明華濕地</w:t>
      </w:r>
      <w:proofErr w:type="gramStart"/>
      <w:r w:rsidR="001D04EB" w:rsidRPr="002B79D1">
        <w:rPr>
          <w:rFonts w:hint="eastAsia"/>
          <w:color w:val="000000" w:themeColor="text1"/>
        </w:rPr>
        <w:t>及昭慶寺間</w:t>
      </w:r>
      <w:proofErr w:type="gramEnd"/>
      <w:r w:rsidR="001D04EB" w:rsidRPr="002B79D1">
        <w:rPr>
          <w:rFonts w:hint="eastAsia"/>
          <w:color w:val="000000" w:themeColor="text1"/>
        </w:rPr>
        <w:t>建造一座</w:t>
      </w:r>
      <w:proofErr w:type="gramStart"/>
      <w:r w:rsidR="001D04EB" w:rsidRPr="002B79D1">
        <w:rPr>
          <w:rFonts w:hint="eastAsia"/>
          <w:color w:val="000000" w:themeColor="text1"/>
        </w:rPr>
        <w:t>自行車跨橋橫</w:t>
      </w:r>
      <w:proofErr w:type="gramEnd"/>
      <w:r w:rsidR="001D04EB" w:rsidRPr="002B79D1">
        <w:rPr>
          <w:rFonts w:hint="eastAsia"/>
          <w:color w:val="000000" w:themeColor="text1"/>
        </w:rPr>
        <w:t>跨台1線之構想，營建署及諮詢顧問均認為</w:t>
      </w:r>
      <w:proofErr w:type="gramStart"/>
      <w:r w:rsidR="001D04EB" w:rsidRPr="002B79D1">
        <w:rPr>
          <w:rFonts w:hint="eastAsia"/>
          <w:color w:val="000000" w:themeColor="text1"/>
        </w:rPr>
        <w:t>新建跨橋</w:t>
      </w:r>
      <w:proofErr w:type="gramEnd"/>
      <w:r w:rsidR="001D04EB" w:rsidRPr="002B79D1">
        <w:rPr>
          <w:rFonts w:hint="eastAsia"/>
          <w:color w:val="000000" w:themeColor="text1"/>
        </w:rPr>
        <w:t>之必要性尚有疑慮，如有串接需求者，應該選擇生態性或其他可行之替代設計；</w:t>
      </w:r>
      <w:proofErr w:type="gramStart"/>
      <w:r w:rsidR="001D04EB" w:rsidRPr="002B79D1">
        <w:rPr>
          <w:rFonts w:hint="eastAsia"/>
          <w:color w:val="000000" w:themeColor="text1"/>
        </w:rPr>
        <w:lastRenderedPageBreak/>
        <w:t>惟</w:t>
      </w:r>
      <w:proofErr w:type="gramEnd"/>
      <w:r w:rsidR="001D04EB" w:rsidRPr="002B79D1">
        <w:rPr>
          <w:rFonts w:hint="eastAsia"/>
          <w:color w:val="000000" w:themeColor="text1"/>
        </w:rPr>
        <w:t>考量該3工區之發展構想僅係縣府之初步想法，後續尚有賴縣府委託規劃團隊進行公私有土地之用地協商、居民意見溝通，以綜合評估具體可行方案，故內政部仍於107年4月23日核定補助本案整體規劃設計及監造費，讓縣府能先啟動前置規劃設計工作。其後內政部於107年7月25日辦理「民雄之森計畫」整體規劃基本設計審查會議時，因立法院統</w:t>
      </w:r>
      <w:proofErr w:type="gramStart"/>
      <w:r w:rsidR="001D04EB" w:rsidRPr="002B79D1">
        <w:rPr>
          <w:rFonts w:hint="eastAsia"/>
          <w:color w:val="000000" w:themeColor="text1"/>
        </w:rPr>
        <w:t>刪</w:t>
      </w:r>
      <w:proofErr w:type="gramEnd"/>
      <w:r w:rsidR="009841B5" w:rsidRPr="002B79D1">
        <w:rPr>
          <w:rFonts w:hint="eastAsia"/>
          <w:color w:val="000000" w:themeColor="text1"/>
        </w:rPr>
        <w:t>前瞻基礎建設計畫第</w:t>
      </w:r>
      <w:r w:rsidR="001D04EB" w:rsidRPr="002B79D1">
        <w:rPr>
          <w:rFonts w:hint="eastAsia"/>
          <w:color w:val="000000" w:themeColor="text1"/>
        </w:rPr>
        <w:t>2期特別預算，原定中央補助每縣市上限3億元，即配合下修為2.9億元，爰將「民雄之森計畫」總經費調整為2.55億元，「大林慢城門戶計畫」經費下修為6,500萬元。</w:t>
      </w:r>
    </w:p>
    <w:p w:rsidR="001D04EB" w:rsidRPr="002B79D1" w:rsidRDefault="00407A08" w:rsidP="00FE21C2">
      <w:pPr>
        <w:pStyle w:val="3"/>
        <w:rPr>
          <w:color w:val="000000" w:themeColor="text1"/>
        </w:rPr>
      </w:pPr>
      <w:r w:rsidRPr="002B79D1">
        <w:rPr>
          <w:rFonts w:hint="eastAsia"/>
          <w:color w:val="000000" w:themeColor="text1"/>
        </w:rPr>
        <w:t>復查</w:t>
      </w:r>
      <w:r w:rsidR="001D04EB" w:rsidRPr="002B79D1">
        <w:rPr>
          <w:rFonts w:hint="eastAsia"/>
          <w:color w:val="000000" w:themeColor="text1"/>
        </w:rPr>
        <w:t>，營建署於107年8月27日及同年10月23日召開第40次及第45次工作坊會議時，縣府表示居民反對於明華濕地</w:t>
      </w:r>
      <w:proofErr w:type="gramStart"/>
      <w:r w:rsidR="001D04EB" w:rsidRPr="002B79D1">
        <w:rPr>
          <w:rFonts w:hint="eastAsia"/>
          <w:color w:val="000000" w:themeColor="text1"/>
        </w:rPr>
        <w:t>與昭慶寺</w:t>
      </w:r>
      <w:proofErr w:type="gramEnd"/>
      <w:r w:rsidR="001D04EB" w:rsidRPr="002B79D1">
        <w:rPr>
          <w:rFonts w:hint="eastAsia"/>
          <w:color w:val="000000" w:themeColor="text1"/>
        </w:rPr>
        <w:t>興建</w:t>
      </w:r>
      <w:proofErr w:type="gramStart"/>
      <w:r w:rsidR="001D04EB" w:rsidRPr="002B79D1">
        <w:rPr>
          <w:rFonts w:hint="eastAsia"/>
          <w:color w:val="000000" w:themeColor="text1"/>
        </w:rPr>
        <w:t>串聯跨</w:t>
      </w:r>
      <w:proofErr w:type="gramEnd"/>
      <w:r w:rsidR="001D04EB" w:rsidRPr="002B79D1">
        <w:rPr>
          <w:rFonts w:hint="eastAsia"/>
          <w:color w:val="000000" w:themeColor="text1"/>
        </w:rPr>
        <w:t>橋，且部分審查委員亦於會中表示不支持，故縣府經評估後考量昭</w:t>
      </w:r>
      <w:proofErr w:type="gramStart"/>
      <w:r w:rsidR="001D04EB" w:rsidRPr="002B79D1">
        <w:rPr>
          <w:rFonts w:hint="eastAsia"/>
          <w:color w:val="000000" w:themeColor="text1"/>
        </w:rPr>
        <w:t>慶寺</w:t>
      </w:r>
      <w:proofErr w:type="gramEnd"/>
      <w:r w:rsidR="001D04EB" w:rsidRPr="002B79D1">
        <w:rPr>
          <w:rFonts w:hint="eastAsia"/>
          <w:color w:val="000000" w:themeColor="text1"/>
        </w:rPr>
        <w:t>屬宗教場域，若</w:t>
      </w:r>
      <w:proofErr w:type="gramStart"/>
      <w:r w:rsidR="001D04EB" w:rsidRPr="002B79D1">
        <w:rPr>
          <w:rFonts w:hint="eastAsia"/>
          <w:color w:val="000000" w:themeColor="text1"/>
        </w:rPr>
        <w:t>以跨橋方</w:t>
      </w:r>
      <w:proofErr w:type="gramEnd"/>
      <w:r w:rsidR="001D04EB" w:rsidRPr="002B79D1">
        <w:rPr>
          <w:rFonts w:hint="eastAsia"/>
          <w:color w:val="000000" w:themeColor="text1"/>
        </w:rPr>
        <w:t>式與明華濕地串聯恐影響既有肅穆寧靜氛圍，爰於108年3月8日書面審查同意通過之整體規劃報告書，改以人行動線串聯方式調整兩基地之連結強度，並規劃於道路周邊整頓植栽綠化。營建署108年5月27日召開城鎮之心計畫競爭型計畫整體規劃及基本設計第20次審查小組會議時，縣府再以計畫經費有限，考量以人行動線方式串聯</w:t>
      </w:r>
      <w:proofErr w:type="gramStart"/>
      <w:r w:rsidR="001D04EB" w:rsidRPr="002B79D1">
        <w:rPr>
          <w:rFonts w:hint="eastAsia"/>
          <w:color w:val="000000" w:themeColor="text1"/>
        </w:rPr>
        <w:t>昭慶寺及</w:t>
      </w:r>
      <w:proofErr w:type="gramEnd"/>
      <w:r w:rsidR="001D04EB" w:rsidRPr="002B79D1">
        <w:rPr>
          <w:rFonts w:hint="eastAsia"/>
          <w:color w:val="000000" w:themeColor="text1"/>
        </w:rPr>
        <w:t>明華濕地效益不高，短期內明華濕地</w:t>
      </w:r>
      <w:proofErr w:type="gramStart"/>
      <w:r w:rsidR="001D04EB" w:rsidRPr="002B79D1">
        <w:rPr>
          <w:rFonts w:hint="eastAsia"/>
          <w:color w:val="000000" w:themeColor="text1"/>
        </w:rPr>
        <w:t>及昭慶</w:t>
      </w:r>
      <w:proofErr w:type="gramEnd"/>
      <w:r w:rsidR="001D04EB" w:rsidRPr="002B79D1">
        <w:rPr>
          <w:rFonts w:hint="eastAsia"/>
          <w:color w:val="000000" w:themeColor="text1"/>
        </w:rPr>
        <w:t>寺設計方案</w:t>
      </w:r>
      <w:r w:rsidR="001A1A7E" w:rsidRPr="002B79D1">
        <w:rPr>
          <w:rFonts w:hint="eastAsia"/>
          <w:color w:val="000000" w:themeColor="text1"/>
        </w:rPr>
        <w:t>與</w:t>
      </w:r>
      <w:r w:rsidR="001D04EB" w:rsidRPr="002B79D1">
        <w:rPr>
          <w:rFonts w:hint="eastAsia"/>
          <w:color w:val="000000" w:themeColor="text1"/>
        </w:rPr>
        <w:t>用地仍有待協調等情，決定暫緩辦理，僅先提出大林驛站及育菁公園等2處工區之設計構想方案；營建署則同意縣府所提出之規劃設計方案，以總經費6,500萬元辦理大林驛站及育</w:t>
      </w:r>
      <w:proofErr w:type="gramStart"/>
      <w:r w:rsidR="001D04EB" w:rsidRPr="002B79D1">
        <w:rPr>
          <w:rFonts w:hint="eastAsia"/>
          <w:color w:val="000000" w:themeColor="text1"/>
        </w:rPr>
        <w:t>菁</w:t>
      </w:r>
      <w:proofErr w:type="gramEnd"/>
      <w:r w:rsidR="001D04EB" w:rsidRPr="002B79D1">
        <w:rPr>
          <w:rFonts w:hint="eastAsia"/>
          <w:color w:val="000000" w:themeColor="text1"/>
        </w:rPr>
        <w:t>公園2工區之整建工程。</w:t>
      </w:r>
      <w:proofErr w:type="gramStart"/>
      <w:r w:rsidR="001D04EB" w:rsidRPr="002B79D1">
        <w:rPr>
          <w:rFonts w:hint="eastAsia"/>
          <w:color w:val="000000" w:themeColor="text1"/>
        </w:rPr>
        <w:t>迄</w:t>
      </w:r>
      <w:proofErr w:type="gramEnd"/>
      <w:r w:rsidR="001D04EB" w:rsidRPr="002B79D1">
        <w:rPr>
          <w:rFonts w:hint="eastAsia"/>
          <w:color w:val="000000" w:themeColor="text1"/>
        </w:rPr>
        <w:t>109年9月10日，營建署召開城鎮之心計畫競爭型計畫變更設計及執行進度專案檢討會議，縣府又表示，「大林慢城門戶</w:t>
      </w:r>
      <w:r w:rsidR="001D04EB" w:rsidRPr="002B79D1">
        <w:rPr>
          <w:rFonts w:hint="eastAsia"/>
          <w:color w:val="000000" w:themeColor="text1"/>
        </w:rPr>
        <w:lastRenderedPageBreak/>
        <w:t>計畫」雖包含大林驛站及育菁公園2工區，但主要經費是投入於驛站興建，公園改善經費僅約386萬元，而大林</w:t>
      </w:r>
      <w:proofErr w:type="gramStart"/>
      <w:r w:rsidR="001D04EB" w:rsidRPr="002B79D1">
        <w:rPr>
          <w:rFonts w:hint="eastAsia"/>
          <w:color w:val="000000" w:themeColor="text1"/>
        </w:rPr>
        <w:t>驛站因鋼</w:t>
      </w:r>
      <w:proofErr w:type="gramEnd"/>
      <w:r w:rsidR="001D04EB" w:rsidRPr="002B79D1">
        <w:rPr>
          <w:rFonts w:hint="eastAsia"/>
          <w:color w:val="000000" w:themeColor="text1"/>
        </w:rPr>
        <w:t>價等工程原物料價格飆漲等因素影響，致多次招標流標，雖經檢討調整單價及工項(</w:t>
      </w:r>
      <w:proofErr w:type="gramStart"/>
      <w:r w:rsidR="001D04EB" w:rsidRPr="002B79D1">
        <w:rPr>
          <w:rFonts w:hint="eastAsia"/>
          <w:color w:val="000000" w:themeColor="text1"/>
        </w:rPr>
        <w:t>減作停車</w:t>
      </w:r>
      <w:proofErr w:type="gramEnd"/>
      <w:r w:rsidR="001D04EB" w:rsidRPr="002B79D1">
        <w:rPr>
          <w:rFonts w:hint="eastAsia"/>
          <w:color w:val="000000" w:themeColor="text1"/>
        </w:rPr>
        <w:t>場、植栽及舖面等</w:t>
      </w:r>
      <w:r w:rsidR="001D04EB" w:rsidRPr="002B79D1">
        <w:rPr>
          <w:color w:val="000000" w:themeColor="text1"/>
        </w:rPr>
        <w:t>)</w:t>
      </w:r>
      <w:r w:rsidR="001D04EB" w:rsidRPr="002B79D1">
        <w:rPr>
          <w:rFonts w:hint="eastAsia"/>
          <w:color w:val="000000" w:themeColor="text1"/>
        </w:rPr>
        <w:t>後決標，但主體建築完工後，驛站周邊所需停車場、水岸步道及公園綠地等附屬服務功能因工</w:t>
      </w:r>
      <w:proofErr w:type="gramStart"/>
      <w:r w:rsidR="001D04EB" w:rsidRPr="002B79D1">
        <w:rPr>
          <w:rFonts w:hint="eastAsia"/>
          <w:color w:val="000000" w:themeColor="text1"/>
        </w:rPr>
        <w:t>項減</w:t>
      </w:r>
      <w:proofErr w:type="gramEnd"/>
      <w:r w:rsidR="001D04EB" w:rsidRPr="002B79D1">
        <w:rPr>
          <w:rFonts w:hint="eastAsia"/>
          <w:color w:val="000000" w:themeColor="text1"/>
        </w:rPr>
        <w:t>作，並未能同步興闢完成，屆時恐影響車站使用效能，而育菁公園腹地廣大卻受限經費額度，</w:t>
      </w:r>
      <w:proofErr w:type="gramStart"/>
      <w:r w:rsidR="001D04EB" w:rsidRPr="002B79D1">
        <w:rPr>
          <w:rFonts w:hint="eastAsia"/>
          <w:color w:val="000000" w:themeColor="text1"/>
        </w:rPr>
        <w:t>僅能施</w:t>
      </w:r>
      <w:proofErr w:type="gramEnd"/>
      <w:r w:rsidR="001D04EB" w:rsidRPr="002B79D1">
        <w:rPr>
          <w:rFonts w:hint="eastAsia"/>
          <w:color w:val="000000" w:themeColor="text1"/>
        </w:rPr>
        <w:t>設廟宇廣場及臨水岸無障礙坡道，且居民對當前設計方案尚有不同意見需整合，擬刪減育菁公園工區。內政部經權衡該2工區經費投入效益後，同意</w:t>
      </w:r>
      <w:proofErr w:type="gramStart"/>
      <w:r w:rsidR="001D04EB" w:rsidRPr="002B79D1">
        <w:rPr>
          <w:rFonts w:hint="eastAsia"/>
          <w:color w:val="000000" w:themeColor="text1"/>
        </w:rPr>
        <w:t>縣府將育菁公園減作</w:t>
      </w:r>
      <w:proofErr w:type="gramEnd"/>
      <w:r w:rsidR="001D04EB" w:rsidRPr="002B79D1">
        <w:rPr>
          <w:rFonts w:hint="eastAsia"/>
          <w:color w:val="000000" w:themeColor="text1"/>
        </w:rPr>
        <w:t>，經費挪至大林驛站工區補足附屬服務設施。</w:t>
      </w:r>
    </w:p>
    <w:p w:rsidR="001D04EB" w:rsidRPr="002B79D1" w:rsidRDefault="001D04EB" w:rsidP="00AF3333">
      <w:pPr>
        <w:pStyle w:val="3"/>
        <w:ind w:left="1360" w:hanging="680"/>
        <w:rPr>
          <w:color w:val="000000" w:themeColor="text1"/>
        </w:rPr>
      </w:pPr>
      <w:r w:rsidRPr="002B79D1">
        <w:rPr>
          <w:rFonts w:hint="eastAsia"/>
          <w:color w:val="000000" w:themeColor="text1"/>
        </w:rPr>
        <w:t>綜上，縣府辦理</w:t>
      </w:r>
      <w:r w:rsidRPr="002B79D1">
        <w:rPr>
          <w:rFonts w:hAnsi="標楷體" w:hint="eastAsia"/>
          <w:color w:val="000000" w:themeColor="text1"/>
        </w:rPr>
        <w:t>「</w:t>
      </w:r>
      <w:r w:rsidRPr="002B79D1">
        <w:rPr>
          <w:rFonts w:hint="eastAsia"/>
          <w:color w:val="000000" w:themeColor="text1"/>
        </w:rPr>
        <w:t>大林慢城門戶計畫</w:t>
      </w:r>
      <w:r w:rsidRPr="002B79D1">
        <w:rPr>
          <w:rFonts w:hAnsi="標楷體" w:hint="eastAsia"/>
          <w:color w:val="000000" w:themeColor="text1"/>
        </w:rPr>
        <w:t>」</w:t>
      </w:r>
      <w:r w:rsidRPr="002B79D1">
        <w:rPr>
          <w:rFonts w:hint="eastAsia"/>
          <w:color w:val="000000" w:themeColor="text1"/>
        </w:rPr>
        <w:t>案，原規劃以大林客運轉運站(大林驛站</w:t>
      </w:r>
      <w:r w:rsidRPr="002B79D1">
        <w:rPr>
          <w:color w:val="000000" w:themeColor="text1"/>
        </w:rPr>
        <w:t>)</w:t>
      </w:r>
      <w:r w:rsidRPr="002B79D1">
        <w:rPr>
          <w:rFonts w:hint="eastAsia"/>
          <w:color w:val="000000" w:themeColor="text1"/>
        </w:rPr>
        <w:t>、育</w:t>
      </w:r>
      <w:proofErr w:type="gramStart"/>
      <w:r w:rsidRPr="002B79D1">
        <w:rPr>
          <w:rFonts w:hint="eastAsia"/>
          <w:color w:val="000000" w:themeColor="text1"/>
        </w:rPr>
        <w:t>菁</w:t>
      </w:r>
      <w:proofErr w:type="gramEnd"/>
      <w:r w:rsidRPr="002B79D1">
        <w:rPr>
          <w:rFonts w:hint="eastAsia"/>
          <w:color w:val="000000" w:themeColor="text1"/>
        </w:rPr>
        <w:t>公園、明華濕地等3大區域形塑地方特色景觀環境，惟該工程於規劃之初，雖基於大林鎮獲得義大利</w:t>
      </w:r>
      <w:proofErr w:type="gramStart"/>
      <w:r w:rsidRPr="002B79D1">
        <w:rPr>
          <w:rFonts w:hint="eastAsia"/>
          <w:color w:val="000000" w:themeColor="text1"/>
        </w:rPr>
        <w:t>國際慢城組</w:t>
      </w:r>
      <w:proofErr w:type="gramEnd"/>
      <w:r w:rsidRPr="002B79D1">
        <w:rPr>
          <w:rFonts w:hint="eastAsia"/>
          <w:color w:val="000000" w:themeColor="text1"/>
        </w:rPr>
        <w:t>織認證，在環保、觀光、農特產發展有所基礎，卻因計畫提報期限將屆而倉促提案，未能審慎評估公私有土地之用地協商、居民意見溝通等情，</w:t>
      </w:r>
      <w:proofErr w:type="gramStart"/>
      <w:r w:rsidRPr="002B79D1">
        <w:rPr>
          <w:rFonts w:hint="eastAsia"/>
          <w:color w:val="000000" w:themeColor="text1"/>
        </w:rPr>
        <w:t>復因鋼</w:t>
      </w:r>
      <w:proofErr w:type="gramEnd"/>
      <w:r w:rsidRPr="002B79D1">
        <w:rPr>
          <w:rFonts w:hint="eastAsia"/>
          <w:color w:val="000000" w:themeColor="text1"/>
        </w:rPr>
        <w:t>價等工程原物料價格飆漲影響，多次招標流標，雖調整單價及工項後決標，然該計畫歷經數</w:t>
      </w:r>
      <w:proofErr w:type="gramStart"/>
      <w:r w:rsidRPr="002B79D1">
        <w:rPr>
          <w:rFonts w:hint="eastAsia"/>
          <w:color w:val="000000" w:themeColor="text1"/>
        </w:rPr>
        <w:t>次減</w:t>
      </w:r>
      <w:proofErr w:type="gramEnd"/>
      <w:r w:rsidRPr="002B79D1">
        <w:rPr>
          <w:rFonts w:hint="eastAsia"/>
          <w:color w:val="000000" w:themeColor="text1"/>
        </w:rPr>
        <w:t>作、取消及變更設計，最終僅完成大林驛站1處工區，顯未能達成以大林鎮西、北、南等3門戶基地形塑</w:t>
      </w:r>
      <w:proofErr w:type="gramStart"/>
      <w:r w:rsidRPr="002B79D1">
        <w:rPr>
          <w:rFonts w:hint="eastAsia"/>
          <w:color w:val="000000" w:themeColor="text1"/>
        </w:rPr>
        <w:t>大林慢城</w:t>
      </w:r>
      <w:proofErr w:type="gramEnd"/>
      <w:r w:rsidRPr="002B79D1">
        <w:rPr>
          <w:rFonts w:hint="eastAsia"/>
          <w:color w:val="000000" w:themeColor="text1"/>
        </w:rPr>
        <w:t>之計畫目標，實有不當。</w:t>
      </w:r>
    </w:p>
    <w:p w:rsidR="001D04EB" w:rsidRPr="002B79D1" w:rsidRDefault="001D04EB" w:rsidP="004322F5">
      <w:pPr>
        <w:rPr>
          <w:color w:val="000000" w:themeColor="text1"/>
        </w:rPr>
      </w:pPr>
    </w:p>
    <w:p w:rsidR="001D04EB" w:rsidRPr="002B79D1" w:rsidRDefault="001D04EB" w:rsidP="00DE4238">
      <w:pPr>
        <w:pStyle w:val="2"/>
        <w:rPr>
          <w:b/>
          <w:color w:val="000000" w:themeColor="text1"/>
        </w:rPr>
      </w:pPr>
      <w:r w:rsidRPr="002B79D1">
        <w:rPr>
          <w:rFonts w:hint="eastAsia"/>
          <w:b/>
          <w:color w:val="000000" w:themeColor="text1"/>
        </w:rPr>
        <w:t>嘉義縣政府為使</w:t>
      </w:r>
      <w:r w:rsidR="00B42A77" w:rsidRPr="002B79D1">
        <w:rPr>
          <w:rFonts w:hint="eastAsia"/>
          <w:b/>
          <w:color w:val="000000" w:themeColor="text1"/>
        </w:rPr>
        <w:t>本</w:t>
      </w:r>
      <w:r w:rsidR="006C111C" w:rsidRPr="002B79D1">
        <w:rPr>
          <w:rFonts w:hint="eastAsia"/>
          <w:b/>
          <w:color w:val="000000" w:themeColor="text1"/>
        </w:rPr>
        <w:t>計畫</w:t>
      </w:r>
      <w:r w:rsidRPr="002B79D1">
        <w:rPr>
          <w:rFonts w:hint="eastAsia"/>
          <w:b/>
          <w:color w:val="000000" w:themeColor="text1"/>
        </w:rPr>
        <w:t>採購案順利完成招標作業，</w:t>
      </w:r>
      <w:proofErr w:type="gramStart"/>
      <w:r w:rsidRPr="002B79D1">
        <w:rPr>
          <w:rFonts w:hint="eastAsia"/>
          <w:b/>
          <w:color w:val="000000" w:themeColor="text1"/>
        </w:rPr>
        <w:t>減項施作</w:t>
      </w:r>
      <w:proofErr w:type="gramEnd"/>
      <w:r w:rsidRPr="002B79D1">
        <w:rPr>
          <w:rFonts w:hint="eastAsia"/>
          <w:b/>
          <w:color w:val="000000" w:themeColor="text1"/>
        </w:rPr>
        <w:t>停車場等</w:t>
      </w:r>
      <w:r w:rsidR="006C111C" w:rsidRPr="002B79D1">
        <w:rPr>
          <w:rFonts w:hint="eastAsia"/>
          <w:b/>
          <w:color w:val="000000" w:themeColor="text1"/>
        </w:rPr>
        <w:t>附屬設施</w:t>
      </w:r>
      <w:r w:rsidRPr="002B79D1">
        <w:rPr>
          <w:rFonts w:hint="eastAsia"/>
          <w:b/>
          <w:color w:val="000000" w:themeColor="text1"/>
        </w:rPr>
        <w:t>，先以簡易停車位代之，</w:t>
      </w:r>
      <w:r w:rsidR="00525C93" w:rsidRPr="002B79D1">
        <w:rPr>
          <w:rFonts w:hint="eastAsia"/>
          <w:b/>
          <w:color w:val="000000" w:themeColor="text1"/>
        </w:rPr>
        <w:t>雖屬應急之便宜措施，卻無端增加公帑支出，</w:t>
      </w:r>
      <w:r w:rsidR="009040BA" w:rsidRPr="002B79D1">
        <w:rPr>
          <w:rFonts w:hint="eastAsia"/>
          <w:b/>
          <w:color w:val="000000" w:themeColor="text1"/>
        </w:rPr>
        <w:t>致</w:t>
      </w:r>
      <w:r w:rsidR="00525C93" w:rsidRPr="002B79D1">
        <w:rPr>
          <w:rFonts w:hint="eastAsia"/>
          <w:b/>
          <w:color w:val="000000" w:themeColor="text1"/>
        </w:rPr>
        <w:t>事後難以補足</w:t>
      </w:r>
      <w:r w:rsidR="009040BA" w:rsidRPr="002B79D1">
        <w:rPr>
          <w:rFonts w:hint="eastAsia"/>
          <w:b/>
          <w:color w:val="000000" w:themeColor="text1"/>
        </w:rPr>
        <w:t>該等</w:t>
      </w:r>
      <w:r w:rsidR="00525C93" w:rsidRPr="002B79D1">
        <w:rPr>
          <w:rFonts w:hint="eastAsia"/>
          <w:b/>
          <w:color w:val="000000" w:themeColor="text1"/>
        </w:rPr>
        <w:t>附屬設施，不僅肇致大林驛站完工營運後</w:t>
      </w:r>
      <w:r w:rsidR="00525C93" w:rsidRPr="002B79D1">
        <w:rPr>
          <w:rFonts w:hint="eastAsia"/>
          <w:b/>
          <w:color w:val="000000" w:themeColor="text1"/>
        </w:rPr>
        <w:lastRenderedPageBreak/>
        <w:t>使用效能不彰，亦有浪費公帑之虞</w:t>
      </w:r>
      <w:r w:rsidRPr="002B79D1">
        <w:rPr>
          <w:rFonts w:hint="eastAsia"/>
          <w:b/>
          <w:color w:val="000000" w:themeColor="text1"/>
        </w:rPr>
        <w:t>；本案工程開工後，</w:t>
      </w:r>
      <w:proofErr w:type="gramStart"/>
      <w:r w:rsidRPr="002B79D1">
        <w:rPr>
          <w:rFonts w:hint="eastAsia"/>
          <w:b/>
          <w:color w:val="000000" w:themeColor="text1"/>
        </w:rPr>
        <w:t>又因鋼構</w:t>
      </w:r>
      <w:proofErr w:type="gramEnd"/>
      <w:r w:rsidRPr="002B79D1">
        <w:rPr>
          <w:rFonts w:hint="eastAsia"/>
          <w:b/>
          <w:color w:val="000000" w:themeColor="text1"/>
        </w:rPr>
        <w:t>材料規格尺寸問題，耽延施工期程，較原計畫</w:t>
      </w:r>
      <w:proofErr w:type="gramStart"/>
      <w:r w:rsidRPr="002B79D1">
        <w:rPr>
          <w:rFonts w:hint="eastAsia"/>
          <w:b/>
          <w:color w:val="000000" w:themeColor="text1"/>
        </w:rPr>
        <w:t>所訂延後2</w:t>
      </w:r>
      <w:proofErr w:type="gramEnd"/>
      <w:r w:rsidRPr="002B79D1">
        <w:rPr>
          <w:rFonts w:hint="eastAsia"/>
          <w:b/>
          <w:color w:val="000000" w:themeColor="text1"/>
        </w:rPr>
        <w:t>年始竣工，顯</w:t>
      </w:r>
      <w:proofErr w:type="gramStart"/>
      <w:r w:rsidRPr="002B79D1">
        <w:rPr>
          <w:rFonts w:hint="eastAsia"/>
          <w:b/>
          <w:color w:val="000000" w:themeColor="text1"/>
        </w:rPr>
        <w:t>有未</w:t>
      </w:r>
      <w:proofErr w:type="gramEnd"/>
      <w:r w:rsidRPr="002B79D1">
        <w:rPr>
          <w:rFonts w:hint="eastAsia"/>
          <w:b/>
          <w:color w:val="000000" w:themeColor="text1"/>
        </w:rPr>
        <w:t>洽。</w:t>
      </w:r>
    </w:p>
    <w:p w:rsidR="007F5C7C" w:rsidRPr="002B79D1" w:rsidRDefault="007F5C7C" w:rsidP="005C4117">
      <w:pPr>
        <w:pStyle w:val="3"/>
        <w:rPr>
          <w:color w:val="000000" w:themeColor="text1"/>
        </w:rPr>
      </w:pPr>
      <w:r w:rsidRPr="002B79D1">
        <w:rPr>
          <w:rFonts w:hint="eastAsia"/>
          <w:color w:val="000000" w:themeColor="text1"/>
        </w:rPr>
        <w:t>查縣府於108年11月至12月共辦理3次「大林慢城門戶計畫-大林驛站及育</w:t>
      </w:r>
      <w:proofErr w:type="gramStart"/>
      <w:r w:rsidRPr="002B79D1">
        <w:rPr>
          <w:rFonts w:hint="eastAsia"/>
          <w:color w:val="000000" w:themeColor="text1"/>
        </w:rPr>
        <w:t>菁</w:t>
      </w:r>
      <w:proofErr w:type="gramEnd"/>
      <w:r w:rsidRPr="002B79D1">
        <w:rPr>
          <w:rFonts w:hint="eastAsia"/>
          <w:color w:val="000000" w:themeColor="text1"/>
        </w:rPr>
        <w:t>公園景觀改善工程」採購招標公告，</w:t>
      </w:r>
      <w:proofErr w:type="gramStart"/>
      <w:r w:rsidRPr="002B79D1">
        <w:rPr>
          <w:rFonts w:hint="eastAsia"/>
          <w:color w:val="000000" w:themeColor="text1"/>
        </w:rPr>
        <w:t>期間均因</w:t>
      </w:r>
      <w:proofErr w:type="gramEnd"/>
      <w:r w:rsidRPr="002B79D1">
        <w:rPr>
          <w:rFonts w:hint="eastAsia"/>
          <w:color w:val="000000" w:themeColor="text1"/>
        </w:rPr>
        <w:t>無廠商投標或合格廠商未達3家而流標，另因當時相關建材價格上漲波動，與規劃設計階段經費顯有落差，且營建署於各次執行會議皆要求本案應儘速發包執行</w:t>
      </w:r>
      <w:r w:rsidR="00036785" w:rsidRPr="002B79D1">
        <w:rPr>
          <w:rFonts w:hint="eastAsia"/>
          <w:color w:val="000000" w:themeColor="text1"/>
        </w:rPr>
        <w:t>，並要求須於年底前發生權責，否則將收回補助經費</w:t>
      </w:r>
      <w:r w:rsidRPr="002B79D1">
        <w:rPr>
          <w:rFonts w:hint="eastAsia"/>
          <w:color w:val="000000" w:themeColor="text1"/>
        </w:rPr>
        <w:t>，故縣府於108年12月12日召開「大林慢城門戶計畫預算及書圖檢討會議(二)」，同意本案規劃設計監造廠商</w:t>
      </w:r>
      <w:r w:rsidR="00B079DC" w:rsidRPr="002B79D1">
        <w:rPr>
          <w:rFonts w:hint="eastAsia"/>
          <w:color w:val="000000" w:themeColor="text1"/>
        </w:rPr>
        <w:t>達觀規劃設計顧問有限公司(下稱達觀公司)</w:t>
      </w:r>
      <w:r w:rsidRPr="002B79D1">
        <w:rPr>
          <w:rFonts w:hint="eastAsia"/>
          <w:color w:val="000000" w:themeColor="text1"/>
        </w:rPr>
        <w:t>之建議，</w:t>
      </w:r>
      <w:proofErr w:type="gramStart"/>
      <w:r w:rsidRPr="002B79D1">
        <w:rPr>
          <w:rFonts w:hint="eastAsia"/>
          <w:color w:val="000000" w:themeColor="text1"/>
        </w:rPr>
        <w:t>減項施</w:t>
      </w:r>
      <w:proofErr w:type="gramEnd"/>
      <w:r w:rsidRPr="002B79D1">
        <w:rPr>
          <w:rFonts w:hint="eastAsia"/>
          <w:color w:val="000000" w:themeColor="text1"/>
        </w:rPr>
        <w:t>作停車場</w:t>
      </w:r>
      <w:r w:rsidR="008B1F43" w:rsidRPr="002B79D1">
        <w:rPr>
          <w:rFonts w:hint="eastAsia"/>
          <w:color w:val="000000" w:themeColor="text1"/>
        </w:rPr>
        <w:t>、水岸花園及公園步道等工項</w:t>
      </w:r>
      <w:r w:rsidR="00036785" w:rsidRPr="002B79D1">
        <w:rPr>
          <w:rFonts w:hint="eastAsia"/>
          <w:color w:val="000000" w:themeColor="text1"/>
        </w:rPr>
        <w:t>，以利順利招標</w:t>
      </w:r>
      <w:r w:rsidR="0043338A" w:rsidRPr="002B79D1">
        <w:rPr>
          <w:rFonts w:hint="eastAsia"/>
          <w:color w:val="000000" w:themeColor="text1"/>
        </w:rPr>
        <w:t>，並俟完成招標後再檢討變更設計，將法定停車空間納入</w:t>
      </w:r>
      <w:r w:rsidRPr="002B79D1">
        <w:rPr>
          <w:rFonts w:hint="eastAsia"/>
          <w:color w:val="000000" w:themeColor="text1"/>
        </w:rPr>
        <w:t>。</w:t>
      </w:r>
    </w:p>
    <w:p w:rsidR="001D04EB" w:rsidRPr="002B79D1" w:rsidRDefault="001D04EB" w:rsidP="007425D7">
      <w:pPr>
        <w:pStyle w:val="3"/>
        <w:rPr>
          <w:color w:val="000000" w:themeColor="text1"/>
        </w:rPr>
      </w:pPr>
      <w:r w:rsidRPr="002B79D1">
        <w:rPr>
          <w:rFonts w:hint="eastAsia"/>
          <w:color w:val="000000" w:themeColor="text1"/>
        </w:rPr>
        <w:t>經查，</w:t>
      </w:r>
      <w:r w:rsidR="000312D8" w:rsidRPr="002B79D1">
        <w:rPr>
          <w:rFonts w:hint="eastAsia"/>
          <w:color w:val="000000" w:themeColor="text1"/>
        </w:rPr>
        <w:t>本案工程於108年12月26日決標，工程契約之發包工程費共計5,790萬元，其中「大林驛站」直接工程費4,639萬3,086元、「育</w:t>
      </w:r>
      <w:proofErr w:type="gramStart"/>
      <w:r w:rsidR="000312D8" w:rsidRPr="002B79D1">
        <w:rPr>
          <w:rFonts w:hint="eastAsia"/>
          <w:color w:val="000000" w:themeColor="text1"/>
        </w:rPr>
        <w:t>菁</w:t>
      </w:r>
      <w:proofErr w:type="gramEnd"/>
      <w:r w:rsidR="000312D8" w:rsidRPr="002B79D1">
        <w:rPr>
          <w:rFonts w:hint="eastAsia"/>
          <w:color w:val="000000" w:themeColor="text1"/>
        </w:rPr>
        <w:t>公園」直接工程費382萬3,429元。</w:t>
      </w:r>
      <w:r w:rsidRPr="002B79D1">
        <w:rPr>
          <w:rFonts w:hint="eastAsia"/>
          <w:color w:val="000000" w:themeColor="text1"/>
        </w:rPr>
        <w:t>縣府</w:t>
      </w:r>
      <w:r w:rsidR="009A428A" w:rsidRPr="002B79D1">
        <w:rPr>
          <w:rFonts w:hint="eastAsia"/>
          <w:color w:val="000000" w:themeColor="text1"/>
        </w:rPr>
        <w:t>雖</w:t>
      </w:r>
      <w:r w:rsidR="00E162BE" w:rsidRPr="002B79D1">
        <w:rPr>
          <w:rFonts w:hint="eastAsia"/>
          <w:color w:val="000000" w:themeColor="text1"/>
        </w:rPr>
        <w:t>於</w:t>
      </w:r>
      <w:r w:rsidRPr="002B79D1">
        <w:rPr>
          <w:rFonts w:hint="eastAsia"/>
          <w:color w:val="000000" w:themeColor="text1"/>
        </w:rPr>
        <w:t>109年4月27日府建管理字第1090089486號函之變更設計</w:t>
      </w:r>
      <w:proofErr w:type="gramStart"/>
      <w:r w:rsidRPr="002B79D1">
        <w:rPr>
          <w:rFonts w:hint="eastAsia"/>
          <w:color w:val="000000" w:themeColor="text1"/>
        </w:rPr>
        <w:t>研</w:t>
      </w:r>
      <w:proofErr w:type="gramEnd"/>
      <w:r w:rsidRPr="002B79D1">
        <w:rPr>
          <w:rFonts w:hint="eastAsia"/>
          <w:color w:val="000000" w:themeColor="text1"/>
        </w:rPr>
        <w:t>商會議紀錄，結論略以：「本案工程施作為配合建築執照要求，法定停車位數量施作為必要之工項，建議</w:t>
      </w:r>
      <w:proofErr w:type="gramStart"/>
      <w:r w:rsidRPr="002B79D1">
        <w:rPr>
          <w:rFonts w:hint="eastAsia"/>
          <w:color w:val="000000" w:themeColor="text1"/>
        </w:rPr>
        <w:t>採</w:t>
      </w:r>
      <w:proofErr w:type="gramEnd"/>
      <w:r w:rsidRPr="002B79D1">
        <w:rPr>
          <w:rFonts w:hint="eastAsia"/>
          <w:color w:val="000000" w:themeColor="text1"/>
        </w:rPr>
        <w:t>簡易停車位方式施作，以利後續使用執照取得</w:t>
      </w:r>
      <w:r w:rsidR="006517A3" w:rsidRPr="002B79D1">
        <w:rPr>
          <w:rFonts w:hint="eastAsia"/>
          <w:color w:val="000000" w:themeColor="text1"/>
        </w:rPr>
        <w:t>」</w:t>
      </w:r>
      <w:r w:rsidR="00702607" w:rsidRPr="002B79D1">
        <w:rPr>
          <w:rFonts w:hint="eastAsia"/>
          <w:color w:val="000000" w:themeColor="text1"/>
        </w:rPr>
        <w:t>，</w:t>
      </w:r>
      <w:r w:rsidR="006517A3" w:rsidRPr="002B79D1">
        <w:rPr>
          <w:rFonts w:hint="eastAsia"/>
          <w:color w:val="000000" w:themeColor="text1"/>
        </w:rPr>
        <w:t>要求</w:t>
      </w:r>
      <w:r w:rsidR="009810AA" w:rsidRPr="002B79D1">
        <w:rPr>
          <w:rFonts w:hint="eastAsia"/>
          <w:color w:val="000000" w:themeColor="text1"/>
        </w:rPr>
        <w:t>設計單位</w:t>
      </w:r>
      <w:r w:rsidRPr="002B79D1">
        <w:rPr>
          <w:rFonts w:hint="eastAsia"/>
          <w:color w:val="000000" w:themeColor="text1"/>
        </w:rPr>
        <w:t>在不超過中央核定經費額度及範圍等原則下，辦理工程變更設計。</w:t>
      </w:r>
      <w:proofErr w:type="gramStart"/>
      <w:r w:rsidR="007045BC" w:rsidRPr="002B79D1">
        <w:rPr>
          <w:rFonts w:hint="eastAsia"/>
          <w:color w:val="000000" w:themeColor="text1"/>
        </w:rPr>
        <w:t>嗣</w:t>
      </w:r>
      <w:proofErr w:type="gramEnd"/>
      <w:r w:rsidR="007045BC" w:rsidRPr="002B79D1">
        <w:rPr>
          <w:rFonts w:hint="eastAsia"/>
          <w:color w:val="000000" w:themeColor="text1"/>
        </w:rPr>
        <w:t>縣府於</w:t>
      </w:r>
      <w:r w:rsidR="00285945" w:rsidRPr="002B79D1">
        <w:rPr>
          <w:rFonts w:hint="eastAsia"/>
          <w:color w:val="000000" w:themeColor="text1"/>
        </w:rPr>
        <w:t>同</w:t>
      </w:r>
      <w:r w:rsidR="007045BC" w:rsidRPr="002B79D1">
        <w:rPr>
          <w:rFonts w:hint="eastAsia"/>
          <w:color w:val="000000" w:themeColor="text1"/>
        </w:rPr>
        <w:t>年9月10日營建署召開城鎮之心計畫競爭型計畫變更設計及執行進度專案檢討會議中表示，</w:t>
      </w:r>
      <w:r w:rsidR="008C1296" w:rsidRPr="002B79D1">
        <w:rPr>
          <w:rFonts w:hint="eastAsia"/>
          <w:color w:val="000000" w:themeColor="text1"/>
        </w:rPr>
        <w:t>本案雖包含大林驛站及育菁公園2工區，但主要經費是投入於驛站興建，公園改善經費僅約386萬元，而</w:t>
      </w:r>
      <w:r w:rsidR="00E35316" w:rsidRPr="002B79D1">
        <w:rPr>
          <w:rFonts w:hint="eastAsia"/>
          <w:color w:val="000000" w:themeColor="text1"/>
        </w:rPr>
        <w:t>大林驛站周邊所需停車場、水岸</w:t>
      </w:r>
      <w:r w:rsidR="00E35316" w:rsidRPr="002B79D1">
        <w:rPr>
          <w:rFonts w:hint="eastAsia"/>
          <w:color w:val="000000" w:themeColor="text1"/>
        </w:rPr>
        <w:lastRenderedPageBreak/>
        <w:t>步道及公園綠地等附屬服務功能因工</w:t>
      </w:r>
      <w:proofErr w:type="gramStart"/>
      <w:r w:rsidR="00E35316" w:rsidRPr="002B79D1">
        <w:rPr>
          <w:rFonts w:hint="eastAsia"/>
          <w:color w:val="000000" w:themeColor="text1"/>
        </w:rPr>
        <w:t>項減</w:t>
      </w:r>
      <w:proofErr w:type="gramEnd"/>
      <w:r w:rsidR="00E35316" w:rsidRPr="002B79D1">
        <w:rPr>
          <w:rFonts w:hint="eastAsia"/>
          <w:color w:val="000000" w:themeColor="text1"/>
        </w:rPr>
        <w:t>作，未能同步興闢完成，恐影響車站使用效能，</w:t>
      </w:r>
      <w:r w:rsidR="004A3E7A" w:rsidRPr="002B79D1">
        <w:rPr>
          <w:rFonts w:hint="eastAsia"/>
          <w:color w:val="000000" w:themeColor="text1"/>
        </w:rPr>
        <w:t>爰</w:t>
      </w:r>
      <w:r w:rsidR="00E35316" w:rsidRPr="002B79D1">
        <w:rPr>
          <w:rFonts w:hint="eastAsia"/>
          <w:color w:val="000000" w:themeColor="text1"/>
        </w:rPr>
        <w:t>擬刪減育菁公園工區</w:t>
      </w:r>
      <w:r w:rsidR="004A3E7A" w:rsidRPr="002B79D1">
        <w:rPr>
          <w:rFonts w:hint="eastAsia"/>
          <w:color w:val="000000" w:themeColor="text1"/>
        </w:rPr>
        <w:t>；</w:t>
      </w:r>
      <w:r w:rsidR="00E35316" w:rsidRPr="002B79D1">
        <w:rPr>
          <w:rFonts w:hint="eastAsia"/>
          <w:color w:val="000000" w:themeColor="text1"/>
        </w:rPr>
        <w:t>內政部經權衡該2工區經費投入效益，同意</w:t>
      </w:r>
      <w:proofErr w:type="gramStart"/>
      <w:r w:rsidR="004A3E7A" w:rsidRPr="002B79D1">
        <w:rPr>
          <w:rFonts w:hint="eastAsia"/>
          <w:color w:val="000000" w:themeColor="text1"/>
        </w:rPr>
        <w:t>減作</w:t>
      </w:r>
      <w:r w:rsidR="00E35316" w:rsidRPr="002B79D1">
        <w:rPr>
          <w:rFonts w:hint="eastAsia"/>
          <w:color w:val="000000" w:themeColor="text1"/>
        </w:rPr>
        <w:t>育菁</w:t>
      </w:r>
      <w:proofErr w:type="gramEnd"/>
      <w:r w:rsidR="00E35316" w:rsidRPr="002B79D1">
        <w:rPr>
          <w:rFonts w:hint="eastAsia"/>
          <w:color w:val="000000" w:themeColor="text1"/>
        </w:rPr>
        <w:t>公園，經費挪至大林驛站工區補足附屬服務設施。</w:t>
      </w:r>
      <w:r w:rsidR="008E7614" w:rsidRPr="002B79D1">
        <w:rPr>
          <w:rFonts w:hint="eastAsia"/>
          <w:color w:val="000000" w:themeColor="text1"/>
        </w:rPr>
        <w:t>大林驛站</w:t>
      </w:r>
      <w:proofErr w:type="gramStart"/>
      <w:r w:rsidR="00516C2B" w:rsidRPr="002B79D1">
        <w:rPr>
          <w:rFonts w:hint="eastAsia"/>
          <w:color w:val="000000" w:themeColor="text1"/>
        </w:rPr>
        <w:t>嗣</w:t>
      </w:r>
      <w:proofErr w:type="gramEnd"/>
      <w:r w:rsidR="008E7614" w:rsidRPr="002B79D1">
        <w:rPr>
          <w:rFonts w:hint="eastAsia"/>
          <w:color w:val="000000" w:themeColor="text1"/>
        </w:rPr>
        <w:t>於110年12月16日竣工</w:t>
      </w:r>
      <w:r w:rsidR="00883434" w:rsidRPr="002B79D1">
        <w:rPr>
          <w:rFonts w:hint="eastAsia"/>
          <w:color w:val="000000" w:themeColor="text1"/>
        </w:rPr>
        <w:t>、同年12月25日驗收，並於111年3月25日營運。</w:t>
      </w:r>
      <w:proofErr w:type="gramStart"/>
      <w:r w:rsidR="00627120" w:rsidRPr="002B79D1">
        <w:rPr>
          <w:rFonts w:hint="eastAsia"/>
          <w:color w:val="000000" w:themeColor="text1"/>
        </w:rPr>
        <w:t>嗣</w:t>
      </w:r>
      <w:proofErr w:type="gramEnd"/>
      <w:r w:rsidR="00627120" w:rsidRPr="002B79D1">
        <w:rPr>
          <w:rFonts w:hint="eastAsia"/>
          <w:color w:val="000000" w:themeColor="text1"/>
        </w:rPr>
        <w:t>經</w:t>
      </w:r>
      <w:r w:rsidR="008E7614" w:rsidRPr="002B79D1">
        <w:rPr>
          <w:rFonts w:hint="eastAsia"/>
          <w:color w:val="000000" w:themeColor="text1"/>
        </w:rPr>
        <w:t>本院</w:t>
      </w:r>
      <w:r w:rsidR="001E442E" w:rsidRPr="002B79D1">
        <w:rPr>
          <w:rFonts w:hint="eastAsia"/>
          <w:color w:val="000000" w:themeColor="text1"/>
        </w:rPr>
        <w:t>於112年3月9日履勘</w:t>
      </w:r>
      <w:r w:rsidR="004709C9" w:rsidRPr="002B79D1">
        <w:rPr>
          <w:rFonts w:hint="eastAsia"/>
          <w:color w:val="000000" w:themeColor="text1"/>
        </w:rPr>
        <w:t>發現，</w:t>
      </w:r>
      <w:r w:rsidR="00627120" w:rsidRPr="002B79D1">
        <w:rPr>
          <w:rFonts w:hint="eastAsia"/>
          <w:color w:val="000000" w:themeColor="text1"/>
        </w:rPr>
        <w:t>大林驛站附屬設施</w:t>
      </w:r>
      <w:r w:rsidR="00C20542" w:rsidRPr="002B79D1">
        <w:rPr>
          <w:rFonts w:hint="eastAsia"/>
          <w:color w:val="000000" w:themeColor="text1"/>
        </w:rPr>
        <w:t>僅</w:t>
      </w:r>
      <w:r w:rsidR="00A35A2D" w:rsidRPr="002B79D1">
        <w:rPr>
          <w:rFonts w:hint="eastAsia"/>
          <w:color w:val="000000" w:themeColor="text1"/>
        </w:rPr>
        <w:t>完成停車場，</w:t>
      </w:r>
      <w:r w:rsidR="008425A3" w:rsidRPr="002B79D1">
        <w:rPr>
          <w:rFonts w:hint="eastAsia"/>
          <w:color w:val="000000" w:themeColor="text1"/>
        </w:rPr>
        <w:t>尚缺</w:t>
      </w:r>
      <w:r w:rsidR="00161E6A" w:rsidRPr="002B79D1">
        <w:rPr>
          <w:rFonts w:hint="eastAsia"/>
          <w:color w:val="000000" w:themeColor="text1"/>
        </w:rPr>
        <w:t>水岸步道及公園綠地等</w:t>
      </w:r>
      <w:r w:rsidR="00516C2B" w:rsidRPr="002B79D1">
        <w:rPr>
          <w:rFonts w:hint="eastAsia"/>
          <w:color w:val="000000" w:themeColor="text1"/>
        </w:rPr>
        <w:t>，</w:t>
      </w:r>
      <w:r w:rsidR="00D269A9" w:rsidRPr="002B79D1">
        <w:rPr>
          <w:rFonts w:hint="eastAsia"/>
          <w:color w:val="000000" w:themeColor="text1"/>
        </w:rPr>
        <w:t>復因疫情衝擊</w:t>
      </w:r>
      <w:r w:rsidR="00D72EF5" w:rsidRPr="002B79D1">
        <w:rPr>
          <w:rFonts w:hint="eastAsia"/>
          <w:color w:val="000000" w:themeColor="text1"/>
        </w:rPr>
        <w:t>影響</w:t>
      </w:r>
      <w:r w:rsidR="00D269A9" w:rsidRPr="002B79D1">
        <w:rPr>
          <w:rFonts w:hint="eastAsia"/>
          <w:color w:val="000000" w:themeColor="text1"/>
        </w:rPr>
        <w:t>，僅</w:t>
      </w:r>
      <w:r w:rsidR="007B0F57" w:rsidRPr="002B79D1">
        <w:rPr>
          <w:rFonts w:hint="eastAsia"/>
          <w:color w:val="000000" w:themeColor="text1"/>
        </w:rPr>
        <w:t>一家</w:t>
      </w:r>
      <w:r w:rsidR="00D269A9" w:rsidRPr="002B79D1">
        <w:rPr>
          <w:rFonts w:hint="eastAsia"/>
          <w:color w:val="000000" w:themeColor="text1"/>
        </w:rPr>
        <w:t>客運公司</w:t>
      </w:r>
      <w:r w:rsidR="00724AF0" w:rsidRPr="002B79D1">
        <w:rPr>
          <w:rFonts w:hint="eastAsia"/>
          <w:color w:val="000000" w:themeColor="text1"/>
        </w:rPr>
        <w:t>進駐</w:t>
      </w:r>
      <w:r w:rsidR="00D269A9" w:rsidRPr="002B79D1">
        <w:rPr>
          <w:rFonts w:hint="eastAsia"/>
          <w:color w:val="000000" w:themeColor="text1"/>
        </w:rPr>
        <w:t>，</w:t>
      </w:r>
      <w:r w:rsidR="00627120" w:rsidRPr="002B79D1">
        <w:rPr>
          <w:rFonts w:hint="eastAsia"/>
          <w:color w:val="000000" w:themeColor="text1"/>
        </w:rPr>
        <w:t>現場</w:t>
      </w:r>
      <w:r w:rsidR="00D72EF5" w:rsidRPr="002B79D1">
        <w:rPr>
          <w:rFonts w:hint="eastAsia"/>
          <w:color w:val="000000" w:themeColor="text1"/>
        </w:rPr>
        <w:t>更</w:t>
      </w:r>
      <w:r w:rsidR="00627120" w:rsidRPr="002B79D1">
        <w:rPr>
          <w:rFonts w:hint="eastAsia"/>
          <w:color w:val="000000" w:themeColor="text1"/>
        </w:rPr>
        <w:t>僅寥寥</w:t>
      </w:r>
      <w:r w:rsidR="00D72EF5" w:rsidRPr="002B79D1">
        <w:rPr>
          <w:rFonts w:hint="eastAsia"/>
          <w:color w:val="000000" w:themeColor="text1"/>
        </w:rPr>
        <w:t>數人候車</w:t>
      </w:r>
      <w:r w:rsidR="003429C6" w:rsidRPr="002B79D1">
        <w:rPr>
          <w:rFonts w:hint="eastAsia"/>
          <w:color w:val="000000" w:themeColor="text1"/>
        </w:rPr>
        <w:t>。</w:t>
      </w:r>
      <w:r w:rsidR="00AF7E25" w:rsidRPr="002B79D1">
        <w:rPr>
          <w:rFonts w:hint="eastAsia"/>
          <w:color w:val="000000" w:themeColor="text1"/>
        </w:rPr>
        <w:t>顯見</w:t>
      </w:r>
      <w:r w:rsidR="005C4117" w:rsidRPr="002B79D1">
        <w:rPr>
          <w:rFonts w:hint="eastAsia"/>
          <w:color w:val="000000" w:themeColor="text1"/>
        </w:rPr>
        <w:t>縣府</w:t>
      </w:r>
      <w:r w:rsidR="00724AF0" w:rsidRPr="002B79D1">
        <w:rPr>
          <w:rFonts w:hint="eastAsia"/>
          <w:color w:val="000000" w:themeColor="text1"/>
        </w:rPr>
        <w:t>減作停車場、水岸步道及公園綠地等附屬服務</w:t>
      </w:r>
      <w:r w:rsidR="00F0582A" w:rsidRPr="002B79D1">
        <w:rPr>
          <w:rFonts w:hint="eastAsia"/>
          <w:color w:val="000000" w:themeColor="text1"/>
        </w:rPr>
        <w:t>設施</w:t>
      </w:r>
      <w:r w:rsidR="00B62702" w:rsidRPr="002B79D1">
        <w:rPr>
          <w:rFonts w:hint="eastAsia"/>
          <w:color w:val="000000" w:themeColor="text1"/>
        </w:rPr>
        <w:t>，</w:t>
      </w:r>
      <w:r w:rsidR="00525C93" w:rsidRPr="002B79D1">
        <w:rPr>
          <w:rFonts w:hint="eastAsia"/>
          <w:color w:val="000000" w:themeColor="text1"/>
        </w:rPr>
        <w:t>先以簡易停車位代之，</w:t>
      </w:r>
      <w:r w:rsidR="001E12B2" w:rsidRPr="002B79D1">
        <w:rPr>
          <w:rFonts w:hint="eastAsia"/>
          <w:color w:val="000000" w:themeColor="text1"/>
        </w:rPr>
        <w:t>雖屬應急之便宜措施，卻無端增加公</w:t>
      </w:r>
      <w:proofErr w:type="gramStart"/>
      <w:r w:rsidR="001E12B2" w:rsidRPr="002B79D1">
        <w:rPr>
          <w:rFonts w:hint="eastAsia"/>
          <w:color w:val="000000" w:themeColor="text1"/>
        </w:rPr>
        <w:t>帑</w:t>
      </w:r>
      <w:proofErr w:type="gramEnd"/>
      <w:r w:rsidR="001E12B2" w:rsidRPr="002B79D1">
        <w:rPr>
          <w:rFonts w:hint="eastAsia"/>
          <w:color w:val="000000" w:themeColor="text1"/>
        </w:rPr>
        <w:t>支出</w:t>
      </w:r>
      <w:r w:rsidR="00533979" w:rsidRPr="002B79D1">
        <w:rPr>
          <w:rFonts w:hint="eastAsia"/>
          <w:color w:val="000000" w:themeColor="text1"/>
        </w:rPr>
        <w:t>，</w:t>
      </w:r>
      <w:r w:rsidR="00852E21" w:rsidRPr="002B79D1">
        <w:rPr>
          <w:rFonts w:hint="eastAsia"/>
          <w:color w:val="000000" w:themeColor="text1"/>
        </w:rPr>
        <w:t>致</w:t>
      </w:r>
      <w:r w:rsidR="005E790B" w:rsidRPr="002B79D1">
        <w:rPr>
          <w:rFonts w:hint="eastAsia"/>
          <w:color w:val="000000" w:themeColor="text1"/>
        </w:rPr>
        <w:t>事後</w:t>
      </w:r>
      <w:r w:rsidR="00D140A1" w:rsidRPr="002B79D1">
        <w:rPr>
          <w:rFonts w:hint="eastAsia"/>
          <w:color w:val="000000" w:themeColor="text1"/>
        </w:rPr>
        <w:t>難</w:t>
      </w:r>
      <w:r w:rsidR="00B91278" w:rsidRPr="002B79D1">
        <w:rPr>
          <w:rFonts w:hint="eastAsia"/>
          <w:color w:val="000000" w:themeColor="text1"/>
        </w:rPr>
        <w:t>以</w:t>
      </w:r>
      <w:r w:rsidR="00D140A1" w:rsidRPr="002B79D1">
        <w:rPr>
          <w:rFonts w:hint="eastAsia"/>
          <w:color w:val="000000" w:themeColor="text1"/>
        </w:rPr>
        <w:t>補足</w:t>
      </w:r>
      <w:r w:rsidR="00852E21" w:rsidRPr="002B79D1">
        <w:rPr>
          <w:rFonts w:hint="eastAsia"/>
          <w:color w:val="000000" w:themeColor="text1"/>
        </w:rPr>
        <w:t>該等</w:t>
      </w:r>
      <w:r w:rsidR="00B91278" w:rsidRPr="002B79D1">
        <w:rPr>
          <w:rFonts w:hint="eastAsia"/>
          <w:color w:val="000000" w:themeColor="text1"/>
        </w:rPr>
        <w:t>附屬設施</w:t>
      </w:r>
      <w:r w:rsidR="001E12B2" w:rsidRPr="002B79D1">
        <w:rPr>
          <w:rFonts w:hint="eastAsia"/>
          <w:color w:val="000000" w:themeColor="text1"/>
        </w:rPr>
        <w:t>，</w:t>
      </w:r>
      <w:r w:rsidR="00B91278" w:rsidRPr="002B79D1">
        <w:rPr>
          <w:rFonts w:hint="eastAsia"/>
          <w:color w:val="000000" w:themeColor="text1"/>
        </w:rPr>
        <w:t>不僅</w:t>
      </w:r>
      <w:r w:rsidR="006A5B21" w:rsidRPr="002B79D1">
        <w:rPr>
          <w:rFonts w:hint="eastAsia"/>
          <w:color w:val="000000" w:themeColor="text1"/>
        </w:rPr>
        <w:t>肇致大林驛站完工營運後使</w:t>
      </w:r>
      <w:r w:rsidR="005E790B" w:rsidRPr="002B79D1">
        <w:rPr>
          <w:rFonts w:hint="eastAsia"/>
          <w:color w:val="000000" w:themeColor="text1"/>
        </w:rPr>
        <w:t>用</w:t>
      </w:r>
      <w:r w:rsidR="006A5B21" w:rsidRPr="002B79D1">
        <w:rPr>
          <w:rFonts w:hint="eastAsia"/>
          <w:color w:val="000000" w:themeColor="text1"/>
        </w:rPr>
        <w:t>效能不彰</w:t>
      </w:r>
      <w:r w:rsidR="00B91278" w:rsidRPr="002B79D1">
        <w:rPr>
          <w:rFonts w:hint="eastAsia"/>
          <w:color w:val="000000" w:themeColor="text1"/>
        </w:rPr>
        <w:t>，亦</w:t>
      </w:r>
      <w:r w:rsidR="001E12B2" w:rsidRPr="002B79D1">
        <w:rPr>
          <w:rFonts w:hint="eastAsia"/>
          <w:color w:val="000000" w:themeColor="text1"/>
        </w:rPr>
        <w:t>有浪費公</w:t>
      </w:r>
      <w:r w:rsidR="00475AF7" w:rsidRPr="002B79D1">
        <w:rPr>
          <w:rFonts w:hint="eastAsia"/>
          <w:color w:val="000000" w:themeColor="text1"/>
        </w:rPr>
        <w:t>帑</w:t>
      </w:r>
      <w:r w:rsidR="001E12B2" w:rsidRPr="002B79D1">
        <w:rPr>
          <w:rFonts w:hint="eastAsia"/>
          <w:color w:val="000000" w:themeColor="text1"/>
        </w:rPr>
        <w:t>之</w:t>
      </w:r>
      <w:r w:rsidR="00DE4870" w:rsidRPr="002B79D1">
        <w:rPr>
          <w:rFonts w:hint="eastAsia"/>
          <w:color w:val="000000" w:themeColor="text1"/>
        </w:rPr>
        <w:t>虞</w:t>
      </w:r>
      <w:r w:rsidR="001E12B2" w:rsidRPr="002B79D1">
        <w:rPr>
          <w:rFonts w:hint="eastAsia"/>
          <w:color w:val="000000" w:themeColor="text1"/>
        </w:rPr>
        <w:t>。</w:t>
      </w:r>
    </w:p>
    <w:p w:rsidR="001D04EB" w:rsidRPr="002B79D1" w:rsidRDefault="00824039" w:rsidP="00741A2B">
      <w:pPr>
        <w:pStyle w:val="3"/>
        <w:rPr>
          <w:color w:val="000000" w:themeColor="text1"/>
        </w:rPr>
      </w:pPr>
      <w:r w:rsidRPr="002B79D1">
        <w:rPr>
          <w:rFonts w:hint="eastAsia"/>
          <w:color w:val="000000" w:themeColor="text1"/>
        </w:rPr>
        <w:t>復查</w:t>
      </w:r>
      <w:r w:rsidR="001D04EB" w:rsidRPr="002B79D1">
        <w:rPr>
          <w:rFonts w:hint="eastAsia"/>
          <w:color w:val="000000" w:themeColor="text1"/>
        </w:rPr>
        <w:t>，本</w:t>
      </w:r>
      <w:r w:rsidR="009800F4" w:rsidRPr="002B79D1">
        <w:rPr>
          <w:rFonts w:hint="eastAsia"/>
          <w:color w:val="000000" w:themeColor="text1"/>
        </w:rPr>
        <w:t>案</w:t>
      </w:r>
      <w:r w:rsidR="001D04EB" w:rsidRPr="002B79D1">
        <w:rPr>
          <w:rFonts w:hint="eastAsia"/>
          <w:color w:val="000000" w:themeColor="text1"/>
        </w:rPr>
        <w:t>工程開工後，施工廠商於109年6月10日</w:t>
      </w:r>
      <w:r w:rsidR="00CE3B43" w:rsidRPr="002B79D1">
        <w:rPr>
          <w:rFonts w:hint="eastAsia"/>
          <w:color w:val="000000" w:themeColor="text1"/>
        </w:rPr>
        <w:t>釋疑單</w:t>
      </w:r>
      <w:r w:rsidR="001D04EB" w:rsidRPr="002B79D1">
        <w:rPr>
          <w:rFonts w:hint="eastAsia"/>
          <w:color w:val="000000" w:themeColor="text1"/>
        </w:rPr>
        <w:t>提出</w:t>
      </w:r>
      <w:r w:rsidR="00B07167" w:rsidRPr="002B79D1">
        <w:rPr>
          <w:rFonts w:hAnsi="標楷體" w:hint="eastAsia"/>
          <w:color w:val="000000" w:themeColor="text1"/>
        </w:rPr>
        <w:t>「</w:t>
      </w:r>
      <w:r w:rsidR="001D04EB" w:rsidRPr="002B79D1">
        <w:rPr>
          <w:rFonts w:hint="eastAsia"/>
          <w:color w:val="000000" w:themeColor="text1"/>
        </w:rPr>
        <w:t>鋼構材料部分規格尺寸市面無法取得</w:t>
      </w:r>
      <w:r w:rsidR="00B07167" w:rsidRPr="002B79D1">
        <w:rPr>
          <w:rFonts w:hAnsi="標楷體" w:hint="eastAsia"/>
          <w:color w:val="000000" w:themeColor="text1"/>
        </w:rPr>
        <w:t>」</w:t>
      </w:r>
      <w:r w:rsidR="002E4BD8" w:rsidRPr="002B79D1">
        <w:rPr>
          <w:rFonts w:hint="eastAsia"/>
          <w:color w:val="000000" w:themeColor="text1"/>
        </w:rPr>
        <w:t>，</w:t>
      </w:r>
      <w:r w:rsidR="001D04EB" w:rsidRPr="002B79D1">
        <w:rPr>
          <w:rFonts w:hint="eastAsia"/>
          <w:color w:val="000000" w:themeColor="text1"/>
        </w:rPr>
        <w:t>經多次工地會議協調及調整，於</w:t>
      </w:r>
      <w:r w:rsidR="00E873B5" w:rsidRPr="002B79D1">
        <w:rPr>
          <w:rFonts w:hint="eastAsia"/>
          <w:color w:val="000000" w:themeColor="text1"/>
        </w:rPr>
        <w:t>同</w:t>
      </w:r>
      <w:r w:rsidR="001D04EB" w:rsidRPr="002B79D1">
        <w:rPr>
          <w:rFonts w:hint="eastAsia"/>
          <w:color w:val="000000" w:themeColor="text1"/>
        </w:rPr>
        <w:t>年7月13日第9次工地會議確認鋼構材料尺寸</w:t>
      </w:r>
      <w:r w:rsidR="00294460" w:rsidRPr="002B79D1">
        <w:rPr>
          <w:rFonts w:hint="eastAsia"/>
          <w:color w:val="000000" w:themeColor="text1"/>
        </w:rPr>
        <w:t>後</w:t>
      </w:r>
      <w:r w:rsidR="001D04EB" w:rsidRPr="002B79D1">
        <w:rPr>
          <w:rFonts w:hint="eastAsia"/>
          <w:color w:val="000000" w:themeColor="text1"/>
        </w:rPr>
        <w:t>，縣府於</w:t>
      </w:r>
      <w:r w:rsidR="00294460" w:rsidRPr="002B79D1">
        <w:rPr>
          <w:rFonts w:hint="eastAsia"/>
          <w:color w:val="000000" w:themeColor="text1"/>
        </w:rPr>
        <w:t>同</w:t>
      </w:r>
      <w:r w:rsidR="001D04EB" w:rsidRPr="002B79D1">
        <w:rPr>
          <w:rFonts w:hint="eastAsia"/>
          <w:color w:val="000000" w:themeColor="text1"/>
        </w:rPr>
        <w:t>年7月</w:t>
      </w:r>
      <w:r w:rsidR="001D04EB" w:rsidRPr="002B79D1">
        <w:rPr>
          <w:color w:val="000000" w:themeColor="text1"/>
        </w:rPr>
        <w:t>30</w:t>
      </w:r>
      <w:r w:rsidR="001D04EB" w:rsidRPr="002B79D1">
        <w:rPr>
          <w:rFonts w:hint="eastAsia"/>
          <w:color w:val="000000" w:themeColor="text1"/>
        </w:rPr>
        <w:t>日會議結論要求承商</w:t>
      </w:r>
      <w:r w:rsidR="00734ABE" w:rsidRPr="002B79D1">
        <w:rPr>
          <w:rFonts w:hint="eastAsia"/>
          <w:color w:val="000000" w:themeColor="text1"/>
        </w:rPr>
        <w:t>儘</w:t>
      </w:r>
      <w:r w:rsidR="001D04EB" w:rsidRPr="002B79D1">
        <w:rPr>
          <w:rFonts w:hint="eastAsia"/>
          <w:color w:val="000000" w:themeColor="text1"/>
        </w:rPr>
        <w:t>速備料</w:t>
      </w:r>
      <w:r w:rsidR="00294460" w:rsidRPr="002B79D1">
        <w:rPr>
          <w:rFonts w:hint="eastAsia"/>
          <w:color w:val="000000" w:themeColor="text1"/>
        </w:rPr>
        <w:t>。因</w:t>
      </w:r>
      <w:r w:rsidR="001D04EB" w:rsidRPr="002B79D1">
        <w:rPr>
          <w:rFonts w:hint="eastAsia"/>
          <w:color w:val="000000" w:themeColor="text1"/>
        </w:rPr>
        <w:t>達觀公司屢次不願配合辦理鋼構後續變更設計(期間達觀公司於109年7月17日、</w:t>
      </w:r>
      <w:r w:rsidR="00D10F04" w:rsidRPr="002B79D1">
        <w:rPr>
          <w:rFonts w:hint="eastAsia"/>
          <w:color w:val="000000" w:themeColor="text1"/>
        </w:rPr>
        <w:t>同</w:t>
      </w:r>
      <w:r w:rsidR="001D04EB" w:rsidRPr="002B79D1">
        <w:rPr>
          <w:rFonts w:hint="eastAsia"/>
          <w:color w:val="000000" w:themeColor="text1"/>
        </w:rPr>
        <w:t>年9月10日提送2次變更設計內容皆無鋼構材料尺寸變更，故縣府皆退還修正</w:t>
      </w:r>
      <w:r w:rsidR="00D10F04" w:rsidRPr="002B79D1">
        <w:rPr>
          <w:rFonts w:hint="eastAsia"/>
          <w:color w:val="000000" w:themeColor="text1"/>
        </w:rPr>
        <w:t>)</w:t>
      </w:r>
      <w:r w:rsidR="001D04EB" w:rsidRPr="002B79D1">
        <w:rPr>
          <w:rFonts w:hint="eastAsia"/>
          <w:color w:val="000000" w:themeColor="text1"/>
        </w:rPr>
        <w:t>，</w:t>
      </w:r>
      <w:r w:rsidR="00D10F04" w:rsidRPr="002B79D1">
        <w:rPr>
          <w:rFonts w:hint="eastAsia"/>
          <w:color w:val="000000" w:themeColor="text1"/>
        </w:rPr>
        <w:t>並</w:t>
      </w:r>
      <w:r w:rsidR="001D04EB" w:rsidRPr="002B79D1">
        <w:rPr>
          <w:rFonts w:hint="eastAsia"/>
          <w:color w:val="000000" w:themeColor="text1"/>
        </w:rPr>
        <w:t>於109年10月14日函</w:t>
      </w:r>
      <w:r w:rsidR="00D10F04" w:rsidRPr="002B79D1">
        <w:rPr>
          <w:rFonts w:hint="eastAsia"/>
          <w:color w:val="000000" w:themeColor="text1"/>
        </w:rPr>
        <w:t>縣府說明略</w:t>
      </w:r>
      <w:proofErr w:type="gramStart"/>
      <w:r w:rsidR="00D10F04" w:rsidRPr="002B79D1">
        <w:rPr>
          <w:rFonts w:hint="eastAsia"/>
          <w:color w:val="000000" w:themeColor="text1"/>
        </w:rPr>
        <w:t>以</w:t>
      </w:r>
      <w:proofErr w:type="gramEnd"/>
      <w:r w:rsidR="00D10F04" w:rsidRPr="002B79D1">
        <w:rPr>
          <w:rFonts w:hAnsi="標楷體" w:hint="eastAsia"/>
          <w:color w:val="000000" w:themeColor="text1"/>
        </w:rPr>
        <w:t>：</w:t>
      </w:r>
      <w:r w:rsidR="001D04EB" w:rsidRPr="002B79D1">
        <w:rPr>
          <w:rFonts w:hint="eastAsia"/>
          <w:color w:val="000000" w:themeColor="text1"/>
        </w:rPr>
        <w:t>「原設計鋼構尺寸為多</w:t>
      </w:r>
      <w:proofErr w:type="gramStart"/>
      <w:r w:rsidR="001D04EB" w:rsidRPr="002B79D1">
        <w:rPr>
          <w:rFonts w:hint="eastAsia"/>
          <w:color w:val="000000" w:themeColor="text1"/>
        </w:rPr>
        <w:t>家鋼構廠均能</w:t>
      </w:r>
      <w:proofErr w:type="gramEnd"/>
      <w:r w:rsidR="001D04EB" w:rsidRPr="002B79D1">
        <w:rPr>
          <w:rFonts w:hint="eastAsia"/>
          <w:color w:val="000000" w:themeColor="text1"/>
        </w:rPr>
        <w:t>採購或製作之規格，故未納入本次變更設計；如廠商執行仍有疑義，將請廠商提出正式釋疑或</w:t>
      </w:r>
      <w:proofErr w:type="gramStart"/>
      <w:r w:rsidR="001D04EB" w:rsidRPr="002B79D1">
        <w:rPr>
          <w:rFonts w:hint="eastAsia"/>
          <w:color w:val="000000" w:themeColor="text1"/>
        </w:rPr>
        <w:t>採</w:t>
      </w:r>
      <w:proofErr w:type="gramEnd"/>
      <w:r w:rsidR="001D04EB" w:rsidRPr="002B79D1">
        <w:rPr>
          <w:rFonts w:hint="eastAsia"/>
          <w:color w:val="000000" w:themeColor="text1"/>
        </w:rPr>
        <w:t>同級品或優化方式辦理」，縣府</w:t>
      </w:r>
      <w:r w:rsidR="00FA1F9C" w:rsidRPr="002B79D1">
        <w:rPr>
          <w:rFonts w:hint="eastAsia"/>
          <w:color w:val="000000" w:themeColor="text1"/>
        </w:rPr>
        <w:t>則</w:t>
      </w:r>
      <w:r w:rsidR="001D04EB" w:rsidRPr="002B79D1">
        <w:rPr>
          <w:rFonts w:hint="eastAsia"/>
          <w:color w:val="000000" w:themeColor="text1"/>
        </w:rPr>
        <w:t>於109年10月21日函</w:t>
      </w:r>
      <w:r w:rsidR="000E203D" w:rsidRPr="002B79D1">
        <w:rPr>
          <w:rFonts w:hint="eastAsia"/>
          <w:color w:val="000000" w:themeColor="text1"/>
        </w:rPr>
        <w:t>請達觀公司</w:t>
      </w:r>
      <w:r w:rsidR="001D04EB" w:rsidRPr="002B79D1">
        <w:rPr>
          <w:rFonts w:hint="eastAsia"/>
          <w:color w:val="000000" w:themeColor="text1"/>
        </w:rPr>
        <w:t>依據工程契約第</w:t>
      </w:r>
      <w:r w:rsidR="002E5734" w:rsidRPr="002B79D1">
        <w:rPr>
          <w:rFonts w:hint="eastAsia"/>
          <w:color w:val="000000" w:themeColor="text1"/>
        </w:rPr>
        <w:t>2</w:t>
      </w:r>
      <w:r w:rsidR="001D04EB" w:rsidRPr="002B79D1">
        <w:rPr>
          <w:rFonts w:hint="eastAsia"/>
          <w:color w:val="000000" w:themeColor="text1"/>
        </w:rPr>
        <w:t>條第</w:t>
      </w:r>
      <w:r w:rsidR="002E5734" w:rsidRPr="002B79D1">
        <w:rPr>
          <w:rFonts w:hint="eastAsia"/>
          <w:color w:val="000000" w:themeColor="text1"/>
        </w:rPr>
        <w:t>2</w:t>
      </w:r>
      <w:r w:rsidR="001D04EB" w:rsidRPr="002B79D1">
        <w:rPr>
          <w:rFonts w:hint="eastAsia"/>
          <w:color w:val="000000" w:themeColor="text1"/>
        </w:rPr>
        <w:t>項第(四)</w:t>
      </w:r>
      <w:proofErr w:type="gramStart"/>
      <w:r w:rsidR="001D04EB" w:rsidRPr="002B79D1">
        <w:rPr>
          <w:rFonts w:hint="eastAsia"/>
          <w:color w:val="000000" w:themeColor="text1"/>
        </w:rPr>
        <w:t>款</w:t>
      </w:r>
      <w:proofErr w:type="gramEnd"/>
      <w:r w:rsidR="001D04EB" w:rsidRPr="002B79D1">
        <w:rPr>
          <w:rFonts w:hint="eastAsia"/>
          <w:color w:val="000000" w:themeColor="text1"/>
        </w:rPr>
        <w:t>第(2)</w:t>
      </w:r>
      <w:proofErr w:type="gramStart"/>
      <w:r w:rsidR="001D04EB" w:rsidRPr="002B79D1">
        <w:rPr>
          <w:rFonts w:hint="eastAsia"/>
          <w:color w:val="000000" w:themeColor="text1"/>
        </w:rPr>
        <w:t>點</w:t>
      </w:r>
      <w:proofErr w:type="gramEnd"/>
      <w:r w:rsidR="001D04EB" w:rsidRPr="002B79D1">
        <w:rPr>
          <w:rFonts w:hint="eastAsia"/>
          <w:color w:val="000000" w:themeColor="text1"/>
        </w:rPr>
        <w:t>第D目規定，提供鋼構</w:t>
      </w:r>
      <w:r w:rsidR="00C956D6" w:rsidRPr="002B79D1">
        <w:rPr>
          <w:rFonts w:hint="eastAsia"/>
          <w:color w:val="000000" w:themeColor="text1"/>
        </w:rPr>
        <w:t>3</w:t>
      </w:r>
      <w:r w:rsidR="001D04EB" w:rsidRPr="002B79D1">
        <w:rPr>
          <w:rFonts w:hint="eastAsia"/>
          <w:color w:val="000000" w:themeColor="text1"/>
        </w:rPr>
        <w:t>家以上詢價資料，以利責任釐清</w:t>
      </w:r>
      <w:r w:rsidR="00C956D6" w:rsidRPr="002B79D1">
        <w:rPr>
          <w:rFonts w:hint="eastAsia"/>
          <w:color w:val="000000" w:themeColor="text1"/>
        </w:rPr>
        <w:t>。</w:t>
      </w:r>
      <w:proofErr w:type="gramStart"/>
      <w:r w:rsidR="00C956D6" w:rsidRPr="002B79D1">
        <w:rPr>
          <w:rFonts w:hint="eastAsia"/>
          <w:color w:val="000000" w:themeColor="text1"/>
        </w:rPr>
        <w:t>惟</w:t>
      </w:r>
      <w:proofErr w:type="gramEnd"/>
      <w:r w:rsidR="001D04EB" w:rsidRPr="002B79D1">
        <w:rPr>
          <w:rFonts w:hint="eastAsia"/>
          <w:color w:val="000000" w:themeColor="text1"/>
        </w:rPr>
        <w:t>達觀公司又</w:t>
      </w:r>
      <w:r w:rsidR="000639B3" w:rsidRPr="002B79D1">
        <w:rPr>
          <w:rFonts w:hint="eastAsia"/>
          <w:color w:val="000000" w:themeColor="text1"/>
        </w:rPr>
        <w:t>於</w:t>
      </w:r>
      <w:r w:rsidR="001D04EB" w:rsidRPr="002B79D1">
        <w:rPr>
          <w:rFonts w:hint="eastAsia"/>
          <w:color w:val="000000" w:themeColor="text1"/>
        </w:rPr>
        <w:t>109年10月26日函表示，設計書圖規範並未限制承商不可</w:t>
      </w:r>
      <w:r w:rsidR="001D04EB" w:rsidRPr="002B79D1">
        <w:rPr>
          <w:rFonts w:hint="eastAsia"/>
          <w:color w:val="000000" w:themeColor="text1"/>
        </w:rPr>
        <w:lastRenderedPageBreak/>
        <w:t>採行</w:t>
      </w:r>
      <w:proofErr w:type="gramStart"/>
      <w:r w:rsidR="001D04EB" w:rsidRPr="002B79D1">
        <w:rPr>
          <w:rFonts w:hint="eastAsia"/>
          <w:color w:val="000000" w:themeColor="text1"/>
        </w:rPr>
        <w:t>購買母</w:t>
      </w:r>
      <w:proofErr w:type="gramEnd"/>
      <w:r w:rsidR="001D04EB" w:rsidRPr="002B79D1">
        <w:rPr>
          <w:rFonts w:hint="eastAsia"/>
          <w:color w:val="000000" w:themeColor="text1"/>
        </w:rPr>
        <w:t>材，再由加工廠加工</w:t>
      </w:r>
      <w:r w:rsidR="00C956D6" w:rsidRPr="002B79D1">
        <w:rPr>
          <w:rFonts w:hint="eastAsia"/>
          <w:color w:val="000000" w:themeColor="text1"/>
        </w:rPr>
        <w:t>，</w:t>
      </w:r>
      <w:r w:rsidR="001D04EB" w:rsidRPr="002B79D1">
        <w:rPr>
          <w:rFonts w:hint="eastAsia"/>
          <w:color w:val="000000" w:themeColor="text1"/>
        </w:rPr>
        <w:t>縣府</w:t>
      </w:r>
      <w:r w:rsidR="00C956D6" w:rsidRPr="002B79D1">
        <w:rPr>
          <w:rFonts w:hint="eastAsia"/>
          <w:color w:val="000000" w:themeColor="text1"/>
        </w:rPr>
        <w:t>遂再</w:t>
      </w:r>
      <w:r w:rsidR="001D04EB" w:rsidRPr="002B79D1">
        <w:rPr>
          <w:rFonts w:hint="eastAsia"/>
          <w:color w:val="000000" w:themeColor="text1"/>
        </w:rPr>
        <w:t>於</w:t>
      </w:r>
      <w:r w:rsidR="00E60EEB" w:rsidRPr="002B79D1">
        <w:rPr>
          <w:rFonts w:hint="eastAsia"/>
          <w:color w:val="000000" w:themeColor="text1"/>
        </w:rPr>
        <w:t>同</w:t>
      </w:r>
      <w:r w:rsidR="001D04EB" w:rsidRPr="002B79D1">
        <w:rPr>
          <w:rFonts w:hint="eastAsia"/>
          <w:color w:val="000000" w:themeColor="text1"/>
        </w:rPr>
        <w:t>年11月5日函要求達觀公司提出</w:t>
      </w:r>
      <w:proofErr w:type="gramStart"/>
      <w:r w:rsidR="001D04EB" w:rsidRPr="002B79D1">
        <w:rPr>
          <w:rFonts w:hint="eastAsia"/>
          <w:color w:val="000000" w:themeColor="text1"/>
        </w:rPr>
        <w:t>鋼構工</w:t>
      </w:r>
      <w:proofErr w:type="gramEnd"/>
      <w:r w:rsidR="001D04EB" w:rsidRPr="002B79D1">
        <w:rPr>
          <w:rFonts w:hint="eastAsia"/>
          <w:color w:val="000000" w:themeColor="text1"/>
        </w:rPr>
        <w:t>項預算編列依據或</w:t>
      </w:r>
      <w:r w:rsidR="00E60EEB" w:rsidRPr="002B79D1">
        <w:rPr>
          <w:rFonts w:hint="eastAsia"/>
          <w:color w:val="000000" w:themeColor="text1"/>
        </w:rPr>
        <w:t>3</w:t>
      </w:r>
      <w:r w:rsidR="001D04EB" w:rsidRPr="002B79D1">
        <w:rPr>
          <w:rFonts w:hint="eastAsia"/>
          <w:color w:val="000000" w:themeColor="text1"/>
        </w:rPr>
        <w:t>家製造商詢價資料。因多次公文來往皆無結論，縣府終主動與達觀公司終止契約</w:t>
      </w:r>
      <w:r w:rsidR="00DA6531" w:rsidRPr="002B79D1">
        <w:rPr>
          <w:rFonts w:hint="eastAsia"/>
          <w:color w:val="000000" w:themeColor="text1"/>
        </w:rPr>
        <w:t>，</w:t>
      </w:r>
      <w:r w:rsidR="001D04EB" w:rsidRPr="002B79D1">
        <w:rPr>
          <w:rFonts w:hint="eastAsia"/>
          <w:color w:val="000000" w:themeColor="text1"/>
        </w:rPr>
        <w:t>另委託台南市結構工程技師公會鑑定本案材料調整後整體結構安全性，及原鋼構材料尺寸市場是否供應。鑑定結論：原鋼構材料確實有取得不易、無法如期完工疑慮。</w:t>
      </w:r>
      <w:r w:rsidR="00DA6531" w:rsidRPr="002B79D1">
        <w:rPr>
          <w:rFonts w:hint="eastAsia"/>
          <w:color w:val="000000" w:themeColor="text1"/>
        </w:rPr>
        <w:t>是則，</w:t>
      </w:r>
      <w:proofErr w:type="gramStart"/>
      <w:r w:rsidR="001D04EB" w:rsidRPr="002B79D1">
        <w:rPr>
          <w:rFonts w:hint="eastAsia"/>
          <w:color w:val="000000" w:themeColor="text1"/>
        </w:rPr>
        <w:t>本案鋼構</w:t>
      </w:r>
      <w:proofErr w:type="gramEnd"/>
      <w:r w:rsidR="001D04EB" w:rsidRPr="002B79D1">
        <w:rPr>
          <w:rFonts w:hint="eastAsia"/>
          <w:color w:val="000000" w:themeColor="text1"/>
        </w:rPr>
        <w:t>材料尺寸於110年2月1日由原設計單位(達觀公司)原則核定規格尺寸(與原規格不</w:t>
      </w:r>
      <w:r w:rsidR="00111206" w:rsidRPr="002B79D1">
        <w:rPr>
          <w:rFonts w:hint="eastAsia"/>
          <w:color w:val="000000" w:themeColor="text1"/>
        </w:rPr>
        <w:t>同</w:t>
      </w:r>
      <w:r w:rsidR="001D04EB" w:rsidRPr="002B79D1">
        <w:rPr>
          <w:rFonts w:hint="eastAsia"/>
          <w:color w:val="000000" w:themeColor="text1"/>
        </w:rPr>
        <w:t>)，</w:t>
      </w:r>
      <w:r w:rsidR="00111206" w:rsidRPr="002B79D1">
        <w:rPr>
          <w:rFonts w:hint="eastAsia"/>
          <w:color w:val="000000" w:themeColor="text1"/>
        </w:rPr>
        <w:t>經</w:t>
      </w:r>
      <w:r w:rsidR="001D04EB" w:rsidRPr="002B79D1">
        <w:rPr>
          <w:rFonts w:hint="eastAsia"/>
          <w:color w:val="000000" w:themeColor="text1"/>
        </w:rPr>
        <w:t>解約重新辦理勞務採購案後，新</w:t>
      </w:r>
      <w:r w:rsidR="00E83227" w:rsidRPr="002B79D1">
        <w:rPr>
          <w:rFonts w:hint="eastAsia"/>
          <w:color w:val="000000" w:themeColor="text1"/>
        </w:rPr>
        <w:t>設計單位</w:t>
      </w:r>
      <w:r w:rsidR="004D12CA" w:rsidRPr="002B79D1">
        <w:rPr>
          <w:rFonts w:hint="eastAsia"/>
          <w:color w:val="000000" w:themeColor="text1"/>
        </w:rPr>
        <w:t>(</w:t>
      </w:r>
      <w:r w:rsidR="001D04EB" w:rsidRPr="002B79D1">
        <w:rPr>
          <w:rFonts w:hint="eastAsia"/>
          <w:color w:val="000000" w:themeColor="text1"/>
        </w:rPr>
        <w:t>建築師事務所</w:t>
      </w:r>
      <w:r w:rsidR="004D12CA" w:rsidRPr="002B79D1">
        <w:rPr>
          <w:rFonts w:hint="eastAsia"/>
          <w:color w:val="000000" w:themeColor="text1"/>
        </w:rPr>
        <w:t>)</w:t>
      </w:r>
      <w:r w:rsidR="001D04EB" w:rsidRPr="002B79D1">
        <w:rPr>
          <w:rFonts w:hint="eastAsia"/>
          <w:color w:val="000000" w:themeColor="text1"/>
        </w:rPr>
        <w:t>依照達觀公司核定鋼構尺寸辦理變更設計，結構安全部分由縣府委託台南市結構工程技師公會協助審查符合相關技術規範，並由該公會於110年2月17日出具確認結構安全鑑定報告書，</w:t>
      </w:r>
      <w:proofErr w:type="gramStart"/>
      <w:r w:rsidR="001D04EB" w:rsidRPr="002B79D1">
        <w:rPr>
          <w:rFonts w:hint="eastAsia"/>
          <w:color w:val="000000" w:themeColor="text1"/>
        </w:rPr>
        <w:t>承商始依</w:t>
      </w:r>
      <w:proofErr w:type="gramEnd"/>
      <w:r w:rsidR="001D04EB" w:rsidRPr="002B79D1">
        <w:rPr>
          <w:rFonts w:hint="eastAsia"/>
          <w:color w:val="000000" w:themeColor="text1"/>
        </w:rPr>
        <w:t>據核定後之鋼構變更設計圖說施工，</w:t>
      </w:r>
      <w:r w:rsidR="00437931" w:rsidRPr="002B79D1">
        <w:rPr>
          <w:rFonts w:hint="eastAsia"/>
          <w:color w:val="000000" w:themeColor="text1"/>
        </w:rPr>
        <w:t>致</w:t>
      </w:r>
      <w:r w:rsidR="001D04EB" w:rsidRPr="002B79D1">
        <w:rPr>
          <w:rFonts w:hint="eastAsia"/>
          <w:color w:val="000000" w:themeColor="text1"/>
        </w:rPr>
        <w:t>嚴重影響工程進度(本計畫原訂1</w:t>
      </w:r>
      <w:r w:rsidR="001D04EB" w:rsidRPr="002B79D1">
        <w:rPr>
          <w:color w:val="000000" w:themeColor="text1"/>
        </w:rPr>
        <w:t>08</w:t>
      </w:r>
      <w:r w:rsidR="001D04EB" w:rsidRPr="002B79D1">
        <w:rPr>
          <w:rFonts w:hint="eastAsia"/>
          <w:color w:val="000000" w:themeColor="text1"/>
        </w:rPr>
        <w:t>年底完工，</w:t>
      </w:r>
      <w:proofErr w:type="gramStart"/>
      <w:r w:rsidR="001D04EB" w:rsidRPr="002B79D1">
        <w:rPr>
          <w:rFonts w:hint="eastAsia"/>
          <w:color w:val="000000" w:themeColor="text1"/>
        </w:rPr>
        <w:t>實際</w:t>
      </w:r>
      <w:proofErr w:type="gramEnd"/>
      <w:r w:rsidR="001D04EB" w:rsidRPr="002B79D1">
        <w:rPr>
          <w:rFonts w:hint="eastAsia"/>
          <w:color w:val="000000" w:themeColor="text1"/>
        </w:rPr>
        <w:t>迄</w:t>
      </w:r>
      <w:r w:rsidR="004114B3" w:rsidRPr="002B79D1">
        <w:rPr>
          <w:rFonts w:hint="eastAsia"/>
          <w:color w:val="000000" w:themeColor="text1"/>
        </w:rPr>
        <w:t>至</w:t>
      </w:r>
      <w:r w:rsidR="001D04EB" w:rsidRPr="002B79D1">
        <w:rPr>
          <w:rFonts w:hint="eastAsia"/>
          <w:color w:val="000000" w:themeColor="text1"/>
        </w:rPr>
        <w:t>110年12月16日始竣工)。</w:t>
      </w:r>
    </w:p>
    <w:p w:rsidR="001D04EB" w:rsidRPr="002B79D1" w:rsidRDefault="001D04EB" w:rsidP="00741A2B">
      <w:pPr>
        <w:pStyle w:val="3"/>
        <w:rPr>
          <w:color w:val="000000" w:themeColor="text1"/>
        </w:rPr>
      </w:pPr>
      <w:r w:rsidRPr="002B79D1">
        <w:rPr>
          <w:rFonts w:hint="eastAsia"/>
          <w:color w:val="000000" w:themeColor="text1"/>
        </w:rPr>
        <w:t>綜上，</w:t>
      </w:r>
      <w:r w:rsidR="002514B7" w:rsidRPr="002B79D1">
        <w:rPr>
          <w:rFonts w:hint="eastAsia"/>
          <w:color w:val="000000" w:themeColor="text1"/>
        </w:rPr>
        <w:t>縣府為使本計畫採購案順利完成招標作業，</w:t>
      </w:r>
      <w:proofErr w:type="gramStart"/>
      <w:r w:rsidR="002514B7" w:rsidRPr="002B79D1">
        <w:rPr>
          <w:rFonts w:hint="eastAsia"/>
          <w:color w:val="000000" w:themeColor="text1"/>
        </w:rPr>
        <w:t>減項施作</w:t>
      </w:r>
      <w:proofErr w:type="gramEnd"/>
      <w:r w:rsidR="002514B7" w:rsidRPr="002B79D1">
        <w:rPr>
          <w:rFonts w:hint="eastAsia"/>
          <w:color w:val="000000" w:themeColor="text1"/>
        </w:rPr>
        <w:t>停車場等附屬設施，先以簡易停車位代之，雖屬應急之便宜措施，卻無端增加公帑支出，致事後難以補足該等附屬設施，不僅肇致大林驛站完工營運後使用效能不彰，亦有浪費公帑之虞；本案工程開工後，</w:t>
      </w:r>
      <w:proofErr w:type="gramStart"/>
      <w:r w:rsidR="002514B7" w:rsidRPr="002B79D1">
        <w:rPr>
          <w:rFonts w:hint="eastAsia"/>
          <w:color w:val="000000" w:themeColor="text1"/>
        </w:rPr>
        <w:t>又因鋼構</w:t>
      </w:r>
      <w:proofErr w:type="gramEnd"/>
      <w:r w:rsidR="002514B7" w:rsidRPr="002B79D1">
        <w:rPr>
          <w:rFonts w:hint="eastAsia"/>
          <w:color w:val="000000" w:themeColor="text1"/>
        </w:rPr>
        <w:t>材料規格尺寸問題，耽延施工期程，較原計畫</w:t>
      </w:r>
      <w:proofErr w:type="gramStart"/>
      <w:r w:rsidR="002514B7" w:rsidRPr="002B79D1">
        <w:rPr>
          <w:rFonts w:hint="eastAsia"/>
          <w:color w:val="000000" w:themeColor="text1"/>
        </w:rPr>
        <w:t>所訂延後2</w:t>
      </w:r>
      <w:proofErr w:type="gramEnd"/>
      <w:r w:rsidR="002514B7" w:rsidRPr="002B79D1">
        <w:rPr>
          <w:rFonts w:hint="eastAsia"/>
          <w:color w:val="000000" w:themeColor="text1"/>
        </w:rPr>
        <w:t>年始竣工，顯</w:t>
      </w:r>
      <w:proofErr w:type="gramStart"/>
      <w:r w:rsidR="002514B7" w:rsidRPr="002B79D1">
        <w:rPr>
          <w:rFonts w:hint="eastAsia"/>
          <w:color w:val="000000" w:themeColor="text1"/>
        </w:rPr>
        <w:t>有未</w:t>
      </w:r>
      <w:proofErr w:type="gramEnd"/>
      <w:r w:rsidR="002514B7" w:rsidRPr="002B79D1">
        <w:rPr>
          <w:rFonts w:hint="eastAsia"/>
          <w:color w:val="000000" w:themeColor="text1"/>
        </w:rPr>
        <w:t>洽。</w:t>
      </w:r>
    </w:p>
    <w:p w:rsidR="001D04EB" w:rsidRPr="002B79D1" w:rsidRDefault="001D04EB" w:rsidP="005533E3">
      <w:pPr>
        <w:rPr>
          <w:color w:val="000000" w:themeColor="text1"/>
        </w:rPr>
      </w:pPr>
    </w:p>
    <w:p w:rsidR="001D04EB" w:rsidRPr="002B79D1" w:rsidRDefault="001D04EB" w:rsidP="00DE4238">
      <w:pPr>
        <w:pStyle w:val="2"/>
        <w:rPr>
          <w:b/>
          <w:color w:val="000000" w:themeColor="text1"/>
        </w:rPr>
      </w:pPr>
      <w:r w:rsidRPr="002B79D1">
        <w:rPr>
          <w:rFonts w:hint="eastAsia"/>
          <w:b/>
          <w:color w:val="000000" w:themeColor="text1"/>
        </w:rPr>
        <w:t>本案計畫實際履約建築師與原服務建議書</w:t>
      </w:r>
      <w:r w:rsidR="005D3674" w:rsidRPr="002B79D1">
        <w:rPr>
          <w:rFonts w:hint="eastAsia"/>
          <w:b/>
          <w:color w:val="000000" w:themeColor="text1"/>
        </w:rPr>
        <w:t>之</w:t>
      </w:r>
      <w:r w:rsidR="00D14E38" w:rsidRPr="002B79D1">
        <w:rPr>
          <w:rFonts w:hint="eastAsia"/>
          <w:b/>
          <w:color w:val="000000" w:themeColor="text1"/>
        </w:rPr>
        <w:t>協力</w:t>
      </w:r>
      <w:r w:rsidRPr="002B79D1">
        <w:rPr>
          <w:rFonts w:hint="eastAsia"/>
          <w:b/>
          <w:color w:val="000000" w:themeColor="text1"/>
        </w:rPr>
        <w:t>建築師不符，影響履約品質，嘉義縣政府卻毫無警覺，</w:t>
      </w:r>
      <w:r w:rsidR="005C10E0" w:rsidRPr="002B79D1">
        <w:rPr>
          <w:rFonts w:hint="eastAsia"/>
          <w:b/>
          <w:color w:val="000000" w:themeColor="text1"/>
        </w:rPr>
        <w:t>不僅肇致履約爭議，</w:t>
      </w:r>
      <w:r w:rsidR="008E6766" w:rsidRPr="002B79D1">
        <w:rPr>
          <w:rFonts w:hint="eastAsia"/>
          <w:b/>
          <w:color w:val="000000" w:themeColor="text1"/>
        </w:rPr>
        <w:t>且</w:t>
      </w:r>
      <w:r w:rsidRPr="002B79D1">
        <w:rPr>
          <w:rFonts w:hint="eastAsia"/>
          <w:b/>
          <w:color w:val="000000" w:themeColor="text1"/>
        </w:rPr>
        <w:t>終止契約後，須再另行辦理委託監造及變更設計採購案，徒增行政作業流程，延宕完工期程。</w:t>
      </w:r>
    </w:p>
    <w:p w:rsidR="001D04EB" w:rsidRPr="002B79D1" w:rsidRDefault="001D04EB" w:rsidP="007425D7">
      <w:pPr>
        <w:pStyle w:val="3"/>
        <w:rPr>
          <w:color w:val="000000" w:themeColor="text1"/>
        </w:rPr>
      </w:pPr>
      <w:r w:rsidRPr="002B79D1">
        <w:rPr>
          <w:rFonts w:hint="eastAsia"/>
          <w:color w:val="000000" w:themeColor="text1"/>
        </w:rPr>
        <w:lastRenderedPageBreak/>
        <w:t>查達觀公司於107年7月投標「大林慢城門戶計畫委託勘測規劃、設計及監造」案之服務建議書，係由陳</w:t>
      </w:r>
      <w:r w:rsidRPr="002B79D1">
        <w:rPr>
          <w:color w:val="000000" w:themeColor="text1"/>
          <w:szCs w:val="32"/>
        </w:rPr>
        <w:t>昆</w:t>
      </w:r>
      <w:r w:rsidRPr="002B79D1">
        <w:rPr>
          <w:rFonts w:hint="eastAsia"/>
          <w:color w:val="000000" w:themeColor="text1"/>
        </w:rPr>
        <w:t>豐建築師事務所簽署合作同意書，嗣後達觀公司經評選為最優勝廠商並得標訂約。依據達觀公司107年9月11日提送之實施工作</w:t>
      </w:r>
      <w:proofErr w:type="gramStart"/>
      <w:r w:rsidRPr="002B79D1">
        <w:rPr>
          <w:rFonts w:hint="eastAsia"/>
          <w:color w:val="000000" w:themeColor="text1"/>
        </w:rPr>
        <w:t>計畫書第2.2節</w:t>
      </w:r>
      <w:proofErr w:type="gramEnd"/>
      <w:r w:rsidRPr="002B79D1">
        <w:rPr>
          <w:rFonts w:hint="eastAsia"/>
          <w:color w:val="000000" w:themeColor="text1"/>
        </w:rPr>
        <w:t>載明，陳</w:t>
      </w:r>
      <w:r w:rsidRPr="002B79D1">
        <w:rPr>
          <w:color w:val="000000" w:themeColor="text1"/>
          <w:szCs w:val="32"/>
        </w:rPr>
        <w:t>昆</w:t>
      </w:r>
      <w:r w:rsidRPr="002B79D1">
        <w:rPr>
          <w:rFonts w:hint="eastAsia"/>
          <w:color w:val="000000" w:themeColor="text1"/>
        </w:rPr>
        <w:t>豐建築師負責法規檢討、建築規劃、建築方案研擬、建築相關細部設計圖說、建築執照申請及工程品管執行等業務</w:t>
      </w:r>
      <w:r w:rsidR="007A7C1F" w:rsidRPr="002B79D1">
        <w:rPr>
          <w:rFonts w:hint="eastAsia"/>
          <w:color w:val="000000" w:themeColor="text1"/>
        </w:rPr>
        <w:t>。</w:t>
      </w:r>
      <w:r w:rsidR="001150B9" w:rsidRPr="002B79D1">
        <w:rPr>
          <w:rFonts w:hint="eastAsia"/>
          <w:color w:val="000000" w:themeColor="text1"/>
        </w:rPr>
        <w:t>惟因</w:t>
      </w:r>
      <w:r w:rsidRPr="002B79D1">
        <w:rPr>
          <w:rFonts w:hint="eastAsia"/>
          <w:color w:val="000000" w:themeColor="text1"/>
        </w:rPr>
        <w:t>本案各次規劃設計報告會議及現地勘查皆由計畫主持人代表出席簡報，</w:t>
      </w:r>
      <w:r w:rsidR="007A7C1F" w:rsidRPr="002B79D1">
        <w:rPr>
          <w:rFonts w:hint="eastAsia"/>
          <w:color w:val="000000" w:themeColor="text1"/>
        </w:rPr>
        <w:t>陳</w:t>
      </w:r>
      <w:r w:rsidR="007A7C1F" w:rsidRPr="002B79D1">
        <w:rPr>
          <w:color w:val="000000" w:themeColor="text1"/>
          <w:szCs w:val="32"/>
        </w:rPr>
        <w:t>昆</w:t>
      </w:r>
      <w:r w:rsidR="007A7C1F" w:rsidRPr="002B79D1">
        <w:rPr>
          <w:rFonts w:hint="eastAsia"/>
          <w:color w:val="000000" w:themeColor="text1"/>
        </w:rPr>
        <w:t>豐建築師事務所</w:t>
      </w:r>
      <w:r w:rsidR="0063694B" w:rsidRPr="002B79D1">
        <w:rPr>
          <w:rFonts w:hint="eastAsia"/>
          <w:color w:val="000000" w:themeColor="text1"/>
        </w:rPr>
        <w:t>並</w:t>
      </w:r>
      <w:r w:rsidR="007A7C1F" w:rsidRPr="002B79D1">
        <w:rPr>
          <w:rFonts w:hint="eastAsia"/>
          <w:color w:val="000000" w:themeColor="text1"/>
        </w:rPr>
        <w:t>未派員出席與會，</w:t>
      </w:r>
      <w:r w:rsidR="001150B9" w:rsidRPr="002B79D1">
        <w:rPr>
          <w:rFonts w:hint="eastAsia"/>
          <w:color w:val="000000" w:themeColor="text1"/>
        </w:rPr>
        <w:t>致</w:t>
      </w:r>
      <w:r w:rsidRPr="002B79D1">
        <w:rPr>
          <w:rFonts w:hint="eastAsia"/>
          <w:color w:val="000000" w:themeColor="text1"/>
        </w:rPr>
        <w:t>縣府人員主觀認為相關設計圖說皆有建築師團隊參與</w:t>
      </w:r>
      <w:r w:rsidR="004125A3" w:rsidRPr="002B79D1">
        <w:rPr>
          <w:rFonts w:hint="eastAsia"/>
          <w:color w:val="000000" w:themeColor="text1"/>
        </w:rPr>
        <w:t>。迄至</w:t>
      </w:r>
      <w:r w:rsidRPr="002B79D1">
        <w:rPr>
          <w:rFonts w:hint="eastAsia"/>
          <w:color w:val="000000" w:themeColor="text1"/>
        </w:rPr>
        <w:t>本案完成細部設計，達觀公司於108年11月14日函請縣府於建</w:t>
      </w:r>
      <w:r w:rsidR="005B0A88" w:rsidRPr="002B79D1">
        <w:rPr>
          <w:rFonts w:hint="eastAsia"/>
          <w:color w:val="000000" w:themeColor="text1"/>
        </w:rPr>
        <w:t>造執</w:t>
      </w:r>
      <w:r w:rsidRPr="002B79D1">
        <w:rPr>
          <w:rFonts w:hint="eastAsia"/>
          <w:color w:val="000000" w:themeColor="text1"/>
        </w:rPr>
        <w:t>照申請書用印</w:t>
      </w:r>
      <w:r w:rsidR="005B0A88" w:rsidRPr="002B79D1">
        <w:rPr>
          <w:rFonts w:hint="eastAsia"/>
          <w:color w:val="000000" w:themeColor="text1"/>
        </w:rPr>
        <w:t>時</w:t>
      </w:r>
      <w:r w:rsidRPr="002B79D1">
        <w:rPr>
          <w:rFonts w:hint="eastAsia"/>
          <w:color w:val="000000" w:themeColor="text1"/>
        </w:rPr>
        <w:t>，</w:t>
      </w:r>
      <w:r w:rsidR="005B0A88" w:rsidRPr="002B79D1">
        <w:rPr>
          <w:rFonts w:hint="eastAsia"/>
          <w:color w:val="000000" w:themeColor="text1"/>
        </w:rPr>
        <w:t>因相關</w:t>
      </w:r>
      <w:r w:rsidRPr="002B79D1">
        <w:rPr>
          <w:rFonts w:hint="eastAsia"/>
          <w:color w:val="000000" w:themeColor="text1"/>
        </w:rPr>
        <w:t>委託文件係</w:t>
      </w:r>
      <w:r w:rsidR="005B0A88" w:rsidRPr="002B79D1">
        <w:rPr>
          <w:rFonts w:hint="eastAsia"/>
          <w:color w:val="000000" w:themeColor="text1"/>
        </w:rPr>
        <w:t>由</w:t>
      </w:r>
      <w:r w:rsidRPr="002B79D1">
        <w:rPr>
          <w:rFonts w:hint="eastAsia"/>
          <w:color w:val="000000" w:themeColor="text1"/>
        </w:rPr>
        <w:t>沈鴻濤建築師事務所辦理，並由沈鴻濤建築師簽名，縣府方知悉達觀公司未依服務建議書</w:t>
      </w:r>
      <w:r w:rsidR="002F1DC3" w:rsidRPr="002B79D1">
        <w:rPr>
          <w:rFonts w:hint="eastAsia"/>
          <w:color w:val="000000" w:themeColor="text1"/>
        </w:rPr>
        <w:t>所</w:t>
      </w:r>
      <w:r w:rsidRPr="002B79D1">
        <w:rPr>
          <w:rFonts w:hint="eastAsia"/>
          <w:color w:val="000000" w:themeColor="text1"/>
        </w:rPr>
        <w:t>載</w:t>
      </w:r>
      <w:r w:rsidR="002F1DC3" w:rsidRPr="002B79D1">
        <w:rPr>
          <w:rFonts w:hint="eastAsia"/>
          <w:color w:val="000000" w:themeColor="text1"/>
        </w:rPr>
        <w:t>，由協力</w:t>
      </w:r>
      <w:r w:rsidRPr="002B79D1">
        <w:rPr>
          <w:rFonts w:hint="eastAsia"/>
          <w:color w:val="000000" w:themeColor="text1"/>
        </w:rPr>
        <w:t>建築師(陳昆豐)辦理建</w:t>
      </w:r>
      <w:r w:rsidR="002F1DC3" w:rsidRPr="002B79D1">
        <w:rPr>
          <w:rFonts w:hint="eastAsia"/>
          <w:color w:val="000000" w:themeColor="text1"/>
        </w:rPr>
        <w:t>築規劃等</w:t>
      </w:r>
      <w:r w:rsidRPr="002B79D1">
        <w:rPr>
          <w:rFonts w:hint="eastAsia"/>
          <w:color w:val="000000" w:themeColor="text1"/>
        </w:rPr>
        <w:t>相關作業。</w:t>
      </w:r>
    </w:p>
    <w:p w:rsidR="001D04EB" w:rsidRPr="002B79D1" w:rsidRDefault="00595129" w:rsidP="00741A2B">
      <w:pPr>
        <w:pStyle w:val="3"/>
        <w:rPr>
          <w:color w:val="000000" w:themeColor="text1"/>
        </w:rPr>
      </w:pPr>
      <w:r w:rsidRPr="002B79D1">
        <w:rPr>
          <w:rFonts w:hint="eastAsia"/>
          <w:color w:val="000000" w:themeColor="text1"/>
        </w:rPr>
        <w:t>經</w:t>
      </w:r>
      <w:r w:rsidR="001D04EB" w:rsidRPr="002B79D1">
        <w:rPr>
          <w:rFonts w:hint="eastAsia"/>
          <w:color w:val="000000" w:themeColor="text1"/>
        </w:rPr>
        <w:t>查，縣府</w:t>
      </w:r>
      <w:r w:rsidR="0010072D" w:rsidRPr="002B79D1">
        <w:rPr>
          <w:rFonts w:hint="eastAsia"/>
          <w:color w:val="000000" w:themeColor="text1"/>
        </w:rPr>
        <w:t>於</w:t>
      </w:r>
      <w:r w:rsidR="001D04EB" w:rsidRPr="002B79D1">
        <w:rPr>
          <w:rFonts w:hint="eastAsia"/>
          <w:color w:val="000000" w:themeColor="text1"/>
        </w:rPr>
        <w:t>110年3月17日函知達觀公司，因承攬資格不符建築法第13條規定及</w:t>
      </w:r>
      <w:proofErr w:type="gramStart"/>
      <w:r w:rsidR="001D04EB" w:rsidRPr="002B79D1">
        <w:rPr>
          <w:rFonts w:hint="eastAsia"/>
          <w:color w:val="000000" w:themeColor="text1"/>
        </w:rPr>
        <w:t>逕</w:t>
      </w:r>
      <w:proofErr w:type="gramEnd"/>
      <w:r w:rsidR="001D04EB" w:rsidRPr="002B79D1">
        <w:rPr>
          <w:rFonts w:hint="eastAsia"/>
          <w:color w:val="000000" w:themeColor="text1"/>
        </w:rPr>
        <w:t>予更換服務建議書之協力建築師有違反政府採購法</w:t>
      </w:r>
      <w:r w:rsidR="0010072D" w:rsidRPr="002B79D1">
        <w:rPr>
          <w:rFonts w:hint="eastAsia"/>
          <w:color w:val="000000" w:themeColor="text1"/>
        </w:rPr>
        <w:t>(下稱採購法</w:t>
      </w:r>
      <w:r w:rsidR="0010072D" w:rsidRPr="002B79D1">
        <w:rPr>
          <w:color w:val="000000" w:themeColor="text1"/>
        </w:rPr>
        <w:t>)</w:t>
      </w:r>
      <w:r w:rsidR="001D04EB" w:rsidRPr="002B79D1">
        <w:rPr>
          <w:rFonts w:hint="eastAsia"/>
          <w:color w:val="000000" w:themeColor="text1"/>
        </w:rPr>
        <w:t>第65條規定轉包之嫌，依據「大林慢城門戶計畫委託勘測規劃、設計及監造」案契約第16條第1款第14目規定終止契約，並將檢討各項逾期違約金及該公司所增加之額外費用</w:t>
      </w:r>
      <w:r w:rsidR="000639B3" w:rsidRPr="002B79D1">
        <w:rPr>
          <w:rFonts w:hint="eastAsia"/>
          <w:color w:val="000000" w:themeColor="text1"/>
        </w:rPr>
        <w:t>與</w:t>
      </w:r>
      <w:r w:rsidR="001D04EB" w:rsidRPr="002B79D1">
        <w:rPr>
          <w:rFonts w:hint="eastAsia"/>
          <w:color w:val="000000" w:themeColor="text1"/>
        </w:rPr>
        <w:t>遭受損失。達觀公司</w:t>
      </w:r>
      <w:r w:rsidR="00D73536" w:rsidRPr="002B79D1">
        <w:rPr>
          <w:rFonts w:hint="eastAsia"/>
          <w:color w:val="000000" w:themeColor="text1"/>
        </w:rPr>
        <w:t>則</w:t>
      </w:r>
      <w:r w:rsidR="001D04EB" w:rsidRPr="002B79D1">
        <w:rPr>
          <w:rFonts w:hint="eastAsia"/>
          <w:color w:val="000000" w:themeColor="text1"/>
        </w:rPr>
        <w:t>於</w:t>
      </w:r>
      <w:r w:rsidR="00D73536" w:rsidRPr="002B79D1">
        <w:rPr>
          <w:rFonts w:hint="eastAsia"/>
          <w:color w:val="000000" w:themeColor="text1"/>
        </w:rPr>
        <w:t>同</w:t>
      </w:r>
      <w:r w:rsidR="001D04EB" w:rsidRPr="002B79D1">
        <w:rPr>
          <w:rFonts w:hint="eastAsia"/>
          <w:color w:val="000000" w:themeColor="text1"/>
        </w:rPr>
        <w:t>年3月31日向行政院公共工程委員會申請調解，請求縣府繼續履行契約，縣府於歷次調解會議重申達觀公司執行本案確有上開違規情事，惟調解委員於調解成立書表明</w:t>
      </w:r>
      <w:r w:rsidR="00BC473A" w:rsidRPr="002B79D1">
        <w:rPr>
          <w:rFonts w:hAnsi="標楷體" w:hint="eastAsia"/>
          <w:color w:val="000000" w:themeColor="text1"/>
        </w:rPr>
        <w:t>：</w:t>
      </w:r>
      <w:r w:rsidR="001D04EB" w:rsidRPr="002B79D1">
        <w:rPr>
          <w:rFonts w:hint="eastAsia"/>
          <w:color w:val="000000" w:themeColor="text1"/>
        </w:rPr>
        <w:t>「依本法(採購法)施行細則第87條</w:t>
      </w:r>
      <w:r w:rsidR="00BC473A" w:rsidRPr="002B79D1">
        <w:rPr>
          <w:rFonts w:hAnsi="標楷體" w:hint="eastAsia"/>
          <w:color w:val="000000" w:themeColor="text1"/>
        </w:rPr>
        <w:t>：</w:t>
      </w:r>
      <w:r w:rsidR="001D04EB" w:rsidRPr="002B79D1">
        <w:rPr>
          <w:rFonts w:hint="eastAsia"/>
          <w:color w:val="000000" w:themeColor="text1"/>
        </w:rPr>
        <w:t>『本法第6</w:t>
      </w:r>
      <w:r w:rsidR="001D04EB" w:rsidRPr="002B79D1">
        <w:rPr>
          <w:color w:val="000000" w:themeColor="text1"/>
        </w:rPr>
        <w:t>5</w:t>
      </w:r>
      <w:r w:rsidR="001D04EB" w:rsidRPr="002B79D1">
        <w:rPr>
          <w:rFonts w:hint="eastAsia"/>
          <w:color w:val="000000" w:themeColor="text1"/>
        </w:rPr>
        <w:t>條第2項所稱主要部分，指下列情形之</w:t>
      </w:r>
      <w:proofErr w:type="gramStart"/>
      <w:r w:rsidR="001D04EB" w:rsidRPr="002B79D1">
        <w:rPr>
          <w:rFonts w:hint="eastAsia"/>
          <w:color w:val="000000" w:themeColor="text1"/>
        </w:rPr>
        <w:t>一</w:t>
      </w:r>
      <w:proofErr w:type="gramEnd"/>
      <w:r w:rsidR="001D04EB" w:rsidRPr="002B79D1">
        <w:rPr>
          <w:rFonts w:hint="eastAsia"/>
          <w:color w:val="000000" w:themeColor="text1"/>
        </w:rPr>
        <w:t>：一、招標文件標示為主要部分者。二、招標文件標示或依其他法規規定應由得標廠商自行履</w:t>
      </w:r>
      <w:r w:rsidR="001D04EB" w:rsidRPr="002B79D1">
        <w:rPr>
          <w:rFonts w:hint="eastAsia"/>
          <w:color w:val="000000" w:themeColor="text1"/>
        </w:rPr>
        <w:lastRenderedPageBreak/>
        <w:t>行之部分。』</w:t>
      </w:r>
      <w:proofErr w:type="gramStart"/>
      <w:r w:rsidR="001D04EB" w:rsidRPr="002B79D1">
        <w:rPr>
          <w:rFonts w:hint="eastAsia"/>
          <w:color w:val="000000" w:themeColor="text1"/>
        </w:rPr>
        <w:t>經查系爭</w:t>
      </w:r>
      <w:proofErr w:type="gramEnd"/>
      <w:r w:rsidR="001D04EB" w:rsidRPr="002B79D1">
        <w:rPr>
          <w:rFonts w:hint="eastAsia"/>
          <w:color w:val="000000" w:themeColor="text1"/>
        </w:rPr>
        <w:t>採購案投標須知第67點就</w:t>
      </w:r>
      <w:proofErr w:type="gramStart"/>
      <w:r w:rsidR="001D04EB" w:rsidRPr="002B79D1">
        <w:rPr>
          <w:rFonts w:hint="eastAsia"/>
          <w:color w:val="000000" w:themeColor="text1"/>
        </w:rPr>
        <w:t>前揭本</w:t>
      </w:r>
      <w:proofErr w:type="gramEnd"/>
      <w:r w:rsidR="001D04EB" w:rsidRPr="002B79D1">
        <w:rPr>
          <w:rFonts w:hint="eastAsia"/>
          <w:color w:val="000000" w:themeColor="text1"/>
        </w:rPr>
        <w:t>法施行細則第87條所定『主要部分』、『應由得標廠商自行履行之部分』</w:t>
      </w:r>
      <w:proofErr w:type="gramStart"/>
      <w:r w:rsidR="001D04EB" w:rsidRPr="002B79D1">
        <w:rPr>
          <w:rFonts w:hint="eastAsia"/>
          <w:color w:val="000000" w:themeColor="text1"/>
        </w:rPr>
        <w:t>均未</w:t>
      </w:r>
      <w:proofErr w:type="gramEnd"/>
      <w:r w:rsidR="001D04EB" w:rsidRPr="002B79D1">
        <w:rPr>
          <w:rFonts w:hint="eastAsia"/>
          <w:color w:val="000000" w:themeColor="text1"/>
        </w:rPr>
        <w:t>勾選、記載，且申請人提交之服務建議書亦未指明簽證建築師之人選(服務建議書雖載有合作之建築師，</w:t>
      </w:r>
      <w:proofErr w:type="gramStart"/>
      <w:r w:rsidR="001D04EB" w:rsidRPr="002B79D1">
        <w:rPr>
          <w:rFonts w:hint="eastAsia"/>
          <w:color w:val="000000" w:themeColor="text1"/>
        </w:rPr>
        <w:t>惟係西班</w:t>
      </w:r>
      <w:proofErr w:type="gramEnd"/>
      <w:r w:rsidR="001D04EB" w:rsidRPr="002B79D1">
        <w:rPr>
          <w:rFonts w:hint="eastAsia"/>
          <w:color w:val="000000" w:themeColor="text1"/>
        </w:rPr>
        <w:t>牙建築師，尚無從於我國辦理建築師簽證業務)。</w:t>
      </w:r>
      <w:r w:rsidR="00BC473A" w:rsidRPr="002B79D1">
        <w:rPr>
          <w:rFonts w:hint="eastAsia"/>
          <w:color w:val="000000" w:themeColor="text1"/>
        </w:rPr>
        <w:t>…</w:t>
      </w:r>
      <w:proofErr w:type="gramStart"/>
      <w:r w:rsidR="00BC473A" w:rsidRPr="002B79D1">
        <w:rPr>
          <w:rFonts w:hint="eastAsia"/>
          <w:color w:val="000000" w:themeColor="text1"/>
        </w:rPr>
        <w:t>…</w:t>
      </w:r>
      <w:proofErr w:type="gramEnd"/>
      <w:r w:rsidR="001D04EB" w:rsidRPr="002B79D1">
        <w:rPr>
          <w:rFonts w:hint="eastAsia"/>
          <w:color w:val="000000" w:themeColor="text1"/>
        </w:rPr>
        <w:t>他造當事人認申請人有違法轉包情事，亦難認有據。」</w:t>
      </w:r>
      <w:proofErr w:type="gramStart"/>
      <w:r w:rsidR="001D04EB" w:rsidRPr="002B79D1">
        <w:rPr>
          <w:rFonts w:hint="eastAsia"/>
          <w:color w:val="000000" w:themeColor="text1"/>
        </w:rPr>
        <w:t>不</w:t>
      </w:r>
      <w:proofErr w:type="gramEnd"/>
      <w:r w:rsidR="001D04EB" w:rsidRPr="002B79D1">
        <w:rPr>
          <w:rFonts w:hint="eastAsia"/>
          <w:color w:val="000000" w:themeColor="text1"/>
        </w:rPr>
        <w:t>認同縣府之意見訴求。縣府並於調解會議主張達觀公司執行本案期間確有逾期及設計缺失責失，</w:t>
      </w:r>
      <w:proofErr w:type="gramStart"/>
      <w:r w:rsidR="001D04EB" w:rsidRPr="002B79D1">
        <w:rPr>
          <w:rFonts w:hint="eastAsia"/>
          <w:color w:val="000000" w:themeColor="text1"/>
        </w:rPr>
        <w:t>共應扣</w:t>
      </w:r>
      <w:proofErr w:type="gramEnd"/>
      <w:r w:rsidR="001D04EB" w:rsidRPr="002B79D1">
        <w:rPr>
          <w:rFonts w:hint="eastAsia"/>
          <w:color w:val="000000" w:themeColor="text1"/>
        </w:rPr>
        <w:t>罰71</w:t>
      </w:r>
      <w:r w:rsidR="00E150A4" w:rsidRPr="002B79D1">
        <w:rPr>
          <w:rFonts w:hint="eastAsia"/>
          <w:color w:val="000000" w:themeColor="text1"/>
        </w:rPr>
        <w:t>萬</w:t>
      </w:r>
      <w:r w:rsidR="001D04EB" w:rsidRPr="002B79D1">
        <w:rPr>
          <w:rFonts w:hint="eastAsia"/>
          <w:color w:val="000000" w:themeColor="text1"/>
        </w:rPr>
        <w:t>7,659元，調解委員審酌達觀公司辦理本案之報酬及執行各項工作，參酌民法第252條規定意旨，建議酌減扣罰金額之30%，縣府基於解決紛爭之立場，並尊重調解委員所為之勸導，勉予同意本案調解建議。</w:t>
      </w:r>
    </w:p>
    <w:p w:rsidR="00113175" w:rsidRPr="002B79D1" w:rsidRDefault="00AD6AF0" w:rsidP="007425D7">
      <w:pPr>
        <w:pStyle w:val="3"/>
        <w:rPr>
          <w:color w:val="000000" w:themeColor="text1"/>
        </w:rPr>
      </w:pPr>
      <w:r w:rsidRPr="002B79D1">
        <w:rPr>
          <w:rFonts w:hint="eastAsia"/>
          <w:color w:val="000000" w:themeColor="text1"/>
        </w:rPr>
        <w:t>復</w:t>
      </w:r>
      <w:r w:rsidR="001D04EB" w:rsidRPr="002B79D1">
        <w:rPr>
          <w:rFonts w:hint="eastAsia"/>
          <w:color w:val="000000" w:themeColor="text1"/>
        </w:rPr>
        <w:t>查，</w:t>
      </w:r>
      <w:r w:rsidR="001B71DF" w:rsidRPr="002B79D1">
        <w:rPr>
          <w:rFonts w:hint="eastAsia"/>
          <w:color w:val="000000" w:themeColor="text1"/>
        </w:rPr>
        <w:t>本計畫</w:t>
      </w:r>
      <w:r w:rsidR="00694B6D" w:rsidRPr="002B79D1">
        <w:rPr>
          <w:rFonts w:hint="eastAsia"/>
          <w:color w:val="000000" w:themeColor="text1"/>
        </w:rPr>
        <w:t>之</w:t>
      </w:r>
      <w:r w:rsidR="006C3370" w:rsidRPr="002B79D1">
        <w:rPr>
          <w:rFonts w:hint="eastAsia"/>
          <w:color w:val="000000" w:themeColor="text1"/>
        </w:rPr>
        <w:t>規劃、設計及監造案</w:t>
      </w:r>
      <w:r w:rsidR="00694B6D" w:rsidRPr="002B79D1">
        <w:rPr>
          <w:rFonts w:hint="eastAsia"/>
          <w:color w:val="000000" w:themeColor="text1"/>
        </w:rPr>
        <w:t>係1</w:t>
      </w:r>
      <w:r w:rsidR="00694B6D" w:rsidRPr="002B79D1">
        <w:rPr>
          <w:color w:val="000000" w:themeColor="text1"/>
        </w:rPr>
        <w:t>07</w:t>
      </w:r>
      <w:r w:rsidR="001B71DF" w:rsidRPr="002B79D1">
        <w:rPr>
          <w:rFonts w:hAnsi="標楷體" w:cs="新細明體" w:hint="eastAsia"/>
          <w:color w:val="000000" w:themeColor="text1"/>
          <w:szCs w:val="28"/>
        </w:rPr>
        <w:t>年8月31日</w:t>
      </w:r>
      <w:r w:rsidR="006C3370" w:rsidRPr="002B79D1">
        <w:rPr>
          <w:rFonts w:hint="eastAsia"/>
          <w:color w:val="000000" w:themeColor="text1"/>
        </w:rPr>
        <w:t>決標</w:t>
      </w:r>
      <w:r w:rsidR="00B86594" w:rsidRPr="002B79D1">
        <w:rPr>
          <w:rFonts w:hint="eastAsia"/>
          <w:color w:val="000000" w:themeColor="text1"/>
        </w:rPr>
        <w:t>，</w:t>
      </w:r>
      <w:r w:rsidR="00B86594" w:rsidRPr="002B79D1">
        <w:rPr>
          <w:rFonts w:hAnsi="標楷體" w:cs="新細明體" w:hint="eastAsia"/>
          <w:color w:val="000000" w:themeColor="text1"/>
          <w:szCs w:val="28"/>
        </w:rPr>
        <w:t>108年11月至12月共辦理3次「大林慢城門戶計畫-大林驛站及育</w:t>
      </w:r>
      <w:proofErr w:type="gramStart"/>
      <w:r w:rsidR="00B86594" w:rsidRPr="002B79D1">
        <w:rPr>
          <w:rFonts w:hAnsi="標楷體" w:cs="新細明體" w:hint="eastAsia"/>
          <w:color w:val="000000" w:themeColor="text1"/>
          <w:szCs w:val="28"/>
        </w:rPr>
        <w:t>菁</w:t>
      </w:r>
      <w:proofErr w:type="gramEnd"/>
      <w:r w:rsidR="00B86594" w:rsidRPr="002B79D1">
        <w:rPr>
          <w:rFonts w:hAnsi="標楷體" w:cs="新細明體" w:hint="eastAsia"/>
          <w:color w:val="000000" w:themeColor="text1"/>
          <w:szCs w:val="28"/>
        </w:rPr>
        <w:t>公園景觀改善工程」採購招標公告，</w:t>
      </w:r>
      <w:proofErr w:type="gramStart"/>
      <w:r w:rsidR="00B86594" w:rsidRPr="002B79D1">
        <w:rPr>
          <w:rFonts w:hAnsi="標楷體" w:cs="新細明體" w:hint="eastAsia"/>
          <w:color w:val="000000" w:themeColor="text1"/>
          <w:szCs w:val="28"/>
        </w:rPr>
        <w:t>均因</w:t>
      </w:r>
      <w:proofErr w:type="gramEnd"/>
      <w:r w:rsidR="00B86594" w:rsidRPr="002B79D1">
        <w:rPr>
          <w:rFonts w:hAnsi="標楷體" w:cs="新細明體" w:hint="eastAsia"/>
          <w:color w:val="000000" w:themeColor="text1"/>
          <w:szCs w:val="28"/>
        </w:rPr>
        <w:t>無廠商投標或合格廠商未達3家而流標，</w:t>
      </w:r>
      <w:r w:rsidR="004954DA" w:rsidRPr="002B79D1">
        <w:rPr>
          <w:rFonts w:hAnsi="標楷體" w:cs="新細明體" w:hint="eastAsia"/>
          <w:color w:val="000000" w:themeColor="text1"/>
          <w:szCs w:val="28"/>
        </w:rPr>
        <w:t>嗣經檢討預算書圖後，縣府</w:t>
      </w:r>
      <w:r w:rsidR="004954DA" w:rsidRPr="002B79D1">
        <w:rPr>
          <w:rFonts w:hint="eastAsia"/>
          <w:color w:val="000000" w:themeColor="text1"/>
        </w:rPr>
        <w:t>同意達觀公司建議，</w:t>
      </w:r>
      <w:proofErr w:type="gramStart"/>
      <w:r w:rsidR="004954DA" w:rsidRPr="002B79D1">
        <w:rPr>
          <w:rFonts w:hint="eastAsia"/>
          <w:color w:val="000000" w:themeColor="text1"/>
        </w:rPr>
        <w:t>減項施</w:t>
      </w:r>
      <w:proofErr w:type="gramEnd"/>
      <w:r w:rsidR="004954DA" w:rsidRPr="002B79D1">
        <w:rPr>
          <w:rFonts w:hint="eastAsia"/>
          <w:color w:val="000000" w:themeColor="text1"/>
        </w:rPr>
        <w:t>作停車場等部分項目，而於1</w:t>
      </w:r>
      <w:r w:rsidR="004954DA" w:rsidRPr="002B79D1">
        <w:rPr>
          <w:color w:val="000000" w:themeColor="text1"/>
        </w:rPr>
        <w:t>08</w:t>
      </w:r>
      <w:r w:rsidR="004954DA" w:rsidRPr="002B79D1">
        <w:rPr>
          <w:rFonts w:hint="eastAsia"/>
          <w:color w:val="000000" w:themeColor="text1"/>
        </w:rPr>
        <w:t>年1</w:t>
      </w:r>
      <w:r w:rsidR="004954DA" w:rsidRPr="002B79D1">
        <w:rPr>
          <w:color w:val="000000" w:themeColor="text1"/>
        </w:rPr>
        <w:t>2</w:t>
      </w:r>
      <w:r w:rsidR="004954DA" w:rsidRPr="002B79D1">
        <w:rPr>
          <w:rFonts w:hint="eastAsia"/>
          <w:color w:val="000000" w:themeColor="text1"/>
        </w:rPr>
        <w:t>月2</w:t>
      </w:r>
      <w:r w:rsidR="004954DA" w:rsidRPr="002B79D1">
        <w:rPr>
          <w:color w:val="000000" w:themeColor="text1"/>
        </w:rPr>
        <w:t>6</w:t>
      </w:r>
      <w:r w:rsidR="004954DA" w:rsidRPr="002B79D1">
        <w:rPr>
          <w:rFonts w:hint="eastAsia"/>
          <w:color w:val="000000" w:themeColor="text1"/>
        </w:rPr>
        <w:t>日決標。迄至110年3月17日，縣府與達觀公司</w:t>
      </w:r>
      <w:r w:rsidR="00795325" w:rsidRPr="002B79D1">
        <w:rPr>
          <w:rFonts w:hint="eastAsia"/>
          <w:color w:val="000000" w:themeColor="text1"/>
        </w:rPr>
        <w:t>因上開</w:t>
      </w:r>
      <w:r w:rsidR="00720891" w:rsidRPr="002B79D1">
        <w:rPr>
          <w:rFonts w:hint="eastAsia"/>
          <w:color w:val="000000" w:themeColor="text1"/>
        </w:rPr>
        <w:t>擅自更換</w:t>
      </w:r>
      <w:r w:rsidR="00CA0C51" w:rsidRPr="002B79D1">
        <w:rPr>
          <w:rFonts w:hint="eastAsia"/>
          <w:color w:val="000000" w:themeColor="text1"/>
        </w:rPr>
        <w:t>協力建築師及</w:t>
      </w:r>
      <w:r w:rsidR="00795325" w:rsidRPr="002B79D1">
        <w:rPr>
          <w:rFonts w:hint="eastAsia"/>
          <w:color w:val="000000" w:themeColor="text1"/>
        </w:rPr>
        <w:t>鋼構材料尺寸疑義而</w:t>
      </w:r>
      <w:r w:rsidR="004954DA" w:rsidRPr="002B79D1">
        <w:rPr>
          <w:rFonts w:hint="eastAsia"/>
          <w:color w:val="000000" w:themeColor="text1"/>
        </w:rPr>
        <w:t>終止契約</w:t>
      </w:r>
      <w:r w:rsidR="00314420" w:rsidRPr="002B79D1">
        <w:rPr>
          <w:rFonts w:hint="eastAsia"/>
          <w:color w:val="000000" w:themeColor="text1"/>
        </w:rPr>
        <w:t>，</w:t>
      </w:r>
      <w:r w:rsidR="00720891" w:rsidRPr="002B79D1">
        <w:rPr>
          <w:rFonts w:hint="eastAsia"/>
          <w:color w:val="000000" w:themeColor="text1"/>
        </w:rPr>
        <w:t>肇致履約爭議。</w:t>
      </w:r>
      <w:r w:rsidR="00795325" w:rsidRPr="002B79D1">
        <w:rPr>
          <w:rFonts w:hint="eastAsia"/>
          <w:color w:val="000000" w:themeColor="text1"/>
        </w:rPr>
        <w:t>縣府並</w:t>
      </w:r>
      <w:r w:rsidR="005E0BE0" w:rsidRPr="002B79D1">
        <w:rPr>
          <w:rFonts w:hint="eastAsia"/>
          <w:color w:val="000000" w:themeColor="text1"/>
        </w:rPr>
        <w:t>另</w:t>
      </w:r>
      <w:r w:rsidR="00795325" w:rsidRPr="002B79D1">
        <w:rPr>
          <w:rFonts w:hint="eastAsia"/>
          <w:color w:val="000000" w:themeColor="text1"/>
        </w:rPr>
        <w:t>於1</w:t>
      </w:r>
      <w:r w:rsidR="00795325" w:rsidRPr="002B79D1">
        <w:rPr>
          <w:color w:val="000000" w:themeColor="text1"/>
        </w:rPr>
        <w:t>10</w:t>
      </w:r>
      <w:r w:rsidR="00795325" w:rsidRPr="002B79D1">
        <w:rPr>
          <w:rFonts w:hint="eastAsia"/>
          <w:color w:val="000000" w:themeColor="text1"/>
        </w:rPr>
        <w:t>年4月</w:t>
      </w:r>
      <w:r w:rsidR="00795325" w:rsidRPr="002B79D1">
        <w:rPr>
          <w:color w:val="000000" w:themeColor="text1"/>
        </w:rPr>
        <w:t>16</w:t>
      </w:r>
      <w:r w:rsidR="00795325" w:rsidRPr="002B79D1">
        <w:rPr>
          <w:rFonts w:hint="eastAsia"/>
          <w:color w:val="000000" w:themeColor="text1"/>
        </w:rPr>
        <w:t>日辦理「大林慢城門戶計畫-大林驛站及育</w:t>
      </w:r>
      <w:proofErr w:type="gramStart"/>
      <w:r w:rsidR="00795325" w:rsidRPr="002B79D1">
        <w:rPr>
          <w:rFonts w:hint="eastAsia"/>
          <w:color w:val="000000" w:themeColor="text1"/>
        </w:rPr>
        <w:t>菁</w:t>
      </w:r>
      <w:proofErr w:type="gramEnd"/>
      <w:r w:rsidR="00795325" w:rsidRPr="002B79D1">
        <w:rPr>
          <w:rFonts w:hint="eastAsia"/>
          <w:color w:val="000000" w:themeColor="text1"/>
        </w:rPr>
        <w:t>公園景觀改善工程委託</w:t>
      </w:r>
      <w:bookmarkStart w:id="52" w:name="_Hlk142576557"/>
      <w:r w:rsidR="00795325" w:rsidRPr="002B79D1">
        <w:rPr>
          <w:rFonts w:hint="eastAsia"/>
          <w:color w:val="000000" w:themeColor="text1"/>
        </w:rPr>
        <w:t>監造及變更設計</w:t>
      </w:r>
      <w:bookmarkEnd w:id="52"/>
      <w:r w:rsidR="00795325" w:rsidRPr="002B79D1">
        <w:rPr>
          <w:rFonts w:hint="eastAsia"/>
          <w:color w:val="000000" w:themeColor="text1"/>
        </w:rPr>
        <w:t>」採購案公告招標，同年5月19日</w:t>
      </w:r>
      <w:proofErr w:type="gramStart"/>
      <w:r w:rsidR="00795325" w:rsidRPr="002B79D1">
        <w:rPr>
          <w:rFonts w:hint="eastAsia"/>
          <w:color w:val="000000" w:themeColor="text1"/>
        </w:rPr>
        <w:t>決標予葉照</w:t>
      </w:r>
      <w:proofErr w:type="gramEnd"/>
      <w:r w:rsidR="00795325" w:rsidRPr="002B79D1">
        <w:rPr>
          <w:rFonts w:hint="eastAsia"/>
          <w:color w:val="000000" w:themeColor="text1"/>
        </w:rPr>
        <w:t>賢建築師事務所，並於同年6月</w:t>
      </w:r>
      <w:r w:rsidR="00795325" w:rsidRPr="002B79D1">
        <w:rPr>
          <w:color w:val="000000" w:themeColor="text1"/>
        </w:rPr>
        <w:t>16</w:t>
      </w:r>
      <w:r w:rsidR="00795325" w:rsidRPr="002B79D1">
        <w:rPr>
          <w:rFonts w:hint="eastAsia"/>
          <w:color w:val="000000" w:themeColor="text1"/>
        </w:rPr>
        <w:t>日簽約，</w:t>
      </w:r>
      <w:r w:rsidR="00CC7FFE" w:rsidRPr="002B79D1">
        <w:rPr>
          <w:rFonts w:hint="eastAsia"/>
          <w:color w:val="000000" w:themeColor="text1"/>
        </w:rPr>
        <w:t>迄</w:t>
      </w:r>
      <w:r w:rsidR="005E0BE0" w:rsidRPr="002B79D1">
        <w:rPr>
          <w:rFonts w:hint="eastAsia"/>
          <w:color w:val="000000" w:themeColor="text1"/>
        </w:rPr>
        <w:t>同</w:t>
      </w:r>
      <w:r w:rsidR="00795325" w:rsidRPr="002B79D1">
        <w:rPr>
          <w:rFonts w:hint="eastAsia"/>
          <w:color w:val="000000" w:themeColor="text1"/>
        </w:rPr>
        <w:t>年11月26日簽准第2次變更設計</w:t>
      </w:r>
      <w:r w:rsidR="00887B79" w:rsidRPr="002B79D1">
        <w:rPr>
          <w:rFonts w:hint="eastAsia"/>
          <w:color w:val="000000" w:themeColor="text1"/>
        </w:rPr>
        <w:t>後</w:t>
      </w:r>
      <w:r w:rsidR="00795325" w:rsidRPr="002B79D1">
        <w:rPr>
          <w:rFonts w:hint="eastAsia"/>
          <w:color w:val="000000" w:themeColor="text1"/>
        </w:rPr>
        <w:t>，</w:t>
      </w:r>
      <w:r w:rsidR="00CC7FFE" w:rsidRPr="002B79D1">
        <w:rPr>
          <w:rFonts w:hint="eastAsia"/>
          <w:color w:val="000000" w:themeColor="text1"/>
        </w:rPr>
        <w:t>於</w:t>
      </w:r>
      <w:r w:rsidR="00A374A5" w:rsidRPr="002B79D1">
        <w:rPr>
          <w:rFonts w:hint="eastAsia"/>
          <w:color w:val="000000" w:themeColor="text1"/>
        </w:rPr>
        <w:t>1</w:t>
      </w:r>
      <w:r w:rsidR="00A374A5" w:rsidRPr="002B79D1">
        <w:rPr>
          <w:color w:val="000000" w:themeColor="text1"/>
        </w:rPr>
        <w:t>10</w:t>
      </w:r>
      <w:r w:rsidR="00795325" w:rsidRPr="002B79D1">
        <w:rPr>
          <w:rFonts w:hint="eastAsia"/>
          <w:color w:val="000000" w:themeColor="text1"/>
        </w:rPr>
        <w:t>年12月16日竣工。</w:t>
      </w:r>
    </w:p>
    <w:p w:rsidR="001D04EB" w:rsidRPr="002B79D1" w:rsidRDefault="001D04EB" w:rsidP="00741A2B">
      <w:pPr>
        <w:pStyle w:val="3"/>
        <w:rPr>
          <w:color w:val="000000" w:themeColor="text1"/>
        </w:rPr>
      </w:pPr>
      <w:r w:rsidRPr="002B79D1">
        <w:rPr>
          <w:rFonts w:hint="eastAsia"/>
          <w:color w:val="000000" w:themeColor="text1"/>
        </w:rPr>
        <w:t>綜上，本案計畫實際履約建築師與原服務建議書之</w:t>
      </w:r>
      <w:r w:rsidR="00D14E38" w:rsidRPr="002B79D1">
        <w:rPr>
          <w:rFonts w:hint="eastAsia"/>
          <w:color w:val="000000" w:themeColor="text1"/>
        </w:rPr>
        <w:t>協力</w:t>
      </w:r>
      <w:r w:rsidRPr="002B79D1">
        <w:rPr>
          <w:rFonts w:hint="eastAsia"/>
          <w:color w:val="000000" w:themeColor="text1"/>
        </w:rPr>
        <w:t>建築師不符，影響履約品質，縣府卻毫無警覺</w:t>
      </w:r>
      <w:r w:rsidRPr="002B79D1">
        <w:rPr>
          <w:rFonts w:hint="eastAsia"/>
          <w:color w:val="000000" w:themeColor="text1"/>
        </w:rPr>
        <w:lastRenderedPageBreak/>
        <w:t>，</w:t>
      </w:r>
      <w:r w:rsidR="00224E6D" w:rsidRPr="002B79D1">
        <w:rPr>
          <w:rFonts w:hint="eastAsia"/>
          <w:color w:val="000000" w:themeColor="text1"/>
        </w:rPr>
        <w:t>不僅肇致履約爭議，</w:t>
      </w:r>
      <w:r w:rsidR="006C0A0C" w:rsidRPr="002B79D1">
        <w:rPr>
          <w:rFonts w:hint="eastAsia"/>
          <w:color w:val="000000" w:themeColor="text1"/>
        </w:rPr>
        <w:t>且</w:t>
      </w:r>
      <w:r w:rsidRPr="002B79D1">
        <w:rPr>
          <w:rFonts w:hint="eastAsia"/>
          <w:color w:val="000000" w:themeColor="text1"/>
        </w:rPr>
        <w:t>終止契約後，須再另行辦理委託監造及變更設計採購案，徒增行政作業流程，延宕完工期程。</w:t>
      </w:r>
    </w:p>
    <w:p w:rsidR="001D04EB" w:rsidRPr="002B79D1" w:rsidRDefault="001D04EB" w:rsidP="00B8311E">
      <w:pPr>
        <w:rPr>
          <w:color w:val="000000" w:themeColor="text1"/>
        </w:rPr>
      </w:pPr>
    </w:p>
    <w:p w:rsidR="001D04EB" w:rsidRPr="002B79D1" w:rsidRDefault="001D04EB" w:rsidP="00DE4238">
      <w:pPr>
        <w:pStyle w:val="2"/>
        <w:rPr>
          <w:b/>
          <w:color w:val="000000" w:themeColor="text1"/>
        </w:rPr>
      </w:pPr>
      <w:bookmarkStart w:id="53" w:name="_Hlk141809490"/>
      <w:r w:rsidRPr="002B79D1">
        <w:rPr>
          <w:rFonts w:hint="eastAsia"/>
          <w:b/>
          <w:color w:val="000000" w:themeColor="text1"/>
        </w:rPr>
        <w:t>嘉義縣政府辦理</w:t>
      </w:r>
      <w:bookmarkStart w:id="54" w:name="_Hlk141808981"/>
      <w:r w:rsidR="007A6838" w:rsidRPr="002B79D1">
        <w:rPr>
          <w:rFonts w:hAnsi="標楷體" w:hint="eastAsia"/>
          <w:b/>
          <w:color w:val="000000" w:themeColor="text1"/>
        </w:rPr>
        <w:t>「</w:t>
      </w:r>
      <w:r w:rsidRPr="002B79D1">
        <w:rPr>
          <w:rFonts w:hint="eastAsia"/>
          <w:b/>
          <w:color w:val="000000" w:themeColor="text1"/>
        </w:rPr>
        <w:t>大林慢城門戶計畫</w:t>
      </w:r>
      <w:r w:rsidR="007A6838" w:rsidRPr="002B79D1">
        <w:rPr>
          <w:rFonts w:hAnsi="標楷體" w:hint="eastAsia"/>
          <w:b/>
          <w:color w:val="000000" w:themeColor="text1"/>
        </w:rPr>
        <w:t>」</w:t>
      </w:r>
      <w:bookmarkEnd w:id="54"/>
      <w:r w:rsidRPr="002B79D1">
        <w:rPr>
          <w:rFonts w:hint="eastAsia"/>
          <w:b/>
          <w:color w:val="000000" w:themeColor="text1"/>
        </w:rPr>
        <w:t>，</w:t>
      </w:r>
      <w:r w:rsidR="007A6838" w:rsidRPr="002B79D1">
        <w:rPr>
          <w:rFonts w:hint="eastAsia"/>
          <w:b/>
          <w:color w:val="000000" w:themeColor="text1"/>
        </w:rPr>
        <w:t>因</w:t>
      </w:r>
      <w:r w:rsidRPr="002B79D1">
        <w:rPr>
          <w:rFonts w:hint="eastAsia"/>
          <w:b/>
          <w:color w:val="000000" w:themeColor="text1"/>
        </w:rPr>
        <w:t>承辦人員非屬工程專業領域，</w:t>
      </w:r>
      <w:bookmarkStart w:id="55" w:name="_Hlk139987333"/>
      <w:r w:rsidRPr="002B79D1">
        <w:rPr>
          <w:rFonts w:hint="eastAsia"/>
          <w:b/>
          <w:color w:val="000000" w:themeColor="text1"/>
        </w:rPr>
        <w:t>亦未熟悉政府採購相關法令，</w:t>
      </w:r>
      <w:bookmarkEnd w:id="55"/>
      <w:r w:rsidR="007760EA" w:rsidRPr="002B79D1">
        <w:rPr>
          <w:rFonts w:hint="eastAsia"/>
          <w:b/>
          <w:color w:val="000000" w:themeColor="text1"/>
        </w:rPr>
        <w:t>復欠缺橫向連</w:t>
      </w:r>
      <w:proofErr w:type="gramStart"/>
      <w:r w:rsidR="007760EA" w:rsidRPr="002B79D1">
        <w:rPr>
          <w:rFonts w:hint="eastAsia"/>
          <w:b/>
          <w:color w:val="000000" w:themeColor="text1"/>
        </w:rPr>
        <w:t>繫</w:t>
      </w:r>
      <w:proofErr w:type="gramEnd"/>
      <w:r w:rsidR="002F2ACA" w:rsidRPr="002B79D1">
        <w:rPr>
          <w:rFonts w:hint="eastAsia"/>
          <w:b/>
          <w:color w:val="000000" w:themeColor="text1"/>
        </w:rPr>
        <w:t>，</w:t>
      </w:r>
      <w:r w:rsidR="007A6838" w:rsidRPr="002B79D1">
        <w:rPr>
          <w:rFonts w:hint="eastAsia"/>
          <w:b/>
          <w:color w:val="000000" w:themeColor="text1"/>
        </w:rPr>
        <w:t>致</w:t>
      </w:r>
      <w:r w:rsidR="00A57559" w:rsidRPr="002B79D1">
        <w:rPr>
          <w:rFonts w:hint="eastAsia"/>
          <w:b/>
          <w:color w:val="000000" w:themeColor="text1"/>
        </w:rPr>
        <w:t>使</w:t>
      </w:r>
      <w:r w:rsidR="007A6838" w:rsidRPr="002B79D1">
        <w:rPr>
          <w:rFonts w:hint="eastAsia"/>
          <w:b/>
          <w:color w:val="000000" w:themeColor="text1"/>
        </w:rPr>
        <w:t>計畫一再刪減，</w:t>
      </w:r>
      <w:r w:rsidR="00405FE4" w:rsidRPr="002B79D1">
        <w:rPr>
          <w:rFonts w:hint="eastAsia"/>
          <w:b/>
          <w:color w:val="000000" w:themeColor="text1"/>
        </w:rPr>
        <w:t>終</w:t>
      </w:r>
      <w:r w:rsidR="007A6838" w:rsidRPr="002B79D1">
        <w:rPr>
          <w:rFonts w:hint="eastAsia"/>
          <w:b/>
          <w:color w:val="000000" w:themeColor="text1"/>
        </w:rPr>
        <w:t>未能達成原規劃目標，</w:t>
      </w:r>
      <w:proofErr w:type="gramStart"/>
      <w:r w:rsidR="007A6838" w:rsidRPr="002B79D1">
        <w:rPr>
          <w:rFonts w:hint="eastAsia"/>
          <w:b/>
          <w:color w:val="000000" w:themeColor="text1"/>
        </w:rPr>
        <w:t>該</w:t>
      </w:r>
      <w:r w:rsidRPr="002B79D1">
        <w:rPr>
          <w:rFonts w:hint="eastAsia"/>
          <w:b/>
          <w:color w:val="000000" w:themeColor="text1"/>
        </w:rPr>
        <w:t>府允</w:t>
      </w:r>
      <w:proofErr w:type="gramEnd"/>
      <w:r w:rsidRPr="002B79D1">
        <w:rPr>
          <w:rFonts w:hint="eastAsia"/>
          <w:b/>
          <w:color w:val="000000" w:themeColor="text1"/>
        </w:rPr>
        <w:t>宜注重人才之培育及政府採購專業知識之養成</w:t>
      </w:r>
      <w:r w:rsidR="00405FE4" w:rsidRPr="002B79D1">
        <w:rPr>
          <w:rFonts w:hint="eastAsia"/>
          <w:b/>
          <w:color w:val="000000" w:themeColor="text1"/>
        </w:rPr>
        <w:t>，並加強橫向連繫</w:t>
      </w:r>
      <w:r w:rsidR="001A52EF" w:rsidRPr="002B79D1">
        <w:rPr>
          <w:rFonts w:hint="eastAsia"/>
          <w:b/>
          <w:color w:val="000000" w:themeColor="text1"/>
        </w:rPr>
        <w:t>溝通管道</w:t>
      </w:r>
      <w:r w:rsidRPr="002B79D1">
        <w:rPr>
          <w:rFonts w:hint="eastAsia"/>
          <w:b/>
          <w:color w:val="000000" w:themeColor="text1"/>
        </w:rPr>
        <w:t>，始能維持政府採購品質及維護並保障承辦人員權益。</w:t>
      </w:r>
      <w:bookmarkEnd w:id="53"/>
    </w:p>
    <w:p w:rsidR="001D04EB" w:rsidRPr="002B79D1" w:rsidRDefault="001D04EB" w:rsidP="007753F0">
      <w:pPr>
        <w:pStyle w:val="3"/>
        <w:rPr>
          <w:color w:val="000000" w:themeColor="text1"/>
        </w:rPr>
      </w:pPr>
      <w:r w:rsidRPr="002B79D1">
        <w:rPr>
          <w:rFonts w:hint="eastAsia"/>
          <w:color w:val="000000" w:themeColor="text1"/>
        </w:rPr>
        <w:t>按採購法第9</w:t>
      </w:r>
      <w:r w:rsidRPr="002B79D1">
        <w:rPr>
          <w:color w:val="000000" w:themeColor="text1"/>
        </w:rPr>
        <w:t>5</w:t>
      </w:r>
      <w:r w:rsidRPr="002B79D1">
        <w:rPr>
          <w:rFonts w:hint="eastAsia"/>
          <w:color w:val="000000" w:themeColor="text1"/>
        </w:rPr>
        <w:t>條第1項規定：「機關辦理採購宜由採購專業人員為之。但一定金額之採購，應由採購專業人員為之。」採購專業人員資格考試訓練發證及管理辦法第2條第1項規定：「機關辦理採購，其訂定招標文件、招標、決標、訂約、履約管理、驗收及爭議處理，宜由採購專業人員承辦或經採購專業人員審核、協辦或會辦。但一定金額之採購，應由採購專業人員承辦或經採購專業人員審核、協辦或會辦。」</w:t>
      </w:r>
    </w:p>
    <w:p w:rsidR="001D04EB" w:rsidRPr="002B79D1" w:rsidRDefault="001D04EB" w:rsidP="00741A2B">
      <w:pPr>
        <w:pStyle w:val="3"/>
        <w:rPr>
          <w:color w:val="000000" w:themeColor="text1"/>
        </w:rPr>
      </w:pPr>
      <w:proofErr w:type="gramStart"/>
      <w:r w:rsidRPr="002B79D1">
        <w:rPr>
          <w:rFonts w:hint="eastAsia"/>
          <w:color w:val="000000" w:themeColor="text1"/>
        </w:rPr>
        <w:t>縣府復稱</w:t>
      </w:r>
      <w:proofErr w:type="gramEnd"/>
      <w:r w:rsidRPr="002B79D1">
        <w:rPr>
          <w:rFonts w:hint="eastAsia"/>
          <w:color w:val="000000" w:themeColor="text1"/>
        </w:rPr>
        <w:t>，</w:t>
      </w:r>
      <w:r w:rsidR="00485B34" w:rsidRPr="002B79D1">
        <w:rPr>
          <w:rFonts w:hAnsi="標楷體" w:hint="eastAsia"/>
          <w:color w:val="000000" w:themeColor="text1"/>
        </w:rPr>
        <w:t>「</w:t>
      </w:r>
      <w:r w:rsidRPr="002B79D1">
        <w:rPr>
          <w:rFonts w:hint="eastAsia"/>
          <w:color w:val="000000" w:themeColor="text1"/>
        </w:rPr>
        <w:t>大林慢城門戶計畫</w:t>
      </w:r>
      <w:r w:rsidR="00485B34" w:rsidRPr="002B79D1">
        <w:rPr>
          <w:rFonts w:hAnsi="標楷體" w:hint="eastAsia"/>
          <w:color w:val="000000" w:themeColor="text1"/>
        </w:rPr>
        <w:t>」</w:t>
      </w:r>
      <w:r w:rsidRPr="002B79D1">
        <w:rPr>
          <w:rFonts w:hint="eastAsia"/>
          <w:color w:val="000000" w:themeColor="text1"/>
        </w:rPr>
        <w:t>先期係由該府綜合規劃處承辦，</w:t>
      </w:r>
      <w:r w:rsidR="008F212C" w:rsidRPr="002B79D1">
        <w:rPr>
          <w:rFonts w:hint="eastAsia"/>
          <w:color w:val="000000" w:themeColor="text1"/>
        </w:rPr>
        <w:t>該</w:t>
      </w:r>
      <w:r w:rsidRPr="002B79D1">
        <w:rPr>
          <w:rFonts w:hint="eastAsia"/>
          <w:color w:val="000000" w:themeColor="text1"/>
        </w:rPr>
        <w:t>處係屬幕僚單位，並無辦理景觀規劃設計</w:t>
      </w:r>
      <w:r w:rsidR="005526E1" w:rsidRPr="002B79D1">
        <w:rPr>
          <w:rFonts w:hint="eastAsia"/>
          <w:color w:val="000000" w:themeColor="text1"/>
        </w:rPr>
        <w:t>之</w:t>
      </w:r>
      <w:r w:rsidRPr="002B79D1">
        <w:rPr>
          <w:rFonts w:hint="eastAsia"/>
          <w:color w:val="000000" w:themeColor="text1"/>
        </w:rPr>
        <w:t>經驗，亦無編制工程專責人員，</w:t>
      </w:r>
      <w:r w:rsidR="008F212C" w:rsidRPr="002B79D1">
        <w:rPr>
          <w:rFonts w:hint="eastAsia"/>
          <w:color w:val="000000" w:themeColor="text1"/>
        </w:rPr>
        <w:t>僅係</w:t>
      </w:r>
      <w:r w:rsidRPr="002B79D1">
        <w:rPr>
          <w:rFonts w:hint="eastAsia"/>
          <w:color w:val="000000" w:themeColor="text1"/>
        </w:rPr>
        <w:t>配合階段性內部決策，主政本案規劃設計業務，並參考其它工程規劃設計標案據以擬定招標文件</w:t>
      </w:r>
      <w:r w:rsidR="008F212C" w:rsidRPr="002B79D1">
        <w:rPr>
          <w:rFonts w:hint="eastAsia"/>
          <w:color w:val="000000" w:themeColor="text1"/>
        </w:rPr>
        <w:t>；</w:t>
      </w:r>
      <w:r w:rsidRPr="002B79D1">
        <w:rPr>
          <w:rFonts w:hint="eastAsia"/>
          <w:color w:val="000000" w:themeColor="text1"/>
        </w:rPr>
        <w:t>然此類大型景觀建築工程規劃設計</w:t>
      </w:r>
      <w:proofErr w:type="gramStart"/>
      <w:r w:rsidRPr="002B79D1">
        <w:rPr>
          <w:rFonts w:hint="eastAsia"/>
          <w:color w:val="000000" w:themeColor="text1"/>
        </w:rPr>
        <w:t>案亟仰仗</w:t>
      </w:r>
      <w:proofErr w:type="gramEnd"/>
      <w:r w:rsidRPr="002B79D1">
        <w:rPr>
          <w:rFonts w:hint="eastAsia"/>
          <w:color w:val="000000" w:themeColor="text1"/>
        </w:rPr>
        <w:t>承辦人員專業能力與實務經驗，本案因經驗不足，未參採適宜工程規劃設計招標文件，致本案投標須知第67點所定</w:t>
      </w:r>
      <w:r w:rsidR="008F212C" w:rsidRPr="002B79D1">
        <w:rPr>
          <w:rFonts w:hAnsi="標楷體" w:hint="eastAsia"/>
          <w:color w:val="000000" w:themeColor="text1"/>
        </w:rPr>
        <w:t>「</w:t>
      </w:r>
      <w:r w:rsidRPr="002B79D1">
        <w:rPr>
          <w:rFonts w:hint="eastAsia"/>
          <w:color w:val="000000" w:themeColor="text1"/>
        </w:rPr>
        <w:t>主要部分</w:t>
      </w:r>
      <w:r w:rsidR="008F212C" w:rsidRPr="002B79D1">
        <w:rPr>
          <w:rFonts w:hAnsi="標楷體" w:hint="eastAsia"/>
          <w:color w:val="000000" w:themeColor="text1"/>
        </w:rPr>
        <w:t>」</w:t>
      </w:r>
      <w:r w:rsidRPr="002B79D1">
        <w:rPr>
          <w:rFonts w:hint="eastAsia"/>
          <w:color w:val="000000" w:themeColor="text1"/>
        </w:rPr>
        <w:t>、</w:t>
      </w:r>
      <w:r w:rsidR="008F212C" w:rsidRPr="002B79D1">
        <w:rPr>
          <w:rFonts w:hAnsi="標楷體" w:hint="eastAsia"/>
          <w:color w:val="000000" w:themeColor="text1"/>
        </w:rPr>
        <w:t>「</w:t>
      </w:r>
      <w:r w:rsidRPr="002B79D1">
        <w:rPr>
          <w:rFonts w:hint="eastAsia"/>
          <w:color w:val="000000" w:themeColor="text1"/>
        </w:rPr>
        <w:t>應由得標廠商自行履行之部分</w:t>
      </w:r>
      <w:r w:rsidR="008F212C" w:rsidRPr="002B79D1">
        <w:rPr>
          <w:rFonts w:hAnsi="標楷體" w:hint="eastAsia"/>
          <w:color w:val="000000" w:themeColor="text1"/>
        </w:rPr>
        <w:t>」</w:t>
      </w:r>
      <w:proofErr w:type="gramStart"/>
      <w:r w:rsidRPr="002B79D1">
        <w:rPr>
          <w:rFonts w:hint="eastAsia"/>
          <w:color w:val="000000" w:themeColor="text1"/>
        </w:rPr>
        <w:t>均無</w:t>
      </w:r>
      <w:proofErr w:type="gramEnd"/>
      <w:r w:rsidRPr="002B79D1">
        <w:rPr>
          <w:rFonts w:hint="eastAsia"/>
          <w:color w:val="000000" w:themeColor="text1"/>
        </w:rPr>
        <w:t>勾選</w:t>
      </w:r>
      <w:r w:rsidR="008F212C" w:rsidRPr="002B79D1">
        <w:rPr>
          <w:rFonts w:hint="eastAsia"/>
          <w:color w:val="000000" w:themeColor="text1"/>
        </w:rPr>
        <w:t>；</w:t>
      </w:r>
      <w:r w:rsidRPr="002B79D1">
        <w:rPr>
          <w:rFonts w:hint="eastAsia"/>
          <w:color w:val="000000" w:themeColor="text1"/>
        </w:rPr>
        <w:t>縣府未來辦理類似案件應以本案經驗為</w:t>
      </w:r>
      <w:proofErr w:type="gramStart"/>
      <w:r w:rsidRPr="002B79D1">
        <w:rPr>
          <w:rFonts w:hint="eastAsia"/>
          <w:color w:val="000000" w:themeColor="text1"/>
        </w:rPr>
        <w:t>鑑</w:t>
      </w:r>
      <w:proofErr w:type="gramEnd"/>
      <w:r w:rsidRPr="002B79D1">
        <w:rPr>
          <w:rFonts w:hint="eastAsia"/>
          <w:color w:val="000000" w:themeColor="text1"/>
        </w:rPr>
        <w:t>，檢討改進並嚴加督促各級單位確實審查建築景</w:t>
      </w:r>
      <w:r w:rsidRPr="002B79D1">
        <w:rPr>
          <w:rFonts w:hint="eastAsia"/>
          <w:color w:val="000000" w:themeColor="text1"/>
        </w:rPr>
        <w:lastRenderedPageBreak/>
        <w:t>觀工程之技術服務廠商投標資格認定及履約成員變動報核作業</w:t>
      </w:r>
      <w:r w:rsidR="008F212C" w:rsidRPr="002B79D1">
        <w:rPr>
          <w:rFonts w:hint="eastAsia"/>
          <w:color w:val="000000" w:themeColor="text1"/>
        </w:rPr>
        <w:t>等語。</w:t>
      </w:r>
    </w:p>
    <w:p w:rsidR="007320C6" w:rsidRPr="002B79D1" w:rsidRDefault="001D04EB" w:rsidP="007753F0">
      <w:pPr>
        <w:pStyle w:val="3"/>
        <w:rPr>
          <w:color w:val="000000" w:themeColor="text1"/>
        </w:rPr>
      </w:pPr>
      <w:r w:rsidRPr="002B79D1">
        <w:rPr>
          <w:rFonts w:hint="eastAsia"/>
          <w:color w:val="000000" w:themeColor="text1"/>
        </w:rPr>
        <w:t>經查，</w:t>
      </w:r>
      <w:r w:rsidR="007320C6" w:rsidRPr="002B79D1">
        <w:rPr>
          <w:rFonts w:hint="eastAsia"/>
          <w:color w:val="000000" w:themeColor="text1"/>
        </w:rPr>
        <w:t>縣府</w:t>
      </w:r>
      <w:r w:rsidR="00D77E21" w:rsidRPr="002B79D1">
        <w:rPr>
          <w:rFonts w:hint="eastAsia"/>
          <w:color w:val="000000" w:themeColor="text1"/>
        </w:rPr>
        <w:t>綜合規劃處承</w:t>
      </w:r>
      <w:r w:rsidR="007320C6" w:rsidRPr="002B79D1">
        <w:rPr>
          <w:rFonts w:hint="eastAsia"/>
          <w:color w:val="000000" w:themeColor="text1"/>
        </w:rPr>
        <w:t>辦「大林慢城門戶計畫」</w:t>
      </w:r>
      <w:r w:rsidR="00D77E21" w:rsidRPr="002B79D1">
        <w:rPr>
          <w:rFonts w:hint="eastAsia"/>
          <w:color w:val="000000" w:themeColor="text1"/>
        </w:rPr>
        <w:t>，因該處無工程專責人員，</w:t>
      </w:r>
      <w:proofErr w:type="gramStart"/>
      <w:r w:rsidR="00426F50" w:rsidRPr="002B79D1">
        <w:rPr>
          <w:rFonts w:hint="eastAsia"/>
          <w:color w:val="000000" w:themeColor="text1"/>
        </w:rPr>
        <w:t>故事先未評估</w:t>
      </w:r>
      <w:proofErr w:type="gramEnd"/>
      <w:r w:rsidR="00426F50" w:rsidRPr="002B79D1">
        <w:rPr>
          <w:rFonts w:hint="eastAsia"/>
          <w:color w:val="000000" w:themeColor="text1"/>
        </w:rPr>
        <w:t>計畫可行性，事後</w:t>
      </w:r>
      <w:r w:rsidR="00D77E21" w:rsidRPr="002B79D1">
        <w:rPr>
          <w:rFonts w:hint="eastAsia"/>
          <w:color w:val="000000" w:themeColor="text1"/>
        </w:rPr>
        <w:t>經費掌握不足，</w:t>
      </w:r>
      <w:r w:rsidR="00426F50" w:rsidRPr="002B79D1">
        <w:rPr>
          <w:rFonts w:hint="eastAsia"/>
          <w:color w:val="000000" w:themeColor="text1"/>
        </w:rPr>
        <w:t>致使計畫一再刪減，不僅未能達成原規劃目標，</w:t>
      </w:r>
      <w:r w:rsidR="003A29CF" w:rsidRPr="002B79D1">
        <w:rPr>
          <w:rFonts w:hint="eastAsia"/>
          <w:color w:val="000000" w:themeColor="text1"/>
        </w:rPr>
        <w:t>甚至已完工營運之大林驛站因欠缺附屬設施，亦恐淪為蚊子館。由於建築景觀、工程規劃設計…</w:t>
      </w:r>
      <w:proofErr w:type="gramStart"/>
      <w:r w:rsidR="003A29CF" w:rsidRPr="002B79D1">
        <w:rPr>
          <w:rFonts w:hint="eastAsia"/>
          <w:color w:val="000000" w:themeColor="text1"/>
        </w:rPr>
        <w:t>…</w:t>
      </w:r>
      <w:proofErr w:type="gramEnd"/>
      <w:r w:rsidR="00E743B3" w:rsidRPr="002B79D1">
        <w:rPr>
          <w:rFonts w:hint="eastAsia"/>
          <w:color w:val="000000" w:themeColor="text1"/>
        </w:rPr>
        <w:t>等</w:t>
      </w:r>
      <w:r w:rsidR="003A29CF" w:rsidRPr="002B79D1">
        <w:rPr>
          <w:rFonts w:hint="eastAsia"/>
          <w:color w:val="000000" w:themeColor="text1"/>
        </w:rPr>
        <w:t>等領域，並非人人可易於窺其門徑，</w:t>
      </w:r>
      <w:r w:rsidR="00910323" w:rsidRPr="002B79D1">
        <w:rPr>
          <w:rFonts w:hint="eastAsia"/>
          <w:color w:val="000000" w:themeColor="text1"/>
        </w:rPr>
        <w:t>而縣府處室承辦人力有限，</w:t>
      </w:r>
      <w:r w:rsidR="00224BFA" w:rsidRPr="002B79D1">
        <w:rPr>
          <w:rFonts w:hint="eastAsia"/>
          <w:color w:val="000000" w:themeColor="text1"/>
        </w:rPr>
        <w:t>因此，</w:t>
      </w:r>
      <w:r w:rsidR="00661A43" w:rsidRPr="002B79D1">
        <w:rPr>
          <w:rFonts w:hint="eastAsia"/>
          <w:color w:val="000000" w:themeColor="text1"/>
        </w:rPr>
        <w:t>府內橫向聯繫</w:t>
      </w:r>
      <w:r w:rsidR="00224BFA" w:rsidRPr="002B79D1">
        <w:rPr>
          <w:rFonts w:hint="eastAsia"/>
          <w:color w:val="000000" w:themeColor="text1"/>
        </w:rPr>
        <w:t>溝通管道實屬重要</w:t>
      </w:r>
      <w:r w:rsidR="00303797" w:rsidRPr="002B79D1">
        <w:rPr>
          <w:rFonts w:hint="eastAsia"/>
          <w:color w:val="000000" w:themeColor="text1"/>
        </w:rPr>
        <w:t>。爾後為避免再發生類此狀況，縣府允宜培育相關專業領域人才，對於辦理採購相關業務之承辦人及主管，除平時加強教育訓練外，亦可依採購法之採購專業人員之相關規定，取得相關證照。</w:t>
      </w:r>
    </w:p>
    <w:p w:rsidR="001D04EB" w:rsidRPr="002B79D1" w:rsidRDefault="001D04EB" w:rsidP="007753F0">
      <w:pPr>
        <w:pStyle w:val="3"/>
        <w:rPr>
          <w:color w:val="000000" w:themeColor="text1"/>
        </w:rPr>
      </w:pPr>
      <w:r w:rsidRPr="002B79D1">
        <w:rPr>
          <w:rFonts w:hint="eastAsia"/>
          <w:color w:val="000000" w:themeColor="text1"/>
        </w:rPr>
        <w:t>綜上，</w:t>
      </w:r>
      <w:r w:rsidR="00570537" w:rsidRPr="002B79D1">
        <w:rPr>
          <w:rFonts w:hint="eastAsia"/>
          <w:color w:val="000000" w:themeColor="text1"/>
        </w:rPr>
        <w:t>縣府辦理「大林慢城門戶計畫」，因承辦人員非屬工程專業領域，亦未熟悉政府採購相關法令，復欠缺橫向連</w:t>
      </w:r>
      <w:proofErr w:type="gramStart"/>
      <w:r w:rsidR="00570537" w:rsidRPr="002B79D1">
        <w:rPr>
          <w:rFonts w:hint="eastAsia"/>
          <w:color w:val="000000" w:themeColor="text1"/>
        </w:rPr>
        <w:t>繫</w:t>
      </w:r>
      <w:proofErr w:type="gramEnd"/>
      <w:r w:rsidR="00570537" w:rsidRPr="002B79D1">
        <w:rPr>
          <w:rFonts w:hint="eastAsia"/>
          <w:color w:val="000000" w:themeColor="text1"/>
        </w:rPr>
        <w:t>，致使計畫一再刪減，終未能達成原規劃目標，</w:t>
      </w:r>
      <w:proofErr w:type="gramStart"/>
      <w:r w:rsidR="00570537" w:rsidRPr="002B79D1">
        <w:rPr>
          <w:rFonts w:hint="eastAsia"/>
          <w:color w:val="000000" w:themeColor="text1"/>
        </w:rPr>
        <w:t>該府允</w:t>
      </w:r>
      <w:proofErr w:type="gramEnd"/>
      <w:r w:rsidR="00570537" w:rsidRPr="002B79D1">
        <w:rPr>
          <w:rFonts w:hint="eastAsia"/>
          <w:color w:val="000000" w:themeColor="text1"/>
        </w:rPr>
        <w:t>宜注重人才之培育及政府採購專業知識之養成，並加強橫向連繫溝通管道，始能維持政府採購品質及維護並保障承辦人員權益。</w:t>
      </w:r>
    </w:p>
    <w:p w:rsidR="001D04EB" w:rsidRPr="002B79D1" w:rsidRDefault="001D04EB" w:rsidP="00203C37">
      <w:pPr>
        <w:rPr>
          <w:color w:val="000000" w:themeColor="text1"/>
        </w:rPr>
      </w:pPr>
    </w:p>
    <w:p w:rsidR="001D04EB" w:rsidRPr="002B79D1" w:rsidRDefault="001D04EB" w:rsidP="00FE21C2">
      <w:pPr>
        <w:pStyle w:val="2"/>
        <w:rPr>
          <w:b/>
          <w:color w:val="000000" w:themeColor="text1"/>
        </w:rPr>
      </w:pPr>
      <w:bookmarkStart w:id="56" w:name="_Hlk141894569"/>
      <w:r w:rsidRPr="002B79D1">
        <w:rPr>
          <w:rFonts w:hint="eastAsia"/>
          <w:b/>
          <w:color w:val="000000" w:themeColor="text1"/>
        </w:rPr>
        <w:t>「大林慢城門戶計畫」雖僅大林驛站完工使用，惟本院實際履</w:t>
      </w:r>
      <w:proofErr w:type="gramStart"/>
      <w:r w:rsidRPr="002B79D1">
        <w:rPr>
          <w:rFonts w:hint="eastAsia"/>
          <w:b/>
          <w:color w:val="000000" w:themeColor="text1"/>
        </w:rPr>
        <w:t>勘</w:t>
      </w:r>
      <w:proofErr w:type="gramEnd"/>
      <w:r w:rsidRPr="002B79D1">
        <w:rPr>
          <w:rFonts w:hint="eastAsia"/>
          <w:b/>
          <w:color w:val="000000" w:themeColor="text1"/>
        </w:rPr>
        <w:t>時，發現候車搭車</w:t>
      </w:r>
      <w:proofErr w:type="gramStart"/>
      <w:r w:rsidRPr="002B79D1">
        <w:rPr>
          <w:rFonts w:hint="eastAsia"/>
          <w:b/>
          <w:color w:val="000000" w:themeColor="text1"/>
        </w:rPr>
        <w:t>旅客甚</w:t>
      </w:r>
      <w:proofErr w:type="gramEnd"/>
      <w:r w:rsidRPr="002B79D1">
        <w:rPr>
          <w:rFonts w:hint="eastAsia"/>
          <w:b/>
          <w:color w:val="000000" w:themeColor="text1"/>
        </w:rPr>
        <w:t>稀，為避免大林驛站成為閒置設施，嘉義縣政府應協同</w:t>
      </w:r>
      <w:r w:rsidR="00C80660" w:rsidRPr="002B79D1">
        <w:rPr>
          <w:rFonts w:hint="eastAsia"/>
          <w:b/>
          <w:color w:val="000000" w:themeColor="text1"/>
        </w:rPr>
        <w:t>嘉義縣</w:t>
      </w:r>
      <w:r w:rsidRPr="002B79D1">
        <w:rPr>
          <w:rFonts w:hint="eastAsia"/>
          <w:b/>
          <w:color w:val="000000" w:themeColor="text1"/>
        </w:rPr>
        <w:t>大林鎮公所積極辦理相關活化措施</w:t>
      </w:r>
      <w:r w:rsidR="00B32CA0" w:rsidRPr="002B79D1">
        <w:rPr>
          <w:rFonts w:hint="eastAsia"/>
          <w:b/>
          <w:color w:val="000000" w:themeColor="text1"/>
        </w:rPr>
        <w:t>、落實活化方案</w:t>
      </w:r>
      <w:r w:rsidRPr="002B79D1">
        <w:rPr>
          <w:rFonts w:hint="eastAsia"/>
          <w:b/>
          <w:color w:val="000000" w:themeColor="text1"/>
        </w:rPr>
        <w:t>，俾使「大林驛站」發揮其應有之效益</w:t>
      </w:r>
      <w:bookmarkEnd w:id="56"/>
      <w:r w:rsidRPr="002B79D1">
        <w:rPr>
          <w:rFonts w:hint="eastAsia"/>
          <w:b/>
          <w:color w:val="000000" w:themeColor="text1"/>
        </w:rPr>
        <w:t>。</w:t>
      </w:r>
    </w:p>
    <w:p w:rsidR="001D04EB" w:rsidRPr="002B79D1" w:rsidRDefault="00AC4A7A" w:rsidP="00E859A8">
      <w:pPr>
        <w:pStyle w:val="3"/>
        <w:ind w:left="1360" w:hanging="680"/>
        <w:rPr>
          <w:color w:val="000000" w:themeColor="text1"/>
        </w:rPr>
      </w:pPr>
      <w:r w:rsidRPr="002B79D1">
        <w:rPr>
          <w:rFonts w:hint="eastAsia"/>
          <w:color w:val="000000" w:themeColor="text1"/>
        </w:rPr>
        <w:t>據縣府說明，</w:t>
      </w:r>
      <w:r w:rsidR="001D04EB" w:rsidRPr="002B79D1">
        <w:rPr>
          <w:rFonts w:hint="eastAsia"/>
          <w:color w:val="000000" w:themeColor="text1"/>
        </w:rPr>
        <w:t>本案計畫提案評估時(106-107年)</w:t>
      </w:r>
      <w:r w:rsidR="00821F75" w:rsidRPr="002B79D1">
        <w:rPr>
          <w:rFonts w:hint="eastAsia"/>
          <w:color w:val="000000" w:themeColor="text1"/>
        </w:rPr>
        <w:t>，</w:t>
      </w:r>
      <w:r w:rsidR="001D04EB" w:rsidRPr="002B79D1">
        <w:rPr>
          <w:rFonts w:hint="eastAsia"/>
          <w:color w:val="000000" w:themeColor="text1"/>
        </w:rPr>
        <w:t>國道客運搭乘人數仍有一定使用量，當時</w:t>
      </w:r>
      <w:r w:rsidR="00B14C18" w:rsidRPr="002B79D1">
        <w:rPr>
          <w:rFonts w:hint="eastAsia"/>
          <w:color w:val="000000" w:themeColor="text1"/>
        </w:rPr>
        <w:t>統聯汽車客運股份有限公司</w:t>
      </w:r>
      <w:r w:rsidR="008C6323" w:rsidRPr="002B79D1">
        <w:rPr>
          <w:rFonts w:hint="eastAsia"/>
          <w:color w:val="000000" w:themeColor="text1"/>
        </w:rPr>
        <w:t>(</w:t>
      </w:r>
      <w:proofErr w:type="gramStart"/>
      <w:r w:rsidR="008C6323" w:rsidRPr="002B79D1">
        <w:rPr>
          <w:rFonts w:hint="eastAsia"/>
          <w:color w:val="000000" w:themeColor="text1"/>
        </w:rPr>
        <w:t>下稱統聯</w:t>
      </w:r>
      <w:proofErr w:type="gramEnd"/>
      <w:r w:rsidR="008C6323" w:rsidRPr="002B79D1">
        <w:rPr>
          <w:rFonts w:hint="eastAsia"/>
          <w:color w:val="000000" w:themeColor="text1"/>
        </w:rPr>
        <w:t>客運</w:t>
      </w:r>
      <w:r w:rsidR="008C6323" w:rsidRPr="002B79D1">
        <w:rPr>
          <w:color w:val="000000" w:themeColor="text1"/>
        </w:rPr>
        <w:t>)</w:t>
      </w:r>
      <w:proofErr w:type="gramStart"/>
      <w:r w:rsidR="001D04EB" w:rsidRPr="002B79D1">
        <w:rPr>
          <w:rFonts w:hint="eastAsia"/>
          <w:color w:val="000000" w:themeColor="text1"/>
        </w:rPr>
        <w:t>配合短端售</w:t>
      </w:r>
      <w:proofErr w:type="gramEnd"/>
      <w:r w:rsidR="001D04EB" w:rsidRPr="002B79D1">
        <w:rPr>
          <w:rFonts w:hint="eastAsia"/>
          <w:color w:val="000000" w:themeColor="text1"/>
        </w:rPr>
        <w:t>票實施，1618路線再增加販售「中港轉運站-嘉義」、「大林</w:t>
      </w:r>
      <w:r w:rsidR="001D04EB" w:rsidRPr="002B79D1">
        <w:rPr>
          <w:rFonts w:hint="eastAsia"/>
          <w:color w:val="000000" w:themeColor="text1"/>
        </w:rPr>
        <w:lastRenderedPageBreak/>
        <w:t>-嘉義」等區間，故針對原大林轉運站周邊雜亂空間及障礙物通盤整理，新設之大林客運轉運站(大林驛站)具有1,304平方公尺之地坪，並以獨特造型形塑地方特色公共建築作為國道客運之樞紐，另考量運用客運站後方之閒置綠地空間，另規劃為大林在地農特產市集，串聯大林鎮及周邊地區各文化景點、生態景點、產業特色及地方聚落，聯結各不同空間向度，以利未來觀光發展。惟本案執行期間歷經地方民意變化、履約爭議及鋼價上漲等波折，刪減明華濕地及育</w:t>
      </w:r>
      <w:proofErr w:type="gramStart"/>
      <w:r w:rsidR="001D04EB" w:rsidRPr="002B79D1">
        <w:rPr>
          <w:rFonts w:hint="eastAsia"/>
          <w:color w:val="000000" w:themeColor="text1"/>
        </w:rPr>
        <w:t>菁</w:t>
      </w:r>
      <w:proofErr w:type="gramEnd"/>
      <w:r w:rsidR="001D04EB" w:rsidRPr="002B79D1">
        <w:rPr>
          <w:rFonts w:hint="eastAsia"/>
          <w:color w:val="000000" w:themeColor="text1"/>
        </w:rPr>
        <w:t>公園2工區。</w:t>
      </w:r>
      <w:r w:rsidR="003123B1" w:rsidRPr="002B79D1">
        <w:rPr>
          <w:rFonts w:hint="eastAsia"/>
          <w:color w:val="000000" w:themeColor="text1"/>
        </w:rPr>
        <w:t>而大林驛站完工後，即因</w:t>
      </w:r>
      <w:proofErr w:type="gramStart"/>
      <w:r w:rsidR="003123B1" w:rsidRPr="002B79D1">
        <w:rPr>
          <w:rFonts w:hint="eastAsia"/>
          <w:color w:val="000000" w:themeColor="text1"/>
        </w:rPr>
        <w:t>疫</w:t>
      </w:r>
      <w:proofErr w:type="gramEnd"/>
      <w:r w:rsidR="003123B1" w:rsidRPr="002B79D1">
        <w:rPr>
          <w:rFonts w:hint="eastAsia"/>
          <w:color w:val="000000" w:themeColor="text1"/>
        </w:rPr>
        <w:t>情衝擊影響，致原先同意進駐之</w:t>
      </w:r>
      <w:r w:rsidR="00361F02" w:rsidRPr="002B79D1">
        <w:rPr>
          <w:rFonts w:hint="eastAsia"/>
          <w:color w:val="000000" w:themeColor="text1"/>
        </w:rPr>
        <w:t>阿羅哈客運股份有限公司</w:t>
      </w:r>
      <w:r w:rsidR="003123B1" w:rsidRPr="002B79D1">
        <w:rPr>
          <w:rFonts w:hint="eastAsia"/>
          <w:color w:val="000000" w:themeColor="text1"/>
        </w:rPr>
        <w:t>決定停駛國道客運路線，縣府</w:t>
      </w:r>
      <w:r w:rsidR="00B4259D" w:rsidRPr="002B79D1">
        <w:rPr>
          <w:rFonts w:hint="eastAsia"/>
          <w:color w:val="000000" w:themeColor="text1"/>
        </w:rPr>
        <w:t>遂</w:t>
      </w:r>
      <w:r w:rsidR="003123B1" w:rsidRPr="002B79D1">
        <w:rPr>
          <w:rFonts w:hint="eastAsia"/>
          <w:color w:val="000000" w:themeColor="text1"/>
        </w:rPr>
        <w:t>與統聯客運於111年3月8日簽訂試營運契約，並</w:t>
      </w:r>
      <w:r w:rsidR="001D04EB" w:rsidRPr="002B79D1">
        <w:rPr>
          <w:rFonts w:hint="eastAsia"/>
          <w:color w:val="000000" w:themeColor="text1"/>
        </w:rPr>
        <w:t>於</w:t>
      </w:r>
      <w:r w:rsidR="003123B1" w:rsidRPr="002B79D1">
        <w:rPr>
          <w:rFonts w:hint="eastAsia"/>
          <w:color w:val="000000" w:themeColor="text1"/>
        </w:rPr>
        <w:t>同</w:t>
      </w:r>
      <w:r w:rsidR="001D04EB" w:rsidRPr="002B79D1">
        <w:rPr>
          <w:rFonts w:hint="eastAsia"/>
          <w:color w:val="000000" w:themeColor="text1"/>
        </w:rPr>
        <w:t>年3月25日</w:t>
      </w:r>
      <w:r w:rsidR="008C6323" w:rsidRPr="002B79D1">
        <w:rPr>
          <w:rFonts w:hint="eastAsia"/>
          <w:color w:val="000000" w:themeColor="text1"/>
        </w:rPr>
        <w:t>開始</w:t>
      </w:r>
      <w:r w:rsidR="001D04EB" w:rsidRPr="002B79D1">
        <w:rPr>
          <w:rFonts w:hint="eastAsia"/>
          <w:color w:val="000000" w:themeColor="text1"/>
        </w:rPr>
        <w:t>營運，提供嘉義大林-臺北路線之國道客運服務，並由統聯客運負責場站周邊清潔及管理維護事宜。縣府</w:t>
      </w:r>
      <w:r w:rsidR="00B4259D" w:rsidRPr="002B79D1">
        <w:rPr>
          <w:rFonts w:hint="eastAsia"/>
          <w:color w:val="000000" w:themeColor="text1"/>
        </w:rPr>
        <w:t>後續並</w:t>
      </w:r>
      <w:r w:rsidR="001D04EB" w:rsidRPr="002B79D1">
        <w:rPr>
          <w:rFonts w:hint="eastAsia"/>
          <w:color w:val="000000" w:themeColor="text1"/>
        </w:rPr>
        <w:t>將移交</w:t>
      </w:r>
      <w:r w:rsidR="00B4259D" w:rsidRPr="002B79D1">
        <w:rPr>
          <w:rFonts w:hint="eastAsia"/>
          <w:color w:val="000000" w:themeColor="text1"/>
        </w:rPr>
        <w:t>予嘉義縣</w:t>
      </w:r>
      <w:r w:rsidR="001D04EB" w:rsidRPr="002B79D1">
        <w:rPr>
          <w:rFonts w:hint="eastAsia"/>
          <w:color w:val="000000" w:themeColor="text1"/>
        </w:rPr>
        <w:t>大林鎮公所</w:t>
      </w:r>
      <w:r w:rsidR="00E859A8" w:rsidRPr="002B79D1">
        <w:rPr>
          <w:rFonts w:hint="eastAsia"/>
          <w:color w:val="000000" w:themeColor="text1"/>
        </w:rPr>
        <w:t>(下稱大林鎮公所</w:t>
      </w:r>
      <w:r w:rsidR="00E859A8" w:rsidRPr="002B79D1">
        <w:rPr>
          <w:color w:val="000000" w:themeColor="text1"/>
        </w:rPr>
        <w:t>)</w:t>
      </w:r>
      <w:r w:rsidR="001D04EB" w:rsidRPr="002B79D1">
        <w:rPr>
          <w:rFonts w:hint="eastAsia"/>
          <w:color w:val="000000" w:themeColor="text1"/>
        </w:rPr>
        <w:t>接管，由</w:t>
      </w:r>
      <w:r w:rsidR="00B4259D" w:rsidRPr="002B79D1">
        <w:rPr>
          <w:rFonts w:hint="eastAsia"/>
          <w:color w:val="000000" w:themeColor="text1"/>
        </w:rPr>
        <w:t>該</w:t>
      </w:r>
      <w:r w:rsidR="001D04EB" w:rsidRPr="002B79D1">
        <w:rPr>
          <w:rFonts w:hint="eastAsia"/>
          <w:color w:val="000000" w:themeColor="text1"/>
        </w:rPr>
        <w:t>公所接續導入</w:t>
      </w:r>
      <w:proofErr w:type="gramStart"/>
      <w:r w:rsidR="001D04EB" w:rsidRPr="002B79D1">
        <w:rPr>
          <w:rFonts w:hint="eastAsia"/>
          <w:color w:val="000000" w:themeColor="text1"/>
        </w:rPr>
        <w:t>文創青</w:t>
      </w:r>
      <w:proofErr w:type="gramEnd"/>
      <w:r w:rsidR="001D04EB" w:rsidRPr="002B79D1">
        <w:rPr>
          <w:rFonts w:hint="eastAsia"/>
          <w:color w:val="000000" w:themeColor="text1"/>
        </w:rPr>
        <w:t>農市集活化周邊場域</w:t>
      </w:r>
      <w:r w:rsidR="00B4259D" w:rsidRPr="002B79D1">
        <w:rPr>
          <w:rFonts w:hint="eastAsia"/>
          <w:color w:val="000000" w:themeColor="text1"/>
        </w:rPr>
        <w:t>等語。</w:t>
      </w:r>
    </w:p>
    <w:p w:rsidR="001D04EB" w:rsidRPr="002B79D1" w:rsidRDefault="001C6006" w:rsidP="00CE6DA5">
      <w:pPr>
        <w:pStyle w:val="3"/>
        <w:rPr>
          <w:color w:val="000000" w:themeColor="text1"/>
        </w:rPr>
      </w:pPr>
      <w:proofErr w:type="gramStart"/>
      <w:r w:rsidRPr="002B79D1">
        <w:rPr>
          <w:rFonts w:hint="eastAsia"/>
          <w:color w:val="000000" w:themeColor="text1"/>
        </w:rPr>
        <w:t>然查</w:t>
      </w:r>
      <w:proofErr w:type="gramEnd"/>
      <w:r w:rsidRPr="002B79D1">
        <w:rPr>
          <w:rFonts w:hint="eastAsia"/>
          <w:color w:val="000000" w:themeColor="text1"/>
        </w:rPr>
        <w:t>，</w:t>
      </w:r>
      <w:r w:rsidR="001D04EB" w:rsidRPr="002B79D1">
        <w:rPr>
          <w:rFonts w:hint="eastAsia"/>
          <w:color w:val="000000" w:themeColor="text1"/>
        </w:rPr>
        <w:t>本院於</w:t>
      </w:r>
      <w:r w:rsidR="001D04EB" w:rsidRPr="002B79D1">
        <w:rPr>
          <w:color w:val="000000" w:themeColor="text1"/>
        </w:rPr>
        <w:t>112</w:t>
      </w:r>
      <w:r w:rsidR="001D04EB" w:rsidRPr="002B79D1">
        <w:rPr>
          <w:rFonts w:hint="eastAsia"/>
          <w:color w:val="000000" w:themeColor="text1"/>
        </w:rPr>
        <w:t>年</w:t>
      </w:r>
      <w:r w:rsidR="001D04EB" w:rsidRPr="002B79D1">
        <w:rPr>
          <w:color w:val="000000" w:themeColor="text1"/>
        </w:rPr>
        <w:t>3</w:t>
      </w:r>
      <w:r w:rsidR="001D04EB" w:rsidRPr="002B79D1">
        <w:rPr>
          <w:rFonts w:hint="eastAsia"/>
          <w:color w:val="000000" w:themeColor="text1"/>
        </w:rPr>
        <w:t>月</w:t>
      </w:r>
      <w:r w:rsidR="001D04EB" w:rsidRPr="002B79D1">
        <w:rPr>
          <w:color w:val="000000" w:themeColor="text1"/>
        </w:rPr>
        <w:t>9</w:t>
      </w:r>
      <w:r w:rsidR="001D04EB" w:rsidRPr="002B79D1">
        <w:rPr>
          <w:rFonts w:hint="eastAsia"/>
          <w:color w:val="000000" w:themeColor="text1"/>
        </w:rPr>
        <w:t>日現場履勘時，發現</w:t>
      </w:r>
      <w:r w:rsidR="00FB5107" w:rsidRPr="002B79D1">
        <w:rPr>
          <w:rFonts w:hint="eastAsia"/>
          <w:color w:val="000000" w:themeColor="text1"/>
        </w:rPr>
        <w:t>大林驛站</w:t>
      </w:r>
      <w:r w:rsidR="001D04EB" w:rsidRPr="002B79D1">
        <w:rPr>
          <w:rFonts w:hint="eastAsia"/>
          <w:color w:val="000000" w:themeColor="text1"/>
        </w:rPr>
        <w:t>候車搭車旅客稀少。縣府</w:t>
      </w:r>
      <w:r w:rsidR="002B6BAB" w:rsidRPr="002B79D1">
        <w:rPr>
          <w:rFonts w:hint="eastAsia"/>
          <w:color w:val="000000" w:themeColor="text1"/>
        </w:rPr>
        <w:t>則</w:t>
      </w:r>
      <w:r w:rsidR="001D04EB" w:rsidRPr="002B79D1">
        <w:rPr>
          <w:rFonts w:hint="eastAsia"/>
          <w:color w:val="000000" w:themeColor="text1"/>
        </w:rPr>
        <w:t>稱大林驛站使用量約為1</w:t>
      </w:r>
      <w:r w:rsidR="001D04EB" w:rsidRPr="002B79D1">
        <w:rPr>
          <w:color w:val="000000" w:themeColor="text1"/>
        </w:rPr>
        <w:t>,</w:t>
      </w:r>
      <w:r w:rsidR="001D04EB" w:rsidRPr="002B79D1">
        <w:rPr>
          <w:rFonts w:hint="eastAsia"/>
          <w:color w:val="000000" w:themeColor="text1"/>
        </w:rPr>
        <w:t>300人</w:t>
      </w:r>
      <w:r w:rsidR="001D04EB" w:rsidRPr="002B79D1">
        <w:rPr>
          <w:color w:val="000000" w:themeColor="text1"/>
        </w:rPr>
        <w:t>/</w:t>
      </w:r>
      <w:r w:rsidR="001D04EB" w:rsidRPr="002B79D1">
        <w:rPr>
          <w:rFonts w:hint="eastAsia"/>
          <w:color w:val="000000" w:themeColor="text1"/>
        </w:rPr>
        <w:t>月，</w:t>
      </w:r>
      <w:proofErr w:type="gramStart"/>
      <w:r w:rsidR="001D04EB" w:rsidRPr="002B79D1">
        <w:rPr>
          <w:rFonts w:hint="eastAsia"/>
          <w:color w:val="000000" w:themeColor="text1"/>
        </w:rPr>
        <w:t>且統聯</w:t>
      </w:r>
      <w:proofErr w:type="gramEnd"/>
      <w:r w:rsidR="001D04EB" w:rsidRPr="002B79D1">
        <w:rPr>
          <w:rFonts w:hint="eastAsia"/>
          <w:color w:val="000000" w:themeColor="text1"/>
        </w:rPr>
        <w:t>客運班次係1小時1班次，因此履勘時正好沒有人</w:t>
      </w:r>
      <w:r w:rsidR="002B6BAB" w:rsidRPr="002B79D1">
        <w:rPr>
          <w:rFonts w:hint="eastAsia"/>
          <w:color w:val="000000" w:themeColor="text1"/>
        </w:rPr>
        <w:t>等語</w:t>
      </w:r>
      <w:r w:rsidR="001D04EB" w:rsidRPr="002B79D1">
        <w:rPr>
          <w:rFonts w:hint="eastAsia"/>
          <w:color w:val="000000" w:themeColor="text1"/>
        </w:rPr>
        <w:t>云云。</w:t>
      </w:r>
      <w:r w:rsidR="00E859A8" w:rsidRPr="002B79D1">
        <w:rPr>
          <w:rFonts w:hint="eastAsia"/>
          <w:color w:val="000000" w:themeColor="text1"/>
        </w:rPr>
        <w:t>惟</w:t>
      </w:r>
      <w:r w:rsidR="001D04EB" w:rsidRPr="002B79D1">
        <w:rPr>
          <w:rFonts w:hint="eastAsia"/>
          <w:color w:val="000000" w:themeColor="text1"/>
        </w:rPr>
        <w:t>為避免大林驛站成為閒置設施，縣府</w:t>
      </w:r>
      <w:r w:rsidR="00E859A8" w:rsidRPr="002B79D1">
        <w:rPr>
          <w:rFonts w:hint="eastAsia"/>
          <w:color w:val="000000" w:themeColor="text1"/>
        </w:rPr>
        <w:t>已</w:t>
      </w:r>
      <w:r w:rsidR="001D04EB" w:rsidRPr="002B79D1">
        <w:rPr>
          <w:rFonts w:hint="eastAsia"/>
          <w:color w:val="000000" w:themeColor="text1"/>
        </w:rPr>
        <w:t>規劃大林驛站初步活化措施如下表，</w:t>
      </w:r>
      <w:r w:rsidR="00E859A8" w:rsidRPr="002B79D1">
        <w:rPr>
          <w:rFonts w:hint="eastAsia"/>
          <w:color w:val="000000" w:themeColor="text1"/>
        </w:rPr>
        <w:t>該</w:t>
      </w:r>
      <w:r w:rsidR="001D04EB" w:rsidRPr="002B79D1">
        <w:rPr>
          <w:rFonts w:hint="eastAsia"/>
          <w:color w:val="000000" w:themeColor="text1"/>
        </w:rPr>
        <w:t>府</w:t>
      </w:r>
      <w:r w:rsidR="00E859A8" w:rsidRPr="002B79D1">
        <w:rPr>
          <w:rFonts w:hint="eastAsia"/>
          <w:color w:val="000000" w:themeColor="text1"/>
        </w:rPr>
        <w:t>並</w:t>
      </w:r>
      <w:r w:rsidR="001D04EB" w:rsidRPr="002B79D1">
        <w:rPr>
          <w:rFonts w:hint="eastAsia"/>
          <w:color w:val="000000" w:themeColor="text1"/>
        </w:rPr>
        <w:t>將持續與大林鎮公所合作加強大林驛站與大林鎮內各景點之串聯、遊程規劃及滾動式檢討各項活化措施方案。</w:t>
      </w:r>
    </w:p>
    <w:tbl>
      <w:tblPr>
        <w:tblW w:w="7483" w:type="dxa"/>
        <w:tblInd w:w="1360" w:type="dxa"/>
        <w:tblLayout w:type="fixed"/>
        <w:tblCellMar>
          <w:top w:w="28" w:type="dxa"/>
          <w:left w:w="57" w:type="dxa"/>
          <w:bottom w:w="28" w:type="dxa"/>
          <w:right w:w="57" w:type="dxa"/>
        </w:tblCellMar>
        <w:tblLook w:val="04A0" w:firstRow="1" w:lastRow="0" w:firstColumn="1" w:lastColumn="0" w:noHBand="0" w:noVBand="1"/>
      </w:tblPr>
      <w:tblGrid>
        <w:gridCol w:w="680"/>
        <w:gridCol w:w="907"/>
        <w:gridCol w:w="5896"/>
      </w:tblGrid>
      <w:tr w:rsidR="002B79D1" w:rsidRPr="002B79D1" w:rsidTr="001B012C">
        <w:trPr>
          <w:cantSplit/>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4EB" w:rsidRPr="002B79D1" w:rsidRDefault="001D04EB" w:rsidP="00E875DF">
            <w:pPr>
              <w:pStyle w:val="140"/>
              <w:rPr>
                <w:color w:val="000000" w:themeColor="text1"/>
              </w:rPr>
            </w:pPr>
            <w:r w:rsidRPr="002B79D1">
              <w:rPr>
                <w:color w:val="000000" w:themeColor="text1"/>
              </w:rPr>
              <w:lastRenderedPageBreak/>
              <w:t>項次</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E875DF">
            <w:pPr>
              <w:pStyle w:val="140"/>
              <w:rPr>
                <w:color w:val="000000" w:themeColor="text1"/>
              </w:rPr>
            </w:pPr>
            <w:r w:rsidRPr="002B79D1">
              <w:rPr>
                <w:color w:val="000000" w:themeColor="text1"/>
              </w:rPr>
              <w:t>項目</w:t>
            </w:r>
          </w:p>
        </w:tc>
        <w:tc>
          <w:tcPr>
            <w:tcW w:w="5896"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E875DF">
            <w:pPr>
              <w:pStyle w:val="140"/>
              <w:rPr>
                <w:color w:val="000000" w:themeColor="text1"/>
              </w:rPr>
            </w:pPr>
            <w:r w:rsidRPr="002B79D1">
              <w:rPr>
                <w:color w:val="000000" w:themeColor="text1"/>
              </w:rPr>
              <w:t>目前辦理情形</w:t>
            </w:r>
          </w:p>
        </w:tc>
      </w:tr>
      <w:tr w:rsidR="002B79D1" w:rsidRPr="002B79D1" w:rsidTr="001B012C">
        <w:trPr>
          <w:cantSplit/>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1</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協調客運業者進駐</w:t>
            </w:r>
          </w:p>
        </w:tc>
        <w:tc>
          <w:tcPr>
            <w:tcW w:w="5896" w:type="dxa"/>
            <w:tcBorders>
              <w:top w:val="single" w:sz="4" w:space="0" w:color="auto"/>
              <w:left w:val="nil"/>
              <w:bottom w:val="single" w:sz="4" w:space="0" w:color="auto"/>
              <w:right w:val="single" w:sz="4" w:space="0" w:color="auto"/>
            </w:tcBorders>
            <w:shd w:val="clear" w:color="auto" w:fill="auto"/>
            <w:vAlign w:val="center"/>
            <w:hideMark/>
          </w:tcPr>
          <w:p w:rsidR="001E1D6C" w:rsidRPr="002B79D1" w:rsidRDefault="001D04EB" w:rsidP="00741A2B">
            <w:pPr>
              <w:pStyle w:val="14"/>
              <w:rPr>
                <w:color w:val="000000" w:themeColor="text1"/>
              </w:rPr>
            </w:pPr>
            <w:r w:rsidRPr="002B79D1">
              <w:rPr>
                <w:color w:val="000000" w:themeColor="text1"/>
              </w:rPr>
              <w:t>已通知監理所辦理會</w:t>
            </w:r>
            <w:proofErr w:type="gramStart"/>
            <w:r w:rsidRPr="002B79D1">
              <w:rPr>
                <w:color w:val="000000" w:themeColor="text1"/>
              </w:rPr>
              <w:t>勘</w:t>
            </w:r>
            <w:proofErr w:type="gramEnd"/>
            <w:r w:rsidRPr="002B79D1">
              <w:rPr>
                <w:color w:val="000000" w:themeColor="text1"/>
              </w:rPr>
              <w:t>，俟會勘協商後(</w:t>
            </w:r>
            <w:r w:rsidRPr="002B79D1">
              <w:rPr>
                <w:rFonts w:hint="eastAsia"/>
                <w:color w:val="000000" w:themeColor="text1"/>
              </w:rPr>
              <w:t>嘉義</w:t>
            </w:r>
            <w:r w:rsidRPr="002B79D1">
              <w:rPr>
                <w:color w:val="000000" w:themeColor="text1"/>
              </w:rPr>
              <w:t>縣公車處7307梅山-北港線及嘉義客運幸福大林1路公車路線)，依會勘</w:t>
            </w:r>
            <w:proofErr w:type="gramStart"/>
            <w:r w:rsidRPr="002B79D1">
              <w:rPr>
                <w:color w:val="000000" w:themeColor="text1"/>
              </w:rPr>
              <w:t>結論移設停</w:t>
            </w:r>
            <w:proofErr w:type="gramEnd"/>
            <w:r w:rsidRPr="002B79D1">
              <w:rPr>
                <w:color w:val="000000" w:themeColor="text1"/>
              </w:rPr>
              <w:t>靠站牌至大林驛站。</w:t>
            </w:r>
          </w:p>
          <w:p w:rsidR="001D04EB" w:rsidRPr="002B79D1" w:rsidRDefault="001D04EB" w:rsidP="00741A2B">
            <w:pPr>
              <w:pStyle w:val="14"/>
              <w:rPr>
                <w:color w:val="000000" w:themeColor="text1"/>
              </w:rPr>
            </w:pPr>
            <w:r w:rsidRPr="002B79D1">
              <w:rPr>
                <w:color w:val="000000" w:themeColor="text1"/>
              </w:rPr>
              <w:t>（</w:t>
            </w:r>
            <w:r w:rsidRPr="002B79D1">
              <w:rPr>
                <w:rFonts w:hint="eastAsia"/>
                <w:color w:val="000000" w:themeColor="text1"/>
              </w:rPr>
              <w:t>目前</w:t>
            </w:r>
            <w:r w:rsidRPr="002B79D1">
              <w:rPr>
                <w:color w:val="000000" w:themeColor="text1"/>
              </w:rPr>
              <w:t>統聯客運已有固定班次停靠）</w:t>
            </w:r>
          </w:p>
        </w:tc>
      </w:tr>
      <w:tr w:rsidR="002B79D1" w:rsidRPr="002B79D1" w:rsidTr="001B012C">
        <w:trPr>
          <w:cantSplit/>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2</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市集</w:t>
            </w:r>
          </w:p>
        </w:tc>
        <w:tc>
          <w:tcPr>
            <w:tcW w:w="5896" w:type="dxa"/>
            <w:tcBorders>
              <w:top w:val="single" w:sz="4" w:space="0" w:color="auto"/>
              <w:left w:val="nil"/>
              <w:bottom w:val="single" w:sz="4" w:space="0" w:color="auto"/>
              <w:right w:val="single" w:sz="4" w:space="0" w:color="auto"/>
            </w:tcBorders>
            <w:shd w:val="clear" w:color="auto" w:fill="auto"/>
            <w:vAlign w:val="center"/>
            <w:hideMark/>
          </w:tcPr>
          <w:p w:rsidR="001D04EB" w:rsidRPr="002B79D1" w:rsidRDefault="001D04EB" w:rsidP="00741A2B">
            <w:pPr>
              <w:pStyle w:val="14"/>
              <w:rPr>
                <w:color w:val="000000" w:themeColor="text1"/>
              </w:rPr>
            </w:pPr>
            <w:r w:rsidRPr="002B79D1">
              <w:rPr>
                <w:color w:val="000000" w:themeColor="text1"/>
              </w:rPr>
              <w:t>大林鎮公所</w:t>
            </w:r>
            <w:proofErr w:type="gramStart"/>
            <w:r w:rsidRPr="002B79D1">
              <w:rPr>
                <w:color w:val="000000" w:themeColor="text1"/>
              </w:rPr>
              <w:t>研</w:t>
            </w:r>
            <w:proofErr w:type="gramEnd"/>
            <w:r w:rsidRPr="002B79D1">
              <w:rPr>
                <w:color w:val="000000" w:themeColor="text1"/>
              </w:rPr>
              <w:t>擬中。</w:t>
            </w:r>
          </w:p>
        </w:tc>
      </w:tr>
      <w:tr w:rsidR="002B79D1" w:rsidRPr="002B79D1" w:rsidTr="001B012C">
        <w:trPr>
          <w:cantSplit/>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3</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活動</w:t>
            </w:r>
          </w:p>
        </w:tc>
        <w:tc>
          <w:tcPr>
            <w:tcW w:w="5896" w:type="dxa"/>
            <w:tcBorders>
              <w:top w:val="single" w:sz="4" w:space="0" w:color="auto"/>
              <w:left w:val="nil"/>
              <w:bottom w:val="single" w:sz="4" w:space="0" w:color="auto"/>
              <w:right w:val="single" w:sz="4" w:space="0" w:color="auto"/>
            </w:tcBorders>
            <w:shd w:val="clear" w:color="auto" w:fill="auto"/>
            <w:vAlign w:val="center"/>
            <w:hideMark/>
          </w:tcPr>
          <w:p w:rsidR="001D04EB" w:rsidRPr="002B79D1" w:rsidRDefault="001D04EB" w:rsidP="00741A2B">
            <w:pPr>
              <w:pStyle w:val="14"/>
              <w:rPr>
                <w:color w:val="000000" w:themeColor="text1"/>
              </w:rPr>
            </w:pPr>
            <w:r w:rsidRPr="002B79D1">
              <w:rPr>
                <w:color w:val="000000" w:themeColor="text1"/>
              </w:rPr>
              <w:t>持續宣導相關局處辦理活動時，可多使用大林驛站當作活動地點。</w:t>
            </w:r>
          </w:p>
        </w:tc>
      </w:tr>
      <w:tr w:rsidR="002B79D1" w:rsidRPr="002B79D1" w:rsidTr="001B012C">
        <w:trPr>
          <w:cantSplit/>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4</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電動車</w:t>
            </w:r>
            <w:r w:rsidRPr="002B79D1">
              <w:rPr>
                <w:color w:val="000000" w:themeColor="text1"/>
              </w:rPr>
              <w:br/>
              <w:t>充電站</w:t>
            </w:r>
          </w:p>
        </w:tc>
        <w:tc>
          <w:tcPr>
            <w:tcW w:w="5896" w:type="dxa"/>
            <w:tcBorders>
              <w:top w:val="single" w:sz="4" w:space="0" w:color="auto"/>
              <w:left w:val="nil"/>
              <w:bottom w:val="single" w:sz="4" w:space="0" w:color="auto"/>
              <w:right w:val="single" w:sz="4" w:space="0" w:color="auto"/>
            </w:tcBorders>
            <w:shd w:val="clear" w:color="auto" w:fill="auto"/>
            <w:vAlign w:val="center"/>
            <w:hideMark/>
          </w:tcPr>
          <w:p w:rsidR="001D04EB" w:rsidRPr="002B79D1" w:rsidRDefault="001D04EB" w:rsidP="00741A2B">
            <w:pPr>
              <w:pStyle w:val="14"/>
              <w:rPr>
                <w:color w:val="000000" w:themeColor="text1"/>
              </w:rPr>
            </w:pPr>
            <w:r w:rsidRPr="002B79D1">
              <w:rPr>
                <w:color w:val="000000" w:themeColor="text1"/>
              </w:rPr>
              <w:t>規劃已預留電動車</w:t>
            </w:r>
            <w:proofErr w:type="gramStart"/>
            <w:r w:rsidRPr="002B79D1">
              <w:rPr>
                <w:color w:val="000000" w:themeColor="text1"/>
              </w:rPr>
              <w:t>充電樁電箱</w:t>
            </w:r>
            <w:proofErr w:type="gramEnd"/>
            <w:r w:rsidRPr="002B79D1">
              <w:rPr>
                <w:color w:val="000000" w:themeColor="text1"/>
              </w:rPr>
              <w:t>及管線空間，鎮公所近期將與充電樁業者洽談。</w:t>
            </w:r>
          </w:p>
        </w:tc>
      </w:tr>
      <w:tr w:rsidR="002B79D1" w:rsidRPr="002B79D1" w:rsidTr="001B012C">
        <w:trPr>
          <w:cantSplit/>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5</w:t>
            </w:r>
          </w:p>
        </w:tc>
        <w:tc>
          <w:tcPr>
            <w:tcW w:w="907" w:type="dxa"/>
            <w:tcBorders>
              <w:top w:val="single" w:sz="4" w:space="0" w:color="auto"/>
              <w:left w:val="nil"/>
              <w:bottom w:val="single" w:sz="4" w:space="0" w:color="auto"/>
              <w:right w:val="single" w:sz="4" w:space="0" w:color="auto"/>
            </w:tcBorders>
            <w:shd w:val="clear" w:color="auto" w:fill="auto"/>
            <w:noWrap/>
            <w:vAlign w:val="center"/>
            <w:hideMark/>
          </w:tcPr>
          <w:p w:rsidR="001D04EB" w:rsidRPr="002B79D1" w:rsidRDefault="001D04EB" w:rsidP="00741A2B">
            <w:pPr>
              <w:pStyle w:val="14"/>
              <w:jc w:val="center"/>
              <w:rPr>
                <w:color w:val="000000" w:themeColor="text1"/>
              </w:rPr>
            </w:pPr>
            <w:r w:rsidRPr="002B79D1">
              <w:rPr>
                <w:color w:val="000000" w:themeColor="text1"/>
              </w:rPr>
              <w:t>引進業者進駐</w:t>
            </w:r>
          </w:p>
        </w:tc>
        <w:tc>
          <w:tcPr>
            <w:tcW w:w="5896" w:type="dxa"/>
            <w:tcBorders>
              <w:top w:val="single" w:sz="4" w:space="0" w:color="auto"/>
              <w:left w:val="nil"/>
              <w:bottom w:val="single" w:sz="4" w:space="0" w:color="auto"/>
              <w:right w:val="single" w:sz="4" w:space="0" w:color="auto"/>
            </w:tcBorders>
            <w:shd w:val="clear" w:color="auto" w:fill="auto"/>
            <w:vAlign w:val="center"/>
            <w:hideMark/>
          </w:tcPr>
          <w:p w:rsidR="001D04EB" w:rsidRPr="002B79D1" w:rsidRDefault="001D04EB" w:rsidP="00741A2B">
            <w:pPr>
              <w:pStyle w:val="14"/>
              <w:rPr>
                <w:color w:val="000000" w:themeColor="text1"/>
              </w:rPr>
            </w:pPr>
            <w:r w:rsidRPr="002B79D1">
              <w:rPr>
                <w:color w:val="000000" w:themeColor="text1"/>
              </w:rPr>
              <w:t>後續將與超商、伴</w:t>
            </w:r>
            <w:proofErr w:type="gramStart"/>
            <w:r w:rsidRPr="002B79D1">
              <w:rPr>
                <w:color w:val="000000" w:themeColor="text1"/>
              </w:rPr>
              <w:t>手禮或販賣</w:t>
            </w:r>
            <w:proofErr w:type="gramEnd"/>
            <w:r w:rsidRPr="002B79D1">
              <w:rPr>
                <w:color w:val="000000" w:themeColor="text1"/>
              </w:rPr>
              <w:t>機業者洽商提供簡易餐食飲料，讓自行車及步行</w:t>
            </w:r>
            <w:proofErr w:type="gramStart"/>
            <w:r w:rsidRPr="002B79D1">
              <w:rPr>
                <w:color w:val="000000" w:themeColor="text1"/>
              </w:rPr>
              <w:t>環島者作</w:t>
            </w:r>
            <w:proofErr w:type="gramEnd"/>
            <w:r w:rsidRPr="002B79D1">
              <w:rPr>
                <w:color w:val="000000" w:themeColor="text1"/>
              </w:rPr>
              <w:t>為休憩點。</w:t>
            </w:r>
          </w:p>
        </w:tc>
      </w:tr>
    </w:tbl>
    <w:p w:rsidR="001D04EB" w:rsidRPr="002B79D1" w:rsidRDefault="001D04EB" w:rsidP="00227250">
      <w:pPr>
        <w:pStyle w:val="3"/>
        <w:spacing w:beforeLines="15" w:before="68"/>
        <w:ind w:left="1360" w:hanging="680"/>
        <w:rPr>
          <w:color w:val="000000" w:themeColor="text1"/>
        </w:rPr>
      </w:pPr>
      <w:r w:rsidRPr="002B79D1">
        <w:rPr>
          <w:rFonts w:hint="eastAsia"/>
          <w:color w:val="000000" w:themeColor="text1"/>
        </w:rPr>
        <w:t>經查，大林鎮公所於本案提案階段已同意負責大林驛站後續管理維護事宜，大林鎮公所於112年初主動向縣府要求確認接管事宜，縣府衡酌大林鎮公所對於大林驛站管理使用事宜之強烈意願，且驛站用地屬大林鎮鎮有地，考量地方自治權宜，</w:t>
      </w:r>
      <w:proofErr w:type="gramStart"/>
      <w:r w:rsidRPr="002B79D1">
        <w:rPr>
          <w:rFonts w:hint="eastAsia"/>
          <w:color w:val="000000" w:themeColor="text1"/>
        </w:rPr>
        <w:t>爰</w:t>
      </w:r>
      <w:proofErr w:type="gramEnd"/>
      <w:r w:rsidRPr="002B79D1">
        <w:rPr>
          <w:rFonts w:hint="eastAsia"/>
          <w:color w:val="000000" w:themeColor="text1"/>
        </w:rPr>
        <w:t>於112年1月31日與大林鎮公所召開「大林鎮相關</w:t>
      </w:r>
      <w:proofErr w:type="gramStart"/>
      <w:r w:rsidRPr="002B79D1">
        <w:rPr>
          <w:rFonts w:hint="eastAsia"/>
          <w:color w:val="000000" w:themeColor="text1"/>
        </w:rPr>
        <w:t>研</w:t>
      </w:r>
      <w:proofErr w:type="gramEnd"/>
      <w:r w:rsidRPr="002B79D1">
        <w:rPr>
          <w:rFonts w:hint="eastAsia"/>
          <w:color w:val="000000" w:themeColor="text1"/>
        </w:rPr>
        <w:t>商議題」會議，決議「大林驛站擇期移交大林鎮公所接管」，並於112年3月6日召開「大林驛站營運接管討論會」，決議「於點交作業完成後正式移交大林鎮公所管理」。大林鎮公所初步規劃將循促進民間參與公共建設法「OT模式」遴選委託民間優良廠商經營管理，亦將依據地方需求及國內交通趨勢，</w:t>
      </w:r>
      <w:proofErr w:type="gramStart"/>
      <w:r w:rsidRPr="002B79D1">
        <w:rPr>
          <w:rFonts w:hint="eastAsia"/>
          <w:color w:val="000000" w:themeColor="text1"/>
        </w:rPr>
        <w:t>研議加</w:t>
      </w:r>
      <w:proofErr w:type="gramEnd"/>
      <w:r w:rsidRPr="002B79D1">
        <w:rPr>
          <w:rFonts w:hint="eastAsia"/>
          <w:color w:val="000000" w:themeColor="text1"/>
        </w:rPr>
        <w:t>裝電動車充電樁及導入</w:t>
      </w:r>
      <w:proofErr w:type="gramStart"/>
      <w:r w:rsidRPr="002B79D1">
        <w:rPr>
          <w:rFonts w:hint="eastAsia"/>
          <w:color w:val="000000" w:themeColor="text1"/>
        </w:rPr>
        <w:t>文創</w:t>
      </w:r>
      <w:proofErr w:type="gramEnd"/>
      <w:r w:rsidRPr="002B79D1">
        <w:rPr>
          <w:rFonts w:hint="eastAsia"/>
          <w:color w:val="000000" w:themeColor="text1"/>
        </w:rPr>
        <w:t>青農市集活化周邊場域。</w:t>
      </w:r>
    </w:p>
    <w:p w:rsidR="001D04EB" w:rsidRPr="002B79D1" w:rsidRDefault="001D04EB" w:rsidP="00CE6DA5">
      <w:pPr>
        <w:pStyle w:val="3"/>
        <w:rPr>
          <w:color w:val="000000" w:themeColor="text1"/>
        </w:rPr>
      </w:pPr>
      <w:r w:rsidRPr="002B79D1">
        <w:rPr>
          <w:rFonts w:hint="eastAsia"/>
          <w:color w:val="000000" w:themeColor="text1"/>
        </w:rPr>
        <w:t>另營建署亦對本案活化措施提出下列建議與協助：</w:t>
      </w:r>
    </w:p>
    <w:p w:rsidR="001D04EB" w:rsidRPr="002B79D1" w:rsidRDefault="001D04EB" w:rsidP="00117FE7">
      <w:pPr>
        <w:pStyle w:val="4"/>
        <w:rPr>
          <w:color w:val="000000" w:themeColor="text1"/>
        </w:rPr>
      </w:pPr>
      <w:r w:rsidRPr="002B79D1">
        <w:rPr>
          <w:rFonts w:hint="eastAsia"/>
          <w:color w:val="000000" w:themeColor="text1"/>
        </w:rPr>
        <w:t>本案縣府委託之設計廠商原提出之交通量分析，平日一天有35班次，假日一天約40班次，惟108年底起嚴重特殊傳染性</w:t>
      </w:r>
      <w:proofErr w:type="gramStart"/>
      <w:r w:rsidRPr="002B79D1">
        <w:rPr>
          <w:rFonts w:hint="eastAsia"/>
          <w:color w:val="000000" w:themeColor="text1"/>
        </w:rPr>
        <w:t>疫</w:t>
      </w:r>
      <w:proofErr w:type="gramEnd"/>
      <w:r w:rsidRPr="002B79D1">
        <w:rPr>
          <w:rFonts w:hint="eastAsia"/>
          <w:color w:val="000000" w:themeColor="text1"/>
        </w:rPr>
        <w:t>情爆發，3年來已造成國內旅遊及國道客運業者重大衝擊，原先經營兩家業者</w:t>
      </w:r>
      <w:proofErr w:type="gramStart"/>
      <w:r w:rsidRPr="002B79D1">
        <w:rPr>
          <w:rFonts w:hint="eastAsia"/>
          <w:color w:val="000000" w:themeColor="text1"/>
        </w:rPr>
        <w:t>僅剩統</w:t>
      </w:r>
      <w:proofErr w:type="gramEnd"/>
      <w:r w:rsidRPr="002B79D1">
        <w:rPr>
          <w:rFonts w:hint="eastAsia"/>
          <w:color w:val="000000" w:themeColor="text1"/>
        </w:rPr>
        <w:t>聯客運</w:t>
      </w:r>
      <w:r w:rsidR="00056DAD" w:rsidRPr="002B79D1">
        <w:rPr>
          <w:rFonts w:hint="eastAsia"/>
          <w:color w:val="000000" w:themeColor="text1"/>
        </w:rPr>
        <w:t>(</w:t>
      </w:r>
      <w:r w:rsidRPr="002B79D1">
        <w:rPr>
          <w:rFonts w:hint="eastAsia"/>
          <w:color w:val="000000" w:themeColor="text1"/>
        </w:rPr>
        <w:t>1小時1班次</w:t>
      </w:r>
      <w:r w:rsidR="00056DAD" w:rsidRPr="002B79D1">
        <w:rPr>
          <w:rFonts w:hint="eastAsia"/>
          <w:color w:val="000000" w:themeColor="text1"/>
        </w:rPr>
        <w:t>)</w:t>
      </w:r>
      <w:r w:rsidRPr="002B79D1">
        <w:rPr>
          <w:rFonts w:hint="eastAsia"/>
          <w:color w:val="000000" w:themeColor="text1"/>
        </w:rPr>
        <w:t>，使用量確實與</w:t>
      </w:r>
      <w:r w:rsidRPr="002B79D1">
        <w:rPr>
          <w:rFonts w:hint="eastAsia"/>
          <w:color w:val="000000" w:themeColor="text1"/>
        </w:rPr>
        <w:lastRenderedPageBreak/>
        <w:t>原先規劃有相當落差；周邊開放空間原規劃供市集活動之構想，也未於車站完工後有相關使用計畫。</w:t>
      </w:r>
    </w:p>
    <w:p w:rsidR="001D04EB" w:rsidRPr="002B79D1" w:rsidRDefault="001D04EB" w:rsidP="00117FE7">
      <w:pPr>
        <w:pStyle w:val="4"/>
        <w:rPr>
          <w:color w:val="000000" w:themeColor="text1"/>
        </w:rPr>
      </w:pPr>
      <w:r w:rsidRPr="002B79D1">
        <w:rPr>
          <w:rFonts w:hint="eastAsia"/>
          <w:color w:val="000000" w:themeColor="text1"/>
        </w:rPr>
        <w:t>營建署於112年3月執行檢討會議決議，已將本案納入閒置活化案件專案列管，並要求縣府於112年4月7日前提出活化構想，</w:t>
      </w:r>
      <w:r w:rsidR="00056DAD" w:rsidRPr="002B79D1">
        <w:rPr>
          <w:rFonts w:hint="eastAsia"/>
          <w:color w:val="000000" w:themeColor="text1"/>
        </w:rPr>
        <w:t>該</w:t>
      </w:r>
      <w:r w:rsidRPr="002B79D1">
        <w:rPr>
          <w:rFonts w:hint="eastAsia"/>
          <w:color w:val="000000" w:themeColor="text1"/>
        </w:rPr>
        <w:t>署亦將多面向要求縣府完成車站活化。</w:t>
      </w:r>
    </w:p>
    <w:p w:rsidR="001D04EB" w:rsidRPr="002B79D1" w:rsidRDefault="00056DAD" w:rsidP="00117FE7">
      <w:pPr>
        <w:pStyle w:val="4"/>
        <w:rPr>
          <w:color w:val="000000" w:themeColor="text1"/>
        </w:rPr>
      </w:pPr>
      <w:r w:rsidRPr="002B79D1">
        <w:rPr>
          <w:rFonts w:hint="eastAsia"/>
          <w:color w:val="000000" w:themeColor="text1"/>
        </w:rPr>
        <w:t>內政</w:t>
      </w:r>
      <w:r w:rsidR="001D04EB" w:rsidRPr="002B79D1">
        <w:rPr>
          <w:rFonts w:hint="eastAsia"/>
          <w:color w:val="000000" w:themeColor="text1"/>
        </w:rPr>
        <w:t>部城鎮之心計畫在政策宣導推動時，</w:t>
      </w:r>
      <w:proofErr w:type="gramStart"/>
      <w:r w:rsidR="001D04EB" w:rsidRPr="002B79D1">
        <w:rPr>
          <w:rFonts w:hint="eastAsia"/>
          <w:color w:val="000000" w:themeColor="text1"/>
        </w:rPr>
        <w:t>均向地方政府</w:t>
      </w:r>
      <w:proofErr w:type="gramEnd"/>
      <w:r w:rsidR="001D04EB" w:rsidRPr="002B79D1">
        <w:rPr>
          <w:rFonts w:hint="eastAsia"/>
          <w:color w:val="000000" w:themeColor="text1"/>
        </w:rPr>
        <w:t>鼓勵，透過府內跨局處業務整合，對接部會軟體、硬體建設補助資源整合投入，讓計畫可以發揮整體效益。本案既已完成國道客運轉運站，未來可思考以下方向：</w:t>
      </w:r>
    </w:p>
    <w:p w:rsidR="001D04EB" w:rsidRPr="002B79D1" w:rsidRDefault="001D04EB" w:rsidP="00D4459C">
      <w:pPr>
        <w:pStyle w:val="5"/>
        <w:rPr>
          <w:color w:val="000000" w:themeColor="text1"/>
        </w:rPr>
      </w:pPr>
      <w:r w:rsidRPr="002B79D1">
        <w:rPr>
          <w:rFonts w:hint="eastAsia"/>
          <w:color w:val="000000" w:themeColor="text1"/>
        </w:rPr>
        <w:t>擴充轉運車站使用量能：除既有統聯客運經營外，可再協調潛在的國道、公路之客運業者將大林驛站設為轉運點；如公路單位補助之幸福巴士路線，可增設本站為中繼站。車站內部空間可以再思考OT委外常設小賣店或小鎮旅遊的借問站</w:t>
      </w:r>
      <w:r w:rsidR="00B74442" w:rsidRPr="002B79D1">
        <w:rPr>
          <w:rFonts w:hint="eastAsia"/>
          <w:color w:val="000000" w:themeColor="text1"/>
        </w:rPr>
        <w:t>(諮詢站</w:t>
      </w:r>
      <w:r w:rsidR="00B74442" w:rsidRPr="002B79D1">
        <w:rPr>
          <w:color w:val="000000" w:themeColor="text1"/>
        </w:rPr>
        <w:t>)</w:t>
      </w:r>
      <w:r w:rsidRPr="002B79D1">
        <w:rPr>
          <w:rFonts w:hint="eastAsia"/>
          <w:color w:val="000000" w:themeColor="text1"/>
        </w:rPr>
        <w:t>。</w:t>
      </w:r>
    </w:p>
    <w:p w:rsidR="001D04EB" w:rsidRPr="002B79D1" w:rsidRDefault="001D04EB" w:rsidP="00D4459C">
      <w:pPr>
        <w:pStyle w:val="5"/>
        <w:rPr>
          <w:color w:val="000000" w:themeColor="text1"/>
        </w:rPr>
      </w:pPr>
      <w:r w:rsidRPr="002B79D1">
        <w:rPr>
          <w:rFonts w:hint="eastAsia"/>
          <w:color w:val="000000" w:themeColor="text1"/>
        </w:rPr>
        <w:t>車站旁開放空間舉辦市集活動：建議縣府整合相關局處之例行活動至大林驛站舉辦，例如大林的小農市集、文藝展演、小鎮觀光旅遊活動、社</w:t>
      </w:r>
      <w:r w:rsidR="00056DAD" w:rsidRPr="002B79D1">
        <w:rPr>
          <w:rFonts w:hint="eastAsia"/>
          <w:color w:val="000000" w:themeColor="text1"/>
        </w:rPr>
        <w:t>區</w:t>
      </w:r>
      <w:r w:rsidRPr="002B79D1">
        <w:rPr>
          <w:rFonts w:hint="eastAsia"/>
          <w:color w:val="000000" w:themeColor="text1"/>
        </w:rPr>
        <w:t>規</w:t>
      </w:r>
      <w:r w:rsidR="00056DAD" w:rsidRPr="002B79D1">
        <w:rPr>
          <w:rFonts w:hint="eastAsia"/>
          <w:color w:val="000000" w:themeColor="text1"/>
        </w:rPr>
        <w:t>劃</w:t>
      </w:r>
      <w:r w:rsidRPr="002B79D1">
        <w:rPr>
          <w:rFonts w:hint="eastAsia"/>
          <w:color w:val="000000" w:themeColor="text1"/>
        </w:rPr>
        <w:t>師PK賽與成果展示，提高驛站能見度與使用率。</w:t>
      </w:r>
    </w:p>
    <w:p w:rsidR="001D04EB" w:rsidRPr="002B79D1" w:rsidRDefault="001D04EB" w:rsidP="00D4459C">
      <w:pPr>
        <w:pStyle w:val="5"/>
        <w:rPr>
          <w:color w:val="000000" w:themeColor="text1"/>
        </w:rPr>
      </w:pPr>
      <w:r w:rsidRPr="002B79D1">
        <w:rPr>
          <w:rFonts w:hint="eastAsia"/>
          <w:color w:val="000000" w:themeColor="text1"/>
        </w:rPr>
        <w:t>推動小鎮輕旅行：本案既為大林西區門戶，大林以其發展歷史發展，已獲</w:t>
      </w:r>
      <w:proofErr w:type="gramStart"/>
      <w:r w:rsidRPr="002B79D1">
        <w:rPr>
          <w:rFonts w:hint="eastAsia"/>
          <w:color w:val="000000" w:themeColor="text1"/>
        </w:rPr>
        <w:t>國際慢城認證</w:t>
      </w:r>
      <w:proofErr w:type="gramEnd"/>
      <w:r w:rsidRPr="002B79D1">
        <w:rPr>
          <w:rFonts w:hint="eastAsia"/>
          <w:color w:val="000000" w:themeColor="text1"/>
        </w:rPr>
        <w:t>，進一步可思考朝小鎮慢遊鐵馬行，規劃背包客自助旅遊方式，提供自行車租借服務及特色景點串接路線。</w:t>
      </w:r>
    </w:p>
    <w:p w:rsidR="001D04EB" w:rsidRPr="002B79D1" w:rsidRDefault="001D04EB" w:rsidP="00D44A48">
      <w:pPr>
        <w:pStyle w:val="4"/>
        <w:rPr>
          <w:color w:val="000000" w:themeColor="text1"/>
        </w:rPr>
      </w:pPr>
      <w:r w:rsidRPr="002B79D1">
        <w:rPr>
          <w:rFonts w:hint="eastAsia"/>
          <w:color w:val="000000" w:themeColor="text1"/>
        </w:rPr>
        <w:t>本案既由縣府申請補助施作完成，原規劃車站轉運、市集活動等發展需求預定與實際量能有相當</w:t>
      </w:r>
      <w:r w:rsidRPr="002B79D1">
        <w:rPr>
          <w:rFonts w:hint="eastAsia"/>
          <w:color w:val="000000" w:themeColor="text1"/>
        </w:rPr>
        <w:lastRenderedPageBreak/>
        <w:t>大落差，雖縣府已與大林鎮公所協商完成大林驛站移交接管，營建署仍會持續督促應由縣府主導，與公所合作完成驛站活化。本案之活化，</w:t>
      </w:r>
      <w:proofErr w:type="gramStart"/>
      <w:r w:rsidRPr="002B79D1">
        <w:rPr>
          <w:rFonts w:hint="eastAsia"/>
          <w:color w:val="000000" w:themeColor="text1"/>
        </w:rPr>
        <w:t>除量體</w:t>
      </w:r>
      <w:proofErr w:type="gramEnd"/>
      <w:r w:rsidRPr="002B79D1">
        <w:rPr>
          <w:rFonts w:hint="eastAsia"/>
          <w:color w:val="000000" w:themeColor="text1"/>
        </w:rPr>
        <w:t>本身之空間活化外，尚包括整體轉運量人潮的提升，非大林鎮公所可獨立完成，後續將請縣府整合府內相關局處，對接相關部會資源，讓計畫發揮整體效益。</w:t>
      </w:r>
    </w:p>
    <w:p w:rsidR="001D04EB" w:rsidRPr="002B79D1" w:rsidRDefault="001D04EB" w:rsidP="00D4459C">
      <w:pPr>
        <w:pStyle w:val="3"/>
        <w:rPr>
          <w:color w:val="000000" w:themeColor="text1"/>
        </w:rPr>
      </w:pPr>
      <w:r w:rsidRPr="002B79D1">
        <w:rPr>
          <w:rFonts w:hint="eastAsia"/>
          <w:color w:val="000000" w:themeColor="text1"/>
        </w:rPr>
        <w:t>綜上，「大林慢城門戶計畫」雖僅大林驛站完工使用，惟本院實際履勘時，發現候車搭車旅客甚稀，為避免大林驛站成為閒置設施，嘉義縣政府應協同大林鎮公所積極辦理相關活化措施</w:t>
      </w:r>
      <w:r w:rsidR="00B32CA0" w:rsidRPr="002B79D1">
        <w:rPr>
          <w:rFonts w:hint="eastAsia"/>
          <w:color w:val="000000" w:themeColor="text1"/>
        </w:rPr>
        <w:t>、落</w:t>
      </w:r>
      <w:bookmarkStart w:id="57" w:name="_GoBack"/>
      <w:bookmarkEnd w:id="57"/>
      <w:r w:rsidR="00B32CA0" w:rsidRPr="002B79D1">
        <w:rPr>
          <w:rFonts w:hint="eastAsia"/>
          <w:color w:val="000000" w:themeColor="text1"/>
        </w:rPr>
        <w:t>實活化方案</w:t>
      </w:r>
      <w:r w:rsidRPr="002B79D1">
        <w:rPr>
          <w:rFonts w:hint="eastAsia"/>
          <w:color w:val="000000" w:themeColor="text1"/>
        </w:rPr>
        <w:t>，俾使「大林驛站」發揮其應有之效益。</w:t>
      </w:r>
    </w:p>
    <w:p w:rsidR="00AE73C4" w:rsidRPr="002B79D1" w:rsidRDefault="00AE73C4" w:rsidP="00AE73C4">
      <w:pPr>
        <w:rPr>
          <w:color w:val="000000" w:themeColor="text1"/>
        </w:rPr>
      </w:pPr>
    </w:p>
    <w:p w:rsidR="00AE73C4" w:rsidRPr="002B79D1" w:rsidRDefault="001F7087" w:rsidP="00AE73C4">
      <w:pPr>
        <w:pStyle w:val="2"/>
        <w:rPr>
          <w:b/>
          <w:color w:val="000000" w:themeColor="text1"/>
        </w:rPr>
      </w:pPr>
      <w:r w:rsidRPr="002B79D1">
        <w:rPr>
          <w:rFonts w:hint="eastAsia"/>
          <w:b/>
          <w:color w:val="000000" w:themeColor="text1"/>
        </w:rPr>
        <w:t>內政部核定補助「大林慢城門戶計畫」</w:t>
      </w:r>
      <w:r w:rsidR="00594FAF" w:rsidRPr="002B79D1">
        <w:rPr>
          <w:rFonts w:hint="eastAsia"/>
          <w:b/>
          <w:color w:val="000000" w:themeColor="text1"/>
        </w:rPr>
        <w:t>後</w:t>
      </w:r>
      <w:r w:rsidRPr="002B79D1">
        <w:rPr>
          <w:rFonts w:hint="eastAsia"/>
          <w:b/>
          <w:color w:val="000000" w:themeColor="text1"/>
        </w:rPr>
        <w:t>，</w:t>
      </w:r>
      <w:r w:rsidR="0099183E" w:rsidRPr="002B79D1">
        <w:rPr>
          <w:rFonts w:hint="eastAsia"/>
          <w:b/>
          <w:color w:val="000000" w:themeColor="text1"/>
        </w:rPr>
        <w:t>放任</w:t>
      </w:r>
      <w:r w:rsidRPr="002B79D1">
        <w:rPr>
          <w:rFonts w:hint="eastAsia"/>
          <w:b/>
          <w:color w:val="000000" w:themeColor="text1"/>
        </w:rPr>
        <w:t>整個計畫一再修改、刪減，不僅未能達成原計畫目標，且</w:t>
      </w:r>
      <w:r w:rsidR="00775A77" w:rsidRPr="002B79D1">
        <w:rPr>
          <w:rFonts w:hint="eastAsia"/>
          <w:b/>
          <w:color w:val="000000" w:themeColor="text1"/>
        </w:rPr>
        <w:t>僅</w:t>
      </w:r>
      <w:r w:rsidR="001D4E8C" w:rsidRPr="002B79D1">
        <w:rPr>
          <w:rFonts w:hint="eastAsia"/>
          <w:b/>
          <w:color w:val="000000" w:themeColor="text1"/>
        </w:rPr>
        <w:t>餘</w:t>
      </w:r>
      <w:r w:rsidR="00775A77" w:rsidRPr="002B79D1">
        <w:rPr>
          <w:rFonts w:hint="eastAsia"/>
          <w:b/>
          <w:color w:val="000000" w:themeColor="text1"/>
        </w:rPr>
        <w:t>之</w:t>
      </w:r>
      <w:r w:rsidR="006248C0" w:rsidRPr="002B79D1">
        <w:rPr>
          <w:rFonts w:hAnsi="標楷體" w:hint="eastAsia"/>
          <w:b/>
          <w:color w:val="000000" w:themeColor="text1"/>
        </w:rPr>
        <w:t>「</w:t>
      </w:r>
      <w:r w:rsidRPr="002B79D1">
        <w:rPr>
          <w:rFonts w:hint="eastAsia"/>
          <w:b/>
          <w:color w:val="000000" w:themeColor="text1"/>
        </w:rPr>
        <w:t>大林驛站</w:t>
      </w:r>
      <w:r w:rsidR="006248C0" w:rsidRPr="002B79D1">
        <w:rPr>
          <w:rFonts w:hAnsi="標楷體" w:hint="eastAsia"/>
          <w:b/>
          <w:color w:val="000000" w:themeColor="text1"/>
        </w:rPr>
        <w:t>」</w:t>
      </w:r>
      <w:r w:rsidR="00114B7F" w:rsidRPr="002B79D1">
        <w:rPr>
          <w:rFonts w:hAnsi="標楷體" w:hint="eastAsia"/>
          <w:b/>
          <w:color w:val="000000" w:themeColor="text1"/>
        </w:rPr>
        <w:t>工區</w:t>
      </w:r>
      <w:r w:rsidRPr="002B79D1">
        <w:rPr>
          <w:rFonts w:hint="eastAsia"/>
          <w:b/>
          <w:color w:val="000000" w:themeColor="text1"/>
        </w:rPr>
        <w:t>因部分附屬設施未同步興</w:t>
      </w:r>
      <w:proofErr w:type="gramStart"/>
      <w:r w:rsidRPr="002B79D1">
        <w:rPr>
          <w:rFonts w:hint="eastAsia"/>
          <w:b/>
          <w:color w:val="000000" w:themeColor="text1"/>
        </w:rPr>
        <w:t>闢</w:t>
      </w:r>
      <w:proofErr w:type="gramEnd"/>
      <w:r w:rsidRPr="002B79D1">
        <w:rPr>
          <w:rFonts w:hint="eastAsia"/>
          <w:b/>
          <w:color w:val="000000" w:themeColor="text1"/>
        </w:rPr>
        <w:t>，而影響使用效能；該部營建署雖稱每月召開進度檢討會議追蹤個案執行進度，惟</w:t>
      </w:r>
      <w:r w:rsidR="006248C0" w:rsidRPr="002B79D1">
        <w:rPr>
          <w:rFonts w:hAnsi="標楷體" w:hint="eastAsia"/>
          <w:b/>
          <w:color w:val="000000" w:themeColor="text1"/>
        </w:rPr>
        <w:t>「</w:t>
      </w:r>
      <w:r w:rsidRPr="002B79D1">
        <w:rPr>
          <w:rFonts w:hint="eastAsia"/>
          <w:b/>
          <w:color w:val="000000" w:themeColor="text1"/>
        </w:rPr>
        <w:t>大林驛站</w:t>
      </w:r>
      <w:r w:rsidR="006248C0" w:rsidRPr="002B79D1">
        <w:rPr>
          <w:rFonts w:hAnsi="標楷體" w:hint="eastAsia"/>
          <w:b/>
          <w:color w:val="000000" w:themeColor="text1"/>
        </w:rPr>
        <w:t>」</w:t>
      </w:r>
      <w:r w:rsidRPr="002B79D1">
        <w:rPr>
          <w:rFonts w:hint="eastAsia"/>
          <w:b/>
          <w:color w:val="000000" w:themeColor="text1"/>
        </w:rPr>
        <w:t>工程不僅未能依</w:t>
      </w:r>
      <w:r w:rsidR="0098712B" w:rsidRPr="002B79D1">
        <w:rPr>
          <w:rFonts w:hint="eastAsia"/>
          <w:b/>
          <w:color w:val="000000" w:themeColor="text1"/>
        </w:rPr>
        <w:t>嘉義縣政</w:t>
      </w:r>
      <w:r w:rsidRPr="002B79D1">
        <w:rPr>
          <w:rFonts w:hint="eastAsia"/>
          <w:b/>
          <w:color w:val="000000" w:themeColor="text1"/>
        </w:rPr>
        <w:t>府109年8月</w:t>
      </w:r>
      <w:r w:rsidR="00913016" w:rsidRPr="002B79D1">
        <w:rPr>
          <w:rFonts w:hint="eastAsia"/>
          <w:b/>
          <w:color w:val="000000" w:themeColor="text1"/>
        </w:rPr>
        <w:t>之</w:t>
      </w:r>
      <w:r w:rsidRPr="002B79D1">
        <w:rPr>
          <w:rFonts w:hint="eastAsia"/>
          <w:b/>
          <w:color w:val="000000" w:themeColor="text1"/>
        </w:rPr>
        <w:t>趕工計畫於110年2月完工，反而於110年3月停工至同年6月復工，迄</w:t>
      </w:r>
      <w:r w:rsidR="00913016" w:rsidRPr="002B79D1">
        <w:rPr>
          <w:rFonts w:hint="eastAsia"/>
          <w:b/>
          <w:color w:val="000000" w:themeColor="text1"/>
        </w:rPr>
        <w:t>至</w:t>
      </w:r>
      <w:r w:rsidRPr="002B79D1">
        <w:rPr>
          <w:rFonts w:hint="eastAsia"/>
          <w:b/>
          <w:color w:val="000000" w:themeColor="text1"/>
        </w:rPr>
        <w:t>110年12月始竣工，工程一再延宕，該部營建署亦有督導不周之處，</w:t>
      </w:r>
      <w:proofErr w:type="gramStart"/>
      <w:r w:rsidRPr="002B79D1">
        <w:rPr>
          <w:rFonts w:hint="eastAsia"/>
          <w:b/>
          <w:color w:val="000000" w:themeColor="text1"/>
        </w:rPr>
        <w:t>均應檢討</w:t>
      </w:r>
      <w:proofErr w:type="gramEnd"/>
      <w:r w:rsidRPr="002B79D1">
        <w:rPr>
          <w:rFonts w:hint="eastAsia"/>
          <w:b/>
          <w:color w:val="000000" w:themeColor="text1"/>
        </w:rPr>
        <w:t>改進。</w:t>
      </w:r>
    </w:p>
    <w:p w:rsidR="00205DD2" w:rsidRPr="002B79D1" w:rsidRDefault="00496B3C" w:rsidP="00205DD2">
      <w:pPr>
        <w:pStyle w:val="3"/>
        <w:rPr>
          <w:color w:val="000000" w:themeColor="text1"/>
        </w:rPr>
      </w:pPr>
      <w:r w:rsidRPr="002B79D1">
        <w:rPr>
          <w:rFonts w:hint="eastAsia"/>
          <w:color w:val="000000" w:themeColor="text1"/>
        </w:rPr>
        <w:t>查</w:t>
      </w:r>
      <w:r w:rsidR="00F52689" w:rsidRPr="002B79D1">
        <w:rPr>
          <w:rFonts w:hint="eastAsia"/>
          <w:color w:val="000000" w:themeColor="text1"/>
        </w:rPr>
        <w:t>內政部於107年4月23日核定補助</w:t>
      </w:r>
      <w:r w:rsidR="00940306" w:rsidRPr="002B79D1">
        <w:rPr>
          <w:rFonts w:hint="eastAsia"/>
          <w:color w:val="000000" w:themeColor="text1"/>
        </w:rPr>
        <w:t>「大林慢城門戶計畫」</w:t>
      </w:r>
      <w:r w:rsidR="00F52689" w:rsidRPr="002B79D1">
        <w:rPr>
          <w:rFonts w:hint="eastAsia"/>
          <w:color w:val="000000" w:themeColor="text1"/>
        </w:rPr>
        <w:t>規劃設計及監造費</w:t>
      </w:r>
      <w:r w:rsidR="00940306" w:rsidRPr="002B79D1">
        <w:rPr>
          <w:rFonts w:hint="eastAsia"/>
          <w:color w:val="000000" w:themeColor="text1"/>
        </w:rPr>
        <w:t>763萬元，並建議</w:t>
      </w:r>
      <w:proofErr w:type="gramStart"/>
      <w:r w:rsidR="00940306" w:rsidRPr="002B79D1">
        <w:rPr>
          <w:rFonts w:hint="eastAsia"/>
          <w:color w:val="000000" w:themeColor="text1"/>
        </w:rPr>
        <w:t>匡列總</w:t>
      </w:r>
      <w:proofErr w:type="gramEnd"/>
      <w:r w:rsidR="00940306" w:rsidRPr="002B79D1">
        <w:rPr>
          <w:rFonts w:hint="eastAsia"/>
          <w:color w:val="000000" w:themeColor="text1"/>
        </w:rPr>
        <w:t>經費9,000萬元(中央補助8</w:t>
      </w:r>
      <w:r w:rsidR="00940306" w:rsidRPr="002B79D1">
        <w:rPr>
          <w:color w:val="000000" w:themeColor="text1"/>
        </w:rPr>
        <w:t>,</w:t>
      </w:r>
      <w:r w:rsidR="00940306" w:rsidRPr="002B79D1">
        <w:rPr>
          <w:rFonts w:hint="eastAsia"/>
          <w:color w:val="000000" w:themeColor="text1"/>
        </w:rPr>
        <w:t>1</w:t>
      </w:r>
      <w:r w:rsidR="00940306" w:rsidRPr="002B79D1">
        <w:rPr>
          <w:color w:val="000000" w:themeColor="text1"/>
        </w:rPr>
        <w:t>00</w:t>
      </w:r>
      <w:r w:rsidR="00940306" w:rsidRPr="002B79D1">
        <w:rPr>
          <w:rFonts w:hint="eastAsia"/>
          <w:color w:val="000000" w:themeColor="text1"/>
        </w:rPr>
        <w:t>萬元、縣府自籌900萬元</w:t>
      </w:r>
      <w:r w:rsidR="00940306" w:rsidRPr="002B79D1">
        <w:rPr>
          <w:color w:val="000000" w:themeColor="text1"/>
        </w:rPr>
        <w:t>)</w:t>
      </w:r>
      <w:r w:rsidR="00940306" w:rsidRPr="002B79D1">
        <w:rPr>
          <w:rFonts w:hint="eastAsia"/>
          <w:color w:val="000000" w:themeColor="text1"/>
        </w:rPr>
        <w:t>，同時提醒縣府於辦理大林驛站、育菁公園、</w:t>
      </w:r>
      <w:proofErr w:type="gramStart"/>
      <w:r w:rsidR="00940306" w:rsidRPr="002B79D1">
        <w:rPr>
          <w:rFonts w:hint="eastAsia"/>
          <w:color w:val="000000" w:themeColor="text1"/>
        </w:rPr>
        <w:t>昭慶寺</w:t>
      </w:r>
      <w:proofErr w:type="gramEnd"/>
      <w:r w:rsidR="00940306" w:rsidRPr="002B79D1">
        <w:rPr>
          <w:rFonts w:hint="eastAsia"/>
          <w:color w:val="000000" w:themeColor="text1"/>
        </w:rPr>
        <w:t>及明華濕地工區整體規劃時，應就明華濕地</w:t>
      </w:r>
      <w:proofErr w:type="gramStart"/>
      <w:r w:rsidR="00940306" w:rsidRPr="002B79D1">
        <w:rPr>
          <w:rFonts w:hint="eastAsia"/>
          <w:color w:val="000000" w:themeColor="text1"/>
        </w:rPr>
        <w:t>及昭慶寺之跨</w:t>
      </w:r>
      <w:proofErr w:type="gramEnd"/>
      <w:r w:rsidR="00940306" w:rsidRPr="002B79D1">
        <w:rPr>
          <w:rFonts w:hint="eastAsia"/>
          <w:color w:val="000000" w:themeColor="text1"/>
        </w:rPr>
        <w:t>橋部分，審慎評估必要性，避免不必要的硬體工程，並掌握協調與設計時程，必要時剔除該工區。</w:t>
      </w:r>
      <w:r w:rsidR="003D587E" w:rsidRPr="002B79D1">
        <w:rPr>
          <w:rFonts w:hint="eastAsia"/>
          <w:color w:val="000000" w:themeColor="text1"/>
        </w:rPr>
        <w:t>1</w:t>
      </w:r>
      <w:r w:rsidR="003D587E" w:rsidRPr="002B79D1">
        <w:rPr>
          <w:color w:val="000000" w:themeColor="text1"/>
        </w:rPr>
        <w:t>07</w:t>
      </w:r>
      <w:r w:rsidR="00940306" w:rsidRPr="002B79D1">
        <w:rPr>
          <w:rFonts w:hint="eastAsia"/>
          <w:color w:val="000000" w:themeColor="text1"/>
        </w:rPr>
        <w:t>年7月2</w:t>
      </w:r>
      <w:r w:rsidR="00940306" w:rsidRPr="002B79D1">
        <w:rPr>
          <w:color w:val="000000" w:themeColor="text1"/>
        </w:rPr>
        <w:t>5</w:t>
      </w:r>
      <w:r w:rsidR="00940306" w:rsidRPr="002B79D1">
        <w:rPr>
          <w:rFonts w:hint="eastAsia"/>
          <w:color w:val="000000" w:themeColor="text1"/>
        </w:rPr>
        <w:t>日，內政部因立法院統</w:t>
      </w:r>
      <w:proofErr w:type="gramStart"/>
      <w:r w:rsidR="00940306" w:rsidRPr="002B79D1">
        <w:rPr>
          <w:rFonts w:hint="eastAsia"/>
          <w:color w:val="000000" w:themeColor="text1"/>
        </w:rPr>
        <w:t>刪</w:t>
      </w:r>
      <w:proofErr w:type="gramEnd"/>
      <w:r w:rsidR="00940306" w:rsidRPr="002B79D1">
        <w:rPr>
          <w:rFonts w:hint="eastAsia"/>
          <w:color w:val="000000" w:themeColor="text1"/>
        </w:rPr>
        <w:t>城鎮</w:t>
      </w:r>
      <w:r w:rsidR="00940306" w:rsidRPr="002B79D1">
        <w:rPr>
          <w:rFonts w:hint="eastAsia"/>
          <w:color w:val="000000" w:themeColor="text1"/>
        </w:rPr>
        <w:lastRenderedPageBreak/>
        <w:t>之心計畫預算，而將</w:t>
      </w:r>
      <w:r w:rsidR="0052509F" w:rsidRPr="002B79D1">
        <w:rPr>
          <w:rFonts w:hAnsi="標楷體" w:hint="eastAsia"/>
          <w:color w:val="000000" w:themeColor="text1"/>
        </w:rPr>
        <w:t>「</w:t>
      </w:r>
      <w:r w:rsidR="00940306" w:rsidRPr="002B79D1">
        <w:rPr>
          <w:rFonts w:hint="eastAsia"/>
          <w:color w:val="000000" w:themeColor="text1"/>
        </w:rPr>
        <w:t>大林慢城門戶計畫</w:t>
      </w:r>
      <w:r w:rsidR="0052509F" w:rsidRPr="002B79D1">
        <w:rPr>
          <w:rFonts w:hAnsi="標楷體" w:hint="eastAsia"/>
          <w:color w:val="000000" w:themeColor="text1"/>
        </w:rPr>
        <w:t>」</w:t>
      </w:r>
      <w:r w:rsidR="00940306" w:rsidRPr="002B79D1">
        <w:rPr>
          <w:rFonts w:hint="eastAsia"/>
          <w:color w:val="000000" w:themeColor="text1"/>
        </w:rPr>
        <w:t>總經費調整下修為6,500萬元</w:t>
      </w:r>
      <w:r w:rsidR="008D28DA" w:rsidRPr="002B79D1">
        <w:rPr>
          <w:rFonts w:hint="eastAsia"/>
          <w:color w:val="000000" w:themeColor="text1"/>
        </w:rPr>
        <w:t>，</w:t>
      </w:r>
      <w:proofErr w:type="gramStart"/>
      <w:r w:rsidR="008D28DA" w:rsidRPr="002B79D1">
        <w:rPr>
          <w:rFonts w:hint="eastAsia"/>
          <w:color w:val="000000" w:themeColor="text1"/>
        </w:rPr>
        <w:t>該部並</w:t>
      </w:r>
      <w:proofErr w:type="gramEnd"/>
      <w:r w:rsidR="008D28DA" w:rsidRPr="002B79D1">
        <w:rPr>
          <w:rFonts w:hint="eastAsia"/>
          <w:color w:val="000000" w:themeColor="text1"/>
        </w:rPr>
        <w:t>於同年1</w:t>
      </w:r>
      <w:r w:rsidR="008D28DA" w:rsidRPr="002B79D1">
        <w:rPr>
          <w:color w:val="000000" w:themeColor="text1"/>
        </w:rPr>
        <w:t>1</w:t>
      </w:r>
      <w:r w:rsidR="008D28DA" w:rsidRPr="002B79D1">
        <w:rPr>
          <w:rFonts w:hint="eastAsia"/>
          <w:color w:val="000000" w:themeColor="text1"/>
        </w:rPr>
        <w:t>月6日函同意縣府提報之經費調整及修正計畫書</w:t>
      </w:r>
      <w:r w:rsidR="00345D5E" w:rsidRPr="002B79D1">
        <w:rPr>
          <w:rFonts w:hint="eastAsia"/>
          <w:color w:val="000000" w:themeColor="text1"/>
        </w:rPr>
        <w:t>，該計畫書編列發包工程費共計5,902萬4,165元，其中「大林</w:t>
      </w:r>
      <w:proofErr w:type="gramStart"/>
      <w:r w:rsidR="00345D5E" w:rsidRPr="002B79D1">
        <w:rPr>
          <w:rFonts w:hint="eastAsia"/>
          <w:color w:val="000000" w:themeColor="text1"/>
        </w:rPr>
        <w:t>慢城道之</w:t>
      </w:r>
      <w:proofErr w:type="gramEnd"/>
      <w:r w:rsidR="00345D5E" w:rsidRPr="002B79D1">
        <w:rPr>
          <w:rFonts w:hint="eastAsia"/>
          <w:color w:val="000000" w:themeColor="text1"/>
        </w:rPr>
        <w:t>驛」直接工程費3,819萬9,051元、「明華濕地</w:t>
      </w:r>
      <w:proofErr w:type="gramStart"/>
      <w:r w:rsidR="00345D5E" w:rsidRPr="002B79D1">
        <w:rPr>
          <w:rFonts w:hint="eastAsia"/>
          <w:color w:val="000000" w:themeColor="text1"/>
        </w:rPr>
        <w:t>與昭慶</w:t>
      </w:r>
      <w:proofErr w:type="gramEnd"/>
      <w:r w:rsidR="00345D5E" w:rsidRPr="002B79D1">
        <w:rPr>
          <w:rFonts w:hint="eastAsia"/>
          <w:color w:val="000000" w:themeColor="text1"/>
        </w:rPr>
        <w:t>寺串聯」直接工程費116萬200元、「育菁公園生態恢復」直接工程費1,307萬8,705元；另含空氣污染防制費、工程管理費、規劃設計監造費及其他費用總計6,500萬元</w:t>
      </w:r>
      <w:r w:rsidR="0052509F" w:rsidRPr="002B79D1">
        <w:rPr>
          <w:rFonts w:hint="eastAsia"/>
          <w:color w:val="000000" w:themeColor="text1"/>
        </w:rPr>
        <w:t>。</w:t>
      </w:r>
    </w:p>
    <w:p w:rsidR="006578A6" w:rsidRPr="002B79D1" w:rsidRDefault="00A676BD" w:rsidP="00205DD2">
      <w:pPr>
        <w:pStyle w:val="3"/>
        <w:rPr>
          <w:color w:val="000000" w:themeColor="text1"/>
        </w:rPr>
      </w:pPr>
      <w:r w:rsidRPr="002B79D1">
        <w:rPr>
          <w:rFonts w:hint="eastAsia"/>
          <w:color w:val="000000" w:themeColor="text1"/>
        </w:rPr>
        <w:t>經查，</w:t>
      </w:r>
      <w:r w:rsidR="008B5C2B" w:rsidRPr="002B79D1">
        <w:rPr>
          <w:rFonts w:hint="eastAsia"/>
          <w:color w:val="000000" w:themeColor="text1"/>
        </w:rPr>
        <w:t>縣府於1</w:t>
      </w:r>
      <w:r w:rsidR="008B5C2B" w:rsidRPr="002B79D1">
        <w:rPr>
          <w:color w:val="000000" w:themeColor="text1"/>
        </w:rPr>
        <w:t>08</w:t>
      </w:r>
      <w:r w:rsidR="008B5C2B" w:rsidRPr="002B79D1">
        <w:rPr>
          <w:rFonts w:hint="eastAsia"/>
          <w:color w:val="000000" w:themeColor="text1"/>
        </w:rPr>
        <w:t>年3月8日書面審查同意通過整體規劃報告書，發包工程費</w:t>
      </w:r>
      <w:r w:rsidR="004568CE" w:rsidRPr="002B79D1">
        <w:rPr>
          <w:rFonts w:hint="eastAsia"/>
          <w:color w:val="000000" w:themeColor="text1"/>
        </w:rPr>
        <w:t>共計</w:t>
      </w:r>
      <w:r w:rsidR="008B5C2B" w:rsidRPr="002B79D1">
        <w:rPr>
          <w:rFonts w:hint="eastAsia"/>
          <w:color w:val="000000" w:themeColor="text1"/>
        </w:rPr>
        <w:t>7,317萬8,340元</w:t>
      </w:r>
      <w:r w:rsidR="004568CE" w:rsidRPr="002B79D1">
        <w:rPr>
          <w:rFonts w:hint="eastAsia"/>
          <w:color w:val="000000" w:themeColor="text1"/>
        </w:rPr>
        <w:t>，其中</w:t>
      </w:r>
      <w:r w:rsidR="008B5C2B" w:rsidRPr="002B79D1">
        <w:rPr>
          <w:rFonts w:hint="eastAsia"/>
          <w:color w:val="000000" w:themeColor="text1"/>
        </w:rPr>
        <w:t>「大林驛站」直接工程費5,337萬5,991元、「明華濕地</w:t>
      </w:r>
      <w:proofErr w:type="gramStart"/>
      <w:r w:rsidR="008B5C2B" w:rsidRPr="002B79D1">
        <w:rPr>
          <w:rFonts w:hint="eastAsia"/>
          <w:color w:val="000000" w:themeColor="text1"/>
        </w:rPr>
        <w:t>與昭慶寺</w:t>
      </w:r>
      <w:proofErr w:type="gramEnd"/>
      <w:r w:rsidR="008B5C2B" w:rsidRPr="002B79D1">
        <w:rPr>
          <w:rFonts w:hint="eastAsia"/>
          <w:color w:val="000000" w:themeColor="text1"/>
        </w:rPr>
        <w:t>串聯」直接工程費116萬200元、「育菁公園」直接工程費1,047萬6,550元，</w:t>
      </w:r>
      <w:r w:rsidR="0087381B" w:rsidRPr="002B79D1">
        <w:rPr>
          <w:rFonts w:hint="eastAsia"/>
          <w:color w:val="000000" w:themeColor="text1"/>
        </w:rPr>
        <w:t>另含</w:t>
      </w:r>
      <w:r w:rsidR="008B5C2B" w:rsidRPr="002B79D1">
        <w:rPr>
          <w:rFonts w:hint="eastAsia"/>
          <w:color w:val="000000" w:themeColor="text1"/>
        </w:rPr>
        <w:t>空氣污染防制費、工程管理費、規劃設計監造費及其他費用</w:t>
      </w:r>
      <w:r w:rsidR="007400CE" w:rsidRPr="002B79D1">
        <w:rPr>
          <w:rFonts w:hint="eastAsia"/>
          <w:color w:val="000000" w:themeColor="text1"/>
        </w:rPr>
        <w:t>等</w:t>
      </w:r>
      <w:r w:rsidR="008B5C2B" w:rsidRPr="002B79D1">
        <w:rPr>
          <w:rFonts w:hint="eastAsia"/>
          <w:color w:val="000000" w:themeColor="text1"/>
        </w:rPr>
        <w:t>共計約8,035萬元</w:t>
      </w:r>
      <w:r w:rsidR="007400CE" w:rsidRPr="002B79D1">
        <w:rPr>
          <w:rFonts w:hint="eastAsia"/>
          <w:color w:val="000000" w:themeColor="text1"/>
        </w:rPr>
        <w:t>。</w:t>
      </w:r>
      <w:proofErr w:type="gramStart"/>
      <w:r w:rsidR="0031442D" w:rsidRPr="002B79D1">
        <w:rPr>
          <w:rFonts w:hint="eastAsia"/>
          <w:color w:val="000000" w:themeColor="text1"/>
        </w:rPr>
        <w:t>嗣</w:t>
      </w:r>
      <w:proofErr w:type="gramEnd"/>
      <w:r w:rsidR="00354653" w:rsidRPr="002B79D1">
        <w:rPr>
          <w:rFonts w:hint="eastAsia"/>
          <w:color w:val="000000" w:themeColor="text1"/>
        </w:rPr>
        <w:t>縣府以計畫經費有限</w:t>
      </w:r>
      <w:r w:rsidR="00206301" w:rsidRPr="002B79D1">
        <w:rPr>
          <w:rFonts w:hint="eastAsia"/>
          <w:color w:val="000000" w:themeColor="text1"/>
        </w:rPr>
        <w:t>及用地仍有待協調等緣由</w:t>
      </w:r>
      <w:r w:rsidR="00354653" w:rsidRPr="002B79D1">
        <w:rPr>
          <w:rFonts w:hint="eastAsia"/>
          <w:color w:val="000000" w:themeColor="text1"/>
        </w:rPr>
        <w:t>，</w:t>
      </w:r>
      <w:r w:rsidR="00206301" w:rsidRPr="002B79D1">
        <w:rPr>
          <w:rFonts w:hint="eastAsia"/>
          <w:color w:val="000000" w:themeColor="text1"/>
        </w:rPr>
        <w:t>暫緩辦理</w:t>
      </w:r>
      <w:r w:rsidR="00354653" w:rsidRPr="002B79D1">
        <w:rPr>
          <w:rFonts w:hint="eastAsia"/>
          <w:color w:val="000000" w:themeColor="text1"/>
        </w:rPr>
        <w:t>明華濕地</w:t>
      </w:r>
      <w:proofErr w:type="gramStart"/>
      <w:r w:rsidR="00354653" w:rsidRPr="002B79D1">
        <w:rPr>
          <w:rFonts w:hint="eastAsia"/>
          <w:color w:val="000000" w:themeColor="text1"/>
        </w:rPr>
        <w:t>及昭慶</w:t>
      </w:r>
      <w:proofErr w:type="gramEnd"/>
      <w:r w:rsidR="00354653" w:rsidRPr="002B79D1">
        <w:rPr>
          <w:rFonts w:hint="eastAsia"/>
          <w:color w:val="000000" w:themeColor="text1"/>
        </w:rPr>
        <w:t>寺</w:t>
      </w:r>
      <w:r w:rsidR="00DB56BE" w:rsidRPr="002B79D1">
        <w:rPr>
          <w:rFonts w:hint="eastAsia"/>
          <w:color w:val="000000" w:themeColor="text1"/>
        </w:rPr>
        <w:t>工區</w:t>
      </w:r>
      <w:r w:rsidR="00354653" w:rsidRPr="002B79D1">
        <w:rPr>
          <w:rFonts w:hint="eastAsia"/>
          <w:color w:val="000000" w:themeColor="text1"/>
        </w:rPr>
        <w:t>，</w:t>
      </w:r>
      <w:r w:rsidR="006E714B" w:rsidRPr="002B79D1">
        <w:rPr>
          <w:rFonts w:hint="eastAsia"/>
          <w:color w:val="000000" w:themeColor="text1"/>
        </w:rPr>
        <w:t>並於</w:t>
      </w:r>
      <w:r w:rsidR="00446BC8" w:rsidRPr="002B79D1">
        <w:rPr>
          <w:rFonts w:hint="eastAsia"/>
          <w:color w:val="000000" w:themeColor="text1"/>
        </w:rPr>
        <w:t>同</w:t>
      </w:r>
      <w:r w:rsidR="006E714B" w:rsidRPr="002B79D1">
        <w:rPr>
          <w:rFonts w:hint="eastAsia"/>
          <w:color w:val="000000" w:themeColor="text1"/>
        </w:rPr>
        <w:t>年7月22日審查通過基本設計</w:t>
      </w:r>
      <w:r w:rsidR="0031442D" w:rsidRPr="002B79D1">
        <w:rPr>
          <w:rFonts w:hint="eastAsia"/>
          <w:color w:val="000000" w:themeColor="text1"/>
        </w:rPr>
        <w:t>，</w:t>
      </w:r>
      <w:r w:rsidR="006E714B" w:rsidRPr="002B79D1">
        <w:rPr>
          <w:rFonts w:hint="eastAsia"/>
          <w:color w:val="000000" w:themeColor="text1"/>
        </w:rPr>
        <w:t>發包工程費共計5,874萬9,245元，其中「大林驛站」直接工程費4,486萬5,193元、「育菁公園」直接工程費730萬9,248元</w:t>
      </w:r>
      <w:r w:rsidR="004568CE" w:rsidRPr="002B79D1">
        <w:rPr>
          <w:rFonts w:hint="eastAsia"/>
          <w:color w:val="000000" w:themeColor="text1"/>
        </w:rPr>
        <w:t>，</w:t>
      </w:r>
      <w:r w:rsidR="006E714B" w:rsidRPr="002B79D1">
        <w:rPr>
          <w:rFonts w:hint="eastAsia"/>
          <w:color w:val="000000" w:themeColor="text1"/>
        </w:rPr>
        <w:t>另含空氣污染防制費、工程管理費、規劃設計監造費及其他費用總計6,500萬元。</w:t>
      </w:r>
      <w:r w:rsidR="00F50C2E" w:rsidRPr="002B79D1">
        <w:rPr>
          <w:rFonts w:hint="eastAsia"/>
          <w:color w:val="000000" w:themeColor="text1"/>
        </w:rPr>
        <w:t>又，縣府於</w:t>
      </w:r>
      <w:r w:rsidR="00446BC8" w:rsidRPr="002B79D1">
        <w:rPr>
          <w:rFonts w:hint="eastAsia"/>
          <w:color w:val="000000" w:themeColor="text1"/>
        </w:rPr>
        <w:t>108年11月至12月</w:t>
      </w:r>
      <w:r w:rsidR="00F50C2E" w:rsidRPr="002B79D1">
        <w:rPr>
          <w:rFonts w:hint="eastAsia"/>
          <w:color w:val="000000" w:themeColor="text1"/>
        </w:rPr>
        <w:t>間，</w:t>
      </w:r>
      <w:r w:rsidR="00446BC8" w:rsidRPr="002B79D1">
        <w:rPr>
          <w:rFonts w:hint="eastAsia"/>
          <w:color w:val="000000" w:themeColor="text1"/>
        </w:rPr>
        <w:t>共辦理3次採購招標公告，</w:t>
      </w:r>
      <w:proofErr w:type="gramStart"/>
      <w:r w:rsidR="00446BC8" w:rsidRPr="002B79D1">
        <w:rPr>
          <w:rFonts w:hint="eastAsia"/>
          <w:color w:val="000000" w:themeColor="text1"/>
        </w:rPr>
        <w:t>均因無</w:t>
      </w:r>
      <w:proofErr w:type="gramEnd"/>
      <w:r w:rsidR="00446BC8" w:rsidRPr="002B79D1">
        <w:rPr>
          <w:rFonts w:hint="eastAsia"/>
          <w:color w:val="000000" w:themeColor="text1"/>
        </w:rPr>
        <w:t>廠商投標或合格廠商未達3家而流標，而於同年12月12日</w:t>
      </w:r>
      <w:proofErr w:type="gramStart"/>
      <w:r w:rsidR="00446BC8" w:rsidRPr="002B79D1">
        <w:rPr>
          <w:rFonts w:hint="eastAsia"/>
          <w:color w:val="000000" w:themeColor="text1"/>
        </w:rPr>
        <w:t>同意減</w:t>
      </w:r>
      <w:proofErr w:type="gramEnd"/>
      <w:r w:rsidR="00446BC8" w:rsidRPr="002B79D1">
        <w:rPr>
          <w:rFonts w:hint="eastAsia"/>
          <w:color w:val="000000" w:themeColor="text1"/>
        </w:rPr>
        <w:t>作「大林驛站」之停車場等附屬設施，</w:t>
      </w:r>
      <w:r w:rsidR="004F15BA" w:rsidRPr="002B79D1">
        <w:rPr>
          <w:rFonts w:hint="eastAsia"/>
          <w:color w:val="000000" w:themeColor="text1"/>
        </w:rPr>
        <w:t>並</w:t>
      </w:r>
      <w:r w:rsidR="00446BC8" w:rsidRPr="002B79D1">
        <w:rPr>
          <w:rFonts w:hint="eastAsia"/>
          <w:color w:val="000000" w:themeColor="text1"/>
        </w:rPr>
        <w:t>於同年12月26日決標</w:t>
      </w:r>
      <w:r w:rsidR="004F15BA" w:rsidRPr="002B79D1">
        <w:rPr>
          <w:rFonts w:hint="eastAsia"/>
          <w:color w:val="000000" w:themeColor="text1"/>
        </w:rPr>
        <w:t>，</w:t>
      </w:r>
      <w:r w:rsidR="00446BC8" w:rsidRPr="002B79D1">
        <w:rPr>
          <w:rFonts w:hint="eastAsia"/>
          <w:color w:val="000000" w:themeColor="text1"/>
        </w:rPr>
        <w:t>工程契約之發包工程費共計5,790萬元，其中「大林驛站」直接工程費4,639萬3,086元、「育菁公園」直接工程費382萬3,429元。</w:t>
      </w:r>
    </w:p>
    <w:p w:rsidR="006578A6" w:rsidRPr="002B79D1" w:rsidRDefault="004C1DC9" w:rsidP="007425D7">
      <w:pPr>
        <w:pStyle w:val="3"/>
        <w:rPr>
          <w:color w:val="000000" w:themeColor="text1"/>
        </w:rPr>
      </w:pPr>
      <w:r w:rsidRPr="002B79D1">
        <w:rPr>
          <w:rFonts w:hint="eastAsia"/>
          <w:color w:val="000000" w:themeColor="text1"/>
        </w:rPr>
        <w:t>再查，</w:t>
      </w:r>
      <w:r w:rsidR="00B674BA" w:rsidRPr="002B79D1">
        <w:rPr>
          <w:rFonts w:hint="eastAsia"/>
          <w:color w:val="000000" w:themeColor="text1"/>
        </w:rPr>
        <w:t>縣府因地方民眾對於育</w:t>
      </w:r>
      <w:proofErr w:type="gramStart"/>
      <w:r w:rsidR="00B674BA" w:rsidRPr="002B79D1">
        <w:rPr>
          <w:rFonts w:hint="eastAsia"/>
          <w:color w:val="000000" w:themeColor="text1"/>
        </w:rPr>
        <w:t>菁</w:t>
      </w:r>
      <w:proofErr w:type="gramEnd"/>
      <w:r w:rsidR="00B674BA" w:rsidRPr="002B79D1">
        <w:rPr>
          <w:rFonts w:hint="eastAsia"/>
          <w:color w:val="000000" w:themeColor="text1"/>
        </w:rPr>
        <w:t>公園之設計方案</w:t>
      </w:r>
      <w:r w:rsidR="00F705A0" w:rsidRPr="002B79D1">
        <w:rPr>
          <w:rFonts w:hint="eastAsia"/>
          <w:color w:val="000000" w:themeColor="text1"/>
        </w:rPr>
        <w:t>於</w:t>
      </w:r>
      <w:r w:rsidR="00B674BA" w:rsidRPr="002B79D1">
        <w:rPr>
          <w:rFonts w:hint="eastAsia"/>
          <w:color w:val="000000" w:themeColor="text1"/>
        </w:rPr>
        <w:lastRenderedPageBreak/>
        <w:t>短期間內</w:t>
      </w:r>
      <w:r w:rsidR="00F705A0" w:rsidRPr="002B79D1">
        <w:rPr>
          <w:rFonts w:hint="eastAsia"/>
          <w:color w:val="000000" w:themeColor="text1"/>
        </w:rPr>
        <w:t>難以</w:t>
      </w:r>
      <w:r w:rsidR="00B674BA" w:rsidRPr="002B79D1">
        <w:rPr>
          <w:rFonts w:hint="eastAsia"/>
          <w:color w:val="000000" w:themeColor="text1"/>
        </w:rPr>
        <w:t>達成共識，</w:t>
      </w:r>
      <w:r w:rsidR="00F705A0" w:rsidRPr="002B79D1">
        <w:rPr>
          <w:rFonts w:hint="eastAsia"/>
          <w:color w:val="000000" w:themeColor="text1"/>
        </w:rPr>
        <w:t>報經</w:t>
      </w:r>
      <w:r w:rsidR="00E31476" w:rsidRPr="002B79D1">
        <w:rPr>
          <w:rFonts w:hint="eastAsia"/>
          <w:color w:val="000000" w:themeColor="text1"/>
        </w:rPr>
        <w:t>營建署於109年9月10日召開城鎮之心計畫競爭型計畫變更設計及執行進度專案檢討會議，結論略以：「考量大林驛站因招標流標，雖檢討調整單價及工項後決標，但主體建築完工後恐因經費不足，驛站所需停車場、水岸步道及公園綠地等附屬服務功能未能同步興</w:t>
      </w:r>
      <w:proofErr w:type="gramStart"/>
      <w:r w:rsidR="00E31476" w:rsidRPr="002B79D1">
        <w:rPr>
          <w:rFonts w:hint="eastAsia"/>
          <w:color w:val="000000" w:themeColor="text1"/>
        </w:rPr>
        <w:t>闢</w:t>
      </w:r>
      <w:proofErr w:type="gramEnd"/>
      <w:r w:rsidR="00E31476" w:rsidRPr="002B79D1">
        <w:rPr>
          <w:rFonts w:hint="eastAsia"/>
          <w:color w:val="000000" w:themeColor="text1"/>
        </w:rPr>
        <w:t>完成，影響車站使用效能，而育菁公園腹地廣大卻因受限經費額度，</w:t>
      </w:r>
      <w:proofErr w:type="gramStart"/>
      <w:r w:rsidR="00E31476" w:rsidRPr="002B79D1">
        <w:rPr>
          <w:rFonts w:hint="eastAsia"/>
          <w:color w:val="000000" w:themeColor="text1"/>
        </w:rPr>
        <w:t>僅能施</w:t>
      </w:r>
      <w:proofErr w:type="gramEnd"/>
      <w:r w:rsidR="00E31476" w:rsidRPr="002B79D1">
        <w:rPr>
          <w:rFonts w:hint="eastAsia"/>
          <w:color w:val="000000" w:themeColor="text1"/>
        </w:rPr>
        <w:t>設廟宇廣場及水岸無障礙坡道，且居民對目前設計方案尚有不同意見須整合，經權衡2工區經費投入效益後，同意先將育菁</w:t>
      </w:r>
      <w:proofErr w:type="gramStart"/>
      <w:r w:rsidR="00E31476" w:rsidRPr="002B79D1">
        <w:rPr>
          <w:rFonts w:hint="eastAsia"/>
          <w:color w:val="000000" w:themeColor="text1"/>
        </w:rPr>
        <w:t>公園減</w:t>
      </w:r>
      <w:proofErr w:type="gramEnd"/>
      <w:r w:rsidR="00E31476" w:rsidRPr="002B79D1">
        <w:rPr>
          <w:rFonts w:hint="eastAsia"/>
          <w:color w:val="000000" w:themeColor="text1"/>
        </w:rPr>
        <w:t>作，經費挪至大林驛站工區補足附屬服務設施……。」</w:t>
      </w:r>
      <w:r w:rsidR="00F705A0" w:rsidRPr="002B79D1">
        <w:rPr>
          <w:rFonts w:hint="eastAsia"/>
          <w:color w:val="000000" w:themeColor="text1"/>
        </w:rPr>
        <w:t>據以</w:t>
      </w:r>
      <w:r w:rsidR="00446BC8" w:rsidRPr="002B79D1">
        <w:rPr>
          <w:rFonts w:hint="eastAsia"/>
          <w:color w:val="000000" w:themeColor="text1"/>
        </w:rPr>
        <w:t>辦理工程變更設計，調整工區施作項目</w:t>
      </w:r>
      <w:r w:rsidR="00E211F6" w:rsidRPr="002B79D1">
        <w:rPr>
          <w:rFonts w:hint="eastAsia"/>
          <w:color w:val="000000" w:themeColor="text1"/>
        </w:rPr>
        <w:t>(</w:t>
      </w:r>
      <w:proofErr w:type="gramStart"/>
      <w:r w:rsidR="00E211F6" w:rsidRPr="002B79D1">
        <w:rPr>
          <w:rFonts w:hint="eastAsia"/>
          <w:color w:val="000000" w:themeColor="text1"/>
        </w:rPr>
        <w:t>減作育菁</w:t>
      </w:r>
      <w:proofErr w:type="gramEnd"/>
      <w:r w:rsidR="00E211F6" w:rsidRPr="002B79D1">
        <w:rPr>
          <w:rFonts w:hint="eastAsia"/>
          <w:color w:val="000000" w:themeColor="text1"/>
        </w:rPr>
        <w:t>公園、增加停車場設施</w:t>
      </w:r>
      <w:r w:rsidR="00E211F6" w:rsidRPr="002B79D1">
        <w:rPr>
          <w:color w:val="000000" w:themeColor="text1"/>
        </w:rPr>
        <w:t>)</w:t>
      </w:r>
      <w:r w:rsidR="00446BC8" w:rsidRPr="002B79D1">
        <w:rPr>
          <w:rFonts w:hint="eastAsia"/>
          <w:color w:val="000000" w:themeColor="text1"/>
        </w:rPr>
        <w:t>。</w:t>
      </w:r>
    </w:p>
    <w:p w:rsidR="00285BD1" w:rsidRPr="002B79D1" w:rsidRDefault="00E7666D" w:rsidP="00205DD2">
      <w:pPr>
        <w:pStyle w:val="3"/>
        <w:rPr>
          <w:color w:val="000000" w:themeColor="text1"/>
        </w:rPr>
      </w:pPr>
      <w:r w:rsidRPr="002B79D1">
        <w:rPr>
          <w:rFonts w:hint="eastAsia"/>
          <w:color w:val="000000" w:themeColor="text1"/>
        </w:rPr>
        <w:t>復查，</w:t>
      </w:r>
      <w:r w:rsidR="00021D52" w:rsidRPr="002B79D1">
        <w:rPr>
          <w:rFonts w:hint="eastAsia"/>
          <w:color w:val="000000" w:themeColor="text1"/>
        </w:rPr>
        <w:t>內政部</w:t>
      </w:r>
      <w:r w:rsidR="006578A6" w:rsidRPr="002B79D1">
        <w:rPr>
          <w:rFonts w:hint="eastAsia"/>
          <w:color w:val="000000" w:themeColor="text1"/>
        </w:rPr>
        <w:t>為辦理核定補助計畫追蹤管考，依城鎮之心計畫補助執行要點規定，</w:t>
      </w:r>
      <w:r w:rsidR="00AB45E3" w:rsidRPr="002B79D1">
        <w:rPr>
          <w:rFonts w:hint="eastAsia"/>
          <w:color w:val="000000" w:themeColor="text1"/>
        </w:rPr>
        <w:t>由</w:t>
      </w:r>
      <w:r w:rsidR="006578A6" w:rsidRPr="002B79D1">
        <w:rPr>
          <w:rFonts w:hint="eastAsia"/>
          <w:color w:val="000000" w:themeColor="text1"/>
        </w:rPr>
        <w:t>營建署每月召開進度檢討會議追蹤個案執行進度</w:t>
      </w:r>
      <w:r w:rsidR="00AB45E3" w:rsidRPr="002B79D1">
        <w:rPr>
          <w:rFonts w:hint="eastAsia"/>
          <w:color w:val="000000" w:themeColor="text1"/>
        </w:rPr>
        <w:t>。</w:t>
      </w:r>
      <w:r w:rsidR="006578A6" w:rsidRPr="002B79D1">
        <w:rPr>
          <w:rFonts w:hint="eastAsia"/>
          <w:color w:val="000000" w:themeColor="text1"/>
        </w:rPr>
        <w:t>本案經108年6月5日基本設計審查通過後，</w:t>
      </w:r>
      <w:r w:rsidR="00130180" w:rsidRPr="002B79D1">
        <w:rPr>
          <w:rFonts w:hint="eastAsia"/>
          <w:color w:val="000000" w:themeColor="text1"/>
        </w:rPr>
        <w:t>該署</w:t>
      </w:r>
      <w:r w:rsidR="006578A6" w:rsidRPr="002B79D1">
        <w:rPr>
          <w:rFonts w:hint="eastAsia"/>
          <w:color w:val="000000" w:themeColor="text1"/>
        </w:rPr>
        <w:t>即每月追蹤督導，</w:t>
      </w:r>
      <w:r w:rsidR="00130180" w:rsidRPr="002B79D1">
        <w:rPr>
          <w:rFonts w:hint="eastAsia"/>
          <w:color w:val="000000" w:themeColor="text1"/>
        </w:rPr>
        <w:t>本案</w:t>
      </w:r>
      <w:r w:rsidR="006578A6" w:rsidRPr="002B79D1">
        <w:rPr>
          <w:rFonts w:hint="eastAsia"/>
          <w:color w:val="000000" w:themeColor="text1"/>
        </w:rPr>
        <w:t>於108年9月26</w:t>
      </w:r>
      <w:r w:rsidR="00130180" w:rsidRPr="002B79D1">
        <w:rPr>
          <w:rFonts w:hint="eastAsia"/>
          <w:color w:val="000000" w:themeColor="text1"/>
        </w:rPr>
        <w:t>日</w:t>
      </w:r>
      <w:r w:rsidR="006578A6" w:rsidRPr="002B79D1">
        <w:rPr>
          <w:rFonts w:hint="eastAsia"/>
          <w:color w:val="000000" w:themeColor="text1"/>
        </w:rPr>
        <w:t>完成細部設計審查、</w:t>
      </w:r>
      <w:r w:rsidR="00A2637B" w:rsidRPr="002B79D1">
        <w:rPr>
          <w:rFonts w:hint="eastAsia"/>
          <w:color w:val="000000" w:themeColor="text1"/>
        </w:rPr>
        <w:t>1</w:t>
      </w:r>
      <w:r w:rsidR="00A2637B" w:rsidRPr="002B79D1">
        <w:rPr>
          <w:color w:val="000000" w:themeColor="text1"/>
        </w:rPr>
        <w:t>08</w:t>
      </w:r>
      <w:r w:rsidR="00207FD6" w:rsidRPr="002B79D1">
        <w:rPr>
          <w:rFonts w:hint="eastAsia"/>
          <w:color w:val="000000" w:themeColor="text1"/>
        </w:rPr>
        <w:t>年</w:t>
      </w:r>
      <w:r w:rsidR="006578A6" w:rsidRPr="002B79D1">
        <w:rPr>
          <w:rFonts w:hint="eastAsia"/>
          <w:color w:val="000000" w:themeColor="text1"/>
        </w:rPr>
        <w:t>12月26日工程決標，該</w:t>
      </w:r>
      <w:r w:rsidR="00FE43C5" w:rsidRPr="002B79D1">
        <w:rPr>
          <w:rFonts w:hint="eastAsia"/>
          <w:color w:val="000000" w:themeColor="text1"/>
        </w:rPr>
        <w:t>署</w:t>
      </w:r>
      <w:r w:rsidR="006578A6" w:rsidRPr="002B79D1">
        <w:rPr>
          <w:rFonts w:hint="eastAsia"/>
          <w:color w:val="000000" w:themeColor="text1"/>
        </w:rPr>
        <w:t>於109年7月</w:t>
      </w:r>
      <w:r w:rsidR="00FE43C5" w:rsidRPr="002B79D1">
        <w:rPr>
          <w:rFonts w:hint="eastAsia"/>
          <w:color w:val="000000" w:themeColor="text1"/>
        </w:rPr>
        <w:t>之</w:t>
      </w:r>
      <w:r w:rsidR="006578A6" w:rsidRPr="002B79D1">
        <w:rPr>
          <w:rFonts w:hint="eastAsia"/>
          <w:color w:val="000000" w:themeColor="text1"/>
        </w:rPr>
        <w:t>檢討會議</w:t>
      </w:r>
      <w:r w:rsidR="00A2637B" w:rsidRPr="002B79D1">
        <w:rPr>
          <w:rFonts w:hint="eastAsia"/>
          <w:color w:val="000000" w:themeColor="text1"/>
        </w:rPr>
        <w:t>遂</w:t>
      </w:r>
      <w:r w:rsidR="006578A6" w:rsidRPr="002B79D1">
        <w:rPr>
          <w:rFonts w:hint="eastAsia"/>
          <w:color w:val="000000" w:themeColor="text1"/>
        </w:rPr>
        <w:t>要求縣府應提出趕工計畫，</w:t>
      </w:r>
      <w:r w:rsidR="00FE43C5" w:rsidRPr="002B79D1">
        <w:rPr>
          <w:rFonts w:hint="eastAsia"/>
          <w:color w:val="000000" w:themeColor="text1"/>
        </w:rPr>
        <w:t>縣</w:t>
      </w:r>
      <w:r w:rsidR="006578A6" w:rsidRPr="002B79D1">
        <w:rPr>
          <w:rFonts w:hint="eastAsia"/>
          <w:color w:val="000000" w:themeColor="text1"/>
        </w:rPr>
        <w:t>府</w:t>
      </w:r>
      <w:r w:rsidR="00FE43C5" w:rsidRPr="002B79D1">
        <w:rPr>
          <w:rFonts w:hint="eastAsia"/>
          <w:color w:val="000000" w:themeColor="text1"/>
        </w:rPr>
        <w:t>則</w:t>
      </w:r>
      <w:r w:rsidR="006578A6" w:rsidRPr="002B79D1">
        <w:rPr>
          <w:rFonts w:hint="eastAsia"/>
          <w:color w:val="000000" w:themeColor="text1"/>
        </w:rPr>
        <w:t>於</w:t>
      </w:r>
      <w:r w:rsidR="00FE43C5" w:rsidRPr="002B79D1">
        <w:rPr>
          <w:rFonts w:hint="eastAsia"/>
          <w:color w:val="000000" w:themeColor="text1"/>
        </w:rPr>
        <w:t>同</w:t>
      </w:r>
      <w:r w:rsidR="006578A6" w:rsidRPr="002B79D1">
        <w:rPr>
          <w:rFonts w:hint="eastAsia"/>
          <w:color w:val="000000" w:themeColor="text1"/>
        </w:rPr>
        <w:t>年8月28日訂出110年2月完工之趕工計畫。</w:t>
      </w:r>
      <w:proofErr w:type="gramStart"/>
      <w:r w:rsidR="00C2780E" w:rsidRPr="002B79D1">
        <w:rPr>
          <w:rFonts w:hint="eastAsia"/>
          <w:color w:val="000000" w:themeColor="text1"/>
        </w:rPr>
        <w:t>迄</w:t>
      </w:r>
      <w:proofErr w:type="gramEnd"/>
      <w:r w:rsidR="00C2780E" w:rsidRPr="002B79D1">
        <w:rPr>
          <w:rFonts w:hint="eastAsia"/>
          <w:color w:val="000000" w:themeColor="text1"/>
        </w:rPr>
        <w:t>110年3月5日，本案工程</w:t>
      </w:r>
      <w:r w:rsidR="006578A6" w:rsidRPr="002B79D1">
        <w:rPr>
          <w:rFonts w:hint="eastAsia"/>
          <w:color w:val="000000" w:themeColor="text1"/>
        </w:rPr>
        <w:t>因勞務廠商原設計之鋼料無法取得</w:t>
      </w:r>
      <w:r w:rsidR="00C2780E" w:rsidRPr="002B79D1">
        <w:rPr>
          <w:rFonts w:hint="eastAsia"/>
          <w:color w:val="000000" w:themeColor="text1"/>
        </w:rPr>
        <w:t>而</w:t>
      </w:r>
      <w:r w:rsidR="006578A6" w:rsidRPr="002B79D1">
        <w:rPr>
          <w:rFonts w:hint="eastAsia"/>
          <w:color w:val="000000" w:themeColor="text1"/>
        </w:rPr>
        <w:t>停工，縣府並於</w:t>
      </w:r>
      <w:r w:rsidR="006D4052" w:rsidRPr="002B79D1">
        <w:rPr>
          <w:rFonts w:hint="eastAsia"/>
          <w:color w:val="000000" w:themeColor="text1"/>
        </w:rPr>
        <w:t>同</w:t>
      </w:r>
      <w:r w:rsidR="006578A6" w:rsidRPr="002B79D1">
        <w:rPr>
          <w:rFonts w:hint="eastAsia"/>
          <w:color w:val="000000" w:themeColor="text1"/>
        </w:rPr>
        <w:t>年3月17日</w:t>
      </w:r>
      <w:r w:rsidR="006D4052" w:rsidRPr="002B79D1">
        <w:rPr>
          <w:rFonts w:hint="eastAsia"/>
          <w:color w:val="000000" w:themeColor="text1"/>
        </w:rPr>
        <w:t>與該廠商</w:t>
      </w:r>
      <w:r w:rsidR="006578A6" w:rsidRPr="002B79D1">
        <w:rPr>
          <w:rFonts w:hint="eastAsia"/>
          <w:color w:val="000000" w:themeColor="text1"/>
        </w:rPr>
        <w:t>終止契約</w:t>
      </w:r>
      <w:r w:rsidR="006D4052" w:rsidRPr="002B79D1">
        <w:rPr>
          <w:rFonts w:hint="eastAsia"/>
          <w:color w:val="000000" w:themeColor="text1"/>
        </w:rPr>
        <w:t>，</w:t>
      </w:r>
      <w:r w:rsidR="006578A6" w:rsidRPr="002B79D1">
        <w:rPr>
          <w:rFonts w:hint="eastAsia"/>
          <w:color w:val="000000" w:themeColor="text1"/>
        </w:rPr>
        <w:t>重新辦理</w:t>
      </w:r>
      <w:r w:rsidR="00A2637B" w:rsidRPr="002B79D1">
        <w:rPr>
          <w:rFonts w:hint="eastAsia"/>
          <w:color w:val="000000" w:themeColor="text1"/>
        </w:rPr>
        <w:t>勞務</w:t>
      </w:r>
      <w:r w:rsidR="006578A6" w:rsidRPr="002B79D1">
        <w:rPr>
          <w:rFonts w:hint="eastAsia"/>
          <w:color w:val="000000" w:themeColor="text1"/>
        </w:rPr>
        <w:t>採購招標</w:t>
      </w:r>
      <w:r w:rsidR="00475E9A" w:rsidRPr="002B79D1">
        <w:rPr>
          <w:rFonts w:hint="eastAsia"/>
          <w:color w:val="000000" w:themeColor="text1"/>
        </w:rPr>
        <w:t>，同</w:t>
      </w:r>
      <w:r w:rsidR="006578A6" w:rsidRPr="002B79D1">
        <w:rPr>
          <w:rFonts w:hint="eastAsia"/>
          <w:color w:val="000000" w:themeColor="text1"/>
        </w:rPr>
        <w:t>年6月16日重新簽約，</w:t>
      </w:r>
      <w:r w:rsidR="00475E9A" w:rsidRPr="002B79D1">
        <w:rPr>
          <w:rFonts w:hint="eastAsia"/>
          <w:color w:val="000000" w:themeColor="text1"/>
        </w:rPr>
        <w:t>本案</w:t>
      </w:r>
      <w:r w:rsidR="006578A6" w:rsidRPr="002B79D1">
        <w:rPr>
          <w:rFonts w:hint="eastAsia"/>
          <w:color w:val="000000" w:themeColor="text1"/>
        </w:rPr>
        <w:t>工程</w:t>
      </w:r>
      <w:r w:rsidR="00475E9A" w:rsidRPr="002B79D1">
        <w:rPr>
          <w:rFonts w:hint="eastAsia"/>
          <w:color w:val="000000" w:themeColor="text1"/>
        </w:rPr>
        <w:t>始</w:t>
      </w:r>
      <w:r w:rsidR="006578A6" w:rsidRPr="002B79D1">
        <w:rPr>
          <w:rFonts w:hint="eastAsia"/>
          <w:color w:val="000000" w:themeColor="text1"/>
        </w:rPr>
        <w:t>於110年6月15日復工。</w:t>
      </w:r>
      <w:r w:rsidR="00056331" w:rsidRPr="002B79D1">
        <w:rPr>
          <w:rFonts w:hint="eastAsia"/>
          <w:color w:val="000000" w:themeColor="text1"/>
        </w:rPr>
        <w:t>此</w:t>
      </w:r>
      <w:proofErr w:type="gramStart"/>
      <w:r w:rsidR="00056331" w:rsidRPr="002B79D1">
        <w:rPr>
          <w:rFonts w:hint="eastAsia"/>
          <w:color w:val="000000" w:themeColor="text1"/>
        </w:rPr>
        <w:t>期間，</w:t>
      </w:r>
      <w:proofErr w:type="gramEnd"/>
      <w:r w:rsidR="006578A6" w:rsidRPr="002B79D1">
        <w:rPr>
          <w:rFonts w:hint="eastAsia"/>
          <w:color w:val="000000" w:themeColor="text1"/>
        </w:rPr>
        <w:t>營建署仍每月持續督導，</w:t>
      </w:r>
      <w:r w:rsidR="00056331" w:rsidRPr="002B79D1">
        <w:rPr>
          <w:rFonts w:hint="eastAsia"/>
          <w:color w:val="000000" w:themeColor="text1"/>
        </w:rPr>
        <w:t>惟</w:t>
      </w:r>
      <w:r w:rsidR="006578A6" w:rsidRPr="002B79D1">
        <w:rPr>
          <w:rFonts w:hint="eastAsia"/>
          <w:color w:val="000000" w:themeColor="text1"/>
        </w:rPr>
        <w:t>因受疫情影響於6月改</w:t>
      </w:r>
      <w:proofErr w:type="gramStart"/>
      <w:r w:rsidR="006578A6" w:rsidRPr="002B79D1">
        <w:rPr>
          <w:rFonts w:hint="eastAsia"/>
          <w:color w:val="000000" w:themeColor="text1"/>
        </w:rPr>
        <w:t>採線</w:t>
      </w:r>
      <w:proofErr w:type="gramEnd"/>
      <w:r w:rsidR="006578A6" w:rsidRPr="002B79D1">
        <w:rPr>
          <w:rFonts w:hint="eastAsia"/>
          <w:color w:val="000000" w:themeColor="text1"/>
        </w:rPr>
        <w:t>上會議追蹤，8月</w:t>
      </w:r>
      <w:proofErr w:type="gramStart"/>
      <w:r w:rsidR="006578A6" w:rsidRPr="002B79D1">
        <w:rPr>
          <w:rFonts w:hint="eastAsia"/>
          <w:color w:val="000000" w:themeColor="text1"/>
        </w:rPr>
        <w:t>疫情</w:t>
      </w:r>
      <w:proofErr w:type="gramEnd"/>
      <w:r w:rsidR="006578A6" w:rsidRPr="002B79D1">
        <w:rPr>
          <w:rFonts w:hint="eastAsia"/>
          <w:color w:val="000000" w:themeColor="text1"/>
        </w:rPr>
        <w:t>趨緩時，除針對落後案件進行專案督導追蹤外，並於110年8月27日辦理嘉義縣年度工程督導考核及績效評鑑時，特別安排進行現地會勘，責成縣府及施工廠商積極趕工，並請設計單位同步辦理變更</w:t>
      </w:r>
      <w:r w:rsidR="006578A6" w:rsidRPr="002B79D1">
        <w:rPr>
          <w:rFonts w:hint="eastAsia"/>
          <w:color w:val="000000" w:themeColor="text1"/>
        </w:rPr>
        <w:lastRenderedPageBreak/>
        <w:t>設計。</w:t>
      </w:r>
      <w:r w:rsidR="009E382C" w:rsidRPr="002B79D1">
        <w:rPr>
          <w:rFonts w:hint="eastAsia"/>
          <w:color w:val="000000" w:themeColor="text1"/>
        </w:rPr>
        <w:t>大林驛站工程則於1</w:t>
      </w:r>
      <w:r w:rsidR="009E382C" w:rsidRPr="002B79D1">
        <w:rPr>
          <w:color w:val="000000" w:themeColor="text1"/>
        </w:rPr>
        <w:t>10</w:t>
      </w:r>
      <w:r w:rsidR="009E382C" w:rsidRPr="002B79D1">
        <w:rPr>
          <w:rFonts w:hint="eastAsia"/>
          <w:color w:val="000000" w:themeColor="text1"/>
        </w:rPr>
        <w:t>年12月16日竣工。</w:t>
      </w:r>
    </w:p>
    <w:p w:rsidR="00393C23" w:rsidRPr="002B79D1" w:rsidRDefault="00393C23" w:rsidP="00EF1EE7">
      <w:pPr>
        <w:pStyle w:val="3"/>
        <w:rPr>
          <w:color w:val="000000" w:themeColor="text1"/>
        </w:rPr>
      </w:pPr>
      <w:r w:rsidRPr="002B79D1">
        <w:rPr>
          <w:rFonts w:hint="eastAsia"/>
          <w:color w:val="000000" w:themeColor="text1"/>
        </w:rPr>
        <w:t>綜上，</w:t>
      </w:r>
      <w:r w:rsidR="001D167D" w:rsidRPr="002B79D1">
        <w:rPr>
          <w:rFonts w:hint="eastAsia"/>
          <w:color w:val="000000" w:themeColor="text1"/>
        </w:rPr>
        <w:t>內政部核定補助「大林慢城門戶計畫」</w:t>
      </w:r>
      <w:r w:rsidR="00C46ECC" w:rsidRPr="002B79D1">
        <w:rPr>
          <w:rFonts w:hint="eastAsia"/>
          <w:color w:val="000000" w:themeColor="text1"/>
        </w:rPr>
        <w:t>後</w:t>
      </w:r>
      <w:r w:rsidR="001D167D" w:rsidRPr="002B79D1">
        <w:rPr>
          <w:rFonts w:hint="eastAsia"/>
          <w:color w:val="000000" w:themeColor="text1"/>
        </w:rPr>
        <w:t>，</w:t>
      </w:r>
      <w:proofErr w:type="gramStart"/>
      <w:r w:rsidR="001D167D" w:rsidRPr="002B79D1">
        <w:rPr>
          <w:rFonts w:hint="eastAsia"/>
          <w:color w:val="000000" w:themeColor="text1"/>
        </w:rPr>
        <w:t>，</w:t>
      </w:r>
      <w:proofErr w:type="gramEnd"/>
      <w:r w:rsidR="00C46ECC" w:rsidRPr="002B79D1">
        <w:rPr>
          <w:rFonts w:hint="eastAsia"/>
          <w:color w:val="000000" w:themeColor="text1"/>
        </w:rPr>
        <w:t>放任</w:t>
      </w:r>
      <w:r w:rsidR="001D167D" w:rsidRPr="002B79D1">
        <w:rPr>
          <w:rFonts w:hint="eastAsia"/>
          <w:color w:val="000000" w:themeColor="text1"/>
        </w:rPr>
        <w:t>整個計畫一再修改、刪減，不僅未能達成原計畫目標，且僅餘之「大林驛站」工區因部分附屬設施未同步興闢，而影響使用效能；營建署雖稱每月召開進度檢討會議追蹤個案執行進度，惟「大林驛站」工程不僅未能依縣府109年8月</w:t>
      </w:r>
      <w:r w:rsidR="002D7E5B" w:rsidRPr="002B79D1">
        <w:rPr>
          <w:rFonts w:hint="eastAsia"/>
          <w:color w:val="000000" w:themeColor="text1"/>
        </w:rPr>
        <w:t>之</w:t>
      </w:r>
      <w:r w:rsidR="001D167D" w:rsidRPr="002B79D1">
        <w:rPr>
          <w:rFonts w:hint="eastAsia"/>
          <w:color w:val="000000" w:themeColor="text1"/>
        </w:rPr>
        <w:t>趕工計畫於110年2月完工，反而於110年3月停工至同年6月復工，迄</w:t>
      </w:r>
      <w:r w:rsidR="008A74D4" w:rsidRPr="002B79D1">
        <w:rPr>
          <w:rFonts w:hint="eastAsia"/>
          <w:color w:val="000000" w:themeColor="text1"/>
        </w:rPr>
        <w:t>至</w:t>
      </w:r>
      <w:r w:rsidR="001D167D" w:rsidRPr="002B79D1">
        <w:rPr>
          <w:rFonts w:hint="eastAsia"/>
          <w:color w:val="000000" w:themeColor="text1"/>
        </w:rPr>
        <w:t>110年12月始竣工，工程一再延宕，營建署亦有督導不周之處，</w:t>
      </w:r>
      <w:proofErr w:type="gramStart"/>
      <w:r w:rsidR="001D167D" w:rsidRPr="002B79D1">
        <w:rPr>
          <w:rFonts w:hint="eastAsia"/>
          <w:color w:val="000000" w:themeColor="text1"/>
        </w:rPr>
        <w:t>均應檢討</w:t>
      </w:r>
      <w:proofErr w:type="gramEnd"/>
      <w:r w:rsidR="001D167D" w:rsidRPr="002B79D1">
        <w:rPr>
          <w:rFonts w:hint="eastAsia"/>
          <w:color w:val="000000" w:themeColor="text1"/>
        </w:rPr>
        <w:t>改進。</w:t>
      </w:r>
    </w:p>
    <w:p w:rsidR="00E25849" w:rsidRPr="002B79D1" w:rsidRDefault="001D04EB" w:rsidP="004E05A1">
      <w:pPr>
        <w:pStyle w:val="1"/>
        <w:ind w:left="2380" w:hanging="2380"/>
        <w:rPr>
          <w:color w:val="000000" w:themeColor="text1"/>
        </w:rPr>
      </w:pPr>
      <w:bookmarkStart w:id="58" w:name="_Toc524895648"/>
      <w:bookmarkStart w:id="59" w:name="_Toc524896194"/>
      <w:bookmarkStart w:id="60" w:name="_Toc524896224"/>
      <w:bookmarkStart w:id="61" w:name="_Toc524902734"/>
      <w:bookmarkStart w:id="62" w:name="_Toc525066148"/>
      <w:bookmarkStart w:id="63" w:name="_Toc525070839"/>
      <w:bookmarkStart w:id="64" w:name="_Toc525938379"/>
      <w:bookmarkStart w:id="65" w:name="_Toc525939227"/>
      <w:bookmarkStart w:id="66" w:name="_Toc525939732"/>
      <w:bookmarkStart w:id="67" w:name="_Toc529218272"/>
      <w:bookmarkEnd w:id="49"/>
      <w:r w:rsidRPr="002B79D1">
        <w:rPr>
          <w:color w:val="000000" w:themeColor="text1"/>
        </w:rPr>
        <w:br w:type="page"/>
      </w:r>
      <w:bookmarkStart w:id="68" w:name="_Toc529222689"/>
      <w:bookmarkStart w:id="69" w:name="_Toc529223111"/>
      <w:bookmarkStart w:id="70" w:name="_Toc529223862"/>
      <w:bookmarkStart w:id="71" w:name="_Toc529228265"/>
      <w:bookmarkStart w:id="72" w:name="_Toc2400395"/>
      <w:bookmarkStart w:id="73" w:name="_Toc4316189"/>
      <w:bookmarkStart w:id="74" w:name="_Toc4473330"/>
      <w:bookmarkStart w:id="75" w:name="_Toc69556897"/>
      <w:bookmarkStart w:id="76" w:name="_Toc69556946"/>
      <w:bookmarkStart w:id="77" w:name="_Toc69609820"/>
      <w:bookmarkStart w:id="78" w:name="_Toc70241816"/>
      <w:bookmarkStart w:id="79" w:name="_Toc70242205"/>
      <w:bookmarkStart w:id="80" w:name="_Toc421794875"/>
      <w:bookmarkStart w:id="81" w:name="_Toc422834160"/>
      <w:r w:rsidRPr="002B79D1">
        <w:rPr>
          <w:rFonts w:hint="eastAsia"/>
          <w:color w:val="000000" w:themeColor="text1"/>
        </w:rPr>
        <w:lastRenderedPageBreak/>
        <w:t>處理辦法：</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p>
    <w:p w:rsidR="00E25849" w:rsidRPr="002B79D1" w:rsidRDefault="00E25849" w:rsidP="00B532B6">
      <w:pPr>
        <w:pStyle w:val="2"/>
        <w:kinsoku/>
        <w:ind w:left="1020" w:hanging="680"/>
        <w:rPr>
          <w:color w:val="000000" w:themeColor="text1"/>
        </w:rPr>
      </w:pPr>
      <w:bookmarkStart w:id="82" w:name="_Toc524895649"/>
      <w:bookmarkStart w:id="83" w:name="_Toc524896195"/>
      <w:bookmarkStart w:id="84" w:name="_Toc524896225"/>
      <w:bookmarkStart w:id="85" w:name="_Toc2400396"/>
      <w:bookmarkStart w:id="86" w:name="_Toc4316190"/>
      <w:bookmarkStart w:id="87" w:name="_Toc4473331"/>
      <w:bookmarkStart w:id="88" w:name="_Toc69556898"/>
      <w:bookmarkStart w:id="89" w:name="_Toc69556947"/>
      <w:bookmarkStart w:id="90" w:name="_Toc69609821"/>
      <w:bookmarkStart w:id="91" w:name="_Toc70241817"/>
      <w:bookmarkStart w:id="92" w:name="_Toc70242206"/>
      <w:bookmarkStart w:id="93" w:name="_Toc421794877"/>
      <w:bookmarkStart w:id="94" w:name="_Toc421795443"/>
      <w:bookmarkStart w:id="95" w:name="_Toc421796024"/>
      <w:bookmarkStart w:id="96" w:name="_Toc422728959"/>
      <w:bookmarkStart w:id="97" w:name="_Toc422834162"/>
      <w:bookmarkStart w:id="98" w:name="_Toc524902735"/>
      <w:bookmarkStart w:id="99" w:name="_Toc525066149"/>
      <w:bookmarkStart w:id="100" w:name="_Toc525070840"/>
      <w:bookmarkStart w:id="101" w:name="_Toc525938380"/>
      <w:bookmarkStart w:id="102" w:name="_Toc525939228"/>
      <w:bookmarkStart w:id="103" w:name="_Toc525939733"/>
      <w:bookmarkStart w:id="104" w:name="_Toc529218273"/>
      <w:bookmarkStart w:id="105" w:name="_Toc529222690"/>
      <w:bookmarkStart w:id="106" w:name="_Toc529223112"/>
      <w:bookmarkStart w:id="107" w:name="_Toc529223863"/>
      <w:bookmarkStart w:id="108" w:name="_Toc529228266"/>
      <w:bookmarkEnd w:id="82"/>
      <w:bookmarkEnd w:id="83"/>
      <w:bookmarkEnd w:id="84"/>
      <w:r w:rsidRPr="002B79D1">
        <w:rPr>
          <w:rFonts w:hint="eastAsia"/>
          <w:color w:val="000000" w:themeColor="text1"/>
        </w:rPr>
        <w:t>調查意見</w:t>
      </w:r>
      <w:r w:rsidR="00B532B6" w:rsidRPr="002B79D1">
        <w:rPr>
          <w:rFonts w:hint="eastAsia"/>
          <w:color w:val="000000" w:themeColor="text1"/>
        </w:rPr>
        <w:t>一至五</w:t>
      </w:r>
      <w:r w:rsidRPr="002B79D1">
        <w:rPr>
          <w:rFonts w:hint="eastAsia"/>
          <w:color w:val="000000" w:themeColor="text1"/>
        </w:rPr>
        <w:t>，函請</w:t>
      </w:r>
      <w:r w:rsidR="006F41AD" w:rsidRPr="002B79D1">
        <w:rPr>
          <w:rFonts w:hint="eastAsia"/>
          <w:color w:val="000000" w:themeColor="text1"/>
        </w:rPr>
        <w:t>嘉義縣政府</w:t>
      </w:r>
      <w:r w:rsidRPr="002B79D1">
        <w:rPr>
          <w:rFonts w:hint="eastAsia"/>
          <w:color w:val="000000" w:themeColor="text1"/>
        </w:rPr>
        <w:t>確實檢討改進</w:t>
      </w:r>
      <w:proofErr w:type="gramStart"/>
      <w:r w:rsidRPr="002B79D1">
        <w:rPr>
          <w:rFonts w:hint="eastAsia"/>
          <w:color w:val="000000" w:themeColor="text1"/>
        </w:rPr>
        <w:t>見復。</w:t>
      </w:r>
      <w:bookmarkEnd w:id="85"/>
      <w:bookmarkEnd w:id="86"/>
      <w:bookmarkEnd w:id="87"/>
      <w:bookmarkEnd w:id="88"/>
      <w:bookmarkEnd w:id="89"/>
      <w:bookmarkEnd w:id="90"/>
      <w:bookmarkEnd w:id="91"/>
      <w:bookmarkEnd w:id="92"/>
      <w:bookmarkEnd w:id="93"/>
      <w:bookmarkEnd w:id="94"/>
      <w:bookmarkEnd w:id="95"/>
      <w:bookmarkEnd w:id="96"/>
      <w:bookmarkEnd w:id="97"/>
      <w:proofErr w:type="gramEnd"/>
    </w:p>
    <w:p w:rsidR="00B532B6" w:rsidRPr="002B79D1" w:rsidRDefault="00B532B6">
      <w:pPr>
        <w:pStyle w:val="2"/>
        <w:rPr>
          <w:color w:val="000000" w:themeColor="text1"/>
        </w:rPr>
      </w:pPr>
      <w:r w:rsidRPr="002B79D1">
        <w:rPr>
          <w:rFonts w:hint="eastAsia"/>
          <w:color w:val="000000" w:themeColor="text1"/>
        </w:rPr>
        <w:t>調查意見六，</w:t>
      </w:r>
      <w:r w:rsidR="00D87F2F" w:rsidRPr="002B79D1">
        <w:rPr>
          <w:rFonts w:hint="eastAsia"/>
          <w:color w:val="000000" w:themeColor="text1"/>
        </w:rPr>
        <w:t>函請內政部確實檢討改進</w:t>
      </w:r>
      <w:proofErr w:type="gramStart"/>
      <w:r w:rsidR="00D87F2F" w:rsidRPr="002B79D1">
        <w:rPr>
          <w:rFonts w:hint="eastAsia"/>
          <w:color w:val="000000" w:themeColor="text1"/>
        </w:rPr>
        <w:t>見復。</w:t>
      </w:r>
      <w:proofErr w:type="gramEnd"/>
    </w:p>
    <w:p w:rsidR="00560DDA" w:rsidRPr="002B79D1" w:rsidRDefault="00560DDA" w:rsidP="00560DDA">
      <w:pPr>
        <w:pStyle w:val="2"/>
        <w:rPr>
          <w:color w:val="000000" w:themeColor="text1"/>
        </w:rPr>
      </w:pPr>
      <w:bookmarkStart w:id="109" w:name="_Toc70241819"/>
      <w:bookmarkStart w:id="110" w:name="_Toc70242208"/>
      <w:bookmarkStart w:id="111" w:name="_Toc421794878"/>
      <w:bookmarkStart w:id="112" w:name="_Toc421795444"/>
      <w:bookmarkStart w:id="113" w:name="_Toc421796025"/>
      <w:bookmarkStart w:id="114" w:name="_Toc422728960"/>
      <w:bookmarkStart w:id="115" w:name="_Toc422834163"/>
      <w:bookmarkStart w:id="116" w:name="_Toc70241818"/>
      <w:bookmarkStart w:id="117" w:name="_Toc70242207"/>
      <w:r w:rsidRPr="002B79D1">
        <w:rPr>
          <w:rFonts w:hint="eastAsia"/>
          <w:color w:val="000000" w:themeColor="text1"/>
        </w:rPr>
        <w:t>調查意見，函復審計部。</w:t>
      </w:r>
      <w:bookmarkEnd w:id="109"/>
      <w:bookmarkEnd w:id="110"/>
      <w:bookmarkEnd w:id="111"/>
      <w:bookmarkEnd w:id="112"/>
      <w:bookmarkEnd w:id="113"/>
      <w:bookmarkEnd w:id="114"/>
      <w:bookmarkEnd w:id="115"/>
    </w:p>
    <w:p w:rsidR="00560DDA" w:rsidRPr="002B79D1" w:rsidRDefault="00560DDA" w:rsidP="00560DDA">
      <w:pPr>
        <w:pStyle w:val="2"/>
        <w:rPr>
          <w:color w:val="000000" w:themeColor="text1"/>
        </w:rPr>
      </w:pPr>
      <w:bookmarkStart w:id="118" w:name="_Toc2400397"/>
      <w:bookmarkStart w:id="119" w:name="_Toc4316191"/>
      <w:bookmarkStart w:id="120" w:name="_Toc4473332"/>
      <w:bookmarkStart w:id="121" w:name="_Toc69556901"/>
      <w:bookmarkStart w:id="122" w:name="_Toc69556950"/>
      <w:bookmarkStart w:id="123" w:name="_Toc69609824"/>
      <w:bookmarkStart w:id="124" w:name="_Toc70241822"/>
      <w:bookmarkStart w:id="125" w:name="_Toc70242211"/>
      <w:bookmarkStart w:id="126" w:name="_Toc421794881"/>
      <w:bookmarkStart w:id="127" w:name="_Toc421795447"/>
      <w:bookmarkStart w:id="128" w:name="_Toc421796028"/>
      <w:bookmarkStart w:id="129" w:name="_Toc422728963"/>
      <w:bookmarkStart w:id="130" w:name="_Toc422834166"/>
      <w:bookmarkEnd w:id="98"/>
      <w:bookmarkEnd w:id="99"/>
      <w:bookmarkEnd w:id="100"/>
      <w:bookmarkEnd w:id="101"/>
      <w:bookmarkEnd w:id="102"/>
      <w:bookmarkEnd w:id="103"/>
      <w:bookmarkEnd w:id="104"/>
      <w:bookmarkEnd w:id="105"/>
      <w:bookmarkEnd w:id="106"/>
      <w:bookmarkEnd w:id="107"/>
      <w:bookmarkEnd w:id="108"/>
      <w:bookmarkEnd w:id="116"/>
      <w:bookmarkEnd w:id="117"/>
      <w:r w:rsidRPr="002B79D1">
        <w:rPr>
          <w:rFonts w:hint="eastAsia"/>
          <w:color w:val="000000" w:themeColor="text1"/>
        </w:rPr>
        <w:t>調查</w:t>
      </w:r>
      <w:r w:rsidR="006F41AD" w:rsidRPr="002B79D1">
        <w:rPr>
          <w:rFonts w:hint="eastAsia"/>
          <w:color w:val="000000" w:themeColor="text1"/>
        </w:rPr>
        <w:t>意見</w:t>
      </w:r>
      <w:r w:rsidRPr="002B79D1">
        <w:rPr>
          <w:rFonts w:hint="eastAsia"/>
          <w:color w:val="000000" w:themeColor="text1"/>
        </w:rPr>
        <w:t>經委員會討論通過後公布。</w:t>
      </w:r>
    </w:p>
    <w:p w:rsidR="00E25849" w:rsidRPr="002B79D1" w:rsidRDefault="00E25849" w:rsidP="00F86927">
      <w:pPr>
        <w:pStyle w:val="2"/>
        <w:kinsoku/>
        <w:ind w:left="1020" w:hanging="680"/>
        <w:rPr>
          <w:color w:val="000000" w:themeColor="text1"/>
        </w:rPr>
      </w:pPr>
      <w:r w:rsidRPr="002B79D1">
        <w:rPr>
          <w:rFonts w:hint="eastAsia"/>
          <w:color w:val="000000" w:themeColor="text1"/>
        </w:rPr>
        <w:t>檢</w:t>
      </w:r>
      <w:proofErr w:type="gramStart"/>
      <w:r w:rsidRPr="002B79D1">
        <w:rPr>
          <w:rFonts w:hint="eastAsia"/>
          <w:color w:val="000000" w:themeColor="text1"/>
        </w:rPr>
        <w:t>附派查函</w:t>
      </w:r>
      <w:proofErr w:type="gramEnd"/>
      <w:r w:rsidRPr="002B79D1">
        <w:rPr>
          <w:rFonts w:hint="eastAsia"/>
          <w:color w:val="000000" w:themeColor="text1"/>
        </w:rPr>
        <w:t>及相關附件，送請</w:t>
      </w:r>
      <w:r w:rsidR="009F28FD" w:rsidRPr="002B79D1">
        <w:rPr>
          <w:rFonts w:hint="eastAsia"/>
          <w:color w:val="000000" w:themeColor="text1"/>
        </w:rPr>
        <w:t>內政</w:t>
      </w:r>
      <w:r w:rsidRPr="002B79D1">
        <w:rPr>
          <w:rFonts w:hint="eastAsia"/>
          <w:color w:val="000000" w:themeColor="text1"/>
        </w:rPr>
        <w:t>及</w:t>
      </w:r>
      <w:r w:rsidR="009F28FD" w:rsidRPr="002B79D1">
        <w:rPr>
          <w:rFonts w:hint="eastAsia"/>
          <w:color w:val="000000" w:themeColor="text1"/>
        </w:rPr>
        <w:t>族群</w:t>
      </w:r>
      <w:r w:rsidRPr="002B79D1">
        <w:rPr>
          <w:rFonts w:hint="eastAsia"/>
          <w:color w:val="000000" w:themeColor="text1"/>
        </w:rPr>
        <w:t>委員會處理。</w:t>
      </w:r>
      <w:bookmarkEnd w:id="118"/>
      <w:bookmarkEnd w:id="119"/>
      <w:bookmarkEnd w:id="120"/>
      <w:bookmarkEnd w:id="121"/>
      <w:bookmarkEnd w:id="122"/>
      <w:bookmarkEnd w:id="123"/>
      <w:bookmarkEnd w:id="124"/>
      <w:bookmarkEnd w:id="125"/>
      <w:bookmarkEnd w:id="126"/>
      <w:bookmarkEnd w:id="127"/>
      <w:bookmarkEnd w:id="128"/>
      <w:bookmarkEnd w:id="129"/>
      <w:bookmarkEnd w:id="130"/>
    </w:p>
    <w:p w:rsidR="00D218F3" w:rsidRPr="002B79D1" w:rsidRDefault="00D218F3" w:rsidP="00D218F3">
      <w:pPr>
        <w:pStyle w:val="2"/>
        <w:numPr>
          <w:ilvl w:val="0"/>
          <w:numId w:val="0"/>
        </w:numPr>
        <w:kinsoku/>
        <w:ind w:left="340"/>
        <w:rPr>
          <w:rFonts w:hint="eastAsia"/>
          <w:color w:val="000000" w:themeColor="text1"/>
        </w:rPr>
      </w:pPr>
    </w:p>
    <w:p w:rsidR="00D218F3" w:rsidRPr="002B79D1" w:rsidRDefault="00E25849" w:rsidP="00D218F3">
      <w:pPr>
        <w:pStyle w:val="aa"/>
        <w:spacing w:before="0" w:after="0" w:line="760" w:lineRule="exact"/>
        <w:ind w:leftChars="1100" w:left="3742"/>
        <w:rPr>
          <w:b w:val="0"/>
          <w:bCs/>
          <w:snapToGrid/>
          <w:color w:val="000000" w:themeColor="text1"/>
          <w:spacing w:val="12"/>
          <w:kern w:val="0"/>
          <w:sz w:val="40"/>
        </w:rPr>
      </w:pPr>
      <w:r w:rsidRPr="002B79D1">
        <w:rPr>
          <w:rFonts w:hint="eastAsia"/>
          <w:b w:val="0"/>
          <w:bCs/>
          <w:snapToGrid/>
          <w:color w:val="000000" w:themeColor="text1"/>
          <w:spacing w:val="12"/>
          <w:kern w:val="0"/>
          <w:sz w:val="40"/>
        </w:rPr>
        <w:t>調查委員：</w:t>
      </w:r>
      <w:r w:rsidR="00D218F3" w:rsidRPr="002B79D1">
        <w:rPr>
          <w:rFonts w:hint="eastAsia"/>
          <w:b w:val="0"/>
          <w:bCs/>
          <w:snapToGrid/>
          <w:color w:val="000000" w:themeColor="text1"/>
          <w:spacing w:val="12"/>
          <w:kern w:val="0"/>
          <w:sz w:val="40"/>
        </w:rPr>
        <w:t>林文程</w:t>
      </w:r>
    </w:p>
    <w:p w:rsidR="00D218F3" w:rsidRPr="002B79D1" w:rsidRDefault="00D218F3" w:rsidP="00D218F3">
      <w:pPr>
        <w:pStyle w:val="aa"/>
        <w:spacing w:before="0" w:after="0" w:line="760" w:lineRule="exact"/>
        <w:ind w:leftChars="1070" w:left="3738" w:hangingChars="22" w:hanging="98"/>
        <w:rPr>
          <w:b w:val="0"/>
          <w:bCs/>
          <w:snapToGrid/>
          <w:color w:val="000000" w:themeColor="text1"/>
          <w:spacing w:val="12"/>
          <w:kern w:val="0"/>
          <w:sz w:val="40"/>
        </w:rPr>
      </w:pPr>
      <w:r w:rsidRPr="002B79D1">
        <w:rPr>
          <w:rFonts w:hint="eastAsia"/>
          <w:b w:val="0"/>
          <w:bCs/>
          <w:snapToGrid/>
          <w:color w:val="000000" w:themeColor="text1"/>
          <w:spacing w:val="12"/>
          <w:kern w:val="0"/>
          <w:sz w:val="40"/>
        </w:rPr>
        <w:t xml:space="preserve">          </w:t>
      </w:r>
      <w:proofErr w:type="gramStart"/>
      <w:r w:rsidRPr="002B79D1">
        <w:rPr>
          <w:rFonts w:hint="eastAsia"/>
          <w:b w:val="0"/>
          <w:bCs/>
          <w:snapToGrid/>
          <w:color w:val="000000" w:themeColor="text1"/>
          <w:spacing w:val="12"/>
          <w:kern w:val="0"/>
          <w:sz w:val="40"/>
        </w:rPr>
        <w:t>浦忠成</w:t>
      </w:r>
      <w:proofErr w:type="gramEnd"/>
    </w:p>
    <w:p w:rsidR="00D218F3" w:rsidRPr="002B79D1" w:rsidRDefault="00D218F3" w:rsidP="00D218F3">
      <w:pPr>
        <w:pStyle w:val="aa"/>
        <w:spacing w:before="0" w:after="0" w:line="760" w:lineRule="exact"/>
        <w:ind w:leftChars="1070" w:left="3738" w:hangingChars="22" w:hanging="98"/>
        <w:rPr>
          <w:b w:val="0"/>
          <w:bCs/>
          <w:snapToGrid/>
          <w:color w:val="000000" w:themeColor="text1"/>
          <w:spacing w:val="12"/>
          <w:kern w:val="0"/>
          <w:sz w:val="40"/>
        </w:rPr>
      </w:pPr>
    </w:p>
    <w:p w:rsidR="00D218F3" w:rsidRPr="002B79D1" w:rsidRDefault="00D218F3" w:rsidP="00D218F3">
      <w:pPr>
        <w:pStyle w:val="aa"/>
        <w:spacing w:before="0" w:after="0" w:line="760" w:lineRule="exact"/>
        <w:ind w:leftChars="1070" w:left="3738" w:hangingChars="22" w:hanging="98"/>
        <w:rPr>
          <w:rFonts w:hint="eastAsia"/>
          <w:b w:val="0"/>
          <w:bCs/>
          <w:snapToGrid/>
          <w:color w:val="000000" w:themeColor="text1"/>
          <w:spacing w:val="12"/>
          <w:kern w:val="0"/>
          <w:sz w:val="40"/>
        </w:rPr>
      </w:pPr>
    </w:p>
    <w:p w:rsidR="00E25849" w:rsidRPr="002B79D1" w:rsidRDefault="00E25849">
      <w:pPr>
        <w:pStyle w:val="af"/>
        <w:rPr>
          <w:rFonts w:hAnsi="標楷體"/>
          <w:bCs/>
          <w:color w:val="000000" w:themeColor="text1"/>
        </w:rPr>
      </w:pPr>
      <w:r w:rsidRPr="002B79D1">
        <w:rPr>
          <w:rFonts w:hAnsi="標楷體" w:hint="eastAsia"/>
          <w:bCs/>
          <w:color w:val="000000" w:themeColor="text1"/>
        </w:rPr>
        <w:t>中</w:t>
      </w:r>
      <w:r w:rsidR="00B5484D" w:rsidRPr="002B79D1">
        <w:rPr>
          <w:rFonts w:hAnsi="標楷體" w:hint="eastAsia"/>
          <w:bCs/>
          <w:color w:val="000000" w:themeColor="text1"/>
        </w:rPr>
        <w:t xml:space="preserve">  </w:t>
      </w:r>
      <w:r w:rsidRPr="002B79D1">
        <w:rPr>
          <w:rFonts w:hAnsi="標楷體" w:hint="eastAsia"/>
          <w:bCs/>
          <w:color w:val="000000" w:themeColor="text1"/>
        </w:rPr>
        <w:t>華</w:t>
      </w:r>
      <w:r w:rsidR="00B5484D" w:rsidRPr="002B79D1">
        <w:rPr>
          <w:rFonts w:hAnsi="標楷體" w:hint="eastAsia"/>
          <w:bCs/>
          <w:color w:val="000000" w:themeColor="text1"/>
        </w:rPr>
        <w:t xml:space="preserve">  </w:t>
      </w:r>
      <w:r w:rsidRPr="002B79D1">
        <w:rPr>
          <w:rFonts w:hAnsi="標楷體" w:hint="eastAsia"/>
          <w:bCs/>
          <w:color w:val="000000" w:themeColor="text1"/>
        </w:rPr>
        <w:t>民</w:t>
      </w:r>
      <w:r w:rsidR="00B5484D" w:rsidRPr="002B79D1">
        <w:rPr>
          <w:rFonts w:hAnsi="標楷體" w:hint="eastAsia"/>
          <w:bCs/>
          <w:color w:val="000000" w:themeColor="text1"/>
        </w:rPr>
        <w:t xml:space="preserve">  </w:t>
      </w:r>
      <w:r w:rsidRPr="002B79D1">
        <w:rPr>
          <w:rFonts w:hAnsi="標楷體" w:hint="eastAsia"/>
          <w:bCs/>
          <w:color w:val="000000" w:themeColor="text1"/>
        </w:rPr>
        <w:t xml:space="preserve">國　</w:t>
      </w:r>
      <w:r w:rsidR="001E74C2" w:rsidRPr="002B79D1">
        <w:rPr>
          <w:rFonts w:hAnsi="標楷體" w:hint="eastAsia"/>
          <w:bCs/>
          <w:color w:val="000000" w:themeColor="text1"/>
        </w:rPr>
        <w:t>1</w:t>
      </w:r>
      <w:r w:rsidR="005D17F0" w:rsidRPr="002B79D1">
        <w:rPr>
          <w:rFonts w:hAnsi="標楷體"/>
          <w:bCs/>
          <w:color w:val="000000" w:themeColor="text1"/>
        </w:rPr>
        <w:t>12</w:t>
      </w:r>
      <w:r w:rsidRPr="002B79D1">
        <w:rPr>
          <w:rFonts w:hAnsi="標楷體" w:hint="eastAsia"/>
          <w:bCs/>
          <w:color w:val="000000" w:themeColor="text1"/>
        </w:rPr>
        <w:t xml:space="preserve">　年　</w:t>
      </w:r>
      <w:r w:rsidR="009F28FD" w:rsidRPr="002B79D1">
        <w:rPr>
          <w:rFonts w:hAnsi="標楷體"/>
          <w:bCs/>
          <w:color w:val="000000" w:themeColor="text1"/>
        </w:rPr>
        <w:t xml:space="preserve"> </w:t>
      </w:r>
      <w:r w:rsidR="00D218F3" w:rsidRPr="002B79D1">
        <w:rPr>
          <w:rFonts w:hAnsi="標楷體" w:hint="eastAsia"/>
          <w:bCs/>
          <w:color w:val="000000" w:themeColor="text1"/>
        </w:rPr>
        <w:t>9</w:t>
      </w:r>
      <w:r w:rsidR="009F28FD" w:rsidRPr="002B79D1">
        <w:rPr>
          <w:rFonts w:hAnsi="標楷體"/>
          <w:bCs/>
          <w:color w:val="000000" w:themeColor="text1"/>
        </w:rPr>
        <w:t xml:space="preserve"> </w:t>
      </w:r>
      <w:r w:rsidRPr="002B79D1">
        <w:rPr>
          <w:rFonts w:hAnsi="標楷體" w:hint="eastAsia"/>
          <w:bCs/>
          <w:color w:val="000000" w:themeColor="text1"/>
        </w:rPr>
        <w:t xml:space="preserve">　月　</w:t>
      </w:r>
      <w:r w:rsidR="00D218F3" w:rsidRPr="002B79D1">
        <w:rPr>
          <w:rFonts w:hAnsi="標楷體" w:hint="eastAsia"/>
          <w:bCs/>
          <w:color w:val="000000" w:themeColor="text1"/>
        </w:rPr>
        <w:t>19</w:t>
      </w:r>
      <w:r w:rsidRPr="002B79D1">
        <w:rPr>
          <w:rFonts w:hAnsi="標楷體" w:hint="eastAsia"/>
          <w:bCs/>
          <w:color w:val="000000" w:themeColor="text1"/>
        </w:rPr>
        <w:t xml:space="preserve">　日</w:t>
      </w:r>
    </w:p>
    <w:sectPr w:rsidR="00E25849" w:rsidRPr="002B79D1"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F52F4" w:rsidRDefault="009F52F4">
      <w:r>
        <w:separator/>
      </w:r>
    </w:p>
  </w:endnote>
  <w:endnote w:type="continuationSeparator" w:id="0">
    <w:p w:rsidR="009F52F4" w:rsidRDefault="009F5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25D7" w:rsidRDefault="007425D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Pr>
        <w:rStyle w:val="ac"/>
        <w:noProof/>
        <w:sz w:val="24"/>
      </w:rPr>
      <w:t>1</w:t>
    </w:r>
    <w:r>
      <w:rPr>
        <w:rStyle w:val="ac"/>
        <w:sz w:val="24"/>
      </w:rPr>
      <w:fldChar w:fldCharType="end"/>
    </w:r>
  </w:p>
  <w:p w:rsidR="007425D7" w:rsidRDefault="007425D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F52F4" w:rsidRDefault="009F52F4">
      <w:r>
        <w:separator/>
      </w:r>
    </w:p>
  </w:footnote>
  <w:footnote w:type="continuationSeparator" w:id="0">
    <w:p w:rsidR="009F52F4" w:rsidRDefault="009F52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B7585040"/>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0"/>
  </w:num>
  <w:num w:numId="3">
    <w:abstractNumId w:val="2"/>
    <w:lvlOverride w:ilvl="0">
      <w:startOverride w:val="1"/>
    </w:lvlOverride>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1812"/>
    <w:rsid w:val="00002150"/>
    <w:rsid w:val="00003918"/>
    <w:rsid w:val="00006025"/>
    <w:rsid w:val="000066E1"/>
    <w:rsid w:val="00006961"/>
    <w:rsid w:val="00006C62"/>
    <w:rsid w:val="00006F78"/>
    <w:rsid w:val="00006F9B"/>
    <w:rsid w:val="000112BF"/>
    <w:rsid w:val="0001144E"/>
    <w:rsid w:val="00012233"/>
    <w:rsid w:val="00012D0F"/>
    <w:rsid w:val="000144E4"/>
    <w:rsid w:val="00016318"/>
    <w:rsid w:val="00017318"/>
    <w:rsid w:val="00017D6C"/>
    <w:rsid w:val="00020ADC"/>
    <w:rsid w:val="00021A65"/>
    <w:rsid w:val="00021D52"/>
    <w:rsid w:val="000229AD"/>
    <w:rsid w:val="000236C9"/>
    <w:rsid w:val="000246F7"/>
    <w:rsid w:val="0002628D"/>
    <w:rsid w:val="00026BFF"/>
    <w:rsid w:val="0003114D"/>
    <w:rsid w:val="000312D8"/>
    <w:rsid w:val="00032958"/>
    <w:rsid w:val="00033B65"/>
    <w:rsid w:val="000352B2"/>
    <w:rsid w:val="00036785"/>
    <w:rsid w:val="000369BB"/>
    <w:rsid w:val="00036D76"/>
    <w:rsid w:val="000379B1"/>
    <w:rsid w:val="00042B3E"/>
    <w:rsid w:val="000450E4"/>
    <w:rsid w:val="00045CA3"/>
    <w:rsid w:val="000531E6"/>
    <w:rsid w:val="00055F46"/>
    <w:rsid w:val="00056331"/>
    <w:rsid w:val="00056DAD"/>
    <w:rsid w:val="000571D4"/>
    <w:rsid w:val="00057F32"/>
    <w:rsid w:val="00061240"/>
    <w:rsid w:val="00062357"/>
    <w:rsid w:val="00062A25"/>
    <w:rsid w:val="000639B3"/>
    <w:rsid w:val="00065512"/>
    <w:rsid w:val="0006612A"/>
    <w:rsid w:val="00073CB5"/>
    <w:rsid w:val="0007425C"/>
    <w:rsid w:val="00075E0E"/>
    <w:rsid w:val="00076056"/>
    <w:rsid w:val="00077553"/>
    <w:rsid w:val="00077E1B"/>
    <w:rsid w:val="00080303"/>
    <w:rsid w:val="00081E19"/>
    <w:rsid w:val="000851A2"/>
    <w:rsid w:val="00087603"/>
    <w:rsid w:val="000877A4"/>
    <w:rsid w:val="00090B60"/>
    <w:rsid w:val="00090E98"/>
    <w:rsid w:val="0009352E"/>
    <w:rsid w:val="0009549B"/>
    <w:rsid w:val="00096B96"/>
    <w:rsid w:val="000971E5"/>
    <w:rsid w:val="000A2F3F"/>
    <w:rsid w:val="000A3AC7"/>
    <w:rsid w:val="000A59A6"/>
    <w:rsid w:val="000B0B4A"/>
    <w:rsid w:val="000B279A"/>
    <w:rsid w:val="000B61D2"/>
    <w:rsid w:val="000B70A7"/>
    <w:rsid w:val="000B73DD"/>
    <w:rsid w:val="000C0FC8"/>
    <w:rsid w:val="000C495F"/>
    <w:rsid w:val="000C5E3A"/>
    <w:rsid w:val="000D05A1"/>
    <w:rsid w:val="000D2436"/>
    <w:rsid w:val="000D66D9"/>
    <w:rsid w:val="000D74D8"/>
    <w:rsid w:val="000E203D"/>
    <w:rsid w:val="000E33D8"/>
    <w:rsid w:val="000E388C"/>
    <w:rsid w:val="000E6431"/>
    <w:rsid w:val="000E7234"/>
    <w:rsid w:val="000F21A5"/>
    <w:rsid w:val="000F2E3E"/>
    <w:rsid w:val="000F61AD"/>
    <w:rsid w:val="000F7AD4"/>
    <w:rsid w:val="0010072D"/>
    <w:rsid w:val="00102B9F"/>
    <w:rsid w:val="00103E72"/>
    <w:rsid w:val="00110053"/>
    <w:rsid w:val="00110848"/>
    <w:rsid w:val="00111206"/>
    <w:rsid w:val="0011127B"/>
    <w:rsid w:val="00111FFD"/>
    <w:rsid w:val="00112637"/>
    <w:rsid w:val="00112ABC"/>
    <w:rsid w:val="00113175"/>
    <w:rsid w:val="001144D6"/>
    <w:rsid w:val="00114B7F"/>
    <w:rsid w:val="001150B9"/>
    <w:rsid w:val="001150BD"/>
    <w:rsid w:val="00115ED4"/>
    <w:rsid w:val="001160E7"/>
    <w:rsid w:val="00117D69"/>
    <w:rsid w:val="00117D6B"/>
    <w:rsid w:val="00117FE7"/>
    <w:rsid w:val="0012001E"/>
    <w:rsid w:val="0012114B"/>
    <w:rsid w:val="00124689"/>
    <w:rsid w:val="00126A55"/>
    <w:rsid w:val="00130180"/>
    <w:rsid w:val="0013029A"/>
    <w:rsid w:val="00131481"/>
    <w:rsid w:val="00133F08"/>
    <w:rsid w:val="001341A2"/>
    <w:rsid w:val="001345E6"/>
    <w:rsid w:val="00135AFB"/>
    <w:rsid w:val="00136664"/>
    <w:rsid w:val="001378B0"/>
    <w:rsid w:val="001423CD"/>
    <w:rsid w:val="00142E00"/>
    <w:rsid w:val="00142E43"/>
    <w:rsid w:val="00142FBA"/>
    <w:rsid w:val="0014451D"/>
    <w:rsid w:val="00145A6A"/>
    <w:rsid w:val="00146E4E"/>
    <w:rsid w:val="001471F3"/>
    <w:rsid w:val="00151B7B"/>
    <w:rsid w:val="00151CB6"/>
    <w:rsid w:val="001522A5"/>
    <w:rsid w:val="00152793"/>
    <w:rsid w:val="00152CDC"/>
    <w:rsid w:val="00153B25"/>
    <w:rsid w:val="00153B7E"/>
    <w:rsid w:val="001545A9"/>
    <w:rsid w:val="00156B55"/>
    <w:rsid w:val="00157DEE"/>
    <w:rsid w:val="00161E6A"/>
    <w:rsid w:val="0016279A"/>
    <w:rsid w:val="001637C7"/>
    <w:rsid w:val="0016480E"/>
    <w:rsid w:val="00165C7D"/>
    <w:rsid w:val="001702DE"/>
    <w:rsid w:val="00172890"/>
    <w:rsid w:val="00173596"/>
    <w:rsid w:val="00174297"/>
    <w:rsid w:val="00174868"/>
    <w:rsid w:val="00180E06"/>
    <w:rsid w:val="001817B3"/>
    <w:rsid w:val="00182A13"/>
    <w:rsid w:val="00183014"/>
    <w:rsid w:val="00183481"/>
    <w:rsid w:val="0018458C"/>
    <w:rsid w:val="0018767C"/>
    <w:rsid w:val="00187687"/>
    <w:rsid w:val="00190ABA"/>
    <w:rsid w:val="00192357"/>
    <w:rsid w:val="001959C2"/>
    <w:rsid w:val="001973CA"/>
    <w:rsid w:val="001A1435"/>
    <w:rsid w:val="001A1A7E"/>
    <w:rsid w:val="001A1ECA"/>
    <w:rsid w:val="001A4CDD"/>
    <w:rsid w:val="001A5032"/>
    <w:rsid w:val="001A51E3"/>
    <w:rsid w:val="001A52EF"/>
    <w:rsid w:val="001A7968"/>
    <w:rsid w:val="001B012C"/>
    <w:rsid w:val="001B02A1"/>
    <w:rsid w:val="001B0B15"/>
    <w:rsid w:val="001B2E98"/>
    <w:rsid w:val="001B3483"/>
    <w:rsid w:val="001B371E"/>
    <w:rsid w:val="001B38FA"/>
    <w:rsid w:val="001B3C1E"/>
    <w:rsid w:val="001B4494"/>
    <w:rsid w:val="001B71DF"/>
    <w:rsid w:val="001C0D8B"/>
    <w:rsid w:val="001C0DA8"/>
    <w:rsid w:val="001C1206"/>
    <w:rsid w:val="001C3C02"/>
    <w:rsid w:val="001C6006"/>
    <w:rsid w:val="001D04EB"/>
    <w:rsid w:val="001D167D"/>
    <w:rsid w:val="001D4AD7"/>
    <w:rsid w:val="001D4E8C"/>
    <w:rsid w:val="001D7153"/>
    <w:rsid w:val="001D7BFC"/>
    <w:rsid w:val="001E0D8A"/>
    <w:rsid w:val="001E0FA7"/>
    <w:rsid w:val="001E11EB"/>
    <w:rsid w:val="001E12B2"/>
    <w:rsid w:val="001E1D6C"/>
    <w:rsid w:val="001E3EA4"/>
    <w:rsid w:val="001E442E"/>
    <w:rsid w:val="001E67BA"/>
    <w:rsid w:val="001E6FC9"/>
    <w:rsid w:val="001E74C2"/>
    <w:rsid w:val="001F3F60"/>
    <w:rsid w:val="001F46A9"/>
    <w:rsid w:val="001F4F82"/>
    <w:rsid w:val="001F5A48"/>
    <w:rsid w:val="001F6260"/>
    <w:rsid w:val="001F7087"/>
    <w:rsid w:val="00200007"/>
    <w:rsid w:val="002002D6"/>
    <w:rsid w:val="002030A5"/>
    <w:rsid w:val="00203131"/>
    <w:rsid w:val="00203C37"/>
    <w:rsid w:val="00204C97"/>
    <w:rsid w:val="00205DD2"/>
    <w:rsid w:val="00206301"/>
    <w:rsid w:val="00207FD6"/>
    <w:rsid w:val="0021109D"/>
    <w:rsid w:val="00212E88"/>
    <w:rsid w:val="00213C9C"/>
    <w:rsid w:val="00214E59"/>
    <w:rsid w:val="00215F57"/>
    <w:rsid w:val="0021689F"/>
    <w:rsid w:val="0021691F"/>
    <w:rsid w:val="0022009E"/>
    <w:rsid w:val="0022026A"/>
    <w:rsid w:val="002203E2"/>
    <w:rsid w:val="00221025"/>
    <w:rsid w:val="00221384"/>
    <w:rsid w:val="00222E3E"/>
    <w:rsid w:val="00223241"/>
    <w:rsid w:val="0022425C"/>
    <w:rsid w:val="002246DE"/>
    <w:rsid w:val="00224BFA"/>
    <w:rsid w:val="00224D6D"/>
    <w:rsid w:val="00224E6D"/>
    <w:rsid w:val="00227250"/>
    <w:rsid w:val="00230F20"/>
    <w:rsid w:val="0023415D"/>
    <w:rsid w:val="002354D0"/>
    <w:rsid w:val="002359AD"/>
    <w:rsid w:val="00236E8D"/>
    <w:rsid w:val="00241B46"/>
    <w:rsid w:val="002429E2"/>
    <w:rsid w:val="0024479A"/>
    <w:rsid w:val="00245A02"/>
    <w:rsid w:val="00247883"/>
    <w:rsid w:val="00250C78"/>
    <w:rsid w:val="002514B7"/>
    <w:rsid w:val="00252BC4"/>
    <w:rsid w:val="00254014"/>
    <w:rsid w:val="00254B39"/>
    <w:rsid w:val="00255AA6"/>
    <w:rsid w:val="00256ECC"/>
    <w:rsid w:val="00257E79"/>
    <w:rsid w:val="00261798"/>
    <w:rsid w:val="002632CA"/>
    <w:rsid w:val="0026504D"/>
    <w:rsid w:val="0026508F"/>
    <w:rsid w:val="00266EB5"/>
    <w:rsid w:val="00271BC3"/>
    <w:rsid w:val="00273A2F"/>
    <w:rsid w:val="00280986"/>
    <w:rsid w:val="00281ECE"/>
    <w:rsid w:val="00282190"/>
    <w:rsid w:val="002831C7"/>
    <w:rsid w:val="002840C6"/>
    <w:rsid w:val="00284EED"/>
    <w:rsid w:val="00285945"/>
    <w:rsid w:val="00285BD1"/>
    <w:rsid w:val="00285C5B"/>
    <w:rsid w:val="00287346"/>
    <w:rsid w:val="002908E3"/>
    <w:rsid w:val="002915DD"/>
    <w:rsid w:val="002922A8"/>
    <w:rsid w:val="00294460"/>
    <w:rsid w:val="00294B5B"/>
    <w:rsid w:val="00295174"/>
    <w:rsid w:val="002953E4"/>
    <w:rsid w:val="00295BA3"/>
    <w:rsid w:val="00295BE3"/>
    <w:rsid w:val="00295D88"/>
    <w:rsid w:val="00296172"/>
    <w:rsid w:val="00296A57"/>
    <w:rsid w:val="00296B92"/>
    <w:rsid w:val="002A1CA6"/>
    <w:rsid w:val="002A2C22"/>
    <w:rsid w:val="002A2F88"/>
    <w:rsid w:val="002A458B"/>
    <w:rsid w:val="002A66C7"/>
    <w:rsid w:val="002B02EB"/>
    <w:rsid w:val="002B06FA"/>
    <w:rsid w:val="002B23B4"/>
    <w:rsid w:val="002B5B52"/>
    <w:rsid w:val="002B60C1"/>
    <w:rsid w:val="002B6BAB"/>
    <w:rsid w:val="002B73D0"/>
    <w:rsid w:val="002B79D1"/>
    <w:rsid w:val="002C0602"/>
    <w:rsid w:val="002C696C"/>
    <w:rsid w:val="002C6F75"/>
    <w:rsid w:val="002C7AA5"/>
    <w:rsid w:val="002C7C40"/>
    <w:rsid w:val="002D3962"/>
    <w:rsid w:val="002D41D0"/>
    <w:rsid w:val="002D5C16"/>
    <w:rsid w:val="002D7263"/>
    <w:rsid w:val="002D7E5B"/>
    <w:rsid w:val="002D7E61"/>
    <w:rsid w:val="002E17D4"/>
    <w:rsid w:val="002E1FCC"/>
    <w:rsid w:val="002E3035"/>
    <w:rsid w:val="002E4BD8"/>
    <w:rsid w:val="002E4DCE"/>
    <w:rsid w:val="002E565D"/>
    <w:rsid w:val="002E5734"/>
    <w:rsid w:val="002E5AF9"/>
    <w:rsid w:val="002E6717"/>
    <w:rsid w:val="002E6AD1"/>
    <w:rsid w:val="002F1026"/>
    <w:rsid w:val="002F1DC3"/>
    <w:rsid w:val="002F2216"/>
    <w:rsid w:val="002F2476"/>
    <w:rsid w:val="002F2ACA"/>
    <w:rsid w:val="002F3DFF"/>
    <w:rsid w:val="002F5E05"/>
    <w:rsid w:val="002F79F2"/>
    <w:rsid w:val="00300980"/>
    <w:rsid w:val="00301620"/>
    <w:rsid w:val="00303797"/>
    <w:rsid w:val="00303F63"/>
    <w:rsid w:val="00304C88"/>
    <w:rsid w:val="00305755"/>
    <w:rsid w:val="0030589D"/>
    <w:rsid w:val="003062B7"/>
    <w:rsid w:val="00307A76"/>
    <w:rsid w:val="00311ABB"/>
    <w:rsid w:val="003123B1"/>
    <w:rsid w:val="00314420"/>
    <w:rsid w:val="0031442D"/>
    <w:rsid w:val="0031455E"/>
    <w:rsid w:val="00314C0C"/>
    <w:rsid w:val="00315A16"/>
    <w:rsid w:val="0031604D"/>
    <w:rsid w:val="00317053"/>
    <w:rsid w:val="0031712B"/>
    <w:rsid w:val="0032109C"/>
    <w:rsid w:val="00322B45"/>
    <w:rsid w:val="00322C3B"/>
    <w:rsid w:val="00323809"/>
    <w:rsid w:val="00323D41"/>
    <w:rsid w:val="00325414"/>
    <w:rsid w:val="00327F5A"/>
    <w:rsid w:val="003302F1"/>
    <w:rsid w:val="003317BD"/>
    <w:rsid w:val="003319D6"/>
    <w:rsid w:val="003341A3"/>
    <w:rsid w:val="00334FCC"/>
    <w:rsid w:val="0033558A"/>
    <w:rsid w:val="0034041C"/>
    <w:rsid w:val="00341D43"/>
    <w:rsid w:val="003429C6"/>
    <w:rsid w:val="0034470E"/>
    <w:rsid w:val="003457AE"/>
    <w:rsid w:val="00345D5E"/>
    <w:rsid w:val="00347A2F"/>
    <w:rsid w:val="00351ED7"/>
    <w:rsid w:val="00352DB0"/>
    <w:rsid w:val="00354653"/>
    <w:rsid w:val="0036062C"/>
    <w:rsid w:val="00360C8D"/>
    <w:rsid w:val="00361063"/>
    <w:rsid w:val="0036169F"/>
    <w:rsid w:val="00361F02"/>
    <w:rsid w:val="00362608"/>
    <w:rsid w:val="0036318B"/>
    <w:rsid w:val="00363FB6"/>
    <w:rsid w:val="00365DE1"/>
    <w:rsid w:val="0036779E"/>
    <w:rsid w:val="00367965"/>
    <w:rsid w:val="0037094A"/>
    <w:rsid w:val="0037157D"/>
    <w:rsid w:val="00371ED3"/>
    <w:rsid w:val="00372659"/>
    <w:rsid w:val="00372FFC"/>
    <w:rsid w:val="00377003"/>
    <w:rsid w:val="0037728A"/>
    <w:rsid w:val="00380B7D"/>
    <w:rsid w:val="00381190"/>
    <w:rsid w:val="00381A99"/>
    <w:rsid w:val="003829C2"/>
    <w:rsid w:val="003830B2"/>
    <w:rsid w:val="00384724"/>
    <w:rsid w:val="00384EAB"/>
    <w:rsid w:val="00387CC2"/>
    <w:rsid w:val="00387F6F"/>
    <w:rsid w:val="003919B7"/>
    <w:rsid w:val="00391D57"/>
    <w:rsid w:val="00392292"/>
    <w:rsid w:val="00393C23"/>
    <w:rsid w:val="00394F45"/>
    <w:rsid w:val="003A1339"/>
    <w:rsid w:val="003A1C7B"/>
    <w:rsid w:val="003A2302"/>
    <w:rsid w:val="003A28CD"/>
    <w:rsid w:val="003A29CF"/>
    <w:rsid w:val="003A4F5C"/>
    <w:rsid w:val="003A55E9"/>
    <w:rsid w:val="003A5927"/>
    <w:rsid w:val="003B0415"/>
    <w:rsid w:val="003B1017"/>
    <w:rsid w:val="003B2BA5"/>
    <w:rsid w:val="003B30EE"/>
    <w:rsid w:val="003B3AB4"/>
    <w:rsid w:val="003B3C07"/>
    <w:rsid w:val="003B425B"/>
    <w:rsid w:val="003B4365"/>
    <w:rsid w:val="003B6081"/>
    <w:rsid w:val="003B6775"/>
    <w:rsid w:val="003B6E3F"/>
    <w:rsid w:val="003B7006"/>
    <w:rsid w:val="003C0CD8"/>
    <w:rsid w:val="003C194F"/>
    <w:rsid w:val="003C5FE2"/>
    <w:rsid w:val="003C6454"/>
    <w:rsid w:val="003C703A"/>
    <w:rsid w:val="003D05FB"/>
    <w:rsid w:val="003D162D"/>
    <w:rsid w:val="003D19BC"/>
    <w:rsid w:val="003D1B16"/>
    <w:rsid w:val="003D20D9"/>
    <w:rsid w:val="003D23B6"/>
    <w:rsid w:val="003D2EFF"/>
    <w:rsid w:val="003D2FDE"/>
    <w:rsid w:val="003D4111"/>
    <w:rsid w:val="003D45BF"/>
    <w:rsid w:val="003D4808"/>
    <w:rsid w:val="003D508A"/>
    <w:rsid w:val="003D537F"/>
    <w:rsid w:val="003D587E"/>
    <w:rsid w:val="003D6C10"/>
    <w:rsid w:val="003D7B75"/>
    <w:rsid w:val="003E0208"/>
    <w:rsid w:val="003E3DB5"/>
    <w:rsid w:val="003E4B57"/>
    <w:rsid w:val="003E5D02"/>
    <w:rsid w:val="003F1FB4"/>
    <w:rsid w:val="003F27E1"/>
    <w:rsid w:val="003F437A"/>
    <w:rsid w:val="003F4865"/>
    <w:rsid w:val="003F561D"/>
    <w:rsid w:val="003F5C2B"/>
    <w:rsid w:val="003F72FA"/>
    <w:rsid w:val="003F750C"/>
    <w:rsid w:val="003F7DEE"/>
    <w:rsid w:val="00402240"/>
    <w:rsid w:val="004023E9"/>
    <w:rsid w:val="0040454A"/>
    <w:rsid w:val="00405714"/>
    <w:rsid w:val="00405FE4"/>
    <w:rsid w:val="00406B06"/>
    <w:rsid w:val="0040740F"/>
    <w:rsid w:val="00407A08"/>
    <w:rsid w:val="0041106F"/>
    <w:rsid w:val="004114B3"/>
    <w:rsid w:val="00411822"/>
    <w:rsid w:val="004125A3"/>
    <w:rsid w:val="00412C48"/>
    <w:rsid w:val="00413F83"/>
    <w:rsid w:val="0041490C"/>
    <w:rsid w:val="00415A1C"/>
    <w:rsid w:val="00416191"/>
    <w:rsid w:val="00416721"/>
    <w:rsid w:val="00417CF9"/>
    <w:rsid w:val="00421AF4"/>
    <w:rsid w:val="00421EF0"/>
    <w:rsid w:val="004224FA"/>
    <w:rsid w:val="00423D07"/>
    <w:rsid w:val="00425FCA"/>
    <w:rsid w:val="00426F50"/>
    <w:rsid w:val="00427936"/>
    <w:rsid w:val="004322F5"/>
    <w:rsid w:val="0043338A"/>
    <w:rsid w:val="00433DED"/>
    <w:rsid w:val="00437931"/>
    <w:rsid w:val="004408EA"/>
    <w:rsid w:val="0044346F"/>
    <w:rsid w:val="0044374F"/>
    <w:rsid w:val="00443A91"/>
    <w:rsid w:val="004448F9"/>
    <w:rsid w:val="00446BC8"/>
    <w:rsid w:val="00447BF3"/>
    <w:rsid w:val="0045238A"/>
    <w:rsid w:val="00453FF6"/>
    <w:rsid w:val="00454811"/>
    <w:rsid w:val="00454E54"/>
    <w:rsid w:val="004568CE"/>
    <w:rsid w:val="00456CEF"/>
    <w:rsid w:val="00457006"/>
    <w:rsid w:val="00462FD9"/>
    <w:rsid w:val="00463223"/>
    <w:rsid w:val="0046520A"/>
    <w:rsid w:val="004671C7"/>
    <w:rsid w:val="004672AB"/>
    <w:rsid w:val="004709C9"/>
    <w:rsid w:val="004714FE"/>
    <w:rsid w:val="004723AA"/>
    <w:rsid w:val="00473B2B"/>
    <w:rsid w:val="00475AF7"/>
    <w:rsid w:val="00475E9A"/>
    <w:rsid w:val="004763D5"/>
    <w:rsid w:val="00476486"/>
    <w:rsid w:val="00477BAA"/>
    <w:rsid w:val="00477FC9"/>
    <w:rsid w:val="00480F3C"/>
    <w:rsid w:val="004839C3"/>
    <w:rsid w:val="00485B34"/>
    <w:rsid w:val="00492E25"/>
    <w:rsid w:val="004934B3"/>
    <w:rsid w:val="00495053"/>
    <w:rsid w:val="004954DA"/>
    <w:rsid w:val="0049559A"/>
    <w:rsid w:val="00496B3C"/>
    <w:rsid w:val="004A1F59"/>
    <w:rsid w:val="004A29BE"/>
    <w:rsid w:val="004A3225"/>
    <w:rsid w:val="004A33EE"/>
    <w:rsid w:val="004A3AA8"/>
    <w:rsid w:val="004A3E7A"/>
    <w:rsid w:val="004A492C"/>
    <w:rsid w:val="004A4C5E"/>
    <w:rsid w:val="004A4F21"/>
    <w:rsid w:val="004A79A1"/>
    <w:rsid w:val="004B13C7"/>
    <w:rsid w:val="004B3CEB"/>
    <w:rsid w:val="004B515B"/>
    <w:rsid w:val="004B6FED"/>
    <w:rsid w:val="004B7181"/>
    <w:rsid w:val="004B778F"/>
    <w:rsid w:val="004C0609"/>
    <w:rsid w:val="004C1A33"/>
    <w:rsid w:val="004C1CDF"/>
    <w:rsid w:val="004C1DC9"/>
    <w:rsid w:val="004C639F"/>
    <w:rsid w:val="004C6B93"/>
    <w:rsid w:val="004D12CA"/>
    <w:rsid w:val="004D141F"/>
    <w:rsid w:val="004D2742"/>
    <w:rsid w:val="004D296B"/>
    <w:rsid w:val="004D2AC0"/>
    <w:rsid w:val="004D3617"/>
    <w:rsid w:val="004D4762"/>
    <w:rsid w:val="004D6310"/>
    <w:rsid w:val="004D638F"/>
    <w:rsid w:val="004D7BD7"/>
    <w:rsid w:val="004E0062"/>
    <w:rsid w:val="004E05A1"/>
    <w:rsid w:val="004E1CA5"/>
    <w:rsid w:val="004E7F21"/>
    <w:rsid w:val="004F0267"/>
    <w:rsid w:val="004F15BA"/>
    <w:rsid w:val="004F3D9C"/>
    <w:rsid w:val="004F472A"/>
    <w:rsid w:val="004F5A85"/>
    <w:rsid w:val="004F5E57"/>
    <w:rsid w:val="004F6069"/>
    <w:rsid w:val="004F6710"/>
    <w:rsid w:val="004F6FD4"/>
    <w:rsid w:val="00500C3E"/>
    <w:rsid w:val="00501590"/>
    <w:rsid w:val="00502849"/>
    <w:rsid w:val="00504334"/>
    <w:rsid w:val="005043F7"/>
    <w:rsid w:val="0050498D"/>
    <w:rsid w:val="0050581B"/>
    <w:rsid w:val="005104D7"/>
    <w:rsid w:val="00510B9E"/>
    <w:rsid w:val="00511AC9"/>
    <w:rsid w:val="00513B0B"/>
    <w:rsid w:val="00516C2B"/>
    <w:rsid w:val="0052509F"/>
    <w:rsid w:val="00525C93"/>
    <w:rsid w:val="00527204"/>
    <w:rsid w:val="005331F7"/>
    <w:rsid w:val="00533979"/>
    <w:rsid w:val="00535D37"/>
    <w:rsid w:val="00536062"/>
    <w:rsid w:val="00536BC2"/>
    <w:rsid w:val="005425E1"/>
    <w:rsid w:val="005427C5"/>
    <w:rsid w:val="00542CF6"/>
    <w:rsid w:val="00543F53"/>
    <w:rsid w:val="00547325"/>
    <w:rsid w:val="005503CE"/>
    <w:rsid w:val="00550510"/>
    <w:rsid w:val="005526E1"/>
    <w:rsid w:val="005533E3"/>
    <w:rsid w:val="00553533"/>
    <w:rsid w:val="00553C03"/>
    <w:rsid w:val="00554BCE"/>
    <w:rsid w:val="00554E9F"/>
    <w:rsid w:val="00557D06"/>
    <w:rsid w:val="00560DDA"/>
    <w:rsid w:val="00562C0C"/>
    <w:rsid w:val="00563692"/>
    <w:rsid w:val="005652FB"/>
    <w:rsid w:val="00566CBF"/>
    <w:rsid w:val="00570537"/>
    <w:rsid w:val="00571679"/>
    <w:rsid w:val="00572794"/>
    <w:rsid w:val="005731F8"/>
    <w:rsid w:val="005749E6"/>
    <w:rsid w:val="00581CEE"/>
    <w:rsid w:val="005825E9"/>
    <w:rsid w:val="00584235"/>
    <w:rsid w:val="005844D7"/>
    <w:rsid w:val="005844E7"/>
    <w:rsid w:val="00584843"/>
    <w:rsid w:val="00585194"/>
    <w:rsid w:val="0058674B"/>
    <w:rsid w:val="005908B8"/>
    <w:rsid w:val="00591345"/>
    <w:rsid w:val="005940CB"/>
    <w:rsid w:val="00594160"/>
    <w:rsid w:val="00594FAF"/>
    <w:rsid w:val="00595129"/>
    <w:rsid w:val="0059512E"/>
    <w:rsid w:val="005956E6"/>
    <w:rsid w:val="0059746E"/>
    <w:rsid w:val="005A3A30"/>
    <w:rsid w:val="005A3C50"/>
    <w:rsid w:val="005A6DD2"/>
    <w:rsid w:val="005B0A88"/>
    <w:rsid w:val="005B22D8"/>
    <w:rsid w:val="005B49AB"/>
    <w:rsid w:val="005B56E5"/>
    <w:rsid w:val="005B59A6"/>
    <w:rsid w:val="005B6196"/>
    <w:rsid w:val="005B6F63"/>
    <w:rsid w:val="005C10E0"/>
    <w:rsid w:val="005C25B3"/>
    <w:rsid w:val="005C3744"/>
    <w:rsid w:val="005C385D"/>
    <w:rsid w:val="005C4117"/>
    <w:rsid w:val="005C49CD"/>
    <w:rsid w:val="005C4CAD"/>
    <w:rsid w:val="005C5884"/>
    <w:rsid w:val="005C7C56"/>
    <w:rsid w:val="005D17F0"/>
    <w:rsid w:val="005D2096"/>
    <w:rsid w:val="005D3674"/>
    <w:rsid w:val="005D3B20"/>
    <w:rsid w:val="005D4C08"/>
    <w:rsid w:val="005D71B7"/>
    <w:rsid w:val="005E0BE0"/>
    <w:rsid w:val="005E4759"/>
    <w:rsid w:val="005E4A38"/>
    <w:rsid w:val="005E5C68"/>
    <w:rsid w:val="005E65C0"/>
    <w:rsid w:val="005E73B7"/>
    <w:rsid w:val="005E790B"/>
    <w:rsid w:val="005F00F9"/>
    <w:rsid w:val="005F0390"/>
    <w:rsid w:val="005F4F74"/>
    <w:rsid w:val="005F65C4"/>
    <w:rsid w:val="00604AD0"/>
    <w:rsid w:val="00606889"/>
    <w:rsid w:val="006072CD"/>
    <w:rsid w:val="00607BF4"/>
    <w:rsid w:val="0061075D"/>
    <w:rsid w:val="00611D67"/>
    <w:rsid w:val="00612023"/>
    <w:rsid w:val="00614190"/>
    <w:rsid w:val="00614C19"/>
    <w:rsid w:val="00617394"/>
    <w:rsid w:val="006178A7"/>
    <w:rsid w:val="00620A8D"/>
    <w:rsid w:val="00622A99"/>
    <w:rsid w:val="00622E67"/>
    <w:rsid w:val="006248C0"/>
    <w:rsid w:val="00626B57"/>
    <w:rsid w:val="00626EDC"/>
    <w:rsid w:val="0062706E"/>
    <w:rsid w:val="00627120"/>
    <w:rsid w:val="00627C7C"/>
    <w:rsid w:val="00627E14"/>
    <w:rsid w:val="00630623"/>
    <w:rsid w:val="006344BD"/>
    <w:rsid w:val="0063516C"/>
    <w:rsid w:val="0063694B"/>
    <w:rsid w:val="00640966"/>
    <w:rsid w:val="006415CE"/>
    <w:rsid w:val="00641C98"/>
    <w:rsid w:val="00642118"/>
    <w:rsid w:val="006445B5"/>
    <w:rsid w:val="0064525B"/>
    <w:rsid w:val="006452D3"/>
    <w:rsid w:val="0064613E"/>
    <w:rsid w:val="0064678A"/>
    <w:rsid w:val="00646B5C"/>
    <w:rsid w:val="00647083"/>
    <w:rsid w:val="006470EC"/>
    <w:rsid w:val="00647F4B"/>
    <w:rsid w:val="006517A3"/>
    <w:rsid w:val="00652AEC"/>
    <w:rsid w:val="006542D6"/>
    <w:rsid w:val="0065598E"/>
    <w:rsid w:val="00655AF2"/>
    <w:rsid w:val="00655BC5"/>
    <w:rsid w:val="00655DFE"/>
    <w:rsid w:val="006568BE"/>
    <w:rsid w:val="006578A6"/>
    <w:rsid w:val="0066025D"/>
    <w:rsid w:val="0066091A"/>
    <w:rsid w:val="00661801"/>
    <w:rsid w:val="00661A43"/>
    <w:rsid w:val="00663686"/>
    <w:rsid w:val="00667E3A"/>
    <w:rsid w:val="0067379D"/>
    <w:rsid w:val="00674780"/>
    <w:rsid w:val="006754B9"/>
    <w:rsid w:val="006773EC"/>
    <w:rsid w:val="00680504"/>
    <w:rsid w:val="00681CD9"/>
    <w:rsid w:val="00683937"/>
    <w:rsid w:val="00683E30"/>
    <w:rsid w:val="00685D9D"/>
    <w:rsid w:val="00687024"/>
    <w:rsid w:val="006879DE"/>
    <w:rsid w:val="006930D7"/>
    <w:rsid w:val="00693684"/>
    <w:rsid w:val="0069375B"/>
    <w:rsid w:val="00694B6D"/>
    <w:rsid w:val="006951D8"/>
    <w:rsid w:val="00695E22"/>
    <w:rsid w:val="006A170A"/>
    <w:rsid w:val="006A5B21"/>
    <w:rsid w:val="006A76C2"/>
    <w:rsid w:val="006B1EE5"/>
    <w:rsid w:val="006B65D3"/>
    <w:rsid w:val="006B7093"/>
    <w:rsid w:val="006B7417"/>
    <w:rsid w:val="006C0A0C"/>
    <w:rsid w:val="006C0A97"/>
    <w:rsid w:val="006C105E"/>
    <w:rsid w:val="006C111C"/>
    <w:rsid w:val="006C17A8"/>
    <w:rsid w:val="006C3370"/>
    <w:rsid w:val="006C47F7"/>
    <w:rsid w:val="006D0845"/>
    <w:rsid w:val="006D3021"/>
    <w:rsid w:val="006D31F9"/>
    <w:rsid w:val="006D3691"/>
    <w:rsid w:val="006D4052"/>
    <w:rsid w:val="006D6870"/>
    <w:rsid w:val="006E078B"/>
    <w:rsid w:val="006E4A4F"/>
    <w:rsid w:val="006E5081"/>
    <w:rsid w:val="006E5EF0"/>
    <w:rsid w:val="006E714B"/>
    <w:rsid w:val="006F17DC"/>
    <w:rsid w:val="006F1AAC"/>
    <w:rsid w:val="006F3117"/>
    <w:rsid w:val="006F3563"/>
    <w:rsid w:val="006F3575"/>
    <w:rsid w:val="006F41AD"/>
    <w:rsid w:val="006F42B9"/>
    <w:rsid w:val="006F4311"/>
    <w:rsid w:val="006F4864"/>
    <w:rsid w:val="006F5349"/>
    <w:rsid w:val="006F5BF1"/>
    <w:rsid w:val="006F6103"/>
    <w:rsid w:val="00700513"/>
    <w:rsid w:val="00702607"/>
    <w:rsid w:val="00703F95"/>
    <w:rsid w:val="007045BC"/>
    <w:rsid w:val="00704E00"/>
    <w:rsid w:val="00707792"/>
    <w:rsid w:val="00707812"/>
    <w:rsid w:val="0071160C"/>
    <w:rsid w:val="007117B7"/>
    <w:rsid w:val="0071297D"/>
    <w:rsid w:val="00713EBA"/>
    <w:rsid w:val="00717B15"/>
    <w:rsid w:val="007201B7"/>
    <w:rsid w:val="00720891"/>
    <w:rsid w:val="007209E7"/>
    <w:rsid w:val="00724AF0"/>
    <w:rsid w:val="0072503B"/>
    <w:rsid w:val="00726182"/>
    <w:rsid w:val="00727635"/>
    <w:rsid w:val="007311CC"/>
    <w:rsid w:val="00731B91"/>
    <w:rsid w:val="007320C6"/>
    <w:rsid w:val="00732329"/>
    <w:rsid w:val="007337CA"/>
    <w:rsid w:val="007345DB"/>
    <w:rsid w:val="0073483D"/>
    <w:rsid w:val="00734ABE"/>
    <w:rsid w:val="00734CE4"/>
    <w:rsid w:val="00735123"/>
    <w:rsid w:val="007400CE"/>
    <w:rsid w:val="0074025A"/>
    <w:rsid w:val="00740276"/>
    <w:rsid w:val="00741101"/>
    <w:rsid w:val="00741837"/>
    <w:rsid w:val="00741A2B"/>
    <w:rsid w:val="00741EBD"/>
    <w:rsid w:val="007425D7"/>
    <w:rsid w:val="007453E6"/>
    <w:rsid w:val="00745F94"/>
    <w:rsid w:val="00747B33"/>
    <w:rsid w:val="00750471"/>
    <w:rsid w:val="00750D5A"/>
    <w:rsid w:val="00753246"/>
    <w:rsid w:val="00754680"/>
    <w:rsid w:val="00754789"/>
    <w:rsid w:val="00760E17"/>
    <w:rsid w:val="00761702"/>
    <w:rsid w:val="00762B6A"/>
    <w:rsid w:val="00764C49"/>
    <w:rsid w:val="0076796E"/>
    <w:rsid w:val="00770453"/>
    <w:rsid w:val="00771227"/>
    <w:rsid w:val="00771E0C"/>
    <w:rsid w:val="00772E6C"/>
    <w:rsid w:val="00772F91"/>
    <w:rsid w:val="0077309D"/>
    <w:rsid w:val="0077394D"/>
    <w:rsid w:val="007753F0"/>
    <w:rsid w:val="00775675"/>
    <w:rsid w:val="00775A77"/>
    <w:rsid w:val="007760EA"/>
    <w:rsid w:val="007774EE"/>
    <w:rsid w:val="007814CB"/>
    <w:rsid w:val="00781822"/>
    <w:rsid w:val="00783F21"/>
    <w:rsid w:val="00784507"/>
    <w:rsid w:val="00786AE0"/>
    <w:rsid w:val="00786D97"/>
    <w:rsid w:val="00787159"/>
    <w:rsid w:val="0079043A"/>
    <w:rsid w:val="0079088B"/>
    <w:rsid w:val="00790CE7"/>
    <w:rsid w:val="00791668"/>
    <w:rsid w:val="00791AA1"/>
    <w:rsid w:val="007939F8"/>
    <w:rsid w:val="00795325"/>
    <w:rsid w:val="007979C2"/>
    <w:rsid w:val="00797B37"/>
    <w:rsid w:val="00797F06"/>
    <w:rsid w:val="007A3793"/>
    <w:rsid w:val="007A3E2C"/>
    <w:rsid w:val="007A62E5"/>
    <w:rsid w:val="007A6838"/>
    <w:rsid w:val="007A7C1F"/>
    <w:rsid w:val="007B0F57"/>
    <w:rsid w:val="007B184C"/>
    <w:rsid w:val="007C0CC0"/>
    <w:rsid w:val="007C1BA2"/>
    <w:rsid w:val="007C27A5"/>
    <w:rsid w:val="007C2B48"/>
    <w:rsid w:val="007C2CE8"/>
    <w:rsid w:val="007C429B"/>
    <w:rsid w:val="007D0F3E"/>
    <w:rsid w:val="007D10C1"/>
    <w:rsid w:val="007D1299"/>
    <w:rsid w:val="007D20E9"/>
    <w:rsid w:val="007D2B48"/>
    <w:rsid w:val="007D373F"/>
    <w:rsid w:val="007D54A1"/>
    <w:rsid w:val="007D7881"/>
    <w:rsid w:val="007D7E3A"/>
    <w:rsid w:val="007E0E10"/>
    <w:rsid w:val="007E4255"/>
    <w:rsid w:val="007E4768"/>
    <w:rsid w:val="007E5192"/>
    <w:rsid w:val="007E5F65"/>
    <w:rsid w:val="007E777B"/>
    <w:rsid w:val="007F04D5"/>
    <w:rsid w:val="007F2070"/>
    <w:rsid w:val="007F57C9"/>
    <w:rsid w:val="007F5C7C"/>
    <w:rsid w:val="007F5DC9"/>
    <w:rsid w:val="007F5E01"/>
    <w:rsid w:val="007F63C1"/>
    <w:rsid w:val="007F72BB"/>
    <w:rsid w:val="00800F85"/>
    <w:rsid w:val="00802C6D"/>
    <w:rsid w:val="008053F5"/>
    <w:rsid w:val="008055B5"/>
    <w:rsid w:val="00807AF7"/>
    <w:rsid w:val="00810198"/>
    <w:rsid w:val="00813835"/>
    <w:rsid w:val="008141C2"/>
    <w:rsid w:val="00815394"/>
    <w:rsid w:val="00815DA8"/>
    <w:rsid w:val="008171B9"/>
    <w:rsid w:val="0082194D"/>
    <w:rsid w:val="00821F75"/>
    <w:rsid w:val="008221F9"/>
    <w:rsid w:val="00823993"/>
    <w:rsid w:val="00824039"/>
    <w:rsid w:val="008240C4"/>
    <w:rsid w:val="00824891"/>
    <w:rsid w:val="00826EF5"/>
    <w:rsid w:val="00830EB1"/>
    <w:rsid w:val="00831693"/>
    <w:rsid w:val="00831C83"/>
    <w:rsid w:val="00833EAF"/>
    <w:rsid w:val="00834106"/>
    <w:rsid w:val="00835020"/>
    <w:rsid w:val="00840104"/>
    <w:rsid w:val="00840C1F"/>
    <w:rsid w:val="00840E16"/>
    <w:rsid w:val="008411C9"/>
    <w:rsid w:val="00841FC5"/>
    <w:rsid w:val="008425A3"/>
    <w:rsid w:val="0084293C"/>
    <w:rsid w:val="00842B17"/>
    <w:rsid w:val="00843518"/>
    <w:rsid w:val="00843D0F"/>
    <w:rsid w:val="00844A76"/>
    <w:rsid w:val="00844B06"/>
    <w:rsid w:val="00845709"/>
    <w:rsid w:val="00852730"/>
    <w:rsid w:val="00852E21"/>
    <w:rsid w:val="008535E4"/>
    <w:rsid w:val="00853CF8"/>
    <w:rsid w:val="008542BD"/>
    <w:rsid w:val="008547E7"/>
    <w:rsid w:val="00855A98"/>
    <w:rsid w:val="008576BD"/>
    <w:rsid w:val="00860463"/>
    <w:rsid w:val="0086594C"/>
    <w:rsid w:val="00866776"/>
    <w:rsid w:val="008722C1"/>
    <w:rsid w:val="00872E93"/>
    <w:rsid w:val="008733DA"/>
    <w:rsid w:val="0087381B"/>
    <w:rsid w:val="00874132"/>
    <w:rsid w:val="00875641"/>
    <w:rsid w:val="00875ACA"/>
    <w:rsid w:val="00876A50"/>
    <w:rsid w:val="00877F4A"/>
    <w:rsid w:val="00882C15"/>
    <w:rsid w:val="00883434"/>
    <w:rsid w:val="00884063"/>
    <w:rsid w:val="0088476A"/>
    <w:rsid w:val="008850E4"/>
    <w:rsid w:val="0088734B"/>
    <w:rsid w:val="0088766F"/>
    <w:rsid w:val="00887B79"/>
    <w:rsid w:val="00891DA4"/>
    <w:rsid w:val="008939AB"/>
    <w:rsid w:val="008A12F5"/>
    <w:rsid w:val="008A1758"/>
    <w:rsid w:val="008A240B"/>
    <w:rsid w:val="008A2676"/>
    <w:rsid w:val="008A43F0"/>
    <w:rsid w:val="008A4780"/>
    <w:rsid w:val="008A74D4"/>
    <w:rsid w:val="008B02F5"/>
    <w:rsid w:val="008B1587"/>
    <w:rsid w:val="008B1B01"/>
    <w:rsid w:val="008B1F43"/>
    <w:rsid w:val="008B2020"/>
    <w:rsid w:val="008B3BCD"/>
    <w:rsid w:val="008B5C2B"/>
    <w:rsid w:val="008B6DF8"/>
    <w:rsid w:val="008B7109"/>
    <w:rsid w:val="008C106C"/>
    <w:rsid w:val="008C10F1"/>
    <w:rsid w:val="008C1296"/>
    <w:rsid w:val="008C15CB"/>
    <w:rsid w:val="008C1926"/>
    <w:rsid w:val="008C1E99"/>
    <w:rsid w:val="008C6323"/>
    <w:rsid w:val="008C678D"/>
    <w:rsid w:val="008D0D21"/>
    <w:rsid w:val="008D28DA"/>
    <w:rsid w:val="008D31EB"/>
    <w:rsid w:val="008D570A"/>
    <w:rsid w:val="008D5E51"/>
    <w:rsid w:val="008D68CB"/>
    <w:rsid w:val="008E0085"/>
    <w:rsid w:val="008E2AA6"/>
    <w:rsid w:val="008E311B"/>
    <w:rsid w:val="008E6766"/>
    <w:rsid w:val="008E7614"/>
    <w:rsid w:val="008E7E3A"/>
    <w:rsid w:val="008F0EC6"/>
    <w:rsid w:val="008F1A52"/>
    <w:rsid w:val="008F212C"/>
    <w:rsid w:val="008F33BE"/>
    <w:rsid w:val="008F46E7"/>
    <w:rsid w:val="008F58FA"/>
    <w:rsid w:val="008F64CA"/>
    <w:rsid w:val="008F6F0B"/>
    <w:rsid w:val="008F7074"/>
    <w:rsid w:val="008F7E4B"/>
    <w:rsid w:val="009031DF"/>
    <w:rsid w:val="009040BA"/>
    <w:rsid w:val="009043F1"/>
    <w:rsid w:val="009054AF"/>
    <w:rsid w:val="00907BA7"/>
    <w:rsid w:val="00910323"/>
    <w:rsid w:val="0091064E"/>
    <w:rsid w:val="0091084A"/>
    <w:rsid w:val="00911C2F"/>
    <w:rsid w:val="00911FC5"/>
    <w:rsid w:val="00913016"/>
    <w:rsid w:val="009142BE"/>
    <w:rsid w:val="00916278"/>
    <w:rsid w:val="00916754"/>
    <w:rsid w:val="00916995"/>
    <w:rsid w:val="00917120"/>
    <w:rsid w:val="00917524"/>
    <w:rsid w:val="0092014C"/>
    <w:rsid w:val="00921761"/>
    <w:rsid w:val="00924496"/>
    <w:rsid w:val="00927109"/>
    <w:rsid w:val="00927111"/>
    <w:rsid w:val="0092716F"/>
    <w:rsid w:val="00927A49"/>
    <w:rsid w:val="00931A10"/>
    <w:rsid w:val="00931C32"/>
    <w:rsid w:val="00932A48"/>
    <w:rsid w:val="009339F3"/>
    <w:rsid w:val="00934F62"/>
    <w:rsid w:val="00935B2B"/>
    <w:rsid w:val="009377A2"/>
    <w:rsid w:val="00940306"/>
    <w:rsid w:val="00940F1C"/>
    <w:rsid w:val="00946A98"/>
    <w:rsid w:val="00947967"/>
    <w:rsid w:val="00950BD2"/>
    <w:rsid w:val="0095324F"/>
    <w:rsid w:val="00953B39"/>
    <w:rsid w:val="00955201"/>
    <w:rsid w:val="00955A04"/>
    <w:rsid w:val="009567A7"/>
    <w:rsid w:val="0095780D"/>
    <w:rsid w:val="009608CF"/>
    <w:rsid w:val="00961A32"/>
    <w:rsid w:val="00965110"/>
    <w:rsid w:val="00965200"/>
    <w:rsid w:val="009668B3"/>
    <w:rsid w:val="00971471"/>
    <w:rsid w:val="00972177"/>
    <w:rsid w:val="00972D5D"/>
    <w:rsid w:val="009800F4"/>
    <w:rsid w:val="00980F6B"/>
    <w:rsid w:val="009810AA"/>
    <w:rsid w:val="009840D6"/>
    <w:rsid w:val="009841B5"/>
    <w:rsid w:val="009845B6"/>
    <w:rsid w:val="00984654"/>
    <w:rsid w:val="009849C2"/>
    <w:rsid w:val="00984D24"/>
    <w:rsid w:val="009858EB"/>
    <w:rsid w:val="0098712B"/>
    <w:rsid w:val="00987342"/>
    <w:rsid w:val="0099183E"/>
    <w:rsid w:val="00992058"/>
    <w:rsid w:val="0099569C"/>
    <w:rsid w:val="00995F7F"/>
    <w:rsid w:val="0099672C"/>
    <w:rsid w:val="009978B4"/>
    <w:rsid w:val="009A394F"/>
    <w:rsid w:val="009A3F47"/>
    <w:rsid w:val="009A428A"/>
    <w:rsid w:val="009A5161"/>
    <w:rsid w:val="009A519E"/>
    <w:rsid w:val="009A55B3"/>
    <w:rsid w:val="009A5997"/>
    <w:rsid w:val="009A5CF1"/>
    <w:rsid w:val="009A76FE"/>
    <w:rsid w:val="009B0046"/>
    <w:rsid w:val="009B4D57"/>
    <w:rsid w:val="009B6862"/>
    <w:rsid w:val="009C1096"/>
    <w:rsid w:val="009C1440"/>
    <w:rsid w:val="009C2107"/>
    <w:rsid w:val="009C3ACA"/>
    <w:rsid w:val="009C52F5"/>
    <w:rsid w:val="009C5CC0"/>
    <w:rsid w:val="009C5D9E"/>
    <w:rsid w:val="009C61FD"/>
    <w:rsid w:val="009D1236"/>
    <w:rsid w:val="009D281E"/>
    <w:rsid w:val="009D2C3E"/>
    <w:rsid w:val="009D2EDD"/>
    <w:rsid w:val="009D39A7"/>
    <w:rsid w:val="009D51CB"/>
    <w:rsid w:val="009D565D"/>
    <w:rsid w:val="009D7A6B"/>
    <w:rsid w:val="009E0625"/>
    <w:rsid w:val="009E3034"/>
    <w:rsid w:val="009E382C"/>
    <w:rsid w:val="009E549F"/>
    <w:rsid w:val="009E67AE"/>
    <w:rsid w:val="009F10B8"/>
    <w:rsid w:val="009F28A8"/>
    <w:rsid w:val="009F28FD"/>
    <w:rsid w:val="009F473E"/>
    <w:rsid w:val="009F490F"/>
    <w:rsid w:val="009F5247"/>
    <w:rsid w:val="009F52F4"/>
    <w:rsid w:val="009F682A"/>
    <w:rsid w:val="009F6C16"/>
    <w:rsid w:val="009F764C"/>
    <w:rsid w:val="00A00B07"/>
    <w:rsid w:val="00A022BE"/>
    <w:rsid w:val="00A03016"/>
    <w:rsid w:val="00A03854"/>
    <w:rsid w:val="00A03E6A"/>
    <w:rsid w:val="00A07363"/>
    <w:rsid w:val="00A07B4B"/>
    <w:rsid w:val="00A1051C"/>
    <w:rsid w:val="00A1070A"/>
    <w:rsid w:val="00A14D2C"/>
    <w:rsid w:val="00A16512"/>
    <w:rsid w:val="00A16E87"/>
    <w:rsid w:val="00A17633"/>
    <w:rsid w:val="00A21111"/>
    <w:rsid w:val="00A22DA6"/>
    <w:rsid w:val="00A24C95"/>
    <w:rsid w:val="00A2599A"/>
    <w:rsid w:val="00A26094"/>
    <w:rsid w:val="00A2637B"/>
    <w:rsid w:val="00A301BF"/>
    <w:rsid w:val="00A302B2"/>
    <w:rsid w:val="00A30EB5"/>
    <w:rsid w:val="00A331B4"/>
    <w:rsid w:val="00A334D9"/>
    <w:rsid w:val="00A34464"/>
    <w:rsid w:val="00A3484E"/>
    <w:rsid w:val="00A356D3"/>
    <w:rsid w:val="00A35A2D"/>
    <w:rsid w:val="00A36ADA"/>
    <w:rsid w:val="00A374A5"/>
    <w:rsid w:val="00A37AE5"/>
    <w:rsid w:val="00A37C4D"/>
    <w:rsid w:val="00A40EF1"/>
    <w:rsid w:val="00A4133C"/>
    <w:rsid w:val="00A438D8"/>
    <w:rsid w:val="00A45775"/>
    <w:rsid w:val="00A460D1"/>
    <w:rsid w:val="00A46ACD"/>
    <w:rsid w:val="00A473F5"/>
    <w:rsid w:val="00A51BB3"/>
    <w:rsid w:val="00A51F9D"/>
    <w:rsid w:val="00A5416A"/>
    <w:rsid w:val="00A54509"/>
    <w:rsid w:val="00A56547"/>
    <w:rsid w:val="00A57559"/>
    <w:rsid w:val="00A639F4"/>
    <w:rsid w:val="00A65006"/>
    <w:rsid w:val="00A65864"/>
    <w:rsid w:val="00A65FAE"/>
    <w:rsid w:val="00A676BD"/>
    <w:rsid w:val="00A67A70"/>
    <w:rsid w:val="00A70975"/>
    <w:rsid w:val="00A73B00"/>
    <w:rsid w:val="00A748F8"/>
    <w:rsid w:val="00A75137"/>
    <w:rsid w:val="00A80DE0"/>
    <w:rsid w:val="00A81A32"/>
    <w:rsid w:val="00A82B3B"/>
    <w:rsid w:val="00A835BD"/>
    <w:rsid w:val="00A8386C"/>
    <w:rsid w:val="00A83C6E"/>
    <w:rsid w:val="00A84CBE"/>
    <w:rsid w:val="00A901C8"/>
    <w:rsid w:val="00A9242E"/>
    <w:rsid w:val="00A9245F"/>
    <w:rsid w:val="00A9526A"/>
    <w:rsid w:val="00A9661A"/>
    <w:rsid w:val="00A97B15"/>
    <w:rsid w:val="00AA025B"/>
    <w:rsid w:val="00AA42D5"/>
    <w:rsid w:val="00AA5E3D"/>
    <w:rsid w:val="00AB114A"/>
    <w:rsid w:val="00AB2DC7"/>
    <w:rsid w:val="00AB2FAB"/>
    <w:rsid w:val="00AB30A2"/>
    <w:rsid w:val="00AB3BF3"/>
    <w:rsid w:val="00AB3F7D"/>
    <w:rsid w:val="00AB45E3"/>
    <w:rsid w:val="00AB5C14"/>
    <w:rsid w:val="00AC1EE7"/>
    <w:rsid w:val="00AC2DFC"/>
    <w:rsid w:val="00AC333F"/>
    <w:rsid w:val="00AC4A7A"/>
    <w:rsid w:val="00AC585C"/>
    <w:rsid w:val="00AC683E"/>
    <w:rsid w:val="00AD1925"/>
    <w:rsid w:val="00AD21C4"/>
    <w:rsid w:val="00AD42A4"/>
    <w:rsid w:val="00AD4DB2"/>
    <w:rsid w:val="00AD6AF0"/>
    <w:rsid w:val="00AD6BDB"/>
    <w:rsid w:val="00AE067D"/>
    <w:rsid w:val="00AE1C47"/>
    <w:rsid w:val="00AE291D"/>
    <w:rsid w:val="00AE73C4"/>
    <w:rsid w:val="00AF0AB9"/>
    <w:rsid w:val="00AF1181"/>
    <w:rsid w:val="00AF2F79"/>
    <w:rsid w:val="00AF3333"/>
    <w:rsid w:val="00AF33D9"/>
    <w:rsid w:val="00AF4653"/>
    <w:rsid w:val="00AF69F2"/>
    <w:rsid w:val="00AF7D85"/>
    <w:rsid w:val="00AF7DB7"/>
    <w:rsid w:val="00AF7E25"/>
    <w:rsid w:val="00B01836"/>
    <w:rsid w:val="00B04AD5"/>
    <w:rsid w:val="00B05E95"/>
    <w:rsid w:val="00B06075"/>
    <w:rsid w:val="00B07167"/>
    <w:rsid w:val="00B079DC"/>
    <w:rsid w:val="00B10127"/>
    <w:rsid w:val="00B106BB"/>
    <w:rsid w:val="00B10D02"/>
    <w:rsid w:val="00B11152"/>
    <w:rsid w:val="00B12A7E"/>
    <w:rsid w:val="00B14C18"/>
    <w:rsid w:val="00B1592A"/>
    <w:rsid w:val="00B201E2"/>
    <w:rsid w:val="00B2104F"/>
    <w:rsid w:val="00B21BD0"/>
    <w:rsid w:val="00B24D7A"/>
    <w:rsid w:val="00B25BD0"/>
    <w:rsid w:val="00B274C8"/>
    <w:rsid w:val="00B30317"/>
    <w:rsid w:val="00B30A90"/>
    <w:rsid w:val="00B30D9A"/>
    <w:rsid w:val="00B30DB0"/>
    <w:rsid w:val="00B312A4"/>
    <w:rsid w:val="00B32CA0"/>
    <w:rsid w:val="00B32D85"/>
    <w:rsid w:val="00B33324"/>
    <w:rsid w:val="00B33C72"/>
    <w:rsid w:val="00B412B2"/>
    <w:rsid w:val="00B417CC"/>
    <w:rsid w:val="00B41862"/>
    <w:rsid w:val="00B4259D"/>
    <w:rsid w:val="00B42A77"/>
    <w:rsid w:val="00B443E4"/>
    <w:rsid w:val="00B44892"/>
    <w:rsid w:val="00B532B6"/>
    <w:rsid w:val="00B5484D"/>
    <w:rsid w:val="00B5590E"/>
    <w:rsid w:val="00B563EA"/>
    <w:rsid w:val="00B56CDF"/>
    <w:rsid w:val="00B609A4"/>
    <w:rsid w:val="00B60E51"/>
    <w:rsid w:val="00B62098"/>
    <w:rsid w:val="00B62702"/>
    <w:rsid w:val="00B63A54"/>
    <w:rsid w:val="00B643C2"/>
    <w:rsid w:val="00B674BA"/>
    <w:rsid w:val="00B67ABE"/>
    <w:rsid w:val="00B709EB"/>
    <w:rsid w:val="00B71F80"/>
    <w:rsid w:val="00B74442"/>
    <w:rsid w:val="00B74DBF"/>
    <w:rsid w:val="00B76E86"/>
    <w:rsid w:val="00B77D18"/>
    <w:rsid w:val="00B810A5"/>
    <w:rsid w:val="00B8311E"/>
    <w:rsid w:val="00B8313A"/>
    <w:rsid w:val="00B842E5"/>
    <w:rsid w:val="00B84D4B"/>
    <w:rsid w:val="00B862BA"/>
    <w:rsid w:val="00B86594"/>
    <w:rsid w:val="00B870AC"/>
    <w:rsid w:val="00B91278"/>
    <w:rsid w:val="00B93503"/>
    <w:rsid w:val="00B94221"/>
    <w:rsid w:val="00B9579A"/>
    <w:rsid w:val="00B97F28"/>
    <w:rsid w:val="00BA31E8"/>
    <w:rsid w:val="00BA361E"/>
    <w:rsid w:val="00BA5514"/>
    <w:rsid w:val="00BA55E0"/>
    <w:rsid w:val="00BA6BD4"/>
    <w:rsid w:val="00BA6C7A"/>
    <w:rsid w:val="00BB17D1"/>
    <w:rsid w:val="00BB27CC"/>
    <w:rsid w:val="00BB3752"/>
    <w:rsid w:val="00BB6688"/>
    <w:rsid w:val="00BB777F"/>
    <w:rsid w:val="00BB7ECF"/>
    <w:rsid w:val="00BC0E98"/>
    <w:rsid w:val="00BC26D4"/>
    <w:rsid w:val="00BC3D7F"/>
    <w:rsid w:val="00BC432E"/>
    <w:rsid w:val="00BC473A"/>
    <w:rsid w:val="00BD196A"/>
    <w:rsid w:val="00BD41DA"/>
    <w:rsid w:val="00BD4C11"/>
    <w:rsid w:val="00BD5E64"/>
    <w:rsid w:val="00BE0C80"/>
    <w:rsid w:val="00BF25D4"/>
    <w:rsid w:val="00BF2735"/>
    <w:rsid w:val="00BF2A42"/>
    <w:rsid w:val="00BF3E9B"/>
    <w:rsid w:val="00BF64E0"/>
    <w:rsid w:val="00C005DD"/>
    <w:rsid w:val="00C00714"/>
    <w:rsid w:val="00C01C26"/>
    <w:rsid w:val="00C025E0"/>
    <w:rsid w:val="00C03D8C"/>
    <w:rsid w:val="00C045C4"/>
    <w:rsid w:val="00C055EC"/>
    <w:rsid w:val="00C058B3"/>
    <w:rsid w:val="00C063B7"/>
    <w:rsid w:val="00C07534"/>
    <w:rsid w:val="00C07842"/>
    <w:rsid w:val="00C10DC9"/>
    <w:rsid w:val="00C12FB3"/>
    <w:rsid w:val="00C135B3"/>
    <w:rsid w:val="00C13AFE"/>
    <w:rsid w:val="00C17341"/>
    <w:rsid w:val="00C20542"/>
    <w:rsid w:val="00C21C27"/>
    <w:rsid w:val="00C22500"/>
    <w:rsid w:val="00C22EFE"/>
    <w:rsid w:val="00C24EEF"/>
    <w:rsid w:val="00C25822"/>
    <w:rsid w:val="00C25CF6"/>
    <w:rsid w:val="00C26C36"/>
    <w:rsid w:val="00C2780E"/>
    <w:rsid w:val="00C27C62"/>
    <w:rsid w:val="00C306B3"/>
    <w:rsid w:val="00C321E2"/>
    <w:rsid w:val="00C32768"/>
    <w:rsid w:val="00C330CF"/>
    <w:rsid w:val="00C359B4"/>
    <w:rsid w:val="00C37283"/>
    <w:rsid w:val="00C4181E"/>
    <w:rsid w:val="00C431DF"/>
    <w:rsid w:val="00C43FD3"/>
    <w:rsid w:val="00C4522D"/>
    <w:rsid w:val="00C456BD"/>
    <w:rsid w:val="00C460B3"/>
    <w:rsid w:val="00C46ECC"/>
    <w:rsid w:val="00C530DC"/>
    <w:rsid w:val="00C5350D"/>
    <w:rsid w:val="00C5604E"/>
    <w:rsid w:val="00C6123C"/>
    <w:rsid w:val="00C614D8"/>
    <w:rsid w:val="00C61C87"/>
    <w:rsid w:val="00C62BC8"/>
    <w:rsid w:val="00C6311A"/>
    <w:rsid w:val="00C63995"/>
    <w:rsid w:val="00C650D5"/>
    <w:rsid w:val="00C66595"/>
    <w:rsid w:val="00C7084D"/>
    <w:rsid w:val="00C7315E"/>
    <w:rsid w:val="00C75895"/>
    <w:rsid w:val="00C800C0"/>
    <w:rsid w:val="00C80660"/>
    <w:rsid w:val="00C81F64"/>
    <w:rsid w:val="00C83C9F"/>
    <w:rsid w:val="00C862CA"/>
    <w:rsid w:val="00C8766F"/>
    <w:rsid w:val="00C87B87"/>
    <w:rsid w:val="00C90A01"/>
    <w:rsid w:val="00C9261C"/>
    <w:rsid w:val="00C941A4"/>
    <w:rsid w:val="00C94519"/>
    <w:rsid w:val="00C94840"/>
    <w:rsid w:val="00C956D6"/>
    <w:rsid w:val="00C95D73"/>
    <w:rsid w:val="00CA0C51"/>
    <w:rsid w:val="00CA461B"/>
    <w:rsid w:val="00CA4EE3"/>
    <w:rsid w:val="00CA6666"/>
    <w:rsid w:val="00CB027F"/>
    <w:rsid w:val="00CB1352"/>
    <w:rsid w:val="00CB1C93"/>
    <w:rsid w:val="00CB51F5"/>
    <w:rsid w:val="00CC0EBB"/>
    <w:rsid w:val="00CC2F82"/>
    <w:rsid w:val="00CC6297"/>
    <w:rsid w:val="00CC6393"/>
    <w:rsid w:val="00CC6D25"/>
    <w:rsid w:val="00CC7690"/>
    <w:rsid w:val="00CC7FFE"/>
    <w:rsid w:val="00CD0C46"/>
    <w:rsid w:val="00CD11DD"/>
    <w:rsid w:val="00CD1986"/>
    <w:rsid w:val="00CD54BF"/>
    <w:rsid w:val="00CE1EFF"/>
    <w:rsid w:val="00CE3B43"/>
    <w:rsid w:val="00CE4D5C"/>
    <w:rsid w:val="00CE6DA5"/>
    <w:rsid w:val="00CE74CB"/>
    <w:rsid w:val="00CF05DA"/>
    <w:rsid w:val="00CF1395"/>
    <w:rsid w:val="00CF39EF"/>
    <w:rsid w:val="00CF3CDC"/>
    <w:rsid w:val="00CF4280"/>
    <w:rsid w:val="00CF58EB"/>
    <w:rsid w:val="00CF5C95"/>
    <w:rsid w:val="00CF6FEC"/>
    <w:rsid w:val="00D00A1E"/>
    <w:rsid w:val="00D0106E"/>
    <w:rsid w:val="00D01C4E"/>
    <w:rsid w:val="00D033BA"/>
    <w:rsid w:val="00D037BE"/>
    <w:rsid w:val="00D038A0"/>
    <w:rsid w:val="00D043E7"/>
    <w:rsid w:val="00D0494C"/>
    <w:rsid w:val="00D06383"/>
    <w:rsid w:val="00D10F04"/>
    <w:rsid w:val="00D10F1C"/>
    <w:rsid w:val="00D13643"/>
    <w:rsid w:val="00D140A1"/>
    <w:rsid w:val="00D14E38"/>
    <w:rsid w:val="00D14F01"/>
    <w:rsid w:val="00D16059"/>
    <w:rsid w:val="00D166E6"/>
    <w:rsid w:val="00D20D26"/>
    <w:rsid w:val="00D20E85"/>
    <w:rsid w:val="00D218F3"/>
    <w:rsid w:val="00D22244"/>
    <w:rsid w:val="00D24615"/>
    <w:rsid w:val="00D24C9A"/>
    <w:rsid w:val="00D251E9"/>
    <w:rsid w:val="00D25E15"/>
    <w:rsid w:val="00D269A9"/>
    <w:rsid w:val="00D279C1"/>
    <w:rsid w:val="00D3359B"/>
    <w:rsid w:val="00D33F1B"/>
    <w:rsid w:val="00D35D6D"/>
    <w:rsid w:val="00D37842"/>
    <w:rsid w:val="00D42083"/>
    <w:rsid w:val="00D420B7"/>
    <w:rsid w:val="00D42DC2"/>
    <w:rsid w:val="00D4302B"/>
    <w:rsid w:val="00D4459C"/>
    <w:rsid w:val="00D44A48"/>
    <w:rsid w:val="00D500B6"/>
    <w:rsid w:val="00D536A2"/>
    <w:rsid w:val="00D537E1"/>
    <w:rsid w:val="00D54EEB"/>
    <w:rsid w:val="00D55BB2"/>
    <w:rsid w:val="00D6091A"/>
    <w:rsid w:val="00D6605A"/>
    <w:rsid w:val="00D6695F"/>
    <w:rsid w:val="00D6708B"/>
    <w:rsid w:val="00D708A4"/>
    <w:rsid w:val="00D7124E"/>
    <w:rsid w:val="00D72EF5"/>
    <w:rsid w:val="00D73536"/>
    <w:rsid w:val="00D75090"/>
    <w:rsid w:val="00D75644"/>
    <w:rsid w:val="00D75C43"/>
    <w:rsid w:val="00D77E21"/>
    <w:rsid w:val="00D80A5E"/>
    <w:rsid w:val="00D81656"/>
    <w:rsid w:val="00D83D87"/>
    <w:rsid w:val="00D84A6D"/>
    <w:rsid w:val="00D86A30"/>
    <w:rsid w:val="00D87F2F"/>
    <w:rsid w:val="00D926AC"/>
    <w:rsid w:val="00D97CB4"/>
    <w:rsid w:val="00D97DD4"/>
    <w:rsid w:val="00DA2526"/>
    <w:rsid w:val="00DA5A8A"/>
    <w:rsid w:val="00DA5D55"/>
    <w:rsid w:val="00DA6531"/>
    <w:rsid w:val="00DA734B"/>
    <w:rsid w:val="00DA7B33"/>
    <w:rsid w:val="00DB0258"/>
    <w:rsid w:val="00DB0D51"/>
    <w:rsid w:val="00DB1170"/>
    <w:rsid w:val="00DB26CD"/>
    <w:rsid w:val="00DB3FD6"/>
    <w:rsid w:val="00DB418E"/>
    <w:rsid w:val="00DB441C"/>
    <w:rsid w:val="00DB44AF"/>
    <w:rsid w:val="00DB56BE"/>
    <w:rsid w:val="00DC1F58"/>
    <w:rsid w:val="00DC339B"/>
    <w:rsid w:val="00DC33E0"/>
    <w:rsid w:val="00DC5C1C"/>
    <w:rsid w:val="00DC5D40"/>
    <w:rsid w:val="00DC69A7"/>
    <w:rsid w:val="00DD0B9A"/>
    <w:rsid w:val="00DD10C2"/>
    <w:rsid w:val="00DD30E9"/>
    <w:rsid w:val="00DD40F1"/>
    <w:rsid w:val="00DD4F47"/>
    <w:rsid w:val="00DD7FBB"/>
    <w:rsid w:val="00DE0B9F"/>
    <w:rsid w:val="00DE1AE2"/>
    <w:rsid w:val="00DE2A9E"/>
    <w:rsid w:val="00DE4238"/>
    <w:rsid w:val="00DE466A"/>
    <w:rsid w:val="00DE4870"/>
    <w:rsid w:val="00DE657F"/>
    <w:rsid w:val="00DE6D08"/>
    <w:rsid w:val="00DE72BA"/>
    <w:rsid w:val="00DF1218"/>
    <w:rsid w:val="00DF6462"/>
    <w:rsid w:val="00DF6905"/>
    <w:rsid w:val="00E004EE"/>
    <w:rsid w:val="00E00589"/>
    <w:rsid w:val="00E01FFE"/>
    <w:rsid w:val="00E0236E"/>
    <w:rsid w:val="00E02FA0"/>
    <w:rsid w:val="00E036DC"/>
    <w:rsid w:val="00E03D57"/>
    <w:rsid w:val="00E0417B"/>
    <w:rsid w:val="00E05028"/>
    <w:rsid w:val="00E0579A"/>
    <w:rsid w:val="00E071B8"/>
    <w:rsid w:val="00E10454"/>
    <w:rsid w:val="00E112E5"/>
    <w:rsid w:val="00E122D8"/>
    <w:rsid w:val="00E12CC8"/>
    <w:rsid w:val="00E12D58"/>
    <w:rsid w:val="00E12FED"/>
    <w:rsid w:val="00E150A4"/>
    <w:rsid w:val="00E15352"/>
    <w:rsid w:val="00E162BE"/>
    <w:rsid w:val="00E16EAA"/>
    <w:rsid w:val="00E171A7"/>
    <w:rsid w:val="00E211F6"/>
    <w:rsid w:val="00E21CC7"/>
    <w:rsid w:val="00E21E3D"/>
    <w:rsid w:val="00E22CB6"/>
    <w:rsid w:val="00E24745"/>
    <w:rsid w:val="00E24D9E"/>
    <w:rsid w:val="00E24DD2"/>
    <w:rsid w:val="00E25849"/>
    <w:rsid w:val="00E30211"/>
    <w:rsid w:val="00E30648"/>
    <w:rsid w:val="00E30853"/>
    <w:rsid w:val="00E31476"/>
    <w:rsid w:val="00E3197E"/>
    <w:rsid w:val="00E342F8"/>
    <w:rsid w:val="00E34AA2"/>
    <w:rsid w:val="00E351ED"/>
    <w:rsid w:val="00E35316"/>
    <w:rsid w:val="00E42B19"/>
    <w:rsid w:val="00E44B58"/>
    <w:rsid w:val="00E511CA"/>
    <w:rsid w:val="00E51810"/>
    <w:rsid w:val="00E52C45"/>
    <w:rsid w:val="00E6034B"/>
    <w:rsid w:val="00E60EEB"/>
    <w:rsid w:val="00E62661"/>
    <w:rsid w:val="00E6549E"/>
    <w:rsid w:val="00E65EDE"/>
    <w:rsid w:val="00E67342"/>
    <w:rsid w:val="00E676FD"/>
    <w:rsid w:val="00E70762"/>
    <w:rsid w:val="00E70F81"/>
    <w:rsid w:val="00E71971"/>
    <w:rsid w:val="00E7240C"/>
    <w:rsid w:val="00E724FB"/>
    <w:rsid w:val="00E727E9"/>
    <w:rsid w:val="00E743B3"/>
    <w:rsid w:val="00E7666D"/>
    <w:rsid w:val="00E77055"/>
    <w:rsid w:val="00E77460"/>
    <w:rsid w:val="00E774E6"/>
    <w:rsid w:val="00E817A6"/>
    <w:rsid w:val="00E818C5"/>
    <w:rsid w:val="00E83227"/>
    <w:rsid w:val="00E83ABC"/>
    <w:rsid w:val="00E844F2"/>
    <w:rsid w:val="00E859A8"/>
    <w:rsid w:val="00E86115"/>
    <w:rsid w:val="00E873B5"/>
    <w:rsid w:val="00E875DF"/>
    <w:rsid w:val="00E90AD0"/>
    <w:rsid w:val="00E92FCB"/>
    <w:rsid w:val="00E94FA6"/>
    <w:rsid w:val="00E96938"/>
    <w:rsid w:val="00EA0F41"/>
    <w:rsid w:val="00EA10D6"/>
    <w:rsid w:val="00EA147F"/>
    <w:rsid w:val="00EA23DA"/>
    <w:rsid w:val="00EA4A27"/>
    <w:rsid w:val="00EA4FA6"/>
    <w:rsid w:val="00EA5CA6"/>
    <w:rsid w:val="00EA6B91"/>
    <w:rsid w:val="00EB0023"/>
    <w:rsid w:val="00EB08AB"/>
    <w:rsid w:val="00EB1A25"/>
    <w:rsid w:val="00EB36CA"/>
    <w:rsid w:val="00EB4AC3"/>
    <w:rsid w:val="00EB4FFE"/>
    <w:rsid w:val="00EB7966"/>
    <w:rsid w:val="00EC2BD4"/>
    <w:rsid w:val="00EC446E"/>
    <w:rsid w:val="00EC4CA8"/>
    <w:rsid w:val="00EC7363"/>
    <w:rsid w:val="00ED03AB"/>
    <w:rsid w:val="00ED15A6"/>
    <w:rsid w:val="00ED1963"/>
    <w:rsid w:val="00ED1CD4"/>
    <w:rsid w:val="00ED1D2B"/>
    <w:rsid w:val="00ED4209"/>
    <w:rsid w:val="00ED53AC"/>
    <w:rsid w:val="00ED64B5"/>
    <w:rsid w:val="00ED6C5B"/>
    <w:rsid w:val="00ED75ED"/>
    <w:rsid w:val="00EE0071"/>
    <w:rsid w:val="00EE141B"/>
    <w:rsid w:val="00EE4E7D"/>
    <w:rsid w:val="00EE7CCA"/>
    <w:rsid w:val="00EF0BF4"/>
    <w:rsid w:val="00EF4C34"/>
    <w:rsid w:val="00EF657C"/>
    <w:rsid w:val="00EF77F7"/>
    <w:rsid w:val="00F0145D"/>
    <w:rsid w:val="00F0239A"/>
    <w:rsid w:val="00F0464C"/>
    <w:rsid w:val="00F0582A"/>
    <w:rsid w:val="00F0594F"/>
    <w:rsid w:val="00F06E53"/>
    <w:rsid w:val="00F10BA2"/>
    <w:rsid w:val="00F1163B"/>
    <w:rsid w:val="00F11D63"/>
    <w:rsid w:val="00F148AE"/>
    <w:rsid w:val="00F1528B"/>
    <w:rsid w:val="00F166CA"/>
    <w:rsid w:val="00F168DB"/>
    <w:rsid w:val="00F16A14"/>
    <w:rsid w:val="00F16F3E"/>
    <w:rsid w:val="00F20763"/>
    <w:rsid w:val="00F20B49"/>
    <w:rsid w:val="00F33D59"/>
    <w:rsid w:val="00F34BEE"/>
    <w:rsid w:val="00F362D7"/>
    <w:rsid w:val="00F36AFF"/>
    <w:rsid w:val="00F37D7B"/>
    <w:rsid w:val="00F40F01"/>
    <w:rsid w:val="00F41A70"/>
    <w:rsid w:val="00F44559"/>
    <w:rsid w:val="00F46EC5"/>
    <w:rsid w:val="00F47DCF"/>
    <w:rsid w:val="00F50519"/>
    <w:rsid w:val="00F50C2E"/>
    <w:rsid w:val="00F513AD"/>
    <w:rsid w:val="00F51580"/>
    <w:rsid w:val="00F52689"/>
    <w:rsid w:val="00F5314C"/>
    <w:rsid w:val="00F55D81"/>
    <w:rsid w:val="00F5688C"/>
    <w:rsid w:val="00F57980"/>
    <w:rsid w:val="00F60048"/>
    <w:rsid w:val="00F61E8A"/>
    <w:rsid w:val="00F635DD"/>
    <w:rsid w:val="00F63E68"/>
    <w:rsid w:val="00F65A0E"/>
    <w:rsid w:val="00F6627B"/>
    <w:rsid w:val="00F705A0"/>
    <w:rsid w:val="00F712AE"/>
    <w:rsid w:val="00F72A07"/>
    <w:rsid w:val="00F72B6E"/>
    <w:rsid w:val="00F7336E"/>
    <w:rsid w:val="00F734F2"/>
    <w:rsid w:val="00F7472E"/>
    <w:rsid w:val="00F75052"/>
    <w:rsid w:val="00F7592D"/>
    <w:rsid w:val="00F804D3"/>
    <w:rsid w:val="00F81064"/>
    <w:rsid w:val="00F816CB"/>
    <w:rsid w:val="00F81CB1"/>
    <w:rsid w:val="00F81CD2"/>
    <w:rsid w:val="00F820BE"/>
    <w:rsid w:val="00F82641"/>
    <w:rsid w:val="00F85F0E"/>
    <w:rsid w:val="00F865D5"/>
    <w:rsid w:val="00F86927"/>
    <w:rsid w:val="00F87B3A"/>
    <w:rsid w:val="00F90F18"/>
    <w:rsid w:val="00F92261"/>
    <w:rsid w:val="00F937E4"/>
    <w:rsid w:val="00F941FC"/>
    <w:rsid w:val="00F95734"/>
    <w:rsid w:val="00F95EE7"/>
    <w:rsid w:val="00F96D65"/>
    <w:rsid w:val="00F971AD"/>
    <w:rsid w:val="00F9768D"/>
    <w:rsid w:val="00FA0A60"/>
    <w:rsid w:val="00FA1F9C"/>
    <w:rsid w:val="00FA39E6"/>
    <w:rsid w:val="00FA4EFA"/>
    <w:rsid w:val="00FA7BC9"/>
    <w:rsid w:val="00FB06FB"/>
    <w:rsid w:val="00FB377D"/>
    <w:rsid w:val="00FB378E"/>
    <w:rsid w:val="00FB37F1"/>
    <w:rsid w:val="00FB47C0"/>
    <w:rsid w:val="00FB501B"/>
    <w:rsid w:val="00FB5107"/>
    <w:rsid w:val="00FB7004"/>
    <w:rsid w:val="00FB719A"/>
    <w:rsid w:val="00FB7770"/>
    <w:rsid w:val="00FC01A5"/>
    <w:rsid w:val="00FC231B"/>
    <w:rsid w:val="00FC36D3"/>
    <w:rsid w:val="00FC6EFE"/>
    <w:rsid w:val="00FD03BB"/>
    <w:rsid w:val="00FD08F3"/>
    <w:rsid w:val="00FD0D62"/>
    <w:rsid w:val="00FD1BCD"/>
    <w:rsid w:val="00FD3B91"/>
    <w:rsid w:val="00FD451A"/>
    <w:rsid w:val="00FD576B"/>
    <w:rsid w:val="00FD579E"/>
    <w:rsid w:val="00FD6845"/>
    <w:rsid w:val="00FE059C"/>
    <w:rsid w:val="00FE06AE"/>
    <w:rsid w:val="00FE21C2"/>
    <w:rsid w:val="00FE43C5"/>
    <w:rsid w:val="00FE44DD"/>
    <w:rsid w:val="00FE4516"/>
    <w:rsid w:val="00FE59E8"/>
    <w:rsid w:val="00FE64C8"/>
    <w:rsid w:val="00FF34F1"/>
    <w:rsid w:val="00FF6F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1C3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B94221"/>
    <w:pPr>
      <w:widowControl w:val="0"/>
      <w:kinsoku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7"/>
      </w:numPr>
      <w:outlineLvl w:val="0"/>
    </w:pPr>
    <w:rPr>
      <w:rFonts w:hAnsi="Arial"/>
      <w:bCs/>
      <w:kern w:val="32"/>
      <w:szCs w:val="52"/>
    </w:rPr>
  </w:style>
  <w:style w:type="paragraph" w:styleId="2">
    <w:name w:val="heading 2"/>
    <w:basedOn w:val="a6"/>
    <w:link w:val="20"/>
    <w:qFormat/>
    <w:rsid w:val="004F5E57"/>
    <w:pPr>
      <w:numPr>
        <w:ilvl w:val="1"/>
        <w:numId w:val="7"/>
      </w:numPr>
      <w:outlineLvl w:val="1"/>
    </w:pPr>
    <w:rPr>
      <w:rFonts w:hAnsi="Arial"/>
      <w:bCs/>
      <w:kern w:val="32"/>
      <w:szCs w:val="48"/>
    </w:rPr>
  </w:style>
  <w:style w:type="paragraph" w:styleId="3">
    <w:name w:val="heading 3"/>
    <w:basedOn w:val="a6"/>
    <w:qFormat/>
    <w:rsid w:val="004F5E57"/>
    <w:pPr>
      <w:numPr>
        <w:ilvl w:val="2"/>
        <w:numId w:val="7"/>
      </w:numPr>
      <w:outlineLvl w:val="2"/>
    </w:pPr>
    <w:rPr>
      <w:rFonts w:hAnsi="Arial"/>
      <w:bCs/>
      <w:kern w:val="32"/>
      <w:szCs w:val="36"/>
    </w:rPr>
  </w:style>
  <w:style w:type="paragraph" w:styleId="4">
    <w:name w:val="heading 4"/>
    <w:basedOn w:val="a6"/>
    <w:qFormat/>
    <w:rsid w:val="004F5E57"/>
    <w:pPr>
      <w:numPr>
        <w:ilvl w:val="3"/>
        <w:numId w:val="7"/>
      </w:numPr>
      <w:outlineLvl w:val="3"/>
    </w:pPr>
    <w:rPr>
      <w:rFonts w:hAnsi="Arial"/>
      <w:kern w:val="32"/>
      <w:szCs w:val="36"/>
    </w:rPr>
  </w:style>
  <w:style w:type="paragraph" w:styleId="5">
    <w:name w:val="heading 5"/>
    <w:basedOn w:val="a6"/>
    <w:qFormat/>
    <w:rsid w:val="004F5E57"/>
    <w:pPr>
      <w:numPr>
        <w:ilvl w:val="4"/>
        <w:numId w:val="7"/>
      </w:numPr>
      <w:outlineLvl w:val="4"/>
    </w:pPr>
    <w:rPr>
      <w:rFonts w:hAnsi="Arial"/>
      <w:bCs/>
      <w:kern w:val="32"/>
      <w:szCs w:val="36"/>
    </w:rPr>
  </w:style>
  <w:style w:type="paragraph" w:styleId="6">
    <w:name w:val="heading 6"/>
    <w:basedOn w:val="a6"/>
    <w:qFormat/>
    <w:rsid w:val="004F5E57"/>
    <w:pPr>
      <w:numPr>
        <w:ilvl w:val="5"/>
        <w:numId w:val="7"/>
      </w:numPr>
      <w:tabs>
        <w:tab w:val="left" w:pos="2094"/>
      </w:tabs>
      <w:outlineLvl w:val="5"/>
    </w:pPr>
    <w:rPr>
      <w:rFonts w:hAnsi="Arial"/>
      <w:kern w:val="32"/>
      <w:szCs w:val="36"/>
    </w:rPr>
  </w:style>
  <w:style w:type="paragraph" w:styleId="7">
    <w:name w:val="heading 7"/>
    <w:basedOn w:val="a6"/>
    <w:qFormat/>
    <w:rsid w:val="004F5E57"/>
    <w:pPr>
      <w:numPr>
        <w:ilvl w:val="6"/>
        <w:numId w:val="7"/>
      </w:numPr>
      <w:outlineLvl w:val="6"/>
    </w:pPr>
    <w:rPr>
      <w:rFonts w:hAnsi="Arial"/>
      <w:bCs/>
      <w:kern w:val="32"/>
      <w:szCs w:val="36"/>
    </w:rPr>
  </w:style>
  <w:style w:type="paragraph" w:styleId="8">
    <w:name w:val="heading 8"/>
    <w:basedOn w:val="a6"/>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ind w:leftChars="200" w:left="1360" w:rightChars="100" w:right="340" w:hangingChars="200" w:hanging="680"/>
    </w:pPr>
    <w:rPr>
      <w:noProof/>
    </w:rPr>
  </w:style>
  <w:style w:type="paragraph" w:styleId="40">
    <w:name w:val="toc 4"/>
    <w:basedOn w:val="a6"/>
    <w:next w:val="a6"/>
    <w:autoRedefine/>
    <w:semiHidden/>
    <w:rsid w:val="004E0062"/>
    <w:pPr>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AE291D"/>
    <w:pPr>
      <w:snapToGrid w:val="0"/>
      <w:jc w:val="left"/>
    </w:pPr>
    <w:rPr>
      <w:sz w:val="20"/>
    </w:rPr>
  </w:style>
  <w:style w:type="character" w:customStyle="1" w:styleId="afd">
    <w:name w:val="註腳文字 字元"/>
    <w:basedOn w:val="a7"/>
    <w:link w:val="afc"/>
    <w:uiPriority w:val="99"/>
    <w:semiHidden/>
    <w:rsid w:val="00AE291D"/>
    <w:rPr>
      <w:rFonts w:ascii="標楷體" w:eastAsia="標楷體"/>
      <w:kern w:val="2"/>
    </w:rPr>
  </w:style>
  <w:style w:type="character" w:styleId="afe">
    <w:name w:val="footnote reference"/>
    <w:basedOn w:val="a7"/>
    <w:uiPriority w:val="99"/>
    <w:semiHidden/>
    <w:unhideWhenUsed/>
    <w:rsid w:val="00AE29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5214080">
      <w:bodyDiv w:val="1"/>
      <w:marLeft w:val="0"/>
      <w:marRight w:val="0"/>
      <w:marTop w:val="0"/>
      <w:marBottom w:val="0"/>
      <w:divBdr>
        <w:top w:val="none" w:sz="0" w:space="0" w:color="auto"/>
        <w:left w:val="none" w:sz="0" w:space="0" w:color="auto"/>
        <w:bottom w:val="none" w:sz="0" w:space="0" w:color="auto"/>
        <w:right w:val="none" w:sz="0" w:space="0" w:color="auto"/>
      </w:divBdr>
    </w:div>
    <w:div w:id="58025863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6A51B3-3EEC-4E50-9C64-670CC67412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1708</Words>
  <Characters>9736</Characters>
  <Application>Microsoft Office Word</Application>
  <DocSecurity>0</DocSecurity>
  <Lines>81</Lines>
  <Paragraphs>22</Paragraphs>
  <ScaleCrop>false</ScaleCrop>
  <Company/>
  <LinksUpToDate>false</LinksUpToDate>
  <CharactersWithSpaces>11422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2023-10-04T08:35:00Z</dcterms:created>
  <dcterms:modified xsi:type="dcterms:W3CDTF">2023-10-04T08:40:00Z</dcterms:modified>
  <cp:contentStatus/>
</cp:coreProperties>
</file>