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C5A07" w:rsidRDefault="0025106C" w:rsidP="00F37D7B">
      <w:pPr>
        <w:pStyle w:val="af8"/>
        <w:rPr>
          <w:color w:val="000000" w:themeColor="text1"/>
        </w:rPr>
      </w:pPr>
      <w:bookmarkStart w:id="0" w:name="_Hlk137807968"/>
      <w:bookmarkEnd w:id="0"/>
      <w:r w:rsidRPr="00FC5A07">
        <w:rPr>
          <w:rFonts w:hint="eastAsia"/>
          <w:color w:val="000000" w:themeColor="text1"/>
        </w:rPr>
        <w:t>糾正案文</w:t>
      </w:r>
    </w:p>
    <w:p w:rsidR="00E25849" w:rsidRPr="00FC5A07" w:rsidRDefault="0025106C" w:rsidP="00B1218B">
      <w:pPr>
        <w:pStyle w:val="1"/>
        <w:spacing w:line="440" w:lineRule="exact"/>
        <w:rPr>
          <w:color w:val="000000" w:themeColor="text1"/>
        </w:rPr>
      </w:pPr>
      <w:r w:rsidRPr="00FC5A07">
        <w:rPr>
          <w:rFonts w:hint="eastAsia"/>
          <w:color w:val="000000" w:themeColor="text1"/>
        </w:rPr>
        <w:t>被糾正機關：</w:t>
      </w:r>
      <w:r w:rsidR="008F4DA9" w:rsidRPr="00FC5A07">
        <w:rPr>
          <w:rFonts w:hint="eastAsia"/>
          <w:color w:val="000000" w:themeColor="text1"/>
        </w:rPr>
        <w:t>國立花蓮高級中學、花蓮縣政府</w:t>
      </w:r>
      <w:r w:rsidR="00FC5230" w:rsidRPr="00FC5A07">
        <w:rPr>
          <w:rFonts w:hint="eastAsia"/>
          <w:color w:val="000000" w:themeColor="text1"/>
        </w:rPr>
        <w:t>、花蓮縣立</w:t>
      </w:r>
      <w:r w:rsidR="008F4DA9" w:rsidRPr="00FC5A07">
        <w:rPr>
          <w:rFonts w:hint="eastAsia"/>
          <w:color w:val="000000" w:themeColor="text1"/>
        </w:rPr>
        <w:t>宜昌國民中學</w:t>
      </w:r>
      <w:r w:rsidR="009F69CE" w:rsidRPr="00FC5A07">
        <w:rPr>
          <w:rFonts w:hAnsi="標楷體"/>
          <w:color w:val="000000" w:themeColor="text1"/>
        </w:rPr>
        <w:t>。</w:t>
      </w:r>
    </w:p>
    <w:p w:rsidR="00A00AFD" w:rsidRPr="00FC5A07" w:rsidRDefault="0025106C" w:rsidP="00747F05">
      <w:pPr>
        <w:pStyle w:val="1"/>
        <w:spacing w:line="440" w:lineRule="exact"/>
        <w:ind w:left="2552" w:hanging="2552"/>
        <w:rPr>
          <w:color w:val="000000" w:themeColor="text1"/>
        </w:rPr>
      </w:pPr>
      <w:r w:rsidRPr="00FC5A07">
        <w:rPr>
          <w:rFonts w:hint="eastAsia"/>
          <w:color w:val="000000" w:themeColor="text1"/>
        </w:rPr>
        <w:t>案　　　由：</w:t>
      </w:r>
      <w:r w:rsidR="001C7D2E" w:rsidRPr="00FC5A07">
        <w:rPr>
          <w:rFonts w:hint="eastAsia"/>
          <w:color w:val="000000" w:themeColor="text1"/>
        </w:rPr>
        <w:t>國立花蓮高級中學</w:t>
      </w:r>
      <w:r w:rsidR="00FC5230" w:rsidRPr="00FC5A07">
        <w:rPr>
          <w:rFonts w:hint="eastAsia"/>
          <w:color w:val="000000" w:themeColor="text1"/>
        </w:rPr>
        <w:t>陳師105年10月13日持拐杖毆打A生並</w:t>
      </w:r>
      <w:proofErr w:type="gramStart"/>
      <w:r w:rsidR="00FC5230" w:rsidRPr="00FC5A07">
        <w:rPr>
          <w:rFonts w:hint="eastAsia"/>
          <w:color w:val="000000" w:themeColor="text1"/>
        </w:rPr>
        <w:t>摔毀其</w:t>
      </w:r>
      <w:proofErr w:type="gramEnd"/>
      <w:r w:rsidR="00FC5230" w:rsidRPr="00FC5A07">
        <w:rPr>
          <w:rFonts w:hint="eastAsia"/>
          <w:color w:val="000000" w:themeColor="text1"/>
        </w:rPr>
        <w:t>手機，案經花蓮地院刑事簡易判決加重其刑，分別判處有期徒刑5月及拘役50</w:t>
      </w:r>
      <w:r w:rsidR="001C7D2E" w:rsidRPr="00FC5A07">
        <w:rPr>
          <w:rFonts w:hint="eastAsia"/>
          <w:color w:val="000000" w:themeColor="text1"/>
        </w:rPr>
        <w:t>日</w:t>
      </w:r>
      <w:r w:rsidR="005C47F2" w:rsidRPr="00FC5A07">
        <w:rPr>
          <w:rFonts w:hint="eastAsia"/>
          <w:color w:val="000000" w:themeColor="text1"/>
        </w:rPr>
        <w:t>。</w:t>
      </w:r>
      <w:r w:rsidR="00DF27FD" w:rsidRPr="00FC5A07">
        <w:rPr>
          <w:rFonts w:hint="eastAsia"/>
          <w:color w:val="000000" w:themeColor="text1"/>
        </w:rPr>
        <w:t>該校</w:t>
      </w:r>
      <w:r w:rsidR="00A60B5C" w:rsidRPr="00FC5A07">
        <w:rPr>
          <w:rFonts w:hint="eastAsia"/>
          <w:color w:val="000000" w:themeColor="text1"/>
        </w:rPr>
        <w:t>未</w:t>
      </w:r>
      <w:r w:rsidR="00D4742E" w:rsidRPr="00FC5A07">
        <w:rPr>
          <w:rFonts w:hint="eastAsia"/>
          <w:color w:val="000000" w:themeColor="text1"/>
        </w:rPr>
        <w:t>於24小時內以</w:t>
      </w:r>
      <w:r w:rsidR="00A60B5C" w:rsidRPr="00FC5A07">
        <w:rPr>
          <w:rFonts w:hint="eastAsia"/>
          <w:color w:val="000000" w:themeColor="text1"/>
        </w:rPr>
        <w:t>「法定通報」</w:t>
      </w:r>
      <w:proofErr w:type="gramStart"/>
      <w:r w:rsidR="00A60B5C" w:rsidRPr="00FC5A07">
        <w:rPr>
          <w:rFonts w:hint="eastAsia"/>
          <w:color w:val="000000" w:themeColor="text1"/>
        </w:rPr>
        <w:t>進行</w:t>
      </w:r>
      <w:r w:rsidR="00DF27FD" w:rsidRPr="00FC5A07">
        <w:rPr>
          <w:rFonts w:hAnsi="標楷體" w:hint="eastAsia"/>
          <w:color w:val="000000" w:themeColor="text1"/>
        </w:rPr>
        <w:t>校安通報</w:t>
      </w:r>
      <w:proofErr w:type="gramEnd"/>
      <w:r w:rsidR="00A60B5C" w:rsidRPr="00FC5A07">
        <w:rPr>
          <w:rFonts w:hAnsi="標楷體" w:hint="eastAsia"/>
          <w:color w:val="000000" w:themeColor="text1"/>
        </w:rPr>
        <w:t>，</w:t>
      </w:r>
      <w:r w:rsidR="00864C40">
        <w:rPr>
          <w:rFonts w:hAnsi="標楷體" w:hint="eastAsia"/>
          <w:color w:val="000000" w:themeColor="text1"/>
        </w:rPr>
        <w:t>且</w:t>
      </w:r>
      <w:r w:rsidR="00D4742E" w:rsidRPr="00FC5A07">
        <w:rPr>
          <w:rFonts w:hAnsi="標楷體" w:hint="eastAsia"/>
          <w:color w:val="000000" w:themeColor="text1"/>
        </w:rPr>
        <w:t>未</w:t>
      </w:r>
      <w:r w:rsidR="00A60B5C" w:rsidRPr="00FC5A07">
        <w:rPr>
          <w:rFonts w:hAnsi="標楷體" w:hint="eastAsia"/>
          <w:color w:val="000000" w:themeColor="text1"/>
        </w:rPr>
        <w:t>於24小時法定期間內進行「</w:t>
      </w:r>
      <w:r w:rsidR="00DF27FD" w:rsidRPr="00FC5A07">
        <w:rPr>
          <w:rFonts w:hAnsi="標楷體" w:hint="eastAsia"/>
          <w:color w:val="000000" w:themeColor="text1"/>
        </w:rPr>
        <w:t>社政通報</w:t>
      </w:r>
      <w:r w:rsidR="00A60B5C" w:rsidRPr="00FC5A07">
        <w:rPr>
          <w:rFonts w:hAnsi="標楷體" w:hint="eastAsia"/>
          <w:color w:val="000000" w:themeColor="text1"/>
        </w:rPr>
        <w:t>」，花蓮縣政府</w:t>
      </w:r>
      <w:proofErr w:type="gramStart"/>
      <w:r w:rsidR="00D4742E" w:rsidRPr="00FC5A07">
        <w:rPr>
          <w:rFonts w:hAnsi="標楷體" w:hint="eastAsia"/>
          <w:color w:val="000000" w:themeColor="text1"/>
        </w:rPr>
        <w:t>未予裁</w:t>
      </w:r>
      <w:proofErr w:type="gramEnd"/>
      <w:r w:rsidR="00D4742E" w:rsidRPr="00FC5A07">
        <w:rPr>
          <w:rFonts w:hAnsi="標楷體" w:hint="eastAsia"/>
          <w:color w:val="000000" w:themeColor="text1"/>
        </w:rPr>
        <w:t>罰，</w:t>
      </w:r>
      <w:r w:rsidR="00DF27FD" w:rsidRPr="00FC5A07">
        <w:rPr>
          <w:rFonts w:hAnsi="標楷體" w:hint="eastAsia"/>
          <w:color w:val="000000" w:themeColor="text1"/>
        </w:rPr>
        <w:t>認事用法顯有違誤</w:t>
      </w:r>
      <w:r w:rsidR="005C47F2" w:rsidRPr="00FC5A07">
        <w:rPr>
          <w:rFonts w:hAnsi="標楷體" w:hint="eastAsia"/>
          <w:color w:val="000000" w:themeColor="text1"/>
        </w:rPr>
        <w:t>；</w:t>
      </w:r>
      <w:r w:rsidR="001C7D2E" w:rsidRPr="00FC5A07">
        <w:rPr>
          <w:rFonts w:hint="eastAsia"/>
          <w:color w:val="000000" w:themeColor="text1"/>
        </w:rPr>
        <w:t>事發後</w:t>
      </w:r>
      <w:r w:rsidR="00D4742E" w:rsidRPr="00FC5A07">
        <w:rPr>
          <w:rFonts w:hint="eastAsia"/>
          <w:color w:val="000000" w:themeColor="text1"/>
        </w:rPr>
        <w:t>該校</w:t>
      </w:r>
      <w:r w:rsidR="00D4742E" w:rsidRPr="00FC5A07">
        <w:rPr>
          <w:rFonts w:hAnsi="標楷體" w:hint="eastAsia"/>
          <w:color w:val="000000" w:themeColor="text1"/>
        </w:rPr>
        <w:t>教師評審委員會</w:t>
      </w:r>
      <w:r w:rsidR="00D4742E" w:rsidRPr="00FC5A07">
        <w:rPr>
          <w:rFonts w:hint="eastAsia"/>
          <w:color w:val="000000" w:themeColor="text1"/>
        </w:rPr>
        <w:t>於</w:t>
      </w:r>
      <w:proofErr w:type="gramStart"/>
      <w:r w:rsidR="00FC5230" w:rsidRPr="00FC5A07">
        <w:rPr>
          <w:rFonts w:hAnsi="標楷體" w:hint="eastAsia"/>
          <w:color w:val="000000" w:themeColor="text1"/>
        </w:rPr>
        <w:t>逕</w:t>
      </w:r>
      <w:proofErr w:type="gramEnd"/>
      <w:r w:rsidR="00FC5230" w:rsidRPr="00FC5A07">
        <w:rPr>
          <w:rFonts w:hAnsi="標楷體" w:hint="eastAsia"/>
          <w:color w:val="000000" w:themeColor="text1"/>
        </w:rPr>
        <w:t>予決議同意陳師「請辭」，未審議其行為是否構成教師法第14條第1項規定要件</w:t>
      </w:r>
      <w:r w:rsidR="001C7D2E" w:rsidRPr="00FC5A07">
        <w:rPr>
          <w:rFonts w:hAnsi="標楷體" w:hint="eastAsia"/>
          <w:color w:val="000000" w:themeColor="text1"/>
        </w:rPr>
        <w:t>，</w:t>
      </w:r>
      <w:r w:rsidR="00D4742E" w:rsidRPr="00FC5A07">
        <w:rPr>
          <w:rFonts w:hAnsi="標楷體" w:hint="eastAsia"/>
          <w:color w:val="000000" w:themeColor="text1"/>
        </w:rPr>
        <w:t>又因</w:t>
      </w:r>
      <w:r w:rsidR="001C7D2E" w:rsidRPr="00FC5A07">
        <w:rPr>
          <w:rFonts w:hAnsi="標楷體" w:hint="eastAsia"/>
          <w:color w:val="000000" w:themeColor="text1"/>
        </w:rPr>
        <w:t>誤以「兼任教師聘約」聘用陳師擔任「兼任外聘運動教練」，</w:t>
      </w:r>
      <w:proofErr w:type="gramStart"/>
      <w:r w:rsidR="00D4742E" w:rsidRPr="00FC5A07">
        <w:rPr>
          <w:rFonts w:hAnsi="標楷體" w:hint="eastAsia"/>
          <w:color w:val="000000" w:themeColor="text1"/>
        </w:rPr>
        <w:t>並</w:t>
      </w:r>
      <w:r w:rsidR="001C7D2E" w:rsidRPr="00FC5A07">
        <w:rPr>
          <w:rFonts w:hAnsi="標楷體" w:hint="eastAsia"/>
          <w:color w:val="000000" w:themeColor="text1"/>
        </w:rPr>
        <w:t>未於聘約明定</w:t>
      </w:r>
      <w:proofErr w:type="gramEnd"/>
      <w:r w:rsidR="001C7D2E" w:rsidRPr="00FC5A07">
        <w:rPr>
          <w:rFonts w:hAnsi="標楷體" w:hint="eastAsia"/>
          <w:color w:val="000000" w:themeColor="text1"/>
        </w:rPr>
        <w:t>其義務，事發</w:t>
      </w:r>
      <w:proofErr w:type="gramStart"/>
      <w:r w:rsidR="001C7D2E" w:rsidRPr="00FC5A07">
        <w:rPr>
          <w:rFonts w:hAnsi="標楷體" w:hint="eastAsia"/>
          <w:color w:val="000000" w:themeColor="text1"/>
        </w:rPr>
        <w:t>後礙難</w:t>
      </w:r>
      <w:proofErr w:type="gramEnd"/>
      <w:r w:rsidR="001C7D2E" w:rsidRPr="00FC5A07">
        <w:rPr>
          <w:rFonts w:hAnsi="標楷體" w:hint="eastAsia"/>
          <w:color w:val="000000" w:themeColor="text1"/>
        </w:rPr>
        <w:t>釐清</w:t>
      </w:r>
      <w:r w:rsidR="00F90766" w:rsidRPr="00FC5A07">
        <w:rPr>
          <w:rFonts w:hAnsi="標楷體" w:hint="eastAsia"/>
          <w:color w:val="000000" w:themeColor="text1"/>
        </w:rPr>
        <w:t>違約</w:t>
      </w:r>
      <w:r w:rsidR="001C7D2E" w:rsidRPr="00FC5A07">
        <w:rPr>
          <w:rFonts w:hAnsi="標楷體" w:hint="eastAsia"/>
          <w:color w:val="000000" w:themeColor="text1"/>
        </w:rPr>
        <w:t>責任；</w:t>
      </w:r>
      <w:proofErr w:type="gramStart"/>
      <w:r w:rsidR="001C7D2E" w:rsidRPr="00FC5A07">
        <w:rPr>
          <w:rFonts w:hAnsi="標楷體" w:hint="eastAsia"/>
          <w:color w:val="000000" w:themeColor="text1"/>
        </w:rPr>
        <w:t>嗣</w:t>
      </w:r>
      <w:proofErr w:type="gramEnd"/>
      <w:r w:rsidR="00FC5230" w:rsidRPr="00FC5A07">
        <w:rPr>
          <w:rFonts w:hint="eastAsia"/>
          <w:color w:val="000000" w:themeColor="text1"/>
        </w:rPr>
        <w:t>花蓮縣立宜昌國中未妥</w:t>
      </w:r>
      <w:proofErr w:type="gramStart"/>
      <w:r w:rsidR="00FC5230" w:rsidRPr="00FC5A07">
        <w:rPr>
          <w:rFonts w:hint="eastAsia"/>
          <w:color w:val="000000" w:themeColor="text1"/>
        </w:rPr>
        <w:t>適審酌</w:t>
      </w:r>
      <w:proofErr w:type="gramEnd"/>
      <w:r w:rsidR="00FC5230" w:rsidRPr="00FC5A07">
        <w:rPr>
          <w:rFonts w:hint="eastAsia"/>
          <w:color w:val="000000" w:themeColor="text1"/>
        </w:rPr>
        <w:t>陳師之違法管教行為相關行政裁處及司法判決結果，</w:t>
      </w:r>
      <w:r w:rsidR="001C7D2E" w:rsidRPr="00FC5A07">
        <w:rPr>
          <w:rFonts w:hint="eastAsia"/>
          <w:color w:val="000000" w:themeColor="text1"/>
        </w:rPr>
        <w:t>連續2次</w:t>
      </w:r>
      <w:r w:rsidR="00FC5230" w:rsidRPr="00FC5A07">
        <w:rPr>
          <w:rFonts w:hint="eastAsia"/>
          <w:color w:val="000000" w:themeColor="text1"/>
        </w:rPr>
        <w:t>錄取陳師擔任</w:t>
      </w:r>
      <w:r w:rsidR="001C7D2E" w:rsidRPr="00FC5A07">
        <w:rPr>
          <w:rFonts w:hint="eastAsia"/>
          <w:color w:val="000000" w:themeColor="text1"/>
        </w:rPr>
        <w:t>全時代課</w:t>
      </w:r>
      <w:r w:rsidR="00FC5230" w:rsidRPr="00FC5A07">
        <w:rPr>
          <w:rFonts w:hint="eastAsia"/>
          <w:color w:val="000000" w:themeColor="text1"/>
        </w:rPr>
        <w:t>教師</w:t>
      </w:r>
      <w:r w:rsidR="001C7D2E" w:rsidRPr="00FC5A07">
        <w:rPr>
          <w:rFonts w:hAnsi="標楷體" w:hint="eastAsia"/>
          <w:color w:val="000000" w:themeColor="text1"/>
        </w:rPr>
        <w:t>，</w:t>
      </w:r>
      <w:r w:rsidR="00DF27FD" w:rsidRPr="00FC5A07">
        <w:rPr>
          <w:rFonts w:hAnsi="標楷體" w:hint="eastAsia"/>
          <w:color w:val="000000" w:themeColor="text1"/>
        </w:rPr>
        <w:t>各教育場域不適任人員通報及查詢系統</w:t>
      </w:r>
      <w:r w:rsidR="00BB06D4" w:rsidRPr="00FC5A07">
        <w:rPr>
          <w:rFonts w:hAnsi="標楷體" w:hint="eastAsia"/>
          <w:color w:val="000000" w:themeColor="text1"/>
        </w:rPr>
        <w:t>亦</w:t>
      </w:r>
      <w:r w:rsidR="00DF27FD" w:rsidRPr="00FC5A07">
        <w:rPr>
          <w:rFonts w:hAnsi="標楷體" w:hint="eastAsia"/>
          <w:color w:val="000000" w:themeColor="text1"/>
        </w:rPr>
        <w:t>查</w:t>
      </w:r>
      <w:r w:rsidR="00BB06D4" w:rsidRPr="00FC5A07">
        <w:rPr>
          <w:rFonts w:hAnsi="標楷體" w:hint="eastAsia"/>
          <w:color w:val="000000" w:themeColor="text1"/>
        </w:rPr>
        <w:t>無紀錄，</w:t>
      </w:r>
      <w:r w:rsidR="001C7D2E" w:rsidRPr="00FC5A07">
        <w:rPr>
          <w:rFonts w:hint="eastAsia"/>
          <w:color w:val="000000" w:themeColor="text1"/>
        </w:rPr>
        <w:t>花蓮縣政府</w:t>
      </w:r>
      <w:r w:rsidR="00D4742E" w:rsidRPr="00FC5A07">
        <w:rPr>
          <w:rFonts w:hint="eastAsia"/>
          <w:color w:val="000000" w:themeColor="text1"/>
        </w:rPr>
        <w:t>均</w:t>
      </w:r>
      <w:r w:rsidR="001C7D2E" w:rsidRPr="00FC5A07">
        <w:rPr>
          <w:rFonts w:hint="eastAsia"/>
          <w:color w:val="000000" w:themeColor="text1"/>
        </w:rPr>
        <w:t>督導不周</w:t>
      </w:r>
      <w:r w:rsidR="00BB06D4" w:rsidRPr="00FC5A07">
        <w:rPr>
          <w:rFonts w:hint="eastAsia"/>
          <w:color w:val="000000" w:themeColor="text1"/>
        </w:rPr>
        <w:t>，使學生</w:t>
      </w:r>
      <w:r w:rsidR="00BB06D4" w:rsidRPr="00FC5A07">
        <w:rPr>
          <w:rFonts w:hAnsi="標楷體" w:hint="eastAsia"/>
          <w:color w:val="000000" w:themeColor="text1"/>
        </w:rPr>
        <w:t>陷於受暴風險</w:t>
      </w:r>
      <w:r w:rsidR="00DF27FD" w:rsidRPr="00FC5A07">
        <w:rPr>
          <w:rFonts w:hAnsi="標楷體" w:hint="eastAsia"/>
          <w:color w:val="000000" w:themeColor="text1"/>
        </w:rPr>
        <w:t>，與聯合國兒童權利公約及</w:t>
      </w:r>
      <w:proofErr w:type="gramStart"/>
      <w:r w:rsidR="00DF27FD" w:rsidRPr="00FC5A07">
        <w:rPr>
          <w:rFonts w:hAnsi="標楷體" w:hint="eastAsia"/>
          <w:color w:val="000000" w:themeColor="text1"/>
        </w:rPr>
        <w:t>兒少權</w:t>
      </w:r>
      <w:proofErr w:type="gramEnd"/>
      <w:r w:rsidR="00DF27FD" w:rsidRPr="00FC5A07">
        <w:rPr>
          <w:rFonts w:hAnsi="標楷體" w:hint="eastAsia"/>
          <w:color w:val="000000" w:themeColor="text1"/>
        </w:rPr>
        <w:t>法意旨有悖</w:t>
      </w:r>
      <w:r w:rsidR="001C7D2E" w:rsidRPr="00FC5A07">
        <w:rPr>
          <w:rFonts w:hint="eastAsia"/>
          <w:color w:val="000000" w:themeColor="text1"/>
        </w:rPr>
        <w:t>，</w:t>
      </w:r>
      <w:proofErr w:type="gramStart"/>
      <w:r w:rsidR="00EE02FC" w:rsidRPr="00FC5A07">
        <w:rPr>
          <w:rFonts w:hint="eastAsia"/>
          <w:color w:val="000000" w:themeColor="text1"/>
        </w:rPr>
        <w:t>均有</w:t>
      </w:r>
      <w:proofErr w:type="gramEnd"/>
      <w:r w:rsidR="00EE02FC" w:rsidRPr="00FC5A07">
        <w:rPr>
          <w:rFonts w:hint="eastAsia"/>
          <w:color w:val="000000" w:themeColor="text1"/>
        </w:rPr>
        <w:t>違失，</w:t>
      </w:r>
      <w:r w:rsidR="00A00AFD" w:rsidRPr="00FC5A07">
        <w:rPr>
          <w:rFonts w:hint="eastAsia"/>
          <w:color w:val="000000" w:themeColor="text1"/>
        </w:rPr>
        <w:t>爰依法提案糾正。</w:t>
      </w:r>
    </w:p>
    <w:p w:rsidR="00E25849" w:rsidRPr="00FC5A07" w:rsidRDefault="00DB3135" w:rsidP="00B1218B">
      <w:pPr>
        <w:pStyle w:val="1"/>
        <w:spacing w:line="440" w:lineRule="exact"/>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FC5A07">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0D7D12" w:rsidRPr="00FC5A07" w:rsidRDefault="005A4EDE" w:rsidP="00B1218B">
      <w:pPr>
        <w:pStyle w:val="15"/>
        <w:spacing w:line="440" w:lineRule="exact"/>
        <w:ind w:left="680" w:firstLine="6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FC5A07">
        <w:rPr>
          <w:rFonts w:ascii="Times New Roman"/>
          <w:color w:val="000000" w:themeColor="text1"/>
        </w:rPr>
        <w:t>據財團法人人本教育文教基金會（下稱人本教育基金會）陳訴，花蓮縣立宜昌國民中學（下稱花蓮宜昌國中）陳姓教師（下稱陳師或陳教練</w:t>
      </w:r>
      <w:r w:rsidRPr="00FC5A07">
        <w:rPr>
          <w:rStyle w:val="aff4"/>
          <w:rFonts w:ascii="Times New Roman"/>
          <w:color w:val="000000" w:themeColor="text1"/>
        </w:rPr>
        <w:footnoteReference w:id="1"/>
      </w:r>
      <w:r w:rsidRPr="00FC5A07">
        <w:rPr>
          <w:rFonts w:ascii="Times New Roman"/>
          <w:color w:val="000000" w:themeColor="text1"/>
        </w:rPr>
        <w:t>），於</w:t>
      </w:r>
      <w:r w:rsidRPr="00FC5A07">
        <w:rPr>
          <w:rFonts w:ascii="Times New Roman"/>
          <w:color w:val="000000" w:themeColor="text1"/>
        </w:rPr>
        <w:t>105</w:t>
      </w:r>
      <w:r w:rsidRPr="00FC5A07">
        <w:rPr>
          <w:rFonts w:ascii="Times New Roman"/>
          <w:color w:val="000000" w:themeColor="text1"/>
        </w:rPr>
        <w:t>年</w:t>
      </w:r>
      <w:r w:rsidRPr="00FC5A07">
        <w:rPr>
          <w:rStyle w:val="aff4"/>
          <w:rFonts w:ascii="Times New Roman"/>
          <w:color w:val="000000" w:themeColor="text1"/>
        </w:rPr>
        <w:footnoteReference w:id="2"/>
      </w:r>
      <w:r w:rsidRPr="00FC5A07">
        <w:rPr>
          <w:rFonts w:ascii="Times New Roman"/>
          <w:color w:val="000000" w:themeColor="text1"/>
        </w:rPr>
        <w:t>任職國立</w:t>
      </w:r>
      <w:r w:rsidRPr="00FC5A07">
        <w:rPr>
          <w:rFonts w:ascii="Times New Roman"/>
          <w:color w:val="000000" w:themeColor="text1"/>
        </w:rPr>
        <w:lastRenderedPageBreak/>
        <w:t>花蓮高級中學（下稱花蓮高中）</w:t>
      </w:r>
      <w:r w:rsidRPr="00FC5A07">
        <w:rPr>
          <w:rFonts w:ascii="Times New Roman" w:hint="eastAsia"/>
          <w:color w:val="000000" w:themeColor="text1"/>
        </w:rPr>
        <w:t>兼任教師</w:t>
      </w:r>
      <w:proofErr w:type="gramStart"/>
      <w:r w:rsidRPr="00FC5A07">
        <w:rPr>
          <w:rFonts w:ascii="Times New Roman"/>
          <w:color w:val="000000" w:themeColor="text1"/>
        </w:rPr>
        <w:t>期間，</w:t>
      </w:r>
      <w:proofErr w:type="gramEnd"/>
      <w:r w:rsidRPr="00FC5A07">
        <w:rPr>
          <w:rFonts w:hAnsi="標楷體" w:hint="eastAsia"/>
          <w:color w:val="000000" w:themeColor="text1"/>
          <w:szCs w:val="32"/>
        </w:rPr>
        <w:t>105年10月13日晚間持拐杖毆打寄宿其家中之花蓮高中體育班學生A生</w:t>
      </w:r>
      <w:r w:rsidRPr="00FC5A07">
        <w:rPr>
          <w:rStyle w:val="aff4"/>
          <w:rFonts w:hAnsi="標楷體"/>
          <w:color w:val="000000" w:themeColor="text1"/>
          <w:szCs w:val="32"/>
        </w:rPr>
        <w:footnoteReference w:id="3"/>
      </w:r>
      <w:r w:rsidRPr="00FC5A07">
        <w:rPr>
          <w:rFonts w:hAnsi="標楷體" w:hint="eastAsia"/>
          <w:color w:val="000000" w:themeColor="text1"/>
          <w:szCs w:val="32"/>
        </w:rPr>
        <w:t>，拐杖斷裂，並毀損其手機，</w:t>
      </w:r>
      <w:r w:rsidRPr="00FC5A07">
        <w:rPr>
          <w:rFonts w:ascii="Times New Roman"/>
          <w:color w:val="000000" w:themeColor="text1"/>
        </w:rPr>
        <w:t>涉犯兒童及少年福利與權益保障法（下稱兒少權法），業於</w:t>
      </w:r>
      <w:r w:rsidRPr="00FC5A07">
        <w:rPr>
          <w:rFonts w:ascii="Times New Roman"/>
          <w:color w:val="000000" w:themeColor="text1"/>
        </w:rPr>
        <w:t>106</w:t>
      </w:r>
      <w:r w:rsidRPr="00FC5A07">
        <w:rPr>
          <w:rFonts w:ascii="Times New Roman"/>
          <w:color w:val="000000" w:themeColor="text1"/>
        </w:rPr>
        <w:t>年</w:t>
      </w:r>
      <w:r w:rsidRPr="00FC5A07">
        <w:rPr>
          <w:rFonts w:ascii="Times New Roman"/>
          <w:color w:val="000000" w:themeColor="text1"/>
        </w:rPr>
        <w:t>6</w:t>
      </w:r>
      <w:r w:rsidRPr="00FC5A07">
        <w:rPr>
          <w:rFonts w:ascii="Times New Roman"/>
          <w:color w:val="000000" w:themeColor="text1"/>
        </w:rPr>
        <w:t>月</w:t>
      </w:r>
      <w:r w:rsidRPr="00FC5A07">
        <w:rPr>
          <w:rFonts w:ascii="Times New Roman"/>
          <w:color w:val="000000" w:themeColor="text1"/>
        </w:rPr>
        <w:t>23</w:t>
      </w:r>
      <w:r w:rsidRPr="00FC5A07">
        <w:rPr>
          <w:rFonts w:ascii="Times New Roman"/>
          <w:color w:val="000000" w:themeColor="text1"/>
        </w:rPr>
        <w:t>日經花蓮縣政府公告違反</w:t>
      </w:r>
      <w:proofErr w:type="gramStart"/>
      <w:r w:rsidRPr="00FC5A07">
        <w:rPr>
          <w:rFonts w:ascii="Times New Roman"/>
          <w:color w:val="000000" w:themeColor="text1"/>
        </w:rPr>
        <w:t>兒少權</w:t>
      </w:r>
      <w:proofErr w:type="gramEnd"/>
      <w:r w:rsidRPr="00FC5A07">
        <w:rPr>
          <w:rFonts w:ascii="Times New Roman"/>
          <w:color w:val="000000" w:themeColor="text1"/>
        </w:rPr>
        <w:t>法第</w:t>
      </w:r>
      <w:r w:rsidRPr="00FC5A07">
        <w:rPr>
          <w:rFonts w:ascii="Times New Roman"/>
          <w:color w:val="000000" w:themeColor="text1"/>
        </w:rPr>
        <w:t>49</w:t>
      </w:r>
      <w:r w:rsidRPr="00FC5A07">
        <w:rPr>
          <w:rFonts w:ascii="Times New Roman"/>
          <w:color w:val="000000" w:themeColor="text1"/>
        </w:rPr>
        <w:t>條第</w:t>
      </w:r>
      <w:r w:rsidRPr="00FC5A07">
        <w:rPr>
          <w:rFonts w:ascii="Times New Roman"/>
          <w:color w:val="000000" w:themeColor="text1"/>
        </w:rPr>
        <w:t>2</w:t>
      </w:r>
      <w:r w:rsidRPr="00FC5A07">
        <w:rPr>
          <w:rFonts w:ascii="Times New Roman"/>
          <w:color w:val="000000" w:themeColor="text1"/>
        </w:rPr>
        <w:t>款規定並裁罰；</w:t>
      </w:r>
      <w:proofErr w:type="gramStart"/>
      <w:r w:rsidRPr="00FC5A07">
        <w:rPr>
          <w:rFonts w:ascii="Times New Roman"/>
          <w:color w:val="000000" w:themeColor="text1"/>
        </w:rPr>
        <w:t>嗣</w:t>
      </w:r>
      <w:proofErr w:type="gramEnd"/>
      <w:r w:rsidRPr="00FC5A07">
        <w:rPr>
          <w:rFonts w:ascii="Times New Roman" w:hint="eastAsia"/>
          <w:color w:val="000000" w:themeColor="text1"/>
        </w:rPr>
        <w:t>於</w:t>
      </w:r>
      <w:r w:rsidRPr="00FC5A07">
        <w:rPr>
          <w:rFonts w:ascii="Times New Roman"/>
          <w:color w:val="000000" w:themeColor="text1"/>
        </w:rPr>
        <w:t>107</w:t>
      </w:r>
      <w:r w:rsidRPr="00FC5A07">
        <w:rPr>
          <w:rFonts w:ascii="Times New Roman"/>
          <w:color w:val="000000" w:themeColor="text1"/>
        </w:rPr>
        <w:t>年</w:t>
      </w:r>
      <w:r w:rsidRPr="00FC5A07">
        <w:rPr>
          <w:rFonts w:ascii="Times New Roman" w:hint="eastAsia"/>
          <w:color w:val="000000" w:themeColor="text1"/>
        </w:rPr>
        <w:t>7</w:t>
      </w:r>
      <w:r w:rsidRPr="00FC5A07">
        <w:rPr>
          <w:rFonts w:ascii="Times New Roman"/>
          <w:color w:val="000000" w:themeColor="text1"/>
        </w:rPr>
        <w:t>月</w:t>
      </w:r>
      <w:r w:rsidRPr="00FC5A07">
        <w:rPr>
          <w:rFonts w:ascii="Times New Roman" w:hint="eastAsia"/>
          <w:color w:val="000000" w:themeColor="text1"/>
        </w:rPr>
        <w:t>11</w:t>
      </w:r>
      <w:r w:rsidRPr="00FC5A07">
        <w:rPr>
          <w:rFonts w:ascii="Times New Roman"/>
          <w:color w:val="000000" w:themeColor="text1"/>
        </w:rPr>
        <w:t>日經</w:t>
      </w:r>
      <w:r w:rsidRPr="00FC5A07">
        <w:rPr>
          <w:rFonts w:hAnsi="標楷體" w:hint="eastAsia"/>
          <w:color w:val="000000" w:themeColor="text1"/>
          <w:szCs w:val="32"/>
        </w:rPr>
        <w:t>臺灣花蓮地方法院（下稱花蓮地院）</w:t>
      </w:r>
      <w:r w:rsidRPr="00FC5A07">
        <w:rPr>
          <w:rFonts w:ascii="Times New Roman"/>
          <w:color w:val="000000" w:themeColor="text1"/>
        </w:rPr>
        <w:t>刑事</w:t>
      </w:r>
      <w:r w:rsidRPr="00FC5A07">
        <w:rPr>
          <w:rFonts w:ascii="Times New Roman" w:hint="eastAsia"/>
          <w:color w:val="000000" w:themeColor="text1"/>
        </w:rPr>
        <w:t>簡易</w:t>
      </w:r>
      <w:r w:rsidRPr="00FC5A07">
        <w:rPr>
          <w:rFonts w:ascii="Times New Roman"/>
          <w:color w:val="000000" w:themeColor="text1"/>
        </w:rPr>
        <w:t>判決「成年人故意對少年犯傷害罪」刑期</w:t>
      </w:r>
      <w:r w:rsidRPr="00FC5A07">
        <w:rPr>
          <w:rFonts w:ascii="Times New Roman"/>
          <w:color w:val="000000" w:themeColor="text1"/>
        </w:rPr>
        <w:t>5</w:t>
      </w:r>
      <w:r w:rsidRPr="00FC5A07">
        <w:rPr>
          <w:rFonts w:ascii="Times New Roman"/>
          <w:color w:val="000000" w:themeColor="text1"/>
        </w:rPr>
        <w:t>個月，及「成年人故意對少年犯毀損罪」，處拘役</w:t>
      </w:r>
      <w:r w:rsidRPr="00FC5A07">
        <w:rPr>
          <w:rFonts w:ascii="Times New Roman"/>
          <w:color w:val="000000" w:themeColor="text1"/>
        </w:rPr>
        <w:t>50</w:t>
      </w:r>
      <w:r w:rsidRPr="00FC5A07">
        <w:rPr>
          <w:rFonts w:ascii="Times New Roman"/>
          <w:color w:val="000000" w:themeColor="text1"/>
        </w:rPr>
        <w:t>日</w:t>
      </w:r>
      <w:r w:rsidRPr="00FC5A07">
        <w:rPr>
          <w:rFonts w:ascii="Times New Roman" w:hint="eastAsia"/>
          <w:color w:val="000000" w:themeColor="text1"/>
        </w:rPr>
        <w:t>；花蓮地院</w:t>
      </w:r>
      <w:r w:rsidRPr="00FC5A07">
        <w:rPr>
          <w:rFonts w:ascii="Times New Roman" w:hint="eastAsia"/>
          <w:color w:val="000000" w:themeColor="text1"/>
        </w:rPr>
        <w:t>108</w:t>
      </w:r>
      <w:r w:rsidRPr="00FC5A07">
        <w:rPr>
          <w:rFonts w:ascii="Times New Roman" w:hint="eastAsia"/>
          <w:color w:val="000000" w:themeColor="text1"/>
        </w:rPr>
        <w:t>年</w:t>
      </w:r>
      <w:r w:rsidRPr="00FC5A07">
        <w:rPr>
          <w:rFonts w:ascii="Times New Roman" w:hint="eastAsia"/>
          <w:color w:val="000000" w:themeColor="text1"/>
        </w:rPr>
        <w:t>3</w:t>
      </w:r>
      <w:r w:rsidRPr="00FC5A07">
        <w:rPr>
          <w:rFonts w:ascii="Times New Roman" w:hint="eastAsia"/>
          <w:color w:val="000000" w:themeColor="text1"/>
        </w:rPr>
        <w:t>月</w:t>
      </w:r>
      <w:r w:rsidRPr="00FC5A07">
        <w:rPr>
          <w:rFonts w:ascii="Times New Roman" w:hint="eastAsia"/>
          <w:color w:val="000000" w:themeColor="text1"/>
        </w:rPr>
        <w:t>21</w:t>
      </w:r>
      <w:r w:rsidRPr="00FC5A07">
        <w:rPr>
          <w:rFonts w:ascii="Times New Roman" w:hint="eastAsia"/>
          <w:color w:val="000000" w:themeColor="text1"/>
        </w:rPr>
        <w:t>日民事判決陳師應給付新臺幣（下同）</w:t>
      </w:r>
      <w:r w:rsidRPr="00FC5A07">
        <w:rPr>
          <w:rFonts w:ascii="Times New Roman" w:hint="eastAsia"/>
          <w:color w:val="000000" w:themeColor="text1"/>
        </w:rPr>
        <w:t>15</w:t>
      </w:r>
      <w:r w:rsidRPr="00FC5A07">
        <w:rPr>
          <w:rFonts w:ascii="Times New Roman" w:hint="eastAsia"/>
          <w:color w:val="000000" w:themeColor="text1"/>
        </w:rPr>
        <w:t>萬餘元之損害賠償</w:t>
      </w:r>
      <w:r w:rsidRPr="00FC5A07">
        <w:rPr>
          <w:rFonts w:ascii="Times New Roman"/>
          <w:color w:val="000000" w:themeColor="text1"/>
        </w:rPr>
        <w:t>（下稱本事件）。</w:t>
      </w:r>
      <w:proofErr w:type="gramStart"/>
      <w:r w:rsidRPr="00FC5A07">
        <w:rPr>
          <w:rFonts w:ascii="Times New Roman"/>
          <w:color w:val="000000" w:themeColor="text1"/>
        </w:rPr>
        <w:t>詎</w:t>
      </w:r>
      <w:proofErr w:type="gramEnd"/>
      <w:r w:rsidRPr="00FC5A07">
        <w:rPr>
          <w:rFonts w:ascii="Times New Roman"/>
          <w:color w:val="000000" w:themeColor="text1"/>
        </w:rPr>
        <w:t>當時花蓮高中未予調查並解聘，僅令其自行請辭，嗣陳師</w:t>
      </w:r>
      <w:r w:rsidRPr="00FC5A07">
        <w:rPr>
          <w:rFonts w:ascii="Times New Roman"/>
          <w:color w:val="000000" w:themeColor="text1"/>
        </w:rPr>
        <w:t>108</w:t>
      </w:r>
      <w:r w:rsidRPr="00FC5A07">
        <w:rPr>
          <w:rFonts w:ascii="Times New Roman"/>
          <w:color w:val="000000" w:themeColor="text1"/>
        </w:rPr>
        <w:t>年間應聘花蓮宜昌國中時，經檢舉填寫未違反相關教育法令之切結書疑涉有不實，惟花蓮縣政府仍同意花蓮宜昌國中教師評審委員會</w:t>
      </w:r>
      <w:r w:rsidRPr="00FC5A07">
        <w:rPr>
          <w:rFonts w:ascii="Times New Roman" w:hint="eastAsia"/>
          <w:color w:val="000000" w:themeColor="text1"/>
        </w:rPr>
        <w:t>（下稱</w:t>
      </w:r>
      <w:r w:rsidRPr="00FC5A07">
        <w:rPr>
          <w:rFonts w:hint="eastAsia"/>
          <w:color w:val="000000" w:themeColor="text1"/>
        </w:rPr>
        <w:t>教評會</w:t>
      </w:r>
      <w:r w:rsidRPr="00FC5A07">
        <w:rPr>
          <w:rFonts w:ascii="Times New Roman" w:hint="eastAsia"/>
          <w:color w:val="000000" w:themeColor="text1"/>
        </w:rPr>
        <w:t>）</w:t>
      </w:r>
      <w:r w:rsidRPr="00FC5A07">
        <w:rPr>
          <w:rFonts w:ascii="Times New Roman"/>
          <w:color w:val="000000" w:themeColor="text1"/>
        </w:rPr>
        <w:t>之決議，維持續聘。另</w:t>
      </w:r>
      <w:proofErr w:type="gramStart"/>
      <w:r w:rsidRPr="00FC5A07">
        <w:rPr>
          <w:rFonts w:ascii="Times New Roman"/>
          <w:color w:val="000000" w:themeColor="text1"/>
        </w:rPr>
        <w:t>據訴陳</w:t>
      </w:r>
      <w:proofErr w:type="gramEnd"/>
      <w:r w:rsidRPr="00FC5A07">
        <w:rPr>
          <w:rFonts w:ascii="Times New Roman"/>
          <w:color w:val="000000" w:themeColor="text1"/>
        </w:rPr>
        <w:t>師任職於花蓮宜昌國中體育教師</w:t>
      </w:r>
      <w:proofErr w:type="gramStart"/>
      <w:r w:rsidRPr="00FC5A07">
        <w:rPr>
          <w:rFonts w:ascii="Times New Roman"/>
          <w:color w:val="000000" w:themeColor="text1"/>
        </w:rPr>
        <w:t>期間，均</w:t>
      </w:r>
      <w:proofErr w:type="gramEnd"/>
      <w:r w:rsidRPr="00FC5A07">
        <w:rPr>
          <w:rFonts w:ascii="Times New Roman"/>
          <w:color w:val="000000" w:themeColor="text1"/>
        </w:rPr>
        <w:t>未見其實質授課，且</w:t>
      </w:r>
      <w:r w:rsidRPr="00FC5A07">
        <w:rPr>
          <w:rFonts w:ascii="Times New Roman"/>
          <w:color w:val="000000" w:themeColor="text1"/>
        </w:rPr>
        <w:t>111</w:t>
      </w:r>
      <w:r w:rsidRPr="00FC5A07">
        <w:rPr>
          <w:rFonts w:ascii="Times New Roman"/>
          <w:color w:val="000000" w:themeColor="text1"/>
        </w:rPr>
        <w:t>年</w:t>
      </w:r>
      <w:r w:rsidRPr="00FC5A07">
        <w:rPr>
          <w:rFonts w:ascii="Times New Roman"/>
          <w:color w:val="000000" w:themeColor="text1"/>
        </w:rPr>
        <w:t>7</w:t>
      </w:r>
      <w:r w:rsidRPr="00FC5A07">
        <w:rPr>
          <w:rFonts w:ascii="Times New Roman"/>
          <w:color w:val="000000" w:themeColor="text1"/>
        </w:rPr>
        <w:t>月因挪用學校體育補助經費而遭移送檢調等情。究實情為何？主管機關教育部、花蓮縣政府及所涉學校，依法處理程序是否涉有違失？教育部所提後續改善措施，是否有效揭露並改善學校外聘教練之不適任情形，落實情形為何？</w:t>
      </w:r>
      <w:proofErr w:type="gramStart"/>
      <w:r w:rsidRPr="00FC5A07">
        <w:rPr>
          <w:rFonts w:ascii="Times New Roman"/>
          <w:color w:val="000000" w:themeColor="text1"/>
        </w:rPr>
        <w:t>均有深入</w:t>
      </w:r>
      <w:proofErr w:type="gramEnd"/>
      <w:r w:rsidRPr="00FC5A07">
        <w:rPr>
          <w:rFonts w:ascii="Times New Roman"/>
          <w:color w:val="000000" w:themeColor="text1"/>
        </w:rPr>
        <w:t>調查瞭解之必要案。經本院調閱</w:t>
      </w:r>
      <w:r w:rsidRPr="00FC5A07">
        <w:rPr>
          <w:rFonts w:ascii="Times New Roman"/>
          <w:color w:val="000000" w:themeColor="text1"/>
          <w:szCs w:val="32"/>
        </w:rPr>
        <w:t>教育部</w:t>
      </w:r>
      <w:r w:rsidRPr="00FC5A07">
        <w:rPr>
          <w:rFonts w:ascii="Times New Roman" w:hint="eastAsia"/>
          <w:color w:val="000000" w:themeColor="text1"/>
        </w:rPr>
        <w:t>、教育部體育署（下稱體育署）、教育部國民及學前教育署（下稱國教署）</w:t>
      </w:r>
      <w:r w:rsidRPr="00FC5A07">
        <w:rPr>
          <w:rFonts w:ascii="Times New Roman"/>
          <w:color w:val="000000" w:themeColor="text1"/>
          <w:szCs w:val="32"/>
        </w:rPr>
        <w:t>、花蓮縣政府、</w:t>
      </w:r>
      <w:r w:rsidRPr="00FC5A07">
        <w:rPr>
          <w:rFonts w:ascii="Times New Roman" w:hint="eastAsia"/>
          <w:color w:val="000000" w:themeColor="text1"/>
          <w:szCs w:val="32"/>
        </w:rPr>
        <w:t>花蓮縣家庭暴力及性侵害防治中心（下稱花蓮縣家暴中心）、</w:t>
      </w:r>
      <w:r w:rsidRPr="00FC5A07">
        <w:rPr>
          <w:rFonts w:ascii="Times New Roman"/>
          <w:color w:val="000000" w:themeColor="text1"/>
        </w:rPr>
        <w:t>臺灣花蓮地方檢察署</w:t>
      </w:r>
      <w:r w:rsidRPr="00FC5A07">
        <w:rPr>
          <w:rFonts w:ascii="Times New Roman" w:hint="eastAsia"/>
          <w:color w:val="000000" w:themeColor="text1"/>
        </w:rPr>
        <w:t>（下稱</w:t>
      </w:r>
      <w:r w:rsidRPr="00FC5A07">
        <w:rPr>
          <w:rFonts w:hint="eastAsia"/>
          <w:color w:val="000000" w:themeColor="text1"/>
        </w:rPr>
        <w:t>花蓮地檢署</w:t>
      </w:r>
      <w:r w:rsidRPr="00FC5A07">
        <w:rPr>
          <w:rFonts w:ascii="Times New Roman" w:hint="eastAsia"/>
          <w:color w:val="000000" w:themeColor="text1"/>
        </w:rPr>
        <w:t>）</w:t>
      </w:r>
      <w:r w:rsidRPr="00FC5A07">
        <w:rPr>
          <w:rFonts w:ascii="Times New Roman"/>
          <w:color w:val="000000" w:themeColor="text1"/>
        </w:rPr>
        <w:t>、花蓮縣玉里鎮公所</w:t>
      </w:r>
      <w:r w:rsidRPr="00FC5A07">
        <w:rPr>
          <w:rFonts w:ascii="Times New Roman" w:hint="eastAsia"/>
          <w:color w:val="000000" w:themeColor="text1"/>
        </w:rPr>
        <w:t>及衛生</w:t>
      </w:r>
      <w:proofErr w:type="gramStart"/>
      <w:r w:rsidRPr="00FC5A07">
        <w:rPr>
          <w:rFonts w:ascii="Times New Roman" w:hint="eastAsia"/>
          <w:color w:val="000000" w:themeColor="text1"/>
        </w:rPr>
        <w:t>福利部</w:t>
      </w:r>
      <w:r w:rsidRPr="00FC5A07">
        <w:rPr>
          <w:rFonts w:ascii="Times New Roman"/>
          <w:color w:val="000000" w:themeColor="text1"/>
        </w:rPr>
        <w:t>等機關</w:t>
      </w:r>
      <w:proofErr w:type="gramEnd"/>
      <w:r w:rsidRPr="00FC5A07">
        <w:rPr>
          <w:rFonts w:ascii="Times New Roman"/>
          <w:color w:val="000000" w:themeColor="text1"/>
        </w:rPr>
        <w:t>卷證資料，於</w:t>
      </w:r>
      <w:r w:rsidRPr="00FC5A07">
        <w:rPr>
          <w:rFonts w:ascii="Times New Roman"/>
          <w:color w:val="000000" w:themeColor="text1"/>
        </w:rPr>
        <w:t>111</w:t>
      </w:r>
      <w:r w:rsidRPr="00FC5A07">
        <w:rPr>
          <w:rFonts w:ascii="Times New Roman"/>
          <w:color w:val="000000" w:themeColor="text1"/>
        </w:rPr>
        <w:t>年</w:t>
      </w:r>
      <w:r w:rsidRPr="00FC5A07">
        <w:rPr>
          <w:rFonts w:ascii="Times New Roman"/>
          <w:color w:val="000000" w:themeColor="text1"/>
        </w:rPr>
        <w:t>9</w:t>
      </w:r>
      <w:r w:rsidRPr="00FC5A07">
        <w:rPr>
          <w:rFonts w:ascii="Times New Roman"/>
          <w:color w:val="000000" w:themeColor="text1"/>
        </w:rPr>
        <w:t>月</w:t>
      </w:r>
      <w:r w:rsidRPr="00FC5A07">
        <w:rPr>
          <w:rFonts w:ascii="Times New Roman"/>
          <w:color w:val="000000" w:themeColor="text1"/>
        </w:rPr>
        <w:t>26</w:t>
      </w:r>
      <w:r w:rsidRPr="00FC5A07">
        <w:rPr>
          <w:rFonts w:ascii="Times New Roman"/>
          <w:color w:val="000000" w:themeColor="text1"/>
        </w:rPr>
        <w:t>日、</w:t>
      </w:r>
      <w:r w:rsidRPr="00FC5A07">
        <w:rPr>
          <w:rFonts w:ascii="Times New Roman"/>
          <w:color w:val="000000" w:themeColor="text1"/>
        </w:rPr>
        <w:t>111</w:t>
      </w:r>
      <w:r w:rsidRPr="00FC5A07">
        <w:rPr>
          <w:rFonts w:ascii="Times New Roman"/>
          <w:color w:val="000000" w:themeColor="text1"/>
        </w:rPr>
        <w:t>年</w:t>
      </w:r>
      <w:r w:rsidRPr="00FC5A07">
        <w:rPr>
          <w:rFonts w:ascii="Times New Roman"/>
          <w:color w:val="000000" w:themeColor="text1"/>
        </w:rPr>
        <w:t>10</w:t>
      </w:r>
      <w:r w:rsidRPr="00FC5A07">
        <w:rPr>
          <w:rFonts w:ascii="Times New Roman"/>
          <w:color w:val="000000" w:themeColor="text1"/>
        </w:rPr>
        <w:t>月</w:t>
      </w:r>
      <w:r w:rsidRPr="00FC5A07">
        <w:rPr>
          <w:rFonts w:ascii="Times New Roman"/>
          <w:color w:val="000000" w:themeColor="text1"/>
        </w:rPr>
        <w:t>19</w:t>
      </w:r>
      <w:r w:rsidRPr="00FC5A07">
        <w:rPr>
          <w:rFonts w:ascii="Times New Roman"/>
          <w:color w:val="000000" w:themeColor="text1"/>
        </w:rPr>
        <w:t>日諮詢專家學者意見，並於同年</w:t>
      </w:r>
      <w:r w:rsidRPr="00FC5A07">
        <w:rPr>
          <w:rFonts w:ascii="Times New Roman"/>
          <w:color w:val="000000" w:themeColor="text1"/>
        </w:rPr>
        <w:t>9</w:t>
      </w:r>
      <w:r w:rsidRPr="00FC5A07">
        <w:rPr>
          <w:rFonts w:ascii="Times New Roman"/>
          <w:color w:val="000000" w:themeColor="text1"/>
        </w:rPr>
        <w:t>月</w:t>
      </w:r>
      <w:r w:rsidRPr="00FC5A07">
        <w:rPr>
          <w:rFonts w:ascii="Times New Roman"/>
          <w:color w:val="000000" w:themeColor="text1"/>
        </w:rPr>
        <w:t>26</w:t>
      </w:r>
      <w:r w:rsidRPr="00FC5A07">
        <w:rPr>
          <w:rFonts w:ascii="Times New Roman"/>
          <w:color w:val="000000" w:themeColor="text1"/>
        </w:rPr>
        <w:t>日、</w:t>
      </w:r>
      <w:r w:rsidRPr="00FC5A07">
        <w:rPr>
          <w:rFonts w:ascii="Times New Roman"/>
          <w:color w:val="000000" w:themeColor="text1"/>
        </w:rPr>
        <w:t>112</w:t>
      </w:r>
      <w:r w:rsidRPr="00FC5A07">
        <w:rPr>
          <w:rFonts w:ascii="Times New Roman"/>
          <w:color w:val="000000" w:themeColor="text1"/>
        </w:rPr>
        <w:t>年</w:t>
      </w:r>
      <w:r w:rsidRPr="00FC5A07">
        <w:rPr>
          <w:rFonts w:ascii="Times New Roman"/>
          <w:color w:val="000000" w:themeColor="text1"/>
        </w:rPr>
        <w:t>2</w:t>
      </w:r>
      <w:r w:rsidRPr="00FC5A07">
        <w:rPr>
          <w:rFonts w:ascii="Times New Roman"/>
          <w:color w:val="000000" w:themeColor="text1"/>
        </w:rPr>
        <w:t>月</w:t>
      </w:r>
      <w:r w:rsidRPr="00FC5A07">
        <w:rPr>
          <w:rFonts w:ascii="Times New Roman"/>
          <w:color w:val="000000" w:themeColor="text1"/>
        </w:rPr>
        <w:t>6</w:t>
      </w:r>
      <w:r w:rsidRPr="00FC5A07">
        <w:rPr>
          <w:rFonts w:ascii="Times New Roman"/>
          <w:color w:val="000000" w:themeColor="text1"/>
        </w:rPr>
        <w:t>日詢問證人，嗣於</w:t>
      </w:r>
      <w:r w:rsidRPr="00FC5A07">
        <w:rPr>
          <w:rFonts w:ascii="Times New Roman"/>
          <w:color w:val="000000" w:themeColor="text1"/>
        </w:rPr>
        <w:t>112</w:t>
      </w:r>
      <w:r w:rsidRPr="00FC5A07">
        <w:rPr>
          <w:rFonts w:ascii="Times New Roman"/>
          <w:color w:val="000000" w:themeColor="text1"/>
        </w:rPr>
        <w:t>年</w:t>
      </w:r>
      <w:r w:rsidRPr="00FC5A07">
        <w:rPr>
          <w:rFonts w:ascii="Times New Roman"/>
          <w:color w:val="000000" w:themeColor="text1"/>
        </w:rPr>
        <w:t>1</w:t>
      </w:r>
      <w:r w:rsidRPr="00FC5A07">
        <w:rPr>
          <w:rFonts w:ascii="Times New Roman"/>
          <w:color w:val="000000" w:themeColor="text1"/>
        </w:rPr>
        <w:t>月</w:t>
      </w:r>
      <w:r w:rsidRPr="00FC5A07">
        <w:rPr>
          <w:rFonts w:ascii="Times New Roman"/>
          <w:color w:val="000000" w:themeColor="text1"/>
        </w:rPr>
        <w:t>4</w:t>
      </w:r>
      <w:r w:rsidRPr="00FC5A07">
        <w:rPr>
          <w:rFonts w:ascii="Times New Roman"/>
          <w:color w:val="000000" w:themeColor="text1"/>
        </w:rPr>
        <w:t>日至花蓮宜昌國中進行不預警履勘，實施問卷調查並訪談學生。復於</w:t>
      </w:r>
      <w:r w:rsidRPr="00FC5A07">
        <w:rPr>
          <w:rFonts w:ascii="Times New Roman"/>
          <w:color w:val="000000" w:themeColor="text1"/>
        </w:rPr>
        <w:t>112</w:t>
      </w:r>
      <w:r w:rsidRPr="00FC5A07">
        <w:rPr>
          <w:rFonts w:ascii="Times New Roman"/>
          <w:color w:val="000000" w:themeColor="text1"/>
        </w:rPr>
        <w:t>年</w:t>
      </w:r>
      <w:r w:rsidRPr="00FC5A07">
        <w:rPr>
          <w:rFonts w:ascii="Times New Roman"/>
          <w:color w:val="000000" w:themeColor="text1"/>
        </w:rPr>
        <w:t>1</w:t>
      </w:r>
      <w:r w:rsidRPr="00FC5A07">
        <w:rPr>
          <w:rFonts w:ascii="Times New Roman"/>
          <w:color w:val="000000" w:themeColor="text1"/>
        </w:rPr>
        <w:t>月</w:t>
      </w:r>
      <w:r w:rsidRPr="00FC5A07">
        <w:rPr>
          <w:rFonts w:ascii="Times New Roman"/>
          <w:color w:val="000000" w:themeColor="text1"/>
        </w:rPr>
        <w:t>12</w:t>
      </w:r>
      <w:r w:rsidRPr="00FC5A07">
        <w:rPr>
          <w:rFonts w:ascii="Times New Roman"/>
          <w:color w:val="000000" w:themeColor="text1"/>
        </w:rPr>
        <w:t>日詢問陳師、</w:t>
      </w:r>
      <w:r w:rsidRPr="00FC5A07">
        <w:rPr>
          <w:rFonts w:ascii="Times New Roman"/>
          <w:color w:val="000000" w:themeColor="text1"/>
        </w:rPr>
        <w:t>112</w:t>
      </w:r>
      <w:r w:rsidRPr="00FC5A07">
        <w:rPr>
          <w:rFonts w:ascii="Times New Roman"/>
          <w:color w:val="000000" w:themeColor="text1"/>
        </w:rPr>
        <w:t>年</w:t>
      </w:r>
      <w:r w:rsidRPr="00FC5A07">
        <w:rPr>
          <w:rFonts w:ascii="Times New Roman"/>
          <w:color w:val="000000" w:themeColor="text1"/>
        </w:rPr>
        <w:t>2</w:t>
      </w:r>
      <w:r w:rsidRPr="00FC5A07">
        <w:rPr>
          <w:rFonts w:ascii="Times New Roman"/>
          <w:color w:val="000000" w:themeColor="text1"/>
        </w:rPr>
        <w:t>月</w:t>
      </w:r>
      <w:r w:rsidRPr="00FC5A07">
        <w:rPr>
          <w:rFonts w:ascii="Times New Roman"/>
          <w:color w:val="000000" w:themeColor="text1"/>
        </w:rPr>
        <w:t>15</w:t>
      </w:r>
      <w:r w:rsidRPr="00FC5A07">
        <w:rPr>
          <w:rFonts w:ascii="Times New Roman"/>
          <w:color w:val="000000" w:themeColor="text1"/>
        </w:rPr>
        <w:t>日詢問教育部、花蓮縣政府教育處、</w:t>
      </w:r>
      <w:r w:rsidRPr="00FC5A07">
        <w:rPr>
          <w:rFonts w:ascii="Times New Roman" w:hint="eastAsia"/>
          <w:color w:val="000000" w:themeColor="text1"/>
        </w:rPr>
        <w:t>花蓮高中</w:t>
      </w:r>
      <w:r w:rsidRPr="00FC5A07">
        <w:rPr>
          <w:rFonts w:ascii="Times New Roman"/>
          <w:color w:val="000000" w:themeColor="text1"/>
        </w:rPr>
        <w:t>、花蓮宜昌國中等相關主管人員</w:t>
      </w:r>
      <w:r w:rsidR="00A83771" w:rsidRPr="00FC5A07">
        <w:rPr>
          <w:rFonts w:hint="eastAsia"/>
          <w:color w:val="000000" w:themeColor="text1"/>
        </w:rPr>
        <w:t>。</w:t>
      </w:r>
      <w:r w:rsidR="00C8703D" w:rsidRPr="00FC5A07">
        <w:rPr>
          <w:rFonts w:hint="eastAsia"/>
          <w:color w:val="000000" w:themeColor="text1"/>
        </w:rPr>
        <w:lastRenderedPageBreak/>
        <w:t>調查發現</w:t>
      </w:r>
      <w:r w:rsidR="00F90766" w:rsidRPr="00FC5A07">
        <w:rPr>
          <w:rFonts w:hint="eastAsia"/>
          <w:color w:val="000000" w:themeColor="text1"/>
        </w:rPr>
        <w:t>花蓮高中</w:t>
      </w:r>
      <w:r w:rsidR="006537B8" w:rsidRPr="00FC5A07">
        <w:rPr>
          <w:rFonts w:hint="eastAsia"/>
          <w:color w:val="000000" w:themeColor="text1"/>
        </w:rPr>
        <w:t>聘用陳師程序瑕疵，事發後未依規定</w:t>
      </w:r>
      <w:r w:rsidR="002B5723" w:rsidRPr="00FC5A07">
        <w:rPr>
          <w:rFonts w:hint="eastAsia"/>
          <w:color w:val="000000" w:themeColor="text1"/>
        </w:rPr>
        <w:t>辦理本</w:t>
      </w:r>
      <w:proofErr w:type="gramStart"/>
      <w:r w:rsidR="002B5723" w:rsidRPr="00FC5A07">
        <w:rPr>
          <w:rFonts w:hint="eastAsia"/>
          <w:color w:val="000000" w:themeColor="text1"/>
        </w:rPr>
        <w:t>案校安</w:t>
      </w:r>
      <w:proofErr w:type="gramEnd"/>
      <w:r w:rsidR="002B5723" w:rsidRPr="00FC5A07">
        <w:rPr>
          <w:rFonts w:hint="eastAsia"/>
          <w:color w:val="000000" w:themeColor="text1"/>
        </w:rPr>
        <w:t>通報</w:t>
      </w:r>
      <w:r w:rsidR="006537B8" w:rsidRPr="00FC5A07">
        <w:rPr>
          <w:rFonts w:hint="eastAsia"/>
          <w:color w:val="000000" w:themeColor="text1"/>
        </w:rPr>
        <w:t>及</w:t>
      </w:r>
      <w:r w:rsidR="002B5723" w:rsidRPr="00FC5A07">
        <w:rPr>
          <w:rFonts w:hint="eastAsia"/>
          <w:color w:val="000000" w:themeColor="text1"/>
        </w:rPr>
        <w:t>社政通報</w:t>
      </w:r>
      <w:r w:rsidR="006537B8" w:rsidRPr="00FC5A07">
        <w:rPr>
          <w:rFonts w:hint="eastAsia"/>
          <w:color w:val="000000" w:themeColor="text1"/>
        </w:rPr>
        <w:t>，</w:t>
      </w:r>
      <w:r w:rsidR="00F90766" w:rsidRPr="00FC5A07">
        <w:rPr>
          <w:rFonts w:hint="eastAsia"/>
          <w:color w:val="000000" w:themeColor="text1"/>
        </w:rPr>
        <w:t>教育部督導不周，花蓮縣政府亦未就延遲社政通報予以裁罰，且花蓮高中未查明事發經過及陳師違約情形及同意其請辭，嗣陳師連續多次應聘他校持續任教，使學生處於受暴力之風險，</w:t>
      </w:r>
      <w:r w:rsidR="00A83771" w:rsidRPr="00FC5A07">
        <w:rPr>
          <w:rFonts w:hint="eastAsia"/>
          <w:color w:val="000000" w:themeColor="text1"/>
        </w:rPr>
        <w:t>肇</w:t>
      </w:r>
      <w:r w:rsidR="00FB7F1B" w:rsidRPr="00FC5A07">
        <w:rPr>
          <w:rFonts w:hint="eastAsia"/>
          <w:color w:val="000000" w:themeColor="text1"/>
        </w:rPr>
        <w:t>生</w:t>
      </w:r>
      <w:proofErr w:type="gramStart"/>
      <w:r w:rsidR="00031E5D" w:rsidRPr="00FC5A07">
        <w:rPr>
          <w:rFonts w:hint="eastAsia"/>
          <w:color w:val="000000" w:themeColor="text1"/>
        </w:rPr>
        <w:t>多項</w:t>
      </w:r>
      <w:r w:rsidR="00FB7F1B" w:rsidRPr="00FC5A07">
        <w:rPr>
          <w:rFonts w:hint="eastAsia"/>
          <w:color w:val="000000" w:themeColor="text1"/>
        </w:rPr>
        <w:t>違</w:t>
      </w:r>
      <w:proofErr w:type="gramEnd"/>
      <w:r w:rsidR="00FB7F1B" w:rsidRPr="00FC5A07">
        <w:rPr>
          <w:rFonts w:hint="eastAsia"/>
          <w:color w:val="000000" w:themeColor="text1"/>
        </w:rPr>
        <w:t>失，糾正之事實及理由如下</w:t>
      </w:r>
      <w:r w:rsidR="000D7D12" w:rsidRPr="00FC5A07">
        <w:rPr>
          <w:rFonts w:hint="eastAsia"/>
          <w:color w:val="000000" w:themeColor="text1"/>
        </w:rPr>
        <w:t>：</w:t>
      </w:r>
    </w:p>
    <w:p w:rsidR="00FC5230" w:rsidRPr="00FC5A07" w:rsidRDefault="00FC5230" w:rsidP="00FC5230">
      <w:pPr>
        <w:pStyle w:val="2"/>
        <w:numPr>
          <w:ilvl w:val="1"/>
          <w:numId w:val="1"/>
        </w:numPr>
        <w:ind w:left="1025"/>
        <w:rPr>
          <w:rFonts w:hAnsi="標楷體"/>
          <w:color w:val="000000" w:themeColor="text1"/>
        </w:rPr>
      </w:pPr>
      <w:bookmarkStart w:id="36" w:name="_Hlk138842296"/>
      <w:bookmarkStart w:id="37" w:name="_Toc421794873"/>
      <w:bookmarkStart w:id="38" w:name="_Toc422834158"/>
      <w:r w:rsidRPr="00FC5A07">
        <w:rPr>
          <w:rFonts w:hAnsi="標楷體" w:hint="eastAsia"/>
          <w:b/>
          <w:color w:val="000000" w:themeColor="text1"/>
        </w:rPr>
        <w:t>花蓮高中105學年以「兼任教師」聘約聘用陳師</w:t>
      </w:r>
      <w:bookmarkEnd w:id="36"/>
      <w:r w:rsidRPr="00FC5A07">
        <w:rPr>
          <w:rFonts w:hAnsi="標楷體" w:hint="eastAsia"/>
          <w:b/>
          <w:color w:val="000000" w:themeColor="text1"/>
        </w:rPr>
        <w:t>為體育網球教練，該校A生</w:t>
      </w:r>
      <w:bookmarkStart w:id="39" w:name="_Hlk138436653"/>
      <w:r w:rsidRPr="00FC5A07">
        <w:rPr>
          <w:rFonts w:hAnsi="標楷體" w:hint="eastAsia"/>
          <w:b/>
          <w:color w:val="000000" w:themeColor="text1"/>
        </w:rPr>
        <w:t>係寄宿於其家中之體育班學生。A生105年10月13日</w:t>
      </w:r>
      <w:bookmarkEnd w:id="39"/>
      <w:r w:rsidRPr="00FC5A07">
        <w:rPr>
          <w:rFonts w:hAnsi="標楷體" w:hint="eastAsia"/>
          <w:b/>
          <w:color w:val="000000" w:themeColor="text1"/>
        </w:rPr>
        <w:t>於陳師家中，因晚間在房間使用手機，遭陳師毆打屁股致成大片</w:t>
      </w:r>
      <w:proofErr w:type="gramStart"/>
      <w:r w:rsidRPr="00FC5A07">
        <w:rPr>
          <w:rFonts w:hAnsi="標楷體" w:hint="eastAsia"/>
          <w:b/>
          <w:color w:val="000000" w:themeColor="text1"/>
        </w:rPr>
        <w:t>瘀</w:t>
      </w:r>
      <w:proofErr w:type="gramEnd"/>
      <w:r w:rsidRPr="00FC5A07">
        <w:rPr>
          <w:rFonts w:hAnsi="標楷體" w:hint="eastAsia"/>
          <w:b/>
          <w:color w:val="000000" w:themeColor="text1"/>
        </w:rPr>
        <w:t>青紅腫，手機亦</w:t>
      </w:r>
      <w:proofErr w:type="gramStart"/>
      <w:r w:rsidRPr="00FC5A07">
        <w:rPr>
          <w:rFonts w:hAnsi="標楷體" w:hint="eastAsia"/>
          <w:b/>
          <w:color w:val="000000" w:themeColor="text1"/>
        </w:rPr>
        <w:t>遭摔</w:t>
      </w:r>
      <w:proofErr w:type="gramEnd"/>
      <w:r w:rsidRPr="00FC5A07">
        <w:rPr>
          <w:rFonts w:hAnsi="標楷體" w:hint="eastAsia"/>
          <w:b/>
          <w:color w:val="000000" w:themeColor="text1"/>
        </w:rPr>
        <w:t>毀，致A生隔日屁股疼痛在校無法安坐。案經家長舉發提告後，花蓮地院107年7月11日刑事簡易判決加重其刑，「成年人故意對少年犯傷害罪」，處有期徒刑5個月，又「成年人故意對少年犯毀損罪」，處拘役50日。</w:t>
      </w:r>
      <w:proofErr w:type="gramStart"/>
      <w:r w:rsidRPr="00FC5A07">
        <w:rPr>
          <w:rFonts w:hAnsi="標楷體" w:hint="eastAsia"/>
          <w:b/>
          <w:color w:val="000000" w:themeColor="text1"/>
        </w:rPr>
        <w:t>惟</w:t>
      </w:r>
      <w:proofErr w:type="gramEnd"/>
      <w:r w:rsidRPr="00FC5A07">
        <w:rPr>
          <w:rFonts w:hAnsi="標楷體" w:hint="eastAsia"/>
          <w:b/>
          <w:color w:val="000000" w:themeColor="text1"/>
        </w:rPr>
        <w:t>案發時花蓮高中未依</w:t>
      </w:r>
      <w:r w:rsidRPr="00FC5A07">
        <w:rPr>
          <w:rFonts w:hAnsi="標楷體"/>
          <w:b/>
          <w:color w:val="000000" w:themeColor="text1"/>
        </w:rPr>
        <w:t>規定</w:t>
      </w:r>
      <w:r w:rsidRPr="00FC5A07">
        <w:rPr>
          <w:rFonts w:hAnsi="標楷體" w:hint="eastAsia"/>
          <w:b/>
          <w:color w:val="000000" w:themeColor="text1"/>
        </w:rPr>
        <w:t>及</w:t>
      </w:r>
      <w:proofErr w:type="gramStart"/>
      <w:r w:rsidRPr="00FC5A07">
        <w:rPr>
          <w:rFonts w:hAnsi="標楷體" w:hint="eastAsia"/>
          <w:b/>
          <w:color w:val="000000" w:themeColor="text1"/>
        </w:rPr>
        <w:t>該校聘</w:t>
      </w:r>
      <w:proofErr w:type="gramEnd"/>
      <w:r w:rsidRPr="00FC5A07">
        <w:rPr>
          <w:rFonts w:hAnsi="標楷體" w:hint="eastAsia"/>
          <w:b/>
          <w:color w:val="000000" w:themeColor="text1"/>
        </w:rPr>
        <w:t>約約定要項研商是否成立調查小組並主動進行查證，審議陳師行為是否構成教師法第14條第1項規定要件，並續予研議是否解聘，於105年10月24日召開教評會逕予決議同意陳師「請辭」，並經時任校長</w:t>
      </w:r>
      <w:proofErr w:type="gramStart"/>
      <w:r w:rsidRPr="00FC5A07">
        <w:rPr>
          <w:rFonts w:hAnsi="標楷體" w:hint="eastAsia"/>
          <w:b/>
          <w:color w:val="000000" w:themeColor="text1"/>
        </w:rPr>
        <w:t>同日准</w:t>
      </w:r>
      <w:proofErr w:type="gramEnd"/>
      <w:r w:rsidRPr="00FC5A07">
        <w:rPr>
          <w:rFonts w:hAnsi="標楷體" w:hint="eastAsia"/>
          <w:b/>
          <w:color w:val="000000" w:themeColor="text1"/>
        </w:rPr>
        <w:t>其辭呈，相關程序未完備，造成延宕處理時程並衍生爭議。又該校以本事件非於校內</w:t>
      </w:r>
      <w:r w:rsidR="00AB00EF" w:rsidRPr="00FC5A07">
        <w:rPr>
          <w:rFonts w:hAnsi="標楷體" w:hint="eastAsia"/>
          <w:b/>
          <w:color w:val="000000" w:themeColor="text1"/>
        </w:rPr>
        <w:t>且為下課後於私人住家發生為由</w:t>
      </w:r>
      <w:r w:rsidRPr="00FC5A07">
        <w:rPr>
          <w:rFonts w:hAnsi="標楷體" w:hint="eastAsia"/>
          <w:b/>
          <w:color w:val="000000" w:themeColor="text1"/>
        </w:rPr>
        <w:t>，認陳師係於家中對A生違反其生活管教之體罰行為，</w:t>
      </w:r>
      <w:r w:rsidR="00AB00EF" w:rsidRPr="00FC5A07">
        <w:rPr>
          <w:rFonts w:hAnsi="標楷體" w:hint="eastAsia"/>
          <w:b/>
          <w:color w:val="000000" w:themeColor="text1"/>
        </w:rPr>
        <w:t>非教師法規範範圍，</w:t>
      </w:r>
      <w:r w:rsidRPr="00FC5A07">
        <w:rPr>
          <w:rFonts w:hAnsi="標楷體" w:hint="eastAsia"/>
          <w:b/>
          <w:color w:val="000000" w:themeColor="text1"/>
        </w:rPr>
        <w:t>致A生遭誤解並有嚴重身心創傷而轉學，花蓮高中核有違失。教育部亦有監督不周，未及早監督</w:t>
      </w:r>
      <w:proofErr w:type="gramStart"/>
      <w:r w:rsidRPr="00FC5A07">
        <w:rPr>
          <w:rFonts w:hAnsi="標楷體" w:hint="eastAsia"/>
          <w:b/>
          <w:color w:val="000000" w:themeColor="text1"/>
        </w:rPr>
        <w:t>釐</w:t>
      </w:r>
      <w:proofErr w:type="gramEnd"/>
      <w:r w:rsidRPr="00FC5A07">
        <w:rPr>
          <w:rFonts w:hAnsi="標楷體" w:hint="eastAsia"/>
          <w:b/>
          <w:color w:val="000000" w:themeColor="text1"/>
        </w:rPr>
        <w:t>清陳師「兼任教師」聘約之性質與內容，致影響學生受教權及身心健康。教育部允應督</w:t>
      </w:r>
      <w:proofErr w:type="gramStart"/>
      <w:r w:rsidRPr="00FC5A07">
        <w:rPr>
          <w:rFonts w:hAnsi="標楷體" w:hint="eastAsia"/>
          <w:b/>
          <w:color w:val="000000" w:themeColor="text1"/>
        </w:rPr>
        <w:t>飭</w:t>
      </w:r>
      <w:proofErr w:type="gramEnd"/>
      <w:r w:rsidRPr="00FC5A07">
        <w:rPr>
          <w:rFonts w:hAnsi="標楷體" w:hint="eastAsia"/>
          <w:b/>
          <w:color w:val="000000" w:themeColor="text1"/>
        </w:rPr>
        <w:t>所屬教育單位及人員依法行政</w:t>
      </w:r>
      <w:r w:rsidRPr="00FC5A07">
        <w:rPr>
          <w:rFonts w:hAnsi="標楷體"/>
          <w:color w:val="000000" w:themeColor="text1"/>
        </w:rPr>
        <w:t>：</w:t>
      </w:r>
    </w:p>
    <w:p w:rsidR="00FC5230" w:rsidRPr="00FC5A07" w:rsidRDefault="00FC5230" w:rsidP="00FC5230">
      <w:pPr>
        <w:pStyle w:val="3"/>
        <w:numPr>
          <w:ilvl w:val="2"/>
          <w:numId w:val="1"/>
        </w:numPr>
        <w:ind w:left="1365"/>
        <w:rPr>
          <w:rFonts w:ascii="Times New Roman" w:hAnsi="Times New Roman"/>
          <w:color w:val="000000" w:themeColor="text1"/>
        </w:rPr>
      </w:pPr>
      <w:r w:rsidRPr="00FC5A07">
        <w:rPr>
          <w:rFonts w:hint="eastAsia"/>
          <w:color w:val="000000" w:themeColor="text1"/>
        </w:rPr>
        <w:t>按行政程序法第4條規定，行政行為應受法律及一般法律原則之拘束。</w:t>
      </w:r>
      <w:r w:rsidRPr="00FC5A07">
        <w:rPr>
          <w:rFonts w:ascii="Times New Roman" w:hAnsi="Times New Roman" w:hint="eastAsia"/>
          <w:color w:val="000000" w:themeColor="text1"/>
        </w:rPr>
        <w:t>教師法、處理高級中等以下學校不適任教師應行注意事項、中小學兼任代課及代理教師聘任辦法相關規定及花蓮高中兼任、代課及</w:t>
      </w:r>
      <w:r w:rsidRPr="00FC5A07">
        <w:rPr>
          <w:rFonts w:ascii="Times New Roman" w:hAnsi="Times New Roman" w:hint="eastAsia"/>
          <w:color w:val="000000" w:themeColor="text1"/>
        </w:rPr>
        <w:lastRenderedPageBreak/>
        <w:t>代理教師約定要項（下稱聘約要項）相關規定</w:t>
      </w:r>
      <w:proofErr w:type="gramStart"/>
      <w:r w:rsidRPr="00FC5A07">
        <w:rPr>
          <w:rFonts w:ascii="Times New Roman" w:hAnsi="Times New Roman" w:hint="eastAsia"/>
          <w:color w:val="000000" w:themeColor="text1"/>
        </w:rPr>
        <w:t>臚列</w:t>
      </w:r>
      <w:proofErr w:type="gramEnd"/>
      <w:r w:rsidRPr="00FC5A07">
        <w:rPr>
          <w:rFonts w:ascii="Times New Roman" w:hAnsi="Times New Roman" w:hint="eastAsia"/>
          <w:color w:val="000000" w:themeColor="text1"/>
        </w:rPr>
        <w:t>如下：</w:t>
      </w:r>
    </w:p>
    <w:p w:rsidR="00FC5230" w:rsidRPr="00FC5A07" w:rsidRDefault="00FC5230" w:rsidP="00FC5230">
      <w:pPr>
        <w:pStyle w:val="4"/>
        <w:numPr>
          <w:ilvl w:val="3"/>
          <w:numId w:val="1"/>
        </w:numPr>
        <w:rPr>
          <w:color w:val="000000" w:themeColor="text1"/>
        </w:rPr>
      </w:pPr>
      <w:r w:rsidRPr="00FC5A07">
        <w:rPr>
          <w:rFonts w:hint="eastAsia"/>
          <w:color w:val="000000" w:themeColor="text1"/>
        </w:rPr>
        <w:t>103年6月18日公布之教師法第14條規定，（第1項）教師聘任後除有下列各款之</w:t>
      </w:r>
      <w:proofErr w:type="gramStart"/>
      <w:r w:rsidRPr="00FC5A07">
        <w:rPr>
          <w:rFonts w:hint="eastAsia"/>
          <w:color w:val="000000" w:themeColor="text1"/>
        </w:rPr>
        <w:t>一</w:t>
      </w:r>
      <w:proofErr w:type="gramEnd"/>
      <w:r w:rsidRPr="00FC5A07">
        <w:rPr>
          <w:rFonts w:hint="eastAsia"/>
          <w:color w:val="000000" w:themeColor="text1"/>
        </w:rPr>
        <w:t>者外，不得解聘、停聘或不續聘：</w:t>
      </w:r>
      <w:r w:rsidRPr="00FC5A07">
        <w:rPr>
          <w:rFonts w:hAnsi="標楷體" w:hint="eastAsia"/>
          <w:color w:val="000000" w:themeColor="text1"/>
        </w:rPr>
        <w:t>…</w:t>
      </w:r>
      <w:proofErr w:type="gramStart"/>
      <w:r w:rsidRPr="00FC5A07">
        <w:rPr>
          <w:rFonts w:hAnsi="標楷體" w:hint="eastAsia"/>
          <w:color w:val="000000" w:themeColor="text1"/>
        </w:rPr>
        <w:t>…</w:t>
      </w:r>
      <w:proofErr w:type="gramEnd"/>
      <w:r w:rsidRPr="00FC5A07">
        <w:rPr>
          <w:rFonts w:hint="eastAsia"/>
          <w:color w:val="000000" w:themeColor="text1"/>
        </w:rPr>
        <w:t>十二、</w:t>
      </w:r>
      <w:proofErr w:type="gramStart"/>
      <w:r w:rsidRPr="00FC5A07">
        <w:rPr>
          <w:rFonts w:hint="eastAsia"/>
          <w:color w:val="000000" w:themeColor="text1"/>
        </w:rPr>
        <w:t>體罰或霸凌學</w:t>
      </w:r>
      <w:proofErr w:type="gramEnd"/>
      <w:r w:rsidRPr="00FC5A07">
        <w:rPr>
          <w:rFonts w:hint="eastAsia"/>
          <w:color w:val="000000" w:themeColor="text1"/>
        </w:rPr>
        <w:t>生，造成其身心嚴重侵害。十三、行為違反相關法令，經有關機關查證屬實。十四、教學不力或不能勝任工作有具體事實；或違反聘約情節重大。</w:t>
      </w:r>
      <w:r w:rsidRPr="00FC5A07">
        <w:rPr>
          <w:rFonts w:hAnsi="標楷體" w:hint="eastAsia"/>
          <w:color w:val="000000" w:themeColor="text1"/>
        </w:rPr>
        <w:t>…</w:t>
      </w:r>
      <w:proofErr w:type="gramStart"/>
      <w:r w:rsidRPr="00FC5A07">
        <w:rPr>
          <w:rFonts w:hAnsi="標楷體" w:hint="eastAsia"/>
          <w:color w:val="000000" w:themeColor="text1"/>
        </w:rPr>
        <w:t>…</w:t>
      </w:r>
      <w:proofErr w:type="gramEnd"/>
      <w:r w:rsidRPr="00FC5A07">
        <w:rPr>
          <w:rFonts w:hint="eastAsia"/>
          <w:color w:val="000000" w:themeColor="text1"/>
        </w:rPr>
        <w:t>（第2項）教師有前項第12款至第14款規定情事之一者，</w:t>
      </w:r>
      <w:proofErr w:type="gramStart"/>
      <w:r w:rsidRPr="00FC5A07">
        <w:rPr>
          <w:rFonts w:hint="eastAsia"/>
          <w:color w:val="000000" w:themeColor="text1"/>
        </w:rPr>
        <w:t>應經教</w:t>
      </w:r>
      <w:proofErr w:type="gramEnd"/>
      <w:r w:rsidRPr="00FC5A07">
        <w:rPr>
          <w:rFonts w:hint="eastAsia"/>
          <w:color w:val="000000" w:themeColor="text1"/>
        </w:rPr>
        <w:t>評會委員三分之二以上出席及出席委員三分之二以上之審議通過；其有第13款規定之情事，</w:t>
      </w:r>
      <w:proofErr w:type="gramStart"/>
      <w:r w:rsidRPr="00FC5A07">
        <w:rPr>
          <w:rFonts w:hint="eastAsia"/>
          <w:color w:val="000000" w:themeColor="text1"/>
        </w:rPr>
        <w:t>經教評</w:t>
      </w:r>
      <w:proofErr w:type="gramEnd"/>
      <w:r w:rsidRPr="00FC5A07">
        <w:rPr>
          <w:rFonts w:hint="eastAsia"/>
          <w:color w:val="000000" w:themeColor="text1"/>
        </w:rPr>
        <w:t>會議決解聘或不續聘者，除情節重大者外，</w:t>
      </w:r>
      <w:r w:rsidRPr="00FC5A07">
        <w:rPr>
          <w:rFonts w:hint="eastAsia"/>
          <w:b/>
          <w:color w:val="000000" w:themeColor="text1"/>
          <w:u w:val="single"/>
        </w:rPr>
        <w:t>應併審酌案件情節，議決1年至4年不得聘任為教師</w:t>
      </w:r>
      <w:r w:rsidRPr="00FC5A07">
        <w:rPr>
          <w:rFonts w:hint="eastAsia"/>
          <w:color w:val="000000" w:themeColor="text1"/>
        </w:rPr>
        <w:t>，並報主管教育行政機關核准。</w:t>
      </w:r>
    </w:p>
    <w:p w:rsidR="00FC5230" w:rsidRPr="00FC5A07" w:rsidRDefault="00FC5230" w:rsidP="00FC5230">
      <w:pPr>
        <w:pStyle w:val="4"/>
        <w:numPr>
          <w:ilvl w:val="3"/>
          <w:numId w:val="1"/>
        </w:numPr>
        <w:rPr>
          <w:color w:val="000000" w:themeColor="text1"/>
        </w:rPr>
      </w:pPr>
      <w:r w:rsidRPr="00FC5A07">
        <w:rPr>
          <w:rFonts w:hint="eastAsia"/>
          <w:color w:val="000000" w:themeColor="text1"/>
        </w:rPr>
        <w:tab/>
        <w:t>104年2月5日修正之處理高級中等以下學校不適任教師應行注意事項第</w:t>
      </w:r>
      <w:r w:rsidRPr="00FC5A07">
        <w:rPr>
          <w:color w:val="000000" w:themeColor="text1"/>
        </w:rPr>
        <w:t>3</w:t>
      </w:r>
      <w:r w:rsidRPr="00FC5A07">
        <w:rPr>
          <w:rFonts w:hint="eastAsia"/>
          <w:color w:val="000000" w:themeColor="text1"/>
        </w:rPr>
        <w:t>點規定：學校教師有疑似教師法第14條第1項第12款</w:t>
      </w:r>
      <w:proofErr w:type="gramStart"/>
      <w:r w:rsidRPr="00FC5A07">
        <w:rPr>
          <w:rFonts w:hint="eastAsia"/>
          <w:color w:val="000000" w:themeColor="text1"/>
        </w:rPr>
        <w:t>體罰或霸凌學生</w:t>
      </w:r>
      <w:proofErr w:type="gramEnd"/>
      <w:r w:rsidRPr="00FC5A07">
        <w:rPr>
          <w:rFonts w:hint="eastAsia"/>
          <w:color w:val="000000" w:themeColor="text1"/>
        </w:rPr>
        <w:t>，造成其身心嚴重侵害之情事，依下列流程辦理：</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察覺期：</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主管教育行政機關（以下簡稱主管機關）或學校接獲投訴或主動發現後48小時內，由校長邀集教師會、家長會及行政人員等代表</w:t>
      </w:r>
      <w:proofErr w:type="gramStart"/>
      <w:r w:rsidRPr="00FC5A07">
        <w:rPr>
          <w:rFonts w:hint="eastAsia"/>
          <w:b/>
          <w:color w:val="000000" w:themeColor="text1"/>
          <w:u w:val="single"/>
        </w:rPr>
        <w:t>研</w:t>
      </w:r>
      <w:proofErr w:type="gramEnd"/>
      <w:r w:rsidRPr="00FC5A07">
        <w:rPr>
          <w:rFonts w:hint="eastAsia"/>
          <w:b/>
          <w:color w:val="000000" w:themeColor="text1"/>
          <w:u w:val="single"/>
        </w:rPr>
        <w:t>商是否成立調查小組，主動進行查證</w:t>
      </w:r>
      <w:r w:rsidRPr="00FC5A07">
        <w:rPr>
          <w:rFonts w:hint="eastAsia"/>
          <w:color w:val="000000" w:themeColor="text1"/>
        </w:rPr>
        <w:t>，並將處理結果向主管機關通報。</w:t>
      </w:r>
    </w:p>
    <w:p w:rsidR="00FC5230" w:rsidRPr="00FC5A07" w:rsidRDefault="00FC5230" w:rsidP="00FC5230">
      <w:pPr>
        <w:pStyle w:val="6"/>
        <w:numPr>
          <w:ilvl w:val="5"/>
          <w:numId w:val="1"/>
        </w:numPr>
        <w:ind w:left="2385"/>
        <w:rPr>
          <w:color w:val="000000" w:themeColor="text1"/>
        </w:rPr>
      </w:pPr>
      <w:proofErr w:type="gramStart"/>
      <w:r w:rsidRPr="00FC5A07">
        <w:rPr>
          <w:rFonts w:hint="eastAsia"/>
          <w:color w:val="000000" w:themeColor="text1"/>
        </w:rPr>
        <w:t>前目調查</w:t>
      </w:r>
      <w:proofErr w:type="gramEnd"/>
      <w:r w:rsidRPr="00FC5A07">
        <w:rPr>
          <w:rFonts w:hint="eastAsia"/>
          <w:color w:val="000000" w:themeColor="text1"/>
        </w:rPr>
        <w:t>小組由教師會、家長會及行政人員代表組成，必要時得邀請學者專家或社會公正人士。調查時並得徵詢班級家長代表及相關人員意見。</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調查期程以14日內為原則，至多不得超過30日。</w:t>
      </w:r>
    </w:p>
    <w:p w:rsidR="00FC5230" w:rsidRPr="00FC5A07" w:rsidRDefault="00FC5230" w:rsidP="00FC5230">
      <w:pPr>
        <w:pStyle w:val="5"/>
        <w:numPr>
          <w:ilvl w:val="4"/>
          <w:numId w:val="1"/>
        </w:numPr>
        <w:ind w:left="2045"/>
        <w:rPr>
          <w:rFonts w:ascii="Times New Roman" w:hAnsi="Times New Roman"/>
          <w:color w:val="000000" w:themeColor="text1"/>
        </w:rPr>
      </w:pPr>
      <w:r w:rsidRPr="00FC5A07">
        <w:rPr>
          <w:rFonts w:hint="eastAsia"/>
          <w:color w:val="000000" w:themeColor="text1"/>
        </w:rPr>
        <w:lastRenderedPageBreak/>
        <w:t>評議期：</w:t>
      </w:r>
    </w:p>
    <w:p w:rsidR="00FC5230" w:rsidRPr="00FC5A07" w:rsidRDefault="00FC5230" w:rsidP="00FC5230">
      <w:pPr>
        <w:pStyle w:val="5"/>
        <w:numPr>
          <w:ilvl w:val="0"/>
          <w:numId w:val="0"/>
        </w:numPr>
        <w:ind w:left="2045"/>
        <w:rPr>
          <w:rFonts w:ascii="Times New Roman" w:hAnsi="Times New Roman"/>
          <w:color w:val="000000" w:themeColor="text1"/>
        </w:rPr>
      </w:pPr>
      <w:r w:rsidRPr="00FC5A07">
        <w:rPr>
          <w:rFonts w:hint="eastAsia"/>
          <w:color w:val="000000" w:themeColor="text1"/>
        </w:rPr>
        <w:t>經查證屬實者，學校應於</w:t>
      </w:r>
      <w:proofErr w:type="gramStart"/>
      <w:r w:rsidRPr="00FC5A07">
        <w:rPr>
          <w:rFonts w:hint="eastAsia"/>
          <w:color w:val="000000" w:themeColor="text1"/>
        </w:rPr>
        <w:t>5日內提教評</w:t>
      </w:r>
      <w:proofErr w:type="gramEnd"/>
      <w:r w:rsidRPr="00FC5A07">
        <w:rPr>
          <w:rFonts w:hint="eastAsia"/>
          <w:color w:val="000000" w:themeColor="text1"/>
        </w:rPr>
        <w:t>會（以下簡稱教評會）審議，於作成解聘、停聘或不續聘之決議後，學校應自決議作成之日起10日內，</w:t>
      </w:r>
      <w:proofErr w:type="gramStart"/>
      <w:r w:rsidRPr="00FC5A07">
        <w:rPr>
          <w:rFonts w:hint="eastAsia"/>
          <w:color w:val="000000" w:themeColor="text1"/>
        </w:rPr>
        <w:t>檢附教</w:t>
      </w:r>
      <w:proofErr w:type="gramEnd"/>
      <w:r w:rsidRPr="00FC5A07">
        <w:rPr>
          <w:rFonts w:hint="eastAsia"/>
          <w:color w:val="000000" w:themeColor="text1"/>
        </w:rPr>
        <w:t>評會會議紀錄、具體事實表及相關資料等，報主管機關核准，並同時以書面附理由通知當事人。</w:t>
      </w:r>
    </w:p>
    <w:p w:rsidR="00FC5230" w:rsidRPr="00FC5A07" w:rsidRDefault="00FC5230" w:rsidP="00FC5230">
      <w:pPr>
        <w:pStyle w:val="4"/>
        <w:numPr>
          <w:ilvl w:val="3"/>
          <w:numId w:val="1"/>
        </w:numPr>
        <w:rPr>
          <w:rFonts w:ascii="Times New Roman" w:hAnsi="Times New Roman"/>
          <w:color w:val="000000" w:themeColor="text1"/>
        </w:rPr>
      </w:pPr>
      <w:r w:rsidRPr="00FC5A07">
        <w:rPr>
          <w:rFonts w:hint="eastAsia"/>
          <w:color w:val="000000" w:themeColor="text1"/>
        </w:rPr>
        <w:t>105年6月29日修正發布之中小學兼任代課及代理教師聘任辦法第2條規定，</w:t>
      </w:r>
      <w:r w:rsidRPr="00FC5A07">
        <w:rPr>
          <w:rFonts w:ascii="Times New Roman" w:hAnsi="Times New Roman" w:hint="eastAsia"/>
          <w:color w:val="000000" w:themeColor="text1"/>
        </w:rPr>
        <w:t>本辦法所稱兼任、代課及代理教師，定義如下：一、</w:t>
      </w:r>
      <w:r w:rsidRPr="00FC5A07">
        <w:rPr>
          <w:rFonts w:ascii="Times New Roman" w:hAnsi="Times New Roman" w:hint="eastAsia"/>
          <w:b/>
          <w:color w:val="000000" w:themeColor="text1"/>
          <w:u w:val="single"/>
        </w:rPr>
        <w:t>兼任教師</w:t>
      </w:r>
      <w:r w:rsidRPr="00FC5A07">
        <w:rPr>
          <w:rStyle w:val="aff4"/>
          <w:rFonts w:ascii="Times New Roman" w:hAnsi="Times New Roman"/>
          <w:b/>
          <w:color w:val="000000" w:themeColor="text1"/>
          <w:u w:val="single"/>
        </w:rPr>
        <w:footnoteReference w:id="4"/>
      </w:r>
      <w:r w:rsidRPr="00FC5A07">
        <w:rPr>
          <w:rFonts w:ascii="Times New Roman" w:hAnsi="Times New Roman" w:hint="eastAsia"/>
          <w:color w:val="000000" w:themeColor="text1"/>
        </w:rPr>
        <w:t>：指以部分時間擔任學校編制內教師依規定排課後尚餘之課</w:t>
      </w:r>
      <w:proofErr w:type="gramStart"/>
      <w:r w:rsidRPr="00FC5A07">
        <w:rPr>
          <w:rFonts w:ascii="Times New Roman" w:hAnsi="Times New Roman" w:hint="eastAsia"/>
          <w:color w:val="000000" w:themeColor="text1"/>
        </w:rPr>
        <w:t>務</w:t>
      </w:r>
      <w:proofErr w:type="gramEnd"/>
      <w:r w:rsidRPr="00FC5A07">
        <w:rPr>
          <w:rFonts w:ascii="Times New Roman" w:hAnsi="Times New Roman" w:hint="eastAsia"/>
          <w:color w:val="000000" w:themeColor="text1"/>
        </w:rPr>
        <w:t>或特殊類科之課務者。二、代課教師</w:t>
      </w:r>
      <w:r w:rsidRPr="00FC5A07">
        <w:rPr>
          <w:rStyle w:val="aff4"/>
          <w:rFonts w:ascii="Times New Roman" w:hAnsi="Times New Roman"/>
          <w:color w:val="000000" w:themeColor="text1"/>
        </w:rPr>
        <w:footnoteReference w:id="5"/>
      </w:r>
      <w:r w:rsidRPr="00FC5A07">
        <w:rPr>
          <w:rFonts w:ascii="Times New Roman" w:hAnsi="Times New Roman" w:hint="eastAsia"/>
          <w:color w:val="000000" w:themeColor="text1"/>
        </w:rPr>
        <w:t>：指以部分時間擔任學校編制內</w:t>
      </w:r>
      <w:proofErr w:type="gramStart"/>
      <w:r w:rsidRPr="00FC5A07">
        <w:rPr>
          <w:rFonts w:ascii="Times New Roman" w:hAnsi="Times New Roman" w:hint="eastAsia"/>
          <w:color w:val="000000" w:themeColor="text1"/>
        </w:rPr>
        <w:t>教師因差假</w:t>
      </w:r>
      <w:proofErr w:type="gramEnd"/>
      <w:r w:rsidRPr="00FC5A07">
        <w:rPr>
          <w:rFonts w:ascii="Times New Roman" w:hAnsi="Times New Roman" w:hint="eastAsia"/>
          <w:color w:val="000000" w:themeColor="text1"/>
        </w:rPr>
        <w:t>或其他原因所遺之課務者。三、代理教師</w:t>
      </w:r>
      <w:r w:rsidRPr="00FC5A07">
        <w:rPr>
          <w:rStyle w:val="aff4"/>
          <w:rFonts w:ascii="Times New Roman" w:hAnsi="Times New Roman"/>
          <w:color w:val="000000" w:themeColor="text1"/>
        </w:rPr>
        <w:footnoteReference w:id="6"/>
      </w:r>
      <w:r w:rsidRPr="00FC5A07">
        <w:rPr>
          <w:rFonts w:ascii="Times New Roman" w:hAnsi="Times New Roman" w:hint="eastAsia"/>
          <w:color w:val="000000" w:themeColor="text1"/>
        </w:rPr>
        <w:t>：指以全部時間擔任學校編制內</w:t>
      </w:r>
      <w:proofErr w:type="gramStart"/>
      <w:r w:rsidRPr="00FC5A07">
        <w:rPr>
          <w:rFonts w:ascii="Times New Roman" w:hAnsi="Times New Roman" w:hint="eastAsia"/>
          <w:color w:val="000000" w:themeColor="text1"/>
        </w:rPr>
        <w:t>教師因差假</w:t>
      </w:r>
      <w:proofErr w:type="gramEnd"/>
      <w:r w:rsidRPr="00FC5A07">
        <w:rPr>
          <w:rFonts w:ascii="Times New Roman" w:hAnsi="Times New Roman" w:hint="eastAsia"/>
          <w:color w:val="000000" w:themeColor="text1"/>
        </w:rPr>
        <w:t>或其他原因所遺之課務者。同辦法第</w:t>
      </w:r>
      <w:r w:rsidRPr="00FC5A07">
        <w:rPr>
          <w:rFonts w:ascii="Times New Roman" w:hAnsi="Times New Roman" w:hint="eastAsia"/>
          <w:color w:val="000000" w:themeColor="text1"/>
        </w:rPr>
        <w:t>8</w:t>
      </w:r>
      <w:r w:rsidRPr="00FC5A07">
        <w:rPr>
          <w:rFonts w:ascii="Times New Roman" w:hAnsi="Times New Roman" w:hint="eastAsia"/>
          <w:color w:val="000000" w:themeColor="text1"/>
        </w:rPr>
        <w:t>條規定，兼任、代課及代理教師除應遵守法令履行聘約外，並負有下列義務：一、遵守聘約規定，維護校譽。二、積極維護學生受教之權益。</w:t>
      </w:r>
      <w:r w:rsidRPr="00FC5A07">
        <w:rPr>
          <w:rFonts w:hAnsi="標楷體" w:hint="eastAsia"/>
          <w:color w:val="000000" w:themeColor="text1"/>
        </w:rPr>
        <w:t>…</w:t>
      </w:r>
      <w:proofErr w:type="gramStart"/>
      <w:r w:rsidRPr="00FC5A07">
        <w:rPr>
          <w:rFonts w:hAnsi="標楷體" w:hint="eastAsia"/>
          <w:color w:val="000000" w:themeColor="text1"/>
        </w:rPr>
        <w:t>…</w:t>
      </w:r>
      <w:proofErr w:type="gramEnd"/>
      <w:r w:rsidRPr="00FC5A07">
        <w:rPr>
          <w:rFonts w:ascii="Times New Roman" w:hAnsi="Times New Roman" w:hint="eastAsia"/>
          <w:color w:val="000000" w:themeColor="text1"/>
        </w:rPr>
        <w:t>四、輔導或管教學生，導引其適性發展並培養其健全人格。</w:t>
      </w:r>
      <w:r w:rsidRPr="00FC5A07">
        <w:rPr>
          <w:rFonts w:hAnsi="標楷體" w:hint="eastAsia"/>
          <w:color w:val="000000" w:themeColor="text1"/>
        </w:rPr>
        <w:t>…</w:t>
      </w:r>
      <w:proofErr w:type="gramStart"/>
      <w:r w:rsidRPr="00FC5A07">
        <w:rPr>
          <w:rFonts w:hAnsi="標楷體" w:hint="eastAsia"/>
          <w:color w:val="000000" w:themeColor="text1"/>
        </w:rPr>
        <w:t>…</w:t>
      </w:r>
      <w:proofErr w:type="gramEnd"/>
      <w:r w:rsidRPr="00FC5A07">
        <w:rPr>
          <w:rFonts w:ascii="Times New Roman" w:hAnsi="Times New Roman" w:hint="eastAsia"/>
          <w:color w:val="000000" w:themeColor="text1"/>
        </w:rPr>
        <w:t>同辦法第</w:t>
      </w:r>
      <w:r w:rsidRPr="00FC5A07">
        <w:rPr>
          <w:rFonts w:ascii="Times New Roman" w:hAnsi="Times New Roman" w:hint="eastAsia"/>
          <w:color w:val="000000" w:themeColor="text1"/>
        </w:rPr>
        <w:t>11</w:t>
      </w:r>
      <w:r w:rsidRPr="00FC5A07">
        <w:rPr>
          <w:rFonts w:ascii="Times New Roman" w:hAnsi="Times New Roman" w:hint="eastAsia"/>
          <w:color w:val="000000" w:themeColor="text1"/>
        </w:rPr>
        <w:t>條規定，兼任、代課及代理教師在聘約有效期間內，有本法第</w:t>
      </w:r>
      <w:r w:rsidRPr="00FC5A07">
        <w:rPr>
          <w:rFonts w:ascii="Times New Roman" w:hAnsi="Times New Roman" w:hint="eastAsia"/>
          <w:color w:val="000000" w:themeColor="text1"/>
        </w:rPr>
        <w:t>14</w:t>
      </w:r>
      <w:r w:rsidRPr="00FC5A07">
        <w:rPr>
          <w:rFonts w:ascii="Times New Roman" w:hAnsi="Times New Roman" w:hint="eastAsia"/>
          <w:color w:val="000000" w:themeColor="text1"/>
        </w:rPr>
        <w:t>條第</w:t>
      </w:r>
      <w:r w:rsidRPr="00FC5A07">
        <w:rPr>
          <w:rFonts w:ascii="Times New Roman" w:hAnsi="Times New Roman" w:hint="eastAsia"/>
          <w:color w:val="000000" w:themeColor="text1"/>
        </w:rPr>
        <w:t>1</w:t>
      </w:r>
      <w:r w:rsidRPr="00FC5A07">
        <w:rPr>
          <w:rFonts w:ascii="Times New Roman" w:hAnsi="Times New Roman" w:hint="eastAsia"/>
          <w:color w:val="000000" w:themeColor="text1"/>
        </w:rPr>
        <w:t>項第</w:t>
      </w:r>
      <w:r w:rsidRPr="00FC5A07">
        <w:rPr>
          <w:rFonts w:ascii="Times New Roman" w:hAnsi="Times New Roman" w:hint="eastAsia"/>
          <w:color w:val="000000" w:themeColor="text1"/>
        </w:rPr>
        <w:t>1</w:t>
      </w:r>
      <w:r w:rsidRPr="00FC5A07">
        <w:rPr>
          <w:rFonts w:ascii="Times New Roman" w:hAnsi="Times New Roman" w:hint="eastAsia"/>
          <w:color w:val="000000" w:themeColor="text1"/>
        </w:rPr>
        <w:t>款至第</w:t>
      </w:r>
      <w:r w:rsidRPr="00FC5A07">
        <w:rPr>
          <w:rFonts w:ascii="Times New Roman" w:hAnsi="Times New Roman" w:hint="eastAsia"/>
          <w:color w:val="000000" w:themeColor="text1"/>
        </w:rPr>
        <w:t>7</w:t>
      </w:r>
      <w:r w:rsidRPr="00FC5A07">
        <w:rPr>
          <w:rFonts w:ascii="Times New Roman" w:hAnsi="Times New Roman" w:hint="eastAsia"/>
          <w:color w:val="000000" w:themeColor="text1"/>
        </w:rPr>
        <w:t>、第</w:t>
      </w:r>
      <w:r w:rsidRPr="00FC5A07">
        <w:rPr>
          <w:rFonts w:ascii="Times New Roman" w:hAnsi="Times New Roman" w:hint="eastAsia"/>
          <w:color w:val="000000" w:themeColor="text1"/>
        </w:rPr>
        <w:t>10</w:t>
      </w:r>
      <w:r w:rsidRPr="00FC5A07">
        <w:rPr>
          <w:rFonts w:ascii="Times New Roman" w:hAnsi="Times New Roman" w:hint="eastAsia"/>
          <w:color w:val="000000" w:themeColor="text1"/>
        </w:rPr>
        <w:t>款至第</w:t>
      </w:r>
      <w:r w:rsidRPr="00FC5A07">
        <w:rPr>
          <w:rFonts w:ascii="Times New Roman" w:hAnsi="Times New Roman" w:hint="eastAsia"/>
          <w:color w:val="000000" w:themeColor="text1"/>
        </w:rPr>
        <w:t>12</w:t>
      </w:r>
      <w:r w:rsidRPr="00FC5A07">
        <w:rPr>
          <w:rFonts w:ascii="Times New Roman" w:hAnsi="Times New Roman" w:hint="eastAsia"/>
          <w:color w:val="000000" w:themeColor="text1"/>
        </w:rPr>
        <w:t>款及第</w:t>
      </w:r>
      <w:r w:rsidRPr="00FC5A07">
        <w:rPr>
          <w:rFonts w:ascii="Times New Roman" w:hAnsi="Times New Roman" w:hint="eastAsia"/>
          <w:color w:val="000000" w:themeColor="text1"/>
        </w:rPr>
        <w:t>14</w:t>
      </w:r>
      <w:r w:rsidRPr="00FC5A07">
        <w:rPr>
          <w:rFonts w:ascii="Times New Roman" w:hAnsi="Times New Roman" w:hint="eastAsia"/>
          <w:color w:val="000000" w:themeColor="text1"/>
        </w:rPr>
        <w:t>款情形之一，經查證屬實，</w:t>
      </w:r>
      <w:r w:rsidRPr="00FC5A07">
        <w:rPr>
          <w:rFonts w:hint="eastAsia"/>
          <w:color w:val="000000" w:themeColor="text1"/>
        </w:rPr>
        <w:t>……其聘期在3個月以上，或有本法第14條第1項第13款情形者，</w:t>
      </w:r>
      <w:r w:rsidRPr="00FC5A07">
        <w:rPr>
          <w:rFonts w:hint="eastAsia"/>
          <w:b/>
          <w:color w:val="000000" w:themeColor="text1"/>
          <w:u w:val="single"/>
        </w:rPr>
        <w:t>應經學校教評會依高級中等以下學校教評會設置辦法第7條規定審議</w:t>
      </w:r>
      <w:r w:rsidRPr="00FC5A07">
        <w:rPr>
          <w:rFonts w:hint="eastAsia"/>
          <w:color w:val="000000" w:themeColor="text1"/>
        </w:rPr>
        <w:t>；其有第13款規</w:t>
      </w:r>
      <w:r w:rsidRPr="00FC5A07">
        <w:rPr>
          <w:rFonts w:hint="eastAsia"/>
          <w:color w:val="000000" w:themeColor="text1"/>
        </w:rPr>
        <w:lastRenderedPageBreak/>
        <w:t>定之情事，除情節重大者外，教評會應</w:t>
      </w:r>
      <w:proofErr w:type="gramStart"/>
      <w:r w:rsidRPr="00FC5A07">
        <w:rPr>
          <w:rFonts w:hint="eastAsia"/>
          <w:color w:val="000000" w:themeColor="text1"/>
        </w:rPr>
        <w:t>併</w:t>
      </w:r>
      <w:proofErr w:type="gramEnd"/>
      <w:r w:rsidRPr="00FC5A07">
        <w:rPr>
          <w:rFonts w:hint="eastAsia"/>
          <w:color w:val="000000" w:themeColor="text1"/>
        </w:rPr>
        <w:t>審酌案件情節，</w:t>
      </w:r>
      <w:r w:rsidRPr="00FC5A07">
        <w:rPr>
          <w:rFonts w:hint="eastAsia"/>
          <w:b/>
          <w:color w:val="000000" w:themeColor="text1"/>
          <w:u w:val="single"/>
        </w:rPr>
        <w:t>議決1年至4年不得聘任為教師</w:t>
      </w:r>
      <w:r w:rsidRPr="00FC5A07">
        <w:rPr>
          <w:rFonts w:hint="eastAsia"/>
          <w:color w:val="000000" w:themeColor="text1"/>
        </w:rPr>
        <w:t>，</w:t>
      </w:r>
      <w:r w:rsidRPr="00FC5A07">
        <w:rPr>
          <w:rFonts w:hint="eastAsia"/>
          <w:b/>
          <w:color w:val="000000" w:themeColor="text1"/>
          <w:u w:val="single"/>
        </w:rPr>
        <w:t>並報各該主管教育行政機關核准後</w:t>
      </w:r>
      <w:r w:rsidRPr="00FC5A07">
        <w:rPr>
          <w:rFonts w:hint="eastAsia"/>
          <w:color w:val="000000" w:themeColor="text1"/>
        </w:rPr>
        <w:t>，</w:t>
      </w:r>
      <w:r w:rsidRPr="00FC5A07">
        <w:rPr>
          <w:rFonts w:hint="eastAsia"/>
          <w:b/>
          <w:color w:val="000000" w:themeColor="text1"/>
          <w:u w:val="single"/>
        </w:rPr>
        <w:t>予以解聘</w:t>
      </w:r>
      <w:r w:rsidRPr="00FC5A07">
        <w:rPr>
          <w:rFonts w:hint="eastAsia"/>
          <w:color w:val="000000" w:themeColor="text1"/>
        </w:rPr>
        <w:t>。</w:t>
      </w:r>
    </w:p>
    <w:p w:rsidR="00FC5230" w:rsidRPr="00FC5A07" w:rsidRDefault="00FC5230" w:rsidP="00FC5230">
      <w:pPr>
        <w:pStyle w:val="4"/>
        <w:numPr>
          <w:ilvl w:val="3"/>
          <w:numId w:val="1"/>
        </w:numPr>
        <w:rPr>
          <w:color w:val="000000" w:themeColor="text1"/>
        </w:rPr>
      </w:pPr>
      <w:r w:rsidRPr="00FC5A07">
        <w:rPr>
          <w:rFonts w:ascii="Times New Roman"/>
          <w:color w:val="000000" w:themeColor="text1"/>
        </w:rPr>
        <w:t>花蓮高中</w:t>
      </w:r>
      <w:r w:rsidRPr="00FC5A07">
        <w:rPr>
          <w:rFonts w:ascii="Times New Roman" w:hAnsi="Times New Roman" w:hint="eastAsia"/>
          <w:color w:val="000000" w:themeColor="text1"/>
        </w:rPr>
        <w:t>聘約要項</w:t>
      </w:r>
      <w:r w:rsidRPr="00FC5A07">
        <w:rPr>
          <w:rFonts w:hint="eastAsia"/>
          <w:color w:val="000000" w:themeColor="text1"/>
        </w:rPr>
        <w:t>（國教署提供103年</w:t>
      </w:r>
      <w:r w:rsidRPr="00FC5A07">
        <w:rPr>
          <w:color w:val="000000" w:themeColor="text1"/>
        </w:rPr>
        <w:t>10</w:t>
      </w:r>
      <w:r w:rsidRPr="00FC5A07">
        <w:rPr>
          <w:rFonts w:hint="eastAsia"/>
          <w:color w:val="000000" w:themeColor="text1"/>
        </w:rPr>
        <w:t>月</w:t>
      </w:r>
      <w:r w:rsidRPr="00FC5A07">
        <w:rPr>
          <w:color w:val="000000" w:themeColor="text1"/>
        </w:rPr>
        <w:t>14</w:t>
      </w:r>
      <w:r w:rsidRPr="00FC5A07">
        <w:rPr>
          <w:rFonts w:hint="eastAsia"/>
          <w:color w:val="000000" w:themeColor="text1"/>
        </w:rPr>
        <w:t>日版本</w:t>
      </w:r>
      <w:r w:rsidRPr="00FC5A07">
        <w:rPr>
          <w:rStyle w:val="aff4"/>
          <w:color w:val="000000" w:themeColor="text1"/>
        </w:rPr>
        <w:footnoteReference w:id="7"/>
      </w:r>
      <w:r w:rsidRPr="00FC5A07">
        <w:rPr>
          <w:rFonts w:hint="eastAsia"/>
          <w:color w:val="000000" w:themeColor="text1"/>
        </w:rPr>
        <w:t>）第7點：兼任、代課及代理教師在聘約有效期間內，如有教師法第14條第1項各項情事者，</w:t>
      </w:r>
      <w:r w:rsidRPr="00FC5A07">
        <w:rPr>
          <w:rFonts w:hint="eastAsia"/>
          <w:b/>
          <w:color w:val="000000" w:themeColor="text1"/>
          <w:u w:val="single"/>
        </w:rPr>
        <w:t>經該校教評會決議通過後由校長解聘之</w:t>
      </w:r>
      <w:r w:rsidRPr="00FC5A07">
        <w:rPr>
          <w:rFonts w:hint="eastAsia"/>
          <w:color w:val="000000" w:themeColor="text1"/>
        </w:rPr>
        <w:t>。</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有關陳師之「兼任教師」聘約，花蓮高中說明，依教育部99年6月14日台體（一）字第0990099465號函，有關進用該類人員應以「契約」方式</w:t>
      </w:r>
      <w:proofErr w:type="gramStart"/>
      <w:r w:rsidRPr="00FC5A07">
        <w:rPr>
          <w:rFonts w:hint="eastAsia"/>
          <w:color w:val="000000" w:themeColor="text1"/>
        </w:rPr>
        <w:t>進用始符合</w:t>
      </w:r>
      <w:proofErr w:type="gramEnd"/>
      <w:r w:rsidRPr="00FC5A07">
        <w:rPr>
          <w:rFonts w:hint="eastAsia"/>
          <w:color w:val="000000" w:themeColor="text1"/>
        </w:rPr>
        <w:t>規定，該校於107學年起即以契約書簽定方式進用該類人員，以符上開規定。又上開教育部函釋主旨揭示：「請於『聘約』中明定學校運動教練之義務，以維護學生權利」。按最高行政法院98年7月份第1次庭長法官聯席會議決議略</w:t>
      </w:r>
      <w:proofErr w:type="gramStart"/>
      <w:r w:rsidRPr="00FC5A07">
        <w:rPr>
          <w:rFonts w:hint="eastAsia"/>
          <w:color w:val="000000" w:themeColor="text1"/>
        </w:rPr>
        <w:t>以</w:t>
      </w:r>
      <w:proofErr w:type="gramEnd"/>
      <w:r w:rsidRPr="00FC5A07">
        <w:rPr>
          <w:rFonts w:hint="eastAsia"/>
          <w:color w:val="000000" w:themeColor="text1"/>
        </w:rPr>
        <w:t>：「公立學校教師之聘任為行政契約。」江嘉琪（2005）</w:t>
      </w:r>
      <w:r w:rsidRPr="00FC5A07">
        <w:rPr>
          <w:rStyle w:val="aff4"/>
          <w:color w:val="000000" w:themeColor="text1"/>
        </w:rPr>
        <w:footnoteReference w:id="8"/>
      </w:r>
      <w:r w:rsidRPr="00FC5A07">
        <w:rPr>
          <w:rFonts w:hint="eastAsia"/>
          <w:color w:val="000000" w:themeColor="text1"/>
        </w:rPr>
        <w:t>則指出：「我國行政程序法契約瑕疵法律效果之規範，原則上與德國行政程序法之規範精神相同，有瑕疵之行政契約，限於有我國行政程序法第141條及第142條規定行政契約無效之情形，始為無效，依德國學說與實務普遍見解，行政契約除此無效之情形外，縱有瑕疵，亦仍屬有效</w:t>
      </w:r>
      <w:r w:rsidRPr="00FC5A07">
        <w:rPr>
          <w:rFonts w:hAnsi="標楷體" w:hint="eastAsia"/>
          <w:color w:val="000000" w:themeColor="text1"/>
        </w:rPr>
        <w:t>…</w:t>
      </w:r>
      <w:proofErr w:type="gramStart"/>
      <w:r w:rsidRPr="00FC5A07">
        <w:rPr>
          <w:rFonts w:hAnsi="標楷體" w:hint="eastAsia"/>
          <w:color w:val="000000" w:themeColor="text1"/>
        </w:rPr>
        <w:t>…</w:t>
      </w:r>
      <w:proofErr w:type="gramEnd"/>
      <w:r w:rsidRPr="00FC5A07">
        <w:rPr>
          <w:rFonts w:hint="eastAsia"/>
          <w:color w:val="000000" w:themeColor="text1"/>
        </w:rPr>
        <w:t>違法但非無效之行政契約既為有效，則將形成行政契約違法，但卻無任何法律後果之情況</w:t>
      </w:r>
      <w:r w:rsidRPr="00FC5A07">
        <w:rPr>
          <w:rFonts w:hAnsi="標楷體" w:hint="eastAsia"/>
          <w:color w:val="000000" w:themeColor="text1"/>
        </w:rPr>
        <w:t>……</w:t>
      </w:r>
      <w:r w:rsidRPr="00FC5A07">
        <w:rPr>
          <w:rFonts w:hint="eastAsia"/>
          <w:color w:val="000000" w:themeColor="text1"/>
        </w:rPr>
        <w:t>基於契約應予遵守原則，行政契約既經當事人合意而成立，應儘量維持其效力，且當事人已受充分程序保障，應忍受違法等理由，加以正當化</w:t>
      </w:r>
      <w:r w:rsidRPr="00FC5A07">
        <w:rPr>
          <w:rFonts w:hAnsi="標楷體" w:hint="eastAsia"/>
          <w:color w:val="000000" w:themeColor="text1"/>
        </w:rPr>
        <w:t>……違法之行政契約，除有如前述無效之情形</w:t>
      </w:r>
      <w:r w:rsidRPr="00FC5A07">
        <w:rPr>
          <w:rFonts w:hAnsi="標楷體" w:hint="eastAsia"/>
          <w:color w:val="000000" w:themeColor="text1"/>
        </w:rPr>
        <w:lastRenderedPageBreak/>
        <w:t>外，即使違法，但仍然有效，契約當事人不得要求撤銷或解除契約，契約雖然違法，但只要有效，契約義務仍必須履行，而仍可以作為履約處分之法律依據，也成為履約處分之合法性判准。」吳庚（2008）</w:t>
      </w:r>
      <w:r w:rsidRPr="00FC5A07">
        <w:rPr>
          <w:rStyle w:val="aff4"/>
          <w:rFonts w:hAnsi="標楷體"/>
          <w:color w:val="000000" w:themeColor="text1"/>
        </w:rPr>
        <w:footnoteReference w:id="9"/>
      </w:r>
      <w:r w:rsidRPr="00FC5A07">
        <w:rPr>
          <w:rFonts w:hAnsi="標楷體" w:hint="eastAsia"/>
          <w:color w:val="000000" w:themeColor="text1"/>
        </w:rPr>
        <w:t>引用國外立法例：「德國聯邦行政法院認為行政契約在有效與無效</w:t>
      </w:r>
      <w:proofErr w:type="gramStart"/>
      <w:r w:rsidRPr="00FC5A07">
        <w:rPr>
          <w:rFonts w:hAnsi="標楷體" w:hint="eastAsia"/>
          <w:color w:val="000000" w:themeColor="text1"/>
        </w:rPr>
        <w:t>之間，</w:t>
      </w:r>
      <w:proofErr w:type="gramEnd"/>
      <w:r w:rsidRPr="00FC5A07">
        <w:rPr>
          <w:rFonts w:hAnsi="標楷體" w:hint="eastAsia"/>
          <w:color w:val="000000" w:themeColor="text1"/>
        </w:rPr>
        <w:t>並無得撤銷之中間地帶，其理由不外基於「契約嚴守原則」（</w:t>
      </w:r>
      <w:r w:rsidRPr="00FC5A07">
        <w:rPr>
          <w:rFonts w:hAnsi="標楷體"/>
          <w:color w:val="000000" w:themeColor="text1"/>
        </w:rPr>
        <w:t>Pacta sunt servanda</w:t>
      </w:r>
      <w:r w:rsidRPr="00FC5A07">
        <w:rPr>
          <w:rFonts w:hAnsi="標楷體" w:hint="eastAsia"/>
          <w:color w:val="000000" w:themeColor="text1"/>
        </w:rPr>
        <w:t>），行政契約經當事人合意而成立，應儘量使其有效……有瑕疵之行政契約，法律僅就特定情形規定其為無效（如德國聯邦行政程序法第59條）。」</w:t>
      </w:r>
      <w:proofErr w:type="gramStart"/>
      <w:r w:rsidRPr="00FC5A07">
        <w:rPr>
          <w:rFonts w:hint="eastAsia"/>
          <w:color w:val="000000" w:themeColor="text1"/>
        </w:rPr>
        <w:t>爰</w:t>
      </w:r>
      <w:proofErr w:type="gramEnd"/>
      <w:r w:rsidRPr="00FC5A07">
        <w:rPr>
          <w:rFonts w:hint="eastAsia"/>
          <w:color w:val="000000" w:themeColor="text1"/>
        </w:rPr>
        <w:t>無論係兼任教師聘約或外聘運動教練聘約，</w:t>
      </w:r>
      <w:proofErr w:type="gramStart"/>
      <w:r w:rsidRPr="00FC5A07">
        <w:rPr>
          <w:rFonts w:hint="eastAsia"/>
          <w:color w:val="000000" w:themeColor="text1"/>
        </w:rPr>
        <w:t>倘聘</w:t>
      </w:r>
      <w:proofErr w:type="gramEnd"/>
      <w:r w:rsidRPr="00FC5A07">
        <w:rPr>
          <w:rFonts w:hint="eastAsia"/>
          <w:color w:val="000000" w:themeColor="text1"/>
        </w:rPr>
        <w:t>約、契約約定內容涉及人民公法上權益或義務</w:t>
      </w:r>
      <w:r w:rsidRPr="00FC5A07">
        <w:rPr>
          <w:rStyle w:val="aff4"/>
          <w:color w:val="000000" w:themeColor="text1"/>
        </w:rPr>
        <w:footnoteReference w:id="10"/>
      </w:r>
      <w:r w:rsidRPr="00FC5A07">
        <w:rPr>
          <w:rFonts w:hint="eastAsia"/>
          <w:color w:val="000000" w:themeColor="text1"/>
        </w:rPr>
        <w:t>，又符合行政程序法第135條規定行政契約之要件，學說認為如有瑕疵，仍為有效，契約義務似仍須履行，教育部暨所屬花蓮高中允應本於權責，妥慎查明釐清，據以認定陳師「兼任教師」聘約之性質。</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花蓮高中104學年以</w:t>
      </w:r>
      <w:r w:rsidRPr="00FC5A07">
        <w:rPr>
          <w:rFonts w:hAnsi="標楷體" w:hint="eastAsia"/>
          <w:color w:val="000000" w:themeColor="text1"/>
        </w:rPr>
        <w:t>「兼任教師」聘約聘用陳師（主管機關未提供事發時105學年聘約），並於105年8月3日以該校第1050005234號簽</w:t>
      </w:r>
      <w:r w:rsidRPr="00FC5A07">
        <w:rPr>
          <w:rStyle w:val="aff4"/>
          <w:rFonts w:hAnsi="標楷體"/>
          <w:color w:val="000000" w:themeColor="text1"/>
        </w:rPr>
        <w:footnoteReference w:id="11"/>
      </w:r>
      <w:r w:rsidRPr="00FC5A07">
        <w:rPr>
          <w:rFonts w:hAnsi="標楷體" w:hint="eastAsia"/>
          <w:color w:val="000000" w:themeColor="text1"/>
        </w:rPr>
        <w:t>，會辦該校人事室吳主任加</w:t>
      </w:r>
      <w:proofErr w:type="gramStart"/>
      <w:r w:rsidRPr="00FC5A07">
        <w:rPr>
          <w:rFonts w:hAnsi="標楷體" w:hint="eastAsia"/>
          <w:color w:val="000000" w:themeColor="text1"/>
        </w:rPr>
        <w:t>註</w:t>
      </w:r>
      <w:proofErr w:type="gramEnd"/>
      <w:r w:rsidRPr="00FC5A07">
        <w:rPr>
          <w:rFonts w:hAnsi="標楷體" w:hint="eastAsia"/>
          <w:color w:val="000000" w:themeColor="text1"/>
        </w:rPr>
        <w:t>意見略以：「擬聘教練案</w:t>
      </w:r>
      <w:r w:rsidRPr="00FC5A07">
        <w:rPr>
          <w:rFonts w:hAnsi="標楷體" w:hint="eastAsia"/>
          <w:b/>
          <w:color w:val="000000" w:themeColor="text1"/>
          <w:u w:val="single"/>
        </w:rPr>
        <w:t>提該校教評會審議</w:t>
      </w:r>
      <w:r w:rsidRPr="00FC5A07">
        <w:rPr>
          <w:rFonts w:hAnsi="標楷體" w:hint="eastAsia"/>
          <w:color w:val="000000" w:themeColor="text1"/>
        </w:rPr>
        <w:t>」，經詹校長於同年月15日批示：「可」。依各學年聘約及相關規定觀之，陳師屬不占員額、支領鐘點費、部分時間在校教學之兼課教師：</w:t>
      </w:r>
    </w:p>
    <w:p w:rsidR="00FC5230" w:rsidRPr="00FC5A07" w:rsidRDefault="00FC5230" w:rsidP="00FC5230">
      <w:pPr>
        <w:jc w:val="center"/>
        <w:rPr>
          <w:color w:val="000000" w:themeColor="text1"/>
        </w:rPr>
      </w:pPr>
      <w:r w:rsidRPr="00FC5A07">
        <w:rPr>
          <w:noProof/>
          <w:color w:val="000000" w:themeColor="text1"/>
        </w:rPr>
        <w:lastRenderedPageBreak/>
        <w:drawing>
          <wp:inline distT="0" distB="0" distL="0" distR="0" wp14:anchorId="44F0F08C" wp14:editId="6A490838">
            <wp:extent cx="4934620" cy="5927835"/>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641" b="2661"/>
                    <a:stretch/>
                  </pic:blipFill>
                  <pic:spPr bwMode="auto">
                    <a:xfrm>
                      <a:off x="0" y="0"/>
                      <a:ext cx="4973770" cy="5974865"/>
                    </a:xfrm>
                    <a:prstGeom prst="rect">
                      <a:avLst/>
                    </a:prstGeom>
                    <a:noFill/>
                    <a:ln>
                      <a:noFill/>
                    </a:ln>
                    <a:extLst>
                      <a:ext uri="{53640926-AAD7-44D8-BBD7-CCE9431645EC}">
                        <a14:shadowObscured xmlns:a14="http://schemas.microsoft.com/office/drawing/2010/main"/>
                      </a:ext>
                    </a:extLst>
                  </pic:spPr>
                </pic:pic>
              </a:graphicData>
            </a:graphic>
          </wp:inline>
        </w:drawing>
      </w:r>
    </w:p>
    <w:p w:rsidR="00FC5230" w:rsidRPr="00FC5A07" w:rsidRDefault="00FC5230" w:rsidP="00FC5230">
      <w:pPr>
        <w:pStyle w:val="a2"/>
        <w:spacing w:before="0" w:after="0" w:line="400" w:lineRule="exact"/>
        <w:ind w:left="0" w:firstLine="680"/>
        <w:rPr>
          <w:color w:val="000000" w:themeColor="text1"/>
        </w:rPr>
      </w:pPr>
      <w:r w:rsidRPr="00FC5A07">
        <w:rPr>
          <w:rFonts w:hint="eastAsia"/>
          <w:color w:val="000000" w:themeColor="text1"/>
        </w:rPr>
        <w:t>花蓮高中104學年聘用陳師聘約（非本事件發生之105學年）</w:t>
      </w:r>
    </w:p>
    <w:p w:rsidR="00FC5230" w:rsidRPr="00FC5A07" w:rsidRDefault="00FC5230" w:rsidP="00FC5230">
      <w:pPr>
        <w:pStyle w:val="a2"/>
        <w:numPr>
          <w:ilvl w:val="0"/>
          <w:numId w:val="0"/>
        </w:numPr>
        <w:spacing w:before="0" w:afterLines="100" w:after="457" w:line="400" w:lineRule="exact"/>
        <w:rPr>
          <w:color w:val="000000" w:themeColor="text1"/>
        </w:rPr>
      </w:pPr>
      <w:r w:rsidRPr="00FC5A07">
        <w:rPr>
          <w:rFonts w:hint="eastAsia"/>
          <w:color w:val="000000" w:themeColor="text1"/>
        </w:rPr>
        <w:t>資料來源：國教署112年5月9日下午4時6分公務電子郵件紀錄。</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花蓮高中體育班A生105年10月13日寄宿於陳師家中，因晚間在房間使用手機，遭陳師毆打屁股致成大片</w:t>
      </w:r>
      <w:proofErr w:type="gramStart"/>
      <w:r w:rsidRPr="00FC5A07">
        <w:rPr>
          <w:rFonts w:hint="eastAsia"/>
          <w:color w:val="000000" w:themeColor="text1"/>
        </w:rPr>
        <w:t>瘀</w:t>
      </w:r>
      <w:proofErr w:type="gramEnd"/>
      <w:r w:rsidRPr="00FC5A07">
        <w:rPr>
          <w:rFonts w:hint="eastAsia"/>
          <w:color w:val="000000" w:themeColor="text1"/>
        </w:rPr>
        <w:t>青紅腫，手機亦</w:t>
      </w:r>
      <w:proofErr w:type="gramStart"/>
      <w:r w:rsidRPr="00FC5A07">
        <w:rPr>
          <w:rFonts w:hint="eastAsia"/>
          <w:color w:val="000000" w:themeColor="text1"/>
        </w:rPr>
        <w:t>遭摔</w:t>
      </w:r>
      <w:proofErr w:type="gramEnd"/>
      <w:r w:rsidRPr="00FC5A07">
        <w:rPr>
          <w:rFonts w:hint="eastAsia"/>
          <w:color w:val="000000" w:themeColor="text1"/>
        </w:rPr>
        <w:t>毀，致A生隔日屁股疼痛在校無法安坐。本事件發生及處理經過大事記如下表所列：</w:t>
      </w:r>
    </w:p>
    <w:p w:rsidR="00FC5230" w:rsidRPr="00FC5A07" w:rsidRDefault="00FC5230" w:rsidP="00FC5230">
      <w:pPr>
        <w:pStyle w:val="a4"/>
        <w:ind w:left="0" w:firstLine="0"/>
        <w:rPr>
          <w:color w:val="000000" w:themeColor="text1"/>
        </w:rPr>
      </w:pPr>
      <w:r w:rsidRPr="00FC5A07">
        <w:rPr>
          <w:rFonts w:hint="eastAsia"/>
          <w:color w:val="000000" w:themeColor="text1"/>
        </w:rPr>
        <w:lastRenderedPageBreak/>
        <w:t>本事件大事記一覽表</w:t>
      </w:r>
    </w:p>
    <w:tbl>
      <w:tblPr>
        <w:tblStyle w:val="afd"/>
        <w:tblW w:w="9498" w:type="dxa"/>
        <w:tblInd w:w="-289" w:type="dxa"/>
        <w:tblLook w:val="04A0" w:firstRow="1" w:lastRow="0" w:firstColumn="1" w:lastColumn="0" w:noHBand="0" w:noVBand="1"/>
      </w:tblPr>
      <w:tblGrid>
        <w:gridCol w:w="1985"/>
        <w:gridCol w:w="7513"/>
      </w:tblGrid>
      <w:tr w:rsidR="00FC5A07" w:rsidRPr="00FC5A07" w:rsidTr="00FC5230">
        <w:trPr>
          <w:tblHeader/>
        </w:trPr>
        <w:tc>
          <w:tcPr>
            <w:tcW w:w="1985" w:type="dxa"/>
            <w:shd w:val="clear" w:color="auto" w:fill="FDE9D9" w:themeFill="accent6" w:themeFillTint="33"/>
          </w:tcPr>
          <w:p w:rsidR="00FC5230" w:rsidRPr="00FC5A07" w:rsidRDefault="00FC5230" w:rsidP="00FC5230">
            <w:pPr>
              <w:jc w:val="center"/>
              <w:rPr>
                <w:rFonts w:ascii="Times New Roman"/>
                <w:b/>
                <w:color w:val="000000" w:themeColor="text1"/>
              </w:rPr>
            </w:pPr>
            <w:r w:rsidRPr="00FC5A07">
              <w:rPr>
                <w:rFonts w:ascii="Times New Roman"/>
                <w:b/>
                <w:color w:val="000000" w:themeColor="text1"/>
              </w:rPr>
              <w:t>日期</w:t>
            </w:r>
          </w:p>
        </w:tc>
        <w:tc>
          <w:tcPr>
            <w:tcW w:w="7513" w:type="dxa"/>
            <w:shd w:val="clear" w:color="auto" w:fill="FDE9D9" w:themeFill="accent6" w:themeFillTint="33"/>
          </w:tcPr>
          <w:p w:rsidR="00FC5230" w:rsidRPr="00FC5A07" w:rsidRDefault="00FC5230" w:rsidP="00FC5230">
            <w:pPr>
              <w:jc w:val="center"/>
              <w:rPr>
                <w:rFonts w:ascii="Times New Roman"/>
                <w:b/>
                <w:color w:val="000000" w:themeColor="text1"/>
              </w:rPr>
            </w:pPr>
            <w:r w:rsidRPr="00FC5A07">
              <w:rPr>
                <w:rFonts w:ascii="Times New Roman"/>
                <w:b/>
                <w:color w:val="000000" w:themeColor="text1"/>
              </w:rPr>
              <w:t>事件</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105</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10</w:t>
            </w:r>
            <w:r w:rsidRPr="00FC5A07">
              <w:rPr>
                <w:rFonts w:ascii="Times New Roman"/>
                <w:color w:val="000000" w:themeColor="text1"/>
                <w:spacing w:val="-20"/>
                <w:sz w:val="28"/>
                <w:szCs w:val="28"/>
              </w:rPr>
              <w:t>月</w:t>
            </w:r>
            <w:r w:rsidRPr="00FC5A07">
              <w:rPr>
                <w:rFonts w:ascii="Times New Roman" w:hint="eastAsia"/>
                <w:color w:val="000000" w:themeColor="text1"/>
                <w:spacing w:val="-20"/>
                <w:sz w:val="28"/>
                <w:szCs w:val="28"/>
              </w:rPr>
              <w:t>13</w:t>
            </w:r>
            <w:r w:rsidRPr="00FC5A07">
              <w:rPr>
                <w:rFonts w:ascii="Times New Roman"/>
                <w:color w:val="000000" w:themeColor="text1"/>
                <w:spacing w:val="-20"/>
                <w:sz w:val="28"/>
                <w:szCs w:val="28"/>
              </w:rPr>
              <w:t>日</w:t>
            </w:r>
          </w:p>
          <w:p w:rsidR="00FC5230" w:rsidRPr="00FC5A07" w:rsidRDefault="00FC5230" w:rsidP="005C47F2">
            <w:pPr>
              <w:spacing w:line="360" w:lineRule="exact"/>
              <w:jc w:val="center"/>
              <w:rPr>
                <w:rFonts w:ascii="Times New Roman"/>
                <w:b/>
                <w:color w:val="000000" w:themeColor="text1"/>
                <w:spacing w:val="-30"/>
                <w:sz w:val="28"/>
                <w:szCs w:val="28"/>
              </w:rPr>
            </w:pPr>
            <w:r w:rsidRPr="00FC5A07">
              <w:rPr>
                <w:rFonts w:ascii="Times New Roman" w:hint="eastAsia"/>
                <w:b/>
                <w:color w:val="000000" w:themeColor="text1"/>
                <w:spacing w:val="-30"/>
                <w:sz w:val="28"/>
                <w:szCs w:val="28"/>
              </w:rPr>
              <w:t>（本事件發生）</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花蓮高中</w:t>
            </w:r>
            <w:r w:rsidRPr="00FC5A07">
              <w:rPr>
                <w:rFonts w:ascii="Times New Roman"/>
                <w:color w:val="000000" w:themeColor="text1"/>
                <w:spacing w:val="-10"/>
                <w:sz w:val="28"/>
                <w:szCs w:val="28"/>
              </w:rPr>
              <w:t>2</w:t>
            </w:r>
            <w:r w:rsidRPr="00FC5A07">
              <w:rPr>
                <w:rFonts w:ascii="Times New Roman"/>
                <w:color w:val="000000" w:themeColor="text1"/>
                <w:spacing w:val="-10"/>
                <w:sz w:val="28"/>
                <w:szCs w:val="28"/>
              </w:rPr>
              <w:t>年級體育班</w:t>
            </w: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生平日寄宿在體育教練陳師（於花蓮高中擔任外聘兼任教練，同時亦於花蓮宜昌國中擔任體育科兼課教師）家中，因</w:t>
            </w:r>
            <w:r w:rsidRPr="00FC5A07">
              <w:rPr>
                <w:rFonts w:ascii="Times New Roman" w:hint="eastAsia"/>
                <w:color w:val="000000" w:themeColor="text1"/>
                <w:spacing w:val="-10"/>
                <w:sz w:val="28"/>
                <w:szCs w:val="28"/>
              </w:rPr>
              <w:t>A</w:t>
            </w:r>
            <w:r w:rsidRPr="00FC5A07">
              <w:rPr>
                <w:rFonts w:ascii="Times New Roman" w:hint="eastAsia"/>
                <w:color w:val="000000" w:themeColor="text1"/>
                <w:spacing w:val="-10"/>
                <w:sz w:val="28"/>
                <w:szCs w:val="28"/>
              </w:rPr>
              <w:t>生</w:t>
            </w:r>
            <w:r w:rsidRPr="00FC5A07">
              <w:rPr>
                <w:rFonts w:ascii="Times New Roman"/>
                <w:color w:val="000000" w:themeColor="text1"/>
                <w:spacing w:val="-10"/>
                <w:sz w:val="28"/>
                <w:szCs w:val="28"/>
              </w:rPr>
              <w:t>晚上在房間滑手機，遭陳教練以三字經辱罵，</w:t>
            </w:r>
            <w:r w:rsidRPr="00FC5A07">
              <w:rPr>
                <w:rFonts w:ascii="Times New Roman" w:hint="eastAsia"/>
                <w:color w:val="000000" w:themeColor="text1"/>
                <w:spacing w:val="-10"/>
                <w:sz w:val="28"/>
                <w:szCs w:val="28"/>
              </w:rPr>
              <w:t>並</w:t>
            </w:r>
            <w:r w:rsidRPr="00FC5A07">
              <w:rPr>
                <w:rFonts w:ascii="Times New Roman"/>
                <w:color w:val="000000" w:themeColor="text1"/>
                <w:spacing w:val="-10"/>
                <w:sz w:val="28"/>
                <w:szCs w:val="28"/>
              </w:rPr>
              <w:t>以實心拐杖毆打</w:t>
            </w: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生屁股，造成大片</w:t>
            </w:r>
            <w:proofErr w:type="gramStart"/>
            <w:r w:rsidRPr="00FC5A07">
              <w:rPr>
                <w:rFonts w:ascii="Times New Roman"/>
                <w:color w:val="000000" w:themeColor="text1"/>
                <w:spacing w:val="-10"/>
                <w:sz w:val="28"/>
                <w:szCs w:val="28"/>
              </w:rPr>
              <w:t>瘀</w:t>
            </w:r>
            <w:proofErr w:type="gramEnd"/>
            <w:r w:rsidRPr="00FC5A07">
              <w:rPr>
                <w:rFonts w:ascii="Times New Roman" w:hint="eastAsia"/>
                <w:color w:val="000000" w:themeColor="text1"/>
                <w:spacing w:val="-10"/>
                <w:sz w:val="28"/>
                <w:szCs w:val="28"/>
              </w:rPr>
              <w:t>青</w:t>
            </w:r>
            <w:r w:rsidRPr="00FC5A07">
              <w:rPr>
                <w:rFonts w:ascii="Times New Roman"/>
                <w:color w:val="000000" w:themeColor="text1"/>
                <w:spacing w:val="-10"/>
                <w:sz w:val="28"/>
                <w:szCs w:val="28"/>
              </w:rPr>
              <w:t>紅腫，拐杖當場打斷、手機也當場被摔壞；隔天</w:t>
            </w: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生屁股痛得在學校無法安坐。</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105</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10</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w:t>
            </w:r>
            <w:r w:rsidRPr="00FC5A07">
              <w:rPr>
                <w:rFonts w:ascii="Times New Roman" w:hint="eastAsia"/>
                <w:color w:val="000000" w:themeColor="text1"/>
                <w:spacing w:val="-20"/>
                <w:sz w:val="28"/>
                <w:szCs w:val="28"/>
              </w:rPr>
              <w:t>4</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花蓮高中同意陳師請辭。</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105</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10</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28</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生父親以申訴書要求花蓮高中應依法解聘陳教練，而非讓其請辭。</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105</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10</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31</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生父親以申訴書要求陳師兼職的另一所學校花蓮宜昌國中解聘陳教練。</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105</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11</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17</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生父親對陳師提出傷害、公然侮辱、毀損等多項刑事告訴。</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105</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11</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22</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花蓮高中回函給</w:t>
            </w: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生父親，表示陳師是外聘兼任教練，無法適用教師成績考核辦法或專任運動教練聘任管理辦法規定，校方同意陳師請辭。</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105</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11</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24</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體育署回函給</w:t>
            </w: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生父親，表示會加強宣導正向教學。</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105</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11</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29</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生父親不滿花蓮高中校方同意陳師自行請辭，再度向教育部陳情。</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105</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12</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15</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花蓮高中回函，表示接受陳師所提辭呈，並無違法。</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13</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花蓮縣政府回函，表示「經</w:t>
            </w:r>
            <w:r w:rsidRPr="00FC5A07">
              <w:rPr>
                <w:rFonts w:ascii="Times New Roman" w:hint="eastAsia"/>
                <w:color w:val="000000" w:themeColor="text1"/>
                <w:sz w:val="28"/>
                <w:szCs w:val="28"/>
              </w:rPr>
              <w:t>花蓮宜昌國中</w:t>
            </w:r>
            <w:proofErr w:type="gramStart"/>
            <w:r w:rsidRPr="00FC5A07">
              <w:rPr>
                <w:rFonts w:ascii="Times New Roman"/>
                <w:color w:val="000000" w:themeColor="text1"/>
                <w:sz w:val="28"/>
                <w:szCs w:val="28"/>
              </w:rPr>
              <w:t>查</w:t>
            </w:r>
            <w:r w:rsidRPr="00FC5A07">
              <w:rPr>
                <w:rFonts w:ascii="Times New Roman" w:hint="eastAsia"/>
                <w:color w:val="000000" w:themeColor="text1"/>
                <w:sz w:val="28"/>
                <w:szCs w:val="28"/>
              </w:rPr>
              <w:t>察</w:t>
            </w:r>
            <w:r w:rsidRPr="00FC5A07">
              <w:rPr>
                <w:rFonts w:ascii="Times New Roman"/>
                <w:color w:val="000000" w:themeColor="text1"/>
                <w:spacing w:val="-10"/>
                <w:sz w:val="28"/>
                <w:szCs w:val="28"/>
              </w:rPr>
              <w:t>未發現</w:t>
            </w:r>
            <w:proofErr w:type="gramEnd"/>
            <w:r w:rsidRPr="00FC5A07">
              <w:rPr>
                <w:rFonts w:ascii="Times New Roman"/>
                <w:color w:val="000000" w:themeColor="text1"/>
                <w:spacing w:val="-10"/>
                <w:sz w:val="28"/>
                <w:szCs w:val="28"/>
              </w:rPr>
              <w:t>有違反聘約或教師法及相關法令之事實」。</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hint="eastAsia"/>
                <w:color w:val="000000" w:themeColor="text1"/>
                <w:spacing w:val="-20"/>
                <w:sz w:val="28"/>
                <w:szCs w:val="28"/>
              </w:rPr>
              <w:t>106</w:t>
            </w:r>
            <w:r w:rsidRPr="00FC5A07">
              <w:rPr>
                <w:rFonts w:ascii="Times New Roman" w:hint="eastAsia"/>
                <w:color w:val="000000" w:themeColor="text1"/>
                <w:spacing w:val="-20"/>
                <w:sz w:val="28"/>
                <w:szCs w:val="28"/>
              </w:rPr>
              <w:t>年</w:t>
            </w:r>
            <w:r w:rsidRPr="00FC5A07">
              <w:rPr>
                <w:rFonts w:ascii="Times New Roman" w:hint="eastAsia"/>
                <w:color w:val="000000" w:themeColor="text1"/>
                <w:spacing w:val="-20"/>
                <w:sz w:val="28"/>
                <w:szCs w:val="28"/>
              </w:rPr>
              <w:t>6</w:t>
            </w:r>
            <w:r w:rsidRPr="00FC5A07">
              <w:rPr>
                <w:rFonts w:ascii="Times New Roman" w:hint="eastAsia"/>
                <w:color w:val="000000" w:themeColor="text1"/>
                <w:spacing w:val="-20"/>
                <w:sz w:val="28"/>
                <w:szCs w:val="28"/>
              </w:rPr>
              <w:t>月</w:t>
            </w:r>
            <w:r w:rsidRPr="00FC5A07">
              <w:rPr>
                <w:rFonts w:ascii="Times New Roman" w:hint="eastAsia"/>
                <w:color w:val="000000" w:themeColor="text1"/>
                <w:spacing w:val="-20"/>
                <w:sz w:val="28"/>
                <w:szCs w:val="28"/>
              </w:rPr>
              <w:t>5</w:t>
            </w:r>
            <w:r w:rsidRPr="00FC5A07">
              <w:rPr>
                <w:rFonts w:ascii="Times New Roman" w:hint="eastAsia"/>
                <w:color w:val="000000" w:themeColor="text1"/>
                <w:spacing w:val="-20"/>
                <w:sz w:val="28"/>
                <w:szCs w:val="28"/>
              </w:rPr>
              <w:t>日</w:t>
            </w:r>
          </w:p>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hint="eastAsia"/>
                <w:b/>
                <w:color w:val="000000" w:themeColor="text1"/>
                <w:spacing w:val="-30"/>
                <w:sz w:val="28"/>
                <w:szCs w:val="28"/>
              </w:rPr>
              <w:t>（花蓮縣政府裁處陳師）</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hint="eastAsia"/>
                <w:color w:val="000000" w:themeColor="text1"/>
                <w:spacing w:val="-10"/>
                <w:sz w:val="28"/>
                <w:szCs w:val="28"/>
              </w:rPr>
              <w:t>花蓮縣政府</w:t>
            </w:r>
            <w:r w:rsidRPr="00FC5A07">
              <w:rPr>
                <w:rFonts w:ascii="Times New Roman" w:hint="eastAsia"/>
                <w:color w:val="000000" w:themeColor="text1"/>
                <w:spacing w:val="-10"/>
                <w:sz w:val="28"/>
                <w:szCs w:val="28"/>
              </w:rPr>
              <w:t>106</w:t>
            </w:r>
            <w:r w:rsidRPr="00FC5A07">
              <w:rPr>
                <w:rFonts w:ascii="Times New Roman" w:hint="eastAsia"/>
                <w:color w:val="000000" w:themeColor="text1"/>
                <w:spacing w:val="-10"/>
                <w:sz w:val="28"/>
                <w:szCs w:val="28"/>
              </w:rPr>
              <w:t>年</w:t>
            </w:r>
            <w:r w:rsidRPr="00FC5A07">
              <w:rPr>
                <w:rFonts w:ascii="Times New Roman" w:hint="eastAsia"/>
                <w:color w:val="000000" w:themeColor="text1"/>
                <w:spacing w:val="-10"/>
                <w:sz w:val="28"/>
                <w:szCs w:val="28"/>
              </w:rPr>
              <w:t>6</w:t>
            </w:r>
            <w:r w:rsidRPr="00FC5A07">
              <w:rPr>
                <w:rFonts w:ascii="Times New Roman" w:hint="eastAsia"/>
                <w:color w:val="000000" w:themeColor="text1"/>
                <w:spacing w:val="-10"/>
                <w:sz w:val="28"/>
                <w:szCs w:val="28"/>
              </w:rPr>
              <w:t>月</w:t>
            </w:r>
            <w:r w:rsidRPr="00FC5A07">
              <w:rPr>
                <w:rFonts w:ascii="Times New Roman" w:hint="eastAsia"/>
                <w:color w:val="000000" w:themeColor="text1"/>
                <w:spacing w:val="-10"/>
                <w:sz w:val="28"/>
                <w:szCs w:val="28"/>
              </w:rPr>
              <w:t>5</w:t>
            </w:r>
            <w:r w:rsidRPr="00FC5A07">
              <w:rPr>
                <w:rFonts w:ascii="Times New Roman" w:hint="eastAsia"/>
                <w:color w:val="000000" w:themeColor="text1"/>
                <w:spacing w:val="-10"/>
                <w:sz w:val="28"/>
                <w:szCs w:val="28"/>
              </w:rPr>
              <w:t>日</w:t>
            </w:r>
            <w:proofErr w:type="gramStart"/>
            <w:r w:rsidRPr="00FC5A07">
              <w:rPr>
                <w:rFonts w:ascii="Times New Roman" w:hint="eastAsia"/>
                <w:color w:val="000000" w:themeColor="text1"/>
                <w:spacing w:val="-10"/>
                <w:sz w:val="28"/>
                <w:szCs w:val="28"/>
              </w:rPr>
              <w:t>府社婦字</w:t>
            </w:r>
            <w:proofErr w:type="gramEnd"/>
            <w:r w:rsidRPr="00FC5A07">
              <w:rPr>
                <w:rFonts w:ascii="Times New Roman" w:hint="eastAsia"/>
                <w:color w:val="000000" w:themeColor="text1"/>
                <w:spacing w:val="-10"/>
                <w:sz w:val="28"/>
                <w:szCs w:val="28"/>
              </w:rPr>
              <w:t>第</w:t>
            </w:r>
            <w:r w:rsidRPr="00FC5A07">
              <w:rPr>
                <w:rFonts w:ascii="Times New Roman" w:hint="eastAsia"/>
                <w:color w:val="000000" w:themeColor="text1"/>
                <w:spacing w:val="-10"/>
                <w:sz w:val="28"/>
                <w:szCs w:val="28"/>
              </w:rPr>
              <w:t>1060099478</w:t>
            </w:r>
            <w:r w:rsidRPr="00FC5A07">
              <w:rPr>
                <w:rFonts w:ascii="Times New Roman" w:hint="eastAsia"/>
                <w:color w:val="000000" w:themeColor="text1"/>
                <w:spacing w:val="-10"/>
                <w:sz w:val="28"/>
                <w:szCs w:val="28"/>
              </w:rPr>
              <w:t>號裁處書，</w:t>
            </w:r>
            <w:proofErr w:type="gramStart"/>
            <w:r w:rsidRPr="00FC5A07">
              <w:rPr>
                <w:rFonts w:ascii="Times New Roman" w:hint="eastAsia"/>
                <w:color w:val="000000" w:themeColor="text1"/>
                <w:spacing w:val="-10"/>
                <w:sz w:val="28"/>
                <w:szCs w:val="28"/>
              </w:rPr>
              <w:t>處訴</w:t>
            </w:r>
            <w:proofErr w:type="gramEnd"/>
            <w:r w:rsidRPr="00FC5A07">
              <w:rPr>
                <w:rFonts w:ascii="Times New Roman" w:hint="eastAsia"/>
                <w:color w:val="000000" w:themeColor="text1"/>
                <w:spacing w:val="-10"/>
                <w:sz w:val="28"/>
                <w:szCs w:val="28"/>
              </w:rPr>
              <w:t>願人</w:t>
            </w:r>
            <w:r w:rsidRPr="00FC5A07">
              <w:rPr>
                <w:rFonts w:ascii="Times New Roman" w:hint="eastAsia"/>
                <w:color w:val="000000" w:themeColor="text1"/>
                <w:spacing w:val="-10"/>
                <w:sz w:val="28"/>
                <w:szCs w:val="28"/>
              </w:rPr>
              <w:t>6</w:t>
            </w:r>
            <w:r w:rsidRPr="00FC5A07">
              <w:rPr>
                <w:rFonts w:ascii="Times New Roman" w:hint="eastAsia"/>
                <w:color w:val="000000" w:themeColor="text1"/>
                <w:spacing w:val="-10"/>
                <w:sz w:val="28"/>
                <w:szCs w:val="28"/>
              </w:rPr>
              <w:t>萬元罰鍰，並公布其姓名。</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6</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23</w:t>
            </w:r>
            <w:r w:rsidRPr="00FC5A07">
              <w:rPr>
                <w:rFonts w:ascii="Times New Roman"/>
                <w:color w:val="000000" w:themeColor="text1"/>
                <w:spacing w:val="-20"/>
                <w:sz w:val="28"/>
                <w:szCs w:val="28"/>
              </w:rPr>
              <w:t>日</w:t>
            </w:r>
          </w:p>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hint="eastAsia"/>
                <w:b/>
                <w:color w:val="000000" w:themeColor="text1"/>
                <w:spacing w:val="-30"/>
                <w:sz w:val="28"/>
                <w:szCs w:val="28"/>
              </w:rPr>
              <w:t>（花蓮縣政府依兒少權法公告）</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花蓮縣政府公告陳師違反「</w:t>
            </w:r>
            <w:proofErr w:type="gramStart"/>
            <w:r w:rsidRPr="00FC5A07">
              <w:rPr>
                <w:rFonts w:ascii="Times New Roman"/>
                <w:color w:val="000000" w:themeColor="text1"/>
                <w:spacing w:val="-10"/>
                <w:sz w:val="28"/>
              </w:rPr>
              <w:t>兒少權法</w:t>
            </w:r>
            <w:proofErr w:type="gramEnd"/>
            <w:r w:rsidRPr="00FC5A07">
              <w:rPr>
                <w:rFonts w:ascii="Times New Roman"/>
                <w:color w:val="000000" w:themeColor="text1"/>
                <w:spacing w:val="-10"/>
                <w:sz w:val="28"/>
                <w:szCs w:val="28"/>
              </w:rPr>
              <w:t>」第</w:t>
            </w:r>
            <w:r w:rsidRPr="00FC5A07">
              <w:rPr>
                <w:rFonts w:ascii="Times New Roman"/>
                <w:color w:val="000000" w:themeColor="text1"/>
                <w:spacing w:val="-10"/>
                <w:sz w:val="28"/>
                <w:szCs w:val="28"/>
              </w:rPr>
              <w:t>49</w:t>
            </w:r>
            <w:r w:rsidRPr="00FC5A07">
              <w:rPr>
                <w:rFonts w:ascii="Times New Roman"/>
                <w:color w:val="000000" w:themeColor="text1"/>
                <w:spacing w:val="-10"/>
                <w:sz w:val="28"/>
                <w:szCs w:val="28"/>
              </w:rPr>
              <w:t>條第</w:t>
            </w:r>
            <w:r w:rsidRPr="00FC5A07">
              <w:rPr>
                <w:rFonts w:ascii="Times New Roman"/>
                <w:color w:val="000000" w:themeColor="text1"/>
                <w:spacing w:val="-10"/>
                <w:sz w:val="28"/>
                <w:szCs w:val="28"/>
              </w:rPr>
              <w:t>2</w:t>
            </w:r>
            <w:r w:rsidRPr="00FC5A07">
              <w:rPr>
                <w:rFonts w:ascii="Times New Roman"/>
                <w:color w:val="000000" w:themeColor="text1"/>
                <w:spacing w:val="-10"/>
                <w:sz w:val="28"/>
                <w:szCs w:val="28"/>
              </w:rPr>
              <w:t>款，任何人對於兒童及少年不得有下列行為：身心虐待，依法開處</w:t>
            </w:r>
            <w:r w:rsidRPr="00FC5A07">
              <w:rPr>
                <w:rFonts w:ascii="Times New Roman"/>
                <w:color w:val="000000" w:themeColor="text1"/>
                <w:spacing w:val="-10"/>
                <w:sz w:val="28"/>
                <w:szCs w:val="28"/>
              </w:rPr>
              <w:t>6</w:t>
            </w:r>
            <w:r w:rsidRPr="00FC5A07">
              <w:rPr>
                <w:rFonts w:ascii="Times New Roman"/>
                <w:color w:val="000000" w:themeColor="text1"/>
                <w:spacing w:val="-10"/>
                <w:sz w:val="28"/>
                <w:szCs w:val="28"/>
              </w:rPr>
              <w:t>萬元罰鍰及公布姓名。</w:t>
            </w:r>
            <w:r w:rsidRPr="00FC5A07">
              <w:rPr>
                <w:rFonts w:ascii="Times New Roman"/>
                <w:color w:val="000000" w:themeColor="text1"/>
                <w:spacing w:val="-10"/>
                <w:sz w:val="28"/>
                <w:szCs w:val="28"/>
              </w:rPr>
              <w:br/>
            </w:r>
            <w:r w:rsidRPr="00FC5A07">
              <w:rPr>
                <w:rFonts w:ascii="Times New Roman"/>
                <w:color w:val="000000" w:themeColor="text1"/>
                <w:spacing w:val="-10"/>
                <w:sz w:val="28"/>
                <w:szCs w:val="28"/>
              </w:rPr>
              <w:t>陳師不服，提起訴願。</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12</w:t>
            </w:r>
            <w:r w:rsidRPr="00FC5A07">
              <w:rPr>
                <w:rFonts w:ascii="Times New Roman"/>
                <w:color w:val="000000" w:themeColor="text1"/>
                <w:spacing w:val="-20"/>
                <w:sz w:val="28"/>
                <w:szCs w:val="28"/>
              </w:rPr>
              <w:t>日</w:t>
            </w:r>
          </w:p>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hint="eastAsia"/>
                <w:b/>
                <w:color w:val="000000" w:themeColor="text1"/>
                <w:spacing w:val="-20"/>
                <w:sz w:val="28"/>
                <w:szCs w:val="28"/>
              </w:rPr>
              <w:t>（事發後第</w:t>
            </w:r>
            <w:r w:rsidRPr="00FC5A07">
              <w:rPr>
                <w:rFonts w:ascii="Times New Roman" w:hint="eastAsia"/>
                <w:b/>
                <w:color w:val="000000" w:themeColor="text1"/>
                <w:spacing w:val="-20"/>
                <w:sz w:val="28"/>
                <w:szCs w:val="28"/>
              </w:rPr>
              <w:t>1</w:t>
            </w:r>
            <w:r w:rsidRPr="00FC5A07">
              <w:rPr>
                <w:rFonts w:ascii="Times New Roman" w:hint="eastAsia"/>
                <w:b/>
                <w:color w:val="000000" w:themeColor="text1"/>
                <w:spacing w:val="-20"/>
                <w:sz w:val="28"/>
                <w:szCs w:val="28"/>
              </w:rPr>
              <w:t>次錄取陳師）</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陳師錄取</w:t>
            </w:r>
            <w:r w:rsidRPr="00FC5A07">
              <w:rPr>
                <w:rFonts w:ascii="Times New Roman"/>
                <w:color w:val="000000" w:themeColor="text1"/>
                <w:spacing w:val="-10"/>
                <w:sz w:val="28"/>
                <w:szCs w:val="28"/>
              </w:rPr>
              <w:t>106</w:t>
            </w:r>
            <w:r w:rsidRPr="00FC5A07">
              <w:rPr>
                <w:rFonts w:ascii="Times New Roman"/>
                <w:color w:val="000000" w:themeColor="text1"/>
                <w:spacing w:val="-10"/>
                <w:sz w:val="28"/>
                <w:szCs w:val="28"/>
              </w:rPr>
              <w:t>學年花蓮宜昌國中體育兼課教師。</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8</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17</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人本教育基金會發函花蓮縣教育處，要求花蓮宜昌國中依「教育人員任用條例」解聘違反「</w:t>
            </w:r>
            <w:proofErr w:type="gramStart"/>
            <w:r w:rsidRPr="00FC5A07">
              <w:rPr>
                <w:rFonts w:ascii="Times New Roman"/>
                <w:color w:val="000000" w:themeColor="text1"/>
                <w:spacing w:val="-10"/>
                <w:sz w:val="28"/>
              </w:rPr>
              <w:t>兒少權法</w:t>
            </w:r>
            <w:proofErr w:type="gramEnd"/>
            <w:r w:rsidRPr="00FC5A07">
              <w:rPr>
                <w:rFonts w:ascii="Times New Roman"/>
                <w:color w:val="000000" w:themeColor="text1"/>
                <w:spacing w:val="-10"/>
                <w:sz w:val="28"/>
                <w:szCs w:val="28"/>
              </w:rPr>
              <w:t>」第</w:t>
            </w:r>
            <w:r w:rsidRPr="00FC5A07">
              <w:rPr>
                <w:rFonts w:ascii="Times New Roman"/>
                <w:color w:val="000000" w:themeColor="text1"/>
                <w:spacing w:val="-10"/>
                <w:sz w:val="28"/>
                <w:szCs w:val="28"/>
              </w:rPr>
              <w:t>49</w:t>
            </w:r>
            <w:r w:rsidRPr="00FC5A07">
              <w:rPr>
                <w:rFonts w:ascii="Times New Roman"/>
                <w:color w:val="000000" w:themeColor="text1"/>
                <w:spacing w:val="-10"/>
                <w:sz w:val="28"/>
                <w:szCs w:val="28"/>
              </w:rPr>
              <w:t>條第</w:t>
            </w:r>
            <w:r w:rsidRPr="00FC5A07">
              <w:rPr>
                <w:rFonts w:ascii="Times New Roman"/>
                <w:color w:val="000000" w:themeColor="text1"/>
                <w:spacing w:val="-10"/>
                <w:sz w:val="28"/>
                <w:szCs w:val="28"/>
              </w:rPr>
              <w:t>2</w:t>
            </w:r>
            <w:r w:rsidRPr="00FC5A07">
              <w:rPr>
                <w:rFonts w:ascii="Times New Roman"/>
                <w:color w:val="000000" w:themeColor="text1"/>
                <w:spacing w:val="-10"/>
                <w:sz w:val="28"/>
                <w:szCs w:val="28"/>
              </w:rPr>
              <w:t>款的陳師。</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10</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16</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花蓮縣政府回函，表示花蓮宜昌國中於</w:t>
            </w:r>
            <w:r w:rsidRPr="00FC5A07">
              <w:rPr>
                <w:rFonts w:ascii="Times New Roman" w:hint="eastAsia"/>
                <w:color w:val="000000" w:themeColor="text1"/>
                <w:spacing w:val="-10"/>
                <w:sz w:val="28"/>
                <w:szCs w:val="28"/>
              </w:rPr>
              <w:t>106</w:t>
            </w:r>
            <w:r w:rsidRPr="00FC5A07">
              <w:rPr>
                <w:rFonts w:ascii="Times New Roman" w:hint="eastAsia"/>
                <w:color w:val="000000" w:themeColor="text1"/>
                <w:spacing w:val="-10"/>
                <w:sz w:val="28"/>
                <w:szCs w:val="28"/>
              </w:rPr>
              <w:t>年</w:t>
            </w:r>
            <w:r w:rsidRPr="00FC5A07">
              <w:rPr>
                <w:rFonts w:ascii="Times New Roman"/>
                <w:color w:val="000000" w:themeColor="text1"/>
                <w:spacing w:val="-10"/>
                <w:sz w:val="28"/>
                <w:szCs w:val="28"/>
              </w:rPr>
              <w:t>9</w:t>
            </w:r>
            <w:r w:rsidRPr="00FC5A07">
              <w:rPr>
                <w:rFonts w:ascii="Times New Roman"/>
                <w:color w:val="000000" w:themeColor="text1"/>
                <w:spacing w:val="-10"/>
                <w:sz w:val="28"/>
                <w:szCs w:val="28"/>
              </w:rPr>
              <w:t>月</w:t>
            </w:r>
            <w:r w:rsidRPr="00FC5A07">
              <w:rPr>
                <w:rFonts w:ascii="Times New Roman"/>
                <w:color w:val="000000" w:themeColor="text1"/>
                <w:spacing w:val="-10"/>
                <w:sz w:val="28"/>
                <w:szCs w:val="28"/>
              </w:rPr>
              <w:t>22</w:t>
            </w:r>
            <w:r w:rsidRPr="00FC5A07">
              <w:rPr>
                <w:rFonts w:ascii="Times New Roman"/>
                <w:color w:val="000000" w:themeColor="text1"/>
                <w:spacing w:val="-10"/>
                <w:sz w:val="28"/>
                <w:szCs w:val="28"/>
              </w:rPr>
              <w:t>日召開教評會，決議維持聘用陳師。</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11</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日</w:t>
            </w:r>
          </w:p>
          <w:p w:rsidR="00FC5230" w:rsidRPr="00FC5A07" w:rsidRDefault="00FC5230" w:rsidP="005C47F2">
            <w:pPr>
              <w:spacing w:line="360" w:lineRule="exact"/>
              <w:jc w:val="center"/>
              <w:rPr>
                <w:rFonts w:ascii="Times New Roman"/>
                <w:b/>
                <w:color w:val="000000" w:themeColor="text1"/>
                <w:spacing w:val="-30"/>
                <w:sz w:val="28"/>
                <w:szCs w:val="28"/>
              </w:rPr>
            </w:pPr>
            <w:r w:rsidRPr="00FC5A07">
              <w:rPr>
                <w:rFonts w:ascii="Times New Roman" w:hint="eastAsia"/>
                <w:b/>
                <w:color w:val="000000" w:themeColor="text1"/>
                <w:spacing w:val="-30"/>
                <w:sz w:val="28"/>
                <w:szCs w:val="28"/>
              </w:rPr>
              <w:lastRenderedPageBreak/>
              <w:t>（衛生福利部駁回陳師訴願）</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lastRenderedPageBreak/>
              <w:t>陳師對花蓮縣社會處提起的訴願被駁回，再提起行政訴訟。</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12</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20</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人本教育基金會發函花蓮縣政府教育處，要求以陳師應聘花蓮宜昌國中時的切結書紀錄不實（切結沒有違反相關教育法令），應解聘陳師。</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107</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18</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花蓮縣政府回函，表示該切結書符合應聘資格，花蓮宜昌國中教評會於</w:t>
            </w:r>
            <w:r w:rsidRPr="00FC5A07">
              <w:rPr>
                <w:rFonts w:ascii="Times New Roman" w:hint="eastAsia"/>
                <w:color w:val="000000" w:themeColor="text1"/>
                <w:spacing w:val="-10"/>
                <w:sz w:val="28"/>
                <w:szCs w:val="28"/>
              </w:rPr>
              <w:t>106</w:t>
            </w:r>
            <w:r w:rsidRPr="00FC5A07">
              <w:rPr>
                <w:rFonts w:ascii="Times New Roman" w:hint="eastAsia"/>
                <w:color w:val="000000" w:themeColor="text1"/>
                <w:spacing w:val="-10"/>
                <w:sz w:val="28"/>
                <w:szCs w:val="28"/>
              </w:rPr>
              <w:t>年</w:t>
            </w:r>
            <w:r w:rsidRPr="00FC5A07">
              <w:rPr>
                <w:rFonts w:ascii="Times New Roman"/>
                <w:color w:val="000000" w:themeColor="text1"/>
                <w:spacing w:val="-10"/>
                <w:sz w:val="28"/>
                <w:szCs w:val="28"/>
              </w:rPr>
              <w:t>9</w:t>
            </w:r>
            <w:r w:rsidRPr="00FC5A07">
              <w:rPr>
                <w:rFonts w:ascii="Times New Roman"/>
                <w:color w:val="000000" w:themeColor="text1"/>
                <w:spacing w:val="-10"/>
                <w:sz w:val="28"/>
                <w:szCs w:val="28"/>
              </w:rPr>
              <w:t>月</w:t>
            </w:r>
            <w:r w:rsidRPr="00FC5A07">
              <w:rPr>
                <w:rFonts w:ascii="Times New Roman"/>
                <w:color w:val="000000" w:themeColor="text1"/>
                <w:spacing w:val="-10"/>
                <w:sz w:val="28"/>
                <w:szCs w:val="28"/>
              </w:rPr>
              <w:t>22</w:t>
            </w:r>
            <w:r w:rsidRPr="00FC5A07">
              <w:rPr>
                <w:rFonts w:ascii="Times New Roman"/>
                <w:color w:val="000000" w:themeColor="text1"/>
                <w:spacing w:val="-10"/>
                <w:sz w:val="28"/>
                <w:szCs w:val="28"/>
              </w:rPr>
              <w:t>日決議維持聘任。</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107</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6</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13</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hint="eastAsia"/>
                <w:color w:val="000000" w:themeColor="text1"/>
                <w:spacing w:val="-10"/>
                <w:sz w:val="28"/>
                <w:szCs w:val="28"/>
              </w:rPr>
              <w:t>花蓮地檢署</w:t>
            </w:r>
            <w:r w:rsidRPr="00FC5A07">
              <w:rPr>
                <w:rFonts w:ascii="Times New Roman"/>
                <w:color w:val="000000" w:themeColor="text1"/>
                <w:spacing w:val="-10"/>
                <w:sz w:val="28"/>
                <w:szCs w:val="28"/>
              </w:rPr>
              <w:t>檢察官起訴陳師傷害罪、毀損罪</w:t>
            </w:r>
            <w:r w:rsidRPr="00FC5A07">
              <w:rPr>
                <w:rFonts w:ascii="Times New Roman"/>
                <w:color w:val="000000" w:themeColor="text1"/>
                <w:spacing w:val="-10"/>
                <w:sz w:val="28"/>
                <w:szCs w:val="28"/>
              </w:rPr>
              <w:t>2</w:t>
            </w:r>
            <w:r w:rsidRPr="00FC5A07">
              <w:rPr>
                <w:rFonts w:ascii="Times New Roman"/>
                <w:color w:val="000000" w:themeColor="text1"/>
                <w:spacing w:val="-10"/>
                <w:sz w:val="28"/>
                <w:szCs w:val="28"/>
              </w:rPr>
              <w:t>罪。</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107</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w:t>
            </w:r>
            <w:r w:rsidRPr="00FC5A07">
              <w:rPr>
                <w:rFonts w:ascii="Times New Roman" w:hint="eastAsia"/>
                <w:color w:val="000000" w:themeColor="text1"/>
                <w:spacing w:val="-20"/>
                <w:sz w:val="28"/>
                <w:szCs w:val="28"/>
              </w:rPr>
              <w:t>1</w:t>
            </w:r>
            <w:r w:rsidRPr="00FC5A07">
              <w:rPr>
                <w:rFonts w:ascii="Times New Roman"/>
                <w:color w:val="000000" w:themeColor="text1"/>
                <w:spacing w:val="-20"/>
                <w:sz w:val="28"/>
                <w:szCs w:val="28"/>
              </w:rPr>
              <w:t>日</w:t>
            </w:r>
          </w:p>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hint="eastAsia"/>
                <w:b/>
                <w:color w:val="000000" w:themeColor="text1"/>
                <w:spacing w:val="-30"/>
                <w:sz w:val="28"/>
                <w:szCs w:val="28"/>
              </w:rPr>
              <w:t>（花蓮地院刑事簡易判決）</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hint="eastAsia"/>
                <w:color w:val="000000" w:themeColor="text1"/>
                <w:spacing w:val="-10"/>
                <w:sz w:val="28"/>
                <w:szCs w:val="28"/>
              </w:rPr>
              <w:t>花蓮地院</w:t>
            </w:r>
            <w:r w:rsidRPr="00FC5A07">
              <w:rPr>
                <w:rFonts w:ascii="Times New Roman" w:hint="eastAsia"/>
                <w:color w:val="000000" w:themeColor="text1"/>
                <w:spacing w:val="-10"/>
                <w:sz w:val="28"/>
                <w:szCs w:val="28"/>
              </w:rPr>
              <w:t>107</w:t>
            </w:r>
            <w:r w:rsidRPr="00FC5A07">
              <w:rPr>
                <w:rFonts w:ascii="Times New Roman" w:hint="eastAsia"/>
                <w:color w:val="000000" w:themeColor="text1"/>
                <w:spacing w:val="-10"/>
                <w:sz w:val="28"/>
                <w:szCs w:val="28"/>
              </w:rPr>
              <w:t>年</w:t>
            </w:r>
            <w:r w:rsidRPr="00FC5A07">
              <w:rPr>
                <w:rFonts w:ascii="Times New Roman" w:hint="eastAsia"/>
                <w:color w:val="000000" w:themeColor="text1"/>
                <w:spacing w:val="-10"/>
                <w:sz w:val="28"/>
                <w:szCs w:val="28"/>
              </w:rPr>
              <w:t>7</w:t>
            </w:r>
            <w:r w:rsidRPr="00FC5A07">
              <w:rPr>
                <w:rFonts w:ascii="Times New Roman" w:hint="eastAsia"/>
                <w:color w:val="000000" w:themeColor="text1"/>
                <w:spacing w:val="-10"/>
                <w:sz w:val="28"/>
                <w:szCs w:val="28"/>
              </w:rPr>
              <w:t>月</w:t>
            </w:r>
            <w:r w:rsidRPr="00FC5A07">
              <w:rPr>
                <w:rFonts w:ascii="Times New Roman" w:hint="eastAsia"/>
                <w:color w:val="000000" w:themeColor="text1"/>
                <w:spacing w:val="-10"/>
                <w:sz w:val="28"/>
                <w:szCs w:val="28"/>
              </w:rPr>
              <w:t>11</w:t>
            </w:r>
            <w:r w:rsidRPr="00FC5A07">
              <w:rPr>
                <w:rFonts w:ascii="Times New Roman" w:hint="eastAsia"/>
                <w:color w:val="000000" w:themeColor="text1"/>
                <w:spacing w:val="-10"/>
                <w:sz w:val="28"/>
                <w:szCs w:val="28"/>
              </w:rPr>
              <w:t>日以</w:t>
            </w:r>
            <w:proofErr w:type="gramStart"/>
            <w:r w:rsidRPr="00FC5A07">
              <w:rPr>
                <w:rFonts w:ascii="Times New Roman" w:hint="eastAsia"/>
                <w:color w:val="000000" w:themeColor="text1"/>
                <w:spacing w:val="-10"/>
                <w:sz w:val="28"/>
                <w:szCs w:val="28"/>
              </w:rPr>
              <w:t>107</w:t>
            </w:r>
            <w:proofErr w:type="gramEnd"/>
            <w:r w:rsidRPr="00FC5A07">
              <w:rPr>
                <w:rFonts w:ascii="Times New Roman" w:hint="eastAsia"/>
                <w:color w:val="000000" w:themeColor="text1"/>
                <w:spacing w:val="-10"/>
                <w:sz w:val="28"/>
                <w:szCs w:val="28"/>
              </w:rPr>
              <w:t>年度簡字第</w:t>
            </w:r>
            <w:r w:rsidRPr="00FC5A07">
              <w:rPr>
                <w:rFonts w:ascii="Times New Roman" w:hint="eastAsia"/>
                <w:color w:val="000000" w:themeColor="text1"/>
                <w:spacing w:val="-10"/>
                <w:sz w:val="28"/>
                <w:szCs w:val="28"/>
              </w:rPr>
              <w:t>108</w:t>
            </w:r>
            <w:r w:rsidRPr="00FC5A07">
              <w:rPr>
                <w:rFonts w:ascii="Times New Roman" w:hint="eastAsia"/>
                <w:color w:val="000000" w:themeColor="text1"/>
                <w:spacing w:val="-10"/>
                <w:sz w:val="28"/>
                <w:szCs w:val="28"/>
              </w:rPr>
              <w:t>號刑事簡易判決加重其刑，「成年人故意對少年犯傷害罪」，處有期徒刑</w:t>
            </w:r>
            <w:r w:rsidRPr="00FC5A07">
              <w:rPr>
                <w:rFonts w:ascii="Times New Roman" w:hint="eastAsia"/>
                <w:color w:val="000000" w:themeColor="text1"/>
                <w:spacing w:val="-10"/>
                <w:sz w:val="28"/>
                <w:szCs w:val="28"/>
              </w:rPr>
              <w:t>5</w:t>
            </w:r>
            <w:r w:rsidRPr="00FC5A07">
              <w:rPr>
                <w:rFonts w:ascii="Times New Roman" w:hint="eastAsia"/>
                <w:color w:val="000000" w:themeColor="text1"/>
                <w:spacing w:val="-10"/>
                <w:sz w:val="28"/>
                <w:szCs w:val="28"/>
              </w:rPr>
              <w:t>個月，又「成年人故意對少年犯毀損罪」，處拘役</w:t>
            </w:r>
            <w:r w:rsidRPr="00FC5A07">
              <w:rPr>
                <w:rFonts w:ascii="Times New Roman" w:hint="eastAsia"/>
                <w:color w:val="000000" w:themeColor="text1"/>
                <w:spacing w:val="-10"/>
                <w:sz w:val="28"/>
                <w:szCs w:val="28"/>
              </w:rPr>
              <w:t>50</w:t>
            </w:r>
            <w:r w:rsidRPr="00FC5A07">
              <w:rPr>
                <w:rFonts w:ascii="Times New Roman" w:hint="eastAsia"/>
                <w:color w:val="000000" w:themeColor="text1"/>
                <w:spacing w:val="-10"/>
                <w:sz w:val="28"/>
                <w:szCs w:val="28"/>
              </w:rPr>
              <w:t>日。</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107</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12</w:t>
            </w:r>
            <w:r w:rsidRPr="00FC5A07">
              <w:rPr>
                <w:rFonts w:ascii="Times New Roman"/>
                <w:color w:val="000000" w:themeColor="text1"/>
                <w:spacing w:val="-20"/>
                <w:sz w:val="28"/>
                <w:szCs w:val="28"/>
              </w:rPr>
              <w:t>日</w:t>
            </w:r>
          </w:p>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hint="eastAsia"/>
                <w:b/>
                <w:color w:val="000000" w:themeColor="text1"/>
                <w:spacing w:val="-20"/>
                <w:sz w:val="28"/>
                <w:szCs w:val="28"/>
              </w:rPr>
              <w:t>（事發後第</w:t>
            </w:r>
            <w:r w:rsidRPr="00FC5A07">
              <w:rPr>
                <w:rFonts w:ascii="Times New Roman" w:hint="eastAsia"/>
                <w:b/>
                <w:color w:val="000000" w:themeColor="text1"/>
                <w:spacing w:val="-20"/>
                <w:sz w:val="28"/>
                <w:szCs w:val="28"/>
              </w:rPr>
              <w:t>2</w:t>
            </w:r>
            <w:r w:rsidRPr="00FC5A07">
              <w:rPr>
                <w:rFonts w:ascii="Times New Roman" w:hint="eastAsia"/>
                <w:b/>
                <w:color w:val="000000" w:themeColor="text1"/>
                <w:spacing w:val="-20"/>
                <w:sz w:val="28"/>
                <w:szCs w:val="28"/>
              </w:rPr>
              <w:t>次錄取陳師）</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陳師錄取</w:t>
            </w:r>
            <w:r w:rsidRPr="00FC5A07">
              <w:rPr>
                <w:rFonts w:ascii="Times New Roman"/>
                <w:color w:val="000000" w:themeColor="text1"/>
                <w:spacing w:val="-10"/>
                <w:sz w:val="28"/>
                <w:szCs w:val="28"/>
              </w:rPr>
              <w:t>107</w:t>
            </w:r>
            <w:r w:rsidRPr="00FC5A07">
              <w:rPr>
                <w:rFonts w:ascii="Times New Roman"/>
                <w:color w:val="000000" w:themeColor="text1"/>
                <w:spacing w:val="-10"/>
                <w:sz w:val="28"/>
                <w:szCs w:val="28"/>
              </w:rPr>
              <w:t>學年花蓮宜昌國中體育代理代課教師。</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108</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w:t>
            </w:r>
            <w:r w:rsidRPr="00FC5A07">
              <w:rPr>
                <w:rFonts w:ascii="Times New Roman"/>
                <w:color w:val="000000" w:themeColor="text1"/>
                <w:spacing w:val="-20"/>
                <w:sz w:val="28"/>
                <w:szCs w:val="28"/>
              </w:rPr>
              <w:t>日</w:t>
            </w:r>
          </w:p>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hint="eastAsia"/>
                <w:b/>
                <w:color w:val="000000" w:themeColor="text1"/>
                <w:spacing w:val="-20"/>
                <w:sz w:val="28"/>
                <w:szCs w:val="28"/>
              </w:rPr>
              <w:t>（事發後第</w:t>
            </w:r>
            <w:r w:rsidRPr="00FC5A07">
              <w:rPr>
                <w:rFonts w:ascii="Times New Roman" w:hint="eastAsia"/>
                <w:b/>
                <w:color w:val="000000" w:themeColor="text1"/>
                <w:spacing w:val="-20"/>
                <w:sz w:val="28"/>
                <w:szCs w:val="28"/>
              </w:rPr>
              <w:t>3</w:t>
            </w:r>
            <w:r w:rsidRPr="00FC5A07">
              <w:rPr>
                <w:rFonts w:ascii="Times New Roman" w:hint="eastAsia"/>
                <w:b/>
                <w:color w:val="000000" w:themeColor="text1"/>
                <w:spacing w:val="-20"/>
                <w:sz w:val="28"/>
                <w:szCs w:val="28"/>
              </w:rPr>
              <w:t>次錄取陳師）</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陳師再次錄取</w:t>
            </w:r>
            <w:r w:rsidRPr="00FC5A07">
              <w:rPr>
                <w:rFonts w:ascii="Times New Roman"/>
                <w:color w:val="000000" w:themeColor="text1"/>
                <w:spacing w:val="-10"/>
                <w:sz w:val="28"/>
                <w:szCs w:val="28"/>
              </w:rPr>
              <w:t>108</w:t>
            </w:r>
            <w:r w:rsidRPr="00FC5A07">
              <w:rPr>
                <w:rFonts w:ascii="Times New Roman"/>
                <w:color w:val="000000" w:themeColor="text1"/>
                <w:spacing w:val="-10"/>
                <w:sz w:val="28"/>
                <w:szCs w:val="28"/>
              </w:rPr>
              <w:t>學年花蓮宜昌國中體育代理代課教師。</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108</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8</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14</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行政法院法官諭示一事</w:t>
            </w:r>
            <w:proofErr w:type="gramStart"/>
            <w:r w:rsidRPr="00FC5A07">
              <w:rPr>
                <w:rFonts w:ascii="Times New Roman"/>
                <w:color w:val="000000" w:themeColor="text1"/>
                <w:spacing w:val="-10"/>
                <w:sz w:val="28"/>
                <w:szCs w:val="28"/>
              </w:rPr>
              <w:t>不</w:t>
            </w:r>
            <w:proofErr w:type="gramEnd"/>
            <w:r w:rsidRPr="00FC5A07">
              <w:rPr>
                <w:rFonts w:ascii="Times New Roman"/>
                <w:color w:val="000000" w:themeColor="text1"/>
                <w:spacing w:val="-10"/>
                <w:sz w:val="28"/>
                <w:szCs w:val="28"/>
              </w:rPr>
              <w:t>二罰：陳師亦撤銷對花蓮社會處提起的行政訴訟。社會處撤銷對陳師的罰款，維持陳師違反「</w:t>
            </w:r>
            <w:proofErr w:type="gramStart"/>
            <w:r w:rsidRPr="00FC5A07">
              <w:rPr>
                <w:rFonts w:ascii="Times New Roman"/>
                <w:color w:val="000000" w:themeColor="text1"/>
                <w:spacing w:val="-10"/>
                <w:sz w:val="28"/>
                <w:szCs w:val="28"/>
              </w:rPr>
              <w:t>兒少權法</w:t>
            </w:r>
            <w:proofErr w:type="gramEnd"/>
            <w:r w:rsidRPr="00FC5A07">
              <w:rPr>
                <w:rFonts w:ascii="Times New Roman"/>
                <w:color w:val="000000" w:themeColor="text1"/>
                <w:spacing w:val="-10"/>
                <w:sz w:val="28"/>
                <w:szCs w:val="28"/>
              </w:rPr>
              <w:t>」第</w:t>
            </w:r>
            <w:r w:rsidRPr="00FC5A07">
              <w:rPr>
                <w:rFonts w:ascii="Times New Roman"/>
                <w:color w:val="000000" w:themeColor="text1"/>
                <w:spacing w:val="-10"/>
                <w:sz w:val="28"/>
                <w:szCs w:val="28"/>
              </w:rPr>
              <w:t>49</w:t>
            </w:r>
            <w:r w:rsidRPr="00FC5A07">
              <w:rPr>
                <w:rFonts w:ascii="Times New Roman"/>
                <w:color w:val="000000" w:themeColor="text1"/>
                <w:spacing w:val="-10"/>
                <w:sz w:val="28"/>
                <w:szCs w:val="28"/>
              </w:rPr>
              <w:t>條第</w:t>
            </w:r>
            <w:r w:rsidRPr="00FC5A07">
              <w:rPr>
                <w:rFonts w:ascii="Times New Roman"/>
                <w:color w:val="000000" w:themeColor="text1"/>
                <w:spacing w:val="-10"/>
                <w:sz w:val="28"/>
                <w:szCs w:val="28"/>
              </w:rPr>
              <w:t>2</w:t>
            </w:r>
            <w:r w:rsidRPr="00FC5A07">
              <w:rPr>
                <w:rFonts w:ascii="Times New Roman"/>
                <w:color w:val="000000" w:themeColor="text1"/>
                <w:spacing w:val="-10"/>
                <w:sz w:val="28"/>
                <w:szCs w:val="28"/>
              </w:rPr>
              <w:t>條規定，並公告姓名。</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108</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8</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23</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人本教育基金會發函花蓮縣政府教育處，要求以陳師應聘花蓮宜昌國中時的切結書紀錄不實（切結沒有違反相關教育法令），應解聘陳師。</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108</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10</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9</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花蓮縣政府回函表示該切結書符合應聘資格，教評會決議維持聘任。</w:t>
            </w:r>
          </w:p>
        </w:tc>
      </w:tr>
      <w:tr w:rsidR="00FC5A07" w:rsidRPr="00FC5A07" w:rsidTr="00FC5230">
        <w:tc>
          <w:tcPr>
            <w:tcW w:w="1985" w:type="dxa"/>
            <w:vAlign w:val="center"/>
          </w:tcPr>
          <w:p w:rsidR="00FC5230" w:rsidRPr="00FC5A07" w:rsidRDefault="00FC5230" w:rsidP="005C47F2">
            <w:pPr>
              <w:spacing w:line="360" w:lineRule="exact"/>
              <w:jc w:val="center"/>
              <w:rPr>
                <w:rFonts w:ascii="Times New Roman"/>
                <w:color w:val="000000" w:themeColor="text1"/>
                <w:spacing w:val="-20"/>
                <w:sz w:val="28"/>
                <w:szCs w:val="28"/>
              </w:rPr>
            </w:pPr>
            <w:r w:rsidRPr="00FC5A07">
              <w:rPr>
                <w:rFonts w:ascii="Times New Roman"/>
                <w:color w:val="000000" w:themeColor="text1"/>
                <w:spacing w:val="-20"/>
                <w:sz w:val="28"/>
                <w:szCs w:val="28"/>
              </w:rPr>
              <w:t>108</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12</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4</w:t>
            </w:r>
            <w:r w:rsidRPr="00FC5A07">
              <w:rPr>
                <w:rFonts w:ascii="Times New Roman"/>
                <w:color w:val="000000" w:themeColor="text1"/>
                <w:spacing w:val="-20"/>
                <w:sz w:val="28"/>
                <w:szCs w:val="28"/>
              </w:rPr>
              <w:t>日</w:t>
            </w:r>
          </w:p>
        </w:tc>
        <w:tc>
          <w:tcPr>
            <w:tcW w:w="7513" w:type="dxa"/>
            <w:vAlign w:val="center"/>
          </w:tcPr>
          <w:p w:rsidR="00FC5230" w:rsidRPr="00FC5A07" w:rsidRDefault="00FC5230" w:rsidP="005C47F2">
            <w:pPr>
              <w:spacing w:line="360" w:lineRule="exact"/>
              <w:rPr>
                <w:rFonts w:ascii="Times New Roman"/>
                <w:color w:val="000000" w:themeColor="text1"/>
                <w:spacing w:val="-10"/>
                <w:sz w:val="28"/>
                <w:szCs w:val="28"/>
              </w:rPr>
            </w:pPr>
            <w:r w:rsidRPr="00FC5A07">
              <w:rPr>
                <w:rFonts w:ascii="Times New Roman"/>
                <w:color w:val="000000" w:themeColor="text1"/>
                <w:spacing w:val="-10"/>
                <w:sz w:val="28"/>
                <w:szCs w:val="28"/>
              </w:rPr>
              <w:t>A</w:t>
            </w:r>
            <w:r w:rsidRPr="00FC5A07">
              <w:rPr>
                <w:rFonts w:ascii="Times New Roman"/>
                <w:color w:val="000000" w:themeColor="text1"/>
                <w:spacing w:val="-10"/>
                <w:sz w:val="28"/>
                <w:szCs w:val="28"/>
              </w:rPr>
              <w:t>生父親在花蓮宜昌國中校門口召開記者會，控訴對學生犯傷害罪的</w:t>
            </w:r>
            <w:proofErr w:type="gramStart"/>
            <w:r w:rsidRPr="00FC5A07">
              <w:rPr>
                <w:rFonts w:ascii="Times New Roman"/>
                <w:color w:val="000000" w:themeColor="text1"/>
                <w:spacing w:val="-10"/>
                <w:sz w:val="28"/>
                <w:szCs w:val="28"/>
              </w:rPr>
              <w:t>虐</w:t>
            </w:r>
            <w:proofErr w:type="gramEnd"/>
            <w:r w:rsidRPr="00FC5A07">
              <w:rPr>
                <w:rFonts w:ascii="Times New Roman"/>
                <w:color w:val="000000" w:themeColor="text1"/>
                <w:spacing w:val="-10"/>
                <w:sz w:val="28"/>
                <w:szCs w:val="28"/>
              </w:rPr>
              <w:t>童教練，</w:t>
            </w:r>
            <w:r w:rsidRPr="00FC5A07">
              <w:rPr>
                <w:rFonts w:ascii="Times New Roman" w:hint="eastAsia"/>
                <w:color w:val="000000" w:themeColor="text1"/>
                <w:spacing w:val="-10"/>
                <w:sz w:val="28"/>
                <w:szCs w:val="28"/>
              </w:rPr>
              <w:t>仍繼續於</w:t>
            </w:r>
            <w:r w:rsidRPr="00FC5A07">
              <w:rPr>
                <w:rFonts w:ascii="Times New Roman"/>
                <w:color w:val="000000" w:themeColor="text1"/>
                <w:spacing w:val="-10"/>
                <w:sz w:val="28"/>
                <w:szCs w:val="28"/>
              </w:rPr>
              <w:t>公立國中任教。</w:t>
            </w:r>
          </w:p>
        </w:tc>
      </w:tr>
    </w:tbl>
    <w:p w:rsidR="00FC5230" w:rsidRPr="00FC5A07" w:rsidRDefault="00FC5230" w:rsidP="00FC5230">
      <w:pPr>
        <w:ind w:left="1261" w:hangingChars="450" w:hanging="1261"/>
        <w:rPr>
          <w:rFonts w:ascii="Times New Roman"/>
          <w:color w:val="000000" w:themeColor="text1"/>
          <w:spacing w:val="-10"/>
          <w:sz w:val="28"/>
        </w:rPr>
      </w:pPr>
      <w:r w:rsidRPr="00FC5A07">
        <w:rPr>
          <w:rFonts w:ascii="Times New Roman"/>
          <w:color w:val="000000" w:themeColor="text1"/>
          <w:spacing w:val="-10"/>
          <w:sz w:val="28"/>
        </w:rPr>
        <w:t>資料來源</w:t>
      </w:r>
      <w:r w:rsidRPr="00FC5A07">
        <w:rPr>
          <w:rFonts w:ascii="Times New Roman" w:hint="eastAsia"/>
          <w:color w:val="000000" w:themeColor="text1"/>
          <w:spacing w:val="-10"/>
          <w:sz w:val="28"/>
        </w:rPr>
        <w:t>：本院依</w:t>
      </w:r>
      <w:r w:rsidRPr="00FC5A07">
        <w:rPr>
          <w:rFonts w:ascii="Times New Roman"/>
          <w:color w:val="000000" w:themeColor="text1"/>
          <w:spacing w:val="-10"/>
          <w:sz w:val="28"/>
        </w:rPr>
        <w:t>人本教育基金會</w:t>
      </w:r>
      <w:r w:rsidRPr="00FC5A07">
        <w:rPr>
          <w:rFonts w:ascii="Times New Roman"/>
          <w:color w:val="000000" w:themeColor="text1"/>
          <w:spacing w:val="-10"/>
          <w:sz w:val="28"/>
        </w:rPr>
        <w:t>110</w:t>
      </w:r>
      <w:r w:rsidRPr="00FC5A07">
        <w:rPr>
          <w:rFonts w:ascii="Times New Roman"/>
          <w:color w:val="000000" w:themeColor="text1"/>
          <w:spacing w:val="-10"/>
          <w:sz w:val="28"/>
        </w:rPr>
        <w:t>年</w:t>
      </w:r>
      <w:r w:rsidRPr="00FC5A07">
        <w:rPr>
          <w:rFonts w:ascii="Times New Roman"/>
          <w:color w:val="000000" w:themeColor="text1"/>
          <w:spacing w:val="-10"/>
          <w:sz w:val="28"/>
        </w:rPr>
        <w:t>7</w:t>
      </w:r>
      <w:r w:rsidRPr="00FC5A07">
        <w:rPr>
          <w:rFonts w:ascii="Times New Roman"/>
          <w:color w:val="000000" w:themeColor="text1"/>
          <w:spacing w:val="-10"/>
          <w:sz w:val="28"/>
        </w:rPr>
        <w:t>月</w:t>
      </w:r>
      <w:r w:rsidRPr="00FC5A07">
        <w:rPr>
          <w:rFonts w:ascii="Times New Roman"/>
          <w:color w:val="000000" w:themeColor="text1"/>
          <w:spacing w:val="-10"/>
          <w:sz w:val="28"/>
        </w:rPr>
        <w:t>15</w:t>
      </w:r>
      <w:r w:rsidRPr="00FC5A07">
        <w:rPr>
          <w:rFonts w:ascii="Times New Roman"/>
          <w:color w:val="000000" w:themeColor="text1"/>
          <w:spacing w:val="-10"/>
          <w:sz w:val="28"/>
        </w:rPr>
        <w:t>日陳情書</w:t>
      </w:r>
      <w:r w:rsidRPr="00FC5A07">
        <w:rPr>
          <w:rFonts w:ascii="Times New Roman" w:hint="eastAsia"/>
          <w:color w:val="000000" w:themeColor="text1"/>
          <w:spacing w:val="-10"/>
          <w:sz w:val="28"/>
        </w:rPr>
        <w:t>及相關事實彙整</w:t>
      </w:r>
      <w:r w:rsidRPr="00FC5A07">
        <w:rPr>
          <w:rFonts w:ascii="Times New Roman"/>
          <w:color w:val="000000" w:themeColor="text1"/>
          <w:spacing w:val="-10"/>
          <w:sz w:val="28"/>
        </w:rPr>
        <w:t>。</w:t>
      </w:r>
    </w:p>
    <w:p w:rsidR="00FC5230" w:rsidRPr="00FC5A07" w:rsidRDefault="00FC5230" w:rsidP="00FC5230">
      <w:pPr>
        <w:rPr>
          <w:color w:val="000000" w:themeColor="text1"/>
        </w:rPr>
      </w:pP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陳師於105年10月19日以迴避為由請辭，花蓮高中於</w:t>
      </w:r>
      <w:r w:rsidRPr="00FC5A07">
        <w:rPr>
          <w:color w:val="000000" w:themeColor="text1"/>
        </w:rPr>
        <w:t>105</w:t>
      </w:r>
      <w:r w:rsidRPr="00FC5A07">
        <w:rPr>
          <w:rFonts w:hint="eastAsia"/>
          <w:color w:val="000000" w:themeColor="text1"/>
        </w:rPr>
        <w:t>年</w:t>
      </w:r>
      <w:r w:rsidRPr="00FC5A07">
        <w:rPr>
          <w:color w:val="000000" w:themeColor="text1"/>
        </w:rPr>
        <w:t>10</w:t>
      </w:r>
      <w:r w:rsidRPr="00FC5A07">
        <w:rPr>
          <w:rFonts w:hint="eastAsia"/>
          <w:color w:val="000000" w:themeColor="text1"/>
        </w:rPr>
        <w:t>月</w:t>
      </w:r>
      <w:r w:rsidRPr="00FC5A07">
        <w:rPr>
          <w:color w:val="000000" w:themeColor="text1"/>
        </w:rPr>
        <w:t>24</w:t>
      </w:r>
      <w:r w:rsidRPr="00FC5A07">
        <w:rPr>
          <w:rFonts w:hint="eastAsia"/>
          <w:color w:val="000000" w:themeColor="text1"/>
        </w:rPr>
        <w:t>日召開教評會，決議同意陳師「請辭」，經時任校長</w:t>
      </w:r>
      <w:proofErr w:type="gramStart"/>
      <w:r w:rsidRPr="00FC5A07">
        <w:rPr>
          <w:rFonts w:hint="eastAsia"/>
          <w:color w:val="000000" w:themeColor="text1"/>
        </w:rPr>
        <w:t>同日准其</w:t>
      </w:r>
      <w:proofErr w:type="gramEnd"/>
      <w:r w:rsidRPr="00FC5A07">
        <w:rPr>
          <w:rFonts w:hint="eastAsia"/>
          <w:color w:val="000000" w:themeColor="text1"/>
        </w:rPr>
        <w:t>辭呈，惟未依規定及</w:t>
      </w:r>
      <w:proofErr w:type="gramStart"/>
      <w:r w:rsidRPr="00FC5A07">
        <w:rPr>
          <w:rFonts w:hint="eastAsia"/>
          <w:color w:val="000000" w:themeColor="text1"/>
        </w:rPr>
        <w:t>該校</w:t>
      </w:r>
      <w:r w:rsidRPr="00FC5A07">
        <w:rPr>
          <w:rFonts w:ascii="Times New Roman" w:hAnsi="Times New Roman" w:hint="eastAsia"/>
          <w:color w:val="000000" w:themeColor="text1"/>
        </w:rPr>
        <w:t>聘</w:t>
      </w:r>
      <w:proofErr w:type="gramEnd"/>
      <w:r w:rsidRPr="00FC5A07">
        <w:rPr>
          <w:rFonts w:ascii="Times New Roman" w:hAnsi="Times New Roman" w:hint="eastAsia"/>
          <w:color w:val="000000" w:themeColor="text1"/>
        </w:rPr>
        <w:t>約要項</w:t>
      </w:r>
      <w:r w:rsidRPr="00FC5A07">
        <w:rPr>
          <w:rFonts w:hint="eastAsia"/>
          <w:color w:val="000000" w:themeColor="text1"/>
        </w:rPr>
        <w:t>研商是否成立調查小組並主動進行查證，審議陳師行為，是否構成教師法第</w:t>
      </w:r>
      <w:r w:rsidRPr="00FC5A07">
        <w:rPr>
          <w:color w:val="000000" w:themeColor="text1"/>
        </w:rPr>
        <w:t>14</w:t>
      </w:r>
      <w:r w:rsidRPr="00FC5A07">
        <w:rPr>
          <w:rFonts w:hint="eastAsia"/>
          <w:color w:val="000000" w:themeColor="text1"/>
        </w:rPr>
        <w:t>條第</w:t>
      </w:r>
      <w:r w:rsidRPr="00FC5A07">
        <w:rPr>
          <w:color w:val="000000" w:themeColor="text1"/>
        </w:rPr>
        <w:t>1</w:t>
      </w:r>
      <w:r w:rsidRPr="00FC5A07">
        <w:rPr>
          <w:rFonts w:hint="eastAsia"/>
          <w:color w:val="000000" w:themeColor="text1"/>
        </w:rPr>
        <w:t>項規定要件，續予研議</w:t>
      </w:r>
      <w:r w:rsidRPr="00FC5A07">
        <w:rPr>
          <w:color w:val="000000" w:themeColor="text1"/>
        </w:rPr>
        <w:t>1</w:t>
      </w:r>
      <w:r w:rsidRPr="00FC5A07">
        <w:rPr>
          <w:rFonts w:hint="eastAsia"/>
          <w:color w:val="000000" w:themeColor="text1"/>
        </w:rPr>
        <w:t>年至</w:t>
      </w:r>
      <w:r w:rsidRPr="00FC5A07">
        <w:rPr>
          <w:color w:val="000000" w:themeColor="text1"/>
        </w:rPr>
        <w:t>4</w:t>
      </w:r>
      <w:r w:rsidRPr="00FC5A07">
        <w:rPr>
          <w:rFonts w:hint="eastAsia"/>
          <w:color w:val="000000" w:themeColor="text1"/>
        </w:rPr>
        <w:t>年不得聘任為教師始為解</w:t>
      </w:r>
      <w:r w:rsidRPr="00FC5A07">
        <w:rPr>
          <w:rFonts w:hint="eastAsia"/>
          <w:color w:val="000000" w:themeColor="text1"/>
        </w:rPr>
        <w:lastRenderedPageBreak/>
        <w:t>聘，程序未備，造成本事件之處理過程延長並衍生爭議。陳師之辭呈及花蓮高中105年10月24日教評會會議紀錄如下：</w:t>
      </w:r>
    </w:p>
    <w:p w:rsidR="00FC5230" w:rsidRPr="00FC5A07" w:rsidRDefault="00FC5230" w:rsidP="00FC5230">
      <w:pPr>
        <w:pStyle w:val="4"/>
        <w:numPr>
          <w:ilvl w:val="3"/>
          <w:numId w:val="1"/>
        </w:numPr>
        <w:rPr>
          <w:color w:val="000000" w:themeColor="text1"/>
        </w:rPr>
      </w:pPr>
      <w:r w:rsidRPr="00FC5A07">
        <w:rPr>
          <w:rFonts w:hint="eastAsia"/>
          <w:color w:val="000000" w:themeColor="text1"/>
        </w:rPr>
        <w:t>陳師105年10月19日辭呈：</w:t>
      </w:r>
    </w:p>
    <w:p w:rsidR="00FC5230" w:rsidRPr="00FC5A07" w:rsidRDefault="00FC5230" w:rsidP="00FC5230">
      <w:pPr>
        <w:jc w:val="center"/>
        <w:rPr>
          <w:color w:val="000000" w:themeColor="text1"/>
        </w:rPr>
      </w:pPr>
      <w:r w:rsidRPr="00FC5A07">
        <w:rPr>
          <w:noProof/>
          <w:color w:val="000000" w:themeColor="text1"/>
        </w:rPr>
        <w:drawing>
          <wp:inline distT="0" distB="0" distL="0" distR="0" wp14:anchorId="0ECD32A0" wp14:editId="711BD546">
            <wp:extent cx="4869711" cy="6625397"/>
            <wp:effectExtent l="0" t="0" r="7620" b="444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1777" cy="6655419"/>
                    </a:xfrm>
                    <a:prstGeom prst="rect">
                      <a:avLst/>
                    </a:prstGeom>
                    <a:noFill/>
                    <a:ln>
                      <a:noFill/>
                    </a:ln>
                  </pic:spPr>
                </pic:pic>
              </a:graphicData>
            </a:graphic>
          </wp:inline>
        </w:drawing>
      </w:r>
    </w:p>
    <w:p w:rsidR="00FC5230" w:rsidRPr="00FC5A07" w:rsidRDefault="00FC5230" w:rsidP="00FC5230">
      <w:pPr>
        <w:pStyle w:val="a2"/>
        <w:ind w:left="0" w:firstLine="0"/>
        <w:rPr>
          <w:color w:val="000000" w:themeColor="text1"/>
        </w:rPr>
      </w:pPr>
      <w:r w:rsidRPr="00FC5A07">
        <w:rPr>
          <w:rFonts w:hint="eastAsia"/>
          <w:color w:val="000000" w:themeColor="text1"/>
        </w:rPr>
        <w:t>陳師於本事件發生後辭呈</w:t>
      </w:r>
      <w:r w:rsidRPr="00FC5A07">
        <w:rPr>
          <w:color w:val="000000" w:themeColor="text1"/>
        </w:rPr>
        <w:br/>
      </w:r>
      <w:r w:rsidRPr="00FC5A07">
        <w:rPr>
          <w:rFonts w:hint="eastAsia"/>
          <w:color w:val="000000" w:themeColor="text1"/>
        </w:rPr>
        <w:t>資料來源：本院112年4月17日詢問時任花蓮高中詹校長提供。</w:t>
      </w:r>
    </w:p>
    <w:p w:rsidR="005A4EDE" w:rsidRPr="00FC5A07" w:rsidRDefault="005A4EDE" w:rsidP="005A4EDE">
      <w:pPr>
        <w:rPr>
          <w:color w:val="000000" w:themeColor="text1"/>
        </w:rPr>
      </w:pPr>
    </w:p>
    <w:p w:rsidR="00FC5230" w:rsidRPr="00FC5A07" w:rsidRDefault="00FC5230" w:rsidP="00FC5230">
      <w:pPr>
        <w:pStyle w:val="4"/>
        <w:numPr>
          <w:ilvl w:val="3"/>
          <w:numId w:val="1"/>
        </w:numPr>
        <w:rPr>
          <w:color w:val="000000" w:themeColor="text1"/>
        </w:rPr>
      </w:pPr>
      <w:r w:rsidRPr="00FC5A07">
        <w:rPr>
          <w:rFonts w:hint="eastAsia"/>
          <w:color w:val="000000" w:themeColor="text1"/>
        </w:rPr>
        <w:lastRenderedPageBreak/>
        <w:t>花蓮高中</w:t>
      </w:r>
      <w:r w:rsidRPr="00FC5A07">
        <w:rPr>
          <w:color w:val="000000" w:themeColor="text1"/>
        </w:rPr>
        <w:t>105</w:t>
      </w:r>
      <w:r w:rsidRPr="00FC5A07">
        <w:rPr>
          <w:rFonts w:hint="eastAsia"/>
          <w:color w:val="000000" w:themeColor="text1"/>
        </w:rPr>
        <w:t>年</w:t>
      </w:r>
      <w:r w:rsidRPr="00FC5A07">
        <w:rPr>
          <w:color w:val="000000" w:themeColor="text1"/>
        </w:rPr>
        <w:t>10</w:t>
      </w:r>
      <w:r w:rsidRPr="00FC5A07">
        <w:rPr>
          <w:rFonts w:hint="eastAsia"/>
          <w:color w:val="000000" w:themeColor="text1"/>
        </w:rPr>
        <w:t>月</w:t>
      </w:r>
      <w:r w:rsidRPr="00FC5A07">
        <w:rPr>
          <w:color w:val="000000" w:themeColor="text1"/>
        </w:rPr>
        <w:t>24</w:t>
      </w:r>
      <w:r w:rsidRPr="00FC5A07">
        <w:rPr>
          <w:rFonts w:hint="eastAsia"/>
          <w:color w:val="000000" w:themeColor="text1"/>
        </w:rPr>
        <w:t>日教評會會議紀錄顯示，同意陳師「請辭」，惟未依規定及</w:t>
      </w:r>
      <w:proofErr w:type="gramStart"/>
      <w:r w:rsidRPr="00FC5A07">
        <w:rPr>
          <w:rFonts w:hint="eastAsia"/>
          <w:color w:val="000000" w:themeColor="text1"/>
        </w:rPr>
        <w:t>該校</w:t>
      </w:r>
      <w:r w:rsidRPr="00FC5A07">
        <w:rPr>
          <w:rFonts w:ascii="Times New Roman" w:hAnsi="Times New Roman" w:hint="eastAsia"/>
          <w:color w:val="000000" w:themeColor="text1"/>
        </w:rPr>
        <w:t>聘約</w:t>
      </w:r>
      <w:proofErr w:type="gramEnd"/>
      <w:r w:rsidRPr="00FC5A07">
        <w:rPr>
          <w:rFonts w:ascii="Times New Roman" w:hAnsi="Times New Roman" w:hint="eastAsia"/>
          <w:color w:val="000000" w:themeColor="text1"/>
        </w:rPr>
        <w:t>要項</w:t>
      </w:r>
      <w:r w:rsidRPr="00FC5A07">
        <w:rPr>
          <w:rFonts w:hint="eastAsia"/>
          <w:color w:val="000000" w:themeColor="text1"/>
        </w:rPr>
        <w:t>研商是否成立調查小組並主動進行查證：</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時間：105年10月24日中午12時10分</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地點：花蓮高中綜合大樓2樓會客室</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主席：詹校長</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出席人員：如簽到表（略）</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會議討論及決議：</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案由</w:t>
      </w:r>
      <w:proofErr w:type="gramStart"/>
      <w:r w:rsidRPr="00FC5A07">
        <w:rPr>
          <w:rFonts w:hint="eastAsia"/>
          <w:color w:val="000000" w:themeColor="text1"/>
        </w:rPr>
        <w:t>一</w:t>
      </w:r>
      <w:proofErr w:type="gramEnd"/>
      <w:r w:rsidRPr="00FC5A07">
        <w:rPr>
          <w:rFonts w:hint="eastAsia"/>
          <w:color w:val="000000" w:themeColor="text1"/>
        </w:rPr>
        <w:t>：略。</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案由二：本</w:t>
      </w:r>
      <w:proofErr w:type="gramStart"/>
      <w:r w:rsidRPr="00FC5A07">
        <w:rPr>
          <w:rFonts w:hint="eastAsia"/>
          <w:color w:val="000000" w:themeColor="text1"/>
        </w:rPr>
        <w:t>校外聘</w:t>
      </w:r>
      <w:proofErr w:type="gramEnd"/>
      <w:r w:rsidRPr="00FC5A07">
        <w:rPr>
          <w:rFonts w:hint="eastAsia"/>
          <w:color w:val="000000" w:themeColor="text1"/>
        </w:rPr>
        <w:t>兼任教練不當管教學生案。</w:t>
      </w:r>
    </w:p>
    <w:p w:rsidR="00FC5230" w:rsidRPr="00FC5A07" w:rsidRDefault="00FC5230" w:rsidP="00FC5230">
      <w:pPr>
        <w:pStyle w:val="6"/>
        <w:numPr>
          <w:ilvl w:val="0"/>
          <w:numId w:val="0"/>
        </w:numPr>
        <w:ind w:left="2385"/>
        <w:rPr>
          <w:color w:val="000000" w:themeColor="text1"/>
        </w:rPr>
      </w:pPr>
      <w:r w:rsidRPr="00FC5A07">
        <w:rPr>
          <w:rFonts w:hint="eastAsia"/>
          <w:color w:val="000000" w:themeColor="text1"/>
        </w:rPr>
        <w:t>說明：</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本次事件當事者為體育班網球隊學生及</w:t>
      </w:r>
      <w:proofErr w:type="gramStart"/>
      <w:r w:rsidRPr="00FC5A07">
        <w:rPr>
          <w:rFonts w:hint="eastAsia"/>
          <w:color w:val="000000" w:themeColor="text1"/>
        </w:rPr>
        <w:t>外聘陳姓</w:t>
      </w:r>
      <w:proofErr w:type="gramEnd"/>
      <w:r w:rsidRPr="00FC5A07">
        <w:rPr>
          <w:rFonts w:hint="eastAsia"/>
          <w:color w:val="000000" w:themeColor="text1"/>
        </w:rPr>
        <w:t>教練，該生家住玉里，平日寄宿於教練家中。陳教練為避免學生因過度使用手機以致精神不濟影響訓練，訂有手機管制措施。</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A生因違反手機使用管制措施致早晨遲到延誤訓練，以被告誡多次。105年10月13日（星期四）上午，再度因此被告誡，孰料當日半夜陳教練發現該生</w:t>
      </w:r>
      <w:proofErr w:type="gramStart"/>
      <w:r w:rsidRPr="00FC5A07">
        <w:rPr>
          <w:rFonts w:hint="eastAsia"/>
          <w:color w:val="000000" w:themeColor="text1"/>
        </w:rPr>
        <w:t>未睡仍在滑</w:t>
      </w:r>
      <w:proofErr w:type="gramEnd"/>
      <w:r w:rsidRPr="00FC5A07">
        <w:rPr>
          <w:rFonts w:hint="eastAsia"/>
          <w:color w:val="000000" w:themeColor="text1"/>
        </w:rPr>
        <w:t>手機，質問手機從何而來，A</w:t>
      </w:r>
      <w:proofErr w:type="gramStart"/>
      <w:r w:rsidRPr="00FC5A07">
        <w:rPr>
          <w:rFonts w:hint="eastAsia"/>
          <w:color w:val="000000" w:themeColor="text1"/>
        </w:rPr>
        <w:t>生謊稱</w:t>
      </w:r>
      <w:proofErr w:type="gramEnd"/>
      <w:r w:rsidRPr="00FC5A07">
        <w:rPr>
          <w:rFonts w:hint="eastAsia"/>
          <w:color w:val="000000" w:themeColor="text1"/>
        </w:rPr>
        <w:t>為他人所有，陳教練怒摔手機，並讓學生選擇要退訓或被處罰，學生選擇被處罰，陳教練遂持直徑約3公分似拐杖之木棍打該生臀部3下，木棍亦折斷。</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家長輾轉得知後，於同年月17日（星期一）至校將學生帶回家中，當日晚間陳教練至學生家中道歉未為家長接受。同年月18日（星期二）晚間校長率學</w:t>
      </w:r>
      <w:proofErr w:type="gramStart"/>
      <w:r w:rsidRPr="00FC5A07">
        <w:rPr>
          <w:rFonts w:hint="eastAsia"/>
          <w:color w:val="000000" w:themeColor="text1"/>
        </w:rPr>
        <w:t>務</w:t>
      </w:r>
      <w:proofErr w:type="gramEnd"/>
      <w:r w:rsidRPr="00FC5A07">
        <w:rPr>
          <w:rFonts w:hint="eastAsia"/>
          <w:color w:val="000000" w:themeColor="text1"/>
        </w:rPr>
        <w:t>主任、導師、</w:t>
      </w:r>
      <w:r w:rsidRPr="00FC5A07">
        <w:rPr>
          <w:rFonts w:hint="eastAsia"/>
          <w:color w:val="000000" w:themeColor="text1"/>
        </w:rPr>
        <w:lastRenderedPageBreak/>
        <w:t>教練再度至學生家中致歉並說明學校將秉公處理。</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事發後陳教練深自檢討，為避免造成學校困擾，亦藉由主動迴避，減輕當事學生之心理壓力，使其儘速恢復就學狀態，已於教評會前主動提出請辭。</w:t>
      </w:r>
    </w:p>
    <w:p w:rsidR="00FC5230" w:rsidRPr="00FC5A07" w:rsidRDefault="00FC5230" w:rsidP="00FC5230">
      <w:pPr>
        <w:pStyle w:val="6"/>
        <w:numPr>
          <w:ilvl w:val="0"/>
          <w:numId w:val="0"/>
        </w:numPr>
        <w:ind w:left="2385"/>
        <w:rPr>
          <w:color w:val="000000" w:themeColor="text1"/>
        </w:rPr>
      </w:pPr>
      <w:r w:rsidRPr="00FC5A07">
        <w:rPr>
          <w:rFonts w:hint="eastAsia"/>
          <w:color w:val="000000" w:themeColor="text1"/>
        </w:rPr>
        <w:t>決議：出席委員無異議同意陳教練請辭。</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本事件陳師經花蓮地院107年7月11日以</w:t>
      </w:r>
      <w:proofErr w:type="gramStart"/>
      <w:r w:rsidRPr="00FC5A07">
        <w:rPr>
          <w:rFonts w:hint="eastAsia"/>
          <w:color w:val="000000" w:themeColor="text1"/>
        </w:rPr>
        <w:t>107</w:t>
      </w:r>
      <w:proofErr w:type="gramEnd"/>
      <w:r w:rsidRPr="00FC5A07">
        <w:rPr>
          <w:rFonts w:hint="eastAsia"/>
          <w:color w:val="000000" w:themeColor="text1"/>
        </w:rPr>
        <w:t>年度簡字第108號刑事簡易判決加重其刑，「成年人故意對少年犯傷害罪」，處有期徒刑5個月，又「成年人故意對少年犯毀損罪」，處拘役50日。花蓮地檢署、花蓮地院司法</w:t>
      </w:r>
      <w:proofErr w:type="gramStart"/>
      <w:r w:rsidRPr="00FC5A07">
        <w:rPr>
          <w:rFonts w:hint="eastAsia"/>
          <w:color w:val="000000" w:themeColor="text1"/>
        </w:rPr>
        <w:t>偵</w:t>
      </w:r>
      <w:proofErr w:type="gramEnd"/>
      <w:r w:rsidRPr="00FC5A07">
        <w:rPr>
          <w:rFonts w:hint="eastAsia"/>
          <w:color w:val="000000" w:themeColor="text1"/>
        </w:rPr>
        <w:t>審情形及結果如下所列：</w:t>
      </w:r>
    </w:p>
    <w:p w:rsidR="00FC5230" w:rsidRPr="00FC5A07" w:rsidRDefault="00FC5230" w:rsidP="00FC5230">
      <w:pPr>
        <w:pStyle w:val="4"/>
        <w:numPr>
          <w:ilvl w:val="3"/>
          <w:numId w:val="1"/>
        </w:numPr>
        <w:rPr>
          <w:color w:val="000000" w:themeColor="text1"/>
        </w:rPr>
      </w:pPr>
      <w:r w:rsidRPr="00FC5A07">
        <w:rPr>
          <w:rFonts w:hint="eastAsia"/>
          <w:color w:val="000000" w:themeColor="text1"/>
        </w:rPr>
        <w:t>花蓮地檢署檢察官</w:t>
      </w:r>
      <w:proofErr w:type="gramStart"/>
      <w:r w:rsidRPr="00FC5A07">
        <w:rPr>
          <w:rFonts w:hint="eastAsia"/>
          <w:color w:val="000000" w:themeColor="text1"/>
        </w:rPr>
        <w:t>106</w:t>
      </w:r>
      <w:proofErr w:type="gramEnd"/>
      <w:r w:rsidRPr="00FC5A07">
        <w:rPr>
          <w:rFonts w:hint="eastAsia"/>
          <w:color w:val="000000" w:themeColor="text1"/>
        </w:rPr>
        <w:t>年度偵字第3470號起訴書略以：</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犯罪事實：陳師前係花蓮高中教練，A生為花蓮高中學生。A生於</w:t>
      </w:r>
      <w:proofErr w:type="gramStart"/>
      <w:r w:rsidRPr="00FC5A07">
        <w:rPr>
          <w:rFonts w:hint="eastAsia"/>
          <w:color w:val="000000" w:themeColor="text1"/>
        </w:rPr>
        <w:t>103年6月間起至</w:t>
      </w:r>
      <w:proofErr w:type="gramEnd"/>
      <w:r w:rsidRPr="00FC5A07">
        <w:rPr>
          <w:rFonts w:hint="eastAsia"/>
          <w:color w:val="000000" w:themeColor="text1"/>
        </w:rPr>
        <w:t>105年10月17日止，向被告承租花蓮縣吉安鄉○○房間。</w:t>
      </w:r>
      <w:proofErr w:type="gramStart"/>
      <w:r w:rsidRPr="00FC5A07">
        <w:rPr>
          <w:rFonts w:hint="eastAsia"/>
          <w:color w:val="000000" w:themeColor="text1"/>
        </w:rPr>
        <w:t>詎</w:t>
      </w:r>
      <w:proofErr w:type="gramEnd"/>
      <w:r w:rsidRPr="00FC5A07">
        <w:rPr>
          <w:rFonts w:hint="eastAsia"/>
          <w:color w:val="000000" w:themeColor="text1"/>
        </w:rPr>
        <w:t>陳師於105年10月13日晚間11時許，在上址房間，基於傷害之犯意，持木棍（未扣案）毆打A生，致A</w:t>
      </w:r>
      <w:proofErr w:type="gramStart"/>
      <w:r w:rsidRPr="00FC5A07">
        <w:rPr>
          <w:rFonts w:hint="eastAsia"/>
          <w:color w:val="000000" w:themeColor="text1"/>
        </w:rPr>
        <w:t>生受</w:t>
      </w:r>
      <w:proofErr w:type="gramEnd"/>
      <w:r w:rsidRPr="00FC5A07">
        <w:rPr>
          <w:rFonts w:hint="eastAsia"/>
          <w:color w:val="000000" w:themeColor="text1"/>
        </w:rPr>
        <w:t>有下背和骨盆挫傷、右側髖部挫傷等傷害。陳師另基於毀損之犯意，當場將A生所有之手機1支、行動電源1</w:t>
      </w:r>
      <w:proofErr w:type="gramStart"/>
      <w:r w:rsidRPr="00FC5A07">
        <w:rPr>
          <w:rFonts w:hint="eastAsia"/>
          <w:color w:val="000000" w:themeColor="text1"/>
        </w:rPr>
        <w:t>臺</w:t>
      </w:r>
      <w:proofErr w:type="gramEnd"/>
      <w:r w:rsidRPr="00FC5A07">
        <w:rPr>
          <w:rFonts w:hint="eastAsia"/>
          <w:color w:val="000000" w:themeColor="text1"/>
        </w:rPr>
        <w:t>擲向地面，致該手機及行動電源毀損不堪用，足以生損害於A生。</w:t>
      </w:r>
      <w:proofErr w:type="gramStart"/>
      <w:r w:rsidRPr="00FC5A07">
        <w:rPr>
          <w:rFonts w:hint="eastAsia"/>
          <w:color w:val="000000" w:themeColor="text1"/>
        </w:rPr>
        <w:t>嗣</w:t>
      </w:r>
      <w:proofErr w:type="gramEnd"/>
      <w:r w:rsidRPr="00FC5A07">
        <w:rPr>
          <w:rFonts w:hint="eastAsia"/>
          <w:color w:val="000000" w:themeColor="text1"/>
        </w:rPr>
        <w:t>A生之父向花蓮地檢署提出告訴，</w:t>
      </w:r>
      <w:proofErr w:type="gramStart"/>
      <w:r w:rsidRPr="00FC5A07">
        <w:rPr>
          <w:rFonts w:hint="eastAsia"/>
          <w:color w:val="000000" w:themeColor="text1"/>
        </w:rPr>
        <w:t>而悉上</w:t>
      </w:r>
      <w:proofErr w:type="gramEnd"/>
      <w:r w:rsidRPr="00FC5A07">
        <w:rPr>
          <w:rFonts w:hint="eastAsia"/>
          <w:color w:val="000000" w:themeColor="text1"/>
        </w:rPr>
        <w:t>情。</w:t>
      </w:r>
    </w:p>
    <w:p w:rsidR="00FC5230" w:rsidRPr="00FC5A07" w:rsidRDefault="00FC5230" w:rsidP="00FC5230">
      <w:pPr>
        <w:pStyle w:val="5"/>
        <w:numPr>
          <w:ilvl w:val="4"/>
          <w:numId w:val="1"/>
        </w:numPr>
        <w:ind w:left="2045"/>
        <w:rPr>
          <w:color w:val="000000" w:themeColor="text1"/>
        </w:rPr>
      </w:pPr>
      <w:proofErr w:type="gramStart"/>
      <w:r w:rsidRPr="00FC5A07">
        <w:rPr>
          <w:rFonts w:hint="eastAsia"/>
          <w:color w:val="000000" w:themeColor="text1"/>
        </w:rPr>
        <w:t>證據並所犯法</w:t>
      </w:r>
      <w:proofErr w:type="gramEnd"/>
      <w:r w:rsidRPr="00FC5A07">
        <w:rPr>
          <w:rFonts w:hint="eastAsia"/>
          <w:color w:val="000000" w:themeColor="text1"/>
        </w:rPr>
        <w:t>條：</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上揭犯罪事實，業據被告陳師坦承不諱，核與證人即被害人A生於偵查中之證述情節大致相符，並有衛生福利部花蓮醫院診斷證明書1紙、傷勢照片4張在</w:t>
      </w:r>
      <w:proofErr w:type="gramStart"/>
      <w:r w:rsidRPr="00FC5A07">
        <w:rPr>
          <w:rFonts w:hint="eastAsia"/>
          <w:color w:val="000000" w:themeColor="text1"/>
        </w:rPr>
        <w:t>卷可佐</w:t>
      </w:r>
      <w:proofErr w:type="gramEnd"/>
      <w:r w:rsidRPr="00FC5A07">
        <w:rPr>
          <w:rFonts w:hint="eastAsia"/>
          <w:color w:val="000000" w:themeColor="text1"/>
        </w:rPr>
        <w:t>。是被告之自</w:t>
      </w:r>
      <w:r w:rsidRPr="00FC5A07">
        <w:rPr>
          <w:rFonts w:hint="eastAsia"/>
          <w:color w:val="000000" w:themeColor="text1"/>
        </w:rPr>
        <w:lastRenderedPageBreak/>
        <w:t>白應與事實相符，應可</w:t>
      </w:r>
      <w:proofErr w:type="gramStart"/>
      <w:r w:rsidRPr="00FC5A07">
        <w:rPr>
          <w:rFonts w:hint="eastAsia"/>
          <w:color w:val="000000" w:themeColor="text1"/>
        </w:rPr>
        <w:t>採</w:t>
      </w:r>
      <w:proofErr w:type="gramEnd"/>
      <w:r w:rsidRPr="00FC5A07">
        <w:rPr>
          <w:rFonts w:hint="eastAsia"/>
          <w:color w:val="000000" w:themeColor="text1"/>
        </w:rPr>
        <w:t>信。本件事證明確，其犯嫌</w:t>
      </w:r>
      <w:proofErr w:type="gramStart"/>
      <w:r w:rsidRPr="00FC5A07">
        <w:rPr>
          <w:rFonts w:hint="eastAsia"/>
          <w:color w:val="000000" w:themeColor="text1"/>
        </w:rPr>
        <w:t>洵</w:t>
      </w:r>
      <w:proofErr w:type="gramEnd"/>
      <w:r w:rsidRPr="00FC5A07">
        <w:rPr>
          <w:rFonts w:hint="eastAsia"/>
          <w:color w:val="000000" w:themeColor="text1"/>
        </w:rPr>
        <w:t>堪認定。</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核被告所為，係</w:t>
      </w:r>
      <w:proofErr w:type="gramStart"/>
      <w:r w:rsidRPr="00FC5A07">
        <w:rPr>
          <w:rFonts w:hint="eastAsia"/>
          <w:color w:val="000000" w:themeColor="text1"/>
        </w:rPr>
        <w:t>犯兒少權</w:t>
      </w:r>
      <w:proofErr w:type="gramEnd"/>
      <w:r w:rsidRPr="00FC5A07">
        <w:rPr>
          <w:rFonts w:hint="eastAsia"/>
          <w:color w:val="000000" w:themeColor="text1"/>
        </w:rPr>
        <w:t>法第112條第1項前段、刑法第</w:t>
      </w:r>
      <w:r w:rsidRPr="00FC5A07">
        <w:rPr>
          <w:color w:val="000000" w:themeColor="text1"/>
        </w:rPr>
        <w:t>277</w:t>
      </w:r>
      <w:r w:rsidRPr="00FC5A07">
        <w:rPr>
          <w:rFonts w:hint="eastAsia"/>
          <w:color w:val="000000" w:themeColor="text1"/>
        </w:rPr>
        <w:t>條第</w:t>
      </w:r>
      <w:r w:rsidRPr="00FC5A07">
        <w:rPr>
          <w:color w:val="000000" w:themeColor="text1"/>
        </w:rPr>
        <w:t>1</w:t>
      </w:r>
      <w:r w:rsidRPr="00FC5A07">
        <w:rPr>
          <w:rFonts w:hint="eastAsia"/>
          <w:color w:val="000000" w:themeColor="text1"/>
        </w:rPr>
        <w:t>項之成年人故意對少年犯傷害罪、</w:t>
      </w:r>
      <w:proofErr w:type="gramStart"/>
      <w:r w:rsidRPr="00FC5A07">
        <w:rPr>
          <w:rFonts w:hint="eastAsia"/>
          <w:color w:val="000000" w:themeColor="text1"/>
        </w:rPr>
        <w:t>兒少權</w:t>
      </w:r>
      <w:proofErr w:type="gramEnd"/>
      <w:r w:rsidRPr="00FC5A07">
        <w:rPr>
          <w:rFonts w:hint="eastAsia"/>
          <w:color w:val="000000" w:themeColor="text1"/>
        </w:rPr>
        <w:t>法第</w:t>
      </w:r>
      <w:r w:rsidRPr="00FC5A07">
        <w:rPr>
          <w:color w:val="000000" w:themeColor="text1"/>
        </w:rPr>
        <w:t>112</w:t>
      </w:r>
      <w:r w:rsidRPr="00FC5A07">
        <w:rPr>
          <w:rFonts w:hint="eastAsia"/>
          <w:color w:val="000000" w:themeColor="text1"/>
        </w:rPr>
        <w:t>條第</w:t>
      </w:r>
      <w:r w:rsidRPr="00FC5A07">
        <w:rPr>
          <w:color w:val="000000" w:themeColor="text1"/>
        </w:rPr>
        <w:t>1</w:t>
      </w:r>
      <w:r w:rsidRPr="00FC5A07">
        <w:rPr>
          <w:rFonts w:hint="eastAsia"/>
          <w:color w:val="000000" w:themeColor="text1"/>
        </w:rPr>
        <w:t>項前段、刑法第354條之成年人故意對少年犯毀損等罪嫌。被告所犯上開傷害、毀損犯行，犯意各別，行為互</w:t>
      </w:r>
      <w:proofErr w:type="gramStart"/>
      <w:r w:rsidRPr="00FC5A07">
        <w:rPr>
          <w:rFonts w:hint="eastAsia"/>
          <w:color w:val="000000" w:themeColor="text1"/>
        </w:rPr>
        <w:t>殊</w:t>
      </w:r>
      <w:proofErr w:type="gramEnd"/>
      <w:r w:rsidRPr="00FC5A07">
        <w:rPr>
          <w:rFonts w:hint="eastAsia"/>
          <w:color w:val="000000" w:themeColor="text1"/>
        </w:rPr>
        <w:t>，請分論併罰。</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依刑事訴訟法第251條第1項提起公訴。</w:t>
      </w:r>
    </w:p>
    <w:p w:rsidR="00FC5230" w:rsidRPr="00FC5A07" w:rsidRDefault="00FC5230" w:rsidP="00FC5230">
      <w:pPr>
        <w:pStyle w:val="4"/>
        <w:numPr>
          <w:ilvl w:val="3"/>
          <w:numId w:val="1"/>
        </w:numPr>
        <w:rPr>
          <w:color w:val="000000" w:themeColor="text1"/>
        </w:rPr>
      </w:pPr>
      <w:r w:rsidRPr="00FC5A07">
        <w:rPr>
          <w:rFonts w:hint="eastAsia"/>
          <w:color w:val="000000" w:themeColor="text1"/>
        </w:rPr>
        <w:t>臺灣花蓮地方法院</w:t>
      </w:r>
      <w:proofErr w:type="gramStart"/>
      <w:r w:rsidRPr="00FC5A07">
        <w:rPr>
          <w:rFonts w:hint="eastAsia"/>
          <w:color w:val="000000" w:themeColor="text1"/>
        </w:rPr>
        <w:t>107</w:t>
      </w:r>
      <w:proofErr w:type="gramEnd"/>
      <w:r w:rsidRPr="00FC5A07">
        <w:rPr>
          <w:rFonts w:hint="eastAsia"/>
          <w:color w:val="000000" w:themeColor="text1"/>
        </w:rPr>
        <w:t>年度簡字第108號刑事簡易判決：</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公訴人：花蓮地檢署檢察官</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被告：陳師</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上列被告因傷害等案件，經檢察官提起公訴（</w:t>
      </w:r>
      <w:proofErr w:type="gramStart"/>
      <w:r w:rsidRPr="00FC5A07">
        <w:rPr>
          <w:rFonts w:hint="eastAsia"/>
          <w:color w:val="000000" w:themeColor="text1"/>
        </w:rPr>
        <w:t>106</w:t>
      </w:r>
      <w:proofErr w:type="gramEnd"/>
      <w:r w:rsidRPr="00FC5A07">
        <w:rPr>
          <w:rFonts w:hint="eastAsia"/>
          <w:color w:val="000000" w:themeColor="text1"/>
        </w:rPr>
        <w:t>年度偵字第3470號），因被告自白犯罪，花蓮地院認為適宜並裁定改依簡易判決處刑，判決如下：</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主文：陳師成年人故意對少年犯傷害罪，處有期徒刑5月，如易科罰金，以1</w:t>
      </w:r>
      <w:r w:rsidRPr="00FC5A07">
        <w:rPr>
          <w:color w:val="000000" w:themeColor="text1"/>
        </w:rPr>
        <w:t>,</w:t>
      </w:r>
      <w:r w:rsidRPr="00FC5A07">
        <w:rPr>
          <w:rFonts w:hint="eastAsia"/>
          <w:color w:val="000000" w:themeColor="text1"/>
        </w:rPr>
        <w:t>000元折算1日；又成年人故意對少年犯毀損他人物物品罪，拘役5</w:t>
      </w:r>
      <w:r w:rsidRPr="00FC5A07">
        <w:rPr>
          <w:color w:val="000000" w:themeColor="text1"/>
        </w:rPr>
        <w:t>0</w:t>
      </w:r>
      <w:r w:rsidRPr="00FC5A07">
        <w:rPr>
          <w:rFonts w:hint="eastAsia"/>
          <w:color w:val="000000" w:themeColor="text1"/>
        </w:rPr>
        <w:t>日，如易科罰金，以1</w:t>
      </w:r>
      <w:r w:rsidRPr="00FC5A07">
        <w:rPr>
          <w:color w:val="000000" w:themeColor="text1"/>
        </w:rPr>
        <w:t>,</w:t>
      </w:r>
      <w:r w:rsidRPr="00FC5A07">
        <w:rPr>
          <w:rFonts w:hint="eastAsia"/>
          <w:color w:val="000000" w:themeColor="text1"/>
        </w:rPr>
        <w:t>000元折算1日。</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事實及理由：</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審酌被告陳師身為師長，</w:t>
      </w:r>
      <w:proofErr w:type="gramStart"/>
      <w:r w:rsidRPr="00FC5A07">
        <w:rPr>
          <w:rFonts w:hint="eastAsia"/>
          <w:color w:val="000000" w:themeColor="text1"/>
        </w:rPr>
        <w:t>固對被害人</w:t>
      </w:r>
      <w:proofErr w:type="gramEnd"/>
      <w:r w:rsidRPr="00FC5A07">
        <w:rPr>
          <w:rFonts w:hint="eastAsia"/>
          <w:color w:val="000000" w:themeColor="text1"/>
        </w:rPr>
        <w:t>有管教權限，</w:t>
      </w:r>
      <w:r w:rsidRPr="00FC5A07">
        <w:rPr>
          <w:rFonts w:hint="eastAsia"/>
          <w:b/>
          <w:color w:val="000000" w:themeColor="text1"/>
          <w:u w:val="single"/>
        </w:rPr>
        <w:t>然其持棍毆打致被害人成傷，又毀損其物，</w:t>
      </w:r>
      <w:proofErr w:type="gramStart"/>
      <w:r w:rsidRPr="00FC5A07">
        <w:rPr>
          <w:rFonts w:hint="eastAsia"/>
          <w:b/>
          <w:color w:val="000000" w:themeColor="text1"/>
          <w:u w:val="single"/>
        </w:rPr>
        <w:t>顯逾管</w:t>
      </w:r>
      <w:proofErr w:type="gramEnd"/>
      <w:r w:rsidRPr="00FC5A07">
        <w:rPr>
          <w:rFonts w:hint="eastAsia"/>
          <w:b/>
          <w:color w:val="000000" w:themeColor="text1"/>
          <w:u w:val="single"/>
        </w:rPr>
        <w:t>教範圍，流於情緒失控</w:t>
      </w:r>
      <w:r w:rsidRPr="00FC5A07">
        <w:rPr>
          <w:rFonts w:hint="eastAsia"/>
          <w:color w:val="000000" w:themeColor="text1"/>
        </w:rPr>
        <w:t>，且迄未取得被害人或其父視原諒，更顯不該；</w:t>
      </w:r>
      <w:proofErr w:type="gramStart"/>
      <w:r w:rsidRPr="00FC5A07">
        <w:rPr>
          <w:rFonts w:hint="eastAsia"/>
          <w:color w:val="000000" w:themeColor="text1"/>
        </w:rPr>
        <w:t>惟</w:t>
      </w:r>
      <w:proofErr w:type="gramEnd"/>
      <w:r w:rsidRPr="00FC5A07">
        <w:rPr>
          <w:rFonts w:hint="eastAsia"/>
          <w:color w:val="000000" w:themeColor="text1"/>
        </w:rPr>
        <w:t>考量其</w:t>
      </w:r>
      <w:r w:rsidR="001A3360" w:rsidRPr="00FC5A07">
        <w:rPr>
          <w:rFonts w:hint="eastAsia"/>
          <w:color w:val="000000" w:themeColor="text1"/>
        </w:rPr>
        <w:t>坦</w:t>
      </w:r>
      <w:r w:rsidRPr="00FC5A07">
        <w:rPr>
          <w:rFonts w:hint="eastAsia"/>
          <w:color w:val="000000" w:themeColor="text1"/>
        </w:rPr>
        <w:t>承犯行，態度尚可，並無因案經判處罪刑之前科，有臺灣高等法院被告前案紀錄</w:t>
      </w:r>
      <w:proofErr w:type="gramStart"/>
      <w:r w:rsidRPr="00FC5A07">
        <w:rPr>
          <w:rFonts w:hint="eastAsia"/>
          <w:color w:val="000000" w:themeColor="text1"/>
        </w:rPr>
        <w:t>表附卷</w:t>
      </w:r>
      <w:proofErr w:type="gramEnd"/>
      <w:r w:rsidRPr="00FC5A07">
        <w:rPr>
          <w:rFonts w:hint="eastAsia"/>
          <w:color w:val="000000" w:themeColor="text1"/>
        </w:rPr>
        <w:t>可證，素行應非不良，</w:t>
      </w:r>
      <w:proofErr w:type="gramStart"/>
      <w:r w:rsidRPr="00FC5A07">
        <w:rPr>
          <w:rFonts w:hint="eastAsia"/>
          <w:color w:val="000000" w:themeColor="text1"/>
        </w:rPr>
        <w:t>兼衡</w:t>
      </w:r>
      <w:proofErr w:type="gramEnd"/>
      <w:r w:rsidRPr="00FC5A07">
        <w:rPr>
          <w:rFonts w:hint="eastAsia"/>
          <w:color w:val="000000" w:themeColor="text1"/>
        </w:rPr>
        <w:t>其生活狀況、智識程度、犯罪動機、原因、目的、</w:t>
      </w:r>
      <w:r w:rsidRPr="00FC5A07">
        <w:rPr>
          <w:rFonts w:hint="eastAsia"/>
          <w:color w:val="000000" w:themeColor="text1"/>
        </w:rPr>
        <w:lastRenderedPageBreak/>
        <w:t>手段，及被害人所受傷害部位、傷勢程度、遭毀損物品所受損害等一切情狀，分別量處如主文所示之刑，並各諭知易科罰金折算標準。</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依依刑事訴訟法第449條第2項、第454條第1項</w:t>
      </w:r>
      <w:r w:rsidRPr="00FC5A07">
        <w:rPr>
          <w:rStyle w:val="aff4"/>
          <w:color w:val="000000" w:themeColor="text1"/>
        </w:rPr>
        <w:footnoteReference w:id="12"/>
      </w:r>
      <w:r w:rsidRPr="00FC5A07">
        <w:rPr>
          <w:rFonts w:hint="eastAsia"/>
          <w:color w:val="000000" w:themeColor="text1"/>
        </w:rPr>
        <w:t>，</w:t>
      </w:r>
      <w:proofErr w:type="gramStart"/>
      <w:r w:rsidRPr="00FC5A07">
        <w:rPr>
          <w:rFonts w:hint="eastAsia"/>
          <w:color w:val="000000" w:themeColor="text1"/>
        </w:rPr>
        <w:t>兒少權法</w:t>
      </w:r>
      <w:proofErr w:type="gramEnd"/>
      <w:r w:rsidRPr="00FC5A07">
        <w:rPr>
          <w:rFonts w:hint="eastAsia"/>
          <w:color w:val="000000" w:themeColor="text1"/>
        </w:rPr>
        <w:t>第</w:t>
      </w:r>
      <w:r w:rsidRPr="00FC5A07">
        <w:rPr>
          <w:color w:val="000000" w:themeColor="text1"/>
        </w:rPr>
        <w:t>l1</w:t>
      </w:r>
      <w:r w:rsidRPr="00FC5A07">
        <w:rPr>
          <w:rFonts w:hint="eastAsia"/>
          <w:color w:val="000000" w:themeColor="text1"/>
        </w:rPr>
        <w:t>2條第1項前段，刑法第11條、第277條第1項、第354條、第41條第1項前段，刑法施行法第1條之1，逕以簡易判決處刑如主文。</w:t>
      </w:r>
    </w:p>
    <w:p w:rsidR="00FC5230" w:rsidRPr="00FC5A07" w:rsidRDefault="00FC5230" w:rsidP="00FC5230">
      <w:pPr>
        <w:pStyle w:val="4"/>
        <w:numPr>
          <w:ilvl w:val="3"/>
          <w:numId w:val="1"/>
        </w:numPr>
        <w:rPr>
          <w:color w:val="000000" w:themeColor="text1"/>
        </w:rPr>
      </w:pPr>
      <w:r w:rsidRPr="00FC5A07">
        <w:rPr>
          <w:rFonts w:hint="eastAsia"/>
          <w:color w:val="000000" w:themeColor="text1"/>
        </w:rPr>
        <w:t>臺灣花蓮地方法院107年簡上字第65號刑事判決：</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裁判日期：107年12月26日</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裁判案由：傷害等</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上訴人：花蓮地檢署檢察官</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上訴人即被告：陳師</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上列上訴人因被告傷害等案件，不服本院於107年7月11日所為</w:t>
      </w:r>
      <w:proofErr w:type="gramStart"/>
      <w:r w:rsidRPr="00FC5A07">
        <w:rPr>
          <w:rFonts w:hint="eastAsia"/>
          <w:color w:val="000000" w:themeColor="text1"/>
        </w:rPr>
        <w:t>107</w:t>
      </w:r>
      <w:proofErr w:type="gramEnd"/>
      <w:r w:rsidRPr="00FC5A07">
        <w:rPr>
          <w:rFonts w:hint="eastAsia"/>
          <w:color w:val="000000" w:themeColor="text1"/>
        </w:rPr>
        <w:t>年度簡字第108號第一審刑事簡易判決（起訴書案號：花蓮地檢署</w:t>
      </w:r>
      <w:proofErr w:type="gramStart"/>
      <w:r w:rsidRPr="00FC5A07">
        <w:rPr>
          <w:rFonts w:hint="eastAsia"/>
          <w:color w:val="000000" w:themeColor="text1"/>
        </w:rPr>
        <w:t>106</w:t>
      </w:r>
      <w:proofErr w:type="gramEnd"/>
      <w:r w:rsidRPr="00FC5A07">
        <w:rPr>
          <w:rFonts w:hint="eastAsia"/>
          <w:color w:val="000000" w:themeColor="text1"/>
        </w:rPr>
        <w:t>年度偵字第3470號），提起上訴，本院管轄第二審之合議庭判決如下：</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主文：上訴駁回。</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事實及理由：</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本案經本院審理結果，認第一審判決以上訴人即被告甲○○（下稱被告）成年人故意對少年犯傷害罪，處有期徒刑5月，如易科罰金，以1,000元折算1日；又成年人故意對少年犯毀損他人物品罪，拘役50日，如易科罰金，以1,000元折算1日，</w:t>
      </w:r>
      <w:proofErr w:type="gramStart"/>
      <w:r w:rsidRPr="00FC5A07">
        <w:rPr>
          <w:rFonts w:hint="eastAsia"/>
          <w:color w:val="000000" w:themeColor="text1"/>
        </w:rPr>
        <w:t>核其認</w:t>
      </w:r>
      <w:proofErr w:type="gramEnd"/>
      <w:r w:rsidRPr="00FC5A07">
        <w:rPr>
          <w:rFonts w:hint="eastAsia"/>
          <w:color w:val="000000" w:themeColor="text1"/>
        </w:rPr>
        <w:t>事用法及量刑之諭</w:t>
      </w:r>
      <w:proofErr w:type="gramStart"/>
      <w:r w:rsidRPr="00FC5A07">
        <w:rPr>
          <w:rFonts w:hint="eastAsia"/>
          <w:color w:val="000000" w:themeColor="text1"/>
        </w:rPr>
        <w:t>知均無不</w:t>
      </w:r>
      <w:proofErr w:type="gramEnd"/>
      <w:r w:rsidRPr="00FC5A07">
        <w:rPr>
          <w:rFonts w:hint="eastAsia"/>
          <w:color w:val="000000" w:themeColor="text1"/>
        </w:rPr>
        <w:t>當，應予維持。除證據部分</w:t>
      </w:r>
      <w:r w:rsidRPr="00FC5A07">
        <w:rPr>
          <w:rFonts w:hint="eastAsia"/>
          <w:color w:val="000000" w:themeColor="text1"/>
        </w:rPr>
        <w:lastRenderedPageBreak/>
        <w:t>補充「被告於本院準備程序及審理中之自白」外，其餘事實、證據及理由，均引用第一審刑事簡易判決書之記載。</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檢察官上訴意旨略</w:t>
      </w:r>
      <w:proofErr w:type="gramStart"/>
      <w:r w:rsidRPr="00FC5A07">
        <w:rPr>
          <w:rFonts w:hint="eastAsia"/>
          <w:color w:val="000000" w:themeColor="text1"/>
        </w:rPr>
        <w:t>以</w:t>
      </w:r>
      <w:proofErr w:type="gramEnd"/>
      <w:r w:rsidRPr="00FC5A07">
        <w:rPr>
          <w:rFonts w:hint="eastAsia"/>
          <w:color w:val="000000" w:themeColor="text1"/>
        </w:rPr>
        <w:t>：被告為被害人之師長，對被害人有照顧義務及管教權限，其無法克制情緒持棍毆打致被害人成傷，又毀損其物，顯已失其分際並逾管教範圍，</w:t>
      </w:r>
      <w:r w:rsidRPr="00FC5A07">
        <w:rPr>
          <w:rFonts w:hint="eastAsia"/>
          <w:b/>
          <w:color w:val="000000" w:themeColor="text1"/>
          <w:u w:val="single"/>
        </w:rPr>
        <w:t>如社會上擔任教練、師長之人均以此種態度、方式管教學生，對於兒童、少年之傷害嚴重，實屬難以想像</w:t>
      </w:r>
      <w:r w:rsidRPr="00FC5A07">
        <w:rPr>
          <w:rFonts w:hint="eastAsia"/>
          <w:color w:val="000000" w:themeColor="text1"/>
        </w:rPr>
        <w:t>，是本案實有從重量刑之必要。</w:t>
      </w:r>
      <w:proofErr w:type="gramStart"/>
      <w:r w:rsidRPr="00FC5A07">
        <w:rPr>
          <w:rFonts w:hint="eastAsia"/>
          <w:color w:val="000000" w:themeColor="text1"/>
        </w:rPr>
        <w:t>再者，</w:t>
      </w:r>
      <w:proofErr w:type="gramEnd"/>
      <w:r w:rsidRPr="00FC5A07">
        <w:rPr>
          <w:rFonts w:hint="eastAsia"/>
          <w:color w:val="000000" w:themeColor="text1"/>
        </w:rPr>
        <w:t>被告迄未取得被害人或告訴人原諒，告訴人數次要求被告公開道歉、還原事實，被告皆未予理會，是被告未修補其犯罪後所造成之損害，難以認被告犯後態度尚可。佐以證人林○於</w:t>
      </w:r>
      <w:proofErr w:type="gramStart"/>
      <w:r w:rsidRPr="00FC5A07">
        <w:rPr>
          <w:rFonts w:hint="eastAsia"/>
          <w:color w:val="000000" w:themeColor="text1"/>
        </w:rPr>
        <w:t>偵查中證稱</w:t>
      </w:r>
      <w:proofErr w:type="gramEnd"/>
      <w:r w:rsidRPr="00FC5A07">
        <w:rPr>
          <w:rFonts w:hint="eastAsia"/>
          <w:color w:val="000000" w:themeColor="text1"/>
        </w:rPr>
        <w:t>：被告叫被害人徒手幫被告之父親翻身時，被害人沒有表示不同意；被告</w:t>
      </w:r>
      <w:proofErr w:type="gramStart"/>
      <w:r w:rsidRPr="00FC5A07">
        <w:rPr>
          <w:rFonts w:hint="eastAsia"/>
          <w:color w:val="000000" w:themeColor="text1"/>
        </w:rPr>
        <w:t>要求伊與被害人</w:t>
      </w:r>
      <w:proofErr w:type="gramEnd"/>
      <w:r w:rsidRPr="00FC5A07">
        <w:rPr>
          <w:rFonts w:hint="eastAsia"/>
          <w:color w:val="000000" w:themeColor="text1"/>
        </w:rPr>
        <w:t>於晚上10時、早上6時輪流各為被告之父親翻身1次，整個暑假被害人是只有為被告之父親共翻身3次而已，伊也只是為被告之父親共翻身3次而已等語明確，堪信被告亦利用其擔任師長之角色，要求學生數度為其辦理其本分內之私事，衡量被告與學生間之關係及被告之品行，</w:t>
      </w:r>
      <w:proofErr w:type="gramStart"/>
      <w:r w:rsidRPr="00FC5A07">
        <w:rPr>
          <w:rFonts w:hint="eastAsia"/>
          <w:color w:val="000000" w:themeColor="text1"/>
        </w:rPr>
        <w:t>被告均有值</w:t>
      </w:r>
      <w:proofErr w:type="gramEnd"/>
      <w:r w:rsidRPr="00FC5A07">
        <w:rPr>
          <w:rFonts w:hint="eastAsia"/>
          <w:color w:val="000000" w:themeColor="text1"/>
        </w:rPr>
        <w:t>得非難之處等語。被告上訴意旨略</w:t>
      </w:r>
      <w:proofErr w:type="gramStart"/>
      <w:r w:rsidRPr="00FC5A07">
        <w:rPr>
          <w:rFonts w:hint="eastAsia"/>
          <w:color w:val="000000" w:themeColor="text1"/>
        </w:rPr>
        <w:t>以</w:t>
      </w:r>
      <w:proofErr w:type="gramEnd"/>
      <w:r w:rsidRPr="00FC5A07">
        <w:rPr>
          <w:rFonts w:hint="eastAsia"/>
          <w:color w:val="000000" w:themeColor="text1"/>
        </w:rPr>
        <w:t>：</w:t>
      </w:r>
      <w:proofErr w:type="gramStart"/>
      <w:r w:rsidRPr="00FC5A07">
        <w:rPr>
          <w:rFonts w:hint="eastAsia"/>
          <w:color w:val="000000" w:themeColor="text1"/>
        </w:rPr>
        <w:t>伊從無</w:t>
      </w:r>
      <w:proofErr w:type="gramEnd"/>
      <w:r w:rsidRPr="00FC5A07">
        <w:rPr>
          <w:rFonts w:hint="eastAsia"/>
          <w:color w:val="000000" w:themeColor="text1"/>
        </w:rPr>
        <w:t>前科並於一開始即坦承犯行，案發後也到對方家裡誠意向被害人及家長致歉，同意公開向學校、學生道歉，自行向花蓮高中請辭教練一職並接受懲處，以彌補個人對學生及家長之歉疚。</w:t>
      </w:r>
      <w:proofErr w:type="gramStart"/>
      <w:r w:rsidRPr="00FC5A07">
        <w:rPr>
          <w:rFonts w:hint="eastAsia"/>
          <w:color w:val="000000" w:themeColor="text1"/>
        </w:rPr>
        <w:t>此外，</w:t>
      </w:r>
      <w:proofErr w:type="gramEnd"/>
      <w:r w:rsidRPr="00FC5A07">
        <w:rPr>
          <w:rFonts w:hint="eastAsia"/>
          <w:color w:val="000000" w:themeColor="text1"/>
        </w:rPr>
        <w:t>伊主動向玉里鎮調解委員會申請調解表達伊誠摯</w:t>
      </w:r>
      <w:r w:rsidRPr="00FC5A07">
        <w:rPr>
          <w:rFonts w:hint="eastAsia"/>
          <w:color w:val="000000" w:themeColor="text1"/>
        </w:rPr>
        <w:lastRenderedPageBreak/>
        <w:t>歉意與賠償責任，僅因家長有所誤會，未能如願，伊自返鄉服務迄今，擔任教練一職共13年，除了打破全國中等學校運動會網球項目最佳成績，也創造全國運動會歷史最佳成績，並獲得花蓮縣政府兩次頒發體育有功人員獎及基層績優選手獎，不斷在指導基層選手創造佳績，更持續推廣網球運動，請求給予機會，從輕量刑云云。</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然按量刑之輕重，係事實審法院得依職權自由裁量之事項，</w:t>
      </w:r>
      <w:proofErr w:type="gramStart"/>
      <w:r w:rsidRPr="00FC5A07">
        <w:rPr>
          <w:rFonts w:hint="eastAsia"/>
          <w:color w:val="000000" w:themeColor="text1"/>
        </w:rPr>
        <w:t>茍</w:t>
      </w:r>
      <w:proofErr w:type="gramEnd"/>
      <w:r w:rsidRPr="00FC5A07">
        <w:rPr>
          <w:rFonts w:hint="eastAsia"/>
          <w:color w:val="000000" w:themeColor="text1"/>
        </w:rPr>
        <w:t>已斟酌刑法第57條各款所列情狀而未逾越法定刑度，或濫用其權限，則不得遽指為違法；又刑罰</w:t>
      </w:r>
      <w:proofErr w:type="gramStart"/>
      <w:r w:rsidRPr="00FC5A07">
        <w:rPr>
          <w:rFonts w:hint="eastAsia"/>
          <w:color w:val="000000" w:themeColor="text1"/>
        </w:rPr>
        <w:t>之量定屬</w:t>
      </w:r>
      <w:proofErr w:type="gramEnd"/>
      <w:r w:rsidRPr="00FC5A07">
        <w:rPr>
          <w:rFonts w:hint="eastAsia"/>
          <w:color w:val="000000" w:themeColor="text1"/>
        </w:rPr>
        <w:t>法院自由裁量之職權行使，但仍應審酌刑法第57條所列各款事由及一切情狀，為酌量輕重之標準，並非漫無限制，在同一犯罪事實與情節，如別無其他加重或減輕之原因，下級</w:t>
      </w:r>
      <w:proofErr w:type="gramStart"/>
      <w:r w:rsidRPr="00FC5A07">
        <w:rPr>
          <w:rFonts w:hint="eastAsia"/>
          <w:color w:val="000000" w:themeColor="text1"/>
        </w:rPr>
        <w:t>法院量定</w:t>
      </w:r>
      <w:proofErr w:type="gramEnd"/>
      <w:r w:rsidRPr="00FC5A07">
        <w:rPr>
          <w:rFonts w:hint="eastAsia"/>
          <w:color w:val="000000" w:themeColor="text1"/>
        </w:rPr>
        <w:t>之刑，亦無過重或失輕之不當情形，則上級法院對於下級法院之職權行使，原則上應予尊重（最高法院72年台上字第6696號判例、75年台上字第7033號判例、85年度台上字第2446號判決意旨可資參照）。原判決業已</w:t>
      </w:r>
      <w:r w:rsidRPr="00FC5A07">
        <w:rPr>
          <w:rFonts w:hint="eastAsia"/>
          <w:b/>
          <w:color w:val="000000" w:themeColor="text1"/>
          <w:u w:val="single"/>
        </w:rPr>
        <w:t>審酌被告身為師長，</w:t>
      </w:r>
      <w:proofErr w:type="gramStart"/>
      <w:r w:rsidRPr="00FC5A07">
        <w:rPr>
          <w:rFonts w:hint="eastAsia"/>
          <w:b/>
          <w:color w:val="000000" w:themeColor="text1"/>
          <w:u w:val="single"/>
        </w:rPr>
        <w:t>固對被害人</w:t>
      </w:r>
      <w:proofErr w:type="gramEnd"/>
      <w:r w:rsidRPr="00FC5A07">
        <w:rPr>
          <w:rFonts w:hint="eastAsia"/>
          <w:b/>
          <w:color w:val="000000" w:themeColor="text1"/>
          <w:u w:val="single"/>
        </w:rPr>
        <w:t>有管教權限，然其持棍毆打致被害人成傷，又毀損其物，</w:t>
      </w:r>
      <w:proofErr w:type="gramStart"/>
      <w:r w:rsidRPr="00FC5A07">
        <w:rPr>
          <w:rFonts w:hint="eastAsia"/>
          <w:b/>
          <w:color w:val="000000" w:themeColor="text1"/>
          <w:u w:val="single"/>
        </w:rPr>
        <w:t>顯逾管</w:t>
      </w:r>
      <w:proofErr w:type="gramEnd"/>
      <w:r w:rsidRPr="00FC5A07">
        <w:rPr>
          <w:rFonts w:hint="eastAsia"/>
          <w:b/>
          <w:color w:val="000000" w:themeColor="text1"/>
          <w:u w:val="single"/>
        </w:rPr>
        <w:t>教範圍，流於情緒失控，且迄未取得被害人或告訴人原諒，更顯不該</w:t>
      </w:r>
      <w:r w:rsidRPr="00FC5A07">
        <w:rPr>
          <w:rFonts w:hint="eastAsia"/>
          <w:color w:val="000000" w:themeColor="text1"/>
        </w:rPr>
        <w:t>；</w:t>
      </w:r>
      <w:proofErr w:type="gramStart"/>
      <w:r w:rsidRPr="00FC5A07">
        <w:rPr>
          <w:rFonts w:hint="eastAsia"/>
          <w:color w:val="000000" w:themeColor="text1"/>
        </w:rPr>
        <w:t>惟</w:t>
      </w:r>
      <w:proofErr w:type="gramEnd"/>
      <w:r w:rsidRPr="00FC5A07">
        <w:rPr>
          <w:rFonts w:hint="eastAsia"/>
          <w:color w:val="000000" w:themeColor="text1"/>
        </w:rPr>
        <w:t>考量其坦承犯行，態度尚可，並無因案經判處罪刑之前科，有臺灣高等法院被告前案紀錄</w:t>
      </w:r>
      <w:proofErr w:type="gramStart"/>
      <w:r w:rsidRPr="00FC5A07">
        <w:rPr>
          <w:rFonts w:hint="eastAsia"/>
          <w:color w:val="000000" w:themeColor="text1"/>
        </w:rPr>
        <w:t>表附卷</w:t>
      </w:r>
      <w:proofErr w:type="gramEnd"/>
      <w:r w:rsidRPr="00FC5A07">
        <w:rPr>
          <w:rFonts w:hint="eastAsia"/>
          <w:color w:val="000000" w:themeColor="text1"/>
        </w:rPr>
        <w:t>可證，素行應非不良，</w:t>
      </w:r>
      <w:proofErr w:type="gramStart"/>
      <w:r w:rsidRPr="00FC5A07">
        <w:rPr>
          <w:rFonts w:hint="eastAsia"/>
          <w:color w:val="000000" w:themeColor="text1"/>
        </w:rPr>
        <w:t>兼衡</w:t>
      </w:r>
      <w:proofErr w:type="gramEnd"/>
      <w:r w:rsidRPr="00FC5A07">
        <w:rPr>
          <w:rFonts w:hint="eastAsia"/>
          <w:color w:val="000000" w:themeColor="text1"/>
        </w:rPr>
        <w:t>其生活狀況、智識程度、犯罪動機、原因、目的、手段，及被害人所受傷害部位、傷勢程度、遭</w:t>
      </w:r>
      <w:r w:rsidRPr="00FC5A07">
        <w:rPr>
          <w:rFonts w:hint="eastAsia"/>
          <w:color w:val="000000" w:themeColor="text1"/>
        </w:rPr>
        <w:lastRenderedPageBreak/>
        <w:t>毀損物品所受損害等一切情狀，就成年人故意對少年犯傷害罪部分，量處有期徒刑5月，如易科罰金以1,000元折算1日；就成年人故意對少年犯毀損他人物品罪部分，處拘役50日，如易科罰金以1,000元折算1日，其認事用法並無違誤，所為量刑亦無失當之處。而原審於量刑時，</w:t>
      </w:r>
      <w:proofErr w:type="gramStart"/>
      <w:r w:rsidRPr="00FC5A07">
        <w:rPr>
          <w:rFonts w:hint="eastAsia"/>
          <w:color w:val="000000" w:themeColor="text1"/>
        </w:rPr>
        <w:t>既已審酌</w:t>
      </w:r>
      <w:proofErr w:type="gramEnd"/>
      <w:r w:rsidRPr="00FC5A07">
        <w:rPr>
          <w:rFonts w:hint="eastAsia"/>
          <w:b/>
          <w:color w:val="000000" w:themeColor="text1"/>
          <w:u w:val="single"/>
        </w:rPr>
        <w:t>被告未取得告訴人及被害人之原諒、未與告訴人及被害人達成和解並賠償損失之情事</w:t>
      </w:r>
      <w:r w:rsidRPr="00FC5A07">
        <w:rPr>
          <w:rFonts w:hint="eastAsia"/>
          <w:color w:val="000000" w:themeColor="text1"/>
        </w:rPr>
        <w:t>，依上說明，即難再憑此指摘原審量刑</w:t>
      </w:r>
      <w:proofErr w:type="gramStart"/>
      <w:r w:rsidRPr="00FC5A07">
        <w:rPr>
          <w:rFonts w:hint="eastAsia"/>
          <w:color w:val="000000" w:themeColor="text1"/>
        </w:rPr>
        <w:t>有何違</w:t>
      </w:r>
      <w:proofErr w:type="gramEnd"/>
      <w:r w:rsidRPr="00FC5A07">
        <w:rPr>
          <w:rFonts w:hint="eastAsia"/>
          <w:color w:val="000000" w:themeColor="text1"/>
        </w:rPr>
        <w:t>誤。至檢察官及被告上訴意旨所指其他事由，經原審就被告之犯罪情節及科刑部分之量刑基礎，於理由欄內詳加說明如上，顯已斟酌刑法第57條各款事由，並基於刑罰目的性之考量、刑事政策之取向及行為人刑罰感應力等因素，而</w:t>
      </w:r>
      <w:proofErr w:type="gramStart"/>
      <w:r w:rsidRPr="00FC5A07">
        <w:rPr>
          <w:rFonts w:hint="eastAsia"/>
          <w:color w:val="000000" w:themeColor="text1"/>
        </w:rPr>
        <w:t>為刑之量定</w:t>
      </w:r>
      <w:proofErr w:type="gramEnd"/>
      <w:r w:rsidRPr="00FC5A07">
        <w:rPr>
          <w:rFonts w:hint="eastAsia"/>
          <w:color w:val="000000" w:themeColor="text1"/>
        </w:rPr>
        <w:t>，並未逾越法定刑度，亦未有裁量權濫用及違反比例原則之情事。是檢察官及被告</w:t>
      </w:r>
      <w:proofErr w:type="gramStart"/>
      <w:r w:rsidRPr="00FC5A07">
        <w:rPr>
          <w:rFonts w:hint="eastAsia"/>
          <w:color w:val="000000" w:themeColor="text1"/>
        </w:rPr>
        <w:t>以前詞</w:t>
      </w:r>
      <w:proofErr w:type="gramEnd"/>
      <w:r w:rsidRPr="00FC5A07">
        <w:rPr>
          <w:rFonts w:hint="eastAsia"/>
          <w:color w:val="000000" w:themeColor="text1"/>
        </w:rPr>
        <w:t>指摘原審量刑不當，均無理由，應予駁回。</w:t>
      </w:r>
    </w:p>
    <w:p w:rsidR="00FC5230" w:rsidRPr="00FC5A07" w:rsidRDefault="00FC5230" w:rsidP="00FC5230">
      <w:pPr>
        <w:pStyle w:val="4"/>
        <w:numPr>
          <w:ilvl w:val="3"/>
          <w:numId w:val="1"/>
        </w:numPr>
        <w:rPr>
          <w:color w:val="000000" w:themeColor="text1"/>
        </w:rPr>
      </w:pPr>
      <w:r w:rsidRPr="00FC5A07">
        <w:rPr>
          <w:rFonts w:hint="eastAsia"/>
          <w:color w:val="000000" w:themeColor="text1"/>
        </w:rPr>
        <w:t>108年3月21日花蓮地院</w:t>
      </w:r>
      <w:proofErr w:type="gramStart"/>
      <w:r w:rsidRPr="00FC5A07">
        <w:rPr>
          <w:rFonts w:hint="eastAsia"/>
          <w:color w:val="000000" w:themeColor="text1"/>
        </w:rPr>
        <w:t>107年度訴字第298</w:t>
      </w:r>
      <w:proofErr w:type="gramEnd"/>
      <w:r w:rsidRPr="00FC5A07">
        <w:rPr>
          <w:rFonts w:hint="eastAsia"/>
          <w:color w:val="000000" w:themeColor="text1"/>
        </w:rPr>
        <w:t>號民事判決：</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原告：A生</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法定代理人：A生父、母</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被告：陳師</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上列當事人間請求侵權行為損害賠償事件，本院於108年3月5日言詞辯論終結，判決如下：</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主文：</w:t>
      </w:r>
    </w:p>
    <w:p w:rsidR="00FC5230" w:rsidRPr="00FC5A07" w:rsidRDefault="00FC5230" w:rsidP="00FC5230">
      <w:pPr>
        <w:pStyle w:val="7"/>
        <w:numPr>
          <w:ilvl w:val="6"/>
          <w:numId w:val="1"/>
        </w:numPr>
        <w:ind w:left="2726"/>
        <w:rPr>
          <w:color w:val="000000" w:themeColor="text1"/>
        </w:rPr>
      </w:pPr>
      <w:r w:rsidRPr="00FC5A07">
        <w:rPr>
          <w:rFonts w:hint="eastAsia"/>
          <w:b/>
          <w:color w:val="000000" w:themeColor="text1"/>
          <w:u w:val="single"/>
        </w:rPr>
        <w:t>被告應給付原告A生153</w:t>
      </w:r>
      <w:r w:rsidRPr="00FC5A07">
        <w:rPr>
          <w:b/>
          <w:color w:val="000000" w:themeColor="text1"/>
          <w:u w:val="single"/>
        </w:rPr>
        <w:t>,</w:t>
      </w:r>
      <w:r w:rsidRPr="00FC5A07">
        <w:rPr>
          <w:rFonts w:hint="eastAsia"/>
          <w:b/>
          <w:color w:val="000000" w:themeColor="text1"/>
          <w:u w:val="single"/>
        </w:rPr>
        <w:t>500元</w:t>
      </w:r>
      <w:r w:rsidRPr="00FC5A07">
        <w:rPr>
          <w:rFonts w:hint="eastAsia"/>
          <w:color w:val="000000" w:themeColor="text1"/>
        </w:rPr>
        <w:t>，及自107年10月16日起至清償日止，按年息百分之</w:t>
      </w:r>
      <w:proofErr w:type="gramStart"/>
      <w:r w:rsidRPr="00FC5A07">
        <w:rPr>
          <w:rFonts w:hint="eastAsia"/>
          <w:color w:val="000000" w:themeColor="text1"/>
        </w:rPr>
        <w:t>5</w:t>
      </w:r>
      <w:proofErr w:type="gramEnd"/>
      <w:r w:rsidRPr="00FC5A07">
        <w:rPr>
          <w:rFonts w:hint="eastAsia"/>
          <w:color w:val="000000" w:themeColor="text1"/>
        </w:rPr>
        <w:t>計算之利息。</w:t>
      </w:r>
    </w:p>
    <w:p w:rsidR="00FC5230" w:rsidRPr="00FC5A07" w:rsidRDefault="00FC5230" w:rsidP="00FC5230">
      <w:pPr>
        <w:pStyle w:val="7"/>
        <w:numPr>
          <w:ilvl w:val="6"/>
          <w:numId w:val="1"/>
        </w:numPr>
        <w:ind w:left="2726"/>
        <w:rPr>
          <w:color w:val="000000" w:themeColor="text1"/>
        </w:rPr>
      </w:pPr>
      <w:r w:rsidRPr="00FC5A07">
        <w:rPr>
          <w:rFonts w:hint="eastAsia"/>
          <w:b/>
          <w:color w:val="000000" w:themeColor="text1"/>
          <w:u w:val="single"/>
        </w:rPr>
        <w:lastRenderedPageBreak/>
        <w:t>被告應給付原告A生父親2</w:t>
      </w:r>
      <w:r w:rsidRPr="00FC5A07">
        <w:rPr>
          <w:b/>
          <w:color w:val="000000" w:themeColor="text1"/>
          <w:u w:val="single"/>
        </w:rPr>
        <w:t>30</w:t>
      </w:r>
      <w:r w:rsidRPr="00FC5A07">
        <w:rPr>
          <w:rFonts w:hint="eastAsia"/>
          <w:b/>
          <w:color w:val="000000" w:themeColor="text1"/>
          <w:u w:val="single"/>
        </w:rPr>
        <w:t>元</w:t>
      </w:r>
      <w:r w:rsidRPr="00FC5A07">
        <w:rPr>
          <w:rFonts w:hint="eastAsia"/>
          <w:color w:val="000000" w:themeColor="text1"/>
        </w:rPr>
        <w:t>，及自107年10月</w:t>
      </w:r>
      <w:r w:rsidRPr="00FC5A07">
        <w:rPr>
          <w:color w:val="000000" w:themeColor="text1"/>
        </w:rPr>
        <w:t>l6</w:t>
      </w:r>
      <w:r w:rsidRPr="00FC5A07">
        <w:rPr>
          <w:rFonts w:hint="eastAsia"/>
          <w:color w:val="000000" w:themeColor="text1"/>
        </w:rPr>
        <w:t>日起至清償日止，按年息百分之</w:t>
      </w:r>
      <w:proofErr w:type="gramStart"/>
      <w:r w:rsidRPr="00FC5A07">
        <w:rPr>
          <w:rFonts w:hint="eastAsia"/>
          <w:color w:val="000000" w:themeColor="text1"/>
        </w:rPr>
        <w:t>5</w:t>
      </w:r>
      <w:proofErr w:type="gramEnd"/>
      <w:r w:rsidRPr="00FC5A07">
        <w:rPr>
          <w:rFonts w:hint="eastAsia"/>
          <w:color w:val="000000" w:themeColor="text1"/>
        </w:rPr>
        <w:t>計算之利息。</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事實及理由：略。</w:t>
      </w:r>
    </w:p>
    <w:p w:rsidR="00FC5230" w:rsidRPr="00FC5A07" w:rsidRDefault="00FC5230" w:rsidP="00FC5230">
      <w:pPr>
        <w:pStyle w:val="4"/>
        <w:numPr>
          <w:ilvl w:val="3"/>
          <w:numId w:val="1"/>
        </w:numPr>
        <w:rPr>
          <w:color w:val="000000" w:themeColor="text1"/>
        </w:rPr>
      </w:pPr>
      <w:r w:rsidRPr="00FC5A07">
        <w:rPr>
          <w:rFonts w:hint="eastAsia"/>
          <w:color w:val="000000" w:themeColor="text1"/>
        </w:rPr>
        <w:t>A生父親另告發陳師涉犯無故侵入住宅、瀆職、強制、使人為奴隸、恐嚇危害安全、公然侮辱、搶奪等罪嫌，案經花蓮地檢署檢察官</w:t>
      </w:r>
      <w:proofErr w:type="gramStart"/>
      <w:r w:rsidRPr="00FC5A07">
        <w:rPr>
          <w:rFonts w:hint="eastAsia"/>
          <w:color w:val="000000" w:themeColor="text1"/>
        </w:rPr>
        <w:t>106</w:t>
      </w:r>
      <w:proofErr w:type="gramEnd"/>
      <w:r w:rsidRPr="00FC5A07">
        <w:rPr>
          <w:rFonts w:hint="eastAsia"/>
          <w:color w:val="000000" w:themeColor="text1"/>
        </w:rPr>
        <w:t>年度偵字第3470號不起訴處分在案。</w:t>
      </w:r>
    </w:p>
    <w:bookmarkEnd w:id="37"/>
    <w:bookmarkEnd w:id="38"/>
    <w:p w:rsidR="00FC5230" w:rsidRPr="00FC5A07" w:rsidRDefault="00FC5230" w:rsidP="00FC5230">
      <w:pPr>
        <w:pStyle w:val="3"/>
        <w:numPr>
          <w:ilvl w:val="2"/>
          <w:numId w:val="1"/>
        </w:numPr>
        <w:ind w:left="1365"/>
        <w:rPr>
          <w:rFonts w:ascii="Times New Roman" w:hAnsi="Times New Roman"/>
          <w:color w:val="000000" w:themeColor="text1"/>
        </w:rPr>
      </w:pPr>
      <w:r w:rsidRPr="00FC5A07">
        <w:rPr>
          <w:rFonts w:ascii="Times New Roman" w:hAnsi="Times New Roman" w:hint="eastAsia"/>
          <w:color w:val="000000" w:themeColor="text1"/>
        </w:rPr>
        <w:t>體育署</w:t>
      </w:r>
      <w:r w:rsidRPr="00FC5A07">
        <w:rPr>
          <w:rFonts w:ascii="Times New Roman" w:hAnsi="Times New Roman" w:hint="eastAsia"/>
          <w:color w:val="000000" w:themeColor="text1"/>
        </w:rPr>
        <w:t>105</w:t>
      </w:r>
      <w:r w:rsidRPr="00FC5A07">
        <w:rPr>
          <w:rFonts w:ascii="Times New Roman" w:hAnsi="Times New Roman" w:hint="eastAsia"/>
          <w:color w:val="000000" w:themeColor="text1"/>
        </w:rPr>
        <w:t>年</w:t>
      </w:r>
      <w:r w:rsidRPr="00FC5A07">
        <w:rPr>
          <w:rFonts w:ascii="Times New Roman" w:hAnsi="Times New Roman" w:hint="eastAsia"/>
          <w:color w:val="000000" w:themeColor="text1"/>
        </w:rPr>
        <w:t>11</w:t>
      </w:r>
      <w:r w:rsidRPr="00FC5A07">
        <w:rPr>
          <w:rFonts w:ascii="Times New Roman" w:hAnsi="Times New Roman" w:hint="eastAsia"/>
          <w:color w:val="000000" w:themeColor="text1"/>
        </w:rPr>
        <w:t>月</w:t>
      </w:r>
      <w:r w:rsidRPr="00FC5A07">
        <w:rPr>
          <w:rFonts w:ascii="Times New Roman" w:hAnsi="Times New Roman" w:hint="eastAsia"/>
          <w:color w:val="000000" w:themeColor="text1"/>
        </w:rPr>
        <w:t>24</w:t>
      </w:r>
      <w:r w:rsidRPr="00FC5A07">
        <w:rPr>
          <w:rFonts w:ascii="Times New Roman" w:hAnsi="Times New Roman" w:hint="eastAsia"/>
          <w:color w:val="000000" w:themeColor="text1"/>
        </w:rPr>
        <w:t>日</w:t>
      </w:r>
      <w:proofErr w:type="gramStart"/>
      <w:r w:rsidRPr="00FC5A07">
        <w:rPr>
          <w:rFonts w:ascii="Times New Roman" w:hAnsi="Times New Roman" w:hint="eastAsia"/>
          <w:color w:val="000000" w:themeColor="text1"/>
        </w:rPr>
        <w:t>臺教體署學</w:t>
      </w:r>
      <w:proofErr w:type="gramEnd"/>
      <w:r w:rsidRPr="00FC5A07">
        <w:rPr>
          <w:rFonts w:ascii="Times New Roman" w:hAnsi="Times New Roman" w:hint="eastAsia"/>
          <w:color w:val="000000" w:themeColor="text1"/>
        </w:rPr>
        <w:t>（一）字第</w:t>
      </w:r>
      <w:r w:rsidRPr="00FC5A07">
        <w:rPr>
          <w:rFonts w:ascii="Times New Roman" w:hAnsi="Times New Roman" w:hint="eastAsia"/>
          <w:color w:val="000000" w:themeColor="text1"/>
        </w:rPr>
        <w:t>1050035727</w:t>
      </w:r>
      <w:r w:rsidRPr="00FC5A07">
        <w:rPr>
          <w:rFonts w:ascii="Times New Roman" w:hAnsi="Times New Roman" w:hint="eastAsia"/>
          <w:color w:val="000000" w:themeColor="text1"/>
        </w:rPr>
        <w:t>號函以，對於所有於學校從事學生選手培育之教練（包括新舊制約聘僱教練、教師或其他兼任者）皆有保障他人身體自主權之義務，不宜以口出恐嚇言語或體罰等不當管教方式對待學生選手。</w:t>
      </w:r>
      <w:r w:rsidRPr="00FC5A07">
        <w:rPr>
          <w:rFonts w:ascii="Times New Roman" w:hAnsi="Times New Roman" w:hint="eastAsia"/>
          <w:b/>
          <w:color w:val="000000" w:themeColor="text1"/>
          <w:u w:val="single"/>
        </w:rPr>
        <w:t>對於違反前揭規定者，各級學校應依法</w:t>
      </w:r>
      <w:proofErr w:type="gramStart"/>
      <w:r w:rsidRPr="00FC5A07">
        <w:rPr>
          <w:rFonts w:ascii="Times New Roman" w:hAnsi="Times New Roman" w:hint="eastAsia"/>
          <w:b/>
          <w:color w:val="000000" w:themeColor="text1"/>
          <w:u w:val="single"/>
        </w:rPr>
        <w:t>令與聘約</w:t>
      </w:r>
      <w:proofErr w:type="gramEnd"/>
      <w:r w:rsidRPr="00FC5A07">
        <w:rPr>
          <w:rFonts w:ascii="Times New Roman" w:hAnsi="Times New Roman" w:hint="eastAsia"/>
          <w:b/>
          <w:color w:val="000000" w:themeColor="text1"/>
          <w:u w:val="single"/>
        </w:rPr>
        <w:t>追究責任</w:t>
      </w:r>
      <w:r w:rsidRPr="00FC5A07">
        <w:rPr>
          <w:rFonts w:ascii="Times New Roman" w:hAnsi="Times New Roman" w:hint="eastAsia"/>
          <w:color w:val="000000" w:themeColor="text1"/>
        </w:rPr>
        <w:t>。本事件經花蓮縣政府</w:t>
      </w:r>
      <w:r w:rsidRPr="00FC5A07">
        <w:rPr>
          <w:rFonts w:ascii="Times New Roman" w:hAnsi="Times New Roman" w:hint="eastAsia"/>
          <w:color w:val="000000" w:themeColor="text1"/>
        </w:rPr>
        <w:t>106</w:t>
      </w:r>
      <w:r w:rsidRPr="00FC5A07">
        <w:rPr>
          <w:rFonts w:ascii="Times New Roman" w:hAnsi="Times New Roman" w:hint="eastAsia"/>
          <w:color w:val="000000" w:themeColor="text1"/>
        </w:rPr>
        <w:t>年</w:t>
      </w:r>
      <w:r w:rsidRPr="00FC5A07">
        <w:rPr>
          <w:rFonts w:ascii="Times New Roman" w:hAnsi="Times New Roman" w:hint="eastAsia"/>
          <w:color w:val="000000" w:themeColor="text1"/>
        </w:rPr>
        <w:t>6</w:t>
      </w:r>
      <w:r w:rsidRPr="00FC5A07">
        <w:rPr>
          <w:rFonts w:ascii="Times New Roman" w:hAnsi="Times New Roman" w:hint="eastAsia"/>
          <w:color w:val="000000" w:themeColor="text1"/>
        </w:rPr>
        <w:t>月</w:t>
      </w:r>
      <w:r w:rsidRPr="00FC5A07">
        <w:rPr>
          <w:rFonts w:ascii="Times New Roman" w:hAnsi="Times New Roman" w:hint="eastAsia"/>
          <w:color w:val="000000" w:themeColor="text1"/>
        </w:rPr>
        <w:t>23</w:t>
      </w:r>
      <w:r w:rsidRPr="00FC5A07">
        <w:rPr>
          <w:rFonts w:ascii="Times New Roman" w:hAnsi="Times New Roman" w:hint="eastAsia"/>
          <w:color w:val="000000" w:themeColor="text1"/>
        </w:rPr>
        <w:t>日</w:t>
      </w:r>
      <w:proofErr w:type="gramStart"/>
      <w:r w:rsidRPr="00FC5A07">
        <w:rPr>
          <w:rFonts w:ascii="Times New Roman" w:hAnsi="Times New Roman" w:hint="eastAsia"/>
          <w:color w:val="000000" w:themeColor="text1"/>
        </w:rPr>
        <w:t>府社婦字</w:t>
      </w:r>
      <w:proofErr w:type="gramEnd"/>
      <w:r w:rsidRPr="00FC5A07">
        <w:rPr>
          <w:rFonts w:ascii="Times New Roman" w:hAnsi="Times New Roman" w:hint="eastAsia"/>
          <w:color w:val="000000" w:themeColor="text1"/>
        </w:rPr>
        <w:t>第</w:t>
      </w:r>
      <w:r w:rsidRPr="00FC5A07">
        <w:rPr>
          <w:rFonts w:ascii="Times New Roman" w:hAnsi="Times New Roman" w:hint="eastAsia"/>
          <w:color w:val="000000" w:themeColor="text1"/>
        </w:rPr>
        <w:t>1060114954</w:t>
      </w:r>
      <w:r w:rsidRPr="00FC5A07">
        <w:rPr>
          <w:rFonts w:ascii="Times New Roman" w:hAnsi="Times New Roman" w:hint="eastAsia"/>
          <w:color w:val="000000" w:themeColor="text1"/>
        </w:rPr>
        <w:t>號公告，陳師違反「</w:t>
      </w:r>
      <w:proofErr w:type="gramStart"/>
      <w:r w:rsidRPr="00FC5A07">
        <w:rPr>
          <w:rFonts w:ascii="Times New Roman" w:hAnsi="Times New Roman" w:hint="eastAsia"/>
          <w:color w:val="000000" w:themeColor="text1"/>
        </w:rPr>
        <w:t>兒少權</w:t>
      </w:r>
      <w:proofErr w:type="gramEnd"/>
      <w:r w:rsidRPr="00FC5A07">
        <w:rPr>
          <w:rFonts w:ascii="Times New Roman" w:hAnsi="Times New Roman" w:hint="eastAsia"/>
          <w:color w:val="000000" w:themeColor="text1"/>
        </w:rPr>
        <w:t>法」第</w:t>
      </w:r>
      <w:r w:rsidRPr="00FC5A07">
        <w:rPr>
          <w:rFonts w:ascii="Times New Roman" w:hAnsi="Times New Roman" w:hint="eastAsia"/>
          <w:color w:val="000000" w:themeColor="text1"/>
        </w:rPr>
        <w:t>49</w:t>
      </w:r>
      <w:r w:rsidRPr="00FC5A07">
        <w:rPr>
          <w:rFonts w:ascii="Times New Roman" w:hAnsi="Times New Roman" w:hint="eastAsia"/>
          <w:color w:val="000000" w:themeColor="text1"/>
        </w:rPr>
        <w:t>條第</w:t>
      </w:r>
      <w:r w:rsidRPr="00FC5A07">
        <w:rPr>
          <w:rFonts w:ascii="Times New Roman" w:hAnsi="Times New Roman" w:hint="eastAsia"/>
          <w:color w:val="000000" w:themeColor="text1"/>
        </w:rPr>
        <w:t>2</w:t>
      </w:r>
      <w:r w:rsidRPr="00FC5A07">
        <w:rPr>
          <w:rFonts w:ascii="Times New Roman" w:hAnsi="Times New Roman" w:hint="eastAsia"/>
          <w:color w:val="000000" w:themeColor="text1"/>
        </w:rPr>
        <w:t>項規定，</w:t>
      </w:r>
      <w:proofErr w:type="gramStart"/>
      <w:r w:rsidRPr="00FC5A07">
        <w:rPr>
          <w:rFonts w:ascii="Times New Roman" w:hAnsi="Times New Roman" w:hint="eastAsia"/>
          <w:color w:val="000000" w:themeColor="text1"/>
        </w:rPr>
        <w:t>對兒</w:t>
      </w:r>
      <w:proofErr w:type="gramEnd"/>
      <w:r w:rsidRPr="00FC5A07">
        <w:rPr>
          <w:rFonts w:ascii="Times New Roman" w:hAnsi="Times New Roman" w:hint="eastAsia"/>
          <w:color w:val="000000" w:themeColor="text1"/>
        </w:rPr>
        <w:t>少「</w:t>
      </w:r>
      <w:r w:rsidRPr="00FC5A07">
        <w:rPr>
          <w:rFonts w:ascii="Times New Roman" w:hAnsi="Times New Roman" w:hint="eastAsia"/>
          <w:b/>
          <w:color w:val="000000" w:themeColor="text1"/>
          <w:u w:val="single"/>
        </w:rPr>
        <w:t>身心虐待</w:t>
      </w:r>
      <w:r w:rsidRPr="00FC5A07">
        <w:rPr>
          <w:rFonts w:ascii="Times New Roman" w:hAnsi="Times New Roman" w:hint="eastAsia"/>
          <w:color w:val="000000" w:themeColor="text1"/>
        </w:rPr>
        <w:t>」。案經</w:t>
      </w:r>
      <w:r w:rsidRPr="00FC5A07">
        <w:rPr>
          <w:rFonts w:ascii="Times New Roman" w:hAnsi="Times New Roman"/>
          <w:color w:val="000000" w:themeColor="text1"/>
        </w:rPr>
        <w:t>本院</w:t>
      </w:r>
      <w:r w:rsidRPr="00FC5A07">
        <w:rPr>
          <w:rFonts w:ascii="Times New Roman" w:hAnsi="Times New Roman"/>
          <w:color w:val="000000" w:themeColor="text1"/>
        </w:rPr>
        <w:t>112</w:t>
      </w:r>
      <w:r w:rsidRPr="00FC5A07">
        <w:rPr>
          <w:rFonts w:ascii="Times New Roman" w:hAnsi="Times New Roman"/>
          <w:color w:val="000000" w:themeColor="text1"/>
        </w:rPr>
        <w:t>年</w:t>
      </w:r>
      <w:r w:rsidRPr="00FC5A07">
        <w:rPr>
          <w:rFonts w:ascii="Times New Roman" w:hAnsi="Times New Roman"/>
          <w:color w:val="000000" w:themeColor="text1"/>
        </w:rPr>
        <w:t>2</w:t>
      </w:r>
      <w:r w:rsidRPr="00FC5A07">
        <w:rPr>
          <w:rFonts w:ascii="Times New Roman" w:hAnsi="Times New Roman"/>
          <w:color w:val="000000" w:themeColor="text1"/>
        </w:rPr>
        <w:t>月</w:t>
      </w:r>
      <w:r w:rsidRPr="00FC5A07">
        <w:rPr>
          <w:rFonts w:ascii="Times New Roman" w:hAnsi="Times New Roman"/>
          <w:color w:val="000000" w:themeColor="text1"/>
        </w:rPr>
        <w:t>15</w:t>
      </w:r>
      <w:r w:rsidRPr="00FC5A07">
        <w:rPr>
          <w:rFonts w:ascii="Times New Roman" w:hAnsi="Times New Roman"/>
          <w:color w:val="000000" w:themeColor="text1"/>
        </w:rPr>
        <w:t>日詢問花蓮高中</w:t>
      </w:r>
      <w:r w:rsidRPr="00FC5A07">
        <w:rPr>
          <w:rFonts w:ascii="Times New Roman" w:hAnsi="Times New Roman" w:hint="eastAsia"/>
          <w:color w:val="000000" w:themeColor="text1"/>
        </w:rPr>
        <w:t>現任陳</w:t>
      </w:r>
      <w:r w:rsidRPr="00FC5A07">
        <w:rPr>
          <w:rFonts w:ascii="Times New Roman" w:hAnsi="Times New Roman"/>
          <w:color w:val="000000" w:themeColor="text1"/>
        </w:rPr>
        <w:t>校長表示，</w:t>
      </w:r>
      <w:r w:rsidRPr="00FC5A07">
        <w:rPr>
          <w:rFonts w:ascii="Times New Roman" w:hAnsi="Times New Roman" w:hint="eastAsia"/>
          <w:color w:val="000000" w:themeColor="text1"/>
        </w:rPr>
        <w:t>不會認為</w:t>
      </w:r>
      <w:r w:rsidRPr="00FC5A07">
        <w:rPr>
          <w:rFonts w:ascii="Times New Roman" w:hAnsi="Times New Roman" w:hint="eastAsia"/>
          <w:color w:val="000000" w:themeColor="text1"/>
        </w:rPr>
        <w:t>A</w:t>
      </w:r>
      <w:r w:rsidRPr="00FC5A07">
        <w:rPr>
          <w:rFonts w:ascii="Times New Roman" w:hAnsi="Times New Roman" w:hint="eastAsia"/>
          <w:color w:val="000000" w:themeColor="text1"/>
        </w:rPr>
        <w:t>生是</w:t>
      </w:r>
      <w:proofErr w:type="gramStart"/>
      <w:r w:rsidRPr="00FC5A07">
        <w:rPr>
          <w:rFonts w:ascii="Times New Roman" w:hAnsi="Times New Roman" w:hint="eastAsia"/>
          <w:color w:val="000000" w:themeColor="text1"/>
        </w:rPr>
        <w:t>賃</w:t>
      </w:r>
      <w:proofErr w:type="gramEnd"/>
      <w:r w:rsidRPr="00FC5A07">
        <w:rPr>
          <w:rFonts w:ascii="Times New Roman" w:hAnsi="Times New Roman" w:hint="eastAsia"/>
          <w:color w:val="000000" w:themeColor="text1"/>
        </w:rPr>
        <w:t>居生，</w:t>
      </w:r>
      <w:r w:rsidRPr="00FC5A07">
        <w:rPr>
          <w:rFonts w:ascii="Times New Roman" w:hAnsi="Times New Roman"/>
          <w:color w:val="000000" w:themeColor="text1"/>
        </w:rPr>
        <w:t>陳師確有體罰學生之事實</w:t>
      </w:r>
      <w:r w:rsidRPr="00FC5A07">
        <w:rPr>
          <w:rFonts w:ascii="Times New Roman" w:hAnsi="Times New Roman" w:hint="eastAsia"/>
          <w:color w:val="000000" w:themeColor="text1"/>
        </w:rPr>
        <w:t>，可證該校明知</w:t>
      </w:r>
      <w:r w:rsidRPr="00FC5A07">
        <w:rPr>
          <w:rFonts w:ascii="Times New Roman" w:hAnsi="Times New Roman" w:hint="eastAsia"/>
          <w:color w:val="000000" w:themeColor="text1"/>
        </w:rPr>
        <w:t>A</w:t>
      </w:r>
      <w:r w:rsidRPr="00FC5A07">
        <w:rPr>
          <w:rFonts w:ascii="Times New Roman" w:hAnsi="Times New Roman" w:hint="eastAsia"/>
          <w:color w:val="000000" w:themeColor="text1"/>
        </w:rPr>
        <w:t>生受到傷害之事實，惟未詳予調查是否構成造成</w:t>
      </w:r>
      <w:r w:rsidRPr="00FC5A07">
        <w:rPr>
          <w:rFonts w:ascii="Times New Roman" w:hAnsi="Times New Roman" w:hint="eastAsia"/>
          <w:color w:val="000000" w:themeColor="text1"/>
        </w:rPr>
        <w:t>A</w:t>
      </w:r>
      <w:r w:rsidRPr="00FC5A07">
        <w:rPr>
          <w:rFonts w:ascii="Times New Roman" w:hAnsi="Times New Roman" w:hint="eastAsia"/>
          <w:color w:val="000000" w:themeColor="text1"/>
        </w:rPr>
        <w:t>生身心嚴重侵害之要件，造成本案之處理過程延長並衍生爭議。本院詢問主管機關答復要</w:t>
      </w:r>
      <w:proofErr w:type="gramStart"/>
      <w:r w:rsidRPr="00FC5A07">
        <w:rPr>
          <w:rFonts w:ascii="Times New Roman" w:hAnsi="Times New Roman" w:hint="eastAsia"/>
          <w:color w:val="000000" w:themeColor="text1"/>
        </w:rPr>
        <w:t>以</w:t>
      </w:r>
      <w:proofErr w:type="gramEnd"/>
      <w:r w:rsidRPr="00FC5A07">
        <w:rPr>
          <w:rFonts w:ascii="Times New Roman" w:hAnsi="Times New Roman"/>
          <w:color w:val="000000" w:themeColor="text1"/>
        </w:rPr>
        <w:t>：</w:t>
      </w:r>
    </w:p>
    <w:p w:rsidR="00FC5230" w:rsidRPr="00FC5A07" w:rsidRDefault="00FC5230" w:rsidP="00FC5230">
      <w:pPr>
        <w:pStyle w:val="4"/>
        <w:numPr>
          <w:ilvl w:val="3"/>
          <w:numId w:val="1"/>
        </w:numPr>
        <w:rPr>
          <w:color w:val="000000" w:themeColor="text1"/>
        </w:rPr>
      </w:pPr>
      <w:r w:rsidRPr="00FC5A07">
        <w:rPr>
          <w:color w:val="000000" w:themeColor="text1"/>
        </w:rPr>
        <w:t>陳教練在查房的時候發現A生有第2支手機，陳教練跟A</w:t>
      </w:r>
      <w:proofErr w:type="gramStart"/>
      <w:r w:rsidRPr="00FC5A07">
        <w:rPr>
          <w:color w:val="000000" w:themeColor="text1"/>
        </w:rPr>
        <w:t>生說要退</w:t>
      </w:r>
      <w:proofErr w:type="gramEnd"/>
      <w:r w:rsidRPr="00FC5A07">
        <w:rPr>
          <w:color w:val="000000" w:themeColor="text1"/>
        </w:rPr>
        <w:t>隊或打屁股3下，A生選擇打屁股3下</w:t>
      </w:r>
      <w:r w:rsidRPr="00FC5A07">
        <w:rPr>
          <w:rFonts w:hint="eastAsia"/>
          <w:color w:val="000000" w:themeColor="text1"/>
        </w:rPr>
        <w:t>。</w:t>
      </w:r>
    </w:p>
    <w:p w:rsidR="00FC5230" w:rsidRPr="00FC5A07" w:rsidRDefault="00FC5230" w:rsidP="00FC5230">
      <w:pPr>
        <w:pStyle w:val="4"/>
        <w:numPr>
          <w:ilvl w:val="3"/>
          <w:numId w:val="1"/>
        </w:numPr>
        <w:rPr>
          <w:color w:val="000000" w:themeColor="text1"/>
        </w:rPr>
      </w:pPr>
      <w:r w:rsidRPr="00FC5A07">
        <w:rPr>
          <w:b/>
          <w:color w:val="000000" w:themeColor="text1"/>
          <w:u w:val="single"/>
        </w:rPr>
        <w:t>與最終解聘結果一致，故當時未進入調查程序</w:t>
      </w:r>
      <w:r w:rsidRPr="00FC5A07">
        <w:rPr>
          <w:rFonts w:hint="eastAsia"/>
          <w:color w:val="000000" w:themeColor="text1"/>
        </w:rPr>
        <w:t>。</w:t>
      </w:r>
    </w:p>
    <w:p w:rsidR="00FC5230" w:rsidRPr="00FC5A07" w:rsidRDefault="00FC5230" w:rsidP="00FC5230">
      <w:pPr>
        <w:pStyle w:val="4"/>
        <w:numPr>
          <w:ilvl w:val="3"/>
          <w:numId w:val="1"/>
        </w:numPr>
        <w:rPr>
          <w:color w:val="000000" w:themeColor="text1"/>
        </w:rPr>
      </w:pPr>
      <w:r w:rsidRPr="00FC5A07">
        <w:rPr>
          <w:rFonts w:hint="eastAsia"/>
          <w:color w:val="000000" w:themeColor="text1"/>
        </w:rPr>
        <w:t>A</w:t>
      </w:r>
      <w:proofErr w:type="gramStart"/>
      <w:r w:rsidRPr="00FC5A07">
        <w:rPr>
          <w:rFonts w:hint="eastAsia"/>
          <w:color w:val="000000" w:themeColor="text1"/>
        </w:rPr>
        <w:t>生住在</w:t>
      </w:r>
      <w:proofErr w:type="gramEnd"/>
      <w:r w:rsidRPr="00FC5A07">
        <w:rPr>
          <w:rFonts w:hint="eastAsia"/>
          <w:color w:val="000000" w:themeColor="text1"/>
        </w:rPr>
        <w:t>陳教練家，我們</w:t>
      </w:r>
      <w:r w:rsidRPr="00FC5A07">
        <w:rPr>
          <w:rFonts w:hint="eastAsia"/>
          <w:b/>
          <w:color w:val="000000" w:themeColor="text1"/>
          <w:u w:val="single"/>
        </w:rPr>
        <w:t>不會認為是賃居生</w:t>
      </w:r>
      <w:r w:rsidRPr="00FC5A07">
        <w:rPr>
          <w:rFonts w:hint="eastAsia"/>
          <w:color w:val="000000" w:themeColor="text1"/>
        </w:rPr>
        <w:t>。</w:t>
      </w:r>
    </w:p>
    <w:p w:rsidR="00FC5230" w:rsidRPr="00FC5A07" w:rsidRDefault="00FC5230" w:rsidP="00FC5230">
      <w:pPr>
        <w:pStyle w:val="3"/>
        <w:numPr>
          <w:ilvl w:val="2"/>
          <w:numId w:val="1"/>
        </w:numPr>
        <w:ind w:left="1365"/>
        <w:rPr>
          <w:rFonts w:ascii="Times New Roman" w:hAnsi="Times New Roman"/>
          <w:color w:val="000000" w:themeColor="text1"/>
        </w:rPr>
      </w:pPr>
      <w:r w:rsidRPr="00FC5A07">
        <w:rPr>
          <w:rFonts w:hint="eastAsia"/>
          <w:color w:val="000000" w:themeColor="text1"/>
        </w:rPr>
        <w:t>花蓮高中以本事件非於校內發生為由試圖卸責</w:t>
      </w:r>
      <w:r w:rsidRPr="00FC5A07">
        <w:rPr>
          <w:rStyle w:val="aff4"/>
          <w:color w:val="000000" w:themeColor="text1"/>
        </w:rPr>
        <w:footnoteReference w:id="13"/>
      </w:r>
      <w:r w:rsidRPr="00FC5A07">
        <w:rPr>
          <w:rFonts w:hint="eastAsia"/>
          <w:color w:val="000000" w:themeColor="text1"/>
        </w:rPr>
        <w:t>，</w:t>
      </w:r>
      <w:r w:rsidRPr="00FC5A07">
        <w:rPr>
          <w:rFonts w:hint="eastAsia"/>
          <w:color w:val="000000" w:themeColor="text1"/>
        </w:rPr>
        <w:lastRenderedPageBreak/>
        <w:t>惟依最高法院</w:t>
      </w:r>
      <w:proofErr w:type="gramStart"/>
      <w:r w:rsidRPr="00FC5A07">
        <w:rPr>
          <w:rFonts w:hint="eastAsia"/>
          <w:color w:val="000000" w:themeColor="text1"/>
        </w:rPr>
        <w:t>106</w:t>
      </w:r>
      <w:proofErr w:type="gramEnd"/>
      <w:r w:rsidRPr="00FC5A07">
        <w:rPr>
          <w:rFonts w:hint="eastAsia"/>
          <w:color w:val="000000" w:themeColor="text1"/>
        </w:rPr>
        <w:t>年度台上字第2852號民事判決略以：「</w:t>
      </w:r>
      <w:r w:rsidRPr="00FC5A07">
        <w:rPr>
          <w:rFonts w:ascii="Times New Roman" w:hAnsi="Times New Roman" w:hint="eastAsia"/>
          <w:color w:val="000000" w:themeColor="text1"/>
        </w:rPr>
        <w:t>按民法第</w:t>
      </w:r>
      <w:r w:rsidRPr="00FC5A07">
        <w:rPr>
          <w:rFonts w:ascii="Times New Roman" w:hAnsi="Times New Roman" w:hint="eastAsia"/>
          <w:color w:val="000000" w:themeColor="text1"/>
        </w:rPr>
        <w:t>188</w:t>
      </w:r>
      <w:r w:rsidRPr="00FC5A07">
        <w:rPr>
          <w:rFonts w:ascii="Times New Roman" w:hAnsi="Times New Roman" w:hint="eastAsia"/>
          <w:color w:val="000000" w:themeColor="text1"/>
        </w:rPr>
        <w:t>條第</w:t>
      </w:r>
      <w:r w:rsidRPr="00FC5A07">
        <w:rPr>
          <w:rFonts w:ascii="Times New Roman" w:hAnsi="Times New Roman" w:hint="eastAsia"/>
          <w:color w:val="000000" w:themeColor="text1"/>
        </w:rPr>
        <w:t>1</w:t>
      </w:r>
      <w:r w:rsidRPr="00FC5A07">
        <w:rPr>
          <w:rFonts w:ascii="Times New Roman" w:hAnsi="Times New Roman" w:hint="eastAsia"/>
          <w:color w:val="000000" w:themeColor="text1"/>
        </w:rPr>
        <w:t>項所謂受</w:t>
      </w:r>
      <w:proofErr w:type="gramStart"/>
      <w:r w:rsidRPr="00FC5A07">
        <w:rPr>
          <w:rFonts w:ascii="Times New Roman" w:hAnsi="Times New Roman" w:hint="eastAsia"/>
          <w:color w:val="000000" w:themeColor="text1"/>
        </w:rPr>
        <w:t>僱</w:t>
      </w:r>
      <w:proofErr w:type="gramEnd"/>
      <w:r w:rsidRPr="00FC5A07">
        <w:rPr>
          <w:rFonts w:ascii="Times New Roman" w:hAnsi="Times New Roman" w:hint="eastAsia"/>
          <w:color w:val="000000" w:themeColor="text1"/>
        </w:rPr>
        <w:t>人因執行職務不法侵害他人之權利，所稱之執行職務，除執行所受命令或所受委託之職務本身外，受僱人如濫用職務或利用職務上之機會及與執行職務之時間或處所有密切關係之行為，在</w:t>
      </w:r>
      <w:proofErr w:type="gramStart"/>
      <w:r w:rsidRPr="00FC5A07">
        <w:rPr>
          <w:rFonts w:ascii="Times New Roman" w:hAnsi="Times New Roman" w:hint="eastAsia"/>
          <w:color w:val="000000" w:themeColor="text1"/>
        </w:rPr>
        <w:t>客觀上足認</w:t>
      </w:r>
      <w:proofErr w:type="gramEnd"/>
      <w:r w:rsidRPr="00FC5A07">
        <w:rPr>
          <w:rFonts w:ascii="Times New Roman" w:hAnsi="Times New Roman" w:hint="eastAsia"/>
          <w:color w:val="000000" w:themeColor="text1"/>
        </w:rPr>
        <w:t>為與其執行職務有關，而不法侵害他人之權利者，亦應包括在內。」另據國家賠償法問答手冊</w:t>
      </w:r>
      <w:r w:rsidRPr="00FC5A07">
        <w:rPr>
          <w:rStyle w:val="aff4"/>
          <w:rFonts w:ascii="Times New Roman" w:hAnsi="Times New Roman"/>
          <w:color w:val="000000" w:themeColor="text1"/>
        </w:rPr>
        <w:footnoteReference w:id="14"/>
      </w:r>
      <w:r w:rsidRPr="00FC5A07">
        <w:rPr>
          <w:rFonts w:ascii="Times New Roman" w:hAnsi="Times New Roman" w:hint="eastAsia"/>
          <w:color w:val="000000" w:themeColor="text1"/>
        </w:rPr>
        <w:t>：「此處所稱的執行職務，目前一般所</w:t>
      </w:r>
      <w:proofErr w:type="gramStart"/>
      <w:r w:rsidRPr="00FC5A07">
        <w:rPr>
          <w:rFonts w:ascii="Times New Roman" w:hAnsi="Times New Roman" w:hint="eastAsia"/>
          <w:color w:val="000000" w:themeColor="text1"/>
        </w:rPr>
        <w:t>採</w:t>
      </w:r>
      <w:proofErr w:type="gramEnd"/>
      <w:r w:rsidRPr="00FC5A07">
        <w:rPr>
          <w:rFonts w:ascii="Times New Roman" w:hAnsi="Times New Roman" w:hint="eastAsia"/>
          <w:color w:val="000000" w:themeColor="text1"/>
        </w:rPr>
        <w:t>的見解，並不以公務員主觀上有執行職務的意思為必要，只要『客觀上』、『外觀上』依社會觀念認為是執行職務即可。」又本院諮詢學者專家指出：</w:t>
      </w:r>
    </w:p>
    <w:p w:rsidR="00FC5230" w:rsidRPr="00FC5A07" w:rsidRDefault="00FC5230" w:rsidP="00FC5230">
      <w:pPr>
        <w:pStyle w:val="4"/>
        <w:numPr>
          <w:ilvl w:val="3"/>
          <w:numId w:val="1"/>
        </w:numPr>
        <w:rPr>
          <w:color w:val="000000" w:themeColor="text1"/>
        </w:rPr>
      </w:pPr>
      <w:r w:rsidRPr="00FC5A07">
        <w:rPr>
          <w:rFonts w:hint="eastAsia"/>
          <w:color w:val="000000" w:themeColor="text1"/>
        </w:rPr>
        <w:t>教練在家訓練選手也是教育的過程，花蓮高中在亂扯。</w:t>
      </w:r>
    </w:p>
    <w:p w:rsidR="00FC5230" w:rsidRPr="00FC5A07" w:rsidRDefault="00FC5230" w:rsidP="00FC5230">
      <w:pPr>
        <w:pStyle w:val="4"/>
        <w:numPr>
          <w:ilvl w:val="3"/>
          <w:numId w:val="1"/>
        </w:numPr>
        <w:rPr>
          <w:color w:val="000000" w:themeColor="text1"/>
        </w:rPr>
      </w:pPr>
      <w:r w:rsidRPr="00FC5A07">
        <w:rPr>
          <w:rFonts w:hint="eastAsia"/>
          <w:color w:val="000000" w:themeColor="text1"/>
        </w:rPr>
        <w:t>花蓮宜昌國中及花蓮縣政府教育處的立場，認定陳師發生毆打小孩事件是下班時間；A生之所以會住進教練家，是因為教練要訓練選手，所以當然是教育的延伸，進而對學生進行操控。</w:t>
      </w:r>
    </w:p>
    <w:p w:rsidR="00FC5230" w:rsidRPr="00FC5A07" w:rsidRDefault="00FC5230" w:rsidP="00FC5230">
      <w:pPr>
        <w:pStyle w:val="4"/>
        <w:numPr>
          <w:ilvl w:val="3"/>
          <w:numId w:val="1"/>
        </w:numPr>
        <w:rPr>
          <w:color w:val="000000" w:themeColor="text1"/>
        </w:rPr>
      </w:pPr>
      <w:proofErr w:type="gramStart"/>
      <w:r w:rsidRPr="00FC5A07">
        <w:rPr>
          <w:rFonts w:hint="eastAsia"/>
          <w:color w:val="000000" w:themeColor="text1"/>
        </w:rPr>
        <w:t>虐</w:t>
      </w:r>
      <w:proofErr w:type="gramEnd"/>
      <w:r w:rsidRPr="00FC5A07">
        <w:rPr>
          <w:rFonts w:hint="eastAsia"/>
          <w:color w:val="000000" w:themeColor="text1"/>
        </w:rPr>
        <w:t>生事件應按教師法第14條規定送教評會處理。</w:t>
      </w:r>
    </w:p>
    <w:p w:rsidR="00FC5230" w:rsidRPr="00FC5A07" w:rsidRDefault="00FC5230" w:rsidP="00FC5230">
      <w:pPr>
        <w:pStyle w:val="3"/>
        <w:numPr>
          <w:ilvl w:val="2"/>
          <w:numId w:val="1"/>
        </w:numPr>
        <w:ind w:left="1365"/>
        <w:rPr>
          <w:rFonts w:ascii="Times New Roman" w:hAnsi="Times New Roman"/>
          <w:color w:val="000000" w:themeColor="text1"/>
        </w:rPr>
      </w:pPr>
      <w:r w:rsidRPr="00FC5A07">
        <w:rPr>
          <w:rFonts w:ascii="Times New Roman" w:hAnsi="Times New Roman" w:hint="eastAsia"/>
          <w:color w:val="000000" w:themeColor="text1"/>
        </w:rPr>
        <w:t>本院</w:t>
      </w:r>
      <w:proofErr w:type="gramStart"/>
      <w:r w:rsidRPr="00FC5A07">
        <w:rPr>
          <w:rFonts w:ascii="Times New Roman" w:hAnsi="Times New Roman" w:hint="eastAsia"/>
          <w:color w:val="000000" w:themeColor="text1"/>
        </w:rPr>
        <w:t>詢據案</w:t>
      </w:r>
      <w:proofErr w:type="gramEnd"/>
      <w:r w:rsidRPr="00FC5A07">
        <w:rPr>
          <w:rFonts w:ascii="Times New Roman" w:hAnsi="Times New Roman" w:hint="eastAsia"/>
          <w:color w:val="000000" w:themeColor="text1"/>
        </w:rPr>
        <w:t>關證人表示，本事件</w:t>
      </w:r>
      <w:r w:rsidRPr="00FC5A07">
        <w:rPr>
          <w:rFonts w:ascii="Times New Roman" w:hAnsi="Times New Roman" w:hint="eastAsia"/>
          <w:color w:val="000000" w:themeColor="text1"/>
        </w:rPr>
        <w:t>A</w:t>
      </w:r>
      <w:r w:rsidRPr="00FC5A07">
        <w:rPr>
          <w:rFonts w:ascii="Times New Roman" w:hAnsi="Times New Roman" w:hint="eastAsia"/>
          <w:color w:val="000000" w:themeColor="text1"/>
        </w:rPr>
        <w:t>生遭誤解，甚有影響心理健康之虞。相關證述略</w:t>
      </w:r>
      <w:proofErr w:type="gramStart"/>
      <w:r w:rsidRPr="00FC5A07">
        <w:rPr>
          <w:rFonts w:ascii="Times New Roman" w:hAnsi="Times New Roman" w:hint="eastAsia"/>
          <w:color w:val="000000" w:themeColor="text1"/>
        </w:rPr>
        <w:t>以</w:t>
      </w:r>
      <w:proofErr w:type="gramEnd"/>
      <w:r w:rsidRPr="00FC5A07">
        <w:rPr>
          <w:rFonts w:ascii="Times New Roman" w:hAnsi="Times New Roman" w:hint="eastAsia"/>
          <w:color w:val="000000" w:themeColor="text1"/>
        </w:rPr>
        <w:t>：</w:t>
      </w:r>
    </w:p>
    <w:p w:rsidR="00FC5230" w:rsidRPr="00FC5A07" w:rsidRDefault="00FC5230" w:rsidP="00FC5230">
      <w:pPr>
        <w:pStyle w:val="4"/>
        <w:numPr>
          <w:ilvl w:val="3"/>
          <w:numId w:val="1"/>
        </w:numPr>
        <w:rPr>
          <w:color w:val="000000" w:themeColor="text1"/>
        </w:rPr>
      </w:pPr>
      <w:r w:rsidRPr="00FC5A07">
        <w:rPr>
          <w:rFonts w:hint="eastAsia"/>
          <w:color w:val="000000" w:themeColor="text1"/>
        </w:rPr>
        <w:t>這件事都沒有法院、學校的人問我或電話諮詢過我。我覺得陳教練這部分真的說謊，A生小時候是非常自律的小朋友，A生是公認不</w:t>
      </w:r>
      <w:proofErr w:type="gramStart"/>
      <w:r w:rsidRPr="00FC5A07">
        <w:rPr>
          <w:rFonts w:hint="eastAsia"/>
          <w:color w:val="000000" w:themeColor="text1"/>
        </w:rPr>
        <w:t>玩手遊的</w:t>
      </w:r>
      <w:proofErr w:type="gramEnd"/>
      <w:r w:rsidRPr="00FC5A07">
        <w:rPr>
          <w:rFonts w:hint="eastAsia"/>
          <w:color w:val="000000" w:themeColor="text1"/>
        </w:rPr>
        <w:t>，我可以相信他是在傳訊息，但我真的不相信A生私生</w:t>
      </w:r>
      <w:r w:rsidRPr="00FC5A07">
        <w:rPr>
          <w:rFonts w:hint="eastAsia"/>
          <w:color w:val="000000" w:themeColor="text1"/>
        </w:rPr>
        <w:lastRenderedPageBreak/>
        <w:t>活不檢點。</w:t>
      </w:r>
    </w:p>
    <w:p w:rsidR="00FC5230" w:rsidRPr="00FC5A07" w:rsidRDefault="00FC5230" w:rsidP="00FC5230">
      <w:pPr>
        <w:pStyle w:val="4"/>
        <w:numPr>
          <w:ilvl w:val="3"/>
          <w:numId w:val="1"/>
        </w:numPr>
        <w:rPr>
          <w:color w:val="000000" w:themeColor="text1"/>
        </w:rPr>
      </w:pPr>
      <w:r w:rsidRPr="00FC5A07">
        <w:rPr>
          <w:rFonts w:hint="eastAsia"/>
          <w:color w:val="000000" w:themeColor="text1"/>
        </w:rPr>
        <w:t>A生回玉里之後心裡很受傷，他自己曾經的戰友，反過賴指證A生的不是，當時有2個同學在網路平</w:t>
      </w:r>
      <w:proofErr w:type="gramStart"/>
      <w:r w:rsidRPr="00FC5A07">
        <w:rPr>
          <w:rFonts w:hint="eastAsia"/>
          <w:color w:val="000000" w:themeColor="text1"/>
        </w:rPr>
        <w:t>臺</w:t>
      </w:r>
      <w:proofErr w:type="gramEnd"/>
      <w:r w:rsidRPr="00FC5A07">
        <w:rPr>
          <w:rFonts w:hint="eastAsia"/>
          <w:color w:val="000000" w:themeColor="text1"/>
        </w:rPr>
        <w:t>上指責是A生不對，陳師把整個升學架構，塑造成是被A生破壞。如果要讓A生回來，其他學生就沒有學校讀，學生就</w:t>
      </w:r>
      <w:proofErr w:type="gramStart"/>
      <w:r w:rsidRPr="00FC5A07">
        <w:rPr>
          <w:rFonts w:hint="eastAsia"/>
          <w:color w:val="000000" w:themeColor="text1"/>
        </w:rPr>
        <w:t>挺</w:t>
      </w:r>
      <w:proofErr w:type="gramEnd"/>
      <w:r w:rsidRPr="00FC5A07">
        <w:rPr>
          <w:rFonts w:hint="eastAsia"/>
          <w:color w:val="000000" w:themeColor="text1"/>
        </w:rPr>
        <w:t>教練，A生回玉里後心裡很難受。</w:t>
      </w:r>
    </w:p>
    <w:p w:rsidR="00FC5230" w:rsidRPr="00FC5A07" w:rsidRDefault="00FC5230" w:rsidP="00FC5230">
      <w:pPr>
        <w:pStyle w:val="4"/>
        <w:numPr>
          <w:ilvl w:val="3"/>
          <w:numId w:val="1"/>
        </w:numPr>
        <w:rPr>
          <w:color w:val="000000" w:themeColor="text1"/>
        </w:rPr>
      </w:pPr>
      <w:r w:rsidRPr="00FC5A07">
        <w:rPr>
          <w:rFonts w:hint="eastAsia"/>
          <w:color w:val="000000" w:themeColor="text1"/>
        </w:rPr>
        <w:t>A生回來就沒有再出去比賽，可能當時還沒走出來，因為同一</w:t>
      </w:r>
      <w:proofErr w:type="gramStart"/>
      <w:r w:rsidRPr="00FC5A07">
        <w:rPr>
          <w:rFonts w:hint="eastAsia"/>
          <w:color w:val="000000" w:themeColor="text1"/>
        </w:rPr>
        <w:t>個</w:t>
      </w:r>
      <w:proofErr w:type="gramEnd"/>
      <w:r w:rsidRPr="00FC5A07">
        <w:rPr>
          <w:rFonts w:hint="eastAsia"/>
          <w:color w:val="000000" w:themeColor="text1"/>
        </w:rPr>
        <w:t>歲數的比賽就會遇到花蓮高中的同學，所以他很不願意走出去。</w:t>
      </w:r>
    </w:p>
    <w:p w:rsidR="00FC5230" w:rsidRPr="00FC5A07" w:rsidRDefault="00FC5230" w:rsidP="00FC5230">
      <w:pPr>
        <w:pStyle w:val="3"/>
        <w:numPr>
          <w:ilvl w:val="2"/>
          <w:numId w:val="1"/>
        </w:numPr>
        <w:ind w:left="1365"/>
        <w:rPr>
          <w:rFonts w:ascii="Times New Roman" w:hAnsi="Times New Roman"/>
          <w:color w:val="000000" w:themeColor="text1"/>
        </w:rPr>
      </w:pPr>
      <w:r w:rsidRPr="00FC5A07">
        <w:rPr>
          <w:rFonts w:ascii="Times New Roman" w:hAnsi="Times New Roman" w:hint="eastAsia"/>
          <w:color w:val="000000" w:themeColor="text1"/>
        </w:rPr>
        <w:t>綜上，</w:t>
      </w:r>
      <w:r w:rsidRPr="00FC5A07">
        <w:rPr>
          <w:rFonts w:hAnsi="標楷體" w:hint="eastAsia"/>
          <w:color w:val="000000" w:themeColor="text1"/>
        </w:rPr>
        <w:t>花蓮高中105學年以「兼任教師」聘約聘用陳師為體育網球教練，該校A生係寄宿於其家中之體育班學生。A生105年10月13日於陳師家中，因晚間在房間使用手機，遭陳師毆打屁股致成大片</w:t>
      </w:r>
      <w:proofErr w:type="gramStart"/>
      <w:r w:rsidRPr="00FC5A07">
        <w:rPr>
          <w:rFonts w:hAnsi="標楷體" w:hint="eastAsia"/>
          <w:color w:val="000000" w:themeColor="text1"/>
        </w:rPr>
        <w:t>瘀</w:t>
      </w:r>
      <w:proofErr w:type="gramEnd"/>
      <w:r w:rsidRPr="00FC5A07">
        <w:rPr>
          <w:rFonts w:hAnsi="標楷體" w:hint="eastAsia"/>
          <w:color w:val="000000" w:themeColor="text1"/>
        </w:rPr>
        <w:t>青紅腫，手機亦</w:t>
      </w:r>
      <w:proofErr w:type="gramStart"/>
      <w:r w:rsidRPr="00FC5A07">
        <w:rPr>
          <w:rFonts w:hAnsi="標楷體" w:hint="eastAsia"/>
          <w:color w:val="000000" w:themeColor="text1"/>
        </w:rPr>
        <w:t>遭摔</w:t>
      </w:r>
      <w:proofErr w:type="gramEnd"/>
      <w:r w:rsidRPr="00FC5A07">
        <w:rPr>
          <w:rFonts w:hAnsi="標楷體" w:hint="eastAsia"/>
          <w:color w:val="000000" w:themeColor="text1"/>
        </w:rPr>
        <w:t>毀，致A生隔日屁股疼痛在校無法安坐。案經家長舉發提告後，花蓮地院107年7月11日刑事簡易判決加重其刑，「成年人故意對少年犯傷害罪」，處有期徒刑5個月，又「成年人故意對少年犯毀損罪」，處拘役50日。</w:t>
      </w:r>
      <w:proofErr w:type="gramStart"/>
      <w:r w:rsidRPr="00FC5A07">
        <w:rPr>
          <w:rFonts w:hAnsi="標楷體" w:hint="eastAsia"/>
          <w:color w:val="000000" w:themeColor="text1"/>
        </w:rPr>
        <w:t>惟</w:t>
      </w:r>
      <w:proofErr w:type="gramEnd"/>
      <w:r w:rsidRPr="00FC5A07">
        <w:rPr>
          <w:rFonts w:hAnsi="標楷體" w:hint="eastAsia"/>
          <w:color w:val="000000" w:themeColor="text1"/>
        </w:rPr>
        <w:t>案發時花蓮高中未依</w:t>
      </w:r>
      <w:r w:rsidRPr="00FC5A07">
        <w:rPr>
          <w:rFonts w:hAnsi="標楷體"/>
          <w:color w:val="000000" w:themeColor="text1"/>
        </w:rPr>
        <w:t>規定</w:t>
      </w:r>
      <w:r w:rsidRPr="00FC5A07">
        <w:rPr>
          <w:rFonts w:hAnsi="標楷體" w:hint="eastAsia"/>
          <w:color w:val="000000" w:themeColor="text1"/>
        </w:rPr>
        <w:t>及</w:t>
      </w:r>
      <w:proofErr w:type="gramStart"/>
      <w:r w:rsidRPr="00FC5A07">
        <w:rPr>
          <w:rFonts w:hAnsi="標楷體" w:hint="eastAsia"/>
          <w:color w:val="000000" w:themeColor="text1"/>
        </w:rPr>
        <w:t>該校聘</w:t>
      </w:r>
      <w:proofErr w:type="gramEnd"/>
      <w:r w:rsidRPr="00FC5A07">
        <w:rPr>
          <w:rFonts w:hAnsi="標楷體" w:hint="eastAsia"/>
          <w:color w:val="000000" w:themeColor="text1"/>
        </w:rPr>
        <w:t>約約定要項研商是否成立調查小組並主動進行查證，審議陳師行為是否構成教師法第14條第1項規定要件，並續予研議是否解聘，於105年10月24日召開教評會逕予決議同意陳師「請辭」，並經時任校長</w:t>
      </w:r>
      <w:proofErr w:type="gramStart"/>
      <w:r w:rsidRPr="00FC5A07">
        <w:rPr>
          <w:rFonts w:hAnsi="標楷體" w:hint="eastAsia"/>
          <w:color w:val="000000" w:themeColor="text1"/>
        </w:rPr>
        <w:t>同日准</w:t>
      </w:r>
      <w:proofErr w:type="gramEnd"/>
      <w:r w:rsidRPr="00FC5A07">
        <w:rPr>
          <w:rFonts w:hAnsi="標楷體" w:hint="eastAsia"/>
          <w:color w:val="000000" w:themeColor="text1"/>
        </w:rPr>
        <w:t>其辭呈，相關程序未完備，造成延宕處理時程並衍生爭議。又該校以本事件非於校內</w:t>
      </w:r>
      <w:r w:rsidR="00AB00EF" w:rsidRPr="00FC5A07">
        <w:rPr>
          <w:rFonts w:hAnsi="標楷體" w:hint="eastAsia"/>
          <w:color w:val="000000" w:themeColor="text1"/>
        </w:rPr>
        <w:t>且為下課後於私人住家發生為由</w:t>
      </w:r>
      <w:r w:rsidRPr="00FC5A07">
        <w:rPr>
          <w:rFonts w:hAnsi="標楷體" w:hint="eastAsia"/>
          <w:color w:val="000000" w:themeColor="text1"/>
        </w:rPr>
        <w:t>，認陳師係於家中對A生違反其生活管教之體罰行為，</w:t>
      </w:r>
      <w:r w:rsidR="00AB00EF" w:rsidRPr="00FC5A07">
        <w:rPr>
          <w:rFonts w:hAnsi="標楷體" w:hint="eastAsia"/>
          <w:color w:val="000000" w:themeColor="text1"/>
        </w:rPr>
        <w:t>非教師法規範範圍，</w:t>
      </w:r>
      <w:r w:rsidRPr="00FC5A07">
        <w:rPr>
          <w:rFonts w:hAnsi="標楷體" w:hint="eastAsia"/>
          <w:color w:val="000000" w:themeColor="text1"/>
        </w:rPr>
        <w:t>致A生遭誤解並有嚴重身心創傷而轉學，花蓮高中核有違失。教育部亦有監督不周，未及早監督</w:t>
      </w:r>
      <w:proofErr w:type="gramStart"/>
      <w:r w:rsidRPr="00FC5A07">
        <w:rPr>
          <w:rFonts w:hAnsi="標楷體" w:hint="eastAsia"/>
          <w:color w:val="000000" w:themeColor="text1"/>
        </w:rPr>
        <w:t>釐</w:t>
      </w:r>
      <w:proofErr w:type="gramEnd"/>
      <w:r w:rsidRPr="00FC5A07">
        <w:rPr>
          <w:rFonts w:hAnsi="標楷體" w:hint="eastAsia"/>
          <w:color w:val="000000" w:themeColor="text1"/>
        </w:rPr>
        <w:t>清陳師「兼任教師」聘約之性質與內容，致影</w:t>
      </w:r>
      <w:r w:rsidRPr="00FC5A07">
        <w:rPr>
          <w:rFonts w:hAnsi="標楷體" w:hint="eastAsia"/>
          <w:color w:val="000000" w:themeColor="text1"/>
        </w:rPr>
        <w:lastRenderedPageBreak/>
        <w:t>響學生受教權及身心健康。教育部允應督</w:t>
      </w:r>
      <w:proofErr w:type="gramStart"/>
      <w:r w:rsidRPr="00FC5A07">
        <w:rPr>
          <w:rFonts w:hAnsi="標楷體" w:hint="eastAsia"/>
          <w:color w:val="000000" w:themeColor="text1"/>
        </w:rPr>
        <w:t>飭</w:t>
      </w:r>
      <w:proofErr w:type="gramEnd"/>
      <w:r w:rsidRPr="00FC5A07">
        <w:rPr>
          <w:rFonts w:hAnsi="標楷體" w:hint="eastAsia"/>
          <w:color w:val="000000" w:themeColor="text1"/>
        </w:rPr>
        <w:t>所屬教育單位及人員依法行政</w:t>
      </w:r>
      <w:r w:rsidRPr="00FC5A07">
        <w:rPr>
          <w:rFonts w:ascii="Times New Roman" w:hAnsi="Times New Roman" w:hint="eastAsia"/>
          <w:color w:val="000000" w:themeColor="text1"/>
        </w:rPr>
        <w:t>。</w:t>
      </w:r>
    </w:p>
    <w:p w:rsidR="00FC5230" w:rsidRPr="00FC5A07" w:rsidRDefault="00FC5230" w:rsidP="00FC5230">
      <w:pPr>
        <w:pStyle w:val="2"/>
        <w:numPr>
          <w:ilvl w:val="1"/>
          <w:numId w:val="1"/>
        </w:numPr>
        <w:ind w:leftChars="101" w:left="1025"/>
        <w:rPr>
          <w:rFonts w:hAnsi="標楷體"/>
          <w:b/>
          <w:color w:val="000000" w:themeColor="text1"/>
        </w:rPr>
      </w:pPr>
      <w:r w:rsidRPr="00FC5A07">
        <w:rPr>
          <w:rFonts w:hAnsi="標楷體" w:hint="eastAsia"/>
          <w:b/>
          <w:color w:val="000000" w:themeColor="text1"/>
        </w:rPr>
        <w:t>經查，</w:t>
      </w:r>
      <w:r w:rsidRPr="00FC5A07">
        <w:rPr>
          <w:rFonts w:hAnsi="標楷體"/>
          <w:b/>
          <w:color w:val="000000" w:themeColor="text1"/>
        </w:rPr>
        <w:t>花蓮高中</w:t>
      </w:r>
      <w:r w:rsidRPr="00FC5A07">
        <w:rPr>
          <w:rFonts w:hAnsi="標楷體" w:hint="eastAsia"/>
          <w:b/>
          <w:color w:val="000000" w:themeColor="text1"/>
        </w:rPr>
        <w:t>援引「高級中等以下學校體育班設立辦法」，於104學年度以校內自訂規定比照兼任教師方式製發聘書進用陳師擔任體育網球教練，惟其應以「兼任外聘運動教練」契約進用，核有</w:t>
      </w:r>
      <w:r w:rsidRPr="00FC5A07">
        <w:rPr>
          <w:rFonts w:hAnsi="標楷體"/>
          <w:b/>
          <w:color w:val="000000" w:themeColor="text1"/>
        </w:rPr>
        <w:t>誤用法規</w:t>
      </w:r>
      <w:r w:rsidRPr="00FC5A07">
        <w:rPr>
          <w:rFonts w:hAnsi="標楷體" w:hint="eastAsia"/>
          <w:b/>
          <w:color w:val="000000" w:themeColor="text1"/>
        </w:rPr>
        <w:t>。</w:t>
      </w:r>
      <w:r w:rsidRPr="00FC5A07">
        <w:rPr>
          <w:rFonts w:hAnsi="標楷體"/>
          <w:b/>
          <w:color w:val="000000" w:themeColor="text1"/>
        </w:rPr>
        <w:t>又</w:t>
      </w:r>
      <w:r w:rsidRPr="00FC5A07">
        <w:rPr>
          <w:rFonts w:hAnsi="標楷體" w:hint="eastAsia"/>
          <w:b/>
          <w:color w:val="000000" w:themeColor="text1"/>
        </w:rPr>
        <w:t>該校</w:t>
      </w:r>
      <w:r w:rsidRPr="00FC5A07">
        <w:rPr>
          <w:rFonts w:hAnsi="標楷體"/>
          <w:b/>
          <w:color w:val="000000" w:themeColor="text1"/>
        </w:rPr>
        <w:t>未保留聘約條款</w:t>
      </w:r>
      <w:r w:rsidRPr="00FC5A07">
        <w:rPr>
          <w:rFonts w:hAnsi="標楷體" w:hint="eastAsia"/>
          <w:b/>
          <w:color w:val="000000" w:themeColor="text1"/>
        </w:rPr>
        <w:t>，致本案處理過程中無從查證陳師聘約內容。復</w:t>
      </w:r>
      <w:proofErr w:type="gramStart"/>
      <w:r w:rsidRPr="00FC5A07">
        <w:rPr>
          <w:rFonts w:hAnsi="標楷體" w:hint="eastAsia"/>
          <w:b/>
          <w:color w:val="000000" w:themeColor="text1"/>
        </w:rPr>
        <w:t>詢</w:t>
      </w:r>
      <w:proofErr w:type="gramEnd"/>
      <w:r w:rsidRPr="00FC5A07">
        <w:rPr>
          <w:rFonts w:hAnsi="標楷體" w:hint="eastAsia"/>
          <w:b/>
          <w:color w:val="000000" w:themeColor="text1"/>
        </w:rPr>
        <w:t>據國教署提供103年10月14日版本之花蓮高中兼任、代課及代理教師約定要項，「推定」為事發時陳師聘約，</w:t>
      </w:r>
      <w:r w:rsidRPr="00FC5A07">
        <w:rPr>
          <w:rFonts w:hAnsi="標楷體"/>
          <w:b/>
          <w:color w:val="000000" w:themeColor="text1"/>
        </w:rPr>
        <w:t>花蓮高中</w:t>
      </w:r>
      <w:r w:rsidRPr="00FC5A07">
        <w:rPr>
          <w:rFonts w:hAnsi="標楷體" w:hint="eastAsia"/>
          <w:b/>
          <w:color w:val="000000" w:themeColor="text1"/>
        </w:rPr>
        <w:t>未依教育部99年6月14日台體（一）字第0990099465號函釋，</w:t>
      </w:r>
      <w:proofErr w:type="gramStart"/>
      <w:r w:rsidRPr="00FC5A07">
        <w:rPr>
          <w:rFonts w:hAnsi="標楷體" w:hint="eastAsia"/>
          <w:b/>
          <w:color w:val="000000" w:themeColor="text1"/>
        </w:rPr>
        <w:t>於聘</w:t>
      </w:r>
      <w:proofErr w:type="gramEnd"/>
      <w:r w:rsidRPr="00FC5A07">
        <w:rPr>
          <w:rFonts w:hAnsi="標楷體" w:hint="eastAsia"/>
          <w:b/>
          <w:color w:val="000000" w:themeColor="text1"/>
        </w:rPr>
        <w:t>約中明定學校運動教練之義務，聘約中未見「使選手（學生）不受任何體罰，造成身心之侵害</w:t>
      </w:r>
      <w:r w:rsidRPr="00FC5A07">
        <w:rPr>
          <w:rStyle w:val="aff4"/>
          <w:rFonts w:hAnsi="標楷體"/>
          <w:b/>
          <w:color w:val="000000" w:themeColor="text1"/>
        </w:rPr>
        <w:footnoteReference w:id="15"/>
      </w:r>
      <w:r w:rsidRPr="00FC5A07">
        <w:rPr>
          <w:rFonts w:hAnsi="標楷體" w:hint="eastAsia"/>
          <w:b/>
          <w:color w:val="000000" w:themeColor="text1"/>
        </w:rPr>
        <w:t>」相關字眼，致本案發生後，花蓮高中</w:t>
      </w:r>
      <w:r w:rsidRPr="00FC5A07">
        <w:rPr>
          <w:rFonts w:hAnsi="標楷體"/>
          <w:b/>
          <w:color w:val="000000" w:themeColor="text1"/>
        </w:rPr>
        <w:t>礙難釐清責任</w:t>
      </w:r>
      <w:r w:rsidRPr="00FC5A07">
        <w:rPr>
          <w:rFonts w:hAnsi="標楷體" w:hint="eastAsia"/>
          <w:b/>
          <w:color w:val="000000" w:themeColor="text1"/>
        </w:rPr>
        <w:t>，教育部亦有督導不周，</w:t>
      </w:r>
      <w:proofErr w:type="gramStart"/>
      <w:r w:rsidRPr="00FC5A07">
        <w:rPr>
          <w:rFonts w:hAnsi="標楷體" w:hint="eastAsia"/>
          <w:b/>
          <w:color w:val="000000" w:themeColor="text1"/>
        </w:rPr>
        <w:t>均有</w:t>
      </w:r>
      <w:proofErr w:type="gramEnd"/>
      <w:r w:rsidRPr="00FC5A07">
        <w:rPr>
          <w:rFonts w:hAnsi="標楷體" w:hint="eastAsia"/>
          <w:b/>
          <w:color w:val="000000" w:themeColor="text1"/>
        </w:rPr>
        <w:t>違失：</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主管機關就體育教練之管理機制</w:t>
      </w:r>
      <w:r w:rsidRPr="00FC5A07">
        <w:rPr>
          <w:rStyle w:val="aff4"/>
          <w:color w:val="000000" w:themeColor="text1"/>
        </w:rPr>
        <w:footnoteReference w:id="16"/>
      </w:r>
      <w:r w:rsidRPr="00FC5A07">
        <w:rPr>
          <w:rFonts w:hint="eastAsia"/>
          <w:color w:val="000000" w:themeColor="text1"/>
        </w:rPr>
        <w:t>：</w:t>
      </w:r>
    </w:p>
    <w:p w:rsidR="00FC5230" w:rsidRPr="00FC5A07" w:rsidRDefault="00FC5230" w:rsidP="00FC5230">
      <w:pPr>
        <w:pStyle w:val="4"/>
        <w:numPr>
          <w:ilvl w:val="3"/>
          <w:numId w:val="1"/>
        </w:numPr>
        <w:rPr>
          <w:color w:val="000000" w:themeColor="text1"/>
        </w:rPr>
      </w:pPr>
      <w:r w:rsidRPr="00FC5A07">
        <w:rPr>
          <w:rFonts w:hint="eastAsia"/>
          <w:color w:val="000000" w:themeColor="text1"/>
        </w:rPr>
        <w:t>教育部99年6月14日台體（一）字第0990099465號函：</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主旨：</w:t>
      </w:r>
      <w:proofErr w:type="gramStart"/>
      <w:r w:rsidRPr="00FC5A07">
        <w:rPr>
          <w:rFonts w:hint="eastAsia"/>
          <w:color w:val="000000" w:themeColor="text1"/>
        </w:rPr>
        <w:t>請於聘約</w:t>
      </w:r>
      <w:proofErr w:type="gramEnd"/>
      <w:r w:rsidRPr="00FC5A07">
        <w:rPr>
          <w:rFonts w:hint="eastAsia"/>
          <w:color w:val="000000" w:themeColor="text1"/>
        </w:rPr>
        <w:t>中明定學校運動教練之義務，以維護學生權利，請查照。</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說明：</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依據教育部99年4月30日「</w:t>
      </w:r>
      <w:proofErr w:type="gramStart"/>
      <w:r w:rsidRPr="00FC5A07">
        <w:rPr>
          <w:rFonts w:hint="eastAsia"/>
          <w:color w:val="000000" w:themeColor="text1"/>
        </w:rPr>
        <w:t>研</w:t>
      </w:r>
      <w:proofErr w:type="gramEnd"/>
      <w:r w:rsidRPr="00FC5A07">
        <w:rPr>
          <w:rFonts w:hint="eastAsia"/>
          <w:color w:val="000000" w:themeColor="text1"/>
        </w:rPr>
        <w:t>商學校運動教練增能等相關事宜會議」決議辦理。</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依據97年學校體育統計年報，學校運動教練人數計5,598人（不含校內體育老師擔任及運動社團指導老師），惟曾發生運動教練</w:t>
      </w:r>
      <w:proofErr w:type="gramStart"/>
      <w:r w:rsidRPr="00FC5A07">
        <w:rPr>
          <w:rFonts w:hint="eastAsia"/>
          <w:color w:val="000000" w:themeColor="text1"/>
        </w:rPr>
        <w:t>疑似施訓不當</w:t>
      </w:r>
      <w:proofErr w:type="gramEnd"/>
      <w:r w:rsidRPr="00FC5A07">
        <w:rPr>
          <w:rFonts w:hint="eastAsia"/>
          <w:color w:val="000000" w:themeColor="text1"/>
        </w:rPr>
        <w:t>，導致學生身體造成傷害，或體罰學生造成身心之侵害等情事，</w:t>
      </w:r>
      <w:proofErr w:type="gramStart"/>
      <w:r w:rsidRPr="00FC5A07">
        <w:rPr>
          <w:rFonts w:hint="eastAsia"/>
          <w:color w:val="000000" w:themeColor="text1"/>
        </w:rPr>
        <w:t>建議於聘</w:t>
      </w:r>
      <w:proofErr w:type="gramEnd"/>
      <w:r w:rsidRPr="00FC5A07">
        <w:rPr>
          <w:rFonts w:hint="eastAsia"/>
          <w:color w:val="000000" w:themeColor="text1"/>
        </w:rPr>
        <w:t>約</w:t>
      </w:r>
      <w:r w:rsidRPr="00FC5A07">
        <w:rPr>
          <w:rFonts w:hint="eastAsia"/>
          <w:color w:val="000000" w:themeColor="text1"/>
        </w:rPr>
        <w:lastRenderedPageBreak/>
        <w:t>中明定下列學校運動教練之義務：</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遵守學校紀律及相關法規，維護校譽。</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積極推動及發展學校運動選手之培訓，並保障選手（學生）之學習權、受教育權、身體自主權及人格發展權。</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依學校排定之培訓、輔導及比賽時間，實施選手之訓練活動。</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輔導或管教選手（學生），導引其適性發展並培養其健全人格；</w:t>
      </w:r>
      <w:r w:rsidRPr="00FC5A07">
        <w:rPr>
          <w:rFonts w:hint="eastAsia"/>
          <w:b/>
          <w:color w:val="000000" w:themeColor="text1"/>
          <w:u w:val="single"/>
        </w:rPr>
        <w:t>並使選手（學生）不受任何體罰，造成身心之侵害</w:t>
      </w:r>
      <w:r w:rsidRPr="00FC5A07">
        <w:rPr>
          <w:rFonts w:hint="eastAsia"/>
          <w:color w:val="000000" w:themeColor="text1"/>
        </w:rPr>
        <w:t>。</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嚴守職分，本於良知，發揚專業精神。</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積極從事與提升專業知能有關之進修、研究或訓練、研習。</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依依法律規定，不得洩漏選手（學生）個人或家庭之資料。</w:t>
      </w:r>
    </w:p>
    <w:p w:rsidR="00FC5230" w:rsidRPr="00FC5A07" w:rsidRDefault="00FC5230" w:rsidP="00FC5230">
      <w:pPr>
        <w:pStyle w:val="7"/>
        <w:numPr>
          <w:ilvl w:val="6"/>
          <w:numId w:val="1"/>
        </w:numPr>
        <w:ind w:left="2726"/>
        <w:rPr>
          <w:color w:val="000000" w:themeColor="text1"/>
        </w:rPr>
      </w:pPr>
      <w:r w:rsidRPr="00FC5A07">
        <w:rPr>
          <w:rFonts w:hint="eastAsia"/>
          <w:color w:val="000000" w:themeColor="text1"/>
        </w:rPr>
        <w:t>其他依法令規定應盡之義務。</w:t>
      </w:r>
    </w:p>
    <w:p w:rsidR="00FC5230" w:rsidRPr="00FC5A07" w:rsidRDefault="00FC5230" w:rsidP="00FC5230">
      <w:pPr>
        <w:pStyle w:val="7"/>
        <w:numPr>
          <w:ilvl w:val="0"/>
          <w:numId w:val="0"/>
        </w:numPr>
        <w:ind w:left="2726"/>
        <w:rPr>
          <w:color w:val="000000" w:themeColor="text1"/>
        </w:rPr>
      </w:pPr>
      <w:r w:rsidRPr="00FC5A07">
        <w:rPr>
          <w:rFonts w:hint="eastAsia"/>
          <w:b/>
          <w:color w:val="000000" w:themeColor="text1"/>
          <w:u w:val="single"/>
        </w:rPr>
        <w:t>違反運動教練義務事項，經查明屬實者，視情節輕重予以納入年終成績考核、申誡、記過、記大過或停聘、解聘、</w:t>
      </w:r>
      <w:proofErr w:type="gramStart"/>
      <w:r w:rsidRPr="00FC5A07">
        <w:rPr>
          <w:rFonts w:hint="eastAsia"/>
          <w:b/>
          <w:color w:val="000000" w:themeColor="text1"/>
          <w:u w:val="single"/>
        </w:rPr>
        <w:t>不</w:t>
      </w:r>
      <w:proofErr w:type="gramEnd"/>
      <w:r w:rsidRPr="00FC5A07">
        <w:rPr>
          <w:rFonts w:hint="eastAsia"/>
          <w:b/>
          <w:color w:val="000000" w:themeColor="text1"/>
          <w:u w:val="single"/>
        </w:rPr>
        <w:t>續聘</w:t>
      </w:r>
      <w:r w:rsidRPr="00FC5A07">
        <w:rPr>
          <w:rFonts w:hint="eastAsia"/>
          <w:color w:val="000000" w:themeColor="text1"/>
        </w:rPr>
        <w:t>。</w:t>
      </w:r>
    </w:p>
    <w:p w:rsidR="00FC5230" w:rsidRPr="00FC5A07" w:rsidRDefault="00FC5230" w:rsidP="00FC5230">
      <w:pPr>
        <w:pStyle w:val="4"/>
        <w:numPr>
          <w:ilvl w:val="3"/>
          <w:numId w:val="1"/>
        </w:numPr>
        <w:rPr>
          <w:color w:val="000000" w:themeColor="text1"/>
        </w:rPr>
      </w:pPr>
      <w:r w:rsidRPr="00FC5A07">
        <w:rPr>
          <w:rFonts w:hint="eastAsia"/>
          <w:color w:val="000000" w:themeColor="text1"/>
        </w:rPr>
        <w:t>體育署105年11月24日</w:t>
      </w:r>
      <w:proofErr w:type="gramStart"/>
      <w:r w:rsidRPr="00FC5A07">
        <w:rPr>
          <w:rFonts w:hint="eastAsia"/>
          <w:color w:val="000000" w:themeColor="text1"/>
        </w:rPr>
        <w:t>臺教體署學</w:t>
      </w:r>
      <w:proofErr w:type="gramEnd"/>
      <w:r w:rsidRPr="00FC5A07">
        <w:rPr>
          <w:rFonts w:hint="eastAsia"/>
          <w:color w:val="000000" w:themeColor="text1"/>
        </w:rPr>
        <w:t>（一）字第1050035727號函說明三：</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教育部已於103年9月10日修正發布「不適任教育人員之通報與資訊蒐集及查詢辦法」，並建立各類別不適任人員之解聘（</w:t>
      </w:r>
      <w:proofErr w:type="gramStart"/>
      <w:r w:rsidRPr="00FC5A07">
        <w:rPr>
          <w:rFonts w:hint="eastAsia"/>
          <w:color w:val="000000" w:themeColor="text1"/>
        </w:rPr>
        <w:t>僱</w:t>
      </w:r>
      <w:proofErr w:type="gramEnd"/>
      <w:r w:rsidRPr="00FC5A07">
        <w:rPr>
          <w:rFonts w:hint="eastAsia"/>
          <w:color w:val="000000" w:themeColor="text1"/>
        </w:rPr>
        <w:t>）與通報機制，體育署並已持續落實各項宣導和加強預防措施，不適任運動教練通報、處理、停聘程序，體育署106年1月16B</w:t>
      </w:r>
      <w:proofErr w:type="gramStart"/>
      <w:r w:rsidRPr="00FC5A07">
        <w:rPr>
          <w:rFonts w:hint="eastAsia"/>
          <w:color w:val="000000" w:themeColor="text1"/>
        </w:rPr>
        <w:t>臺教體署</w:t>
      </w:r>
      <w:proofErr w:type="gramEnd"/>
      <w:r w:rsidRPr="00FC5A07">
        <w:rPr>
          <w:rFonts w:hint="eastAsia"/>
          <w:color w:val="000000" w:themeColor="text1"/>
        </w:rPr>
        <w:t>學（一）字第1030001237A號書函、102年11月6日</w:t>
      </w:r>
      <w:proofErr w:type="gramStart"/>
      <w:r w:rsidRPr="00FC5A07">
        <w:rPr>
          <w:rFonts w:hint="eastAsia"/>
          <w:color w:val="000000" w:themeColor="text1"/>
        </w:rPr>
        <w:t>臺教體署</w:t>
      </w:r>
      <w:proofErr w:type="gramEnd"/>
      <w:r w:rsidRPr="00FC5A07">
        <w:rPr>
          <w:rFonts w:hint="eastAsia"/>
          <w:color w:val="000000" w:themeColor="text1"/>
        </w:rPr>
        <w:t>學（一）字第1020033238A號書函及102年7月11日</w:t>
      </w:r>
      <w:proofErr w:type="gramStart"/>
      <w:r w:rsidRPr="00FC5A07">
        <w:rPr>
          <w:rFonts w:hint="eastAsia"/>
          <w:color w:val="000000" w:themeColor="text1"/>
        </w:rPr>
        <w:t>臺教體署</w:t>
      </w:r>
      <w:proofErr w:type="gramEnd"/>
      <w:r w:rsidRPr="00FC5A07">
        <w:rPr>
          <w:rFonts w:hint="eastAsia"/>
          <w:color w:val="000000" w:themeColor="text1"/>
        </w:rPr>
        <w:t>學（一）字第1020021396號書函，</w:t>
      </w:r>
      <w:r w:rsidRPr="00FC5A07">
        <w:rPr>
          <w:rFonts w:hint="eastAsia"/>
          <w:color w:val="000000" w:themeColor="text1"/>
        </w:rPr>
        <w:lastRenderedPageBreak/>
        <w:t>重申加強各身分別運動教練依其相關管理機制辦理：</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學校專任運動教練：依「各級學校專任運動教練聘任管理辦法」第10條第</w:t>
      </w:r>
      <w:r w:rsidRPr="00FC5A07">
        <w:rPr>
          <w:color w:val="000000" w:themeColor="text1"/>
        </w:rPr>
        <w:t>2</w:t>
      </w:r>
      <w:r w:rsidRPr="00FC5A07">
        <w:rPr>
          <w:rFonts w:hint="eastAsia"/>
          <w:color w:val="000000" w:themeColor="text1"/>
        </w:rPr>
        <w:t>項，為避免聘任之教練有前項規定情事（即第</w:t>
      </w:r>
      <w:r w:rsidRPr="00FC5A07">
        <w:rPr>
          <w:color w:val="000000" w:themeColor="text1"/>
        </w:rPr>
        <w:t>10</w:t>
      </w:r>
      <w:r w:rsidRPr="00FC5A07">
        <w:rPr>
          <w:rFonts w:hint="eastAsia"/>
          <w:color w:val="000000" w:themeColor="text1"/>
        </w:rPr>
        <w:t>條第</w:t>
      </w:r>
      <w:r w:rsidRPr="00FC5A07">
        <w:rPr>
          <w:color w:val="000000" w:themeColor="text1"/>
        </w:rPr>
        <w:t>1</w:t>
      </w:r>
      <w:r w:rsidRPr="00FC5A07">
        <w:rPr>
          <w:rFonts w:hint="eastAsia"/>
          <w:color w:val="000000" w:themeColor="text1"/>
        </w:rPr>
        <w:t>項），應依規定辦理通報、</w:t>
      </w:r>
      <w:r w:rsidR="00DD1C79" w:rsidRPr="00FC5A07">
        <w:rPr>
          <w:rFonts w:hint="eastAsia"/>
          <w:color w:val="000000" w:themeColor="text1"/>
        </w:rPr>
        <w:t>資</w:t>
      </w:r>
      <w:r w:rsidRPr="00FC5A07">
        <w:rPr>
          <w:rFonts w:hint="eastAsia"/>
          <w:color w:val="000000" w:themeColor="text1"/>
        </w:rPr>
        <w:t>訊蒐集及查詢其他應遵行事項，比照教師規定辦理。</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體育署輔導支薪專任運動教練：依「專任運動教練輔導與管理辦法」第15條規定，專任教練</w:t>
      </w:r>
      <w:proofErr w:type="gramStart"/>
      <w:r w:rsidRPr="00FC5A07">
        <w:rPr>
          <w:rFonts w:hint="eastAsia"/>
          <w:color w:val="000000" w:themeColor="text1"/>
        </w:rPr>
        <w:t>於聘（僱</w:t>
      </w:r>
      <w:proofErr w:type="gramEnd"/>
      <w:r w:rsidRPr="00FC5A07">
        <w:rPr>
          <w:rFonts w:hint="eastAsia"/>
          <w:color w:val="000000" w:themeColor="text1"/>
        </w:rPr>
        <w:t>）用期間違背契約或有該條所列情事，應由服務單位報體育署核定後，予以解聘（僱）。</w:t>
      </w:r>
    </w:p>
    <w:p w:rsidR="00FC5230" w:rsidRPr="00FC5A07" w:rsidRDefault="00FC5230" w:rsidP="00FC5230">
      <w:pPr>
        <w:pStyle w:val="6"/>
        <w:numPr>
          <w:ilvl w:val="5"/>
          <w:numId w:val="1"/>
        </w:numPr>
        <w:ind w:left="2385"/>
        <w:rPr>
          <w:color w:val="000000" w:themeColor="text1"/>
        </w:rPr>
      </w:pPr>
      <w:r w:rsidRPr="00FC5A07">
        <w:rPr>
          <w:rFonts w:hint="eastAsia"/>
          <w:color w:val="000000" w:themeColor="text1"/>
        </w:rPr>
        <w:t>教師兼任教練部分：如查有應予解聘、停聘、</w:t>
      </w:r>
      <w:proofErr w:type="gramStart"/>
      <w:r w:rsidRPr="00FC5A07">
        <w:rPr>
          <w:rFonts w:hint="eastAsia"/>
          <w:color w:val="000000" w:themeColor="text1"/>
        </w:rPr>
        <w:t>不</w:t>
      </w:r>
      <w:proofErr w:type="gramEnd"/>
      <w:r w:rsidRPr="00FC5A07">
        <w:rPr>
          <w:rFonts w:hint="eastAsia"/>
          <w:color w:val="000000" w:themeColor="text1"/>
        </w:rPr>
        <w:t>續聘或免職情事，依教師法第14條及教育人員任用條例第31條相關規定辦理。</w:t>
      </w:r>
    </w:p>
    <w:p w:rsidR="00FC5230" w:rsidRPr="00FC5A07" w:rsidRDefault="00FC5230" w:rsidP="00FC5230">
      <w:pPr>
        <w:pStyle w:val="6"/>
        <w:numPr>
          <w:ilvl w:val="5"/>
          <w:numId w:val="1"/>
        </w:numPr>
        <w:ind w:left="2385"/>
        <w:rPr>
          <w:color w:val="000000" w:themeColor="text1"/>
        </w:rPr>
      </w:pPr>
      <w:r w:rsidRPr="00FC5A07">
        <w:rPr>
          <w:rFonts w:hint="eastAsia"/>
          <w:b/>
          <w:color w:val="000000" w:themeColor="text1"/>
          <w:u w:val="single"/>
        </w:rPr>
        <w:t>其他運動教練（舉凡外聘教練、社團教練等）：依教育部99年6月14日台體（一）字第0990099465號函，</w:t>
      </w:r>
      <w:proofErr w:type="gramStart"/>
      <w:r w:rsidRPr="00FC5A07">
        <w:rPr>
          <w:rFonts w:hint="eastAsia"/>
          <w:b/>
          <w:color w:val="000000" w:themeColor="text1"/>
          <w:u w:val="single"/>
        </w:rPr>
        <w:t>應於聘約</w:t>
      </w:r>
      <w:proofErr w:type="gramEnd"/>
      <w:r w:rsidRPr="00FC5A07">
        <w:rPr>
          <w:rFonts w:hint="eastAsia"/>
          <w:b/>
          <w:color w:val="000000" w:themeColor="text1"/>
          <w:u w:val="single"/>
        </w:rPr>
        <w:t>中明訂下列運動教練之義務（略）</w:t>
      </w:r>
      <w:r w:rsidRPr="00FC5A07">
        <w:rPr>
          <w:rFonts w:hint="eastAsia"/>
          <w:color w:val="000000" w:themeColor="text1"/>
        </w:rPr>
        <w:t>。</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國教署說明</w:t>
      </w:r>
      <w:r w:rsidRPr="00FC5A07">
        <w:rPr>
          <w:rStyle w:val="aff4"/>
          <w:color w:val="000000" w:themeColor="text1"/>
        </w:rPr>
        <w:footnoteReference w:id="17"/>
      </w:r>
      <w:r w:rsidRPr="00FC5A07">
        <w:rPr>
          <w:rFonts w:hint="eastAsia"/>
          <w:color w:val="000000" w:themeColor="text1"/>
        </w:rPr>
        <w:t>，有關陳姓教練聘約一事，該署再請花蓮高中查詢資料，經該校表示，「橫式兼任教師聘約(體)103修正」檔案修改日期為2014/10/14，可推定為當時使用之聘約。</w:t>
      </w:r>
      <w:proofErr w:type="gramStart"/>
      <w:r w:rsidRPr="00FC5A07">
        <w:rPr>
          <w:rFonts w:hint="eastAsia"/>
          <w:color w:val="000000" w:themeColor="text1"/>
        </w:rPr>
        <w:t>檢附更早</w:t>
      </w:r>
      <w:proofErr w:type="gramEnd"/>
      <w:r w:rsidRPr="00FC5A07">
        <w:rPr>
          <w:rFonts w:hint="eastAsia"/>
          <w:color w:val="000000" w:themeColor="text1"/>
        </w:rPr>
        <w:t>之「橫式兼任教師聘約」及「橫式兼任教師聘約(體)103修正」2檔案供參。</w:t>
      </w:r>
      <w:r w:rsidRPr="00FC5A07">
        <w:rPr>
          <w:rFonts w:hint="eastAsia"/>
          <w:b/>
          <w:color w:val="000000" w:themeColor="text1"/>
          <w:u w:val="single"/>
        </w:rPr>
        <w:t>顯見花蓮高中未確實保留聘用陳師之聘約內容或</w:t>
      </w:r>
      <w:r w:rsidRPr="00FC5A07">
        <w:rPr>
          <w:rFonts w:ascii="Times New Roman" w:hAnsi="Times New Roman" w:hint="eastAsia"/>
          <w:b/>
          <w:color w:val="000000" w:themeColor="text1"/>
          <w:u w:val="single"/>
        </w:rPr>
        <w:t>聘約要項</w:t>
      </w:r>
      <w:r w:rsidRPr="00FC5A07">
        <w:rPr>
          <w:rFonts w:hint="eastAsia"/>
          <w:b/>
          <w:color w:val="000000" w:themeColor="text1"/>
          <w:u w:val="single"/>
        </w:rPr>
        <w:t>，致本事件事發</w:t>
      </w:r>
      <w:proofErr w:type="gramStart"/>
      <w:r w:rsidRPr="00FC5A07">
        <w:rPr>
          <w:rFonts w:hint="eastAsia"/>
          <w:b/>
          <w:color w:val="000000" w:themeColor="text1"/>
          <w:u w:val="single"/>
        </w:rPr>
        <w:t>後礙難釐</w:t>
      </w:r>
      <w:proofErr w:type="gramEnd"/>
      <w:r w:rsidRPr="00FC5A07">
        <w:rPr>
          <w:rFonts w:hint="eastAsia"/>
          <w:b/>
          <w:color w:val="000000" w:themeColor="text1"/>
          <w:u w:val="single"/>
        </w:rPr>
        <w:t>清責任，洵有違失。</w:t>
      </w:r>
      <w:r w:rsidRPr="00FC5A07">
        <w:rPr>
          <w:rFonts w:hint="eastAsia"/>
          <w:color w:val="000000" w:themeColor="text1"/>
        </w:rPr>
        <w:t>另據國教署提供之花蓮高中</w:t>
      </w:r>
      <w:r w:rsidRPr="00FC5A07">
        <w:rPr>
          <w:rFonts w:ascii="Times New Roman" w:hAnsi="Times New Roman" w:hint="eastAsia"/>
          <w:color w:val="000000" w:themeColor="text1"/>
        </w:rPr>
        <w:t>聘約要項</w:t>
      </w:r>
      <w:r w:rsidRPr="00FC5A07">
        <w:rPr>
          <w:rFonts w:hint="eastAsia"/>
          <w:color w:val="000000" w:themeColor="text1"/>
        </w:rPr>
        <w:t>（103年10月14日版本），未見「使選手（學生）不受任何體</w:t>
      </w:r>
      <w:r w:rsidRPr="00FC5A07">
        <w:rPr>
          <w:rFonts w:hint="eastAsia"/>
          <w:color w:val="000000" w:themeColor="text1"/>
        </w:rPr>
        <w:lastRenderedPageBreak/>
        <w:t>罰，造成身心之侵害</w:t>
      </w:r>
      <w:r w:rsidRPr="00FC5A07">
        <w:rPr>
          <w:rStyle w:val="aff4"/>
          <w:color w:val="000000" w:themeColor="text1"/>
        </w:rPr>
        <w:footnoteReference w:id="18"/>
      </w:r>
      <w:r w:rsidRPr="00FC5A07">
        <w:rPr>
          <w:rFonts w:hint="eastAsia"/>
          <w:color w:val="000000" w:themeColor="text1"/>
        </w:rPr>
        <w:t>」相關字眼，亦有缺失。聘約要項內容如下：</w:t>
      </w:r>
    </w:p>
    <w:p w:rsidR="00FC5230" w:rsidRPr="00FC5A07" w:rsidRDefault="00FC5230" w:rsidP="00FC5230">
      <w:pPr>
        <w:pStyle w:val="4"/>
        <w:numPr>
          <w:ilvl w:val="3"/>
          <w:numId w:val="1"/>
        </w:numPr>
        <w:rPr>
          <w:color w:val="000000" w:themeColor="text1"/>
        </w:rPr>
      </w:pPr>
      <w:r w:rsidRPr="00FC5A07">
        <w:rPr>
          <w:rFonts w:hint="eastAsia"/>
          <w:color w:val="000000" w:themeColor="text1"/>
        </w:rPr>
        <w:t>兼任、代課及代理教師之聘任、權利、義務、待遇等依「中小學兼任代課及代理教師聘任辦法」及有關法令規定辦理。</w:t>
      </w:r>
    </w:p>
    <w:p w:rsidR="00FC5230" w:rsidRPr="00FC5A07" w:rsidRDefault="00FC5230" w:rsidP="00FC5230">
      <w:pPr>
        <w:pStyle w:val="4"/>
        <w:numPr>
          <w:ilvl w:val="3"/>
          <w:numId w:val="1"/>
        </w:numPr>
        <w:rPr>
          <w:color w:val="000000" w:themeColor="text1"/>
        </w:rPr>
      </w:pPr>
      <w:r w:rsidRPr="00FC5A07">
        <w:rPr>
          <w:rFonts w:hint="eastAsia"/>
          <w:color w:val="000000" w:themeColor="text1"/>
        </w:rPr>
        <w:t>兼任、代課及代理教師除應遵守法令，履行聘約，維護校譽外，享有下列權利及應負之義務：</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對學校教學及行政事項提供意見。</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享有依法令規定之權益。</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參與教學有關之研習或活動。</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對個人待遇及解聘措施如認違法或不當致損害其權益者，得</w:t>
      </w:r>
      <w:proofErr w:type="gramStart"/>
      <w:r w:rsidRPr="00FC5A07">
        <w:rPr>
          <w:rFonts w:hint="eastAsia"/>
          <w:color w:val="000000" w:themeColor="text1"/>
        </w:rPr>
        <w:t>準</w:t>
      </w:r>
      <w:proofErr w:type="gramEnd"/>
      <w:r w:rsidRPr="00FC5A07">
        <w:rPr>
          <w:rFonts w:hint="eastAsia"/>
          <w:color w:val="000000" w:themeColor="text1"/>
        </w:rPr>
        <w:t>用教師法之申訴程序，請求救濟。</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除法令另有規定者外，得拒絕參與各該主管教育行政機關或學校所指派與教學無關之工作或活動。</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積極維護學生受教權益。</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應依照學校所排定課程，按時授課實施教學活動不得遲到、早退或曠課，其</w:t>
      </w:r>
      <w:proofErr w:type="gramStart"/>
      <w:r w:rsidRPr="00FC5A07">
        <w:rPr>
          <w:rFonts w:hint="eastAsia"/>
          <w:color w:val="000000" w:themeColor="text1"/>
        </w:rPr>
        <w:t>因差假所</w:t>
      </w:r>
      <w:proofErr w:type="gramEnd"/>
      <w:r w:rsidRPr="00FC5A07">
        <w:rPr>
          <w:rFonts w:hint="eastAsia"/>
          <w:color w:val="000000" w:themeColor="text1"/>
        </w:rPr>
        <w:t>遺課程，應事先經學校同意後，依規定妥善安排。</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輔導或管教學生，導引其適性發展並培養其健全人格。</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參加經指派與教學、行政有關之研習或活動。</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應嚴守職分，本於良知，發揚師道及專業精神。</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非依法律規定不得洩漏學生個人或其家庭資料。</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其他法令規定應盡之義務。</w:t>
      </w:r>
    </w:p>
    <w:p w:rsidR="00FC5230" w:rsidRPr="00FC5A07" w:rsidRDefault="00FC5230" w:rsidP="00FC5230">
      <w:pPr>
        <w:pStyle w:val="4"/>
        <w:numPr>
          <w:ilvl w:val="3"/>
          <w:numId w:val="1"/>
        </w:numPr>
        <w:rPr>
          <w:color w:val="000000" w:themeColor="text1"/>
        </w:rPr>
      </w:pPr>
      <w:r w:rsidRPr="00FC5A07">
        <w:rPr>
          <w:rFonts w:hint="eastAsia"/>
          <w:color w:val="000000" w:themeColor="text1"/>
        </w:rPr>
        <w:t>兼任、代課及代理教師之待遇如下：</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lastRenderedPageBreak/>
        <w:t>兼任及代課教師待遇，以鐘點費計算。</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代理教師待遇分：本</w:t>
      </w:r>
      <w:proofErr w:type="gramStart"/>
      <w:r w:rsidRPr="00FC5A07">
        <w:rPr>
          <w:rFonts w:hint="eastAsia"/>
          <w:color w:val="000000" w:themeColor="text1"/>
        </w:rPr>
        <w:t>俸</w:t>
      </w:r>
      <w:proofErr w:type="gramEnd"/>
      <w:r w:rsidRPr="00FC5A07">
        <w:rPr>
          <w:rFonts w:hint="eastAsia"/>
          <w:color w:val="000000" w:themeColor="text1"/>
        </w:rPr>
        <w:t>、加給、獎金三種。</w:t>
      </w:r>
    </w:p>
    <w:p w:rsidR="00FC5230" w:rsidRPr="00FC5A07" w:rsidRDefault="00FC5230" w:rsidP="00FC5230">
      <w:pPr>
        <w:pStyle w:val="4"/>
        <w:numPr>
          <w:ilvl w:val="3"/>
          <w:numId w:val="1"/>
        </w:numPr>
        <w:rPr>
          <w:color w:val="000000" w:themeColor="text1"/>
        </w:rPr>
      </w:pPr>
      <w:r w:rsidRPr="00FC5A07">
        <w:rPr>
          <w:rFonts w:hint="eastAsia"/>
          <w:color w:val="000000" w:themeColor="text1"/>
        </w:rPr>
        <w:t>兼任、代課及代理教師使用教材及從事教育活動時，應具備性別平等意識，破除性別刻板印象，避免性別偏見及性別歧視。</w:t>
      </w:r>
    </w:p>
    <w:p w:rsidR="00FC5230" w:rsidRPr="00FC5A07" w:rsidRDefault="00FC5230" w:rsidP="00FC5230">
      <w:pPr>
        <w:pStyle w:val="4"/>
        <w:numPr>
          <w:ilvl w:val="3"/>
          <w:numId w:val="1"/>
        </w:numPr>
        <w:rPr>
          <w:color w:val="000000" w:themeColor="text1"/>
        </w:rPr>
      </w:pPr>
      <w:r w:rsidRPr="00FC5A07">
        <w:rPr>
          <w:rFonts w:hint="eastAsia"/>
          <w:color w:val="000000" w:themeColor="text1"/>
        </w:rPr>
        <w:t>兼任、代課及代理教師於執行教學、指導、訓練、評鑑、管理、輔導或提供學生工作機會時，在與性或性別有關之人際互動上，不得發展有違專業倫理之關係。</w:t>
      </w:r>
    </w:p>
    <w:p w:rsidR="00FC5230" w:rsidRPr="00FC5A07" w:rsidRDefault="00FC5230" w:rsidP="00FC5230">
      <w:pPr>
        <w:pStyle w:val="4"/>
        <w:numPr>
          <w:ilvl w:val="0"/>
          <w:numId w:val="0"/>
        </w:numPr>
        <w:ind w:left="1705"/>
        <w:rPr>
          <w:color w:val="000000" w:themeColor="text1"/>
        </w:rPr>
      </w:pPr>
      <w:r w:rsidRPr="00FC5A07">
        <w:rPr>
          <w:rFonts w:hint="eastAsia"/>
          <w:color w:val="000000" w:themeColor="text1"/>
        </w:rPr>
        <w:t>教師發現師生關係有違反前項專業倫理之虞，應主動迴避或陳報學校處理。</w:t>
      </w:r>
    </w:p>
    <w:p w:rsidR="00FC5230" w:rsidRPr="00FC5A07" w:rsidRDefault="00FC5230" w:rsidP="00FC5230">
      <w:pPr>
        <w:pStyle w:val="4"/>
        <w:numPr>
          <w:ilvl w:val="3"/>
          <w:numId w:val="1"/>
        </w:numPr>
        <w:rPr>
          <w:color w:val="000000" w:themeColor="text1"/>
        </w:rPr>
      </w:pPr>
      <w:r w:rsidRPr="00FC5A07">
        <w:rPr>
          <w:rFonts w:hint="eastAsia"/>
          <w:color w:val="000000" w:themeColor="text1"/>
        </w:rPr>
        <w:t>兼任、代課及代理教師應尊重他人與自己之性或身體之自主，避免不受歡迎之追求行為，並不得以強制或暴力手段處理與性或性別有關之衝突。</w:t>
      </w:r>
    </w:p>
    <w:p w:rsidR="00FC5230" w:rsidRPr="00FC5A07" w:rsidRDefault="00FC5230" w:rsidP="00FC5230">
      <w:pPr>
        <w:pStyle w:val="4"/>
        <w:numPr>
          <w:ilvl w:val="3"/>
          <w:numId w:val="1"/>
        </w:numPr>
        <w:rPr>
          <w:b/>
          <w:color w:val="000000" w:themeColor="text1"/>
          <w:u w:val="single"/>
        </w:rPr>
      </w:pPr>
      <w:r w:rsidRPr="00FC5A07">
        <w:rPr>
          <w:rFonts w:hint="eastAsia"/>
          <w:b/>
          <w:color w:val="000000" w:themeColor="text1"/>
          <w:u w:val="single"/>
        </w:rPr>
        <w:t>兼任、代課及代理教師在聘約有效期間內，如有教師法第14條第1項各項情事者，經該校教評會決議通過後由校長解聘之。</w:t>
      </w:r>
    </w:p>
    <w:p w:rsidR="00FC5230" w:rsidRPr="00FC5A07" w:rsidRDefault="00FC5230" w:rsidP="00FC5230">
      <w:pPr>
        <w:pStyle w:val="4"/>
        <w:numPr>
          <w:ilvl w:val="3"/>
          <w:numId w:val="1"/>
        </w:numPr>
        <w:rPr>
          <w:color w:val="000000" w:themeColor="text1"/>
        </w:rPr>
      </w:pPr>
      <w:r w:rsidRPr="00FC5A07">
        <w:rPr>
          <w:rFonts w:hint="eastAsia"/>
          <w:color w:val="000000" w:themeColor="text1"/>
        </w:rPr>
        <w:t>本約定要項，如有未盡事宜悉依教育有關法令及人事法規辦理。</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本院112年1月12日</w:t>
      </w:r>
      <w:proofErr w:type="gramStart"/>
      <w:r w:rsidRPr="00FC5A07">
        <w:rPr>
          <w:rFonts w:hint="eastAsia"/>
          <w:color w:val="000000" w:themeColor="text1"/>
        </w:rPr>
        <w:t>詢</w:t>
      </w:r>
      <w:proofErr w:type="gramEnd"/>
      <w:r w:rsidRPr="00FC5A07">
        <w:rPr>
          <w:rFonts w:hint="eastAsia"/>
          <w:color w:val="000000" w:themeColor="text1"/>
        </w:rPr>
        <w:t>據陳師表示：「一直延燒到現在，我真的搞不懂是不是擾民」等語；又主管機關就本院112年2月15日詢問之說明：「花蓮高中表示誤用法規，以兼任教師聘用陳師擔任體育教練。」本案諮詢學者專家則表示：「</w:t>
      </w:r>
      <w:r w:rsidRPr="00FC5A07">
        <w:rPr>
          <w:rFonts w:hint="eastAsia"/>
          <w:b/>
          <w:color w:val="000000" w:themeColor="text1"/>
          <w:u w:val="single"/>
        </w:rPr>
        <w:t>花蓮高中在任用上是錯誤的，應該用兼任運動教練進用</w:t>
      </w:r>
      <w:r w:rsidRPr="00FC5A07">
        <w:rPr>
          <w:rFonts w:hint="eastAsia"/>
          <w:color w:val="000000" w:themeColor="text1"/>
        </w:rPr>
        <w:t>，這算是蠻常見的錯誤。」關此，教育部說明略</w:t>
      </w:r>
      <w:proofErr w:type="gramStart"/>
      <w:r w:rsidRPr="00FC5A07">
        <w:rPr>
          <w:rFonts w:hint="eastAsia"/>
          <w:color w:val="000000" w:themeColor="text1"/>
        </w:rPr>
        <w:t>以</w:t>
      </w:r>
      <w:proofErr w:type="gramEnd"/>
      <w:r w:rsidRPr="00FC5A07">
        <w:rPr>
          <w:rFonts w:hint="eastAsia"/>
          <w:color w:val="000000" w:themeColor="text1"/>
        </w:rPr>
        <w:t>：</w:t>
      </w:r>
    </w:p>
    <w:p w:rsidR="00FC5230" w:rsidRPr="00FC5A07" w:rsidRDefault="00FC5230" w:rsidP="00FC5230">
      <w:pPr>
        <w:pStyle w:val="4"/>
        <w:numPr>
          <w:ilvl w:val="3"/>
          <w:numId w:val="1"/>
        </w:numPr>
        <w:rPr>
          <w:color w:val="000000" w:themeColor="text1"/>
        </w:rPr>
      </w:pPr>
      <w:r w:rsidRPr="00FC5A07">
        <w:rPr>
          <w:rFonts w:hint="eastAsia"/>
          <w:color w:val="000000" w:themeColor="text1"/>
        </w:rPr>
        <w:t>查高級中等以下學校兼任代課及代理教師聘任辦法、國立高級中等以下學校與特殊教育學校兼任代課及代理教師聘任實施要點，</w:t>
      </w:r>
      <w:proofErr w:type="gramStart"/>
      <w:r w:rsidRPr="00FC5A07">
        <w:rPr>
          <w:rFonts w:hint="eastAsia"/>
          <w:color w:val="000000" w:themeColor="text1"/>
        </w:rPr>
        <w:t>均未授權</w:t>
      </w:r>
      <w:proofErr w:type="gramEnd"/>
      <w:r w:rsidRPr="00FC5A07">
        <w:rPr>
          <w:rFonts w:hint="eastAsia"/>
          <w:color w:val="000000" w:themeColor="text1"/>
        </w:rPr>
        <w:t>學校自訂聘任實施要點。</w:t>
      </w:r>
    </w:p>
    <w:p w:rsidR="00FC5230" w:rsidRPr="00FC5A07" w:rsidRDefault="00FC5230" w:rsidP="00FC5230">
      <w:pPr>
        <w:pStyle w:val="4"/>
        <w:numPr>
          <w:ilvl w:val="3"/>
          <w:numId w:val="1"/>
        </w:numPr>
        <w:rPr>
          <w:color w:val="000000" w:themeColor="text1"/>
        </w:rPr>
      </w:pPr>
      <w:r w:rsidRPr="00FC5A07">
        <w:rPr>
          <w:rFonts w:hint="eastAsia"/>
          <w:color w:val="000000" w:themeColor="text1"/>
        </w:rPr>
        <w:lastRenderedPageBreak/>
        <w:t>前經</w:t>
      </w:r>
      <w:proofErr w:type="gramStart"/>
      <w:r w:rsidRPr="00FC5A07">
        <w:rPr>
          <w:rFonts w:hint="eastAsia"/>
          <w:color w:val="000000" w:themeColor="text1"/>
        </w:rPr>
        <w:t>體育署洽花蓮</w:t>
      </w:r>
      <w:proofErr w:type="gramEnd"/>
      <w:r w:rsidRPr="00FC5A07">
        <w:rPr>
          <w:rFonts w:hint="eastAsia"/>
          <w:color w:val="000000" w:themeColor="text1"/>
        </w:rPr>
        <w:t>高中詢問後表示，囿因針對有關專任運動教練之定義有所誤解，未經釐清及查證之下援引「高級中等以下學校體育班設立辦法」，於104學年度以校內自訂規定聘任陳姓教練，</w:t>
      </w:r>
      <w:r w:rsidRPr="00FC5A07">
        <w:rPr>
          <w:rFonts w:hint="eastAsia"/>
          <w:b/>
          <w:color w:val="000000" w:themeColor="text1"/>
          <w:u w:val="single"/>
        </w:rPr>
        <w:t>爰未符相關規定</w:t>
      </w:r>
      <w:r w:rsidRPr="00FC5A07">
        <w:rPr>
          <w:rFonts w:hint="eastAsia"/>
          <w:color w:val="000000" w:themeColor="text1"/>
        </w:rPr>
        <w:t>。</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花蓮高中人事室就陳師聘（進）用法令依據及方式之說明，表示</w:t>
      </w:r>
      <w:r w:rsidRPr="00FC5A07">
        <w:rPr>
          <w:rFonts w:hint="eastAsia"/>
          <w:b/>
          <w:color w:val="000000" w:themeColor="text1"/>
          <w:u w:val="single"/>
        </w:rPr>
        <w:t>該校以兼任教師聘約聘用陳師</w:t>
      </w:r>
      <w:r w:rsidRPr="00FC5A07">
        <w:rPr>
          <w:rFonts w:hint="eastAsia"/>
          <w:color w:val="000000" w:themeColor="text1"/>
        </w:rPr>
        <w:t>，係錯誤引用制式之兼任教師聘書：</w:t>
      </w:r>
    </w:p>
    <w:p w:rsidR="00FC5230" w:rsidRPr="00FC5A07" w:rsidRDefault="00FC5230" w:rsidP="00FC5230">
      <w:pPr>
        <w:pStyle w:val="4"/>
        <w:numPr>
          <w:ilvl w:val="3"/>
          <w:numId w:val="1"/>
        </w:numPr>
        <w:rPr>
          <w:color w:val="000000" w:themeColor="text1"/>
        </w:rPr>
      </w:pPr>
      <w:r w:rsidRPr="00FC5A07">
        <w:rPr>
          <w:rFonts w:hint="eastAsia"/>
          <w:color w:val="000000" w:themeColor="text1"/>
        </w:rPr>
        <w:t>花蓮高中人事室110年12月2日說明：</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查該校先前進用運動</w:t>
      </w:r>
      <w:proofErr w:type="gramStart"/>
      <w:r w:rsidRPr="00FC5A07">
        <w:rPr>
          <w:rFonts w:hint="eastAsia"/>
          <w:color w:val="000000" w:themeColor="text1"/>
        </w:rPr>
        <w:t>教練皆引制式</w:t>
      </w:r>
      <w:proofErr w:type="gramEnd"/>
      <w:r w:rsidRPr="00FC5A07">
        <w:rPr>
          <w:rFonts w:hint="eastAsia"/>
          <w:color w:val="000000" w:themeColor="text1"/>
        </w:rPr>
        <w:t>之兼任教師聘書。是</w:t>
      </w:r>
      <w:proofErr w:type="gramStart"/>
      <w:r w:rsidRPr="00FC5A07">
        <w:rPr>
          <w:rFonts w:hint="eastAsia"/>
          <w:color w:val="000000" w:themeColor="text1"/>
        </w:rPr>
        <w:t>以</w:t>
      </w:r>
      <w:proofErr w:type="gramEnd"/>
      <w:r w:rsidRPr="00FC5A07">
        <w:rPr>
          <w:rFonts w:hint="eastAsia"/>
          <w:color w:val="000000" w:themeColor="text1"/>
        </w:rPr>
        <w:t>，</w:t>
      </w:r>
      <w:r w:rsidRPr="00FC5A07">
        <w:rPr>
          <w:rFonts w:hint="eastAsia"/>
          <w:b/>
          <w:color w:val="000000" w:themeColor="text1"/>
          <w:u w:val="single"/>
        </w:rPr>
        <w:t>該校104學年度進用陳教練擔任體育班網球項目，培訓學生選手專項術科課程等，係依據高級中等以下學校體育班設立辦法修正前第9條第3款聘任之外聘兼任運動教練，惟其係比照兼任教師方式製發其聘書。</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後於107年期間因他案</w:t>
      </w:r>
      <w:proofErr w:type="gramStart"/>
      <w:r w:rsidRPr="00FC5A07">
        <w:rPr>
          <w:rFonts w:hint="eastAsia"/>
          <w:color w:val="000000" w:themeColor="text1"/>
        </w:rPr>
        <w:t>釐清倘進</w:t>
      </w:r>
      <w:proofErr w:type="gramEnd"/>
      <w:r w:rsidRPr="00FC5A07">
        <w:rPr>
          <w:rFonts w:hint="eastAsia"/>
          <w:color w:val="000000" w:themeColor="text1"/>
        </w:rPr>
        <w:t>用該類人員，依教育部99年6月14日台體（一）字第0990099465號函，</w:t>
      </w:r>
      <w:r w:rsidRPr="00FC5A07">
        <w:rPr>
          <w:rFonts w:hint="eastAsia"/>
          <w:b/>
          <w:color w:val="000000" w:themeColor="text1"/>
          <w:u w:val="single"/>
        </w:rPr>
        <w:t>有關進用該類人員應以契約方式</w:t>
      </w:r>
      <w:proofErr w:type="gramStart"/>
      <w:r w:rsidRPr="00FC5A07">
        <w:rPr>
          <w:rFonts w:hint="eastAsia"/>
          <w:b/>
          <w:color w:val="000000" w:themeColor="text1"/>
          <w:u w:val="single"/>
        </w:rPr>
        <w:t>進用始符</w:t>
      </w:r>
      <w:proofErr w:type="gramEnd"/>
      <w:r w:rsidRPr="00FC5A07">
        <w:rPr>
          <w:rFonts w:hint="eastAsia"/>
          <w:b/>
          <w:color w:val="000000" w:themeColor="text1"/>
          <w:u w:val="single"/>
        </w:rPr>
        <w:t>合規定</w:t>
      </w:r>
      <w:r w:rsidRPr="00FC5A07">
        <w:rPr>
          <w:rFonts w:hint="eastAsia"/>
          <w:color w:val="000000" w:themeColor="text1"/>
        </w:rPr>
        <w:t>，爰該校於107學年起即以契約書簽定方式進用該類人員，以符上開規定。</w:t>
      </w:r>
    </w:p>
    <w:p w:rsidR="00FC5230" w:rsidRPr="00FC5A07" w:rsidRDefault="00FC5230" w:rsidP="00FC5230">
      <w:pPr>
        <w:pStyle w:val="4"/>
        <w:numPr>
          <w:ilvl w:val="3"/>
          <w:numId w:val="1"/>
        </w:numPr>
        <w:rPr>
          <w:color w:val="000000" w:themeColor="text1"/>
        </w:rPr>
      </w:pPr>
      <w:r w:rsidRPr="00FC5A07">
        <w:rPr>
          <w:rFonts w:hint="eastAsia"/>
          <w:color w:val="000000" w:themeColor="text1"/>
        </w:rPr>
        <w:t>花蓮高中人事室補充說明：</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有關該校104學年度進用陳師為外聘兼任運動教練，依據</w:t>
      </w:r>
      <w:bookmarkStart w:id="40" w:name="_Hlk138769864"/>
      <w:r w:rsidRPr="00FC5A07">
        <w:rPr>
          <w:rFonts w:hint="eastAsia"/>
          <w:color w:val="000000" w:themeColor="text1"/>
        </w:rPr>
        <w:t>高級中等以下學校體育班設立辦法</w:t>
      </w:r>
      <w:bookmarkEnd w:id="40"/>
      <w:r w:rsidRPr="00FC5A07">
        <w:rPr>
          <w:rFonts w:hint="eastAsia"/>
          <w:color w:val="000000" w:themeColor="text1"/>
        </w:rPr>
        <w:t>修正前第9條第3款規定辦理之說明，</w:t>
      </w:r>
      <w:proofErr w:type="gramStart"/>
      <w:r w:rsidRPr="00FC5A07">
        <w:rPr>
          <w:rFonts w:hint="eastAsia"/>
          <w:color w:val="000000" w:themeColor="text1"/>
        </w:rPr>
        <w:t>囿</w:t>
      </w:r>
      <w:proofErr w:type="gramEnd"/>
      <w:r w:rsidRPr="00FC5A07">
        <w:rPr>
          <w:rFonts w:hint="eastAsia"/>
          <w:color w:val="000000" w:themeColor="text1"/>
        </w:rPr>
        <w:t>因該校針對前揭規定有關專任教練兼任之定義有所誤解，在未經釐清及查證下而引用有誤。</w:t>
      </w:r>
    </w:p>
    <w:p w:rsidR="00FC5230" w:rsidRPr="00FC5A07" w:rsidRDefault="00FC5230" w:rsidP="00FC5230">
      <w:pPr>
        <w:pStyle w:val="5"/>
        <w:numPr>
          <w:ilvl w:val="4"/>
          <w:numId w:val="1"/>
        </w:numPr>
        <w:ind w:left="2045"/>
        <w:rPr>
          <w:color w:val="000000" w:themeColor="text1"/>
        </w:rPr>
      </w:pPr>
      <w:r w:rsidRPr="00FC5A07">
        <w:rPr>
          <w:rFonts w:hint="eastAsia"/>
          <w:b/>
          <w:color w:val="000000" w:themeColor="text1"/>
          <w:u w:val="single"/>
        </w:rPr>
        <w:t>陳教練係屬以契約方式進用之</w:t>
      </w:r>
      <w:r w:rsidRPr="00FC5A07">
        <w:rPr>
          <w:rFonts w:hAnsi="標楷體" w:hint="eastAsia"/>
          <w:b/>
          <w:color w:val="000000" w:themeColor="text1"/>
          <w:u w:val="single"/>
        </w:rPr>
        <w:t>「</w:t>
      </w:r>
      <w:r w:rsidRPr="00FC5A07">
        <w:rPr>
          <w:rFonts w:hint="eastAsia"/>
          <w:b/>
          <w:color w:val="000000" w:themeColor="text1"/>
          <w:u w:val="single"/>
        </w:rPr>
        <w:t>外聘兼任運動教練</w:t>
      </w:r>
      <w:r w:rsidRPr="00FC5A07">
        <w:rPr>
          <w:rFonts w:hAnsi="標楷體" w:hint="eastAsia"/>
          <w:b/>
          <w:color w:val="000000" w:themeColor="text1"/>
          <w:u w:val="single"/>
        </w:rPr>
        <w:t>」</w:t>
      </w:r>
      <w:r w:rsidRPr="00FC5A07">
        <w:rPr>
          <w:rFonts w:hint="eastAsia"/>
          <w:b/>
          <w:color w:val="000000" w:themeColor="text1"/>
          <w:u w:val="single"/>
        </w:rPr>
        <w:t>，主要擔任該校體育班網球項目，培訓學生選手。</w:t>
      </w:r>
    </w:p>
    <w:p w:rsidR="00FC5230" w:rsidRPr="00FC5A07" w:rsidRDefault="00FC5230" w:rsidP="00FC5230">
      <w:pPr>
        <w:pStyle w:val="4"/>
        <w:numPr>
          <w:ilvl w:val="3"/>
          <w:numId w:val="1"/>
        </w:numPr>
        <w:rPr>
          <w:color w:val="000000" w:themeColor="text1"/>
        </w:rPr>
      </w:pPr>
      <w:r w:rsidRPr="00FC5A07">
        <w:rPr>
          <w:rFonts w:hint="eastAsia"/>
          <w:color w:val="000000" w:themeColor="text1"/>
        </w:rPr>
        <w:lastRenderedPageBreak/>
        <w:t>花蓮高中人事室111年5月5日說明：</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有關</w:t>
      </w:r>
      <w:proofErr w:type="gramStart"/>
      <w:r w:rsidRPr="00FC5A07">
        <w:rPr>
          <w:rFonts w:hint="eastAsia"/>
          <w:color w:val="000000" w:themeColor="text1"/>
        </w:rPr>
        <w:t>該校進用</w:t>
      </w:r>
      <w:proofErr w:type="gramEnd"/>
      <w:r w:rsidRPr="00FC5A07">
        <w:rPr>
          <w:rFonts w:hint="eastAsia"/>
          <w:color w:val="000000" w:themeColor="text1"/>
        </w:rPr>
        <w:t>陳教練係體育組針對體育班學生專項需求，應以契約方式進用之外聘兼任運動教練，</w:t>
      </w:r>
      <w:r w:rsidRPr="00FC5A07">
        <w:rPr>
          <w:rFonts w:hint="eastAsia"/>
          <w:b/>
          <w:color w:val="000000" w:themeColor="text1"/>
          <w:u w:val="single"/>
        </w:rPr>
        <w:t>囿於</w:t>
      </w:r>
      <w:r w:rsidR="007306B3" w:rsidRPr="00FC5A07">
        <w:rPr>
          <w:rFonts w:hint="eastAsia"/>
          <w:b/>
          <w:color w:val="000000" w:themeColor="text1"/>
          <w:u w:val="single"/>
        </w:rPr>
        <w:t>該</w:t>
      </w:r>
      <w:r w:rsidRPr="00FC5A07">
        <w:rPr>
          <w:rFonts w:hint="eastAsia"/>
          <w:b/>
          <w:color w:val="000000" w:themeColor="text1"/>
          <w:u w:val="single"/>
        </w:rPr>
        <w:t>校</w:t>
      </w:r>
      <w:proofErr w:type="gramStart"/>
      <w:r w:rsidRPr="00FC5A07">
        <w:rPr>
          <w:rFonts w:hint="eastAsia"/>
          <w:b/>
          <w:color w:val="000000" w:themeColor="text1"/>
          <w:u w:val="single"/>
        </w:rPr>
        <w:t>不</w:t>
      </w:r>
      <w:r w:rsidR="001A3360" w:rsidRPr="00FC5A07">
        <w:rPr>
          <w:rFonts w:hint="eastAsia"/>
          <w:b/>
          <w:color w:val="000000" w:themeColor="text1"/>
          <w:u w:val="single"/>
        </w:rPr>
        <w:t>察</w:t>
      </w:r>
      <w:r w:rsidRPr="00FC5A07">
        <w:rPr>
          <w:rFonts w:hint="eastAsia"/>
          <w:b/>
          <w:color w:val="000000" w:themeColor="text1"/>
          <w:u w:val="single"/>
        </w:rPr>
        <w:t>以比</w:t>
      </w:r>
      <w:proofErr w:type="gramEnd"/>
      <w:r w:rsidRPr="00FC5A07">
        <w:rPr>
          <w:rFonts w:hint="eastAsia"/>
          <w:b/>
          <w:color w:val="000000" w:themeColor="text1"/>
          <w:u w:val="single"/>
        </w:rPr>
        <w:t>照兼任教師方式製發聘書進用</w:t>
      </w:r>
      <w:r w:rsidRPr="00FC5A07">
        <w:rPr>
          <w:rFonts w:hint="eastAsia"/>
          <w:color w:val="000000" w:themeColor="text1"/>
        </w:rPr>
        <w:t>；主要擔任體育班網球項目，培訓學生選手。</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查兼任運動教練陳師非該校編制內員額進用。</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經費來源：校務基金</w:t>
      </w:r>
      <w:proofErr w:type="gramStart"/>
      <w:r w:rsidRPr="00FC5A07">
        <w:rPr>
          <w:rFonts w:hint="eastAsia"/>
          <w:color w:val="000000" w:themeColor="text1"/>
        </w:rPr>
        <w:t>─</w:t>
      </w:r>
      <w:proofErr w:type="gramEnd"/>
      <w:r w:rsidRPr="00FC5A07">
        <w:rPr>
          <w:rFonts w:hint="eastAsia"/>
          <w:color w:val="000000" w:themeColor="text1"/>
        </w:rPr>
        <w:t>兼職人員酬金項下支應。</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雇主為國立花蓮高級中學，時任校長為詹校長。</w:t>
      </w:r>
    </w:p>
    <w:p w:rsidR="00FC5230" w:rsidRPr="00FC5A07" w:rsidRDefault="00FC5230" w:rsidP="00FC5230">
      <w:pPr>
        <w:pStyle w:val="3"/>
        <w:numPr>
          <w:ilvl w:val="2"/>
          <w:numId w:val="1"/>
        </w:numPr>
        <w:ind w:left="1365"/>
        <w:rPr>
          <w:rFonts w:hAnsi="標楷體"/>
          <w:color w:val="000000" w:themeColor="text1"/>
        </w:rPr>
      </w:pPr>
      <w:r w:rsidRPr="00FC5A07">
        <w:rPr>
          <w:rFonts w:hint="eastAsia"/>
          <w:color w:val="000000" w:themeColor="text1"/>
        </w:rPr>
        <w:t>綜上，</w:t>
      </w:r>
      <w:r w:rsidRPr="00FC5A07">
        <w:rPr>
          <w:rFonts w:hAnsi="標楷體" w:hint="eastAsia"/>
          <w:color w:val="000000" w:themeColor="text1"/>
        </w:rPr>
        <w:t>經查，</w:t>
      </w:r>
      <w:r w:rsidRPr="00FC5A07">
        <w:rPr>
          <w:rFonts w:hAnsi="標楷體"/>
          <w:color w:val="000000" w:themeColor="text1"/>
        </w:rPr>
        <w:t>花蓮高中</w:t>
      </w:r>
      <w:r w:rsidRPr="00FC5A07">
        <w:rPr>
          <w:rFonts w:hAnsi="標楷體" w:hint="eastAsia"/>
          <w:color w:val="000000" w:themeColor="text1"/>
        </w:rPr>
        <w:t>援引「高級中等以下學校體育班設立辦法」，於104學年度以校內自訂規定比照兼任教師方式製發聘書進用陳師擔任體育網球教練，惟其應以「兼任外聘運動教練」契約進用，核有</w:t>
      </w:r>
      <w:r w:rsidRPr="00FC5A07">
        <w:rPr>
          <w:rFonts w:hAnsi="標楷體"/>
          <w:color w:val="000000" w:themeColor="text1"/>
        </w:rPr>
        <w:t>誤用法規</w:t>
      </w:r>
      <w:r w:rsidRPr="00FC5A07">
        <w:rPr>
          <w:rFonts w:hAnsi="標楷體" w:hint="eastAsia"/>
          <w:color w:val="000000" w:themeColor="text1"/>
        </w:rPr>
        <w:t>。</w:t>
      </w:r>
      <w:r w:rsidRPr="00FC5A07">
        <w:rPr>
          <w:rFonts w:hAnsi="標楷體"/>
          <w:color w:val="000000" w:themeColor="text1"/>
        </w:rPr>
        <w:t>又</w:t>
      </w:r>
      <w:r w:rsidRPr="00FC5A07">
        <w:rPr>
          <w:rFonts w:hAnsi="標楷體" w:hint="eastAsia"/>
          <w:color w:val="000000" w:themeColor="text1"/>
        </w:rPr>
        <w:t>該校</w:t>
      </w:r>
      <w:r w:rsidRPr="00FC5A07">
        <w:rPr>
          <w:rFonts w:hAnsi="標楷體"/>
          <w:color w:val="000000" w:themeColor="text1"/>
        </w:rPr>
        <w:t>未保留聘約條款</w:t>
      </w:r>
      <w:r w:rsidRPr="00FC5A07">
        <w:rPr>
          <w:rFonts w:hAnsi="標楷體" w:hint="eastAsia"/>
          <w:color w:val="000000" w:themeColor="text1"/>
        </w:rPr>
        <w:t>，致本案處理過程中無從查證陳師聘約內容。復</w:t>
      </w:r>
      <w:proofErr w:type="gramStart"/>
      <w:r w:rsidRPr="00FC5A07">
        <w:rPr>
          <w:rFonts w:hAnsi="標楷體" w:hint="eastAsia"/>
          <w:color w:val="000000" w:themeColor="text1"/>
        </w:rPr>
        <w:t>詢</w:t>
      </w:r>
      <w:proofErr w:type="gramEnd"/>
      <w:r w:rsidRPr="00FC5A07">
        <w:rPr>
          <w:rFonts w:hAnsi="標楷體" w:hint="eastAsia"/>
          <w:color w:val="000000" w:themeColor="text1"/>
        </w:rPr>
        <w:t>據國教署提供103年10月14日版本之花蓮高中兼任、代課及代理教師約定要項，「推定」為事發時陳師聘約，</w:t>
      </w:r>
      <w:r w:rsidRPr="00FC5A07">
        <w:rPr>
          <w:rFonts w:hAnsi="標楷體"/>
          <w:color w:val="000000" w:themeColor="text1"/>
        </w:rPr>
        <w:t>花蓮高中</w:t>
      </w:r>
      <w:r w:rsidRPr="00FC5A07">
        <w:rPr>
          <w:rFonts w:hAnsi="標楷體" w:hint="eastAsia"/>
          <w:color w:val="000000" w:themeColor="text1"/>
        </w:rPr>
        <w:t>未依教育部99年6月14日台體（一）字第0990099465號函釋，</w:t>
      </w:r>
      <w:proofErr w:type="gramStart"/>
      <w:r w:rsidRPr="00FC5A07">
        <w:rPr>
          <w:rFonts w:hAnsi="標楷體" w:hint="eastAsia"/>
          <w:color w:val="000000" w:themeColor="text1"/>
        </w:rPr>
        <w:t>於聘</w:t>
      </w:r>
      <w:proofErr w:type="gramEnd"/>
      <w:r w:rsidRPr="00FC5A07">
        <w:rPr>
          <w:rFonts w:hAnsi="標楷體" w:hint="eastAsia"/>
          <w:color w:val="000000" w:themeColor="text1"/>
        </w:rPr>
        <w:t>約中明定學校運動教練之義務，聘約中未見「使選手（學生）不受任何體罰，造成身心之侵害</w:t>
      </w:r>
      <w:r w:rsidRPr="00FC5A07">
        <w:rPr>
          <w:rStyle w:val="aff4"/>
          <w:rFonts w:hAnsi="標楷體"/>
          <w:color w:val="000000" w:themeColor="text1"/>
        </w:rPr>
        <w:footnoteReference w:id="19"/>
      </w:r>
      <w:r w:rsidRPr="00FC5A07">
        <w:rPr>
          <w:rFonts w:hAnsi="標楷體" w:hint="eastAsia"/>
          <w:color w:val="000000" w:themeColor="text1"/>
        </w:rPr>
        <w:t>」相關字眼，致本案發生後，花蓮高中</w:t>
      </w:r>
      <w:r w:rsidRPr="00FC5A07">
        <w:rPr>
          <w:rFonts w:hAnsi="標楷體"/>
          <w:color w:val="000000" w:themeColor="text1"/>
        </w:rPr>
        <w:t>礙難釐清責任</w:t>
      </w:r>
      <w:r w:rsidRPr="00FC5A07">
        <w:rPr>
          <w:rFonts w:hAnsi="標楷體" w:hint="eastAsia"/>
          <w:color w:val="000000" w:themeColor="text1"/>
        </w:rPr>
        <w:t>，教育部亦有督導不周，</w:t>
      </w:r>
      <w:proofErr w:type="gramStart"/>
      <w:r w:rsidRPr="00FC5A07">
        <w:rPr>
          <w:rFonts w:hAnsi="標楷體" w:hint="eastAsia"/>
          <w:color w:val="000000" w:themeColor="text1"/>
        </w:rPr>
        <w:t>均有</w:t>
      </w:r>
      <w:proofErr w:type="gramEnd"/>
      <w:r w:rsidRPr="00FC5A07">
        <w:rPr>
          <w:rFonts w:hAnsi="標楷體" w:hint="eastAsia"/>
          <w:color w:val="000000" w:themeColor="text1"/>
        </w:rPr>
        <w:t>違失</w:t>
      </w:r>
      <w:r w:rsidRPr="00183A6F">
        <w:rPr>
          <w:rFonts w:hAnsi="標楷體" w:hint="eastAsia"/>
          <w:color w:val="000000" w:themeColor="text1"/>
        </w:rPr>
        <w:t>。</w:t>
      </w:r>
    </w:p>
    <w:p w:rsidR="00FC5230" w:rsidRPr="00FC5A07" w:rsidRDefault="00FC5230" w:rsidP="00FC5230">
      <w:pPr>
        <w:pStyle w:val="2"/>
        <w:numPr>
          <w:ilvl w:val="1"/>
          <w:numId w:val="1"/>
        </w:numPr>
        <w:ind w:leftChars="101" w:left="1025"/>
        <w:rPr>
          <w:rFonts w:hAnsi="標楷體"/>
          <w:b/>
          <w:color w:val="000000" w:themeColor="text1"/>
        </w:rPr>
      </w:pPr>
      <w:r w:rsidRPr="00FC5A07">
        <w:rPr>
          <w:rFonts w:ascii="Times New Roman" w:hAnsi="Times New Roman" w:hint="eastAsia"/>
          <w:b/>
          <w:color w:val="000000" w:themeColor="text1"/>
        </w:rPr>
        <w:t>本事件經花蓮縣政府</w:t>
      </w:r>
      <w:r w:rsidRPr="00FC5A07">
        <w:rPr>
          <w:rFonts w:ascii="Times New Roman" w:hAnsi="Times New Roman" w:hint="eastAsia"/>
          <w:b/>
          <w:color w:val="000000" w:themeColor="text1"/>
        </w:rPr>
        <w:t>106</w:t>
      </w:r>
      <w:r w:rsidRPr="00FC5A07">
        <w:rPr>
          <w:rFonts w:ascii="Times New Roman" w:hAnsi="Times New Roman" w:hint="eastAsia"/>
          <w:b/>
          <w:color w:val="000000" w:themeColor="text1"/>
        </w:rPr>
        <w:t>年</w:t>
      </w:r>
      <w:r w:rsidRPr="00FC5A07">
        <w:rPr>
          <w:rFonts w:ascii="Times New Roman" w:hAnsi="Times New Roman" w:hint="eastAsia"/>
          <w:b/>
          <w:color w:val="000000" w:themeColor="text1"/>
        </w:rPr>
        <w:t>6</w:t>
      </w:r>
      <w:r w:rsidRPr="00FC5A07">
        <w:rPr>
          <w:rFonts w:ascii="Times New Roman" w:hAnsi="Times New Roman" w:hint="eastAsia"/>
          <w:b/>
          <w:color w:val="000000" w:themeColor="text1"/>
        </w:rPr>
        <w:t>月</w:t>
      </w:r>
      <w:r w:rsidRPr="00FC5A07">
        <w:rPr>
          <w:rFonts w:ascii="Times New Roman" w:hAnsi="Times New Roman" w:hint="eastAsia"/>
          <w:b/>
          <w:color w:val="000000" w:themeColor="text1"/>
        </w:rPr>
        <w:t>23</w:t>
      </w:r>
      <w:r w:rsidRPr="00FC5A07">
        <w:rPr>
          <w:rFonts w:ascii="Times New Roman" w:hAnsi="Times New Roman" w:hint="eastAsia"/>
          <w:b/>
          <w:color w:val="000000" w:themeColor="text1"/>
        </w:rPr>
        <w:t>日</w:t>
      </w:r>
      <w:proofErr w:type="gramStart"/>
      <w:r w:rsidRPr="00FC5A07">
        <w:rPr>
          <w:rFonts w:ascii="Times New Roman" w:hAnsi="Times New Roman" w:hint="eastAsia"/>
          <w:b/>
          <w:color w:val="000000" w:themeColor="text1"/>
        </w:rPr>
        <w:t>府社婦字</w:t>
      </w:r>
      <w:proofErr w:type="gramEnd"/>
      <w:r w:rsidRPr="00FC5A07">
        <w:rPr>
          <w:rFonts w:ascii="Times New Roman" w:hAnsi="Times New Roman" w:hint="eastAsia"/>
          <w:b/>
          <w:color w:val="000000" w:themeColor="text1"/>
        </w:rPr>
        <w:t>第</w:t>
      </w:r>
      <w:r w:rsidRPr="00FC5A07">
        <w:rPr>
          <w:rFonts w:ascii="Times New Roman" w:hAnsi="Times New Roman" w:hint="eastAsia"/>
          <w:b/>
          <w:color w:val="000000" w:themeColor="text1"/>
        </w:rPr>
        <w:t>1060114954</w:t>
      </w:r>
      <w:r w:rsidRPr="00FC5A07">
        <w:rPr>
          <w:rFonts w:ascii="Times New Roman" w:hAnsi="Times New Roman" w:hint="eastAsia"/>
          <w:b/>
          <w:color w:val="000000" w:themeColor="text1"/>
        </w:rPr>
        <w:t>號公告，陳師對兒童施以肢體暴力，違反</w:t>
      </w:r>
      <w:proofErr w:type="gramStart"/>
      <w:r w:rsidRPr="00FC5A07">
        <w:rPr>
          <w:rFonts w:ascii="Times New Roman" w:hAnsi="Times New Roman" w:hint="eastAsia"/>
          <w:b/>
          <w:color w:val="000000" w:themeColor="text1"/>
        </w:rPr>
        <w:t>兒少權</w:t>
      </w:r>
      <w:proofErr w:type="gramEnd"/>
      <w:r w:rsidRPr="00FC5A07">
        <w:rPr>
          <w:rFonts w:ascii="Times New Roman" w:hAnsi="Times New Roman" w:hint="eastAsia"/>
          <w:b/>
          <w:color w:val="000000" w:themeColor="text1"/>
        </w:rPr>
        <w:t>法第</w:t>
      </w:r>
      <w:r w:rsidRPr="00FC5A07">
        <w:rPr>
          <w:rFonts w:ascii="Times New Roman" w:hAnsi="Times New Roman" w:hint="eastAsia"/>
          <w:b/>
          <w:color w:val="000000" w:themeColor="text1"/>
        </w:rPr>
        <w:t>49</w:t>
      </w:r>
      <w:r w:rsidRPr="00FC5A07">
        <w:rPr>
          <w:rFonts w:ascii="Times New Roman" w:hAnsi="Times New Roman" w:hint="eastAsia"/>
          <w:b/>
          <w:color w:val="000000" w:themeColor="text1"/>
        </w:rPr>
        <w:t>條第</w:t>
      </w:r>
      <w:r w:rsidRPr="00FC5A07">
        <w:rPr>
          <w:rFonts w:ascii="Times New Roman" w:hAnsi="Times New Roman" w:hint="eastAsia"/>
          <w:b/>
          <w:color w:val="000000" w:themeColor="text1"/>
        </w:rPr>
        <w:t>2</w:t>
      </w:r>
      <w:r w:rsidRPr="00FC5A07">
        <w:rPr>
          <w:rFonts w:ascii="Times New Roman" w:hAnsi="Times New Roman" w:hint="eastAsia"/>
          <w:b/>
          <w:color w:val="000000" w:themeColor="text1"/>
        </w:rPr>
        <w:t>款之規定，復經花蓮地院</w:t>
      </w:r>
      <w:r w:rsidRPr="00FC5A07">
        <w:rPr>
          <w:rFonts w:ascii="Times New Roman" w:hAnsi="Times New Roman" w:hint="eastAsia"/>
          <w:b/>
          <w:color w:val="000000" w:themeColor="text1"/>
        </w:rPr>
        <w:t>107</w:t>
      </w:r>
      <w:r w:rsidRPr="00FC5A07">
        <w:rPr>
          <w:rFonts w:ascii="Times New Roman" w:hAnsi="Times New Roman" w:hint="eastAsia"/>
          <w:b/>
          <w:color w:val="000000" w:themeColor="text1"/>
        </w:rPr>
        <w:t>年</w:t>
      </w:r>
      <w:r w:rsidRPr="00FC5A07">
        <w:rPr>
          <w:rFonts w:ascii="Times New Roman" w:hAnsi="Times New Roman" w:hint="eastAsia"/>
          <w:b/>
          <w:color w:val="000000" w:themeColor="text1"/>
        </w:rPr>
        <w:t>7</w:t>
      </w:r>
      <w:r w:rsidRPr="00FC5A07">
        <w:rPr>
          <w:rFonts w:ascii="Times New Roman" w:hAnsi="Times New Roman" w:hint="eastAsia"/>
          <w:b/>
          <w:color w:val="000000" w:themeColor="text1"/>
        </w:rPr>
        <w:t>月</w:t>
      </w:r>
      <w:r w:rsidRPr="00FC5A07">
        <w:rPr>
          <w:rFonts w:hAnsi="標楷體" w:hint="eastAsia"/>
          <w:b/>
          <w:color w:val="000000" w:themeColor="text1"/>
        </w:rPr>
        <w:t>11日刑事簡易判決處刑。惟因事發時花蓮高中未詳</w:t>
      </w:r>
      <w:r w:rsidRPr="00FC5A07">
        <w:rPr>
          <w:rFonts w:hAnsi="標楷體" w:hint="eastAsia"/>
          <w:b/>
          <w:color w:val="000000" w:themeColor="text1"/>
        </w:rPr>
        <w:lastRenderedPageBreak/>
        <w:t>予查證事發情形，據以</w:t>
      </w:r>
      <w:proofErr w:type="gramStart"/>
      <w:r w:rsidRPr="00FC5A07">
        <w:rPr>
          <w:rFonts w:hAnsi="標楷體" w:hint="eastAsia"/>
          <w:b/>
          <w:color w:val="000000" w:themeColor="text1"/>
        </w:rPr>
        <w:t>研</w:t>
      </w:r>
      <w:proofErr w:type="gramEnd"/>
      <w:r w:rsidRPr="00FC5A07">
        <w:rPr>
          <w:rFonts w:hAnsi="標楷體" w:hint="eastAsia"/>
          <w:b/>
          <w:color w:val="000000" w:themeColor="text1"/>
        </w:rPr>
        <w:t>議將陳師納入各教育場域不適任人員通報及查詢系統，不利於各級學校、機構於聘任陳師前之查詢工作。又花蓮宜昌國中未查證陳師具結之教師甄選切結書是否屬實，亦</w:t>
      </w:r>
      <w:proofErr w:type="gramStart"/>
      <w:r w:rsidRPr="00FC5A07">
        <w:rPr>
          <w:rFonts w:hAnsi="標楷體" w:hint="eastAsia"/>
          <w:b/>
          <w:color w:val="000000" w:themeColor="text1"/>
        </w:rPr>
        <w:t>未妥適審酌</w:t>
      </w:r>
      <w:proofErr w:type="gramEnd"/>
      <w:r w:rsidRPr="00FC5A07">
        <w:rPr>
          <w:rFonts w:hAnsi="標楷體" w:hint="eastAsia"/>
          <w:b/>
          <w:color w:val="000000" w:themeColor="text1"/>
        </w:rPr>
        <w:t>陳師之違法管教行為相關行政裁處及司法判決結果，該校教評會</w:t>
      </w:r>
      <w:r w:rsidR="00AB00EF" w:rsidRPr="00FC5A07">
        <w:rPr>
          <w:rFonts w:hAnsi="標楷體" w:hint="eastAsia"/>
          <w:b/>
          <w:color w:val="000000" w:themeColor="text1"/>
        </w:rPr>
        <w:t>則認定：</w:t>
      </w:r>
      <w:r w:rsidRPr="00FC5A07">
        <w:rPr>
          <w:rFonts w:hAnsi="標楷體" w:hint="eastAsia"/>
          <w:b/>
          <w:color w:val="000000" w:themeColor="text1"/>
        </w:rPr>
        <w:t>陳師於本事件行為時並非教師身分，亦非執行教學任務，更非在教學</w:t>
      </w:r>
      <w:proofErr w:type="gramStart"/>
      <w:r w:rsidRPr="00FC5A07">
        <w:rPr>
          <w:rFonts w:hAnsi="標楷體" w:hint="eastAsia"/>
          <w:b/>
          <w:color w:val="000000" w:themeColor="text1"/>
        </w:rPr>
        <w:t>場域屬家庭</w:t>
      </w:r>
      <w:proofErr w:type="gramEnd"/>
      <w:r w:rsidRPr="00FC5A07">
        <w:rPr>
          <w:rFonts w:hAnsi="標楷體" w:hint="eastAsia"/>
          <w:b/>
          <w:color w:val="000000" w:themeColor="text1"/>
        </w:rPr>
        <w:t>管教態樣，且A生受傷程度尚不構成身心嚴重受創程度，花蓮地院判處相關刑罰，屬私領域範疇，故不適用教師法、教育人員任用條例。另現有全國不適任教師查詢系統及性侵害犯罪加害人登記資料作業</w:t>
      </w:r>
      <w:proofErr w:type="gramStart"/>
      <w:r w:rsidRPr="00FC5A07">
        <w:rPr>
          <w:rFonts w:hAnsi="標楷體" w:hint="eastAsia"/>
          <w:b/>
          <w:color w:val="000000" w:themeColor="text1"/>
        </w:rPr>
        <w:t>流程均無紀錄</w:t>
      </w:r>
      <w:proofErr w:type="gramEnd"/>
      <w:r w:rsidRPr="00FC5A07">
        <w:rPr>
          <w:rFonts w:hAnsi="標楷體" w:hint="eastAsia"/>
          <w:b/>
          <w:color w:val="000000" w:themeColor="text1"/>
        </w:rPr>
        <w:t>，故陳師符合代理教師應考資格，獲該校續聘2次。</w:t>
      </w:r>
      <w:proofErr w:type="gramStart"/>
      <w:r w:rsidRPr="00FC5A07">
        <w:rPr>
          <w:rFonts w:hAnsi="標楷體" w:hint="eastAsia"/>
          <w:b/>
          <w:color w:val="000000" w:themeColor="text1"/>
        </w:rPr>
        <w:t>惟</w:t>
      </w:r>
      <w:proofErr w:type="gramEnd"/>
      <w:r w:rsidRPr="00FC5A07">
        <w:rPr>
          <w:rFonts w:hAnsi="標楷體" w:hint="eastAsia"/>
          <w:b/>
          <w:color w:val="000000" w:themeColor="text1"/>
        </w:rPr>
        <w:t>衛生福利部認定陳師之懲戒係強迫A生接受處罰；又花蓮地檢署亦認如社會上擔任教練、師長之人均以此種態度、方式管教學生，對於兒童、少年之傷害嚴重，實屬難以想像。然該校未能就陳師裁罰結果妥適評估其不適任</w:t>
      </w:r>
      <w:proofErr w:type="gramStart"/>
      <w:r w:rsidRPr="00FC5A07">
        <w:rPr>
          <w:rFonts w:hAnsi="標楷體" w:hint="eastAsia"/>
          <w:b/>
          <w:color w:val="000000" w:themeColor="text1"/>
        </w:rPr>
        <w:t>行為恐陷學生</w:t>
      </w:r>
      <w:proofErr w:type="gramEnd"/>
      <w:r w:rsidRPr="00FC5A07">
        <w:rPr>
          <w:rFonts w:hAnsi="標楷體" w:hint="eastAsia"/>
          <w:b/>
          <w:color w:val="000000" w:themeColor="text1"/>
        </w:rPr>
        <w:t>於受暴風險中，與聯合國兒童權利公約及</w:t>
      </w:r>
      <w:proofErr w:type="gramStart"/>
      <w:r w:rsidRPr="00FC5A07">
        <w:rPr>
          <w:rFonts w:hAnsi="標楷體" w:hint="eastAsia"/>
          <w:b/>
          <w:color w:val="000000" w:themeColor="text1"/>
        </w:rPr>
        <w:t>兒少權</w:t>
      </w:r>
      <w:proofErr w:type="gramEnd"/>
      <w:r w:rsidRPr="00FC5A07">
        <w:rPr>
          <w:rFonts w:hAnsi="標楷體" w:hint="eastAsia"/>
          <w:b/>
          <w:color w:val="000000" w:themeColor="text1"/>
        </w:rPr>
        <w:t>法意旨有悖。教育部、花蓮縣政府對是類外聘兼任運動教練涉有不適任情形督導不周，致其仍能轉任他校，</w:t>
      </w:r>
      <w:proofErr w:type="gramStart"/>
      <w:r w:rsidR="00B470CC">
        <w:rPr>
          <w:rFonts w:hAnsi="標楷體" w:hint="eastAsia"/>
          <w:b/>
          <w:color w:val="0070C0"/>
        </w:rPr>
        <w:t>洵</w:t>
      </w:r>
      <w:proofErr w:type="gramEnd"/>
      <w:r w:rsidR="00B470CC">
        <w:rPr>
          <w:rFonts w:hAnsi="標楷體" w:hint="eastAsia"/>
          <w:b/>
          <w:color w:val="0070C0"/>
        </w:rPr>
        <w:t>有疏失</w:t>
      </w:r>
      <w:r w:rsidRPr="00FC5A07">
        <w:rPr>
          <w:rFonts w:hAnsi="標楷體" w:hint="eastAsia"/>
          <w:b/>
          <w:color w:val="000000" w:themeColor="text1"/>
        </w:rPr>
        <w:t>。教育部允應</w:t>
      </w:r>
      <w:proofErr w:type="gramStart"/>
      <w:r w:rsidRPr="00FC5A07">
        <w:rPr>
          <w:rFonts w:hAnsi="標楷體" w:hint="eastAsia"/>
          <w:b/>
          <w:color w:val="000000" w:themeColor="text1"/>
        </w:rPr>
        <w:t>研</w:t>
      </w:r>
      <w:proofErr w:type="gramEnd"/>
      <w:r w:rsidRPr="00FC5A07">
        <w:rPr>
          <w:rFonts w:hAnsi="標楷體" w:hint="eastAsia"/>
          <w:b/>
          <w:color w:val="000000" w:themeColor="text1"/>
        </w:rPr>
        <w:t>議及督導各地方政府，</w:t>
      </w:r>
      <w:r w:rsidRPr="00FC5A07">
        <w:rPr>
          <w:rFonts w:hAnsi="標楷體"/>
          <w:b/>
          <w:color w:val="000000" w:themeColor="text1"/>
        </w:rPr>
        <w:t>澈底檢視現行代理代課教師</w:t>
      </w:r>
      <w:r w:rsidR="00A910DC" w:rsidRPr="00701A21">
        <w:rPr>
          <w:rFonts w:hAnsi="標楷體"/>
          <w:b/>
          <w:color w:val="0070C0"/>
        </w:rPr>
        <w:t>應聘時須檢附之</w:t>
      </w:r>
      <w:r w:rsidR="00A910DC" w:rsidRPr="00701A21">
        <w:rPr>
          <w:rFonts w:hAnsi="標楷體" w:hint="eastAsia"/>
          <w:b/>
          <w:color w:val="0070C0"/>
        </w:rPr>
        <w:t>資格審查資料是否</w:t>
      </w:r>
      <w:r w:rsidR="00A910DC">
        <w:rPr>
          <w:rFonts w:hAnsi="標楷體" w:hint="eastAsia"/>
          <w:b/>
          <w:color w:val="0070C0"/>
        </w:rPr>
        <w:t>屬</w:t>
      </w:r>
      <w:r w:rsidR="00A910DC" w:rsidRPr="00701A21">
        <w:rPr>
          <w:rFonts w:hAnsi="標楷體" w:hint="eastAsia"/>
          <w:b/>
          <w:color w:val="0070C0"/>
        </w:rPr>
        <w:t>實</w:t>
      </w:r>
      <w:r w:rsidRPr="00FC5A07">
        <w:rPr>
          <w:rFonts w:hAnsi="標楷體" w:hint="eastAsia"/>
          <w:b/>
          <w:color w:val="000000" w:themeColor="text1"/>
        </w:rPr>
        <w:t>，並依「不適任教育人員之通報資訊蒐集及查詢處理利用辦法」將不適任兼任運動教練納管並明訂管制</w:t>
      </w:r>
      <w:proofErr w:type="gramStart"/>
      <w:r w:rsidRPr="00FC5A07">
        <w:rPr>
          <w:rFonts w:hAnsi="標楷體" w:hint="eastAsia"/>
          <w:b/>
          <w:color w:val="000000" w:themeColor="text1"/>
        </w:rPr>
        <w:t>期間</w:t>
      </w:r>
      <w:r w:rsidR="00B470CC" w:rsidRPr="00B470CC">
        <w:rPr>
          <w:rFonts w:hAnsi="標楷體" w:hint="eastAsia"/>
          <w:b/>
          <w:color w:val="0070C0"/>
        </w:rPr>
        <w:t>，進</w:t>
      </w:r>
      <w:proofErr w:type="gramEnd"/>
      <w:r w:rsidR="00B470CC" w:rsidRPr="00B470CC">
        <w:rPr>
          <w:rFonts w:hAnsi="標楷體" w:hint="eastAsia"/>
          <w:b/>
          <w:color w:val="0070C0"/>
        </w:rPr>
        <w:t>而有效防範不適任體育教練轉任他校</w:t>
      </w:r>
      <w:r w:rsidR="00B470CC">
        <w:rPr>
          <w:rFonts w:hAnsi="標楷體" w:hint="eastAsia"/>
          <w:b/>
          <w:color w:val="000000" w:themeColor="text1"/>
        </w:rPr>
        <w:t>：</w:t>
      </w:r>
    </w:p>
    <w:p w:rsidR="00FC5230" w:rsidRPr="00FC5A07" w:rsidRDefault="00FC5230" w:rsidP="00FC5230">
      <w:pPr>
        <w:pStyle w:val="3"/>
        <w:numPr>
          <w:ilvl w:val="2"/>
          <w:numId w:val="1"/>
        </w:numPr>
        <w:rPr>
          <w:color w:val="000000" w:themeColor="text1"/>
        </w:rPr>
      </w:pPr>
      <w:r w:rsidRPr="00FC5A07">
        <w:rPr>
          <w:rFonts w:hAnsi="標楷體" w:hint="eastAsia"/>
          <w:color w:val="000000" w:themeColor="text1"/>
        </w:rPr>
        <w:t>兒童權利公約、教育人員任用條</w:t>
      </w:r>
      <w:r w:rsidRPr="00FC5A07">
        <w:rPr>
          <w:rFonts w:hint="eastAsia"/>
          <w:color w:val="000000" w:themeColor="text1"/>
        </w:rPr>
        <w:t>例及相關教育法令等規定：</w:t>
      </w:r>
    </w:p>
    <w:p w:rsidR="00FC5230" w:rsidRPr="00FC5A07" w:rsidRDefault="00FC5230" w:rsidP="00FC5230">
      <w:pPr>
        <w:pStyle w:val="4"/>
        <w:numPr>
          <w:ilvl w:val="3"/>
          <w:numId w:val="1"/>
        </w:numPr>
        <w:ind w:left="1787"/>
        <w:rPr>
          <w:color w:val="000000" w:themeColor="text1"/>
        </w:rPr>
      </w:pPr>
      <w:r w:rsidRPr="00FC5A07">
        <w:rPr>
          <w:rFonts w:hint="eastAsia"/>
          <w:color w:val="000000" w:themeColor="text1"/>
        </w:rPr>
        <w:t>兒童權利公約第19條規定，締約國應採取一切適當之立法、行政、社會與教育措施，保護兒童於受其父母、法定監護人或其他照顧兒童之人照顧</w:t>
      </w:r>
      <w:r w:rsidRPr="00FC5A07">
        <w:rPr>
          <w:rFonts w:hint="eastAsia"/>
          <w:color w:val="000000" w:themeColor="text1"/>
        </w:rPr>
        <w:lastRenderedPageBreak/>
        <w:t>時，不受到任何形式之</w:t>
      </w:r>
      <w:r w:rsidRPr="00FC5A07">
        <w:rPr>
          <w:rFonts w:hint="eastAsia"/>
          <w:b/>
          <w:color w:val="000000" w:themeColor="text1"/>
          <w:u w:val="single"/>
        </w:rPr>
        <w:t>身心暴力</w:t>
      </w:r>
      <w:r w:rsidRPr="00FC5A07">
        <w:rPr>
          <w:rFonts w:hint="eastAsia"/>
          <w:color w:val="000000" w:themeColor="text1"/>
        </w:rPr>
        <w:t>、</w:t>
      </w:r>
      <w:r w:rsidRPr="00FC5A07">
        <w:rPr>
          <w:rFonts w:hint="eastAsia"/>
          <w:b/>
          <w:color w:val="000000" w:themeColor="text1"/>
          <w:u w:val="single"/>
        </w:rPr>
        <w:t>傷害</w:t>
      </w:r>
      <w:r w:rsidRPr="00FC5A07">
        <w:rPr>
          <w:rFonts w:hint="eastAsia"/>
          <w:color w:val="000000" w:themeColor="text1"/>
        </w:rPr>
        <w:t>或虐待、疏忽或疏失、</w:t>
      </w:r>
      <w:r w:rsidRPr="00FC5A07">
        <w:rPr>
          <w:rFonts w:hint="eastAsia"/>
          <w:b/>
          <w:color w:val="000000" w:themeColor="text1"/>
          <w:u w:val="single"/>
        </w:rPr>
        <w:t>不當對待</w:t>
      </w:r>
      <w:r w:rsidRPr="00FC5A07">
        <w:rPr>
          <w:rFonts w:hint="eastAsia"/>
          <w:color w:val="000000" w:themeColor="text1"/>
        </w:rPr>
        <w:t>或剝削，包括性虐待。</w:t>
      </w:r>
    </w:p>
    <w:p w:rsidR="00FC5230" w:rsidRPr="00FC5A07" w:rsidRDefault="00FC5230" w:rsidP="00FC5230">
      <w:pPr>
        <w:pStyle w:val="4"/>
        <w:numPr>
          <w:ilvl w:val="3"/>
          <w:numId w:val="1"/>
        </w:numPr>
        <w:ind w:left="1787"/>
        <w:rPr>
          <w:color w:val="000000" w:themeColor="text1"/>
        </w:rPr>
      </w:pPr>
      <w:r w:rsidRPr="00FC5A07">
        <w:rPr>
          <w:rFonts w:hint="eastAsia"/>
          <w:color w:val="000000" w:themeColor="text1"/>
        </w:rPr>
        <w:t>兒童權利公約第二次國家報告國際審查會議結論性意見第56點提及：「</w:t>
      </w:r>
      <w:r w:rsidRPr="00FC5A07">
        <w:rPr>
          <w:rFonts w:hint="eastAsia"/>
          <w:color w:val="000000" w:themeColor="text1"/>
          <w:u w:val="single"/>
        </w:rPr>
        <w:t>委員會認知到政府已</w:t>
      </w:r>
      <w:proofErr w:type="gramStart"/>
      <w:r w:rsidRPr="00FC5A07">
        <w:rPr>
          <w:rFonts w:hint="eastAsia"/>
          <w:color w:val="000000" w:themeColor="text1"/>
          <w:u w:val="single"/>
        </w:rPr>
        <w:t>將霸凌的</w:t>
      </w:r>
      <w:proofErr w:type="gramEnd"/>
      <w:r w:rsidRPr="00FC5A07">
        <w:rPr>
          <w:rFonts w:hint="eastAsia"/>
          <w:color w:val="000000" w:themeColor="text1"/>
          <w:u w:val="single"/>
        </w:rPr>
        <w:t>定義擴大到包括教師霸凌學生</w:t>
      </w:r>
      <w:r w:rsidRPr="00FC5A07">
        <w:rPr>
          <w:rFonts w:hint="eastAsia"/>
          <w:color w:val="000000" w:themeColor="text1"/>
        </w:rPr>
        <w:t>。然而，委員會深感關切的是，</w:t>
      </w:r>
      <w:r w:rsidRPr="00FC5A07">
        <w:rPr>
          <w:rFonts w:hint="eastAsia"/>
          <w:color w:val="000000" w:themeColor="text1"/>
          <w:u w:val="single"/>
        </w:rPr>
        <w:t>兒少仍然持續報告說他們在學校和課後活動中遭受身體、情感及心理虐待，包括言語虐待</w:t>
      </w:r>
      <w:r w:rsidRPr="00FC5A07">
        <w:rPr>
          <w:rFonts w:hint="eastAsia"/>
          <w:color w:val="000000" w:themeColor="text1"/>
        </w:rPr>
        <w:t>。現有制度不符合兒童權利公約，其中對教師懲處的輕重應與其對個別兒少影響的嚴重程度相當，</w:t>
      </w:r>
      <w:r w:rsidRPr="00FC5A07">
        <w:rPr>
          <w:rFonts w:hint="eastAsia"/>
          <w:color w:val="000000" w:themeColor="text1"/>
          <w:u w:val="single"/>
        </w:rPr>
        <w:t>而且目前教師的懲處行為，還需要兒少及其家人自行舉證</w:t>
      </w:r>
      <w:r w:rsidRPr="00FC5A07">
        <w:rPr>
          <w:rFonts w:hint="eastAsia"/>
          <w:color w:val="000000" w:themeColor="text1"/>
        </w:rPr>
        <w:t>。委員會強烈敦促將其替換為提供明確指導的法規，指出何為構成暴力、殘忍和有辱人格的待遇，正如聯合國兒童權利委員會第8號與第13號一般性意見中所定義的。從事兒少工作的教師和其他人如果有此類行為，無論對個別兒少的後果如何，都應受到懲處，並在適當情況下受到刑事起訴。</w:t>
      </w:r>
    </w:p>
    <w:p w:rsidR="00FC5230" w:rsidRPr="00FC5A07" w:rsidRDefault="00FC5230" w:rsidP="00FC5230">
      <w:pPr>
        <w:pStyle w:val="4"/>
        <w:numPr>
          <w:ilvl w:val="3"/>
          <w:numId w:val="1"/>
        </w:numPr>
        <w:rPr>
          <w:color w:val="000000" w:themeColor="text1"/>
        </w:rPr>
      </w:pPr>
      <w:r w:rsidRPr="00FC5A07">
        <w:rPr>
          <w:rFonts w:hint="eastAsia"/>
          <w:color w:val="000000" w:themeColor="text1"/>
        </w:rPr>
        <w:t>教育人員任用條例</w:t>
      </w:r>
      <w:r w:rsidRPr="00FC5A07">
        <w:rPr>
          <w:rStyle w:val="aff4"/>
          <w:color w:val="000000" w:themeColor="text1"/>
        </w:rPr>
        <w:footnoteReference w:id="20"/>
      </w:r>
      <w:r w:rsidRPr="00FC5A07">
        <w:rPr>
          <w:rFonts w:hint="eastAsia"/>
          <w:color w:val="000000" w:themeColor="text1"/>
        </w:rPr>
        <w:t>第31條第5項規定，為避免聘任之教育人員有第1項第1款至第12款及第2項規定之情事，各主管機關及各級學校應依規定辦理通報、資訊之蒐集及查詢；其通報、資訊之蒐集、查詢及其他應遵行事項之辦法，由教育部定之。</w:t>
      </w:r>
    </w:p>
    <w:p w:rsidR="00FC5230" w:rsidRPr="00FC5A07" w:rsidRDefault="00FC5230" w:rsidP="00FC5230">
      <w:pPr>
        <w:pStyle w:val="4"/>
        <w:numPr>
          <w:ilvl w:val="3"/>
          <w:numId w:val="1"/>
        </w:numPr>
        <w:rPr>
          <w:color w:val="000000" w:themeColor="text1"/>
        </w:rPr>
      </w:pPr>
      <w:r w:rsidRPr="00FC5A07">
        <w:rPr>
          <w:rFonts w:hint="eastAsia"/>
          <w:color w:val="000000" w:themeColor="text1"/>
        </w:rPr>
        <w:t>103年9月10日修正「不適任教育人員之通報資訊蒐集及查詢處理利用辦法」第2條規定，本辦法所稱教育人員，指下列人員：一、公立各級學校校長、</w:t>
      </w:r>
      <w:r w:rsidRPr="00FC5A07">
        <w:rPr>
          <w:rFonts w:hint="eastAsia"/>
          <w:b/>
          <w:color w:val="000000" w:themeColor="text1"/>
          <w:u w:val="single"/>
        </w:rPr>
        <w:t>教師</w:t>
      </w:r>
      <w:r w:rsidRPr="00FC5A07">
        <w:rPr>
          <w:rFonts w:hint="eastAsia"/>
          <w:color w:val="000000" w:themeColor="text1"/>
        </w:rPr>
        <w:t>、助教、職員及</w:t>
      </w:r>
      <w:r w:rsidRPr="00FC5A07">
        <w:rPr>
          <w:rFonts w:hint="eastAsia"/>
          <w:b/>
          <w:color w:val="000000" w:themeColor="text1"/>
          <w:u w:val="single"/>
        </w:rPr>
        <w:t>運動教練</w:t>
      </w:r>
      <w:r w:rsidRPr="00FC5A07">
        <w:rPr>
          <w:rFonts w:hint="eastAsia"/>
          <w:color w:val="000000" w:themeColor="text1"/>
        </w:rPr>
        <w:t>。同辦法第7條規定，各級學校、機構於聘任第2條規定之人員時，應確實至全國不適任教育人員通報查詢系統查詢有無因下列情事解聘、停聘、</w:t>
      </w:r>
      <w:proofErr w:type="gramStart"/>
      <w:r w:rsidRPr="00FC5A07">
        <w:rPr>
          <w:rFonts w:hint="eastAsia"/>
          <w:color w:val="000000" w:themeColor="text1"/>
        </w:rPr>
        <w:t>不</w:t>
      </w:r>
      <w:proofErr w:type="gramEnd"/>
      <w:r w:rsidRPr="00FC5A07">
        <w:rPr>
          <w:rFonts w:hint="eastAsia"/>
          <w:color w:val="000000" w:themeColor="text1"/>
        </w:rPr>
        <w:t>續聘、退休、</w:t>
      </w:r>
      <w:r w:rsidRPr="00FC5A07">
        <w:rPr>
          <w:rFonts w:hint="eastAsia"/>
          <w:color w:val="000000" w:themeColor="text1"/>
        </w:rPr>
        <w:lastRenderedPageBreak/>
        <w:t>資遣或免職：一、教育人員任用條例第31條第1項第7款至第12款及第2項規定情事。二、教師法第14條第1項第7款至第12款及第2項後段規定情事。</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rPr>
        <w:t>花蓮縣政府106年1月13日</w:t>
      </w:r>
      <w:proofErr w:type="gramStart"/>
      <w:r w:rsidRPr="00FC5A07">
        <w:rPr>
          <w:rFonts w:hint="eastAsia"/>
          <w:color w:val="000000" w:themeColor="text1"/>
        </w:rPr>
        <w:t>府教體</w:t>
      </w:r>
      <w:proofErr w:type="gramEnd"/>
      <w:r w:rsidRPr="00FC5A07">
        <w:rPr>
          <w:rFonts w:hint="eastAsia"/>
          <w:color w:val="000000" w:themeColor="text1"/>
        </w:rPr>
        <w:t>字第1060005251號函A生父親說明略以</w:t>
      </w:r>
      <w:r w:rsidRPr="00FC5A07">
        <w:rPr>
          <w:rStyle w:val="aff4"/>
          <w:rFonts w:ascii="Times New Roman" w:hAnsi="Times New Roman"/>
          <w:color w:val="000000" w:themeColor="text1"/>
        </w:rPr>
        <w:footnoteReference w:id="21"/>
      </w:r>
      <w:r w:rsidRPr="00FC5A07">
        <w:rPr>
          <w:rFonts w:hint="eastAsia"/>
          <w:color w:val="000000" w:themeColor="text1"/>
        </w:rPr>
        <w:t>：「針對台端申訴事項花蓮宜昌國中調查</w:t>
      </w:r>
      <w:proofErr w:type="gramStart"/>
      <w:r w:rsidRPr="00FC5A07">
        <w:rPr>
          <w:rFonts w:hint="eastAsia"/>
          <w:color w:val="000000" w:themeColor="text1"/>
        </w:rPr>
        <w:t>結果摘述如下</w:t>
      </w:r>
      <w:proofErr w:type="gramEnd"/>
      <w:r w:rsidRPr="00FC5A07">
        <w:rPr>
          <w:rFonts w:hint="eastAsia"/>
          <w:color w:val="000000" w:themeColor="text1"/>
        </w:rPr>
        <w:t>：有關花蓮宜昌國中網球教練陳師之聘任有無違反規定部分：當事人為花蓮宜昌國中</w:t>
      </w:r>
      <w:proofErr w:type="gramStart"/>
      <w:r w:rsidRPr="00FC5A07">
        <w:rPr>
          <w:rFonts w:hint="eastAsia"/>
          <w:color w:val="000000" w:themeColor="text1"/>
        </w:rPr>
        <w:t>105</w:t>
      </w:r>
      <w:proofErr w:type="gramEnd"/>
      <w:r w:rsidRPr="00FC5A07">
        <w:rPr>
          <w:rFonts w:hint="eastAsia"/>
          <w:color w:val="000000" w:themeColor="text1"/>
        </w:rPr>
        <w:t>年度自辦代理代課教師甄選錄取進用之體育科網球專長兼課教師，並經該校教評會審核、報府備查通過在案。</w:t>
      </w:r>
      <w:r w:rsidRPr="00FC5A07">
        <w:rPr>
          <w:rFonts w:hint="eastAsia"/>
          <w:color w:val="000000" w:themeColor="text1"/>
          <w:u w:val="single"/>
        </w:rPr>
        <w:t>依據該校教師聘約要項，經查並未發現有違反聘約或教師法及相關法令之事實</w:t>
      </w:r>
      <w:r w:rsidRPr="00FC5A07">
        <w:rPr>
          <w:rFonts w:hint="eastAsia"/>
          <w:color w:val="000000" w:themeColor="text1"/>
        </w:rPr>
        <w:t>。」</w:t>
      </w:r>
      <w:proofErr w:type="gramStart"/>
      <w:r w:rsidRPr="00FC5A07">
        <w:rPr>
          <w:rFonts w:hint="eastAsia"/>
          <w:color w:val="000000" w:themeColor="text1"/>
        </w:rPr>
        <w:t>嗣</w:t>
      </w:r>
      <w:proofErr w:type="gramEnd"/>
      <w:r w:rsidRPr="00FC5A07">
        <w:rPr>
          <w:rFonts w:hint="eastAsia"/>
          <w:color w:val="000000" w:themeColor="text1"/>
        </w:rPr>
        <w:t>花蓮縣政府106年6月23日</w:t>
      </w:r>
      <w:proofErr w:type="gramStart"/>
      <w:r w:rsidRPr="00FC5A07">
        <w:rPr>
          <w:rFonts w:hint="eastAsia"/>
          <w:color w:val="000000" w:themeColor="text1"/>
        </w:rPr>
        <w:t>府社婦</w:t>
      </w:r>
      <w:proofErr w:type="gramEnd"/>
      <w:r w:rsidRPr="00FC5A07">
        <w:rPr>
          <w:rFonts w:hint="eastAsia"/>
          <w:color w:val="000000" w:themeColor="text1"/>
        </w:rPr>
        <w:t>字第1060114954號公告：</w:t>
      </w:r>
    </w:p>
    <w:p w:rsidR="00FC5230" w:rsidRPr="00FC5A07" w:rsidRDefault="00FC5230" w:rsidP="00FC5230">
      <w:pPr>
        <w:pStyle w:val="4"/>
        <w:numPr>
          <w:ilvl w:val="3"/>
          <w:numId w:val="1"/>
        </w:numPr>
        <w:rPr>
          <w:color w:val="000000" w:themeColor="text1"/>
        </w:rPr>
      </w:pPr>
      <w:r w:rsidRPr="00FC5A07">
        <w:rPr>
          <w:rFonts w:hint="eastAsia"/>
          <w:color w:val="000000" w:themeColor="text1"/>
        </w:rPr>
        <w:t>主旨：公告陳○○違反「</w:t>
      </w:r>
      <w:proofErr w:type="gramStart"/>
      <w:r w:rsidRPr="00FC5A07">
        <w:rPr>
          <w:rFonts w:hint="eastAsia"/>
          <w:color w:val="000000" w:themeColor="text1"/>
        </w:rPr>
        <w:t>兒少權法</w:t>
      </w:r>
      <w:proofErr w:type="gramEnd"/>
      <w:r w:rsidRPr="00FC5A07">
        <w:rPr>
          <w:rFonts w:hint="eastAsia"/>
          <w:color w:val="000000" w:themeColor="text1"/>
        </w:rPr>
        <w:t>」第49條第2項案件。</w:t>
      </w:r>
    </w:p>
    <w:p w:rsidR="00FC5230" w:rsidRPr="00FC5A07" w:rsidRDefault="00FC5230" w:rsidP="00FC5230">
      <w:pPr>
        <w:pStyle w:val="4"/>
        <w:numPr>
          <w:ilvl w:val="3"/>
          <w:numId w:val="1"/>
        </w:numPr>
        <w:rPr>
          <w:color w:val="000000" w:themeColor="text1"/>
        </w:rPr>
      </w:pPr>
      <w:r w:rsidRPr="00FC5A07">
        <w:rPr>
          <w:rFonts w:hint="eastAsia"/>
          <w:color w:val="000000" w:themeColor="text1"/>
        </w:rPr>
        <w:t>依據：</w:t>
      </w:r>
      <w:proofErr w:type="gramStart"/>
      <w:r w:rsidRPr="00FC5A07">
        <w:rPr>
          <w:rFonts w:hint="eastAsia"/>
          <w:color w:val="000000" w:themeColor="text1"/>
        </w:rPr>
        <w:t>兒少權法</w:t>
      </w:r>
      <w:proofErr w:type="gramEnd"/>
      <w:r w:rsidRPr="00FC5A07">
        <w:rPr>
          <w:rFonts w:hint="eastAsia"/>
          <w:color w:val="000000" w:themeColor="text1"/>
        </w:rPr>
        <w:t>第97條規定辦理。</w:t>
      </w:r>
    </w:p>
    <w:p w:rsidR="00FC5230" w:rsidRPr="00FC5A07" w:rsidRDefault="00FC5230" w:rsidP="00FC5230">
      <w:pPr>
        <w:pStyle w:val="4"/>
        <w:numPr>
          <w:ilvl w:val="3"/>
          <w:numId w:val="1"/>
        </w:numPr>
        <w:rPr>
          <w:color w:val="000000" w:themeColor="text1"/>
        </w:rPr>
      </w:pPr>
      <w:r w:rsidRPr="00FC5A07">
        <w:rPr>
          <w:rFonts w:hint="eastAsia"/>
          <w:color w:val="000000" w:themeColor="text1"/>
        </w:rPr>
        <w:lastRenderedPageBreak/>
        <w:t>公告事項：</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被公告人：陳○○</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違反事由：對兒童施以肢體暴力，違反「</w:t>
      </w:r>
      <w:proofErr w:type="gramStart"/>
      <w:r w:rsidRPr="00FC5A07">
        <w:rPr>
          <w:rFonts w:hint="eastAsia"/>
          <w:color w:val="000000" w:themeColor="text1"/>
        </w:rPr>
        <w:t>兒少權法</w:t>
      </w:r>
      <w:proofErr w:type="gramEnd"/>
      <w:r w:rsidRPr="00FC5A07">
        <w:rPr>
          <w:rFonts w:hint="eastAsia"/>
          <w:color w:val="000000" w:themeColor="text1"/>
        </w:rPr>
        <w:t>」第49條第2款：「任何人不得對於兒童及少年不得有</w:t>
      </w:r>
      <w:r w:rsidRPr="00FC5A07">
        <w:rPr>
          <w:rFonts w:hint="eastAsia"/>
          <w:b/>
          <w:color w:val="000000" w:themeColor="text1"/>
          <w:u w:val="single"/>
        </w:rPr>
        <w:t>身心虐待</w:t>
      </w:r>
      <w:r w:rsidRPr="00FC5A07">
        <w:rPr>
          <w:rFonts w:hint="eastAsia"/>
          <w:color w:val="000000" w:themeColor="text1"/>
        </w:rPr>
        <w:t>行為」規定。</w:t>
      </w:r>
    </w:p>
    <w:p w:rsidR="00FC5230" w:rsidRPr="00FC5A07" w:rsidRDefault="00FC5230" w:rsidP="00FC5230">
      <w:pPr>
        <w:pStyle w:val="5"/>
        <w:numPr>
          <w:ilvl w:val="4"/>
          <w:numId w:val="1"/>
        </w:numPr>
        <w:ind w:left="2045"/>
        <w:rPr>
          <w:color w:val="000000" w:themeColor="text1"/>
        </w:rPr>
      </w:pPr>
      <w:r w:rsidRPr="00FC5A07">
        <w:rPr>
          <w:rFonts w:hint="eastAsia"/>
          <w:color w:val="000000" w:themeColor="text1"/>
        </w:rPr>
        <w:t>罰則：「</w:t>
      </w:r>
      <w:proofErr w:type="gramStart"/>
      <w:r w:rsidRPr="00FC5A07">
        <w:rPr>
          <w:rFonts w:hint="eastAsia"/>
          <w:color w:val="000000" w:themeColor="text1"/>
        </w:rPr>
        <w:t>兒少權法</w:t>
      </w:r>
      <w:proofErr w:type="gramEnd"/>
      <w:r w:rsidRPr="00FC5A07">
        <w:rPr>
          <w:rFonts w:hint="eastAsia"/>
          <w:color w:val="000000" w:themeColor="text1"/>
        </w:rPr>
        <w:t>」第97條規定意旨，處6萬元以上30萬元以下罰鍰，並得公布其姓名或名稱。</w:t>
      </w:r>
    </w:p>
    <w:p w:rsidR="00FC5230" w:rsidRPr="00FC5A07" w:rsidRDefault="00FC5230" w:rsidP="00FC5230">
      <w:pPr>
        <w:pStyle w:val="3"/>
        <w:numPr>
          <w:ilvl w:val="2"/>
          <w:numId w:val="1"/>
        </w:numPr>
        <w:ind w:left="1365"/>
        <w:rPr>
          <w:color w:val="000000" w:themeColor="text1"/>
        </w:rPr>
      </w:pPr>
      <w:r w:rsidRPr="00FC5A07">
        <w:rPr>
          <w:rFonts w:hint="eastAsia"/>
          <w:color w:val="000000" w:themeColor="text1"/>
          <w:u w:val="single"/>
        </w:rPr>
        <w:t>本院112年1月12日</w:t>
      </w:r>
      <w:proofErr w:type="gramStart"/>
      <w:r w:rsidRPr="00FC5A07">
        <w:rPr>
          <w:rFonts w:hint="eastAsia"/>
          <w:color w:val="000000" w:themeColor="text1"/>
          <w:u w:val="single"/>
        </w:rPr>
        <w:t>詢</w:t>
      </w:r>
      <w:proofErr w:type="gramEnd"/>
      <w:r w:rsidRPr="00FC5A07">
        <w:rPr>
          <w:rFonts w:hint="eastAsia"/>
          <w:color w:val="000000" w:themeColor="text1"/>
          <w:u w:val="single"/>
        </w:rPr>
        <w:t>據陳師表示：「我對宜昌國中也感到很抱歉，因為這是我個人行為」等語</w:t>
      </w:r>
      <w:r w:rsidRPr="00FC5A07">
        <w:rPr>
          <w:rFonts w:hint="eastAsia"/>
          <w:color w:val="000000" w:themeColor="text1"/>
        </w:rPr>
        <w:t>。本事件發生後行政機關、司法機關之處理結果及花蓮宜昌國中聘用陳師情形：</w:t>
      </w:r>
    </w:p>
    <w:p w:rsidR="00FC5230" w:rsidRPr="00FC5A07" w:rsidRDefault="00FC5230" w:rsidP="005C47F2">
      <w:pPr>
        <w:pStyle w:val="a4"/>
        <w:ind w:left="0" w:firstLine="0"/>
        <w:rPr>
          <w:color w:val="000000" w:themeColor="text1"/>
        </w:rPr>
      </w:pPr>
      <w:r w:rsidRPr="00FC5A07">
        <w:rPr>
          <w:rFonts w:hint="eastAsia"/>
          <w:color w:val="000000" w:themeColor="text1"/>
        </w:rPr>
        <w:t>本事件發生後花蓮宜昌國中聘用陳師情形一覽表</w:t>
      </w:r>
    </w:p>
    <w:tbl>
      <w:tblPr>
        <w:tblStyle w:val="afd"/>
        <w:tblW w:w="8784" w:type="dxa"/>
        <w:tblLook w:val="04A0" w:firstRow="1" w:lastRow="0" w:firstColumn="1" w:lastColumn="0" w:noHBand="0" w:noVBand="1"/>
      </w:tblPr>
      <w:tblGrid>
        <w:gridCol w:w="1980"/>
        <w:gridCol w:w="6804"/>
      </w:tblGrid>
      <w:tr w:rsidR="00FC5A07" w:rsidRPr="00FC5A07" w:rsidTr="00FC5230">
        <w:trPr>
          <w:tblHeader/>
        </w:trPr>
        <w:tc>
          <w:tcPr>
            <w:tcW w:w="1980" w:type="dxa"/>
            <w:shd w:val="clear" w:color="auto" w:fill="FDE9D9" w:themeFill="accent6" w:themeFillTint="33"/>
          </w:tcPr>
          <w:p w:rsidR="00FC5230" w:rsidRPr="00FC5A07" w:rsidRDefault="00FC5230" w:rsidP="00FC5230">
            <w:pPr>
              <w:jc w:val="center"/>
              <w:rPr>
                <w:rFonts w:ascii="Times New Roman"/>
                <w:b/>
                <w:color w:val="000000" w:themeColor="text1"/>
              </w:rPr>
            </w:pPr>
            <w:r w:rsidRPr="00FC5A07">
              <w:rPr>
                <w:rFonts w:ascii="Times New Roman"/>
                <w:b/>
                <w:color w:val="000000" w:themeColor="text1"/>
              </w:rPr>
              <w:t>日期</w:t>
            </w:r>
          </w:p>
        </w:tc>
        <w:tc>
          <w:tcPr>
            <w:tcW w:w="6804" w:type="dxa"/>
            <w:shd w:val="clear" w:color="auto" w:fill="FDE9D9" w:themeFill="accent6" w:themeFillTint="33"/>
          </w:tcPr>
          <w:p w:rsidR="00FC5230" w:rsidRPr="00FC5A07" w:rsidRDefault="00FC5230" w:rsidP="00FC5230">
            <w:pPr>
              <w:jc w:val="center"/>
              <w:rPr>
                <w:rFonts w:ascii="Times New Roman"/>
                <w:b/>
                <w:color w:val="000000" w:themeColor="text1"/>
              </w:rPr>
            </w:pPr>
            <w:r w:rsidRPr="00FC5A07">
              <w:rPr>
                <w:rFonts w:ascii="Times New Roman"/>
                <w:b/>
                <w:color w:val="000000" w:themeColor="text1"/>
              </w:rPr>
              <w:t>事件</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hint="eastAsia"/>
                <w:color w:val="000000" w:themeColor="text1"/>
                <w:spacing w:val="-20"/>
                <w:sz w:val="28"/>
                <w:szCs w:val="28"/>
              </w:rPr>
              <w:t>106</w:t>
            </w:r>
            <w:r w:rsidRPr="00FC5A07">
              <w:rPr>
                <w:rFonts w:ascii="Times New Roman" w:hint="eastAsia"/>
                <w:color w:val="000000" w:themeColor="text1"/>
                <w:spacing w:val="-20"/>
                <w:sz w:val="28"/>
                <w:szCs w:val="28"/>
              </w:rPr>
              <w:t>年</w:t>
            </w:r>
            <w:r w:rsidRPr="00FC5A07">
              <w:rPr>
                <w:rFonts w:ascii="Times New Roman" w:hint="eastAsia"/>
                <w:color w:val="000000" w:themeColor="text1"/>
                <w:spacing w:val="-20"/>
                <w:sz w:val="28"/>
                <w:szCs w:val="28"/>
              </w:rPr>
              <w:t>6</w:t>
            </w:r>
            <w:r w:rsidRPr="00FC5A07">
              <w:rPr>
                <w:rFonts w:ascii="Times New Roman" w:hint="eastAsia"/>
                <w:color w:val="000000" w:themeColor="text1"/>
                <w:spacing w:val="-20"/>
                <w:sz w:val="28"/>
                <w:szCs w:val="28"/>
              </w:rPr>
              <w:t>月</w:t>
            </w:r>
            <w:r w:rsidRPr="00FC5A07">
              <w:rPr>
                <w:rFonts w:ascii="Times New Roman" w:hint="eastAsia"/>
                <w:color w:val="000000" w:themeColor="text1"/>
                <w:spacing w:val="-20"/>
                <w:sz w:val="28"/>
                <w:szCs w:val="28"/>
              </w:rPr>
              <w:t>5</w:t>
            </w:r>
            <w:r w:rsidRPr="00FC5A07">
              <w:rPr>
                <w:rFonts w:ascii="Times New Roman" w:hint="eastAsia"/>
                <w:color w:val="000000" w:themeColor="text1"/>
                <w:spacing w:val="-20"/>
                <w:sz w:val="28"/>
                <w:szCs w:val="28"/>
              </w:rPr>
              <w:t>日</w:t>
            </w:r>
          </w:p>
          <w:p w:rsidR="00FC5230" w:rsidRPr="00FC5A07" w:rsidRDefault="00FC5230" w:rsidP="00FC5230">
            <w:pPr>
              <w:jc w:val="center"/>
              <w:rPr>
                <w:rFonts w:ascii="Times New Roman"/>
                <w:color w:val="000000" w:themeColor="text1"/>
                <w:spacing w:val="-20"/>
                <w:sz w:val="28"/>
                <w:szCs w:val="28"/>
              </w:rPr>
            </w:pPr>
            <w:r w:rsidRPr="00FC5A07">
              <w:rPr>
                <w:rFonts w:ascii="Times New Roman" w:hint="eastAsia"/>
                <w:b/>
                <w:color w:val="000000" w:themeColor="text1"/>
                <w:spacing w:val="-30"/>
                <w:sz w:val="28"/>
                <w:szCs w:val="28"/>
              </w:rPr>
              <w:t>（花蓮縣政府裁處陳師）</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hint="eastAsia"/>
                <w:color w:val="000000" w:themeColor="text1"/>
                <w:sz w:val="28"/>
                <w:szCs w:val="28"/>
              </w:rPr>
              <w:t>花蓮縣政府</w:t>
            </w:r>
            <w:r w:rsidRPr="00FC5A07">
              <w:rPr>
                <w:rFonts w:ascii="Times New Roman" w:hint="eastAsia"/>
                <w:color w:val="000000" w:themeColor="text1"/>
                <w:sz w:val="28"/>
                <w:szCs w:val="28"/>
              </w:rPr>
              <w:t>106</w:t>
            </w:r>
            <w:r w:rsidRPr="00FC5A07">
              <w:rPr>
                <w:rFonts w:ascii="Times New Roman" w:hint="eastAsia"/>
                <w:color w:val="000000" w:themeColor="text1"/>
                <w:sz w:val="28"/>
                <w:szCs w:val="28"/>
              </w:rPr>
              <w:t>年</w:t>
            </w:r>
            <w:r w:rsidRPr="00FC5A07">
              <w:rPr>
                <w:rFonts w:ascii="Times New Roman" w:hint="eastAsia"/>
                <w:color w:val="000000" w:themeColor="text1"/>
                <w:sz w:val="28"/>
                <w:szCs w:val="28"/>
              </w:rPr>
              <w:t>6</w:t>
            </w:r>
            <w:r w:rsidRPr="00FC5A07">
              <w:rPr>
                <w:rFonts w:ascii="Times New Roman" w:hint="eastAsia"/>
                <w:color w:val="000000" w:themeColor="text1"/>
                <w:sz w:val="28"/>
                <w:szCs w:val="28"/>
              </w:rPr>
              <w:t>月</w:t>
            </w:r>
            <w:r w:rsidRPr="00FC5A07">
              <w:rPr>
                <w:rFonts w:ascii="Times New Roman" w:hint="eastAsia"/>
                <w:color w:val="000000" w:themeColor="text1"/>
                <w:sz w:val="28"/>
                <w:szCs w:val="28"/>
              </w:rPr>
              <w:t>5</w:t>
            </w:r>
            <w:r w:rsidRPr="00FC5A07">
              <w:rPr>
                <w:rFonts w:ascii="Times New Roman" w:hint="eastAsia"/>
                <w:color w:val="000000" w:themeColor="text1"/>
                <w:sz w:val="28"/>
                <w:szCs w:val="28"/>
              </w:rPr>
              <w:t>日</w:t>
            </w:r>
            <w:proofErr w:type="gramStart"/>
            <w:r w:rsidRPr="00FC5A07">
              <w:rPr>
                <w:rFonts w:ascii="Times New Roman" w:hint="eastAsia"/>
                <w:color w:val="000000" w:themeColor="text1"/>
                <w:sz w:val="28"/>
                <w:szCs w:val="28"/>
              </w:rPr>
              <w:t>府社婦字</w:t>
            </w:r>
            <w:proofErr w:type="gramEnd"/>
            <w:r w:rsidRPr="00FC5A07">
              <w:rPr>
                <w:rFonts w:ascii="Times New Roman" w:hint="eastAsia"/>
                <w:color w:val="000000" w:themeColor="text1"/>
                <w:sz w:val="28"/>
                <w:szCs w:val="28"/>
              </w:rPr>
              <w:t>第</w:t>
            </w:r>
            <w:r w:rsidRPr="00FC5A07">
              <w:rPr>
                <w:rFonts w:ascii="Times New Roman" w:hint="eastAsia"/>
                <w:color w:val="000000" w:themeColor="text1"/>
                <w:sz w:val="28"/>
                <w:szCs w:val="28"/>
              </w:rPr>
              <w:t>1060099478</w:t>
            </w:r>
            <w:r w:rsidRPr="00FC5A07">
              <w:rPr>
                <w:rFonts w:ascii="Times New Roman" w:hint="eastAsia"/>
                <w:color w:val="000000" w:themeColor="text1"/>
                <w:sz w:val="28"/>
                <w:szCs w:val="28"/>
              </w:rPr>
              <w:t>號裁處書，</w:t>
            </w:r>
            <w:proofErr w:type="gramStart"/>
            <w:r w:rsidRPr="00FC5A07">
              <w:rPr>
                <w:rFonts w:ascii="Times New Roman" w:hint="eastAsia"/>
                <w:color w:val="000000" w:themeColor="text1"/>
                <w:sz w:val="28"/>
                <w:szCs w:val="28"/>
              </w:rPr>
              <w:t>處訴</w:t>
            </w:r>
            <w:proofErr w:type="gramEnd"/>
            <w:r w:rsidRPr="00FC5A07">
              <w:rPr>
                <w:rFonts w:ascii="Times New Roman" w:hint="eastAsia"/>
                <w:color w:val="000000" w:themeColor="text1"/>
                <w:sz w:val="28"/>
                <w:szCs w:val="28"/>
              </w:rPr>
              <w:t>願人</w:t>
            </w:r>
            <w:r w:rsidRPr="00FC5A07">
              <w:rPr>
                <w:rFonts w:ascii="Times New Roman" w:hint="eastAsia"/>
                <w:color w:val="000000" w:themeColor="text1"/>
                <w:sz w:val="28"/>
                <w:szCs w:val="28"/>
              </w:rPr>
              <w:t>6</w:t>
            </w:r>
            <w:r w:rsidRPr="00FC5A07">
              <w:rPr>
                <w:rFonts w:ascii="Times New Roman" w:hint="eastAsia"/>
                <w:color w:val="000000" w:themeColor="text1"/>
                <w:sz w:val="28"/>
                <w:szCs w:val="28"/>
              </w:rPr>
              <w:t>萬元罰鍰，並公布其姓名。</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6</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23</w:t>
            </w:r>
            <w:r w:rsidRPr="00FC5A07">
              <w:rPr>
                <w:rFonts w:ascii="Times New Roman"/>
                <w:color w:val="000000" w:themeColor="text1"/>
                <w:spacing w:val="-20"/>
                <w:sz w:val="28"/>
                <w:szCs w:val="28"/>
              </w:rPr>
              <w:t>日</w:t>
            </w:r>
          </w:p>
          <w:p w:rsidR="00FC5230" w:rsidRPr="00FC5A07" w:rsidRDefault="00FC5230" w:rsidP="00FC5230">
            <w:pPr>
              <w:jc w:val="center"/>
              <w:rPr>
                <w:rFonts w:ascii="Times New Roman"/>
                <w:color w:val="000000" w:themeColor="text1"/>
                <w:spacing w:val="-20"/>
                <w:sz w:val="28"/>
                <w:szCs w:val="28"/>
              </w:rPr>
            </w:pPr>
            <w:r w:rsidRPr="00FC5A07">
              <w:rPr>
                <w:rFonts w:ascii="Times New Roman" w:hint="eastAsia"/>
                <w:b/>
                <w:color w:val="000000" w:themeColor="text1"/>
                <w:spacing w:val="-30"/>
                <w:sz w:val="28"/>
                <w:szCs w:val="28"/>
              </w:rPr>
              <w:t>（花蓮縣政府依兒少權法公告）</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color w:val="000000" w:themeColor="text1"/>
                <w:sz w:val="28"/>
                <w:szCs w:val="28"/>
              </w:rPr>
              <w:t>花蓮縣政府公告陳師違反「</w:t>
            </w:r>
            <w:proofErr w:type="gramStart"/>
            <w:r w:rsidRPr="00FC5A07">
              <w:rPr>
                <w:rFonts w:ascii="Times New Roman"/>
                <w:color w:val="000000" w:themeColor="text1"/>
                <w:sz w:val="28"/>
              </w:rPr>
              <w:t>兒少權法</w:t>
            </w:r>
            <w:proofErr w:type="gramEnd"/>
            <w:r w:rsidRPr="00FC5A07">
              <w:rPr>
                <w:rFonts w:ascii="Times New Roman"/>
                <w:color w:val="000000" w:themeColor="text1"/>
                <w:sz w:val="28"/>
                <w:szCs w:val="28"/>
              </w:rPr>
              <w:t>」第</w:t>
            </w:r>
            <w:r w:rsidRPr="00FC5A07">
              <w:rPr>
                <w:rFonts w:ascii="Times New Roman"/>
                <w:color w:val="000000" w:themeColor="text1"/>
                <w:sz w:val="28"/>
                <w:szCs w:val="28"/>
              </w:rPr>
              <w:t>49</w:t>
            </w:r>
            <w:r w:rsidRPr="00FC5A07">
              <w:rPr>
                <w:rFonts w:ascii="Times New Roman"/>
                <w:color w:val="000000" w:themeColor="text1"/>
                <w:sz w:val="28"/>
                <w:szCs w:val="28"/>
              </w:rPr>
              <w:t>條第</w:t>
            </w:r>
            <w:r w:rsidRPr="00FC5A07">
              <w:rPr>
                <w:rFonts w:ascii="Times New Roman"/>
                <w:color w:val="000000" w:themeColor="text1"/>
                <w:sz w:val="28"/>
                <w:szCs w:val="28"/>
              </w:rPr>
              <w:t>2</w:t>
            </w:r>
            <w:r w:rsidRPr="00FC5A07">
              <w:rPr>
                <w:rFonts w:ascii="Times New Roman"/>
                <w:color w:val="000000" w:themeColor="text1"/>
                <w:sz w:val="28"/>
                <w:szCs w:val="28"/>
              </w:rPr>
              <w:t>款，任何人對於兒童及少年不得有下列行為：身心虐待，依法開處</w:t>
            </w:r>
            <w:r w:rsidRPr="00FC5A07">
              <w:rPr>
                <w:rFonts w:ascii="Times New Roman"/>
                <w:color w:val="000000" w:themeColor="text1"/>
                <w:sz w:val="28"/>
                <w:szCs w:val="28"/>
              </w:rPr>
              <w:t>6</w:t>
            </w:r>
            <w:r w:rsidRPr="00FC5A07">
              <w:rPr>
                <w:rFonts w:ascii="Times New Roman"/>
                <w:color w:val="000000" w:themeColor="text1"/>
                <w:sz w:val="28"/>
                <w:szCs w:val="28"/>
              </w:rPr>
              <w:t>萬元罰鍰及公布姓名。</w:t>
            </w:r>
            <w:r w:rsidRPr="00FC5A07">
              <w:rPr>
                <w:rFonts w:ascii="Times New Roman"/>
                <w:color w:val="000000" w:themeColor="text1"/>
                <w:sz w:val="28"/>
                <w:szCs w:val="28"/>
              </w:rPr>
              <w:br/>
            </w:r>
            <w:r w:rsidRPr="00FC5A07">
              <w:rPr>
                <w:rFonts w:ascii="Times New Roman"/>
                <w:color w:val="000000" w:themeColor="text1"/>
                <w:sz w:val="28"/>
                <w:szCs w:val="28"/>
              </w:rPr>
              <w:t>陳師不服，提起訴願。</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12</w:t>
            </w:r>
            <w:r w:rsidRPr="00FC5A07">
              <w:rPr>
                <w:rFonts w:ascii="Times New Roman"/>
                <w:color w:val="000000" w:themeColor="text1"/>
                <w:spacing w:val="-20"/>
                <w:sz w:val="28"/>
                <w:szCs w:val="28"/>
              </w:rPr>
              <w:t>日</w:t>
            </w:r>
          </w:p>
          <w:p w:rsidR="00FC5230" w:rsidRPr="00FC5A07" w:rsidRDefault="00FC5230" w:rsidP="00FC5230">
            <w:pPr>
              <w:jc w:val="center"/>
              <w:rPr>
                <w:rFonts w:ascii="Times New Roman"/>
                <w:b/>
                <w:color w:val="000000" w:themeColor="text1"/>
                <w:spacing w:val="-20"/>
                <w:sz w:val="28"/>
                <w:szCs w:val="28"/>
              </w:rPr>
            </w:pPr>
            <w:r w:rsidRPr="00FC5A07">
              <w:rPr>
                <w:rFonts w:ascii="Times New Roman" w:hint="eastAsia"/>
                <w:b/>
                <w:color w:val="000000" w:themeColor="text1"/>
                <w:spacing w:val="-20"/>
                <w:sz w:val="28"/>
                <w:szCs w:val="28"/>
              </w:rPr>
              <w:t>（事發後第</w:t>
            </w:r>
            <w:r w:rsidRPr="00FC5A07">
              <w:rPr>
                <w:rFonts w:ascii="Times New Roman" w:hint="eastAsia"/>
                <w:b/>
                <w:color w:val="000000" w:themeColor="text1"/>
                <w:spacing w:val="-20"/>
                <w:sz w:val="28"/>
                <w:szCs w:val="28"/>
              </w:rPr>
              <w:t>1</w:t>
            </w:r>
            <w:r w:rsidRPr="00FC5A07">
              <w:rPr>
                <w:rFonts w:ascii="Times New Roman" w:hint="eastAsia"/>
                <w:b/>
                <w:color w:val="000000" w:themeColor="text1"/>
                <w:spacing w:val="-20"/>
                <w:sz w:val="28"/>
                <w:szCs w:val="28"/>
              </w:rPr>
              <w:t>次錄取陳師）</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b/>
                <w:color w:val="000000" w:themeColor="text1"/>
                <w:sz w:val="28"/>
                <w:szCs w:val="28"/>
                <w:u w:val="single"/>
              </w:rPr>
              <w:t>陳師錄取</w:t>
            </w:r>
            <w:r w:rsidRPr="00FC5A07">
              <w:rPr>
                <w:rFonts w:ascii="Times New Roman"/>
                <w:b/>
                <w:color w:val="000000" w:themeColor="text1"/>
                <w:sz w:val="28"/>
                <w:szCs w:val="28"/>
                <w:u w:val="single"/>
              </w:rPr>
              <w:t>106</w:t>
            </w:r>
            <w:r w:rsidRPr="00FC5A07">
              <w:rPr>
                <w:rFonts w:ascii="Times New Roman"/>
                <w:b/>
                <w:color w:val="000000" w:themeColor="text1"/>
                <w:sz w:val="28"/>
                <w:szCs w:val="28"/>
                <w:u w:val="single"/>
              </w:rPr>
              <w:t>學年花蓮宜昌國中體育兼課教師</w:t>
            </w:r>
            <w:r w:rsidRPr="00FC5A07">
              <w:rPr>
                <w:rFonts w:ascii="Times New Roman"/>
                <w:color w:val="000000" w:themeColor="text1"/>
                <w:sz w:val="28"/>
                <w:szCs w:val="28"/>
              </w:rPr>
              <w:t>。</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11</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日</w:t>
            </w:r>
          </w:p>
          <w:p w:rsidR="00FC5230" w:rsidRPr="00FC5A07" w:rsidRDefault="00FC5230" w:rsidP="00FC5230">
            <w:pPr>
              <w:jc w:val="center"/>
              <w:rPr>
                <w:rFonts w:ascii="Times New Roman"/>
                <w:b/>
                <w:color w:val="000000" w:themeColor="text1"/>
                <w:spacing w:val="-30"/>
                <w:sz w:val="28"/>
                <w:szCs w:val="28"/>
              </w:rPr>
            </w:pPr>
            <w:r w:rsidRPr="00FC5A07">
              <w:rPr>
                <w:rFonts w:ascii="Times New Roman" w:hint="eastAsia"/>
                <w:b/>
                <w:color w:val="000000" w:themeColor="text1"/>
                <w:spacing w:val="-30"/>
                <w:sz w:val="28"/>
                <w:szCs w:val="28"/>
              </w:rPr>
              <w:t>（衛生福利部駁回陳師訴願）</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color w:val="000000" w:themeColor="text1"/>
                <w:sz w:val="28"/>
                <w:szCs w:val="28"/>
              </w:rPr>
              <w:t>陳師對花蓮縣社會處提起的訴願被駁回，再提起行政訴訟。</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t>106</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12</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20</w:t>
            </w:r>
            <w:r w:rsidRPr="00FC5A07">
              <w:rPr>
                <w:rFonts w:ascii="Times New Roman"/>
                <w:color w:val="000000" w:themeColor="text1"/>
                <w:spacing w:val="-20"/>
                <w:sz w:val="28"/>
                <w:szCs w:val="28"/>
              </w:rPr>
              <w:t>日</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color w:val="000000" w:themeColor="text1"/>
                <w:sz w:val="28"/>
                <w:szCs w:val="28"/>
              </w:rPr>
              <w:t>人本教育基金會發函花蓮縣政府教育處，要求以陳師應聘花蓮宜昌國中時的切結書紀錄不實（切結沒有違反相關教育法令），應解聘陳師。</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t>107</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18</w:t>
            </w:r>
            <w:r w:rsidRPr="00FC5A07">
              <w:rPr>
                <w:rFonts w:ascii="Times New Roman"/>
                <w:color w:val="000000" w:themeColor="text1"/>
                <w:spacing w:val="-20"/>
                <w:sz w:val="28"/>
                <w:szCs w:val="28"/>
              </w:rPr>
              <w:t>日</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color w:val="000000" w:themeColor="text1"/>
                <w:sz w:val="28"/>
                <w:szCs w:val="28"/>
              </w:rPr>
              <w:t>花蓮縣政府回函，表示該切結書符合應聘資格，花蓮宜昌國中教評會於</w:t>
            </w:r>
            <w:r w:rsidRPr="00FC5A07">
              <w:rPr>
                <w:rFonts w:ascii="Times New Roman" w:hint="eastAsia"/>
                <w:color w:val="000000" w:themeColor="text1"/>
                <w:sz w:val="28"/>
                <w:szCs w:val="28"/>
              </w:rPr>
              <w:t>106</w:t>
            </w:r>
            <w:r w:rsidRPr="00FC5A07">
              <w:rPr>
                <w:rFonts w:ascii="Times New Roman" w:hint="eastAsia"/>
                <w:color w:val="000000" w:themeColor="text1"/>
                <w:sz w:val="28"/>
                <w:szCs w:val="28"/>
              </w:rPr>
              <w:t>年</w:t>
            </w:r>
            <w:r w:rsidRPr="00FC5A07">
              <w:rPr>
                <w:rFonts w:ascii="Times New Roman"/>
                <w:color w:val="000000" w:themeColor="text1"/>
                <w:sz w:val="28"/>
                <w:szCs w:val="28"/>
              </w:rPr>
              <w:t>9</w:t>
            </w:r>
            <w:r w:rsidRPr="00FC5A07">
              <w:rPr>
                <w:rFonts w:ascii="Times New Roman"/>
                <w:color w:val="000000" w:themeColor="text1"/>
                <w:sz w:val="28"/>
                <w:szCs w:val="28"/>
              </w:rPr>
              <w:t>月</w:t>
            </w:r>
            <w:r w:rsidRPr="00FC5A07">
              <w:rPr>
                <w:rFonts w:ascii="Times New Roman"/>
                <w:color w:val="000000" w:themeColor="text1"/>
                <w:sz w:val="28"/>
                <w:szCs w:val="28"/>
              </w:rPr>
              <w:t>22</w:t>
            </w:r>
            <w:r w:rsidRPr="00FC5A07">
              <w:rPr>
                <w:rFonts w:ascii="Times New Roman"/>
                <w:color w:val="000000" w:themeColor="text1"/>
                <w:sz w:val="28"/>
                <w:szCs w:val="28"/>
              </w:rPr>
              <w:t>日決議維持聘任。</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t>107</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6</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13</w:t>
            </w:r>
            <w:r w:rsidRPr="00FC5A07">
              <w:rPr>
                <w:rFonts w:ascii="Times New Roman"/>
                <w:color w:val="000000" w:themeColor="text1"/>
                <w:spacing w:val="-20"/>
                <w:sz w:val="28"/>
                <w:szCs w:val="28"/>
              </w:rPr>
              <w:t>日</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hint="eastAsia"/>
                <w:color w:val="000000" w:themeColor="text1"/>
                <w:sz w:val="28"/>
                <w:szCs w:val="28"/>
              </w:rPr>
              <w:t>花蓮地檢署</w:t>
            </w:r>
            <w:r w:rsidRPr="00FC5A07">
              <w:rPr>
                <w:rFonts w:ascii="Times New Roman"/>
                <w:color w:val="000000" w:themeColor="text1"/>
                <w:sz w:val="28"/>
                <w:szCs w:val="28"/>
              </w:rPr>
              <w:t>檢察官起訴陳師傷害罪、毀損罪</w:t>
            </w:r>
            <w:r w:rsidRPr="00FC5A07">
              <w:rPr>
                <w:rFonts w:ascii="Times New Roman"/>
                <w:color w:val="000000" w:themeColor="text1"/>
                <w:sz w:val="28"/>
                <w:szCs w:val="28"/>
              </w:rPr>
              <w:t>2</w:t>
            </w:r>
            <w:r w:rsidRPr="00FC5A07">
              <w:rPr>
                <w:rFonts w:ascii="Times New Roman"/>
                <w:color w:val="000000" w:themeColor="text1"/>
                <w:sz w:val="28"/>
                <w:szCs w:val="28"/>
              </w:rPr>
              <w:t>罪。</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t>107</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w:t>
            </w:r>
            <w:r w:rsidRPr="00FC5A07">
              <w:rPr>
                <w:rFonts w:ascii="Times New Roman" w:hint="eastAsia"/>
                <w:color w:val="000000" w:themeColor="text1"/>
                <w:spacing w:val="-20"/>
                <w:sz w:val="28"/>
                <w:szCs w:val="28"/>
              </w:rPr>
              <w:t>1</w:t>
            </w:r>
            <w:r w:rsidRPr="00FC5A07">
              <w:rPr>
                <w:rFonts w:ascii="Times New Roman"/>
                <w:color w:val="000000" w:themeColor="text1"/>
                <w:spacing w:val="-20"/>
                <w:sz w:val="28"/>
                <w:szCs w:val="28"/>
              </w:rPr>
              <w:t>日</w:t>
            </w:r>
          </w:p>
          <w:p w:rsidR="00FC5230" w:rsidRPr="00FC5A07" w:rsidRDefault="00FC5230" w:rsidP="00FC5230">
            <w:pPr>
              <w:jc w:val="center"/>
              <w:rPr>
                <w:rFonts w:ascii="Times New Roman"/>
                <w:color w:val="000000" w:themeColor="text1"/>
                <w:spacing w:val="-20"/>
                <w:sz w:val="28"/>
                <w:szCs w:val="28"/>
              </w:rPr>
            </w:pPr>
            <w:r w:rsidRPr="00FC5A07">
              <w:rPr>
                <w:rFonts w:ascii="Times New Roman" w:hint="eastAsia"/>
                <w:b/>
                <w:color w:val="000000" w:themeColor="text1"/>
                <w:spacing w:val="-30"/>
                <w:sz w:val="28"/>
                <w:szCs w:val="28"/>
              </w:rPr>
              <w:lastRenderedPageBreak/>
              <w:t>（花蓮地院刑事簡易判決）</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hint="eastAsia"/>
                <w:color w:val="000000" w:themeColor="text1"/>
                <w:sz w:val="28"/>
                <w:szCs w:val="28"/>
              </w:rPr>
              <w:lastRenderedPageBreak/>
              <w:t>花蓮地院</w:t>
            </w:r>
            <w:r w:rsidRPr="00FC5A07">
              <w:rPr>
                <w:rFonts w:ascii="Times New Roman" w:hint="eastAsia"/>
                <w:color w:val="000000" w:themeColor="text1"/>
                <w:sz w:val="28"/>
                <w:szCs w:val="28"/>
              </w:rPr>
              <w:t>107</w:t>
            </w:r>
            <w:r w:rsidRPr="00FC5A07">
              <w:rPr>
                <w:rFonts w:ascii="Times New Roman" w:hint="eastAsia"/>
                <w:color w:val="000000" w:themeColor="text1"/>
                <w:sz w:val="28"/>
                <w:szCs w:val="28"/>
              </w:rPr>
              <w:t>年</w:t>
            </w:r>
            <w:r w:rsidRPr="00FC5A07">
              <w:rPr>
                <w:rFonts w:ascii="Times New Roman" w:hint="eastAsia"/>
                <w:color w:val="000000" w:themeColor="text1"/>
                <w:sz w:val="28"/>
                <w:szCs w:val="28"/>
              </w:rPr>
              <w:t>7</w:t>
            </w:r>
            <w:r w:rsidRPr="00FC5A07">
              <w:rPr>
                <w:rFonts w:ascii="Times New Roman" w:hint="eastAsia"/>
                <w:color w:val="000000" w:themeColor="text1"/>
                <w:sz w:val="28"/>
                <w:szCs w:val="28"/>
              </w:rPr>
              <w:t>月</w:t>
            </w:r>
            <w:r w:rsidRPr="00FC5A07">
              <w:rPr>
                <w:rFonts w:ascii="Times New Roman" w:hint="eastAsia"/>
                <w:color w:val="000000" w:themeColor="text1"/>
                <w:sz w:val="28"/>
                <w:szCs w:val="28"/>
              </w:rPr>
              <w:t>11</w:t>
            </w:r>
            <w:r w:rsidRPr="00FC5A07">
              <w:rPr>
                <w:rFonts w:ascii="Times New Roman" w:hint="eastAsia"/>
                <w:color w:val="000000" w:themeColor="text1"/>
                <w:sz w:val="28"/>
                <w:szCs w:val="28"/>
              </w:rPr>
              <w:t>日以</w:t>
            </w:r>
            <w:proofErr w:type="gramStart"/>
            <w:r w:rsidRPr="00FC5A07">
              <w:rPr>
                <w:rFonts w:ascii="Times New Roman" w:hint="eastAsia"/>
                <w:color w:val="000000" w:themeColor="text1"/>
                <w:sz w:val="28"/>
                <w:szCs w:val="28"/>
              </w:rPr>
              <w:t>107</w:t>
            </w:r>
            <w:proofErr w:type="gramEnd"/>
            <w:r w:rsidRPr="00FC5A07">
              <w:rPr>
                <w:rFonts w:ascii="Times New Roman" w:hint="eastAsia"/>
                <w:color w:val="000000" w:themeColor="text1"/>
                <w:sz w:val="28"/>
                <w:szCs w:val="28"/>
              </w:rPr>
              <w:t>年度簡字第</w:t>
            </w:r>
            <w:r w:rsidRPr="00FC5A07">
              <w:rPr>
                <w:rFonts w:ascii="Times New Roman" w:hint="eastAsia"/>
                <w:color w:val="000000" w:themeColor="text1"/>
                <w:sz w:val="28"/>
                <w:szCs w:val="28"/>
              </w:rPr>
              <w:t>108</w:t>
            </w:r>
            <w:r w:rsidRPr="00FC5A07">
              <w:rPr>
                <w:rFonts w:ascii="Times New Roman" w:hint="eastAsia"/>
                <w:color w:val="000000" w:themeColor="text1"/>
                <w:sz w:val="28"/>
                <w:szCs w:val="28"/>
              </w:rPr>
              <w:t>號刑</w:t>
            </w:r>
            <w:r w:rsidRPr="00FC5A07">
              <w:rPr>
                <w:rFonts w:ascii="Times New Roman" w:hint="eastAsia"/>
                <w:color w:val="000000" w:themeColor="text1"/>
                <w:sz w:val="28"/>
                <w:szCs w:val="28"/>
              </w:rPr>
              <w:lastRenderedPageBreak/>
              <w:t>事簡易判決加重其刑，「成年人故意對少年犯傷害罪」，處有期徒刑</w:t>
            </w:r>
            <w:r w:rsidRPr="00FC5A07">
              <w:rPr>
                <w:rFonts w:ascii="Times New Roman" w:hint="eastAsia"/>
                <w:color w:val="000000" w:themeColor="text1"/>
                <w:sz w:val="28"/>
                <w:szCs w:val="28"/>
              </w:rPr>
              <w:t>5</w:t>
            </w:r>
            <w:r w:rsidRPr="00FC5A07">
              <w:rPr>
                <w:rFonts w:ascii="Times New Roman" w:hint="eastAsia"/>
                <w:color w:val="000000" w:themeColor="text1"/>
                <w:sz w:val="28"/>
                <w:szCs w:val="28"/>
              </w:rPr>
              <w:t>個月，又「成年人故意對少年犯毀損罪」，處拘役</w:t>
            </w:r>
            <w:r w:rsidRPr="00FC5A07">
              <w:rPr>
                <w:rFonts w:ascii="Times New Roman" w:hint="eastAsia"/>
                <w:color w:val="000000" w:themeColor="text1"/>
                <w:sz w:val="28"/>
                <w:szCs w:val="28"/>
              </w:rPr>
              <w:t>50</w:t>
            </w:r>
            <w:r w:rsidRPr="00FC5A07">
              <w:rPr>
                <w:rFonts w:ascii="Times New Roman" w:hint="eastAsia"/>
                <w:color w:val="000000" w:themeColor="text1"/>
                <w:sz w:val="28"/>
                <w:szCs w:val="28"/>
              </w:rPr>
              <w:t>日。</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lastRenderedPageBreak/>
              <w:t>107</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12</w:t>
            </w:r>
            <w:r w:rsidRPr="00FC5A07">
              <w:rPr>
                <w:rFonts w:ascii="Times New Roman"/>
                <w:color w:val="000000" w:themeColor="text1"/>
                <w:spacing w:val="-20"/>
                <w:sz w:val="28"/>
                <w:szCs w:val="28"/>
              </w:rPr>
              <w:t>日</w:t>
            </w:r>
          </w:p>
          <w:p w:rsidR="00FC5230" w:rsidRPr="00FC5A07" w:rsidRDefault="00FC5230" w:rsidP="00FC5230">
            <w:pPr>
              <w:jc w:val="center"/>
              <w:rPr>
                <w:rFonts w:ascii="Times New Roman"/>
                <w:color w:val="000000" w:themeColor="text1"/>
                <w:spacing w:val="-20"/>
                <w:sz w:val="28"/>
                <w:szCs w:val="28"/>
              </w:rPr>
            </w:pPr>
            <w:r w:rsidRPr="00FC5A07">
              <w:rPr>
                <w:rFonts w:ascii="Times New Roman" w:hint="eastAsia"/>
                <w:b/>
                <w:color w:val="000000" w:themeColor="text1"/>
                <w:spacing w:val="-20"/>
                <w:sz w:val="28"/>
                <w:szCs w:val="28"/>
              </w:rPr>
              <w:t>（事發後第</w:t>
            </w:r>
            <w:r w:rsidRPr="00FC5A07">
              <w:rPr>
                <w:rFonts w:ascii="Times New Roman" w:hint="eastAsia"/>
                <w:b/>
                <w:color w:val="000000" w:themeColor="text1"/>
                <w:spacing w:val="-20"/>
                <w:sz w:val="28"/>
                <w:szCs w:val="28"/>
              </w:rPr>
              <w:t>2</w:t>
            </w:r>
            <w:r w:rsidRPr="00FC5A07">
              <w:rPr>
                <w:rFonts w:ascii="Times New Roman" w:hint="eastAsia"/>
                <w:b/>
                <w:color w:val="000000" w:themeColor="text1"/>
                <w:spacing w:val="-20"/>
                <w:sz w:val="28"/>
                <w:szCs w:val="28"/>
              </w:rPr>
              <w:t>次錄取陳師）</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b/>
                <w:color w:val="000000" w:themeColor="text1"/>
                <w:sz w:val="28"/>
                <w:szCs w:val="28"/>
                <w:u w:val="single"/>
              </w:rPr>
              <w:t>陳師錄取</w:t>
            </w:r>
            <w:r w:rsidRPr="00FC5A07">
              <w:rPr>
                <w:rFonts w:ascii="Times New Roman"/>
                <w:b/>
                <w:color w:val="000000" w:themeColor="text1"/>
                <w:sz w:val="28"/>
                <w:szCs w:val="28"/>
                <w:u w:val="single"/>
              </w:rPr>
              <w:t>107</w:t>
            </w:r>
            <w:r w:rsidRPr="00FC5A07">
              <w:rPr>
                <w:rFonts w:ascii="Times New Roman"/>
                <w:b/>
                <w:color w:val="000000" w:themeColor="text1"/>
                <w:sz w:val="28"/>
                <w:szCs w:val="28"/>
                <w:u w:val="single"/>
              </w:rPr>
              <w:t>學年花蓮宜昌國中體育代理代課教師</w:t>
            </w:r>
            <w:r w:rsidRPr="00FC5A07">
              <w:rPr>
                <w:rFonts w:ascii="Times New Roman"/>
                <w:color w:val="000000" w:themeColor="text1"/>
                <w:sz w:val="28"/>
                <w:szCs w:val="28"/>
              </w:rPr>
              <w:t>。</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t>108</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7</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1</w:t>
            </w:r>
            <w:r w:rsidRPr="00FC5A07">
              <w:rPr>
                <w:rFonts w:ascii="Times New Roman"/>
                <w:color w:val="000000" w:themeColor="text1"/>
                <w:spacing w:val="-20"/>
                <w:sz w:val="28"/>
                <w:szCs w:val="28"/>
              </w:rPr>
              <w:t>日</w:t>
            </w:r>
          </w:p>
          <w:p w:rsidR="00FC5230" w:rsidRPr="00FC5A07" w:rsidRDefault="00FC5230" w:rsidP="00FC5230">
            <w:pPr>
              <w:jc w:val="center"/>
              <w:rPr>
                <w:rFonts w:ascii="Times New Roman"/>
                <w:color w:val="000000" w:themeColor="text1"/>
                <w:spacing w:val="-20"/>
                <w:sz w:val="28"/>
                <w:szCs w:val="28"/>
              </w:rPr>
            </w:pPr>
            <w:r w:rsidRPr="00FC5A07">
              <w:rPr>
                <w:rFonts w:ascii="Times New Roman" w:hint="eastAsia"/>
                <w:b/>
                <w:color w:val="000000" w:themeColor="text1"/>
                <w:spacing w:val="-20"/>
                <w:sz w:val="28"/>
                <w:szCs w:val="28"/>
              </w:rPr>
              <w:t>（事發後第</w:t>
            </w:r>
            <w:r w:rsidRPr="00FC5A07">
              <w:rPr>
                <w:rFonts w:ascii="Times New Roman" w:hint="eastAsia"/>
                <w:b/>
                <w:color w:val="000000" w:themeColor="text1"/>
                <w:spacing w:val="-20"/>
                <w:sz w:val="28"/>
                <w:szCs w:val="28"/>
              </w:rPr>
              <w:t>3</w:t>
            </w:r>
            <w:r w:rsidRPr="00FC5A07">
              <w:rPr>
                <w:rFonts w:ascii="Times New Roman" w:hint="eastAsia"/>
                <w:b/>
                <w:color w:val="000000" w:themeColor="text1"/>
                <w:spacing w:val="-20"/>
                <w:sz w:val="28"/>
                <w:szCs w:val="28"/>
              </w:rPr>
              <w:t>次錄取陳師）</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b/>
                <w:color w:val="000000" w:themeColor="text1"/>
                <w:sz w:val="28"/>
                <w:szCs w:val="28"/>
                <w:u w:val="single"/>
              </w:rPr>
              <w:t>陳師再次錄取</w:t>
            </w:r>
            <w:r w:rsidRPr="00FC5A07">
              <w:rPr>
                <w:rFonts w:ascii="Times New Roman"/>
                <w:b/>
                <w:color w:val="000000" w:themeColor="text1"/>
                <w:sz w:val="28"/>
                <w:szCs w:val="28"/>
                <w:u w:val="single"/>
              </w:rPr>
              <w:t>108</w:t>
            </w:r>
            <w:r w:rsidRPr="00FC5A07">
              <w:rPr>
                <w:rFonts w:ascii="Times New Roman"/>
                <w:b/>
                <w:color w:val="000000" w:themeColor="text1"/>
                <w:sz w:val="28"/>
                <w:szCs w:val="28"/>
                <w:u w:val="single"/>
              </w:rPr>
              <w:t>學年花蓮宜昌國中體育代理代課教師</w:t>
            </w:r>
            <w:r w:rsidRPr="00FC5A07">
              <w:rPr>
                <w:rFonts w:ascii="Times New Roman"/>
                <w:color w:val="000000" w:themeColor="text1"/>
                <w:sz w:val="28"/>
                <w:szCs w:val="28"/>
              </w:rPr>
              <w:t>。</w:t>
            </w:r>
          </w:p>
        </w:tc>
      </w:tr>
      <w:tr w:rsidR="00FC5A07" w:rsidRPr="00FC5A07" w:rsidTr="00FC5230">
        <w:tc>
          <w:tcPr>
            <w:tcW w:w="1980" w:type="dxa"/>
            <w:vAlign w:val="center"/>
          </w:tcPr>
          <w:p w:rsidR="00FC5230" w:rsidRPr="00FC5A07" w:rsidRDefault="00FC5230" w:rsidP="00FC5230">
            <w:pPr>
              <w:jc w:val="center"/>
              <w:rPr>
                <w:rFonts w:ascii="Times New Roman"/>
                <w:color w:val="000000" w:themeColor="text1"/>
                <w:spacing w:val="-20"/>
                <w:sz w:val="28"/>
                <w:szCs w:val="28"/>
              </w:rPr>
            </w:pPr>
            <w:r w:rsidRPr="00FC5A07">
              <w:rPr>
                <w:rFonts w:ascii="Times New Roman"/>
                <w:color w:val="000000" w:themeColor="text1"/>
                <w:spacing w:val="-20"/>
                <w:sz w:val="28"/>
                <w:szCs w:val="28"/>
              </w:rPr>
              <w:t>108</w:t>
            </w:r>
            <w:r w:rsidRPr="00FC5A07">
              <w:rPr>
                <w:rFonts w:ascii="Times New Roman"/>
                <w:color w:val="000000" w:themeColor="text1"/>
                <w:spacing w:val="-20"/>
                <w:sz w:val="28"/>
                <w:szCs w:val="28"/>
              </w:rPr>
              <w:t>年</w:t>
            </w:r>
            <w:r w:rsidRPr="00FC5A07">
              <w:rPr>
                <w:rFonts w:ascii="Times New Roman"/>
                <w:color w:val="000000" w:themeColor="text1"/>
                <w:spacing w:val="-20"/>
                <w:sz w:val="28"/>
                <w:szCs w:val="28"/>
              </w:rPr>
              <w:t>12</w:t>
            </w:r>
            <w:r w:rsidRPr="00FC5A07">
              <w:rPr>
                <w:rFonts w:ascii="Times New Roman"/>
                <w:color w:val="000000" w:themeColor="text1"/>
                <w:spacing w:val="-20"/>
                <w:sz w:val="28"/>
                <w:szCs w:val="28"/>
              </w:rPr>
              <w:t>月</w:t>
            </w:r>
            <w:r w:rsidRPr="00FC5A07">
              <w:rPr>
                <w:rFonts w:ascii="Times New Roman"/>
                <w:color w:val="000000" w:themeColor="text1"/>
                <w:spacing w:val="-20"/>
                <w:sz w:val="28"/>
                <w:szCs w:val="28"/>
              </w:rPr>
              <w:t>4</w:t>
            </w:r>
            <w:r w:rsidRPr="00FC5A07">
              <w:rPr>
                <w:rFonts w:ascii="Times New Roman"/>
                <w:color w:val="000000" w:themeColor="text1"/>
                <w:spacing w:val="-20"/>
                <w:sz w:val="28"/>
                <w:szCs w:val="28"/>
              </w:rPr>
              <w:t>日</w:t>
            </w:r>
          </w:p>
        </w:tc>
        <w:tc>
          <w:tcPr>
            <w:tcW w:w="6804" w:type="dxa"/>
            <w:vAlign w:val="center"/>
          </w:tcPr>
          <w:p w:rsidR="00FC5230" w:rsidRPr="00FC5A07" w:rsidRDefault="00FC5230" w:rsidP="00FC5230">
            <w:pPr>
              <w:rPr>
                <w:rFonts w:ascii="Times New Roman"/>
                <w:color w:val="000000" w:themeColor="text1"/>
                <w:sz w:val="28"/>
                <w:szCs w:val="28"/>
              </w:rPr>
            </w:pPr>
            <w:r w:rsidRPr="00FC5A07">
              <w:rPr>
                <w:rFonts w:ascii="Times New Roman"/>
                <w:color w:val="000000" w:themeColor="text1"/>
                <w:sz w:val="28"/>
                <w:szCs w:val="28"/>
              </w:rPr>
              <w:t>A</w:t>
            </w:r>
            <w:r w:rsidRPr="00FC5A07">
              <w:rPr>
                <w:rFonts w:ascii="Times New Roman"/>
                <w:color w:val="000000" w:themeColor="text1"/>
                <w:sz w:val="28"/>
                <w:szCs w:val="28"/>
              </w:rPr>
              <w:t>生父親在花蓮宜昌國中校門口召開記者會，控訴對學生犯傷害罪的</w:t>
            </w:r>
            <w:proofErr w:type="gramStart"/>
            <w:r w:rsidRPr="00FC5A07">
              <w:rPr>
                <w:rFonts w:ascii="Times New Roman"/>
                <w:color w:val="000000" w:themeColor="text1"/>
                <w:sz w:val="28"/>
                <w:szCs w:val="28"/>
              </w:rPr>
              <w:t>虐</w:t>
            </w:r>
            <w:proofErr w:type="gramEnd"/>
            <w:r w:rsidRPr="00FC5A07">
              <w:rPr>
                <w:rFonts w:ascii="Times New Roman"/>
                <w:color w:val="000000" w:themeColor="text1"/>
                <w:sz w:val="28"/>
                <w:szCs w:val="28"/>
              </w:rPr>
              <w:t>童教練，</w:t>
            </w:r>
            <w:r w:rsidRPr="00FC5A07">
              <w:rPr>
                <w:rFonts w:ascii="Times New Roman" w:hint="eastAsia"/>
                <w:color w:val="000000" w:themeColor="text1"/>
                <w:sz w:val="28"/>
                <w:szCs w:val="28"/>
              </w:rPr>
              <w:t>仍繼續於</w:t>
            </w:r>
            <w:r w:rsidRPr="00FC5A07">
              <w:rPr>
                <w:rFonts w:ascii="Times New Roman"/>
                <w:color w:val="000000" w:themeColor="text1"/>
                <w:sz w:val="28"/>
                <w:szCs w:val="28"/>
              </w:rPr>
              <w:t>公立國中任教。</w:t>
            </w:r>
          </w:p>
        </w:tc>
      </w:tr>
    </w:tbl>
    <w:p w:rsidR="00FC5230" w:rsidRPr="00FC5A07" w:rsidRDefault="00FC5230" w:rsidP="00FC5230">
      <w:pPr>
        <w:ind w:left="1261" w:hangingChars="450" w:hanging="1261"/>
        <w:rPr>
          <w:rFonts w:ascii="Times New Roman"/>
          <w:color w:val="000000" w:themeColor="text1"/>
          <w:spacing w:val="-10"/>
          <w:sz w:val="28"/>
        </w:rPr>
      </w:pPr>
      <w:r w:rsidRPr="00FC5A07">
        <w:rPr>
          <w:rFonts w:ascii="Times New Roman"/>
          <w:color w:val="000000" w:themeColor="text1"/>
          <w:spacing w:val="-10"/>
          <w:sz w:val="28"/>
        </w:rPr>
        <w:t>資料來源</w:t>
      </w:r>
      <w:r w:rsidRPr="00FC5A07">
        <w:rPr>
          <w:rFonts w:ascii="Times New Roman" w:hint="eastAsia"/>
          <w:color w:val="000000" w:themeColor="text1"/>
          <w:spacing w:val="-10"/>
          <w:sz w:val="28"/>
        </w:rPr>
        <w:t>：本院依</w:t>
      </w:r>
      <w:r w:rsidRPr="00FC5A07">
        <w:rPr>
          <w:rFonts w:ascii="Times New Roman"/>
          <w:color w:val="000000" w:themeColor="text1"/>
          <w:spacing w:val="-10"/>
          <w:sz w:val="28"/>
        </w:rPr>
        <w:t>人本教育基金會</w:t>
      </w:r>
      <w:r w:rsidRPr="00FC5A07">
        <w:rPr>
          <w:rFonts w:ascii="Times New Roman"/>
          <w:color w:val="000000" w:themeColor="text1"/>
          <w:spacing w:val="-10"/>
          <w:sz w:val="28"/>
        </w:rPr>
        <w:t>110</w:t>
      </w:r>
      <w:r w:rsidRPr="00FC5A07">
        <w:rPr>
          <w:rFonts w:ascii="Times New Roman"/>
          <w:color w:val="000000" w:themeColor="text1"/>
          <w:spacing w:val="-10"/>
          <w:sz w:val="28"/>
        </w:rPr>
        <w:t>年</w:t>
      </w:r>
      <w:r w:rsidRPr="00FC5A07">
        <w:rPr>
          <w:rFonts w:ascii="Times New Roman"/>
          <w:color w:val="000000" w:themeColor="text1"/>
          <w:spacing w:val="-10"/>
          <w:sz w:val="28"/>
        </w:rPr>
        <w:t>7</w:t>
      </w:r>
      <w:r w:rsidRPr="00FC5A07">
        <w:rPr>
          <w:rFonts w:ascii="Times New Roman"/>
          <w:color w:val="000000" w:themeColor="text1"/>
          <w:spacing w:val="-10"/>
          <w:sz w:val="28"/>
        </w:rPr>
        <w:t>月</w:t>
      </w:r>
      <w:r w:rsidRPr="00FC5A07">
        <w:rPr>
          <w:rFonts w:ascii="Times New Roman"/>
          <w:color w:val="000000" w:themeColor="text1"/>
          <w:spacing w:val="-10"/>
          <w:sz w:val="28"/>
        </w:rPr>
        <w:t>15</w:t>
      </w:r>
      <w:r w:rsidRPr="00FC5A07">
        <w:rPr>
          <w:rFonts w:ascii="Times New Roman"/>
          <w:color w:val="000000" w:themeColor="text1"/>
          <w:spacing w:val="-10"/>
          <w:sz w:val="28"/>
        </w:rPr>
        <w:t>日陳情書</w:t>
      </w:r>
      <w:r w:rsidRPr="00FC5A07">
        <w:rPr>
          <w:rFonts w:ascii="Times New Roman" w:hint="eastAsia"/>
          <w:color w:val="000000" w:themeColor="text1"/>
          <w:spacing w:val="-10"/>
          <w:sz w:val="28"/>
        </w:rPr>
        <w:t>及相關事實彙整</w:t>
      </w:r>
      <w:r w:rsidRPr="00FC5A07">
        <w:rPr>
          <w:rFonts w:ascii="Times New Roman"/>
          <w:color w:val="000000" w:themeColor="text1"/>
          <w:spacing w:val="-10"/>
          <w:sz w:val="28"/>
        </w:rPr>
        <w:t>。</w:t>
      </w:r>
    </w:p>
    <w:p w:rsidR="00FC5230" w:rsidRPr="00FC5A07" w:rsidRDefault="00FC5230" w:rsidP="00FC5230">
      <w:pPr>
        <w:rPr>
          <w:color w:val="000000" w:themeColor="text1"/>
        </w:rPr>
      </w:pP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t>本院112年1月12日</w:t>
      </w:r>
      <w:proofErr w:type="gramStart"/>
      <w:r w:rsidRPr="00FC5A07">
        <w:rPr>
          <w:rFonts w:hint="eastAsia"/>
          <w:color w:val="000000" w:themeColor="text1"/>
        </w:rPr>
        <w:t>詢</w:t>
      </w:r>
      <w:proofErr w:type="gramEnd"/>
      <w:r w:rsidRPr="00FC5A07">
        <w:rPr>
          <w:rFonts w:hint="eastAsia"/>
          <w:color w:val="000000" w:themeColor="text1"/>
        </w:rPr>
        <w:t>據陳師表示：「</w:t>
      </w:r>
      <w:r w:rsidRPr="00FC5A07">
        <w:rPr>
          <w:rFonts w:hint="eastAsia"/>
          <w:color w:val="000000" w:themeColor="text1"/>
          <w:u w:val="single"/>
        </w:rPr>
        <w:t>我承認我有打他，但是我</w:t>
      </w:r>
      <w:proofErr w:type="gramStart"/>
      <w:r w:rsidRPr="00FC5A07">
        <w:rPr>
          <w:rFonts w:hint="eastAsia"/>
          <w:color w:val="000000" w:themeColor="text1"/>
          <w:u w:val="single"/>
        </w:rPr>
        <w:t>沒有暴打</w:t>
      </w:r>
      <w:proofErr w:type="gramEnd"/>
      <w:r w:rsidRPr="00FC5A07">
        <w:rPr>
          <w:rFonts w:hAnsi="標楷體" w:hint="eastAsia"/>
          <w:color w:val="000000" w:themeColor="text1"/>
          <w:u w:val="single"/>
        </w:rPr>
        <w:t>……</w:t>
      </w:r>
      <w:r w:rsidRPr="00FC5A07">
        <w:rPr>
          <w:rFonts w:hint="eastAsia"/>
          <w:color w:val="000000" w:themeColor="text1"/>
          <w:u w:val="single"/>
        </w:rPr>
        <w:t>我也沒有長期體罰，這是單一事件，我也承認我做錯被判刑」</w:t>
      </w:r>
      <w:r w:rsidRPr="00FC5A07">
        <w:rPr>
          <w:rFonts w:hint="eastAsia"/>
          <w:color w:val="000000" w:themeColor="text1"/>
        </w:rPr>
        <w:t>等語。花蓮縣政府106年10月16日</w:t>
      </w:r>
      <w:proofErr w:type="gramStart"/>
      <w:r w:rsidRPr="00FC5A07">
        <w:rPr>
          <w:rFonts w:hint="eastAsia"/>
          <w:color w:val="000000" w:themeColor="text1"/>
        </w:rPr>
        <w:t>府教體</w:t>
      </w:r>
      <w:proofErr w:type="gramEnd"/>
      <w:r w:rsidRPr="00FC5A07">
        <w:rPr>
          <w:rFonts w:hint="eastAsia"/>
          <w:color w:val="000000" w:themeColor="text1"/>
        </w:rPr>
        <w:t>字第1060185474號函（受文者：人本教育基金會</w:t>
      </w:r>
      <w:proofErr w:type="gramStart"/>
      <w:r w:rsidRPr="00FC5A07">
        <w:rPr>
          <w:rFonts w:hint="eastAsia"/>
          <w:color w:val="000000" w:themeColor="text1"/>
        </w:rPr>
        <w:t>）</w:t>
      </w:r>
      <w:proofErr w:type="gramEnd"/>
      <w:r w:rsidRPr="00FC5A07">
        <w:rPr>
          <w:rFonts w:hint="eastAsia"/>
          <w:color w:val="000000" w:themeColor="text1"/>
        </w:rPr>
        <w:t>說明略以：</w:t>
      </w:r>
    </w:p>
    <w:p w:rsidR="00FC5230" w:rsidRPr="00FC5A07" w:rsidRDefault="00FC5230" w:rsidP="00E25FDC">
      <w:pPr>
        <w:pStyle w:val="4"/>
        <w:numPr>
          <w:ilvl w:val="3"/>
          <w:numId w:val="1"/>
        </w:numPr>
        <w:rPr>
          <w:color w:val="000000" w:themeColor="text1"/>
        </w:rPr>
      </w:pPr>
      <w:r w:rsidRPr="00FC5A07">
        <w:rPr>
          <w:rFonts w:hint="eastAsia"/>
          <w:color w:val="000000" w:themeColor="text1"/>
        </w:rPr>
        <w:t>查教育人員任用條例第31條第2項規定，教育人員有違反該條例第31條第1項第13款情事者，依教師法第14條規定辦理；另查教師法第14條第2項規定，教師有前開情事</w:t>
      </w:r>
      <w:proofErr w:type="gramStart"/>
      <w:r w:rsidRPr="00FC5A07">
        <w:rPr>
          <w:rFonts w:hint="eastAsia"/>
          <w:color w:val="000000" w:themeColor="text1"/>
        </w:rPr>
        <w:t>應經教評</w:t>
      </w:r>
      <w:proofErr w:type="gramEnd"/>
      <w:r w:rsidRPr="00FC5A07">
        <w:rPr>
          <w:rFonts w:hint="eastAsia"/>
          <w:color w:val="000000" w:themeColor="text1"/>
        </w:rPr>
        <w:t>會委員三分之二以上出席及出席委員三分之二以上審議通過，爰該府於106年9月1日以</w:t>
      </w:r>
      <w:proofErr w:type="gramStart"/>
      <w:r w:rsidRPr="00FC5A07">
        <w:rPr>
          <w:rFonts w:hint="eastAsia"/>
          <w:color w:val="000000" w:themeColor="text1"/>
        </w:rPr>
        <w:t>府教</w:t>
      </w:r>
      <w:proofErr w:type="gramEnd"/>
      <w:r w:rsidRPr="00FC5A07">
        <w:rPr>
          <w:rFonts w:hint="eastAsia"/>
          <w:color w:val="000000" w:themeColor="text1"/>
        </w:rPr>
        <w:t>體字第1060161309號函請花蓮宜昌國中為適法處理。</w:t>
      </w:r>
    </w:p>
    <w:p w:rsidR="00FC5230" w:rsidRPr="00FC5A07" w:rsidRDefault="00FC5230" w:rsidP="00E25FDC">
      <w:pPr>
        <w:pStyle w:val="4"/>
        <w:numPr>
          <w:ilvl w:val="3"/>
          <w:numId w:val="1"/>
        </w:numPr>
        <w:rPr>
          <w:color w:val="000000" w:themeColor="text1"/>
        </w:rPr>
      </w:pPr>
      <w:r w:rsidRPr="00FC5A07">
        <w:rPr>
          <w:rFonts w:hint="eastAsia"/>
          <w:color w:val="000000" w:themeColor="text1"/>
        </w:rPr>
        <w:t>花蓮宜昌國中106年9月22日召開教評會審議當事人之行為，經依法判斷審酌，</w:t>
      </w:r>
      <w:r w:rsidRPr="00FC5A07">
        <w:rPr>
          <w:rFonts w:hint="eastAsia"/>
          <w:color w:val="000000" w:themeColor="text1"/>
          <w:u w:val="single"/>
        </w:rPr>
        <w:t>決議維持聘用陳姓教練，並要求其如有</w:t>
      </w:r>
      <w:proofErr w:type="gramStart"/>
      <w:r w:rsidRPr="00FC5A07">
        <w:rPr>
          <w:rFonts w:hint="eastAsia"/>
          <w:color w:val="000000" w:themeColor="text1"/>
          <w:u w:val="single"/>
        </w:rPr>
        <w:t>再犯將面對</w:t>
      </w:r>
      <w:proofErr w:type="gramEnd"/>
      <w:r w:rsidRPr="00FC5A07">
        <w:rPr>
          <w:rFonts w:hint="eastAsia"/>
          <w:color w:val="000000" w:themeColor="text1"/>
          <w:u w:val="single"/>
        </w:rPr>
        <w:t>最嚴厲處分。</w:t>
      </w:r>
      <w:proofErr w:type="gramStart"/>
      <w:r w:rsidRPr="00FC5A07">
        <w:rPr>
          <w:rFonts w:hint="eastAsia"/>
          <w:color w:val="000000" w:themeColor="text1"/>
          <w:u w:val="single"/>
        </w:rPr>
        <w:t>此外，該校亦</w:t>
      </w:r>
      <w:proofErr w:type="gramEnd"/>
      <w:r w:rsidRPr="00FC5A07">
        <w:rPr>
          <w:rFonts w:hint="eastAsia"/>
          <w:color w:val="000000" w:themeColor="text1"/>
          <w:u w:val="single"/>
        </w:rPr>
        <w:t>將當事人列為輔導對象予以長期觀察，並將本案列為該校全體教師維護學生受教權及教師專業之宣導案例</w:t>
      </w:r>
      <w:r w:rsidRPr="00FC5A07">
        <w:rPr>
          <w:rFonts w:hint="eastAsia"/>
          <w:color w:val="000000" w:themeColor="text1"/>
        </w:rPr>
        <w:t>。</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lastRenderedPageBreak/>
        <w:t>花蓮縣政府110年9月24日府教學字第1100192936號函、同年12月8日府教學字第1100239671號函，依花蓮宜昌國中108年9月4日教評會會議紀錄，認定</w:t>
      </w:r>
      <w:r w:rsidRPr="00FC5A07">
        <w:rPr>
          <w:rFonts w:hAnsi="標楷體" w:hint="eastAsia"/>
          <w:color w:val="000000" w:themeColor="text1"/>
          <w:u w:val="single"/>
        </w:rPr>
        <w:t>陳師於本事件行為時並非教師身分，亦非執行教學任務，更非在教學場域，故不適用教師法、教育人員任用條例等規定…</w:t>
      </w:r>
      <w:proofErr w:type="gramStart"/>
      <w:r w:rsidRPr="00FC5A07">
        <w:rPr>
          <w:rFonts w:hAnsi="標楷體" w:hint="eastAsia"/>
          <w:color w:val="000000" w:themeColor="text1"/>
          <w:u w:val="single"/>
        </w:rPr>
        <w:t>…</w:t>
      </w:r>
      <w:proofErr w:type="gramEnd"/>
      <w:r w:rsidRPr="00FC5A07">
        <w:rPr>
          <w:rFonts w:hAnsi="標楷體" w:hint="eastAsia"/>
          <w:color w:val="000000" w:themeColor="text1"/>
          <w:u w:val="single"/>
        </w:rPr>
        <w:t>花蓮地院判處相關刑罰，屬私領域範疇，刑罰尚不符教師法第14條第1項第1款之規定。惟據教育部於本院詢問時說明，教師法109年6月30日修正施行後，該校即</w:t>
      </w:r>
      <w:r w:rsidRPr="00FC5A07">
        <w:rPr>
          <w:rFonts w:hAnsi="標楷體" w:hint="eastAsia"/>
          <w:b/>
          <w:color w:val="000000" w:themeColor="text1"/>
          <w:u w:val="single"/>
        </w:rPr>
        <w:t>「以新法之規定」</w:t>
      </w:r>
      <w:r w:rsidRPr="00FC5A07">
        <w:rPr>
          <w:rFonts w:hAnsi="標楷體" w:hint="eastAsia"/>
          <w:color w:val="000000" w:themeColor="text1"/>
          <w:u w:val="single"/>
        </w:rPr>
        <w:t>不再聘陳師，與上開「非教師身分、非在教學場域、屬私領域範疇</w:t>
      </w:r>
      <w:r w:rsidRPr="00FC5A07">
        <w:rPr>
          <w:rFonts w:hint="eastAsia"/>
          <w:color w:val="000000" w:themeColor="text1"/>
          <w:u w:val="single"/>
        </w:rPr>
        <w:t>、不符教師法第14條規定」等論述</w:t>
      </w:r>
      <w:proofErr w:type="gramStart"/>
      <w:r w:rsidRPr="00FC5A07">
        <w:rPr>
          <w:rFonts w:hint="eastAsia"/>
          <w:color w:val="000000" w:themeColor="text1"/>
          <w:u w:val="single"/>
        </w:rPr>
        <w:t>洵</w:t>
      </w:r>
      <w:proofErr w:type="gramEnd"/>
      <w:r w:rsidRPr="00FC5A07">
        <w:rPr>
          <w:rFonts w:hint="eastAsia"/>
          <w:color w:val="000000" w:themeColor="text1"/>
          <w:u w:val="single"/>
        </w:rPr>
        <w:t>有矛盾</w:t>
      </w:r>
      <w:r w:rsidRPr="00FC5A07">
        <w:rPr>
          <w:rFonts w:hint="eastAsia"/>
          <w:color w:val="000000" w:themeColor="text1"/>
        </w:rPr>
        <w:t>；又該校對陳師要求如有再犯則需面對最嚴厲處分</w:t>
      </w:r>
      <w:r w:rsidRPr="00FC5A07">
        <w:rPr>
          <w:rStyle w:val="aff4"/>
          <w:color w:val="000000" w:themeColor="text1"/>
        </w:rPr>
        <w:footnoteReference w:id="22"/>
      </w:r>
      <w:r w:rsidRPr="00FC5A07">
        <w:rPr>
          <w:rFonts w:hint="eastAsia"/>
          <w:color w:val="000000" w:themeColor="text1"/>
        </w:rPr>
        <w:t>，將陳師再列入需輔導對象，施予長期觀察等，亦認定陳師之違法管教行為對學童存有風險，惟仍於106至108學年續聘陳師。花蓮宜昌國中108學年度第1次教評會會議紀錄摘</w:t>
      </w:r>
      <w:proofErr w:type="gramStart"/>
      <w:r w:rsidRPr="00FC5A07">
        <w:rPr>
          <w:rFonts w:hint="eastAsia"/>
          <w:color w:val="000000" w:themeColor="text1"/>
        </w:rPr>
        <w:t>列如</w:t>
      </w:r>
      <w:proofErr w:type="gramEnd"/>
      <w:r w:rsidRPr="00FC5A07">
        <w:rPr>
          <w:rFonts w:hint="eastAsia"/>
          <w:color w:val="000000" w:themeColor="text1"/>
        </w:rPr>
        <w:t>下：</w:t>
      </w:r>
    </w:p>
    <w:p w:rsidR="00FC5230" w:rsidRPr="00FC5A07" w:rsidRDefault="00FC5230" w:rsidP="00E25FDC">
      <w:pPr>
        <w:pStyle w:val="4"/>
        <w:numPr>
          <w:ilvl w:val="3"/>
          <w:numId w:val="1"/>
        </w:numPr>
        <w:rPr>
          <w:color w:val="000000" w:themeColor="text1"/>
        </w:rPr>
      </w:pPr>
      <w:r w:rsidRPr="00FC5A07">
        <w:rPr>
          <w:rFonts w:hint="eastAsia"/>
          <w:color w:val="000000" w:themeColor="text1"/>
        </w:rPr>
        <w:t>人事室說明：</w:t>
      </w:r>
      <w:r w:rsidRPr="00FC5A07">
        <w:rPr>
          <w:rFonts w:hint="eastAsia"/>
          <w:color w:val="000000" w:themeColor="text1"/>
          <w:u w:val="single"/>
        </w:rPr>
        <w:t>根據106年9月22日教評會決議，因A生當時是寄宿在陳師屋舍，陳師管教當時非教師身分，亦非執行教學任務，更非在教學場域，故不適用教師法第14條第1項各款、教育人員任用條例第31條、第33條各款情事，</w:t>
      </w:r>
      <w:proofErr w:type="gramStart"/>
      <w:r w:rsidRPr="00FC5A07">
        <w:rPr>
          <w:rFonts w:hint="eastAsia"/>
          <w:color w:val="000000" w:themeColor="text1"/>
          <w:u w:val="single"/>
        </w:rPr>
        <w:t>惟細觀</w:t>
      </w:r>
      <w:proofErr w:type="gramEnd"/>
      <w:r w:rsidRPr="00FC5A07">
        <w:rPr>
          <w:rFonts w:hint="eastAsia"/>
          <w:color w:val="000000" w:themeColor="text1"/>
          <w:u w:val="single"/>
        </w:rPr>
        <w:t>教師法第14條第1項第13款有關行為是否違反相關法令，現有全國不適任教師查詢系統及查閱性侵害犯罪加害人登記資料作業</w:t>
      </w:r>
      <w:proofErr w:type="gramStart"/>
      <w:r w:rsidRPr="00FC5A07">
        <w:rPr>
          <w:rFonts w:hint="eastAsia"/>
          <w:color w:val="000000" w:themeColor="text1"/>
          <w:u w:val="single"/>
        </w:rPr>
        <w:t>流程均無紀</w:t>
      </w:r>
      <w:proofErr w:type="gramEnd"/>
      <w:r w:rsidRPr="00FC5A07">
        <w:rPr>
          <w:rFonts w:hint="eastAsia"/>
          <w:color w:val="000000" w:themeColor="text1"/>
          <w:u w:val="single"/>
        </w:rPr>
        <w:t>錄</w:t>
      </w:r>
      <w:r w:rsidRPr="00FC5A07">
        <w:rPr>
          <w:rFonts w:hint="eastAsia"/>
          <w:color w:val="000000" w:themeColor="text1"/>
        </w:rPr>
        <w:t>。另據陳師107年12月26日經法院刑事判決之對少年犯傷害罪屬私領域範疇，最後裁定刑責為</w:t>
      </w:r>
      <w:r w:rsidRPr="00FC5A07">
        <w:rPr>
          <w:rFonts w:hAnsi="標楷體" w:hint="eastAsia"/>
          <w:color w:val="000000" w:themeColor="text1"/>
        </w:rPr>
        <w:t>…</w:t>
      </w:r>
      <w:proofErr w:type="gramStart"/>
      <w:r w:rsidRPr="00FC5A07">
        <w:rPr>
          <w:rFonts w:hAnsi="標楷體" w:hint="eastAsia"/>
          <w:color w:val="000000" w:themeColor="text1"/>
        </w:rPr>
        <w:t>…</w:t>
      </w:r>
      <w:proofErr w:type="gramEnd"/>
      <w:r w:rsidRPr="00FC5A07">
        <w:rPr>
          <w:rFonts w:hint="eastAsia"/>
          <w:color w:val="000000" w:themeColor="text1"/>
        </w:rPr>
        <w:t>，</w:t>
      </w:r>
      <w:r w:rsidRPr="00FC5A07">
        <w:rPr>
          <w:rFonts w:hint="eastAsia"/>
          <w:color w:val="000000" w:themeColor="text1"/>
          <w:u w:val="single"/>
        </w:rPr>
        <w:t>其刑罰亦尚不符教師法第14條第1項第1款規定</w:t>
      </w:r>
      <w:r w:rsidRPr="00FC5A07">
        <w:rPr>
          <w:rFonts w:hint="eastAsia"/>
          <w:color w:val="000000" w:themeColor="text1"/>
        </w:rPr>
        <w:t>，是以</w:t>
      </w:r>
      <w:r w:rsidRPr="00FC5A07">
        <w:rPr>
          <w:rFonts w:hint="eastAsia"/>
          <w:color w:val="000000" w:themeColor="text1"/>
        </w:rPr>
        <w:lastRenderedPageBreak/>
        <w:t>核符本校本學年度代理教師應考資格。</w:t>
      </w:r>
    </w:p>
    <w:p w:rsidR="00FC5230" w:rsidRPr="00FC5A07" w:rsidRDefault="00FC5230" w:rsidP="00E25FDC">
      <w:pPr>
        <w:pStyle w:val="4"/>
        <w:numPr>
          <w:ilvl w:val="3"/>
          <w:numId w:val="1"/>
        </w:numPr>
        <w:rPr>
          <w:color w:val="000000" w:themeColor="text1"/>
        </w:rPr>
      </w:pPr>
      <w:r w:rsidRPr="00FC5A07">
        <w:rPr>
          <w:rFonts w:hint="eastAsia"/>
          <w:color w:val="000000" w:themeColor="text1"/>
        </w:rPr>
        <w:t>教評會葉委員發言：該校106年9月22日教評會已審慎處理此案，陳師管教當時非教師身分，亦非執行教學任務，更非在教學</w:t>
      </w:r>
      <w:proofErr w:type="gramStart"/>
      <w:r w:rsidRPr="00FC5A07">
        <w:rPr>
          <w:rFonts w:hint="eastAsia"/>
          <w:color w:val="000000" w:themeColor="text1"/>
        </w:rPr>
        <w:t>場域屬家庭</w:t>
      </w:r>
      <w:proofErr w:type="gramEnd"/>
      <w:r w:rsidRPr="00FC5A07">
        <w:rPr>
          <w:rFonts w:hint="eastAsia"/>
          <w:color w:val="000000" w:themeColor="text1"/>
        </w:rPr>
        <w:t>管教態樣，且A生受傷程度尚不構成身心嚴重受創程度，應維持原決議。</w:t>
      </w:r>
    </w:p>
    <w:p w:rsidR="00FC5230" w:rsidRPr="00FC5A07" w:rsidRDefault="00FC5230" w:rsidP="00E25FDC">
      <w:pPr>
        <w:pStyle w:val="4"/>
        <w:numPr>
          <w:ilvl w:val="3"/>
          <w:numId w:val="1"/>
        </w:numPr>
        <w:rPr>
          <w:color w:val="000000" w:themeColor="text1"/>
        </w:rPr>
      </w:pPr>
      <w:r w:rsidRPr="00FC5A07">
        <w:rPr>
          <w:rFonts w:hint="eastAsia"/>
          <w:color w:val="000000" w:themeColor="text1"/>
        </w:rPr>
        <w:t>蔡律師意見略</w:t>
      </w:r>
      <w:proofErr w:type="gramStart"/>
      <w:r w:rsidRPr="00FC5A07">
        <w:rPr>
          <w:rFonts w:hint="eastAsia"/>
          <w:color w:val="000000" w:themeColor="text1"/>
        </w:rPr>
        <w:t>以</w:t>
      </w:r>
      <w:proofErr w:type="gramEnd"/>
      <w:r w:rsidRPr="00FC5A07">
        <w:rPr>
          <w:rFonts w:hint="eastAsia"/>
          <w:color w:val="000000" w:themeColor="text1"/>
        </w:rPr>
        <w:t>：</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陳師有無違反教師法第14條第1項第12款（體罰或霸凌，造成其身心嚴重侵害）規定：本件案發時A生住宿在陳師家中，陳師為A生生活照顧者，因A生深夜違規使用手機，基於管教目的對A生施以懲戒，與教師在教學現場所為之體罰，應非相同。</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陳師有無違反教師法第14條第1項第13款（行為違反相關法令，經有關機關查證屬實）規定：所稱有關機關查證屬實，仍應由學校主動就違反法令行為是否損及教師之專業尊嚴或倫理規範查處確認；或學校收受或知悉權責機關認定違反法令後，學校應再就該違反法令行為是否已損及教師之專業尊嚴或倫理規</w:t>
      </w:r>
      <w:r w:rsidR="00877A49" w:rsidRPr="00FC5A07">
        <w:rPr>
          <w:rFonts w:hint="eastAsia"/>
          <w:color w:val="000000" w:themeColor="text1"/>
        </w:rPr>
        <w:t>範</w:t>
      </w:r>
      <w:r w:rsidRPr="00FC5A07">
        <w:rPr>
          <w:rFonts w:hint="eastAsia"/>
          <w:color w:val="000000" w:themeColor="text1"/>
        </w:rPr>
        <w:t>查處確認。</w:t>
      </w:r>
    </w:p>
    <w:p w:rsidR="00FC5230" w:rsidRPr="00FC5A07" w:rsidRDefault="00FC5230" w:rsidP="00E25FDC">
      <w:pPr>
        <w:pStyle w:val="4"/>
        <w:numPr>
          <w:ilvl w:val="3"/>
          <w:numId w:val="1"/>
        </w:numPr>
        <w:rPr>
          <w:color w:val="000000" w:themeColor="text1"/>
        </w:rPr>
      </w:pPr>
      <w:r w:rsidRPr="00FC5A07">
        <w:rPr>
          <w:rFonts w:hint="eastAsia"/>
          <w:color w:val="000000" w:themeColor="text1"/>
        </w:rPr>
        <w:t>決議略</w:t>
      </w:r>
      <w:proofErr w:type="gramStart"/>
      <w:r w:rsidRPr="00FC5A07">
        <w:rPr>
          <w:rFonts w:hint="eastAsia"/>
          <w:color w:val="000000" w:themeColor="text1"/>
        </w:rPr>
        <w:t>以</w:t>
      </w:r>
      <w:proofErr w:type="gramEnd"/>
      <w:r w:rsidRPr="00FC5A07">
        <w:rPr>
          <w:rFonts w:hint="eastAsia"/>
          <w:color w:val="000000" w:themeColor="text1"/>
        </w:rPr>
        <w:t>：</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u w:val="single"/>
        </w:rPr>
        <w:t>陳師管教當時非教師身分，亦非執行教學任務，更非教學場域，是以認定非在教育過程中發生，故排除此教師法第14條第1項第2款規定之適用</w:t>
      </w:r>
      <w:r w:rsidRPr="00FC5A07">
        <w:rPr>
          <w:rFonts w:hint="eastAsia"/>
          <w:color w:val="000000" w:themeColor="text1"/>
        </w:rPr>
        <w:t>。</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u w:val="single"/>
        </w:rPr>
        <w:t>陳師經花蓮縣政府因違反「</w:t>
      </w:r>
      <w:proofErr w:type="gramStart"/>
      <w:r w:rsidRPr="00FC5A07">
        <w:rPr>
          <w:rFonts w:hint="eastAsia"/>
          <w:color w:val="000000" w:themeColor="text1"/>
          <w:u w:val="single"/>
        </w:rPr>
        <w:t>兒少權法</w:t>
      </w:r>
      <w:proofErr w:type="gramEnd"/>
      <w:r w:rsidRPr="00FC5A07">
        <w:rPr>
          <w:rFonts w:hint="eastAsia"/>
          <w:color w:val="000000" w:themeColor="text1"/>
          <w:u w:val="single"/>
        </w:rPr>
        <w:t>」裁罰，尚在訴願程序進行中，逕公布姓名顯有違行政程序；後經108年7月行政訴訟內容觀之，其因違反「</w:t>
      </w:r>
      <w:proofErr w:type="gramStart"/>
      <w:r w:rsidRPr="00FC5A07">
        <w:rPr>
          <w:rFonts w:hint="eastAsia"/>
          <w:color w:val="000000" w:themeColor="text1"/>
          <w:u w:val="single"/>
        </w:rPr>
        <w:t>兒少權法</w:t>
      </w:r>
      <w:proofErr w:type="gramEnd"/>
      <w:r w:rsidRPr="00FC5A07">
        <w:rPr>
          <w:rFonts w:hint="eastAsia"/>
          <w:color w:val="000000" w:themeColor="text1"/>
          <w:u w:val="single"/>
        </w:rPr>
        <w:t>」裁定不罰，</w:t>
      </w:r>
      <w:proofErr w:type="gramStart"/>
      <w:r w:rsidRPr="00FC5A07">
        <w:rPr>
          <w:rFonts w:hint="eastAsia"/>
          <w:color w:val="000000" w:themeColor="text1"/>
          <w:u w:val="single"/>
        </w:rPr>
        <w:t>較似家</w:t>
      </w:r>
      <w:proofErr w:type="gramEnd"/>
      <w:r w:rsidRPr="00FC5A07">
        <w:rPr>
          <w:rFonts w:hint="eastAsia"/>
          <w:color w:val="000000" w:themeColor="text1"/>
          <w:u w:val="single"/>
        </w:rPr>
        <w:t>庭生活管</w:t>
      </w:r>
      <w:r w:rsidRPr="00FC5A07">
        <w:rPr>
          <w:rFonts w:hint="eastAsia"/>
          <w:color w:val="000000" w:themeColor="text1"/>
          <w:u w:val="single"/>
        </w:rPr>
        <w:lastRenderedPageBreak/>
        <w:t>教照顧態樣</w:t>
      </w:r>
      <w:r w:rsidRPr="00FC5A07">
        <w:rPr>
          <w:rFonts w:hint="eastAsia"/>
          <w:color w:val="000000" w:themeColor="text1"/>
        </w:rPr>
        <w:t>。</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從量刑結果之比例原則尚不構成造成其身心嚴重侵害的程度，再參酌蔡律師的第二點法律見解，陳師違反法令行為應未損及教師之專業尊嚴或倫理規範。</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委員一致決議陳師</w:t>
      </w:r>
      <w:proofErr w:type="gramStart"/>
      <w:r w:rsidRPr="00FC5A07">
        <w:rPr>
          <w:rFonts w:hint="eastAsia"/>
          <w:color w:val="000000" w:themeColor="text1"/>
        </w:rPr>
        <w:t>上符該</w:t>
      </w:r>
      <w:proofErr w:type="gramEnd"/>
      <w:r w:rsidRPr="00FC5A07">
        <w:rPr>
          <w:rFonts w:hint="eastAsia"/>
          <w:color w:val="000000" w:themeColor="text1"/>
        </w:rPr>
        <w:t>校報考代理教師資格及聘用條件。</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u w:val="single"/>
        </w:rPr>
        <w:t>陳師在該校皆能恪遵教師倫理及秉持專業規範執行教學任務，惟仍對陳師要求如有再犯則需面對最嚴厲處分，將陳師再列入需輔導對象，施予長期觀察</w:t>
      </w:r>
      <w:r w:rsidRPr="00FC5A07">
        <w:rPr>
          <w:rFonts w:hint="eastAsia"/>
          <w:color w:val="000000" w:themeColor="text1"/>
        </w:rPr>
        <w:t>。</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t>查教育部112年5月4日</w:t>
      </w:r>
      <w:proofErr w:type="gramStart"/>
      <w:r w:rsidRPr="00FC5A07">
        <w:rPr>
          <w:rFonts w:hint="eastAsia"/>
          <w:color w:val="000000" w:themeColor="text1"/>
        </w:rPr>
        <w:t>臺</w:t>
      </w:r>
      <w:proofErr w:type="gramEnd"/>
      <w:r w:rsidRPr="00FC5A07">
        <w:rPr>
          <w:rFonts w:hint="eastAsia"/>
          <w:color w:val="000000" w:themeColor="text1"/>
        </w:rPr>
        <w:t>教授</w:t>
      </w:r>
      <w:proofErr w:type="gramStart"/>
      <w:r w:rsidRPr="00FC5A07">
        <w:rPr>
          <w:rFonts w:hint="eastAsia"/>
          <w:color w:val="000000" w:themeColor="text1"/>
        </w:rPr>
        <w:t>國部字第1120056622</w:t>
      </w:r>
      <w:proofErr w:type="gramEnd"/>
      <w:r w:rsidRPr="00FC5A07">
        <w:rPr>
          <w:rFonts w:hint="eastAsia"/>
          <w:color w:val="000000" w:themeColor="text1"/>
        </w:rPr>
        <w:t>號函說明：有關陳姓教練是否列入「各教育場域不適任人員通報及查詢系統」名冊內，</w:t>
      </w:r>
      <w:r w:rsidRPr="00FC5A07">
        <w:rPr>
          <w:rFonts w:hint="eastAsia"/>
          <w:b/>
          <w:color w:val="000000" w:themeColor="text1"/>
          <w:u w:val="single"/>
        </w:rPr>
        <w:t>經國教署調查未列入上揭系統</w:t>
      </w:r>
      <w:r w:rsidRPr="00FC5A07">
        <w:rPr>
          <w:rFonts w:hint="eastAsia"/>
          <w:color w:val="000000" w:themeColor="text1"/>
        </w:rPr>
        <w:t>。次查花蓮縣政府教育處學</w:t>
      </w:r>
      <w:proofErr w:type="gramStart"/>
      <w:r w:rsidRPr="00FC5A07">
        <w:rPr>
          <w:rFonts w:hint="eastAsia"/>
          <w:color w:val="000000" w:themeColor="text1"/>
        </w:rPr>
        <w:t>務</w:t>
      </w:r>
      <w:proofErr w:type="gramEnd"/>
      <w:r w:rsidRPr="00FC5A07">
        <w:rPr>
          <w:rFonts w:hint="eastAsia"/>
          <w:color w:val="000000" w:themeColor="text1"/>
        </w:rPr>
        <w:t>管理科108年12月17日第1080012280號簽說明二：陳師同時於花蓮宜昌國中服務情形如下：94學年度至</w:t>
      </w:r>
      <w:r w:rsidRPr="00FC5A07">
        <w:rPr>
          <w:rFonts w:hint="eastAsia"/>
          <w:b/>
          <w:color w:val="000000" w:themeColor="text1"/>
          <w:u w:val="single"/>
        </w:rPr>
        <w:t>106學年度</w:t>
      </w:r>
      <w:r w:rsidRPr="00FC5A07">
        <w:rPr>
          <w:rFonts w:hint="eastAsia"/>
          <w:color w:val="000000" w:themeColor="text1"/>
        </w:rPr>
        <w:t>為外聘兼課鐘點教師（部分時間於學校任教）、</w:t>
      </w:r>
      <w:r w:rsidRPr="00FC5A07">
        <w:rPr>
          <w:rFonts w:hint="eastAsia"/>
          <w:b/>
          <w:color w:val="000000" w:themeColor="text1"/>
          <w:u w:val="single"/>
        </w:rPr>
        <w:t>107學年度</w:t>
      </w:r>
      <w:r w:rsidRPr="00FC5A07">
        <w:rPr>
          <w:rFonts w:hint="eastAsia"/>
          <w:color w:val="000000" w:themeColor="text1"/>
        </w:rPr>
        <w:t>至</w:t>
      </w:r>
      <w:r w:rsidRPr="00FC5A07">
        <w:rPr>
          <w:rFonts w:hint="eastAsia"/>
          <w:b/>
          <w:color w:val="000000" w:themeColor="text1"/>
          <w:u w:val="single"/>
        </w:rPr>
        <w:t>108學年度</w:t>
      </w:r>
      <w:r w:rsidRPr="00FC5A07">
        <w:rPr>
          <w:rFonts w:hint="eastAsia"/>
          <w:color w:val="000000" w:themeColor="text1"/>
        </w:rPr>
        <w:t>為</w:t>
      </w:r>
      <w:r w:rsidRPr="00FC5A07">
        <w:rPr>
          <w:rFonts w:hint="eastAsia"/>
          <w:b/>
          <w:color w:val="000000" w:themeColor="text1"/>
          <w:u w:val="single"/>
        </w:rPr>
        <w:t>長期代理教師（全部時間於學校任教）</w:t>
      </w:r>
      <w:r w:rsidRPr="00FC5A07">
        <w:rPr>
          <w:rFonts w:hint="eastAsia"/>
          <w:color w:val="000000" w:themeColor="text1"/>
        </w:rPr>
        <w:t>。復依衛生福利部認定陳師之懲戒係強迫○生接受處罰；又花蓮地檢署亦認如社會上擔任教練、師長之人均以此種態度、方式管教學生，對於兒童、少年之傷害嚴重，實屬難以想像：</w:t>
      </w:r>
    </w:p>
    <w:p w:rsidR="00FC5230" w:rsidRPr="00FC5A07" w:rsidRDefault="00FC5230" w:rsidP="00E25FDC">
      <w:pPr>
        <w:pStyle w:val="4"/>
        <w:numPr>
          <w:ilvl w:val="3"/>
          <w:numId w:val="1"/>
        </w:numPr>
        <w:rPr>
          <w:color w:val="000000" w:themeColor="text1"/>
        </w:rPr>
      </w:pPr>
      <w:r w:rsidRPr="00FC5A07">
        <w:rPr>
          <w:rFonts w:hint="eastAsia"/>
          <w:color w:val="000000" w:themeColor="text1"/>
        </w:rPr>
        <w:t>衛生福利部106年11月7日衛</w:t>
      </w:r>
      <w:proofErr w:type="gramStart"/>
      <w:r w:rsidRPr="00FC5A07">
        <w:rPr>
          <w:rFonts w:hint="eastAsia"/>
          <w:color w:val="000000" w:themeColor="text1"/>
        </w:rPr>
        <w:t>部法字</w:t>
      </w:r>
      <w:proofErr w:type="gramEnd"/>
      <w:r w:rsidRPr="00FC5A07">
        <w:rPr>
          <w:rFonts w:hint="eastAsia"/>
          <w:color w:val="000000" w:themeColor="text1"/>
        </w:rPr>
        <w:t>第1060030127號訴願決定書：「陳師於訓斥○生後，</w:t>
      </w:r>
      <w:proofErr w:type="gramStart"/>
      <w:r w:rsidRPr="00FC5A07">
        <w:rPr>
          <w:rFonts w:hint="eastAsia"/>
          <w:color w:val="000000" w:themeColor="text1"/>
        </w:rPr>
        <w:t>持實木</w:t>
      </w:r>
      <w:proofErr w:type="gramEnd"/>
      <w:r w:rsidRPr="00FC5A07">
        <w:rPr>
          <w:rFonts w:hint="eastAsia"/>
          <w:color w:val="000000" w:themeColor="text1"/>
        </w:rPr>
        <w:t>拐杖責打○生，致其腿部、臀部有紅腫瘀青之情事，過程中亦將拐杖打斷……○</w:t>
      </w:r>
      <w:proofErr w:type="gramStart"/>
      <w:r w:rsidRPr="00FC5A07">
        <w:rPr>
          <w:rFonts w:hint="eastAsia"/>
          <w:color w:val="000000" w:themeColor="text1"/>
        </w:rPr>
        <w:t>生腿</w:t>
      </w:r>
      <w:proofErr w:type="gramEnd"/>
      <w:r w:rsidRPr="00FC5A07">
        <w:rPr>
          <w:rFonts w:hint="eastAsia"/>
          <w:color w:val="000000" w:themeColor="text1"/>
        </w:rPr>
        <w:t>部、臀部之瘀青傷痕仍清晰可見，顯見陳師案發當日非僅輕微責打○生以達對其懲戒、教育之目的；又陳</w:t>
      </w:r>
      <w:r w:rsidRPr="00FC5A07">
        <w:rPr>
          <w:rFonts w:hAnsi="標楷體" w:hint="eastAsia"/>
          <w:color w:val="000000" w:themeColor="text1"/>
        </w:rPr>
        <w:t>師稱其係確認○生意願後方對其施以處罰，</w:t>
      </w:r>
      <w:r w:rsidRPr="00FC5A07">
        <w:rPr>
          <w:rFonts w:hAnsi="標楷體" w:hint="eastAsia"/>
          <w:color w:val="000000" w:themeColor="text1"/>
          <w:u w:val="single"/>
        </w:rPr>
        <w:lastRenderedPageBreak/>
        <w:t>然僅提供『離開訓練』及『接受處罰』2種選項，即形同強迫○生接受處罰</w:t>
      </w:r>
      <w:r w:rsidRPr="00FC5A07">
        <w:rPr>
          <w:rFonts w:hAnsi="標楷體" w:hint="eastAsia"/>
          <w:color w:val="000000" w:themeColor="text1"/>
        </w:rPr>
        <w:t>」。</w:t>
      </w:r>
    </w:p>
    <w:p w:rsidR="00FC5230" w:rsidRPr="00FC5A07" w:rsidRDefault="00FC5230" w:rsidP="00E25FDC">
      <w:pPr>
        <w:pStyle w:val="4"/>
        <w:numPr>
          <w:ilvl w:val="3"/>
          <w:numId w:val="1"/>
        </w:numPr>
        <w:rPr>
          <w:color w:val="000000" w:themeColor="text1"/>
        </w:rPr>
      </w:pPr>
      <w:r w:rsidRPr="00FC5A07">
        <w:rPr>
          <w:rFonts w:hint="eastAsia"/>
          <w:color w:val="000000" w:themeColor="text1"/>
        </w:rPr>
        <w:t>臺灣花蓮地方法院107年簡上字第65號刑事判決，花蓮地方檢察署檢察官上訴意旨：「</w:t>
      </w:r>
      <w:r w:rsidRPr="00FC5A07">
        <w:rPr>
          <w:rFonts w:hint="eastAsia"/>
          <w:color w:val="000000" w:themeColor="text1"/>
          <w:u w:val="single"/>
        </w:rPr>
        <w:t>如社會上擔任教練、師長之人均以此種態度、方式管教學生，對於兒童、少年之傷害嚴重，實屬難以想像</w:t>
      </w:r>
      <w:r w:rsidRPr="00FC5A07">
        <w:rPr>
          <w:rFonts w:hint="eastAsia"/>
          <w:color w:val="000000" w:themeColor="text1"/>
        </w:rPr>
        <w:t>」。</w:t>
      </w:r>
    </w:p>
    <w:p w:rsidR="00FC5230" w:rsidRPr="00FC5A07" w:rsidRDefault="00FC5230" w:rsidP="00E25FDC">
      <w:pPr>
        <w:pStyle w:val="3"/>
        <w:numPr>
          <w:ilvl w:val="2"/>
          <w:numId w:val="1"/>
        </w:numPr>
        <w:tabs>
          <w:tab w:val="left" w:pos="6946"/>
        </w:tabs>
        <w:ind w:left="1365"/>
        <w:rPr>
          <w:color w:val="000000" w:themeColor="text1"/>
        </w:rPr>
      </w:pPr>
      <w:r w:rsidRPr="00FC5A07">
        <w:rPr>
          <w:rFonts w:hint="eastAsia"/>
          <w:color w:val="000000" w:themeColor="text1"/>
        </w:rPr>
        <w:t>本案諮詢學者專家指出，</w:t>
      </w:r>
      <w:r w:rsidRPr="00FC5A07">
        <w:rPr>
          <w:rFonts w:hint="eastAsia"/>
          <w:color w:val="000000" w:themeColor="text1"/>
          <w:u w:val="single"/>
        </w:rPr>
        <w:t>教育部雖</w:t>
      </w:r>
      <w:proofErr w:type="gramStart"/>
      <w:r w:rsidRPr="00FC5A07">
        <w:rPr>
          <w:rFonts w:hint="eastAsia"/>
          <w:color w:val="000000" w:themeColor="text1"/>
          <w:u w:val="single"/>
        </w:rPr>
        <w:t>表示類案違法教師均會列</w:t>
      </w:r>
      <w:proofErr w:type="gramEnd"/>
      <w:r w:rsidRPr="00FC5A07">
        <w:rPr>
          <w:rFonts w:hint="eastAsia"/>
          <w:color w:val="000000" w:themeColor="text1"/>
          <w:u w:val="single"/>
        </w:rPr>
        <w:t>入不適任教師資料庫，惟現行兼任教練違法，未受通報及管制，實務上仍有可能於他校任教</w:t>
      </w:r>
      <w:r w:rsidRPr="00FC5A07">
        <w:rPr>
          <w:rFonts w:hint="eastAsia"/>
          <w:color w:val="000000" w:themeColor="text1"/>
        </w:rPr>
        <w:t>：</w:t>
      </w:r>
    </w:p>
    <w:p w:rsidR="00FC5230" w:rsidRPr="00FC5A07" w:rsidRDefault="00FC5230" w:rsidP="00E25FDC">
      <w:pPr>
        <w:pStyle w:val="4"/>
        <w:numPr>
          <w:ilvl w:val="3"/>
          <w:numId w:val="1"/>
        </w:numPr>
        <w:rPr>
          <w:color w:val="000000" w:themeColor="text1"/>
        </w:rPr>
      </w:pPr>
      <w:r w:rsidRPr="00FC5A07">
        <w:rPr>
          <w:rFonts w:hint="eastAsia"/>
          <w:color w:val="000000" w:themeColor="text1"/>
        </w:rPr>
        <w:t>陳師應徵花蓮宜昌國中教師時，</w:t>
      </w:r>
      <w:r w:rsidRPr="00FC5A07">
        <w:rPr>
          <w:rFonts w:hint="eastAsia"/>
          <w:color w:val="000000" w:themeColor="text1"/>
          <w:u w:val="single"/>
        </w:rPr>
        <w:t>切結書有規定要揭露沒有違反教師法等情形，所以他切結書填寫不實，不能聘任</w:t>
      </w:r>
      <w:r w:rsidRPr="00FC5A07">
        <w:rPr>
          <w:rFonts w:hint="eastAsia"/>
          <w:color w:val="000000" w:themeColor="text1"/>
        </w:rPr>
        <w:t>；陳師雖然已因違反</w:t>
      </w:r>
      <w:proofErr w:type="gramStart"/>
      <w:r w:rsidRPr="00FC5A07">
        <w:rPr>
          <w:rFonts w:hint="eastAsia"/>
          <w:color w:val="000000" w:themeColor="text1"/>
        </w:rPr>
        <w:t>兒少權法</w:t>
      </w:r>
      <w:proofErr w:type="gramEnd"/>
      <w:r w:rsidRPr="00FC5A07">
        <w:rPr>
          <w:rFonts w:hint="eastAsia"/>
          <w:color w:val="000000" w:themeColor="text1"/>
        </w:rPr>
        <w:t>受罰，但是他到花蓮宜昌國中報名教師甄試時，切結書具結從未違反教育相關法令，花蓮宜昌國中也當真，花蓮宜昌國中的說法，係陳師非違反教育法規，也沒有到嚴重侵害教師法的程度。</w:t>
      </w:r>
    </w:p>
    <w:p w:rsidR="00FC5230" w:rsidRPr="00FC5A07" w:rsidRDefault="00FC5230" w:rsidP="00E25FDC">
      <w:pPr>
        <w:pStyle w:val="4"/>
        <w:numPr>
          <w:ilvl w:val="3"/>
          <w:numId w:val="1"/>
        </w:numPr>
        <w:rPr>
          <w:b/>
          <w:color w:val="000000" w:themeColor="text1"/>
        </w:rPr>
      </w:pPr>
      <w:r w:rsidRPr="00FC5A07">
        <w:rPr>
          <w:rFonts w:hint="eastAsia"/>
          <w:b/>
          <w:color w:val="000000" w:themeColor="text1"/>
          <w:u w:val="single"/>
        </w:rPr>
        <w:t>教育部表示此類違法</w:t>
      </w:r>
      <w:proofErr w:type="gramStart"/>
      <w:r w:rsidRPr="00FC5A07">
        <w:rPr>
          <w:rFonts w:hint="eastAsia"/>
          <w:b/>
          <w:color w:val="000000" w:themeColor="text1"/>
          <w:u w:val="single"/>
        </w:rPr>
        <w:t>教師均會進</w:t>
      </w:r>
      <w:proofErr w:type="gramEnd"/>
      <w:r w:rsidRPr="00FC5A07">
        <w:rPr>
          <w:rFonts w:hint="eastAsia"/>
          <w:b/>
          <w:color w:val="000000" w:themeColor="text1"/>
          <w:u w:val="single"/>
        </w:rPr>
        <w:t>到資料庫，但是沒有制度監督，而且也是要有對學生嚴重侵害才會進到教評會；學校教師也要道德勇氣，才有辦法解聘</w:t>
      </w:r>
      <w:r w:rsidRPr="00FC5A07">
        <w:rPr>
          <w:rFonts w:hint="eastAsia"/>
          <w:b/>
          <w:color w:val="000000" w:themeColor="text1"/>
        </w:rPr>
        <w:t>。</w:t>
      </w:r>
    </w:p>
    <w:p w:rsidR="00FC5230" w:rsidRPr="00FC5A07" w:rsidRDefault="00FC5230" w:rsidP="00E25FDC">
      <w:pPr>
        <w:pStyle w:val="4"/>
        <w:numPr>
          <w:ilvl w:val="3"/>
          <w:numId w:val="1"/>
        </w:numPr>
        <w:rPr>
          <w:color w:val="000000" w:themeColor="text1"/>
        </w:rPr>
      </w:pPr>
      <w:r w:rsidRPr="00FC5A07">
        <w:rPr>
          <w:rFonts w:hint="eastAsia"/>
          <w:b/>
          <w:color w:val="000000" w:themeColor="text1"/>
          <w:u w:val="single"/>
        </w:rPr>
        <w:t>兼任運動教練違法之處理，沒有辦法進到教評會的組織，目前兼任運動教練還是會回到學校依照</w:t>
      </w:r>
      <w:proofErr w:type="gramStart"/>
      <w:r w:rsidRPr="00FC5A07">
        <w:rPr>
          <w:rFonts w:hint="eastAsia"/>
          <w:b/>
          <w:color w:val="000000" w:themeColor="text1"/>
          <w:u w:val="single"/>
        </w:rPr>
        <w:t>聘約做處理</w:t>
      </w:r>
      <w:proofErr w:type="gramEnd"/>
      <w:r w:rsidRPr="00FC5A07">
        <w:rPr>
          <w:rFonts w:hint="eastAsia"/>
          <w:b/>
          <w:color w:val="000000" w:themeColor="text1"/>
          <w:u w:val="single"/>
        </w:rPr>
        <w:t>。常見的做法就是請其離職，不會進到各教育場域不適任人員通報及查詢系統。管制期間區分終身、1至4年。</w:t>
      </w:r>
      <w:r w:rsidRPr="00FC5A07">
        <w:rPr>
          <w:rFonts w:hint="eastAsia"/>
          <w:color w:val="000000" w:themeColor="text1"/>
        </w:rPr>
        <w:t>即使是現在，其實蠻有可能去其他學校任教。</w:t>
      </w:r>
      <w:r w:rsidRPr="00FC5A07">
        <w:rPr>
          <w:rFonts w:hint="eastAsia"/>
          <w:b/>
          <w:color w:val="000000" w:themeColor="text1"/>
          <w:u w:val="single"/>
        </w:rPr>
        <w:t>因為目前沒有</w:t>
      </w:r>
      <w:proofErr w:type="gramStart"/>
      <w:r w:rsidRPr="00FC5A07">
        <w:rPr>
          <w:rFonts w:hint="eastAsia"/>
          <w:b/>
          <w:color w:val="000000" w:themeColor="text1"/>
          <w:u w:val="single"/>
        </w:rPr>
        <w:t>要求案校一定</w:t>
      </w:r>
      <w:proofErr w:type="gramEnd"/>
      <w:r w:rsidRPr="00FC5A07">
        <w:rPr>
          <w:rFonts w:hint="eastAsia"/>
          <w:b/>
          <w:color w:val="000000" w:themeColor="text1"/>
          <w:u w:val="single"/>
        </w:rPr>
        <w:t>要告知下一所學校，也沒有管制</w:t>
      </w:r>
      <w:proofErr w:type="gramStart"/>
      <w:r w:rsidRPr="00FC5A07">
        <w:rPr>
          <w:rFonts w:hint="eastAsia"/>
          <w:b/>
          <w:color w:val="000000" w:themeColor="text1"/>
          <w:u w:val="single"/>
        </w:rPr>
        <w:t>期間</w:t>
      </w:r>
      <w:proofErr w:type="gramEnd"/>
      <w:r w:rsidRPr="00FC5A07">
        <w:rPr>
          <w:rFonts w:hint="eastAsia"/>
          <w:b/>
          <w:color w:val="000000" w:themeColor="text1"/>
          <w:u w:val="single"/>
        </w:rPr>
        <w:t>，所以違法教師就可以去別間學校任教。</w:t>
      </w:r>
    </w:p>
    <w:p w:rsidR="00FC5230" w:rsidRPr="00FC5A07" w:rsidRDefault="00FC5230" w:rsidP="00E25FDC">
      <w:pPr>
        <w:pStyle w:val="4"/>
        <w:numPr>
          <w:ilvl w:val="3"/>
          <w:numId w:val="1"/>
        </w:numPr>
        <w:rPr>
          <w:color w:val="000000" w:themeColor="text1"/>
        </w:rPr>
      </w:pPr>
      <w:r w:rsidRPr="00FC5A07">
        <w:rPr>
          <w:rFonts w:hint="eastAsia"/>
          <w:color w:val="000000" w:themeColor="text1"/>
        </w:rPr>
        <w:t>日前基隆市立百福國民中學契約進用的專任運動教練，111年8月也是教練上下摸女學生，後來</w:t>
      </w:r>
      <w:r w:rsidRPr="00FC5A07">
        <w:rPr>
          <w:rFonts w:hint="eastAsia"/>
          <w:color w:val="000000" w:themeColor="text1"/>
        </w:rPr>
        <w:lastRenderedPageBreak/>
        <w:t>離職之後，到了下一所學校，但是下一所學校沒有辦法知道教練在前一間學校發生這件事。</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t>本院</w:t>
      </w:r>
      <w:proofErr w:type="gramStart"/>
      <w:r w:rsidRPr="00FC5A07">
        <w:rPr>
          <w:rFonts w:hint="eastAsia"/>
          <w:color w:val="000000" w:themeColor="text1"/>
        </w:rPr>
        <w:t>詢據案</w:t>
      </w:r>
      <w:proofErr w:type="gramEnd"/>
      <w:r w:rsidRPr="00FC5A07">
        <w:rPr>
          <w:rFonts w:hint="eastAsia"/>
          <w:color w:val="000000" w:themeColor="text1"/>
        </w:rPr>
        <w:t>關證人表示，花蓮縣政府教育處都不作為，教育處約聘職員也是推拖拉，公函去了也要一直催，提供事證</w:t>
      </w:r>
      <w:proofErr w:type="gramStart"/>
      <w:r w:rsidRPr="00FC5A07">
        <w:rPr>
          <w:rFonts w:hint="eastAsia"/>
          <w:color w:val="000000" w:themeColor="text1"/>
        </w:rPr>
        <w:t>也是說查</w:t>
      </w:r>
      <w:proofErr w:type="gramEnd"/>
      <w:r w:rsidRPr="00FC5A07">
        <w:rPr>
          <w:rFonts w:hint="eastAsia"/>
          <w:color w:val="000000" w:themeColor="text1"/>
        </w:rPr>
        <w:t>無事證；家長到花蓮宜昌國中前抗議，為什麼有</w:t>
      </w:r>
      <w:proofErr w:type="gramStart"/>
      <w:r w:rsidRPr="00FC5A07">
        <w:rPr>
          <w:rFonts w:hint="eastAsia"/>
          <w:color w:val="000000" w:themeColor="text1"/>
        </w:rPr>
        <w:t>虐</w:t>
      </w:r>
      <w:proofErr w:type="gramEnd"/>
      <w:r w:rsidRPr="00FC5A07">
        <w:rPr>
          <w:rFonts w:hint="eastAsia"/>
          <w:color w:val="000000" w:themeColor="text1"/>
        </w:rPr>
        <w:t>童的事件，還是讓陳師教課？另花蓮宜昌國中寄了一個存證信函，說家長擅闖校園等，非常荒謬，請家長出面道歉，學校叫家長進去講，結果又說家長擅闖校園。</w:t>
      </w:r>
      <w:proofErr w:type="gramStart"/>
      <w:r w:rsidRPr="00FC5A07">
        <w:rPr>
          <w:rFonts w:hint="eastAsia"/>
          <w:color w:val="000000" w:themeColor="text1"/>
        </w:rPr>
        <w:t>據案關</w:t>
      </w:r>
      <w:proofErr w:type="gramEnd"/>
      <w:r w:rsidRPr="00FC5A07">
        <w:rPr>
          <w:rFonts w:hint="eastAsia"/>
          <w:color w:val="000000" w:themeColor="text1"/>
        </w:rPr>
        <w:t>媒體報導顯示，陳師違法體罰學生經裁處、判刑有案後，仍續於花蓮宜昌國中任教，引發民眾控訴：</w:t>
      </w:r>
    </w:p>
    <w:p w:rsidR="00FC5230" w:rsidRPr="00FC5A07" w:rsidRDefault="00FC5230" w:rsidP="00E25FDC">
      <w:pPr>
        <w:pStyle w:val="4"/>
        <w:numPr>
          <w:ilvl w:val="3"/>
          <w:numId w:val="1"/>
        </w:numPr>
        <w:rPr>
          <w:color w:val="000000" w:themeColor="text1"/>
        </w:rPr>
      </w:pPr>
      <w:r w:rsidRPr="00FC5A07">
        <w:rPr>
          <w:rFonts w:hint="eastAsia"/>
          <w:color w:val="000000" w:themeColor="text1"/>
        </w:rPr>
        <w:t>民視新聞網108年12月4日報導：涉體罰網球教練改任職他校 家長</w:t>
      </w:r>
      <w:proofErr w:type="gramStart"/>
      <w:r w:rsidRPr="00FC5A07">
        <w:rPr>
          <w:rFonts w:hint="eastAsia"/>
          <w:color w:val="000000" w:themeColor="text1"/>
        </w:rPr>
        <w:t>校門口舉牌</w:t>
      </w:r>
      <w:proofErr w:type="gramEnd"/>
      <w:r w:rsidRPr="00FC5A07">
        <w:rPr>
          <w:rFonts w:hint="eastAsia"/>
          <w:color w:val="000000" w:themeColor="text1"/>
        </w:rPr>
        <w:t>控訴</w:t>
      </w:r>
      <w:r w:rsidRPr="00FC5A07">
        <w:rPr>
          <w:rStyle w:val="aff4"/>
          <w:color w:val="000000" w:themeColor="text1"/>
        </w:rPr>
        <w:footnoteReference w:id="23"/>
      </w:r>
      <w:r w:rsidRPr="00FC5A07">
        <w:rPr>
          <w:rFonts w:hint="eastAsia"/>
          <w:color w:val="000000" w:themeColor="text1"/>
        </w:rPr>
        <w:t>。</w:t>
      </w:r>
    </w:p>
    <w:p w:rsidR="00FC5230" w:rsidRPr="00FC5A07" w:rsidRDefault="00FC5230" w:rsidP="00E25FDC">
      <w:pPr>
        <w:pStyle w:val="4"/>
        <w:numPr>
          <w:ilvl w:val="3"/>
          <w:numId w:val="1"/>
        </w:numPr>
        <w:rPr>
          <w:color w:val="000000" w:themeColor="text1"/>
        </w:rPr>
      </w:pPr>
      <w:r w:rsidRPr="00FC5A07">
        <w:rPr>
          <w:rFonts w:hint="eastAsia"/>
          <w:color w:val="000000" w:themeColor="text1"/>
        </w:rPr>
        <w:t>公視新聞網108年12月4日報導：宜昌國中體育</w:t>
      </w:r>
      <w:proofErr w:type="gramStart"/>
      <w:r w:rsidRPr="00FC5A07">
        <w:rPr>
          <w:rFonts w:hint="eastAsia"/>
          <w:color w:val="000000" w:themeColor="text1"/>
        </w:rPr>
        <w:t>教師遭控曾</w:t>
      </w:r>
      <w:proofErr w:type="gramEnd"/>
      <w:r w:rsidRPr="00FC5A07">
        <w:rPr>
          <w:rFonts w:hint="eastAsia"/>
          <w:color w:val="000000" w:themeColor="text1"/>
        </w:rPr>
        <w:t>對學生</w:t>
      </w:r>
      <w:proofErr w:type="gramStart"/>
      <w:r w:rsidRPr="00FC5A07">
        <w:rPr>
          <w:rFonts w:hint="eastAsia"/>
          <w:color w:val="000000" w:themeColor="text1"/>
        </w:rPr>
        <w:t>施暴遭判</w:t>
      </w:r>
      <w:proofErr w:type="gramEnd"/>
      <w:r w:rsidRPr="00FC5A07">
        <w:rPr>
          <w:rFonts w:hint="eastAsia"/>
          <w:color w:val="000000" w:themeColor="text1"/>
        </w:rPr>
        <w:t>刑</w:t>
      </w:r>
      <w:r w:rsidRPr="00FC5A07">
        <w:rPr>
          <w:rStyle w:val="aff4"/>
          <w:color w:val="000000" w:themeColor="text1"/>
        </w:rPr>
        <w:footnoteReference w:id="24"/>
      </w:r>
      <w:r w:rsidRPr="00FC5A07">
        <w:rPr>
          <w:rFonts w:hint="eastAsia"/>
          <w:color w:val="000000" w:themeColor="text1"/>
        </w:rPr>
        <w:t>。</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lastRenderedPageBreak/>
        <w:t>綜上，</w:t>
      </w:r>
      <w:r w:rsidRPr="00FC5A07">
        <w:rPr>
          <w:rFonts w:ascii="Times New Roman" w:hAnsi="Times New Roman" w:hint="eastAsia"/>
          <w:color w:val="000000" w:themeColor="text1"/>
        </w:rPr>
        <w:t>本事件經花蓮縣政府</w:t>
      </w:r>
      <w:r w:rsidRPr="00FC5A07">
        <w:rPr>
          <w:rFonts w:ascii="Times New Roman" w:hAnsi="Times New Roman" w:hint="eastAsia"/>
          <w:color w:val="000000" w:themeColor="text1"/>
        </w:rPr>
        <w:t>106</w:t>
      </w:r>
      <w:r w:rsidRPr="00FC5A07">
        <w:rPr>
          <w:rFonts w:ascii="Times New Roman" w:hAnsi="Times New Roman" w:hint="eastAsia"/>
          <w:color w:val="000000" w:themeColor="text1"/>
        </w:rPr>
        <w:t>年</w:t>
      </w:r>
      <w:r w:rsidRPr="00FC5A07">
        <w:rPr>
          <w:rFonts w:ascii="Times New Roman" w:hAnsi="Times New Roman" w:hint="eastAsia"/>
          <w:color w:val="000000" w:themeColor="text1"/>
        </w:rPr>
        <w:t>6</w:t>
      </w:r>
      <w:r w:rsidRPr="00FC5A07">
        <w:rPr>
          <w:rFonts w:ascii="Times New Roman" w:hAnsi="Times New Roman" w:hint="eastAsia"/>
          <w:color w:val="000000" w:themeColor="text1"/>
        </w:rPr>
        <w:t>月</w:t>
      </w:r>
      <w:r w:rsidRPr="00FC5A07">
        <w:rPr>
          <w:rFonts w:ascii="Times New Roman" w:hAnsi="Times New Roman" w:hint="eastAsia"/>
          <w:color w:val="000000" w:themeColor="text1"/>
        </w:rPr>
        <w:t>23</w:t>
      </w:r>
      <w:r w:rsidRPr="00FC5A07">
        <w:rPr>
          <w:rFonts w:ascii="Times New Roman" w:hAnsi="Times New Roman" w:hint="eastAsia"/>
          <w:color w:val="000000" w:themeColor="text1"/>
        </w:rPr>
        <w:t>日</w:t>
      </w:r>
      <w:proofErr w:type="gramStart"/>
      <w:r w:rsidRPr="00FC5A07">
        <w:rPr>
          <w:rFonts w:ascii="Times New Roman" w:hAnsi="Times New Roman" w:hint="eastAsia"/>
          <w:color w:val="000000" w:themeColor="text1"/>
        </w:rPr>
        <w:t>府社婦字</w:t>
      </w:r>
      <w:proofErr w:type="gramEnd"/>
      <w:r w:rsidRPr="00FC5A07">
        <w:rPr>
          <w:rFonts w:ascii="Times New Roman" w:hAnsi="Times New Roman" w:hint="eastAsia"/>
          <w:color w:val="000000" w:themeColor="text1"/>
        </w:rPr>
        <w:t>第</w:t>
      </w:r>
      <w:r w:rsidRPr="00FC5A07">
        <w:rPr>
          <w:rFonts w:ascii="Times New Roman" w:hAnsi="Times New Roman" w:hint="eastAsia"/>
          <w:color w:val="000000" w:themeColor="text1"/>
        </w:rPr>
        <w:t>1060114954</w:t>
      </w:r>
      <w:r w:rsidRPr="00FC5A07">
        <w:rPr>
          <w:rFonts w:ascii="Times New Roman" w:hAnsi="Times New Roman" w:hint="eastAsia"/>
          <w:color w:val="000000" w:themeColor="text1"/>
        </w:rPr>
        <w:t>號公告，陳師對兒童施以肢體暴力，違反</w:t>
      </w:r>
      <w:proofErr w:type="gramStart"/>
      <w:r w:rsidRPr="00FC5A07">
        <w:rPr>
          <w:rFonts w:ascii="Times New Roman" w:hAnsi="Times New Roman" w:hint="eastAsia"/>
          <w:color w:val="000000" w:themeColor="text1"/>
        </w:rPr>
        <w:t>兒少權</w:t>
      </w:r>
      <w:proofErr w:type="gramEnd"/>
      <w:r w:rsidRPr="00FC5A07">
        <w:rPr>
          <w:rFonts w:ascii="Times New Roman" w:hAnsi="Times New Roman" w:hint="eastAsia"/>
          <w:color w:val="000000" w:themeColor="text1"/>
        </w:rPr>
        <w:t>法第</w:t>
      </w:r>
      <w:r w:rsidRPr="00FC5A07">
        <w:rPr>
          <w:rFonts w:ascii="Times New Roman" w:hAnsi="Times New Roman" w:hint="eastAsia"/>
          <w:color w:val="000000" w:themeColor="text1"/>
        </w:rPr>
        <w:t>49</w:t>
      </w:r>
      <w:r w:rsidRPr="00FC5A07">
        <w:rPr>
          <w:rFonts w:ascii="Times New Roman" w:hAnsi="Times New Roman" w:hint="eastAsia"/>
          <w:color w:val="000000" w:themeColor="text1"/>
        </w:rPr>
        <w:t>條第</w:t>
      </w:r>
      <w:r w:rsidRPr="00FC5A07">
        <w:rPr>
          <w:rFonts w:ascii="Times New Roman" w:hAnsi="Times New Roman" w:hint="eastAsia"/>
          <w:color w:val="000000" w:themeColor="text1"/>
        </w:rPr>
        <w:t>2</w:t>
      </w:r>
      <w:r w:rsidRPr="00FC5A07">
        <w:rPr>
          <w:rFonts w:ascii="Times New Roman" w:hAnsi="Times New Roman" w:hint="eastAsia"/>
          <w:color w:val="000000" w:themeColor="text1"/>
        </w:rPr>
        <w:t>款之規定，復經花蓮地院</w:t>
      </w:r>
      <w:r w:rsidRPr="00FC5A07">
        <w:rPr>
          <w:rFonts w:ascii="Times New Roman" w:hAnsi="Times New Roman" w:hint="eastAsia"/>
          <w:color w:val="000000" w:themeColor="text1"/>
        </w:rPr>
        <w:t>107</w:t>
      </w:r>
      <w:r w:rsidRPr="00FC5A07">
        <w:rPr>
          <w:rFonts w:ascii="Times New Roman" w:hAnsi="Times New Roman" w:hint="eastAsia"/>
          <w:color w:val="000000" w:themeColor="text1"/>
        </w:rPr>
        <w:t>年</w:t>
      </w:r>
      <w:r w:rsidRPr="00FC5A07">
        <w:rPr>
          <w:rFonts w:ascii="Times New Roman" w:hAnsi="Times New Roman" w:hint="eastAsia"/>
          <w:color w:val="000000" w:themeColor="text1"/>
        </w:rPr>
        <w:t>7</w:t>
      </w:r>
      <w:r w:rsidRPr="00FC5A07">
        <w:rPr>
          <w:rFonts w:ascii="Times New Roman" w:hAnsi="Times New Roman" w:hint="eastAsia"/>
          <w:color w:val="000000" w:themeColor="text1"/>
        </w:rPr>
        <w:t>月</w:t>
      </w:r>
      <w:r w:rsidRPr="00FC5A07">
        <w:rPr>
          <w:rFonts w:hAnsi="標楷體" w:hint="eastAsia"/>
          <w:color w:val="000000" w:themeColor="text1"/>
        </w:rPr>
        <w:t>11日刑事簡易判決處刑。惟因事發時花蓮高中未詳予查證事發情形，據以</w:t>
      </w:r>
      <w:proofErr w:type="gramStart"/>
      <w:r w:rsidRPr="00FC5A07">
        <w:rPr>
          <w:rFonts w:hAnsi="標楷體" w:hint="eastAsia"/>
          <w:color w:val="000000" w:themeColor="text1"/>
        </w:rPr>
        <w:t>研</w:t>
      </w:r>
      <w:proofErr w:type="gramEnd"/>
      <w:r w:rsidRPr="00FC5A07">
        <w:rPr>
          <w:rFonts w:hAnsi="標楷體" w:hint="eastAsia"/>
          <w:color w:val="000000" w:themeColor="text1"/>
        </w:rPr>
        <w:t>議將陳師納入各教育場域不適任人員通報及查詢系統，不利於各級學校、機構於聘任陳師前之查詢工作。又花蓮宜昌國中未查證陳師具結之教</w:t>
      </w:r>
      <w:proofErr w:type="gramStart"/>
      <w:r w:rsidRPr="00FC5A07">
        <w:rPr>
          <w:rFonts w:hAnsi="標楷體" w:hint="eastAsia"/>
          <w:color w:val="000000" w:themeColor="text1"/>
        </w:rPr>
        <w:t>甄</w:t>
      </w:r>
      <w:proofErr w:type="gramEnd"/>
      <w:r w:rsidRPr="00FC5A07">
        <w:rPr>
          <w:rFonts w:hAnsi="標楷體" w:hint="eastAsia"/>
          <w:color w:val="000000" w:themeColor="text1"/>
        </w:rPr>
        <w:t>切結書是否屬實，亦</w:t>
      </w:r>
      <w:proofErr w:type="gramStart"/>
      <w:r w:rsidRPr="00FC5A07">
        <w:rPr>
          <w:rFonts w:hAnsi="標楷體" w:hint="eastAsia"/>
          <w:color w:val="000000" w:themeColor="text1"/>
        </w:rPr>
        <w:t>未妥適審</w:t>
      </w:r>
      <w:proofErr w:type="gramEnd"/>
      <w:r w:rsidRPr="00FC5A07">
        <w:rPr>
          <w:rFonts w:hAnsi="標楷體" w:hint="eastAsia"/>
          <w:color w:val="000000" w:themeColor="text1"/>
        </w:rPr>
        <w:t>酌陳師之違法管教行為相關行政裁處及司法判決結果，該校教評會</w:t>
      </w:r>
      <w:r w:rsidR="00AB00EF" w:rsidRPr="00FC5A07">
        <w:rPr>
          <w:rFonts w:hAnsi="標楷體" w:hint="eastAsia"/>
          <w:color w:val="000000" w:themeColor="text1"/>
        </w:rPr>
        <w:t>則認定：</w:t>
      </w:r>
      <w:r w:rsidRPr="00FC5A07">
        <w:rPr>
          <w:rFonts w:hAnsi="標楷體" w:hint="eastAsia"/>
          <w:color w:val="000000" w:themeColor="text1"/>
        </w:rPr>
        <w:t>陳師於本事件行為時並非教師身分，亦非執行教學任務，更非在教學</w:t>
      </w:r>
      <w:proofErr w:type="gramStart"/>
      <w:r w:rsidRPr="00FC5A07">
        <w:rPr>
          <w:rFonts w:hAnsi="標楷體" w:hint="eastAsia"/>
          <w:color w:val="000000" w:themeColor="text1"/>
        </w:rPr>
        <w:t>場域屬家庭</w:t>
      </w:r>
      <w:proofErr w:type="gramEnd"/>
      <w:r w:rsidRPr="00FC5A07">
        <w:rPr>
          <w:rFonts w:hAnsi="標楷體" w:hint="eastAsia"/>
          <w:color w:val="000000" w:themeColor="text1"/>
        </w:rPr>
        <w:t>管教態樣，且A生受傷程度尚不構成身心嚴重受創程度，花蓮地院判處相關刑罰，屬私領域範疇，故不適用教師法、教育人員任用條例。另現有全國不適任教師查詢系統及性侵害犯罪加害人登記資料作業</w:t>
      </w:r>
      <w:proofErr w:type="gramStart"/>
      <w:r w:rsidRPr="00FC5A07">
        <w:rPr>
          <w:rFonts w:hAnsi="標楷體" w:hint="eastAsia"/>
          <w:color w:val="000000" w:themeColor="text1"/>
        </w:rPr>
        <w:t>流程均無紀錄</w:t>
      </w:r>
      <w:proofErr w:type="gramEnd"/>
      <w:r w:rsidRPr="00FC5A07">
        <w:rPr>
          <w:rFonts w:hAnsi="標楷體" w:hint="eastAsia"/>
          <w:color w:val="000000" w:themeColor="text1"/>
        </w:rPr>
        <w:t>，故陳師符合代理教師應考資格，獲該校續聘2次。</w:t>
      </w:r>
      <w:proofErr w:type="gramStart"/>
      <w:r w:rsidRPr="00FC5A07">
        <w:rPr>
          <w:rFonts w:hAnsi="標楷體" w:hint="eastAsia"/>
          <w:color w:val="000000" w:themeColor="text1"/>
        </w:rPr>
        <w:t>惟</w:t>
      </w:r>
      <w:proofErr w:type="gramEnd"/>
      <w:r w:rsidRPr="00FC5A07">
        <w:rPr>
          <w:rFonts w:hAnsi="標楷體" w:hint="eastAsia"/>
          <w:color w:val="000000" w:themeColor="text1"/>
        </w:rPr>
        <w:t>衛生福利部認定陳師之懲戒係強迫A生接受處罰；又花蓮地檢署亦認如社會上擔任教練、師長之人均以此種態度、方式管教學生，對於兒童、少年之傷害嚴重，實屬難以想像。然該校未能就陳師裁罰結果妥適評估其不適任</w:t>
      </w:r>
      <w:proofErr w:type="gramStart"/>
      <w:r w:rsidRPr="00FC5A07">
        <w:rPr>
          <w:rFonts w:hAnsi="標楷體" w:hint="eastAsia"/>
          <w:color w:val="000000" w:themeColor="text1"/>
        </w:rPr>
        <w:t>行為恐陷學生</w:t>
      </w:r>
      <w:proofErr w:type="gramEnd"/>
      <w:r w:rsidRPr="00FC5A07">
        <w:rPr>
          <w:rFonts w:hAnsi="標楷體" w:hint="eastAsia"/>
          <w:color w:val="000000" w:themeColor="text1"/>
        </w:rPr>
        <w:t>於受暴風險中，與聯合國兒童權利公約及</w:t>
      </w:r>
      <w:proofErr w:type="gramStart"/>
      <w:r w:rsidRPr="00FC5A07">
        <w:rPr>
          <w:rFonts w:hAnsi="標楷體" w:hint="eastAsia"/>
          <w:color w:val="000000" w:themeColor="text1"/>
        </w:rPr>
        <w:t>兒少權</w:t>
      </w:r>
      <w:proofErr w:type="gramEnd"/>
      <w:r w:rsidRPr="00FC5A07">
        <w:rPr>
          <w:rFonts w:hAnsi="標楷體" w:hint="eastAsia"/>
          <w:color w:val="000000" w:themeColor="text1"/>
        </w:rPr>
        <w:t>法意旨有悖。教育部、花蓮縣政府對是類外聘兼任運動教練涉有不適任情形督導不周，致其仍能轉任他校，</w:t>
      </w:r>
      <w:r w:rsidR="00B470CC">
        <w:rPr>
          <w:rFonts w:hAnsi="標楷體" w:hint="eastAsia"/>
          <w:color w:val="0070C0"/>
        </w:rPr>
        <w:t>洵有疏失</w:t>
      </w:r>
      <w:r w:rsidRPr="00FC5A07">
        <w:rPr>
          <w:rFonts w:hAnsi="標楷體" w:hint="eastAsia"/>
          <w:color w:val="000000" w:themeColor="text1"/>
        </w:rPr>
        <w:t>。教育部允應研議及督導各地方政府，</w:t>
      </w:r>
      <w:r w:rsidRPr="00FC5A07">
        <w:rPr>
          <w:rFonts w:hAnsi="標楷體"/>
          <w:color w:val="000000" w:themeColor="text1"/>
        </w:rPr>
        <w:t>澈底檢視現行代理代課教師</w:t>
      </w:r>
      <w:r w:rsidR="00A910DC" w:rsidRPr="00701A21">
        <w:rPr>
          <w:rFonts w:hAnsi="標楷體"/>
          <w:color w:val="0070C0"/>
        </w:rPr>
        <w:t>應聘時須檢附之</w:t>
      </w:r>
      <w:r w:rsidR="00A910DC" w:rsidRPr="00701A21">
        <w:rPr>
          <w:rFonts w:hAnsi="標楷體" w:hint="eastAsia"/>
          <w:color w:val="0070C0"/>
        </w:rPr>
        <w:t>資格審查資料是否</w:t>
      </w:r>
      <w:r w:rsidR="00A910DC">
        <w:rPr>
          <w:rFonts w:hAnsi="標楷體" w:hint="eastAsia"/>
          <w:color w:val="0070C0"/>
        </w:rPr>
        <w:t>屬</w:t>
      </w:r>
      <w:r w:rsidR="00A910DC" w:rsidRPr="00701A21">
        <w:rPr>
          <w:rFonts w:hAnsi="標楷體" w:hint="eastAsia"/>
          <w:color w:val="0070C0"/>
        </w:rPr>
        <w:t>實</w:t>
      </w:r>
      <w:r w:rsidRPr="00FC5A07">
        <w:rPr>
          <w:rFonts w:hAnsi="標楷體" w:hint="eastAsia"/>
          <w:color w:val="000000" w:themeColor="text1"/>
        </w:rPr>
        <w:t>，並依「不</w:t>
      </w:r>
      <w:r w:rsidRPr="00FC5A07">
        <w:rPr>
          <w:rFonts w:hAnsi="標楷體" w:hint="eastAsia"/>
          <w:color w:val="000000" w:themeColor="text1"/>
        </w:rPr>
        <w:lastRenderedPageBreak/>
        <w:t>適任教育人員之通報資訊蒐集及查詢處理利用辦法」將不適任兼任運動教練納管並明訂管制期間</w:t>
      </w:r>
      <w:r w:rsidR="00B470CC" w:rsidRPr="00B470CC">
        <w:rPr>
          <w:rFonts w:hAnsi="標楷體" w:hint="eastAsia"/>
          <w:color w:val="0070C0"/>
        </w:rPr>
        <w:t>，進而有效防範不適任體育教練轉任他校</w:t>
      </w:r>
      <w:r w:rsidRPr="00FC5A07">
        <w:rPr>
          <w:rFonts w:hAnsi="標楷體" w:hint="eastAsia"/>
          <w:color w:val="000000" w:themeColor="text1"/>
        </w:rPr>
        <w:t>。</w:t>
      </w:r>
    </w:p>
    <w:p w:rsidR="00FC5230" w:rsidRPr="00FC5A07" w:rsidRDefault="00FC5230" w:rsidP="00E25FDC">
      <w:pPr>
        <w:pStyle w:val="2"/>
        <w:numPr>
          <w:ilvl w:val="1"/>
          <w:numId w:val="1"/>
        </w:numPr>
        <w:ind w:left="1025"/>
        <w:rPr>
          <w:rFonts w:hAnsi="標楷體"/>
          <w:b/>
          <w:color w:val="000000" w:themeColor="text1"/>
        </w:rPr>
      </w:pPr>
      <w:r w:rsidRPr="00FC5A07">
        <w:rPr>
          <w:rFonts w:hAnsi="標楷體" w:hint="eastAsia"/>
          <w:b/>
          <w:color w:val="000000" w:themeColor="text1"/>
        </w:rPr>
        <w:t>本</w:t>
      </w:r>
      <w:proofErr w:type="gramStart"/>
      <w:r w:rsidRPr="00FC5A07">
        <w:rPr>
          <w:rFonts w:hAnsi="標楷體" w:hint="eastAsia"/>
          <w:b/>
          <w:color w:val="000000" w:themeColor="text1"/>
        </w:rPr>
        <w:t>事件係兒</w:t>
      </w:r>
      <w:r w:rsidRPr="00FC5A07">
        <w:rPr>
          <w:rFonts w:hAnsi="標楷體"/>
          <w:b/>
          <w:color w:val="000000" w:themeColor="text1"/>
        </w:rPr>
        <w:t>少</w:t>
      </w:r>
      <w:proofErr w:type="gramEnd"/>
      <w:r w:rsidRPr="00FC5A07">
        <w:rPr>
          <w:rFonts w:hAnsi="標楷體"/>
          <w:b/>
          <w:color w:val="000000" w:themeColor="text1"/>
        </w:rPr>
        <w:t>遭身心虐待之體罰事件，</w:t>
      </w:r>
      <w:r w:rsidRPr="00FC5A07">
        <w:rPr>
          <w:rFonts w:hAnsi="標楷體" w:hint="eastAsia"/>
          <w:b/>
          <w:color w:val="000000" w:themeColor="text1"/>
        </w:rPr>
        <w:t>詢據證人指訴陳師毆打A生事件，第2天A生到學校無法安坐，學校老師毫無反應也並未立即通報。</w:t>
      </w:r>
      <w:r w:rsidRPr="00FC5A07">
        <w:rPr>
          <w:rFonts w:hAnsi="標楷體"/>
          <w:b/>
          <w:color w:val="000000" w:themeColor="text1"/>
        </w:rPr>
        <w:t>按103年1月16日修正之校園安全及災害事件通報作業要點規定，</w:t>
      </w:r>
      <w:r w:rsidRPr="00FC5A07">
        <w:rPr>
          <w:rFonts w:hAnsi="標楷體" w:hint="eastAsia"/>
          <w:b/>
          <w:color w:val="000000" w:themeColor="text1"/>
        </w:rPr>
        <w:t>本案應</w:t>
      </w:r>
      <w:r w:rsidRPr="00FC5A07">
        <w:rPr>
          <w:rFonts w:hAnsi="標楷體"/>
          <w:b/>
          <w:color w:val="000000" w:themeColor="text1"/>
        </w:rPr>
        <w:t>適用「法定通報」</w:t>
      </w:r>
      <w:r w:rsidRPr="00FC5A07">
        <w:rPr>
          <w:rFonts w:hAnsi="標楷體" w:hint="eastAsia"/>
          <w:b/>
          <w:color w:val="000000" w:themeColor="text1"/>
        </w:rPr>
        <w:t>。</w:t>
      </w:r>
      <w:proofErr w:type="gramStart"/>
      <w:r w:rsidRPr="00FC5A07">
        <w:rPr>
          <w:rFonts w:hAnsi="標楷體"/>
          <w:b/>
          <w:color w:val="000000" w:themeColor="text1"/>
        </w:rPr>
        <w:t>惟</w:t>
      </w:r>
      <w:proofErr w:type="gramEnd"/>
      <w:r w:rsidRPr="00FC5A07">
        <w:rPr>
          <w:rFonts w:hAnsi="標楷體"/>
          <w:b/>
          <w:color w:val="000000" w:themeColor="text1"/>
        </w:rPr>
        <w:t>花蓮高中105年10月17日知悉後，遲至同年月19日下午6時57分始採「一般通報」</w:t>
      </w:r>
      <w:proofErr w:type="gramStart"/>
      <w:r w:rsidRPr="00FC5A07">
        <w:rPr>
          <w:rFonts w:hAnsi="標楷體"/>
          <w:b/>
          <w:color w:val="000000" w:themeColor="text1"/>
        </w:rPr>
        <w:t>為校安通</w:t>
      </w:r>
      <w:proofErr w:type="gramEnd"/>
      <w:r w:rsidRPr="00FC5A07">
        <w:rPr>
          <w:rFonts w:hAnsi="標楷體"/>
          <w:b/>
          <w:color w:val="000000" w:themeColor="text1"/>
        </w:rPr>
        <w:t>報，不符24小時內應</w:t>
      </w:r>
      <w:r w:rsidRPr="00FC5A07">
        <w:rPr>
          <w:rFonts w:hAnsi="標楷體" w:hint="eastAsia"/>
          <w:b/>
          <w:color w:val="000000" w:themeColor="text1"/>
        </w:rPr>
        <w:t>完成法定通報之時效規定，相關承辦及主管人員涉有違失。教育部也誤認花蓮高中未逾通報時限，未督</w:t>
      </w:r>
      <w:proofErr w:type="gramStart"/>
      <w:r w:rsidRPr="00FC5A07">
        <w:rPr>
          <w:rFonts w:hAnsi="標楷體" w:hint="eastAsia"/>
          <w:b/>
          <w:color w:val="000000" w:themeColor="text1"/>
        </w:rPr>
        <w:t>飭</w:t>
      </w:r>
      <w:proofErr w:type="gramEnd"/>
      <w:r w:rsidRPr="00FC5A07">
        <w:rPr>
          <w:rFonts w:hAnsi="標楷體" w:hint="eastAsia"/>
          <w:b/>
          <w:color w:val="000000" w:themeColor="text1"/>
        </w:rPr>
        <w:t>花蓮高中辦理修正，督導不周，亦有怠失：</w:t>
      </w:r>
    </w:p>
    <w:p w:rsidR="00FC5230" w:rsidRPr="00FC5A07" w:rsidRDefault="00FC5230" w:rsidP="00E25FDC">
      <w:pPr>
        <w:pStyle w:val="3"/>
        <w:numPr>
          <w:ilvl w:val="2"/>
          <w:numId w:val="1"/>
        </w:numPr>
        <w:ind w:left="1365"/>
        <w:rPr>
          <w:color w:val="000000" w:themeColor="text1"/>
        </w:rPr>
      </w:pPr>
      <w:r w:rsidRPr="00FC5A07">
        <w:rPr>
          <w:rFonts w:hAnsi="標楷體" w:hint="eastAsia"/>
          <w:color w:val="000000" w:themeColor="text1"/>
        </w:rPr>
        <w:t>按</w:t>
      </w:r>
      <w:r w:rsidRPr="00FC5A07">
        <w:rPr>
          <w:rFonts w:hint="eastAsia"/>
          <w:color w:val="000000" w:themeColor="text1"/>
        </w:rPr>
        <w:t>校園安全及災害事件通報作業要點（103年1月16日修正）第6點第2款規定，</w:t>
      </w:r>
      <w:proofErr w:type="gramStart"/>
      <w:r w:rsidRPr="00FC5A07">
        <w:rPr>
          <w:rFonts w:hint="eastAsia"/>
          <w:color w:val="000000" w:themeColor="text1"/>
        </w:rPr>
        <w:t>校安通報</w:t>
      </w:r>
      <w:proofErr w:type="gramEnd"/>
      <w:r w:rsidRPr="00FC5A07">
        <w:rPr>
          <w:rFonts w:hint="eastAsia"/>
          <w:color w:val="000000" w:themeColor="text1"/>
        </w:rPr>
        <w:t>事件之通報時限：（二）法定通報：應於知悉後，</w:t>
      </w:r>
      <w:proofErr w:type="gramStart"/>
      <w:r w:rsidRPr="00FC5A07">
        <w:rPr>
          <w:rFonts w:hint="eastAsia"/>
          <w:color w:val="000000" w:themeColor="text1"/>
        </w:rPr>
        <w:t>於校安通報</w:t>
      </w:r>
      <w:proofErr w:type="gramEnd"/>
      <w:r w:rsidRPr="00FC5A07">
        <w:rPr>
          <w:rFonts w:hint="eastAsia"/>
          <w:color w:val="000000" w:themeColor="text1"/>
        </w:rPr>
        <w:t>網通報，甲級、乙級事件至遲</w:t>
      </w:r>
      <w:r w:rsidRPr="00FC5A07">
        <w:rPr>
          <w:rFonts w:hint="eastAsia"/>
          <w:b/>
          <w:color w:val="000000" w:themeColor="text1"/>
          <w:u w:val="single"/>
        </w:rPr>
        <w:t>不得逾24小時</w:t>
      </w:r>
      <w:r w:rsidRPr="00FC5A07">
        <w:rPr>
          <w:rFonts w:hint="eastAsia"/>
          <w:color w:val="000000" w:themeColor="text1"/>
        </w:rPr>
        <w:t>；丙級事件至遲不得逾72小時；</w:t>
      </w:r>
      <w:r w:rsidRPr="00FC5A07">
        <w:rPr>
          <w:rFonts w:hint="eastAsia"/>
          <w:b/>
          <w:color w:val="000000" w:themeColor="text1"/>
          <w:u w:val="single"/>
        </w:rPr>
        <w:t>法有</w:t>
      </w:r>
      <w:proofErr w:type="gramStart"/>
      <w:r w:rsidRPr="00FC5A07">
        <w:rPr>
          <w:rFonts w:hint="eastAsia"/>
          <w:b/>
          <w:color w:val="000000" w:themeColor="text1"/>
          <w:u w:val="single"/>
        </w:rPr>
        <w:t>明定者</w:t>
      </w:r>
      <w:proofErr w:type="gramEnd"/>
      <w:r w:rsidRPr="00FC5A07">
        <w:rPr>
          <w:rFonts w:hint="eastAsia"/>
          <w:b/>
          <w:color w:val="000000" w:themeColor="text1"/>
          <w:u w:val="single"/>
        </w:rPr>
        <w:t>，依各該法規定通報</w:t>
      </w:r>
      <w:r w:rsidRPr="00FC5A07">
        <w:rPr>
          <w:rFonts w:hint="eastAsia"/>
          <w:color w:val="000000" w:themeColor="text1"/>
        </w:rPr>
        <w:t>。同要點圖表附件「</w:t>
      </w:r>
      <w:proofErr w:type="gramStart"/>
      <w:r w:rsidRPr="00FC5A07">
        <w:rPr>
          <w:rFonts w:hint="eastAsia"/>
          <w:color w:val="000000" w:themeColor="text1"/>
        </w:rPr>
        <w:t>校安事件</w:t>
      </w:r>
      <w:proofErr w:type="gramEnd"/>
      <w:r w:rsidRPr="00FC5A07">
        <w:rPr>
          <w:rFonts w:hint="eastAsia"/>
          <w:color w:val="000000" w:themeColor="text1"/>
        </w:rPr>
        <w:t>通報類別、名稱、屬性及等級一覽表」規定，法定通報事件─乙級─五、兒童少年保護事件（未滿18歲）─其他兒少保護事件─</w:t>
      </w:r>
      <w:r w:rsidRPr="00FC5A07">
        <w:rPr>
          <w:rFonts w:hint="eastAsia"/>
          <w:b/>
          <w:color w:val="000000" w:themeColor="text1"/>
          <w:u w:val="single"/>
        </w:rPr>
        <w:t>知悉兒少遭身心虐待</w:t>
      </w:r>
      <w:r w:rsidRPr="00FC5A07">
        <w:rPr>
          <w:rFonts w:hint="eastAsia"/>
          <w:color w:val="000000" w:themeColor="text1"/>
        </w:rPr>
        <w:t>。同作業要點第10點規定，各主管教育行政機關，每日應指定專人處理轄屬單位、各級學校及</w:t>
      </w:r>
      <w:proofErr w:type="gramStart"/>
      <w:r w:rsidRPr="00FC5A07">
        <w:rPr>
          <w:rFonts w:hint="eastAsia"/>
          <w:color w:val="000000" w:themeColor="text1"/>
        </w:rPr>
        <w:t>幼兒園校安通報</w:t>
      </w:r>
      <w:proofErr w:type="gramEnd"/>
      <w:r w:rsidRPr="00FC5A07">
        <w:rPr>
          <w:rFonts w:hint="eastAsia"/>
          <w:color w:val="000000" w:themeColor="text1"/>
        </w:rPr>
        <w:t>網之通報狀況，俾利即時協處。</w:t>
      </w:r>
      <w:r w:rsidRPr="00FC5A07">
        <w:rPr>
          <w:rFonts w:hint="eastAsia"/>
          <w:b/>
          <w:color w:val="000000" w:themeColor="text1"/>
          <w:u w:val="single"/>
        </w:rPr>
        <w:t>查</w:t>
      </w:r>
      <w:proofErr w:type="gramStart"/>
      <w:r w:rsidRPr="00FC5A07">
        <w:rPr>
          <w:rFonts w:hint="eastAsia"/>
          <w:b/>
          <w:color w:val="000000" w:themeColor="text1"/>
          <w:u w:val="single"/>
        </w:rPr>
        <w:t>有錯報</w:t>
      </w:r>
      <w:proofErr w:type="gramEnd"/>
      <w:r w:rsidRPr="00FC5A07">
        <w:rPr>
          <w:rFonts w:hint="eastAsia"/>
          <w:b/>
          <w:color w:val="000000" w:themeColor="text1"/>
          <w:u w:val="single"/>
        </w:rPr>
        <w:t>、漏報、</w:t>
      </w:r>
      <w:proofErr w:type="gramStart"/>
      <w:r w:rsidRPr="00FC5A07">
        <w:rPr>
          <w:rFonts w:hint="eastAsia"/>
          <w:b/>
          <w:color w:val="000000" w:themeColor="text1"/>
          <w:u w:val="single"/>
        </w:rPr>
        <w:t>遲報</w:t>
      </w:r>
      <w:proofErr w:type="gramEnd"/>
      <w:r w:rsidRPr="00FC5A07">
        <w:rPr>
          <w:rFonts w:hint="eastAsia"/>
          <w:b/>
          <w:color w:val="000000" w:themeColor="text1"/>
          <w:u w:val="single"/>
        </w:rPr>
        <w:t>時，應要求即時更正或補正</w:t>
      </w:r>
      <w:r w:rsidRPr="00FC5A07">
        <w:rPr>
          <w:rFonts w:hint="eastAsia"/>
          <w:color w:val="000000" w:themeColor="text1"/>
        </w:rPr>
        <w:t>。同作業要點第13點規定略</w:t>
      </w:r>
      <w:proofErr w:type="gramStart"/>
      <w:r w:rsidRPr="00FC5A07">
        <w:rPr>
          <w:rFonts w:hint="eastAsia"/>
          <w:color w:val="000000" w:themeColor="text1"/>
        </w:rPr>
        <w:t>以</w:t>
      </w:r>
      <w:proofErr w:type="gramEnd"/>
      <w:r w:rsidRPr="00FC5A07">
        <w:rPr>
          <w:rFonts w:hint="eastAsia"/>
          <w:color w:val="000000" w:themeColor="text1"/>
        </w:rPr>
        <w:t>，人員（單位）有下列情形之一者，應予</w:t>
      </w:r>
      <w:r w:rsidRPr="00FC5A07">
        <w:rPr>
          <w:rFonts w:hint="eastAsia"/>
          <w:b/>
          <w:color w:val="000000" w:themeColor="text1"/>
          <w:u w:val="single"/>
        </w:rPr>
        <w:t>檢討議處</w:t>
      </w:r>
      <w:r w:rsidRPr="00FC5A07">
        <w:rPr>
          <w:rFonts w:hint="eastAsia"/>
          <w:color w:val="000000" w:themeColor="text1"/>
        </w:rPr>
        <w:t>：</w:t>
      </w:r>
      <w:r w:rsidRPr="00FC5A07">
        <w:rPr>
          <w:rFonts w:hAnsi="標楷體" w:hint="eastAsia"/>
          <w:color w:val="000000" w:themeColor="text1"/>
        </w:rPr>
        <w:t>…</w:t>
      </w:r>
      <w:proofErr w:type="gramStart"/>
      <w:r w:rsidRPr="00FC5A07">
        <w:rPr>
          <w:rFonts w:hAnsi="標楷體" w:hint="eastAsia"/>
          <w:color w:val="000000" w:themeColor="text1"/>
        </w:rPr>
        <w:t>…</w:t>
      </w:r>
      <w:proofErr w:type="gramEnd"/>
      <w:r w:rsidRPr="00FC5A07">
        <w:rPr>
          <w:rFonts w:hint="eastAsia"/>
          <w:color w:val="000000" w:themeColor="text1"/>
        </w:rPr>
        <w:t>(二)</w:t>
      </w:r>
      <w:r w:rsidRPr="00FC5A07">
        <w:rPr>
          <w:rFonts w:hint="eastAsia"/>
          <w:b/>
          <w:color w:val="000000" w:themeColor="text1"/>
          <w:u w:val="single"/>
        </w:rPr>
        <w:t>法定通報事件未依規定通報</w:t>
      </w:r>
      <w:r w:rsidRPr="00FC5A07">
        <w:rPr>
          <w:rFonts w:hint="eastAsia"/>
          <w:color w:val="000000" w:themeColor="text1"/>
        </w:rPr>
        <w:t>。</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t>本事件花蓮高中105年10月17日16時知悉後，於105年10月19日18時57分，以「一般通報」</w:t>
      </w:r>
      <w:proofErr w:type="gramStart"/>
      <w:r w:rsidRPr="00FC5A07">
        <w:rPr>
          <w:rFonts w:hint="eastAsia"/>
          <w:color w:val="000000" w:themeColor="text1"/>
        </w:rPr>
        <w:t>進行校安通</w:t>
      </w:r>
      <w:r w:rsidRPr="00FC5A07">
        <w:rPr>
          <w:rFonts w:hint="eastAsia"/>
          <w:color w:val="000000" w:themeColor="text1"/>
        </w:rPr>
        <w:lastRenderedPageBreak/>
        <w:t>報</w:t>
      </w:r>
      <w:proofErr w:type="gramEnd"/>
      <w:r w:rsidRPr="00FC5A07">
        <w:rPr>
          <w:rFonts w:hint="eastAsia"/>
          <w:color w:val="000000" w:themeColor="text1"/>
        </w:rPr>
        <w:t>，</w:t>
      </w:r>
      <w:proofErr w:type="gramStart"/>
      <w:r w:rsidRPr="00FC5A07">
        <w:rPr>
          <w:rFonts w:hint="eastAsia"/>
          <w:color w:val="000000" w:themeColor="text1"/>
        </w:rPr>
        <w:t>惟按事</w:t>
      </w:r>
      <w:proofErr w:type="gramEnd"/>
      <w:r w:rsidRPr="00FC5A07">
        <w:rPr>
          <w:rFonts w:hint="eastAsia"/>
          <w:color w:val="000000" w:themeColor="text1"/>
        </w:rPr>
        <w:t>發時「校園安全及災害事件通報作業要點」之規定，應適用「法定通報」。花蓮高中辦理本</w:t>
      </w:r>
      <w:proofErr w:type="gramStart"/>
      <w:r w:rsidRPr="00FC5A07">
        <w:rPr>
          <w:rFonts w:hint="eastAsia"/>
          <w:color w:val="000000" w:themeColor="text1"/>
        </w:rPr>
        <w:t>事件校安通報</w:t>
      </w:r>
      <w:proofErr w:type="gramEnd"/>
      <w:r w:rsidRPr="00FC5A07">
        <w:rPr>
          <w:rFonts w:hint="eastAsia"/>
          <w:color w:val="000000" w:themeColor="text1"/>
        </w:rPr>
        <w:t>情形如下</w:t>
      </w:r>
      <w:r w:rsidRPr="00FC5A07">
        <w:rPr>
          <w:rStyle w:val="aff4"/>
          <w:color w:val="000000" w:themeColor="text1"/>
        </w:rPr>
        <w:footnoteReference w:id="25"/>
      </w:r>
      <w:r w:rsidRPr="00FC5A07">
        <w:rPr>
          <w:rFonts w:hint="eastAsia"/>
          <w:color w:val="000000" w:themeColor="text1"/>
        </w:rPr>
        <w:t>：</w:t>
      </w:r>
    </w:p>
    <w:p w:rsidR="00FC5230" w:rsidRPr="00FC5A07" w:rsidRDefault="00FC5230" w:rsidP="00E25FDC">
      <w:pPr>
        <w:pStyle w:val="4"/>
        <w:numPr>
          <w:ilvl w:val="3"/>
          <w:numId w:val="1"/>
        </w:numPr>
        <w:rPr>
          <w:color w:val="000000" w:themeColor="text1"/>
        </w:rPr>
      </w:pPr>
      <w:r w:rsidRPr="00FC5A07">
        <w:rPr>
          <w:rFonts w:hint="eastAsia"/>
          <w:color w:val="000000" w:themeColor="text1"/>
        </w:rPr>
        <w:t>發生時間：105年10月13日20時。</w:t>
      </w:r>
    </w:p>
    <w:p w:rsidR="00FC5230" w:rsidRPr="00FC5A07" w:rsidRDefault="00FC5230" w:rsidP="00E25FDC">
      <w:pPr>
        <w:pStyle w:val="4"/>
        <w:numPr>
          <w:ilvl w:val="3"/>
          <w:numId w:val="1"/>
        </w:numPr>
        <w:rPr>
          <w:b/>
          <w:color w:val="000000" w:themeColor="text1"/>
          <w:u w:val="single"/>
        </w:rPr>
      </w:pPr>
      <w:r w:rsidRPr="00FC5A07">
        <w:rPr>
          <w:rFonts w:hint="eastAsia"/>
          <w:b/>
          <w:color w:val="000000" w:themeColor="text1"/>
          <w:u w:val="single"/>
        </w:rPr>
        <w:t>知悉時間：105年10月17日16時</w:t>
      </w:r>
      <w:r w:rsidRPr="00FC5A07">
        <w:rPr>
          <w:rFonts w:hint="eastAsia"/>
          <w:color w:val="000000" w:themeColor="text1"/>
        </w:rPr>
        <w:t>。</w:t>
      </w:r>
    </w:p>
    <w:p w:rsidR="00FC5230" w:rsidRPr="00FC5A07" w:rsidRDefault="00FC5230" w:rsidP="00E25FDC">
      <w:pPr>
        <w:pStyle w:val="4"/>
        <w:numPr>
          <w:ilvl w:val="3"/>
          <w:numId w:val="1"/>
        </w:numPr>
        <w:rPr>
          <w:b/>
          <w:color w:val="000000" w:themeColor="text1"/>
          <w:u w:val="single"/>
        </w:rPr>
      </w:pPr>
      <w:r w:rsidRPr="00FC5A07">
        <w:rPr>
          <w:rFonts w:hint="eastAsia"/>
          <w:b/>
          <w:color w:val="000000" w:themeColor="text1"/>
          <w:u w:val="single"/>
        </w:rPr>
        <w:t>通報時間：105年10月19日18時57分1秒</w:t>
      </w:r>
      <w:r w:rsidRPr="00FC5A07">
        <w:rPr>
          <w:rFonts w:hint="eastAsia"/>
          <w:color w:val="000000" w:themeColor="text1"/>
        </w:rPr>
        <w:t>。</w:t>
      </w:r>
    </w:p>
    <w:p w:rsidR="00FC5230" w:rsidRPr="00FC5A07" w:rsidRDefault="00FC5230" w:rsidP="00E25FDC">
      <w:pPr>
        <w:pStyle w:val="4"/>
        <w:numPr>
          <w:ilvl w:val="3"/>
          <w:numId w:val="1"/>
        </w:numPr>
        <w:rPr>
          <w:color w:val="000000" w:themeColor="text1"/>
        </w:rPr>
      </w:pPr>
      <w:r w:rsidRPr="00FC5A07">
        <w:rPr>
          <w:rFonts w:hint="eastAsia"/>
          <w:color w:val="000000" w:themeColor="text1"/>
        </w:rPr>
        <w:t>學校名稱：花蓮高中。</w:t>
      </w:r>
    </w:p>
    <w:p w:rsidR="00FC5230" w:rsidRPr="00FC5A07" w:rsidRDefault="00FC5230" w:rsidP="00E25FDC">
      <w:pPr>
        <w:pStyle w:val="4"/>
        <w:numPr>
          <w:ilvl w:val="3"/>
          <w:numId w:val="1"/>
        </w:numPr>
        <w:rPr>
          <w:color w:val="000000" w:themeColor="text1"/>
        </w:rPr>
      </w:pPr>
      <w:r w:rsidRPr="00FC5A07">
        <w:rPr>
          <w:rFonts w:hint="eastAsia"/>
          <w:color w:val="000000" w:themeColor="text1"/>
        </w:rPr>
        <w:t>事件序號：第1058830號。</w:t>
      </w:r>
    </w:p>
    <w:p w:rsidR="00FC5230" w:rsidRPr="00FC5A07" w:rsidRDefault="00FC5230" w:rsidP="00E25FDC">
      <w:pPr>
        <w:pStyle w:val="4"/>
        <w:numPr>
          <w:ilvl w:val="3"/>
          <w:numId w:val="1"/>
        </w:numPr>
        <w:rPr>
          <w:color w:val="000000" w:themeColor="text1"/>
        </w:rPr>
      </w:pPr>
      <w:r w:rsidRPr="00FC5A07">
        <w:rPr>
          <w:rFonts w:hint="eastAsia"/>
          <w:color w:val="000000" w:themeColor="text1"/>
        </w:rPr>
        <w:t>事件類別：</w:t>
      </w:r>
      <w:r w:rsidRPr="00FC5A07">
        <w:rPr>
          <w:rFonts w:hint="eastAsia"/>
          <w:b/>
          <w:color w:val="000000" w:themeColor="text1"/>
          <w:u w:val="single"/>
        </w:rPr>
        <w:t>一般通報</w:t>
      </w:r>
      <w:proofErr w:type="gramStart"/>
      <w:r w:rsidRPr="00FC5A07">
        <w:rPr>
          <w:rFonts w:hint="eastAsia"/>
          <w:color w:val="000000" w:themeColor="text1"/>
        </w:rPr>
        <w:t>─</w:t>
      </w:r>
      <w:proofErr w:type="gramEnd"/>
      <w:r w:rsidRPr="00FC5A07">
        <w:rPr>
          <w:rFonts w:hint="eastAsia"/>
          <w:color w:val="000000" w:themeColor="text1"/>
        </w:rPr>
        <w:t>緊急事件。</w:t>
      </w:r>
    </w:p>
    <w:p w:rsidR="00FC5230" w:rsidRPr="00FC5A07" w:rsidRDefault="00FC5230" w:rsidP="00E25FDC">
      <w:pPr>
        <w:pStyle w:val="4"/>
        <w:numPr>
          <w:ilvl w:val="3"/>
          <w:numId w:val="1"/>
        </w:numPr>
        <w:rPr>
          <w:color w:val="000000" w:themeColor="text1"/>
        </w:rPr>
      </w:pPr>
      <w:r w:rsidRPr="00FC5A07">
        <w:rPr>
          <w:rFonts w:hint="eastAsia"/>
          <w:color w:val="000000" w:themeColor="text1"/>
        </w:rPr>
        <w:t>主類別：管教衝突事件。</w:t>
      </w:r>
    </w:p>
    <w:p w:rsidR="00FC5230" w:rsidRPr="00FC5A07" w:rsidRDefault="00FC5230" w:rsidP="00E25FDC">
      <w:pPr>
        <w:pStyle w:val="4"/>
        <w:numPr>
          <w:ilvl w:val="3"/>
          <w:numId w:val="1"/>
        </w:numPr>
        <w:rPr>
          <w:color w:val="000000" w:themeColor="text1"/>
        </w:rPr>
      </w:pPr>
      <w:r w:rsidRPr="00FC5A07">
        <w:rPr>
          <w:rFonts w:hint="eastAsia"/>
          <w:color w:val="000000" w:themeColor="text1"/>
        </w:rPr>
        <w:t>次類別：親師生衝突事件。</w:t>
      </w:r>
    </w:p>
    <w:p w:rsidR="00FC5230" w:rsidRPr="00FC5A07" w:rsidRDefault="00FC5230" w:rsidP="00E25FDC">
      <w:pPr>
        <w:pStyle w:val="4"/>
        <w:numPr>
          <w:ilvl w:val="3"/>
          <w:numId w:val="1"/>
        </w:numPr>
        <w:rPr>
          <w:color w:val="000000" w:themeColor="text1"/>
        </w:rPr>
      </w:pPr>
      <w:r w:rsidRPr="00FC5A07">
        <w:rPr>
          <w:rFonts w:hint="eastAsia"/>
          <w:color w:val="000000" w:themeColor="text1"/>
        </w:rPr>
        <w:t>事件名稱：體罰事件。</w:t>
      </w:r>
    </w:p>
    <w:p w:rsidR="00FC5230" w:rsidRPr="00FC5A07" w:rsidRDefault="00FC5230" w:rsidP="00E25FDC">
      <w:pPr>
        <w:pStyle w:val="4"/>
        <w:numPr>
          <w:ilvl w:val="3"/>
          <w:numId w:val="1"/>
        </w:numPr>
        <w:rPr>
          <w:color w:val="000000" w:themeColor="text1"/>
        </w:rPr>
      </w:pPr>
      <w:r w:rsidRPr="00FC5A07">
        <w:rPr>
          <w:rFonts w:hint="eastAsia"/>
          <w:color w:val="000000" w:themeColor="text1"/>
        </w:rPr>
        <w:t>發生地點：校外場所：花蓮縣。</w:t>
      </w:r>
    </w:p>
    <w:p w:rsidR="00FC5230" w:rsidRPr="00FC5A07" w:rsidRDefault="00FC5230" w:rsidP="00E25FDC">
      <w:pPr>
        <w:pStyle w:val="3"/>
        <w:numPr>
          <w:ilvl w:val="2"/>
          <w:numId w:val="1"/>
        </w:numPr>
        <w:ind w:left="1365"/>
        <w:rPr>
          <w:color w:val="000000" w:themeColor="text1"/>
        </w:rPr>
      </w:pPr>
      <w:r w:rsidRPr="00FC5A07">
        <w:rPr>
          <w:rFonts w:hint="eastAsia"/>
          <w:b/>
          <w:color w:val="000000" w:themeColor="text1"/>
          <w:u w:val="single"/>
        </w:rPr>
        <w:t>花蓮高中105年11月22日花中人字第1050007272號函、體育署105年11月24日</w:t>
      </w:r>
      <w:proofErr w:type="gramStart"/>
      <w:r w:rsidRPr="00FC5A07">
        <w:rPr>
          <w:rFonts w:hint="eastAsia"/>
          <w:b/>
          <w:color w:val="000000" w:themeColor="text1"/>
          <w:u w:val="single"/>
        </w:rPr>
        <w:t>臺教體署學</w:t>
      </w:r>
      <w:proofErr w:type="gramEnd"/>
      <w:r w:rsidRPr="00FC5A07">
        <w:rPr>
          <w:rFonts w:hint="eastAsia"/>
          <w:b/>
          <w:color w:val="000000" w:themeColor="text1"/>
          <w:u w:val="single"/>
        </w:rPr>
        <w:t>（一）字第1050035727號函，均誤認花蓮高中校安通報時限未逾規定，處理民眾申訴嚴謹度洵有不足，核有違失。</w:t>
      </w:r>
      <w:r w:rsidRPr="00FC5A07">
        <w:rPr>
          <w:rFonts w:hint="eastAsia"/>
          <w:color w:val="000000" w:themeColor="text1"/>
        </w:rPr>
        <w:t>花蓮高中及</w:t>
      </w:r>
      <w:proofErr w:type="gramStart"/>
      <w:r w:rsidRPr="00FC5A07">
        <w:rPr>
          <w:rFonts w:hint="eastAsia"/>
          <w:color w:val="000000" w:themeColor="text1"/>
        </w:rPr>
        <w:t>體育署函復</w:t>
      </w:r>
      <w:proofErr w:type="gramEnd"/>
      <w:r w:rsidRPr="00FC5A07">
        <w:rPr>
          <w:rFonts w:hint="eastAsia"/>
          <w:color w:val="000000" w:themeColor="text1"/>
        </w:rPr>
        <w:t>民眾陳情內容略以：</w:t>
      </w:r>
    </w:p>
    <w:p w:rsidR="00FC5230" w:rsidRPr="00FC5A07" w:rsidRDefault="00FC5230" w:rsidP="00E25FDC">
      <w:pPr>
        <w:pStyle w:val="4"/>
        <w:numPr>
          <w:ilvl w:val="3"/>
          <w:numId w:val="1"/>
        </w:numPr>
        <w:rPr>
          <w:color w:val="000000" w:themeColor="text1"/>
        </w:rPr>
      </w:pPr>
      <w:r w:rsidRPr="00FC5A07">
        <w:rPr>
          <w:rFonts w:hint="eastAsia"/>
          <w:color w:val="000000" w:themeColor="text1"/>
        </w:rPr>
        <w:t>花蓮高中函復民眾陳情內容略</w:t>
      </w:r>
      <w:proofErr w:type="gramStart"/>
      <w:r w:rsidRPr="00FC5A07">
        <w:rPr>
          <w:rFonts w:hint="eastAsia"/>
          <w:color w:val="000000" w:themeColor="text1"/>
        </w:rPr>
        <w:t>以</w:t>
      </w:r>
      <w:proofErr w:type="gramEnd"/>
      <w:r w:rsidRPr="00FC5A07">
        <w:rPr>
          <w:rFonts w:hint="eastAsia"/>
          <w:color w:val="000000" w:themeColor="text1"/>
        </w:rPr>
        <w:t>：本次</w:t>
      </w:r>
      <w:proofErr w:type="gramStart"/>
      <w:r w:rsidRPr="00FC5A07">
        <w:rPr>
          <w:rFonts w:hint="eastAsia"/>
          <w:color w:val="000000" w:themeColor="text1"/>
        </w:rPr>
        <w:t>事件校安通報</w:t>
      </w:r>
      <w:proofErr w:type="gramEnd"/>
      <w:r w:rsidRPr="00FC5A07">
        <w:rPr>
          <w:rFonts w:hint="eastAsia"/>
          <w:color w:val="000000" w:themeColor="text1"/>
        </w:rPr>
        <w:t>類別為管教衝突事件─親師生衝突事件─體罰事件，依規定通報時間為知悉後3日內完成，該校於105年10月17日知悉本案，為求謹慎，先訪談師長、聯繫家長，瞭解全盤狀況，於105年10月19日完成通報，未逾通報時限。</w:t>
      </w:r>
    </w:p>
    <w:p w:rsidR="00FC5230" w:rsidRPr="00FC5A07" w:rsidRDefault="00FC5230" w:rsidP="00E25FDC">
      <w:pPr>
        <w:pStyle w:val="4"/>
        <w:numPr>
          <w:ilvl w:val="3"/>
          <w:numId w:val="1"/>
        </w:numPr>
        <w:rPr>
          <w:color w:val="000000" w:themeColor="text1"/>
        </w:rPr>
      </w:pPr>
      <w:proofErr w:type="gramStart"/>
      <w:r w:rsidRPr="00FC5A07">
        <w:rPr>
          <w:rFonts w:hint="eastAsia"/>
          <w:color w:val="000000" w:themeColor="text1"/>
        </w:rPr>
        <w:t>體育署函復</w:t>
      </w:r>
      <w:proofErr w:type="gramEnd"/>
      <w:r w:rsidRPr="00FC5A07">
        <w:rPr>
          <w:rFonts w:hint="eastAsia"/>
          <w:color w:val="000000" w:themeColor="text1"/>
        </w:rPr>
        <w:t>民眾陳情內容略以：依規定通報時間為知悉後3日內完成，於105年10月17日知悉本案，為求謹慎，先訪談師長、聯繫家長，瞭解全盤狀況，於105年10月19日完成通報</w:t>
      </w:r>
      <w:proofErr w:type="gramStart"/>
      <w:r w:rsidRPr="00FC5A07">
        <w:rPr>
          <w:rFonts w:hint="eastAsia"/>
          <w:color w:val="000000" w:themeColor="text1"/>
        </w:rPr>
        <w:t>（</w:t>
      </w:r>
      <w:proofErr w:type="gramEnd"/>
      <w:r w:rsidRPr="00FC5A07">
        <w:rPr>
          <w:rFonts w:hint="eastAsia"/>
          <w:color w:val="000000" w:themeColor="text1"/>
        </w:rPr>
        <w:t>通報序號：1058830</w:t>
      </w:r>
      <w:proofErr w:type="gramStart"/>
      <w:r w:rsidRPr="00FC5A07">
        <w:rPr>
          <w:rFonts w:hint="eastAsia"/>
          <w:color w:val="000000" w:themeColor="text1"/>
        </w:rPr>
        <w:t>）</w:t>
      </w:r>
      <w:proofErr w:type="gramEnd"/>
      <w:r w:rsidRPr="00FC5A07">
        <w:rPr>
          <w:rFonts w:hint="eastAsia"/>
          <w:color w:val="000000" w:themeColor="text1"/>
        </w:rPr>
        <w:t>，未逾通報時限。</w:t>
      </w:r>
    </w:p>
    <w:p w:rsidR="00FC5230" w:rsidRPr="00FC5A07" w:rsidRDefault="00FC5230" w:rsidP="00E25FDC">
      <w:pPr>
        <w:pStyle w:val="3"/>
        <w:numPr>
          <w:ilvl w:val="2"/>
          <w:numId w:val="1"/>
        </w:numPr>
        <w:ind w:left="1365"/>
        <w:rPr>
          <w:color w:val="000000" w:themeColor="text1"/>
        </w:rPr>
      </w:pPr>
      <w:r w:rsidRPr="00FC5A07">
        <w:rPr>
          <w:rFonts w:ascii="Times New Roman" w:hAnsi="Times New Roman" w:hint="eastAsia"/>
          <w:color w:val="000000" w:themeColor="text1"/>
        </w:rPr>
        <w:lastRenderedPageBreak/>
        <w:t>本事件經花蓮縣政府</w:t>
      </w:r>
      <w:r w:rsidRPr="00FC5A07">
        <w:rPr>
          <w:rFonts w:ascii="Times New Roman" w:hAnsi="Times New Roman" w:hint="eastAsia"/>
          <w:color w:val="000000" w:themeColor="text1"/>
        </w:rPr>
        <w:t>106</w:t>
      </w:r>
      <w:r w:rsidRPr="00FC5A07">
        <w:rPr>
          <w:rFonts w:ascii="Times New Roman" w:hAnsi="Times New Roman" w:hint="eastAsia"/>
          <w:color w:val="000000" w:themeColor="text1"/>
        </w:rPr>
        <w:t>年</w:t>
      </w:r>
      <w:r w:rsidRPr="00FC5A07">
        <w:rPr>
          <w:rFonts w:ascii="Times New Roman" w:hAnsi="Times New Roman" w:hint="eastAsia"/>
          <w:color w:val="000000" w:themeColor="text1"/>
        </w:rPr>
        <w:t>6</w:t>
      </w:r>
      <w:r w:rsidRPr="00FC5A07">
        <w:rPr>
          <w:rFonts w:ascii="Times New Roman" w:hAnsi="Times New Roman" w:hint="eastAsia"/>
          <w:color w:val="000000" w:themeColor="text1"/>
        </w:rPr>
        <w:t>月</w:t>
      </w:r>
      <w:r w:rsidRPr="00FC5A07">
        <w:rPr>
          <w:rFonts w:ascii="Times New Roman" w:hAnsi="Times New Roman" w:hint="eastAsia"/>
          <w:color w:val="000000" w:themeColor="text1"/>
        </w:rPr>
        <w:t>23</w:t>
      </w:r>
      <w:r w:rsidRPr="00FC5A07">
        <w:rPr>
          <w:rFonts w:ascii="Times New Roman" w:hAnsi="Times New Roman" w:hint="eastAsia"/>
          <w:color w:val="000000" w:themeColor="text1"/>
        </w:rPr>
        <w:t>日</w:t>
      </w:r>
      <w:proofErr w:type="gramStart"/>
      <w:r w:rsidRPr="00FC5A07">
        <w:rPr>
          <w:rFonts w:ascii="Times New Roman" w:hAnsi="Times New Roman" w:hint="eastAsia"/>
          <w:color w:val="000000" w:themeColor="text1"/>
        </w:rPr>
        <w:t>府社婦字</w:t>
      </w:r>
      <w:proofErr w:type="gramEnd"/>
      <w:r w:rsidRPr="00FC5A07">
        <w:rPr>
          <w:rFonts w:ascii="Times New Roman" w:hAnsi="Times New Roman" w:hint="eastAsia"/>
          <w:color w:val="000000" w:themeColor="text1"/>
        </w:rPr>
        <w:t>第</w:t>
      </w:r>
      <w:r w:rsidRPr="00FC5A07">
        <w:rPr>
          <w:rFonts w:ascii="Times New Roman" w:hAnsi="Times New Roman" w:hint="eastAsia"/>
          <w:color w:val="000000" w:themeColor="text1"/>
        </w:rPr>
        <w:t>1060114954</w:t>
      </w:r>
      <w:r w:rsidRPr="00FC5A07">
        <w:rPr>
          <w:rFonts w:ascii="Times New Roman" w:hAnsi="Times New Roman" w:hint="eastAsia"/>
          <w:color w:val="000000" w:themeColor="text1"/>
        </w:rPr>
        <w:t>號公告，陳師違反「</w:t>
      </w:r>
      <w:proofErr w:type="gramStart"/>
      <w:r w:rsidRPr="00FC5A07">
        <w:rPr>
          <w:rFonts w:ascii="Times New Roman" w:hAnsi="Times New Roman" w:hint="eastAsia"/>
          <w:color w:val="000000" w:themeColor="text1"/>
        </w:rPr>
        <w:t>兒少權</w:t>
      </w:r>
      <w:proofErr w:type="gramEnd"/>
      <w:r w:rsidRPr="00FC5A07">
        <w:rPr>
          <w:rFonts w:ascii="Times New Roman" w:hAnsi="Times New Roman" w:hint="eastAsia"/>
          <w:color w:val="000000" w:themeColor="text1"/>
        </w:rPr>
        <w:t>法」第</w:t>
      </w:r>
      <w:r w:rsidRPr="00FC5A07">
        <w:rPr>
          <w:rFonts w:ascii="Times New Roman" w:hAnsi="Times New Roman" w:hint="eastAsia"/>
          <w:color w:val="000000" w:themeColor="text1"/>
        </w:rPr>
        <w:t>49</w:t>
      </w:r>
      <w:r w:rsidRPr="00FC5A07">
        <w:rPr>
          <w:rFonts w:ascii="Times New Roman" w:hAnsi="Times New Roman" w:hint="eastAsia"/>
          <w:color w:val="000000" w:themeColor="text1"/>
        </w:rPr>
        <w:t>條第</w:t>
      </w:r>
      <w:r w:rsidRPr="00FC5A07">
        <w:rPr>
          <w:rFonts w:ascii="Times New Roman" w:hAnsi="Times New Roman" w:hint="eastAsia"/>
          <w:color w:val="000000" w:themeColor="text1"/>
        </w:rPr>
        <w:t>2</w:t>
      </w:r>
      <w:r w:rsidRPr="00FC5A07">
        <w:rPr>
          <w:rFonts w:ascii="Times New Roman" w:hAnsi="Times New Roman" w:hint="eastAsia"/>
          <w:color w:val="000000" w:themeColor="text1"/>
        </w:rPr>
        <w:t>項規定，</w:t>
      </w:r>
      <w:proofErr w:type="gramStart"/>
      <w:r w:rsidRPr="00FC5A07">
        <w:rPr>
          <w:rFonts w:ascii="Times New Roman" w:hAnsi="Times New Roman" w:hint="eastAsia"/>
          <w:color w:val="000000" w:themeColor="text1"/>
        </w:rPr>
        <w:t>對兒</w:t>
      </w:r>
      <w:proofErr w:type="gramEnd"/>
      <w:r w:rsidRPr="00FC5A07">
        <w:rPr>
          <w:rFonts w:ascii="Times New Roman" w:hAnsi="Times New Roman" w:hint="eastAsia"/>
          <w:color w:val="000000" w:themeColor="text1"/>
        </w:rPr>
        <w:t>少「身心虐待」，並經花蓮地院</w:t>
      </w:r>
      <w:r w:rsidRPr="00FC5A07">
        <w:rPr>
          <w:rFonts w:ascii="Times New Roman" w:hAnsi="Times New Roman" w:hint="eastAsia"/>
          <w:color w:val="000000" w:themeColor="text1"/>
        </w:rPr>
        <w:t>107</w:t>
      </w:r>
      <w:r w:rsidRPr="00FC5A07">
        <w:rPr>
          <w:rFonts w:ascii="Times New Roman" w:hAnsi="Times New Roman" w:hint="eastAsia"/>
          <w:color w:val="000000" w:themeColor="text1"/>
        </w:rPr>
        <w:t>年</w:t>
      </w:r>
      <w:r w:rsidRPr="00FC5A07">
        <w:rPr>
          <w:rFonts w:ascii="Times New Roman" w:hAnsi="Times New Roman" w:hint="eastAsia"/>
          <w:color w:val="000000" w:themeColor="text1"/>
        </w:rPr>
        <w:t>7</w:t>
      </w:r>
      <w:r w:rsidRPr="00FC5A07">
        <w:rPr>
          <w:rFonts w:ascii="Times New Roman" w:hAnsi="Times New Roman" w:hint="eastAsia"/>
          <w:color w:val="000000" w:themeColor="text1"/>
        </w:rPr>
        <w:t>月</w:t>
      </w:r>
      <w:r w:rsidRPr="00FC5A07">
        <w:rPr>
          <w:rFonts w:ascii="Times New Roman" w:hAnsi="Times New Roman" w:hint="eastAsia"/>
          <w:color w:val="000000" w:themeColor="text1"/>
        </w:rPr>
        <w:t>11</w:t>
      </w:r>
      <w:r w:rsidRPr="00FC5A07">
        <w:rPr>
          <w:rFonts w:ascii="Times New Roman" w:hAnsi="Times New Roman" w:hint="eastAsia"/>
          <w:color w:val="000000" w:themeColor="text1"/>
        </w:rPr>
        <w:t>日</w:t>
      </w:r>
      <w:r w:rsidRPr="00FC5A07">
        <w:rPr>
          <w:rFonts w:hint="eastAsia"/>
          <w:color w:val="000000" w:themeColor="text1"/>
        </w:rPr>
        <w:t>所為</w:t>
      </w:r>
      <w:proofErr w:type="gramStart"/>
      <w:r w:rsidRPr="00FC5A07">
        <w:rPr>
          <w:rFonts w:hint="eastAsia"/>
          <w:color w:val="000000" w:themeColor="text1"/>
        </w:rPr>
        <w:t>10</w:t>
      </w:r>
      <w:proofErr w:type="gramEnd"/>
      <w:r w:rsidRPr="00FC5A07">
        <w:rPr>
          <w:rFonts w:hint="eastAsia"/>
          <w:color w:val="000000" w:themeColor="text1"/>
        </w:rPr>
        <w:t>7年度簡字第108號刑事簡易判決加重其刑（起訴書案號：花蓮地檢署</w:t>
      </w:r>
      <w:proofErr w:type="gramStart"/>
      <w:r w:rsidRPr="00FC5A07">
        <w:rPr>
          <w:rFonts w:hint="eastAsia"/>
          <w:color w:val="000000" w:themeColor="text1"/>
        </w:rPr>
        <w:t>106</w:t>
      </w:r>
      <w:proofErr w:type="gramEnd"/>
      <w:r w:rsidRPr="00FC5A07">
        <w:rPr>
          <w:rFonts w:hint="eastAsia"/>
          <w:color w:val="000000" w:themeColor="text1"/>
        </w:rPr>
        <w:t>年度偵字第3470號）</w:t>
      </w:r>
      <w:r w:rsidRPr="00FC5A07">
        <w:rPr>
          <w:rFonts w:ascii="Times New Roman" w:hAnsi="Times New Roman" w:hint="eastAsia"/>
          <w:color w:val="000000" w:themeColor="text1"/>
        </w:rPr>
        <w:t>。</w:t>
      </w:r>
      <w:r w:rsidRPr="00FC5A07">
        <w:rPr>
          <w:rFonts w:hint="eastAsia"/>
          <w:b/>
          <w:color w:val="000000" w:themeColor="text1"/>
          <w:u w:val="single"/>
        </w:rPr>
        <w:t>本案諮詢學者專家指出，體育訓練的暴力，</w:t>
      </w:r>
      <w:proofErr w:type="gramStart"/>
      <w:r w:rsidRPr="00FC5A07">
        <w:rPr>
          <w:rFonts w:hint="eastAsia"/>
          <w:b/>
          <w:color w:val="000000" w:themeColor="text1"/>
          <w:u w:val="single"/>
        </w:rPr>
        <w:t>校安通報</w:t>
      </w:r>
      <w:proofErr w:type="gramEnd"/>
      <w:r w:rsidRPr="00FC5A07">
        <w:rPr>
          <w:rFonts w:hint="eastAsia"/>
          <w:b/>
          <w:color w:val="000000" w:themeColor="text1"/>
          <w:u w:val="single"/>
        </w:rPr>
        <w:t>的列管沒有很具體，未通報責任沒有很</w:t>
      </w:r>
      <w:proofErr w:type="gramStart"/>
      <w:r w:rsidRPr="00FC5A07">
        <w:rPr>
          <w:rFonts w:hint="eastAsia"/>
          <w:b/>
          <w:color w:val="000000" w:themeColor="text1"/>
          <w:u w:val="single"/>
        </w:rPr>
        <w:t>嚴格</w:t>
      </w:r>
      <w:proofErr w:type="gramEnd"/>
      <w:r w:rsidRPr="00FC5A07">
        <w:rPr>
          <w:rFonts w:hint="eastAsia"/>
          <w:b/>
          <w:color w:val="000000" w:themeColor="text1"/>
          <w:u w:val="single"/>
        </w:rPr>
        <w:t>，學校很多老師也不知道要通報；建議可建立同儕的通報義務(責任通知制)。</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t>本院112年1月12日詢問陳師，事發當天以何種工具</w:t>
      </w:r>
      <w:proofErr w:type="gramStart"/>
      <w:r w:rsidRPr="00FC5A07">
        <w:rPr>
          <w:rFonts w:hint="eastAsia"/>
          <w:color w:val="000000" w:themeColor="text1"/>
        </w:rPr>
        <w:t>毆打吳生</w:t>
      </w:r>
      <w:proofErr w:type="gramEnd"/>
      <w:r w:rsidRPr="00FC5A07">
        <w:rPr>
          <w:rFonts w:hint="eastAsia"/>
          <w:color w:val="000000" w:themeColor="text1"/>
        </w:rPr>
        <w:t>，陳師表示：「可能是隨手取得的掃把</w:t>
      </w:r>
      <w:proofErr w:type="gramStart"/>
      <w:r w:rsidRPr="00FC5A07">
        <w:rPr>
          <w:rFonts w:hint="eastAsia"/>
          <w:color w:val="000000" w:themeColor="text1"/>
        </w:rPr>
        <w:t>的柄」</w:t>
      </w:r>
      <w:proofErr w:type="gramEnd"/>
      <w:r w:rsidRPr="00FC5A07">
        <w:rPr>
          <w:rFonts w:hint="eastAsia"/>
          <w:color w:val="000000" w:themeColor="text1"/>
        </w:rPr>
        <w:t>等語。本案</w:t>
      </w:r>
      <w:proofErr w:type="gramStart"/>
      <w:r w:rsidRPr="00FC5A07">
        <w:rPr>
          <w:rFonts w:hint="eastAsia"/>
          <w:color w:val="000000" w:themeColor="text1"/>
        </w:rPr>
        <w:t>詢</w:t>
      </w:r>
      <w:proofErr w:type="gramEnd"/>
      <w:r w:rsidRPr="00FC5A07">
        <w:rPr>
          <w:rFonts w:hint="eastAsia"/>
          <w:color w:val="000000" w:themeColor="text1"/>
        </w:rPr>
        <w:t>據證人指訴：「陳師毆打A生事件，學校老師並沒有通報；第2天他到學校沒有辦法坐，學校老師也毫無反應；花蓮高中的</w:t>
      </w:r>
      <w:proofErr w:type="gramStart"/>
      <w:r w:rsidRPr="00FC5A07">
        <w:rPr>
          <w:rFonts w:hint="eastAsia"/>
          <w:color w:val="000000" w:themeColor="text1"/>
        </w:rPr>
        <w:t>柯</w:t>
      </w:r>
      <w:proofErr w:type="gramEnd"/>
      <w:r w:rsidRPr="00FC5A07">
        <w:rPr>
          <w:rFonts w:hint="eastAsia"/>
          <w:color w:val="000000" w:themeColor="text1"/>
        </w:rPr>
        <w:t>○(LINE名稱)，應該是總務主任，我們要求她做什麼，她也是推拖拉，跟校長態度一樣。他們回函都</w:t>
      </w:r>
      <w:proofErr w:type="gramStart"/>
      <w:r w:rsidRPr="00FC5A07">
        <w:rPr>
          <w:rFonts w:hint="eastAsia"/>
          <w:color w:val="000000" w:themeColor="text1"/>
        </w:rPr>
        <w:t>是說是在</w:t>
      </w:r>
      <w:proofErr w:type="gramEnd"/>
      <w:r w:rsidRPr="00FC5A07">
        <w:rPr>
          <w:rFonts w:hint="eastAsia"/>
          <w:color w:val="000000" w:themeColor="text1"/>
        </w:rPr>
        <w:t>校外發生的，盡其所能地掩飾掉，不願意正面回復，才會演變到各單位去走申訴的管道。」等，有待主管機關查處違失人員責任。</w:t>
      </w:r>
    </w:p>
    <w:p w:rsidR="00FC5230" w:rsidRPr="00FC5A07" w:rsidRDefault="00FC5230" w:rsidP="00E25FDC">
      <w:pPr>
        <w:pStyle w:val="3"/>
        <w:numPr>
          <w:ilvl w:val="2"/>
          <w:numId w:val="1"/>
        </w:numPr>
        <w:ind w:left="1365"/>
        <w:rPr>
          <w:rFonts w:hAnsi="標楷體"/>
          <w:color w:val="000000" w:themeColor="text1"/>
        </w:rPr>
      </w:pPr>
      <w:r w:rsidRPr="00FC5A07">
        <w:rPr>
          <w:rFonts w:hint="eastAsia"/>
          <w:color w:val="000000" w:themeColor="text1"/>
        </w:rPr>
        <w:t>綜上，</w:t>
      </w:r>
      <w:r w:rsidRPr="00FC5A07">
        <w:rPr>
          <w:rFonts w:hAnsi="標楷體" w:hint="eastAsia"/>
          <w:color w:val="000000" w:themeColor="text1"/>
        </w:rPr>
        <w:t>本</w:t>
      </w:r>
      <w:proofErr w:type="gramStart"/>
      <w:r w:rsidRPr="00FC5A07">
        <w:rPr>
          <w:rFonts w:hAnsi="標楷體" w:hint="eastAsia"/>
          <w:color w:val="000000" w:themeColor="text1"/>
        </w:rPr>
        <w:t>事件係兒</w:t>
      </w:r>
      <w:r w:rsidRPr="00FC5A07">
        <w:rPr>
          <w:rFonts w:hAnsi="標楷體"/>
          <w:color w:val="000000" w:themeColor="text1"/>
        </w:rPr>
        <w:t>少</w:t>
      </w:r>
      <w:proofErr w:type="gramEnd"/>
      <w:r w:rsidRPr="00FC5A07">
        <w:rPr>
          <w:rFonts w:hAnsi="標楷體"/>
          <w:color w:val="000000" w:themeColor="text1"/>
        </w:rPr>
        <w:t>遭身心虐待之體罰事件，</w:t>
      </w:r>
      <w:r w:rsidRPr="00FC5A07">
        <w:rPr>
          <w:rFonts w:hAnsi="標楷體" w:hint="eastAsia"/>
          <w:color w:val="000000" w:themeColor="text1"/>
        </w:rPr>
        <w:t>詢據證人指訴陳師毆打A生事件，第2天A生到學校無法安坐，學校老師毫無反應也並未立即通報。</w:t>
      </w:r>
      <w:r w:rsidRPr="00FC5A07">
        <w:rPr>
          <w:rFonts w:hAnsi="標楷體"/>
          <w:color w:val="000000" w:themeColor="text1"/>
        </w:rPr>
        <w:t>按103年1月16日修正之校園安全及災害事件通報作業要點規定，</w:t>
      </w:r>
      <w:r w:rsidRPr="00FC5A07">
        <w:rPr>
          <w:rFonts w:hAnsi="標楷體" w:hint="eastAsia"/>
          <w:color w:val="000000" w:themeColor="text1"/>
        </w:rPr>
        <w:t>本案應</w:t>
      </w:r>
      <w:r w:rsidRPr="00FC5A07">
        <w:rPr>
          <w:rFonts w:hAnsi="標楷體"/>
          <w:color w:val="000000" w:themeColor="text1"/>
        </w:rPr>
        <w:t>適用「法定通報」</w:t>
      </w:r>
      <w:r w:rsidRPr="00FC5A07">
        <w:rPr>
          <w:rFonts w:hAnsi="標楷體" w:hint="eastAsia"/>
          <w:color w:val="000000" w:themeColor="text1"/>
        </w:rPr>
        <w:t>。</w:t>
      </w:r>
      <w:proofErr w:type="gramStart"/>
      <w:r w:rsidRPr="00FC5A07">
        <w:rPr>
          <w:rFonts w:hAnsi="標楷體"/>
          <w:color w:val="000000" w:themeColor="text1"/>
        </w:rPr>
        <w:t>惟</w:t>
      </w:r>
      <w:proofErr w:type="gramEnd"/>
      <w:r w:rsidRPr="00FC5A07">
        <w:rPr>
          <w:rFonts w:hAnsi="標楷體"/>
          <w:color w:val="000000" w:themeColor="text1"/>
        </w:rPr>
        <w:t>花蓮高中105年10月17日知悉後，遲至同年月19日下午6時57分始採「一般通報」</w:t>
      </w:r>
      <w:proofErr w:type="gramStart"/>
      <w:r w:rsidRPr="00FC5A07">
        <w:rPr>
          <w:rFonts w:hAnsi="標楷體"/>
          <w:color w:val="000000" w:themeColor="text1"/>
        </w:rPr>
        <w:t>為校安通</w:t>
      </w:r>
      <w:proofErr w:type="gramEnd"/>
      <w:r w:rsidRPr="00FC5A07">
        <w:rPr>
          <w:rFonts w:hAnsi="標楷體"/>
          <w:color w:val="000000" w:themeColor="text1"/>
        </w:rPr>
        <w:t>報，不符24小時內應</w:t>
      </w:r>
      <w:r w:rsidRPr="00FC5A07">
        <w:rPr>
          <w:rFonts w:hAnsi="標楷體" w:hint="eastAsia"/>
          <w:color w:val="000000" w:themeColor="text1"/>
        </w:rPr>
        <w:t>完成法定通報之時效規定，相關承辦及主管人員涉有違失。教育部也誤認花蓮高中未逾通報時限，未督</w:t>
      </w:r>
      <w:proofErr w:type="gramStart"/>
      <w:r w:rsidRPr="00FC5A07">
        <w:rPr>
          <w:rFonts w:hAnsi="標楷體" w:hint="eastAsia"/>
          <w:color w:val="000000" w:themeColor="text1"/>
        </w:rPr>
        <w:t>飭</w:t>
      </w:r>
      <w:proofErr w:type="gramEnd"/>
      <w:r w:rsidRPr="00FC5A07">
        <w:rPr>
          <w:rFonts w:hAnsi="標楷體" w:hint="eastAsia"/>
          <w:color w:val="000000" w:themeColor="text1"/>
        </w:rPr>
        <w:t>花蓮高中辦理修正，督導不周，亦有怠失。</w:t>
      </w:r>
    </w:p>
    <w:p w:rsidR="00FC5230" w:rsidRPr="00FC5A07" w:rsidRDefault="00FC5230" w:rsidP="00E25FDC">
      <w:pPr>
        <w:pStyle w:val="2"/>
        <w:numPr>
          <w:ilvl w:val="1"/>
          <w:numId w:val="1"/>
        </w:numPr>
        <w:ind w:left="1025"/>
        <w:rPr>
          <w:b/>
          <w:color w:val="000000" w:themeColor="text1"/>
        </w:rPr>
      </w:pPr>
      <w:r w:rsidRPr="00FC5A07">
        <w:rPr>
          <w:rFonts w:hAnsi="標楷體" w:hint="eastAsia"/>
          <w:b/>
          <w:color w:val="000000" w:themeColor="text1"/>
        </w:rPr>
        <w:t>本事件教育人員之「社政通報」時點，經衛生福利部</w:t>
      </w:r>
      <w:r w:rsidRPr="00FC5A07">
        <w:rPr>
          <w:rFonts w:hAnsi="標楷體" w:hint="eastAsia"/>
          <w:b/>
          <w:color w:val="000000" w:themeColor="text1"/>
        </w:rPr>
        <w:lastRenderedPageBreak/>
        <w:t>認定</w:t>
      </w:r>
      <w:proofErr w:type="gramStart"/>
      <w:r w:rsidRPr="00FC5A07">
        <w:rPr>
          <w:rFonts w:hAnsi="標楷體" w:hint="eastAsia"/>
          <w:b/>
          <w:color w:val="000000" w:themeColor="text1"/>
        </w:rPr>
        <w:t>逾兒少權</w:t>
      </w:r>
      <w:proofErr w:type="gramEnd"/>
      <w:r w:rsidRPr="00FC5A07">
        <w:rPr>
          <w:rFonts w:hAnsi="標楷體" w:hint="eastAsia"/>
          <w:b/>
          <w:color w:val="000000" w:themeColor="text1"/>
        </w:rPr>
        <w:t>法第53條24小時內法定通報時效之規定，失去即時介入與釐清事實之機會，也不利蒐集兒少遭受不當對待的客觀證據，致相關教育單位未能即時釐清陳師體罰是否造成A生「身心嚴重侵害」。花蓮高中誤認本案僅</w:t>
      </w:r>
      <w:proofErr w:type="gramStart"/>
      <w:r w:rsidRPr="00FC5A07">
        <w:rPr>
          <w:rFonts w:hAnsi="標楷體" w:hint="eastAsia"/>
          <w:b/>
          <w:color w:val="000000" w:themeColor="text1"/>
        </w:rPr>
        <w:t>需校安</w:t>
      </w:r>
      <w:proofErr w:type="gramEnd"/>
      <w:r w:rsidRPr="00FC5A07">
        <w:rPr>
          <w:rFonts w:hAnsi="標楷體" w:hint="eastAsia"/>
          <w:b/>
          <w:color w:val="000000" w:themeColor="text1"/>
        </w:rPr>
        <w:t>通報，經花蓮縣政府告知法源依據後即依「</w:t>
      </w:r>
      <w:proofErr w:type="gramStart"/>
      <w:r w:rsidRPr="00FC5A07">
        <w:rPr>
          <w:rFonts w:hAnsi="標楷體" w:hint="eastAsia"/>
          <w:b/>
          <w:color w:val="000000" w:themeColor="text1"/>
        </w:rPr>
        <w:t>兒少權</w:t>
      </w:r>
      <w:proofErr w:type="gramEnd"/>
      <w:r w:rsidRPr="00FC5A07">
        <w:rPr>
          <w:rFonts w:hAnsi="標楷體" w:hint="eastAsia"/>
          <w:b/>
          <w:color w:val="000000" w:themeColor="text1"/>
        </w:rPr>
        <w:t>法」第53條進行責任通報，惟花蓮縣政府認該校於通報時效均符合規定，尚未構成「無正當理由」，故無依法裁處作為，認事用法顯有違誤，花蓮高中及花蓮縣政府相關承辦及主管人員核有違失；教育部體育署處理民眾陳訴案嚴謹度</w:t>
      </w:r>
      <w:proofErr w:type="gramStart"/>
      <w:r w:rsidRPr="00FC5A07">
        <w:rPr>
          <w:rFonts w:hAnsi="標楷體" w:hint="eastAsia"/>
          <w:b/>
          <w:color w:val="000000" w:themeColor="text1"/>
        </w:rPr>
        <w:t>洵</w:t>
      </w:r>
      <w:proofErr w:type="gramEnd"/>
      <w:r w:rsidRPr="00FC5A07">
        <w:rPr>
          <w:rFonts w:hAnsi="標楷體" w:hint="eastAsia"/>
          <w:b/>
          <w:color w:val="000000" w:themeColor="text1"/>
        </w:rPr>
        <w:t>有不足，亦有違失，衛生福利</w:t>
      </w:r>
      <w:proofErr w:type="gramStart"/>
      <w:r w:rsidRPr="00FC5A07">
        <w:rPr>
          <w:rFonts w:hAnsi="標楷體" w:hint="eastAsia"/>
          <w:b/>
          <w:color w:val="000000" w:themeColor="text1"/>
        </w:rPr>
        <w:t>部允應</w:t>
      </w:r>
      <w:proofErr w:type="gramEnd"/>
      <w:r w:rsidRPr="00FC5A07">
        <w:rPr>
          <w:rFonts w:hAnsi="標楷體" w:hint="eastAsia"/>
          <w:b/>
          <w:color w:val="000000" w:themeColor="text1"/>
        </w:rPr>
        <w:t>督同有關機關儘速檢討改進</w:t>
      </w:r>
      <w:r w:rsidRPr="00FC5A07">
        <w:rPr>
          <w:rFonts w:hint="eastAsia"/>
          <w:b/>
          <w:color w:val="000000" w:themeColor="text1"/>
        </w:rPr>
        <w:t>：</w:t>
      </w:r>
    </w:p>
    <w:p w:rsidR="00FC5230" w:rsidRPr="00FC5A07" w:rsidRDefault="00FC5230" w:rsidP="00E25FDC">
      <w:pPr>
        <w:pStyle w:val="3"/>
        <w:numPr>
          <w:ilvl w:val="2"/>
          <w:numId w:val="1"/>
        </w:numPr>
        <w:ind w:left="1365"/>
        <w:rPr>
          <w:color w:val="000000" w:themeColor="text1"/>
        </w:rPr>
      </w:pPr>
      <w:proofErr w:type="gramStart"/>
      <w:r w:rsidRPr="00FC5A07">
        <w:rPr>
          <w:rFonts w:hint="eastAsia"/>
          <w:color w:val="000000" w:themeColor="text1"/>
        </w:rPr>
        <w:t>兒少權法</w:t>
      </w:r>
      <w:proofErr w:type="gramEnd"/>
      <w:r w:rsidRPr="00FC5A07">
        <w:rPr>
          <w:rFonts w:hint="eastAsia"/>
          <w:color w:val="000000" w:themeColor="text1"/>
        </w:rPr>
        <w:t>、教育基本法及教師輔導與管教學生有關規定：</w:t>
      </w:r>
    </w:p>
    <w:p w:rsidR="00FC5230" w:rsidRPr="00FC5A07" w:rsidRDefault="00FC5230" w:rsidP="00E25FDC">
      <w:pPr>
        <w:pStyle w:val="4"/>
        <w:numPr>
          <w:ilvl w:val="3"/>
          <w:numId w:val="1"/>
        </w:numPr>
        <w:rPr>
          <w:color w:val="000000" w:themeColor="text1"/>
        </w:rPr>
      </w:pPr>
      <w:proofErr w:type="gramStart"/>
      <w:r w:rsidRPr="00FC5A07">
        <w:rPr>
          <w:rFonts w:hint="eastAsia"/>
          <w:color w:val="000000" w:themeColor="text1"/>
        </w:rPr>
        <w:t>兒少權法</w:t>
      </w:r>
      <w:proofErr w:type="gramEnd"/>
      <w:r w:rsidRPr="00FC5A07">
        <w:rPr>
          <w:rFonts w:hint="eastAsia"/>
          <w:color w:val="000000" w:themeColor="text1"/>
        </w:rPr>
        <w:t>（104年11月27日修正，同年12月16日公布）第53條第1項規定，醫事人員、社會工作人員、</w:t>
      </w:r>
      <w:r w:rsidRPr="00FC5A07">
        <w:rPr>
          <w:rFonts w:hint="eastAsia"/>
          <w:b/>
          <w:color w:val="000000" w:themeColor="text1"/>
          <w:u w:val="single"/>
        </w:rPr>
        <w:t>教育人員</w:t>
      </w:r>
      <w:r w:rsidRPr="00FC5A07">
        <w:rPr>
          <w:rFonts w:hint="eastAsia"/>
          <w:color w:val="000000" w:themeColor="text1"/>
        </w:rPr>
        <w:t>、保育人員、教保服務人員、警察、司法人員、移民業務人員、戶政人員、村（里）幹事及其他執行兒童及少年福利業務人員，於執行業務時知悉兒童及少年有下列情形之一者，應立即向直轄市、縣（市）主管機關通報，</w:t>
      </w:r>
      <w:r w:rsidRPr="00FC5A07">
        <w:rPr>
          <w:rFonts w:hint="eastAsia"/>
          <w:b/>
          <w:color w:val="000000" w:themeColor="text1"/>
          <w:u w:val="single"/>
        </w:rPr>
        <w:t>至遲不得超過24小時</w:t>
      </w:r>
      <w:r w:rsidRPr="00FC5A07">
        <w:rPr>
          <w:rFonts w:hAnsi="標楷體" w:hint="eastAsia"/>
          <w:color w:val="000000" w:themeColor="text1"/>
        </w:rPr>
        <w:t>……六、</w:t>
      </w:r>
      <w:r w:rsidRPr="00FC5A07">
        <w:rPr>
          <w:rFonts w:hAnsi="標楷體" w:hint="eastAsia"/>
          <w:b/>
          <w:color w:val="000000" w:themeColor="text1"/>
          <w:u w:val="single"/>
        </w:rPr>
        <w:t>遭受其他傷害之情形</w:t>
      </w:r>
      <w:r w:rsidRPr="00FC5A07">
        <w:rPr>
          <w:rFonts w:hAnsi="標楷體" w:hint="eastAsia"/>
          <w:color w:val="000000" w:themeColor="text1"/>
        </w:rPr>
        <w:t>。同條第3項規定，直轄市、縣（市）主管機關於知悉或接獲通報前二項案件時，</w:t>
      </w:r>
      <w:r w:rsidRPr="00FC5A07">
        <w:rPr>
          <w:rFonts w:hAnsi="標楷體" w:hint="eastAsia"/>
          <w:b/>
          <w:color w:val="000000" w:themeColor="text1"/>
          <w:u w:val="single"/>
        </w:rPr>
        <w:t>應立即進行分級分類處理</w:t>
      </w:r>
      <w:r w:rsidRPr="00FC5A07">
        <w:rPr>
          <w:rFonts w:hAnsi="標楷體" w:hint="eastAsia"/>
          <w:color w:val="000000" w:themeColor="text1"/>
        </w:rPr>
        <w:t>，至遲不得超過24小時。同條第4項規定，直轄市、縣（市）主管機關受理第1項第5款案件後，應於4日內提出調查報告；受理</w:t>
      </w:r>
      <w:r w:rsidRPr="00FC5A07">
        <w:rPr>
          <w:rFonts w:hAnsi="標楷體" w:hint="eastAsia"/>
          <w:b/>
          <w:color w:val="000000" w:themeColor="text1"/>
          <w:u w:val="single"/>
        </w:rPr>
        <w:t>第一項其他各款</w:t>
      </w:r>
      <w:r w:rsidRPr="00FC5A07">
        <w:rPr>
          <w:rFonts w:hAnsi="標楷體" w:hint="eastAsia"/>
          <w:color w:val="000000" w:themeColor="text1"/>
        </w:rPr>
        <w:t>案件後，</w:t>
      </w:r>
      <w:r w:rsidRPr="00FC5A07">
        <w:rPr>
          <w:rFonts w:hAnsi="標楷體" w:hint="eastAsia"/>
          <w:b/>
          <w:color w:val="000000" w:themeColor="text1"/>
          <w:u w:val="single"/>
        </w:rPr>
        <w:t>應於30日內提出調查報告</w:t>
      </w:r>
      <w:r w:rsidRPr="00FC5A07">
        <w:rPr>
          <w:rFonts w:hAnsi="標楷體" w:hint="eastAsia"/>
          <w:color w:val="000000" w:themeColor="text1"/>
        </w:rPr>
        <w:t>。同法第100條規定，</w:t>
      </w:r>
      <w:proofErr w:type="gramStart"/>
      <w:r w:rsidRPr="00FC5A07">
        <w:rPr>
          <w:rFonts w:hAnsi="標楷體" w:hint="eastAsia"/>
          <w:color w:val="000000" w:themeColor="text1"/>
        </w:rPr>
        <w:t>醫</w:t>
      </w:r>
      <w:proofErr w:type="gramEnd"/>
      <w:r w:rsidRPr="00FC5A07">
        <w:rPr>
          <w:rFonts w:hAnsi="標楷體" w:hint="eastAsia"/>
          <w:color w:val="000000" w:themeColor="text1"/>
        </w:rPr>
        <w:t>事人員、社會工作人員、教育人員、保育人員、教保服務人員、警察、司法人員、移民</w:t>
      </w:r>
      <w:r w:rsidRPr="00FC5A07">
        <w:rPr>
          <w:rFonts w:hAnsi="標楷體" w:hint="eastAsia"/>
          <w:color w:val="000000" w:themeColor="text1"/>
        </w:rPr>
        <w:lastRenderedPageBreak/>
        <w:t>業務人員、戶政人員、村（里）幹事或其他執行兒童及少年福利業務人員，</w:t>
      </w:r>
      <w:r w:rsidRPr="00FC5A07">
        <w:rPr>
          <w:rFonts w:hAnsi="標楷體" w:hint="eastAsia"/>
          <w:b/>
          <w:color w:val="000000" w:themeColor="text1"/>
          <w:u w:val="single"/>
        </w:rPr>
        <w:t>違反第5</w:t>
      </w:r>
      <w:r w:rsidRPr="00FC5A07">
        <w:rPr>
          <w:rFonts w:hAnsi="標楷體"/>
          <w:b/>
          <w:color w:val="000000" w:themeColor="text1"/>
          <w:u w:val="single"/>
        </w:rPr>
        <w:t>3</w:t>
      </w:r>
      <w:r w:rsidRPr="00FC5A07">
        <w:rPr>
          <w:rFonts w:hAnsi="標楷體" w:hint="eastAsia"/>
          <w:b/>
          <w:color w:val="000000" w:themeColor="text1"/>
          <w:u w:val="single"/>
        </w:rPr>
        <w:t>條第1項通報規定而無正當理由者，處6千元以上6萬元以下罰鍰</w:t>
      </w:r>
      <w:r w:rsidRPr="00FC5A07">
        <w:rPr>
          <w:rFonts w:hAnsi="標楷體" w:hint="eastAsia"/>
          <w:color w:val="000000" w:themeColor="text1"/>
        </w:rPr>
        <w:t>。同法第49條第1項第2款規定，任何人對於兒童及少年不得有下列行為：二、</w:t>
      </w:r>
      <w:r w:rsidRPr="00FC5A07">
        <w:rPr>
          <w:rFonts w:hAnsi="標楷體" w:hint="eastAsia"/>
          <w:b/>
          <w:color w:val="000000" w:themeColor="text1"/>
          <w:u w:val="single"/>
        </w:rPr>
        <w:t>身心虐待</w:t>
      </w:r>
      <w:r w:rsidRPr="00FC5A07">
        <w:rPr>
          <w:rFonts w:hAnsi="標楷體" w:hint="eastAsia"/>
          <w:color w:val="000000" w:themeColor="text1"/>
        </w:rPr>
        <w:t>。</w:t>
      </w:r>
      <w:r w:rsidRPr="00FC5A07">
        <w:rPr>
          <w:rFonts w:hint="eastAsia"/>
          <w:color w:val="000000" w:themeColor="text1"/>
        </w:rPr>
        <w:t>同法第97條規定，</w:t>
      </w:r>
      <w:r w:rsidRPr="00FC5A07">
        <w:rPr>
          <w:rFonts w:hint="eastAsia"/>
          <w:b/>
          <w:color w:val="000000" w:themeColor="text1"/>
          <w:u w:val="single"/>
        </w:rPr>
        <w:t>違反第4</w:t>
      </w:r>
      <w:r w:rsidRPr="00FC5A07">
        <w:rPr>
          <w:b/>
          <w:color w:val="000000" w:themeColor="text1"/>
          <w:u w:val="single"/>
        </w:rPr>
        <w:t>9</w:t>
      </w:r>
      <w:r w:rsidRPr="00FC5A07">
        <w:rPr>
          <w:rFonts w:hint="eastAsia"/>
          <w:b/>
          <w:color w:val="000000" w:themeColor="text1"/>
          <w:u w:val="single"/>
        </w:rPr>
        <w:t>條第1項各款規定之</w:t>
      </w:r>
      <w:proofErr w:type="gramStart"/>
      <w:r w:rsidRPr="00FC5A07">
        <w:rPr>
          <w:rFonts w:hint="eastAsia"/>
          <w:b/>
          <w:color w:val="000000" w:themeColor="text1"/>
          <w:u w:val="single"/>
        </w:rPr>
        <w:t>一</w:t>
      </w:r>
      <w:proofErr w:type="gramEnd"/>
      <w:r w:rsidRPr="00FC5A07">
        <w:rPr>
          <w:rFonts w:hint="eastAsia"/>
          <w:b/>
          <w:color w:val="000000" w:themeColor="text1"/>
          <w:u w:val="single"/>
        </w:rPr>
        <w:t>者，處6萬元以上6</w:t>
      </w:r>
      <w:r w:rsidRPr="00FC5A07">
        <w:rPr>
          <w:b/>
          <w:color w:val="000000" w:themeColor="text1"/>
          <w:u w:val="single"/>
        </w:rPr>
        <w:t>0</w:t>
      </w:r>
      <w:r w:rsidRPr="00FC5A07">
        <w:rPr>
          <w:rFonts w:hint="eastAsia"/>
          <w:b/>
          <w:color w:val="000000" w:themeColor="text1"/>
          <w:u w:val="single"/>
        </w:rPr>
        <w:t>萬元以下罰鍰，並得公布其姓名或名稱</w:t>
      </w:r>
      <w:r w:rsidRPr="00FC5A07">
        <w:rPr>
          <w:rFonts w:hint="eastAsia"/>
          <w:color w:val="000000" w:themeColor="text1"/>
        </w:rPr>
        <w:t>。</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t>查本事件花蓮高中辦理社政通報過程，A生家長於105年10月17日向學校體育組反映該事件，惟通報時間遲至同年10月25日，</w:t>
      </w:r>
      <w:r w:rsidRPr="00FC5A07">
        <w:rPr>
          <w:rFonts w:hint="eastAsia"/>
          <w:b/>
          <w:color w:val="000000" w:themeColor="text1"/>
          <w:u w:val="single"/>
        </w:rPr>
        <w:t>逾法定通報時間24小時之規定至少1</w:t>
      </w:r>
      <w:proofErr w:type="gramStart"/>
      <w:r w:rsidRPr="00FC5A07">
        <w:rPr>
          <w:rFonts w:hint="eastAsia"/>
          <w:b/>
          <w:color w:val="000000" w:themeColor="text1"/>
          <w:u w:val="single"/>
        </w:rPr>
        <w:t>週</w:t>
      </w:r>
      <w:proofErr w:type="gramEnd"/>
      <w:r w:rsidRPr="00FC5A07">
        <w:rPr>
          <w:rFonts w:hint="eastAsia"/>
          <w:color w:val="000000" w:themeColor="text1"/>
        </w:rPr>
        <w:t>：</w:t>
      </w:r>
    </w:p>
    <w:p w:rsidR="00FC5230" w:rsidRPr="00FC5A07" w:rsidRDefault="00FC5230" w:rsidP="00E25FDC">
      <w:pPr>
        <w:pStyle w:val="4"/>
        <w:numPr>
          <w:ilvl w:val="3"/>
          <w:numId w:val="1"/>
        </w:numPr>
        <w:rPr>
          <w:color w:val="000000" w:themeColor="text1"/>
        </w:rPr>
      </w:pPr>
      <w:r w:rsidRPr="00FC5A07">
        <w:rPr>
          <w:rFonts w:hint="eastAsia"/>
          <w:color w:val="000000" w:themeColor="text1"/>
        </w:rPr>
        <w:t>發生時間：105年10月13日23時。</w:t>
      </w:r>
    </w:p>
    <w:p w:rsidR="00FC5230" w:rsidRPr="00FC5A07" w:rsidRDefault="00FC5230" w:rsidP="00E25FDC">
      <w:pPr>
        <w:pStyle w:val="4"/>
        <w:numPr>
          <w:ilvl w:val="3"/>
          <w:numId w:val="1"/>
        </w:numPr>
        <w:rPr>
          <w:b/>
          <w:color w:val="000000" w:themeColor="text1"/>
          <w:u w:val="single"/>
        </w:rPr>
      </w:pPr>
      <w:r w:rsidRPr="00FC5A07">
        <w:rPr>
          <w:rFonts w:hint="eastAsia"/>
          <w:b/>
          <w:color w:val="000000" w:themeColor="text1"/>
          <w:u w:val="single"/>
        </w:rPr>
        <w:t>通報時間：105年10月25日11時56分。</w:t>
      </w:r>
    </w:p>
    <w:p w:rsidR="00FC5230" w:rsidRPr="00FC5A07" w:rsidRDefault="00FC5230" w:rsidP="00E25FDC">
      <w:pPr>
        <w:pStyle w:val="4"/>
        <w:numPr>
          <w:ilvl w:val="3"/>
          <w:numId w:val="1"/>
        </w:numPr>
        <w:rPr>
          <w:color w:val="000000" w:themeColor="text1"/>
        </w:rPr>
      </w:pPr>
      <w:r w:rsidRPr="00FC5A07">
        <w:rPr>
          <w:rFonts w:hint="eastAsia"/>
          <w:color w:val="000000" w:themeColor="text1"/>
        </w:rPr>
        <w:t>單位名稱：花蓮高中。</w:t>
      </w:r>
    </w:p>
    <w:p w:rsidR="00FC5230" w:rsidRPr="00FC5A07" w:rsidRDefault="00FC5230" w:rsidP="00E25FDC">
      <w:pPr>
        <w:pStyle w:val="4"/>
        <w:numPr>
          <w:ilvl w:val="3"/>
          <w:numId w:val="1"/>
        </w:numPr>
        <w:rPr>
          <w:color w:val="000000" w:themeColor="text1"/>
        </w:rPr>
      </w:pPr>
      <w:r w:rsidRPr="00FC5A07">
        <w:rPr>
          <w:rFonts w:hint="eastAsia"/>
          <w:color w:val="000000" w:themeColor="text1"/>
        </w:rPr>
        <w:t>通報人身分：責任通報。</w:t>
      </w:r>
    </w:p>
    <w:p w:rsidR="00FC5230" w:rsidRPr="00FC5A07" w:rsidRDefault="00FC5230" w:rsidP="00E25FDC">
      <w:pPr>
        <w:pStyle w:val="4"/>
        <w:numPr>
          <w:ilvl w:val="3"/>
          <w:numId w:val="1"/>
        </w:numPr>
        <w:rPr>
          <w:color w:val="000000" w:themeColor="text1"/>
        </w:rPr>
      </w:pPr>
      <w:r w:rsidRPr="00FC5A07">
        <w:rPr>
          <w:rFonts w:hint="eastAsia"/>
          <w:color w:val="000000" w:themeColor="text1"/>
        </w:rPr>
        <w:t>通報人員：教育人員</w:t>
      </w:r>
    </w:p>
    <w:p w:rsidR="00FC5230" w:rsidRPr="00FC5A07" w:rsidRDefault="00FC5230" w:rsidP="00E25FDC">
      <w:pPr>
        <w:pStyle w:val="4"/>
        <w:numPr>
          <w:ilvl w:val="3"/>
          <w:numId w:val="1"/>
        </w:numPr>
        <w:rPr>
          <w:color w:val="000000" w:themeColor="text1"/>
        </w:rPr>
      </w:pPr>
      <w:r w:rsidRPr="00FC5A07">
        <w:rPr>
          <w:rFonts w:hint="eastAsia"/>
          <w:color w:val="000000" w:themeColor="text1"/>
        </w:rPr>
        <w:t>受理單位：花蓮縣家庭暴力暨性侵害防治中心。</w:t>
      </w:r>
    </w:p>
    <w:p w:rsidR="00FC5230" w:rsidRPr="00FC5A07" w:rsidRDefault="00FC5230" w:rsidP="00E25FDC">
      <w:pPr>
        <w:pStyle w:val="4"/>
        <w:numPr>
          <w:ilvl w:val="3"/>
          <w:numId w:val="1"/>
        </w:numPr>
        <w:rPr>
          <w:color w:val="000000" w:themeColor="text1"/>
        </w:rPr>
      </w:pPr>
      <w:r w:rsidRPr="00FC5A07">
        <w:rPr>
          <w:rFonts w:hint="eastAsia"/>
          <w:color w:val="000000" w:themeColor="text1"/>
        </w:rPr>
        <w:t>通報序號：第AH00704726號</w:t>
      </w:r>
    </w:p>
    <w:p w:rsidR="00FC5230" w:rsidRPr="00FC5A07" w:rsidRDefault="00FC5230" w:rsidP="00E25FDC">
      <w:pPr>
        <w:pStyle w:val="4"/>
        <w:numPr>
          <w:ilvl w:val="3"/>
          <w:numId w:val="1"/>
        </w:numPr>
        <w:rPr>
          <w:color w:val="000000" w:themeColor="text1"/>
        </w:rPr>
      </w:pPr>
      <w:r w:rsidRPr="00FC5A07">
        <w:rPr>
          <w:rFonts w:hint="eastAsia"/>
          <w:color w:val="000000" w:themeColor="text1"/>
        </w:rPr>
        <w:t>發生地點：校外場所：花蓮縣。</w:t>
      </w:r>
    </w:p>
    <w:p w:rsidR="00FC5230" w:rsidRPr="00FC5A07" w:rsidRDefault="00FC5230" w:rsidP="00E25FDC">
      <w:pPr>
        <w:pStyle w:val="4"/>
        <w:numPr>
          <w:ilvl w:val="3"/>
          <w:numId w:val="1"/>
        </w:numPr>
        <w:rPr>
          <w:color w:val="000000" w:themeColor="text1"/>
        </w:rPr>
      </w:pPr>
      <w:r w:rsidRPr="00FC5A07">
        <w:rPr>
          <w:rFonts w:hint="eastAsia"/>
          <w:color w:val="000000" w:themeColor="text1"/>
        </w:rPr>
        <w:t>案情陳述：</w:t>
      </w:r>
    </w:p>
    <w:p w:rsidR="00FC5230" w:rsidRPr="00FC5A07" w:rsidRDefault="00FC5230" w:rsidP="00E25FDC">
      <w:pPr>
        <w:pStyle w:val="5"/>
        <w:numPr>
          <w:ilvl w:val="4"/>
          <w:numId w:val="1"/>
        </w:numPr>
        <w:ind w:left="2045"/>
        <w:rPr>
          <w:color w:val="000000" w:themeColor="text1"/>
        </w:rPr>
      </w:pPr>
      <w:r w:rsidRPr="00FC5A07">
        <w:rPr>
          <w:rFonts w:hint="eastAsia"/>
          <w:caps/>
          <w:color w:val="000000" w:themeColor="text1"/>
        </w:rPr>
        <w:t>A</w:t>
      </w:r>
      <w:r w:rsidRPr="00FC5A07">
        <w:rPr>
          <w:rFonts w:hint="eastAsia"/>
          <w:color w:val="000000" w:themeColor="text1"/>
        </w:rPr>
        <w:t>生因多次違反訓練團</w:t>
      </w:r>
      <w:proofErr w:type="gramStart"/>
      <w:r w:rsidRPr="00FC5A07">
        <w:rPr>
          <w:rFonts w:hint="eastAsia"/>
          <w:color w:val="000000" w:themeColor="text1"/>
        </w:rPr>
        <w:t>規</w:t>
      </w:r>
      <w:proofErr w:type="gramEnd"/>
      <w:r w:rsidRPr="00FC5A07">
        <w:rPr>
          <w:rFonts w:hint="eastAsia"/>
          <w:color w:val="000000" w:themeColor="text1"/>
        </w:rPr>
        <w:t>，疑似發生不當管教情事等。</w:t>
      </w:r>
    </w:p>
    <w:p w:rsidR="00FC5230" w:rsidRPr="00FC5A07" w:rsidRDefault="00FC5230" w:rsidP="00E25FDC">
      <w:pPr>
        <w:pStyle w:val="5"/>
        <w:numPr>
          <w:ilvl w:val="4"/>
          <w:numId w:val="1"/>
        </w:numPr>
        <w:ind w:left="2045"/>
        <w:rPr>
          <w:b/>
          <w:color w:val="000000" w:themeColor="text1"/>
          <w:u w:val="single"/>
        </w:rPr>
      </w:pPr>
      <w:r w:rsidRPr="00FC5A07">
        <w:rPr>
          <w:rFonts w:hint="eastAsia"/>
          <w:b/>
          <w:caps/>
          <w:color w:val="000000" w:themeColor="text1"/>
          <w:u w:val="single"/>
        </w:rPr>
        <w:t>A</w:t>
      </w:r>
      <w:r w:rsidRPr="00FC5A07">
        <w:rPr>
          <w:rFonts w:hint="eastAsia"/>
          <w:b/>
          <w:color w:val="000000" w:themeColor="text1"/>
          <w:u w:val="single"/>
        </w:rPr>
        <w:t>生家長於105年10月17日向學校體育組反映該事件</w:t>
      </w:r>
      <w:r w:rsidRPr="00FC5A07">
        <w:rPr>
          <w:rFonts w:hint="eastAsia"/>
          <w:color w:val="000000" w:themeColor="text1"/>
        </w:rPr>
        <w:t>，體育組組長告知學</w:t>
      </w:r>
      <w:proofErr w:type="gramStart"/>
      <w:r w:rsidRPr="00FC5A07">
        <w:rPr>
          <w:rFonts w:hint="eastAsia"/>
          <w:color w:val="000000" w:themeColor="text1"/>
        </w:rPr>
        <w:t>務</w:t>
      </w:r>
      <w:proofErr w:type="gramEnd"/>
      <w:r w:rsidRPr="00FC5A07">
        <w:rPr>
          <w:rFonts w:hint="eastAsia"/>
          <w:color w:val="000000" w:themeColor="text1"/>
        </w:rPr>
        <w:t>主任，主任於當晚就赴該生家訪與溝通未果。</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10月18日校長、學</w:t>
      </w:r>
      <w:proofErr w:type="gramStart"/>
      <w:r w:rsidRPr="00FC5A07">
        <w:rPr>
          <w:rFonts w:hint="eastAsia"/>
          <w:color w:val="000000" w:themeColor="text1"/>
        </w:rPr>
        <w:t>務</w:t>
      </w:r>
      <w:proofErr w:type="gramEnd"/>
      <w:r w:rsidRPr="00FC5A07">
        <w:rPr>
          <w:rFonts w:hint="eastAsia"/>
          <w:color w:val="000000" w:themeColor="text1"/>
        </w:rPr>
        <w:t>主任、導師、</w:t>
      </w:r>
      <w:proofErr w:type="gramStart"/>
      <w:r w:rsidRPr="00FC5A07">
        <w:rPr>
          <w:rFonts w:hint="eastAsia"/>
          <w:color w:val="000000" w:themeColor="text1"/>
        </w:rPr>
        <w:t>教練赴玉</w:t>
      </w:r>
      <w:proofErr w:type="gramEnd"/>
      <w:r w:rsidRPr="00FC5A07">
        <w:rPr>
          <w:rFonts w:hint="eastAsia"/>
          <w:color w:val="000000" w:themeColor="text1"/>
        </w:rPr>
        <w:t>里關心A生狀況，該生家長希望學校針對教練召開教評會與學生轉學事宜。</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10月20日學</w:t>
      </w:r>
      <w:proofErr w:type="gramStart"/>
      <w:r w:rsidRPr="00FC5A07">
        <w:rPr>
          <w:rFonts w:hint="eastAsia"/>
          <w:color w:val="000000" w:themeColor="text1"/>
        </w:rPr>
        <w:t>務</w:t>
      </w:r>
      <w:proofErr w:type="gramEnd"/>
      <w:r w:rsidRPr="00FC5A07">
        <w:rPr>
          <w:rFonts w:hint="eastAsia"/>
          <w:color w:val="000000" w:themeColor="text1"/>
        </w:rPr>
        <w:t>主任去電關心A生狀況並告知已</w:t>
      </w:r>
      <w:r w:rsidRPr="00FC5A07">
        <w:rPr>
          <w:rFonts w:hint="eastAsia"/>
          <w:color w:val="000000" w:themeColor="text1"/>
        </w:rPr>
        <w:lastRenderedPageBreak/>
        <w:t>代為瞭解轉學規定，陳教練再次前往A生家中關心及溝通。</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校方已於10月21日協助該生辦理寄讀（因學期已進行2月，故無法轉學）</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10月24日上午，該校召開教評會，會中陳述陳教練不當管教；</w:t>
      </w:r>
      <w:proofErr w:type="gramStart"/>
      <w:r w:rsidRPr="00FC5A07">
        <w:rPr>
          <w:rFonts w:hint="eastAsia"/>
          <w:color w:val="000000" w:themeColor="text1"/>
        </w:rPr>
        <w:t>惟</w:t>
      </w:r>
      <w:proofErr w:type="gramEnd"/>
      <w:r w:rsidRPr="00FC5A07">
        <w:rPr>
          <w:rFonts w:hint="eastAsia"/>
          <w:color w:val="000000" w:themeColor="text1"/>
        </w:rPr>
        <w:t>陳教練已於同年月21日提出辭呈，24日上午9時許由校長批准。</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校方已針對</w:t>
      </w:r>
      <w:r w:rsidR="004C7F71" w:rsidRPr="00FC5A07">
        <w:rPr>
          <w:rFonts w:hint="eastAsia"/>
          <w:color w:val="000000" w:themeColor="text1"/>
        </w:rPr>
        <w:t>該</w:t>
      </w:r>
      <w:r w:rsidRPr="00FC5A07">
        <w:rPr>
          <w:rFonts w:hint="eastAsia"/>
          <w:color w:val="000000" w:themeColor="text1"/>
        </w:rPr>
        <w:t>生召集輔導室、導師等擬定相關輔導策略，安撫該生心理狀態。</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u w:val="single"/>
        </w:rPr>
        <w:t>有關花蓮高中未於24小時法定時限內進行社政通報，花蓮縣政府既已認定該校責任通報人員對通報程序認識未明，惟卻認定「尚未構成『無正當理由』」，相關公文書前後矛盾，認事用法顯有違誤</w:t>
      </w:r>
      <w:r w:rsidRPr="00FC5A07">
        <w:rPr>
          <w:rFonts w:hint="eastAsia"/>
          <w:color w:val="000000" w:themeColor="text1"/>
        </w:rPr>
        <w:t>。花蓮縣政府處理經過如下：</w:t>
      </w:r>
    </w:p>
    <w:p w:rsidR="00FC5230" w:rsidRPr="00FC5A07" w:rsidRDefault="00FC5230" w:rsidP="00E25FDC">
      <w:pPr>
        <w:pStyle w:val="4"/>
        <w:numPr>
          <w:ilvl w:val="3"/>
          <w:numId w:val="1"/>
        </w:numPr>
        <w:rPr>
          <w:color w:val="000000" w:themeColor="text1"/>
        </w:rPr>
      </w:pPr>
      <w:r w:rsidRPr="00FC5A07">
        <w:rPr>
          <w:rFonts w:hint="eastAsia"/>
          <w:color w:val="000000" w:themeColor="text1"/>
        </w:rPr>
        <w:t>花蓮縣政府106年12月7日</w:t>
      </w:r>
      <w:proofErr w:type="gramStart"/>
      <w:r w:rsidRPr="00FC5A07">
        <w:rPr>
          <w:rFonts w:hint="eastAsia"/>
          <w:color w:val="000000" w:themeColor="text1"/>
        </w:rPr>
        <w:t>府社婦字</w:t>
      </w:r>
      <w:proofErr w:type="gramEnd"/>
      <w:r w:rsidRPr="00FC5A07">
        <w:rPr>
          <w:rFonts w:hint="eastAsia"/>
          <w:color w:val="000000" w:themeColor="text1"/>
        </w:rPr>
        <w:t>第1060028812號函（受文者：衛生福利部、國教署、花蓮高中</w:t>
      </w:r>
      <w:proofErr w:type="gramStart"/>
      <w:r w:rsidRPr="00FC5A07">
        <w:rPr>
          <w:rFonts w:hint="eastAsia"/>
          <w:color w:val="000000" w:themeColor="text1"/>
        </w:rPr>
        <w:t>）</w:t>
      </w:r>
      <w:proofErr w:type="gramEnd"/>
      <w:r w:rsidRPr="00FC5A07">
        <w:rPr>
          <w:rFonts w:hint="eastAsia"/>
          <w:color w:val="000000" w:themeColor="text1"/>
        </w:rPr>
        <w:t>，表示花蓮高中業已進行「</w:t>
      </w:r>
      <w:proofErr w:type="gramStart"/>
      <w:r w:rsidRPr="00FC5A07">
        <w:rPr>
          <w:rFonts w:hint="eastAsia"/>
          <w:color w:val="000000" w:themeColor="text1"/>
        </w:rPr>
        <w:t>校安通</w:t>
      </w:r>
      <w:proofErr w:type="gramEnd"/>
      <w:r w:rsidRPr="00FC5A07">
        <w:rPr>
          <w:rFonts w:hint="eastAsia"/>
          <w:color w:val="000000" w:themeColor="text1"/>
        </w:rPr>
        <w:t>報」，無違反</w:t>
      </w:r>
      <w:proofErr w:type="gramStart"/>
      <w:r w:rsidRPr="00FC5A07">
        <w:rPr>
          <w:rFonts w:hint="eastAsia"/>
          <w:color w:val="000000" w:themeColor="text1"/>
        </w:rPr>
        <w:t>兒少權</w:t>
      </w:r>
      <w:proofErr w:type="gramEnd"/>
      <w:r w:rsidRPr="00FC5A07">
        <w:rPr>
          <w:rFonts w:hint="eastAsia"/>
          <w:color w:val="000000" w:themeColor="text1"/>
        </w:rPr>
        <w:t>法第100條所稱，無正當理由而未進行兒少保護「責任通報」部分，是否符合同法所指未為通報之正當理由，請衛生</w:t>
      </w:r>
      <w:proofErr w:type="gramStart"/>
      <w:r w:rsidRPr="00FC5A07">
        <w:rPr>
          <w:rFonts w:hint="eastAsia"/>
          <w:color w:val="000000" w:themeColor="text1"/>
        </w:rPr>
        <w:t>福利部釋</w:t>
      </w:r>
      <w:proofErr w:type="gramEnd"/>
      <w:r w:rsidRPr="00FC5A07">
        <w:rPr>
          <w:rFonts w:hint="eastAsia"/>
          <w:color w:val="000000" w:themeColor="text1"/>
        </w:rPr>
        <w:t>示。案經衛生福利部106年12月15日衛</w:t>
      </w:r>
      <w:proofErr w:type="gramStart"/>
      <w:r w:rsidRPr="00FC5A07">
        <w:rPr>
          <w:rFonts w:hint="eastAsia"/>
          <w:color w:val="000000" w:themeColor="text1"/>
        </w:rPr>
        <w:t>部護字</w:t>
      </w:r>
      <w:proofErr w:type="gramEnd"/>
      <w:r w:rsidRPr="00FC5A07">
        <w:rPr>
          <w:rFonts w:hint="eastAsia"/>
          <w:color w:val="000000" w:themeColor="text1"/>
        </w:rPr>
        <w:t>第1060137401號函</w:t>
      </w:r>
      <w:proofErr w:type="gramStart"/>
      <w:r w:rsidRPr="00FC5A07">
        <w:rPr>
          <w:rFonts w:hint="eastAsia"/>
          <w:color w:val="000000" w:themeColor="text1"/>
        </w:rPr>
        <w:t>釋復略</w:t>
      </w:r>
      <w:proofErr w:type="gramEnd"/>
      <w:r w:rsidRPr="00FC5A07">
        <w:rPr>
          <w:rFonts w:hint="eastAsia"/>
          <w:color w:val="000000" w:themeColor="text1"/>
        </w:rPr>
        <w:t>以：</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來函說明所指「</w:t>
      </w:r>
      <w:proofErr w:type="gramStart"/>
      <w:r w:rsidRPr="00FC5A07">
        <w:rPr>
          <w:rFonts w:hint="eastAsia"/>
          <w:color w:val="000000" w:themeColor="text1"/>
        </w:rPr>
        <w:t>校安通報</w:t>
      </w:r>
      <w:proofErr w:type="gramEnd"/>
      <w:r w:rsidRPr="00FC5A07">
        <w:rPr>
          <w:rFonts w:hint="eastAsia"/>
          <w:color w:val="000000" w:themeColor="text1"/>
        </w:rPr>
        <w:t>」，與兒少保護事件通報之法源依據、通報目的及處理程序等皆不同，不應等同認定。</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另陳師經認定有違反</w:t>
      </w:r>
      <w:proofErr w:type="gramStart"/>
      <w:r w:rsidRPr="00FC5A07">
        <w:rPr>
          <w:rFonts w:hint="eastAsia"/>
          <w:color w:val="000000" w:themeColor="text1"/>
        </w:rPr>
        <w:t>兒少權法</w:t>
      </w:r>
      <w:proofErr w:type="gramEnd"/>
      <w:r w:rsidRPr="00FC5A07">
        <w:rPr>
          <w:rFonts w:hint="eastAsia"/>
          <w:color w:val="000000" w:themeColor="text1"/>
        </w:rPr>
        <w:t>第49條第2款規定（身心虐待）之情形，</w:t>
      </w:r>
      <w:proofErr w:type="gramStart"/>
      <w:r w:rsidRPr="00FC5A07">
        <w:rPr>
          <w:rFonts w:hint="eastAsia"/>
          <w:color w:val="000000" w:themeColor="text1"/>
        </w:rPr>
        <w:t>係貴</w:t>
      </w:r>
      <w:proofErr w:type="gramEnd"/>
      <w:r w:rsidRPr="00FC5A07">
        <w:rPr>
          <w:rFonts w:hint="eastAsia"/>
          <w:color w:val="000000" w:themeColor="text1"/>
        </w:rPr>
        <w:t>府受理兒少保護通報事件後調查結果，與</w:t>
      </w:r>
      <w:proofErr w:type="gramStart"/>
      <w:r w:rsidRPr="00FC5A07">
        <w:rPr>
          <w:rFonts w:hint="eastAsia"/>
          <w:color w:val="000000" w:themeColor="text1"/>
        </w:rPr>
        <w:t>旨案</w:t>
      </w:r>
      <w:proofErr w:type="gramEnd"/>
      <w:r w:rsidRPr="00FC5A07">
        <w:rPr>
          <w:rFonts w:hint="eastAsia"/>
          <w:color w:val="000000" w:themeColor="text1"/>
        </w:rPr>
        <w:t>衡酌是否構成</w:t>
      </w:r>
      <w:proofErr w:type="gramStart"/>
      <w:r w:rsidRPr="00FC5A07">
        <w:rPr>
          <w:rFonts w:hint="eastAsia"/>
          <w:color w:val="000000" w:themeColor="text1"/>
        </w:rPr>
        <w:t>兒少權</w:t>
      </w:r>
      <w:proofErr w:type="gramEnd"/>
      <w:r w:rsidRPr="00FC5A07">
        <w:rPr>
          <w:rFonts w:hint="eastAsia"/>
          <w:color w:val="000000" w:themeColor="text1"/>
        </w:rPr>
        <w:t>法第100條規定之「違反第53條第1項」情事，應無關聯。</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lastRenderedPageBreak/>
        <w:t>本案是否違反</w:t>
      </w:r>
      <w:proofErr w:type="gramStart"/>
      <w:r w:rsidRPr="00FC5A07">
        <w:rPr>
          <w:rFonts w:hint="eastAsia"/>
          <w:color w:val="000000" w:themeColor="text1"/>
        </w:rPr>
        <w:t>兒少權法</w:t>
      </w:r>
      <w:proofErr w:type="gramEnd"/>
      <w:r w:rsidRPr="00FC5A07">
        <w:rPr>
          <w:rFonts w:hint="eastAsia"/>
          <w:color w:val="000000" w:themeColor="text1"/>
        </w:rPr>
        <w:t>第100條規定，係屬個案認定，請本諸</w:t>
      </w:r>
      <w:proofErr w:type="gramStart"/>
      <w:r w:rsidRPr="00FC5A07">
        <w:rPr>
          <w:rFonts w:hint="eastAsia"/>
          <w:color w:val="000000" w:themeColor="text1"/>
        </w:rPr>
        <w:t>權責卓</w:t>
      </w:r>
      <w:proofErr w:type="gramEnd"/>
      <w:r w:rsidRPr="00FC5A07">
        <w:rPr>
          <w:rFonts w:hint="eastAsia"/>
          <w:color w:val="000000" w:themeColor="text1"/>
        </w:rPr>
        <w:t>處。</w:t>
      </w:r>
    </w:p>
    <w:p w:rsidR="00FC5230" w:rsidRPr="00FC5A07" w:rsidRDefault="00FC5230" w:rsidP="00E25FDC">
      <w:pPr>
        <w:pStyle w:val="4"/>
        <w:numPr>
          <w:ilvl w:val="3"/>
          <w:numId w:val="1"/>
        </w:numPr>
        <w:rPr>
          <w:color w:val="000000" w:themeColor="text1"/>
        </w:rPr>
      </w:pPr>
      <w:r w:rsidRPr="00FC5A07">
        <w:rPr>
          <w:rFonts w:hint="eastAsia"/>
          <w:b/>
          <w:color w:val="000000" w:themeColor="text1"/>
          <w:u w:val="single"/>
        </w:rPr>
        <w:t>花蓮高中106年10月12日花中學字第1060006664號函</w:t>
      </w:r>
      <w:proofErr w:type="gramStart"/>
      <w:r w:rsidRPr="00FC5A07">
        <w:rPr>
          <w:rFonts w:hint="eastAsia"/>
          <w:b/>
          <w:color w:val="000000" w:themeColor="text1"/>
          <w:u w:val="single"/>
        </w:rPr>
        <w:t>（</w:t>
      </w:r>
      <w:proofErr w:type="gramEnd"/>
      <w:r w:rsidRPr="00FC5A07">
        <w:rPr>
          <w:rFonts w:hint="eastAsia"/>
          <w:b/>
          <w:color w:val="000000" w:themeColor="text1"/>
          <w:u w:val="single"/>
        </w:rPr>
        <w:t>受文者：衛生福利部、國教署</w:t>
      </w:r>
      <w:proofErr w:type="gramStart"/>
      <w:r w:rsidRPr="00FC5A07">
        <w:rPr>
          <w:rFonts w:hint="eastAsia"/>
          <w:b/>
          <w:color w:val="000000" w:themeColor="text1"/>
          <w:u w:val="single"/>
        </w:rPr>
        <w:t>）</w:t>
      </w:r>
      <w:proofErr w:type="gramEnd"/>
      <w:r w:rsidRPr="00FC5A07">
        <w:rPr>
          <w:rFonts w:hint="eastAsia"/>
          <w:b/>
          <w:color w:val="000000" w:themeColor="text1"/>
          <w:u w:val="single"/>
        </w:rPr>
        <w:t>，認定陳師行為未達「身心虐待」要件，顯與司法判決、衛生</w:t>
      </w:r>
      <w:proofErr w:type="gramStart"/>
      <w:r w:rsidRPr="00FC5A07">
        <w:rPr>
          <w:rFonts w:hint="eastAsia"/>
          <w:b/>
          <w:color w:val="000000" w:themeColor="text1"/>
          <w:u w:val="single"/>
        </w:rPr>
        <w:t>福利部及花蓮</w:t>
      </w:r>
      <w:proofErr w:type="gramEnd"/>
      <w:r w:rsidRPr="00FC5A07">
        <w:rPr>
          <w:rFonts w:hint="eastAsia"/>
          <w:b/>
          <w:color w:val="000000" w:themeColor="text1"/>
          <w:u w:val="single"/>
        </w:rPr>
        <w:t>縣家暴中心所為之調查報告認定有所不同</w:t>
      </w:r>
      <w:r w:rsidRPr="00FC5A07">
        <w:rPr>
          <w:rFonts w:hint="eastAsia"/>
          <w:color w:val="000000" w:themeColor="text1"/>
        </w:rPr>
        <w:t>（調查意見一、二參照）。花蓮高中檢附說明意見略</w:t>
      </w:r>
      <w:proofErr w:type="gramStart"/>
      <w:r w:rsidRPr="00FC5A07">
        <w:rPr>
          <w:rFonts w:hint="eastAsia"/>
          <w:color w:val="000000" w:themeColor="text1"/>
        </w:rPr>
        <w:t>以</w:t>
      </w:r>
      <w:proofErr w:type="gramEnd"/>
      <w:r w:rsidRPr="00FC5A07">
        <w:rPr>
          <w:rFonts w:hint="eastAsia"/>
          <w:color w:val="000000" w:themeColor="text1"/>
        </w:rPr>
        <w:t>：</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花蓮縣政府乃依花蓮縣兒童及少年保護案件調查報告、花蓮醫院診斷證明書、本案申訴書、兒童及少年保護及高風險家庭通報表、分類評估表、本案新聞報導等資料，除花蓮醫院診斷證明，</w:t>
      </w:r>
      <w:proofErr w:type="gramStart"/>
      <w:r w:rsidRPr="00FC5A07">
        <w:rPr>
          <w:rFonts w:hint="eastAsia"/>
          <w:color w:val="000000" w:themeColor="text1"/>
        </w:rPr>
        <w:t>其餘均為花蓮縣</w:t>
      </w:r>
      <w:proofErr w:type="gramEnd"/>
      <w:r w:rsidRPr="00FC5A07">
        <w:rPr>
          <w:rFonts w:hint="eastAsia"/>
          <w:color w:val="000000" w:themeColor="text1"/>
        </w:rPr>
        <w:t>政府依職權行政調查所為及媒體刊登資訊，難作為「身心虐待」認定之依據，</w:t>
      </w:r>
      <w:r w:rsidRPr="00FC5A07">
        <w:rPr>
          <w:rFonts w:hAnsi="標楷體" w:hint="eastAsia"/>
          <w:color w:val="000000" w:themeColor="text1"/>
        </w:rPr>
        <w:t>……</w:t>
      </w:r>
      <w:r w:rsidRPr="00FC5A07">
        <w:rPr>
          <w:rFonts w:hint="eastAsia"/>
          <w:color w:val="000000" w:themeColor="text1"/>
        </w:rPr>
        <w:t>高等行政法院判決、教育部及衛生福利部出版工作手冊揭示已明，花蓮縣政府認定陳教練不當責罰未達「身心虐待」，與司法判決、衛生</w:t>
      </w:r>
      <w:proofErr w:type="gramStart"/>
      <w:r w:rsidRPr="00FC5A07">
        <w:rPr>
          <w:rFonts w:hint="eastAsia"/>
          <w:color w:val="000000" w:themeColor="text1"/>
        </w:rPr>
        <w:t>福利部及教育</w:t>
      </w:r>
      <w:proofErr w:type="gramEnd"/>
      <w:r w:rsidRPr="00FC5A07">
        <w:rPr>
          <w:rFonts w:hint="eastAsia"/>
          <w:color w:val="000000" w:themeColor="text1"/>
        </w:rPr>
        <w:t>部認定差距甚遠，顯有疑義，於法尚有違誤。</w:t>
      </w:r>
      <w:r w:rsidRPr="00FC5A07">
        <w:rPr>
          <w:rFonts w:hAnsi="標楷體" w:hint="eastAsia"/>
          <w:color w:val="000000" w:themeColor="text1"/>
        </w:rPr>
        <w:t>…</w:t>
      </w:r>
      <w:proofErr w:type="gramStart"/>
      <w:r w:rsidRPr="00FC5A07">
        <w:rPr>
          <w:rFonts w:hAnsi="標楷體" w:hint="eastAsia"/>
          <w:color w:val="000000" w:themeColor="text1"/>
        </w:rPr>
        <w:t>…</w:t>
      </w:r>
      <w:proofErr w:type="gramEnd"/>
      <w:r w:rsidRPr="00FC5A07">
        <w:rPr>
          <w:rFonts w:hint="eastAsia"/>
          <w:color w:val="000000" w:themeColor="text1"/>
        </w:rPr>
        <w:t>另查陳教練違反</w:t>
      </w:r>
      <w:proofErr w:type="gramStart"/>
      <w:r w:rsidRPr="00FC5A07">
        <w:rPr>
          <w:rFonts w:hint="eastAsia"/>
          <w:color w:val="000000" w:themeColor="text1"/>
        </w:rPr>
        <w:t>兒少權</w:t>
      </w:r>
      <w:proofErr w:type="gramEnd"/>
      <w:r w:rsidRPr="00FC5A07">
        <w:rPr>
          <w:rFonts w:hint="eastAsia"/>
          <w:color w:val="000000" w:themeColor="text1"/>
        </w:rPr>
        <w:t>法第49條第1項第2款案件，不服花蓮縣政府所為行政處分，仍在訴願審議階段尚未確定，本案仍有可議之處。</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有關「社政通報」、「</w:t>
      </w:r>
      <w:proofErr w:type="gramStart"/>
      <w:r w:rsidRPr="00FC5A07">
        <w:rPr>
          <w:rFonts w:hint="eastAsia"/>
          <w:color w:val="000000" w:themeColor="text1"/>
        </w:rPr>
        <w:t>校安通報</w:t>
      </w:r>
      <w:proofErr w:type="gramEnd"/>
      <w:r w:rsidRPr="00FC5A07">
        <w:rPr>
          <w:rFonts w:hint="eastAsia"/>
          <w:color w:val="000000" w:themeColor="text1"/>
        </w:rPr>
        <w:t>」認定，主管機關分為衛生</w:t>
      </w:r>
      <w:proofErr w:type="gramStart"/>
      <w:r w:rsidRPr="00FC5A07">
        <w:rPr>
          <w:rFonts w:hint="eastAsia"/>
          <w:color w:val="000000" w:themeColor="text1"/>
        </w:rPr>
        <w:t>福利部及教育</w:t>
      </w:r>
      <w:proofErr w:type="gramEnd"/>
      <w:r w:rsidRPr="00FC5A07">
        <w:rPr>
          <w:rFonts w:hint="eastAsia"/>
          <w:color w:val="000000" w:themeColor="text1"/>
        </w:rPr>
        <w:t>部，建議報請二部會協調通報認定標準，以利第一線教育人員蒐集資料並依限通報，避免</w:t>
      </w:r>
      <w:proofErr w:type="gramStart"/>
      <w:r w:rsidRPr="00FC5A07">
        <w:rPr>
          <w:rFonts w:hint="eastAsia"/>
          <w:color w:val="000000" w:themeColor="text1"/>
        </w:rPr>
        <w:t>漏未或延</w:t>
      </w:r>
      <w:proofErr w:type="gramEnd"/>
      <w:r w:rsidRPr="00FC5A07">
        <w:rPr>
          <w:rFonts w:hint="eastAsia"/>
          <w:color w:val="000000" w:themeColor="text1"/>
        </w:rPr>
        <w:t>遲通報，而有受罰之情事。</w:t>
      </w:r>
    </w:p>
    <w:p w:rsidR="00FC5230" w:rsidRPr="00FC5A07" w:rsidRDefault="00FC5230" w:rsidP="00E25FDC">
      <w:pPr>
        <w:pStyle w:val="4"/>
        <w:numPr>
          <w:ilvl w:val="3"/>
          <w:numId w:val="1"/>
        </w:numPr>
        <w:rPr>
          <w:color w:val="000000" w:themeColor="text1"/>
        </w:rPr>
      </w:pPr>
      <w:r w:rsidRPr="00FC5A07">
        <w:rPr>
          <w:rFonts w:hint="eastAsia"/>
          <w:color w:val="000000" w:themeColor="text1"/>
        </w:rPr>
        <w:t>花蓮縣政府107年3月14日</w:t>
      </w:r>
      <w:proofErr w:type="gramStart"/>
      <w:r w:rsidRPr="00FC5A07">
        <w:rPr>
          <w:rFonts w:hint="eastAsia"/>
          <w:color w:val="000000" w:themeColor="text1"/>
        </w:rPr>
        <w:t>輔社婦字</w:t>
      </w:r>
      <w:proofErr w:type="gramEnd"/>
      <w:r w:rsidRPr="00FC5A07">
        <w:rPr>
          <w:rFonts w:hint="eastAsia"/>
          <w:color w:val="000000" w:themeColor="text1"/>
        </w:rPr>
        <w:t>第1070048853號函（受文者：花蓮高中、國教署</w:t>
      </w:r>
      <w:proofErr w:type="gramStart"/>
      <w:r w:rsidRPr="00FC5A07">
        <w:rPr>
          <w:rFonts w:hint="eastAsia"/>
          <w:color w:val="000000" w:themeColor="text1"/>
        </w:rPr>
        <w:t>）</w:t>
      </w:r>
      <w:proofErr w:type="gramEnd"/>
      <w:r w:rsidRPr="00FC5A07">
        <w:rPr>
          <w:rFonts w:hint="eastAsia"/>
          <w:color w:val="000000" w:themeColor="text1"/>
        </w:rPr>
        <w:t>、花蓮縣政府107年2月23日社會</w:t>
      </w:r>
      <w:proofErr w:type="gramStart"/>
      <w:r w:rsidRPr="00FC5A07">
        <w:rPr>
          <w:rFonts w:hint="eastAsia"/>
          <w:color w:val="000000" w:themeColor="text1"/>
        </w:rPr>
        <w:t>處婦幼</w:t>
      </w:r>
      <w:proofErr w:type="gramEnd"/>
      <w:r w:rsidRPr="00FC5A07">
        <w:rPr>
          <w:rFonts w:hint="eastAsia"/>
          <w:color w:val="000000" w:themeColor="text1"/>
        </w:rPr>
        <w:t>科第</w:t>
      </w:r>
      <w:r w:rsidRPr="00FC5A07">
        <w:rPr>
          <w:rFonts w:hint="eastAsia"/>
          <w:color w:val="000000" w:themeColor="text1"/>
        </w:rPr>
        <w:lastRenderedPageBreak/>
        <w:t>1070001115號簽，既已認定該校責任通報人員對通報程序認識未明，惟卻認定「尚未構成『無正當理由』」。花蓮縣政府相關公文書前後矛盾，認事用法顯有違誤，函文內容略</w:t>
      </w:r>
      <w:proofErr w:type="gramStart"/>
      <w:r w:rsidRPr="00FC5A07">
        <w:rPr>
          <w:rFonts w:hint="eastAsia"/>
          <w:color w:val="000000" w:themeColor="text1"/>
        </w:rPr>
        <w:t>以</w:t>
      </w:r>
      <w:proofErr w:type="gramEnd"/>
      <w:r w:rsidRPr="00FC5A07">
        <w:rPr>
          <w:rFonts w:hint="eastAsia"/>
          <w:color w:val="000000" w:themeColor="text1"/>
        </w:rPr>
        <w:t>：</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花蓮高中陳教練於105年10月13日夜間，因A生使用手機事宜於該生房間內實施管教，期以實心拐杖</w:t>
      </w:r>
      <w:proofErr w:type="gramStart"/>
      <w:r w:rsidRPr="00FC5A07">
        <w:rPr>
          <w:rFonts w:hint="eastAsia"/>
          <w:color w:val="000000" w:themeColor="text1"/>
        </w:rPr>
        <w:t>杖</w:t>
      </w:r>
      <w:proofErr w:type="gramEnd"/>
      <w:r w:rsidRPr="00FC5A07">
        <w:rPr>
          <w:rFonts w:hint="eastAsia"/>
          <w:color w:val="000000" w:themeColor="text1"/>
        </w:rPr>
        <w:t>打，致少年下背、骨盆、右側髖部挫傷，經該府社工評估違反「</w:t>
      </w:r>
      <w:proofErr w:type="gramStart"/>
      <w:r w:rsidRPr="00FC5A07">
        <w:rPr>
          <w:rFonts w:hint="eastAsia"/>
          <w:color w:val="000000" w:themeColor="text1"/>
        </w:rPr>
        <w:t>兒少權</w:t>
      </w:r>
      <w:proofErr w:type="gramEnd"/>
      <w:r w:rsidRPr="00FC5A07">
        <w:rPr>
          <w:rFonts w:hint="eastAsia"/>
          <w:color w:val="000000" w:themeColor="text1"/>
        </w:rPr>
        <w:t>法」第49條第2項規定。</w:t>
      </w:r>
    </w:p>
    <w:p w:rsidR="00FC5230" w:rsidRPr="00FC5A07" w:rsidRDefault="00FC5230" w:rsidP="00E25FDC">
      <w:pPr>
        <w:pStyle w:val="5"/>
        <w:numPr>
          <w:ilvl w:val="4"/>
          <w:numId w:val="1"/>
        </w:numPr>
        <w:ind w:left="2045"/>
        <w:rPr>
          <w:b/>
          <w:color w:val="000000" w:themeColor="text1"/>
        </w:rPr>
      </w:pPr>
      <w:r w:rsidRPr="00FC5A07">
        <w:rPr>
          <w:rFonts w:hint="eastAsia"/>
          <w:b/>
          <w:color w:val="000000" w:themeColor="text1"/>
        </w:rPr>
        <w:t>經該府評估，花蓮高中將本案</w:t>
      </w:r>
      <w:proofErr w:type="gramStart"/>
      <w:r w:rsidRPr="00FC5A07">
        <w:rPr>
          <w:rFonts w:hint="eastAsia"/>
          <w:b/>
          <w:color w:val="000000" w:themeColor="text1"/>
        </w:rPr>
        <w:t>誤認校安通報</w:t>
      </w:r>
      <w:proofErr w:type="gramEnd"/>
      <w:r w:rsidRPr="00FC5A07">
        <w:rPr>
          <w:rFonts w:hint="eastAsia"/>
          <w:b/>
          <w:color w:val="000000" w:themeColor="text1"/>
        </w:rPr>
        <w:t>，經該府告知法源依據後即依「</w:t>
      </w:r>
      <w:proofErr w:type="gramStart"/>
      <w:r w:rsidRPr="00FC5A07">
        <w:rPr>
          <w:rFonts w:hint="eastAsia"/>
          <w:b/>
          <w:color w:val="000000" w:themeColor="text1"/>
        </w:rPr>
        <w:t>兒少權</w:t>
      </w:r>
      <w:proofErr w:type="gramEnd"/>
      <w:r w:rsidRPr="00FC5A07">
        <w:rPr>
          <w:rFonts w:hint="eastAsia"/>
          <w:b/>
          <w:color w:val="000000" w:themeColor="text1"/>
        </w:rPr>
        <w:t>法」第53條予責任通報。本案未達「無正當理由」，延遲通報責任，</w:t>
      </w:r>
      <w:proofErr w:type="gramStart"/>
      <w:r w:rsidRPr="00FC5A07">
        <w:rPr>
          <w:rFonts w:hint="eastAsia"/>
          <w:b/>
          <w:color w:val="000000" w:themeColor="text1"/>
        </w:rPr>
        <w:t>爰</w:t>
      </w:r>
      <w:proofErr w:type="gramEnd"/>
      <w:r w:rsidRPr="00FC5A07">
        <w:rPr>
          <w:rFonts w:hint="eastAsia"/>
          <w:b/>
          <w:color w:val="000000" w:themeColor="text1"/>
        </w:rPr>
        <w:t>本次不予裁罰。</w:t>
      </w:r>
    </w:p>
    <w:p w:rsidR="00FC5230" w:rsidRPr="00FC5A07" w:rsidRDefault="00FC5230" w:rsidP="00E25FDC">
      <w:pPr>
        <w:pStyle w:val="5"/>
        <w:numPr>
          <w:ilvl w:val="4"/>
          <w:numId w:val="1"/>
        </w:numPr>
        <w:ind w:left="2045"/>
        <w:rPr>
          <w:color w:val="000000" w:themeColor="text1"/>
        </w:rPr>
      </w:pPr>
      <w:r w:rsidRPr="00FC5A07">
        <w:rPr>
          <w:rFonts w:hint="eastAsia"/>
          <w:color w:val="000000" w:themeColor="text1"/>
        </w:rPr>
        <w:t>另為增進花蓮高中</w:t>
      </w:r>
      <w:proofErr w:type="gramStart"/>
      <w:r w:rsidRPr="00FC5A07">
        <w:rPr>
          <w:rFonts w:hint="eastAsia"/>
          <w:color w:val="000000" w:themeColor="text1"/>
        </w:rPr>
        <w:t>對兒少權</w:t>
      </w:r>
      <w:proofErr w:type="gramEnd"/>
      <w:r w:rsidRPr="00FC5A07">
        <w:rPr>
          <w:rFonts w:hint="eastAsia"/>
          <w:color w:val="000000" w:themeColor="text1"/>
        </w:rPr>
        <w:t>法第49條之認定及校內教職員通報辨識知能。請加強辦理「</w:t>
      </w:r>
      <w:proofErr w:type="gramStart"/>
      <w:r w:rsidRPr="00FC5A07">
        <w:rPr>
          <w:rFonts w:hint="eastAsia"/>
          <w:color w:val="000000" w:themeColor="text1"/>
        </w:rPr>
        <w:t>兒少權法</w:t>
      </w:r>
      <w:proofErr w:type="gramEnd"/>
      <w:r w:rsidRPr="00FC5A07">
        <w:rPr>
          <w:rFonts w:hint="eastAsia"/>
          <w:color w:val="000000" w:themeColor="text1"/>
        </w:rPr>
        <w:t>責任人員通報」相關課程</w:t>
      </w:r>
      <w:r w:rsidRPr="00FC5A07">
        <w:rPr>
          <w:rFonts w:hAnsi="標楷體" w:hint="eastAsia"/>
          <w:color w:val="000000" w:themeColor="text1"/>
        </w:rPr>
        <w:t>……</w:t>
      </w:r>
      <w:r w:rsidRPr="00FC5A07">
        <w:rPr>
          <w:rFonts w:hint="eastAsia"/>
          <w:color w:val="000000" w:themeColor="text1"/>
        </w:rPr>
        <w:t>。</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t>花蓮縣政府說明</w:t>
      </w:r>
      <w:r w:rsidRPr="00FC5A07">
        <w:rPr>
          <w:rStyle w:val="aff4"/>
          <w:color w:val="000000" w:themeColor="text1"/>
        </w:rPr>
        <w:footnoteReference w:id="26"/>
      </w:r>
      <w:r w:rsidRPr="00FC5A07">
        <w:rPr>
          <w:rFonts w:hint="eastAsia"/>
          <w:color w:val="000000" w:themeColor="text1"/>
        </w:rPr>
        <w:t>，有關社政通報部分，該校於該府知悉案件且告知校方應進行社政通報當日即完成通報，並無延遲通報情形。</w:t>
      </w:r>
      <w:proofErr w:type="gramStart"/>
      <w:r w:rsidRPr="00FC5A07">
        <w:rPr>
          <w:rFonts w:hint="eastAsia"/>
          <w:color w:val="000000" w:themeColor="text1"/>
          <w:u w:val="single"/>
        </w:rPr>
        <w:t>惟</w:t>
      </w:r>
      <w:proofErr w:type="gramEnd"/>
      <w:r w:rsidRPr="00FC5A07">
        <w:rPr>
          <w:rFonts w:hint="eastAsia"/>
          <w:color w:val="000000" w:themeColor="text1"/>
          <w:u w:val="single"/>
        </w:rPr>
        <w:t>衛生福利部表示花蓮高中通報時時間已逾24小時，宜由縣市主管機關裁罰，而教練和指導學生之間確存在權力不對等關係，陳師對該A生之毆打行為，恐已違相關規定</w:t>
      </w:r>
      <w:r w:rsidRPr="00FC5A07">
        <w:rPr>
          <w:rFonts w:hint="eastAsia"/>
          <w:color w:val="000000" w:themeColor="text1"/>
        </w:rPr>
        <w:t>。衛生福利部相關說明略以</w:t>
      </w:r>
      <w:r w:rsidRPr="00FC5A07">
        <w:rPr>
          <w:rStyle w:val="aff4"/>
          <w:color w:val="000000" w:themeColor="text1"/>
        </w:rPr>
        <w:footnoteReference w:id="27"/>
      </w:r>
      <w:r w:rsidRPr="00FC5A07">
        <w:rPr>
          <w:rFonts w:hint="eastAsia"/>
          <w:color w:val="000000" w:themeColor="text1"/>
        </w:rPr>
        <w:t>：</w:t>
      </w:r>
    </w:p>
    <w:p w:rsidR="00FC5230" w:rsidRPr="00FC5A07" w:rsidRDefault="00FC5230" w:rsidP="00E25FDC">
      <w:pPr>
        <w:pStyle w:val="4"/>
        <w:numPr>
          <w:ilvl w:val="3"/>
          <w:numId w:val="1"/>
        </w:numPr>
        <w:rPr>
          <w:color w:val="000000" w:themeColor="text1"/>
        </w:rPr>
      </w:pPr>
      <w:r w:rsidRPr="00FC5A07">
        <w:rPr>
          <w:rFonts w:hint="eastAsia"/>
          <w:color w:val="000000" w:themeColor="text1"/>
        </w:rPr>
        <w:t>依據</w:t>
      </w:r>
      <w:proofErr w:type="gramStart"/>
      <w:r w:rsidRPr="00FC5A07">
        <w:rPr>
          <w:rFonts w:hint="eastAsia"/>
          <w:color w:val="000000" w:themeColor="text1"/>
        </w:rPr>
        <w:t>兒少權法</w:t>
      </w:r>
      <w:proofErr w:type="gramEnd"/>
      <w:r w:rsidRPr="00FC5A07">
        <w:rPr>
          <w:rFonts w:hint="eastAsia"/>
          <w:color w:val="000000" w:themeColor="text1"/>
        </w:rPr>
        <w:t>第53條第1項及同法第100條規定略以，責任通報人員違反第53條第1項通報規定而無正當理由者，處6千元以上6萬元以下之罰鍰；按</w:t>
      </w:r>
      <w:r w:rsidRPr="00FC5A07">
        <w:rPr>
          <w:rFonts w:hint="eastAsia"/>
          <w:b/>
          <w:color w:val="000000" w:themeColor="text1"/>
          <w:u w:val="single"/>
        </w:rPr>
        <w:t>本案通報表所載案情陳述，被害兒少家長於105年10月17日向學校體育組反映兒少疑似受</w:t>
      </w:r>
      <w:r w:rsidRPr="00FC5A07">
        <w:rPr>
          <w:rFonts w:hint="eastAsia"/>
          <w:b/>
          <w:color w:val="000000" w:themeColor="text1"/>
          <w:u w:val="single"/>
        </w:rPr>
        <w:lastRenderedPageBreak/>
        <w:t>到不當管教，而學校於105年10月25日通報，已逾24小時</w:t>
      </w:r>
      <w:r w:rsidRPr="00FC5A07">
        <w:rPr>
          <w:rFonts w:hint="eastAsia"/>
          <w:color w:val="000000" w:themeColor="text1"/>
        </w:rPr>
        <w:t>。</w:t>
      </w:r>
    </w:p>
    <w:p w:rsidR="00FC5230" w:rsidRPr="00FC5A07" w:rsidRDefault="00FC5230" w:rsidP="00E25FDC">
      <w:pPr>
        <w:pStyle w:val="4"/>
        <w:numPr>
          <w:ilvl w:val="3"/>
          <w:numId w:val="1"/>
        </w:numPr>
        <w:rPr>
          <w:color w:val="000000" w:themeColor="text1"/>
        </w:rPr>
      </w:pPr>
      <w:proofErr w:type="gramStart"/>
      <w:r w:rsidRPr="00FC5A07">
        <w:rPr>
          <w:rFonts w:hint="eastAsia"/>
          <w:color w:val="000000" w:themeColor="text1"/>
        </w:rPr>
        <w:t>查兒少權</w:t>
      </w:r>
      <w:proofErr w:type="gramEnd"/>
      <w:r w:rsidRPr="00FC5A07">
        <w:rPr>
          <w:rFonts w:hint="eastAsia"/>
          <w:color w:val="000000" w:themeColor="text1"/>
        </w:rPr>
        <w:t>法第53條之立法意旨係為保障兒少能夠健全成長，且</w:t>
      </w:r>
      <w:proofErr w:type="gramStart"/>
      <w:r w:rsidRPr="00FC5A07">
        <w:rPr>
          <w:rFonts w:hint="eastAsia"/>
          <w:color w:val="000000" w:themeColor="text1"/>
        </w:rPr>
        <w:t>基於</w:t>
      </w:r>
      <w:proofErr w:type="gramEnd"/>
      <w:r w:rsidRPr="00FC5A07">
        <w:rPr>
          <w:rFonts w:hint="eastAsia"/>
          <w:color w:val="000000" w:themeColor="text1"/>
        </w:rPr>
        <w:t>兒少之脆弱性及身心未臻成熟等特質，生活</w:t>
      </w:r>
      <w:proofErr w:type="gramStart"/>
      <w:r w:rsidRPr="00FC5A07">
        <w:rPr>
          <w:rFonts w:hint="eastAsia"/>
          <w:color w:val="000000" w:themeColor="text1"/>
        </w:rPr>
        <w:t>場域又</w:t>
      </w:r>
      <w:proofErr w:type="gramEnd"/>
      <w:r w:rsidRPr="00FC5A07">
        <w:rPr>
          <w:rFonts w:hint="eastAsia"/>
          <w:color w:val="000000" w:themeColor="text1"/>
        </w:rPr>
        <w:t>多在封閉的家內，倘遭受不當對待難以向外求援，爰課予相關專業人員通報之義務，</w:t>
      </w:r>
      <w:proofErr w:type="gramStart"/>
      <w:r w:rsidRPr="00FC5A07">
        <w:rPr>
          <w:rFonts w:hint="eastAsia"/>
          <w:color w:val="000000" w:themeColor="text1"/>
        </w:rPr>
        <w:t>於兒</w:t>
      </w:r>
      <w:proofErr w:type="gramEnd"/>
      <w:r w:rsidRPr="00FC5A07">
        <w:rPr>
          <w:rFonts w:hint="eastAsia"/>
          <w:color w:val="000000" w:themeColor="text1"/>
        </w:rPr>
        <w:t>少遭受不當對待或有其他不利情事時，應向所在直轄市、縣(市)主管機關通報，以利當地主管機關即時介入協助。</w:t>
      </w:r>
      <w:proofErr w:type="gramStart"/>
      <w:r w:rsidRPr="00FC5A07">
        <w:rPr>
          <w:rFonts w:hint="eastAsia"/>
          <w:color w:val="000000" w:themeColor="text1"/>
        </w:rPr>
        <w:t>至</w:t>
      </w:r>
      <w:r w:rsidRPr="00FC5A07">
        <w:rPr>
          <w:rFonts w:hint="eastAsia"/>
          <w:b/>
          <w:color w:val="000000" w:themeColor="text1"/>
          <w:u w:val="single"/>
        </w:rPr>
        <w:t>倘有</w:t>
      </w:r>
      <w:proofErr w:type="gramEnd"/>
      <w:r w:rsidRPr="00FC5A07">
        <w:rPr>
          <w:rFonts w:hint="eastAsia"/>
          <w:b/>
          <w:color w:val="000000" w:themeColor="text1"/>
          <w:u w:val="single"/>
        </w:rPr>
        <w:t>責任通報人員延遲通報之情形，特別是發生在家庭場域的兒少不當對待事件，確實有可能會造成社政機關無法即時介入來保障兒少的安全、避免其再遭受不當對待，且也不利蒐集兒少遭受不當對待的客觀證據</w:t>
      </w:r>
      <w:r w:rsidRPr="00FC5A07">
        <w:rPr>
          <w:rFonts w:hint="eastAsia"/>
          <w:color w:val="000000" w:themeColor="text1"/>
        </w:rPr>
        <w:t>；</w:t>
      </w:r>
      <w:proofErr w:type="gramStart"/>
      <w:r w:rsidRPr="00FC5A07">
        <w:rPr>
          <w:rFonts w:hint="eastAsia"/>
          <w:b/>
          <w:color w:val="000000" w:themeColor="text1"/>
        </w:rPr>
        <w:t>依兒少權</w:t>
      </w:r>
      <w:proofErr w:type="gramEnd"/>
      <w:r w:rsidRPr="00FC5A07">
        <w:rPr>
          <w:rFonts w:hint="eastAsia"/>
          <w:b/>
          <w:color w:val="000000" w:themeColor="text1"/>
        </w:rPr>
        <w:t>法第100條規定</w:t>
      </w:r>
      <w:r w:rsidRPr="00FC5A07">
        <w:rPr>
          <w:rFonts w:hint="eastAsia"/>
          <w:color w:val="000000" w:themeColor="text1"/>
        </w:rPr>
        <w:t>，</w:t>
      </w:r>
      <w:r w:rsidRPr="00FC5A07">
        <w:rPr>
          <w:rFonts w:hint="eastAsia"/>
          <w:b/>
          <w:color w:val="000000" w:themeColor="text1"/>
          <w:u w:val="single"/>
        </w:rPr>
        <w:t>相關責任通報人員違反同法第53條通報義務，由直轄市、縣(市)主管機關裁罰</w:t>
      </w:r>
      <w:r w:rsidRPr="00FC5A07">
        <w:rPr>
          <w:rFonts w:hint="eastAsia"/>
          <w:color w:val="000000" w:themeColor="text1"/>
        </w:rPr>
        <w:t>，爰本案實際裁處情形，宜請花蓮縣政府說明。</w:t>
      </w:r>
    </w:p>
    <w:p w:rsidR="00FC5230" w:rsidRPr="00FC5A07" w:rsidRDefault="00FC5230" w:rsidP="00E25FDC">
      <w:pPr>
        <w:pStyle w:val="4"/>
        <w:numPr>
          <w:ilvl w:val="3"/>
          <w:numId w:val="1"/>
        </w:numPr>
        <w:rPr>
          <w:color w:val="000000" w:themeColor="text1"/>
        </w:rPr>
      </w:pPr>
      <w:r w:rsidRPr="00FC5A07">
        <w:rPr>
          <w:rFonts w:hint="eastAsia"/>
          <w:color w:val="000000" w:themeColor="text1"/>
        </w:rPr>
        <w:t>按上開說明及</w:t>
      </w:r>
      <w:proofErr w:type="gramStart"/>
      <w:r w:rsidRPr="00FC5A07">
        <w:rPr>
          <w:rFonts w:hint="eastAsia"/>
          <w:color w:val="000000" w:themeColor="text1"/>
        </w:rPr>
        <w:t>依兒少權</w:t>
      </w:r>
      <w:proofErr w:type="gramEnd"/>
      <w:r w:rsidRPr="00FC5A07">
        <w:rPr>
          <w:rFonts w:hint="eastAsia"/>
          <w:color w:val="000000" w:themeColor="text1"/>
        </w:rPr>
        <w:t>法第49條略以，任何人</w:t>
      </w:r>
      <w:proofErr w:type="gramStart"/>
      <w:r w:rsidRPr="00FC5A07">
        <w:rPr>
          <w:rFonts w:hint="eastAsia"/>
          <w:color w:val="000000" w:themeColor="text1"/>
        </w:rPr>
        <w:t>不得對兒少</w:t>
      </w:r>
      <w:proofErr w:type="gramEnd"/>
      <w:r w:rsidRPr="00FC5A07">
        <w:rPr>
          <w:rFonts w:hint="eastAsia"/>
          <w:color w:val="000000" w:themeColor="text1"/>
        </w:rPr>
        <w:t>有遺棄、身心虐待、強迫性交等15款不當對待行為。</w:t>
      </w:r>
      <w:r w:rsidRPr="00FC5A07">
        <w:rPr>
          <w:rFonts w:hint="eastAsia"/>
          <w:b/>
          <w:color w:val="000000" w:themeColor="text1"/>
          <w:u w:val="single"/>
        </w:rPr>
        <w:t>本案陳姓教師符合兒童權利公約第19條</w:t>
      </w:r>
      <w:proofErr w:type="gramStart"/>
      <w:r w:rsidRPr="00FC5A07">
        <w:rPr>
          <w:rFonts w:hint="eastAsia"/>
          <w:b/>
          <w:color w:val="000000" w:themeColor="text1"/>
          <w:u w:val="single"/>
        </w:rPr>
        <w:t>所稱兒少</w:t>
      </w:r>
      <w:proofErr w:type="gramEnd"/>
      <w:r w:rsidRPr="00FC5A07">
        <w:rPr>
          <w:rFonts w:hint="eastAsia"/>
          <w:b/>
          <w:color w:val="000000" w:themeColor="text1"/>
          <w:u w:val="single"/>
        </w:rPr>
        <w:t>照顧者，且本事件發生地點在受害學生寄宿陳師家中，陳師對該學生之毆打行為，恐</w:t>
      </w:r>
      <w:proofErr w:type="gramStart"/>
      <w:r w:rsidRPr="00FC5A07">
        <w:rPr>
          <w:rFonts w:hint="eastAsia"/>
          <w:b/>
          <w:color w:val="000000" w:themeColor="text1"/>
          <w:u w:val="single"/>
        </w:rPr>
        <w:t>已違上</w:t>
      </w:r>
      <w:proofErr w:type="gramEnd"/>
      <w:r w:rsidRPr="00FC5A07">
        <w:rPr>
          <w:rFonts w:hint="eastAsia"/>
          <w:b/>
          <w:color w:val="000000" w:themeColor="text1"/>
          <w:u w:val="single"/>
        </w:rPr>
        <w:t>開規定</w:t>
      </w:r>
      <w:r w:rsidRPr="00FC5A07">
        <w:rPr>
          <w:rFonts w:hint="eastAsia"/>
          <w:color w:val="000000" w:themeColor="text1"/>
        </w:rPr>
        <w:t>。</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t>本院詢問案關證人證述，</w:t>
      </w:r>
      <w:r w:rsidRPr="00FC5A07">
        <w:rPr>
          <w:rFonts w:hint="eastAsia"/>
          <w:b/>
          <w:color w:val="000000" w:themeColor="text1"/>
          <w:u w:val="single"/>
        </w:rPr>
        <w:t>顯示教練和指導學生之間確實存在權力不對等關係</w:t>
      </w:r>
      <w:r w:rsidRPr="00FC5A07">
        <w:rPr>
          <w:rFonts w:hint="eastAsia"/>
          <w:color w:val="000000" w:themeColor="text1"/>
        </w:rPr>
        <w:t>，相關證詞略</w:t>
      </w:r>
      <w:proofErr w:type="gramStart"/>
      <w:r w:rsidRPr="00FC5A07">
        <w:rPr>
          <w:rFonts w:hint="eastAsia"/>
          <w:color w:val="000000" w:themeColor="text1"/>
        </w:rPr>
        <w:t>以</w:t>
      </w:r>
      <w:proofErr w:type="gramEnd"/>
      <w:r w:rsidRPr="00FC5A07">
        <w:rPr>
          <w:rFonts w:hint="eastAsia"/>
          <w:color w:val="000000" w:themeColor="text1"/>
        </w:rPr>
        <w:t>：</w:t>
      </w:r>
    </w:p>
    <w:p w:rsidR="00FC5230" w:rsidRPr="00FC5A07" w:rsidRDefault="00FC5230" w:rsidP="00E25FDC">
      <w:pPr>
        <w:pStyle w:val="4"/>
        <w:numPr>
          <w:ilvl w:val="3"/>
          <w:numId w:val="1"/>
        </w:numPr>
        <w:rPr>
          <w:color w:val="000000" w:themeColor="text1"/>
        </w:rPr>
      </w:pPr>
      <w:r w:rsidRPr="00FC5A07">
        <w:rPr>
          <w:rFonts w:hint="eastAsia"/>
          <w:color w:val="000000" w:themeColor="text1"/>
        </w:rPr>
        <w:t>請學生作證的時候，他們又不敢，所以當初我們在查陳教練的時候，</w:t>
      </w:r>
      <w:r w:rsidRPr="00FC5A07">
        <w:rPr>
          <w:rFonts w:hint="eastAsia"/>
          <w:color w:val="000000" w:themeColor="text1"/>
          <w:u w:val="single"/>
        </w:rPr>
        <w:t>他會去恐嚇學生，不能亂講話</w:t>
      </w:r>
      <w:r w:rsidRPr="00FC5A07">
        <w:rPr>
          <w:rFonts w:hint="eastAsia"/>
          <w:color w:val="000000" w:themeColor="text1"/>
        </w:rPr>
        <w:t>，當初我們也是遇到很多阻礙。尤其是在A生離開花蓮高中後，他</w:t>
      </w:r>
      <w:r w:rsidRPr="00FC5A07">
        <w:rPr>
          <w:rFonts w:hint="eastAsia"/>
          <w:color w:val="000000" w:themeColor="text1"/>
          <w:u w:val="single"/>
        </w:rPr>
        <w:t>當著網球隊的面，跟大家說人家問</w:t>
      </w:r>
      <w:proofErr w:type="gramStart"/>
      <w:r w:rsidRPr="00FC5A07">
        <w:rPr>
          <w:rFonts w:hint="eastAsia"/>
          <w:color w:val="000000" w:themeColor="text1"/>
          <w:u w:val="single"/>
        </w:rPr>
        <w:t>甚麼，</w:t>
      </w:r>
      <w:proofErr w:type="gramEnd"/>
      <w:r w:rsidRPr="00FC5A07">
        <w:rPr>
          <w:rFonts w:hint="eastAsia"/>
          <w:color w:val="000000" w:themeColor="text1"/>
          <w:u w:val="single"/>
        </w:rPr>
        <w:t>不要亂講話，不然就是離開球隊</w:t>
      </w:r>
      <w:r w:rsidRPr="00FC5A07">
        <w:rPr>
          <w:rFonts w:hint="eastAsia"/>
          <w:color w:val="000000" w:themeColor="text1"/>
        </w:rPr>
        <w:t>。</w:t>
      </w:r>
    </w:p>
    <w:p w:rsidR="00FC5230" w:rsidRPr="00FC5A07" w:rsidRDefault="00FC5230" w:rsidP="00E25FDC">
      <w:pPr>
        <w:pStyle w:val="4"/>
        <w:numPr>
          <w:ilvl w:val="3"/>
          <w:numId w:val="1"/>
        </w:numPr>
        <w:rPr>
          <w:b/>
          <w:color w:val="000000" w:themeColor="text1"/>
          <w:u w:val="single"/>
        </w:rPr>
      </w:pPr>
      <w:r w:rsidRPr="00FC5A07">
        <w:rPr>
          <w:rFonts w:hint="eastAsia"/>
          <w:color w:val="000000" w:themeColor="text1"/>
        </w:rPr>
        <w:lastRenderedPageBreak/>
        <w:t>A生在陳教練家，有被禁止使用一些家電，例如洗衣機、吹風機。洗</w:t>
      </w:r>
      <w:proofErr w:type="gramStart"/>
      <w:r w:rsidRPr="00FC5A07">
        <w:rPr>
          <w:rFonts w:hint="eastAsia"/>
          <w:color w:val="000000" w:themeColor="text1"/>
        </w:rPr>
        <w:t>完澡只能</w:t>
      </w:r>
      <w:proofErr w:type="gramEnd"/>
      <w:r w:rsidRPr="00FC5A07">
        <w:rPr>
          <w:rFonts w:hint="eastAsia"/>
          <w:color w:val="000000" w:themeColor="text1"/>
        </w:rPr>
        <w:t>趕快進房間。在某段時間陳教練將A生的衣物丟到外面巷子，叫他滾。因為陳教練知道A生沒地方去，如果講出去就沒辦法回到球隊。</w:t>
      </w:r>
      <w:r w:rsidRPr="00FC5A07">
        <w:rPr>
          <w:rFonts w:hint="eastAsia"/>
          <w:b/>
          <w:color w:val="000000" w:themeColor="text1"/>
          <w:u w:val="single"/>
        </w:rPr>
        <w:t>A生很喜歡打球，為了要打球，他選擇忍耐。</w:t>
      </w:r>
    </w:p>
    <w:p w:rsidR="00FC5230" w:rsidRPr="00FC5A07" w:rsidRDefault="00FC5230" w:rsidP="00E25FDC">
      <w:pPr>
        <w:pStyle w:val="4"/>
        <w:numPr>
          <w:ilvl w:val="3"/>
          <w:numId w:val="1"/>
        </w:numPr>
        <w:rPr>
          <w:color w:val="000000" w:themeColor="text1"/>
        </w:rPr>
      </w:pPr>
      <w:r w:rsidRPr="00FC5A07">
        <w:rPr>
          <w:rFonts w:hint="eastAsia"/>
          <w:color w:val="000000" w:themeColor="text1"/>
        </w:rPr>
        <w:t>陳教練的爸爸中風，請A生去照顧他父親，其實都是強迫他們去照顧。晚上2個小時要去翻身1次，小孩自然沒有辦法睡覺，又要等到早上翻身完才可以出門上學。騎電動車要8至9公里，小孩怎麼在半小時內到達學校？如果遲到，又有做不完的體能。颱風天也叫小孩幫他做一些環境清潔、防颱作業等等。這種事真的是數不清。尤其是他叫小孩做看護工，A生為了可以打球，為了不要被陳教練趕走離開球隊，選擇忍氣吞聲。</w:t>
      </w:r>
    </w:p>
    <w:p w:rsidR="00FC5230" w:rsidRPr="00FC5A07" w:rsidRDefault="00FC5230" w:rsidP="00E25FDC">
      <w:pPr>
        <w:pStyle w:val="3"/>
        <w:numPr>
          <w:ilvl w:val="2"/>
          <w:numId w:val="1"/>
        </w:numPr>
        <w:ind w:left="1365"/>
        <w:rPr>
          <w:color w:val="000000" w:themeColor="text1"/>
        </w:rPr>
      </w:pPr>
      <w:r w:rsidRPr="00FC5A07">
        <w:rPr>
          <w:rFonts w:hint="eastAsia"/>
          <w:color w:val="000000" w:themeColor="text1"/>
        </w:rPr>
        <w:t>花蓮高中105年11月22日花中人字第1050007272號函、體育署105年11月24日</w:t>
      </w:r>
      <w:proofErr w:type="gramStart"/>
      <w:r w:rsidRPr="00FC5A07">
        <w:rPr>
          <w:rFonts w:hint="eastAsia"/>
          <w:color w:val="000000" w:themeColor="text1"/>
        </w:rPr>
        <w:t>臺教體署學</w:t>
      </w:r>
      <w:proofErr w:type="gramEnd"/>
      <w:r w:rsidRPr="00FC5A07">
        <w:rPr>
          <w:rFonts w:hint="eastAsia"/>
          <w:color w:val="000000" w:themeColor="text1"/>
        </w:rPr>
        <w:t>（一）字第1050035727號函，亦誤認花蓮高中社政通報時限未逾規定，處理民眾申訴嚴謹度洵有不足，核有違失。花蓮高中及</w:t>
      </w:r>
      <w:proofErr w:type="gramStart"/>
      <w:r w:rsidRPr="00FC5A07">
        <w:rPr>
          <w:rFonts w:hint="eastAsia"/>
          <w:color w:val="000000" w:themeColor="text1"/>
        </w:rPr>
        <w:t>體育署函復</w:t>
      </w:r>
      <w:proofErr w:type="gramEnd"/>
      <w:r w:rsidRPr="00FC5A07">
        <w:rPr>
          <w:rFonts w:hint="eastAsia"/>
          <w:color w:val="000000" w:themeColor="text1"/>
        </w:rPr>
        <w:t>民眾陳情內容略以：</w:t>
      </w:r>
      <w:proofErr w:type="gramStart"/>
      <w:r w:rsidRPr="00FC5A07">
        <w:rPr>
          <w:rFonts w:hint="eastAsia"/>
          <w:color w:val="000000" w:themeColor="text1"/>
        </w:rPr>
        <w:t>體育署函復</w:t>
      </w:r>
      <w:proofErr w:type="gramEnd"/>
      <w:r w:rsidRPr="00FC5A07">
        <w:rPr>
          <w:rFonts w:hint="eastAsia"/>
          <w:color w:val="000000" w:themeColor="text1"/>
        </w:rPr>
        <w:t>民眾陳情內容略以：</w:t>
      </w:r>
      <w:r w:rsidRPr="00FC5A07">
        <w:rPr>
          <w:rFonts w:hint="eastAsia"/>
          <w:b/>
          <w:color w:val="000000" w:themeColor="text1"/>
          <w:u w:val="single"/>
        </w:rPr>
        <w:t>105年10月25日</w:t>
      </w:r>
      <w:r w:rsidRPr="00FC5A07">
        <w:rPr>
          <w:rFonts w:hint="eastAsia"/>
          <w:color w:val="000000" w:themeColor="text1"/>
        </w:rPr>
        <w:t>社會處</w:t>
      </w:r>
      <w:proofErr w:type="gramStart"/>
      <w:r w:rsidRPr="00FC5A07">
        <w:rPr>
          <w:rFonts w:hint="eastAsia"/>
          <w:color w:val="000000" w:themeColor="text1"/>
        </w:rPr>
        <w:t>郭</w:t>
      </w:r>
      <w:proofErr w:type="gramEnd"/>
      <w:r w:rsidRPr="00FC5A07">
        <w:rPr>
          <w:rFonts w:hint="eastAsia"/>
          <w:color w:val="000000" w:themeColor="text1"/>
        </w:rPr>
        <w:t>社工來電表示，看到報紙報導本案，想介入關心輔導，</w:t>
      </w:r>
      <w:r w:rsidRPr="00FC5A07">
        <w:rPr>
          <w:rFonts w:hint="eastAsia"/>
          <w:b/>
          <w:color w:val="000000" w:themeColor="text1"/>
          <w:u w:val="single"/>
        </w:rPr>
        <w:t>請該校實施113通報</w:t>
      </w:r>
      <w:r w:rsidRPr="00FC5A07">
        <w:rPr>
          <w:rFonts w:hint="eastAsia"/>
          <w:color w:val="000000" w:themeColor="text1"/>
        </w:rPr>
        <w:t>，該校依程序完成通報（案件編號：AH00704726</w:t>
      </w:r>
      <w:proofErr w:type="gramStart"/>
      <w:r w:rsidRPr="00FC5A07">
        <w:rPr>
          <w:rFonts w:hint="eastAsia"/>
          <w:color w:val="000000" w:themeColor="text1"/>
        </w:rPr>
        <w:t>）</w:t>
      </w:r>
      <w:proofErr w:type="gramEnd"/>
      <w:r w:rsidRPr="00FC5A07">
        <w:rPr>
          <w:rFonts w:hint="eastAsia"/>
          <w:color w:val="000000" w:themeColor="text1"/>
        </w:rPr>
        <w:t>以利社工介入輔導。</w:t>
      </w:r>
    </w:p>
    <w:p w:rsidR="005D7D5E" w:rsidRPr="00FC5A07" w:rsidRDefault="00FC5230" w:rsidP="00E25FDC">
      <w:pPr>
        <w:pStyle w:val="3"/>
        <w:numPr>
          <w:ilvl w:val="2"/>
          <w:numId w:val="1"/>
        </w:numPr>
        <w:rPr>
          <w:rFonts w:hAnsi="標楷體"/>
          <w:color w:val="000000" w:themeColor="text1"/>
        </w:rPr>
      </w:pPr>
      <w:r w:rsidRPr="00FC5A07">
        <w:rPr>
          <w:rFonts w:hint="eastAsia"/>
          <w:color w:val="000000" w:themeColor="text1"/>
        </w:rPr>
        <w:t>綜上，</w:t>
      </w:r>
      <w:r w:rsidRPr="00FC5A07">
        <w:rPr>
          <w:rFonts w:hAnsi="標楷體" w:hint="eastAsia"/>
          <w:color w:val="000000" w:themeColor="text1"/>
        </w:rPr>
        <w:t>本事件教育人員之「社政通報」時點，經衛生福利部認定</w:t>
      </w:r>
      <w:proofErr w:type="gramStart"/>
      <w:r w:rsidRPr="00FC5A07">
        <w:rPr>
          <w:rFonts w:hAnsi="標楷體" w:hint="eastAsia"/>
          <w:color w:val="000000" w:themeColor="text1"/>
        </w:rPr>
        <w:t>逾兒少權</w:t>
      </w:r>
      <w:proofErr w:type="gramEnd"/>
      <w:r w:rsidRPr="00FC5A07">
        <w:rPr>
          <w:rFonts w:hAnsi="標楷體" w:hint="eastAsia"/>
          <w:color w:val="000000" w:themeColor="text1"/>
        </w:rPr>
        <w:t>法第53條24小時內法定通報時效之規定，失去即時介入與釐清事實之機會，也不利蒐集兒少遭受不當對待的客觀證據，致相關教育單位未能即時釐清陳師體罰是否造成A生「身心嚴重侵害」。花蓮高中誤認本案僅</w:t>
      </w:r>
      <w:proofErr w:type="gramStart"/>
      <w:r w:rsidRPr="00FC5A07">
        <w:rPr>
          <w:rFonts w:hAnsi="標楷體" w:hint="eastAsia"/>
          <w:color w:val="000000" w:themeColor="text1"/>
        </w:rPr>
        <w:t>需校安</w:t>
      </w:r>
      <w:proofErr w:type="gramEnd"/>
      <w:r w:rsidRPr="00FC5A07">
        <w:rPr>
          <w:rFonts w:hAnsi="標楷體" w:hint="eastAsia"/>
          <w:color w:val="000000" w:themeColor="text1"/>
        </w:rPr>
        <w:t>通報，經</w:t>
      </w:r>
      <w:r w:rsidRPr="00FC5A07">
        <w:rPr>
          <w:rFonts w:hAnsi="標楷體" w:hint="eastAsia"/>
          <w:color w:val="000000" w:themeColor="text1"/>
        </w:rPr>
        <w:lastRenderedPageBreak/>
        <w:t>花蓮縣政府告知法源依據後即依「</w:t>
      </w:r>
      <w:proofErr w:type="gramStart"/>
      <w:r w:rsidRPr="00FC5A07">
        <w:rPr>
          <w:rFonts w:hAnsi="標楷體" w:hint="eastAsia"/>
          <w:color w:val="000000" w:themeColor="text1"/>
        </w:rPr>
        <w:t>兒少權</w:t>
      </w:r>
      <w:proofErr w:type="gramEnd"/>
      <w:r w:rsidRPr="00FC5A07">
        <w:rPr>
          <w:rFonts w:hAnsi="標楷體" w:hint="eastAsia"/>
          <w:color w:val="000000" w:themeColor="text1"/>
        </w:rPr>
        <w:t>法」第53條進行責任通報，惟花蓮縣政府認該校於通報時效均符合規定，尚未構成『無正當理由』，故無依法裁處作為，認事用法顯有違誤，花蓮高中及花蓮縣政府相關承辦及主管人員核有違失；教育部體育署處理民眾陳訴案嚴謹度</w:t>
      </w:r>
      <w:proofErr w:type="gramStart"/>
      <w:r w:rsidRPr="00FC5A07">
        <w:rPr>
          <w:rFonts w:hAnsi="標楷體" w:hint="eastAsia"/>
          <w:color w:val="000000" w:themeColor="text1"/>
        </w:rPr>
        <w:t>洵</w:t>
      </w:r>
      <w:proofErr w:type="gramEnd"/>
      <w:r w:rsidRPr="00FC5A07">
        <w:rPr>
          <w:rFonts w:hAnsi="標楷體" w:hint="eastAsia"/>
          <w:color w:val="000000" w:themeColor="text1"/>
        </w:rPr>
        <w:t>有不足，亦有違失，衛生福利</w:t>
      </w:r>
      <w:proofErr w:type="gramStart"/>
      <w:r w:rsidRPr="00FC5A07">
        <w:rPr>
          <w:rFonts w:hAnsi="標楷體" w:hint="eastAsia"/>
          <w:color w:val="000000" w:themeColor="text1"/>
        </w:rPr>
        <w:t>部允應</w:t>
      </w:r>
      <w:proofErr w:type="gramEnd"/>
      <w:r w:rsidRPr="00FC5A07">
        <w:rPr>
          <w:rFonts w:hAnsi="標楷體" w:hint="eastAsia"/>
          <w:color w:val="000000" w:themeColor="text1"/>
        </w:rPr>
        <w:t>督同有關機關儘速檢討改進</w:t>
      </w:r>
      <w:r w:rsidRPr="00FC5A07">
        <w:rPr>
          <w:rFonts w:hint="eastAsia"/>
          <w:color w:val="000000" w:themeColor="text1"/>
        </w:rPr>
        <w:t>。</w:t>
      </w:r>
    </w:p>
    <w:p w:rsidR="00E253CA" w:rsidRPr="00FC5A07" w:rsidRDefault="00E253CA" w:rsidP="00E25FDC">
      <w:pPr>
        <w:pStyle w:val="3"/>
        <w:rPr>
          <w:color w:val="000000" w:themeColor="text1"/>
        </w:rPr>
      </w:pPr>
      <w:r w:rsidRPr="00FC5A07">
        <w:rPr>
          <w:color w:val="000000" w:themeColor="text1"/>
        </w:rPr>
        <w:br w:type="page"/>
      </w:r>
    </w:p>
    <w:p w:rsidR="00253FE1" w:rsidRPr="00FC5A07" w:rsidRDefault="00055E54" w:rsidP="002B5723">
      <w:pPr>
        <w:pStyle w:val="3"/>
        <w:numPr>
          <w:ilvl w:val="0"/>
          <w:numId w:val="0"/>
        </w:numPr>
        <w:spacing w:line="460" w:lineRule="exact"/>
        <w:ind w:left="680"/>
        <w:rPr>
          <w:color w:val="000000" w:themeColor="text1"/>
        </w:rPr>
      </w:pPr>
      <w:r w:rsidRPr="00FC5A07">
        <w:rPr>
          <w:rFonts w:hint="eastAsia"/>
          <w:color w:val="000000" w:themeColor="text1"/>
        </w:rPr>
        <w:lastRenderedPageBreak/>
        <w:t xml:space="preserve">　　</w:t>
      </w:r>
      <w:bookmarkStart w:id="41" w:name="_Toc524895649"/>
      <w:bookmarkStart w:id="42" w:name="_Toc524896195"/>
      <w:bookmarkStart w:id="43" w:name="_Toc524896225"/>
      <w:bookmarkStart w:id="44" w:name="_Toc524902730"/>
      <w:bookmarkEnd w:id="26"/>
      <w:bookmarkEnd w:id="27"/>
      <w:bookmarkEnd w:id="28"/>
      <w:bookmarkEnd w:id="29"/>
      <w:bookmarkEnd w:id="30"/>
      <w:bookmarkEnd w:id="31"/>
      <w:bookmarkEnd w:id="32"/>
      <w:bookmarkEnd w:id="33"/>
      <w:bookmarkEnd w:id="34"/>
      <w:bookmarkEnd w:id="35"/>
      <w:bookmarkEnd w:id="41"/>
      <w:bookmarkEnd w:id="42"/>
      <w:bookmarkEnd w:id="43"/>
      <w:r w:rsidR="009F2675" w:rsidRPr="00FC5A07">
        <w:rPr>
          <w:rFonts w:hint="eastAsia"/>
          <w:color w:val="000000" w:themeColor="text1"/>
        </w:rPr>
        <w:t>綜上所述，</w:t>
      </w:r>
      <w:r w:rsidR="00A60B5C" w:rsidRPr="00FC5A07">
        <w:rPr>
          <w:rFonts w:hint="eastAsia"/>
          <w:color w:val="000000" w:themeColor="text1"/>
        </w:rPr>
        <w:t>花蓮高中陳師於</w:t>
      </w:r>
      <w:r w:rsidR="0020122C" w:rsidRPr="00FC5A07">
        <w:rPr>
          <w:rFonts w:hint="eastAsia"/>
          <w:color w:val="000000" w:themeColor="text1"/>
        </w:rPr>
        <w:t>105年10月13日</w:t>
      </w:r>
      <w:r w:rsidR="00DF27FD" w:rsidRPr="00FC5A07">
        <w:rPr>
          <w:rFonts w:hAnsi="標楷體" w:hint="eastAsia"/>
          <w:color w:val="000000" w:themeColor="text1"/>
        </w:rPr>
        <w:t>持拐杖毆打</w:t>
      </w:r>
      <w:r w:rsidR="00A60B5C" w:rsidRPr="00FC5A07">
        <w:rPr>
          <w:rFonts w:hAnsi="標楷體" w:hint="eastAsia"/>
          <w:color w:val="000000" w:themeColor="text1"/>
        </w:rPr>
        <w:t>A生</w:t>
      </w:r>
      <w:r w:rsidR="00DF27FD" w:rsidRPr="00FC5A07">
        <w:rPr>
          <w:rFonts w:hAnsi="標楷體" w:hint="eastAsia"/>
          <w:color w:val="000000" w:themeColor="text1"/>
        </w:rPr>
        <w:t>屁股</w:t>
      </w:r>
      <w:r w:rsidR="00A60B5C" w:rsidRPr="00FC5A07">
        <w:rPr>
          <w:rFonts w:hAnsi="標楷體" w:hint="eastAsia"/>
          <w:color w:val="000000" w:themeColor="text1"/>
        </w:rPr>
        <w:t>，</w:t>
      </w:r>
      <w:r w:rsidR="00DF27FD" w:rsidRPr="00FC5A07">
        <w:rPr>
          <w:rFonts w:hAnsi="標楷體" w:hint="eastAsia"/>
          <w:color w:val="000000" w:themeColor="text1"/>
        </w:rPr>
        <w:t>致成大片</w:t>
      </w:r>
      <w:proofErr w:type="gramStart"/>
      <w:r w:rsidR="00DF27FD" w:rsidRPr="00FC5A07">
        <w:rPr>
          <w:rFonts w:hAnsi="標楷體" w:hint="eastAsia"/>
          <w:color w:val="000000" w:themeColor="text1"/>
        </w:rPr>
        <w:t>瘀</w:t>
      </w:r>
      <w:proofErr w:type="gramEnd"/>
      <w:r w:rsidR="00DF27FD" w:rsidRPr="00FC5A07">
        <w:rPr>
          <w:rFonts w:hAnsi="標楷體" w:hint="eastAsia"/>
          <w:color w:val="000000" w:themeColor="text1"/>
        </w:rPr>
        <w:t>青紅腫</w:t>
      </w:r>
      <w:r w:rsidR="00DF27FD" w:rsidRPr="00FC5A07">
        <w:rPr>
          <w:rFonts w:hint="eastAsia"/>
          <w:color w:val="000000" w:themeColor="text1"/>
        </w:rPr>
        <w:t>並</w:t>
      </w:r>
      <w:proofErr w:type="gramStart"/>
      <w:r w:rsidR="00DF27FD" w:rsidRPr="00FC5A07">
        <w:rPr>
          <w:rFonts w:hint="eastAsia"/>
          <w:color w:val="000000" w:themeColor="text1"/>
        </w:rPr>
        <w:t>摔毀</w:t>
      </w:r>
      <w:proofErr w:type="gramEnd"/>
      <w:r w:rsidR="00DF27FD" w:rsidRPr="00FC5A07">
        <w:rPr>
          <w:rFonts w:hint="eastAsia"/>
          <w:color w:val="000000" w:themeColor="text1"/>
        </w:rPr>
        <w:t>其手機</w:t>
      </w:r>
      <w:r w:rsidR="00DF27FD" w:rsidRPr="00FC5A07">
        <w:rPr>
          <w:rFonts w:hAnsi="標楷體" w:hint="eastAsia"/>
          <w:color w:val="000000" w:themeColor="text1"/>
        </w:rPr>
        <w:t>，致A生隔日屁股疼痛在校無法安坐</w:t>
      </w:r>
      <w:r w:rsidR="0020122C" w:rsidRPr="00FC5A07">
        <w:rPr>
          <w:rFonts w:hint="eastAsia"/>
          <w:color w:val="000000" w:themeColor="text1"/>
        </w:rPr>
        <w:t>，案經花蓮地院刑事簡易判決加重其刑，分別判處有期徒刑5月及拘役50日</w:t>
      </w:r>
      <w:r w:rsidR="00A60B5C" w:rsidRPr="00FC5A07">
        <w:rPr>
          <w:rFonts w:hint="eastAsia"/>
          <w:color w:val="000000" w:themeColor="text1"/>
        </w:rPr>
        <w:t>。查</w:t>
      </w:r>
      <w:r w:rsidR="00DF27FD" w:rsidRPr="00FC5A07">
        <w:rPr>
          <w:rFonts w:hint="eastAsia"/>
          <w:color w:val="000000" w:themeColor="text1"/>
        </w:rPr>
        <w:t>本案應適用「法定通報」，惟花蓮高中誤</w:t>
      </w:r>
      <w:proofErr w:type="gramStart"/>
      <w:r w:rsidR="00DF27FD" w:rsidRPr="00FC5A07">
        <w:rPr>
          <w:rFonts w:hint="eastAsia"/>
          <w:color w:val="000000" w:themeColor="text1"/>
        </w:rPr>
        <w:t>採</w:t>
      </w:r>
      <w:proofErr w:type="gramEnd"/>
      <w:r w:rsidR="00DF27FD" w:rsidRPr="00FC5A07">
        <w:rPr>
          <w:rFonts w:hint="eastAsia"/>
          <w:color w:val="000000" w:themeColor="text1"/>
        </w:rPr>
        <w:t>「一般通報」</w:t>
      </w:r>
      <w:proofErr w:type="gramStart"/>
      <w:r w:rsidR="00DF27FD" w:rsidRPr="00FC5A07">
        <w:rPr>
          <w:rFonts w:hint="eastAsia"/>
          <w:color w:val="000000" w:themeColor="text1"/>
        </w:rPr>
        <w:t>為校安通</w:t>
      </w:r>
      <w:proofErr w:type="gramEnd"/>
      <w:r w:rsidR="00DF27FD" w:rsidRPr="00FC5A07">
        <w:rPr>
          <w:rFonts w:hint="eastAsia"/>
          <w:color w:val="000000" w:themeColor="text1"/>
        </w:rPr>
        <w:t>報</w:t>
      </w:r>
      <w:r w:rsidR="00D4742E" w:rsidRPr="00FC5A07">
        <w:rPr>
          <w:rFonts w:hint="eastAsia"/>
          <w:color w:val="000000" w:themeColor="text1"/>
        </w:rPr>
        <w:t>，又</w:t>
      </w:r>
      <w:r w:rsidR="00DF27FD" w:rsidRPr="00FC5A07">
        <w:rPr>
          <w:rFonts w:hint="eastAsia"/>
          <w:color w:val="000000" w:themeColor="text1"/>
        </w:rPr>
        <w:t>「社政通報」時點亦</w:t>
      </w:r>
      <w:proofErr w:type="gramStart"/>
      <w:r w:rsidR="00DF27FD" w:rsidRPr="00FC5A07">
        <w:rPr>
          <w:rFonts w:hint="eastAsia"/>
          <w:color w:val="000000" w:themeColor="text1"/>
        </w:rPr>
        <w:t>逾兒少</w:t>
      </w:r>
      <w:proofErr w:type="gramEnd"/>
      <w:r w:rsidR="00DF27FD" w:rsidRPr="00FC5A07">
        <w:rPr>
          <w:rFonts w:hint="eastAsia"/>
          <w:color w:val="000000" w:themeColor="text1"/>
        </w:rPr>
        <w:t>權法第53條規定24小時內法定通報時效，</w:t>
      </w:r>
      <w:r w:rsidR="00A60B5C" w:rsidRPr="00FC5A07">
        <w:rPr>
          <w:rFonts w:hint="eastAsia"/>
          <w:color w:val="000000" w:themeColor="text1"/>
        </w:rPr>
        <w:t>花蓮縣政府認定</w:t>
      </w:r>
      <w:r w:rsidR="0020122C" w:rsidRPr="00FC5A07">
        <w:rPr>
          <w:rFonts w:hAnsi="標楷體" w:hint="eastAsia"/>
          <w:color w:val="000000" w:themeColor="text1"/>
        </w:rPr>
        <w:t>社政通報</w:t>
      </w:r>
      <w:r w:rsidR="00A60B5C" w:rsidRPr="00FC5A07">
        <w:rPr>
          <w:rFonts w:hAnsi="標楷體" w:hint="eastAsia"/>
          <w:color w:val="000000" w:themeColor="text1"/>
        </w:rPr>
        <w:t>逾</w:t>
      </w:r>
      <w:proofErr w:type="gramStart"/>
      <w:r w:rsidR="00A60B5C" w:rsidRPr="00FC5A07">
        <w:rPr>
          <w:rFonts w:hAnsi="標楷體" w:hint="eastAsia"/>
          <w:color w:val="000000" w:themeColor="text1"/>
        </w:rPr>
        <w:t>時</w:t>
      </w:r>
      <w:r w:rsidR="00D4742E" w:rsidRPr="00FC5A07">
        <w:rPr>
          <w:rFonts w:hAnsi="標楷體" w:hint="eastAsia"/>
          <w:color w:val="000000" w:themeColor="text1"/>
        </w:rPr>
        <w:t>惟未予</w:t>
      </w:r>
      <w:proofErr w:type="gramEnd"/>
      <w:r w:rsidR="00D4742E" w:rsidRPr="00FC5A07">
        <w:rPr>
          <w:rFonts w:hAnsi="標楷體" w:hint="eastAsia"/>
          <w:color w:val="000000" w:themeColor="text1"/>
        </w:rPr>
        <w:t>裁罰，</w:t>
      </w:r>
      <w:proofErr w:type="gramStart"/>
      <w:r w:rsidR="00DF27FD" w:rsidRPr="00FC5A07">
        <w:rPr>
          <w:rFonts w:hAnsi="標楷體" w:hint="eastAsia"/>
          <w:color w:val="000000" w:themeColor="text1"/>
        </w:rPr>
        <w:t>於認</w:t>
      </w:r>
      <w:proofErr w:type="gramEnd"/>
      <w:r w:rsidR="00DF27FD" w:rsidRPr="00FC5A07">
        <w:rPr>
          <w:rFonts w:hAnsi="標楷體" w:hint="eastAsia"/>
          <w:color w:val="000000" w:themeColor="text1"/>
        </w:rPr>
        <w:t>事用法顯有違誤</w:t>
      </w:r>
      <w:r w:rsidR="00D4742E" w:rsidRPr="00FC5A07">
        <w:rPr>
          <w:rFonts w:hAnsi="標楷體" w:hint="eastAsia"/>
          <w:color w:val="000000" w:themeColor="text1"/>
        </w:rPr>
        <w:t>；</w:t>
      </w:r>
      <w:r w:rsidR="00D4742E" w:rsidRPr="00FC5A07">
        <w:rPr>
          <w:rFonts w:hint="eastAsia"/>
          <w:color w:val="000000" w:themeColor="text1"/>
        </w:rPr>
        <w:t>事發後花蓮高中</w:t>
      </w:r>
      <w:r w:rsidR="00D4742E" w:rsidRPr="00FC5A07">
        <w:rPr>
          <w:rFonts w:hAnsi="標楷體" w:hint="eastAsia"/>
          <w:color w:val="000000" w:themeColor="text1"/>
        </w:rPr>
        <w:t>教師評審委員會</w:t>
      </w:r>
      <w:r w:rsidR="00D4742E" w:rsidRPr="00FC5A07">
        <w:rPr>
          <w:rFonts w:hint="eastAsia"/>
          <w:color w:val="000000" w:themeColor="text1"/>
        </w:rPr>
        <w:t>於</w:t>
      </w:r>
      <w:proofErr w:type="gramStart"/>
      <w:r w:rsidR="00D4742E" w:rsidRPr="00FC5A07">
        <w:rPr>
          <w:rFonts w:hAnsi="標楷體" w:hint="eastAsia"/>
          <w:color w:val="000000" w:themeColor="text1"/>
        </w:rPr>
        <w:t>逕</w:t>
      </w:r>
      <w:proofErr w:type="gramEnd"/>
      <w:r w:rsidR="00D4742E" w:rsidRPr="00FC5A07">
        <w:rPr>
          <w:rFonts w:hAnsi="標楷體" w:hint="eastAsia"/>
          <w:color w:val="000000" w:themeColor="text1"/>
        </w:rPr>
        <w:t>予決議同意陳師「請辭」，</w:t>
      </w:r>
      <w:r w:rsidR="0020122C" w:rsidRPr="00FC5A07">
        <w:rPr>
          <w:rFonts w:hAnsi="標楷體" w:hint="eastAsia"/>
          <w:color w:val="000000" w:themeColor="text1"/>
        </w:rPr>
        <w:t>未審議其行為是否構成教師法第14條第1項規定要件，</w:t>
      </w:r>
      <w:r w:rsidR="00D4742E" w:rsidRPr="00FC5A07">
        <w:rPr>
          <w:rFonts w:hAnsi="標楷體" w:hint="eastAsia"/>
          <w:color w:val="000000" w:themeColor="text1"/>
        </w:rPr>
        <w:t>又因誤以「兼任教師聘約」聘用陳師擔任「兼任外聘運動教練」，</w:t>
      </w:r>
      <w:proofErr w:type="gramStart"/>
      <w:r w:rsidR="00D4742E" w:rsidRPr="00FC5A07">
        <w:rPr>
          <w:rFonts w:hAnsi="標楷體" w:hint="eastAsia"/>
          <w:color w:val="000000" w:themeColor="text1"/>
        </w:rPr>
        <w:t>並未於聘約明定</w:t>
      </w:r>
      <w:proofErr w:type="gramEnd"/>
      <w:r w:rsidR="00D4742E" w:rsidRPr="00FC5A07">
        <w:rPr>
          <w:rFonts w:hAnsi="標楷體" w:hint="eastAsia"/>
          <w:color w:val="000000" w:themeColor="text1"/>
        </w:rPr>
        <w:t>其義務，事發</w:t>
      </w:r>
      <w:proofErr w:type="gramStart"/>
      <w:r w:rsidR="00D4742E" w:rsidRPr="00FC5A07">
        <w:rPr>
          <w:rFonts w:hAnsi="標楷體" w:hint="eastAsia"/>
          <w:color w:val="000000" w:themeColor="text1"/>
        </w:rPr>
        <w:t>後礙難</w:t>
      </w:r>
      <w:proofErr w:type="gramEnd"/>
      <w:r w:rsidR="00D4742E" w:rsidRPr="00FC5A07">
        <w:rPr>
          <w:rFonts w:hAnsi="標楷體" w:hint="eastAsia"/>
          <w:color w:val="000000" w:themeColor="text1"/>
        </w:rPr>
        <w:t>釐清</w:t>
      </w:r>
      <w:r w:rsidR="00F90766" w:rsidRPr="00FC5A07">
        <w:rPr>
          <w:rFonts w:hAnsi="標楷體" w:hint="eastAsia"/>
          <w:color w:val="000000" w:themeColor="text1"/>
        </w:rPr>
        <w:t>違約</w:t>
      </w:r>
      <w:r w:rsidR="00D4742E" w:rsidRPr="00FC5A07">
        <w:rPr>
          <w:rFonts w:hAnsi="標楷體" w:hint="eastAsia"/>
          <w:color w:val="000000" w:themeColor="text1"/>
        </w:rPr>
        <w:t>責任</w:t>
      </w:r>
      <w:r w:rsidR="0020122C" w:rsidRPr="00FC5A07">
        <w:rPr>
          <w:rFonts w:hAnsi="標楷體" w:hint="eastAsia"/>
          <w:color w:val="000000" w:themeColor="text1"/>
        </w:rPr>
        <w:t>；</w:t>
      </w:r>
      <w:proofErr w:type="gramStart"/>
      <w:r w:rsidR="0020122C" w:rsidRPr="00FC5A07">
        <w:rPr>
          <w:rFonts w:hAnsi="標楷體" w:hint="eastAsia"/>
          <w:color w:val="000000" w:themeColor="text1"/>
        </w:rPr>
        <w:t>嗣</w:t>
      </w:r>
      <w:proofErr w:type="gramEnd"/>
      <w:r w:rsidR="0020122C" w:rsidRPr="00FC5A07">
        <w:rPr>
          <w:rFonts w:hint="eastAsia"/>
          <w:color w:val="000000" w:themeColor="text1"/>
        </w:rPr>
        <w:t>花蓮縣立宜昌國中</w:t>
      </w:r>
      <w:proofErr w:type="gramStart"/>
      <w:r w:rsidR="0020122C" w:rsidRPr="00FC5A07">
        <w:rPr>
          <w:rFonts w:hint="eastAsia"/>
          <w:color w:val="000000" w:themeColor="text1"/>
        </w:rPr>
        <w:t>未妥適審</w:t>
      </w:r>
      <w:proofErr w:type="gramEnd"/>
      <w:r w:rsidR="0020122C" w:rsidRPr="00FC5A07">
        <w:rPr>
          <w:rFonts w:hint="eastAsia"/>
          <w:color w:val="000000" w:themeColor="text1"/>
        </w:rPr>
        <w:t>酌陳師之違法管教行為相關行政裁處及司法判決結果，連續2次錄取陳師擔任全時代課教師</w:t>
      </w:r>
      <w:r w:rsidR="0020122C" w:rsidRPr="00FC5A07">
        <w:rPr>
          <w:rFonts w:hAnsi="標楷體" w:hint="eastAsia"/>
          <w:color w:val="000000" w:themeColor="text1"/>
        </w:rPr>
        <w:t>，</w:t>
      </w:r>
      <w:r w:rsidR="00DF27FD" w:rsidRPr="00FC5A07">
        <w:rPr>
          <w:rFonts w:hAnsi="標楷體" w:hint="eastAsia"/>
          <w:color w:val="000000" w:themeColor="text1"/>
        </w:rPr>
        <w:t>各教育場域不適任人員通報及查詢系統</w:t>
      </w:r>
      <w:r w:rsidR="0020122C" w:rsidRPr="00FC5A07">
        <w:rPr>
          <w:rFonts w:hAnsi="標楷體" w:hint="eastAsia"/>
          <w:color w:val="000000" w:themeColor="text1"/>
        </w:rPr>
        <w:t>亦</w:t>
      </w:r>
      <w:r w:rsidR="00DF27FD" w:rsidRPr="00FC5A07">
        <w:rPr>
          <w:rFonts w:hAnsi="標楷體" w:hint="eastAsia"/>
          <w:color w:val="000000" w:themeColor="text1"/>
        </w:rPr>
        <w:t>查</w:t>
      </w:r>
      <w:r w:rsidR="0020122C" w:rsidRPr="00FC5A07">
        <w:rPr>
          <w:rFonts w:hAnsi="標楷體" w:hint="eastAsia"/>
          <w:color w:val="000000" w:themeColor="text1"/>
        </w:rPr>
        <w:t>無</w:t>
      </w:r>
      <w:r w:rsidR="00DF27FD" w:rsidRPr="00FC5A07">
        <w:rPr>
          <w:rFonts w:hAnsi="標楷體" w:hint="eastAsia"/>
          <w:color w:val="000000" w:themeColor="text1"/>
        </w:rPr>
        <w:t>相關</w:t>
      </w:r>
      <w:r w:rsidR="0020122C" w:rsidRPr="00FC5A07">
        <w:rPr>
          <w:rFonts w:hAnsi="標楷體" w:hint="eastAsia"/>
          <w:color w:val="000000" w:themeColor="text1"/>
        </w:rPr>
        <w:t>紀錄，</w:t>
      </w:r>
      <w:r w:rsidR="0020122C" w:rsidRPr="00FC5A07">
        <w:rPr>
          <w:rFonts w:hint="eastAsia"/>
          <w:color w:val="000000" w:themeColor="text1"/>
        </w:rPr>
        <w:t>花蓮縣政府督導不周，使學生</w:t>
      </w:r>
      <w:r w:rsidR="0020122C" w:rsidRPr="00FC5A07">
        <w:rPr>
          <w:rFonts w:hAnsi="標楷體" w:hint="eastAsia"/>
          <w:color w:val="000000" w:themeColor="text1"/>
        </w:rPr>
        <w:t>陷於受暴風險</w:t>
      </w:r>
      <w:r w:rsidR="00DF27FD" w:rsidRPr="00FC5A07">
        <w:rPr>
          <w:rFonts w:hAnsi="標楷體" w:hint="eastAsia"/>
          <w:color w:val="000000" w:themeColor="text1"/>
        </w:rPr>
        <w:t>，與聯合國兒童權利公約及</w:t>
      </w:r>
      <w:proofErr w:type="gramStart"/>
      <w:r w:rsidR="00DF27FD" w:rsidRPr="00FC5A07">
        <w:rPr>
          <w:rFonts w:hAnsi="標楷體" w:hint="eastAsia"/>
          <w:color w:val="000000" w:themeColor="text1"/>
        </w:rPr>
        <w:t>兒少權</w:t>
      </w:r>
      <w:proofErr w:type="gramEnd"/>
      <w:r w:rsidR="00DF27FD" w:rsidRPr="00FC5A07">
        <w:rPr>
          <w:rFonts w:hAnsi="標楷體" w:hint="eastAsia"/>
          <w:color w:val="000000" w:themeColor="text1"/>
        </w:rPr>
        <w:t>法意旨有悖</w:t>
      </w:r>
      <w:r w:rsidR="009F2675" w:rsidRPr="00FC5A07">
        <w:rPr>
          <w:rFonts w:hint="eastAsia"/>
          <w:color w:val="000000" w:themeColor="text1"/>
        </w:rPr>
        <w:t>，</w:t>
      </w:r>
      <w:proofErr w:type="gramStart"/>
      <w:r w:rsidR="009F2675" w:rsidRPr="00FC5A07">
        <w:rPr>
          <w:rFonts w:hint="eastAsia"/>
          <w:color w:val="000000" w:themeColor="text1"/>
        </w:rPr>
        <w:t>均核</w:t>
      </w:r>
      <w:proofErr w:type="gramEnd"/>
      <w:r w:rsidR="009F2675" w:rsidRPr="00FC5A07">
        <w:rPr>
          <w:rFonts w:hint="eastAsia"/>
          <w:color w:val="000000" w:themeColor="text1"/>
        </w:rPr>
        <w:t>有違失，爰依憲法第97條第1項及監察法第24條之規定提案糾正，移送</w:t>
      </w:r>
      <w:r w:rsidR="00225313" w:rsidRPr="00FC5A07">
        <w:rPr>
          <w:rFonts w:hint="eastAsia"/>
          <w:color w:val="000000" w:themeColor="text1"/>
        </w:rPr>
        <w:t>行政院</w:t>
      </w:r>
      <w:r w:rsidR="009F2675" w:rsidRPr="00FC5A07">
        <w:rPr>
          <w:rFonts w:hint="eastAsia"/>
          <w:color w:val="000000" w:themeColor="text1"/>
        </w:rPr>
        <w:t>轉飭所屬，確實檢討改進</w:t>
      </w:r>
      <w:proofErr w:type="gramStart"/>
      <w:r w:rsidR="009F2675" w:rsidRPr="00FC5A07">
        <w:rPr>
          <w:rFonts w:hint="eastAsia"/>
          <w:color w:val="000000" w:themeColor="text1"/>
        </w:rPr>
        <w:t>見復</w:t>
      </w:r>
      <w:proofErr w:type="gramEnd"/>
      <w:r w:rsidR="009F2675" w:rsidRPr="00FC5A07">
        <w:rPr>
          <w:rFonts w:hint="eastAsia"/>
          <w:color w:val="000000" w:themeColor="text1"/>
        </w:rPr>
        <w:t>。</w:t>
      </w:r>
    </w:p>
    <w:p w:rsidR="0020122C" w:rsidRPr="00FC5A07" w:rsidRDefault="0020122C" w:rsidP="0020122C">
      <w:pPr>
        <w:rPr>
          <w:color w:val="000000" w:themeColor="text1"/>
        </w:rPr>
      </w:pPr>
    </w:p>
    <w:p w:rsidR="00055E54" w:rsidRDefault="00AF5838" w:rsidP="00055E54">
      <w:pPr>
        <w:pStyle w:val="ac"/>
        <w:spacing w:beforeLines="50" w:before="228" w:after="0"/>
        <w:ind w:leftChars="1100" w:left="3742"/>
        <w:rPr>
          <w:b w:val="0"/>
          <w:bCs/>
          <w:snapToGrid/>
          <w:color w:val="000000" w:themeColor="text1"/>
          <w:spacing w:val="12"/>
          <w:kern w:val="0"/>
          <w:sz w:val="40"/>
        </w:rPr>
      </w:pPr>
      <w:r w:rsidRPr="00FC5A07">
        <w:rPr>
          <w:rFonts w:hint="eastAsia"/>
          <w:b w:val="0"/>
          <w:bCs/>
          <w:snapToGrid/>
          <w:color w:val="000000" w:themeColor="text1"/>
          <w:spacing w:val="12"/>
          <w:kern w:val="0"/>
          <w:sz w:val="40"/>
        </w:rPr>
        <w:t>提案委員：</w:t>
      </w:r>
      <w:r w:rsidR="00B27D9F">
        <w:rPr>
          <w:rFonts w:hint="eastAsia"/>
          <w:b w:val="0"/>
          <w:bCs/>
          <w:snapToGrid/>
          <w:color w:val="000000" w:themeColor="text1"/>
          <w:spacing w:val="12"/>
          <w:kern w:val="0"/>
          <w:sz w:val="40"/>
        </w:rPr>
        <w:t>葉大華</w:t>
      </w:r>
      <w:bookmarkStart w:id="45" w:name="_GoBack"/>
      <w:bookmarkEnd w:id="44"/>
      <w:bookmarkEnd w:id="45"/>
    </w:p>
    <w:sectPr w:rsidR="00055E54" w:rsidSect="00BF070B">
      <w:footerReference w:type="default" r:id="rId11"/>
      <w:pgSz w:w="11907" w:h="16840" w:code="9"/>
      <w:pgMar w:top="1531" w:right="1418" w:bottom="1247"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C90" w:rsidRDefault="002A2C90">
      <w:r>
        <w:separator/>
      </w:r>
    </w:p>
  </w:endnote>
  <w:endnote w:type="continuationSeparator" w:id="0">
    <w:p w:rsidR="002A2C90" w:rsidRDefault="002A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өũ">
    <w:altName w:val="Times New Roman"/>
    <w:charset w:val="00"/>
    <w:family w:val="roman"/>
    <w:pitch w:val="default"/>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723" w:rsidRDefault="002B5723">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Pr>
        <w:rStyle w:val="af0"/>
        <w:noProof/>
        <w:sz w:val="24"/>
      </w:rPr>
      <w:t>77</w:t>
    </w:r>
    <w:r>
      <w:rPr>
        <w:rStyle w:val="af0"/>
        <w:sz w:val="24"/>
      </w:rPr>
      <w:fldChar w:fldCharType="end"/>
    </w:r>
  </w:p>
  <w:p w:rsidR="002B5723" w:rsidRDefault="002B5723">
    <w:pPr>
      <w:framePr w:wrap="auto" w:hAnchor="text" w:y="-955"/>
      <w:ind w:left="640" w:right="360" w:firstLine="448"/>
      <w:jc w:val="right"/>
    </w:pPr>
  </w:p>
  <w:p w:rsidR="002B5723" w:rsidRDefault="002B57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C90" w:rsidRDefault="002A2C90">
      <w:r>
        <w:separator/>
      </w:r>
    </w:p>
  </w:footnote>
  <w:footnote w:type="continuationSeparator" w:id="0">
    <w:p w:rsidR="002A2C90" w:rsidRDefault="002A2C90">
      <w:r>
        <w:continuationSeparator/>
      </w:r>
    </w:p>
  </w:footnote>
  <w:footnote w:id="1">
    <w:p w:rsidR="002B5723" w:rsidRPr="00D368CB" w:rsidRDefault="002B5723" w:rsidP="005A4EDE">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姓名及年籍</w:t>
      </w:r>
      <w:proofErr w:type="gramStart"/>
      <w:r w:rsidRPr="00D368CB">
        <w:rPr>
          <w:rFonts w:hint="eastAsia"/>
          <w:color w:val="000000" w:themeColor="text1"/>
        </w:rPr>
        <w:t>資料詳卷</w:t>
      </w:r>
      <w:proofErr w:type="gramEnd"/>
      <w:r w:rsidRPr="00D368CB">
        <w:rPr>
          <w:rFonts w:hint="eastAsia"/>
          <w:color w:val="000000" w:themeColor="text1"/>
        </w:rPr>
        <w:t>；花蓮縣政府教育處學</w:t>
      </w:r>
      <w:proofErr w:type="gramStart"/>
      <w:r w:rsidRPr="00D368CB">
        <w:rPr>
          <w:rFonts w:hint="eastAsia"/>
          <w:color w:val="000000" w:themeColor="text1"/>
        </w:rPr>
        <w:t>務</w:t>
      </w:r>
      <w:proofErr w:type="gramEnd"/>
      <w:r w:rsidRPr="00D368CB">
        <w:rPr>
          <w:rFonts w:hint="eastAsia"/>
          <w:color w:val="000000" w:themeColor="text1"/>
        </w:rPr>
        <w:t>管理科108年12月17日第1080012280號簽說明二：陳師於花蓮宜昌國中服務情形如下：94學年度至106學年度為外聘兼課鐘點教師（部分時間於學校任教）、107學年度至108學年度為長期代理教師（全部時間於學校任教）。</w:t>
      </w:r>
    </w:p>
  </w:footnote>
  <w:footnote w:id="2">
    <w:p w:rsidR="002B5723" w:rsidRPr="00D368CB" w:rsidRDefault="002B5723" w:rsidP="005A4EDE">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本調查報告內文年代3位數（含）以下為民國紀年，4位數（含）以上為西元紀年。</w:t>
      </w:r>
    </w:p>
  </w:footnote>
  <w:footnote w:id="3">
    <w:p w:rsidR="002B5723" w:rsidRPr="00D368CB" w:rsidRDefault="002B5723" w:rsidP="005A4EDE">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同前</w:t>
      </w:r>
      <w:proofErr w:type="gramStart"/>
      <w:r w:rsidRPr="00D368CB">
        <w:rPr>
          <w:rFonts w:hint="eastAsia"/>
          <w:color w:val="000000" w:themeColor="text1"/>
        </w:rPr>
        <w:t>註</w:t>
      </w:r>
      <w:proofErr w:type="gramEnd"/>
      <w:r w:rsidRPr="00D368CB">
        <w:rPr>
          <w:rFonts w:hint="eastAsia"/>
          <w:color w:val="000000" w:themeColor="text1"/>
        </w:rPr>
        <w:t>。</w:t>
      </w:r>
    </w:p>
  </w:footnote>
  <w:footnote w:id="4">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兼任教師（又稱兼課教師）：不占員額、支領鐘點費、部分時間在校教學（例如補足編制內教師數不敷排授課）、得由校長聘任之。</w:t>
      </w:r>
    </w:p>
  </w:footnote>
  <w:footnote w:id="5">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代課教師：不占員額、支領鐘點費、部分時間在校教學（例如代替請假或留職停薪教師授課）、3個月以上聘期公開甄選</w:t>
      </w:r>
      <w:proofErr w:type="gramStart"/>
      <w:r w:rsidRPr="00D368CB">
        <w:rPr>
          <w:rFonts w:hint="eastAsia"/>
          <w:color w:val="000000" w:themeColor="text1"/>
        </w:rPr>
        <w:t>並經教評</w:t>
      </w:r>
      <w:proofErr w:type="gramEnd"/>
      <w:r w:rsidRPr="00D368CB">
        <w:rPr>
          <w:rFonts w:hint="eastAsia"/>
          <w:color w:val="000000" w:themeColor="text1"/>
        </w:rPr>
        <w:t>會審查。</w:t>
      </w:r>
    </w:p>
  </w:footnote>
  <w:footnote w:id="6">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代理教師：占員額、支領月薪（本薪、加給、獎金）、全部時間在校教學（例如代替請假或留職停薪教師授課）、3個月以上聘期公開甄選</w:t>
      </w:r>
      <w:proofErr w:type="gramStart"/>
      <w:r w:rsidRPr="00D368CB">
        <w:rPr>
          <w:rFonts w:hint="eastAsia"/>
          <w:color w:val="000000" w:themeColor="text1"/>
        </w:rPr>
        <w:t>並經教評</w:t>
      </w:r>
      <w:proofErr w:type="gramEnd"/>
      <w:r w:rsidRPr="00D368CB">
        <w:rPr>
          <w:rFonts w:hint="eastAsia"/>
          <w:color w:val="000000" w:themeColor="text1"/>
        </w:rPr>
        <w:t>會審查。</w:t>
      </w:r>
    </w:p>
  </w:footnote>
  <w:footnote w:id="7">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教育部112年5月4日</w:t>
      </w:r>
      <w:proofErr w:type="gramStart"/>
      <w:r w:rsidRPr="00D368CB">
        <w:rPr>
          <w:rFonts w:hint="eastAsia"/>
          <w:color w:val="000000" w:themeColor="text1"/>
        </w:rPr>
        <w:t>臺</w:t>
      </w:r>
      <w:proofErr w:type="gramEnd"/>
      <w:r w:rsidRPr="00D368CB">
        <w:rPr>
          <w:rFonts w:hint="eastAsia"/>
          <w:color w:val="000000" w:themeColor="text1"/>
        </w:rPr>
        <w:t>教授</w:t>
      </w:r>
      <w:proofErr w:type="gramStart"/>
      <w:r w:rsidRPr="00D368CB">
        <w:rPr>
          <w:rFonts w:hint="eastAsia"/>
          <w:color w:val="000000" w:themeColor="text1"/>
        </w:rPr>
        <w:t>國部字第1120056622號</w:t>
      </w:r>
      <w:proofErr w:type="gramEnd"/>
      <w:r w:rsidRPr="00D368CB">
        <w:rPr>
          <w:rFonts w:hint="eastAsia"/>
          <w:color w:val="000000" w:themeColor="text1"/>
        </w:rPr>
        <w:t>函、國教署112年5月9日下午4時6分公務電子郵件說明。</w:t>
      </w:r>
    </w:p>
  </w:footnote>
  <w:footnote w:id="8">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江嘉琪（2005）。</w:t>
      </w:r>
      <w:r w:rsidRPr="00D368CB">
        <w:rPr>
          <w:rFonts w:hint="eastAsia"/>
          <w:color w:val="000000" w:themeColor="text1"/>
        </w:rPr>
        <w:tab/>
        <w:t>行政契約與履行行政契約之行政處分</w:t>
      </w:r>
      <w:proofErr w:type="gramStart"/>
      <w:r w:rsidRPr="00D368CB">
        <w:rPr>
          <w:rFonts w:hint="eastAsia"/>
          <w:color w:val="000000" w:themeColor="text1"/>
        </w:rPr>
        <w:t>（</w:t>
      </w:r>
      <w:proofErr w:type="gramEnd"/>
      <w:r w:rsidRPr="00D368CB">
        <w:rPr>
          <w:rFonts w:hint="eastAsia"/>
          <w:color w:val="000000" w:themeColor="text1"/>
        </w:rPr>
        <w:t>Verwaltungsvertrag und Vertragserf?llender Verwaltungsakt</w:t>
      </w:r>
      <w:proofErr w:type="gramStart"/>
      <w:r w:rsidRPr="00D368CB">
        <w:rPr>
          <w:rFonts w:hint="eastAsia"/>
          <w:color w:val="000000" w:themeColor="text1"/>
        </w:rPr>
        <w:t>）</w:t>
      </w:r>
      <w:proofErr w:type="gramEnd"/>
      <w:r w:rsidRPr="00D368CB">
        <w:rPr>
          <w:rFonts w:hint="eastAsia"/>
          <w:color w:val="000000" w:themeColor="text1"/>
        </w:rPr>
        <w:t>，</w:t>
      </w:r>
      <w:r w:rsidRPr="00D368CB">
        <w:rPr>
          <w:rFonts w:hint="eastAsia"/>
          <w:b/>
          <w:color w:val="000000" w:themeColor="text1"/>
        </w:rPr>
        <w:t>中原財經法學</w:t>
      </w:r>
      <w:r w:rsidRPr="00D368CB">
        <w:rPr>
          <w:rFonts w:hint="eastAsia"/>
          <w:color w:val="000000" w:themeColor="text1"/>
        </w:rPr>
        <w:t>，</w:t>
      </w:r>
      <w:r w:rsidRPr="00D368CB">
        <w:rPr>
          <w:rFonts w:hint="eastAsia"/>
          <w:b/>
          <w:color w:val="000000" w:themeColor="text1"/>
        </w:rPr>
        <w:t>14</w:t>
      </w:r>
      <w:r w:rsidRPr="00D368CB">
        <w:rPr>
          <w:rFonts w:hint="eastAsia"/>
          <w:color w:val="000000" w:themeColor="text1"/>
        </w:rPr>
        <w:t>，1-42。</w:t>
      </w:r>
    </w:p>
  </w:footnote>
  <w:footnote w:id="9">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吳庚（2008）。</w:t>
      </w:r>
      <w:r w:rsidRPr="00D368CB">
        <w:rPr>
          <w:rFonts w:hint="eastAsia"/>
          <w:b/>
          <w:color w:val="000000" w:themeColor="text1"/>
        </w:rPr>
        <w:t>行政法之理論與實用</w:t>
      </w:r>
      <w:r w:rsidRPr="00D368CB">
        <w:rPr>
          <w:rFonts w:hint="eastAsia"/>
          <w:color w:val="000000" w:themeColor="text1"/>
        </w:rPr>
        <w:t>（增訂十版）。臺北市：三民。</w:t>
      </w:r>
    </w:p>
  </w:footnote>
  <w:footnote w:id="10">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例如：兼任、代課及代理教師在聘約有效期間內，如有教師法第14條第1項各項情事者，經該校教評會決議通過後由校長解聘之</w:t>
      </w:r>
    </w:p>
  </w:footnote>
  <w:footnote w:id="11">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花蓮高中105年8月3日第1050005234號簽：</w:t>
      </w:r>
    </w:p>
    <w:p w:rsidR="002B5723" w:rsidRPr="00D368CB" w:rsidRDefault="002B5723" w:rsidP="00FC5230">
      <w:pPr>
        <w:pStyle w:val="aff2"/>
        <w:rPr>
          <w:color w:val="000000" w:themeColor="text1"/>
        </w:rPr>
      </w:pPr>
      <w:r w:rsidRPr="00D368CB">
        <w:rPr>
          <w:rFonts w:hint="eastAsia"/>
          <w:color w:val="000000" w:themeColor="text1"/>
        </w:rPr>
        <w:t>主旨：請准聘核發105學年</w:t>
      </w:r>
      <w:proofErr w:type="gramStart"/>
      <w:r w:rsidRPr="00D368CB">
        <w:rPr>
          <w:rFonts w:hint="eastAsia"/>
          <w:color w:val="000000" w:themeColor="text1"/>
        </w:rPr>
        <w:t>體育專訓兼課</w:t>
      </w:r>
      <w:proofErr w:type="gramEnd"/>
      <w:r w:rsidRPr="00D368CB">
        <w:rPr>
          <w:rFonts w:hint="eastAsia"/>
          <w:color w:val="000000" w:themeColor="text1"/>
        </w:rPr>
        <w:t>教師聘書籍各代表隊教練證明及辦理勞保。</w:t>
      </w:r>
    </w:p>
    <w:p w:rsidR="002B5723" w:rsidRPr="00D368CB" w:rsidRDefault="002B5723" w:rsidP="00FC5230">
      <w:pPr>
        <w:pStyle w:val="aff2"/>
        <w:rPr>
          <w:color w:val="000000" w:themeColor="text1"/>
        </w:rPr>
      </w:pPr>
      <w:r w:rsidRPr="00D368CB">
        <w:rPr>
          <w:rFonts w:hint="eastAsia"/>
          <w:color w:val="000000" w:themeColor="text1"/>
        </w:rPr>
        <w:t>說明：</w:t>
      </w:r>
    </w:p>
    <w:p w:rsidR="002B5723" w:rsidRPr="00D368CB" w:rsidRDefault="002B5723" w:rsidP="00FC5230">
      <w:pPr>
        <w:pStyle w:val="aff2"/>
        <w:rPr>
          <w:color w:val="000000" w:themeColor="text1"/>
        </w:rPr>
      </w:pPr>
      <w:r w:rsidRPr="00D368CB">
        <w:rPr>
          <w:rFonts w:hint="eastAsia"/>
          <w:color w:val="000000" w:themeColor="text1"/>
        </w:rPr>
        <w:t>一、105學年該校共續聘任3位、新聘2位</w:t>
      </w:r>
      <w:proofErr w:type="gramStart"/>
      <w:r w:rsidRPr="00D368CB">
        <w:rPr>
          <w:rFonts w:hint="eastAsia"/>
          <w:color w:val="000000" w:themeColor="text1"/>
        </w:rPr>
        <w:t>體育專訓兼課</w:t>
      </w:r>
      <w:proofErr w:type="gramEnd"/>
      <w:r w:rsidRPr="00D368CB">
        <w:rPr>
          <w:rFonts w:hint="eastAsia"/>
          <w:color w:val="000000" w:themeColor="text1"/>
        </w:rPr>
        <w:t>教師並擔任各代表隊教練。其職務如下：</w:t>
      </w:r>
      <w:r w:rsidRPr="00D368CB">
        <w:rPr>
          <w:rFonts w:hAnsi="標楷體" w:hint="eastAsia"/>
          <w:color w:val="000000" w:themeColor="text1"/>
        </w:rPr>
        <w:t>…</w:t>
      </w:r>
      <w:proofErr w:type="gramStart"/>
      <w:r w:rsidRPr="00D368CB">
        <w:rPr>
          <w:rFonts w:hAnsi="標楷體" w:hint="eastAsia"/>
          <w:color w:val="000000" w:themeColor="text1"/>
        </w:rPr>
        <w:t>…</w:t>
      </w:r>
      <w:proofErr w:type="gramEnd"/>
      <w:r w:rsidRPr="00D368CB">
        <w:rPr>
          <w:rFonts w:hint="eastAsia"/>
          <w:color w:val="000000" w:themeColor="text1"/>
        </w:rPr>
        <w:t>（三）陳師：網球隊教練（續聘）擔任2年級網球</w:t>
      </w:r>
      <w:proofErr w:type="gramStart"/>
      <w:r w:rsidRPr="00D368CB">
        <w:rPr>
          <w:rFonts w:hint="eastAsia"/>
          <w:color w:val="000000" w:themeColor="text1"/>
        </w:rPr>
        <w:t>體能專訓</w:t>
      </w:r>
      <w:proofErr w:type="gramEnd"/>
      <w:r w:rsidRPr="00D368CB">
        <w:rPr>
          <w:rFonts w:hint="eastAsia"/>
          <w:color w:val="000000" w:themeColor="text1"/>
        </w:rPr>
        <w:t>、網球</w:t>
      </w:r>
      <w:proofErr w:type="gramStart"/>
      <w:r w:rsidRPr="00D368CB">
        <w:rPr>
          <w:rFonts w:hint="eastAsia"/>
          <w:color w:val="000000" w:themeColor="text1"/>
        </w:rPr>
        <w:t>技術專訓</w:t>
      </w:r>
      <w:proofErr w:type="gramEnd"/>
      <w:r w:rsidRPr="00D368CB">
        <w:rPr>
          <w:rFonts w:hint="eastAsia"/>
          <w:color w:val="000000" w:themeColor="text1"/>
        </w:rPr>
        <w:t>、網球戰術與運用課程。</w:t>
      </w:r>
      <w:r w:rsidRPr="00D368CB">
        <w:rPr>
          <w:rFonts w:hAnsi="標楷體" w:hint="eastAsia"/>
          <w:color w:val="000000" w:themeColor="text1"/>
        </w:rPr>
        <w:t>…</w:t>
      </w:r>
      <w:proofErr w:type="gramStart"/>
      <w:r w:rsidRPr="00D368CB">
        <w:rPr>
          <w:rFonts w:hAnsi="標楷體" w:hint="eastAsia"/>
          <w:color w:val="000000" w:themeColor="text1"/>
        </w:rPr>
        <w:t>…</w:t>
      </w:r>
      <w:proofErr w:type="gramEnd"/>
    </w:p>
  </w:footnote>
  <w:footnote w:id="12">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p>
  </w:footnote>
  <w:footnote w:id="13">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花蓮高中105年12月15日花中人字第1050008201號函說明</w:t>
      </w:r>
      <w:proofErr w:type="gramStart"/>
      <w:r w:rsidRPr="00D368CB">
        <w:rPr>
          <w:rFonts w:hint="eastAsia"/>
          <w:color w:val="000000" w:themeColor="text1"/>
        </w:rPr>
        <w:t>（</w:t>
      </w:r>
      <w:proofErr w:type="gramEnd"/>
      <w:r w:rsidRPr="00D368CB">
        <w:rPr>
          <w:rFonts w:hint="eastAsia"/>
          <w:color w:val="000000" w:themeColor="text1"/>
        </w:rPr>
        <w:t>受文者：A生父親</w:t>
      </w:r>
      <w:proofErr w:type="gramStart"/>
      <w:r w:rsidRPr="00D368CB">
        <w:rPr>
          <w:rFonts w:hint="eastAsia"/>
          <w:color w:val="000000" w:themeColor="text1"/>
        </w:rPr>
        <w:t>）</w:t>
      </w:r>
      <w:proofErr w:type="gramEnd"/>
      <w:r w:rsidRPr="00D368CB">
        <w:rPr>
          <w:rFonts w:hint="eastAsia"/>
          <w:color w:val="000000" w:themeColor="text1"/>
        </w:rPr>
        <w:t>：</w:t>
      </w:r>
    </w:p>
    <w:p w:rsidR="002B5723" w:rsidRPr="00D368CB" w:rsidRDefault="002B5723" w:rsidP="00FC5230">
      <w:pPr>
        <w:pStyle w:val="aff2"/>
        <w:ind w:left="440" w:hangingChars="200" w:hanging="440"/>
        <w:rPr>
          <w:color w:val="000000" w:themeColor="text1"/>
        </w:rPr>
      </w:pPr>
      <w:r w:rsidRPr="00D368CB">
        <w:rPr>
          <w:rFonts w:hint="eastAsia"/>
          <w:color w:val="000000" w:themeColor="text1"/>
        </w:rPr>
        <w:t>一、該校考量本案情節輕重及相關適用法令，接受陳教練所提辭呈，並無違法之處，且本案相關處理過程及策進作為已函報教育部備查。</w:t>
      </w:r>
    </w:p>
    <w:p w:rsidR="002B5723" w:rsidRPr="00D368CB" w:rsidRDefault="002B5723" w:rsidP="00FC5230">
      <w:pPr>
        <w:pStyle w:val="aff2"/>
        <w:ind w:left="440" w:hangingChars="200" w:hanging="440"/>
        <w:rPr>
          <w:color w:val="000000" w:themeColor="text1"/>
        </w:rPr>
      </w:pPr>
      <w:r w:rsidRPr="00D368CB">
        <w:rPr>
          <w:rFonts w:hint="eastAsia"/>
          <w:color w:val="000000" w:themeColor="text1"/>
        </w:rPr>
        <w:t>二、陳教練為本校約聘之運動教練，屬兼職人員，其上課時間應依該校規定授課、訓練學生球員。但其於課外，由學生或家長另與陳教練約定之訓練及加強契約或私人活動，非屬本校課程範圍，除有其他不當影響學生學習及權益之行為外，</w:t>
      </w:r>
      <w:proofErr w:type="gramStart"/>
      <w:r w:rsidRPr="00D368CB">
        <w:rPr>
          <w:rFonts w:hint="eastAsia"/>
          <w:color w:val="000000" w:themeColor="text1"/>
        </w:rPr>
        <w:t>該校礙難</w:t>
      </w:r>
      <w:proofErr w:type="gramEnd"/>
      <w:r w:rsidRPr="00D368CB">
        <w:rPr>
          <w:rFonts w:hint="eastAsia"/>
          <w:color w:val="000000" w:themeColor="text1"/>
        </w:rPr>
        <w:t>干涉。</w:t>
      </w:r>
    </w:p>
    <w:p w:rsidR="002B5723" w:rsidRPr="00D368CB" w:rsidRDefault="002B5723" w:rsidP="00FC5230">
      <w:pPr>
        <w:pStyle w:val="aff2"/>
        <w:rPr>
          <w:color w:val="000000" w:themeColor="text1"/>
        </w:rPr>
      </w:pPr>
      <w:r w:rsidRPr="00D368CB">
        <w:rPr>
          <w:rFonts w:hint="eastAsia"/>
          <w:color w:val="000000" w:themeColor="text1"/>
        </w:rPr>
        <w:t>三、該校將持續加強教師（練），輔導管教知能，冀能</w:t>
      </w:r>
      <w:proofErr w:type="gramStart"/>
      <w:r w:rsidRPr="00D368CB">
        <w:rPr>
          <w:rFonts w:hint="eastAsia"/>
          <w:color w:val="000000" w:themeColor="text1"/>
        </w:rPr>
        <w:t>達到零法罰</w:t>
      </w:r>
      <w:proofErr w:type="gramEnd"/>
      <w:r w:rsidRPr="00D368CB">
        <w:rPr>
          <w:rFonts w:hint="eastAsia"/>
          <w:color w:val="000000" w:themeColor="text1"/>
        </w:rPr>
        <w:t>之教育環境。</w:t>
      </w:r>
    </w:p>
  </w:footnote>
  <w:footnote w:id="14">
    <w:p w:rsidR="002B5723" w:rsidRPr="00D368CB" w:rsidRDefault="002B5723" w:rsidP="00FC5230">
      <w:pPr>
        <w:pStyle w:val="aff2"/>
        <w:wordWrap w:val="0"/>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國家賠償法問答手冊</w:t>
      </w:r>
      <w:proofErr w:type="gramStart"/>
      <w:r w:rsidRPr="00D368CB">
        <w:rPr>
          <w:rFonts w:hint="eastAsia"/>
          <w:color w:val="000000" w:themeColor="text1"/>
        </w:rPr>
        <w:t>─</w:t>
      </w:r>
      <w:proofErr w:type="gramEnd"/>
      <w:r w:rsidRPr="00D368CB">
        <w:rPr>
          <w:rFonts w:hint="eastAsia"/>
          <w:color w:val="000000" w:themeColor="text1"/>
        </w:rPr>
        <w:t>問十五：什麼是「執行職務」？ 網址：</w:t>
      </w:r>
      <w:r w:rsidRPr="00D368CB">
        <w:rPr>
          <w:color w:val="000000" w:themeColor="text1"/>
          <w:spacing w:val="-20"/>
        </w:rPr>
        <w:t>chrome-extension://efaidnbmnnnibpcajpcglclefindmkaj/https://www.moj.gov.tw/media/2717/641111381784.pdf？mediaDL=true</w:t>
      </w:r>
    </w:p>
  </w:footnote>
  <w:footnote w:id="15">
    <w:p w:rsidR="002B5723" w:rsidRPr="00D368CB" w:rsidRDefault="002B5723" w:rsidP="00FC5230">
      <w:pPr>
        <w:pStyle w:val="aff2"/>
        <w:rPr>
          <w:color w:val="000000" w:themeColor="text1"/>
        </w:rPr>
      </w:pPr>
      <w:r w:rsidRPr="00D368CB">
        <w:rPr>
          <w:rStyle w:val="aff4"/>
          <w:color w:val="000000" w:themeColor="text1"/>
        </w:rPr>
        <w:footnoteRef/>
      </w:r>
      <w:r w:rsidRPr="00D368CB">
        <w:rPr>
          <w:rFonts w:hint="eastAsia"/>
          <w:color w:val="000000" w:themeColor="text1"/>
        </w:rPr>
        <w:t xml:space="preserve"> 教育部99年6月14日台體（一）字第0990099465號函。</w:t>
      </w:r>
    </w:p>
  </w:footnote>
  <w:footnote w:id="16">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體育署105年11月24日</w:t>
      </w:r>
      <w:proofErr w:type="gramStart"/>
      <w:r w:rsidRPr="00D368CB">
        <w:rPr>
          <w:rFonts w:hint="eastAsia"/>
          <w:color w:val="000000" w:themeColor="text1"/>
        </w:rPr>
        <w:t>臺教體署學</w:t>
      </w:r>
      <w:proofErr w:type="gramEnd"/>
      <w:r w:rsidRPr="00D368CB">
        <w:rPr>
          <w:rFonts w:hint="eastAsia"/>
          <w:color w:val="000000" w:themeColor="text1"/>
        </w:rPr>
        <w:t>（一）字第1050035727號函</w:t>
      </w:r>
    </w:p>
  </w:footnote>
  <w:footnote w:id="17">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國教署112年5月9日下午4時6分公務電子郵件紀錄。</w:t>
      </w:r>
    </w:p>
  </w:footnote>
  <w:footnote w:id="18">
    <w:p w:rsidR="002B5723" w:rsidRPr="00D368CB" w:rsidRDefault="002B5723" w:rsidP="00FC5230">
      <w:pPr>
        <w:pStyle w:val="aff2"/>
        <w:rPr>
          <w:color w:val="000000" w:themeColor="text1"/>
        </w:rPr>
      </w:pPr>
      <w:r w:rsidRPr="00D368CB">
        <w:rPr>
          <w:rStyle w:val="aff4"/>
          <w:color w:val="000000" w:themeColor="text1"/>
        </w:rPr>
        <w:footnoteRef/>
      </w:r>
      <w:r w:rsidRPr="00D368CB">
        <w:rPr>
          <w:rFonts w:hint="eastAsia"/>
          <w:color w:val="000000" w:themeColor="text1"/>
        </w:rPr>
        <w:t xml:space="preserve"> 教育部99年6月14日台體（一）字第0990099465號函。</w:t>
      </w:r>
    </w:p>
  </w:footnote>
  <w:footnote w:id="19">
    <w:p w:rsidR="002B5723" w:rsidRPr="00D368CB" w:rsidRDefault="002B5723" w:rsidP="00FC5230">
      <w:pPr>
        <w:pStyle w:val="aff2"/>
        <w:rPr>
          <w:color w:val="000000" w:themeColor="text1"/>
        </w:rPr>
      </w:pPr>
      <w:r w:rsidRPr="00D368CB">
        <w:rPr>
          <w:rStyle w:val="aff4"/>
          <w:color w:val="000000" w:themeColor="text1"/>
        </w:rPr>
        <w:footnoteRef/>
      </w:r>
      <w:r w:rsidRPr="00D368CB">
        <w:rPr>
          <w:rFonts w:hint="eastAsia"/>
          <w:color w:val="000000" w:themeColor="text1"/>
        </w:rPr>
        <w:t xml:space="preserve"> 教育部99年6月14日台體（一）字第0990099465號函。</w:t>
      </w:r>
    </w:p>
  </w:footnote>
  <w:footnote w:id="20">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103年1月3日修正，103年1月22日公布。</w:t>
      </w:r>
    </w:p>
  </w:footnote>
  <w:footnote w:id="21">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花蓮縣政府106年1月13日</w:t>
      </w:r>
      <w:proofErr w:type="gramStart"/>
      <w:r w:rsidRPr="00D368CB">
        <w:rPr>
          <w:rFonts w:hint="eastAsia"/>
          <w:color w:val="000000" w:themeColor="text1"/>
        </w:rPr>
        <w:t>府教體</w:t>
      </w:r>
      <w:proofErr w:type="gramEnd"/>
      <w:r w:rsidRPr="00D368CB">
        <w:rPr>
          <w:rFonts w:hint="eastAsia"/>
          <w:color w:val="000000" w:themeColor="text1"/>
        </w:rPr>
        <w:t>字第1060005251號函</w:t>
      </w:r>
      <w:proofErr w:type="gramStart"/>
      <w:r w:rsidRPr="00D368CB">
        <w:rPr>
          <w:rFonts w:hint="eastAsia"/>
          <w:color w:val="000000" w:themeColor="text1"/>
        </w:rPr>
        <w:t>（</w:t>
      </w:r>
      <w:proofErr w:type="gramEnd"/>
      <w:r w:rsidRPr="00D368CB">
        <w:rPr>
          <w:rFonts w:hint="eastAsia"/>
          <w:color w:val="000000" w:themeColor="text1"/>
        </w:rPr>
        <w:t>受文者：A生父親</w:t>
      </w:r>
      <w:proofErr w:type="gramStart"/>
      <w:r w:rsidRPr="00D368CB">
        <w:rPr>
          <w:rFonts w:hint="eastAsia"/>
          <w:color w:val="000000" w:themeColor="text1"/>
        </w:rPr>
        <w:t>）</w:t>
      </w:r>
      <w:proofErr w:type="gramEnd"/>
      <w:r w:rsidRPr="00D368CB">
        <w:rPr>
          <w:rFonts w:hint="eastAsia"/>
          <w:color w:val="000000" w:themeColor="text1"/>
        </w:rPr>
        <w:t>說明：</w:t>
      </w:r>
    </w:p>
    <w:p w:rsidR="002B5723" w:rsidRPr="00D368CB" w:rsidRDefault="002B5723" w:rsidP="00FC5230">
      <w:pPr>
        <w:pStyle w:val="aff2"/>
        <w:rPr>
          <w:color w:val="000000" w:themeColor="text1"/>
        </w:rPr>
      </w:pPr>
      <w:r w:rsidRPr="00D368CB">
        <w:rPr>
          <w:rFonts w:hint="eastAsia"/>
          <w:color w:val="000000" w:themeColor="text1"/>
        </w:rPr>
        <w:t>一、依據體育署105年12月7日</w:t>
      </w:r>
      <w:proofErr w:type="gramStart"/>
      <w:r w:rsidRPr="00D368CB">
        <w:rPr>
          <w:rFonts w:hint="eastAsia"/>
          <w:color w:val="000000" w:themeColor="text1"/>
        </w:rPr>
        <w:t>臺教體署學</w:t>
      </w:r>
      <w:proofErr w:type="gramEnd"/>
      <w:r w:rsidRPr="00D368CB">
        <w:rPr>
          <w:rFonts w:hint="eastAsia"/>
          <w:color w:val="000000" w:themeColor="text1"/>
        </w:rPr>
        <w:t>（一）字第1050036359A號函辦理。</w:t>
      </w:r>
    </w:p>
    <w:p w:rsidR="002B5723" w:rsidRPr="00D368CB" w:rsidRDefault="002B5723" w:rsidP="00FC5230">
      <w:pPr>
        <w:pStyle w:val="aff2"/>
        <w:rPr>
          <w:color w:val="000000" w:themeColor="text1"/>
        </w:rPr>
      </w:pPr>
      <w:r w:rsidRPr="00D368CB">
        <w:rPr>
          <w:rFonts w:hint="eastAsia"/>
          <w:color w:val="000000" w:themeColor="text1"/>
        </w:rPr>
        <w:t>二、針對台端申訴事項花蓮宜昌國中調查</w:t>
      </w:r>
      <w:proofErr w:type="gramStart"/>
      <w:r w:rsidRPr="00D368CB">
        <w:rPr>
          <w:rFonts w:hint="eastAsia"/>
          <w:color w:val="000000" w:themeColor="text1"/>
        </w:rPr>
        <w:t>結果摘述如下</w:t>
      </w:r>
      <w:proofErr w:type="gramEnd"/>
      <w:r w:rsidRPr="00D368CB">
        <w:rPr>
          <w:rFonts w:hint="eastAsia"/>
          <w:color w:val="000000" w:themeColor="text1"/>
        </w:rPr>
        <w:t>：</w:t>
      </w:r>
    </w:p>
    <w:p w:rsidR="002B5723" w:rsidRPr="00D368CB" w:rsidRDefault="002B5723" w:rsidP="00FC5230">
      <w:pPr>
        <w:pStyle w:val="aff2"/>
        <w:rPr>
          <w:color w:val="000000" w:themeColor="text1"/>
        </w:rPr>
      </w:pPr>
      <w:r w:rsidRPr="00D368CB">
        <w:rPr>
          <w:rFonts w:hint="eastAsia"/>
          <w:color w:val="000000" w:themeColor="text1"/>
        </w:rPr>
        <w:t>（一）有關花蓮宜昌國中網球教練陳師（下稱當事人）之聘任有無違反規定部分：當事人為花蓮宜昌國中</w:t>
      </w:r>
      <w:proofErr w:type="gramStart"/>
      <w:r w:rsidRPr="00D368CB">
        <w:rPr>
          <w:rFonts w:hint="eastAsia"/>
          <w:color w:val="000000" w:themeColor="text1"/>
        </w:rPr>
        <w:t>105</w:t>
      </w:r>
      <w:proofErr w:type="gramEnd"/>
      <w:r w:rsidRPr="00D368CB">
        <w:rPr>
          <w:rFonts w:hint="eastAsia"/>
          <w:color w:val="000000" w:themeColor="text1"/>
        </w:rPr>
        <w:t>年度自辦代理代課教師甄選錄取進用之體育科網球專長兼課教師，並經該校教評會審核、報府備查通過在案。依據該校教師聘約要項，經查並未發現有違反聘約或教師法及相關法令之事實。</w:t>
      </w:r>
    </w:p>
    <w:p w:rsidR="002B5723" w:rsidRPr="00D368CB" w:rsidRDefault="002B5723" w:rsidP="00FC5230">
      <w:pPr>
        <w:pStyle w:val="aff2"/>
        <w:rPr>
          <w:color w:val="000000" w:themeColor="text1"/>
        </w:rPr>
      </w:pPr>
      <w:r w:rsidRPr="00D368CB">
        <w:rPr>
          <w:rFonts w:hint="eastAsia"/>
          <w:color w:val="000000" w:themeColor="text1"/>
        </w:rPr>
        <w:t>（二）</w:t>
      </w:r>
      <w:r w:rsidRPr="00D368CB">
        <w:rPr>
          <w:rFonts w:hint="eastAsia"/>
          <w:color w:val="000000" w:themeColor="text1"/>
          <w:u w:val="single"/>
        </w:rPr>
        <w:t>有關當事人及助教涉及不當管教部分</w:t>
      </w:r>
      <w:r w:rsidRPr="00D368CB">
        <w:rPr>
          <w:rFonts w:hint="eastAsia"/>
          <w:color w:val="000000" w:themeColor="text1"/>
        </w:rPr>
        <w:t>：</w:t>
      </w:r>
    </w:p>
    <w:p w:rsidR="002B5723" w:rsidRPr="00D368CB" w:rsidRDefault="002B5723" w:rsidP="00FC5230">
      <w:pPr>
        <w:pStyle w:val="aff2"/>
        <w:ind w:leftChars="100" w:left="670" w:hangingChars="150" w:hanging="330"/>
        <w:rPr>
          <w:color w:val="000000" w:themeColor="text1"/>
        </w:rPr>
      </w:pPr>
      <w:r w:rsidRPr="00D368CB">
        <w:rPr>
          <w:rFonts w:hint="eastAsia"/>
          <w:color w:val="000000" w:themeColor="text1"/>
        </w:rPr>
        <w:t>1、經學校訪談當事學生、家長及當事人</w:t>
      </w:r>
      <w:proofErr w:type="gramStart"/>
      <w:r w:rsidRPr="00D368CB">
        <w:rPr>
          <w:rFonts w:hint="eastAsia"/>
          <w:color w:val="000000" w:themeColor="text1"/>
        </w:rPr>
        <w:t>後均未發現</w:t>
      </w:r>
      <w:proofErr w:type="gramEnd"/>
      <w:r w:rsidRPr="00D368CB">
        <w:rPr>
          <w:rFonts w:hint="eastAsia"/>
          <w:color w:val="000000" w:themeColor="text1"/>
        </w:rPr>
        <w:t>有不當體罰情事（如以巴掌打傷學生或以童軍警棍毆傷學生），亦未發現有對學生進行長時間、長距離罰跑操場之情況。</w:t>
      </w:r>
    </w:p>
    <w:p w:rsidR="002B5723" w:rsidRPr="00D368CB" w:rsidRDefault="002B5723" w:rsidP="00FC5230">
      <w:pPr>
        <w:pStyle w:val="aff2"/>
        <w:ind w:leftChars="100" w:left="670" w:hangingChars="150" w:hanging="330"/>
        <w:rPr>
          <w:color w:val="000000" w:themeColor="text1"/>
        </w:rPr>
      </w:pPr>
      <w:r w:rsidRPr="00D368CB">
        <w:rPr>
          <w:rFonts w:hint="eastAsia"/>
          <w:color w:val="000000" w:themeColor="text1"/>
        </w:rPr>
        <w:t>2、另台端指出有助教強迫學生為其按摩乙節，經調查後該校表示互相按摩為收操項目之一，學生可視情況自行決定是否要進行，並未有強迫情事。</w:t>
      </w:r>
    </w:p>
    <w:p w:rsidR="002B5723" w:rsidRPr="00D368CB" w:rsidRDefault="002B5723" w:rsidP="00FC5230">
      <w:pPr>
        <w:pStyle w:val="aff2"/>
        <w:rPr>
          <w:color w:val="000000" w:themeColor="text1"/>
        </w:rPr>
      </w:pPr>
      <w:r w:rsidRPr="00D368CB">
        <w:rPr>
          <w:rFonts w:hint="eastAsia"/>
          <w:color w:val="000000" w:themeColor="text1"/>
        </w:rPr>
        <w:t>（三）</w:t>
      </w:r>
      <w:r w:rsidRPr="00D368CB">
        <w:rPr>
          <w:rFonts w:hint="eastAsia"/>
          <w:color w:val="000000" w:themeColor="text1"/>
          <w:u w:val="single"/>
        </w:rPr>
        <w:t>有關當事人與校方場地租借問題</w:t>
      </w:r>
      <w:r w:rsidRPr="00D368CB">
        <w:rPr>
          <w:rFonts w:hint="eastAsia"/>
          <w:color w:val="000000" w:themeColor="text1"/>
        </w:rPr>
        <w:t>：</w:t>
      </w:r>
    </w:p>
    <w:p w:rsidR="002B5723" w:rsidRPr="00D368CB" w:rsidRDefault="002B5723" w:rsidP="00FC5230">
      <w:pPr>
        <w:pStyle w:val="aff2"/>
        <w:ind w:leftChars="100" w:left="670" w:hangingChars="150" w:hanging="330"/>
        <w:rPr>
          <w:color w:val="000000" w:themeColor="text1"/>
        </w:rPr>
      </w:pPr>
      <w:r w:rsidRPr="00D368CB">
        <w:rPr>
          <w:rFonts w:hint="eastAsia"/>
          <w:color w:val="000000" w:themeColor="text1"/>
        </w:rPr>
        <w:t>1、當事人為校方聘任之兼課教師，故校方在場地使用方面係依校內教師使用場地之規定辦理，當事人也都有依規定填妥場地借用申請表並繳清使用電費，符合該校各類場地租借實施辦法。</w:t>
      </w:r>
    </w:p>
    <w:p w:rsidR="002B5723" w:rsidRPr="00D368CB" w:rsidRDefault="002B5723" w:rsidP="00FC5230">
      <w:pPr>
        <w:pStyle w:val="aff2"/>
        <w:ind w:leftChars="100" w:left="670" w:hangingChars="150" w:hanging="330"/>
        <w:rPr>
          <w:color w:val="000000" w:themeColor="text1"/>
        </w:rPr>
      </w:pPr>
      <w:r w:rsidRPr="00D368CB">
        <w:rPr>
          <w:rFonts w:hint="eastAsia"/>
          <w:color w:val="000000" w:themeColor="text1"/>
        </w:rPr>
        <w:t>2、關於夜間訓練收費部分，當事人有取得學生家長的同意及認同，也有讓家長知道所收取費用的用途。此外經查當事人所收費遠低於場地電費、訓練用耗材之金額，顯示其並無營利行為。</w:t>
      </w:r>
    </w:p>
    <w:p w:rsidR="002B5723" w:rsidRPr="00D368CB" w:rsidRDefault="002B5723" w:rsidP="00FC5230">
      <w:pPr>
        <w:pStyle w:val="aff2"/>
        <w:rPr>
          <w:color w:val="000000" w:themeColor="text1"/>
        </w:rPr>
      </w:pPr>
      <w:r w:rsidRPr="00D368CB">
        <w:rPr>
          <w:rFonts w:hint="eastAsia"/>
          <w:color w:val="000000" w:themeColor="text1"/>
        </w:rPr>
        <w:t>（四）該校在調查報告指出：所有受訪談的家長對當事人的教學均表示認同。</w:t>
      </w:r>
    </w:p>
    <w:p w:rsidR="002B5723" w:rsidRPr="00D368CB" w:rsidRDefault="002B5723" w:rsidP="00FC5230">
      <w:pPr>
        <w:pStyle w:val="aff2"/>
        <w:rPr>
          <w:color w:val="000000" w:themeColor="text1"/>
        </w:rPr>
      </w:pPr>
      <w:r w:rsidRPr="00D368CB">
        <w:rPr>
          <w:rFonts w:hint="eastAsia"/>
          <w:color w:val="000000" w:themeColor="text1"/>
        </w:rPr>
        <w:t>三、該府將持續關注陳師在校內之教學訓練狀況，以維護學生受教權益。</w:t>
      </w:r>
    </w:p>
  </w:footnote>
  <w:footnote w:id="22">
    <w:p w:rsidR="002B5723" w:rsidRPr="00D368CB" w:rsidRDefault="002B5723" w:rsidP="00FC5230">
      <w:pPr>
        <w:pStyle w:val="aff2"/>
        <w:rPr>
          <w:color w:val="000000" w:themeColor="text1"/>
        </w:rPr>
      </w:pPr>
      <w:r w:rsidRPr="00D368CB">
        <w:rPr>
          <w:rStyle w:val="aff4"/>
          <w:color w:val="000000" w:themeColor="text1"/>
        </w:rPr>
        <w:footnoteRef/>
      </w:r>
      <w:r w:rsidRPr="00D368CB">
        <w:rPr>
          <w:rFonts w:hint="eastAsia"/>
          <w:color w:val="000000" w:themeColor="text1"/>
        </w:rPr>
        <w:t xml:space="preserve"> 花蓮縣政府106年10月16日</w:t>
      </w:r>
      <w:proofErr w:type="gramStart"/>
      <w:r w:rsidRPr="00D368CB">
        <w:rPr>
          <w:rFonts w:hint="eastAsia"/>
          <w:color w:val="000000" w:themeColor="text1"/>
        </w:rPr>
        <w:t>府教體</w:t>
      </w:r>
      <w:proofErr w:type="gramEnd"/>
      <w:r w:rsidRPr="00D368CB">
        <w:rPr>
          <w:rFonts w:hint="eastAsia"/>
          <w:color w:val="000000" w:themeColor="text1"/>
        </w:rPr>
        <w:t>字第1060185474號函</w:t>
      </w:r>
      <w:proofErr w:type="gramStart"/>
      <w:r w:rsidRPr="00D368CB">
        <w:rPr>
          <w:rFonts w:hint="eastAsia"/>
          <w:color w:val="000000" w:themeColor="text1"/>
        </w:rPr>
        <w:t>（</w:t>
      </w:r>
      <w:proofErr w:type="gramEnd"/>
      <w:r w:rsidRPr="00D368CB">
        <w:rPr>
          <w:rFonts w:hint="eastAsia"/>
          <w:color w:val="000000" w:themeColor="text1"/>
        </w:rPr>
        <w:t>受文者：人本教育基金會</w:t>
      </w:r>
      <w:proofErr w:type="gramStart"/>
      <w:r w:rsidRPr="00D368CB">
        <w:rPr>
          <w:rFonts w:hint="eastAsia"/>
          <w:color w:val="000000" w:themeColor="text1"/>
        </w:rPr>
        <w:t>）</w:t>
      </w:r>
      <w:proofErr w:type="gramEnd"/>
      <w:r w:rsidRPr="00D368CB">
        <w:rPr>
          <w:rFonts w:hint="eastAsia"/>
          <w:color w:val="000000" w:themeColor="text1"/>
        </w:rPr>
        <w:t>說明略</w:t>
      </w:r>
      <w:proofErr w:type="gramStart"/>
      <w:r w:rsidRPr="00D368CB">
        <w:rPr>
          <w:rFonts w:hint="eastAsia"/>
          <w:color w:val="000000" w:themeColor="text1"/>
        </w:rPr>
        <w:t>以</w:t>
      </w:r>
      <w:proofErr w:type="gramEnd"/>
      <w:r w:rsidRPr="00D368CB">
        <w:rPr>
          <w:rFonts w:hint="eastAsia"/>
          <w:color w:val="000000" w:themeColor="text1"/>
        </w:rPr>
        <w:t>：花蓮宜昌國中106年9月22日召開教評會審議當事人之行為，經依法判斷審酌，決議維持聘用陳姓教練，並要求其如有</w:t>
      </w:r>
      <w:proofErr w:type="gramStart"/>
      <w:r w:rsidRPr="00D368CB">
        <w:rPr>
          <w:rFonts w:hint="eastAsia"/>
          <w:color w:val="000000" w:themeColor="text1"/>
        </w:rPr>
        <w:t>再犯將面對</w:t>
      </w:r>
      <w:proofErr w:type="gramEnd"/>
      <w:r w:rsidRPr="00D368CB">
        <w:rPr>
          <w:rFonts w:hint="eastAsia"/>
          <w:color w:val="000000" w:themeColor="text1"/>
        </w:rPr>
        <w:t>最嚴厲處分。</w:t>
      </w:r>
      <w:proofErr w:type="gramStart"/>
      <w:r w:rsidRPr="00D368CB">
        <w:rPr>
          <w:rFonts w:hint="eastAsia"/>
          <w:color w:val="000000" w:themeColor="text1"/>
        </w:rPr>
        <w:t>此外，該校亦</w:t>
      </w:r>
      <w:proofErr w:type="gramEnd"/>
      <w:r w:rsidRPr="00D368CB">
        <w:rPr>
          <w:rFonts w:hint="eastAsia"/>
          <w:color w:val="000000" w:themeColor="text1"/>
        </w:rPr>
        <w:t>將當事人列為輔導對象予以長期觀察，並將本案列為該校全體教師維護學生受教權及教師專業之宣導案例。</w:t>
      </w:r>
    </w:p>
  </w:footnote>
  <w:footnote w:id="23">
    <w:p w:rsidR="002B5723" w:rsidRPr="00D368CB" w:rsidRDefault="002B5723" w:rsidP="00FC5230">
      <w:pPr>
        <w:pStyle w:val="aff2"/>
        <w:jc w:val="both"/>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花蓮一名陳姓網球教練，3年前因為一名寄宿自己家的體育班學生，躺在床上玩手機，教練因此狂飆三字經，還用</w:t>
      </w:r>
      <w:proofErr w:type="gramStart"/>
      <w:r w:rsidRPr="00D368CB">
        <w:rPr>
          <w:rFonts w:hint="eastAsia"/>
          <w:color w:val="000000" w:themeColor="text1"/>
        </w:rPr>
        <w:t>拐杖爆打臀部</w:t>
      </w:r>
      <w:proofErr w:type="gramEnd"/>
      <w:r w:rsidRPr="00D368CB">
        <w:rPr>
          <w:rFonts w:hint="eastAsia"/>
          <w:color w:val="000000" w:themeColor="text1"/>
        </w:rPr>
        <w:t>，違反</w:t>
      </w:r>
      <w:proofErr w:type="gramStart"/>
      <w:r w:rsidRPr="00D368CB">
        <w:rPr>
          <w:rFonts w:hint="eastAsia"/>
          <w:color w:val="000000" w:themeColor="text1"/>
        </w:rPr>
        <w:t>兒少權法</w:t>
      </w:r>
      <w:proofErr w:type="gramEnd"/>
      <w:r w:rsidRPr="00D368CB">
        <w:rPr>
          <w:rFonts w:hint="eastAsia"/>
          <w:color w:val="000000" w:themeColor="text1"/>
        </w:rPr>
        <w:t>被判刑5個月。但現在老師卻還在另一所國中任教，家長出面控訴，</w:t>
      </w:r>
      <w:proofErr w:type="gramStart"/>
      <w:r w:rsidRPr="00D368CB">
        <w:rPr>
          <w:rFonts w:hint="eastAsia"/>
          <w:color w:val="000000" w:themeColor="text1"/>
        </w:rPr>
        <w:t>虐</w:t>
      </w:r>
      <w:proofErr w:type="gramEnd"/>
      <w:r w:rsidRPr="00D368CB">
        <w:rPr>
          <w:rFonts w:hint="eastAsia"/>
          <w:color w:val="000000" w:themeColor="text1"/>
        </w:rPr>
        <w:t>打學生的老師不該出現在校園。不過校方出面解釋，老師</w:t>
      </w:r>
      <w:proofErr w:type="gramStart"/>
      <w:r w:rsidRPr="00D368CB">
        <w:rPr>
          <w:rFonts w:hint="eastAsia"/>
          <w:color w:val="000000" w:themeColor="text1"/>
        </w:rPr>
        <w:t>的任聘一切</w:t>
      </w:r>
      <w:proofErr w:type="gramEnd"/>
      <w:r w:rsidRPr="00D368CB">
        <w:rPr>
          <w:rFonts w:hint="eastAsia"/>
          <w:color w:val="000000" w:themeColor="text1"/>
        </w:rPr>
        <w:t>合法。</w:t>
      </w:r>
    </w:p>
    <w:p w:rsidR="002B5723" w:rsidRPr="00D368CB" w:rsidRDefault="002B5723" w:rsidP="00FC5230">
      <w:pPr>
        <w:pStyle w:val="aff2"/>
        <w:jc w:val="both"/>
        <w:rPr>
          <w:color w:val="000000" w:themeColor="text1"/>
        </w:rPr>
      </w:pPr>
      <w:r w:rsidRPr="00D368CB">
        <w:rPr>
          <w:rFonts w:hint="eastAsia"/>
          <w:color w:val="000000" w:themeColor="text1"/>
        </w:rPr>
        <w:t>自己的小孩送到老師家裡住，卻被打到</w:t>
      </w:r>
      <w:proofErr w:type="gramStart"/>
      <w:r w:rsidRPr="00D368CB">
        <w:rPr>
          <w:rFonts w:hint="eastAsia"/>
          <w:color w:val="000000" w:themeColor="text1"/>
        </w:rPr>
        <w:t>瘀</w:t>
      </w:r>
      <w:proofErr w:type="gramEnd"/>
      <w:r w:rsidRPr="00D368CB">
        <w:rPr>
          <w:rFonts w:hint="eastAsia"/>
          <w:color w:val="000000" w:themeColor="text1"/>
        </w:rPr>
        <w:t>青紅腫，家長好氣。3年前，花蓮一所高中體育班學生寄宿在教練家，</w:t>
      </w:r>
      <w:proofErr w:type="gramStart"/>
      <w:r w:rsidRPr="00D368CB">
        <w:rPr>
          <w:rFonts w:hint="eastAsia"/>
          <w:color w:val="000000" w:themeColor="text1"/>
        </w:rPr>
        <w:t>只因躺在</w:t>
      </w:r>
      <w:proofErr w:type="gramEnd"/>
      <w:r w:rsidRPr="00D368CB">
        <w:rPr>
          <w:rFonts w:hint="eastAsia"/>
          <w:color w:val="000000" w:themeColor="text1"/>
        </w:rPr>
        <w:t>床上滑手機，就被教練用木棍毆打臀部、摔手機，還被</w:t>
      </w:r>
      <w:proofErr w:type="gramStart"/>
      <w:r w:rsidRPr="00D368CB">
        <w:rPr>
          <w:rFonts w:hint="eastAsia"/>
          <w:color w:val="000000" w:themeColor="text1"/>
        </w:rPr>
        <w:t>飆</w:t>
      </w:r>
      <w:proofErr w:type="gramEnd"/>
      <w:r w:rsidRPr="00D368CB">
        <w:rPr>
          <w:rFonts w:hint="eastAsia"/>
          <w:color w:val="000000" w:themeColor="text1"/>
        </w:rPr>
        <w:t>罵三字經。家長告上法院，陳教練違法</w:t>
      </w:r>
      <w:proofErr w:type="gramStart"/>
      <w:r w:rsidRPr="00D368CB">
        <w:rPr>
          <w:rFonts w:hint="eastAsia"/>
          <w:color w:val="000000" w:themeColor="text1"/>
        </w:rPr>
        <w:t>兒少權法</w:t>
      </w:r>
      <w:proofErr w:type="gramEnd"/>
      <w:r w:rsidRPr="00D368CB">
        <w:rPr>
          <w:rFonts w:hint="eastAsia"/>
          <w:color w:val="000000" w:themeColor="text1"/>
        </w:rPr>
        <w:t>，判處5個月刑期，拘役50天。如今卻在另一間公立國中任教，實在不能接受。</w:t>
      </w:r>
    </w:p>
    <w:p w:rsidR="002B5723" w:rsidRPr="00D368CB" w:rsidRDefault="002B5723" w:rsidP="00FC5230">
      <w:pPr>
        <w:pStyle w:val="aff2"/>
        <w:jc w:val="both"/>
        <w:rPr>
          <w:color w:val="000000" w:themeColor="text1"/>
        </w:rPr>
      </w:pPr>
      <w:r w:rsidRPr="00D368CB">
        <w:rPr>
          <w:rFonts w:hint="eastAsia"/>
          <w:color w:val="000000" w:themeColor="text1"/>
        </w:rPr>
        <w:t>花蓮縣府也表示，根據教評會決議以及教師法規定，老師服完</w:t>
      </w:r>
      <w:proofErr w:type="gramStart"/>
      <w:r w:rsidRPr="00D368CB">
        <w:rPr>
          <w:rFonts w:hint="eastAsia"/>
          <w:color w:val="000000" w:themeColor="text1"/>
        </w:rPr>
        <w:t>刑期任聘是</w:t>
      </w:r>
      <w:proofErr w:type="gramEnd"/>
      <w:r w:rsidRPr="00D368CB">
        <w:rPr>
          <w:rFonts w:hint="eastAsia"/>
          <w:color w:val="000000" w:themeColor="text1"/>
        </w:rPr>
        <w:t>依法有據，沒有問題，但對家長學生而言，有打學生前科的老師進入校園，心裡恐怕還是會有疑慮。</w:t>
      </w:r>
    </w:p>
    <w:p w:rsidR="002B5723" w:rsidRPr="00D368CB" w:rsidRDefault="002B5723" w:rsidP="00FC5230">
      <w:pPr>
        <w:pStyle w:val="aff2"/>
        <w:wordWrap w:val="0"/>
        <w:rPr>
          <w:color w:val="000000" w:themeColor="text1"/>
          <w:spacing w:val="-20"/>
        </w:rPr>
      </w:pPr>
      <w:r w:rsidRPr="00D368CB">
        <w:rPr>
          <w:rFonts w:hint="eastAsia"/>
          <w:color w:val="000000" w:themeColor="text1"/>
          <w:spacing w:val="-20"/>
        </w:rPr>
        <w:t>網址：</w:t>
      </w:r>
      <w:r w:rsidRPr="00D368CB">
        <w:rPr>
          <w:color w:val="000000" w:themeColor="text1"/>
          <w:spacing w:val="-20"/>
        </w:rPr>
        <w:t>https://tw.news.yahoo.com/%E6%B6%89%E9%AB%94%E7%BD%B0%E7%B6%B2%E7%90%83%E6%95%99%E7%B7%B4%E6%94%B9%E4%BB%BB%E8%81%B7%E4%BB%96%E6%A0%A1-%E5%AE%B6%E9%95%B7%E6%A0%A1%E9%96%80%E5%8F%A3%E8%88%89%E7%89%8C%E6%8E%A7%E8%A8%B4-074122454.html</w:t>
      </w:r>
    </w:p>
  </w:footnote>
  <w:footnote w:id="24">
    <w:p w:rsidR="002B5723" w:rsidRPr="00D368CB" w:rsidRDefault="002B5723" w:rsidP="00FC5230">
      <w:pPr>
        <w:pStyle w:val="aff2"/>
        <w:jc w:val="both"/>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花蓮一所高中的體育教練曾在105年時因對學生</w:t>
      </w:r>
      <w:proofErr w:type="gramStart"/>
      <w:r w:rsidRPr="00D368CB">
        <w:rPr>
          <w:rFonts w:hint="eastAsia"/>
          <w:color w:val="000000" w:themeColor="text1"/>
        </w:rPr>
        <w:t>施暴遭判刑</w:t>
      </w:r>
      <w:proofErr w:type="gramEnd"/>
      <w:r w:rsidRPr="00D368CB">
        <w:rPr>
          <w:rFonts w:hint="eastAsia"/>
          <w:color w:val="000000" w:themeColor="text1"/>
        </w:rPr>
        <w:t>，但人本教育基金會發現，這位教練現在竟在花蓮一所國中當體育老師。當年受</w:t>
      </w:r>
      <w:proofErr w:type="gramStart"/>
      <w:r w:rsidRPr="00D368CB">
        <w:rPr>
          <w:rFonts w:hint="eastAsia"/>
          <w:color w:val="000000" w:themeColor="text1"/>
        </w:rPr>
        <w:t>虐</w:t>
      </w:r>
      <w:proofErr w:type="gramEnd"/>
      <w:r w:rsidRPr="00D368CB">
        <w:rPr>
          <w:rFonts w:hint="eastAsia"/>
          <w:color w:val="000000" w:themeColor="text1"/>
        </w:rPr>
        <w:t>學生的家長和人本基金會，今天上午特別到校學門口抗議，要求學校</w:t>
      </w:r>
      <w:proofErr w:type="gramStart"/>
      <w:r w:rsidRPr="00D368CB">
        <w:rPr>
          <w:rFonts w:hint="eastAsia"/>
          <w:color w:val="000000" w:themeColor="text1"/>
        </w:rPr>
        <w:t>依兒少權</w:t>
      </w:r>
      <w:proofErr w:type="gramEnd"/>
      <w:r w:rsidRPr="00D368CB">
        <w:rPr>
          <w:rFonts w:hint="eastAsia"/>
          <w:color w:val="000000" w:themeColor="text1"/>
        </w:rPr>
        <w:t>法與教師法解聘這位老師。</w:t>
      </w:r>
    </w:p>
    <w:p w:rsidR="002B5723" w:rsidRPr="00D368CB" w:rsidRDefault="002B5723" w:rsidP="00FC5230">
      <w:pPr>
        <w:pStyle w:val="aff2"/>
        <w:jc w:val="both"/>
        <w:rPr>
          <w:color w:val="000000" w:themeColor="text1"/>
        </w:rPr>
      </w:pPr>
      <w:r w:rsidRPr="00D368CB">
        <w:rPr>
          <w:rFonts w:hint="eastAsia"/>
          <w:color w:val="000000" w:themeColor="text1"/>
        </w:rPr>
        <w:t>為了要表達學校竟無視</w:t>
      </w:r>
      <w:proofErr w:type="gramStart"/>
      <w:r w:rsidRPr="00D368CB">
        <w:rPr>
          <w:rFonts w:hint="eastAsia"/>
          <w:color w:val="000000" w:themeColor="text1"/>
        </w:rPr>
        <w:t>兒少權法</w:t>
      </w:r>
      <w:proofErr w:type="gramEnd"/>
      <w:r w:rsidRPr="00D368CB">
        <w:rPr>
          <w:rFonts w:hint="eastAsia"/>
          <w:color w:val="000000" w:themeColor="text1"/>
        </w:rPr>
        <w:t>和教師法當中，對兒童及少年如有身心虐待行為的教師，不得為教育人員的規定，受</w:t>
      </w:r>
      <w:proofErr w:type="gramStart"/>
      <w:r w:rsidRPr="00D368CB">
        <w:rPr>
          <w:rFonts w:hint="eastAsia"/>
          <w:color w:val="000000" w:themeColor="text1"/>
        </w:rPr>
        <w:t>虐</w:t>
      </w:r>
      <w:proofErr w:type="gramEnd"/>
      <w:r w:rsidRPr="00D368CB">
        <w:rPr>
          <w:rFonts w:hint="eastAsia"/>
          <w:color w:val="000000" w:themeColor="text1"/>
        </w:rPr>
        <w:t>學生家長和人本基金會特別製作超大幅標語，到校園門口抗議。受</w:t>
      </w:r>
      <w:proofErr w:type="gramStart"/>
      <w:r w:rsidRPr="00D368CB">
        <w:rPr>
          <w:rFonts w:hint="eastAsia"/>
          <w:color w:val="000000" w:themeColor="text1"/>
        </w:rPr>
        <w:t>虐</w:t>
      </w:r>
      <w:proofErr w:type="gramEnd"/>
      <w:r w:rsidRPr="00D368CB">
        <w:rPr>
          <w:rFonts w:hint="eastAsia"/>
          <w:color w:val="000000" w:themeColor="text1"/>
        </w:rPr>
        <w:t>學生家長說：「在傷害罪的部分已經經過司法的判刑，已定</w:t>
      </w:r>
      <w:proofErr w:type="gramStart"/>
      <w:r w:rsidRPr="00D368CB">
        <w:rPr>
          <w:rFonts w:hint="eastAsia"/>
          <w:color w:val="000000" w:themeColor="text1"/>
        </w:rPr>
        <w:t>讞</w:t>
      </w:r>
      <w:proofErr w:type="gramEnd"/>
      <w:r w:rsidRPr="00D368CB">
        <w:rPr>
          <w:rFonts w:hint="eastAsia"/>
          <w:color w:val="000000" w:themeColor="text1"/>
        </w:rPr>
        <w:t>了。</w:t>
      </w:r>
      <w:proofErr w:type="gramStart"/>
      <w:r w:rsidRPr="00D368CB">
        <w:rPr>
          <w:rFonts w:hint="eastAsia"/>
          <w:color w:val="000000" w:themeColor="text1"/>
        </w:rPr>
        <w:t>虐</w:t>
      </w:r>
      <w:proofErr w:type="gramEnd"/>
      <w:r w:rsidRPr="00D368CB">
        <w:rPr>
          <w:rFonts w:hint="eastAsia"/>
          <w:color w:val="000000" w:themeColor="text1"/>
        </w:rPr>
        <w:t>童的部份，經過花蓮縣政府也開出了違反</w:t>
      </w:r>
      <w:proofErr w:type="gramStart"/>
      <w:r w:rsidRPr="00D368CB">
        <w:rPr>
          <w:rFonts w:hint="eastAsia"/>
          <w:color w:val="000000" w:themeColor="text1"/>
        </w:rPr>
        <w:t>兒少權法</w:t>
      </w:r>
      <w:proofErr w:type="gramEnd"/>
      <w:r w:rsidRPr="00D368CB">
        <w:rPr>
          <w:rFonts w:hint="eastAsia"/>
          <w:color w:val="000000" w:themeColor="text1"/>
        </w:rPr>
        <w:t>的公告姓名在案了。」</w:t>
      </w:r>
    </w:p>
    <w:p w:rsidR="002B5723" w:rsidRPr="00D368CB" w:rsidRDefault="002B5723" w:rsidP="00FC5230">
      <w:pPr>
        <w:pStyle w:val="aff2"/>
        <w:jc w:val="both"/>
        <w:rPr>
          <w:color w:val="000000" w:themeColor="text1"/>
        </w:rPr>
      </w:pPr>
      <w:r w:rsidRPr="00D368CB">
        <w:rPr>
          <w:rFonts w:hint="eastAsia"/>
          <w:color w:val="000000" w:themeColor="text1"/>
        </w:rPr>
        <w:t>人本教育基金會南部辦公室張主任表示：「教育處發給我們的公文說，他們已經叫陳教練不可以再有體罰，如果再有體罰，他願意自動離職。我們為什麼要等到下一個小孩受害？」</w:t>
      </w:r>
    </w:p>
    <w:p w:rsidR="002B5723" w:rsidRPr="00D368CB" w:rsidRDefault="002B5723" w:rsidP="00FC5230">
      <w:pPr>
        <w:pStyle w:val="aff2"/>
        <w:jc w:val="both"/>
        <w:rPr>
          <w:color w:val="000000" w:themeColor="text1"/>
        </w:rPr>
      </w:pPr>
      <w:r w:rsidRPr="00D368CB">
        <w:rPr>
          <w:rFonts w:hint="eastAsia"/>
          <w:color w:val="000000" w:themeColor="text1"/>
        </w:rPr>
        <w:t>面對指控，校方強調105年時，受</w:t>
      </w:r>
      <w:proofErr w:type="gramStart"/>
      <w:r w:rsidRPr="00D368CB">
        <w:rPr>
          <w:rFonts w:hint="eastAsia"/>
          <w:color w:val="000000" w:themeColor="text1"/>
        </w:rPr>
        <w:t>虐</w:t>
      </w:r>
      <w:proofErr w:type="gramEnd"/>
      <w:r w:rsidRPr="00D368CB">
        <w:rPr>
          <w:rFonts w:hint="eastAsia"/>
          <w:color w:val="000000" w:themeColor="text1"/>
        </w:rPr>
        <w:t>學生是住在教練家，因使用手機屢勸不聽才會被管教，學校教評會認為這並非是在校園內發生的不當體罰，因此不影響任用資格。花蓮宜昌國中教評會代表方老師說：「有超過1年以上有期徒刑並且不得易科罰金，好像是這樣的一個規定，我們才不得讓他報考、或不得聘用。但是看起來陳師並沒有這樣的一個問題啊。」</w:t>
      </w:r>
    </w:p>
    <w:p w:rsidR="002B5723" w:rsidRPr="00D368CB" w:rsidRDefault="002B5723" w:rsidP="00FC5230">
      <w:pPr>
        <w:pStyle w:val="aff2"/>
        <w:jc w:val="both"/>
        <w:rPr>
          <w:color w:val="000000" w:themeColor="text1"/>
        </w:rPr>
      </w:pPr>
      <w:r w:rsidRPr="00D368CB">
        <w:rPr>
          <w:rFonts w:hint="eastAsia"/>
          <w:color w:val="000000" w:themeColor="text1"/>
        </w:rPr>
        <w:t>遭指控的陳師表示：「我也坦然接受司法對我的懲處。經過這次教訓，其實我對網球的教學還是一直很熱衷。」不少學生家長則是</w:t>
      </w:r>
      <w:proofErr w:type="gramStart"/>
      <w:r w:rsidRPr="00D368CB">
        <w:rPr>
          <w:rFonts w:hint="eastAsia"/>
          <w:color w:val="000000" w:themeColor="text1"/>
        </w:rPr>
        <w:t>到校力挺</w:t>
      </w:r>
      <w:proofErr w:type="gramEnd"/>
      <w:r w:rsidRPr="00D368CB">
        <w:rPr>
          <w:rFonts w:hint="eastAsia"/>
          <w:color w:val="000000" w:themeColor="text1"/>
        </w:rPr>
        <w:t>，曾被教過的學生也錄製影片加油打氣，雙方無法達成共識，因此人本基金會要將此案呈報監察院與立法院，希望交由相關機關來主持公道。</w:t>
      </w:r>
    </w:p>
    <w:p w:rsidR="002B5723" w:rsidRPr="00D368CB" w:rsidRDefault="002B5723" w:rsidP="00FC5230">
      <w:pPr>
        <w:pStyle w:val="aff2"/>
        <w:jc w:val="both"/>
        <w:rPr>
          <w:color w:val="000000" w:themeColor="text1"/>
        </w:rPr>
      </w:pPr>
      <w:r w:rsidRPr="00D368CB">
        <w:rPr>
          <w:rFonts w:hint="eastAsia"/>
          <w:color w:val="000000" w:themeColor="text1"/>
        </w:rPr>
        <w:t>網址：</w:t>
      </w:r>
      <w:r w:rsidRPr="00D368CB">
        <w:rPr>
          <w:color w:val="000000" w:themeColor="text1"/>
        </w:rPr>
        <w:t>https://news.pts.org.tw/article/457219</w:t>
      </w:r>
    </w:p>
  </w:footnote>
  <w:footnote w:id="25">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本院112年4月17日詢問時任花蓮高中詹校長提供。</w:t>
      </w:r>
    </w:p>
  </w:footnote>
  <w:footnote w:id="26">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花蓮縣政府112年6月15日</w:t>
      </w:r>
      <w:proofErr w:type="gramStart"/>
      <w:r w:rsidRPr="00D368CB">
        <w:rPr>
          <w:rFonts w:hint="eastAsia"/>
          <w:color w:val="000000" w:themeColor="text1"/>
        </w:rPr>
        <w:t>府社婦字</w:t>
      </w:r>
      <w:proofErr w:type="gramEnd"/>
      <w:r w:rsidRPr="00D368CB">
        <w:rPr>
          <w:rFonts w:hint="eastAsia"/>
          <w:color w:val="000000" w:themeColor="text1"/>
        </w:rPr>
        <w:t>第1120119266號函。</w:t>
      </w:r>
    </w:p>
  </w:footnote>
  <w:footnote w:id="27">
    <w:p w:rsidR="002B5723" w:rsidRPr="00D368CB" w:rsidRDefault="002B5723" w:rsidP="00FC5230">
      <w:pPr>
        <w:pStyle w:val="aff2"/>
        <w:rPr>
          <w:color w:val="000000" w:themeColor="text1"/>
        </w:rPr>
      </w:pPr>
      <w:r w:rsidRPr="00D368CB">
        <w:rPr>
          <w:rStyle w:val="aff4"/>
          <w:color w:val="000000" w:themeColor="text1"/>
        </w:rPr>
        <w:footnoteRef/>
      </w:r>
      <w:r w:rsidRPr="00D368CB">
        <w:rPr>
          <w:color w:val="000000" w:themeColor="text1"/>
        </w:rPr>
        <w:t xml:space="preserve"> </w:t>
      </w:r>
      <w:r w:rsidRPr="00D368CB">
        <w:rPr>
          <w:rFonts w:hint="eastAsia"/>
          <w:color w:val="000000" w:themeColor="text1"/>
        </w:rPr>
        <w:t>衛生福利部112年6月9日衛</w:t>
      </w:r>
      <w:proofErr w:type="gramStart"/>
      <w:r w:rsidRPr="00D368CB">
        <w:rPr>
          <w:rFonts w:hint="eastAsia"/>
          <w:color w:val="000000" w:themeColor="text1"/>
        </w:rPr>
        <w:t>部護字</w:t>
      </w:r>
      <w:proofErr w:type="gramEnd"/>
      <w:r w:rsidRPr="00D368CB">
        <w:rPr>
          <w:rFonts w:hint="eastAsia"/>
          <w:color w:val="000000" w:themeColor="text1"/>
        </w:rPr>
        <w:t>第1120123551號函。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3B0868"/>
    <w:multiLevelType w:val="hybridMultilevel"/>
    <w:tmpl w:val="7A3A81A6"/>
    <w:lvl w:ilvl="0" w:tplc="4BDA3F14">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AD4FE9"/>
    <w:multiLevelType w:val="hybridMultilevel"/>
    <w:tmpl w:val="59FC7BAA"/>
    <w:lvl w:ilvl="0" w:tplc="FFFFFFFF">
      <w:start w:val="1"/>
      <w:numFmt w:val="taiwaneseCountingThousand"/>
      <w:lvlText w:val="(%1)"/>
      <w:lvlJc w:val="left"/>
      <w:pPr>
        <w:ind w:left="481" w:hanging="480"/>
      </w:pPr>
      <w:rPr>
        <w:rFonts w:hint="eastAsia"/>
      </w:rPr>
    </w:lvl>
    <w:lvl w:ilvl="1" w:tplc="0409000F">
      <w:start w:val="1"/>
      <w:numFmt w:val="decimal"/>
      <w:lvlText w:val="%2."/>
      <w:lvlJc w:val="left"/>
      <w:pPr>
        <w:ind w:left="961" w:hanging="480"/>
      </w:pPr>
    </w:lvl>
    <w:lvl w:ilvl="2" w:tplc="FFFFFFFF" w:tentative="1">
      <w:start w:val="1"/>
      <w:numFmt w:val="lowerRoman"/>
      <w:lvlText w:val="%3."/>
      <w:lvlJc w:val="right"/>
      <w:pPr>
        <w:ind w:left="1441" w:hanging="480"/>
      </w:pPr>
    </w:lvl>
    <w:lvl w:ilvl="3" w:tplc="FFFFFFFF" w:tentative="1">
      <w:start w:val="1"/>
      <w:numFmt w:val="decimal"/>
      <w:lvlText w:val="%4."/>
      <w:lvlJc w:val="left"/>
      <w:pPr>
        <w:ind w:left="1921" w:hanging="480"/>
      </w:pPr>
    </w:lvl>
    <w:lvl w:ilvl="4" w:tplc="FFFFFFFF" w:tentative="1">
      <w:start w:val="1"/>
      <w:numFmt w:val="ideographTraditional"/>
      <w:lvlText w:val="%5、"/>
      <w:lvlJc w:val="left"/>
      <w:pPr>
        <w:ind w:left="2401" w:hanging="480"/>
      </w:pPr>
    </w:lvl>
    <w:lvl w:ilvl="5" w:tplc="FFFFFFFF" w:tentative="1">
      <w:start w:val="1"/>
      <w:numFmt w:val="lowerRoman"/>
      <w:lvlText w:val="%6."/>
      <w:lvlJc w:val="right"/>
      <w:pPr>
        <w:ind w:left="2881" w:hanging="480"/>
      </w:pPr>
    </w:lvl>
    <w:lvl w:ilvl="6" w:tplc="FFFFFFFF" w:tentative="1">
      <w:start w:val="1"/>
      <w:numFmt w:val="decimal"/>
      <w:lvlText w:val="%7."/>
      <w:lvlJc w:val="left"/>
      <w:pPr>
        <w:ind w:left="3361" w:hanging="480"/>
      </w:pPr>
    </w:lvl>
    <w:lvl w:ilvl="7" w:tplc="FFFFFFFF" w:tentative="1">
      <w:start w:val="1"/>
      <w:numFmt w:val="ideographTraditional"/>
      <w:lvlText w:val="%8、"/>
      <w:lvlJc w:val="left"/>
      <w:pPr>
        <w:ind w:left="3841" w:hanging="480"/>
      </w:pPr>
    </w:lvl>
    <w:lvl w:ilvl="8" w:tplc="FFFFFFFF" w:tentative="1">
      <w:start w:val="1"/>
      <w:numFmt w:val="lowerRoman"/>
      <w:lvlText w:val="%9."/>
      <w:lvlJc w:val="right"/>
      <w:pPr>
        <w:ind w:left="4321" w:hanging="480"/>
      </w:pPr>
    </w:lvl>
  </w:abstractNum>
  <w:abstractNum w:abstractNumId="4" w15:restartNumberingAfterBreak="0">
    <w:nsid w:val="0B5D11D0"/>
    <w:multiLevelType w:val="hybridMultilevel"/>
    <w:tmpl w:val="F4CCE97E"/>
    <w:lvl w:ilvl="0" w:tplc="FFFFFFFF">
      <w:start w:val="1"/>
      <w:numFmt w:val="taiwaneseCountingThousand"/>
      <w:lvlText w:val="%1、"/>
      <w:lvlJc w:val="left"/>
      <w:pPr>
        <w:ind w:left="480" w:hanging="480"/>
      </w:pPr>
    </w:lvl>
    <w:lvl w:ilvl="1" w:tplc="485C42E4">
      <w:start w:val="1"/>
      <w:numFmt w:val="taiwaneseCountingThousand"/>
      <w:lvlText w:val="(%2)"/>
      <w:lvlJc w:val="left"/>
      <w:pPr>
        <w:ind w:left="960" w:hanging="48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CF00102"/>
    <w:multiLevelType w:val="hybridMultilevel"/>
    <w:tmpl w:val="7AAE024C"/>
    <w:lvl w:ilvl="0" w:tplc="FFFFFFFF">
      <w:start w:val="1"/>
      <w:numFmt w:val="taiwaneseCountingThousand"/>
      <w:lvlText w:val="(%1)"/>
      <w:lvlJc w:val="left"/>
      <w:pPr>
        <w:ind w:left="481" w:hanging="480"/>
      </w:pPr>
      <w:rPr>
        <w:rFonts w:hint="eastAsia"/>
      </w:rPr>
    </w:lvl>
    <w:lvl w:ilvl="1" w:tplc="FFFFFFFF">
      <w:start w:val="1"/>
      <w:numFmt w:val="ideographTraditional"/>
      <w:lvlText w:val="%2、"/>
      <w:lvlJc w:val="left"/>
      <w:pPr>
        <w:ind w:left="961" w:hanging="480"/>
      </w:pPr>
    </w:lvl>
    <w:lvl w:ilvl="2" w:tplc="03E82DC4">
      <w:start w:val="1"/>
      <w:numFmt w:val="decimal"/>
      <w:lvlText w:val="(%3)"/>
      <w:lvlJc w:val="left"/>
      <w:pPr>
        <w:ind w:left="1441" w:hanging="480"/>
      </w:pPr>
      <w:rPr>
        <w:rFonts w:hint="eastAsia"/>
      </w:rPr>
    </w:lvl>
    <w:lvl w:ilvl="3" w:tplc="FFFFFFFF" w:tentative="1">
      <w:start w:val="1"/>
      <w:numFmt w:val="decimal"/>
      <w:lvlText w:val="%4."/>
      <w:lvlJc w:val="left"/>
      <w:pPr>
        <w:ind w:left="1921" w:hanging="480"/>
      </w:pPr>
    </w:lvl>
    <w:lvl w:ilvl="4" w:tplc="FFFFFFFF" w:tentative="1">
      <w:start w:val="1"/>
      <w:numFmt w:val="ideographTraditional"/>
      <w:lvlText w:val="%5、"/>
      <w:lvlJc w:val="left"/>
      <w:pPr>
        <w:ind w:left="2401" w:hanging="480"/>
      </w:pPr>
    </w:lvl>
    <w:lvl w:ilvl="5" w:tplc="FFFFFFFF" w:tentative="1">
      <w:start w:val="1"/>
      <w:numFmt w:val="lowerRoman"/>
      <w:lvlText w:val="%6."/>
      <w:lvlJc w:val="right"/>
      <w:pPr>
        <w:ind w:left="2881" w:hanging="480"/>
      </w:pPr>
    </w:lvl>
    <w:lvl w:ilvl="6" w:tplc="FFFFFFFF" w:tentative="1">
      <w:start w:val="1"/>
      <w:numFmt w:val="decimal"/>
      <w:lvlText w:val="%7."/>
      <w:lvlJc w:val="left"/>
      <w:pPr>
        <w:ind w:left="3361" w:hanging="480"/>
      </w:pPr>
    </w:lvl>
    <w:lvl w:ilvl="7" w:tplc="FFFFFFFF" w:tentative="1">
      <w:start w:val="1"/>
      <w:numFmt w:val="ideographTraditional"/>
      <w:lvlText w:val="%8、"/>
      <w:lvlJc w:val="left"/>
      <w:pPr>
        <w:ind w:left="3841" w:hanging="480"/>
      </w:pPr>
    </w:lvl>
    <w:lvl w:ilvl="8" w:tplc="FFFFFFFF" w:tentative="1">
      <w:start w:val="1"/>
      <w:numFmt w:val="lowerRoman"/>
      <w:lvlText w:val="%9."/>
      <w:lvlJc w:val="right"/>
      <w:pPr>
        <w:ind w:left="4321" w:hanging="480"/>
      </w:pPr>
    </w:lvl>
  </w:abstractNum>
  <w:abstractNum w:abstractNumId="6" w15:restartNumberingAfterBreak="0">
    <w:nsid w:val="140E010C"/>
    <w:multiLevelType w:val="multilevel"/>
    <w:tmpl w:val="1E9C8D1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D13FC6"/>
    <w:multiLevelType w:val="hybridMultilevel"/>
    <w:tmpl w:val="94D08B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230898"/>
    <w:multiLevelType w:val="hybridMultilevel"/>
    <w:tmpl w:val="A608E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D446D5A"/>
    <w:multiLevelType w:val="hybridMultilevel"/>
    <w:tmpl w:val="94D08B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B05573"/>
    <w:multiLevelType w:val="hybridMultilevel"/>
    <w:tmpl w:val="064ABDC0"/>
    <w:lvl w:ilvl="0" w:tplc="677C614C">
      <w:start w:val="1"/>
      <w:numFmt w:val="taiwaneseCountingThousand"/>
      <w:suff w:val="nothing"/>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2" w15:restartNumberingAfterBreak="0">
    <w:nsid w:val="2D485D70"/>
    <w:multiLevelType w:val="hybridMultilevel"/>
    <w:tmpl w:val="F4CCE97E"/>
    <w:lvl w:ilvl="0" w:tplc="FFFFFFFF">
      <w:start w:val="1"/>
      <w:numFmt w:val="taiwaneseCountingThousand"/>
      <w:lvlText w:val="%1、"/>
      <w:lvlJc w:val="left"/>
      <w:pPr>
        <w:ind w:left="480" w:hanging="480"/>
      </w:pPr>
    </w:lvl>
    <w:lvl w:ilvl="1" w:tplc="485C42E4">
      <w:start w:val="1"/>
      <w:numFmt w:val="taiwaneseCountingThousand"/>
      <w:lvlText w:val="(%2)"/>
      <w:lvlJc w:val="left"/>
      <w:pPr>
        <w:ind w:left="960" w:hanging="48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5512BC3"/>
    <w:multiLevelType w:val="hybridMultilevel"/>
    <w:tmpl w:val="A608E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825830"/>
    <w:multiLevelType w:val="hybridMultilevel"/>
    <w:tmpl w:val="5AA85312"/>
    <w:lvl w:ilvl="0" w:tplc="2E60A8A0">
      <w:start w:val="1"/>
      <w:numFmt w:val="decimal"/>
      <w:pStyle w:val="30"/>
      <w:lvlText w:val="%1."/>
      <w:lvlJc w:val="left"/>
      <w:pPr>
        <w:ind w:left="762" w:hanging="480"/>
      </w:pPr>
    </w:lvl>
    <w:lvl w:ilvl="1" w:tplc="04883802">
      <w:start w:val="1"/>
      <w:numFmt w:val="upperLetter"/>
      <w:lvlText w:val="%2."/>
      <w:lvlJc w:val="left"/>
      <w:pPr>
        <w:ind w:left="1122" w:hanging="360"/>
      </w:pPr>
      <w:rPr>
        <w:rFonts w:hint="default"/>
      </w:rPr>
    </w:lvl>
    <w:lvl w:ilvl="2" w:tplc="4C140ED6">
      <w:start w:val="1"/>
      <w:numFmt w:val="lowerLetter"/>
      <w:lvlText w:val="(%3)"/>
      <w:lvlJc w:val="left"/>
      <w:pPr>
        <w:ind w:left="1602" w:hanging="360"/>
      </w:pPr>
      <w:rPr>
        <w:rFonts w:hint="default"/>
      </w:r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15" w15:restartNumberingAfterBreak="0">
    <w:nsid w:val="3CFE143F"/>
    <w:multiLevelType w:val="hybridMultilevel"/>
    <w:tmpl w:val="E0CA2C64"/>
    <w:lvl w:ilvl="0" w:tplc="57828848">
      <w:start w:val="1"/>
      <w:numFmt w:val="decimal"/>
      <w:pStyle w:val="a2"/>
      <w:lvlText w:val="圖%1　"/>
      <w:lvlJc w:val="left"/>
      <w:pPr>
        <w:ind w:left="480" w:hanging="480"/>
      </w:pPr>
      <w:rPr>
        <w:rFonts w:ascii="標楷體" w:eastAsia="標楷體" w:hint="eastAsia"/>
        <w:b w:val="0"/>
        <w:i w:val="0"/>
        <w:sz w:val="24"/>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F304D0"/>
    <w:multiLevelType w:val="hybridMultilevel"/>
    <w:tmpl w:val="A0AA29A2"/>
    <w:lvl w:ilvl="0" w:tplc="4BDA3F14">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BD36E4"/>
    <w:multiLevelType w:val="hybridMultilevel"/>
    <w:tmpl w:val="A0AA29A2"/>
    <w:lvl w:ilvl="0" w:tplc="4BDA3F14">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CE5ABF"/>
    <w:multiLevelType w:val="hybridMultilevel"/>
    <w:tmpl w:val="70E0A7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9F2EF6"/>
    <w:multiLevelType w:val="hybridMultilevel"/>
    <w:tmpl w:val="8FF89AD6"/>
    <w:lvl w:ilvl="0" w:tplc="B3123370">
      <w:start w:val="1"/>
      <w:numFmt w:val="decimal"/>
      <w:pStyle w:val="10"/>
      <w:lvlText w:val="(%1)"/>
      <w:lvlJc w:val="left"/>
      <w:pPr>
        <w:tabs>
          <w:tab w:val="num" w:pos="880"/>
        </w:tabs>
        <w:ind w:left="8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EFC63A4"/>
    <w:multiLevelType w:val="hybridMultilevel"/>
    <w:tmpl w:val="9106380C"/>
    <w:lvl w:ilvl="0" w:tplc="ECD2D892">
      <w:start w:val="1"/>
      <w:numFmt w:val="decimal"/>
      <w:pStyle w:val="a5"/>
      <w:lvlText w:val="%1."/>
      <w:lvlJc w:val="left"/>
      <w:pPr>
        <w:ind w:left="480" w:hanging="480"/>
      </w:pPr>
      <w:rPr>
        <w:rFonts w:hint="eastAsia"/>
        <w:sz w:val="24"/>
        <w:szCs w:val="24"/>
      </w:rPr>
    </w:lvl>
    <w:lvl w:ilvl="1" w:tplc="57BADF6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A5667A"/>
    <w:multiLevelType w:val="hybridMultilevel"/>
    <w:tmpl w:val="F4CCE97E"/>
    <w:lvl w:ilvl="0" w:tplc="FFFFFFFF">
      <w:start w:val="1"/>
      <w:numFmt w:val="taiwaneseCountingThousand"/>
      <w:lvlText w:val="%1、"/>
      <w:lvlJc w:val="left"/>
      <w:pPr>
        <w:ind w:left="480" w:hanging="480"/>
      </w:pPr>
    </w:lvl>
    <w:lvl w:ilvl="1" w:tplc="485C42E4">
      <w:start w:val="1"/>
      <w:numFmt w:val="taiwaneseCountingThousand"/>
      <w:lvlText w:val="(%2)"/>
      <w:lvlJc w:val="left"/>
      <w:pPr>
        <w:ind w:left="960" w:hanging="48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A523C3"/>
    <w:multiLevelType w:val="hybridMultilevel"/>
    <w:tmpl w:val="730272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A32ED8"/>
    <w:multiLevelType w:val="hybridMultilevel"/>
    <w:tmpl w:val="945E751E"/>
    <w:lvl w:ilvl="0" w:tplc="7C985A96">
      <w:start w:val="1"/>
      <w:numFmt w:val="decimal"/>
      <w:lvlText w:val="(%1)"/>
      <w:lvlJc w:val="left"/>
      <w:pPr>
        <w:ind w:left="2341" w:hanging="720"/>
      </w:pPr>
      <w:rPr>
        <w:rFonts w:hint="default"/>
      </w:rPr>
    </w:lvl>
    <w:lvl w:ilvl="1" w:tplc="04090019" w:tentative="1">
      <w:start w:val="1"/>
      <w:numFmt w:val="ideographTraditional"/>
      <w:lvlText w:val="%2、"/>
      <w:lvlJc w:val="left"/>
      <w:pPr>
        <w:ind w:left="2581" w:hanging="480"/>
      </w:pPr>
    </w:lvl>
    <w:lvl w:ilvl="2" w:tplc="0409001B" w:tentative="1">
      <w:start w:val="1"/>
      <w:numFmt w:val="lowerRoman"/>
      <w:lvlText w:val="%3."/>
      <w:lvlJc w:val="right"/>
      <w:pPr>
        <w:ind w:left="3061" w:hanging="480"/>
      </w:pPr>
    </w:lvl>
    <w:lvl w:ilvl="3" w:tplc="0409000F" w:tentative="1">
      <w:start w:val="1"/>
      <w:numFmt w:val="decimal"/>
      <w:lvlText w:val="%4."/>
      <w:lvlJc w:val="left"/>
      <w:pPr>
        <w:ind w:left="3541" w:hanging="480"/>
      </w:pPr>
    </w:lvl>
    <w:lvl w:ilvl="4" w:tplc="04090019" w:tentative="1">
      <w:start w:val="1"/>
      <w:numFmt w:val="ideographTraditional"/>
      <w:lvlText w:val="%5、"/>
      <w:lvlJc w:val="left"/>
      <w:pPr>
        <w:ind w:left="4021" w:hanging="480"/>
      </w:pPr>
    </w:lvl>
    <w:lvl w:ilvl="5" w:tplc="0409001B" w:tentative="1">
      <w:start w:val="1"/>
      <w:numFmt w:val="lowerRoman"/>
      <w:lvlText w:val="%6."/>
      <w:lvlJc w:val="right"/>
      <w:pPr>
        <w:ind w:left="4501" w:hanging="480"/>
      </w:pPr>
    </w:lvl>
    <w:lvl w:ilvl="6" w:tplc="0409000F" w:tentative="1">
      <w:start w:val="1"/>
      <w:numFmt w:val="decimal"/>
      <w:lvlText w:val="%7."/>
      <w:lvlJc w:val="left"/>
      <w:pPr>
        <w:ind w:left="4981" w:hanging="480"/>
      </w:pPr>
    </w:lvl>
    <w:lvl w:ilvl="7" w:tplc="04090019" w:tentative="1">
      <w:start w:val="1"/>
      <w:numFmt w:val="ideographTraditional"/>
      <w:lvlText w:val="%8、"/>
      <w:lvlJc w:val="left"/>
      <w:pPr>
        <w:ind w:left="5461" w:hanging="480"/>
      </w:pPr>
    </w:lvl>
    <w:lvl w:ilvl="8" w:tplc="0409001B" w:tentative="1">
      <w:start w:val="1"/>
      <w:numFmt w:val="lowerRoman"/>
      <w:lvlText w:val="%9."/>
      <w:lvlJc w:val="right"/>
      <w:pPr>
        <w:ind w:left="5941" w:hanging="480"/>
      </w:pPr>
    </w:lvl>
  </w:abstractNum>
  <w:abstractNum w:abstractNumId="27"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DA54386"/>
    <w:multiLevelType w:val="hybridMultilevel"/>
    <w:tmpl w:val="43E8667C"/>
    <w:lvl w:ilvl="0" w:tplc="485C42E4">
      <w:start w:val="1"/>
      <w:numFmt w:val="taiwaneseCountingThousand"/>
      <w:lvlText w:val="(%1)"/>
      <w:lvlJc w:val="left"/>
      <w:pPr>
        <w:ind w:left="1089" w:hanging="480"/>
      </w:pPr>
      <w:rPr>
        <w:rFonts w:hint="eastAsia"/>
      </w:rPr>
    </w:lvl>
    <w:lvl w:ilvl="1" w:tplc="04090019" w:tentative="1">
      <w:start w:val="1"/>
      <w:numFmt w:val="ideographTraditional"/>
      <w:lvlText w:val="%2、"/>
      <w:lvlJc w:val="left"/>
      <w:pPr>
        <w:ind w:left="1569" w:hanging="480"/>
      </w:pPr>
    </w:lvl>
    <w:lvl w:ilvl="2" w:tplc="0409001B" w:tentative="1">
      <w:start w:val="1"/>
      <w:numFmt w:val="lowerRoman"/>
      <w:lvlText w:val="%3."/>
      <w:lvlJc w:val="right"/>
      <w:pPr>
        <w:ind w:left="2049" w:hanging="480"/>
      </w:pPr>
    </w:lvl>
    <w:lvl w:ilvl="3" w:tplc="0409000F" w:tentative="1">
      <w:start w:val="1"/>
      <w:numFmt w:val="decimal"/>
      <w:lvlText w:val="%4."/>
      <w:lvlJc w:val="left"/>
      <w:pPr>
        <w:ind w:left="2529" w:hanging="480"/>
      </w:pPr>
    </w:lvl>
    <w:lvl w:ilvl="4" w:tplc="04090019" w:tentative="1">
      <w:start w:val="1"/>
      <w:numFmt w:val="ideographTraditional"/>
      <w:lvlText w:val="%5、"/>
      <w:lvlJc w:val="left"/>
      <w:pPr>
        <w:ind w:left="3009" w:hanging="480"/>
      </w:pPr>
    </w:lvl>
    <w:lvl w:ilvl="5" w:tplc="0409001B" w:tentative="1">
      <w:start w:val="1"/>
      <w:numFmt w:val="lowerRoman"/>
      <w:lvlText w:val="%6."/>
      <w:lvlJc w:val="right"/>
      <w:pPr>
        <w:ind w:left="3489" w:hanging="480"/>
      </w:pPr>
    </w:lvl>
    <w:lvl w:ilvl="6" w:tplc="0409000F" w:tentative="1">
      <w:start w:val="1"/>
      <w:numFmt w:val="decimal"/>
      <w:lvlText w:val="%7."/>
      <w:lvlJc w:val="left"/>
      <w:pPr>
        <w:ind w:left="3969" w:hanging="480"/>
      </w:pPr>
    </w:lvl>
    <w:lvl w:ilvl="7" w:tplc="04090019" w:tentative="1">
      <w:start w:val="1"/>
      <w:numFmt w:val="ideographTraditional"/>
      <w:lvlText w:val="%8、"/>
      <w:lvlJc w:val="left"/>
      <w:pPr>
        <w:ind w:left="4449" w:hanging="480"/>
      </w:pPr>
    </w:lvl>
    <w:lvl w:ilvl="8" w:tplc="0409001B" w:tentative="1">
      <w:start w:val="1"/>
      <w:numFmt w:val="lowerRoman"/>
      <w:lvlText w:val="%9."/>
      <w:lvlJc w:val="right"/>
      <w:pPr>
        <w:ind w:left="4929" w:hanging="480"/>
      </w:pPr>
    </w:lvl>
  </w:abstractNum>
  <w:abstractNum w:abstractNumId="29" w15:restartNumberingAfterBreak="0">
    <w:nsid w:val="66A479DD"/>
    <w:multiLevelType w:val="hybridMultilevel"/>
    <w:tmpl w:val="E090AC50"/>
    <w:lvl w:ilvl="0" w:tplc="485C42E4">
      <w:start w:val="1"/>
      <w:numFmt w:val="taiwaneseCountingThousand"/>
      <w:lvlText w:val="(%1)"/>
      <w:lvlJc w:val="left"/>
      <w:pPr>
        <w:ind w:left="481" w:hanging="480"/>
      </w:pPr>
      <w:rPr>
        <w:rFonts w:hint="eastAsia"/>
      </w:rPr>
    </w:lvl>
    <w:lvl w:ilvl="1" w:tplc="04090019">
      <w:start w:val="1"/>
      <w:numFmt w:val="ideographTraditional"/>
      <w:lvlText w:val="%2、"/>
      <w:lvlJc w:val="left"/>
      <w:pPr>
        <w:ind w:left="961" w:hanging="480"/>
      </w:pPr>
    </w:lvl>
    <w:lvl w:ilvl="2" w:tplc="0409001B">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0" w15:restartNumberingAfterBreak="0">
    <w:nsid w:val="677B38B5"/>
    <w:multiLevelType w:val="hybridMultilevel"/>
    <w:tmpl w:val="0BB6829E"/>
    <w:lvl w:ilvl="0" w:tplc="D61EF9C2">
      <w:start w:val="1"/>
      <w:numFmt w:val="ideographDigital"/>
      <w:pStyle w:val="11"/>
      <w:lvlText w:val="%1、"/>
      <w:lvlJc w:val="left"/>
      <w:pPr>
        <w:tabs>
          <w:tab w:val="num" w:pos="518"/>
        </w:tabs>
        <w:ind w:left="518" w:hanging="480"/>
      </w:pPr>
      <w:rPr>
        <w:rFonts w:hint="eastAsia"/>
      </w:rPr>
    </w:lvl>
    <w:lvl w:ilvl="1" w:tplc="06EE1E0E">
      <w:start w:val="1"/>
      <w:numFmt w:val="taiwaneseCountingThousand"/>
      <w:lvlText w:val="（%2）"/>
      <w:lvlJc w:val="left"/>
      <w:pPr>
        <w:tabs>
          <w:tab w:val="num" w:pos="1192"/>
        </w:tabs>
        <w:ind w:left="1192" w:hanging="720"/>
      </w:pPr>
      <w:rPr>
        <w:rFonts w:hint="default"/>
      </w:rPr>
    </w:lvl>
    <w:lvl w:ilvl="2" w:tplc="75BC2BE2">
      <w:start w:val="1"/>
      <w:numFmt w:val="taiwaneseCountingThousand"/>
      <w:lvlText w:val="%3、"/>
      <w:lvlJc w:val="left"/>
      <w:pPr>
        <w:tabs>
          <w:tab w:val="num" w:pos="2563"/>
        </w:tabs>
        <w:ind w:left="2563" w:hanging="720"/>
      </w:pPr>
      <w:rPr>
        <w:rFonts w:hint="default"/>
      </w:rPr>
    </w:lvl>
    <w:lvl w:ilvl="3" w:tplc="5D90F9A8">
      <w:start w:val="1"/>
      <w:numFmt w:val="taiwaneseCountingThousand"/>
      <w:lvlText w:val="(%4)"/>
      <w:lvlJc w:val="left"/>
      <w:pPr>
        <w:ind w:left="2152" w:hanging="720"/>
      </w:pPr>
      <w:rPr>
        <w:rFonts w:hint="default"/>
      </w:rPr>
    </w:lvl>
    <w:lvl w:ilvl="4" w:tplc="8F26342E">
      <w:start w:val="1"/>
      <w:numFmt w:val="decimal"/>
      <w:lvlText w:val="(%5)"/>
      <w:lvlJc w:val="left"/>
      <w:pPr>
        <w:ind w:left="2632" w:hanging="720"/>
      </w:pPr>
      <w:rPr>
        <w:rFonts w:hint="default"/>
      </w:r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31" w15:restartNumberingAfterBreak="0">
    <w:nsid w:val="6C97353D"/>
    <w:multiLevelType w:val="hybridMultilevel"/>
    <w:tmpl w:val="0E38EF30"/>
    <w:lvl w:ilvl="0" w:tplc="CDF23C28">
      <w:start w:val="1"/>
      <w:numFmt w:val="decimal"/>
      <w:pStyle w:val="12"/>
      <w:lvlText w:val="%1."/>
      <w:lvlJc w:val="left"/>
      <w:pPr>
        <w:tabs>
          <w:tab w:val="num" w:pos="880"/>
        </w:tabs>
        <w:ind w:left="880" w:hanging="480"/>
      </w:p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32" w15:restartNumberingAfterBreak="0">
    <w:nsid w:val="755A47C1"/>
    <w:multiLevelType w:val="hybridMultilevel"/>
    <w:tmpl w:val="EF54F008"/>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3" w15:restartNumberingAfterBreak="0">
    <w:nsid w:val="79CF5CD2"/>
    <w:multiLevelType w:val="hybridMultilevel"/>
    <w:tmpl w:val="A4DC0C20"/>
    <w:lvl w:ilvl="0" w:tplc="1F1618B8">
      <w:start w:val="1"/>
      <w:numFmt w:val="taiwaneseCountingThousand"/>
      <w:suff w:val="nothing"/>
      <w:lvlText w:val="（%1）"/>
      <w:lvlJc w:val="left"/>
      <w:pPr>
        <w:ind w:left="481" w:hanging="480"/>
      </w:pPr>
      <w:rPr>
        <w:rFonts w:hint="default"/>
        <w:color w:val="auto"/>
      </w:rPr>
    </w:lvl>
    <w:lvl w:ilvl="1" w:tplc="04090019" w:tentative="1">
      <w:start w:val="1"/>
      <w:numFmt w:val="ideographTraditional"/>
      <w:lvlText w:val="%2、"/>
      <w:lvlJc w:val="left"/>
      <w:pPr>
        <w:ind w:left="1657" w:hanging="480"/>
      </w:pPr>
    </w:lvl>
    <w:lvl w:ilvl="2" w:tplc="0409001B" w:tentative="1">
      <w:start w:val="1"/>
      <w:numFmt w:val="lowerRoman"/>
      <w:lvlText w:val="%3."/>
      <w:lvlJc w:val="right"/>
      <w:pPr>
        <w:ind w:left="2137" w:hanging="480"/>
      </w:pPr>
    </w:lvl>
    <w:lvl w:ilvl="3" w:tplc="0409000F" w:tentative="1">
      <w:start w:val="1"/>
      <w:numFmt w:val="decimal"/>
      <w:lvlText w:val="%4."/>
      <w:lvlJc w:val="left"/>
      <w:pPr>
        <w:ind w:left="2617" w:hanging="480"/>
      </w:pPr>
    </w:lvl>
    <w:lvl w:ilvl="4" w:tplc="04090019" w:tentative="1">
      <w:start w:val="1"/>
      <w:numFmt w:val="ideographTraditional"/>
      <w:lvlText w:val="%5、"/>
      <w:lvlJc w:val="left"/>
      <w:pPr>
        <w:ind w:left="3097" w:hanging="480"/>
      </w:pPr>
    </w:lvl>
    <w:lvl w:ilvl="5" w:tplc="0409001B" w:tentative="1">
      <w:start w:val="1"/>
      <w:numFmt w:val="lowerRoman"/>
      <w:lvlText w:val="%6."/>
      <w:lvlJc w:val="right"/>
      <w:pPr>
        <w:ind w:left="3577" w:hanging="480"/>
      </w:pPr>
    </w:lvl>
    <w:lvl w:ilvl="6" w:tplc="0409000F" w:tentative="1">
      <w:start w:val="1"/>
      <w:numFmt w:val="decimal"/>
      <w:lvlText w:val="%7."/>
      <w:lvlJc w:val="left"/>
      <w:pPr>
        <w:ind w:left="4057" w:hanging="480"/>
      </w:pPr>
    </w:lvl>
    <w:lvl w:ilvl="7" w:tplc="04090019" w:tentative="1">
      <w:start w:val="1"/>
      <w:numFmt w:val="ideographTraditional"/>
      <w:lvlText w:val="%8、"/>
      <w:lvlJc w:val="left"/>
      <w:pPr>
        <w:ind w:left="4537" w:hanging="480"/>
      </w:pPr>
    </w:lvl>
    <w:lvl w:ilvl="8" w:tplc="0409001B" w:tentative="1">
      <w:start w:val="1"/>
      <w:numFmt w:val="lowerRoman"/>
      <w:lvlText w:val="%9."/>
      <w:lvlJc w:val="right"/>
      <w:pPr>
        <w:ind w:left="5017" w:hanging="480"/>
      </w:pPr>
    </w:lvl>
  </w:abstractNum>
  <w:abstractNum w:abstractNumId="34" w15:restartNumberingAfterBreak="0">
    <w:nsid w:val="7B067109"/>
    <w:multiLevelType w:val="hybridMultilevel"/>
    <w:tmpl w:val="70E0A7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1036A5"/>
    <w:multiLevelType w:val="hybridMultilevel"/>
    <w:tmpl w:val="064ABDC0"/>
    <w:lvl w:ilvl="0" w:tplc="677C614C">
      <w:start w:val="1"/>
      <w:numFmt w:val="taiwaneseCountingThousand"/>
      <w:suff w:val="nothing"/>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6" w15:restartNumberingAfterBreak="1">
    <w:nsid w:val="7E5B4F69"/>
    <w:multiLevelType w:val="multilevel"/>
    <w:tmpl w:val="CB46AFA8"/>
    <w:lvl w:ilvl="0">
      <w:start w:val="1"/>
      <w:numFmt w:val="taiwaneseCountingThousand"/>
      <w:pStyle w:val="13"/>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6"/>
  </w:num>
  <w:num w:numId="2">
    <w:abstractNumId w:val="9"/>
  </w:num>
  <w:num w:numId="3">
    <w:abstractNumId w:val="2"/>
  </w:num>
  <w:num w:numId="4">
    <w:abstractNumId w:val="21"/>
  </w:num>
  <w:num w:numId="5">
    <w:abstractNumId w:val="15"/>
  </w:num>
  <w:num w:numId="6">
    <w:abstractNumId w:val="24"/>
  </w:num>
  <w:num w:numId="7">
    <w:abstractNumId w:val="6"/>
  </w:num>
  <w:num w:numId="8">
    <w:abstractNumId w:val="27"/>
  </w:num>
  <w:num w:numId="9">
    <w:abstractNumId w:val="17"/>
  </w:num>
  <w:num w:numId="10">
    <w:abstractNumId w:val="0"/>
  </w:num>
  <w:num w:numId="11">
    <w:abstractNumId w:val="22"/>
  </w:num>
  <w:num w:numId="12">
    <w:abstractNumId w:val="14"/>
  </w:num>
  <w:num w:numId="13">
    <w:abstractNumId w:val="30"/>
  </w:num>
  <w:num w:numId="14">
    <w:abstractNumId w:val="31"/>
  </w:num>
  <w:num w:numId="15">
    <w:abstractNumId w:val="20"/>
  </w:num>
  <w:num w:numId="16">
    <w:abstractNumId w:val="36"/>
  </w:num>
  <w:num w:numId="17">
    <w:abstractNumId w:val="21"/>
    <w:lvlOverride w:ilvl="0">
      <w:startOverride w:val="1"/>
    </w:lvlOverride>
  </w:num>
  <w:num w:numId="18">
    <w:abstractNumId w:val="2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num>
  <w:num w:numId="21">
    <w:abstractNumId w:val="33"/>
  </w:num>
  <w:num w:numId="22">
    <w:abstractNumId w:val="1"/>
  </w:num>
  <w:num w:numId="23">
    <w:abstractNumId w:val="4"/>
  </w:num>
  <w:num w:numId="24">
    <w:abstractNumId w:val="16"/>
  </w:num>
  <w:num w:numId="25">
    <w:abstractNumId w:val="7"/>
  </w:num>
  <w:num w:numId="26">
    <w:abstractNumId w:val="8"/>
  </w:num>
  <w:num w:numId="27">
    <w:abstractNumId w:val="34"/>
  </w:num>
  <w:num w:numId="28">
    <w:abstractNumId w:val="32"/>
  </w:num>
  <w:num w:numId="29">
    <w:abstractNumId w:val="25"/>
  </w:num>
  <w:num w:numId="30">
    <w:abstractNumId w:val="29"/>
  </w:num>
  <w:num w:numId="31">
    <w:abstractNumId w:val="3"/>
  </w:num>
  <w:num w:numId="32">
    <w:abstractNumId w:val="5"/>
  </w:num>
  <w:num w:numId="33">
    <w:abstractNumId w:val="28"/>
  </w:num>
  <w:num w:numId="34">
    <w:abstractNumId w:val="11"/>
  </w:num>
  <w:num w:numId="35">
    <w:abstractNumId w:val="23"/>
  </w:num>
  <w:num w:numId="36">
    <w:abstractNumId w:val="35"/>
  </w:num>
  <w:num w:numId="37">
    <w:abstractNumId w:val="12"/>
  </w:num>
  <w:num w:numId="38">
    <w:abstractNumId w:val="18"/>
  </w:num>
  <w:num w:numId="39">
    <w:abstractNumId w:val="10"/>
  </w:num>
  <w:num w:numId="40">
    <w:abstractNumId w:val="13"/>
  </w:num>
  <w:num w:numId="4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B82"/>
    <w:rsid w:val="00003142"/>
    <w:rsid w:val="00003595"/>
    <w:rsid w:val="00003D78"/>
    <w:rsid w:val="00006961"/>
    <w:rsid w:val="000112BF"/>
    <w:rsid w:val="00012233"/>
    <w:rsid w:val="00015538"/>
    <w:rsid w:val="00017318"/>
    <w:rsid w:val="000246F7"/>
    <w:rsid w:val="00025253"/>
    <w:rsid w:val="00030272"/>
    <w:rsid w:val="00031105"/>
    <w:rsid w:val="0003114D"/>
    <w:rsid w:val="00031E5D"/>
    <w:rsid w:val="00036D76"/>
    <w:rsid w:val="00041345"/>
    <w:rsid w:val="00042728"/>
    <w:rsid w:val="00046BC6"/>
    <w:rsid w:val="00050778"/>
    <w:rsid w:val="000512D1"/>
    <w:rsid w:val="00051F1A"/>
    <w:rsid w:val="0005476B"/>
    <w:rsid w:val="00055594"/>
    <w:rsid w:val="00055E54"/>
    <w:rsid w:val="00056F36"/>
    <w:rsid w:val="00057144"/>
    <w:rsid w:val="00057F32"/>
    <w:rsid w:val="00057F34"/>
    <w:rsid w:val="00060316"/>
    <w:rsid w:val="00060F79"/>
    <w:rsid w:val="00062A25"/>
    <w:rsid w:val="0006719C"/>
    <w:rsid w:val="000703AA"/>
    <w:rsid w:val="000720DC"/>
    <w:rsid w:val="00073CB5"/>
    <w:rsid w:val="0007425C"/>
    <w:rsid w:val="00074348"/>
    <w:rsid w:val="0007469F"/>
    <w:rsid w:val="00076988"/>
    <w:rsid w:val="00076F93"/>
    <w:rsid w:val="00077164"/>
    <w:rsid w:val="00077553"/>
    <w:rsid w:val="00080040"/>
    <w:rsid w:val="00081C05"/>
    <w:rsid w:val="000837C4"/>
    <w:rsid w:val="000851A2"/>
    <w:rsid w:val="000862CA"/>
    <w:rsid w:val="00092E0C"/>
    <w:rsid w:val="00093016"/>
    <w:rsid w:val="000930A7"/>
    <w:rsid w:val="0009352E"/>
    <w:rsid w:val="00093FD6"/>
    <w:rsid w:val="00094805"/>
    <w:rsid w:val="00094B1F"/>
    <w:rsid w:val="00096B96"/>
    <w:rsid w:val="00097136"/>
    <w:rsid w:val="000A1606"/>
    <w:rsid w:val="000A2F3F"/>
    <w:rsid w:val="000B0B4A"/>
    <w:rsid w:val="000B279A"/>
    <w:rsid w:val="000B61D2"/>
    <w:rsid w:val="000B70A7"/>
    <w:rsid w:val="000C0DA5"/>
    <w:rsid w:val="000C3702"/>
    <w:rsid w:val="000C3BBC"/>
    <w:rsid w:val="000C487C"/>
    <w:rsid w:val="000C495F"/>
    <w:rsid w:val="000C4D31"/>
    <w:rsid w:val="000D1248"/>
    <w:rsid w:val="000D605E"/>
    <w:rsid w:val="000D7567"/>
    <w:rsid w:val="000D7D12"/>
    <w:rsid w:val="000E0FA2"/>
    <w:rsid w:val="000E250D"/>
    <w:rsid w:val="000E4B0D"/>
    <w:rsid w:val="000E6431"/>
    <w:rsid w:val="000F0D35"/>
    <w:rsid w:val="000F21A5"/>
    <w:rsid w:val="000F2F15"/>
    <w:rsid w:val="000F3413"/>
    <w:rsid w:val="000F6DCB"/>
    <w:rsid w:val="00101588"/>
    <w:rsid w:val="00102B9F"/>
    <w:rsid w:val="00103590"/>
    <w:rsid w:val="00104293"/>
    <w:rsid w:val="00105E03"/>
    <w:rsid w:val="00111452"/>
    <w:rsid w:val="00112637"/>
    <w:rsid w:val="00113974"/>
    <w:rsid w:val="001141A7"/>
    <w:rsid w:val="001168AF"/>
    <w:rsid w:val="00116FD0"/>
    <w:rsid w:val="00117512"/>
    <w:rsid w:val="0012001E"/>
    <w:rsid w:val="00120947"/>
    <w:rsid w:val="001242AB"/>
    <w:rsid w:val="001246F0"/>
    <w:rsid w:val="00126A55"/>
    <w:rsid w:val="00127353"/>
    <w:rsid w:val="0013009E"/>
    <w:rsid w:val="00133AA2"/>
    <w:rsid w:val="00133F08"/>
    <w:rsid w:val="001345E6"/>
    <w:rsid w:val="001378B0"/>
    <w:rsid w:val="00142E00"/>
    <w:rsid w:val="00145164"/>
    <w:rsid w:val="00152793"/>
    <w:rsid w:val="00154128"/>
    <w:rsid w:val="001545A9"/>
    <w:rsid w:val="001637C7"/>
    <w:rsid w:val="0016480E"/>
    <w:rsid w:val="00174297"/>
    <w:rsid w:val="00180A30"/>
    <w:rsid w:val="001817B3"/>
    <w:rsid w:val="00182AF9"/>
    <w:rsid w:val="00183014"/>
    <w:rsid w:val="00183A6F"/>
    <w:rsid w:val="001852BB"/>
    <w:rsid w:val="0018633A"/>
    <w:rsid w:val="00187679"/>
    <w:rsid w:val="0019090C"/>
    <w:rsid w:val="00190952"/>
    <w:rsid w:val="00192842"/>
    <w:rsid w:val="001959C2"/>
    <w:rsid w:val="00195B6A"/>
    <w:rsid w:val="00196B0F"/>
    <w:rsid w:val="001A3360"/>
    <w:rsid w:val="001A6E07"/>
    <w:rsid w:val="001A7968"/>
    <w:rsid w:val="001B3483"/>
    <w:rsid w:val="001B3C1E"/>
    <w:rsid w:val="001B4494"/>
    <w:rsid w:val="001B48EB"/>
    <w:rsid w:val="001C0D8B"/>
    <w:rsid w:val="001C0DA8"/>
    <w:rsid w:val="001C4331"/>
    <w:rsid w:val="001C68E4"/>
    <w:rsid w:val="001C7D2E"/>
    <w:rsid w:val="001D1676"/>
    <w:rsid w:val="001D16F6"/>
    <w:rsid w:val="001D3365"/>
    <w:rsid w:val="001E0D8A"/>
    <w:rsid w:val="001E1D8B"/>
    <w:rsid w:val="001E424F"/>
    <w:rsid w:val="001E67BA"/>
    <w:rsid w:val="001E74C2"/>
    <w:rsid w:val="001F2CFE"/>
    <w:rsid w:val="001F5A48"/>
    <w:rsid w:val="001F6260"/>
    <w:rsid w:val="001F78BD"/>
    <w:rsid w:val="00200007"/>
    <w:rsid w:val="0020122C"/>
    <w:rsid w:val="002030A5"/>
    <w:rsid w:val="00203131"/>
    <w:rsid w:val="00205A47"/>
    <w:rsid w:val="00211FFE"/>
    <w:rsid w:val="00212E88"/>
    <w:rsid w:val="00213C9C"/>
    <w:rsid w:val="0022009E"/>
    <w:rsid w:val="0022425C"/>
    <w:rsid w:val="002246DE"/>
    <w:rsid w:val="00225313"/>
    <w:rsid w:val="0022542D"/>
    <w:rsid w:val="00230AD8"/>
    <w:rsid w:val="00233018"/>
    <w:rsid w:val="00233BA5"/>
    <w:rsid w:val="002357CE"/>
    <w:rsid w:val="002361E0"/>
    <w:rsid w:val="002421B5"/>
    <w:rsid w:val="00242B11"/>
    <w:rsid w:val="00246FE2"/>
    <w:rsid w:val="0025106C"/>
    <w:rsid w:val="00252BC4"/>
    <w:rsid w:val="00253FE1"/>
    <w:rsid w:val="00254014"/>
    <w:rsid w:val="00255633"/>
    <w:rsid w:val="002612D4"/>
    <w:rsid w:val="0026193A"/>
    <w:rsid w:val="00263EB8"/>
    <w:rsid w:val="0026504D"/>
    <w:rsid w:val="0026718A"/>
    <w:rsid w:val="002675B2"/>
    <w:rsid w:val="0027258A"/>
    <w:rsid w:val="00273A2F"/>
    <w:rsid w:val="00276CF3"/>
    <w:rsid w:val="00277216"/>
    <w:rsid w:val="00280986"/>
    <w:rsid w:val="0028103C"/>
    <w:rsid w:val="00281ECE"/>
    <w:rsid w:val="002831C7"/>
    <w:rsid w:val="00283AF3"/>
    <w:rsid w:val="002840C6"/>
    <w:rsid w:val="00286B1B"/>
    <w:rsid w:val="0029194A"/>
    <w:rsid w:val="00295174"/>
    <w:rsid w:val="00296172"/>
    <w:rsid w:val="00296B92"/>
    <w:rsid w:val="002A2C22"/>
    <w:rsid w:val="002A2C90"/>
    <w:rsid w:val="002A4C4F"/>
    <w:rsid w:val="002B02EB"/>
    <w:rsid w:val="002B5723"/>
    <w:rsid w:val="002B574F"/>
    <w:rsid w:val="002C0602"/>
    <w:rsid w:val="002C2295"/>
    <w:rsid w:val="002C3787"/>
    <w:rsid w:val="002C5BD3"/>
    <w:rsid w:val="002D5C16"/>
    <w:rsid w:val="002D7DD8"/>
    <w:rsid w:val="002E4D75"/>
    <w:rsid w:val="002E5413"/>
    <w:rsid w:val="002E5D91"/>
    <w:rsid w:val="002E72E5"/>
    <w:rsid w:val="002F1723"/>
    <w:rsid w:val="002F3DFF"/>
    <w:rsid w:val="002F5E05"/>
    <w:rsid w:val="00307983"/>
    <w:rsid w:val="0031099E"/>
    <w:rsid w:val="00317053"/>
    <w:rsid w:val="0032109C"/>
    <w:rsid w:val="00322B45"/>
    <w:rsid w:val="00323809"/>
    <w:rsid w:val="00323D41"/>
    <w:rsid w:val="00325414"/>
    <w:rsid w:val="003302F1"/>
    <w:rsid w:val="003316F4"/>
    <w:rsid w:val="003319F8"/>
    <w:rsid w:val="003348C8"/>
    <w:rsid w:val="003367DB"/>
    <w:rsid w:val="0034470E"/>
    <w:rsid w:val="00350F8E"/>
    <w:rsid w:val="003516A7"/>
    <w:rsid w:val="00352DB0"/>
    <w:rsid w:val="003649AE"/>
    <w:rsid w:val="00365E2D"/>
    <w:rsid w:val="003663BA"/>
    <w:rsid w:val="00367BA1"/>
    <w:rsid w:val="00371833"/>
    <w:rsid w:val="0037195C"/>
    <w:rsid w:val="00371E7C"/>
    <w:rsid w:val="00371ED3"/>
    <w:rsid w:val="003721ED"/>
    <w:rsid w:val="003746B0"/>
    <w:rsid w:val="003748C3"/>
    <w:rsid w:val="00375047"/>
    <w:rsid w:val="0037728A"/>
    <w:rsid w:val="00380B7D"/>
    <w:rsid w:val="00381A99"/>
    <w:rsid w:val="003829C2"/>
    <w:rsid w:val="0038427A"/>
    <w:rsid w:val="00384724"/>
    <w:rsid w:val="003853C9"/>
    <w:rsid w:val="003919B7"/>
    <w:rsid w:val="00391D57"/>
    <w:rsid w:val="00392292"/>
    <w:rsid w:val="00392E81"/>
    <w:rsid w:val="00394C98"/>
    <w:rsid w:val="00396EC5"/>
    <w:rsid w:val="003A1D37"/>
    <w:rsid w:val="003A5B7B"/>
    <w:rsid w:val="003B1017"/>
    <w:rsid w:val="003B3C07"/>
    <w:rsid w:val="003B6775"/>
    <w:rsid w:val="003C5FE2"/>
    <w:rsid w:val="003C7A5F"/>
    <w:rsid w:val="003D0565"/>
    <w:rsid w:val="003D05FB"/>
    <w:rsid w:val="003D1B16"/>
    <w:rsid w:val="003D21CC"/>
    <w:rsid w:val="003D45BF"/>
    <w:rsid w:val="003D508A"/>
    <w:rsid w:val="003D537F"/>
    <w:rsid w:val="003D7B75"/>
    <w:rsid w:val="003E0208"/>
    <w:rsid w:val="003E1DBD"/>
    <w:rsid w:val="003E4B57"/>
    <w:rsid w:val="003F27E1"/>
    <w:rsid w:val="003F2C8B"/>
    <w:rsid w:val="003F437A"/>
    <w:rsid w:val="003F573B"/>
    <w:rsid w:val="003F5C2B"/>
    <w:rsid w:val="003F604C"/>
    <w:rsid w:val="004023E9"/>
    <w:rsid w:val="004045E9"/>
    <w:rsid w:val="00413363"/>
    <w:rsid w:val="00413F83"/>
    <w:rsid w:val="0041490C"/>
    <w:rsid w:val="00416191"/>
    <w:rsid w:val="00416721"/>
    <w:rsid w:val="00417488"/>
    <w:rsid w:val="00420E30"/>
    <w:rsid w:val="00421EF0"/>
    <w:rsid w:val="004224FA"/>
    <w:rsid w:val="00423D07"/>
    <w:rsid w:val="004255DB"/>
    <w:rsid w:val="00435AD2"/>
    <w:rsid w:val="0044346F"/>
    <w:rsid w:val="00445F28"/>
    <w:rsid w:val="00446CA2"/>
    <w:rsid w:val="00453112"/>
    <w:rsid w:val="00453928"/>
    <w:rsid w:val="004542AE"/>
    <w:rsid w:val="0046520A"/>
    <w:rsid w:val="004662D0"/>
    <w:rsid w:val="004672AB"/>
    <w:rsid w:val="00470630"/>
    <w:rsid w:val="004714FE"/>
    <w:rsid w:val="004737CD"/>
    <w:rsid w:val="00485CDE"/>
    <w:rsid w:val="0048694D"/>
    <w:rsid w:val="00490F0C"/>
    <w:rsid w:val="00491202"/>
    <w:rsid w:val="00492E30"/>
    <w:rsid w:val="00494629"/>
    <w:rsid w:val="00494A7B"/>
    <w:rsid w:val="00495053"/>
    <w:rsid w:val="004955A1"/>
    <w:rsid w:val="00495606"/>
    <w:rsid w:val="004A19A4"/>
    <w:rsid w:val="004A1F59"/>
    <w:rsid w:val="004A29BE"/>
    <w:rsid w:val="004A3225"/>
    <w:rsid w:val="004A33EE"/>
    <w:rsid w:val="004A3AA8"/>
    <w:rsid w:val="004A4937"/>
    <w:rsid w:val="004A5623"/>
    <w:rsid w:val="004B13C7"/>
    <w:rsid w:val="004B778F"/>
    <w:rsid w:val="004C12E2"/>
    <w:rsid w:val="004C5DD4"/>
    <w:rsid w:val="004C71D7"/>
    <w:rsid w:val="004C7F71"/>
    <w:rsid w:val="004D0610"/>
    <w:rsid w:val="004D141F"/>
    <w:rsid w:val="004D51E9"/>
    <w:rsid w:val="004D6310"/>
    <w:rsid w:val="004E0062"/>
    <w:rsid w:val="004E05A1"/>
    <w:rsid w:val="004E0915"/>
    <w:rsid w:val="004E5413"/>
    <w:rsid w:val="004F1064"/>
    <w:rsid w:val="004F1700"/>
    <w:rsid w:val="004F1CDB"/>
    <w:rsid w:val="004F2D19"/>
    <w:rsid w:val="004F587C"/>
    <w:rsid w:val="004F5E57"/>
    <w:rsid w:val="004F6710"/>
    <w:rsid w:val="00502849"/>
    <w:rsid w:val="00504334"/>
    <w:rsid w:val="00506CC1"/>
    <w:rsid w:val="005104D7"/>
    <w:rsid w:val="00510B9E"/>
    <w:rsid w:val="0051182F"/>
    <w:rsid w:val="00512458"/>
    <w:rsid w:val="00512821"/>
    <w:rsid w:val="005229E9"/>
    <w:rsid w:val="0052385E"/>
    <w:rsid w:val="00524CDC"/>
    <w:rsid w:val="00527C5B"/>
    <w:rsid w:val="00531D2C"/>
    <w:rsid w:val="00536BC2"/>
    <w:rsid w:val="005406ED"/>
    <w:rsid w:val="00541BBA"/>
    <w:rsid w:val="00541F63"/>
    <w:rsid w:val="005425E1"/>
    <w:rsid w:val="005427C5"/>
    <w:rsid w:val="00542CF6"/>
    <w:rsid w:val="00546DD4"/>
    <w:rsid w:val="00553C03"/>
    <w:rsid w:val="0055600F"/>
    <w:rsid w:val="00561A56"/>
    <w:rsid w:val="00563692"/>
    <w:rsid w:val="005644AA"/>
    <w:rsid w:val="0056500A"/>
    <w:rsid w:val="0056616A"/>
    <w:rsid w:val="00567540"/>
    <w:rsid w:val="00571349"/>
    <w:rsid w:val="00581B4E"/>
    <w:rsid w:val="005908B8"/>
    <w:rsid w:val="0059512E"/>
    <w:rsid w:val="0059551D"/>
    <w:rsid w:val="005964BB"/>
    <w:rsid w:val="00596DEC"/>
    <w:rsid w:val="005A02C9"/>
    <w:rsid w:val="005A2B91"/>
    <w:rsid w:val="005A4EDE"/>
    <w:rsid w:val="005A508B"/>
    <w:rsid w:val="005A6AFD"/>
    <w:rsid w:val="005A6DD2"/>
    <w:rsid w:val="005B0949"/>
    <w:rsid w:val="005B0EA2"/>
    <w:rsid w:val="005B4ECD"/>
    <w:rsid w:val="005B755E"/>
    <w:rsid w:val="005C0790"/>
    <w:rsid w:val="005C385D"/>
    <w:rsid w:val="005C3B2D"/>
    <w:rsid w:val="005C47F2"/>
    <w:rsid w:val="005C56A6"/>
    <w:rsid w:val="005D1C6C"/>
    <w:rsid w:val="005D20ED"/>
    <w:rsid w:val="005D3B20"/>
    <w:rsid w:val="005D5324"/>
    <w:rsid w:val="005D558F"/>
    <w:rsid w:val="005D7D5E"/>
    <w:rsid w:val="005D7F25"/>
    <w:rsid w:val="005E04DF"/>
    <w:rsid w:val="005E2824"/>
    <w:rsid w:val="005E4533"/>
    <w:rsid w:val="005E5C68"/>
    <w:rsid w:val="005E613C"/>
    <w:rsid w:val="005E65C0"/>
    <w:rsid w:val="005F0390"/>
    <w:rsid w:val="005F79A5"/>
    <w:rsid w:val="0060249E"/>
    <w:rsid w:val="00610CA0"/>
    <w:rsid w:val="00612023"/>
    <w:rsid w:val="0061246A"/>
    <w:rsid w:val="006138B3"/>
    <w:rsid w:val="00614190"/>
    <w:rsid w:val="00622A99"/>
    <w:rsid w:val="00622E67"/>
    <w:rsid w:val="0062501E"/>
    <w:rsid w:val="00626EDC"/>
    <w:rsid w:val="00635817"/>
    <w:rsid w:val="006470EC"/>
    <w:rsid w:val="00647324"/>
    <w:rsid w:val="006520E4"/>
    <w:rsid w:val="006537B8"/>
    <w:rsid w:val="006548F4"/>
    <w:rsid w:val="0065598E"/>
    <w:rsid w:val="00655AF2"/>
    <w:rsid w:val="006568BE"/>
    <w:rsid w:val="0066025D"/>
    <w:rsid w:val="006642FF"/>
    <w:rsid w:val="0066683A"/>
    <w:rsid w:val="00666E65"/>
    <w:rsid w:val="00675606"/>
    <w:rsid w:val="00675D5D"/>
    <w:rsid w:val="006773EC"/>
    <w:rsid w:val="00680504"/>
    <w:rsid w:val="0068094B"/>
    <w:rsid w:val="00681CD9"/>
    <w:rsid w:val="00681FCA"/>
    <w:rsid w:val="0068209C"/>
    <w:rsid w:val="00683E30"/>
    <w:rsid w:val="00686F5D"/>
    <w:rsid w:val="00687024"/>
    <w:rsid w:val="00687455"/>
    <w:rsid w:val="006877E5"/>
    <w:rsid w:val="00696415"/>
    <w:rsid w:val="006A1945"/>
    <w:rsid w:val="006A6DF4"/>
    <w:rsid w:val="006B0C87"/>
    <w:rsid w:val="006B4738"/>
    <w:rsid w:val="006C158C"/>
    <w:rsid w:val="006C2D87"/>
    <w:rsid w:val="006D1B19"/>
    <w:rsid w:val="006D2C26"/>
    <w:rsid w:val="006D3691"/>
    <w:rsid w:val="006D3F5E"/>
    <w:rsid w:val="006D5ABF"/>
    <w:rsid w:val="006D76BE"/>
    <w:rsid w:val="006E1BC9"/>
    <w:rsid w:val="006E2DCE"/>
    <w:rsid w:val="006E6027"/>
    <w:rsid w:val="006F15C4"/>
    <w:rsid w:val="006F2AB2"/>
    <w:rsid w:val="006F3563"/>
    <w:rsid w:val="006F42B9"/>
    <w:rsid w:val="006F6103"/>
    <w:rsid w:val="006F6D3D"/>
    <w:rsid w:val="006F761A"/>
    <w:rsid w:val="00700226"/>
    <w:rsid w:val="00700655"/>
    <w:rsid w:val="00704E00"/>
    <w:rsid w:val="007072DA"/>
    <w:rsid w:val="00707955"/>
    <w:rsid w:val="007100DA"/>
    <w:rsid w:val="00713970"/>
    <w:rsid w:val="00717432"/>
    <w:rsid w:val="007209E7"/>
    <w:rsid w:val="0072318C"/>
    <w:rsid w:val="00723BE7"/>
    <w:rsid w:val="00726182"/>
    <w:rsid w:val="00726330"/>
    <w:rsid w:val="007306B3"/>
    <w:rsid w:val="00732329"/>
    <w:rsid w:val="007337CA"/>
    <w:rsid w:val="00734CE4"/>
    <w:rsid w:val="00735123"/>
    <w:rsid w:val="00741837"/>
    <w:rsid w:val="007453E6"/>
    <w:rsid w:val="00747F05"/>
    <w:rsid w:val="00750C28"/>
    <w:rsid w:val="0075243E"/>
    <w:rsid w:val="00752D30"/>
    <w:rsid w:val="00762E6B"/>
    <w:rsid w:val="007666F5"/>
    <w:rsid w:val="0077309D"/>
    <w:rsid w:val="007736DB"/>
    <w:rsid w:val="007748B3"/>
    <w:rsid w:val="007773B5"/>
    <w:rsid w:val="007774EE"/>
    <w:rsid w:val="0077766A"/>
    <w:rsid w:val="00781822"/>
    <w:rsid w:val="00783427"/>
    <w:rsid w:val="00783F21"/>
    <w:rsid w:val="0078555C"/>
    <w:rsid w:val="00787159"/>
    <w:rsid w:val="00791668"/>
    <w:rsid w:val="00791AA1"/>
    <w:rsid w:val="00797018"/>
    <w:rsid w:val="007A17F8"/>
    <w:rsid w:val="007A3793"/>
    <w:rsid w:val="007A637D"/>
    <w:rsid w:val="007A6D87"/>
    <w:rsid w:val="007A79B7"/>
    <w:rsid w:val="007B00D0"/>
    <w:rsid w:val="007B057A"/>
    <w:rsid w:val="007B7A1C"/>
    <w:rsid w:val="007B7BC6"/>
    <w:rsid w:val="007C020A"/>
    <w:rsid w:val="007C1BA2"/>
    <w:rsid w:val="007C2091"/>
    <w:rsid w:val="007C3A67"/>
    <w:rsid w:val="007C68B0"/>
    <w:rsid w:val="007D20E9"/>
    <w:rsid w:val="007D7881"/>
    <w:rsid w:val="007D7E3A"/>
    <w:rsid w:val="007E032D"/>
    <w:rsid w:val="007E0474"/>
    <w:rsid w:val="007E0E10"/>
    <w:rsid w:val="007E335B"/>
    <w:rsid w:val="007E4768"/>
    <w:rsid w:val="007E5185"/>
    <w:rsid w:val="007E5BDD"/>
    <w:rsid w:val="007E777B"/>
    <w:rsid w:val="007F0649"/>
    <w:rsid w:val="007F0BE3"/>
    <w:rsid w:val="007F2070"/>
    <w:rsid w:val="007F3668"/>
    <w:rsid w:val="007F3DAC"/>
    <w:rsid w:val="008006C5"/>
    <w:rsid w:val="008053F5"/>
    <w:rsid w:val="008068F6"/>
    <w:rsid w:val="00810198"/>
    <w:rsid w:val="00810B49"/>
    <w:rsid w:val="0081311F"/>
    <w:rsid w:val="008136D8"/>
    <w:rsid w:val="00815DA8"/>
    <w:rsid w:val="00816297"/>
    <w:rsid w:val="0082194D"/>
    <w:rsid w:val="00823E9A"/>
    <w:rsid w:val="0082542C"/>
    <w:rsid w:val="00826EF5"/>
    <w:rsid w:val="00831693"/>
    <w:rsid w:val="00831A37"/>
    <w:rsid w:val="00836834"/>
    <w:rsid w:val="00840104"/>
    <w:rsid w:val="00840D1C"/>
    <w:rsid w:val="00841FC5"/>
    <w:rsid w:val="00842482"/>
    <w:rsid w:val="0084541A"/>
    <w:rsid w:val="00845709"/>
    <w:rsid w:val="0085122F"/>
    <w:rsid w:val="008576BD"/>
    <w:rsid w:val="00860463"/>
    <w:rsid w:val="008625EF"/>
    <w:rsid w:val="00864C40"/>
    <w:rsid w:val="00866310"/>
    <w:rsid w:val="00871BBC"/>
    <w:rsid w:val="00872243"/>
    <w:rsid w:val="0087285E"/>
    <w:rsid w:val="008733DA"/>
    <w:rsid w:val="008737BE"/>
    <w:rsid w:val="008779AF"/>
    <w:rsid w:val="00877A49"/>
    <w:rsid w:val="008850E4"/>
    <w:rsid w:val="00885379"/>
    <w:rsid w:val="00891B32"/>
    <w:rsid w:val="008A0723"/>
    <w:rsid w:val="008A12F5"/>
    <w:rsid w:val="008A288A"/>
    <w:rsid w:val="008B1587"/>
    <w:rsid w:val="008B1B01"/>
    <w:rsid w:val="008B2C77"/>
    <w:rsid w:val="008B3BCD"/>
    <w:rsid w:val="008B4841"/>
    <w:rsid w:val="008B5138"/>
    <w:rsid w:val="008B6DF8"/>
    <w:rsid w:val="008C106C"/>
    <w:rsid w:val="008C10F1"/>
    <w:rsid w:val="008C16E7"/>
    <w:rsid w:val="008C1E99"/>
    <w:rsid w:val="008D23CC"/>
    <w:rsid w:val="008D40A8"/>
    <w:rsid w:val="008D642E"/>
    <w:rsid w:val="008E0085"/>
    <w:rsid w:val="008E2AA6"/>
    <w:rsid w:val="008E311B"/>
    <w:rsid w:val="008F3621"/>
    <w:rsid w:val="008F46E7"/>
    <w:rsid w:val="008F4DA9"/>
    <w:rsid w:val="008F6F0B"/>
    <w:rsid w:val="00907BA7"/>
    <w:rsid w:val="00907EB4"/>
    <w:rsid w:val="0091064E"/>
    <w:rsid w:val="009112DE"/>
    <w:rsid w:val="00911FC5"/>
    <w:rsid w:val="0091330F"/>
    <w:rsid w:val="00914CB1"/>
    <w:rsid w:val="00915811"/>
    <w:rsid w:val="00920697"/>
    <w:rsid w:val="00930DF9"/>
    <w:rsid w:val="00930E83"/>
    <w:rsid w:val="009316AD"/>
    <w:rsid w:val="0093194D"/>
    <w:rsid w:val="00931A10"/>
    <w:rsid w:val="00933A57"/>
    <w:rsid w:val="00936C43"/>
    <w:rsid w:val="00937CFC"/>
    <w:rsid w:val="00942579"/>
    <w:rsid w:val="00947967"/>
    <w:rsid w:val="009501B5"/>
    <w:rsid w:val="00950E6B"/>
    <w:rsid w:val="00953ED7"/>
    <w:rsid w:val="00965200"/>
    <w:rsid w:val="00965FA2"/>
    <w:rsid w:val="009663EB"/>
    <w:rsid w:val="009668B3"/>
    <w:rsid w:val="00970A4D"/>
    <w:rsid w:val="00971471"/>
    <w:rsid w:val="00971F1F"/>
    <w:rsid w:val="00972E0B"/>
    <w:rsid w:val="009849C2"/>
    <w:rsid w:val="00984D24"/>
    <w:rsid w:val="009858EB"/>
    <w:rsid w:val="00985BCA"/>
    <w:rsid w:val="00987237"/>
    <w:rsid w:val="00987A8F"/>
    <w:rsid w:val="0099046A"/>
    <w:rsid w:val="00995B61"/>
    <w:rsid w:val="009A3E4A"/>
    <w:rsid w:val="009B0046"/>
    <w:rsid w:val="009B027B"/>
    <w:rsid w:val="009B18C8"/>
    <w:rsid w:val="009B481E"/>
    <w:rsid w:val="009B4868"/>
    <w:rsid w:val="009B6CEB"/>
    <w:rsid w:val="009C1440"/>
    <w:rsid w:val="009C2107"/>
    <w:rsid w:val="009C3C70"/>
    <w:rsid w:val="009C5D9E"/>
    <w:rsid w:val="009D2C3E"/>
    <w:rsid w:val="009D61F4"/>
    <w:rsid w:val="009E0625"/>
    <w:rsid w:val="009E3034"/>
    <w:rsid w:val="009E32B3"/>
    <w:rsid w:val="009E43E7"/>
    <w:rsid w:val="009E4A7B"/>
    <w:rsid w:val="009E549F"/>
    <w:rsid w:val="009E5D82"/>
    <w:rsid w:val="009E6FDF"/>
    <w:rsid w:val="009F0987"/>
    <w:rsid w:val="009F2675"/>
    <w:rsid w:val="009F28A8"/>
    <w:rsid w:val="009F473E"/>
    <w:rsid w:val="009F682A"/>
    <w:rsid w:val="009F69CE"/>
    <w:rsid w:val="009F7785"/>
    <w:rsid w:val="00A00AFD"/>
    <w:rsid w:val="00A0139D"/>
    <w:rsid w:val="00A0163C"/>
    <w:rsid w:val="00A022BE"/>
    <w:rsid w:val="00A061FC"/>
    <w:rsid w:val="00A070D8"/>
    <w:rsid w:val="00A12FC1"/>
    <w:rsid w:val="00A149E7"/>
    <w:rsid w:val="00A151B9"/>
    <w:rsid w:val="00A17EA9"/>
    <w:rsid w:val="00A231D3"/>
    <w:rsid w:val="00A23F47"/>
    <w:rsid w:val="00A24C2A"/>
    <w:rsid w:val="00A24C95"/>
    <w:rsid w:val="00A26094"/>
    <w:rsid w:val="00A301BF"/>
    <w:rsid w:val="00A302B2"/>
    <w:rsid w:val="00A32504"/>
    <w:rsid w:val="00A331B4"/>
    <w:rsid w:val="00A3484E"/>
    <w:rsid w:val="00A34D14"/>
    <w:rsid w:val="00A36ADA"/>
    <w:rsid w:val="00A40807"/>
    <w:rsid w:val="00A438D8"/>
    <w:rsid w:val="00A473F5"/>
    <w:rsid w:val="00A50416"/>
    <w:rsid w:val="00A5142A"/>
    <w:rsid w:val="00A51887"/>
    <w:rsid w:val="00A51F9D"/>
    <w:rsid w:val="00A5416A"/>
    <w:rsid w:val="00A5502A"/>
    <w:rsid w:val="00A55461"/>
    <w:rsid w:val="00A60B5C"/>
    <w:rsid w:val="00A61C1D"/>
    <w:rsid w:val="00A6334E"/>
    <w:rsid w:val="00A639F4"/>
    <w:rsid w:val="00A67EA9"/>
    <w:rsid w:val="00A76B97"/>
    <w:rsid w:val="00A80032"/>
    <w:rsid w:val="00A819C3"/>
    <w:rsid w:val="00A81A32"/>
    <w:rsid w:val="00A81A3B"/>
    <w:rsid w:val="00A834D4"/>
    <w:rsid w:val="00A835BD"/>
    <w:rsid w:val="00A83771"/>
    <w:rsid w:val="00A87EB1"/>
    <w:rsid w:val="00A905CF"/>
    <w:rsid w:val="00A910DC"/>
    <w:rsid w:val="00A95E5B"/>
    <w:rsid w:val="00A96E24"/>
    <w:rsid w:val="00A97B15"/>
    <w:rsid w:val="00AA42D5"/>
    <w:rsid w:val="00AB00EF"/>
    <w:rsid w:val="00AB1D49"/>
    <w:rsid w:val="00AB2FAB"/>
    <w:rsid w:val="00AB390F"/>
    <w:rsid w:val="00AB5747"/>
    <w:rsid w:val="00AB5C14"/>
    <w:rsid w:val="00AC052F"/>
    <w:rsid w:val="00AC19C9"/>
    <w:rsid w:val="00AC1EE7"/>
    <w:rsid w:val="00AC2EEC"/>
    <w:rsid w:val="00AC333F"/>
    <w:rsid w:val="00AC585C"/>
    <w:rsid w:val="00AC6B3A"/>
    <w:rsid w:val="00AD0034"/>
    <w:rsid w:val="00AD1925"/>
    <w:rsid w:val="00AD254C"/>
    <w:rsid w:val="00AD2816"/>
    <w:rsid w:val="00AD3DBD"/>
    <w:rsid w:val="00AD4D5D"/>
    <w:rsid w:val="00AE04FE"/>
    <w:rsid w:val="00AE067D"/>
    <w:rsid w:val="00AE086B"/>
    <w:rsid w:val="00AE1257"/>
    <w:rsid w:val="00AE2230"/>
    <w:rsid w:val="00AE7CD7"/>
    <w:rsid w:val="00AF1181"/>
    <w:rsid w:val="00AF2F79"/>
    <w:rsid w:val="00AF4653"/>
    <w:rsid w:val="00AF5838"/>
    <w:rsid w:val="00AF7DB7"/>
    <w:rsid w:val="00B0023E"/>
    <w:rsid w:val="00B051EE"/>
    <w:rsid w:val="00B101D0"/>
    <w:rsid w:val="00B11241"/>
    <w:rsid w:val="00B1135F"/>
    <w:rsid w:val="00B1218B"/>
    <w:rsid w:val="00B15F06"/>
    <w:rsid w:val="00B17A5C"/>
    <w:rsid w:val="00B20CB5"/>
    <w:rsid w:val="00B20FA7"/>
    <w:rsid w:val="00B251D3"/>
    <w:rsid w:val="00B25791"/>
    <w:rsid w:val="00B27D9F"/>
    <w:rsid w:val="00B31B5F"/>
    <w:rsid w:val="00B33C68"/>
    <w:rsid w:val="00B4137E"/>
    <w:rsid w:val="00B41F43"/>
    <w:rsid w:val="00B443E4"/>
    <w:rsid w:val="00B470CC"/>
    <w:rsid w:val="00B52165"/>
    <w:rsid w:val="00B5386B"/>
    <w:rsid w:val="00B553D5"/>
    <w:rsid w:val="00B563EA"/>
    <w:rsid w:val="00B571CB"/>
    <w:rsid w:val="00B576B4"/>
    <w:rsid w:val="00B60E51"/>
    <w:rsid w:val="00B63A54"/>
    <w:rsid w:val="00B65B9B"/>
    <w:rsid w:val="00B65CF6"/>
    <w:rsid w:val="00B72BC7"/>
    <w:rsid w:val="00B749E2"/>
    <w:rsid w:val="00B77D18"/>
    <w:rsid w:val="00B8313A"/>
    <w:rsid w:val="00B8331B"/>
    <w:rsid w:val="00B83C6B"/>
    <w:rsid w:val="00B846B9"/>
    <w:rsid w:val="00B93503"/>
    <w:rsid w:val="00B95315"/>
    <w:rsid w:val="00B96D82"/>
    <w:rsid w:val="00BA0DF5"/>
    <w:rsid w:val="00BA2902"/>
    <w:rsid w:val="00BA31E8"/>
    <w:rsid w:val="00BA55E0"/>
    <w:rsid w:val="00BA6BD4"/>
    <w:rsid w:val="00BB06D4"/>
    <w:rsid w:val="00BB2655"/>
    <w:rsid w:val="00BB31F6"/>
    <w:rsid w:val="00BB344C"/>
    <w:rsid w:val="00BB3752"/>
    <w:rsid w:val="00BB3BBE"/>
    <w:rsid w:val="00BB6688"/>
    <w:rsid w:val="00BC17D0"/>
    <w:rsid w:val="00BC26D4"/>
    <w:rsid w:val="00BC64F2"/>
    <w:rsid w:val="00BC6ADD"/>
    <w:rsid w:val="00BD08E7"/>
    <w:rsid w:val="00BD7D5D"/>
    <w:rsid w:val="00BE1A0C"/>
    <w:rsid w:val="00BF070B"/>
    <w:rsid w:val="00BF2A42"/>
    <w:rsid w:val="00BF3B84"/>
    <w:rsid w:val="00C03D8C"/>
    <w:rsid w:val="00C03FBB"/>
    <w:rsid w:val="00C055EC"/>
    <w:rsid w:val="00C060B4"/>
    <w:rsid w:val="00C07F4C"/>
    <w:rsid w:val="00C10DC9"/>
    <w:rsid w:val="00C11959"/>
    <w:rsid w:val="00C12FB3"/>
    <w:rsid w:val="00C1703C"/>
    <w:rsid w:val="00C17341"/>
    <w:rsid w:val="00C17E6D"/>
    <w:rsid w:val="00C22201"/>
    <w:rsid w:val="00C2335D"/>
    <w:rsid w:val="00C24EEF"/>
    <w:rsid w:val="00C25699"/>
    <w:rsid w:val="00C25CF6"/>
    <w:rsid w:val="00C264F9"/>
    <w:rsid w:val="00C26C36"/>
    <w:rsid w:val="00C272B6"/>
    <w:rsid w:val="00C32081"/>
    <w:rsid w:val="00C32138"/>
    <w:rsid w:val="00C32768"/>
    <w:rsid w:val="00C34825"/>
    <w:rsid w:val="00C40B2B"/>
    <w:rsid w:val="00C431DF"/>
    <w:rsid w:val="00C456BD"/>
    <w:rsid w:val="00C469A1"/>
    <w:rsid w:val="00C50D2A"/>
    <w:rsid w:val="00C5203F"/>
    <w:rsid w:val="00C530DC"/>
    <w:rsid w:val="00C5350D"/>
    <w:rsid w:val="00C53BDC"/>
    <w:rsid w:val="00C6123C"/>
    <w:rsid w:val="00C6378E"/>
    <w:rsid w:val="00C7084D"/>
    <w:rsid w:val="00C7315E"/>
    <w:rsid w:val="00C73328"/>
    <w:rsid w:val="00C75895"/>
    <w:rsid w:val="00C7668A"/>
    <w:rsid w:val="00C80979"/>
    <w:rsid w:val="00C80A6E"/>
    <w:rsid w:val="00C8183A"/>
    <w:rsid w:val="00C83C9F"/>
    <w:rsid w:val="00C83D6B"/>
    <w:rsid w:val="00C85808"/>
    <w:rsid w:val="00C86866"/>
    <w:rsid w:val="00C8703D"/>
    <w:rsid w:val="00C87BBC"/>
    <w:rsid w:val="00C94840"/>
    <w:rsid w:val="00C9562C"/>
    <w:rsid w:val="00C965A4"/>
    <w:rsid w:val="00C967C3"/>
    <w:rsid w:val="00CA460B"/>
    <w:rsid w:val="00CA5F43"/>
    <w:rsid w:val="00CA6AC8"/>
    <w:rsid w:val="00CB027F"/>
    <w:rsid w:val="00CB3F8B"/>
    <w:rsid w:val="00CC0882"/>
    <w:rsid w:val="00CC11FC"/>
    <w:rsid w:val="00CC6297"/>
    <w:rsid w:val="00CC7690"/>
    <w:rsid w:val="00CC77A2"/>
    <w:rsid w:val="00CC7A02"/>
    <w:rsid w:val="00CD1986"/>
    <w:rsid w:val="00CD4E70"/>
    <w:rsid w:val="00CE2573"/>
    <w:rsid w:val="00CE34A9"/>
    <w:rsid w:val="00CE4D5C"/>
    <w:rsid w:val="00CE7534"/>
    <w:rsid w:val="00CE7603"/>
    <w:rsid w:val="00CF05DA"/>
    <w:rsid w:val="00CF3344"/>
    <w:rsid w:val="00CF3776"/>
    <w:rsid w:val="00CF386A"/>
    <w:rsid w:val="00CF4106"/>
    <w:rsid w:val="00CF58EB"/>
    <w:rsid w:val="00D0106E"/>
    <w:rsid w:val="00D032D6"/>
    <w:rsid w:val="00D04357"/>
    <w:rsid w:val="00D06383"/>
    <w:rsid w:val="00D06674"/>
    <w:rsid w:val="00D07119"/>
    <w:rsid w:val="00D11F78"/>
    <w:rsid w:val="00D16756"/>
    <w:rsid w:val="00D202C8"/>
    <w:rsid w:val="00D20E85"/>
    <w:rsid w:val="00D2101C"/>
    <w:rsid w:val="00D24615"/>
    <w:rsid w:val="00D25441"/>
    <w:rsid w:val="00D26BBF"/>
    <w:rsid w:val="00D27557"/>
    <w:rsid w:val="00D331AA"/>
    <w:rsid w:val="00D347E5"/>
    <w:rsid w:val="00D368CB"/>
    <w:rsid w:val="00D37842"/>
    <w:rsid w:val="00D40D5F"/>
    <w:rsid w:val="00D42DC2"/>
    <w:rsid w:val="00D43EAE"/>
    <w:rsid w:val="00D4742E"/>
    <w:rsid w:val="00D47CCF"/>
    <w:rsid w:val="00D537E1"/>
    <w:rsid w:val="00D54D51"/>
    <w:rsid w:val="00D55839"/>
    <w:rsid w:val="00D55BB2"/>
    <w:rsid w:val="00D6091A"/>
    <w:rsid w:val="00D63166"/>
    <w:rsid w:val="00D6695F"/>
    <w:rsid w:val="00D75644"/>
    <w:rsid w:val="00D76628"/>
    <w:rsid w:val="00D81656"/>
    <w:rsid w:val="00D83D87"/>
    <w:rsid w:val="00D84905"/>
    <w:rsid w:val="00D86A30"/>
    <w:rsid w:val="00D97CB4"/>
    <w:rsid w:val="00D97DD4"/>
    <w:rsid w:val="00DA1BC6"/>
    <w:rsid w:val="00DA5A8A"/>
    <w:rsid w:val="00DB26CD"/>
    <w:rsid w:val="00DB3135"/>
    <w:rsid w:val="00DB3732"/>
    <w:rsid w:val="00DB441C"/>
    <w:rsid w:val="00DB44AF"/>
    <w:rsid w:val="00DB6D60"/>
    <w:rsid w:val="00DC0319"/>
    <w:rsid w:val="00DC0AF4"/>
    <w:rsid w:val="00DC1F58"/>
    <w:rsid w:val="00DC339B"/>
    <w:rsid w:val="00DC5D40"/>
    <w:rsid w:val="00DC6D02"/>
    <w:rsid w:val="00DC7616"/>
    <w:rsid w:val="00DD1C79"/>
    <w:rsid w:val="00DD201D"/>
    <w:rsid w:val="00DD2098"/>
    <w:rsid w:val="00DD30E9"/>
    <w:rsid w:val="00DD3BDB"/>
    <w:rsid w:val="00DD3F7B"/>
    <w:rsid w:val="00DD4F47"/>
    <w:rsid w:val="00DD6926"/>
    <w:rsid w:val="00DD7FBB"/>
    <w:rsid w:val="00DE0B9F"/>
    <w:rsid w:val="00DE4238"/>
    <w:rsid w:val="00DE42B9"/>
    <w:rsid w:val="00DE657F"/>
    <w:rsid w:val="00DE7947"/>
    <w:rsid w:val="00DF1218"/>
    <w:rsid w:val="00DF27FD"/>
    <w:rsid w:val="00DF6462"/>
    <w:rsid w:val="00E02C46"/>
    <w:rsid w:val="00E02FA0"/>
    <w:rsid w:val="00E036DC"/>
    <w:rsid w:val="00E0441D"/>
    <w:rsid w:val="00E0710A"/>
    <w:rsid w:val="00E10454"/>
    <w:rsid w:val="00E11132"/>
    <w:rsid w:val="00E112E5"/>
    <w:rsid w:val="00E21CC7"/>
    <w:rsid w:val="00E221E2"/>
    <w:rsid w:val="00E24C56"/>
    <w:rsid w:val="00E24D9E"/>
    <w:rsid w:val="00E253CA"/>
    <w:rsid w:val="00E25849"/>
    <w:rsid w:val="00E2595D"/>
    <w:rsid w:val="00E25FDC"/>
    <w:rsid w:val="00E267B2"/>
    <w:rsid w:val="00E276E0"/>
    <w:rsid w:val="00E27A52"/>
    <w:rsid w:val="00E30BEA"/>
    <w:rsid w:val="00E3197E"/>
    <w:rsid w:val="00E342F8"/>
    <w:rsid w:val="00E351ED"/>
    <w:rsid w:val="00E4680A"/>
    <w:rsid w:val="00E5230D"/>
    <w:rsid w:val="00E55566"/>
    <w:rsid w:val="00E6034B"/>
    <w:rsid w:val="00E61263"/>
    <w:rsid w:val="00E612CF"/>
    <w:rsid w:val="00E6549E"/>
    <w:rsid w:val="00E65EDE"/>
    <w:rsid w:val="00E70785"/>
    <w:rsid w:val="00E70F81"/>
    <w:rsid w:val="00E732F2"/>
    <w:rsid w:val="00E73F20"/>
    <w:rsid w:val="00E74B48"/>
    <w:rsid w:val="00E7553C"/>
    <w:rsid w:val="00E77055"/>
    <w:rsid w:val="00E77460"/>
    <w:rsid w:val="00E81F5B"/>
    <w:rsid w:val="00E83ABC"/>
    <w:rsid w:val="00E844F2"/>
    <w:rsid w:val="00E84FD1"/>
    <w:rsid w:val="00E91AFC"/>
    <w:rsid w:val="00E92ADB"/>
    <w:rsid w:val="00E92B41"/>
    <w:rsid w:val="00E92FCB"/>
    <w:rsid w:val="00E96E46"/>
    <w:rsid w:val="00EA0FFA"/>
    <w:rsid w:val="00EA147F"/>
    <w:rsid w:val="00EA44DF"/>
    <w:rsid w:val="00EB3550"/>
    <w:rsid w:val="00EB5A05"/>
    <w:rsid w:val="00EC30C1"/>
    <w:rsid w:val="00ED03AB"/>
    <w:rsid w:val="00ED0CAC"/>
    <w:rsid w:val="00ED1CD4"/>
    <w:rsid w:val="00ED1D2B"/>
    <w:rsid w:val="00ED28D7"/>
    <w:rsid w:val="00ED5A8D"/>
    <w:rsid w:val="00ED64B5"/>
    <w:rsid w:val="00ED655A"/>
    <w:rsid w:val="00ED6E3D"/>
    <w:rsid w:val="00EE02FC"/>
    <w:rsid w:val="00EE7CCA"/>
    <w:rsid w:val="00F04871"/>
    <w:rsid w:val="00F0539A"/>
    <w:rsid w:val="00F10B42"/>
    <w:rsid w:val="00F11953"/>
    <w:rsid w:val="00F15D01"/>
    <w:rsid w:val="00F16A14"/>
    <w:rsid w:val="00F223B6"/>
    <w:rsid w:val="00F231DC"/>
    <w:rsid w:val="00F24390"/>
    <w:rsid w:val="00F351F7"/>
    <w:rsid w:val="00F354AD"/>
    <w:rsid w:val="00F35A83"/>
    <w:rsid w:val="00F360C3"/>
    <w:rsid w:val="00F362D7"/>
    <w:rsid w:val="00F37A74"/>
    <w:rsid w:val="00F37D7B"/>
    <w:rsid w:val="00F42CF4"/>
    <w:rsid w:val="00F43D2A"/>
    <w:rsid w:val="00F4478A"/>
    <w:rsid w:val="00F44A85"/>
    <w:rsid w:val="00F50631"/>
    <w:rsid w:val="00F52D7B"/>
    <w:rsid w:val="00F5314C"/>
    <w:rsid w:val="00F573A6"/>
    <w:rsid w:val="00F60B40"/>
    <w:rsid w:val="00F62F32"/>
    <w:rsid w:val="00F635DD"/>
    <w:rsid w:val="00F65F6F"/>
    <w:rsid w:val="00F6627B"/>
    <w:rsid w:val="00F734F2"/>
    <w:rsid w:val="00F74730"/>
    <w:rsid w:val="00F75052"/>
    <w:rsid w:val="00F75BE0"/>
    <w:rsid w:val="00F804D3"/>
    <w:rsid w:val="00F81CD2"/>
    <w:rsid w:val="00F82641"/>
    <w:rsid w:val="00F8343D"/>
    <w:rsid w:val="00F85A3F"/>
    <w:rsid w:val="00F87EE5"/>
    <w:rsid w:val="00F90766"/>
    <w:rsid w:val="00F90F18"/>
    <w:rsid w:val="00F937E4"/>
    <w:rsid w:val="00F941C5"/>
    <w:rsid w:val="00F95ADD"/>
    <w:rsid w:val="00F95EE7"/>
    <w:rsid w:val="00F96D8A"/>
    <w:rsid w:val="00FA1350"/>
    <w:rsid w:val="00FA1D1A"/>
    <w:rsid w:val="00FA2E0E"/>
    <w:rsid w:val="00FA2F9E"/>
    <w:rsid w:val="00FA39E6"/>
    <w:rsid w:val="00FA3BE6"/>
    <w:rsid w:val="00FA3DE8"/>
    <w:rsid w:val="00FA754E"/>
    <w:rsid w:val="00FA7BC9"/>
    <w:rsid w:val="00FB0C09"/>
    <w:rsid w:val="00FB378E"/>
    <w:rsid w:val="00FB37F1"/>
    <w:rsid w:val="00FB47C0"/>
    <w:rsid w:val="00FB501B"/>
    <w:rsid w:val="00FB72B0"/>
    <w:rsid w:val="00FB7770"/>
    <w:rsid w:val="00FB7F1B"/>
    <w:rsid w:val="00FC1D6A"/>
    <w:rsid w:val="00FC5230"/>
    <w:rsid w:val="00FC5A07"/>
    <w:rsid w:val="00FC7F95"/>
    <w:rsid w:val="00FD021A"/>
    <w:rsid w:val="00FD21B0"/>
    <w:rsid w:val="00FD3B91"/>
    <w:rsid w:val="00FD576B"/>
    <w:rsid w:val="00FD579E"/>
    <w:rsid w:val="00FE2300"/>
    <w:rsid w:val="00FE2879"/>
    <w:rsid w:val="00FE4516"/>
    <w:rsid w:val="00FF7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4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
    <w:basedOn w:val="a8"/>
    <w:link w:val="14"/>
    <w:qFormat/>
    <w:rsid w:val="004F5E57"/>
    <w:pPr>
      <w:numPr>
        <w:numId w:val="7"/>
      </w:numPr>
      <w:outlineLvl w:val="0"/>
    </w:pPr>
    <w:rPr>
      <w:rFonts w:hAnsi="Arial"/>
      <w:bCs/>
      <w:kern w:val="32"/>
      <w:szCs w:val="52"/>
    </w:rPr>
  </w:style>
  <w:style w:type="paragraph" w:styleId="2">
    <w:name w:val="heading 2"/>
    <w:aliases w:val="標題110/111,標題110/111 字元,節,節1,標題110/111 + 內文"/>
    <w:basedOn w:val="a8"/>
    <w:link w:val="20"/>
    <w:qFormat/>
    <w:rsid w:val="00CF3776"/>
    <w:pPr>
      <w:numPr>
        <w:ilvl w:val="1"/>
        <w:numId w:val="7"/>
      </w:numPr>
      <w:outlineLvl w:val="1"/>
    </w:pPr>
    <w:rPr>
      <w:rFonts w:hAnsi="Arial"/>
      <w:bCs/>
      <w:kern w:val="32"/>
      <w:szCs w:val="48"/>
    </w:rPr>
  </w:style>
  <w:style w:type="paragraph" w:styleId="3">
    <w:name w:val="heading 3"/>
    <w:aliases w:val="(一)"/>
    <w:basedOn w:val="a8"/>
    <w:link w:val="32"/>
    <w:qFormat/>
    <w:rsid w:val="004F5E57"/>
    <w:pPr>
      <w:numPr>
        <w:ilvl w:val="2"/>
        <w:numId w:val="7"/>
      </w:numPr>
      <w:outlineLvl w:val="2"/>
    </w:pPr>
    <w:rPr>
      <w:rFonts w:hAnsi="Arial"/>
      <w:bCs/>
      <w:kern w:val="32"/>
      <w:szCs w:val="36"/>
    </w:rPr>
  </w:style>
  <w:style w:type="paragraph" w:styleId="4">
    <w:name w:val="heading 4"/>
    <w:aliases w:val="表格,一"/>
    <w:basedOn w:val="a8"/>
    <w:link w:val="41"/>
    <w:qFormat/>
    <w:rsid w:val="004F5E57"/>
    <w:pPr>
      <w:numPr>
        <w:ilvl w:val="3"/>
        <w:numId w:val="7"/>
      </w:numPr>
      <w:outlineLvl w:val="3"/>
    </w:pPr>
    <w:rPr>
      <w:rFonts w:hAnsi="Arial"/>
      <w:kern w:val="32"/>
      <w:szCs w:val="36"/>
    </w:rPr>
  </w:style>
  <w:style w:type="paragraph" w:styleId="5">
    <w:name w:val="heading 5"/>
    <w:basedOn w:val="a8"/>
    <w:link w:val="51"/>
    <w:qFormat/>
    <w:rsid w:val="004F5E57"/>
    <w:pPr>
      <w:numPr>
        <w:ilvl w:val="4"/>
        <w:numId w:val="7"/>
      </w:numPr>
      <w:outlineLvl w:val="4"/>
    </w:pPr>
    <w:rPr>
      <w:rFonts w:hAnsi="Arial"/>
      <w:bCs/>
      <w:kern w:val="32"/>
      <w:szCs w:val="36"/>
    </w:rPr>
  </w:style>
  <w:style w:type="paragraph" w:styleId="6">
    <w:name w:val="heading 6"/>
    <w:basedOn w:val="a8"/>
    <w:link w:val="60"/>
    <w:qFormat/>
    <w:rsid w:val="004F5E57"/>
    <w:pPr>
      <w:numPr>
        <w:ilvl w:val="5"/>
        <w:numId w:val="7"/>
      </w:numPr>
      <w:tabs>
        <w:tab w:val="left" w:pos="2094"/>
      </w:tabs>
      <w:outlineLvl w:val="5"/>
    </w:pPr>
    <w:rPr>
      <w:rFonts w:hAnsi="Arial"/>
      <w:kern w:val="32"/>
      <w:szCs w:val="36"/>
    </w:rPr>
  </w:style>
  <w:style w:type="paragraph" w:styleId="7">
    <w:name w:val="heading 7"/>
    <w:basedOn w:val="a8"/>
    <w:link w:val="70"/>
    <w:qFormat/>
    <w:rsid w:val="004F5E57"/>
    <w:pPr>
      <w:numPr>
        <w:ilvl w:val="6"/>
        <w:numId w:val="7"/>
      </w:numPr>
      <w:outlineLvl w:val="6"/>
    </w:pPr>
    <w:rPr>
      <w:rFonts w:hAnsi="Arial"/>
      <w:bCs/>
      <w:kern w:val="32"/>
      <w:szCs w:val="36"/>
    </w:rPr>
  </w:style>
  <w:style w:type="paragraph" w:styleId="8">
    <w:name w:val="heading 8"/>
    <w:basedOn w:val="a8"/>
    <w:link w:val="80"/>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標題 1 字元"/>
    <w:aliases w:val="壹 字元,題號1 字元,章 字元"/>
    <w:basedOn w:val="a9"/>
    <w:link w:val="1"/>
    <w:rsid w:val="00752D30"/>
    <w:rPr>
      <w:rFonts w:ascii="標楷體" w:eastAsia="標楷體" w:hAnsi="Arial"/>
      <w:bCs/>
      <w:kern w:val="32"/>
      <w:sz w:val="32"/>
      <w:szCs w:val="52"/>
    </w:rPr>
  </w:style>
  <w:style w:type="character" w:customStyle="1" w:styleId="20">
    <w:name w:val="標題 2 字元"/>
    <w:aliases w:val="標題110/111 字元1,標題110/111 字元 字元,節 字元,節1 字元,標題110/111 + 內文 字元"/>
    <w:link w:val="2"/>
    <w:rsid w:val="00CF3776"/>
    <w:rPr>
      <w:rFonts w:ascii="標楷體" w:eastAsia="標楷體" w:hAnsi="Arial"/>
      <w:bCs/>
      <w:kern w:val="32"/>
      <w:sz w:val="32"/>
      <w:szCs w:val="48"/>
    </w:rPr>
  </w:style>
  <w:style w:type="character" w:customStyle="1" w:styleId="32">
    <w:name w:val="標題 3 字元"/>
    <w:aliases w:val="(一) 字元"/>
    <w:link w:val="3"/>
    <w:rsid w:val="00987237"/>
    <w:rPr>
      <w:rFonts w:ascii="標楷體" w:eastAsia="標楷體" w:hAnsi="Arial"/>
      <w:bCs/>
      <w:kern w:val="32"/>
      <w:sz w:val="32"/>
      <w:szCs w:val="36"/>
    </w:rPr>
  </w:style>
  <w:style w:type="character" w:customStyle="1" w:styleId="41">
    <w:name w:val="標題 4 字元"/>
    <w:aliases w:val="表格 字元,一 字元"/>
    <w:link w:val="4"/>
    <w:rsid w:val="00987237"/>
    <w:rPr>
      <w:rFonts w:ascii="標楷體" w:eastAsia="標楷體" w:hAnsi="Arial"/>
      <w:kern w:val="32"/>
      <w:sz w:val="32"/>
      <w:szCs w:val="36"/>
    </w:rPr>
  </w:style>
  <w:style w:type="character" w:customStyle="1" w:styleId="51">
    <w:name w:val="標題 5 字元"/>
    <w:link w:val="5"/>
    <w:rsid w:val="00987237"/>
    <w:rPr>
      <w:rFonts w:ascii="標楷體" w:eastAsia="標楷體" w:hAnsi="Arial"/>
      <w:bCs/>
      <w:kern w:val="32"/>
      <w:sz w:val="32"/>
      <w:szCs w:val="36"/>
    </w:rPr>
  </w:style>
  <w:style w:type="character" w:customStyle="1" w:styleId="60">
    <w:name w:val="標題 6 字元"/>
    <w:basedOn w:val="a9"/>
    <w:link w:val="6"/>
    <w:rsid w:val="00752D30"/>
    <w:rPr>
      <w:rFonts w:ascii="標楷體" w:eastAsia="標楷體" w:hAnsi="Arial"/>
      <w:kern w:val="32"/>
      <w:sz w:val="32"/>
      <w:szCs w:val="36"/>
    </w:rPr>
  </w:style>
  <w:style w:type="character" w:customStyle="1" w:styleId="70">
    <w:name w:val="標題 7 字元"/>
    <w:basedOn w:val="a9"/>
    <w:link w:val="7"/>
    <w:rsid w:val="00752D30"/>
    <w:rPr>
      <w:rFonts w:ascii="標楷體" w:eastAsia="標楷體" w:hAnsi="Arial"/>
      <w:bCs/>
      <w:kern w:val="32"/>
      <w:sz w:val="32"/>
      <w:szCs w:val="36"/>
    </w:rPr>
  </w:style>
  <w:style w:type="character" w:customStyle="1" w:styleId="80">
    <w:name w:val="標題 8 字元"/>
    <w:basedOn w:val="a9"/>
    <w:link w:val="8"/>
    <w:rsid w:val="00752D30"/>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link w:val="ad"/>
    <w:semiHidden/>
    <w:rsid w:val="004E0062"/>
    <w:pPr>
      <w:spacing w:before="720" w:after="720"/>
      <w:ind w:left="7371"/>
    </w:pPr>
    <w:rPr>
      <w:b/>
      <w:snapToGrid w:val="0"/>
      <w:spacing w:val="10"/>
      <w:sz w:val="36"/>
    </w:rPr>
  </w:style>
  <w:style w:type="character" w:customStyle="1" w:styleId="ad">
    <w:name w:val="簽名 字元"/>
    <w:link w:val="ac"/>
    <w:semiHidden/>
    <w:rsid w:val="00987237"/>
    <w:rPr>
      <w:rFonts w:ascii="標楷體" w:eastAsia="標楷體"/>
      <w:b/>
      <w:snapToGrid w:val="0"/>
      <w:spacing w:val="10"/>
      <w:kern w:val="2"/>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character" w:customStyle="1" w:styleId="af">
    <w:name w:val="章節附註文字 字元"/>
    <w:basedOn w:val="a9"/>
    <w:link w:val="ae"/>
    <w:semiHidden/>
    <w:rsid w:val="00752D30"/>
    <w:rPr>
      <w:rFonts w:ascii="標楷體" w:eastAsia="標楷體"/>
      <w:snapToGrid w:val="0"/>
      <w:spacing w:val="10"/>
      <w:kern w:val="2"/>
      <w:sz w:val="32"/>
    </w:rPr>
  </w:style>
  <w:style w:type="paragraph" w:styleId="52">
    <w:name w:val="toc 5"/>
    <w:basedOn w:val="a8"/>
    <w:next w:val="a8"/>
    <w:autoRedefine/>
    <w:rsid w:val="004E0062"/>
    <w:pPr>
      <w:ind w:leftChars="400" w:left="600" w:rightChars="200" w:right="200" w:hangingChars="200" w:hanging="200"/>
    </w:pPr>
  </w:style>
  <w:style w:type="character" w:styleId="af0">
    <w:name w:val="page number"/>
    <w:basedOn w:val="a9"/>
    <w:semiHidden/>
    <w:rsid w:val="004E0062"/>
    <w:rPr>
      <w:rFonts w:ascii="標楷體" w:eastAsia="標楷體"/>
      <w:sz w:val="20"/>
    </w:rPr>
  </w:style>
  <w:style w:type="paragraph" w:styleId="61">
    <w:name w:val="toc 6"/>
    <w:basedOn w:val="a8"/>
    <w:next w:val="a8"/>
    <w:autoRedefine/>
    <w:rsid w:val="004E0062"/>
    <w:pPr>
      <w:ind w:leftChars="500" w:left="500"/>
    </w:pPr>
  </w:style>
  <w:style w:type="paragraph" w:customStyle="1" w:styleId="15">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6">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3">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rsid w:val="004E0062"/>
    <w:pPr>
      <w:kinsoku w:val="0"/>
      <w:ind w:leftChars="300" w:left="500" w:rightChars="200" w:right="200" w:hangingChars="200" w:hanging="200"/>
    </w:pPr>
  </w:style>
  <w:style w:type="paragraph" w:styleId="71">
    <w:name w:val="toc 7"/>
    <w:basedOn w:val="a8"/>
    <w:next w:val="a8"/>
    <w:autoRedefine/>
    <w:rsid w:val="004E0062"/>
    <w:pPr>
      <w:ind w:leftChars="600" w:left="800" w:hangingChars="200" w:hanging="200"/>
    </w:pPr>
  </w:style>
  <w:style w:type="paragraph" w:styleId="81">
    <w:name w:val="toc 8"/>
    <w:basedOn w:val="a8"/>
    <w:next w:val="a8"/>
    <w:autoRedefine/>
    <w:rsid w:val="004E0062"/>
    <w:pPr>
      <w:ind w:leftChars="700" w:left="900" w:hangingChars="200" w:hanging="200"/>
    </w:pPr>
  </w:style>
  <w:style w:type="paragraph" w:styleId="91">
    <w:name w:val="toc 9"/>
    <w:basedOn w:val="a8"/>
    <w:next w:val="a8"/>
    <w:autoRedefine/>
    <w:rsid w:val="004E0062"/>
    <w:pPr>
      <w:ind w:leftChars="1600" w:left="3840"/>
    </w:pPr>
  </w:style>
  <w:style w:type="paragraph" w:styleId="af1">
    <w:name w:val="header"/>
    <w:basedOn w:val="a8"/>
    <w:link w:val="af2"/>
    <w:rsid w:val="004E0062"/>
    <w:pPr>
      <w:tabs>
        <w:tab w:val="center" w:pos="4153"/>
        <w:tab w:val="right" w:pos="8306"/>
      </w:tabs>
      <w:snapToGrid w:val="0"/>
    </w:pPr>
    <w:rPr>
      <w:sz w:val="20"/>
    </w:rPr>
  </w:style>
  <w:style w:type="character" w:customStyle="1" w:styleId="af2">
    <w:name w:val="頁首 字元"/>
    <w:basedOn w:val="a9"/>
    <w:link w:val="af1"/>
    <w:rsid w:val="00752D30"/>
    <w:rPr>
      <w:rFonts w:ascii="標楷體" w:eastAsia="標楷體"/>
      <w:kern w:val="2"/>
    </w:rPr>
  </w:style>
  <w:style w:type="paragraph" w:customStyle="1" w:styleId="34">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3">
    <w:name w:val="段落樣式4"/>
    <w:basedOn w:val="34"/>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8"/>
    <w:qFormat/>
    <w:rsid w:val="00B77D18"/>
    <w:pPr>
      <w:keepNext/>
      <w:numPr>
        <w:numId w:val="2"/>
      </w:numPr>
      <w:tabs>
        <w:tab w:val="clear" w:pos="1440"/>
      </w:tabs>
      <w:ind w:left="400" w:hangingChars="400" w:hanging="400"/>
      <w:outlineLvl w:val="0"/>
    </w:pPr>
    <w:rPr>
      <w:kern w:val="32"/>
    </w:rPr>
  </w:style>
  <w:style w:type="paragraph" w:styleId="af6">
    <w:name w:val="Body Text Indent"/>
    <w:basedOn w:val="a8"/>
    <w:link w:val="af7"/>
    <w:semiHidden/>
    <w:rsid w:val="004E0062"/>
    <w:pPr>
      <w:ind w:left="698" w:hangingChars="200" w:hanging="698"/>
    </w:pPr>
  </w:style>
  <w:style w:type="character" w:customStyle="1" w:styleId="af7">
    <w:name w:val="本文縮排 字元"/>
    <w:basedOn w:val="a9"/>
    <w:link w:val="af6"/>
    <w:semiHidden/>
    <w:rsid w:val="00752D30"/>
    <w:rPr>
      <w:rFonts w:ascii="標楷體" w:eastAsia="標楷體"/>
      <w:kern w:val="2"/>
      <w:sz w:val="32"/>
    </w:rPr>
  </w:style>
  <w:style w:type="paragraph" w:customStyle="1" w:styleId="af8">
    <w:name w:val="調查報告"/>
    <w:basedOn w:val="ae"/>
    <w:rsid w:val="00D75644"/>
    <w:pPr>
      <w:adjustRightInd w:val="0"/>
      <w:spacing w:before="0"/>
      <w:ind w:left="0" w:firstLine="0"/>
      <w:jc w:val="center"/>
    </w:pPr>
    <w:rPr>
      <w:b/>
      <w:snapToGrid/>
      <w:spacing w:val="200"/>
      <w:kern w:val="0"/>
      <w:sz w:val="40"/>
    </w:rPr>
  </w:style>
  <w:style w:type="paragraph" w:customStyle="1" w:styleId="140">
    <w:name w:val="表格14"/>
    <w:basedOn w:val="a8"/>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8"/>
    <w:qFormat/>
    <w:rsid w:val="00B77D18"/>
    <w:pPr>
      <w:keepNext/>
      <w:numPr>
        <w:numId w:val="3"/>
      </w:numPr>
      <w:tabs>
        <w:tab w:val="clear" w:pos="1440"/>
      </w:tabs>
      <w:ind w:left="400" w:hangingChars="400" w:hanging="400"/>
      <w:outlineLvl w:val="0"/>
    </w:pPr>
    <w:rPr>
      <w:kern w:val="32"/>
    </w:rPr>
  </w:style>
  <w:style w:type="paragraph" w:styleId="af9">
    <w:name w:val="footer"/>
    <w:basedOn w:val="a8"/>
    <w:link w:val="afa"/>
    <w:rsid w:val="004E0062"/>
    <w:pPr>
      <w:tabs>
        <w:tab w:val="center" w:pos="4153"/>
        <w:tab w:val="right" w:pos="8306"/>
      </w:tabs>
      <w:snapToGrid w:val="0"/>
    </w:pPr>
    <w:rPr>
      <w:sz w:val="20"/>
    </w:rPr>
  </w:style>
  <w:style w:type="character" w:customStyle="1" w:styleId="afa">
    <w:name w:val="頁尾 字元"/>
    <w:basedOn w:val="a9"/>
    <w:link w:val="af9"/>
    <w:uiPriority w:val="99"/>
    <w:rsid w:val="00752D30"/>
    <w:rPr>
      <w:rFonts w:ascii="標楷體" w:eastAsia="標楷體"/>
      <w:kern w:val="2"/>
    </w:rPr>
  </w:style>
  <w:style w:type="paragraph" w:styleId="afb">
    <w:name w:val="table of figures"/>
    <w:basedOn w:val="a8"/>
    <w:next w:val="a8"/>
    <w:semiHidden/>
    <w:rsid w:val="004E0062"/>
    <w:pPr>
      <w:ind w:left="400" w:hangingChars="400" w:hanging="400"/>
    </w:pPr>
  </w:style>
  <w:style w:type="paragraph" w:customStyle="1" w:styleId="141">
    <w:name w:val="表格標題14"/>
    <w:basedOn w:val="a8"/>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AD4D5D"/>
    <w:pPr>
      <w:numPr>
        <w:numId w:val="5"/>
      </w:numPr>
      <w:adjustRightInd w:val="0"/>
      <w:snapToGrid w:val="0"/>
      <w:spacing w:before="40" w:after="240" w:line="360" w:lineRule="exact"/>
      <w:jc w:val="center"/>
      <w:textAlignment w:val="baseline"/>
    </w:pPr>
    <w:rPr>
      <w:rFonts w:hAnsi="華康楷書體W5(P)"/>
      <w:bCs/>
      <w:spacing w:val="-10"/>
      <w:kern w:val="28"/>
      <w:sz w:val="24"/>
      <w:szCs w:val="28"/>
    </w:rPr>
  </w:style>
  <w:style w:type="table" w:styleId="afd">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e">
    <w:name w:val="List Paragraph"/>
    <w:aliases w:val="卑南壹,詳細說明,Footnote Sam,List Paragraph (numbered (a)),Text,Noise heading,RUS List,Rec para,Dot pt,F5 List Paragraph,No Spacing1,List Paragraph Char Char Char,Indicator Text,Numbered Para 1,Recommendation,numbered,L,表名"/>
    <w:basedOn w:val="a8"/>
    <w:link w:val="aff"/>
    <w:uiPriority w:val="34"/>
    <w:qFormat/>
    <w:rsid w:val="00687024"/>
    <w:pPr>
      <w:ind w:leftChars="200" w:left="480"/>
    </w:pPr>
  </w:style>
  <w:style w:type="character" w:customStyle="1" w:styleId="aff">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fe"/>
    <w:uiPriority w:val="34"/>
    <w:qFormat/>
    <w:rsid w:val="00F24390"/>
    <w:rPr>
      <w:rFonts w:ascii="標楷體" w:eastAsia="標楷體"/>
      <w:kern w:val="2"/>
      <w:sz w:val="32"/>
    </w:rPr>
  </w:style>
  <w:style w:type="paragraph" w:styleId="aff0">
    <w:name w:val="Balloon Text"/>
    <w:basedOn w:val="a8"/>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9"/>
    <w:link w:val="aff0"/>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2">
    <w:name w:val="footnote text"/>
    <w:aliases w:val="字元"/>
    <w:basedOn w:val="a8"/>
    <w:link w:val="aff3"/>
    <w:uiPriority w:val="99"/>
    <w:unhideWhenUsed/>
    <w:rsid w:val="00B8331B"/>
    <w:pPr>
      <w:snapToGrid w:val="0"/>
      <w:jc w:val="left"/>
    </w:pPr>
    <w:rPr>
      <w:sz w:val="20"/>
    </w:rPr>
  </w:style>
  <w:style w:type="character" w:customStyle="1" w:styleId="aff3">
    <w:name w:val="註腳文字 字元"/>
    <w:aliases w:val="字元 字元"/>
    <w:basedOn w:val="a9"/>
    <w:link w:val="aff2"/>
    <w:uiPriority w:val="99"/>
    <w:rsid w:val="00B8331B"/>
    <w:rPr>
      <w:rFonts w:ascii="標楷體" w:eastAsia="標楷體"/>
      <w:kern w:val="2"/>
    </w:rPr>
  </w:style>
  <w:style w:type="character" w:styleId="aff4">
    <w:name w:val="footnote reference"/>
    <w:aliases w:val="FR,Ref,de nota al pie,註腳內容,Error-Fußnotenzeichen5,Error-Fußnotenzeichen6,Error-Fußnotenzeichen3"/>
    <w:basedOn w:val="a9"/>
    <w:uiPriority w:val="99"/>
    <w:unhideWhenUsed/>
    <w:rsid w:val="00B8331B"/>
    <w:rPr>
      <w:vertAlign w:val="superscript"/>
    </w:rPr>
  </w:style>
  <w:style w:type="paragraph" w:customStyle="1" w:styleId="aff5">
    <w:name w:val="表樣式"/>
    <w:basedOn w:val="a8"/>
    <w:next w:val="a8"/>
    <w:rsid w:val="00987237"/>
    <w:pPr>
      <w:tabs>
        <w:tab w:val="num" w:pos="1440"/>
      </w:tabs>
      <w:overflowPunct/>
      <w:autoSpaceDE/>
      <w:autoSpaceDN/>
      <w:ind w:left="695" w:hanging="695"/>
    </w:pPr>
    <w:rPr>
      <w:kern w:val="0"/>
    </w:rPr>
  </w:style>
  <w:style w:type="paragraph" w:customStyle="1" w:styleId="aff6">
    <w:name w:val="圖樣式"/>
    <w:basedOn w:val="a8"/>
    <w:next w:val="a8"/>
    <w:rsid w:val="00987237"/>
    <w:pPr>
      <w:overflowPunct/>
      <w:autoSpaceDE/>
      <w:autoSpaceDN/>
      <w:ind w:left="400" w:hangingChars="400" w:hanging="400"/>
    </w:pPr>
  </w:style>
  <w:style w:type="paragraph" w:styleId="aff7">
    <w:name w:val="Plain Text"/>
    <w:basedOn w:val="a8"/>
    <w:link w:val="aff8"/>
    <w:uiPriority w:val="99"/>
    <w:unhideWhenUsed/>
    <w:rsid w:val="00987237"/>
    <w:pPr>
      <w:overflowPunct/>
      <w:autoSpaceDE/>
      <w:autoSpaceDN/>
      <w:jc w:val="left"/>
    </w:pPr>
    <w:rPr>
      <w:rFonts w:ascii="Calibri" w:eastAsia="新細明體" w:hAnsi="Courier New" w:cs="Courier New"/>
      <w:sz w:val="24"/>
      <w:szCs w:val="24"/>
    </w:rPr>
  </w:style>
  <w:style w:type="character" w:customStyle="1" w:styleId="aff8">
    <w:name w:val="純文字 字元"/>
    <w:basedOn w:val="a9"/>
    <w:link w:val="aff7"/>
    <w:uiPriority w:val="99"/>
    <w:rsid w:val="00987237"/>
    <w:rPr>
      <w:rFonts w:ascii="Calibri" w:hAnsi="Courier New" w:cs="Courier New"/>
      <w:kern w:val="2"/>
      <w:sz w:val="24"/>
      <w:szCs w:val="24"/>
    </w:rPr>
  </w:style>
  <w:style w:type="character" w:styleId="aff9">
    <w:name w:val="Emphasis"/>
    <w:uiPriority w:val="20"/>
    <w:qFormat/>
    <w:rsid w:val="00987237"/>
    <w:rPr>
      <w:b w:val="0"/>
      <w:bCs w:val="0"/>
      <w:i w:val="0"/>
      <w:iCs w:val="0"/>
      <w:color w:val="CC0033"/>
    </w:rPr>
  </w:style>
  <w:style w:type="character" w:customStyle="1" w:styleId="st">
    <w:name w:val="st"/>
    <w:basedOn w:val="a9"/>
    <w:rsid w:val="00987237"/>
  </w:style>
  <w:style w:type="paragraph" w:styleId="HTML">
    <w:name w:val="HTML Preformatted"/>
    <w:basedOn w:val="a8"/>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9"/>
    <w:link w:val="HTML"/>
    <w:uiPriority w:val="99"/>
    <w:semiHidden/>
    <w:rsid w:val="00987237"/>
    <w:rPr>
      <w:rFonts w:ascii="Courier New" w:eastAsia="標楷體" w:hAnsi="Courier New" w:cs="Courier New"/>
      <w:kern w:val="2"/>
    </w:rPr>
  </w:style>
  <w:style w:type="table" w:customStyle="1" w:styleId="23">
    <w:name w:val="表格格線2"/>
    <w:basedOn w:val="aa"/>
    <w:next w:val="afd"/>
    <w:uiPriority w:val="3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分項段落"/>
    <w:basedOn w:val="a8"/>
    <w:rsid w:val="00987237"/>
    <w:pPr>
      <w:overflowPunct/>
      <w:autoSpaceDE/>
      <w:autoSpaceDN/>
      <w:jc w:val="left"/>
    </w:pPr>
    <w:rPr>
      <w:rFonts w:ascii="Times New Roman" w:eastAsia="新細明體"/>
      <w:sz w:val="24"/>
    </w:rPr>
  </w:style>
  <w:style w:type="paragraph" w:styleId="a">
    <w:name w:val="List Bullet"/>
    <w:basedOn w:val="a8"/>
    <w:uiPriority w:val="99"/>
    <w:unhideWhenUsed/>
    <w:rsid w:val="00987237"/>
    <w:pPr>
      <w:numPr>
        <w:numId w:val="10"/>
      </w:numPr>
      <w:overflowPunct/>
      <w:autoSpaceDE/>
      <w:autoSpaceDN/>
      <w:contextualSpacing/>
      <w:jc w:val="left"/>
    </w:pPr>
    <w:rPr>
      <w:rFonts w:ascii="Times New Roman"/>
    </w:rPr>
  </w:style>
  <w:style w:type="paragraph" w:styleId="affb">
    <w:name w:val="Salutation"/>
    <w:basedOn w:val="a8"/>
    <w:next w:val="a8"/>
    <w:link w:val="affc"/>
    <w:uiPriority w:val="99"/>
    <w:unhideWhenUsed/>
    <w:rsid w:val="00987237"/>
    <w:pPr>
      <w:overflowPunct/>
      <w:autoSpaceDE/>
      <w:autoSpaceDN/>
      <w:jc w:val="left"/>
    </w:pPr>
    <w:rPr>
      <w:rFonts w:hAnsi="標楷體"/>
      <w:sz w:val="24"/>
      <w:szCs w:val="24"/>
    </w:rPr>
  </w:style>
  <w:style w:type="character" w:customStyle="1" w:styleId="affc">
    <w:name w:val="問候 字元"/>
    <w:basedOn w:val="a9"/>
    <w:link w:val="affb"/>
    <w:uiPriority w:val="99"/>
    <w:rsid w:val="00987237"/>
    <w:rPr>
      <w:rFonts w:ascii="標楷體" w:eastAsia="標楷體" w:hAnsi="標楷體"/>
      <w:kern w:val="2"/>
      <w:sz w:val="24"/>
      <w:szCs w:val="24"/>
    </w:rPr>
  </w:style>
  <w:style w:type="paragraph" w:styleId="affd">
    <w:name w:val="Closing"/>
    <w:basedOn w:val="a8"/>
    <w:link w:val="affe"/>
    <w:uiPriority w:val="99"/>
    <w:unhideWhenUsed/>
    <w:rsid w:val="00987237"/>
    <w:pPr>
      <w:overflowPunct/>
      <w:autoSpaceDE/>
      <w:autoSpaceDN/>
      <w:ind w:leftChars="1800" w:left="100"/>
      <w:jc w:val="left"/>
    </w:pPr>
    <w:rPr>
      <w:rFonts w:hAnsi="標楷體"/>
      <w:sz w:val="24"/>
      <w:szCs w:val="24"/>
    </w:rPr>
  </w:style>
  <w:style w:type="character" w:customStyle="1" w:styleId="affe">
    <w:name w:val="結語 字元"/>
    <w:basedOn w:val="a9"/>
    <w:link w:val="affd"/>
    <w:uiPriority w:val="99"/>
    <w:rsid w:val="00987237"/>
    <w:rPr>
      <w:rFonts w:ascii="標楷體" w:eastAsia="標楷體" w:hAnsi="標楷體"/>
      <w:kern w:val="2"/>
      <w:sz w:val="24"/>
      <w:szCs w:val="24"/>
    </w:rPr>
  </w:style>
  <w:style w:type="table" w:customStyle="1" w:styleId="17">
    <w:name w:val="表格格線1"/>
    <w:basedOn w:val="aa"/>
    <w:next w:val="afd"/>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a"/>
    <w:next w:val="afd"/>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a"/>
    <w:next w:val="afd"/>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a"/>
    <w:next w:val="afd"/>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basedOn w:val="a9"/>
    <w:uiPriority w:val="99"/>
    <w:semiHidden/>
    <w:unhideWhenUsed/>
    <w:rsid w:val="00920697"/>
    <w:rPr>
      <w:sz w:val="18"/>
      <w:szCs w:val="18"/>
    </w:rPr>
  </w:style>
  <w:style w:type="paragraph" w:styleId="afff0">
    <w:name w:val="annotation text"/>
    <w:basedOn w:val="a8"/>
    <w:link w:val="afff1"/>
    <w:uiPriority w:val="99"/>
    <w:semiHidden/>
    <w:unhideWhenUsed/>
    <w:rsid w:val="00920697"/>
    <w:pPr>
      <w:jc w:val="left"/>
    </w:pPr>
  </w:style>
  <w:style w:type="character" w:customStyle="1" w:styleId="afff1">
    <w:name w:val="註解文字 字元"/>
    <w:basedOn w:val="a9"/>
    <w:link w:val="afff0"/>
    <w:uiPriority w:val="99"/>
    <w:semiHidden/>
    <w:rsid w:val="00920697"/>
    <w:rPr>
      <w:rFonts w:ascii="標楷體" w:eastAsia="標楷體"/>
      <w:kern w:val="2"/>
      <w:sz w:val="32"/>
    </w:rPr>
  </w:style>
  <w:style w:type="paragraph" w:styleId="afff2">
    <w:name w:val="annotation subject"/>
    <w:basedOn w:val="afff0"/>
    <w:next w:val="afff0"/>
    <w:link w:val="afff3"/>
    <w:uiPriority w:val="99"/>
    <w:semiHidden/>
    <w:unhideWhenUsed/>
    <w:rsid w:val="00920697"/>
    <w:rPr>
      <w:b/>
      <w:bCs/>
    </w:rPr>
  </w:style>
  <w:style w:type="character" w:customStyle="1" w:styleId="afff3">
    <w:name w:val="註解主旨 字元"/>
    <w:basedOn w:val="afff1"/>
    <w:link w:val="afff2"/>
    <w:uiPriority w:val="99"/>
    <w:semiHidden/>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4">
    <w:name w:val="Light List"/>
    <w:basedOn w:val="aa"/>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5">
    <w:name w:val="line number"/>
    <w:basedOn w:val="a9"/>
    <w:uiPriority w:val="99"/>
    <w:semiHidden/>
    <w:unhideWhenUsed/>
    <w:rsid w:val="00920697"/>
  </w:style>
  <w:style w:type="character" w:customStyle="1" w:styleId="110">
    <w:name w:val="標題 1 字元1"/>
    <w:aliases w:val="壹 字元1"/>
    <w:basedOn w:val="a9"/>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9"/>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9"/>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9"/>
    <w:semiHidden/>
    <w:rsid w:val="00920697"/>
    <w:rPr>
      <w:rFonts w:asciiTheme="majorHAnsi" w:eastAsiaTheme="majorEastAsia" w:hAnsiTheme="majorHAnsi" w:cstheme="majorBidi"/>
      <w:kern w:val="2"/>
      <w:sz w:val="36"/>
      <w:szCs w:val="36"/>
    </w:rPr>
  </w:style>
  <w:style w:type="character" w:customStyle="1" w:styleId="afff6">
    <w:name w:val="本文 字元"/>
    <w:basedOn w:val="a9"/>
    <w:link w:val="afff7"/>
    <w:uiPriority w:val="99"/>
    <w:rsid w:val="00920697"/>
    <w:rPr>
      <w:rFonts w:eastAsia="標楷體"/>
      <w:color w:val="000000"/>
      <w:spacing w:val="-4"/>
      <w:kern w:val="2"/>
      <w:sz w:val="24"/>
      <w:szCs w:val="24"/>
    </w:rPr>
  </w:style>
  <w:style w:type="paragraph" w:styleId="afff7">
    <w:name w:val="Body Text"/>
    <w:basedOn w:val="a8"/>
    <w:link w:val="afff6"/>
    <w:uiPriority w:val="99"/>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8">
    <w:name w:val="本文 字元1"/>
    <w:basedOn w:val="a9"/>
    <w:uiPriority w:val="99"/>
    <w:semiHidden/>
    <w:rsid w:val="00920697"/>
    <w:rPr>
      <w:rFonts w:ascii="標楷體" w:eastAsia="標楷體"/>
      <w:kern w:val="2"/>
      <w:sz w:val="32"/>
    </w:rPr>
  </w:style>
  <w:style w:type="paragraph" w:styleId="afff8">
    <w:name w:val="Block Text"/>
    <w:basedOn w:val="a8"/>
    <w:semiHidden/>
    <w:rsid w:val="00F24390"/>
    <w:pPr>
      <w:framePr w:hSpace="180" w:wrap="around" w:vAnchor="text" w:hAnchor="text" w:y="1"/>
      <w:overflowPunct/>
      <w:autoSpaceDE/>
      <w:autoSpaceDN/>
      <w:ind w:left="539" w:right="57" w:hanging="482"/>
    </w:pPr>
    <w:rPr>
      <w:sz w:val="24"/>
    </w:rPr>
  </w:style>
  <w:style w:type="character" w:customStyle="1" w:styleId="w21">
    <w:name w:val="w21"/>
    <w:rsid w:val="00F24390"/>
    <w:rPr>
      <w:color w:val="FFFFFF"/>
      <w:sz w:val="17"/>
      <w:szCs w:val="17"/>
    </w:rPr>
  </w:style>
  <w:style w:type="character" w:styleId="afff9">
    <w:name w:val="Placeholder Text"/>
    <w:basedOn w:val="a9"/>
    <w:uiPriority w:val="99"/>
    <w:semiHidden/>
    <w:rsid w:val="00F24390"/>
    <w:rPr>
      <w:color w:val="808080"/>
    </w:rPr>
  </w:style>
  <w:style w:type="character" w:styleId="afffa">
    <w:name w:val="FollowedHyperlink"/>
    <w:basedOn w:val="a9"/>
    <w:uiPriority w:val="99"/>
    <w:semiHidden/>
    <w:unhideWhenUsed/>
    <w:rsid w:val="00F24390"/>
    <w:rPr>
      <w:color w:val="800080" w:themeColor="followedHyperlink"/>
      <w:u w:val="single"/>
    </w:rPr>
  </w:style>
  <w:style w:type="paragraph" w:customStyle="1" w:styleId="class86">
    <w:name w:val="class86"/>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01">
    <w:name w:val="class101"/>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33">
    <w:name w:val="class233"/>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40">
    <w:name w:val="class240"/>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89">
    <w:name w:val="class189"/>
    <w:basedOn w:val="a8"/>
    <w:rsid w:val="00F24390"/>
    <w:pPr>
      <w:widowControl/>
      <w:overflowPunct/>
      <w:autoSpaceDE/>
      <w:autoSpaceDN/>
      <w:ind w:left="320"/>
      <w:jc w:val="left"/>
    </w:pPr>
    <w:rPr>
      <w:rFonts w:hAnsi="標楷體" w:cs="新細明體"/>
      <w:color w:val="000000"/>
      <w:kern w:val="0"/>
      <w:szCs w:val="32"/>
    </w:rPr>
  </w:style>
  <w:style w:type="paragraph" w:customStyle="1" w:styleId="class192">
    <w:name w:val="class192"/>
    <w:basedOn w:val="a8"/>
    <w:rsid w:val="00F24390"/>
    <w:pPr>
      <w:widowControl/>
      <w:overflowPunct/>
      <w:autoSpaceDE/>
      <w:autoSpaceDN/>
      <w:ind w:left="320"/>
      <w:jc w:val="left"/>
    </w:pPr>
    <w:rPr>
      <w:rFonts w:hAnsi="標楷體" w:cs="新細明體"/>
      <w:color w:val="000000"/>
      <w:kern w:val="0"/>
      <w:szCs w:val="32"/>
    </w:rPr>
  </w:style>
  <w:style w:type="paragraph" w:customStyle="1" w:styleId="class199">
    <w:name w:val="class199"/>
    <w:basedOn w:val="a8"/>
    <w:rsid w:val="00F24390"/>
    <w:pPr>
      <w:widowControl/>
      <w:overflowPunct/>
      <w:autoSpaceDE/>
      <w:autoSpaceDN/>
      <w:ind w:left="320"/>
      <w:jc w:val="left"/>
    </w:pPr>
    <w:rPr>
      <w:rFonts w:hAnsi="標楷體" w:cs="新細明體"/>
      <w:color w:val="000000"/>
      <w:kern w:val="0"/>
      <w:szCs w:val="32"/>
    </w:rPr>
  </w:style>
  <w:style w:type="paragraph" w:customStyle="1" w:styleId="class202">
    <w:name w:val="class202"/>
    <w:basedOn w:val="a8"/>
    <w:rsid w:val="00F24390"/>
    <w:pPr>
      <w:widowControl/>
      <w:overflowPunct/>
      <w:autoSpaceDE/>
      <w:autoSpaceDN/>
      <w:ind w:left="320"/>
      <w:jc w:val="left"/>
    </w:pPr>
    <w:rPr>
      <w:rFonts w:hAnsi="標楷體" w:cs="新細明體"/>
      <w:color w:val="000000"/>
      <w:kern w:val="0"/>
      <w:szCs w:val="32"/>
    </w:rPr>
  </w:style>
  <w:style w:type="character" w:customStyle="1" w:styleId="afffb">
    <w:name w:val="其他_"/>
    <w:basedOn w:val="a9"/>
    <w:link w:val="afffc"/>
    <w:rsid w:val="00F24390"/>
    <w:rPr>
      <w:rFonts w:ascii="SimHei" w:eastAsia="SimHei" w:hAnsi="SimHei" w:cs="SimHei"/>
      <w:sz w:val="22"/>
      <w:shd w:val="clear" w:color="auto" w:fill="FFFFFF"/>
      <w:lang w:val="zh-TW" w:bidi="zh-TW"/>
    </w:rPr>
  </w:style>
  <w:style w:type="paragraph" w:customStyle="1" w:styleId="afffc">
    <w:name w:val="其他"/>
    <w:basedOn w:val="a8"/>
    <w:link w:val="afffb"/>
    <w:rsid w:val="00F24390"/>
    <w:pPr>
      <w:shd w:val="clear" w:color="auto" w:fill="FFFFFF"/>
      <w:overflowPunct/>
      <w:autoSpaceDE/>
      <w:autoSpaceDN/>
      <w:jc w:val="left"/>
    </w:pPr>
    <w:rPr>
      <w:rFonts w:ascii="SimHei" w:eastAsia="SimHei" w:hAnsi="SimHei" w:cs="SimHei"/>
      <w:kern w:val="0"/>
      <w:sz w:val="22"/>
      <w:lang w:val="zh-TW" w:bidi="zh-TW"/>
    </w:rPr>
  </w:style>
  <w:style w:type="paragraph" w:styleId="a5">
    <w:name w:val="No Spacing"/>
    <w:uiPriority w:val="1"/>
    <w:qFormat/>
    <w:rsid w:val="00F24390"/>
    <w:pPr>
      <w:widowControl w:val="0"/>
      <w:numPr>
        <w:numId w:val="11"/>
      </w:numPr>
      <w:overflowPunct w:val="0"/>
      <w:autoSpaceDE w:val="0"/>
      <w:autoSpaceDN w:val="0"/>
      <w:jc w:val="both"/>
    </w:pPr>
    <w:rPr>
      <w:rFonts w:ascii="標楷體" w:eastAsia="標楷體"/>
      <w:kern w:val="2"/>
      <w:sz w:val="32"/>
    </w:rPr>
  </w:style>
  <w:style w:type="paragraph" w:styleId="24">
    <w:name w:val="Body Text Indent 2"/>
    <w:basedOn w:val="a8"/>
    <w:link w:val="25"/>
    <w:semiHidden/>
    <w:rsid w:val="00F24390"/>
    <w:pPr>
      <w:tabs>
        <w:tab w:val="left" w:pos="567"/>
      </w:tabs>
      <w:overflowPunct/>
      <w:autoSpaceDE/>
      <w:autoSpaceDN/>
      <w:ind w:left="663" w:firstLine="663"/>
    </w:pPr>
    <w:rPr>
      <w:rFonts w:ascii="Times New Roman"/>
    </w:rPr>
  </w:style>
  <w:style w:type="character" w:customStyle="1" w:styleId="25">
    <w:name w:val="本文縮排 2 字元"/>
    <w:basedOn w:val="a9"/>
    <w:link w:val="24"/>
    <w:semiHidden/>
    <w:rsid w:val="00F24390"/>
    <w:rPr>
      <w:rFonts w:eastAsia="標楷體"/>
      <w:kern w:val="2"/>
      <w:sz w:val="32"/>
    </w:rPr>
  </w:style>
  <w:style w:type="character" w:customStyle="1" w:styleId="dialogtext1">
    <w:name w:val="dialog_text1"/>
    <w:basedOn w:val="a9"/>
    <w:rsid w:val="00F24390"/>
    <w:rPr>
      <w:rFonts w:ascii="sөũ" w:hAnsi="sөũ" w:hint="default"/>
      <w:color w:val="000000"/>
      <w:sz w:val="24"/>
      <w:szCs w:val="24"/>
    </w:rPr>
  </w:style>
  <w:style w:type="character" w:customStyle="1" w:styleId="afffd">
    <w:name w:val="內文 + 標楷體 字元"/>
    <w:aliases w:val="14 點 字元"/>
    <w:rsid w:val="00F24390"/>
    <w:rPr>
      <w:rFonts w:ascii="標楷體" w:eastAsia="標楷體" w:hAnsi="標楷體" w:cs="新細明體"/>
      <w:kern w:val="2"/>
      <w:sz w:val="28"/>
      <w:szCs w:val="28"/>
      <w:lang w:val="en-US" w:eastAsia="zh-TW" w:bidi="ar-SA"/>
    </w:rPr>
  </w:style>
  <w:style w:type="paragraph" w:customStyle="1" w:styleId="afffe">
    <w:name w:val="一.二."/>
    <w:basedOn w:val="a8"/>
    <w:rsid w:val="00F24390"/>
    <w:pPr>
      <w:autoSpaceDE/>
      <w:autoSpaceDN/>
      <w:spacing w:line="440" w:lineRule="atLeast"/>
      <w:ind w:left="480" w:hanging="480"/>
    </w:pPr>
    <w:rPr>
      <w:rFonts w:ascii="Times New Roman" w:eastAsia="新細明體"/>
      <w:sz w:val="24"/>
    </w:rPr>
  </w:style>
  <w:style w:type="character" w:styleId="affff">
    <w:name w:val="Strong"/>
    <w:basedOn w:val="a9"/>
    <w:qFormat/>
    <w:rsid w:val="00F24390"/>
    <w:rPr>
      <w:b/>
      <w:bCs/>
    </w:rPr>
  </w:style>
  <w:style w:type="paragraph" w:customStyle="1" w:styleId="1new">
    <w:name w:val="樣式1(new)"/>
    <w:basedOn w:val="2"/>
    <w:link w:val="1new0"/>
    <w:qFormat/>
    <w:rsid w:val="00F24390"/>
    <w:pPr>
      <w:numPr>
        <w:ilvl w:val="0"/>
        <w:numId w:val="0"/>
      </w:numPr>
      <w:overflowPunct/>
      <w:autoSpaceDE/>
      <w:autoSpaceDN/>
      <w:ind w:leftChars="126" w:left="996" w:hangingChars="189" w:hanging="567"/>
    </w:pPr>
    <w:rPr>
      <w:b/>
      <w:color w:val="000000" w:themeColor="text1"/>
      <w:sz w:val="28"/>
    </w:rPr>
  </w:style>
  <w:style w:type="character" w:customStyle="1" w:styleId="1new0">
    <w:name w:val="樣式1(new) 字元"/>
    <w:basedOn w:val="20"/>
    <w:link w:val="1new"/>
    <w:rsid w:val="00F24390"/>
    <w:rPr>
      <w:rFonts w:ascii="標楷體" w:eastAsia="標楷體" w:hAnsi="Arial"/>
      <w:b/>
      <w:bCs/>
      <w:color w:val="000000" w:themeColor="text1"/>
      <w:kern w:val="32"/>
      <w:sz w:val="28"/>
      <w:szCs w:val="48"/>
    </w:rPr>
  </w:style>
  <w:style w:type="paragraph" w:customStyle="1" w:styleId="26">
    <w:name w:val="樣式2"/>
    <w:basedOn w:val="2"/>
    <w:link w:val="27"/>
    <w:qFormat/>
    <w:rsid w:val="00F24390"/>
    <w:pPr>
      <w:numPr>
        <w:ilvl w:val="0"/>
        <w:numId w:val="0"/>
      </w:numPr>
      <w:overflowPunct/>
      <w:autoSpaceDE/>
      <w:autoSpaceDN/>
      <w:ind w:leftChars="83" w:left="597" w:hangingChars="105" w:hanging="315"/>
    </w:pPr>
    <w:rPr>
      <w:b/>
      <w:color w:val="000000" w:themeColor="text1"/>
      <w:sz w:val="28"/>
    </w:rPr>
  </w:style>
  <w:style w:type="character" w:customStyle="1" w:styleId="27">
    <w:name w:val="樣式2 字元"/>
    <w:basedOn w:val="20"/>
    <w:link w:val="26"/>
    <w:rsid w:val="00F24390"/>
    <w:rPr>
      <w:rFonts w:ascii="標楷體" w:eastAsia="標楷體" w:hAnsi="Arial"/>
      <w:b/>
      <w:bCs/>
      <w:color w:val="000000" w:themeColor="text1"/>
      <w:kern w:val="32"/>
      <w:sz w:val="28"/>
      <w:szCs w:val="48"/>
    </w:rPr>
  </w:style>
  <w:style w:type="paragraph" w:customStyle="1" w:styleId="30">
    <w:name w:val="第三層3"/>
    <w:basedOn w:val="26"/>
    <w:link w:val="36"/>
    <w:qFormat/>
    <w:rsid w:val="00F24390"/>
    <w:pPr>
      <w:numPr>
        <w:numId w:val="12"/>
      </w:numPr>
      <w:ind w:leftChars="0" w:left="0" w:firstLineChars="0" w:firstLine="0"/>
    </w:pPr>
  </w:style>
  <w:style w:type="character" w:customStyle="1" w:styleId="36">
    <w:name w:val="第三層3 字元"/>
    <w:basedOn w:val="27"/>
    <w:link w:val="30"/>
    <w:rsid w:val="00F24390"/>
    <w:rPr>
      <w:rFonts w:ascii="標楷體" w:eastAsia="標楷體" w:hAnsi="Arial"/>
      <w:b/>
      <w:bCs/>
      <w:color w:val="000000" w:themeColor="text1"/>
      <w:kern w:val="32"/>
      <w:sz w:val="28"/>
      <w:szCs w:val="48"/>
    </w:rPr>
  </w:style>
  <w:style w:type="paragraph" w:customStyle="1" w:styleId="affff0">
    <w:name w:val="階層三"/>
    <w:basedOn w:val="a8"/>
    <w:link w:val="affff1"/>
    <w:qFormat/>
    <w:rsid w:val="00F24390"/>
    <w:pPr>
      <w:keepNext/>
      <w:wordWrap w:val="0"/>
      <w:overflowPunct/>
      <w:autoSpaceDE/>
      <w:autoSpaceDN/>
      <w:ind w:left="200" w:hangingChars="200" w:hanging="200"/>
      <w:outlineLvl w:val="0"/>
    </w:pPr>
    <w:rPr>
      <w:rFonts w:hAnsi="標楷體"/>
      <w:b/>
      <w:bCs/>
      <w:color w:val="000000"/>
      <w:kern w:val="52"/>
      <w:szCs w:val="52"/>
    </w:rPr>
  </w:style>
  <w:style w:type="character" w:customStyle="1" w:styleId="affff1">
    <w:name w:val="階層三 字元"/>
    <w:basedOn w:val="a9"/>
    <w:link w:val="affff0"/>
    <w:rsid w:val="00F24390"/>
    <w:rPr>
      <w:rFonts w:ascii="標楷體" w:eastAsia="標楷體" w:hAnsi="標楷體"/>
      <w:b/>
      <w:bCs/>
      <w:color w:val="000000"/>
      <w:kern w:val="52"/>
      <w:sz w:val="32"/>
      <w:szCs w:val="52"/>
    </w:rPr>
  </w:style>
  <w:style w:type="paragraph" w:customStyle="1" w:styleId="11">
    <w:name w:val="1"/>
    <w:basedOn w:val="a8"/>
    <w:link w:val="19"/>
    <w:qFormat/>
    <w:rsid w:val="00F24390"/>
    <w:pPr>
      <w:numPr>
        <w:numId w:val="13"/>
      </w:numPr>
      <w:tabs>
        <w:tab w:val="clear" w:pos="518"/>
        <w:tab w:val="left" w:pos="600"/>
        <w:tab w:val="num" w:pos="993"/>
      </w:tabs>
      <w:overflowPunct/>
      <w:autoSpaceDE/>
      <w:autoSpaceDN/>
      <w:adjustRightInd w:val="0"/>
      <w:snapToGrid w:val="0"/>
      <w:spacing w:line="440" w:lineRule="exact"/>
      <w:ind w:left="1219" w:hanging="709"/>
    </w:pPr>
    <w:rPr>
      <w:rFonts w:hAnsi="Calibri" w:cs="標楷體"/>
      <w:color w:val="000000"/>
      <w:kern w:val="0"/>
      <w:sz w:val="28"/>
      <w:szCs w:val="28"/>
      <w:lang w:val="zh-TW"/>
    </w:rPr>
  </w:style>
  <w:style w:type="character" w:customStyle="1" w:styleId="19">
    <w:name w:val="1 字元"/>
    <w:basedOn w:val="a9"/>
    <w:link w:val="11"/>
    <w:rsid w:val="00F24390"/>
    <w:rPr>
      <w:rFonts w:ascii="標楷體" w:eastAsia="標楷體" w:hAnsi="Calibri" w:cs="標楷體"/>
      <w:color w:val="000000"/>
      <w:sz w:val="28"/>
      <w:szCs w:val="28"/>
      <w:lang w:val="zh-TW"/>
    </w:rPr>
  </w:style>
  <w:style w:type="paragraph" w:customStyle="1" w:styleId="12">
    <w:name w:val="1."/>
    <w:basedOn w:val="a8"/>
    <w:link w:val="1a"/>
    <w:qFormat/>
    <w:rsid w:val="00F24390"/>
    <w:pPr>
      <w:numPr>
        <w:numId w:val="14"/>
      </w:numPr>
      <w:tabs>
        <w:tab w:val="clear" w:pos="880"/>
        <w:tab w:val="num" w:pos="1418"/>
      </w:tabs>
      <w:overflowPunct/>
      <w:autoSpaceDE/>
      <w:autoSpaceDN/>
      <w:adjustRightInd w:val="0"/>
      <w:snapToGrid w:val="0"/>
      <w:spacing w:line="400" w:lineRule="exact"/>
      <w:ind w:left="1418" w:hanging="458"/>
    </w:pPr>
    <w:rPr>
      <w:rFonts w:hAnsi="標楷體"/>
      <w:color w:val="000000"/>
      <w:sz w:val="28"/>
      <w:szCs w:val="28"/>
    </w:rPr>
  </w:style>
  <w:style w:type="character" w:customStyle="1" w:styleId="1a">
    <w:name w:val="1. 字元"/>
    <w:basedOn w:val="a9"/>
    <w:link w:val="12"/>
    <w:rsid w:val="00F24390"/>
    <w:rPr>
      <w:rFonts w:ascii="標楷體" w:eastAsia="標楷體" w:hAnsi="標楷體"/>
      <w:color w:val="000000"/>
      <w:kern w:val="2"/>
      <w:sz w:val="28"/>
      <w:szCs w:val="28"/>
    </w:rPr>
  </w:style>
  <w:style w:type="paragraph" w:customStyle="1" w:styleId="10">
    <w:name w:val="(1)"/>
    <w:basedOn w:val="a8"/>
    <w:link w:val="1b"/>
    <w:qFormat/>
    <w:rsid w:val="00F24390"/>
    <w:pPr>
      <w:numPr>
        <w:numId w:val="15"/>
      </w:numPr>
      <w:tabs>
        <w:tab w:val="clear" w:pos="880"/>
        <w:tab w:val="left" w:pos="1560"/>
      </w:tabs>
      <w:overflowPunct/>
      <w:autoSpaceDE/>
      <w:autoSpaceDN/>
      <w:adjustRightInd w:val="0"/>
      <w:snapToGrid w:val="0"/>
      <w:spacing w:line="400" w:lineRule="exact"/>
      <w:ind w:left="1843" w:hanging="567"/>
      <w:jc w:val="left"/>
    </w:pPr>
    <w:rPr>
      <w:rFonts w:hAnsi="標楷體"/>
      <w:color w:val="000000"/>
      <w:sz w:val="28"/>
      <w:szCs w:val="28"/>
    </w:rPr>
  </w:style>
  <w:style w:type="character" w:customStyle="1" w:styleId="1b">
    <w:name w:val="(1) 字元"/>
    <w:basedOn w:val="a9"/>
    <w:link w:val="10"/>
    <w:rsid w:val="00F24390"/>
    <w:rPr>
      <w:rFonts w:ascii="標楷體" w:eastAsia="標楷體" w:hAnsi="標楷體"/>
      <w:color w:val="000000"/>
      <w:kern w:val="2"/>
      <w:sz w:val="28"/>
      <w:szCs w:val="28"/>
    </w:rPr>
  </w:style>
  <w:style w:type="paragraph" w:styleId="Web">
    <w:name w:val="Normal (Web)"/>
    <w:basedOn w:val="a8"/>
    <w:unhideWhenUsed/>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2">
    <w:name w:val="Subtle Emphasis"/>
    <w:basedOn w:val="a9"/>
    <w:uiPriority w:val="19"/>
    <w:qFormat/>
    <w:rsid w:val="00F24390"/>
    <w:rPr>
      <w:i/>
      <w:iCs/>
      <w:color w:val="404040" w:themeColor="text1" w:themeTint="BF"/>
    </w:rPr>
  </w:style>
  <w:style w:type="paragraph" w:customStyle="1" w:styleId="msonormal0">
    <w:name w:val="msonormal"/>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6">
    <w:name w:val="font6"/>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7">
    <w:name w:val="font7"/>
    <w:basedOn w:val="a8"/>
    <w:rsid w:val="00F24390"/>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font8">
    <w:name w:val="font8"/>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10">
    <w:name w:val="font10"/>
    <w:basedOn w:val="a8"/>
    <w:rsid w:val="00F24390"/>
    <w:pPr>
      <w:widowControl/>
      <w:overflowPunct/>
      <w:autoSpaceDE/>
      <w:autoSpaceDN/>
      <w:spacing w:before="100" w:beforeAutospacing="1" w:after="100" w:afterAutospacing="1"/>
      <w:jc w:val="left"/>
    </w:pPr>
    <w:rPr>
      <w:rFonts w:ascii="Times New Roman" w:eastAsia="新細明體"/>
      <w:color w:val="0070C0"/>
      <w:kern w:val="0"/>
      <w:sz w:val="24"/>
      <w:szCs w:val="24"/>
    </w:rPr>
  </w:style>
  <w:style w:type="paragraph" w:customStyle="1" w:styleId="font11">
    <w:name w:val="font11"/>
    <w:basedOn w:val="a8"/>
    <w:rsid w:val="00F24390"/>
    <w:pPr>
      <w:widowControl/>
      <w:overflowPunct/>
      <w:autoSpaceDE/>
      <w:autoSpaceDN/>
      <w:spacing w:before="100" w:beforeAutospacing="1" w:after="100" w:afterAutospacing="1"/>
      <w:jc w:val="left"/>
    </w:pPr>
    <w:rPr>
      <w:rFonts w:ascii="Times New Roman" w:eastAsia="新細明體"/>
      <w:color w:val="000000"/>
      <w:kern w:val="0"/>
      <w:sz w:val="14"/>
      <w:szCs w:val="14"/>
    </w:rPr>
  </w:style>
  <w:style w:type="paragraph" w:customStyle="1" w:styleId="font12">
    <w:name w:val="font12"/>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65">
    <w:name w:val="xl6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6">
    <w:name w:val="xl6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67">
    <w:name w:val="xl67"/>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
    <w:name w:val="xl68"/>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71">
    <w:name w:val="xl71"/>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2">
    <w:name w:val="xl72"/>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paragraph" w:customStyle="1" w:styleId="xl73">
    <w:name w:val="xl7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74">
    <w:name w:val="xl74"/>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5">
    <w:name w:val="xl7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6">
    <w:name w:val="xl7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8">
    <w:name w:val="xl78"/>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B050"/>
      <w:kern w:val="0"/>
      <w:sz w:val="24"/>
      <w:szCs w:val="24"/>
    </w:rPr>
  </w:style>
  <w:style w:type="paragraph" w:customStyle="1" w:styleId="xl79">
    <w:name w:val="xl79"/>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80">
    <w:name w:val="xl80"/>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81">
    <w:name w:val="xl81"/>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2">
    <w:name w:val="xl82"/>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83">
    <w:name w:val="xl83"/>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
    <w:name w:val="xl84"/>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5">
    <w:name w:val="xl85"/>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character" w:customStyle="1" w:styleId="1c">
    <w:name w:val="未解析的提及項目1"/>
    <w:basedOn w:val="a9"/>
    <w:uiPriority w:val="99"/>
    <w:semiHidden/>
    <w:unhideWhenUsed/>
    <w:rsid w:val="00F24390"/>
    <w:rPr>
      <w:color w:val="605E5C"/>
      <w:shd w:val="clear" w:color="auto" w:fill="E1DFDD"/>
    </w:rPr>
  </w:style>
  <w:style w:type="character" w:customStyle="1" w:styleId="28">
    <w:name w:val="未解析的提及項目2"/>
    <w:basedOn w:val="a9"/>
    <w:uiPriority w:val="99"/>
    <w:semiHidden/>
    <w:unhideWhenUsed/>
    <w:rsid w:val="00F24390"/>
    <w:rPr>
      <w:color w:val="605E5C"/>
      <w:shd w:val="clear" w:color="auto" w:fill="E1DFDD"/>
    </w:rPr>
  </w:style>
  <w:style w:type="character" w:customStyle="1" w:styleId="37">
    <w:name w:val="未解析的提及項目3"/>
    <w:basedOn w:val="a9"/>
    <w:uiPriority w:val="99"/>
    <w:semiHidden/>
    <w:unhideWhenUsed/>
    <w:rsid w:val="00AF5838"/>
    <w:rPr>
      <w:color w:val="605E5C"/>
      <w:shd w:val="clear" w:color="auto" w:fill="E1DFDD"/>
    </w:rPr>
  </w:style>
  <w:style w:type="character" w:customStyle="1" w:styleId="45">
    <w:name w:val="未解析的提及項目4"/>
    <w:basedOn w:val="a9"/>
    <w:uiPriority w:val="99"/>
    <w:semiHidden/>
    <w:unhideWhenUsed/>
    <w:rsid w:val="00AF5838"/>
    <w:rPr>
      <w:color w:val="605E5C"/>
      <w:shd w:val="clear" w:color="auto" w:fill="E1DFDD"/>
    </w:rPr>
  </w:style>
  <w:style w:type="character" w:styleId="affff3">
    <w:name w:val="Unresolved Mention"/>
    <w:basedOn w:val="a9"/>
    <w:uiPriority w:val="99"/>
    <w:semiHidden/>
    <w:unhideWhenUsed/>
    <w:rsid w:val="00AF5838"/>
    <w:rPr>
      <w:color w:val="605E5C"/>
      <w:shd w:val="clear" w:color="auto" w:fill="E1DFDD"/>
    </w:rPr>
  </w:style>
  <w:style w:type="paragraph" w:customStyle="1" w:styleId="13">
    <w:name w:val="標題1"/>
    <w:basedOn w:val="a8"/>
    <w:qFormat/>
    <w:rsid w:val="00B0023E"/>
    <w:pPr>
      <w:numPr>
        <w:numId w:val="16"/>
      </w:numPr>
      <w:outlineLvl w:val="0"/>
    </w:pPr>
    <w:rPr>
      <w:kern w:val="28"/>
      <w:szCs w:val="24"/>
    </w:rPr>
  </w:style>
  <w:style w:type="paragraph" w:customStyle="1" w:styleId="31">
    <w:name w:val="標題3"/>
    <w:basedOn w:val="a8"/>
    <w:qFormat/>
    <w:rsid w:val="00B0023E"/>
    <w:pPr>
      <w:numPr>
        <w:ilvl w:val="2"/>
        <w:numId w:val="16"/>
      </w:numPr>
      <w:outlineLvl w:val="2"/>
    </w:pPr>
    <w:rPr>
      <w:kern w:val="28"/>
      <w:sz w:val="28"/>
      <w:szCs w:val="24"/>
    </w:rPr>
  </w:style>
  <w:style w:type="paragraph" w:customStyle="1" w:styleId="40">
    <w:name w:val="標題4"/>
    <w:basedOn w:val="31"/>
    <w:qFormat/>
    <w:rsid w:val="00B0023E"/>
    <w:pPr>
      <w:numPr>
        <w:ilvl w:val="3"/>
      </w:numPr>
      <w:outlineLvl w:val="3"/>
    </w:pPr>
  </w:style>
  <w:style w:type="paragraph" w:customStyle="1" w:styleId="50">
    <w:name w:val="標題5"/>
    <w:basedOn w:val="40"/>
    <w:qFormat/>
    <w:rsid w:val="00B0023E"/>
    <w:pPr>
      <w:numPr>
        <w:ilvl w:val="4"/>
      </w:numPr>
      <w:outlineLvl w:val="4"/>
    </w:pPr>
  </w:style>
  <w:style w:type="paragraph" w:customStyle="1" w:styleId="TableParagraph">
    <w:name w:val="Table Paragraph"/>
    <w:basedOn w:val="a8"/>
    <w:uiPriority w:val="1"/>
    <w:qFormat/>
    <w:rsid w:val="00B0023E"/>
    <w:pPr>
      <w:overflowPunct/>
      <w:autoSpaceDE/>
      <w:autoSpaceDN/>
      <w:jc w:val="left"/>
    </w:pPr>
    <w:rPr>
      <w:rFonts w:asciiTheme="minorHAnsi" w:eastAsiaTheme="minorEastAsia" w:hAnsiTheme="minorHAnsi" w:cstheme="minorBidi"/>
      <w:kern w:val="0"/>
      <w:sz w:val="22"/>
      <w:szCs w:val="22"/>
      <w:lang w:eastAsia="en-US"/>
    </w:rPr>
  </w:style>
  <w:style w:type="paragraph" w:customStyle="1" w:styleId="Textbody">
    <w:name w:val="Text body"/>
    <w:rsid w:val="00B0023E"/>
    <w:pPr>
      <w:widowControl w:val="0"/>
      <w:suppressAutoHyphens/>
      <w:autoSpaceDN w:val="0"/>
    </w:pPr>
    <w:rPr>
      <w:rFonts w:ascii="Calibri" w:hAnsi="Calibri"/>
      <w:kern w:val="3"/>
      <w:sz w:val="24"/>
      <w:szCs w:val="22"/>
    </w:rPr>
  </w:style>
  <w:style w:type="paragraph" w:customStyle="1" w:styleId="1d">
    <w:name w:val="清單段落1"/>
    <w:basedOn w:val="a8"/>
    <w:rsid w:val="00B0023E"/>
    <w:pPr>
      <w:widowControl/>
      <w:suppressAutoHyphens/>
      <w:overflowPunct/>
      <w:autoSpaceDE/>
      <w:autoSpaceDN/>
      <w:ind w:left="480"/>
      <w:jc w:val="left"/>
    </w:pPr>
    <w:rPr>
      <w:rFonts w:ascii="Liberation Serif" w:eastAsia="新細明體" w:hAnsi="Liberation Serif" w:cs="Arial"/>
      <w:sz w:val="24"/>
      <w:szCs w:val="24"/>
      <w:lang w:bidi="hi-IN"/>
    </w:rPr>
  </w:style>
  <w:style w:type="paragraph" w:customStyle="1" w:styleId="Standard">
    <w:name w:val="Standard"/>
    <w:rsid w:val="00B0023E"/>
    <w:pPr>
      <w:suppressAutoHyphens/>
      <w:textAlignment w:val="baseline"/>
    </w:pPr>
    <w:rPr>
      <w:rFonts w:ascii="Liberation Serif" w:hAnsi="Liberation Serif" w:cs="Arial"/>
      <w:kern w:val="2"/>
      <w:sz w:val="24"/>
      <w:szCs w:val="24"/>
      <w:lang w:bidi="hi-IN"/>
    </w:rPr>
  </w:style>
  <w:style w:type="table" w:customStyle="1" w:styleId="TableNormal">
    <w:name w:val="Table Normal"/>
    <w:uiPriority w:val="2"/>
    <w:semiHidden/>
    <w:unhideWhenUsed/>
    <w:qFormat/>
    <w:rsid w:val="00A67EA9"/>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93">
    <w:name w:val="標題9"/>
    <w:basedOn w:val="a8"/>
    <w:rsid w:val="00FC5230"/>
    <w:pPr>
      <w:tabs>
        <w:tab w:val="num" w:pos="6556"/>
      </w:tabs>
      <w:overflowPunct/>
      <w:autoSpaceDE/>
      <w:autoSpaceDN/>
      <w:ind w:left="5016" w:hanging="1700"/>
      <w:jc w:val="left"/>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210067034">
      <w:bodyDiv w:val="1"/>
      <w:marLeft w:val="0"/>
      <w:marRight w:val="0"/>
      <w:marTop w:val="0"/>
      <w:marBottom w:val="0"/>
      <w:divBdr>
        <w:top w:val="none" w:sz="0" w:space="0" w:color="auto"/>
        <w:left w:val="none" w:sz="0" w:space="0" w:color="auto"/>
        <w:bottom w:val="none" w:sz="0" w:space="0" w:color="auto"/>
        <w:right w:val="none" w:sz="0" w:space="0" w:color="auto"/>
      </w:divBdr>
    </w:div>
    <w:div w:id="149495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B8A39-222F-4F3A-9B7C-A0A93FEB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4253</Words>
  <Characters>24248</Characters>
  <Application>Microsoft Office Word</Application>
  <DocSecurity>0</DocSecurity>
  <Lines>202</Lines>
  <Paragraphs>56</Paragraphs>
  <ScaleCrop>false</ScaleCrop>
  <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2023-08-16T07:19:00Z</dcterms:created>
  <dcterms:modified xsi:type="dcterms:W3CDTF">2023-08-16T07:19:00Z</dcterms:modified>
</cp:coreProperties>
</file>