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E4849" w14:textId="77777777" w:rsidR="002B05D2" w:rsidRPr="00BD33DB" w:rsidRDefault="002B05D2" w:rsidP="002B05D2">
      <w:pPr>
        <w:snapToGrid w:val="0"/>
        <w:jc w:val="center"/>
        <w:rPr>
          <w:b/>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bookmarkStart w:id="24" w:name="_Toc525070834"/>
      <w:bookmarkStart w:id="25" w:name="_Toc525938374"/>
      <w:bookmarkStart w:id="26" w:name="_Toc525939222"/>
      <w:bookmarkStart w:id="27" w:name="_Toc525939727"/>
      <w:bookmarkStart w:id="28" w:name="_Toc525066144"/>
      <w:bookmarkStart w:id="29" w:name="_Toc524892372"/>
      <w:bookmarkStart w:id="30" w:name="_GoBack"/>
      <w:bookmarkEnd w:id="30"/>
      <w:r w:rsidRPr="00BD33DB">
        <w:rPr>
          <w:rFonts w:hint="eastAsia"/>
          <w:b/>
          <w:color w:val="000000" w:themeColor="text1"/>
          <w:spacing w:val="200"/>
          <w:kern w:val="0"/>
          <w:sz w:val="40"/>
        </w:rPr>
        <w:t>調查報告</w:t>
      </w:r>
    </w:p>
    <w:p w14:paraId="3D66049F" w14:textId="27EB44ED" w:rsidR="002B05D2" w:rsidRPr="00F26C52" w:rsidRDefault="002B05D2" w:rsidP="002B05D2">
      <w:pPr>
        <w:pStyle w:val="10"/>
        <w:snapToGrid w:val="0"/>
        <w:rPr>
          <w:color w:val="000000" w:themeColor="text1"/>
        </w:rPr>
      </w:pPr>
      <w:bookmarkStart w:id="31" w:name="_Toc524892368"/>
      <w:bookmarkStart w:id="32" w:name="_Toc524895638"/>
      <w:bookmarkStart w:id="33" w:name="_Toc524896184"/>
      <w:bookmarkStart w:id="34" w:name="_Toc524896214"/>
      <w:bookmarkStart w:id="35" w:name="_Toc524902720"/>
      <w:bookmarkStart w:id="36" w:name="_Toc525066139"/>
      <w:bookmarkStart w:id="37" w:name="_Toc525070829"/>
      <w:bookmarkStart w:id="38" w:name="_Toc525938369"/>
      <w:bookmarkStart w:id="39" w:name="_Toc525939217"/>
      <w:bookmarkStart w:id="40" w:name="_Toc525939722"/>
      <w:bookmarkStart w:id="41" w:name="_Toc421794865"/>
      <w:bookmarkStart w:id="42" w:name="_Toc422834150"/>
      <w:bookmarkStart w:id="43" w:name="_Toc529218256"/>
      <w:bookmarkStart w:id="44" w:name="_Toc529222679"/>
      <w:bookmarkStart w:id="45" w:name="_Toc529223101"/>
      <w:bookmarkStart w:id="46" w:name="_Toc529223852"/>
      <w:bookmarkStart w:id="47" w:name="_Toc529228248"/>
      <w:bookmarkStart w:id="48" w:name="_Toc2400384"/>
      <w:bookmarkStart w:id="49" w:name="_Toc4316179"/>
      <w:bookmarkStart w:id="50" w:name="_Toc4473320"/>
      <w:bookmarkStart w:id="51" w:name="_Toc69556887"/>
      <w:bookmarkStart w:id="52" w:name="_Toc69556936"/>
      <w:bookmarkStart w:id="53" w:name="_Toc69609810"/>
      <w:bookmarkStart w:id="54" w:name="_Toc70241806"/>
      <w:bookmarkStart w:id="55"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F26C52">
        <w:rPr>
          <w:rFonts w:hint="eastAsia"/>
          <w:color w:val="000000" w:themeColor="text1"/>
        </w:rPr>
        <w:t>案　　由：</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F26C52">
        <w:rPr>
          <w:rFonts w:hint="eastAsia"/>
          <w:color w:val="000000" w:themeColor="text1"/>
        </w:rPr>
        <w:t>據悉，臺灣彰化地方檢察署</w:t>
      </w:r>
      <w:r w:rsidR="001F6996" w:rsidRPr="00F26C52">
        <w:rPr>
          <w:rFonts w:hint="eastAsia"/>
          <w:noProof/>
          <w:color w:val="000000" w:themeColor="text1"/>
          <w:szCs w:val="48"/>
        </w:rPr>
        <w:t>（下稱彰化地檢署）</w:t>
      </w:r>
      <w:r w:rsidRPr="00F26C52">
        <w:rPr>
          <w:rFonts w:hint="eastAsia"/>
          <w:color w:val="000000" w:themeColor="text1"/>
        </w:rPr>
        <w:t>於被拘提人留置候保室</w:t>
      </w:r>
      <w:proofErr w:type="gramStart"/>
      <w:r w:rsidRPr="00F26C52">
        <w:rPr>
          <w:rFonts w:hint="eastAsia"/>
          <w:color w:val="000000" w:themeColor="text1"/>
        </w:rPr>
        <w:t>期間，</w:t>
      </w:r>
      <w:proofErr w:type="gramEnd"/>
      <w:r w:rsidRPr="00F26C52">
        <w:rPr>
          <w:rFonts w:hint="eastAsia"/>
          <w:color w:val="000000" w:themeColor="text1"/>
        </w:rPr>
        <w:t>因其請求使用手機通知家屬籌措罰金及向家人報平安，而暫時交付其使用，惟該被拘提人竟偷拍候保室內部情形</w:t>
      </w:r>
      <w:proofErr w:type="gramStart"/>
      <w:r w:rsidRPr="00F26C52">
        <w:rPr>
          <w:rFonts w:hint="eastAsia"/>
          <w:color w:val="000000" w:themeColor="text1"/>
        </w:rPr>
        <w:t>上傳社</w:t>
      </w:r>
      <w:proofErr w:type="gramEnd"/>
      <w:r w:rsidRPr="00F26C52">
        <w:rPr>
          <w:rFonts w:hint="eastAsia"/>
          <w:color w:val="000000" w:themeColor="text1"/>
        </w:rPr>
        <w:t>群平台；另法務部調查局</w:t>
      </w:r>
      <w:r w:rsidR="001F6996" w:rsidRPr="00F26C52">
        <w:rPr>
          <w:rFonts w:hint="eastAsia"/>
          <w:noProof/>
          <w:color w:val="000000" w:themeColor="text1"/>
          <w:szCs w:val="48"/>
        </w:rPr>
        <w:t>（下稱調查局）</w:t>
      </w:r>
      <w:r w:rsidRPr="00F26C52">
        <w:rPr>
          <w:rFonts w:hint="eastAsia"/>
          <w:color w:val="000000" w:themeColor="text1"/>
        </w:rPr>
        <w:t>南部地區機動工作站</w:t>
      </w:r>
      <w:r w:rsidR="001F6996" w:rsidRPr="00F26C52">
        <w:rPr>
          <w:rFonts w:hint="eastAsia"/>
          <w:noProof/>
          <w:color w:val="000000" w:themeColor="text1"/>
          <w:szCs w:val="48"/>
        </w:rPr>
        <w:t>（下稱南機站）</w:t>
      </w:r>
      <w:r w:rsidRPr="00F26C52">
        <w:rPr>
          <w:rFonts w:hint="eastAsia"/>
          <w:color w:val="000000" w:themeColor="text1"/>
        </w:rPr>
        <w:t>亦曾發生證人詢問筆錄，遭證人竊取之疏失等情。</w:t>
      </w:r>
    </w:p>
    <w:p w14:paraId="0DCC1744" w14:textId="475528F3" w:rsidR="002B05D2" w:rsidRPr="00F26C52" w:rsidRDefault="002B05D2" w:rsidP="002B05D2">
      <w:pPr>
        <w:pStyle w:val="10"/>
        <w:numPr>
          <w:ilvl w:val="0"/>
          <w:numId w:val="0"/>
        </w:numPr>
        <w:snapToGrid w:val="0"/>
        <w:ind w:left="2381"/>
        <w:rPr>
          <w:color w:val="000000" w:themeColor="text1"/>
        </w:rPr>
      </w:pPr>
      <w:r w:rsidRPr="00F26C52">
        <w:rPr>
          <w:rFonts w:hint="eastAsia"/>
          <w:color w:val="000000" w:themeColor="text1"/>
        </w:rPr>
        <w:t>究法務部就所屬犯罪</w:t>
      </w:r>
      <w:proofErr w:type="gramStart"/>
      <w:r w:rsidRPr="00F26C52">
        <w:rPr>
          <w:rFonts w:hint="eastAsia"/>
          <w:color w:val="000000" w:themeColor="text1"/>
        </w:rPr>
        <w:t>偵</w:t>
      </w:r>
      <w:proofErr w:type="gramEnd"/>
      <w:r w:rsidRPr="00F26C52">
        <w:rPr>
          <w:rFonts w:hint="eastAsia"/>
          <w:color w:val="000000" w:themeColor="text1"/>
        </w:rPr>
        <w:t>防機關針對相關場所、設備與環境安全之管理，有無確實監督？各相關偵訊或拘提留置作業程序是否嚴謹落實依規定辦理？又依臺灣高等檢察署及所屬各級檢察署候</w:t>
      </w:r>
      <w:proofErr w:type="gramStart"/>
      <w:r w:rsidRPr="00F26C52">
        <w:rPr>
          <w:rFonts w:hint="eastAsia"/>
          <w:color w:val="000000" w:themeColor="text1"/>
        </w:rPr>
        <w:t>訊室候保</w:t>
      </w:r>
      <w:proofErr w:type="gramEnd"/>
      <w:r w:rsidRPr="00F26C52">
        <w:rPr>
          <w:rFonts w:hint="eastAsia"/>
          <w:color w:val="000000" w:themeColor="text1"/>
        </w:rPr>
        <w:t>室應行注意事項第15點規定，被拘提人進入候保室後，應將手機裝</w:t>
      </w:r>
      <w:proofErr w:type="gramStart"/>
      <w:r w:rsidRPr="00F26C52">
        <w:rPr>
          <w:rFonts w:hint="eastAsia"/>
          <w:color w:val="000000" w:themeColor="text1"/>
        </w:rPr>
        <w:t>袋彌封</w:t>
      </w:r>
      <w:proofErr w:type="gramEnd"/>
      <w:r w:rsidRPr="00F26C52">
        <w:rPr>
          <w:rFonts w:hint="eastAsia"/>
          <w:color w:val="000000" w:themeColor="text1"/>
        </w:rPr>
        <w:t>交檢察署保管；復依上開注意事項第18點規定，候保室應裝設電話機供人犯覓保、</w:t>
      </w:r>
      <w:proofErr w:type="gramStart"/>
      <w:r w:rsidRPr="00F26C52">
        <w:rPr>
          <w:rFonts w:hint="eastAsia"/>
          <w:color w:val="000000" w:themeColor="text1"/>
        </w:rPr>
        <w:t>覓款或</w:t>
      </w:r>
      <w:proofErr w:type="gramEnd"/>
      <w:r w:rsidRPr="00F26C52">
        <w:rPr>
          <w:rFonts w:hint="eastAsia"/>
          <w:color w:val="000000" w:themeColor="text1"/>
        </w:rPr>
        <w:t>易科罰金聯絡之用。上開規定，落實情形為何？本案之實情為何？彰化地檢署</w:t>
      </w:r>
      <w:proofErr w:type="gramStart"/>
      <w:r w:rsidRPr="00F26C52">
        <w:rPr>
          <w:rFonts w:hint="eastAsia"/>
          <w:color w:val="000000" w:themeColor="text1"/>
        </w:rPr>
        <w:t>對於候</w:t>
      </w:r>
      <w:proofErr w:type="gramEnd"/>
      <w:r w:rsidRPr="00F26C52">
        <w:rPr>
          <w:rFonts w:hint="eastAsia"/>
          <w:color w:val="000000" w:themeColor="text1"/>
        </w:rPr>
        <w:t>保室之監督管理機制等為何？</w:t>
      </w:r>
    </w:p>
    <w:p w14:paraId="69A53476" w14:textId="76856AA6" w:rsidR="002B05D2" w:rsidRDefault="002B05D2" w:rsidP="002B05D2">
      <w:pPr>
        <w:pStyle w:val="10"/>
        <w:numPr>
          <w:ilvl w:val="0"/>
          <w:numId w:val="0"/>
        </w:numPr>
        <w:snapToGrid w:val="0"/>
        <w:ind w:left="2381"/>
        <w:rPr>
          <w:color w:val="000000" w:themeColor="text1"/>
        </w:rPr>
      </w:pPr>
      <w:r w:rsidRPr="00F26C52">
        <w:rPr>
          <w:rFonts w:hint="eastAsia"/>
          <w:color w:val="000000" w:themeColor="text1"/>
        </w:rPr>
        <w:t>另調查局對於詢問筆錄作業如何管理？「犯罪調查作業手冊」之相關規定，有無確實遵守，規定是否周延，有無須檢討修正之處，相關設備是否符合實務需求，以及有無落實相關人員之教育訓練等，</w:t>
      </w:r>
      <w:proofErr w:type="gramStart"/>
      <w:r w:rsidRPr="00F26C52">
        <w:rPr>
          <w:rFonts w:hint="eastAsia"/>
          <w:color w:val="000000" w:themeColor="text1"/>
        </w:rPr>
        <w:t>均有深入</w:t>
      </w:r>
      <w:proofErr w:type="gramEnd"/>
      <w:r w:rsidRPr="00F26C52">
        <w:rPr>
          <w:rFonts w:hint="eastAsia"/>
          <w:color w:val="000000" w:themeColor="text1"/>
        </w:rPr>
        <w:t>調查之必要案。</w:t>
      </w:r>
    </w:p>
    <w:p w14:paraId="201630F1" w14:textId="759AEC3E" w:rsidR="002B05D2" w:rsidRPr="002B05D2" w:rsidRDefault="002B05D2" w:rsidP="002B05D2">
      <w:pPr>
        <w:pStyle w:val="10"/>
        <w:snapToGrid w:val="0"/>
        <w:rPr>
          <w:color w:val="000000" w:themeColor="text1"/>
        </w:rPr>
      </w:pPr>
      <w:bookmarkStart w:id="56" w:name="_Toc524892370"/>
      <w:bookmarkStart w:id="57" w:name="_Toc524895640"/>
      <w:bookmarkStart w:id="58" w:name="_Toc524896186"/>
      <w:bookmarkStart w:id="59" w:name="_Toc524896216"/>
      <w:bookmarkStart w:id="60" w:name="_Toc524902722"/>
      <w:bookmarkStart w:id="61" w:name="_Toc525066141"/>
      <w:bookmarkStart w:id="62" w:name="_Toc525070831"/>
      <w:bookmarkStart w:id="63" w:name="_Toc525938371"/>
      <w:bookmarkStart w:id="64" w:name="_Toc525939219"/>
      <w:bookmarkStart w:id="65" w:name="_Toc525939724"/>
      <w:bookmarkStart w:id="66" w:name="_Toc529218258"/>
      <w:bookmarkStart w:id="67" w:name="_Toc529222681"/>
      <w:bookmarkStart w:id="68" w:name="_Toc529223103"/>
      <w:bookmarkStart w:id="69" w:name="_Toc529223854"/>
      <w:bookmarkStart w:id="70" w:name="_Toc529228250"/>
      <w:bookmarkStart w:id="71" w:name="_Toc2400386"/>
      <w:bookmarkStart w:id="72" w:name="_Toc4316181"/>
      <w:bookmarkStart w:id="73" w:name="_Toc4473322"/>
      <w:bookmarkStart w:id="74" w:name="_Toc69556889"/>
      <w:bookmarkStart w:id="75" w:name="_Toc69556938"/>
      <w:bookmarkStart w:id="76" w:name="_Toc69609812"/>
      <w:bookmarkStart w:id="77" w:name="_Toc70241808"/>
      <w:bookmarkStart w:id="78" w:name="_Toc70242197"/>
      <w:bookmarkStart w:id="79" w:name="_Toc421794867"/>
      <w:bookmarkStart w:id="80" w:name="_Toc422834152"/>
      <w:r w:rsidRPr="00F26C52">
        <w:rPr>
          <w:rFonts w:hint="eastAsia"/>
          <w:color w:val="000000" w:themeColor="text1"/>
        </w:rPr>
        <w:t>調查</w:t>
      </w:r>
      <w:r>
        <w:rPr>
          <w:rFonts w:hint="eastAsia"/>
          <w:color w:val="000000" w:themeColor="text1"/>
        </w:rPr>
        <w:t>意見</w:t>
      </w:r>
      <w:r w:rsidRPr="00F26C52">
        <w:rPr>
          <w:rFonts w:hint="eastAsia"/>
          <w:color w:val="000000" w:themeColor="text1"/>
        </w:rPr>
        <w:t>：</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218E14FA" w14:textId="0786D4A3" w:rsidR="00CB523A" w:rsidRPr="00F26C52" w:rsidRDefault="00EE1441" w:rsidP="00775A61">
      <w:pPr>
        <w:pStyle w:val="12"/>
        <w:snapToGrid w:val="0"/>
        <w:ind w:left="680" w:firstLine="680"/>
        <w:rPr>
          <w:noProof/>
          <w:color w:val="000000" w:themeColor="text1"/>
          <w:szCs w:val="48"/>
        </w:rPr>
      </w:pPr>
      <w:r w:rsidRPr="00F26C52">
        <w:rPr>
          <w:rFonts w:hAnsi="標楷體" w:hint="eastAsia"/>
          <w:color w:val="000000" w:themeColor="text1"/>
          <w:szCs w:val="32"/>
        </w:rPr>
        <w:t>有關「</w:t>
      </w:r>
      <w:r w:rsidR="001A4C26" w:rsidRPr="00F26C52">
        <w:rPr>
          <w:rFonts w:hint="eastAsia"/>
          <w:noProof/>
          <w:color w:val="000000" w:themeColor="text1"/>
          <w:szCs w:val="48"/>
        </w:rPr>
        <w:t>據悉，彰化地檢署於被拘提人留置候保室期間，因其請求使用手機通知家屬籌措罰金及向家人報平安，而暫時交付其使用，惟該被拘提人竟偷拍候保室內部情形上傳社群平台；另調查局南機站亦曾發生證人詢問筆錄，遭證人竊取之疏失等情。</w:t>
      </w:r>
    </w:p>
    <w:p w14:paraId="6753980F" w14:textId="77777777" w:rsidR="003B5691" w:rsidRPr="00F26C52" w:rsidRDefault="001A4C26" w:rsidP="00775A61">
      <w:pPr>
        <w:pStyle w:val="12"/>
        <w:snapToGrid w:val="0"/>
        <w:ind w:left="680" w:firstLine="680"/>
        <w:rPr>
          <w:noProof/>
          <w:color w:val="000000" w:themeColor="text1"/>
          <w:szCs w:val="48"/>
        </w:rPr>
      </w:pPr>
      <w:r w:rsidRPr="00F26C52">
        <w:rPr>
          <w:rFonts w:hint="eastAsia"/>
          <w:noProof/>
          <w:color w:val="000000" w:themeColor="text1"/>
          <w:szCs w:val="48"/>
        </w:rPr>
        <w:lastRenderedPageBreak/>
        <w:t>究法務部就所屬犯罪偵防機關針對相關場所、設備與環境安全之管理，有無確實監督？各相關偵訊或拘提留置作業程序是否嚴謹落實依規定辦理？又依臺灣高等檢察署及所屬各級檢察署候訊室候保室應行注意事項第15點規定，被拘提人進入候保室後，應將手機裝袋彌封交檢察署保管；復依上開注意事項第18點規定，候保室應裝設電話機供人犯覓保、覓款或易科罰金聯絡之用。上開規定，落實情形為何？本案之實情為何？</w:t>
      </w:r>
      <w:r w:rsidR="00D84ADC" w:rsidRPr="00F26C52">
        <w:rPr>
          <w:rFonts w:hint="eastAsia"/>
          <w:noProof/>
          <w:color w:val="000000" w:themeColor="text1"/>
          <w:szCs w:val="48"/>
        </w:rPr>
        <w:t>彰化地檢署</w:t>
      </w:r>
      <w:r w:rsidRPr="00F26C52">
        <w:rPr>
          <w:rFonts w:hint="eastAsia"/>
          <w:noProof/>
          <w:color w:val="000000" w:themeColor="text1"/>
          <w:szCs w:val="48"/>
        </w:rPr>
        <w:t>對於候保室之監督管理機制等為何？</w:t>
      </w:r>
    </w:p>
    <w:p w14:paraId="214BCF07" w14:textId="25723737" w:rsidR="003C1467" w:rsidRPr="00F26C52" w:rsidRDefault="001A4C26" w:rsidP="00775A61">
      <w:pPr>
        <w:pStyle w:val="12"/>
        <w:snapToGrid w:val="0"/>
        <w:ind w:left="680" w:firstLine="680"/>
        <w:rPr>
          <w:color w:val="000000" w:themeColor="text1"/>
        </w:rPr>
      </w:pPr>
      <w:r w:rsidRPr="00F26C52">
        <w:rPr>
          <w:rFonts w:hint="eastAsia"/>
          <w:noProof/>
          <w:color w:val="000000" w:themeColor="text1"/>
          <w:szCs w:val="48"/>
        </w:rPr>
        <w:t>另調查局對於詢問筆錄作業如何管理？「犯罪調查作業手冊」之相關規定，有無確實遵守，規定是否周延，有無須檢討修正之處，相關設備是否符合實務需求，以及有無落實相關人員之教育訓練等，均有深入調查之必要</w:t>
      </w:r>
      <w:r w:rsidR="00481BB7" w:rsidRPr="00F26C52">
        <w:rPr>
          <w:rFonts w:hAnsi="標楷體" w:hint="eastAsia"/>
          <w:color w:val="000000" w:themeColor="text1"/>
          <w:szCs w:val="32"/>
        </w:rPr>
        <w:t>」</w:t>
      </w:r>
      <w:r w:rsidR="002354AE" w:rsidRPr="00F26C52">
        <w:rPr>
          <w:rFonts w:hAnsi="標楷體" w:hint="eastAsia"/>
          <w:color w:val="000000" w:themeColor="text1"/>
          <w:szCs w:val="32"/>
        </w:rPr>
        <w:t>乙</w:t>
      </w:r>
      <w:r w:rsidR="00481BB7" w:rsidRPr="00F26C52">
        <w:rPr>
          <w:rFonts w:hint="eastAsia"/>
          <w:noProof/>
          <w:color w:val="000000" w:themeColor="text1"/>
          <w:szCs w:val="48"/>
        </w:rPr>
        <w:t>案</w:t>
      </w:r>
      <w:r w:rsidR="003B5691" w:rsidRPr="00F26C52">
        <w:rPr>
          <w:rFonts w:hint="eastAsia"/>
          <w:noProof/>
          <w:color w:val="000000" w:themeColor="text1"/>
          <w:szCs w:val="48"/>
        </w:rPr>
        <w:t>，</w:t>
      </w:r>
      <w:r w:rsidR="00EE0AEA" w:rsidRPr="00F26C52">
        <w:rPr>
          <w:rFonts w:hAnsi="標楷體" w:hint="eastAsia"/>
          <w:color w:val="000000" w:themeColor="text1"/>
          <w:szCs w:val="32"/>
        </w:rPr>
        <w:t>案經本院</w:t>
      </w:r>
      <w:r w:rsidR="00645499" w:rsidRPr="00F26C52">
        <w:rPr>
          <w:rFonts w:hAnsi="標楷體" w:hint="eastAsia"/>
          <w:color w:val="000000" w:themeColor="text1"/>
          <w:szCs w:val="32"/>
        </w:rPr>
        <w:t>函</w:t>
      </w:r>
      <w:proofErr w:type="gramStart"/>
      <w:r w:rsidR="00645499" w:rsidRPr="00F26C52">
        <w:rPr>
          <w:rFonts w:hAnsi="標楷體" w:hint="eastAsia"/>
          <w:color w:val="000000" w:themeColor="text1"/>
          <w:szCs w:val="32"/>
        </w:rPr>
        <w:t>詢</w:t>
      </w:r>
      <w:proofErr w:type="gramEnd"/>
      <w:r w:rsidR="00EE0AEA" w:rsidRPr="00F26C52">
        <w:rPr>
          <w:rFonts w:hAnsi="標楷體" w:hint="eastAsia"/>
          <w:color w:val="000000" w:themeColor="text1"/>
          <w:szCs w:val="32"/>
        </w:rPr>
        <w:t>法務部，經法務部分別轉請</w:t>
      </w:r>
      <w:r w:rsidR="00072805" w:rsidRPr="00F26C52">
        <w:rPr>
          <w:rFonts w:hAnsi="標楷體" w:hint="eastAsia"/>
          <w:color w:val="000000" w:themeColor="text1"/>
          <w:szCs w:val="32"/>
        </w:rPr>
        <w:t>臺灣高等檢察署</w:t>
      </w:r>
      <w:r w:rsidR="00EE0AEA" w:rsidRPr="00F26C52">
        <w:rPr>
          <w:rFonts w:hAnsi="標楷體" w:hint="eastAsia"/>
          <w:color w:val="000000" w:themeColor="text1"/>
          <w:szCs w:val="32"/>
        </w:rPr>
        <w:t>及調查局查復；本院</w:t>
      </w:r>
      <w:r w:rsidR="00645499" w:rsidRPr="00F26C52">
        <w:rPr>
          <w:rFonts w:hAnsi="標楷體" w:hint="eastAsia"/>
          <w:color w:val="000000" w:themeColor="text1"/>
          <w:szCs w:val="32"/>
        </w:rPr>
        <w:t>函調</w:t>
      </w:r>
      <w:r w:rsidR="00EE0AEA" w:rsidRPr="00F26C52">
        <w:rPr>
          <w:rFonts w:hAnsi="標楷體" w:hint="eastAsia"/>
          <w:color w:val="000000" w:themeColor="text1"/>
          <w:szCs w:val="32"/>
        </w:rPr>
        <w:t>臺灣高雄地方檢察署</w:t>
      </w:r>
      <w:r w:rsidR="00A34307" w:rsidRPr="00F26C52">
        <w:rPr>
          <w:rFonts w:hAnsi="標楷體" w:hint="eastAsia"/>
          <w:color w:val="000000" w:themeColor="text1"/>
          <w:szCs w:val="32"/>
        </w:rPr>
        <w:t>（下稱高雄地檢署）</w:t>
      </w:r>
      <w:r w:rsidR="00EE0AEA" w:rsidRPr="00F26C52">
        <w:rPr>
          <w:rFonts w:hAnsi="標楷體" w:hint="eastAsia"/>
          <w:color w:val="000000" w:themeColor="text1"/>
          <w:szCs w:val="32"/>
        </w:rPr>
        <w:t>刑事相關卷證；另本院於</w:t>
      </w:r>
      <w:r w:rsidR="002D00F9" w:rsidRPr="00F26C52">
        <w:rPr>
          <w:rFonts w:hAnsi="標楷體" w:hint="eastAsia"/>
          <w:color w:val="000000" w:themeColor="text1"/>
          <w:szCs w:val="32"/>
        </w:rPr>
        <w:t>民國（下同）</w:t>
      </w:r>
      <w:r w:rsidR="00EE0AEA" w:rsidRPr="00F26C52">
        <w:rPr>
          <w:rFonts w:hAnsi="標楷體" w:hint="eastAsia"/>
          <w:color w:val="000000" w:themeColor="text1"/>
          <w:szCs w:val="32"/>
        </w:rPr>
        <w:t>112年2月20日邀法務部林錦村常務次長、法務部檢察司簡美</w:t>
      </w:r>
      <w:r w:rsidR="008C6505">
        <w:rPr>
          <w:rFonts w:hAnsi="標楷體" w:hint="eastAsia"/>
          <w:color w:val="000000" w:themeColor="text1"/>
          <w:szCs w:val="32"/>
        </w:rPr>
        <w:t>慧</w:t>
      </w:r>
      <w:r w:rsidR="00EE0AEA" w:rsidRPr="00F26C52">
        <w:rPr>
          <w:rFonts w:hAnsi="標楷體" w:hint="eastAsia"/>
          <w:color w:val="000000" w:themeColor="text1"/>
          <w:szCs w:val="32"/>
        </w:rPr>
        <w:t>副司長、周</w:t>
      </w:r>
      <w:r w:rsidR="008C6505">
        <w:rPr>
          <w:rFonts w:hAnsi="標楷體" w:hint="eastAsia"/>
          <w:color w:val="000000" w:themeColor="text1"/>
          <w:szCs w:val="32"/>
        </w:rPr>
        <w:t>芳</w:t>
      </w:r>
      <w:r w:rsidR="00EE0AEA" w:rsidRPr="00F26C52">
        <w:rPr>
          <w:rFonts w:hAnsi="標楷體" w:hint="eastAsia"/>
          <w:color w:val="000000" w:themeColor="text1"/>
          <w:szCs w:val="32"/>
        </w:rPr>
        <w:t>怡調部辦事主任檢察官、</w:t>
      </w:r>
      <w:r w:rsidR="00072805" w:rsidRPr="00F26C52">
        <w:rPr>
          <w:rFonts w:hAnsi="標楷體" w:hint="eastAsia"/>
          <w:color w:val="000000" w:themeColor="text1"/>
          <w:szCs w:val="32"/>
        </w:rPr>
        <w:t>臺灣高等檢察署</w:t>
      </w:r>
      <w:r w:rsidR="00EE0AEA" w:rsidRPr="00F26C52">
        <w:rPr>
          <w:rFonts w:hAnsi="標楷體" w:hint="eastAsia"/>
          <w:color w:val="000000" w:themeColor="text1"/>
          <w:szCs w:val="32"/>
        </w:rPr>
        <w:t>林宏松書記官長、蕭清文副法警長、彰化地檢署洪家原檢察長、陳啟全書記官長、蘇瑞斌副法警長、調查局黃義村副局長、</w:t>
      </w:r>
      <w:r w:rsidR="004A4F91" w:rsidRPr="00F26C52">
        <w:rPr>
          <w:rFonts w:hAnsi="標楷體" w:hint="eastAsia"/>
          <w:color w:val="000000" w:themeColor="text1"/>
          <w:szCs w:val="32"/>
        </w:rPr>
        <w:t>調查局廉政處</w:t>
      </w:r>
      <w:r w:rsidR="00EE0AEA" w:rsidRPr="00F26C52">
        <w:rPr>
          <w:rFonts w:hAnsi="標楷體" w:hint="eastAsia"/>
          <w:color w:val="000000" w:themeColor="text1"/>
          <w:szCs w:val="32"/>
        </w:rPr>
        <w:t>吳以</w:t>
      </w:r>
      <w:r w:rsidR="00A34307" w:rsidRPr="00F26C52">
        <w:rPr>
          <w:rFonts w:hAnsi="標楷體" w:hint="eastAsia"/>
          <w:color w:val="000000" w:themeColor="text1"/>
          <w:szCs w:val="32"/>
        </w:rPr>
        <w:t>公</w:t>
      </w:r>
      <w:r w:rsidR="003B24DC" w:rsidRPr="00F26C52">
        <w:rPr>
          <w:rFonts w:hAnsi="標楷體" w:hint="eastAsia"/>
          <w:color w:val="000000" w:themeColor="text1"/>
          <w:szCs w:val="32"/>
        </w:rPr>
        <w:t>處</w:t>
      </w:r>
      <w:r w:rsidR="00EE0AEA" w:rsidRPr="00F26C52">
        <w:rPr>
          <w:rFonts w:hAnsi="標楷體" w:hint="eastAsia"/>
          <w:color w:val="000000" w:themeColor="text1"/>
          <w:szCs w:val="32"/>
        </w:rPr>
        <w:t>長到院詢問，</w:t>
      </w:r>
      <w:r w:rsidR="00793A46" w:rsidRPr="00F26C52">
        <w:rPr>
          <w:rFonts w:hAnsi="標楷體" w:hint="eastAsia"/>
          <w:color w:val="000000" w:themeColor="text1"/>
        </w:rPr>
        <w:t>全</w:t>
      </w:r>
      <w:proofErr w:type="gramStart"/>
      <w:r w:rsidR="00793A46" w:rsidRPr="00F26C52">
        <w:rPr>
          <w:rFonts w:hAnsi="標楷體" w:hint="eastAsia"/>
          <w:color w:val="000000" w:themeColor="text1"/>
        </w:rPr>
        <w:t>案業調查竣事</w:t>
      </w:r>
      <w:proofErr w:type="gramEnd"/>
      <w:r w:rsidR="00793A46" w:rsidRPr="00F26C52">
        <w:rPr>
          <w:rFonts w:hAnsi="標楷體" w:hint="eastAsia"/>
          <w:color w:val="000000" w:themeColor="text1"/>
        </w:rPr>
        <w:t>，茲將</w:t>
      </w:r>
      <w:r w:rsidR="00793A46" w:rsidRPr="00F26C52">
        <w:rPr>
          <w:rFonts w:hAnsi="標楷體"/>
          <w:color w:val="000000" w:themeColor="text1"/>
        </w:rPr>
        <w:t>調查</w:t>
      </w:r>
      <w:r w:rsidR="00793A46" w:rsidRPr="00F26C52">
        <w:rPr>
          <w:rFonts w:hAnsi="標楷體" w:hint="eastAsia"/>
          <w:color w:val="000000" w:themeColor="text1"/>
        </w:rPr>
        <w:t>意見</w:t>
      </w:r>
      <w:r w:rsidR="00793A46" w:rsidRPr="00F26C52">
        <w:rPr>
          <w:rFonts w:hAnsi="標楷體"/>
          <w:color w:val="000000" w:themeColor="text1"/>
        </w:rPr>
        <w:t>臚陳</w:t>
      </w:r>
      <w:r w:rsidR="00793A46" w:rsidRPr="00F26C52">
        <w:rPr>
          <w:rFonts w:hAnsi="標楷體" w:hint="eastAsia"/>
          <w:color w:val="000000" w:themeColor="text1"/>
        </w:rPr>
        <w:t>如下：</w:t>
      </w:r>
    </w:p>
    <w:p w14:paraId="27CB692B" w14:textId="79048965" w:rsidR="00B7484A" w:rsidRPr="00F26C52" w:rsidRDefault="00BA38FD" w:rsidP="00775A61">
      <w:pPr>
        <w:pStyle w:val="2"/>
        <w:snapToGrid w:val="0"/>
        <w:rPr>
          <w:rFonts w:hAnsi="標楷體"/>
          <w:b/>
          <w:bCs w:val="0"/>
          <w:noProof/>
          <w:color w:val="000000" w:themeColor="text1"/>
        </w:rPr>
      </w:pPr>
      <w:bookmarkStart w:id="81" w:name="_Hlk136986183"/>
      <w:r w:rsidRPr="00F26C52">
        <w:rPr>
          <w:rFonts w:hint="eastAsia"/>
          <w:b/>
          <w:bCs w:val="0"/>
          <w:noProof/>
          <w:color w:val="000000" w:themeColor="text1"/>
        </w:rPr>
        <w:t>彰化地檢署</w:t>
      </w:r>
      <w:r w:rsidR="0077076E" w:rsidRPr="00F26C52">
        <w:rPr>
          <w:rFonts w:hint="eastAsia"/>
          <w:b/>
          <w:bCs w:val="0"/>
          <w:noProof/>
          <w:color w:val="000000" w:themeColor="text1"/>
        </w:rPr>
        <w:t>執勤法警將</w:t>
      </w:r>
      <w:r w:rsidR="002B0489" w:rsidRPr="00F26C52">
        <w:rPr>
          <w:rFonts w:hint="eastAsia"/>
          <w:b/>
          <w:bCs w:val="0"/>
          <w:noProof/>
          <w:color w:val="000000" w:themeColor="text1"/>
        </w:rPr>
        <w:t>人犯個人手機</w:t>
      </w:r>
      <w:r w:rsidR="00787E06" w:rsidRPr="00F26C52">
        <w:rPr>
          <w:rFonts w:hint="eastAsia"/>
          <w:b/>
          <w:bCs w:val="0"/>
          <w:noProof/>
          <w:color w:val="000000" w:themeColor="text1"/>
        </w:rPr>
        <w:t>「暫時發還」</w:t>
      </w:r>
      <w:r w:rsidR="002B0489" w:rsidRPr="00F26C52">
        <w:rPr>
          <w:rFonts w:hint="eastAsia"/>
          <w:b/>
          <w:bCs w:val="0"/>
          <w:noProof/>
          <w:color w:val="000000" w:themeColor="text1"/>
        </w:rPr>
        <w:t>時</w:t>
      </w:r>
      <w:r w:rsidR="00787E06" w:rsidRPr="00F26C52">
        <w:rPr>
          <w:rFonts w:hint="eastAsia"/>
          <w:b/>
          <w:bCs w:val="0"/>
          <w:noProof/>
          <w:color w:val="000000" w:themeColor="text1"/>
        </w:rPr>
        <w:t>未有紀錄及</w:t>
      </w:r>
      <w:r w:rsidR="002B0489" w:rsidRPr="00F26C52">
        <w:rPr>
          <w:rFonts w:hint="eastAsia"/>
          <w:b/>
          <w:bCs w:val="0"/>
          <w:noProof/>
          <w:color w:val="000000" w:themeColor="text1"/>
        </w:rPr>
        <w:t>簽名核章</w:t>
      </w:r>
      <w:r w:rsidR="0077076E" w:rsidRPr="00F26C52">
        <w:rPr>
          <w:rFonts w:hint="eastAsia"/>
          <w:b/>
          <w:bCs w:val="0"/>
          <w:noProof/>
          <w:color w:val="000000" w:themeColor="text1"/>
        </w:rPr>
        <w:t>；</w:t>
      </w:r>
      <w:r w:rsidR="00151576" w:rsidRPr="00F26C52">
        <w:rPr>
          <w:rFonts w:hint="eastAsia"/>
          <w:b/>
          <w:bCs w:val="0"/>
          <w:noProof/>
          <w:color w:val="000000" w:themeColor="text1"/>
        </w:rPr>
        <w:t>發回後</w:t>
      </w:r>
      <w:r w:rsidR="00117402" w:rsidRPr="00F26C52">
        <w:rPr>
          <w:rFonts w:hint="eastAsia"/>
          <w:b/>
          <w:bCs w:val="0"/>
          <w:noProof/>
          <w:color w:val="000000" w:themeColor="text1"/>
        </w:rPr>
        <w:t>執勤法警</w:t>
      </w:r>
      <w:r w:rsidR="00151576" w:rsidRPr="00F26C52">
        <w:rPr>
          <w:rFonts w:hint="eastAsia"/>
          <w:b/>
          <w:bCs w:val="0"/>
          <w:noProof/>
          <w:color w:val="000000" w:themeColor="text1"/>
        </w:rPr>
        <w:t>未全程監督</w:t>
      </w:r>
      <w:r w:rsidR="00882AA4" w:rsidRPr="00F26C52">
        <w:rPr>
          <w:rFonts w:hint="eastAsia"/>
          <w:b/>
          <w:bCs w:val="0"/>
          <w:noProof/>
          <w:color w:val="000000" w:themeColor="text1"/>
        </w:rPr>
        <w:t>、</w:t>
      </w:r>
      <w:r w:rsidR="00151576" w:rsidRPr="00F26C52">
        <w:rPr>
          <w:rFonts w:hint="eastAsia"/>
          <w:b/>
          <w:bCs w:val="0"/>
          <w:noProof/>
          <w:color w:val="000000" w:themeColor="text1"/>
        </w:rPr>
        <w:t>未請求</w:t>
      </w:r>
      <w:r w:rsidR="006C1F2A" w:rsidRPr="00F26C52">
        <w:rPr>
          <w:rFonts w:hint="eastAsia"/>
          <w:b/>
          <w:bCs w:val="0"/>
          <w:noProof/>
          <w:color w:val="000000" w:themeColor="text1"/>
        </w:rPr>
        <w:t>其他同仁支援</w:t>
      </w:r>
      <w:r w:rsidR="00034086" w:rsidRPr="00F26C52">
        <w:rPr>
          <w:rFonts w:hint="eastAsia"/>
          <w:b/>
          <w:bCs w:val="0"/>
          <w:noProof/>
          <w:color w:val="000000" w:themeColor="text1"/>
        </w:rPr>
        <w:t>及辦理交接</w:t>
      </w:r>
      <w:r w:rsidR="005E453D" w:rsidRPr="00F26C52">
        <w:rPr>
          <w:rFonts w:hint="eastAsia"/>
          <w:b/>
          <w:bCs w:val="0"/>
          <w:noProof/>
          <w:color w:val="000000" w:themeColor="text1"/>
        </w:rPr>
        <w:t>即離開現</w:t>
      </w:r>
      <w:r w:rsidR="008A702C" w:rsidRPr="00F26C52">
        <w:rPr>
          <w:rFonts w:hint="eastAsia"/>
          <w:b/>
          <w:bCs w:val="0"/>
          <w:noProof/>
          <w:color w:val="000000" w:themeColor="text1"/>
        </w:rPr>
        <w:t>場</w:t>
      </w:r>
      <w:r w:rsidR="00211712" w:rsidRPr="00F26C52">
        <w:rPr>
          <w:rFonts w:hint="eastAsia"/>
          <w:b/>
          <w:bCs w:val="0"/>
          <w:noProof/>
          <w:color w:val="000000" w:themeColor="text1"/>
        </w:rPr>
        <w:t>，</w:t>
      </w:r>
      <w:r w:rsidR="00294F65" w:rsidRPr="00F26C52">
        <w:rPr>
          <w:rFonts w:hint="eastAsia"/>
          <w:b/>
          <w:bCs w:val="0"/>
          <w:noProof/>
          <w:color w:val="000000" w:themeColor="text1"/>
        </w:rPr>
        <w:t>返回現場後亦無人、無紀錄可資提醒</w:t>
      </w:r>
      <w:r w:rsidR="00DE6F63" w:rsidRPr="00F26C52">
        <w:rPr>
          <w:rFonts w:hint="eastAsia"/>
          <w:b/>
          <w:bCs w:val="0"/>
          <w:noProof/>
          <w:color w:val="000000" w:themeColor="text1"/>
        </w:rPr>
        <w:t>收</w:t>
      </w:r>
      <w:r w:rsidR="00294F65" w:rsidRPr="00F26C52">
        <w:rPr>
          <w:rFonts w:hint="eastAsia"/>
          <w:b/>
          <w:bCs w:val="0"/>
          <w:noProof/>
          <w:color w:val="000000" w:themeColor="text1"/>
        </w:rPr>
        <w:t>回人犯個人手機保管</w:t>
      </w:r>
      <w:r w:rsidR="00815C55" w:rsidRPr="00F26C52">
        <w:rPr>
          <w:rFonts w:hint="eastAsia"/>
          <w:b/>
          <w:bCs w:val="0"/>
          <w:noProof/>
          <w:color w:val="000000" w:themeColor="text1"/>
        </w:rPr>
        <w:t>，</w:t>
      </w:r>
      <w:r w:rsidR="008267EF" w:rsidRPr="00F26C52">
        <w:rPr>
          <w:rFonts w:hint="eastAsia"/>
          <w:b/>
          <w:bCs w:val="0"/>
          <w:noProof/>
          <w:color w:val="000000" w:themeColor="text1"/>
        </w:rPr>
        <w:t>致生</w:t>
      </w:r>
      <w:r w:rsidR="006C1F2A" w:rsidRPr="00F26C52">
        <w:rPr>
          <w:rFonts w:hint="eastAsia"/>
          <w:b/>
          <w:bCs w:val="0"/>
          <w:noProof/>
          <w:color w:val="000000" w:themeColor="text1"/>
        </w:rPr>
        <w:t>人犯</w:t>
      </w:r>
      <w:r w:rsidR="008267EF" w:rsidRPr="00F26C52">
        <w:rPr>
          <w:rFonts w:hint="eastAsia"/>
          <w:b/>
          <w:bCs w:val="0"/>
          <w:noProof/>
          <w:color w:val="000000" w:themeColor="text1"/>
        </w:rPr>
        <w:t>得以於該署</w:t>
      </w:r>
      <w:r w:rsidR="00EB34CE" w:rsidRPr="00F26C52">
        <w:rPr>
          <w:rFonts w:hint="eastAsia"/>
          <w:b/>
          <w:bCs w:val="0"/>
          <w:noProof/>
          <w:color w:val="000000" w:themeColor="text1"/>
        </w:rPr>
        <w:t>保護室兼候保室</w:t>
      </w:r>
      <w:r w:rsidR="006C1F2A" w:rsidRPr="00F26C52">
        <w:rPr>
          <w:rFonts w:hint="eastAsia"/>
          <w:b/>
          <w:bCs w:val="0"/>
          <w:noProof/>
          <w:color w:val="000000" w:themeColor="text1"/>
        </w:rPr>
        <w:t>使用</w:t>
      </w:r>
      <w:r w:rsidR="00882AA4" w:rsidRPr="00F26C52">
        <w:rPr>
          <w:rFonts w:hint="eastAsia"/>
          <w:b/>
          <w:bCs w:val="0"/>
          <w:noProof/>
          <w:color w:val="000000" w:themeColor="text1"/>
        </w:rPr>
        <w:t>個人手機</w:t>
      </w:r>
      <w:r w:rsidR="006C1F2A" w:rsidRPr="00F26C52">
        <w:rPr>
          <w:rFonts w:hint="eastAsia"/>
          <w:b/>
          <w:bCs w:val="0"/>
          <w:noProof/>
          <w:color w:val="000000" w:themeColor="text1"/>
        </w:rPr>
        <w:t>逾50分鐘</w:t>
      </w:r>
      <w:r w:rsidR="00DC3A80" w:rsidRPr="00F26C52">
        <w:rPr>
          <w:rFonts w:hint="eastAsia"/>
          <w:b/>
          <w:bCs w:val="0"/>
          <w:noProof/>
          <w:color w:val="000000" w:themeColor="text1"/>
        </w:rPr>
        <w:t>，</w:t>
      </w:r>
      <w:r w:rsidR="00E61423" w:rsidRPr="00F26C52">
        <w:rPr>
          <w:rFonts w:hint="eastAsia"/>
          <w:b/>
          <w:bCs w:val="0"/>
          <w:noProof/>
          <w:color w:val="000000" w:themeColor="text1"/>
        </w:rPr>
        <w:t>並</w:t>
      </w:r>
      <w:r w:rsidR="006C1F2A" w:rsidRPr="00F26C52">
        <w:rPr>
          <w:rFonts w:hint="eastAsia"/>
          <w:b/>
          <w:bCs w:val="0"/>
          <w:noProof/>
          <w:color w:val="000000" w:themeColor="text1"/>
        </w:rPr>
        <w:t>趁機偷拍</w:t>
      </w:r>
      <w:r w:rsidR="00126FA6" w:rsidRPr="00F26C52">
        <w:rPr>
          <w:rFonts w:hint="eastAsia"/>
          <w:b/>
          <w:bCs w:val="0"/>
          <w:noProof/>
          <w:color w:val="000000" w:themeColor="text1"/>
        </w:rPr>
        <w:t>周圍</w:t>
      </w:r>
      <w:r w:rsidR="001950E5" w:rsidRPr="00F26C52">
        <w:rPr>
          <w:rFonts w:hint="eastAsia"/>
          <w:b/>
          <w:bCs w:val="0"/>
          <w:noProof/>
          <w:color w:val="000000" w:themeColor="text1"/>
        </w:rPr>
        <w:t>環境</w:t>
      </w:r>
      <w:r w:rsidR="006C1F2A" w:rsidRPr="00F26C52">
        <w:rPr>
          <w:rFonts w:hint="eastAsia"/>
          <w:b/>
          <w:bCs w:val="0"/>
          <w:noProof/>
          <w:color w:val="000000" w:themeColor="text1"/>
        </w:rPr>
        <w:t>及上傳</w:t>
      </w:r>
      <w:r w:rsidR="00533568" w:rsidRPr="00F26C52">
        <w:rPr>
          <w:rFonts w:hint="eastAsia"/>
          <w:b/>
          <w:bCs w:val="0"/>
          <w:noProof/>
          <w:color w:val="000000" w:themeColor="text1"/>
        </w:rPr>
        <w:t>社群媒體</w:t>
      </w:r>
      <w:r w:rsidR="006C1F2A" w:rsidRPr="00F26C52">
        <w:rPr>
          <w:rFonts w:hint="eastAsia"/>
          <w:b/>
          <w:bCs w:val="0"/>
          <w:noProof/>
          <w:color w:val="000000" w:themeColor="text1"/>
        </w:rPr>
        <w:t>，</w:t>
      </w:r>
      <w:r w:rsidR="00533568" w:rsidRPr="00F26C52">
        <w:rPr>
          <w:rFonts w:hint="eastAsia"/>
          <w:b/>
          <w:bCs w:val="0"/>
          <w:noProof/>
          <w:color w:val="000000" w:themeColor="text1"/>
        </w:rPr>
        <w:t>足徵</w:t>
      </w:r>
      <w:r w:rsidR="008A702C" w:rsidRPr="00F26C52">
        <w:rPr>
          <w:rFonts w:hint="eastAsia"/>
          <w:b/>
          <w:bCs w:val="0"/>
          <w:noProof/>
          <w:color w:val="000000" w:themeColor="text1"/>
        </w:rPr>
        <w:t>該署於</w:t>
      </w:r>
      <w:r w:rsidR="00D7119E" w:rsidRPr="00F26C52">
        <w:rPr>
          <w:rFonts w:hint="eastAsia"/>
          <w:b/>
          <w:bCs w:val="0"/>
          <w:noProof/>
          <w:color w:val="000000" w:themeColor="text1"/>
        </w:rPr>
        <w:t>相關</w:t>
      </w:r>
      <w:r w:rsidR="00533568" w:rsidRPr="00F26C52">
        <w:rPr>
          <w:rFonts w:hint="eastAsia"/>
          <w:b/>
          <w:bCs w:val="0"/>
          <w:noProof/>
          <w:color w:val="000000" w:themeColor="text1"/>
        </w:rPr>
        <w:t>程序之執行</w:t>
      </w:r>
      <w:r w:rsidR="008267EF" w:rsidRPr="00F26C52">
        <w:rPr>
          <w:rFonts w:hint="eastAsia"/>
          <w:b/>
          <w:bCs w:val="0"/>
          <w:noProof/>
          <w:color w:val="000000" w:themeColor="text1"/>
        </w:rPr>
        <w:t>、監督管理</w:t>
      </w:r>
      <w:r w:rsidR="00D7119E" w:rsidRPr="00F26C52">
        <w:rPr>
          <w:rFonts w:hint="eastAsia"/>
          <w:b/>
          <w:bCs w:val="0"/>
          <w:noProof/>
          <w:color w:val="000000" w:themeColor="text1"/>
        </w:rPr>
        <w:t>及人員</w:t>
      </w:r>
      <w:r w:rsidR="008267EF" w:rsidRPr="00F26C52">
        <w:rPr>
          <w:rFonts w:hint="eastAsia"/>
          <w:b/>
          <w:bCs w:val="0"/>
          <w:noProof/>
          <w:color w:val="000000" w:themeColor="text1"/>
        </w:rPr>
        <w:t>教育訓練上，</w:t>
      </w:r>
      <w:r w:rsidR="00815C55" w:rsidRPr="00F26C52">
        <w:rPr>
          <w:rFonts w:hint="eastAsia"/>
          <w:b/>
          <w:bCs w:val="0"/>
          <w:noProof/>
          <w:color w:val="000000" w:themeColor="text1"/>
        </w:rPr>
        <w:t>均有疏漏與不足，</w:t>
      </w:r>
      <w:r w:rsidR="006C1F2A" w:rsidRPr="00F26C52">
        <w:rPr>
          <w:rFonts w:hint="eastAsia"/>
          <w:b/>
          <w:bCs w:val="0"/>
          <w:noProof/>
          <w:color w:val="000000" w:themeColor="text1"/>
        </w:rPr>
        <w:t>核有違失。</w:t>
      </w:r>
    </w:p>
    <w:bookmarkEnd w:id="81"/>
    <w:p w14:paraId="0976B9DA" w14:textId="721C81DF" w:rsidR="00945B8C" w:rsidRPr="00F26C52" w:rsidRDefault="00171515" w:rsidP="00775A61">
      <w:pPr>
        <w:pStyle w:val="2"/>
        <w:numPr>
          <w:ilvl w:val="2"/>
          <w:numId w:val="6"/>
        </w:numPr>
        <w:snapToGrid w:val="0"/>
        <w:rPr>
          <w:rFonts w:hAnsi="標楷體"/>
          <w:noProof/>
          <w:color w:val="000000" w:themeColor="text1"/>
        </w:rPr>
      </w:pPr>
      <w:r w:rsidRPr="00F26C52">
        <w:rPr>
          <w:rFonts w:hint="eastAsia"/>
          <w:noProof/>
          <w:color w:val="000000" w:themeColor="text1"/>
        </w:rPr>
        <w:t>相關</w:t>
      </w:r>
      <w:r w:rsidR="00945B8C" w:rsidRPr="00F26C52">
        <w:rPr>
          <w:rFonts w:hint="eastAsia"/>
          <w:noProof/>
          <w:color w:val="000000" w:themeColor="text1"/>
        </w:rPr>
        <w:t>法規：</w:t>
      </w:r>
    </w:p>
    <w:p w14:paraId="07355AD8" w14:textId="76E6A557" w:rsidR="00C27ADE" w:rsidRPr="00F26C52" w:rsidRDefault="007D4B10" w:rsidP="00775A61">
      <w:pPr>
        <w:pStyle w:val="4"/>
        <w:snapToGrid w:val="0"/>
        <w:rPr>
          <w:noProof/>
          <w:color w:val="000000" w:themeColor="text1"/>
        </w:rPr>
      </w:pPr>
      <w:r w:rsidRPr="00F26C52">
        <w:rPr>
          <w:rFonts w:hint="eastAsia"/>
          <w:noProof/>
          <w:color w:val="000000" w:themeColor="text1"/>
        </w:rPr>
        <w:lastRenderedPageBreak/>
        <w:t>臺灣高等檢察署及所屬各級檢察署法警執行職務應行注意事項</w:t>
      </w:r>
      <w:r w:rsidR="001A6F1A" w:rsidRPr="00F26C52">
        <w:rPr>
          <w:rFonts w:hint="eastAsia"/>
          <w:noProof/>
          <w:color w:val="000000" w:themeColor="text1"/>
        </w:rPr>
        <w:t>第20點：「</w:t>
      </w:r>
      <w:r w:rsidRPr="00F26C52">
        <w:rPr>
          <w:rFonts w:hint="eastAsia"/>
          <w:noProof/>
          <w:color w:val="000000" w:themeColor="text1"/>
        </w:rPr>
        <w:t>輪值候訊室及候保室之法警，應注意下列事情</w:t>
      </w:r>
      <w:r w:rsidR="001A6F1A" w:rsidRPr="00F26C52">
        <w:rPr>
          <w:rFonts w:hint="eastAsia"/>
          <w:noProof/>
          <w:color w:val="000000" w:themeColor="text1"/>
        </w:rPr>
        <w:t>：</w:t>
      </w:r>
      <w:r w:rsidR="00AC12D7" w:rsidRPr="00F26C52">
        <w:rPr>
          <w:rFonts w:hint="eastAsia"/>
          <w:noProof/>
          <w:color w:val="000000" w:themeColor="text1"/>
        </w:rPr>
        <w:t>（一）輪值候訊室及候保室之法警應將是日提訊人犯登記簿、新收簿等</w:t>
      </w:r>
      <w:r w:rsidR="00BE1097" w:rsidRPr="00F26C52">
        <w:rPr>
          <w:rFonts w:hint="eastAsia"/>
          <w:noProof/>
          <w:color w:val="000000" w:themeColor="text1"/>
        </w:rPr>
        <w:t>備齊，看管人犯時應全神貫注，不得閱覽書報聽收音機。（二）人犯送入候訊室及候保室前，應先檢查其身體有無攜帶</w:t>
      </w:r>
      <w:bookmarkStart w:id="82" w:name="_Hlk132030355"/>
      <w:r w:rsidR="00BE1097" w:rsidRPr="00F26C52">
        <w:rPr>
          <w:rFonts w:hint="eastAsia"/>
          <w:noProof/>
          <w:color w:val="000000" w:themeColor="text1"/>
        </w:rPr>
        <w:t>危險物品、違禁品或藥物等</w:t>
      </w:r>
      <w:bookmarkEnd w:id="82"/>
      <w:r w:rsidR="00BE1097" w:rsidRPr="00F26C52">
        <w:rPr>
          <w:rFonts w:hint="eastAsia"/>
          <w:noProof/>
          <w:color w:val="000000" w:themeColor="text1"/>
        </w:rPr>
        <w:t>。……（四）隨時注意人犯之舉動。……」</w:t>
      </w:r>
    </w:p>
    <w:p w14:paraId="210726B6" w14:textId="5BD6CFCA" w:rsidR="00B45DEC" w:rsidRPr="00F26C52" w:rsidRDefault="003574C8" w:rsidP="00775A61">
      <w:pPr>
        <w:pStyle w:val="4"/>
        <w:snapToGrid w:val="0"/>
        <w:rPr>
          <w:noProof/>
          <w:color w:val="000000" w:themeColor="text1"/>
        </w:rPr>
      </w:pPr>
      <w:r w:rsidRPr="00F26C52">
        <w:rPr>
          <w:rFonts w:hint="eastAsia"/>
          <w:noProof/>
          <w:color w:val="000000" w:themeColor="text1"/>
        </w:rPr>
        <w:t>臺灣高等檢察署及所屬各級檢察署候訊室候保室應行注意事項</w:t>
      </w:r>
      <w:r w:rsidR="00C3125E" w:rsidRPr="00F26C52">
        <w:rPr>
          <w:rFonts w:hint="eastAsia"/>
          <w:noProof/>
          <w:color w:val="000000" w:themeColor="text1"/>
        </w:rPr>
        <w:t>第1</w:t>
      </w:r>
      <w:r w:rsidR="00C3125E" w:rsidRPr="00F26C52">
        <w:rPr>
          <w:noProof/>
          <w:color w:val="000000" w:themeColor="text1"/>
        </w:rPr>
        <w:t>5</w:t>
      </w:r>
      <w:r w:rsidR="00C3125E" w:rsidRPr="00F26C52">
        <w:rPr>
          <w:rFonts w:hint="eastAsia"/>
          <w:noProof/>
          <w:color w:val="000000" w:themeColor="text1"/>
        </w:rPr>
        <w:t>點：「（第1項）人犯解入候訊室或候保室，由負責管理之法警檢查身體、衣物及隨身攜帶物品。女性人犯於未設置女法警之各檢察署，應指定女性職員執行之。（第2項）</w:t>
      </w:r>
      <w:r w:rsidR="00704F68" w:rsidRPr="00F26C52">
        <w:rPr>
          <w:rFonts w:hint="eastAsia"/>
          <w:noProof/>
          <w:color w:val="000000" w:themeColor="text1"/>
        </w:rPr>
        <w:t>前項查獲之財物，應即</w:t>
      </w:r>
      <w:bookmarkStart w:id="83" w:name="_Hlk132030635"/>
      <w:r w:rsidR="00704F68" w:rsidRPr="00F26C52">
        <w:rPr>
          <w:rFonts w:hint="eastAsia"/>
          <w:noProof/>
          <w:color w:val="000000" w:themeColor="text1"/>
        </w:rPr>
        <w:t>逐項登記於人犯攜帶財物收發保管登記簿，暫時代為保管，由候訊室主管人員加蓋查驗印章</w:t>
      </w:r>
      <w:bookmarkEnd w:id="83"/>
      <w:r w:rsidR="002F3A10" w:rsidRPr="00F26C52">
        <w:rPr>
          <w:rFonts w:hint="eastAsia"/>
          <w:noProof/>
          <w:color w:val="000000" w:themeColor="text1"/>
        </w:rPr>
        <w:t>，並依所查獲物品做以下處理：（一）貴重物品（含戒指、手鍊、項鍊、現金零錢等金屬物品）：應命人犯自行包妥密封，於封口處簽名、蓋章或捺指印後予以保管。（二）現金紙鈔：得交由人犯自行保管，並於登記簿上具體註明數量及金額。（第3項）</w:t>
      </w:r>
      <w:r w:rsidR="00011ED5" w:rsidRPr="00F26C52">
        <w:rPr>
          <w:rFonts w:hint="eastAsia"/>
          <w:noProof/>
          <w:color w:val="000000" w:themeColor="text1"/>
        </w:rPr>
        <w:t>有關查獲財物之保管、彌封及發還點交作業，應於監視設備下為之。（第4項）偵訊後如准予具保、責付或准易科罰金者，應俟其辦妥具保、責付或繳納罰金手續釋回時，將所保管之財物發還。如係經裁定羈押、還押或送監執行者，應隨同人犯或受刑人逕送各該監所簽收。（第5項）財物保管人員應盡善良管理人之注意義務。」、</w:t>
      </w:r>
      <w:r w:rsidR="001A271D" w:rsidRPr="00F26C52">
        <w:rPr>
          <w:rFonts w:hint="eastAsia"/>
          <w:noProof/>
          <w:color w:val="000000" w:themeColor="text1"/>
        </w:rPr>
        <w:t>第17點：「</w:t>
      </w:r>
      <w:r w:rsidR="00123996" w:rsidRPr="00F26C52">
        <w:rPr>
          <w:rFonts w:hint="eastAsia"/>
          <w:noProof/>
          <w:color w:val="000000" w:themeColor="text1"/>
        </w:rPr>
        <w:t>（第1項）候訊人犯應遵守之事項，由各檢察署另訂之。（第2項）前項應遵守之事項，應張貼於候訊室適當處所供人犯閱覽。」、第18點：「候保室應裝設電話機及簡便文具供人犯覓保、覓款或易科罰金聯絡</w:t>
      </w:r>
      <w:r w:rsidR="00123996" w:rsidRPr="00F26C52">
        <w:rPr>
          <w:rFonts w:hint="eastAsia"/>
          <w:noProof/>
          <w:color w:val="000000" w:themeColor="text1"/>
        </w:rPr>
        <w:lastRenderedPageBreak/>
        <w:t>之用，另備置桌椅、書報、茶水及辦理具保責付程序說明資料。如有必要，保證人得經檢察官許可，在法警陪同下進入候保室面晤候保被告。」</w:t>
      </w:r>
    </w:p>
    <w:p w14:paraId="3F715BF2" w14:textId="16A9AD49" w:rsidR="00B45DEC" w:rsidRPr="00F26C52" w:rsidRDefault="000C455A" w:rsidP="00775A61">
      <w:pPr>
        <w:pStyle w:val="4"/>
        <w:snapToGrid w:val="0"/>
        <w:rPr>
          <w:noProof/>
          <w:color w:val="000000" w:themeColor="text1"/>
        </w:rPr>
      </w:pPr>
      <w:r w:rsidRPr="00F26C52">
        <w:rPr>
          <w:rFonts w:hint="eastAsia"/>
          <w:noProof/>
          <w:color w:val="000000" w:themeColor="text1"/>
        </w:rPr>
        <w:t>檢察機關辦理刑事被告具保責付要點</w:t>
      </w:r>
      <w:r w:rsidR="00B45DEC" w:rsidRPr="00F26C52">
        <w:rPr>
          <w:rFonts w:hint="eastAsia"/>
          <w:noProof/>
          <w:color w:val="000000" w:themeColor="text1"/>
        </w:rPr>
        <w:t>第6點：「被告不能當場辦理具保或責付手續者，</w:t>
      </w:r>
      <w:bookmarkStart w:id="84" w:name="_Hlk132044568"/>
      <w:r w:rsidR="00B45DEC" w:rsidRPr="00F26C52">
        <w:rPr>
          <w:rFonts w:hint="eastAsia"/>
          <w:noProof/>
          <w:color w:val="000000" w:themeColor="text1"/>
        </w:rPr>
        <w:t>應准借用電話或以其他方法通知</w:t>
      </w:r>
      <w:bookmarkEnd w:id="84"/>
      <w:r w:rsidR="00B45DEC" w:rsidRPr="00F26C52">
        <w:rPr>
          <w:rFonts w:hint="eastAsia"/>
          <w:noProof/>
          <w:color w:val="000000" w:themeColor="text1"/>
        </w:rPr>
        <w:t>其住居於檢察署所在地願為具保或受責付之人，攜帶必需之身分證，營業執照及繳納稅捐等證明文件，逕向承辦書記官辦理具保或責付手續。羈押於看守所之被告，經命具保或責付者亦同。」</w:t>
      </w:r>
    </w:p>
    <w:p w14:paraId="1BB2E8DC" w14:textId="60CBA7FC" w:rsidR="00A44140" w:rsidRPr="00F26C52" w:rsidRDefault="00A44140" w:rsidP="00A44140">
      <w:pPr>
        <w:pStyle w:val="4"/>
        <w:rPr>
          <w:noProof/>
          <w:color w:val="000000" w:themeColor="text1"/>
        </w:rPr>
      </w:pPr>
      <w:r w:rsidRPr="00F26C52">
        <w:rPr>
          <w:rFonts w:hint="eastAsia"/>
          <w:noProof/>
          <w:color w:val="000000" w:themeColor="text1"/>
        </w:rPr>
        <w:t>準此以言，依照案發時法規規定，人犯送入檢察署候保室覓保、覓款或易科罰金之程序為：</w:t>
      </w:r>
    </w:p>
    <w:p w14:paraId="399BEF5A" w14:textId="137AE890" w:rsidR="00A44140" w:rsidRPr="00F26C52" w:rsidRDefault="00A44140" w:rsidP="00A44140">
      <w:pPr>
        <w:pStyle w:val="5"/>
        <w:rPr>
          <w:noProof/>
          <w:color w:val="000000" w:themeColor="text1"/>
        </w:rPr>
      </w:pPr>
      <w:r w:rsidRPr="00F26C52">
        <w:rPr>
          <w:rFonts w:hint="eastAsia"/>
          <w:noProof/>
          <w:color w:val="000000" w:themeColor="text1"/>
        </w:rPr>
        <w:t>先由負責管理之法警檢查人犯身體、衣物及隨身攜帶物品</w:t>
      </w:r>
      <w:r w:rsidR="00FF6A62" w:rsidRPr="00F26C52">
        <w:rPr>
          <w:rFonts w:hint="eastAsia"/>
          <w:noProof/>
          <w:color w:val="000000" w:themeColor="text1"/>
        </w:rPr>
        <w:t>，檢身</w:t>
      </w:r>
      <w:r w:rsidRPr="00F26C52">
        <w:rPr>
          <w:rFonts w:hint="eastAsia"/>
          <w:noProof/>
          <w:color w:val="000000" w:themeColor="text1"/>
        </w:rPr>
        <w:t>有無攜帶危險物品、違禁品或藥物。</w:t>
      </w:r>
    </w:p>
    <w:p w14:paraId="2E3A28B6" w14:textId="77777777" w:rsidR="00A44140" w:rsidRPr="00F26C52" w:rsidRDefault="00A44140" w:rsidP="00A44140">
      <w:pPr>
        <w:pStyle w:val="5"/>
        <w:rPr>
          <w:noProof/>
          <w:color w:val="000000" w:themeColor="text1"/>
        </w:rPr>
      </w:pPr>
      <w:r w:rsidRPr="00F26C52">
        <w:rPr>
          <w:rFonts w:hint="eastAsia"/>
          <w:noProof/>
          <w:color w:val="000000" w:themeColor="text1"/>
        </w:rPr>
        <w:t>再將貴重物品由人犯包妥密封，於封口處簽名、蓋章或捺指印後予以保管，逐項登記於「人犯攜帶財物收發保管登記簿」，暫時代為保管，由候訊室主管人員加蓋查驗印章。</w:t>
      </w:r>
    </w:p>
    <w:p w14:paraId="08389FDE" w14:textId="77777777" w:rsidR="00A44140" w:rsidRPr="00F26C52" w:rsidRDefault="00A44140" w:rsidP="00A44140">
      <w:pPr>
        <w:pStyle w:val="5"/>
        <w:rPr>
          <w:noProof/>
          <w:color w:val="000000" w:themeColor="text1"/>
        </w:rPr>
      </w:pPr>
      <w:r w:rsidRPr="00F26C52">
        <w:rPr>
          <w:rFonts w:hint="eastAsia"/>
          <w:noProof/>
          <w:color w:val="000000" w:themeColor="text1"/>
        </w:rPr>
        <w:t>如准予具保、責付或准易科罰金而人犯不能當場辦理者，應裝設電話機、借用電話，或以其他方法供人犯覓保、覓款或易科罰金聯絡之用。</w:t>
      </w:r>
    </w:p>
    <w:p w14:paraId="7F59C1A4" w14:textId="77777777" w:rsidR="00A44140" w:rsidRPr="00F26C52" w:rsidRDefault="00A44140" w:rsidP="00A44140">
      <w:pPr>
        <w:pStyle w:val="5"/>
        <w:rPr>
          <w:noProof/>
          <w:color w:val="000000" w:themeColor="text1"/>
        </w:rPr>
      </w:pPr>
      <w:r w:rsidRPr="00F26C52">
        <w:rPr>
          <w:rFonts w:hint="eastAsia"/>
          <w:noProof/>
          <w:color w:val="000000" w:themeColor="text1"/>
        </w:rPr>
        <w:t>俟人犯辦妥具保、責付或繳納罰金手續釋回時，將所保管之財物發還。</w:t>
      </w:r>
    </w:p>
    <w:p w14:paraId="3166A10C" w14:textId="2DD6892A" w:rsidR="00A44140" w:rsidRPr="00F26C52" w:rsidRDefault="00A44140" w:rsidP="00A44140">
      <w:pPr>
        <w:pStyle w:val="5"/>
        <w:rPr>
          <w:noProof/>
          <w:color w:val="000000" w:themeColor="text1"/>
        </w:rPr>
      </w:pPr>
      <w:r w:rsidRPr="00F26C52">
        <w:rPr>
          <w:rFonts w:hint="eastAsia"/>
          <w:noProof/>
          <w:color w:val="000000" w:themeColor="text1"/>
        </w:rPr>
        <w:t>上開人犯財</w:t>
      </w:r>
      <w:r w:rsidR="00C37143">
        <w:rPr>
          <w:rFonts w:hint="eastAsia"/>
          <w:noProof/>
          <w:color w:val="000000" w:themeColor="text1"/>
        </w:rPr>
        <w:t>物</w:t>
      </w:r>
      <w:r w:rsidRPr="00F26C52">
        <w:rPr>
          <w:rFonts w:hint="eastAsia"/>
          <w:noProof/>
          <w:color w:val="000000" w:themeColor="text1"/>
        </w:rPr>
        <w:t>之保管、彌封及發還點交作業，應於監視設備下為之。</w:t>
      </w:r>
    </w:p>
    <w:p w14:paraId="0669962D" w14:textId="26623181" w:rsidR="00A44140" w:rsidRPr="00F26C52" w:rsidRDefault="00A44140" w:rsidP="00A44140">
      <w:pPr>
        <w:pStyle w:val="5"/>
        <w:rPr>
          <w:noProof/>
          <w:color w:val="000000" w:themeColor="text1"/>
        </w:rPr>
      </w:pPr>
      <w:r w:rsidRPr="00F26C52">
        <w:rPr>
          <w:rFonts w:hint="eastAsia"/>
          <w:noProof/>
          <w:color w:val="000000" w:themeColor="text1"/>
        </w:rPr>
        <w:t>法警於候保室看管人犯時</w:t>
      </w:r>
      <w:r w:rsidR="009365EC" w:rsidRPr="00F26C52">
        <w:rPr>
          <w:rFonts w:hint="eastAsia"/>
          <w:noProof/>
          <w:color w:val="000000" w:themeColor="text1"/>
        </w:rPr>
        <w:t>應</w:t>
      </w:r>
      <w:r w:rsidRPr="00F26C52">
        <w:rPr>
          <w:rFonts w:hint="eastAsia"/>
          <w:noProof/>
          <w:color w:val="000000" w:themeColor="text1"/>
        </w:rPr>
        <w:t>全神貫注、隨時注意人犯之舉動。</w:t>
      </w:r>
    </w:p>
    <w:p w14:paraId="2B425C81" w14:textId="27170E63" w:rsidR="00B45DEC" w:rsidRPr="00F26C52" w:rsidRDefault="008170ED" w:rsidP="00775A61">
      <w:pPr>
        <w:pStyle w:val="4"/>
        <w:numPr>
          <w:ilvl w:val="2"/>
          <w:numId w:val="6"/>
        </w:numPr>
        <w:snapToGrid w:val="0"/>
        <w:rPr>
          <w:noProof/>
          <w:color w:val="000000" w:themeColor="text1"/>
        </w:rPr>
      </w:pPr>
      <w:r w:rsidRPr="00F26C52">
        <w:rPr>
          <w:rFonts w:hint="eastAsia"/>
          <w:noProof/>
          <w:color w:val="000000" w:themeColor="text1"/>
        </w:rPr>
        <w:t>案發經過</w:t>
      </w:r>
      <w:r w:rsidR="00E95E65" w:rsidRPr="00F26C52">
        <w:rPr>
          <w:rFonts w:hint="eastAsia"/>
          <w:noProof/>
          <w:color w:val="000000" w:themeColor="text1"/>
        </w:rPr>
        <w:t>：</w:t>
      </w:r>
    </w:p>
    <w:p w14:paraId="77E6C737" w14:textId="79A5CD15" w:rsidR="00E61D59" w:rsidRPr="00F26C52" w:rsidRDefault="00E61D59" w:rsidP="00775A61">
      <w:pPr>
        <w:pStyle w:val="4"/>
        <w:snapToGrid w:val="0"/>
        <w:rPr>
          <w:noProof/>
          <w:color w:val="000000" w:themeColor="text1"/>
        </w:rPr>
      </w:pPr>
      <w:r w:rsidRPr="00F26C52">
        <w:rPr>
          <w:rFonts w:hint="eastAsia"/>
          <w:noProof/>
          <w:color w:val="000000" w:themeColor="text1"/>
        </w:rPr>
        <w:t>本案受拘提人</w:t>
      </w:r>
      <w:r w:rsidR="00384774" w:rsidRPr="00F26C52">
        <w:rPr>
          <w:rFonts w:hint="eastAsia"/>
          <w:noProof/>
          <w:color w:val="000000" w:themeColor="text1"/>
        </w:rPr>
        <w:t>孫男</w:t>
      </w:r>
      <w:r w:rsidR="00330E64" w:rsidRPr="00F26C52">
        <w:rPr>
          <w:rFonts w:hint="eastAsia"/>
          <w:noProof/>
          <w:color w:val="000000" w:themeColor="text1"/>
        </w:rPr>
        <w:t>因家暴案件</w:t>
      </w:r>
      <w:r w:rsidR="00336D59" w:rsidRPr="00F26C52">
        <w:rPr>
          <w:rFonts w:hint="eastAsia"/>
          <w:noProof/>
          <w:color w:val="000000" w:themeColor="text1"/>
        </w:rPr>
        <w:t>於</w:t>
      </w:r>
      <w:r w:rsidR="00860304" w:rsidRPr="00F26C52">
        <w:rPr>
          <w:rFonts w:hint="eastAsia"/>
          <w:noProof/>
          <w:color w:val="000000" w:themeColor="text1"/>
        </w:rPr>
        <w:t>111年7月30日</w:t>
      </w:r>
      <w:r w:rsidR="00C76ED2" w:rsidRPr="00F26C52">
        <w:rPr>
          <w:rFonts w:hint="eastAsia"/>
          <w:noProof/>
          <w:color w:val="000000" w:themeColor="text1"/>
        </w:rPr>
        <w:lastRenderedPageBreak/>
        <w:t>1</w:t>
      </w:r>
      <w:r w:rsidR="00C76ED2" w:rsidRPr="00F26C52">
        <w:rPr>
          <w:noProof/>
          <w:color w:val="000000" w:themeColor="text1"/>
        </w:rPr>
        <w:t>3</w:t>
      </w:r>
      <w:r w:rsidR="00C76ED2" w:rsidRPr="00F26C52">
        <w:rPr>
          <w:rFonts w:hint="eastAsia"/>
          <w:noProof/>
          <w:color w:val="000000" w:themeColor="text1"/>
        </w:rPr>
        <w:t>時5分</w:t>
      </w:r>
      <w:r w:rsidR="00860304" w:rsidRPr="00F26C52">
        <w:rPr>
          <w:rFonts w:hint="eastAsia"/>
          <w:noProof/>
          <w:color w:val="000000" w:themeColor="text1"/>
        </w:rPr>
        <w:t>經彰化縣警察局北斗分局拘提到</w:t>
      </w:r>
      <w:r w:rsidR="00F07ED6" w:rsidRPr="00F26C52">
        <w:rPr>
          <w:rFonts w:hint="eastAsia"/>
          <w:noProof/>
          <w:color w:val="000000" w:themeColor="text1"/>
        </w:rPr>
        <w:t>彰化地檢署</w:t>
      </w:r>
      <w:r w:rsidR="00860304" w:rsidRPr="00F26C52">
        <w:rPr>
          <w:rFonts w:hint="eastAsia"/>
          <w:noProof/>
          <w:color w:val="000000" w:themeColor="text1"/>
        </w:rPr>
        <w:t>，由該署值勤法警賴員進行新收人犯登記及檢查身體，並將所檢查之財物</w:t>
      </w:r>
      <w:r w:rsidR="00FF657C" w:rsidRPr="00F26C52">
        <w:rPr>
          <w:rFonts w:hint="eastAsia"/>
          <w:noProof/>
          <w:color w:val="000000" w:themeColor="text1"/>
        </w:rPr>
        <w:t>（</w:t>
      </w:r>
      <w:r w:rsidR="00860304" w:rsidRPr="00F26C52">
        <w:rPr>
          <w:rFonts w:hint="eastAsia"/>
          <w:noProof/>
          <w:color w:val="000000" w:themeColor="text1"/>
        </w:rPr>
        <w:t>含</w:t>
      </w:r>
      <w:r w:rsidR="00384774" w:rsidRPr="00F26C52">
        <w:rPr>
          <w:rFonts w:hint="eastAsia"/>
          <w:noProof/>
          <w:color w:val="000000" w:themeColor="text1"/>
        </w:rPr>
        <w:t>孫男</w:t>
      </w:r>
      <w:r w:rsidR="00860304" w:rsidRPr="00F26C52">
        <w:rPr>
          <w:rFonts w:hint="eastAsia"/>
          <w:noProof/>
          <w:color w:val="000000" w:themeColor="text1"/>
        </w:rPr>
        <w:t>個人手機1支</w:t>
      </w:r>
      <w:r w:rsidR="00FF657C" w:rsidRPr="00F26C52">
        <w:rPr>
          <w:rFonts w:hint="eastAsia"/>
          <w:noProof/>
          <w:color w:val="000000" w:themeColor="text1"/>
        </w:rPr>
        <w:t>、自備行李袋）</w:t>
      </w:r>
      <w:r w:rsidR="00860304" w:rsidRPr="00F26C52">
        <w:rPr>
          <w:rFonts w:hint="eastAsia"/>
          <w:noProof/>
          <w:color w:val="000000" w:themeColor="text1"/>
        </w:rPr>
        <w:t>登</w:t>
      </w:r>
      <w:r w:rsidR="00E701C2" w:rsidRPr="00F26C52">
        <w:rPr>
          <w:rFonts w:hint="eastAsia"/>
          <w:noProof/>
          <w:color w:val="000000" w:themeColor="text1"/>
        </w:rPr>
        <w:t>簿簽名，彌封</w:t>
      </w:r>
      <w:r w:rsidR="00860304" w:rsidRPr="00F26C52">
        <w:rPr>
          <w:rFonts w:hint="eastAsia"/>
          <w:noProof/>
          <w:color w:val="000000" w:themeColor="text1"/>
        </w:rPr>
        <w:t>保管</w:t>
      </w:r>
      <w:r w:rsidR="007A3A40" w:rsidRPr="00F26C52">
        <w:rPr>
          <w:rFonts w:hint="eastAsia"/>
          <w:noProof/>
          <w:color w:val="000000" w:themeColor="text1"/>
        </w:rPr>
        <w:t>於置物櫃</w:t>
      </w:r>
      <w:r w:rsidR="00860304" w:rsidRPr="00F26C52">
        <w:rPr>
          <w:rFonts w:hint="eastAsia"/>
          <w:noProof/>
          <w:color w:val="000000" w:themeColor="text1"/>
        </w:rPr>
        <w:t>後，即將其置於</w:t>
      </w:r>
      <w:r w:rsidR="003349FD" w:rsidRPr="00F26C52">
        <w:rPr>
          <w:rFonts w:hint="eastAsia"/>
          <w:noProof/>
          <w:color w:val="000000" w:themeColor="text1"/>
        </w:rPr>
        <w:t>新收</w:t>
      </w:r>
      <w:r w:rsidR="00860304" w:rsidRPr="00F26C52">
        <w:rPr>
          <w:rFonts w:hint="eastAsia"/>
          <w:noProof/>
          <w:color w:val="000000" w:themeColor="text1"/>
        </w:rPr>
        <w:t>拘留室內待偵訊</w:t>
      </w:r>
      <w:r w:rsidRPr="00F26C52">
        <w:rPr>
          <w:rFonts w:hint="eastAsia"/>
          <w:noProof/>
          <w:color w:val="000000" w:themeColor="text1"/>
        </w:rPr>
        <w:t>。</w:t>
      </w:r>
    </w:p>
    <w:p w14:paraId="2D5CD516" w14:textId="4098DF5E" w:rsidR="00E87EA2" w:rsidRPr="00F26C52" w:rsidRDefault="00860304" w:rsidP="00775A61">
      <w:pPr>
        <w:pStyle w:val="4"/>
        <w:snapToGrid w:val="0"/>
        <w:rPr>
          <w:noProof/>
          <w:color w:val="000000" w:themeColor="text1"/>
        </w:rPr>
      </w:pPr>
      <w:r w:rsidRPr="00F26C52">
        <w:rPr>
          <w:rFonts w:hint="eastAsia"/>
          <w:noProof/>
          <w:color w:val="000000" w:themeColor="text1"/>
        </w:rPr>
        <w:t>嗣因</w:t>
      </w:r>
      <w:r w:rsidR="00384774" w:rsidRPr="00F26C52">
        <w:rPr>
          <w:rFonts w:hint="eastAsia"/>
          <w:noProof/>
          <w:color w:val="000000" w:themeColor="text1"/>
        </w:rPr>
        <w:t>孫男</w:t>
      </w:r>
      <w:r w:rsidR="00D9340A" w:rsidRPr="00F26C52">
        <w:rPr>
          <w:rFonts w:hint="eastAsia"/>
          <w:noProof/>
          <w:color w:val="000000" w:themeColor="text1"/>
        </w:rPr>
        <w:t>尚</w:t>
      </w:r>
      <w:r w:rsidR="007A3A40" w:rsidRPr="00F26C52">
        <w:rPr>
          <w:rFonts w:hint="eastAsia"/>
          <w:noProof/>
          <w:color w:val="000000" w:themeColor="text1"/>
        </w:rPr>
        <w:t>有3個月易科罰金須繳納，</w:t>
      </w:r>
      <w:r w:rsidR="00D9340A" w:rsidRPr="00F26C52">
        <w:rPr>
          <w:rFonts w:hint="eastAsia"/>
          <w:noProof/>
          <w:color w:val="000000" w:themeColor="text1"/>
        </w:rPr>
        <w:t>其</w:t>
      </w:r>
      <w:r w:rsidRPr="00F26C52">
        <w:rPr>
          <w:rFonts w:hint="eastAsia"/>
          <w:noProof/>
          <w:color w:val="000000" w:themeColor="text1"/>
        </w:rPr>
        <w:t>表示有</w:t>
      </w:r>
      <w:r w:rsidR="004250F5" w:rsidRPr="00F26C52">
        <w:rPr>
          <w:rFonts w:hint="eastAsia"/>
          <w:noProof/>
          <w:color w:val="000000" w:themeColor="text1"/>
        </w:rPr>
        <w:t>聯絡家屬</w:t>
      </w:r>
      <w:r w:rsidRPr="00F26C52">
        <w:rPr>
          <w:rFonts w:hint="eastAsia"/>
          <w:noProof/>
          <w:color w:val="000000" w:themeColor="text1"/>
        </w:rPr>
        <w:t>籌措易科罰金之需求，另一執勤法警廖員遂</w:t>
      </w:r>
      <w:r w:rsidR="008E281E" w:rsidRPr="00F26C52">
        <w:rPr>
          <w:rFonts w:hint="eastAsia"/>
          <w:noProof/>
          <w:color w:val="000000" w:themeColor="text1"/>
        </w:rPr>
        <w:t>在監視錄影區域下</w:t>
      </w:r>
      <w:r w:rsidR="00E87EA2" w:rsidRPr="00F26C52">
        <w:rPr>
          <w:rFonts w:hint="eastAsia"/>
          <w:noProof/>
          <w:color w:val="000000" w:themeColor="text1"/>
        </w:rPr>
        <w:t>將彌封保管之</w:t>
      </w:r>
      <w:r w:rsidR="00384774" w:rsidRPr="00F26C52">
        <w:rPr>
          <w:rFonts w:hint="eastAsia"/>
          <w:noProof/>
          <w:color w:val="000000" w:themeColor="text1"/>
        </w:rPr>
        <w:t>孫男</w:t>
      </w:r>
      <w:r w:rsidR="00E87EA2" w:rsidRPr="00F26C52">
        <w:rPr>
          <w:rFonts w:hint="eastAsia"/>
          <w:noProof/>
          <w:color w:val="000000" w:themeColor="text1"/>
        </w:rPr>
        <w:t>個人手機1支</w:t>
      </w:r>
      <w:r w:rsidR="008E281E" w:rsidRPr="00F26C52">
        <w:rPr>
          <w:rFonts w:hint="eastAsia"/>
          <w:noProof/>
          <w:color w:val="000000" w:themeColor="text1"/>
        </w:rPr>
        <w:t>「暫時發還」以供</w:t>
      </w:r>
      <w:r w:rsidR="00384774" w:rsidRPr="00F26C52">
        <w:rPr>
          <w:rFonts w:hint="eastAsia"/>
          <w:noProof/>
          <w:color w:val="000000" w:themeColor="text1"/>
        </w:rPr>
        <w:t>孫男</w:t>
      </w:r>
      <w:r w:rsidR="008E281E" w:rsidRPr="00F26C52">
        <w:rPr>
          <w:rFonts w:hint="eastAsia"/>
          <w:noProof/>
          <w:color w:val="000000" w:themeColor="text1"/>
        </w:rPr>
        <w:t>聯絡家屬籌措罰金，並</w:t>
      </w:r>
      <w:r w:rsidRPr="00F26C52">
        <w:rPr>
          <w:rFonts w:hint="eastAsia"/>
          <w:noProof/>
          <w:color w:val="000000" w:themeColor="text1"/>
        </w:rPr>
        <w:t>於當日15時19分49秒將</w:t>
      </w:r>
      <w:r w:rsidR="00384774" w:rsidRPr="00F26C52">
        <w:rPr>
          <w:rFonts w:hint="eastAsia"/>
          <w:noProof/>
          <w:color w:val="000000" w:themeColor="text1"/>
        </w:rPr>
        <w:t>孫男</w:t>
      </w:r>
      <w:r w:rsidRPr="00F26C52">
        <w:rPr>
          <w:rFonts w:hint="eastAsia"/>
          <w:noProof/>
          <w:color w:val="000000" w:themeColor="text1"/>
        </w:rPr>
        <w:t>另行移至保護室兼候保室</w:t>
      </w:r>
      <w:r w:rsidR="00BB0A74" w:rsidRPr="00F26C52">
        <w:rPr>
          <w:rStyle w:val="aff3"/>
          <w:noProof/>
          <w:color w:val="000000" w:themeColor="text1"/>
        </w:rPr>
        <w:footnoteReference w:id="1"/>
      </w:r>
      <w:r w:rsidR="00E87EA2" w:rsidRPr="00F26C52">
        <w:rPr>
          <w:rFonts w:hint="eastAsia"/>
          <w:noProof/>
          <w:color w:val="000000" w:themeColor="text1"/>
        </w:rPr>
        <w:t>內</w:t>
      </w:r>
      <w:r w:rsidR="004250F5" w:rsidRPr="00F26C52">
        <w:rPr>
          <w:rFonts w:hint="eastAsia"/>
          <w:noProof/>
          <w:color w:val="000000" w:themeColor="text1"/>
        </w:rPr>
        <w:t>。</w:t>
      </w:r>
    </w:p>
    <w:p w14:paraId="593F2CFE" w14:textId="6A859C72" w:rsidR="00416951" w:rsidRPr="00F26C52" w:rsidRDefault="003B1315" w:rsidP="00775A61">
      <w:pPr>
        <w:pStyle w:val="4"/>
        <w:snapToGrid w:val="0"/>
        <w:rPr>
          <w:bCs/>
          <w:noProof/>
          <w:color w:val="000000" w:themeColor="text1"/>
        </w:rPr>
      </w:pPr>
      <w:r w:rsidRPr="00F26C52">
        <w:rPr>
          <w:rFonts w:hint="eastAsia"/>
          <w:noProof/>
          <w:color w:val="000000" w:themeColor="text1"/>
        </w:rPr>
        <w:t>惟</w:t>
      </w:r>
      <w:r w:rsidR="004250F5" w:rsidRPr="00F26C52">
        <w:rPr>
          <w:rFonts w:hint="eastAsia"/>
          <w:noProof/>
          <w:color w:val="000000" w:themeColor="text1"/>
        </w:rPr>
        <w:t>廖員</w:t>
      </w:r>
      <w:r w:rsidR="00E87EA2" w:rsidRPr="00F26C52">
        <w:rPr>
          <w:rFonts w:hint="eastAsia"/>
          <w:noProof/>
          <w:color w:val="000000" w:themeColor="text1"/>
        </w:rPr>
        <w:t>將</w:t>
      </w:r>
      <w:r w:rsidR="00416951" w:rsidRPr="00F26C52">
        <w:rPr>
          <w:rFonts w:hint="eastAsia"/>
          <w:noProof/>
          <w:color w:val="000000" w:themeColor="text1"/>
        </w:rPr>
        <w:t>已彌封保管之</w:t>
      </w:r>
      <w:r w:rsidR="00384774" w:rsidRPr="00F26C52">
        <w:rPr>
          <w:rFonts w:hint="eastAsia"/>
          <w:noProof/>
          <w:color w:val="000000" w:themeColor="text1"/>
        </w:rPr>
        <w:t>孫男</w:t>
      </w:r>
      <w:r w:rsidR="00416951" w:rsidRPr="00F26C52">
        <w:rPr>
          <w:rFonts w:hint="eastAsia"/>
          <w:noProof/>
          <w:color w:val="000000" w:themeColor="text1"/>
        </w:rPr>
        <w:t>個人手機</w:t>
      </w:r>
      <w:r w:rsidR="003078D6" w:rsidRPr="00F26C52">
        <w:rPr>
          <w:rFonts w:hint="eastAsia"/>
          <w:noProof/>
          <w:color w:val="000000" w:themeColor="text1"/>
        </w:rPr>
        <w:t>「暫時發還」</w:t>
      </w:r>
      <w:r w:rsidR="00416951" w:rsidRPr="00F26C52">
        <w:rPr>
          <w:rFonts w:hint="eastAsia"/>
          <w:noProof/>
          <w:color w:val="000000" w:themeColor="text1"/>
        </w:rPr>
        <w:t>之程序，</w:t>
      </w:r>
      <w:r w:rsidR="003078D6" w:rsidRPr="00F26C52">
        <w:rPr>
          <w:rFonts w:hint="eastAsia"/>
          <w:bCs/>
          <w:noProof/>
          <w:color w:val="000000" w:themeColor="text1"/>
        </w:rPr>
        <w:t>並未於該署「人犯攜帶財物收發保管登記簿」上註明並由執行法警簽名或核章</w:t>
      </w:r>
      <w:r w:rsidR="003078D6" w:rsidRPr="00F26C52">
        <w:rPr>
          <w:rFonts w:hint="eastAsia"/>
          <w:noProof/>
          <w:color w:val="000000" w:themeColor="text1"/>
        </w:rPr>
        <w:t>，且上開</w:t>
      </w:r>
      <w:r w:rsidR="003078D6" w:rsidRPr="00F26C52">
        <w:rPr>
          <w:rFonts w:hint="eastAsia"/>
          <w:bCs/>
          <w:noProof/>
          <w:color w:val="000000" w:themeColor="text1"/>
        </w:rPr>
        <w:t>登記簿上亦無此「暫時發還」之欄位供執行法警填寫</w:t>
      </w:r>
      <w:r w:rsidR="00A3159E" w:rsidRPr="00F26C52">
        <w:rPr>
          <w:rFonts w:hint="eastAsia"/>
          <w:bCs/>
          <w:noProof/>
          <w:color w:val="000000" w:themeColor="text1"/>
        </w:rPr>
        <w:t>。</w:t>
      </w:r>
    </w:p>
    <w:p w14:paraId="58764F09" w14:textId="59F0E2EE" w:rsidR="002427E2" w:rsidRPr="00F26C52" w:rsidRDefault="002427E2" w:rsidP="00775A61">
      <w:pPr>
        <w:pStyle w:val="4"/>
        <w:snapToGrid w:val="0"/>
        <w:rPr>
          <w:noProof/>
          <w:color w:val="000000" w:themeColor="text1"/>
        </w:rPr>
      </w:pPr>
      <w:r w:rsidRPr="00F26C52">
        <w:rPr>
          <w:rFonts w:hint="eastAsia"/>
          <w:noProof/>
          <w:color w:val="000000" w:themeColor="text1"/>
        </w:rPr>
        <w:t>廖員</w:t>
      </w:r>
      <w:r w:rsidR="008E63A2" w:rsidRPr="00F26C52">
        <w:rPr>
          <w:rFonts w:hint="eastAsia"/>
          <w:noProof/>
          <w:color w:val="000000" w:themeColor="text1"/>
        </w:rPr>
        <w:t>交付</w:t>
      </w:r>
      <w:r w:rsidR="00384774" w:rsidRPr="00F26C52">
        <w:rPr>
          <w:rFonts w:hint="eastAsia"/>
          <w:noProof/>
          <w:color w:val="000000" w:themeColor="text1"/>
        </w:rPr>
        <w:t>孫男</w:t>
      </w:r>
      <w:r w:rsidR="008E63A2" w:rsidRPr="00F26C52">
        <w:rPr>
          <w:rFonts w:hint="eastAsia"/>
          <w:noProof/>
          <w:color w:val="000000" w:themeColor="text1"/>
        </w:rPr>
        <w:t>個人手機將</w:t>
      </w:r>
      <w:r w:rsidR="00384774" w:rsidRPr="00F26C52">
        <w:rPr>
          <w:rFonts w:hint="eastAsia"/>
          <w:noProof/>
          <w:color w:val="000000" w:themeColor="text1"/>
        </w:rPr>
        <w:t>孫男</w:t>
      </w:r>
      <w:r w:rsidR="008E63A2" w:rsidRPr="00F26C52">
        <w:rPr>
          <w:rFonts w:hint="eastAsia"/>
          <w:noProof/>
          <w:color w:val="000000" w:themeColor="text1"/>
        </w:rPr>
        <w:t>移至保護室後</w:t>
      </w:r>
      <w:r w:rsidR="00A3159E" w:rsidRPr="00F26C52">
        <w:rPr>
          <w:rFonts w:hint="eastAsia"/>
          <w:noProof/>
          <w:color w:val="000000" w:themeColor="text1"/>
        </w:rPr>
        <w:t>，</w:t>
      </w:r>
      <w:r w:rsidR="00C535CC" w:rsidRPr="00F26C52">
        <w:rPr>
          <w:rFonts w:hint="eastAsia"/>
          <w:noProof/>
          <w:color w:val="000000" w:themeColor="text1"/>
        </w:rPr>
        <w:t>即另有公務</w:t>
      </w:r>
      <w:r w:rsidR="00C535CC" w:rsidRPr="00F26C52">
        <w:rPr>
          <w:rFonts w:hint="eastAsia"/>
          <w:bCs/>
          <w:noProof/>
          <w:color w:val="000000" w:themeColor="text1"/>
        </w:rPr>
        <w:t>暫時離開現場，</w:t>
      </w:r>
      <w:r w:rsidR="00A3159E" w:rsidRPr="00F26C52">
        <w:rPr>
          <w:rFonts w:hint="eastAsia"/>
          <w:bCs/>
          <w:noProof/>
          <w:color w:val="000000" w:themeColor="text1"/>
        </w:rPr>
        <w:t>疏於</w:t>
      </w:r>
      <w:r w:rsidR="00D6741D" w:rsidRPr="00F26C52">
        <w:rPr>
          <w:rFonts w:hint="eastAsia"/>
          <w:bCs/>
          <w:noProof/>
          <w:color w:val="000000" w:themeColor="text1"/>
        </w:rPr>
        <w:t>全程</w:t>
      </w:r>
      <w:r w:rsidR="00A3159E" w:rsidRPr="00F26C52">
        <w:rPr>
          <w:rFonts w:hint="eastAsia"/>
          <w:bCs/>
          <w:noProof/>
          <w:color w:val="000000" w:themeColor="text1"/>
        </w:rPr>
        <w:t>在</w:t>
      </w:r>
      <w:r w:rsidR="00F34469" w:rsidRPr="00F26C52">
        <w:rPr>
          <w:rFonts w:hint="eastAsia"/>
          <w:bCs/>
          <w:noProof/>
          <w:color w:val="000000" w:themeColor="text1"/>
        </w:rPr>
        <w:t>旁戒護監看</w:t>
      </w:r>
      <w:r w:rsidR="00384774" w:rsidRPr="00F26C52">
        <w:rPr>
          <w:rFonts w:hint="eastAsia"/>
          <w:noProof/>
          <w:color w:val="000000" w:themeColor="text1"/>
        </w:rPr>
        <w:t>孫男</w:t>
      </w:r>
      <w:r w:rsidR="00F34F4B" w:rsidRPr="00F26C52">
        <w:rPr>
          <w:rFonts w:hint="eastAsia"/>
          <w:noProof/>
          <w:color w:val="000000" w:themeColor="text1"/>
        </w:rPr>
        <w:t>使用個人手機</w:t>
      </w:r>
      <w:r w:rsidR="00416951" w:rsidRPr="00F26C52">
        <w:rPr>
          <w:rFonts w:hint="eastAsia"/>
          <w:noProof/>
          <w:color w:val="000000" w:themeColor="text1"/>
        </w:rPr>
        <w:t>之過程</w:t>
      </w:r>
      <w:r w:rsidR="00235C04" w:rsidRPr="00F26C52">
        <w:rPr>
          <w:rFonts w:hint="eastAsia"/>
          <w:noProof/>
          <w:color w:val="000000" w:themeColor="text1"/>
        </w:rPr>
        <w:t>，</w:t>
      </w:r>
      <w:r w:rsidR="00FB709D" w:rsidRPr="00F26C52">
        <w:rPr>
          <w:rFonts w:hint="eastAsia"/>
          <w:noProof/>
          <w:color w:val="000000" w:themeColor="text1"/>
        </w:rPr>
        <w:t>亦未請求其他同仁支援</w:t>
      </w:r>
      <w:r w:rsidR="00983876" w:rsidRPr="00F26C52">
        <w:rPr>
          <w:rFonts w:hint="eastAsia"/>
          <w:noProof/>
          <w:color w:val="000000" w:themeColor="text1"/>
        </w:rPr>
        <w:t>並辦理交接</w:t>
      </w:r>
      <w:r w:rsidR="00F34469" w:rsidRPr="00F26C52">
        <w:rPr>
          <w:rFonts w:hint="eastAsia"/>
          <w:noProof/>
          <w:color w:val="000000" w:themeColor="text1"/>
        </w:rPr>
        <w:t>，</w:t>
      </w:r>
      <w:r w:rsidR="00F34F4B" w:rsidRPr="00F26C52">
        <w:rPr>
          <w:rFonts w:hint="eastAsia"/>
          <w:noProof/>
          <w:color w:val="000000" w:themeColor="text1"/>
        </w:rPr>
        <w:t>後廖員</w:t>
      </w:r>
      <w:r w:rsidR="00F34F4B" w:rsidRPr="00F26C52">
        <w:rPr>
          <w:rFonts w:hint="eastAsia"/>
          <w:bCs/>
          <w:noProof/>
          <w:color w:val="000000" w:themeColor="text1"/>
        </w:rPr>
        <w:t>返回現場後亦未</w:t>
      </w:r>
      <w:r w:rsidR="00D27EB2" w:rsidRPr="00F26C52">
        <w:rPr>
          <w:rFonts w:hint="eastAsia"/>
          <w:bCs/>
          <w:noProof/>
          <w:color w:val="000000" w:themeColor="text1"/>
        </w:rPr>
        <w:t>及</w:t>
      </w:r>
      <w:r w:rsidR="00F34F4B" w:rsidRPr="00F26C52">
        <w:rPr>
          <w:rFonts w:hint="eastAsia"/>
          <w:bCs/>
          <w:noProof/>
          <w:color w:val="000000" w:themeColor="text1"/>
        </w:rPr>
        <w:t>時將</w:t>
      </w:r>
      <w:r w:rsidR="00384774" w:rsidRPr="00F26C52">
        <w:rPr>
          <w:rFonts w:hint="eastAsia"/>
          <w:bCs/>
          <w:noProof/>
          <w:color w:val="000000" w:themeColor="text1"/>
        </w:rPr>
        <w:t>孫男</w:t>
      </w:r>
      <w:r w:rsidR="00F34F4B" w:rsidRPr="00F26C52">
        <w:rPr>
          <w:rFonts w:hint="eastAsia"/>
          <w:bCs/>
          <w:noProof/>
          <w:color w:val="000000" w:themeColor="text1"/>
        </w:rPr>
        <w:t>個人手機收回</w:t>
      </w:r>
      <w:r w:rsidR="00CB6C92" w:rsidRPr="00F26C52">
        <w:rPr>
          <w:rFonts w:hint="eastAsia"/>
          <w:bCs/>
          <w:noProof/>
          <w:color w:val="000000" w:themeColor="text1"/>
        </w:rPr>
        <w:t>保管</w:t>
      </w:r>
      <w:r w:rsidR="003078D6" w:rsidRPr="00F26C52">
        <w:rPr>
          <w:rFonts w:hint="eastAsia"/>
          <w:noProof/>
          <w:color w:val="000000" w:themeColor="text1"/>
        </w:rPr>
        <w:t>。</w:t>
      </w:r>
    </w:p>
    <w:p w14:paraId="652B4DCF" w14:textId="7C324B55" w:rsidR="00860304" w:rsidRPr="00F26C52" w:rsidRDefault="00587F2F" w:rsidP="00775A61">
      <w:pPr>
        <w:pStyle w:val="4"/>
        <w:snapToGrid w:val="0"/>
        <w:rPr>
          <w:noProof/>
          <w:color w:val="000000" w:themeColor="text1"/>
        </w:rPr>
      </w:pPr>
      <w:r w:rsidRPr="00F26C52">
        <w:rPr>
          <w:rFonts w:hint="eastAsia"/>
          <w:noProof/>
          <w:color w:val="000000" w:themeColor="text1"/>
        </w:rPr>
        <w:t>是</w:t>
      </w:r>
      <w:r w:rsidR="002427E2" w:rsidRPr="00F26C52">
        <w:rPr>
          <w:rFonts w:hint="eastAsia"/>
          <w:noProof/>
          <w:color w:val="000000" w:themeColor="text1"/>
        </w:rPr>
        <w:t>自</w:t>
      </w:r>
      <w:r w:rsidR="00384774" w:rsidRPr="00F26C52">
        <w:rPr>
          <w:rFonts w:hint="eastAsia"/>
          <w:noProof/>
          <w:color w:val="000000" w:themeColor="text1"/>
        </w:rPr>
        <w:t>孫男</w:t>
      </w:r>
      <w:r w:rsidR="002427E2" w:rsidRPr="00F26C52">
        <w:rPr>
          <w:rFonts w:hint="eastAsia"/>
          <w:noProof/>
          <w:color w:val="000000" w:themeColor="text1"/>
        </w:rPr>
        <w:t>當日15時19分49秒</w:t>
      </w:r>
      <w:r w:rsidR="00416951" w:rsidRPr="00F26C52">
        <w:rPr>
          <w:rFonts w:hint="eastAsia"/>
          <w:noProof/>
          <w:color w:val="000000" w:themeColor="text1"/>
        </w:rPr>
        <w:t>進入保護室內</w:t>
      </w:r>
      <w:r w:rsidR="00860304" w:rsidRPr="00F26C52">
        <w:rPr>
          <w:rFonts w:hint="eastAsia"/>
          <w:noProof/>
          <w:color w:val="000000" w:themeColor="text1"/>
        </w:rPr>
        <w:t>直</w:t>
      </w:r>
      <w:r w:rsidR="002427E2" w:rsidRPr="00F26C52">
        <w:rPr>
          <w:rFonts w:hint="eastAsia"/>
          <w:noProof/>
          <w:color w:val="000000" w:themeColor="text1"/>
        </w:rPr>
        <w:t>至</w:t>
      </w:r>
      <w:r w:rsidR="00860304" w:rsidRPr="00F26C52">
        <w:rPr>
          <w:rFonts w:hint="eastAsia"/>
          <w:noProof/>
          <w:color w:val="000000" w:themeColor="text1"/>
        </w:rPr>
        <w:t>16時11分58秒離開保護室期間</w:t>
      </w:r>
      <w:r w:rsidR="002427E2" w:rsidRPr="00F26C52">
        <w:rPr>
          <w:rFonts w:hint="eastAsia"/>
          <w:noProof/>
          <w:color w:val="000000" w:themeColor="text1"/>
        </w:rPr>
        <w:t>，</w:t>
      </w:r>
      <w:r w:rsidR="00224E6F" w:rsidRPr="00F26C52">
        <w:rPr>
          <w:rFonts w:hint="eastAsia"/>
          <w:noProof/>
          <w:color w:val="000000" w:themeColor="text1"/>
        </w:rPr>
        <w:t>均</w:t>
      </w:r>
      <w:r w:rsidR="00860304" w:rsidRPr="00F26C52">
        <w:rPr>
          <w:rFonts w:hint="eastAsia"/>
          <w:noProof/>
          <w:color w:val="000000" w:themeColor="text1"/>
        </w:rPr>
        <w:t>得持有個人手機，時間前後</w:t>
      </w:r>
      <w:r w:rsidR="00ED1DBC" w:rsidRPr="00F26C52">
        <w:rPr>
          <w:rFonts w:hint="eastAsia"/>
          <w:noProof/>
          <w:color w:val="000000" w:themeColor="text1"/>
        </w:rPr>
        <w:t>逾</w:t>
      </w:r>
      <w:r w:rsidR="00860304" w:rsidRPr="00F26C52">
        <w:rPr>
          <w:rFonts w:hint="eastAsia"/>
          <w:noProof/>
          <w:color w:val="000000" w:themeColor="text1"/>
        </w:rPr>
        <w:t>50分鐘，</w:t>
      </w:r>
      <w:r w:rsidR="00384774" w:rsidRPr="00F26C52">
        <w:rPr>
          <w:rFonts w:hint="eastAsia"/>
          <w:bCs/>
          <w:noProof/>
          <w:color w:val="000000" w:themeColor="text1"/>
        </w:rPr>
        <w:t>孫男</w:t>
      </w:r>
      <w:r w:rsidR="00860304" w:rsidRPr="00F26C52">
        <w:rPr>
          <w:rFonts w:hint="eastAsia"/>
          <w:bCs/>
          <w:noProof/>
          <w:color w:val="000000" w:themeColor="text1"/>
        </w:rPr>
        <w:t>遂在此期間於</w:t>
      </w:r>
      <w:r w:rsidR="004378C6" w:rsidRPr="00F26C52">
        <w:rPr>
          <w:rFonts w:hint="eastAsia"/>
          <w:bCs/>
          <w:noProof/>
          <w:color w:val="000000" w:themeColor="text1"/>
        </w:rPr>
        <w:t>聯絡家屬</w:t>
      </w:r>
      <w:r w:rsidR="00860304" w:rsidRPr="00F26C52">
        <w:rPr>
          <w:rFonts w:hint="eastAsia"/>
          <w:bCs/>
          <w:noProof/>
          <w:color w:val="000000" w:themeColor="text1"/>
        </w:rPr>
        <w:t>籌措罰金之目的外趁隙以個人手機偷拍周圍環境</w:t>
      </w:r>
      <w:r w:rsidR="00CC3CDD" w:rsidRPr="00F26C52">
        <w:rPr>
          <w:rFonts w:hint="eastAsia"/>
          <w:noProof/>
          <w:color w:val="000000" w:themeColor="text1"/>
        </w:rPr>
        <w:t>，嗣後</w:t>
      </w:r>
      <w:r w:rsidR="00860304" w:rsidRPr="00F26C52">
        <w:rPr>
          <w:rFonts w:hint="eastAsia"/>
          <w:noProof/>
          <w:color w:val="000000" w:themeColor="text1"/>
        </w:rPr>
        <w:t>並上傳社群媒體抖音（TikTok）。</w:t>
      </w:r>
    </w:p>
    <w:p w14:paraId="2A64CBF1" w14:textId="1C963ECA" w:rsidR="00B45DEC" w:rsidRPr="00F26C52" w:rsidRDefault="00195ABF" w:rsidP="00775A61">
      <w:pPr>
        <w:pStyle w:val="4"/>
        <w:snapToGrid w:val="0"/>
        <w:rPr>
          <w:noProof/>
          <w:color w:val="000000" w:themeColor="text1"/>
        </w:rPr>
      </w:pPr>
      <w:r w:rsidRPr="00F26C52">
        <w:rPr>
          <w:rFonts w:hint="eastAsia"/>
          <w:noProof/>
          <w:color w:val="000000" w:themeColor="text1"/>
        </w:rPr>
        <w:t>當日1</w:t>
      </w:r>
      <w:r w:rsidRPr="00F26C52">
        <w:rPr>
          <w:noProof/>
          <w:color w:val="000000" w:themeColor="text1"/>
        </w:rPr>
        <w:t>6</w:t>
      </w:r>
      <w:r w:rsidRPr="00F26C52">
        <w:rPr>
          <w:rFonts w:hint="eastAsia"/>
          <w:noProof/>
          <w:color w:val="000000" w:themeColor="text1"/>
        </w:rPr>
        <w:t>時2</w:t>
      </w:r>
      <w:r w:rsidRPr="00F26C52">
        <w:rPr>
          <w:noProof/>
          <w:color w:val="000000" w:themeColor="text1"/>
        </w:rPr>
        <w:t>0</w:t>
      </w:r>
      <w:r w:rsidRPr="00F26C52">
        <w:rPr>
          <w:rFonts w:hint="eastAsia"/>
          <w:noProof/>
          <w:color w:val="000000" w:themeColor="text1"/>
        </w:rPr>
        <w:t>分</w:t>
      </w:r>
      <w:r w:rsidR="002F222C" w:rsidRPr="00F26C52">
        <w:rPr>
          <w:rFonts w:hint="eastAsia"/>
          <w:noProof/>
          <w:color w:val="000000" w:themeColor="text1"/>
        </w:rPr>
        <w:t>，</w:t>
      </w:r>
      <w:r w:rsidR="00384774" w:rsidRPr="00F26C52">
        <w:rPr>
          <w:rFonts w:hint="eastAsia"/>
          <w:noProof/>
          <w:color w:val="000000" w:themeColor="text1"/>
        </w:rPr>
        <w:t>孫男</w:t>
      </w:r>
      <w:r w:rsidR="00C76ED2" w:rsidRPr="00F26C52">
        <w:rPr>
          <w:rFonts w:hint="eastAsia"/>
          <w:noProof/>
          <w:color w:val="000000" w:themeColor="text1"/>
        </w:rPr>
        <w:t>經內勤檢察官訊問完畢後請回。</w:t>
      </w:r>
    </w:p>
    <w:p w14:paraId="1573B951" w14:textId="77777777" w:rsidR="00F946DE" w:rsidRPr="00F26C52" w:rsidRDefault="00F946DE" w:rsidP="00F946DE">
      <w:pPr>
        <w:pStyle w:val="4"/>
        <w:snapToGrid w:val="0"/>
        <w:rPr>
          <w:color w:val="000000" w:themeColor="text1"/>
        </w:rPr>
      </w:pPr>
      <w:proofErr w:type="gramStart"/>
      <w:r w:rsidRPr="00F26C52">
        <w:rPr>
          <w:rFonts w:hint="eastAsia"/>
          <w:color w:val="000000" w:themeColor="text1"/>
        </w:rPr>
        <w:t>嗣</w:t>
      </w:r>
      <w:proofErr w:type="gramEnd"/>
      <w:r w:rsidRPr="00F26C52">
        <w:rPr>
          <w:rFonts w:hint="eastAsia"/>
          <w:color w:val="000000" w:themeColor="text1"/>
        </w:rPr>
        <w:t>媒體於隔日（1</w:t>
      </w:r>
      <w:r w:rsidRPr="00F26C52">
        <w:rPr>
          <w:color w:val="000000" w:themeColor="text1"/>
        </w:rPr>
        <w:t>11</w:t>
      </w:r>
      <w:r w:rsidRPr="00F26C52">
        <w:rPr>
          <w:rFonts w:hint="eastAsia"/>
          <w:color w:val="000000" w:themeColor="text1"/>
        </w:rPr>
        <w:t>年7月31日）報導並引用民眾提供抖音影音畫面</w:t>
      </w:r>
      <w:r w:rsidRPr="00F26C52">
        <w:rPr>
          <w:rStyle w:val="aff3"/>
          <w:color w:val="000000" w:themeColor="text1"/>
        </w:rPr>
        <w:footnoteReference w:id="2"/>
      </w:r>
      <w:r w:rsidRPr="00F26C52">
        <w:rPr>
          <w:rFonts w:hint="eastAsia"/>
          <w:color w:val="000000" w:themeColor="text1"/>
        </w:rPr>
        <w:t>，該署檢察長指示成立危機</w:t>
      </w:r>
      <w:r w:rsidRPr="00F26C52">
        <w:rPr>
          <w:rFonts w:hint="eastAsia"/>
          <w:color w:val="000000" w:themeColor="text1"/>
        </w:rPr>
        <w:lastRenderedPageBreak/>
        <w:t>應變小組，循網路留言、調閱簿冊及全程監視影像找出上傳影片者</w:t>
      </w:r>
      <w:proofErr w:type="gramStart"/>
      <w:r w:rsidRPr="00F26C52">
        <w:rPr>
          <w:rFonts w:hint="eastAsia"/>
          <w:color w:val="000000" w:themeColor="text1"/>
        </w:rPr>
        <w:t>釐清</w:t>
      </w:r>
      <w:proofErr w:type="gramEnd"/>
      <w:r w:rsidRPr="00F26C52">
        <w:rPr>
          <w:rFonts w:hint="eastAsia"/>
          <w:color w:val="000000" w:themeColor="text1"/>
        </w:rPr>
        <w:t>事發經過，並於同日下午發布新聞稿對外說明澄清以降低損害。</w:t>
      </w:r>
    </w:p>
    <w:p w14:paraId="0C204F9F" w14:textId="63786775" w:rsidR="00D53475" w:rsidRPr="00F26C52" w:rsidRDefault="003B5691" w:rsidP="00775A61">
      <w:pPr>
        <w:pStyle w:val="4"/>
        <w:numPr>
          <w:ilvl w:val="2"/>
          <w:numId w:val="6"/>
        </w:numPr>
        <w:snapToGrid w:val="0"/>
        <w:rPr>
          <w:noProof/>
          <w:color w:val="000000" w:themeColor="text1"/>
        </w:rPr>
      </w:pPr>
      <w:r w:rsidRPr="00F26C52">
        <w:rPr>
          <w:rFonts w:hint="eastAsia"/>
          <w:noProof/>
          <w:color w:val="000000" w:themeColor="text1"/>
        </w:rPr>
        <w:t>關於</w:t>
      </w:r>
      <w:r w:rsidR="00414E82" w:rsidRPr="00F26C52">
        <w:rPr>
          <w:rFonts w:hint="eastAsia"/>
          <w:noProof/>
          <w:color w:val="000000" w:themeColor="text1"/>
        </w:rPr>
        <w:t>人犯於保護室、候保室如何聯絡家屬、親友以覓保、覓款及籌措易科罰金之依據</w:t>
      </w:r>
      <w:r w:rsidR="00D53475" w:rsidRPr="00F26C52">
        <w:rPr>
          <w:rFonts w:hint="eastAsia"/>
          <w:noProof/>
          <w:color w:val="000000" w:themeColor="text1"/>
        </w:rPr>
        <w:t>：</w:t>
      </w:r>
    </w:p>
    <w:p w14:paraId="6B2DF1E5" w14:textId="31342BB0" w:rsidR="00B3158D" w:rsidRPr="00F26C52" w:rsidRDefault="00B844DA" w:rsidP="00D53475">
      <w:pPr>
        <w:pStyle w:val="4"/>
        <w:rPr>
          <w:noProof/>
          <w:color w:val="000000" w:themeColor="text1"/>
        </w:rPr>
      </w:pPr>
      <w:r w:rsidRPr="00F26C52">
        <w:rPr>
          <w:rFonts w:hint="eastAsia"/>
          <w:noProof/>
          <w:color w:val="000000" w:themeColor="text1"/>
        </w:rPr>
        <w:t>彰化地檢署於對於人犯檢身後「暫時代為保管」個人物品後留置於保護室或候保室時，因檢察官指示人犯得以交保或易科罰金而有尋覓保證金或罰金需求時，因應現今國人通訊習慣多將聯絡人號碼儲存於手機內</w:t>
      </w:r>
      <w:r w:rsidR="00822102" w:rsidRPr="00F26C52">
        <w:rPr>
          <w:rFonts w:hint="eastAsia"/>
          <w:noProof/>
          <w:color w:val="000000" w:themeColor="text1"/>
        </w:rPr>
        <w:t>，</w:t>
      </w:r>
      <w:r w:rsidRPr="00F26C52">
        <w:rPr>
          <w:rFonts w:hint="eastAsia"/>
          <w:noProof/>
          <w:color w:val="000000" w:themeColor="text1"/>
        </w:rPr>
        <w:t>或</w:t>
      </w:r>
      <w:r w:rsidR="00822102" w:rsidRPr="00F26C52">
        <w:rPr>
          <w:rFonts w:hint="eastAsia"/>
          <w:noProof/>
          <w:color w:val="000000" w:themeColor="text1"/>
        </w:rPr>
        <w:t>甚至亦不透過電話號碼聯絡而係使用安裝於智慧型手機內之通訊軟體（如LINE）</w:t>
      </w:r>
      <w:r w:rsidRPr="00F26C52">
        <w:rPr>
          <w:rFonts w:hint="eastAsia"/>
          <w:noProof/>
          <w:color w:val="000000" w:themeColor="text1"/>
        </w:rPr>
        <w:t>，</w:t>
      </w:r>
      <w:r w:rsidR="00234061" w:rsidRPr="00F26C52">
        <w:rPr>
          <w:rFonts w:hint="eastAsia"/>
          <w:noProof/>
          <w:color w:val="000000" w:themeColor="text1"/>
        </w:rPr>
        <w:t>實務上</w:t>
      </w:r>
      <w:r w:rsidRPr="00F26C52">
        <w:rPr>
          <w:rFonts w:hint="eastAsia"/>
          <w:noProof/>
          <w:color w:val="000000" w:themeColor="text1"/>
        </w:rPr>
        <w:t>遂將原已保管之人犯個人手機「暫時發還」供人犯聯絡親友籌措，</w:t>
      </w:r>
      <w:r w:rsidR="00081EB3" w:rsidRPr="00F26C52">
        <w:rPr>
          <w:rFonts w:hint="eastAsia"/>
          <w:noProof/>
          <w:color w:val="000000" w:themeColor="text1"/>
        </w:rPr>
        <w:t>此舉</w:t>
      </w:r>
      <w:r w:rsidRPr="00F26C52">
        <w:rPr>
          <w:rFonts w:hint="eastAsia"/>
          <w:noProof/>
          <w:color w:val="000000" w:themeColor="text1"/>
        </w:rPr>
        <w:t>雖為</w:t>
      </w:r>
      <w:r w:rsidR="005C7630" w:rsidRPr="00F26C52">
        <w:rPr>
          <w:rFonts w:hint="eastAsia"/>
          <w:noProof/>
          <w:color w:val="000000" w:themeColor="text1"/>
        </w:rPr>
        <w:t>因應</w:t>
      </w:r>
      <w:r w:rsidRPr="00F26C52">
        <w:rPr>
          <w:rFonts w:hint="eastAsia"/>
          <w:noProof/>
          <w:color w:val="000000" w:themeColor="text1"/>
        </w:rPr>
        <w:t>現今國人通訊習慣改變聯絡方式</w:t>
      </w:r>
      <w:r w:rsidR="005C7630" w:rsidRPr="00F26C52">
        <w:rPr>
          <w:rFonts w:hint="eastAsia"/>
          <w:noProof/>
          <w:color w:val="000000" w:themeColor="text1"/>
        </w:rPr>
        <w:t>之權宜作法</w:t>
      </w:r>
      <w:r w:rsidRPr="00F26C52">
        <w:rPr>
          <w:rFonts w:hint="eastAsia"/>
          <w:noProof/>
          <w:color w:val="000000" w:themeColor="text1"/>
        </w:rPr>
        <w:t>，但應有</w:t>
      </w:r>
      <w:r w:rsidR="005C7630" w:rsidRPr="00F26C52">
        <w:rPr>
          <w:rFonts w:hint="eastAsia"/>
          <w:noProof/>
          <w:color w:val="000000" w:themeColor="text1"/>
        </w:rPr>
        <w:t>配合</w:t>
      </w:r>
      <w:r w:rsidRPr="00F26C52">
        <w:rPr>
          <w:rFonts w:hint="eastAsia"/>
          <w:noProof/>
          <w:color w:val="000000" w:themeColor="text1"/>
        </w:rPr>
        <w:t>之監督管理措施</w:t>
      </w:r>
      <w:r w:rsidR="000C2C7A" w:rsidRPr="00F26C52">
        <w:rPr>
          <w:rFonts w:hint="eastAsia"/>
          <w:noProof/>
          <w:color w:val="000000" w:themeColor="text1"/>
        </w:rPr>
        <w:t>。</w:t>
      </w:r>
    </w:p>
    <w:p w14:paraId="3DF6E534" w14:textId="50C2463A" w:rsidR="00A41B14" w:rsidRPr="00F26C52" w:rsidRDefault="000C2C7A" w:rsidP="00D53475">
      <w:pPr>
        <w:pStyle w:val="4"/>
        <w:rPr>
          <w:noProof/>
          <w:color w:val="000000" w:themeColor="text1"/>
        </w:rPr>
      </w:pPr>
      <w:r w:rsidRPr="00F26C52">
        <w:rPr>
          <w:rFonts w:hint="eastAsia"/>
          <w:noProof/>
          <w:color w:val="000000" w:themeColor="text1"/>
        </w:rPr>
        <w:t>惟依案發時法務部、臺灣高等檢察署所頒</w:t>
      </w:r>
      <w:r w:rsidR="003C41BF" w:rsidRPr="00F26C52">
        <w:rPr>
          <w:rFonts w:hint="eastAsia"/>
          <w:noProof/>
          <w:color w:val="000000" w:themeColor="text1"/>
        </w:rPr>
        <w:t>布</w:t>
      </w:r>
      <w:r w:rsidRPr="00F26C52">
        <w:rPr>
          <w:rFonts w:hint="eastAsia"/>
          <w:noProof/>
          <w:color w:val="000000" w:themeColor="text1"/>
        </w:rPr>
        <w:t>之相關法規，僅有透過「電話」（投幣式公用電話或公務電話）通知親友之明文</w:t>
      </w:r>
      <w:r w:rsidR="00234061" w:rsidRPr="00F26C52">
        <w:rPr>
          <w:rFonts w:hint="eastAsia"/>
          <w:noProof/>
          <w:color w:val="000000" w:themeColor="text1"/>
        </w:rPr>
        <w:t>，</w:t>
      </w:r>
      <w:r w:rsidR="007767AE" w:rsidRPr="00F26C52">
        <w:rPr>
          <w:rFonts w:hint="eastAsia"/>
          <w:noProof/>
          <w:color w:val="000000" w:themeColor="text1"/>
        </w:rPr>
        <w:t>彰化地檢</w:t>
      </w:r>
      <w:r w:rsidR="00B844DA" w:rsidRPr="00F26C52">
        <w:rPr>
          <w:rFonts w:hint="eastAsia"/>
          <w:noProof/>
          <w:color w:val="000000" w:themeColor="text1"/>
        </w:rPr>
        <w:t>署</w:t>
      </w:r>
      <w:r w:rsidR="00234061" w:rsidRPr="00F26C52">
        <w:rPr>
          <w:rFonts w:hint="eastAsia"/>
          <w:noProof/>
          <w:color w:val="000000" w:themeColor="text1"/>
        </w:rPr>
        <w:t>亦</w:t>
      </w:r>
      <w:r w:rsidR="00B844DA" w:rsidRPr="00F26C52">
        <w:rPr>
          <w:rFonts w:hint="eastAsia"/>
          <w:noProof/>
          <w:color w:val="000000" w:themeColor="text1"/>
        </w:rPr>
        <w:t>表示案發前人犯使用個人手機之相關規範並未有明文</w:t>
      </w:r>
      <w:r w:rsidR="00253340" w:rsidRPr="00F26C52">
        <w:rPr>
          <w:rFonts w:hint="eastAsia"/>
          <w:noProof/>
          <w:color w:val="000000" w:themeColor="text1"/>
        </w:rPr>
        <w:t>，目前</w:t>
      </w:r>
      <w:r w:rsidR="00875EF0" w:rsidRPr="00F26C52">
        <w:rPr>
          <w:rFonts w:hint="eastAsia"/>
          <w:noProof/>
          <w:color w:val="000000" w:themeColor="text1"/>
        </w:rPr>
        <w:t>係援引檢察機關辦理刑事被告具保責付要點第6點「以其他方法通知」之概括條款，將原已彌封保管之人犯個人手機「啟封」、「暫時發還」予人犯，</w:t>
      </w:r>
      <w:r w:rsidR="00086BC5" w:rsidRPr="00F26C52">
        <w:rPr>
          <w:rFonts w:hint="eastAsia"/>
          <w:noProof/>
          <w:color w:val="000000" w:themeColor="text1"/>
        </w:rPr>
        <w:t>再</w:t>
      </w:r>
      <w:r w:rsidR="000D0258" w:rsidRPr="00F26C52">
        <w:rPr>
          <w:rFonts w:hint="eastAsia"/>
          <w:noProof/>
          <w:color w:val="000000" w:themeColor="text1"/>
        </w:rPr>
        <w:t>透過檢察長、正副法警長之指示</w:t>
      </w:r>
      <w:r w:rsidR="000D0258" w:rsidRPr="00F26C52">
        <w:rPr>
          <w:rFonts w:hint="eastAsia"/>
          <w:noProof/>
          <w:color w:val="000000" w:themeColor="text1"/>
        </w:rPr>
        <w:lastRenderedPageBreak/>
        <w:t>要求</w:t>
      </w:r>
      <w:r w:rsidR="00086BC5" w:rsidRPr="00F26C52">
        <w:rPr>
          <w:rFonts w:hint="eastAsia"/>
          <w:noProof/>
          <w:color w:val="000000" w:themeColor="text1"/>
        </w:rPr>
        <w:t>，</w:t>
      </w:r>
      <w:r w:rsidR="00875EF0" w:rsidRPr="00F26C52">
        <w:rPr>
          <w:rFonts w:hint="eastAsia"/>
          <w:noProof/>
          <w:color w:val="000000" w:themeColor="text1"/>
        </w:rPr>
        <w:t>由執勤法警在旁戒護監看人犯以個人手機聯絡家屬、親友之方式，以覓保、覓款及籌措易科罰金</w:t>
      </w:r>
      <w:r w:rsidR="003D5FDD" w:rsidRPr="00F26C52">
        <w:rPr>
          <w:rFonts w:hint="eastAsia"/>
          <w:noProof/>
          <w:color w:val="000000" w:themeColor="text1"/>
        </w:rPr>
        <w:t>，相關</w:t>
      </w:r>
      <w:r w:rsidR="003C6164" w:rsidRPr="00F26C52">
        <w:rPr>
          <w:rFonts w:hint="eastAsia"/>
          <w:noProof/>
          <w:color w:val="000000" w:themeColor="text1"/>
        </w:rPr>
        <w:t>機關主管人員說明摘述如下：</w:t>
      </w:r>
    </w:p>
    <w:p w14:paraId="75013A2E" w14:textId="77777777" w:rsidR="00A41B14" w:rsidRPr="00F26C52" w:rsidRDefault="00A41B14" w:rsidP="003E0C64">
      <w:pPr>
        <w:pStyle w:val="5"/>
        <w:rPr>
          <w:noProof/>
          <w:color w:val="000000" w:themeColor="text1"/>
        </w:rPr>
      </w:pPr>
      <w:r w:rsidRPr="00F26C52">
        <w:rPr>
          <w:rFonts w:hint="eastAsia"/>
          <w:noProof/>
          <w:color w:val="000000" w:themeColor="text1"/>
        </w:rPr>
        <w:t>彰化地檢署洪家原檢察長於本院詢問時表示略以：</w:t>
      </w:r>
    </w:p>
    <w:p w14:paraId="4B21DE30" w14:textId="7083AF8A" w:rsidR="00A41B14" w:rsidRPr="00F26C52" w:rsidRDefault="00A41B14" w:rsidP="003E0C64">
      <w:pPr>
        <w:pStyle w:val="6"/>
        <w:rPr>
          <w:color w:val="000000" w:themeColor="text1"/>
        </w:rPr>
      </w:pPr>
      <w:r w:rsidRPr="00F26C52">
        <w:rPr>
          <w:rFonts w:hint="eastAsia"/>
          <w:color w:val="000000" w:themeColor="text1"/>
        </w:rPr>
        <w:t>彰化地檢署有依據臺灣高等檢察署及所屬各級檢察署候</w:t>
      </w:r>
      <w:proofErr w:type="gramStart"/>
      <w:r w:rsidRPr="00F26C52">
        <w:rPr>
          <w:rFonts w:hint="eastAsia"/>
          <w:color w:val="000000" w:themeColor="text1"/>
        </w:rPr>
        <w:t>訊室候保</w:t>
      </w:r>
      <w:proofErr w:type="gramEnd"/>
      <w:r w:rsidRPr="00F26C52">
        <w:rPr>
          <w:rFonts w:hint="eastAsia"/>
          <w:color w:val="000000" w:themeColor="text1"/>
        </w:rPr>
        <w:t>室應行注意事項規定設置投幣式公共電話，有覓保、繳納易科罰金等需求的</w:t>
      </w:r>
      <w:r w:rsidR="00235C04" w:rsidRPr="00F26C52">
        <w:rPr>
          <w:rFonts w:hint="eastAsia"/>
          <w:color w:val="000000" w:themeColor="text1"/>
        </w:rPr>
        <w:t>，</w:t>
      </w:r>
      <w:r w:rsidRPr="00F26C52">
        <w:rPr>
          <w:rFonts w:hint="eastAsia"/>
          <w:color w:val="000000" w:themeColor="text1"/>
        </w:rPr>
        <w:t>一般</w:t>
      </w:r>
      <w:proofErr w:type="gramStart"/>
      <w:r w:rsidRPr="00F26C52">
        <w:rPr>
          <w:rFonts w:hint="eastAsia"/>
          <w:color w:val="000000" w:themeColor="text1"/>
        </w:rPr>
        <w:t>會去候</w:t>
      </w:r>
      <w:proofErr w:type="gramEnd"/>
      <w:r w:rsidRPr="00F26C52">
        <w:rPr>
          <w:rFonts w:hint="eastAsia"/>
          <w:color w:val="000000" w:themeColor="text1"/>
        </w:rPr>
        <w:t>保室打公共電話。</w:t>
      </w:r>
    </w:p>
    <w:p w14:paraId="6D55AB6E" w14:textId="77777777" w:rsidR="00A41B14" w:rsidRPr="00F26C52" w:rsidRDefault="00A41B14" w:rsidP="003E0C64">
      <w:pPr>
        <w:pStyle w:val="6"/>
        <w:rPr>
          <w:color w:val="000000" w:themeColor="text1"/>
        </w:rPr>
      </w:pPr>
      <w:r w:rsidRPr="00F26C52">
        <w:rPr>
          <w:rFonts w:hint="eastAsia"/>
          <w:color w:val="000000" w:themeColor="text1"/>
        </w:rPr>
        <w:t>但實務上現在國人通訊習慣改變，一來</w:t>
      </w:r>
      <w:proofErr w:type="gramStart"/>
      <w:r w:rsidRPr="00F26C52">
        <w:rPr>
          <w:rFonts w:hint="eastAsia"/>
          <w:color w:val="000000" w:themeColor="text1"/>
        </w:rPr>
        <w:t>有無帶零錢</w:t>
      </w:r>
      <w:proofErr w:type="gramEnd"/>
      <w:r w:rsidRPr="00F26C52">
        <w:rPr>
          <w:rFonts w:hint="eastAsia"/>
          <w:color w:val="000000" w:themeColor="text1"/>
        </w:rPr>
        <w:t>可投公共電話、有無記得電話號碼，二來因國人電話都輸入手機無法記得所有親友電話號碼，更重要有些人連電話號碼都沒有而係透過通訊軟體如LINE，故實務上都有需求把檢身的保管手機發回去看電話號碼，甚至使用通訊軟體的需求，是實務常態上確有此需要。</w:t>
      </w:r>
    </w:p>
    <w:p w14:paraId="0A9E8C8E" w14:textId="61063420" w:rsidR="00A41B14" w:rsidRPr="00F26C52" w:rsidRDefault="00A41B14" w:rsidP="003E0C64">
      <w:pPr>
        <w:pStyle w:val="6"/>
        <w:rPr>
          <w:color w:val="000000" w:themeColor="text1"/>
        </w:rPr>
      </w:pPr>
      <w:r w:rsidRPr="00F26C52">
        <w:rPr>
          <w:rFonts w:hint="eastAsia"/>
          <w:color w:val="000000" w:themeColor="text1"/>
        </w:rPr>
        <w:t>通常檢察官命交保、准予易科罰金而有覓保、繳納易科罰金需要，人犯須聯絡親友時，我們會問他能否自己去投幣打公共電話，這就可以維持上開注意事項規定的原則來辦理；但人犯沒有的話我們就會引用參照檢察機關辦理刑事被告具保責付要點第6點的「其他方法通知」，給被告或受刑人覓保、繳納易科罰金的便利，把保管的手機暫時發還，我們登記簿會做紀錄，同時我們有</w:t>
      </w:r>
      <w:proofErr w:type="gramStart"/>
      <w:r w:rsidRPr="00F26C52">
        <w:rPr>
          <w:rFonts w:hint="eastAsia"/>
          <w:color w:val="000000" w:themeColor="text1"/>
        </w:rPr>
        <w:t>要求在場的</w:t>
      </w:r>
      <w:proofErr w:type="gramEnd"/>
      <w:r w:rsidRPr="00F26C52">
        <w:rPr>
          <w:rFonts w:hint="eastAsia"/>
          <w:color w:val="000000" w:themeColor="text1"/>
        </w:rPr>
        <w:t>法警在交付手機時候全程監看以防人犯誤用，這部分在現行規定的確沒有明文，以致於在實務的要求上是透過檢察首長或法警長、副法警長去要求同仁做到。</w:t>
      </w:r>
    </w:p>
    <w:p w14:paraId="7F82E525" w14:textId="77777777" w:rsidR="00A41B14" w:rsidRPr="00F26C52" w:rsidRDefault="00A41B14" w:rsidP="003E0C64">
      <w:pPr>
        <w:pStyle w:val="6"/>
        <w:rPr>
          <w:color w:val="000000" w:themeColor="text1"/>
        </w:rPr>
      </w:pPr>
      <w:r w:rsidRPr="00F26C52">
        <w:rPr>
          <w:rFonts w:hint="eastAsia"/>
          <w:color w:val="000000" w:themeColor="text1"/>
        </w:rPr>
        <w:lastRenderedPageBreak/>
        <w:t>公共電話都設置在</w:t>
      </w:r>
      <w:proofErr w:type="gramStart"/>
      <w:r w:rsidRPr="00F26C52">
        <w:rPr>
          <w:rFonts w:hint="eastAsia"/>
          <w:color w:val="000000" w:themeColor="text1"/>
        </w:rPr>
        <w:t>2個候保室共</w:t>
      </w:r>
      <w:proofErr w:type="gramEnd"/>
      <w:r w:rsidRPr="00F26C52">
        <w:rPr>
          <w:rFonts w:hint="eastAsia"/>
          <w:color w:val="000000" w:themeColor="text1"/>
        </w:rPr>
        <w:t>2具公用電話，無法投幣時使用公用手機實務上確實有過，</w:t>
      </w:r>
      <w:proofErr w:type="gramStart"/>
      <w:r w:rsidRPr="00F26C52">
        <w:rPr>
          <w:rFonts w:hint="eastAsia"/>
          <w:color w:val="000000" w:themeColor="text1"/>
        </w:rPr>
        <w:t>本署法</w:t>
      </w:r>
      <w:proofErr w:type="gramEnd"/>
      <w:r w:rsidRPr="00F26C52">
        <w:rPr>
          <w:rFonts w:hint="eastAsia"/>
          <w:color w:val="000000" w:themeColor="text1"/>
        </w:rPr>
        <w:t>警室也有公共手機，但國人通訊習慣手機號碼是存在個人手機內也背不出來，有啟封他自己的手機才能使用之必要，就算使用公共手機也無從解決，另外也沒有辦法解決國人係使用通訊軟體聯絡的問題。實務上也有過公務同仁代替人犯打給親友，但現在就我個人理解，親友的市話使用率也不高。</w:t>
      </w:r>
    </w:p>
    <w:p w14:paraId="5B9DBA2B" w14:textId="77777777" w:rsidR="00A41B14" w:rsidRPr="00F26C52" w:rsidRDefault="00A41B14" w:rsidP="003E0C64">
      <w:pPr>
        <w:pStyle w:val="6"/>
        <w:rPr>
          <w:color w:val="000000" w:themeColor="text1"/>
        </w:rPr>
      </w:pPr>
      <w:r w:rsidRPr="00F26C52">
        <w:rPr>
          <w:rFonts w:hint="eastAsia"/>
          <w:color w:val="000000" w:themeColor="text1"/>
        </w:rPr>
        <w:t>故「借用電話」無論是借用公共電話或公務分機或公務手機都沒有辦法解決重新啟封人犯個人手機的必要性。所以除了「借用電話」之外，第6點才有「其他方法」的規範，蓋以地檢署只是執行單位的立場而言，的確至少可把「暫時發還」個人手機的動作，引用第6點「其他方法」</w:t>
      </w:r>
      <w:proofErr w:type="gramStart"/>
      <w:r w:rsidRPr="00F26C52">
        <w:rPr>
          <w:rFonts w:hint="eastAsia"/>
          <w:color w:val="000000" w:themeColor="text1"/>
        </w:rPr>
        <w:t>來作</w:t>
      </w:r>
      <w:proofErr w:type="gramEnd"/>
      <w:r w:rsidRPr="00F26C52">
        <w:rPr>
          <w:rFonts w:hint="eastAsia"/>
          <w:color w:val="000000" w:themeColor="text1"/>
        </w:rPr>
        <w:t>為解釋的依據。</w:t>
      </w:r>
    </w:p>
    <w:p w14:paraId="4CFBFC08" w14:textId="77777777" w:rsidR="00A41B14" w:rsidRPr="00F26C52" w:rsidRDefault="00A41B14" w:rsidP="003E0C64">
      <w:pPr>
        <w:pStyle w:val="5"/>
        <w:rPr>
          <w:noProof/>
          <w:color w:val="000000" w:themeColor="text1"/>
        </w:rPr>
      </w:pPr>
      <w:r w:rsidRPr="00F26C52">
        <w:rPr>
          <w:rFonts w:hint="eastAsia"/>
          <w:noProof/>
          <w:color w:val="000000" w:themeColor="text1"/>
        </w:rPr>
        <w:t>法務部林錦村常務次長於本院詢問時表示略以：</w:t>
      </w:r>
    </w:p>
    <w:p w14:paraId="7A0094C5" w14:textId="77777777" w:rsidR="00A41B14" w:rsidRPr="00F26C52" w:rsidRDefault="00A41B14" w:rsidP="003E0C64">
      <w:pPr>
        <w:pStyle w:val="6"/>
        <w:rPr>
          <w:color w:val="000000" w:themeColor="text1"/>
        </w:rPr>
      </w:pPr>
      <w:r w:rsidRPr="00F26C52">
        <w:rPr>
          <w:rFonts w:hint="eastAsia"/>
          <w:color w:val="000000" w:themeColor="text1"/>
        </w:rPr>
        <w:t>關於檢察機關辦理刑事被告具保責付要點第6點的「其他方法」，前面文義既然是「借用電話」，「其他方法」即須與電話能聯絡人般相類似，如LINE等通訊軟體有通話功能，因應科技的發展我們才會列「其他方法」的概括方式，之後我們也會通盤來做隨著科技與時俱進的檢討是否增列列舉項目。「借用」的文義自然是指東西不是人犯的才屬「借用」，如借用候保室的公共電話或向有手機的同仁借用。</w:t>
      </w:r>
    </w:p>
    <w:p w14:paraId="03584FEB" w14:textId="756D1BC0" w:rsidR="00A41B14" w:rsidRPr="00F26C52" w:rsidRDefault="00A41B14" w:rsidP="003E0C64">
      <w:pPr>
        <w:pStyle w:val="6"/>
        <w:rPr>
          <w:color w:val="000000" w:themeColor="text1"/>
        </w:rPr>
      </w:pPr>
      <w:r w:rsidRPr="00F26C52">
        <w:rPr>
          <w:rFonts w:hint="eastAsia"/>
          <w:color w:val="000000" w:themeColor="text1"/>
        </w:rPr>
        <w:lastRenderedPageBreak/>
        <w:t>再看到第5點，通緝犯或現行犯通常會有家屬或親友</w:t>
      </w:r>
      <w:proofErr w:type="gramStart"/>
      <w:r w:rsidRPr="00F26C52">
        <w:rPr>
          <w:rFonts w:hint="eastAsia"/>
          <w:color w:val="000000" w:themeColor="text1"/>
        </w:rPr>
        <w:t>一</w:t>
      </w:r>
      <w:proofErr w:type="gramEnd"/>
      <w:r w:rsidRPr="00F26C52">
        <w:rPr>
          <w:rFonts w:hint="eastAsia"/>
          <w:color w:val="000000" w:themeColor="text1"/>
        </w:rPr>
        <w:t>起來，第6點是給親友沒陪同來的時候不能當場辦理具</w:t>
      </w:r>
      <w:proofErr w:type="gramStart"/>
      <w:r w:rsidRPr="00F26C52">
        <w:rPr>
          <w:rFonts w:hint="eastAsia"/>
          <w:color w:val="000000" w:themeColor="text1"/>
        </w:rPr>
        <w:t>保或責</w:t>
      </w:r>
      <w:proofErr w:type="gramEnd"/>
      <w:r w:rsidRPr="00F26C52">
        <w:rPr>
          <w:rFonts w:hint="eastAsia"/>
          <w:color w:val="000000" w:themeColor="text1"/>
        </w:rPr>
        <w:t>付手續者才有需要。臺灣高等檢察署及所屬各級檢察署法警執行職務應行注意事項第20點第2款有規定：「人犯</w:t>
      </w:r>
      <w:proofErr w:type="gramStart"/>
      <w:r w:rsidRPr="00F26C52">
        <w:rPr>
          <w:rFonts w:hint="eastAsia"/>
          <w:color w:val="000000" w:themeColor="text1"/>
        </w:rPr>
        <w:t>送入候訊</w:t>
      </w:r>
      <w:proofErr w:type="gramEnd"/>
      <w:r w:rsidRPr="00F26C52">
        <w:rPr>
          <w:rFonts w:hint="eastAsia"/>
          <w:color w:val="000000" w:themeColor="text1"/>
        </w:rPr>
        <w:t>室及候保室前，應先檢查其身體有無攜帶危險物品、違禁品或藥物等。」法警實務上最常見的是禁止攜帶違禁藥物如毒品、禁止攜帶危險物品以防制他自殘，如果是其他物品就會回歸到臺灣高等檢察署及所屬各級檢察署候</w:t>
      </w:r>
      <w:proofErr w:type="gramStart"/>
      <w:r w:rsidRPr="00F26C52">
        <w:rPr>
          <w:rFonts w:hint="eastAsia"/>
          <w:color w:val="000000" w:themeColor="text1"/>
        </w:rPr>
        <w:t>訊室候保</w:t>
      </w:r>
      <w:proofErr w:type="gramEnd"/>
      <w:r w:rsidRPr="00F26C52">
        <w:rPr>
          <w:rFonts w:hint="eastAsia"/>
          <w:color w:val="000000" w:themeColor="text1"/>
        </w:rPr>
        <w:t>室應行注意事項第15點「暫時代為保管」，整個程序都完畢釋回的時候通常就會發還，當然如果檢察官認為該手機有必要作為證據比如毒害或詐欺案件，那有時可能就會被扣押，就不會發還。</w:t>
      </w:r>
    </w:p>
    <w:p w14:paraId="0204E48A" w14:textId="2C0B6F03" w:rsidR="001D153A" w:rsidRPr="00F26C52" w:rsidRDefault="00A41B14" w:rsidP="001D153A">
      <w:pPr>
        <w:pStyle w:val="6"/>
        <w:rPr>
          <w:color w:val="000000" w:themeColor="text1"/>
        </w:rPr>
      </w:pPr>
      <w:r w:rsidRPr="00F26C52">
        <w:rPr>
          <w:rFonts w:hint="eastAsia"/>
          <w:color w:val="000000" w:themeColor="text1"/>
        </w:rPr>
        <w:t>我們有時候也會請法警幫忙被告打他自己的電話聯絡他的家人讓他能順利交保，因為他可能喝醉或有其他身心障礙，無法使用公用電話、公用分機。我們會要求法警在旁邊看不能讓被告談論交保以外的事項，不能談論案情。啟封、暫時交還都要有監視器，</w:t>
      </w:r>
      <w:proofErr w:type="gramStart"/>
      <w:r w:rsidRPr="00F26C52">
        <w:rPr>
          <w:rFonts w:hint="eastAsia"/>
          <w:color w:val="000000" w:themeColor="text1"/>
        </w:rPr>
        <w:t>讓彌封</w:t>
      </w:r>
      <w:proofErr w:type="gramEnd"/>
      <w:r w:rsidRPr="00F26C52">
        <w:rPr>
          <w:rFonts w:hint="eastAsia"/>
          <w:color w:val="000000" w:themeColor="text1"/>
        </w:rPr>
        <w:t>、交還的監視錄影包括讓畫面、聲音都錄下來求證，這是個簡便又有效的方法，這些未明文規定，但實務上我們可以這樣做，我們候保室本來就有監視錄影，以存證被告是否自殘。</w:t>
      </w:r>
      <w:r w:rsidR="001D153A" w:rsidRPr="00F26C52">
        <w:rPr>
          <w:color w:val="000000" w:themeColor="text1"/>
        </w:rPr>
        <w:t xml:space="preserve"> </w:t>
      </w:r>
    </w:p>
    <w:p w14:paraId="58CBC9EC" w14:textId="16A018D9" w:rsidR="001D153A" w:rsidRPr="00F26C52" w:rsidRDefault="001D153A" w:rsidP="001D153A">
      <w:pPr>
        <w:pStyle w:val="6"/>
        <w:rPr>
          <w:color w:val="000000" w:themeColor="text1"/>
        </w:rPr>
      </w:pPr>
      <w:r w:rsidRPr="00F26C52">
        <w:rPr>
          <w:rFonts w:hint="eastAsia"/>
          <w:color w:val="000000" w:themeColor="text1"/>
        </w:rPr>
        <w:t>檢察機關辦理刑事被告具保責付要點第6點是否要像彰化地檢署所列</w:t>
      </w:r>
      <w:proofErr w:type="gramStart"/>
      <w:r w:rsidRPr="00F26C52">
        <w:rPr>
          <w:rFonts w:hint="eastAsia"/>
          <w:color w:val="000000" w:themeColor="text1"/>
        </w:rPr>
        <w:t>3點策</w:t>
      </w:r>
      <w:proofErr w:type="gramEnd"/>
      <w:r w:rsidRPr="00F26C52">
        <w:rPr>
          <w:rFonts w:hint="eastAsia"/>
          <w:color w:val="000000" w:themeColor="text1"/>
        </w:rPr>
        <w:t>進作法，我們會依據各地檢署的情況來做通盤研議，因</w:t>
      </w:r>
      <w:r w:rsidRPr="00F26C52">
        <w:rPr>
          <w:rFonts w:hint="eastAsia"/>
          <w:color w:val="000000" w:themeColor="text1"/>
        </w:rPr>
        <w:lastRenderedPageBreak/>
        <w:t>為要考量各地檢署不太一樣，比如連江地檢署空間那麼小有無辦法做到？有無相關設備設施？要考量各機關的特性跟辦公環境是否能做到。彰化地檢署所列作法他們可以辦得到，基本上的精神我們是贊同的，基本上的原則就是要讓被告可以盡快覓保，程序上要制度化、公開化、透明化，以避免爭議。通常警</w:t>
      </w:r>
      <w:proofErr w:type="gramStart"/>
      <w:r w:rsidRPr="00F26C52">
        <w:rPr>
          <w:rFonts w:hint="eastAsia"/>
          <w:color w:val="000000" w:themeColor="text1"/>
        </w:rPr>
        <w:t>詢</w:t>
      </w:r>
      <w:proofErr w:type="gramEnd"/>
      <w:r w:rsidRPr="00F26C52">
        <w:rPr>
          <w:rFonts w:hint="eastAsia"/>
          <w:color w:val="000000" w:themeColor="text1"/>
        </w:rPr>
        <w:t>筆錄裡面都會有聯絡電話、姓名，有律師的話更快，有時候聯絡到的家人也未必有錢可以辦</w:t>
      </w:r>
      <w:r w:rsidR="009A666B">
        <w:rPr>
          <w:rFonts w:hint="eastAsia"/>
          <w:color w:val="000000" w:themeColor="text1"/>
        </w:rPr>
        <w:t>理</w:t>
      </w:r>
      <w:r w:rsidRPr="00F26C52">
        <w:rPr>
          <w:rFonts w:hint="eastAsia"/>
          <w:color w:val="000000" w:themeColor="text1"/>
        </w:rPr>
        <w:t>交保。</w:t>
      </w:r>
    </w:p>
    <w:p w14:paraId="433F271B" w14:textId="648616E2" w:rsidR="00CF7878" w:rsidRPr="00F26C52" w:rsidRDefault="00CF7878" w:rsidP="00CF7878">
      <w:pPr>
        <w:pStyle w:val="5"/>
        <w:rPr>
          <w:color w:val="000000" w:themeColor="text1"/>
        </w:rPr>
      </w:pPr>
      <w:r w:rsidRPr="00F26C52">
        <w:rPr>
          <w:rFonts w:hint="eastAsia"/>
          <w:color w:val="000000" w:themeColor="text1"/>
        </w:rPr>
        <w:t>臺灣高等檢察署林宏松書記官長於本院詢問時表示略</w:t>
      </w:r>
      <w:proofErr w:type="gramStart"/>
      <w:r w:rsidRPr="00F26C52">
        <w:rPr>
          <w:rFonts w:hint="eastAsia"/>
          <w:color w:val="000000" w:themeColor="text1"/>
        </w:rPr>
        <w:t>以</w:t>
      </w:r>
      <w:proofErr w:type="gramEnd"/>
      <w:r w:rsidRPr="00F26C52">
        <w:rPr>
          <w:rFonts w:hint="eastAsia"/>
          <w:color w:val="000000" w:themeColor="text1"/>
        </w:rPr>
        <w:t>：</w:t>
      </w:r>
    </w:p>
    <w:p w14:paraId="3375A4C7" w14:textId="44CEA812" w:rsidR="00CF7878" w:rsidRPr="00F26C52" w:rsidRDefault="00CF7878" w:rsidP="00CF7878">
      <w:pPr>
        <w:pStyle w:val="5"/>
        <w:numPr>
          <w:ilvl w:val="0"/>
          <w:numId w:val="0"/>
        </w:numPr>
        <w:ind w:left="2041" w:firstLineChars="200" w:firstLine="680"/>
        <w:rPr>
          <w:color w:val="000000" w:themeColor="text1"/>
        </w:rPr>
      </w:pPr>
      <w:r w:rsidRPr="00F26C52">
        <w:rPr>
          <w:rFonts w:hint="eastAsia"/>
          <w:color w:val="000000" w:themeColor="text1"/>
        </w:rPr>
        <w:t>將「暫時代為保管」的手機啟封之後再拿給被告使用，這的確沒有規定，如果要再做強化是可以把這些細節訂</w:t>
      </w:r>
      <w:proofErr w:type="gramStart"/>
      <w:r w:rsidRPr="00F26C52">
        <w:rPr>
          <w:rFonts w:hint="eastAsia"/>
          <w:color w:val="000000" w:themeColor="text1"/>
        </w:rPr>
        <w:t>清楚，</w:t>
      </w:r>
      <w:proofErr w:type="gramEnd"/>
      <w:r w:rsidRPr="00F26C52">
        <w:rPr>
          <w:rFonts w:hint="eastAsia"/>
          <w:color w:val="000000" w:themeColor="text1"/>
        </w:rPr>
        <w:t>現在實務上重新啟封給被告使用會讓他再寫一個保管物品的單子，實務都會做這個動作，要訂清楚的話可以把這個細節明文寫進去，例如啟封的目的就是要給被告去覓保使用。彰化地檢署所列的</w:t>
      </w:r>
      <w:proofErr w:type="gramStart"/>
      <w:r w:rsidRPr="00F26C52">
        <w:rPr>
          <w:rFonts w:hint="eastAsia"/>
          <w:color w:val="000000" w:themeColor="text1"/>
        </w:rPr>
        <w:t>3點策</w:t>
      </w:r>
      <w:proofErr w:type="gramEnd"/>
      <w:r w:rsidRPr="00F26C52">
        <w:rPr>
          <w:rFonts w:hint="eastAsia"/>
          <w:color w:val="000000" w:themeColor="text1"/>
        </w:rPr>
        <w:t>進作為是可以的，因為現在實務上本有讓被告用我們的公務電話去撥打，</w:t>
      </w:r>
      <w:proofErr w:type="gramStart"/>
      <w:r w:rsidRPr="00F26C52">
        <w:rPr>
          <w:rFonts w:hint="eastAsia"/>
          <w:color w:val="000000" w:themeColor="text1"/>
        </w:rPr>
        <w:t>部頒檢</w:t>
      </w:r>
      <w:proofErr w:type="gramEnd"/>
      <w:r w:rsidRPr="00F26C52">
        <w:rPr>
          <w:rFonts w:hint="eastAsia"/>
          <w:color w:val="000000" w:themeColor="text1"/>
        </w:rPr>
        <w:t>察機關辦理刑事被告具保責付要點第6點的確有規範「其他方法」，是否在實際執行面做更詳盡可以再做研議。</w:t>
      </w:r>
    </w:p>
    <w:p w14:paraId="77F09C63" w14:textId="273CA2C9" w:rsidR="00B45DEC" w:rsidRPr="00F26C52" w:rsidRDefault="00D31443" w:rsidP="00775A61">
      <w:pPr>
        <w:pStyle w:val="4"/>
        <w:numPr>
          <w:ilvl w:val="2"/>
          <w:numId w:val="6"/>
        </w:numPr>
        <w:snapToGrid w:val="0"/>
        <w:rPr>
          <w:noProof/>
          <w:color w:val="000000" w:themeColor="text1"/>
        </w:rPr>
      </w:pPr>
      <w:r w:rsidRPr="00F26C52">
        <w:rPr>
          <w:rFonts w:hint="eastAsia"/>
          <w:noProof/>
          <w:color w:val="000000" w:themeColor="text1"/>
        </w:rPr>
        <w:t>彰化地檢署雖表示</w:t>
      </w:r>
      <w:r w:rsidR="004C2136" w:rsidRPr="00F26C52">
        <w:rPr>
          <w:rFonts w:hint="eastAsia"/>
          <w:noProof/>
          <w:color w:val="000000" w:themeColor="text1"/>
        </w:rPr>
        <w:t>人犯</w:t>
      </w:r>
      <w:r w:rsidR="00105893" w:rsidRPr="00F26C52">
        <w:rPr>
          <w:rFonts w:hint="eastAsia"/>
          <w:noProof/>
          <w:color w:val="000000" w:themeColor="text1"/>
        </w:rPr>
        <w:t>之</w:t>
      </w:r>
      <w:r w:rsidR="004C2136" w:rsidRPr="00F26C52">
        <w:rPr>
          <w:rFonts w:hint="eastAsia"/>
          <w:noProof/>
          <w:color w:val="000000" w:themeColor="text1"/>
        </w:rPr>
        <w:t>個人手機已於特定監視錄影區域鏡頭</w:t>
      </w:r>
      <w:r w:rsidRPr="00F26C52">
        <w:rPr>
          <w:rFonts w:hint="eastAsia"/>
          <w:noProof/>
          <w:color w:val="000000" w:themeColor="text1"/>
        </w:rPr>
        <w:t>攝錄</w:t>
      </w:r>
      <w:r w:rsidR="004C2136" w:rsidRPr="00F26C52">
        <w:rPr>
          <w:rFonts w:hint="eastAsia"/>
          <w:noProof/>
          <w:color w:val="000000" w:themeColor="text1"/>
        </w:rPr>
        <w:t>下暫時彌封保管且記錄於登記簿，則將之「啟封」「暫時發還」人犯時亦應有相當之嚴謹程序，然本案該署執勤法警「啟封」「暫時發還」時</w:t>
      </w:r>
      <w:r w:rsidR="00105893" w:rsidRPr="00F26C52">
        <w:rPr>
          <w:rFonts w:hint="eastAsia"/>
          <w:noProof/>
          <w:color w:val="000000" w:themeColor="text1"/>
        </w:rPr>
        <w:t>，</w:t>
      </w:r>
      <w:r w:rsidR="00A926CB" w:rsidRPr="00F26C52">
        <w:rPr>
          <w:rFonts w:hint="eastAsia"/>
          <w:noProof/>
          <w:color w:val="000000" w:themeColor="text1"/>
        </w:rPr>
        <w:t>彰化地檢署</w:t>
      </w:r>
      <w:r w:rsidR="004C2136" w:rsidRPr="00F26C52">
        <w:rPr>
          <w:rFonts w:hint="eastAsia"/>
          <w:noProof/>
          <w:color w:val="000000" w:themeColor="text1"/>
        </w:rPr>
        <w:t>雖</w:t>
      </w:r>
      <w:r w:rsidR="00A926CB" w:rsidRPr="00F26C52">
        <w:rPr>
          <w:rFonts w:hint="eastAsia"/>
          <w:noProof/>
          <w:color w:val="000000" w:themeColor="text1"/>
        </w:rPr>
        <w:t>表示</w:t>
      </w:r>
      <w:r w:rsidR="004C2136" w:rsidRPr="00F26C52">
        <w:rPr>
          <w:rFonts w:hint="eastAsia"/>
          <w:noProof/>
          <w:color w:val="000000" w:themeColor="text1"/>
        </w:rPr>
        <w:t>有於特定監視錄影區域鏡頭</w:t>
      </w:r>
      <w:r w:rsidR="005D6A98" w:rsidRPr="00F26C52">
        <w:rPr>
          <w:rFonts w:hint="eastAsia"/>
          <w:noProof/>
          <w:color w:val="000000" w:themeColor="text1"/>
        </w:rPr>
        <w:t>攝錄</w:t>
      </w:r>
      <w:r w:rsidR="004C2136" w:rsidRPr="00F26C52">
        <w:rPr>
          <w:rFonts w:hint="eastAsia"/>
          <w:noProof/>
          <w:color w:val="000000" w:themeColor="text1"/>
        </w:rPr>
        <w:t>下為之，但</w:t>
      </w:r>
      <w:r w:rsidR="005D6A98" w:rsidRPr="00F26C52">
        <w:rPr>
          <w:rFonts w:hint="eastAsia"/>
          <w:noProof/>
          <w:color w:val="000000" w:themeColor="text1"/>
        </w:rPr>
        <w:t>執勤法警</w:t>
      </w:r>
      <w:r w:rsidR="004C2136" w:rsidRPr="00F26C52">
        <w:rPr>
          <w:rFonts w:hint="eastAsia"/>
          <w:noProof/>
          <w:color w:val="000000" w:themeColor="text1"/>
        </w:rPr>
        <w:t>並未於該署「人犯攜</w:t>
      </w:r>
      <w:r w:rsidR="004C2136" w:rsidRPr="00F26C52">
        <w:rPr>
          <w:rFonts w:hint="eastAsia"/>
          <w:noProof/>
          <w:color w:val="000000" w:themeColor="text1"/>
        </w:rPr>
        <w:lastRenderedPageBreak/>
        <w:t>帶財物收發保管登記簿」上註明並簽名或核章，且觀諸上開登記簿上亦無此「暫時發還」之欄位供執勤法警填寫，缺少文字紀錄，</w:t>
      </w:r>
      <w:r w:rsidR="00E7207A" w:rsidRPr="00F26C52">
        <w:rPr>
          <w:rFonts w:hint="eastAsia"/>
          <w:noProof/>
          <w:color w:val="000000" w:themeColor="text1"/>
        </w:rPr>
        <w:t>則</w:t>
      </w:r>
      <w:r w:rsidR="008E22CF" w:rsidRPr="00F26C52">
        <w:rPr>
          <w:rFonts w:hint="eastAsia"/>
          <w:noProof/>
          <w:color w:val="000000" w:themeColor="text1"/>
        </w:rPr>
        <w:t>啟封、暫時發還之過程及原因、</w:t>
      </w:r>
      <w:r w:rsidR="00BC26EC" w:rsidRPr="00F26C52">
        <w:rPr>
          <w:rFonts w:hint="eastAsia"/>
          <w:noProof/>
          <w:color w:val="000000" w:themeColor="text1"/>
        </w:rPr>
        <w:t>執勤法警離開時，</w:t>
      </w:r>
      <w:r w:rsidR="00103129" w:rsidRPr="00F26C52">
        <w:rPr>
          <w:rFonts w:hint="eastAsia"/>
          <w:noProof/>
          <w:color w:val="000000" w:themeColor="text1"/>
        </w:rPr>
        <w:t>有無支援人力、是否交接及</w:t>
      </w:r>
      <w:r w:rsidR="008E22CF" w:rsidRPr="00F26C52">
        <w:rPr>
          <w:rFonts w:hint="eastAsia"/>
          <w:noProof/>
          <w:color w:val="000000" w:themeColor="text1"/>
        </w:rPr>
        <w:t>人犯於候保室使用個人手機之時間</w:t>
      </w:r>
      <w:r w:rsidR="00BD0E61" w:rsidRPr="00F26C52">
        <w:rPr>
          <w:rFonts w:hint="eastAsia"/>
          <w:noProof/>
          <w:color w:val="000000" w:themeColor="text1"/>
        </w:rPr>
        <w:t>等情，</w:t>
      </w:r>
      <w:r w:rsidR="005020F0" w:rsidRPr="00F26C52">
        <w:rPr>
          <w:rFonts w:hint="eastAsia"/>
          <w:noProof/>
          <w:color w:val="000000" w:themeColor="text1"/>
        </w:rPr>
        <w:t>將</w:t>
      </w:r>
      <w:r w:rsidR="00BD0E61" w:rsidRPr="00F26C52">
        <w:rPr>
          <w:rFonts w:hint="eastAsia"/>
          <w:noProof/>
          <w:color w:val="000000" w:themeColor="text1"/>
        </w:rPr>
        <w:t>難以及時釐清，凸顯</w:t>
      </w:r>
      <w:r w:rsidR="004C2136" w:rsidRPr="00F26C52">
        <w:rPr>
          <w:rFonts w:hint="eastAsia"/>
          <w:noProof/>
          <w:color w:val="000000" w:themeColor="text1"/>
        </w:rPr>
        <w:t>該案程序之執行，核有</w:t>
      </w:r>
      <w:r w:rsidR="00414E82" w:rsidRPr="00F26C52">
        <w:rPr>
          <w:rFonts w:hint="eastAsia"/>
          <w:noProof/>
          <w:color w:val="000000" w:themeColor="text1"/>
        </w:rPr>
        <w:t>違</w:t>
      </w:r>
      <w:r w:rsidR="004C2136" w:rsidRPr="00F26C52">
        <w:rPr>
          <w:rFonts w:hint="eastAsia"/>
          <w:noProof/>
          <w:color w:val="000000" w:themeColor="text1"/>
        </w:rPr>
        <w:t>失：</w:t>
      </w:r>
    </w:p>
    <w:p w14:paraId="45745AB8" w14:textId="77777777" w:rsidR="008E0792" w:rsidRPr="00F26C52" w:rsidRDefault="008E0792" w:rsidP="008E0792">
      <w:pPr>
        <w:pStyle w:val="4"/>
        <w:rPr>
          <w:noProof/>
          <w:color w:val="000000" w:themeColor="text1"/>
        </w:rPr>
      </w:pPr>
      <w:r w:rsidRPr="00F26C52">
        <w:rPr>
          <w:rFonts w:hint="eastAsia"/>
          <w:noProof/>
          <w:color w:val="000000" w:themeColor="text1"/>
        </w:rPr>
        <w:t>彰化地檢署蘇瑞斌副法警長於本院詢問時表示略以：</w:t>
      </w:r>
    </w:p>
    <w:p w14:paraId="1BC90D74" w14:textId="77777777" w:rsidR="008E0792" w:rsidRPr="00F26C52" w:rsidRDefault="008E0792" w:rsidP="008E0792">
      <w:pPr>
        <w:pStyle w:val="4"/>
        <w:numPr>
          <w:ilvl w:val="0"/>
          <w:numId w:val="0"/>
        </w:numPr>
        <w:ind w:left="1701" w:firstLineChars="200" w:firstLine="680"/>
        <w:rPr>
          <w:noProof/>
          <w:color w:val="000000" w:themeColor="text1"/>
        </w:rPr>
      </w:pPr>
      <w:r w:rsidRPr="00F26C52">
        <w:rPr>
          <w:rFonts w:hint="eastAsia"/>
          <w:noProof/>
          <w:color w:val="000000" w:themeColor="text1"/>
        </w:rPr>
        <w:t>當時狀況我有檢視過監視鏡頭，我們同仁的規定是財物的交付、暫時保管、彌封的時候都要在監視鏡頭的區塊上，讓鏡頭照射財物到底是什麼，</w:t>
      </w:r>
      <w:r w:rsidRPr="00F26C52">
        <w:rPr>
          <w:rFonts w:hint="eastAsia"/>
          <w:bCs/>
          <w:noProof/>
          <w:color w:val="000000" w:themeColor="text1"/>
        </w:rPr>
        <w:t>我們同仁暫時發還的程序也是在監視鏡頭的特寫範圍內交付</w:t>
      </w:r>
      <w:r w:rsidRPr="00F26C52">
        <w:rPr>
          <w:rFonts w:hint="eastAsia"/>
          <w:noProof/>
          <w:color w:val="000000" w:themeColor="text1"/>
        </w:rPr>
        <w:t>。</w:t>
      </w:r>
    </w:p>
    <w:p w14:paraId="0B15CEFF" w14:textId="77777777" w:rsidR="008E0792" w:rsidRPr="00F26C52" w:rsidRDefault="008E0792" w:rsidP="008E0792">
      <w:pPr>
        <w:pStyle w:val="4"/>
        <w:snapToGrid w:val="0"/>
        <w:rPr>
          <w:noProof/>
          <w:color w:val="000000" w:themeColor="text1"/>
        </w:rPr>
      </w:pPr>
      <w:r w:rsidRPr="00F26C52">
        <w:rPr>
          <w:rFonts w:hint="eastAsia"/>
          <w:noProof/>
          <w:color w:val="000000" w:themeColor="text1"/>
        </w:rPr>
        <w:t>彰化地檢署洪家原檢察長於本院詢問時表示略以：</w:t>
      </w:r>
    </w:p>
    <w:p w14:paraId="5DC0B421" w14:textId="5A8C1BBC" w:rsidR="00023A08" w:rsidRPr="00F26C52" w:rsidRDefault="008E0792" w:rsidP="00545298">
      <w:pPr>
        <w:pStyle w:val="4"/>
        <w:numPr>
          <w:ilvl w:val="0"/>
          <w:numId w:val="0"/>
        </w:numPr>
        <w:ind w:left="1701" w:firstLineChars="200" w:firstLine="680"/>
        <w:rPr>
          <w:noProof/>
          <w:color w:val="000000" w:themeColor="text1"/>
        </w:rPr>
      </w:pPr>
      <w:r w:rsidRPr="00F26C52">
        <w:rPr>
          <w:rFonts w:hint="eastAsia"/>
          <w:noProof/>
          <w:color w:val="000000" w:themeColor="text1"/>
        </w:rPr>
        <w:t>法警同仁在保管登記簿上有記載，發還的時候也有，做「暫時啟封再彌封」的動作時的確是在監視錄影畫面特寫區域內，</w:t>
      </w:r>
      <w:r w:rsidRPr="00F26C52">
        <w:rPr>
          <w:rFonts w:hint="eastAsia"/>
          <w:bCs/>
          <w:noProof/>
          <w:color w:val="000000" w:themeColor="text1"/>
        </w:rPr>
        <w:t>但在登記簿上沒有紀錄（只有保管跟發還有紀錄），這部分是疏漏，這部分該檢討的本署會檢討</w:t>
      </w:r>
      <w:r w:rsidRPr="00F26C52">
        <w:rPr>
          <w:rFonts w:hint="eastAsia"/>
          <w:noProof/>
          <w:color w:val="000000" w:themeColor="text1"/>
        </w:rPr>
        <w:t>，這也是我剛才說的有些配套措施理應要明文規定，讓「時間點」、「暫時發還手機以聯絡覓保或繳納罰金」在登記簿上都要寫清楚，這樣將來比較沒有爭議，</w:t>
      </w:r>
      <w:r w:rsidRPr="00F26C52">
        <w:rPr>
          <w:rFonts w:hint="eastAsia"/>
          <w:bCs/>
          <w:noProof/>
          <w:color w:val="000000" w:themeColor="text1"/>
        </w:rPr>
        <w:t>本案是事實上有做「暫時啟封再彌封」的動作，但沒有逐筆紀錄</w:t>
      </w:r>
      <w:r w:rsidRPr="00F26C52">
        <w:rPr>
          <w:rFonts w:hint="eastAsia"/>
          <w:noProof/>
          <w:color w:val="000000" w:themeColor="text1"/>
        </w:rPr>
        <w:t>。</w:t>
      </w:r>
    </w:p>
    <w:p w14:paraId="32F6AD6F" w14:textId="77777777" w:rsidR="004F7C64" w:rsidRPr="00F26C52" w:rsidRDefault="00545298" w:rsidP="00023A08">
      <w:pPr>
        <w:pStyle w:val="4"/>
        <w:rPr>
          <w:color w:val="000000" w:themeColor="text1"/>
        </w:rPr>
      </w:pPr>
      <w:r w:rsidRPr="00F26C52">
        <w:rPr>
          <w:rFonts w:hint="eastAsia"/>
          <w:color w:val="000000" w:themeColor="text1"/>
        </w:rPr>
        <w:t>綜上</w:t>
      </w:r>
      <w:r w:rsidR="004F7C64" w:rsidRPr="00F26C52">
        <w:rPr>
          <w:rFonts w:hint="eastAsia"/>
          <w:color w:val="000000" w:themeColor="text1"/>
        </w:rPr>
        <w:t>可知：</w:t>
      </w:r>
    </w:p>
    <w:p w14:paraId="01C441EC" w14:textId="021D78CF" w:rsidR="004F7C64" w:rsidRPr="00F26C52" w:rsidRDefault="00023A08" w:rsidP="004F7C64">
      <w:pPr>
        <w:pStyle w:val="5"/>
        <w:rPr>
          <w:color w:val="000000" w:themeColor="text1"/>
        </w:rPr>
      </w:pPr>
      <w:r w:rsidRPr="00F26C52">
        <w:rPr>
          <w:rFonts w:hint="eastAsia"/>
          <w:color w:val="000000" w:themeColor="text1"/>
        </w:rPr>
        <w:t>雖彰化地檢署表示「啟封」「暫時發還」有於特定監視錄影區域下拍攝，然</w:t>
      </w:r>
      <w:proofErr w:type="gramStart"/>
      <w:r w:rsidRPr="00F26C52">
        <w:rPr>
          <w:rFonts w:hint="eastAsia"/>
          <w:color w:val="000000" w:themeColor="text1"/>
        </w:rPr>
        <w:t>重新將彌封</w:t>
      </w:r>
      <w:proofErr w:type="gramEnd"/>
      <w:r w:rsidRPr="00F26C52">
        <w:rPr>
          <w:rFonts w:hint="eastAsia"/>
          <w:color w:val="000000" w:themeColor="text1"/>
        </w:rPr>
        <w:t>手機啟封、暫時發還時</w:t>
      </w:r>
      <w:r w:rsidR="00FB22B6" w:rsidRPr="00F26C52">
        <w:rPr>
          <w:rFonts w:hint="eastAsia"/>
          <w:color w:val="000000" w:themeColor="text1"/>
        </w:rPr>
        <w:t>，</w:t>
      </w:r>
      <w:r w:rsidRPr="00F26C52">
        <w:rPr>
          <w:rFonts w:hint="eastAsia"/>
          <w:color w:val="000000" w:themeColor="text1"/>
        </w:rPr>
        <w:t>法警並未於該署人犯攜帶</w:t>
      </w:r>
      <w:r w:rsidRPr="00F26C52">
        <w:rPr>
          <w:rFonts w:hint="eastAsia"/>
          <w:color w:val="000000" w:themeColor="text1"/>
        </w:rPr>
        <w:lastRenderedPageBreak/>
        <w:t>財物收發保管登記簿上註記</w:t>
      </w:r>
      <w:r w:rsidR="00723BD1" w:rsidRPr="00F26C52">
        <w:rPr>
          <w:rFonts w:hint="eastAsia"/>
          <w:color w:val="000000" w:themeColor="text1"/>
        </w:rPr>
        <w:t>並</w:t>
      </w:r>
      <w:r w:rsidRPr="00F26C52">
        <w:rPr>
          <w:rFonts w:hint="eastAsia"/>
          <w:color w:val="000000" w:themeColor="text1"/>
        </w:rPr>
        <w:t>簽名</w:t>
      </w:r>
      <w:r w:rsidR="002E3A21" w:rsidRPr="00F26C52">
        <w:rPr>
          <w:rFonts w:hint="eastAsia"/>
          <w:color w:val="000000" w:themeColor="text1"/>
        </w:rPr>
        <w:t>或</w:t>
      </w:r>
      <w:r w:rsidR="008F4937" w:rsidRPr="00F26C52">
        <w:rPr>
          <w:rFonts w:hint="eastAsia"/>
          <w:color w:val="000000" w:themeColor="text1"/>
        </w:rPr>
        <w:t>核章</w:t>
      </w:r>
      <w:r w:rsidR="004F7C64" w:rsidRPr="00F26C52">
        <w:rPr>
          <w:rFonts w:hint="eastAsia"/>
          <w:color w:val="000000" w:themeColor="text1"/>
        </w:rPr>
        <w:t>。</w:t>
      </w:r>
    </w:p>
    <w:p w14:paraId="5F2F5096" w14:textId="0CB5C6BE" w:rsidR="004F7C64" w:rsidRPr="00F26C52" w:rsidRDefault="00BD0E61" w:rsidP="004F7C64">
      <w:pPr>
        <w:pStyle w:val="5"/>
        <w:rPr>
          <w:color w:val="000000" w:themeColor="text1"/>
        </w:rPr>
      </w:pPr>
      <w:r w:rsidRPr="00F26C52">
        <w:rPr>
          <w:rFonts w:hint="eastAsia"/>
          <w:color w:val="000000" w:themeColor="text1"/>
        </w:rPr>
        <w:t>觀諸</w:t>
      </w:r>
      <w:r w:rsidR="002E3A21" w:rsidRPr="00F26C52">
        <w:rPr>
          <w:rFonts w:hint="eastAsia"/>
          <w:color w:val="000000" w:themeColor="text1"/>
        </w:rPr>
        <w:t>上開</w:t>
      </w:r>
      <w:r w:rsidR="00023A08" w:rsidRPr="00F26C52">
        <w:rPr>
          <w:rFonts w:hint="eastAsia"/>
          <w:color w:val="000000" w:themeColor="text1"/>
        </w:rPr>
        <w:t>登記簿上亦無此欄位可供法警</w:t>
      </w:r>
      <w:r w:rsidR="00644217" w:rsidRPr="00F26C52">
        <w:rPr>
          <w:rFonts w:hint="eastAsia"/>
          <w:color w:val="000000" w:themeColor="text1"/>
        </w:rPr>
        <w:t>填寫</w:t>
      </w:r>
      <w:r w:rsidR="004F7C64" w:rsidRPr="00F26C52">
        <w:rPr>
          <w:rFonts w:hint="eastAsia"/>
          <w:color w:val="000000" w:themeColor="text1"/>
        </w:rPr>
        <w:t>。</w:t>
      </w:r>
    </w:p>
    <w:p w14:paraId="3EEBFF2D" w14:textId="37FE9723" w:rsidR="00023A08" w:rsidRPr="00F26C52" w:rsidRDefault="00023A08" w:rsidP="004F7C64">
      <w:pPr>
        <w:pStyle w:val="5"/>
        <w:rPr>
          <w:color w:val="000000" w:themeColor="text1"/>
        </w:rPr>
      </w:pPr>
      <w:r w:rsidRPr="00F26C52">
        <w:rPr>
          <w:rFonts w:hint="eastAsia"/>
          <w:color w:val="000000" w:themeColor="text1"/>
        </w:rPr>
        <w:t>缺少</w:t>
      </w:r>
      <w:r w:rsidR="004F7C64" w:rsidRPr="00F26C52">
        <w:rPr>
          <w:rFonts w:hint="eastAsia"/>
          <w:color w:val="000000" w:themeColor="text1"/>
        </w:rPr>
        <w:t>啟封、暫時發還之</w:t>
      </w:r>
      <w:r w:rsidRPr="00F26C52">
        <w:rPr>
          <w:rFonts w:hint="eastAsia"/>
          <w:color w:val="000000" w:themeColor="text1"/>
        </w:rPr>
        <w:t>文字紀錄，難以及時確認實際暫時發回之法警為何人、為何事及人犯得實際使用個人手機之時間，須另行調閱監視器畫面比對</w:t>
      </w:r>
      <w:r w:rsidR="0021278B" w:rsidRPr="00F26C52">
        <w:rPr>
          <w:rFonts w:hint="eastAsia"/>
          <w:color w:val="000000" w:themeColor="text1"/>
        </w:rPr>
        <w:t>，</w:t>
      </w:r>
      <w:r w:rsidR="000F68AC" w:rsidRPr="00F26C52">
        <w:rPr>
          <w:rFonts w:hint="eastAsia"/>
          <w:color w:val="000000" w:themeColor="text1"/>
        </w:rPr>
        <w:t>除</w:t>
      </w:r>
      <w:r w:rsidR="009E02A8" w:rsidRPr="00F26C52">
        <w:rPr>
          <w:rFonts w:hint="eastAsia"/>
          <w:color w:val="000000" w:themeColor="text1"/>
        </w:rPr>
        <w:t>權責、過程之</w:t>
      </w:r>
      <w:proofErr w:type="gramStart"/>
      <w:r w:rsidR="009E02A8" w:rsidRPr="00F26C52">
        <w:rPr>
          <w:rFonts w:hint="eastAsia"/>
          <w:color w:val="000000" w:themeColor="text1"/>
        </w:rPr>
        <w:t>釐</w:t>
      </w:r>
      <w:proofErr w:type="gramEnd"/>
      <w:r w:rsidR="009E02A8" w:rsidRPr="00F26C52">
        <w:rPr>
          <w:rFonts w:hint="eastAsia"/>
          <w:color w:val="000000" w:themeColor="text1"/>
        </w:rPr>
        <w:t>清</w:t>
      </w:r>
      <w:r w:rsidR="008146E5" w:rsidRPr="00F26C52">
        <w:rPr>
          <w:rFonts w:hint="eastAsia"/>
          <w:color w:val="000000" w:themeColor="text1"/>
        </w:rPr>
        <w:t>出現障礙</w:t>
      </w:r>
      <w:r w:rsidR="000F68AC" w:rsidRPr="00F26C52">
        <w:rPr>
          <w:rFonts w:hint="eastAsia"/>
          <w:color w:val="000000" w:themeColor="text1"/>
        </w:rPr>
        <w:t>外</w:t>
      </w:r>
      <w:r w:rsidR="008146E5" w:rsidRPr="00F26C52">
        <w:rPr>
          <w:rFonts w:hint="eastAsia"/>
          <w:color w:val="000000" w:themeColor="text1"/>
        </w:rPr>
        <w:t>，</w:t>
      </w:r>
      <w:r w:rsidR="000F68AC" w:rsidRPr="00F26C52">
        <w:rPr>
          <w:rFonts w:hint="eastAsia"/>
          <w:color w:val="000000" w:themeColor="text1"/>
        </w:rPr>
        <w:t>亦缺少了警示</w:t>
      </w:r>
      <w:r w:rsidR="00FF4030" w:rsidRPr="00F26C52">
        <w:rPr>
          <w:rFonts w:hint="eastAsia"/>
          <w:color w:val="000000" w:themeColor="text1"/>
        </w:rPr>
        <w:t>提醒執勤同仁之效果，</w:t>
      </w:r>
      <w:r w:rsidR="00BD0E61" w:rsidRPr="00F26C52">
        <w:rPr>
          <w:rFonts w:hint="eastAsia"/>
          <w:color w:val="000000" w:themeColor="text1"/>
        </w:rPr>
        <w:t>凸顯</w:t>
      </w:r>
      <w:r w:rsidR="0021278B" w:rsidRPr="00F26C52">
        <w:rPr>
          <w:rFonts w:hint="eastAsia"/>
          <w:color w:val="000000" w:themeColor="text1"/>
        </w:rPr>
        <w:t>程序之執行核有</w:t>
      </w:r>
      <w:r w:rsidR="00414E82" w:rsidRPr="00F26C52">
        <w:rPr>
          <w:rFonts w:hint="eastAsia"/>
          <w:color w:val="000000" w:themeColor="text1"/>
        </w:rPr>
        <w:t>違</w:t>
      </w:r>
      <w:r w:rsidR="0021278B" w:rsidRPr="00F26C52">
        <w:rPr>
          <w:rFonts w:hint="eastAsia"/>
          <w:color w:val="000000" w:themeColor="text1"/>
        </w:rPr>
        <w:t>失</w:t>
      </w:r>
      <w:r w:rsidRPr="00F26C52">
        <w:rPr>
          <w:rFonts w:hint="eastAsia"/>
          <w:color w:val="000000" w:themeColor="text1"/>
        </w:rPr>
        <w:t>。</w:t>
      </w:r>
    </w:p>
    <w:p w14:paraId="19A6B000" w14:textId="0E02C4CF" w:rsidR="00011ED5" w:rsidRPr="00F26C52" w:rsidRDefault="00EE1BFC" w:rsidP="00775A61">
      <w:pPr>
        <w:pStyle w:val="4"/>
        <w:numPr>
          <w:ilvl w:val="2"/>
          <w:numId w:val="6"/>
        </w:numPr>
        <w:snapToGrid w:val="0"/>
        <w:rPr>
          <w:color w:val="000000" w:themeColor="text1"/>
        </w:rPr>
      </w:pPr>
      <w:r w:rsidRPr="00F26C52">
        <w:rPr>
          <w:rFonts w:hint="eastAsia"/>
          <w:noProof/>
          <w:color w:val="000000" w:themeColor="text1"/>
        </w:rPr>
        <w:t>又「暫時發還」個人手機係供人犯</w:t>
      </w:r>
      <w:r w:rsidR="004E5F28" w:rsidRPr="00F26C52">
        <w:rPr>
          <w:rFonts w:hint="eastAsia"/>
          <w:noProof/>
          <w:color w:val="000000" w:themeColor="text1"/>
        </w:rPr>
        <w:t>「</w:t>
      </w:r>
      <w:r w:rsidRPr="00F26C52">
        <w:rPr>
          <w:rFonts w:hint="eastAsia"/>
          <w:noProof/>
          <w:color w:val="000000" w:themeColor="text1"/>
        </w:rPr>
        <w:t>暫時聯絡親友籌措保證金或罰金之用</w:t>
      </w:r>
      <w:r w:rsidR="004E5F28" w:rsidRPr="00F26C52">
        <w:rPr>
          <w:rFonts w:hint="eastAsia"/>
          <w:noProof/>
          <w:color w:val="000000" w:themeColor="text1"/>
        </w:rPr>
        <w:t>」</w:t>
      </w:r>
      <w:r w:rsidRPr="00F26C52">
        <w:rPr>
          <w:rFonts w:hint="eastAsia"/>
          <w:noProof/>
          <w:color w:val="000000" w:themeColor="text1"/>
        </w:rPr>
        <w:t>，本不得逾越上開目的使用個人手機，然執勤法警將人犯個人手機交付後即因另有公務離去並未全程監看</w:t>
      </w:r>
      <w:r w:rsidR="00592144" w:rsidRPr="00F26C52">
        <w:rPr>
          <w:rFonts w:hint="eastAsia"/>
          <w:noProof/>
          <w:color w:val="000000" w:themeColor="text1"/>
        </w:rPr>
        <w:t>，</w:t>
      </w:r>
      <w:r w:rsidRPr="00F26C52">
        <w:rPr>
          <w:rFonts w:hint="eastAsia"/>
          <w:noProof/>
          <w:color w:val="000000" w:themeColor="text1"/>
        </w:rPr>
        <w:t>亦未請求其他同仁支援</w:t>
      </w:r>
      <w:r w:rsidR="005C3BF7" w:rsidRPr="00F26C52">
        <w:rPr>
          <w:rFonts w:hint="eastAsia"/>
          <w:noProof/>
          <w:color w:val="000000" w:themeColor="text1"/>
        </w:rPr>
        <w:t>並辦理交接</w:t>
      </w:r>
      <w:r w:rsidR="007D2AD0" w:rsidRPr="00F26C52">
        <w:rPr>
          <w:rFonts w:hint="eastAsia"/>
          <w:noProof/>
          <w:color w:val="000000" w:themeColor="text1"/>
        </w:rPr>
        <w:t>，</w:t>
      </w:r>
      <w:r w:rsidRPr="00F26C52">
        <w:rPr>
          <w:rFonts w:hint="eastAsia"/>
          <w:noProof/>
          <w:color w:val="000000" w:themeColor="text1"/>
        </w:rPr>
        <w:t>法警返回</w:t>
      </w:r>
      <w:r w:rsidR="000F751F" w:rsidRPr="00F26C52">
        <w:rPr>
          <w:rFonts w:hint="eastAsia"/>
          <w:noProof/>
          <w:color w:val="000000" w:themeColor="text1"/>
        </w:rPr>
        <w:t>現場後</w:t>
      </w:r>
      <w:r w:rsidRPr="00F26C52">
        <w:rPr>
          <w:rFonts w:hint="eastAsia"/>
          <w:noProof/>
          <w:color w:val="000000" w:themeColor="text1"/>
        </w:rPr>
        <w:t>已遺忘暫時發回乙事未即時收回，</w:t>
      </w:r>
      <w:r w:rsidR="00ED0F1D" w:rsidRPr="00F26C52">
        <w:rPr>
          <w:rFonts w:hint="eastAsia"/>
          <w:noProof/>
          <w:color w:val="000000" w:themeColor="text1"/>
        </w:rPr>
        <w:t>亦無人、無紀錄可資提醒</w:t>
      </w:r>
      <w:r w:rsidR="0030187A" w:rsidRPr="00F26C52">
        <w:rPr>
          <w:rFonts w:hint="eastAsia"/>
          <w:noProof/>
          <w:color w:val="000000" w:themeColor="text1"/>
        </w:rPr>
        <w:t>收</w:t>
      </w:r>
      <w:r w:rsidR="00ED0F1D" w:rsidRPr="00F26C52">
        <w:rPr>
          <w:rFonts w:hint="eastAsia"/>
          <w:noProof/>
          <w:color w:val="000000" w:themeColor="text1"/>
        </w:rPr>
        <w:t>回人犯個人手機保管</w:t>
      </w:r>
      <w:r w:rsidRPr="00F26C52">
        <w:rPr>
          <w:rFonts w:hint="eastAsia"/>
          <w:noProof/>
          <w:color w:val="000000" w:themeColor="text1"/>
        </w:rPr>
        <w:t>，致人犯得持有個人手機時間逾50分鐘</w:t>
      </w:r>
      <w:r w:rsidR="002C4405" w:rsidRPr="00F26C52">
        <w:rPr>
          <w:rFonts w:hint="eastAsia"/>
          <w:noProof/>
          <w:color w:val="000000" w:themeColor="text1"/>
        </w:rPr>
        <w:t>，</w:t>
      </w:r>
      <w:r w:rsidRPr="00F26C52">
        <w:rPr>
          <w:rFonts w:hint="eastAsia"/>
          <w:noProof/>
          <w:color w:val="000000" w:themeColor="text1"/>
        </w:rPr>
        <w:t>而有可趁之機偷拍該署保護室內外情形並上傳社群媒體，核有違失</w:t>
      </w:r>
      <w:r w:rsidR="00DC7833" w:rsidRPr="00F26C52">
        <w:rPr>
          <w:rFonts w:hint="eastAsia"/>
          <w:noProof/>
          <w:color w:val="000000" w:themeColor="text1"/>
        </w:rPr>
        <w:t>：</w:t>
      </w:r>
    </w:p>
    <w:p w14:paraId="22C985C8" w14:textId="46A36241" w:rsidR="00C90296" w:rsidRPr="00F26C52" w:rsidRDefault="00C90296" w:rsidP="00C90296">
      <w:pPr>
        <w:pStyle w:val="4"/>
        <w:rPr>
          <w:noProof/>
          <w:color w:val="000000" w:themeColor="text1"/>
        </w:rPr>
      </w:pPr>
      <w:r w:rsidRPr="00F26C52">
        <w:rPr>
          <w:rFonts w:hint="eastAsia"/>
          <w:noProof/>
          <w:color w:val="000000" w:themeColor="text1"/>
        </w:rPr>
        <w:t>彰化地檢署洪家原檢察長於本</w:t>
      </w:r>
      <w:r w:rsidR="00DA0F1F">
        <w:rPr>
          <w:rFonts w:hint="eastAsia"/>
          <w:noProof/>
          <w:color w:val="000000" w:themeColor="text1"/>
        </w:rPr>
        <w:t>院</w:t>
      </w:r>
      <w:r w:rsidRPr="00F26C52">
        <w:rPr>
          <w:rFonts w:hint="eastAsia"/>
          <w:noProof/>
          <w:color w:val="000000" w:themeColor="text1"/>
        </w:rPr>
        <w:t>詢問時表示</w:t>
      </w:r>
      <w:r w:rsidR="00D24D38" w:rsidRPr="00F26C52">
        <w:rPr>
          <w:rFonts w:hint="eastAsia"/>
          <w:noProof/>
          <w:color w:val="000000" w:themeColor="text1"/>
        </w:rPr>
        <w:t>略以</w:t>
      </w:r>
      <w:r w:rsidRPr="00F26C52">
        <w:rPr>
          <w:rFonts w:hint="eastAsia"/>
          <w:noProof/>
          <w:color w:val="000000" w:themeColor="text1"/>
        </w:rPr>
        <w:t>：</w:t>
      </w:r>
    </w:p>
    <w:p w14:paraId="4DAEA4AE" w14:textId="5416FF6B" w:rsidR="00DF1664" w:rsidRPr="00F26C52" w:rsidRDefault="00DF1664" w:rsidP="00DF1664">
      <w:pPr>
        <w:pStyle w:val="5"/>
        <w:rPr>
          <w:color w:val="000000" w:themeColor="text1"/>
        </w:rPr>
      </w:pPr>
      <w:r w:rsidRPr="00F26C52">
        <w:rPr>
          <w:rFonts w:hint="eastAsia"/>
          <w:color w:val="000000" w:themeColor="text1"/>
        </w:rPr>
        <w:t>本案發生後我們都有與法警同仁開科室會議予以檢討。因為該法警表示當時他還有其他的內勤偵訊庭，我們也予以審酌相關勤務的安排，現在彰化地檢署已經不會有人力上的不足而無法做到全程監看的問題了。</w:t>
      </w:r>
    </w:p>
    <w:p w14:paraId="0A89C0F8" w14:textId="7B3C853F" w:rsidR="00D24D38" w:rsidRPr="00F26C52" w:rsidRDefault="00D24D38" w:rsidP="00C90296">
      <w:pPr>
        <w:pStyle w:val="5"/>
        <w:rPr>
          <w:noProof/>
          <w:color w:val="000000" w:themeColor="text1"/>
        </w:rPr>
      </w:pPr>
      <w:r w:rsidRPr="00F26C52">
        <w:rPr>
          <w:rFonts w:hint="eastAsia"/>
          <w:color w:val="000000" w:themeColor="text1"/>
        </w:rPr>
        <w:t>本案的確是法警在交還手機卻沒有全程監看的情形下發生</w:t>
      </w:r>
      <w:r w:rsidR="00384774" w:rsidRPr="00F26C52">
        <w:rPr>
          <w:rFonts w:hint="eastAsia"/>
          <w:color w:val="000000" w:themeColor="text1"/>
        </w:rPr>
        <w:t>孫男</w:t>
      </w:r>
      <w:r w:rsidRPr="00F26C52">
        <w:rPr>
          <w:rFonts w:hint="eastAsia"/>
          <w:color w:val="000000" w:themeColor="text1"/>
        </w:rPr>
        <w:t>濫用發還手機的機會偷拍保護室</w:t>
      </w:r>
      <w:r w:rsidR="007F6673" w:rsidRPr="00F26C52">
        <w:rPr>
          <w:rFonts w:hint="eastAsia"/>
          <w:color w:val="000000" w:themeColor="text1"/>
        </w:rPr>
        <w:t>。</w:t>
      </w:r>
    </w:p>
    <w:p w14:paraId="6002B050" w14:textId="5E792EBD" w:rsidR="00456769" w:rsidRPr="00F26C52" w:rsidRDefault="00456769" w:rsidP="00C90296">
      <w:pPr>
        <w:pStyle w:val="5"/>
        <w:rPr>
          <w:noProof/>
          <w:color w:val="000000" w:themeColor="text1"/>
        </w:rPr>
      </w:pPr>
      <w:r w:rsidRPr="00F26C52">
        <w:rPr>
          <w:rFonts w:hint="eastAsia"/>
          <w:noProof/>
          <w:color w:val="000000" w:themeColor="text1"/>
        </w:rPr>
        <w:t>執行同仁的確有疏忽，我個人認為法警給予人犯方便的同時還是要隨時監看，你手機交給他，那你人就要在場讓他打完電話幾分鐘就可</w:t>
      </w:r>
      <w:r w:rsidRPr="00F26C52">
        <w:rPr>
          <w:rFonts w:hint="eastAsia"/>
          <w:noProof/>
          <w:color w:val="000000" w:themeColor="text1"/>
        </w:rPr>
        <w:lastRenderedPageBreak/>
        <w:t>以了，你為了省一時之便卻讓他在裡面待太久後來就引發了問題，當時法警同仁離開偵查庭後就忘了手機要收回來，但我覺得這不該成為理由或藉口，所以事件發生後除了口頭訓誡、提書面報告外，也納入年度考績參考。因為的確法警同仁省一時之便讓地檢署名譽受損</w:t>
      </w:r>
    </w:p>
    <w:p w14:paraId="6CD91A65" w14:textId="35B54915" w:rsidR="00A269DC" w:rsidRPr="00F26C52" w:rsidRDefault="00DF5190" w:rsidP="00C90296">
      <w:pPr>
        <w:pStyle w:val="5"/>
        <w:rPr>
          <w:noProof/>
          <w:color w:val="000000" w:themeColor="text1"/>
        </w:rPr>
      </w:pPr>
      <w:r w:rsidRPr="00F26C52">
        <w:rPr>
          <w:rFonts w:hint="eastAsia"/>
          <w:noProof/>
          <w:color w:val="000000" w:themeColor="text1"/>
        </w:rPr>
        <w:t>本案的確讓</w:t>
      </w:r>
      <w:r w:rsidR="00384774" w:rsidRPr="00F26C52">
        <w:rPr>
          <w:rFonts w:hint="eastAsia"/>
          <w:noProof/>
          <w:color w:val="000000" w:themeColor="text1"/>
        </w:rPr>
        <w:t>孫男</w:t>
      </w:r>
      <w:r w:rsidRPr="00F26C52">
        <w:rPr>
          <w:rFonts w:hint="eastAsia"/>
          <w:noProof/>
          <w:color w:val="000000" w:themeColor="text1"/>
        </w:rPr>
        <w:t>持有手機時間過久，因為偵查庭結束法警同仁回來之後還有30幾分鐘的時間是空檔的，而法警同仁忽略了，當然法警同仁一開始是得進去忙一下再出來，但手機交給</w:t>
      </w:r>
      <w:r w:rsidR="00384774" w:rsidRPr="00F26C52">
        <w:rPr>
          <w:rFonts w:hint="eastAsia"/>
          <w:noProof/>
          <w:color w:val="000000" w:themeColor="text1"/>
        </w:rPr>
        <w:t>孫男</w:t>
      </w:r>
      <w:r w:rsidRPr="00F26C52">
        <w:rPr>
          <w:rFonts w:hint="eastAsia"/>
          <w:noProof/>
          <w:color w:val="000000" w:themeColor="text1"/>
        </w:rPr>
        <w:t>後給予3、5分鐘就可以了。</w:t>
      </w:r>
    </w:p>
    <w:p w14:paraId="1B7D00A7" w14:textId="4561434F" w:rsidR="00AC7565" w:rsidRPr="00F26C52" w:rsidRDefault="00551263" w:rsidP="00AC7565">
      <w:pPr>
        <w:pStyle w:val="5"/>
        <w:rPr>
          <w:noProof/>
          <w:color w:val="000000" w:themeColor="text1"/>
        </w:rPr>
      </w:pPr>
      <w:r w:rsidRPr="00F26C52">
        <w:rPr>
          <w:rFonts w:hint="eastAsia"/>
          <w:noProof/>
          <w:color w:val="000000" w:themeColor="text1"/>
        </w:rPr>
        <w:t>針對法警同仁提及檢察官偵訊庭裡還有事情，我們也都</w:t>
      </w:r>
      <w:r w:rsidR="002B7104">
        <w:rPr>
          <w:rFonts w:hint="eastAsia"/>
          <w:noProof/>
          <w:color w:val="000000" w:themeColor="text1"/>
        </w:rPr>
        <w:t>向</w:t>
      </w:r>
      <w:r w:rsidRPr="00F26C52">
        <w:rPr>
          <w:rFonts w:hint="eastAsia"/>
          <w:noProof/>
          <w:color w:val="000000" w:themeColor="text1"/>
        </w:rPr>
        <w:t>內勤檢察官溝通過，既然檢察官要讓人犯覓保或繳納易科罰金，就要給法警有個3分鐘時間去處理，讓法警給人犯去打電話，看是打通了沒還是怎樣，都處理完畢後再去處理檢察官交付的事情，現在溝通過後續的處理都很順暢了，也都沒有再發生不該發生的問題。</w:t>
      </w:r>
    </w:p>
    <w:p w14:paraId="15AD74F3" w14:textId="77777777" w:rsidR="00AC7565" w:rsidRPr="00F26C52" w:rsidRDefault="00AC7565" w:rsidP="00AC7565">
      <w:pPr>
        <w:pStyle w:val="4"/>
        <w:rPr>
          <w:noProof/>
          <w:color w:val="000000" w:themeColor="text1"/>
        </w:rPr>
      </w:pPr>
      <w:r w:rsidRPr="00F26C52">
        <w:rPr>
          <w:rFonts w:hint="eastAsia"/>
          <w:noProof/>
          <w:color w:val="000000" w:themeColor="text1"/>
        </w:rPr>
        <w:t>綜上可知：</w:t>
      </w:r>
    </w:p>
    <w:p w14:paraId="3A6C58AF" w14:textId="73BBCF9C" w:rsidR="00AC7565" w:rsidRPr="00F26C52" w:rsidRDefault="00AC7565" w:rsidP="003A39D9">
      <w:pPr>
        <w:pStyle w:val="5"/>
        <w:rPr>
          <w:noProof/>
          <w:color w:val="000000" w:themeColor="text1"/>
        </w:rPr>
      </w:pPr>
      <w:r w:rsidRPr="00F26C52">
        <w:rPr>
          <w:rFonts w:hint="eastAsia"/>
          <w:noProof/>
          <w:color w:val="000000" w:themeColor="text1"/>
        </w:rPr>
        <w:t>法警暫時發還</w:t>
      </w:r>
      <w:r w:rsidR="00384774" w:rsidRPr="00F26C52">
        <w:rPr>
          <w:rFonts w:hint="eastAsia"/>
          <w:noProof/>
          <w:color w:val="000000" w:themeColor="text1"/>
        </w:rPr>
        <w:t>孫男</w:t>
      </w:r>
      <w:r w:rsidRPr="00F26C52">
        <w:rPr>
          <w:rFonts w:hint="eastAsia"/>
          <w:noProof/>
          <w:color w:val="000000" w:themeColor="text1"/>
        </w:rPr>
        <w:t>個人手機之後即因有公務而離開，並未全程監看</w:t>
      </w:r>
      <w:r w:rsidR="00384774" w:rsidRPr="00F26C52">
        <w:rPr>
          <w:rFonts w:hint="eastAsia"/>
          <w:noProof/>
          <w:color w:val="000000" w:themeColor="text1"/>
        </w:rPr>
        <w:t>孫男</w:t>
      </w:r>
      <w:r w:rsidRPr="00F26C52">
        <w:rPr>
          <w:rFonts w:hint="eastAsia"/>
          <w:noProof/>
          <w:color w:val="000000" w:themeColor="text1"/>
        </w:rPr>
        <w:t>使用手機聯絡親友籌措罰金之情形，亦未請求其他同仁支援</w:t>
      </w:r>
      <w:r w:rsidR="003A39D9" w:rsidRPr="00F26C52">
        <w:rPr>
          <w:rFonts w:hint="eastAsia"/>
          <w:noProof/>
          <w:color w:val="000000" w:themeColor="text1"/>
        </w:rPr>
        <w:t>並辦理交接</w:t>
      </w:r>
      <w:r w:rsidRPr="00F26C52">
        <w:rPr>
          <w:rFonts w:hint="eastAsia"/>
          <w:noProof/>
          <w:color w:val="000000" w:themeColor="text1"/>
        </w:rPr>
        <w:t>，放任人犯</w:t>
      </w:r>
      <w:r w:rsidR="0012026D" w:rsidRPr="00F26C52">
        <w:rPr>
          <w:rFonts w:hint="eastAsia"/>
          <w:noProof/>
          <w:color w:val="000000" w:themeColor="text1"/>
        </w:rPr>
        <w:t>於保護室兼候保室</w:t>
      </w:r>
      <w:r w:rsidRPr="00F26C52">
        <w:rPr>
          <w:rFonts w:hint="eastAsia"/>
          <w:noProof/>
          <w:color w:val="000000" w:themeColor="text1"/>
        </w:rPr>
        <w:t>自行任意使用個人手機</w:t>
      </w:r>
      <w:r w:rsidR="001960B8" w:rsidRPr="00F26C52">
        <w:rPr>
          <w:rFonts w:hint="eastAsia"/>
          <w:noProof/>
          <w:color w:val="000000" w:themeColor="text1"/>
        </w:rPr>
        <w:t>。</w:t>
      </w:r>
    </w:p>
    <w:p w14:paraId="5BE0139C" w14:textId="77777777" w:rsidR="001960B8" w:rsidRPr="00F26C52" w:rsidRDefault="00AC7565" w:rsidP="00136FFB">
      <w:pPr>
        <w:pStyle w:val="5"/>
        <w:rPr>
          <w:noProof/>
          <w:color w:val="000000" w:themeColor="text1"/>
        </w:rPr>
      </w:pPr>
      <w:r w:rsidRPr="00F26C52">
        <w:rPr>
          <w:rFonts w:hint="eastAsia"/>
          <w:noProof/>
          <w:color w:val="000000" w:themeColor="text1"/>
        </w:rPr>
        <w:t>法警因公務結束返回後，法警已經完全遺忘暫時交還手機乙事，</w:t>
      </w:r>
      <w:r w:rsidR="00384774" w:rsidRPr="00F26C52">
        <w:rPr>
          <w:rFonts w:hint="eastAsia"/>
          <w:noProof/>
          <w:color w:val="000000" w:themeColor="text1"/>
        </w:rPr>
        <w:t>孫男</w:t>
      </w:r>
      <w:r w:rsidRPr="00F26C52">
        <w:rPr>
          <w:rFonts w:hint="eastAsia"/>
          <w:noProof/>
          <w:color w:val="000000" w:themeColor="text1"/>
        </w:rPr>
        <w:t>得以於保護室兼候保室使用個人手機逾50分鐘，致其得以趁隙偷拍保護室兼候保室內外情形。</w:t>
      </w:r>
    </w:p>
    <w:p w14:paraId="0893F778" w14:textId="211F6A40" w:rsidR="0074043C" w:rsidRPr="00F26C52" w:rsidRDefault="00804762" w:rsidP="003F6044">
      <w:pPr>
        <w:pStyle w:val="5"/>
        <w:ind w:leftChars="351" w:left="2044"/>
        <w:rPr>
          <w:noProof/>
          <w:color w:val="000000" w:themeColor="text1"/>
        </w:rPr>
      </w:pPr>
      <w:r w:rsidRPr="00F26C52">
        <w:rPr>
          <w:rFonts w:hint="eastAsia"/>
          <w:noProof/>
          <w:color w:val="000000" w:themeColor="text1"/>
        </w:rPr>
        <w:t>是該署法警暫時發還後既無全程觀看，因公離</w:t>
      </w:r>
      <w:r w:rsidRPr="00F26C52">
        <w:rPr>
          <w:rFonts w:hint="eastAsia"/>
          <w:noProof/>
          <w:color w:val="000000" w:themeColor="text1"/>
        </w:rPr>
        <w:lastRenderedPageBreak/>
        <w:t>去時亦未請求同仁支援辦理交接，返回時</w:t>
      </w:r>
      <w:r w:rsidR="003F6044" w:rsidRPr="00F26C52">
        <w:rPr>
          <w:rFonts w:hint="eastAsia"/>
          <w:noProof/>
          <w:color w:val="000000" w:themeColor="text1"/>
        </w:rPr>
        <w:t>因個人記憶力已遺忘此事，</w:t>
      </w:r>
      <w:r w:rsidRPr="00F26C52">
        <w:rPr>
          <w:rFonts w:hint="eastAsia"/>
          <w:noProof/>
          <w:color w:val="000000" w:themeColor="text1"/>
        </w:rPr>
        <w:t>亦無人、無紀錄可資提醒</w:t>
      </w:r>
      <w:r w:rsidR="003F6044" w:rsidRPr="00F26C52">
        <w:rPr>
          <w:rFonts w:hint="eastAsia"/>
          <w:noProof/>
          <w:color w:val="000000" w:themeColor="text1"/>
        </w:rPr>
        <w:t>取回人犯個人手機保管</w:t>
      </w:r>
      <w:r w:rsidRPr="00F26C52">
        <w:rPr>
          <w:rFonts w:hint="eastAsia"/>
          <w:noProof/>
          <w:color w:val="000000" w:themeColor="text1"/>
        </w:rPr>
        <w:t>，</w:t>
      </w:r>
      <w:r w:rsidR="001960B8" w:rsidRPr="00F26C52">
        <w:rPr>
          <w:rFonts w:hint="eastAsia"/>
          <w:noProof/>
          <w:color w:val="000000" w:themeColor="text1"/>
        </w:rPr>
        <w:t>在在凸顯該署缺乏監督管理機制，教育訓練有所不足</w:t>
      </w:r>
      <w:r w:rsidR="00C35343" w:rsidRPr="00F26C52">
        <w:rPr>
          <w:rFonts w:hint="eastAsia"/>
          <w:noProof/>
          <w:color w:val="000000" w:themeColor="text1"/>
        </w:rPr>
        <w:t>，易生疏漏</w:t>
      </w:r>
      <w:r w:rsidR="00935198" w:rsidRPr="00F26C52">
        <w:rPr>
          <w:rFonts w:hint="eastAsia"/>
          <w:noProof/>
          <w:color w:val="000000" w:themeColor="text1"/>
        </w:rPr>
        <w:t>，</w:t>
      </w:r>
      <w:r w:rsidR="00971990" w:rsidRPr="00F26C52">
        <w:rPr>
          <w:rFonts w:hint="eastAsia"/>
          <w:noProof/>
          <w:color w:val="000000" w:themeColor="text1"/>
        </w:rPr>
        <w:t>確有待檢討</w:t>
      </w:r>
      <w:r w:rsidR="00935198" w:rsidRPr="00F26C52">
        <w:rPr>
          <w:rFonts w:hint="eastAsia"/>
          <w:noProof/>
          <w:color w:val="000000" w:themeColor="text1"/>
        </w:rPr>
        <w:t>。</w:t>
      </w:r>
    </w:p>
    <w:p w14:paraId="2A7F061D" w14:textId="7E754A30" w:rsidR="00136FFB" w:rsidRPr="00F26C52" w:rsidRDefault="00136FFB" w:rsidP="00804762">
      <w:pPr>
        <w:pStyle w:val="afe"/>
        <w:numPr>
          <w:ilvl w:val="2"/>
          <w:numId w:val="6"/>
        </w:numPr>
        <w:ind w:leftChars="0"/>
        <w:rPr>
          <w:rFonts w:hAnsi="Arial"/>
          <w:noProof/>
          <w:color w:val="000000" w:themeColor="text1"/>
          <w:kern w:val="32"/>
          <w:szCs w:val="36"/>
        </w:rPr>
      </w:pPr>
      <w:r w:rsidRPr="00F26C52">
        <w:rPr>
          <w:rFonts w:hint="eastAsia"/>
          <w:noProof/>
          <w:color w:val="000000" w:themeColor="text1"/>
        </w:rPr>
        <w:t>據上論結，</w:t>
      </w:r>
      <w:r w:rsidR="001960B8" w:rsidRPr="00F26C52">
        <w:rPr>
          <w:rFonts w:hAnsi="Arial" w:hint="eastAsia"/>
          <w:noProof/>
          <w:color w:val="000000" w:themeColor="text1"/>
          <w:kern w:val="32"/>
          <w:szCs w:val="36"/>
        </w:rPr>
        <w:t>彰化地檢署執勤法警將人犯個人手機「暫時發還」時未有紀錄及簽名核章；發回後執勤法警未全程監督、未請求其他同仁支援及辦理交接即離開現場，返回現場後亦</w:t>
      </w:r>
      <w:r w:rsidR="00804762" w:rsidRPr="00F26C52">
        <w:rPr>
          <w:rFonts w:hAnsi="Arial" w:hint="eastAsia"/>
          <w:noProof/>
          <w:color w:val="000000" w:themeColor="text1"/>
          <w:kern w:val="32"/>
          <w:szCs w:val="36"/>
        </w:rPr>
        <w:t>無人、無紀錄可資提醒</w:t>
      </w:r>
      <w:r w:rsidR="001960B8" w:rsidRPr="00F26C52">
        <w:rPr>
          <w:rFonts w:hAnsi="Arial" w:hint="eastAsia"/>
          <w:noProof/>
          <w:color w:val="000000" w:themeColor="text1"/>
          <w:kern w:val="32"/>
          <w:szCs w:val="36"/>
        </w:rPr>
        <w:t>取回人犯個人手機</w:t>
      </w:r>
      <w:r w:rsidR="00804762" w:rsidRPr="00F26C52">
        <w:rPr>
          <w:rFonts w:hAnsi="Arial" w:hint="eastAsia"/>
          <w:noProof/>
          <w:color w:val="000000" w:themeColor="text1"/>
          <w:kern w:val="32"/>
          <w:szCs w:val="36"/>
        </w:rPr>
        <w:t>保管</w:t>
      </w:r>
      <w:r w:rsidR="001960B8" w:rsidRPr="00F26C52">
        <w:rPr>
          <w:rFonts w:hAnsi="Arial" w:hint="eastAsia"/>
          <w:noProof/>
          <w:color w:val="000000" w:themeColor="text1"/>
          <w:kern w:val="32"/>
          <w:szCs w:val="36"/>
        </w:rPr>
        <w:t>，致生本案人犯得以於該署保護室兼候保室使用個人手機逾50分鐘趁機偷拍周圍環境及上傳社群媒體，足徵該署於相關程序之執行、監督管理及人員教育訓練上，均有疏漏與不足，核有違失。</w:t>
      </w:r>
    </w:p>
    <w:p w14:paraId="22085B4F" w14:textId="728FD52A" w:rsidR="00216BB4" w:rsidRPr="00F26C52" w:rsidRDefault="004F5ACD" w:rsidP="00775A61">
      <w:pPr>
        <w:pStyle w:val="2"/>
        <w:snapToGrid w:val="0"/>
        <w:rPr>
          <w:b/>
          <w:bCs w:val="0"/>
          <w:color w:val="000000" w:themeColor="text1"/>
        </w:rPr>
      </w:pPr>
      <w:r w:rsidRPr="00F26C52">
        <w:rPr>
          <w:rFonts w:hint="eastAsia"/>
          <w:b/>
          <w:bCs w:val="0"/>
          <w:color w:val="000000" w:themeColor="text1"/>
        </w:rPr>
        <w:t>調查局</w:t>
      </w:r>
      <w:proofErr w:type="gramStart"/>
      <w:r w:rsidRPr="00F26C52">
        <w:rPr>
          <w:rFonts w:hint="eastAsia"/>
          <w:b/>
          <w:bCs w:val="0"/>
          <w:color w:val="000000" w:themeColor="text1"/>
        </w:rPr>
        <w:t>南機站</w:t>
      </w:r>
      <w:proofErr w:type="gramEnd"/>
      <w:r w:rsidRPr="00F26C52">
        <w:rPr>
          <w:rFonts w:hint="eastAsia"/>
          <w:b/>
          <w:bCs w:val="0"/>
          <w:color w:val="000000" w:themeColor="text1"/>
        </w:rPr>
        <w:t>詢問筆錄初稿含附件遭受詢問人隱匿攜出，</w:t>
      </w:r>
      <w:proofErr w:type="gramStart"/>
      <w:r w:rsidR="00286917" w:rsidRPr="00F26C52">
        <w:rPr>
          <w:rFonts w:hint="eastAsia"/>
          <w:b/>
          <w:bCs w:val="0"/>
          <w:color w:val="000000" w:themeColor="text1"/>
        </w:rPr>
        <w:t>固係</w:t>
      </w:r>
      <w:proofErr w:type="gramEnd"/>
      <w:r w:rsidR="00286917" w:rsidRPr="00F26C52">
        <w:rPr>
          <w:rFonts w:hint="eastAsia"/>
          <w:b/>
          <w:bCs w:val="0"/>
          <w:color w:val="000000" w:themeColor="text1"/>
        </w:rPr>
        <w:t>因受詢問人之個人犯罪行為</w:t>
      </w:r>
      <w:r w:rsidR="007C4E21" w:rsidRPr="00F26C52">
        <w:rPr>
          <w:rFonts w:hint="eastAsia"/>
          <w:b/>
          <w:bCs w:val="0"/>
          <w:color w:val="000000" w:themeColor="text1"/>
        </w:rPr>
        <w:t>及</w:t>
      </w:r>
      <w:r w:rsidR="00286917" w:rsidRPr="00F26C52">
        <w:rPr>
          <w:rFonts w:hint="eastAsia"/>
          <w:b/>
          <w:bCs w:val="0"/>
          <w:color w:val="000000" w:themeColor="text1"/>
        </w:rPr>
        <w:t>主詢問人、筆錄人員個人行政疏失</w:t>
      </w:r>
      <w:r w:rsidR="00BF4D90" w:rsidRPr="00F26C52">
        <w:rPr>
          <w:rFonts w:hint="eastAsia"/>
          <w:b/>
          <w:bCs w:val="0"/>
          <w:color w:val="000000" w:themeColor="text1"/>
        </w:rPr>
        <w:t>等</w:t>
      </w:r>
      <w:r w:rsidR="00BE33AB" w:rsidRPr="00F26C52">
        <w:rPr>
          <w:rFonts w:hint="eastAsia"/>
          <w:b/>
          <w:bCs w:val="0"/>
          <w:color w:val="000000" w:themeColor="text1"/>
        </w:rPr>
        <w:t>諸多</w:t>
      </w:r>
      <w:proofErr w:type="gramStart"/>
      <w:r w:rsidR="00BE33AB" w:rsidRPr="00F26C52">
        <w:rPr>
          <w:rFonts w:hint="eastAsia"/>
          <w:b/>
          <w:bCs w:val="0"/>
          <w:color w:val="000000" w:themeColor="text1"/>
        </w:rPr>
        <w:t>原因</w:t>
      </w:r>
      <w:r w:rsidR="00BD74FC" w:rsidRPr="00F26C52">
        <w:rPr>
          <w:rFonts w:hint="eastAsia"/>
          <w:b/>
          <w:bCs w:val="0"/>
          <w:color w:val="000000" w:themeColor="text1"/>
        </w:rPr>
        <w:t>疊加</w:t>
      </w:r>
      <w:proofErr w:type="gramEnd"/>
      <w:r w:rsidR="00BE33AB" w:rsidRPr="00F26C52">
        <w:rPr>
          <w:rFonts w:hint="eastAsia"/>
          <w:b/>
          <w:bCs w:val="0"/>
          <w:color w:val="000000" w:themeColor="text1"/>
        </w:rPr>
        <w:t>所致</w:t>
      </w:r>
      <w:r w:rsidR="004C38B1" w:rsidRPr="00F26C52">
        <w:rPr>
          <w:rFonts w:hint="eastAsia"/>
          <w:b/>
          <w:bCs w:val="0"/>
          <w:color w:val="000000" w:themeColor="text1"/>
        </w:rPr>
        <w:t>。</w:t>
      </w:r>
      <w:proofErr w:type="gramStart"/>
      <w:r w:rsidR="00BD74FC" w:rsidRPr="00F26C52">
        <w:rPr>
          <w:rFonts w:hint="eastAsia"/>
          <w:b/>
          <w:bCs w:val="0"/>
          <w:color w:val="000000" w:themeColor="text1"/>
        </w:rPr>
        <w:t>然</w:t>
      </w:r>
      <w:r w:rsidR="00F2601F" w:rsidRPr="00F26C52">
        <w:rPr>
          <w:rFonts w:hint="eastAsia"/>
          <w:b/>
          <w:bCs w:val="0"/>
          <w:color w:val="000000" w:themeColor="text1"/>
        </w:rPr>
        <w:t>本案</w:t>
      </w:r>
      <w:proofErr w:type="gramEnd"/>
      <w:r w:rsidR="00F74479" w:rsidRPr="00F26C52">
        <w:rPr>
          <w:rFonts w:hint="eastAsia"/>
          <w:b/>
          <w:bCs w:val="0"/>
          <w:color w:val="000000" w:themeColor="text1"/>
        </w:rPr>
        <w:t>詢問</w:t>
      </w:r>
      <w:r w:rsidR="003747CA" w:rsidRPr="00F26C52">
        <w:rPr>
          <w:rFonts w:hint="eastAsia"/>
          <w:b/>
          <w:bCs w:val="0"/>
          <w:color w:val="000000" w:themeColor="text1"/>
        </w:rPr>
        <w:t>之過程及辦案人員之紀律，</w:t>
      </w:r>
      <w:r w:rsidR="00510C8E" w:rsidRPr="00F26C52">
        <w:rPr>
          <w:rFonts w:hint="eastAsia"/>
          <w:b/>
          <w:bCs w:val="0"/>
          <w:color w:val="000000" w:themeColor="text1"/>
        </w:rPr>
        <w:t>筆錄之初稿一共印了幾版、</w:t>
      </w:r>
      <w:r w:rsidR="009A51E2" w:rsidRPr="00F26C52">
        <w:rPr>
          <w:rFonts w:hint="eastAsia"/>
          <w:b/>
          <w:bCs w:val="0"/>
          <w:color w:val="000000" w:themeColor="text1"/>
        </w:rPr>
        <w:t>幾份、</w:t>
      </w:r>
      <w:r w:rsidR="00510C8E" w:rsidRPr="00F26C52">
        <w:rPr>
          <w:rFonts w:hint="eastAsia"/>
          <w:b/>
          <w:bCs w:val="0"/>
          <w:color w:val="000000" w:themeColor="text1"/>
        </w:rPr>
        <w:t>幾次，筆錄之附件一開始共準備幾份，</w:t>
      </w:r>
      <w:r w:rsidR="00590E13" w:rsidRPr="00F26C52">
        <w:rPr>
          <w:rFonts w:hint="eastAsia"/>
          <w:b/>
          <w:bCs w:val="0"/>
          <w:color w:val="000000" w:themeColor="text1"/>
        </w:rPr>
        <w:t>案發時</w:t>
      </w:r>
      <w:r w:rsidR="003B0BAC" w:rsidRPr="00F26C52">
        <w:rPr>
          <w:rFonts w:hint="eastAsia"/>
          <w:b/>
          <w:bCs w:val="0"/>
          <w:color w:val="000000" w:themeColor="text1"/>
        </w:rPr>
        <w:t>並無</w:t>
      </w:r>
      <w:r w:rsidR="00DD0B0B" w:rsidRPr="00F26C52">
        <w:rPr>
          <w:rFonts w:hint="eastAsia"/>
          <w:b/>
          <w:bCs w:val="0"/>
          <w:color w:val="000000" w:themeColor="text1"/>
        </w:rPr>
        <w:t>其他</w:t>
      </w:r>
      <w:r w:rsidR="009C7280" w:rsidRPr="00F26C52">
        <w:rPr>
          <w:rFonts w:hint="eastAsia"/>
          <w:b/>
          <w:bCs w:val="0"/>
          <w:color w:val="000000" w:themeColor="text1"/>
        </w:rPr>
        <w:t>軟硬體設置</w:t>
      </w:r>
      <w:r w:rsidR="000F291C" w:rsidRPr="00F26C52">
        <w:rPr>
          <w:rFonts w:hint="eastAsia"/>
          <w:b/>
          <w:bCs w:val="0"/>
          <w:color w:val="000000" w:themeColor="text1"/>
        </w:rPr>
        <w:t>可資提醒，亦乏相關監督機制</w:t>
      </w:r>
      <w:r w:rsidR="00FA7674" w:rsidRPr="00F26C52">
        <w:rPr>
          <w:rFonts w:hint="eastAsia"/>
          <w:b/>
          <w:bCs w:val="0"/>
          <w:color w:val="000000" w:themeColor="text1"/>
        </w:rPr>
        <w:t>，</w:t>
      </w:r>
      <w:r w:rsidR="00DB3E76" w:rsidRPr="00F26C52">
        <w:rPr>
          <w:rFonts w:hint="eastAsia"/>
          <w:b/>
          <w:bCs w:val="0"/>
          <w:color w:val="000000" w:themeColor="text1"/>
        </w:rPr>
        <w:t>直至</w:t>
      </w:r>
      <w:r w:rsidR="00FA7674" w:rsidRPr="00F26C52">
        <w:rPr>
          <w:rFonts w:hint="eastAsia"/>
          <w:b/>
          <w:bCs w:val="0"/>
          <w:color w:val="000000" w:themeColor="text1"/>
        </w:rPr>
        <w:t>受詢問人</w:t>
      </w:r>
      <w:r w:rsidR="000F291C" w:rsidRPr="00F26C52">
        <w:rPr>
          <w:rFonts w:hint="eastAsia"/>
          <w:b/>
          <w:bCs w:val="0"/>
          <w:color w:val="000000" w:themeColor="text1"/>
        </w:rPr>
        <w:t>將筆錄初稿</w:t>
      </w:r>
      <w:r w:rsidR="00DB3E76" w:rsidRPr="00F26C52">
        <w:rPr>
          <w:rFonts w:hint="eastAsia"/>
          <w:b/>
          <w:bCs w:val="0"/>
          <w:color w:val="000000" w:themeColor="text1"/>
        </w:rPr>
        <w:t>外洩後</w:t>
      </w:r>
      <w:r w:rsidR="00E95A86" w:rsidRPr="00F26C52">
        <w:rPr>
          <w:rFonts w:hint="eastAsia"/>
          <w:b/>
          <w:bCs w:val="0"/>
          <w:color w:val="000000" w:themeColor="text1"/>
        </w:rPr>
        <w:t>調查局</w:t>
      </w:r>
      <w:proofErr w:type="gramStart"/>
      <w:r w:rsidR="00DB3E76" w:rsidRPr="00F26C52">
        <w:rPr>
          <w:rFonts w:hint="eastAsia"/>
          <w:b/>
          <w:bCs w:val="0"/>
          <w:color w:val="000000" w:themeColor="text1"/>
        </w:rPr>
        <w:t>南機</w:t>
      </w:r>
      <w:proofErr w:type="gramEnd"/>
      <w:r w:rsidR="00DB3E76" w:rsidRPr="00F26C52">
        <w:rPr>
          <w:rFonts w:hint="eastAsia"/>
          <w:b/>
          <w:bCs w:val="0"/>
          <w:color w:val="000000" w:themeColor="text1"/>
        </w:rPr>
        <w:t>站始輾轉得知</w:t>
      </w:r>
      <w:r w:rsidR="005177B7" w:rsidRPr="00F26C52">
        <w:rPr>
          <w:rFonts w:hint="eastAsia"/>
          <w:b/>
          <w:bCs w:val="0"/>
          <w:color w:val="000000" w:themeColor="text1"/>
        </w:rPr>
        <w:t>上情</w:t>
      </w:r>
      <w:r w:rsidR="00DB3E76" w:rsidRPr="00F26C52">
        <w:rPr>
          <w:rFonts w:hint="eastAsia"/>
          <w:b/>
          <w:bCs w:val="0"/>
          <w:color w:val="000000" w:themeColor="text1"/>
        </w:rPr>
        <w:t>，</w:t>
      </w:r>
      <w:r w:rsidR="002B0B71" w:rsidRPr="00F26C52">
        <w:rPr>
          <w:rFonts w:hint="eastAsia"/>
          <w:b/>
          <w:bCs w:val="0"/>
          <w:color w:val="000000" w:themeColor="text1"/>
        </w:rPr>
        <w:t>引發外界訾議，</w:t>
      </w:r>
      <w:r w:rsidR="00DE390D" w:rsidRPr="00F26C52">
        <w:rPr>
          <w:rFonts w:hint="eastAsia"/>
          <w:b/>
          <w:bCs w:val="0"/>
          <w:color w:val="000000" w:themeColor="text1"/>
        </w:rPr>
        <w:t>斲傷調查局形象甚鉅，</w:t>
      </w:r>
      <w:r w:rsidR="0064491F" w:rsidRPr="00F26C52">
        <w:rPr>
          <w:rFonts w:hint="eastAsia"/>
          <w:b/>
          <w:bCs w:val="0"/>
          <w:color w:val="000000" w:themeColor="text1"/>
        </w:rPr>
        <w:t>核</w:t>
      </w:r>
      <w:r w:rsidR="00DE390D" w:rsidRPr="00F26C52">
        <w:rPr>
          <w:rFonts w:hint="eastAsia"/>
          <w:b/>
          <w:bCs w:val="0"/>
          <w:color w:val="000000" w:themeColor="text1"/>
        </w:rPr>
        <w:t>有違失。</w:t>
      </w:r>
    </w:p>
    <w:p w14:paraId="3A17CE89" w14:textId="33E8A74F" w:rsidR="00CA268C" w:rsidRPr="00F26C52" w:rsidRDefault="00CA268C" w:rsidP="00CA268C">
      <w:pPr>
        <w:pStyle w:val="2"/>
        <w:numPr>
          <w:ilvl w:val="2"/>
          <w:numId w:val="6"/>
        </w:numPr>
        <w:snapToGrid w:val="0"/>
        <w:rPr>
          <w:bCs w:val="0"/>
          <w:color w:val="000000" w:themeColor="text1"/>
        </w:rPr>
      </w:pPr>
      <w:r w:rsidRPr="00F26C52">
        <w:rPr>
          <w:rFonts w:hint="eastAsia"/>
          <w:bCs w:val="0"/>
          <w:color w:val="000000" w:themeColor="text1"/>
        </w:rPr>
        <w:t>相關法規：</w:t>
      </w:r>
    </w:p>
    <w:p w14:paraId="44A66005" w14:textId="2E59D512" w:rsidR="00B71CED" w:rsidRPr="00F26C52" w:rsidRDefault="00C7774D" w:rsidP="00B71CED">
      <w:pPr>
        <w:pStyle w:val="4"/>
        <w:rPr>
          <w:color w:val="000000" w:themeColor="text1"/>
        </w:rPr>
      </w:pPr>
      <w:r w:rsidRPr="00F26C52">
        <w:rPr>
          <w:rFonts w:hint="eastAsia"/>
          <w:color w:val="000000" w:themeColor="text1"/>
        </w:rPr>
        <w:t>中華民國刑法第132條：「（第1項）公務員洩漏或交付關於中華民國國防以外應秘密之文書、圖畫、消息或物品者，處</w:t>
      </w:r>
      <w:r w:rsidR="00E0600C" w:rsidRPr="00F26C52">
        <w:rPr>
          <w:rFonts w:hint="eastAsia"/>
          <w:color w:val="000000" w:themeColor="text1"/>
        </w:rPr>
        <w:t>3</w:t>
      </w:r>
      <w:r w:rsidRPr="00F26C52">
        <w:rPr>
          <w:rFonts w:hint="eastAsia"/>
          <w:color w:val="000000" w:themeColor="text1"/>
        </w:rPr>
        <w:t>年以下有期徒刑。（第2項）因過失犯前項之罪者，處</w:t>
      </w:r>
      <w:r w:rsidR="00E0600C" w:rsidRPr="00F26C52">
        <w:rPr>
          <w:rFonts w:hint="eastAsia"/>
          <w:color w:val="000000" w:themeColor="text1"/>
        </w:rPr>
        <w:t>1</w:t>
      </w:r>
      <w:r w:rsidRPr="00F26C52">
        <w:rPr>
          <w:rFonts w:hint="eastAsia"/>
          <w:color w:val="000000" w:themeColor="text1"/>
        </w:rPr>
        <w:t>年以下有期徒刑、拘役或</w:t>
      </w:r>
      <w:r w:rsidR="00E0600C" w:rsidRPr="00F26C52">
        <w:rPr>
          <w:rFonts w:hint="eastAsia"/>
          <w:color w:val="000000" w:themeColor="text1"/>
        </w:rPr>
        <w:t>9</w:t>
      </w:r>
      <w:r w:rsidRPr="00F26C52">
        <w:rPr>
          <w:rFonts w:hint="eastAsia"/>
          <w:color w:val="000000" w:themeColor="text1"/>
        </w:rPr>
        <w:t>千元以下罰金。（第3項）非公務員因職務或業務知悉或持有第</w:t>
      </w:r>
      <w:r w:rsidR="00E0600C" w:rsidRPr="00F26C52">
        <w:rPr>
          <w:rFonts w:hint="eastAsia"/>
          <w:color w:val="000000" w:themeColor="text1"/>
        </w:rPr>
        <w:t>1</w:t>
      </w:r>
      <w:r w:rsidRPr="00F26C52">
        <w:rPr>
          <w:rFonts w:hint="eastAsia"/>
          <w:color w:val="000000" w:themeColor="text1"/>
        </w:rPr>
        <w:t>項之文書、圖畫、</w:t>
      </w:r>
      <w:r w:rsidRPr="00F26C52">
        <w:rPr>
          <w:rFonts w:hint="eastAsia"/>
          <w:color w:val="000000" w:themeColor="text1"/>
        </w:rPr>
        <w:lastRenderedPageBreak/>
        <w:t>消息或物品，而洩漏或交付之者，處</w:t>
      </w:r>
      <w:r w:rsidR="00E0600C" w:rsidRPr="00F26C52">
        <w:rPr>
          <w:rFonts w:hint="eastAsia"/>
          <w:color w:val="000000" w:themeColor="text1"/>
        </w:rPr>
        <w:t>1</w:t>
      </w:r>
      <w:r w:rsidRPr="00F26C52">
        <w:rPr>
          <w:rFonts w:hint="eastAsia"/>
          <w:color w:val="000000" w:themeColor="text1"/>
        </w:rPr>
        <w:t>年以下有期徒刑、拘役或</w:t>
      </w:r>
      <w:r w:rsidR="00E0600C" w:rsidRPr="00F26C52">
        <w:rPr>
          <w:rFonts w:hint="eastAsia"/>
          <w:color w:val="000000" w:themeColor="text1"/>
        </w:rPr>
        <w:t>9</w:t>
      </w:r>
      <w:r w:rsidRPr="00F26C52">
        <w:rPr>
          <w:rFonts w:hint="eastAsia"/>
          <w:color w:val="000000" w:themeColor="text1"/>
        </w:rPr>
        <w:t>千元以下罰金。」</w:t>
      </w:r>
      <w:r w:rsidR="00B71CED" w:rsidRPr="00F26C52">
        <w:rPr>
          <w:rFonts w:hint="eastAsia"/>
          <w:color w:val="000000" w:themeColor="text1"/>
        </w:rPr>
        <w:t>第138條：「毀棄、損壞或隱匿公務員職務上掌管或委託第三人掌管之文書、圖畫、物品，或致令不堪用者，處</w:t>
      </w:r>
      <w:r w:rsidR="00E0600C" w:rsidRPr="00F26C52">
        <w:rPr>
          <w:rFonts w:hint="eastAsia"/>
          <w:color w:val="000000" w:themeColor="text1"/>
        </w:rPr>
        <w:t>5</w:t>
      </w:r>
      <w:r w:rsidR="00B71CED" w:rsidRPr="00F26C52">
        <w:rPr>
          <w:rFonts w:hint="eastAsia"/>
          <w:color w:val="000000" w:themeColor="text1"/>
        </w:rPr>
        <w:t>年以下有期徒刑。」</w:t>
      </w:r>
      <w:r w:rsidR="003F504F" w:rsidRPr="00F26C52">
        <w:rPr>
          <w:rFonts w:hint="eastAsia"/>
          <w:color w:val="000000" w:themeColor="text1"/>
        </w:rPr>
        <w:t>第3</w:t>
      </w:r>
      <w:r w:rsidR="003F504F" w:rsidRPr="00F26C52">
        <w:rPr>
          <w:color w:val="000000" w:themeColor="text1"/>
        </w:rPr>
        <w:t>20</w:t>
      </w:r>
      <w:r w:rsidR="003F504F" w:rsidRPr="00F26C52">
        <w:rPr>
          <w:rFonts w:hint="eastAsia"/>
          <w:color w:val="000000" w:themeColor="text1"/>
        </w:rPr>
        <w:t>條</w:t>
      </w:r>
      <w:r w:rsidR="00C81701" w:rsidRPr="00F26C52">
        <w:rPr>
          <w:rFonts w:hint="eastAsia"/>
          <w:color w:val="000000" w:themeColor="text1"/>
        </w:rPr>
        <w:t>第1項</w:t>
      </w:r>
      <w:r w:rsidR="003F504F" w:rsidRPr="00F26C52">
        <w:rPr>
          <w:rFonts w:hint="eastAsia"/>
          <w:color w:val="000000" w:themeColor="text1"/>
        </w:rPr>
        <w:t>：「</w:t>
      </w:r>
      <w:r w:rsidR="00C81701" w:rsidRPr="00F26C52">
        <w:rPr>
          <w:rFonts w:hint="eastAsia"/>
          <w:color w:val="000000" w:themeColor="text1"/>
        </w:rPr>
        <w:t>意圖為自己或第三人不法之所有，而竊取他人之動產者，為竊盜罪，處</w:t>
      </w:r>
      <w:r w:rsidR="00FE3AD8" w:rsidRPr="00F26C52">
        <w:rPr>
          <w:rFonts w:hint="eastAsia"/>
          <w:color w:val="000000" w:themeColor="text1"/>
        </w:rPr>
        <w:t>5</w:t>
      </w:r>
      <w:r w:rsidR="00C81701" w:rsidRPr="00F26C52">
        <w:rPr>
          <w:rFonts w:hint="eastAsia"/>
          <w:color w:val="000000" w:themeColor="text1"/>
        </w:rPr>
        <w:t>年以下有期徒刑、拘役或</w:t>
      </w:r>
      <w:r w:rsidR="00FE3AD8" w:rsidRPr="00F26C52">
        <w:rPr>
          <w:rFonts w:hint="eastAsia"/>
          <w:color w:val="000000" w:themeColor="text1"/>
        </w:rPr>
        <w:t>5</w:t>
      </w:r>
      <w:r w:rsidR="00FE3AD8" w:rsidRPr="00F26C52">
        <w:rPr>
          <w:color w:val="000000" w:themeColor="text1"/>
        </w:rPr>
        <w:t>0</w:t>
      </w:r>
      <w:r w:rsidR="00C81701" w:rsidRPr="00F26C52">
        <w:rPr>
          <w:rFonts w:hint="eastAsia"/>
          <w:color w:val="000000" w:themeColor="text1"/>
        </w:rPr>
        <w:t>萬元以下罰金。</w:t>
      </w:r>
      <w:r w:rsidR="003F504F" w:rsidRPr="00F26C52">
        <w:rPr>
          <w:rFonts w:hint="eastAsia"/>
          <w:color w:val="000000" w:themeColor="text1"/>
        </w:rPr>
        <w:t>」</w:t>
      </w:r>
    </w:p>
    <w:p w14:paraId="084E4822" w14:textId="057F810D" w:rsidR="0049500A" w:rsidRPr="00F26C52" w:rsidRDefault="00560F3F" w:rsidP="00B71CED">
      <w:pPr>
        <w:pStyle w:val="4"/>
        <w:rPr>
          <w:color w:val="000000" w:themeColor="text1"/>
        </w:rPr>
      </w:pPr>
      <w:r w:rsidRPr="00F26C52">
        <w:rPr>
          <w:rFonts w:hint="eastAsia"/>
          <w:color w:val="000000" w:themeColor="text1"/>
        </w:rPr>
        <w:t>刑事訴訟法第245條：「（第1項）偵查，不公開之。…</w:t>
      </w:r>
      <w:proofErr w:type="gramStart"/>
      <w:r w:rsidRPr="00F26C52">
        <w:rPr>
          <w:rFonts w:hint="eastAsia"/>
          <w:color w:val="000000" w:themeColor="text1"/>
        </w:rPr>
        <w:t>…</w:t>
      </w:r>
      <w:proofErr w:type="gramEnd"/>
      <w:r w:rsidRPr="00F26C52">
        <w:rPr>
          <w:rFonts w:hint="eastAsia"/>
          <w:color w:val="000000" w:themeColor="text1"/>
        </w:rPr>
        <w:t>（第3項）檢察官、檢察事務官、司法警察官、司法警察、辯護人、告訴代理人或其他於偵查程序依法執行職務之人員，除依法令或為維護公共利益或保護合法權益有必要者外，偵查中因執行職務知悉之事項，不得公開或揭露予執行法定職務必要範圍以外之人員。</w:t>
      </w:r>
      <w:r w:rsidR="00872EE8" w:rsidRPr="00F26C52">
        <w:rPr>
          <w:rFonts w:hint="eastAsia"/>
          <w:color w:val="000000" w:themeColor="text1"/>
        </w:rPr>
        <w:t>…</w:t>
      </w:r>
      <w:proofErr w:type="gramStart"/>
      <w:r w:rsidR="00872EE8" w:rsidRPr="00F26C52">
        <w:rPr>
          <w:rFonts w:hint="eastAsia"/>
          <w:color w:val="000000" w:themeColor="text1"/>
        </w:rPr>
        <w:t>…</w:t>
      </w:r>
      <w:proofErr w:type="gramEnd"/>
      <w:r w:rsidRPr="00F26C52">
        <w:rPr>
          <w:rFonts w:hint="eastAsia"/>
          <w:color w:val="000000" w:themeColor="text1"/>
        </w:rPr>
        <w:t>」</w:t>
      </w:r>
    </w:p>
    <w:p w14:paraId="0EB0DC0C" w14:textId="4612DE0A" w:rsidR="003B30DC" w:rsidRPr="00F26C52" w:rsidRDefault="003B30DC" w:rsidP="00B71CED">
      <w:pPr>
        <w:pStyle w:val="4"/>
        <w:rPr>
          <w:color w:val="000000" w:themeColor="text1"/>
        </w:rPr>
      </w:pPr>
      <w:r w:rsidRPr="00F26C52">
        <w:rPr>
          <w:rFonts w:hint="eastAsia"/>
          <w:color w:val="000000" w:themeColor="text1"/>
        </w:rPr>
        <w:t>偵查不公開作業辦法</w:t>
      </w:r>
      <w:r w:rsidR="005D0C63" w:rsidRPr="00F26C52">
        <w:rPr>
          <w:rFonts w:hint="eastAsia"/>
          <w:color w:val="000000" w:themeColor="text1"/>
        </w:rPr>
        <w:t>第5條第1項：「應遵循偵查不公開原則之人員，指檢察官、檢察事務官、司法警察官、司法警察、辯護人、告訴代理人或其他於偵查程序依法執行職務之人員。」第7條：「偵查不公開，包括偵查程序、內容及所得之心</w:t>
      </w:r>
      <w:proofErr w:type="gramStart"/>
      <w:r w:rsidR="005D0C63" w:rsidRPr="00F26C52">
        <w:rPr>
          <w:rFonts w:hint="eastAsia"/>
          <w:color w:val="000000" w:themeColor="text1"/>
        </w:rPr>
        <w:t>證均不公開</w:t>
      </w:r>
      <w:proofErr w:type="gramEnd"/>
      <w:r w:rsidR="005D0C63" w:rsidRPr="00F26C52">
        <w:rPr>
          <w:rFonts w:hint="eastAsia"/>
          <w:color w:val="000000" w:themeColor="text1"/>
        </w:rPr>
        <w:t>。」</w:t>
      </w:r>
    </w:p>
    <w:p w14:paraId="19909DA2" w14:textId="625CE099" w:rsidR="00C7774D" w:rsidRPr="00F26C52" w:rsidRDefault="007B1321" w:rsidP="00C7774D">
      <w:pPr>
        <w:pStyle w:val="4"/>
        <w:rPr>
          <w:color w:val="000000" w:themeColor="text1"/>
        </w:rPr>
      </w:pPr>
      <w:r w:rsidRPr="00F26C52">
        <w:rPr>
          <w:rFonts w:hint="eastAsia"/>
          <w:color w:val="000000" w:themeColor="text1"/>
        </w:rPr>
        <w:t>公務員服務法第</w:t>
      </w:r>
      <w:r w:rsidRPr="00F26C52">
        <w:rPr>
          <w:color w:val="000000" w:themeColor="text1"/>
        </w:rPr>
        <w:t>5</w:t>
      </w:r>
      <w:r w:rsidRPr="00F26C52">
        <w:rPr>
          <w:rFonts w:hint="eastAsia"/>
          <w:color w:val="000000" w:themeColor="text1"/>
        </w:rPr>
        <w:t>條第1項：「公務員有絕對保守政府機關（構）機密之義務，對於機密事件，無論是否主管事務，均不得洩漏；離職後，亦同。」</w:t>
      </w:r>
    </w:p>
    <w:p w14:paraId="202132BD" w14:textId="5FFD415C" w:rsidR="00676285" w:rsidRPr="00F26C52" w:rsidRDefault="00676285" w:rsidP="00C7774D">
      <w:pPr>
        <w:pStyle w:val="4"/>
        <w:rPr>
          <w:color w:val="000000" w:themeColor="text1"/>
        </w:rPr>
      </w:pPr>
      <w:r w:rsidRPr="00F26C52">
        <w:rPr>
          <w:rFonts w:hint="eastAsia"/>
          <w:color w:val="000000" w:themeColor="text1"/>
        </w:rPr>
        <w:t>法務部調查局強化紀律工作執行要點第2點</w:t>
      </w:r>
      <w:r w:rsidR="003714D4" w:rsidRPr="00F26C52">
        <w:rPr>
          <w:rFonts w:hint="eastAsia"/>
          <w:color w:val="000000" w:themeColor="text1"/>
        </w:rPr>
        <w:t>：「（二）工作紀律</w:t>
      </w:r>
      <w:r w:rsidR="00166ADA" w:rsidRPr="00F26C52">
        <w:rPr>
          <w:rFonts w:hint="eastAsia"/>
          <w:color w:val="000000" w:themeColor="text1"/>
        </w:rPr>
        <w:t>：1、克盡職責，端正工作態度</w:t>
      </w:r>
      <w:r w:rsidR="005E5036" w:rsidRPr="00F26C52">
        <w:rPr>
          <w:rFonts w:hint="eastAsia"/>
          <w:color w:val="000000" w:themeColor="text1"/>
        </w:rPr>
        <w:t>，提昇工作品質，貫徹工作要求，達成任務…</w:t>
      </w:r>
      <w:proofErr w:type="gramStart"/>
      <w:r w:rsidR="005E5036" w:rsidRPr="00F26C52">
        <w:rPr>
          <w:rFonts w:hint="eastAsia"/>
          <w:color w:val="000000" w:themeColor="text1"/>
        </w:rPr>
        <w:t>…</w:t>
      </w:r>
      <w:proofErr w:type="gramEnd"/>
      <w:r w:rsidR="005E5036" w:rsidRPr="00F26C52">
        <w:rPr>
          <w:rFonts w:hint="eastAsia"/>
          <w:color w:val="000000" w:themeColor="text1"/>
        </w:rPr>
        <w:t>3、確保機密，提高保密警覺，嚴防疏忽懈怠，維護工作安全……</w:t>
      </w:r>
      <w:r w:rsidR="003714D4" w:rsidRPr="00F26C52">
        <w:rPr>
          <w:rFonts w:hint="eastAsia"/>
          <w:color w:val="000000" w:themeColor="text1"/>
        </w:rPr>
        <w:t>」</w:t>
      </w:r>
    </w:p>
    <w:p w14:paraId="11C140B7" w14:textId="2BAB7FD4" w:rsidR="00D26A2C" w:rsidRPr="00F26C52" w:rsidRDefault="00D26A2C" w:rsidP="00C7774D">
      <w:pPr>
        <w:pStyle w:val="4"/>
        <w:rPr>
          <w:color w:val="000000" w:themeColor="text1"/>
        </w:rPr>
      </w:pPr>
      <w:r w:rsidRPr="00F26C52">
        <w:rPr>
          <w:rFonts w:hint="eastAsia"/>
          <w:color w:val="000000" w:themeColor="text1"/>
        </w:rPr>
        <w:lastRenderedPageBreak/>
        <w:t>法務部調查局調查人員工作守則第6點：「調查人員應謹言慎行，遵守紀律規定及公務員廉政倫理規範，共同</w:t>
      </w:r>
      <w:proofErr w:type="gramStart"/>
      <w:r w:rsidRPr="00F26C52">
        <w:rPr>
          <w:rFonts w:hint="eastAsia"/>
          <w:color w:val="000000" w:themeColor="text1"/>
        </w:rPr>
        <w:t>維護局譽</w:t>
      </w:r>
      <w:proofErr w:type="gramEnd"/>
      <w:r w:rsidRPr="00F26C52">
        <w:rPr>
          <w:rFonts w:hint="eastAsia"/>
          <w:color w:val="000000" w:themeColor="text1"/>
        </w:rPr>
        <w:t>。」第7點：「調查人員應嚴守</w:t>
      </w:r>
      <w:r w:rsidR="000E5F95" w:rsidRPr="00F26C52">
        <w:rPr>
          <w:rFonts w:hint="eastAsia"/>
          <w:color w:val="000000" w:themeColor="text1"/>
        </w:rPr>
        <w:t>業務保密規定，並遵守偵查不公開原則</w:t>
      </w:r>
      <w:r w:rsidRPr="00F26C52">
        <w:rPr>
          <w:rFonts w:hint="eastAsia"/>
          <w:color w:val="000000" w:themeColor="text1"/>
        </w:rPr>
        <w:t>」</w:t>
      </w:r>
      <w:r w:rsidR="000E5F95" w:rsidRPr="00F26C52">
        <w:rPr>
          <w:rFonts w:hint="eastAsia"/>
          <w:color w:val="000000" w:themeColor="text1"/>
        </w:rPr>
        <w:t>。</w:t>
      </w:r>
    </w:p>
    <w:p w14:paraId="228FB5AB" w14:textId="39B64397" w:rsidR="005D0C63" w:rsidRPr="00F26C52" w:rsidRDefault="004B7662" w:rsidP="005D0C63">
      <w:pPr>
        <w:pStyle w:val="4"/>
        <w:numPr>
          <w:ilvl w:val="2"/>
          <w:numId w:val="6"/>
        </w:numPr>
        <w:rPr>
          <w:color w:val="000000" w:themeColor="text1"/>
        </w:rPr>
      </w:pPr>
      <w:r w:rsidRPr="00F26C52">
        <w:rPr>
          <w:rFonts w:hint="eastAsia"/>
          <w:color w:val="000000" w:themeColor="text1"/>
        </w:rPr>
        <w:t>經查：</w:t>
      </w:r>
    </w:p>
    <w:p w14:paraId="0C484BA2" w14:textId="77777777" w:rsidR="00E61B66" w:rsidRPr="00F26C52" w:rsidRDefault="00E61B66" w:rsidP="00E61B66">
      <w:pPr>
        <w:pStyle w:val="5"/>
        <w:snapToGrid w:val="0"/>
        <w:rPr>
          <w:color w:val="000000" w:themeColor="text1"/>
        </w:rPr>
      </w:pPr>
      <w:r w:rsidRPr="00F26C52">
        <w:rPr>
          <w:rFonts w:hint="eastAsia"/>
          <w:color w:val="000000" w:themeColor="text1"/>
        </w:rPr>
        <w:t>案發過程：</w:t>
      </w:r>
    </w:p>
    <w:p w14:paraId="62B6BE0B" w14:textId="3AA6175B" w:rsidR="00E61B66" w:rsidRPr="00F26C52" w:rsidRDefault="00384774" w:rsidP="00E61B66">
      <w:pPr>
        <w:pStyle w:val="6"/>
        <w:rPr>
          <w:color w:val="000000" w:themeColor="text1"/>
        </w:rPr>
      </w:pPr>
      <w:r w:rsidRPr="00F26C52">
        <w:rPr>
          <w:rFonts w:hint="eastAsia"/>
          <w:color w:val="000000" w:themeColor="text1"/>
        </w:rPr>
        <w:t>陳男</w:t>
      </w:r>
      <w:r w:rsidR="00E61B66" w:rsidRPr="00F26C52">
        <w:rPr>
          <w:rFonts w:hint="eastAsia"/>
          <w:color w:val="000000" w:themeColor="text1"/>
        </w:rPr>
        <w:t>於110年8月26日上午9時30</w:t>
      </w:r>
      <w:r w:rsidR="000F291C" w:rsidRPr="00F26C52">
        <w:rPr>
          <w:rFonts w:hint="eastAsia"/>
          <w:color w:val="000000" w:themeColor="text1"/>
        </w:rPr>
        <w:t>分</w:t>
      </w:r>
      <w:r w:rsidR="00E61B66" w:rsidRPr="00F26C52">
        <w:rPr>
          <w:rFonts w:hint="eastAsia"/>
          <w:color w:val="000000" w:themeColor="text1"/>
        </w:rPr>
        <w:t>許，因林姓立法委員涉嫌政治獻金</w:t>
      </w:r>
      <w:proofErr w:type="gramStart"/>
      <w:r w:rsidR="00E61B66" w:rsidRPr="00F26C52">
        <w:rPr>
          <w:rFonts w:hint="eastAsia"/>
          <w:color w:val="000000" w:themeColor="text1"/>
        </w:rPr>
        <w:t>不</w:t>
      </w:r>
      <w:proofErr w:type="gramEnd"/>
      <w:r w:rsidR="00E61B66" w:rsidRPr="00F26C52">
        <w:rPr>
          <w:rFonts w:hint="eastAsia"/>
          <w:color w:val="000000" w:themeColor="text1"/>
        </w:rPr>
        <w:t>法案，以證人身分至</w:t>
      </w:r>
      <w:r w:rsidR="00E95A86" w:rsidRPr="00F26C52">
        <w:rPr>
          <w:rFonts w:hint="eastAsia"/>
          <w:color w:val="000000" w:themeColor="text1"/>
        </w:rPr>
        <w:t>調查局</w:t>
      </w:r>
      <w:proofErr w:type="gramStart"/>
      <w:r w:rsidR="00E61B66" w:rsidRPr="00F26C52">
        <w:rPr>
          <w:rFonts w:hint="eastAsia"/>
          <w:color w:val="000000" w:themeColor="text1"/>
        </w:rPr>
        <w:t>南機</w:t>
      </w:r>
      <w:proofErr w:type="gramEnd"/>
      <w:r w:rsidR="00E61B66" w:rsidRPr="00F26C52">
        <w:rPr>
          <w:rFonts w:hint="eastAsia"/>
          <w:color w:val="000000" w:themeColor="text1"/>
        </w:rPr>
        <w:t>站第五詢問室接受</w:t>
      </w:r>
      <w:proofErr w:type="gramStart"/>
      <w:r w:rsidR="00E61B66" w:rsidRPr="00F26C52">
        <w:rPr>
          <w:rFonts w:hint="eastAsia"/>
          <w:color w:val="000000" w:themeColor="text1"/>
        </w:rPr>
        <w:t>調查官主詢</w:t>
      </w:r>
      <w:proofErr w:type="gramEnd"/>
      <w:r w:rsidR="00E61B66" w:rsidRPr="00F26C52">
        <w:rPr>
          <w:rFonts w:hint="eastAsia"/>
          <w:color w:val="000000" w:themeColor="text1"/>
        </w:rPr>
        <w:t>問人員駱員、筆錄人員盧員調查，</w:t>
      </w:r>
      <w:r w:rsidR="00D676C0" w:rsidRPr="00F26C52">
        <w:rPr>
          <w:rFonts w:hint="eastAsia"/>
          <w:color w:val="000000" w:themeColor="text1"/>
        </w:rPr>
        <w:t>另因調查局詢問需作成制式筆錄1式3份，故駱員於詢問開始前即已先行列印3份附件備用</w:t>
      </w:r>
      <w:r w:rsidR="00E61B66" w:rsidRPr="00F26C52">
        <w:rPr>
          <w:rFonts w:hint="eastAsia"/>
          <w:color w:val="000000" w:themeColor="text1"/>
        </w:rPr>
        <w:t>（附件內容為歷史交易明細及合作</w:t>
      </w:r>
      <w:r w:rsidR="00862876" w:rsidRPr="00F26C52">
        <w:rPr>
          <w:rFonts w:hint="eastAsia"/>
          <w:color w:val="000000" w:themeColor="text1"/>
        </w:rPr>
        <w:t>金</w:t>
      </w:r>
      <w:r w:rsidR="00E61B66" w:rsidRPr="00F26C52">
        <w:rPr>
          <w:rFonts w:hint="eastAsia"/>
          <w:color w:val="000000" w:themeColor="text1"/>
        </w:rPr>
        <w:t>庫銀行存款憑條，共2頁4面，</w:t>
      </w:r>
      <w:r w:rsidR="00E61B66" w:rsidRPr="00F26C52">
        <w:rPr>
          <w:rFonts w:hint="eastAsia"/>
          <w:bCs/>
          <w:color w:val="000000" w:themeColor="text1"/>
        </w:rPr>
        <w:t>附件本身無編號</w:t>
      </w:r>
      <w:r w:rsidR="00E61B66" w:rsidRPr="00F26C52">
        <w:rPr>
          <w:rFonts w:hint="eastAsia"/>
          <w:color w:val="000000" w:themeColor="text1"/>
        </w:rPr>
        <w:t>）。</w:t>
      </w:r>
    </w:p>
    <w:p w14:paraId="17A58C82" w14:textId="299453E0" w:rsidR="00E61B66" w:rsidRPr="00F26C52" w:rsidRDefault="00E61B66" w:rsidP="00806B6E">
      <w:pPr>
        <w:pStyle w:val="6"/>
        <w:rPr>
          <w:color w:val="000000" w:themeColor="text1"/>
        </w:rPr>
      </w:pPr>
      <w:r w:rsidRPr="00F26C52">
        <w:rPr>
          <w:color w:val="000000" w:themeColor="text1"/>
        </w:rPr>
        <w:t>9</w:t>
      </w:r>
      <w:r w:rsidRPr="00F26C52">
        <w:rPr>
          <w:rFonts w:hint="eastAsia"/>
          <w:color w:val="000000" w:themeColor="text1"/>
        </w:rPr>
        <w:t>時33分1</w:t>
      </w:r>
      <w:r w:rsidRPr="00F26C52">
        <w:rPr>
          <w:color w:val="000000" w:themeColor="text1"/>
        </w:rPr>
        <w:t>0</w:t>
      </w:r>
      <w:r w:rsidRPr="00F26C52">
        <w:rPr>
          <w:rFonts w:hint="eastAsia"/>
          <w:color w:val="000000" w:themeColor="text1"/>
        </w:rPr>
        <w:t>秒，</w:t>
      </w:r>
      <w:r w:rsidR="00806B6E" w:rsidRPr="00F26C52">
        <w:rPr>
          <w:rFonts w:hint="eastAsia"/>
          <w:color w:val="000000" w:themeColor="text1"/>
        </w:rPr>
        <w:t>初步詢問結束後，</w:t>
      </w:r>
      <w:r w:rsidRPr="00F26C52">
        <w:rPr>
          <w:rFonts w:hint="eastAsia"/>
          <w:color w:val="000000" w:themeColor="text1"/>
        </w:rPr>
        <w:t>駱員交代盧員列印筆錄初稿第1版提供</w:t>
      </w:r>
      <w:r w:rsidR="00384774" w:rsidRPr="00F26C52">
        <w:rPr>
          <w:rFonts w:hint="eastAsia"/>
          <w:color w:val="000000" w:themeColor="text1"/>
        </w:rPr>
        <w:t>陳男</w:t>
      </w:r>
      <w:r w:rsidRPr="00F26C52">
        <w:rPr>
          <w:rFonts w:hint="eastAsia"/>
          <w:color w:val="000000" w:themeColor="text1"/>
        </w:rPr>
        <w:t>檢視（印表機在該詢問室外）。</w:t>
      </w:r>
    </w:p>
    <w:p w14:paraId="79BE702A" w14:textId="72BB37B6" w:rsidR="00E61B66" w:rsidRPr="00F26C52" w:rsidRDefault="00E61B66" w:rsidP="00806B6E">
      <w:pPr>
        <w:pStyle w:val="6"/>
        <w:rPr>
          <w:color w:val="000000" w:themeColor="text1"/>
        </w:rPr>
      </w:pPr>
      <w:r w:rsidRPr="00F26C52">
        <w:rPr>
          <w:rFonts w:hint="eastAsia"/>
          <w:color w:val="000000" w:themeColor="text1"/>
        </w:rPr>
        <w:t>9時35分4</w:t>
      </w:r>
      <w:r w:rsidRPr="00F26C52">
        <w:rPr>
          <w:color w:val="000000" w:themeColor="text1"/>
        </w:rPr>
        <w:t>1</w:t>
      </w:r>
      <w:r w:rsidRPr="00F26C52">
        <w:rPr>
          <w:rFonts w:hint="eastAsia"/>
          <w:color w:val="000000" w:themeColor="text1"/>
        </w:rPr>
        <w:t>秒，駱員進入詢問室將拿回來的筆錄初稿第1版（僅列印1份）提供</w:t>
      </w:r>
      <w:r w:rsidR="00384774" w:rsidRPr="00F26C52">
        <w:rPr>
          <w:rFonts w:hint="eastAsia"/>
          <w:color w:val="000000" w:themeColor="text1"/>
        </w:rPr>
        <w:t>陳男</w:t>
      </w:r>
      <w:r w:rsidRPr="00F26C52">
        <w:rPr>
          <w:rFonts w:hint="eastAsia"/>
          <w:color w:val="000000" w:themeColor="text1"/>
        </w:rPr>
        <w:t>檢視。</w:t>
      </w:r>
    </w:p>
    <w:p w14:paraId="0AFA8C54" w14:textId="509EEF75" w:rsidR="00E61B66" w:rsidRPr="00F26C52" w:rsidRDefault="00E61B66" w:rsidP="006A5BBF">
      <w:pPr>
        <w:pStyle w:val="6"/>
        <w:rPr>
          <w:color w:val="000000" w:themeColor="text1"/>
        </w:rPr>
      </w:pPr>
      <w:r w:rsidRPr="00F26C52">
        <w:rPr>
          <w:rFonts w:hint="eastAsia"/>
          <w:color w:val="000000" w:themeColor="text1"/>
        </w:rPr>
        <w:t>9時3</w:t>
      </w:r>
      <w:r w:rsidR="00F6211E">
        <w:rPr>
          <w:color w:val="000000" w:themeColor="text1"/>
        </w:rPr>
        <w:t>9</w:t>
      </w:r>
      <w:r w:rsidRPr="00F26C52">
        <w:rPr>
          <w:rFonts w:hint="eastAsia"/>
          <w:color w:val="000000" w:themeColor="text1"/>
        </w:rPr>
        <w:t>分5</w:t>
      </w:r>
      <w:r w:rsidRPr="00F26C52">
        <w:rPr>
          <w:color w:val="000000" w:themeColor="text1"/>
        </w:rPr>
        <w:t>5</w:t>
      </w:r>
      <w:r w:rsidRPr="00F26C52">
        <w:rPr>
          <w:rFonts w:hint="eastAsia"/>
          <w:color w:val="000000" w:themeColor="text1"/>
        </w:rPr>
        <w:t>秒，因筆錄初稿第1版內容有</w:t>
      </w:r>
      <w:r w:rsidR="003573D8" w:rsidRPr="00F26C52">
        <w:rPr>
          <w:rFonts w:hint="eastAsia"/>
          <w:color w:val="000000" w:themeColor="text1"/>
        </w:rPr>
        <w:t>所</w:t>
      </w:r>
      <w:r w:rsidRPr="00F26C52">
        <w:rPr>
          <w:rFonts w:hint="eastAsia"/>
          <w:color w:val="000000" w:themeColor="text1"/>
        </w:rPr>
        <w:t>修正，駱員向</w:t>
      </w:r>
      <w:r w:rsidR="00384774" w:rsidRPr="00F26C52">
        <w:rPr>
          <w:rFonts w:hint="eastAsia"/>
          <w:color w:val="000000" w:themeColor="text1"/>
        </w:rPr>
        <w:t>陳男</w:t>
      </w:r>
      <w:r w:rsidRPr="00F26C52">
        <w:rPr>
          <w:rFonts w:hint="eastAsia"/>
          <w:color w:val="000000" w:themeColor="text1"/>
        </w:rPr>
        <w:t>表示將另外列印訂正過的筆錄初稿第2版給</w:t>
      </w:r>
      <w:r w:rsidR="00384774" w:rsidRPr="00F26C52">
        <w:rPr>
          <w:rFonts w:hint="eastAsia"/>
          <w:color w:val="000000" w:themeColor="text1"/>
        </w:rPr>
        <w:t>陳男</w:t>
      </w:r>
      <w:r w:rsidRPr="00F26C52">
        <w:rPr>
          <w:rFonts w:hint="eastAsia"/>
          <w:color w:val="000000" w:themeColor="text1"/>
        </w:rPr>
        <w:t>簽名，並將詢問開始前即已備妥之3份附件置於桌面，</w:t>
      </w:r>
      <w:r w:rsidR="00384774" w:rsidRPr="00F26C52">
        <w:rPr>
          <w:rFonts w:hint="eastAsia"/>
          <w:color w:val="000000" w:themeColor="text1"/>
        </w:rPr>
        <w:t>陳男</w:t>
      </w:r>
      <w:r w:rsidRPr="00F26C52">
        <w:rPr>
          <w:rFonts w:hint="eastAsia"/>
          <w:color w:val="000000" w:themeColor="text1"/>
        </w:rPr>
        <w:t>遂將</w:t>
      </w:r>
      <w:r w:rsidR="00D574BF" w:rsidRPr="00F26C52">
        <w:rPr>
          <w:rFonts w:hint="eastAsia"/>
          <w:color w:val="000000" w:themeColor="text1"/>
        </w:rPr>
        <w:t>檢視後的</w:t>
      </w:r>
      <w:r w:rsidRPr="00F26C52">
        <w:rPr>
          <w:rFonts w:hint="eastAsia"/>
          <w:color w:val="000000" w:themeColor="text1"/>
        </w:rPr>
        <w:t>筆錄初稿第1版置於右手邊（</w:t>
      </w:r>
      <w:r w:rsidRPr="00F26C52">
        <w:rPr>
          <w:rFonts w:hint="eastAsia"/>
          <w:bCs/>
          <w:color w:val="000000" w:themeColor="text1"/>
        </w:rPr>
        <w:t>此時駱員、盧員均未</w:t>
      </w:r>
      <w:r w:rsidR="005C1077" w:rsidRPr="00F26C52">
        <w:rPr>
          <w:rFonts w:hint="eastAsia"/>
          <w:bCs/>
          <w:color w:val="000000" w:themeColor="text1"/>
        </w:rPr>
        <w:t>及時</w:t>
      </w:r>
      <w:r w:rsidRPr="00F26C52">
        <w:rPr>
          <w:rFonts w:hint="eastAsia"/>
          <w:bCs/>
          <w:color w:val="000000" w:themeColor="text1"/>
        </w:rPr>
        <w:t>將筆錄初稿第1版收回</w:t>
      </w:r>
      <w:r w:rsidRPr="00F26C52">
        <w:rPr>
          <w:rFonts w:hint="eastAsia"/>
          <w:color w:val="000000" w:themeColor="text1"/>
        </w:rPr>
        <w:t>）。</w:t>
      </w:r>
    </w:p>
    <w:p w14:paraId="406631C8" w14:textId="705564B9" w:rsidR="00E61B66" w:rsidRPr="00F26C52" w:rsidRDefault="00E61B66" w:rsidP="006A5BBF">
      <w:pPr>
        <w:pStyle w:val="6"/>
        <w:rPr>
          <w:color w:val="000000" w:themeColor="text1"/>
        </w:rPr>
      </w:pPr>
      <w:r w:rsidRPr="00F26C52">
        <w:rPr>
          <w:rFonts w:hint="eastAsia"/>
          <w:color w:val="000000" w:themeColor="text1"/>
        </w:rPr>
        <w:t>9時4</w:t>
      </w:r>
      <w:r w:rsidRPr="00F26C52">
        <w:rPr>
          <w:color w:val="000000" w:themeColor="text1"/>
        </w:rPr>
        <w:t>1</w:t>
      </w:r>
      <w:r w:rsidRPr="00F26C52">
        <w:rPr>
          <w:rFonts w:hint="eastAsia"/>
          <w:color w:val="000000" w:themeColor="text1"/>
        </w:rPr>
        <w:t>分3</w:t>
      </w:r>
      <w:r w:rsidRPr="00F26C52">
        <w:rPr>
          <w:color w:val="000000" w:themeColor="text1"/>
        </w:rPr>
        <w:t>5</w:t>
      </w:r>
      <w:r w:rsidRPr="00F26C52">
        <w:rPr>
          <w:rFonts w:hint="eastAsia"/>
          <w:color w:val="000000" w:themeColor="text1"/>
        </w:rPr>
        <w:t>秒，駱員將筆錄初稿第2版列印3份及備妥之3份附件裝訂</w:t>
      </w:r>
      <w:r w:rsidR="0010514B" w:rsidRPr="00F26C52">
        <w:rPr>
          <w:rFonts w:hint="eastAsia"/>
          <w:color w:val="000000" w:themeColor="text1"/>
        </w:rPr>
        <w:t>（可見附件並未短少，否則裝訂時即可發現）</w:t>
      </w:r>
      <w:r w:rsidRPr="00F26C52">
        <w:rPr>
          <w:rFonts w:hint="eastAsia"/>
          <w:color w:val="000000" w:themeColor="text1"/>
        </w:rPr>
        <w:t>，並取其中1份給予</w:t>
      </w:r>
      <w:r w:rsidR="00384774" w:rsidRPr="00F26C52">
        <w:rPr>
          <w:rFonts w:hint="eastAsia"/>
          <w:color w:val="000000" w:themeColor="text1"/>
        </w:rPr>
        <w:t>陳男</w:t>
      </w:r>
      <w:r w:rsidRPr="00F26C52">
        <w:rPr>
          <w:rFonts w:hint="eastAsia"/>
          <w:color w:val="000000" w:themeColor="text1"/>
        </w:rPr>
        <w:t>檢視</w:t>
      </w:r>
      <w:r w:rsidR="00CC5349" w:rsidRPr="00F26C52">
        <w:rPr>
          <w:rFonts w:hint="eastAsia"/>
          <w:color w:val="000000" w:themeColor="text1"/>
        </w:rPr>
        <w:t>。</w:t>
      </w:r>
    </w:p>
    <w:p w14:paraId="41DBDF71" w14:textId="1FF66E44" w:rsidR="00E61B66" w:rsidRPr="00F26C52" w:rsidRDefault="00E61B66" w:rsidP="006A5BBF">
      <w:pPr>
        <w:pStyle w:val="6"/>
        <w:rPr>
          <w:color w:val="000000" w:themeColor="text1"/>
        </w:rPr>
      </w:pPr>
      <w:r w:rsidRPr="00F26C52">
        <w:rPr>
          <w:rFonts w:hint="eastAsia"/>
          <w:color w:val="000000" w:themeColor="text1"/>
        </w:rPr>
        <w:lastRenderedPageBreak/>
        <w:t>10時</w:t>
      </w:r>
      <w:r w:rsidRPr="00F26C52">
        <w:rPr>
          <w:color w:val="000000" w:themeColor="text1"/>
        </w:rPr>
        <w:t>3</w:t>
      </w:r>
      <w:r w:rsidRPr="00F26C52">
        <w:rPr>
          <w:rFonts w:hint="eastAsia"/>
          <w:color w:val="000000" w:themeColor="text1"/>
        </w:rPr>
        <w:t>分許，</w:t>
      </w:r>
      <w:r w:rsidR="00384774" w:rsidRPr="00F26C52">
        <w:rPr>
          <w:rFonts w:hint="eastAsia"/>
          <w:color w:val="000000" w:themeColor="text1"/>
        </w:rPr>
        <w:t>陳男</w:t>
      </w:r>
      <w:r w:rsidRPr="00F26C52">
        <w:rPr>
          <w:rFonts w:hint="eastAsia"/>
          <w:color w:val="000000" w:themeColor="text1"/>
        </w:rPr>
        <w:t>在檢視筆錄初稿第2</w:t>
      </w:r>
      <w:proofErr w:type="gramStart"/>
      <w:r w:rsidRPr="00F26C52">
        <w:rPr>
          <w:rFonts w:hint="eastAsia"/>
          <w:color w:val="000000" w:themeColor="text1"/>
        </w:rPr>
        <w:t>版含附件期間，</w:t>
      </w:r>
      <w:proofErr w:type="gramEnd"/>
      <w:r w:rsidRPr="00F26C52">
        <w:rPr>
          <w:rFonts w:hint="eastAsia"/>
          <w:color w:val="000000" w:themeColor="text1"/>
        </w:rPr>
        <w:t>竟利用駱員離開詢問室與案件承辦組長姜員討論案情、</w:t>
      </w:r>
      <w:proofErr w:type="gramStart"/>
      <w:r w:rsidRPr="00F26C52">
        <w:rPr>
          <w:rFonts w:hint="eastAsia"/>
          <w:color w:val="000000" w:themeColor="text1"/>
        </w:rPr>
        <w:t>在場</w:t>
      </w:r>
      <w:proofErr w:type="gramEnd"/>
      <w:r w:rsidRPr="00F26C52">
        <w:rPr>
          <w:rFonts w:hint="eastAsia"/>
          <w:color w:val="000000" w:themeColor="text1"/>
        </w:rPr>
        <w:t>之盧員視線被電腦螢幕遮蔽之死角、壓克力版反光及使用手機未全程注意之際，先刻意拍打雙手、敲打桌子，再於1</w:t>
      </w:r>
      <w:r w:rsidRPr="00F26C52">
        <w:rPr>
          <w:color w:val="000000" w:themeColor="text1"/>
        </w:rPr>
        <w:t>0</w:t>
      </w:r>
      <w:r w:rsidRPr="00F26C52">
        <w:rPr>
          <w:rFonts w:hint="eastAsia"/>
          <w:color w:val="000000" w:themeColor="text1"/>
        </w:rPr>
        <w:t>時6分7秒將筆錄初稿</w:t>
      </w:r>
      <w:proofErr w:type="gramStart"/>
      <w:r w:rsidRPr="00F26C52">
        <w:rPr>
          <w:rFonts w:hint="eastAsia"/>
          <w:color w:val="000000" w:themeColor="text1"/>
        </w:rPr>
        <w:t>第2版含附</w:t>
      </w:r>
      <w:proofErr w:type="gramEnd"/>
      <w:r w:rsidRPr="00F26C52">
        <w:rPr>
          <w:rFonts w:hint="eastAsia"/>
          <w:color w:val="000000" w:themeColor="text1"/>
        </w:rPr>
        <w:t>件</w:t>
      </w:r>
      <w:r w:rsidR="00371B3F" w:rsidRPr="00F26C52">
        <w:rPr>
          <w:rFonts w:hint="eastAsia"/>
          <w:color w:val="000000" w:themeColor="text1"/>
        </w:rPr>
        <w:t>1份</w:t>
      </w:r>
      <w:r w:rsidRPr="00F26C52">
        <w:rPr>
          <w:rFonts w:hint="eastAsia"/>
          <w:color w:val="000000" w:themeColor="text1"/>
        </w:rPr>
        <w:t>先折成小紙片</w:t>
      </w:r>
      <w:proofErr w:type="gramStart"/>
      <w:r w:rsidRPr="00F26C52">
        <w:rPr>
          <w:rFonts w:hint="eastAsia"/>
          <w:color w:val="000000" w:themeColor="text1"/>
        </w:rPr>
        <w:t>欲藏入手機</w:t>
      </w:r>
      <w:proofErr w:type="gramEnd"/>
      <w:r w:rsidRPr="00F26C52">
        <w:rPr>
          <w:rFonts w:hint="eastAsia"/>
          <w:color w:val="000000" w:themeColor="text1"/>
        </w:rPr>
        <w:t>袋，但因會造成手機套無法</w:t>
      </w:r>
      <w:proofErr w:type="gramStart"/>
      <w:r w:rsidRPr="00F26C52">
        <w:rPr>
          <w:rFonts w:hint="eastAsia"/>
          <w:color w:val="000000" w:themeColor="text1"/>
        </w:rPr>
        <w:t>密合扣</w:t>
      </w:r>
      <w:proofErr w:type="gramEnd"/>
      <w:r w:rsidRPr="00F26C52">
        <w:rPr>
          <w:rFonts w:hint="eastAsia"/>
          <w:color w:val="000000" w:themeColor="text1"/>
        </w:rPr>
        <w:t>好未果後，於10時9分3</w:t>
      </w:r>
      <w:r w:rsidRPr="00F26C52">
        <w:rPr>
          <w:color w:val="000000" w:themeColor="text1"/>
        </w:rPr>
        <w:t>5</w:t>
      </w:r>
      <w:r w:rsidRPr="00F26C52">
        <w:rPr>
          <w:rFonts w:hint="eastAsia"/>
          <w:color w:val="000000" w:themeColor="text1"/>
        </w:rPr>
        <w:t>秒改將該等文件放入長褲左後側口袋，完成隱匿公務員職務上掌管文書之犯行（盧員於此段期間則持續滑手機並未察覺）。</w:t>
      </w:r>
    </w:p>
    <w:p w14:paraId="49690D59" w14:textId="739B351C" w:rsidR="00E61B66" w:rsidRPr="00F26C52" w:rsidRDefault="00E61B66" w:rsidP="00866CF9">
      <w:pPr>
        <w:pStyle w:val="5"/>
        <w:snapToGrid w:val="0"/>
        <w:rPr>
          <w:color w:val="000000" w:themeColor="text1"/>
        </w:rPr>
      </w:pPr>
      <w:r w:rsidRPr="00F26C52">
        <w:rPr>
          <w:rFonts w:hint="eastAsia"/>
          <w:color w:val="000000" w:themeColor="text1"/>
        </w:rPr>
        <w:t>10時9分41秒，</w:t>
      </w:r>
      <w:r w:rsidR="00384774" w:rsidRPr="00F26C52">
        <w:rPr>
          <w:rFonts w:hint="eastAsia"/>
          <w:color w:val="000000" w:themeColor="text1"/>
        </w:rPr>
        <w:t>陳男</w:t>
      </w:r>
      <w:r w:rsidRPr="00F26C52">
        <w:rPr>
          <w:rFonts w:hint="eastAsia"/>
          <w:color w:val="000000" w:themeColor="text1"/>
        </w:rPr>
        <w:t>將</w:t>
      </w:r>
      <w:r w:rsidRPr="00F26C52">
        <w:rPr>
          <w:rFonts w:hint="eastAsia"/>
          <w:bCs w:val="0"/>
          <w:color w:val="000000" w:themeColor="text1"/>
        </w:rPr>
        <w:t>筆錄初稿</w:t>
      </w:r>
      <w:proofErr w:type="gramStart"/>
      <w:r w:rsidRPr="00F26C52">
        <w:rPr>
          <w:rFonts w:hint="eastAsia"/>
          <w:bCs w:val="0"/>
          <w:color w:val="000000" w:themeColor="text1"/>
        </w:rPr>
        <w:t>第1版從右手</w:t>
      </w:r>
      <w:proofErr w:type="gramEnd"/>
      <w:r w:rsidRPr="00F26C52">
        <w:rPr>
          <w:rFonts w:hint="eastAsia"/>
          <w:bCs w:val="0"/>
          <w:color w:val="000000" w:themeColor="text1"/>
        </w:rPr>
        <w:t>邊拿來放在正前方</w:t>
      </w:r>
      <w:r w:rsidRPr="00F26C52">
        <w:rPr>
          <w:rFonts w:hint="eastAsia"/>
          <w:color w:val="000000" w:themeColor="text1"/>
        </w:rPr>
        <w:t>（應係營造其已檢視筆錄初稿第2版含附件完畢的假象，以掩飾其已完成隱匿筆錄初稿第2版含附件的犯行）</w:t>
      </w:r>
      <w:r w:rsidR="00866CF9" w:rsidRPr="00F26C52">
        <w:rPr>
          <w:rFonts w:hint="eastAsia"/>
          <w:color w:val="000000" w:themeColor="text1"/>
        </w:rPr>
        <w:t>。</w:t>
      </w:r>
    </w:p>
    <w:p w14:paraId="3AB71B12" w14:textId="04E57E6F" w:rsidR="00E61B66" w:rsidRPr="00F26C52" w:rsidRDefault="00E61B66" w:rsidP="00866CF9">
      <w:pPr>
        <w:pStyle w:val="5"/>
        <w:snapToGrid w:val="0"/>
        <w:rPr>
          <w:color w:val="000000" w:themeColor="text1"/>
        </w:rPr>
      </w:pPr>
      <w:r w:rsidRPr="00F26C52">
        <w:rPr>
          <w:rFonts w:hint="eastAsia"/>
          <w:color w:val="000000" w:themeColor="text1"/>
        </w:rPr>
        <w:t>1</w:t>
      </w:r>
      <w:r w:rsidRPr="00F26C52">
        <w:rPr>
          <w:color w:val="000000" w:themeColor="text1"/>
        </w:rPr>
        <w:t>0</w:t>
      </w:r>
      <w:r w:rsidRPr="00F26C52">
        <w:rPr>
          <w:rFonts w:hint="eastAsia"/>
          <w:color w:val="000000" w:themeColor="text1"/>
        </w:rPr>
        <w:t>時28分</w:t>
      </w:r>
      <w:r w:rsidRPr="00F26C52">
        <w:rPr>
          <w:color w:val="000000" w:themeColor="text1"/>
        </w:rPr>
        <w:t>9</w:t>
      </w:r>
      <w:r w:rsidRPr="00F26C52">
        <w:rPr>
          <w:rFonts w:hint="eastAsia"/>
          <w:color w:val="000000" w:themeColor="text1"/>
        </w:rPr>
        <w:t>秒駱員表示這樣就好了，並問</w:t>
      </w:r>
      <w:r w:rsidR="00384774" w:rsidRPr="00F26C52">
        <w:rPr>
          <w:rFonts w:hint="eastAsia"/>
          <w:color w:val="000000" w:themeColor="text1"/>
        </w:rPr>
        <w:t>陳男</w:t>
      </w:r>
      <w:proofErr w:type="gramStart"/>
      <w:r w:rsidRPr="00F26C52">
        <w:rPr>
          <w:rFonts w:hint="eastAsia"/>
          <w:color w:val="000000" w:themeColor="text1"/>
        </w:rPr>
        <w:t>有無帶印章</w:t>
      </w:r>
      <w:proofErr w:type="gramEnd"/>
      <w:r w:rsidRPr="00F26C52">
        <w:rPr>
          <w:rFonts w:hint="eastAsia"/>
          <w:color w:val="000000" w:themeColor="text1"/>
        </w:rPr>
        <w:t>，</w:t>
      </w:r>
      <w:r w:rsidR="00384774" w:rsidRPr="00F26C52">
        <w:rPr>
          <w:rFonts w:hint="eastAsia"/>
          <w:color w:val="000000" w:themeColor="text1"/>
        </w:rPr>
        <w:t>陳男</w:t>
      </w:r>
      <w:r w:rsidRPr="00F26C52">
        <w:rPr>
          <w:rFonts w:hint="eastAsia"/>
          <w:color w:val="000000" w:themeColor="text1"/>
        </w:rPr>
        <w:t>表示沒帶</w:t>
      </w:r>
      <w:proofErr w:type="gramStart"/>
      <w:r w:rsidRPr="00F26C52">
        <w:rPr>
          <w:rFonts w:hint="eastAsia"/>
          <w:color w:val="000000" w:themeColor="text1"/>
        </w:rPr>
        <w:t>蓋手</w:t>
      </w:r>
      <w:proofErr w:type="gramEnd"/>
      <w:r w:rsidRPr="00F26C52">
        <w:rPr>
          <w:rFonts w:hint="eastAsia"/>
          <w:color w:val="000000" w:themeColor="text1"/>
        </w:rPr>
        <w:t>膜，盧員在電腦操作列印3份筆錄定稿。</w:t>
      </w:r>
    </w:p>
    <w:p w14:paraId="4EE3F5FC" w14:textId="18FE2585" w:rsidR="00F534E1" w:rsidRPr="00F26C52" w:rsidRDefault="00F534E1" w:rsidP="00F534E1">
      <w:pPr>
        <w:pStyle w:val="5"/>
        <w:rPr>
          <w:color w:val="000000" w:themeColor="text1"/>
        </w:rPr>
      </w:pPr>
      <w:r w:rsidRPr="00F26C52">
        <w:rPr>
          <w:rFonts w:hint="eastAsia"/>
          <w:color w:val="000000" w:themeColor="text1"/>
        </w:rPr>
        <w:t>10時29分31秒，因盧員</w:t>
      </w:r>
      <w:proofErr w:type="gramStart"/>
      <w:r w:rsidRPr="00F26C52">
        <w:rPr>
          <w:rFonts w:hint="eastAsia"/>
          <w:color w:val="000000" w:themeColor="text1"/>
        </w:rPr>
        <w:t>稍待須將</w:t>
      </w:r>
      <w:proofErr w:type="gramEnd"/>
      <w:r w:rsidRPr="00F26C52">
        <w:rPr>
          <w:rFonts w:hint="eastAsia"/>
          <w:color w:val="000000" w:themeColor="text1"/>
        </w:rPr>
        <w:t>駱員拿回來列印好的筆錄定稿，與附件一同裝訂，故等待駱員的期間先行拆裝筆錄初稿</w:t>
      </w:r>
      <w:proofErr w:type="gramStart"/>
      <w:r w:rsidRPr="00F26C52">
        <w:rPr>
          <w:rFonts w:hint="eastAsia"/>
          <w:color w:val="000000" w:themeColor="text1"/>
        </w:rPr>
        <w:t>第2版含附</w:t>
      </w:r>
      <w:proofErr w:type="gramEnd"/>
      <w:r w:rsidRPr="00F26C52">
        <w:rPr>
          <w:rFonts w:hint="eastAsia"/>
          <w:color w:val="000000" w:themeColor="text1"/>
        </w:rPr>
        <w:t>件，並在10時30分24秒請</w:t>
      </w:r>
      <w:proofErr w:type="gramStart"/>
      <w:r w:rsidRPr="00F26C52">
        <w:rPr>
          <w:rFonts w:hint="eastAsia"/>
          <w:color w:val="000000" w:themeColor="text1"/>
        </w:rPr>
        <w:t>陳男交</w:t>
      </w:r>
      <w:proofErr w:type="gramEnd"/>
      <w:r w:rsidRPr="00F26C52">
        <w:rPr>
          <w:rFonts w:hint="eastAsia"/>
          <w:color w:val="000000" w:themeColor="text1"/>
        </w:rPr>
        <w:t>回檢視後的筆錄，陳男於10時30分26秒從壓克力版下方縫隙塞回去筆錄初稿第1版給盧員（但因陳男原先檢視中的筆錄初稿第2</w:t>
      </w:r>
      <w:r w:rsidR="0048176B" w:rsidRPr="00F26C52">
        <w:rPr>
          <w:rFonts w:hint="eastAsia"/>
          <w:color w:val="000000" w:themeColor="text1"/>
        </w:rPr>
        <w:t>版</w:t>
      </w:r>
      <w:r w:rsidRPr="00F26C52">
        <w:rPr>
          <w:rFonts w:hint="eastAsia"/>
          <w:color w:val="000000" w:themeColor="text1"/>
        </w:rPr>
        <w:t>含附件已遭陳男隱匿至長褲左後側口袋，故盧員只會看到2份「筆錄初稿第2版含附件」及陳男塞回去的「筆錄初稿第1版不含附件」）。</w:t>
      </w:r>
    </w:p>
    <w:p w14:paraId="7721C923" w14:textId="2A7A8814" w:rsidR="00E61B66" w:rsidRPr="00F26C52" w:rsidRDefault="00E61B66" w:rsidP="00866CF9">
      <w:pPr>
        <w:pStyle w:val="5"/>
        <w:snapToGrid w:val="0"/>
        <w:rPr>
          <w:color w:val="000000" w:themeColor="text1"/>
        </w:rPr>
      </w:pPr>
      <w:r w:rsidRPr="00F26C52">
        <w:rPr>
          <w:color w:val="000000" w:themeColor="text1"/>
        </w:rPr>
        <w:t>10</w:t>
      </w:r>
      <w:r w:rsidRPr="00F26C52">
        <w:rPr>
          <w:rFonts w:hint="eastAsia"/>
          <w:color w:val="000000" w:themeColor="text1"/>
        </w:rPr>
        <w:t>時3</w:t>
      </w:r>
      <w:r w:rsidRPr="00F26C52">
        <w:rPr>
          <w:color w:val="000000" w:themeColor="text1"/>
        </w:rPr>
        <w:t>1</w:t>
      </w:r>
      <w:r w:rsidRPr="00F26C52">
        <w:rPr>
          <w:rFonts w:hint="eastAsia"/>
          <w:color w:val="000000" w:themeColor="text1"/>
        </w:rPr>
        <w:t>分13秒，駱員帶3份列印好的筆錄定稿返回詢問室後，</w:t>
      </w:r>
      <w:r w:rsidRPr="00F26C52">
        <w:rPr>
          <w:rFonts w:hint="eastAsia"/>
          <w:bCs w:val="0"/>
          <w:color w:val="000000" w:themeColor="text1"/>
        </w:rPr>
        <w:t>盧員向駱員表示只見到2份附</w:t>
      </w:r>
      <w:r w:rsidRPr="00F26C52">
        <w:rPr>
          <w:rFonts w:hint="eastAsia"/>
          <w:bCs w:val="0"/>
          <w:color w:val="000000" w:themeColor="text1"/>
        </w:rPr>
        <w:lastRenderedPageBreak/>
        <w:t>件而已</w:t>
      </w:r>
      <w:r w:rsidRPr="00F26C52">
        <w:rPr>
          <w:rFonts w:hint="eastAsia"/>
          <w:color w:val="000000" w:themeColor="text1"/>
        </w:rPr>
        <w:t>，駱員起疑剛剛明明是3份筆錄初稿第2版與附件訂在一起連筆錄也少1份嗎？</w:t>
      </w:r>
      <w:proofErr w:type="gramStart"/>
      <w:r w:rsidRPr="00F26C52">
        <w:rPr>
          <w:rFonts w:hint="eastAsia"/>
          <w:color w:val="000000" w:themeColor="text1"/>
        </w:rPr>
        <w:t>盧員說是3份</w:t>
      </w:r>
      <w:proofErr w:type="gramEnd"/>
      <w:r w:rsidRPr="00F26C52">
        <w:rPr>
          <w:rFonts w:hint="eastAsia"/>
          <w:color w:val="000000" w:themeColor="text1"/>
        </w:rPr>
        <w:t>筆錄都在但拆裝後只看到2份附件（蓋因先前首次列印的筆錄初稿第1版尚在桌面並未收回，故桌面上此時共有2份筆錄初稿第2版、1份初稿第1版、2份附件，</w:t>
      </w:r>
      <w:r w:rsidRPr="00F26C52">
        <w:rPr>
          <w:rFonts w:hint="eastAsia"/>
          <w:bCs w:val="0"/>
          <w:color w:val="000000" w:themeColor="text1"/>
        </w:rPr>
        <w:t>盧員可能因此產生「只是少了1份附件但筆錄初稿第2版3份都還在」的錯誤印象</w:t>
      </w:r>
      <w:r w:rsidRPr="00F26C52">
        <w:rPr>
          <w:rFonts w:hint="eastAsia"/>
          <w:color w:val="000000" w:themeColor="text1"/>
        </w:rPr>
        <w:t>）。尋找過程中，盧員先將2份裝訂好的筆錄定稿含附件給</w:t>
      </w:r>
      <w:r w:rsidR="00384774" w:rsidRPr="00F26C52">
        <w:rPr>
          <w:rFonts w:hint="eastAsia"/>
          <w:color w:val="000000" w:themeColor="text1"/>
        </w:rPr>
        <w:t>陳男</w:t>
      </w:r>
      <w:r w:rsidRPr="00F26C52">
        <w:rPr>
          <w:rFonts w:hint="eastAsia"/>
          <w:color w:val="000000" w:themeColor="text1"/>
        </w:rPr>
        <w:t>簽名按捺指印。</w:t>
      </w:r>
    </w:p>
    <w:p w14:paraId="150501BF" w14:textId="10219774" w:rsidR="00E61B66" w:rsidRPr="00F26C52" w:rsidRDefault="00E61B66" w:rsidP="00C9447A">
      <w:pPr>
        <w:pStyle w:val="5"/>
        <w:snapToGrid w:val="0"/>
        <w:rPr>
          <w:color w:val="000000" w:themeColor="text1"/>
        </w:rPr>
      </w:pPr>
      <w:r w:rsidRPr="00F26C52">
        <w:rPr>
          <w:rFonts w:hint="eastAsia"/>
          <w:color w:val="000000" w:themeColor="text1"/>
        </w:rPr>
        <w:t>1</w:t>
      </w:r>
      <w:r w:rsidRPr="00F26C52">
        <w:rPr>
          <w:color w:val="000000" w:themeColor="text1"/>
        </w:rPr>
        <w:t>0</w:t>
      </w:r>
      <w:r w:rsidRPr="00F26C52">
        <w:rPr>
          <w:rFonts w:hint="eastAsia"/>
          <w:color w:val="000000" w:themeColor="text1"/>
        </w:rPr>
        <w:t>時3</w:t>
      </w:r>
      <w:r w:rsidRPr="00F26C52">
        <w:rPr>
          <w:color w:val="000000" w:themeColor="text1"/>
        </w:rPr>
        <w:t>4</w:t>
      </w:r>
      <w:r w:rsidRPr="00F26C52">
        <w:rPr>
          <w:rFonts w:hint="eastAsia"/>
          <w:color w:val="000000" w:themeColor="text1"/>
        </w:rPr>
        <w:t>分2</w:t>
      </w:r>
      <w:r w:rsidRPr="00F26C52">
        <w:rPr>
          <w:color w:val="000000" w:themeColor="text1"/>
        </w:rPr>
        <w:t>1</w:t>
      </w:r>
      <w:r w:rsidRPr="00F26C52">
        <w:rPr>
          <w:rFonts w:hint="eastAsia"/>
          <w:color w:val="000000" w:themeColor="text1"/>
        </w:rPr>
        <w:t>秒駱員離開</w:t>
      </w:r>
      <w:proofErr w:type="gramStart"/>
      <w:r w:rsidRPr="00F26C52">
        <w:rPr>
          <w:rFonts w:hint="eastAsia"/>
          <w:color w:val="000000" w:themeColor="text1"/>
        </w:rPr>
        <w:t>詢問室補列印</w:t>
      </w:r>
      <w:proofErr w:type="gramEnd"/>
      <w:r w:rsidRPr="00F26C52">
        <w:rPr>
          <w:rFonts w:hint="eastAsia"/>
          <w:color w:val="000000" w:themeColor="text1"/>
        </w:rPr>
        <w:t>1份附件，盧員再將不含附件的筆錄定稿先給</w:t>
      </w:r>
      <w:r w:rsidR="00384774" w:rsidRPr="00F26C52">
        <w:rPr>
          <w:rFonts w:hint="eastAsia"/>
          <w:color w:val="000000" w:themeColor="text1"/>
        </w:rPr>
        <w:t>陳男</w:t>
      </w:r>
      <w:r w:rsidRPr="00F26C52">
        <w:rPr>
          <w:rFonts w:hint="eastAsia"/>
          <w:color w:val="000000" w:themeColor="text1"/>
        </w:rPr>
        <w:t>簽名按捺指印。</w:t>
      </w:r>
    </w:p>
    <w:p w14:paraId="0D9A1C5D" w14:textId="0C556BB6" w:rsidR="00E61B66" w:rsidRPr="00F26C52" w:rsidRDefault="00E61B66" w:rsidP="003A62DF">
      <w:pPr>
        <w:pStyle w:val="5"/>
        <w:snapToGrid w:val="0"/>
        <w:rPr>
          <w:color w:val="000000" w:themeColor="text1"/>
        </w:rPr>
      </w:pPr>
      <w:r w:rsidRPr="00F26C52">
        <w:rPr>
          <w:rFonts w:hint="eastAsia"/>
          <w:color w:val="000000" w:themeColor="text1"/>
        </w:rPr>
        <w:t>1</w:t>
      </w:r>
      <w:r w:rsidRPr="00F26C52">
        <w:rPr>
          <w:color w:val="000000" w:themeColor="text1"/>
        </w:rPr>
        <w:t>0</w:t>
      </w:r>
      <w:r w:rsidRPr="00F26C52">
        <w:rPr>
          <w:rFonts w:hint="eastAsia"/>
          <w:color w:val="000000" w:themeColor="text1"/>
        </w:rPr>
        <w:t>時36分</w:t>
      </w:r>
      <w:r w:rsidRPr="00F26C52">
        <w:rPr>
          <w:color w:val="000000" w:themeColor="text1"/>
        </w:rPr>
        <w:t>10</w:t>
      </w:r>
      <w:r w:rsidRPr="00F26C52">
        <w:rPr>
          <w:rFonts w:hint="eastAsia"/>
          <w:color w:val="000000" w:themeColor="text1"/>
        </w:rPr>
        <w:t>秒駱員自外</w:t>
      </w:r>
      <w:proofErr w:type="gramStart"/>
      <w:r w:rsidRPr="00F26C52">
        <w:rPr>
          <w:rFonts w:hint="eastAsia"/>
          <w:color w:val="000000" w:themeColor="text1"/>
        </w:rPr>
        <w:t>拿補印1份</w:t>
      </w:r>
      <w:proofErr w:type="gramEnd"/>
      <w:r w:rsidRPr="00F26C52">
        <w:rPr>
          <w:rFonts w:hint="eastAsia"/>
          <w:color w:val="000000" w:themeColor="text1"/>
        </w:rPr>
        <w:t>的附件返回詢問室後並向盧員表示：「只是自己覺得無奈，因為我之前有印，進來卻不見了」，盧員則回應：「對啊不知是不是你拿</w:t>
      </w:r>
      <w:r w:rsidRPr="00F26C52">
        <w:rPr>
          <w:color w:val="000000" w:themeColor="text1"/>
        </w:rPr>
        <w:t>…</w:t>
      </w:r>
      <w:proofErr w:type="gramStart"/>
      <w:r w:rsidRPr="00F26C52">
        <w:rPr>
          <w:color w:val="000000" w:themeColor="text1"/>
        </w:rPr>
        <w:t>…</w:t>
      </w:r>
      <w:proofErr w:type="gramEnd"/>
      <w:r w:rsidRPr="00F26C52">
        <w:rPr>
          <w:rFonts w:hint="eastAsia"/>
          <w:color w:val="000000" w:themeColor="text1"/>
        </w:rPr>
        <w:t>被別人拿走還是怎麼樣」（</w:t>
      </w:r>
      <w:r w:rsidRPr="00F26C52">
        <w:rPr>
          <w:rFonts w:hint="eastAsia"/>
          <w:bCs w:val="0"/>
          <w:color w:val="000000" w:themeColor="text1"/>
        </w:rPr>
        <w:t>駱員既係自己事先準備附件對實際數量應知悉甚詳卻認為自己記錯</w:t>
      </w:r>
      <w:r w:rsidRPr="00F26C52">
        <w:rPr>
          <w:rFonts w:hint="eastAsia"/>
          <w:color w:val="000000" w:themeColor="text1"/>
        </w:rPr>
        <w:t>，</w:t>
      </w:r>
      <w:r w:rsidRPr="00F26C52">
        <w:rPr>
          <w:rFonts w:hint="eastAsia"/>
          <w:bCs w:val="0"/>
          <w:color w:val="000000" w:themeColor="text1"/>
        </w:rPr>
        <w:t>盧員亦有警覺可能是被別人拿走，2人均錯失補救並取回遭隱匿文件之最後機會</w:t>
      </w:r>
      <w:r w:rsidRPr="00F26C52">
        <w:rPr>
          <w:rFonts w:hint="eastAsia"/>
          <w:color w:val="000000" w:themeColor="text1"/>
        </w:rPr>
        <w:t>），</w:t>
      </w:r>
      <w:r w:rsidR="003A62DF" w:rsidRPr="00F26C52">
        <w:rPr>
          <w:rFonts w:hint="eastAsia"/>
          <w:color w:val="000000" w:themeColor="text1"/>
        </w:rPr>
        <w:t>盧員裝訂好的最後一份筆錄定稿含附件後給</w:t>
      </w:r>
      <w:r w:rsidR="00384774" w:rsidRPr="00F26C52">
        <w:rPr>
          <w:rFonts w:hint="eastAsia"/>
          <w:color w:val="000000" w:themeColor="text1"/>
        </w:rPr>
        <w:t>陳男</w:t>
      </w:r>
      <w:r w:rsidR="003A62DF" w:rsidRPr="00F26C52">
        <w:rPr>
          <w:rFonts w:hint="eastAsia"/>
          <w:color w:val="000000" w:themeColor="text1"/>
        </w:rPr>
        <w:t>按捺指印。</w:t>
      </w:r>
    </w:p>
    <w:p w14:paraId="43932D21" w14:textId="7CCE83F4" w:rsidR="00E61B66" w:rsidRPr="00F26C52" w:rsidRDefault="00E61B66" w:rsidP="00C9447A">
      <w:pPr>
        <w:pStyle w:val="5"/>
        <w:snapToGrid w:val="0"/>
        <w:rPr>
          <w:color w:val="000000" w:themeColor="text1"/>
        </w:rPr>
      </w:pPr>
      <w:r w:rsidRPr="00F26C52">
        <w:rPr>
          <w:rFonts w:hint="eastAsia"/>
          <w:color w:val="000000" w:themeColor="text1"/>
        </w:rPr>
        <w:t>1</w:t>
      </w:r>
      <w:r w:rsidRPr="00F26C52">
        <w:rPr>
          <w:color w:val="000000" w:themeColor="text1"/>
        </w:rPr>
        <w:t>0</w:t>
      </w:r>
      <w:r w:rsidRPr="00F26C52">
        <w:rPr>
          <w:rFonts w:hint="eastAsia"/>
          <w:color w:val="000000" w:themeColor="text1"/>
        </w:rPr>
        <w:t>時3</w:t>
      </w:r>
      <w:r w:rsidRPr="00F26C52">
        <w:rPr>
          <w:color w:val="000000" w:themeColor="text1"/>
        </w:rPr>
        <w:t>8</w:t>
      </w:r>
      <w:r w:rsidRPr="00F26C52">
        <w:rPr>
          <w:rFonts w:hint="eastAsia"/>
          <w:color w:val="000000" w:themeColor="text1"/>
        </w:rPr>
        <w:t>分10秒，</w:t>
      </w:r>
      <w:r w:rsidR="00384774" w:rsidRPr="00F26C52">
        <w:rPr>
          <w:rFonts w:hint="eastAsia"/>
          <w:color w:val="000000" w:themeColor="text1"/>
        </w:rPr>
        <w:t>陳男</w:t>
      </w:r>
      <w:r w:rsidRPr="00F26C52">
        <w:rPr>
          <w:rFonts w:hint="eastAsia"/>
          <w:color w:val="000000" w:themeColor="text1"/>
        </w:rPr>
        <w:t>離開詢問室。</w:t>
      </w:r>
    </w:p>
    <w:p w14:paraId="00371ED6" w14:textId="0AD48AED" w:rsidR="00E61B66" w:rsidRPr="00F26C52" w:rsidRDefault="00E61B66" w:rsidP="00E61B66">
      <w:pPr>
        <w:pStyle w:val="5"/>
        <w:snapToGrid w:val="0"/>
        <w:rPr>
          <w:color w:val="000000" w:themeColor="text1"/>
        </w:rPr>
      </w:pPr>
      <w:r w:rsidRPr="00F26C52">
        <w:rPr>
          <w:color w:val="000000" w:themeColor="text1"/>
        </w:rPr>
        <w:t>詢問結束後，駱員</w:t>
      </w:r>
      <w:r w:rsidRPr="00F26C52">
        <w:rPr>
          <w:rFonts w:hint="eastAsia"/>
          <w:color w:val="000000" w:themeColor="text1"/>
        </w:rPr>
        <w:t>先在筆錄定稿含附件上詢問人欄位簽名，後</w:t>
      </w:r>
      <w:r w:rsidRPr="00F26C52">
        <w:rPr>
          <w:color w:val="000000" w:themeColor="text1"/>
        </w:rPr>
        <w:t>盧員</w:t>
      </w:r>
      <w:r w:rsidRPr="00F26C52">
        <w:rPr>
          <w:rFonts w:hint="eastAsia"/>
          <w:color w:val="000000" w:themeColor="text1"/>
        </w:rPr>
        <w:t>禮讓駱員先離開，由盧員自行收拾桌面資料，盧員自陳此次詢問結束後仍依其過往作法將筆錄初稿內容上面畫線或撕一角表示不用後，拿</w:t>
      </w:r>
      <w:proofErr w:type="gramStart"/>
      <w:r w:rsidRPr="00F26C52">
        <w:rPr>
          <w:rFonts w:hint="eastAsia"/>
          <w:color w:val="000000" w:themeColor="text1"/>
        </w:rPr>
        <w:t>到碎紙機碎</w:t>
      </w:r>
      <w:proofErr w:type="gramEnd"/>
      <w:r w:rsidRPr="00F26C52">
        <w:rPr>
          <w:rFonts w:hint="eastAsia"/>
          <w:color w:val="000000" w:themeColor="text1"/>
        </w:rPr>
        <w:t>掉。</w:t>
      </w:r>
      <w:r w:rsidR="00490D70" w:rsidRPr="00F26C52">
        <w:rPr>
          <w:rFonts w:hint="eastAsia"/>
          <w:color w:val="000000" w:themeColor="text1"/>
        </w:rPr>
        <w:t>然而實際上</w:t>
      </w:r>
      <w:r w:rsidRPr="00F26C52">
        <w:rPr>
          <w:rFonts w:hint="eastAsia"/>
          <w:color w:val="000000" w:themeColor="text1"/>
        </w:rPr>
        <w:t>盧員並</w:t>
      </w:r>
      <w:r w:rsidR="00490D70" w:rsidRPr="00F26C52">
        <w:rPr>
          <w:rFonts w:hint="eastAsia"/>
          <w:color w:val="000000" w:themeColor="text1"/>
        </w:rPr>
        <w:t>無法</w:t>
      </w:r>
      <w:r w:rsidRPr="00F26C52">
        <w:rPr>
          <w:color w:val="000000" w:themeColor="text1"/>
        </w:rPr>
        <w:t>將總共列印2次</w:t>
      </w:r>
      <w:r w:rsidRPr="00F26C52">
        <w:rPr>
          <w:rFonts w:hint="eastAsia"/>
          <w:color w:val="000000" w:themeColor="text1"/>
        </w:rPr>
        <w:t>共計4份之筆錄初稿（第1次列印</w:t>
      </w:r>
      <w:r w:rsidRPr="00F26C52">
        <w:rPr>
          <w:color w:val="000000" w:themeColor="text1"/>
        </w:rPr>
        <w:t>筆錄初稿第1版</w:t>
      </w:r>
      <w:r w:rsidRPr="00F26C52">
        <w:rPr>
          <w:rFonts w:hint="eastAsia"/>
          <w:color w:val="000000" w:themeColor="text1"/>
        </w:rPr>
        <w:t>1</w:t>
      </w:r>
      <w:r w:rsidRPr="00F26C52">
        <w:rPr>
          <w:color w:val="000000" w:themeColor="text1"/>
        </w:rPr>
        <w:t>份、</w:t>
      </w:r>
      <w:r w:rsidRPr="00F26C52">
        <w:rPr>
          <w:rFonts w:hint="eastAsia"/>
          <w:color w:val="000000" w:themeColor="text1"/>
        </w:rPr>
        <w:t>第2次列印</w:t>
      </w:r>
      <w:r w:rsidRPr="00F26C52">
        <w:rPr>
          <w:color w:val="000000" w:themeColor="text1"/>
        </w:rPr>
        <w:t>筆錄初稿第2版</w:t>
      </w:r>
      <w:r w:rsidRPr="00F26C52">
        <w:rPr>
          <w:rFonts w:hint="eastAsia"/>
          <w:color w:val="000000" w:themeColor="text1"/>
        </w:rPr>
        <w:t>計3</w:t>
      </w:r>
      <w:r w:rsidRPr="00F26C52">
        <w:rPr>
          <w:color w:val="000000" w:themeColor="text1"/>
        </w:rPr>
        <w:t>份</w:t>
      </w:r>
      <w:r w:rsidRPr="00F26C52">
        <w:rPr>
          <w:rFonts w:hint="eastAsia"/>
          <w:color w:val="000000" w:themeColor="text1"/>
        </w:rPr>
        <w:t>）依其過往作法「全數」</w:t>
      </w:r>
      <w:r w:rsidRPr="00F26C52">
        <w:rPr>
          <w:rFonts w:hint="eastAsia"/>
          <w:color w:val="000000" w:themeColor="text1"/>
        </w:rPr>
        <w:lastRenderedPageBreak/>
        <w:t>收回銷毀，</w:t>
      </w:r>
      <w:r w:rsidRPr="00F26C52">
        <w:rPr>
          <w:rFonts w:hint="eastAsia"/>
          <w:bCs w:val="0"/>
          <w:color w:val="000000" w:themeColor="text1"/>
        </w:rPr>
        <w:t>蓋因為駱員、盧員可能已忘記總共列印</w:t>
      </w:r>
      <w:r w:rsidR="008721B5" w:rsidRPr="00F26C52">
        <w:rPr>
          <w:rFonts w:hint="eastAsia"/>
          <w:bCs w:val="0"/>
          <w:color w:val="000000" w:themeColor="text1"/>
        </w:rPr>
        <w:t>幾版、</w:t>
      </w:r>
      <w:r w:rsidRPr="00F26C52">
        <w:rPr>
          <w:rFonts w:hint="eastAsia"/>
          <w:bCs w:val="0"/>
          <w:color w:val="000000" w:themeColor="text1"/>
        </w:rPr>
        <w:t>幾份</w:t>
      </w:r>
      <w:r w:rsidR="00BF6D93" w:rsidRPr="00F26C52">
        <w:rPr>
          <w:rFonts w:hint="eastAsia"/>
          <w:bCs w:val="0"/>
          <w:color w:val="000000" w:themeColor="text1"/>
        </w:rPr>
        <w:t>、幾次</w:t>
      </w:r>
      <w:r w:rsidRPr="00F26C52">
        <w:rPr>
          <w:rFonts w:hint="eastAsia"/>
          <w:bCs w:val="0"/>
          <w:color w:val="000000" w:themeColor="text1"/>
        </w:rPr>
        <w:t>筆錄初稿</w:t>
      </w:r>
      <w:r w:rsidRPr="00F26C52">
        <w:rPr>
          <w:rStyle w:val="aff3"/>
          <w:color w:val="000000" w:themeColor="text1"/>
        </w:rPr>
        <w:footnoteReference w:id="3"/>
      </w:r>
      <w:r w:rsidRPr="00F26C52">
        <w:rPr>
          <w:rFonts w:hint="eastAsia"/>
          <w:color w:val="000000" w:themeColor="text1"/>
        </w:rPr>
        <w:t>，</w:t>
      </w:r>
      <w:r w:rsidR="008721B5" w:rsidRPr="00F26C52">
        <w:rPr>
          <w:rFonts w:hint="eastAsia"/>
          <w:color w:val="000000" w:themeColor="text1"/>
        </w:rPr>
        <w:t>自</w:t>
      </w:r>
      <w:r w:rsidR="00F2142B" w:rsidRPr="00F26C52">
        <w:rPr>
          <w:rFonts w:hint="eastAsia"/>
          <w:color w:val="000000" w:themeColor="text1"/>
        </w:rPr>
        <w:t>無從切實清點</w:t>
      </w:r>
      <w:r w:rsidR="008721B5" w:rsidRPr="00F26C52">
        <w:rPr>
          <w:rFonts w:hint="eastAsia"/>
          <w:color w:val="000000" w:themeColor="text1"/>
        </w:rPr>
        <w:t>，難以</w:t>
      </w:r>
      <w:r w:rsidRPr="00F26C52">
        <w:rPr>
          <w:rFonts w:hint="eastAsia"/>
          <w:color w:val="000000" w:themeColor="text1"/>
        </w:rPr>
        <w:t>發現其中1份筆錄初稿</w:t>
      </w:r>
      <w:proofErr w:type="gramStart"/>
      <w:r w:rsidRPr="00F26C52">
        <w:rPr>
          <w:rFonts w:hint="eastAsia"/>
          <w:color w:val="000000" w:themeColor="text1"/>
        </w:rPr>
        <w:t>第2版含附件</w:t>
      </w:r>
      <w:proofErr w:type="gramEnd"/>
      <w:r w:rsidRPr="00F26C52">
        <w:rPr>
          <w:rFonts w:hint="eastAsia"/>
          <w:color w:val="000000" w:themeColor="text1"/>
        </w:rPr>
        <w:t>已遭</w:t>
      </w:r>
      <w:r w:rsidR="00384774" w:rsidRPr="00F26C52">
        <w:rPr>
          <w:rFonts w:hint="eastAsia"/>
          <w:color w:val="000000" w:themeColor="text1"/>
        </w:rPr>
        <w:t>陳男</w:t>
      </w:r>
      <w:r w:rsidRPr="00F26C52">
        <w:rPr>
          <w:rFonts w:hint="eastAsia"/>
          <w:color w:val="000000" w:themeColor="text1"/>
        </w:rPr>
        <w:t>隱匿，自然也無從報告</w:t>
      </w:r>
      <w:proofErr w:type="gramStart"/>
      <w:r w:rsidR="00E95A86" w:rsidRPr="00F26C52">
        <w:rPr>
          <w:rFonts w:hint="eastAsia"/>
          <w:color w:val="000000" w:themeColor="text1"/>
        </w:rPr>
        <w:t>調查局</w:t>
      </w:r>
      <w:r w:rsidRPr="00F26C52">
        <w:rPr>
          <w:rFonts w:hint="eastAsia"/>
          <w:color w:val="000000" w:themeColor="text1"/>
        </w:rPr>
        <w:t>南機站</w:t>
      </w:r>
      <w:proofErr w:type="gramEnd"/>
      <w:r w:rsidRPr="00F26C52">
        <w:rPr>
          <w:rFonts w:hint="eastAsia"/>
          <w:color w:val="000000" w:themeColor="text1"/>
        </w:rPr>
        <w:t>直屬長官。</w:t>
      </w:r>
    </w:p>
    <w:p w14:paraId="5DA6B508" w14:textId="1C5A6EF7" w:rsidR="00E61B66" w:rsidRPr="00F26C52" w:rsidRDefault="00E61B66" w:rsidP="00E61B66">
      <w:pPr>
        <w:pStyle w:val="5"/>
        <w:snapToGrid w:val="0"/>
        <w:rPr>
          <w:color w:val="000000" w:themeColor="text1"/>
        </w:rPr>
      </w:pPr>
      <w:r w:rsidRPr="00F26C52">
        <w:rPr>
          <w:rFonts w:hint="eastAsia"/>
          <w:color w:val="000000" w:themeColor="text1"/>
        </w:rPr>
        <w:t>1</w:t>
      </w:r>
      <w:r w:rsidRPr="00F26C52">
        <w:rPr>
          <w:color w:val="000000" w:themeColor="text1"/>
        </w:rPr>
        <w:t>10</w:t>
      </w:r>
      <w:r w:rsidRPr="00F26C52">
        <w:rPr>
          <w:rFonts w:hint="eastAsia"/>
          <w:color w:val="000000" w:themeColor="text1"/>
        </w:rPr>
        <w:t>年8月30日上午</w:t>
      </w:r>
      <w:r w:rsidR="00384774" w:rsidRPr="00F26C52">
        <w:rPr>
          <w:rFonts w:hint="eastAsia"/>
          <w:color w:val="000000" w:themeColor="text1"/>
        </w:rPr>
        <w:t>陳男</w:t>
      </w:r>
      <w:r w:rsidRPr="00F26C52">
        <w:rPr>
          <w:rFonts w:hint="eastAsia"/>
          <w:color w:val="000000" w:themeColor="text1"/>
        </w:rPr>
        <w:t>將筆錄初稿</w:t>
      </w:r>
      <w:proofErr w:type="gramStart"/>
      <w:r w:rsidRPr="00F26C52">
        <w:rPr>
          <w:rFonts w:hint="eastAsia"/>
          <w:color w:val="000000" w:themeColor="text1"/>
        </w:rPr>
        <w:t>第2版含附件</w:t>
      </w:r>
      <w:proofErr w:type="gramEnd"/>
      <w:r w:rsidRPr="00F26C52">
        <w:rPr>
          <w:rFonts w:hint="eastAsia"/>
          <w:color w:val="000000" w:themeColor="text1"/>
        </w:rPr>
        <w:t>攜帶至林姓立法委員服務處交給大寮服務處林姓主任，林姓主任於當日聯繫調查局高雄市調查處鳳山站組長呂員後，</w:t>
      </w:r>
      <w:r w:rsidR="00E95A86" w:rsidRPr="00F26C52">
        <w:rPr>
          <w:rFonts w:hint="eastAsia"/>
          <w:color w:val="000000" w:themeColor="text1"/>
        </w:rPr>
        <w:t>調查局</w:t>
      </w:r>
      <w:proofErr w:type="gramStart"/>
      <w:r w:rsidRPr="00F26C52">
        <w:rPr>
          <w:rFonts w:hint="eastAsia"/>
          <w:color w:val="000000" w:themeColor="text1"/>
        </w:rPr>
        <w:t>南機</w:t>
      </w:r>
      <w:proofErr w:type="gramEnd"/>
      <w:r w:rsidRPr="00F26C52">
        <w:rPr>
          <w:rFonts w:hint="eastAsia"/>
          <w:color w:val="000000" w:themeColor="text1"/>
        </w:rPr>
        <w:t>站始輾轉得知而查</w:t>
      </w:r>
      <w:proofErr w:type="gramStart"/>
      <w:r w:rsidRPr="00F26C52">
        <w:rPr>
          <w:rFonts w:hint="eastAsia"/>
          <w:color w:val="000000" w:themeColor="text1"/>
        </w:rPr>
        <w:t>悉上</w:t>
      </w:r>
      <w:proofErr w:type="gramEnd"/>
      <w:r w:rsidRPr="00F26C52">
        <w:rPr>
          <w:rFonts w:hint="eastAsia"/>
          <w:color w:val="000000" w:themeColor="text1"/>
        </w:rPr>
        <w:t>情</w:t>
      </w:r>
      <w:r w:rsidR="005F6F74" w:rsidRPr="00F26C52">
        <w:rPr>
          <w:rFonts w:hint="eastAsia"/>
          <w:color w:val="000000" w:themeColor="text1"/>
        </w:rPr>
        <w:t>（</w:t>
      </w:r>
      <w:r w:rsidR="00B022BF" w:rsidRPr="00F26C52">
        <w:rPr>
          <w:rFonts w:hint="eastAsia"/>
          <w:color w:val="000000" w:themeColor="text1"/>
        </w:rPr>
        <w:t>可</w:t>
      </w:r>
      <w:r w:rsidR="00FA44EB" w:rsidRPr="00F26C52">
        <w:rPr>
          <w:rFonts w:hint="eastAsia"/>
          <w:color w:val="000000" w:themeColor="text1"/>
        </w:rPr>
        <w:t>想見</w:t>
      </w:r>
      <w:r w:rsidR="00B022BF" w:rsidRPr="00F26C52">
        <w:rPr>
          <w:rFonts w:hint="eastAsia"/>
          <w:color w:val="000000" w:themeColor="text1"/>
        </w:rPr>
        <w:t>若無</w:t>
      </w:r>
      <w:r w:rsidR="00384774" w:rsidRPr="00F26C52">
        <w:rPr>
          <w:rFonts w:hint="eastAsia"/>
          <w:color w:val="000000" w:themeColor="text1"/>
        </w:rPr>
        <w:t>陳男</w:t>
      </w:r>
      <w:r w:rsidR="00B022BF" w:rsidRPr="00F26C52">
        <w:rPr>
          <w:rFonts w:hint="eastAsia"/>
          <w:color w:val="000000" w:themeColor="text1"/>
        </w:rPr>
        <w:t>此「自爆」</w:t>
      </w:r>
      <w:r w:rsidR="00FA44EB" w:rsidRPr="00F26C52">
        <w:rPr>
          <w:rFonts w:hint="eastAsia"/>
          <w:color w:val="000000" w:themeColor="text1"/>
        </w:rPr>
        <w:t>舉止</w:t>
      </w:r>
      <w:r w:rsidR="00B022BF" w:rsidRPr="00F26C52">
        <w:rPr>
          <w:rFonts w:hint="eastAsia"/>
          <w:color w:val="000000" w:themeColor="text1"/>
        </w:rPr>
        <w:t>，</w:t>
      </w:r>
      <w:r w:rsidR="00384774" w:rsidRPr="00F26C52">
        <w:rPr>
          <w:rFonts w:hint="eastAsia"/>
          <w:color w:val="000000" w:themeColor="text1"/>
        </w:rPr>
        <w:t>陳男</w:t>
      </w:r>
      <w:r w:rsidR="00B022BF" w:rsidRPr="00F26C52">
        <w:rPr>
          <w:rFonts w:hint="eastAsia"/>
          <w:color w:val="000000" w:themeColor="text1"/>
        </w:rPr>
        <w:t>隱匿詢問筆錄初稿第2版含附件乙事將</w:t>
      </w:r>
      <w:r w:rsidR="00FA44EB" w:rsidRPr="00F26C52">
        <w:rPr>
          <w:rFonts w:hint="eastAsia"/>
          <w:color w:val="000000" w:themeColor="text1"/>
        </w:rPr>
        <w:t>石沉大海</w:t>
      </w:r>
      <w:r w:rsidR="005F6F74" w:rsidRPr="00F26C52">
        <w:rPr>
          <w:rFonts w:hint="eastAsia"/>
          <w:color w:val="000000" w:themeColor="text1"/>
        </w:rPr>
        <w:t>）</w:t>
      </w:r>
      <w:r w:rsidRPr="00F26C52">
        <w:rPr>
          <w:rFonts w:hint="eastAsia"/>
          <w:color w:val="000000" w:themeColor="text1"/>
        </w:rPr>
        <w:t>。</w:t>
      </w:r>
    </w:p>
    <w:p w14:paraId="5F7BE413" w14:textId="77777777" w:rsidR="00E61B66" w:rsidRPr="00F26C52" w:rsidRDefault="00E61B66" w:rsidP="00E61B66">
      <w:pPr>
        <w:pStyle w:val="4"/>
        <w:rPr>
          <w:color w:val="000000" w:themeColor="text1"/>
        </w:rPr>
      </w:pPr>
      <w:r w:rsidRPr="00F26C52">
        <w:rPr>
          <w:rFonts w:hint="eastAsia"/>
          <w:color w:val="000000" w:themeColor="text1"/>
        </w:rPr>
        <w:t>行政懲處及司法</w:t>
      </w:r>
      <w:proofErr w:type="gramStart"/>
      <w:r w:rsidRPr="00F26C52">
        <w:rPr>
          <w:rFonts w:hint="eastAsia"/>
          <w:color w:val="000000" w:themeColor="text1"/>
        </w:rPr>
        <w:t>偵</w:t>
      </w:r>
      <w:proofErr w:type="gramEnd"/>
      <w:r w:rsidRPr="00F26C52">
        <w:rPr>
          <w:rFonts w:hint="eastAsia"/>
          <w:color w:val="000000" w:themeColor="text1"/>
        </w:rPr>
        <w:t>審情形：</w:t>
      </w:r>
    </w:p>
    <w:p w14:paraId="2EE991E8" w14:textId="77777777" w:rsidR="00E61B66" w:rsidRPr="00F26C52" w:rsidRDefault="00E61B66" w:rsidP="00E61B66">
      <w:pPr>
        <w:pStyle w:val="5"/>
        <w:rPr>
          <w:color w:val="000000" w:themeColor="text1"/>
        </w:rPr>
      </w:pPr>
      <w:r w:rsidRPr="00F26C52">
        <w:rPr>
          <w:rFonts w:hint="eastAsia"/>
          <w:color w:val="000000" w:themeColor="text1"/>
        </w:rPr>
        <w:t>隱匿筆錄案件報發後，調查局分別以違反辦案、保密等法令規定，嚴重影響機關信譽為由對駱員申誡2次、盧員記過2次之行政懲處。</w:t>
      </w:r>
    </w:p>
    <w:p w14:paraId="47194C39" w14:textId="76FD2AFB" w:rsidR="006D086E" w:rsidRPr="00F26C52" w:rsidRDefault="00E61B66" w:rsidP="002464F0">
      <w:pPr>
        <w:pStyle w:val="5"/>
        <w:rPr>
          <w:color w:val="000000" w:themeColor="text1"/>
        </w:rPr>
      </w:pPr>
      <w:r w:rsidRPr="00F26C52">
        <w:rPr>
          <w:rFonts w:hint="eastAsia"/>
          <w:color w:val="000000" w:themeColor="text1"/>
        </w:rPr>
        <w:t>並經</w:t>
      </w:r>
      <w:r w:rsidR="00E95A86" w:rsidRPr="00F26C52">
        <w:rPr>
          <w:rFonts w:hint="eastAsia"/>
          <w:color w:val="000000" w:themeColor="text1"/>
        </w:rPr>
        <w:t>調查局</w:t>
      </w:r>
      <w:proofErr w:type="gramStart"/>
      <w:r w:rsidRPr="00F26C52">
        <w:rPr>
          <w:rFonts w:hint="eastAsia"/>
          <w:color w:val="000000" w:themeColor="text1"/>
        </w:rPr>
        <w:t>南機站</w:t>
      </w:r>
      <w:proofErr w:type="gramEnd"/>
      <w:r w:rsidRPr="00F26C52">
        <w:rPr>
          <w:rFonts w:hint="eastAsia"/>
          <w:color w:val="000000" w:themeColor="text1"/>
        </w:rPr>
        <w:t>報告高雄地檢署偵辦，嗣該署於111年8月3日分別予以被告</w:t>
      </w:r>
      <w:r w:rsidR="00384774" w:rsidRPr="00F26C52">
        <w:rPr>
          <w:rFonts w:hint="eastAsia"/>
          <w:color w:val="000000" w:themeColor="text1"/>
        </w:rPr>
        <w:t>陳男</w:t>
      </w:r>
      <w:r w:rsidRPr="00F26C52">
        <w:rPr>
          <w:rFonts w:hint="eastAsia"/>
          <w:color w:val="000000" w:themeColor="text1"/>
        </w:rPr>
        <w:t>緩起訴（涉犯隱匿公文書罪部分）及不起訴（涉犯竊盜罪部分）；被告駱員、盧員不起訴（涉犯過失洩密罪部分）在案</w:t>
      </w:r>
      <w:r w:rsidRPr="00F26C52">
        <w:rPr>
          <w:rStyle w:val="aff3"/>
          <w:bCs w:val="0"/>
          <w:color w:val="000000" w:themeColor="text1"/>
        </w:rPr>
        <w:footnoteReference w:id="4"/>
      </w:r>
      <w:r w:rsidRPr="00F26C52">
        <w:rPr>
          <w:rFonts w:hint="eastAsia"/>
          <w:color w:val="000000" w:themeColor="text1"/>
        </w:rPr>
        <w:t>。</w:t>
      </w:r>
    </w:p>
    <w:p w14:paraId="75F8D0E5" w14:textId="3C8CE096" w:rsidR="00EA2E90" w:rsidRPr="00F26C52" w:rsidRDefault="00137F5C" w:rsidP="00075BDD">
      <w:pPr>
        <w:pStyle w:val="4"/>
        <w:numPr>
          <w:ilvl w:val="2"/>
          <w:numId w:val="6"/>
        </w:numPr>
        <w:rPr>
          <w:color w:val="000000" w:themeColor="text1"/>
        </w:rPr>
      </w:pPr>
      <w:r w:rsidRPr="00F26C52">
        <w:rPr>
          <w:rFonts w:hint="eastAsia"/>
          <w:color w:val="000000" w:themeColor="text1"/>
        </w:rPr>
        <w:t>法務部及</w:t>
      </w:r>
      <w:r w:rsidR="005D2D48" w:rsidRPr="00F26C52">
        <w:rPr>
          <w:rFonts w:hint="eastAsia"/>
          <w:color w:val="000000" w:themeColor="text1"/>
        </w:rPr>
        <w:t>調查局主管人員於本院詢問時表示略</w:t>
      </w:r>
      <w:proofErr w:type="gramStart"/>
      <w:r w:rsidR="005D2D48" w:rsidRPr="00F26C52">
        <w:rPr>
          <w:rFonts w:hint="eastAsia"/>
          <w:color w:val="000000" w:themeColor="text1"/>
        </w:rPr>
        <w:t>以</w:t>
      </w:r>
      <w:proofErr w:type="gramEnd"/>
      <w:r w:rsidR="005D2D48" w:rsidRPr="00F26C52">
        <w:rPr>
          <w:rFonts w:hint="eastAsia"/>
          <w:color w:val="000000" w:themeColor="text1"/>
        </w:rPr>
        <w:t>：</w:t>
      </w:r>
    </w:p>
    <w:p w14:paraId="6698DD10" w14:textId="77777777" w:rsidR="006B279F" w:rsidRPr="00F26C52" w:rsidRDefault="006B279F" w:rsidP="00075BDD">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問：以本案筆錄初稿及</w:t>
      </w:r>
      <w:proofErr w:type="gramStart"/>
      <w:r w:rsidRPr="00F26C52">
        <w:rPr>
          <w:rFonts w:hint="eastAsia"/>
          <w:color w:val="000000" w:themeColor="text1"/>
        </w:rPr>
        <w:t>附件遭攜出</w:t>
      </w:r>
      <w:proofErr w:type="gramEnd"/>
      <w:r w:rsidRPr="00F26C52">
        <w:rPr>
          <w:rFonts w:hint="eastAsia"/>
          <w:color w:val="000000" w:themeColor="text1"/>
        </w:rPr>
        <w:t>的負面事件為例，檢方、司法警察、書記官等公務人員，及</w:t>
      </w:r>
      <w:r w:rsidRPr="00F26C52">
        <w:rPr>
          <w:rFonts w:hint="eastAsia"/>
          <w:color w:val="000000" w:themeColor="text1"/>
        </w:rPr>
        <w:lastRenderedPageBreak/>
        <w:t>其他參與人員，在訊</w:t>
      </w:r>
      <w:r w:rsidRPr="00F26C52">
        <w:rPr>
          <w:rFonts w:hAnsi="標楷體" w:hint="eastAsia"/>
          <w:color w:val="000000" w:themeColor="text1"/>
        </w:rPr>
        <w:t>〈</w:t>
      </w:r>
      <w:r w:rsidRPr="00F26C52">
        <w:rPr>
          <w:rFonts w:hint="eastAsia"/>
          <w:color w:val="000000" w:themeColor="text1"/>
        </w:rPr>
        <w:t>詢</w:t>
      </w:r>
      <w:r w:rsidRPr="00F26C52">
        <w:rPr>
          <w:rFonts w:hAnsi="標楷體" w:hint="eastAsia"/>
          <w:color w:val="000000" w:themeColor="text1"/>
        </w:rPr>
        <w:t>〉</w:t>
      </w:r>
      <w:r w:rsidRPr="00F26C52">
        <w:rPr>
          <w:rFonts w:hint="eastAsia"/>
          <w:color w:val="000000" w:themeColor="text1"/>
        </w:rPr>
        <w:t>問的過程中，包括手機或其他電子設備的使用，目前相關的規範及指引為何？）</w:t>
      </w:r>
    </w:p>
    <w:p w14:paraId="11659338" w14:textId="7146248D" w:rsidR="006B279F" w:rsidRPr="00F26C52" w:rsidRDefault="006B279F" w:rsidP="00F95E17">
      <w:pPr>
        <w:pStyle w:val="7"/>
        <w:numPr>
          <w:ilvl w:val="0"/>
          <w:numId w:val="0"/>
        </w:numPr>
        <w:snapToGrid w:val="0"/>
        <w:ind w:leftChars="500" w:left="1701"/>
        <w:rPr>
          <w:color w:val="000000" w:themeColor="text1"/>
        </w:rPr>
      </w:pPr>
      <w:r w:rsidRPr="00F26C52">
        <w:rPr>
          <w:rFonts w:hint="eastAsia"/>
          <w:color w:val="000000" w:themeColor="text1"/>
        </w:rPr>
        <w:t>調查局黃義村副局長：</w:t>
      </w:r>
    </w:p>
    <w:p w14:paraId="00CD8E1C" w14:textId="77777777" w:rsidR="006B279F" w:rsidRPr="00F26C52" w:rsidRDefault="006B279F" w:rsidP="00075BDD">
      <w:pPr>
        <w:pStyle w:val="5"/>
        <w:rPr>
          <w:color w:val="000000" w:themeColor="text1"/>
        </w:rPr>
      </w:pPr>
      <w:r w:rsidRPr="00F26C52">
        <w:rPr>
          <w:rFonts w:hint="eastAsia"/>
          <w:color w:val="000000" w:themeColor="text1"/>
        </w:rPr>
        <w:t>事實上，司法警察機關與檢察官在偵查庭狀況是不一樣的，在司法警察機關主詢問人員配合1位筆錄人員製作筆錄，我們都坐在同一張桌子上，與被詢問人員之間是平等的。在使用手機的部分，我們無法強迫受詢問人與辯護人他們一定要怎樣，沒有法律的依據，我們只能跟他們說過程中不可以錄音把整個過程記錄下來，我們目前的作法是提供一個</w:t>
      </w:r>
      <w:proofErr w:type="gramStart"/>
      <w:r w:rsidRPr="00F26C52">
        <w:rPr>
          <w:rFonts w:hint="eastAsia"/>
          <w:color w:val="000000" w:themeColor="text1"/>
        </w:rPr>
        <w:t>保管箱讓他們</w:t>
      </w:r>
      <w:proofErr w:type="gramEnd"/>
      <w:r w:rsidRPr="00F26C52">
        <w:rPr>
          <w:rFonts w:hint="eastAsia"/>
          <w:color w:val="000000" w:themeColor="text1"/>
        </w:rPr>
        <w:t>把手機放在那邊避免他們錄音。</w:t>
      </w:r>
    </w:p>
    <w:p w14:paraId="68D17594" w14:textId="77777777" w:rsidR="006B279F" w:rsidRPr="00F26C52" w:rsidRDefault="006B279F" w:rsidP="00075BDD">
      <w:pPr>
        <w:pStyle w:val="5"/>
        <w:rPr>
          <w:color w:val="000000" w:themeColor="text1"/>
        </w:rPr>
      </w:pPr>
      <w:r w:rsidRPr="00F26C52">
        <w:rPr>
          <w:rFonts w:hint="eastAsia"/>
          <w:color w:val="000000" w:themeColor="text1"/>
        </w:rPr>
        <w:t>回頭來講本案為什麼會發生？目前我們的調查筆錄完成之後會是1式3份：1份是給局本部由業務主管單位來審查；1份隨案移送檢察機關時給檢察官；1份由承辦人</w:t>
      </w:r>
      <w:proofErr w:type="gramStart"/>
      <w:r w:rsidRPr="00F26C52">
        <w:rPr>
          <w:rFonts w:hint="eastAsia"/>
          <w:color w:val="000000" w:themeColor="text1"/>
        </w:rPr>
        <w:t>併</w:t>
      </w:r>
      <w:proofErr w:type="gramEnd"/>
      <w:r w:rsidRPr="00F26C52">
        <w:rPr>
          <w:rFonts w:hint="eastAsia"/>
          <w:color w:val="000000" w:themeColor="text1"/>
        </w:rPr>
        <w:t>卷存檔使用。目前調查筆錄偏重於紙本製作，我們事先會把須要提示的資料影印好作成3份附件備著，詢問的過程當中，我們會讓受詢問人去檢視內容怎麼樣，並列印筆錄初稿給受詢問人檢視修正。本案為甚麼會發生?是因為我們給受詢問人看筆錄的初稿及附件1份，結果被受詢問人夾帶出去，目前為了避免這樣的情況發生，從去年開始，詢問室裡本來的單螢幕變成雙螢幕，</w:t>
      </w:r>
      <w:proofErr w:type="gramStart"/>
      <w:r w:rsidRPr="00F26C52">
        <w:rPr>
          <w:rFonts w:hint="eastAsia"/>
          <w:color w:val="000000" w:themeColor="text1"/>
        </w:rPr>
        <w:t>繕</w:t>
      </w:r>
      <w:proofErr w:type="gramEnd"/>
      <w:r w:rsidRPr="00F26C52">
        <w:rPr>
          <w:rFonts w:hint="eastAsia"/>
          <w:color w:val="000000" w:themeColor="text1"/>
        </w:rPr>
        <w:t>打過程中受詢問人就可以看到，減少紙本的列印，我們最後還是會列印紙本，但過程中受詢問人就能在螢幕看到我們怎麼打的以隨時檢視修正，降低紙本列印的風險，檢視到最後都沒問題了我們再列印筆錄出來連同附件給受詢問</w:t>
      </w:r>
      <w:r w:rsidRPr="00F26C52">
        <w:rPr>
          <w:rFonts w:hint="eastAsia"/>
          <w:color w:val="000000" w:themeColor="text1"/>
        </w:rPr>
        <w:lastRenderedPageBreak/>
        <w:t>人簽名，完成調查筆錄的製作。</w:t>
      </w:r>
    </w:p>
    <w:p w14:paraId="46988B74" w14:textId="77777777" w:rsidR="006B279F" w:rsidRPr="00F26C52" w:rsidRDefault="006B279F" w:rsidP="001C3D10">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問：本案詢問還沒結束，主詢問人員就離開</w:t>
      </w:r>
      <w:proofErr w:type="gramStart"/>
      <w:r w:rsidRPr="00F26C52">
        <w:rPr>
          <w:rFonts w:hint="eastAsia"/>
          <w:color w:val="000000" w:themeColor="text1"/>
        </w:rPr>
        <w:t>詢問室了嗎</w:t>
      </w:r>
      <w:proofErr w:type="gramEnd"/>
      <w:r w:rsidRPr="00F26C52">
        <w:rPr>
          <w:rFonts w:hint="eastAsia"/>
          <w:color w:val="000000" w:themeColor="text1"/>
        </w:rPr>
        <w:t>？是否有立即討論案情的需要？本案是筆錄人員使用手機而分心嗎？有無人員、機制或硬體可以防範發生？110年9月8日作業規範的修正有足以防範紙本甚至現今電子化時代遭不當的抄錄、錄音錄影或以其他方式</w:t>
      </w:r>
      <w:proofErr w:type="gramStart"/>
      <w:r w:rsidRPr="00F26C52">
        <w:rPr>
          <w:rFonts w:hint="eastAsia"/>
          <w:color w:val="000000" w:themeColor="text1"/>
        </w:rPr>
        <w:t>遭攜出嗎</w:t>
      </w:r>
      <w:proofErr w:type="gramEnd"/>
      <w:r w:rsidRPr="00F26C52">
        <w:rPr>
          <w:rFonts w:hint="eastAsia"/>
          <w:color w:val="000000" w:themeColor="text1"/>
        </w:rPr>
        <w:t>？）</w:t>
      </w:r>
    </w:p>
    <w:p w14:paraId="652ABA87" w14:textId="2AF521F2" w:rsidR="006B279F" w:rsidRPr="00F26C52" w:rsidRDefault="006B279F" w:rsidP="00B94D84">
      <w:pPr>
        <w:pStyle w:val="7"/>
        <w:numPr>
          <w:ilvl w:val="0"/>
          <w:numId w:val="0"/>
        </w:numPr>
        <w:snapToGrid w:val="0"/>
        <w:ind w:leftChars="500" w:left="1701"/>
        <w:rPr>
          <w:color w:val="000000" w:themeColor="text1"/>
        </w:rPr>
      </w:pPr>
      <w:r w:rsidRPr="00F26C52">
        <w:rPr>
          <w:rFonts w:hint="eastAsia"/>
          <w:color w:val="000000" w:themeColor="text1"/>
        </w:rPr>
        <w:t>調查局廉政處吳以公處長：</w:t>
      </w:r>
    </w:p>
    <w:p w14:paraId="3342C1A2" w14:textId="787C77D0" w:rsidR="006B279F" w:rsidRPr="00F26C52" w:rsidRDefault="006B279F" w:rsidP="001C3D10">
      <w:pPr>
        <w:pStyle w:val="5"/>
        <w:rPr>
          <w:color w:val="000000" w:themeColor="text1"/>
        </w:rPr>
      </w:pPr>
      <w:r w:rsidRPr="00F26C52">
        <w:rPr>
          <w:rFonts w:hint="eastAsia"/>
          <w:color w:val="000000" w:themeColor="text1"/>
        </w:rPr>
        <w:t>從110年8月份</w:t>
      </w:r>
      <w:r w:rsidR="00E95A86" w:rsidRPr="00F26C52">
        <w:rPr>
          <w:rFonts w:hint="eastAsia"/>
          <w:color w:val="000000" w:themeColor="text1"/>
        </w:rPr>
        <w:t>調查局</w:t>
      </w:r>
      <w:proofErr w:type="gramStart"/>
      <w:r w:rsidRPr="00F26C52">
        <w:rPr>
          <w:rFonts w:hint="eastAsia"/>
          <w:color w:val="000000" w:themeColor="text1"/>
        </w:rPr>
        <w:t>南機站</w:t>
      </w:r>
      <w:proofErr w:type="gramEnd"/>
      <w:r w:rsidRPr="00F26C52">
        <w:rPr>
          <w:rFonts w:hint="eastAsia"/>
          <w:color w:val="000000" w:themeColor="text1"/>
        </w:rPr>
        <w:t>筆錄失竊案發生後，我們有檢視當時辦案的錄音錄影，看到底是在什麼樣的狀況下會讓</w:t>
      </w:r>
      <w:proofErr w:type="gramStart"/>
      <w:r w:rsidR="00384774" w:rsidRPr="00F26C52">
        <w:rPr>
          <w:rFonts w:hint="eastAsia"/>
          <w:color w:val="000000" w:themeColor="text1"/>
        </w:rPr>
        <w:t>陳男</w:t>
      </w:r>
      <w:r w:rsidRPr="00F26C52">
        <w:rPr>
          <w:rFonts w:hint="eastAsia"/>
          <w:color w:val="000000" w:themeColor="text1"/>
        </w:rPr>
        <w:t>把筆</w:t>
      </w:r>
      <w:proofErr w:type="gramEnd"/>
      <w:r w:rsidRPr="00F26C52">
        <w:rPr>
          <w:rFonts w:hint="eastAsia"/>
          <w:color w:val="000000" w:themeColor="text1"/>
        </w:rPr>
        <w:t>錄夾帶出去？我們發現</w:t>
      </w:r>
      <w:r w:rsidR="00384774" w:rsidRPr="00F26C52">
        <w:rPr>
          <w:rFonts w:hint="eastAsia"/>
          <w:color w:val="000000" w:themeColor="text1"/>
        </w:rPr>
        <w:t>陳男</w:t>
      </w:r>
      <w:r w:rsidRPr="00F26C52">
        <w:rPr>
          <w:rFonts w:hint="eastAsia"/>
          <w:color w:val="000000" w:themeColor="text1"/>
        </w:rPr>
        <w:t>是利用在檢視筆錄初稿時，趁同仁不注意的時候，把它折疊再折疊最後變成一小塊攜帶出去，我們事後就有發通函給外勤同仁要求在詢問室時全程注意受詢問人。發通函後，也有一個犯罪調查作業手冊，原則上是2年改版一次，我們在改版的時候就把這些新的規範納入犯罪調查作業手冊，以供外勤在偵查案件的時候參考配合。</w:t>
      </w:r>
      <w:r w:rsidR="00E95A86" w:rsidRPr="00F26C52">
        <w:rPr>
          <w:rFonts w:hint="eastAsia"/>
          <w:color w:val="000000" w:themeColor="text1"/>
        </w:rPr>
        <w:t>調查局</w:t>
      </w:r>
      <w:proofErr w:type="gramStart"/>
      <w:r w:rsidRPr="00F26C52">
        <w:rPr>
          <w:rFonts w:hint="eastAsia"/>
          <w:color w:val="000000" w:themeColor="text1"/>
        </w:rPr>
        <w:t>南機站</w:t>
      </w:r>
      <w:proofErr w:type="gramEnd"/>
      <w:r w:rsidRPr="00F26C52">
        <w:rPr>
          <w:rFonts w:hint="eastAsia"/>
          <w:color w:val="000000" w:themeColor="text1"/>
        </w:rPr>
        <w:t>筆錄失竊案發生後，我們要求外勤在非急迫情況下在詢問室不得使用手機，我們也要求在詢問室裡面受詢問人要自始至終全程在目視之下，我們要求2位（1名詢問人員、1名筆錄人員）要全程監看，我們也要求外勤的主管同仁必須要到現場指揮監看，我們也要求督察可以隨時到場去查察，我們每一間詢問室都有透明窗戶給督察去檢視同仁</w:t>
      </w:r>
      <w:proofErr w:type="gramStart"/>
      <w:r w:rsidRPr="00F26C52">
        <w:rPr>
          <w:rFonts w:hint="eastAsia"/>
          <w:color w:val="000000" w:themeColor="text1"/>
        </w:rPr>
        <w:t>有無滑手</w:t>
      </w:r>
      <w:proofErr w:type="gramEnd"/>
      <w:r w:rsidRPr="00F26C52">
        <w:rPr>
          <w:rFonts w:hint="eastAsia"/>
          <w:color w:val="000000" w:themeColor="text1"/>
        </w:rPr>
        <w:t>機、疏於注意的情況。</w:t>
      </w:r>
    </w:p>
    <w:p w14:paraId="230B2F9B" w14:textId="77777777" w:rsidR="006B279F" w:rsidRPr="00F26C52" w:rsidRDefault="006B279F" w:rsidP="001C3D10">
      <w:pPr>
        <w:pStyle w:val="5"/>
        <w:rPr>
          <w:color w:val="000000" w:themeColor="text1"/>
        </w:rPr>
      </w:pPr>
      <w:r w:rsidRPr="00F26C52">
        <w:rPr>
          <w:rFonts w:hint="eastAsia"/>
          <w:color w:val="000000" w:themeColor="text1"/>
        </w:rPr>
        <w:t>本案事情發生後，我們採取雙螢幕的硬體設備，讓以往受詢問只有在紙本列印出來後才能</w:t>
      </w:r>
      <w:r w:rsidRPr="00F26C52">
        <w:rPr>
          <w:rFonts w:hint="eastAsia"/>
          <w:color w:val="000000" w:themeColor="text1"/>
        </w:rPr>
        <w:lastRenderedPageBreak/>
        <w:t>檢視，進化成即時檢視，我們連扣押的證物也盡量電子化，透過雙螢幕不用提示實物給受詢問人就能看到，我們也在新進受訓同仁教育訓練時給教官作為上課教材，提醒我們新進同仁將來出去辦案可能碰到類似狀況必須加以防範。</w:t>
      </w:r>
    </w:p>
    <w:p w14:paraId="7F2E1948" w14:textId="4CC23AAE" w:rsidR="006B279F" w:rsidRPr="00F26C52" w:rsidRDefault="006B279F" w:rsidP="001C3D10">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問：本案是筆錄初稿含附件被</w:t>
      </w:r>
      <w:r w:rsidR="00384774" w:rsidRPr="00F26C52">
        <w:rPr>
          <w:rFonts w:hint="eastAsia"/>
          <w:color w:val="000000" w:themeColor="text1"/>
        </w:rPr>
        <w:t>陳男</w:t>
      </w:r>
      <w:r w:rsidRPr="00F26C52">
        <w:rPr>
          <w:rFonts w:hint="eastAsia"/>
          <w:color w:val="000000" w:themeColor="text1"/>
        </w:rPr>
        <w:t>帶走，最後列印的3份筆錄有收回並交出去，但能確定這是最後列印的3份筆錄還是也不見了又多印了1份筆錄？這部分調查局有何作為？）</w:t>
      </w:r>
    </w:p>
    <w:p w14:paraId="268CE667" w14:textId="192409F9" w:rsidR="006B279F" w:rsidRPr="00F26C52" w:rsidRDefault="006B279F" w:rsidP="00B94D84">
      <w:pPr>
        <w:pStyle w:val="7"/>
        <w:numPr>
          <w:ilvl w:val="0"/>
          <w:numId w:val="0"/>
        </w:numPr>
        <w:snapToGrid w:val="0"/>
        <w:ind w:leftChars="500" w:left="1701"/>
        <w:rPr>
          <w:color w:val="000000" w:themeColor="text1"/>
        </w:rPr>
      </w:pPr>
      <w:r w:rsidRPr="00F26C52">
        <w:rPr>
          <w:rFonts w:hint="eastAsia"/>
          <w:color w:val="000000" w:themeColor="text1"/>
        </w:rPr>
        <w:t>調查局黃義村副局長：</w:t>
      </w:r>
    </w:p>
    <w:p w14:paraId="066FD204" w14:textId="77777777" w:rsidR="006B279F" w:rsidRPr="00F26C52" w:rsidRDefault="006B279F" w:rsidP="001C3D10">
      <w:pPr>
        <w:pStyle w:val="5"/>
        <w:rPr>
          <w:color w:val="000000" w:themeColor="text1"/>
        </w:rPr>
      </w:pPr>
      <w:r w:rsidRPr="00F26C52">
        <w:rPr>
          <w:rFonts w:hint="eastAsia"/>
          <w:color w:val="000000" w:themeColor="text1"/>
        </w:rPr>
        <w:t>我先說明一下為什麼主詢問人有時候要離開，因為有時候</w:t>
      </w:r>
      <w:proofErr w:type="gramStart"/>
      <w:r w:rsidRPr="00F26C52">
        <w:rPr>
          <w:rFonts w:hint="eastAsia"/>
          <w:color w:val="000000" w:themeColor="text1"/>
        </w:rPr>
        <w:t>要開主詢問</w:t>
      </w:r>
      <w:proofErr w:type="gramEnd"/>
      <w:r w:rsidRPr="00F26C52">
        <w:rPr>
          <w:rFonts w:hint="eastAsia"/>
          <w:color w:val="000000" w:themeColor="text1"/>
        </w:rPr>
        <w:t>人會議，我們每個案件有1個承辦人，最清楚承辦狀況，另外會視案件的複雜程度分組下去，有時候分好幾組，一開始會有詢問要點分</w:t>
      </w:r>
      <w:proofErr w:type="gramStart"/>
      <w:r w:rsidRPr="00F26C52">
        <w:rPr>
          <w:rFonts w:hint="eastAsia"/>
          <w:color w:val="000000" w:themeColor="text1"/>
        </w:rPr>
        <w:t>給各主詢</w:t>
      </w:r>
      <w:proofErr w:type="gramEnd"/>
      <w:r w:rsidRPr="00F26C52">
        <w:rPr>
          <w:rFonts w:hint="eastAsia"/>
          <w:color w:val="000000" w:themeColor="text1"/>
        </w:rPr>
        <w:t>問人員去問，到一定程度後承辦人會</w:t>
      </w:r>
      <w:proofErr w:type="gramStart"/>
      <w:r w:rsidRPr="00F26C52">
        <w:rPr>
          <w:rFonts w:hint="eastAsia"/>
          <w:color w:val="000000" w:themeColor="text1"/>
        </w:rPr>
        <w:t>找各主詢</w:t>
      </w:r>
      <w:proofErr w:type="gramEnd"/>
      <w:r w:rsidRPr="00F26C52">
        <w:rPr>
          <w:rFonts w:hint="eastAsia"/>
          <w:color w:val="000000" w:themeColor="text1"/>
        </w:rPr>
        <w:t>問人來討論彙整各自問了什麼。</w:t>
      </w:r>
    </w:p>
    <w:p w14:paraId="0AD899B4" w14:textId="14834C6B" w:rsidR="006B279F" w:rsidRPr="00F26C52" w:rsidRDefault="006B279F" w:rsidP="001C3D10">
      <w:pPr>
        <w:pStyle w:val="5"/>
        <w:rPr>
          <w:color w:val="000000" w:themeColor="text1"/>
        </w:rPr>
      </w:pPr>
      <w:r w:rsidRPr="00F26C52">
        <w:rPr>
          <w:rFonts w:hint="eastAsia"/>
          <w:color w:val="000000" w:themeColor="text1"/>
        </w:rPr>
        <w:t>本案的確是在主詢問人離開詢問室的時候發生了，當時詢問室就剩下筆錄人員，而筆錄人員的視線被螢幕擋住而疏忽了。為什麼會被</w:t>
      </w:r>
      <w:r w:rsidR="00384774" w:rsidRPr="00F26C52">
        <w:rPr>
          <w:rFonts w:hint="eastAsia"/>
          <w:color w:val="000000" w:themeColor="text1"/>
        </w:rPr>
        <w:t>陳男</w:t>
      </w:r>
      <w:r w:rsidRPr="00F26C52">
        <w:rPr>
          <w:rFonts w:hint="eastAsia"/>
          <w:color w:val="000000" w:themeColor="text1"/>
        </w:rPr>
        <w:t>夾帶出去？我們去瞭解實情</w:t>
      </w:r>
      <w:r w:rsidR="00E95A86" w:rsidRPr="00F26C52">
        <w:rPr>
          <w:rFonts w:hint="eastAsia"/>
          <w:color w:val="000000" w:themeColor="text1"/>
        </w:rPr>
        <w:t>調查局</w:t>
      </w:r>
      <w:proofErr w:type="gramStart"/>
      <w:r w:rsidRPr="00F26C52">
        <w:rPr>
          <w:rFonts w:hint="eastAsia"/>
          <w:color w:val="000000" w:themeColor="text1"/>
        </w:rPr>
        <w:t>南機站</w:t>
      </w:r>
      <w:proofErr w:type="gramEnd"/>
      <w:r w:rsidRPr="00F26C52">
        <w:rPr>
          <w:rFonts w:hint="eastAsia"/>
          <w:color w:val="000000" w:themeColor="text1"/>
        </w:rPr>
        <w:t>同仁當初的確是印了3份附件資料，筆錄做完在裝訂的時候，主詢問人誤</w:t>
      </w:r>
      <w:proofErr w:type="gramStart"/>
      <w:r w:rsidRPr="00F26C52">
        <w:rPr>
          <w:rFonts w:hint="eastAsia"/>
          <w:color w:val="000000" w:themeColor="text1"/>
        </w:rPr>
        <w:t>以為少印1</w:t>
      </w:r>
      <w:proofErr w:type="gramEnd"/>
      <w:r w:rsidRPr="00F26C52">
        <w:rPr>
          <w:rFonts w:hint="eastAsia"/>
          <w:color w:val="000000" w:themeColor="text1"/>
        </w:rPr>
        <w:t>份遂又再去多印了1份。假如他機警一點，因為已經事先影印3份就會知道附件怎麼少1份，但事情就這樣子發生了，筆錄初稿含附件就這樣被</w:t>
      </w:r>
      <w:r w:rsidR="00384774" w:rsidRPr="00F26C52">
        <w:rPr>
          <w:rFonts w:hint="eastAsia"/>
          <w:color w:val="000000" w:themeColor="text1"/>
        </w:rPr>
        <w:t>陳男</w:t>
      </w:r>
      <w:r w:rsidRPr="00F26C52">
        <w:rPr>
          <w:rFonts w:hint="eastAsia"/>
          <w:color w:val="000000" w:themeColor="text1"/>
        </w:rPr>
        <w:t>夾帶出去。所以我們現在很小心，特別要求在過程當中，因為單位主管跟業務主管是可以在監看系統去看每一間詢問</w:t>
      </w:r>
      <w:r w:rsidR="005B1AC3">
        <w:rPr>
          <w:rFonts w:hint="eastAsia"/>
          <w:color w:val="000000" w:themeColor="text1"/>
        </w:rPr>
        <w:t>室</w:t>
      </w:r>
      <w:r w:rsidRPr="00F26C52">
        <w:rPr>
          <w:rFonts w:hint="eastAsia"/>
          <w:color w:val="000000" w:themeColor="text1"/>
        </w:rPr>
        <w:t>的狀況，督察也都可</w:t>
      </w:r>
      <w:r w:rsidRPr="00F26C52">
        <w:rPr>
          <w:rFonts w:hint="eastAsia"/>
          <w:color w:val="000000" w:themeColor="text1"/>
        </w:rPr>
        <w:lastRenderedPageBreak/>
        <w:t>以去看。</w:t>
      </w:r>
    </w:p>
    <w:p w14:paraId="328D5559" w14:textId="77777777" w:rsidR="006B279F" w:rsidRPr="00F26C52" w:rsidRDefault="006B279F" w:rsidP="001C3D10">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問：據悉並非每</w:t>
      </w:r>
      <w:proofErr w:type="gramStart"/>
      <w:r w:rsidRPr="00F26C52">
        <w:rPr>
          <w:rFonts w:hint="eastAsia"/>
          <w:color w:val="000000" w:themeColor="text1"/>
        </w:rPr>
        <w:t>個</w:t>
      </w:r>
      <w:proofErr w:type="gramEnd"/>
      <w:r w:rsidRPr="00F26C52">
        <w:rPr>
          <w:rFonts w:hint="eastAsia"/>
          <w:color w:val="000000" w:themeColor="text1"/>
        </w:rPr>
        <w:t xml:space="preserve">調查站都有督察在，督察也不見得管理辦案，而且只是駐區督察，對此有何意見？） </w:t>
      </w:r>
    </w:p>
    <w:p w14:paraId="731011B1" w14:textId="169F4CC2" w:rsidR="006B279F" w:rsidRPr="00F26C52" w:rsidRDefault="006B279F" w:rsidP="00B94D84">
      <w:pPr>
        <w:pStyle w:val="7"/>
        <w:numPr>
          <w:ilvl w:val="0"/>
          <w:numId w:val="0"/>
        </w:numPr>
        <w:snapToGrid w:val="0"/>
        <w:ind w:leftChars="500" w:left="1701"/>
        <w:rPr>
          <w:color w:val="000000" w:themeColor="text1"/>
        </w:rPr>
      </w:pPr>
      <w:r w:rsidRPr="00F26C52">
        <w:rPr>
          <w:rFonts w:hint="eastAsia"/>
          <w:color w:val="000000" w:themeColor="text1"/>
        </w:rPr>
        <w:t>調查局黃義村副局長：</w:t>
      </w:r>
    </w:p>
    <w:p w14:paraId="4A83B5C0" w14:textId="77777777" w:rsidR="006B279F" w:rsidRPr="00F26C52" w:rsidRDefault="006B279F" w:rsidP="001C3D10">
      <w:pPr>
        <w:pStyle w:val="5"/>
        <w:rPr>
          <w:color w:val="000000" w:themeColor="text1"/>
        </w:rPr>
      </w:pPr>
      <w:r w:rsidRPr="00F26C52">
        <w:rPr>
          <w:rFonts w:hint="eastAsia"/>
          <w:color w:val="000000" w:themeColor="text1"/>
        </w:rPr>
        <w:t>我們有規定駐區督察事後要抽查監視錄影光碟，也規定要報告。本案是詢問室紀律問題，包括自己詢問人員、筆錄人員如果紀律做得好也不致於發生這樣的事情。我們現在要求對筆錄及事先準備好的附件都要很小心，到最後才裝訂上去，這件事情只要機警一點事實上都不會發生。</w:t>
      </w:r>
    </w:p>
    <w:p w14:paraId="39E069BB" w14:textId="77777777" w:rsidR="006B279F" w:rsidRPr="00F26C52" w:rsidRDefault="006B279F" w:rsidP="001C3D10">
      <w:pPr>
        <w:pStyle w:val="5"/>
        <w:rPr>
          <w:color w:val="000000" w:themeColor="text1"/>
        </w:rPr>
      </w:pPr>
      <w:r w:rsidRPr="00F26C52">
        <w:rPr>
          <w:rFonts w:hint="eastAsia"/>
          <w:color w:val="000000" w:themeColor="text1"/>
        </w:rPr>
        <w:t>本局政風室在去年底開了一個安全防護會議，有提到一個方式，我們在詢問室內在受詢問人目視可及的前面，設置「錄影中」的紅色燈號，當天的與會學者也認為這樣會發揮心理上的警惕效果。</w:t>
      </w:r>
    </w:p>
    <w:p w14:paraId="714502BF" w14:textId="77777777" w:rsidR="006B279F" w:rsidRPr="00F26C52" w:rsidRDefault="006B279F" w:rsidP="001C3D10">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問：本案據悉是筆錄人員在詢問室內非因公務使用手機而發生，調查局對此有無教育訓練？公務人員、受詢問人都不能使用手機？）</w:t>
      </w:r>
    </w:p>
    <w:p w14:paraId="45DFCE78" w14:textId="77777777" w:rsidR="00DF4C0E" w:rsidRPr="00F26C52" w:rsidRDefault="006B279F" w:rsidP="001C3D10">
      <w:pPr>
        <w:pStyle w:val="5"/>
        <w:rPr>
          <w:color w:val="000000" w:themeColor="text1"/>
        </w:rPr>
      </w:pPr>
      <w:r w:rsidRPr="00F26C52">
        <w:rPr>
          <w:rFonts w:hint="eastAsia"/>
          <w:color w:val="000000" w:themeColor="text1"/>
        </w:rPr>
        <w:t>調查局黃義村副局長：</w:t>
      </w:r>
    </w:p>
    <w:p w14:paraId="7F875517" w14:textId="0472DEF3" w:rsidR="006B279F" w:rsidRPr="00F26C52" w:rsidRDefault="006B279F" w:rsidP="00DF4C0E">
      <w:pPr>
        <w:pStyle w:val="5"/>
        <w:numPr>
          <w:ilvl w:val="0"/>
          <w:numId w:val="0"/>
        </w:numPr>
        <w:ind w:left="2041" w:firstLineChars="200" w:firstLine="680"/>
        <w:rPr>
          <w:color w:val="000000" w:themeColor="text1"/>
        </w:rPr>
      </w:pPr>
      <w:r w:rsidRPr="00F26C52">
        <w:rPr>
          <w:rFonts w:hint="eastAsia"/>
          <w:color w:val="000000" w:themeColor="text1"/>
        </w:rPr>
        <w:t>本案筆錄人員已受到相當重的懲處記過2次，本案發生後我們也覺得不可思議，東西被拿走自己卻毫無知覺。</w:t>
      </w:r>
      <w:proofErr w:type="gramStart"/>
      <w:r w:rsidRPr="00F26C52">
        <w:rPr>
          <w:rFonts w:hint="eastAsia"/>
          <w:color w:val="000000" w:themeColor="text1"/>
        </w:rPr>
        <w:t>假如說要打電話</w:t>
      </w:r>
      <w:proofErr w:type="gramEnd"/>
      <w:r w:rsidRPr="00F26C52">
        <w:rPr>
          <w:rFonts w:hint="eastAsia"/>
          <w:color w:val="000000" w:themeColor="text1"/>
        </w:rPr>
        <w:t>，請到外面。</w:t>
      </w:r>
    </w:p>
    <w:p w14:paraId="1A138D9E" w14:textId="77777777" w:rsidR="00DF4C0E" w:rsidRPr="00F26C52" w:rsidRDefault="006B279F" w:rsidP="00DF4C0E">
      <w:pPr>
        <w:pStyle w:val="5"/>
        <w:rPr>
          <w:color w:val="000000" w:themeColor="text1"/>
        </w:rPr>
      </w:pPr>
      <w:r w:rsidRPr="00F26C52">
        <w:rPr>
          <w:rFonts w:hint="eastAsia"/>
          <w:color w:val="000000" w:themeColor="text1"/>
        </w:rPr>
        <w:t>法務部林錦村常務次長：</w:t>
      </w:r>
    </w:p>
    <w:p w14:paraId="05D84F5E" w14:textId="3BB7E195" w:rsidR="006B279F" w:rsidRPr="00F26C52" w:rsidRDefault="006B279F" w:rsidP="00DF4C0E">
      <w:pPr>
        <w:pStyle w:val="5"/>
        <w:numPr>
          <w:ilvl w:val="0"/>
          <w:numId w:val="0"/>
        </w:numPr>
        <w:ind w:left="2041" w:firstLineChars="200" w:firstLine="680"/>
        <w:rPr>
          <w:color w:val="000000" w:themeColor="text1"/>
        </w:rPr>
      </w:pPr>
      <w:r w:rsidRPr="00F26C52">
        <w:rPr>
          <w:rFonts w:hint="eastAsia"/>
          <w:color w:val="000000" w:themeColor="text1"/>
        </w:rPr>
        <w:t>本案調查局已修正作業手冊要求非有急迫公事，不能使用手機。辦案人員要始終目視犯罪嫌疑人動態，詢問結束後要確認筆錄等證據資料不能讓犯罪嫌疑人攜帶離開。</w:t>
      </w:r>
    </w:p>
    <w:p w14:paraId="6AC85479" w14:textId="77777777" w:rsidR="00DF4C0E" w:rsidRPr="00F26C52" w:rsidRDefault="006B279F" w:rsidP="001C3D10">
      <w:pPr>
        <w:pStyle w:val="5"/>
        <w:rPr>
          <w:color w:val="000000" w:themeColor="text1"/>
        </w:rPr>
      </w:pPr>
      <w:r w:rsidRPr="00F26C52">
        <w:rPr>
          <w:rFonts w:hint="eastAsia"/>
          <w:color w:val="000000" w:themeColor="text1"/>
        </w:rPr>
        <w:lastRenderedPageBreak/>
        <w:t>調查局廉政處吳以公處長：</w:t>
      </w:r>
    </w:p>
    <w:p w14:paraId="56696DF0" w14:textId="2960346F" w:rsidR="006B279F" w:rsidRPr="00F26C52" w:rsidRDefault="006B279F" w:rsidP="00DF4C0E">
      <w:pPr>
        <w:pStyle w:val="5"/>
        <w:numPr>
          <w:ilvl w:val="0"/>
          <w:numId w:val="0"/>
        </w:numPr>
        <w:ind w:left="2041" w:firstLineChars="200" w:firstLine="680"/>
        <w:rPr>
          <w:color w:val="000000" w:themeColor="text1"/>
        </w:rPr>
      </w:pPr>
      <w:r w:rsidRPr="00F26C52">
        <w:rPr>
          <w:rFonts w:hint="eastAsia"/>
          <w:color w:val="000000" w:themeColor="text1"/>
        </w:rPr>
        <w:t>進詢問室後我們有透明</w:t>
      </w:r>
      <w:proofErr w:type="gramStart"/>
      <w:r w:rsidRPr="00F26C52">
        <w:rPr>
          <w:rFonts w:hint="eastAsia"/>
          <w:color w:val="000000" w:themeColor="text1"/>
        </w:rPr>
        <w:t>的小置物</w:t>
      </w:r>
      <w:proofErr w:type="gramEnd"/>
      <w:r w:rsidRPr="00F26C52">
        <w:rPr>
          <w:rFonts w:hint="eastAsia"/>
          <w:color w:val="000000" w:themeColor="text1"/>
        </w:rPr>
        <w:t>箱，原則上是希望把手機都放在這裡面，我們在現場會要求非有必要、非有緊急狀況，我們是不讓詢問人員包含受詢問人使用手機，如果一定要用就到外面去用，不能在詢問室裡面用。</w:t>
      </w:r>
    </w:p>
    <w:p w14:paraId="25AB7126" w14:textId="77777777" w:rsidR="006B279F" w:rsidRPr="00F26C52" w:rsidRDefault="006B279F" w:rsidP="00DF4C0E">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問：詢問時調查局</w:t>
      </w:r>
      <w:proofErr w:type="gramStart"/>
      <w:r w:rsidRPr="00F26C52">
        <w:rPr>
          <w:rFonts w:hint="eastAsia"/>
          <w:color w:val="000000" w:themeColor="text1"/>
        </w:rPr>
        <w:t>同仁跟受詢問</w:t>
      </w:r>
      <w:proofErr w:type="gramEnd"/>
      <w:r w:rsidRPr="00F26C52">
        <w:rPr>
          <w:rFonts w:hint="eastAsia"/>
          <w:color w:val="000000" w:themeColor="text1"/>
        </w:rPr>
        <w:t>人都要一起把手機放在透明的</w:t>
      </w:r>
      <w:proofErr w:type="gramStart"/>
      <w:r w:rsidRPr="00F26C52">
        <w:rPr>
          <w:rFonts w:hint="eastAsia"/>
          <w:color w:val="000000" w:themeColor="text1"/>
        </w:rPr>
        <w:t>小置物箱</w:t>
      </w:r>
      <w:proofErr w:type="gramEnd"/>
      <w:r w:rsidRPr="00F26C52">
        <w:rPr>
          <w:rFonts w:hint="eastAsia"/>
          <w:color w:val="000000" w:themeColor="text1"/>
        </w:rPr>
        <w:t>嗎？可以准許詢問人員把手機帶進</w:t>
      </w:r>
      <w:proofErr w:type="gramStart"/>
      <w:r w:rsidRPr="00F26C52">
        <w:rPr>
          <w:rFonts w:hint="eastAsia"/>
          <w:color w:val="000000" w:themeColor="text1"/>
        </w:rPr>
        <w:t>詢問室嗎</w:t>
      </w:r>
      <w:proofErr w:type="gramEnd"/>
      <w:r w:rsidRPr="00F26C52">
        <w:rPr>
          <w:rFonts w:hint="eastAsia"/>
          <w:color w:val="000000" w:themeColor="text1"/>
        </w:rPr>
        <w:t>？110年9月8日修正犯罪調查手冊與</w:t>
      </w:r>
      <w:proofErr w:type="gramStart"/>
      <w:r w:rsidRPr="00F26C52">
        <w:rPr>
          <w:rFonts w:hint="eastAsia"/>
          <w:color w:val="000000" w:themeColor="text1"/>
        </w:rPr>
        <w:t>111年1月7日函頒作業</w:t>
      </w:r>
      <w:proofErr w:type="gramEnd"/>
      <w:r w:rsidRPr="00F26C52">
        <w:rPr>
          <w:rFonts w:hint="eastAsia"/>
          <w:color w:val="000000" w:themeColor="text1"/>
        </w:rPr>
        <w:t>規範，兩者是同樣的東西嗎？既然已經修正犯罪調查手冊，</w:t>
      </w:r>
      <w:proofErr w:type="gramStart"/>
      <w:r w:rsidRPr="00F26C52">
        <w:rPr>
          <w:rFonts w:hint="eastAsia"/>
          <w:color w:val="000000" w:themeColor="text1"/>
        </w:rPr>
        <w:t>又頒新</w:t>
      </w:r>
      <w:proofErr w:type="gramEnd"/>
      <w:r w:rsidRPr="00F26C52">
        <w:rPr>
          <w:rFonts w:hint="eastAsia"/>
          <w:color w:val="000000" w:themeColor="text1"/>
        </w:rPr>
        <w:t>的作業規範是要再次重申嗎？）</w:t>
      </w:r>
    </w:p>
    <w:p w14:paraId="3D2073EE" w14:textId="77777777" w:rsidR="006B279F" w:rsidRPr="00F26C52" w:rsidRDefault="006B279F" w:rsidP="00DF4C0E">
      <w:pPr>
        <w:pStyle w:val="5"/>
        <w:rPr>
          <w:color w:val="000000" w:themeColor="text1"/>
        </w:rPr>
      </w:pPr>
      <w:r w:rsidRPr="00F26C52">
        <w:rPr>
          <w:rFonts w:hint="eastAsia"/>
          <w:color w:val="000000" w:themeColor="text1"/>
        </w:rPr>
        <w:t>調查局廉政處吳以公處長：</w:t>
      </w:r>
    </w:p>
    <w:p w14:paraId="210C42FC" w14:textId="77777777" w:rsidR="006B279F" w:rsidRPr="00F26C52" w:rsidRDefault="006B279F" w:rsidP="00DF4C0E">
      <w:pPr>
        <w:pStyle w:val="6"/>
        <w:rPr>
          <w:color w:val="000000" w:themeColor="text1"/>
        </w:rPr>
      </w:pPr>
      <w:r w:rsidRPr="00F26C52">
        <w:rPr>
          <w:rFonts w:hint="eastAsia"/>
          <w:color w:val="000000" w:themeColor="text1"/>
        </w:rPr>
        <w:t>原則上是要求進詢問室後全部都放在那裡，連詢問人員的一起。</w:t>
      </w:r>
    </w:p>
    <w:p w14:paraId="6E7288FF" w14:textId="77777777" w:rsidR="006B279F" w:rsidRPr="00F26C52" w:rsidRDefault="006B279F" w:rsidP="00DF4C0E">
      <w:pPr>
        <w:pStyle w:val="6"/>
        <w:rPr>
          <w:color w:val="000000" w:themeColor="text1"/>
        </w:rPr>
      </w:pPr>
      <w:proofErr w:type="gramStart"/>
      <w:r w:rsidRPr="00F26C52">
        <w:rPr>
          <w:rFonts w:hint="eastAsia"/>
          <w:color w:val="000000" w:themeColor="text1"/>
        </w:rPr>
        <w:t>函頒作業</w:t>
      </w:r>
      <w:proofErr w:type="gramEnd"/>
      <w:r w:rsidRPr="00F26C52">
        <w:rPr>
          <w:rFonts w:hint="eastAsia"/>
          <w:color w:val="000000" w:themeColor="text1"/>
        </w:rPr>
        <w:t>規範是要求外勤一個新的作業規範，是針對臨時發生的狀況，因應之前的作業規範沒有很嚴謹或沒有規範到的地方，我們就會發這樣一個通函，要求外勤同仁照新的作業規範來做。另外每2年1次會重新更新製作犯罪調查手冊，會把新的作業規範納進去。</w:t>
      </w:r>
    </w:p>
    <w:p w14:paraId="3AFE9B78" w14:textId="77777777" w:rsidR="006B279F" w:rsidRPr="00F26C52" w:rsidRDefault="006B279F" w:rsidP="00135AC3">
      <w:pPr>
        <w:pStyle w:val="6"/>
        <w:rPr>
          <w:color w:val="000000" w:themeColor="text1"/>
        </w:rPr>
      </w:pPr>
      <w:r w:rsidRPr="00F26C52">
        <w:rPr>
          <w:rFonts w:hint="eastAsia"/>
          <w:color w:val="000000" w:themeColor="text1"/>
        </w:rPr>
        <w:t>調查局黃義村副局長：一有狀況我們就</w:t>
      </w:r>
      <w:proofErr w:type="gramStart"/>
      <w:r w:rsidRPr="00F26C52">
        <w:rPr>
          <w:rFonts w:hint="eastAsia"/>
          <w:color w:val="000000" w:themeColor="text1"/>
        </w:rPr>
        <w:t>會函頒作業</w:t>
      </w:r>
      <w:proofErr w:type="gramEnd"/>
      <w:r w:rsidRPr="00F26C52">
        <w:rPr>
          <w:rFonts w:hint="eastAsia"/>
          <w:color w:val="000000" w:themeColor="text1"/>
        </w:rPr>
        <w:t>規範，再收入犯罪調查手冊，萬一再有狀況發生，我們又會再通函強調請同仁注意。</w:t>
      </w:r>
    </w:p>
    <w:p w14:paraId="549F15BF" w14:textId="77777777" w:rsidR="006B279F" w:rsidRPr="00F26C52" w:rsidRDefault="006B279F" w:rsidP="00DF4C0E">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問：本案主詢問人員本來就準備好3份附件了，卻誤以為附件漏印1份，如果確認印了幾份附件就可以馬上處理了，但主詢問人卻自己說忘記了，主詢問人固然因為此事受到懲處，但因人</w:t>
      </w:r>
      <w:r w:rsidRPr="00F26C52">
        <w:rPr>
          <w:rFonts w:hint="eastAsia"/>
          <w:color w:val="000000" w:themeColor="text1"/>
        </w:rPr>
        <w:lastRenderedPageBreak/>
        <w:t>的記憶力有時會出錯，那對於究竟「印出幾份」這件事情有什麼技術面或其他確認機制可以改進嗎？調查局影印室與詢問室不在同一</w:t>
      </w:r>
      <w:proofErr w:type="gramStart"/>
      <w:r w:rsidRPr="00F26C52">
        <w:rPr>
          <w:rFonts w:hint="eastAsia"/>
          <w:color w:val="000000" w:themeColor="text1"/>
        </w:rPr>
        <w:t>個</w:t>
      </w:r>
      <w:proofErr w:type="gramEnd"/>
      <w:r w:rsidRPr="00F26C52">
        <w:rPr>
          <w:rFonts w:hint="eastAsia"/>
          <w:color w:val="000000" w:themeColor="text1"/>
        </w:rPr>
        <w:t>地方？）</w:t>
      </w:r>
    </w:p>
    <w:p w14:paraId="76122157" w14:textId="77777777" w:rsidR="006B279F" w:rsidRPr="00F26C52" w:rsidRDefault="006B279F" w:rsidP="00EE4B3B">
      <w:pPr>
        <w:pStyle w:val="6"/>
        <w:numPr>
          <w:ilvl w:val="0"/>
          <w:numId w:val="0"/>
        </w:numPr>
        <w:ind w:leftChars="300" w:left="1020" w:firstLineChars="200" w:firstLine="680"/>
        <w:rPr>
          <w:color w:val="000000" w:themeColor="text1"/>
        </w:rPr>
      </w:pPr>
      <w:r w:rsidRPr="00F26C52">
        <w:rPr>
          <w:rFonts w:hint="eastAsia"/>
          <w:color w:val="000000" w:themeColor="text1"/>
        </w:rPr>
        <w:t>調查局黃義村副局長：</w:t>
      </w:r>
    </w:p>
    <w:p w14:paraId="30960875" w14:textId="77777777" w:rsidR="006B279F" w:rsidRPr="00F26C52" w:rsidRDefault="006B279F" w:rsidP="00DF4C0E">
      <w:pPr>
        <w:pStyle w:val="5"/>
        <w:rPr>
          <w:color w:val="000000" w:themeColor="text1"/>
        </w:rPr>
      </w:pPr>
      <w:r w:rsidRPr="00F26C52">
        <w:rPr>
          <w:rFonts w:hint="eastAsia"/>
          <w:color w:val="000000" w:themeColor="text1"/>
        </w:rPr>
        <w:t>本案主詢問人雖然不在現場，但也因為疏於注意記了2次申誡。</w:t>
      </w:r>
    </w:p>
    <w:p w14:paraId="06CF421B" w14:textId="77777777" w:rsidR="006B279F" w:rsidRPr="00F26C52" w:rsidRDefault="006B279F" w:rsidP="00DF4C0E">
      <w:pPr>
        <w:pStyle w:val="5"/>
        <w:rPr>
          <w:color w:val="000000" w:themeColor="text1"/>
        </w:rPr>
      </w:pPr>
      <w:proofErr w:type="gramStart"/>
      <w:r w:rsidRPr="00F26C52">
        <w:rPr>
          <w:rFonts w:hint="eastAsia"/>
          <w:color w:val="000000" w:themeColor="text1"/>
        </w:rPr>
        <w:t>本案帶進去</w:t>
      </w:r>
      <w:proofErr w:type="gramEnd"/>
      <w:r w:rsidRPr="00F26C52">
        <w:rPr>
          <w:rFonts w:hint="eastAsia"/>
          <w:color w:val="000000" w:themeColor="text1"/>
        </w:rPr>
        <w:t>作為提示證據的附件資料，一開始本來就只有準備3份，不管</w:t>
      </w:r>
      <w:proofErr w:type="gramStart"/>
      <w:r w:rsidRPr="00F26C52">
        <w:rPr>
          <w:rFonts w:hint="eastAsia"/>
          <w:color w:val="000000" w:themeColor="text1"/>
        </w:rPr>
        <w:t>怎麼訂也</w:t>
      </w:r>
      <w:proofErr w:type="gramEnd"/>
      <w:r w:rsidRPr="00F26C52">
        <w:rPr>
          <w:rFonts w:hint="eastAsia"/>
          <w:color w:val="000000" w:themeColor="text1"/>
        </w:rPr>
        <w:t>會只有那3份。筆錄會自己產生頁數，附件是用手寫的寫上頁碼。本案是筆錄初稿跟附件</w:t>
      </w:r>
      <w:proofErr w:type="gramStart"/>
      <w:r w:rsidRPr="00F26C52">
        <w:rPr>
          <w:rFonts w:hint="eastAsia"/>
          <w:color w:val="000000" w:themeColor="text1"/>
        </w:rPr>
        <w:t>都被攜出</w:t>
      </w:r>
      <w:proofErr w:type="gramEnd"/>
      <w:r w:rsidRPr="00F26C52">
        <w:rPr>
          <w:rFonts w:hint="eastAsia"/>
          <w:color w:val="000000" w:themeColor="text1"/>
        </w:rPr>
        <w:t>。</w:t>
      </w:r>
    </w:p>
    <w:p w14:paraId="5827B1DE" w14:textId="77777777" w:rsidR="006B279F" w:rsidRPr="00F26C52" w:rsidRDefault="006B279F" w:rsidP="00DF4C0E">
      <w:pPr>
        <w:pStyle w:val="5"/>
        <w:rPr>
          <w:color w:val="000000" w:themeColor="text1"/>
        </w:rPr>
      </w:pPr>
      <w:r w:rsidRPr="00F26C52">
        <w:rPr>
          <w:rFonts w:hint="eastAsia"/>
          <w:color w:val="000000" w:themeColor="text1"/>
        </w:rPr>
        <w:t>我們</w:t>
      </w:r>
      <w:proofErr w:type="gramStart"/>
      <w:r w:rsidRPr="00F26C52">
        <w:rPr>
          <w:rFonts w:hint="eastAsia"/>
          <w:color w:val="000000" w:themeColor="text1"/>
        </w:rPr>
        <w:t>影印室跟詢問</w:t>
      </w:r>
      <w:proofErr w:type="gramEnd"/>
      <w:r w:rsidRPr="00F26C52">
        <w:rPr>
          <w:rFonts w:hint="eastAsia"/>
          <w:color w:val="000000" w:themeColor="text1"/>
        </w:rPr>
        <w:t>室不會在同一個地方。</w:t>
      </w:r>
    </w:p>
    <w:p w14:paraId="05DF6400" w14:textId="77777777" w:rsidR="006B279F" w:rsidRPr="00F26C52" w:rsidRDefault="006B279F" w:rsidP="009901FC">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問：筆錄本身及附件本身有無編號知道各自是哪一份？）</w:t>
      </w:r>
    </w:p>
    <w:p w14:paraId="660BF903" w14:textId="77777777" w:rsidR="006B279F" w:rsidRPr="00F26C52" w:rsidRDefault="006B279F" w:rsidP="00EE4B3B">
      <w:pPr>
        <w:pStyle w:val="6"/>
        <w:numPr>
          <w:ilvl w:val="0"/>
          <w:numId w:val="0"/>
        </w:numPr>
        <w:ind w:leftChars="300" w:left="1020" w:firstLineChars="200" w:firstLine="680"/>
        <w:rPr>
          <w:color w:val="000000" w:themeColor="text1"/>
        </w:rPr>
      </w:pPr>
      <w:r w:rsidRPr="00F26C52">
        <w:rPr>
          <w:rFonts w:hint="eastAsia"/>
          <w:color w:val="000000" w:themeColor="text1"/>
        </w:rPr>
        <w:t>調查局廉政處吳以公處長：</w:t>
      </w:r>
    </w:p>
    <w:p w14:paraId="745CDDF3" w14:textId="77777777" w:rsidR="006B279F" w:rsidRPr="00F26C52" w:rsidRDefault="006B279F" w:rsidP="009901FC">
      <w:pPr>
        <w:pStyle w:val="5"/>
        <w:rPr>
          <w:color w:val="000000" w:themeColor="text1"/>
        </w:rPr>
      </w:pPr>
      <w:r w:rsidRPr="00F26C52">
        <w:rPr>
          <w:rFonts w:hint="eastAsia"/>
          <w:color w:val="000000" w:themeColor="text1"/>
        </w:rPr>
        <w:t>附件1式3份本身不會特別再去編號，筆錄會有。</w:t>
      </w:r>
    </w:p>
    <w:p w14:paraId="29BBA8C4" w14:textId="77777777" w:rsidR="006B279F" w:rsidRPr="00F26C52" w:rsidRDefault="006B279F" w:rsidP="009901FC">
      <w:pPr>
        <w:pStyle w:val="5"/>
        <w:rPr>
          <w:color w:val="000000" w:themeColor="text1"/>
        </w:rPr>
      </w:pPr>
      <w:r w:rsidRPr="00F26C52">
        <w:rPr>
          <w:rFonts w:hint="eastAsia"/>
          <w:color w:val="000000" w:themeColor="text1"/>
        </w:rPr>
        <w:t>其實基本上，在詢問室負責詢問的同仁本來就該有這樣的注意力，進到</w:t>
      </w:r>
      <w:proofErr w:type="gramStart"/>
      <w:r w:rsidRPr="00F26C52">
        <w:rPr>
          <w:rFonts w:hint="eastAsia"/>
          <w:color w:val="000000" w:themeColor="text1"/>
        </w:rPr>
        <w:t>詢問室了同仁</w:t>
      </w:r>
      <w:proofErr w:type="gramEnd"/>
      <w:r w:rsidRPr="00F26C52">
        <w:rPr>
          <w:rFonts w:hint="eastAsia"/>
          <w:color w:val="000000" w:themeColor="text1"/>
        </w:rPr>
        <w:t>本來又要盡職責把注意力擺在上面，本案是因為發生事情了我們去重新強調、去重新規定。本案主因是因為疏於注意，不能依賴文字去規範要怎麼樣。</w:t>
      </w:r>
    </w:p>
    <w:p w14:paraId="1F4639DA" w14:textId="2CF1DDA5" w:rsidR="006B279F" w:rsidRPr="00F26C52" w:rsidRDefault="009901FC" w:rsidP="009901FC">
      <w:pPr>
        <w:pStyle w:val="4"/>
        <w:rPr>
          <w:color w:val="000000" w:themeColor="text1"/>
        </w:rPr>
      </w:pPr>
      <w:proofErr w:type="gramStart"/>
      <w:r w:rsidRPr="00F26C52">
        <w:rPr>
          <w:rFonts w:hint="eastAsia"/>
          <w:color w:val="000000" w:themeColor="text1"/>
        </w:rPr>
        <w:t>（</w:t>
      </w:r>
      <w:proofErr w:type="gramEnd"/>
      <w:r w:rsidRPr="00F26C52">
        <w:rPr>
          <w:rFonts w:hint="eastAsia"/>
          <w:color w:val="000000" w:themeColor="text1"/>
        </w:rPr>
        <w:t>問：</w:t>
      </w:r>
      <w:r w:rsidR="006B279F" w:rsidRPr="00F26C52">
        <w:rPr>
          <w:rFonts w:hint="eastAsia"/>
          <w:color w:val="000000" w:themeColor="text1"/>
        </w:rPr>
        <w:t>有無其他補充意見？</w:t>
      </w:r>
      <w:r w:rsidRPr="00F26C52">
        <w:rPr>
          <w:rFonts w:hint="eastAsia"/>
          <w:color w:val="000000" w:themeColor="text1"/>
        </w:rPr>
        <w:t>）</w:t>
      </w:r>
    </w:p>
    <w:p w14:paraId="13C4AFF4" w14:textId="77777777" w:rsidR="00275389" w:rsidRPr="00F26C52" w:rsidRDefault="006B279F" w:rsidP="00EE4B3B">
      <w:pPr>
        <w:pStyle w:val="6"/>
        <w:numPr>
          <w:ilvl w:val="0"/>
          <w:numId w:val="0"/>
        </w:numPr>
        <w:ind w:leftChars="500" w:left="1701"/>
        <w:rPr>
          <w:color w:val="000000" w:themeColor="text1"/>
        </w:rPr>
      </w:pPr>
      <w:r w:rsidRPr="00F26C52">
        <w:rPr>
          <w:rFonts w:hint="eastAsia"/>
          <w:color w:val="000000" w:themeColor="text1"/>
        </w:rPr>
        <w:t>調查局黃義村副局長：</w:t>
      </w:r>
    </w:p>
    <w:p w14:paraId="64262115" w14:textId="7B4EA960" w:rsidR="006B279F" w:rsidRPr="00F26C52" w:rsidRDefault="006B279F" w:rsidP="00EE4B3B">
      <w:pPr>
        <w:pStyle w:val="6"/>
        <w:numPr>
          <w:ilvl w:val="0"/>
          <w:numId w:val="0"/>
        </w:numPr>
        <w:ind w:leftChars="500" w:left="1701" w:firstLineChars="200" w:firstLine="680"/>
        <w:rPr>
          <w:color w:val="000000" w:themeColor="text1"/>
        </w:rPr>
      </w:pPr>
      <w:r w:rsidRPr="00F26C52">
        <w:rPr>
          <w:rFonts w:hint="eastAsia"/>
          <w:color w:val="000000" w:themeColor="text1"/>
        </w:rPr>
        <w:t>針對本案，教育宣導相當重要，我們要求主管要提醒、督察也要提醒，我們現在每一年政風和督察單位有聯合的政風法令宣導，本案就被列為重要案例，把發生的過程說</w:t>
      </w:r>
      <w:proofErr w:type="gramStart"/>
      <w:r w:rsidRPr="00F26C52">
        <w:rPr>
          <w:rFonts w:hint="eastAsia"/>
          <w:color w:val="000000" w:themeColor="text1"/>
        </w:rPr>
        <w:t>清楚，</w:t>
      </w:r>
      <w:proofErr w:type="gramEnd"/>
      <w:r w:rsidRPr="00F26C52">
        <w:rPr>
          <w:rFonts w:hint="eastAsia"/>
          <w:color w:val="000000" w:themeColor="text1"/>
        </w:rPr>
        <w:t>作為一個具有警示作用的案例，我也打算在112年2月24日召開的第一次擴大工作會報再次提醒新的單位主管</w:t>
      </w:r>
      <w:r w:rsidRPr="00F26C52">
        <w:rPr>
          <w:rFonts w:hint="eastAsia"/>
          <w:color w:val="000000" w:themeColor="text1"/>
        </w:rPr>
        <w:lastRenderedPageBreak/>
        <w:t>詢問室紀律，這種事情就是要隨時提醒叮嚀大家，不能說一次發生這樣的事情後把東西改一改修了好像就沒了，才能避免事情再度發生。</w:t>
      </w:r>
    </w:p>
    <w:p w14:paraId="78B50A19" w14:textId="2151386E" w:rsidR="00EA2E90" w:rsidRPr="00F26C52" w:rsidRDefault="00E84B29" w:rsidP="00E84B29">
      <w:pPr>
        <w:pStyle w:val="4"/>
        <w:numPr>
          <w:ilvl w:val="2"/>
          <w:numId w:val="6"/>
        </w:numPr>
        <w:rPr>
          <w:color w:val="000000" w:themeColor="text1"/>
        </w:rPr>
      </w:pPr>
      <w:r w:rsidRPr="00F26C52">
        <w:rPr>
          <w:rFonts w:hint="eastAsia"/>
          <w:color w:val="000000" w:themeColor="text1"/>
        </w:rPr>
        <w:t>綜上可知：</w:t>
      </w:r>
    </w:p>
    <w:p w14:paraId="43EE8DBB" w14:textId="4F06AC00" w:rsidR="00554B8A" w:rsidRPr="00F26C52" w:rsidRDefault="002F06C8" w:rsidP="00554B8A">
      <w:pPr>
        <w:pStyle w:val="4"/>
        <w:rPr>
          <w:color w:val="000000" w:themeColor="text1"/>
        </w:rPr>
      </w:pPr>
      <w:r w:rsidRPr="00F26C52">
        <w:rPr>
          <w:rFonts w:hint="eastAsia"/>
          <w:color w:val="000000" w:themeColor="text1"/>
        </w:rPr>
        <w:t>調查局</w:t>
      </w:r>
      <w:proofErr w:type="gramStart"/>
      <w:r w:rsidR="000C1A90" w:rsidRPr="00F26C52">
        <w:rPr>
          <w:rFonts w:hint="eastAsia"/>
          <w:color w:val="000000" w:themeColor="text1"/>
        </w:rPr>
        <w:t>南機站</w:t>
      </w:r>
      <w:proofErr w:type="gramEnd"/>
      <w:r w:rsidR="00E23DE0" w:rsidRPr="00F26C52">
        <w:rPr>
          <w:rFonts w:hint="eastAsia"/>
          <w:color w:val="000000" w:themeColor="text1"/>
        </w:rPr>
        <w:t>於</w:t>
      </w:r>
      <w:r w:rsidR="000C1A90" w:rsidRPr="00F26C52">
        <w:rPr>
          <w:rFonts w:hint="eastAsia"/>
          <w:color w:val="000000" w:themeColor="text1"/>
        </w:rPr>
        <w:t>詢問</w:t>
      </w:r>
      <w:r w:rsidR="00E23DE0" w:rsidRPr="00F26C52">
        <w:rPr>
          <w:rFonts w:hint="eastAsia"/>
          <w:color w:val="000000" w:themeColor="text1"/>
        </w:rPr>
        <w:t>過程開始</w:t>
      </w:r>
      <w:r w:rsidR="004B6073" w:rsidRPr="00F26C52">
        <w:rPr>
          <w:rFonts w:hint="eastAsia"/>
          <w:color w:val="000000" w:themeColor="text1"/>
        </w:rPr>
        <w:t>前</w:t>
      </w:r>
      <w:r w:rsidR="00E23DE0" w:rsidRPr="00F26C52">
        <w:rPr>
          <w:rFonts w:hint="eastAsia"/>
          <w:color w:val="000000" w:themeColor="text1"/>
        </w:rPr>
        <w:t>，</w:t>
      </w:r>
      <w:r w:rsidR="000C1A90" w:rsidRPr="00F26C52">
        <w:rPr>
          <w:rFonts w:hint="eastAsia"/>
          <w:color w:val="000000" w:themeColor="text1"/>
        </w:rPr>
        <w:t>先行由主詢問人員</w:t>
      </w:r>
      <w:r w:rsidR="004B6073" w:rsidRPr="00F26C52">
        <w:rPr>
          <w:rFonts w:hint="eastAsia"/>
          <w:color w:val="000000" w:themeColor="text1"/>
        </w:rPr>
        <w:t>備妥</w:t>
      </w:r>
      <w:r w:rsidR="000C1A90" w:rsidRPr="00F26C52">
        <w:rPr>
          <w:rFonts w:hint="eastAsia"/>
          <w:color w:val="000000" w:themeColor="text1"/>
        </w:rPr>
        <w:t>3份附件，以便詢問</w:t>
      </w:r>
      <w:r w:rsidR="00FC40EF" w:rsidRPr="00F26C52">
        <w:rPr>
          <w:rFonts w:hint="eastAsia"/>
          <w:color w:val="000000" w:themeColor="text1"/>
        </w:rPr>
        <w:t>過程中</w:t>
      </w:r>
      <w:r w:rsidR="003167B9" w:rsidRPr="00F26C52">
        <w:rPr>
          <w:rFonts w:hint="eastAsia"/>
          <w:color w:val="000000" w:themeColor="text1"/>
        </w:rPr>
        <w:t>得</w:t>
      </w:r>
      <w:r w:rsidR="000C1A90" w:rsidRPr="00F26C52">
        <w:rPr>
          <w:rFonts w:hint="eastAsia"/>
          <w:color w:val="000000" w:themeColor="text1"/>
        </w:rPr>
        <w:t>將筆錄初稿及附件供受詢問人檢視修正無誤後，再行</w:t>
      </w:r>
      <w:r w:rsidR="0009759E" w:rsidRPr="00F26C52">
        <w:rPr>
          <w:rFonts w:hint="eastAsia"/>
          <w:color w:val="000000" w:themeColor="text1"/>
        </w:rPr>
        <w:t>列印</w:t>
      </w:r>
      <w:r w:rsidR="000136BD" w:rsidRPr="00F26C52">
        <w:rPr>
          <w:rFonts w:hint="eastAsia"/>
          <w:color w:val="000000" w:themeColor="text1"/>
        </w:rPr>
        <w:t>3份</w:t>
      </w:r>
      <w:r w:rsidR="000C1A90" w:rsidRPr="00F26C52">
        <w:rPr>
          <w:rFonts w:hint="eastAsia"/>
          <w:color w:val="000000" w:themeColor="text1"/>
        </w:rPr>
        <w:t>筆錄定稿</w:t>
      </w:r>
      <w:r w:rsidR="003167B9" w:rsidRPr="00F26C52">
        <w:rPr>
          <w:rFonts w:hint="eastAsia"/>
          <w:color w:val="000000" w:themeColor="text1"/>
        </w:rPr>
        <w:t>並</w:t>
      </w:r>
      <w:r w:rsidR="000136BD" w:rsidRPr="00F26C52">
        <w:rPr>
          <w:rFonts w:hint="eastAsia"/>
          <w:color w:val="000000" w:themeColor="text1"/>
        </w:rPr>
        <w:t>分別</w:t>
      </w:r>
      <w:r w:rsidR="003167B9" w:rsidRPr="00F26C52">
        <w:rPr>
          <w:rFonts w:hint="eastAsia"/>
          <w:color w:val="000000" w:themeColor="text1"/>
        </w:rPr>
        <w:t>裝訂附件</w:t>
      </w:r>
      <w:r w:rsidR="000C1A90" w:rsidRPr="00F26C52">
        <w:rPr>
          <w:rFonts w:hint="eastAsia"/>
          <w:color w:val="000000" w:themeColor="text1"/>
        </w:rPr>
        <w:t>供受詢問人簽名</w:t>
      </w:r>
      <w:r w:rsidR="00E23DE0" w:rsidRPr="00F26C52">
        <w:rPr>
          <w:rFonts w:hint="eastAsia"/>
          <w:color w:val="000000" w:themeColor="text1"/>
        </w:rPr>
        <w:t>後成為正式筆錄</w:t>
      </w:r>
      <w:r w:rsidR="000C1A90" w:rsidRPr="00F26C52">
        <w:rPr>
          <w:rFonts w:hint="eastAsia"/>
          <w:color w:val="000000" w:themeColor="text1"/>
        </w:rPr>
        <w:t>，本為實務上為便利詢問過程順利進行之常態。</w:t>
      </w:r>
    </w:p>
    <w:p w14:paraId="4D390FE3" w14:textId="6E535CED" w:rsidR="00C1470E" w:rsidRPr="00F26C52" w:rsidRDefault="000C1A90" w:rsidP="00E84B29">
      <w:pPr>
        <w:pStyle w:val="4"/>
        <w:rPr>
          <w:color w:val="000000" w:themeColor="text1"/>
        </w:rPr>
      </w:pPr>
      <w:r w:rsidRPr="00F26C52">
        <w:rPr>
          <w:rFonts w:hint="eastAsia"/>
          <w:color w:val="000000" w:themeColor="text1"/>
        </w:rPr>
        <w:t>本案受詢問</w:t>
      </w:r>
      <w:proofErr w:type="gramStart"/>
      <w:r w:rsidRPr="00F26C52">
        <w:rPr>
          <w:rFonts w:hint="eastAsia"/>
          <w:color w:val="000000" w:themeColor="text1"/>
        </w:rPr>
        <w:t>人趁主詢問</w:t>
      </w:r>
      <w:proofErr w:type="gramEnd"/>
      <w:r w:rsidRPr="00F26C52">
        <w:rPr>
          <w:rFonts w:hint="eastAsia"/>
          <w:color w:val="000000" w:themeColor="text1"/>
        </w:rPr>
        <w:t>人員暫時離開詢問室、</w:t>
      </w:r>
      <w:proofErr w:type="gramStart"/>
      <w:r w:rsidRPr="00F26C52">
        <w:rPr>
          <w:rFonts w:hint="eastAsia"/>
          <w:color w:val="000000" w:themeColor="text1"/>
        </w:rPr>
        <w:t>在場筆</w:t>
      </w:r>
      <w:proofErr w:type="gramEnd"/>
      <w:r w:rsidRPr="00F26C52">
        <w:rPr>
          <w:rFonts w:hint="eastAsia"/>
          <w:color w:val="000000" w:themeColor="text1"/>
        </w:rPr>
        <w:t>錄人員視線遭遮蔽及使用手機未全程注意之際，將筆錄初稿含附件折疊後</w:t>
      </w:r>
      <w:proofErr w:type="gramStart"/>
      <w:r w:rsidRPr="00F26C52">
        <w:rPr>
          <w:rFonts w:hint="eastAsia"/>
          <w:color w:val="000000" w:themeColor="text1"/>
        </w:rPr>
        <w:t>藏置受詢</w:t>
      </w:r>
      <w:proofErr w:type="gramEnd"/>
      <w:r w:rsidRPr="00F26C52">
        <w:rPr>
          <w:rFonts w:hint="eastAsia"/>
          <w:color w:val="000000" w:themeColor="text1"/>
        </w:rPr>
        <w:t>問人褲子口袋完成隱匿，</w:t>
      </w:r>
      <w:r w:rsidR="00F45359" w:rsidRPr="00F26C52">
        <w:rPr>
          <w:rFonts w:hint="eastAsia"/>
          <w:color w:val="000000" w:themeColor="text1"/>
        </w:rPr>
        <w:t>主</w:t>
      </w:r>
      <w:proofErr w:type="gramStart"/>
      <w:r w:rsidR="00F45359" w:rsidRPr="00F26C52">
        <w:rPr>
          <w:rFonts w:hint="eastAsia"/>
          <w:color w:val="000000" w:themeColor="text1"/>
        </w:rPr>
        <w:t>因</w:t>
      </w:r>
      <w:r w:rsidRPr="00F26C52">
        <w:rPr>
          <w:rFonts w:hint="eastAsia"/>
          <w:color w:val="000000" w:themeColor="text1"/>
        </w:rPr>
        <w:t>固</w:t>
      </w:r>
      <w:proofErr w:type="gramEnd"/>
      <w:r w:rsidRPr="00F26C52">
        <w:rPr>
          <w:rFonts w:hint="eastAsia"/>
          <w:color w:val="000000" w:themeColor="text1"/>
        </w:rPr>
        <w:t>係因受詢問人之個人犯罪行為及主詢問人、筆錄人員個人行政疏失</w:t>
      </w:r>
      <w:r w:rsidR="006314AF" w:rsidRPr="00F26C52">
        <w:rPr>
          <w:rFonts w:hint="eastAsia"/>
          <w:color w:val="000000" w:themeColor="text1"/>
        </w:rPr>
        <w:t>眾多</w:t>
      </w:r>
      <w:proofErr w:type="gramStart"/>
      <w:r w:rsidR="006314AF" w:rsidRPr="00F26C52">
        <w:rPr>
          <w:rFonts w:hint="eastAsia"/>
          <w:color w:val="000000" w:themeColor="text1"/>
        </w:rPr>
        <w:t>原因</w:t>
      </w:r>
      <w:r w:rsidRPr="00F26C52">
        <w:rPr>
          <w:rFonts w:hint="eastAsia"/>
          <w:color w:val="000000" w:themeColor="text1"/>
        </w:rPr>
        <w:t>疊加</w:t>
      </w:r>
      <w:proofErr w:type="gramEnd"/>
      <w:r w:rsidR="006314AF" w:rsidRPr="00F26C52">
        <w:rPr>
          <w:rFonts w:hint="eastAsia"/>
          <w:color w:val="000000" w:themeColor="text1"/>
        </w:rPr>
        <w:t>所致</w:t>
      </w:r>
      <w:r w:rsidR="00C1470E" w:rsidRPr="00F26C52">
        <w:rPr>
          <w:rFonts w:hint="eastAsia"/>
          <w:color w:val="000000" w:themeColor="text1"/>
        </w:rPr>
        <w:t>。</w:t>
      </w:r>
    </w:p>
    <w:p w14:paraId="25619593" w14:textId="64B31C1A" w:rsidR="00E84B29" w:rsidRPr="00F26C52" w:rsidRDefault="002D5976" w:rsidP="00E84B29">
      <w:pPr>
        <w:pStyle w:val="4"/>
        <w:rPr>
          <w:color w:val="000000" w:themeColor="text1"/>
        </w:rPr>
      </w:pPr>
      <w:r w:rsidRPr="00F26C52">
        <w:rPr>
          <w:rFonts w:hint="eastAsia"/>
          <w:color w:val="000000" w:themeColor="text1"/>
        </w:rPr>
        <w:t>然</w:t>
      </w:r>
      <w:r w:rsidR="00E95A86" w:rsidRPr="00F26C52">
        <w:rPr>
          <w:rFonts w:hint="eastAsia"/>
          <w:color w:val="000000" w:themeColor="text1"/>
        </w:rPr>
        <w:t>調查局</w:t>
      </w:r>
      <w:proofErr w:type="gramStart"/>
      <w:r w:rsidR="00C1470E" w:rsidRPr="00F26C52">
        <w:rPr>
          <w:rFonts w:hint="eastAsia"/>
          <w:color w:val="000000" w:themeColor="text1"/>
        </w:rPr>
        <w:t>南機站</w:t>
      </w:r>
      <w:proofErr w:type="gramEnd"/>
      <w:r w:rsidR="007E162B" w:rsidRPr="00F26C52">
        <w:rPr>
          <w:rFonts w:hint="eastAsia"/>
          <w:color w:val="000000" w:themeColor="text1"/>
        </w:rPr>
        <w:t>此次</w:t>
      </w:r>
      <w:r w:rsidR="00EF4E05" w:rsidRPr="00F26C52">
        <w:rPr>
          <w:rFonts w:hint="eastAsia"/>
          <w:color w:val="000000" w:themeColor="text1"/>
        </w:rPr>
        <w:t>詢問受詢問人</w:t>
      </w:r>
      <w:r w:rsidR="007E162B" w:rsidRPr="00F26C52">
        <w:rPr>
          <w:rFonts w:hint="eastAsia"/>
          <w:color w:val="000000" w:themeColor="text1"/>
        </w:rPr>
        <w:t>之過程</w:t>
      </w:r>
      <w:r w:rsidR="00D74E84" w:rsidRPr="00F26C52">
        <w:rPr>
          <w:rFonts w:hint="eastAsia"/>
          <w:color w:val="000000" w:themeColor="text1"/>
        </w:rPr>
        <w:t>及辦案人員之紀律</w:t>
      </w:r>
      <w:r w:rsidR="007E162B" w:rsidRPr="00F26C52">
        <w:rPr>
          <w:rFonts w:hint="eastAsia"/>
          <w:color w:val="000000" w:themeColor="text1"/>
        </w:rPr>
        <w:t>，仍</w:t>
      </w:r>
      <w:r w:rsidRPr="00F26C52">
        <w:rPr>
          <w:rFonts w:hint="eastAsia"/>
          <w:color w:val="000000" w:themeColor="text1"/>
        </w:rPr>
        <w:t>凸顯本案</w:t>
      </w:r>
      <w:r w:rsidR="007E162B" w:rsidRPr="00F26C52">
        <w:rPr>
          <w:rFonts w:hint="eastAsia"/>
          <w:color w:val="000000" w:themeColor="text1"/>
        </w:rPr>
        <w:t>制度上及行政措施上</w:t>
      </w:r>
      <w:r w:rsidRPr="00F26C52">
        <w:rPr>
          <w:rFonts w:hint="eastAsia"/>
          <w:color w:val="000000" w:themeColor="text1"/>
        </w:rPr>
        <w:t>有</w:t>
      </w:r>
      <w:proofErr w:type="gramStart"/>
      <w:r w:rsidR="007E162B" w:rsidRPr="00F26C52">
        <w:rPr>
          <w:rFonts w:hint="eastAsia"/>
          <w:color w:val="000000" w:themeColor="text1"/>
        </w:rPr>
        <w:t>以下</w:t>
      </w:r>
      <w:proofErr w:type="gramEnd"/>
      <w:r w:rsidR="00E20CB3" w:rsidRPr="00F26C52">
        <w:rPr>
          <w:rFonts w:hint="eastAsia"/>
          <w:color w:val="000000" w:themeColor="text1"/>
        </w:rPr>
        <w:t>違</w:t>
      </w:r>
      <w:r w:rsidRPr="00F26C52">
        <w:rPr>
          <w:rFonts w:hint="eastAsia"/>
          <w:color w:val="000000" w:themeColor="text1"/>
        </w:rPr>
        <w:t>失：</w:t>
      </w:r>
    </w:p>
    <w:p w14:paraId="20AE5014" w14:textId="39D1EE78" w:rsidR="007E162B" w:rsidRPr="00F26C52" w:rsidRDefault="00440A19" w:rsidP="007E162B">
      <w:pPr>
        <w:pStyle w:val="5"/>
        <w:rPr>
          <w:color w:val="000000" w:themeColor="text1"/>
        </w:rPr>
      </w:pPr>
      <w:r w:rsidRPr="00F26C52">
        <w:rPr>
          <w:rFonts w:hint="eastAsia"/>
          <w:color w:val="000000" w:themeColor="text1"/>
        </w:rPr>
        <w:t>無論受詢問人、</w:t>
      </w:r>
      <w:r w:rsidR="0049547E" w:rsidRPr="00F26C52">
        <w:rPr>
          <w:rFonts w:hint="eastAsia"/>
          <w:color w:val="000000" w:themeColor="text1"/>
        </w:rPr>
        <w:t>筆錄人員</w:t>
      </w:r>
      <w:r w:rsidRPr="00F26C52">
        <w:rPr>
          <w:rFonts w:hint="eastAsia"/>
          <w:color w:val="000000" w:themeColor="text1"/>
        </w:rPr>
        <w:t>在檢視筆錄</w:t>
      </w:r>
      <w:r w:rsidR="0049547E" w:rsidRPr="00F26C52">
        <w:rPr>
          <w:rFonts w:hint="eastAsia"/>
          <w:color w:val="000000" w:themeColor="text1"/>
        </w:rPr>
        <w:t>期間內</w:t>
      </w:r>
      <w:r w:rsidRPr="00F26C52">
        <w:rPr>
          <w:rFonts w:hint="eastAsia"/>
          <w:color w:val="000000" w:themeColor="text1"/>
        </w:rPr>
        <w:t>，</w:t>
      </w:r>
      <w:proofErr w:type="gramStart"/>
      <w:r w:rsidRPr="00F26C52">
        <w:rPr>
          <w:rFonts w:hint="eastAsia"/>
          <w:color w:val="000000" w:themeColor="text1"/>
        </w:rPr>
        <w:t>均得自由</w:t>
      </w:r>
      <w:proofErr w:type="gramEnd"/>
      <w:r w:rsidRPr="00F26C52">
        <w:rPr>
          <w:rFonts w:hint="eastAsia"/>
          <w:color w:val="000000" w:themeColor="text1"/>
        </w:rPr>
        <w:t>使用手機，</w:t>
      </w:r>
      <w:proofErr w:type="gramStart"/>
      <w:r w:rsidR="003317A0" w:rsidRPr="00F26C52">
        <w:rPr>
          <w:rFonts w:hint="eastAsia"/>
          <w:color w:val="000000" w:themeColor="text1"/>
        </w:rPr>
        <w:t>此觀諸</w:t>
      </w:r>
      <w:r w:rsidR="00384774" w:rsidRPr="00F26C52">
        <w:rPr>
          <w:rFonts w:hint="eastAsia"/>
          <w:color w:val="000000" w:themeColor="text1"/>
        </w:rPr>
        <w:t>陳男</w:t>
      </w:r>
      <w:proofErr w:type="gramEnd"/>
      <w:r w:rsidRPr="00F26C52">
        <w:rPr>
          <w:rFonts w:hint="eastAsia"/>
          <w:color w:val="000000" w:themeColor="text1"/>
        </w:rPr>
        <w:t>初時</w:t>
      </w:r>
      <w:r w:rsidR="007C59F6" w:rsidRPr="00F26C52">
        <w:rPr>
          <w:rFonts w:hint="eastAsia"/>
          <w:color w:val="000000" w:themeColor="text1"/>
        </w:rPr>
        <w:t>本</w:t>
      </w:r>
      <w:r w:rsidRPr="00F26C52">
        <w:rPr>
          <w:rFonts w:hint="eastAsia"/>
          <w:color w:val="000000" w:themeColor="text1"/>
        </w:rPr>
        <w:t>欲將筆錄初稿</w:t>
      </w:r>
      <w:proofErr w:type="gramStart"/>
      <w:r w:rsidRPr="00F26C52">
        <w:rPr>
          <w:rFonts w:hint="eastAsia"/>
          <w:color w:val="000000" w:themeColor="text1"/>
        </w:rPr>
        <w:t>第2版含附</w:t>
      </w:r>
      <w:proofErr w:type="gramEnd"/>
      <w:r w:rsidRPr="00F26C52">
        <w:rPr>
          <w:rFonts w:hint="eastAsia"/>
          <w:color w:val="000000" w:themeColor="text1"/>
        </w:rPr>
        <w:t>件折疊成小</w:t>
      </w:r>
      <w:proofErr w:type="gramStart"/>
      <w:r w:rsidRPr="00F26C52">
        <w:rPr>
          <w:rFonts w:hint="eastAsia"/>
          <w:color w:val="000000" w:themeColor="text1"/>
        </w:rPr>
        <w:t>塊藏入手機袋</w:t>
      </w:r>
      <w:proofErr w:type="gramEnd"/>
      <w:r w:rsidR="007C59F6" w:rsidRPr="00F26C52">
        <w:rPr>
          <w:rFonts w:hint="eastAsia"/>
          <w:color w:val="000000" w:themeColor="text1"/>
        </w:rPr>
        <w:t>後</w:t>
      </w:r>
      <w:r w:rsidR="0049547E" w:rsidRPr="00F26C52">
        <w:rPr>
          <w:rFonts w:hint="eastAsia"/>
          <w:color w:val="000000" w:themeColor="text1"/>
        </w:rPr>
        <w:t>因</w:t>
      </w:r>
      <w:r w:rsidR="007C59F6" w:rsidRPr="00F26C52">
        <w:rPr>
          <w:rFonts w:hint="eastAsia"/>
          <w:color w:val="000000" w:themeColor="text1"/>
        </w:rPr>
        <w:t>過大</w:t>
      </w:r>
      <w:r w:rsidR="00F45359" w:rsidRPr="00F26C52">
        <w:rPr>
          <w:rFonts w:hint="eastAsia"/>
          <w:color w:val="000000" w:themeColor="text1"/>
        </w:rPr>
        <w:t>難以</w:t>
      </w:r>
      <w:proofErr w:type="gramStart"/>
      <w:r w:rsidR="00F45359" w:rsidRPr="00F26C52">
        <w:rPr>
          <w:rFonts w:hint="eastAsia"/>
          <w:color w:val="000000" w:themeColor="text1"/>
        </w:rPr>
        <w:t>密合</w:t>
      </w:r>
      <w:r w:rsidR="007C59F6" w:rsidRPr="00F26C52">
        <w:rPr>
          <w:rFonts w:hint="eastAsia"/>
          <w:color w:val="000000" w:themeColor="text1"/>
        </w:rPr>
        <w:t>未</w:t>
      </w:r>
      <w:proofErr w:type="gramEnd"/>
      <w:r w:rsidR="007C59F6" w:rsidRPr="00F26C52">
        <w:rPr>
          <w:rFonts w:hint="eastAsia"/>
          <w:color w:val="000000" w:themeColor="text1"/>
        </w:rPr>
        <w:t>果</w:t>
      </w:r>
      <w:r w:rsidR="003317A0" w:rsidRPr="00F26C52">
        <w:rPr>
          <w:rFonts w:hint="eastAsia"/>
          <w:color w:val="000000" w:themeColor="text1"/>
        </w:rPr>
        <w:t>、筆錄人員盧員在</w:t>
      </w:r>
      <w:r w:rsidR="00384774" w:rsidRPr="00F26C52">
        <w:rPr>
          <w:rFonts w:hint="eastAsia"/>
          <w:color w:val="000000" w:themeColor="text1"/>
        </w:rPr>
        <w:t>陳男</w:t>
      </w:r>
      <w:r w:rsidR="003317A0" w:rsidRPr="00F26C52">
        <w:rPr>
          <w:rFonts w:hint="eastAsia"/>
          <w:color w:val="000000" w:themeColor="text1"/>
        </w:rPr>
        <w:t>檢視筆錄初稿</w:t>
      </w:r>
      <w:proofErr w:type="gramStart"/>
      <w:r w:rsidR="003317A0" w:rsidRPr="00F26C52">
        <w:rPr>
          <w:rFonts w:hint="eastAsia"/>
          <w:color w:val="000000" w:themeColor="text1"/>
        </w:rPr>
        <w:t>第2版含附</w:t>
      </w:r>
      <w:proofErr w:type="gramEnd"/>
      <w:r w:rsidR="003317A0" w:rsidRPr="00F26C52">
        <w:rPr>
          <w:rFonts w:hint="eastAsia"/>
          <w:color w:val="000000" w:themeColor="text1"/>
        </w:rPr>
        <w:t>件</w:t>
      </w:r>
      <w:r w:rsidR="007C59F6" w:rsidRPr="00F26C52">
        <w:rPr>
          <w:rFonts w:hint="eastAsia"/>
          <w:color w:val="000000" w:themeColor="text1"/>
        </w:rPr>
        <w:t>過程</w:t>
      </w:r>
      <w:r w:rsidR="003317A0" w:rsidRPr="00F26C52">
        <w:rPr>
          <w:rFonts w:hint="eastAsia"/>
          <w:color w:val="000000" w:themeColor="text1"/>
        </w:rPr>
        <w:t>時均</w:t>
      </w:r>
      <w:r w:rsidR="007C59F6" w:rsidRPr="00F26C52">
        <w:rPr>
          <w:rFonts w:hint="eastAsia"/>
          <w:color w:val="000000" w:themeColor="text1"/>
        </w:rPr>
        <w:t>自顧自</w:t>
      </w:r>
      <w:proofErr w:type="gramStart"/>
      <w:r w:rsidR="007C59F6" w:rsidRPr="00F26C52">
        <w:rPr>
          <w:rFonts w:hint="eastAsia"/>
          <w:color w:val="000000" w:themeColor="text1"/>
        </w:rPr>
        <w:t>地</w:t>
      </w:r>
      <w:r w:rsidR="003317A0" w:rsidRPr="00F26C52">
        <w:rPr>
          <w:rFonts w:hint="eastAsia"/>
          <w:color w:val="000000" w:themeColor="text1"/>
        </w:rPr>
        <w:t>在滑手</w:t>
      </w:r>
      <w:proofErr w:type="gramEnd"/>
      <w:r w:rsidR="003317A0" w:rsidRPr="00F26C52">
        <w:rPr>
          <w:rFonts w:hint="eastAsia"/>
          <w:color w:val="000000" w:themeColor="text1"/>
        </w:rPr>
        <w:t>機未</w:t>
      </w:r>
      <w:r w:rsidR="00F45359" w:rsidRPr="00F26C52">
        <w:rPr>
          <w:rFonts w:hint="eastAsia"/>
          <w:color w:val="000000" w:themeColor="text1"/>
        </w:rPr>
        <w:t>能</w:t>
      </w:r>
      <w:r w:rsidR="003317A0" w:rsidRPr="00F26C52">
        <w:rPr>
          <w:rFonts w:hint="eastAsia"/>
          <w:color w:val="000000" w:themeColor="text1"/>
        </w:rPr>
        <w:t>注意</w:t>
      </w:r>
      <w:r w:rsidR="00384774" w:rsidRPr="00F26C52">
        <w:rPr>
          <w:rFonts w:hint="eastAsia"/>
          <w:color w:val="000000" w:themeColor="text1"/>
        </w:rPr>
        <w:t>陳男</w:t>
      </w:r>
      <w:r w:rsidR="003317A0" w:rsidRPr="00F26C52">
        <w:rPr>
          <w:rFonts w:hint="eastAsia"/>
          <w:color w:val="000000" w:themeColor="text1"/>
        </w:rPr>
        <w:t>異常舉措自明。</w:t>
      </w:r>
    </w:p>
    <w:p w14:paraId="41641D05" w14:textId="049FA3EF" w:rsidR="001E03F4" w:rsidRPr="00F26C52" w:rsidRDefault="0049547E" w:rsidP="007E162B">
      <w:pPr>
        <w:pStyle w:val="5"/>
        <w:rPr>
          <w:color w:val="000000" w:themeColor="text1"/>
        </w:rPr>
      </w:pPr>
      <w:r w:rsidRPr="00F26C52">
        <w:rPr>
          <w:rFonts w:hint="eastAsia"/>
          <w:color w:val="000000" w:themeColor="text1"/>
        </w:rPr>
        <w:t>主詢問人、筆錄人員均無法確認</w:t>
      </w:r>
      <w:r w:rsidR="00604707" w:rsidRPr="00F26C52">
        <w:rPr>
          <w:rFonts w:hint="eastAsia"/>
          <w:color w:val="000000" w:themeColor="text1"/>
        </w:rPr>
        <w:t>詢問過程中</w:t>
      </w:r>
      <w:r w:rsidR="00D45BF9" w:rsidRPr="00F26C52">
        <w:rPr>
          <w:rFonts w:hint="eastAsia"/>
          <w:color w:val="000000" w:themeColor="text1"/>
        </w:rPr>
        <w:t>筆錄之初稿一共印了幾版、</w:t>
      </w:r>
      <w:r w:rsidR="006F0E01" w:rsidRPr="00F26C52">
        <w:rPr>
          <w:rFonts w:hint="eastAsia"/>
          <w:color w:val="000000" w:themeColor="text1"/>
        </w:rPr>
        <w:t>幾份、</w:t>
      </w:r>
      <w:r w:rsidR="00D45BF9" w:rsidRPr="00F26C52">
        <w:rPr>
          <w:rFonts w:hint="eastAsia"/>
          <w:color w:val="000000" w:themeColor="text1"/>
        </w:rPr>
        <w:t>幾次，筆錄之附件一開始共準備幾份</w:t>
      </w:r>
      <w:r w:rsidR="00962871" w:rsidRPr="00F26C52">
        <w:rPr>
          <w:rFonts w:hint="eastAsia"/>
          <w:color w:val="000000" w:themeColor="text1"/>
        </w:rPr>
        <w:t>。</w:t>
      </w:r>
      <w:proofErr w:type="gramStart"/>
      <w:r w:rsidR="00376CA9" w:rsidRPr="00F26C52">
        <w:rPr>
          <w:rFonts w:hint="eastAsia"/>
          <w:color w:val="000000" w:themeColor="text1"/>
        </w:rPr>
        <w:t>此觀諸</w:t>
      </w:r>
      <w:proofErr w:type="gramEnd"/>
      <w:r w:rsidR="001E03F4" w:rsidRPr="00F26C52">
        <w:rPr>
          <w:rFonts w:hint="eastAsia"/>
          <w:color w:val="000000" w:themeColor="text1"/>
        </w:rPr>
        <w:t>下列情形自明：</w:t>
      </w:r>
    </w:p>
    <w:p w14:paraId="76EBCFE2" w14:textId="77777777" w:rsidR="001E03F4" w:rsidRPr="00F26C52" w:rsidRDefault="00944A13" w:rsidP="001E03F4">
      <w:pPr>
        <w:pStyle w:val="6"/>
        <w:rPr>
          <w:color w:val="000000" w:themeColor="text1"/>
        </w:rPr>
      </w:pPr>
      <w:r w:rsidRPr="00F26C52">
        <w:rPr>
          <w:rFonts w:hint="eastAsia"/>
          <w:color w:val="000000" w:themeColor="text1"/>
        </w:rPr>
        <w:t>駱員在提供新列印筆錄初稿第2版卻未及時</w:t>
      </w:r>
      <w:r w:rsidRPr="00F26C52">
        <w:rPr>
          <w:rFonts w:hint="eastAsia"/>
          <w:color w:val="000000" w:themeColor="text1"/>
        </w:rPr>
        <w:lastRenderedPageBreak/>
        <w:t>收回筆錄初稿第1版</w:t>
      </w:r>
      <w:r w:rsidR="001E03F4" w:rsidRPr="00F26C52">
        <w:rPr>
          <w:rFonts w:hint="eastAsia"/>
          <w:color w:val="000000" w:themeColor="text1"/>
        </w:rPr>
        <w:t>。</w:t>
      </w:r>
    </w:p>
    <w:p w14:paraId="790C3D64" w14:textId="1F07AD2F" w:rsidR="001E03F4" w:rsidRPr="00F26C52" w:rsidRDefault="00C4034E" w:rsidP="001E03F4">
      <w:pPr>
        <w:pStyle w:val="6"/>
        <w:rPr>
          <w:color w:val="000000" w:themeColor="text1"/>
        </w:rPr>
      </w:pPr>
      <w:r w:rsidRPr="00F26C52">
        <w:rPr>
          <w:rFonts w:hint="eastAsia"/>
          <w:color w:val="000000" w:themeColor="text1"/>
        </w:rPr>
        <w:t>盧員向</w:t>
      </w:r>
      <w:r w:rsidR="00384774" w:rsidRPr="00F26C52">
        <w:rPr>
          <w:rFonts w:hint="eastAsia"/>
          <w:color w:val="000000" w:themeColor="text1"/>
        </w:rPr>
        <w:t>陳男</w:t>
      </w:r>
      <w:r w:rsidR="005079A1" w:rsidRPr="00F26C52">
        <w:rPr>
          <w:rFonts w:hint="eastAsia"/>
          <w:color w:val="000000" w:themeColor="text1"/>
        </w:rPr>
        <w:t>表示</w:t>
      </w:r>
      <w:r w:rsidR="006135ED" w:rsidRPr="00F26C52">
        <w:rPr>
          <w:rFonts w:hint="eastAsia"/>
          <w:color w:val="000000" w:themeColor="text1"/>
        </w:rPr>
        <w:t>欲</w:t>
      </w:r>
      <w:r w:rsidRPr="00F26C52">
        <w:rPr>
          <w:rFonts w:hint="eastAsia"/>
          <w:color w:val="000000" w:themeColor="text1"/>
        </w:rPr>
        <w:t>回收筆錄初稿</w:t>
      </w:r>
      <w:proofErr w:type="gramStart"/>
      <w:r w:rsidRPr="00F26C52">
        <w:rPr>
          <w:rFonts w:hint="eastAsia"/>
          <w:color w:val="000000" w:themeColor="text1"/>
        </w:rPr>
        <w:t>第2版含附件</w:t>
      </w:r>
      <w:proofErr w:type="gramEnd"/>
      <w:r w:rsidRPr="00F26C52">
        <w:rPr>
          <w:rFonts w:hint="eastAsia"/>
          <w:color w:val="000000" w:themeColor="text1"/>
        </w:rPr>
        <w:t>時</w:t>
      </w:r>
      <w:r w:rsidR="005079A1" w:rsidRPr="00F26C52">
        <w:rPr>
          <w:rFonts w:hint="eastAsia"/>
          <w:color w:val="000000" w:themeColor="text1"/>
        </w:rPr>
        <w:t>，</w:t>
      </w:r>
      <w:r w:rsidRPr="00F26C52">
        <w:rPr>
          <w:rFonts w:hint="eastAsia"/>
          <w:color w:val="000000" w:themeColor="text1"/>
        </w:rPr>
        <w:t>卻未發覺</w:t>
      </w:r>
      <w:r w:rsidR="00384774" w:rsidRPr="00F26C52">
        <w:rPr>
          <w:rFonts w:hint="eastAsia"/>
          <w:color w:val="000000" w:themeColor="text1"/>
        </w:rPr>
        <w:t>陳男</w:t>
      </w:r>
      <w:r w:rsidRPr="00F26C52">
        <w:rPr>
          <w:rFonts w:hint="eastAsia"/>
          <w:color w:val="000000" w:themeColor="text1"/>
        </w:rPr>
        <w:t>已隱匿而以筆錄初稿第1版不含附件魚目混珠</w:t>
      </w:r>
      <w:r w:rsidR="001E03F4" w:rsidRPr="00F26C52">
        <w:rPr>
          <w:rFonts w:hint="eastAsia"/>
          <w:color w:val="000000" w:themeColor="text1"/>
        </w:rPr>
        <w:t>。</w:t>
      </w:r>
    </w:p>
    <w:p w14:paraId="2A846EDA" w14:textId="7A83C459" w:rsidR="00604707" w:rsidRPr="00F26C52" w:rsidRDefault="00264352" w:rsidP="001E03F4">
      <w:pPr>
        <w:pStyle w:val="6"/>
        <w:rPr>
          <w:color w:val="000000" w:themeColor="text1"/>
        </w:rPr>
      </w:pPr>
      <w:r w:rsidRPr="00F26C52">
        <w:rPr>
          <w:rFonts w:hint="eastAsia"/>
          <w:color w:val="000000" w:themeColor="text1"/>
        </w:rPr>
        <w:t>駱員</w:t>
      </w:r>
      <w:r w:rsidR="00962871" w:rsidRPr="00F26C52">
        <w:rPr>
          <w:rFonts w:hint="eastAsia"/>
          <w:color w:val="000000" w:themeColor="text1"/>
        </w:rPr>
        <w:t>已自行事先準備3份附件</w:t>
      </w:r>
      <w:r w:rsidRPr="00F26C52">
        <w:rPr>
          <w:rFonts w:hint="eastAsia"/>
          <w:color w:val="000000" w:themeColor="text1"/>
        </w:rPr>
        <w:t>且裝訂於筆錄初稿第2版</w:t>
      </w:r>
      <w:r w:rsidR="00D12673" w:rsidRPr="00F26C52">
        <w:rPr>
          <w:rFonts w:hint="eastAsia"/>
          <w:color w:val="000000" w:themeColor="text1"/>
        </w:rPr>
        <w:t>，並取其中1份供陳男檢視</w:t>
      </w:r>
      <w:r w:rsidR="005079A1" w:rsidRPr="00F26C52">
        <w:rPr>
          <w:rFonts w:hint="eastAsia"/>
          <w:color w:val="000000" w:themeColor="text1"/>
        </w:rPr>
        <w:t>，</w:t>
      </w:r>
      <w:r w:rsidRPr="00F26C52">
        <w:rPr>
          <w:rFonts w:hint="eastAsia"/>
          <w:color w:val="000000" w:themeColor="text1"/>
        </w:rPr>
        <w:t>嗣後卻</w:t>
      </w:r>
      <w:proofErr w:type="gramStart"/>
      <w:r w:rsidR="00962871" w:rsidRPr="00F26C52">
        <w:rPr>
          <w:rFonts w:hint="eastAsia"/>
          <w:color w:val="000000" w:themeColor="text1"/>
        </w:rPr>
        <w:t>以為少印1份</w:t>
      </w:r>
      <w:proofErr w:type="gramEnd"/>
      <w:r w:rsidR="00962871" w:rsidRPr="00F26C52">
        <w:rPr>
          <w:rFonts w:hint="eastAsia"/>
          <w:color w:val="000000" w:themeColor="text1"/>
        </w:rPr>
        <w:t>附件</w:t>
      </w:r>
      <w:r w:rsidR="00604707" w:rsidRPr="00F26C52">
        <w:rPr>
          <w:rFonts w:hint="eastAsia"/>
          <w:color w:val="000000" w:themeColor="text1"/>
        </w:rPr>
        <w:t>。</w:t>
      </w:r>
    </w:p>
    <w:p w14:paraId="5D19CE3A" w14:textId="4456E441" w:rsidR="0049547E" w:rsidRPr="00F26C52" w:rsidRDefault="0076399F" w:rsidP="007E162B">
      <w:pPr>
        <w:pStyle w:val="5"/>
        <w:rPr>
          <w:color w:val="000000" w:themeColor="text1"/>
        </w:rPr>
      </w:pPr>
      <w:r w:rsidRPr="00F26C52">
        <w:rPr>
          <w:rFonts w:hint="eastAsia"/>
          <w:color w:val="000000" w:themeColor="text1"/>
        </w:rPr>
        <w:t>詢問結束，</w:t>
      </w:r>
      <w:r w:rsidR="00384774" w:rsidRPr="00F26C52">
        <w:rPr>
          <w:rFonts w:hint="eastAsia"/>
          <w:color w:val="000000" w:themeColor="text1"/>
        </w:rPr>
        <w:t>陳男</w:t>
      </w:r>
      <w:r w:rsidR="00604707" w:rsidRPr="00F26C52">
        <w:rPr>
          <w:rFonts w:hint="eastAsia"/>
          <w:color w:val="000000" w:themeColor="text1"/>
        </w:rPr>
        <w:t>在隱匿初稿</w:t>
      </w:r>
      <w:proofErr w:type="gramStart"/>
      <w:r w:rsidR="00604707" w:rsidRPr="00F26C52">
        <w:rPr>
          <w:rFonts w:hint="eastAsia"/>
          <w:color w:val="000000" w:themeColor="text1"/>
        </w:rPr>
        <w:t>第2版含附件</w:t>
      </w:r>
      <w:proofErr w:type="gramEnd"/>
      <w:r w:rsidR="00604707" w:rsidRPr="00F26C52">
        <w:rPr>
          <w:rFonts w:hint="eastAsia"/>
          <w:color w:val="000000" w:themeColor="text1"/>
        </w:rPr>
        <w:t>後揚長而去</w:t>
      </w:r>
      <w:r w:rsidRPr="00F26C52">
        <w:rPr>
          <w:rFonts w:hint="eastAsia"/>
          <w:color w:val="000000" w:themeColor="text1"/>
        </w:rPr>
        <w:t>，</w:t>
      </w:r>
      <w:r w:rsidR="000F5F43" w:rsidRPr="00F26C52">
        <w:rPr>
          <w:rFonts w:hint="eastAsia"/>
          <w:color w:val="000000" w:themeColor="text1"/>
        </w:rPr>
        <w:t>盧員</w:t>
      </w:r>
      <w:r w:rsidRPr="00F26C52">
        <w:rPr>
          <w:rFonts w:hint="eastAsia"/>
          <w:color w:val="000000" w:themeColor="text1"/>
        </w:rPr>
        <w:t>亦未清點</w:t>
      </w:r>
      <w:r w:rsidR="00891EA3" w:rsidRPr="00F26C52">
        <w:rPr>
          <w:rFonts w:hint="eastAsia"/>
          <w:color w:val="000000" w:themeColor="text1"/>
        </w:rPr>
        <w:t>（</w:t>
      </w:r>
      <w:r w:rsidR="001215C4" w:rsidRPr="00F26C52">
        <w:rPr>
          <w:rFonts w:hint="eastAsia"/>
          <w:color w:val="000000" w:themeColor="text1"/>
        </w:rPr>
        <w:t>蓋</w:t>
      </w:r>
      <w:r w:rsidR="00891EA3" w:rsidRPr="00F26C52">
        <w:rPr>
          <w:rFonts w:hint="eastAsia"/>
          <w:color w:val="000000" w:themeColor="text1"/>
        </w:rPr>
        <w:t>無從清點，</w:t>
      </w:r>
      <w:r w:rsidR="008E30B8" w:rsidRPr="00F26C52">
        <w:rPr>
          <w:rFonts w:hint="eastAsia"/>
          <w:color w:val="000000" w:themeColor="text1"/>
        </w:rPr>
        <w:t>因不確定印了幾版、幾次、</w:t>
      </w:r>
      <w:r w:rsidRPr="00F26C52">
        <w:rPr>
          <w:rFonts w:hint="eastAsia"/>
          <w:color w:val="000000" w:themeColor="text1"/>
        </w:rPr>
        <w:t>幾份筆錄</w:t>
      </w:r>
      <w:r w:rsidR="008E30B8" w:rsidRPr="00F26C52">
        <w:rPr>
          <w:rFonts w:hint="eastAsia"/>
          <w:color w:val="000000" w:themeColor="text1"/>
        </w:rPr>
        <w:t>草稿）</w:t>
      </w:r>
      <w:r w:rsidRPr="00F26C52">
        <w:rPr>
          <w:rFonts w:hint="eastAsia"/>
          <w:color w:val="000000" w:themeColor="text1"/>
        </w:rPr>
        <w:t>即</w:t>
      </w:r>
      <w:r w:rsidR="008F78BE" w:rsidRPr="00F26C52">
        <w:rPr>
          <w:rFonts w:hint="eastAsia"/>
          <w:color w:val="000000" w:themeColor="text1"/>
        </w:rPr>
        <w:t>銷毀</w:t>
      </w:r>
      <w:r w:rsidR="000F5F43" w:rsidRPr="00F26C52">
        <w:rPr>
          <w:rFonts w:hint="eastAsia"/>
          <w:color w:val="000000" w:themeColor="text1"/>
        </w:rPr>
        <w:t>報廢</w:t>
      </w:r>
      <w:r w:rsidR="00430AC7" w:rsidRPr="00F26C52">
        <w:rPr>
          <w:rFonts w:hint="eastAsia"/>
          <w:color w:val="000000" w:themeColor="text1"/>
        </w:rPr>
        <w:t>，錯失亡羊補牢之機會</w:t>
      </w:r>
      <w:r w:rsidR="000F5F43" w:rsidRPr="00F26C52">
        <w:rPr>
          <w:rFonts w:hint="eastAsia"/>
          <w:color w:val="000000" w:themeColor="text1"/>
        </w:rPr>
        <w:t>。</w:t>
      </w:r>
    </w:p>
    <w:p w14:paraId="53FA7822" w14:textId="13A81D5C" w:rsidR="006724E3" w:rsidRPr="00F26C52" w:rsidRDefault="0080421B" w:rsidP="00BF7703">
      <w:pPr>
        <w:pStyle w:val="4"/>
        <w:rPr>
          <w:color w:val="000000" w:themeColor="text1"/>
        </w:rPr>
      </w:pPr>
      <w:r w:rsidRPr="00F26C52">
        <w:rPr>
          <w:rFonts w:hint="eastAsia"/>
          <w:color w:val="000000" w:themeColor="text1"/>
        </w:rPr>
        <w:t>調查局辦案人員於</w:t>
      </w:r>
      <w:r w:rsidR="004B502D" w:rsidRPr="00F26C52">
        <w:rPr>
          <w:rFonts w:hint="eastAsia"/>
          <w:color w:val="000000" w:themeColor="text1"/>
        </w:rPr>
        <w:t>列印筆錄初稿及</w:t>
      </w:r>
      <w:r w:rsidRPr="00F26C52">
        <w:rPr>
          <w:rFonts w:hint="eastAsia"/>
          <w:color w:val="000000" w:themeColor="text1"/>
        </w:rPr>
        <w:t>事先準備之</w:t>
      </w:r>
      <w:r w:rsidR="004B502D" w:rsidRPr="00F26C52">
        <w:rPr>
          <w:rFonts w:hint="eastAsia"/>
          <w:color w:val="000000" w:themeColor="text1"/>
        </w:rPr>
        <w:t>附件，</w:t>
      </w:r>
      <w:proofErr w:type="gramStart"/>
      <w:r w:rsidR="004B502D" w:rsidRPr="00F26C52">
        <w:rPr>
          <w:rFonts w:hint="eastAsia"/>
          <w:color w:val="000000" w:themeColor="text1"/>
        </w:rPr>
        <w:t>均無編號</w:t>
      </w:r>
      <w:proofErr w:type="gramEnd"/>
      <w:r w:rsidR="004B502D" w:rsidRPr="00F26C52">
        <w:rPr>
          <w:rFonts w:hint="eastAsia"/>
          <w:color w:val="000000" w:themeColor="text1"/>
        </w:rPr>
        <w:t>或浮水印等可供辨別之記號，完全仰賴主詢問人員、筆錄人員</w:t>
      </w:r>
      <w:r w:rsidR="00462979" w:rsidRPr="00F26C52">
        <w:rPr>
          <w:rFonts w:hint="eastAsia"/>
          <w:color w:val="000000" w:themeColor="text1"/>
        </w:rPr>
        <w:t>詢問過程之記憶力及全神關注</w:t>
      </w:r>
      <w:r w:rsidR="004B502D" w:rsidRPr="00F26C52">
        <w:rPr>
          <w:rFonts w:hint="eastAsia"/>
          <w:color w:val="000000" w:themeColor="text1"/>
        </w:rPr>
        <w:t>，</w:t>
      </w:r>
      <w:r w:rsidR="002C183D" w:rsidRPr="00F26C52">
        <w:rPr>
          <w:rFonts w:hint="eastAsia"/>
          <w:color w:val="000000" w:themeColor="text1"/>
        </w:rPr>
        <w:t>調查局於</w:t>
      </w:r>
      <w:r w:rsidR="004F5C04" w:rsidRPr="00F26C52">
        <w:rPr>
          <w:rFonts w:hint="eastAsia"/>
          <w:color w:val="000000" w:themeColor="text1"/>
        </w:rPr>
        <w:t>案發時</w:t>
      </w:r>
      <w:r w:rsidR="00E2019F" w:rsidRPr="00F26C52">
        <w:rPr>
          <w:rFonts w:hint="eastAsia"/>
          <w:color w:val="000000" w:themeColor="text1"/>
        </w:rPr>
        <w:t>亦</w:t>
      </w:r>
      <w:r w:rsidR="003B2DF3" w:rsidRPr="00F26C52">
        <w:rPr>
          <w:rFonts w:hint="eastAsia"/>
          <w:color w:val="000000" w:themeColor="text1"/>
        </w:rPr>
        <w:t>無其他軟硬體設置</w:t>
      </w:r>
      <w:proofErr w:type="gramStart"/>
      <w:r w:rsidR="003B2DF3" w:rsidRPr="00F26C52">
        <w:rPr>
          <w:rFonts w:hint="eastAsia"/>
          <w:color w:val="000000" w:themeColor="text1"/>
        </w:rPr>
        <w:t>可供防</w:t>
      </w:r>
      <w:proofErr w:type="gramEnd"/>
      <w:r w:rsidR="003B2DF3" w:rsidRPr="00F26C52">
        <w:rPr>
          <w:rFonts w:hint="eastAsia"/>
          <w:color w:val="000000" w:themeColor="text1"/>
        </w:rPr>
        <w:t>免</w:t>
      </w:r>
      <w:r w:rsidR="00CF706D" w:rsidRPr="00F26C52">
        <w:rPr>
          <w:rFonts w:hint="eastAsia"/>
          <w:color w:val="000000" w:themeColor="text1"/>
        </w:rPr>
        <w:t>，</w:t>
      </w:r>
      <w:proofErr w:type="gramStart"/>
      <w:r w:rsidR="00CF706D" w:rsidRPr="00F26C52">
        <w:rPr>
          <w:rFonts w:hint="eastAsia"/>
          <w:color w:val="000000" w:themeColor="text1"/>
        </w:rPr>
        <w:t>亦</w:t>
      </w:r>
      <w:r w:rsidR="00112980" w:rsidRPr="00F26C52">
        <w:rPr>
          <w:rFonts w:hint="eastAsia"/>
          <w:color w:val="000000" w:themeColor="text1"/>
        </w:rPr>
        <w:t>徵</w:t>
      </w:r>
      <w:r w:rsidR="00D40E82" w:rsidRPr="00F26C52">
        <w:rPr>
          <w:rFonts w:hint="eastAsia"/>
          <w:color w:val="000000" w:themeColor="text1"/>
        </w:rPr>
        <w:t>調查</w:t>
      </w:r>
      <w:proofErr w:type="gramEnd"/>
      <w:r w:rsidR="00D40E82" w:rsidRPr="00F26C52">
        <w:rPr>
          <w:rFonts w:hint="eastAsia"/>
          <w:color w:val="000000" w:themeColor="text1"/>
        </w:rPr>
        <w:t>局對辦案人員之</w:t>
      </w:r>
      <w:r w:rsidR="00112980" w:rsidRPr="00F26C52">
        <w:rPr>
          <w:rFonts w:hint="eastAsia"/>
          <w:color w:val="000000" w:themeColor="text1"/>
        </w:rPr>
        <w:t>教育訓練、</w:t>
      </w:r>
      <w:r w:rsidR="00D40E82" w:rsidRPr="00F26C52">
        <w:rPr>
          <w:rFonts w:hint="eastAsia"/>
          <w:color w:val="000000" w:themeColor="text1"/>
        </w:rPr>
        <w:t>調查過程之</w:t>
      </w:r>
      <w:r w:rsidR="00112980" w:rsidRPr="00F26C52">
        <w:rPr>
          <w:rFonts w:hint="eastAsia"/>
          <w:color w:val="000000" w:themeColor="text1"/>
        </w:rPr>
        <w:t>監督機制有所不足</w:t>
      </w:r>
      <w:r w:rsidR="00E2019F" w:rsidRPr="00F26C52">
        <w:rPr>
          <w:rFonts w:hint="eastAsia"/>
          <w:color w:val="000000" w:themeColor="text1"/>
        </w:rPr>
        <w:t>。</w:t>
      </w:r>
      <w:r w:rsidR="002C183D" w:rsidRPr="00F26C52">
        <w:rPr>
          <w:rFonts w:hint="eastAsia"/>
          <w:color w:val="000000" w:themeColor="text1"/>
        </w:rPr>
        <w:t>如非此案</w:t>
      </w:r>
      <w:r w:rsidR="00384774" w:rsidRPr="00F26C52">
        <w:rPr>
          <w:rFonts w:hint="eastAsia"/>
          <w:color w:val="000000" w:themeColor="text1"/>
        </w:rPr>
        <w:t>陳男</w:t>
      </w:r>
      <w:r w:rsidR="002C183D" w:rsidRPr="00F26C52">
        <w:rPr>
          <w:rFonts w:hint="eastAsia"/>
          <w:color w:val="000000" w:themeColor="text1"/>
        </w:rPr>
        <w:t>將筆錄外流</w:t>
      </w:r>
      <w:r w:rsidR="005430F6" w:rsidRPr="00F26C52">
        <w:rPr>
          <w:rFonts w:hint="eastAsia"/>
          <w:color w:val="000000" w:themeColor="text1"/>
        </w:rPr>
        <w:t>之「自爆」舉止，調查局</w:t>
      </w:r>
      <w:proofErr w:type="gramStart"/>
      <w:r w:rsidR="005430F6" w:rsidRPr="00F26C52">
        <w:rPr>
          <w:rFonts w:hint="eastAsia"/>
          <w:color w:val="000000" w:themeColor="text1"/>
        </w:rPr>
        <w:t>恐</w:t>
      </w:r>
      <w:proofErr w:type="gramEnd"/>
      <w:r w:rsidR="005430F6" w:rsidRPr="00F26C52">
        <w:rPr>
          <w:rFonts w:hint="eastAsia"/>
          <w:color w:val="000000" w:themeColor="text1"/>
        </w:rPr>
        <w:t>難以查知竟有證人於詢問過程中隱匿不應外流之筆錄初稿及提示附件，調查局於本案詢問</w:t>
      </w:r>
      <w:r w:rsidR="00E2019F" w:rsidRPr="00F26C52">
        <w:rPr>
          <w:rFonts w:hint="eastAsia"/>
          <w:color w:val="000000" w:themeColor="text1"/>
        </w:rPr>
        <w:t>證人</w:t>
      </w:r>
      <w:r w:rsidR="005430F6" w:rsidRPr="00F26C52">
        <w:rPr>
          <w:rFonts w:hint="eastAsia"/>
          <w:color w:val="000000" w:themeColor="text1"/>
        </w:rPr>
        <w:t>過程之處</w:t>
      </w:r>
      <w:r w:rsidR="00E2019F" w:rsidRPr="00F26C52">
        <w:rPr>
          <w:rFonts w:hint="eastAsia"/>
          <w:color w:val="000000" w:themeColor="text1"/>
        </w:rPr>
        <w:t>置</w:t>
      </w:r>
      <w:r w:rsidR="005430F6" w:rsidRPr="00F26C52">
        <w:rPr>
          <w:rFonts w:hint="eastAsia"/>
          <w:color w:val="000000" w:themeColor="text1"/>
        </w:rPr>
        <w:t>，</w:t>
      </w:r>
      <w:r w:rsidR="0064491F" w:rsidRPr="00F26C52">
        <w:rPr>
          <w:rFonts w:hint="eastAsia"/>
          <w:color w:val="000000" w:themeColor="text1"/>
        </w:rPr>
        <w:t>核</w:t>
      </w:r>
      <w:r w:rsidR="005430F6" w:rsidRPr="00F26C52">
        <w:rPr>
          <w:rFonts w:hint="eastAsia"/>
          <w:color w:val="000000" w:themeColor="text1"/>
        </w:rPr>
        <w:t>有違失</w:t>
      </w:r>
      <w:r w:rsidR="006724E3" w:rsidRPr="00F26C52">
        <w:rPr>
          <w:rFonts w:hint="eastAsia"/>
          <w:color w:val="000000" w:themeColor="text1"/>
        </w:rPr>
        <w:t>。</w:t>
      </w:r>
    </w:p>
    <w:p w14:paraId="39003E01" w14:textId="405AB2F2" w:rsidR="00BF7703" w:rsidRPr="00F26C52" w:rsidRDefault="00BF7703" w:rsidP="00BF7703">
      <w:pPr>
        <w:pStyle w:val="afe"/>
        <w:numPr>
          <w:ilvl w:val="2"/>
          <w:numId w:val="6"/>
        </w:numPr>
        <w:ind w:leftChars="0"/>
        <w:rPr>
          <w:rFonts w:hAnsi="Arial"/>
          <w:color w:val="000000" w:themeColor="text1"/>
          <w:kern w:val="32"/>
          <w:szCs w:val="36"/>
        </w:rPr>
      </w:pPr>
      <w:r w:rsidRPr="00F26C52">
        <w:rPr>
          <w:rFonts w:hint="eastAsia"/>
          <w:color w:val="000000" w:themeColor="text1"/>
        </w:rPr>
        <w:t>據</w:t>
      </w:r>
      <w:proofErr w:type="gramStart"/>
      <w:r w:rsidRPr="00F26C52">
        <w:rPr>
          <w:rFonts w:hint="eastAsia"/>
          <w:color w:val="000000" w:themeColor="text1"/>
        </w:rPr>
        <w:t>上論結</w:t>
      </w:r>
      <w:proofErr w:type="gramEnd"/>
      <w:r w:rsidRPr="00F26C52">
        <w:rPr>
          <w:rFonts w:hint="eastAsia"/>
          <w:color w:val="000000" w:themeColor="text1"/>
        </w:rPr>
        <w:t>，</w:t>
      </w:r>
      <w:r w:rsidRPr="00F26C52">
        <w:rPr>
          <w:rFonts w:hAnsi="Arial" w:hint="eastAsia"/>
          <w:color w:val="000000" w:themeColor="text1"/>
          <w:kern w:val="32"/>
          <w:szCs w:val="36"/>
        </w:rPr>
        <w:t>調查局</w:t>
      </w:r>
      <w:proofErr w:type="gramStart"/>
      <w:r w:rsidRPr="00F26C52">
        <w:rPr>
          <w:rFonts w:hAnsi="Arial" w:hint="eastAsia"/>
          <w:color w:val="000000" w:themeColor="text1"/>
          <w:kern w:val="32"/>
          <w:szCs w:val="36"/>
        </w:rPr>
        <w:t>南機</w:t>
      </w:r>
      <w:proofErr w:type="gramEnd"/>
      <w:r w:rsidRPr="00F26C52">
        <w:rPr>
          <w:rFonts w:hAnsi="Arial" w:hint="eastAsia"/>
          <w:color w:val="000000" w:themeColor="text1"/>
          <w:kern w:val="32"/>
          <w:szCs w:val="36"/>
        </w:rPr>
        <w:t>站詢問筆錄初稿含附件遭受詢問人隱匿攜出，</w:t>
      </w:r>
      <w:proofErr w:type="gramStart"/>
      <w:r w:rsidRPr="00F26C52">
        <w:rPr>
          <w:rFonts w:hAnsi="Arial" w:hint="eastAsia"/>
          <w:color w:val="000000" w:themeColor="text1"/>
          <w:kern w:val="32"/>
          <w:szCs w:val="36"/>
        </w:rPr>
        <w:t>固係</w:t>
      </w:r>
      <w:proofErr w:type="gramEnd"/>
      <w:r w:rsidRPr="00F26C52">
        <w:rPr>
          <w:rFonts w:hAnsi="Arial" w:hint="eastAsia"/>
          <w:color w:val="000000" w:themeColor="text1"/>
          <w:kern w:val="32"/>
          <w:szCs w:val="36"/>
        </w:rPr>
        <w:t>因受詢問人之個人犯罪行為及主詢問人、筆錄人員個人行政疏失等諸多</w:t>
      </w:r>
      <w:proofErr w:type="gramStart"/>
      <w:r w:rsidRPr="00F26C52">
        <w:rPr>
          <w:rFonts w:hAnsi="Arial" w:hint="eastAsia"/>
          <w:color w:val="000000" w:themeColor="text1"/>
          <w:kern w:val="32"/>
          <w:szCs w:val="36"/>
        </w:rPr>
        <w:t>原因疊加</w:t>
      </w:r>
      <w:proofErr w:type="gramEnd"/>
      <w:r w:rsidRPr="00F26C52">
        <w:rPr>
          <w:rFonts w:hAnsi="Arial" w:hint="eastAsia"/>
          <w:color w:val="000000" w:themeColor="text1"/>
          <w:kern w:val="32"/>
          <w:szCs w:val="36"/>
        </w:rPr>
        <w:t>所致。</w:t>
      </w:r>
      <w:proofErr w:type="gramStart"/>
      <w:r w:rsidRPr="00F26C52">
        <w:rPr>
          <w:rFonts w:hAnsi="Arial" w:hint="eastAsia"/>
          <w:color w:val="000000" w:themeColor="text1"/>
          <w:kern w:val="32"/>
          <w:szCs w:val="36"/>
        </w:rPr>
        <w:t>然本案</w:t>
      </w:r>
      <w:proofErr w:type="gramEnd"/>
      <w:r w:rsidRPr="00F26C52">
        <w:rPr>
          <w:rFonts w:hAnsi="Arial" w:hint="eastAsia"/>
          <w:color w:val="000000" w:themeColor="text1"/>
          <w:kern w:val="32"/>
          <w:szCs w:val="36"/>
        </w:rPr>
        <w:t>詢問之過程及辦案人員之紀律，筆錄之初稿一共印了幾版、幾份、幾次，筆錄之附件一開始共準備幾份，案發時並無其他軟硬體設置</w:t>
      </w:r>
      <w:r w:rsidR="000F291C" w:rsidRPr="00F26C52">
        <w:rPr>
          <w:rFonts w:hAnsi="Arial" w:hint="eastAsia"/>
          <w:color w:val="000000" w:themeColor="text1"/>
          <w:kern w:val="32"/>
          <w:szCs w:val="36"/>
        </w:rPr>
        <w:t>可資提醒，亦乏相關監督機制</w:t>
      </w:r>
      <w:r w:rsidRPr="00F26C52">
        <w:rPr>
          <w:rFonts w:hAnsi="Arial" w:hint="eastAsia"/>
          <w:color w:val="000000" w:themeColor="text1"/>
          <w:kern w:val="32"/>
          <w:szCs w:val="36"/>
        </w:rPr>
        <w:t>，直至受詢問人</w:t>
      </w:r>
      <w:r w:rsidR="000F291C" w:rsidRPr="00F26C52">
        <w:rPr>
          <w:rFonts w:hAnsi="Arial" w:hint="eastAsia"/>
          <w:color w:val="000000" w:themeColor="text1"/>
          <w:kern w:val="32"/>
          <w:szCs w:val="36"/>
        </w:rPr>
        <w:t>將筆錄初稿</w:t>
      </w:r>
      <w:r w:rsidRPr="00F26C52">
        <w:rPr>
          <w:rFonts w:hAnsi="Arial" w:hint="eastAsia"/>
          <w:color w:val="000000" w:themeColor="text1"/>
          <w:kern w:val="32"/>
          <w:szCs w:val="36"/>
        </w:rPr>
        <w:t>外洩後調查局</w:t>
      </w:r>
      <w:proofErr w:type="gramStart"/>
      <w:r w:rsidRPr="00F26C52">
        <w:rPr>
          <w:rFonts w:hAnsi="Arial" w:hint="eastAsia"/>
          <w:color w:val="000000" w:themeColor="text1"/>
          <w:kern w:val="32"/>
          <w:szCs w:val="36"/>
        </w:rPr>
        <w:t>南機</w:t>
      </w:r>
      <w:proofErr w:type="gramEnd"/>
      <w:r w:rsidRPr="00F26C52">
        <w:rPr>
          <w:rFonts w:hAnsi="Arial" w:hint="eastAsia"/>
          <w:color w:val="000000" w:themeColor="text1"/>
          <w:kern w:val="32"/>
          <w:szCs w:val="36"/>
        </w:rPr>
        <w:t>站始輾轉得知上情，引發外界訾議，斲傷調查局形象甚鉅，核有違失。</w:t>
      </w:r>
    </w:p>
    <w:p w14:paraId="3591C548" w14:textId="721C0F70" w:rsidR="00C97FB8" w:rsidRPr="00F26C52" w:rsidRDefault="00337053" w:rsidP="00C97FB8">
      <w:pPr>
        <w:pStyle w:val="2"/>
        <w:rPr>
          <w:b/>
          <w:color w:val="000000" w:themeColor="text1"/>
        </w:rPr>
      </w:pPr>
      <w:r w:rsidRPr="00F26C52">
        <w:rPr>
          <w:rFonts w:hint="eastAsia"/>
          <w:b/>
          <w:color w:val="000000" w:themeColor="text1"/>
        </w:rPr>
        <w:lastRenderedPageBreak/>
        <w:t>觀諸</w:t>
      </w:r>
      <w:r w:rsidR="00B15E01" w:rsidRPr="00F26C52">
        <w:rPr>
          <w:rFonts w:hint="eastAsia"/>
          <w:b/>
          <w:color w:val="000000" w:themeColor="text1"/>
        </w:rPr>
        <w:t>彰化地檢署候</w:t>
      </w:r>
      <w:proofErr w:type="gramStart"/>
      <w:r w:rsidR="00B15E01" w:rsidRPr="00F26C52">
        <w:rPr>
          <w:rFonts w:hint="eastAsia"/>
          <w:b/>
          <w:color w:val="000000" w:themeColor="text1"/>
        </w:rPr>
        <w:t>保室遭偷拍</w:t>
      </w:r>
      <w:proofErr w:type="gramEnd"/>
      <w:r w:rsidR="00B15E01" w:rsidRPr="00F26C52">
        <w:rPr>
          <w:rFonts w:hint="eastAsia"/>
          <w:b/>
          <w:color w:val="000000" w:themeColor="text1"/>
        </w:rPr>
        <w:t>上傳事件、調查局</w:t>
      </w:r>
      <w:proofErr w:type="gramStart"/>
      <w:r w:rsidR="00B15E01" w:rsidRPr="00F26C52">
        <w:rPr>
          <w:rFonts w:hint="eastAsia"/>
          <w:b/>
          <w:color w:val="000000" w:themeColor="text1"/>
        </w:rPr>
        <w:t>南機</w:t>
      </w:r>
      <w:proofErr w:type="gramEnd"/>
      <w:r w:rsidR="00B15E01" w:rsidRPr="00F26C52">
        <w:rPr>
          <w:rFonts w:hint="eastAsia"/>
          <w:b/>
          <w:color w:val="000000" w:themeColor="text1"/>
        </w:rPr>
        <w:t>站筆錄初稿含</w:t>
      </w:r>
      <w:proofErr w:type="gramStart"/>
      <w:r w:rsidR="00B15E01" w:rsidRPr="00F26C52">
        <w:rPr>
          <w:rFonts w:hint="eastAsia"/>
          <w:b/>
          <w:color w:val="000000" w:themeColor="text1"/>
        </w:rPr>
        <w:t>附件遭攜</w:t>
      </w:r>
      <w:proofErr w:type="gramEnd"/>
      <w:r w:rsidR="00B15E01" w:rsidRPr="00F26C52">
        <w:rPr>
          <w:rFonts w:hint="eastAsia"/>
          <w:b/>
          <w:color w:val="000000" w:themeColor="text1"/>
        </w:rPr>
        <w:t>出事件，</w:t>
      </w:r>
      <w:r w:rsidR="003C7BA5" w:rsidRPr="00F26C52">
        <w:rPr>
          <w:rFonts w:hint="eastAsia"/>
          <w:b/>
          <w:color w:val="000000" w:themeColor="text1"/>
        </w:rPr>
        <w:t>二機關於事發後均提出相對應改進措施</w:t>
      </w:r>
      <w:r w:rsidR="00116F78" w:rsidRPr="00F26C52">
        <w:rPr>
          <w:rFonts w:hint="eastAsia"/>
          <w:b/>
          <w:color w:val="000000" w:themeColor="text1"/>
        </w:rPr>
        <w:t>，然</w:t>
      </w:r>
      <w:r w:rsidR="006D2190" w:rsidRPr="00F26C52">
        <w:rPr>
          <w:rFonts w:hint="eastAsia"/>
          <w:b/>
          <w:color w:val="000000" w:themeColor="text1"/>
        </w:rPr>
        <w:t>該等措施於</w:t>
      </w:r>
      <w:r w:rsidR="00116F78" w:rsidRPr="00F26C52">
        <w:rPr>
          <w:rFonts w:hint="eastAsia"/>
          <w:b/>
          <w:color w:val="000000" w:themeColor="text1"/>
        </w:rPr>
        <w:t>事發前</w:t>
      </w:r>
      <w:r w:rsidR="00A3774B" w:rsidRPr="00F26C52">
        <w:rPr>
          <w:rFonts w:hint="eastAsia"/>
          <w:b/>
          <w:color w:val="000000" w:themeColor="text1"/>
        </w:rPr>
        <w:t>似</w:t>
      </w:r>
      <w:r w:rsidR="00116F78" w:rsidRPr="00F26C52">
        <w:rPr>
          <w:rFonts w:hint="eastAsia"/>
          <w:b/>
          <w:color w:val="000000" w:themeColor="text1"/>
        </w:rPr>
        <w:t>非不得</w:t>
      </w:r>
      <w:r w:rsidR="00571E82" w:rsidRPr="00F26C52">
        <w:rPr>
          <w:rFonts w:hint="eastAsia"/>
          <w:b/>
          <w:color w:val="000000" w:themeColor="text1"/>
        </w:rPr>
        <w:t>預為設計防堵</w:t>
      </w:r>
      <w:r w:rsidR="00116F78" w:rsidRPr="00F26C52">
        <w:rPr>
          <w:rFonts w:hint="eastAsia"/>
          <w:b/>
          <w:color w:val="000000" w:themeColor="text1"/>
        </w:rPr>
        <w:t>，</w:t>
      </w:r>
      <w:r w:rsidR="00571E82" w:rsidRPr="00F26C52">
        <w:rPr>
          <w:rFonts w:hint="eastAsia"/>
          <w:b/>
          <w:color w:val="000000" w:themeColor="text1"/>
        </w:rPr>
        <w:t>卻須在事發後始得以</w:t>
      </w:r>
      <w:r w:rsidR="002A3C78" w:rsidRPr="00F26C52">
        <w:rPr>
          <w:rFonts w:hint="eastAsia"/>
          <w:b/>
          <w:color w:val="000000" w:themeColor="text1"/>
        </w:rPr>
        <w:t>彌補，</w:t>
      </w:r>
      <w:r w:rsidR="00AE0FB3" w:rsidRPr="00F26C52">
        <w:rPr>
          <w:rFonts w:hint="eastAsia"/>
          <w:b/>
          <w:color w:val="000000" w:themeColor="text1"/>
        </w:rPr>
        <w:t>顯示</w:t>
      </w:r>
      <w:r w:rsidR="002A3C78" w:rsidRPr="00F26C52">
        <w:rPr>
          <w:rFonts w:hint="eastAsia"/>
          <w:b/>
          <w:color w:val="000000" w:themeColor="text1"/>
        </w:rPr>
        <w:t>第一線檢調機關之警覺性</w:t>
      </w:r>
      <w:r w:rsidR="000F291C" w:rsidRPr="00F26C52">
        <w:rPr>
          <w:rFonts w:hint="eastAsia"/>
          <w:b/>
          <w:color w:val="000000" w:themeColor="text1"/>
        </w:rPr>
        <w:t>尚</w:t>
      </w:r>
      <w:r w:rsidR="00AE0FB3" w:rsidRPr="00F26C52">
        <w:rPr>
          <w:rFonts w:hint="eastAsia"/>
          <w:b/>
          <w:color w:val="000000" w:themeColor="text1"/>
        </w:rPr>
        <w:t>有不足</w:t>
      </w:r>
      <w:r w:rsidR="009D7D15" w:rsidRPr="00F26C52">
        <w:rPr>
          <w:rFonts w:hint="eastAsia"/>
          <w:b/>
          <w:color w:val="000000" w:themeColor="text1"/>
        </w:rPr>
        <w:t>。</w:t>
      </w:r>
      <w:proofErr w:type="gramStart"/>
      <w:r w:rsidR="00A3774B" w:rsidRPr="00F26C52">
        <w:rPr>
          <w:rFonts w:hint="eastAsia"/>
          <w:b/>
          <w:color w:val="000000" w:themeColor="text1"/>
        </w:rPr>
        <w:t>況</w:t>
      </w:r>
      <w:proofErr w:type="gramEnd"/>
      <w:r w:rsidR="00B15E01" w:rsidRPr="00F26C52">
        <w:rPr>
          <w:rFonts w:hint="eastAsia"/>
          <w:b/>
          <w:color w:val="000000" w:themeColor="text1"/>
        </w:rPr>
        <w:t>科技發展日新月異，</w:t>
      </w:r>
      <w:r w:rsidR="00775D77" w:rsidRPr="00F26C52">
        <w:rPr>
          <w:rFonts w:hint="eastAsia"/>
          <w:b/>
          <w:color w:val="000000" w:themeColor="text1"/>
        </w:rPr>
        <w:t>檢調機關</w:t>
      </w:r>
      <w:r w:rsidR="00694D4B" w:rsidRPr="00F26C52">
        <w:rPr>
          <w:rFonts w:hint="eastAsia"/>
          <w:b/>
          <w:color w:val="000000" w:themeColor="text1"/>
        </w:rPr>
        <w:t>未來</w:t>
      </w:r>
      <w:r w:rsidR="00775D77" w:rsidRPr="00F26C52">
        <w:rPr>
          <w:rFonts w:hint="eastAsia"/>
          <w:b/>
          <w:color w:val="000000" w:themeColor="text1"/>
        </w:rPr>
        <w:t>如無周全之防範措施與監督機制，則</w:t>
      </w:r>
      <w:r w:rsidR="00B15E01" w:rsidRPr="00F26C52">
        <w:rPr>
          <w:rFonts w:hint="eastAsia"/>
          <w:b/>
          <w:color w:val="000000" w:themeColor="text1"/>
        </w:rPr>
        <w:t>不應對外公開之資料</w:t>
      </w:r>
      <w:r w:rsidR="005E0C4C" w:rsidRPr="00F26C52">
        <w:rPr>
          <w:rFonts w:hint="eastAsia"/>
          <w:b/>
          <w:color w:val="000000" w:themeColor="text1"/>
        </w:rPr>
        <w:t>恐難免有</w:t>
      </w:r>
      <w:r w:rsidR="00B15E01" w:rsidRPr="00F26C52">
        <w:rPr>
          <w:rFonts w:hint="eastAsia"/>
          <w:b/>
          <w:color w:val="000000" w:themeColor="text1"/>
        </w:rPr>
        <w:t>外流之</w:t>
      </w:r>
      <w:r w:rsidR="0072036A" w:rsidRPr="00F26C52">
        <w:rPr>
          <w:rFonts w:hint="eastAsia"/>
          <w:b/>
          <w:color w:val="000000" w:themeColor="text1"/>
        </w:rPr>
        <w:t>可能</w:t>
      </w:r>
      <w:r w:rsidR="00AC3745" w:rsidRPr="00F26C52">
        <w:rPr>
          <w:rFonts w:hint="eastAsia"/>
          <w:b/>
          <w:color w:val="000000" w:themeColor="text1"/>
        </w:rPr>
        <w:t>。</w:t>
      </w:r>
      <w:r w:rsidR="00233479" w:rsidRPr="00F26C52">
        <w:rPr>
          <w:rFonts w:hint="eastAsia"/>
          <w:b/>
          <w:color w:val="000000" w:themeColor="text1"/>
        </w:rPr>
        <w:t>法務部允宜</w:t>
      </w:r>
      <w:r w:rsidR="00A206C3" w:rsidRPr="00F26C52">
        <w:rPr>
          <w:rFonts w:hint="eastAsia"/>
          <w:b/>
          <w:color w:val="000000" w:themeColor="text1"/>
        </w:rPr>
        <w:t>綜合各檢調機關相關場所、設備與環境安全等軟、硬體設施及監督管理層面，與時俱進通盤考量</w:t>
      </w:r>
      <w:proofErr w:type="gramStart"/>
      <w:r w:rsidR="00A206C3" w:rsidRPr="00F26C52">
        <w:rPr>
          <w:rFonts w:hint="eastAsia"/>
          <w:b/>
          <w:color w:val="000000" w:themeColor="text1"/>
        </w:rPr>
        <w:t>研</w:t>
      </w:r>
      <w:proofErr w:type="gramEnd"/>
      <w:r w:rsidR="00A206C3" w:rsidRPr="00F26C52">
        <w:rPr>
          <w:rFonts w:hint="eastAsia"/>
          <w:b/>
          <w:color w:val="000000" w:themeColor="text1"/>
        </w:rPr>
        <w:t>擬可行性之設計，並督促</w:t>
      </w:r>
      <w:r w:rsidR="001D1762" w:rsidRPr="00F26C52">
        <w:rPr>
          <w:rFonts w:hint="eastAsia"/>
          <w:b/>
          <w:color w:val="000000" w:themeColor="text1"/>
        </w:rPr>
        <w:t>所屬</w:t>
      </w:r>
      <w:r w:rsidR="00A206C3" w:rsidRPr="00F26C52">
        <w:rPr>
          <w:rFonts w:hint="eastAsia"/>
          <w:b/>
          <w:color w:val="000000" w:themeColor="text1"/>
        </w:rPr>
        <w:t>切實執行</w:t>
      </w:r>
      <w:r w:rsidR="001D1762" w:rsidRPr="00F26C52">
        <w:rPr>
          <w:rFonts w:hint="eastAsia"/>
          <w:b/>
          <w:color w:val="000000" w:themeColor="text1"/>
        </w:rPr>
        <w:t>，</w:t>
      </w:r>
      <w:r w:rsidR="00AC3745" w:rsidRPr="00F26C52">
        <w:rPr>
          <w:rFonts w:hint="eastAsia"/>
          <w:b/>
          <w:color w:val="000000" w:themeColor="text1"/>
        </w:rPr>
        <w:t>在兼顧便民及維護司法威信</w:t>
      </w:r>
      <w:r w:rsidR="005E0C4C" w:rsidRPr="00F26C52">
        <w:rPr>
          <w:rFonts w:hint="eastAsia"/>
          <w:b/>
          <w:color w:val="000000" w:themeColor="text1"/>
        </w:rPr>
        <w:t>原則</w:t>
      </w:r>
      <w:r w:rsidR="00AC3745" w:rsidRPr="00F26C52">
        <w:rPr>
          <w:rFonts w:hint="eastAsia"/>
          <w:b/>
          <w:color w:val="000000" w:themeColor="text1"/>
        </w:rPr>
        <w:t>下，</w:t>
      </w:r>
      <w:r w:rsidR="001D1762" w:rsidRPr="00F26C52">
        <w:rPr>
          <w:rFonts w:hint="eastAsia"/>
          <w:b/>
          <w:color w:val="000000" w:themeColor="text1"/>
        </w:rPr>
        <w:t>避免類同情事再</w:t>
      </w:r>
      <w:r w:rsidR="005E0C4C" w:rsidRPr="00F26C52">
        <w:rPr>
          <w:rFonts w:hint="eastAsia"/>
          <w:b/>
          <w:color w:val="000000" w:themeColor="text1"/>
        </w:rPr>
        <w:t>次</w:t>
      </w:r>
      <w:r w:rsidR="001D1762" w:rsidRPr="00F26C52">
        <w:rPr>
          <w:rFonts w:hint="eastAsia"/>
          <w:b/>
          <w:color w:val="000000" w:themeColor="text1"/>
        </w:rPr>
        <w:t>發生，損及民眾對檢調機關之信賴</w:t>
      </w:r>
      <w:r w:rsidR="00B15E01" w:rsidRPr="00F26C52">
        <w:rPr>
          <w:rFonts w:hint="eastAsia"/>
          <w:b/>
          <w:color w:val="000000" w:themeColor="text1"/>
        </w:rPr>
        <w:t>。</w:t>
      </w:r>
    </w:p>
    <w:p w14:paraId="1B12C893" w14:textId="257BFE02" w:rsidR="00F23795" w:rsidRPr="00F26C52" w:rsidRDefault="003F3472" w:rsidP="005F5EDB">
      <w:pPr>
        <w:pStyle w:val="4"/>
        <w:numPr>
          <w:ilvl w:val="2"/>
          <w:numId w:val="6"/>
        </w:numPr>
        <w:rPr>
          <w:color w:val="000000" w:themeColor="text1"/>
        </w:rPr>
      </w:pPr>
      <w:r w:rsidRPr="00F26C52">
        <w:rPr>
          <w:rFonts w:hint="eastAsia"/>
          <w:color w:val="000000" w:themeColor="text1"/>
        </w:rPr>
        <w:t>關於彰化地檢署候</w:t>
      </w:r>
      <w:proofErr w:type="gramStart"/>
      <w:r w:rsidRPr="00F26C52">
        <w:rPr>
          <w:rFonts w:hint="eastAsia"/>
          <w:color w:val="000000" w:themeColor="text1"/>
        </w:rPr>
        <w:t>保室遭偷拍</w:t>
      </w:r>
      <w:proofErr w:type="gramEnd"/>
      <w:r w:rsidRPr="00F26C52">
        <w:rPr>
          <w:rFonts w:hint="eastAsia"/>
          <w:color w:val="000000" w:themeColor="text1"/>
        </w:rPr>
        <w:t>上傳事件，該署</w:t>
      </w:r>
      <w:proofErr w:type="gramStart"/>
      <w:r w:rsidRPr="00F26C52">
        <w:rPr>
          <w:rFonts w:hint="eastAsia"/>
          <w:color w:val="000000" w:themeColor="text1"/>
        </w:rPr>
        <w:t>所提策</w:t>
      </w:r>
      <w:proofErr w:type="gramEnd"/>
      <w:r w:rsidRPr="00F26C52">
        <w:rPr>
          <w:rFonts w:hint="eastAsia"/>
          <w:color w:val="000000" w:themeColor="text1"/>
        </w:rPr>
        <w:t>進作為如：</w:t>
      </w:r>
    </w:p>
    <w:p w14:paraId="3AA562BB" w14:textId="77777777" w:rsidR="00F23795" w:rsidRPr="00F26C52" w:rsidRDefault="00F23795" w:rsidP="005F5EDB">
      <w:pPr>
        <w:pStyle w:val="4"/>
        <w:rPr>
          <w:noProof/>
          <w:color w:val="000000" w:themeColor="text1"/>
        </w:rPr>
      </w:pPr>
      <w:r w:rsidRPr="00F26C52">
        <w:rPr>
          <w:rFonts w:hint="eastAsia"/>
          <w:noProof/>
          <w:color w:val="000000" w:themeColor="text1"/>
        </w:rPr>
        <w:t>優先使用投幣式公用電話。</w:t>
      </w:r>
    </w:p>
    <w:p w14:paraId="75C963AA" w14:textId="77777777" w:rsidR="00F23795" w:rsidRPr="00F26C52" w:rsidRDefault="00F23795" w:rsidP="005F5EDB">
      <w:pPr>
        <w:pStyle w:val="4"/>
        <w:rPr>
          <w:noProof/>
          <w:color w:val="000000" w:themeColor="text1"/>
        </w:rPr>
      </w:pPr>
      <w:r w:rsidRPr="00F26C52">
        <w:rPr>
          <w:rFonts w:hint="eastAsia"/>
          <w:noProof/>
          <w:color w:val="000000" w:themeColor="text1"/>
        </w:rPr>
        <w:t>使用個人手機僅能聯絡重點事項並開啟擴音。</w:t>
      </w:r>
    </w:p>
    <w:p w14:paraId="4A0178C1" w14:textId="77777777" w:rsidR="00F23795" w:rsidRPr="00F26C52" w:rsidRDefault="00F23795" w:rsidP="005F5EDB">
      <w:pPr>
        <w:pStyle w:val="4"/>
        <w:rPr>
          <w:noProof/>
          <w:color w:val="000000" w:themeColor="text1"/>
        </w:rPr>
      </w:pPr>
      <w:r w:rsidRPr="00F26C52">
        <w:rPr>
          <w:rFonts w:hint="eastAsia"/>
          <w:noProof/>
          <w:color w:val="000000" w:themeColor="text1"/>
        </w:rPr>
        <w:t>法警全程監看人犯使用個人手機狀況。</w:t>
      </w:r>
    </w:p>
    <w:p w14:paraId="358251AA" w14:textId="77777777" w:rsidR="00F23795" w:rsidRPr="00F26C52" w:rsidRDefault="00F23795" w:rsidP="005F5EDB">
      <w:pPr>
        <w:pStyle w:val="4"/>
        <w:rPr>
          <w:noProof/>
          <w:color w:val="000000" w:themeColor="text1"/>
        </w:rPr>
      </w:pPr>
      <w:r w:rsidRPr="00F26C52">
        <w:rPr>
          <w:rFonts w:hint="eastAsia"/>
          <w:noProof/>
          <w:color w:val="000000" w:themeColor="text1"/>
        </w:rPr>
        <w:t>法警如需暫時離開應先協調另一值班法警支援。</w:t>
      </w:r>
    </w:p>
    <w:p w14:paraId="6383C085" w14:textId="77777777" w:rsidR="00F23795" w:rsidRPr="00F26C52" w:rsidRDefault="00F23795" w:rsidP="005F5EDB">
      <w:pPr>
        <w:pStyle w:val="4"/>
        <w:rPr>
          <w:noProof/>
          <w:color w:val="000000" w:themeColor="text1"/>
        </w:rPr>
      </w:pPr>
      <w:r w:rsidRPr="00F26C52">
        <w:rPr>
          <w:rFonts w:hint="eastAsia"/>
          <w:noProof/>
          <w:color w:val="000000" w:themeColor="text1"/>
        </w:rPr>
        <w:t>控制人犯通話時間。</w:t>
      </w:r>
    </w:p>
    <w:p w14:paraId="507D9F62" w14:textId="77777777" w:rsidR="00F23795" w:rsidRPr="00F26C52" w:rsidRDefault="00F23795" w:rsidP="005F5EDB">
      <w:pPr>
        <w:pStyle w:val="4"/>
        <w:rPr>
          <w:noProof/>
          <w:color w:val="000000" w:themeColor="text1"/>
        </w:rPr>
      </w:pPr>
      <w:r w:rsidRPr="00F26C52">
        <w:rPr>
          <w:rFonts w:hint="eastAsia"/>
          <w:noProof/>
          <w:color w:val="000000" w:themeColor="text1"/>
        </w:rPr>
        <w:t>使用完畢後即收回個人手機保管。</w:t>
      </w:r>
    </w:p>
    <w:p w14:paraId="4AA79BDA" w14:textId="438F8181" w:rsidR="00F23795" w:rsidRPr="00F26C52" w:rsidRDefault="00F23795" w:rsidP="005F5EDB">
      <w:pPr>
        <w:pStyle w:val="4"/>
        <w:rPr>
          <w:noProof/>
          <w:color w:val="000000" w:themeColor="text1"/>
        </w:rPr>
      </w:pPr>
      <w:r w:rsidRPr="00F26C52">
        <w:rPr>
          <w:rFonts w:hint="eastAsia"/>
          <w:noProof/>
          <w:color w:val="000000" w:themeColor="text1"/>
        </w:rPr>
        <w:t>針對保護室、候保室設置單面鏡如壓克力板，從外面可以看進去，裡面拍不出來。</w:t>
      </w:r>
    </w:p>
    <w:p w14:paraId="5533996A" w14:textId="2A9FBA99" w:rsidR="00C97FB8" w:rsidRPr="00F26C52" w:rsidRDefault="003F3472" w:rsidP="00C97FB8">
      <w:pPr>
        <w:pStyle w:val="4"/>
        <w:numPr>
          <w:ilvl w:val="2"/>
          <w:numId w:val="6"/>
        </w:numPr>
        <w:rPr>
          <w:color w:val="000000" w:themeColor="text1"/>
        </w:rPr>
      </w:pPr>
      <w:r w:rsidRPr="00F26C52">
        <w:rPr>
          <w:rFonts w:hint="eastAsia"/>
          <w:color w:val="000000" w:themeColor="text1"/>
        </w:rPr>
        <w:t>關於調查局</w:t>
      </w:r>
      <w:proofErr w:type="gramStart"/>
      <w:r w:rsidRPr="00F26C52">
        <w:rPr>
          <w:rFonts w:hint="eastAsia"/>
          <w:color w:val="000000" w:themeColor="text1"/>
        </w:rPr>
        <w:t>南機站</w:t>
      </w:r>
      <w:proofErr w:type="gramEnd"/>
      <w:r w:rsidRPr="00F26C52">
        <w:rPr>
          <w:rFonts w:hint="eastAsia"/>
          <w:color w:val="000000" w:themeColor="text1"/>
        </w:rPr>
        <w:t>筆錄初稿含</w:t>
      </w:r>
      <w:proofErr w:type="gramStart"/>
      <w:r w:rsidRPr="00F26C52">
        <w:rPr>
          <w:rFonts w:hint="eastAsia"/>
          <w:color w:val="000000" w:themeColor="text1"/>
        </w:rPr>
        <w:t>附件遭攜</w:t>
      </w:r>
      <w:proofErr w:type="gramEnd"/>
      <w:r w:rsidRPr="00F26C52">
        <w:rPr>
          <w:rFonts w:hint="eastAsia"/>
          <w:color w:val="000000" w:themeColor="text1"/>
        </w:rPr>
        <w:t>出</w:t>
      </w:r>
      <w:r w:rsidR="00C97FB8" w:rsidRPr="00F26C52">
        <w:rPr>
          <w:rFonts w:hint="eastAsia"/>
          <w:color w:val="000000" w:themeColor="text1"/>
        </w:rPr>
        <w:t>事件</w:t>
      </w:r>
      <w:r w:rsidRPr="00F26C52">
        <w:rPr>
          <w:rFonts w:hint="eastAsia"/>
          <w:color w:val="000000" w:themeColor="text1"/>
        </w:rPr>
        <w:t>，該</w:t>
      </w:r>
      <w:r w:rsidR="00C97FB8" w:rsidRPr="00F26C52">
        <w:rPr>
          <w:rFonts w:hint="eastAsia"/>
          <w:color w:val="000000" w:themeColor="text1"/>
        </w:rPr>
        <w:t>局</w:t>
      </w:r>
      <w:proofErr w:type="gramStart"/>
      <w:r w:rsidR="00C97FB8" w:rsidRPr="00F26C52">
        <w:rPr>
          <w:rFonts w:hint="eastAsia"/>
          <w:color w:val="000000" w:themeColor="text1"/>
        </w:rPr>
        <w:t>所提策</w:t>
      </w:r>
      <w:proofErr w:type="gramEnd"/>
      <w:r w:rsidR="00C97FB8" w:rsidRPr="00F26C52">
        <w:rPr>
          <w:rFonts w:hint="eastAsia"/>
          <w:color w:val="000000" w:themeColor="text1"/>
        </w:rPr>
        <w:t>進作為如：</w:t>
      </w:r>
    </w:p>
    <w:p w14:paraId="37916AF9" w14:textId="77777777" w:rsidR="00C97FB8" w:rsidRPr="00F26C52" w:rsidRDefault="00C97FB8" w:rsidP="00C97FB8">
      <w:pPr>
        <w:pStyle w:val="4"/>
        <w:rPr>
          <w:color w:val="000000" w:themeColor="text1"/>
        </w:rPr>
      </w:pPr>
      <w:r w:rsidRPr="00F26C52">
        <w:rPr>
          <w:rFonts w:hint="eastAsia"/>
          <w:color w:val="000000" w:themeColor="text1"/>
        </w:rPr>
        <w:t>進入詢問室，受詢問人手機應關機，律師亦同；若無法配合，則要求將手機保持靜音狀態，並應確認手機無錄音影功能；如確有使用手機需要，須經辦案人員同意至室外接聽，並暫停詢問。同時一併要求辦案人員在詢問室內非有急迫公事不得使用手機，以確保全程掌握受詢問人動態。</w:t>
      </w:r>
    </w:p>
    <w:p w14:paraId="60C1A8C6" w14:textId="77777777" w:rsidR="00C97FB8" w:rsidRPr="00F26C52" w:rsidRDefault="00C97FB8" w:rsidP="00C97FB8">
      <w:pPr>
        <w:pStyle w:val="4"/>
        <w:rPr>
          <w:color w:val="000000" w:themeColor="text1"/>
        </w:rPr>
      </w:pPr>
      <w:r w:rsidRPr="00F26C52">
        <w:rPr>
          <w:rFonts w:hint="eastAsia"/>
          <w:color w:val="000000" w:themeColor="text1"/>
        </w:rPr>
        <w:lastRenderedPageBreak/>
        <w:t>詢問室設置目視可及透明保管盒或置物架放置辦案人員及受詢問人手機或隨行提袋等。</w:t>
      </w:r>
    </w:p>
    <w:p w14:paraId="0074975D" w14:textId="77777777" w:rsidR="00C97FB8" w:rsidRPr="00F26C52" w:rsidRDefault="00C97FB8" w:rsidP="00C97FB8">
      <w:pPr>
        <w:pStyle w:val="4"/>
        <w:rPr>
          <w:color w:val="000000" w:themeColor="text1"/>
        </w:rPr>
      </w:pPr>
      <w:r w:rsidRPr="00F26C52">
        <w:rPr>
          <w:rFonts w:hint="eastAsia"/>
          <w:color w:val="000000" w:themeColor="text1"/>
        </w:rPr>
        <w:t>在詢問室內置放或張貼「</w:t>
      </w:r>
      <w:proofErr w:type="gramStart"/>
      <w:r w:rsidRPr="00F26C52">
        <w:rPr>
          <w:rFonts w:hint="eastAsia"/>
          <w:color w:val="000000" w:themeColor="text1"/>
        </w:rPr>
        <w:t>詢問室受詢問</w:t>
      </w:r>
      <w:proofErr w:type="gramEnd"/>
      <w:r w:rsidRPr="00F26C52">
        <w:rPr>
          <w:rFonts w:hint="eastAsia"/>
          <w:color w:val="000000" w:themeColor="text1"/>
        </w:rPr>
        <w:t>人注意事項」，要求關閉具錄音或錄影功能之手機或其他器材；並於詢問室設置紅色燈號提醒受詢問人「監視錄影中」，增加心理約束。</w:t>
      </w:r>
    </w:p>
    <w:p w14:paraId="13DF7FB0" w14:textId="77777777" w:rsidR="00C97FB8" w:rsidRPr="00F26C52" w:rsidRDefault="00C97FB8" w:rsidP="00C97FB8">
      <w:pPr>
        <w:pStyle w:val="4"/>
        <w:rPr>
          <w:color w:val="000000" w:themeColor="text1"/>
        </w:rPr>
      </w:pPr>
      <w:r w:rsidRPr="00F26C52">
        <w:rPr>
          <w:rFonts w:hint="eastAsia"/>
          <w:color w:val="000000" w:themeColor="text1"/>
        </w:rPr>
        <w:t>修復詢問室監控連線至主管及業管電腦以即時監控詢問室狀況。</w:t>
      </w:r>
    </w:p>
    <w:p w14:paraId="00323F8F" w14:textId="77777777" w:rsidR="00C97FB8" w:rsidRPr="00F26C52" w:rsidRDefault="00C97FB8" w:rsidP="00C97FB8">
      <w:pPr>
        <w:pStyle w:val="4"/>
        <w:rPr>
          <w:color w:val="000000" w:themeColor="text1"/>
        </w:rPr>
      </w:pPr>
      <w:r w:rsidRPr="00F26C52">
        <w:rPr>
          <w:rFonts w:hint="eastAsia"/>
          <w:color w:val="000000" w:themeColor="text1"/>
        </w:rPr>
        <w:t>責成駐區督察，抽查轄區</w:t>
      </w:r>
      <w:proofErr w:type="gramStart"/>
      <w:r w:rsidRPr="00F26C52">
        <w:rPr>
          <w:rFonts w:hint="eastAsia"/>
          <w:color w:val="000000" w:themeColor="text1"/>
        </w:rPr>
        <w:t>偵</w:t>
      </w:r>
      <w:proofErr w:type="gramEnd"/>
      <w:r w:rsidRPr="00F26C52">
        <w:rPr>
          <w:rFonts w:hint="eastAsia"/>
          <w:color w:val="000000" w:themeColor="text1"/>
        </w:rPr>
        <w:t>結案件之詢問錄影光碟；亦要求督察可以隨時到場去查察（透過詢問室透明窗戶），藉此檢視辦案同仁於詢問室有無違反相關辦案規定之情事。</w:t>
      </w:r>
    </w:p>
    <w:p w14:paraId="22BD0DE8" w14:textId="77777777" w:rsidR="00C97FB8" w:rsidRPr="00F26C52" w:rsidRDefault="00C97FB8" w:rsidP="00C97FB8">
      <w:pPr>
        <w:pStyle w:val="4"/>
        <w:rPr>
          <w:color w:val="000000" w:themeColor="text1"/>
        </w:rPr>
      </w:pPr>
      <w:r w:rsidRPr="00F26C52">
        <w:rPr>
          <w:rFonts w:hint="eastAsia"/>
          <w:color w:val="000000" w:themeColor="text1"/>
        </w:rPr>
        <w:t>修正犯罪調查手冊要求辦案人員全程注意目視證人動態並注意</w:t>
      </w:r>
      <w:proofErr w:type="gramStart"/>
      <w:r w:rsidRPr="00F26C52">
        <w:rPr>
          <w:rFonts w:hint="eastAsia"/>
          <w:color w:val="000000" w:themeColor="text1"/>
        </w:rPr>
        <w:t>卷宗收置以免</w:t>
      </w:r>
      <w:proofErr w:type="gramEnd"/>
      <w:r w:rsidRPr="00F26C52">
        <w:rPr>
          <w:rFonts w:hint="eastAsia"/>
          <w:color w:val="000000" w:themeColor="text1"/>
        </w:rPr>
        <w:t>窺知未經提示之證據資料。</w:t>
      </w:r>
    </w:p>
    <w:p w14:paraId="49CB3AE9" w14:textId="77777777" w:rsidR="00C97FB8" w:rsidRPr="00F26C52" w:rsidRDefault="00C97FB8" w:rsidP="00C97FB8">
      <w:pPr>
        <w:pStyle w:val="4"/>
        <w:rPr>
          <w:color w:val="000000" w:themeColor="text1"/>
        </w:rPr>
      </w:pPr>
      <w:r w:rsidRPr="00F26C52">
        <w:rPr>
          <w:rFonts w:hint="eastAsia"/>
          <w:color w:val="000000" w:themeColor="text1"/>
        </w:rPr>
        <w:t>增設螢幕供受詢問人可由螢幕核對供述內容減少列印紙本。</w:t>
      </w:r>
    </w:p>
    <w:p w14:paraId="149FE104" w14:textId="77777777" w:rsidR="00C97FB8" w:rsidRPr="00F26C52" w:rsidRDefault="00C97FB8" w:rsidP="00C97FB8">
      <w:pPr>
        <w:pStyle w:val="4"/>
        <w:rPr>
          <w:color w:val="000000" w:themeColor="text1"/>
        </w:rPr>
      </w:pPr>
      <w:r w:rsidRPr="00F26C52">
        <w:rPr>
          <w:rFonts w:hint="eastAsia"/>
          <w:color w:val="000000" w:themeColor="text1"/>
        </w:rPr>
        <w:t>增設螢幕提示證據資料，減少提示實物。</w:t>
      </w:r>
    </w:p>
    <w:p w14:paraId="54880283" w14:textId="77777777" w:rsidR="00C97FB8" w:rsidRPr="00F26C52" w:rsidRDefault="00C97FB8" w:rsidP="00C97FB8">
      <w:pPr>
        <w:pStyle w:val="4"/>
        <w:rPr>
          <w:color w:val="000000" w:themeColor="text1"/>
        </w:rPr>
      </w:pPr>
      <w:r w:rsidRPr="00F26C52">
        <w:rPr>
          <w:rFonts w:hint="eastAsia"/>
          <w:color w:val="000000" w:themeColor="text1"/>
        </w:rPr>
        <w:t>於調查局「犯罪調查作業系統」列印調查筆錄每頁面右下角套印有「法務部調查局」字體章、列印日期、檔名進行標示，</w:t>
      </w:r>
      <w:proofErr w:type="gramStart"/>
      <w:r w:rsidRPr="00F26C52">
        <w:rPr>
          <w:rFonts w:hint="eastAsia"/>
          <w:color w:val="000000" w:themeColor="text1"/>
        </w:rPr>
        <w:t>併</w:t>
      </w:r>
      <w:proofErr w:type="gramEnd"/>
      <w:r w:rsidRPr="00F26C52">
        <w:rPr>
          <w:rFonts w:hint="eastAsia"/>
          <w:color w:val="000000" w:themeColor="text1"/>
        </w:rPr>
        <w:t>有列印次數及注意草稿收回警示。</w:t>
      </w:r>
    </w:p>
    <w:p w14:paraId="00D52DF1" w14:textId="77777777" w:rsidR="00C97FB8" w:rsidRPr="00F26C52" w:rsidRDefault="00C97FB8" w:rsidP="00C97FB8">
      <w:pPr>
        <w:pStyle w:val="4"/>
        <w:rPr>
          <w:color w:val="000000" w:themeColor="text1"/>
        </w:rPr>
      </w:pPr>
      <w:r w:rsidRPr="00F26C52">
        <w:rPr>
          <w:rFonts w:hint="eastAsia"/>
          <w:color w:val="000000" w:themeColor="text1"/>
        </w:rPr>
        <w:t>辦案人員若有公務可暫時離開詢問室，但仍留人全程戒護。</w:t>
      </w:r>
    </w:p>
    <w:p w14:paraId="0D501B92" w14:textId="77777777" w:rsidR="00C97FB8" w:rsidRPr="00F26C52" w:rsidRDefault="00C97FB8" w:rsidP="00C97FB8">
      <w:pPr>
        <w:pStyle w:val="4"/>
        <w:rPr>
          <w:color w:val="000000" w:themeColor="text1"/>
        </w:rPr>
      </w:pPr>
      <w:r w:rsidRPr="00F26C52">
        <w:rPr>
          <w:rFonts w:hint="eastAsia"/>
          <w:color w:val="000000" w:themeColor="text1"/>
        </w:rPr>
        <w:t>於詢問結束後確認證人有無將筆錄等證據資料攜行離開。</w:t>
      </w:r>
    </w:p>
    <w:p w14:paraId="0F6E3967" w14:textId="60E63244" w:rsidR="00797F08" w:rsidRPr="00F26C52" w:rsidRDefault="00C97FB8" w:rsidP="00637ADB">
      <w:pPr>
        <w:pStyle w:val="2"/>
        <w:numPr>
          <w:ilvl w:val="2"/>
          <w:numId w:val="6"/>
        </w:numPr>
        <w:rPr>
          <w:color w:val="000000" w:themeColor="text1"/>
        </w:rPr>
      </w:pPr>
      <w:r w:rsidRPr="00F26C52">
        <w:rPr>
          <w:rFonts w:hint="eastAsia"/>
          <w:color w:val="000000" w:themeColor="text1"/>
        </w:rPr>
        <w:t>以上</w:t>
      </w:r>
      <w:r w:rsidR="005F5EDB" w:rsidRPr="00F26C52">
        <w:rPr>
          <w:rFonts w:hint="eastAsia"/>
          <w:color w:val="000000" w:themeColor="text1"/>
        </w:rPr>
        <w:t>彰化地檢署、</w:t>
      </w:r>
      <w:r w:rsidRPr="00F26C52">
        <w:rPr>
          <w:rFonts w:hint="eastAsia"/>
          <w:color w:val="000000" w:themeColor="text1"/>
        </w:rPr>
        <w:t>調查局</w:t>
      </w:r>
      <w:r w:rsidR="0009572D" w:rsidRPr="00F26C52">
        <w:rPr>
          <w:rFonts w:hint="eastAsia"/>
          <w:color w:val="000000" w:themeColor="text1"/>
        </w:rPr>
        <w:t>之策進作為</w:t>
      </w:r>
      <w:r w:rsidR="005F5EDB" w:rsidRPr="00F26C52">
        <w:rPr>
          <w:rFonts w:hint="eastAsia"/>
          <w:color w:val="000000" w:themeColor="text1"/>
        </w:rPr>
        <w:t>，</w:t>
      </w:r>
      <w:r w:rsidR="001352F1" w:rsidRPr="00F26C52">
        <w:rPr>
          <w:rFonts w:hint="eastAsia"/>
          <w:color w:val="000000" w:themeColor="text1"/>
        </w:rPr>
        <w:t>不失為</w:t>
      </w:r>
      <w:r w:rsidR="00F2344D" w:rsidRPr="00F26C52">
        <w:rPr>
          <w:rFonts w:hint="eastAsia"/>
          <w:color w:val="000000" w:themeColor="text1"/>
        </w:rPr>
        <w:t>有效防堵</w:t>
      </w:r>
      <w:r w:rsidR="006649C4" w:rsidRPr="00F26C52">
        <w:rPr>
          <w:rFonts w:hint="eastAsia"/>
          <w:color w:val="000000" w:themeColor="text1"/>
        </w:rPr>
        <w:t>不肖份子</w:t>
      </w:r>
      <w:r w:rsidR="00006427" w:rsidRPr="00F26C52">
        <w:rPr>
          <w:rFonts w:hint="eastAsia"/>
          <w:color w:val="000000" w:themeColor="text1"/>
        </w:rPr>
        <w:t>鑽漏洞</w:t>
      </w:r>
      <w:r w:rsidRPr="00F26C52">
        <w:rPr>
          <w:rFonts w:hint="eastAsia"/>
          <w:color w:val="000000" w:themeColor="text1"/>
        </w:rPr>
        <w:t>之作法</w:t>
      </w:r>
      <w:r w:rsidR="00F2344D" w:rsidRPr="00F26C52">
        <w:rPr>
          <w:rFonts w:hint="eastAsia"/>
          <w:color w:val="000000" w:themeColor="text1"/>
        </w:rPr>
        <w:t>，然觀諸該等措施於事發前似非不得預為設計防堵，卻在事發後始</w:t>
      </w:r>
      <w:r w:rsidR="00637ADB" w:rsidRPr="00F26C52">
        <w:rPr>
          <w:rFonts w:hint="eastAsia"/>
          <w:color w:val="000000" w:themeColor="text1"/>
        </w:rPr>
        <w:t>構思</w:t>
      </w:r>
      <w:r w:rsidR="00F2344D" w:rsidRPr="00F26C52">
        <w:rPr>
          <w:rFonts w:hint="eastAsia"/>
          <w:color w:val="000000" w:themeColor="text1"/>
        </w:rPr>
        <w:t>彌補，</w:t>
      </w:r>
      <w:r w:rsidR="00637ADB" w:rsidRPr="00F26C52">
        <w:rPr>
          <w:rFonts w:hint="eastAsia"/>
          <w:color w:val="000000" w:themeColor="text1"/>
        </w:rPr>
        <w:t>在</w:t>
      </w:r>
      <w:proofErr w:type="gramStart"/>
      <w:r w:rsidR="00637ADB" w:rsidRPr="00F26C52">
        <w:rPr>
          <w:rFonts w:hint="eastAsia"/>
          <w:color w:val="000000" w:themeColor="text1"/>
        </w:rPr>
        <w:t>在</w:t>
      </w:r>
      <w:proofErr w:type="gramEnd"/>
      <w:r w:rsidR="00F2344D" w:rsidRPr="00F26C52">
        <w:rPr>
          <w:rFonts w:hint="eastAsia"/>
          <w:color w:val="000000" w:themeColor="text1"/>
        </w:rPr>
        <w:t>顯示第一線檢調機關之警覺性</w:t>
      </w:r>
      <w:r w:rsidR="005E0C4C" w:rsidRPr="00F26C52">
        <w:rPr>
          <w:rFonts w:hint="eastAsia"/>
          <w:color w:val="000000" w:themeColor="text1"/>
        </w:rPr>
        <w:t>尚</w:t>
      </w:r>
      <w:r w:rsidR="00F2344D" w:rsidRPr="00F26C52">
        <w:rPr>
          <w:rFonts w:hint="eastAsia"/>
          <w:color w:val="000000" w:themeColor="text1"/>
        </w:rPr>
        <w:t>有不足</w:t>
      </w:r>
      <w:r w:rsidR="00637ADB" w:rsidRPr="00F26C52">
        <w:rPr>
          <w:rFonts w:hint="eastAsia"/>
          <w:color w:val="000000" w:themeColor="text1"/>
        </w:rPr>
        <w:t>。</w:t>
      </w:r>
    </w:p>
    <w:p w14:paraId="2447528F" w14:textId="26329607" w:rsidR="00797F08" w:rsidRPr="00F26C52" w:rsidRDefault="00797F08" w:rsidP="00637ADB">
      <w:pPr>
        <w:pStyle w:val="2"/>
        <w:numPr>
          <w:ilvl w:val="2"/>
          <w:numId w:val="6"/>
        </w:numPr>
        <w:rPr>
          <w:color w:val="000000" w:themeColor="text1"/>
        </w:rPr>
      </w:pPr>
      <w:proofErr w:type="gramStart"/>
      <w:r w:rsidRPr="00F26C52">
        <w:rPr>
          <w:rFonts w:hint="eastAsia"/>
          <w:color w:val="000000" w:themeColor="text1"/>
        </w:rPr>
        <w:lastRenderedPageBreak/>
        <w:t>況</w:t>
      </w:r>
      <w:proofErr w:type="gramEnd"/>
      <w:r w:rsidRPr="00F26C52">
        <w:rPr>
          <w:rFonts w:hint="eastAsia"/>
          <w:color w:val="000000" w:themeColor="text1"/>
        </w:rPr>
        <w:t>徒法不足以自行，再嚴謹之作業程序，難保不會有同仁逞一時之便，輕率忽略作業程序，誠如彰化地檢署、調查局</w:t>
      </w:r>
      <w:r w:rsidR="0056178C" w:rsidRPr="00F26C52">
        <w:rPr>
          <w:rFonts w:hint="eastAsia"/>
          <w:color w:val="000000" w:themeColor="text1"/>
        </w:rPr>
        <w:t>主管人員</w:t>
      </w:r>
      <w:r w:rsidRPr="00F26C52">
        <w:rPr>
          <w:rFonts w:hint="eastAsia"/>
          <w:color w:val="000000" w:themeColor="text1"/>
        </w:rPr>
        <w:t>於本院詢問時所言，</w:t>
      </w:r>
      <w:r w:rsidR="0056178C" w:rsidRPr="00F26C52">
        <w:rPr>
          <w:rFonts w:hint="eastAsia"/>
          <w:color w:val="000000" w:themeColor="text1"/>
        </w:rPr>
        <w:t>本次事件主因毋寧係</w:t>
      </w:r>
      <w:r w:rsidR="007F73D4" w:rsidRPr="00F26C52">
        <w:rPr>
          <w:rFonts w:hint="eastAsia"/>
          <w:color w:val="000000" w:themeColor="text1"/>
        </w:rPr>
        <w:t>執勤法警、</w:t>
      </w:r>
      <w:r w:rsidR="0056178C" w:rsidRPr="00F26C52">
        <w:rPr>
          <w:rFonts w:hint="eastAsia"/>
          <w:color w:val="000000" w:themeColor="text1"/>
        </w:rPr>
        <w:t>主詢問人員、筆錄人員個人警覺專注、紀律有所欠缺所致，</w:t>
      </w:r>
      <w:r w:rsidR="005E0C4C" w:rsidRPr="00F26C52">
        <w:rPr>
          <w:rFonts w:hint="eastAsia"/>
          <w:color w:val="000000" w:themeColor="text1"/>
        </w:rPr>
        <w:t>如未即時檢討因應改善，</w:t>
      </w:r>
      <w:r w:rsidR="0056178C" w:rsidRPr="00F26C52">
        <w:rPr>
          <w:rFonts w:hint="eastAsia"/>
          <w:color w:val="000000" w:themeColor="text1"/>
        </w:rPr>
        <w:t>難保不會再有公務人員因公務或私</w:t>
      </w:r>
      <w:proofErr w:type="gramStart"/>
      <w:r w:rsidR="0056178C" w:rsidRPr="00F26C52">
        <w:rPr>
          <w:rFonts w:hint="eastAsia"/>
          <w:color w:val="000000" w:themeColor="text1"/>
        </w:rPr>
        <w:t>務走</w:t>
      </w:r>
      <w:proofErr w:type="gramEnd"/>
      <w:r w:rsidR="0056178C" w:rsidRPr="00F26C52">
        <w:rPr>
          <w:rFonts w:hint="eastAsia"/>
          <w:color w:val="000000" w:themeColor="text1"/>
        </w:rPr>
        <w:t>神而提供不肖份子可趁之機</w:t>
      </w:r>
      <w:r w:rsidRPr="00F26C52">
        <w:rPr>
          <w:rFonts w:hint="eastAsia"/>
          <w:color w:val="000000" w:themeColor="text1"/>
        </w:rPr>
        <w:t>。</w:t>
      </w:r>
    </w:p>
    <w:p w14:paraId="00EDC083" w14:textId="5B4058B5" w:rsidR="00B15E01" w:rsidRPr="00F26C52" w:rsidRDefault="00637ADB" w:rsidP="00637ADB">
      <w:pPr>
        <w:pStyle w:val="2"/>
        <w:numPr>
          <w:ilvl w:val="2"/>
          <w:numId w:val="6"/>
        </w:numPr>
        <w:rPr>
          <w:color w:val="000000" w:themeColor="text1"/>
        </w:rPr>
      </w:pPr>
      <w:r w:rsidRPr="00F26C52">
        <w:rPr>
          <w:rFonts w:hint="eastAsia"/>
          <w:color w:val="000000" w:themeColor="text1"/>
        </w:rPr>
        <w:t>科技發展日新月異，</w:t>
      </w:r>
      <w:r w:rsidR="005E0C4C" w:rsidRPr="00F26C52">
        <w:rPr>
          <w:rFonts w:hint="eastAsia"/>
          <w:color w:val="000000" w:themeColor="text1"/>
        </w:rPr>
        <w:t>檢調機關未來如無周全之防範措施與監督機制，則</w:t>
      </w:r>
      <w:r w:rsidRPr="00F26C52">
        <w:rPr>
          <w:rFonts w:hint="eastAsia"/>
          <w:color w:val="000000" w:themeColor="text1"/>
        </w:rPr>
        <w:t>不應對外公開之資料</w:t>
      </w:r>
      <w:proofErr w:type="gramStart"/>
      <w:r w:rsidR="005E0C4C" w:rsidRPr="00F26C52">
        <w:rPr>
          <w:rFonts w:hint="eastAsia"/>
          <w:color w:val="000000" w:themeColor="text1"/>
        </w:rPr>
        <w:t>恐</w:t>
      </w:r>
      <w:proofErr w:type="gramEnd"/>
      <w:r w:rsidR="005E0C4C" w:rsidRPr="00F26C52">
        <w:rPr>
          <w:rFonts w:hint="eastAsia"/>
          <w:color w:val="000000" w:themeColor="text1"/>
        </w:rPr>
        <w:t>難免</w:t>
      </w:r>
      <w:r w:rsidRPr="00F26C52">
        <w:rPr>
          <w:rFonts w:hint="eastAsia"/>
          <w:color w:val="000000" w:themeColor="text1"/>
        </w:rPr>
        <w:t>有外流之可能（例如以智慧型手機偷拍、偷錄偵調作為再上傳雲端外流等），究如何兼顧便民及維護司法威信，</w:t>
      </w:r>
      <w:r w:rsidR="00F87DD0" w:rsidRPr="00F26C52">
        <w:rPr>
          <w:rFonts w:hint="eastAsia"/>
          <w:color w:val="000000" w:themeColor="text1"/>
        </w:rPr>
        <w:t>當有賴主管全國檢調機關之法務部綜合</w:t>
      </w:r>
      <w:r w:rsidR="005E0C4C" w:rsidRPr="00F26C52">
        <w:rPr>
          <w:rFonts w:hint="eastAsia"/>
          <w:color w:val="000000" w:themeColor="text1"/>
        </w:rPr>
        <w:t>檢視</w:t>
      </w:r>
      <w:r w:rsidR="00F87DD0" w:rsidRPr="00F26C52">
        <w:rPr>
          <w:rFonts w:hint="eastAsia"/>
          <w:color w:val="000000" w:themeColor="text1"/>
        </w:rPr>
        <w:t>各檢調機關相關場所、設備與環境安全等軟、硬體設施及監督管理</w:t>
      </w:r>
      <w:r w:rsidR="004E0ECF" w:rsidRPr="00F26C52">
        <w:rPr>
          <w:rFonts w:hint="eastAsia"/>
          <w:color w:val="000000" w:themeColor="text1"/>
        </w:rPr>
        <w:t>、教育訓練層面</w:t>
      </w:r>
      <w:r w:rsidR="005E0C4C" w:rsidRPr="00F26C52">
        <w:rPr>
          <w:rFonts w:hint="eastAsia"/>
          <w:color w:val="000000" w:themeColor="text1"/>
        </w:rPr>
        <w:t>是否周妥完備，並針對現有不足或缺失之處</w:t>
      </w:r>
      <w:r w:rsidR="004E0ECF" w:rsidRPr="00F26C52">
        <w:rPr>
          <w:rFonts w:hint="eastAsia"/>
          <w:color w:val="000000" w:themeColor="text1"/>
        </w:rPr>
        <w:t>，切實檢討改進</w:t>
      </w:r>
      <w:r w:rsidR="00F87DD0" w:rsidRPr="00F26C52">
        <w:rPr>
          <w:rFonts w:hint="eastAsia"/>
          <w:color w:val="000000" w:themeColor="text1"/>
        </w:rPr>
        <w:t>，與時俱進通盤考量研擬可行性之設計，並督促所屬</w:t>
      </w:r>
      <w:r w:rsidR="005E0C4C" w:rsidRPr="00F26C52">
        <w:rPr>
          <w:rFonts w:hint="eastAsia"/>
          <w:color w:val="000000" w:themeColor="text1"/>
        </w:rPr>
        <w:t>落</w:t>
      </w:r>
      <w:r w:rsidR="00F87DD0" w:rsidRPr="00F26C52">
        <w:rPr>
          <w:rFonts w:hint="eastAsia"/>
          <w:color w:val="000000" w:themeColor="text1"/>
        </w:rPr>
        <w:t>實執行，避免類同情事一再發生，損及民眾對檢調機關之信賴。</w:t>
      </w:r>
    </w:p>
    <w:p w14:paraId="5FD6EAC4" w14:textId="4A6E178E" w:rsidR="009525F1" w:rsidRPr="00F26C52" w:rsidRDefault="009525F1">
      <w:pPr>
        <w:widowControl/>
        <w:overflowPunct/>
        <w:autoSpaceDE/>
        <w:autoSpaceDN/>
        <w:jc w:val="left"/>
        <w:rPr>
          <w:rFonts w:hAnsi="Arial"/>
          <w:bCs/>
          <w:color w:val="000000" w:themeColor="text1"/>
          <w:kern w:val="32"/>
          <w:szCs w:val="48"/>
        </w:rPr>
      </w:pPr>
      <w:r w:rsidRPr="00F26C52">
        <w:rPr>
          <w:color w:val="000000" w:themeColor="text1"/>
        </w:rPr>
        <w:br w:type="page"/>
      </w:r>
    </w:p>
    <w:p w14:paraId="4534087B" w14:textId="352A55DF" w:rsidR="00C83B5E" w:rsidRPr="00F26C52" w:rsidRDefault="002B05D2" w:rsidP="000C712D">
      <w:pPr>
        <w:pStyle w:val="10"/>
        <w:numPr>
          <w:ilvl w:val="0"/>
          <w:numId w:val="0"/>
        </w:numPr>
        <w:snapToGrid w:val="0"/>
        <w:rPr>
          <w:color w:val="000000" w:themeColor="text1"/>
        </w:rPr>
      </w:pPr>
      <w:r>
        <w:rPr>
          <w:rFonts w:hint="eastAsia"/>
          <w:color w:val="000000" w:themeColor="text1"/>
        </w:rPr>
        <w:lastRenderedPageBreak/>
        <w:t>參、</w:t>
      </w:r>
      <w:r w:rsidR="00C83B5E" w:rsidRPr="00F26C52">
        <w:rPr>
          <w:rFonts w:hint="eastAsia"/>
          <w:color w:val="000000" w:themeColor="text1"/>
        </w:rPr>
        <w:t>處理辦法：</w:t>
      </w:r>
    </w:p>
    <w:p w14:paraId="39029ADB" w14:textId="4F2EDDA3" w:rsidR="00AB5B04" w:rsidRPr="00F26C52" w:rsidRDefault="00AB5B04" w:rsidP="00163452">
      <w:pPr>
        <w:pStyle w:val="2"/>
        <w:numPr>
          <w:ilvl w:val="1"/>
          <w:numId w:val="47"/>
        </w:numPr>
        <w:snapToGrid w:val="0"/>
        <w:rPr>
          <w:color w:val="000000" w:themeColor="text1"/>
        </w:rPr>
      </w:pPr>
      <w:r w:rsidRPr="00F26C52">
        <w:rPr>
          <w:rFonts w:hint="eastAsia"/>
          <w:color w:val="000000" w:themeColor="text1"/>
        </w:rPr>
        <w:t>調查意見一，</w:t>
      </w:r>
      <w:r w:rsidR="0039323B" w:rsidRPr="00F26C52">
        <w:rPr>
          <w:rFonts w:hint="eastAsia"/>
          <w:color w:val="000000" w:themeColor="text1"/>
        </w:rPr>
        <w:t>糾正臺灣彰化地方檢察署</w:t>
      </w:r>
      <w:r w:rsidRPr="00F26C52">
        <w:rPr>
          <w:rFonts w:hint="eastAsia"/>
          <w:color w:val="000000" w:themeColor="text1"/>
        </w:rPr>
        <w:t>。</w:t>
      </w:r>
    </w:p>
    <w:p w14:paraId="478E6E8E" w14:textId="34A5DB01" w:rsidR="006D50A1" w:rsidRPr="00F26C52" w:rsidRDefault="00C83B5E" w:rsidP="00775A61">
      <w:pPr>
        <w:pStyle w:val="2"/>
        <w:snapToGrid w:val="0"/>
        <w:rPr>
          <w:color w:val="000000" w:themeColor="text1"/>
        </w:rPr>
      </w:pPr>
      <w:r w:rsidRPr="00F26C52">
        <w:rPr>
          <w:rFonts w:hint="eastAsia"/>
          <w:color w:val="000000" w:themeColor="text1"/>
        </w:rPr>
        <w:t>調查意見</w:t>
      </w:r>
      <w:r w:rsidR="006D50A1" w:rsidRPr="00F26C52">
        <w:rPr>
          <w:rFonts w:hint="eastAsia"/>
          <w:color w:val="000000" w:themeColor="text1"/>
        </w:rPr>
        <w:t>二，</w:t>
      </w:r>
      <w:r w:rsidR="0039323B" w:rsidRPr="00F26C52">
        <w:rPr>
          <w:rFonts w:hint="eastAsia"/>
          <w:color w:val="000000" w:themeColor="text1"/>
        </w:rPr>
        <w:t>糾正法務部調查局</w:t>
      </w:r>
      <w:r w:rsidR="006A76D2" w:rsidRPr="00F26C52">
        <w:rPr>
          <w:rFonts w:hint="eastAsia"/>
          <w:color w:val="000000" w:themeColor="text1"/>
        </w:rPr>
        <w:t>。</w:t>
      </w:r>
    </w:p>
    <w:p w14:paraId="69FA1F82" w14:textId="6485F0A3" w:rsidR="0015281B" w:rsidRPr="00F26C52" w:rsidRDefault="0015281B" w:rsidP="00775A61">
      <w:pPr>
        <w:pStyle w:val="2"/>
        <w:snapToGrid w:val="0"/>
        <w:rPr>
          <w:color w:val="000000" w:themeColor="text1"/>
        </w:rPr>
      </w:pPr>
      <w:r w:rsidRPr="00F26C52">
        <w:rPr>
          <w:rFonts w:hint="eastAsia"/>
          <w:color w:val="000000" w:themeColor="text1"/>
        </w:rPr>
        <w:t>調查意見</w:t>
      </w:r>
      <w:proofErr w:type="gramStart"/>
      <w:r w:rsidR="00276D0D" w:rsidRPr="00F26C52">
        <w:rPr>
          <w:rFonts w:hint="eastAsia"/>
          <w:color w:val="000000" w:themeColor="text1"/>
        </w:rPr>
        <w:t>三</w:t>
      </w:r>
      <w:proofErr w:type="gramEnd"/>
      <w:r w:rsidRPr="00F26C52">
        <w:rPr>
          <w:rFonts w:hint="eastAsia"/>
          <w:color w:val="000000" w:themeColor="text1"/>
        </w:rPr>
        <w:t>，函請法務部檢討改進</w:t>
      </w:r>
      <w:proofErr w:type="gramStart"/>
      <w:r w:rsidRPr="00F26C52">
        <w:rPr>
          <w:rFonts w:hint="eastAsia"/>
          <w:color w:val="000000" w:themeColor="text1"/>
        </w:rPr>
        <w:t>見復</w:t>
      </w:r>
      <w:proofErr w:type="gramEnd"/>
      <w:r w:rsidRPr="00F26C52">
        <w:rPr>
          <w:rFonts w:hint="eastAsia"/>
          <w:color w:val="000000" w:themeColor="text1"/>
        </w:rPr>
        <w:t>。</w:t>
      </w:r>
    </w:p>
    <w:p w14:paraId="6AC0691C" w14:textId="6113ABFE" w:rsidR="00C83B5E" w:rsidRPr="00F26C52" w:rsidRDefault="00C83B5E" w:rsidP="00775A61">
      <w:pPr>
        <w:pStyle w:val="2"/>
        <w:snapToGrid w:val="0"/>
        <w:rPr>
          <w:color w:val="000000" w:themeColor="text1"/>
        </w:rPr>
      </w:pPr>
      <w:r w:rsidRPr="00F26C52">
        <w:rPr>
          <w:rFonts w:hint="eastAsia"/>
          <w:color w:val="000000" w:themeColor="text1"/>
        </w:rPr>
        <w:t>調查意見</w:t>
      </w:r>
      <w:r w:rsidR="00F945DB">
        <w:rPr>
          <w:rFonts w:hint="eastAsia"/>
          <w:color w:val="000000" w:themeColor="text1"/>
        </w:rPr>
        <w:t>(含案由、處理辦法、調查委員姓名)</w:t>
      </w:r>
      <w:r w:rsidR="00B3606B" w:rsidRPr="00F26C52">
        <w:rPr>
          <w:rFonts w:hint="eastAsia"/>
          <w:color w:val="000000" w:themeColor="text1"/>
        </w:rPr>
        <w:t>隱匿個人資料</w:t>
      </w:r>
      <w:r w:rsidR="007A057D" w:rsidRPr="00F26C52">
        <w:rPr>
          <w:rFonts w:hint="eastAsia"/>
          <w:color w:val="000000" w:themeColor="text1"/>
        </w:rPr>
        <w:t>後</w:t>
      </w:r>
      <w:r w:rsidRPr="00F26C52">
        <w:rPr>
          <w:rFonts w:hint="eastAsia"/>
          <w:color w:val="000000" w:themeColor="text1"/>
        </w:rPr>
        <w:t>上網公布。</w:t>
      </w:r>
    </w:p>
    <w:p w14:paraId="4203BA06" w14:textId="77777777" w:rsidR="002B05D2" w:rsidRDefault="002B05D2" w:rsidP="00775A61">
      <w:pPr>
        <w:pStyle w:val="af"/>
        <w:snapToGrid w:val="0"/>
        <w:spacing w:beforeLines="50" w:before="228" w:after="0"/>
        <w:ind w:leftChars="1100" w:left="3742"/>
        <w:rPr>
          <w:b w:val="0"/>
          <w:bCs/>
          <w:snapToGrid/>
          <w:color w:val="000000" w:themeColor="text1"/>
          <w:spacing w:val="12"/>
          <w:kern w:val="0"/>
          <w:sz w:val="40"/>
        </w:rPr>
      </w:pPr>
    </w:p>
    <w:p w14:paraId="528A7C19" w14:textId="77777777" w:rsidR="002B05D2" w:rsidRDefault="00C83B5E" w:rsidP="00775A61">
      <w:pPr>
        <w:pStyle w:val="af"/>
        <w:snapToGrid w:val="0"/>
        <w:spacing w:beforeLines="50" w:before="228" w:after="0"/>
        <w:ind w:leftChars="1100" w:left="3742"/>
        <w:rPr>
          <w:b w:val="0"/>
          <w:bCs/>
          <w:snapToGrid/>
          <w:color w:val="000000" w:themeColor="text1"/>
          <w:spacing w:val="12"/>
          <w:kern w:val="0"/>
          <w:sz w:val="40"/>
        </w:rPr>
      </w:pPr>
      <w:r w:rsidRPr="00F26C52">
        <w:rPr>
          <w:rFonts w:hint="eastAsia"/>
          <w:b w:val="0"/>
          <w:bCs/>
          <w:snapToGrid/>
          <w:color w:val="000000" w:themeColor="text1"/>
          <w:spacing w:val="12"/>
          <w:kern w:val="0"/>
          <w:sz w:val="40"/>
        </w:rPr>
        <w:t>調查委員：</w:t>
      </w:r>
      <w:r w:rsidR="00994123">
        <w:rPr>
          <w:rFonts w:hint="eastAsia"/>
          <w:b w:val="0"/>
          <w:bCs/>
          <w:snapToGrid/>
          <w:color w:val="000000" w:themeColor="text1"/>
          <w:spacing w:val="12"/>
          <w:kern w:val="0"/>
          <w:sz w:val="40"/>
        </w:rPr>
        <w:t>張菊芳</w:t>
      </w:r>
    </w:p>
    <w:p w14:paraId="7AC7B6E5" w14:textId="77777777" w:rsidR="002B05D2" w:rsidRDefault="002B05D2" w:rsidP="002B05D2">
      <w:pPr>
        <w:pStyle w:val="af"/>
        <w:snapToGrid w:val="0"/>
        <w:spacing w:beforeLines="50" w:before="228" w:after="0"/>
        <w:ind w:leftChars="1100" w:left="3742" w:firstLineChars="19" w:firstLine="82"/>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sidR="00994123">
        <w:rPr>
          <w:rFonts w:hint="eastAsia"/>
          <w:b w:val="0"/>
          <w:bCs/>
          <w:snapToGrid/>
          <w:color w:val="000000" w:themeColor="text1"/>
          <w:spacing w:val="12"/>
          <w:kern w:val="0"/>
          <w:sz w:val="40"/>
        </w:rPr>
        <w:t>郭文東</w:t>
      </w:r>
    </w:p>
    <w:p w14:paraId="31E5E68B" w14:textId="3736776C" w:rsidR="00994123" w:rsidRPr="00F26C52" w:rsidRDefault="002B05D2" w:rsidP="002B05D2">
      <w:pPr>
        <w:pStyle w:val="af"/>
        <w:snapToGrid w:val="0"/>
        <w:spacing w:beforeLines="50" w:before="228" w:after="0"/>
        <w:ind w:leftChars="1100" w:left="3742" w:firstLineChars="19" w:firstLine="82"/>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sidR="00994123">
        <w:rPr>
          <w:rFonts w:hint="eastAsia"/>
          <w:b w:val="0"/>
          <w:bCs/>
          <w:snapToGrid/>
          <w:color w:val="000000" w:themeColor="text1"/>
          <w:spacing w:val="12"/>
          <w:kern w:val="0"/>
          <w:sz w:val="40"/>
        </w:rPr>
        <w:t>王麗珍</w:t>
      </w:r>
    </w:p>
    <w:bookmarkEnd w:id="24"/>
    <w:bookmarkEnd w:id="25"/>
    <w:bookmarkEnd w:id="26"/>
    <w:bookmarkEnd w:id="27"/>
    <w:bookmarkEnd w:id="28"/>
    <w:bookmarkEnd w:id="29"/>
    <w:p w14:paraId="3935EE28" w14:textId="77777777" w:rsidR="00B77D18" w:rsidRPr="00F26C52" w:rsidRDefault="00B77D18" w:rsidP="00775A61">
      <w:pPr>
        <w:widowControl/>
        <w:overflowPunct/>
        <w:autoSpaceDE/>
        <w:autoSpaceDN/>
        <w:snapToGrid w:val="0"/>
        <w:jc w:val="left"/>
        <w:rPr>
          <w:bCs/>
          <w:color w:val="000000" w:themeColor="text1"/>
          <w:kern w:val="0"/>
        </w:rPr>
      </w:pPr>
    </w:p>
    <w:sectPr w:rsidR="00B77D18" w:rsidRPr="00F26C52" w:rsidSect="00560F34">
      <w:footerReference w:type="default" r:id="rId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AB320" w14:textId="77777777" w:rsidR="002E4F1C" w:rsidRDefault="002E4F1C">
      <w:r>
        <w:separator/>
      </w:r>
    </w:p>
  </w:endnote>
  <w:endnote w:type="continuationSeparator" w:id="0">
    <w:p w14:paraId="7535BC4E" w14:textId="77777777" w:rsidR="002E4F1C" w:rsidRDefault="002E4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華康明體w泠..">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48C45" w14:textId="77777777" w:rsidR="002E4F1C" w:rsidRDefault="002E4F1C">
    <w:pPr>
      <w:pStyle w:val="af9"/>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Pr>
        <w:rStyle w:val="af1"/>
        <w:noProof/>
        <w:sz w:val="24"/>
      </w:rPr>
      <w:t>2</w:t>
    </w:r>
    <w:r>
      <w:rPr>
        <w:rStyle w:val="af1"/>
        <w:sz w:val="24"/>
      </w:rPr>
      <w:fldChar w:fldCharType="end"/>
    </w:r>
  </w:p>
  <w:p w14:paraId="5965E4AB" w14:textId="77777777" w:rsidR="002E4F1C" w:rsidRDefault="002E4F1C">
    <w:pPr>
      <w:framePr w:wrap="auto" w:hAnchor="text" w:y="-955"/>
      <w:ind w:left="640" w:right="360" w:firstLine="448"/>
      <w:jc w:val="right"/>
    </w:pPr>
  </w:p>
  <w:p w14:paraId="35025767" w14:textId="77777777" w:rsidR="002E4F1C" w:rsidRDefault="002E4F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E3D49" w14:textId="77777777" w:rsidR="002E4F1C" w:rsidRDefault="002E4F1C">
      <w:r>
        <w:separator/>
      </w:r>
    </w:p>
  </w:footnote>
  <w:footnote w:type="continuationSeparator" w:id="0">
    <w:p w14:paraId="7E86E964" w14:textId="77777777" w:rsidR="002E4F1C" w:rsidRDefault="002E4F1C">
      <w:r>
        <w:continuationSeparator/>
      </w:r>
    </w:p>
  </w:footnote>
  <w:footnote w:id="1">
    <w:p w14:paraId="2965BCB0" w14:textId="07D08655" w:rsidR="002E4F1C" w:rsidRPr="00137F5C" w:rsidRDefault="002E4F1C">
      <w:pPr>
        <w:pStyle w:val="aff1"/>
      </w:pPr>
      <w:r w:rsidRPr="00137F5C">
        <w:rPr>
          <w:rStyle w:val="aff3"/>
        </w:rPr>
        <w:footnoteRef/>
      </w:r>
      <w:r w:rsidRPr="00137F5C">
        <w:t xml:space="preserve"> </w:t>
      </w:r>
      <w:r w:rsidRPr="00137F5C">
        <w:rPr>
          <w:rFonts w:hint="eastAsia"/>
        </w:rPr>
        <w:t>彰化地檢署表示該署設有保護室及候保室，然因</w:t>
      </w:r>
      <w:r>
        <w:rPr>
          <w:rFonts w:hint="eastAsia"/>
        </w:rPr>
        <w:t>孫男</w:t>
      </w:r>
      <w:r w:rsidRPr="00137F5C">
        <w:rPr>
          <w:rFonts w:hint="eastAsia"/>
        </w:rPr>
        <w:t>有自殘行為，遂移至保護室供其聯絡家屬籌措易科罰金。</w:t>
      </w:r>
    </w:p>
  </w:footnote>
  <w:footnote w:id="2">
    <w:p w14:paraId="13991CEA" w14:textId="63B2D128" w:rsidR="002E4F1C" w:rsidRPr="00137F5C" w:rsidRDefault="002E4F1C" w:rsidP="00F946DE">
      <w:pPr>
        <w:pStyle w:val="aff1"/>
        <w:rPr>
          <w:rFonts w:hAnsi="標楷體"/>
        </w:rPr>
      </w:pPr>
      <w:r w:rsidRPr="00137F5C">
        <w:rPr>
          <w:rStyle w:val="aff3"/>
        </w:rPr>
        <w:footnoteRef/>
      </w:r>
      <w:r w:rsidRPr="00137F5C">
        <w:t xml:space="preserve"> </w:t>
      </w:r>
      <w:r w:rsidRPr="00137F5C">
        <w:rPr>
          <w:rFonts w:hint="eastAsia"/>
        </w:rPr>
        <w:t>自由時報，111年7月31日，記者陳冠備彰化報導，</w:t>
      </w:r>
      <w:r w:rsidRPr="00137F5C">
        <w:rPr>
          <w:rFonts w:hAnsi="標楷體" w:hint="eastAsia"/>
        </w:rPr>
        <w:t>《</w:t>
      </w:r>
      <w:r w:rsidRPr="00137F5C">
        <w:rPr>
          <w:rFonts w:hint="eastAsia"/>
        </w:rPr>
        <w:t>人犯借手機報平安竟偷拍PO網法警怒：給方便卻當隨便</w:t>
      </w:r>
      <w:r w:rsidRPr="00137F5C">
        <w:rPr>
          <w:rFonts w:hAnsi="標楷體" w:hint="eastAsia"/>
        </w:rPr>
        <w:t>》：「</w:t>
      </w:r>
      <w:r w:rsidRPr="00137F5C">
        <w:rPr>
          <w:rFonts w:hAnsi="標楷體"/>
        </w:rPr>
        <w:t>……</w:t>
      </w:r>
      <w:r w:rsidRPr="00137F5C">
        <w:rPr>
          <w:rFonts w:hAnsi="標楷體" w:hint="eastAsia"/>
        </w:rPr>
        <w:t>從影片中發現，該嫌犯在一間約一坪大的房間內假裝講手機，卻是開啟錄影模式拍攝房間內狀況，先拍室內接著又拍到室外，然後鏡頭又慌慌張張帶回室內，大約10秒影片搖晃嚴重，明顯是在倉促狀態下拍攝</w:t>
      </w:r>
      <w:r w:rsidRPr="00137F5C">
        <w:rPr>
          <w:rFonts w:hAnsi="標楷體"/>
        </w:rPr>
        <w:t>……</w:t>
      </w:r>
      <w:r w:rsidRPr="00137F5C">
        <w:rPr>
          <w:rFonts w:hAnsi="標楷體" w:hint="eastAsia"/>
        </w:rPr>
        <w:t>彰化地檢署襄閱主任檢察官葉建成表示，獲報後追查，該影片畫面是在署內保護室內拍攝，拍攝者是於7月30日因案被拘提到案的孫男，當晚開庭後，聲稱要請家人籌措罰金及向家人報平安，考量人權需求，將孫男暫時移置保護室，讓被告撥打電話，法警也均在外監督，而從畫面角度與抖動程度，確認是趁隙偷拍，已構成違規使用手機偷拍行為，已通知孫男於8月1日到案說明。葉建成表示，地檢署法警接收人犯後均會搜身，嚴禁攜帶違禁品及手機，不過基於實際需要也有例外給予人犯使用電話，比如，交代家人處理緊急事情，或請他人照顧家中幼兒或老人，或請代為籌措保證金時等。</w:t>
      </w:r>
      <w:r w:rsidRPr="00137F5C">
        <w:rPr>
          <w:rFonts w:hAnsi="標楷體"/>
        </w:rPr>
        <w:t>……</w:t>
      </w:r>
      <w:r w:rsidRPr="00137F5C">
        <w:rPr>
          <w:rFonts w:hAnsi="標楷體" w:hint="eastAsia"/>
        </w:rPr>
        <w:t>」</w:t>
      </w:r>
      <w:r w:rsidRPr="00137F5C">
        <w:rPr>
          <w:rFonts w:hint="eastAsia"/>
        </w:rPr>
        <w:t>，網址：</w:t>
      </w:r>
      <w:hyperlink r:id="rId1" w:history="1">
        <w:r w:rsidRPr="00137F5C">
          <w:rPr>
            <w:rStyle w:val="af4"/>
          </w:rPr>
          <w:t>https://news.ltn.com.tw/news/society/breakingnews/4009843</w:t>
        </w:r>
      </w:hyperlink>
      <w:r w:rsidRPr="00137F5C">
        <w:rPr>
          <w:rFonts w:hint="eastAsia"/>
        </w:rPr>
        <w:t>。</w:t>
      </w:r>
    </w:p>
  </w:footnote>
  <w:footnote w:id="3">
    <w:p w14:paraId="2EC10223" w14:textId="7597146B" w:rsidR="002E4F1C" w:rsidRPr="00137F5C" w:rsidRDefault="002E4F1C" w:rsidP="00E61B66">
      <w:pPr>
        <w:pStyle w:val="aff1"/>
      </w:pPr>
      <w:r w:rsidRPr="00137F5C">
        <w:rPr>
          <w:rStyle w:val="aff3"/>
        </w:rPr>
        <w:footnoteRef/>
      </w:r>
      <w:r w:rsidRPr="00137F5C">
        <w:t xml:space="preserve"> </w:t>
      </w:r>
      <w:r w:rsidRPr="00137F5C">
        <w:rPr>
          <w:rFonts w:hint="eastAsia"/>
        </w:rPr>
        <w:t>駱員於調查局政風室訪談紀錄中自陳當日記不清楚確切筆錄草稿、附件之確切份數；盧員亦於調查局政風室訪談紀錄中自陳與駱員筆錄結束後並無清點列印過的筆錄草稿、附件。</w:t>
      </w:r>
    </w:p>
  </w:footnote>
  <w:footnote w:id="4">
    <w:p w14:paraId="3D7BCA3D" w14:textId="7BA5881D" w:rsidR="002E4F1C" w:rsidRPr="00137F5C" w:rsidRDefault="002E4F1C" w:rsidP="00E61B66">
      <w:pPr>
        <w:pStyle w:val="aff1"/>
      </w:pPr>
      <w:r w:rsidRPr="00137F5C">
        <w:rPr>
          <w:rStyle w:val="aff3"/>
        </w:rPr>
        <w:footnoteRef/>
      </w:r>
      <w:r w:rsidRPr="00137F5C">
        <w:t xml:space="preserve"> </w:t>
      </w:r>
      <w:r w:rsidRPr="00137F5C">
        <w:rPr>
          <w:rFonts w:hint="eastAsia"/>
        </w:rPr>
        <w:t>關於過失洩密罪不起訴主要理由略以：一、</w:t>
      </w:r>
      <w:r>
        <w:rPr>
          <w:rFonts w:hint="eastAsia"/>
        </w:rPr>
        <w:t>陳男</w:t>
      </w:r>
      <w:r w:rsidRPr="00137F5C">
        <w:rPr>
          <w:rFonts w:hint="eastAsia"/>
        </w:rPr>
        <w:t>本可依刑事訴訟法第41條第2項請求駱員、盧員朗讀或令其閱覽之權利，筆錄內容對</w:t>
      </w:r>
      <w:r>
        <w:rPr>
          <w:rFonts w:hint="eastAsia"/>
        </w:rPr>
        <w:t>陳男</w:t>
      </w:r>
      <w:r w:rsidRPr="00137F5C">
        <w:rPr>
          <w:rFonts w:hint="eastAsia"/>
        </w:rPr>
        <w:t>非秘密，構成要件不該當。二、</w:t>
      </w:r>
      <w:r>
        <w:rPr>
          <w:rFonts w:hint="eastAsia"/>
        </w:rPr>
        <w:t>陳男</w:t>
      </w:r>
      <w:r w:rsidRPr="00137F5C">
        <w:rPr>
          <w:rFonts w:hint="eastAsia"/>
        </w:rPr>
        <w:t>以證人身分到場且詢問室內有監視器，實難預見證人在調查官同處一室下會有藏匿筆錄之舉動，且駱員不在場，欠缺主觀及客觀遇見可能性。另盧員雖在場，亦難以預料證人會有藏匿筆錄之舉動，且</w:t>
      </w:r>
      <w:r>
        <w:rPr>
          <w:rFonts w:hint="eastAsia"/>
        </w:rPr>
        <w:t>陳男</w:t>
      </w:r>
      <w:r w:rsidRPr="00137F5C">
        <w:rPr>
          <w:rFonts w:hint="eastAsia"/>
        </w:rPr>
        <w:t>藏匿歷時短暫，且</w:t>
      </w:r>
      <w:r>
        <w:rPr>
          <w:rFonts w:hint="eastAsia"/>
        </w:rPr>
        <w:t>陳男</w:t>
      </w:r>
      <w:r w:rsidRPr="00137F5C">
        <w:rPr>
          <w:rFonts w:hint="eastAsia"/>
        </w:rPr>
        <w:t>座位確實被螢幕阻擋，壓克力亦有反光，難認盧員有過失。三、本案筆錄對</w:t>
      </w:r>
      <w:r>
        <w:rPr>
          <w:rFonts w:hint="eastAsia"/>
        </w:rPr>
        <w:t>陳男</w:t>
      </w:r>
      <w:r w:rsidRPr="00137F5C">
        <w:rPr>
          <w:rFonts w:hint="eastAsia"/>
        </w:rPr>
        <w:t>非秘密，直至</w:t>
      </w:r>
      <w:r>
        <w:rPr>
          <w:rFonts w:hint="eastAsia"/>
        </w:rPr>
        <w:t>陳男</w:t>
      </w:r>
      <w:r w:rsidRPr="00137F5C">
        <w:rPr>
          <w:rFonts w:hint="eastAsia"/>
        </w:rPr>
        <w:t>將筆錄外洩給立委服務處主任始發生洩密結果，該結果係</w:t>
      </w:r>
      <w:r>
        <w:rPr>
          <w:rFonts w:hint="eastAsia"/>
        </w:rPr>
        <w:t>陳男</w:t>
      </w:r>
      <w:r w:rsidRPr="00137F5C">
        <w:rPr>
          <w:rFonts w:hint="eastAsia"/>
        </w:rPr>
        <w:t>創造並單獨</w:t>
      </w:r>
      <w:r>
        <w:rPr>
          <w:rFonts w:hint="eastAsia"/>
        </w:rPr>
        <w:t>實現</w:t>
      </w:r>
      <w:r w:rsidRPr="00137F5C">
        <w:rPr>
          <w:rFonts w:hint="eastAsia"/>
        </w:rPr>
        <w:t>的獨立危險，已中斷駱員、盧員行為與洩密結果間的因果關係。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F4321D"/>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5F0ACD"/>
    <w:multiLevelType w:val="hybridMultilevel"/>
    <w:tmpl w:val="1C22BDC0"/>
    <w:lvl w:ilvl="0" w:tplc="0B8A0FB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140E010C"/>
    <w:multiLevelType w:val="multilevel"/>
    <w:tmpl w:val="9668A416"/>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B549B3"/>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2344E6"/>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070FB1"/>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A16F91"/>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8306FD"/>
    <w:multiLevelType w:val="hybridMultilevel"/>
    <w:tmpl w:val="B442B76E"/>
    <w:lvl w:ilvl="0" w:tplc="98CAF60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3CCB791E"/>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9262A4"/>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CD56EF1"/>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B204D63"/>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15"/>
  </w:num>
  <w:num w:numId="4">
    <w:abstractNumId w:val="13"/>
  </w:num>
  <w:num w:numId="5">
    <w:abstractNumId w:val="17"/>
  </w:num>
  <w:num w:numId="6">
    <w:abstractNumId w:val="5"/>
  </w:num>
  <w:num w:numId="7">
    <w:abstractNumId w:val="18"/>
  </w:num>
  <w:num w:numId="8">
    <w:abstractNumId w:val="14"/>
  </w:num>
  <w:num w:numId="9">
    <w:abstractNumId w:val="4"/>
  </w:num>
  <w:num w:numId="10">
    <w:abstractNumId w:val="0"/>
  </w:num>
  <w:num w:numId="11">
    <w:abstractNumId w:val="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2"/>
  </w:num>
  <w:num w:numId="21">
    <w:abstractNumId w:val="19"/>
  </w:num>
  <w:num w:numId="22">
    <w:abstractNumId w:val="9"/>
  </w:num>
  <w:num w:numId="23">
    <w:abstractNumId w:val="12"/>
  </w:num>
  <w:num w:numId="24">
    <w:abstractNumId w:val="10"/>
  </w:num>
  <w:num w:numId="25">
    <w:abstractNumId w:val="8"/>
  </w:num>
  <w:num w:numId="26">
    <w:abstractNumId w:val="7"/>
  </w:num>
  <w:num w:numId="27">
    <w:abstractNumId w:val="20"/>
  </w:num>
  <w:num w:numId="28">
    <w:abstractNumId w:val="5"/>
  </w:num>
  <w:num w:numId="29">
    <w:abstractNumId w:val="16"/>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characterSpacingControl w:val="doNotCompress"/>
  <w:hdrShapeDefaults>
    <o:shapedefaults v:ext="edit" spidmax="6963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991"/>
    <w:rsid w:val="00001139"/>
    <w:rsid w:val="00001217"/>
    <w:rsid w:val="00001295"/>
    <w:rsid w:val="00001AF3"/>
    <w:rsid w:val="000021E0"/>
    <w:rsid w:val="00002307"/>
    <w:rsid w:val="000027A8"/>
    <w:rsid w:val="00002894"/>
    <w:rsid w:val="000037F7"/>
    <w:rsid w:val="000039E1"/>
    <w:rsid w:val="00004210"/>
    <w:rsid w:val="00004712"/>
    <w:rsid w:val="00004E41"/>
    <w:rsid w:val="000051B9"/>
    <w:rsid w:val="00005968"/>
    <w:rsid w:val="000063FE"/>
    <w:rsid w:val="00006427"/>
    <w:rsid w:val="00006961"/>
    <w:rsid w:val="00006E59"/>
    <w:rsid w:val="0000726A"/>
    <w:rsid w:val="00007B9B"/>
    <w:rsid w:val="000101A9"/>
    <w:rsid w:val="00010E15"/>
    <w:rsid w:val="000112BF"/>
    <w:rsid w:val="000114E6"/>
    <w:rsid w:val="000117CC"/>
    <w:rsid w:val="000117EA"/>
    <w:rsid w:val="00011E6E"/>
    <w:rsid w:val="00011ED5"/>
    <w:rsid w:val="0001221A"/>
    <w:rsid w:val="00012233"/>
    <w:rsid w:val="00012370"/>
    <w:rsid w:val="000133F6"/>
    <w:rsid w:val="000136BD"/>
    <w:rsid w:val="000138BD"/>
    <w:rsid w:val="00013ACD"/>
    <w:rsid w:val="0001453A"/>
    <w:rsid w:val="00015259"/>
    <w:rsid w:val="0001583C"/>
    <w:rsid w:val="00016211"/>
    <w:rsid w:val="00016307"/>
    <w:rsid w:val="0001630D"/>
    <w:rsid w:val="0001656A"/>
    <w:rsid w:val="00017318"/>
    <w:rsid w:val="000175AC"/>
    <w:rsid w:val="0001776B"/>
    <w:rsid w:val="00017870"/>
    <w:rsid w:val="00017AE0"/>
    <w:rsid w:val="00021076"/>
    <w:rsid w:val="00021289"/>
    <w:rsid w:val="00021864"/>
    <w:rsid w:val="0002246C"/>
    <w:rsid w:val="0002263D"/>
    <w:rsid w:val="00023231"/>
    <w:rsid w:val="00023608"/>
    <w:rsid w:val="00023A08"/>
    <w:rsid w:val="00023EE6"/>
    <w:rsid w:val="00024054"/>
    <w:rsid w:val="000246F7"/>
    <w:rsid w:val="00024740"/>
    <w:rsid w:val="000249EC"/>
    <w:rsid w:val="00025166"/>
    <w:rsid w:val="0002520B"/>
    <w:rsid w:val="000253A8"/>
    <w:rsid w:val="00025E78"/>
    <w:rsid w:val="000262C7"/>
    <w:rsid w:val="00026847"/>
    <w:rsid w:val="00026ACD"/>
    <w:rsid w:val="00026B08"/>
    <w:rsid w:val="00026DA0"/>
    <w:rsid w:val="00027017"/>
    <w:rsid w:val="00027136"/>
    <w:rsid w:val="00027E5F"/>
    <w:rsid w:val="00027EB2"/>
    <w:rsid w:val="000302D8"/>
    <w:rsid w:val="00030A32"/>
    <w:rsid w:val="000310EC"/>
    <w:rsid w:val="0003114D"/>
    <w:rsid w:val="00031253"/>
    <w:rsid w:val="000318B2"/>
    <w:rsid w:val="000319F1"/>
    <w:rsid w:val="00032672"/>
    <w:rsid w:val="00032B3D"/>
    <w:rsid w:val="00033EE5"/>
    <w:rsid w:val="00034086"/>
    <w:rsid w:val="00034883"/>
    <w:rsid w:val="000349F4"/>
    <w:rsid w:val="00034A32"/>
    <w:rsid w:val="00035194"/>
    <w:rsid w:val="000359BF"/>
    <w:rsid w:val="00035B27"/>
    <w:rsid w:val="00035C91"/>
    <w:rsid w:val="00035CF6"/>
    <w:rsid w:val="00035D1D"/>
    <w:rsid w:val="00036341"/>
    <w:rsid w:val="0003637F"/>
    <w:rsid w:val="000366C6"/>
    <w:rsid w:val="0003675B"/>
    <w:rsid w:val="0003678F"/>
    <w:rsid w:val="00036A44"/>
    <w:rsid w:val="00036D76"/>
    <w:rsid w:val="0004001D"/>
    <w:rsid w:val="00040555"/>
    <w:rsid w:val="000406A3"/>
    <w:rsid w:val="00040A28"/>
    <w:rsid w:val="00041393"/>
    <w:rsid w:val="00041840"/>
    <w:rsid w:val="00041B58"/>
    <w:rsid w:val="00041C13"/>
    <w:rsid w:val="00041D05"/>
    <w:rsid w:val="00044199"/>
    <w:rsid w:val="00044312"/>
    <w:rsid w:val="00044466"/>
    <w:rsid w:val="00044925"/>
    <w:rsid w:val="00045991"/>
    <w:rsid w:val="00045ACD"/>
    <w:rsid w:val="0004600E"/>
    <w:rsid w:val="00046B1E"/>
    <w:rsid w:val="00046C38"/>
    <w:rsid w:val="0004736D"/>
    <w:rsid w:val="0004799E"/>
    <w:rsid w:val="0005083B"/>
    <w:rsid w:val="00050D97"/>
    <w:rsid w:val="0005127A"/>
    <w:rsid w:val="0005158E"/>
    <w:rsid w:val="000516D4"/>
    <w:rsid w:val="000525AC"/>
    <w:rsid w:val="000525E6"/>
    <w:rsid w:val="00052D5A"/>
    <w:rsid w:val="00053263"/>
    <w:rsid w:val="0005458D"/>
    <w:rsid w:val="00054B1B"/>
    <w:rsid w:val="00055229"/>
    <w:rsid w:val="0005538B"/>
    <w:rsid w:val="000557B8"/>
    <w:rsid w:val="00056A1B"/>
    <w:rsid w:val="00056BB9"/>
    <w:rsid w:val="0005741E"/>
    <w:rsid w:val="00057962"/>
    <w:rsid w:val="00057F32"/>
    <w:rsid w:val="0006008C"/>
    <w:rsid w:val="0006085A"/>
    <w:rsid w:val="000613FE"/>
    <w:rsid w:val="00061564"/>
    <w:rsid w:val="0006186E"/>
    <w:rsid w:val="0006233C"/>
    <w:rsid w:val="00062549"/>
    <w:rsid w:val="000628DD"/>
    <w:rsid w:val="00062A25"/>
    <w:rsid w:val="00062CCE"/>
    <w:rsid w:val="00063D52"/>
    <w:rsid w:val="00063F00"/>
    <w:rsid w:val="000649D8"/>
    <w:rsid w:val="00064ED1"/>
    <w:rsid w:val="00065210"/>
    <w:rsid w:val="000670B8"/>
    <w:rsid w:val="0006718B"/>
    <w:rsid w:val="00067784"/>
    <w:rsid w:val="0006782E"/>
    <w:rsid w:val="000700EC"/>
    <w:rsid w:val="000708B7"/>
    <w:rsid w:val="00070B26"/>
    <w:rsid w:val="000716A1"/>
    <w:rsid w:val="00071D70"/>
    <w:rsid w:val="00072779"/>
    <w:rsid w:val="00072805"/>
    <w:rsid w:val="00072997"/>
    <w:rsid w:val="00072E28"/>
    <w:rsid w:val="00072F59"/>
    <w:rsid w:val="00073054"/>
    <w:rsid w:val="00073258"/>
    <w:rsid w:val="000735F1"/>
    <w:rsid w:val="00073A25"/>
    <w:rsid w:val="00073CB5"/>
    <w:rsid w:val="00074116"/>
    <w:rsid w:val="0007425C"/>
    <w:rsid w:val="000743DD"/>
    <w:rsid w:val="0007480B"/>
    <w:rsid w:val="0007484E"/>
    <w:rsid w:val="00075254"/>
    <w:rsid w:val="00075549"/>
    <w:rsid w:val="000755F8"/>
    <w:rsid w:val="00075BDD"/>
    <w:rsid w:val="00075DDC"/>
    <w:rsid w:val="000763A4"/>
    <w:rsid w:val="00076F69"/>
    <w:rsid w:val="00077274"/>
    <w:rsid w:val="00077553"/>
    <w:rsid w:val="000800BC"/>
    <w:rsid w:val="000801EF"/>
    <w:rsid w:val="000807C8"/>
    <w:rsid w:val="000809E6"/>
    <w:rsid w:val="00080DD0"/>
    <w:rsid w:val="00081D13"/>
    <w:rsid w:val="00081EB3"/>
    <w:rsid w:val="0008258A"/>
    <w:rsid w:val="00082A59"/>
    <w:rsid w:val="00082FB6"/>
    <w:rsid w:val="000832CE"/>
    <w:rsid w:val="00083CE5"/>
    <w:rsid w:val="0008401F"/>
    <w:rsid w:val="00084391"/>
    <w:rsid w:val="0008472F"/>
    <w:rsid w:val="000851A2"/>
    <w:rsid w:val="000853D1"/>
    <w:rsid w:val="00085A78"/>
    <w:rsid w:val="00085B37"/>
    <w:rsid w:val="000866CB"/>
    <w:rsid w:val="000868CE"/>
    <w:rsid w:val="00086ABB"/>
    <w:rsid w:val="00086BC5"/>
    <w:rsid w:val="00086F12"/>
    <w:rsid w:val="000909AF"/>
    <w:rsid w:val="00090AD3"/>
    <w:rsid w:val="00091B3F"/>
    <w:rsid w:val="0009290D"/>
    <w:rsid w:val="00092D76"/>
    <w:rsid w:val="0009300F"/>
    <w:rsid w:val="00093350"/>
    <w:rsid w:val="0009352E"/>
    <w:rsid w:val="000937FC"/>
    <w:rsid w:val="00093E0C"/>
    <w:rsid w:val="00093E8D"/>
    <w:rsid w:val="000947E9"/>
    <w:rsid w:val="0009572D"/>
    <w:rsid w:val="00095CD3"/>
    <w:rsid w:val="000962A1"/>
    <w:rsid w:val="00096470"/>
    <w:rsid w:val="00096762"/>
    <w:rsid w:val="00096770"/>
    <w:rsid w:val="00096B96"/>
    <w:rsid w:val="0009751A"/>
    <w:rsid w:val="0009759E"/>
    <w:rsid w:val="000A0161"/>
    <w:rsid w:val="000A1619"/>
    <w:rsid w:val="000A1A66"/>
    <w:rsid w:val="000A1E53"/>
    <w:rsid w:val="000A1EEB"/>
    <w:rsid w:val="000A2346"/>
    <w:rsid w:val="000A2F3F"/>
    <w:rsid w:val="000A37EC"/>
    <w:rsid w:val="000A3E0E"/>
    <w:rsid w:val="000A442D"/>
    <w:rsid w:val="000A44E8"/>
    <w:rsid w:val="000A48E6"/>
    <w:rsid w:val="000A4909"/>
    <w:rsid w:val="000A5276"/>
    <w:rsid w:val="000A5A4D"/>
    <w:rsid w:val="000A5AB8"/>
    <w:rsid w:val="000A669D"/>
    <w:rsid w:val="000A7355"/>
    <w:rsid w:val="000A7E38"/>
    <w:rsid w:val="000A7E3C"/>
    <w:rsid w:val="000A7F6E"/>
    <w:rsid w:val="000B081C"/>
    <w:rsid w:val="000B0B4A"/>
    <w:rsid w:val="000B0C97"/>
    <w:rsid w:val="000B1079"/>
    <w:rsid w:val="000B1130"/>
    <w:rsid w:val="000B11FE"/>
    <w:rsid w:val="000B18BE"/>
    <w:rsid w:val="000B1F40"/>
    <w:rsid w:val="000B2063"/>
    <w:rsid w:val="000B2064"/>
    <w:rsid w:val="000B2506"/>
    <w:rsid w:val="000B279A"/>
    <w:rsid w:val="000B2C07"/>
    <w:rsid w:val="000B3090"/>
    <w:rsid w:val="000B3F09"/>
    <w:rsid w:val="000B4975"/>
    <w:rsid w:val="000B4A68"/>
    <w:rsid w:val="000B4B94"/>
    <w:rsid w:val="000B4E37"/>
    <w:rsid w:val="000B6073"/>
    <w:rsid w:val="000B607E"/>
    <w:rsid w:val="000B61D2"/>
    <w:rsid w:val="000B64D0"/>
    <w:rsid w:val="000B6814"/>
    <w:rsid w:val="000B6BE5"/>
    <w:rsid w:val="000B6C5C"/>
    <w:rsid w:val="000B70A7"/>
    <w:rsid w:val="000B73DD"/>
    <w:rsid w:val="000B7916"/>
    <w:rsid w:val="000B7AA5"/>
    <w:rsid w:val="000C032C"/>
    <w:rsid w:val="000C07FE"/>
    <w:rsid w:val="000C0837"/>
    <w:rsid w:val="000C1118"/>
    <w:rsid w:val="000C11AC"/>
    <w:rsid w:val="000C142C"/>
    <w:rsid w:val="000C14D9"/>
    <w:rsid w:val="000C160E"/>
    <w:rsid w:val="000C1A90"/>
    <w:rsid w:val="000C2C7A"/>
    <w:rsid w:val="000C3298"/>
    <w:rsid w:val="000C3C11"/>
    <w:rsid w:val="000C3C5C"/>
    <w:rsid w:val="000C3DB1"/>
    <w:rsid w:val="000C410A"/>
    <w:rsid w:val="000C455A"/>
    <w:rsid w:val="000C466C"/>
    <w:rsid w:val="000C469F"/>
    <w:rsid w:val="000C495F"/>
    <w:rsid w:val="000C4F80"/>
    <w:rsid w:val="000C50BA"/>
    <w:rsid w:val="000C52D8"/>
    <w:rsid w:val="000C5395"/>
    <w:rsid w:val="000C602C"/>
    <w:rsid w:val="000C69CD"/>
    <w:rsid w:val="000C6B97"/>
    <w:rsid w:val="000C6CD6"/>
    <w:rsid w:val="000C712D"/>
    <w:rsid w:val="000C747A"/>
    <w:rsid w:val="000C74DD"/>
    <w:rsid w:val="000C764C"/>
    <w:rsid w:val="000C780A"/>
    <w:rsid w:val="000D0258"/>
    <w:rsid w:val="000D06A4"/>
    <w:rsid w:val="000D0E08"/>
    <w:rsid w:val="000D0E15"/>
    <w:rsid w:val="000D13E4"/>
    <w:rsid w:val="000D1D39"/>
    <w:rsid w:val="000D213A"/>
    <w:rsid w:val="000D271A"/>
    <w:rsid w:val="000D2A85"/>
    <w:rsid w:val="000D2E47"/>
    <w:rsid w:val="000D2EDF"/>
    <w:rsid w:val="000D379B"/>
    <w:rsid w:val="000D43D2"/>
    <w:rsid w:val="000D46CA"/>
    <w:rsid w:val="000D5283"/>
    <w:rsid w:val="000D5640"/>
    <w:rsid w:val="000D5EAF"/>
    <w:rsid w:val="000D6D79"/>
    <w:rsid w:val="000D6DFC"/>
    <w:rsid w:val="000D7E2B"/>
    <w:rsid w:val="000E02BA"/>
    <w:rsid w:val="000E0577"/>
    <w:rsid w:val="000E1C8D"/>
    <w:rsid w:val="000E2546"/>
    <w:rsid w:val="000E256D"/>
    <w:rsid w:val="000E26BF"/>
    <w:rsid w:val="000E26DA"/>
    <w:rsid w:val="000E3542"/>
    <w:rsid w:val="000E36D1"/>
    <w:rsid w:val="000E37D1"/>
    <w:rsid w:val="000E4279"/>
    <w:rsid w:val="000E42A7"/>
    <w:rsid w:val="000E47CE"/>
    <w:rsid w:val="000E48A8"/>
    <w:rsid w:val="000E5135"/>
    <w:rsid w:val="000E5F95"/>
    <w:rsid w:val="000E637E"/>
    <w:rsid w:val="000E6431"/>
    <w:rsid w:val="000E64B4"/>
    <w:rsid w:val="000E66D8"/>
    <w:rsid w:val="000E799A"/>
    <w:rsid w:val="000E7D2E"/>
    <w:rsid w:val="000F02FC"/>
    <w:rsid w:val="000F1B57"/>
    <w:rsid w:val="000F1C22"/>
    <w:rsid w:val="000F21A5"/>
    <w:rsid w:val="000F2656"/>
    <w:rsid w:val="000F291C"/>
    <w:rsid w:val="000F2A84"/>
    <w:rsid w:val="000F3B00"/>
    <w:rsid w:val="000F42A5"/>
    <w:rsid w:val="000F44A0"/>
    <w:rsid w:val="000F4934"/>
    <w:rsid w:val="000F4F37"/>
    <w:rsid w:val="000F5274"/>
    <w:rsid w:val="000F5F43"/>
    <w:rsid w:val="000F6389"/>
    <w:rsid w:val="000F6497"/>
    <w:rsid w:val="000F68AC"/>
    <w:rsid w:val="000F6AA0"/>
    <w:rsid w:val="000F7434"/>
    <w:rsid w:val="000F751F"/>
    <w:rsid w:val="000F77E9"/>
    <w:rsid w:val="000F7A0A"/>
    <w:rsid w:val="000F7DD5"/>
    <w:rsid w:val="000F7E9A"/>
    <w:rsid w:val="00100A0F"/>
    <w:rsid w:val="0010121F"/>
    <w:rsid w:val="00101434"/>
    <w:rsid w:val="001015A8"/>
    <w:rsid w:val="0010171E"/>
    <w:rsid w:val="00101B73"/>
    <w:rsid w:val="00101BD8"/>
    <w:rsid w:val="001022C0"/>
    <w:rsid w:val="00102832"/>
    <w:rsid w:val="00102B9F"/>
    <w:rsid w:val="00102F92"/>
    <w:rsid w:val="00103129"/>
    <w:rsid w:val="0010337C"/>
    <w:rsid w:val="00103B17"/>
    <w:rsid w:val="0010514B"/>
    <w:rsid w:val="00105212"/>
    <w:rsid w:val="0010522A"/>
    <w:rsid w:val="001052FC"/>
    <w:rsid w:val="00105494"/>
    <w:rsid w:val="00105893"/>
    <w:rsid w:val="00105F97"/>
    <w:rsid w:val="00105FAF"/>
    <w:rsid w:val="00106C22"/>
    <w:rsid w:val="00106C5E"/>
    <w:rsid w:val="00106D8F"/>
    <w:rsid w:val="00106EA0"/>
    <w:rsid w:val="001078EA"/>
    <w:rsid w:val="00107E49"/>
    <w:rsid w:val="001101ED"/>
    <w:rsid w:val="00110B5D"/>
    <w:rsid w:val="001113AB"/>
    <w:rsid w:val="00111498"/>
    <w:rsid w:val="00111CDE"/>
    <w:rsid w:val="00111EBC"/>
    <w:rsid w:val="00112637"/>
    <w:rsid w:val="001128E2"/>
    <w:rsid w:val="00112980"/>
    <w:rsid w:val="00112ABC"/>
    <w:rsid w:val="00112F11"/>
    <w:rsid w:val="00113037"/>
    <w:rsid w:val="00113D0A"/>
    <w:rsid w:val="00113EF4"/>
    <w:rsid w:val="00114980"/>
    <w:rsid w:val="00115E96"/>
    <w:rsid w:val="00116A16"/>
    <w:rsid w:val="00116B50"/>
    <w:rsid w:val="00116F27"/>
    <w:rsid w:val="00116F78"/>
    <w:rsid w:val="00116FC2"/>
    <w:rsid w:val="00117137"/>
    <w:rsid w:val="00117402"/>
    <w:rsid w:val="001174FC"/>
    <w:rsid w:val="001178D6"/>
    <w:rsid w:val="00117D30"/>
    <w:rsid w:val="00117F82"/>
    <w:rsid w:val="0012001E"/>
    <w:rsid w:val="001200E0"/>
    <w:rsid w:val="0012026D"/>
    <w:rsid w:val="001202F9"/>
    <w:rsid w:val="001211BF"/>
    <w:rsid w:val="001214E4"/>
    <w:rsid w:val="001215C4"/>
    <w:rsid w:val="0012172C"/>
    <w:rsid w:val="00121D70"/>
    <w:rsid w:val="00121FD6"/>
    <w:rsid w:val="001225F3"/>
    <w:rsid w:val="00122656"/>
    <w:rsid w:val="001235F1"/>
    <w:rsid w:val="0012360D"/>
    <w:rsid w:val="00123631"/>
    <w:rsid w:val="0012375F"/>
    <w:rsid w:val="00123949"/>
    <w:rsid w:val="00123996"/>
    <w:rsid w:val="00123E1B"/>
    <w:rsid w:val="00124AAC"/>
    <w:rsid w:val="0012623A"/>
    <w:rsid w:val="00126A55"/>
    <w:rsid w:val="00126E27"/>
    <w:rsid w:val="00126FA6"/>
    <w:rsid w:val="001277B6"/>
    <w:rsid w:val="00127A49"/>
    <w:rsid w:val="001300D2"/>
    <w:rsid w:val="00130334"/>
    <w:rsid w:val="00130648"/>
    <w:rsid w:val="00130B9C"/>
    <w:rsid w:val="00130D67"/>
    <w:rsid w:val="00130D78"/>
    <w:rsid w:val="00131537"/>
    <w:rsid w:val="00131F3E"/>
    <w:rsid w:val="0013285F"/>
    <w:rsid w:val="001328AE"/>
    <w:rsid w:val="0013378C"/>
    <w:rsid w:val="00133F08"/>
    <w:rsid w:val="00133FC6"/>
    <w:rsid w:val="00133FE3"/>
    <w:rsid w:val="0013452F"/>
    <w:rsid w:val="001345E6"/>
    <w:rsid w:val="001345F5"/>
    <w:rsid w:val="001352F1"/>
    <w:rsid w:val="0013551B"/>
    <w:rsid w:val="00135537"/>
    <w:rsid w:val="00135AC3"/>
    <w:rsid w:val="00136F79"/>
    <w:rsid w:val="00136FFB"/>
    <w:rsid w:val="001378B0"/>
    <w:rsid w:val="00137E8E"/>
    <w:rsid w:val="00137F5C"/>
    <w:rsid w:val="001402BD"/>
    <w:rsid w:val="00140446"/>
    <w:rsid w:val="00141335"/>
    <w:rsid w:val="001418B0"/>
    <w:rsid w:val="00141DED"/>
    <w:rsid w:val="00142123"/>
    <w:rsid w:val="001424B7"/>
    <w:rsid w:val="00142B4A"/>
    <w:rsid w:val="00142E00"/>
    <w:rsid w:val="00142F37"/>
    <w:rsid w:val="001430ED"/>
    <w:rsid w:val="00143D98"/>
    <w:rsid w:val="0014491C"/>
    <w:rsid w:val="0014525C"/>
    <w:rsid w:val="001452AB"/>
    <w:rsid w:val="001452CB"/>
    <w:rsid w:val="001454A1"/>
    <w:rsid w:val="0014550B"/>
    <w:rsid w:val="00145BC8"/>
    <w:rsid w:val="001460DC"/>
    <w:rsid w:val="001461B0"/>
    <w:rsid w:val="001472E8"/>
    <w:rsid w:val="001478AA"/>
    <w:rsid w:val="001478C4"/>
    <w:rsid w:val="00147B77"/>
    <w:rsid w:val="00147B99"/>
    <w:rsid w:val="001507D7"/>
    <w:rsid w:val="00150A4B"/>
    <w:rsid w:val="00151576"/>
    <w:rsid w:val="0015157F"/>
    <w:rsid w:val="00151AB8"/>
    <w:rsid w:val="00152389"/>
    <w:rsid w:val="0015274E"/>
    <w:rsid w:val="00152793"/>
    <w:rsid w:val="0015281B"/>
    <w:rsid w:val="00152911"/>
    <w:rsid w:val="001535B5"/>
    <w:rsid w:val="001539AF"/>
    <w:rsid w:val="00153B7E"/>
    <w:rsid w:val="00153CD3"/>
    <w:rsid w:val="001544CA"/>
    <w:rsid w:val="001545A9"/>
    <w:rsid w:val="00154638"/>
    <w:rsid w:val="00154A29"/>
    <w:rsid w:val="00154DC7"/>
    <w:rsid w:val="001553FB"/>
    <w:rsid w:val="00155969"/>
    <w:rsid w:val="00155C7B"/>
    <w:rsid w:val="00156061"/>
    <w:rsid w:val="00156E47"/>
    <w:rsid w:val="00157644"/>
    <w:rsid w:val="00157F7B"/>
    <w:rsid w:val="0016035C"/>
    <w:rsid w:val="001605A9"/>
    <w:rsid w:val="001606DA"/>
    <w:rsid w:val="001609D9"/>
    <w:rsid w:val="00160B3D"/>
    <w:rsid w:val="00160B99"/>
    <w:rsid w:val="0016168E"/>
    <w:rsid w:val="00161B03"/>
    <w:rsid w:val="00162248"/>
    <w:rsid w:val="00162D94"/>
    <w:rsid w:val="00162F99"/>
    <w:rsid w:val="00163452"/>
    <w:rsid w:val="001634D5"/>
    <w:rsid w:val="001637C7"/>
    <w:rsid w:val="0016387C"/>
    <w:rsid w:val="0016391D"/>
    <w:rsid w:val="00163ADA"/>
    <w:rsid w:val="00163CDE"/>
    <w:rsid w:val="00163E90"/>
    <w:rsid w:val="00164010"/>
    <w:rsid w:val="0016480E"/>
    <w:rsid w:val="0016512C"/>
    <w:rsid w:val="001655DB"/>
    <w:rsid w:val="00165805"/>
    <w:rsid w:val="001667C8"/>
    <w:rsid w:val="00166A90"/>
    <w:rsid w:val="00166ADA"/>
    <w:rsid w:val="00166F6E"/>
    <w:rsid w:val="00167057"/>
    <w:rsid w:val="001670F3"/>
    <w:rsid w:val="00167EB8"/>
    <w:rsid w:val="0017078C"/>
    <w:rsid w:val="001707AB"/>
    <w:rsid w:val="00171158"/>
    <w:rsid w:val="001713F5"/>
    <w:rsid w:val="00171515"/>
    <w:rsid w:val="00171821"/>
    <w:rsid w:val="00171EB6"/>
    <w:rsid w:val="0017203C"/>
    <w:rsid w:val="001724C6"/>
    <w:rsid w:val="0017260B"/>
    <w:rsid w:val="00172E6B"/>
    <w:rsid w:val="001734F9"/>
    <w:rsid w:val="00173AFC"/>
    <w:rsid w:val="00174297"/>
    <w:rsid w:val="00174422"/>
    <w:rsid w:val="0017447B"/>
    <w:rsid w:val="00174555"/>
    <w:rsid w:val="00174821"/>
    <w:rsid w:val="00174E57"/>
    <w:rsid w:val="00174FD5"/>
    <w:rsid w:val="001759E1"/>
    <w:rsid w:val="00176904"/>
    <w:rsid w:val="00176C46"/>
    <w:rsid w:val="00176E75"/>
    <w:rsid w:val="0017730B"/>
    <w:rsid w:val="00177DCD"/>
    <w:rsid w:val="0018003A"/>
    <w:rsid w:val="00180BE8"/>
    <w:rsid w:val="00180C8E"/>
    <w:rsid w:val="00180E06"/>
    <w:rsid w:val="001813F5"/>
    <w:rsid w:val="0018150B"/>
    <w:rsid w:val="001817B3"/>
    <w:rsid w:val="00181B5C"/>
    <w:rsid w:val="00181E79"/>
    <w:rsid w:val="001824AC"/>
    <w:rsid w:val="0018300B"/>
    <w:rsid w:val="00183014"/>
    <w:rsid w:val="0018335B"/>
    <w:rsid w:val="001834AB"/>
    <w:rsid w:val="001834F4"/>
    <w:rsid w:val="00183676"/>
    <w:rsid w:val="00184053"/>
    <w:rsid w:val="00184358"/>
    <w:rsid w:val="0018482B"/>
    <w:rsid w:val="001849A6"/>
    <w:rsid w:val="00185695"/>
    <w:rsid w:val="0018592D"/>
    <w:rsid w:val="00186975"/>
    <w:rsid w:val="00186D1B"/>
    <w:rsid w:val="00186D70"/>
    <w:rsid w:val="00190BAB"/>
    <w:rsid w:val="00191C2C"/>
    <w:rsid w:val="00191EBC"/>
    <w:rsid w:val="00193C2A"/>
    <w:rsid w:val="00194709"/>
    <w:rsid w:val="001950E5"/>
    <w:rsid w:val="00195430"/>
    <w:rsid w:val="001959C2"/>
    <w:rsid w:val="00195ABF"/>
    <w:rsid w:val="00195C60"/>
    <w:rsid w:val="00195C61"/>
    <w:rsid w:val="00195D64"/>
    <w:rsid w:val="001960B8"/>
    <w:rsid w:val="0019620B"/>
    <w:rsid w:val="00197089"/>
    <w:rsid w:val="001977A0"/>
    <w:rsid w:val="00197BFF"/>
    <w:rsid w:val="001A0884"/>
    <w:rsid w:val="001A103E"/>
    <w:rsid w:val="001A131F"/>
    <w:rsid w:val="001A1857"/>
    <w:rsid w:val="001A1B7D"/>
    <w:rsid w:val="001A209F"/>
    <w:rsid w:val="001A2319"/>
    <w:rsid w:val="001A271D"/>
    <w:rsid w:val="001A279C"/>
    <w:rsid w:val="001A31FD"/>
    <w:rsid w:val="001A35E8"/>
    <w:rsid w:val="001A37C7"/>
    <w:rsid w:val="001A3953"/>
    <w:rsid w:val="001A40CD"/>
    <w:rsid w:val="001A4901"/>
    <w:rsid w:val="001A4C26"/>
    <w:rsid w:val="001A4FD6"/>
    <w:rsid w:val="001A51E3"/>
    <w:rsid w:val="001A53EA"/>
    <w:rsid w:val="001A56CC"/>
    <w:rsid w:val="001A6E35"/>
    <w:rsid w:val="001A6E61"/>
    <w:rsid w:val="001A6F1A"/>
    <w:rsid w:val="001A73D9"/>
    <w:rsid w:val="001A752E"/>
    <w:rsid w:val="001A7968"/>
    <w:rsid w:val="001A7BB0"/>
    <w:rsid w:val="001A7C21"/>
    <w:rsid w:val="001B00CE"/>
    <w:rsid w:val="001B00D1"/>
    <w:rsid w:val="001B171C"/>
    <w:rsid w:val="001B2747"/>
    <w:rsid w:val="001B2C3C"/>
    <w:rsid w:val="001B2E98"/>
    <w:rsid w:val="001B3483"/>
    <w:rsid w:val="001B362B"/>
    <w:rsid w:val="001B3C1E"/>
    <w:rsid w:val="001B3DB0"/>
    <w:rsid w:val="001B4300"/>
    <w:rsid w:val="001B4494"/>
    <w:rsid w:val="001B46CC"/>
    <w:rsid w:val="001B484A"/>
    <w:rsid w:val="001B50E7"/>
    <w:rsid w:val="001B5921"/>
    <w:rsid w:val="001B59A7"/>
    <w:rsid w:val="001B5A09"/>
    <w:rsid w:val="001B60B0"/>
    <w:rsid w:val="001B6EAA"/>
    <w:rsid w:val="001B6FEF"/>
    <w:rsid w:val="001B700D"/>
    <w:rsid w:val="001B7556"/>
    <w:rsid w:val="001B7866"/>
    <w:rsid w:val="001B7D99"/>
    <w:rsid w:val="001C006E"/>
    <w:rsid w:val="001C0D8B"/>
    <w:rsid w:val="001C0DA8"/>
    <w:rsid w:val="001C1663"/>
    <w:rsid w:val="001C1F24"/>
    <w:rsid w:val="001C2B01"/>
    <w:rsid w:val="001C374A"/>
    <w:rsid w:val="001C37BC"/>
    <w:rsid w:val="001C3C98"/>
    <w:rsid w:val="001C3D10"/>
    <w:rsid w:val="001C405A"/>
    <w:rsid w:val="001C4AB3"/>
    <w:rsid w:val="001C4CC8"/>
    <w:rsid w:val="001C4F6E"/>
    <w:rsid w:val="001C5356"/>
    <w:rsid w:val="001C5A94"/>
    <w:rsid w:val="001C5B2C"/>
    <w:rsid w:val="001C687B"/>
    <w:rsid w:val="001C6EB5"/>
    <w:rsid w:val="001C736A"/>
    <w:rsid w:val="001C762B"/>
    <w:rsid w:val="001C7A4C"/>
    <w:rsid w:val="001C7CA5"/>
    <w:rsid w:val="001C7D00"/>
    <w:rsid w:val="001D0232"/>
    <w:rsid w:val="001D02A7"/>
    <w:rsid w:val="001D0360"/>
    <w:rsid w:val="001D06D6"/>
    <w:rsid w:val="001D153A"/>
    <w:rsid w:val="001D162D"/>
    <w:rsid w:val="001D1762"/>
    <w:rsid w:val="001D1B64"/>
    <w:rsid w:val="001D2851"/>
    <w:rsid w:val="001D2BE7"/>
    <w:rsid w:val="001D2E19"/>
    <w:rsid w:val="001D300A"/>
    <w:rsid w:val="001D3C14"/>
    <w:rsid w:val="001D42BF"/>
    <w:rsid w:val="001D445F"/>
    <w:rsid w:val="001D45C7"/>
    <w:rsid w:val="001D4630"/>
    <w:rsid w:val="001D4A77"/>
    <w:rsid w:val="001D4AD7"/>
    <w:rsid w:val="001D5975"/>
    <w:rsid w:val="001D5988"/>
    <w:rsid w:val="001D634F"/>
    <w:rsid w:val="001D6979"/>
    <w:rsid w:val="001D7180"/>
    <w:rsid w:val="001D7370"/>
    <w:rsid w:val="001D79E1"/>
    <w:rsid w:val="001D7B46"/>
    <w:rsid w:val="001D7C58"/>
    <w:rsid w:val="001E03F4"/>
    <w:rsid w:val="001E0713"/>
    <w:rsid w:val="001E0CF2"/>
    <w:rsid w:val="001E0D8A"/>
    <w:rsid w:val="001E0D9E"/>
    <w:rsid w:val="001E1537"/>
    <w:rsid w:val="001E16D3"/>
    <w:rsid w:val="001E16F8"/>
    <w:rsid w:val="001E2769"/>
    <w:rsid w:val="001E34E8"/>
    <w:rsid w:val="001E3A99"/>
    <w:rsid w:val="001E4682"/>
    <w:rsid w:val="001E5D0A"/>
    <w:rsid w:val="001E6356"/>
    <w:rsid w:val="001E67BA"/>
    <w:rsid w:val="001E74C2"/>
    <w:rsid w:val="001E7D5C"/>
    <w:rsid w:val="001E7E0D"/>
    <w:rsid w:val="001F040D"/>
    <w:rsid w:val="001F0945"/>
    <w:rsid w:val="001F09B2"/>
    <w:rsid w:val="001F139F"/>
    <w:rsid w:val="001F1AF4"/>
    <w:rsid w:val="001F244A"/>
    <w:rsid w:val="001F294E"/>
    <w:rsid w:val="001F2973"/>
    <w:rsid w:val="001F32B7"/>
    <w:rsid w:val="001F390A"/>
    <w:rsid w:val="001F49D2"/>
    <w:rsid w:val="001F524C"/>
    <w:rsid w:val="001F5859"/>
    <w:rsid w:val="001F5A48"/>
    <w:rsid w:val="001F5C20"/>
    <w:rsid w:val="001F6260"/>
    <w:rsid w:val="001F635A"/>
    <w:rsid w:val="001F6565"/>
    <w:rsid w:val="001F667B"/>
    <w:rsid w:val="001F6996"/>
    <w:rsid w:val="001F6D2A"/>
    <w:rsid w:val="001F6E63"/>
    <w:rsid w:val="001F6E6D"/>
    <w:rsid w:val="001F7349"/>
    <w:rsid w:val="001F7DB2"/>
    <w:rsid w:val="00200007"/>
    <w:rsid w:val="00200B12"/>
    <w:rsid w:val="00200E4D"/>
    <w:rsid w:val="00201CE5"/>
    <w:rsid w:val="00202AA3"/>
    <w:rsid w:val="002030A5"/>
    <w:rsid w:val="00203131"/>
    <w:rsid w:val="0020316E"/>
    <w:rsid w:val="002033EB"/>
    <w:rsid w:val="002038B6"/>
    <w:rsid w:val="00203A47"/>
    <w:rsid w:val="002057E2"/>
    <w:rsid w:val="00205B88"/>
    <w:rsid w:val="00205F85"/>
    <w:rsid w:val="00206BBE"/>
    <w:rsid w:val="00207629"/>
    <w:rsid w:val="00207646"/>
    <w:rsid w:val="002078F9"/>
    <w:rsid w:val="00207E44"/>
    <w:rsid w:val="00207E8C"/>
    <w:rsid w:val="002108A3"/>
    <w:rsid w:val="00210D82"/>
    <w:rsid w:val="00211479"/>
    <w:rsid w:val="00211712"/>
    <w:rsid w:val="002118D3"/>
    <w:rsid w:val="00211A22"/>
    <w:rsid w:val="002125CF"/>
    <w:rsid w:val="00212742"/>
    <w:rsid w:val="0021278B"/>
    <w:rsid w:val="0021278F"/>
    <w:rsid w:val="00212E88"/>
    <w:rsid w:val="0021310E"/>
    <w:rsid w:val="002132C7"/>
    <w:rsid w:val="00213947"/>
    <w:rsid w:val="00213962"/>
    <w:rsid w:val="00213C9C"/>
    <w:rsid w:val="00213E25"/>
    <w:rsid w:val="00213E8D"/>
    <w:rsid w:val="002141E1"/>
    <w:rsid w:val="00214436"/>
    <w:rsid w:val="002145F5"/>
    <w:rsid w:val="002149EE"/>
    <w:rsid w:val="00214BCC"/>
    <w:rsid w:val="00215D98"/>
    <w:rsid w:val="002163B2"/>
    <w:rsid w:val="00216942"/>
    <w:rsid w:val="00216986"/>
    <w:rsid w:val="00216BB4"/>
    <w:rsid w:val="00216CDB"/>
    <w:rsid w:val="00216CF9"/>
    <w:rsid w:val="00216E08"/>
    <w:rsid w:val="00217D20"/>
    <w:rsid w:val="00217DBD"/>
    <w:rsid w:val="0022009E"/>
    <w:rsid w:val="00220659"/>
    <w:rsid w:val="00220A3E"/>
    <w:rsid w:val="00220B9F"/>
    <w:rsid w:val="00221260"/>
    <w:rsid w:val="00221B46"/>
    <w:rsid w:val="002222E2"/>
    <w:rsid w:val="0022277F"/>
    <w:rsid w:val="00222F89"/>
    <w:rsid w:val="00223241"/>
    <w:rsid w:val="00223A68"/>
    <w:rsid w:val="00223F83"/>
    <w:rsid w:val="00224042"/>
    <w:rsid w:val="0022425C"/>
    <w:rsid w:val="002246DE"/>
    <w:rsid w:val="0022491D"/>
    <w:rsid w:val="00224AD7"/>
    <w:rsid w:val="00224E6F"/>
    <w:rsid w:val="00225349"/>
    <w:rsid w:val="0022542A"/>
    <w:rsid w:val="00225500"/>
    <w:rsid w:val="002256F5"/>
    <w:rsid w:val="00226001"/>
    <w:rsid w:val="00226A8D"/>
    <w:rsid w:val="00227C4D"/>
    <w:rsid w:val="00227DD6"/>
    <w:rsid w:val="00227E93"/>
    <w:rsid w:val="002309CF"/>
    <w:rsid w:val="00230C84"/>
    <w:rsid w:val="0023122F"/>
    <w:rsid w:val="00231440"/>
    <w:rsid w:val="002319C5"/>
    <w:rsid w:val="00231C92"/>
    <w:rsid w:val="00231EB3"/>
    <w:rsid w:val="00232A47"/>
    <w:rsid w:val="00232A62"/>
    <w:rsid w:val="00232C73"/>
    <w:rsid w:val="00232CEA"/>
    <w:rsid w:val="002330CE"/>
    <w:rsid w:val="00233479"/>
    <w:rsid w:val="00234061"/>
    <w:rsid w:val="00234F58"/>
    <w:rsid w:val="002354AE"/>
    <w:rsid w:val="00235BFC"/>
    <w:rsid w:val="00235C04"/>
    <w:rsid w:val="0023601E"/>
    <w:rsid w:val="002361AD"/>
    <w:rsid w:val="00236546"/>
    <w:rsid w:val="00236AB0"/>
    <w:rsid w:val="0024029A"/>
    <w:rsid w:val="00240CCD"/>
    <w:rsid w:val="00240E1B"/>
    <w:rsid w:val="00241203"/>
    <w:rsid w:val="0024137A"/>
    <w:rsid w:val="002413A7"/>
    <w:rsid w:val="00241489"/>
    <w:rsid w:val="002427E2"/>
    <w:rsid w:val="00242888"/>
    <w:rsid w:val="00243083"/>
    <w:rsid w:val="0024359A"/>
    <w:rsid w:val="00243B16"/>
    <w:rsid w:val="0024523C"/>
    <w:rsid w:val="0024534F"/>
    <w:rsid w:val="00245C69"/>
    <w:rsid w:val="002464F0"/>
    <w:rsid w:val="00246643"/>
    <w:rsid w:val="00246F82"/>
    <w:rsid w:val="002478AF"/>
    <w:rsid w:val="00247C75"/>
    <w:rsid w:val="0025002C"/>
    <w:rsid w:val="002501A7"/>
    <w:rsid w:val="002504D2"/>
    <w:rsid w:val="0025260B"/>
    <w:rsid w:val="00252BC4"/>
    <w:rsid w:val="00252E78"/>
    <w:rsid w:val="002531EA"/>
    <w:rsid w:val="00253279"/>
    <w:rsid w:val="00253340"/>
    <w:rsid w:val="00253858"/>
    <w:rsid w:val="00254014"/>
    <w:rsid w:val="0025420F"/>
    <w:rsid w:val="002545FC"/>
    <w:rsid w:val="002547E8"/>
    <w:rsid w:val="00254B82"/>
    <w:rsid w:val="002552F3"/>
    <w:rsid w:val="002557E7"/>
    <w:rsid w:val="002558CD"/>
    <w:rsid w:val="00256BC1"/>
    <w:rsid w:val="0025702A"/>
    <w:rsid w:val="00257634"/>
    <w:rsid w:val="0025764C"/>
    <w:rsid w:val="00257E18"/>
    <w:rsid w:val="0026009C"/>
    <w:rsid w:val="002611DD"/>
    <w:rsid w:val="0026143B"/>
    <w:rsid w:val="00261522"/>
    <w:rsid w:val="00261A03"/>
    <w:rsid w:val="00262607"/>
    <w:rsid w:val="0026270D"/>
    <w:rsid w:val="002630FE"/>
    <w:rsid w:val="00263559"/>
    <w:rsid w:val="0026361A"/>
    <w:rsid w:val="00264352"/>
    <w:rsid w:val="00264359"/>
    <w:rsid w:val="00264F59"/>
    <w:rsid w:val="0026504D"/>
    <w:rsid w:val="002653BF"/>
    <w:rsid w:val="00266A36"/>
    <w:rsid w:val="00267737"/>
    <w:rsid w:val="002700B3"/>
    <w:rsid w:val="00270285"/>
    <w:rsid w:val="002704AF"/>
    <w:rsid w:val="002708EE"/>
    <w:rsid w:val="00270E73"/>
    <w:rsid w:val="002711D2"/>
    <w:rsid w:val="00271BA3"/>
    <w:rsid w:val="00272CB9"/>
    <w:rsid w:val="002734C8"/>
    <w:rsid w:val="0027393F"/>
    <w:rsid w:val="00273A2F"/>
    <w:rsid w:val="00273D66"/>
    <w:rsid w:val="00274153"/>
    <w:rsid w:val="0027422A"/>
    <w:rsid w:val="00274473"/>
    <w:rsid w:val="00274743"/>
    <w:rsid w:val="00274CF8"/>
    <w:rsid w:val="00275308"/>
    <w:rsid w:val="00275389"/>
    <w:rsid w:val="00275952"/>
    <w:rsid w:val="00276222"/>
    <w:rsid w:val="0027698A"/>
    <w:rsid w:val="00276D0D"/>
    <w:rsid w:val="00277A30"/>
    <w:rsid w:val="00277C17"/>
    <w:rsid w:val="00277DC1"/>
    <w:rsid w:val="00277F0C"/>
    <w:rsid w:val="00280546"/>
    <w:rsid w:val="00280816"/>
    <w:rsid w:val="00280986"/>
    <w:rsid w:val="00281686"/>
    <w:rsid w:val="00281E9F"/>
    <w:rsid w:val="00281ECE"/>
    <w:rsid w:val="00282689"/>
    <w:rsid w:val="00282A55"/>
    <w:rsid w:val="00282D1D"/>
    <w:rsid w:val="00282D48"/>
    <w:rsid w:val="00282FCD"/>
    <w:rsid w:val="002831C7"/>
    <w:rsid w:val="002839DF"/>
    <w:rsid w:val="00284094"/>
    <w:rsid w:val="002840C6"/>
    <w:rsid w:val="002843F1"/>
    <w:rsid w:val="002847A4"/>
    <w:rsid w:val="00285033"/>
    <w:rsid w:val="00285984"/>
    <w:rsid w:val="00286645"/>
    <w:rsid w:val="00286917"/>
    <w:rsid w:val="00286EED"/>
    <w:rsid w:val="00286F58"/>
    <w:rsid w:val="002876D8"/>
    <w:rsid w:val="00287772"/>
    <w:rsid w:val="00287A56"/>
    <w:rsid w:val="00287AC8"/>
    <w:rsid w:val="00287CAD"/>
    <w:rsid w:val="00290556"/>
    <w:rsid w:val="00290E65"/>
    <w:rsid w:val="002917F0"/>
    <w:rsid w:val="002929C4"/>
    <w:rsid w:val="00292C7D"/>
    <w:rsid w:val="00293112"/>
    <w:rsid w:val="002937B7"/>
    <w:rsid w:val="00293CB9"/>
    <w:rsid w:val="00293E4C"/>
    <w:rsid w:val="00294C14"/>
    <w:rsid w:val="00294F65"/>
    <w:rsid w:val="00295174"/>
    <w:rsid w:val="00295DC6"/>
    <w:rsid w:val="00296172"/>
    <w:rsid w:val="0029618A"/>
    <w:rsid w:val="00296B92"/>
    <w:rsid w:val="00296CD8"/>
    <w:rsid w:val="00297073"/>
    <w:rsid w:val="00297B62"/>
    <w:rsid w:val="00297EF5"/>
    <w:rsid w:val="002A050E"/>
    <w:rsid w:val="002A0ED9"/>
    <w:rsid w:val="002A14D9"/>
    <w:rsid w:val="002A1959"/>
    <w:rsid w:val="002A1AAE"/>
    <w:rsid w:val="002A1C85"/>
    <w:rsid w:val="002A1D24"/>
    <w:rsid w:val="002A24CD"/>
    <w:rsid w:val="002A27DD"/>
    <w:rsid w:val="002A2A7F"/>
    <w:rsid w:val="002A2C22"/>
    <w:rsid w:val="002A33BD"/>
    <w:rsid w:val="002A3A5A"/>
    <w:rsid w:val="002A3C78"/>
    <w:rsid w:val="002A3F4A"/>
    <w:rsid w:val="002A4D08"/>
    <w:rsid w:val="002A5458"/>
    <w:rsid w:val="002A552C"/>
    <w:rsid w:val="002A5854"/>
    <w:rsid w:val="002A608C"/>
    <w:rsid w:val="002A6442"/>
    <w:rsid w:val="002A64DF"/>
    <w:rsid w:val="002A6D2D"/>
    <w:rsid w:val="002A6DEA"/>
    <w:rsid w:val="002A727B"/>
    <w:rsid w:val="002A77E4"/>
    <w:rsid w:val="002A7BC8"/>
    <w:rsid w:val="002B02EB"/>
    <w:rsid w:val="002B03C7"/>
    <w:rsid w:val="002B0489"/>
    <w:rsid w:val="002B05D2"/>
    <w:rsid w:val="002B0817"/>
    <w:rsid w:val="002B0B71"/>
    <w:rsid w:val="002B1292"/>
    <w:rsid w:val="002B27FC"/>
    <w:rsid w:val="002B29BE"/>
    <w:rsid w:val="002B29D4"/>
    <w:rsid w:val="002B2CCA"/>
    <w:rsid w:val="002B3242"/>
    <w:rsid w:val="002B40DD"/>
    <w:rsid w:val="002B4878"/>
    <w:rsid w:val="002B542D"/>
    <w:rsid w:val="002B5A84"/>
    <w:rsid w:val="002B5D63"/>
    <w:rsid w:val="002B60E4"/>
    <w:rsid w:val="002B7104"/>
    <w:rsid w:val="002B7929"/>
    <w:rsid w:val="002B7BA8"/>
    <w:rsid w:val="002C0534"/>
    <w:rsid w:val="002C0602"/>
    <w:rsid w:val="002C0FBE"/>
    <w:rsid w:val="002C16F5"/>
    <w:rsid w:val="002C183D"/>
    <w:rsid w:val="002C2089"/>
    <w:rsid w:val="002C211C"/>
    <w:rsid w:val="002C2486"/>
    <w:rsid w:val="002C297E"/>
    <w:rsid w:val="002C33B0"/>
    <w:rsid w:val="002C34E3"/>
    <w:rsid w:val="002C359E"/>
    <w:rsid w:val="002C372D"/>
    <w:rsid w:val="002C375A"/>
    <w:rsid w:val="002C4205"/>
    <w:rsid w:val="002C4386"/>
    <w:rsid w:val="002C4405"/>
    <w:rsid w:val="002C49A1"/>
    <w:rsid w:val="002C4A98"/>
    <w:rsid w:val="002C4A9C"/>
    <w:rsid w:val="002C4C37"/>
    <w:rsid w:val="002C5214"/>
    <w:rsid w:val="002C5908"/>
    <w:rsid w:val="002C5DBB"/>
    <w:rsid w:val="002C63C2"/>
    <w:rsid w:val="002C736E"/>
    <w:rsid w:val="002C753A"/>
    <w:rsid w:val="002C7AA1"/>
    <w:rsid w:val="002D00F9"/>
    <w:rsid w:val="002D0551"/>
    <w:rsid w:val="002D0826"/>
    <w:rsid w:val="002D0973"/>
    <w:rsid w:val="002D0C36"/>
    <w:rsid w:val="002D0CF7"/>
    <w:rsid w:val="002D0D0A"/>
    <w:rsid w:val="002D28E8"/>
    <w:rsid w:val="002D2B31"/>
    <w:rsid w:val="002D3015"/>
    <w:rsid w:val="002D48ED"/>
    <w:rsid w:val="002D5580"/>
    <w:rsid w:val="002D58CE"/>
    <w:rsid w:val="002D5976"/>
    <w:rsid w:val="002D5C16"/>
    <w:rsid w:val="002D5DCC"/>
    <w:rsid w:val="002D5EED"/>
    <w:rsid w:val="002D5EF1"/>
    <w:rsid w:val="002D5F93"/>
    <w:rsid w:val="002D660F"/>
    <w:rsid w:val="002D67A1"/>
    <w:rsid w:val="002D774E"/>
    <w:rsid w:val="002D7D97"/>
    <w:rsid w:val="002E00F6"/>
    <w:rsid w:val="002E015E"/>
    <w:rsid w:val="002E0394"/>
    <w:rsid w:val="002E08AC"/>
    <w:rsid w:val="002E08AE"/>
    <w:rsid w:val="002E1422"/>
    <w:rsid w:val="002E161D"/>
    <w:rsid w:val="002E1ABE"/>
    <w:rsid w:val="002E1EF2"/>
    <w:rsid w:val="002E26F9"/>
    <w:rsid w:val="002E39EB"/>
    <w:rsid w:val="002E3A21"/>
    <w:rsid w:val="002E3C4B"/>
    <w:rsid w:val="002E3D08"/>
    <w:rsid w:val="002E3DC4"/>
    <w:rsid w:val="002E419A"/>
    <w:rsid w:val="002E41C3"/>
    <w:rsid w:val="002E42A2"/>
    <w:rsid w:val="002E4401"/>
    <w:rsid w:val="002E4D75"/>
    <w:rsid w:val="002E4F1C"/>
    <w:rsid w:val="002E55C7"/>
    <w:rsid w:val="002E56AF"/>
    <w:rsid w:val="002E5F47"/>
    <w:rsid w:val="002E605F"/>
    <w:rsid w:val="002E655D"/>
    <w:rsid w:val="002E6817"/>
    <w:rsid w:val="002E6AC9"/>
    <w:rsid w:val="002E6AFE"/>
    <w:rsid w:val="002E6CA8"/>
    <w:rsid w:val="002E6F52"/>
    <w:rsid w:val="002E7044"/>
    <w:rsid w:val="002E787C"/>
    <w:rsid w:val="002E7CA4"/>
    <w:rsid w:val="002E7FDE"/>
    <w:rsid w:val="002F06C8"/>
    <w:rsid w:val="002F09E6"/>
    <w:rsid w:val="002F164F"/>
    <w:rsid w:val="002F222C"/>
    <w:rsid w:val="002F2760"/>
    <w:rsid w:val="002F35DE"/>
    <w:rsid w:val="002F3848"/>
    <w:rsid w:val="002F3A10"/>
    <w:rsid w:val="002F3DFF"/>
    <w:rsid w:val="002F3E85"/>
    <w:rsid w:val="002F4138"/>
    <w:rsid w:val="002F48F0"/>
    <w:rsid w:val="002F51FE"/>
    <w:rsid w:val="002F520E"/>
    <w:rsid w:val="002F5A2B"/>
    <w:rsid w:val="002F5E05"/>
    <w:rsid w:val="002F65B6"/>
    <w:rsid w:val="002F6B53"/>
    <w:rsid w:val="002F706C"/>
    <w:rsid w:val="002F7368"/>
    <w:rsid w:val="002F764C"/>
    <w:rsid w:val="003000A2"/>
    <w:rsid w:val="003007C8"/>
    <w:rsid w:val="003009AF"/>
    <w:rsid w:val="00300C11"/>
    <w:rsid w:val="00300C1F"/>
    <w:rsid w:val="00300C7A"/>
    <w:rsid w:val="00301108"/>
    <w:rsid w:val="0030187A"/>
    <w:rsid w:val="00301915"/>
    <w:rsid w:val="00301EAC"/>
    <w:rsid w:val="00302101"/>
    <w:rsid w:val="00302204"/>
    <w:rsid w:val="00302BE0"/>
    <w:rsid w:val="00302C22"/>
    <w:rsid w:val="003038E2"/>
    <w:rsid w:val="00303A15"/>
    <w:rsid w:val="00303E3B"/>
    <w:rsid w:val="00303F23"/>
    <w:rsid w:val="0030484F"/>
    <w:rsid w:val="00304C88"/>
    <w:rsid w:val="00304E1F"/>
    <w:rsid w:val="00304E8D"/>
    <w:rsid w:val="00304ED1"/>
    <w:rsid w:val="00304FEC"/>
    <w:rsid w:val="003053E8"/>
    <w:rsid w:val="00305511"/>
    <w:rsid w:val="00306346"/>
    <w:rsid w:val="003066E8"/>
    <w:rsid w:val="003068FB"/>
    <w:rsid w:val="00306CD2"/>
    <w:rsid w:val="00306FF5"/>
    <w:rsid w:val="003078CA"/>
    <w:rsid w:val="003078D6"/>
    <w:rsid w:val="003079DE"/>
    <w:rsid w:val="00307EED"/>
    <w:rsid w:val="00311A3C"/>
    <w:rsid w:val="00311E30"/>
    <w:rsid w:val="0031293B"/>
    <w:rsid w:val="00313B9C"/>
    <w:rsid w:val="003146F1"/>
    <w:rsid w:val="00314863"/>
    <w:rsid w:val="003148B6"/>
    <w:rsid w:val="003148BC"/>
    <w:rsid w:val="0031522E"/>
    <w:rsid w:val="003154AD"/>
    <w:rsid w:val="003154DA"/>
    <w:rsid w:val="00315A16"/>
    <w:rsid w:val="003167B9"/>
    <w:rsid w:val="00316A69"/>
    <w:rsid w:val="00316CC8"/>
    <w:rsid w:val="00317053"/>
    <w:rsid w:val="0032044B"/>
    <w:rsid w:val="00320CE4"/>
    <w:rsid w:val="0032109C"/>
    <w:rsid w:val="003218FF"/>
    <w:rsid w:val="00321B69"/>
    <w:rsid w:val="00321EEF"/>
    <w:rsid w:val="00321FCA"/>
    <w:rsid w:val="00322B45"/>
    <w:rsid w:val="00323272"/>
    <w:rsid w:val="00323809"/>
    <w:rsid w:val="00323886"/>
    <w:rsid w:val="003239C2"/>
    <w:rsid w:val="00323D41"/>
    <w:rsid w:val="00324140"/>
    <w:rsid w:val="0032536C"/>
    <w:rsid w:val="00325414"/>
    <w:rsid w:val="00325941"/>
    <w:rsid w:val="00326300"/>
    <w:rsid w:val="00326849"/>
    <w:rsid w:val="0032727C"/>
    <w:rsid w:val="00327318"/>
    <w:rsid w:val="003273B0"/>
    <w:rsid w:val="003273DD"/>
    <w:rsid w:val="0032741E"/>
    <w:rsid w:val="00327B53"/>
    <w:rsid w:val="0033020B"/>
    <w:rsid w:val="003302F1"/>
    <w:rsid w:val="00330818"/>
    <w:rsid w:val="00330B3A"/>
    <w:rsid w:val="00330BE0"/>
    <w:rsid w:val="00330E64"/>
    <w:rsid w:val="00331313"/>
    <w:rsid w:val="0033168A"/>
    <w:rsid w:val="003317A0"/>
    <w:rsid w:val="00332090"/>
    <w:rsid w:val="00332519"/>
    <w:rsid w:val="00332529"/>
    <w:rsid w:val="003327C8"/>
    <w:rsid w:val="00332E59"/>
    <w:rsid w:val="0033340A"/>
    <w:rsid w:val="00333C71"/>
    <w:rsid w:val="00333D72"/>
    <w:rsid w:val="00333E83"/>
    <w:rsid w:val="00333F2A"/>
    <w:rsid w:val="00334200"/>
    <w:rsid w:val="003349FD"/>
    <w:rsid w:val="003354F3"/>
    <w:rsid w:val="00335924"/>
    <w:rsid w:val="00335DA5"/>
    <w:rsid w:val="00336274"/>
    <w:rsid w:val="00336312"/>
    <w:rsid w:val="00336327"/>
    <w:rsid w:val="0033641F"/>
    <w:rsid w:val="00336495"/>
    <w:rsid w:val="003366F2"/>
    <w:rsid w:val="00336790"/>
    <w:rsid w:val="00336D59"/>
    <w:rsid w:val="00337053"/>
    <w:rsid w:val="00337798"/>
    <w:rsid w:val="00337A3D"/>
    <w:rsid w:val="00337EA1"/>
    <w:rsid w:val="003402B9"/>
    <w:rsid w:val="00340B35"/>
    <w:rsid w:val="00340F6E"/>
    <w:rsid w:val="00341618"/>
    <w:rsid w:val="00341DE3"/>
    <w:rsid w:val="00341F2F"/>
    <w:rsid w:val="00341F71"/>
    <w:rsid w:val="00342521"/>
    <w:rsid w:val="00342CFF"/>
    <w:rsid w:val="00342F4D"/>
    <w:rsid w:val="003437FC"/>
    <w:rsid w:val="00343804"/>
    <w:rsid w:val="0034470E"/>
    <w:rsid w:val="00344AF1"/>
    <w:rsid w:val="003455CF"/>
    <w:rsid w:val="003458C9"/>
    <w:rsid w:val="00345932"/>
    <w:rsid w:val="003459B0"/>
    <w:rsid w:val="00345B55"/>
    <w:rsid w:val="00345EA3"/>
    <w:rsid w:val="00345FC2"/>
    <w:rsid w:val="00346F7D"/>
    <w:rsid w:val="0034764A"/>
    <w:rsid w:val="003478EB"/>
    <w:rsid w:val="00347CC8"/>
    <w:rsid w:val="00350089"/>
    <w:rsid w:val="003501B4"/>
    <w:rsid w:val="00350474"/>
    <w:rsid w:val="00350761"/>
    <w:rsid w:val="00350FA1"/>
    <w:rsid w:val="00351695"/>
    <w:rsid w:val="00352CD9"/>
    <w:rsid w:val="00352DB0"/>
    <w:rsid w:val="00353254"/>
    <w:rsid w:val="003533C1"/>
    <w:rsid w:val="0035343A"/>
    <w:rsid w:val="0035368D"/>
    <w:rsid w:val="00353A28"/>
    <w:rsid w:val="00353C45"/>
    <w:rsid w:val="00353D09"/>
    <w:rsid w:val="00354E29"/>
    <w:rsid w:val="00354ED8"/>
    <w:rsid w:val="00355140"/>
    <w:rsid w:val="00355A79"/>
    <w:rsid w:val="00356492"/>
    <w:rsid w:val="00357316"/>
    <w:rsid w:val="003573D8"/>
    <w:rsid w:val="003574C8"/>
    <w:rsid w:val="00357B7D"/>
    <w:rsid w:val="00360D0D"/>
    <w:rsid w:val="00360D39"/>
    <w:rsid w:val="00360FB1"/>
    <w:rsid w:val="00361063"/>
    <w:rsid w:val="00361131"/>
    <w:rsid w:val="00361A66"/>
    <w:rsid w:val="00362468"/>
    <w:rsid w:val="00362470"/>
    <w:rsid w:val="00362C0D"/>
    <w:rsid w:val="003631AE"/>
    <w:rsid w:val="003634D7"/>
    <w:rsid w:val="0036359E"/>
    <w:rsid w:val="003636D2"/>
    <w:rsid w:val="00363D88"/>
    <w:rsid w:val="0036432F"/>
    <w:rsid w:val="003645A5"/>
    <w:rsid w:val="003648E8"/>
    <w:rsid w:val="00364E02"/>
    <w:rsid w:val="003653A0"/>
    <w:rsid w:val="003654A5"/>
    <w:rsid w:val="00365DA4"/>
    <w:rsid w:val="003663ED"/>
    <w:rsid w:val="00366B3F"/>
    <w:rsid w:val="0036702F"/>
    <w:rsid w:val="00367785"/>
    <w:rsid w:val="003677AF"/>
    <w:rsid w:val="00367FC3"/>
    <w:rsid w:val="0037094A"/>
    <w:rsid w:val="00371059"/>
    <w:rsid w:val="003712AF"/>
    <w:rsid w:val="003714D4"/>
    <w:rsid w:val="00371B3F"/>
    <w:rsid w:val="00371ED3"/>
    <w:rsid w:val="00372E00"/>
    <w:rsid w:val="00372FFC"/>
    <w:rsid w:val="00373843"/>
    <w:rsid w:val="00374121"/>
    <w:rsid w:val="003741AC"/>
    <w:rsid w:val="003742E0"/>
    <w:rsid w:val="003747CA"/>
    <w:rsid w:val="00374E64"/>
    <w:rsid w:val="00375F50"/>
    <w:rsid w:val="00376244"/>
    <w:rsid w:val="00376AEE"/>
    <w:rsid w:val="00376CA9"/>
    <w:rsid w:val="00376EA1"/>
    <w:rsid w:val="0037728A"/>
    <w:rsid w:val="003802F1"/>
    <w:rsid w:val="00380970"/>
    <w:rsid w:val="00380B7D"/>
    <w:rsid w:val="00381311"/>
    <w:rsid w:val="00381438"/>
    <w:rsid w:val="00381A99"/>
    <w:rsid w:val="00381D08"/>
    <w:rsid w:val="00381E6B"/>
    <w:rsid w:val="00381FA8"/>
    <w:rsid w:val="00381FC1"/>
    <w:rsid w:val="00382358"/>
    <w:rsid w:val="0038257A"/>
    <w:rsid w:val="003829C2"/>
    <w:rsid w:val="00382C98"/>
    <w:rsid w:val="00383080"/>
    <w:rsid w:val="003830B2"/>
    <w:rsid w:val="00383D91"/>
    <w:rsid w:val="00384146"/>
    <w:rsid w:val="00384724"/>
    <w:rsid w:val="00384774"/>
    <w:rsid w:val="003848C2"/>
    <w:rsid w:val="0038583C"/>
    <w:rsid w:val="00385A2F"/>
    <w:rsid w:val="003862DF"/>
    <w:rsid w:val="003863A2"/>
    <w:rsid w:val="003863FE"/>
    <w:rsid w:val="00386EA4"/>
    <w:rsid w:val="00386EDD"/>
    <w:rsid w:val="003873FC"/>
    <w:rsid w:val="00387F4C"/>
    <w:rsid w:val="003903E9"/>
    <w:rsid w:val="00390AF8"/>
    <w:rsid w:val="00390B1F"/>
    <w:rsid w:val="00390B44"/>
    <w:rsid w:val="00390B65"/>
    <w:rsid w:val="00390EF2"/>
    <w:rsid w:val="0039101C"/>
    <w:rsid w:val="003919B7"/>
    <w:rsid w:val="00391BCC"/>
    <w:rsid w:val="00391D57"/>
    <w:rsid w:val="00392292"/>
    <w:rsid w:val="003928C4"/>
    <w:rsid w:val="00392B2F"/>
    <w:rsid w:val="00392C4D"/>
    <w:rsid w:val="00392F6D"/>
    <w:rsid w:val="0039323B"/>
    <w:rsid w:val="003938C3"/>
    <w:rsid w:val="00393C86"/>
    <w:rsid w:val="0039414A"/>
    <w:rsid w:val="003947BD"/>
    <w:rsid w:val="003947C8"/>
    <w:rsid w:val="00394CAD"/>
    <w:rsid w:val="0039532C"/>
    <w:rsid w:val="00395508"/>
    <w:rsid w:val="003956B5"/>
    <w:rsid w:val="00395A56"/>
    <w:rsid w:val="00396A1F"/>
    <w:rsid w:val="00397121"/>
    <w:rsid w:val="003977E4"/>
    <w:rsid w:val="00397C7F"/>
    <w:rsid w:val="003A0246"/>
    <w:rsid w:val="003A0C79"/>
    <w:rsid w:val="003A0FA4"/>
    <w:rsid w:val="003A15A3"/>
    <w:rsid w:val="003A19EF"/>
    <w:rsid w:val="003A19FE"/>
    <w:rsid w:val="003A22F9"/>
    <w:rsid w:val="003A2C96"/>
    <w:rsid w:val="003A314E"/>
    <w:rsid w:val="003A372A"/>
    <w:rsid w:val="003A39D9"/>
    <w:rsid w:val="003A5614"/>
    <w:rsid w:val="003A572C"/>
    <w:rsid w:val="003A5927"/>
    <w:rsid w:val="003A59D0"/>
    <w:rsid w:val="003A62DF"/>
    <w:rsid w:val="003A647D"/>
    <w:rsid w:val="003A6538"/>
    <w:rsid w:val="003A66D5"/>
    <w:rsid w:val="003A6847"/>
    <w:rsid w:val="003A6BC9"/>
    <w:rsid w:val="003A6F01"/>
    <w:rsid w:val="003A71CC"/>
    <w:rsid w:val="003A76E2"/>
    <w:rsid w:val="003A7BAE"/>
    <w:rsid w:val="003B02CC"/>
    <w:rsid w:val="003B0872"/>
    <w:rsid w:val="003B0BAC"/>
    <w:rsid w:val="003B0C11"/>
    <w:rsid w:val="003B0C52"/>
    <w:rsid w:val="003B0C98"/>
    <w:rsid w:val="003B0FAB"/>
    <w:rsid w:val="003B1017"/>
    <w:rsid w:val="003B1315"/>
    <w:rsid w:val="003B1F7C"/>
    <w:rsid w:val="003B24AE"/>
    <w:rsid w:val="003B24DC"/>
    <w:rsid w:val="003B2605"/>
    <w:rsid w:val="003B2DF3"/>
    <w:rsid w:val="003B2EA8"/>
    <w:rsid w:val="003B30DC"/>
    <w:rsid w:val="003B3577"/>
    <w:rsid w:val="003B3C07"/>
    <w:rsid w:val="003B4E27"/>
    <w:rsid w:val="003B5691"/>
    <w:rsid w:val="003B6232"/>
    <w:rsid w:val="003B650F"/>
    <w:rsid w:val="003B6608"/>
    <w:rsid w:val="003B66FD"/>
    <w:rsid w:val="003B6775"/>
    <w:rsid w:val="003B6C40"/>
    <w:rsid w:val="003B777C"/>
    <w:rsid w:val="003B7951"/>
    <w:rsid w:val="003B7C9F"/>
    <w:rsid w:val="003B7DFF"/>
    <w:rsid w:val="003C0143"/>
    <w:rsid w:val="003C03E3"/>
    <w:rsid w:val="003C0697"/>
    <w:rsid w:val="003C09A3"/>
    <w:rsid w:val="003C0BA9"/>
    <w:rsid w:val="003C0E26"/>
    <w:rsid w:val="003C1467"/>
    <w:rsid w:val="003C1477"/>
    <w:rsid w:val="003C171D"/>
    <w:rsid w:val="003C1801"/>
    <w:rsid w:val="003C2678"/>
    <w:rsid w:val="003C2692"/>
    <w:rsid w:val="003C37A4"/>
    <w:rsid w:val="003C3EA5"/>
    <w:rsid w:val="003C41BF"/>
    <w:rsid w:val="003C44A5"/>
    <w:rsid w:val="003C4558"/>
    <w:rsid w:val="003C470F"/>
    <w:rsid w:val="003C4A6F"/>
    <w:rsid w:val="003C4C79"/>
    <w:rsid w:val="003C5213"/>
    <w:rsid w:val="003C5FE2"/>
    <w:rsid w:val="003C6164"/>
    <w:rsid w:val="003C776C"/>
    <w:rsid w:val="003C7BA5"/>
    <w:rsid w:val="003D05FB"/>
    <w:rsid w:val="003D1286"/>
    <w:rsid w:val="003D1485"/>
    <w:rsid w:val="003D1A5A"/>
    <w:rsid w:val="003D1B16"/>
    <w:rsid w:val="003D2652"/>
    <w:rsid w:val="003D3617"/>
    <w:rsid w:val="003D3E54"/>
    <w:rsid w:val="003D45BF"/>
    <w:rsid w:val="003D47E3"/>
    <w:rsid w:val="003D508A"/>
    <w:rsid w:val="003D52CD"/>
    <w:rsid w:val="003D52F6"/>
    <w:rsid w:val="003D537F"/>
    <w:rsid w:val="003D569D"/>
    <w:rsid w:val="003D59FE"/>
    <w:rsid w:val="003D5F24"/>
    <w:rsid w:val="003D5FDD"/>
    <w:rsid w:val="003D6302"/>
    <w:rsid w:val="003D67AA"/>
    <w:rsid w:val="003D6FBF"/>
    <w:rsid w:val="003D7B75"/>
    <w:rsid w:val="003D7C5B"/>
    <w:rsid w:val="003E0208"/>
    <w:rsid w:val="003E0648"/>
    <w:rsid w:val="003E07CC"/>
    <w:rsid w:val="003E0C64"/>
    <w:rsid w:val="003E1B34"/>
    <w:rsid w:val="003E21A6"/>
    <w:rsid w:val="003E303F"/>
    <w:rsid w:val="003E421E"/>
    <w:rsid w:val="003E47D9"/>
    <w:rsid w:val="003E4B57"/>
    <w:rsid w:val="003E4FAD"/>
    <w:rsid w:val="003E4FE8"/>
    <w:rsid w:val="003E4FEA"/>
    <w:rsid w:val="003E6496"/>
    <w:rsid w:val="003E7607"/>
    <w:rsid w:val="003E7991"/>
    <w:rsid w:val="003E7D09"/>
    <w:rsid w:val="003F06DA"/>
    <w:rsid w:val="003F0C99"/>
    <w:rsid w:val="003F1B86"/>
    <w:rsid w:val="003F20DF"/>
    <w:rsid w:val="003F25BD"/>
    <w:rsid w:val="003F27E1"/>
    <w:rsid w:val="003F28CE"/>
    <w:rsid w:val="003F2C7A"/>
    <w:rsid w:val="003F2C82"/>
    <w:rsid w:val="003F2DE5"/>
    <w:rsid w:val="003F316B"/>
    <w:rsid w:val="003F3472"/>
    <w:rsid w:val="003F375C"/>
    <w:rsid w:val="003F437A"/>
    <w:rsid w:val="003F4B01"/>
    <w:rsid w:val="003F504F"/>
    <w:rsid w:val="003F56E2"/>
    <w:rsid w:val="003F5C2B"/>
    <w:rsid w:val="003F6044"/>
    <w:rsid w:val="003F622F"/>
    <w:rsid w:val="003F6BF3"/>
    <w:rsid w:val="003F6E02"/>
    <w:rsid w:val="003F7137"/>
    <w:rsid w:val="003F72A1"/>
    <w:rsid w:val="003F74BE"/>
    <w:rsid w:val="003F7968"/>
    <w:rsid w:val="003F7CF6"/>
    <w:rsid w:val="003F7D4D"/>
    <w:rsid w:val="003F7DDC"/>
    <w:rsid w:val="00400D74"/>
    <w:rsid w:val="004010AF"/>
    <w:rsid w:val="004010E5"/>
    <w:rsid w:val="00401503"/>
    <w:rsid w:val="004018D0"/>
    <w:rsid w:val="00401E2A"/>
    <w:rsid w:val="004023E9"/>
    <w:rsid w:val="0040252F"/>
    <w:rsid w:val="00402ABF"/>
    <w:rsid w:val="004034D6"/>
    <w:rsid w:val="00403738"/>
    <w:rsid w:val="00403940"/>
    <w:rsid w:val="004039D1"/>
    <w:rsid w:val="00403AF4"/>
    <w:rsid w:val="00403E57"/>
    <w:rsid w:val="00403F33"/>
    <w:rsid w:val="004043C3"/>
    <w:rsid w:val="00404453"/>
    <w:rsid w:val="0040454A"/>
    <w:rsid w:val="00405200"/>
    <w:rsid w:val="004054B8"/>
    <w:rsid w:val="00406A52"/>
    <w:rsid w:val="00406AB0"/>
    <w:rsid w:val="00406F8B"/>
    <w:rsid w:val="0040722A"/>
    <w:rsid w:val="0040754D"/>
    <w:rsid w:val="0040757A"/>
    <w:rsid w:val="0040776B"/>
    <w:rsid w:val="00407F3A"/>
    <w:rsid w:val="004100D8"/>
    <w:rsid w:val="00410B9D"/>
    <w:rsid w:val="00410ED6"/>
    <w:rsid w:val="004118CC"/>
    <w:rsid w:val="0041222A"/>
    <w:rsid w:val="0041285E"/>
    <w:rsid w:val="00412910"/>
    <w:rsid w:val="00412B6A"/>
    <w:rsid w:val="0041308F"/>
    <w:rsid w:val="00413F83"/>
    <w:rsid w:val="0041453D"/>
    <w:rsid w:val="0041490C"/>
    <w:rsid w:val="00414D30"/>
    <w:rsid w:val="00414E33"/>
    <w:rsid w:val="00414E82"/>
    <w:rsid w:val="00415199"/>
    <w:rsid w:val="0041519D"/>
    <w:rsid w:val="00415977"/>
    <w:rsid w:val="00415B97"/>
    <w:rsid w:val="00415C3D"/>
    <w:rsid w:val="00416191"/>
    <w:rsid w:val="004165D1"/>
    <w:rsid w:val="00416721"/>
    <w:rsid w:val="00416951"/>
    <w:rsid w:val="00417005"/>
    <w:rsid w:val="00417AB6"/>
    <w:rsid w:val="00420614"/>
    <w:rsid w:val="00421289"/>
    <w:rsid w:val="00421764"/>
    <w:rsid w:val="00421BA2"/>
    <w:rsid w:val="00421EF0"/>
    <w:rsid w:val="004220D3"/>
    <w:rsid w:val="004224FA"/>
    <w:rsid w:val="00422B9C"/>
    <w:rsid w:val="004232AA"/>
    <w:rsid w:val="00423345"/>
    <w:rsid w:val="004235AD"/>
    <w:rsid w:val="00423D07"/>
    <w:rsid w:val="0042410F"/>
    <w:rsid w:val="0042480E"/>
    <w:rsid w:val="00424F17"/>
    <w:rsid w:val="00425094"/>
    <w:rsid w:val="004250F5"/>
    <w:rsid w:val="00425757"/>
    <w:rsid w:val="004258B5"/>
    <w:rsid w:val="00425B3A"/>
    <w:rsid w:val="00425CB2"/>
    <w:rsid w:val="004268D6"/>
    <w:rsid w:val="004273F7"/>
    <w:rsid w:val="00427843"/>
    <w:rsid w:val="00427E03"/>
    <w:rsid w:val="00427E72"/>
    <w:rsid w:val="004303B3"/>
    <w:rsid w:val="004308DE"/>
    <w:rsid w:val="00430AC7"/>
    <w:rsid w:val="00430B59"/>
    <w:rsid w:val="00431028"/>
    <w:rsid w:val="00431A55"/>
    <w:rsid w:val="0043243E"/>
    <w:rsid w:val="00432A4F"/>
    <w:rsid w:val="00433738"/>
    <w:rsid w:val="004337D8"/>
    <w:rsid w:val="00433DCC"/>
    <w:rsid w:val="00434026"/>
    <w:rsid w:val="00434367"/>
    <w:rsid w:val="004346CA"/>
    <w:rsid w:val="0043475F"/>
    <w:rsid w:val="00434C10"/>
    <w:rsid w:val="00434C11"/>
    <w:rsid w:val="00434D42"/>
    <w:rsid w:val="00434E0B"/>
    <w:rsid w:val="00434F7E"/>
    <w:rsid w:val="0043539F"/>
    <w:rsid w:val="004353AE"/>
    <w:rsid w:val="0043575D"/>
    <w:rsid w:val="004365E0"/>
    <w:rsid w:val="004378C6"/>
    <w:rsid w:val="004409B6"/>
    <w:rsid w:val="00440A19"/>
    <w:rsid w:val="00440D82"/>
    <w:rsid w:val="004412A5"/>
    <w:rsid w:val="00441747"/>
    <w:rsid w:val="00441E9E"/>
    <w:rsid w:val="00441FB3"/>
    <w:rsid w:val="0044246A"/>
    <w:rsid w:val="00442CA9"/>
    <w:rsid w:val="0044346F"/>
    <w:rsid w:val="00443FE2"/>
    <w:rsid w:val="0044412B"/>
    <w:rsid w:val="0044431B"/>
    <w:rsid w:val="0044455C"/>
    <w:rsid w:val="004446D7"/>
    <w:rsid w:val="00444A92"/>
    <w:rsid w:val="00444E1C"/>
    <w:rsid w:val="00446503"/>
    <w:rsid w:val="00446D13"/>
    <w:rsid w:val="00446F2D"/>
    <w:rsid w:val="00447B4D"/>
    <w:rsid w:val="00447D06"/>
    <w:rsid w:val="00447EE2"/>
    <w:rsid w:val="00447F05"/>
    <w:rsid w:val="00450044"/>
    <w:rsid w:val="0045027A"/>
    <w:rsid w:val="004502DD"/>
    <w:rsid w:val="004504E2"/>
    <w:rsid w:val="0045081C"/>
    <w:rsid w:val="004511F2"/>
    <w:rsid w:val="004513DA"/>
    <w:rsid w:val="0045209B"/>
    <w:rsid w:val="0045215D"/>
    <w:rsid w:val="0045248B"/>
    <w:rsid w:val="0045257F"/>
    <w:rsid w:val="00452AB5"/>
    <w:rsid w:val="004536BB"/>
    <w:rsid w:val="0045370C"/>
    <w:rsid w:val="0045389D"/>
    <w:rsid w:val="004538C4"/>
    <w:rsid w:val="00453ADF"/>
    <w:rsid w:val="00453F72"/>
    <w:rsid w:val="0045424C"/>
    <w:rsid w:val="00454650"/>
    <w:rsid w:val="004548CF"/>
    <w:rsid w:val="00454C8B"/>
    <w:rsid w:val="00455057"/>
    <w:rsid w:val="00456192"/>
    <w:rsid w:val="00456769"/>
    <w:rsid w:val="00457616"/>
    <w:rsid w:val="0045773C"/>
    <w:rsid w:val="00457FA5"/>
    <w:rsid w:val="00460D7E"/>
    <w:rsid w:val="00461320"/>
    <w:rsid w:val="004614C9"/>
    <w:rsid w:val="00461A5B"/>
    <w:rsid w:val="00461E38"/>
    <w:rsid w:val="004626AA"/>
    <w:rsid w:val="00462933"/>
    <w:rsid w:val="00462974"/>
    <w:rsid w:val="00462979"/>
    <w:rsid w:val="00462DC3"/>
    <w:rsid w:val="004633D7"/>
    <w:rsid w:val="004637F8"/>
    <w:rsid w:val="0046520A"/>
    <w:rsid w:val="00465691"/>
    <w:rsid w:val="004671F5"/>
    <w:rsid w:val="004672AB"/>
    <w:rsid w:val="004700FF"/>
    <w:rsid w:val="004701BF"/>
    <w:rsid w:val="004706AA"/>
    <w:rsid w:val="0047088C"/>
    <w:rsid w:val="004710B8"/>
    <w:rsid w:val="00471120"/>
    <w:rsid w:val="004714FE"/>
    <w:rsid w:val="004715CC"/>
    <w:rsid w:val="0047164C"/>
    <w:rsid w:val="0047176B"/>
    <w:rsid w:val="00471ABB"/>
    <w:rsid w:val="00471B6B"/>
    <w:rsid w:val="00471F86"/>
    <w:rsid w:val="00472247"/>
    <w:rsid w:val="00472B5E"/>
    <w:rsid w:val="00473EE7"/>
    <w:rsid w:val="00473F87"/>
    <w:rsid w:val="00474047"/>
    <w:rsid w:val="00475007"/>
    <w:rsid w:val="00475F2A"/>
    <w:rsid w:val="004760BE"/>
    <w:rsid w:val="00476879"/>
    <w:rsid w:val="00476C76"/>
    <w:rsid w:val="00476F97"/>
    <w:rsid w:val="00477253"/>
    <w:rsid w:val="00477688"/>
    <w:rsid w:val="00477865"/>
    <w:rsid w:val="00477BAA"/>
    <w:rsid w:val="0048000E"/>
    <w:rsid w:val="00480385"/>
    <w:rsid w:val="0048070D"/>
    <w:rsid w:val="0048176B"/>
    <w:rsid w:val="00481874"/>
    <w:rsid w:val="00481BB7"/>
    <w:rsid w:val="00482172"/>
    <w:rsid w:val="00482185"/>
    <w:rsid w:val="00482233"/>
    <w:rsid w:val="00483F84"/>
    <w:rsid w:val="00484585"/>
    <w:rsid w:val="00484B4C"/>
    <w:rsid w:val="00484B56"/>
    <w:rsid w:val="00484C78"/>
    <w:rsid w:val="0048505C"/>
    <w:rsid w:val="004855FE"/>
    <w:rsid w:val="00485C40"/>
    <w:rsid w:val="00485D99"/>
    <w:rsid w:val="00485EC3"/>
    <w:rsid w:val="0048605D"/>
    <w:rsid w:val="004868A1"/>
    <w:rsid w:val="00486998"/>
    <w:rsid w:val="00487991"/>
    <w:rsid w:val="00487A0B"/>
    <w:rsid w:val="0049095B"/>
    <w:rsid w:val="00490B0B"/>
    <w:rsid w:val="00490D70"/>
    <w:rsid w:val="00491695"/>
    <w:rsid w:val="004917D5"/>
    <w:rsid w:val="00491868"/>
    <w:rsid w:val="00492487"/>
    <w:rsid w:val="004925E1"/>
    <w:rsid w:val="00492F68"/>
    <w:rsid w:val="0049346A"/>
    <w:rsid w:val="004935DF"/>
    <w:rsid w:val="004939BD"/>
    <w:rsid w:val="00493AF0"/>
    <w:rsid w:val="00493E8C"/>
    <w:rsid w:val="004945DA"/>
    <w:rsid w:val="00495001"/>
    <w:rsid w:val="0049500A"/>
    <w:rsid w:val="00495053"/>
    <w:rsid w:val="00495289"/>
    <w:rsid w:val="00495378"/>
    <w:rsid w:val="0049547E"/>
    <w:rsid w:val="00495BF0"/>
    <w:rsid w:val="00495F8A"/>
    <w:rsid w:val="00497E79"/>
    <w:rsid w:val="004A037E"/>
    <w:rsid w:val="004A08AD"/>
    <w:rsid w:val="004A0E14"/>
    <w:rsid w:val="004A1AA1"/>
    <w:rsid w:val="004A1F59"/>
    <w:rsid w:val="004A2947"/>
    <w:rsid w:val="004A29BE"/>
    <w:rsid w:val="004A3225"/>
    <w:rsid w:val="004A32C5"/>
    <w:rsid w:val="004A33EE"/>
    <w:rsid w:val="004A3576"/>
    <w:rsid w:val="004A39F2"/>
    <w:rsid w:val="004A3AA8"/>
    <w:rsid w:val="004A4637"/>
    <w:rsid w:val="004A4B6B"/>
    <w:rsid w:val="004A4F91"/>
    <w:rsid w:val="004A5BE6"/>
    <w:rsid w:val="004A60F8"/>
    <w:rsid w:val="004A6247"/>
    <w:rsid w:val="004A625E"/>
    <w:rsid w:val="004A6D75"/>
    <w:rsid w:val="004A6FBB"/>
    <w:rsid w:val="004A7AEA"/>
    <w:rsid w:val="004B01C8"/>
    <w:rsid w:val="004B12C8"/>
    <w:rsid w:val="004B12D3"/>
    <w:rsid w:val="004B13C7"/>
    <w:rsid w:val="004B1D52"/>
    <w:rsid w:val="004B37F6"/>
    <w:rsid w:val="004B3B8E"/>
    <w:rsid w:val="004B3C40"/>
    <w:rsid w:val="004B4581"/>
    <w:rsid w:val="004B4820"/>
    <w:rsid w:val="004B502D"/>
    <w:rsid w:val="004B5041"/>
    <w:rsid w:val="004B5391"/>
    <w:rsid w:val="004B54CF"/>
    <w:rsid w:val="004B5C51"/>
    <w:rsid w:val="004B6073"/>
    <w:rsid w:val="004B66A0"/>
    <w:rsid w:val="004B7662"/>
    <w:rsid w:val="004B778F"/>
    <w:rsid w:val="004B7B8B"/>
    <w:rsid w:val="004B7FDA"/>
    <w:rsid w:val="004C0BA0"/>
    <w:rsid w:val="004C0D76"/>
    <w:rsid w:val="004C1516"/>
    <w:rsid w:val="004C16A2"/>
    <w:rsid w:val="004C1E99"/>
    <w:rsid w:val="004C2136"/>
    <w:rsid w:val="004C28D1"/>
    <w:rsid w:val="004C33B3"/>
    <w:rsid w:val="004C38B1"/>
    <w:rsid w:val="004C3C1E"/>
    <w:rsid w:val="004C3C3B"/>
    <w:rsid w:val="004C481E"/>
    <w:rsid w:val="004C4BA2"/>
    <w:rsid w:val="004C4C10"/>
    <w:rsid w:val="004C5196"/>
    <w:rsid w:val="004C5546"/>
    <w:rsid w:val="004C5623"/>
    <w:rsid w:val="004C5A5D"/>
    <w:rsid w:val="004C66BC"/>
    <w:rsid w:val="004C6B84"/>
    <w:rsid w:val="004C7631"/>
    <w:rsid w:val="004C7B00"/>
    <w:rsid w:val="004C7B03"/>
    <w:rsid w:val="004C7C68"/>
    <w:rsid w:val="004D05AE"/>
    <w:rsid w:val="004D0E88"/>
    <w:rsid w:val="004D114B"/>
    <w:rsid w:val="004D141F"/>
    <w:rsid w:val="004D18CB"/>
    <w:rsid w:val="004D1AA1"/>
    <w:rsid w:val="004D22C4"/>
    <w:rsid w:val="004D2498"/>
    <w:rsid w:val="004D2742"/>
    <w:rsid w:val="004D29D4"/>
    <w:rsid w:val="004D2EAB"/>
    <w:rsid w:val="004D365D"/>
    <w:rsid w:val="004D412B"/>
    <w:rsid w:val="004D468A"/>
    <w:rsid w:val="004D4A47"/>
    <w:rsid w:val="004D4D8D"/>
    <w:rsid w:val="004D5A3C"/>
    <w:rsid w:val="004D6310"/>
    <w:rsid w:val="004D681E"/>
    <w:rsid w:val="004D69BA"/>
    <w:rsid w:val="004D6D90"/>
    <w:rsid w:val="004E0062"/>
    <w:rsid w:val="004E03AD"/>
    <w:rsid w:val="004E04AA"/>
    <w:rsid w:val="004E05A1"/>
    <w:rsid w:val="004E0959"/>
    <w:rsid w:val="004E0ECF"/>
    <w:rsid w:val="004E178F"/>
    <w:rsid w:val="004E20DC"/>
    <w:rsid w:val="004E21B7"/>
    <w:rsid w:val="004E277F"/>
    <w:rsid w:val="004E3585"/>
    <w:rsid w:val="004E3B3E"/>
    <w:rsid w:val="004E4667"/>
    <w:rsid w:val="004E54C7"/>
    <w:rsid w:val="004E59E6"/>
    <w:rsid w:val="004E5F28"/>
    <w:rsid w:val="004E7E2A"/>
    <w:rsid w:val="004F0BA7"/>
    <w:rsid w:val="004F1F27"/>
    <w:rsid w:val="004F2D19"/>
    <w:rsid w:val="004F31A5"/>
    <w:rsid w:val="004F3802"/>
    <w:rsid w:val="004F49BC"/>
    <w:rsid w:val="004F4D6B"/>
    <w:rsid w:val="004F4D75"/>
    <w:rsid w:val="004F4E05"/>
    <w:rsid w:val="004F5124"/>
    <w:rsid w:val="004F5280"/>
    <w:rsid w:val="004F5ACD"/>
    <w:rsid w:val="004F5C04"/>
    <w:rsid w:val="004F5E57"/>
    <w:rsid w:val="004F6710"/>
    <w:rsid w:val="004F69A2"/>
    <w:rsid w:val="004F6CE1"/>
    <w:rsid w:val="004F7B36"/>
    <w:rsid w:val="004F7C64"/>
    <w:rsid w:val="004F7FD1"/>
    <w:rsid w:val="0050011B"/>
    <w:rsid w:val="00500247"/>
    <w:rsid w:val="0050036C"/>
    <w:rsid w:val="00500557"/>
    <w:rsid w:val="00500C3E"/>
    <w:rsid w:val="00500D4A"/>
    <w:rsid w:val="0050117F"/>
    <w:rsid w:val="005012FD"/>
    <w:rsid w:val="00501799"/>
    <w:rsid w:val="005019E5"/>
    <w:rsid w:val="00501D46"/>
    <w:rsid w:val="00501E6D"/>
    <w:rsid w:val="005020F0"/>
    <w:rsid w:val="00502849"/>
    <w:rsid w:val="00502FF0"/>
    <w:rsid w:val="005036F8"/>
    <w:rsid w:val="0050396C"/>
    <w:rsid w:val="00503B07"/>
    <w:rsid w:val="00503E35"/>
    <w:rsid w:val="0050408A"/>
    <w:rsid w:val="00504334"/>
    <w:rsid w:val="0050453F"/>
    <w:rsid w:val="0050498D"/>
    <w:rsid w:val="00504A06"/>
    <w:rsid w:val="00504F71"/>
    <w:rsid w:val="00505690"/>
    <w:rsid w:val="00505EDD"/>
    <w:rsid w:val="00505FE6"/>
    <w:rsid w:val="00506148"/>
    <w:rsid w:val="0050702E"/>
    <w:rsid w:val="005079A1"/>
    <w:rsid w:val="00507C27"/>
    <w:rsid w:val="00507C91"/>
    <w:rsid w:val="00507D1F"/>
    <w:rsid w:val="00507F76"/>
    <w:rsid w:val="005104D7"/>
    <w:rsid w:val="00510811"/>
    <w:rsid w:val="00510B9E"/>
    <w:rsid w:val="00510C8E"/>
    <w:rsid w:val="00511702"/>
    <w:rsid w:val="005117C0"/>
    <w:rsid w:val="005117DD"/>
    <w:rsid w:val="00511A86"/>
    <w:rsid w:val="00511E15"/>
    <w:rsid w:val="00512699"/>
    <w:rsid w:val="005126B3"/>
    <w:rsid w:val="00512758"/>
    <w:rsid w:val="00512C0C"/>
    <w:rsid w:val="00513555"/>
    <w:rsid w:val="00513805"/>
    <w:rsid w:val="0051409B"/>
    <w:rsid w:val="0051456C"/>
    <w:rsid w:val="005149F1"/>
    <w:rsid w:val="00514EBE"/>
    <w:rsid w:val="005150D5"/>
    <w:rsid w:val="00515333"/>
    <w:rsid w:val="005153A3"/>
    <w:rsid w:val="00515489"/>
    <w:rsid w:val="0051550A"/>
    <w:rsid w:val="0051575F"/>
    <w:rsid w:val="005157F1"/>
    <w:rsid w:val="00515A3A"/>
    <w:rsid w:val="00515ACD"/>
    <w:rsid w:val="0051616F"/>
    <w:rsid w:val="00516473"/>
    <w:rsid w:val="005164A3"/>
    <w:rsid w:val="0051683A"/>
    <w:rsid w:val="00516CFD"/>
    <w:rsid w:val="00516D48"/>
    <w:rsid w:val="0051776D"/>
    <w:rsid w:val="005177B7"/>
    <w:rsid w:val="00517F87"/>
    <w:rsid w:val="00520470"/>
    <w:rsid w:val="00520AF1"/>
    <w:rsid w:val="00520C60"/>
    <w:rsid w:val="00521050"/>
    <w:rsid w:val="005213EA"/>
    <w:rsid w:val="00521858"/>
    <w:rsid w:val="005220FA"/>
    <w:rsid w:val="005224B8"/>
    <w:rsid w:val="00522EB0"/>
    <w:rsid w:val="00523003"/>
    <w:rsid w:val="005238F8"/>
    <w:rsid w:val="00523B7B"/>
    <w:rsid w:val="00523E88"/>
    <w:rsid w:val="00523FE7"/>
    <w:rsid w:val="00524723"/>
    <w:rsid w:val="005248C0"/>
    <w:rsid w:val="0052517B"/>
    <w:rsid w:val="005257B8"/>
    <w:rsid w:val="00525C0A"/>
    <w:rsid w:val="00526510"/>
    <w:rsid w:val="0052655A"/>
    <w:rsid w:val="005266A4"/>
    <w:rsid w:val="0052691F"/>
    <w:rsid w:val="00527466"/>
    <w:rsid w:val="00527F66"/>
    <w:rsid w:val="00530058"/>
    <w:rsid w:val="005303DC"/>
    <w:rsid w:val="00530F19"/>
    <w:rsid w:val="00531020"/>
    <w:rsid w:val="00531119"/>
    <w:rsid w:val="0053133D"/>
    <w:rsid w:val="0053148C"/>
    <w:rsid w:val="00531B6A"/>
    <w:rsid w:val="00531CCF"/>
    <w:rsid w:val="00531E2B"/>
    <w:rsid w:val="00532262"/>
    <w:rsid w:val="0053299A"/>
    <w:rsid w:val="0053305B"/>
    <w:rsid w:val="005330AA"/>
    <w:rsid w:val="00533568"/>
    <w:rsid w:val="00533B4C"/>
    <w:rsid w:val="00533C69"/>
    <w:rsid w:val="00533CC8"/>
    <w:rsid w:val="00533DED"/>
    <w:rsid w:val="00533F4F"/>
    <w:rsid w:val="0053441B"/>
    <w:rsid w:val="005358CE"/>
    <w:rsid w:val="00535A9F"/>
    <w:rsid w:val="00535E02"/>
    <w:rsid w:val="005360A3"/>
    <w:rsid w:val="00536398"/>
    <w:rsid w:val="00536562"/>
    <w:rsid w:val="00536BC2"/>
    <w:rsid w:val="00536C6C"/>
    <w:rsid w:val="00537080"/>
    <w:rsid w:val="00537274"/>
    <w:rsid w:val="005375E3"/>
    <w:rsid w:val="0053790D"/>
    <w:rsid w:val="00537B0D"/>
    <w:rsid w:val="00540184"/>
    <w:rsid w:val="00540281"/>
    <w:rsid w:val="005404C3"/>
    <w:rsid w:val="00540D42"/>
    <w:rsid w:val="005411DF"/>
    <w:rsid w:val="00541880"/>
    <w:rsid w:val="00541D4F"/>
    <w:rsid w:val="00541D7F"/>
    <w:rsid w:val="00542120"/>
    <w:rsid w:val="005424F8"/>
    <w:rsid w:val="005425E1"/>
    <w:rsid w:val="005427C5"/>
    <w:rsid w:val="005429A5"/>
    <w:rsid w:val="00542CF6"/>
    <w:rsid w:val="005430F6"/>
    <w:rsid w:val="0054387B"/>
    <w:rsid w:val="00544122"/>
    <w:rsid w:val="005446AB"/>
    <w:rsid w:val="00545298"/>
    <w:rsid w:val="005456A4"/>
    <w:rsid w:val="00545A75"/>
    <w:rsid w:val="005472FB"/>
    <w:rsid w:val="00547969"/>
    <w:rsid w:val="00547ACE"/>
    <w:rsid w:val="00547EFE"/>
    <w:rsid w:val="00547F04"/>
    <w:rsid w:val="00550682"/>
    <w:rsid w:val="00550982"/>
    <w:rsid w:val="00550C88"/>
    <w:rsid w:val="00551263"/>
    <w:rsid w:val="00551583"/>
    <w:rsid w:val="00551CE2"/>
    <w:rsid w:val="005521DC"/>
    <w:rsid w:val="00552223"/>
    <w:rsid w:val="00552347"/>
    <w:rsid w:val="00552E69"/>
    <w:rsid w:val="005533F8"/>
    <w:rsid w:val="005535CC"/>
    <w:rsid w:val="005535CD"/>
    <w:rsid w:val="00553C03"/>
    <w:rsid w:val="00553D74"/>
    <w:rsid w:val="00553EBC"/>
    <w:rsid w:val="005548E2"/>
    <w:rsid w:val="00554B8A"/>
    <w:rsid w:val="00554D52"/>
    <w:rsid w:val="00554EAC"/>
    <w:rsid w:val="00555054"/>
    <w:rsid w:val="00555BE4"/>
    <w:rsid w:val="00555E75"/>
    <w:rsid w:val="00556A63"/>
    <w:rsid w:val="00556DC2"/>
    <w:rsid w:val="005571C7"/>
    <w:rsid w:val="00557436"/>
    <w:rsid w:val="005574E3"/>
    <w:rsid w:val="00557971"/>
    <w:rsid w:val="0056006F"/>
    <w:rsid w:val="00560337"/>
    <w:rsid w:val="00560609"/>
    <w:rsid w:val="00560730"/>
    <w:rsid w:val="00560AE2"/>
    <w:rsid w:val="00560E7C"/>
    <w:rsid w:val="00560F34"/>
    <w:rsid w:val="00560F3F"/>
    <w:rsid w:val="0056178C"/>
    <w:rsid w:val="005617F2"/>
    <w:rsid w:val="00561980"/>
    <w:rsid w:val="00561C05"/>
    <w:rsid w:val="00561C91"/>
    <w:rsid w:val="00561E98"/>
    <w:rsid w:val="00562168"/>
    <w:rsid w:val="00562995"/>
    <w:rsid w:val="00563182"/>
    <w:rsid w:val="00563344"/>
    <w:rsid w:val="00563692"/>
    <w:rsid w:val="00564017"/>
    <w:rsid w:val="005643CA"/>
    <w:rsid w:val="00564708"/>
    <w:rsid w:val="005656D8"/>
    <w:rsid w:val="005657EA"/>
    <w:rsid w:val="00565944"/>
    <w:rsid w:val="00565AD7"/>
    <w:rsid w:val="00565D18"/>
    <w:rsid w:val="00565FA0"/>
    <w:rsid w:val="00566196"/>
    <w:rsid w:val="00566586"/>
    <w:rsid w:val="005666DF"/>
    <w:rsid w:val="005669D8"/>
    <w:rsid w:val="00566D0B"/>
    <w:rsid w:val="00566E28"/>
    <w:rsid w:val="00567446"/>
    <w:rsid w:val="00567D6E"/>
    <w:rsid w:val="00570560"/>
    <w:rsid w:val="00570824"/>
    <w:rsid w:val="0057098A"/>
    <w:rsid w:val="00570DBC"/>
    <w:rsid w:val="00571679"/>
    <w:rsid w:val="00571CD7"/>
    <w:rsid w:val="00571E82"/>
    <w:rsid w:val="00572037"/>
    <w:rsid w:val="005724EB"/>
    <w:rsid w:val="005725B7"/>
    <w:rsid w:val="00572D2E"/>
    <w:rsid w:val="00572FE3"/>
    <w:rsid w:val="0057316F"/>
    <w:rsid w:val="00573983"/>
    <w:rsid w:val="00573B0C"/>
    <w:rsid w:val="00573F44"/>
    <w:rsid w:val="00574358"/>
    <w:rsid w:val="00574F53"/>
    <w:rsid w:val="005757F2"/>
    <w:rsid w:val="005766C8"/>
    <w:rsid w:val="00576714"/>
    <w:rsid w:val="00576798"/>
    <w:rsid w:val="005769FB"/>
    <w:rsid w:val="00576AD8"/>
    <w:rsid w:val="00576BD4"/>
    <w:rsid w:val="005770F9"/>
    <w:rsid w:val="005777D3"/>
    <w:rsid w:val="00577C63"/>
    <w:rsid w:val="00580886"/>
    <w:rsid w:val="005809C3"/>
    <w:rsid w:val="005809D8"/>
    <w:rsid w:val="00580D5A"/>
    <w:rsid w:val="00580D83"/>
    <w:rsid w:val="00581C74"/>
    <w:rsid w:val="0058216B"/>
    <w:rsid w:val="00582809"/>
    <w:rsid w:val="00582BA9"/>
    <w:rsid w:val="00582C1D"/>
    <w:rsid w:val="00582C24"/>
    <w:rsid w:val="00583227"/>
    <w:rsid w:val="005832A0"/>
    <w:rsid w:val="00584049"/>
    <w:rsid w:val="005844E7"/>
    <w:rsid w:val="00584BA7"/>
    <w:rsid w:val="00584E1A"/>
    <w:rsid w:val="00584F52"/>
    <w:rsid w:val="00584F9C"/>
    <w:rsid w:val="005851A7"/>
    <w:rsid w:val="00586494"/>
    <w:rsid w:val="00586846"/>
    <w:rsid w:val="0058766C"/>
    <w:rsid w:val="00587D04"/>
    <w:rsid w:val="00587DD1"/>
    <w:rsid w:val="00587F2F"/>
    <w:rsid w:val="005907AE"/>
    <w:rsid w:val="00590892"/>
    <w:rsid w:val="005908B8"/>
    <w:rsid w:val="00590E13"/>
    <w:rsid w:val="00591490"/>
    <w:rsid w:val="00591687"/>
    <w:rsid w:val="005917CD"/>
    <w:rsid w:val="00592144"/>
    <w:rsid w:val="00592295"/>
    <w:rsid w:val="00592B5D"/>
    <w:rsid w:val="00592D68"/>
    <w:rsid w:val="00592E64"/>
    <w:rsid w:val="00592F90"/>
    <w:rsid w:val="00593255"/>
    <w:rsid w:val="0059392E"/>
    <w:rsid w:val="00593AD5"/>
    <w:rsid w:val="00594543"/>
    <w:rsid w:val="005945A6"/>
    <w:rsid w:val="00594907"/>
    <w:rsid w:val="00594939"/>
    <w:rsid w:val="005949B5"/>
    <w:rsid w:val="00594AB0"/>
    <w:rsid w:val="00595099"/>
    <w:rsid w:val="0059512E"/>
    <w:rsid w:val="005951BB"/>
    <w:rsid w:val="00595333"/>
    <w:rsid w:val="00595A54"/>
    <w:rsid w:val="00595ABF"/>
    <w:rsid w:val="00595E1F"/>
    <w:rsid w:val="00596064"/>
    <w:rsid w:val="00596697"/>
    <w:rsid w:val="0059678F"/>
    <w:rsid w:val="005967F6"/>
    <w:rsid w:val="0059685F"/>
    <w:rsid w:val="0059692B"/>
    <w:rsid w:val="00596C82"/>
    <w:rsid w:val="00597223"/>
    <w:rsid w:val="00597802"/>
    <w:rsid w:val="0059795E"/>
    <w:rsid w:val="00597DB5"/>
    <w:rsid w:val="005A171B"/>
    <w:rsid w:val="005A178D"/>
    <w:rsid w:val="005A1EE6"/>
    <w:rsid w:val="005A2206"/>
    <w:rsid w:val="005A27AE"/>
    <w:rsid w:val="005A3677"/>
    <w:rsid w:val="005A3744"/>
    <w:rsid w:val="005A3A01"/>
    <w:rsid w:val="005A3DAA"/>
    <w:rsid w:val="005A470D"/>
    <w:rsid w:val="005A6CBE"/>
    <w:rsid w:val="005A6D1D"/>
    <w:rsid w:val="005A6DD2"/>
    <w:rsid w:val="005A75F2"/>
    <w:rsid w:val="005A7B77"/>
    <w:rsid w:val="005A7D3E"/>
    <w:rsid w:val="005B0891"/>
    <w:rsid w:val="005B1245"/>
    <w:rsid w:val="005B14A7"/>
    <w:rsid w:val="005B14B7"/>
    <w:rsid w:val="005B1547"/>
    <w:rsid w:val="005B1AC3"/>
    <w:rsid w:val="005B2653"/>
    <w:rsid w:val="005B2771"/>
    <w:rsid w:val="005B27A7"/>
    <w:rsid w:val="005B281F"/>
    <w:rsid w:val="005B28F0"/>
    <w:rsid w:val="005B2DF4"/>
    <w:rsid w:val="005B381E"/>
    <w:rsid w:val="005B3D5F"/>
    <w:rsid w:val="005B3EDE"/>
    <w:rsid w:val="005B470C"/>
    <w:rsid w:val="005B4D04"/>
    <w:rsid w:val="005B5D15"/>
    <w:rsid w:val="005B6460"/>
    <w:rsid w:val="005B7A8B"/>
    <w:rsid w:val="005B7BE8"/>
    <w:rsid w:val="005C0212"/>
    <w:rsid w:val="005C0D73"/>
    <w:rsid w:val="005C0DFF"/>
    <w:rsid w:val="005C1077"/>
    <w:rsid w:val="005C1676"/>
    <w:rsid w:val="005C1A00"/>
    <w:rsid w:val="005C1AB4"/>
    <w:rsid w:val="005C2DBF"/>
    <w:rsid w:val="005C31E1"/>
    <w:rsid w:val="005C34E3"/>
    <w:rsid w:val="005C3706"/>
    <w:rsid w:val="005C385D"/>
    <w:rsid w:val="005C3890"/>
    <w:rsid w:val="005C3BF7"/>
    <w:rsid w:val="005C47F0"/>
    <w:rsid w:val="005C5B14"/>
    <w:rsid w:val="005C617E"/>
    <w:rsid w:val="005C6F9E"/>
    <w:rsid w:val="005C70F2"/>
    <w:rsid w:val="005C7630"/>
    <w:rsid w:val="005C7B0E"/>
    <w:rsid w:val="005C7D67"/>
    <w:rsid w:val="005C7FA8"/>
    <w:rsid w:val="005D0068"/>
    <w:rsid w:val="005D032F"/>
    <w:rsid w:val="005D03A2"/>
    <w:rsid w:val="005D0C63"/>
    <w:rsid w:val="005D20BF"/>
    <w:rsid w:val="005D29BF"/>
    <w:rsid w:val="005D2D48"/>
    <w:rsid w:val="005D35A9"/>
    <w:rsid w:val="005D38DE"/>
    <w:rsid w:val="005D3A95"/>
    <w:rsid w:val="005D3B20"/>
    <w:rsid w:val="005D4184"/>
    <w:rsid w:val="005D453C"/>
    <w:rsid w:val="005D492E"/>
    <w:rsid w:val="005D4A9F"/>
    <w:rsid w:val="005D52A7"/>
    <w:rsid w:val="005D5852"/>
    <w:rsid w:val="005D6A98"/>
    <w:rsid w:val="005D6E4F"/>
    <w:rsid w:val="005D71D9"/>
    <w:rsid w:val="005D7281"/>
    <w:rsid w:val="005D776D"/>
    <w:rsid w:val="005D7C11"/>
    <w:rsid w:val="005D7D78"/>
    <w:rsid w:val="005E00AF"/>
    <w:rsid w:val="005E0C4C"/>
    <w:rsid w:val="005E0DB7"/>
    <w:rsid w:val="005E1676"/>
    <w:rsid w:val="005E1C84"/>
    <w:rsid w:val="005E2604"/>
    <w:rsid w:val="005E2B55"/>
    <w:rsid w:val="005E3C96"/>
    <w:rsid w:val="005E3D37"/>
    <w:rsid w:val="005E41D9"/>
    <w:rsid w:val="005E4318"/>
    <w:rsid w:val="005E453D"/>
    <w:rsid w:val="005E4759"/>
    <w:rsid w:val="005E4A46"/>
    <w:rsid w:val="005E4A83"/>
    <w:rsid w:val="005E4F37"/>
    <w:rsid w:val="005E5036"/>
    <w:rsid w:val="005E5502"/>
    <w:rsid w:val="005E5826"/>
    <w:rsid w:val="005E5A42"/>
    <w:rsid w:val="005E5C68"/>
    <w:rsid w:val="005E5ECD"/>
    <w:rsid w:val="005E65C0"/>
    <w:rsid w:val="005E73E3"/>
    <w:rsid w:val="005E75F4"/>
    <w:rsid w:val="005F0390"/>
    <w:rsid w:val="005F1A97"/>
    <w:rsid w:val="005F1C66"/>
    <w:rsid w:val="005F218B"/>
    <w:rsid w:val="005F2626"/>
    <w:rsid w:val="005F29AF"/>
    <w:rsid w:val="005F2BEC"/>
    <w:rsid w:val="005F3280"/>
    <w:rsid w:val="005F33E0"/>
    <w:rsid w:val="005F36E6"/>
    <w:rsid w:val="005F3CCE"/>
    <w:rsid w:val="005F4172"/>
    <w:rsid w:val="005F4210"/>
    <w:rsid w:val="005F43DA"/>
    <w:rsid w:val="005F5A6E"/>
    <w:rsid w:val="005F5EDB"/>
    <w:rsid w:val="005F5EF3"/>
    <w:rsid w:val="005F5F51"/>
    <w:rsid w:val="005F6549"/>
    <w:rsid w:val="005F6A8C"/>
    <w:rsid w:val="005F6F74"/>
    <w:rsid w:val="005F70BC"/>
    <w:rsid w:val="005F7C77"/>
    <w:rsid w:val="006004CD"/>
    <w:rsid w:val="0060052A"/>
    <w:rsid w:val="006007DA"/>
    <w:rsid w:val="00600ACA"/>
    <w:rsid w:val="00601EF0"/>
    <w:rsid w:val="00603828"/>
    <w:rsid w:val="006038B6"/>
    <w:rsid w:val="00603A05"/>
    <w:rsid w:val="00603EAD"/>
    <w:rsid w:val="00603F04"/>
    <w:rsid w:val="00604081"/>
    <w:rsid w:val="00604707"/>
    <w:rsid w:val="00604B27"/>
    <w:rsid w:val="0060536B"/>
    <w:rsid w:val="006053D8"/>
    <w:rsid w:val="00605DE5"/>
    <w:rsid w:val="0060722C"/>
    <w:rsid w:val="006072CD"/>
    <w:rsid w:val="00607C2E"/>
    <w:rsid w:val="00607CED"/>
    <w:rsid w:val="00607F4A"/>
    <w:rsid w:val="00607FFE"/>
    <w:rsid w:val="006100D7"/>
    <w:rsid w:val="0061017D"/>
    <w:rsid w:val="0061085E"/>
    <w:rsid w:val="006111C9"/>
    <w:rsid w:val="0061145F"/>
    <w:rsid w:val="00611482"/>
    <w:rsid w:val="006115F7"/>
    <w:rsid w:val="006115FF"/>
    <w:rsid w:val="006119D4"/>
    <w:rsid w:val="00611C1D"/>
    <w:rsid w:val="00611D2C"/>
    <w:rsid w:val="00612023"/>
    <w:rsid w:val="00612554"/>
    <w:rsid w:val="00612F57"/>
    <w:rsid w:val="00613065"/>
    <w:rsid w:val="00613196"/>
    <w:rsid w:val="006135ED"/>
    <w:rsid w:val="00613919"/>
    <w:rsid w:val="00613CC3"/>
    <w:rsid w:val="00614033"/>
    <w:rsid w:val="00614121"/>
    <w:rsid w:val="00614190"/>
    <w:rsid w:val="006146F7"/>
    <w:rsid w:val="00614D3C"/>
    <w:rsid w:val="00614F4A"/>
    <w:rsid w:val="006151C5"/>
    <w:rsid w:val="006151DC"/>
    <w:rsid w:val="00615D0E"/>
    <w:rsid w:val="00615F9C"/>
    <w:rsid w:val="00616C5A"/>
    <w:rsid w:val="00616C89"/>
    <w:rsid w:val="00616F99"/>
    <w:rsid w:val="00617996"/>
    <w:rsid w:val="00617A56"/>
    <w:rsid w:val="00617B5D"/>
    <w:rsid w:val="0062049C"/>
    <w:rsid w:val="006206E0"/>
    <w:rsid w:val="00620A05"/>
    <w:rsid w:val="00620C9E"/>
    <w:rsid w:val="006212B1"/>
    <w:rsid w:val="00621390"/>
    <w:rsid w:val="00622175"/>
    <w:rsid w:val="00622315"/>
    <w:rsid w:val="006224BB"/>
    <w:rsid w:val="006225F4"/>
    <w:rsid w:val="00622643"/>
    <w:rsid w:val="00622A99"/>
    <w:rsid w:val="00622E67"/>
    <w:rsid w:val="006231B2"/>
    <w:rsid w:val="00623298"/>
    <w:rsid w:val="006238EA"/>
    <w:rsid w:val="00623CA1"/>
    <w:rsid w:val="00623E9D"/>
    <w:rsid w:val="006245D0"/>
    <w:rsid w:val="006246AD"/>
    <w:rsid w:val="0062507F"/>
    <w:rsid w:val="006250E4"/>
    <w:rsid w:val="00625138"/>
    <w:rsid w:val="006252EC"/>
    <w:rsid w:val="0062601A"/>
    <w:rsid w:val="00626051"/>
    <w:rsid w:val="006260A6"/>
    <w:rsid w:val="006263BB"/>
    <w:rsid w:val="0062676A"/>
    <w:rsid w:val="00626D22"/>
    <w:rsid w:val="00626EDC"/>
    <w:rsid w:val="006275F5"/>
    <w:rsid w:val="00630730"/>
    <w:rsid w:val="00630926"/>
    <w:rsid w:val="00630E0A"/>
    <w:rsid w:val="00630F8A"/>
    <w:rsid w:val="006314AF"/>
    <w:rsid w:val="00631D96"/>
    <w:rsid w:val="00631EA4"/>
    <w:rsid w:val="00632127"/>
    <w:rsid w:val="00632691"/>
    <w:rsid w:val="00632904"/>
    <w:rsid w:val="00632AD2"/>
    <w:rsid w:val="006337FE"/>
    <w:rsid w:val="00633B1E"/>
    <w:rsid w:val="00633D9E"/>
    <w:rsid w:val="006346FB"/>
    <w:rsid w:val="00634894"/>
    <w:rsid w:val="006349D5"/>
    <w:rsid w:val="00634ACF"/>
    <w:rsid w:val="00634BA4"/>
    <w:rsid w:val="00634FB0"/>
    <w:rsid w:val="00635C90"/>
    <w:rsid w:val="006362FA"/>
    <w:rsid w:val="00636A45"/>
    <w:rsid w:val="00636E17"/>
    <w:rsid w:val="00637820"/>
    <w:rsid w:val="00637ADB"/>
    <w:rsid w:val="00640D47"/>
    <w:rsid w:val="00640D5A"/>
    <w:rsid w:val="00641884"/>
    <w:rsid w:val="00641A5C"/>
    <w:rsid w:val="00641FAA"/>
    <w:rsid w:val="006420D8"/>
    <w:rsid w:val="0064331A"/>
    <w:rsid w:val="006438F8"/>
    <w:rsid w:val="00643984"/>
    <w:rsid w:val="00643B17"/>
    <w:rsid w:val="00643C6F"/>
    <w:rsid w:val="00643CCA"/>
    <w:rsid w:val="00644217"/>
    <w:rsid w:val="0064491F"/>
    <w:rsid w:val="006450E2"/>
    <w:rsid w:val="006453A3"/>
    <w:rsid w:val="00645499"/>
    <w:rsid w:val="006458AF"/>
    <w:rsid w:val="00645ED0"/>
    <w:rsid w:val="00646D52"/>
    <w:rsid w:val="006470EC"/>
    <w:rsid w:val="00647CEC"/>
    <w:rsid w:val="00647E68"/>
    <w:rsid w:val="00650323"/>
    <w:rsid w:val="00652329"/>
    <w:rsid w:val="00652559"/>
    <w:rsid w:val="00652589"/>
    <w:rsid w:val="00652B52"/>
    <w:rsid w:val="00653034"/>
    <w:rsid w:val="006530B3"/>
    <w:rsid w:val="006532AB"/>
    <w:rsid w:val="0065345E"/>
    <w:rsid w:val="00653913"/>
    <w:rsid w:val="00653D10"/>
    <w:rsid w:val="00654091"/>
    <w:rsid w:val="006542D6"/>
    <w:rsid w:val="006542F6"/>
    <w:rsid w:val="006553EE"/>
    <w:rsid w:val="0065559B"/>
    <w:rsid w:val="00655705"/>
    <w:rsid w:val="00655965"/>
    <w:rsid w:val="0065598E"/>
    <w:rsid w:val="00655AF2"/>
    <w:rsid w:val="00655BC5"/>
    <w:rsid w:val="00655C7D"/>
    <w:rsid w:val="00656125"/>
    <w:rsid w:val="00656408"/>
    <w:rsid w:val="006566C7"/>
    <w:rsid w:val="006568BE"/>
    <w:rsid w:val="00656AE6"/>
    <w:rsid w:val="00657178"/>
    <w:rsid w:val="00657F66"/>
    <w:rsid w:val="0066025D"/>
    <w:rsid w:val="0066043E"/>
    <w:rsid w:val="0066091A"/>
    <w:rsid w:val="00660EDB"/>
    <w:rsid w:val="00661199"/>
    <w:rsid w:val="00661BB2"/>
    <w:rsid w:val="00661E1C"/>
    <w:rsid w:val="00662639"/>
    <w:rsid w:val="00662667"/>
    <w:rsid w:val="006631A2"/>
    <w:rsid w:val="00663276"/>
    <w:rsid w:val="006632C5"/>
    <w:rsid w:val="006632DC"/>
    <w:rsid w:val="00663E7B"/>
    <w:rsid w:val="00664523"/>
    <w:rsid w:val="0066459C"/>
    <w:rsid w:val="0066486F"/>
    <w:rsid w:val="006649C4"/>
    <w:rsid w:val="00665BA9"/>
    <w:rsid w:val="00665CE4"/>
    <w:rsid w:val="00665F35"/>
    <w:rsid w:val="006663AB"/>
    <w:rsid w:val="0066687E"/>
    <w:rsid w:val="006670A4"/>
    <w:rsid w:val="00667204"/>
    <w:rsid w:val="00667955"/>
    <w:rsid w:val="00667A06"/>
    <w:rsid w:val="006707F5"/>
    <w:rsid w:val="00670B48"/>
    <w:rsid w:val="00670EF7"/>
    <w:rsid w:val="0067105B"/>
    <w:rsid w:val="006710B6"/>
    <w:rsid w:val="006711B3"/>
    <w:rsid w:val="00671775"/>
    <w:rsid w:val="00671A66"/>
    <w:rsid w:val="00671AE6"/>
    <w:rsid w:val="006722F0"/>
    <w:rsid w:val="006724E3"/>
    <w:rsid w:val="0067267F"/>
    <w:rsid w:val="00672F41"/>
    <w:rsid w:val="00673A51"/>
    <w:rsid w:val="0067481A"/>
    <w:rsid w:val="00675077"/>
    <w:rsid w:val="006751C7"/>
    <w:rsid w:val="00675E91"/>
    <w:rsid w:val="00676285"/>
    <w:rsid w:val="0067637F"/>
    <w:rsid w:val="00677155"/>
    <w:rsid w:val="006773EC"/>
    <w:rsid w:val="006778F3"/>
    <w:rsid w:val="00677DE9"/>
    <w:rsid w:val="00680504"/>
    <w:rsid w:val="006807D3"/>
    <w:rsid w:val="00680E38"/>
    <w:rsid w:val="006813E4"/>
    <w:rsid w:val="00681A7C"/>
    <w:rsid w:val="00681B61"/>
    <w:rsid w:val="00681CD9"/>
    <w:rsid w:val="00681DA0"/>
    <w:rsid w:val="006823FC"/>
    <w:rsid w:val="0068277B"/>
    <w:rsid w:val="0068277D"/>
    <w:rsid w:val="00682810"/>
    <w:rsid w:val="006831C5"/>
    <w:rsid w:val="006839B5"/>
    <w:rsid w:val="00683A53"/>
    <w:rsid w:val="00683D2F"/>
    <w:rsid w:val="00683E30"/>
    <w:rsid w:val="006841C9"/>
    <w:rsid w:val="0068438C"/>
    <w:rsid w:val="006849D2"/>
    <w:rsid w:val="00684E00"/>
    <w:rsid w:val="00684FCB"/>
    <w:rsid w:val="006852E6"/>
    <w:rsid w:val="006853DA"/>
    <w:rsid w:val="00685743"/>
    <w:rsid w:val="00685901"/>
    <w:rsid w:val="00686558"/>
    <w:rsid w:val="00686E2E"/>
    <w:rsid w:val="00686F0D"/>
    <w:rsid w:val="00687024"/>
    <w:rsid w:val="00687DAC"/>
    <w:rsid w:val="00687E1F"/>
    <w:rsid w:val="00690401"/>
    <w:rsid w:val="006904C8"/>
    <w:rsid w:val="00691AE4"/>
    <w:rsid w:val="00691C82"/>
    <w:rsid w:val="006928FA"/>
    <w:rsid w:val="00692CA5"/>
    <w:rsid w:val="00692DD0"/>
    <w:rsid w:val="00692EA7"/>
    <w:rsid w:val="00693410"/>
    <w:rsid w:val="006935CE"/>
    <w:rsid w:val="00693B79"/>
    <w:rsid w:val="00693C97"/>
    <w:rsid w:val="00693DF4"/>
    <w:rsid w:val="00693E0B"/>
    <w:rsid w:val="00694051"/>
    <w:rsid w:val="0069437F"/>
    <w:rsid w:val="006944A9"/>
    <w:rsid w:val="00694679"/>
    <w:rsid w:val="00694AF5"/>
    <w:rsid w:val="00694D4B"/>
    <w:rsid w:val="00694E41"/>
    <w:rsid w:val="00694EDB"/>
    <w:rsid w:val="00695244"/>
    <w:rsid w:val="00695677"/>
    <w:rsid w:val="00695E22"/>
    <w:rsid w:val="0069666E"/>
    <w:rsid w:val="0069677B"/>
    <w:rsid w:val="00697519"/>
    <w:rsid w:val="006A0092"/>
    <w:rsid w:val="006A018B"/>
    <w:rsid w:val="006A1A95"/>
    <w:rsid w:val="006A1DD8"/>
    <w:rsid w:val="006A1F78"/>
    <w:rsid w:val="006A2A75"/>
    <w:rsid w:val="006A3800"/>
    <w:rsid w:val="006A3CE1"/>
    <w:rsid w:val="006A3EEA"/>
    <w:rsid w:val="006A536D"/>
    <w:rsid w:val="006A54E2"/>
    <w:rsid w:val="006A5709"/>
    <w:rsid w:val="006A5736"/>
    <w:rsid w:val="006A58EB"/>
    <w:rsid w:val="006A5BBF"/>
    <w:rsid w:val="006A5EF7"/>
    <w:rsid w:val="006A6738"/>
    <w:rsid w:val="006A6761"/>
    <w:rsid w:val="006A7335"/>
    <w:rsid w:val="006A76D2"/>
    <w:rsid w:val="006A7AC6"/>
    <w:rsid w:val="006B01F2"/>
    <w:rsid w:val="006B07BF"/>
    <w:rsid w:val="006B0BFB"/>
    <w:rsid w:val="006B1C19"/>
    <w:rsid w:val="006B279F"/>
    <w:rsid w:val="006B2EE8"/>
    <w:rsid w:val="006B340A"/>
    <w:rsid w:val="006B354C"/>
    <w:rsid w:val="006B3713"/>
    <w:rsid w:val="006B3ADC"/>
    <w:rsid w:val="006B3C08"/>
    <w:rsid w:val="006B4130"/>
    <w:rsid w:val="006B4559"/>
    <w:rsid w:val="006B4806"/>
    <w:rsid w:val="006B4C8D"/>
    <w:rsid w:val="006B5377"/>
    <w:rsid w:val="006B53C7"/>
    <w:rsid w:val="006B63E3"/>
    <w:rsid w:val="006B6D81"/>
    <w:rsid w:val="006B7093"/>
    <w:rsid w:val="006B7417"/>
    <w:rsid w:val="006B74B4"/>
    <w:rsid w:val="006B7535"/>
    <w:rsid w:val="006B792E"/>
    <w:rsid w:val="006B7F52"/>
    <w:rsid w:val="006C0405"/>
    <w:rsid w:val="006C0E18"/>
    <w:rsid w:val="006C1088"/>
    <w:rsid w:val="006C1E8E"/>
    <w:rsid w:val="006C1F2A"/>
    <w:rsid w:val="006C22D7"/>
    <w:rsid w:val="006C2562"/>
    <w:rsid w:val="006C2A94"/>
    <w:rsid w:val="006C2B6C"/>
    <w:rsid w:val="006C34ED"/>
    <w:rsid w:val="006C466D"/>
    <w:rsid w:val="006C4762"/>
    <w:rsid w:val="006C4D70"/>
    <w:rsid w:val="006C4E19"/>
    <w:rsid w:val="006C4F00"/>
    <w:rsid w:val="006C53E7"/>
    <w:rsid w:val="006C5447"/>
    <w:rsid w:val="006C5D6C"/>
    <w:rsid w:val="006C61D2"/>
    <w:rsid w:val="006C64C3"/>
    <w:rsid w:val="006C6582"/>
    <w:rsid w:val="006C6EDE"/>
    <w:rsid w:val="006C6F0C"/>
    <w:rsid w:val="006C7933"/>
    <w:rsid w:val="006C7BBF"/>
    <w:rsid w:val="006D012B"/>
    <w:rsid w:val="006D086E"/>
    <w:rsid w:val="006D0948"/>
    <w:rsid w:val="006D146E"/>
    <w:rsid w:val="006D1D6D"/>
    <w:rsid w:val="006D2190"/>
    <w:rsid w:val="006D229F"/>
    <w:rsid w:val="006D2618"/>
    <w:rsid w:val="006D2E14"/>
    <w:rsid w:val="006D31EE"/>
    <w:rsid w:val="006D3608"/>
    <w:rsid w:val="006D3691"/>
    <w:rsid w:val="006D377C"/>
    <w:rsid w:val="006D3CBA"/>
    <w:rsid w:val="006D402D"/>
    <w:rsid w:val="006D415F"/>
    <w:rsid w:val="006D47CF"/>
    <w:rsid w:val="006D4FC9"/>
    <w:rsid w:val="006D50A1"/>
    <w:rsid w:val="006D5721"/>
    <w:rsid w:val="006D620A"/>
    <w:rsid w:val="006D6401"/>
    <w:rsid w:val="006D6A65"/>
    <w:rsid w:val="006D6C7E"/>
    <w:rsid w:val="006D71B9"/>
    <w:rsid w:val="006D72EE"/>
    <w:rsid w:val="006D73A1"/>
    <w:rsid w:val="006D77DE"/>
    <w:rsid w:val="006D7D57"/>
    <w:rsid w:val="006E00FE"/>
    <w:rsid w:val="006E0588"/>
    <w:rsid w:val="006E0B86"/>
    <w:rsid w:val="006E2239"/>
    <w:rsid w:val="006E2402"/>
    <w:rsid w:val="006E24A1"/>
    <w:rsid w:val="006E34B4"/>
    <w:rsid w:val="006E3F19"/>
    <w:rsid w:val="006E43BF"/>
    <w:rsid w:val="006E4417"/>
    <w:rsid w:val="006E55E1"/>
    <w:rsid w:val="006E5BDB"/>
    <w:rsid w:val="006E5C21"/>
    <w:rsid w:val="006E5EF0"/>
    <w:rsid w:val="006E6033"/>
    <w:rsid w:val="006E6343"/>
    <w:rsid w:val="006E6EC4"/>
    <w:rsid w:val="006E6EEA"/>
    <w:rsid w:val="006E7DBA"/>
    <w:rsid w:val="006F0250"/>
    <w:rsid w:val="006F0A40"/>
    <w:rsid w:val="006F0CFE"/>
    <w:rsid w:val="006F0E01"/>
    <w:rsid w:val="006F0EBF"/>
    <w:rsid w:val="006F12EC"/>
    <w:rsid w:val="006F1C9A"/>
    <w:rsid w:val="006F210A"/>
    <w:rsid w:val="006F218B"/>
    <w:rsid w:val="006F21B2"/>
    <w:rsid w:val="006F269B"/>
    <w:rsid w:val="006F2C1B"/>
    <w:rsid w:val="006F2F32"/>
    <w:rsid w:val="006F3563"/>
    <w:rsid w:val="006F378D"/>
    <w:rsid w:val="006F3E97"/>
    <w:rsid w:val="006F42B9"/>
    <w:rsid w:val="006F474A"/>
    <w:rsid w:val="006F4895"/>
    <w:rsid w:val="006F5342"/>
    <w:rsid w:val="006F605B"/>
    <w:rsid w:val="006F6103"/>
    <w:rsid w:val="006F6800"/>
    <w:rsid w:val="006F6CD1"/>
    <w:rsid w:val="006F721B"/>
    <w:rsid w:val="0070082F"/>
    <w:rsid w:val="00700988"/>
    <w:rsid w:val="00700B3A"/>
    <w:rsid w:val="007027E7"/>
    <w:rsid w:val="00702C7F"/>
    <w:rsid w:val="00703F4E"/>
    <w:rsid w:val="0070414D"/>
    <w:rsid w:val="007041A8"/>
    <w:rsid w:val="00704A9B"/>
    <w:rsid w:val="00704E00"/>
    <w:rsid w:val="00704F68"/>
    <w:rsid w:val="007053AB"/>
    <w:rsid w:val="00705549"/>
    <w:rsid w:val="00705646"/>
    <w:rsid w:val="00705F6C"/>
    <w:rsid w:val="00705F7F"/>
    <w:rsid w:val="007063D6"/>
    <w:rsid w:val="0070646A"/>
    <w:rsid w:val="0071006A"/>
    <w:rsid w:val="0071185B"/>
    <w:rsid w:val="00711A95"/>
    <w:rsid w:val="00711EFD"/>
    <w:rsid w:val="007125D7"/>
    <w:rsid w:val="00712C5C"/>
    <w:rsid w:val="00712E13"/>
    <w:rsid w:val="0071368C"/>
    <w:rsid w:val="007139B5"/>
    <w:rsid w:val="00713E9F"/>
    <w:rsid w:val="00714C0C"/>
    <w:rsid w:val="007155A3"/>
    <w:rsid w:val="00715687"/>
    <w:rsid w:val="00715755"/>
    <w:rsid w:val="00715F8C"/>
    <w:rsid w:val="00716095"/>
    <w:rsid w:val="007165FC"/>
    <w:rsid w:val="007168FD"/>
    <w:rsid w:val="00716FDA"/>
    <w:rsid w:val="007170F7"/>
    <w:rsid w:val="0071726D"/>
    <w:rsid w:val="00717277"/>
    <w:rsid w:val="0072036A"/>
    <w:rsid w:val="007204F2"/>
    <w:rsid w:val="007209E7"/>
    <w:rsid w:val="00720ECD"/>
    <w:rsid w:val="00721B26"/>
    <w:rsid w:val="00721F2C"/>
    <w:rsid w:val="0072209B"/>
    <w:rsid w:val="0072230E"/>
    <w:rsid w:val="007228B3"/>
    <w:rsid w:val="00722B41"/>
    <w:rsid w:val="00722D7C"/>
    <w:rsid w:val="0072300B"/>
    <w:rsid w:val="00723BD1"/>
    <w:rsid w:val="007250D1"/>
    <w:rsid w:val="007254DA"/>
    <w:rsid w:val="00725BA3"/>
    <w:rsid w:val="00726182"/>
    <w:rsid w:val="007271B9"/>
    <w:rsid w:val="00727635"/>
    <w:rsid w:val="00727F15"/>
    <w:rsid w:val="0073052B"/>
    <w:rsid w:val="00730B3D"/>
    <w:rsid w:val="0073111D"/>
    <w:rsid w:val="00732329"/>
    <w:rsid w:val="00732592"/>
    <w:rsid w:val="0073294F"/>
    <w:rsid w:val="007329E7"/>
    <w:rsid w:val="00732AB4"/>
    <w:rsid w:val="00732DE4"/>
    <w:rsid w:val="007335B6"/>
    <w:rsid w:val="007337CA"/>
    <w:rsid w:val="007337F4"/>
    <w:rsid w:val="00733987"/>
    <w:rsid w:val="00734409"/>
    <w:rsid w:val="00734CE4"/>
    <w:rsid w:val="00735123"/>
    <w:rsid w:val="00735276"/>
    <w:rsid w:val="007353E3"/>
    <w:rsid w:val="007363FE"/>
    <w:rsid w:val="00736C62"/>
    <w:rsid w:val="007374A5"/>
    <w:rsid w:val="007375F6"/>
    <w:rsid w:val="007401AD"/>
    <w:rsid w:val="0074043C"/>
    <w:rsid w:val="00740825"/>
    <w:rsid w:val="00740873"/>
    <w:rsid w:val="00740C18"/>
    <w:rsid w:val="00741318"/>
    <w:rsid w:val="00741837"/>
    <w:rsid w:val="00741ABD"/>
    <w:rsid w:val="007424DC"/>
    <w:rsid w:val="00742A58"/>
    <w:rsid w:val="00742B7B"/>
    <w:rsid w:val="00742B95"/>
    <w:rsid w:val="00742CAE"/>
    <w:rsid w:val="00742DD1"/>
    <w:rsid w:val="00743148"/>
    <w:rsid w:val="007431EA"/>
    <w:rsid w:val="00743996"/>
    <w:rsid w:val="00743B69"/>
    <w:rsid w:val="00744615"/>
    <w:rsid w:val="00744D14"/>
    <w:rsid w:val="00745230"/>
    <w:rsid w:val="007453E6"/>
    <w:rsid w:val="00745479"/>
    <w:rsid w:val="00745546"/>
    <w:rsid w:val="007455F3"/>
    <w:rsid w:val="0074596D"/>
    <w:rsid w:val="0074630E"/>
    <w:rsid w:val="00746623"/>
    <w:rsid w:val="00746BA3"/>
    <w:rsid w:val="00746E9C"/>
    <w:rsid w:val="00747025"/>
    <w:rsid w:val="0074718D"/>
    <w:rsid w:val="00747231"/>
    <w:rsid w:val="007475F9"/>
    <w:rsid w:val="007476E6"/>
    <w:rsid w:val="007477E8"/>
    <w:rsid w:val="00747ACE"/>
    <w:rsid w:val="00747E20"/>
    <w:rsid w:val="0075007E"/>
    <w:rsid w:val="0075051D"/>
    <w:rsid w:val="00750886"/>
    <w:rsid w:val="007509C8"/>
    <w:rsid w:val="00750DC6"/>
    <w:rsid w:val="00750F70"/>
    <w:rsid w:val="00752325"/>
    <w:rsid w:val="007524B8"/>
    <w:rsid w:val="00752517"/>
    <w:rsid w:val="007525E4"/>
    <w:rsid w:val="007527D3"/>
    <w:rsid w:val="0075350E"/>
    <w:rsid w:val="00753557"/>
    <w:rsid w:val="007538AA"/>
    <w:rsid w:val="007543B3"/>
    <w:rsid w:val="007544C5"/>
    <w:rsid w:val="007544C6"/>
    <w:rsid w:val="0075453D"/>
    <w:rsid w:val="00754CCB"/>
    <w:rsid w:val="0075552A"/>
    <w:rsid w:val="007556DE"/>
    <w:rsid w:val="00755859"/>
    <w:rsid w:val="007573FF"/>
    <w:rsid w:val="00757D41"/>
    <w:rsid w:val="00757E11"/>
    <w:rsid w:val="00757FC8"/>
    <w:rsid w:val="007603DF"/>
    <w:rsid w:val="0076097D"/>
    <w:rsid w:val="00763502"/>
    <w:rsid w:val="007635F2"/>
    <w:rsid w:val="0076399F"/>
    <w:rsid w:val="00763CA1"/>
    <w:rsid w:val="00764268"/>
    <w:rsid w:val="0076445C"/>
    <w:rsid w:val="00764B58"/>
    <w:rsid w:val="00764DA9"/>
    <w:rsid w:val="00765531"/>
    <w:rsid w:val="0076557D"/>
    <w:rsid w:val="00765B3B"/>
    <w:rsid w:val="00765C76"/>
    <w:rsid w:val="00766139"/>
    <w:rsid w:val="007674A8"/>
    <w:rsid w:val="00767C26"/>
    <w:rsid w:val="00767D73"/>
    <w:rsid w:val="00767E7E"/>
    <w:rsid w:val="0077076E"/>
    <w:rsid w:val="00770F26"/>
    <w:rsid w:val="00771039"/>
    <w:rsid w:val="007717D2"/>
    <w:rsid w:val="00772449"/>
    <w:rsid w:val="00772E0A"/>
    <w:rsid w:val="0077309D"/>
    <w:rsid w:val="0077330A"/>
    <w:rsid w:val="00774022"/>
    <w:rsid w:val="007752A0"/>
    <w:rsid w:val="00775A61"/>
    <w:rsid w:val="00775D77"/>
    <w:rsid w:val="00775F64"/>
    <w:rsid w:val="007762C0"/>
    <w:rsid w:val="007764AD"/>
    <w:rsid w:val="007767AE"/>
    <w:rsid w:val="0077691E"/>
    <w:rsid w:val="007774D3"/>
    <w:rsid w:val="007774EE"/>
    <w:rsid w:val="007775EB"/>
    <w:rsid w:val="007776EF"/>
    <w:rsid w:val="00777AC3"/>
    <w:rsid w:val="007814DC"/>
    <w:rsid w:val="00781822"/>
    <w:rsid w:val="00781841"/>
    <w:rsid w:val="007818C6"/>
    <w:rsid w:val="00781AD2"/>
    <w:rsid w:val="00782C55"/>
    <w:rsid w:val="0078308C"/>
    <w:rsid w:val="00783588"/>
    <w:rsid w:val="00783690"/>
    <w:rsid w:val="00783B78"/>
    <w:rsid w:val="00783D3D"/>
    <w:rsid w:val="00783F21"/>
    <w:rsid w:val="00783FAB"/>
    <w:rsid w:val="007844B7"/>
    <w:rsid w:val="007848F1"/>
    <w:rsid w:val="00785254"/>
    <w:rsid w:val="00785570"/>
    <w:rsid w:val="007855F0"/>
    <w:rsid w:val="00785896"/>
    <w:rsid w:val="00786167"/>
    <w:rsid w:val="0078687B"/>
    <w:rsid w:val="00786E4B"/>
    <w:rsid w:val="00787159"/>
    <w:rsid w:val="00787227"/>
    <w:rsid w:val="0078728B"/>
    <w:rsid w:val="00787A40"/>
    <w:rsid w:val="00787B09"/>
    <w:rsid w:val="00787DDE"/>
    <w:rsid w:val="00787E06"/>
    <w:rsid w:val="0079043A"/>
    <w:rsid w:val="0079088E"/>
    <w:rsid w:val="00790DC3"/>
    <w:rsid w:val="00791019"/>
    <w:rsid w:val="007910E8"/>
    <w:rsid w:val="00791668"/>
    <w:rsid w:val="00791AA1"/>
    <w:rsid w:val="00791E26"/>
    <w:rsid w:val="00791E7D"/>
    <w:rsid w:val="007932DE"/>
    <w:rsid w:val="0079381F"/>
    <w:rsid w:val="00793A46"/>
    <w:rsid w:val="0079402D"/>
    <w:rsid w:val="00794B88"/>
    <w:rsid w:val="00795F5D"/>
    <w:rsid w:val="00796014"/>
    <w:rsid w:val="007966A2"/>
    <w:rsid w:val="007967F7"/>
    <w:rsid w:val="00796F53"/>
    <w:rsid w:val="00796FEC"/>
    <w:rsid w:val="007975C9"/>
    <w:rsid w:val="0079769D"/>
    <w:rsid w:val="00797F08"/>
    <w:rsid w:val="007A057D"/>
    <w:rsid w:val="007A0E08"/>
    <w:rsid w:val="007A0EA4"/>
    <w:rsid w:val="007A213B"/>
    <w:rsid w:val="007A21EB"/>
    <w:rsid w:val="007A3278"/>
    <w:rsid w:val="007A3793"/>
    <w:rsid w:val="007A39FE"/>
    <w:rsid w:val="007A3A40"/>
    <w:rsid w:val="007A3B30"/>
    <w:rsid w:val="007A41C7"/>
    <w:rsid w:val="007A4512"/>
    <w:rsid w:val="007A57CA"/>
    <w:rsid w:val="007A58B9"/>
    <w:rsid w:val="007A5B8D"/>
    <w:rsid w:val="007A60BC"/>
    <w:rsid w:val="007A6325"/>
    <w:rsid w:val="007A659E"/>
    <w:rsid w:val="007A707A"/>
    <w:rsid w:val="007A72AC"/>
    <w:rsid w:val="007A75C0"/>
    <w:rsid w:val="007A7A7A"/>
    <w:rsid w:val="007A7EC6"/>
    <w:rsid w:val="007B0265"/>
    <w:rsid w:val="007B04D8"/>
    <w:rsid w:val="007B06C4"/>
    <w:rsid w:val="007B09DD"/>
    <w:rsid w:val="007B0AB8"/>
    <w:rsid w:val="007B102C"/>
    <w:rsid w:val="007B1321"/>
    <w:rsid w:val="007B136A"/>
    <w:rsid w:val="007B1997"/>
    <w:rsid w:val="007B21E6"/>
    <w:rsid w:val="007B24F1"/>
    <w:rsid w:val="007B2AF9"/>
    <w:rsid w:val="007B33EC"/>
    <w:rsid w:val="007B3A94"/>
    <w:rsid w:val="007B3B33"/>
    <w:rsid w:val="007B4205"/>
    <w:rsid w:val="007B43E1"/>
    <w:rsid w:val="007B47FD"/>
    <w:rsid w:val="007B4A2F"/>
    <w:rsid w:val="007B4FDF"/>
    <w:rsid w:val="007B52CD"/>
    <w:rsid w:val="007B5D46"/>
    <w:rsid w:val="007B5E08"/>
    <w:rsid w:val="007B7B2A"/>
    <w:rsid w:val="007C04C2"/>
    <w:rsid w:val="007C0860"/>
    <w:rsid w:val="007C0FF1"/>
    <w:rsid w:val="007C19DC"/>
    <w:rsid w:val="007C1BA2"/>
    <w:rsid w:val="007C1FC1"/>
    <w:rsid w:val="007C202A"/>
    <w:rsid w:val="007C20DA"/>
    <w:rsid w:val="007C21F5"/>
    <w:rsid w:val="007C2B48"/>
    <w:rsid w:val="007C40FF"/>
    <w:rsid w:val="007C4409"/>
    <w:rsid w:val="007C4852"/>
    <w:rsid w:val="007C4E21"/>
    <w:rsid w:val="007C59F6"/>
    <w:rsid w:val="007C5B02"/>
    <w:rsid w:val="007C5CC7"/>
    <w:rsid w:val="007C63CC"/>
    <w:rsid w:val="007C6510"/>
    <w:rsid w:val="007C67CA"/>
    <w:rsid w:val="007C6833"/>
    <w:rsid w:val="007C6C5B"/>
    <w:rsid w:val="007D1A20"/>
    <w:rsid w:val="007D20E9"/>
    <w:rsid w:val="007D2171"/>
    <w:rsid w:val="007D21D8"/>
    <w:rsid w:val="007D2AD0"/>
    <w:rsid w:val="007D2E78"/>
    <w:rsid w:val="007D4157"/>
    <w:rsid w:val="007D41E6"/>
    <w:rsid w:val="007D4B10"/>
    <w:rsid w:val="007D4D5A"/>
    <w:rsid w:val="007D5299"/>
    <w:rsid w:val="007D57B2"/>
    <w:rsid w:val="007D727E"/>
    <w:rsid w:val="007D75CB"/>
    <w:rsid w:val="007D7881"/>
    <w:rsid w:val="007D7BD4"/>
    <w:rsid w:val="007D7E3A"/>
    <w:rsid w:val="007E00A5"/>
    <w:rsid w:val="007E010D"/>
    <w:rsid w:val="007E026D"/>
    <w:rsid w:val="007E092E"/>
    <w:rsid w:val="007E0E10"/>
    <w:rsid w:val="007E0E11"/>
    <w:rsid w:val="007E13CB"/>
    <w:rsid w:val="007E1493"/>
    <w:rsid w:val="007E162B"/>
    <w:rsid w:val="007E1E87"/>
    <w:rsid w:val="007E21F4"/>
    <w:rsid w:val="007E2310"/>
    <w:rsid w:val="007E29FF"/>
    <w:rsid w:val="007E3906"/>
    <w:rsid w:val="007E3A2E"/>
    <w:rsid w:val="007E3B5D"/>
    <w:rsid w:val="007E3C1C"/>
    <w:rsid w:val="007E461C"/>
    <w:rsid w:val="007E4768"/>
    <w:rsid w:val="007E4930"/>
    <w:rsid w:val="007E4976"/>
    <w:rsid w:val="007E4EBD"/>
    <w:rsid w:val="007E56F4"/>
    <w:rsid w:val="007E5BED"/>
    <w:rsid w:val="007E6055"/>
    <w:rsid w:val="007E637C"/>
    <w:rsid w:val="007E6A79"/>
    <w:rsid w:val="007E777B"/>
    <w:rsid w:val="007E7DAA"/>
    <w:rsid w:val="007F00FB"/>
    <w:rsid w:val="007F0878"/>
    <w:rsid w:val="007F09B7"/>
    <w:rsid w:val="007F0DE8"/>
    <w:rsid w:val="007F2070"/>
    <w:rsid w:val="007F21C6"/>
    <w:rsid w:val="007F26B6"/>
    <w:rsid w:val="007F4205"/>
    <w:rsid w:val="007F49F0"/>
    <w:rsid w:val="007F4CA2"/>
    <w:rsid w:val="007F52D4"/>
    <w:rsid w:val="007F5303"/>
    <w:rsid w:val="007F5982"/>
    <w:rsid w:val="007F5B49"/>
    <w:rsid w:val="007F603B"/>
    <w:rsid w:val="007F6673"/>
    <w:rsid w:val="007F675D"/>
    <w:rsid w:val="007F6888"/>
    <w:rsid w:val="007F73D4"/>
    <w:rsid w:val="007F79DC"/>
    <w:rsid w:val="0080048B"/>
    <w:rsid w:val="00800CA7"/>
    <w:rsid w:val="00801276"/>
    <w:rsid w:val="0080186A"/>
    <w:rsid w:val="00801A09"/>
    <w:rsid w:val="00801B53"/>
    <w:rsid w:val="00802A6F"/>
    <w:rsid w:val="008030C2"/>
    <w:rsid w:val="00803146"/>
    <w:rsid w:val="008037BF"/>
    <w:rsid w:val="00803A33"/>
    <w:rsid w:val="00803E97"/>
    <w:rsid w:val="00803FCC"/>
    <w:rsid w:val="0080421B"/>
    <w:rsid w:val="00804542"/>
    <w:rsid w:val="00804762"/>
    <w:rsid w:val="0080525A"/>
    <w:rsid w:val="008053F5"/>
    <w:rsid w:val="0080678E"/>
    <w:rsid w:val="00806B31"/>
    <w:rsid w:val="00806B6E"/>
    <w:rsid w:val="00807192"/>
    <w:rsid w:val="0080797D"/>
    <w:rsid w:val="00807A65"/>
    <w:rsid w:val="00807AF7"/>
    <w:rsid w:val="00810166"/>
    <w:rsid w:val="00810198"/>
    <w:rsid w:val="00810199"/>
    <w:rsid w:val="0081047D"/>
    <w:rsid w:val="00810E9A"/>
    <w:rsid w:val="00811165"/>
    <w:rsid w:val="0081171B"/>
    <w:rsid w:val="00811AFF"/>
    <w:rsid w:val="0081207E"/>
    <w:rsid w:val="008127DD"/>
    <w:rsid w:val="00813999"/>
    <w:rsid w:val="008146E5"/>
    <w:rsid w:val="0081472B"/>
    <w:rsid w:val="00814CBF"/>
    <w:rsid w:val="00815223"/>
    <w:rsid w:val="008153A1"/>
    <w:rsid w:val="008154FC"/>
    <w:rsid w:val="00815B87"/>
    <w:rsid w:val="00815C55"/>
    <w:rsid w:val="00815C8E"/>
    <w:rsid w:val="00815DA8"/>
    <w:rsid w:val="00815F3D"/>
    <w:rsid w:val="0081681C"/>
    <w:rsid w:val="008170ED"/>
    <w:rsid w:val="00817402"/>
    <w:rsid w:val="00817D39"/>
    <w:rsid w:val="0082026A"/>
    <w:rsid w:val="00820A3E"/>
    <w:rsid w:val="00820A7A"/>
    <w:rsid w:val="00820B49"/>
    <w:rsid w:val="0082134D"/>
    <w:rsid w:val="008214C0"/>
    <w:rsid w:val="0082162A"/>
    <w:rsid w:val="008217B0"/>
    <w:rsid w:val="0082194D"/>
    <w:rsid w:val="00821A22"/>
    <w:rsid w:val="00822102"/>
    <w:rsid w:val="008221E7"/>
    <w:rsid w:val="008221F9"/>
    <w:rsid w:val="008228B2"/>
    <w:rsid w:val="008230C5"/>
    <w:rsid w:val="00823276"/>
    <w:rsid w:val="008233E9"/>
    <w:rsid w:val="008240D2"/>
    <w:rsid w:val="008242EB"/>
    <w:rsid w:val="008246A5"/>
    <w:rsid w:val="008249C6"/>
    <w:rsid w:val="00824D34"/>
    <w:rsid w:val="008250B2"/>
    <w:rsid w:val="008267EF"/>
    <w:rsid w:val="00826EF5"/>
    <w:rsid w:val="00827B44"/>
    <w:rsid w:val="00827C29"/>
    <w:rsid w:val="00827C89"/>
    <w:rsid w:val="00830006"/>
    <w:rsid w:val="00830608"/>
    <w:rsid w:val="00830C74"/>
    <w:rsid w:val="00830DD2"/>
    <w:rsid w:val="00830F43"/>
    <w:rsid w:val="00831693"/>
    <w:rsid w:val="00831A89"/>
    <w:rsid w:val="00831D5C"/>
    <w:rsid w:val="008322A0"/>
    <w:rsid w:val="0083265E"/>
    <w:rsid w:val="008331FE"/>
    <w:rsid w:val="00833A2A"/>
    <w:rsid w:val="00833D8D"/>
    <w:rsid w:val="00834ACE"/>
    <w:rsid w:val="00835539"/>
    <w:rsid w:val="00835991"/>
    <w:rsid w:val="00835A5E"/>
    <w:rsid w:val="00836BE6"/>
    <w:rsid w:val="00836FC2"/>
    <w:rsid w:val="008374A1"/>
    <w:rsid w:val="008377AD"/>
    <w:rsid w:val="00837E56"/>
    <w:rsid w:val="00840104"/>
    <w:rsid w:val="0084031A"/>
    <w:rsid w:val="0084076D"/>
    <w:rsid w:val="00840C1F"/>
    <w:rsid w:val="00840CDA"/>
    <w:rsid w:val="00841344"/>
    <w:rsid w:val="008419EA"/>
    <w:rsid w:val="00841F5A"/>
    <w:rsid w:val="00841FC5"/>
    <w:rsid w:val="00842888"/>
    <w:rsid w:val="00842DE7"/>
    <w:rsid w:val="00843468"/>
    <w:rsid w:val="00843E30"/>
    <w:rsid w:val="008440BD"/>
    <w:rsid w:val="008445CC"/>
    <w:rsid w:val="00844828"/>
    <w:rsid w:val="0084493C"/>
    <w:rsid w:val="00844E73"/>
    <w:rsid w:val="00845453"/>
    <w:rsid w:val="0084569D"/>
    <w:rsid w:val="00845709"/>
    <w:rsid w:val="00845CEC"/>
    <w:rsid w:val="00845DDD"/>
    <w:rsid w:val="00846116"/>
    <w:rsid w:val="0084638E"/>
    <w:rsid w:val="00846A26"/>
    <w:rsid w:val="00847620"/>
    <w:rsid w:val="0084774F"/>
    <w:rsid w:val="008503B2"/>
    <w:rsid w:val="0085099B"/>
    <w:rsid w:val="008509F4"/>
    <w:rsid w:val="00850ABA"/>
    <w:rsid w:val="00850C18"/>
    <w:rsid w:val="00850D1E"/>
    <w:rsid w:val="00850DF4"/>
    <w:rsid w:val="008526B8"/>
    <w:rsid w:val="00853A53"/>
    <w:rsid w:val="00853DD3"/>
    <w:rsid w:val="008544B2"/>
    <w:rsid w:val="00854661"/>
    <w:rsid w:val="0085492C"/>
    <w:rsid w:val="00854959"/>
    <w:rsid w:val="0085506A"/>
    <w:rsid w:val="0085522C"/>
    <w:rsid w:val="008559F3"/>
    <w:rsid w:val="0085601D"/>
    <w:rsid w:val="0085623B"/>
    <w:rsid w:val="00856921"/>
    <w:rsid w:val="00856C19"/>
    <w:rsid w:val="008576BD"/>
    <w:rsid w:val="008576E5"/>
    <w:rsid w:val="00857D4D"/>
    <w:rsid w:val="00860304"/>
    <w:rsid w:val="00860314"/>
    <w:rsid w:val="00860463"/>
    <w:rsid w:val="00860614"/>
    <w:rsid w:val="0086089D"/>
    <w:rsid w:val="00860A41"/>
    <w:rsid w:val="00861433"/>
    <w:rsid w:val="0086143B"/>
    <w:rsid w:val="00861605"/>
    <w:rsid w:val="008621EA"/>
    <w:rsid w:val="008625FC"/>
    <w:rsid w:val="00862697"/>
    <w:rsid w:val="00862876"/>
    <w:rsid w:val="00862D9B"/>
    <w:rsid w:val="0086326F"/>
    <w:rsid w:val="00863ACD"/>
    <w:rsid w:val="00863CF3"/>
    <w:rsid w:val="00863E7B"/>
    <w:rsid w:val="00863F07"/>
    <w:rsid w:val="0086407E"/>
    <w:rsid w:val="00864BB0"/>
    <w:rsid w:val="00864BC8"/>
    <w:rsid w:val="00864CAB"/>
    <w:rsid w:val="00864FC4"/>
    <w:rsid w:val="00864FDC"/>
    <w:rsid w:val="0086548B"/>
    <w:rsid w:val="00865DCC"/>
    <w:rsid w:val="00866297"/>
    <w:rsid w:val="008664F7"/>
    <w:rsid w:val="0086682F"/>
    <w:rsid w:val="008669FD"/>
    <w:rsid w:val="00866CF9"/>
    <w:rsid w:val="0086700E"/>
    <w:rsid w:val="00867456"/>
    <w:rsid w:val="0086798C"/>
    <w:rsid w:val="0087048E"/>
    <w:rsid w:val="008704F2"/>
    <w:rsid w:val="00870A5C"/>
    <w:rsid w:val="00870ABD"/>
    <w:rsid w:val="00870E29"/>
    <w:rsid w:val="00871377"/>
    <w:rsid w:val="00871957"/>
    <w:rsid w:val="008721B5"/>
    <w:rsid w:val="00872B1A"/>
    <w:rsid w:val="00872EE8"/>
    <w:rsid w:val="008733DA"/>
    <w:rsid w:val="00873865"/>
    <w:rsid w:val="00873D6F"/>
    <w:rsid w:val="00873DB3"/>
    <w:rsid w:val="008747E3"/>
    <w:rsid w:val="00874CAC"/>
    <w:rsid w:val="00874D24"/>
    <w:rsid w:val="008750BA"/>
    <w:rsid w:val="00875354"/>
    <w:rsid w:val="008756AF"/>
    <w:rsid w:val="00875EF0"/>
    <w:rsid w:val="00876EF5"/>
    <w:rsid w:val="00877015"/>
    <w:rsid w:val="0087715C"/>
    <w:rsid w:val="0087736A"/>
    <w:rsid w:val="008773C6"/>
    <w:rsid w:val="00877E05"/>
    <w:rsid w:val="00877FE8"/>
    <w:rsid w:val="00880C8D"/>
    <w:rsid w:val="00880D76"/>
    <w:rsid w:val="008810FC"/>
    <w:rsid w:val="00881210"/>
    <w:rsid w:val="008814A2"/>
    <w:rsid w:val="00881C0D"/>
    <w:rsid w:val="008828B3"/>
    <w:rsid w:val="00882AA4"/>
    <w:rsid w:val="00883F0F"/>
    <w:rsid w:val="0088426A"/>
    <w:rsid w:val="00884319"/>
    <w:rsid w:val="00884742"/>
    <w:rsid w:val="0088483F"/>
    <w:rsid w:val="00884EC8"/>
    <w:rsid w:val="008850E4"/>
    <w:rsid w:val="00885218"/>
    <w:rsid w:val="00885B4C"/>
    <w:rsid w:val="0088606A"/>
    <w:rsid w:val="008860AC"/>
    <w:rsid w:val="008866FD"/>
    <w:rsid w:val="00887209"/>
    <w:rsid w:val="00887D72"/>
    <w:rsid w:val="00890821"/>
    <w:rsid w:val="00890ABC"/>
    <w:rsid w:val="008918DC"/>
    <w:rsid w:val="00891EA3"/>
    <w:rsid w:val="008939AB"/>
    <w:rsid w:val="00893A48"/>
    <w:rsid w:val="00894250"/>
    <w:rsid w:val="00894614"/>
    <w:rsid w:val="00894FE3"/>
    <w:rsid w:val="00895548"/>
    <w:rsid w:val="00895BEE"/>
    <w:rsid w:val="00895C98"/>
    <w:rsid w:val="00896269"/>
    <w:rsid w:val="00896C1E"/>
    <w:rsid w:val="00896CB5"/>
    <w:rsid w:val="0089716A"/>
    <w:rsid w:val="00897F58"/>
    <w:rsid w:val="008A119A"/>
    <w:rsid w:val="008A12F5"/>
    <w:rsid w:val="008A14CD"/>
    <w:rsid w:val="008A1BA9"/>
    <w:rsid w:val="008A1F11"/>
    <w:rsid w:val="008A2359"/>
    <w:rsid w:val="008A2994"/>
    <w:rsid w:val="008A3266"/>
    <w:rsid w:val="008A33EB"/>
    <w:rsid w:val="008A394F"/>
    <w:rsid w:val="008A3BE7"/>
    <w:rsid w:val="008A3CC6"/>
    <w:rsid w:val="008A3F03"/>
    <w:rsid w:val="008A540F"/>
    <w:rsid w:val="008A58A7"/>
    <w:rsid w:val="008A6B38"/>
    <w:rsid w:val="008A702C"/>
    <w:rsid w:val="008A7F66"/>
    <w:rsid w:val="008B0178"/>
    <w:rsid w:val="008B03AC"/>
    <w:rsid w:val="008B07F4"/>
    <w:rsid w:val="008B0814"/>
    <w:rsid w:val="008B1103"/>
    <w:rsid w:val="008B11BF"/>
    <w:rsid w:val="008B137A"/>
    <w:rsid w:val="008B1587"/>
    <w:rsid w:val="008B19A7"/>
    <w:rsid w:val="008B1B01"/>
    <w:rsid w:val="008B2223"/>
    <w:rsid w:val="008B2469"/>
    <w:rsid w:val="008B387F"/>
    <w:rsid w:val="008B3BCD"/>
    <w:rsid w:val="008B41B5"/>
    <w:rsid w:val="008B5492"/>
    <w:rsid w:val="008B58BD"/>
    <w:rsid w:val="008B608D"/>
    <w:rsid w:val="008B63DF"/>
    <w:rsid w:val="008B6596"/>
    <w:rsid w:val="008B6AEA"/>
    <w:rsid w:val="008B6DF8"/>
    <w:rsid w:val="008B6EE1"/>
    <w:rsid w:val="008B6FE0"/>
    <w:rsid w:val="008B7BF0"/>
    <w:rsid w:val="008B7FB0"/>
    <w:rsid w:val="008C02D6"/>
    <w:rsid w:val="008C0419"/>
    <w:rsid w:val="008C0547"/>
    <w:rsid w:val="008C0570"/>
    <w:rsid w:val="008C07B4"/>
    <w:rsid w:val="008C0808"/>
    <w:rsid w:val="008C096E"/>
    <w:rsid w:val="008C0A6D"/>
    <w:rsid w:val="008C0AC7"/>
    <w:rsid w:val="008C0DD0"/>
    <w:rsid w:val="008C106C"/>
    <w:rsid w:val="008C10F1"/>
    <w:rsid w:val="008C1926"/>
    <w:rsid w:val="008C1E99"/>
    <w:rsid w:val="008C2D73"/>
    <w:rsid w:val="008C2FCE"/>
    <w:rsid w:val="008C3457"/>
    <w:rsid w:val="008C34D3"/>
    <w:rsid w:val="008C3EFD"/>
    <w:rsid w:val="008C4047"/>
    <w:rsid w:val="008C40FE"/>
    <w:rsid w:val="008C4D04"/>
    <w:rsid w:val="008C4E1D"/>
    <w:rsid w:val="008C4EC0"/>
    <w:rsid w:val="008C50AB"/>
    <w:rsid w:val="008C57DA"/>
    <w:rsid w:val="008C6505"/>
    <w:rsid w:val="008C67E9"/>
    <w:rsid w:val="008C68FE"/>
    <w:rsid w:val="008C6CA2"/>
    <w:rsid w:val="008C6EFF"/>
    <w:rsid w:val="008C7131"/>
    <w:rsid w:val="008C7700"/>
    <w:rsid w:val="008C7CC0"/>
    <w:rsid w:val="008D020D"/>
    <w:rsid w:val="008D0561"/>
    <w:rsid w:val="008D0806"/>
    <w:rsid w:val="008D0AC1"/>
    <w:rsid w:val="008D14E8"/>
    <w:rsid w:val="008D174D"/>
    <w:rsid w:val="008D1D67"/>
    <w:rsid w:val="008D2115"/>
    <w:rsid w:val="008D233B"/>
    <w:rsid w:val="008D233E"/>
    <w:rsid w:val="008D2E7D"/>
    <w:rsid w:val="008D2FFA"/>
    <w:rsid w:val="008D377C"/>
    <w:rsid w:val="008D484A"/>
    <w:rsid w:val="008D4852"/>
    <w:rsid w:val="008D4AB0"/>
    <w:rsid w:val="008D4E46"/>
    <w:rsid w:val="008D529D"/>
    <w:rsid w:val="008D54E4"/>
    <w:rsid w:val="008D5670"/>
    <w:rsid w:val="008D65F7"/>
    <w:rsid w:val="008D6A81"/>
    <w:rsid w:val="008D6B43"/>
    <w:rsid w:val="008D6D17"/>
    <w:rsid w:val="008D6D2F"/>
    <w:rsid w:val="008D6E1F"/>
    <w:rsid w:val="008D7065"/>
    <w:rsid w:val="008D770D"/>
    <w:rsid w:val="008E0085"/>
    <w:rsid w:val="008E0792"/>
    <w:rsid w:val="008E0CBD"/>
    <w:rsid w:val="008E0EEB"/>
    <w:rsid w:val="008E1A50"/>
    <w:rsid w:val="008E1FCD"/>
    <w:rsid w:val="008E22CF"/>
    <w:rsid w:val="008E24B4"/>
    <w:rsid w:val="008E281E"/>
    <w:rsid w:val="008E2AA6"/>
    <w:rsid w:val="008E30B8"/>
    <w:rsid w:val="008E311B"/>
    <w:rsid w:val="008E3256"/>
    <w:rsid w:val="008E39F0"/>
    <w:rsid w:val="008E4356"/>
    <w:rsid w:val="008E478F"/>
    <w:rsid w:val="008E49CF"/>
    <w:rsid w:val="008E4A74"/>
    <w:rsid w:val="008E57FF"/>
    <w:rsid w:val="008E5E02"/>
    <w:rsid w:val="008E63A2"/>
    <w:rsid w:val="008E6501"/>
    <w:rsid w:val="008E6F39"/>
    <w:rsid w:val="008E742E"/>
    <w:rsid w:val="008E765F"/>
    <w:rsid w:val="008E79A0"/>
    <w:rsid w:val="008F1094"/>
    <w:rsid w:val="008F197E"/>
    <w:rsid w:val="008F1BE8"/>
    <w:rsid w:val="008F22BB"/>
    <w:rsid w:val="008F28AD"/>
    <w:rsid w:val="008F2AE2"/>
    <w:rsid w:val="008F2C46"/>
    <w:rsid w:val="008F3891"/>
    <w:rsid w:val="008F465A"/>
    <w:rsid w:val="008F46E7"/>
    <w:rsid w:val="008F486E"/>
    <w:rsid w:val="008F48B0"/>
    <w:rsid w:val="008F4937"/>
    <w:rsid w:val="008F5256"/>
    <w:rsid w:val="008F541C"/>
    <w:rsid w:val="008F55AB"/>
    <w:rsid w:val="008F5D13"/>
    <w:rsid w:val="008F5E80"/>
    <w:rsid w:val="008F5F0B"/>
    <w:rsid w:val="008F60E4"/>
    <w:rsid w:val="008F64EB"/>
    <w:rsid w:val="008F6F0B"/>
    <w:rsid w:val="008F71B0"/>
    <w:rsid w:val="008F72F1"/>
    <w:rsid w:val="008F75A1"/>
    <w:rsid w:val="008F78BE"/>
    <w:rsid w:val="008F7CFF"/>
    <w:rsid w:val="008F7D24"/>
    <w:rsid w:val="008F7E14"/>
    <w:rsid w:val="00900AFF"/>
    <w:rsid w:val="009010A7"/>
    <w:rsid w:val="00901185"/>
    <w:rsid w:val="009018BE"/>
    <w:rsid w:val="009018DF"/>
    <w:rsid w:val="00901D61"/>
    <w:rsid w:val="0090245C"/>
    <w:rsid w:val="00902760"/>
    <w:rsid w:val="009027EA"/>
    <w:rsid w:val="009028B0"/>
    <w:rsid w:val="009029D8"/>
    <w:rsid w:val="00903081"/>
    <w:rsid w:val="009034D7"/>
    <w:rsid w:val="00903C4E"/>
    <w:rsid w:val="00903D80"/>
    <w:rsid w:val="00905054"/>
    <w:rsid w:val="009050B4"/>
    <w:rsid w:val="00905F7B"/>
    <w:rsid w:val="009060B2"/>
    <w:rsid w:val="009061A1"/>
    <w:rsid w:val="009072CB"/>
    <w:rsid w:val="00907BA7"/>
    <w:rsid w:val="0091064E"/>
    <w:rsid w:val="00910CF7"/>
    <w:rsid w:val="00910D92"/>
    <w:rsid w:val="00911141"/>
    <w:rsid w:val="00911649"/>
    <w:rsid w:val="00911893"/>
    <w:rsid w:val="00911CF1"/>
    <w:rsid w:val="00911E0C"/>
    <w:rsid w:val="00911FC5"/>
    <w:rsid w:val="009127F9"/>
    <w:rsid w:val="00912B4D"/>
    <w:rsid w:val="00913261"/>
    <w:rsid w:val="009135A3"/>
    <w:rsid w:val="0091380F"/>
    <w:rsid w:val="00913813"/>
    <w:rsid w:val="00913A29"/>
    <w:rsid w:val="0091481C"/>
    <w:rsid w:val="0091514B"/>
    <w:rsid w:val="009151AA"/>
    <w:rsid w:val="00915414"/>
    <w:rsid w:val="0091542A"/>
    <w:rsid w:val="009156C7"/>
    <w:rsid w:val="00915C21"/>
    <w:rsid w:val="009160B7"/>
    <w:rsid w:val="0091631C"/>
    <w:rsid w:val="0091659E"/>
    <w:rsid w:val="009167F2"/>
    <w:rsid w:val="00916B28"/>
    <w:rsid w:val="009176D8"/>
    <w:rsid w:val="00917B1D"/>
    <w:rsid w:val="00917E05"/>
    <w:rsid w:val="00920216"/>
    <w:rsid w:val="009204AA"/>
    <w:rsid w:val="009204CB"/>
    <w:rsid w:val="009217C9"/>
    <w:rsid w:val="00922508"/>
    <w:rsid w:val="0092262E"/>
    <w:rsid w:val="0092279C"/>
    <w:rsid w:val="009230B0"/>
    <w:rsid w:val="009238C3"/>
    <w:rsid w:val="00923E1B"/>
    <w:rsid w:val="00924A22"/>
    <w:rsid w:val="00926994"/>
    <w:rsid w:val="00926ABE"/>
    <w:rsid w:val="00926C82"/>
    <w:rsid w:val="00927A88"/>
    <w:rsid w:val="00927C9F"/>
    <w:rsid w:val="00930340"/>
    <w:rsid w:val="009303CD"/>
    <w:rsid w:val="00930623"/>
    <w:rsid w:val="00930DF1"/>
    <w:rsid w:val="009314CA"/>
    <w:rsid w:val="009315B2"/>
    <w:rsid w:val="00931A10"/>
    <w:rsid w:val="00931B2C"/>
    <w:rsid w:val="00931E0F"/>
    <w:rsid w:val="009321DF"/>
    <w:rsid w:val="00933247"/>
    <w:rsid w:val="009336B2"/>
    <w:rsid w:val="009343A0"/>
    <w:rsid w:val="0093482C"/>
    <w:rsid w:val="00935075"/>
    <w:rsid w:val="00935198"/>
    <w:rsid w:val="009354FB"/>
    <w:rsid w:val="00935BA8"/>
    <w:rsid w:val="009363B1"/>
    <w:rsid w:val="009365EC"/>
    <w:rsid w:val="00937DD2"/>
    <w:rsid w:val="00937FDE"/>
    <w:rsid w:val="0094036E"/>
    <w:rsid w:val="00940613"/>
    <w:rsid w:val="00940CDC"/>
    <w:rsid w:val="00941391"/>
    <w:rsid w:val="009414E9"/>
    <w:rsid w:val="009414F6"/>
    <w:rsid w:val="00942AD8"/>
    <w:rsid w:val="00943274"/>
    <w:rsid w:val="00943E06"/>
    <w:rsid w:val="0094428E"/>
    <w:rsid w:val="00944559"/>
    <w:rsid w:val="0094455C"/>
    <w:rsid w:val="00944A13"/>
    <w:rsid w:val="00944D2E"/>
    <w:rsid w:val="00945630"/>
    <w:rsid w:val="0094579C"/>
    <w:rsid w:val="00945952"/>
    <w:rsid w:val="009459D9"/>
    <w:rsid w:val="00945B8C"/>
    <w:rsid w:val="00945DE8"/>
    <w:rsid w:val="0094654B"/>
    <w:rsid w:val="009467AA"/>
    <w:rsid w:val="00946C92"/>
    <w:rsid w:val="00947555"/>
    <w:rsid w:val="00947664"/>
    <w:rsid w:val="00947967"/>
    <w:rsid w:val="00947C5B"/>
    <w:rsid w:val="00951264"/>
    <w:rsid w:val="00951627"/>
    <w:rsid w:val="009518F8"/>
    <w:rsid w:val="00952019"/>
    <w:rsid w:val="00952299"/>
    <w:rsid w:val="00952310"/>
    <w:rsid w:val="009525F1"/>
    <w:rsid w:val="00952654"/>
    <w:rsid w:val="00952B18"/>
    <w:rsid w:val="00952D39"/>
    <w:rsid w:val="00953097"/>
    <w:rsid w:val="009539FA"/>
    <w:rsid w:val="00954A36"/>
    <w:rsid w:val="00954AF8"/>
    <w:rsid w:val="00954E1E"/>
    <w:rsid w:val="00955201"/>
    <w:rsid w:val="00956221"/>
    <w:rsid w:val="00956D06"/>
    <w:rsid w:val="00957319"/>
    <w:rsid w:val="009576BB"/>
    <w:rsid w:val="0095784C"/>
    <w:rsid w:val="00957D87"/>
    <w:rsid w:val="00957E10"/>
    <w:rsid w:val="00960034"/>
    <w:rsid w:val="00960580"/>
    <w:rsid w:val="00960682"/>
    <w:rsid w:val="00960713"/>
    <w:rsid w:val="00960E26"/>
    <w:rsid w:val="0096143F"/>
    <w:rsid w:val="009618E4"/>
    <w:rsid w:val="00961BED"/>
    <w:rsid w:val="00961DB0"/>
    <w:rsid w:val="00962871"/>
    <w:rsid w:val="0096329A"/>
    <w:rsid w:val="00964C49"/>
    <w:rsid w:val="00965200"/>
    <w:rsid w:val="0096570F"/>
    <w:rsid w:val="00965B42"/>
    <w:rsid w:val="00966776"/>
    <w:rsid w:val="009668B3"/>
    <w:rsid w:val="00966BEE"/>
    <w:rsid w:val="0096722E"/>
    <w:rsid w:val="00967AB9"/>
    <w:rsid w:val="00967DCA"/>
    <w:rsid w:val="009711B2"/>
    <w:rsid w:val="0097140D"/>
    <w:rsid w:val="00971471"/>
    <w:rsid w:val="00971990"/>
    <w:rsid w:val="00971F02"/>
    <w:rsid w:val="00971F4F"/>
    <w:rsid w:val="00972BCC"/>
    <w:rsid w:val="00972DCD"/>
    <w:rsid w:val="009742C7"/>
    <w:rsid w:val="0097468C"/>
    <w:rsid w:val="00975387"/>
    <w:rsid w:val="009757B6"/>
    <w:rsid w:val="00975879"/>
    <w:rsid w:val="009764EC"/>
    <w:rsid w:val="0097661F"/>
    <w:rsid w:val="009768E7"/>
    <w:rsid w:val="00976B9B"/>
    <w:rsid w:val="00976D05"/>
    <w:rsid w:val="0097722B"/>
    <w:rsid w:val="009800DA"/>
    <w:rsid w:val="009802BD"/>
    <w:rsid w:val="009802CE"/>
    <w:rsid w:val="0098086D"/>
    <w:rsid w:val="00980DA4"/>
    <w:rsid w:val="009813A7"/>
    <w:rsid w:val="009814A6"/>
    <w:rsid w:val="00981AB1"/>
    <w:rsid w:val="0098280F"/>
    <w:rsid w:val="00982B0E"/>
    <w:rsid w:val="00982FF0"/>
    <w:rsid w:val="009834D2"/>
    <w:rsid w:val="0098371C"/>
    <w:rsid w:val="00983876"/>
    <w:rsid w:val="00983930"/>
    <w:rsid w:val="00983A0B"/>
    <w:rsid w:val="009845B9"/>
    <w:rsid w:val="009847B6"/>
    <w:rsid w:val="009849B7"/>
    <w:rsid w:val="009849C2"/>
    <w:rsid w:val="00984D24"/>
    <w:rsid w:val="00985287"/>
    <w:rsid w:val="00985289"/>
    <w:rsid w:val="00985647"/>
    <w:rsid w:val="009858EB"/>
    <w:rsid w:val="00987BBD"/>
    <w:rsid w:val="00987CE4"/>
    <w:rsid w:val="009901FC"/>
    <w:rsid w:val="00990301"/>
    <w:rsid w:val="0099031D"/>
    <w:rsid w:val="00990D0A"/>
    <w:rsid w:val="00990D44"/>
    <w:rsid w:val="009917E9"/>
    <w:rsid w:val="00991B0D"/>
    <w:rsid w:val="00992893"/>
    <w:rsid w:val="0099333E"/>
    <w:rsid w:val="00993EC4"/>
    <w:rsid w:val="00994123"/>
    <w:rsid w:val="00994745"/>
    <w:rsid w:val="00994BB6"/>
    <w:rsid w:val="00995186"/>
    <w:rsid w:val="00995288"/>
    <w:rsid w:val="00995A74"/>
    <w:rsid w:val="0099663F"/>
    <w:rsid w:val="009969D6"/>
    <w:rsid w:val="00996F92"/>
    <w:rsid w:val="0099799C"/>
    <w:rsid w:val="00997B94"/>
    <w:rsid w:val="009A0279"/>
    <w:rsid w:val="009A0E62"/>
    <w:rsid w:val="009A1269"/>
    <w:rsid w:val="009A1AF6"/>
    <w:rsid w:val="009A2433"/>
    <w:rsid w:val="009A3088"/>
    <w:rsid w:val="009A30C9"/>
    <w:rsid w:val="009A333C"/>
    <w:rsid w:val="009A3673"/>
    <w:rsid w:val="009A3AE3"/>
    <w:rsid w:val="009A3F47"/>
    <w:rsid w:val="009A3F57"/>
    <w:rsid w:val="009A4143"/>
    <w:rsid w:val="009A43C6"/>
    <w:rsid w:val="009A51E2"/>
    <w:rsid w:val="009A5538"/>
    <w:rsid w:val="009A666B"/>
    <w:rsid w:val="009A6D86"/>
    <w:rsid w:val="009A6FF5"/>
    <w:rsid w:val="009A71E8"/>
    <w:rsid w:val="009A7402"/>
    <w:rsid w:val="009B0046"/>
    <w:rsid w:val="009B01C5"/>
    <w:rsid w:val="009B05BD"/>
    <w:rsid w:val="009B0974"/>
    <w:rsid w:val="009B1870"/>
    <w:rsid w:val="009B1C8D"/>
    <w:rsid w:val="009B2296"/>
    <w:rsid w:val="009B25C0"/>
    <w:rsid w:val="009B2693"/>
    <w:rsid w:val="009B2984"/>
    <w:rsid w:val="009B2F77"/>
    <w:rsid w:val="009B3274"/>
    <w:rsid w:val="009B3662"/>
    <w:rsid w:val="009B4462"/>
    <w:rsid w:val="009B45DE"/>
    <w:rsid w:val="009B46E2"/>
    <w:rsid w:val="009B49E5"/>
    <w:rsid w:val="009B4A0B"/>
    <w:rsid w:val="009B4A6B"/>
    <w:rsid w:val="009B50D9"/>
    <w:rsid w:val="009B5AF1"/>
    <w:rsid w:val="009B5F47"/>
    <w:rsid w:val="009B6C8F"/>
    <w:rsid w:val="009B6F3A"/>
    <w:rsid w:val="009B758B"/>
    <w:rsid w:val="009B7892"/>
    <w:rsid w:val="009B7A27"/>
    <w:rsid w:val="009C0252"/>
    <w:rsid w:val="009C04A0"/>
    <w:rsid w:val="009C057D"/>
    <w:rsid w:val="009C069E"/>
    <w:rsid w:val="009C107F"/>
    <w:rsid w:val="009C1440"/>
    <w:rsid w:val="009C198B"/>
    <w:rsid w:val="009C1C3D"/>
    <w:rsid w:val="009C2038"/>
    <w:rsid w:val="009C2107"/>
    <w:rsid w:val="009C2193"/>
    <w:rsid w:val="009C3348"/>
    <w:rsid w:val="009C334A"/>
    <w:rsid w:val="009C380B"/>
    <w:rsid w:val="009C3B5C"/>
    <w:rsid w:val="009C3C52"/>
    <w:rsid w:val="009C3E37"/>
    <w:rsid w:val="009C4537"/>
    <w:rsid w:val="009C4ADD"/>
    <w:rsid w:val="009C4D50"/>
    <w:rsid w:val="009C4ECC"/>
    <w:rsid w:val="009C50B1"/>
    <w:rsid w:val="009C520F"/>
    <w:rsid w:val="009C5D9E"/>
    <w:rsid w:val="009C6103"/>
    <w:rsid w:val="009C635C"/>
    <w:rsid w:val="009C6F37"/>
    <w:rsid w:val="009C7280"/>
    <w:rsid w:val="009C7CFD"/>
    <w:rsid w:val="009D0027"/>
    <w:rsid w:val="009D0623"/>
    <w:rsid w:val="009D07FD"/>
    <w:rsid w:val="009D0840"/>
    <w:rsid w:val="009D15F6"/>
    <w:rsid w:val="009D1A1D"/>
    <w:rsid w:val="009D2C3E"/>
    <w:rsid w:val="009D3513"/>
    <w:rsid w:val="009D3BC2"/>
    <w:rsid w:val="009D3ED9"/>
    <w:rsid w:val="009D4496"/>
    <w:rsid w:val="009D6E7D"/>
    <w:rsid w:val="009D706D"/>
    <w:rsid w:val="009D7123"/>
    <w:rsid w:val="009D7C82"/>
    <w:rsid w:val="009D7D15"/>
    <w:rsid w:val="009E02A8"/>
    <w:rsid w:val="009E052A"/>
    <w:rsid w:val="009E05D2"/>
    <w:rsid w:val="009E0625"/>
    <w:rsid w:val="009E0842"/>
    <w:rsid w:val="009E0A64"/>
    <w:rsid w:val="009E1254"/>
    <w:rsid w:val="009E13B2"/>
    <w:rsid w:val="009E1D44"/>
    <w:rsid w:val="009E1FE1"/>
    <w:rsid w:val="009E2428"/>
    <w:rsid w:val="009E28D5"/>
    <w:rsid w:val="009E2D8E"/>
    <w:rsid w:val="009E3034"/>
    <w:rsid w:val="009E4176"/>
    <w:rsid w:val="009E461F"/>
    <w:rsid w:val="009E479A"/>
    <w:rsid w:val="009E4A7D"/>
    <w:rsid w:val="009E4F28"/>
    <w:rsid w:val="009E549F"/>
    <w:rsid w:val="009E56B3"/>
    <w:rsid w:val="009E571E"/>
    <w:rsid w:val="009E5E64"/>
    <w:rsid w:val="009E61BA"/>
    <w:rsid w:val="009E62D4"/>
    <w:rsid w:val="009E6477"/>
    <w:rsid w:val="009E6519"/>
    <w:rsid w:val="009F069B"/>
    <w:rsid w:val="009F0785"/>
    <w:rsid w:val="009F0A85"/>
    <w:rsid w:val="009F1289"/>
    <w:rsid w:val="009F1B12"/>
    <w:rsid w:val="009F22EC"/>
    <w:rsid w:val="009F23E0"/>
    <w:rsid w:val="009F248F"/>
    <w:rsid w:val="009F2535"/>
    <w:rsid w:val="009F28A8"/>
    <w:rsid w:val="009F3831"/>
    <w:rsid w:val="009F3AD9"/>
    <w:rsid w:val="009F3ED7"/>
    <w:rsid w:val="009F3F75"/>
    <w:rsid w:val="009F473E"/>
    <w:rsid w:val="009F4D1E"/>
    <w:rsid w:val="009F4DDC"/>
    <w:rsid w:val="009F52B5"/>
    <w:rsid w:val="009F6712"/>
    <w:rsid w:val="009F682A"/>
    <w:rsid w:val="009F6B36"/>
    <w:rsid w:val="009F70A4"/>
    <w:rsid w:val="009F7960"/>
    <w:rsid w:val="009F7CFF"/>
    <w:rsid w:val="009F7E2D"/>
    <w:rsid w:val="00A001BF"/>
    <w:rsid w:val="00A006DB"/>
    <w:rsid w:val="00A00892"/>
    <w:rsid w:val="00A01632"/>
    <w:rsid w:val="00A016F8"/>
    <w:rsid w:val="00A02239"/>
    <w:rsid w:val="00A022BE"/>
    <w:rsid w:val="00A02D77"/>
    <w:rsid w:val="00A02DB9"/>
    <w:rsid w:val="00A0369D"/>
    <w:rsid w:val="00A03968"/>
    <w:rsid w:val="00A03BBB"/>
    <w:rsid w:val="00A04080"/>
    <w:rsid w:val="00A0462F"/>
    <w:rsid w:val="00A059DF"/>
    <w:rsid w:val="00A05EB3"/>
    <w:rsid w:val="00A0603F"/>
    <w:rsid w:val="00A060DC"/>
    <w:rsid w:val="00A06226"/>
    <w:rsid w:val="00A067C0"/>
    <w:rsid w:val="00A06830"/>
    <w:rsid w:val="00A06DCC"/>
    <w:rsid w:val="00A078F6"/>
    <w:rsid w:val="00A07AC9"/>
    <w:rsid w:val="00A07C67"/>
    <w:rsid w:val="00A07E2D"/>
    <w:rsid w:val="00A07F02"/>
    <w:rsid w:val="00A10137"/>
    <w:rsid w:val="00A1089D"/>
    <w:rsid w:val="00A11843"/>
    <w:rsid w:val="00A121CE"/>
    <w:rsid w:val="00A1235A"/>
    <w:rsid w:val="00A12680"/>
    <w:rsid w:val="00A12A9F"/>
    <w:rsid w:val="00A12EF0"/>
    <w:rsid w:val="00A12F18"/>
    <w:rsid w:val="00A12F4E"/>
    <w:rsid w:val="00A135B5"/>
    <w:rsid w:val="00A144A9"/>
    <w:rsid w:val="00A14883"/>
    <w:rsid w:val="00A1539B"/>
    <w:rsid w:val="00A163EF"/>
    <w:rsid w:val="00A1648F"/>
    <w:rsid w:val="00A16C17"/>
    <w:rsid w:val="00A17488"/>
    <w:rsid w:val="00A17E49"/>
    <w:rsid w:val="00A20199"/>
    <w:rsid w:val="00A206C3"/>
    <w:rsid w:val="00A2077E"/>
    <w:rsid w:val="00A21AB7"/>
    <w:rsid w:val="00A21B53"/>
    <w:rsid w:val="00A220AD"/>
    <w:rsid w:val="00A22515"/>
    <w:rsid w:val="00A226F1"/>
    <w:rsid w:val="00A22D01"/>
    <w:rsid w:val="00A22F05"/>
    <w:rsid w:val="00A23111"/>
    <w:rsid w:val="00A240E9"/>
    <w:rsid w:val="00A24178"/>
    <w:rsid w:val="00A242AC"/>
    <w:rsid w:val="00A24505"/>
    <w:rsid w:val="00A24C95"/>
    <w:rsid w:val="00A2551B"/>
    <w:rsid w:val="00A25832"/>
    <w:rsid w:val="00A2599A"/>
    <w:rsid w:val="00A25BBC"/>
    <w:rsid w:val="00A26094"/>
    <w:rsid w:val="00A2696C"/>
    <w:rsid w:val="00A2699C"/>
    <w:rsid w:val="00A269DC"/>
    <w:rsid w:val="00A27198"/>
    <w:rsid w:val="00A271C5"/>
    <w:rsid w:val="00A271C9"/>
    <w:rsid w:val="00A27836"/>
    <w:rsid w:val="00A27BAB"/>
    <w:rsid w:val="00A27D71"/>
    <w:rsid w:val="00A301BF"/>
    <w:rsid w:val="00A302B2"/>
    <w:rsid w:val="00A303F0"/>
    <w:rsid w:val="00A30487"/>
    <w:rsid w:val="00A30561"/>
    <w:rsid w:val="00A30A50"/>
    <w:rsid w:val="00A30F72"/>
    <w:rsid w:val="00A3159E"/>
    <w:rsid w:val="00A31B29"/>
    <w:rsid w:val="00A322AF"/>
    <w:rsid w:val="00A331B4"/>
    <w:rsid w:val="00A337E7"/>
    <w:rsid w:val="00A33816"/>
    <w:rsid w:val="00A34307"/>
    <w:rsid w:val="00A343DE"/>
    <w:rsid w:val="00A3484E"/>
    <w:rsid w:val="00A34970"/>
    <w:rsid w:val="00A34DB5"/>
    <w:rsid w:val="00A35047"/>
    <w:rsid w:val="00A352E2"/>
    <w:rsid w:val="00A356D3"/>
    <w:rsid w:val="00A3579A"/>
    <w:rsid w:val="00A357E5"/>
    <w:rsid w:val="00A36215"/>
    <w:rsid w:val="00A36ADA"/>
    <w:rsid w:val="00A3774B"/>
    <w:rsid w:val="00A37F5F"/>
    <w:rsid w:val="00A40792"/>
    <w:rsid w:val="00A40839"/>
    <w:rsid w:val="00A41874"/>
    <w:rsid w:val="00A41883"/>
    <w:rsid w:val="00A41B14"/>
    <w:rsid w:val="00A4228D"/>
    <w:rsid w:val="00A425C3"/>
    <w:rsid w:val="00A42977"/>
    <w:rsid w:val="00A433C2"/>
    <w:rsid w:val="00A438D8"/>
    <w:rsid w:val="00A43A68"/>
    <w:rsid w:val="00A44140"/>
    <w:rsid w:val="00A44701"/>
    <w:rsid w:val="00A448FE"/>
    <w:rsid w:val="00A44936"/>
    <w:rsid w:val="00A45C9A"/>
    <w:rsid w:val="00A46416"/>
    <w:rsid w:val="00A469DB"/>
    <w:rsid w:val="00A46C21"/>
    <w:rsid w:val="00A46EC1"/>
    <w:rsid w:val="00A472E2"/>
    <w:rsid w:val="00A473F5"/>
    <w:rsid w:val="00A500D5"/>
    <w:rsid w:val="00A5050B"/>
    <w:rsid w:val="00A508A1"/>
    <w:rsid w:val="00A516C3"/>
    <w:rsid w:val="00A518BE"/>
    <w:rsid w:val="00A51F9D"/>
    <w:rsid w:val="00A535CE"/>
    <w:rsid w:val="00A5379A"/>
    <w:rsid w:val="00A53951"/>
    <w:rsid w:val="00A53953"/>
    <w:rsid w:val="00A5416A"/>
    <w:rsid w:val="00A566BC"/>
    <w:rsid w:val="00A566F3"/>
    <w:rsid w:val="00A572D1"/>
    <w:rsid w:val="00A57897"/>
    <w:rsid w:val="00A5792E"/>
    <w:rsid w:val="00A57AB6"/>
    <w:rsid w:val="00A601FF"/>
    <w:rsid w:val="00A616A6"/>
    <w:rsid w:val="00A617E6"/>
    <w:rsid w:val="00A61F18"/>
    <w:rsid w:val="00A62859"/>
    <w:rsid w:val="00A639F4"/>
    <w:rsid w:val="00A63E46"/>
    <w:rsid w:val="00A65A84"/>
    <w:rsid w:val="00A65B8C"/>
    <w:rsid w:val="00A65BC2"/>
    <w:rsid w:val="00A65D19"/>
    <w:rsid w:val="00A66A83"/>
    <w:rsid w:val="00A66DED"/>
    <w:rsid w:val="00A66E7E"/>
    <w:rsid w:val="00A66F5D"/>
    <w:rsid w:val="00A6704B"/>
    <w:rsid w:val="00A67182"/>
    <w:rsid w:val="00A671F1"/>
    <w:rsid w:val="00A672EF"/>
    <w:rsid w:val="00A676E2"/>
    <w:rsid w:val="00A67E53"/>
    <w:rsid w:val="00A67F84"/>
    <w:rsid w:val="00A70A92"/>
    <w:rsid w:val="00A710E4"/>
    <w:rsid w:val="00A71480"/>
    <w:rsid w:val="00A719FA"/>
    <w:rsid w:val="00A72222"/>
    <w:rsid w:val="00A727DB"/>
    <w:rsid w:val="00A72BDA"/>
    <w:rsid w:val="00A737AC"/>
    <w:rsid w:val="00A73CEF"/>
    <w:rsid w:val="00A75035"/>
    <w:rsid w:val="00A754B5"/>
    <w:rsid w:val="00A7556B"/>
    <w:rsid w:val="00A75B09"/>
    <w:rsid w:val="00A760B4"/>
    <w:rsid w:val="00A76439"/>
    <w:rsid w:val="00A76865"/>
    <w:rsid w:val="00A76B96"/>
    <w:rsid w:val="00A77A11"/>
    <w:rsid w:val="00A77A42"/>
    <w:rsid w:val="00A77A90"/>
    <w:rsid w:val="00A80BCB"/>
    <w:rsid w:val="00A80FA9"/>
    <w:rsid w:val="00A80FD7"/>
    <w:rsid w:val="00A810F0"/>
    <w:rsid w:val="00A81482"/>
    <w:rsid w:val="00A81549"/>
    <w:rsid w:val="00A81A32"/>
    <w:rsid w:val="00A81C33"/>
    <w:rsid w:val="00A81CB3"/>
    <w:rsid w:val="00A81CBD"/>
    <w:rsid w:val="00A81F68"/>
    <w:rsid w:val="00A82234"/>
    <w:rsid w:val="00A82430"/>
    <w:rsid w:val="00A82865"/>
    <w:rsid w:val="00A82D79"/>
    <w:rsid w:val="00A8306A"/>
    <w:rsid w:val="00A83383"/>
    <w:rsid w:val="00A835BD"/>
    <w:rsid w:val="00A84192"/>
    <w:rsid w:val="00A84E88"/>
    <w:rsid w:val="00A84EEF"/>
    <w:rsid w:val="00A854CF"/>
    <w:rsid w:val="00A85CFA"/>
    <w:rsid w:val="00A85D03"/>
    <w:rsid w:val="00A85E50"/>
    <w:rsid w:val="00A8652E"/>
    <w:rsid w:val="00A86773"/>
    <w:rsid w:val="00A86E9E"/>
    <w:rsid w:val="00A874D8"/>
    <w:rsid w:val="00A87C93"/>
    <w:rsid w:val="00A87FDD"/>
    <w:rsid w:val="00A905FF"/>
    <w:rsid w:val="00A90A34"/>
    <w:rsid w:val="00A90F1F"/>
    <w:rsid w:val="00A91CDB"/>
    <w:rsid w:val="00A9205D"/>
    <w:rsid w:val="00A92605"/>
    <w:rsid w:val="00A926CB"/>
    <w:rsid w:val="00A93881"/>
    <w:rsid w:val="00A93ECD"/>
    <w:rsid w:val="00A94BE1"/>
    <w:rsid w:val="00A9502F"/>
    <w:rsid w:val="00A95AA9"/>
    <w:rsid w:val="00A95BC3"/>
    <w:rsid w:val="00A97692"/>
    <w:rsid w:val="00A97B15"/>
    <w:rsid w:val="00AA0130"/>
    <w:rsid w:val="00AA027C"/>
    <w:rsid w:val="00AA040F"/>
    <w:rsid w:val="00AA157F"/>
    <w:rsid w:val="00AA22EA"/>
    <w:rsid w:val="00AA32DE"/>
    <w:rsid w:val="00AA33DD"/>
    <w:rsid w:val="00AA42D5"/>
    <w:rsid w:val="00AA44F7"/>
    <w:rsid w:val="00AA489C"/>
    <w:rsid w:val="00AA5619"/>
    <w:rsid w:val="00AA656D"/>
    <w:rsid w:val="00AA6D0E"/>
    <w:rsid w:val="00AB0C6E"/>
    <w:rsid w:val="00AB1466"/>
    <w:rsid w:val="00AB2125"/>
    <w:rsid w:val="00AB21F0"/>
    <w:rsid w:val="00AB265B"/>
    <w:rsid w:val="00AB267A"/>
    <w:rsid w:val="00AB2FAB"/>
    <w:rsid w:val="00AB32F9"/>
    <w:rsid w:val="00AB37F4"/>
    <w:rsid w:val="00AB3F39"/>
    <w:rsid w:val="00AB47E1"/>
    <w:rsid w:val="00AB599C"/>
    <w:rsid w:val="00AB5A5E"/>
    <w:rsid w:val="00AB5B04"/>
    <w:rsid w:val="00AB5C14"/>
    <w:rsid w:val="00AB626A"/>
    <w:rsid w:val="00AB6D2D"/>
    <w:rsid w:val="00AB7636"/>
    <w:rsid w:val="00AB77F4"/>
    <w:rsid w:val="00AB7AA8"/>
    <w:rsid w:val="00AB7D39"/>
    <w:rsid w:val="00AB7EA5"/>
    <w:rsid w:val="00AC033C"/>
    <w:rsid w:val="00AC0A53"/>
    <w:rsid w:val="00AC0D07"/>
    <w:rsid w:val="00AC0D60"/>
    <w:rsid w:val="00AC12D7"/>
    <w:rsid w:val="00AC16A2"/>
    <w:rsid w:val="00AC1EE7"/>
    <w:rsid w:val="00AC1F81"/>
    <w:rsid w:val="00AC2AB7"/>
    <w:rsid w:val="00AC2C2B"/>
    <w:rsid w:val="00AC333F"/>
    <w:rsid w:val="00AC350E"/>
    <w:rsid w:val="00AC3745"/>
    <w:rsid w:val="00AC38A6"/>
    <w:rsid w:val="00AC553F"/>
    <w:rsid w:val="00AC57A3"/>
    <w:rsid w:val="00AC585C"/>
    <w:rsid w:val="00AC5C7B"/>
    <w:rsid w:val="00AC6114"/>
    <w:rsid w:val="00AC6E8A"/>
    <w:rsid w:val="00AC7565"/>
    <w:rsid w:val="00AC776D"/>
    <w:rsid w:val="00AC7854"/>
    <w:rsid w:val="00AC7A1C"/>
    <w:rsid w:val="00AD0196"/>
    <w:rsid w:val="00AD036E"/>
    <w:rsid w:val="00AD0BDB"/>
    <w:rsid w:val="00AD1925"/>
    <w:rsid w:val="00AD2292"/>
    <w:rsid w:val="00AD2520"/>
    <w:rsid w:val="00AD2A12"/>
    <w:rsid w:val="00AD424B"/>
    <w:rsid w:val="00AD4969"/>
    <w:rsid w:val="00AD4A4F"/>
    <w:rsid w:val="00AD53B8"/>
    <w:rsid w:val="00AD541D"/>
    <w:rsid w:val="00AD54FF"/>
    <w:rsid w:val="00AD5A63"/>
    <w:rsid w:val="00AD5B80"/>
    <w:rsid w:val="00AD5E6D"/>
    <w:rsid w:val="00AD5EB2"/>
    <w:rsid w:val="00AD6018"/>
    <w:rsid w:val="00AD60E1"/>
    <w:rsid w:val="00AD641F"/>
    <w:rsid w:val="00AD6B1C"/>
    <w:rsid w:val="00AD6E3B"/>
    <w:rsid w:val="00AD6F5F"/>
    <w:rsid w:val="00AD7291"/>
    <w:rsid w:val="00AD77B6"/>
    <w:rsid w:val="00AD78A7"/>
    <w:rsid w:val="00AD7A50"/>
    <w:rsid w:val="00AD7C94"/>
    <w:rsid w:val="00AE02C8"/>
    <w:rsid w:val="00AE02E9"/>
    <w:rsid w:val="00AE04D6"/>
    <w:rsid w:val="00AE067D"/>
    <w:rsid w:val="00AE0999"/>
    <w:rsid w:val="00AE0FB3"/>
    <w:rsid w:val="00AE1CC8"/>
    <w:rsid w:val="00AE2C47"/>
    <w:rsid w:val="00AE320E"/>
    <w:rsid w:val="00AE427E"/>
    <w:rsid w:val="00AE4F4A"/>
    <w:rsid w:val="00AE5182"/>
    <w:rsid w:val="00AE5B15"/>
    <w:rsid w:val="00AE5B82"/>
    <w:rsid w:val="00AE5C34"/>
    <w:rsid w:val="00AE5CE4"/>
    <w:rsid w:val="00AE5E5E"/>
    <w:rsid w:val="00AE6BA6"/>
    <w:rsid w:val="00AE6E61"/>
    <w:rsid w:val="00AE75B1"/>
    <w:rsid w:val="00AE7760"/>
    <w:rsid w:val="00AF07C7"/>
    <w:rsid w:val="00AF1181"/>
    <w:rsid w:val="00AF12BB"/>
    <w:rsid w:val="00AF14A6"/>
    <w:rsid w:val="00AF18ED"/>
    <w:rsid w:val="00AF2021"/>
    <w:rsid w:val="00AF289B"/>
    <w:rsid w:val="00AF29AE"/>
    <w:rsid w:val="00AF2DDF"/>
    <w:rsid w:val="00AF2F79"/>
    <w:rsid w:val="00AF3433"/>
    <w:rsid w:val="00AF41DE"/>
    <w:rsid w:val="00AF4653"/>
    <w:rsid w:val="00AF4771"/>
    <w:rsid w:val="00AF49AB"/>
    <w:rsid w:val="00AF504E"/>
    <w:rsid w:val="00AF506E"/>
    <w:rsid w:val="00AF675F"/>
    <w:rsid w:val="00AF6785"/>
    <w:rsid w:val="00AF6F69"/>
    <w:rsid w:val="00AF74CD"/>
    <w:rsid w:val="00AF7526"/>
    <w:rsid w:val="00AF7ACA"/>
    <w:rsid w:val="00AF7DB7"/>
    <w:rsid w:val="00B00C8D"/>
    <w:rsid w:val="00B00D37"/>
    <w:rsid w:val="00B00D5F"/>
    <w:rsid w:val="00B00E17"/>
    <w:rsid w:val="00B01124"/>
    <w:rsid w:val="00B022BF"/>
    <w:rsid w:val="00B0325B"/>
    <w:rsid w:val="00B034DC"/>
    <w:rsid w:val="00B03511"/>
    <w:rsid w:val="00B03785"/>
    <w:rsid w:val="00B0413A"/>
    <w:rsid w:val="00B0438C"/>
    <w:rsid w:val="00B04FC8"/>
    <w:rsid w:val="00B051EF"/>
    <w:rsid w:val="00B054FB"/>
    <w:rsid w:val="00B0550C"/>
    <w:rsid w:val="00B059E0"/>
    <w:rsid w:val="00B05DB0"/>
    <w:rsid w:val="00B06B7D"/>
    <w:rsid w:val="00B078F6"/>
    <w:rsid w:val="00B106B6"/>
    <w:rsid w:val="00B10D6F"/>
    <w:rsid w:val="00B10FC9"/>
    <w:rsid w:val="00B11383"/>
    <w:rsid w:val="00B1227B"/>
    <w:rsid w:val="00B129A7"/>
    <w:rsid w:val="00B135AF"/>
    <w:rsid w:val="00B13638"/>
    <w:rsid w:val="00B1399F"/>
    <w:rsid w:val="00B13E4D"/>
    <w:rsid w:val="00B14479"/>
    <w:rsid w:val="00B14653"/>
    <w:rsid w:val="00B14E47"/>
    <w:rsid w:val="00B15E01"/>
    <w:rsid w:val="00B16599"/>
    <w:rsid w:val="00B1663A"/>
    <w:rsid w:val="00B167D6"/>
    <w:rsid w:val="00B1741B"/>
    <w:rsid w:val="00B17787"/>
    <w:rsid w:val="00B17D7F"/>
    <w:rsid w:val="00B201E2"/>
    <w:rsid w:val="00B21736"/>
    <w:rsid w:val="00B21B44"/>
    <w:rsid w:val="00B221D3"/>
    <w:rsid w:val="00B22335"/>
    <w:rsid w:val="00B22B7B"/>
    <w:rsid w:val="00B22E7E"/>
    <w:rsid w:val="00B23004"/>
    <w:rsid w:val="00B234F3"/>
    <w:rsid w:val="00B2413C"/>
    <w:rsid w:val="00B24734"/>
    <w:rsid w:val="00B24C43"/>
    <w:rsid w:val="00B25417"/>
    <w:rsid w:val="00B25A65"/>
    <w:rsid w:val="00B267EF"/>
    <w:rsid w:val="00B26903"/>
    <w:rsid w:val="00B2696A"/>
    <w:rsid w:val="00B27482"/>
    <w:rsid w:val="00B274F0"/>
    <w:rsid w:val="00B279AF"/>
    <w:rsid w:val="00B30661"/>
    <w:rsid w:val="00B30CA3"/>
    <w:rsid w:val="00B3158D"/>
    <w:rsid w:val="00B31B85"/>
    <w:rsid w:val="00B31E9D"/>
    <w:rsid w:val="00B32361"/>
    <w:rsid w:val="00B33550"/>
    <w:rsid w:val="00B33CDE"/>
    <w:rsid w:val="00B34A07"/>
    <w:rsid w:val="00B34E91"/>
    <w:rsid w:val="00B3537E"/>
    <w:rsid w:val="00B356A1"/>
    <w:rsid w:val="00B358B5"/>
    <w:rsid w:val="00B35983"/>
    <w:rsid w:val="00B36028"/>
    <w:rsid w:val="00B3606B"/>
    <w:rsid w:val="00B36209"/>
    <w:rsid w:val="00B362EE"/>
    <w:rsid w:val="00B36A57"/>
    <w:rsid w:val="00B37902"/>
    <w:rsid w:val="00B4039D"/>
    <w:rsid w:val="00B40915"/>
    <w:rsid w:val="00B41679"/>
    <w:rsid w:val="00B422BA"/>
    <w:rsid w:val="00B42A41"/>
    <w:rsid w:val="00B42E26"/>
    <w:rsid w:val="00B43273"/>
    <w:rsid w:val="00B4357F"/>
    <w:rsid w:val="00B436B6"/>
    <w:rsid w:val="00B4383B"/>
    <w:rsid w:val="00B438C4"/>
    <w:rsid w:val="00B4401F"/>
    <w:rsid w:val="00B443E4"/>
    <w:rsid w:val="00B4579F"/>
    <w:rsid w:val="00B45870"/>
    <w:rsid w:val="00B45A4C"/>
    <w:rsid w:val="00B45C75"/>
    <w:rsid w:val="00B45DEC"/>
    <w:rsid w:val="00B45FA4"/>
    <w:rsid w:val="00B462FC"/>
    <w:rsid w:val="00B4693C"/>
    <w:rsid w:val="00B469A2"/>
    <w:rsid w:val="00B46BA0"/>
    <w:rsid w:val="00B47592"/>
    <w:rsid w:val="00B47A12"/>
    <w:rsid w:val="00B51653"/>
    <w:rsid w:val="00B51997"/>
    <w:rsid w:val="00B51A8A"/>
    <w:rsid w:val="00B51D8E"/>
    <w:rsid w:val="00B51FCC"/>
    <w:rsid w:val="00B527DA"/>
    <w:rsid w:val="00B532F3"/>
    <w:rsid w:val="00B53755"/>
    <w:rsid w:val="00B5391E"/>
    <w:rsid w:val="00B5484D"/>
    <w:rsid w:val="00B5497F"/>
    <w:rsid w:val="00B54B1A"/>
    <w:rsid w:val="00B54F67"/>
    <w:rsid w:val="00B55083"/>
    <w:rsid w:val="00B5566B"/>
    <w:rsid w:val="00B55C06"/>
    <w:rsid w:val="00B563EA"/>
    <w:rsid w:val="00B563FA"/>
    <w:rsid w:val="00B5670F"/>
    <w:rsid w:val="00B568DE"/>
    <w:rsid w:val="00B56930"/>
    <w:rsid w:val="00B56C88"/>
    <w:rsid w:val="00B56CDF"/>
    <w:rsid w:val="00B56F97"/>
    <w:rsid w:val="00B5744A"/>
    <w:rsid w:val="00B57D3C"/>
    <w:rsid w:val="00B602CE"/>
    <w:rsid w:val="00B60D3E"/>
    <w:rsid w:val="00B60E51"/>
    <w:rsid w:val="00B618F7"/>
    <w:rsid w:val="00B6351B"/>
    <w:rsid w:val="00B635C0"/>
    <w:rsid w:val="00B6382E"/>
    <w:rsid w:val="00B63A54"/>
    <w:rsid w:val="00B63FDB"/>
    <w:rsid w:val="00B640D4"/>
    <w:rsid w:val="00B651CB"/>
    <w:rsid w:val="00B65365"/>
    <w:rsid w:val="00B65586"/>
    <w:rsid w:val="00B65782"/>
    <w:rsid w:val="00B6644A"/>
    <w:rsid w:val="00B66937"/>
    <w:rsid w:val="00B6698E"/>
    <w:rsid w:val="00B67049"/>
    <w:rsid w:val="00B674A4"/>
    <w:rsid w:val="00B677C3"/>
    <w:rsid w:val="00B6796A"/>
    <w:rsid w:val="00B67AE2"/>
    <w:rsid w:val="00B67E5C"/>
    <w:rsid w:val="00B700EE"/>
    <w:rsid w:val="00B70281"/>
    <w:rsid w:val="00B70637"/>
    <w:rsid w:val="00B71182"/>
    <w:rsid w:val="00B715BB"/>
    <w:rsid w:val="00B71784"/>
    <w:rsid w:val="00B71C8D"/>
    <w:rsid w:val="00B71CED"/>
    <w:rsid w:val="00B7260E"/>
    <w:rsid w:val="00B72A0C"/>
    <w:rsid w:val="00B7331C"/>
    <w:rsid w:val="00B73890"/>
    <w:rsid w:val="00B738C8"/>
    <w:rsid w:val="00B738D4"/>
    <w:rsid w:val="00B73AD8"/>
    <w:rsid w:val="00B7484A"/>
    <w:rsid w:val="00B76E89"/>
    <w:rsid w:val="00B77502"/>
    <w:rsid w:val="00B779E5"/>
    <w:rsid w:val="00B77D18"/>
    <w:rsid w:val="00B801B0"/>
    <w:rsid w:val="00B80958"/>
    <w:rsid w:val="00B81173"/>
    <w:rsid w:val="00B81BA0"/>
    <w:rsid w:val="00B81C13"/>
    <w:rsid w:val="00B81C77"/>
    <w:rsid w:val="00B8256B"/>
    <w:rsid w:val="00B82DE8"/>
    <w:rsid w:val="00B8313A"/>
    <w:rsid w:val="00B844DA"/>
    <w:rsid w:val="00B84E69"/>
    <w:rsid w:val="00B84E80"/>
    <w:rsid w:val="00B84EE2"/>
    <w:rsid w:val="00B8508C"/>
    <w:rsid w:val="00B855AF"/>
    <w:rsid w:val="00B8611E"/>
    <w:rsid w:val="00B86B27"/>
    <w:rsid w:val="00B86E34"/>
    <w:rsid w:val="00B87092"/>
    <w:rsid w:val="00B901EF"/>
    <w:rsid w:val="00B90B0C"/>
    <w:rsid w:val="00B90CDD"/>
    <w:rsid w:val="00B90F32"/>
    <w:rsid w:val="00B91157"/>
    <w:rsid w:val="00B912ED"/>
    <w:rsid w:val="00B91C24"/>
    <w:rsid w:val="00B91DDD"/>
    <w:rsid w:val="00B91DE4"/>
    <w:rsid w:val="00B91E73"/>
    <w:rsid w:val="00B92B02"/>
    <w:rsid w:val="00B933D9"/>
    <w:rsid w:val="00B93503"/>
    <w:rsid w:val="00B938B6"/>
    <w:rsid w:val="00B94D84"/>
    <w:rsid w:val="00B957FF"/>
    <w:rsid w:val="00B959E4"/>
    <w:rsid w:val="00B960B3"/>
    <w:rsid w:val="00B964FC"/>
    <w:rsid w:val="00B96AFB"/>
    <w:rsid w:val="00B96D1B"/>
    <w:rsid w:val="00B96EB0"/>
    <w:rsid w:val="00B97E08"/>
    <w:rsid w:val="00BA01D4"/>
    <w:rsid w:val="00BA068F"/>
    <w:rsid w:val="00BA06FA"/>
    <w:rsid w:val="00BA0FCA"/>
    <w:rsid w:val="00BA17A2"/>
    <w:rsid w:val="00BA2839"/>
    <w:rsid w:val="00BA2B9B"/>
    <w:rsid w:val="00BA31E8"/>
    <w:rsid w:val="00BA354B"/>
    <w:rsid w:val="00BA38FD"/>
    <w:rsid w:val="00BA3BB6"/>
    <w:rsid w:val="00BA3C7F"/>
    <w:rsid w:val="00BA3D3A"/>
    <w:rsid w:val="00BA44AB"/>
    <w:rsid w:val="00BA4858"/>
    <w:rsid w:val="00BA4B5B"/>
    <w:rsid w:val="00BA5188"/>
    <w:rsid w:val="00BA55E0"/>
    <w:rsid w:val="00BA5A3F"/>
    <w:rsid w:val="00BA671E"/>
    <w:rsid w:val="00BA6BD4"/>
    <w:rsid w:val="00BA6C7A"/>
    <w:rsid w:val="00BA7293"/>
    <w:rsid w:val="00BA7462"/>
    <w:rsid w:val="00BA7C5A"/>
    <w:rsid w:val="00BB041B"/>
    <w:rsid w:val="00BB04F4"/>
    <w:rsid w:val="00BB0668"/>
    <w:rsid w:val="00BB0A74"/>
    <w:rsid w:val="00BB10FC"/>
    <w:rsid w:val="00BB17D1"/>
    <w:rsid w:val="00BB308F"/>
    <w:rsid w:val="00BB314B"/>
    <w:rsid w:val="00BB3752"/>
    <w:rsid w:val="00BB3FA3"/>
    <w:rsid w:val="00BB3FDF"/>
    <w:rsid w:val="00BB614A"/>
    <w:rsid w:val="00BB6688"/>
    <w:rsid w:val="00BB6B8A"/>
    <w:rsid w:val="00BB7D19"/>
    <w:rsid w:val="00BB7D7C"/>
    <w:rsid w:val="00BB7EDC"/>
    <w:rsid w:val="00BC001F"/>
    <w:rsid w:val="00BC0971"/>
    <w:rsid w:val="00BC0F7F"/>
    <w:rsid w:val="00BC172F"/>
    <w:rsid w:val="00BC19F5"/>
    <w:rsid w:val="00BC1A4B"/>
    <w:rsid w:val="00BC20FA"/>
    <w:rsid w:val="00BC26D4"/>
    <w:rsid w:val="00BC26EC"/>
    <w:rsid w:val="00BC27B2"/>
    <w:rsid w:val="00BC27D2"/>
    <w:rsid w:val="00BC307B"/>
    <w:rsid w:val="00BC36F8"/>
    <w:rsid w:val="00BC3794"/>
    <w:rsid w:val="00BC39F8"/>
    <w:rsid w:val="00BC54D2"/>
    <w:rsid w:val="00BC54D7"/>
    <w:rsid w:val="00BC5719"/>
    <w:rsid w:val="00BC58C8"/>
    <w:rsid w:val="00BC616C"/>
    <w:rsid w:val="00BC6AEB"/>
    <w:rsid w:val="00BC6EC1"/>
    <w:rsid w:val="00BC736D"/>
    <w:rsid w:val="00BC738B"/>
    <w:rsid w:val="00BD0409"/>
    <w:rsid w:val="00BD0499"/>
    <w:rsid w:val="00BD056D"/>
    <w:rsid w:val="00BD0E1A"/>
    <w:rsid w:val="00BD0E61"/>
    <w:rsid w:val="00BD1327"/>
    <w:rsid w:val="00BD1AFC"/>
    <w:rsid w:val="00BD1B3E"/>
    <w:rsid w:val="00BD20A2"/>
    <w:rsid w:val="00BD2791"/>
    <w:rsid w:val="00BD33DB"/>
    <w:rsid w:val="00BD35D8"/>
    <w:rsid w:val="00BD41A1"/>
    <w:rsid w:val="00BD5F89"/>
    <w:rsid w:val="00BD6270"/>
    <w:rsid w:val="00BD678A"/>
    <w:rsid w:val="00BD6E85"/>
    <w:rsid w:val="00BD7468"/>
    <w:rsid w:val="00BD74FC"/>
    <w:rsid w:val="00BD7A52"/>
    <w:rsid w:val="00BE047C"/>
    <w:rsid w:val="00BE0C80"/>
    <w:rsid w:val="00BE1097"/>
    <w:rsid w:val="00BE119C"/>
    <w:rsid w:val="00BE1A7B"/>
    <w:rsid w:val="00BE1BBD"/>
    <w:rsid w:val="00BE1DBD"/>
    <w:rsid w:val="00BE1FF1"/>
    <w:rsid w:val="00BE20D5"/>
    <w:rsid w:val="00BE213E"/>
    <w:rsid w:val="00BE32E7"/>
    <w:rsid w:val="00BE33AB"/>
    <w:rsid w:val="00BE3E5F"/>
    <w:rsid w:val="00BE3F25"/>
    <w:rsid w:val="00BE45B7"/>
    <w:rsid w:val="00BE4A79"/>
    <w:rsid w:val="00BE4F2F"/>
    <w:rsid w:val="00BE5616"/>
    <w:rsid w:val="00BE5DE5"/>
    <w:rsid w:val="00BE5ECC"/>
    <w:rsid w:val="00BE6925"/>
    <w:rsid w:val="00BE692D"/>
    <w:rsid w:val="00BE6D60"/>
    <w:rsid w:val="00BE70E6"/>
    <w:rsid w:val="00BE7582"/>
    <w:rsid w:val="00BE7E72"/>
    <w:rsid w:val="00BF01A2"/>
    <w:rsid w:val="00BF020C"/>
    <w:rsid w:val="00BF0D67"/>
    <w:rsid w:val="00BF13F5"/>
    <w:rsid w:val="00BF19C2"/>
    <w:rsid w:val="00BF1A83"/>
    <w:rsid w:val="00BF1FA9"/>
    <w:rsid w:val="00BF1FB1"/>
    <w:rsid w:val="00BF2194"/>
    <w:rsid w:val="00BF280F"/>
    <w:rsid w:val="00BF2A42"/>
    <w:rsid w:val="00BF334F"/>
    <w:rsid w:val="00BF3C0C"/>
    <w:rsid w:val="00BF3D93"/>
    <w:rsid w:val="00BF3F0C"/>
    <w:rsid w:val="00BF4429"/>
    <w:rsid w:val="00BF4733"/>
    <w:rsid w:val="00BF4D03"/>
    <w:rsid w:val="00BF4D90"/>
    <w:rsid w:val="00BF5AE4"/>
    <w:rsid w:val="00BF5B60"/>
    <w:rsid w:val="00BF6C1D"/>
    <w:rsid w:val="00BF6D93"/>
    <w:rsid w:val="00BF6E10"/>
    <w:rsid w:val="00BF70E5"/>
    <w:rsid w:val="00BF74D4"/>
    <w:rsid w:val="00BF7703"/>
    <w:rsid w:val="00BF79BA"/>
    <w:rsid w:val="00BF7BEB"/>
    <w:rsid w:val="00BF7F3A"/>
    <w:rsid w:val="00BF7F89"/>
    <w:rsid w:val="00C001DE"/>
    <w:rsid w:val="00C0078B"/>
    <w:rsid w:val="00C00C3E"/>
    <w:rsid w:val="00C018F7"/>
    <w:rsid w:val="00C01AEF"/>
    <w:rsid w:val="00C024D0"/>
    <w:rsid w:val="00C02780"/>
    <w:rsid w:val="00C028AC"/>
    <w:rsid w:val="00C02DF3"/>
    <w:rsid w:val="00C037E3"/>
    <w:rsid w:val="00C03D8C"/>
    <w:rsid w:val="00C03F5F"/>
    <w:rsid w:val="00C044A1"/>
    <w:rsid w:val="00C05586"/>
    <w:rsid w:val="00C055EC"/>
    <w:rsid w:val="00C05D88"/>
    <w:rsid w:val="00C05ED9"/>
    <w:rsid w:val="00C0602D"/>
    <w:rsid w:val="00C063E2"/>
    <w:rsid w:val="00C06C26"/>
    <w:rsid w:val="00C07704"/>
    <w:rsid w:val="00C10BC8"/>
    <w:rsid w:val="00C10DC9"/>
    <w:rsid w:val="00C11A3A"/>
    <w:rsid w:val="00C11E5D"/>
    <w:rsid w:val="00C125EC"/>
    <w:rsid w:val="00C12E24"/>
    <w:rsid w:val="00C12FB3"/>
    <w:rsid w:val="00C13ADD"/>
    <w:rsid w:val="00C1430F"/>
    <w:rsid w:val="00C145ED"/>
    <w:rsid w:val="00C1470E"/>
    <w:rsid w:val="00C14A63"/>
    <w:rsid w:val="00C14B17"/>
    <w:rsid w:val="00C15C22"/>
    <w:rsid w:val="00C16D33"/>
    <w:rsid w:val="00C16F82"/>
    <w:rsid w:val="00C1700C"/>
    <w:rsid w:val="00C17184"/>
    <w:rsid w:val="00C17341"/>
    <w:rsid w:val="00C17425"/>
    <w:rsid w:val="00C17D5D"/>
    <w:rsid w:val="00C219EA"/>
    <w:rsid w:val="00C22576"/>
    <w:rsid w:val="00C22679"/>
    <w:rsid w:val="00C229B1"/>
    <w:rsid w:val="00C23C87"/>
    <w:rsid w:val="00C23E27"/>
    <w:rsid w:val="00C23F2C"/>
    <w:rsid w:val="00C245B5"/>
    <w:rsid w:val="00C24EEF"/>
    <w:rsid w:val="00C25026"/>
    <w:rsid w:val="00C25CF6"/>
    <w:rsid w:val="00C26797"/>
    <w:rsid w:val="00C26B7E"/>
    <w:rsid w:val="00C26C36"/>
    <w:rsid w:val="00C279C8"/>
    <w:rsid w:val="00C27ADE"/>
    <w:rsid w:val="00C30B43"/>
    <w:rsid w:val="00C30CE6"/>
    <w:rsid w:val="00C30D99"/>
    <w:rsid w:val="00C30FAE"/>
    <w:rsid w:val="00C3125E"/>
    <w:rsid w:val="00C31AD9"/>
    <w:rsid w:val="00C32533"/>
    <w:rsid w:val="00C32768"/>
    <w:rsid w:val="00C328A4"/>
    <w:rsid w:val="00C32F93"/>
    <w:rsid w:val="00C33517"/>
    <w:rsid w:val="00C34145"/>
    <w:rsid w:val="00C3453D"/>
    <w:rsid w:val="00C347DE"/>
    <w:rsid w:val="00C34ACA"/>
    <w:rsid w:val="00C34C46"/>
    <w:rsid w:val="00C34E9B"/>
    <w:rsid w:val="00C352B3"/>
    <w:rsid w:val="00C35343"/>
    <w:rsid w:val="00C35731"/>
    <w:rsid w:val="00C35FF7"/>
    <w:rsid w:val="00C36578"/>
    <w:rsid w:val="00C37071"/>
    <w:rsid w:val="00C37143"/>
    <w:rsid w:val="00C3755E"/>
    <w:rsid w:val="00C37AA5"/>
    <w:rsid w:val="00C4034E"/>
    <w:rsid w:val="00C40FE7"/>
    <w:rsid w:val="00C41128"/>
    <w:rsid w:val="00C41DBD"/>
    <w:rsid w:val="00C41EAA"/>
    <w:rsid w:val="00C421FF"/>
    <w:rsid w:val="00C4223F"/>
    <w:rsid w:val="00C423AD"/>
    <w:rsid w:val="00C42600"/>
    <w:rsid w:val="00C42F34"/>
    <w:rsid w:val="00C431DF"/>
    <w:rsid w:val="00C43643"/>
    <w:rsid w:val="00C436B9"/>
    <w:rsid w:val="00C43A24"/>
    <w:rsid w:val="00C43D3A"/>
    <w:rsid w:val="00C449B5"/>
    <w:rsid w:val="00C44B79"/>
    <w:rsid w:val="00C451F8"/>
    <w:rsid w:val="00C45539"/>
    <w:rsid w:val="00C456BD"/>
    <w:rsid w:val="00C459EA"/>
    <w:rsid w:val="00C45F1E"/>
    <w:rsid w:val="00C461FE"/>
    <w:rsid w:val="00C46342"/>
    <w:rsid w:val="00C46A0C"/>
    <w:rsid w:val="00C46A92"/>
    <w:rsid w:val="00C46BD3"/>
    <w:rsid w:val="00C4700C"/>
    <w:rsid w:val="00C4799A"/>
    <w:rsid w:val="00C47D6D"/>
    <w:rsid w:val="00C47E2F"/>
    <w:rsid w:val="00C47F6E"/>
    <w:rsid w:val="00C5055C"/>
    <w:rsid w:val="00C509D9"/>
    <w:rsid w:val="00C50BC9"/>
    <w:rsid w:val="00C511DA"/>
    <w:rsid w:val="00C51351"/>
    <w:rsid w:val="00C5162F"/>
    <w:rsid w:val="00C51A00"/>
    <w:rsid w:val="00C52430"/>
    <w:rsid w:val="00C529A3"/>
    <w:rsid w:val="00C52C1D"/>
    <w:rsid w:val="00C52D91"/>
    <w:rsid w:val="00C530DC"/>
    <w:rsid w:val="00C53499"/>
    <w:rsid w:val="00C5350D"/>
    <w:rsid w:val="00C535CC"/>
    <w:rsid w:val="00C542F6"/>
    <w:rsid w:val="00C5459B"/>
    <w:rsid w:val="00C54656"/>
    <w:rsid w:val="00C547A5"/>
    <w:rsid w:val="00C549CB"/>
    <w:rsid w:val="00C54EC9"/>
    <w:rsid w:val="00C5533D"/>
    <w:rsid w:val="00C553A2"/>
    <w:rsid w:val="00C5593C"/>
    <w:rsid w:val="00C55A27"/>
    <w:rsid w:val="00C55D56"/>
    <w:rsid w:val="00C56052"/>
    <w:rsid w:val="00C566BF"/>
    <w:rsid w:val="00C566E1"/>
    <w:rsid w:val="00C5746C"/>
    <w:rsid w:val="00C60013"/>
    <w:rsid w:val="00C60FE4"/>
    <w:rsid w:val="00C610CD"/>
    <w:rsid w:val="00C6123C"/>
    <w:rsid w:val="00C61307"/>
    <w:rsid w:val="00C61584"/>
    <w:rsid w:val="00C61D96"/>
    <w:rsid w:val="00C61F76"/>
    <w:rsid w:val="00C626FF"/>
    <w:rsid w:val="00C62A04"/>
    <w:rsid w:val="00C6306D"/>
    <w:rsid w:val="00C630C4"/>
    <w:rsid w:val="00C6311A"/>
    <w:rsid w:val="00C634D2"/>
    <w:rsid w:val="00C63A63"/>
    <w:rsid w:val="00C6417F"/>
    <w:rsid w:val="00C643CD"/>
    <w:rsid w:val="00C6576B"/>
    <w:rsid w:val="00C6598B"/>
    <w:rsid w:val="00C65D96"/>
    <w:rsid w:val="00C6687C"/>
    <w:rsid w:val="00C66AC2"/>
    <w:rsid w:val="00C673D5"/>
    <w:rsid w:val="00C70028"/>
    <w:rsid w:val="00C706A4"/>
    <w:rsid w:val="00C7084D"/>
    <w:rsid w:val="00C708CE"/>
    <w:rsid w:val="00C717DB"/>
    <w:rsid w:val="00C7180E"/>
    <w:rsid w:val="00C71A92"/>
    <w:rsid w:val="00C71DDC"/>
    <w:rsid w:val="00C727C8"/>
    <w:rsid w:val="00C7315E"/>
    <w:rsid w:val="00C738A0"/>
    <w:rsid w:val="00C7411E"/>
    <w:rsid w:val="00C743E6"/>
    <w:rsid w:val="00C749AE"/>
    <w:rsid w:val="00C74D1B"/>
    <w:rsid w:val="00C7526B"/>
    <w:rsid w:val="00C75742"/>
    <w:rsid w:val="00C75895"/>
    <w:rsid w:val="00C75E84"/>
    <w:rsid w:val="00C7601C"/>
    <w:rsid w:val="00C76CF7"/>
    <w:rsid w:val="00C76ED2"/>
    <w:rsid w:val="00C77685"/>
    <w:rsid w:val="00C7774D"/>
    <w:rsid w:val="00C80D26"/>
    <w:rsid w:val="00C80FE6"/>
    <w:rsid w:val="00C81024"/>
    <w:rsid w:val="00C81701"/>
    <w:rsid w:val="00C81C3E"/>
    <w:rsid w:val="00C82BF8"/>
    <w:rsid w:val="00C82D2C"/>
    <w:rsid w:val="00C83102"/>
    <w:rsid w:val="00C83762"/>
    <w:rsid w:val="00C8393D"/>
    <w:rsid w:val="00C83B5E"/>
    <w:rsid w:val="00C83C9F"/>
    <w:rsid w:val="00C83FE6"/>
    <w:rsid w:val="00C8445D"/>
    <w:rsid w:val="00C84775"/>
    <w:rsid w:val="00C849F8"/>
    <w:rsid w:val="00C84E8D"/>
    <w:rsid w:val="00C860CE"/>
    <w:rsid w:val="00C86602"/>
    <w:rsid w:val="00C869E9"/>
    <w:rsid w:val="00C869FE"/>
    <w:rsid w:val="00C86BF9"/>
    <w:rsid w:val="00C870ED"/>
    <w:rsid w:val="00C87670"/>
    <w:rsid w:val="00C8789C"/>
    <w:rsid w:val="00C87A9E"/>
    <w:rsid w:val="00C90296"/>
    <w:rsid w:val="00C9045F"/>
    <w:rsid w:val="00C9066B"/>
    <w:rsid w:val="00C90909"/>
    <w:rsid w:val="00C90D85"/>
    <w:rsid w:val="00C9110F"/>
    <w:rsid w:val="00C91E6B"/>
    <w:rsid w:val="00C92159"/>
    <w:rsid w:val="00C921EE"/>
    <w:rsid w:val="00C92377"/>
    <w:rsid w:val="00C923D8"/>
    <w:rsid w:val="00C93944"/>
    <w:rsid w:val="00C93F4C"/>
    <w:rsid w:val="00C94460"/>
    <w:rsid w:val="00C9447A"/>
    <w:rsid w:val="00C94840"/>
    <w:rsid w:val="00C94CEB"/>
    <w:rsid w:val="00C95071"/>
    <w:rsid w:val="00C955EB"/>
    <w:rsid w:val="00C955FA"/>
    <w:rsid w:val="00C95AA4"/>
    <w:rsid w:val="00C966C9"/>
    <w:rsid w:val="00C970A6"/>
    <w:rsid w:val="00C976F0"/>
    <w:rsid w:val="00C97A92"/>
    <w:rsid w:val="00C97FB8"/>
    <w:rsid w:val="00CA02FE"/>
    <w:rsid w:val="00CA1A0F"/>
    <w:rsid w:val="00CA1CB9"/>
    <w:rsid w:val="00CA2238"/>
    <w:rsid w:val="00CA268C"/>
    <w:rsid w:val="00CA34F8"/>
    <w:rsid w:val="00CA395A"/>
    <w:rsid w:val="00CA3AC3"/>
    <w:rsid w:val="00CA3FA8"/>
    <w:rsid w:val="00CA483B"/>
    <w:rsid w:val="00CA4EE3"/>
    <w:rsid w:val="00CA5115"/>
    <w:rsid w:val="00CA534B"/>
    <w:rsid w:val="00CA5609"/>
    <w:rsid w:val="00CA59C4"/>
    <w:rsid w:val="00CA5A4A"/>
    <w:rsid w:val="00CA5C44"/>
    <w:rsid w:val="00CA5C59"/>
    <w:rsid w:val="00CA5C7C"/>
    <w:rsid w:val="00CA5D4A"/>
    <w:rsid w:val="00CA62C3"/>
    <w:rsid w:val="00CA6564"/>
    <w:rsid w:val="00CA6778"/>
    <w:rsid w:val="00CA6B3E"/>
    <w:rsid w:val="00CB007F"/>
    <w:rsid w:val="00CB0275"/>
    <w:rsid w:val="00CB027F"/>
    <w:rsid w:val="00CB0593"/>
    <w:rsid w:val="00CB103D"/>
    <w:rsid w:val="00CB1B69"/>
    <w:rsid w:val="00CB2279"/>
    <w:rsid w:val="00CB2288"/>
    <w:rsid w:val="00CB2AEE"/>
    <w:rsid w:val="00CB3513"/>
    <w:rsid w:val="00CB376A"/>
    <w:rsid w:val="00CB3B10"/>
    <w:rsid w:val="00CB3C4F"/>
    <w:rsid w:val="00CB4535"/>
    <w:rsid w:val="00CB457C"/>
    <w:rsid w:val="00CB4B6B"/>
    <w:rsid w:val="00CB50CA"/>
    <w:rsid w:val="00CB523A"/>
    <w:rsid w:val="00CB53CD"/>
    <w:rsid w:val="00CB568E"/>
    <w:rsid w:val="00CB5D0B"/>
    <w:rsid w:val="00CB6245"/>
    <w:rsid w:val="00CB6C92"/>
    <w:rsid w:val="00CB7644"/>
    <w:rsid w:val="00CC0EBB"/>
    <w:rsid w:val="00CC1450"/>
    <w:rsid w:val="00CC17C4"/>
    <w:rsid w:val="00CC24BA"/>
    <w:rsid w:val="00CC2859"/>
    <w:rsid w:val="00CC3CDD"/>
    <w:rsid w:val="00CC3E3A"/>
    <w:rsid w:val="00CC3F8D"/>
    <w:rsid w:val="00CC3FB2"/>
    <w:rsid w:val="00CC4CE0"/>
    <w:rsid w:val="00CC5059"/>
    <w:rsid w:val="00CC5349"/>
    <w:rsid w:val="00CC56F3"/>
    <w:rsid w:val="00CC5D80"/>
    <w:rsid w:val="00CC6297"/>
    <w:rsid w:val="00CC6956"/>
    <w:rsid w:val="00CC6C69"/>
    <w:rsid w:val="00CC6E25"/>
    <w:rsid w:val="00CC6E37"/>
    <w:rsid w:val="00CC7690"/>
    <w:rsid w:val="00CD01A8"/>
    <w:rsid w:val="00CD01D1"/>
    <w:rsid w:val="00CD0423"/>
    <w:rsid w:val="00CD07AB"/>
    <w:rsid w:val="00CD18C5"/>
    <w:rsid w:val="00CD1986"/>
    <w:rsid w:val="00CD1FF4"/>
    <w:rsid w:val="00CD226D"/>
    <w:rsid w:val="00CD25F8"/>
    <w:rsid w:val="00CD2C9B"/>
    <w:rsid w:val="00CD3236"/>
    <w:rsid w:val="00CD3364"/>
    <w:rsid w:val="00CD3AE5"/>
    <w:rsid w:val="00CD3B1D"/>
    <w:rsid w:val="00CD3D50"/>
    <w:rsid w:val="00CD3F92"/>
    <w:rsid w:val="00CD460E"/>
    <w:rsid w:val="00CD4BD4"/>
    <w:rsid w:val="00CD4DDA"/>
    <w:rsid w:val="00CD54BF"/>
    <w:rsid w:val="00CD5913"/>
    <w:rsid w:val="00CD597D"/>
    <w:rsid w:val="00CD5C32"/>
    <w:rsid w:val="00CD6266"/>
    <w:rsid w:val="00CD732F"/>
    <w:rsid w:val="00CD782B"/>
    <w:rsid w:val="00CD7DCA"/>
    <w:rsid w:val="00CD7DE6"/>
    <w:rsid w:val="00CE274A"/>
    <w:rsid w:val="00CE27CE"/>
    <w:rsid w:val="00CE3B24"/>
    <w:rsid w:val="00CE446E"/>
    <w:rsid w:val="00CE4891"/>
    <w:rsid w:val="00CE4D5C"/>
    <w:rsid w:val="00CE511D"/>
    <w:rsid w:val="00CE5197"/>
    <w:rsid w:val="00CE62DF"/>
    <w:rsid w:val="00CE7DB6"/>
    <w:rsid w:val="00CE7ECD"/>
    <w:rsid w:val="00CF05DA"/>
    <w:rsid w:val="00CF0D56"/>
    <w:rsid w:val="00CF0D9F"/>
    <w:rsid w:val="00CF161E"/>
    <w:rsid w:val="00CF16AD"/>
    <w:rsid w:val="00CF1FA8"/>
    <w:rsid w:val="00CF38BA"/>
    <w:rsid w:val="00CF44F8"/>
    <w:rsid w:val="00CF55CB"/>
    <w:rsid w:val="00CF58EB"/>
    <w:rsid w:val="00CF59F4"/>
    <w:rsid w:val="00CF5DB8"/>
    <w:rsid w:val="00CF6FEC"/>
    <w:rsid w:val="00CF706D"/>
    <w:rsid w:val="00CF75B2"/>
    <w:rsid w:val="00CF7632"/>
    <w:rsid w:val="00CF7878"/>
    <w:rsid w:val="00D00B47"/>
    <w:rsid w:val="00D0106E"/>
    <w:rsid w:val="00D010FC"/>
    <w:rsid w:val="00D011E8"/>
    <w:rsid w:val="00D019A2"/>
    <w:rsid w:val="00D0215D"/>
    <w:rsid w:val="00D023E5"/>
    <w:rsid w:val="00D02A76"/>
    <w:rsid w:val="00D02C48"/>
    <w:rsid w:val="00D039F7"/>
    <w:rsid w:val="00D03FBE"/>
    <w:rsid w:val="00D0421D"/>
    <w:rsid w:val="00D0447F"/>
    <w:rsid w:val="00D0527B"/>
    <w:rsid w:val="00D0564C"/>
    <w:rsid w:val="00D05968"/>
    <w:rsid w:val="00D060AA"/>
    <w:rsid w:val="00D062F9"/>
    <w:rsid w:val="00D06346"/>
    <w:rsid w:val="00D06383"/>
    <w:rsid w:val="00D06394"/>
    <w:rsid w:val="00D07979"/>
    <w:rsid w:val="00D10354"/>
    <w:rsid w:val="00D10585"/>
    <w:rsid w:val="00D113D7"/>
    <w:rsid w:val="00D113E1"/>
    <w:rsid w:val="00D1143E"/>
    <w:rsid w:val="00D11825"/>
    <w:rsid w:val="00D12000"/>
    <w:rsid w:val="00D1240D"/>
    <w:rsid w:val="00D12508"/>
    <w:rsid w:val="00D12673"/>
    <w:rsid w:val="00D130EB"/>
    <w:rsid w:val="00D134E1"/>
    <w:rsid w:val="00D1403A"/>
    <w:rsid w:val="00D1468D"/>
    <w:rsid w:val="00D156A1"/>
    <w:rsid w:val="00D15CFF"/>
    <w:rsid w:val="00D16049"/>
    <w:rsid w:val="00D16814"/>
    <w:rsid w:val="00D16AFE"/>
    <w:rsid w:val="00D17031"/>
    <w:rsid w:val="00D173AC"/>
    <w:rsid w:val="00D17A5F"/>
    <w:rsid w:val="00D17CC6"/>
    <w:rsid w:val="00D20655"/>
    <w:rsid w:val="00D20685"/>
    <w:rsid w:val="00D2097E"/>
    <w:rsid w:val="00D20E85"/>
    <w:rsid w:val="00D213BE"/>
    <w:rsid w:val="00D215CA"/>
    <w:rsid w:val="00D22A4D"/>
    <w:rsid w:val="00D22A93"/>
    <w:rsid w:val="00D22ACA"/>
    <w:rsid w:val="00D22C93"/>
    <w:rsid w:val="00D236C2"/>
    <w:rsid w:val="00D23A81"/>
    <w:rsid w:val="00D24083"/>
    <w:rsid w:val="00D24286"/>
    <w:rsid w:val="00D24363"/>
    <w:rsid w:val="00D2448F"/>
    <w:rsid w:val="00D24615"/>
    <w:rsid w:val="00D24824"/>
    <w:rsid w:val="00D24B03"/>
    <w:rsid w:val="00D24D38"/>
    <w:rsid w:val="00D24FCC"/>
    <w:rsid w:val="00D253B4"/>
    <w:rsid w:val="00D25A10"/>
    <w:rsid w:val="00D25BF5"/>
    <w:rsid w:val="00D2656D"/>
    <w:rsid w:val="00D268A9"/>
    <w:rsid w:val="00D26A2C"/>
    <w:rsid w:val="00D271A1"/>
    <w:rsid w:val="00D271A2"/>
    <w:rsid w:val="00D27804"/>
    <w:rsid w:val="00D279B6"/>
    <w:rsid w:val="00D27D65"/>
    <w:rsid w:val="00D27EB2"/>
    <w:rsid w:val="00D27FB4"/>
    <w:rsid w:val="00D3119D"/>
    <w:rsid w:val="00D31367"/>
    <w:rsid w:val="00D31443"/>
    <w:rsid w:val="00D31700"/>
    <w:rsid w:val="00D31D33"/>
    <w:rsid w:val="00D31DEA"/>
    <w:rsid w:val="00D31FB5"/>
    <w:rsid w:val="00D32EBA"/>
    <w:rsid w:val="00D33C29"/>
    <w:rsid w:val="00D34BD9"/>
    <w:rsid w:val="00D34D1B"/>
    <w:rsid w:val="00D34E58"/>
    <w:rsid w:val="00D3516E"/>
    <w:rsid w:val="00D352C6"/>
    <w:rsid w:val="00D35608"/>
    <w:rsid w:val="00D35CAB"/>
    <w:rsid w:val="00D35E91"/>
    <w:rsid w:val="00D3627E"/>
    <w:rsid w:val="00D366FF"/>
    <w:rsid w:val="00D36BB1"/>
    <w:rsid w:val="00D37669"/>
    <w:rsid w:val="00D37842"/>
    <w:rsid w:val="00D3785D"/>
    <w:rsid w:val="00D40B92"/>
    <w:rsid w:val="00D40BD2"/>
    <w:rsid w:val="00D40E82"/>
    <w:rsid w:val="00D41408"/>
    <w:rsid w:val="00D418B8"/>
    <w:rsid w:val="00D424CE"/>
    <w:rsid w:val="00D42DC2"/>
    <w:rsid w:val="00D43242"/>
    <w:rsid w:val="00D4363F"/>
    <w:rsid w:val="00D44876"/>
    <w:rsid w:val="00D44DAE"/>
    <w:rsid w:val="00D44EB4"/>
    <w:rsid w:val="00D45A71"/>
    <w:rsid w:val="00D45AF0"/>
    <w:rsid w:val="00D45BF9"/>
    <w:rsid w:val="00D460F2"/>
    <w:rsid w:val="00D46AD3"/>
    <w:rsid w:val="00D46C44"/>
    <w:rsid w:val="00D46D10"/>
    <w:rsid w:val="00D46DE4"/>
    <w:rsid w:val="00D46F64"/>
    <w:rsid w:val="00D47176"/>
    <w:rsid w:val="00D50D4B"/>
    <w:rsid w:val="00D50FA7"/>
    <w:rsid w:val="00D5291D"/>
    <w:rsid w:val="00D529AC"/>
    <w:rsid w:val="00D53344"/>
    <w:rsid w:val="00D53475"/>
    <w:rsid w:val="00D537E1"/>
    <w:rsid w:val="00D53861"/>
    <w:rsid w:val="00D54DD2"/>
    <w:rsid w:val="00D55014"/>
    <w:rsid w:val="00D553F3"/>
    <w:rsid w:val="00D554BB"/>
    <w:rsid w:val="00D5550C"/>
    <w:rsid w:val="00D55A8F"/>
    <w:rsid w:val="00D55BB2"/>
    <w:rsid w:val="00D56110"/>
    <w:rsid w:val="00D569D7"/>
    <w:rsid w:val="00D56C88"/>
    <w:rsid w:val="00D5715C"/>
    <w:rsid w:val="00D574BF"/>
    <w:rsid w:val="00D57535"/>
    <w:rsid w:val="00D579CB"/>
    <w:rsid w:val="00D6091A"/>
    <w:rsid w:val="00D60F5B"/>
    <w:rsid w:val="00D613D9"/>
    <w:rsid w:val="00D62912"/>
    <w:rsid w:val="00D62B74"/>
    <w:rsid w:val="00D63A1E"/>
    <w:rsid w:val="00D63D62"/>
    <w:rsid w:val="00D645D6"/>
    <w:rsid w:val="00D647E8"/>
    <w:rsid w:val="00D653AE"/>
    <w:rsid w:val="00D6605A"/>
    <w:rsid w:val="00D660A0"/>
    <w:rsid w:val="00D66187"/>
    <w:rsid w:val="00D668BD"/>
    <w:rsid w:val="00D6695F"/>
    <w:rsid w:val="00D671DD"/>
    <w:rsid w:val="00D6741D"/>
    <w:rsid w:val="00D6756C"/>
    <w:rsid w:val="00D676C0"/>
    <w:rsid w:val="00D67AFB"/>
    <w:rsid w:val="00D67D8D"/>
    <w:rsid w:val="00D67FA1"/>
    <w:rsid w:val="00D701A0"/>
    <w:rsid w:val="00D70DD9"/>
    <w:rsid w:val="00D7119E"/>
    <w:rsid w:val="00D71A4E"/>
    <w:rsid w:val="00D729AA"/>
    <w:rsid w:val="00D72D1D"/>
    <w:rsid w:val="00D72F2C"/>
    <w:rsid w:val="00D7386D"/>
    <w:rsid w:val="00D74284"/>
    <w:rsid w:val="00D74687"/>
    <w:rsid w:val="00D74A8D"/>
    <w:rsid w:val="00D74ADD"/>
    <w:rsid w:val="00D74E84"/>
    <w:rsid w:val="00D75644"/>
    <w:rsid w:val="00D75731"/>
    <w:rsid w:val="00D75D5C"/>
    <w:rsid w:val="00D76208"/>
    <w:rsid w:val="00D76E43"/>
    <w:rsid w:val="00D77CD0"/>
    <w:rsid w:val="00D80AE6"/>
    <w:rsid w:val="00D80D22"/>
    <w:rsid w:val="00D80D6F"/>
    <w:rsid w:val="00D80E9A"/>
    <w:rsid w:val="00D80EEB"/>
    <w:rsid w:val="00D8141E"/>
    <w:rsid w:val="00D814CB"/>
    <w:rsid w:val="00D81656"/>
    <w:rsid w:val="00D81923"/>
    <w:rsid w:val="00D81A10"/>
    <w:rsid w:val="00D81ABD"/>
    <w:rsid w:val="00D81C01"/>
    <w:rsid w:val="00D820C7"/>
    <w:rsid w:val="00D820D1"/>
    <w:rsid w:val="00D8319E"/>
    <w:rsid w:val="00D83D87"/>
    <w:rsid w:val="00D84A6D"/>
    <w:rsid w:val="00D84ADC"/>
    <w:rsid w:val="00D84E7B"/>
    <w:rsid w:val="00D84E84"/>
    <w:rsid w:val="00D84EAC"/>
    <w:rsid w:val="00D851E2"/>
    <w:rsid w:val="00D86A30"/>
    <w:rsid w:val="00D86B29"/>
    <w:rsid w:val="00D86EB7"/>
    <w:rsid w:val="00D87034"/>
    <w:rsid w:val="00D87510"/>
    <w:rsid w:val="00D8762B"/>
    <w:rsid w:val="00D876AA"/>
    <w:rsid w:val="00D905A1"/>
    <w:rsid w:val="00D9098D"/>
    <w:rsid w:val="00D9123A"/>
    <w:rsid w:val="00D91923"/>
    <w:rsid w:val="00D91E22"/>
    <w:rsid w:val="00D9340A"/>
    <w:rsid w:val="00D93EB5"/>
    <w:rsid w:val="00D95210"/>
    <w:rsid w:val="00D95BBF"/>
    <w:rsid w:val="00D962B9"/>
    <w:rsid w:val="00D96394"/>
    <w:rsid w:val="00D96B4B"/>
    <w:rsid w:val="00D974ED"/>
    <w:rsid w:val="00D975A1"/>
    <w:rsid w:val="00D97AF4"/>
    <w:rsid w:val="00D97CB4"/>
    <w:rsid w:val="00D97DD4"/>
    <w:rsid w:val="00D97FD5"/>
    <w:rsid w:val="00DA02AA"/>
    <w:rsid w:val="00DA0B19"/>
    <w:rsid w:val="00DA0F1F"/>
    <w:rsid w:val="00DA0FFA"/>
    <w:rsid w:val="00DA1368"/>
    <w:rsid w:val="00DA1D53"/>
    <w:rsid w:val="00DA2756"/>
    <w:rsid w:val="00DA28D3"/>
    <w:rsid w:val="00DA2AD5"/>
    <w:rsid w:val="00DA30E1"/>
    <w:rsid w:val="00DA3427"/>
    <w:rsid w:val="00DA34A3"/>
    <w:rsid w:val="00DA51CD"/>
    <w:rsid w:val="00DA5A72"/>
    <w:rsid w:val="00DA5A8A"/>
    <w:rsid w:val="00DA5DAF"/>
    <w:rsid w:val="00DA5FD3"/>
    <w:rsid w:val="00DA7AE2"/>
    <w:rsid w:val="00DB0380"/>
    <w:rsid w:val="00DB0842"/>
    <w:rsid w:val="00DB1C05"/>
    <w:rsid w:val="00DB1F93"/>
    <w:rsid w:val="00DB2342"/>
    <w:rsid w:val="00DB25EA"/>
    <w:rsid w:val="00DB26CD"/>
    <w:rsid w:val="00DB297D"/>
    <w:rsid w:val="00DB3497"/>
    <w:rsid w:val="00DB35E5"/>
    <w:rsid w:val="00DB3E76"/>
    <w:rsid w:val="00DB441C"/>
    <w:rsid w:val="00DB44AF"/>
    <w:rsid w:val="00DB492D"/>
    <w:rsid w:val="00DB4E99"/>
    <w:rsid w:val="00DB4F32"/>
    <w:rsid w:val="00DB5145"/>
    <w:rsid w:val="00DB5294"/>
    <w:rsid w:val="00DB55F6"/>
    <w:rsid w:val="00DB57A7"/>
    <w:rsid w:val="00DB5E11"/>
    <w:rsid w:val="00DB60AD"/>
    <w:rsid w:val="00DB69BE"/>
    <w:rsid w:val="00DB70E6"/>
    <w:rsid w:val="00DB76A6"/>
    <w:rsid w:val="00DB7C4E"/>
    <w:rsid w:val="00DB7DC5"/>
    <w:rsid w:val="00DC147B"/>
    <w:rsid w:val="00DC19CD"/>
    <w:rsid w:val="00DC1C1F"/>
    <w:rsid w:val="00DC1F58"/>
    <w:rsid w:val="00DC244A"/>
    <w:rsid w:val="00DC32D0"/>
    <w:rsid w:val="00DC3393"/>
    <w:rsid w:val="00DC339B"/>
    <w:rsid w:val="00DC389D"/>
    <w:rsid w:val="00DC3A80"/>
    <w:rsid w:val="00DC3E53"/>
    <w:rsid w:val="00DC4402"/>
    <w:rsid w:val="00DC4998"/>
    <w:rsid w:val="00DC4B68"/>
    <w:rsid w:val="00DC4DDE"/>
    <w:rsid w:val="00DC4EA4"/>
    <w:rsid w:val="00DC5528"/>
    <w:rsid w:val="00DC5756"/>
    <w:rsid w:val="00DC5D40"/>
    <w:rsid w:val="00DC69A7"/>
    <w:rsid w:val="00DC7473"/>
    <w:rsid w:val="00DC7833"/>
    <w:rsid w:val="00DC79B8"/>
    <w:rsid w:val="00DC7DD4"/>
    <w:rsid w:val="00DD01EF"/>
    <w:rsid w:val="00DD0508"/>
    <w:rsid w:val="00DD0673"/>
    <w:rsid w:val="00DD0A97"/>
    <w:rsid w:val="00DD0B0B"/>
    <w:rsid w:val="00DD180E"/>
    <w:rsid w:val="00DD18E4"/>
    <w:rsid w:val="00DD20BE"/>
    <w:rsid w:val="00DD2317"/>
    <w:rsid w:val="00DD27B6"/>
    <w:rsid w:val="00DD291B"/>
    <w:rsid w:val="00DD2B2B"/>
    <w:rsid w:val="00DD30E9"/>
    <w:rsid w:val="00DD3CBC"/>
    <w:rsid w:val="00DD4477"/>
    <w:rsid w:val="00DD4B54"/>
    <w:rsid w:val="00DD4F47"/>
    <w:rsid w:val="00DD5E53"/>
    <w:rsid w:val="00DD5FB9"/>
    <w:rsid w:val="00DD5FC0"/>
    <w:rsid w:val="00DD5FE7"/>
    <w:rsid w:val="00DD6A0F"/>
    <w:rsid w:val="00DD7B2E"/>
    <w:rsid w:val="00DD7B6A"/>
    <w:rsid w:val="00DD7C9A"/>
    <w:rsid w:val="00DD7EA1"/>
    <w:rsid w:val="00DD7FBB"/>
    <w:rsid w:val="00DE0548"/>
    <w:rsid w:val="00DE09B1"/>
    <w:rsid w:val="00DE0A2D"/>
    <w:rsid w:val="00DE0B9F"/>
    <w:rsid w:val="00DE0DD7"/>
    <w:rsid w:val="00DE21BB"/>
    <w:rsid w:val="00DE247C"/>
    <w:rsid w:val="00DE2788"/>
    <w:rsid w:val="00DE2A9E"/>
    <w:rsid w:val="00DE2E8A"/>
    <w:rsid w:val="00DE325B"/>
    <w:rsid w:val="00DE390D"/>
    <w:rsid w:val="00DE4238"/>
    <w:rsid w:val="00DE45FE"/>
    <w:rsid w:val="00DE4684"/>
    <w:rsid w:val="00DE6061"/>
    <w:rsid w:val="00DE60B6"/>
    <w:rsid w:val="00DE6222"/>
    <w:rsid w:val="00DE657F"/>
    <w:rsid w:val="00DE6758"/>
    <w:rsid w:val="00DE6B8E"/>
    <w:rsid w:val="00DE6E07"/>
    <w:rsid w:val="00DE6EEB"/>
    <w:rsid w:val="00DE6F63"/>
    <w:rsid w:val="00DE756C"/>
    <w:rsid w:val="00DE77F5"/>
    <w:rsid w:val="00DE7E47"/>
    <w:rsid w:val="00DF008B"/>
    <w:rsid w:val="00DF07BA"/>
    <w:rsid w:val="00DF097D"/>
    <w:rsid w:val="00DF0BA2"/>
    <w:rsid w:val="00DF1218"/>
    <w:rsid w:val="00DF1664"/>
    <w:rsid w:val="00DF201D"/>
    <w:rsid w:val="00DF304E"/>
    <w:rsid w:val="00DF3309"/>
    <w:rsid w:val="00DF3775"/>
    <w:rsid w:val="00DF40AF"/>
    <w:rsid w:val="00DF446F"/>
    <w:rsid w:val="00DF451C"/>
    <w:rsid w:val="00DF46A1"/>
    <w:rsid w:val="00DF4833"/>
    <w:rsid w:val="00DF4C0E"/>
    <w:rsid w:val="00DF4D6D"/>
    <w:rsid w:val="00DF5190"/>
    <w:rsid w:val="00DF54DD"/>
    <w:rsid w:val="00DF57CC"/>
    <w:rsid w:val="00DF5EB4"/>
    <w:rsid w:val="00DF6462"/>
    <w:rsid w:val="00DF7A9E"/>
    <w:rsid w:val="00E0072F"/>
    <w:rsid w:val="00E013F0"/>
    <w:rsid w:val="00E018E7"/>
    <w:rsid w:val="00E01D8B"/>
    <w:rsid w:val="00E02438"/>
    <w:rsid w:val="00E025E4"/>
    <w:rsid w:val="00E02FA0"/>
    <w:rsid w:val="00E032FD"/>
    <w:rsid w:val="00E036DC"/>
    <w:rsid w:val="00E039CB"/>
    <w:rsid w:val="00E03B05"/>
    <w:rsid w:val="00E03E09"/>
    <w:rsid w:val="00E041B9"/>
    <w:rsid w:val="00E042C8"/>
    <w:rsid w:val="00E048E0"/>
    <w:rsid w:val="00E04983"/>
    <w:rsid w:val="00E05363"/>
    <w:rsid w:val="00E0600C"/>
    <w:rsid w:val="00E06472"/>
    <w:rsid w:val="00E06FA3"/>
    <w:rsid w:val="00E07805"/>
    <w:rsid w:val="00E1019F"/>
    <w:rsid w:val="00E10454"/>
    <w:rsid w:val="00E106D8"/>
    <w:rsid w:val="00E10F48"/>
    <w:rsid w:val="00E112E5"/>
    <w:rsid w:val="00E1222F"/>
    <w:rsid w:val="00E1279E"/>
    <w:rsid w:val="00E128C4"/>
    <w:rsid w:val="00E12916"/>
    <w:rsid w:val="00E12CC8"/>
    <w:rsid w:val="00E13202"/>
    <w:rsid w:val="00E13859"/>
    <w:rsid w:val="00E13CFC"/>
    <w:rsid w:val="00E14812"/>
    <w:rsid w:val="00E1534B"/>
    <w:rsid w:val="00E15352"/>
    <w:rsid w:val="00E15576"/>
    <w:rsid w:val="00E15E80"/>
    <w:rsid w:val="00E16C08"/>
    <w:rsid w:val="00E16C52"/>
    <w:rsid w:val="00E17160"/>
    <w:rsid w:val="00E17719"/>
    <w:rsid w:val="00E17AD0"/>
    <w:rsid w:val="00E17F39"/>
    <w:rsid w:val="00E2019F"/>
    <w:rsid w:val="00E20360"/>
    <w:rsid w:val="00E20650"/>
    <w:rsid w:val="00E20759"/>
    <w:rsid w:val="00E20B72"/>
    <w:rsid w:val="00E20CB3"/>
    <w:rsid w:val="00E20D51"/>
    <w:rsid w:val="00E21103"/>
    <w:rsid w:val="00E219A1"/>
    <w:rsid w:val="00E21CC7"/>
    <w:rsid w:val="00E21DB8"/>
    <w:rsid w:val="00E2206D"/>
    <w:rsid w:val="00E221F5"/>
    <w:rsid w:val="00E2289A"/>
    <w:rsid w:val="00E23DE0"/>
    <w:rsid w:val="00E23F12"/>
    <w:rsid w:val="00E248B3"/>
    <w:rsid w:val="00E249F1"/>
    <w:rsid w:val="00E24D9E"/>
    <w:rsid w:val="00E24DB0"/>
    <w:rsid w:val="00E252C3"/>
    <w:rsid w:val="00E255DA"/>
    <w:rsid w:val="00E25849"/>
    <w:rsid w:val="00E25F09"/>
    <w:rsid w:val="00E2648D"/>
    <w:rsid w:val="00E265D0"/>
    <w:rsid w:val="00E2672C"/>
    <w:rsid w:val="00E26F8A"/>
    <w:rsid w:val="00E270BC"/>
    <w:rsid w:val="00E271EF"/>
    <w:rsid w:val="00E2722A"/>
    <w:rsid w:val="00E27B3F"/>
    <w:rsid w:val="00E30198"/>
    <w:rsid w:val="00E3033E"/>
    <w:rsid w:val="00E308F9"/>
    <w:rsid w:val="00E30D21"/>
    <w:rsid w:val="00E312AD"/>
    <w:rsid w:val="00E3143C"/>
    <w:rsid w:val="00E31814"/>
    <w:rsid w:val="00E3197E"/>
    <w:rsid w:val="00E31EDD"/>
    <w:rsid w:val="00E322BC"/>
    <w:rsid w:val="00E325BD"/>
    <w:rsid w:val="00E329E8"/>
    <w:rsid w:val="00E32A4F"/>
    <w:rsid w:val="00E3307D"/>
    <w:rsid w:val="00E330EE"/>
    <w:rsid w:val="00E330F1"/>
    <w:rsid w:val="00E33A6E"/>
    <w:rsid w:val="00E342F8"/>
    <w:rsid w:val="00E343B1"/>
    <w:rsid w:val="00E343F5"/>
    <w:rsid w:val="00E3451F"/>
    <w:rsid w:val="00E34634"/>
    <w:rsid w:val="00E34C36"/>
    <w:rsid w:val="00E351D1"/>
    <w:rsid w:val="00E351ED"/>
    <w:rsid w:val="00E35EDD"/>
    <w:rsid w:val="00E36ACD"/>
    <w:rsid w:val="00E36FA3"/>
    <w:rsid w:val="00E3739D"/>
    <w:rsid w:val="00E378DB"/>
    <w:rsid w:val="00E408A7"/>
    <w:rsid w:val="00E40A9B"/>
    <w:rsid w:val="00E41E25"/>
    <w:rsid w:val="00E41F44"/>
    <w:rsid w:val="00E425EA"/>
    <w:rsid w:val="00E4272F"/>
    <w:rsid w:val="00E42F4A"/>
    <w:rsid w:val="00E434B0"/>
    <w:rsid w:val="00E4370A"/>
    <w:rsid w:val="00E43899"/>
    <w:rsid w:val="00E43AD4"/>
    <w:rsid w:val="00E4447C"/>
    <w:rsid w:val="00E4449F"/>
    <w:rsid w:val="00E44C1D"/>
    <w:rsid w:val="00E450F0"/>
    <w:rsid w:val="00E45967"/>
    <w:rsid w:val="00E4597C"/>
    <w:rsid w:val="00E45C35"/>
    <w:rsid w:val="00E46102"/>
    <w:rsid w:val="00E461EB"/>
    <w:rsid w:val="00E46EDF"/>
    <w:rsid w:val="00E46F77"/>
    <w:rsid w:val="00E4789A"/>
    <w:rsid w:val="00E500FF"/>
    <w:rsid w:val="00E50591"/>
    <w:rsid w:val="00E50BA0"/>
    <w:rsid w:val="00E50EB9"/>
    <w:rsid w:val="00E514C2"/>
    <w:rsid w:val="00E5163D"/>
    <w:rsid w:val="00E51B3C"/>
    <w:rsid w:val="00E51C6F"/>
    <w:rsid w:val="00E51CB8"/>
    <w:rsid w:val="00E51D6B"/>
    <w:rsid w:val="00E52C0E"/>
    <w:rsid w:val="00E52D1A"/>
    <w:rsid w:val="00E52E88"/>
    <w:rsid w:val="00E530BC"/>
    <w:rsid w:val="00E533C2"/>
    <w:rsid w:val="00E53506"/>
    <w:rsid w:val="00E53BA7"/>
    <w:rsid w:val="00E546BA"/>
    <w:rsid w:val="00E54E89"/>
    <w:rsid w:val="00E55F70"/>
    <w:rsid w:val="00E5678A"/>
    <w:rsid w:val="00E56EED"/>
    <w:rsid w:val="00E57CEB"/>
    <w:rsid w:val="00E6034B"/>
    <w:rsid w:val="00E6040E"/>
    <w:rsid w:val="00E60673"/>
    <w:rsid w:val="00E60C66"/>
    <w:rsid w:val="00E60D70"/>
    <w:rsid w:val="00E60D86"/>
    <w:rsid w:val="00E61423"/>
    <w:rsid w:val="00E61B66"/>
    <w:rsid w:val="00E61D59"/>
    <w:rsid w:val="00E61D98"/>
    <w:rsid w:val="00E62E18"/>
    <w:rsid w:val="00E6326E"/>
    <w:rsid w:val="00E6356C"/>
    <w:rsid w:val="00E6371B"/>
    <w:rsid w:val="00E63E1A"/>
    <w:rsid w:val="00E64274"/>
    <w:rsid w:val="00E645C6"/>
    <w:rsid w:val="00E64796"/>
    <w:rsid w:val="00E65416"/>
    <w:rsid w:val="00E65492"/>
    <w:rsid w:val="00E6549E"/>
    <w:rsid w:val="00E65586"/>
    <w:rsid w:val="00E656B3"/>
    <w:rsid w:val="00E6575D"/>
    <w:rsid w:val="00E65D0F"/>
    <w:rsid w:val="00E65EDE"/>
    <w:rsid w:val="00E6614B"/>
    <w:rsid w:val="00E661C2"/>
    <w:rsid w:val="00E66226"/>
    <w:rsid w:val="00E66561"/>
    <w:rsid w:val="00E66852"/>
    <w:rsid w:val="00E66A89"/>
    <w:rsid w:val="00E66B95"/>
    <w:rsid w:val="00E66C1F"/>
    <w:rsid w:val="00E66FEB"/>
    <w:rsid w:val="00E6761F"/>
    <w:rsid w:val="00E701B2"/>
    <w:rsid w:val="00E701C2"/>
    <w:rsid w:val="00E703B5"/>
    <w:rsid w:val="00E70451"/>
    <w:rsid w:val="00E70DBF"/>
    <w:rsid w:val="00E70F81"/>
    <w:rsid w:val="00E71666"/>
    <w:rsid w:val="00E71CA3"/>
    <w:rsid w:val="00E7207A"/>
    <w:rsid w:val="00E72853"/>
    <w:rsid w:val="00E72874"/>
    <w:rsid w:val="00E72A3D"/>
    <w:rsid w:val="00E72DC0"/>
    <w:rsid w:val="00E7395C"/>
    <w:rsid w:val="00E73F18"/>
    <w:rsid w:val="00E74CD5"/>
    <w:rsid w:val="00E75120"/>
    <w:rsid w:val="00E75220"/>
    <w:rsid w:val="00E7527F"/>
    <w:rsid w:val="00E7557C"/>
    <w:rsid w:val="00E75C17"/>
    <w:rsid w:val="00E760FA"/>
    <w:rsid w:val="00E762F9"/>
    <w:rsid w:val="00E7651A"/>
    <w:rsid w:val="00E77055"/>
    <w:rsid w:val="00E77460"/>
    <w:rsid w:val="00E77761"/>
    <w:rsid w:val="00E77BF2"/>
    <w:rsid w:val="00E802AA"/>
    <w:rsid w:val="00E807CD"/>
    <w:rsid w:val="00E80BE6"/>
    <w:rsid w:val="00E8109C"/>
    <w:rsid w:val="00E81252"/>
    <w:rsid w:val="00E81397"/>
    <w:rsid w:val="00E81608"/>
    <w:rsid w:val="00E81B4E"/>
    <w:rsid w:val="00E820AD"/>
    <w:rsid w:val="00E832BA"/>
    <w:rsid w:val="00E834FB"/>
    <w:rsid w:val="00E83692"/>
    <w:rsid w:val="00E838EE"/>
    <w:rsid w:val="00E83ABC"/>
    <w:rsid w:val="00E83B06"/>
    <w:rsid w:val="00E83DAC"/>
    <w:rsid w:val="00E841C2"/>
    <w:rsid w:val="00E844F2"/>
    <w:rsid w:val="00E84B29"/>
    <w:rsid w:val="00E84CC3"/>
    <w:rsid w:val="00E84F00"/>
    <w:rsid w:val="00E85A1C"/>
    <w:rsid w:val="00E85D79"/>
    <w:rsid w:val="00E878EB"/>
    <w:rsid w:val="00E87BBA"/>
    <w:rsid w:val="00E87EA2"/>
    <w:rsid w:val="00E9048C"/>
    <w:rsid w:val="00E90AD0"/>
    <w:rsid w:val="00E9181D"/>
    <w:rsid w:val="00E91874"/>
    <w:rsid w:val="00E9189E"/>
    <w:rsid w:val="00E9250F"/>
    <w:rsid w:val="00E92B47"/>
    <w:rsid w:val="00E92FCB"/>
    <w:rsid w:val="00E933A7"/>
    <w:rsid w:val="00E938CA"/>
    <w:rsid w:val="00E94068"/>
    <w:rsid w:val="00E94089"/>
    <w:rsid w:val="00E9446D"/>
    <w:rsid w:val="00E94EB9"/>
    <w:rsid w:val="00E95026"/>
    <w:rsid w:val="00E9519A"/>
    <w:rsid w:val="00E951AD"/>
    <w:rsid w:val="00E95574"/>
    <w:rsid w:val="00E95A86"/>
    <w:rsid w:val="00E95ABA"/>
    <w:rsid w:val="00E95AE7"/>
    <w:rsid w:val="00E95E65"/>
    <w:rsid w:val="00E96318"/>
    <w:rsid w:val="00E9695C"/>
    <w:rsid w:val="00E974DA"/>
    <w:rsid w:val="00E97603"/>
    <w:rsid w:val="00EA0011"/>
    <w:rsid w:val="00EA07DB"/>
    <w:rsid w:val="00EA10F5"/>
    <w:rsid w:val="00EA1340"/>
    <w:rsid w:val="00EA1408"/>
    <w:rsid w:val="00EA147F"/>
    <w:rsid w:val="00EA1E2E"/>
    <w:rsid w:val="00EA246F"/>
    <w:rsid w:val="00EA2490"/>
    <w:rsid w:val="00EA2854"/>
    <w:rsid w:val="00EA2E90"/>
    <w:rsid w:val="00EA3608"/>
    <w:rsid w:val="00EA372A"/>
    <w:rsid w:val="00EA3BFC"/>
    <w:rsid w:val="00EA412D"/>
    <w:rsid w:val="00EA4461"/>
    <w:rsid w:val="00EA4600"/>
    <w:rsid w:val="00EA488A"/>
    <w:rsid w:val="00EA492A"/>
    <w:rsid w:val="00EA4A27"/>
    <w:rsid w:val="00EA4AD3"/>
    <w:rsid w:val="00EA4E34"/>
    <w:rsid w:val="00EA4FA6"/>
    <w:rsid w:val="00EA506E"/>
    <w:rsid w:val="00EA5627"/>
    <w:rsid w:val="00EA584A"/>
    <w:rsid w:val="00EA6229"/>
    <w:rsid w:val="00EA6542"/>
    <w:rsid w:val="00EA6704"/>
    <w:rsid w:val="00EA6C03"/>
    <w:rsid w:val="00EA6C3D"/>
    <w:rsid w:val="00EA7AE4"/>
    <w:rsid w:val="00EB083E"/>
    <w:rsid w:val="00EB0CB0"/>
    <w:rsid w:val="00EB0CD7"/>
    <w:rsid w:val="00EB1263"/>
    <w:rsid w:val="00EB1A25"/>
    <w:rsid w:val="00EB1B08"/>
    <w:rsid w:val="00EB1F36"/>
    <w:rsid w:val="00EB218F"/>
    <w:rsid w:val="00EB2886"/>
    <w:rsid w:val="00EB2E66"/>
    <w:rsid w:val="00EB34CE"/>
    <w:rsid w:val="00EB369C"/>
    <w:rsid w:val="00EB38A2"/>
    <w:rsid w:val="00EB3F4A"/>
    <w:rsid w:val="00EB458A"/>
    <w:rsid w:val="00EB54E0"/>
    <w:rsid w:val="00EB598C"/>
    <w:rsid w:val="00EB5C58"/>
    <w:rsid w:val="00EB5CE5"/>
    <w:rsid w:val="00EB5DBC"/>
    <w:rsid w:val="00EB65B8"/>
    <w:rsid w:val="00EB6D4E"/>
    <w:rsid w:val="00EB72C1"/>
    <w:rsid w:val="00EB730A"/>
    <w:rsid w:val="00EB77B4"/>
    <w:rsid w:val="00EC0090"/>
    <w:rsid w:val="00EC00A5"/>
    <w:rsid w:val="00EC05FC"/>
    <w:rsid w:val="00EC0856"/>
    <w:rsid w:val="00EC0C65"/>
    <w:rsid w:val="00EC1338"/>
    <w:rsid w:val="00EC1493"/>
    <w:rsid w:val="00EC1943"/>
    <w:rsid w:val="00EC1AF5"/>
    <w:rsid w:val="00EC1B40"/>
    <w:rsid w:val="00EC1CF2"/>
    <w:rsid w:val="00EC21F9"/>
    <w:rsid w:val="00EC2559"/>
    <w:rsid w:val="00EC271F"/>
    <w:rsid w:val="00EC292B"/>
    <w:rsid w:val="00EC3171"/>
    <w:rsid w:val="00EC40EC"/>
    <w:rsid w:val="00EC4135"/>
    <w:rsid w:val="00EC41E1"/>
    <w:rsid w:val="00EC4BE3"/>
    <w:rsid w:val="00EC4C37"/>
    <w:rsid w:val="00EC5D3D"/>
    <w:rsid w:val="00EC62C2"/>
    <w:rsid w:val="00EC7D63"/>
    <w:rsid w:val="00ED03AB"/>
    <w:rsid w:val="00ED06C4"/>
    <w:rsid w:val="00ED0DBA"/>
    <w:rsid w:val="00ED0F1D"/>
    <w:rsid w:val="00ED15E8"/>
    <w:rsid w:val="00ED1CD4"/>
    <w:rsid w:val="00ED1D2B"/>
    <w:rsid w:val="00ED1DBC"/>
    <w:rsid w:val="00ED1EB9"/>
    <w:rsid w:val="00ED3F7A"/>
    <w:rsid w:val="00ED41DD"/>
    <w:rsid w:val="00ED44EF"/>
    <w:rsid w:val="00ED452A"/>
    <w:rsid w:val="00ED458F"/>
    <w:rsid w:val="00ED5343"/>
    <w:rsid w:val="00ED591B"/>
    <w:rsid w:val="00ED632C"/>
    <w:rsid w:val="00ED64B5"/>
    <w:rsid w:val="00ED653D"/>
    <w:rsid w:val="00ED6883"/>
    <w:rsid w:val="00ED6CBD"/>
    <w:rsid w:val="00ED7A2A"/>
    <w:rsid w:val="00ED7C07"/>
    <w:rsid w:val="00EE04C4"/>
    <w:rsid w:val="00EE04D8"/>
    <w:rsid w:val="00EE0AEA"/>
    <w:rsid w:val="00EE0F1E"/>
    <w:rsid w:val="00EE0FC0"/>
    <w:rsid w:val="00EE1441"/>
    <w:rsid w:val="00EE17F2"/>
    <w:rsid w:val="00EE1BFC"/>
    <w:rsid w:val="00EE2187"/>
    <w:rsid w:val="00EE2F36"/>
    <w:rsid w:val="00EE2FD9"/>
    <w:rsid w:val="00EE308D"/>
    <w:rsid w:val="00EE30E5"/>
    <w:rsid w:val="00EE3289"/>
    <w:rsid w:val="00EE3499"/>
    <w:rsid w:val="00EE38AD"/>
    <w:rsid w:val="00EE39BF"/>
    <w:rsid w:val="00EE4199"/>
    <w:rsid w:val="00EE4404"/>
    <w:rsid w:val="00EE4829"/>
    <w:rsid w:val="00EE4B3B"/>
    <w:rsid w:val="00EE5C44"/>
    <w:rsid w:val="00EE65A7"/>
    <w:rsid w:val="00EE69B0"/>
    <w:rsid w:val="00EE6E8A"/>
    <w:rsid w:val="00EE6F19"/>
    <w:rsid w:val="00EE767D"/>
    <w:rsid w:val="00EE76B4"/>
    <w:rsid w:val="00EE7784"/>
    <w:rsid w:val="00EE7A5A"/>
    <w:rsid w:val="00EE7AE6"/>
    <w:rsid w:val="00EE7CCA"/>
    <w:rsid w:val="00EF057F"/>
    <w:rsid w:val="00EF0663"/>
    <w:rsid w:val="00EF10DA"/>
    <w:rsid w:val="00EF1C18"/>
    <w:rsid w:val="00EF1D07"/>
    <w:rsid w:val="00EF2138"/>
    <w:rsid w:val="00EF27FF"/>
    <w:rsid w:val="00EF2A2D"/>
    <w:rsid w:val="00EF2C71"/>
    <w:rsid w:val="00EF3988"/>
    <w:rsid w:val="00EF3E7A"/>
    <w:rsid w:val="00EF4E05"/>
    <w:rsid w:val="00EF4E22"/>
    <w:rsid w:val="00EF4F4C"/>
    <w:rsid w:val="00EF5177"/>
    <w:rsid w:val="00EF56E3"/>
    <w:rsid w:val="00EF5BE9"/>
    <w:rsid w:val="00EF604E"/>
    <w:rsid w:val="00EF621C"/>
    <w:rsid w:val="00EF677D"/>
    <w:rsid w:val="00EF6804"/>
    <w:rsid w:val="00EF6C7B"/>
    <w:rsid w:val="00EF7003"/>
    <w:rsid w:val="00EF7EEA"/>
    <w:rsid w:val="00F0011D"/>
    <w:rsid w:val="00F00243"/>
    <w:rsid w:val="00F00B75"/>
    <w:rsid w:val="00F01818"/>
    <w:rsid w:val="00F01B57"/>
    <w:rsid w:val="00F01EFA"/>
    <w:rsid w:val="00F02053"/>
    <w:rsid w:val="00F02099"/>
    <w:rsid w:val="00F021DB"/>
    <w:rsid w:val="00F027A0"/>
    <w:rsid w:val="00F02F42"/>
    <w:rsid w:val="00F03493"/>
    <w:rsid w:val="00F0373A"/>
    <w:rsid w:val="00F03C58"/>
    <w:rsid w:val="00F041C2"/>
    <w:rsid w:val="00F04A7B"/>
    <w:rsid w:val="00F04B29"/>
    <w:rsid w:val="00F058E6"/>
    <w:rsid w:val="00F05CA7"/>
    <w:rsid w:val="00F064AE"/>
    <w:rsid w:val="00F064F7"/>
    <w:rsid w:val="00F069D0"/>
    <w:rsid w:val="00F06FAC"/>
    <w:rsid w:val="00F070AA"/>
    <w:rsid w:val="00F07538"/>
    <w:rsid w:val="00F07A02"/>
    <w:rsid w:val="00F07ED6"/>
    <w:rsid w:val="00F1019A"/>
    <w:rsid w:val="00F10490"/>
    <w:rsid w:val="00F10554"/>
    <w:rsid w:val="00F106B3"/>
    <w:rsid w:val="00F106B7"/>
    <w:rsid w:val="00F119D6"/>
    <w:rsid w:val="00F11ACC"/>
    <w:rsid w:val="00F11BB7"/>
    <w:rsid w:val="00F11D7E"/>
    <w:rsid w:val="00F11E18"/>
    <w:rsid w:val="00F11E8F"/>
    <w:rsid w:val="00F125A4"/>
    <w:rsid w:val="00F132C2"/>
    <w:rsid w:val="00F1348B"/>
    <w:rsid w:val="00F136D8"/>
    <w:rsid w:val="00F13ED6"/>
    <w:rsid w:val="00F14CFE"/>
    <w:rsid w:val="00F14E1F"/>
    <w:rsid w:val="00F14FDB"/>
    <w:rsid w:val="00F15FC8"/>
    <w:rsid w:val="00F16304"/>
    <w:rsid w:val="00F16496"/>
    <w:rsid w:val="00F16A14"/>
    <w:rsid w:val="00F16A20"/>
    <w:rsid w:val="00F16D83"/>
    <w:rsid w:val="00F171FC"/>
    <w:rsid w:val="00F203F6"/>
    <w:rsid w:val="00F20C2B"/>
    <w:rsid w:val="00F21007"/>
    <w:rsid w:val="00F2142B"/>
    <w:rsid w:val="00F21D5B"/>
    <w:rsid w:val="00F21D5D"/>
    <w:rsid w:val="00F21F0F"/>
    <w:rsid w:val="00F226D0"/>
    <w:rsid w:val="00F22E2F"/>
    <w:rsid w:val="00F22EC8"/>
    <w:rsid w:val="00F2344D"/>
    <w:rsid w:val="00F23523"/>
    <w:rsid w:val="00F23795"/>
    <w:rsid w:val="00F2392B"/>
    <w:rsid w:val="00F24443"/>
    <w:rsid w:val="00F244D7"/>
    <w:rsid w:val="00F24CA8"/>
    <w:rsid w:val="00F24F07"/>
    <w:rsid w:val="00F257A1"/>
    <w:rsid w:val="00F2601F"/>
    <w:rsid w:val="00F26A54"/>
    <w:rsid w:val="00F26B77"/>
    <w:rsid w:val="00F26C52"/>
    <w:rsid w:val="00F26D1D"/>
    <w:rsid w:val="00F27346"/>
    <w:rsid w:val="00F277E0"/>
    <w:rsid w:val="00F27A33"/>
    <w:rsid w:val="00F30635"/>
    <w:rsid w:val="00F3063E"/>
    <w:rsid w:val="00F30F24"/>
    <w:rsid w:val="00F30F7B"/>
    <w:rsid w:val="00F311D1"/>
    <w:rsid w:val="00F31790"/>
    <w:rsid w:val="00F31A3F"/>
    <w:rsid w:val="00F31B2D"/>
    <w:rsid w:val="00F31EC1"/>
    <w:rsid w:val="00F336C2"/>
    <w:rsid w:val="00F33F98"/>
    <w:rsid w:val="00F34453"/>
    <w:rsid w:val="00F34469"/>
    <w:rsid w:val="00F344F5"/>
    <w:rsid w:val="00F3477A"/>
    <w:rsid w:val="00F34A0D"/>
    <w:rsid w:val="00F34F4B"/>
    <w:rsid w:val="00F35525"/>
    <w:rsid w:val="00F3573B"/>
    <w:rsid w:val="00F35846"/>
    <w:rsid w:val="00F362D7"/>
    <w:rsid w:val="00F36779"/>
    <w:rsid w:val="00F36AEE"/>
    <w:rsid w:val="00F36B89"/>
    <w:rsid w:val="00F36DE3"/>
    <w:rsid w:val="00F37737"/>
    <w:rsid w:val="00F37B22"/>
    <w:rsid w:val="00F37D7B"/>
    <w:rsid w:val="00F37DC7"/>
    <w:rsid w:val="00F40845"/>
    <w:rsid w:val="00F408F1"/>
    <w:rsid w:val="00F40E1E"/>
    <w:rsid w:val="00F40E50"/>
    <w:rsid w:val="00F41614"/>
    <w:rsid w:val="00F416AB"/>
    <w:rsid w:val="00F42D67"/>
    <w:rsid w:val="00F43BBF"/>
    <w:rsid w:val="00F43D8C"/>
    <w:rsid w:val="00F44190"/>
    <w:rsid w:val="00F452C5"/>
    <w:rsid w:val="00F45359"/>
    <w:rsid w:val="00F45B9D"/>
    <w:rsid w:val="00F46059"/>
    <w:rsid w:val="00F46288"/>
    <w:rsid w:val="00F46D00"/>
    <w:rsid w:val="00F46D95"/>
    <w:rsid w:val="00F46DB7"/>
    <w:rsid w:val="00F47799"/>
    <w:rsid w:val="00F47923"/>
    <w:rsid w:val="00F47ECB"/>
    <w:rsid w:val="00F50D3A"/>
    <w:rsid w:val="00F5203C"/>
    <w:rsid w:val="00F52FC0"/>
    <w:rsid w:val="00F5314C"/>
    <w:rsid w:val="00F5336B"/>
    <w:rsid w:val="00F534E1"/>
    <w:rsid w:val="00F53D79"/>
    <w:rsid w:val="00F54238"/>
    <w:rsid w:val="00F54A1D"/>
    <w:rsid w:val="00F54C03"/>
    <w:rsid w:val="00F553C4"/>
    <w:rsid w:val="00F55449"/>
    <w:rsid w:val="00F5572A"/>
    <w:rsid w:val="00F55A86"/>
    <w:rsid w:val="00F55D24"/>
    <w:rsid w:val="00F56308"/>
    <w:rsid w:val="00F56581"/>
    <w:rsid w:val="00F565AD"/>
    <w:rsid w:val="00F56715"/>
    <w:rsid w:val="00F5688C"/>
    <w:rsid w:val="00F5738E"/>
    <w:rsid w:val="00F57892"/>
    <w:rsid w:val="00F60048"/>
    <w:rsid w:val="00F60A86"/>
    <w:rsid w:val="00F60C81"/>
    <w:rsid w:val="00F610F1"/>
    <w:rsid w:val="00F61DC6"/>
    <w:rsid w:val="00F61EC4"/>
    <w:rsid w:val="00F6211E"/>
    <w:rsid w:val="00F62350"/>
    <w:rsid w:val="00F624D7"/>
    <w:rsid w:val="00F635DD"/>
    <w:rsid w:val="00F6372F"/>
    <w:rsid w:val="00F63779"/>
    <w:rsid w:val="00F63895"/>
    <w:rsid w:val="00F63967"/>
    <w:rsid w:val="00F63A05"/>
    <w:rsid w:val="00F64227"/>
    <w:rsid w:val="00F64645"/>
    <w:rsid w:val="00F64B28"/>
    <w:rsid w:val="00F651BA"/>
    <w:rsid w:val="00F65241"/>
    <w:rsid w:val="00F65299"/>
    <w:rsid w:val="00F6540C"/>
    <w:rsid w:val="00F65E87"/>
    <w:rsid w:val="00F6627B"/>
    <w:rsid w:val="00F6628C"/>
    <w:rsid w:val="00F66512"/>
    <w:rsid w:val="00F6788D"/>
    <w:rsid w:val="00F67942"/>
    <w:rsid w:val="00F67A80"/>
    <w:rsid w:val="00F67D26"/>
    <w:rsid w:val="00F7001B"/>
    <w:rsid w:val="00F70417"/>
    <w:rsid w:val="00F70629"/>
    <w:rsid w:val="00F706B7"/>
    <w:rsid w:val="00F70CF8"/>
    <w:rsid w:val="00F70FA4"/>
    <w:rsid w:val="00F729BA"/>
    <w:rsid w:val="00F72B5E"/>
    <w:rsid w:val="00F72CE3"/>
    <w:rsid w:val="00F7336E"/>
    <w:rsid w:val="00F734F2"/>
    <w:rsid w:val="00F73751"/>
    <w:rsid w:val="00F7409B"/>
    <w:rsid w:val="00F74479"/>
    <w:rsid w:val="00F74E4B"/>
    <w:rsid w:val="00F75052"/>
    <w:rsid w:val="00F756CD"/>
    <w:rsid w:val="00F76AC6"/>
    <w:rsid w:val="00F771A2"/>
    <w:rsid w:val="00F7737A"/>
    <w:rsid w:val="00F804D3"/>
    <w:rsid w:val="00F8063B"/>
    <w:rsid w:val="00F80AFA"/>
    <w:rsid w:val="00F81241"/>
    <w:rsid w:val="00F81AF1"/>
    <w:rsid w:val="00F81CCF"/>
    <w:rsid w:val="00F81CD2"/>
    <w:rsid w:val="00F8223D"/>
    <w:rsid w:val="00F82641"/>
    <w:rsid w:val="00F82696"/>
    <w:rsid w:val="00F827AF"/>
    <w:rsid w:val="00F8340D"/>
    <w:rsid w:val="00F83795"/>
    <w:rsid w:val="00F83E8D"/>
    <w:rsid w:val="00F84079"/>
    <w:rsid w:val="00F8436B"/>
    <w:rsid w:val="00F845A7"/>
    <w:rsid w:val="00F84673"/>
    <w:rsid w:val="00F84ACE"/>
    <w:rsid w:val="00F84E8F"/>
    <w:rsid w:val="00F85E46"/>
    <w:rsid w:val="00F861C2"/>
    <w:rsid w:val="00F86785"/>
    <w:rsid w:val="00F86B82"/>
    <w:rsid w:val="00F870F1"/>
    <w:rsid w:val="00F87D8C"/>
    <w:rsid w:val="00F87DD0"/>
    <w:rsid w:val="00F87ED9"/>
    <w:rsid w:val="00F90051"/>
    <w:rsid w:val="00F90064"/>
    <w:rsid w:val="00F90D05"/>
    <w:rsid w:val="00F90F18"/>
    <w:rsid w:val="00F918CB"/>
    <w:rsid w:val="00F91F19"/>
    <w:rsid w:val="00F92773"/>
    <w:rsid w:val="00F92A25"/>
    <w:rsid w:val="00F93093"/>
    <w:rsid w:val="00F937E4"/>
    <w:rsid w:val="00F93A55"/>
    <w:rsid w:val="00F9427D"/>
    <w:rsid w:val="00F9456D"/>
    <w:rsid w:val="00F945DB"/>
    <w:rsid w:val="00F946DE"/>
    <w:rsid w:val="00F94B86"/>
    <w:rsid w:val="00F94D5F"/>
    <w:rsid w:val="00F95AC8"/>
    <w:rsid w:val="00F95E17"/>
    <w:rsid w:val="00F95EE7"/>
    <w:rsid w:val="00F9639C"/>
    <w:rsid w:val="00F96799"/>
    <w:rsid w:val="00F96B52"/>
    <w:rsid w:val="00F96EE0"/>
    <w:rsid w:val="00F971BC"/>
    <w:rsid w:val="00F972B7"/>
    <w:rsid w:val="00F976BC"/>
    <w:rsid w:val="00FA01CC"/>
    <w:rsid w:val="00FA0245"/>
    <w:rsid w:val="00FA0A51"/>
    <w:rsid w:val="00FA1124"/>
    <w:rsid w:val="00FA258E"/>
    <w:rsid w:val="00FA2613"/>
    <w:rsid w:val="00FA2A9F"/>
    <w:rsid w:val="00FA3027"/>
    <w:rsid w:val="00FA32C2"/>
    <w:rsid w:val="00FA39E6"/>
    <w:rsid w:val="00FA39F0"/>
    <w:rsid w:val="00FA3E79"/>
    <w:rsid w:val="00FA4444"/>
    <w:rsid w:val="00FA44EB"/>
    <w:rsid w:val="00FA456E"/>
    <w:rsid w:val="00FA4609"/>
    <w:rsid w:val="00FA4AE1"/>
    <w:rsid w:val="00FA5AA4"/>
    <w:rsid w:val="00FA5CAC"/>
    <w:rsid w:val="00FA6485"/>
    <w:rsid w:val="00FA68EE"/>
    <w:rsid w:val="00FA75BD"/>
    <w:rsid w:val="00FA7674"/>
    <w:rsid w:val="00FA7957"/>
    <w:rsid w:val="00FA7A34"/>
    <w:rsid w:val="00FA7BC9"/>
    <w:rsid w:val="00FA7E62"/>
    <w:rsid w:val="00FB078E"/>
    <w:rsid w:val="00FB0B06"/>
    <w:rsid w:val="00FB0B9F"/>
    <w:rsid w:val="00FB0EDB"/>
    <w:rsid w:val="00FB1386"/>
    <w:rsid w:val="00FB1399"/>
    <w:rsid w:val="00FB13B8"/>
    <w:rsid w:val="00FB19EA"/>
    <w:rsid w:val="00FB1B5E"/>
    <w:rsid w:val="00FB1ECE"/>
    <w:rsid w:val="00FB22B6"/>
    <w:rsid w:val="00FB2C04"/>
    <w:rsid w:val="00FB2D42"/>
    <w:rsid w:val="00FB2D96"/>
    <w:rsid w:val="00FB2E4B"/>
    <w:rsid w:val="00FB3072"/>
    <w:rsid w:val="00FB317A"/>
    <w:rsid w:val="00FB334A"/>
    <w:rsid w:val="00FB378E"/>
    <w:rsid w:val="00FB37F1"/>
    <w:rsid w:val="00FB3E3C"/>
    <w:rsid w:val="00FB47C0"/>
    <w:rsid w:val="00FB501B"/>
    <w:rsid w:val="00FB50EF"/>
    <w:rsid w:val="00FB5369"/>
    <w:rsid w:val="00FB5A40"/>
    <w:rsid w:val="00FB5A75"/>
    <w:rsid w:val="00FB709D"/>
    <w:rsid w:val="00FB70DA"/>
    <w:rsid w:val="00FB717D"/>
    <w:rsid w:val="00FB7770"/>
    <w:rsid w:val="00FB780D"/>
    <w:rsid w:val="00FC024E"/>
    <w:rsid w:val="00FC0263"/>
    <w:rsid w:val="00FC0F4A"/>
    <w:rsid w:val="00FC1513"/>
    <w:rsid w:val="00FC1BEF"/>
    <w:rsid w:val="00FC1E56"/>
    <w:rsid w:val="00FC2853"/>
    <w:rsid w:val="00FC34BB"/>
    <w:rsid w:val="00FC39F6"/>
    <w:rsid w:val="00FC3A6B"/>
    <w:rsid w:val="00FC3BDE"/>
    <w:rsid w:val="00FC3EF8"/>
    <w:rsid w:val="00FC40EF"/>
    <w:rsid w:val="00FC456A"/>
    <w:rsid w:val="00FC54EA"/>
    <w:rsid w:val="00FC5535"/>
    <w:rsid w:val="00FC5781"/>
    <w:rsid w:val="00FC5E4C"/>
    <w:rsid w:val="00FC7001"/>
    <w:rsid w:val="00FC78B5"/>
    <w:rsid w:val="00FC7F60"/>
    <w:rsid w:val="00FD0C91"/>
    <w:rsid w:val="00FD19EB"/>
    <w:rsid w:val="00FD1D83"/>
    <w:rsid w:val="00FD3111"/>
    <w:rsid w:val="00FD3A99"/>
    <w:rsid w:val="00FD3B91"/>
    <w:rsid w:val="00FD42DA"/>
    <w:rsid w:val="00FD4382"/>
    <w:rsid w:val="00FD46B8"/>
    <w:rsid w:val="00FD576B"/>
    <w:rsid w:val="00FD579E"/>
    <w:rsid w:val="00FD5886"/>
    <w:rsid w:val="00FD59C4"/>
    <w:rsid w:val="00FD5EF2"/>
    <w:rsid w:val="00FD6845"/>
    <w:rsid w:val="00FD6C67"/>
    <w:rsid w:val="00FD6FA2"/>
    <w:rsid w:val="00FE0376"/>
    <w:rsid w:val="00FE037D"/>
    <w:rsid w:val="00FE0559"/>
    <w:rsid w:val="00FE146B"/>
    <w:rsid w:val="00FE161D"/>
    <w:rsid w:val="00FE1773"/>
    <w:rsid w:val="00FE1D38"/>
    <w:rsid w:val="00FE2A1F"/>
    <w:rsid w:val="00FE2C1E"/>
    <w:rsid w:val="00FE2E78"/>
    <w:rsid w:val="00FE2FAF"/>
    <w:rsid w:val="00FE30BE"/>
    <w:rsid w:val="00FE3AD8"/>
    <w:rsid w:val="00FE4034"/>
    <w:rsid w:val="00FE423B"/>
    <w:rsid w:val="00FE44CD"/>
    <w:rsid w:val="00FE4516"/>
    <w:rsid w:val="00FE453C"/>
    <w:rsid w:val="00FE4EB5"/>
    <w:rsid w:val="00FE52AD"/>
    <w:rsid w:val="00FE565F"/>
    <w:rsid w:val="00FE576A"/>
    <w:rsid w:val="00FE59B9"/>
    <w:rsid w:val="00FE61CF"/>
    <w:rsid w:val="00FE64C8"/>
    <w:rsid w:val="00FE65E7"/>
    <w:rsid w:val="00FE6AFE"/>
    <w:rsid w:val="00FE6B3C"/>
    <w:rsid w:val="00FE743C"/>
    <w:rsid w:val="00FE75B2"/>
    <w:rsid w:val="00FE7A49"/>
    <w:rsid w:val="00FE7DDC"/>
    <w:rsid w:val="00FF01E7"/>
    <w:rsid w:val="00FF08B7"/>
    <w:rsid w:val="00FF0967"/>
    <w:rsid w:val="00FF0CDF"/>
    <w:rsid w:val="00FF146E"/>
    <w:rsid w:val="00FF20C6"/>
    <w:rsid w:val="00FF2467"/>
    <w:rsid w:val="00FF2891"/>
    <w:rsid w:val="00FF291F"/>
    <w:rsid w:val="00FF38A5"/>
    <w:rsid w:val="00FF3C61"/>
    <w:rsid w:val="00FF3CEB"/>
    <w:rsid w:val="00FF4030"/>
    <w:rsid w:val="00FF43A0"/>
    <w:rsid w:val="00FF4551"/>
    <w:rsid w:val="00FF4CE6"/>
    <w:rsid w:val="00FF4D69"/>
    <w:rsid w:val="00FF4ED8"/>
    <w:rsid w:val="00FF505F"/>
    <w:rsid w:val="00FF5207"/>
    <w:rsid w:val="00FF5580"/>
    <w:rsid w:val="00FF5EC3"/>
    <w:rsid w:val="00FF5F07"/>
    <w:rsid w:val="00FF64B3"/>
    <w:rsid w:val="00FF657C"/>
    <w:rsid w:val="00FF6A62"/>
    <w:rsid w:val="00FF6DBF"/>
    <w:rsid w:val="00FF6F42"/>
    <w:rsid w:val="00FF6FE5"/>
    <w:rsid w:val="00FF707A"/>
    <w:rsid w:val="00FF7461"/>
    <w:rsid w:val="00FF786A"/>
    <w:rsid w:val="00FF7A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96321"/>
    <o:shapelayout v:ext="edit">
      <o:idmap v:ext="edit" data="1"/>
    </o:shapelayout>
  </w:shapeDefaults>
  <w:decimalSymbol w:val="."/>
  <w:listSeparator w:val=","/>
  <w14:docId w14:val="2455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link w:val="11"/>
    <w:qFormat/>
    <w:rsid w:val="004F5E57"/>
    <w:pPr>
      <w:numPr>
        <w:numId w:val="6"/>
      </w:numPr>
      <w:outlineLvl w:val="0"/>
    </w:pPr>
    <w:rPr>
      <w:rFonts w:hAnsi="Arial"/>
      <w:bCs/>
      <w:kern w:val="32"/>
      <w:szCs w:val="52"/>
    </w:rPr>
  </w:style>
  <w:style w:type="paragraph" w:styleId="2">
    <w:name w:val="heading 2"/>
    <w:aliases w:val="標題110/111,節,節1,標題110/111 字元,一."/>
    <w:basedOn w:val="ab"/>
    <w:link w:val="20"/>
    <w:qFormat/>
    <w:rsid w:val="004F5E57"/>
    <w:pPr>
      <w:numPr>
        <w:ilvl w:val="1"/>
        <w:numId w:val="6"/>
      </w:numPr>
      <w:outlineLvl w:val="1"/>
    </w:pPr>
    <w:rPr>
      <w:rFonts w:hAnsi="Arial"/>
      <w:bCs/>
      <w:kern w:val="32"/>
      <w:szCs w:val="48"/>
    </w:rPr>
  </w:style>
  <w:style w:type="paragraph" w:styleId="3">
    <w:name w:val="heading 3"/>
    <w:aliases w:val="(一)"/>
    <w:basedOn w:val="ab"/>
    <w:link w:val="30"/>
    <w:qFormat/>
    <w:rsid w:val="004F5E57"/>
    <w:pPr>
      <w:outlineLvl w:val="2"/>
    </w:pPr>
    <w:rPr>
      <w:rFonts w:hAnsi="Arial"/>
      <w:bCs/>
      <w:kern w:val="32"/>
      <w:szCs w:val="36"/>
    </w:rPr>
  </w:style>
  <w:style w:type="paragraph" w:styleId="4">
    <w:name w:val="heading 4"/>
    <w:aliases w:val="表格,一,1."/>
    <w:basedOn w:val="ab"/>
    <w:link w:val="40"/>
    <w:qFormat/>
    <w:rsid w:val="004F5E57"/>
    <w:pPr>
      <w:numPr>
        <w:ilvl w:val="3"/>
        <w:numId w:val="6"/>
      </w:numPr>
      <w:outlineLvl w:val="3"/>
    </w:pPr>
    <w:rPr>
      <w:rFonts w:hAnsi="Arial"/>
      <w:kern w:val="32"/>
      <w:szCs w:val="36"/>
    </w:rPr>
  </w:style>
  <w:style w:type="paragraph" w:styleId="5">
    <w:name w:val="heading 5"/>
    <w:basedOn w:val="ab"/>
    <w:link w:val="50"/>
    <w:qFormat/>
    <w:rsid w:val="004F5E57"/>
    <w:pPr>
      <w:numPr>
        <w:ilvl w:val="4"/>
        <w:numId w:val="6"/>
      </w:numPr>
      <w:outlineLvl w:val="4"/>
    </w:pPr>
    <w:rPr>
      <w:rFonts w:hAnsi="Arial"/>
      <w:bCs/>
      <w:kern w:val="32"/>
      <w:szCs w:val="36"/>
    </w:rPr>
  </w:style>
  <w:style w:type="paragraph" w:styleId="6">
    <w:name w:val="heading 6"/>
    <w:basedOn w:val="ab"/>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b"/>
    <w:link w:val="70"/>
    <w:qFormat/>
    <w:rsid w:val="004F5E57"/>
    <w:pPr>
      <w:numPr>
        <w:ilvl w:val="6"/>
        <w:numId w:val="6"/>
      </w:numPr>
      <w:outlineLvl w:val="6"/>
    </w:pPr>
    <w:rPr>
      <w:rFonts w:hAnsi="Arial"/>
      <w:bCs/>
      <w:kern w:val="32"/>
      <w:szCs w:val="36"/>
    </w:rPr>
  </w:style>
  <w:style w:type="paragraph" w:styleId="8">
    <w:name w:val="heading 8"/>
    <w:basedOn w:val="ab"/>
    <w:link w:val="80"/>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1">
    <w:name w:val="toc 6"/>
    <w:basedOn w:val="ab"/>
    <w:next w:val="ab"/>
    <w:autoRedefine/>
    <w:semiHidden/>
    <w:rsid w:val="004E0062"/>
    <w:pPr>
      <w:ind w:leftChars="500" w:left="500"/>
    </w:pPr>
  </w:style>
  <w:style w:type="paragraph" w:customStyle="1" w:styleId="12">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3">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1">
    <w:name w:val="toc 7"/>
    <w:basedOn w:val="ab"/>
    <w:next w:val="ab"/>
    <w:autoRedefine/>
    <w:semiHidden/>
    <w:rsid w:val="004E0062"/>
    <w:pPr>
      <w:ind w:leftChars="600" w:left="800" w:hangingChars="200" w:hanging="200"/>
    </w:pPr>
  </w:style>
  <w:style w:type="paragraph" w:styleId="81">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link w:val="af3"/>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4">
    <w:name w:val="Hyperlink"/>
    <w:basedOn w:val="ac"/>
    <w:uiPriority w:val="99"/>
    <w:rsid w:val="004E0062"/>
    <w:rPr>
      <w:color w:val="0000FF"/>
      <w:u w:val="single"/>
    </w:rPr>
  </w:style>
  <w:style w:type="paragraph" w:customStyle="1" w:styleId="af5">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7">
    <w:name w:val="Body Text Indent"/>
    <w:basedOn w:val="ab"/>
    <w:semiHidden/>
    <w:rsid w:val="004E0062"/>
    <w:pPr>
      <w:ind w:left="698" w:hangingChars="200" w:hanging="698"/>
    </w:pPr>
  </w:style>
  <w:style w:type="paragraph" w:customStyle="1" w:styleId="af8">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9">
    <w:name w:val="footer"/>
    <w:basedOn w:val="ab"/>
    <w:link w:val="afa"/>
    <w:uiPriority w:val="99"/>
    <w:rsid w:val="004E0062"/>
    <w:pPr>
      <w:tabs>
        <w:tab w:val="center" w:pos="4153"/>
        <w:tab w:val="right" w:pos="8306"/>
      </w:tabs>
      <w:snapToGrid w:val="0"/>
    </w:pPr>
    <w:rPr>
      <w:sz w:val="20"/>
    </w:rPr>
  </w:style>
  <w:style w:type="paragraph" w:styleId="afb">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d"/>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e">
    <w:name w:val="List Paragraph"/>
    <w:basedOn w:val="ab"/>
    <w:uiPriority w:val="34"/>
    <w:qFormat/>
    <w:rsid w:val="00687024"/>
    <w:pPr>
      <w:ind w:leftChars="200" w:left="480"/>
    </w:pPr>
  </w:style>
  <w:style w:type="paragraph" w:styleId="aff">
    <w:name w:val="Balloon Text"/>
    <w:basedOn w:val="ab"/>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c"/>
    <w:link w:val="aff"/>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footnote text"/>
    <w:basedOn w:val="ab"/>
    <w:link w:val="aff2"/>
    <w:uiPriority w:val="99"/>
    <w:unhideWhenUsed/>
    <w:rsid w:val="00096770"/>
    <w:pPr>
      <w:snapToGrid w:val="0"/>
      <w:jc w:val="left"/>
    </w:pPr>
    <w:rPr>
      <w:sz w:val="20"/>
    </w:rPr>
  </w:style>
  <w:style w:type="character" w:customStyle="1" w:styleId="aff2">
    <w:name w:val="註腳文字 字元"/>
    <w:basedOn w:val="ac"/>
    <w:link w:val="aff1"/>
    <w:uiPriority w:val="99"/>
    <w:rsid w:val="00096770"/>
    <w:rPr>
      <w:rFonts w:ascii="標楷體" w:eastAsia="標楷體"/>
      <w:kern w:val="2"/>
    </w:rPr>
  </w:style>
  <w:style w:type="character" w:styleId="aff3">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a">
    <w:name w:val="頁尾 字元"/>
    <w:link w:val="af9"/>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4">
    <w:name w:val="Body Text"/>
    <w:basedOn w:val="ab"/>
    <w:link w:val="aff5"/>
    <w:uiPriority w:val="99"/>
    <w:semiHidden/>
    <w:unhideWhenUsed/>
    <w:rsid w:val="005F3CCE"/>
    <w:pPr>
      <w:spacing w:after="120"/>
    </w:pPr>
  </w:style>
  <w:style w:type="character" w:customStyle="1" w:styleId="aff5">
    <w:name w:val="本文 字元"/>
    <w:basedOn w:val="ac"/>
    <w:link w:val="aff4"/>
    <w:uiPriority w:val="99"/>
    <w:semiHidden/>
    <w:rsid w:val="005F3CCE"/>
    <w:rPr>
      <w:rFonts w:ascii="標楷體" w:eastAsia="標楷體"/>
      <w:kern w:val="2"/>
      <w:sz w:val="32"/>
    </w:rPr>
  </w:style>
  <w:style w:type="paragraph" w:styleId="Web">
    <w:name w:val="Normal (Web)"/>
    <w:basedOn w:val="ab"/>
    <w:uiPriority w:val="99"/>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6">
    <w:name w:val="Emphasis"/>
    <w:basedOn w:val="ac"/>
    <w:uiPriority w:val="20"/>
    <w:qFormat/>
    <w:rsid w:val="00DC7DD4"/>
    <w:rPr>
      <w:b w:val="0"/>
      <w:bCs w:val="0"/>
      <w:i w:val="0"/>
      <w:iCs w:val="0"/>
      <w:color w:val="DD4B39"/>
    </w:rPr>
  </w:style>
  <w:style w:type="character" w:styleId="aff7">
    <w:name w:val="FollowedHyperlink"/>
    <w:basedOn w:val="ac"/>
    <w:uiPriority w:val="99"/>
    <w:semiHidden/>
    <w:unhideWhenUsed/>
    <w:rsid w:val="001B00CE"/>
    <w:rPr>
      <w:color w:val="800080" w:themeColor="followedHyperlink"/>
      <w:u w:val="single"/>
    </w:rPr>
  </w:style>
  <w:style w:type="paragraph" w:styleId="aff8">
    <w:name w:val="Plain Text"/>
    <w:basedOn w:val="ab"/>
    <w:link w:val="aff9"/>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9">
    <w:name w:val="純文字 字元"/>
    <w:basedOn w:val="ac"/>
    <w:link w:val="aff8"/>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a">
    <w:name w:val="內文文字_"/>
    <w:basedOn w:val="ac"/>
    <w:link w:val="affb"/>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4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a"/>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a"/>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a"/>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a"/>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b">
    <w:name w:val="內文文字"/>
    <w:basedOn w:val="ab"/>
    <w:link w:val="affa"/>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內文文字 + 16 pt,內文文字 (14) + Malgun Gothic"/>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SimSun,9 pt,內文文字 (7) + Sylfaen"/>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3">
    <w:name w:val="內文文字 (8)_"/>
    <w:basedOn w:val="ac"/>
    <w:link w:val="84"/>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a"/>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4">
    <w:name w:val="內文文字 (8)"/>
    <w:basedOn w:val="ab"/>
    <w:link w:val="83"/>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character" w:customStyle="1" w:styleId="2pt">
    <w:name w:val="內文文字 + 間距 2 pt"/>
    <w:basedOn w:val="affa"/>
    <w:rsid w:val="000117CC"/>
    <w:rPr>
      <w:rFonts w:ascii="細明體" w:eastAsia="細明體" w:hAnsi="細明體" w:cs="細明體"/>
      <w:b w:val="0"/>
      <w:bCs w:val="0"/>
      <w:i w:val="0"/>
      <w:iCs w:val="0"/>
      <w:smallCaps w:val="0"/>
      <w:strike w:val="0"/>
      <w:color w:val="000000"/>
      <w:spacing w:val="40"/>
      <w:w w:val="100"/>
      <w:position w:val="0"/>
      <w:sz w:val="22"/>
      <w:szCs w:val="22"/>
      <w:u w:val="none"/>
      <w:shd w:val="clear" w:color="auto" w:fill="FFFFFF"/>
      <w:lang w:val="zh-TW"/>
    </w:rPr>
  </w:style>
  <w:style w:type="character" w:customStyle="1" w:styleId="145pt">
    <w:name w:val="內文文字 + 14.5 pt"/>
    <w:aliases w:val="間距 -2 pt Exact"/>
    <w:basedOn w:val="affa"/>
    <w:rsid w:val="002F48F0"/>
    <w:rPr>
      <w:rFonts w:ascii="細明體" w:eastAsia="細明體" w:hAnsi="細明體" w:cs="細明體"/>
      <w:b w:val="0"/>
      <w:bCs w:val="0"/>
      <w:i w:val="0"/>
      <w:iCs w:val="0"/>
      <w:smallCaps w:val="0"/>
      <w:strike w:val="0"/>
      <w:color w:val="000000"/>
      <w:spacing w:val="-40"/>
      <w:w w:val="100"/>
      <w:position w:val="0"/>
      <w:sz w:val="29"/>
      <w:szCs w:val="29"/>
      <w:u w:val="none"/>
      <w:shd w:val="clear" w:color="auto" w:fill="FFFFFF"/>
    </w:rPr>
  </w:style>
  <w:style w:type="character" w:customStyle="1" w:styleId="af3">
    <w:name w:val="頁首 字元"/>
    <w:link w:val="af2"/>
    <w:rsid w:val="00247C75"/>
    <w:rPr>
      <w:rFonts w:ascii="標楷體" w:eastAsia="標楷體"/>
      <w:kern w:val="2"/>
    </w:rPr>
  </w:style>
  <w:style w:type="character" w:customStyle="1" w:styleId="15">
    <w:name w:val="標題 #1_"/>
    <w:basedOn w:val="ac"/>
    <w:link w:val="16"/>
    <w:rsid w:val="00B1399F"/>
    <w:rPr>
      <w:rFonts w:ascii="細明體" w:eastAsia="細明體" w:hAnsi="細明體" w:cs="細明體"/>
      <w:spacing w:val="30"/>
      <w:sz w:val="41"/>
      <w:szCs w:val="41"/>
      <w:shd w:val="clear" w:color="auto" w:fill="FFFFFF"/>
    </w:rPr>
  </w:style>
  <w:style w:type="character" w:customStyle="1" w:styleId="53">
    <w:name w:val="內文文字 (5)_"/>
    <w:basedOn w:val="ac"/>
    <w:rsid w:val="00B1399F"/>
    <w:rPr>
      <w:rFonts w:ascii="細明體" w:eastAsia="細明體" w:hAnsi="細明體" w:cs="細明體"/>
      <w:b w:val="0"/>
      <w:bCs w:val="0"/>
      <w:i w:val="0"/>
      <w:iCs w:val="0"/>
      <w:smallCaps w:val="0"/>
      <w:strike w:val="0"/>
      <w:spacing w:val="30"/>
      <w:sz w:val="33"/>
      <w:szCs w:val="33"/>
      <w:u w:val="none"/>
    </w:rPr>
  </w:style>
  <w:style w:type="character" w:customStyle="1" w:styleId="54">
    <w:name w:val="內文文字 (5)"/>
    <w:basedOn w:val="53"/>
    <w:rsid w:val="00B1399F"/>
    <w:rPr>
      <w:rFonts w:ascii="細明體" w:eastAsia="細明體" w:hAnsi="細明體" w:cs="細明體"/>
      <w:b w:val="0"/>
      <w:bCs w:val="0"/>
      <w:i w:val="0"/>
      <w:iCs w:val="0"/>
      <w:smallCaps w:val="0"/>
      <w:strike w:val="0"/>
      <w:color w:val="000000"/>
      <w:spacing w:val="30"/>
      <w:w w:val="100"/>
      <w:position w:val="0"/>
      <w:sz w:val="33"/>
      <w:szCs w:val="33"/>
      <w:u w:val="none"/>
      <w:lang w:val="zh-TW"/>
    </w:rPr>
  </w:style>
  <w:style w:type="paragraph" w:customStyle="1" w:styleId="16">
    <w:name w:val="標題 #1"/>
    <w:basedOn w:val="ab"/>
    <w:link w:val="15"/>
    <w:rsid w:val="00B1399F"/>
    <w:pPr>
      <w:shd w:val="clear" w:color="auto" w:fill="FFFFFF"/>
      <w:overflowPunct/>
      <w:autoSpaceDE/>
      <w:autoSpaceDN/>
      <w:spacing w:after="300" w:line="0" w:lineRule="atLeast"/>
      <w:jc w:val="center"/>
      <w:outlineLvl w:val="0"/>
    </w:pPr>
    <w:rPr>
      <w:rFonts w:ascii="細明體" w:eastAsia="細明體" w:hAnsi="細明體" w:cs="細明體"/>
      <w:spacing w:val="30"/>
      <w:kern w:val="0"/>
      <w:sz w:val="41"/>
      <w:szCs w:val="41"/>
    </w:rPr>
  </w:style>
  <w:style w:type="character" w:customStyle="1" w:styleId="7Exact">
    <w:name w:val="內文文字 (7) Exact"/>
    <w:basedOn w:val="ac"/>
    <w:link w:val="73"/>
    <w:rsid w:val="00FB50EF"/>
    <w:rPr>
      <w:rFonts w:ascii="細明體" w:eastAsia="細明體" w:hAnsi="細明體" w:cs="細明體"/>
      <w:spacing w:val="5"/>
      <w:shd w:val="clear" w:color="auto" w:fill="FFFFFF"/>
    </w:rPr>
  </w:style>
  <w:style w:type="paragraph" w:customStyle="1" w:styleId="73">
    <w:name w:val="內文文字 (7)"/>
    <w:basedOn w:val="ab"/>
    <w:link w:val="7Exact"/>
    <w:rsid w:val="00FB50EF"/>
    <w:pPr>
      <w:shd w:val="clear" w:color="auto" w:fill="FFFFFF"/>
      <w:overflowPunct/>
      <w:autoSpaceDE/>
      <w:autoSpaceDN/>
      <w:spacing w:line="0" w:lineRule="atLeast"/>
      <w:jc w:val="left"/>
    </w:pPr>
    <w:rPr>
      <w:rFonts w:ascii="細明體" w:eastAsia="細明體" w:hAnsi="細明體" w:cs="細明體"/>
      <w:spacing w:val="5"/>
      <w:kern w:val="0"/>
      <w:sz w:val="20"/>
    </w:rPr>
  </w:style>
  <w:style w:type="character" w:customStyle="1" w:styleId="141">
    <w:name w:val="內文文字 (14)_"/>
    <w:basedOn w:val="ac"/>
    <w:rsid w:val="00FB50EF"/>
    <w:rPr>
      <w:rFonts w:ascii="細明體" w:eastAsia="細明體" w:hAnsi="細明體" w:cs="細明體"/>
      <w:b w:val="0"/>
      <w:bCs w:val="0"/>
      <w:i w:val="0"/>
      <w:iCs w:val="0"/>
      <w:smallCaps w:val="0"/>
      <w:strike w:val="0"/>
      <w:sz w:val="27"/>
      <w:szCs w:val="27"/>
      <w:u w:val="none"/>
    </w:rPr>
  </w:style>
  <w:style w:type="character" w:customStyle="1" w:styleId="142">
    <w:name w:val="內文文字 (14)"/>
    <w:basedOn w:val="141"/>
    <w:rsid w:val="00FB50EF"/>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50">
    <w:name w:val="內文文字 (15)_"/>
    <w:basedOn w:val="ac"/>
    <w:link w:val="151"/>
    <w:rsid w:val="00FB50EF"/>
    <w:rPr>
      <w:rFonts w:ascii="Malgun Gothic" w:eastAsia="Malgun Gothic" w:hAnsi="Malgun Gothic" w:cs="Malgun Gothic"/>
      <w:b/>
      <w:bCs/>
      <w:spacing w:val="-10"/>
      <w:sz w:val="25"/>
      <w:szCs w:val="25"/>
      <w:shd w:val="clear" w:color="auto" w:fill="FFFFFF"/>
    </w:rPr>
  </w:style>
  <w:style w:type="character" w:customStyle="1" w:styleId="14Exact">
    <w:name w:val="內文文字 (14) Exact"/>
    <w:basedOn w:val="ac"/>
    <w:rsid w:val="00FB50EF"/>
    <w:rPr>
      <w:rFonts w:ascii="細明體" w:eastAsia="細明體" w:hAnsi="細明體" w:cs="細明體"/>
      <w:b w:val="0"/>
      <w:bCs w:val="0"/>
      <w:i w:val="0"/>
      <w:iCs w:val="0"/>
      <w:smallCaps w:val="0"/>
      <w:strike w:val="0"/>
      <w:spacing w:val="9"/>
      <w:sz w:val="26"/>
      <w:szCs w:val="26"/>
      <w:u w:val="none"/>
    </w:rPr>
  </w:style>
  <w:style w:type="paragraph" w:customStyle="1" w:styleId="151">
    <w:name w:val="內文文字 (15)"/>
    <w:basedOn w:val="ab"/>
    <w:link w:val="150"/>
    <w:rsid w:val="00FB50EF"/>
    <w:pPr>
      <w:shd w:val="clear" w:color="auto" w:fill="FFFFFF"/>
      <w:overflowPunct/>
      <w:autoSpaceDE/>
      <w:autoSpaceDN/>
      <w:spacing w:before="240" w:after="240" w:line="0" w:lineRule="atLeast"/>
      <w:jc w:val="left"/>
    </w:pPr>
    <w:rPr>
      <w:rFonts w:ascii="Malgun Gothic" w:eastAsia="Malgun Gothic" w:hAnsi="Malgun Gothic" w:cs="Malgun Gothic"/>
      <w:b/>
      <w:bCs/>
      <w:spacing w:val="-10"/>
      <w:kern w:val="0"/>
      <w:sz w:val="25"/>
      <w:szCs w:val="25"/>
    </w:rPr>
  </w:style>
  <w:style w:type="character" w:customStyle="1" w:styleId="30">
    <w:name w:val="標題 3 字元"/>
    <w:aliases w:val="(一) 字元"/>
    <w:basedOn w:val="ac"/>
    <w:link w:val="3"/>
    <w:rsid w:val="001D5988"/>
    <w:rPr>
      <w:rFonts w:ascii="標楷體" w:eastAsia="標楷體" w:hAnsi="Arial"/>
      <w:bCs/>
      <w:kern w:val="32"/>
      <w:sz w:val="32"/>
      <w:szCs w:val="36"/>
    </w:rPr>
  </w:style>
  <w:style w:type="character" w:customStyle="1" w:styleId="textbase">
    <w:name w:val="textbase"/>
    <w:basedOn w:val="ac"/>
    <w:rsid w:val="0048070D"/>
  </w:style>
  <w:style w:type="paragraph" w:customStyle="1" w:styleId="affc">
    <w:name w:val="分項段落"/>
    <w:basedOn w:val="ab"/>
    <w:rsid w:val="00694AF5"/>
    <w:pPr>
      <w:overflowPunct/>
      <w:autoSpaceDE/>
      <w:autoSpaceDN/>
      <w:jc w:val="left"/>
    </w:pPr>
    <w:rPr>
      <w:rFonts w:ascii="Times New Roman" w:eastAsia="新細明體"/>
      <w:sz w:val="24"/>
    </w:rPr>
  </w:style>
  <w:style w:type="character" w:styleId="affd">
    <w:name w:val="line number"/>
    <w:basedOn w:val="ac"/>
    <w:uiPriority w:val="99"/>
    <w:semiHidden/>
    <w:unhideWhenUsed/>
    <w:rsid w:val="00A448FE"/>
  </w:style>
  <w:style w:type="paragraph" w:styleId="affe">
    <w:name w:val="Revision"/>
    <w:hidden/>
    <w:uiPriority w:val="99"/>
    <w:semiHidden/>
    <w:rsid w:val="00A448FE"/>
    <w:rPr>
      <w:rFonts w:ascii="標楷體" w:eastAsia="標楷體"/>
      <w:kern w:val="2"/>
      <w:sz w:val="32"/>
    </w:rPr>
  </w:style>
  <w:style w:type="character" w:customStyle="1" w:styleId="A11">
    <w:name w:val="A11"/>
    <w:uiPriority w:val="99"/>
    <w:rsid w:val="001472E8"/>
    <w:rPr>
      <w:rFonts w:cs="華康明體w泠.."/>
      <w:color w:val="000000"/>
      <w:sz w:val="20"/>
      <w:szCs w:val="20"/>
    </w:rPr>
  </w:style>
  <w:style w:type="character" w:customStyle="1" w:styleId="20">
    <w:name w:val="標題 2 字元"/>
    <w:aliases w:val="標題110/111 字元1,節 字元,節1 字元,標題110/111 字元 字元,一. 字元"/>
    <w:basedOn w:val="ac"/>
    <w:link w:val="2"/>
    <w:rsid w:val="00D57535"/>
    <w:rPr>
      <w:rFonts w:ascii="標楷體" w:eastAsia="標楷體" w:hAnsi="Arial"/>
      <w:bCs/>
      <w:kern w:val="32"/>
      <w:sz w:val="32"/>
      <w:szCs w:val="48"/>
    </w:rPr>
  </w:style>
  <w:style w:type="character" w:customStyle="1" w:styleId="40">
    <w:name w:val="標題 4 字元"/>
    <w:aliases w:val="表格 字元,一 字元,1. 字元"/>
    <w:basedOn w:val="ac"/>
    <w:link w:val="4"/>
    <w:rsid w:val="00732592"/>
    <w:rPr>
      <w:rFonts w:ascii="標楷體" w:eastAsia="標楷體" w:hAnsi="Arial"/>
      <w:kern w:val="32"/>
      <w:sz w:val="32"/>
      <w:szCs w:val="36"/>
    </w:rPr>
  </w:style>
  <w:style w:type="character" w:customStyle="1" w:styleId="50">
    <w:name w:val="標題 5 字元"/>
    <w:basedOn w:val="ac"/>
    <w:link w:val="5"/>
    <w:rsid w:val="005571C7"/>
    <w:rPr>
      <w:rFonts w:ascii="標楷體" w:eastAsia="標楷體" w:hAnsi="Arial"/>
      <w:bCs/>
      <w:kern w:val="32"/>
      <w:sz w:val="32"/>
      <w:szCs w:val="36"/>
    </w:rPr>
  </w:style>
  <w:style w:type="character" w:customStyle="1" w:styleId="60">
    <w:name w:val="標題 6 字元"/>
    <w:basedOn w:val="ac"/>
    <w:link w:val="6"/>
    <w:rsid w:val="00864BB0"/>
    <w:rPr>
      <w:rFonts w:ascii="標楷體" w:eastAsia="標楷體" w:hAnsi="Arial"/>
      <w:kern w:val="32"/>
      <w:sz w:val="32"/>
      <w:szCs w:val="36"/>
    </w:rPr>
  </w:style>
  <w:style w:type="character" w:customStyle="1" w:styleId="70">
    <w:name w:val="標題 7 字元"/>
    <w:aliases w:val="(1) 字元"/>
    <w:basedOn w:val="ac"/>
    <w:link w:val="7"/>
    <w:rsid w:val="00864BB0"/>
    <w:rPr>
      <w:rFonts w:ascii="標楷體" w:eastAsia="標楷體" w:hAnsi="Arial"/>
      <w:bCs/>
      <w:kern w:val="32"/>
      <w:sz w:val="32"/>
      <w:szCs w:val="36"/>
    </w:rPr>
  </w:style>
  <w:style w:type="character" w:styleId="afff">
    <w:name w:val="Unresolved Mention"/>
    <w:basedOn w:val="ac"/>
    <w:uiPriority w:val="99"/>
    <w:semiHidden/>
    <w:unhideWhenUsed/>
    <w:rsid w:val="00513805"/>
    <w:rPr>
      <w:color w:val="605E5C"/>
      <w:shd w:val="clear" w:color="auto" w:fill="E1DFDD"/>
    </w:rPr>
  </w:style>
  <w:style w:type="character" w:customStyle="1" w:styleId="80">
    <w:name w:val="標題 8 字元"/>
    <w:basedOn w:val="ac"/>
    <w:link w:val="8"/>
    <w:rsid w:val="006B279F"/>
    <w:rPr>
      <w:rFonts w:ascii="標楷體" w:eastAsia="標楷體" w:hAnsi="Arial"/>
      <w:kern w:val="32"/>
      <w:sz w:val="32"/>
      <w:szCs w:val="36"/>
    </w:rPr>
  </w:style>
  <w:style w:type="character" w:customStyle="1" w:styleId="11">
    <w:name w:val="標題 1 字元"/>
    <w:aliases w:val="題號1 字元,壹 字元"/>
    <w:basedOn w:val="ac"/>
    <w:link w:val="10"/>
    <w:rsid w:val="002B05D2"/>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19800">
      <w:bodyDiv w:val="1"/>
      <w:marLeft w:val="0"/>
      <w:marRight w:val="0"/>
      <w:marTop w:val="0"/>
      <w:marBottom w:val="0"/>
      <w:divBdr>
        <w:top w:val="none" w:sz="0" w:space="0" w:color="auto"/>
        <w:left w:val="none" w:sz="0" w:space="0" w:color="auto"/>
        <w:bottom w:val="none" w:sz="0" w:space="0" w:color="auto"/>
        <w:right w:val="none" w:sz="0" w:space="0" w:color="auto"/>
      </w:divBdr>
    </w:div>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108">
      <w:bodyDiv w:val="1"/>
      <w:marLeft w:val="0"/>
      <w:marRight w:val="0"/>
      <w:marTop w:val="0"/>
      <w:marBottom w:val="0"/>
      <w:divBdr>
        <w:top w:val="none" w:sz="0" w:space="0" w:color="auto"/>
        <w:left w:val="none" w:sz="0" w:space="0" w:color="auto"/>
        <w:bottom w:val="none" w:sz="0" w:space="0" w:color="auto"/>
        <w:right w:val="none" w:sz="0" w:space="0" w:color="auto"/>
      </w:divBdr>
      <w:divsChild>
        <w:div w:id="985890248">
          <w:marLeft w:val="0"/>
          <w:marRight w:val="0"/>
          <w:marTop w:val="0"/>
          <w:marBottom w:val="0"/>
          <w:divBdr>
            <w:top w:val="none" w:sz="0" w:space="0" w:color="auto"/>
            <w:left w:val="none" w:sz="0" w:space="0" w:color="auto"/>
            <w:bottom w:val="none" w:sz="0" w:space="0" w:color="auto"/>
            <w:right w:val="none" w:sz="0" w:space="0" w:color="auto"/>
          </w:divBdr>
          <w:divsChild>
            <w:div w:id="140050764">
              <w:marLeft w:val="0"/>
              <w:marRight w:val="0"/>
              <w:marTop w:val="100"/>
              <w:marBottom w:val="100"/>
              <w:divBdr>
                <w:top w:val="none" w:sz="0" w:space="0" w:color="auto"/>
                <w:left w:val="none" w:sz="0" w:space="0" w:color="auto"/>
                <w:bottom w:val="none" w:sz="0" w:space="0" w:color="auto"/>
                <w:right w:val="none" w:sz="0" w:space="0" w:color="auto"/>
              </w:divBdr>
              <w:divsChild>
                <w:div w:id="344290799">
                  <w:marLeft w:val="0"/>
                  <w:marRight w:val="0"/>
                  <w:marTop w:val="45"/>
                  <w:marBottom w:val="120"/>
                  <w:divBdr>
                    <w:top w:val="none" w:sz="0" w:space="0" w:color="auto"/>
                    <w:left w:val="none" w:sz="0" w:space="0" w:color="auto"/>
                    <w:bottom w:val="none" w:sz="0" w:space="0" w:color="auto"/>
                    <w:right w:val="none" w:sz="0" w:space="0" w:color="auto"/>
                  </w:divBdr>
                  <w:divsChild>
                    <w:div w:id="2013682031">
                      <w:marLeft w:val="0"/>
                      <w:marRight w:val="0"/>
                      <w:marTop w:val="0"/>
                      <w:marBottom w:val="0"/>
                      <w:divBdr>
                        <w:top w:val="none" w:sz="0" w:space="0" w:color="auto"/>
                        <w:left w:val="none" w:sz="0" w:space="0" w:color="auto"/>
                        <w:bottom w:val="none" w:sz="0" w:space="0" w:color="auto"/>
                        <w:right w:val="none" w:sz="0" w:space="0" w:color="auto"/>
                      </w:divBdr>
                      <w:divsChild>
                        <w:div w:id="5395591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6895081">
      <w:bodyDiv w:val="1"/>
      <w:marLeft w:val="0"/>
      <w:marRight w:val="0"/>
      <w:marTop w:val="0"/>
      <w:marBottom w:val="0"/>
      <w:divBdr>
        <w:top w:val="none" w:sz="0" w:space="0" w:color="auto"/>
        <w:left w:val="none" w:sz="0" w:space="0" w:color="auto"/>
        <w:bottom w:val="none" w:sz="0" w:space="0" w:color="auto"/>
        <w:right w:val="none" w:sz="0" w:space="0" w:color="auto"/>
      </w:divBdr>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7049">
      <w:bodyDiv w:val="1"/>
      <w:marLeft w:val="150"/>
      <w:marRight w:val="150"/>
      <w:marTop w:val="0"/>
      <w:marBottom w:val="0"/>
      <w:divBdr>
        <w:top w:val="none" w:sz="0" w:space="0" w:color="auto"/>
        <w:left w:val="none" w:sz="0" w:space="0" w:color="auto"/>
        <w:bottom w:val="none" w:sz="0" w:space="0" w:color="auto"/>
        <w:right w:val="none" w:sz="0" w:space="0" w:color="auto"/>
      </w:divBdr>
      <w:divsChild>
        <w:div w:id="1022708144">
          <w:marLeft w:val="0"/>
          <w:marRight w:val="0"/>
          <w:marTop w:val="0"/>
          <w:marBottom w:val="0"/>
          <w:divBdr>
            <w:top w:val="none" w:sz="0" w:space="0" w:color="auto"/>
            <w:left w:val="none" w:sz="0" w:space="0" w:color="auto"/>
            <w:bottom w:val="none" w:sz="0" w:space="0" w:color="auto"/>
            <w:right w:val="none" w:sz="0" w:space="0" w:color="auto"/>
          </w:divBdr>
          <w:divsChild>
            <w:div w:id="1833908877">
              <w:marLeft w:val="0"/>
              <w:marRight w:val="0"/>
              <w:marTop w:val="240"/>
              <w:marBottom w:val="0"/>
              <w:divBdr>
                <w:top w:val="none" w:sz="0" w:space="0" w:color="auto"/>
                <w:left w:val="none" w:sz="0" w:space="0" w:color="auto"/>
                <w:bottom w:val="none" w:sz="0" w:space="0" w:color="auto"/>
                <w:right w:val="none" w:sz="0" w:space="0" w:color="auto"/>
              </w:divBdr>
              <w:divsChild>
                <w:div w:id="1637032508">
                  <w:marLeft w:val="0"/>
                  <w:marRight w:val="0"/>
                  <w:marTop w:val="120"/>
                  <w:marBottom w:val="0"/>
                  <w:divBdr>
                    <w:top w:val="none" w:sz="0" w:space="0" w:color="auto"/>
                    <w:left w:val="none" w:sz="0" w:space="0" w:color="auto"/>
                    <w:bottom w:val="none" w:sz="0" w:space="0" w:color="auto"/>
                    <w:right w:val="none" w:sz="0" w:space="0" w:color="auto"/>
                  </w:divBdr>
                  <w:divsChild>
                    <w:div w:id="152647602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1436">
      <w:bodyDiv w:val="1"/>
      <w:marLeft w:val="150"/>
      <w:marRight w:val="150"/>
      <w:marTop w:val="0"/>
      <w:marBottom w:val="0"/>
      <w:divBdr>
        <w:top w:val="none" w:sz="0" w:space="0" w:color="auto"/>
        <w:left w:val="none" w:sz="0" w:space="0" w:color="auto"/>
        <w:bottom w:val="none" w:sz="0" w:space="0" w:color="auto"/>
        <w:right w:val="none" w:sz="0" w:space="0" w:color="auto"/>
      </w:divBdr>
      <w:divsChild>
        <w:div w:id="649332183">
          <w:marLeft w:val="0"/>
          <w:marRight w:val="0"/>
          <w:marTop w:val="0"/>
          <w:marBottom w:val="0"/>
          <w:divBdr>
            <w:top w:val="none" w:sz="0" w:space="0" w:color="auto"/>
            <w:left w:val="none" w:sz="0" w:space="0" w:color="auto"/>
            <w:bottom w:val="none" w:sz="0" w:space="0" w:color="auto"/>
            <w:right w:val="none" w:sz="0" w:space="0" w:color="auto"/>
          </w:divBdr>
          <w:divsChild>
            <w:div w:id="815806349">
              <w:marLeft w:val="0"/>
              <w:marRight w:val="0"/>
              <w:marTop w:val="240"/>
              <w:marBottom w:val="0"/>
              <w:divBdr>
                <w:top w:val="none" w:sz="0" w:space="0" w:color="auto"/>
                <w:left w:val="none" w:sz="0" w:space="0" w:color="auto"/>
                <w:bottom w:val="none" w:sz="0" w:space="0" w:color="auto"/>
                <w:right w:val="none" w:sz="0" w:space="0" w:color="auto"/>
              </w:divBdr>
              <w:divsChild>
                <w:div w:id="210071014">
                  <w:marLeft w:val="0"/>
                  <w:marRight w:val="0"/>
                  <w:marTop w:val="120"/>
                  <w:marBottom w:val="0"/>
                  <w:divBdr>
                    <w:top w:val="none" w:sz="0" w:space="0" w:color="auto"/>
                    <w:left w:val="none" w:sz="0" w:space="0" w:color="auto"/>
                    <w:bottom w:val="none" w:sz="0" w:space="0" w:color="auto"/>
                    <w:right w:val="none" w:sz="0" w:space="0" w:color="auto"/>
                  </w:divBdr>
                  <w:divsChild>
                    <w:div w:id="15960920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3362">
      <w:bodyDiv w:val="1"/>
      <w:marLeft w:val="0"/>
      <w:marRight w:val="0"/>
      <w:marTop w:val="0"/>
      <w:marBottom w:val="0"/>
      <w:divBdr>
        <w:top w:val="none" w:sz="0" w:space="0" w:color="auto"/>
        <w:left w:val="none" w:sz="0" w:space="0" w:color="auto"/>
        <w:bottom w:val="none" w:sz="0" w:space="0" w:color="auto"/>
        <w:right w:val="none" w:sz="0" w:space="0" w:color="auto"/>
      </w:divBdr>
    </w:div>
    <w:div w:id="248928112">
      <w:bodyDiv w:val="1"/>
      <w:marLeft w:val="0"/>
      <w:marRight w:val="0"/>
      <w:marTop w:val="0"/>
      <w:marBottom w:val="0"/>
      <w:divBdr>
        <w:top w:val="none" w:sz="0" w:space="0" w:color="auto"/>
        <w:left w:val="none" w:sz="0" w:space="0" w:color="auto"/>
        <w:bottom w:val="none" w:sz="0" w:space="0" w:color="auto"/>
        <w:right w:val="none" w:sz="0" w:space="0" w:color="auto"/>
      </w:divBdr>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88974">
      <w:bodyDiv w:val="1"/>
      <w:marLeft w:val="0"/>
      <w:marRight w:val="0"/>
      <w:marTop w:val="0"/>
      <w:marBottom w:val="0"/>
      <w:divBdr>
        <w:top w:val="none" w:sz="0" w:space="0" w:color="auto"/>
        <w:left w:val="none" w:sz="0" w:space="0" w:color="auto"/>
        <w:bottom w:val="none" w:sz="0" w:space="0" w:color="auto"/>
        <w:right w:val="none" w:sz="0" w:space="0" w:color="auto"/>
      </w:divBdr>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123347">
      <w:bodyDiv w:val="1"/>
      <w:marLeft w:val="150"/>
      <w:marRight w:val="150"/>
      <w:marTop w:val="0"/>
      <w:marBottom w:val="0"/>
      <w:divBdr>
        <w:top w:val="none" w:sz="0" w:space="0" w:color="auto"/>
        <w:left w:val="none" w:sz="0" w:space="0" w:color="auto"/>
        <w:bottom w:val="none" w:sz="0" w:space="0" w:color="auto"/>
        <w:right w:val="none" w:sz="0" w:space="0" w:color="auto"/>
      </w:divBdr>
      <w:divsChild>
        <w:div w:id="2091543173">
          <w:marLeft w:val="0"/>
          <w:marRight w:val="0"/>
          <w:marTop w:val="0"/>
          <w:marBottom w:val="0"/>
          <w:divBdr>
            <w:top w:val="none" w:sz="0" w:space="0" w:color="auto"/>
            <w:left w:val="none" w:sz="0" w:space="0" w:color="auto"/>
            <w:bottom w:val="none" w:sz="0" w:space="0" w:color="auto"/>
            <w:right w:val="none" w:sz="0" w:space="0" w:color="auto"/>
          </w:divBdr>
          <w:divsChild>
            <w:div w:id="379667334">
              <w:marLeft w:val="0"/>
              <w:marRight w:val="0"/>
              <w:marTop w:val="240"/>
              <w:marBottom w:val="0"/>
              <w:divBdr>
                <w:top w:val="none" w:sz="0" w:space="0" w:color="auto"/>
                <w:left w:val="none" w:sz="0" w:space="0" w:color="auto"/>
                <w:bottom w:val="none" w:sz="0" w:space="0" w:color="auto"/>
                <w:right w:val="none" w:sz="0" w:space="0" w:color="auto"/>
              </w:divBdr>
              <w:divsChild>
                <w:div w:id="426462888">
                  <w:marLeft w:val="0"/>
                  <w:marRight w:val="0"/>
                  <w:marTop w:val="120"/>
                  <w:marBottom w:val="0"/>
                  <w:divBdr>
                    <w:top w:val="none" w:sz="0" w:space="0" w:color="auto"/>
                    <w:left w:val="none" w:sz="0" w:space="0" w:color="auto"/>
                    <w:bottom w:val="none" w:sz="0" w:space="0" w:color="auto"/>
                    <w:right w:val="none" w:sz="0" w:space="0" w:color="auto"/>
                  </w:divBdr>
                  <w:divsChild>
                    <w:div w:id="21975593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92136">
      <w:bodyDiv w:val="1"/>
      <w:marLeft w:val="150"/>
      <w:marRight w:val="150"/>
      <w:marTop w:val="0"/>
      <w:marBottom w:val="0"/>
      <w:divBdr>
        <w:top w:val="none" w:sz="0" w:space="0" w:color="auto"/>
        <w:left w:val="none" w:sz="0" w:space="0" w:color="auto"/>
        <w:bottom w:val="none" w:sz="0" w:space="0" w:color="auto"/>
        <w:right w:val="none" w:sz="0" w:space="0" w:color="auto"/>
      </w:divBdr>
      <w:divsChild>
        <w:div w:id="1323506584">
          <w:marLeft w:val="0"/>
          <w:marRight w:val="0"/>
          <w:marTop w:val="0"/>
          <w:marBottom w:val="0"/>
          <w:divBdr>
            <w:top w:val="none" w:sz="0" w:space="0" w:color="auto"/>
            <w:left w:val="none" w:sz="0" w:space="0" w:color="auto"/>
            <w:bottom w:val="none" w:sz="0" w:space="0" w:color="auto"/>
            <w:right w:val="none" w:sz="0" w:space="0" w:color="auto"/>
          </w:divBdr>
          <w:divsChild>
            <w:div w:id="1114442044">
              <w:marLeft w:val="0"/>
              <w:marRight w:val="0"/>
              <w:marTop w:val="240"/>
              <w:marBottom w:val="0"/>
              <w:divBdr>
                <w:top w:val="none" w:sz="0" w:space="0" w:color="auto"/>
                <w:left w:val="none" w:sz="0" w:space="0" w:color="auto"/>
                <w:bottom w:val="none" w:sz="0" w:space="0" w:color="auto"/>
                <w:right w:val="none" w:sz="0" w:space="0" w:color="auto"/>
              </w:divBdr>
              <w:divsChild>
                <w:div w:id="695424952">
                  <w:marLeft w:val="0"/>
                  <w:marRight w:val="0"/>
                  <w:marTop w:val="120"/>
                  <w:marBottom w:val="0"/>
                  <w:divBdr>
                    <w:top w:val="none" w:sz="0" w:space="0" w:color="auto"/>
                    <w:left w:val="none" w:sz="0" w:space="0" w:color="auto"/>
                    <w:bottom w:val="none" w:sz="0" w:space="0" w:color="auto"/>
                    <w:right w:val="none" w:sz="0" w:space="0" w:color="auto"/>
                  </w:divBdr>
                  <w:divsChild>
                    <w:div w:id="17544287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17359">
      <w:bodyDiv w:val="1"/>
      <w:marLeft w:val="150"/>
      <w:marRight w:val="150"/>
      <w:marTop w:val="0"/>
      <w:marBottom w:val="0"/>
      <w:divBdr>
        <w:top w:val="none" w:sz="0" w:space="0" w:color="auto"/>
        <w:left w:val="none" w:sz="0" w:space="0" w:color="auto"/>
        <w:bottom w:val="none" w:sz="0" w:space="0" w:color="auto"/>
        <w:right w:val="none" w:sz="0" w:space="0" w:color="auto"/>
      </w:divBdr>
      <w:divsChild>
        <w:div w:id="192695579">
          <w:marLeft w:val="0"/>
          <w:marRight w:val="0"/>
          <w:marTop w:val="0"/>
          <w:marBottom w:val="0"/>
          <w:divBdr>
            <w:top w:val="none" w:sz="0" w:space="0" w:color="auto"/>
            <w:left w:val="none" w:sz="0" w:space="0" w:color="auto"/>
            <w:bottom w:val="none" w:sz="0" w:space="0" w:color="auto"/>
            <w:right w:val="none" w:sz="0" w:space="0" w:color="auto"/>
          </w:divBdr>
          <w:divsChild>
            <w:div w:id="8607006">
              <w:marLeft w:val="0"/>
              <w:marRight w:val="0"/>
              <w:marTop w:val="240"/>
              <w:marBottom w:val="0"/>
              <w:divBdr>
                <w:top w:val="none" w:sz="0" w:space="0" w:color="auto"/>
                <w:left w:val="none" w:sz="0" w:space="0" w:color="auto"/>
                <w:bottom w:val="none" w:sz="0" w:space="0" w:color="auto"/>
                <w:right w:val="none" w:sz="0" w:space="0" w:color="auto"/>
              </w:divBdr>
              <w:divsChild>
                <w:div w:id="1449005180">
                  <w:marLeft w:val="0"/>
                  <w:marRight w:val="0"/>
                  <w:marTop w:val="120"/>
                  <w:marBottom w:val="0"/>
                  <w:divBdr>
                    <w:top w:val="none" w:sz="0" w:space="0" w:color="auto"/>
                    <w:left w:val="none" w:sz="0" w:space="0" w:color="auto"/>
                    <w:bottom w:val="none" w:sz="0" w:space="0" w:color="auto"/>
                    <w:right w:val="none" w:sz="0" w:space="0" w:color="auto"/>
                  </w:divBdr>
                  <w:divsChild>
                    <w:div w:id="53419988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699485">
      <w:bodyDiv w:val="1"/>
      <w:marLeft w:val="0"/>
      <w:marRight w:val="0"/>
      <w:marTop w:val="0"/>
      <w:marBottom w:val="0"/>
      <w:divBdr>
        <w:top w:val="none" w:sz="0" w:space="0" w:color="auto"/>
        <w:left w:val="none" w:sz="0" w:space="0" w:color="auto"/>
        <w:bottom w:val="none" w:sz="0" w:space="0" w:color="auto"/>
        <w:right w:val="none" w:sz="0" w:space="0" w:color="auto"/>
      </w:divBdr>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4801058">
      <w:bodyDiv w:val="1"/>
      <w:marLeft w:val="150"/>
      <w:marRight w:val="150"/>
      <w:marTop w:val="0"/>
      <w:marBottom w:val="0"/>
      <w:divBdr>
        <w:top w:val="none" w:sz="0" w:space="0" w:color="auto"/>
        <w:left w:val="none" w:sz="0" w:space="0" w:color="auto"/>
        <w:bottom w:val="none" w:sz="0" w:space="0" w:color="auto"/>
        <w:right w:val="none" w:sz="0" w:space="0" w:color="auto"/>
      </w:divBdr>
      <w:divsChild>
        <w:div w:id="1123572696">
          <w:marLeft w:val="0"/>
          <w:marRight w:val="0"/>
          <w:marTop w:val="0"/>
          <w:marBottom w:val="0"/>
          <w:divBdr>
            <w:top w:val="none" w:sz="0" w:space="0" w:color="auto"/>
            <w:left w:val="none" w:sz="0" w:space="0" w:color="auto"/>
            <w:bottom w:val="none" w:sz="0" w:space="0" w:color="auto"/>
            <w:right w:val="none" w:sz="0" w:space="0" w:color="auto"/>
          </w:divBdr>
          <w:divsChild>
            <w:div w:id="2075422549">
              <w:marLeft w:val="0"/>
              <w:marRight w:val="0"/>
              <w:marTop w:val="240"/>
              <w:marBottom w:val="0"/>
              <w:divBdr>
                <w:top w:val="none" w:sz="0" w:space="0" w:color="auto"/>
                <w:left w:val="none" w:sz="0" w:space="0" w:color="auto"/>
                <w:bottom w:val="none" w:sz="0" w:space="0" w:color="auto"/>
                <w:right w:val="none" w:sz="0" w:space="0" w:color="auto"/>
              </w:divBdr>
              <w:divsChild>
                <w:div w:id="1688098048">
                  <w:marLeft w:val="0"/>
                  <w:marRight w:val="0"/>
                  <w:marTop w:val="120"/>
                  <w:marBottom w:val="0"/>
                  <w:divBdr>
                    <w:top w:val="none" w:sz="0" w:space="0" w:color="auto"/>
                    <w:left w:val="none" w:sz="0" w:space="0" w:color="auto"/>
                    <w:bottom w:val="none" w:sz="0" w:space="0" w:color="auto"/>
                    <w:right w:val="none" w:sz="0" w:space="0" w:color="auto"/>
                  </w:divBdr>
                  <w:divsChild>
                    <w:div w:id="9953783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8059">
      <w:bodyDiv w:val="1"/>
      <w:marLeft w:val="150"/>
      <w:marRight w:val="150"/>
      <w:marTop w:val="0"/>
      <w:marBottom w:val="0"/>
      <w:divBdr>
        <w:top w:val="none" w:sz="0" w:space="0" w:color="auto"/>
        <w:left w:val="none" w:sz="0" w:space="0" w:color="auto"/>
        <w:bottom w:val="none" w:sz="0" w:space="0" w:color="auto"/>
        <w:right w:val="none" w:sz="0" w:space="0" w:color="auto"/>
      </w:divBdr>
      <w:divsChild>
        <w:div w:id="1497303515">
          <w:marLeft w:val="0"/>
          <w:marRight w:val="0"/>
          <w:marTop w:val="0"/>
          <w:marBottom w:val="0"/>
          <w:divBdr>
            <w:top w:val="none" w:sz="0" w:space="0" w:color="auto"/>
            <w:left w:val="none" w:sz="0" w:space="0" w:color="auto"/>
            <w:bottom w:val="none" w:sz="0" w:space="0" w:color="auto"/>
            <w:right w:val="none" w:sz="0" w:space="0" w:color="auto"/>
          </w:divBdr>
          <w:divsChild>
            <w:div w:id="583878043">
              <w:marLeft w:val="0"/>
              <w:marRight w:val="0"/>
              <w:marTop w:val="240"/>
              <w:marBottom w:val="0"/>
              <w:divBdr>
                <w:top w:val="none" w:sz="0" w:space="0" w:color="auto"/>
                <w:left w:val="none" w:sz="0" w:space="0" w:color="auto"/>
                <w:bottom w:val="none" w:sz="0" w:space="0" w:color="auto"/>
                <w:right w:val="none" w:sz="0" w:space="0" w:color="auto"/>
              </w:divBdr>
              <w:divsChild>
                <w:div w:id="1961839852">
                  <w:marLeft w:val="0"/>
                  <w:marRight w:val="0"/>
                  <w:marTop w:val="120"/>
                  <w:marBottom w:val="0"/>
                  <w:divBdr>
                    <w:top w:val="none" w:sz="0" w:space="0" w:color="auto"/>
                    <w:left w:val="none" w:sz="0" w:space="0" w:color="auto"/>
                    <w:bottom w:val="none" w:sz="0" w:space="0" w:color="auto"/>
                    <w:right w:val="none" w:sz="0" w:space="0" w:color="auto"/>
                  </w:divBdr>
                  <w:divsChild>
                    <w:div w:id="19140762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4686703">
      <w:bodyDiv w:val="1"/>
      <w:marLeft w:val="0"/>
      <w:marRight w:val="0"/>
      <w:marTop w:val="0"/>
      <w:marBottom w:val="0"/>
      <w:divBdr>
        <w:top w:val="none" w:sz="0" w:space="0" w:color="auto"/>
        <w:left w:val="none" w:sz="0" w:space="0" w:color="auto"/>
        <w:bottom w:val="none" w:sz="0" w:space="0" w:color="auto"/>
        <w:right w:val="none" w:sz="0" w:space="0" w:color="auto"/>
      </w:divBdr>
    </w:div>
    <w:div w:id="782264028">
      <w:bodyDiv w:val="1"/>
      <w:marLeft w:val="150"/>
      <w:marRight w:val="150"/>
      <w:marTop w:val="0"/>
      <w:marBottom w:val="0"/>
      <w:divBdr>
        <w:top w:val="none" w:sz="0" w:space="0" w:color="auto"/>
        <w:left w:val="none" w:sz="0" w:space="0" w:color="auto"/>
        <w:bottom w:val="none" w:sz="0" w:space="0" w:color="auto"/>
        <w:right w:val="none" w:sz="0" w:space="0" w:color="auto"/>
      </w:divBdr>
      <w:divsChild>
        <w:div w:id="1511485642">
          <w:marLeft w:val="0"/>
          <w:marRight w:val="0"/>
          <w:marTop w:val="0"/>
          <w:marBottom w:val="0"/>
          <w:divBdr>
            <w:top w:val="none" w:sz="0" w:space="0" w:color="auto"/>
            <w:left w:val="none" w:sz="0" w:space="0" w:color="auto"/>
            <w:bottom w:val="none" w:sz="0" w:space="0" w:color="auto"/>
            <w:right w:val="none" w:sz="0" w:space="0" w:color="auto"/>
          </w:divBdr>
          <w:divsChild>
            <w:div w:id="1004895169">
              <w:marLeft w:val="0"/>
              <w:marRight w:val="0"/>
              <w:marTop w:val="240"/>
              <w:marBottom w:val="0"/>
              <w:divBdr>
                <w:top w:val="none" w:sz="0" w:space="0" w:color="auto"/>
                <w:left w:val="none" w:sz="0" w:space="0" w:color="auto"/>
                <w:bottom w:val="none" w:sz="0" w:space="0" w:color="auto"/>
                <w:right w:val="none" w:sz="0" w:space="0" w:color="auto"/>
              </w:divBdr>
              <w:divsChild>
                <w:div w:id="540870418">
                  <w:marLeft w:val="0"/>
                  <w:marRight w:val="0"/>
                  <w:marTop w:val="120"/>
                  <w:marBottom w:val="0"/>
                  <w:divBdr>
                    <w:top w:val="none" w:sz="0" w:space="0" w:color="auto"/>
                    <w:left w:val="none" w:sz="0" w:space="0" w:color="auto"/>
                    <w:bottom w:val="none" w:sz="0" w:space="0" w:color="auto"/>
                    <w:right w:val="none" w:sz="0" w:space="0" w:color="auto"/>
                  </w:divBdr>
                  <w:divsChild>
                    <w:div w:id="3379987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5707">
      <w:bodyDiv w:val="1"/>
      <w:marLeft w:val="0"/>
      <w:marRight w:val="0"/>
      <w:marTop w:val="0"/>
      <w:marBottom w:val="0"/>
      <w:divBdr>
        <w:top w:val="none" w:sz="0" w:space="0" w:color="auto"/>
        <w:left w:val="none" w:sz="0" w:space="0" w:color="auto"/>
        <w:bottom w:val="none" w:sz="0" w:space="0" w:color="auto"/>
        <w:right w:val="none" w:sz="0" w:space="0" w:color="auto"/>
      </w:divBdr>
      <w:divsChild>
        <w:div w:id="367339087">
          <w:marLeft w:val="0"/>
          <w:marRight w:val="0"/>
          <w:marTop w:val="0"/>
          <w:marBottom w:val="0"/>
          <w:divBdr>
            <w:top w:val="none" w:sz="0" w:space="0" w:color="auto"/>
            <w:left w:val="none" w:sz="0" w:space="0" w:color="auto"/>
            <w:bottom w:val="none" w:sz="0" w:space="0" w:color="auto"/>
            <w:right w:val="none" w:sz="0" w:space="0" w:color="auto"/>
          </w:divBdr>
          <w:divsChild>
            <w:div w:id="1195998394">
              <w:marLeft w:val="0"/>
              <w:marRight w:val="0"/>
              <w:marTop w:val="0"/>
              <w:marBottom w:val="0"/>
              <w:divBdr>
                <w:top w:val="none" w:sz="0" w:space="0" w:color="auto"/>
                <w:left w:val="none" w:sz="0" w:space="0" w:color="auto"/>
                <w:bottom w:val="none" w:sz="0" w:space="0" w:color="auto"/>
                <w:right w:val="none" w:sz="0" w:space="0" w:color="auto"/>
              </w:divBdr>
              <w:divsChild>
                <w:div w:id="293101546">
                  <w:marLeft w:val="0"/>
                  <w:marRight w:val="0"/>
                  <w:marTop w:val="0"/>
                  <w:marBottom w:val="0"/>
                  <w:divBdr>
                    <w:top w:val="none" w:sz="0" w:space="0" w:color="auto"/>
                    <w:left w:val="none" w:sz="0" w:space="0" w:color="auto"/>
                    <w:bottom w:val="none" w:sz="0" w:space="0" w:color="auto"/>
                    <w:right w:val="none" w:sz="0" w:space="0" w:color="auto"/>
                  </w:divBdr>
                  <w:divsChild>
                    <w:div w:id="2107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51665">
      <w:bodyDiv w:val="1"/>
      <w:marLeft w:val="0"/>
      <w:marRight w:val="0"/>
      <w:marTop w:val="0"/>
      <w:marBottom w:val="0"/>
      <w:divBdr>
        <w:top w:val="none" w:sz="0" w:space="0" w:color="auto"/>
        <w:left w:val="none" w:sz="0" w:space="0" w:color="auto"/>
        <w:bottom w:val="none" w:sz="0" w:space="0" w:color="auto"/>
        <w:right w:val="none" w:sz="0" w:space="0" w:color="auto"/>
      </w:divBdr>
    </w:div>
    <w:div w:id="961763149">
      <w:bodyDiv w:val="1"/>
      <w:marLeft w:val="0"/>
      <w:marRight w:val="0"/>
      <w:marTop w:val="0"/>
      <w:marBottom w:val="0"/>
      <w:divBdr>
        <w:top w:val="none" w:sz="0" w:space="0" w:color="auto"/>
        <w:left w:val="none" w:sz="0" w:space="0" w:color="auto"/>
        <w:bottom w:val="none" w:sz="0" w:space="0" w:color="auto"/>
        <w:right w:val="none" w:sz="0" w:space="0" w:color="auto"/>
      </w:divBdr>
      <w:divsChild>
        <w:div w:id="1681076873">
          <w:marLeft w:val="0"/>
          <w:marRight w:val="0"/>
          <w:marTop w:val="0"/>
          <w:marBottom w:val="0"/>
          <w:divBdr>
            <w:top w:val="none" w:sz="0" w:space="0" w:color="auto"/>
            <w:left w:val="none" w:sz="0" w:space="0" w:color="auto"/>
            <w:bottom w:val="none" w:sz="0" w:space="0" w:color="auto"/>
            <w:right w:val="none" w:sz="0" w:space="0" w:color="auto"/>
          </w:divBdr>
          <w:divsChild>
            <w:div w:id="1334646097">
              <w:marLeft w:val="0"/>
              <w:marRight w:val="0"/>
              <w:marTop w:val="100"/>
              <w:marBottom w:val="100"/>
              <w:divBdr>
                <w:top w:val="none" w:sz="0" w:space="0" w:color="auto"/>
                <w:left w:val="none" w:sz="0" w:space="0" w:color="auto"/>
                <w:bottom w:val="none" w:sz="0" w:space="0" w:color="auto"/>
                <w:right w:val="none" w:sz="0" w:space="0" w:color="auto"/>
              </w:divBdr>
              <w:divsChild>
                <w:div w:id="39063552">
                  <w:marLeft w:val="0"/>
                  <w:marRight w:val="0"/>
                  <w:marTop w:val="45"/>
                  <w:marBottom w:val="120"/>
                  <w:divBdr>
                    <w:top w:val="none" w:sz="0" w:space="0" w:color="auto"/>
                    <w:left w:val="none" w:sz="0" w:space="0" w:color="auto"/>
                    <w:bottom w:val="none" w:sz="0" w:space="0" w:color="auto"/>
                    <w:right w:val="none" w:sz="0" w:space="0" w:color="auto"/>
                  </w:divBdr>
                  <w:divsChild>
                    <w:div w:id="1524394081">
                      <w:marLeft w:val="0"/>
                      <w:marRight w:val="0"/>
                      <w:marTop w:val="0"/>
                      <w:marBottom w:val="0"/>
                      <w:divBdr>
                        <w:top w:val="none" w:sz="0" w:space="0" w:color="auto"/>
                        <w:left w:val="none" w:sz="0" w:space="0" w:color="auto"/>
                        <w:bottom w:val="none" w:sz="0" w:space="0" w:color="auto"/>
                        <w:right w:val="none" w:sz="0" w:space="0" w:color="auto"/>
                      </w:divBdr>
                      <w:divsChild>
                        <w:div w:id="1593127158">
                          <w:marLeft w:val="0"/>
                          <w:marRight w:val="0"/>
                          <w:marTop w:val="180"/>
                          <w:marBottom w:val="180"/>
                          <w:divBdr>
                            <w:top w:val="single" w:sz="6" w:space="0" w:color="4EA3E9"/>
                            <w:left w:val="single" w:sz="6" w:space="0" w:color="4EA3E9"/>
                            <w:bottom w:val="single" w:sz="6" w:space="12" w:color="4EA3E9"/>
                            <w:right w:val="single" w:sz="6" w:space="0" w:color="4EA3E9"/>
                          </w:divBdr>
                          <w:divsChild>
                            <w:div w:id="982809661">
                              <w:marLeft w:val="0"/>
                              <w:marRight w:val="0"/>
                              <w:marTop w:val="0"/>
                              <w:marBottom w:val="720"/>
                              <w:divBdr>
                                <w:top w:val="single" w:sz="6" w:space="10" w:color="FF9933"/>
                                <w:left w:val="single" w:sz="6" w:space="10" w:color="FF9933"/>
                                <w:bottom w:val="single" w:sz="6" w:space="10" w:color="FF9933"/>
                                <w:right w:val="single" w:sz="6" w:space="10" w:color="FF9933"/>
                              </w:divBdr>
                              <w:divsChild>
                                <w:div w:id="10029755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034363">
      <w:bodyDiv w:val="1"/>
      <w:marLeft w:val="150"/>
      <w:marRight w:val="150"/>
      <w:marTop w:val="0"/>
      <w:marBottom w:val="0"/>
      <w:divBdr>
        <w:top w:val="none" w:sz="0" w:space="0" w:color="auto"/>
        <w:left w:val="none" w:sz="0" w:space="0" w:color="auto"/>
        <w:bottom w:val="none" w:sz="0" w:space="0" w:color="auto"/>
        <w:right w:val="none" w:sz="0" w:space="0" w:color="auto"/>
      </w:divBdr>
      <w:divsChild>
        <w:div w:id="512189875">
          <w:marLeft w:val="0"/>
          <w:marRight w:val="0"/>
          <w:marTop w:val="0"/>
          <w:marBottom w:val="0"/>
          <w:divBdr>
            <w:top w:val="none" w:sz="0" w:space="0" w:color="auto"/>
            <w:left w:val="none" w:sz="0" w:space="0" w:color="auto"/>
            <w:bottom w:val="none" w:sz="0" w:space="0" w:color="auto"/>
            <w:right w:val="none" w:sz="0" w:space="0" w:color="auto"/>
          </w:divBdr>
          <w:divsChild>
            <w:div w:id="564490025">
              <w:marLeft w:val="0"/>
              <w:marRight w:val="0"/>
              <w:marTop w:val="240"/>
              <w:marBottom w:val="0"/>
              <w:divBdr>
                <w:top w:val="none" w:sz="0" w:space="0" w:color="auto"/>
                <w:left w:val="none" w:sz="0" w:space="0" w:color="auto"/>
                <w:bottom w:val="none" w:sz="0" w:space="0" w:color="auto"/>
                <w:right w:val="none" w:sz="0" w:space="0" w:color="auto"/>
              </w:divBdr>
              <w:divsChild>
                <w:div w:id="1450126376">
                  <w:marLeft w:val="0"/>
                  <w:marRight w:val="0"/>
                  <w:marTop w:val="120"/>
                  <w:marBottom w:val="0"/>
                  <w:divBdr>
                    <w:top w:val="none" w:sz="0" w:space="0" w:color="auto"/>
                    <w:left w:val="none" w:sz="0" w:space="0" w:color="auto"/>
                    <w:bottom w:val="none" w:sz="0" w:space="0" w:color="auto"/>
                    <w:right w:val="none" w:sz="0" w:space="0" w:color="auto"/>
                  </w:divBdr>
                  <w:divsChild>
                    <w:div w:id="166651517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84680">
      <w:bodyDiv w:val="1"/>
      <w:marLeft w:val="150"/>
      <w:marRight w:val="150"/>
      <w:marTop w:val="0"/>
      <w:marBottom w:val="0"/>
      <w:divBdr>
        <w:top w:val="none" w:sz="0" w:space="0" w:color="auto"/>
        <w:left w:val="none" w:sz="0" w:space="0" w:color="auto"/>
        <w:bottom w:val="none" w:sz="0" w:space="0" w:color="auto"/>
        <w:right w:val="none" w:sz="0" w:space="0" w:color="auto"/>
      </w:divBdr>
      <w:divsChild>
        <w:div w:id="1473446563">
          <w:marLeft w:val="0"/>
          <w:marRight w:val="0"/>
          <w:marTop w:val="0"/>
          <w:marBottom w:val="0"/>
          <w:divBdr>
            <w:top w:val="none" w:sz="0" w:space="0" w:color="auto"/>
            <w:left w:val="none" w:sz="0" w:space="0" w:color="auto"/>
            <w:bottom w:val="none" w:sz="0" w:space="0" w:color="auto"/>
            <w:right w:val="none" w:sz="0" w:space="0" w:color="auto"/>
          </w:divBdr>
          <w:divsChild>
            <w:div w:id="967709222">
              <w:marLeft w:val="0"/>
              <w:marRight w:val="0"/>
              <w:marTop w:val="240"/>
              <w:marBottom w:val="0"/>
              <w:divBdr>
                <w:top w:val="none" w:sz="0" w:space="0" w:color="auto"/>
                <w:left w:val="none" w:sz="0" w:space="0" w:color="auto"/>
                <w:bottom w:val="none" w:sz="0" w:space="0" w:color="auto"/>
                <w:right w:val="none" w:sz="0" w:space="0" w:color="auto"/>
              </w:divBdr>
              <w:divsChild>
                <w:div w:id="308822355">
                  <w:marLeft w:val="0"/>
                  <w:marRight w:val="0"/>
                  <w:marTop w:val="120"/>
                  <w:marBottom w:val="0"/>
                  <w:divBdr>
                    <w:top w:val="none" w:sz="0" w:space="0" w:color="auto"/>
                    <w:left w:val="none" w:sz="0" w:space="0" w:color="auto"/>
                    <w:bottom w:val="none" w:sz="0" w:space="0" w:color="auto"/>
                    <w:right w:val="none" w:sz="0" w:space="0" w:color="auto"/>
                  </w:divBdr>
                  <w:divsChild>
                    <w:div w:id="22927051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12766">
      <w:bodyDiv w:val="1"/>
      <w:marLeft w:val="0"/>
      <w:marRight w:val="0"/>
      <w:marTop w:val="0"/>
      <w:marBottom w:val="0"/>
      <w:divBdr>
        <w:top w:val="none" w:sz="0" w:space="0" w:color="auto"/>
        <w:left w:val="none" w:sz="0" w:space="0" w:color="auto"/>
        <w:bottom w:val="none" w:sz="0" w:space="0" w:color="auto"/>
        <w:right w:val="none" w:sz="0" w:space="0" w:color="auto"/>
      </w:divBdr>
      <w:divsChild>
        <w:div w:id="1256783997">
          <w:marLeft w:val="0"/>
          <w:marRight w:val="0"/>
          <w:marTop w:val="0"/>
          <w:marBottom w:val="0"/>
          <w:divBdr>
            <w:top w:val="none" w:sz="0" w:space="0" w:color="auto"/>
            <w:left w:val="none" w:sz="0" w:space="0" w:color="auto"/>
            <w:bottom w:val="none" w:sz="0" w:space="0" w:color="auto"/>
            <w:right w:val="none" w:sz="0" w:space="0" w:color="auto"/>
          </w:divBdr>
          <w:divsChild>
            <w:div w:id="1280067768">
              <w:marLeft w:val="0"/>
              <w:marRight w:val="0"/>
              <w:marTop w:val="0"/>
              <w:marBottom w:val="0"/>
              <w:divBdr>
                <w:top w:val="none" w:sz="0" w:space="0" w:color="auto"/>
                <w:left w:val="none" w:sz="0" w:space="0" w:color="auto"/>
                <w:bottom w:val="none" w:sz="0" w:space="0" w:color="auto"/>
                <w:right w:val="none" w:sz="0" w:space="0" w:color="auto"/>
              </w:divBdr>
              <w:divsChild>
                <w:div w:id="1639458557">
                  <w:marLeft w:val="0"/>
                  <w:marRight w:val="0"/>
                  <w:marTop w:val="0"/>
                  <w:marBottom w:val="0"/>
                  <w:divBdr>
                    <w:top w:val="none" w:sz="0" w:space="0" w:color="auto"/>
                    <w:left w:val="none" w:sz="0" w:space="0" w:color="auto"/>
                    <w:bottom w:val="none" w:sz="0" w:space="0" w:color="auto"/>
                    <w:right w:val="none" w:sz="0" w:space="0" w:color="auto"/>
                  </w:divBdr>
                  <w:divsChild>
                    <w:div w:id="15566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0074">
      <w:bodyDiv w:val="1"/>
      <w:marLeft w:val="150"/>
      <w:marRight w:val="150"/>
      <w:marTop w:val="0"/>
      <w:marBottom w:val="0"/>
      <w:divBdr>
        <w:top w:val="none" w:sz="0" w:space="0" w:color="auto"/>
        <w:left w:val="none" w:sz="0" w:space="0" w:color="auto"/>
        <w:bottom w:val="none" w:sz="0" w:space="0" w:color="auto"/>
        <w:right w:val="none" w:sz="0" w:space="0" w:color="auto"/>
      </w:divBdr>
      <w:divsChild>
        <w:div w:id="726417581">
          <w:marLeft w:val="0"/>
          <w:marRight w:val="0"/>
          <w:marTop w:val="0"/>
          <w:marBottom w:val="0"/>
          <w:divBdr>
            <w:top w:val="none" w:sz="0" w:space="0" w:color="auto"/>
            <w:left w:val="none" w:sz="0" w:space="0" w:color="auto"/>
            <w:bottom w:val="none" w:sz="0" w:space="0" w:color="auto"/>
            <w:right w:val="none" w:sz="0" w:space="0" w:color="auto"/>
          </w:divBdr>
          <w:divsChild>
            <w:div w:id="1832479342">
              <w:marLeft w:val="0"/>
              <w:marRight w:val="0"/>
              <w:marTop w:val="240"/>
              <w:marBottom w:val="0"/>
              <w:divBdr>
                <w:top w:val="none" w:sz="0" w:space="0" w:color="auto"/>
                <w:left w:val="none" w:sz="0" w:space="0" w:color="auto"/>
                <w:bottom w:val="none" w:sz="0" w:space="0" w:color="auto"/>
                <w:right w:val="none" w:sz="0" w:space="0" w:color="auto"/>
              </w:divBdr>
              <w:divsChild>
                <w:div w:id="226303568">
                  <w:marLeft w:val="0"/>
                  <w:marRight w:val="0"/>
                  <w:marTop w:val="120"/>
                  <w:marBottom w:val="0"/>
                  <w:divBdr>
                    <w:top w:val="none" w:sz="0" w:space="0" w:color="auto"/>
                    <w:left w:val="none" w:sz="0" w:space="0" w:color="auto"/>
                    <w:bottom w:val="none" w:sz="0" w:space="0" w:color="auto"/>
                    <w:right w:val="none" w:sz="0" w:space="0" w:color="auto"/>
                  </w:divBdr>
                  <w:divsChild>
                    <w:div w:id="18429669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44712">
      <w:bodyDiv w:val="1"/>
      <w:marLeft w:val="0"/>
      <w:marRight w:val="0"/>
      <w:marTop w:val="0"/>
      <w:marBottom w:val="0"/>
      <w:divBdr>
        <w:top w:val="none" w:sz="0" w:space="0" w:color="auto"/>
        <w:left w:val="none" w:sz="0" w:space="0" w:color="auto"/>
        <w:bottom w:val="none" w:sz="0" w:space="0" w:color="auto"/>
        <w:right w:val="none" w:sz="0" w:space="0" w:color="auto"/>
      </w:divBdr>
      <w:divsChild>
        <w:div w:id="818229180">
          <w:marLeft w:val="0"/>
          <w:marRight w:val="0"/>
          <w:marTop w:val="0"/>
          <w:marBottom w:val="0"/>
          <w:divBdr>
            <w:top w:val="none" w:sz="0" w:space="0" w:color="auto"/>
            <w:left w:val="none" w:sz="0" w:space="0" w:color="auto"/>
            <w:bottom w:val="none" w:sz="0" w:space="0" w:color="auto"/>
            <w:right w:val="none" w:sz="0" w:space="0" w:color="auto"/>
          </w:divBdr>
          <w:divsChild>
            <w:div w:id="985862783">
              <w:marLeft w:val="0"/>
              <w:marRight w:val="0"/>
              <w:marTop w:val="100"/>
              <w:marBottom w:val="100"/>
              <w:divBdr>
                <w:top w:val="none" w:sz="0" w:space="0" w:color="auto"/>
                <w:left w:val="none" w:sz="0" w:space="0" w:color="auto"/>
                <w:bottom w:val="none" w:sz="0" w:space="0" w:color="auto"/>
                <w:right w:val="none" w:sz="0" w:space="0" w:color="auto"/>
              </w:divBdr>
              <w:divsChild>
                <w:div w:id="373390052">
                  <w:marLeft w:val="0"/>
                  <w:marRight w:val="0"/>
                  <w:marTop w:val="45"/>
                  <w:marBottom w:val="120"/>
                  <w:divBdr>
                    <w:top w:val="none" w:sz="0" w:space="0" w:color="auto"/>
                    <w:left w:val="none" w:sz="0" w:space="0" w:color="auto"/>
                    <w:bottom w:val="none" w:sz="0" w:space="0" w:color="auto"/>
                    <w:right w:val="none" w:sz="0" w:space="0" w:color="auto"/>
                  </w:divBdr>
                  <w:divsChild>
                    <w:div w:id="1083527845">
                      <w:marLeft w:val="0"/>
                      <w:marRight w:val="0"/>
                      <w:marTop w:val="0"/>
                      <w:marBottom w:val="0"/>
                      <w:divBdr>
                        <w:top w:val="none" w:sz="0" w:space="0" w:color="auto"/>
                        <w:left w:val="none" w:sz="0" w:space="0" w:color="auto"/>
                        <w:bottom w:val="none" w:sz="0" w:space="0" w:color="auto"/>
                        <w:right w:val="none" w:sz="0" w:space="0" w:color="auto"/>
                      </w:divBdr>
                      <w:divsChild>
                        <w:div w:id="132639928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61991609">
      <w:bodyDiv w:val="1"/>
      <w:marLeft w:val="0"/>
      <w:marRight w:val="0"/>
      <w:marTop w:val="0"/>
      <w:marBottom w:val="0"/>
      <w:divBdr>
        <w:top w:val="none" w:sz="0" w:space="0" w:color="auto"/>
        <w:left w:val="none" w:sz="0" w:space="0" w:color="auto"/>
        <w:bottom w:val="none" w:sz="0" w:space="0" w:color="auto"/>
        <w:right w:val="none" w:sz="0" w:space="0" w:color="auto"/>
      </w:divBdr>
      <w:divsChild>
        <w:div w:id="634067281">
          <w:marLeft w:val="0"/>
          <w:marRight w:val="0"/>
          <w:marTop w:val="0"/>
          <w:marBottom w:val="0"/>
          <w:divBdr>
            <w:top w:val="none" w:sz="0" w:space="0" w:color="auto"/>
            <w:left w:val="none" w:sz="0" w:space="0" w:color="auto"/>
            <w:bottom w:val="none" w:sz="0" w:space="0" w:color="auto"/>
            <w:right w:val="none" w:sz="0" w:space="0" w:color="auto"/>
          </w:divBdr>
          <w:divsChild>
            <w:div w:id="1617906984">
              <w:marLeft w:val="0"/>
              <w:marRight w:val="0"/>
              <w:marTop w:val="100"/>
              <w:marBottom w:val="100"/>
              <w:divBdr>
                <w:top w:val="none" w:sz="0" w:space="0" w:color="auto"/>
                <w:left w:val="none" w:sz="0" w:space="0" w:color="auto"/>
                <w:bottom w:val="none" w:sz="0" w:space="0" w:color="auto"/>
                <w:right w:val="none" w:sz="0" w:space="0" w:color="auto"/>
              </w:divBdr>
              <w:divsChild>
                <w:div w:id="146898361">
                  <w:marLeft w:val="0"/>
                  <w:marRight w:val="0"/>
                  <w:marTop w:val="45"/>
                  <w:marBottom w:val="120"/>
                  <w:divBdr>
                    <w:top w:val="none" w:sz="0" w:space="0" w:color="auto"/>
                    <w:left w:val="none" w:sz="0" w:space="0" w:color="auto"/>
                    <w:bottom w:val="none" w:sz="0" w:space="0" w:color="auto"/>
                    <w:right w:val="none" w:sz="0" w:space="0" w:color="auto"/>
                  </w:divBdr>
                  <w:divsChild>
                    <w:div w:id="1408724199">
                      <w:marLeft w:val="0"/>
                      <w:marRight w:val="0"/>
                      <w:marTop w:val="0"/>
                      <w:marBottom w:val="0"/>
                      <w:divBdr>
                        <w:top w:val="none" w:sz="0" w:space="0" w:color="auto"/>
                        <w:left w:val="none" w:sz="0" w:space="0" w:color="auto"/>
                        <w:bottom w:val="none" w:sz="0" w:space="0" w:color="auto"/>
                        <w:right w:val="none" w:sz="0" w:space="0" w:color="auto"/>
                      </w:divBdr>
                      <w:divsChild>
                        <w:div w:id="130052675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80726425">
      <w:bodyDiv w:val="1"/>
      <w:marLeft w:val="0"/>
      <w:marRight w:val="0"/>
      <w:marTop w:val="0"/>
      <w:marBottom w:val="0"/>
      <w:divBdr>
        <w:top w:val="none" w:sz="0" w:space="0" w:color="auto"/>
        <w:left w:val="none" w:sz="0" w:space="0" w:color="auto"/>
        <w:bottom w:val="none" w:sz="0" w:space="0" w:color="auto"/>
        <w:right w:val="none" w:sz="0" w:space="0" w:color="auto"/>
      </w:divBdr>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0662">
      <w:bodyDiv w:val="1"/>
      <w:marLeft w:val="0"/>
      <w:marRight w:val="0"/>
      <w:marTop w:val="0"/>
      <w:marBottom w:val="0"/>
      <w:divBdr>
        <w:top w:val="none" w:sz="0" w:space="0" w:color="auto"/>
        <w:left w:val="none" w:sz="0" w:space="0" w:color="auto"/>
        <w:bottom w:val="none" w:sz="0" w:space="0" w:color="auto"/>
        <w:right w:val="none" w:sz="0" w:space="0" w:color="auto"/>
      </w:divBdr>
      <w:divsChild>
        <w:div w:id="1971015551">
          <w:marLeft w:val="0"/>
          <w:marRight w:val="0"/>
          <w:marTop w:val="0"/>
          <w:marBottom w:val="0"/>
          <w:divBdr>
            <w:top w:val="none" w:sz="0" w:space="0" w:color="auto"/>
            <w:left w:val="none" w:sz="0" w:space="0" w:color="auto"/>
            <w:bottom w:val="none" w:sz="0" w:space="0" w:color="auto"/>
            <w:right w:val="none" w:sz="0" w:space="0" w:color="auto"/>
          </w:divBdr>
          <w:divsChild>
            <w:div w:id="181475082">
              <w:marLeft w:val="0"/>
              <w:marRight w:val="0"/>
              <w:marTop w:val="100"/>
              <w:marBottom w:val="100"/>
              <w:divBdr>
                <w:top w:val="none" w:sz="0" w:space="0" w:color="auto"/>
                <w:left w:val="none" w:sz="0" w:space="0" w:color="auto"/>
                <w:bottom w:val="none" w:sz="0" w:space="0" w:color="auto"/>
                <w:right w:val="none" w:sz="0" w:space="0" w:color="auto"/>
              </w:divBdr>
              <w:divsChild>
                <w:div w:id="1202131005">
                  <w:marLeft w:val="0"/>
                  <w:marRight w:val="0"/>
                  <w:marTop w:val="45"/>
                  <w:marBottom w:val="120"/>
                  <w:divBdr>
                    <w:top w:val="none" w:sz="0" w:space="0" w:color="auto"/>
                    <w:left w:val="none" w:sz="0" w:space="0" w:color="auto"/>
                    <w:bottom w:val="none" w:sz="0" w:space="0" w:color="auto"/>
                    <w:right w:val="none" w:sz="0" w:space="0" w:color="auto"/>
                  </w:divBdr>
                  <w:divsChild>
                    <w:div w:id="98064966">
                      <w:marLeft w:val="0"/>
                      <w:marRight w:val="0"/>
                      <w:marTop w:val="0"/>
                      <w:marBottom w:val="0"/>
                      <w:divBdr>
                        <w:top w:val="none" w:sz="0" w:space="0" w:color="auto"/>
                        <w:left w:val="none" w:sz="0" w:space="0" w:color="auto"/>
                        <w:bottom w:val="none" w:sz="0" w:space="0" w:color="auto"/>
                        <w:right w:val="none" w:sz="0" w:space="0" w:color="auto"/>
                      </w:divBdr>
                      <w:divsChild>
                        <w:div w:id="10685714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11945">
      <w:bodyDiv w:val="1"/>
      <w:marLeft w:val="0"/>
      <w:marRight w:val="0"/>
      <w:marTop w:val="0"/>
      <w:marBottom w:val="0"/>
      <w:divBdr>
        <w:top w:val="none" w:sz="0" w:space="0" w:color="auto"/>
        <w:left w:val="none" w:sz="0" w:space="0" w:color="auto"/>
        <w:bottom w:val="none" w:sz="0" w:space="0" w:color="auto"/>
        <w:right w:val="none" w:sz="0" w:space="0" w:color="auto"/>
      </w:divBdr>
    </w:div>
    <w:div w:id="1540825827">
      <w:bodyDiv w:val="1"/>
      <w:marLeft w:val="0"/>
      <w:marRight w:val="0"/>
      <w:marTop w:val="0"/>
      <w:marBottom w:val="0"/>
      <w:divBdr>
        <w:top w:val="none" w:sz="0" w:space="0" w:color="auto"/>
        <w:left w:val="none" w:sz="0" w:space="0" w:color="auto"/>
        <w:bottom w:val="none" w:sz="0" w:space="0" w:color="auto"/>
        <w:right w:val="none" w:sz="0" w:space="0" w:color="auto"/>
      </w:divBdr>
      <w:divsChild>
        <w:div w:id="321667806">
          <w:marLeft w:val="0"/>
          <w:marRight w:val="0"/>
          <w:marTop w:val="0"/>
          <w:marBottom w:val="0"/>
          <w:divBdr>
            <w:top w:val="none" w:sz="0" w:space="0" w:color="auto"/>
            <w:left w:val="single" w:sz="6" w:space="0" w:color="D4D4D4"/>
            <w:bottom w:val="single" w:sz="6" w:space="0" w:color="D4D4D4"/>
            <w:right w:val="single" w:sz="6" w:space="0" w:color="D4D4D4"/>
          </w:divBdr>
          <w:divsChild>
            <w:div w:id="1112162999">
              <w:marLeft w:val="0"/>
              <w:marRight w:val="0"/>
              <w:marTop w:val="0"/>
              <w:marBottom w:val="0"/>
              <w:divBdr>
                <w:top w:val="none" w:sz="0" w:space="0" w:color="auto"/>
                <w:left w:val="none" w:sz="0" w:space="0" w:color="auto"/>
                <w:bottom w:val="none" w:sz="0" w:space="0" w:color="auto"/>
                <w:right w:val="none" w:sz="0" w:space="0" w:color="auto"/>
              </w:divBdr>
              <w:divsChild>
                <w:div w:id="1656567129">
                  <w:marLeft w:val="0"/>
                  <w:marRight w:val="0"/>
                  <w:marTop w:val="0"/>
                  <w:marBottom w:val="0"/>
                  <w:divBdr>
                    <w:top w:val="none" w:sz="0" w:space="0" w:color="auto"/>
                    <w:left w:val="none" w:sz="0" w:space="0" w:color="auto"/>
                    <w:bottom w:val="none" w:sz="0" w:space="0" w:color="auto"/>
                    <w:right w:val="none" w:sz="0" w:space="0" w:color="auto"/>
                  </w:divBdr>
                  <w:divsChild>
                    <w:div w:id="112752921">
                      <w:marLeft w:val="0"/>
                      <w:marRight w:val="0"/>
                      <w:marTop w:val="150"/>
                      <w:marBottom w:val="150"/>
                      <w:divBdr>
                        <w:top w:val="none" w:sz="0" w:space="0" w:color="auto"/>
                        <w:left w:val="none" w:sz="0" w:space="0" w:color="auto"/>
                        <w:bottom w:val="none" w:sz="0" w:space="0" w:color="auto"/>
                        <w:right w:val="none" w:sz="0" w:space="0" w:color="auto"/>
                      </w:divBdr>
                      <w:divsChild>
                        <w:div w:id="807282988">
                          <w:marLeft w:val="0"/>
                          <w:marRight w:val="0"/>
                          <w:marTop w:val="0"/>
                          <w:marBottom w:val="0"/>
                          <w:divBdr>
                            <w:top w:val="none" w:sz="0" w:space="0" w:color="auto"/>
                            <w:left w:val="single" w:sz="6" w:space="8" w:color="CCCCCC"/>
                            <w:bottom w:val="single" w:sz="6" w:space="8" w:color="CCCCCC"/>
                            <w:right w:val="single" w:sz="6" w:space="8" w:color="CCCCCC"/>
                          </w:divBdr>
                        </w:div>
                      </w:divsChild>
                    </w:div>
                  </w:divsChild>
                </w:div>
              </w:divsChild>
            </w:div>
          </w:divsChild>
        </w:div>
      </w:divsChild>
    </w:div>
    <w:div w:id="1547372208">
      <w:bodyDiv w:val="1"/>
      <w:marLeft w:val="0"/>
      <w:marRight w:val="0"/>
      <w:marTop w:val="0"/>
      <w:marBottom w:val="0"/>
      <w:divBdr>
        <w:top w:val="none" w:sz="0" w:space="0" w:color="auto"/>
        <w:left w:val="none" w:sz="0" w:space="0" w:color="auto"/>
        <w:bottom w:val="none" w:sz="0" w:space="0" w:color="auto"/>
        <w:right w:val="none" w:sz="0" w:space="0" w:color="auto"/>
      </w:divBdr>
      <w:divsChild>
        <w:div w:id="901910251">
          <w:marLeft w:val="0"/>
          <w:marRight w:val="0"/>
          <w:marTop w:val="0"/>
          <w:marBottom w:val="0"/>
          <w:divBdr>
            <w:top w:val="none" w:sz="0" w:space="0" w:color="auto"/>
            <w:left w:val="none" w:sz="0" w:space="0" w:color="auto"/>
            <w:bottom w:val="none" w:sz="0" w:space="0" w:color="auto"/>
            <w:right w:val="none" w:sz="0" w:space="0" w:color="auto"/>
          </w:divBdr>
          <w:divsChild>
            <w:div w:id="1332412984">
              <w:marLeft w:val="0"/>
              <w:marRight w:val="0"/>
              <w:marTop w:val="0"/>
              <w:marBottom w:val="0"/>
              <w:divBdr>
                <w:top w:val="none" w:sz="0" w:space="0" w:color="auto"/>
                <w:left w:val="none" w:sz="0" w:space="0" w:color="auto"/>
                <w:bottom w:val="none" w:sz="0" w:space="0" w:color="auto"/>
                <w:right w:val="none" w:sz="0" w:space="0" w:color="auto"/>
              </w:divBdr>
              <w:divsChild>
                <w:div w:id="1788693568">
                  <w:marLeft w:val="0"/>
                  <w:marRight w:val="0"/>
                  <w:marTop w:val="0"/>
                  <w:marBottom w:val="225"/>
                  <w:divBdr>
                    <w:top w:val="single" w:sz="6" w:space="6" w:color="F6EEDD"/>
                    <w:left w:val="single" w:sz="6" w:space="6" w:color="F6EEDD"/>
                    <w:bottom w:val="single" w:sz="6" w:space="6" w:color="F6EEDD"/>
                    <w:right w:val="single" w:sz="6" w:space="6" w:color="F6EEDD"/>
                  </w:divBdr>
                  <w:divsChild>
                    <w:div w:id="839396494">
                      <w:marLeft w:val="-60"/>
                      <w:marRight w:val="-60"/>
                      <w:marTop w:val="0"/>
                      <w:marBottom w:val="0"/>
                      <w:divBdr>
                        <w:top w:val="none" w:sz="0" w:space="0" w:color="auto"/>
                        <w:left w:val="none" w:sz="0" w:space="0" w:color="auto"/>
                        <w:bottom w:val="none" w:sz="0" w:space="0" w:color="auto"/>
                        <w:right w:val="none" w:sz="0" w:space="0" w:color="auto"/>
                      </w:divBdr>
                      <w:divsChild>
                        <w:div w:id="1599023959">
                          <w:marLeft w:val="0"/>
                          <w:marRight w:val="0"/>
                          <w:marTop w:val="0"/>
                          <w:marBottom w:val="0"/>
                          <w:divBdr>
                            <w:top w:val="none" w:sz="0" w:space="0" w:color="auto"/>
                            <w:left w:val="none" w:sz="0" w:space="0" w:color="auto"/>
                            <w:bottom w:val="none" w:sz="0" w:space="0" w:color="auto"/>
                            <w:right w:val="none" w:sz="0" w:space="0" w:color="auto"/>
                          </w:divBdr>
                          <w:divsChild>
                            <w:div w:id="36663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51969">
      <w:bodyDiv w:val="1"/>
      <w:marLeft w:val="0"/>
      <w:marRight w:val="0"/>
      <w:marTop w:val="0"/>
      <w:marBottom w:val="0"/>
      <w:divBdr>
        <w:top w:val="none" w:sz="0" w:space="0" w:color="auto"/>
        <w:left w:val="none" w:sz="0" w:space="0" w:color="auto"/>
        <w:bottom w:val="none" w:sz="0" w:space="0" w:color="auto"/>
        <w:right w:val="none" w:sz="0" w:space="0" w:color="auto"/>
      </w:divBdr>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898703">
      <w:bodyDiv w:val="1"/>
      <w:marLeft w:val="150"/>
      <w:marRight w:val="150"/>
      <w:marTop w:val="0"/>
      <w:marBottom w:val="0"/>
      <w:divBdr>
        <w:top w:val="none" w:sz="0" w:space="0" w:color="auto"/>
        <w:left w:val="none" w:sz="0" w:space="0" w:color="auto"/>
        <w:bottom w:val="none" w:sz="0" w:space="0" w:color="auto"/>
        <w:right w:val="none" w:sz="0" w:space="0" w:color="auto"/>
      </w:divBdr>
      <w:divsChild>
        <w:div w:id="2020959862">
          <w:marLeft w:val="0"/>
          <w:marRight w:val="0"/>
          <w:marTop w:val="0"/>
          <w:marBottom w:val="0"/>
          <w:divBdr>
            <w:top w:val="none" w:sz="0" w:space="0" w:color="auto"/>
            <w:left w:val="none" w:sz="0" w:space="0" w:color="auto"/>
            <w:bottom w:val="none" w:sz="0" w:space="0" w:color="auto"/>
            <w:right w:val="none" w:sz="0" w:space="0" w:color="auto"/>
          </w:divBdr>
          <w:divsChild>
            <w:div w:id="1319965297">
              <w:marLeft w:val="0"/>
              <w:marRight w:val="0"/>
              <w:marTop w:val="240"/>
              <w:marBottom w:val="0"/>
              <w:divBdr>
                <w:top w:val="none" w:sz="0" w:space="0" w:color="auto"/>
                <w:left w:val="none" w:sz="0" w:space="0" w:color="auto"/>
                <w:bottom w:val="none" w:sz="0" w:space="0" w:color="auto"/>
                <w:right w:val="none" w:sz="0" w:space="0" w:color="auto"/>
              </w:divBdr>
              <w:divsChild>
                <w:div w:id="1747723429">
                  <w:marLeft w:val="0"/>
                  <w:marRight w:val="0"/>
                  <w:marTop w:val="120"/>
                  <w:marBottom w:val="0"/>
                  <w:divBdr>
                    <w:top w:val="none" w:sz="0" w:space="0" w:color="auto"/>
                    <w:left w:val="none" w:sz="0" w:space="0" w:color="auto"/>
                    <w:bottom w:val="none" w:sz="0" w:space="0" w:color="auto"/>
                    <w:right w:val="none" w:sz="0" w:space="0" w:color="auto"/>
                  </w:divBdr>
                  <w:divsChild>
                    <w:div w:id="101850466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458482">
      <w:bodyDiv w:val="1"/>
      <w:marLeft w:val="0"/>
      <w:marRight w:val="0"/>
      <w:marTop w:val="0"/>
      <w:marBottom w:val="0"/>
      <w:divBdr>
        <w:top w:val="none" w:sz="0" w:space="0" w:color="auto"/>
        <w:left w:val="none" w:sz="0" w:space="0" w:color="auto"/>
        <w:bottom w:val="none" w:sz="0" w:space="0" w:color="auto"/>
        <w:right w:val="none" w:sz="0" w:space="0" w:color="auto"/>
      </w:divBdr>
      <w:divsChild>
        <w:div w:id="555969569">
          <w:marLeft w:val="0"/>
          <w:marRight w:val="0"/>
          <w:marTop w:val="0"/>
          <w:marBottom w:val="0"/>
          <w:divBdr>
            <w:top w:val="none" w:sz="0" w:space="0" w:color="auto"/>
            <w:left w:val="none" w:sz="0" w:space="0" w:color="auto"/>
            <w:bottom w:val="none" w:sz="0" w:space="0" w:color="auto"/>
            <w:right w:val="none" w:sz="0" w:space="0" w:color="auto"/>
          </w:divBdr>
          <w:divsChild>
            <w:div w:id="690033299">
              <w:marLeft w:val="0"/>
              <w:marRight w:val="0"/>
              <w:marTop w:val="0"/>
              <w:marBottom w:val="0"/>
              <w:divBdr>
                <w:top w:val="none" w:sz="0" w:space="0" w:color="auto"/>
                <w:left w:val="none" w:sz="0" w:space="0" w:color="auto"/>
                <w:bottom w:val="none" w:sz="0" w:space="0" w:color="auto"/>
                <w:right w:val="none" w:sz="0" w:space="0" w:color="auto"/>
              </w:divBdr>
              <w:divsChild>
                <w:div w:id="825243302">
                  <w:marLeft w:val="0"/>
                  <w:marRight w:val="0"/>
                  <w:marTop w:val="0"/>
                  <w:marBottom w:val="225"/>
                  <w:divBdr>
                    <w:top w:val="single" w:sz="6" w:space="6" w:color="F6EEDD"/>
                    <w:left w:val="single" w:sz="6" w:space="6" w:color="F6EEDD"/>
                    <w:bottom w:val="single" w:sz="6" w:space="6" w:color="F6EEDD"/>
                    <w:right w:val="single" w:sz="6" w:space="6" w:color="F6EEDD"/>
                  </w:divBdr>
                  <w:divsChild>
                    <w:div w:id="910651007">
                      <w:marLeft w:val="-60"/>
                      <w:marRight w:val="-60"/>
                      <w:marTop w:val="0"/>
                      <w:marBottom w:val="0"/>
                      <w:divBdr>
                        <w:top w:val="none" w:sz="0" w:space="0" w:color="auto"/>
                        <w:left w:val="none" w:sz="0" w:space="0" w:color="auto"/>
                        <w:bottom w:val="none" w:sz="0" w:space="0" w:color="auto"/>
                        <w:right w:val="none" w:sz="0" w:space="0" w:color="auto"/>
                      </w:divBdr>
                      <w:divsChild>
                        <w:div w:id="380791673">
                          <w:marLeft w:val="0"/>
                          <w:marRight w:val="0"/>
                          <w:marTop w:val="0"/>
                          <w:marBottom w:val="0"/>
                          <w:divBdr>
                            <w:top w:val="none" w:sz="0" w:space="0" w:color="auto"/>
                            <w:left w:val="none" w:sz="0" w:space="0" w:color="auto"/>
                            <w:bottom w:val="none" w:sz="0" w:space="0" w:color="auto"/>
                            <w:right w:val="none" w:sz="0" w:space="0" w:color="auto"/>
                          </w:divBdr>
                          <w:divsChild>
                            <w:div w:id="17196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623915">
      <w:bodyDiv w:val="1"/>
      <w:marLeft w:val="0"/>
      <w:marRight w:val="0"/>
      <w:marTop w:val="0"/>
      <w:marBottom w:val="0"/>
      <w:divBdr>
        <w:top w:val="none" w:sz="0" w:space="0" w:color="auto"/>
        <w:left w:val="none" w:sz="0" w:space="0" w:color="auto"/>
        <w:bottom w:val="none" w:sz="0" w:space="0" w:color="auto"/>
        <w:right w:val="none" w:sz="0" w:space="0" w:color="auto"/>
      </w:divBdr>
      <w:divsChild>
        <w:div w:id="312028599">
          <w:marLeft w:val="0"/>
          <w:marRight w:val="0"/>
          <w:marTop w:val="0"/>
          <w:marBottom w:val="0"/>
          <w:divBdr>
            <w:top w:val="none" w:sz="0" w:space="0" w:color="auto"/>
            <w:left w:val="none" w:sz="0" w:space="0" w:color="auto"/>
            <w:bottom w:val="none" w:sz="0" w:space="0" w:color="auto"/>
            <w:right w:val="none" w:sz="0" w:space="0" w:color="auto"/>
          </w:divBdr>
          <w:divsChild>
            <w:div w:id="497773940">
              <w:marLeft w:val="0"/>
              <w:marRight w:val="0"/>
              <w:marTop w:val="100"/>
              <w:marBottom w:val="100"/>
              <w:divBdr>
                <w:top w:val="none" w:sz="0" w:space="0" w:color="auto"/>
                <w:left w:val="none" w:sz="0" w:space="0" w:color="auto"/>
                <w:bottom w:val="none" w:sz="0" w:space="0" w:color="auto"/>
                <w:right w:val="none" w:sz="0" w:space="0" w:color="auto"/>
              </w:divBdr>
              <w:divsChild>
                <w:div w:id="788282073">
                  <w:marLeft w:val="0"/>
                  <w:marRight w:val="0"/>
                  <w:marTop w:val="45"/>
                  <w:marBottom w:val="120"/>
                  <w:divBdr>
                    <w:top w:val="none" w:sz="0" w:space="0" w:color="auto"/>
                    <w:left w:val="none" w:sz="0" w:space="0" w:color="auto"/>
                    <w:bottom w:val="none" w:sz="0" w:space="0" w:color="auto"/>
                    <w:right w:val="none" w:sz="0" w:space="0" w:color="auto"/>
                  </w:divBdr>
                  <w:divsChild>
                    <w:div w:id="983201057">
                      <w:marLeft w:val="0"/>
                      <w:marRight w:val="0"/>
                      <w:marTop w:val="0"/>
                      <w:marBottom w:val="0"/>
                      <w:divBdr>
                        <w:top w:val="none" w:sz="0" w:space="0" w:color="auto"/>
                        <w:left w:val="none" w:sz="0" w:space="0" w:color="auto"/>
                        <w:bottom w:val="none" w:sz="0" w:space="0" w:color="auto"/>
                        <w:right w:val="none" w:sz="0" w:space="0" w:color="auto"/>
                      </w:divBdr>
                      <w:divsChild>
                        <w:div w:id="15865765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9091">
      <w:bodyDiv w:val="1"/>
      <w:marLeft w:val="150"/>
      <w:marRight w:val="150"/>
      <w:marTop w:val="0"/>
      <w:marBottom w:val="0"/>
      <w:divBdr>
        <w:top w:val="none" w:sz="0" w:space="0" w:color="auto"/>
        <w:left w:val="none" w:sz="0" w:space="0" w:color="auto"/>
        <w:bottom w:val="none" w:sz="0" w:space="0" w:color="auto"/>
        <w:right w:val="none" w:sz="0" w:space="0" w:color="auto"/>
      </w:divBdr>
      <w:divsChild>
        <w:div w:id="893278921">
          <w:marLeft w:val="0"/>
          <w:marRight w:val="0"/>
          <w:marTop w:val="0"/>
          <w:marBottom w:val="0"/>
          <w:divBdr>
            <w:top w:val="none" w:sz="0" w:space="0" w:color="auto"/>
            <w:left w:val="none" w:sz="0" w:space="0" w:color="auto"/>
            <w:bottom w:val="none" w:sz="0" w:space="0" w:color="auto"/>
            <w:right w:val="none" w:sz="0" w:space="0" w:color="auto"/>
          </w:divBdr>
          <w:divsChild>
            <w:div w:id="593637110">
              <w:marLeft w:val="0"/>
              <w:marRight w:val="0"/>
              <w:marTop w:val="240"/>
              <w:marBottom w:val="0"/>
              <w:divBdr>
                <w:top w:val="none" w:sz="0" w:space="0" w:color="auto"/>
                <w:left w:val="none" w:sz="0" w:space="0" w:color="auto"/>
                <w:bottom w:val="none" w:sz="0" w:space="0" w:color="auto"/>
                <w:right w:val="none" w:sz="0" w:space="0" w:color="auto"/>
              </w:divBdr>
              <w:divsChild>
                <w:div w:id="695160274">
                  <w:marLeft w:val="0"/>
                  <w:marRight w:val="0"/>
                  <w:marTop w:val="120"/>
                  <w:marBottom w:val="0"/>
                  <w:divBdr>
                    <w:top w:val="none" w:sz="0" w:space="0" w:color="auto"/>
                    <w:left w:val="none" w:sz="0" w:space="0" w:color="auto"/>
                    <w:bottom w:val="none" w:sz="0" w:space="0" w:color="auto"/>
                    <w:right w:val="none" w:sz="0" w:space="0" w:color="auto"/>
                  </w:divBdr>
                  <w:divsChild>
                    <w:div w:id="165761405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92475">
      <w:bodyDiv w:val="1"/>
      <w:marLeft w:val="150"/>
      <w:marRight w:val="150"/>
      <w:marTop w:val="0"/>
      <w:marBottom w:val="0"/>
      <w:divBdr>
        <w:top w:val="none" w:sz="0" w:space="0" w:color="auto"/>
        <w:left w:val="none" w:sz="0" w:space="0" w:color="auto"/>
        <w:bottom w:val="none" w:sz="0" w:space="0" w:color="auto"/>
        <w:right w:val="none" w:sz="0" w:space="0" w:color="auto"/>
      </w:divBdr>
      <w:divsChild>
        <w:div w:id="1627664854">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240"/>
              <w:marBottom w:val="0"/>
              <w:divBdr>
                <w:top w:val="none" w:sz="0" w:space="0" w:color="auto"/>
                <w:left w:val="none" w:sz="0" w:space="0" w:color="auto"/>
                <w:bottom w:val="none" w:sz="0" w:space="0" w:color="auto"/>
                <w:right w:val="none" w:sz="0" w:space="0" w:color="auto"/>
              </w:divBdr>
              <w:divsChild>
                <w:div w:id="1970698378">
                  <w:marLeft w:val="0"/>
                  <w:marRight w:val="0"/>
                  <w:marTop w:val="120"/>
                  <w:marBottom w:val="0"/>
                  <w:divBdr>
                    <w:top w:val="none" w:sz="0" w:space="0" w:color="auto"/>
                    <w:left w:val="none" w:sz="0" w:space="0" w:color="auto"/>
                    <w:bottom w:val="none" w:sz="0" w:space="0" w:color="auto"/>
                    <w:right w:val="none" w:sz="0" w:space="0" w:color="auto"/>
                  </w:divBdr>
                  <w:divsChild>
                    <w:div w:id="154108569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1006">
      <w:bodyDiv w:val="1"/>
      <w:marLeft w:val="0"/>
      <w:marRight w:val="0"/>
      <w:marTop w:val="0"/>
      <w:marBottom w:val="0"/>
      <w:divBdr>
        <w:top w:val="none" w:sz="0" w:space="0" w:color="auto"/>
        <w:left w:val="none" w:sz="0" w:space="0" w:color="auto"/>
        <w:bottom w:val="none" w:sz="0" w:space="0" w:color="auto"/>
        <w:right w:val="none" w:sz="0" w:space="0" w:color="auto"/>
      </w:divBdr>
      <w:divsChild>
        <w:div w:id="2033650978">
          <w:marLeft w:val="0"/>
          <w:marRight w:val="0"/>
          <w:marTop w:val="0"/>
          <w:marBottom w:val="0"/>
          <w:divBdr>
            <w:top w:val="none" w:sz="0" w:space="0" w:color="auto"/>
            <w:left w:val="none" w:sz="0" w:space="0" w:color="auto"/>
            <w:bottom w:val="none" w:sz="0" w:space="0" w:color="auto"/>
            <w:right w:val="none" w:sz="0" w:space="0" w:color="auto"/>
          </w:divBdr>
          <w:divsChild>
            <w:div w:id="255404368">
              <w:marLeft w:val="0"/>
              <w:marRight w:val="0"/>
              <w:marTop w:val="100"/>
              <w:marBottom w:val="100"/>
              <w:divBdr>
                <w:top w:val="none" w:sz="0" w:space="0" w:color="auto"/>
                <w:left w:val="none" w:sz="0" w:space="0" w:color="auto"/>
                <w:bottom w:val="none" w:sz="0" w:space="0" w:color="auto"/>
                <w:right w:val="none" w:sz="0" w:space="0" w:color="auto"/>
              </w:divBdr>
              <w:divsChild>
                <w:div w:id="1214921599">
                  <w:marLeft w:val="0"/>
                  <w:marRight w:val="0"/>
                  <w:marTop w:val="45"/>
                  <w:marBottom w:val="120"/>
                  <w:divBdr>
                    <w:top w:val="none" w:sz="0" w:space="0" w:color="auto"/>
                    <w:left w:val="none" w:sz="0" w:space="0" w:color="auto"/>
                    <w:bottom w:val="none" w:sz="0" w:space="0" w:color="auto"/>
                    <w:right w:val="none" w:sz="0" w:space="0" w:color="auto"/>
                  </w:divBdr>
                  <w:divsChild>
                    <w:div w:id="1011373100">
                      <w:marLeft w:val="0"/>
                      <w:marRight w:val="0"/>
                      <w:marTop w:val="0"/>
                      <w:marBottom w:val="0"/>
                      <w:divBdr>
                        <w:top w:val="none" w:sz="0" w:space="0" w:color="auto"/>
                        <w:left w:val="none" w:sz="0" w:space="0" w:color="auto"/>
                        <w:bottom w:val="none" w:sz="0" w:space="0" w:color="auto"/>
                        <w:right w:val="none" w:sz="0" w:space="0" w:color="auto"/>
                      </w:divBdr>
                      <w:divsChild>
                        <w:div w:id="15004632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01360282">
      <w:bodyDiv w:val="1"/>
      <w:marLeft w:val="0"/>
      <w:marRight w:val="0"/>
      <w:marTop w:val="0"/>
      <w:marBottom w:val="0"/>
      <w:divBdr>
        <w:top w:val="none" w:sz="0" w:space="0" w:color="auto"/>
        <w:left w:val="none" w:sz="0" w:space="0" w:color="auto"/>
        <w:bottom w:val="none" w:sz="0" w:space="0" w:color="auto"/>
        <w:right w:val="none" w:sz="0" w:space="0" w:color="auto"/>
      </w:divBdr>
      <w:divsChild>
        <w:div w:id="584653999">
          <w:marLeft w:val="0"/>
          <w:marRight w:val="0"/>
          <w:marTop w:val="0"/>
          <w:marBottom w:val="0"/>
          <w:divBdr>
            <w:top w:val="none" w:sz="0" w:space="0" w:color="auto"/>
            <w:left w:val="none" w:sz="0" w:space="0" w:color="auto"/>
            <w:bottom w:val="none" w:sz="0" w:space="0" w:color="auto"/>
            <w:right w:val="none" w:sz="0" w:space="0" w:color="auto"/>
          </w:divBdr>
          <w:divsChild>
            <w:div w:id="1611157253">
              <w:marLeft w:val="0"/>
              <w:marRight w:val="0"/>
              <w:marTop w:val="0"/>
              <w:marBottom w:val="0"/>
              <w:divBdr>
                <w:top w:val="none" w:sz="0" w:space="0" w:color="auto"/>
                <w:left w:val="none" w:sz="0" w:space="0" w:color="auto"/>
                <w:bottom w:val="none" w:sz="0" w:space="0" w:color="auto"/>
                <w:right w:val="none" w:sz="0" w:space="0" w:color="auto"/>
              </w:divBdr>
              <w:divsChild>
                <w:div w:id="24063272">
                  <w:marLeft w:val="0"/>
                  <w:marRight w:val="0"/>
                  <w:marTop w:val="0"/>
                  <w:marBottom w:val="0"/>
                  <w:divBdr>
                    <w:top w:val="none" w:sz="0" w:space="0" w:color="auto"/>
                    <w:left w:val="none" w:sz="0" w:space="0" w:color="auto"/>
                    <w:bottom w:val="none" w:sz="0" w:space="0" w:color="auto"/>
                    <w:right w:val="none" w:sz="0" w:space="0" w:color="auto"/>
                  </w:divBdr>
                  <w:divsChild>
                    <w:div w:id="338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73935">
      <w:bodyDiv w:val="1"/>
      <w:marLeft w:val="0"/>
      <w:marRight w:val="0"/>
      <w:marTop w:val="0"/>
      <w:marBottom w:val="0"/>
      <w:divBdr>
        <w:top w:val="none" w:sz="0" w:space="0" w:color="auto"/>
        <w:left w:val="none" w:sz="0" w:space="0" w:color="auto"/>
        <w:bottom w:val="none" w:sz="0" w:space="0" w:color="auto"/>
        <w:right w:val="none" w:sz="0" w:space="0" w:color="auto"/>
      </w:divBdr>
    </w:div>
    <w:div w:id="1922181239">
      <w:bodyDiv w:val="1"/>
      <w:marLeft w:val="150"/>
      <w:marRight w:val="150"/>
      <w:marTop w:val="0"/>
      <w:marBottom w:val="0"/>
      <w:divBdr>
        <w:top w:val="none" w:sz="0" w:space="0" w:color="auto"/>
        <w:left w:val="none" w:sz="0" w:space="0" w:color="auto"/>
        <w:bottom w:val="none" w:sz="0" w:space="0" w:color="auto"/>
        <w:right w:val="none" w:sz="0" w:space="0" w:color="auto"/>
      </w:divBdr>
      <w:divsChild>
        <w:div w:id="386076849">
          <w:marLeft w:val="0"/>
          <w:marRight w:val="0"/>
          <w:marTop w:val="0"/>
          <w:marBottom w:val="0"/>
          <w:divBdr>
            <w:top w:val="none" w:sz="0" w:space="0" w:color="auto"/>
            <w:left w:val="none" w:sz="0" w:space="0" w:color="auto"/>
            <w:bottom w:val="none" w:sz="0" w:space="0" w:color="auto"/>
            <w:right w:val="none" w:sz="0" w:space="0" w:color="auto"/>
          </w:divBdr>
          <w:divsChild>
            <w:div w:id="765618651">
              <w:marLeft w:val="0"/>
              <w:marRight w:val="0"/>
              <w:marTop w:val="240"/>
              <w:marBottom w:val="0"/>
              <w:divBdr>
                <w:top w:val="none" w:sz="0" w:space="0" w:color="auto"/>
                <w:left w:val="none" w:sz="0" w:space="0" w:color="auto"/>
                <w:bottom w:val="none" w:sz="0" w:space="0" w:color="auto"/>
                <w:right w:val="none" w:sz="0" w:space="0" w:color="auto"/>
              </w:divBdr>
              <w:divsChild>
                <w:div w:id="1562063176">
                  <w:marLeft w:val="0"/>
                  <w:marRight w:val="0"/>
                  <w:marTop w:val="120"/>
                  <w:marBottom w:val="0"/>
                  <w:divBdr>
                    <w:top w:val="none" w:sz="0" w:space="0" w:color="auto"/>
                    <w:left w:val="none" w:sz="0" w:space="0" w:color="auto"/>
                    <w:bottom w:val="none" w:sz="0" w:space="0" w:color="auto"/>
                    <w:right w:val="none" w:sz="0" w:space="0" w:color="auto"/>
                  </w:divBdr>
                  <w:divsChild>
                    <w:div w:id="198634752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260156">
      <w:bodyDiv w:val="1"/>
      <w:marLeft w:val="0"/>
      <w:marRight w:val="0"/>
      <w:marTop w:val="0"/>
      <w:marBottom w:val="0"/>
      <w:divBdr>
        <w:top w:val="none" w:sz="0" w:space="0" w:color="auto"/>
        <w:left w:val="none" w:sz="0" w:space="0" w:color="auto"/>
        <w:bottom w:val="none" w:sz="0" w:space="0" w:color="auto"/>
        <w:right w:val="none" w:sz="0" w:space="0" w:color="auto"/>
      </w:divBdr>
    </w:div>
    <w:div w:id="1938125733">
      <w:bodyDiv w:val="1"/>
      <w:marLeft w:val="0"/>
      <w:marRight w:val="0"/>
      <w:marTop w:val="0"/>
      <w:marBottom w:val="0"/>
      <w:divBdr>
        <w:top w:val="none" w:sz="0" w:space="0" w:color="auto"/>
        <w:left w:val="none" w:sz="0" w:space="0" w:color="auto"/>
        <w:bottom w:val="none" w:sz="0" w:space="0" w:color="auto"/>
        <w:right w:val="none" w:sz="0" w:space="0" w:color="auto"/>
      </w:divBdr>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40548">
      <w:bodyDiv w:val="1"/>
      <w:marLeft w:val="150"/>
      <w:marRight w:val="150"/>
      <w:marTop w:val="0"/>
      <w:marBottom w:val="0"/>
      <w:divBdr>
        <w:top w:val="none" w:sz="0" w:space="0" w:color="auto"/>
        <w:left w:val="none" w:sz="0" w:space="0" w:color="auto"/>
        <w:bottom w:val="none" w:sz="0" w:space="0" w:color="auto"/>
        <w:right w:val="none" w:sz="0" w:space="0" w:color="auto"/>
      </w:divBdr>
      <w:divsChild>
        <w:div w:id="1132209251">
          <w:marLeft w:val="0"/>
          <w:marRight w:val="0"/>
          <w:marTop w:val="0"/>
          <w:marBottom w:val="0"/>
          <w:divBdr>
            <w:top w:val="none" w:sz="0" w:space="0" w:color="auto"/>
            <w:left w:val="none" w:sz="0" w:space="0" w:color="auto"/>
            <w:bottom w:val="none" w:sz="0" w:space="0" w:color="auto"/>
            <w:right w:val="none" w:sz="0" w:space="0" w:color="auto"/>
          </w:divBdr>
          <w:divsChild>
            <w:div w:id="386422221">
              <w:marLeft w:val="0"/>
              <w:marRight w:val="0"/>
              <w:marTop w:val="240"/>
              <w:marBottom w:val="0"/>
              <w:divBdr>
                <w:top w:val="none" w:sz="0" w:space="0" w:color="auto"/>
                <w:left w:val="none" w:sz="0" w:space="0" w:color="auto"/>
                <w:bottom w:val="none" w:sz="0" w:space="0" w:color="auto"/>
                <w:right w:val="none" w:sz="0" w:space="0" w:color="auto"/>
              </w:divBdr>
              <w:divsChild>
                <w:div w:id="944077286">
                  <w:marLeft w:val="0"/>
                  <w:marRight w:val="0"/>
                  <w:marTop w:val="120"/>
                  <w:marBottom w:val="0"/>
                  <w:divBdr>
                    <w:top w:val="none" w:sz="0" w:space="0" w:color="auto"/>
                    <w:left w:val="none" w:sz="0" w:space="0" w:color="auto"/>
                    <w:bottom w:val="none" w:sz="0" w:space="0" w:color="auto"/>
                    <w:right w:val="none" w:sz="0" w:space="0" w:color="auto"/>
                  </w:divBdr>
                  <w:divsChild>
                    <w:div w:id="17888889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56865">
      <w:bodyDiv w:val="1"/>
      <w:marLeft w:val="150"/>
      <w:marRight w:val="150"/>
      <w:marTop w:val="0"/>
      <w:marBottom w:val="0"/>
      <w:divBdr>
        <w:top w:val="none" w:sz="0" w:space="0" w:color="auto"/>
        <w:left w:val="none" w:sz="0" w:space="0" w:color="auto"/>
        <w:bottom w:val="none" w:sz="0" w:space="0" w:color="auto"/>
        <w:right w:val="none" w:sz="0" w:space="0" w:color="auto"/>
      </w:divBdr>
      <w:divsChild>
        <w:div w:id="1913612415">
          <w:marLeft w:val="0"/>
          <w:marRight w:val="0"/>
          <w:marTop w:val="0"/>
          <w:marBottom w:val="0"/>
          <w:divBdr>
            <w:top w:val="none" w:sz="0" w:space="0" w:color="auto"/>
            <w:left w:val="none" w:sz="0" w:space="0" w:color="auto"/>
            <w:bottom w:val="none" w:sz="0" w:space="0" w:color="auto"/>
            <w:right w:val="none" w:sz="0" w:space="0" w:color="auto"/>
          </w:divBdr>
          <w:divsChild>
            <w:div w:id="1592474184">
              <w:marLeft w:val="0"/>
              <w:marRight w:val="0"/>
              <w:marTop w:val="240"/>
              <w:marBottom w:val="0"/>
              <w:divBdr>
                <w:top w:val="none" w:sz="0" w:space="0" w:color="auto"/>
                <w:left w:val="none" w:sz="0" w:space="0" w:color="auto"/>
                <w:bottom w:val="none" w:sz="0" w:space="0" w:color="auto"/>
                <w:right w:val="none" w:sz="0" w:space="0" w:color="auto"/>
              </w:divBdr>
              <w:divsChild>
                <w:div w:id="1752046019">
                  <w:marLeft w:val="0"/>
                  <w:marRight w:val="0"/>
                  <w:marTop w:val="120"/>
                  <w:marBottom w:val="0"/>
                  <w:divBdr>
                    <w:top w:val="none" w:sz="0" w:space="0" w:color="auto"/>
                    <w:left w:val="none" w:sz="0" w:space="0" w:color="auto"/>
                    <w:bottom w:val="none" w:sz="0" w:space="0" w:color="auto"/>
                    <w:right w:val="none" w:sz="0" w:space="0" w:color="auto"/>
                  </w:divBdr>
                  <w:divsChild>
                    <w:div w:id="203234222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news.ltn.com.tw/news/society/breakingnews/400984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BCD18-E5A6-46FB-92BF-7C67E3F6A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2496</Words>
  <Characters>14233</Characters>
  <Application>Microsoft Office Word</Application>
  <DocSecurity>2</DocSecurity>
  <Lines>118</Lines>
  <Paragraphs>33</Paragraphs>
  <ScaleCrop>false</ScaleCrop>
  <Company/>
  <LinksUpToDate>false</LinksUpToDate>
  <CharactersWithSpaces>16696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2023-06-20T02:23:00Z</dcterms:created>
  <dcterms:modified xsi:type="dcterms:W3CDTF">2023-06-20T02:23:00Z</dcterms:modified>
</cp:coreProperties>
</file>