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CF3B" w14:textId="77777777" w:rsidR="00D75644" w:rsidRPr="00E83062" w:rsidRDefault="0025106C" w:rsidP="009C247E">
      <w:pPr>
        <w:pStyle w:val="af3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糾正案文</w:t>
      </w:r>
    </w:p>
    <w:p w14:paraId="7F08EA43" w14:textId="3BC4523A" w:rsidR="00E25849" w:rsidRPr="00E83062" w:rsidRDefault="0025106C" w:rsidP="009C247E">
      <w:pPr>
        <w:pStyle w:val="1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被糾正機關：</w:t>
      </w:r>
      <w:r w:rsidR="009A6F45" w:rsidRPr="00E83062">
        <w:rPr>
          <w:rFonts w:hint="eastAsia"/>
          <w:color w:val="000000" w:themeColor="text1"/>
        </w:rPr>
        <w:t>海軍左營後勤支援指揮部、憲兵指揮部高雄憲兵隊。</w:t>
      </w:r>
    </w:p>
    <w:p w14:paraId="3B403E00" w14:textId="261B5063" w:rsidR="009A6F45" w:rsidRPr="00E83062" w:rsidRDefault="0025106C" w:rsidP="009C247E">
      <w:pPr>
        <w:pStyle w:val="1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案　　　由：</w:t>
      </w:r>
      <w:r w:rsidR="009A6F45" w:rsidRPr="00E83062">
        <w:rPr>
          <w:rFonts w:hint="eastAsia"/>
          <w:color w:val="000000" w:themeColor="text1"/>
        </w:rPr>
        <w:t>海軍左營後勤支援指揮部於</w:t>
      </w:r>
      <w:r w:rsidR="00E92C0D" w:rsidRPr="00E92C0D">
        <w:rPr>
          <w:color w:val="000000" w:themeColor="text1"/>
        </w:rPr>
        <w:t>103</w:t>
      </w:r>
      <w:r w:rsidR="00E92C0D" w:rsidRPr="00E92C0D">
        <w:rPr>
          <w:rFonts w:hint="eastAsia"/>
          <w:color w:val="000000" w:themeColor="text1"/>
        </w:rPr>
        <w:t>年</w:t>
      </w:r>
      <w:r w:rsidR="00E92C0D" w:rsidRPr="00E92C0D">
        <w:rPr>
          <w:color w:val="000000" w:themeColor="text1"/>
        </w:rPr>
        <w:t>4</w:t>
      </w:r>
      <w:r w:rsidR="00E92C0D" w:rsidRPr="00E92C0D">
        <w:rPr>
          <w:rFonts w:hint="eastAsia"/>
          <w:color w:val="000000" w:themeColor="text1"/>
        </w:rPr>
        <w:t>月</w:t>
      </w:r>
      <w:r w:rsidR="00E92C0D" w:rsidRPr="00E92C0D">
        <w:rPr>
          <w:color w:val="000000" w:themeColor="text1"/>
        </w:rPr>
        <w:t>18</w:t>
      </w:r>
      <w:r w:rsidR="00E92C0D" w:rsidRPr="00E92C0D">
        <w:rPr>
          <w:rFonts w:hint="eastAsia"/>
          <w:color w:val="000000" w:themeColor="text1"/>
        </w:rPr>
        <w:t>日始通報</w:t>
      </w:r>
      <w:r w:rsidR="00BF22F0">
        <w:rPr>
          <w:rFonts w:hint="eastAsia"/>
          <w:color w:val="000000" w:themeColor="text1"/>
        </w:rPr>
        <w:t>○○</w:t>
      </w:r>
      <w:r w:rsidR="00E92C0D" w:rsidRPr="00E92C0D">
        <w:rPr>
          <w:rFonts w:hint="eastAsia"/>
          <w:color w:val="000000" w:themeColor="text1"/>
        </w:rPr>
        <w:t>公司交付之試製俥葉遺失（失竊）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片，惟因監視器</w:t>
      </w:r>
      <w:r w:rsidR="00A42E65">
        <w:rPr>
          <w:rFonts w:hint="eastAsia"/>
          <w:color w:val="000000" w:themeColor="text1"/>
        </w:rPr>
        <w:t>畫面</w:t>
      </w:r>
      <w:r w:rsidR="00E92C0D" w:rsidRPr="00E92C0D">
        <w:rPr>
          <w:rFonts w:hint="eastAsia"/>
          <w:color w:val="000000" w:themeColor="text1"/>
        </w:rPr>
        <w:t>保存期限為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個月，該部僅能於同年</w:t>
      </w:r>
      <w:r w:rsidR="00E92C0D" w:rsidRPr="00E92C0D">
        <w:rPr>
          <w:color w:val="000000" w:themeColor="text1"/>
        </w:rPr>
        <w:t>2</w:t>
      </w:r>
      <w:r w:rsidR="00E92C0D" w:rsidRPr="00E92C0D">
        <w:rPr>
          <w:rFonts w:hint="eastAsia"/>
          <w:color w:val="000000" w:themeColor="text1"/>
        </w:rPr>
        <w:t>月</w:t>
      </w:r>
      <w:r w:rsidR="00E92C0D" w:rsidRPr="00E92C0D">
        <w:rPr>
          <w:color w:val="000000" w:themeColor="text1"/>
        </w:rPr>
        <w:t>13</w:t>
      </w:r>
      <w:r w:rsidR="00E92C0D" w:rsidRPr="00E92C0D">
        <w:rPr>
          <w:rFonts w:hint="eastAsia"/>
          <w:color w:val="000000" w:themeColor="text1"/>
        </w:rPr>
        <w:t>日主機組廠房施工拍攝之畫面，發現該俥葉葉片已未置於該處，已錯失偵辦時機，且事後定調為民事求償案件，欲採和解協調處理方式，直至同年</w:t>
      </w:r>
      <w:r w:rsidR="00E92C0D" w:rsidRPr="00E92C0D">
        <w:rPr>
          <w:color w:val="000000" w:themeColor="text1"/>
        </w:rPr>
        <w:t>8</w:t>
      </w:r>
      <w:r w:rsidR="00E92C0D" w:rsidRPr="00E92C0D">
        <w:rPr>
          <w:rFonts w:hint="eastAsia"/>
          <w:color w:val="000000" w:themeColor="text1"/>
        </w:rPr>
        <w:t>月才移送高雄憲兵隊協助查辦，惟高雄憲兵隊以民事求償案件為由，而未依法立即開始調查</w:t>
      </w:r>
      <w:r w:rsidR="00E92C0D">
        <w:rPr>
          <w:rFonts w:ascii="新細明體" w:eastAsia="新細明體" w:hAnsi="新細明體" w:hint="eastAsia"/>
          <w:color w:val="000000" w:themeColor="text1"/>
        </w:rPr>
        <w:t>；</w:t>
      </w:r>
      <w:proofErr w:type="gramStart"/>
      <w:r w:rsidR="009A6F45" w:rsidRPr="00E83062">
        <w:rPr>
          <w:rFonts w:hint="eastAsia"/>
          <w:color w:val="000000" w:themeColor="text1"/>
        </w:rPr>
        <w:t>另</w:t>
      </w:r>
      <w:proofErr w:type="gramEnd"/>
      <w:r w:rsidR="009A6F45" w:rsidRPr="00E83062">
        <w:rPr>
          <w:rFonts w:hint="eastAsia"/>
          <w:color w:val="000000" w:themeColor="text1"/>
        </w:rPr>
        <w:t>，</w:t>
      </w:r>
      <w:r w:rsidR="00D315FF">
        <w:rPr>
          <w:rFonts w:hint="eastAsia"/>
          <w:color w:val="000000" w:themeColor="text1"/>
        </w:rPr>
        <w:t>左支</w:t>
      </w:r>
      <w:r w:rsidR="00E92C0D" w:rsidRPr="00E92C0D">
        <w:rPr>
          <w:rFonts w:hint="eastAsia"/>
          <w:color w:val="000000" w:themeColor="text1"/>
        </w:rPr>
        <w:t>部依</w:t>
      </w:r>
      <w:r w:rsidR="00E92C0D" w:rsidRPr="00E92C0D">
        <w:rPr>
          <w:color w:val="000000" w:themeColor="text1"/>
        </w:rPr>
        <w:t>105</w:t>
      </w:r>
      <w:r w:rsidR="00E92C0D" w:rsidRPr="00E92C0D">
        <w:rPr>
          <w:rFonts w:hint="eastAsia"/>
          <w:color w:val="000000" w:themeColor="text1"/>
        </w:rPr>
        <w:t>年「康定級艦俥葉試製案成效分析報告」結論，於戰備存量基準修訂建議部分即明確指出，該級戰艦戰備存量僅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片，建議將戰備存量修正為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組（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片），惟於</w:t>
      </w:r>
      <w:r w:rsidR="00E92C0D" w:rsidRPr="00E92C0D">
        <w:rPr>
          <w:color w:val="000000" w:themeColor="text1"/>
        </w:rPr>
        <w:t>108</w:t>
      </w:r>
      <w:r w:rsidR="00E92C0D" w:rsidRPr="00E92C0D">
        <w:rPr>
          <w:rFonts w:hint="eastAsia"/>
          <w:color w:val="000000" w:themeColor="text1"/>
        </w:rPr>
        <w:t>年辦理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次計畫性採購，因限定採購「特定料號」之俥葉，致第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次招標遭廠商異議後流標，第</w:t>
      </w:r>
      <w:r w:rsidR="00FE6744" w:rsidRPr="00FE6744">
        <w:rPr>
          <w:rFonts w:hint="eastAsia"/>
          <w:color w:val="000000" w:themeColor="text1"/>
        </w:rPr>
        <w:t>○</w:t>
      </w:r>
      <w:r w:rsidR="00E92C0D" w:rsidRPr="00E92C0D">
        <w:rPr>
          <w:rFonts w:hint="eastAsia"/>
          <w:color w:val="000000" w:themeColor="text1"/>
        </w:rPr>
        <w:t>次招標竟自承疏忽「沿用前次公告內容」，而重蹈不予開標決標之覆轍；</w:t>
      </w:r>
      <w:proofErr w:type="gramStart"/>
      <w:r w:rsidR="00E92C0D" w:rsidRPr="00E92C0D">
        <w:rPr>
          <w:rFonts w:hint="eastAsia"/>
          <w:color w:val="000000" w:themeColor="text1"/>
        </w:rPr>
        <w:t>嗣</w:t>
      </w:r>
      <w:proofErr w:type="gramEnd"/>
      <w:r w:rsidR="00E92C0D" w:rsidRPr="00E92C0D">
        <w:rPr>
          <w:rFonts w:hint="eastAsia"/>
          <w:color w:val="000000" w:themeColor="text1"/>
        </w:rPr>
        <w:t>於</w:t>
      </w:r>
      <w:r w:rsidR="00E92C0D" w:rsidRPr="00E92C0D">
        <w:rPr>
          <w:color w:val="000000" w:themeColor="text1"/>
        </w:rPr>
        <w:t>110</w:t>
      </w:r>
      <w:r w:rsidR="00E92C0D" w:rsidRPr="00E92C0D">
        <w:rPr>
          <w:rFonts w:hint="eastAsia"/>
          <w:color w:val="000000" w:themeColor="text1"/>
        </w:rPr>
        <w:t>年</w:t>
      </w:r>
      <w:r w:rsidR="00E92C0D" w:rsidRPr="00E92C0D">
        <w:rPr>
          <w:color w:val="000000" w:themeColor="text1"/>
        </w:rPr>
        <w:t>1</w:t>
      </w:r>
      <w:r w:rsidR="00E92C0D" w:rsidRPr="00E92C0D">
        <w:rPr>
          <w:rFonts w:hint="eastAsia"/>
          <w:color w:val="000000" w:themeColor="text1"/>
        </w:rPr>
        <w:t>月因</w:t>
      </w:r>
      <w:r w:rsidR="007622FF" w:rsidRPr="007622FF">
        <w:rPr>
          <w:rFonts w:hint="eastAsia"/>
          <w:color w:val="000000" w:themeColor="text1"/>
        </w:rPr>
        <w:t>○○</w:t>
      </w:r>
      <w:r w:rsidR="00E92C0D" w:rsidRPr="00E92C0D">
        <w:rPr>
          <w:rFonts w:hint="eastAsia"/>
          <w:color w:val="000000" w:themeColor="text1"/>
        </w:rPr>
        <w:t>軍艦左俥葉受損須緊急檢換，遂採限制性招標進行議價，惟價差已較</w:t>
      </w:r>
      <w:r w:rsidR="00E92C0D" w:rsidRPr="00E92C0D">
        <w:rPr>
          <w:color w:val="000000" w:themeColor="text1"/>
        </w:rPr>
        <w:t>108</w:t>
      </w:r>
      <w:r w:rsidR="00E92C0D" w:rsidRPr="00E92C0D">
        <w:rPr>
          <w:rFonts w:hint="eastAsia"/>
          <w:color w:val="000000" w:themeColor="text1"/>
        </w:rPr>
        <w:t>年採購預算金額高出甚多，顯有失戰備存量基準之要求及增加公帑支出之失</w:t>
      </w:r>
      <w:r w:rsidR="009A6F45" w:rsidRPr="00E83062">
        <w:rPr>
          <w:rFonts w:hint="eastAsia"/>
          <w:color w:val="000000" w:themeColor="text1"/>
        </w:rPr>
        <w:t>，核其相關作為，均顯有重大疏失，爰依法提案糾正。</w:t>
      </w:r>
    </w:p>
    <w:p w14:paraId="48956D09" w14:textId="77777777" w:rsidR="00E25849" w:rsidRPr="00E83062" w:rsidRDefault="00DB3135" w:rsidP="009C247E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E83062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A04DD76" w14:textId="22114D9C" w:rsidR="00B050C5" w:rsidRPr="00E83062" w:rsidRDefault="009A6F45" w:rsidP="009C247E">
      <w:pPr>
        <w:pStyle w:val="62"/>
        <w:ind w:leftChars="200" w:left="680" w:firstLine="656"/>
        <w:rPr>
          <w:rFonts w:hAnsi="標楷體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83062">
        <w:rPr>
          <w:rFonts w:hAnsi="標楷體" w:hint="eastAsia"/>
          <w:color w:val="000000" w:themeColor="text1"/>
          <w:spacing w:val="-6"/>
        </w:rPr>
        <w:t>有關康定級艦俥葉試製案之試製過程與採購程序及</w:t>
      </w:r>
      <w:r w:rsidRPr="00E83062">
        <w:rPr>
          <w:rFonts w:hAnsi="標楷體" w:hint="eastAsia"/>
          <w:color w:val="000000" w:themeColor="text1"/>
          <w:spacing w:val="-6"/>
        </w:rPr>
        <w:lastRenderedPageBreak/>
        <w:t>所購軍品是否明顯高於市場合理行情等情案，經向國防部、國防部海軍司令部</w:t>
      </w:r>
      <w:r w:rsidRPr="00E83062">
        <w:rPr>
          <w:rFonts w:hAnsi="標楷體"/>
          <w:color w:val="000000" w:themeColor="text1"/>
          <w:spacing w:val="-6"/>
        </w:rPr>
        <w:t>(</w:t>
      </w:r>
      <w:r w:rsidRPr="00E83062">
        <w:rPr>
          <w:rFonts w:hAnsi="標楷體" w:hint="eastAsia"/>
          <w:color w:val="000000" w:themeColor="text1"/>
          <w:spacing w:val="-6"/>
        </w:rPr>
        <w:t>下稱海軍司令部</w:t>
      </w:r>
      <w:r w:rsidRPr="00E83062">
        <w:rPr>
          <w:rFonts w:hAnsi="標楷體"/>
          <w:color w:val="000000" w:themeColor="text1"/>
          <w:spacing w:val="-6"/>
        </w:rPr>
        <w:t>)</w:t>
      </w:r>
      <w:r w:rsidRPr="00E83062">
        <w:rPr>
          <w:rFonts w:hAnsi="標楷體" w:hint="eastAsia"/>
          <w:color w:val="000000" w:themeColor="text1"/>
          <w:spacing w:val="-6"/>
        </w:rPr>
        <w:t>、國防部憲兵指揮部</w:t>
      </w:r>
      <w:r w:rsidRPr="00E83062">
        <w:rPr>
          <w:rFonts w:hAnsi="標楷體"/>
          <w:color w:val="000000" w:themeColor="text1"/>
          <w:spacing w:val="-6"/>
        </w:rPr>
        <w:t>(</w:t>
      </w:r>
      <w:r w:rsidRPr="00E83062">
        <w:rPr>
          <w:rFonts w:hAnsi="標楷體" w:hint="eastAsia"/>
          <w:color w:val="000000" w:themeColor="text1"/>
          <w:spacing w:val="-6"/>
        </w:rPr>
        <w:t>下稱憲兵指揮部</w:t>
      </w:r>
      <w:r w:rsidRPr="00E83062">
        <w:rPr>
          <w:rFonts w:hAnsi="標楷體"/>
          <w:color w:val="000000" w:themeColor="text1"/>
          <w:spacing w:val="-6"/>
        </w:rPr>
        <w:t>)</w:t>
      </w:r>
      <w:r w:rsidRPr="00E83062">
        <w:rPr>
          <w:rFonts w:hAnsi="標楷體" w:hint="eastAsia"/>
          <w:color w:val="000000" w:themeColor="text1"/>
          <w:spacing w:val="-6"/>
        </w:rPr>
        <w:t>、臺灣橋頭地方檢察署</w:t>
      </w:r>
      <w:r w:rsidRPr="00E83062">
        <w:rPr>
          <w:rFonts w:hAnsi="標楷體"/>
          <w:color w:val="000000" w:themeColor="text1"/>
          <w:spacing w:val="-6"/>
        </w:rPr>
        <w:t>(</w:t>
      </w:r>
      <w:r w:rsidRPr="00E83062">
        <w:rPr>
          <w:rFonts w:hAnsi="標楷體" w:hint="eastAsia"/>
          <w:color w:val="000000" w:themeColor="text1"/>
          <w:spacing w:val="-6"/>
        </w:rPr>
        <w:t>下稱橋頭地檢署</w:t>
      </w:r>
      <w:r w:rsidRPr="00E83062">
        <w:rPr>
          <w:rFonts w:hAnsi="標楷體"/>
          <w:color w:val="000000" w:themeColor="text1"/>
          <w:spacing w:val="-6"/>
        </w:rPr>
        <w:t>)</w:t>
      </w:r>
      <w:r w:rsidRPr="00E83062">
        <w:rPr>
          <w:rFonts w:hAnsi="標楷體" w:hint="eastAsia"/>
          <w:color w:val="000000" w:themeColor="text1"/>
          <w:spacing w:val="-6"/>
        </w:rPr>
        <w:t>、行政院公共工程委員會</w:t>
      </w:r>
      <w:r w:rsidRPr="00E83062">
        <w:rPr>
          <w:rFonts w:hAnsi="標楷體"/>
          <w:color w:val="000000" w:themeColor="text1"/>
          <w:spacing w:val="-6"/>
        </w:rPr>
        <w:t>(</w:t>
      </w:r>
      <w:r w:rsidRPr="00E83062">
        <w:rPr>
          <w:rFonts w:hAnsi="標楷體" w:hint="eastAsia"/>
          <w:color w:val="000000" w:themeColor="text1"/>
          <w:spacing w:val="-6"/>
        </w:rPr>
        <w:t>下稱工程會</w:t>
      </w:r>
      <w:r w:rsidRPr="00E83062">
        <w:rPr>
          <w:rFonts w:hAnsi="標楷體"/>
          <w:color w:val="000000" w:themeColor="text1"/>
          <w:spacing w:val="-6"/>
        </w:rPr>
        <w:t>)</w:t>
      </w:r>
      <w:r w:rsidRPr="00E83062">
        <w:rPr>
          <w:rFonts w:hAnsi="標楷體" w:hint="eastAsia"/>
          <w:color w:val="000000" w:themeColor="text1"/>
          <w:spacing w:val="-6"/>
        </w:rPr>
        <w:t>、法務部、經濟部調取相關卷證審閱，並於民國</w:t>
      </w:r>
      <w:r w:rsidRPr="00E83062">
        <w:rPr>
          <w:rFonts w:hAnsi="標楷體"/>
          <w:color w:val="000000" w:themeColor="text1"/>
          <w:spacing w:val="-6"/>
        </w:rPr>
        <w:t>(</w:t>
      </w:r>
      <w:r w:rsidRPr="00E83062">
        <w:rPr>
          <w:rFonts w:hAnsi="標楷體" w:hint="eastAsia"/>
          <w:color w:val="000000" w:themeColor="text1"/>
          <w:spacing w:val="-6"/>
        </w:rPr>
        <w:t>下同</w:t>
      </w:r>
      <w:r w:rsidRPr="00E83062">
        <w:rPr>
          <w:rFonts w:hAnsi="標楷體"/>
          <w:color w:val="000000" w:themeColor="text1"/>
          <w:spacing w:val="-6"/>
        </w:rPr>
        <w:t>)111</w:t>
      </w:r>
      <w:r w:rsidRPr="00E83062">
        <w:rPr>
          <w:rFonts w:hAnsi="標楷體" w:hint="eastAsia"/>
          <w:color w:val="000000" w:themeColor="text1"/>
          <w:spacing w:val="-6"/>
        </w:rPr>
        <w:t>年</w:t>
      </w:r>
      <w:r w:rsidRPr="00E83062">
        <w:rPr>
          <w:rFonts w:hAnsi="標楷體"/>
          <w:color w:val="000000" w:themeColor="text1"/>
          <w:spacing w:val="-6"/>
        </w:rPr>
        <w:t>2</w:t>
      </w:r>
      <w:r w:rsidRPr="00E83062">
        <w:rPr>
          <w:rFonts w:hAnsi="標楷體" w:hint="eastAsia"/>
          <w:color w:val="000000" w:themeColor="text1"/>
          <w:spacing w:val="-6"/>
        </w:rPr>
        <w:t>月</w:t>
      </w:r>
      <w:r w:rsidRPr="00E83062">
        <w:rPr>
          <w:rFonts w:hAnsi="標楷體"/>
          <w:color w:val="000000" w:themeColor="text1"/>
          <w:spacing w:val="-6"/>
        </w:rPr>
        <w:t>20</w:t>
      </w:r>
      <w:r w:rsidRPr="00E83062">
        <w:rPr>
          <w:rFonts w:hAnsi="標楷體" w:hint="eastAsia"/>
          <w:color w:val="000000" w:themeColor="text1"/>
          <w:spacing w:val="-6"/>
        </w:rPr>
        <w:t>日由國防部相關業務主管人員到本院說明後，全案業已調查竣事。本案調查後發現海軍左營後勤支援指揮部</w:t>
      </w:r>
      <w:r w:rsidRPr="00E83062">
        <w:rPr>
          <w:rFonts w:hAnsi="標楷體"/>
          <w:color w:val="000000" w:themeColor="text1"/>
          <w:spacing w:val="-6"/>
        </w:rPr>
        <w:t>(</w:t>
      </w:r>
      <w:proofErr w:type="gramStart"/>
      <w:r w:rsidRPr="00E83062">
        <w:rPr>
          <w:rFonts w:hAnsi="標楷體" w:hint="eastAsia"/>
          <w:color w:val="000000" w:themeColor="text1"/>
          <w:spacing w:val="-6"/>
        </w:rPr>
        <w:t>下稱左支部</w:t>
      </w:r>
      <w:proofErr w:type="gramEnd"/>
      <w:r w:rsidRPr="00E83062">
        <w:rPr>
          <w:rFonts w:hAnsi="標楷體"/>
          <w:color w:val="000000" w:themeColor="text1"/>
          <w:spacing w:val="-6"/>
        </w:rPr>
        <w:t>)</w:t>
      </w:r>
      <w:r w:rsidRPr="00E83062">
        <w:rPr>
          <w:rFonts w:hAnsi="標楷體" w:hint="eastAsia"/>
          <w:color w:val="000000" w:themeColor="text1"/>
          <w:spacing w:val="-6"/>
        </w:rPr>
        <w:t>、憲兵指揮部高雄憲兵隊</w:t>
      </w:r>
      <w:r w:rsidRPr="00E83062">
        <w:rPr>
          <w:rFonts w:hAnsi="標楷體"/>
          <w:color w:val="000000" w:themeColor="text1"/>
          <w:spacing w:val="-6"/>
        </w:rPr>
        <w:t>(</w:t>
      </w:r>
      <w:r w:rsidRPr="00E83062">
        <w:rPr>
          <w:rFonts w:hAnsi="標楷體" w:hint="eastAsia"/>
          <w:color w:val="000000" w:themeColor="text1"/>
          <w:spacing w:val="-6"/>
        </w:rPr>
        <w:t>下稱高雄憲兵隊</w:t>
      </w:r>
      <w:r w:rsidRPr="00E83062">
        <w:rPr>
          <w:rFonts w:hAnsi="標楷體"/>
          <w:color w:val="000000" w:themeColor="text1"/>
          <w:spacing w:val="-6"/>
        </w:rPr>
        <w:t>)</w:t>
      </w:r>
      <w:r w:rsidRPr="00E83062">
        <w:rPr>
          <w:rFonts w:hAnsi="標楷體" w:hint="eastAsia"/>
          <w:color w:val="000000" w:themeColor="text1"/>
          <w:spacing w:val="-6"/>
        </w:rPr>
        <w:t>，核有重大疏失，應予糾正促其注意改善。茲</w:t>
      </w:r>
      <w:proofErr w:type="gramStart"/>
      <w:r w:rsidRPr="00E83062">
        <w:rPr>
          <w:rFonts w:hAnsi="標楷體" w:hint="eastAsia"/>
          <w:color w:val="000000" w:themeColor="text1"/>
          <w:spacing w:val="-6"/>
        </w:rPr>
        <w:t>臚</w:t>
      </w:r>
      <w:proofErr w:type="gramEnd"/>
      <w:r w:rsidRPr="00E83062">
        <w:rPr>
          <w:rFonts w:hAnsi="標楷體" w:hint="eastAsia"/>
          <w:color w:val="000000" w:themeColor="text1"/>
          <w:spacing w:val="-6"/>
        </w:rPr>
        <w:t>列事實與理由如下：</w:t>
      </w:r>
    </w:p>
    <w:p w14:paraId="77C2C5F4" w14:textId="09C6174A" w:rsidR="00E92C0D" w:rsidRPr="00E92C0D" w:rsidRDefault="00E92C0D" w:rsidP="00E92C0D">
      <w:pPr>
        <w:pStyle w:val="2"/>
        <w:rPr>
          <w:rFonts w:hAnsi="標楷體"/>
          <w:color w:val="000000" w:themeColor="text1"/>
        </w:rPr>
      </w:pPr>
      <w:r w:rsidRPr="00E92C0D">
        <w:rPr>
          <w:rFonts w:hAnsi="標楷體" w:hint="eastAsia"/>
          <w:color w:val="000000" w:themeColor="text1"/>
        </w:rPr>
        <w:t>左支部於</w:t>
      </w:r>
      <w:r w:rsidRPr="00E92C0D">
        <w:rPr>
          <w:rFonts w:hAnsi="標楷體"/>
          <w:color w:val="000000" w:themeColor="text1"/>
        </w:rPr>
        <w:t>103</w:t>
      </w:r>
      <w:r w:rsidRPr="00E92C0D">
        <w:rPr>
          <w:rFonts w:hAnsi="標楷體" w:hint="eastAsia"/>
          <w:color w:val="000000" w:themeColor="text1"/>
        </w:rPr>
        <w:t>年</w:t>
      </w:r>
      <w:r w:rsidRPr="00E92C0D">
        <w:rPr>
          <w:rFonts w:hAnsi="標楷體"/>
          <w:color w:val="000000" w:themeColor="text1"/>
        </w:rPr>
        <w:t>4</w:t>
      </w:r>
      <w:r w:rsidRPr="00E92C0D">
        <w:rPr>
          <w:rFonts w:hAnsi="標楷體" w:hint="eastAsia"/>
          <w:color w:val="000000" w:themeColor="text1"/>
        </w:rPr>
        <w:t>月</w:t>
      </w:r>
      <w:r w:rsidRPr="00E92C0D">
        <w:rPr>
          <w:rFonts w:hAnsi="標楷體"/>
          <w:color w:val="000000" w:themeColor="text1"/>
        </w:rPr>
        <w:t>18</w:t>
      </w:r>
      <w:r w:rsidRPr="00E92C0D">
        <w:rPr>
          <w:rFonts w:hAnsi="標楷體" w:hint="eastAsia"/>
          <w:color w:val="000000" w:themeColor="text1"/>
        </w:rPr>
        <w:t>日始通報</w:t>
      </w:r>
      <w:r w:rsidR="00BF22F0">
        <w:rPr>
          <w:rFonts w:hAnsi="標楷體" w:hint="eastAsia"/>
          <w:color w:val="000000" w:themeColor="text1"/>
        </w:rPr>
        <w:t>○○</w:t>
      </w:r>
      <w:r w:rsidRPr="00E92C0D">
        <w:rPr>
          <w:rFonts w:hAnsi="標楷體" w:hint="eastAsia"/>
          <w:color w:val="000000" w:themeColor="text1"/>
        </w:rPr>
        <w:t>公司交付之試製俥葉遺失（失竊）</w:t>
      </w:r>
      <w:r w:rsidR="00A0781C" w:rsidRPr="00A0781C">
        <w:rPr>
          <w:rFonts w:hAnsi="標楷體" w:hint="eastAsia"/>
          <w:color w:val="000000" w:themeColor="text1"/>
        </w:rPr>
        <w:t>○</w:t>
      </w:r>
      <w:r w:rsidRPr="00E92C0D">
        <w:rPr>
          <w:rFonts w:hAnsi="標楷體" w:hint="eastAsia"/>
          <w:color w:val="000000" w:themeColor="text1"/>
        </w:rPr>
        <w:t>片，惟因監視器</w:t>
      </w:r>
      <w:r w:rsidR="00A42E65">
        <w:rPr>
          <w:rFonts w:hAnsi="標楷體" w:hint="eastAsia"/>
          <w:color w:val="000000" w:themeColor="text1"/>
        </w:rPr>
        <w:t>畫面</w:t>
      </w:r>
      <w:r w:rsidRPr="00E92C0D">
        <w:rPr>
          <w:rFonts w:hAnsi="標楷體" w:hint="eastAsia"/>
          <w:color w:val="000000" w:themeColor="text1"/>
        </w:rPr>
        <w:t>保存期限為</w:t>
      </w:r>
      <w:r w:rsidR="00A0781C" w:rsidRPr="00A0781C">
        <w:rPr>
          <w:rFonts w:hAnsi="標楷體" w:hint="eastAsia"/>
          <w:color w:val="000000" w:themeColor="text1"/>
        </w:rPr>
        <w:t>○</w:t>
      </w:r>
      <w:r w:rsidRPr="00E92C0D">
        <w:rPr>
          <w:rFonts w:hAnsi="標楷體" w:hint="eastAsia"/>
          <w:color w:val="000000" w:themeColor="text1"/>
        </w:rPr>
        <w:t>個月，該部僅能於同年</w:t>
      </w:r>
      <w:r w:rsidRPr="00E92C0D">
        <w:rPr>
          <w:rFonts w:hAnsi="標楷體"/>
          <w:color w:val="000000" w:themeColor="text1"/>
        </w:rPr>
        <w:t>2</w:t>
      </w:r>
      <w:r w:rsidRPr="00E92C0D">
        <w:rPr>
          <w:rFonts w:hAnsi="標楷體" w:hint="eastAsia"/>
          <w:color w:val="000000" w:themeColor="text1"/>
        </w:rPr>
        <w:t>月</w:t>
      </w:r>
      <w:r w:rsidRPr="00E92C0D">
        <w:rPr>
          <w:rFonts w:hAnsi="標楷體"/>
          <w:color w:val="000000" w:themeColor="text1"/>
        </w:rPr>
        <w:t>13</w:t>
      </w:r>
      <w:r w:rsidRPr="00E92C0D">
        <w:rPr>
          <w:rFonts w:hAnsi="標楷體" w:hint="eastAsia"/>
          <w:color w:val="000000" w:themeColor="text1"/>
        </w:rPr>
        <w:t>日主機組廠房施工拍攝之畫面，發現該俥葉葉片已未置於該處，已錯失偵辦時機，且事後定調為民事求償案件，欲採和解協調處理方式，直至同年</w:t>
      </w:r>
      <w:r w:rsidRPr="00E92C0D">
        <w:rPr>
          <w:rFonts w:hAnsi="標楷體"/>
          <w:color w:val="000000" w:themeColor="text1"/>
        </w:rPr>
        <w:t>8</w:t>
      </w:r>
      <w:r w:rsidRPr="00E92C0D">
        <w:rPr>
          <w:rFonts w:hAnsi="標楷體" w:hint="eastAsia"/>
          <w:color w:val="000000" w:themeColor="text1"/>
        </w:rPr>
        <w:t>月才移送高雄憲兵隊協助查辦，惟高雄憲兵隊以民事求償案件為由，而未依法立即開始調查，直至</w:t>
      </w:r>
      <w:r w:rsidRPr="00E92C0D">
        <w:rPr>
          <w:rFonts w:hAnsi="標楷體"/>
          <w:color w:val="000000" w:themeColor="text1"/>
        </w:rPr>
        <w:t>105</w:t>
      </w:r>
      <w:r w:rsidRPr="00E92C0D">
        <w:rPr>
          <w:rFonts w:hAnsi="標楷體" w:hint="eastAsia"/>
          <w:color w:val="000000" w:themeColor="text1"/>
        </w:rPr>
        <w:t>年</w:t>
      </w:r>
      <w:r w:rsidRPr="00E92C0D">
        <w:rPr>
          <w:rFonts w:hAnsi="標楷體"/>
          <w:color w:val="000000" w:themeColor="text1"/>
        </w:rPr>
        <w:t>10</w:t>
      </w:r>
      <w:r w:rsidRPr="00E92C0D">
        <w:rPr>
          <w:rFonts w:hAnsi="標楷體" w:hint="eastAsia"/>
          <w:color w:val="000000" w:themeColor="text1"/>
        </w:rPr>
        <w:t>月方重啟刑事調查，上開期間長達</w:t>
      </w:r>
      <w:r w:rsidRPr="00E92C0D">
        <w:rPr>
          <w:rFonts w:hAnsi="標楷體"/>
          <w:color w:val="000000" w:themeColor="text1"/>
        </w:rPr>
        <w:t>2</w:t>
      </w:r>
      <w:r w:rsidRPr="00E92C0D">
        <w:rPr>
          <w:rFonts w:hAnsi="標楷體" w:hint="eastAsia"/>
          <w:color w:val="000000" w:themeColor="text1"/>
        </w:rPr>
        <w:t>年</w:t>
      </w:r>
      <w:r w:rsidRPr="00E92C0D">
        <w:rPr>
          <w:rFonts w:hAnsi="標楷體"/>
          <w:color w:val="000000" w:themeColor="text1"/>
        </w:rPr>
        <w:t>2</w:t>
      </w:r>
      <w:r w:rsidRPr="00E92C0D">
        <w:rPr>
          <w:rFonts w:hAnsi="標楷體" w:hint="eastAsia"/>
          <w:color w:val="000000" w:themeColor="text1"/>
        </w:rPr>
        <w:t>月之久，詎竟均無任何刑事偵查作為，嗣</w:t>
      </w:r>
      <w:r w:rsidRPr="00E92C0D">
        <w:rPr>
          <w:rFonts w:hAnsi="標楷體"/>
          <w:color w:val="000000" w:themeColor="text1"/>
        </w:rPr>
        <w:t>109</w:t>
      </w:r>
      <w:r w:rsidRPr="00E92C0D">
        <w:rPr>
          <w:rFonts w:hAnsi="標楷體" w:hint="eastAsia"/>
          <w:color w:val="000000" w:themeColor="text1"/>
        </w:rPr>
        <w:t>年</w:t>
      </w:r>
      <w:r w:rsidRPr="00E92C0D">
        <w:rPr>
          <w:rFonts w:hAnsi="標楷體"/>
          <w:color w:val="000000" w:themeColor="text1"/>
        </w:rPr>
        <w:t>5</w:t>
      </w:r>
      <w:r w:rsidRPr="00E92C0D">
        <w:rPr>
          <w:rFonts w:hAnsi="標楷體" w:hint="eastAsia"/>
          <w:color w:val="000000" w:themeColor="text1"/>
        </w:rPr>
        <w:t>月更直接函請橋頭地檢署「准予簽結」該案件，左支部顯對國防基地之安全措施疏於管理，任令軍事重地發生刑事竊盜案件，嗣後高雄憲兵隊未依法應即開始調查，均核有重大違失，洵應澈底檢討。</w:t>
      </w:r>
    </w:p>
    <w:p w14:paraId="71770AE9" w14:textId="77777777" w:rsidR="009A6F45" w:rsidRPr="00E83062" w:rsidRDefault="009A6F45" w:rsidP="009C247E">
      <w:pPr>
        <w:pStyle w:val="3"/>
        <w:rPr>
          <w:rFonts w:hAnsi="標楷體"/>
          <w:color w:val="000000" w:themeColor="text1"/>
        </w:rPr>
      </w:pPr>
      <w:bookmarkStart w:id="41" w:name="_Toc129076444"/>
      <w:bookmarkStart w:id="42" w:name="_Toc132709879"/>
      <w:bookmarkStart w:id="43" w:name="_Toc127864722"/>
      <w:bookmarkStart w:id="44" w:name="_Toc128067308"/>
      <w:bookmarkStart w:id="45" w:name="_Toc128132679"/>
      <w:r w:rsidRPr="00E83062">
        <w:rPr>
          <w:rFonts w:hAnsi="標楷體" w:hint="eastAsia"/>
          <w:color w:val="000000" w:themeColor="text1"/>
        </w:rPr>
        <w:t>就試製俥葉遺失（失竊）案，經本院調閱橋頭地檢署相關卷證，摘錄相關內容略以：</w:t>
      </w:r>
    </w:p>
    <w:p w14:paraId="221DEDCC" w14:textId="38A01722" w:rsidR="00E92C0D" w:rsidRPr="00E92C0D" w:rsidRDefault="00E92C0D" w:rsidP="00E92C0D">
      <w:pPr>
        <w:pStyle w:val="4"/>
        <w:rPr>
          <w:color w:val="000000" w:themeColor="text1"/>
          <w:spacing w:val="-2"/>
        </w:rPr>
      </w:pPr>
      <w:bookmarkStart w:id="46" w:name="_Toc128067309"/>
      <w:bookmarkStart w:id="47" w:name="_Toc128132680"/>
      <w:bookmarkStart w:id="48" w:name="_Toc127864723"/>
      <w:bookmarkEnd w:id="41"/>
      <w:bookmarkEnd w:id="42"/>
      <w:bookmarkEnd w:id="43"/>
      <w:bookmarkEnd w:id="44"/>
      <w:bookmarkEnd w:id="45"/>
      <w:proofErr w:type="gramStart"/>
      <w:r w:rsidRPr="00E92C0D">
        <w:rPr>
          <w:rFonts w:hint="eastAsia"/>
          <w:color w:val="000000" w:themeColor="text1"/>
          <w:spacing w:val="-2"/>
        </w:rPr>
        <w:t>查左支部</w:t>
      </w:r>
      <w:proofErr w:type="gramEnd"/>
      <w:r w:rsidRPr="00E92C0D">
        <w:rPr>
          <w:rFonts w:hint="eastAsia"/>
          <w:color w:val="000000" w:themeColor="text1"/>
          <w:spacing w:val="-2"/>
        </w:rPr>
        <w:t>與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公司於</w:t>
      </w:r>
      <w:r w:rsidRPr="00E92C0D">
        <w:rPr>
          <w:color w:val="000000" w:themeColor="text1"/>
          <w:spacing w:val="-2"/>
        </w:rPr>
        <w:t>98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11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30</w:t>
      </w:r>
      <w:r w:rsidRPr="00E92C0D">
        <w:rPr>
          <w:rFonts w:hint="eastAsia"/>
          <w:color w:val="000000" w:themeColor="text1"/>
          <w:spacing w:val="-2"/>
        </w:rPr>
        <w:t>日，簽訂</w:t>
      </w:r>
      <w:r w:rsidRPr="00E92C0D">
        <w:rPr>
          <w:color w:val="000000" w:themeColor="text1"/>
          <w:spacing w:val="-2"/>
        </w:rPr>
        <w:t>99</w:t>
      </w:r>
      <w:r w:rsidRPr="00E92C0D">
        <w:rPr>
          <w:rFonts w:hint="eastAsia"/>
          <w:color w:val="000000" w:themeColor="text1"/>
          <w:spacing w:val="-2"/>
        </w:rPr>
        <w:t>年展示軍品「康定</w:t>
      </w:r>
      <w:proofErr w:type="gramStart"/>
      <w:r w:rsidRPr="00E92C0D">
        <w:rPr>
          <w:rFonts w:hint="eastAsia"/>
          <w:color w:val="000000" w:themeColor="text1"/>
          <w:spacing w:val="-2"/>
        </w:rPr>
        <w:t>級艦</w:t>
      </w:r>
      <w:proofErr w:type="gramEnd"/>
      <w:r w:rsidRPr="00E92C0D">
        <w:rPr>
          <w:rFonts w:hint="eastAsia"/>
          <w:color w:val="000000" w:themeColor="text1"/>
          <w:spacing w:val="-2"/>
        </w:rPr>
        <w:t>左、右俥葉片」試製契約，</w:t>
      </w:r>
      <w:r w:rsidRPr="00E92C0D">
        <w:rPr>
          <w:color w:val="000000" w:themeColor="text1"/>
          <w:spacing w:val="-2"/>
        </w:rPr>
        <w:t>101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7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27</w:t>
      </w:r>
      <w:r w:rsidRPr="00E92C0D">
        <w:rPr>
          <w:rFonts w:hint="eastAsia"/>
          <w:color w:val="000000" w:themeColor="text1"/>
          <w:spacing w:val="-2"/>
        </w:rPr>
        <w:t>日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公司將試製俥葉葉片</w:t>
      </w:r>
      <w:r w:rsidR="00A0781C" w:rsidRPr="00A0781C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片交予左支部，左支部將俥葉葉片置放於工程處內燃機場主機組廠房，由左支部安排試製俥葉葉片規格初（複）驗；因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公司試製之俥葉葉片規格經左</w:t>
      </w:r>
      <w:r w:rsidRPr="00E92C0D">
        <w:rPr>
          <w:rFonts w:hint="eastAsia"/>
          <w:color w:val="000000" w:themeColor="text1"/>
          <w:spacing w:val="-2"/>
        </w:rPr>
        <w:lastRenderedPageBreak/>
        <w:t>支部檢驗為不合格，故於</w:t>
      </w:r>
      <w:r w:rsidRPr="00E92C0D">
        <w:rPr>
          <w:color w:val="000000" w:themeColor="text1"/>
          <w:spacing w:val="-2"/>
        </w:rPr>
        <w:t>101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11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12</w:t>
      </w:r>
      <w:r w:rsidRPr="00E92C0D">
        <w:rPr>
          <w:rFonts w:hint="eastAsia"/>
          <w:color w:val="000000" w:themeColor="text1"/>
          <w:spacing w:val="-2"/>
        </w:rPr>
        <w:t>日發文予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公司辦理解約，且要求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公司將試製俥葉葉片攜回，後於</w:t>
      </w:r>
      <w:r w:rsidRPr="00E92C0D">
        <w:rPr>
          <w:color w:val="000000" w:themeColor="text1"/>
          <w:spacing w:val="-2"/>
        </w:rPr>
        <w:t>101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12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26</w:t>
      </w:r>
      <w:r w:rsidRPr="00E92C0D">
        <w:rPr>
          <w:rFonts w:hint="eastAsia"/>
          <w:color w:val="000000" w:themeColor="text1"/>
          <w:spacing w:val="-2"/>
        </w:rPr>
        <w:t>日再次通知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公司將試製俥葉葉片攜回，惟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公司均未前往左支部將試製俥葉葉片攜回，係因驗收不合格，經左支部解約後，通知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公司將試製俥葉領回，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公司未處理之，此時即屬受領遲延狀態。</w:t>
      </w:r>
    </w:p>
    <w:p w14:paraId="25CA746A" w14:textId="681E5A65" w:rsidR="00E92C0D" w:rsidRPr="00E92C0D" w:rsidRDefault="00E92C0D" w:rsidP="00E92C0D">
      <w:pPr>
        <w:pStyle w:val="4"/>
        <w:rPr>
          <w:color w:val="000000" w:themeColor="text1"/>
          <w:spacing w:val="-2"/>
        </w:rPr>
      </w:pPr>
      <w:r w:rsidRPr="00E92C0D">
        <w:rPr>
          <w:rFonts w:hint="eastAsia"/>
          <w:color w:val="000000" w:themeColor="text1"/>
          <w:spacing w:val="-2"/>
        </w:rPr>
        <w:t>次查，</w:t>
      </w:r>
      <w:proofErr w:type="gramStart"/>
      <w:r w:rsidRPr="00E92C0D">
        <w:rPr>
          <w:color w:val="000000" w:themeColor="text1"/>
          <w:spacing w:val="-2"/>
        </w:rPr>
        <w:t>103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4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18</w:t>
      </w:r>
      <w:r w:rsidRPr="00E92C0D">
        <w:rPr>
          <w:rFonts w:hint="eastAsia"/>
          <w:color w:val="000000" w:themeColor="text1"/>
          <w:spacing w:val="-2"/>
        </w:rPr>
        <w:t>日時任左支部</w:t>
      </w:r>
      <w:proofErr w:type="gramEnd"/>
      <w:r w:rsidRPr="00E92C0D">
        <w:rPr>
          <w:rFonts w:hint="eastAsia"/>
          <w:color w:val="000000" w:themeColor="text1"/>
          <w:spacing w:val="-2"/>
        </w:rPr>
        <w:t>主機組曾</w:t>
      </w:r>
      <w:bookmarkStart w:id="49" w:name="_Hlk135408246"/>
      <w:r w:rsidR="00880E5E" w:rsidRPr="00880E5E">
        <w:rPr>
          <w:rFonts w:hint="eastAsia"/>
          <w:color w:val="000000" w:themeColor="text1"/>
          <w:spacing w:val="-2"/>
        </w:rPr>
        <w:t>○○</w:t>
      </w:r>
      <w:bookmarkEnd w:id="49"/>
      <w:r w:rsidRPr="00E92C0D">
        <w:rPr>
          <w:rFonts w:hint="eastAsia"/>
          <w:color w:val="000000" w:themeColor="text1"/>
          <w:spacing w:val="-2"/>
        </w:rPr>
        <w:t>士官長實施場地整理時，發現</w:t>
      </w:r>
      <w:r w:rsidR="00BF22F0">
        <w:rPr>
          <w:rFonts w:hint="eastAsia"/>
          <w:color w:val="000000" w:themeColor="text1"/>
          <w:spacing w:val="-2"/>
        </w:rPr>
        <w:t>○○</w:t>
      </w:r>
      <w:r w:rsidRPr="00E92C0D">
        <w:rPr>
          <w:rFonts w:hint="eastAsia"/>
          <w:color w:val="000000" w:themeColor="text1"/>
          <w:spacing w:val="-2"/>
        </w:rPr>
        <w:t>公司試製俥葉葉片短少</w:t>
      </w:r>
      <w:r w:rsidR="00880E5E" w:rsidRPr="00880E5E">
        <w:rPr>
          <w:rFonts w:hint="eastAsia"/>
          <w:color w:val="000000" w:themeColor="text1"/>
          <w:spacing w:val="-2"/>
        </w:rPr>
        <w:t>○</w:t>
      </w:r>
      <w:r w:rsidRPr="00E92C0D">
        <w:rPr>
          <w:rFonts w:hint="eastAsia"/>
          <w:color w:val="000000" w:themeColor="text1"/>
          <w:spacing w:val="-2"/>
        </w:rPr>
        <w:t>片，遂即逐級回報，經左支部行政調查並搜尋部內各處及重複查看部內監視器畫面，均未發現俥葉葉片遭攜出情事。又，監視器</w:t>
      </w:r>
      <w:r w:rsidR="00A42E65">
        <w:rPr>
          <w:rFonts w:hint="eastAsia"/>
          <w:color w:val="000000" w:themeColor="text1"/>
          <w:spacing w:val="-2"/>
        </w:rPr>
        <w:t>畫面</w:t>
      </w:r>
      <w:r w:rsidRPr="00E92C0D">
        <w:rPr>
          <w:rFonts w:hint="eastAsia"/>
          <w:color w:val="000000" w:themeColor="text1"/>
          <w:spacing w:val="-2"/>
        </w:rPr>
        <w:t>僅能保存</w:t>
      </w:r>
      <w:r w:rsidR="00880E5E" w:rsidRPr="00880E5E">
        <w:rPr>
          <w:rFonts w:hint="eastAsia"/>
          <w:color w:val="000000" w:themeColor="text1"/>
          <w:spacing w:val="-2"/>
        </w:rPr>
        <w:t>○</w:t>
      </w:r>
      <w:proofErr w:type="gramStart"/>
      <w:r w:rsidRPr="00E92C0D">
        <w:rPr>
          <w:rFonts w:hint="eastAsia"/>
          <w:color w:val="000000" w:themeColor="text1"/>
          <w:spacing w:val="-2"/>
        </w:rPr>
        <w:t>個</w:t>
      </w:r>
      <w:proofErr w:type="gramEnd"/>
      <w:r w:rsidRPr="00E92C0D">
        <w:rPr>
          <w:rFonts w:hint="eastAsia"/>
          <w:color w:val="000000" w:themeColor="text1"/>
          <w:spacing w:val="-2"/>
        </w:rPr>
        <w:t>月，當下即時</w:t>
      </w:r>
      <w:proofErr w:type="gramStart"/>
      <w:r w:rsidRPr="00E92C0D">
        <w:rPr>
          <w:rFonts w:hint="eastAsia"/>
          <w:color w:val="000000" w:themeColor="text1"/>
          <w:spacing w:val="-2"/>
        </w:rPr>
        <w:t>截錄</w:t>
      </w:r>
      <w:proofErr w:type="gramEnd"/>
      <w:r w:rsidRPr="00E92C0D">
        <w:rPr>
          <w:rFonts w:hint="eastAsia"/>
          <w:color w:val="000000" w:themeColor="text1"/>
          <w:spacing w:val="-2"/>
        </w:rPr>
        <w:t>僅能回放至</w:t>
      </w:r>
      <w:r w:rsidRPr="00E92C0D">
        <w:rPr>
          <w:color w:val="000000" w:themeColor="text1"/>
          <w:spacing w:val="-2"/>
        </w:rPr>
        <w:t>103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1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3</w:t>
      </w:r>
      <w:r w:rsidRPr="00E92C0D">
        <w:rPr>
          <w:rFonts w:hint="eastAsia"/>
          <w:color w:val="000000" w:themeColor="text1"/>
          <w:spacing w:val="-2"/>
        </w:rPr>
        <w:t>日，故</w:t>
      </w:r>
      <w:r w:rsidRPr="00E92C0D">
        <w:rPr>
          <w:color w:val="000000" w:themeColor="text1"/>
          <w:spacing w:val="-2"/>
        </w:rPr>
        <w:t>102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1l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11</w:t>
      </w:r>
      <w:r w:rsidRPr="00E92C0D">
        <w:rPr>
          <w:rFonts w:hint="eastAsia"/>
          <w:color w:val="000000" w:themeColor="text1"/>
          <w:spacing w:val="-2"/>
        </w:rPr>
        <w:t>日至</w:t>
      </w:r>
      <w:proofErr w:type="gramStart"/>
      <w:r w:rsidRPr="00E92C0D">
        <w:rPr>
          <w:color w:val="000000" w:themeColor="text1"/>
          <w:spacing w:val="-2"/>
        </w:rPr>
        <w:t>103</w:t>
      </w:r>
      <w:r w:rsidRPr="00E92C0D">
        <w:rPr>
          <w:rFonts w:hint="eastAsia"/>
          <w:color w:val="000000" w:themeColor="text1"/>
          <w:spacing w:val="-2"/>
        </w:rPr>
        <w:t>年</w:t>
      </w:r>
      <w:r w:rsidRPr="00E92C0D">
        <w:rPr>
          <w:color w:val="000000" w:themeColor="text1"/>
          <w:spacing w:val="-2"/>
        </w:rPr>
        <w:t>1</w:t>
      </w:r>
      <w:r w:rsidRPr="00E92C0D">
        <w:rPr>
          <w:rFonts w:hint="eastAsia"/>
          <w:color w:val="000000" w:themeColor="text1"/>
          <w:spacing w:val="-2"/>
        </w:rPr>
        <w:t>月</w:t>
      </w:r>
      <w:r w:rsidRPr="00E92C0D">
        <w:rPr>
          <w:color w:val="000000" w:themeColor="text1"/>
          <w:spacing w:val="-2"/>
        </w:rPr>
        <w:t>2</w:t>
      </w:r>
      <w:r w:rsidRPr="00E92C0D">
        <w:rPr>
          <w:rFonts w:hint="eastAsia"/>
          <w:color w:val="000000" w:themeColor="text1"/>
          <w:spacing w:val="-2"/>
        </w:rPr>
        <w:t>日均無</w:t>
      </w:r>
      <w:proofErr w:type="gramEnd"/>
      <w:r w:rsidRPr="00E92C0D">
        <w:rPr>
          <w:rFonts w:hint="eastAsia"/>
          <w:color w:val="000000" w:themeColor="text1"/>
          <w:spacing w:val="-2"/>
        </w:rPr>
        <w:t>可比對之監視器畫面，另因左支部廠商車輛進出</w:t>
      </w:r>
      <w:proofErr w:type="gramStart"/>
      <w:r w:rsidRPr="00E92C0D">
        <w:rPr>
          <w:rFonts w:hint="eastAsia"/>
          <w:color w:val="000000" w:themeColor="text1"/>
          <w:spacing w:val="-2"/>
        </w:rPr>
        <w:t>眾多</w:t>
      </w:r>
      <w:proofErr w:type="gramEnd"/>
      <w:r w:rsidRPr="00E92C0D">
        <w:rPr>
          <w:rFonts w:hint="eastAsia"/>
          <w:color w:val="000000" w:themeColor="text1"/>
          <w:spacing w:val="-2"/>
        </w:rPr>
        <w:t>，且進出時間不一，故難以清查周邊監視器畫面。</w:t>
      </w:r>
    </w:p>
    <w:p w14:paraId="4A5DF242" w14:textId="0F33789E" w:rsidR="009A6F45" w:rsidRPr="00E83062" w:rsidRDefault="009A6F45" w:rsidP="00E92C0D">
      <w:pPr>
        <w:pStyle w:val="3"/>
      </w:pPr>
      <w:r w:rsidRPr="00E83062">
        <w:rPr>
          <w:rFonts w:hint="eastAsia"/>
        </w:rPr>
        <w:t>本案相關缺失，據國防部於詢問會議查復資料，已提出廠</w:t>
      </w:r>
      <w:proofErr w:type="gramStart"/>
      <w:r w:rsidRPr="00E83062">
        <w:rPr>
          <w:rFonts w:hint="eastAsia"/>
        </w:rPr>
        <w:t>區庫儲管理</w:t>
      </w:r>
      <w:proofErr w:type="gramEnd"/>
      <w:r w:rsidRPr="00E83062">
        <w:rPr>
          <w:rFonts w:hint="eastAsia"/>
        </w:rPr>
        <w:t>策進作為</w:t>
      </w:r>
      <w:r w:rsidRPr="00E83062">
        <w:rPr>
          <w:rFonts w:ascii="新細明體" w:eastAsia="新細明體" w:hAnsi="新細明體" w:hint="eastAsia"/>
        </w:rPr>
        <w:t>：</w:t>
      </w:r>
    </w:p>
    <w:p w14:paraId="3B12569F" w14:textId="77777777" w:rsidR="009A6F45" w:rsidRPr="00E83062" w:rsidRDefault="009A6F45" w:rsidP="00E92C0D">
      <w:pPr>
        <w:pStyle w:val="4"/>
      </w:pPr>
      <w:r w:rsidRPr="00E83062">
        <w:rPr>
          <w:rFonts w:hint="eastAsia"/>
        </w:rPr>
        <w:t>加強廠房</w:t>
      </w:r>
      <w:proofErr w:type="gramStart"/>
      <w:r w:rsidRPr="00E83062">
        <w:rPr>
          <w:rFonts w:hint="eastAsia"/>
        </w:rPr>
        <w:t>庫儲管理</w:t>
      </w:r>
      <w:proofErr w:type="gramEnd"/>
      <w:r w:rsidRPr="00E83062">
        <w:rPr>
          <w:rFonts w:hint="eastAsia"/>
        </w:rPr>
        <w:t>：</w:t>
      </w:r>
    </w:p>
    <w:p w14:paraId="79BCEE17" w14:textId="77777777" w:rsidR="009A6F45" w:rsidRPr="00E83062" w:rsidRDefault="009A6F45" w:rsidP="00E92C0D">
      <w:pPr>
        <w:pStyle w:val="5"/>
      </w:pPr>
      <w:r w:rsidRPr="00E83062">
        <w:rPr>
          <w:rFonts w:hint="eastAsia"/>
        </w:rPr>
        <w:t>儲放</w:t>
      </w:r>
      <w:proofErr w:type="gramStart"/>
      <w:r w:rsidRPr="00E83062">
        <w:rPr>
          <w:rFonts w:hint="eastAsia"/>
        </w:rPr>
        <w:t>部位若易造成</w:t>
      </w:r>
      <w:proofErr w:type="gramEnd"/>
      <w:r w:rsidRPr="00E83062">
        <w:rPr>
          <w:rFonts w:hint="eastAsia"/>
        </w:rPr>
        <w:t>相互遮蔽無法有效辨識，檢討辦理總成繳庫及儲位調整作業，力求廠房內部簡潔並由場務人員實施清點及核對。</w:t>
      </w:r>
    </w:p>
    <w:p w14:paraId="6006DBE5" w14:textId="77777777" w:rsidR="009A6F45" w:rsidRPr="00E83062" w:rsidRDefault="009A6F45" w:rsidP="00E92C0D">
      <w:pPr>
        <w:pStyle w:val="5"/>
      </w:pPr>
      <w:r w:rsidRPr="00E83062">
        <w:rPr>
          <w:rFonts w:hint="eastAsia"/>
        </w:rPr>
        <w:t>出借場地擺置物品，即要求建立盤點紀錄並要求物品所屬單位於每週會同實施清點，如有開箱之物品則要求封箱或恢復原包裝方式；對進入廠房人員應主動留意並詢問原因，下班前確實完成門窗關閉巡檢，管制未核派施工區域嚴禁開啟門窗，杜絕管理罅隙。</w:t>
      </w:r>
    </w:p>
    <w:p w14:paraId="2BC6DC3D" w14:textId="027E063D" w:rsidR="009A6F45" w:rsidRPr="00E83062" w:rsidRDefault="009A6F45" w:rsidP="00E92C0D">
      <w:pPr>
        <w:pStyle w:val="5"/>
      </w:pPr>
      <w:r w:rsidRPr="00E83062">
        <w:rPr>
          <w:rFonts w:hint="eastAsia"/>
        </w:rPr>
        <w:t>置物場地，</w:t>
      </w:r>
      <w:proofErr w:type="gramStart"/>
      <w:r w:rsidRPr="00E83062">
        <w:rPr>
          <w:rFonts w:hint="eastAsia"/>
        </w:rPr>
        <w:t>檢派專人</w:t>
      </w:r>
      <w:proofErr w:type="gramEnd"/>
      <w:r w:rsidRPr="00E83062">
        <w:rPr>
          <w:rFonts w:hint="eastAsia"/>
        </w:rPr>
        <w:t>於每日</w:t>
      </w:r>
      <w:proofErr w:type="gramStart"/>
      <w:r w:rsidRPr="00E83062">
        <w:rPr>
          <w:rFonts w:hint="eastAsia"/>
        </w:rPr>
        <w:t>定時赴現</w:t>
      </w:r>
      <w:proofErr w:type="gramEnd"/>
      <w:r w:rsidRPr="00E83062">
        <w:rPr>
          <w:rFonts w:hint="eastAsia"/>
        </w:rPr>
        <w:t>地實施巡查，並記錄備查，以保物品安全。另要求各工</w:t>
      </w:r>
      <w:r w:rsidRPr="00E83062">
        <w:rPr>
          <w:rFonts w:hint="eastAsia"/>
        </w:rPr>
        <w:lastRenderedPageBreak/>
        <w:t>場於每日派工時機實施加強機具裝備清潔保養及清點，紀錄備查。</w:t>
      </w:r>
    </w:p>
    <w:p w14:paraId="03D94FE3" w14:textId="17F3697E" w:rsidR="009A6F45" w:rsidRDefault="009A6F45" w:rsidP="00E92C0D">
      <w:pPr>
        <w:pStyle w:val="4"/>
      </w:pPr>
      <w:r w:rsidRPr="00E83062">
        <w:rPr>
          <w:rFonts w:hint="eastAsia"/>
        </w:rPr>
        <w:t>加強門禁管制：</w:t>
      </w:r>
    </w:p>
    <w:p w14:paraId="7022C64F" w14:textId="041ABC61" w:rsidR="00E92C0D" w:rsidRPr="00E83062" w:rsidRDefault="00E92C0D" w:rsidP="00E92C0D">
      <w:pPr>
        <w:pStyle w:val="4"/>
        <w:numPr>
          <w:ilvl w:val="0"/>
          <w:numId w:val="0"/>
        </w:numPr>
        <w:ind w:left="1701" w:firstLineChars="200" w:firstLine="680"/>
      </w:pPr>
      <w:r w:rsidRPr="00E83062">
        <w:rPr>
          <w:rFonts w:hint="eastAsia"/>
          <w:color w:val="000000" w:themeColor="text1"/>
        </w:rPr>
        <w:t>持續落實人員盤檢及辨證作業，</w:t>
      </w:r>
      <w:proofErr w:type="gramStart"/>
      <w:r w:rsidRPr="00E83062">
        <w:rPr>
          <w:rFonts w:hint="eastAsia"/>
          <w:color w:val="000000" w:themeColor="text1"/>
        </w:rPr>
        <w:t>於進出門</w:t>
      </w:r>
      <w:proofErr w:type="gramEnd"/>
      <w:r w:rsidRPr="00E83062">
        <w:rPr>
          <w:rFonts w:hint="eastAsia"/>
          <w:color w:val="000000" w:themeColor="text1"/>
        </w:rPr>
        <w:t>哨時要求將口罩取下，以</w:t>
      </w:r>
      <w:proofErr w:type="gramStart"/>
      <w:r w:rsidRPr="00E83062">
        <w:rPr>
          <w:rFonts w:hint="eastAsia"/>
          <w:color w:val="000000" w:themeColor="text1"/>
        </w:rPr>
        <w:t>俾利</w:t>
      </w:r>
      <w:proofErr w:type="gramEnd"/>
      <w:r w:rsidRPr="00E83062">
        <w:rPr>
          <w:rFonts w:hint="eastAsia"/>
          <w:color w:val="000000" w:themeColor="text1"/>
        </w:rPr>
        <w:t>衛哨人員辨識</w:t>
      </w:r>
      <w:r>
        <w:rPr>
          <w:rFonts w:hint="eastAsia"/>
          <w:color w:val="000000" w:themeColor="text1"/>
        </w:rPr>
        <w:t>。</w:t>
      </w:r>
    </w:p>
    <w:p w14:paraId="7D0B4E3E" w14:textId="5F3F6063" w:rsidR="009A6F45" w:rsidRDefault="009A6F45" w:rsidP="00E92C0D">
      <w:pPr>
        <w:pStyle w:val="4"/>
      </w:pPr>
      <w:r w:rsidRPr="00E92C0D">
        <w:rPr>
          <w:rFonts w:hint="eastAsia"/>
        </w:rPr>
        <w:t>強化警監系統功用：</w:t>
      </w:r>
    </w:p>
    <w:p w14:paraId="1D61AA68" w14:textId="103D9220" w:rsidR="00E92C0D" w:rsidRPr="00E92C0D" w:rsidRDefault="00E92C0D" w:rsidP="00E92C0D">
      <w:pPr>
        <w:pStyle w:val="4"/>
        <w:numPr>
          <w:ilvl w:val="0"/>
          <w:numId w:val="0"/>
        </w:numPr>
        <w:ind w:left="1701" w:firstLineChars="200" w:firstLine="680"/>
      </w:pPr>
      <w:r w:rsidRPr="00E83062">
        <w:rPr>
          <w:rFonts w:hint="eastAsia"/>
          <w:color w:val="000000" w:themeColor="text1"/>
        </w:rPr>
        <w:t>全面檢討廠區增列警監設備需求及辦理重要路段監視器畫質、功能提升，以消弭死角，維護整體安全。另針對特定工場於廠房內增設監控系統，</w:t>
      </w:r>
      <w:proofErr w:type="gramStart"/>
      <w:r w:rsidRPr="00E83062">
        <w:rPr>
          <w:rFonts w:hint="eastAsia"/>
          <w:color w:val="000000" w:themeColor="text1"/>
        </w:rPr>
        <w:t>避免類案再生</w:t>
      </w:r>
      <w:proofErr w:type="gramEnd"/>
      <w:r>
        <w:rPr>
          <w:rFonts w:hint="eastAsia"/>
          <w:color w:val="000000" w:themeColor="text1"/>
        </w:rPr>
        <w:t>。</w:t>
      </w:r>
    </w:p>
    <w:p w14:paraId="023E1B9C" w14:textId="17B39DC2" w:rsidR="009A6F45" w:rsidRDefault="009A6F45" w:rsidP="00E92C0D">
      <w:pPr>
        <w:pStyle w:val="4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車輛派遣管制：</w:t>
      </w:r>
    </w:p>
    <w:p w14:paraId="60B7EB46" w14:textId="2308835D" w:rsidR="00E92C0D" w:rsidRDefault="00E92C0D" w:rsidP="00E92C0D">
      <w:pPr>
        <w:pStyle w:val="4"/>
        <w:numPr>
          <w:ilvl w:val="0"/>
          <w:numId w:val="0"/>
        </w:numPr>
        <w:ind w:left="1701" w:firstLineChars="200" w:firstLine="680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各行政、工程車派遣單內任務事由、到達地點及運送物品內容需具體填</w:t>
      </w:r>
      <w:proofErr w:type="gramStart"/>
      <w:r w:rsidRPr="00E83062">
        <w:rPr>
          <w:rFonts w:hint="eastAsia"/>
          <w:color w:val="000000" w:themeColor="text1"/>
        </w:rPr>
        <w:t>註</w:t>
      </w:r>
      <w:proofErr w:type="gramEnd"/>
      <w:r w:rsidRPr="00E83062">
        <w:rPr>
          <w:rFonts w:hint="eastAsia"/>
          <w:color w:val="000000" w:themeColor="text1"/>
        </w:rPr>
        <w:t>，並由業管單位配合不定期巡檢抽查</w:t>
      </w:r>
      <w:r>
        <w:rPr>
          <w:rFonts w:hint="eastAsia"/>
          <w:color w:val="000000" w:themeColor="text1"/>
        </w:rPr>
        <w:t>。</w:t>
      </w:r>
    </w:p>
    <w:p w14:paraId="5A1DE177" w14:textId="7259FD8C" w:rsidR="009A6F45" w:rsidRDefault="009A6F45" w:rsidP="00E92C0D">
      <w:pPr>
        <w:pStyle w:val="4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加強責任區管制：</w:t>
      </w:r>
    </w:p>
    <w:p w14:paraId="0160EB8F" w14:textId="2FD15AFA" w:rsidR="00E92C0D" w:rsidRPr="00E83062" w:rsidRDefault="00E92C0D" w:rsidP="00E92C0D">
      <w:pPr>
        <w:pStyle w:val="4"/>
        <w:numPr>
          <w:ilvl w:val="0"/>
          <w:numId w:val="0"/>
        </w:numPr>
        <w:ind w:left="1701" w:firstLineChars="200" w:firstLine="680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全面檢查聯外道路門鎖，若有損壞或老舊立即更換，並將鑰匙統一置於</w:t>
      </w:r>
      <w:proofErr w:type="gramStart"/>
      <w:r w:rsidRPr="00E83062">
        <w:rPr>
          <w:rFonts w:hint="eastAsia"/>
          <w:color w:val="000000" w:themeColor="text1"/>
        </w:rPr>
        <w:t>值日官室保管</w:t>
      </w:r>
      <w:proofErr w:type="gramEnd"/>
      <w:r w:rsidRPr="00E83062">
        <w:rPr>
          <w:rFonts w:hint="eastAsia"/>
          <w:color w:val="000000" w:themeColor="text1"/>
        </w:rPr>
        <w:t>及備用</w:t>
      </w:r>
      <w:r>
        <w:rPr>
          <w:rFonts w:hint="eastAsia"/>
          <w:color w:val="000000" w:themeColor="text1"/>
        </w:rPr>
        <w:t>。</w:t>
      </w:r>
    </w:p>
    <w:p w14:paraId="171BE5EF" w14:textId="10848CBE" w:rsidR="009A6F45" w:rsidRPr="00E83062" w:rsidRDefault="009A6F45" w:rsidP="009C247E">
      <w:pPr>
        <w:pStyle w:val="4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另就試製品保管責任爭議，軍品試(</w:t>
      </w:r>
      <w:proofErr w:type="gramStart"/>
      <w:r w:rsidRPr="00E83062">
        <w:rPr>
          <w:rFonts w:hint="eastAsia"/>
          <w:color w:val="000000" w:themeColor="text1"/>
        </w:rPr>
        <w:t>研</w:t>
      </w:r>
      <w:proofErr w:type="gramEnd"/>
      <w:r w:rsidRPr="00E83062">
        <w:rPr>
          <w:rFonts w:hint="eastAsia"/>
          <w:color w:val="000000" w:themeColor="text1"/>
        </w:rPr>
        <w:t>)置案契約執行精進作法：</w:t>
      </w:r>
    </w:p>
    <w:p w14:paraId="2450C2B7" w14:textId="14D3B778" w:rsidR="009A6F45" w:rsidRPr="00E83062" w:rsidRDefault="009A6F45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增訂契約條款：</w:t>
      </w:r>
    </w:p>
    <w:p w14:paraId="494AA57F" w14:textId="77777777" w:rsidR="009A6F45" w:rsidRPr="00E83062" w:rsidRDefault="009A6F45" w:rsidP="009C247E">
      <w:pPr>
        <w:pStyle w:val="5"/>
        <w:numPr>
          <w:ilvl w:val="0"/>
          <w:numId w:val="0"/>
        </w:numPr>
        <w:ind w:left="2041" w:firstLineChars="200" w:firstLine="680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試製訂約時，將「</w:t>
      </w:r>
      <w:proofErr w:type="gramStart"/>
      <w:r w:rsidRPr="00E83062">
        <w:rPr>
          <w:rFonts w:hint="eastAsia"/>
          <w:color w:val="000000" w:themeColor="text1"/>
        </w:rPr>
        <w:t>交驗地點</w:t>
      </w:r>
      <w:proofErr w:type="gramEnd"/>
      <w:r w:rsidRPr="00E83062">
        <w:rPr>
          <w:rFonts w:hint="eastAsia"/>
          <w:color w:val="000000" w:themeColor="text1"/>
        </w:rPr>
        <w:t>」、「驗收前後雙方保管責任」、「</w:t>
      </w:r>
      <w:proofErr w:type="gramStart"/>
      <w:r w:rsidRPr="00E83062">
        <w:rPr>
          <w:rFonts w:hint="eastAsia"/>
          <w:color w:val="000000" w:themeColor="text1"/>
        </w:rPr>
        <w:t>完驗商</w:t>
      </w:r>
      <w:proofErr w:type="gramEnd"/>
      <w:r w:rsidRPr="00E83062">
        <w:rPr>
          <w:rFonts w:hint="eastAsia"/>
          <w:color w:val="000000" w:themeColor="text1"/>
        </w:rPr>
        <w:t>品攜回期限及逾期處置」及「違約罰責」等詳述明定，並加強履約督導頻次。</w:t>
      </w:r>
    </w:p>
    <w:p w14:paraId="4FBBC9C2" w14:textId="3F77E2E5" w:rsidR="009A6F45" w:rsidRPr="00E83062" w:rsidRDefault="009A6F45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試製品於</w:t>
      </w:r>
      <w:proofErr w:type="gramStart"/>
      <w:r w:rsidRPr="00E83062">
        <w:rPr>
          <w:rFonts w:hint="eastAsia"/>
          <w:color w:val="000000" w:themeColor="text1"/>
        </w:rPr>
        <w:t>完驗前</w:t>
      </w:r>
      <w:proofErr w:type="gramEnd"/>
      <w:r w:rsidRPr="00E83062">
        <w:rPr>
          <w:rFonts w:hint="eastAsia"/>
          <w:color w:val="000000" w:themeColor="text1"/>
        </w:rPr>
        <w:t>或因驗收不合格或解除、終止契約等原因，試製</w:t>
      </w:r>
      <w:proofErr w:type="gramStart"/>
      <w:r w:rsidRPr="00E83062">
        <w:rPr>
          <w:rFonts w:hint="eastAsia"/>
          <w:color w:val="000000" w:themeColor="text1"/>
        </w:rPr>
        <w:t>商應攜</w:t>
      </w:r>
      <w:proofErr w:type="gramEnd"/>
      <w:r w:rsidRPr="00E83062">
        <w:rPr>
          <w:rFonts w:hint="eastAsia"/>
          <w:color w:val="000000" w:themeColor="text1"/>
        </w:rPr>
        <w:t>回而未攜回之試製品保管地點、方法、</w:t>
      </w:r>
      <w:proofErr w:type="gramStart"/>
      <w:r w:rsidRPr="00E83062">
        <w:rPr>
          <w:rFonts w:hint="eastAsia"/>
          <w:color w:val="000000" w:themeColor="text1"/>
        </w:rPr>
        <w:t>巡管門</w:t>
      </w:r>
      <w:proofErr w:type="gramEnd"/>
      <w:r w:rsidRPr="00E83062">
        <w:rPr>
          <w:rFonts w:hint="eastAsia"/>
          <w:color w:val="000000" w:themeColor="text1"/>
        </w:rPr>
        <w:t>禁及監視等措施，採</w:t>
      </w:r>
      <w:proofErr w:type="gramStart"/>
      <w:r w:rsidRPr="00E83062">
        <w:rPr>
          <w:rFonts w:hint="eastAsia"/>
          <w:color w:val="000000" w:themeColor="text1"/>
        </w:rPr>
        <w:t>專人專地專</w:t>
      </w:r>
      <w:proofErr w:type="gramEnd"/>
      <w:r w:rsidRPr="00E83062">
        <w:rPr>
          <w:rFonts w:hint="eastAsia"/>
          <w:color w:val="000000" w:themeColor="text1"/>
        </w:rPr>
        <w:t>責辦理。</w:t>
      </w:r>
    </w:p>
    <w:p w14:paraId="1FA73FF0" w14:textId="538B7A61" w:rsidR="00E92C0D" w:rsidRPr="00E92C0D" w:rsidRDefault="00E92C0D" w:rsidP="00E92C0D">
      <w:pPr>
        <w:pStyle w:val="4"/>
        <w:rPr>
          <w:color w:val="000000" w:themeColor="text1"/>
        </w:rPr>
      </w:pPr>
      <w:r w:rsidRPr="00E92C0D">
        <w:rPr>
          <w:rFonts w:hint="eastAsia"/>
          <w:color w:val="000000" w:themeColor="text1"/>
        </w:rPr>
        <w:t>時任內燃機場主任趙</w:t>
      </w:r>
      <w:r w:rsidR="00880E5E" w:rsidRPr="00880E5E">
        <w:rPr>
          <w:rFonts w:hint="eastAsia"/>
          <w:color w:val="000000" w:themeColor="text1"/>
        </w:rPr>
        <w:t>○○</w:t>
      </w:r>
      <w:r w:rsidRPr="00E92C0D">
        <w:rPr>
          <w:rFonts w:hint="eastAsia"/>
          <w:color w:val="000000" w:themeColor="text1"/>
        </w:rPr>
        <w:t>中校與時任內燃機場</w:t>
      </w:r>
      <w:r w:rsidRPr="00E92C0D">
        <w:rPr>
          <w:rFonts w:hint="eastAsia"/>
          <w:color w:val="000000" w:themeColor="text1"/>
        </w:rPr>
        <w:lastRenderedPageBreak/>
        <w:t>領班曾</w:t>
      </w:r>
      <w:r w:rsidR="00880E5E" w:rsidRPr="00880E5E">
        <w:rPr>
          <w:rFonts w:hint="eastAsia"/>
          <w:color w:val="000000" w:themeColor="text1"/>
        </w:rPr>
        <w:t>○○</w:t>
      </w:r>
      <w:proofErr w:type="gramStart"/>
      <w:r w:rsidRPr="00E92C0D">
        <w:rPr>
          <w:rFonts w:hint="eastAsia"/>
          <w:color w:val="000000" w:themeColor="text1"/>
        </w:rPr>
        <w:t>士官長各核予</w:t>
      </w:r>
      <w:proofErr w:type="gramEnd"/>
      <w:r w:rsidRPr="00E92C0D">
        <w:rPr>
          <w:rFonts w:hint="eastAsia"/>
          <w:color w:val="000000" w:themeColor="text1"/>
        </w:rPr>
        <w:t>申誡兩次。高雄憲兵隊</w:t>
      </w:r>
      <w:proofErr w:type="gramStart"/>
      <w:r w:rsidRPr="00E92C0D">
        <w:rPr>
          <w:rFonts w:hint="eastAsia"/>
          <w:color w:val="000000" w:themeColor="text1"/>
        </w:rPr>
        <w:t>嗣</w:t>
      </w:r>
      <w:proofErr w:type="gramEnd"/>
      <w:r w:rsidRPr="00E92C0D">
        <w:rPr>
          <w:rFonts w:hint="eastAsia"/>
          <w:color w:val="000000" w:themeColor="text1"/>
        </w:rPr>
        <w:t>於</w:t>
      </w:r>
      <w:r w:rsidRPr="00E92C0D">
        <w:rPr>
          <w:color w:val="000000" w:themeColor="text1"/>
        </w:rPr>
        <w:t>103</w:t>
      </w:r>
      <w:r w:rsidRPr="00E92C0D">
        <w:rPr>
          <w:rFonts w:hint="eastAsia"/>
          <w:color w:val="000000" w:themeColor="text1"/>
        </w:rPr>
        <w:t>年</w:t>
      </w:r>
      <w:r w:rsidRPr="00E92C0D">
        <w:rPr>
          <w:color w:val="000000" w:themeColor="text1"/>
        </w:rPr>
        <w:t>8</w:t>
      </w:r>
      <w:r w:rsidRPr="00E92C0D">
        <w:rPr>
          <w:rFonts w:hint="eastAsia"/>
          <w:color w:val="000000" w:themeColor="text1"/>
        </w:rPr>
        <w:t>月</w:t>
      </w:r>
      <w:r w:rsidRPr="00E92C0D">
        <w:rPr>
          <w:color w:val="000000" w:themeColor="text1"/>
        </w:rPr>
        <w:t>15</w:t>
      </w:r>
      <w:r w:rsidRPr="00E92C0D">
        <w:rPr>
          <w:rFonts w:hint="eastAsia"/>
          <w:color w:val="000000" w:themeColor="text1"/>
        </w:rPr>
        <w:t>日接獲左支部來函（海營廠管字第</w:t>
      </w:r>
      <w:r w:rsidRPr="00E92C0D">
        <w:rPr>
          <w:color w:val="000000" w:themeColor="text1"/>
        </w:rPr>
        <w:t>1030003802</w:t>
      </w:r>
      <w:r w:rsidRPr="00E92C0D">
        <w:rPr>
          <w:rFonts w:hint="eastAsia"/>
          <w:color w:val="000000" w:themeColor="text1"/>
        </w:rPr>
        <w:t>號），協請偵辦康定級艦俥葉疑似遺失案。</w:t>
      </w:r>
    </w:p>
    <w:p w14:paraId="0254B695" w14:textId="77777777" w:rsidR="009A6F45" w:rsidRPr="00E83062" w:rsidRDefault="009A6F45" w:rsidP="009C247E">
      <w:pPr>
        <w:pStyle w:val="3"/>
        <w:rPr>
          <w:rFonts w:hAnsi="標楷體"/>
          <w:color w:val="000000" w:themeColor="text1"/>
          <w:spacing w:val="-4"/>
        </w:rPr>
      </w:pPr>
      <w:r w:rsidRPr="00E83062">
        <w:rPr>
          <w:rFonts w:hAnsi="標楷體" w:hint="eastAsia"/>
          <w:color w:val="000000" w:themeColor="text1"/>
          <w:spacing w:val="-4"/>
        </w:rPr>
        <w:t>有關高雄憲兵隊於105年10月開始刑事偵查與109年5月後續移送橋頭地檢署部分，其法規適用說明如下：</w:t>
      </w:r>
    </w:p>
    <w:p w14:paraId="3FA8E54A" w14:textId="77777777" w:rsidR="00E92C0D" w:rsidRPr="00E92C0D" w:rsidRDefault="00E92C0D" w:rsidP="00E92C0D">
      <w:pPr>
        <w:pStyle w:val="4"/>
        <w:rPr>
          <w:color w:val="000000" w:themeColor="text1"/>
        </w:rPr>
      </w:pPr>
      <w:r w:rsidRPr="00E92C0D">
        <w:rPr>
          <w:rFonts w:hint="eastAsia"/>
          <w:color w:val="000000" w:themeColor="text1"/>
        </w:rPr>
        <w:t>憲兵為司法警察，應受檢察官及司法警察官之命令，偵查犯罪且知有犯罪嫌疑者，應即開始調查，並將調查之情形報告該管檢察官及司法警察官，刑事訴訟法第231條第1項第2款、同條第2項定有明文。犯罪是否成立或刑罰應否免除，以民事法律關係</w:t>
      </w:r>
      <w:proofErr w:type="gramStart"/>
      <w:r w:rsidRPr="00E92C0D">
        <w:rPr>
          <w:rFonts w:hint="eastAsia"/>
          <w:color w:val="000000" w:themeColor="text1"/>
        </w:rPr>
        <w:t>為斷者</w:t>
      </w:r>
      <w:proofErr w:type="gramEnd"/>
      <w:r w:rsidRPr="00E92C0D">
        <w:rPr>
          <w:rFonts w:hint="eastAsia"/>
          <w:color w:val="000000" w:themeColor="text1"/>
        </w:rPr>
        <w:t>，檢察官應於民事訴訟終結前，停止偵查，刑事訴訟法第261條亦有明定。</w:t>
      </w:r>
    </w:p>
    <w:p w14:paraId="4A4461A6" w14:textId="07A7BD76" w:rsidR="00E92C0D" w:rsidRPr="00E92C0D" w:rsidRDefault="00E92C0D" w:rsidP="00E92C0D">
      <w:pPr>
        <w:pStyle w:val="4"/>
        <w:rPr>
          <w:color w:val="000000" w:themeColor="text1"/>
        </w:rPr>
      </w:pPr>
      <w:r w:rsidRPr="00E92C0D">
        <w:rPr>
          <w:rFonts w:hint="eastAsia"/>
          <w:color w:val="000000" w:themeColor="text1"/>
        </w:rPr>
        <w:t>查高雄憲兵隊於</w:t>
      </w:r>
      <w:r w:rsidRPr="00E92C0D">
        <w:rPr>
          <w:color w:val="000000" w:themeColor="text1"/>
        </w:rPr>
        <w:t>103</w:t>
      </w:r>
      <w:r w:rsidRPr="00E92C0D">
        <w:rPr>
          <w:rFonts w:hint="eastAsia"/>
          <w:color w:val="000000" w:themeColor="text1"/>
        </w:rPr>
        <w:t>年</w:t>
      </w:r>
      <w:r w:rsidRPr="00E92C0D">
        <w:rPr>
          <w:color w:val="000000" w:themeColor="text1"/>
        </w:rPr>
        <w:t>8</w:t>
      </w:r>
      <w:r w:rsidRPr="00E92C0D">
        <w:rPr>
          <w:rFonts w:hint="eastAsia"/>
          <w:color w:val="000000" w:themeColor="text1"/>
        </w:rPr>
        <w:t>月</w:t>
      </w:r>
      <w:r w:rsidRPr="00E92C0D">
        <w:rPr>
          <w:color w:val="000000" w:themeColor="text1"/>
        </w:rPr>
        <w:t>15</w:t>
      </w:r>
      <w:r w:rsidRPr="00E92C0D">
        <w:rPr>
          <w:rFonts w:hint="eastAsia"/>
          <w:color w:val="000000" w:themeColor="text1"/>
        </w:rPr>
        <w:t>日接獲左支部來函（海營廠管字第</w:t>
      </w:r>
      <w:r w:rsidRPr="00E92C0D">
        <w:rPr>
          <w:color w:val="000000" w:themeColor="text1"/>
        </w:rPr>
        <w:t>1030003802</w:t>
      </w:r>
      <w:r w:rsidRPr="00E92C0D">
        <w:rPr>
          <w:rFonts w:hint="eastAsia"/>
          <w:color w:val="000000" w:themeColor="text1"/>
        </w:rPr>
        <w:t>號），協請偵辦康定級艦俥葉疑似遺失案，本院於</w:t>
      </w:r>
      <w:r w:rsidRPr="00E92C0D">
        <w:rPr>
          <w:color w:val="000000" w:themeColor="text1"/>
        </w:rPr>
        <w:t>112</w:t>
      </w:r>
      <w:r w:rsidRPr="00E92C0D">
        <w:rPr>
          <w:rFonts w:hint="eastAsia"/>
          <w:color w:val="000000" w:themeColor="text1"/>
        </w:rPr>
        <w:t>年</w:t>
      </w:r>
      <w:r w:rsidRPr="00E92C0D">
        <w:rPr>
          <w:color w:val="000000" w:themeColor="text1"/>
        </w:rPr>
        <w:t>2</w:t>
      </w:r>
      <w:r w:rsidRPr="00E92C0D">
        <w:rPr>
          <w:rFonts w:hint="eastAsia"/>
          <w:color w:val="000000" w:themeColor="text1"/>
        </w:rPr>
        <w:t>月</w:t>
      </w:r>
      <w:r w:rsidRPr="00E92C0D">
        <w:rPr>
          <w:color w:val="000000" w:themeColor="text1"/>
        </w:rPr>
        <w:t>20</w:t>
      </w:r>
      <w:r w:rsidRPr="00E92C0D">
        <w:rPr>
          <w:rFonts w:hint="eastAsia"/>
          <w:color w:val="000000" w:themeColor="text1"/>
        </w:rPr>
        <w:t>日詢問會議時，海軍保修指揮部整體後勤組組長徐</w:t>
      </w:r>
      <w:r w:rsidR="00880E5E" w:rsidRPr="00880E5E">
        <w:rPr>
          <w:rFonts w:hint="eastAsia"/>
          <w:color w:val="000000" w:themeColor="text1"/>
        </w:rPr>
        <w:t>○○</w:t>
      </w:r>
      <w:r w:rsidRPr="00E92C0D">
        <w:rPr>
          <w:rFonts w:hint="eastAsia"/>
          <w:color w:val="000000" w:themeColor="text1"/>
        </w:rPr>
        <w:t>上校表示：「當時</w:t>
      </w:r>
      <w:proofErr w:type="gramStart"/>
      <w:r w:rsidRPr="00E92C0D">
        <w:rPr>
          <w:rFonts w:hint="eastAsia"/>
          <w:color w:val="000000" w:themeColor="text1"/>
        </w:rPr>
        <w:t>有跟左支部</w:t>
      </w:r>
      <w:proofErr w:type="gramEnd"/>
      <w:r w:rsidRPr="00E92C0D">
        <w:rPr>
          <w:rFonts w:hint="eastAsia"/>
          <w:color w:val="000000" w:themeColor="text1"/>
        </w:rPr>
        <w:t>監察官確認，當時據陳稱本案正處於民事調解中。」</w:t>
      </w:r>
    </w:p>
    <w:p w14:paraId="1C3904AF" w14:textId="77777777" w:rsidR="009A6F45" w:rsidRPr="00E83062" w:rsidRDefault="009A6F45" w:rsidP="009C247E">
      <w:pPr>
        <w:pStyle w:val="4"/>
        <w:rPr>
          <w:color w:val="000000" w:themeColor="text1"/>
        </w:rPr>
      </w:pPr>
      <w:proofErr w:type="gramStart"/>
      <w:r w:rsidRPr="00E83062">
        <w:rPr>
          <w:rFonts w:hint="eastAsia"/>
          <w:color w:val="000000" w:themeColor="text1"/>
        </w:rPr>
        <w:t>續前</w:t>
      </w:r>
      <w:proofErr w:type="gramEnd"/>
      <w:r w:rsidRPr="00E83062">
        <w:rPr>
          <w:rFonts w:hint="eastAsia"/>
          <w:color w:val="000000" w:themeColor="text1"/>
        </w:rPr>
        <w:t>，當時未依法立即啟動刑事偵查原因，高雄憲兵隊說明如下：</w:t>
      </w:r>
    </w:p>
    <w:p w14:paraId="3EFCE46D" w14:textId="77777777" w:rsidR="009A6F45" w:rsidRPr="00E83062" w:rsidRDefault="009A6F45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高雄憲兵隊於103年8月15日接獲本案後，與時任左支隊監察官聯繫，確認本案係雙方履約爭議，刻正調解、預擬提出民事訴訟之民事法律案件。基此，本案參照刑事訴訟法第261條之意旨，停止偵查作為。</w:t>
      </w:r>
    </w:p>
    <w:p w14:paraId="06D4035E" w14:textId="77777777" w:rsidR="009A6F45" w:rsidRPr="00E83062" w:rsidRDefault="009A6F45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直至105年10月21日，左支部不再調解及提出民事訴訟，依刑事訴訟法第261條反面解釋意旨，重新開始調查。</w:t>
      </w:r>
    </w:p>
    <w:p w14:paraId="190C2190" w14:textId="73C413B2" w:rsidR="00C46FA7" w:rsidRPr="00C46FA7" w:rsidRDefault="00C46FA7" w:rsidP="00C46FA7">
      <w:pPr>
        <w:pStyle w:val="4"/>
        <w:rPr>
          <w:color w:val="000000" w:themeColor="text1"/>
        </w:rPr>
      </w:pPr>
      <w:r w:rsidRPr="00C46FA7">
        <w:rPr>
          <w:rFonts w:hint="eastAsia"/>
          <w:color w:val="000000" w:themeColor="text1"/>
        </w:rPr>
        <w:t>嗣後高雄憲兵隊於</w:t>
      </w:r>
      <w:r w:rsidRPr="00C46FA7">
        <w:rPr>
          <w:color w:val="000000" w:themeColor="text1"/>
        </w:rPr>
        <w:t>105</w:t>
      </w:r>
      <w:r w:rsidRPr="00C46FA7">
        <w:rPr>
          <w:rFonts w:hint="eastAsia"/>
          <w:color w:val="000000" w:themeColor="text1"/>
        </w:rPr>
        <w:t>年</w:t>
      </w:r>
      <w:r w:rsidRPr="00C46FA7">
        <w:rPr>
          <w:color w:val="000000" w:themeColor="text1"/>
        </w:rPr>
        <w:t>11</w:t>
      </w:r>
      <w:r w:rsidRPr="00C46FA7">
        <w:rPr>
          <w:rFonts w:hint="eastAsia"/>
          <w:color w:val="000000" w:themeColor="text1"/>
        </w:rPr>
        <w:t>月至</w:t>
      </w:r>
      <w:r w:rsidRPr="00C46FA7">
        <w:rPr>
          <w:color w:val="000000" w:themeColor="text1"/>
        </w:rPr>
        <w:t>106</w:t>
      </w:r>
      <w:r w:rsidRPr="00C46FA7">
        <w:rPr>
          <w:rFonts w:hint="eastAsia"/>
          <w:color w:val="000000" w:themeColor="text1"/>
        </w:rPr>
        <w:t>年</w:t>
      </w:r>
      <w:r w:rsidRPr="00C46FA7">
        <w:rPr>
          <w:color w:val="000000" w:themeColor="text1"/>
        </w:rPr>
        <w:t>2</w:t>
      </w:r>
      <w:r w:rsidRPr="00C46FA7">
        <w:rPr>
          <w:rFonts w:hint="eastAsia"/>
          <w:color w:val="000000" w:themeColor="text1"/>
        </w:rPr>
        <w:t>月間前往</w:t>
      </w:r>
      <w:r w:rsidRPr="00C46FA7">
        <w:rPr>
          <w:rFonts w:hint="eastAsia"/>
          <w:color w:val="000000" w:themeColor="text1"/>
        </w:rPr>
        <w:lastRenderedPageBreak/>
        <w:t>左支部實施現</w:t>
      </w:r>
      <w:proofErr w:type="gramStart"/>
      <w:r w:rsidRPr="00C46FA7">
        <w:rPr>
          <w:rFonts w:hint="eastAsia"/>
          <w:color w:val="000000" w:themeColor="text1"/>
        </w:rPr>
        <w:t>勘</w:t>
      </w:r>
      <w:proofErr w:type="gramEnd"/>
      <w:r w:rsidRPr="00C46FA7">
        <w:rPr>
          <w:rFonts w:hint="eastAsia"/>
          <w:color w:val="000000" w:themeColor="text1"/>
        </w:rPr>
        <w:t>，確認俥葉葉片失竊位置及單位內各監視器位置，另請左支部提供相關資料供該隊比對分析，惟放置處（工程處內燃機場主機組廠房）內部均無架設監視器畫面，僅能比對左支部出入口及道路口監視器畫面。</w:t>
      </w:r>
    </w:p>
    <w:p w14:paraId="738794DD" w14:textId="06E48FB1" w:rsidR="00C46FA7" w:rsidRPr="00C46FA7" w:rsidRDefault="00C46FA7" w:rsidP="00C46FA7">
      <w:pPr>
        <w:pStyle w:val="3"/>
        <w:rPr>
          <w:rFonts w:hAnsi="標楷體"/>
          <w:color w:val="000000" w:themeColor="text1"/>
        </w:rPr>
      </w:pPr>
      <w:r w:rsidRPr="00C46FA7">
        <w:rPr>
          <w:rFonts w:hAnsi="標楷體" w:hint="eastAsia"/>
          <w:color w:val="000000" w:themeColor="text1"/>
        </w:rPr>
        <w:t>高雄憲兵隊於109年5月8日檢送</w:t>
      </w:r>
      <w:proofErr w:type="gramStart"/>
      <w:r w:rsidRPr="00C46FA7">
        <w:rPr>
          <w:rFonts w:hAnsi="標楷體" w:hint="eastAsia"/>
          <w:color w:val="000000" w:themeColor="text1"/>
        </w:rPr>
        <w:t>本案予橋頭</w:t>
      </w:r>
      <w:proofErr w:type="gramEnd"/>
      <w:r w:rsidRPr="00C46FA7">
        <w:rPr>
          <w:rFonts w:hAnsi="標楷體" w:hint="eastAsia"/>
          <w:color w:val="000000" w:themeColor="text1"/>
        </w:rPr>
        <w:t>地檢署，表示全案因查無相關事證，故無法鎖定特定人事物實施追查，請該署准予簽結案件，俟有犯罪新事證，該隊將重啟調查。橋頭地檢署檢察官因查無犯罪嫌疑人，於109年6月1日簽結本案，並於同年月29日函復高雄憲兵隊與左支部略</w:t>
      </w:r>
      <w:proofErr w:type="gramStart"/>
      <w:r w:rsidRPr="00C46FA7">
        <w:rPr>
          <w:rFonts w:hAnsi="標楷體" w:hint="eastAsia"/>
          <w:color w:val="000000" w:themeColor="text1"/>
        </w:rPr>
        <w:t>以</w:t>
      </w:r>
      <w:proofErr w:type="gramEnd"/>
      <w:r w:rsidRPr="00C46FA7">
        <w:rPr>
          <w:rFonts w:hAnsi="標楷體" w:hint="eastAsia"/>
          <w:color w:val="000000" w:themeColor="text1"/>
        </w:rPr>
        <w:t>，本</w:t>
      </w:r>
      <w:proofErr w:type="gramStart"/>
      <w:r w:rsidRPr="00C46FA7">
        <w:rPr>
          <w:rFonts w:hAnsi="標楷體" w:hint="eastAsia"/>
          <w:color w:val="000000" w:themeColor="text1"/>
        </w:rPr>
        <w:t>案現查</w:t>
      </w:r>
      <w:proofErr w:type="gramEnd"/>
      <w:r w:rsidRPr="00C46FA7">
        <w:rPr>
          <w:rFonts w:hAnsi="標楷體" w:hint="eastAsia"/>
          <w:color w:val="000000" w:themeColor="text1"/>
        </w:rPr>
        <w:t>無證據或犯罪嫌疑人證明函</w:t>
      </w:r>
      <w:proofErr w:type="gramStart"/>
      <w:r w:rsidRPr="00C46FA7">
        <w:rPr>
          <w:rFonts w:hAnsi="標楷體" w:hint="eastAsia"/>
          <w:color w:val="000000" w:themeColor="text1"/>
        </w:rPr>
        <w:t>送所指</w:t>
      </w:r>
      <w:proofErr w:type="gramEnd"/>
      <w:r w:rsidRPr="00C46FA7">
        <w:rPr>
          <w:rFonts w:hAnsi="標楷體" w:hint="eastAsia"/>
          <w:color w:val="000000" w:themeColor="text1"/>
        </w:rPr>
        <w:t>犯行。</w:t>
      </w:r>
    </w:p>
    <w:p w14:paraId="2EB8EB1D" w14:textId="77777777" w:rsidR="00C46FA7" w:rsidRPr="00C46FA7" w:rsidRDefault="00C46FA7" w:rsidP="00C46FA7">
      <w:pPr>
        <w:pStyle w:val="3"/>
        <w:rPr>
          <w:rFonts w:hAnsi="標楷體"/>
          <w:color w:val="000000" w:themeColor="text1"/>
        </w:rPr>
      </w:pPr>
      <w:r w:rsidRPr="00C46FA7">
        <w:rPr>
          <w:rFonts w:hAnsi="標楷體" w:hint="eastAsia"/>
          <w:color w:val="000000" w:themeColor="text1"/>
        </w:rPr>
        <w:t>經核，海軍司令部與所屬及憲兵指揮部雖已就上開之各缺失，提出相對應之說明與檢討，</w:t>
      </w:r>
      <w:proofErr w:type="gramStart"/>
      <w:r w:rsidRPr="00C46FA7">
        <w:rPr>
          <w:rFonts w:hAnsi="標楷體" w:hint="eastAsia"/>
          <w:color w:val="000000" w:themeColor="text1"/>
        </w:rPr>
        <w:t>惟均仍有待</w:t>
      </w:r>
      <w:proofErr w:type="gramEnd"/>
      <w:r w:rsidRPr="00C46FA7">
        <w:rPr>
          <w:rFonts w:hAnsi="標楷體" w:hint="eastAsia"/>
          <w:color w:val="000000" w:themeColor="text1"/>
        </w:rPr>
        <w:t>持續辦理、滾動檢討並落實相關改進作為，諸如：</w:t>
      </w:r>
    </w:p>
    <w:p w14:paraId="07208038" w14:textId="6DC497F3" w:rsidR="00C46FA7" w:rsidRPr="00C46FA7" w:rsidRDefault="00C46FA7" w:rsidP="00C46FA7">
      <w:pPr>
        <w:pStyle w:val="4"/>
      </w:pPr>
      <w:r w:rsidRPr="00C46FA7">
        <w:rPr>
          <w:rFonts w:hint="eastAsia"/>
        </w:rPr>
        <w:t>就試製俥葉遺失（失竊）</w:t>
      </w:r>
      <w:r w:rsidR="00880E5E" w:rsidRPr="00880E5E">
        <w:rPr>
          <w:rFonts w:hint="eastAsia"/>
        </w:rPr>
        <w:t>○</w:t>
      </w:r>
      <w:r w:rsidRPr="00C46FA7">
        <w:rPr>
          <w:rFonts w:hint="eastAsia"/>
        </w:rPr>
        <w:t>片部分：</w:t>
      </w:r>
    </w:p>
    <w:p w14:paraId="17DD0202" w14:textId="6EF0EFEA" w:rsidR="00C46FA7" w:rsidRPr="00C46FA7" w:rsidRDefault="00C46FA7" w:rsidP="00C46FA7">
      <w:pPr>
        <w:pStyle w:val="5"/>
        <w:rPr>
          <w:color w:val="000000" w:themeColor="text1"/>
        </w:rPr>
      </w:pPr>
      <w:r w:rsidRPr="00C46FA7">
        <w:rPr>
          <w:rFonts w:hint="eastAsia"/>
          <w:color w:val="000000" w:themeColor="text1"/>
        </w:rPr>
        <w:t>查</w:t>
      </w:r>
      <w:r w:rsidR="00BF22F0">
        <w:rPr>
          <w:rFonts w:hint="eastAsia"/>
          <w:color w:val="000000" w:themeColor="text1"/>
        </w:rPr>
        <w:t>○○</w:t>
      </w:r>
      <w:r w:rsidRPr="00C46FA7">
        <w:rPr>
          <w:rFonts w:hint="eastAsia"/>
          <w:color w:val="000000" w:themeColor="text1"/>
        </w:rPr>
        <w:t>公司試製品因驗收不合格，</w:t>
      </w:r>
      <w:proofErr w:type="gramStart"/>
      <w:r w:rsidRPr="00C46FA7">
        <w:rPr>
          <w:rFonts w:hint="eastAsia"/>
          <w:color w:val="000000" w:themeColor="text1"/>
        </w:rPr>
        <w:t>經左支部</w:t>
      </w:r>
      <w:proofErr w:type="gramEnd"/>
      <w:r w:rsidRPr="00C46FA7">
        <w:rPr>
          <w:rFonts w:hint="eastAsia"/>
          <w:color w:val="000000" w:themeColor="text1"/>
        </w:rPr>
        <w:t>解約後通知將試製俥葉領回，卻未獲處理，本案屬受領遲延之狀態，依民法第</w:t>
      </w:r>
      <w:r w:rsidRPr="00C46FA7">
        <w:rPr>
          <w:color w:val="000000" w:themeColor="text1"/>
        </w:rPr>
        <w:t>237</w:t>
      </w:r>
      <w:r w:rsidRPr="00C46FA7">
        <w:rPr>
          <w:rFonts w:hint="eastAsia"/>
          <w:color w:val="000000" w:themeColor="text1"/>
        </w:rPr>
        <w:t>條規定，僅就故意或重大過失負其責任。惟本案遺失之</w:t>
      </w:r>
      <w:r w:rsidR="00880E5E" w:rsidRPr="00880E5E">
        <w:rPr>
          <w:rFonts w:hint="eastAsia"/>
          <w:color w:val="000000" w:themeColor="text1"/>
        </w:rPr>
        <w:t>○</w:t>
      </w:r>
      <w:r w:rsidRPr="00C46FA7">
        <w:rPr>
          <w:rFonts w:hint="eastAsia"/>
          <w:color w:val="000000" w:themeColor="text1"/>
        </w:rPr>
        <w:t>片俥葉重達</w:t>
      </w:r>
      <w:r w:rsidR="00880E5E" w:rsidRPr="00880E5E">
        <w:rPr>
          <w:rFonts w:hint="eastAsia"/>
          <w:color w:val="000000" w:themeColor="text1"/>
        </w:rPr>
        <w:t>○○○</w:t>
      </w:r>
      <w:r w:rsidRPr="00C46FA7">
        <w:rPr>
          <w:rFonts w:hint="eastAsia"/>
          <w:color w:val="000000" w:themeColor="text1"/>
        </w:rPr>
        <w:t>公斤，依經驗法則與論理法則，必須具備特定交通工具與特殊機械進入左支部場房內，方能移動俥葉至別處。而左支部除對國防基地之安全措施疏於管理，任令軍事重地發生刑事竊盜案件外，</w:t>
      </w:r>
      <w:proofErr w:type="gramStart"/>
      <w:r w:rsidRPr="00C46FA7">
        <w:rPr>
          <w:rFonts w:hint="eastAsia"/>
          <w:color w:val="000000" w:themeColor="text1"/>
        </w:rPr>
        <w:t>其廠區</w:t>
      </w:r>
      <w:proofErr w:type="gramEnd"/>
      <w:r w:rsidRPr="00C46FA7">
        <w:rPr>
          <w:rFonts w:hint="eastAsia"/>
          <w:color w:val="000000" w:themeColor="text1"/>
        </w:rPr>
        <w:t>管理人員，詎竟稱均表示不清楚俥葉葉片為何遺失，也未聽聞有可疑人事物，爰核其辦理康定艦俥葉試製品存管疏漏，未盡廠房管理之責，顯有重大違失，應予檢討。</w:t>
      </w:r>
    </w:p>
    <w:p w14:paraId="7A8BF71E" w14:textId="77777777" w:rsidR="00C46FA7" w:rsidRPr="00C46FA7" w:rsidRDefault="00C46FA7" w:rsidP="00C46FA7">
      <w:pPr>
        <w:pStyle w:val="5"/>
        <w:rPr>
          <w:color w:val="000000" w:themeColor="text1"/>
        </w:rPr>
      </w:pPr>
      <w:r w:rsidRPr="00C46FA7">
        <w:rPr>
          <w:rFonts w:hint="eastAsia"/>
          <w:color w:val="000000" w:themeColor="text1"/>
        </w:rPr>
        <w:t>本案海軍司令部針對相關缺失已提出：加強廠</w:t>
      </w:r>
      <w:r w:rsidRPr="00C46FA7">
        <w:rPr>
          <w:rFonts w:hint="eastAsia"/>
          <w:color w:val="000000" w:themeColor="text1"/>
        </w:rPr>
        <w:lastRenderedPageBreak/>
        <w:t>房</w:t>
      </w:r>
      <w:proofErr w:type="gramStart"/>
      <w:r w:rsidRPr="00C46FA7">
        <w:rPr>
          <w:rFonts w:hint="eastAsia"/>
          <w:color w:val="000000" w:themeColor="text1"/>
        </w:rPr>
        <w:t>庫儲管理</w:t>
      </w:r>
      <w:proofErr w:type="gramEnd"/>
      <w:r w:rsidRPr="00C46FA7">
        <w:rPr>
          <w:rFonts w:hint="eastAsia"/>
          <w:color w:val="000000" w:themeColor="text1"/>
        </w:rPr>
        <w:t>、加強門禁管制、強化警監系統功用、車輛派遣管制、加強責任區管制、軍品試(研)置案契約增訂契約條款等相關策進作為，並懲處包括業管人員以為警惕，左支部允應嚴格督促並持續落實各相關策進作為外，各相關策進</w:t>
      </w:r>
      <w:proofErr w:type="gramStart"/>
      <w:r w:rsidRPr="00C46FA7">
        <w:rPr>
          <w:rFonts w:hint="eastAsia"/>
          <w:color w:val="000000" w:themeColor="text1"/>
        </w:rPr>
        <w:t>作為均應建</w:t>
      </w:r>
      <w:proofErr w:type="gramEnd"/>
      <w:r w:rsidRPr="00C46FA7">
        <w:rPr>
          <w:rFonts w:hint="eastAsia"/>
          <w:color w:val="000000" w:themeColor="text1"/>
        </w:rPr>
        <w:t>立妥適之管控機制，俾覈實各單位之辦理情形，尤應避免其流於形式，務求杜絕類</w:t>
      </w:r>
      <w:proofErr w:type="gramStart"/>
      <w:r w:rsidRPr="00C46FA7">
        <w:rPr>
          <w:rFonts w:hint="eastAsia"/>
          <w:color w:val="000000" w:themeColor="text1"/>
        </w:rPr>
        <w:t>此情案再</w:t>
      </w:r>
      <w:proofErr w:type="gramEnd"/>
      <w:r w:rsidRPr="00C46FA7">
        <w:rPr>
          <w:rFonts w:hint="eastAsia"/>
          <w:color w:val="000000" w:themeColor="text1"/>
        </w:rPr>
        <w:t>次發生。</w:t>
      </w:r>
    </w:p>
    <w:p w14:paraId="61AC362A" w14:textId="77777777" w:rsidR="007D4353" w:rsidRPr="00E83062" w:rsidRDefault="007D4353" w:rsidP="009C247E">
      <w:pPr>
        <w:pStyle w:val="4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就高雄憲兵隊於停止刑事偵查作為與109年5月後續移送橋頭地檢署部分：</w:t>
      </w:r>
    </w:p>
    <w:p w14:paraId="26A6E3C4" w14:textId="77777777" w:rsidR="007D4353" w:rsidRPr="00E83062" w:rsidRDefault="007D4353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按刑事訴訟法第230條第2項、第231條第2項規定，知有犯罪嫌疑者，應即開始調查；另同法第261條規定，犯罪是否成立或刑罰應否免除，以民事法律關係</w:t>
      </w:r>
      <w:proofErr w:type="gramStart"/>
      <w:r w:rsidRPr="00E83062">
        <w:rPr>
          <w:rFonts w:hint="eastAsia"/>
          <w:color w:val="000000" w:themeColor="text1"/>
        </w:rPr>
        <w:t>為斷者</w:t>
      </w:r>
      <w:proofErr w:type="gramEnd"/>
      <w:r w:rsidRPr="00E83062">
        <w:rPr>
          <w:rFonts w:hint="eastAsia"/>
          <w:color w:val="000000" w:themeColor="text1"/>
        </w:rPr>
        <w:t>，檢察官應於民事訴訟終結前，停止偵查。</w:t>
      </w:r>
    </w:p>
    <w:p w14:paraId="6B7CAF5E" w14:textId="77777777" w:rsidR="007D4353" w:rsidRPr="00E83062" w:rsidRDefault="007D4353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查高雄憲兵隊於103年8月15日接獲本案後，該隊參照刑事訴訟法第261條之意旨，停止偵查作為，直至105年10月21日，左支部不再調解及提出民事訴訟，依刑事訴訟法第261條反面解釋意旨重新開始調查。</w:t>
      </w:r>
    </w:p>
    <w:p w14:paraId="296088D5" w14:textId="4A4BA9C2" w:rsidR="007D4353" w:rsidRPr="00E83062" w:rsidRDefault="007D4353" w:rsidP="009C247E">
      <w:pPr>
        <w:pStyle w:val="5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經核，實務上適用刑事訴訟法第</w:t>
      </w:r>
      <w:r w:rsidRPr="00E83062">
        <w:rPr>
          <w:color w:val="000000" w:themeColor="text1"/>
        </w:rPr>
        <w:t>261</w:t>
      </w:r>
      <w:r w:rsidRPr="00E83062">
        <w:rPr>
          <w:rFonts w:hint="eastAsia"/>
          <w:color w:val="000000" w:themeColor="text1"/>
        </w:rPr>
        <w:t>條之案例，係以重婚罪</w:t>
      </w:r>
      <w:r w:rsidR="00B36B25">
        <w:rPr>
          <w:rStyle w:val="afd"/>
          <w:color w:val="000000" w:themeColor="text1"/>
        </w:rPr>
        <w:footnoteReference w:id="1"/>
      </w:r>
      <w:proofErr w:type="gramStart"/>
      <w:r w:rsidRPr="00E83062">
        <w:rPr>
          <w:rFonts w:hint="eastAsia"/>
          <w:color w:val="000000" w:themeColor="text1"/>
        </w:rPr>
        <w:t>為適例</w:t>
      </w:r>
      <w:proofErr w:type="gramEnd"/>
      <w:r w:rsidRPr="00E83062">
        <w:rPr>
          <w:color w:val="000000" w:themeColor="text1"/>
        </w:rPr>
        <w:t>(</w:t>
      </w:r>
      <w:r w:rsidRPr="00E83062">
        <w:rPr>
          <w:rFonts w:hint="eastAsia"/>
          <w:color w:val="000000" w:themeColor="text1"/>
        </w:rPr>
        <w:t>臺灣高等法院</w:t>
      </w:r>
      <w:r w:rsidRPr="00E83062">
        <w:rPr>
          <w:color w:val="000000" w:themeColor="text1"/>
        </w:rPr>
        <w:t>89</w:t>
      </w:r>
      <w:r w:rsidRPr="00E83062">
        <w:rPr>
          <w:rFonts w:hint="eastAsia"/>
          <w:color w:val="000000" w:themeColor="text1"/>
        </w:rPr>
        <w:t>年度上訴字第</w:t>
      </w:r>
      <w:r w:rsidRPr="00E83062">
        <w:rPr>
          <w:color w:val="000000" w:themeColor="text1"/>
        </w:rPr>
        <w:t>2140</w:t>
      </w:r>
      <w:r w:rsidRPr="00E83062">
        <w:rPr>
          <w:rFonts w:hint="eastAsia"/>
          <w:color w:val="000000" w:themeColor="text1"/>
        </w:rPr>
        <w:t>號刑事判決參照</w:t>
      </w:r>
      <w:r w:rsidRPr="00E83062">
        <w:rPr>
          <w:color w:val="000000" w:themeColor="text1"/>
        </w:rPr>
        <w:t>)</w:t>
      </w:r>
      <w:r w:rsidRPr="00E83062">
        <w:rPr>
          <w:rFonts w:hint="eastAsia"/>
          <w:color w:val="000000" w:themeColor="text1"/>
        </w:rPr>
        <w:t>，尚無以竊盜罪為由停止偵查之刑事判決；</w:t>
      </w:r>
      <w:proofErr w:type="gramStart"/>
      <w:r w:rsidRPr="00E83062">
        <w:rPr>
          <w:rFonts w:hint="eastAsia"/>
          <w:color w:val="000000" w:themeColor="text1"/>
        </w:rPr>
        <w:t>再者，</w:t>
      </w:r>
      <w:proofErr w:type="gramEnd"/>
      <w:r w:rsidRPr="00E83062">
        <w:rPr>
          <w:rFonts w:hint="eastAsia"/>
          <w:color w:val="000000" w:themeColor="text1"/>
        </w:rPr>
        <w:t>由上可知，該條適用主體為檢察官，尚非高雄憲兵隊可自行判斷而停止偵查作為，亦如左支部所述，其透過工作關係私下訪查環保（回收）公司，</w:t>
      </w:r>
      <w:proofErr w:type="gramStart"/>
      <w:r w:rsidRPr="00E83062">
        <w:rPr>
          <w:rFonts w:hint="eastAsia"/>
          <w:color w:val="000000" w:themeColor="text1"/>
        </w:rPr>
        <w:t>均未</w:t>
      </w:r>
      <w:proofErr w:type="gramEnd"/>
      <w:r w:rsidRPr="00E83062">
        <w:rPr>
          <w:rFonts w:hint="eastAsia"/>
          <w:color w:val="000000" w:themeColor="text1"/>
        </w:rPr>
        <w:t>有</w:t>
      </w:r>
      <w:r w:rsidRPr="00E83062">
        <w:rPr>
          <w:rFonts w:hint="eastAsia"/>
          <w:color w:val="000000" w:themeColor="text1"/>
        </w:rPr>
        <w:lastRenderedPageBreak/>
        <w:t>收到俥葉葉片情事，另表示軍事相關物品，極少公司願意收受，若有公司收受，當日會立即裁切熔化，更加深追查難度。</w:t>
      </w:r>
      <w:proofErr w:type="gramStart"/>
      <w:r w:rsidRPr="00E83062">
        <w:rPr>
          <w:rFonts w:hint="eastAsia"/>
          <w:color w:val="000000" w:themeColor="text1"/>
        </w:rPr>
        <w:t>準</w:t>
      </w:r>
      <w:proofErr w:type="gramEnd"/>
      <w:r w:rsidRPr="00E83062">
        <w:rPr>
          <w:rFonts w:hint="eastAsia"/>
          <w:color w:val="000000" w:themeColor="text1"/>
        </w:rPr>
        <w:t>此，該隊停止刑事偵查作為之舉，除有本案證據有滅失或礙難使用之風險升高，亦增加後續偵查難度外，本條適用係屬檢察官之法定權限，非該隊所得</w:t>
      </w:r>
      <w:proofErr w:type="gramStart"/>
      <w:r w:rsidRPr="00E83062">
        <w:rPr>
          <w:rFonts w:hint="eastAsia"/>
          <w:color w:val="000000" w:themeColor="text1"/>
        </w:rPr>
        <w:t>越權擅</w:t>
      </w:r>
      <w:proofErr w:type="gramEnd"/>
      <w:r w:rsidRPr="00E83062">
        <w:rPr>
          <w:rFonts w:hint="eastAsia"/>
          <w:color w:val="000000" w:themeColor="text1"/>
        </w:rPr>
        <w:t>專。</w:t>
      </w:r>
    </w:p>
    <w:p w14:paraId="160F7183" w14:textId="770C7116" w:rsidR="00C46FA7" w:rsidRPr="00C46FA7" w:rsidRDefault="00C46FA7" w:rsidP="00C46FA7">
      <w:pPr>
        <w:pStyle w:val="5"/>
        <w:rPr>
          <w:color w:val="000000" w:themeColor="text1"/>
        </w:rPr>
      </w:pPr>
      <w:r w:rsidRPr="00C46FA7">
        <w:rPr>
          <w:rFonts w:hint="eastAsia"/>
          <w:color w:val="000000" w:themeColor="text1"/>
        </w:rPr>
        <w:t>本院審酌憲兵身為執法之司法警察，本當謹守法律規範，恪遵職守其等所為，落實正當法律程序藉以發現實體真實，確保法治國原則貫徹</w:t>
      </w:r>
      <w:proofErr w:type="gramStart"/>
      <w:r w:rsidRPr="00C46FA7">
        <w:rPr>
          <w:rFonts w:hint="eastAsia"/>
          <w:color w:val="000000" w:themeColor="text1"/>
        </w:rPr>
        <w:t>踐</w:t>
      </w:r>
      <w:proofErr w:type="gramEnd"/>
      <w:r w:rsidRPr="00C46FA7">
        <w:rPr>
          <w:rFonts w:hint="eastAsia"/>
          <w:color w:val="000000" w:themeColor="text1"/>
        </w:rPr>
        <w:t>履，</w:t>
      </w:r>
      <w:proofErr w:type="gramStart"/>
      <w:r w:rsidRPr="00C46FA7">
        <w:rPr>
          <w:rFonts w:hint="eastAsia"/>
          <w:color w:val="000000" w:themeColor="text1"/>
        </w:rPr>
        <w:t>然上</w:t>
      </w:r>
      <w:proofErr w:type="gramEnd"/>
      <w:r w:rsidRPr="00C46FA7">
        <w:rPr>
          <w:rFonts w:hint="eastAsia"/>
          <w:color w:val="000000" w:themeColor="text1"/>
        </w:rPr>
        <w:t>開行政違失行為除影響憲兵身為司法警察之公信力，動搖國軍之信譽外，其顯係誤解法律規定，高雄憲兵隊違反前開相關法令，洵堪認定，</w:t>
      </w:r>
      <w:proofErr w:type="gramStart"/>
      <w:r w:rsidRPr="00C46FA7">
        <w:rPr>
          <w:rFonts w:hint="eastAsia"/>
          <w:color w:val="000000" w:themeColor="text1"/>
        </w:rPr>
        <w:t>核其</w:t>
      </w:r>
      <w:proofErr w:type="gramEnd"/>
      <w:r w:rsidRPr="00C46FA7">
        <w:rPr>
          <w:rFonts w:hint="eastAsia"/>
          <w:color w:val="000000" w:themeColor="text1"/>
        </w:rPr>
        <w:t>所辯，實為誤解法令及推諉之詞，益證其違失之咎，敗壞國家法紀甚鉅，國防部允應督導所屬確實檢討改進。</w:t>
      </w:r>
    </w:p>
    <w:p w14:paraId="588A51DC" w14:textId="77777777" w:rsidR="007D4353" w:rsidRPr="00E83062" w:rsidRDefault="007D4353" w:rsidP="009C247E">
      <w:pPr>
        <w:pStyle w:val="4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至於橋頭地檢署受理本案後，檢察官後續偵查作為等情，此應由偵查案件之檢察官視具體個案情節，依據法律，本於確信，獨立判斷，此屬偵查核心事項，本院尊重檢察官依個案情形之審酌所為之行政簽結，</w:t>
      </w:r>
      <w:proofErr w:type="gramStart"/>
      <w:r w:rsidRPr="00E83062">
        <w:rPr>
          <w:rFonts w:hint="eastAsia"/>
          <w:color w:val="000000" w:themeColor="text1"/>
        </w:rPr>
        <w:t>併予敘</w:t>
      </w:r>
      <w:proofErr w:type="gramEnd"/>
      <w:r w:rsidRPr="00E83062">
        <w:rPr>
          <w:rFonts w:hint="eastAsia"/>
          <w:color w:val="000000" w:themeColor="text1"/>
        </w:rPr>
        <w:t>明。</w:t>
      </w:r>
    </w:p>
    <w:p w14:paraId="648335A7" w14:textId="67DB5DF4" w:rsidR="00C46FA7" w:rsidRPr="00C46FA7" w:rsidRDefault="00C46FA7" w:rsidP="00C46FA7">
      <w:pPr>
        <w:pStyle w:val="3"/>
        <w:rPr>
          <w:color w:val="000000" w:themeColor="text1"/>
        </w:rPr>
      </w:pPr>
      <w:r w:rsidRPr="00C46FA7">
        <w:rPr>
          <w:rFonts w:hint="eastAsia"/>
          <w:color w:val="000000" w:themeColor="text1"/>
        </w:rPr>
        <w:t>綜上，左支部於</w:t>
      </w:r>
      <w:r w:rsidRPr="00C46FA7">
        <w:rPr>
          <w:color w:val="000000" w:themeColor="text1"/>
        </w:rPr>
        <w:t>103</w:t>
      </w:r>
      <w:r w:rsidRPr="00C46FA7">
        <w:rPr>
          <w:rFonts w:hint="eastAsia"/>
          <w:color w:val="000000" w:themeColor="text1"/>
        </w:rPr>
        <w:t>年</w:t>
      </w:r>
      <w:r w:rsidRPr="00C46FA7">
        <w:rPr>
          <w:color w:val="000000" w:themeColor="text1"/>
        </w:rPr>
        <w:t>4</w:t>
      </w:r>
      <w:r w:rsidRPr="00C46FA7">
        <w:rPr>
          <w:rFonts w:hint="eastAsia"/>
          <w:color w:val="000000" w:themeColor="text1"/>
        </w:rPr>
        <w:t>月</w:t>
      </w:r>
      <w:r w:rsidRPr="00C46FA7">
        <w:rPr>
          <w:color w:val="000000" w:themeColor="text1"/>
        </w:rPr>
        <w:t>18</w:t>
      </w:r>
      <w:r w:rsidRPr="00C46FA7">
        <w:rPr>
          <w:rFonts w:hint="eastAsia"/>
          <w:color w:val="000000" w:themeColor="text1"/>
        </w:rPr>
        <w:t>日始通報</w:t>
      </w:r>
      <w:r w:rsidR="00BF22F0">
        <w:rPr>
          <w:rFonts w:hint="eastAsia"/>
          <w:color w:val="000000" w:themeColor="text1"/>
        </w:rPr>
        <w:t>○○</w:t>
      </w:r>
      <w:r w:rsidRPr="00C46FA7">
        <w:rPr>
          <w:rFonts w:hint="eastAsia"/>
          <w:color w:val="000000" w:themeColor="text1"/>
        </w:rPr>
        <w:t>公司交付之試製俥葉遺失（失竊）</w:t>
      </w:r>
      <w:r w:rsidR="00880E5E" w:rsidRPr="00880E5E">
        <w:rPr>
          <w:rFonts w:hint="eastAsia"/>
          <w:color w:val="000000" w:themeColor="text1"/>
        </w:rPr>
        <w:t>○</w:t>
      </w:r>
      <w:r w:rsidRPr="00C46FA7">
        <w:rPr>
          <w:rFonts w:hint="eastAsia"/>
          <w:color w:val="000000" w:themeColor="text1"/>
        </w:rPr>
        <w:t>片，惟因監視器</w:t>
      </w:r>
      <w:r w:rsidR="00A42E65">
        <w:rPr>
          <w:rFonts w:hint="eastAsia"/>
          <w:color w:val="000000" w:themeColor="text1"/>
        </w:rPr>
        <w:t>畫面</w:t>
      </w:r>
      <w:r w:rsidRPr="00C46FA7">
        <w:rPr>
          <w:rFonts w:hint="eastAsia"/>
          <w:color w:val="000000" w:themeColor="text1"/>
        </w:rPr>
        <w:t>保存期限為</w:t>
      </w:r>
      <w:r w:rsidR="00880E5E" w:rsidRPr="00880E5E">
        <w:rPr>
          <w:rFonts w:hint="eastAsia"/>
          <w:color w:val="000000" w:themeColor="text1"/>
        </w:rPr>
        <w:t>○</w:t>
      </w:r>
      <w:r w:rsidRPr="00C46FA7">
        <w:rPr>
          <w:rFonts w:hint="eastAsia"/>
          <w:color w:val="000000" w:themeColor="text1"/>
        </w:rPr>
        <w:t>個月，該部僅能於同年</w:t>
      </w:r>
      <w:r w:rsidRPr="00C46FA7">
        <w:rPr>
          <w:color w:val="000000" w:themeColor="text1"/>
        </w:rPr>
        <w:t>2</w:t>
      </w:r>
      <w:r w:rsidRPr="00C46FA7">
        <w:rPr>
          <w:rFonts w:hint="eastAsia"/>
          <w:color w:val="000000" w:themeColor="text1"/>
        </w:rPr>
        <w:t>月</w:t>
      </w:r>
      <w:r w:rsidRPr="00C46FA7">
        <w:rPr>
          <w:color w:val="000000" w:themeColor="text1"/>
        </w:rPr>
        <w:t>13</w:t>
      </w:r>
      <w:r w:rsidRPr="00C46FA7">
        <w:rPr>
          <w:rFonts w:hint="eastAsia"/>
          <w:color w:val="000000" w:themeColor="text1"/>
        </w:rPr>
        <w:t>日主機組廠房施工拍攝之畫面，發現該俥葉葉片已未置於該處，已錯失偵辦時機，且事後定調為民事求償案件，欲採和解協調處理方式，直至同年</w:t>
      </w:r>
      <w:r w:rsidRPr="00C46FA7">
        <w:rPr>
          <w:color w:val="000000" w:themeColor="text1"/>
        </w:rPr>
        <w:t>8</w:t>
      </w:r>
      <w:r w:rsidRPr="00C46FA7">
        <w:rPr>
          <w:rFonts w:hint="eastAsia"/>
          <w:color w:val="000000" w:themeColor="text1"/>
        </w:rPr>
        <w:t>月才移送高雄憲兵隊協助查辦，惟高雄憲兵隊以民事求償案件為由，而未依法立即開始調查，直至</w:t>
      </w:r>
      <w:r w:rsidRPr="00C46FA7">
        <w:rPr>
          <w:color w:val="000000" w:themeColor="text1"/>
        </w:rPr>
        <w:t>105</w:t>
      </w:r>
      <w:r w:rsidRPr="00C46FA7">
        <w:rPr>
          <w:rFonts w:hint="eastAsia"/>
          <w:color w:val="000000" w:themeColor="text1"/>
        </w:rPr>
        <w:t>年</w:t>
      </w:r>
      <w:r w:rsidRPr="00C46FA7">
        <w:rPr>
          <w:color w:val="000000" w:themeColor="text1"/>
        </w:rPr>
        <w:t>10</w:t>
      </w:r>
      <w:r w:rsidRPr="00C46FA7">
        <w:rPr>
          <w:rFonts w:hint="eastAsia"/>
          <w:color w:val="000000" w:themeColor="text1"/>
        </w:rPr>
        <w:t>月方重啟刑事調查，上開期間長達</w:t>
      </w:r>
      <w:r w:rsidRPr="00C46FA7">
        <w:rPr>
          <w:color w:val="000000" w:themeColor="text1"/>
        </w:rPr>
        <w:t>2</w:t>
      </w:r>
      <w:r w:rsidRPr="00C46FA7">
        <w:rPr>
          <w:rFonts w:hint="eastAsia"/>
          <w:color w:val="000000" w:themeColor="text1"/>
        </w:rPr>
        <w:t>年</w:t>
      </w:r>
      <w:r w:rsidRPr="00C46FA7">
        <w:rPr>
          <w:color w:val="000000" w:themeColor="text1"/>
        </w:rPr>
        <w:t>2</w:t>
      </w:r>
      <w:r w:rsidRPr="00C46FA7">
        <w:rPr>
          <w:rFonts w:hint="eastAsia"/>
          <w:color w:val="000000" w:themeColor="text1"/>
        </w:rPr>
        <w:t>月之久，詎竟均無任</w:t>
      </w:r>
      <w:r w:rsidRPr="00C46FA7">
        <w:rPr>
          <w:rFonts w:hint="eastAsia"/>
          <w:color w:val="000000" w:themeColor="text1"/>
        </w:rPr>
        <w:lastRenderedPageBreak/>
        <w:t>何刑事偵查作為，嗣</w:t>
      </w:r>
      <w:r w:rsidRPr="00C46FA7">
        <w:rPr>
          <w:color w:val="000000" w:themeColor="text1"/>
        </w:rPr>
        <w:t>109</w:t>
      </w:r>
      <w:r w:rsidRPr="00C46FA7">
        <w:rPr>
          <w:rFonts w:hint="eastAsia"/>
          <w:color w:val="000000" w:themeColor="text1"/>
        </w:rPr>
        <w:t>年</w:t>
      </w:r>
      <w:r w:rsidRPr="00C46FA7">
        <w:rPr>
          <w:color w:val="000000" w:themeColor="text1"/>
        </w:rPr>
        <w:t>5</w:t>
      </w:r>
      <w:r w:rsidRPr="00C46FA7">
        <w:rPr>
          <w:rFonts w:hint="eastAsia"/>
          <w:color w:val="000000" w:themeColor="text1"/>
        </w:rPr>
        <w:t>月更直接函請橋頭地檢署「准予簽結」該案件，左支部顯對國防基地之安全措施疏於管理，任令軍事重地發生刑事竊盜案件，嗣後高雄憲兵隊未依法應即開始調查，均核有重大違失，洵應澈底檢討。</w:t>
      </w:r>
    </w:p>
    <w:p w14:paraId="43FF9453" w14:textId="7FA96C9A" w:rsidR="00C46FA7" w:rsidRPr="00C46FA7" w:rsidRDefault="00C46FA7" w:rsidP="00C46FA7">
      <w:pPr>
        <w:pStyle w:val="2"/>
        <w:rPr>
          <w:rFonts w:hAnsi="標楷體"/>
          <w:color w:val="000000" w:themeColor="text1"/>
        </w:rPr>
      </w:pPr>
      <w:r w:rsidRPr="00C46FA7">
        <w:rPr>
          <w:rFonts w:hAnsi="標楷體" w:hint="eastAsia"/>
          <w:color w:val="000000" w:themeColor="text1"/>
        </w:rPr>
        <w:t>左支部依</w:t>
      </w:r>
      <w:r w:rsidRPr="00C46FA7">
        <w:rPr>
          <w:rFonts w:hAnsi="標楷體"/>
          <w:color w:val="000000" w:themeColor="text1"/>
        </w:rPr>
        <w:t>105</w:t>
      </w:r>
      <w:r w:rsidRPr="00C46FA7">
        <w:rPr>
          <w:rFonts w:hAnsi="標楷體" w:hint="eastAsia"/>
          <w:color w:val="000000" w:themeColor="text1"/>
        </w:rPr>
        <w:t>年「康定級艦俥葉試製案成效分析報告」結論，於戰備存量基準修訂建議部分即明確指出，該級戰艦戰備存量僅</w:t>
      </w:r>
      <w:r w:rsidR="00880E5E" w:rsidRPr="00880E5E">
        <w:rPr>
          <w:rFonts w:hAnsi="標楷體" w:hint="eastAsia"/>
          <w:color w:val="000000" w:themeColor="text1"/>
        </w:rPr>
        <w:t>○</w:t>
      </w:r>
      <w:r w:rsidRPr="00C46FA7">
        <w:rPr>
          <w:rFonts w:hAnsi="標楷體" w:hint="eastAsia"/>
          <w:color w:val="000000" w:themeColor="text1"/>
        </w:rPr>
        <w:t>片，建議將戰備存量修正為</w:t>
      </w:r>
      <w:r w:rsidR="00880E5E" w:rsidRPr="00880E5E">
        <w:rPr>
          <w:rFonts w:hAnsi="標楷體" w:hint="eastAsia"/>
          <w:color w:val="000000" w:themeColor="text1"/>
        </w:rPr>
        <w:t>○</w:t>
      </w:r>
      <w:r w:rsidRPr="00C46FA7">
        <w:rPr>
          <w:rFonts w:hAnsi="標楷體" w:hint="eastAsia"/>
          <w:color w:val="000000" w:themeColor="text1"/>
        </w:rPr>
        <w:t>組（</w:t>
      </w:r>
      <w:r w:rsidR="00880E5E" w:rsidRPr="00880E5E">
        <w:rPr>
          <w:rFonts w:hAnsi="標楷體" w:hint="eastAsia"/>
          <w:color w:val="000000" w:themeColor="text1"/>
        </w:rPr>
        <w:t>○</w:t>
      </w:r>
      <w:r w:rsidRPr="00C46FA7">
        <w:rPr>
          <w:rFonts w:hAnsi="標楷體" w:hint="eastAsia"/>
          <w:color w:val="000000" w:themeColor="text1"/>
        </w:rPr>
        <w:t>片），惟於</w:t>
      </w:r>
      <w:r w:rsidRPr="00C46FA7">
        <w:rPr>
          <w:rFonts w:hAnsi="標楷體"/>
          <w:color w:val="000000" w:themeColor="text1"/>
        </w:rPr>
        <w:t>108</w:t>
      </w:r>
      <w:r w:rsidRPr="00C46FA7">
        <w:rPr>
          <w:rFonts w:hAnsi="標楷體" w:hint="eastAsia"/>
          <w:color w:val="000000" w:themeColor="text1"/>
        </w:rPr>
        <w:t>年辦理</w:t>
      </w:r>
      <w:r w:rsidR="00880E5E" w:rsidRPr="00880E5E">
        <w:rPr>
          <w:rFonts w:hAnsi="標楷體" w:hint="eastAsia"/>
          <w:color w:val="000000" w:themeColor="text1"/>
        </w:rPr>
        <w:t>○</w:t>
      </w:r>
      <w:r w:rsidRPr="00C46FA7">
        <w:rPr>
          <w:rFonts w:hAnsi="標楷體" w:hint="eastAsia"/>
          <w:color w:val="000000" w:themeColor="text1"/>
        </w:rPr>
        <w:t>次計畫性採購，因限定採購「特定料號」之俥葉，致第</w:t>
      </w:r>
      <w:r w:rsidR="00880E5E" w:rsidRPr="00880E5E">
        <w:rPr>
          <w:rFonts w:hAnsi="標楷體" w:hint="eastAsia"/>
          <w:color w:val="000000" w:themeColor="text1"/>
        </w:rPr>
        <w:t>○</w:t>
      </w:r>
      <w:r w:rsidRPr="00C46FA7">
        <w:rPr>
          <w:rFonts w:hAnsi="標楷體" w:hint="eastAsia"/>
          <w:color w:val="000000" w:themeColor="text1"/>
        </w:rPr>
        <w:t>次招標遭廠商異議後流標，第</w:t>
      </w:r>
      <w:r w:rsidR="007622FF" w:rsidRPr="007622FF">
        <w:rPr>
          <w:rFonts w:hAnsi="標楷體" w:hint="eastAsia"/>
          <w:color w:val="000000" w:themeColor="text1"/>
        </w:rPr>
        <w:t>○</w:t>
      </w:r>
      <w:r w:rsidRPr="00C46FA7">
        <w:rPr>
          <w:rFonts w:hAnsi="標楷體" w:hint="eastAsia"/>
          <w:color w:val="000000" w:themeColor="text1"/>
        </w:rPr>
        <w:t>次招標竟自承疏忽「沿用前次公告內容」，而重蹈不予開標決標之覆轍；</w:t>
      </w:r>
      <w:proofErr w:type="gramStart"/>
      <w:r w:rsidRPr="00C46FA7">
        <w:rPr>
          <w:rFonts w:hAnsi="標楷體" w:hint="eastAsia"/>
          <w:color w:val="000000" w:themeColor="text1"/>
        </w:rPr>
        <w:t>嗣</w:t>
      </w:r>
      <w:proofErr w:type="gramEnd"/>
      <w:r w:rsidRPr="00C46FA7">
        <w:rPr>
          <w:rFonts w:hAnsi="標楷體" w:hint="eastAsia"/>
          <w:color w:val="000000" w:themeColor="text1"/>
        </w:rPr>
        <w:t>於</w:t>
      </w:r>
      <w:r w:rsidRPr="00C46FA7">
        <w:rPr>
          <w:rFonts w:hAnsi="標楷體"/>
          <w:color w:val="000000" w:themeColor="text1"/>
        </w:rPr>
        <w:t>110</w:t>
      </w:r>
      <w:r w:rsidRPr="00C46FA7">
        <w:rPr>
          <w:rFonts w:hAnsi="標楷體" w:hint="eastAsia"/>
          <w:color w:val="000000" w:themeColor="text1"/>
        </w:rPr>
        <w:t>年</w:t>
      </w:r>
      <w:r w:rsidRPr="00C46FA7">
        <w:rPr>
          <w:rFonts w:hAnsi="標楷體"/>
          <w:color w:val="000000" w:themeColor="text1"/>
        </w:rPr>
        <w:t>1</w:t>
      </w:r>
      <w:r w:rsidRPr="00C46FA7">
        <w:rPr>
          <w:rFonts w:hAnsi="標楷體" w:hint="eastAsia"/>
          <w:color w:val="000000" w:themeColor="text1"/>
        </w:rPr>
        <w:t>月因</w:t>
      </w:r>
      <w:r w:rsidR="007622FF" w:rsidRPr="007622FF">
        <w:rPr>
          <w:rFonts w:hAnsi="標楷體" w:hint="eastAsia"/>
          <w:color w:val="000000" w:themeColor="text1"/>
        </w:rPr>
        <w:t>○○</w:t>
      </w:r>
      <w:r w:rsidRPr="00C46FA7">
        <w:rPr>
          <w:rFonts w:hAnsi="標楷體" w:hint="eastAsia"/>
          <w:color w:val="000000" w:themeColor="text1"/>
        </w:rPr>
        <w:t>軍艦左俥葉受損須緊急檢換，遂採限制性招標進行議價，惟價差已較</w:t>
      </w:r>
      <w:r w:rsidRPr="00C46FA7">
        <w:rPr>
          <w:rFonts w:hAnsi="標楷體"/>
          <w:color w:val="000000" w:themeColor="text1"/>
        </w:rPr>
        <w:t>108</w:t>
      </w:r>
      <w:r w:rsidRPr="00C46FA7">
        <w:rPr>
          <w:rFonts w:hAnsi="標楷體" w:hint="eastAsia"/>
          <w:color w:val="000000" w:themeColor="text1"/>
        </w:rPr>
        <w:t>年採購預算金額高出甚多，顯有失戰備存量基準之要求及增加公帑支出之失，核有違失。</w:t>
      </w:r>
    </w:p>
    <w:p w14:paraId="6B5F28F1" w14:textId="08965FBE" w:rsidR="00B10527" w:rsidRDefault="00B10527" w:rsidP="00C251D9">
      <w:pPr>
        <w:pStyle w:val="3"/>
        <w:spacing w:line="442" w:lineRule="exact"/>
        <w:rPr>
          <w:rFonts w:hAnsi="標楷體"/>
          <w:color w:val="000000" w:themeColor="text1"/>
        </w:rPr>
      </w:pPr>
      <w:bookmarkStart w:id="50" w:name="_Toc128067313"/>
      <w:bookmarkStart w:id="51" w:name="_Toc128132683"/>
      <w:bookmarkStart w:id="52" w:name="_Toc129076443"/>
      <w:bookmarkStart w:id="53" w:name="_Toc132709880"/>
      <w:bookmarkStart w:id="54" w:name="_Toc129076445"/>
      <w:bookmarkEnd w:id="46"/>
      <w:bookmarkEnd w:id="47"/>
      <w:bookmarkEnd w:id="48"/>
      <w:r w:rsidRPr="00E83062">
        <w:rPr>
          <w:rFonts w:hAnsi="標楷體" w:hint="eastAsia"/>
          <w:color w:val="000000" w:themeColor="text1"/>
        </w:rPr>
        <w:t>依照</w:t>
      </w:r>
      <w:r w:rsidRPr="00E83062">
        <w:rPr>
          <w:rFonts w:hAnsi="標楷體"/>
          <w:color w:val="000000" w:themeColor="text1"/>
        </w:rPr>
        <w:t>105</w:t>
      </w:r>
      <w:r w:rsidRPr="00E83062">
        <w:rPr>
          <w:rFonts w:hAnsi="標楷體" w:hint="eastAsia"/>
          <w:color w:val="000000" w:themeColor="text1"/>
        </w:rPr>
        <w:t>年「康定級艦俥葉試製案成效分析報告」戰備存量基準修訂建議部分略以：</w:t>
      </w:r>
    </w:p>
    <w:p w14:paraId="0BE3B772" w14:textId="2BC34F9C" w:rsidR="007377E4" w:rsidRPr="00E83062" w:rsidRDefault="007377E4" w:rsidP="007377E4">
      <w:pPr>
        <w:pStyle w:val="3"/>
        <w:numPr>
          <w:ilvl w:val="0"/>
          <w:numId w:val="0"/>
        </w:numPr>
        <w:spacing w:line="442" w:lineRule="exact"/>
        <w:ind w:left="1361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(略)</w:t>
      </w:r>
    </w:p>
    <w:bookmarkEnd w:id="50"/>
    <w:bookmarkEnd w:id="51"/>
    <w:bookmarkEnd w:id="52"/>
    <w:bookmarkEnd w:id="53"/>
    <w:p w14:paraId="57D66B94" w14:textId="77777777" w:rsidR="00B10527" w:rsidRPr="00E83062" w:rsidRDefault="00B10527" w:rsidP="00C251D9">
      <w:pPr>
        <w:pStyle w:val="3"/>
        <w:spacing w:line="442" w:lineRule="exact"/>
        <w:rPr>
          <w:rFonts w:hAnsi="標楷體"/>
          <w:color w:val="000000" w:themeColor="text1"/>
        </w:rPr>
      </w:pPr>
      <w:r w:rsidRPr="00E83062">
        <w:rPr>
          <w:rFonts w:hAnsi="標楷體"/>
          <w:color w:val="000000" w:themeColor="text1"/>
        </w:rPr>
        <w:t>108</w:t>
      </w:r>
      <w:r w:rsidRPr="00E83062">
        <w:rPr>
          <w:rFonts w:hAnsi="標楷體" w:hint="eastAsia"/>
          <w:color w:val="000000" w:themeColor="text1"/>
        </w:rPr>
        <w:t>年俥葉後續採購案：</w:t>
      </w:r>
    </w:p>
    <w:p w14:paraId="7A60F926" w14:textId="6906175E" w:rsidR="007377E4" w:rsidRPr="007377E4" w:rsidRDefault="007377E4" w:rsidP="007377E4">
      <w:pPr>
        <w:pStyle w:val="4"/>
        <w:rPr>
          <w:rFonts w:hAnsi="標楷體"/>
          <w:color w:val="000000" w:themeColor="text1"/>
        </w:rPr>
      </w:pPr>
      <w:r w:rsidRPr="007377E4">
        <w:rPr>
          <w:rFonts w:hAnsi="標楷體"/>
          <w:color w:val="000000" w:themeColor="text1"/>
        </w:rPr>
        <w:t>108</w:t>
      </w:r>
      <w:r w:rsidRPr="007377E4">
        <w:rPr>
          <w:rFonts w:hAnsi="標楷體" w:hint="eastAsia"/>
          <w:color w:val="000000" w:themeColor="text1"/>
        </w:rPr>
        <w:t>年</w:t>
      </w:r>
      <w:r w:rsidRPr="007377E4">
        <w:rPr>
          <w:rFonts w:hAnsi="標楷體"/>
          <w:color w:val="000000" w:themeColor="text1"/>
        </w:rPr>
        <w:t>5</w:t>
      </w:r>
      <w:r w:rsidRPr="007377E4">
        <w:rPr>
          <w:rFonts w:hAnsi="標楷體" w:hint="eastAsia"/>
          <w:color w:val="000000" w:themeColor="text1"/>
        </w:rPr>
        <w:t>月</w:t>
      </w:r>
      <w:r w:rsidRPr="007377E4">
        <w:rPr>
          <w:rFonts w:hAnsi="標楷體"/>
          <w:color w:val="000000" w:themeColor="text1"/>
        </w:rPr>
        <w:t>15</w:t>
      </w:r>
      <w:r w:rsidRPr="007377E4">
        <w:rPr>
          <w:rFonts w:hAnsi="標楷體" w:hint="eastAsia"/>
          <w:color w:val="000000" w:themeColor="text1"/>
        </w:rPr>
        <w:t>日，左支部公告辦理採購案，擬以預算金額○○○○萬○○○○元，採購</w:t>
      </w:r>
      <w:proofErr w:type="gramStart"/>
      <w:r w:rsidRPr="007377E4">
        <w:rPr>
          <w:rFonts w:hAnsi="標楷體" w:hint="eastAsia"/>
          <w:color w:val="000000" w:themeColor="text1"/>
        </w:rPr>
        <w:t>特定料號之</w:t>
      </w:r>
      <w:proofErr w:type="gramEnd"/>
      <w:r w:rsidRPr="007377E4">
        <w:rPr>
          <w:rFonts w:hAnsi="標楷體" w:hint="eastAsia"/>
          <w:color w:val="000000" w:themeColor="text1"/>
        </w:rPr>
        <w:t>俥葉，</w:t>
      </w:r>
      <w:r w:rsidR="00BF22F0">
        <w:rPr>
          <w:rFonts w:hAnsi="標楷體" w:hint="eastAsia"/>
          <w:color w:val="000000" w:themeColor="text1"/>
        </w:rPr>
        <w:t>○○</w:t>
      </w:r>
      <w:r w:rsidRPr="007377E4">
        <w:rPr>
          <w:rFonts w:hAnsi="標楷體" w:hint="eastAsia"/>
          <w:color w:val="000000" w:themeColor="text1"/>
        </w:rPr>
        <w:t>公司始悉左支部先將</w:t>
      </w:r>
      <w:r w:rsidR="00BF22F0">
        <w:rPr>
          <w:rFonts w:hAnsi="標楷體" w:hint="eastAsia"/>
          <w:color w:val="000000" w:themeColor="text1"/>
        </w:rPr>
        <w:t>○○</w:t>
      </w:r>
      <w:r w:rsidRPr="007377E4">
        <w:rPr>
          <w:rFonts w:hAnsi="標楷體" w:hint="eastAsia"/>
          <w:color w:val="000000" w:themeColor="text1"/>
        </w:rPr>
        <w:t>公司試製俥葉料號變更，再將採購案限定採購「特定料號」之俥葉，致</w:t>
      </w:r>
      <w:r w:rsidR="00BF22F0">
        <w:rPr>
          <w:rFonts w:hAnsi="標楷體" w:hint="eastAsia"/>
          <w:color w:val="000000" w:themeColor="text1"/>
        </w:rPr>
        <w:t>○○</w:t>
      </w:r>
      <w:r w:rsidRPr="007377E4">
        <w:rPr>
          <w:rFonts w:hAnsi="標楷體" w:hint="eastAsia"/>
          <w:color w:val="000000" w:themeColor="text1"/>
        </w:rPr>
        <w:t>公司試製俥葉料號不符公告所載「廠商資格」條件。國防部業依政府採購法第</w:t>
      </w:r>
      <w:r w:rsidRPr="007377E4">
        <w:rPr>
          <w:rFonts w:hAnsi="標楷體"/>
          <w:color w:val="000000" w:themeColor="text1"/>
        </w:rPr>
        <w:t>48</w:t>
      </w:r>
      <w:r w:rsidRPr="007377E4">
        <w:rPr>
          <w:rFonts w:hAnsi="標楷體" w:hint="eastAsia"/>
          <w:color w:val="000000" w:themeColor="text1"/>
        </w:rPr>
        <w:t>條第</w:t>
      </w:r>
      <w:r w:rsidRPr="007377E4">
        <w:rPr>
          <w:rFonts w:hAnsi="標楷體"/>
          <w:color w:val="000000" w:themeColor="text1"/>
        </w:rPr>
        <w:t>1</w:t>
      </w:r>
      <w:r w:rsidRPr="007377E4">
        <w:rPr>
          <w:rFonts w:hAnsi="標楷體" w:hint="eastAsia"/>
          <w:color w:val="000000" w:themeColor="text1"/>
        </w:rPr>
        <w:t>項第</w:t>
      </w:r>
      <w:r w:rsidRPr="007377E4">
        <w:rPr>
          <w:rFonts w:hAnsi="標楷體"/>
          <w:color w:val="000000" w:themeColor="text1"/>
        </w:rPr>
        <w:t>l</w:t>
      </w:r>
      <w:r w:rsidRPr="007377E4">
        <w:rPr>
          <w:rFonts w:hAnsi="標楷體" w:hint="eastAsia"/>
          <w:color w:val="000000" w:themeColor="text1"/>
        </w:rPr>
        <w:t>款「變更或補充招標文件內容者」不予開標決標，並於同年月</w:t>
      </w:r>
      <w:r w:rsidRPr="007377E4">
        <w:rPr>
          <w:rFonts w:hAnsi="標楷體"/>
          <w:color w:val="000000" w:themeColor="text1"/>
        </w:rPr>
        <w:t>30</w:t>
      </w:r>
      <w:r w:rsidRPr="007377E4">
        <w:rPr>
          <w:rFonts w:hAnsi="標楷體" w:hint="eastAsia"/>
          <w:color w:val="000000" w:themeColor="text1"/>
        </w:rPr>
        <w:t>日刊登無法決標公告。</w:t>
      </w:r>
    </w:p>
    <w:p w14:paraId="50A51F0F" w14:textId="125250E9" w:rsidR="007377E4" w:rsidRPr="007377E4" w:rsidRDefault="007377E4" w:rsidP="007377E4">
      <w:pPr>
        <w:pStyle w:val="4"/>
        <w:rPr>
          <w:rFonts w:hAnsi="標楷體"/>
          <w:color w:val="000000" w:themeColor="text1"/>
        </w:rPr>
      </w:pPr>
      <w:r w:rsidRPr="007377E4">
        <w:rPr>
          <w:rFonts w:hAnsi="標楷體" w:hint="eastAsia"/>
          <w:color w:val="000000" w:themeColor="text1"/>
        </w:rPr>
        <w:t>復於</w:t>
      </w:r>
      <w:r w:rsidRPr="007377E4">
        <w:rPr>
          <w:rFonts w:hAnsi="標楷體"/>
          <w:color w:val="000000" w:themeColor="text1"/>
        </w:rPr>
        <w:t>108</w:t>
      </w:r>
      <w:r w:rsidRPr="007377E4">
        <w:rPr>
          <w:rFonts w:hAnsi="標楷體" w:hint="eastAsia"/>
          <w:color w:val="000000" w:themeColor="text1"/>
        </w:rPr>
        <w:t>年</w:t>
      </w:r>
      <w:r w:rsidRPr="007377E4">
        <w:rPr>
          <w:rFonts w:hAnsi="標楷體"/>
          <w:color w:val="000000" w:themeColor="text1"/>
        </w:rPr>
        <w:t>11</w:t>
      </w:r>
      <w:r w:rsidRPr="007377E4">
        <w:rPr>
          <w:rFonts w:hAnsi="標楷體" w:hint="eastAsia"/>
          <w:color w:val="000000" w:themeColor="text1"/>
        </w:rPr>
        <w:t>月</w:t>
      </w:r>
      <w:r w:rsidRPr="007377E4">
        <w:rPr>
          <w:rFonts w:hAnsi="標楷體"/>
          <w:color w:val="000000" w:themeColor="text1"/>
        </w:rPr>
        <w:t>4</w:t>
      </w:r>
      <w:r w:rsidRPr="007377E4">
        <w:rPr>
          <w:rFonts w:hAnsi="標楷體" w:hint="eastAsia"/>
          <w:color w:val="000000" w:themeColor="text1"/>
        </w:rPr>
        <w:t>日，第○次公告標案仍以相同預</w:t>
      </w:r>
      <w:r w:rsidRPr="007377E4">
        <w:rPr>
          <w:rFonts w:hAnsi="標楷體" w:hint="eastAsia"/>
          <w:color w:val="000000" w:themeColor="text1"/>
        </w:rPr>
        <w:lastRenderedPageBreak/>
        <w:t>算金額○○○○萬○○○○元採購</w:t>
      </w:r>
      <w:proofErr w:type="gramStart"/>
      <w:r w:rsidRPr="007377E4">
        <w:rPr>
          <w:rFonts w:hAnsi="標楷體" w:hint="eastAsia"/>
          <w:color w:val="000000" w:themeColor="text1"/>
        </w:rPr>
        <w:t>特定料號之</w:t>
      </w:r>
      <w:proofErr w:type="gramEnd"/>
      <w:r w:rsidRPr="007377E4">
        <w:rPr>
          <w:rFonts w:hAnsi="標楷體" w:hint="eastAsia"/>
          <w:color w:val="000000" w:themeColor="text1"/>
        </w:rPr>
        <w:t>俥葉，與</w:t>
      </w:r>
      <w:r w:rsidRPr="007377E4">
        <w:rPr>
          <w:rFonts w:hAnsi="標楷體"/>
          <w:color w:val="000000" w:themeColor="text1"/>
        </w:rPr>
        <w:t>108</w:t>
      </w:r>
      <w:r w:rsidRPr="007377E4">
        <w:rPr>
          <w:rFonts w:hAnsi="標楷體" w:hint="eastAsia"/>
          <w:color w:val="000000" w:themeColor="text1"/>
        </w:rPr>
        <w:t>年</w:t>
      </w:r>
      <w:r w:rsidRPr="007377E4">
        <w:rPr>
          <w:rFonts w:hAnsi="標楷體"/>
          <w:color w:val="000000" w:themeColor="text1"/>
        </w:rPr>
        <w:t>5</w:t>
      </w:r>
      <w:r w:rsidRPr="007377E4">
        <w:rPr>
          <w:rFonts w:hAnsi="標楷體" w:hint="eastAsia"/>
          <w:color w:val="000000" w:themeColor="text1"/>
        </w:rPr>
        <w:t>月</w:t>
      </w:r>
      <w:r w:rsidRPr="007377E4">
        <w:rPr>
          <w:rFonts w:hAnsi="標楷體"/>
          <w:color w:val="000000" w:themeColor="text1"/>
        </w:rPr>
        <w:t>15</w:t>
      </w:r>
      <w:r w:rsidRPr="007377E4">
        <w:rPr>
          <w:rFonts w:hAnsi="標楷體" w:hint="eastAsia"/>
          <w:color w:val="000000" w:themeColor="text1"/>
        </w:rPr>
        <w:t>日第○次公告標案內容相同，依舊排除</w:t>
      </w:r>
      <w:r w:rsidR="00BF22F0">
        <w:rPr>
          <w:rFonts w:hAnsi="標楷體" w:hint="eastAsia"/>
          <w:color w:val="000000" w:themeColor="text1"/>
        </w:rPr>
        <w:t>○○</w:t>
      </w:r>
      <w:r w:rsidRPr="007377E4">
        <w:rPr>
          <w:rFonts w:hAnsi="標楷體" w:hint="eastAsia"/>
          <w:color w:val="000000" w:themeColor="text1"/>
        </w:rPr>
        <w:t>公司之投標資格。</w:t>
      </w:r>
    </w:p>
    <w:p w14:paraId="67753446" w14:textId="67290E69" w:rsidR="007377E4" w:rsidRPr="007377E4" w:rsidRDefault="007377E4" w:rsidP="007377E4">
      <w:pPr>
        <w:pStyle w:val="4"/>
        <w:rPr>
          <w:rFonts w:hAnsi="標楷體"/>
          <w:color w:val="000000" w:themeColor="text1"/>
        </w:rPr>
      </w:pPr>
      <w:r w:rsidRPr="007377E4">
        <w:rPr>
          <w:rFonts w:hAnsi="標楷體" w:hint="eastAsia"/>
          <w:color w:val="000000" w:themeColor="text1"/>
        </w:rPr>
        <w:t>國防部表示，該部參酌各審查意見，決議將○家廠商之俥葉分案採購，分別為○○公司俥葉採購案及</w:t>
      </w:r>
      <w:r w:rsidR="00BF22F0">
        <w:rPr>
          <w:rFonts w:hAnsi="標楷體" w:hint="eastAsia"/>
          <w:color w:val="000000" w:themeColor="text1"/>
        </w:rPr>
        <w:t>○○</w:t>
      </w:r>
      <w:r w:rsidRPr="007377E4">
        <w:rPr>
          <w:rFonts w:hAnsi="標楷體" w:hint="eastAsia"/>
          <w:color w:val="000000" w:themeColor="text1"/>
        </w:rPr>
        <w:t>公司俥葉採購案，因遭廠商質疑、異議不斷，且原採購計畫內容已不符實際需求，均撤案不予採購，左支部旋於</w:t>
      </w:r>
      <w:r w:rsidRPr="007377E4">
        <w:rPr>
          <w:rFonts w:hAnsi="標楷體"/>
          <w:color w:val="000000" w:themeColor="text1"/>
        </w:rPr>
        <w:t>108</w:t>
      </w:r>
      <w:r w:rsidRPr="007377E4">
        <w:rPr>
          <w:rFonts w:hAnsi="標楷體" w:hint="eastAsia"/>
          <w:color w:val="000000" w:themeColor="text1"/>
        </w:rPr>
        <w:t>年</w:t>
      </w:r>
      <w:r w:rsidRPr="007377E4">
        <w:rPr>
          <w:rFonts w:hAnsi="標楷體"/>
          <w:color w:val="000000" w:themeColor="text1"/>
        </w:rPr>
        <w:t>11</w:t>
      </w:r>
      <w:r w:rsidRPr="007377E4">
        <w:rPr>
          <w:rFonts w:hAnsi="標楷體" w:hint="eastAsia"/>
          <w:color w:val="000000" w:themeColor="text1"/>
        </w:rPr>
        <w:t>月</w:t>
      </w:r>
      <w:r w:rsidRPr="007377E4">
        <w:rPr>
          <w:rFonts w:hAnsi="標楷體"/>
          <w:color w:val="000000" w:themeColor="text1"/>
        </w:rPr>
        <w:t>15</w:t>
      </w:r>
      <w:r w:rsidRPr="007377E4">
        <w:rPr>
          <w:rFonts w:hAnsi="標楷體" w:hint="eastAsia"/>
          <w:color w:val="000000" w:themeColor="text1"/>
        </w:rPr>
        <w:t>日刊登無法決標公告。</w:t>
      </w:r>
    </w:p>
    <w:p w14:paraId="1FFFAD82" w14:textId="77777777" w:rsidR="007377E4" w:rsidRPr="007377E4" w:rsidRDefault="007377E4" w:rsidP="007377E4">
      <w:pPr>
        <w:pStyle w:val="4"/>
        <w:rPr>
          <w:rFonts w:hAnsi="標楷體"/>
          <w:color w:val="000000" w:themeColor="text1"/>
        </w:rPr>
      </w:pPr>
      <w:r w:rsidRPr="007377E4">
        <w:rPr>
          <w:rFonts w:hAnsi="標楷體" w:hint="eastAsia"/>
          <w:color w:val="000000" w:themeColor="text1"/>
        </w:rPr>
        <w:t>另國防部於工程會諮詢會議時表示，108年11月4日刊登第○次選擇性招標公告，其廠商資格同前108年5月15日第○次公告內容，仍規定應檢</w:t>
      </w:r>
      <w:proofErr w:type="gramStart"/>
      <w:r w:rsidRPr="007377E4">
        <w:rPr>
          <w:rFonts w:hAnsi="標楷體" w:hint="eastAsia"/>
          <w:color w:val="000000" w:themeColor="text1"/>
        </w:rPr>
        <w:t>附料號</w:t>
      </w:r>
      <w:proofErr w:type="gramEnd"/>
      <w:r w:rsidRPr="007377E4">
        <w:rPr>
          <w:rFonts w:hAnsi="標楷體" w:hint="eastAsia"/>
          <w:color w:val="000000" w:themeColor="text1"/>
        </w:rPr>
        <w:t>之合格證明書乙節，係海軍司令部之疏忽，沒注意而沿用前次公告內容，</w:t>
      </w:r>
      <w:proofErr w:type="gramStart"/>
      <w:r w:rsidRPr="007377E4">
        <w:rPr>
          <w:rFonts w:hAnsi="標楷體" w:hint="eastAsia"/>
          <w:color w:val="000000" w:themeColor="text1"/>
        </w:rPr>
        <w:t>該案業</w:t>
      </w:r>
      <w:proofErr w:type="gramEnd"/>
      <w:r w:rsidRPr="007377E4">
        <w:rPr>
          <w:rFonts w:hAnsi="標楷體" w:hint="eastAsia"/>
          <w:color w:val="000000" w:themeColor="text1"/>
        </w:rPr>
        <w:t>於108年11月15日依政府採購法第48條第1項第7款「採購計畫變更或取銷採購者」不予開標決標。而工程會企劃處於該次會議，請國防部（海軍司令部）檢討為何108年11月4日刊登該案第○次選擇性招標公告，上開廠商資格仍規定投標文件應檢</w:t>
      </w:r>
      <w:proofErr w:type="gramStart"/>
      <w:r w:rsidRPr="007377E4">
        <w:rPr>
          <w:rFonts w:hAnsi="標楷體" w:hint="eastAsia"/>
          <w:color w:val="000000" w:themeColor="text1"/>
        </w:rPr>
        <w:t>附料號</w:t>
      </w:r>
      <w:proofErr w:type="gramEnd"/>
      <w:r w:rsidRPr="007377E4">
        <w:rPr>
          <w:rFonts w:hAnsi="標楷體" w:hint="eastAsia"/>
          <w:color w:val="000000" w:themeColor="text1"/>
        </w:rPr>
        <w:t>之合格證明書（同前108年5月15日公告內容）而未予變更。有關諮詢會議中，工程會諮詢建議略</w:t>
      </w:r>
      <w:proofErr w:type="gramStart"/>
      <w:r w:rsidRPr="007377E4">
        <w:rPr>
          <w:rFonts w:hAnsi="標楷體" w:hint="eastAsia"/>
          <w:color w:val="000000" w:themeColor="text1"/>
        </w:rPr>
        <w:t>以</w:t>
      </w:r>
      <w:proofErr w:type="gramEnd"/>
      <w:r w:rsidRPr="007377E4">
        <w:rPr>
          <w:rFonts w:hAnsi="標楷體" w:hint="eastAsia"/>
          <w:color w:val="000000" w:themeColor="text1"/>
        </w:rPr>
        <w:t>：</w:t>
      </w:r>
    </w:p>
    <w:p w14:paraId="31CFFA1E" w14:textId="0FF20016" w:rsidR="00B10527" w:rsidRPr="00E83062" w:rsidRDefault="00B10527" w:rsidP="00C251D9">
      <w:pPr>
        <w:pStyle w:val="5"/>
        <w:spacing w:line="442" w:lineRule="exact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國防部前辦理軍品試製及招標程序，係依政府採購法第</w:t>
      </w:r>
      <w:r w:rsidRPr="00E83062">
        <w:rPr>
          <w:color w:val="000000" w:themeColor="text1"/>
        </w:rPr>
        <w:t>34</w:t>
      </w:r>
      <w:r w:rsidRPr="00E83062">
        <w:rPr>
          <w:rFonts w:hint="eastAsia"/>
          <w:color w:val="000000" w:themeColor="text1"/>
        </w:rPr>
        <w:t>條公開徵求廠商提供參考資料，核發合格證明書後，</w:t>
      </w:r>
      <w:proofErr w:type="gramStart"/>
      <w:r w:rsidRPr="00E83062">
        <w:rPr>
          <w:rFonts w:hint="eastAsia"/>
          <w:color w:val="000000" w:themeColor="text1"/>
        </w:rPr>
        <w:t>嗣</w:t>
      </w:r>
      <w:proofErr w:type="gramEnd"/>
      <w:r w:rsidRPr="00E83062">
        <w:rPr>
          <w:rFonts w:hint="eastAsia"/>
          <w:color w:val="000000" w:themeColor="text1"/>
        </w:rPr>
        <w:t>依政府採購法第</w:t>
      </w:r>
      <w:r w:rsidRPr="00E83062">
        <w:rPr>
          <w:color w:val="000000" w:themeColor="text1"/>
        </w:rPr>
        <w:t>20</w:t>
      </w:r>
      <w:r w:rsidRPr="00E83062">
        <w:rPr>
          <w:rFonts w:hint="eastAsia"/>
          <w:color w:val="000000" w:themeColor="text1"/>
        </w:rPr>
        <w:t>條規定為特定個案辦理選擇性招標。惟上開「公開徵求廠商提供參考資料」之程序，並非選擇性招標「資格審查」之程序，且本案</w:t>
      </w:r>
      <w:proofErr w:type="gramStart"/>
      <w:r w:rsidRPr="00E83062">
        <w:rPr>
          <w:rFonts w:hint="eastAsia"/>
          <w:color w:val="000000" w:themeColor="text1"/>
        </w:rPr>
        <w:t>（</w:t>
      </w:r>
      <w:proofErr w:type="gramEnd"/>
      <w:r w:rsidRPr="00E83062">
        <w:rPr>
          <w:rFonts w:hint="eastAsia"/>
          <w:color w:val="000000" w:themeColor="text1"/>
        </w:rPr>
        <w:t>右俥葉片組等</w:t>
      </w:r>
      <w:r w:rsidRPr="00E83062">
        <w:rPr>
          <w:color w:val="000000" w:themeColor="text1"/>
        </w:rPr>
        <w:t>2</w:t>
      </w:r>
      <w:r w:rsidRPr="00E83062">
        <w:rPr>
          <w:rFonts w:hint="eastAsia"/>
          <w:color w:val="000000" w:themeColor="text1"/>
        </w:rPr>
        <w:t>項）國防部刊登選擇性招標（個案）公告之等標期過短（僅</w:t>
      </w:r>
      <w:r w:rsidR="007377E4" w:rsidRPr="007377E4">
        <w:rPr>
          <w:rFonts w:hint="eastAsia"/>
          <w:color w:val="000000" w:themeColor="text1"/>
        </w:rPr>
        <w:t>○○</w:t>
      </w:r>
      <w:r w:rsidRPr="00E83062">
        <w:rPr>
          <w:rFonts w:hint="eastAsia"/>
          <w:color w:val="000000" w:themeColor="text1"/>
        </w:rPr>
        <w:t>天），資格條件規定廠商需</w:t>
      </w:r>
      <w:r w:rsidRPr="00E83062">
        <w:rPr>
          <w:rFonts w:hint="eastAsia"/>
          <w:color w:val="000000" w:themeColor="text1"/>
        </w:rPr>
        <w:lastRenderedPageBreak/>
        <w:t>取得產製合格證明書，未考量廠商申請及取得合格證明書所需之時間，並不合理。</w:t>
      </w:r>
    </w:p>
    <w:p w14:paraId="12BB22CC" w14:textId="77777777" w:rsidR="00B10527" w:rsidRPr="00E83062" w:rsidRDefault="00B10527" w:rsidP="00C251D9">
      <w:pPr>
        <w:pStyle w:val="5"/>
        <w:spacing w:line="442" w:lineRule="exact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國防部嗣後</w:t>
      </w:r>
      <w:proofErr w:type="gramStart"/>
      <w:r w:rsidRPr="00E83062">
        <w:rPr>
          <w:rFonts w:hint="eastAsia"/>
          <w:color w:val="000000" w:themeColor="text1"/>
        </w:rPr>
        <w:t>辦理類案</w:t>
      </w:r>
      <w:proofErr w:type="gramEnd"/>
      <w:r w:rsidRPr="00E83062">
        <w:rPr>
          <w:rFonts w:hint="eastAsia"/>
          <w:color w:val="000000" w:themeColor="text1"/>
        </w:rPr>
        <w:t>，如</w:t>
      </w:r>
      <w:proofErr w:type="gramStart"/>
      <w:r w:rsidRPr="00E83062">
        <w:rPr>
          <w:rFonts w:hint="eastAsia"/>
          <w:color w:val="000000" w:themeColor="text1"/>
        </w:rPr>
        <w:t>採</w:t>
      </w:r>
      <w:proofErr w:type="gramEnd"/>
      <w:r w:rsidRPr="00E83062">
        <w:rPr>
          <w:rFonts w:hint="eastAsia"/>
          <w:color w:val="000000" w:themeColor="text1"/>
        </w:rPr>
        <w:t>選擇性招標方式辦理（為特定個案），於刊登招標公告時（第一階段之資格標），將廠商申請試製軍品程序納入招標文件中，</w:t>
      </w:r>
      <w:proofErr w:type="gramStart"/>
      <w:r w:rsidRPr="00E83062">
        <w:rPr>
          <w:rFonts w:hint="eastAsia"/>
          <w:color w:val="000000" w:themeColor="text1"/>
        </w:rPr>
        <w:t>嗣</w:t>
      </w:r>
      <w:proofErr w:type="gramEnd"/>
      <w:r w:rsidRPr="00E83062">
        <w:rPr>
          <w:rFonts w:hint="eastAsia"/>
          <w:color w:val="000000" w:themeColor="text1"/>
        </w:rPr>
        <w:t>於辦理資格審查階段後，邀請所有符合資格（取得產製合格證書）之廠商投標。</w:t>
      </w:r>
    </w:p>
    <w:p w14:paraId="3032B40B" w14:textId="77777777" w:rsidR="00B10527" w:rsidRPr="00E83062" w:rsidRDefault="00B10527" w:rsidP="00C251D9">
      <w:pPr>
        <w:pStyle w:val="5"/>
        <w:spacing w:line="442" w:lineRule="exact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另請就本次廠商所提意見審慎考量，檢討採購預算及招標文件（廠商資格、技術規格、產製合格證書料號），訂定合理等標期，勿再發生刊登招標公告後，因廠商提出異議或申訴，而依政府採購法第48條不予開標決標之情形。另依政府採購法第28條及「招標期限標準」規定，應視案件性質與廠商準備及遞送投標文件所需時間合理訂定等標期，勿</w:t>
      </w:r>
      <w:proofErr w:type="gramStart"/>
      <w:r w:rsidRPr="00E83062">
        <w:rPr>
          <w:rFonts w:hint="eastAsia"/>
          <w:color w:val="000000" w:themeColor="text1"/>
        </w:rPr>
        <w:t>逕</w:t>
      </w:r>
      <w:proofErr w:type="gramEnd"/>
      <w:r w:rsidRPr="00E83062">
        <w:rPr>
          <w:rFonts w:hint="eastAsia"/>
          <w:color w:val="000000" w:themeColor="text1"/>
        </w:rPr>
        <w:t>以等標期下限訂之。</w:t>
      </w:r>
    </w:p>
    <w:p w14:paraId="77A3A780" w14:textId="77777777" w:rsidR="00B10527" w:rsidRPr="00E83062" w:rsidRDefault="00B10527" w:rsidP="00C251D9">
      <w:pPr>
        <w:pStyle w:val="3"/>
        <w:spacing w:line="442" w:lineRule="exact"/>
        <w:rPr>
          <w:rFonts w:hAnsi="標楷體"/>
          <w:color w:val="000000" w:themeColor="text1"/>
        </w:rPr>
      </w:pPr>
      <w:r w:rsidRPr="00E83062">
        <w:rPr>
          <w:rFonts w:hAnsi="標楷體"/>
          <w:color w:val="000000" w:themeColor="text1"/>
        </w:rPr>
        <w:t>110</w:t>
      </w:r>
      <w:r w:rsidRPr="00E83062">
        <w:rPr>
          <w:rFonts w:hAnsi="標楷體" w:hint="eastAsia"/>
          <w:color w:val="000000" w:themeColor="text1"/>
        </w:rPr>
        <w:t>年俥葉緊急採購案：</w:t>
      </w:r>
    </w:p>
    <w:p w14:paraId="24187248" w14:textId="3BCA995C" w:rsidR="00B10527" w:rsidRPr="00E83062" w:rsidRDefault="00B10527" w:rsidP="00C251D9">
      <w:pPr>
        <w:pStyle w:val="4"/>
        <w:spacing w:line="442" w:lineRule="exact"/>
        <w:rPr>
          <w:rFonts w:hAnsi="標楷體"/>
          <w:color w:val="000000" w:themeColor="text1"/>
        </w:rPr>
      </w:pPr>
      <w:r w:rsidRPr="00E83062">
        <w:rPr>
          <w:rFonts w:hAnsi="標楷體"/>
          <w:color w:val="000000" w:themeColor="text1"/>
        </w:rPr>
        <w:t>110</w:t>
      </w:r>
      <w:r w:rsidRPr="00E83062">
        <w:rPr>
          <w:rFonts w:hAnsi="標楷體" w:hint="eastAsia"/>
          <w:color w:val="000000" w:themeColor="text1"/>
        </w:rPr>
        <w:t>年</w:t>
      </w:r>
      <w:r w:rsidRPr="00E83062">
        <w:rPr>
          <w:rFonts w:hAnsi="標楷體"/>
          <w:color w:val="000000" w:themeColor="text1"/>
        </w:rPr>
        <w:t>1</w:t>
      </w:r>
      <w:r w:rsidRPr="00E83062">
        <w:rPr>
          <w:rFonts w:hAnsi="標楷體" w:hint="eastAsia"/>
          <w:color w:val="000000" w:themeColor="text1"/>
        </w:rPr>
        <w:t>月</w:t>
      </w:r>
      <w:r w:rsidRPr="00E83062">
        <w:rPr>
          <w:rFonts w:hAnsi="標楷體"/>
          <w:color w:val="000000" w:themeColor="text1"/>
        </w:rPr>
        <w:t>16</w:t>
      </w:r>
      <w:r w:rsidRPr="00E83062">
        <w:rPr>
          <w:rFonts w:hAnsi="標楷體" w:hint="eastAsia"/>
          <w:color w:val="000000" w:themeColor="text1"/>
        </w:rPr>
        <w:t>日，海軍</w:t>
      </w:r>
      <w:r w:rsidR="007377E4" w:rsidRPr="007377E4">
        <w:rPr>
          <w:rFonts w:hAnsi="標楷體" w:hint="eastAsia"/>
          <w:color w:val="000000" w:themeColor="text1"/>
        </w:rPr>
        <w:t>○○○</w:t>
      </w:r>
      <w:proofErr w:type="gramStart"/>
      <w:r w:rsidRPr="00E83062">
        <w:rPr>
          <w:rFonts w:hAnsi="標楷體" w:hint="eastAsia"/>
          <w:color w:val="000000" w:themeColor="text1"/>
        </w:rPr>
        <w:t>艦隊函左支部</w:t>
      </w:r>
      <w:proofErr w:type="gramEnd"/>
      <w:r w:rsidRPr="00E83062">
        <w:rPr>
          <w:rFonts w:hAnsi="標楷體" w:hint="eastAsia"/>
          <w:color w:val="000000" w:themeColor="text1"/>
        </w:rPr>
        <w:t>，該函內容略</w:t>
      </w:r>
      <w:proofErr w:type="gramStart"/>
      <w:r w:rsidRPr="00E83062">
        <w:rPr>
          <w:rFonts w:hAnsi="標楷體" w:hint="eastAsia"/>
          <w:color w:val="000000" w:themeColor="text1"/>
        </w:rPr>
        <w:t>以</w:t>
      </w:r>
      <w:proofErr w:type="gramEnd"/>
      <w:r w:rsidRPr="00E83062">
        <w:rPr>
          <w:rFonts w:hAnsi="標楷體" w:hint="eastAsia"/>
          <w:color w:val="000000" w:themeColor="text1"/>
        </w:rPr>
        <w:t>，</w:t>
      </w:r>
      <w:r w:rsidR="007622FF" w:rsidRPr="007622FF">
        <w:rPr>
          <w:rFonts w:hAnsi="標楷體" w:hint="eastAsia"/>
          <w:color w:val="000000" w:themeColor="text1"/>
        </w:rPr>
        <w:t>○○</w:t>
      </w:r>
      <w:r w:rsidRPr="00E83062">
        <w:rPr>
          <w:rFonts w:hAnsi="標楷體" w:hint="eastAsia"/>
          <w:color w:val="000000" w:themeColor="text1"/>
        </w:rPr>
        <w:t>軍艦執行出港</w:t>
      </w:r>
      <w:proofErr w:type="gramStart"/>
      <w:r w:rsidRPr="00E83062">
        <w:rPr>
          <w:rFonts w:hAnsi="標楷體" w:hint="eastAsia"/>
          <w:color w:val="000000" w:themeColor="text1"/>
        </w:rPr>
        <w:t>期間肇</w:t>
      </w:r>
      <w:proofErr w:type="gramEnd"/>
      <w:r w:rsidRPr="00E83062">
        <w:rPr>
          <w:rFonts w:hAnsi="標楷體" w:hint="eastAsia"/>
          <w:color w:val="000000" w:themeColor="text1"/>
        </w:rPr>
        <w:t>生左俥俥葉受損，且屬不可預見之緊急事故，建請左支部協助該艦儘速恢復妥善，俾滿足該隊用兵實需。左支部於是日辦理採購，茲摘錄相關內容略</w:t>
      </w:r>
      <w:proofErr w:type="gramStart"/>
      <w:r w:rsidRPr="00E83062">
        <w:rPr>
          <w:rFonts w:hAnsi="標楷體" w:hint="eastAsia"/>
          <w:color w:val="000000" w:themeColor="text1"/>
        </w:rPr>
        <w:t>以</w:t>
      </w:r>
      <w:proofErr w:type="gramEnd"/>
      <w:r w:rsidRPr="00E83062">
        <w:rPr>
          <w:rFonts w:hAnsi="標楷體" w:hint="eastAsia"/>
          <w:color w:val="000000" w:themeColor="text1"/>
        </w:rPr>
        <w:t>：</w:t>
      </w:r>
    </w:p>
    <w:p w14:paraId="06817E18" w14:textId="05B52853" w:rsidR="00702CB1" w:rsidRPr="00702CB1" w:rsidRDefault="00702CB1" w:rsidP="00C251D9">
      <w:pPr>
        <w:pStyle w:val="5"/>
        <w:spacing w:line="442" w:lineRule="exact"/>
        <w:rPr>
          <w:color w:val="000000" w:themeColor="text1"/>
          <w:spacing w:val="-2"/>
        </w:rPr>
      </w:pPr>
      <w:r w:rsidRPr="00702CB1">
        <w:rPr>
          <w:rFonts w:hint="eastAsia"/>
          <w:color w:val="000000" w:themeColor="text1"/>
          <w:spacing w:val="-2"/>
        </w:rPr>
        <w:t>依政府採購法第22條第1項第3款規定，遇有不可預見之緊急事故，致無法以公開或選擇性招標程序適時辦理，</w:t>
      </w:r>
      <w:proofErr w:type="gramStart"/>
      <w:r w:rsidRPr="00702CB1">
        <w:rPr>
          <w:rFonts w:hint="eastAsia"/>
          <w:color w:val="000000" w:themeColor="text1"/>
          <w:spacing w:val="-2"/>
        </w:rPr>
        <w:t>且確有</w:t>
      </w:r>
      <w:proofErr w:type="gramEnd"/>
      <w:r w:rsidRPr="00702CB1">
        <w:rPr>
          <w:rFonts w:hint="eastAsia"/>
          <w:color w:val="000000" w:themeColor="text1"/>
          <w:spacing w:val="-2"/>
        </w:rPr>
        <w:t>必要者。</w:t>
      </w:r>
    </w:p>
    <w:p w14:paraId="244376F4" w14:textId="588A3A1A" w:rsidR="007377E4" w:rsidRPr="007377E4" w:rsidRDefault="007377E4" w:rsidP="007377E4">
      <w:pPr>
        <w:pStyle w:val="5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案內採購標的係海軍康定</w:t>
      </w:r>
      <w:proofErr w:type="gramStart"/>
      <w:r w:rsidRPr="007377E4">
        <w:rPr>
          <w:rFonts w:hint="eastAsia"/>
          <w:color w:val="000000" w:themeColor="text1"/>
        </w:rPr>
        <w:t>級艦左</w:t>
      </w:r>
      <w:proofErr w:type="gramEnd"/>
      <w:r w:rsidRPr="007377E4">
        <w:rPr>
          <w:rFonts w:hint="eastAsia"/>
          <w:color w:val="000000" w:themeColor="text1"/>
        </w:rPr>
        <w:t>俥俥葉，因○○軍艦發生不可預期之事故，需緊急檢換左俥俥葉，惟本軍庫存無法滿足維修需求，且左右俥無法混用。</w:t>
      </w:r>
      <w:proofErr w:type="gramStart"/>
      <w:r w:rsidRPr="007377E4">
        <w:rPr>
          <w:rFonts w:hint="eastAsia"/>
          <w:color w:val="000000" w:themeColor="text1"/>
        </w:rPr>
        <w:t>另洽中</w:t>
      </w:r>
      <w:proofErr w:type="gramEnd"/>
      <w:r w:rsidRPr="007377E4">
        <w:rPr>
          <w:rFonts w:hint="eastAsia"/>
          <w:color w:val="000000" w:themeColor="text1"/>
        </w:rPr>
        <w:t>法</w:t>
      </w:r>
      <w:proofErr w:type="gramStart"/>
      <w:r w:rsidRPr="007377E4">
        <w:rPr>
          <w:rFonts w:hint="eastAsia"/>
          <w:color w:val="000000" w:themeColor="text1"/>
        </w:rPr>
        <w:t>準</w:t>
      </w:r>
      <w:proofErr w:type="gramEnd"/>
      <w:r w:rsidRPr="007377E4">
        <w:rPr>
          <w:rFonts w:hint="eastAsia"/>
          <w:color w:val="000000" w:themeColor="text1"/>
        </w:rPr>
        <w:t>軍購合約商在</w:t>
      </w:r>
      <w:proofErr w:type="gramStart"/>
      <w:r w:rsidRPr="007377E4">
        <w:rPr>
          <w:rFonts w:hint="eastAsia"/>
          <w:color w:val="000000" w:themeColor="text1"/>
        </w:rPr>
        <w:t>臺</w:t>
      </w:r>
      <w:proofErr w:type="gramEnd"/>
      <w:r w:rsidRPr="007377E4">
        <w:rPr>
          <w:rFonts w:hint="eastAsia"/>
          <w:color w:val="000000" w:themeColor="text1"/>
        </w:rPr>
        <w:t>代表黃○○先生回復，法方目前無康定級艦俥葉庫存，生產到交運需時○○個月；</w:t>
      </w:r>
      <w:proofErr w:type="gramStart"/>
      <w:r w:rsidRPr="007377E4">
        <w:rPr>
          <w:rFonts w:hint="eastAsia"/>
          <w:color w:val="000000" w:themeColor="text1"/>
        </w:rPr>
        <w:t>查現康定</w:t>
      </w:r>
      <w:proofErr w:type="gramEnd"/>
      <w:r w:rsidRPr="007377E4">
        <w:rPr>
          <w:rFonts w:hint="eastAsia"/>
          <w:color w:val="000000" w:themeColor="text1"/>
        </w:rPr>
        <w:t>級俥</w:t>
      </w:r>
      <w:r w:rsidRPr="007377E4">
        <w:rPr>
          <w:rFonts w:hint="eastAsia"/>
          <w:color w:val="000000" w:themeColor="text1"/>
        </w:rPr>
        <w:lastRenderedPageBreak/>
        <w:t>葉國內具軍品認證試製合格資格廠商有○○公司及</w:t>
      </w:r>
      <w:r w:rsidR="00BF22F0">
        <w:rPr>
          <w:rFonts w:hint="eastAsia"/>
          <w:color w:val="000000" w:themeColor="text1"/>
        </w:rPr>
        <w:t>○○</w:t>
      </w:r>
      <w:r w:rsidRPr="007377E4">
        <w:rPr>
          <w:rFonts w:hint="eastAsia"/>
          <w:color w:val="000000" w:themeColor="text1"/>
        </w:rPr>
        <w:t>公司等○家，惟依據左支部</w:t>
      </w:r>
      <w:r w:rsidRPr="007377E4">
        <w:rPr>
          <w:color w:val="000000" w:themeColor="text1"/>
        </w:rPr>
        <w:t>105</w:t>
      </w:r>
      <w:r w:rsidRPr="007377E4">
        <w:rPr>
          <w:rFonts w:hint="eastAsia"/>
          <w:color w:val="000000" w:themeColor="text1"/>
        </w:rPr>
        <w:t>年康定級艦俥葉試製案成效分析報告，○○公司產製之俥葉與康定級俥葉構型相符，可直接換用，</w:t>
      </w:r>
      <w:r w:rsidR="00BF22F0">
        <w:rPr>
          <w:rFonts w:hint="eastAsia"/>
          <w:color w:val="000000" w:themeColor="text1"/>
        </w:rPr>
        <w:t>○○</w:t>
      </w:r>
      <w:r w:rsidRPr="007377E4">
        <w:rPr>
          <w:rFonts w:hint="eastAsia"/>
          <w:color w:val="000000" w:themeColor="text1"/>
        </w:rPr>
        <w:t>公司產製俥葉構型不同，無法與原廠俥葉混用；為避免影響後續艦艇航安、</w:t>
      </w:r>
      <w:proofErr w:type="gramStart"/>
      <w:r w:rsidRPr="007377E4">
        <w:rPr>
          <w:rFonts w:hint="eastAsia"/>
          <w:color w:val="000000" w:themeColor="text1"/>
        </w:rPr>
        <w:t>修艦任務</w:t>
      </w:r>
      <w:proofErr w:type="gramEnd"/>
      <w:r w:rsidRPr="007377E4">
        <w:rPr>
          <w:rFonts w:hint="eastAsia"/>
          <w:color w:val="000000" w:themeColor="text1"/>
        </w:rPr>
        <w:t>遂行及考量因相容性及互通性之需要，必須向○○公司購買左俥俥葉組○</w:t>
      </w:r>
      <w:r w:rsidR="00EB1B09">
        <w:rPr>
          <w:rFonts w:hint="eastAsia"/>
          <w:color w:val="000000" w:themeColor="text1"/>
        </w:rPr>
        <w:t>組</w:t>
      </w:r>
      <w:r w:rsidRPr="007377E4">
        <w:rPr>
          <w:rFonts w:hint="eastAsia"/>
          <w:color w:val="000000" w:themeColor="text1"/>
        </w:rPr>
        <w:t>。</w:t>
      </w:r>
    </w:p>
    <w:p w14:paraId="58C63259" w14:textId="5608134E" w:rsidR="00B10527" w:rsidRPr="00E83062" w:rsidRDefault="00B10527" w:rsidP="00C251D9">
      <w:pPr>
        <w:pStyle w:val="5"/>
        <w:spacing w:line="442" w:lineRule="exact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本案採購料件經查詢</w:t>
      </w:r>
      <w:r w:rsidRPr="00E83062">
        <w:rPr>
          <w:color w:val="000000" w:themeColor="text1"/>
        </w:rPr>
        <w:t>109</w:t>
      </w:r>
      <w:r w:rsidRPr="00E83062">
        <w:rPr>
          <w:rFonts w:hint="eastAsia"/>
          <w:color w:val="000000" w:themeColor="text1"/>
        </w:rPr>
        <w:t>年</w:t>
      </w:r>
      <w:r w:rsidRPr="00E83062">
        <w:rPr>
          <w:color w:val="000000" w:themeColor="text1"/>
        </w:rPr>
        <w:t>8</w:t>
      </w:r>
      <w:r w:rsidRPr="00E83062">
        <w:rPr>
          <w:rFonts w:hint="eastAsia"/>
          <w:color w:val="000000" w:themeColor="text1"/>
        </w:rPr>
        <w:t>月</w:t>
      </w:r>
      <w:r w:rsidRPr="00E83062">
        <w:rPr>
          <w:color w:val="000000" w:themeColor="text1"/>
        </w:rPr>
        <w:t>27</w:t>
      </w:r>
      <w:r w:rsidRPr="00E83062">
        <w:rPr>
          <w:rFonts w:hint="eastAsia"/>
          <w:color w:val="000000" w:themeColor="text1"/>
        </w:rPr>
        <w:t>日國海</w:t>
      </w:r>
      <w:proofErr w:type="gramStart"/>
      <w:r w:rsidRPr="00E83062">
        <w:rPr>
          <w:rFonts w:hint="eastAsia"/>
          <w:color w:val="000000" w:themeColor="text1"/>
        </w:rPr>
        <w:t>後整字第</w:t>
      </w:r>
      <w:r w:rsidRPr="00E83062">
        <w:rPr>
          <w:color w:val="000000" w:themeColor="text1"/>
        </w:rPr>
        <w:t>1090033535</w:t>
      </w:r>
      <w:r w:rsidRPr="00E83062">
        <w:rPr>
          <w:rFonts w:hint="eastAsia"/>
          <w:color w:val="000000" w:themeColor="text1"/>
        </w:rPr>
        <w:t>號</w:t>
      </w:r>
      <w:proofErr w:type="gramEnd"/>
      <w:r w:rsidR="007377E4" w:rsidRPr="007377E4">
        <w:rPr>
          <w:rFonts w:hint="eastAsia"/>
          <w:color w:val="000000" w:themeColor="text1"/>
        </w:rPr>
        <w:t>○○</w:t>
      </w:r>
      <w:r w:rsidRPr="00E83062">
        <w:rPr>
          <w:rFonts w:hint="eastAsia"/>
          <w:color w:val="000000" w:themeColor="text1"/>
        </w:rPr>
        <w:t>公司俥葉軍品產製合格證明書</w:t>
      </w:r>
      <w:r w:rsidRPr="00E83062">
        <w:rPr>
          <w:rStyle w:val="afd"/>
          <w:color w:val="000000" w:themeColor="text1"/>
        </w:rPr>
        <w:footnoteReference w:id="2"/>
      </w:r>
      <w:r w:rsidRPr="00E83062">
        <w:rPr>
          <w:rFonts w:hint="eastAsia"/>
          <w:color w:val="000000" w:themeColor="text1"/>
        </w:rPr>
        <w:t>，符合海軍需求。另依政府採購法施行細則第</w:t>
      </w:r>
      <w:r w:rsidRPr="00E83062">
        <w:rPr>
          <w:color w:val="000000" w:themeColor="text1"/>
        </w:rPr>
        <w:t>23</w:t>
      </w:r>
      <w:r w:rsidRPr="00E83062">
        <w:rPr>
          <w:rFonts w:hint="eastAsia"/>
          <w:color w:val="000000" w:themeColor="text1"/>
        </w:rPr>
        <w:t>條之</w:t>
      </w:r>
      <w:r w:rsidRPr="00E83062">
        <w:rPr>
          <w:color w:val="000000" w:themeColor="text1"/>
        </w:rPr>
        <w:t>1</w:t>
      </w:r>
      <w:r w:rsidRPr="00E83062">
        <w:rPr>
          <w:rFonts w:hint="eastAsia"/>
          <w:color w:val="000000" w:themeColor="text1"/>
        </w:rPr>
        <w:t>第</w:t>
      </w:r>
      <w:r w:rsidRPr="00E83062">
        <w:rPr>
          <w:color w:val="000000" w:themeColor="text1"/>
        </w:rPr>
        <w:t>1</w:t>
      </w:r>
      <w:r w:rsidRPr="00E83062">
        <w:rPr>
          <w:rFonts w:hint="eastAsia"/>
          <w:color w:val="000000" w:themeColor="text1"/>
        </w:rPr>
        <w:t>項規定檢討案內</w:t>
      </w:r>
      <w:proofErr w:type="gramStart"/>
      <w:r w:rsidRPr="00E83062">
        <w:rPr>
          <w:rFonts w:hint="eastAsia"/>
          <w:color w:val="000000" w:themeColor="text1"/>
        </w:rPr>
        <w:t>不</w:t>
      </w:r>
      <w:proofErr w:type="gramEnd"/>
      <w:r w:rsidRPr="00E83062">
        <w:rPr>
          <w:rFonts w:hint="eastAsia"/>
          <w:color w:val="000000" w:themeColor="text1"/>
        </w:rPr>
        <w:t>優先</w:t>
      </w:r>
      <w:proofErr w:type="gramStart"/>
      <w:r w:rsidRPr="00E83062">
        <w:rPr>
          <w:rFonts w:hint="eastAsia"/>
          <w:color w:val="000000" w:themeColor="text1"/>
        </w:rPr>
        <w:t>採</w:t>
      </w:r>
      <w:proofErr w:type="gramEnd"/>
      <w:r w:rsidRPr="00E83062">
        <w:rPr>
          <w:rFonts w:hint="eastAsia"/>
          <w:color w:val="000000" w:themeColor="text1"/>
        </w:rPr>
        <w:t>比價方式辦理之理由：</w:t>
      </w:r>
      <w:r w:rsidR="007377E4" w:rsidRPr="007377E4">
        <w:rPr>
          <w:rFonts w:hint="eastAsia"/>
          <w:color w:val="000000" w:themeColor="text1"/>
        </w:rPr>
        <w:t>○○</w:t>
      </w:r>
      <w:r w:rsidRPr="00E83062">
        <w:rPr>
          <w:rFonts w:hint="eastAsia"/>
          <w:color w:val="000000" w:themeColor="text1"/>
        </w:rPr>
        <w:t>公司所產製之俥葉，經該部</w:t>
      </w:r>
      <w:r w:rsidRPr="00E83062">
        <w:rPr>
          <w:color w:val="000000" w:themeColor="text1"/>
        </w:rPr>
        <w:t>105</w:t>
      </w:r>
      <w:r w:rsidRPr="00E83062">
        <w:rPr>
          <w:rFonts w:hint="eastAsia"/>
          <w:color w:val="000000" w:themeColor="text1"/>
        </w:rPr>
        <w:t>年康定級艦俥葉試製案成效分析報告，與海軍康定級艦原廠俥葉相容，建議向</w:t>
      </w:r>
      <w:r w:rsidR="007377E4" w:rsidRPr="007377E4">
        <w:rPr>
          <w:rFonts w:hint="eastAsia"/>
          <w:color w:val="000000" w:themeColor="text1"/>
        </w:rPr>
        <w:t>○○</w:t>
      </w:r>
      <w:r w:rsidRPr="00E83062">
        <w:rPr>
          <w:rFonts w:hint="eastAsia"/>
          <w:color w:val="000000" w:themeColor="text1"/>
        </w:rPr>
        <w:t>公司採購，俾確保該艦之原設計性能可靠度，有效支援戰備任務，故逕予該公司辦理議價。</w:t>
      </w:r>
    </w:p>
    <w:p w14:paraId="71A608B0" w14:textId="20A25D04" w:rsidR="007377E4" w:rsidRPr="007377E4" w:rsidRDefault="007377E4" w:rsidP="007377E4">
      <w:pPr>
        <w:pStyle w:val="4"/>
        <w:rPr>
          <w:rFonts w:hAnsi="標楷體"/>
          <w:color w:val="000000" w:themeColor="text1"/>
        </w:rPr>
      </w:pPr>
      <w:r w:rsidRPr="007377E4">
        <w:rPr>
          <w:rFonts w:hAnsi="標楷體" w:hint="eastAsia"/>
          <w:color w:val="000000" w:themeColor="text1"/>
        </w:rPr>
        <w:t>左支部於是日提出採購上開物資申請書，經時任該部指揮官周○○少將核准，於110年1月18日決標，復於同年2月17日公告，以限制性招標方式，最低價決標；預算金額○○○○萬○○○○元，決標金額○○○○萬元(此亦為底價金額與得標廠商原始投標金額)；得標廠商係○○公司。</w:t>
      </w:r>
    </w:p>
    <w:p w14:paraId="0B1EC577" w14:textId="2983288D" w:rsidR="007377E4" w:rsidRPr="007377E4" w:rsidRDefault="007377E4" w:rsidP="007377E4">
      <w:pPr>
        <w:pStyle w:val="3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經核，除國防部業已於工程會諮詢會議時表示，108年11月4日刊登第○次選擇性招標公告，其廠商資格同前108年5月15日第○次公告內容，仍規定應檢</w:t>
      </w:r>
      <w:proofErr w:type="gramStart"/>
      <w:r w:rsidRPr="007377E4">
        <w:rPr>
          <w:rFonts w:hint="eastAsia"/>
          <w:color w:val="000000" w:themeColor="text1"/>
        </w:rPr>
        <w:t>附料號</w:t>
      </w:r>
      <w:proofErr w:type="gramEnd"/>
      <w:r w:rsidRPr="007377E4">
        <w:rPr>
          <w:rFonts w:hint="eastAsia"/>
          <w:color w:val="000000" w:themeColor="text1"/>
        </w:rPr>
        <w:t>之合格證明書乙節，係海軍司令部之疏忽外，</w:t>
      </w:r>
      <w:proofErr w:type="gramStart"/>
      <w:r w:rsidRPr="007377E4">
        <w:rPr>
          <w:rFonts w:hint="eastAsia"/>
          <w:color w:val="000000" w:themeColor="text1"/>
        </w:rPr>
        <w:t>惟均仍有待</w:t>
      </w:r>
      <w:proofErr w:type="gramEnd"/>
      <w:r w:rsidRPr="007377E4">
        <w:rPr>
          <w:rFonts w:hint="eastAsia"/>
          <w:color w:val="000000" w:themeColor="text1"/>
        </w:rPr>
        <w:t>持續辦理、滾動檢討並落實相關改</w:t>
      </w:r>
      <w:r w:rsidRPr="007377E4">
        <w:rPr>
          <w:rFonts w:hint="eastAsia"/>
          <w:color w:val="000000" w:themeColor="text1"/>
        </w:rPr>
        <w:lastRenderedPageBreak/>
        <w:t>進作為，諸如：</w:t>
      </w:r>
    </w:p>
    <w:p w14:paraId="0ED05E54" w14:textId="27B78071" w:rsidR="0027401E" w:rsidRDefault="0027401E" w:rsidP="00C251D9">
      <w:pPr>
        <w:pStyle w:val="4"/>
        <w:spacing w:line="442" w:lineRule="exact"/>
        <w:rPr>
          <w:rFonts w:hAnsi="標楷體"/>
          <w:color w:val="000000" w:themeColor="text1"/>
        </w:rPr>
      </w:pPr>
      <w:r w:rsidRPr="00E83062">
        <w:rPr>
          <w:rFonts w:hAnsi="標楷體" w:hint="eastAsia"/>
          <w:color w:val="000000" w:themeColor="text1"/>
        </w:rPr>
        <w:t>戰備存量基準之要求：</w:t>
      </w:r>
    </w:p>
    <w:p w14:paraId="45C73303" w14:textId="2701A91D" w:rsidR="007377E4" w:rsidRPr="00E83062" w:rsidRDefault="007377E4" w:rsidP="007377E4">
      <w:pPr>
        <w:pStyle w:val="4"/>
        <w:numPr>
          <w:ilvl w:val="0"/>
          <w:numId w:val="0"/>
        </w:numPr>
        <w:spacing w:line="442" w:lineRule="exact"/>
        <w:ind w:left="1701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(略)</w:t>
      </w:r>
    </w:p>
    <w:p w14:paraId="1E368C36" w14:textId="77777777" w:rsidR="0027401E" w:rsidRPr="00E83062" w:rsidRDefault="0027401E" w:rsidP="00C251D9">
      <w:pPr>
        <w:pStyle w:val="4"/>
        <w:spacing w:line="442" w:lineRule="exact"/>
        <w:rPr>
          <w:rFonts w:hAnsi="標楷體"/>
          <w:color w:val="000000" w:themeColor="text1"/>
        </w:rPr>
      </w:pPr>
      <w:r w:rsidRPr="00E83062">
        <w:rPr>
          <w:rFonts w:hAnsi="標楷體" w:hint="eastAsia"/>
          <w:color w:val="000000" w:themeColor="text1"/>
        </w:rPr>
        <w:t>增加公</w:t>
      </w:r>
      <w:proofErr w:type="gramStart"/>
      <w:r w:rsidRPr="00E83062">
        <w:rPr>
          <w:rFonts w:hAnsi="標楷體" w:hint="eastAsia"/>
          <w:color w:val="000000" w:themeColor="text1"/>
        </w:rPr>
        <w:t>帑</w:t>
      </w:r>
      <w:proofErr w:type="gramEnd"/>
      <w:r w:rsidRPr="00E83062">
        <w:rPr>
          <w:rFonts w:hAnsi="標楷體" w:hint="eastAsia"/>
          <w:color w:val="000000" w:themeColor="text1"/>
        </w:rPr>
        <w:t>支出之失：</w:t>
      </w:r>
    </w:p>
    <w:p w14:paraId="3E67F55E" w14:textId="42F21154" w:rsidR="007377E4" w:rsidRPr="007377E4" w:rsidRDefault="007377E4" w:rsidP="007377E4">
      <w:pPr>
        <w:pStyle w:val="5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108年5月15日，左支部公告辦理選擇性招標(○</w:t>
      </w:r>
      <w:r w:rsidR="00EB1B09">
        <w:rPr>
          <w:rFonts w:hint="eastAsia"/>
          <w:color w:val="000000" w:themeColor="text1"/>
        </w:rPr>
        <w:t>組</w:t>
      </w:r>
      <w:r w:rsidRPr="007377E4">
        <w:rPr>
          <w:rFonts w:hint="eastAsia"/>
          <w:color w:val="000000" w:themeColor="text1"/>
        </w:rPr>
        <w:t>=○○</w:t>
      </w:r>
      <w:r w:rsidR="00EB1B09">
        <w:rPr>
          <w:rFonts w:hint="eastAsia"/>
          <w:color w:val="000000" w:themeColor="text1"/>
        </w:rPr>
        <w:t>片</w:t>
      </w:r>
      <w:r w:rsidRPr="007377E4">
        <w:rPr>
          <w:rFonts w:hint="eastAsia"/>
          <w:color w:val="000000" w:themeColor="text1"/>
        </w:rPr>
        <w:t>)採購案，預算金額○○○○萬○○○○元，同年11月4日第○次公告標案，</w:t>
      </w:r>
      <w:proofErr w:type="gramStart"/>
      <w:r w:rsidRPr="007377E4">
        <w:rPr>
          <w:rFonts w:hint="eastAsia"/>
          <w:color w:val="000000" w:themeColor="text1"/>
        </w:rPr>
        <w:t>該部仍以</w:t>
      </w:r>
      <w:proofErr w:type="gramEnd"/>
      <w:r w:rsidRPr="007377E4">
        <w:rPr>
          <w:rFonts w:hint="eastAsia"/>
          <w:color w:val="000000" w:themeColor="text1"/>
        </w:rPr>
        <w:t>相同預算金額○○○○萬○○○○元採購相同</w:t>
      </w:r>
      <w:proofErr w:type="gramStart"/>
      <w:r w:rsidRPr="007377E4">
        <w:rPr>
          <w:rFonts w:hint="eastAsia"/>
          <w:color w:val="000000" w:themeColor="text1"/>
        </w:rPr>
        <w:t>特定料號</w:t>
      </w:r>
      <w:proofErr w:type="gramEnd"/>
      <w:r w:rsidRPr="007377E4">
        <w:rPr>
          <w:rFonts w:hint="eastAsia"/>
          <w:color w:val="000000" w:themeColor="text1"/>
        </w:rPr>
        <w:t>。</w:t>
      </w:r>
    </w:p>
    <w:p w14:paraId="6A3CB34B" w14:textId="77777777" w:rsidR="007377E4" w:rsidRPr="007377E4" w:rsidRDefault="007377E4" w:rsidP="007377E4">
      <w:pPr>
        <w:pStyle w:val="5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110年1月16日，左支部於本案緊急採購之預算金額○○○○萬○○○○元。</w:t>
      </w:r>
    </w:p>
    <w:p w14:paraId="117699F1" w14:textId="77777777" w:rsidR="007377E4" w:rsidRPr="007377E4" w:rsidRDefault="007377E4" w:rsidP="007377E4">
      <w:pPr>
        <w:pStyle w:val="5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由上可知，</w:t>
      </w:r>
      <w:proofErr w:type="gramStart"/>
      <w:r w:rsidRPr="007377E4">
        <w:rPr>
          <w:color w:val="000000" w:themeColor="text1"/>
        </w:rPr>
        <w:t>108</w:t>
      </w:r>
      <w:proofErr w:type="gramEnd"/>
      <w:r w:rsidRPr="007377E4">
        <w:rPr>
          <w:rFonts w:hint="eastAsia"/>
          <w:color w:val="000000" w:themeColor="text1"/>
        </w:rPr>
        <w:t>年度○片俥葉之預算金額為○○○萬○○○○元，然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年度○片俥葉之預算金額○○○萬○○○○元，增加幅度約○○</w:t>
      </w:r>
      <w:r w:rsidRPr="007377E4">
        <w:rPr>
          <w:color w:val="000000" w:themeColor="text1"/>
        </w:rPr>
        <w:t>.</w:t>
      </w:r>
      <w:r w:rsidRPr="007377E4">
        <w:rPr>
          <w:rFonts w:hint="eastAsia"/>
          <w:color w:val="000000" w:themeColor="text1"/>
        </w:rPr>
        <w:t>○○％。倘以購買○組○片俥葉而論，</w:t>
      </w:r>
      <w:r w:rsidRPr="007377E4">
        <w:rPr>
          <w:color w:val="000000" w:themeColor="text1"/>
        </w:rPr>
        <w:t>108</w:t>
      </w:r>
      <w:r w:rsidRPr="007377E4">
        <w:rPr>
          <w:rFonts w:hint="eastAsia"/>
          <w:color w:val="000000" w:themeColor="text1"/>
        </w:rPr>
        <w:t>年度預算金額係○○○○萬○○○○元，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年度預算金額○○○○萬○○○○元，兩者差距實達到○○○○萬○○○○元。</w:t>
      </w:r>
    </w:p>
    <w:p w14:paraId="68C1C83F" w14:textId="49C28081" w:rsidR="0027401E" w:rsidRPr="00E83062" w:rsidRDefault="0027401E" w:rsidP="00C251D9">
      <w:pPr>
        <w:pStyle w:val="5"/>
        <w:spacing w:line="442" w:lineRule="exact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就俥葉預算金額部分，國防部與海軍司令部說明略以：</w:t>
      </w:r>
    </w:p>
    <w:p w14:paraId="627E4BF9" w14:textId="50FFCEF4" w:rsidR="007377E4" w:rsidRPr="007377E4" w:rsidRDefault="007377E4" w:rsidP="007377E4">
      <w:pPr>
        <w:pStyle w:val="6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國防部表示，</w:t>
      </w:r>
      <w:r w:rsidRPr="007377E4">
        <w:rPr>
          <w:color w:val="000000" w:themeColor="text1"/>
        </w:rPr>
        <w:t>108</w:t>
      </w:r>
      <w:r w:rsidRPr="007377E4">
        <w:rPr>
          <w:rFonts w:hint="eastAsia"/>
          <w:color w:val="000000" w:themeColor="text1"/>
        </w:rPr>
        <w:t>年係參考○○公司「</w:t>
      </w:r>
      <w:r w:rsidRPr="007377E4">
        <w:rPr>
          <w:color w:val="000000" w:themeColor="text1"/>
        </w:rPr>
        <w:t>105</w:t>
      </w:r>
      <w:r w:rsidRPr="007377E4">
        <w:rPr>
          <w:rFonts w:hint="eastAsia"/>
          <w:color w:val="000000" w:themeColor="text1"/>
        </w:rPr>
        <w:t>年左右俥葉軍品試製成本分析」，每組○○○○萬○○○○元整編製預算公告，且當年購辦僅建置庫儲週轉，尚無急需。惟因廠商質疑及異議不斷，致年度不及撤案，遂無法獲得實際市場行情價格。</w:t>
      </w:r>
      <w:proofErr w:type="gramStart"/>
      <w:r w:rsidRPr="007377E4">
        <w:rPr>
          <w:rFonts w:hint="eastAsia"/>
          <w:color w:val="000000" w:themeColor="text1"/>
        </w:rPr>
        <w:t>再者，</w:t>
      </w:r>
      <w:proofErr w:type="gramEnd"/>
      <w:r w:rsidRPr="007377E4">
        <w:rPr>
          <w:color w:val="000000" w:themeColor="text1"/>
        </w:rPr>
        <w:t>108</w:t>
      </w:r>
      <w:r w:rsidRPr="007377E4">
        <w:rPr>
          <w:rFonts w:hint="eastAsia"/>
          <w:color w:val="000000" w:themeColor="text1"/>
        </w:rPr>
        <w:t>年採購案與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年採購案○片俥葉金額分為○○○萬○○○○元、○○○萬○○○○元</w:t>
      </w:r>
      <w:r w:rsidRPr="007377E4">
        <w:rPr>
          <w:color w:val="000000" w:themeColor="text1"/>
        </w:rPr>
        <w:t>(</w:t>
      </w:r>
      <w:r w:rsidRPr="007377E4">
        <w:rPr>
          <w:rFonts w:hint="eastAsia"/>
          <w:color w:val="000000" w:themeColor="text1"/>
        </w:rPr>
        <w:t>漲幅約○○</w:t>
      </w:r>
      <w:r w:rsidRPr="007377E4">
        <w:rPr>
          <w:color w:val="000000" w:themeColor="text1"/>
        </w:rPr>
        <w:t>.</w:t>
      </w:r>
      <w:r w:rsidRPr="007377E4">
        <w:rPr>
          <w:rFonts w:hint="eastAsia"/>
          <w:color w:val="000000" w:themeColor="text1"/>
        </w:rPr>
        <w:t>○○</w:t>
      </w:r>
      <w:r w:rsidRPr="007377E4">
        <w:rPr>
          <w:color w:val="000000" w:themeColor="text1"/>
        </w:rPr>
        <w:t>%)</w:t>
      </w:r>
      <w:r w:rsidRPr="007377E4">
        <w:rPr>
          <w:rFonts w:hint="eastAsia"/>
          <w:color w:val="000000" w:themeColor="text1"/>
        </w:rPr>
        <w:t>；俥葉之主要成分為金屬銅，依行政院主計總處公告物價指數，銅價指數</w:t>
      </w:r>
      <w:r w:rsidRPr="007377E4">
        <w:rPr>
          <w:color w:val="000000" w:themeColor="text1"/>
        </w:rPr>
        <w:t>105</w:t>
      </w:r>
      <w:r w:rsidRPr="007377E4">
        <w:rPr>
          <w:rFonts w:hint="eastAsia"/>
          <w:color w:val="000000" w:themeColor="text1"/>
        </w:rPr>
        <w:t>年○○</w:t>
      </w:r>
      <w:r w:rsidRPr="007377E4">
        <w:rPr>
          <w:rFonts w:hint="eastAsia"/>
          <w:color w:val="000000" w:themeColor="text1"/>
        </w:rPr>
        <w:lastRenderedPageBreak/>
        <w:t>○，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年○○○</w:t>
      </w:r>
      <w:r w:rsidRPr="007377E4">
        <w:rPr>
          <w:color w:val="000000" w:themeColor="text1"/>
        </w:rPr>
        <w:t>.</w:t>
      </w:r>
      <w:r w:rsidRPr="007377E4">
        <w:rPr>
          <w:rFonts w:hint="eastAsia"/>
          <w:color w:val="000000" w:themeColor="text1"/>
        </w:rPr>
        <w:t>○○，漲幅約○○</w:t>
      </w:r>
      <w:r w:rsidRPr="007377E4">
        <w:rPr>
          <w:color w:val="000000" w:themeColor="text1"/>
        </w:rPr>
        <w:t>%</w:t>
      </w:r>
      <w:r w:rsidRPr="007377E4">
        <w:rPr>
          <w:rFonts w:hint="eastAsia"/>
          <w:color w:val="000000" w:themeColor="text1"/>
        </w:rPr>
        <w:t>，依製造商</w:t>
      </w:r>
      <w:r w:rsidRPr="007377E4">
        <w:rPr>
          <w:color w:val="000000" w:themeColor="text1"/>
        </w:rPr>
        <w:t>(</w:t>
      </w:r>
      <w:r w:rsidRPr="007377E4">
        <w:rPr>
          <w:rFonts w:hint="eastAsia"/>
          <w:color w:val="000000" w:themeColor="text1"/>
        </w:rPr>
        <w:t>原廠、合格試製商</w:t>
      </w:r>
      <w:r w:rsidRPr="007377E4">
        <w:rPr>
          <w:color w:val="000000" w:themeColor="text1"/>
        </w:rPr>
        <w:t>)</w:t>
      </w:r>
      <w:r w:rsidRPr="007377E4">
        <w:rPr>
          <w:rFonts w:hint="eastAsia"/>
          <w:color w:val="000000" w:themeColor="text1"/>
        </w:rPr>
        <w:t>平均價格，並考量市場與環境</w:t>
      </w:r>
      <w:r w:rsidRPr="007377E4">
        <w:rPr>
          <w:color w:val="000000" w:themeColor="text1"/>
        </w:rPr>
        <w:t>(</w:t>
      </w:r>
      <w:r w:rsidRPr="007377E4">
        <w:rPr>
          <w:rFonts w:hint="eastAsia"/>
          <w:color w:val="000000" w:themeColor="text1"/>
        </w:rPr>
        <w:t>如：物價、金屬漲幅及</w:t>
      </w:r>
      <w:proofErr w:type="gramStart"/>
      <w:r w:rsidRPr="007377E4">
        <w:rPr>
          <w:rFonts w:hint="eastAsia"/>
          <w:color w:val="000000" w:themeColor="text1"/>
        </w:rPr>
        <w:t>疫</w:t>
      </w:r>
      <w:proofErr w:type="gramEnd"/>
      <w:r w:rsidRPr="007377E4">
        <w:rPr>
          <w:rFonts w:hint="eastAsia"/>
          <w:color w:val="000000" w:themeColor="text1"/>
        </w:rPr>
        <w:t>情)等因素，符合政府採購法第46條規範之底價訂定原則。</w:t>
      </w:r>
    </w:p>
    <w:p w14:paraId="2CAC4A46" w14:textId="77777777" w:rsidR="007377E4" w:rsidRPr="007377E4" w:rsidRDefault="007377E4" w:rsidP="007377E4">
      <w:pPr>
        <w:pStyle w:val="6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另就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年採購案部分，</w:t>
      </w:r>
      <w:r w:rsidRPr="007377E4">
        <w:rPr>
          <w:color w:val="000000" w:themeColor="text1"/>
        </w:rPr>
        <w:t>108</w:t>
      </w:r>
      <w:r w:rsidRPr="007377E4">
        <w:rPr>
          <w:rFonts w:hint="eastAsia"/>
          <w:color w:val="000000" w:themeColor="text1"/>
        </w:rPr>
        <w:t>年○○公司提供</w:t>
      </w:r>
      <w:proofErr w:type="gramStart"/>
      <w:r w:rsidRPr="007377E4">
        <w:rPr>
          <w:rFonts w:hint="eastAsia"/>
          <w:color w:val="000000" w:themeColor="text1"/>
        </w:rPr>
        <w:t>報價較建檔</w:t>
      </w:r>
      <w:proofErr w:type="gramEnd"/>
      <w:r w:rsidRPr="007377E4">
        <w:rPr>
          <w:rFonts w:hint="eastAsia"/>
          <w:color w:val="000000" w:themeColor="text1"/>
        </w:rPr>
        <w:t>單價○○○○萬○○○○元高，</w:t>
      </w:r>
      <w:proofErr w:type="gramStart"/>
      <w:r w:rsidRPr="007377E4">
        <w:rPr>
          <w:rFonts w:hint="eastAsia"/>
          <w:color w:val="000000" w:themeColor="text1"/>
        </w:rPr>
        <w:t>該部未參考</w:t>
      </w:r>
      <w:proofErr w:type="gramEnd"/>
      <w:r w:rsidRPr="007377E4">
        <w:rPr>
          <w:rFonts w:hint="eastAsia"/>
          <w:color w:val="000000" w:themeColor="text1"/>
        </w:rPr>
        <w:t>○○公司報價，而以建檔單價編列採購預算，後因修訂採購計畫調整預算年度而辦理撤案，</w:t>
      </w:r>
      <w:proofErr w:type="gramStart"/>
      <w:r w:rsidRPr="007377E4">
        <w:rPr>
          <w:rFonts w:hint="eastAsia"/>
          <w:color w:val="000000" w:themeColor="text1"/>
        </w:rPr>
        <w:t>遂是案</w:t>
      </w:r>
      <w:proofErr w:type="gramEnd"/>
      <w:r w:rsidRPr="007377E4">
        <w:rPr>
          <w:rFonts w:hint="eastAsia"/>
          <w:color w:val="000000" w:themeColor="text1"/>
        </w:rPr>
        <w:t>所編預算價格無法納入商情運用參考。</w:t>
      </w:r>
      <w:r w:rsidRPr="007377E4">
        <w:rPr>
          <w:color w:val="000000" w:themeColor="text1"/>
        </w:rPr>
        <w:t>109</w:t>
      </w:r>
      <w:r w:rsidRPr="007377E4">
        <w:rPr>
          <w:rFonts w:hint="eastAsia"/>
          <w:color w:val="000000" w:themeColor="text1"/>
        </w:rPr>
        <w:t>年○○公司申辦合格證效期展延時所提供「成本分析表」，第○片俥葉成本為○○○○萬○○○○元，第○至○片成本為○○○○萬○○○○元，總金額同為○○○○萬○○○○元；另利息（○年）○○○萬○○○○元部分，</w:t>
      </w:r>
      <w:proofErr w:type="gramStart"/>
      <w:r w:rsidRPr="007377E4">
        <w:rPr>
          <w:rFonts w:hint="eastAsia"/>
          <w:color w:val="000000" w:themeColor="text1"/>
        </w:rPr>
        <w:t>因試製本</w:t>
      </w:r>
      <w:proofErr w:type="gramEnd"/>
      <w:r w:rsidRPr="007377E4">
        <w:rPr>
          <w:rFonts w:hint="eastAsia"/>
          <w:color w:val="000000" w:themeColor="text1"/>
        </w:rPr>
        <w:t>案俥葉，該公司向銀行貸款所衍生，故將該利息列入試製成本。</w:t>
      </w:r>
    </w:p>
    <w:p w14:paraId="1645D7A6" w14:textId="77777777" w:rsidR="007377E4" w:rsidRPr="007377E4" w:rsidRDefault="007377E4" w:rsidP="007377E4">
      <w:pPr>
        <w:pStyle w:val="6"/>
        <w:rPr>
          <w:color w:val="000000" w:themeColor="text1"/>
        </w:rPr>
      </w:pP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年為應戰備急需，即參考廠商報價，編列採購預算，並</w:t>
      </w:r>
      <w:proofErr w:type="gramStart"/>
      <w:r w:rsidRPr="007377E4">
        <w:rPr>
          <w:rFonts w:hint="eastAsia"/>
          <w:color w:val="000000" w:themeColor="text1"/>
        </w:rPr>
        <w:t>採</w:t>
      </w:r>
      <w:proofErr w:type="gramEnd"/>
      <w:r w:rsidRPr="007377E4">
        <w:rPr>
          <w:rFonts w:hint="eastAsia"/>
          <w:color w:val="000000" w:themeColor="text1"/>
        </w:rPr>
        <w:t>限制性招標辦理緊急採購。造成採購成本增加原因，除</w:t>
      </w:r>
      <w:r w:rsidRPr="007377E4">
        <w:rPr>
          <w:color w:val="000000" w:themeColor="text1"/>
        </w:rPr>
        <w:t>105</w:t>
      </w:r>
      <w:r w:rsidRPr="007377E4">
        <w:rPr>
          <w:rFonts w:hint="eastAsia"/>
          <w:color w:val="000000" w:themeColor="text1"/>
        </w:rPr>
        <w:t>至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年各項原物料大幅上漲外，</w:t>
      </w:r>
      <w:proofErr w:type="gramStart"/>
      <w:r w:rsidRPr="007377E4">
        <w:rPr>
          <w:rFonts w:hint="eastAsia"/>
          <w:color w:val="000000" w:themeColor="text1"/>
        </w:rPr>
        <w:t>現貨市場商源僅</w:t>
      </w:r>
      <w:proofErr w:type="gramEnd"/>
      <w:r w:rsidRPr="007377E4">
        <w:rPr>
          <w:rFonts w:hint="eastAsia"/>
          <w:color w:val="000000" w:themeColor="text1"/>
        </w:rPr>
        <w:t>○○公司可供售康定級</w:t>
      </w:r>
      <w:proofErr w:type="gramStart"/>
      <w:r w:rsidRPr="007377E4">
        <w:rPr>
          <w:rFonts w:hint="eastAsia"/>
          <w:color w:val="000000" w:themeColor="text1"/>
        </w:rPr>
        <w:t>艦同構型</w:t>
      </w:r>
      <w:proofErr w:type="gramEnd"/>
      <w:r w:rsidRPr="007377E4">
        <w:rPr>
          <w:rFonts w:hint="eastAsia"/>
          <w:color w:val="000000" w:themeColor="text1"/>
        </w:rPr>
        <w:t>俥葉，受制於賣方市場，且又屬緊急需求，故僅能依當時供售市場實況參考廠商報價辦理議價。</w:t>
      </w:r>
    </w:p>
    <w:p w14:paraId="56191E83" w14:textId="77777777" w:rsidR="0027401E" w:rsidRPr="00E83062" w:rsidRDefault="0027401E" w:rsidP="00C251D9">
      <w:pPr>
        <w:pStyle w:val="5"/>
        <w:spacing w:line="442" w:lineRule="exact"/>
        <w:rPr>
          <w:color w:val="000000" w:themeColor="text1"/>
        </w:rPr>
      </w:pPr>
      <w:r w:rsidRPr="00E83062">
        <w:rPr>
          <w:rFonts w:hint="eastAsia"/>
          <w:color w:val="000000" w:themeColor="text1"/>
        </w:rPr>
        <w:t>經核：</w:t>
      </w:r>
    </w:p>
    <w:p w14:paraId="056F5971" w14:textId="4456CDBA" w:rsidR="00702CB1" w:rsidRPr="00702CB1" w:rsidRDefault="00702CB1" w:rsidP="00C251D9">
      <w:pPr>
        <w:pStyle w:val="6"/>
        <w:spacing w:line="442" w:lineRule="exact"/>
        <w:rPr>
          <w:color w:val="000000" w:themeColor="text1"/>
        </w:rPr>
      </w:pPr>
      <w:r w:rsidRPr="00702CB1">
        <w:rPr>
          <w:rFonts w:hint="eastAsia"/>
          <w:color w:val="000000" w:themeColor="text1"/>
        </w:rPr>
        <w:t>就本案俥葉預算金額部分，按機關辦理採購，除本法另有規定外，應訂定底價。底價應依圖說、規範、契約並考量成本、市場行情及政府機關決標資料逐項編列，由機關首</w:t>
      </w:r>
      <w:r w:rsidRPr="00702CB1">
        <w:rPr>
          <w:rFonts w:hint="eastAsia"/>
          <w:color w:val="000000" w:themeColor="text1"/>
        </w:rPr>
        <w:lastRenderedPageBreak/>
        <w:t>長或其授權人員核定。前項底價之訂定時機，依下列規定辦理</w:t>
      </w:r>
      <w:proofErr w:type="gramStart"/>
      <w:r w:rsidRPr="00702CB1">
        <w:rPr>
          <w:rFonts w:hint="eastAsia"/>
          <w:color w:val="000000" w:themeColor="text1"/>
        </w:rPr>
        <w:t>︰</w:t>
      </w:r>
      <w:proofErr w:type="gramEnd"/>
      <w:r w:rsidRPr="00702CB1">
        <w:rPr>
          <w:rFonts w:hint="eastAsia"/>
          <w:color w:val="000000" w:themeColor="text1"/>
        </w:rPr>
        <w:t>一、公開招標應於</w:t>
      </w:r>
      <w:proofErr w:type="gramStart"/>
      <w:r w:rsidRPr="00702CB1">
        <w:rPr>
          <w:rFonts w:hint="eastAsia"/>
          <w:color w:val="000000" w:themeColor="text1"/>
        </w:rPr>
        <w:t>開標前定之</w:t>
      </w:r>
      <w:proofErr w:type="gramEnd"/>
      <w:r w:rsidRPr="00702CB1">
        <w:rPr>
          <w:rFonts w:hint="eastAsia"/>
          <w:color w:val="000000" w:themeColor="text1"/>
        </w:rPr>
        <w:t>。二、選擇性招標應於資格審查後之下一階段</w:t>
      </w:r>
      <w:proofErr w:type="gramStart"/>
      <w:r w:rsidRPr="00702CB1">
        <w:rPr>
          <w:rFonts w:hint="eastAsia"/>
          <w:color w:val="000000" w:themeColor="text1"/>
        </w:rPr>
        <w:t>開標前定之</w:t>
      </w:r>
      <w:proofErr w:type="gramEnd"/>
      <w:r w:rsidRPr="00702CB1">
        <w:rPr>
          <w:rFonts w:hint="eastAsia"/>
          <w:color w:val="000000" w:themeColor="text1"/>
        </w:rPr>
        <w:t>。三、限制性招標應於議價或</w:t>
      </w:r>
      <w:proofErr w:type="gramStart"/>
      <w:r w:rsidRPr="00702CB1">
        <w:rPr>
          <w:rFonts w:hint="eastAsia"/>
          <w:color w:val="000000" w:themeColor="text1"/>
        </w:rPr>
        <w:t>比價前定之</w:t>
      </w:r>
      <w:proofErr w:type="gramEnd"/>
      <w:r w:rsidRPr="00702CB1">
        <w:rPr>
          <w:rFonts w:hint="eastAsia"/>
          <w:color w:val="000000" w:themeColor="text1"/>
        </w:rPr>
        <w:t>。上述於政府採購法第</w:t>
      </w:r>
      <w:r w:rsidRPr="00702CB1">
        <w:rPr>
          <w:color w:val="000000" w:themeColor="text1"/>
        </w:rPr>
        <w:t>46</w:t>
      </w:r>
      <w:r w:rsidRPr="00702CB1">
        <w:rPr>
          <w:rFonts w:hint="eastAsia"/>
          <w:color w:val="000000" w:themeColor="text1"/>
        </w:rPr>
        <w:t>條定有明文。次按底價之訂定，依法由招標機關依圖說、規範、契約並考量成本、市場行情及政府機關決標資料逐項編列，屬其裁量權之行使，如無以事物以外不應考量之因素予以考量，應予以尊重(</w:t>
      </w:r>
      <w:proofErr w:type="gramStart"/>
      <w:r w:rsidRPr="00702CB1">
        <w:rPr>
          <w:rFonts w:hint="eastAsia"/>
          <w:color w:val="000000" w:themeColor="text1"/>
        </w:rPr>
        <w:t>臺</w:t>
      </w:r>
      <w:proofErr w:type="gramEnd"/>
      <w:r w:rsidRPr="00702CB1">
        <w:rPr>
          <w:rFonts w:hint="eastAsia"/>
          <w:color w:val="000000" w:themeColor="text1"/>
        </w:rPr>
        <w:t>北高等行政法院</w:t>
      </w:r>
      <w:proofErr w:type="gramStart"/>
      <w:r w:rsidRPr="00702CB1">
        <w:rPr>
          <w:rFonts w:hint="eastAsia"/>
          <w:color w:val="000000" w:themeColor="text1"/>
        </w:rPr>
        <w:t>92年度訴字第4314號</w:t>
      </w:r>
      <w:proofErr w:type="gramEnd"/>
      <w:r w:rsidRPr="00702CB1">
        <w:rPr>
          <w:rFonts w:hint="eastAsia"/>
          <w:color w:val="000000" w:themeColor="text1"/>
        </w:rPr>
        <w:t>判決意旨參照)。再按政府採購法施行細則第54條第3項規定：「</w:t>
      </w:r>
      <w:bookmarkStart w:id="55" w:name="_GoBack"/>
      <w:bookmarkEnd w:id="55"/>
      <w:r w:rsidRPr="00702CB1">
        <w:rPr>
          <w:rFonts w:hint="eastAsia"/>
          <w:color w:val="000000" w:themeColor="text1"/>
        </w:rPr>
        <w:t>限制性招標之議價，訂定底價前應先參考廠商之報價或估價單。」所稱廠商之報價或估價單，係指議價廠商者，惟因係參考性質，機關仍得參考其他資料，以符合政府採購法第46條規定(工程會103年11月27日</w:t>
      </w:r>
      <w:proofErr w:type="gramStart"/>
      <w:r w:rsidRPr="00702CB1">
        <w:rPr>
          <w:rFonts w:hint="eastAsia"/>
          <w:color w:val="000000" w:themeColor="text1"/>
        </w:rPr>
        <w:t>工程企字第10300391710號</w:t>
      </w:r>
      <w:proofErr w:type="gramEnd"/>
      <w:r w:rsidRPr="00702CB1">
        <w:rPr>
          <w:rFonts w:hint="eastAsia"/>
          <w:color w:val="000000" w:themeColor="text1"/>
        </w:rPr>
        <w:t>函之附件第二點參照)。另解釋契約，固須探求當事人立約時之真意，不能拘泥於契約之文字，但契約文字業已表示當事人真意，</w:t>
      </w:r>
      <w:proofErr w:type="gramStart"/>
      <w:r w:rsidRPr="00702CB1">
        <w:rPr>
          <w:rFonts w:hint="eastAsia"/>
          <w:color w:val="000000" w:themeColor="text1"/>
        </w:rPr>
        <w:t>無須別事探求</w:t>
      </w:r>
      <w:proofErr w:type="gramEnd"/>
      <w:r w:rsidRPr="00702CB1">
        <w:rPr>
          <w:rFonts w:hint="eastAsia"/>
          <w:color w:val="000000" w:themeColor="text1"/>
        </w:rPr>
        <w:t>者，即不得反</w:t>
      </w:r>
      <w:proofErr w:type="gramStart"/>
      <w:r w:rsidRPr="00702CB1">
        <w:rPr>
          <w:rFonts w:hint="eastAsia"/>
          <w:color w:val="000000" w:themeColor="text1"/>
        </w:rPr>
        <w:t>捨</w:t>
      </w:r>
      <w:proofErr w:type="gramEnd"/>
      <w:r w:rsidRPr="00702CB1">
        <w:rPr>
          <w:rFonts w:hint="eastAsia"/>
          <w:color w:val="000000" w:themeColor="text1"/>
        </w:rPr>
        <w:t>契約文字而更為曲解（最高法院17年上字第1118號民事裁判意旨參照）。</w:t>
      </w:r>
    </w:p>
    <w:p w14:paraId="75CAA87F" w14:textId="1EF4E465" w:rsidR="007377E4" w:rsidRPr="007377E4" w:rsidRDefault="007377E4" w:rsidP="007377E4">
      <w:pPr>
        <w:pStyle w:val="6"/>
        <w:rPr>
          <w:color w:val="000000" w:themeColor="text1"/>
        </w:rPr>
      </w:pPr>
      <w:r w:rsidRPr="007377E4">
        <w:rPr>
          <w:rFonts w:hint="eastAsia"/>
          <w:color w:val="000000" w:themeColor="text1"/>
        </w:rPr>
        <w:t>國防部表示</w:t>
      </w:r>
      <w:r w:rsidRPr="007377E4">
        <w:rPr>
          <w:color w:val="000000" w:themeColor="text1"/>
        </w:rPr>
        <w:t>108</w:t>
      </w:r>
      <w:r w:rsidRPr="007377E4">
        <w:rPr>
          <w:rFonts w:hint="eastAsia"/>
          <w:color w:val="000000" w:themeColor="text1"/>
        </w:rPr>
        <w:t>年採購案與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年採購案○片俥葉金額分為○○○萬○○○○元、○○○萬○○○○元</w:t>
      </w:r>
      <w:r w:rsidRPr="007377E4">
        <w:rPr>
          <w:color w:val="000000" w:themeColor="text1"/>
        </w:rPr>
        <w:t>(</w:t>
      </w:r>
      <w:r w:rsidRPr="007377E4">
        <w:rPr>
          <w:rFonts w:hint="eastAsia"/>
          <w:color w:val="000000" w:themeColor="text1"/>
        </w:rPr>
        <w:t>漲幅約○○</w:t>
      </w:r>
      <w:r w:rsidRPr="007377E4">
        <w:rPr>
          <w:color w:val="000000" w:themeColor="text1"/>
        </w:rPr>
        <w:t>.</w:t>
      </w:r>
      <w:r w:rsidRPr="007377E4">
        <w:rPr>
          <w:rFonts w:hint="eastAsia"/>
          <w:color w:val="000000" w:themeColor="text1"/>
        </w:rPr>
        <w:t>○○</w:t>
      </w:r>
      <w:r w:rsidRPr="007377E4">
        <w:rPr>
          <w:color w:val="000000" w:themeColor="text1"/>
        </w:rPr>
        <w:t>%)</w:t>
      </w:r>
      <w:r w:rsidRPr="007377E4">
        <w:rPr>
          <w:rFonts w:hint="eastAsia"/>
          <w:color w:val="000000" w:themeColor="text1"/>
        </w:rPr>
        <w:t>；俥葉之主要成分為金屬銅，依行政院主計總處公告物價指數，銅價指數</w:t>
      </w:r>
      <w:r w:rsidRPr="007377E4">
        <w:rPr>
          <w:color w:val="000000" w:themeColor="text1"/>
        </w:rPr>
        <w:t>105</w:t>
      </w:r>
      <w:r w:rsidRPr="007377E4">
        <w:rPr>
          <w:rFonts w:hint="eastAsia"/>
          <w:color w:val="000000" w:themeColor="text1"/>
        </w:rPr>
        <w:t>年○○○、</w:t>
      </w:r>
      <w:r w:rsidRPr="007377E4">
        <w:rPr>
          <w:color w:val="000000" w:themeColor="text1"/>
        </w:rPr>
        <w:t>110</w:t>
      </w:r>
      <w:r w:rsidRPr="007377E4">
        <w:rPr>
          <w:rFonts w:hint="eastAsia"/>
          <w:color w:val="000000" w:themeColor="text1"/>
        </w:rPr>
        <w:t>年○○○</w:t>
      </w:r>
      <w:r w:rsidRPr="007377E4">
        <w:rPr>
          <w:color w:val="000000" w:themeColor="text1"/>
        </w:rPr>
        <w:t>.</w:t>
      </w:r>
      <w:r w:rsidRPr="007377E4">
        <w:rPr>
          <w:rFonts w:hint="eastAsia"/>
          <w:color w:val="000000" w:themeColor="text1"/>
        </w:rPr>
        <w:t>○○，漲幅約○○</w:t>
      </w:r>
      <w:r w:rsidRPr="007377E4">
        <w:rPr>
          <w:color w:val="000000" w:themeColor="text1"/>
        </w:rPr>
        <w:t>%</w:t>
      </w:r>
      <w:r w:rsidRPr="007377E4">
        <w:rPr>
          <w:rFonts w:hint="eastAsia"/>
          <w:color w:val="000000" w:themeColor="text1"/>
        </w:rPr>
        <w:t>，依製造商</w:t>
      </w:r>
      <w:r w:rsidRPr="007377E4">
        <w:rPr>
          <w:color w:val="000000" w:themeColor="text1"/>
        </w:rPr>
        <w:t>(</w:t>
      </w:r>
      <w:r w:rsidRPr="007377E4">
        <w:rPr>
          <w:rFonts w:hint="eastAsia"/>
          <w:color w:val="000000" w:themeColor="text1"/>
        </w:rPr>
        <w:t>原廠、合格試製商</w:t>
      </w:r>
      <w:r w:rsidRPr="007377E4">
        <w:rPr>
          <w:color w:val="000000" w:themeColor="text1"/>
        </w:rPr>
        <w:t>)</w:t>
      </w:r>
      <w:r w:rsidRPr="007377E4">
        <w:rPr>
          <w:rFonts w:hint="eastAsia"/>
          <w:color w:val="000000" w:themeColor="text1"/>
        </w:rPr>
        <w:t>平均價格，並考量市場與環境</w:t>
      </w:r>
      <w:r w:rsidRPr="007377E4">
        <w:rPr>
          <w:color w:val="000000" w:themeColor="text1"/>
        </w:rPr>
        <w:lastRenderedPageBreak/>
        <w:t>(</w:t>
      </w:r>
      <w:r w:rsidRPr="007377E4">
        <w:rPr>
          <w:rFonts w:hint="eastAsia"/>
          <w:color w:val="000000" w:themeColor="text1"/>
        </w:rPr>
        <w:t>如：物價、金屬漲幅及</w:t>
      </w:r>
      <w:proofErr w:type="gramStart"/>
      <w:r w:rsidRPr="007377E4">
        <w:rPr>
          <w:rFonts w:hint="eastAsia"/>
          <w:color w:val="000000" w:themeColor="text1"/>
        </w:rPr>
        <w:t>疫</w:t>
      </w:r>
      <w:proofErr w:type="gramEnd"/>
      <w:r w:rsidRPr="007377E4">
        <w:rPr>
          <w:rFonts w:hint="eastAsia"/>
          <w:color w:val="000000" w:themeColor="text1"/>
        </w:rPr>
        <w:t>情</w:t>
      </w:r>
      <w:r w:rsidRPr="007377E4">
        <w:rPr>
          <w:color w:val="000000" w:themeColor="text1"/>
        </w:rPr>
        <w:t>)</w:t>
      </w:r>
      <w:r w:rsidRPr="007377E4">
        <w:rPr>
          <w:rFonts w:hint="eastAsia"/>
          <w:color w:val="000000" w:themeColor="text1"/>
        </w:rPr>
        <w:t>等因素，符合政府採購法第</w:t>
      </w:r>
      <w:r w:rsidRPr="007377E4">
        <w:rPr>
          <w:color w:val="000000" w:themeColor="text1"/>
        </w:rPr>
        <w:t>46</w:t>
      </w:r>
      <w:r w:rsidRPr="007377E4">
        <w:rPr>
          <w:rFonts w:hint="eastAsia"/>
          <w:color w:val="000000" w:themeColor="text1"/>
        </w:rPr>
        <w:t>條規範之底價訂定原則等語。</w:t>
      </w:r>
      <w:proofErr w:type="gramStart"/>
      <w:r w:rsidRPr="007377E4">
        <w:rPr>
          <w:rFonts w:hint="eastAsia"/>
          <w:color w:val="000000" w:themeColor="text1"/>
        </w:rPr>
        <w:t>惟查○○</w:t>
      </w:r>
      <w:proofErr w:type="gramEnd"/>
      <w:r w:rsidRPr="007377E4">
        <w:rPr>
          <w:rFonts w:hint="eastAsia"/>
          <w:color w:val="000000" w:themeColor="text1"/>
        </w:rPr>
        <w:t>公司</w:t>
      </w:r>
      <w:r w:rsidRPr="007377E4">
        <w:rPr>
          <w:color w:val="000000" w:themeColor="text1"/>
        </w:rPr>
        <w:t>105</w:t>
      </w:r>
      <w:r w:rsidRPr="007377E4">
        <w:rPr>
          <w:rFonts w:hint="eastAsia"/>
          <w:color w:val="000000" w:themeColor="text1"/>
        </w:rPr>
        <w:t>年與</w:t>
      </w:r>
      <w:r w:rsidRPr="007377E4">
        <w:rPr>
          <w:color w:val="000000" w:themeColor="text1"/>
        </w:rPr>
        <w:t>109</w:t>
      </w:r>
      <w:r w:rsidRPr="007377E4">
        <w:rPr>
          <w:rFonts w:hint="eastAsia"/>
          <w:color w:val="000000" w:themeColor="text1"/>
        </w:rPr>
        <w:t>年之成本分析表，銅之</w:t>
      </w:r>
      <w:proofErr w:type="gramStart"/>
      <w:r w:rsidRPr="007377E4">
        <w:rPr>
          <w:rFonts w:hint="eastAsia"/>
          <w:color w:val="000000" w:themeColor="text1"/>
        </w:rPr>
        <w:t>單價均為○○</w:t>
      </w:r>
      <w:proofErr w:type="gramEnd"/>
      <w:r w:rsidRPr="007377E4">
        <w:rPr>
          <w:rFonts w:hint="eastAsia"/>
          <w:color w:val="000000" w:themeColor="text1"/>
        </w:rPr>
        <w:t>○元，未有調整情事；</w:t>
      </w:r>
      <w:proofErr w:type="gramStart"/>
      <w:r w:rsidRPr="007377E4">
        <w:rPr>
          <w:rFonts w:hint="eastAsia"/>
          <w:color w:val="000000" w:themeColor="text1"/>
        </w:rPr>
        <w:t>再者，</w:t>
      </w:r>
      <w:proofErr w:type="gramEnd"/>
      <w:r w:rsidRPr="007377E4">
        <w:rPr>
          <w:rFonts w:hint="eastAsia"/>
          <w:color w:val="000000" w:themeColor="text1"/>
        </w:rPr>
        <w:t>銅材料費用○○萬元，與採購案整體預算金額相較比率甚低，故</w:t>
      </w:r>
      <w:proofErr w:type="gramStart"/>
      <w:r w:rsidRPr="007377E4">
        <w:rPr>
          <w:rFonts w:hint="eastAsia"/>
          <w:color w:val="000000" w:themeColor="text1"/>
        </w:rPr>
        <w:t>該部稱</w:t>
      </w:r>
      <w:proofErr w:type="gramEnd"/>
      <w:r w:rsidRPr="007377E4">
        <w:rPr>
          <w:rFonts w:hint="eastAsia"/>
          <w:color w:val="000000" w:themeColor="text1"/>
        </w:rPr>
        <w:t>因物價指數漲幅而訂定底價，尚非可採。</w:t>
      </w:r>
    </w:p>
    <w:p w14:paraId="693231D7" w14:textId="77777777" w:rsidR="00505EDC" w:rsidRPr="00505EDC" w:rsidRDefault="00505EDC" w:rsidP="00505EDC">
      <w:pPr>
        <w:pStyle w:val="6"/>
        <w:rPr>
          <w:color w:val="000000" w:themeColor="text1"/>
        </w:rPr>
      </w:pPr>
      <w:r w:rsidRPr="00505EDC">
        <w:rPr>
          <w:rFonts w:hint="eastAsia"/>
          <w:color w:val="000000" w:themeColor="text1"/>
        </w:rPr>
        <w:t>次查本次採購案，○○公司與左支部簽訂之試製契約，</w:t>
      </w:r>
      <w:proofErr w:type="gramStart"/>
      <w:r w:rsidRPr="00505EDC">
        <w:rPr>
          <w:rFonts w:hint="eastAsia"/>
          <w:color w:val="000000" w:themeColor="text1"/>
        </w:rPr>
        <w:t>本案軍品</w:t>
      </w:r>
      <w:proofErr w:type="gramEnd"/>
      <w:r w:rsidRPr="00505EDC">
        <w:rPr>
          <w:rFonts w:hint="eastAsia"/>
          <w:color w:val="000000" w:themeColor="text1"/>
        </w:rPr>
        <w:t>之「總價」及「付款方法」分別為「自費」及「無</w:t>
      </w:r>
      <w:proofErr w:type="gramStart"/>
      <w:r w:rsidRPr="00505EDC">
        <w:rPr>
          <w:rFonts w:hint="eastAsia"/>
          <w:color w:val="000000" w:themeColor="text1"/>
        </w:rPr>
        <w:t>償</w:t>
      </w:r>
      <w:proofErr w:type="gramEnd"/>
      <w:r w:rsidRPr="00505EDC">
        <w:rPr>
          <w:rFonts w:hint="eastAsia"/>
          <w:color w:val="000000" w:themeColor="text1"/>
        </w:rPr>
        <w:t>試製不計價款」之記載，且成本分析訂定需檢附相關</w:t>
      </w:r>
      <w:proofErr w:type="gramStart"/>
      <w:r w:rsidRPr="00505EDC">
        <w:rPr>
          <w:rFonts w:hint="eastAsia"/>
          <w:color w:val="000000" w:themeColor="text1"/>
        </w:rPr>
        <w:t>文件交左支</w:t>
      </w:r>
      <w:proofErr w:type="gramEnd"/>
      <w:r w:rsidRPr="00505EDC">
        <w:rPr>
          <w:rFonts w:hint="eastAsia"/>
          <w:color w:val="000000" w:themeColor="text1"/>
        </w:rPr>
        <w:t>部審查；又，○○公司成本分析</w:t>
      </w:r>
      <w:proofErr w:type="gramStart"/>
      <w:r w:rsidRPr="00505EDC">
        <w:rPr>
          <w:rFonts w:hint="eastAsia"/>
          <w:color w:val="000000" w:themeColor="text1"/>
        </w:rPr>
        <w:t>表計載</w:t>
      </w:r>
      <w:proofErr w:type="gramEnd"/>
      <w:r w:rsidRPr="00505EDC">
        <w:rPr>
          <w:rFonts w:hint="eastAsia"/>
          <w:color w:val="000000" w:themeColor="text1"/>
        </w:rPr>
        <w:t>(E)其他費用(不列計於後續訂貨參考單價)等文字在卷可稽。除上開文字外，佐以國防部於工程會諮詢會議表示：「廠商書面表達自願且無償接受委託研發、產製或維修意願」；海軍司令部亦表示：「該次採購以</w:t>
      </w:r>
      <w:proofErr w:type="gramStart"/>
      <w:r w:rsidRPr="00505EDC">
        <w:rPr>
          <w:rFonts w:hint="eastAsia"/>
          <w:color w:val="000000" w:themeColor="text1"/>
        </w:rPr>
        <w:t>明文認試製</w:t>
      </w:r>
      <w:proofErr w:type="gramEnd"/>
      <w:r w:rsidRPr="00505EDC">
        <w:rPr>
          <w:rFonts w:hint="eastAsia"/>
          <w:color w:val="000000" w:themeColor="text1"/>
        </w:rPr>
        <w:t>之概念為廠家無</w:t>
      </w:r>
      <w:proofErr w:type="gramStart"/>
      <w:r w:rsidRPr="00505EDC">
        <w:rPr>
          <w:rFonts w:hint="eastAsia"/>
          <w:color w:val="000000" w:themeColor="text1"/>
        </w:rPr>
        <w:t>償</w:t>
      </w:r>
      <w:proofErr w:type="gramEnd"/>
      <w:r w:rsidRPr="00505EDC">
        <w:rPr>
          <w:rFonts w:hint="eastAsia"/>
          <w:color w:val="000000" w:themeColor="text1"/>
        </w:rPr>
        <w:t>試製，成本皆由廠家負擔，自負其責。」等語。</w:t>
      </w:r>
      <w:proofErr w:type="gramStart"/>
      <w:r w:rsidRPr="00505EDC">
        <w:rPr>
          <w:rFonts w:hint="eastAsia"/>
          <w:color w:val="000000" w:themeColor="text1"/>
        </w:rPr>
        <w:t>旨案該部</w:t>
      </w:r>
      <w:proofErr w:type="gramEnd"/>
      <w:r w:rsidRPr="00505EDC">
        <w:rPr>
          <w:rFonts w:hint="eastAsia"/>
          <w:color w:val="000000" w:themeColor="text1"/>
        </w:rPr>
        <w:t>編列預算時，未考量上開因素，詎將○○公司成本分析表記載</w:t>
      </w:r>
      <w:r w:rsidRPr="00505EDC">
        <w:rPr>
          <w:color w:val="000000" w:themeColor="text1"/>
        </w:rPr>
        <w:t>(E)</w:t>
      </w:r>
      <w:r w:rsidRPr="00505EDC">
        <w:rPr>
          <w:rFonts w:hint="eastAsia"/>
          <w:color w:val="000000" w:themeColor="text1"/>
        </w:rPr>
        <w:t>其他費用亦一併列入考量，諸如：</w:t>
      </w:r>
      <w:proofErr w:type="gramStart"/>
      <w:r w:rsidRPr="00505EDC">
        <w:rPr>
          <w:rFonts w:hint="eastAsia"/>
          <w:color w:val="000000" w:themeColor="text1"/>
        </w:rPr>
        <w:t>因試製本</w:t>
      </w:r>
      <w:proofErr w:type="gramEnd"/>
      <w:r w:rsidRPr="00505EDC">
        <w:rPr>
          <w:rFonts w:hint="eastAsia"/>
          <w:color w:val="000000" w:themeColor="text1"/>
        </w:rPr>
        <w:t>案俥葉，該公司向銀行貸款所衍生，故將該利息列入試製成本。該部據此編列採購預算，並</w:t>
      </w:r>
      <w:proofErr w:type="gramStart"/>
      <w:r w:rsidRPr="00505EDC">
        <w:rPr>
          <w:rFonts w:hint="eastAsia"/>
          <w:color w:val="000000" w:themeColor="text1"/>
        </w:rPr>
        <w:t>採</w:t>
      </w:r>
      <w:proofErr w:type="gramEnd"/>
      <w:r w:rsidRPr="00505EDC">
        <w:rPr>
          <w:rFonts w:hint="eastAsia"/>
          <w:color w:val="000000" w:themeColor="text1"/>
        </w:rPr>
        <w:t>限制性招標辦理議價，</w:t>
      </w:r>
      <w:proofErr w:type="gramStart"/>
      <w:r w:rsidRPr="00505EDC">
        <w:rPr>
          <w:rFonts w:hint="eastAsia"/>
          <w:color w:val="000000" w:themeColor="text1"/>
        </w:rPr>
        <w:t>爰核</w:t>
      </w:r>
      <w:proofErr w:type="gramEnd"/>
      <w:r w:rsidRPr="00505EDC">
        <w:rPr>
          <w:rFonts w:hint="eastAsia"/>
          <w:color w:val="000000" w:themeColor="text1"/>
        </w:rPr>
        <w:t>其辦理本案採購，顯係以不應考量之因素予以考量，除未善盡覈實審查○○公司成本分析表</w:t>
      </w:r>
      <w:proofErr w:type="gramStart"/>
      <w:r w:rsidRPr="00505EDC">
        <w:rPr>
          <w:rFonts w:hint="eastAsia"/>
          <w:color w:val="000000" w:themeColor="text1"/>
        </w:rPr>
        <w:t>之責</w:t>
      </w:r>
      <w:proofErr w:type="gramEnd"/>
      <w:r w:rsidRPr="00505EDC">
        <w:rPr>
          <w:rFonts w:hint="eastAsia"/>
          <w:color w:val="000000" w:themeColor="text1"/>
        </w:rPr>
        <w:t>外，亦違反試製契約所載本案係廠商「自費」及「無</w:t>
      </w:r>
      <w:proofErr w:type="gramStart"/>
      <w:r w:rsidRPr="00505EDC">
        <w:rPr>
          <w:rFonts w:hint="eastAsia"/>
          <w:color w:val="000000" w:themeColor="text1"/>
        </w:rPr>
        <w:t>償</w:t>
      </w:r>
      <w:proofErr w:type="gramEnd"/>
      <w:r w:rsidRPr="00505EDC">
        <w:rPr>
          <w:rFonts w:hint="eastAsia"/>
          <w:color w:val="000000" w:themeColor="text1"/>
        </w:rPr>
        <w:t>試製不計價款」，此與試製契約之意旨相悖，肇致增加公帑支出甚多，顯有重大違失，應予檢討。</w:t>
      </w:r>
    </w:p>
    <w:p w14:paraId="79AF769C" w14:textId="77777777" w:rsidR="00505EDC" w:rsidRPr="00505EDC" w:rsidRDefault="00505EDC" w:rsidP="00505EDC">
      <w:pPr>
        <w:pStyle w:val="3"/>
        <w:rPr>
          <w:color w:val="000000" w:themeColor="text1"/>
        </w:rPr>
      </w:pPr>
      <w:r w:rsidRPr="00505EDC">
        <w:rPr>
          <w:rFonts w:hint="eastAsia"/>
          <w:color w:val="000000" w:themeColor="text1"/>
        </w:rPr>
        <w:lastRenderedPageBreak/>
        <w:t>據</w:t>
      </w:r>
      <w:proofErr w:type="gramStart"/>
      <w:r w:rsidRPr="00505EDC">
        <w:rPr>
          <w:rFonts w:hint="eastAsia"/>
          <w:color w:val="000000" w:themeColor="text1"/>
        </w:rPr>
        <w:t>上論結</w:t>
      </w:r>
      <w:proofErr w:type="gramEnd"/>
      <w:r w:rsidRPr="00505EDC">
        <w:rPr>
          <w:rFonts w:hint="eastAsia"/>
          <w:color w:val="000000" w:themeColor="text1"/>
        </w:rPr>
        <w:t>，左支部依</w:t>
      </w:r>
      <w:r w:rsidRPr="00505EDC">
        <w:rPr>
          <w:color w:val="000000" w:themeColor="text1"/>
        </w:rPr>
        <w:t>105</w:t>
      </w:r>
      <w:r w:rsidRPr="00505EDC">
        <w:rPr>
          <w:rFonts w:hint="eastAsia"/>
          <w:color w:val="000000" w:themeColor="text1"/>
        </w:rPr>
        <w:t>年「康定級艦俥葉試製案成效分析報告」結論，於戰備存量基準修訂建議部分即明確指出，該級戰艦戰備存量僅○片，建議將戰備存量修正為○組（○片），惟於</w:t>
      </w:r>
      <w:r w:rsidRPr="00505EDC">
        <w:rPr>
          <w:color w:val="000000" w:themeColor="text1"/>
        </w:rPr>
        <w:t>108</w:t>
      </w:r>
      <w:r w:rsidRPr="00505EDC">
        <w:rPr>
          <w:rFonts w:hint="eastAsia"/>
          <w:color w:val="000000" w:themeColor="text1"/>
        </w:rPr>
        <w:t>年辦理○次計畫性採購，因限定採購「特定料號」之俥葉，致第○次招標遭廠商異議後流標，第○次招標竟自承疏忽「沿用前次公告內容」，而重蹈不予開標決標之覆轍；</w:t>
      </w:r>
      <w:proofErr w:type="gramStart"/>
      <w:r w:rsidRPr="00505EDC">
        <w:rPr>
          <w:rFonts w:hint="eastAsia"/>
          <w:color w:val="000000" w:themeColor="text1"/>
        </w:rPr>
        <w:t>嗣</w:t>
      </w:r>
      <w:proofErr w:type="gramEnd"/>
      <w:r w:rsidRPr="00505EDC">
        <w:rPr>
          <w:rFonts w:hint="eastAsia"/>
          <w:color w:val="000000" w:themeColor="text1"/>
        </w:rPr>
        <w:t>於</w:t>
      </w:r>
      <w:r w:rsidRPr="00505EDC">
        <w:rPr>
          <w:color w:val="000000" w:themeColor="text1"/>
        </w:rPr>
        <w:t>110</w:t>
      </w:r>
      <w:r w:rsidRPr="00505EDC">
        <w:rPr>
          <w:rFonts w:hint="eastAsia"/>
          <w:color w:val="000000" w:themeColor="text1"/>
        </w:rPr>
        <w:t>年</w:t>
      </w:r>
      <w:r w:rsidRPr="00505EDC">
        <w:rPr>
          <w:color w:val="000000" w:themeColor="text1"/>
        </w:rPr>
        <w:t>1</w:t>
      </w:r>
      <w:r w:rsidRPr="00505EDC">
        <w:rPr>
          <w:rFonts w:hint="eastAsia"/>
          <w:color w:val="000000" w:themeColor="text1"/>
        </w:rPr>
        <w:t>月因○○軍艦左俥葉受損須緊急檢換，遂採限制性招標進行議價，惟價差已較</w:t>
      </w:r>
      <w:r w:rsidRPr="00505EDC">
        <w:rPr>
          <w:color w:val="000000" w:themeColor="text1"/>
        </w:rPr>
        <w:t>108</w:t>
      </w:r>
      <w:r w:rsidRPr="00505EDC">
        <w:rPr>
          <w:rFonts w:hint="eastAsia"/>
          <w:color w:val="000000" w:themeColor="text1"/>
        </w:rPr>
        <w:t>年採購預算金額高出甚多，顯有失戰備存量基準之要求及增加公帑支出之失，核有違失。</w:t>
      </w:r>
    </w:p>
    <w:p w14:paraId="5DF10C42" w14:textId="63EC299D" w:rsidR="00145F14" w:rsidRPr="007622FF" w:rsidRDefault="00145F14" w:rsidP="00A70F8F">
      <w:pPr>
        <w:pStyle w:val="3"/>
        <w:numPr>
          <w:ilvl w:val="0"/>
          <w:numId w:val="0"/>
        </w:numPr>
        <w:spacing w:line="442" w:lineRule="exact"/>
        <w:rPr>
          <w:color w:val="000000" w:themeColor="text1"/>
        </w:rPr>
      </w:pPr>
      <w:r w:rsidRPr="007622FF">
        <w:rPr>
          <w:color w:val="000000" w:themeColor="text1"/>
        </w:rPr>
        <w:br w:type="page"/>
      </w:r>
    </w:p>
    <w:p w14:paraId="522FE8C3" w14:textId="47F14060" w:rsidR="00B050C5" w:rsidRPr="00A70F8F" w:rsidRDefault="00B050C5" w:rsidP="009C247E">
      <w:pPr>
        <w:pStyle w:val="11"/>
        <w:ind w:left="680" w:firstLine="656"/>
        <w:rPr>
          <w:color w:val="000000" w:themeColor="text1"/>
          <w:spacing w:val="-6"/>
        </w:rPr>
      </w:pPr>
      <w:bookmarkStart w:id="56" w:name="_Toc524902730"/>
      <w:bookmarkEnd w:id="35"/>
      <w:bookmarkEnd w:id="36"/>
      <w:bookmarkEnd w:id="37"/>
      <w:bookmarkEnd w:id="38"/>
      <w:bookmarkEnd w:id="39"/>
      <w:bookmarkEnd w:id="40"/>
      <w:bookmarkEnd w:id="54"/>
      <w:r w:rsidRPr="00A70F8F">
        <w:rPr>
          <w:rFonts w:hint="eastAsia"/>
          <w:color w:val="000000" w:themeColor="text1"/>
          <w:spacing w:val="-6"/>
        </w:rPr>
        <w:lastRenderedPageBreak/>
        <w:t>綜上所述，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左支部於</w:t>
      </w:r>
      <w:r w:rsidR="009C247E" w:rsidRPr="00A70F8F">
        <w:rPr>
          <w:rFonts w:hAnsi="標楷體"/>
          <w:noProof/>
          <w:color w:val="000000" w:themeColor="text1"/>
          <w:spacing w:val="-6"/>
        </w:rPr>
        <w:t>103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年</w:t>
      </w:r>
      <w:r w:rsidR="009C247E" w:rsidRPr="00A70F8F">
        <w:rPr>
          <w:rFonts w:hAnsi="標楷體"/>
          <w:noProof/>
          <w:color w:val="000000" w:themeColor="text1"/>
          <w:spacing w:val="-6"/>
        </w:rPr>
        <w:t>4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月</w:t>
      </w:r>
      <w:r w:rsidR="009C247E" w:rsidRPr="00A70F8F">
        <w:rPr>
          <w:rFonts w:hAnsi="標楷體"/>
          <w:noProof/>
          <w:color w:val="000000" w:themeColor="text1"/>
          <w:spacing w:val="-6"/>
        </w:rPr>
        <w:t>18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日始通報</w:t>
      </w:r>
      <w:r w:rsidR="00BF22F0" w:rsidRPr="00A70F8F">
        <w:rPr>
          <w:rFonts w:hAnsi="標楷體" w:hint="eastAsia"/>
          <w:noProof/>
          <w:color w:val="000000" w:themeColor="text1"/>
          <w:spacing w:val="-6"/>
        </w:rPr>
        <w:t>○○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公司交付之試製俥葉遺失（失竊）</w:t>
      </w:r>
      <w:r w:rsidR="00505EDC" w:rsidRPr="00A70F8F">
        <w:rPr>
          <w:rFonts w:hAnsi="標楷體" w:hint="eastAsia"/>
          <w:noProof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片，惟該部於同年</w:t>
      </w:r>
      <w:r w:rsidR="009C247E" w:rsidRPr="00A70F8F">
        <w:rPr>
          <w:rFonts w:hAnsi="標楷體"/>
          <w:noProof/>
          <w:color w:val="000000" w:themeColor="text1"/>
          <w:spacing w:val="-6"/>
        </w:rPr>
        <w:t>2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月</w:t>
      </w:r>
      <w:r w:rsidR="009C247E" w:rsidRPr="00A70F8F">
        <w:rPr>
          <w:rFonts w:hAnsi="標楷體"/>
          <w:noProof/>
          <w:color w:val="000000" w:themeColor="text1"/>
          <w:spacing w:val="-6"/>
        </w:rPr>
        <w:t>13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日主機組廠房施工拍攝之畫面，發現該俥葉葉片已未置於該處，且因監視器</w:t>
      </w:r>
      <w:r w:rsidR="002B24D4" w:rsidRPr="00A70F8F">
        <w:rPr>
          <w:rFonts w:hAnsi="標楷體" w:hint="eastAsia"/>
          <w:noProof/>
          <w:color w:val="000000" w:themeColor="text1"/>
          <w:spacing w:val="-6"/>
        </w:rPr>
        <w:t>畫面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僅能保存</w:t>
      </w:r>
      <w:r w:rsidR="00505EDC" w:rsidRPr="00A70F8F">
        <w:rPr>
          <w:rFonts w:hAnsi="標楷體" w:hint="eastAsia"/>
          <w:noProof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個月，已錯失偵辦時機，且事後定調為民事求償案件，欲採和解協調處理方式，直至同年</w:t>
      </w:r>
      <w:r w:rsidR="009C247E" w:rsidRPr="00A70F8F">
        <w:rPr>
          <w:rFonts w:hAnsi="標楷體"/>
          <w:noProof/>
          <w:color w:val="000000" w:themeColor="text1"/>
          <w:spacing w:val="-6"/>
        </w:rPr>
        <w:t>8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月才移送高雄憲兵隊協助查辦，惟高雄憲兵隊以民事求償案件為由，而未依法立即開始調查，直至</w:t>
      </w:r>
      <w:r w:rsidR="009C247E" w:rsidRPr="00A70F8F">
        <w:rPr>
          <w:rFonts w:hAnsi="標楷體"/>
          <w:noProof/>
          <w:color w:val="000000" w:themeColor="text1"/>
          <w:spacing w:val="-6"/>
        </w:rPr>
        <w:t>105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年</w:t>
      </w:r>
      <w:r w:rsidR="009C247E" w:rsidRPr="00A70F8F">
        <w:rPr>
          <w:rFonts w:hAnsi="標楷體"/>
          <w:noProof/>
          <w:color w:val="000000" w:themeColor="text1"/>
          <w:spacing w:val="-6"/>
        </w:rPr>
        <w:t>10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月方重啟刑事調查，上開期間長達</w:t>
      </w:r>
      <w:r w:rsidR="009C247E" w:rsidRPr="00A70F8F">
        <w:rPr>
          <w:rFonts w:hAnsi="標楷體"/>
          <w:noProof/>
          <w:color w:val="000000" w:themeColor="text1"/>
          <w:spacing w:val="-6"/>
        </w:rPr>
        <w:t>2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年</w:t>
      </w:r>
      <w:r w:rsidR="009C247E" w:rsidRPr="00A70F8F">
        <w:rPr>
          <w:rFonts w:hAnsi="標楷體"/>
          <w:noProof/>
          <w:color w:val="000000" w:themeColor="text1"/>
          <w:spacing w:val="-6"/>
        </w:rPr>
        <w:t>2</w:t>
      </w:r>
      <w:r w:rsidR="009C247E" w:rsidRPr="00A70F8F">
        <w:rPr>
          <w:rFonts w:hAnsi="標楷體" w:hint="eastAsia"/>
          <w:noProof/>
          <w:color w:val="000000" w:themeColor="text1"/>
          <w:spacing w:val="-6"/>
        </w:rPr>
        <w:t>月之久，詎竟均無任何刑事偵查作為，左支部顯對國防基地之安全措施疏於管理，任令軍事重地發生刑事竊盜案件，嗣後高雄憲兵隊未依法應即開始調查</w:t>
      </w:r>
      <w:r w:rsidR="00AD2B5E" w:rsidRPr="00A70F8F">
        <w:rPr>
          <w:rFonts w:hAnsi="標楷體" w:hint="eastAsia"/>
          <w:color w:val="000000" w:themeColor="text1"/>
          <w:spacing w:val="-6"/>
        </w:rPr>
        <w:t>；</w:t>
      </w:r>
      <w:proofErr w:type="gramStart"/>
      <w:r w:rsidR="009C247E" w:rsidRPr="00A70F8F">
        <w:rPr>
          <w:rFonts w:hAnsi="標楷體" w:hint="eastAsia"/>
          <w:color w:val="000000" w:themeColor="text1"/>
          <w:spacing w:val="-6"/>
        </w:rPr>
        <w:t>另</w:t>
      </w:r>
      <w:proofErr w:type="gramEnd"/>
      <w:r w:rsidR="009C247E" w:rsidRPr="00A70F8F">
        <w:rPr>
          <w:rFonts w:hAnsi="標楷體" w:hint="eastAsia"/>
          <w:color w:val="000000" w:themeColor="text1"/>
          <w:spacing w:val="-6"/>
        </w:rPr>
        <w:t>，左支部依</w:t>
      </w:r>
      <w:r w:rsidR="009C247E" w:rsidRPr="00A70F8F">
        <w:rPr>
          <w:rFonts w:hAnsi="標楷體"/>
          <w:color w:val="000000" w:themeColor="text1"/>
          <w:spacing w:val="-6"/>
        </w:rPr>
        <w:t>105</w:t>
      </w:r>
      <w:r w:rsidR="009C247E" w:rsidRPr="00A70F8F">
        <w:rPr>
          <w:rFonts w:hAnsi="標楷體" w:hint="eastAsia"/>
          <w:color w:val="000000" w:themeColor="text1"/>
          <w:spacing w:val="-6"/>
        </w:rPr>
        <w:t>年「康定級艦俥葉試製案成效分析報告」結論，於戰備存量基準修訂建議部分即明確指出，該級戰艦戰備存量僅</w:t>
      </w:r>
      <w:r w:rsidR="00505EDC" w:rsidRPr="00A70F8F">
        <w:rPr>
          <w:rFonts w:hAnsi="標楷體" w:hint="eastAsia"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color w:val="000000" w:themeColor="text1"/>
          <w:spacing w:val="-6"/>
        </w:rPr>
        <w:t>片，建議將戰備存量修正為</w:t>
      </w:r>
      <w:r w:rsidR="00505EDC" w:rsidRPr="00A70F8F">
        <w:rPr>
          <w:rFonts w:hAnsi="標楷體" w:hint="eastAsia"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color w:val="000000" w:themeColor="text1"/>
          <w:spacing w:val="-6"/>
        </w:rPr>
        <w:t>組（</w:t>
      </w:r>
      <w:r w:rsidR="00505EDC" w:rsidRPr="00A70F8F">
        <w:rPr>
          <w:rFonts w:hAnsi="標楷體" w:hint="eastAsia"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color w:val="000000" w:themeColor="text1"/>
          <w:spacing w:val="-6"/>
        </w:rPr>
        <w:t>片），惟於</w:t>
      </w:r>
      <w:r w:rsidR="009C247E" w:rsidRPr="00A70F8F">
        <w:rPr>
          <w:rFonts w:hAnsi="標楷體"/>
          <w:color w:val="000000" w:themeColor="text1"/>
          <w:spacing w:val="-6"/>
        </w:rPr>
        <w:t>108</w:t>
      </w:r>
      <w:r w:rsidR="009C247E" w:rsidRPr="00A70F8F">
        <w:rPr>
          <w:rFonts w:hAnsi="標楷體" w:hint="eastAsia"/>
          <w:color w:val="000000" w:themeColor="text1"/>
          <w:spacing w:val="-6"/>
        </w:rPr>
        <w:t>年辦理</w:t>
      </w:r>
      <w:r w:rsidR="00505EDC" w:rsidRPr="00A70F8F">
        <w:rPr>
          <w:rFonts w:hAnsi="標楷體" w:hint="eastAsia"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color w:val="000000" w:themeColor="text1"/>
          <w:spacing w:val="-6"/>
        </w:rPr>
        <w:t>次計畫性採購，因限定採購「特定料號」之俥葉，致第</w:t>
      </w:r>
      <w:r w:rsidR="00505EDC" w:rsidRPr="00A70F8F">
        <w:rPr>
          <w:rFonts w:hAnsi="標楷體" w:hint="eastAsia"/>
          <w:color w:val="000000" w:themeColor="text1"/>
          <w:spacing w:val="-6"/>
        </w:rPr>
        <w:t>○</w:t>
      </w:r>
      <w:r w:rsidR="009C247E" w:rsidRPr="00A70F8F">
        <w:rPr>
          <w:rFonts w:hAnsi="標楷體" w:hint="eastAsia"/>
          <w:color w:val="000000" w:themeColor="text1"/>
          <w:spacing w:val="-6"/>
        </w:rPr>
        <w:t>次招標遭廠商異議後流標，第</w:t>
      </w:r>
      <w:r w:rsidR="009C247E" w:rsidRPr="00A70F8F">
        <w:rPr>
          <w:rFonts w:hAnsi="標楷體"/>
          <w:color w:val="000000" w:themeColor="text1"/>
          <w:spacing w:val="-6"/>
        </w:rPr>
        <w:t>2</w:t>
      </w:r>
      <w:r w:rsidR="009C247E" w:rsidRPr="00A70F8F">
        <w:rPr>
          <w:rFonts w:hAnsi="標楷體" w:hint="eastAsia"/>
          <w:color w:val="000000" w:themeColor="text1"/>
          <w:spacing w:val="-6"/>
        </w:rPr>
        <w:t>次招標竟自承疏忽「沿用前次公告內容」，而重蹈不予開標決標之覆轍；</w:t>
      </w:r>
      <w:proofErr w:type="gramStart"/>
      <w:r w:rsidR="009C247E" w:rsidRPr="00A70F8F">
        <w:rPr>
          <w:rFonts w:hAnsi="標楷體" w:hint="eastAsia"/>
          <w:color w:val="000000" w:themeColor="text1"/>
          <w:spacing w:val="-6"/>
        </w:rPr>
        <w:t>嗣</w:t>
      </w:r>
      <w:proofErr w:type="gramEnd"/>
      <w:r w:rsidR="009C247E" w:rsidRPr="00A70F8F">
        <w:rPr>
          <w:rFonts w:hAnsi="標楷體" w:hint="eastAsia"/>
          <w:color w:val="000000" w:themeColor="text1"/>
          <w:spacing w:val="-6"/>
        </w:rPr>
        <w:t>於</w:t>
      </w:r>
      <w:r w:rsidR="009C247E" w:rsidRPr="00A70F8F">
        <w:rPr>
          <w:rFonts w:hAnsi="標楷體"/>
          <w:color w:val="000000" w:themeColor="text1"/>
          <w:spacing w:val="-6"/>
        </w:rPr>
        <w:t>110</w:t>
      </w:r>
      <w:r w:rsidR="009C247E" w:rsidRPr="00A70F8F">
        <w:rPr>
          <w:rFonts w:hAnsi="標楷體" w:hint="eastAsia"/>
          <w:color w:val="000000" w:themeColor="text1"/>
          <w:spacing w:val="-6"/>
        </w:rPr>
        <w:t>年</w:t>
      </w:r>
      <w:r w:rsidR="009C247E" w:rsidRPr="00A70F8F">
        <w:rPr>
          <w:rFonts w:hAnsi="標楷體"/>
          <w:color w:val="000000" w:themeColor="text1"/>
          <w:spacing w:val="-6"/>
        </w:rPr>
        <w:t>1</w:t>
      </w:r>
      <w:r w:rsidR="009C247E" w:rsidRPr="00A70F8F">
        <w:rPr>
          <w:rFonts w:hAnsi="標楷體" w:hint="eastAsia"/>
          <w:color w:val="000000" w:themeColor="text1"/>
          <w:spacing w:val="-6"/>
        </w:rPr>
        <w:t>月</w:t>
      </w:r>
      <w:r w:rsidR="007622FF" w:rsidRPr="00A70F8F">
        <w:rPr>
          <w:rFonts w:hAnsi="標楷體" w:hint="eastAsia"/>
          <w:color w:val="000000" w:themeColor="text1"/>
          <w:spacing w:val="-6"/>
        </w:rPr>
        <w:t>○○</w:t>
      </w:r>
      <w:r w:rsidR="009C247E" w:rsidRPr="00A70F8F">
        <w:rPr>
          <w:rFonts w:hAnsi="標楷體" w:hint="eastAsia"/>
          <w:color w:val="000000" w:themeColor="text1"/>
          <w:spacing w:val="-6"/>
        </w:rPr>
        <w:t>軍艦左俥葉受損須緊急檢換，遂採限制性招標進行議價，惟價差已較</w:t>
      </w:r>
      <w:r w:rsidR="009C247E" w:rsidRPr="00A70F8F">
        <w:rPr>
          <w:rFonts w:hAnsi="標楷體"/>
          <w:color w:val="000000" w:themeColor="text1"/>
          <w:spacing w:val="-6"/>
        </w:rPr>
        <w:t>108</w:t>
      </w:r>
      <w:r w:rsidR="009C247E" w:rsidRPr="00A70F8F">
        <w:rPr>
          <w:rFonts w:hAnsi="標楷體" w:hint="eastAsia"/>
          <w:color w:val="000000" w:themeColor="text1"/>
          <w:spacing w:val="-6"/>
        </w:rPr>
        <w:t>年採購預算金額高出甚多，顯有失戰備存量基準之要求及增加公帑支出之失，</w:t>
      </w:r>
      <w:r w:rsidR="00AD2B5E" w:rsidRPr="00A70F8F">
        <w:rPr>
          <w:rFonts w:hAnsi="標楷體" w:hint="eastAsia"/>
          <w:color w:val="000000" w:themeColor="text1"/>
          <w:spacing w:val="-6"/>
        </w:rPr>
        <w:t>均</w:t>
      </w:r>
      <w:r w:rsidR="008F6879" w:rsidRPr="00A70F8F">
        <w:rPr>
          <w:rFonts w:hAnsi="標楷體" w:hint="eastAsia"/>
          <w:color w:val="000000" w:themeColor="text1"/>
          <w:spacing w:val="-6"/>
        </w:rPr>
        <w:t>核有怠失，</w:t>
      </w:r>
      <w:r w:rsidR="009C247E" w:rsidRPr="00A70F8F">
        <w:rPr>
          <w:rFonts w:hint="eastAsia"/>
          <w:color w:val="000000" w:themeColor="text1"/>
          <w:spacing w:val="-6"/>
        </w:rPr>
        <w:t>爰依憲法第97條第1項及監察法第24條之規定提案糾正，移送行政院轉飭所屬確實檢討改善見復。</w:t>
      </w:r>
    </w:p>
    <w:p w14:paraId="40A0BEDF" w14:textId="1D56F92A" w:rsidR="00505EDC" w:rsidRPr="001F3214" w:rsidRDefault="00505EDC" w:rsidP="00505EDC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7" w:name="_Toc524895649"/>
      <w:bookmarkStart w:id="58" w:name="_Toc524896195"/>
      <w:bookmarkStart w:id="59" w:name="_Toc524896225"/>
      <w:bookmarkEnd w:id="57"/>
      <w:bookmarkEnd w:id="58"/>
      <w:bookmarkEnd w:id="59"/>
      <w:r w:rsidRPr="00C355BA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賴鼎銘</w:t>
      </w:r>
    </w:p>
    <w:p w14:paraId="71C75317" w14:textId="77777777" w:rsidR="00505EDC" w:rsidRDefault="00505EDC" w:rsidP="00505EDC">
      <w:pPr>
        <w:pStyle w:val="aa"/>
        <w:spacing w:beforeLines="50" w:before="228" w:after="0"/>
        <w:ind w:leftChars="1136" w:left="3864"/>
        <w:rPr>
          <w:b w:val="0"/>
          <w:bCs/>
          <w:snapToGrid/>
          <w:spacing w:val="12"/>
          <w:kern w:val="0"/>
          <w:sz w:val="40"/>
        </w:rPr>
      </w:pPr>
      <w:r w:rsidRPr="001F3214"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蕭自佑</w:t>
      </w:r>
    </w:p>
    <w:p w14:paraId="19C98CD1" w14:textId="1604782A" w:rsidR="00505EDC" w:rsidRPr="00E83062" w:rsidRDefault="00505EDC" w:rsidP="00505EDC">
      <w:pPr>
        <w:pStyle w:val="aa"/>
        <w:spacing w:beforeLines="50" w:before="228" w:after="0"/>
        <w:ind w:leftChars="1136" w:left="3864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郭文東</w:t>
      </w:r>
      <w:bookmarkEnd w:id="56"/>
    </w:p>
    <w:sectPr w:rsidR="00505EDC" w:rsidRPr="00E8306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23D6" w14:textId="77777777" w:rsidR="0061171F" w:rsidRDefault="0061171F">
      <w:r>
        <w:separator/>
      </w:r>
    </w:p>
  </w:endnote>
  <w:endnote w:type="continuationSeparator" w:id="0">
    <w:p w14:paraId="4CE33BDD" w14:textId="77777777" w:rsidR="0061171F" w:rsidRDefault="0061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1BA07" w14:textId="77777777"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7E2BBB">
      <w:rPr>
        <w:rStyle w:val="ad"/>
        <w:noProof/>
        <w:sz w:val="24"/>
      </w:rPr>
      <w:t>21</w:t>
    </w:r>
    <w:r>
      <w:rPr>
        <w:rStyle w:val="ad"/>
        <w:sz w:val="24"/>
      </w:rPr>
      <w:fldChar w:fldCharType="end"/>
    </w:r>
  </w:p>
  <w:p w14:paraId="41FA8964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6A9A0" w14:textId="77777777" w:rsidR="0061171F" w:rsidRDefault="0061171F">
      <w:r>
        <w:separator/>
      </w:r>
    </w:p>
  </w:footnote>
  <w:footnote w:type="continuationSeparator" w:id="0">
    <w:p w14:paraId="738EDFA2" w14:textId="77777777" w:rsidR="0061171F" w:rsidRDefault="0061171F">
      <w:r>
        <w:continuationSeparator/>
      </w:r>
    </w:p>
  </w:footnote>
  <w:footnote w:id="1">
    <w:p w14:paraId="53BC4F97" w14:textId="30BFA312" w:rsidR="00B36B25" w:rsidRDefault="00B36B25">
      <w:pPr>
        <w:pStyle w:val="afb"/>
      </w:pPr>
      <w:r>
        <w:rPr>
          <w:rStyle w:val="afd"/>
        </w:rPr>
        <w:footnoteRef/>
      </w:r>
      <w:r>
        <w:t xml:space="preserve"> </w:t>
      </w:r>
      <w:r w:rsidRPr="00B36B25">
        <w:rPr>
          <w:rFonts w:hint="eastAsia"/>
        </w:rPr>
        <w:t>刑法第237條：「有配偶而重為婚姻或同時與2人以上結婚者，處5年以下有期徒刑。其相婚者亦同。」</w:t>
      </w:r>
    </w:p>
  </w:footnote>
  <w:footnote w:id="2">
    <w:p w14:paraId="04F6AB8D" w14:textId="065D1BDA" w:rsidR="00B10527" w:rsidRPr="00C46ADD" w:rsidRDefault="00B10527">
      <w:pPr>
        <w:pStyle w:val="afb"/>
      </w:pPr>
      <w:r w:rsidRPr="00C46ADD">
        <w:rPr>
          <w:rStyle w:val="afd"/>
        </w:rPr>
        <w:footnoteRef/>
      </w:r>
      <w:r w:rsidRPr="00C46ADD">
        <w:t xml:space="preserve"> </w:t>
      </w:r>
      <w:r w:rsidR="00EB1B09" w:rsidRPr="00EB1B09">
        <w:rPr>
          <w:rFonts w:hint="eastAsia"/>
        </w:rPr>
        <w:t>○○</w:t>
      </w:r>
      <w:r w:rsidRPr="00C46ADD">
        <w:rPr>
          <w:rFonts w:hint="eastAsia"/>
        </w:rPr>
        <w:t>公司原先於106年7月28日取得軍品產製合格證明書，效期自106年7月28日至109年7月27日(3年)，該公司於109年8月申辦合格證效期展延。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591C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649E"/>
    <w:rsid w:val="00057F32"/>
    <w:rsid w:val="00057F34"/>
    <w:rsid w:val="00062A25"/>
    <w:rsid w:val="00073CB5"/>
    <w:rsid w:val="0007425C"/>
    <w:rsid w:val="00077553"/>
    <w:rsid w:val="00080040"/>
    <w:rsid w:val="000826F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5F14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C336A"/>
    <w:rsid w:val="001E0D8A"/>
    <w:rsid w:val="001E45BF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73C44"/>
    <w:rsid w:val="0027401E"/>
    <w:rsid w:val="00274C9A"/>
    <w:rsid w:val="00280986"/>
    <w:rsid w:val="0028159B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B24D4"/>
    <w:rsid w:val="002B60BF"/>
    <w:rsid w:val="002C0602"/>
    <w:rsid w:val="002D5C16"/>
    <w:rsid w:val="002E53B4"/>
    <w:rsid w:val="002F3DFF"/>
    <w:rsid w:val="002F562F"/>
    <w:rsid w:val="002F5E05"/>
    <w:rsid w:val="003052FF"/>
    <w:rsid w:val="00312BEA"/>
    <w:rsid w:val="00317053"/>
    <w:rsid w:val="0032109C"/>
    <w:rsid w:val="00322B45"/>
    <w:rsid w:val="00323809"/>
    <w:rsid w:val="00323D41"/>
    <w:rsid w:val="00325414"/>
    <w:rsid w:val="00325D69"/>
    <w:rsid w:val="003302F1"/>
    <w:rsid w:val="0034470E"/>
    <w:rsid w:val="00352DB0"/>
    <w:rsid w:val="00357C79"/>
    <w:rsid w:val="00366FDD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4D40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644"/>
    <w:rsid w:val="0041490C"/>
    <w:rsid w:val="00416191"/>
    <w:rsid w:val="00416721"/>
    <w:rsid w:val="00421EF0"/>
    <w:rsid w:val="004224FA"/>
    <w:rsid w:val="00423D07"/>
    <w:rsid w:val="004255DB"/>
    <w:rsid w:val="0044346F"/>
    <w:rsid w:val="00450850"/>
    <w:rsid w:val="00451E78"/>
    <w:rsid w:val="00461706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A4352"/>
    <w:rsid w:val="004B13C7"/>
    <w:rsid w:val="004B778F"/>
    <w:rsid w:val="004C5DD4"/>
    <w:rsid w:val="004D141F"/>
    <w:rsid w:val="004D6310"/>
    <w:rsid w:val="004E0062"/>
    <w:rsid w:val="004E05A1"/>
    <w:rsid w:val="004E43A9"/>
    <w:rsid w:val="004E64E0"/>
    <w:rsid w:val="004F2DF6"/>
    <w:rsid w:val="004F5E57"/>
    <w:rsid w:val="004F6710"/>
    <w:rsid w:val="00502849"/>
    <w:rsid w:val="00504334"/>
    <w:rsid w:val="00505EDC"/>
    <w:rsid w:val="005104D7"/>
    <w:rsid w:val="00510B9E"/>
    <w:rsid w:val="00522B70"/>
    <w:rsid w:val="00531D2C"/>
    <w:rsid w:val="00536BC2"/>
    <w:rsid w:val="005425E1"/>
    <w:rsid w:val="005427C5"/>
    <w:rsid w:val="00542CF6"/>
    <w:rsid w:val="00543840"/>
    <w:rsid w:val="00553C03"/>
    <w:rsid w:val="00563692"/>
    <w:rsid w:val="00571349"/>
    <w:rsid w:val="005908B8"/>
    <w:rsid w:val="0059512E"/>
    <w:rsid w:val="005A6DD2"/>
    <w:rsid w:val="005A7629"/>
    <w:rsid w:val="005A77D7"/>
    <w:rsid w:val="005C385D"/>
    <w:rsid w:val="005D3B20"/>
    <w:rsid w:val="005E5C68"/>
    <w:rsid w:val="005E65C0"/>
    <w:rsid w:val="005F0390"/>
    <w:rsid w:val="0061171F"/>
    <w:rsid w:val="00612023"/>
    <w:rsid w:val="00614190"/>
    <w:rsid w:val="00622A99"/>
    <w:rsid w:val="00622E67"/>
    <w:rsid w:val="00626EDC"/>
    <w:rsid w:val="00640588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C7F83"/>
    <w:rsid w:val="006D3691"/>
    <w:rsid w:val="006E2DCE"/>
    <w:rsid w:val="006E6A40"/>
    <w:rsid w:val="006F3563"/>
    <w:rsid w:val="006F42B9"/>
    <w:rsid w:val="006F6103"/>
    <w:rsid w:val="00702CB1"/>
    <w:rsid w:val="00704E00"/>
    <w:rsid w:val="00712244"/>
    <w:rsid w:val="007202E4"/>
    <w:rsid w:val="007209E7"/>
    <w:rsid w:val="00725932"/>
    <w:rsid w:val="00726182"/>
    <w:rsid w:val="00732329"/>
    <w:rsid w:val="007337CA"/>
    <w:rsid w:val="00734CE4"/>
    <w:rsid w:val="00735123"/>
    <w:rsid w:val="007377E4"/>
    <w:rsid w:val="00741837"/>
    <w:rsid w:val="007453E6"/>
    <w:rsid w:val="0075243E"/>
    <w:rsid w:val="007622FF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B2575"/>
    <w:rsid w:val="007B4898"/>
    <w:rsid w:val="007C1BA2"/>
    <w:rsid w:val="007D20E9"/>
    <w:rsid w:val="007D4353"/>
    <w:rsid w:val="007D7881"/>
    <w:rsid w:val="007D7E3A"/>
    <w:rsid w:val="007E0E10"/>
    <w:rsid w:val="007E2BBB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0E5E"/>
    <w:rsid w:val="008850E4"/>
    <w:rsid w:val="0089035E"/>
    <w:rsid w:val="008A12F5"/>
    <w:rsid w:val="008A288A"/>
    <w:rsid w:val="008B093C"/>
    <w:rsid w:val="008B1587"/>
    <w:rsid w:val="008B1B01"/>
    <w:rsid w:val="008B3BCD"/>
    <w:rsid w:val="008B4841"/>
    <w:rsid w:val="008B6DF8"/>
    <w:rsid w:val="008C106C"/>
    <w:rsid w:val="008C10F1"/>
    <w:rsid w:val="008C1DC8"/>
    <w:rsid w:val="008C1E99"/>
    <w:rsid w:val="008E0085"/>
    <w:rsid w:val="008E13E3"/>
    <w:rsid w:val="008E2AA6"/>
    <w:rsid w:val="008E311B"/>
    <w:rsid w:val="008F402F"/>
    <w:rsid w:val="008F46E7"/>
    <w:rsid w:val="008F6879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7563D"/>
    <w:rsid w:val="00976A5B"/>
    <w:rsid w:val="009849C2"/>
    <w:rsid w:val="00984D24"/>
    <w:rsid w:val="009858EB"/>
    <w:rsid w:val="009A6F45"/>
    <w:rsid w:val="009B0046"/>
    <w:rsid w:val="009B3A25"/>
    <w:rsid w:val="009C1440"/>
    <w:rsid w:val="009C2107"/>
    <w:rsid w:val="009C247E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0781C"/>
    <w:rsid w:val="00A17F7C"/>
    <w:rsid w:val="00A231D3"/>
    <w:rsid w:val="00A24C95"/>
    <w:rsid w:val="00A26094"/>
    <w:rsid w:val="00A301BF"/>
    <w:rsid w:val="00A302B2"/>
    <w:rsid w:val="00A311BE"/>
    <w:rsid w:val="00A331B4"/>
    <w:rsid w:val="00A342B0"/>
    <w:rsid w:val="00A3484E"/>
    <w:rsid w:val="00A36ADA"/>
    <w:rsid w:val="00A37301"/>
    <w:rsid w:val="00A42E65"/>
    <w:rsid w:val="00A438D8"/>
    <w:rsid w:val="00A473F5"/>
    <w:rsid w:val="00A51F9D"/>
    <w:rsid w:val="00A5416A"/>
    <w:rsid w:val="00A639F4"/>
    <w:rsid w:val="00A652E0"/>
    <w:rsid w:val="00A66F02"/>
    <w:rsid w:val="00A70F8F"/>
    <w:rsid w:val="00A81A32"/>
    <w:rsid w:val="00A835BD"/>
    <w:rsid w:val="00A97B15"/>
    <w:rsid w:val="00AA41A3"/>
    <w:rsid w:val="00AA42D5"/>
    <w:rsid w:val="00AB2FAB"/>
    <w:rsid w:val="00AB5C14"/>
    <w:rsid w:val="00AC1EE7"/>
    <w:rsid w:val="00AC333F"/>
    <w:rsid w:val="00AC585C"/>
    <w:rsid w:val="00AD1925"/>
    <w:rsid w:val="00AD2B5E"/>
    <w:rsid w:val="00AD6776"/>
    <w:rsid w:val="00AD6F17"/>
    <w:rsid w:val="00AE067D"/>
    <w:rsid w:val="00AE1257"/>
    <w:rsid w:val="00AF1181"/>
    <w:rsid w:val="00AF2F79"/>
    <w:rsid w:val="00AF4653"/>
    <w:rsid w:val="00AF7DB7"/>
    <w:rsid w:val="00B01243"/>
    <w:rsid w:val="00B01AE7"/>
    <w:rsid w:val="00B050C5"/>
    <w:rsid w:val="00B10527"/>
    <w:rsid w:val="00B36B25"/>
    <w:rsid w:val="00B443E4"/>
    <w:rsid w:val="00B563EA"/>
    <w:rsid w:val="00B60E51"/>
    <w:rsid w:val="00B63A54"/>
    <w:rsid w:val="00B6736D"/>
    <w:rsid w:val="00B707DD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5A60"/>
    <w:rsid w:val="00BB6688"/>
    <w:rsid w:val="00BC26D4"/>
    <w:rsid w:val="00BC64F2"/>
    <w:rsid w:val="00BD4303"/>
    <w:rsid w:val="00BD7D5D"/>
    <w:rsid w:val="00BF22F0"/>
    <w:rsid w:val="00BF2A42"/>
    <w:rsid w:val="00C03D8C"/>
    <w:rsid w:val="00C055EC"/>
    <w:rsid w:val="00C10DC9"/>
    <w:rsid w:val="00C12FB3"/>
    <w:rsid w:val="00C17341"/>
    <w:rsid w:val="00C24EEF"/>
    <w:rsid w:val="00C251D9"/>
    <w:rsid w:val="00C25CF6"/>
    <w:rsid w:val="00C26C36"/>
    <w:rsid w:val="00C32768"/>
    <w:rsid w:val="00C431DF"/>
    <w:rsid w:val="00C456BD"/>
    <w:rsid w:val="00C46ADD"/>
    <w:rsid w:val="00C46FA7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26F0"/>
    <w:rsid w:val="00CE4D5C"/>
    <w:rsid w:val="00CF05DA"/>
    <w:rsid w:val="00CF58EB"/>
    <w:rsid w:val="00CF6D0D"/>
    <w:rsid w:val="00D0106E"/>
    <w:rsid w:val="00D06383"/>
    <w:rsid w:val="00D20E85"/>
    <w:rsid w:val="00D235EB"/>
    <w:rsid w:val="00D24615"/>
    <w:rsid w:val="00D27557"/>
    <w:rsid w:val="00D315FF"/>
    <w:rsid w:val="00D36A4A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1C22"/>
    <w:rsid w:val="00E21CC7"/>
    <w:rsid w:val="00E22684"/>
    <w:rsid w:val="00E24D9E"/>
    <w:rsid w:val="00E25849"/>
    <w:rsid w:val="00E30BEA"/>
    <w:rsid w:val="00E3197E"/>
    <w:rsid w:val="00E31E24"/>
    <w:rsid w:val="00E342F8"/>
    <w:rsid w:val="00E351ED"/>
    <w:rsid w:val="00E504C1"/>
    <w:rsid w:val="00E6034B"/>
    <w:rsid w:val="00E6549E"/>
    <w:rsid w:val="00E65EDE"/>
    <w:rsid w:val="00E70F81"/>
    <w:rsid w:val="00E75FD2"/>
    <w:rsid w:val="00E77055"/>
    <w:rsid w:val="00E77460"/>
    <w:rsid w:val="00E83062"/>
    <w:rsid w:val="00E83ABC"/>
    <w:rsid w:val="00E844F2"/>
    <w:rsid w:val="00E92C0D"/>
    <w:rsid w:val="00E92FCB"/>
    <w:rsid w:val="00EA147F"/>
    <w:rsid w:val="00EA5A58"/>
    <w:rsid w:val="00EA727B"/>
    <w:rsid w:val="00EB1B09"/>
    <w:rsid w:val="00ED03AB"/>
    <w:rsid w:val="00ED0CAC"/>
    <w:rsid w:val="00ED1CD4"/>
    <w:rsid w:val="00ED1D2B"/>
    <w:rsid w:val="00ED5A8D"/>
    <w:rsid w:val="00ED64B5"/>
    <w:rsid w:val="00ED73E8"/>
    <w:rsid w:val="00EE7CCA"/>
    <w:rsid w:val="00F16A14"/>
    <w:rsid w:val="00F17223"/>
    <w:rsid w:val="00F212DD"/>
    <w:rsid w:val="00F231DC"/>
    <w:rsid w:val="00F362D7"/>
    <w:rsid w:val="00F36D30"/>
    <w:rsid w:val="00F37D7B"/>
    <w:rsid w:val="00F415DF"/>
    <w:rsid w:val="00F5314C"/>
    <w:rsid w:val="00F532B5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97174"/>
    <w:rsid w:val="00FA39E6"/>
    <w:rsid w:val="00FA7BC9"/>
    <w:rsid w:val="00FB378E"/>
    <w:rsid w:val="00FB37F1"/>
    <w:rsid w:val="00FB47C0"/>
    <w:rsid w:val="00FB501B"/>
    <w:rsid w:val="00FB6C69"/>
    <w:rsid w:val="00FB7770"/>
    <w:rsid w:val="00FD3B91"/>
    <w:rsid w:val="00FD576B"/>
    <w:rsid w:val="00FD579E"/>
    <w:rsid w:val="00FE1524"/>
    <w:rsid w:val="00FE4516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8A0FE"/>
  <w15:docId w15:val="{1B91FD96-F715-40FC-8083-04A3C48A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一.,節,節1,標題110/111 + 內文"/>
    <w:basedOn w:val="a6"/>
    <w:link w:val="20"/>
    <w:qFormat/>
    <w:rsid w:val="00ED0CAC"/>
    <w:pPr>
      <w:numPr>
        <w:ilvl w:val="1"/>
        <w:numId w:val="7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ab">
    <w:name w:val="簽名 字元"/>
    <w:basedOn w:val="a7"/>
    <w:link w:val="aa"/>
    <w:semiHidden/>
    <w:rsid w:val="00B050C5"/>
    <w:rPr>
      <w:rFonts w:ascii="標楷體" w:eastAsia="標楷體"/>
      <w:b/>
      <w:snapToGrid w:val="0"/>
      <w:spacing w:val="10"/>
      <w:kern w:val="2"/>
      <w:sz w:val="36"/>
    </w:rPr>
  </w:style>
  <w:style w:type="paragraph" w:styleId="afb">
    <w:name w:val="footnote text"/>
    <w:basedOn w:val="a6"/>
    <w:link w:val="afc"/>
    <w:uiPriority w:val="99"/>
    <w:unhideWhenUsed/>
    <w:rsid w:val="00B050C5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rsid w:val="00B050C5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B050C5"/>
    <w:rPr>
      <w:vertAlign w:val="superscript"/>
    </w:rPr>
  </w:style>
  <w:style w:type="character" w:customStyle="1" w:styleId="30">
    <w:name w:val="標題 3 字元"/>
    <w:aliases w:val="(一) 字元"/>
    <w:basedOn w:val="a7"/>
    <w:link w:val="3"/>
    <w:rsid w:val="008F687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,1. 字元"/>
    <w:basedOn w:val="a7"/>
    <w:link w:val="4"/>
    <w:rsid w:val="008F6879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8F6879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aliases w:val="1 字元"/>
    <w:basedOn w:val="a7"/>
    <w:link w:val="6"/>
    <w:rsid w:val="00B10527"/>
    <w:rPr>
      <w:rFonts w:ascii="標楷體" w:eastAsia="標楷體" w:hAnsi="Arial"/>
      <w:kern w:val="32"/>
      <w:sz w:val="32"/>
      <w:szCs w:val="36"/>
    </w:rPr>
  </w:style>
  <w:style w:type="character" w:customStyle="1" w:styleId="20">
    <w:name w:val="標題 2 字元"/>
    <w:aliases w:val="標題110/111 字元,一. 字元,節 字元,節1 字元,標題110/111 + 內文 字元"/>
    <w:basedOn w:val="a7"/>
    <w:link w:val="2"/>
    <w:rsid w:val="0027401E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10">
    <w:name w:val="標題 1 字元"/>
    <w:aliases w:val="壹 字元,題號1 字元"/>
    <w:basedOn w:val="a7"/>
    <w:link w:val="1"/>
    <w:rsid w:val="0027401E"/>
    <w:rPr>
      <w:rFonts w:ascii="標楷體" w:eastAsia="標楷體" w:hAnsi="Arial"/>
      <w:bCs/>
      <w:kern w:val="3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4E6F-9A25-48A3-8CF1-0A977708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14</TotalTime>
  <Pages>18</Pages>
  <Words>1513</Words>
  <Characters>8628</Characters>
  <Application>Microsoft Office Word</Application>
  <DocSecurity>0</DocSecurity>
  <Lines>71</Lines>
  <Paragraphs>20</Paragraphs>
  <ScaleCrop>false</ScaleCrop>
  <Company>cy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廖芳慶</dc:creator>
  <cp:lastModifiedBy>吳婉珣</cp:lastModifiedBy>
  <cp:revision>3</cp:revision>
  <cp:lastPrinted>2023-03-07T09:00:00Z</cp:lastPrinted>
  <dcterms:created xsi:type="dcterms:W3CDTF">2023-05-26T07:32:00Z</dcterms:created>
  <dcterms:modified xsi:type="dcterms:W3CDTF">2023-06-15T08:01:00Z</dcterms:modified>
</cp:coreProperties>
</file>