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682B" w:rsidRPr="003C6B86" w:rsidRDefault="0082682B" w:rsidP="0082682B">
      <w:pPr>
        <w:pStyle w:val="af4"/>
        <w:rPr>
          <w:b w:val="0"/>
          <w:spacing w:val="0"/>
          <w:sz w:val="24"/>
          <w:szCs w:val="24"/>
        </w:rPr>
      </w:pPr>
      <w:r>
        <w:rPr>
          <w:rFonts w:hint="eastAsia"/>
          <w:color w:val="000000" w:themeColor="text1"/>
        </w:rPr>
        <w:t xml:space="preserve"> </w:t>
      </w:r>
      <w:r w:rsidRPr="00036AE7">
        <w:rPr>
          <w:rFonts w:hint="eastAsia"/>
          <w:color w:val="000000" w:themeColor="text1"/>
        </w:rPr>
        <w:t>調查</w:t>
      </w:r>
      <w:r>
        <w:rPr>
          <w:rFonts w:hint="eastAsia"/>
          <w:color w:val="000000" w:themeColor="text1"/>
        </w:rPr>
        <w:t>報告</w:t>
      </w:r>
      <w:bookmarkStart w:id="0" w:name="_GoBack"/>
      <w:bookmarkEnd w:id="0"/>
    </w:p>
    <w:p w:rsidR="00B4357B" w:rsidRPr="00EC4BBA" w:rsidRDefault="0082682B" w:rsidP="003A5F2D">
      <w:pPr>
        <w:pStyle w:val="1"/>
      </w:pPr>
      <w:r w:rsidRPr="0082682B">
        <w:rPr>
          <w:rFonts w:hint="eastAsia"/>
          <w:b/>
        </w:rPr>
        <w:t>案　　由</w:t>
      </w:r>
      <w:r w:rsidRPr="00EC4BBA">
        <w:rPr>
          <w:rFonts w:hint="eastAsia"/>
        </w:rPr>
        <w:t>：</w:t>
      </w:r>
      <w:proofErr w:type="gramStart"/>
      <w:r w:rsidR="00DA7405" w:rsidRPr="00EC4BBA">
        <w:rPr>
          <w:rFonts w:hint="eastAsia"/>
        </w:rPr>
        <w:t>據訴</w:t>
      </w:r>
      <w:proofErr w:type="gramEnd"/>
      <w:r w:rsidR="00DA7405" w:rsidRPr="00EC4BBA">
        <w:rPr>
          <w:rFonts w:hint="eastAsia"/>
        </w:rPr>
        <w:t>，其子為</w:t>
      </w:r>
      <w:r w:rsidR="00377E17" w:rsidRPr="00EC4BBA">
        <w:rPr>
          <w:rFonts w:hint="eastAsia"/>
        </w:rPr>
        <w:t>國防部空軍司令部</w:t>
      </w:r>
      <w:r w:rsidR="00DA7405" w:rsidRPr="00EC4BBA">
        <w:rPr>
          <w:rFonts w:hint="eastAsia"/>
        </w:rPr>
        <w:t>空軍戰術管制聯隊第六雷達中隊志願役士兵，於109年1月4日因身體不適昏迷，詎空軍延誤送醫，致腦部缺氧成為植物人，於一年後死亡。究該日其子發生身體不適情形至抵達醫院</w:t>
      </w:r>
      <w:proofErr w:type="gramStart"/>
      <w:r w:rsidR="00DA7405" w:rsidRPr="00EC4BBA">
        <w:rPr>
          <w:rFonts w:hint="eastAsia"/>
        </w:rPr>
        <w:t>期間，</w:t>
      </w:r>
      <w:proofErr w:type="gramEnd"/>
      <w:r w:rsidR="00DA7405" w:rsidRPr="00EC4BBA">
        <w:rPr>
          <w:rFonts w:hint="eastAsia"/>
        </w:rPr>
        <w:t>空軍第六雷達中隊對應之處置為何？是否未為適當且及時的醫療救護？空軍第六雷達中隊於事發時是否配置醫務人員或救護技術員</w:t>
      </w:r>
      <w:r w:rsidR="00C9639A" w:rsidRPr="00EC4BBA">
        <w:rPr>
          <w:rFonts w:hint="eastAsia"/>
        </w:rPr>
        <w:t>(</w:t>
      </w:r>
      <w:r w:rsidR="00C9639A" w:rsidRPr="00EC4BBA">
        <w:t>Emergency medical technician</w:t>
      </w:r>
      <w:r w:rsidR="00C9639A" w:rsidRPr="00EC4BBA">
        <w:rPr>
          <w:rFonts w:hint="eastAsia"/>
        </w:rPr>
        <w:t>,</w:t>
      </w:r>
      <w:r w:rsidR="00C9639A" w:rsidRPr="00EC4BBA">
        <w:t xml:space="preserve"> </w:t>
      </w:r>
      <w:r w:rsidR="00C9639A" w:rsidRPr="00EC4BBA">
        <w:rPr>
          <w:rFonts w:hint="eastAsia"/>
        </w:rPr>
        <w:t>EMT)</w:t>
      </w:r>
      <w:r w:rsidR="00DA7405" w:rsidRPr="00EC4BBA">
        <w:rPr>
          <w:rFonts w:hint="eastAsia"/>
        </w:rPr>
        <w:t>？有無建制傷病官兵緊急救護之衛生勤務作業規定？實有深入查明之必要案。</w:t>
      </w:r>
    </w:p>
    <w:p w:rsidR="00E3524E" w:rsidRPr="00EC4BBA" w:rsidRDefault="00E3524E" w:rsidP="00E3524E">
      <w:pPr>
        <w:pStyle w:val="1"/>
        <w:ind w:left="2380" w:hanging="2380"/>
        <w:rPr>
          <w:b/>
        </w:rPr>
      </w:pPr>
      <w:r w:rsidRPr="00EC4BBA">
        <w:rPr>
          <w:rFonts w:hint="eastAsia"/>
          <w:b/>
        </w:rPr>
        <w:t>調查意見：</w:t>
      </w:r>
    </w:p>
    <w:p w:rsidR="005345EB" w:rsidRPr="00EC4BBA" w:rsidRDefault="005345EB" w:rsidP="005345EB">
      <w:pPr>
        <w:pStyle w:val="11"/>
        <w:ind w:left="680" w:firstLine="680"/>
      </w:pPr>
      <w:proofErr w:type="gramStart"/>
      <w:r w:rsidRPr="00EC4BBA">
        <w:rPr>
          <w:rFonts w:hint="eastAsia"/>
        </w:rPr>
        <w:t>據訴</w:t>
      </w:r>
      <w:proofErr w:type="gramEnd"/>
      <w:r w:rsidRPr="00EC4BBA">
        <w:rPr>
          <w:rFonts w:hint="eastAsia"/>
        </w:rPr>
        <w:t>，其子</w:t>
      </w:r>
      <w:r w:rsidR="001E2A1B" w:rsidRPr="00EC4BBA">
        <w:rPr>
          <w:rFonts w:hint="eastAsia"/>
        </w:rPr>
        <w:t>(下</w:t>
      </w:r>
      <w:proofErr w:type="gramStart"/>
      <w:r w:rsidR="001E2A1B" w:rsidRPr="00EC4BBA">
        <w:rPr>
          <w:rFonts w:hint="eastAsia"/>
        </w:rPr>
        <w:t>稱蘇</w:t>
      </w:r>
      <w:proofErr w:type="gramEnd"/>
      <w:r w:rsidR="001E2A1B" w:rsidRPr="00EC4BBA">
        <w:rPr>
          <w:rFonts w:hint="eastAsia"/>
        </w:rPr>
        <w:t>君)</w:t>
      </w:r>
      <w:r w:rsidRPr="00EC4BBA">
        <w:rPr>
          <w:rFonts w:hint="eastAsia"/>
        </w:rPr>
        <w:t>為</w:t>
      </w:r>
      <w:r w:rsidR="00B22354" w:rsidRPr="00EC4BBA">
        <w:rPr>
          <w:rFonts w:hint="eastAsia"/>
        </w:rPr>
        <w:t>國防部空軍司令部</w:t>
      </w:r>
      <w:r w:rsidRPr="00EC4BBA">
        <w:rPr>
          <w:rFonts w:hint="eastAsia"/>
        </w:rPr>
        <w:t>空軍戰術管制聯隊第六雷達中隊（下稱空軍第六雷達中隊）志願役士兵，於</w:t>
      </w:r>
      <w:r w:rsidR="00712666" w:rsidRPr="00EC4BBA">
        <w:rPr>
          <w:rFonts w:hint="eastAsia"/>
        </w:rPr>
        <w:t>民國(下同)</w:t>
      </w:r>
      <w:r w:rsidRPr="00EC4BBA">
        <w:rPr>
          <w:rFonts w:hint="eastAsia"/>
        </w:rPr>
        <w:t>109年1月4日因身體不適昏迷，詎空軍延誤送醫，致腦部缺氧成為植物人，於一年後死亡。究該日其子發生身體不適情形至抵達醫院</w:t>
      </w:r>
      <w:proofErr w:type="gramStart"/>
      <w:r w:rsidRPr="00EC4BBA">
        <w:rPr>
          <w:rFonts w:hint="eastAsia"/>
        </w:rPr>
        <w:t>期間，</w:t>
      </w:r>
      <w:proofErr w:type="gramEnd"/>
      <w:r w:rsidRPr="00EC4BBA">
        <w:rPr>
          <w:rFonts w:hint="eastAsia"/>
        </w:rPr>
        <w:t>空軍第六雷達中隊對應之處置為何？是否未為適當且及時的醫療救護？空軍第六雷達中隊於事發時是否配置醫務人員或救護技術員(</w:t>
      </w:r>
      <w:r w:rsidRPr="00EC4BBA">
        <w:t>Emergency medical technician</w:t>
      </w:r>
      <w:r w:rsidRPr="00EC4BBA">
        <w:rPr>
          <w:rFonts w:hint="eastAsia"/>
        </w:rPr>
        <w:t>,</w:t>
      </w:r>
      <w:r w:rsidRPr="00EC4BBA">
        <w:t xml:space="preserve"> </w:t>
      </w:r>
      <w:r w:rsidRPr="00EC4BBA">
        <w:rPr>
          <w:rFonts w:hint="eastAsia"/>
        </w:rPr>
        <w:t>EMT)？有無建制傷病官兵緊急救護之衛生勤務作業規定？實有深入查明之必要案。</w:t>
      </w:r>
    </w:p>
    <w:p w:rsidR="005345EB" w:rsidRPr="00EC4BBA" w:rsidRDefault="005345EB" w:rsidP="005345EB">
      <w:pPr>
        <w:pStyle w:val="11"/>
        <w:ind w:left="680" w:firstLine="680"/>
      </w:pPr>
      <w:r w:rsidRPr="00EC4BBA">
        <w:rPr>
          <w:rFonts w:hint="eastAsia"/>
        </w:rPr>
        <w:t>案經本院向國防部、</w:t>
      </w:r>
      <w:r w:rsidRPr="00EC4BBA">
        <w:rPr>
          <w:rFonts w:hint="eastAsia"/>
          <w:bCs/>
          <w:kern w:val="0"/>
        </w:rPr>
        <w:t>國立臺灣大學醫學院附設醫院金山分院(下稱臺大醫院金山分院)</w:t>
      </w:r>
      <w:r w:rsidR="00C30147" w:rsidRPr="00EC4BBA">
        <w:rPr>
          <w:rFonts w:hint="eastAsia"/>
          <w:bCs/>
          <w:kern w:val="0"/>
        </w:rPr>
        <w:t>、衛生福利部中央健康</w:t>
      </w:r>
      <w:proofErr w:type="gramStart"/>
      <w:r w:rsidR="00C30147" w:rsidRPr="00EC4BBA">
        <w:rPr>
          <w:rFonts w:hint="eastAsia"/>
          <w:bCs/>
          <w:kern w:val="0"/>
        </w:rPr>
        <w:t>保險署</w:t>
      </w:r>
      <w:proofErr w:type="gramEnd"/>
      <w:r w:rsidR="00B22354" w:rsidRPr="00EC4BBA">
        <w:rPr>
          <w:rFonts w:hint="eastAsia"/>
          <w:bCs/>
          <w:kern w:val="0"/>
        </w:rPr>
        <w:t>及基隆市政府衛生局</w:t>
      </w:r>
      <w:r w:rsidR="00B22354" w:rsidRPr="00EC4BBA">
        <w:rPr>
          <w:rFonts w:hint="eastAsia"/>
        </w:rPr>
        <w:t>等相關單位調閱卷證</w:t>
      </w:r>
      <w:r w:rsidRPr="00EC4BBA">
        <w:rPr>
          <w:rFonts w:hint="eastAsia"/>
        </w:rPr>
        <w:t>，</w:t>
      </w:r>
      <w:r w:rsidRPr="00EC4BBA">
        <w:rPr>
          <w:rFonts w:hAnsi="標楷體" w:hint="eastAsia"/>
          <w:szCs w:val="32"/>
        </w:rPr>
        <w:t>並於</w:t>
      </w:r>
      <w:r w:rsidRPr="00EC4BBA">
        <w:rPr>
          <w:rFonts w:hint="eastAsia"/>
        </w:rPr>
        <w:t>111年6月10日</w:t>
      </w:r>
      <w:r w:rsidRPr="00EC4BBA">
        <w:rPr>
          <w:rFonts w:hAnsi="標楷體" w:hint="eastAsia"/>
          <w:szCs w:val="32"/>
        </w:rPr>
        <w:t>諮詢</w:t>
      </w:r>
      <w:r w:rsidR="001E2A1B" w:rsidRPr="00EC4BBA">
        <w:rPr>
          <w:rFonts w:hAnsi="標楷體" w:hint="eastAsia"/>
          <w:szCs w:val="32"/>
        </w:rPr>
        <w:t>精神衛生</w:t>
      </w:r>
      <w:r w:rsidRPr="00EC4BBA">
        <w:rPr>
          <w:rFonts w:hAnsi="標楷體" w:hint="eastAsia"/>
          <w:szCs w:val="32"/>
        </w:rPr>
        <w:t>及緊急醫療專業人員，</w:t>
      </w:r>
      <w:r w:rsidRPr="00EC4BBA">
        <w:rPr>
          <w:rFonts w:hint="eastAsia"/>
        </w:rPr>
        <w:t>復就相關爭點於111年8月1日詢問國防部空軍司令部(下稱</w:t>
      </w:r>
      <w:r w:rsidRPr="00EC4BBA">
        <w:rPr>
          <w:rFonts w:hint="eastAsia"/>
        </w:rPr>
        <w:lastRenderedPageBreak/>
        <w:t>空軍司令部)劉副司令</w:t>
      </w:r>
      <w:r w:rsidR="00B22354" w:rsidRPr="00EC4BBA">
        <w:rPr>
          <w:rFonts w:hint="eastAsia"/>
        </w:rPr>
        <w:t>中將</w:t>
      </w:r>
      <w:r w:rsidRPr="00EC4BBA">
        <w:rPr>
          <w:rFonts w:hint="eastAsia"/>
        </w:rPr>
        <w:t>、軍醫組林上校、</w:t>
      </w:r>
      <w:proofErr w:type="gramStart"/>
      <w:r w:rsidRPr="00EC4BBA">
        <w:rPr>
          <w:rFonts w:hint="eastAsia"/>
        </w:rPr>
        <w:t>心輔官林少</w:t>
      </w:r>
      <w:proofErr w:type="gramEnd"/>
      <w:r w:rsidRPr="00EC4BBA">
        <w:rPr>
          <w:rFonts w:hint="eastAsia"/>
        </w:rPr>
        <w:t>校等人員，</w:t>
      </w:r>
      <w:r w:rsidR="00B7111E" w:rsidRPr="00EC4BBA">
        <w:rPr>
          <w:rFonts w:hint="eastAsia"/>
        </w:rPr>
        <w:t>再就國軍整體制度性問題函詢國防部，經</w:t>
      </w:r>
      <w:proofErr w:type="gramStart"/>
      <w:r w:rsidR="00B7111E" w:rsidRPr="00EC4BBA">
        <w:rPr>
          <w:rFonts w:hint="eastAsia"/>
        </w:rPr>
        <w:t>卷析該</w:t>
      </w:r>
      <w:proofErr w:type="gramEnd"/>
      <w:r w:rsidR="00B7111E" w:rsidRPr="00EC4BBA">
        <w:rPr>
          <w:rFonts w:hint="eastAsia"/>
        </w:rPr>
        <w:t>部111年10月27日</w:t>
      </w:r>
      <w:proofErr w:type="gramStart"/>
      <w:r w:rsidR="00B7111E" w:rsidRPr="00EC4BBA">
        <w:rPr>
          <w:rFonts w:hint="eastAsia"/>
        </w:rPr>
        <w:t>函復本</w:t>
      </w:r>
      <w:proofErr w:type="gramEnd"/>
      <w:r w:rsidR="00B7111E" w:rsidRPr="00EC4BBA">
        <w:rPr>
          <w:rFonts w:hint="eastAsia"/>
        </w:rPr>
        <w:t>院說明，</w:t>
      </w:r>
      <w:proofErr w:type="gramStart"/>
      <w:r w:rsidRPr="00EC4BBA">
        <w:rPr>
          <w:rFonts w:hint="eastAsia"/>
        </w:rPr>
        <w:t>調查竣</w:t>
      </w:r>
      <w:proofErr w:type="gramEnd"/>
      <w:r w:rsidRPr="00EC4BBA">
        <w:rPr>
          <w:rFonts w:hint="eastAsia"/>
        </w:rPr>
        <w:t>事，</w:t>
      </w:r>
      <w:r w:rsidRPr="00EC4BBA">
        <w:rPr>
          <w:rFonts w:hAnsi="標楷體" w:hint="eastAsia"/>
          <w:szCs w:val="32"/>
        </w:rPr>
        <w:t>茲陳述調查意見如下：</w:t>
      </w:r>
    </w:p>
    <w:p w:rsidR="005345EB" w:rsidRPr="00EC4BBA" w:rsidRDefault="001A405A" w:rsidP="005345EB">
      <w:pPr>
        <w:pStyle w:val="2"/>
        <w:ind w:left="1020" w:hanging="680"/>
        <w:rPr>
          <w:b/>
        </w:rPr>
      </w:pPr>
      <w:proofErr w:type="gramStart"/>
      <w:r w:rsidRPr="00EC4BBA">
        <w:rPr>
          <w:rFonts w:hint="eastAsia"/>
          <w:b/>
        </w:rPr>
        <w:t>蘇君於</w:t>
      </w:r>
      <w:proofErr w:type="gramEnd"/>
      <w:r w:rsidRPr="00EC4BBA">
        <w:rPr>
          <w:rFonts w:hint="eastAsia"/>
          <w:b/>
        </w:rPr>
        <w:t>109年1月4日在營期間身體不適昏迷，在緊急送往臺大醫院金山分院急救前，空軍第六雷達中隊人員或自認為其體溫正常、或自行判定其有呼吸、心跳及反應等情，爰未立即積極協處，可見對於緊急救護之認知不足且應處不當，</w:t>
      </w:r>
      <w:proofErr w:type="gramStart"/>
      <w:r w:rsidRPr="00EC4BBA">
        <w:rPr>
          <w:rFonts w:hint="eastAsia"/>
          <w:b/>
        </w:rPr>
        <w:t>復所配</w:t>
      </w:r>
      <w:proofErr w:type="gramEnd"/>
      <w:r w:rsidRPr="00EC4BBA">
        <w:rPr>
          <w:rFonts w:hint="eastAsia"/>
          <w:b/>
        </w:rPr>
        <w:t>置的救護技術員</w:t>
      </w:r>
      <w:r w:rsidR="000B3DC1" w:rsidRPr="00EC4BBA">
        <w:rPr>
          <w:rFonts w:hint="eastAsia"/>
          <w:b/>
        </w:rPr>
        <w:t>(EMT)</w:t>
      </w:r>
      <w:r w:rsidRPr="00EC4BBA">
        <w:rPr>
          <w:rFonts w:hint="eastAsia"/>
          <w:b/>
        </w:rPr>
        <w:t>亦未能發揮救護功能，</w:t>
      </w:r>
      <w:r w:rsidR="000F1F96" w:rsidRPr="00EC4BBA">
        <w:rPr>
          <w:rFonts w:hint="eastAsia"/>
          <w:b/>
        </w:rPr>
        <w:t>就制度而言，</w:t>
      </w:r>
      <w:r w:rsidR="007A1E8D" w:rsidRPr="00EC4BBA">
        <w:rPr>
          <w:rFonts w:hint="eastAsia"/>
          <w:b/>
        </w:rPr>
        <w:t>欠缺統一緊急救護與後送標準流程，</w:t>
      </w:r>
      <w:r w:rsidRPr="00EC4BBA">
        <w:rPr>
          <w:rFonts w:hint="eastAsia"/>
          <w:b/>
        </w:rPr>
        <w:t>整體緊急處理過程混亂無章，確有欠當。</w:t>
      </w:r>
    </w:p>
    <w:p w:rsidR="00BB0AA9" w:rsidRPr="00EC4BBA" w:rsidRDefault="000C5592" w:rsidP="00587EC3">
      <w:pPr>
        <w:pStyle w:val="3"/>
        <w:rPr>
          <w:kern w:val="0"/>
        </w:rPr>
      </w:pPr>
      <w:proofErr w:type="gramStart"/>
      <w:r w:rsidRPr="00EC4BBA">
        <w:rPr>
          <w:rFonts w:hint="eastAsia"/>
        </w:rPr>
        <w:t>蘇君於</w:t>
      </w:r>
      <w:proofErr w:type="gramEnd"/>
      <w:r w:rsidRPr="00EC4BBA">
        <w:rPr>
          <w:rFonts w:hint="eastAsia"/>
        </w:rPr>
        <w:t>107年11月14日入陸軍步兵第一O四旅第五營第二連服役，後於108年1月9日至空軍第六雷達中隊補給勤務分隊服役，職稱</w:t>
      </w:r>
      <w:proofErr w:type="gramStart"/>
      <w:r w:rsidRPr="00EC4BBA">
        <w:rPr>
          <w:rFonts w:hint="eastAsia"/>
        </w:rPr>
        <w:t>為勤膳</w:t>
      </w:r>
      <w:proofErr w:type="gramEnd"/>
      <w:r w:rsidRPr="00EC4BBA">
        <w:rPr>
          <w:rFonts w:hint="eastAsia"/>
        </w:rPr>
        <w:t>兵</w:t>
      </w:r>
      <w:r w:rsidR="00EE6520" w:rsidRPr="00EC4BBA">
        <w:rPr>
          <w:rFonts w:hint="eastAsia"/>
        </w:rPr>
        <w:t>。</w:t>
      </w:r>
      <w:proofErr w:type="gramStart"/>
      <w:r w:rsidR="00ED38B0" w:rsidRPr="00EC4BBA">
        <w:rPr>
          <w:rFonts w:hint="eastAsia"/>
        </w:rPr>
        <w:t>蘇君於</w:t>
      </w:r>
      <w:proofErr w:type="gramEnd"/>
      <w:r w:rsidR="00ED38B0" w:rsidRPr="00EC4BBA">
        <w:rPr>
          <w:rFonts w:hint="eastAsia"/>
        </w:rPr>
        <w:t>109年1月4日上午</w:t>
      </w:r>
      <w:r w:rsidR="00EE6520" w:rsidRPr="00EC4BBA">
        <w:rPr>
          <w:rFonts w:hint="eastAsia"/>
        </w:rPr>
        <w:t>身體不適，經軍方人員送往臺大醫院金山分院，</w:t>
      </w:r>
      <w:r w:rsidR="00BB0AA9" w:rsidRPr="00EC4BBA">
        <w:rPr>
          <w:rFonts w:hint="eastAsia"/>
        </w:rPr>
        <w:t>到院前無生命徵象，經急救後</w:t>
      </w:r>
      <w:r w:rsidR="00EE6520" w:rsidRPr="00EC4BBA">
        <w:rPr>
          <w:rFonts w:hint="eastAsia"/>
        </w:rPr>
        <w:t>恢復自發性血液循環，惟其意識仍屬昏迷狀態，且須依靠呼吸機維持呼吸，為執行進一步醫療處置，該院於當日</w:t>
      </w:r>
      <w:proofErr w:type="gramStart"/>
      <w:r w:rsidR="00EE6520" w:rsidRPr="00EC4BBA">
        <w:rPr>
          <w:rFonts w:hint="eastAsia"/>
        </w:rPr>
        <w:t>將蘇君轉</w:t>
      </w:r>
      <w:proofErr w:type="gramEnd"/>
      <w:r w:rsidR="00EE6520" w:rsidRPr="00EC4BBA">
        <w:rPr>
          <w:rFonts w:hint="eastAsia"/>
        </w:rPr>
        <w:t>送至長庚醫療財團法人基隆長庚紀念醫院(下稱基隆長庚醫院)</w:t>
      </w:r>
      <w:r w:rsidR="00BB0AA9" w:rsidRPr="00EC4BBA">
        <w:rPr>
          <w:rFonts w:hint="eastAsia"/>
        </w:rPr>
        <w:t>，</w:t>
      </w:r>
      <w:r w:rsidR="002F170C" w:rsidRPr="00EC4BBA">
        <w:rPr>
          <w:rFonts w:hint="eastAsia"/>
        </w:rPr>
        <w:t>109</w:t>
      </w:r>
      <w:r w:rsidR="00587EC3" w:rsidRPr="00EC4BBA">
        <w:rPr>
          <w:rFonts w:hint="eastAsia"/>
        </w:rPr>
        <w:t>年1月13日</w:t>
      </w:r>
      <w:r w:rsidR="00BB0AA9" w:rsidRPr="00EC4BBA">
        <w:rPr>
          <w:rFonts w:hint="eastAsia"/>
        </w:rPr>
        <w:t>轉入住三軍總醫院加護病房，</w:t>
      </w:r>
      <w:r w:rsidR="00587EC3" w:rsidRPr="00EC4BBA">
        <w:rPr>
          <w:rFonts w:hint="eastAsia"/>
        </w:rPr>
        <w:t>因腦部缺氧過久已成植物人，家屬為就近照顧，於</w:t>
      </w:r>
      <w:r w:rsidR="002F170C" w:rsidRPr="00EC4BBA">
        <w:rPr>
          <w:rFonts w:hint="eastAsia"/>
        </w:rPr>
        <w:t>109</w:t>
      </w:r>
      <w:r w:rsidR="00587EC3" w:rsidRPr="00EC4BBA">
        <w:rPr>
          <w:rFonts w:hint="eastAsia"/>
        </w:rPr>
        <w:t>年2月17日轉至國軍高雄總醫院左營分院，</w:t>
      </w:r>
      <w:r w:rsidR="00BB0AA9" w:rsidRPr="00EC4BBA">
        <w:rPr>
          <w:rFonts w:hint="eastAsia"/>
        </w:rPr>
        <w:t>1年後(110年4月20日)因</w:t>
      </w:r>
      <w:r w:rsidR="00BB0AA9" w:rsidRPr="00EC4BBA">
        <w:rPr>
          <w:rFonts w:hint="eastAsia"/>
          <w:kern w:val="0"/>
        </w:rPr>
        <w:t>器官衰竭離世。</w:t>
      </w:r>
    </w:p>
    <w:p w:rsidR="00EE6520" w:rsidRPr="00EC4BBA" w:rsidRDefault="007E5F2E" w:rsidP="001E2A1B">
      <w:pPr>
        <w:pStyle w:val="3"/>
        <w:ind w:left="1276"/>
        <w:rPr>
          <w:kern w:val="0"/>
          <w:specVanish/>
        </w:rPr>
      </w:pPr>
      <w:proofErr w:type="gramStart"/>
      <w:r w:rsidRPr="00EC4BBA">
        <w:rPr>
          <w:rFonts w:hint="eastAsia"/>
          <w:kern w:val="0"/>
        </w:rPr>
        <w:t>查蘇</w:t>
      </w:r>
      <w:r w:rsidR="005826C1" w:rsidRPr="00EC4BBA">
        <w:rPr>
          <w:rFonts w:hint="eastAsia"/>
          <w:kern w:val="0"/>
        </w:rPr>
        <w:t>君</w:t>
      </w:r>
      <w:proofErr w:type="gramEnd"/>
      <w:r w:rsidRPr="00EC4BBA">
        <w:rPr>
          <w:rFonts w:hint="eastAsia"/>
          <w:kern w:val="0"/>
        </w:rPr>
        <w:t>於109年1月</w:t>
      </w:r>
      <w:r w:rsidR="00DC3D25" w:rsidRPr="00EC4BBA">
        <w:rPr>
          <w:rFonts w:hint="eastAsia"/>
          <w:kern w:val="0"/>
        </w:rPr>
        <w:t>4</w:t>
      </w:r>
      <w:r w:rsidRPr="00EC4BBA">
        <w:rPr>
          <w:rFonts w:hint="eastAsia"/>
          <w:kern w:val="0"/>
        </w:rPr>
        <w:t>日</w:t>
      </w:r>
      <w:r w:rsidR="00DC3D25" w:rsidRPr="00EC4BBA">
        <w:rPr>
          <w:rFonts w:hint="eastAsia"/>
          <w:kern w:val="0"/>
        </w:rPr>
        <w:t>5時20分時，以L</w:t>
      </w:r>
      <w:r w:rsidR="00712666" w:rsidRPr="00EC4BBA">
        <w:rPr>
          <w:kern w:val="0"/>
        </w:rPr>
        <w:t>ine</w:t>
      </w:r>
      <w:r w:rsidR="00DC3D25" w:rsidRPr="00EC4BBA">
        <w:rPr>
          <w:rFonts w:hint="eastAsia"/>
          <w:kern w:val="0"/>
        </w:rPr>
        <w:t>通訊軟體表達身體不適，10時47分姜姓下士</w:t>
      </w:r>
      <w:proofErr w:type="gramStart"/>
      <w:r w:rsidR="00DC3D25" w:rsidRPr="00EC4BBA">
        <w:rPr>
          <w:rFonts w:hint="eastAsia"/>
          <w:kern w:val="0"/>
        </w:rPr>
        <w:t>發現呈跪</w:t>
      </w:r>
      <w:proofErr w:type="gramEnd"/>
      <w:r w:rsidR="00DC3D25" w:rsidRPr="00EC4BBA">
        <w:rPr>
          <w:rFonts w:hint="eastAsia"/>
          <w:kern w:val="0"/>
        </w:rPr>
        <w:t>姿，臀部著地、</w:t>
      </w:r>
      <w:proofErr w:type="gramStart"/>
      <w:r w:rsidR="00DC3D25" w:rsidRPr="00EC4BBA">
        <w:rPr>
          <w:rFonts w:hint="eastAsia"/>
          <w:kern w:val="0"/>
        </w:rPr>
        <w:t>右手倚桌方</w:t>
      </w:r>
      <w:proofErr w:type="gramEnd"/>
      <w:r w:rsidR="00DC3D25" w:rsidRPr="00EC4BBA">
        <w:rPr>
          <w:rFonts w:hint="eastAsia"/>
          <w:kern w:val="0"/>
        </w:rPr>
        <w:t>式支撐，遂通報營中當值長官，11時09分</w:t>
      </w:r>
      <w:proofErr w:type="gramStart"/>
      <w:r w:rsidR="00DC3D25" w:rsidRPr="00EC4BBA">
        <w:rPr>
          <w:rFonts w:hint="eastAsia"/>
          <w:kern w:val="0"/>
        </w:rPr>
        <w:t>蘇君由</w:t>
      </w:r>
      <w:proofErr w:type="gramEnd"/>
      <w:r w:rsidR="00DC3D25" w:rsidRPr="00EC4BBA">
        <w:rPr>
          <w:rFonts w:hint="eastAsia"/>
          <w:kern w:val="0"/>
        </w:rPr>
        <w:t>潘姓上尉自</w:t>
      </w:r>
      <w:r w:rsidR="000F4188" w:rsidRPr="00EC4BBA">
        <w:rPr>
          <w:rFonts w:hint="eastAsia"/>
          <w:kern w:val="0"/>
        </w:rPr>
        <w:t>行</w:t>
      </w:r>
      <w:r w:rsidR="00DC3D25" w:rsidRPr="00EC4BBA">
        <w:rPr>
          <w:rFonts w:hint="eastAsia"/>
          <w:kern w:val="0"/>
        </w:rPr>
        <w:t>駕車(民車)，</w:t>
      </w:r>
      <w:proofErr w:type="gramStart"/>
      <w:r w:rsidR="00DC3D25" w:rsidRPr="00EC4BBA">
        <w:rPr>
          <w:rFonts w:hint="eastAsia"/>
          <w:kern w:val="0"/>
        </w:rPr>
        <w:t>離營送</w:t>
      </w:r>
      <w:proofErr w:type="gramEnd"/>
      <w:r w:rsidR="00DC3D25" w:rsidRPr="00EC4BBA">
        <w:rPr>
          <w:rFonts w:hint="eastAsia"/>
          <w:kern w:val="0"/>
        </w:rPr>
        <w:t>往</w:t>
      </w:r>
      <w:r w:rsidR="00DC3D25" w:rsidRPr="00EC4BBA">
        <w:rPr>
          <w:rFonts w:hint="eastAsia"/>
          <w:kern w:val="0"/>
        </w:rPr>
        <w:lastRenderedPageBreak/>
        <w:t>臺大醫院金山分院，主要經過如下</w:t>
      </w:r>
      <w:r w:rsidR="00405ED6" w:rsidRPr="00EC4BBA">
        <w:rPr>
          <w:rFonts w:hint="eastAsia"/>
          <w:kern w:val="0"/>
        </w:rPr>
        <w:t>表。</w:t>
      </w:r>
    </w:p>
    <w:p w:rsidR="00405ED6" w:rsidRPr="00EC4BBA" w:rsidRDefault="00405ED6" w:rsidP="00712666">
      <w:pPr>
        <w:pStyle w:val="a3"/>
        <w:ind w:left="709" w:firstLine="567"/>
        <w:jc w:val="center"/>
        <w:rPr>
          <w:specVanish/>
        </w:rPr>
      </w:pPr>
      <w:proofErr w:type="gramStart"/>
      <w:r w:rsidRPr="00EC4BBA">
        <w:rPr>
          <w:rFonts w:hint="eastAsia"/>
        </w:rPr>
        <w:t>蘇君109年1月4日</w:t>
      </w:r>
      <w:proofErr w:type="gramEnd"/>
      <w:r w:rsidRPr="00EC4BBA">
        <w:rPr>
          <w:rFonts w:hint="eastAsia"/>
        </w:rPr>
        <w:t>身體不適至送醫之經過</w:t>
      </w:r>
    </w:p>
    <w:tbl>
      <w:tblPr>
        <w:tblStyle w:val="af9"/>
        <w:tblW w:w="0" w:type="auto"/>
        <w:tblInd w:w="1276" w:type="dxa"/>
        <w:tblLook w:val="04A0" w:firstRow="1" w:lastRow="0" w:firstColumn="1" w:lastColumn="0" w:noHBand="0" w:noVBand="1"/>
      </w:tblPr>
      <w:tblGrid>
        <w:gridCol w:w="1696"/>
        <w:gridCol w:w="5862"/>
      </w:tblGrid>
      <w:tr w:rsidR="003130FB" w:rsidRPr="00EC4BBA" w:rsidTr="00E0377F">
        <w:trPr>
          <w:trHeight w:val="441"/>
          <w:tblHeader/>
        </w:trPr>
        <w:tc>
          <w:tcPr>
            <w:tcW w:w="1696" w:type="dxa"/>
            <w:shd w:val="clear" w:color="auto" w:fill="D9D9D9" w:themeFill="background1" w:themeFillShade="D9"/>
            <w:vAlign w:val="center"/>
          </w:tcPr>
          <w:p w:rsidR="004C5259" w:rsidRPr="00EC4BBA" w:rsidRDefault="004C5259" w:rsidP="00A95A7B">
            <w:pPr>
              <w:pStyle w:val="3"/>
              <w:numPr>
                <w:ilvl w:val="0"/>
                <w:numId w:val="0"/>
              </w:numPr>
              <w:jc w:val="center"/>
              <w:rPr>
                <w:b/>
                <w:kern w:val="0"/>
                <w:sz w:val="28"/>
              </w:rPr>
            </w:pPr>
            <w:r w:rsidRPr="00EC4BBA">
              <w:rPr>
                <w:rFonts w:hint="eastAsia"/>
                <w:b/>
                <w:kern w:val="0"/>
                <w:sz w:val="28"/>
              </w:rPr>
              <w:t>時間</w:t>
            </w:r>
          </w:p>
        </w:tc>
        <w:tc>
          <w:tcPr>
            <w:tcW w:w="5862" w:type="dxa"/>
            <w:shd w:val="clear" w:color="auto" w:fill="D9D9D9" w:themeFill="background1" w:themeFillShade="D9"/>
            <w:vAlign w:val="center"/>
          </w:tcPr>
          <w:p w:rsidR="004C5259" w:rsidRPr="00EC4BBA" w:rsidRDefault="004C5259" w:rsidP="00A95A7B">
            <w:pPr>
              <w:pStyle w:val="3"/>
              <w:numPr>
                <w:ilvl w:val="0"/>
                <w:numId w:val="0"/>
              </w:numPr>
              <w:jc w:val="center"/>
              <w:rPr>
                <w:b/>
                <w:kern w:val="0"/>
                <w:sz w:val="28"/>
              </w:rPr>
            </w:pPr>
            <w:r w:rsidRPr="00EC4BBA">
              <w:rPr>
                <w:rFonts w:hint="eastAsia"/>
                <w:b/>
                <w:kern w:val="0"/>
                <w:sz w:val="28"/>
              </w:rPr>
              <w:t>作為</w:t>
            </w:r>
          </w:p>
        </w:tc>
      </w:tr>
      <w:tr w:rsidR="003130FB" w:rsidRPr="00EC4BBA" w:rsidTr="00CA11FE">
        <w:tc>
          <w:tcPr>
            <w:tcW w:w="1696" w:type="dxa"/>
          </w:tcPr>
          <w:p w:rsidR="004C5259" w:rsidRPr="00EC4BBA" w:rsidRDefault="004C5259" w:rsidP="004C5259">
            <w:pPr>
              <w:pStyle w:val="3"/>
              <w:numPr>
                <w:ilvl w:val="0"/>
                <w:numId w:val="0"/>
              </w:numPr>
              <w:rPr>
                <w:kern w:val="0"/>
                <w:sz w:val="28"/>
              </w:rPr>
            </w:pPr>
            <w:r w:rsidRPr="00EC4BBA">
              <w:rPr>
                <w:rFonts w:hint="eastAsia"/>
                <w:kern w:val="0"/>
                <w:sz w:val="28"/>
              </w:rPr>
              <w:t>5時20分</w:t>
            </w:r>
          </w:p>
        </w:tc>
        <w:tc>
          <w:tcPr>
            <w:tcW w:w="5862" w:type="dxa"/>
          </w:tcPr>
          <w:p w:rsidR="004C5259" w:rsidRPr="00EC4BBA" w:rsidRDefault="004C5259" w:rsidP="004C5259">
            <w:pPr>
              <w:pStyle w:val="3"/>
              <w:numPr>
                <w:ilvl w:val="0"/>
                <w:numId w:val="0"/>
              </w:numPr>
              <w:rPr>
                <w:kern w:val="0"/>
                <w:sz w:val="28"/>
              </w:rPr>
            </w:pPr>
            <w:proofErr w:type="gramStart"/>
            <w:r w:rsidRPr="00EC4BBA">
              <w:rPr>
                <w:rFonts w:hint="eastAsia"/>
                <w:kern w:val="0"/>
                <w:sz w:val="28"/>
              </w:rPr>
              <w:t>蘇君以</w:t>
            </w:r>
            <w:proofErr w:type="gramEnd"/>
            <w:r w:rsidRPr="00EC4BBA">
              <w:rPr>
                <w:rFonts w:hint="eastAsia"/>
                <w:kern w:val="0"/>
                <w:sz w:val="28"/>
              </w:rPr>
              <w:t>Line通訊軟體請</w:t>
            </w:r>
            <w:proofErr w:type="gramStart"/>
            <w:r w:rsidRPr="00EC4BBA">
              <w:rPr>
                <w:rFonts w:hint="eastAsia"/>
                <w:kern w:val="0"/>
                <w:sz w:val="28"/>
              </w:rPr>
              <w:t>當日膳</w:t>
            </w:r>
            <w:proofErr w:type="gramEnd"/>
            <w:r w:rsidRPr="00EC4BBA">
              <w:rPr>
                <w:rFonts w:hint="eastAsia"/>
                <w:kern w:val="0"/>
                <w:sz w:val="28"/>
              </w:rPr>
              <w:t>勤人員，</w:t>
            </w:r>
            <w:r w:rsidRPr="00EC4BBA">
              <w:rPr>
                <w:rFonts w:hint="eastAsia"/>
                <w:sz w:val="28"/>
              </w:rPr>
              <w:t>其訊息內容：「不好意思，可以幫我</w:t>
            </w:r>
            <w:proofErr w:type="gramStart"/>
            <w:r w:rsidRPr="00EC4BBA">
              <w:rPr>
                <w:rFonts w:hint="eastAsia"/>
                <w:sz w:val="28"/>
              </w:rPr>
              <w:t>跟伙委說</w:t>
            </w:r>
            <w:proofErr w:type="gramEnd"/>
            <w:r w:rsidRPr="00EC4BBA">
              <w:rPr>
                <w:rFonts w:hint="eastAsia"/>
                <w:sz w:val="28"/>
              </w:rPr>
              <w:t>一下我身體不舒服嗎？謝謝。」</w:t>
            </w:r>
          </w:p>
        </w:tc>
      </w:tr>
      <w:tr w:rsidR="003130FB" w:rsidRPr="00EC4BBA" w:rsidTr="00CA11FE">
        <w:tc>
          <w:tcPr>
            <w:tcW w:w="1696" w:type="dxa"/>
          </w:tcPr>
          <w:p w:rsidR="004C5259" w:rsidRPr="00EC4BBA" w:rsidRDefault="004C5259" w:rsidP="004C5259">
            <w:pPr>
              <w:pStyle w:val="3"/>
              <w:numPr>
                <w:ilvl w:val="0"/>
                <w:numId w:val="0"/>
              </w:numPr>
              <w:rPr>
                <w:kern w:val="0"/>
                <w:sz w:val="28"/>
              </w:rPr>
            </w:pPr>
            <w:r w:rsidRPr="00EC4BBA">
              <w:rPr>
                <w:rFonts w:hint="eastAsia"/>
                <w:kern w:val="0"/>
                <w:sz w:val="28"/>
              </w:rPr>
              <w:t>5時30分</w:t>
            </w:r>
          </w:p>
        </w:tc>
        <w:tc>
          <w:tcPr>
            <w:tcW w:w="5862" w:type="dxa"/>
          </w:tcPr>
          <w:p w:rsidR="004C5259" w:rsidRPr="00EC4BBA" w:rsidRDefault="004C5259" w:rsidP="004C5259">
            <w:pPr>
              <w:pStyle w:val="3"/>
              <w:numPr>
                <w:ilvl w:val="0"/>
                <w:numId w:val="0"/>
              </w:numPr>
              <w:rPr>
                <w:kern w:val="0"/>
                <w:sz w:val="28"/>
              </w:rPr>
            </w:pPr>
            <w:r w:rsidRPr="00EC4BBA">
              <w:rPr>
                <w:rFonts w:hint="eastAsia"/>
                <w:kern w:val="0"/>
                <w:sz w:val="28"/>
              </w:rPr>
              <w:t>以</w:t>
            </w:r>
            <w:proofErr w:type="spellStart"/>
            <w:r w:rsidRPr="00EC4BBA">
              <w:rPr>
                <w:rFonts w:hint="eastAsia"/>
                <w:kern w:val="0"/>
                <w:sz w:val="28"/>
              </w:rPr>
              <w:t>J</w:t>
            </w:r>
            <w:r w:rsidRPr="00EC4BBA">
              <w:rPr>
                <w:kern w:val="0"/>
                <w:sz w:val="28"/>
              </w:rPr>
              <w:t>uiker</w:t>
            </w:r>
            <w:proofErr w:type="spellEnd"/>
            <w:r w:rsidRPr="00EC4BBA">
              <w:rPr>
                <w:rFonts w:hint="eastAsia"/>
                <w:kern w:val="0"/>
                <w:sz w:val="28"/>
              </w:rPr>
              <w:t>通訊軟體向分隊長</w:t>
            </w:r>
            <w:proofErr w:type="gramStart"/>
            <w:r w:rsidRPr="00EC4BBA">
              <w:rPr>
                <w:rFonts w:hint="eastAsia"/>
                <w:kern w:val="0"/>
                <w:sz w:val="28"/>
              </w:rPr>
              <w:t>潘</w:t>
            </w:r>
            <w:proofErr w:type="gramEnd"/>
            <w:r w:rsidRPr="00EC4BBA">
              <w:rPr>
                <w:rFonts w:hint="eastAsia"/>
                <w:kern w:val="0"/>
                <w:sz w:val="28"/>
              </w:rPr>
              <w:t>姓上尉表示：「</w:t>
            </w:r>
            <w:proofErr w:type="gramStart"/>
            <w:r w:rsidRPr="00EC4BBA">
              <w:rPr>
                <w:rFonts w:hint="eastAsia"/>
                <w:kern w:val="0"/>
                <w:sz w:val="28"/>
              </w:rPr>
              <w:t>分座我</w:t>
            </w:r>
            <w:proofErr w:type="gramEnd"/>
            <w:r w:rsidRPr="00EC4BBA">
              <w:rPr>
                <w:rFonts w:hint="eastAsia"/>
                <w:kern w:val="0"/>
                <w:sz w:val="28"/>
              </w:rPr>
              <w:t>身體不舒服」</w:t>
            </w:r>
          </w:p>
        </w:tc>
      </w:tr>
      <w:tr w:rsidR="003130FB" w:rsidRPr="00EC4BBA" w:rsidTr="00CA11FE">
        <w:tc>
          <w:tcPr>
            <w:tcW w:w="1696" w:type="dxa"/>
          </w:tcPr>
          <w:p w:rsidR="004C5259" w:rsidRPr="00EC4BBA" w:rsidRDefault="004C5259" w:rsidP="004C5259">
            <w:pPr>
              <w:pStyle w:val="3"/>
              <w:numPr>
                <w:ilvl w:val="0"/>
                <w:numId w:val="0"/>
              </w:numPr>
              <w:rPr>
                <w:kern w:val="0"/>
                <w:sz w:val="28"/>
              </w:rPr>
            </w:pPr>
            <w:r w:rsidRPr="00EC4BBA">
              <w:rPr>
                <w:rFonts w:hint="eastAsia"/>
                <w:kern w:val="0"/>
                <w:sz w:val="28"/>
              </w:rPr>
              <w:t>6時51分</w:t>
            </w:r>
          </w:p>
        </w:tc>
        <w:tc>
          <w:tcPr>
            <w:tcW w:w="5862" w:type="dxa"/>
          </w:tcPr>
          <w:p w:rsidR="004C5259" w:rsidRPr="00EC4BBA" w:rsidRDefault="004C5259" w:rsidP="004C5259">
            <w:pPr>
              <w:pStyle w:val="3"/>
              <w:numPr>
                <w:ilvl w:val="0"/>
                <w:numId w:val="0"/>
              </w:numPr>
              <w:rPr>
                <w:kern w:val="0"/>
                <w:sz w:val="28"/>
              </w:rPr>
            </w:pPr>
            <w:proofErr w:type="gramStart"/>
            <w:r w:rsidRPr="00EC4BBA">
              <w:rPr>
                <w:rFonts w:hint="eastAsia"/>
                <w:kern w:val="0"/>
                <w:sz w:val="28"/>
              </w:rPr>
              <w:t>潘</w:t>
            </w:r>
            <w:proofErr w:type="gramEnd"/>
            <w:r w:rsidRPr="00EC4BBA">
              <w:rPr>
                <w:rFonts w:hint="eastAsia"/>
                <w:kern w:val="0"/>
                <w:sz w:val="28"/>
              </w:rPr>
              <w:t>姓上尉前往寢室探望，</w:t>
            </w:r>
            <w:proofErr w:type="gramStart"/>
            <w:r w:rsidRPr="00EC4BBA">
              <w:rPr>
                <w:rFonts w:hint="eastAsia"/>
                <w:kern w:val="0"/>
                <w:sz w:val="28"/>
              </w:rPr>
              <w:t>蘇君向</w:t>
            </w:r>
            <w:proofErr w:type="gramEnd"/>
            <w:r w:rsidRPr="00EC4BBA">
              <w:rPr>
                <w:rFonts w:hint="eastAsia"/>
                <w:kern w:val="0"/>
                <w:sz w:val="28"/>
              </w:rPr>
              <w:t>潘姓上尉反映「頭暈」、「四肢無力」，後潘姓上尉詢問睡眠狀況及以手部觸摸額頭，表示未察覺異常，潘姓上尉遂</w:t>
            </w:r>
            <w:r w:rsidR="002F170C" w:rsidRPr="00EC4BBA">
              <w:rPr>
                <w:rFonts w:hint="eastAsia"/>
                <w:kern w:val="0"/>
                <w:sz w:val="28"/>
              </w:rPr>
              <w:t>表示</w:t>
            </w:r>
            <w:r w:rsidRPr="00EC4BBA">
              <w:rPr>
                <w:rFonts w:hint="eastAsia"/>
                <w:kern w:val="0"/>
                <w:sz w:val="28"/>
              </w:rPr>
              <w:t>「早上鎮海宮敦親睦鄰活動結束，再帶你看醫生」，</w:t>
            </w:r>
            <w:proofErr w:type="gramStart"/>
            <w:r w:rsidRPr="00EC4BBA">
              <w:rPr>
                <w:rFonts w:hint="eastAsia"/>
                <w:kern w:val="0"/>
                <w:sz w:val="28"/>
              </w:rPr>
              <w:t>蘇君回復</w:t>
            </w:r>
            <w:proofErr w:type="gramEnd"/>
            <w:r w:rsidRPr="00EC4BBA">
              <w:rPr>
                <w:rFonts w:hint="eastAsia"/>
                <w:kern w:val="0"/>
                <w:sz w:val="28"/>
              </w:rPr>
              <w:t>潘姓上尉「好」、「</w:t>
            </w:r>
            <w:proofErr w:type="gramStart"/>
            <w:r w:rsidRPr="00EC4BBA">
              <w:rPr>
                <w:rFonts w:hint="eastAsia"/>
                <w:kern w:val="0"/>
                <w:sz w:val="28"/>
              </w:rPr>
              <w:t>謝謝分座關</w:t>
            </w:r>
            <w:proofErr w:type="gramEnd"/>
            <w:r w:rsidRPr="00EC4BBA">
              <w:rPr>
                <w:rFonts w:hint="eastAsia"/>
                <w:kern w:val="0"/>
                <w:sz w:val="28"/>
              </w:rPr>
              <w:t>心」。</w:t>
            </w:r>
          </w:p>
        </w:tc>
      </w:tr>
      <w:tr w:rsidR="003130FB" w:rsidRPr="00EC4BBA" w:rsidTr="00CA11FE">
        <w:tc>
          <w:tcPr>
            <w:tcW w:w="1696" w:type="dxa"/>
          </w:tcPr>
          <w:p w:rsidR="004C5259" w:rsidRPr="00EC4BBA" w:rsidRDefault="004C5259" w:rsidP="004C5259">
            <w:pPr>
              <w:pStyle w:val="3"/>
              <w:numPr>
                <w:ilvl w:val="0"/>
                <w:numId w:val="0"/>
              </w:numPr>
              <w:rPr>
                <w:kern w:val="0"/>
                <w:sz w:val="28"/>
              </w:rPr>
            </w:pPr>
            <w:r w:rsidRPr="00EC4BBA">
              <w:rPr>
                <w:rFonts w:hint="eastAsia"/>
                <w:kern w:val="0"/>
                <w:sz w:val="28"/>
              </w:rPr>
              <w:t>7時28分</w:t>
            </w:r>
          </w:p>
        </w:tc>
        <w:tc>
          <w:tcPr>
            <w:tcW w:w="5862" w:type="dxa"/>
          </w:tcPr>
          <w:p w:rsidR="004C5259" w:rsidRPr="00EC4BBA" w:rsidRDefault="004C5259" w:rsidP="004C5259">
            <w:pPr>
              <w:pStyle w:val="3"/>
              <w:numPr>
                <w:ilvl w:val="0"/>
                <w:numId w:val="0"/>
              </w:numPr>
              <w:rPr>
                <w:kern w:val="0"/>
                <w:sz w:val="28"/>
              </w:rPr>
            </w:pPr>
            <w:proofErr w:type="gramStart"/>
            <w:r w:rsidRPr="00EC4BBA">
              <w:rPr>
                <w:rFonts w:hint="eastAsia"/>
                <w:kern w:val="0"/>
                <w:sz w:val="28"/>
              </w:rPr>
              <w:t>潘</w:t>
            </w:r>
            <w:proofErr w:type="gramEnd"/>
            <w:r w:rsidRPr="00EC4BBA">
              <w:rPr>
                <w:rFonts w:hint="eastAsia"/>
                <w:kern w:val="0"/>
                <w:sz w:val="28"/>
              </w:rPr>
              <w:t>姓上尉再次至寢室</w:t>
            </w:r>
            <w:proofErr w:type="gramStart"/>
            <w:r w:rsidRPr="00EC4BBA">
              <w:rPr>
                <w:rFonts w:hint="eastAsia"/>
                <w:kern w:val="0"/>
                <w:sz w:val="28"/>
              </w:rPr>
              <w:t>查看蘇君狀</w:t>
            </w:r>
            <w:proofErr w:type="gramEnd"/>
            <w:r w:rsidRPr="00EC4BBA">
              <w:rPr>
                <w:rFonts w:hint="eastAsia"/>
                <w:kern w:val="0"/>
                <w:sz w:val="28"/>
              </w:rPr>
              <w:t>況，並為其量測體溫，體溫為</w:t>
            </w:r>
            <w:r w:rsidRPr="00EC4BBA">
              <w:rPr>
                <w:rFonts w:hint="eastAsia"/>
                <w:kern w:val="0"/>
                <w:sz w:val="28"/>
                <w:szCs w:val="28"/>
              </w:rPr>
              <w:t>36.1</w:t>
            </w:r>
            <w:r w:rsidR="00D935F9" w:rsidRPr="00EC4BBA">
              <w:rPr>
                <w:rFonts w:hAnsi="標楷體" w:cs="新細明體" w:hint="eastAsia"/>
                <w:sz w:val="28"/>
                <w:szCs w:val="28"/>
              </w:rPr>
              <w:t>℃</w:t>
            </w:r>
            <w:r w:rsidRPr="00EC4BBA">
              <w:rPr>
                <w:rFonts w:hint="eastAsia"/>
                <w:kern w:val="0"/>
                <w:sz w:val="28"/>
                <w:szCs w:val="28"/>
              </w:rPr>
              <w:t>。</w:t>
            </w:r>
          </w:p>
        </w:tc>
      </w:tr>
      <w:tr w:rsidR="003130FB" w:rsidRPr="00EC4BBA" w:rsidTr="00CA11FE">
        <w:tc>
          <w:tcPr>
            <w:tcW w:w="1696" w:type="dxa"/>
          </w:tcPr>
          <w:p w:rsidR="004C5259" w:rsidRPr="00EC4BBA" w:rsidRDefault="004C5259" w:rsidP="004C5259">
            <w:pPr>
              <w:pStyle w:val="3"/>
              <w:numPr>
                <w:ilvl w:val="0"/>
                <w:numId w:val="0"/>
              </w:numPr>
              <w:rPr>
                <w:kern w:val="0"/>
                <w:sz w:val="28"/>
              </w:rPr>
            </w:pPr>
            <w:r w:rsidRPr="00EC4BBA">
              <w:rPr>
                <w:rFonts w:hint="eastAsia"/>
                <w:kern w:val="0"/>
                <w:sz w:val="28"/>
              </w:rPr>
              <w:t>7時31分</w:t>
            </w:r>
          </w:p>
        </w:tc>
        <w:tc>
          <w:tcPr>
            <w:tcW w:w="5862" w:type="dxa"/>
          </w:tcPr>
          <w:p w:rsidR="004C5259" w:rsidRPr="00EC4BBA" w:rsidRDefault="004C5259" w:rsidP="004C5259">
            <w:pPr>
              <w:pStyle w:val="3"/>
              <w:numPr>
                <w:ilvl w:val="0"/>
                <w:numId w:val="0"/>
              </w:numPr>
              <w:rPr>
                <w:kern w:val="0"/>
                <w:sz w:val="28"/>
              </w:rPr>
            </w:pPr>
            <w:proofErr w:type="gramStart"/>
            <w:r w:rsidRPr="00EC4BBA">
              <w:rPr>
                <w:rFonts w:hint="eastAsia"/>
                <w:kern w:val="0"/>
                <w:sz w:val="28"/>
              </w:rPr>
              <w:t>潘</w:t>
            </w:r>
            <w:proofErr w:type="gramEnd"/>
            <w:r w:rsidRPr="00EC4BBA">
              <w:rPr>
                <w:rFonts w:hint="eastAsia"/>
                <w:kern w:val="0"/>
                <w:sz w:val="28"/>
              </w:rPr>
              <w:t>姓上尉向李姓少校</w:t>
            </w:r>
            <w:proofErr w:type="gramStart"/>
            <w:r w:rsidRPr="00EC4BBA">
              <w:rPr>
                <w:rFonts w:hint="eastAsia"/>
                <w:kern w:val="0"/>
                <w:sz w:val="28"/>
              </w:rPr>
              <w:t>回報蘇君狀</w:t>
            </w:r>
            <w:proofErr w:type="gramEnd"/>
            <w:r w:rsidRPr="00EC4BBA">
              <w:rPr>
                <w:rFonts w:hint="eastAsia"/>
                <w:kern w:val="0"/>
                <w:sz w:val="28"/>
              </w:rPr>
              <w:t>況，並表示待敦親睦鄰活動結束後再行</w:t>
            </w:r>
            <w:proofErr w:type="gramStart"/>
            <w:r w:rsidRPr="00EC4BBA">
              <w:rPr>
                <w:rFonts w:hint="eastAsia"/>
                <w:kern w:val="0"/>
                <w:sz w:val="28"/>
              </w:rPr>
              <w:t>帶蘇君就</w:t>
            </w:r>
            <w:proofErr w:type="gramEnd"/>
            <w:r w:rsidRPr="00EC4BBA">
              <w:rPr>
                <w:rFonts w:hint="eastAsia"/>
                <w:kern w:val="0"/>
                <w:sz w:val="28"/>
              </w:rPr>
              <w:t>醫。</w:t>
            </w:r>
          </w:p>
        </w:tc>
      </w:tr>
      <w:tr w:rsidR="003130FB" w:rsidRPr="00EC4BBA" w:rsidTr="00CA11FE">
        <w:tc>
          <w:tcPr>
            <w:tcW w:w="1696" w:type="dxa"/>
          </w:tcPr>
          <w:p w:rsidR="004C5259" w:rsidRPr="00EC4BBA" w:rsidRDefault="004C5259" w:rsidP="004C5259">
            <w:pPr>
              <w:pStyle w:val="3"/>
              <w:numPr>
                <w:ilvl w:val="0"/>
                <w:numId w:val="0"/>
              </w:numPr>
              <w:rPr>
                <w:kern w:val="0"/>
                <w:sz w:val="28"/>
              </w:rPr>
            </w:pPr>
            <w:r w:rsidRPr="00EC4BBA">
              <w:rPr>
                <w:rFonts w:hint="eastAsia"/>
                <w:kern w:val="0"/>
                <w:sz w:val="28"/>
              </w:rPr>
              <w:t>8時37分</w:t>
            </w:r>
          </w:p>
        </w:tc>
        <w:tc>
          <w:tcPr>
            <w:tcW w:w="5862" w:type="dxa"/>
          </w:tcPr>
          <w:p w:rsidR="004C5259" w:rsidRPr="00EC4BBA" w:rsidRDefault="004C5259" w:rsidP="004C5259">
            <w:pPr>
              <w:pStyle w:val="3"/>
              <w:numPr>
                <w:ilvl w:val="0"/>
                <w:numId w:val="0"/>
              </w:numPr>
              <w:rPr>
                <w:kern w:val="0"/>
                <w:sz w:val="28"/>
              </w:rPr>
            </w:pPr>
            <w:r w:rsidRPr="00EC4BBA">
              <w:rPr>
                <w:rFonts w:hint="eastAsia"/>
                <w:kern w:val="0"/>
                <w:sz w:val="28"/>
              </w:rPr>
              <w:t>曾姓上士送</w:t>
            </w:r>
            <w:proofErr w:type="gramStart"/>
            <w:r w:rsidRPr="00EC4BBA">
              <w:rPr>
                <w:rFonts w:hint="eastAsia"/>
                <w:kern w:val="0"/>
                <w:sz w:val="28"/>
              </w:rPr>
              <w:t>餐至蘇君</w:t>
            </w:r>
            <w:proofErr w:type="gramEnd"/>
            <w:r w:rsidRPr="00EC4BBA">
              <w:rPr>
                <w:rFonts w:hint="eastAsia"/>
                <w:kern w:val="0"/>
                <w:sz w:val="28"/>
              </w:rPr>
              <w:t>寢室，</w:t>
            </w:r>
            <w:proofErr w:type="gramStart"/>
            <w:r w:rsidRPr="00EC4BBA">
              <w:rPr>
                <w:rFonts w:hint="eastAsia"/>
                <w:kern w:val="0"/>
                <w:sz w:val="28"/>
              </w:rPr>
              <w:t>見蘇君</w:t>
            </w:r>
            <w:proofErr w:type="gramEnd"/>
            <w:r w:rsidRPr="00EC4BBA">
              <w:rPr>
                <w:rFonts w:hint="eastAsia"/>
                <w:kern w:val="0"/>
                <w:sz w:val="28"/>
              </w:rPr>
              <w:t>於床鋪睡覺，即將餐點放置桌面後離開。</w:t>
            </w:r>
          </w:p>
        </w:tc>
      </w:tr>
      <w:tr w:rsidR="003130FB" w:rsidRPr="00EC4BBA" w:rsidTr="00CA11FE">
        <w:tc>
          <w:tcPr>
            <w:tcW w:w="1696" w:type="dxa"/>
          </w:tcPr>
          <w:p w:rsidR="004C5259" w:rsidRPr="00EC4BBA" w:rsidRDefault="004C5259" w:rsidP="004C5259">
            <w:pPr>
              <w:pStyle w:val="3"/>
              <w:numPr>
                <w:ilvl w:val="0"/>
                <w:numId w:val="0"/>
              </w:numPr>
              <w:rPr>
                <w:kern w:val="0"/>
                <w:sz w:val="28"/>
              </w:rPr>
            </w:pPr>
            <w:r w:rsidRPr="00EC4BBA">
              <w:rPr>
                <w:rFonts w:hint="eastAsia"/>
                <w:kern w:val="0"/>
                <w:sz w:val="28"/>
              </w:rPr>
              <w:t>10時47分</w:t>
            </w:r>
          </w:p>
        </w:tc>
        <w:tc>
          <w:tcPr>
            <w:tcW w:w="5862" w:type="dxa"/>
          </w:tcPr>
          <w:p w:rsidR="004C5259" w:rsidRPr="00EC4BBA" w:rsidRDefault="004C5259" w:rsidP="004C5259">
            <w:pPr>
              <w:pStyle w:val="3"/>
              <w:numPr>
                <w:ilvl w:val="0"/>
                <w:numId w:val="0"/>
              </w:numPr>
              <w:rPr>
                <w:kern w:val="0"/>
                <w:sz w:val="28"/>
              </w:rPr>
            </w:pPr>
            <w:proofErr w:type="gramStart"/>
            <w:r w:rsidRPr="00EC4BBA">
              <w:rPr>
                <w:rFonts w:hint="eastAsia"/>
                <w:kern w:val="0"/>
                <w:sz w:val="28"/>
              </w:rPr>
              <w:t>姜</w:t>
            </w:r>
            <w:proofErr w:type="gramEnd"/>
            <w:r w:rsidRPr="00EC4BBA">
              <w:rPr>
                <w:rFonts w:hint="eastAsia"/>
                <w:kern w:val="0"/>
                <w:sz w:val="28"/>
              </w:rPr>
              <w:t>姓下士</w:t>
            </w:r>
            <w:proofErr w:type="gramStart"/>
            <w:r w:rsidRPr="00EC4BBA">
              <w:rPr>
                <w:rFonts w:hint="eastAsia"/>
                <w:kern w:val="0"/>
                <w:sz w:val="28"/>
              </w:rPr>
              <w:t>發現蘇君</w:t>
            </w:r>
            <w:proofErr w:type="gramEnd"/>
            <w:r w:rsidRPr="00EC4BBA">
              <w:rPr>
                <w:rFonts w:hint="eastAsia"/>
                <w:kern w:val="0"/>
                <w:sz w:val="28"/>
              </w:rPr>
              <w:t>於寢室以跪姿、臀部坐地、</w:t>
            </w:r>
            <w:proofErr w:type="gramStart"/>
            <w:r w:rsidRPr="00EC4BBA">
              <w:rPr>
                <w:rFonts w:hint="eastAsia"/>
                <w:kern w:val="0"/>
                <w:sz w:val="28"/>
              </w:rPr>
              <w:t>右手倚桌方</w:t>
            </w:r>
            <w:proofErr w:type="gramEnd"/>
            <w:r w:rsidRPr="00EC4BBA">
              <w:rPr>
                <w:rFonts w:hint="eastAsia"/>
                <w:kern w:val="0"/>
                <w:sz w:val="28"/>
              </w:rPr>
              <w:t>式支撐，遂通報營中當值長官。</w:t>
            </w:r>
          </w:p>
        </w:tc>
      </w:tr>
      <w:tr w:rsidR="003130FB" w:rsidRPr="00EC4BBA" w:rsidTr="00CA11FE">
        <w:tc>
          <w:tcPr>
            <w:tcW w:w="1696" w:type="dxa"/>
          </w:tcPr>
          <w:p w:rsidR="004C5259" w:rsidRPr="00EC4BBA" w:rsidRDefault="004C5259" w:rsidP="004C5259">
            <w:pPr>
              <w:pStyle w:val="3"/>
              <w:numPr>
                <w:ilvl w:val="0"/>
                <w:numId w:val="0"/>
              </w:numPr>
              <w:rPr>
                <w:kern w:val="0"/>
                <w:sz w:val="28"/>
              </w:rPr>
            </w:pPr>
            <w:r w:rsidRPr="00EC4BBA">
              <w:rPr>
                <w:rFonts w:hint="eastAsia"/>
                <w:kern w:val="0"/>
                <w:sz w:val="28"/>
              </w:rPr>
              <w:t>10時55分</w:t>
            </w:r>
          </w:p>
        </w:tc>
        <w:tc>
          <w:tcPr>
            <w:tcW w:w="5862" w:type="dxa"/>
          </w:tcPr>
          <w:p w:rsidR="004C5259" w:rsidRPr="00EC4BBA" w:rsidRDefault="004C5259" w:rsidP="004C5259">
            <w:pPr>
              <w:pStyle w:val="3"/>
              <w:numPr>
                <w:ilvl w:val="0"/>
                <w:numId w:val="0"/>
              </w:numPr>
              <w:rPr>
                <w:kern w:val="0"/>
                <w:sz w:val="28"/>
              </w:rPr>
            </w:pPr>
            <w:r w:rsidRPr="00EC4BBA">
              <w:rPr>
                <w:rFonts w:hint="eastAsia"/>
                <w:kern w:val="0"/>
                <w:sz w:val="28"/>
              </w:rPr>
              <w:t>李姓少校</w:t>
            </w:r>
            <w:proofErr w:type="gramStart"/>
            <w:r w:rsidRPr="00EC4BBA">
              <w:rPr>
                <w:rFonts w:hint="eastAsia"/>
                <w:kern w:val="0"/>
                <w:sz w:val="28"/>
              </w:rPr>
              <w:t>前往蘇君寢室</w:t>
            </w:r>
            <w:proofErr w:type="gramEnd"/>
            <w:r w:rsidRPr="00EC4BBA">
              <w:rPr>
                <w:rFonts w:hint="eastAsia"/>
                <w:kern w:val="0"/>
                <w:sz w:val="28"/>
              </w:rPr>
              <w:t>協處，</w:t>
            </w:r>
            <w:proofErr w:type="gramStart"/>
            <w:r w:rsidRPr="00EC4BBA">
              <w:rPr>
                <w:rFonts w:hint="eastAsia"/>
                <w:sz w:val="28"/>
              </w:rPr>
              <w:t>見蘇君</w:t>
            </w:r>
            <w:proofErr w:type="gramEnd"/>
            <w:r w:rsidRPr="00EC4BBA">
              <w:rPr>
                <w:rFonts w:hint="eastAsia"/>
                <w:sz w:val="28"/>
              </w:rPr>
              <w:t>有心跳、呼吸，也有反應，認應以儘速送醫為優先，為求時效，</w:t>
            </w:r>
            <w:r w:rsidRPr="00EC4BBA">
              <w:rPr>
                <w:rFonts w:hint="eastAsia"/>
                <w:kern w:val="0"/>
                <w:sz w:val="28"/>
              </w:rPr>
              <w:t>決定以民車送醫。</w:t>
            </w:r>
          </w:p>
        </w:tc>
      </w:tr>
      <w:tr w:rsidR="003130FB" w:rsidRPr="00EC4BBA" w:rsidTr="00CA11FE">
        <w:tc>
          <w:tcPr>
            <w:tcW w:w="1696" w:type="dxa"/>
          </w:tcPr>
          <w:p w:rsidR="004C5259" w:rsidRPr="00EC4BBA" w:rsidRDefault="004C5259" w:rsidP="004C5259">
            <w:pPr>
              <w:pStyle w:val="3"/>
              <w:numPr>
                <w:ilvl w:val="0"/>
                <w:numId w:val="0"/>
              </w:numPr>
              <w:rPr>
                <w:kern w:val="0"/>
                <w:sz w:val="28"/>
              </w:rPr>
            </w:pPr>
            <w:r w:rsidRPr="00EC4BBA">
              <w:rPr>
                <w:rFonts w:hint="eastAsia"/>
                <w:kern w:val="0"/>
                <w:sz w:val="28"/>
              </w:rPr>
              <w:t>11時06分</w:t>
            </w:r>
          </w:p>
        </w:tc>
        <w:tc>
          <w:tcPr>
            <w:tcW w:w="5862" w:type="dxa"/>
          </w:tcPr>
          <w:p w:rsidR="004C5259" w:rsidRPr="00EC4BBA" w:rsidRDefault="004C5259" w:rsidP="004C5259">
            <w:pPr>
              <w:pStyle w:val="3"/>
              <w:numPr>
                <w:ilvl w:val="0"/>
                <w:numId w:val="0"/>
              </w:numPr>
              <w:rPr>
                <w:kern w:val="0"/>
                <w:sz w:val="28"/>
              </w:rPr>
            </w:pPr>
            <w:proofErr w:type="gramStart"/>
            <w:r w:rsidRPr="00EC4BBA">
              <w:rPr>
                <w:rFonts w:hint="eastAsia"/>
                <w:kern w:val="0"/>
                <w:sz w:val="28"/>
              </w:rPr>
              <w:t>潘</w:t>
            </w:r>
            <w:proofErr w:type="gramEnd"/>
            <w:r w:rsidRPr="00EC4BBA">
              <w:rPr>
                <w:rFonts w:hint="eastAsia"/>
                <w:kern w:val="0"/>
                <w:sz w:val="28"/>
              </w:rPr>
              <w:t>姓上尉及姜姓下士共同攙扶其</w:t>
            </w:r>
            <w:proofErr w:type="gramStart"/>
            <w:r w:rsidRPr="00EC4BBA">
              <w:rPr>
                <w:rFonts w:hint="eastAsia"/>
                <w:kern w:val="0"/>
                <w:sz w:val="28"/>
              </w:rPr>
              <w:t>從浴廁</w:t>
            </w:r>
            <w:proofErr w:type="gramEnd"/>
            <w:r w:rsidRPr="00EC4BBA">
              <w:rPr>
                <w:rFonts w:hint="eastAsia"/>
                <w:kern w:val="0"/>
                <w:sz w:val="28"/>
              </w:rPr>
              <w:t>到寢室，續由潘姓上尉及姜姓下士抬至VIP寢室，再由林中士接手與姜姓下士</w:t>
            </w:r>
            <w:proofErr w:type="gramStart"/>
            <w:r w:rsidRPr="00EC4BBA">
              <w:rPr>
                <w:rFonts w:hint="eastAsia"/>
                <w:kern w:val="0"/>
                <w:sz w:val="28"/>
              </w:rPr>
              <w:t>共同抬往部</w:t>
            </w:r>
            <w:proofErr w:type="gramEnd"/>
            <w:r w:rsidRPr="00EC4BBA">
              <w:rPr>
                <w:rFonts w:hint="eastAsia"/>
                <w:kern w:val="0"/>
                <w:sz w:val="28"/>
              </w:rPr>
              <w:t>隊門口。</w:t>
            </w:r>
          </w:p>
        </w:tc>
      </w:tr>
      <w:tr w:rsidR="003130FB" w:rsidRPr="00EC4BBA" w:rsidTr="00CA11FE">
        <w:tc>
          <w:tcPr>
            <w:tcW w:w="1696" w:type="dxa"/>
          </w:tcPr>
          <w:p w:rsidR="004C5259" w:rsidRPr="00EC4BBA" w:rsidRDefault="004C5259" w:rsidP="004C5259">
            <w:pPr>
              <w:pStyle w:val="3"/>
              <w:numPr>
                <w:ilvl w:val="0"/>
                <w:numId w:val="0"/>
              </w:numPr>
              <w:rPr>
                <w:kern w:val="0"/>
                <w:sz w:val="28"/>
              </w:rPr>
            </w:pPr>
            <w:r w:rsidRPr="00EC4BBA">
              <w:rPr>
                <w:rFonts w:hint="eastAsia"/>
                <w:kern w:val="0"/>
                <w:sz w:val="28"/>
              </w:rPr>
              <w:t>11時07分</w:t>
            </w:r>
          </w:p>
        </w:tc>
        <w:tc>
          <w:tcPr>
            <w:tcW w:w="5862" w:type="dxa"/>
          </w:tcPr>
          <w:p w:rsidR="004C5259" w:rsidRPr="00EC4BBA" w:rsidRDefault="004C5259" w:rsidP="004C5259">
            <w:pPr>
              <w:pStyle w:val="3"/>
              <w:numPr>
                <w:ilvl w:val="0"/>
                <w:numId w:val="0"/>
              </w:numPr>
              <w:rPr>
                <w:kern w:val="0"/>
                <w:sz w:val="28"/>
              </w:rPr>
            </w:pPr>
            <w:r w:rsidRPr="00EC4BBA">
              <w:rPr>
                <w:rFonts w:hint="eastAsia"/>
                <w:kern w:val="0"/>
                <w:sz w:val="28"/>
              </w:rPr>
              <w:t>林</w:t>
            </w:r>
            <w:r w:rsidR="00D66162" w:rsidRPr="00EC4BBA">
              <w:rPr>
                <w:rFonts w:hint="eastAsia"/>
                <w:kern w:val="0"/>
                <w:sz w:val="28"/>
              </w:rPr>
              <w:t>姓</w:t>
            </w:r>
            <w:r w:rsidRPr="00EC4BBA">
              <w:rPr>
                <w:rFonts w:hint="eastAsia"/>
                <w:kern w:val="0"/>
                <w:sz w:val="28"/>
              </w:rPr>
              <w:t>中士、葉</w:t>
            </w:r>
            <w:r w:rsidR="00D66162" w:rsidRPr="00EC4BBA">
              <w:rPr>
                <w:rFonts w:hint="eastAsia"/>
                <w:kern w:val="0"/>
                <w:sz w:val="28"/>
              </w:rPr>
              <w:t>姓</w:t>
            </w:r>
            <w:r w:rsidRPr="00EC4BBA">
              <w:rPr>
                <w:rFonts w:hint="eastAsia"/>
                <w:kern w:val="0"/>
                <w:sz w:val="28"/>
              </w:rPr>
              <w:t>中士協力安置</w:t>
            </w:r>
            <w:proofErr w:type="gramStart"/>
            <w:r w:rsidRPr="00EC4BBA">
              <w:rPr>
                <w:rFonts w:hint="eastAsia"/>
                <w:kern w:val="0"/>
                <w:sz w:val="28"/>
              </w:rPr>
              <w:t>蘇君至潘</w:t>
            </w:r>
            <w:proofErr w:type="gramEnd"/>
            <w:r w:rsidRPr="00EC4BBA">
              <w:rPr>
                <w:rFonts w:hint="eastAsia"/>
                <w:kern w:val="0"/>
                <w:sz w:val="28"/>
              </w:rPr>
              <w:t>姓上尉座車後座。</w:t>
            </w:r>
          </w:p>
        </w:tc>
      </w:tr>
      <w:tr w:rsidR="003130FB" w:rsidRPr="00EC4BBA" w:rsidTr="00CA11FE">
        <w:tc>
          <w:tcPr>
            <w:tcW w:w="1696" w:type="dxa"/>
          </w:tcPr>
          <w:p w:rsidR="004C5259" w:rsidRPr="00EC4BBA" w:rsidRDefault="004C5259" w:rsidP="004C5259">
            <w:pPr>
              <w:pStyle w:val="3"/>
              <w:numPr>
                <w:ilvl w:val="0"/>
                <w:numId w:val="0"/>
              </w:numPr>
              <w:rPr>
                <w:kern w:val="0"/>
                <w:sz w:val="28"/>
              </w:rPr>
            </w:pPr>
            <w:r w:rsidRPr="00EC4BBA">
              <w:rPr>
                <w:rFonts w:hint="eastAsia"/>
                <w:kern w:val="0"/>
                <w:sz w:val="28"/>
              </w:rPr>
              <w:t>11時09分</w:t>
            </w:r>
          </w:p>
        </w:tc>
        <w:tc>
          <w:tcPr>
            <w:tcW w:w="5862" w:type="dxa"/>
          </w:tcPr>
          <w:p w:rsidR="004C5259" w:rsidRPr="00EC4BBA" w:rsidRDefault="004C5259" w:rsidP="004C5259">
            <w:pPr>
              <w:pStyle w:val="3"/>
              <w:numPr>
                <w:ilvl w:val="0"/>
                <w:numId w:val="0"/>
              </w:numPr>
              <w:rPr>
                <w:kern w:val="0"/>
                <w:sz w:val="28"/>
              </w:rPr>
            </w:pPr>
            <w:proofErr w:type="gramStart"/>
            <w:r w:rsidRPr="00EC4BBA">
              <w:rPr>
                <w:rFonts w:hint="eastAsia"/>
                <w:kern w:val="0"/>
                <w:sz w:val="28"/>
              </w:rPr>
              <w:t>蘇君坐於潘</w:t>
            </w:r>
            <w:proofErr w:type="gramEnd"/>
            <w:r w:rsidRPr="00EC4BBA">
              <w:rPr>
                <w:rFonts w:hint="eastAsia"/>
                <w:kern w:val="0"/>
                <w:sz w:val="28"/>
              </w:rPr>
              <w:t>姓上尉轎車內並由江姓士官長攙扶之，</w:t>
            </w:r>
            <w:proofErr w:type="gramStart"/>
            <w:r w:rsidRPr="00EC4BBA">
              <w:rPr>
                <w:rFonts w:hint="eastAsia"/>
                <w:kern w:val="0"/>
                <w:sz w:val="28"/>
              </w:rPr>
              <w:t>離營送</w:t>
            </w:r>
            <w:proofErr w:type="gramEnd"/>
            <w:r w:rsidRPr="00EC4BBA">
              <w:rPr>
                <w:rFonts w:hint="eastAsia"/>
                <w:kern w:val="0"/>
                <w:sz w:val="28"/>
              </w:rPr>
              <w:t>往臺大醫院金山分院。</w:t>
            </w:r>
          </w:p>
        </w:tc>
      </w:tr>
      <w:tr w:rsidR="003130FB" w:rsidRPr="00EC4BBA" w:rsidTr="00CA11FE">
        <w:tc>
          <w:tcPr>
            <w:tcW w:w="1696" w:type="dxa"/>
          </w:tcPr>
          <w:p w:rsidR="004C5259" w:rsidRPr="00EC4BBA" w:rsidRDefault="004C5259" w:rsidP="004C5259">
            <w:pPr>
              <w:pStyle w:val="3"/>
              <w:numPr>
                <w:ilvl w:val="0"/>
                <w:numId w:val="0"/>
              </w:numPr>
              <w:rPr>
                <w:kern w:val="0"/>
                <w:sz w:val="28"/>
              </w:rPr>
            </w:pPr>
            <w:r w:rsidRPr="00EC4BBA">
              <w:rPr>
                <w:rFonts w:hint="eastAsia"/>
                <w:kern w:val="0"/>
                <w:sz w:val="28"/>
              </w:rPr>
              <w:lastRenderedPageBreak/>
              <w:t>11時31分</w:t>
            </w:r>
          </w:p>
        </w:tc>
        <w:tc>
          <w:tcPr>
            <w:tcW w:w="5862" w:type="dxa"/>
          </w:tcPr>
          <w:p w:rsidR="004C5259" w:rsidRPr="00EC4BBA" w:rsidRDefault="004C5259" w:rsidP="004C5259">
            <w:pPr>
              <w:pStyle w:val="3"/>
              <w:numPr>
                <w:ilvl w:val="0"/>
                <w:numId w:val="0"/>
              </w:numPr>
              <w:rPr>
                <w:kern w:val="0"/>
                <w:sz w:val="28"/>
              </w:rPr>
            </w:pPr>
            <w:r w:rsidRPr="00EC4BBA">
              <w:rPr>
                <w:rFonts w:hint="eastAsia"/>
                <w:kern w:val="0"/>
                <w:sz w:val="28"/>
              </w:rPr>
              <w:t>抵達臺大醫院金山分院，由院方工作人員及吳</w:t>
            </w:r>
            <w:r w:rsidR="00D66162" w:rsidRPr="00EC4BBA">
              <w:rPr>
                <w:rFonts w:hint="eastAsia"/>
                <w:kern w:val="0"/>
                <w:sz w:val="28"/>
              </w:rPr>
              <w:t>姓</w:t>
            </w:r>
            <w:r w:rsidRPr="00EC4BBA">
              <w:rPr>
                <w:rFonts w:hint="eastAsia"/>
                <w:kern w:val="0"/>
                <w:sz w:val="28"/>
              </w:rPr>
              <w:t>中士一同將蘇君抬上輪椅送急診室急救。</w:t>
            </w:r>
          </w:p>
        </w:tc>
      </w:tr>
    </w:tbl>
    <w:p w:rsidR="00A95A7B" w:rsidRPr="00EC4BBA" w:rsidRDefault="00A95A7B" w:rsidP="00916E0D">
      <w:pPr>
        <w:pStyle w:val="3"/>
        <w:numPr>
          <w:ilvl w:val="0"/>
          <w:numId w:val="0"/>
        </w:numPr>
        <w:spacing w:line="400" w:lineRule="exact"/>
        <w:ind w:left="709" w:firstLineChars="218" w:firstLine="567"/>
        <w:rPr>
          <w:sz w:val="24"/>
          <w:szCs w:val="24"/>
        </w:rPr>
      </w:pPr>
      <w:r w:rsidRPr="00EC4BBA">
        <w:rPr>
          <w:rFonts w:hint="eastAsia"/>
          <w:sz w:val="24"/>
          <w:szCs w:val="24"/>
        </w:rPr>
        <w:t>資料來源：</w:t>
      </w:r>
      <w:proofErr w:type="gramStart"/>
      <w:r w:rsidRPr="00EC4BBA">
        <w:rPr>
          <w:rFonts w:hint="eastAsia"/>
          <w:sz w:val="24"/>
          <w:szCs w:val="24"/>
        </w:rPr>
        <w:t>本院按空軍司令部</w:t>
      </w:r>
      <w:proofErr w:type="gramEnd"/>
      <w:r w:rsidRPr="00EC4BBA">
        <w:rPr>
          <w:rFonts w:hint="eastAsia"/>
          <w:sz w:val="24"/>
          <w:szCs w:val="24"/>
        </w:rPr>
        <w:t>查復資料彙整。</w:t>
      </w:r>
    </w:p>
    <w:p w:rsidR="004C5259" w:rsidRPr="00EC4BBA" w:rsidRDefault="004C5259" w:rsidP="004C5259">
      <w:pPr>
        <w:pStyle w:val="4"/>
        <w:numPr>
          <w:ilvl w:val="0"/>
          <w:numId w:val="0"/>
        </w:numPr>
        <w:ind w:left="1701"/>
        <w:rPr>
          <w:kern w:val="0"/>
          <w:specVanish/>
        </w:rPr>
      </w:pPr>
    </w:p>
    <w:p w:rsidR="00DC3D25" w:rsidRPr="00EC4BBA" w:rsidRDefault="00DC3D25" w:rsidP="00CA11FE">
      <w:pPr>
        <w:pStyle w:val="3"/>
        <w:ind w:left="1276"/>
        <w:rPr>
          <w:kern w:val="0"/>
        </w:rPr>
      </w:pPr>
      <w:proofErr w:type="gramStart"/>
      <w:r w:rsidRPr="00EC4BBA">
        <w:rPr>
          <w:rFonts w:hint="eastAsia"/>
          <w:kern w:val="0"/>
        </w:rPr>
        <w:t>蘇君在</w:t>
      </w:r>
      <w:proofErr w:type="gramEnd"/>
      <w:r w:rsidRPr="00EC4BBA">
        <w:rPr>
          <w:rFonts w:hint="eastAsia"/>
          <w:kern w:val="0"/>
        </w:rPr>
        <w:t>營身體不適</w:t>
      </w:r>
      <w:r w:rsidR="00405ED6" w:rsidRPr="00EC4BBA">
        <w:rPr>
          <w:rFonts w:hint="eastAsia"/>
          <w:kern w:val="0"/>
        </w:rPr>
        <w:t>至送醫過程</w:t>
      </w:r>
      <w:r w:rsidRPr="00EC4BBA">
        <w:rPr>
          <w:rFonts w:hint="eastAsia"/>
          <w:kern w:val="0"/>
        </w:rPr>
        <w:t>，共有6位軍方相關人員協處，</w:t>
      </w:r>
      <w:r w:rsidR="00405ED6" w:rsidRPr="00EC4BBA">
        <w:rPr>
          <w:rFonts w:hint="eastAsia"/>
          <w:kern w:val="0"/>
        </w:rPr>
        <w:t>其主要處理作為按時間順序，</w:t>
      </w:r>
      <w:proofErr w:type="gramStart"/>
      <w:r w:rsidR="00405ED6" w:rsidRPr="00EC4BBA">
        <w:rPr>
          <w:rFonts w:hint="eastAsia"/>
          <w:kern w:val="0"/>
        </w:rPr>
        <w:t>彙析如</w:t>
      </w:r>
      <w:proofErr w:type="gramEnd"/>
      <w:r w:rsidR="00405ED6" w:rsidRPr="00EC4BBA">
        <w:rPr>
          <w:rFonts w:hint="eastAsia"/>
          <w:kern w:val="0"/>
        </w:rPr>
        <w:t>下表。</w:t>
      </w:r>
    </w:p>
    <w:p w:rsidR="00405ED6" w:rsidRPr="00EC4BBA" w:rsidRDefault="00405ED6" w:rsidP="00405ED6">
      <w:pPr>
        <w:pStyle w:val="3"/>
        <w:numPr>
          <w:ilvl w:val="0"/>
          <w:numId w:val="0"/>
        </w:numPr>
        <w:ind w:left="1276"/>
        <w:rPr>
          <w:kern w:val="0"/>
        </w:rPr>
      </w:pPr>
    </w:p>
    <w:p w:rsidR="00405ED6" w:rsidRPr="00EC4BBA" w:rsidRDefault="00405ED6" w:rsidP="00405ED6">
      <w:pPr>
        <w:pStyle w:val="3"/>
        <w:numPr>
          <w:ilvl w:val="0"/>
          <w:numId w:val="0"/>
        </w:numPr>
        <w:ind w:left="1276"/>
        <w:rPr>
          <w:kern w:val="0"/>
        </w:rPr>
      </w:pPr>
    </w:p>
    <w:p w:rsidR="00405ED6" w:rsidRPr="00EC4BBA" w:rsidRDefault="00405ED6" w:rsidP="00405ED6">
      <w:pPr>
        <w:pStyle w:val="3"/>
        <w:numPr>
          <w:ilvl w:val="0"/>
          <w:numId w:val="0"/>
        </w:numPr>
        <w:ind w:left="1276"/>
        <w:rPr>
          <w:kern w:val="0"/>
        </w:rPr>
      </w:pPr>
    </w:p>
    <w:p w:rsidR="00405ED6" w:rsidRPr="00EC4BBA" w:rsidRDefault="00405ED6" w:rsidP="00405ED6">
      <w:pPr>
        <w:pStyle w:val="3"/>
        <w:numPr>
          <w:ilvl w:val="0"/>
          <w:numId w:val="0"/>
        </w:numPr>
        <w:ind w:left="1276"/>
        <w:rPr>
          <w:kern w:val="0"/>
        </w:rPr>
      </w:pPr>
    </w:p>
    <w:p w:rsidR="00405ED6" w:rsidRPr="00EC4BBA" w:rsidRDefault="00405ED6" w:rsidP="00405ED6">
      <w:pPr>
        <w:pStyle w:val="3"/>
        <w:numPr>
          <w:ilvl w:val="0"/>
          <w:numId w:val="0"/>
        </w:numPr>
        <w:ind w:left="1276"/>
        <w:rPr>
          <w:kern w:val="0"/>
        </w:rPr>
      </w:pPr>
    </w:p>
    <w:p w:rsidR="00405ED6" w:rsidRPr="00EC4BBA" w:rsidRDefault="00405ED6" w:rsidP="00405ED6">
      <w:pPr>
        <w:pStyle w:val="3"/>
        <w:numPr>
          <w:ilvl w:val="0"/>
          <w:numId w:val="0"/>
        </w:numPr>
        <w:ind w:left="1276"/>
        <w:rPr>
          <w:kern w:val="0"/>
        </w:rPr>
      </w:pPr>
    </w:p>
    <w:p w:rsidR="00405ED6" w:rsidRPr="00EC4BBA" w:rsidRDefault="00405ED6" w:rsidP="00405ED6">
      <w:pPr>
        <w:pStyle w:val="3"/>
        <w:numPr>
          <w:ilvl w:val="0"/>
          <w:numId w:val="0"/>
        </w:numPr>
        <w:ind w:left="1276"/>
        <w:rPr>
          <w:kern w:val="0"/>
        </w:rPr>
      </w:pPr>
    </w:p>
    <w:p w:rsidR="00405ED6" w:rsidRPr="00EC4BBA" w:rsidRDefault="00405ED6" w:rsidP="00405ED6">
      <w:pPr>
        <w:pStyle w:val="3"/>
        <w:numPr>
          <w:ilvl w:val="0"/>
          <w:numId w:val="0"/>
        </w:numPr>
        <w:ind w:left="1276"/>
        <w:rPr>
          <w:kern w:val="0"/>
        </w:rPr>
      </w:pPr>
    </w:p>
    <w:p w:rsidR="00405ED6" w:rsidRPr="00EC4BBA" w:rsidRDefault="00405ED6" w:rsidP="00405ED6">
      <w:pPr>
        <w:pStyle w:val="3"/>
        <w:numPr>
          <w:ilvl w:val="0"/>
          <w:numId w:val="0"/>
        </w:numPr>
        <w:ind w:left="1276"/>
        <w:rPr>
          <w:kern w:val="0"/>
        </w:rPr>
        <w:sectPr w:rsidR="00405ED6" w:rsidRPr="00EC4BBA" w:rsidSect="0082682B">
          <w:footerReference w:type="default" r:id="rId9"/>
          <w:pgSz w:w="11907" w:h="16840" w:code="9"/>
          <w:pgMar w:top="2127" w:right="1418" w:bottom="1418" w:left="1418" w:header="851" w:footer="851" w:gutter="227"/>
          <w:cols w:space="425"/>
          <w:docGrid w:type="linesAndChars" w:linePitch="457" w:charSpace="4127"/>
        </w:sectPr>
      </w:pPr>
    </w:p>
    <w:p w:rsidR="00405ED6" w:rsidRPr="00EC4BBA" w:rsidRDefault="00405ED6" w:rsidP="00405ED6">
      <w:pPr>
        <w:pStyle w:val="a3"/>
        <w:jc w:val="center"/>
      </w:pPr>
      <w:r w:rsidRPr="00EC4BBA">
        <w:rPr>
          <w:rFonts w:hint="eastAsia"/>
        </w:rPr>
        <w:lastRenderedPageBreak/>
        <w:t>案發當日軍方人員協處作為時序表</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8"/>
        <w:gridCol w:w="1905"/>
        <w:gridCol w:w="1905"/>
        <w:gridCol w:w="1905"/>
        <w:gridCol w:w="1905"/>
        <w:gridCol w:w="1905"/>
        <w:gridCol w:w="1905"/>
        <w:gridCol w:w="1906"/>
      </w:tblGrid>
      <w:tr w:rsidR="003130FB" w:rsidRPr="00EC4BBA" w:rsidTr="00936CD5">
        <w:trPr>
          <w:trHeight w:val="655"/>
          <w:tblHeader/>
        </w:trPr>
        <w:tc>
          <w:tcPr>
            <w:tcW w:w="1118" w:type="dxa"/>
            <w:tcBorders>
              <w:tl2br w:val="single" w:sz="4" w:space="0" w:color="auto"/>
            </w:tcBorders>
            <w:shd w:val="clear" w:color="auto" w:fill="D9D9D9" w:themeFill="background1" w:themeFillShade="D9"/>
          </w:tcPr>
          <w:p w:rsidR="00405ED6" w:rsidRPr="00EC4BBA" w:rsidRDefault="00405ED6" w:rsidP="001E2A1B">
            <w:pPr>
              <w:pStyle w:val="4"/>
              <w:numPr>
                <w:ilvl w:val="0"/>
                <w:numId w:val="0"/>
              </w:numPr>
              <w:rPr>
                <w:b/>
                <w:sz w:val="28"/>
                <w:szCs w:val="28"/>
              </w:rPr>
            </w:pPr>
            <w:r w:rsidRPr="00EC4BBA">
              <w:rPr>
                <w:rFonts w:hint="eastAsia"/>
                <w:b/>
                <w:sz w:val="28"/>
                <w:szCs w:val="28"/>
              </w:rPr>
              <w:t xml:space="preserve">  人事</w:t>
            </w:r>
          </w:p>
          <w:p w:rsidR="00405ED6" w:rsidRPr="00EC4BBA" w:rsidRDefault="00405ED6" w:rsidP="001E2A1B">
            <w:pPr>
              <w:pStyle w:val="4"/>
              <w:numPr>
                <w:ilvl w:val="0"/>
                <w:numId w:val="0"/>
              </w:numPr>
              <w:rPr>
                <w:b/>
                <w:sz w:val="28"/>
                <w:szCs w:val="28"/>
              </w:rPr>
            </w:pPr>
            <w:r w:rsidRPr="00EC4BBA">
              <w:rPr>
                <w:rFonts w:hint="eastAsia"/>
                <w:b/>
                <w:sz w:val="28"/>
                <w:szCs w:val="28"/>
              </w:rPr>
              <w:t>時</w:t>
            </w:r>
          </w:p>
        </w:tc>
        <w:tc>
          <w:tcPr>
            <w:tcW w:w="1905" w:type="dxa"/>
            <w:shd w:val="clear" w:color="auto" w:fill="D9D9D9" w:themeFill="background1" w:themeFillShade="D9"/>
            <w:vAlign w:val="center"/>
          </w:tcPr>
          <w:p w:rsidR="00405ED6" w:rsidRPr="00EC4BBA" w:rsidRDefault="00405ED6" w:rsidP="001E2A1B">
            <w:pPr>
              <w:pStyle w:val="4"/>
              <w:numPr>
                <w:ilvl w:val="0"/>
                <w:numId w:val="0"/>
              </w:numPr>
              <w:jc w:val="center"/>
              <w:rPr>
                <w:b/>
                <w:sz w:val="28"/>
                <w:szCs w:val="28"/>
              </w:rPr>
            </w:pPr>
            <w:r w:rsidRPr="00EC4BBA">
              <w:rPr>
                <w:rFonts w:hint="eastAsia"/>
                <w:b/>
                <w:sz w:val="28"/>
                <w:szCs w:val="28"/>
              </w:rPr>
              <w:t>蘇君</w:t>
            </w:r>
          </w:p>
        </w:tc>
        <w:tc>
          <w:tcPr>
            <w:tcW w:w="1905" w:type="dxa"/>
            <w:shd w:val="clear" w:color="auto" w:fill="D9D9D9" w:themeFill="background1" w:themeFillShade="D9"/>
            <w:vAlign w:val="center"/>
          </w:tcPr>
          <w:p w:rsidR="00405ED6" w:rsidRPr="00EC4BBA" w:rsidRDefault="00405ED6" w:rsidP="001E2A1B">
            <w:pPr>
              <w:pStyle w:val="4"/>
              <w:numPr>
                <w:ilvl w:val="0"/>
                <w:numId w:val="0"/>
              </w:numPr>
              <w:jc w:val="center"/>
              <w:rPr>
                <w:b/>
                <w:sz w:val="28"/>
                <w:szCs w:val="28"/>
              </w:rPr>
            </w:pPr>
            <w:proofErr w:type="gramStart"/>
            <w:r w:rsidRPr="00EC4BBA">
              <w:rPr>
                <w:rFonts w:hint="eastAsia"/>
                <w:b/>
                <w:sz w:val="28"/>
                <w:szCs w:val="28"/>
              </w:rPr>
              <w:t>潘</w:t>
            </w:r>
            <w:proofErr w:type="gramEnd"/>
            <w:r w:rsidRPr="00EC4BBA">
              <w:rPr>
                <w:rFonts w:hint="eastAsia"/>
                <w:b/>
                <w:sz w:val="28"/>
                <w:szCs w:val="28"/>
              </w:rPr>
              <w:t>姓上尉</w:t>
            </w:r>
          </w:p>
        </w:tc>
        <w:tc>
          <w:tcPr>
            <w:tcW w:w="1905" w:type="dxa"/>
            <w:shd w:val="clear" w:color="auto" w:fill="D9D9D9" w:themeFill="background1" w:themeFillShade="D9"/>
            <w:vAlign w:val="center"/>
          </w:tcPr>
          <w:p w:rsidR="00405ED6" w:rsidRPr="00EC4BBA" w:rsidRDefault="00405ED6" w:rsidP="001E2A1B">
            <w:pPr>
              <w:pStyle w:val="4"/>
              <w:numPr>
                <w:ilvl w:val="0"/>
                <w:numId w:val="0"/>
              </w:numPr>
              <w:jc w:val="center"/>
              <w:rPr>
                <w:b/>
                <w:sz w:val="28"/>
                <w:szCs w:val="28"/>
              </w:rPr>
            </w:pPr>
            <w:r w:rsidRPr="00EC4BBA">
              <w:rPr>
                <w:rFonts w:hint="eastAsia"/>
                <w:b/>
                <w:sz w:val="28"/>
                <w:szCs w:val="28"/>
              </w:rPr>
              <w:t>李姓少校</w:t>
            </w:r>
          </w:p>
        </w:tc>
        <w:tc>
          <w:tcPr>
            <w:tcW w:w="1905" w:type="dxa"/>
            <w:shd w:val="clear" w:color="auto" w:fill="D9D9D9" w:themeFill="background1" w:themeFillShade="D9"/>
            <w:vAlign w:val="center"/>
          </w:tcPr>
          <w:p w:rsidR="00405ED6" w:rsidRPr="00EC4BBA" w:rsidRDefault="00405ED6" w:rsidP="001E2A1B">
            <w:pPr>
              <w:pStyle w:val="4"/>
              <w:numPr>
                <w:ilvl w:val="0"/>
                <w:numId w:val="0"/>
              </w:numPr>
              <w:jc w:val="center"/>
              <w:rPr>
                <w:b/>
                <w:sz w:val="28"/>
                <w:szCs w:val="28"/>
              </w:rPr>
            </w:pPr>
            <w:r w:rsidRPr="00EC4BBA">
              <w:rPr>
                <w:rFonts w:hint="eastAsia"/>
                <w:b/>
                <w:sz w:val="28"/>
                <w:szCs w:val="28"/>
              </w:rPr>
              <w:t>曾姓上士</w:t>
            </w:r>
          </w:p>
        </w:tc>
        <w:tc>
          <w:tcPr>
            <w:tcW w:w="1905" w:type="dxa"/>
            <w:shd w:val="clear" w:color="auto" w:fill="D9D9D9" w:themeFill="background1" w:themeFillShade="D9"/>
            <w:vAlign w:val="center"/>
          </w:tcPr>
          <w:p w:rsidR="00405ED6" w:rsidRPr="00EC4BBA" w:rsidRDefault="00405ED6" w:rsidP="001E2A1B">
            <w:pPr>
              <w:pStyle w:val="4"/>
              <w:numPr>
                <w:ilvl w:val="0"/>
                <w:numId w:val="0"/>
              </w:numPr>
              <w:jc w:val="center"/>
              <w:rPr>
                <w:b/>
                <w:sz w:val="28"/>
                <w:szCs w:val="28"/>
              </w:rPr>
            </w:pPr>
            <w:proofErr w:type="gramStart"/>
            <w:r w:rsidRPr="00EC4BBA">
              <w:rPr>
                <w:rFonts w:hint="eastAsia"/>
                <w:b/>
                <w:sz w:val="28"/>
                <w:szCs w:val="28"/>
              </w:rPr>
              <w:t>姜</w:t>
            </w:r>
            <w:proofErr w:type="gramEnd"/>
            <w:r w:rsidRPr="00EC4BBA">
              <w:rPr>
                <w:rFonts w:hint="eastAsia"/>
                <w:b/>
                <w:sz w:val="28"/>
                <w:szCs w:val="28"/>
              </w:rPr>
              <w:t>姓下士</w:t>
            </w:r>
          </w:p>
        </w:tc>
        <w:tc>
          <w:tcPr>
            <w:tcW w:w="1905" w:type="dxa"/>
            <w:shd w:val="clear" w:color="auto" w:fill="D9D9D9" w:themeFill="background1" w:themeFillShade="D9"/>
            <w:vAlign w:val="center"/>
          </w:tcPr>
          <w:p w:rsidR="00405ED6" w:rsidRPr="00EC4BBA" w:rsidRDefault="00405ED6" w:rsidP="001E2A1B">
            <w:pPr>
              <w:pStyle w:val="4"/>
              <w:numPr>
                <w:ilvl w:val="0"/>
                <w:numId w:val="0"/>
              </w:numPr>
              <w:jc w:val="center"/>
              <w:rPr>
                <w:b/>
                <w:sz w:val="28"/>
                <w:szCs w:val="28"/>
              </w:rPr>
            </w:pPr>
            <w:r w:rsidRPr="00EC4BBA">
              <w:rPr>
                <w:rFonts w:hint="eastAsia"/>
                <w:b/>
                <w:sz w:val="28"/>
                <w:szCs w:val="28"/>
              </w:rPr>
              <w:t>江姓少校</w:t>
            </w:r>
          </w:p>
        </w:tc>
        <w:tc>
          <w:tcPr>
            <w:tcW w:w="1906" w:type="dxa"/>
            <w:shd w:val="clear" w:color="auto" w:fill="D9D9D9" w:themeFill="background1" w:themeFillShade="D9"/>
            <w:vAlign w:val="center"/>
          </w:tcPr>
          <w:p w:rsidR="00405ED6" w:rsidRPr="00EC4BBA" w:rsidRDefault="00405ED6" w:rsidP="001E2A1B">
            <w:pPr>
              <w:pStyle w:val="4"/>
              <w:numPr>
                <w:ilvl w:val="0"/>
                <w:numId w:val="0"/>
              </w:numPr>
              <w:jc w:val="center"/>
              <w:rPr>
                <w:b/>
                <w:sz w:val="28"/>
                <w:szCs w:val="28"/>
              </w:rPr>
            </w:pPr>
            <w:r w:rsidRPr="00EC4BBA">
              <w:rPr>
                <w:rFonts w:hint="eastAsia"/>
                <w:b/>
                <w:sz w:val="28"/>
                <w:szCs w:val="28"/>
              </w:rPr>
              <w:t>江姓士官長</w:t>
            </w:r>
          </w:p>
        </w:tc>
      </w:tr>
      <w:tr w:rsidR="003130FB" w:rsidRPr="00EC4BBA" w:rsidTr="001E2A1B">
        <w:trPr>
          <w:trHeight w:val="424"/>
        </w:trPr>
        <w:tc>
          <w:tcPr>
            <w:tcW w:w="1118" w:type="dxa"/>
            <w:shd w:val="clear" w:color="auto" w:fill="auto"/>
          </w:tcPr>
          <w:p w:rsidR="00405ED6" w:rsidRPr="00EC4BBA" w:rsidRDefault="00405ED6" w:rsidP="001E2A1B">
            <w:pPr>
              <w:pStyle w:val="4"/>
              <w:numPr>
                <w:ilvl w:val="0"/>
                <w:numId w:val="0"/>
              </w:numPr>
              <w:rPr>
                <w:sz w:val="28"/>
                <w:szCs w:val="28"/>
              </w:rPr>
            </w:pPr>
            <w:r w:rsidRPr="00EC4BBA">
              <w:rPr>
                <w:rFonts w:hint="eastAsia"/>
                <w:sz w:val="28"/>
                <w:szCs w:val="28"/>
              </w:rPr>
              <w:t>05:00-06:00</w:t>
            </w:r>
          </w:p>
        </w:tc>
        <w:tc>
          <w:tcPr>
            <w:tcW w:w="1905" w:type="dxa"/>
            <w:shd w:val="clear" w:color="auto" w:fill="auto"/>
          </w:tcPr>
          <w:p w:rsidR="00405ED6" w:rsidRPr="00EC4BBA" w:rsidRDefault="00405ED6" w:rsidP="001E2A1B">
            <w:pPr>
              <w:pStyle w:val="4"/>
              <w:numPr>
                <w:ilvl w:val="0"/>
                <w:numId w:val="0"/>
              </w:numPr>
              <w:jc w:val="left"/>
              <w:rPr>
                <w:sz w:val="28"/>
                <w:szCs w:val="28"/>
              </w:rPr>
            </w:pPr>
            <w:r w:rsidRPr="00EC4BBA">
              <w:rPr>
                <w:rFonts w:hint="eastAsia"/>
                <w:sz w:val="28"/>
                <w:szCs w:val="28"/>
              </w:rPr>
              <w:t>一人留置於寢室。</w:t>
            </w:r>
          </w:p>
          <w:p w:rsidR="00405ED6" w:rsidRPr="00EC4BBA" w:rsidRDefault="00405ED6" w:rsidP="001E2A1B">
            <w:pPr>
              <w:pStyle w:val="4"/>
              <w:numPr>
                <w:ilvl w:val="0"/>
                <w:numId w:val="0"/>
              </w:numPr>
              <w:jc w:val="left"/>
              <w:rPr>
                <w:sz w:val="28"/>
                <w:szCs w:val="28"/>
                <w:bdr w:val="single" w:sz="4" w:space="0" w:color="auto"/>
              </w:rPr>
            </w:pPr>
            <w:r w:rsidRPr="00EC4BBA">
              <w:rPr>
                <w:rFonts w:hint="eastAsia"/>
                <w:sz w:val="28"/>
                <w:szCs w:val="28"/>
                <w:bdr w:val="single" w:sz="4" w:space="0" w:color="auto"/>
              </w:rPr>
              <w:t>5</w:t>
            </w:r>
            <w:r w:rsidRPr="00EC4BBA">
              <w:rPr>
                <w:sz w:val="28"/>
                <w:szCs w:val="28"/>
                <w:bdr w:val="single" w:sz="4" w:space="0" w:color="auto"/>
              </w:rPr>
              <w:t>:20</w:t>
            </w:r>
          </w:p>
          <w:p w:rsidR="00405ED6" w:rsidRPr="00EC4BBA" w:rsidRDefault="00405ED6" w:rsidP="001E2A1B">
            <w:pPr>
              <w:pStyle w:val="4"/>
              <w:numPr>
                <w:ilvl w:val="0"/>
                <w:numId w:val="0"/>
              </w:numPr>
              <w:jc w:val="left"/>
              <w:rPr>
                <w:vanish/>
                <w:sz w:val="28"/>
                <w:szCs w:val="28"/>
                <w:specVanish/>
              </w:rPr>
            </w:pPr>
            <w:r w:rsidRPr="00EC4BBA">
              <w:rPr>
                <w:rFonts w:hint="eastAsia"/>
                <w:sz w:val="28"/>
                <w:szCs w:val="28"/>
              </w:rPr>
              <w:t>首次以</w:t>
            </w:r>
            <w:r w:rsidR="00712666" w:rsidRPr="00EC4BBA">
              <w:rPr>
                <w:rFonts w:hint="eastAsia"/>
                <w:sz w:val="28"/>
                <w:szCs w:val="28"/>
              </w:rPr>
              <w:t>L</w:t>
            </w:r>
            <w:r w:rsidRPr="00EC4BBA">
              <w:rPr>
                <w:rFonts w:hint="eastAsia"/>
                <w:sz w:val="28"/>
                <w:szCs w:val="28"/>
              </w:rPr>
              <w:t>ine</w:t>
            </w:r>
            <w:proofErr w:type="gramStart"/>
            <w:r w:rsidRPr="00EC4BBA">
              <w:rPr>
                <w:rFonts w:hint="eastAsia"/>
                <w:sz w:val="28"/>
                <w:szCs w:val="28"/>
              </w:rPr>
              <w:t>請膳勤</w:t>
            </w:r>
            <w:proofErr w:type="gramEnd"/>
            <w:r w:rsidRPr="00EC4BBA">
              <w:rPr>
                <w:rFonts w:hint="eastAsia"/>
                <w:sz w:val="28"/>
                <w:szCs w:val="28"/>
              </w:rPr>
              <w:t>人員回報不適。</w:t>
            </w:r>
          </w:p>
          <w:p w:rsidR="00405ED6" w:rsidRPr="00EC4BBA" w:rsidRDefault="00405ED6" w:rsidP="001E2A1B">
            <w:pPr>
              <w:pStyle w:val="4"/>
              <w:numPr>
                <w:ilvl w:val="0"/>
                <w:numId w:val="0"/>
              </w:numPr>
              <w:jc w:val="left"/>
              <w:rPr>
                <w:sz w:val="28"/>
                <w:szCs w:val="28"/>
              </w:rPr>
            </w:pPr>
            <w:r w:rsidRPr="00EC4BBA">
              <w:rPr>
                <w:sz w:val="28"/>
                <w:szCs w:val="28"/>
              </w:rPr>
              <w:t xml:space="preserve"> </w:t>
            </w:r>
          </w:p>
          <w:p w:rsidR="00405ED6" w:rsidRPr="00EC4BBA" w:rsidRDefault="00405ED6" w:rsidP="001E2A1B">
            <w:pPr>
              <w:pStyle w:val="4"/>
              <w:numPr>
                <w:ilvl w:val="0"/>
                <w:numId w:val="0"/>
              </w:numPr>
              <w:jc w:val="left"/>
              <w:rPr>
                <w:sz w:val="28"/>
                <w:szCs w:val="28"/>
              </w:rPr>
            </w:pPr>
            <w:r w:rsidRPr="00EC4BBA">
              <w:rPr>
                <w:rFonts w:hint="eastAsia"/>
                <w:sz w:val="28"/>
                <w:szCs w:val="28"/>
                <w:bdr w:val="single" w:sz="4" w:space="0" w:color="auto"/>
              </w:rPr>
              <w:t>5:30</w:t>
            </w:r>
          </w:p>
          <w:p w:rsidR="00405ED6" w:rsidRPr="00EC4BBA" w:rsidRDefault="00405ED6" w:rsidP="001E2A1B">
            <w:pPr>
              <w:pStyle w:val="4"/>
              <w:numPr>
                <w:ilvl w:val="0"/>
                <w:numId w:val="0"/>
              </w:numPr>
              <w:rPr>
                <w:sz w:val="28"/>
                <w:szCs w:val="28"/>
              </w:rPr>
            </w:pPr>
            <w:r w:rsidRPr="00EC4BBA">
              <w:rPr>
                <w:rFonts w:hint="eastAsia"/>
                <w:sz w:val="28"/>
                <w:szCs w:val="28"/>
              </w:rPr>
              <w:t>以</w:t>
            </w:r>
            <w:proofErr w:type="spellStart"/>
            <w:r w:rsidRPr="00EC4BBA">
              <w:rPr>
                <w:sz w:val="28"/>
                <w:szCs w:val="28"/>
              </w:rPr>
              <w:t>Juiker</w:t>
            </w:r>
            <w:proofErr w:type="spellEnd"/>
            <w:r w:rsidRPr="00EC4BBA">
              <w:rPr>
                <w:rFonts w:hint="eastAsia"/>
                <w:sz w:val="28"/>
                <w:szCs w:val="28"/>
              </w:rPr>
              <w:t>向</w:t>
            </w:r>
            <w:proofErr w:type="gramStart"/>
            <w:r w:rsidRPr="00EC4BBA">
              <w:rPr>
                <w:rFonts w:hint="eastAsia"/>
                <w:sz w:val="28"/>
                <w:szCs w:val="28"/>
              </w:rPr>
              <w:t>潘</w:t>
            </w:r>
            <w:proofErr w:type="gramEnd"/>
            <w:r w:rsidRPr="00EC4BBA">
              <w:rPr>
                <w:rFonts w:hint="eastAsia"/>
                <w:sz w:val="28"/>
                <w:szCs w:val="28"/>
              </w:rPr>
              <w:t>姓上尉回報身體不適。</w:t>
            </w:r>
          </w:p>
        </w:tc>
        <w:tc>
          <w:tcPr>
            <w:tcW w:w="1905" w:type="dxa"/>
            <w:shd w:val="clear" w:color="auto" w:fill="A6A6A6"/>
          </w:tcPr>
          <w:p w:rsidR="00405ED6" w:rsidRPr="00EC4BBA" w:rsidRDefault="00405ED6" w:rsidP="001E2A1B">
            <w:pPr>
              <w:pStyle w:val="4"/>
              <w:numPr>
                <w:ilvl w:val="0"/>
                <w:numId w:val="0"/>
              </w:numPr>
              <w:rPr>
                <w:sz w:val="28"/>
                <w:szCs w:val="28"/>
              </w:rPr>
            </w:pPr>
          </w:p>
        </w:tc>
        <w:tc>
          <w:tcPr>
            <w:tcW w:w="1905" w:type="dxa"/>
            <w:shd w:val="clear" w:color="auto" w:fill="A6A6A6"/>
          </w:tcPr>
          <w:p w:rsidR="00405ED6" w:rsidRPr="00EC4BBA" w:rsidRDefault="00405ED6" w:rsidP="001E2A1B">
            <w:pPr>
              <w:pStyle w:val="4"/>
              <w:numPr>
                <w:ilvl w:val="0"/>
                <w:numId w:val="0"/>
              </w:numPr>
              <w:rPr>
                <w:sz w:val="28"/>
                <w:szCs w:val="28"/>
              </w:rPr>
            </w:pPr>
          </w:p>
        </w:tc>
        <w:tc>
          <w:tcPr>
            <w:tcW w:w="1905" w:type="dxa"/>
            <w:shd w:val="clear" w:color="auto" w:fill="A6A6A6"/>
          </w:tcPr>
          <w:p w:rsidR="00405ED6" w:rsidRPr="00EC4BBA" w:rsidRDefault="00405ED6" w:rsidP="001E2A1B">
            <w:pPr>
              <w:pStyle w:val="4"/>
              <w:numPr>
                <w:ilvl w:val="0"/>
                <w:numId w:val="0"/>
              </w:numPr>
              <w:rPr>
                <w:sz w:val="28"/>
                <w:szCs w:val="28"/>
              </w:rPr>
            </w:pPr>
          </w:p>
        </w:tc>
        <w:tc>
          <w:tcPr>
            <w:tcW w:w="1905" w:type="dxa"/>
            <w:shd w:val="clear" w:color="auto" w:fill="A6A6A6"/>
          </w:tcPr>
          <w:p w:rsidR="00405ED6" w:rsidRPr="00EC4BBA" w:rsidRDefault="00405ED6" w:rsidP="001E2A1B">
            <w:pPr>
              <w:pStyle w:val="4"/>
              <w:numPr>
                <w:ilvl w:val="0"/>
                <w:numId w:val="0"/>
              </w:numPr>
              <w:rPr>
                <w:sz w:val="28"/>
                <w:szCs w:val="28"/>
              </w:rPr>
            </w:pPr>
          </w:p>
        </w:tc>
        <w:tc>
          <w:tcPr>
            <w:tcW w:w="1905" w:type="dxa"/>
            <w:shd w:val="clear" w:color="auto" w:fill="A6A6A6"/>
          </w:tcPr>
          <w:p w:rsidR="00405ED6" w:rsidRPr="00EC4BBA" w:rsidRDefault="00405ED6" w:rsidP="001E2A1B">
            <w:pPr>
              <w:pStyle w:val="4"/>
              <w:numPr>
                <w:ilvl w:val="0"/>
                <w:numId w:val="0"/>
              </w:numPr>
              <w:rPr>
                <w:sz w:val="28"/>
                <w:szCs w:val="28"/>
              </w:rPr>
            </w:pPr>
          </w:p>
        </w:tc>
        <w:tc>
          <w:tcPr>
            <w:tcW w:w="1906" w:type="dxa"/>
            <w:shd w:val="clear" w:color="auto" w:fill="A6A6A6"/>
          </w:tcPr>
          <w:p w:rsidR="00405ED6" w:rsidRPr="00EC4BBA" w:rsidRDefault="00405ED6" w:rsidP="001E2A1B">
            <w:pPr>
              <w:pStyle w:val="4"/>
              <w:numPr>
                <w:ilvl w:val="0"/>
                <w:numId w:val="0"/>
              </w:numPr>
              <w:rPr>
                <w:sz w:val="28"/>
                <w:szCs w:val="28"/>
              </w:rPr>
            </w:pPr>
          </w:p>
        </w:tc>
      </w:tr>
      <w:tr w:rsidR="003130FB" w:rsidRPr="00EC4BBA" w:rsidTr="001E2A1B">
        <w:trPr>
          <w:trHeight w:val="409"/>
        </w:trPr>
        <w:tc>
          <w:tcPr>
            <w:tcW w:w="1118" w:type="dxa"/>
            <w:shd w:val="clear" w:color="auto" w:fill="auto"/>
          </w:tcPr>
          <w:p w:rsidR="00405ED6" w:rsidRPr="00EC4BBA" w:rsidRDefault="00405ED6" w:rsidP="001E2A1B">
            <w:pPr>
              <w:pStyle w:val="4"/>
              <w:numPr>
                <w:ilvl w:val="0"/>
                <w:numId w:val="0"/>
              </w:numPr>
              <w:rPr>
                <w:sz w:val="28"/>
                <w:szCs w:val="28"/>
              </w:rPr>
            </w:pPr>
            <w:r w:rsidRPr="00EC4BBA">
              <w:rPr>
                <w:rFonts w:hint="eastAsia"/>
                <w:sz w:val="28"/>
                <w:szCs w:val="28"/>
              </w:rPr>
              <w:t>06:00-07:00</w:t>
            </w:r>
          </w:p>
        </w:tc>
        <w:tc>
          <w:tcPr>
            <w:tcW w:w="1905" w:type="dxa"/>
            <w:shd w:val="clear" w:color="auto" w:fill="auto"/>
          </w:tcPr>
          <w:p w:rsidR="00405ED6" w:rsidRPr="00EC4BBA" w:rsidRDefault="00405ED6" w:rsidP="001E2A1B">
            <w:pPr>
              <w:pStyle w:val="4"/>
              <w:numPr>
                <w:ilvl w:val="0"/>
                <w:numId w:val="0"/>
              </w:numPr>
              <w:rPr>
                <w:sz w:val="28"/>
                <w:szCs w:val="28"/>
              </w:rPr>
            </w:pPr>
            <w:r w:rsidRPr="00EC4BBA">
              <w:rPr>
                <w:rFonts w:hint="eastAsia"/>
                <w:sz w:val="28"/>
                <w:szCs w:val="28"/>
              </w:rPr>
              <w:t>一人留置於寢室。</w:t>
            </w: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6:51</w:t>
            </w:r>
          </w:p>
          <w:p w:rsidR="00405ED6" w:rsidRPr="00EC4BBA" w:rsidRDefault="00405ED6" w:rsidP="001E2A1B">
            <w:pPr>
              <w:pStyle w:val="4"/>
              <w:numPr>
                <w:ilvl w:val="0"/>
                <w:numId w:val="0"/>
              </w:numPr>
              <w:rPr>
                <w:sz w:val="28"/>
                <w:szCs w:val="28"/>
              </w:rPr>
            </w:pPr>
            <w:proofErr w:type="gramStart"/>
            <w:r w:rsidRPr="00EC4BBA">
              <w:rPr>
                <w:rFonts w:hint="eastAsia"/>
                <w:sz w:val="28"/>
                <w:szCs w:val="28"/>
              </w:rPr>
              <w:t>潘</w:t>
            </w:r>
            <w:proofErr w:type="gramEnd"/>
            <w:r w:rsidRPr="00EC4BBA">
              <w:rPr>
                <w:rFonts w:hint="eastAsia"/>
                <w:sz w:val="28"/>
                <w:szCs w:val="28"/>
              </w:rPr>
              <w:t>姓上尉前往探望 ，與潘姓上尉說明身體狀況。</w:t>
            </w:r>
          </w:p>
        </w:tc>
        <w:tc>
          <w:tcPr>
            <w:tcW w:w="1905" w:type="dxa"/>
            <w:shd w:val="clear" w:color="auto" w:fill="auto"/>
          </w:tcPr>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6:43</w:t>
            </w:r>
          </w:p>
          <w:p w:rsidR="00405ED6" w:rsidRPr="00EC4BBA" w:rsidRDefault="00405ED6" w:rsidP="001E2A1B">
            <w:pPr>
              <w:pStyle w:val="4"/>
              <w:numPr>
                <w:ilvl w:val="0"/>
                <w:numId w:val="0"/>
              </w:numPr>
              <w:rPr>
                <w:vanish/>
                <w:sz w:val="28"/>
                <w:szCs w:val="28"/>
                <w:specVanish/>
              </w:rPr>
            </w:pPr>
            <w:r w:rsidRPr="00EC4BBA">
              <w:rPr>
                <w:rFonts w:hint="eastAsia"/>
                <w:sz w:val="28"/>
                <w:szCs w:val="28"/>
              </w:rPr>
              <w:t>始獲知蘇君身體不適。</w:t>
            </w:r>
          </w:p>
          <w:p w:rsidR="00405ED6" w:rsidRPr="00EC4BBA" w:rsidRDefault="00405ED6" w:rsidP="001E2A1B">
            <w:pPr>
              <w:pStyle w:val="4"/>
              <w:numPr>
                <w:ilvl w:val="0"/>
                <w:numId w:val="0"/>
              </w:numPr>
              <w:rPr>
                <w:sz w:val="28"/>
                <w:szCs w:val="28"/>
              </w:rPr>
            </w:pPr>
            <w:r w:rsidRPr="00EC4BBA">
              <w:rPr>
                <w:sz w:val="28"/>
                <w:szCs w:val="28"/>
              </w:rPr>
              <w:t xml:space="preserve"> </w:t>
            </w:r>
            <w:r w:rsidRPr="00EC4BBA">
              <w:rPr>
                <w:rFonts w:hint="eastAsia"/>
                <w:sz w:val="28"/>
                <w:szCs w:val="28"/>
                <w:bdr w:val="single" w:sz="4" w:space="0" w:color="auto"/>
              </w:rPr>
              <w:t>6:51</w:t>
            </w:r>
          </w:p>
          <w:p w:rsidR="00405ED6" w:rsidRPr="00EC4BBA" w:rsidRDefault="00405ED6" w:rsidP="001E2A1B">
            <w:pPr>
              <w:pStyle w:val="4"/>
              <w:numPr>
                <w:ilvl w:val="0"/>
                <w:numId w:val="0"/>
              </w:numPr>
              <w:rPr>
                <w:sz w:val="28"/>
                <w:szCs w:val="28"/>
              </w:rPr>
            </w:pPr>
            <w:r w:rsidRPr="00EC4BBA">
              <w:rPr>
                <w:rFonts w:hint="eastAsia"/>
                <w:sz w:val="28"/>
                <w:szCs w:val="28"/>
              </w:rPr>
              <w:t>前往蘇君寢室探望。</w:t>
            </w:r>
          </w:p>
        </w:tc>
        <w:tc>
          <w:tcPr>
            <w:tcW w:w="1905" w:type="dxa"/>
            <w:shd w:val="clear" w:color="auto" w:fill="A6A6A6"/>
          </w:tcPr>
          <w:p w:rsidR="00405ED6" w:rsidRPr="00EC4BBA" w:rsidRDefault="00405ED6" w:rsidP="001E2A1B">
            <w:pPr>
              <w:pStyle w:val="4"/>
              <w:numPr>
                <w:ilvl w:val="0"/>
                <w:numId w:val="0"/>
              </w:numPr>
              <w:rPr>
                <w:sz w:val="28"/>
                <w:szCs w:val="28"/>
              </w:rPr>
            </w:pPr>
          </w:p>
        </w:tc>
        <w:tc>
          <w:tcPr>
            <w:tcW w:w="1905" w:type="dxa"/>
            <w:shd w:val="clear" w:color="auto" w:fill="A6A6A6"/>
          </w:tcPr>
          <w:p w:rsidR="00405ED6" w:rsidRPr="00EC4BBA" w:rsidRDefault="00405ED6" w:rsidP="001E2A1B">
            <w:pPr>
              <w:pStyle w:val="4"/>
              <w:numPr>
                <w:ilvl w:val="0"/>
                <w:numId w:val="0"/>
              </w:numPr>
              <w:rPr>
                <w:sz w:val="28"/>
                <w:szCs w:val="28"/>
              </w:rPr>
            </w:pPr>
          </w:p>
        </w:tc>
        <w:tc>
          <w:tcPr>
            <w:tcW w:w="1905" w:type="dxa"/>
            <w:shd w:val="clear" w:color="auto" w:fill="A6A6A6"/>
          </w:tcPr>
          <w:p w:rsidR="00405ED6" w:rsidRPr="00EC4BBA" w:rsidRDefault="00405ED6" w:rsidP="001E2A1B">
            <w:pPr>
              <w:pStyle w:val="4"/>
              <w:numPr>
                <w:ilvl w:val="0"/>
                <w:numId w:val="0"/>
              </w:numPr>
              <w:rPr>
                <w:sz w:val="28"/>
                <w:szCs w:val="28"/>
              </w:rPr>
            </w:pPr>
          </w:p>
        </w:tc>
        <w:tc>
          <w:tcPr>
            <w:tcW w:w="1905" w:type="dxa"/>
            <w:shd w:val="clear" w:color="auto" w:fill="A6A6A6"/>
          </w:tcPr>
          <w:p w:rsidR="00405ED6" w:rsidRPr="00EC4BBA" w:rsidRDefault="00405ED6" w:rsidP="001E2A1B">
            <w:pPr>
              <w:pStyle w:val="4"/>
              <w:numPr>
                <w:ilvl w:val="0"/>
                <w:numId w:val="0"/>
              </w:numPr>
              <w:rPr>
                <w:sz w:val="28"/>
                <w:szCs w:val="28"/>
              </w:rPr>
            </w:pPr>
          </w:p>
        </w:tc>
        <w:tc>
          <w:tcPr>
            <w:tcW w:w="1906" w:type="dxa"/>
            <w:shd w:val="clear" w:color="auto" w:fill="A6A6A6"/>
          </w:tcPr>
          <w:p w:rsidR="00405ED6" w:rsidRPr="00EC4BBA" w:rsidRDefault="00405ED6" w:rsidP="001E2A1B">
            <w:pPr>
              <w:pStyle w:val="4"/>
              <w:numPr>
                <w:ilvl w:val="0"/>
                <w:numId w:val="0"/>
              </w:numPr>
              <w:rPr>
                <w:sz w:val="28"/>
                <w:szCs w:val="28"/>
              </w:rPr>
            </w:pPr>
          </w:p>
        </w:tc>
      </w:tr>
      <w:tr w:rsidR="003130FB" w:rsidRPr="00EC4BBA" w:rsidTr="001E2A1B">
        <w:trPr>
          <w:trHeight w:val="409"/>
        </w:trPr>
        <w:tc>
          <w:tcPr>
            <w:tcW w:w="1118" w:type="dxa"/>
            <w:shd w:val="clear" w:color="auto" w:fill="auto"/>
          </w:tcPr>
          <w:p w:rsidR="00405ED6" w:rsidRPr="00EC4BBA" w:rsidRDefault="00405ED6" w:rsidP="001E2A1B">
            <w:pPr>
              <w:pStyle w:val="4"/>
              <w:numPr>
                <w:ilvl w:val="0"/>
                <w:numId w:val="0"/>
              </w:numPr>
              <w:rPr>
                <w:sz w:val="28"/>
                <w:szCs w:val="28"/>
              </w:rPr>
            </w:pPr>
            <w:r w:rsidRPr="00EC4BBA">
              <w:rPr>
                <w:rFonts w:hint="eastAsia"/>
                <w:sz w:val="28"/>
                <w:szCs w:val="28"/>
              </w:rPr>
              <w:t>07:00-08:00</w:t>
            </w:r>
          </w:p>
        </w:tc>
        <w:tc>
          <w:tcPr>
            <w:tcW w:w="1905" w:type="dxa"/>
            <w:shd w:val="clear" w:color="auto" w:fill="auto"/>
          </w:tcPr>
          <w:p w:rsidR="00405ED6" w:rsidRPr="00EC4BBA" w:rsidRDefault="00405ED6" w:rsidP="001E2A1B">
            <w:pPr>
              <w:pStyle w:val="4"/>
              <w:numPr>
                <w:ilvl w:val="0"/>
                <w:numId w:val="0"/>
              </w:numPr>
              <w:rPr>
                <w:sz w:val="28"/>
                <w:szCs w:val="28"/>
              </w:rPr>
            </w:pPr>
            <w:r w:rsidRPr="00EC4BBA">
              <w:rPr>
                <w:rFonts w:hint="eastAsia"/>
                <w:sz w:val="28"/>
                <w:szCs w:val="28"/>
              </w:rPr>
              <w:t>一人留置於寢室。</w:t>
            </w: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7:28</w:t>
            </w:r>
          </w:p>
          <w:p w:rsidR="00405ED6" w:rsidRPr="00EC4BBA" w:rsidRDefault="00405ED6" w:rsidP="001E2A1B">
            <w:pPr>
              <w:pStyle w:val="4"/>
              <w:numPr>
                <w:ilvl w:val="0"/>
                <w:numId w:val="0"/>
              </w:numPr>
              <w:rPr>
                <w:sz w:val="28"/>
                <w:szCs w:val="28"/>
              </w:rPr>
            </w:pPr>
            <w:proofErr w:type="gramStart"/>
            <w:r w:rsidRPr="00EC4BBA">
              <w:rPr>
                <w:rFonts w:hint="eastAsia"/>
                <w:sz w:val="28"/>
                <w:szCs w:val="28"/>
              </w:rPr>
              <w:t>潘</w:t>
            </w:r>
            <w:proofErr w:type="gramEnd"/>
            <w:r w:rsidRPr="00EC4BBA">
              <w:rPr>
                <w:rFonts w:hint="eastAsia"/>
                <w:sz w:val="28"/>
                <w:szCs w:val="28"/>
              </w:rPr>
              <w:t>姓上尉為其量測體溫，體溫36.1℃。</w:t>
            </w:r>
          </w:p>
          <w:p w:rsidR="00405ED6" w:rsidRPr="00EC4BBA" w:rsidRDefault="00405ED6" w:rsidP="001E2A1B">
            <w:pPr>
              <w:pStyle w:val="4"/>
              <w:numPr>
                <w:ilvl w:val="0"/>
                <w:numId w:val="0"/>
              </w:numPr>
              <w:rPr>
                <w:sz w:val="28"/>
                <w:szCs w:val="28"/>
              </w:rPr>
            </w:pPr>
          </w:p>
        </w:tc>
        <w:tc>
          <w:tcPr>
            <w:tcW w:w="1905" w:type="dxa"/>
            <w:shd w:val="clear" w:color="auto" w:fill="auto"/>
          </w:tcPr>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lastRenderedPageBreak/>
              <w:t>7</w:t>
            </w:r>
            <w:r w:rsidRPr="00EC4BBA">
              <w:rPr>
                <w:sz w:val="28"/>
                <w:szCs w:val="28"/>
                <w:bdr w:val="single" w:sz="4" w:space="0" w:color="auto"/>
              </w:rPr>
              <w:t>:04</w:t>
            </w:r>
          </w:p>
          <w:p w:rsidR="00405ED6" w:rsidRPr="00EC4BBA" w:rsidRDefault="00405ED6" w:rsidP="001E2A1B">
            <w:pPr>
              <w:pStyle w:val="4"/>
              <w:numPr>
                <w:ilvl w:val="0"/>
                <w:numId w:val="0"/>
              </w:numPr>
              <w:rPr>
                <w:sz w:val="28"/>
                <w:szCs w:val="28"/>
              </w:rPr>
            </w:pPr>
            <w:r w:rsidRPr="00EC4BBA">
              <w:rPr>
                <w:rFonts w:hint="eastAsia"/>
                <w:sz w:val="28"/>
                <w:szCs w:val="28"/>
              </w:rPr>
              <w:t>指示曾姓上</w:t>
            </w:r>
            <w:r w:rsidRPr="00EC4BBA">
              <w:rPr>
                <w:rFonts w:hint="eastAsia"/>
                <w:sz w:val="28"/>
                <w:szCs w:val="28"/>
              </w:rPr>
              <w:lastRenderedPageBreak/>
              <w:t>士請其送早餐予蘇君。</w:t>
            </w: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7:28</w:t>
            </w:r>
          </w:p>
          <w:p w:rsidR="00405ED6" w:rsidRPr="00EC4BBA" w:rsidRDefault="00405ED6" w:rsidP="001E2A1B">
            <w:pPr>
              <w:pStyle w:val="4"/>
              <w:numPr>
                <w:ilvl w:val="0"/>
                <w:numId w:val="0"/>
              </w:numPr>
              <w:rPr>
                <w:sz w:val="28"/>
                <w:szCs w:val="28"/>
              </w:rPr>
            </w:pPr>
            <w:r w:rsidRPr="00EC4BBA">
              <w:rPr>
                <w:rFonts w:hint="eastAsia"/>
                <w:sz w:val="28"/>
                <w:szCs w:val="28"/>
              </w:rPr>
              <w:t>為蘇君量測體溫，體溫36.1℃。</w:t>
            </w: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7:31</w:t>
            </w:r>
          </w:p>
          <w:p w:rsidR="00405ED6" w:rsidRPr="00EC4BBA" w:rsidRDefault="00405ED6" w:rsidP="001E2A1B">
            <w:pPr>
              <w:pStyle w:val="4"/>
              <w:numPr>
                <w:ilvl w:val="0"/>
                <w:numId w:val="0"/>
              </w:numPr>
              <w:rPr>
                <w:sz w:val="28"/>
                <w:szCs w:val="28"/>
              </w:rPr>
            </w:pPr>
            <w:r w:rsidRPr="00EC4BBA">
              <w:rPr>
                <w:rFonts w:hint="eastAsia"/>
                <w:sz w:val="28"/>
                <w:szCs w:val="28"/>
              </w:rPr>
              <w:t>向李姓少校回報蘇君身體狀況。</w:t>
            </w:r>
          </w:p>
        </w:tc>
        <w:tc>
          <w:tcPr>
            <w:tcW w:w="1905" w:type="dxa"/>
            <w:shd w:val="clear" w:color="auto" w:fill="auto"/>
          </w:tcPr>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7:31</w:t>
            </w:r>
          </w:p>
          <w:p w:rsidR="00405ED6" w:rsidRPr="00EC4BBA" w:rsidRDefault="00405ED6" w:rsidP="001E2A1B">
            <w:pPr>
              <w:pStyle w:val="4"/>
              <w:numPr>
                <w:ilvl w:val="0"/>
                <w:numId w:val="0"/>
              </w:numPr>
              <w:rPr>
                <w:sz w:val="28"/>
                <w:szCs w:val="28"/>
              </w:rPr>
            </w:pPr>
            <w:r w:rsidRPr="00EC4BBA">
              <w:rPr>
                <w:rFonts w:hint="eastAsia"/>
                <w:sz w:val="28"/>
                <w:szCs w:val="28"/>
              </w:rPr>
              <w:t>經</w:t>
            </w:r>
            <w:proofErr w:type="gramStart"/>
            <w:r w:rsidRPr="00EC4BBA">
              <w:rPr>
                <w:rFonts w:hint="eastAsia"/>
                <w:sz w:val="28"/>
                <w:szCs w:val="28"/>
              </w:rPr>
              <w:t>潘</w:t>
            </w:r>
            <w:proofErr w:type="gramEnd"/>
            <w:r w:rsidRPr="00EC4BBA">
              <w:rPr>
                <w:rFonts w:hint="eastAsia"/>
                <w:sz w:val="28"/>
                <w:szCs w:val="28"/>
              </w:rPr>
              <w:t>姓上尉回報始</w:t>
            </w:r>
            <w:proofErr w:type="gramStart"/>
            <w:r w:rsidRPr="00EC4BBA">
              <w:rPr>
                <w:rFonts w:hint="eastAsia"/>
                <w:sz w:val="28"/>
                <w:szCs w:val="28"/>
              </w:rPr>
              <w:t>知蘇</w:t>
            </w:r>
            <w:proofErr w:type="gramEnd"/>
            <w:r w:rsidRPr="00EC4BBA">
              <w:rPr>
                <w:rFonts w:hint="eastAsia"/>
                <w:sz w:val="28"/>
                <w:szCs w:val="28"/>
              </w:rPr>
              <w:t>君身體狀況。</w:t>
            </w:r>
          </w:p>
        </w:tc>
        <w:tc>
          <w:tcPr>
            <w:tcW w:w="1905" w:type="dxa"/>
            <w:shd w:val="clear" w:color="auto" w:fill="auto"/>
          </w:tcPr>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lastRenderedPageBreak/>
              <w:t>7:04</w:t>
            </w:r>
          </w:p>
          <w:p w:rsidR="00405ED6" w:rsidRPr="00EC4BBA" w:rsidRDefault="00405ED6" w:rsidP="001E2A1B">
            <w:pPr>
              <w:pStyle w:val="4"/>
              <w:numPr>
                <w:ilvl w:val="0"/>
                <w:numId w:val="0"/>
              </w:numPr>
              <w:rPr>
                <w:sz w:val="28"/>
                <w:szCs w:val="28"/>
              </w:rPr>
            </w:pPr>
            <w:r w:rsidRPr="00EC4BBA">
              <w:rPr>
                <w:rFonts w:hint="eastAsia"/>
                <w:sz w:val="28"/>
                <w:szCs w:val="28"/>
              </w:rPr>
              <w:t>接獲</w:t>
            </w:r>
            <w:proofErr w:type="gramStart"/>
            <w:r w:rsidRPr="00EC4BBA">
              <w:rPr>
                <w:rFonts w:hint="eastAsia"/>
                <w:sz w:val="28"/>
                <w:szCs w:val="28"/>
              </w:rPr>
              <w:t>潘</w:t>
            </w:r>
            <w:proofErr w:type="gramEnd"/>
            <w:r w:rsidRPr="00EC4BBA">
              <w:rPr>
                <w:rFonts w:hint="eastAsia"/>
                <w:sz w:val="28"/>
                <w:szCs w:val="28"/>
              </w:rPr>
              <w:t>姓上</w:t>
            </w:r>
            <w:r w:rsidRPr="00EC4BBA">
              <w:rPr>
                <w:rFonts w:hint="eastAsia"/>
                <w:sz w:val="28"/>
                <w:szCs w:val="28"/>
              </w:rPr>
              <w:lastRenderedPageBreak/>
              <w:t>尉通知請其送早餐</w:t>
            </w:r>
            <w:proofErr w:type="gramStart"/>
            <w:r w:rsidRPr="00EC4BBA">
              <w:rPr>
                <w:rFonts w:hint="eastAsia"/>
                <w:sz w:val="28"/>
                <w:szCs w:val="28"/>
              </w:rPr>
              <w:t>予蘇</w:t>
            </w:r>
            <w:proofErr w:type="gramEnd"/>
            <w:r w:rsidRPr="00EC4BBA">
              <w:rPr>
                <w:rFonts w:hint="eastAsia"/>
                <w:sz w:val="28"/>
                <w:szCs w:val="28"/>
              </w:rPr>
              <w:t>君。</w:t>
            </w:r>
          </w:p>
        </w:tc>
        <w:tc>
          <w:tcPr>
            <w:tcW w:w="1905" w:type="dxa"/>
            <w:shd w:val="clear" w:color="auto" w:fill="A6A6A6"/>
          </w:tcPr>
          <w:p w:rsidR="00405ED6" w:rsidRPr="00EC4BBA" w:rsidRDefault="00405ED6" w:rsidP="001E2A1B">
            <w:pPr>
              <w:pStyle w:val="4"/>
              <w:numPr>
                <w:ilvl w:val="0"/>
                <w:numId w:val="0"/>
              </w:numPr>
              <w:rPr>
                <w:sz w:val="28"/>
                <w:szCs w:val="28"/>
              </w:rPr>
            </w:pPr>
          </w:p>
        </w:tc>
        <w:tc>
          <w:tcPr>
            <w:tcW w:w="1905" w:type="dxa"/>
            <w:shd w:val="clear" w:color="auto" w:fill="A6A6A6"/>
          </w:tcPr>
          <w:p w:rsidR="00405ED6" w:rsidRPr="00EC4BBA" w:rsidRDefault="00405ED6" w:rsidP="001E2A1B">
            <w:pPr>
              <w:pStyle w:val="4"/>
              <w:numPr>
                <w:ilvl w:val="0"/>
                <w:numId w:val="0"/>
              </w:numPr>
              <w:rPr>
                <w:sz w:val="28"/>
                <w:szCs w:val="28"/>
              </w:rPr>
            </w:pPr>
          </w:p>
        </w:tc>
        <w:tc>
          <w:tcPr>
            <w:tcW w:w="1906" w:type="dxa"/>
            <w:shd w:val="clear" w:color="auto" w:fill="A6A6A6"/>
          </w:tcPr>
          <w:p w:rsidR="00405ED6" w:rsidRPr="00EC4BBA" w:rsidRDefault="00405ED6" w:rsidP="001E2A1B">
            <w:pPr>
              <w:pStyle w:val="4"/>
              <w:numPr>
                <w:ilvl w:val="0"/>
                <w:numId w:val="0"/>
              </w:numPr>
              <w:rPr>
                <w:sz w:val="28"/>
                <w:szCs w:val="28"/>
              </w:rPr>
            </w:pPr>
          </w:p>
        </w:tc>
      </w:tr>
      <w:tr w:rsidR="003130FB" w:rsidRPr="00EC4BBA" w:rsidTr="001E2A1B">
        <w:trPr>
          <w:trHeight w:val="409"/>
        </w:trPr>
        <w:tc>
          <w:tcPr>
            <w:tcW w:w="1118" w:type="dxa"/>
            <w:shd w:val="clear" w:color="auto" w:fill="auto"/>
          </w:tcPr>
          <w:p w:rsidR="00405ED6" w:rsidRPr="00EC4BBA" w:rsidRDefault="00405ED6" w:rsidP="001E2A1B">
            <w:pPr>
              <w:pStyle w:val="4"/>
              <w:numPr>
                <w:ilvl w:val="0"/>
                <w:numId w:val="0"/>
              </w:numPr>
              <w:rPr>
                <w:sz w:val="28"/>
                <w:szCs w:val="28"/>
              </w:rPr>
            </w:pPr>
            <w:r w:rsidRPr="00EC4BBA">
              <w:rPr>
                <w:rFonts w:hint="eastAsia"/>
                <w:sz w:val="28"/>
                <w:szCs w:val="28"/>
              </w:rPr>
              <w:t>08:00-09:00</w:t>
            </w:r>
          </w:p>
        </w:tc>
        <w:tc>
          <w:tcPr>
            <w:tcW w:w="1905" w:type="dxa"/>
            <w:shd w:val="clear" w:color="auto" w:fill="auto"/>
          </w:tcPr>
          <w:p w:rsidR="00405ED6" w:rsidRPr="00EC4BBA" w:rsidRDefault="00405ED6" w:rsidP="001E2A1B">
            <w:pPr>
              <w:pStyle w:val="4"/>
              <w:numPr>
                <w:ilvl w:val="0"/>
                <w:numId w:val="0"/>
              </w:numPr>
              <w:rPr>
                <w:sz w:val="28"/>
                <w:szCs w:val="28"/>
              </w:rPr>
            </w:pPr>
            <w:r w:rsidRPr="00EC4BBA">
              <w:rPr>
                <w:rFonts w:hint="eastAsia"/>
                <w:sz w:val="28"/>
                <w:szCs w:val="28"/>
              </w:rPr>
              <w:t>一人留置於寢室。</w:t>
            </w: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8:37</w:t>
            </w:r>
          </w:p>
          <w:p w:rsidR="00405ED6" w:rsidRPr="00EC4BBA" w:rsidRDefault="00405ED6" w:rsidP="001E2A1B">
            <w:pPr>
              <w:pStyle w:val="4"/>
              <w:numPr>
                <w:ilvl w:val="0"/>
                <w:numId w:val="0"/>
              </w:numPr>
              <w:rPr>
                <w:sz w:val="28"/>
                <w:szCs w:val="28"/>
              </w:rPr>
            </w:pPr>
            <w:r w:rsidRPr="00EC4BBA">
              <w:rPr>
                <w:rFonts w:hint="eastAsia"/>
                <w:sz w:val="28"/>
                <w:szCs w:val="28"/>
              </w:rPr>
              <w:t>曾姓上士送餐，見其在睡覺。</w:t>
            </w:r>
          </w:p>
        </w:tc>
        <w:tc>
          <w:tcPr>
            <w:tcW w:w="1905" w:type="dxa"/>
            <w:shd w:val="clear" w:color="auto" w:fill="A6A6A6"/>
          </w:tcPr>
          <w:p w:rsidR="00405ED6" w:rsidRPr="00EC4BBA" w:rsidRDefault="00405ED6" w:rsidP="001E2A1B">
            <w:pPr>
              <w:pStyle w:val="4"/>
              <w:numPr>
                <w:ilvl w:val="0"/>
                <w:numId w:val="0"/>
              </w:numPr>
              <w:rPr>
                <w:sz w:val="28"/>
                <w:szCs w:val="28"/>
              </w:rPr>
            </w:pPr>
          </w:p>
        </w:tc>
        <w:tc>
          <w:tcPr>
            <w:tcW w:w="1905" w:type="dxa"/>
            <w:shd w:val="clear" w:color="auto" w:fill="A6A6A6"/>
          </w:tcPr>
          <w:p w:rsidR="00405ED6" w:rsidRPr="00EC4BBA" w:rsidRDefault="00405ED6" w:rsidP="001E2A1B">
            <w:pPr>
              <w:pStyle w:val="4"/>
              <w:numPr>
                <w:ilvl w:val="0"/>
                <w:numId w:val="0"/>
              </w:numPr>
              <w:rPr>
                <w:sz w:val="28"/>
                <w:szCs w:val="28"/>
              </w:rPr>
            </w:pPr>
          </w:p>
        </w:tc>
        <w:tc>
          <w:tcPr>
            <w:tcW w:w="1905" w:type="dxa"/>
            <w:shd w:val="clear" w:color="auto" w:fill="auto"/>
          </w:tcPr>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8:37</w:t>
            </w:r>
          </w:p>
          <w:p w:rsidR="00405ED6" w:rsidRPr="00EC4BBA" w:rsidRDefault="00405ED6" w:rsidP="001E2A1B">
            <w:pPr>
              <w:pStyle w:val="4"/>
              <w:numPr>
                <w:ilvl w:val="0"/>
                <w:numId w:val="0"/>
              </w:numPr>
              <w:rPr>
                <w:sz w:val="28"/>
                <w:szCs w:val="28"/>
              </w:rPr>
            </w:pPr>
            <w:r w:rsidRPr="00EC4BBA">
              <w:rPr>
                <w:rFonts w:hint="eastAsia"/>
                <w:sz w:val="28"/>
                <w:szCs w:val="28"/>
              </w:rPr>
              <w:t>送</w:t>
            </w:r>
            <w:proofErr w:type="gramStart"/>
            <w:r w:rsidRPr="00EC4BBA">
              <w:rPr>
                <w:rFonts w:hint="eastAsia"/>
                <w:sz w:val="28"/>
                <w:szCs w:val="28"/>
              </w:rPr>
              <w:t>餐予蘇君</w:t>
            </w:r>
            <w:proofErr w:type="gramEnd"/>
            <w:r w:rsidRPr="00EC4BBA">
              <w:rPr>
                <w:rFonts w:hint="eastAsia"/>
                <w:sz w:val="28"/>
                <w:szCs w:val="28"/>
              </w:rPr>
              <w:t>，見蘇君正在睡覺。</w:t>
            </w:r>
          </w:p>
        </w:tc>
        <w:tc>
          <w:tcPr>
            <w:tcW w:w="1905" w:type="dxa"/>
            <w:shd w:val="clear" w:color="auto" w:fill="A6A6A6"/>
          </w:tcPr>
          <w:p w:rsidR="00405ED6" w:rsidRPr="00EC4BBA" w:rsidRDefault="00405ED6" w:rsidP="001E2A1B">
            <w:pPr>
              <w:pStyle w:val="4"/>
              <w:numPr>
                <w:ilvl w:val="0"/>
                <w:numId w:val="0"/>
              </w:numPr>
              <w:rPr>
                <w:sz w:val="28"/>
                <w:szCs w:val="28"/>
              </w:rPr>
            </w:pPr>
          </w:p>
        </w:tc>
        <w:tc>
          <w:tcPr>
            <w:tcW w:w="1905" w:type="dxa"/>
            <w:shd w:val="clear" w:color="auto" w:fill="A6A6A6"/>
          </w:tcPr>
          <w:p w:rsidR="00405ED6" w:rsidRPr="00EC4BBA" w:rsidRDefault="00405ED6" w:rsidP="001E2A1B">
            <w:pPr>
              <w:pStyle w:val="4"/>
              <w:numPr>
                <w:ilvl w:val="0"/>
                <w:numId w:val="0"/>
              </w:numPr>
              <w:rPr>
                <w:sz w:val="28"/>
                <w:szCs w:val="28"/>
              </w:rPr>
            </w:pPr>
          </w:p>
        </w:tc>
        <w:tc>
          <w:tcPr>
            <w:tcW w:w="1906" w:type="dxa"/>
            <w:shd w:val="clear" w:color="auto" w:fill="A6A6A6"/>
          </w:tcPr>
          <w:p w:rsidR="00405ED6" w:rsidRPr="00EC4BBA" w:rsidRDefault="00405ED6" w:rsidP="001E2A1B">
            <w:pPr>
              <w:pStyle w:val="4"/>
              <w:numPr>
                <w:ilvl w:val="0"/>
                <w:numId w:val="0"/>
              </w:numPr>
              <w:rPr>
                <w:sz w:val="28"/>
                <w:szCs w:val="28"/>
              </w:rPr>
            </w:pPr>
          </w:p>
        </w:tc>
      </w:tr>
      <w:tr w:rsidR="003130FB" w:rsidRPr="00EC4BBA" w:rsidTr="001E2A1B">
        <w:trPr>
          <w:trHeight w:val="409"/>
        </w:trPr>
        <w:tc>
          <w:tcPr>
            <w:tcW w:w="1118" w:type="dxa"/>
            <w:shd w:val="clear" w:color="auto" w:fill="auto"/>
          </w:tcPr>
          <w:p w:rsidR="00405ED6" w:rsidRPr="00EC4BBA" w:rsidRDefault="00405ED6" w:rsidP="001E2A1B">
            <w:pPr>
              <w:pStyle w:val="4"/>
              <w:numPr>
                <w:ilvl w:val="0"/>
                <w:numId w:val="0"/>
              </w:numPr>
              <w:rPr>
                <w:sz w:val="28"/>
                <w:szCs w:val="28"/>
              </w:rPr>
            </w:pPr>
            <w:r w:rsidRPr="00EC4BBA">
              <w:rPr>
                <w:rFonts w:hint="eastAsia"/>
                <w:sz w:val="28"/>
                <w:szCs w:val="28"/>
              </w:rPr>
              <w:t>09:00-10</w:t>
            </w:r>
            <w:r w:rsidRPr="00EC4BBA">
              <w:rPr>
                <w:sz w:val="28"/>
                <w:szCs w:val="28"/>
              </w:rPr>
              <w:t>:00</w:t>
            </w:r>
          </w:p>
        </w:tc>
        <w:tc>
          <w:tcPr>
            <w:tcW w:w="1905" w:type="dxa"/>
            <w:shd w:val="clear" w:color="auto" w:fill="auto"/>
          </w:tcPr>
          <w:p w:rsidR="00405ED6" w:rsidRPr="00EC4BBA" w:rsidRDefault="00405ED6" w:rsidP="001E2A1B">
            <w:pPr>
              <w:pStyle w:val="4"/>
              <w:numPr>
                <w:ilvl w:val="0"/>
                <w:numId w:val="0"/>
              </w:numPr>
              <w:rPr>
                <w:sz w:val="28"/>
                <w:szCs w:val="28"/>
              </w:rPr>
            </w:pPr>
            <w:r w:rsidRPr="00EC4BBA">
              <w:rPr>
                <w:rFonts w:hint="eastAsia"/>
                <w:sz w:val="28"/>
                <w:szCs w:val="28"/>
              </w:rPr>
              <w:t>一人留置於寢室。</w:t>
            </w:r>
          </w:p>
        </w:tc>
        <w:tc>
          <w:tcPr>
            <w:tcW w:w="1905" w:type="dxa"/>
            <w:shd w:val="clear" w:color="auto" w:fill="auto"/>
          </w:tcPr>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9:40</w:t>
            </w:r>
          </w:p>
          <w:p w:rsidR="00405ED6" w:rsidRPr="00EC4BBA" w:rsidRDefault="00405ED6" w:rsidP="001E2A1B">
            <w:pPr>
              <w:pStyle w:val="4"/>
              <w:numPr>
                <w:ilvl w:val="0"/>
                <w:numId w:val="0"/>
              </w:numPr>
              <w:rPr>
                <w:sz w:val="28"/>
                <w:szCs w:val="28"/>
              </w:rPr>
            </w:pPr>
            <w:r w:rsidRPr="00EC4BBA">
              <w:rPr>
                <w:rFonts w:hint="eastAsia"/>
                <w:sz w:val="28"/>
                <w:szCs w:val="28"/>
              </w:rPr>
              <w:t>離營進行敦親睦鄰活動。</w:t>
            </w:r>
          </w:p>
        </w:tc>
        <w:tc>
          <w:tcPr>
            <w:tcW w:w="1905" w:type="dxa"/>
            <w:shd w:val="clear" w:color="auto" w:fill="A6A6A6"/>
          </w:tcPr>
          <w:p w:rsidR="00405ED6" w:rsidRPr="00EC4BBA" w:rsidRDefault="00405ED6" w:rsidP="001E2A1B">
            <w:pPr>
              <w:pStyle w:val="4"/>
              <w:numPr>
                <w:ilvl w:val="0"/>
                <w:numId w:val="0"/>
              </w:numPr>
              <w:rPr>
                <w:sz w:val="28"/>
                <w:szCs w:val="28"/>
              </w:rPr>
            </w:pPr>
          </w:p>
        </w:tc>
        <w:tc>
          <w:tcPr>
            <w:tcW w:w="1905" w:type="dxa"/>
            <w:shd w:val="clear" w:color="auto" w:fill="A6A6A6"/>
          </w:tcPr>
          <w:p w:rsidR="00405ED6" w:rsidRPr="00EC4BBA" w:rsidRDefault="00405ED6" w:rsidP="001E2A1B">
            <w:pPr>
              <w:pStyle w:val="4"/>
              <w:numPr>
                <w:ilvl w:val="0"/>
                <w:numId w:val="0"/>
              </w:numPr>
              <w:rPr>
                <w:sz w:val="28"/>
                <w:szCs w:val="28"/>
              </w:rPr>
            </w:pPr>
          </w:p>
        </w:tc>
        <w:tc>
          <w:tcPr>
            <w:tcW w:w="1905" w:type="dxa"/>
            <w:shd w:val="clear" w:color="auto" w:fill="A6A6A6"/>
          </w:tcPr>
          <w:p w:rsidR="00405ED6" w:rsidRPr="00EC4BBA" w:rsidRDefault="00405ED6" w:rsidP="001E2A1B">
            <w:pPr>
              <w:pStyle w:val="4"/>
              <w:numPr>
                <w:ilvl w:val="0"/>
                <w:numId w:val="0"/>
              </w:numPr>
              <w:rPr>
                <w:sz w:val="28"/>
                <w:szCs w:val="28"/>
              </w:rPr>
            </w:pPr>
          </w:p>
        </w:tc>
        <w:tc>
          <w:tcPr>
            <w:tcW w:w="1905" w:type="dxa"/>
            <w:shd w:val="clear" w:color="auto" w:fill="A6A6A6"/>
          </w:tcPr>
          <w:p w:rsidR="00405ED6" w:rsidRPr="00EC4BBA" w:rsidRDefault="00405ED6" w:rsidP="001E2A1B">
            <w:pPr>
              <w:pStyle w:val="4"/>
              <w:numPr>
                <w:ilvl w:val="0"/>
                <w:numId w:val="0"/>
              </w:numPr>
              <w:rPr>
                <w:sz w:val="28"/>
                <w:szCs w:val="28"/>
              </w:rPr>
            </w:pPr>
          </w:p>
        </w:tc>
        <w:tc>
          <w:tcPr>
            <w:tcW w:w="1906" w:type="dxa"/>
            <w:shd w:val="clear" w:color="auto" w:fill="A6A6A6"/>
          </w:tcPr>
          <w:p w:rsidR="00405ED6" w:rsidRPr="00EC4BBA" w:rsidRDefault="00405ED6" w:rsidP="001E2A1B">
            <w:pPr>
              <w:pStyle w:val="4"/>
              <w:numPr>
                <w:ilvl w:val="0"/>
                <w:numId w:val="0"/>
              </w:numPr>
              <w:rPr>
                <w:sz w:val="28"/>
                <w:szCs w:val="28"/>
              </w:rPr>
            </w:pPr>
          </w:p>
        </w:tc>
      </w:tr>
      <w:tr w:rsidR="003130FB" w:rsidRPr="00EC4BBA" w:rsidTr="001E2A1B">
        <w:trPr>
          <w:trHeight w:val="409"/>
        </w:trPr>
        <w:tc>
          <w:tcPr>
            <w:tcW w:w="1118" w:type="dxa"/>
            <w:shd w:val="clear" w:color="auto" w:fill="auto"/>
          </w:tcPr>
          <w:p w:rsidR="00405ED6" w:rsidRPr="00EC4BBA" w:rsidRDefault="00405ED6" w:rsidP="001E2A1B">
            <w:pPr>
              <w:pStyle w:val="4"/>
              <w:numPr>
                <w:ilvl w:val="0"/>
                <w:numId w:val="0"/>
              </w:numPr>
              <w:rPr>
                <w:sz w:val="28"/>
                <w:szCs w:val="28"/>
              </w:rPr>
            </w:pPr>
            <w:r w:rsidRPr="00EC4BBA">
              <w:rPr>
                <w:sz w:val="28"/>
                <w:szCs w:val="28"/>
              </w:rPr>
              <w:t>10:00-11:00</w:t>
            </w: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r w:rsidRPr="00EC4BBA">
              <w:rPr>
                <w:sz w:val="28"/>
                <w:szCs w:val="28"/>
              </w:rPr>
              <w:t>10:00-11:00</w:t>
            </w: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tc>
        <w:tc>
          <w:tcPr>
            <w:tcW w:w="1905" w:type="dxa"/>
            <w:shd w:val="clear" w:color="auto" w:fill="auto"/>
          </w:tcPr>
          <w:p w:rsidR="00405ED6" w:rsidRPr="00EC4BBA" w:rsidRDefault="00405ED6" w:rsidP="001E2A1B">
            <w:pPr>
              <w:pStyle w:val="4"/>
              <w:numPr>
                <w:ilvl w:val="0"/>
                <w:numId w:val="0"/>
              </w:numPr>
              <w:rPr>
                <w:sz w:val="28"/>
                <w:szCs w:val="28"/>
              </w:rPr>
            </w:pPr>
            <w:r w:rsidRPr="00EC4BBA">
              <w:rPr>
                <w:rFonts w:hint="eastAsia"/>
                <w:sz w:val="28"/>
                <w:szCs w:val="28"/>
              </w:rPr>
              <w:lastRenderedPageBreak/>
              <w:t>一人留置於寢室。</w:t>
            </w: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lastRenderedPageBreak/>
              <w:t>10:47</w:t>
            </w:r>
          </w:p>
          <w:p w:rsidR="00405ED6" w:rsidRPr="00EC4BBA" w:rsidRDefault="00405ED6" w:rsidP="001E2A1B">
            <w:pPr>
              <w:pStyle w:val="4"/>
              <w:numPr>
                <w:ilvl w:val="0"/>
                <w:numId w:val="0"/>
              </w:numPr>
              <w:rPr>
                <w:sz w:val="28"/>
                <w:szCs w:val="28"/>
              </w:rPr>
            </w:pPr>
            <w:r w:rsidRPr="00EC4BBA">
              <w:rPr>
                <w:rFonts w:hint="eastAsia"/>
                <w:sz w:val="28"/>
                <w:szCs w:val="28"/>
              </w:rPr>
              <w:t>經</w:t>
            </w:r>
            <w:proofErr w:type="gramStart"/>
            <w:r w:rsidRPr="00EC4BBA">
              <w:rPr>
                <w:rFonts w:hint="eastAsia"/>
                <w:sz w:val="28"/>
                <w:szCs w:val="28"/>
              </w:rPr>
              <w:t>姜</w:t>
            </w:r>
            <w:proofErr w:type="gramEnd"/>
            <w:r w:rsidRPr="00EC4BBA">
              <w:rPr>
                <w:rFonts w:hint="eastAsia"/>
                <w:sz w:val="28"/>
                <w:szCs w:val="28"/>
              </w:rPr>
              <w:t>姓下士</w:t>
            </w:r>
            <w:proofErr w:type="gramStart"/>
            <w:r w:rsidRPr="00EC4BBA">
              <w:rPr>
                <w:rFonts w:hint="eastAsia"/>
                <w:sz w:val="28"/>
                <w:szCs w:val="28"/>
              </w:rPr>
              <w:t>發現呈跪</w:t>
            </w:r>
            <w:proofErr w:type="gramEnd"/>
            <w:r w:rsidRPr="00EC4BBA">
              <w:rPr>
                <w:rFonts w:hint="eastAsia"/>
                <w:sz w:val="28"/>
                <w:szCs w:val="28"/>
              </w:rPr>
              <w:t>姿，臀部著地。</w:t>
            </w: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10:48</w:t>
            </w:r>
          </w:p>
          <w:p w:rsidR="00405ED6" w:rsidRPr="00EC4BBA" w:rsidRDefault="00405ED6" w:rsidP="001E2A1B">
            <w:pPr>
              <w:pStyle w:val="4"/>
              <w:numPr>
                <w:ilvl w:val="0"/>
                <w:numId w:val="0"/>
              </w:numPr>
              <w:rPr>
                <w:sz w:val="28"/>
                <w:szCs w:val="28"/>
              </w:rPr>
            </w:pPr>
            <w:proofErr w:type="gramStart"/>
            <w:r w:rsidRPr="00EC4BBA">
              <w:rPr>
                <w:rFonts w:hint="eastAsia"/>
                <w:sz w:val="28"/>
                <w:szCs w:val="28"/>
              </w:rPr>
              <w:t>姜</w:t>
            </w:r>
            <w:proofErr w:type="gramEnd"/>
            <w:r w:rsidRPr="00EC4BBA">
              <w:rPr>
                <w:rFonts w:hint="eastAsia"/>
                <w:sz w:val="28"/>
                <w:szCs w:val="28"/>
              </w:rPr>
              <w:t>姓下士詢問身體狀況，雖有回復但姜姓下士聽不懂；後由江姓少校及</w:t>
            </w:r>
            <w:proofErr w:type="gramStart"/>
            <w:r w:rsidRPr="00EC4BBA">
              <w:rPr>
                <w:rFonts w:hint="eastAsia"/>
                <w:sz w:val="28"/>
                <w:szCs w:val="28"/>
              </w:rPr>
              <w:t>姜</w:t>
            </w:r>
            <w:proofErr w:type="gramEnd"/>
            <w:r w:rsidRPr="00EC4BBA">
              <w:rPr>
                <w:rFonts w:hint="eastAsia"/>
                <w:sz w:val="28"/>
                <w:szCs w:val="28"/>
              </w:rPr>
              <w:t>姓下士攙扶回床上休息。</w:t>
            </w: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10:51</w:t>
            </w:r>
          </w:p>
          <w:p w:rsidR="00405ED6" w:rsidRPr="00EC4BBA" w:rsidRDefault="00405ED6" w:rsidP="001E2A1B">
            <w:pPr>
              <w:pStyle w:val="4"/>
              <w:numPr>
                <w:ilvl w:val="0"/>
                <w:numId w:val="0"/>
              </w:numPr>
              <w:rPr>
                <w:sz w:val="28"/>
                <w:szCs w:val="28"/>
              </w:rPr>
            </w:pPr>
            <w:r w:rsidRPr="00EC4BBA">
              <w:rPr>
                <w:rFonts w:hint="eastAsia"/>
                <w:sz w:val="28"/>
                <w:szCs w:val="28"/>
              </w:rPr>
              <w:t>由江姓少校以手為其量測體溫，當下</w:t>
            </w:r>
            <w:r w:rsidRPr="00EC4BBA">
              <w:rPr>
                <w:rFonts w:hint="eastAsia"/>
                <w:sz w:val="28"/>
                <w:szCs w:val="28"/>
              </w:rPr>
              <w:lastRenderedPageBreak/>
              <w:t>感覺其體溫與江姓少校差不多。</w:t>
            </w: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10:55</w:t>
            </w:r>
          </w:p>
          <w:p w:rsidR="00405ED6" w:rsidRPr="00EC4BBA" w:rsidRDefault="00405ED6" w:rsidP="001E2A1B">
            <w:pPr>
              <w:pStyle w:val="4"/>
              <w:numPr>
                <w:ilvl w:val="0"/>
                <w:numId w:val="0"/>
              </w:numPr>
              <w:rPr>
                <w:sz w:val="28"/>
                <w:szCs w:val="28"/>
              </w:rPr>
            </w:pPr>
            <w:r w:rsidRPr="00EC4BBA">
              <w:rPr>
                <w:rFonts w:hint="eastAsia"/>
                <w:sz w:val="28"/>
                <w:szCs w:val="28"/>
              </w:rPr>
              <w:t>江姓少校再次詢問其身體狀況及健保卡放置位置，回復音量正常但含糊不清。</w:t>
            </w:r>
          </w:p>
        </w:tc>
        <w:tc>
          <w:tcPr>
            <w:tcW w:w="1905" w:type="dxa"/>
            <w:shd w:val="clear" w:color="auto" w:fill="auto"/>
          </w:tcPr>
          <w:p w:rsidR="00405ED6" w:rsidRPr="00EC4BBA" w:rsidRDefault="00405ED6" w:rsidP="001E2A1B">
            <w:pPr>
              <w:pStyle w:val="4"/>
              <w:numPr>
                <w:ilvl w:val="0"/>
                <w:numId w:val="0"/>
              </w:numPr>
              <w:rPr>
                <w:sz w:val="28"/>
                <w:szCs w:val="28"/>
              </w:rPr>
            </w:pPr>
            <w:r w:rsidRPr="00EC4BBA">
              <w:rPr>
                <w:rFonts w:hint="eastAsia"/>
                <w:sz w:val="28"/>
                <w:szCs w:val="28"/>
              </w:rPr>
              <w:lastRenderedPageBreak/>
              <w:t>敦親睦鄰活動。</w:t>
            </w: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r w:rsidRPr="00EC4BBA">
              <w:rPr>
                <w:rFonts w:hint="eastAsia"/>
                <w:sz w:val="28"/>
                <w:szCs w:val="28"/>
              </w:rPr>
              <w:t>敦親睦鄰活動</w:t>
            </w:r>
          </w:p>
        </w:tc>
        <w:tc>
          <w:tcPr>
            <w:tcW w:w="1905" w:type="dxa"/>
            <w:shd w:val="clear" w:color="auto" w:fill="auto"/>
          </w:tcPr>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10:53</w:t>
            </w:r>
          </w:p>
          <w:p w:rsidR="00405ED6" w:rsidRPr="00EC4BBA" w:rsidRDefault="00405ED6" w:rsidP="001E2A1B">
            <w:pPr>
              <w:pStyle w:val="4"/>
              <w:numPr>
                <w:ilvl w:val="0"/>
                <w:numId w:val="0"/>
              </w:numPr>
              <w:rPr>
                <w:sz w:val="28"/>
                <w:szCs w:val="28"/>
              </w:rPr>
            </w:pPr>
            <w:r w:rsidRPr="00EC4BBA">
              <w:rPr>
                <w:rFonts w:hint="eastAsia"/>
                <w:sz w:val="28"/>
                <w:szCs w:val="28"/>
              </w:rPr>
              <w:t>接獲江姓士</w:t>
            </w:r>
            <w:r w:rsidRPr="00EC4BBA">
              <w:rPr>
                <w:rFonts w:hint="eastAsia"/>
                <w:sz w:val="28"/>
                <w:szCs w:val="28"/>
              </w:rPr>
              <w:lastRenderedPageBreak/>
              <w:t>官長回報蘇君狀況。</w:t>
            </w: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10:55</w:t>
            </w:r>
          </w:p>
          <w:p w:rsidR="00405ED6" w:rsidRPr="00EC4BBA" w:rsidRDefault="00405ED6" w:rsidP="001E2A1B">
            <w:pPr>
              <w:pStyle w:val="4"/>
              <w:numPr>
                <w:ilvl w:val="0"/>
                <w:numId w:val="0"/>
              </w:numPr>
              <w:rPr>
                <w:sz w:val="28"/>
                <w:szCs w:val="28"/>
              </w:rPr>
            </w:pPr>
            <w:proofErr w:type="gramStart"/>
            <w:r w:rsidRPr="00EC4BBA">
              <w:rPr>
                <w:rFonts w:hint="eastAsia"/>
                <w:sz w:val="28"/>
                <w:szCs w:val="28"/>
              </w:rPr>
              <w:t>抵達蘇君寢室</w:t>
            </w:r>
            <w:proofErr w:type="gramEnd"/>
            <w:r w:rsidRPr="00EC4BBA">
              <w:rPr>
                <w:rFonts w:hint="eastAsia"/>
                <w:sz w:val="28"/>
                <w:szCs w:val="28"/>
              </w:rPr>
              <w:t>，</w:t>
            </w:r>
            <w:proofErr w:type="gramStart"/>
            <w:r w:rsidRPr="00EC4BBA">
              <w:rPr>
                <w:rFonts w:hint="eastAsia"/>
                <w:sz w:val="28"/>
                <w:szCs w:val="28"/>
              </w:rPr>
              <w:t>見蘇君</w:t>
            </w:r>
            <w:proofErr w:type="gramEnd"/>
            <w:r w:rsidRPr="00EC4BBA">
              <w:rPr>
                <w:rFonts w:hint="eastAsia"/>
                <w:sz w:val="28"/>
                <w:szCs w:val="28"/>
              </w:rPr>
              <w:t>有呼吸但說話含糊不清，</w:t>
            </w:r>
            <w:proofErr w:type="gramStart"/>
            <w:r w:rsidRPr="00EC4BBA">
              <w:rPr>
                <w:rFonts w:hint="eastAsia"/>
                <w:sz w:val="28"/>
                <w:szCs w:val="28"/>
              </w:rPr>
              <w:t>請江</w:t>
            </w:r>
            <w:proofErr w:type="gramEnd"/>
            <w:r w:rsidRPr="00EC4BBA">
              <w:rPr>
                <w:rFonts w:hint="eastAsia"/>
                <w:sz w:val="28"/>
                <w:szCs w:val="28"/>
              </w:rPr>
              <w:t>姓少校準備開車</w:t>
            </w:r>
            <w:proofErr w:type="gramStart"/>
            <w:r w:rsidRPr="00EC4BBA">
              <w:rPr>
                <w:rFonts w:hint="eastAsia"/>
                <w:sz w:val="28"/>
                <w:szCs w:val="28"/>
              </w:rPr>
              <w:t>送蘇</w:t>
            </w:r>
            <w:proofErr w:type="gramEnd"/>
            <w:r w:rsidRPr="00EC4BBA">
              <w:rPr>
                <w:rFonts w:hint="eastAsia"/>
                <w:sz w:val="28"/>
                <w:szCs w:val="28"/>
              </w:rPr>
              <w:t>君前往臺大醫院金山分院。</w:t>
            </w:r>
          </w:p>
        </w:tc>
        <w:tc>
          <w:tcPr>
            <w:tcW w:w="1905" w:type="dxa"/>
            <w:shd w:val="clear" w:color="auto" w:fill="A6A6A6"/>
          </w:tcPr>
          <w:p w:rsidR="00405ED6" w:rsidRPr="00EC4BBA" w:rsidRDefault="00405ED6" w:rsidP="001E2A1B">
            <w:pPr>
              <w:pStyle w:val="4"/>
              <w:numPr>
                <w:ilvl w:val="0"/>
                <w:numId w:val="0"/>
              </w:numPr>
              <w:rPr>
                <w:sz w:val="28"/>
                <w:szCs w:val="28"/>
              </w:rPr>
            </w:pPr>
          </w:p>
        </w:tc>
        <w:tc>
          <w:tcPr>
            <w:tcW w:w="1905" w:type="dxa"/>
            <w:shd w:val="clear" w:color="auto" w:fill="auto"/>
          </w:tcPr>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lastRenderedPageBreak/>
              <w:t>10:47</w:t>
            </w:r>
          </w:p>
          <w:p w:rsidR="00405ED6" w:rsidRPr="00EC4BBA" w:rsidRDefault="00405ED6" w:rsidP="001E2A1B">
            <w:pPr>
              <w:pStyle w:val="4"/>
              <w:numPr>
                <w:ilvl w:val="0"/>
                <w:numId w:val="0"/>
              </w:numPr>
              <w:rPr>
                <w:sz w:val="28"/>
                <w:szCs w:val="28"/>
              </w:rPr>
            </w:pPr>
            <w:r w:rsidRPr="00EC4BBA">
              <w:rPr>
                <w:rFonts w:hint="eastAsia"/>
                <w:sz w:val="28"/>
                <w:szCs w:val="28"/>
              </w:rPr>
              <w:t>聽到異物落地聲，前往蘇君寢室查看，見蘇君跪姿臀部著地；隨即通報江姓少校及江姓士官長。</w:t>
            </w: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10:48</w:t>
            </w:r>
          </w:p>
          <w:p w:rsidR="00405ED6" w:rsidRPr="00EC4BBA" w:rsidRDefault="00405ED6" w:rsidP="001E2A1B">
            <w:pPr>
              <w:pStyle w:val="4"/>
              <w:numPr>
                <w:ilvl w:val="0"/>
                <w:numId w:val="0"/>
              </w:numPr>
              <w:rPr>
                <w:sz w:val="28"/>
                <w:szCs w:val="28"/>
              </w:rPr>
            </w:pPr>
            <w:proofErr w:type="gramStart"/>
            <w:r w:rsidRPr="00EC4BBA">
              <w:rPr>
                <w:rFonts w:hint="eastAsia"/>
                <w:sz w:val="28"/>
                <w:szCs w:val="28"/>
              </w:rPr>
              <w:t>詢問蘇君身體</w:t>
            </w:r>
            <w:proofErr w:type="gramEnd"/>
            <w:r w:rsidRPr="00EC4BBA">
              <w:rPr>
                <w:rFonts w:hint="eastAsia"/>
                <w:sz w:val="28"/>
                <w:szCs w:val="28"/>
              </w:rPr>
              <w:t>狀況，惟無法</w:t>
            </w:r>
            <w:proofErr w:type="gramStart"/>
            <w:r w:rsidRPr="00EC4BBA">
              <w:rPr>
                <w:rFonts w:hint="eastAsia"/>
                <w:sz w:val="28"/>
                <w:szCs w:val="28"/>
              </w:rPr>
              <w:t>聽懂其表</w:t>
            </w:r>
            <w:proofErr w:type="gramEnd"/>
            <w:r w:rsidRPr="00EC4BBA">
              <w:rPr>
                <w:rFonts w:hint="eastAsia"/>
                <w:sz w:val="28"/>
                <w:szCs w:val="28"/>
              </w:rPr>
              <w:t>達內容，遂與江姓少校攙扶</w:t>
            </w:r>
            <w:proofErr w:type="gramStart"/>
            <w:r w:rsidRPr="00EC4BBA">
              <w:rPr>
                <w:rFonts w:hint="eastAsia"/>
                <w:sz w:val="28"/>
                <w:szCs w:val="28"/>
              </w:rPr>
              <w:t>蘇君</w:t>
            </w:r>
            <w:proofErr w:type="gramEnd"/>
            <w:r w:rsidRPr="00EC4BBA">
              <w:rPr>
                <w:rFonts w:hint="eastAsia"/>
                <w:sz w:val="28"/>
                <w:szCs w:val="28"/>
              </w:rPr>
              <w:t>回床上休息。</w:t>
            </w:r>
          </w:p>
        </w:tc>
        <w:tc>
          <w:tcPr>
            <w:tcW w:w="1905" w:type="dxa"/>
            <w:shd w:val="clear" w:color="auto" w:fill="auto"/>
          </w:tcPr>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lastRenderedPageBreak/>
              <w:t>10:47</w:t>
            </w:r>
          </w:p>
          <w:p w:rsidR="00405ED6" w:rsidRPr="00EC4BBA" w:rsidRDefault="00405ED6" w:rsidP="001E2A1B">
            <w:pPr>
              <w:pStyle w:val="4"/>
              <w:numPr>
                <w:ilvl w:val="0"/>
                <w:numId w:val="0"/>
              </w:numPr>
              <w:rPr>
                <w:sz w:val="28"/>
                <w:szCs w:val="28"/>
              </w:rPr>
            </w:pPr>
            <w:r w:rsidRPr="00EC4BBA">
              <w:rPr>
                <w:rFonts w:hint="eastAsia"/>
                <w:sz w:val="28"/>
                <w:szCs w:val="28"/>
              </w:rPr>
              <w:t>接獲</w:t>
            </w:r>
            <w:proofErr w:type="gramStart"/>
            <w:r w:rsidRPr="00EC4BBA">
              <w:rPr>
                <w:rFonts w:hint="eastAsia"/>
                <w:sz w:val="28"/>
                <w:szCs w:val="28"/>
              </w:rPr>
              <w:t>姜</w:t>
            </w:r>
            <w:proofErr w:type="gramEnd"/>
            <w:r w:rsidRPr="00EC4BBA">
              <w:rPr>
                <w:rFonts w:hint="eastAsia"/>
                <w:sz w:val="28"/>
                <w:szCs w:val="28"/>
              </w:rPr>
              <w:t>姓下士</w:t>
            </w:r>
            <w:proofErr w:type="gramStart"/>
            <w:r w:rsidRPr="00EC4BBA">
              <w:rPr>
                <w:rFonts w:hint="eastAsia"/>
                <w:sz w:val="28"/>
                <w:szCs w:val="28"/>
              </w:rPr>
              <w:t>通報蘇君狀</w:t>
            </w:r>
            <w:proofErr w:type="gramEnd"/>
            <w:r w:rsidRPr="00EC4BBA">
              <w:rPr>
                <w:rFonts w:hint="eastAsia"/>
                <w:sz w:val="28"/>
                <w:szCs w:val="28"/>
              </w:rPr>
              <w:t>況。</w:t>
            </w: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10:48</w:t>
            </w:r>
          </w:p>
          <w:p w:rsidR="00405ED6" w:rsidRPr="00EC4BBA" w:rsidRDefault="00405ED6" w:rsidP="001E2A1B">
            <w:pPr>
              <w:pStyle w:val="4"/>
              <w:numPr>
                <w:ilvl w:val="0"/>
                <w:numId w:val="0"/>
              </w:numPr>
              <w:rPr>
                <w:sz w:val="28"/>
                <w:szCs w:val="28"/>
              </w:rPr>
            </w:pPr>
            <w:r w:rsidRPr="00EC4BBA">
              <w:rPr>
                <w:rFonts w:hint="eastAsia"/>
                <w:sz w:val="28"/>
                <w:szCs w:val="28"/>
              </w:rPr>
              <w:t>與</w:t>
            </w:r>
            <w:proofErr w:type="gramStart"/>
            <w:r w:rsidRPr="00EC4BBA">
              <w:rPr>
                <w:rFonts w:hint="eastAsia"/>
                <w:sz w:val="28"/>
                <w:szCs w:val="28"/>
              </w:rPr>
              <w:t>姜</w:t>
            </w:r>
            <w:proofErr w:type="gramEnd"/>
            <w:r w:rsidRPr="00EC4BBA">
              <w:rPr>
                <w:rFonts w:hint="eastAsia"/>
                <w:sz w:val="28"/>
                <w:szCs w:val="28"/>
              </w:rPr>
              <w:t>姓下士攙扶</w:t>
            </w:r>
            <w:proofErr w:type="gramStart"/>
            <w:r w:rsidRPr="00EC4BBA">
              <w:rPr>
                <w:rFonts w:hint="eastAsia"/>
                <w:sz w:val="28"/>
                <w:szCs w:val="28"/>
              </w:rPr>
              <w:t>蘇君</w:t>
            </w:r>
            <w:proofErr w:type="gramEnd"/>
            <w:r w:rsidRPr="00EC4BBA">
              <w:rPr>
                <w:rFonts w:hint="eastAsia"/>
                <w:sz w:val="28"/>
                <w:szCs w:val="28"/>
              </w:rPr>
              <w:t>回床上休息。</w:t>
            </w: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ind w:leftChars="1" w:left="3"/>
              <w:rPr>
                <w:sz w:val="28"/>
                <w:szCs w:val="28"/>
                <w:bdr w:val="single" w:sz="4" w:space="0" w:color="auto"/>
              </w:rPr>
            </w:pPr>
            <w:r w:rsidRPr="00EC4BBA">
              <w:rPr>
                <w:rFonts w:hint="eastAsia"/>
                <w:sz w:val="28"/>
                <w:szCs w:val="28"/>
                <w:bdr w:val="single" w:sz="4" w:space="0" w:color="auto"/>
              </w:rPr>
              <w:t>10:51</w:t>
            </w:r>
          </w:p>
          <w:p w:rsidR="00405ED6" w:rsidRPr="00EC4BBA" w:rsidRDefault="00405ED6" w:rsidP="001E2A1B">
            <w:pPr>
              <w:pStyle w:val="4"/>
              <w:numPr>
                <w:ilvl w:val="0"/>
                <w:numId w:val="0"/>
              </w:numPr>
              <w:ind w:leftChars="1" w:left="3"/>
              <w:rPr>
                <w:sz w:val="28"/>
                <w:szCs w:val="28"/>
              </w:rPr>
            </w:pPr>
            <w:r w:rsidRPr="00EC4BBA">
              <w:rPr>
                <w:rFonts w:hint="eastAsia"/>
                <w:sz w:val="28"/>
                <w:szCs w:val="28"/>
              </w:rPr>
              <w:t>以手量</w:t>
            </w:r>
            <w:proofErr w:type="gramStart"/>
            <w:r w:rsidRPr="00EC4BBA">
              <w:rPr>
                <w:rFonts w:hint="eastAsia"/>
                <w:sz w:val="28"/>
                <w:szCs w:val="28"/>
              </w:rPr>
              <w:t>測蘇君</w:t>
            </w:r>
            <w:proofErr w:type="gramEnd"/>
            <w:r w:rsidRPr="00EC4BBA">
              <w:rPr>
                <w:rFonts w:hint="eastAsia"/>
                <w:sz w:val="28"/>
                <w:szCs w:val="28"/>
              </w:rPr>
              <w:t>體溫，感覺體溫與自己</w:t>
            </w:r>
            <w:r w:rsidRPr="00EC4BBA">
              <w:rPr>
                <w:rFonts w:hint="eastAsia"/>
                <w:sz w:val="28"/>
                <w:szCs w:val="28"/>
              </w:rPr>
              <w:lastRenderedPageBreak/>
              <w:t>相當；</w:t>
            </w:r>
            <w:proofErr w:type="gramStart"/>
            <w:r w:rsidRPr="00EC4BBA">
              <w:rPr>
                <w:rFonts w:hint="eastAsia"/>
                <w:sz w:val="28"/>
                <w:szCs w:val="28"/>
              </w:rPr>
              <w:t>請江姓</w:t>
            </w:r>
            <w:proofErr w:type="gramEnd"/>
            <w:r w:rsidRPr="00EC4BBA">
              <w:rPr>
                <w:rFonts w:hint="eastAsia"/>
                <w:sz w:val="28"/>
                <w:szCs w:val="28"/>
              </w:rPr>
              <w:t>士官長</w:t>
            </w:r>
            <w:proofErr w:type="gramStart"/>
            <w:r w:rsidRPr="00EC4BBA">
              <w:rPr>
                <w:rFonts w:hint="eastAsia"/>
                <w:sz w:val="28"/>
                <w:szCs w:val="28"/>
              </w:rPr>
              <w:t>取耳溫</w:t>
            </w:r>
            <w:proofErr w:type="gramEnd"/>
            <w:r w:rsidRPr="00EC4BBA">
              <w:rPr>
                <w:rFonts w:hint="eastAsia"/>
                <w:sz w:val="28"/>
                <w:szCs w:val="28"/>
              </w:rPr>
              <w:t>槍。</w:t>
            </w:r>
          </w:p>
          <w:p w:rsidR="00405ED6" w:rsidRPr="00EC4BBA" w:rsidRDefault="00405ED6" w:rsidP="001E2A1B">
            <w:pPr>
              <w:pStyle w:val="4"/>
              <w:numPr>
                <w:ilvl w:val="0"/>
                <w:numId w:val="0"/>
              </w:numPr>
              <w:ind w:leftChars="1" w:left="3"/>
              <w:rPr>
                <w:sz w:val="28"/>
                <w:szCs w:val="28"/>
              </w:rPr>
            </w:pPr>
          </w:p>
          <w:p w:rsidR="00405ED6" w:rsidRPr="00EC4BBA" w:rsidRDefault="00405ED6" w:rsidP="001E2A1B">
            <w:pPr>
              <w:pStyle w:val="4"/>
              <w:numPr>
                <w:ilvl w:val="0"/>
                <w:numId w:val="0"/>
              </w:numPr>
              <w:ind w:leftChars="1" w:left="3"/>
              <w:rPr>
                <w:sz w:val="28"/>
                <w:szCs w:val="28"/>
              </w:rPr>
            </w:pPr>
          </w:p>
          <w:p w:rsidR="00405ED6" w:rsidRPr="00EC4BBA" w:rsidRDefault="00405ED6" w:rsidP="001E2A1B">
            <w:pPr>
              <w:pStyle w:val="4"/>
              <w:numPr>
                <w:ilvl w:val="0"/>
                <w:numId w:val="0"/>
              </w:numPr>
              <w:ind w:leftChars="1" w:left="3"/>
              <w:rPr>
                <w:sz w:val="28"/>
                <w:szCs w:val="28"/>
                <w:bdr w:val="single" w:sz="4" w:space="0" w:color="auto"/>
              </w:rPr>
            </w:pPr>
            <w:r w:rsidRPr="00EC4BBA">
              <w:rPr>
                <w:rFonts w:hint="eastAsia"/>
                <w:sz w:val="28"/>
                <w:szCs w:val="28"/>
                <w:bdr w:val="single" w:sz="4" w:space="0" w:color="auto"/>
              </w:rPr>
              <w:t>10:55</w:t>
            </w:r>
          </w:p>
          <w:p w:rsidR="00405ED6" w:rsidRPr="00EC4BBA" w:rsidRDefault="00405ED6" w:rsidP="001E2A1B">
            <w:pPr>
              <w:pStyle w:val="4"/>
              <w:numPr>
                <w:ilvl w:val="0"/>
                <w:numId w:val="0"/>
              </w:numPr>
              <w:ind w:leftChars="1" w:left="3"/>
              <w:rPr>
                <w:sz w:val="28"/>
                <w:szCs w:val="28"/>
              </w:rPr>
            </w:pPr>
            <w:r w:rsidRPr="00EC4BBA">
              <w:rPr>
                <w:rFonts w:hint="eastAsia"/>
                <w:sz w:val="28"/>
                <w:szCs w:val="28"/>
              </w:rPr>
              <w:t>詢問蘇君狀況及健保卡位置，蘇君音量正常但含糊不清。</w:t>
            </w:r>
          </w:p>
          <w:p w:rsidR="00405ED6" w:rsidRPr="00EC4BBA" w:rsidRDefault="00405ED6" w:rsidP="001E2A1B">
            <w:pPr>
              <w:pStyle w:val="4"/>
              <w:numPr>
                <w:ilvl w:val="0"/>
                <w:numId w:val="0"/>
              </w:numPr>
              <w:ind w:leftChars="1" w:left="3"/>
              <w:rPr>
                <w:sz w:val="28"/>
                <w:szCs w:val="28"/>
                <w:bdr w:val="single" w:sz="4" w:space="0" w:color="auto"/>
              </w:rPr>
            </w:pPr>
            <w:r w:rsidRPr="00EC4BBA">
              <w:rPr>
                <w:rFonts w:hint="eastAsia"/>
                <w:sz w:val="28"/>
                <w:szCs w:val="28"/>
                <w:bdr w:val="single" w:sz="4" w:space="0" w:color="auto"/>
              </w:rPr>
              <w:t>10:56</w:t>
            </w:r>
          </w:p>
          <w:p w:rsidR="00405ED6" w:rsidRPr="00EC4BBA" w:rsidRDefault="00405ED6" w:rsidP="001E2A1B">
            <w:pPr>
              <w:pStyle w:val="4"/>
              <w:numPr>
                <w:ilvl w:val="0"/>
                <w:numId w:val="0"/>
              </w:numPr>
              <w:ind w:leftChars="1" w:left="3"/>
              <w:rPr>
                <w:sz w:val="28"/>
                <w:szCs w:val="28"/>
              </w:rPr>
            </w:pPr>
            <w:r w:rsidRPr="00EC4BBA">
              <w:rPr>
                <w:rFonts w:hint="eastAsia"/>
                <w:sz w:val="28"/>
                <w:szCs w:val="28"/>
              </w:rPr>
              <w:t>離開蘇君寢室，前往個人寢室拿包包及車鑰匙。</w:t>
            </w:r>
          </w:p>
        </w:tc>
        <w:tc>
          <w:tcPr>
            <w:tcW w:w="1906" w:type="dxa"/>
            <w:shd w:val="clear" w:color="auto" w:fill="auto"/>
          </w:tcPr>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lastRenderedPageBreak/>
              <w:t>10:47</w:t>
            </w:r>
          </w:p>
          <w:p w:rsidR="00405ED6" w:rsidRPr="00EC4BBA" w:rsidRDefault="00405ED6" w:rsidP="001E2A1B">
            <w:pPr>
              <w:pStyle w:val="4"/>
              <w:numPr>
                <w:ilvl w:val="0"/>
                <w:numId w:val="0"/>
              </w:numPr>
              <w:rPr>
                <w:sz w:val="28"/>
                <w:szCs w:val="28"/>
              </w:rPr>
            </w:pPr>
            <w:r w:rsidRPr="00EC4BBA">
              <w:rPr>
                <w:rFonts w:hint="eastAsia"/>
                <w:sz w:val="28"/>
                <w:szCs w:val="28"/>
              </w:rPr>
              <w:t>接獲</w:t>
            </w:r>
            <w:proofErr w:type="gramStart"/>
            <w:r w:rsidRPr="00EC4BBA">
              <w:rPr>
                <w:rFonts w:hint="eastAsia"/>
                <w:sz w:val="28"/>
                <w:szCs w:val="28"/>
              </w:rPr>
              <w:t>姜</w:t>
            </w:r>
            <w:proofErr w:type="gramEnd"/>
            <w:r w:rsidRPr="00EC4BBA">
              <w:rPr>
                <w:rFonts w:hint="eastAsia"/>
                <w:sz w:val="28"/>
                <w:szCs w:val="28"/>
              </w:rPr>
              <w:t>姓下士</w:t>
            </w:r>
            <w:proofErr w:type="gramStart"/>
            <w:r w:rsidRPr="00EC4BBA">
              <w:rPr>
                <w:rFonts w:hint="eastAsia"/>
                <w:sz w:val="28"/>
                <w:szCs w:val="28"/>
              </w:rPr>
              <w:t>通報蘇君狀</w:t>
            </w:r>
            <w:proofErr w:type="gramEnd"/>
            <w:r w:rsidRPr="00EC4BBA">
              <w:rPr>
                <w:rFonts w:hint="eastAsia"/>
                <w:sz w:val="28"/>
                <w:szCs w:val="28"/>
              </w:rPr>
              <w:t>況。</w:t>
            </w: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10:53</w:t>
            </w:r>
          </w:p>
          <w:p w:rsidR="00405ED6" w:rsidRPr="00EC4BBA" w:rsidRDefault="00405ED6" w:rsidP="001E2A1B">
            <w:pPr>
              <w:pStyle w:val="4"/>
              <w:numPr>
                <w:ilvl w:val="0"/>
                <w:numId w:val="0"/>
              </w:numPr>
              <w:rPr>
                <w:sz w:val="28"/>
                <w:szCs w:val="28"/>
              </w:rPr>
            </w:pPr>
            <w:r w:rsidRPr="00EC4BBA">
              <w:rPr>
                <w:rFonts w:hint="eastAsia"/>
                <w:sz w:val="28"/>
                <w:szCs w:val="28"/>
              </w:rPr>
              <w:t>向李姓少校</w:t>
            </w:r>
            <w:r w:rsidRPr="00EC4BBA">
              <w:rPr>
                <w:rFonts w:hint="eastAsia"/>
                <w:sz w:val="28"/>
                <w:szCs w:val="28"/>
              </w:rPr>
              <w:lastRenderedPageBreak/>
              <w:t>回報蘇君狀況。並請</w:t>
            </w:r>
            <w:proofErr w:type="gramStart"/>
            <w:r w:rsidRPr="00EC4BBA">
              <w:rPr>
                <w:rFonts w:hint="eastAsia"/>
                <w:sz w:val="28"/>
                <w:szCs w:val="28"/>
              </w:rPr>
              <w:t>蔡</w:t>
            </w:r>
            <w:proofErr w:type="gramEnd"/>
            <w:r w:rsidRPr="00EC4BBA">
              <w:rPr>
                <w:rFonts w:hint="eastAsia"/>
                <w:sz w:val="28"/>
                <w:szCs w:val="28"/>
              </w:rPr>
              <w:t>姓二兵提供</w:t>
            </w:r>
            <w:proofErr w:type="gramStart"/>
            <w:r w:rsidRPr="00EC4BBA">
              <w:rPr>
                <w:rFonts w:hint="eastAsia"/>
                <w:sz w:val="28"/>
                <w:szCs w:val="28"/>
              </w:rPr>
              <w:t>耳溫</w:t>
            </w:r>
            <w:proofErr w:type="gramEnd"/>
            <w:r w:rsidRPr="00EC4BBA">
              <w:rPr>
                <w:rFonts w:hint="eastAsia"/>
                <w:sz w:val="28"/>
                <w:szCs w:val="28"/>
              </w:rPr>
              <w:t>槍。</w:t>
            </w: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10:54</w:t>
            </w:r>
          </w:p>
          <w:p w:rsidR="00405ED6" w:rsidRPr="00EC4BBA" w:rsidRDefault="00405ED6" w:rsidP="001E2A1B">
            <w:pPr>
              <w:pStyle w:val="4"/>
              <w:numPr>
                <w:ilvl w:val="0"/>
                <w:numId w:val="0"/>
              </w:numPr>
              <w:rPr>
                <w:sz w:val="28"/>
                <w:szCs w:val="28"/>
              </w:rPr>
            </w:pPr>
            <w:r w:rsidRPr="00EC4BBA">
              <w:rPr>
                <w:rFonts w:hint="eastAsia"/>
                <w:sz w:val="28"/>
                <w:szCs w:val="28"/>
              </w:rPr>
              <w:t>返回蘇君寢室。</w:t>
            </w: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bdr w:val="single" w:sz="4" w:space="0" w:color="auto"/>
              </w:rPr>
            </w:pP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10:58</w:t>
            </w:r>
          </w:p>
          <w:p w:rsidR="00405ED6" w:rsidRPr="00EC4BBA" w:rsidRDefault="00405ED6" w:rsidP="001E2A1B">
            <w:pPr>
              <w:pStyle w:val="4"/>
              <w:numPr>
                <w:ilvl w:val="0"/>
                <w:numId w:val="0"/>
              </w:numPr>
              <w:rPr>
                <w:sz w:val="28"/>
                <w:szCs w:val="28"/>
              </w:rPr>
            </w:pPr>
            <w:r w:rsidRPr="00EC4BBA">
              <w:rPr>
                <w:rFonts w:hint="eastAsia"/>
                <w:sz w:val="28"/>
                <w:szCs w:val="28"/>
              </w:rPr>
              <w:t>前往醫務室</w:t>
            </w:r>
            <w:proofErr w:type="gramStart"/>
            <w:r w:rsidRPr="00EC4BBA">
              <w:rPr>
                <w:rFonts w:hint="eastAsia"/>
                <w:sz w:val="28"/>
                <w:szCs w:val="28"/>
              </w:rPr>
              <w:t>取耳溫槍</w:t>
            </w:r>
            <w:proofErr w:type="gramEnd"/>
            <w:r w:rsidRPr="00EC4BBA">
              <w:rPr>
                <w:rFonts w:hint="eastAsia"/>
                <w:sz w:val="28"/>
                <w:szCs w:val="28"/>
              </w:rPr>
              <w:t>。</w:t>
            </w: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10:59</w:t>
            </w:r>
          </w:p>
          <w:p w:rsidR="00405ED6" w:rsidRPr="00EC4BBA" w:rsidRDefault="00405ED6" w:rsidP="001E2A1B">
            <w:pPr>
              <w:pStyle w:val="4"/>
              <w:numPr>
                <w:ilvl w:val="0"/>
                <w:numId w:val="0"/>
              </w:numPr>
              <w:rPr>
                <w:sz w:val="28"/>
                <w:szCs w:val="28"/>
              </w:rPr>
            </w:pPr>
            <w:r w:rsidRPr="00EC4BBA">
              <w:rPr>
                <w:rFonts w:hint="eastAsia"/>
                <w:sz w:val="28"/>
                <w:szCs w:val="28"/>
              </w:rPr>
              <w:t>手</w:t>
            </w:r>
            <w:proofErr w:type="gramStart"/>
            <w:r w:rsidRPr="00EC4BBA">
              <w:rPr>
                <w:rFonts w:hint="eastAsia"/>
                <w:sz w:val="28"/>
                <w:szCs w:val="28"/>
              </w:rPr>
              <w:t>持耳溫槍返回蘇君</w:t>
            </w:r>
            <w:proofErr w:type="gramEnd"/>
            <w:r w:rsidRPr="00EC4BBA">
              <w:rPr>
                <w:rFonts w:hint="eastAsia"/>
                <w:sz w:val="28"/>
                <w:szCs w:val="28"/>
              </w:rPr>
              <w:t>寢室。</w:t>
            </w:r>
          </w:p>
        </w:tc>
      </w:tr>
      <w:tr w:rsidR="003130FB" w:rsidRPr="00EC4BBA" w:rsidTr="001E2A1B">
        <w:trPr>
          <w:trHeight w:val="409"/>
        </w:trPr>
        <w:tc>
          <w:tcPr>
            <w:tcW w:w="1118" w:type="dxa"/>
            <w:shd w:val="clear" w:color="auto" w:fill="auto"/>
          </w:tcPr>
          <w:p w:rsidR="00405ED6" w:rsidRPr="00EC4BBA" w:rsidRDefault="00405ED6" w:rsidP="001E2A1B">
            <w:pPr>
              <w:pStyle w:val="4"/>
              <w:numPr>
                <w:ilvl w:val="0"/>
                <w:numId w:val="0"/>
              </w:numPr>
              <w:rPr>
                <w:sz w:val="28"/>
                <w:szCs w:val="28"/>
              </w:rPr>
            </w:pPr>
            <w:r w:rsidRPr="00EC4BBA">
              <w:rPr>
                <w:sz w:val="28"/>
                <w:szCs w:val="28"/>
              </w:rPr>
              <w:lastRenderedPageBreak/>
              <w:t>11:00-12:00</w:t>
            </w: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r w:rsidRPr="00EC4BBA">
              <w:rPr>
                <w:sz w:val="28"/>
                <w:szCs w:val="28"/>
              </w:rPr>
              <w:t>11:00-12:00</w:t>
            </w:r>
          </w:p>
        </w:tc>
        <w:tc>
          <w:tcPr>
            <w:tcW w:w="1905" w:type="dxa"/>
            <w:shd w:val="clear" w:color="auto" w:fill="auto"/>
          </w:tcPr>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11:01</w:t>
            </w:r>
          </w:p>
          <w:p w:rsidR="00405ED6" w:rsidRPr="00EC4BBA" w:rsidRDefault="00405ED6" w:rsidP="001E2A1B">
            <w:pPr>
              <w:pStyle w:val="4"/>
              <w:numPr>
                <w:ilvl w:val="0"/>
                <w:numId w:val="0"/>
              </w:numPr>
              <w:rPr>
                <w:sz w:val="28"/>
                <w:szCs w:val="28"/>
              </w:rPr>
            </w:pPr>
            <w:r w:rsidRPr="00EC4BBA">
              <w:rPr>
                <w:rFonts w:hint="eastAsia"/>
                <w:sz w:val="28"/>
                <w:szCs w:val="28"/>
              </w:rPr>
              <w:lastRenderedPageBreak/>
              <w:t>欲嘔吐，由李姓少校及</w:t>
            </w:r>
            <w:proofErr w:type="gramStart"/>
            <w:r w:rsidRPr="00EC4BBA">
              <w:rPr>
                <w:rFonts w:hint="eastAsia"/>
                <w:sz w:val="28"/>
                <w:szCs w:val="28"/>
              </w:rPr>
              <w:t>姜</w:t>
            </w:r>
            <w:proofErr w:type="gramEnd"/>
            <w:r w:rsidRPr="00EC4BBA">
              <w:rPr>
                <w:rFonts w:hint="eastAsia"/>
                <w:sz w:val="28"/>
                <w:szCs w:val="28"/>
              </w:rPr>
              <w:t>姓下士共同</w:t>
            </w:r>
            <w:proofErr w:type="gramStart"/>
            <w:r w:rsidRPr="00EC4BBA">
              <w:rPr>
                <w:rFonts w:hint="eastAsia"/>
                <w:sz w:val="28"/>
                <w:szCs w:val="28"/>
              </w:rPr>
              <w:t>攙扶至浴</w:t>
            </w:r>
            <w:proofErr w:type="gramEnd"/>
            <w:r w:rsidRPr="00EC4BBA">
              <w:rPr>
                <w:rFonts w:hint="eastAsia"/>
                <w:sz w:val="28"/>
                <w:szCs w:val="28"/>
              </w:rPr>
              <w:t>廁。</w:t>
            </w: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11:06</w:t>
            </w:r>
          </w:p>
          <w:p w:rsidR="00405ED6" w:rsidRPr="00EC4BBA" w:rsidRDefault="00405ED6" w:rsidP="001E2A1B">
            <w:pPr>
              <w:pStyle w:val="4"/>
              <w:numPr>
                <w:ilvl w:val="0"/>
                <w:numId w:val="0"/>
              </w:numPr>
              <w:rPr>
                <w:sz w:val="28"/>
                <w:szCs w:val="28"/>
              </w:rPr>
            </w:pPr>
            <w:r w:rsidRPr="00EC4BBA">
              <w:rPr>
                <w:rFonts w:hint="eastAsia"/>
                <w:sz w:val="28"/>
                <w:szCs w:val="28"/>
              </w:rPr>
              <w:t>先由</w:t>
            </w:r>
            <w:proofErr w:type="gramStart"/>
            <w:r w:rsidRPr="00EC4BBA">
              <w:rPr>
                <w:rFonts w:hint="eastAsia"/>
                <w:sz w:val="28"/>
                <w:szCs w:val="28"/>
              </w:rPr>
              <w:t>潘</w:t>
            </w:r>
            <w:proofErr w:type="gramEnd"/>
            <w:r w:rsidRPr="00EC4BBA">
              <w:rPr>
                <w:rFonts w:hint="eastAsia"/>
                <w:sz w:val="28"/>
                <w:szCs w:val="28"/>
              </w:rPr>
              <w:t>姓上尉與姜姓下士共同攙扶，後由機動分隊林</w:t>
            </w:r>
            <w:r w:rsidR="00D66162" w:rsidRPr="00EC4BBA">
              <w:rPr>
                <w:rFonts w:hint="eastAsia"/>
                <w:sz w:val="28"/>
                <w:szCs w:val="28"/>
              </w:rPr>
              <w:t>姓</w:t>
            </w:r>
            <w:r w:rsidRPr="00EC4BBA">
              <w:rPr>
                <w:rFonts w:hint="eastAsia"/>
                <w:sz w:val="28"/>
                <w:szCs w:val="28"/>
              </w:rPr>
              <w:t>中士及姜姓下士共同抬至中隊部前。</w:t>
            </w:r>
          </w:p>
          <w:p w:rsidR="00405ED6" w:rsidRPr="00EC4BBA" w:rsidRDefault="00405ED6" w:rsidP="001E2A1B">
            <w:pPr>
              <w:pStyle w:val="4"/>
              <w:numPr>
                <w:ilvl w:val="0"/>
                <w:numId w:val="0"/>
              </w:numPr>
              <w:rPr>
                <w:sz w:val="28"/>
                <w:szCs w:val="28"/>
                <w:bdr w:val="single" w:sz="4" w:space="0" w:color="auto"/>
              </w:rPr>
            </w:pP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11:07</w:t>
            </w:r>
          </w:p>
          <w:p w:rsidR="00405ED6" w:rsidRPr="00EC4BBA" w:rsidRDefault="00405ED6" w:rsidP="001E2A1B">
            <w:pPr>
              <w:pStyle w:val="4"/>
              <w:numPr>
                <w:ilvl w:val="0"/>
                <w:numId w:val="0"/>
              </w:numPr>
              <w:rPr>
                <w:sz w:val="28"/>
                <w:szCs w:val="28"/>
              </w:rPr>
            </w:pPr>
            <w:r w:rsidRPr="00EC4BBA">
              <w:rPr>
                <w:rFonts w:hint="eastAsia"/>
                <w:sz w:val="28"/>
                <w:szCs w:val="28"/>
              </w:rPr>
              <w:t>安置於</w:t>
            </w:r>
            <w:proofErr w:type="gramStart"/>
            <w:r w:rsidRPr="00EC4BBA">
              <w:rPr>
                <w:rFonts w:hint="eastAsia"/>
                <w:sz w:val="28"/>
                <w:szCs w:val="28"/>
              </w:rPr>
              <w:t>潘</w:t>
            </w:r>
            <w:proofErr w:type="gramEnd"/>
            <w:r w:rsidRPr="00EC4BBA">
              <w:rPr>
                <w:rFonts w:hint="eastAsia"/>
                <w:sz w:val="28"/>
                <w:szCs w:val="28"/>
              </w:rPr>
              <w:t>姓</w:t>
            </w:r>
            <w:r w:rsidRPr="00EC4BBA">
              <w:rPr>
                <w:rFonts w:hint="eastAsia"/>
                <w:sz w:val="28"/>
                <w:szCs w:val="28"/>
              </w:rPr>
              <w:lastRenderedPageBreak/>
              <w:t>上尉轎車後座。</w:t>
            </w: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11:09</w:t>
            </w:r>
          </w:p>
          <w:p w:rsidR="00405ED6" w:rsidRPr="00EC4BBA" w:rsidRDefault="00405ED6" w:rsidP="001E2A1B">
            <w:pPr>
              <w:pStyle w:val="4"/>
              <w:numPr>
                <w:ilvl w:val="0"/>
                <w:numId w:val="0"/>
              </w:numPr>
              <w:rPr>
                <w:sz w:val="28"/>
                <w:szCs w:val="28"/>
                <w:u w:val="single"/>
              </w:rPr>
            </w:pPr>
            <w:r w:rsidRPr="00EC4BBA">
              <w:rPr>
                <w:rFonts w:hint="eastAsia"/>
                <w:sz w:val="28"/>
                <w:szCs w:val="28"/>
              </w:rPr>
              <w:t>於</w:t>
            </w:r>
            <w:proofErr w:type="gramStart"/>
            <w:r w:rsidRPr="00EC4BBA">
              <w:rPr>
                <w:rFonts w:hint="eastAsia"/>
                <w:sz w:val="28"/>
                <w:szCs w:val="28"/>
              </w:rPr>
              <w:t>潘</w:t>
            </w:r>
            <w:proofErr w:type="gramEnd"/>
            <w:r w:rsidRPr="00EC4BBA">
              <w:rPr>
                <w:rFonts w:hint="eastAsia"/>
                <w:sz w:val="28"/>
                <w:szCs w:val="28"/>
              </w:rPr>
              <w:t>姓上尉轎車後座，由江姓士官長攙扶，離營前往臺大醫院金山分院。</w:t>
            </w:r>
          </w:p>
        </w:tc>
        <w:tc>
          <w:tcPr>
            <w:tcW w:w="1905" w:type="dxa"/>
            <w:shd w:val="clear" w:color="auto" w:fill="auto"/>
          </w:tcPr>
          <w:p w:rsidR="00405ED6" w:rsidRPr="00EC4BBA" w:rsidRDefault="00405ED6" w:rsidP="001E2A1B">
            <w:pPr>
              <w:pStyle w:val="4"/>
              <w:numPr>
                <w:ilvl w:val="0"/>
                <w:numId w:val="0"/>
              </w:numPr>
              <w:rPr>
                <w:sz w:val="28"/>
                <w:szCs w:val="28"/>
                <w:bdr w:val="single" w:sz="4" w:space="0" w:color="auto"/>
              </w:rPr>
            </w:pPr>
          </w:p>
          <w:p w:rsidR="00405ED6" w:rsidRPr="00EC4BBA" w:rsidRDefault="00405ED6" w:rsidP="001E2A1B">
            <w:pPr>
              <w:pStyle w:val="4"/>
              <w:numPr>
                <w:ilvl w:val="0"/>
                <w:numId w:val="0"/>
              </w:numPr>
              <w:rPr>
                <w:sz w:val="28"/>
                <w:szCs w:val="28"/>
                <w:bdr w:val="single" w:sz="4" w:space="0" w:color="auto"/>
              </w:rPr>
            </w:pPr>
          </w:p>
          <w:p w:rsidR="00405ED6" w:rsidRPr="00EC4BBA" w:rsidRDefault="00405ED6" w:rsidP="001E2A1B">
            <w:pPr>
              <w:pStyle w:val="4"/>
              <w:numPr>
                <w:ilvl w:val="0"/>
                <w:numId w:val="0"/>
              </w:numPr>
              <w:rPr>
                <w:sz w:val="28"/>
                <w:szCs w:val="28"/>
                <w:bdr w:val="single" w:sz="4" w:space="0" w:color="auto"/>
              </w:rPr>
            </w:pP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11:03</w:t>
            </w:r>
          </w:p>
          <w:p w:rsidR="00405ED6" w:rsidRPr="00EC4BBA" w:rsidRDefault="00405ED6" w:rsidP="001E2A1B">
            <w:pPr>
              <w:pStyle w:val="4"/>
              <w:numPr>
                <w:ilvl w:val="0"/>
                <w:numId w:val="0"/>
              </w:numPr>
              <w:rPr>
                <w:sz w:val="28"/>
                <w:szCs w:val="28"/>
              </w:rPr>
            </w:pPr>
            <w:r w:rsidRPr="00EC4BBA">
              <w:rPr>
                <w:rFonts w:hint="eastAsia"/>
                <w:sz w:val="28"/>
                <w:szCs w:val="28"/>
              </w:rPr>
              <w:t>因已獲知蘇君狀況，驅車返回中隊部前。</w:t>
            </w: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11:05</w:t>
            </w:r>
          </w:p>
          <w:p w:rsidR="00405ED6" w:rsidRPr="00EC4BBA" w:rsidRDefault="00405ED6" w:rsidP="001E2A1B">
            <w:pPr>
              <w:pStyle w:val="4"/>
              <w:numPr>
                <w:ilvl w:val="0"/>
                <w:numId w:val="0"/>
              </w:numPr>
              <w:rPr>
                <w:sz w:val="28"/>
                <w:szCs w:val="28"/>
              </w:rPr>
            </w:pPr>
            <w:r w:rsidRPr="00EC4BBA">
              <w:rPr>
                <w:rFonts w:hint="eastAsia"/>
                <w:sz w:val="28"/>
                <w:szCs w:val="28"/>
              </w:rPr>
              <w:t>停車於部隊前方，小跑步至蘇君寢室。</w:t>
            </w: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11:06</w:t>
            </w:r>
          </w:p>
          <w:p w:rsidR="00405ED6" w:rsidRPr="00EC4BBA" w:rsidRDefault="00405ED6" w:rsidP="001E2A1B">
            <w:pPr>
              <w:pStyle w:val="4"/>
              <w:numPr>
                <w:ilvl w:val="0"/>
                <w:numId w:val="0"/>
              </w:numPr>
              <w:rPr>
                <w:sz w:val="28"/>
                <w:szCs w:val="28"/>
              </w:rPr>
            </w:pPr>
            <w:r w:rsidRPr="00EC4BBA">
              <w:rPr>
                <w:rFonts w:hint="eastAsia"/>
                <w:sz w:val="28"/>
                <w:szCs w:val="28"/>
              </w:rPr>
              <w:t>先與</w:t>
            </w:r>
            <w:proofErr w:type="gramStart"/>
            <w:r w:rsidRPr="00EC4BBA">
              <w:rPr>
                <w:rFonts w:hint="eastAsia"/>
                <w:sz w:val="28"/>
                <w:szCs w:val="28"/>
              </w:rPr>
              <w:t>姜</w:t>
            </w:r>
            <w:proofErr w:type="gramEnd"/>
            <w:r w:rsidRPr="00EC4BBA">
              <w:rPr>
                <w:rFonts w:hint="eastAsia"/>
                <w:sz w:val="28"/>
                <w:szCs w:val="28"/>
              </w:rPr>
              <w:t>姓下士共同</w:t>
            </w:r>
            <w:proofErr w:type="gramStart"/>
            <w:r w:rsidRPr="00EC4BBA">
              <w:rPr>
                <w:rFonts w:hint="eastAsia"/>
                <w:sz w:val="28"/>
                <w:szCs w:val="28"/>
              </w:rPr>
              <w:t>攙扶蘇</w:t>
            </w:r>
            <w:proofErr w:type="gramEnd"/>
            <w:r w:rsidRPr="00EC4BBA">
              <w:rPr>
                <w:rFonts w:hint="eastAsia"/>
                <w:sz w:val="28"/>
                <w:szCs w:val="28"/>
              </w:rPr>
              <w:t>君，後交由機動分隊林</w:t>
            </w:r>
            <w:r w:rsidR="00D66162" w:rsidRPr="00EC4BBA">
              <w:rPr>
                <w:rFonts w:hint="eastAsia"/>
                <w:sz w:val="28"/>
                <w:szCs w:val="28"/>
              </w:rPr>
              <w:t>姓</w:t>
            </w:r>
            <w:r w:rsidRPr="00EC4BBA">
              <w:rPr>
                <w:rFonts w:hint="eastAsia"/>
                <w:sz w:val="28"/>
                <w:szCs w:val="28"/>
              </w:rPr>
              <w:t>中士接手；遂跑步至部隊門口發車。</w:t>
            </w: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11:09</w:t>
            </w:r>
          </w:p>
          <w:p w:rsidR="00405ED6" w:rsidRPr="00EC4BBA" w:rsidRDefault="00405ED6" w:rsidP="001E2A1B">
            <w:pPr>
              <w:pStyle w:val="4"/>
              <w:numPr>
                <w:ilvl w:val="0"/>
                <w:numId w:val="0"/>
              </w:numPr>
              <w:rPr>
                <w:sz w:val="28"/>
                <w:szCs w:val="28"/>
              </w:rPr>
            </w:pPr>
            <w:r w:rsidRPr="00EC4BBA">
              <w:rPr>
                <w:rFonts w:hint="eastAsia"/>
                <w:sz w:val="28"/>
                <w:szCs w:val="28"/>
              </w:rPr>
              <w:t>駕車載蘇君及江姓士官長離營前往臺大醫院金山分院。</w:t>
            </w:r>
          </w:p>
        </w:tc>
        <w:tc>
          <w:tcPr>
            <w:tcW w:w="1905" w:type="dxa"/>
            <w:shd w:val="clear" w:color="auto" w:fill="auto"/>
          </w:tcPr>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11:01</w:t>
            </w:r>
          </w:p>
          <w:p w:rsidR="00405ED6" w:rsidRPr="00EC4BBA" w:rsidRDefault="00405ED6" w:rsidP="001E2A1B">
            <w:pPr>
              <w:pStyle w:val="4"/>
              <w:numPr>
                <w:ilvl w:val="0"/>
                <w:numId w:val="0"/>
              </w:numPr>
              <w:rPr>
                <w:sz w:val="28"/>
                <w:szCs w:val="28"/>
              </w:rPr>
            </w:pPr>
            <w:r w:rsidRPr="00EC4BBA">
              <w:rPr>
                <w:rFonts w:hint="eastAsia"/>
                <w:sz w:val="28"/>
                <w:szCs w:val="28"/>
              </w:rPr>
              <w:lastRenderedPageBreak/>
              <w:t>偕同</w:t>
            </w:r>
            <w:proofErr w:type="gramStart"/>
            <w:r w:rsidRPr="00EC4BBA">
              <w:rPr>
                <w:rFonts w:hint="eastAsia"/>
                <w:sz w:val="28"/>
                <w:szCs w:val="28"/>
              </w:rPr>
              <w:t>姜</w:t>
            </w:r>
            <w:proofErr w:type="gramEnd"/>
            <w:r w:rsidRPr="00EC4BBA">
              <w:rPr>
                <w:rFonts w:hint="eastAsia"/>
                <w:sz w:val="28"/>
                <w:szCs w:val="28"/>
              </w:rPr>
              <w:t>姓下士攙扶</w:t>
            </w:r>
            <w:proofErr w:type="gramStart"/>
            <w:r w:rsidRPr="00EC4BBA">
              <w:rPr>
                <w:rFonts w:hint="eastAsia"/>
                <w:sz w:val="28"/>
                <w:szCs w:val="28"/>
              </w:rPr>
              <w:t>蘇君至</w:t>
            </w:r>
            <w:proofErr w:type="gramEnd"/>
            <w:r w:rsidRPr="00EC4BBA">
              <w:rPr>
                <w:rFonts w:hint="eastAsia"/>
                <w:sz w:val="28"/>
                <w:szCs w:val="28"/>
              </w:rPr>
              <w:t>浴廁嘔吐。</w:t>
            </w: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11:06</w:t>
            </w:r>
          </w:p>
          <w:p w:rsidR="00405ED6" w:rsidRPr="00EC4BBA" w:rsidRDefault="00405ED6" w:rsidP="001E2A1B">
            <w:pPr>
              <w:pStyle w:val="4"/>
              <w:numPr>
                <w:ilvl w:val="0"/>
                <w:numId w:val="0"/>
              </w:numPr>
              <w:rPr>
                <w:sz w:val="28"/>
                <w:szCs w:val="28"/>
              </w:rPr>
            </w:pPr>
            <w:proofErr w:type="gramStart"/>
            <w:r w:rsidRPr="00EC4BBA">
              <w:rPr>
                <w:rFonts w:hint="eastAsia"/>
                <w:sz w:val="28"/>
                <w:szCs w:val="28"/>
              </w:rPr>
              <w:t>將蘇君交接</w:t>
            </w:r>
            <w:proofErr w:type="gramEnd"/>
            <w:r w:rsidRPr="00EC4BBA">
              <w:rPr>
                <w:rFonts w:hint="eastAsia"/>
                <w:sz w:val="28"/>
                <w:szCs w:val="28"/>
              </w:rPr>
              <w:t>予潘姓上尉後</w:t>
            </w:r>
            <w:proofErr w:type="gramStart"/>
            <w:r w:rsidRPr="00EC4BBA">
              <w:rPr>
                <w:rFonts w:hint="eastAsia"/>
                <w:sz w:val="28"/>
                <w:szCs w:val="28"/>
              </w:rPr>
              <w:t>離開蘇君寢</w:t>
            </w:r>
            <w:proofErr w:type="gramEnd"/>
            <w:r w:rsidRPr="00EC4BBA">
              <w:rPr>
                <w:rFonts w:hint="eastAsia"/>
                <w:sz w:val="28"/>
                <w:szCs w:val="28"/>
              </w:rPr>
              <w:t>室。</w:t>
            </w:r>
          </w:p>
          <w:p w:rsidR="00405ED6" w:rsidRPr="00EC4BBA" w:rsidRDefault="00405ED6" w:rsidP="001E2A1B">
            <w:pPr>
              <w:pStyle w:val="4"/>
              <w:numPr>
                <w:ilvl w:val="0"/>
                <w:numId w:val="0"/>
              </w:numPr>
              <w:rPr>
                <w:sz w:val="28"/>
                <w:szCs w:val="28"/>
              </w:rPr>
            </w:pPr>
          </w:p>
        </w:tc>
        <w:tc>
          <w:tcPr>
            <w:tcW w:w="1905" w:type="dxa"/>
            <w:shd w:val="clear" w:color="auto" w:fill="A6A6A6"/>
          </w:tcPr>
          <w:p w:rsidR="00405ED6" w:rsidRPr="00EC4BBA" w:rsidRDefault="00405ED6" w:rsidP="001E2A1B">
            <w:pPr>
              <w:pStyle w:val="4"/>
              <w:numPr>
                <w:ilvl w:val="0"/>
                <w:numId w:val="0"/>
              </w:numPr>
              <w:rPr>
                <w:sz w:val="28"/>
                <w:szCs w:val="28"/>
              </w:rPr>
            </w:pPr>
          </w:p>
        </w:tc>
        <w:tc>
          <w:tcPr>
            <w:tcW w:w="1905" w:type="dxa"/>
            <w:shd w:val="clear" w:color="auto" w:fill="auto"/>
          </w:tcPr>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11:01</w:t>
            </w:r>
          </w:p>
          <w:p w:rsidR="00405ED6" w:rsidRPr="00EC4BBA" w:rsidRDefault="00405ED6" w:rsidP="001E2A1B">
            <w:pPr>
              <w:pStyle w:val="4"/>
              <w:numPr>
                <w:ilvl w:val="0"/>
                <w:numId w:val="0"/>
              </w:numPr>
              <w:rPr>
                <w:sz w:val="28"/>
                <w:szCs w:val="28"/>
              </w:rPr>
            </w:pPr>
            <w:r w:rsidRPr="00EC4BBA">
              <w:rPr>
                <w:rFonts w:hint="eastAsia"/>
                <w:sz w:val="28"/>
                <w:szCs w:val="28"/>
              </w:rPr>
              <w:lastRenderedPageBreak/>
              <w:t>偕同李姓少校攙扶</w:t>
            </w:r>
            <w:proofErr w:type="gramStart"/>
            <w:r w:rsidRPr="00EC4BBA">
              <w:rPr>
                <w:rFonts w:hint="eastAsia"/>
                <w:sz w:val="28"/>
                <w:szCs w:val="28"/>
              </w:rPr>
              <w:t>蘇君至浴</w:t>
            </w:r>
            <w:proofErr w:type="gramEnd"/>
            <w:r w:rsidRPr="00EC4BBA">
              <w:rPr>
                <w:rFonts w:hint="eastAsia"/>
                <w:sz w:val="28"/>
                <w:szCs w:val="28"/>
              </w:rPr>
              <w:t>廁嘔吐。</w:t>
            </w: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11:06</w:t>
            </w:r>
          </w:p>
          <w:p w:rsidR="00405ED6" w:rsidRPr="00EC4BBA" w:rsidRDefault="00405ED6" w:rsidP="001E2A1B">
            <w:pPr>
              <w:pStyle w:val="4"/>
              <w:numPr>
                <w:ilvl w:val="0"/>
                <w:numId w:val="0"/>
              </w:numPr>
              <w:rPr>
                <w:sz w:val="28"/>
                <w:szCs w:val="28"/>
              </w:rPr>
            </w:pPr>
            <w:r w:rsidRPr="00EC4BBA">
              <w:rPr>
                <w:rFonts w:hint="eastAsia"/>
                <w:sz w:val="28"/>
                <w:szCs w:val="28"/>
              </w:rPr>
              <w:t>先與</w:t>
            </w:r>
            <w:proofErr w:type="gramStart"/>
            <w:r w:rsidRPr="00EC4BBA">
              <w:rPr>
                <w:rFonts w:hint="eastAsia"/>
                <w:sz w:val="28"/>
                <w:szCs w:val="28"/>
              </w:rPr>
              <w:t>潘</w:t>
            </w:r>
            <w:proofErr w:type="gramEnd"/>
            <w:r w:rsidRPr="00EC4BBA">
              <w:rPr>
                <w:rFonts w:hint="eastAsia"/>
                <w:sz w:val="28"/>
                <w:szCs w:val="28"/>
              </w:rPr>
              <w:t>姓上尉共同</w:t>
            </w:r>
            <w:proofErr w:type="gramStart"/>
            <w:r w:rsidRPr="00EC4BBA">
              <w:rPr>
                <w:rFonts w:hint="eastAsia"/>
                <w:sz w:val="28"/>
                <w:szCs w:val="28"/>
              </w:rPr>
              <w:t>攙扶蘇</w:t>
            </w:r>
            <w:proofErr w:type="gramEnd"/>
            <w:r w:rsidRPr="00EC4BBA">
              <w:rPr>
                <w:rFonts w:hint="eastAsia"/>
                <w:sz w:val="28"/>
                <w:szCs w:val="28"/>
              </w:rPr>
              <w:t>君，後與機動分隊林</w:t>
            </w:r>
            <w:r w:rsidR="00D66162" w:rsidRPr="00EC4BBA">
              <w:rPr>
                <w:rFonts w:hint="eastAsia"/>
                <w:sz w:val="28"/>
                <w:szCs w:val="28"/>
              </w:rPr>
              <w:t>姓</w:t>
            </w:r>
            <w:r w:rsidRPr="00EC4BBA">
              <w:rPr>
                <w:rFonts w:hint="eastAsia"/>
                <w:sz w:val="28"/>
                <w:szCs w:val="28"/>
              </w:rPr>
              <w:t>中士共同</w:t>
            </w:r>
            <w:proofErr w:type="gramStart"/>
            <w:r w:rsidRPr="00EC4BBA">
              <w:rPr>
                <w:rFonts w:hint="eastAsia"/>
                <w:sz w:val="28"/>
                <w:szCs w:val="28"/>
              </w:rPr>
              <w:t>抬蘇君</w:t>
            </w:r>
            <w:proofErr w:type="gramEnd"/>
            <w:r w:rsidRPr="00EC4BBA">
              <w:rPr>
                <w:rFonts w:hint="eastAsia"/>
                <w:sz w:val="28"/>
                <w:szCs w:val="28"/>
              </w:rPr>
              <w:t>至中隊部前。</w:t>
            </w:r>
          </w:p>
        </w:tc>
        <w:tc>
          <w:tcPr>
            <w:tcW w:w="1905" w:type="dxa"/>
            <w:shd w:val="clear" w:color="auto" w:fill="auto"/>
          </w:tcPr>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11:01</w:t>
            </w:r>
          </w:p>
          <w:p w:rsidR="00405ED6" w:rsidRPr="00EC4BBA" w:rsidRDefault="00405ED6" w:rsidP="001E2A1B">
            <w:pPr>
              <w:pStyle w:val="4"/>
              <w:numPr>
                <w:ilvl w:val="0"/>
                <w:numId w:val="0"/>
              </w:numPr>
              <w:rPr>
                <w:sz w:val="28"/>
                <w:szCs w:val="28"/>
              </w:rPr>
            </w:pPr>
            <w:r w:rsidRPr="00EC4BBA">
              <w:rPr>
                <w:rFonts w:hint="eastAsia"/>
                <w:sz w:val="28"/>
                <w:szCs w:val="28"/>
              </w:rPr>
              <w:lastRenderedPageBreak/>
              <w:t>離開個人寢室前往43車庫。</w:t>
            </w: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11:04</w:t>
            </w:r>
          </w:p>
          <w:p w:rsidR="00405ED6" w:rsidRPr="00EC4BBA" w:rsidRDefault="00405ED6" w:rsidP="001E2A1B">
            <w:pPr>
              <w:pStyle w:val="4"/>
              <w:numPr>
                <w:ilvl w:val="0"/>
                <w:numId w:val="0"/>
              </w:numPr>
              <w:rPr>
                <w:sz w:val="28"/>
                <w:szCs w:val="28"/>
              </w:rPr>
            </w:pPr>
            <w:r w:rsidRPr="00EC4BBA">
              <w:rPr>
                <w:rFonts w:hint="eastAsia"/>
                <w:sz w:val="28"/>
                <w:szCs w:val="28"/>
              </w:rPr>
              <w:t>進入43車庫，並拆除後座兒童椅。</w:t>
            </w: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11:07</w:t>
            </w:r>
          </w:p>
          <w:p w:rsidR="00405ED6" w:rsidRPr="00EC4BBA" w:rsidRDefault="00405ED6" w:rsidP="001E2A1B">
            <w:pPr>
              <w:pStyle w:val="4"/>
              <w:numPr>
                <w:ilvl w:val="0"/>
                <w:numId w:val="0"/>
              </w:numPr>
              <w:rPr>
                <w:sz w:val="28"/>
                <w:szCs w:val="28"/>
              </w:rPr>
            </w:pPr>
            <w:r w:rsidRPr="00EC4BBA">
              <w:rPr>
                <w:rFonts w:hint="eastAsia"/>
                <w:sz w:val="28"/>
                <w:szCs w:val="28"/>
              </w:rPr>
              <w:t>駕車抵達中</w:t>
            </w:r>
            <w:r w:rsidRPr="00EC4BBA">
              <w:rPr>
                <w:rFonts w:hint="eastAsia"/>
                <w:sz w:val="28"/>
                <w:szCs w:val="28"/>
              </w:rPr>
              <w:lastRenderedPageBreak/>
              <w:t>隊部前。</w:t>
            </w: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vanish/>
                <w:sz w:val="28"/>
                <w:szCs w:val="28"/>
                <w:bdr w:val="single" w:sz="4" w:space="0" w:color="auto"/>
                <w:specVanish/>
              </w:rPr>
            </w:pP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11:09</w:t>
            </w:r>
          </w:p>
          <w:p w:rsidR="00405ED6" w:rsidRPr="00EC4BBA" w:rsidRDefault="00405ED6" w:rsidP="001E2A1B">
            <w:pPr>
              <w:pStyle w:val="4"/>
              <w:numPr>
                <w:ilvl w:val="0"/>
                <w:numId w:val="0"/>
              </w:numPr>
              <w:rPr>
                <w:sz w:val="28"/>
                <w:szCs w:val="28"/>
              </w:rPr>
            </w:pPr>
            <w:r w:rsidRPr="00EC4BBA">
              <w:rPr>
                <w:rFonts w:hint="eastAsia"/>
                <w:sz w:val="28"/>
                <w:szCs w:val="28"/>
              </w:rPr>
              <w:t>駕車載吳</w:t>
            </w:r>
            <w:r w:rsidR="00D66162" w:rsidRPr="00EC4BBA">
              <w:rPr>
                <w:rFonts w:hint="eastAsia"/>
                <w:sz w:val="28"/>
                <w:szCs w:val="28"/>
              </w:rPr>
              <w:t>姓</w:t>
            </w:r>
            <w:r w:rsidRPr="00EC4BBA">
              <w:rPr>
                <w:rFonts w:hint="eastAsia"/>
                <w:sz w:val="28"/>
                <w:szCs w:val="28"/>
              </w:rPr>
              <w:t>中士隨</w:t>
            </w:r>
            <w:proofErr w:type="gramStart"/>
            <w:r w:rsidRPr="00EC4BBA">
              <w:rPr>
                <w:rFonts w:hint="eastAsia"/>
                <w:sz w:val="28"/>
                <w:szCs w:val="28"/>
              </w:rPr>
              <w:t>潘</w:t>
            </w:r>
            <w:proofErr w:type="gramEnd"/>
            <w:r w:rsidRPr="00EC4BBA">
              <w:rPr>
                <w:rFonts w:hint="eastAsia"/>
                <w:sz w:val="28"/>
                <w:szCs w:val="28"/>
              </w:rPr>
              <w:t>姓上尉車輛一同前往臺大醫院金山分院。</w:t>
            </w:r>
          </w:p>
        </w:tc>
        <w:tc>
          <w:tcPr>
            <w:tcW w:w="1906" w:type="dxa"/>
            <w:shd w:val="clear" w:color="auto" w:fill="auto"/>
          </w:tcPr>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lastRenderedPageBreak/>
              <w:t>11:00</w:t>
            </w:r>
          </w:p>
          <w:p w:rsidR="00405ED6" w:rsidRPr="00EC4BBA" w:rsidRDefault="00405ED6" w:rsidP="001E2A1B">
            <w:pPr>
              <w:pStyle w:val="4"/>
              <w:numPr>
                <w:ilvl w:val="0"/>
                <w:numId w:val="0"/>
              </w:numPr>
              <w:rPr>
                <w:sz w:val="28"/>
                <w:szCs w:val="28"/>
              </w:rPr>
            </w:pPr>
            <w:r w:rsidRPr="00EC4BBA">
              <w:rPr>
                <w:rFonts w:hint="eastAsia"/>
                <w:sz w:val="28"/>
                <w:szCs w:val="28"/>
              </w:rPr>
              <w:t>離開蘇君寢</w:t>
            </w:r>
            <w:r w:rsidRPr="00EC4BBA">
              <w:rPr>
                <w:rFonts w:hint="eastAsia"/>
                <w:sz w:val="28"/>
                <w:szCs w:val="28"/>
              </w:rPr>
              <w:lastRenderedPageBreak/>
              <w:t>室前往換裝，準備後送蘇君。</w:t>
            </w: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rPr>
            </w:pPr>
          </w:p>
          <w:p w:rsidR="00405ED6" w:rsidRPr="00EC4BBA" w:rsidRDefault="00405ED6" w:rsidP="001E2A1B">
            <w:pPr>
              <w:pStyle w:val="4"/>
              <w:numPr>
                <w:ilvl w:val="0"/>
                <w:numId w:val="0"/>
              </w:numPr>
              <w:rPr>
                <w:sz w:val="28"/>
                <w:szCs w:val="28"/>
                <w:bdr w:val="single" w:sz="4" w:space="0" w:color="auto"/>
              </w:rPr>
            </w:pPr>
            <w:r w:rsidRPr="00EC4BBA">
              <w:rPr>
                <w:rFonts w:hint="eastAsia"/>
                <w:sz w:val="28"/>
                <w:szCs w:val="28"/>
                <w:bdr w:val="single" w:sz="4" w:space="0" w:color="auto"/>
              </w:rPr>
              <w:t>11:09</w:t>
            </w:r>
          </w:p>
          <w:p w:rsidR="00405ED6" w:rsidRPr="00EC4BBA" w:rsidRDefault="00405ED6" w:rsidP="001E2A1B">
            <w:pPr>
              <w:pStyle w:val="4"/>
              <w:numPr>
                <w:ilvl w:val="0"/>
                <w:numId w:val="0"/>
              </w:numPr>
              <w:rPr>
                <w:sz w:val="28"/>
                <w:szCs w:val="28"/>
              </w:rPr>
            </w:pPr>
            <w:r w:rsidRPr="00EC4BBA">
              <w:rPr>
                <w:rFonts w:hint="eastAsia"/>
                <w:sz w:val="28"/>
                <w:szCs w:val="28"/>
              </w:rPr>
              <w:t>換裝出部隊，</w:t>
            </w:r>
            <w:proofErr w:type="gramStart"/>
            <w:r w:rsidRPr="00EC4BBA">
              <w:rPr>
                <w:rFonts w:hint="eastAsia"/>
                <w:sz w:val="28"/>
                <w:szCs w:val="28"/>
              </w:rPr>
              <w:t>見蘇君已</w:t>
            </w:r>
            <w:proofErr w:type="gramEnd"/>
            <w:r w:rsidRPr="00EC4BBA">
              <w:rPr>
                <w:rFonts w:hint="eastAsia"/>
                <w:sz w:val="28"/>
                <w:szCs w:val="28"/>
              </w:rPr>
              <w:t>坐在潘姓上尉車內後座，</w:t>
            </w:r>
            <w:proofErr w:type="gramStart"/>
            <w:r w:rsidRPr="00EC4BBA">
              <w:rPr>
                <w:rFonts w:hint="eastAsia"/>
                <w:sz w:val="28"/>
                <w:szCs w:val="28"/>
              </w:rPr>
              <w:t>遂坐</w:t>
            </w:r>
            <w:proofErr w:type="gramEnd"/>
            <w:r w:rsidRPr="00EC4BBA">
              <w:rPr>
                <w:rFonts w:hint="eastAsia"/>
                <w:sz w:val="28"/>
                <w:szCs w:val="28"/>
              </w:rPr>
              <w:t>至副駕駛座，又</w:t>
            </w:r>
            <w:proofErr w:type="gramStart"/>
            <w:r w:rsidRPr="00EC4BBA">
              <w:rPr>
                <w:rFonts w:hint="eastAsia"/>
                <w:sz w:val="28"/>
                <w:szCs w:val="28"/>
              </w:rPr>
              <w:t>見蘇君持</w:t>
            </w:r>
            <w:proofErr w:type="gramEnd"/>
            <w:r w:rsidRPr="00EC4BBA">
              <w:rPr>
                <w:rFonts w:hint="eastAsia"/>
                <w:sz w:val="28"/>
                <w:szCs w:val="28"/>
              </w:rPr>
              <w:t>續滑落，改至後座攙扶之。</w:t>
            </w:r>
          </w:p>
        </w:tc>
      </w:tr>
    </w:tbl>
    <w:p w:rsidR="00405ED6" w:rsidRPr="00EC4BBA" w:rsidRDefault="00405ED6" w:rsidP="00405ED6">
      <w:pPr>
        <w:pStyle w:val="3"/>
        <w:numPr>
          <w:ilvl w:val="0"/>
          <w:numId w:val="0"/>
        </w:numPr>
        <w:ind w:leftChars="-1" w:left="-3" w:firstLine="1"/>
        <w:jc w:val="left"/>
        <w:rPr>
          <w:sz w:val="24"/>
          <w:szCs w:val="24"/>
        </w:rPr>
        <w:sectPr w:rsidR="00405ED6" w:rsidRPr="00EC4BBA" w:rsidSect="00BF4ABE">
          <w:pgSz w:w="16840" w:h="11907" w:orient="landscape" w:code="9"/>
          <w:pgMar w:top="1418" w:right="1701" w:bottom="1418" w:left="1418" w:header="851" w:footer="851" w:gutter="227"/>
          <w:cols w:space="425"/>
          <w:docGrid w:type="linesAndChars" w:linePitch="457" w:charSpace="4127"/>
        </w:sectPr>
      </w:pPr>
      <w:r w:rsidRPr="00EC4BBA">
        <w:rPr>
          <w:rFonts w:hint="eastAsia"/>
          <w:sz w:val="24"/>
          <w:szCs w:val="24"/>
        </w:rPr>
        <w:lastRenderedPageBreak/>
        <w:t>資料來源：</w:t>
      </w:r>
      <w:proofErr w:type="gramStart"/>
      <w:r w:rsidRPr="00EC4BBA">
        <w:rPr>
          <w:rFonts w:hint="eastAsia"/>
          <w:sz w:val="24"/>
          <w:szCs w:val="24"/>
        </w:rPr>
        <w:t>本院按空軍司令部</w:t>
      </w:r>
      <w:proofErr w:type="gramEnd"/>
      <w:r w:rsidRPr="00EC4BBA">
        <w:rPr>
          <w:rFonts w:hint="eastAsia"/>
          <w:sz w:val="24"/>
          <w:szCs w:val="24"/>
        </w:rPr>
        <w:t>查復資料彙整。</w:t>
      </w:r>
    </w:p>
    <w:p w:rsidR="004E5954" w:rsidRPr="00671755" w:rsidRDefault="00CA11FE" w:rsidP="00CB33BD">
      <w:pPr>
        <w:pStyle w:val="3"/>
        <w:ind w:left="1276"/>
        <w:rPr>
          <w:kern w:val="0"/>
        </w:rPr>
      </w:pPr>
      <w:r w:rsidRPr="00EC4BBA">
        <w:rPr>
          <w:rFonts w:hint="eastAsia"/>
          <w:kern w:val="0"/>
        </w:rPr>
        <w:lastRenderedPageBreak/>
        <w:t>針對上述</w:t>
      </w:r>
      <w:r w:rsidR="00CB52DC" w:rsidRPr="00EC4BBA">
        <w:rPr>
          <w:rFonts w:hint="eastAsia"/>
          <w:kern w:val="0"/>
        </w:rPr>
        <w:t>送</w:t>
      </w:r>
      <w:proofErr w:type="gramStart"/>
      <w:r w:rsidR="00CB52DC" w:rsidRPr="00EC4BBA">
        <w:rPr>
          <w:rFonts w:hint="eastAsia"/>
          <w:kern w:val="0"/>
        </w:rPr>
        <w:t>醫</w:t>
      </w:r>
      <w:proofErr w:type="gramEnd"/>
      <w:r w:rsidR="00CB52DC" w:rsidRPr="00EC4BBA">
        <w:rPr>
          <w:rFonts w:hint="eastAsia"/>
          <w:kern w:val="0"/>
        </w:rPr>
        <w:t>過程，</w:t>
      </w:r>
      <w:proofErr w:type="gramStart"/>
      <w:r w:rsidR="00CB52DC" w:rsidRPr="00EC4BBA">
        <w:rPr>
          <w:rFonts w:hint="eastAsia"/>
          <w:kern w:val="0"/>
        </w:rPr>
        <w:t>蘇君家</w:t>
      </w:r>
      <w:proofErr w:type="gramEnd"/>
      <w:r w:rsidR="00CB52DC" w:rsidRPr="00EC4BBA">
        <w:rPr>
          <w:rFonts w:hint="eastAsia"/>
          <w:kern w:val="0"/>
        </w:rPr>
        <w:t>屬陳訴表示，軍方未能及時搶救，且當日有</w:t>
      </w:r>
      <w:r w:rsidR="00CB52DC" w:rsidRPr="00EC4BBA">
        <w:rPr>
          <w:rFonts w:hint="eastAsia"/>
        </w:rPr>
        <w:t>救護技術員</w:t>
      </w:r>
      <w:r w:rsidR="000B3DC1" w:rsidRPr="00EC4BBA">
        <w:rPr>
          <w:rFonts w:hint="eastAsia"/>
        </w:rPr>
        <w:t>(EMT)</w:t>
      </w:r>
      <w:r w:rsidR="00CB52DC" w:rsidRPr="00EC4BBA">
        <w:rPr>
          <w:rFonts w:hint="eastAsia"/>
        </w:rPr>
        <w:t>在營，卻未緊急協處，亦未立即呼叫救護車，導致錯失黃金救援時間等語。</w:t>
      </w:r>
      <w:r w:rsidR="004E5954" w:rsidRPr="00EC4BBA">
        <w:rPr>
          <w:rFonts w:hint="eastAsia"/>
        </w:rPr>
        <w:t>至於蘇</w:t>
      </w:r>
      <w:r w:rsidR="004E5954" w:rsidRPr="00671755">
        <w:rPr>
          <w:rFonts w:hint="eastAsia"/>
        </w:rPr>
        <w:t>君的死因，</w:t>
      </w:r>
      <w:r w:rsidR="00CB47EE" w:rsidRPr="00671755">
        <w:rPr>
          <w:rFonts w:hint="eastAsia"/>
        </w:rPr>
        <w:t>據</w:t>
      </w:r>
      <w:r w:rsidR="004E5954" w:rsidRPr="00671755">
        <w:rPr>
          <w:rFonts w:hint="eastAsia"/>
        </w:rPr>
        <w:t>本院諮詢</w:t>
      </w:r>
      <w:r w:rsidR="00CB47EE" w:rsidRPr="00671755">
        <w:rPr>
          <w:rFonts w:hint="eastAsia"/>
        </w:rPr>
        <w:t>當日(111年1月4日)診療蘇君的</w:t>
      </w:r>
      <w:r w:rsidR="004E5954" w:rsidRPr="00671755">
        <w:rPr>
          <w:rFonts w:hint="eastAsia"/>
        </w:rPr>
        <w:t>臺大醫院金山分院急診醫學科劉醫師及基隆長庚醫院</w:t>
      </w:r>
      <w:r w:rsidR="00CB47EE" w:rsidRPr="00671755">
        <w:rPr>
          <w:rFonts w:hint="eastAsia"/>
        </w:rPr>
        <w:t>急診醫學科</w:t>
      </w:r>
      <w:r w:rsidR="004E5954" w:rsidRPr="00671755">
        <w:rPr>
          <w:rFonts w:hint="eastAsia"/>
        </w:rPr>
        <w:t>鄭醫師</w:t>
      </w:r>
      <w:r w:rsidR="00E0377F" w:rsidRPr="00671755">
        <w:rPr>
          <w:rFonts w:hint="eastAsia"/>
        </w:rPr>
        <w:t>，</w:t>
      </w:r>
      <w:r w:rsidR="00CB47EE" w:rsidRPr="00671755">
        <w:rPr>
          <w:rFonts w:hint="eastAsia"/>
        </w:rPr>
        <w:t>主要說明如下：</w:t>
      </w:r>
    </w:p>
    <w:p w:rsidR="00793C14" w:rsidRPr="00671755" w:rsidRDefault="00793C14" w:rsidP="00CB47EE">
      <w:pPr>
        <w:pStyle w:val="4"/>
        <w:ind w:left="1560"/>
      </w:pPr>
      <w:r w:rsidRPr="00671755">
        <w:rPr>
          <w:rFonts w:hint="eastAsia"/>
        </w:rPr>
        <w:t>劉醫師：</w:t>
      </w:r>
    </w:p>
    <w:p w:rsidR="00CB47EE" w:rsidRPr="00671755" w:rsidRDefault="00CB47EE" w:rsidP="00793C14">
      <w:pPr>
        <w:pStyle w:val="5"/>
      </w:pPr>
      <w:r w:rsidRPr="00671755">
        <w:rPr>
          <w:rFonts w:hint="eastAsia"/>
        </w:rPr>
        <w:t>當天蘇君並不是由救護車送到本</w:t>
      </w:r>
      <w:r w:rsidR="00D935F9" w:rsidRPr="00671755">
        <w:rPr>
          <w:rFonts w:hint="eastAsia"/>
        </w:rPr>
        <w:t>醫</w:t>
      </w:r>
      <w:r w:rsidRPr="00671755">
        <w:rPr>
          <w:rFonts w:hint="eastAsia"/>
        </w:rPr>
        <w:t>院</w:t>
      </w:r>
      <w:r w:rsidR="00D935F9" w:rsidRPr="00671755">
        <w:rPr>
          <w:rFonts w:hint="eastAsia"/>
        </w:rPr>
        <w:t>(指臺大醫院金山分院，下同)</w:t>
      </w:r>
      <w:r w:rsidRPr="00671755">
        <w:rPr>
          <w:rFonts w:hint="eastAsia"/>
        </w:rPr>
        <w:t>，而是用部隊的車子載他來，然後推輪椅進到急診。一般而言</w:t>
      </w:r>
      <w:r w:rsidR="00916E0D" w:rsidRPr="00671755">
        <w:rPr>
          <w:rFonts w:hint="eastAsia"/>
        </w:rPr>
        <w:t>，</w:t>
      </w:r>
      <w:r w:rsidRPr="00671755">
        <w:rPr>
          <w:rFonts w:hint="eastAsia"/>
        </w:rPr>
        <w:t>病患到急診會先至檢傷櫃台分類，但</w:t>
      </w:r>
      <w:proofErr w:type="gramStart"/>
      <w:r w:rsidRPr="00671755">
        <w:rPr>
          <w:rFonts w:hint="eastAsia"/>
        </w:rPr>
        <w:t>一</w:t>
      </w:r>
      <w:proofErr w:type="gramEnd"/>
      <w:r w:rsidRPr="00671755">
        <w:rPr>
          <w:rFonts w:hint="eastAsia"/>
        </w:rPr>
        <w:t>推進來我們工作人員看到</w:t>
      </w:r>
      <w:proofErr w:type="gramStart"/>
      <w:r w:rsidRPr="00671755">
        <w:rPr>
          <w:rFonts w:hint="eastAsia"/>
        </w:rPr>
        <w:t>蘇君整</w:t>
      </w:r>
      <w:proofErr w:type="gramEnd"/>
      <w:r w:rsidRPr="00671755">
        <w:rPr>
          <w:rFonts w:hint="eastAsia"/>
        </w:rPr>
        <w:t>個臉色已經不對，醫學</w:t>
      </w:r>
      <w:proofErr w:type="gramStart"/>
      <w:r w:rsidRPr="00671755">
        <w:rPr>
          <w:rFonts w:hint="eastAsia"/>
        </w:rPr>
        <w:t>上來說是</w:t>
      </w:r>
      <w:proofErr w:type="gramEnd"/>
      <w:r w:rsidRPr="00671755">
        <w:rPr>
          <w:rFonts w:hint="eastAsia"/>
        </w:rPr>
        <w:t>有發紺現</w:t>
      </w:r>
      <w:r w:rsidRPr="00EC4BBA">
        <w:rPr>
          <w:rFonts w:hint="eastAsia"/>
        </w:rPr>
        <w:t>象，因此馬上</w:t>
      </w:r>
      <w:proofErr w:type="gramStart"/>
      <w:r w:rsidRPr="00EC4BBA">
        <w:rPr>
          <w:rFonts w:hint="eastAsia"/>
        </w:rPr>
        <w:t>將蘇君移</w:t>
      </w:r>
      <w:proofErr w:type="gramEnd"/>
      <w:r w:rsidRPr="00EC4BBA">
        <w:rPr>
          <w:rFonts w:hint="eastAsia"/>
        </w:rPr>
        <w:t>到急救床上接心電圖監視器，顯示已經沒有自發性心跳，故馬上進行急救，急救過程都會依據急救流程(ABC)，建立</w:t>
      </w:r>
      <w:proofErr w:type="gramStart"/>
      <w:r w:rsidRPr="00EC4BBA">
        <w:rPr>
          <w:rFonts w:hint="eastAsia"/>
        </w:rPr>
        <w:t>呼吸道插管急</w:t>
      </w:r>
      <w:proofErr w:type="gramEnd"/>
      <w:r w:rsidRPr="00EC4BBA">
        <w:rPr>
          <w:rFonts w:hint="eastAsia"/>
        </w:rPr>
        <w:t>救十幾分鐘後有回復自發性心跳(ROSC)。因為當初到院沒有心跳</w:t>
      </w:r>
      <w:r w:rsidR="0094506B" w:rsidRPr="00EC4BBA">
        <w:rPr>
          <w:rFonts w:hint="eastAsia"/>
        </w:rPr>
        <w:t>，</w:t>
      </w:r>
      <w:r w:rsidRPr="00EC4BBA">
        <w:rPr>
          <w:rFonts w:hint="eastAsia"/>
        </w:rPr>
        <w:t>所以判定院</w:t>
      </w:r>
      <w:r w:rsidRPr="00671755">
        <w:rPr>
          <w:rFonts w:hint="eastAsia"/>
        </w:rPr>
        <w:t>外心跳停止，當我們接上呼吸器後</w:t>
      </w:r>
      <w:r w:rsidR="0094506B" w:rsidRPr="00671755">
        <w:rPr>
          <w:rFonts w:hint="eastAsia"/>
        </w:rPr>
        <w:t>，</w:t>
      </w:r>
      <w:proofErr w:type="gramStart"/>
      <w:r w:rsidRPr="00671755">
        <w:rPr>
          <w:rFonts w:hint="eastAsia"/>
        </w:rPr>
        <w:t>蠻短的</w:t>
      </w:r>
      <w:proofErr w:type="gramEnd"/>
      <w:r w:rsidRPr="00671755">
        <w:rPr>
          <w:rFonts w:hint="eastAsia"/>
        </w:rPr>
        <w:t>時間心跳就回復自發心跳，也就是心臟開始恢復跳動送氧氣到身體各器官。</w:t>
      </w:r>
    </w:p>
    <w:p w:rsidR="00CB47EE" w:rsidRPr="00EC4BBA" w:rsidRDefault="00CB47EE" w:rsidP="00793C14">
      <w:pPr>
        <w:pStyle w:val="5"/>
      </w:pPr>
      <w:r w:rsidRPr="00671755">
        <w:rPr>
          <w:rFonts w:hint="eastAsia"/>
        </w:rPr>
        <w:t>蘇君到</w:t>
      </w:r>
      <w:r w:rsidR="00D935F9" w:rsidRPr="00671755">
        <w:rPr>
          <w:rFonts w:hint="eastAsia"/>
        </w:rPr>
        <w:t>醫</w:t>
      </w:r>
      <w:r w:rsidRPr="00671755">
        <w:rPr>
          <w:rFonts w:hint="eastAsia"/>
        </w:rPr>
        <w:t>院的症狀包括第一點是抽搐；第二點是雖然已</w:t>
      </w:r>
      <w:r w:rsidRPr="00EC4BBA">
        <w:rPr>
          <w:rFonts w:hint="eastAsia"/>
        </w:rPr>
        <w:t>經心跳停止</w:t>
      </w:r>
      <w:r w:rsidR="0004628E" w:rsidRPr="00EC4BBA">
        <w:rPr>
          <w:rFonts w:hint="eastAsia"/>
        </w:rPr>
        <w:t>，</w:t>
      </w:r>
      <w:r w:rsidRPr="00EC4BBA">
        <w:rPr>
          <w:rFonts w:hint="eastAsia"/>
        </w:rPr>
        <w:t>但是體溫非常高(&gt;40℃)；第三點是當蘇君回復心跳後有一段時間又有心律不整的症狀。因為有瞭解到蘇君有在服用Wellbutrin藥物，有詢問部隊蘇君之前服用是否有症狀，部隊表示蘇君之前服用藥物沒有癲癇的症狀；當下又有問藥物如何服用，部隊說明由部隊保管，但蘇君前一晚才收假回部隊。</w:t>
      </w:r>
    </w:p>
    <w:p w:rsidR="00793C14" w:rsidRPr="00EC4BBA" w:rsidRDefault="00793C14" w:rsidP="00793C14">
      <w:pPr>
        <w:pStyle w:val="5"/>
        <w:rPr>
          <w:vanish/>
          <w:specVanish/>
        </w:rPr>
      </w:pPr>
      <w:r w:rsidRPr="00EC4BBA">
        <w:rPr>
          <w:rFonts w:hint="eastAsia"/>
        </w:rPr>
        <w:t>統整而言，一般年輕人突然猝死的案件，我們大概會進行幾個鑑別診斷，包括是否為代謝的問題(如：糖尿病或是身體電解質、酸鹼值的問題)，或是感染的問題(如：腦膜炎、腦炎)，再來就是會瞭解是否是藥物使用造成，</w:t>
      </w:r>
      <w:r w:rsidRPr="00EC4BBA">
        <w:rPr>
          <w:rFonts w:hint="eastAsia"/>
        </w:rPr>
        <w:lastRenderedPageBreak/>
        <w:t>或是是否因本身</w:t>
      </w:r>
      <w:proofErr w:type="gramStart"/>
      <w:r w:rsidRPr="00EC4BBA">
        <w:rPr>
          <w:rFonts w:hint="eastAsia"/>
        </w:rPr>
        <w:t>腦部及心臟</w:t>
      </w:r>
      <w:proofErr w:type="gramEnd"/>
      <w:r w:rsidRPr="00EC4BBA">
        <w:rPr>
          <w:rFonts w:hint="eastAsia"/>
        </w:rPr>
        <w:t>問題等原因造成心臟停止。當下有</w:t>
      </w:r>
      <w:proofErr w:type="gramStart"/>
      <w:r w:rsidRPr="00EC4BBA">
        <w:rPr>
          <w:rFonts w:hint="eastAsia"/>
        </w:rPr>
        <w:t>照腦部</w:t>
      </w:r>
      <w:proofErr w:type="gramEnd"/>
      <w:r w:rsidRPr="00EC4BBA">
        <w:rPr>
          <w:rFonts w:hint="eastAsia"/>
        </w:rPr>
        <w:t>電腦斷層，整個過程排除腦部本身像是腦出血、腦部腫瘤的問題，腦部看起來是沒有異狀，心臟本身的問題其實大概也排除掉，因為最後送</w:t>
      </w:r>
      <w:r w:rsidR="00916E0D" w:rsidRPr="00EC4BBA">
        <w:rPr>
          <w:rFonts w:hint="eastAsia"/>
        </w:rPr>
        <w:t>基隆</w:t>
      </w:r>
      <w:r w:rsidRPr="00EC4BBA">
        <w:rPr>
          <w:rFonts w:hint="eastAsia"/>
        </w:rPr>
        <w:t>長庚</w:t>
      </w:r>
      <w:r w:rsidR="00916E0D" w:rsidRPr="00EC4BBA">
        <w:rPr>
          <w:rFonts w:hint="eastAsia"/>
        </w:rPr>
        <w:t>醫院</w:t>
      </w:r>
      <w:r w:rsidRPr="00EC4BBA">
        <w:rPr>
          <w:rFonts w:hint="eastAsia"/>
        </w:rPr>
        <w:t>時</w:t>
      </w:r>
      <w:r w:rsidR="00916E0D" w:rsidRPr="00EC4BBA">
        <w:rPr>
          <w:rFonts w:hint="eastAsia"/>
        </w:rPr>
        <w:t>，</w:t>
      </w:r>
      <w:proofErr w:type="gramStart"/>
      <w:r w:rsidRPr="00EC4BBA">
        <w:rPr>
          <w:rFonts w:hint="eastAsia"/>
        </w:rPr>
        <w:t>其實蘇君</w:t>
      </w:r>
      <w:proofErr w:type="gramEnd"/>
      <w:r w:rsidRPr="00EC4BBA">
        <w:rPr>
          <w:rFonts w:hint="eastAsia"/>
        </w:rPr>
        <w:t>的心跳就是規律的，</w:t>
      </w:r>
      <w:proofErr w:type="gramStart"/>
      <w:r w:rsidRPr="00EC4BBA">
        <w:rPr>
          <w:rFonts w:hint="eastAsia"/>
        </w:rPr>
        <w:t>且蘇</w:t>
      </w:r>
      <w:proofErr w:type="gramEnd"/>
      <w:r w:rsidRPr="00EC4BBA">
        <w:rPr>
          <w:rFonts w:hint="eastAsia"/>
        </w:rPr>
        <w:t>君本人也沒有心臟病病史；代謝的部分因為抽血會看電解質、酸鹼值的問題，所以代謝這部分也是沒有問題</w:t>
      </w:r>
      <w:r w:rsidR="0004628E" w:rsidRPr="00EC4BBA">
        <w:rPr>
          <w:rFonts w:hint="eastAsia"/>
        </w:rPr>
        <w:t>，</w:t>
      </w:r>
      <w:r w:rsidRPr="00EC4BBA">
        <w:rPr>
          <w:rFonts w:hint="eastAsia"/>
        </w:rPr>
        <w:t>可以排除的。至於白血球過高的部分，其實病人有時候在壓力或是有抽搐狀況，白血球就會有上升的情形，單看一個白血球數據其實是沒有辦法去解釋的，當然感染症有可能看到白血球過高，但如果蘇君的狀況是感染(例如腦炎)造成的話，可能前兩三天就會有發燒或是呼吸道等前驅症狀，不過我記得當下詢問，並沒有問到有這樣的狀況。所以最後我當時的猜測就是藥物使用的部分，因為我們去查藥物可能造成的症狀跟蘇君當下的症狀也有某部分是吻合的，因此當時與基隆長庚醫院交班時有特別說明可能是因為該藥物造成此狀況。</w:t>
      </w:r>
    </w:p>
    <w:p w:rsidR="00793C14" w:rsidRPr="00EC4BBA" w:rsidRDefault="00793C14" w:rsidP="00793C14">
      <w:pPr>
        <w:pStyle w:val="5"/>
      </w:pPr>
      <w:r w:rsidRPr="00EC4BBA">
        <w:t xml:space="preserve"> </w:t>
      </w:r>
    </w:p>
    <w:p w:rsidR="00CB47EE" w:rsidRPr="00EC4BBA" w:rsidRDefault="00793C14" w:rsidP="00793C14">
      <w:pPr>
        <w:pStyle w:val="5"/>
      </w:pPr>
      <w:r w:rsidRPr="00EC4BBA">
        <w:rPr>
          <w:rFonts w:hint="eastAsia"/>
        </w:rPr>
        <w:t>至於軍中同袍表示蘇君一直有意識，但就病歷紀錄，可以看到蘇君到院時已經心跳停止。其實這部分也是蠻常見的，很有可能就是快要</w:t>
      </w:r>
      <w:proofErr w:type="gramStart"/>
      <w:r w:rsidRPr="00EC4BBA">
        <w:rPr>
          <w:rFonts w:hint="eastAsia"/>
        </w:rPr>
        <w:t>到院才發生</w:t>
      </w:r>
      <w:proofErr w:type="gramEnd"/>
      <w:r w:rsidRPr="00EC4BBA">
        <w:rPr>
          <w:rFonts w:hint="eastAsia"/>
        </w:rPr>
        <w:t>心跳停止的狀況。蘇君到院時我們是接上心電圖去判定，一定是最客觀的，當下測量結果就是沒有呼吸心跳。</w:t>
      </w:r>
    </w:p>
    <w:p w:rsidR="001102C6" w:rsidRPr="00EC4BBA" w:rsidRDefault="001102C6" w:rsidP="00793C14">
      <w:pPr>
        <w:pStyle w:val="5"/>
      </w:pPr>
      <w:r w:rsidRPr="00EC4BBA">
        <w:rPr>
          <w:rFonts w:hint="eastAsia"/>
        </w:rPr>
        <w:t>如果是癲癇</w:t>
      </w:r>
      <w:proofErr w:type="gramStart"/>
      <w:r w:rsidRPr="00EC4BBA">
        <w:rPr>
          <w:rFonts w:hint="eastAsia"/>
        </w:rPr>
        <w:t>重積症</w:t>
      </w:r>
      <w:proofErr w:type="gramEnd"/>
      <w:r w:rsidRPr="00EC4BBA">
        <w:rPr>
          <w:rFonts w:hint="eastAsia"/>
        </w:rPr>
        <w:t>，就是一直抽搐的狀況，沒有趕快用抗癲癇藥物把他停止下來，其實肌肉本身就會僵直，或是持續抽搐是有可能造成橫紋肌溶解。另外抽筋沒有趕快把他抽搐停止，大腦一直不斷放電，最後心跳停止也有可能是持續抽搐造成。但是否跟口服Wellbutrin藥物有關</w:t>
      </w:r>
      <w:r w:rsidR="00EF437D" w:rsidRPr="00EC4BBA">
        <w:rPr>
          <w:rFonts w:hint="eastAsia"/>
        </w:rPr>
        <w:t>，</w:t>
      </w:r>
      <w:r w:rsidRPr="00EC4BBA">
        <w:rPr>
          <w:rFonts w:hint="eastAsia"/>
        </w:rPr>
        <w:t>也只是猜測。</w:t>
      </w:r>
    </w:p>
    <w:p w:rsidR="00793C14" w:rsidRPr="00EC4BBA" w:rsidRDefault="00793C14" w:rsidP="00CB47EE">
      <w:pPr>
        <w:pStyle w:val="4"/>
        <w:ind w:left="1560"/>
      </w:pPr>
      <w:r w:rsidRPr="00EC4BBA">
        <w:rPr>
          <w:rFonts w:hint="eastAsia"/>
        </w:rPr>
        <w:t>鄭醫師：</w:t>
      </w:r>
    </w:p>
    <w:p w:rsidR="00793C14" w:rsidRPr="00EC4BBA" w:rsidRDefault="00793C14" w:rsidP="00793C14">
      <w:pPr>
        <w:pStyle w:val="5"/>
      </w:pPr>
      <w:r w:rsidRPr="00EC4BBA">
        <w:rPr>
          <w:rFonts w:hint="eastAsia"/>
        </w:rPr>
        <w:t>當時從臺大醫院金山分院轉診已經知道蘇君是到院前</w:t>
      </w:r>
      <w:r w:rsidRPr="00EC4BBA">
        <w:rPr>
          <w:rFonts w:hint="eastAsia"/>
        </w:rPr>
        <w:lastRenderedPageBreak/>
        <w:t>心肺功能停止，經過急救恢復自發性心跳，需要轉診到本院。轉診交班有特別提到有服用Wellbutrin藥物的部分，也有提到該藥物是部隊做保管，所以當然藥物是一個評估項目。</w:t>
      </w:r>
    </w:p>
    <w:p w:rsidR="00793C14" w:rsidRPr="00671755" w:rsidRDefault="00793C14" w:rsidP="00793C14">
      <w:pPr>
        <w:pStyle w:val="5"/>
      </w:pPr>
      <w:r w:rsidRPr="00EC4BBA">
        <w:rPr>
          <w:rFonts w:hint="eastAsia"/>
        </w:rPr>
        <w:t>因為劉醫師前面已經有做很多檢查，有幫我們排除一些可能性，電腦斷層我們並沒有看到腦部異常，我們這邊檢測紀錄到有一些指數上的異常，包括</w:t>
      </w:r>
      <w:r w:rsidRPr="00671755">
        <w:rPr>
          <w:rFonts w:hint="eastAsia"/>
        </w:rPr>
        <w:t>白血球異常、心臟指數異常、肝指數異常、腎功能異常、乳酸指數偏高、肝指數升高，當然這些也可能是急救過後會有的變化。而因為病歷上有記載到在臺大醫院金山分院急救時</w:t>
      </w:r>
      <w:proofErr w:type="gramStart"/>
      <w:r w:rsidRPr="00671755">
        <w:rPr>
          <w:rFonts w:hint="eastAsia"/>
        </w:rPr>
        <w:t>有為蘇君做</w:t>
      </w:r>
      <w:proofErr w:type="gramEnd"/>
      <w:r w:rsidRPr="00671755">
        <w:rPr>
          <w:rFonts w:hint="eastAsia"/>
        </w:rPr>
        <w:t>電擊，</w:t>
      </w:r>
      <w:proofErr w:type="gramStart"/>
      <w:r w:rsidRPr="00671755">
        <w:rPr>
          <w:rFonts w:hint="eastAsia"/>
        </w:rPr>
        <w:t>所以蘇君是</w:t>
      </w:r>
      <w:proofErr w:type="gramEnd"/>
      <w:r w:rsidRPr="00671755">
        <w:rPr>
          <w:rFonts w:hint="eastAsia"/>
        </w:rPr>
        <w:t>否</w:t>
      </w:r>
      <w:r w:rsidR="00EF437D" w:rsidRPr="00671755">
        <w:rPr>
          <w:rFonts w:hint="eastAsia"/>
        </w:rPr>
        <w:t>有</w:t>
      </w:r>
      <w:r w:rsidRPr="00671755">
        <w:rPr>
          <w:rFonts w:hint="eastAsia"/>
        </w:rPr>
        <w:t>先天性的心臟病的部分到本</w:t>
      </w:r>
      <w:proofErr w:type="gramStart"/>
      <w:r w:rsidRPr="00671755">
        <w:rPr>
          <w:rFonts w:hint="eastAsia"/>
        </w:rPr>
        <w:t>院較難</w:t>
      </w:r>
      <w:proofErr w:type="gramEnd"/>
      <w:r w:rsidRPr="00671755">
        <w:rPr>
          <w:rFonts w:hint="eastAsia"/>
        </w:rPr>
        <w:t>釐清。且蘇君經急救後恢復自發性心律，很多指數異常都可能是因急救過程中缺氧情況造成的。</w:t>
      </w:r>
    </w:p>
    <w:p w:rsidR="00793C14" w:rsidRPr="00EC4BBA" w:rsidRDefault="00793C14" w:rsidP="00793C14">
      <w:pPr>
        <w:pStyle w:val="5"/>
      </w:pPr>
      <w:r w:rsidRPr="00671755">
        <w:rPr>
          <w:rFonts w:hint="eastAsia"/>
        </w:rPr>
        <w:t>到</w:t>
      </w:r>
      <w:r w:rsidR="00D935F9" w:rsidRPr="00671755">
        <w:rPr>
          <w:rFonts w:hint="eastAsia"/>
        </w:rPr>
        <w:t>醫</w:t>
      </w:r>
      <w:r w:rsidRPr="00671755">
        <w:rPr>
          <w:rFonts w:hint="eastAsia"/>
        </w:rPr>
        <w:t>院</w:t>
      </w:r>
      <w:r w:rsidR="00D935F9" w:rsidRPr="00671755">
        <w:rPr>
          <w:rFonts w:hint="eastAsia"/>
        </w:rPr>
        <w:t>(指基隆長庚醫院，下同)</w:t>
      </w:r>
      <w:r w:rsidRPr="00671755">
        <w:rPr>
          <w:rFonts w:hint="eastAsia"/>
        </w:rPr>
        <w:t>當下(約10分鐘)有請心臟科醫師來評估</w:t>
      </w:r>
      <w:r w:rsidRPr="00EC4BBA">
        <w:rPr>
          <w:rFonts w:hint="eastAsia"/>
        </w:rPr>
        <w:t>，心臟科醫師評估有兩個目的，一個是</w:t>
      </w:r>
      <w:proofErr w:type="gramStart"/>
      <w:r w:rsidRPr="00EC4BBA">
        <w:rPr>
          <w:rFonts w:hint="eastAsia"/>
        </w:rPr>
        <w:t>釐清蘇君後</w:t>
      </w:r>
      <w:proofErr w:type="gramEnd"/>
      <w:r w:rsidRPr="00EC4BBA">
        <w:rPr>
          <w:rFonts w:hint="eastAsia"/>
        </w:rPr>
        <w:t>續住加護病房需要做怎樣的處理，另一個是病患是否需要做心導管去把心臟問題排除，我看後續的報告心導管的部分</w:t>
      </w:r>
      <w:r w:rsidR="00EF437D" w:rsidRPr="00EC4BBA">
        <w:rPr>
          <w:rFonts w:hint="eastAsia"/>
        </w:rPr>
        <w:t>，</w:t>
      </w:r>
      <w:r w:rsidRPr="00EC4BBA">
        <w:rPr>
          <w:rFonts w:hint="eastAsia"/>
        </w:rPr>
        <w:t>是沒有看到說目前有急切性的需要。</w:t>
      </w:r>
    </w:p>
    <w:p w:rsidR="00793C14" w:rsidRPr="00671755" w:rsidRDefault="00793C14" w:rsidP="00AA191F">
      <w:pPr>
        <w:pStyle w:val="5"/>
      </w:pPr>
      <w:r w:rsidRPr="00EC4BBA">
        <w:rPr>
          <w:rFonts w:hint="eastAsia"/>
        </w:rPr>
        <w:t>急診的部分大概如上所述，另外後續本</w:t>
      </w:r>
      <w:r w:rsidR="00AA191F" w:rsidRPr="00EC4BBA">
        <w:rPr>
          <w:rFonts w:hint="eastAsia"/>
        </w:rPr>
        <w:t>醫</w:t>
      </w:r>
      <w:r w:rsidRPr="00EC4BBA">
        <w:rPr>
          <w:rFonts w:hint="eastAsia"/>
        </w:rPr>
        <w:t>院會</w:t>
      </w:r>
      <w:proofErr w:type="gramStart"/>
      <w:r w:rsidRPr="00EC4BBA">
        <w:rPr>
          <w:rFonts w:hint="eastAsia"/>
        </w:rPr>
        <w:t>判定蘇君</w:t>
      </w:r>
      <w:proofErr w:type="gramEnd"/>
      <w:r w:rsidRPr="00EC4BBA">
        <w:rPr>
          <w:rFonts w:hint="eastAsia"/>
        </w:rPr>
        <w:t>「急性腎衰竭併橫紋肌溶解症」，這部分其實是</w:t>
      </w:r>
      <w:proofErr w:type="gramStart"/>
      <w:r w:rsidRPr="00EC4BBA">
        <w:rPr>
          <w:rFonts w:hint="eastAsia"/>
        </w:rPr>
        <w:t>在蘇君</w:t>
      </w:r>
      <w:proofErr w:type="gramEnd"/>
      <w:r w:rsidRPr="00EC4BBA">
        <w:rPr>
          <w:rFonts w:hint="eastAsia"/>
        </w:rPr>
        <w:t>到加護病房之後，因為有看到腎功能異常所以有做一些鑑別診斷，有抽血檢查「肌球蛋白」含量，這部分是由</w:t>
      </w:r>
      <w:r w:rsidR="00AA191F" w:rsidRPr="00EC4BBA">
        <w:rPr>
          <w:rFonts w:hint="eastAsia"/>
        </w:rPr>
        <w:t>本醫院</w:t>
      </w:r>
      <w:r w:rsidRPr="00EC4BBA">
        <w:rPr>
          <w:rFonts w:hint="eastAsia"/>
        </w:rPr>
        <w:t>院內</w:t>
      </w:r>
      <w:r w:rsidR="00AA191F" w:rsidRPr="00EC4BBA">
        <w:rPr>
          <w:rFonts w:hint="eastAsia"/>
        </w:rPr>
        <w:t>(加護病房的陳醫師</w:t>
      </w:r>
      <w:r w:rsidRPr="00EC4BBA">
        <w:rPr>
          <w:rFonts w:hint="eastAsia"/>
        </w:rPr>
        <w:t>進行檢測跟判定，其意見如下：「</w:t>
      </w:r>
      <w:proofErr w:type="gramStart"/>
      <w:r w:rsidRPr="00EC4BBA">
        <w:rPr>
          <w:rFonts w:hint="eastAsia"/>
        </w:rPr>
        <w:t>蘇君於</w:t>
      </w:r>
      <w:proofErr w:type="gramEnd"/>
      <w:r w:rsidRPr="00EC4BBA">
        <w:rPr>
          <w:rFonts w:hint="eastAsia"/>
        </w:rPr>
        <w:t>基隆長庚醫院急診時抽血檢驗發現血液肌酐(Creatinine)上升為正常值的兩倍(男性的腎臟指數大約是1.2，蘇君的指數到本院抽血時是2.3)，考慮蘇君未有慢性腎臟病病史，此血液肌酐上升疑似為急性腎損傷。在蘇君的情況中，心跳停止時</w:t>
      </w:r>
      <w:proofErr w:type="gramStart"/>
      <w:r w:rsidRPr="00EC4BBA">
        <w:rPr>
          <w:rFonts w:hint="eastAsia"/>
        </w:rPr>
        <w:t>腎臟灌流不足</w:t>
      </w:r>
      <w:proofErr w:type="gramEnd"/>
      <w:r w:rsidRPr="00EC4BBA">
        <w:rPr>
          <w:rFonts w:hint="eastAsia"/>
        </w:rPr>
        <w:t>可造成急性腎損傷，但針對其急性腎損傷，內科值班醫</w:t>
      </w:r>
      <w:r w:rsidRPr="00EC4BBA">
        <w:rPr>
          <w:rFonts w:hint="eastAsia"/>
        </w:rPr>
        <w:lastRenderedPageBreak/>
        <w:t>師(蘇君當下加護病房的醫師)仍判斷需做鑑別診斷，故在加護病房抽血檢查myoglobin(肌球蛋白)、ANA(Anti-nuclear antibody，</w:t>
      </w:r>
      <w:proofErr w:type="gramStart"/>
      <w:r w:rsidRPr="00EC4BBA">
        <w:rPr>
          <w:rFonts w:hint="eastAsia"/>
        </w:rPr>
        <w:t>抗核抗</w:t>
      </w:r>
      <w:proofErr w:type="gramEnd"/>
      <w:r w:rsidRPr="00EC4BBA">
        <w:rPr>
          <w:rFonts w:hint="eastAsia"/>
        </w:rPr>
        <w:t>體)、total protein/albumin(總蛋白跟白蛋白)等項目，這些主要都是在看有沒有一些自體免疫方面的問題。且在蘇君的尿液檢驗中</w:t>
      </w:r>
      <w:r w:rsidR="00EF437D" w:rsidRPr="00EC4BBA">
        <w:rPr>
          <w:rFonts w:hint="eastAsia"/>
        </w:rPr>
        <w:t>，</w:t>
      </w:r>
      <w:r w:rsidRPr="00EC4BBA">
        <w:rPr>
          <w:rFonts w:hint="eastAsia"/>
        </w:rPr>
        <w:t>尿液試紙(dipstick)呈現血液陽性反應(blood 2+)，顯微鏡</w:t>
      </w:r>
      <w:proofErr w:type="gramStart"/>
      <w:r w:rsidRPr="00EC4BBA">
        <w:rPr>
          <w:rFonts w:hint="eastAsia"/>
        </w:rPr>
        <w:t>鏡檢下</w:t>
      </w:r>
      <w:proofErr w:type="gramEnd"/>
      <w:r w:rsidRPr="00EC4BBA">
        <w:rPr>
          <w:rFonts w:hint="eastAsia"/>
        </w:rPr>
        <w:t>卻沒有許多紅血球(RBC)的現象。在橫紋肌溶解症中，由於尿液中含有myoglobin，可能使尿液試紙呈現血液陽性反應，故懷疑蘇君有橫紋肌溶解症的可能。進一步抽血檢驗亦發現血液中的</w:t>
      </w:r>
      <w:proofErr w:type="gramStart"/>
      <w:r w:rsidRPr="00EC4BBA">
        <w:rPr>
          <w:rFonts w:hint="eastAsia"/>
        </w:rPr>
        <w:t>肌</w:t>
      </w:r>
      <w:proofErr w:type="gramEnd"/>
      <w:r w:rsidRPr="00EC4BBA">
        <w:rPr>
          <w:rFonts w:hint="eastAsia"/>
        </w:rPr>
        <w:t>球蛋白上升，符合橫紋肌溶解症的診斷。急性腎損傷的可能原因</w:t>
      </w:r>
      <w:proofErr w:type="gramStart"/>
      <w:r w:rsidRPr="00EC4BBA">
        <w:rPr>
          <w:rFonts w:hint="eastAsia"/>
        </w:rPr>
        <w:t>眾多，</w:t>
      </w:r>
      <w:proofErr w:type="gramEnd"/>
      <w:r w:rsidRPr="00EC4BBA">
        <w:rPr>
          <w:rFonts w:hint="eastAsia"/>
        </w:rPr>
        <w:t>包括：1、</w:t>
      </w:r>
      <w:proofErr w:type="gramStart"/>
      <w:r w:rsidRPr="00EC4BBA">
        <w:rPr>
          <w:rFonts w:hint="eastAsia"/>
        </w:rPr>
        <w:t>腎前性</w:t>
      </w:r>
      <w:proofErr w:type="gramEnd"/>
      <w:r w:rsidRPr="00EC4BBA">
        <w:rPr>
          <w:rFonts w:hint="eastAsia"/>
        </w:rPr>
        <w:t>(prerenal disease)：</w:t>
      </w:r>
      <w:proofErr w:type="gramStart"/>
      <w:r w:rsidRPr="00EC4BBA">
        <w:rPr>
          <w:rFonts w:hint="eastAsia"/>
        </w:rPr>
        <w:t>如心因</w:t>
      </w:r>
      <w:proofErr w:type="gramEnd"/>
      <w:r w:rsidRPr="00EC4BBA">
        <w:rPr>
          <w:rFonts w:hint="eastAsia"/>
        </w:rPr>
        <w:t>性休克、低</w:t>
      </w:r>
      <w:proofErr w:type="gramStart"/>
      <w:r w:rsidRPr="00EC4BBA">
        <w:rPr>
          <w:rFonts w:hint="eastAsia"/>
        </w:rPr>
        <w:t>血</w:t>
      </w:r>
      <w:r w:rsidR="004E4FF2" w:rsidRPr="00EC4BBA">
        <w:rPr>
          <w:rFonts w:hint="eastAsia"/>
        </w:rPr>
        <w:t>容</w:t>
      </w:r>
      <w:proofErr w:type="gramEnd"/>
      <w:r w:rsidRPr="00EC4BBA">
        <w:rPr>
          <w:rFonts w:hint="eastAsia"/>
        </w:rPr>
        <w:t>性休克造成</w:t>
      </w:r>
      <w:proofErr w:type="gramStart"/>
      <w:r w:rsidRPr="00EC4BBA">
        <w:rPr>
          <w:rFonts w:hint="eastAsia"/>
        </w:rPr>
        <w:t>腎臟灌流不</w:t>
      </w:r>
      <w:proofErr w:type="gramEnd"/>
      <w:r w:rsidRPr="00EC4BBA">
        <w:rPr>
          <w:rFonts w:hint="eastAsia"/>
        </w:rPr>
        <w:t>足。2、</w:t>
      </w:r>
      <w:proofErr w:type="gramStart"/>
      <w:r w:rsidRPr="00EC4BBA">
        <w:rPr>
          <w:rFonts w:hint="eastAsia"/>
        </w:rPr>
        <w:t>腎源性</w:t>
      </w:r>
      <w:proofErr w:type="gramEnd"/>
      <w:r w:rsidRPr="00EC4BBA">
        <w:rPr>
          <w:rFonts w:hint="eastAsia"/>
        </w:rPr>
        <w:t>：包括腎絲球疾病(intrinsic glomerular disease)如紅斑</w:t>
      </w:r>
      <w:proofErr w:type="gramStart"/>
      <w:r w:rsidRPr="00EC4BBA">
        <w:rPr>
          <w:rFonts w:hint="eastAsia"/>
        </w:rPr>
        <w:t>性狼腎</w:t>
      </w:r>
      <w:proofErr w:type="gramEnd"/>
      <w:r w:rsidRPr="00EC4BBA">
        <w:rPr>
          <w:rFonts w:hint="eastAsia"/>
        </w:rPr>
        <w:t>絲球腎炎、</w:t>
      </w:r>
      <w:proofErr w:type="gramStart"/>
      <w:r w:rsidRPr="00EC4BBA">
        <w:rPr>
          <w:rFonts w:hint="eastAsia"/>
        </w:rPr>
        <w:t>腎小管</w:t>
      </w:r>
      <w:proofErr w:type="gramEnd"/>
      <w:r w:rsidRPr="00EC4BBA">
        <w:rPr>
          <w:rFonts w:hint="eastAsia"/>
        </w:rPr>
        <w:t>和</w:t>
      </w:r>
      <w:proofErr w:type="gramStart"/>
      <w:r w:rsidRPr="00EC4BBA">
        <w:rPr>
          <w:rFonts w:hint="eastAsia"/>
        </w:rPr>
        <w:t>腎間質疾</w:t>
      </w:r>
      <w:proofErr w:type="gramEnd"/>
      <w:r w:rsidRPr="00EC4BBA">
        <w:rPr>
          <w:rFonts w:hint="eastAsia"/>
        </w:rPr>
        <w:t>病(intrinsic tubular and interstitial disease)、藥物和顯影劑引起的腎損傷、多發性骨髓瘤(multiple myeloma)、橫紋肌溶解症(rhabdomyolysis)等。3、</w:t>
      </w:r>
      <w:proofErr w:type="gramStart"/>
      <w:r w:rsidRPr="00EC4BBA">
        <w:rPr>
          <w:rFonts w:hint="eastAsia"/>
        </w:rPr>
        <w:t>腎後性</w:t>
      </w:r>
      <w:proofErr w:type="gramEnd"/>
      <w:r w:rsidRPr="00EC4BBA">
        <w:rPr>
          <w:rFonts w:hint="eastAsia"/>
        </w:rPr>
        <w:t>：結石、神經性膀胱造成輸尿管阻塞等。橫紋肌溶解症的病人約有33</w:t>
      </w:r>
      <w:r w:rsidR="00EF437D" w:rsidRPr="00EC4BBA">
        <w:rPr>
          <w:rFonts w:hint="eastAsia"/>
        </w:rPr>
        <w:t>~</w:t>
      </w:r>
      <w:r w:rsidRPr="00EC4BBA">
        <w:rPr>
          <w:rFonts w:hint="eastAsia"/>
        </w:rPr>
        <w:t>50%會發生急性腎損傷。橫紋肌溶解症的發生原因可能有壓砸傷(crush injury)、長時間靜止不動(</w:t>
      </w:r>
      <w:proofErr w:type="spellStart"/>
      <w:r w:rsidRPr="00EC4BBA">
        <w:rPr>
          <w:rFonts w:hint="eastAsia"/>
        </w:rPr>
        <w:t>immobolization</w:t>
      </w:r>
      <w:proofErr w:type="spellEnd"/>
      <w:r w:rsidRPr="00EC4BBA">
        <w:rPr>
          <w:rFonts w:hint="eastAsia"/>
        </w:rPr>
        <w:t>)、激烈運動、癲癇(seizures)等。</w:t>
      </w:r>
      <w:r w:rsidR="00AA191F" w:rsidRPr="00EC4BBA">
        <w:rPr>
          <w:rFonts w:hint="eastAsia"/>
        </w:rPr>
        <w:t>另</w:t>
      </w:r>
      <w:r w:rsidRPr="00EC4BBA">
        <w:rPr>
          <w:rFonts w:hint="eastAsia"/>
        </w:rPr>
        <w:t>備註</w:t>
      </w:r>
      <w:r w:rsidR="00AA191F" w:rsidRPr="00EC4BBA">
        <w:rPr>
          <w:rFonts w:hint="eastAsia"/>
        </w:rPr>
        <w:t>說明</w:t>
      </w:r>
      <w:r w:rsidRPr="00EC4BBA">
        <w:rPr>
          <w:rFonts w:hint="eastAsia"/>
        </w:rPr>
        <w:t>：在加護病房入院護理紀錄有提到病人</w:t>
      </w:r>
      <w:r w:rsidRPr="00671755">
        <w:rPr>
          <w:rFonts w:hint="eastAsia"/>
        </w:rPr>
        <w:t>在軍中有突然抽搐、四肢僵硬情形，抽搐亦可能導致橫紋肌溶解症，在此病人的情況並無法確定橫紋肌溶解症的原因為何。」以上是</w:t>
      </w:r>
      <w:r w:rsidR="00AA191F" w:rsidRPr="00671755">
        <w:rPr>
          <w:rFonts w:hint="eastAsia"/>
        </w:rPr>
        <w:t>本醫院</w:t>
      </w:r>
      <w:r w:rsidRPr="00671755">
        <w:rPr>
          <w:rFonts w:hint="eastAsia"/>
        </w:rPr>
        <w:t>後續交班醫師對「急性腎衰竭</w:t>
      </w:r>
      <w:proofErr w:type="gramStart"/>
      <w:r w:rsidRPr="00671755">
        <w:rPr>
          <w:rFonts w:hint="eastAsia"/>
        </w:rPr>
        <w:t>併</w:t>
      </w:r>
      <w:proofErr w:type="gramEnd"/>
      <w:r w:rsidRPr="00671755">
        <w:rPr>
          <w:rFonts w:hint="eastAsia"/>
        </w:rPr>
        <w:t>橫紋肌溶解症」這部分的回復。</w:t>
      </w:r>
    </w:p>
    <w:p w:rsidR="007A0346" w:rsidRPr="00671755" w:rsidRDefault="00BC1952" w:rsidP="00BC1952">
      <w:pPr>
        <w:pStyle w:val="4"/>
        <w:ind w:left="1560"/>
      </w:pPr>
      <w:r w:rsidRPr="00671755">
        <w:rPr>
          <w:rFonts w:hint="eastAsia"/>
        </w:rPr>
        <w:t>Wellbutrin藥物副作用</w:t>
      </w:r>
      <w:r w:rsidR="00690B41" w:rsidRPr="00671755">
        <w:rPr>
          <w:rStyle w:val="aff1"/>
        </w:rPr>
        <w:footnoteReference w:id="1"/>
      </w:r>
      <w:r w:rsidRPr="00671755">
        <w:rPr>
          <w:rFonts w:hint="eastAsia"/>
        </w:rPr>
        <w:t>：</w:t>
      </w:r>
    </w:p>
    <w:p w:rsidR="00BC1952" w:rsidRPr="00671755" w:rsidRDefault="00BC1952" w:rsidP="004B6DA9">
      <w:pPr>
        <w:pStyle w:val="5"/>
      </w:pPr>
      <w:r w:rsidRPr="00671755">
        <w:rPr>
          <w:rFonts w:hint="eastAsia"/>
        </w:rPr>
        <w:lastRenderedPageBreak/>
        <w:t>Wellbutrin</w:t>
      </w:r>
      <w:r w:rsidRPr="00671755">
        <w:t xml:space="preserve"> </w:t>
      </w:r>
      <w:r w:rsidR="00F27DCD" w:rsidRPr="00671755">
        <w:rPr>
          <w:rFonts w:hint="eastAsia"/>
        </w:rPr>
        <w:t>(</w:t>
      </w:r>
      <w:r w:rsidRPr="00671755">
        <w:t>150mg</w:t>
      </w:r>
      <w:r w:rsidR="00F27DCD" w:rsidRPr="00671755">
        <w:rPr>
          <w:rFonts w:hint="eastAsia"/>
        </w:rPr>
        <w:t>)</w:t>
      </w:r>
      <w:r w:rsidRPr="00671755">
        <w:rPr>
          <w:rFonts w:hint="eastAsia"/>
        </w:rPr>
        <w:t>是治療憂鬱症及治療尼古丁依賴症之藥物，藥品成分為Bupropion。</w:t>
      </w:r>
      <w:r w:rsidR="00690B41" w:rsidRPr="00671755">
        <w:rPr>
          <w:rFonts w:hint="eastAsia"/>
        </w:rPr>
        <w:t>近期歐洲針對該藥品之安全性資料指出，</w:t>
      </w:r>
      <w:r w:rsidR="00FC7D73" w:rsidRPr="00671755">
        <w:rPr>
          <w:rFonts w:hint="eastAsia"/>
        </w:rPr>
        <w:t>至少有8件血清素症候群的案例(可能會危及生命的情況)</w:t>
      </w:r>
      <w:r w:rsidRPr="00671755">
        <w:rPr>
          <w:rFonts w:hint="eastAsia"/>
        </w:rPr>
        <w:t>被認為是由Bupropion及血清素作用藥品間可能的交互作用導致</w:t>
      </w:r>
      <w:r w:rsidR="000C2822" w:rsidRPr="00671755">
        <w:rPr>
          <w:rFonts w:hint="eastAsia"/>
        </w:rPr>
        <w:t>。另外有6件案例具充足證據顯示</w:t>
      </w:r>
      <w:r w:rsidRPr="00671755">
        <w:rPr>
          <w:rFonts w:hint="eastAsia"/>
        </w:rPr>
        <w:t>與Bupropion使用</w:t>
      </w:r>
      <w:r w:rsidR="000C2822" w:rsidRPr="00671755">
        <w:rPr>
          <w:rFonts w:hint="eastAsia"/>
        </w:rPr>
        <w:t>過量</w:t>
      </w:r>
      <w:r w:rsidRPr="00671755">
        <w:rPr>
          <w:rFonts w:hint="eastAsia"/>
        </w:rPr>
        <w:t>有關。</w:t>
      </w:r>
    </w:p>
    <w:p w:rsidR="00CA3F45" w:rsidRPr="00671755" w:rsidRDefault="00CD4E00" w:rsidP="004B6DA9">
      <w:pPr>
        <w:pStyle w:val="5"/>
        <w:rPr>
          <w:spacing w:val="-8"/>
        </w:rPr>
      </w:pPr>
      <w:r w:rsidRPr="00671755">
        <w:rPr>
          <w:rFonts w:hint="eastAsia"/>
          <w:spacing w:val="-8"/>
        </w:rPr>
        <w:t>每天服用量如低於300</w:t>
      </w:r>
      <w:r w:rsidRPr="00671755">
        <w:rPr>
          <w:spacing w:val="-8"/>
        </w:rPr>
        <w:t>mg</w:t>
      </w:r>
      <w:r w:rsidRPr="00671755">
        <w:rPr>
          <w:rFonts w:hint="eastAsia"/>
          <w:spacing w:val="-8"/>
        </w:rPr>
        <w:t>，發生癲癇的風險估計為0.1%，但當每天服用量超過450</w:t>
      </w:r>
      <w:r w:rsidRPr="00671755">
        <w:rPr>
          <w:spacing w:val="-8"/>
        </w:rPr>
        <w:t>mg</w:t>
      </w:r>
      <w:r w:rsidRPr="00671755">
        <w:rPr>
          <w:rFonts w:hint="eastAsia"/>
          <w:spacing w:val="-8"/>
        </w:rPr>
        <w:t>，發生癲癇的風險則增加至0.4%(</w:t>
      </w:r>
      <w:r w:rsidRPr="00671755">
        <w:rPr>
          <w:spacing w:val="-8"/>
        </w:rPr>
        <w:t>The risk of seizures with daily doses below 300 mg is estimated at 0.1% but increases to 0.4% with doses up to 450 mg daily</w:t>
      </w:r>
      <w:r w:rsidRPr="00671755">
        <w:rPr>
          <w:rFonts w:hint="eastAsia"/>
          <w:spacing w:val="-8"/>
        </w:rPr>
        <w:t>.)</w:t>
      </w:r>
      <w:r w:rsidR="00CA3F45" w:rsidRPr="00671755">
        <w:rPr>
          <w:rStyle w:val="aff1"/>
          <w:spacing w:val="-8"/>
        </w:rPr>
        <w:footnoteReference w:id="2"/>
      </w:r>
      <w:r w:rsidRPr="00671755">
        <w:rPr>
          <w:rFonts w:hint="eastAsia"/>
          <w:spacing w:val="-8"/>
        </w:rPr>
        <w:t>。</w:t>
      </w:r>
    </w:p>
    <w:p w:rsidR="004B6DA9" w:rsidRPr="00671755" w:rsidRDefault="004B6DA9" w:rsidP="004B6DA9">
      <w:pPr>
        <w:pStyle w:val="5"/>
      </w:pPr>
      <w:r w:rsidRPr="00671755">
        <w:rPr>
          <w:rFonts w:hint="eastAsia"/>
        </w:rPr>
        <w:t>血清素症候群的徵兆與症狀可能包括精神狀態改變</w:t>
      </w:r>
      <w:proofErr w:type="gramStart"/>
      <w:r w:rsidR="00F27DCD" w:rsidRPr="00671755">
        <w:rPr>
          <w:rFonts w:hint="eastAsia"/>
        </w:rPr>
        <w:t>（</w:t>
      </w:r>
      <w:proofErr w:type="gramEnd"/>
      <w:r w:rsidR="00F27DCD" w:rsidRPr="00671755">
        <w:rPr>
          <w:rFonts w:hint="eastAsia"/>
        </w:rPr>
        <w:t>如：躁動、幻覺、昏迷</w:t>
      </w:r>
      <w:proofErr w:type="gramStart"/>
      <w:r w:rsidR="00F27DCD" w:rsidRPr="00671755">
        <w:rPr>
          <w:rFonts w:hint="eastAsia"/>
        </w:rPr>
        <w:t>）</w:t>
      </w:r>
      <w:proofErr w:type="gramEnd"/>
      <w:r w:rsidRPr="00671755">
        <w:rPr>
          <w:rFonts w:hint="eastAsia"/>
        </w:rPr>
        <w:t>、自律神經失調(如：</w:t>
      </w:r>
      <w:proofErr w:type="gramStart"/>
      <w:r w:rsidRPr="00671755">
        <w:rPr>
          <w:rFonts w:hint="eastAsia"/>
        </w:rPr>
        <w:t>心搏過速</w:t>
      </w:r>
      <w:proofErr w:type="gramEnd"/>
      <w:r w:rsidRPr="00671755">
        <w:rPr>
          <w:rFonts w:hint="eastAsia"/>
        </w:rPr>
        <w:t>、血壓不穩定、體溫</w:t>
      </w:r>
      <w:r w:rsidR="00D935F9" w:rsidRPr="00671755">
        <w:rPr>
          <w:rFonts w:hint="eastAsia"/>
        </w:rPr>
        <w:t>超過38</w:t>
      </w:r>
      <w:r w:rsidR="00D935F9" w:rsidRPr="00671755">
        <w:rPr>
          <w:rFonts w:hAnsi="標楷體" w:cs="新細明體" w:hint="eastAsia"/>
        </w:rPr>
        <w:t>℃</w:t>
      </w:r>
      <w:r w:rsidRPr="00671755">
        <w:rPr>
          <w:rFonts w:hint="eastAsia"/>
        </w:rPr>
        <w:t>)、神經肌肉異常(如：癲癇發作</w:t>
      </w:r>
      <w:r w:rsidR="00F27DCD" w:rsidRPr="00671755">
        <w:rPr>
          <w:rFonts w:hint="eastAsia"/>
        </w:rPr>
        <w:t>、反射亢進、動作失調、僵直</w:t>
      </w:r>
      <w:r w:rsidRPr="00671755">
        <w:rPr>
          <w:rFonts w:hint="eastAsia"/>
        </w:rPr>
        <w:t>)及腸胃道症候群</w:t>
      </w:r>
      <w:r w:rsidR="00F27DCD" w:rsidRPr="00671755">
        <w:rPr>
          <w:rFonts w:hint="eastAsia"/>
        </w:rPr>
        <w:t>等</w:t>
      </w:r>
      <w:r w:rsidRPr="00671755">
        <w:rPr>
          <w:rFonts w:hint="eastAsia"/>
        </w:rPr>
        <w:t>。</w:t>
      </w:r>
    </w:p>
    <w:p w:rsidR="00245909" w:rsidRPr="00671755" w:rsidRDefault="004B6DA9" w:rsidP="00245909">
      <w:pPr>
        <w:pStyle w:val="5"/>
      </w:pPr>
      <w:proofErr w:type="gramStart"/>
      <w:r w:rsidRPr="00671755">
        <w:rPr>
          <w:rFonts w:hint="eastAsia"/>
        </w:rPr>
        <w:t>衛福部</w:t>
      </w:r>
      <w:proofErr w:type="gramEnd"/>
      <w:r w:rsidRPr="00671755">
        <w:rPr>
          <w:rFonts w:hint="eastAsia"/>
        </w:rPr>
        <w:t>食品藥物管理署針對該藥品風險溝通說明略以：「</w:t>
      </w:r>
      <w:r w:rsidR="00690B41" w:rsidRPr="00671755">
        <w:rPr>
          <w:rFonts w:hint="eastAsia"/>
        </w:rPr>
        <w:t>…</w:t>
      </w:r>
      <w:proofErr w:type="gramStart"/>
      <w:r w:rsidR="00690B41" w:rsidRPr="00671755">
        <w:rPr>
          <w:rFonts w:hint="eastAsia"/>
        </w:rPr>
        <w:t>…</w:t>
      </w:r>
      <w:r w:rsidR="00245909" w:rsidRPr="00671755">
        <w:rPr>
          <w:rFonts w:hint="eastAsia"/>
        </w:rPr>
        <w:t>本品</w:t>
      </w:r>
      <w:proofErr w:type="gramEnd"/>
      <w:r w:rsidR="00245909" w:rsidRPr="00671755">
        <w:rPr>
          <w:rFonts w:hint="eastAsia"/>
        </w:rPr>
        <w:t>與主要由這種同功酶代謝的藥物併用時（如選擇性血清素回收抑制劑</w:t>
      </w:r>
      <w:r w:rsidR="00245909" w:rsidRPr="00671755">
        <w:t>(SSRIs)</w:t>
      </w:r>
      <w:r w:rsidR="00245909" w:rsidRPr="00671755">
        <w:rPr>
          <w:rFonts w:hint="eastAsia"/>
        </w:rPr>
        <w:t>、三環抗憂鬱劑</w:t>
      </w:r>
      <w:r w:rsidR="00F27DCD" w:rsidRPr="00671755">
        <w:rPr>
          <w:rFonts w:hint="eastAsia"/>
        </w:rPr>
        <w:t>、抗精神病劑</w:t>
      </w:r>
      <w:r w:rsidR="00245909" w:rsidRPr="00671755">
        <w:rPr>
          <w:rFonts w:hint="eastAsia"/>
        </w:rPr>
        <w:t>），這些併用的藥物必須由最低劑量開始</w:t>
      </w:r>
      <w:r w:rsidR="00690B41" w:rsidRPr="00671755">
        <w:rPr>
          <w:rFonts w:hint="eastAsia"/>
        </w:rPr>
        <w:t>……</w:t>
      </w:r>
      <w:r w:rsidR="00245909" w:rsidRPr="00671755">
        <w:rPr>
          <w:rFonts w:hint="eastAsia"/>
        </w:rPr>
        <w:t>」。</w:t>
      </w:r>
    </w:p>
    <w:p w:rsidR="00AA191F" w:rsidRPr="00671755" w:rsidRDefault="00AA191F" w:rsidP="00AA191F">
      <w:pPr>
        <w:pStyle w:val="3"/>
        <w:ind w:left="1276"/>
        <w:rPr>
          <w:kern w:val="0"/>
        </w:rPr>
      </w:pPr>
      <w:r w:rsidRPr="00671755">
        <w:rPr>
          <w:rFonts w:hint="eastAsia"/>
        </w:rPr>
        <w:t>關於家屬上述陳訴事項，空軍司令部查復略</w:t>
      </w:r>
      <w:proofErr w:type="gramStart"/>
      <w:r w:rsidRPr="00671755">
        <w:rPr>
          <w:rFonts w:hint="eastAsia"/>
        </w:rPr>
        <w:t>以</w:t>
      </w:r>
      <w:proofErr w:type="gramEnd"/>
      <w:r w:rsidRPr="00671755">
        <w:rPr>
          <w:rFonts w:hint="eastAsia"/>
        </w:rPr>
        <w:t>：</w:t>
      </w:r>
    </w:p>
    <w:p w:rsidR="00AA191F" w:rsidRPr="00EC4BBA" w:rsidRDefault="00AA191F" w:rsidP="00AA191F">
      <w:pPr>
        <w:pStyle w:val="4"/>
        <w:ind w:left="1701"/>
        <w:rPr>
          <w:kern w:val="0"/>
          <w:specVanish/>
        </w:rPr>
      </w:pPr>
      <w:r w:rsidRPr="00671755">
        <w:rPr>
          <w:rFonts w:hint="eastAsia"/>
          <w:kern w:val="0"/>
        </w:rPr>
        <w:t>空軍第六雷達中隊為獨立駐地中隊級單位，未</w:t>
      </w:r>
      <w:proofErr w:type="gramStart"/>
      <w:r w:rsidRPr="00671755">
        <w:rPr>
          <w:rFonts w:hint="eastAsia"/>
          <w:kern w:val="0"/>
        </w:rPr>
        <w:t>符合編設專業</w:t>
      </w:r>
      <w:proofErr w:type="gramEnd"/>
      <w:r w:rsidRPr="00671755">
        <w:rPr>
          <w:rFonts w:hint="eastAsia"/>
          <w:kern w:val="0"/>
        </w:rPr>
        <w:t>醫務人員及救護車基準，遂由軍方幹部先</w:t>
      </w:r>
      <w:r w:rsidRPr="00EC4BBA">
        <w:rPr>
          <w:rFonts w:hint="eastAsia"/>
          <w:kern w:val="0"/>
        </w:rPr>
        <w:t>行處置送醫。</w:t>
      </w:r>
    </w:p>
    <w:p w:rsidR="00AA191F" w:rsidRPr="00EC4BBA" w:rsidRDefault="00AA191F" w:rsidP="00AA191F">
      <w:pPr>
        <w:pStyle w:val="4"/>
        <w:ind w:left="1701"/>
        <w:rPr>
          <w:kern w:val="0"/>
          <w:specVanish/>
        </w:rPr>
      </w:pPr>
      <w:r w:rsidRPr="00EC4BBA">
        <w:rPr>
          <w:rFonts w:hint="eastAsia"/>
        </w:rPr>
        <w:t>當日具救護技術員(EMT)資格人員王上士雖在營，惟案發時見蘇君有心跳、呼吸，也有反應，</w:t>
      </w:r>
      <w:proofErr w:type="gramStart"/>
      <w:r w:rsidRPr="00EC4BBA">
        <w:rPr>
          <w:rFonts w:hint="eastAsia"/>
        </w:rPr>
        <w:lastRenderedPageBreak/>
        <w:t>認尚無</w:t>
      </w:r>
      <w:proofErr w:type="gramEnd"/>
      <w:r w:rsidRPr="00EC4BBA">
        <w:rPr>
          <w:rFonts w:hint="eastAsia"/>
        </w:rPr>
        <w:t>立即性危險，且當日該救護技術員(EMT)為中隊通信值勤人員，事發時位於機動雷達掩體內執勤，未接獲本案相關通知，故未有營中救護技術員(EMT)協處。</w:t>
      </w:r>
    </w:p>
    <w:p w:rsidR="00AA191F" w:rsidRPr="00EC4BBA" w:rsidRDefault="00AA191F" w:rsidP="00AA191F">
      <w:pPr>
        <w:pStyle w:val="4"/>
        <w:ind w:left="1701"/>
        <w:rPr>
          <w:kern w:val="0"/>
          <w:specVanish/>
        </w:rPr>
      </w:pPr>
      <w:r w:rsidRPr="00EC4BBA">
        <w:rPr>
          <w:rFonts w:hint="eastAsia"/>
          <w:kern w:val="0"/>
        </w:rPr>
        <w:t>因蘇君無心臟及氣喘重大病史，故未通報消防單位，且為求時效，決定以民車送</w:t>
      </w:r>
      <w:proofErr w:type="gramStart"/>
      <w:r w:rsidRPr="00EC4BBA">
        <w:rPr>
          <w:rFonts w:hint="eastAsia"/>
          <w:kern w:val="0"/>
        </w:rPr>
        <w:t>醫</w:t>
      </w:r>
      <w:proofErr w:type="gramEnd"/>
      <w:r w:rsidRPr="00EC4BBA">
        <w:rPr>
          <w:rFonts w:hint="eastAsia"/>
          <w:kern w:val="0"/>
        </w:rPr>
        <w:t>。</w:t>
      </w:r>
    </w:p>
    <w:p w:rsidR="005E7B1E" w:rsidRPr="00EC4BBA" w:rsidRDefault="00AA191F" w:rsidP="00CB33BD">
      <w:pPr>
        <w:pStyle w:val="4"/>
        <w:ind w:left="1701"/>
        <w:rPr>
          <w:specVanish/>
        </w:rPr>
      </w:pPr>
      <w:r w:rsidRPr="00EC4BBA">
        <w:rPr>
          <w:rFonts w:hint="eastAsia"/>
          <w:kern w:val="0"/>
        </w:rPr>
        <w:t>有關</w:t>
      </w:r>
      <w:r w:rsidR="00F22C7D" w:rsidRPr="00EC4BBA">
        <w:rPr>
          <w:rFonts w:hint="eastAsia"/>
        </w:rPr>
        <w:t>有無延誤治療等情，</w:t>
      </w:r>
      <w:r w:rsidR="007F1C93" w:rsidRPr="00EC4BBA">
        <w:rPr>
          <w:rFonts w:hint="eastAsia"/>
        </w:rPr>
        <w:t>國防部空軍司令部空軍作戰指揮部(下稱空軍作戰部</w:t>
      </w:r>
      <w:r w:rsidR="007F1C93" w:rsidRPr="00EC4BBA">
        <w:t>)</w:t>
      </w:r>
      <w:r w:rsidR="00EF72BD" w:rsidRPr="00EC4BBA">
        <w:rPr>
          <w:rFonts w:hint="eastAsia"/>
        </w:rPr>
        <w:t>於109年5月1日函請新北市憲兵隊偵辦，</w:t>
      </w:r>
      <w:r w:rsidR="005E7B1E" w:rsidRPr="00EC4BBA">
        <w:rPr>
          <w:rFonts w:hint="eastAsia"/>
        </w:rPr>
        <w:t>結果如次：</w:t>
      </w:r>
    </w:p>
    <w:p w:rsidR="00F22C7D" w:rsidRPr="00EC4BBA" w:rsidRDefault="00EF72BD" w:rsidP="00AA191F">
      <w:pPr>
        <w:pStyle w:val="5"/>
        <w:rPr>
          <w:specVanish/>
        </w:rPr>
      </w:pPr>
      <w:r w:rsidRPr="00EC4BBA">
        <w:rPr>
          <w:rFonts w:hint="eastAsia"/>
        </w:rPr>
        <w:t>經臺灣士林地方檢察署於109年9月25日</w:t>
      </w:r>
      <w:r w:rsidRPr="00EC4BBA">
        <w:rPr>
          <w:rFonts w:hint="eastAsia"/>
          <w:kern w:val="0"/>
        </w:rPr>
        <w:t>為不起訴之處分</w:t>
      </w:r>
      <w:r w:rsidRPr="00EC4BBA">
        <w:rPr>
          <w:rStyle w:val="aff1"/>
          <w:kern w:val="0"/>
        </w:rPr>
        <w:footnoteReference w:id="3"/>
      </w:r>
      <w:r w:rsidRPr="00EC4BBA">
        <w:rPr>
          <w:rFonts w:hint="eastAsia"/>
          <w:kern w:val="0"/>
        </w:rPr>
        <w:t>，理由略述如次：</w:t>
      </w:r>
    </w:p>
    <w:p w:rsidR="0010263D" w:rsidRPr="00EC4BBA" w:rsidRDefault="00326B1C" w:rsidP="00AA191F">
      <w:pPr>
        <w:pStyle w:val="6"/>
        <w:rPr>
          <w:specVanish/>
        </w:rPr>
      </w:pPr>
      <w:proofErr w:type="gramStart"/>
      <w:r w:rsidRPr="00EC4BBA">
        <w:rPr>
          <w:rFonts w:hint="eastAsia"/>
        </w:rPr>
        <w:t>潘</w:t>
      </w:r>
      <w:proofErr w:type="gramEnd"/>
      <w:r w:rsidRPr="00EC4BBA">
        <w:rPr>
          <w:rFonts w:hint="eastAsia"/>
        </w:rPr>
        <w:t>姓被告</w:t>
      </w:r>
      <w:r w:rsidR="002F170C" w:rsidRPr="00EC4BBA">
        <w:rPr>
          <w:rFonts w:hint="eastAsia"/>
        </w:rPr>
        <w:t>(指潘</w:t>
      </w:r>
      <w:r w:rsidR="00FC1A84" w:rsidRPr="00EC4BBA">
        <w:rPr>
          <w:rFonts w:hint="eastAsia"/>
        </w:rPr>
        <w:t>姓</w:t>
      </w:r>
      <w:r w:rsidR="002F170C" w:rsidRPr="00EC4BBA">
        <w:rPr>
          <w:rFonts w:hint="eastAsia"/>
        </w:rPr>
        <w:t>上尉</w:t>
      </w:r>
      <w:r w:rsidR="00FC1A84" w:rsidRPr="00EC4BBA">
        <w:rPr>
          <w:rFonts w:hint="eastAsia"/>
        </w:rPr>
        <w:t>，下同</w:t>
      </w:r>
      <w:r w:rsidR="002F170C" w:rsidRPr="00EC4BBA">
        <w:rPr>
          <w:rFonts w:hint="eastAsia"/>
        </w:rPr>
        <w:t>)</w:t>
      </w:r>
      <w:r w:rsidRPr="00EC4BBA">
        <w:rPr>
          <w:rFonts w:hint="eastAsia"/>
        </w:rPr>
        <w:t>於109年1月4日7時許探視蘇君後，仍關心其身體狀況，係因當日9時30分有鎮海宮敦親睦鄰任</w:t>
      </w:r>
      <w:proofErr w:type="gramStart"/>
      <w:r w:rsidRPr="00EC4BBA">
        <w:rPr>
          <w:rFonts w:hint="eastAsia"/>
        </w:rPr>
        <w:t>務</w:t>
      </w:r>
      <w:proofErr w:type="gramEnd"/>
      <w:r w:rsidRPr="00EC4BBA">
        <w:rPr>
          <w:rFonts w:hint="eastAsia"/>
        </w:rPr>
        <w:t>需外出，並未置之不理。</w:t>
      </w:r>
    </w:p>
    <w:p w:rsidR="00326B1C" w:rsidRPr="00EC4BBA" w:rsidRDefault="00326B1C" w:rsidP="00AA191F">
      <w:pPr>
        <w:pStyle w:val="6"/>
        <w:rPr>
          <w:specVanish/>
        </w:rPr>
      </w:pPr>
      <w:r w:rsidRPr="00EC4BBA">
        <w:rPr>
          <w:rFonts w:hint="eastAsia"/>
        </w:rPr>
        <w:t>空軍第六雷達中隊位於新北市石門區老梅地區，如救護</w:t>
      </w:r>
      <w:r w:rsidR="00712666" w:rsidRPr="00EC4BBA">
        <w:rPr>
          <w:rFonts w:hint="eastAsia"/>
        </w:rPr>
        <w:t>車</w:t>
      </w:r>
      <w:r w:rsidRPr="00EC4BBA">
        <w:rPr>
          <w:rFonts w:hint="eastAsia"/>
        </w:rPr>
        <w:t>由臺大醫院金山分院駛至營區，等待時間約20分鐘，</w:t>
      </w:r>
      <w:proofErr w:type="gramStart"/>
      <w:r w:rsidRPr="00EC4BBA">
        <w:rPr>
          <w:rFonts w:hint="eastAsia"/>
        </w:rPr>
        <w:t>潘</w:t>
      </w:r>
      <w:proofErr w:type="gramEnd"/>
      <w:r w:rsidRPr="00EC4BBA">
        <w:rPr>
          <w:rFonts w:hint="eastAsia"/>
        </w:rPr>
        <w:t>姓被告及李姓被告</w:t>
      </w:r>
      <w:r w:rsidR="00FC1A84" w:rsidRPr="00EC4BBA">
        <w:rPr>
          <w:rFonts w:hint="eastAsia"/>
        </w:rPr>
        <w:t>(指李姓少校，下同)</w:t>
      </w:r>
      <w:r w:rsidR="005E7B1E" w:rsidRPr="00EC4BBA">
        <w:rPr>
          <w:rFonts w:hint="eastAsia"/>
        </w:rPr>
        <w:t>選擇自行駕車前往可節省等待時間，並未與常情判斷有違，且潘姓被告於109年1月4日11時14分許離開營區，同日11時31分即抵達臺大醫院金山分院急救，並未有任何延誤之事。</w:t>
      </w:r>
    </w:p>
    <w:p w:rsidR="005E7B1E" w:rsidRPr="00EC4BBA" w:rsidRDefault="005E7B1E" w:rsidP="00AA191F">
      <w:pPr>
        <w:pStyle w:val="6"/>
        <w:rPr>
          <w:specVanish/>
        </w:rPr>
      </w:pPr>
      <w:r w:rsidRPr="00EC4BBA">
        <w:rPr>
          <w:rFonts w:hint="eastAsia"/>
        </w:rPr>
        <w:t>自109年11月4日10時30分許</w:t>
      </w:r>
      <w:proofErr w:type="gramStart"/>
      <w:r w:rsidRPr="00EC4BBA">
        <w:rPr>
          <w:rFonts w:hint="eastAsia"/>
        </w:rPr>
        <w:t>姜</w:t>
      </w:r>
      <w:proofErr w:type="gramEnd"/>
      <w:r w:rsidRPr="00EC4BBA">
        <w:rPr>
          <w:rFonts w:hint="eastAsia"/>
        </w:rPr>
        <w:t>姓證人</w:t>
      </w:r>
      <w:r w:rsidR="00FC1A84" w:rsidRPr="00EC4BBA">
        <w:rPr>
          <w:rFonts w:hint="eastAsia"/>
        </w:rPr>
        <w:t>(指姜姓下士)</w:t>
      </w:r>
      <w:r w:rsidRPr="00EC4BBA">
        <w:rPr>
          <w:rFonts w:hint="eastAsia"/>
        </w:rPr>
        <w:t>發現被害人跪坐在107寢室門口，至同日11時14分由潘姓被告駕車送醫，期間被害人</w:t>
      </w:r>
      <w:r w:rsidR="005826C1" w:rsidRPr="00EC4BBA">
        <w:rPr>
          <w:rFonts w:hint="eastAsia"/>
        </w:rPr>
        <w:t>尚</w:t>
      </w:r>
      <w:r w:rsidRPr="00EC4BBA">
        <w:rPr>
          <w:rFonts w:hint="eastAsia"/>
        </w:rPr>
        <w:t>有知覺，潘姓被告於同日11時5分獲報，即於同日11時10分進入蘇君寢室處理，</w:t>
      </w:r>
      <w:r w:rsidRPr="00EC4BBA">
        <w:rPr>
          <w:rFonts w:hint="eastAsia"/>
        </w:rPr>
        <w:lastRenderedPageBreak/>
        <w:t>於11時14分送醫，另考量營區地處偏僻，不待救護車而自行駕車送蘇君就醫，尚難謂有何延誤之疏失。</w:t>
      </w:r>
    </w:p>
    <w:p w:rsidR="005E7B1E" w:rsidRPr="00EC4BBA" w:rsidRDefault="005E7B1E" w:rsidP="00AA191F">
      <w:pPr>
        <w:pStyle w:val="5"/>
        <w:rPr>
          <w:specVanish/>
        </w:rPr>
      </w:pPr>
      <w:r w:rsidRPr="00EC4BBA">
        <w:rPr>
          <w:rFonts w:hint="eastAsia"/>
        </w:rPr>
        <w:t>蘇君家屬聲請再議，經臺灣高等檢察署109年10月30日審認為駁回之處分</w:t>
      </w:r>
      <w:r w:rsidR="00EA61C8" w:rsidRPr="00EC4BBA">
        <w:rPr>
          <w:rStyle w:val="aff1"/>
          <w:kern w:val="0"/>
        </w:rPr>
        <w:footnoteReference w:id="4"/>
      </w:r>
      <w:r w:rsidRPr="00EC4BBA">
        <w:rPr>
          <w:rFonts w:hint="eastAsia"/>
        </w:rPr>
        <w:t>，其理由如下：</w:t>
      </w:r>
    </w:p>
    <w:p w:rsidR="005E7B1E" w:rsidRPr="00EC4BBA" w:rsidRDefault="00E32B91" w:rsidP="00AA191F">
      <w:pPr>
        <w:pStyle w:val="6"/>
        <w:rPr>
          <w:specVanish/>
        </w:rPr>
      </w:pPr>
      <w:r w:rsidRPr="00EC4BBA">
        <w:rPr>
          <w:rFonts w:hint="eastAsia"/>
        </w:rPr>
        <w:t>一般人未必有充分知識可資判斷蘇君當時症狀引發之確實或可能原因，進而認定此屬重症之徵象而需緊急儘速就醫，故</w:t>
      </w:r>
      <w:proofErr w:type="gramStart"/>
      <w:r w:rsidRPr="00EC4BBA">
        <w:rPr>
          <w:rFonts w:hint="eastAsia"/>
        </w:rPr>
        <w:t>潘</w:t>
      </w:r>
      <w:proofErr w:type="gramEnd"/>
      <w:r w:rsidRPr="00EC4BBA">
        <w:rPr>
          <w:rFonts w:hint="eastAsia"/>
        </w:rPr>
        <w:t>姓</w:t>
      </w:r>
      <w:proofErr w:type="gramStart"/>
      <w:r w:rsidRPr="00EC4BBA">
        <w:rPr>
          <w:rFonts w:hint="eastAsia"/>
        </w:rPr>
        <w:t>被告等認蘇</w:t>
      </w:r>
      <w:proofErr w:type="gramEnd"/>
      <w:r w:rsidRPr="00EC4BBA">
        <w:rPr>
          <w:rFonts w:hint="eastAsia"/>
        </w:rPr>
        <w:t>君既然尚可正常應答，且未發燒，當先讓蘇君休息，恐無立即性危險，待潘姓被告結束其他任務後，蘇君狀況並無改善便帶其就醫之決定，並未逸脫一般人之認事，而與常情無違。難認被告等有何應注意而未注意之情事。</w:t>
      </w:r>
    </w:p>
    <w:p w:rsidR="00E32B91" w:rsidRPr="00EC4BBA" w:rsidRDefault="00E32B91" w:rsidP="00AA191F">
      <w:pPr>
        <w:pStyle w:val="6"/>
        <w:rPr>
          <w:specVanish/>
        </w:rPr>
      </w:pPr>
      <w:proofErr w:type="gramStart"/>
      <w:r w:rsidRPr="00EC4BBA">
        <w:rPr>
          <w:rFonts w:hint="eastAsia"/>
        </w:rPr>
        <w:t>潘</w:t>
      </w:r>
      <w:proofErr w:type="gramEnd"/>
      <w:r w:rsidRPr="00EC4BBA">
        <w:rPr>
          <w:rFonts w:hint="eastAsia"/>
        </w:rPr>
        <w:t>姓被告等認為基於時效考量，所屬部隊又無</w:t>
      </w:r>
      <w:proofErr w:type="gramStart"/>
      <w:r w:rsidRPr="00EC4BBA">
        <w:rPr>
          <w:rFonts w:hint="eastAsia"/>
        </w:rPr>
        <w:t>醫護兵或醫</w:t>
      </w:r>
      <w:proofErr w:type="gramEnd"/>
      <w:r w:rsidRPr="00EC4BBA">
        <w:rPr>
          <w:rFonts w:hint="eastAsia"/>
        </w:rPr>
        <w:t>官，自行駕車搭載蘇君前往臺大醫院金山分院較聯絡救護車當可更早抵達醫院爭取時間，為較佳之方案，並非全無理由。</w:t>
      </w:r>
    </w:p>
    <w:p w:rsidR="00EA61C8" w:rsidRPr="00EC4BBA" w:rsidRDefault="00EA61C8" w:rsidP="00AA191F">
      <w:pPr>
        <w:pStyle w:val="5"/>
        <w:rPr>
          <w:specVanish/>
        </w:rPr>
      </w:pPr>
      <w:r w:rsidRPr="00EC4BBA">
        <w:rPr>
          <w:rFonts w:hint="eastAsia"/>
        </w:rPr>
        <w:t>家屬不服處分，再向臺灣士林地方法院提起交付審判，</w:t>
      </w:r>
      <w:r w:rsidRPr="00EC4BBA">
        <w:rPr>
          <w:rFonts w:hint="eastAsia"/>
          <w:kern w:val="0"/>
        </w:rPr>
        <w:t>110年3月24</w:t>
      </w:r>
      <w:r w:rsidRPr="00EC4BBA">
        <w:rPr>
          <w:rFonts w:hint="eastAsia"/>
        </w:rPr>
        <w:t>日裁定駁回確定，並不得再為</w:t>
      </w:r>
      <w:r w:rsidRPr="00EC4BBA">
        <w:rPr>
          <w:rFonts w:hint="eastAsia"/>
          <w:kern w:val="0"/>
        </w:rPr>
        <w:t>抗告</w:t>
      </w:r>
      <w:r w:rsidR="009F546E" w:rsidRPr="00EC4BBA">
        <w:rPr>
          <w:rStyle w:val="aff1"/>
          <w:kern w:val="0"/>
        </w:rPr>
        <w:footnoteReference w:id="5"/>
      </w:r>
      <w:r w:rsidRPr="00EC4BBA">
        <w:rPr>
          <w:rFonts w:hint="eastAsia"/>
        </w:rPr>
        <w:t>。</w:t>
      </w:r>
    </w:p>
    <w:p w:rsidR="00BE3FEB" w:rsidRPr="00EC4BBA" w:rsidRDefault="00FC1A84" w:rsidP="00AA191F">
      <w:pPr>
        <w:pStyle w:val="5"/>
        <w:rPr>
          <w:specVanish/>
        </w:rPr>
      </w:pPr>
      <w:proofErr w:type="gramStart"/>
      <w:r w:rsidRPr="00EC4BBA">
        <w:rPr>
          <w:rFonts w:hint="eastAsia"/>
        </w:rPr>
        <w:t>綜析上情</w:t>
      </w:r>
      <w:proofErr w:type="gramEnd"/>
      <w:r w:rsidR="00EA61C8" w:rsidRPr="00EC4BBA">
        <w:rPr>
          <w:rFonts w:hint="eastAsia"/>
        </w:rPr>
        <w:t>，有關軍方相關人員被告涉犯刑法第284條之</w:t>
      </w:r>
      <w:proofErr w:type="gramStart"/>
      <w:r w:rsidR="00EA61C8" w:rsidRPr="00EC4BBA">
        <w:rPr>
          <w:rFonts w:hint="eastAsia"/>
        </w:rPr>
        <w:t>過失致重傷害</w:t>
      </w:r>
      <w:proofErr w:type="gramEnd"/>
      <w:r w:rsidR="00EA61C8" w:rsidRPr="00EC4BBA">
        <w:rPr>
          <w:rFonts w:hint="eastAsia"/>
        </w:rPr>
        <w:t>罪，已為不起訴處分，但就制度面而言，</w:t>
      </w:r>
      <w:r w:rsidR="0086021B" w:rsidRPr="00EC4BBA">
        <w:rPr>
          <w:rFonts w:hint="eastAsia"/>
        </w:rPr>
        <w:t>蘇君身體不適時，軍方人員</w:t>
      </w:r>
      <w:r w:rsidR="002108A5" w:rsidRPr="00EC4BBA">
        <w:rPr>
          <w:rFonts w:hint="eastAsia"/>
        </w:rPr>
        <w:t>或自認為其體溫正常、或</w:t>
      </w:r>
      <w:r w:rsidR="002F34EB" w:rsidRPr="00EC4BBA">
        <w:rPr>
          <w:rFonts w:hint="eastAsia"/>
        </w:rPr>
        <w:t>自行</w:t>
      </w:r>
      <w:r w:rsidR="002108A5" w:rsidRPr="00EC4BBA">
        <w:rPr>
          <w:rFonts w:hint="eastAsia"/>
        </w:rPr>
        <w:t>判定其有呼吸、心跳及反應等情，爰未立即積極協處</w:t>
      </w:r>
      <w:r w:rsidR="00BE3FEB" w:rsidRPr="00EC4BBA">
        <w:rPr>
          <w:rFonts w:hint="eastAsia"/>
        </w:rPr>
        <w:t>。</w:t>
      </w:r>
      <w:proofErr w:type="gramStart"/>
      <w:r w:rsidR="00BE3FEB" w:rsidRPr="00EC4BBA">
        <w:rPr>
          <w:rFonts w:hint="eastAsia"/>
        </w:rPr>
        <w:t>惟</w:t>
      </w:r>
      <w:proofErr w:type="gramEnd"/>
      <w:r w:rsidR="00BE3FEB" w:rsidRPr="00EC4BBA">
        <w:rPr>
          <w:rFonts w:hint="eastAsia"/>
        </w:rPr>
        <w:t>軍方人員判定蘇君有呼吸、心跳的方式，</w:t>
      </w:r>
      <w:proofErr w:type="gramStart"/>
      <w:r w:rsidR="00BE3FEB" w:rsidRPr="00EC4BBA">
        <w:rPr>
          <w:rFonts w:hint="eastAsia"/>
        </w:rPr>
        <w:t>未輔</w:t>
      </w:r>
      <w:proofErr w:type="gramEnd"/>
      <w:r w:rsidR="00BE3FEB" w:rsidRPr="00EC4BBA">
        <w:rPr>
          <w:rFonts w:hint="eastAsia"/>
        </w:rPr>
        <w:t>以</w:t>
      </w:r>
      <w:proofErr w:type="gramStart"/>
      <w:r w:rsidR="00BE3FEB" w:rsidRPr="00EC4BBA">
        <w:rPr>
          <w:rFonts w:hint="eastAsia"/>
        </w:rPr>
        <w:t>血氧計</w:t>
      </w:r>
      <w:proofErr w:type="gramEnd"/>
      <w:r w:rsidR="00BE3FEB" w:rsidRPr="00EC4BBA">
        <w:rPr>
          <w:rFonts w:hint="eastAsia"/>
        </w:rPr>
        <w:t>等儀器偵測，其中甚一度以手部觸摸額頭方式測量體</w:t>
      </w:r>
      <w:r w:rsidR="00BE3FEB" w:rsidRPr="00EC4BBA">
        <w:rPr>
          <w:rFonts w:hint="eastAsia"/>
        </w:rPr>
        <w:lastRenderedPageBreak/>
        <w:t>溫，</w:t>
      </w:r>
      <w:r w:rsidR="00701EB3" w:rsidRPr="00EC4BBA">
        <w:rPr>
          <w:rFonts w:hint="eastAsia"/>
        </w:rPr>
        <w:t>即據以判定體溫無異，</w:t>
      </w:r>
      <w:proofErr w:type="gramStart"/>
      <w:r w:rsidR="00701EB3" w:rsidRPr="00EC4BBA">
        <w:rPr>
          <w:rFonts w:hint="eastAsia"/>
        </w:rPr>
        <w:t>且竟</w:t>
      </w:r>
      <w:proofErr w:type="gramEnd"/>
      <w:r w:rsidR="00701EB3" w:rsidRPr="00EC4BBA">
        <w:rPr>
          <w:rFonts w:hint="eastAsia"/>
        </w:rPr>
        <w:t>認在有呼吸、心跳的情形下，無須救護技術員</w:t>
      </w:r>
      <w:r w:rsidR="00631C07" w:rsidRPr="00EC4BBA">
        <w:rPr>
          <w:rFonts w:hint="eastAsia"/>
        </w:rPr>
        <w:t>(EMT)</w:t>
      </w:r>
      <w:r w:rsidR="00701EB3" w:rsidRPr="00EC4BBA">
        <w:rPr>
          <w:rFonts w:hint="eastAsia"/>
        </w:rPr>
        <w:t>急救處理，亦忽略病程進展迅速及不可預測特性等，顯見對於緊急救護之應對措施及認知不足，</w:t>
      </w:r>
      <w:r w:rsidR="00BE3FEB" w:rsidRPr="00EC4BBA">
        <w:rPr>
          <w:rFonts w:hint="eastAsia"/>
        </w:rPr>
        <w:t>加以所配置的救護技術員</w:t>
      </w:r>
      <w:r w:rsidR="00631C07" w:rsidRPr="00EC4BBA">
        <w:rPr>
          <w:rFonts w:hint="eastAsia"/>
        </w:rPr>
        <w:t>(EMT)</w:t>
      </w:r>
      <w:r w:rsidR="00BE3FEB" w:rsidRPr="00EC4BBA">
        <w:rPr>
          <w:rFonts w:hint="eastAsia"/>
        </w:rPr>
        <w:t>亦未能發揮救護功能，</w:t>
      </w:r>
      <w:r w:rsidR="00EA61C8" w:rsidRPr="00EC4BBA">
        <w:rPr>
          <w:rFonts w:hint="eastAsia"/>
        </w:rPr>
        <w:t>部隊未訂有統一緊急救護與後送標準流程，</w:t>
      </w:r>
      <w:r w:rsidR="00BE3FEB" w:rsidRPr="00EC4BBA">
        <w:rPr>
          <w:rFonts w:hint="eastAsia"/>
        </w:rPr>
        <w:t>處理過程混亂無章，確有欠當。</w:t>
      </w:r>
    </w:p>
    <w:p w:rsidR="00ED38B0" w:rsidRPr="00EC4BBA" w:rsidRDefault="00ED38B0" w:rsidP="000F0139">
      <w:pPr>
        <w:pStyle w:val="3"/>
        <w:ind w:left="1276"/>
      </w:pPr>
      <w:r w:rsidRPr="00EC4BBA">
        <w:rPr>
          <w:rFonts w:hint="eastAsia"/>
          <w:kern w:val="0"/>
        </w:rPr>
        <w:t>綜上，</w:t>
      </w:r>
      <w:r w:rsidR="000F0139" w:rsidRPr="00EC4BBA">
        <w:rPr>
          <w:rFonts w:hint="eastAsia"/>
          <w:kern w:val="0"/>
        </w:rPr>
        <w:t>蘇君於109年1月4日在營期間身體不適昏迷，</w:t>
      </w:r>
      <w:r w:rsidR="001A405A" w:rsidRPr="00EC4BBA">
        <w:rPr>
          <w:rFonts w:hint="eastAsia"/>
          <w:kern w:val="0"/>
        </w:rPr>
        <w:t>在</w:t>
      </w:r>
      <w:r w:rsidR="000F0139" w:rsidRPr="00EC4BBA">
        <w:rPr>
          <w:rFonts w:hint="eastAsia"/>
          <w:kern w:val="0"/>
        </w:rPr>
        <w:t>緊急</w:t>
      </w:r>
      <w:r w:rsidR="001A405A" w:rsidRPr="00EC4BBA">
        <w:rPr>
          <w:rFonts w:hint="eastAsia"/>
          <w:kern w:val="0"/>
        </w:rPr>
        <w:t>送</w:t>
      </w:r>
      <w:r w:rsidR="000F0139" w:rsidRPr="00EC4BBA">
        <w:rPr>
          <w:rFonts w:hint="eastAsia"/>
          <w:kern w:val="0"/>
        </w:rPr>
        <w:t>往臺大醫院金山分院</w:t>
      </w:r>
      <w:r w:rsidR="001A405A" w:rsidRPr="00EC4BBA">
        <w:rPr>
          <w:rFonts w:hint="eastAsia"/>
          <w:kern w:val="0"/>
        </w:rPr>
        <w:t>急救前，空軍</w:t>
      </w:r>
      <w:r w:rsidR="001A405A" w:rsidRPr="00EC4BBA">
        <w:rPr>
          <w:rFonts w:hint="eastAsia"/>
        </w:rPr>
        <w:t>第六雷達中隊</w:t>
      </w:r>
      <w:r w:rsidR="000F0139" w:rsidRPr="00EC4BBA">
        <w:rPr>
          <w:rFonts w:hint="eastAsia"/>
          <w:kern w:val="0"/>
        </w:rPr>
        <w:t>人員或自認為其體溫正常、或自行判定其有呼吸、心跳及反應等情，</w:t>
      </w:r>
      <w:proofErr w:type="gramStart"/>
      <w:r w:rsidR="000F0139" w:rsidRPr="00EC4BBA">
        <w:rPr>
          <w:rFonts w:hint="eastAsia"/>
          <w:kern w:val="0"/>
        </w:rPr>
        <w:t>爰</w:t>
      </w:r>
      <w:proofErr w:type="gramEnd"/>
      <w:r w:rsidR="000F0139" w:rsidRPr="00EC4BBA">
        <w:rPr>
          <w:rFonts w:hint="eastAsia"/>
          <w:kern w:val="0"/>
        </w:rPr>
        <w:t>未立即積極協處，</w:t>
      </w:r>
      <w:r w:rsidR="001A405A" w:rsidRPr="00EC4BBA">
        <w:rPr>
          <w:rFonts w:hint="eastAsia"/>
          <w:kern w:val="0"/>
        </w:rPr>
        <w:t>可見</w:t>
      </w:r>
      <w:r w:rsidR="000F0139" w:rsidRPr="00EC4BBA">
        <w:rPr>
          <w:rFonts w:hint="eastAsia"/>
          <w:kern w:val="0"/>
        </w:rPr>
        <w:t>對於緊急救護之</w:t>
      </w:r>
      <w:r w:rsidR="001A405A" w:rsidRPr="00EC4BBA">
        <w:rPr>
          <w:rFonts w:hint="eastAsia"/>
          <w:kern w:val="0"/>
        </w:rPr>
        <w:t>認知</w:t>
      </w:r>
      <w:r w:rsidR="000F0139" w:rsidRPr="00EC4BBA">
        <w:rPr>
          <w:rFonts w:hint="eastAsia"/>
          <w:kern w:val="0"/>
        </w:rPr>
        <w:t>不足</w:t>
      </w:r>
      <w:r w:rsidR="001A405A" w:rsidRPr="00EC4BBA">
        <w:rPr>
          <w:rFonts w:hint="eastAsia"/>
          <w:kern w:val="0"/>
        </w:rPr>
        <w:t>且應處不當</w:t>
      </w:r>
      <w:r w:rsidR="000F0139" w:rsidRPr="00EC4BBA">
        <w:rPr>
          <w:rFonts w:hint="eastAsia"/>
          <w:kern w:val="0"/>
        </w:rPr>
        <w:t>，</w:t>
      </w:r>
      <w:proofErr w:type="gramStart"/>
      <w:r w:rsidR="001A405A" w:rsidRPr="00EC4BBA">
        <w:rPr>
          <w:rFonts w:hint="eastAsia"/>
          <w:kern w:val="0"/>
        </w:rPr>
        <w:t>復</w:t>
      </w:r>
      <w:r w:rsidR="000F0139" w:rsidRPr="00EC4BBA">
        <w:rPr>
          <w:rFonts w:hint="eastAsia"/>
          <w:kern w:val="0"/>
        </w:rPr>
        <w:t>所配</w:t>
      </w:r>
      <w:proofErr w:type="gramEnd"/>
      <w:r w:rsidR="000F0139" w:rsidRPr="00EC4BBA">
        <w:rPr>
          <w:rFonts w:hint="eastAsia"/>
          <w:kern w:val="0"/>
        </w:rPr>
        <w:t>置的救護技術員</w:t>
      </w:r>
      <w:r w:rsidR="00631C07" w:rsidRPr="00EC4BBA">
        <w:rPr>
          <w:rFonts w:hint="eastAsia"/>
          <w:kern w:val="0"/>
        </w:rPr>
        <w:t>(EMT)</w:t>
      </w:r>
      <w:r w:rsidR="000F0139" w:rsidRPr="00EC4BBA">
        <w:rPr>
          <w:rFonts w:hint="eastAsia"/>
          <w:kern w:val="0"/>
        </w:rPr>
        <w:t>亦未能發揮救護功能，</w:t>
      </w:r>
      <w:r w:rsidR="00EA61C8" w:rsidRPr="00EC4BBA">
        <w:rPr>
          <w:rFonts w:hint="eastAsia"/>
          <w:kern w:val="0"/>
        </w:rPr>
        <w:t>欠缺</w:t>
      </w:r>
      <w:r w:rsidR="00EA61C8" w:rsidRPr="00EC4BBA">
        <w:rPr>
          <w:rFonts w:hint="eastAsia"/>
        </w:rPr>
        <w:t>統一緊急救護與後送標準流程，</w:t>
      </w:r>
      <w:r w:rsidR="000F0139" w:rsidRPr="00EC4BBA">
        <w:rPr>
          <w:rFonts w:hint="eastAsia"/>
          <w:kern w:val="0"/>
        </w:rPr>
        <w:t>整體處理過程混亂無章，</w:t>
      </w:r>
      <w:r w:rsidR="000F0139" w:rsidRPr="00EC4BBA">
        <w:rPr>
          <w:rFonts w:hint="eastAsia"/>
        </w:rPr>
        <w:t>確有欠當。</w:t>
      </w:r>
    </w:p>
    <w:p w:rsidR="00631C07" w:rsidRPr="00EC4BBA" w:rsidRDefault="00631C07" w:rsidP="00631C07">
      <w:pPr>
        <w:pStyle w:val="3"/>
        <w:numPr>
          <w:ilvl w:val="0"/>
          <w:numId w:val="0"/>
        </w:numPr>
        <w:ind w:left="1276"/>
      </w:pPr>
    </w:p>
    <w:p w:rsidR="00A326AE" w:rsidRPr="00EC4BBA" w:rsidRDefault="006C1E15" w:rsidP="00ED38B0">
      <w:pPr>
        <w:pStyle w:val="2"/>
        <w:ind w:left="1020" w:hanging="680"/>
        <w:rPr>
          <w:b/>
          <w:specVanish/>
        </w:rPr>
      </w:pPr>
      <w:r w:rsidRPr="00EC4BBA">
        <w:rPr>
          <w:rFonts w:hint="eastAsia"/>
          <w:b/>
        </w:rPr>
        <w:t>空軍</w:t>
      </w:r>
      <w:proofErr w:type="gramStart"/>
      <w:r w:rsidRPr="00EC4BBA">
        <w:rPr>
          <w:rFonts w:hint="eastAsia"/>
          <w:b/>
        </w:rPr>
        <w:t>作戰部為因應</w:t>
      </w:r>
      <w:proofErr w:type="gramEnd"/>
      <w:r w:rsidRPr="00EC4BBA">
        <w:rPr>
          <w:rFonts w:hint="eastAsia"/>
          <w:b/>
        </w:rPr>
        <w:t>本案事件，強化執行緊急救護工作，於109年2月18日</w:t>
      </w:r>
      <w:proofErr w:type="gramStart"/>
      <w:r w:rsidRPr="00EC4BBA">
        <w:rPr>
          <w:rFonts w:hint="eastAsia"/>
          <w:b/>
        </w:rPr>
        <w:t>令頒</w:t>
      </w:r>
      <w:proofErr w:type="gramEnd"/>
      <w:r w:rsidRPr="00EC4BBA">
        <w:rPr>
          <w:rFonts w:hint="eastAsia"/>
          <w:b/>
        </w:rPr>
        <w:t>「獨立陣地救護技術員人力</w:t>
      </w:r>
      <w:proofErr w:type="gramStart"/>
      <w:r w:rsidRPr="00EC4BBA">
        <w:rPr>
          <w:rFonts w:hint="eastAsia"/>
          <w:b/>
        </w:rPr>
        <w:t>運用暨傷</w:t>
      </w:r>
      <w:proofErr w:type="gramEnd"/>
      <w:r w:rsidRPr="00EC4BBA">
        <w:rPr>
          <w:rFonts w:hint="eastAsia"/>
          <w:b/>
        </w:rPr>
        <w:t>病官兵緊急救護後送作法」，空軍司令部要求所屬戰管獨立陣地需配置6名救護技術員</w:t>
      </w:r>
      <w:r w:rsidR="00CC7014" w:rsidRPr="00EC4BBA">
        <w:rPr>
          <w:rFonts w:hint="eastAsia"/>
          <w:b/>
          <w:kern w:val="0"/>
        </w:rPr>
        <w:t>(EMT)</w:t>
      </w:r>
      <w:r w:rsidRPr="00EC4BBA">
        <w:rPr>
          <w:rFonts w:hint="eastAsia"/>
          <w:b/>
        </w:rPr>
        <w:t>，惟截至111年8月底止，所屬16處獨立陣地中尚有3處駐地所配置的救護技術員</w:t>
      </w:r>
      <w:r w:rsidR="00CC7014" w:rsidRPr="00EC4BBA">
        <w:rPr>
          <w:rFonts w:hint="eastAsia"/>
          <w:b/>
          <w:kern w:val="0"/>
        </w:rPr>
        <w:t>(EMT)</w:t>
      </w:r>
      <w:r w:rsidRPr="00EC4BBA">
        <w:rPr>
          <w:rFonts w:hint="eastAsia"/>
          <w:b/>
        </w:rPr>
        <w:t>不足6名，有待該部檢討改善；另國防部雖定期辦理救護技術員(EMT)訓練計畫，惟對於接受訓練及取得救護技術證照者，卻缺乏實質的誘因與鼓勵，亦有欠周延。</w:t>
      </w:r>
    </w:p>
    <w:p w:rsidR="00FC287C" w:rsidRPr="00EC4BBA" w:rsidRDefault="00FC287C" w:rsidP="001E2A1B">
      <w:pPr>
        <w:pStyle w:val="3"/>
        <w:rPr>
          <w:specVanish/>
        </w:rPr>
      </w:pPr>
      <w:r w:rsidRPr="00EC4BBA">
        <w:rPr>
          <w:rFonts w:hint="eastAsia"/>
        </w:rPr>
        <w:t>查</w:t>
      </w:r>
      <w:r w:rsidR="00557961" w:rsidRPr="00EC4BBA">
        <w:rPr>
          <w:rFonts w:hint="eastAsia"/>
        </w:rPr>
        <w:t>空軍</w:t>
      </w:r>
      <w:proofErr w:type="gramStart"/>
      <w:r w:rsidR="00557961" w:rsidRPr="00EC4BBA">
        <w:rPr>
          <w:rFonts w:hint="eastAsia"/>
        </w:rPr>
        <w:t>作戰部</w:t>
      </w:r>
      <w:r w:rsidR="00F12AB5" w:rsidRPr="00EC4BBA">
        <w:rPr>
          <w:rFonts w:hint="eastAsia"/>
        </w:rPr>
        <w:t>為</w:t>
      </w:r>
      <w:r w:rsidRPr="00EC4BBA">
        <w:rPr>
          <w:rFonts w:hint="eastAsia"/>
        </w:rPr>
        <w:t>因應</w:t>
      </w:r>
      <w:proofErr w:type="gramEnd"/>
      <w:r w:rsidRPr="00EC4BBA">
        <w:rPr>
          <w:rFonts w:hint="eastAsia"/>
        </w:rPr>
        <w:t>本案事件，</w:t>
      </w:r>
      <w:r w:rsidR="00F12AB5" w:rsidRPr="00EC4BBA">
        <w:rPr>
          <w:rFonts w:hint="eastAsia"/>
        </w:rPr>
        <w:t>強化</w:t>
      </w:r>
      <w:r w:rsidR="00557961" w:rsidRPr="00EC4BBA">
        <w:rPr>
          <w:rFonts w:hint="eastAsia"/>
        </w:rPr>
        <w:t>執行緊急救護工作，於</w:t>
      </w:r>
      <w:r w:rsidRPr="00EC4BBA">
        <w:rPr>
          <w:rFonts w:hint="eastAsia"/>
        </w:rPr>
        <w:t>109年</w:t>
      </w:r>
      <w:r w:rsidR="00557961" w:rsidRPr="00EC4BBA">
        <w:rPr>
          <w:rFonts w:hint="eastAsia"/>
        </w:rPr>
        <w:t>2月18日</w:t>
      </w:r>
      <w:proofErr w:type="gramStart"/>
      <w:r w:rsidR="00557961" w:rsidRPr="00EC4BBA">
        <w:rPr>
          <w:rFonts w:hint="eastAsia"/>
        </w:rPr>
        <w:t>令頒</w:t>
      </w:r>
      <w:proofErr w:type="gramEnd"/>
      <w:r w:rsidR="00557961" w:rsidRPr="00EC4BBA">
        <w:rPr>
          <w:rFonts w:hAnsi="標楷體" w:hint="eastAsia"/>
          <w:szCs w:val="32"/>
        </w:rPr>
        <w:t>「獨立陣地救護技術員人力</w:t>
      </w:r>
      <w:proofErr w:type="gramStart"/>
      <w:r w:rsidR="00557961" w:rsidRPr="00EC4BBA">
        <w:rPr>
          <w:rFonts w:hAnsi="標楷體" w:hint="eastAsia"/>
          <w:szCs w:val="32"/>
        </w:rPr>
        <w:t>運用暨傷</w:t>
      </w:r>
      <w:proofErr w:type="gramEnd"/>
      <w:r w:rsidR="00557961" w:rsidRPr="00EC4BBA">
        <w:rPr>
          <w:rFonts w:hAnsi="標楷體" w:hint="eastAsia"/>
          <w:szCs w:val="32"/>
        </w:rPr>
        <w:t>病官兵緊急救護後送作法」，律定救護技術員</w:t>
      </w:r>
      <w:r w:rsidR="00C9639A" w:rsidRPr="00EC4BBA">
        <w:rPr>
          <w:rFonts w:hint="eastAsia"/>
        </w:rPr>
        <w:t>(EMT)</w:t>
      </w:r>
      <w:r w:rsidR="00557961" w:rsidRPr="00EC4BBA">
        <w:rPr>
          <w:rFonts w:hAnsi="標楷體" w:hint="eastAsia"/>
          <w:szCs w:val="32"/>
        </w:rPr>
        <w:t>人力運用與傷病官兵緊急救護後送作法如次：</w:t>
      </w:r>
    </w:p>
    <w:p w:rsidR="00557961" w:rsidRPr="00EC4BBA" w:rsidRDefault="00557961" w:rsidP="00557961">
      <w:pPr>
        <w:pStyle w:val="4"/>
        <w:ind w:left="1701"/>
        <w:rPr>
          <w:specVanish/>
        </w:rPr>
      </w:pPr>
      <w:r w:rsidRPr="00EC4BBA">
        <w:rPr>
          <w:rFonts w:hint="eastAsia"/>
        </w:rPr>
        <w:t>同駐地有醫務所之單位，每日維持據救護技術員</w:t>
      </w:r>
      <w:r w:rsidR="00C9639A" w:rsidRPr="00EC4BBA">
        <w:rPr>
          <w:rFonts w:hint="eastAsia"/>
        </w:rPr>
        <w:lastRenderedPageBreak/>
        <w:t>(EMT)</w:t>
      </w:r>
      <w:r w:rsidRPr="00EC4BBA">
        <w:rPr>
          <w:rFonts w:hint="eastAsia"/>
        </w:rPr>
        <w:t>證照人員1名在營為原則，有緊急救護需求時通報駐地</w:t>
      </w:r>
      <w:proofErr w:type="gramStart"/>
      <w:r w:rsidRPr="00EC4BBA">
        <w:rPr>
          <w:rFonts w:hint="eastAsia"/>
        </w:rPr>
        <w:t>醫務所協處</w:t>
      </w:r>
      <w:proofErr w:type="gramEnd"/>
      <w:r w:rsidRPr="00EC4BBA">
        <w:rPr>
          <w:rFonts w:hint="eastAsia"/>
        </w:rPr>
        <w:t>，</w:t>
      </w:r>
      <w:proofErr w:type="gramStart"/>
      <w:r w:rsidRPr="00EC4BBA">
        <w:rPr>
          <w:rFonts w:hint="eastAsia"/>
        </w:rPr>
        <w:t>如需後</w:t>
      </w:r>
      <w:proofErr w:type="gramEnd"/>
      <w:r w:rsidRPr="00EC4BBA">
        <w:rPr>
          <w:rFonts w:hint="eastAsia"/>
        </w:rPr>
        <w:t>送一律由駐地所救護車支援。</w:t>
      </w:r>
    </w:p>
    <w:p w:rsidR="00F12AB5" w:rsidRPr="00EC4BBA" w:rsidRDefault="00557961" w:rsidP="001E2A1B">
      <w:pPr>
        <w:pStyle w:val="4"/>
        <w:ind w:left="1701"/>
        <w:rPr>
          <w:spacing w:val="-6"/>
          <w:specVanish/>
        </w:rPr>
      </w:pPr>
      <w:r w:rsidRPr="00EC4BBA">
        <w:rPr>
          <w:rFonts w:hint="eastAsia"/>
          <w:spacing w:val="-6"/>
        </w:rPr>
        <w:t>同駐地無醫務所之單位，每日須維持具救護技術</w:t>
      </w:r>
      <w:r w:rsidR="00C9639A" w:rsidRPr="00EC4BBA">
        <w:rPr>
          <w:rFonts w:hint="eastAsia"/>
          <w:spacing w:val="-6"/>
        </w:rPr>
        <w:t>(EMT)</w:t>
      </w:r>
      <w:r w:rsidRPr="00EC4BBA">
        <w:rPr>
          <w:rFonts w:hint="eastAsia"/>
          <w:spacing w:val="-6"/>
        </w:rPr>
        <w:t>員證照人員2名在營，負責第一時間緊急救護處理，初判符合急診處理範圍時，單位應通報當地119勤務中心協助現場緊急救護及送</w:t>
      </w:r>
      <w:proofErr w:type="gramStart"/>
      <w:r w:rsidRPr="00EC4BBA">
        <w:rPr>
          <w:rFonts w:hint="eastAsia"/>
          <w:spacing w:val="-6"/>
        </w:rPr>
        <w:t>醫</w:t>
      </w:r>
      <w:proofErr w:type="gramEnd"/>
      <w:r w:rsidRPr="00EC4BBA">
        <w:rPr>
          <w:rFonts w:hint="eastAsia"/>
          <w:spacing w:val="-6"/>
        </w:rPr>
        <w:t>事宜。</w:t>
      </w:r>
    </w:p>
    <w:p w:rsidR="00F12AB5" w:rsidRPr="00EC4BBA" w:rsidRDefault="002B1435" w:rsidP="0015286D">
      <w:pPr>
        <w:pStyle w:val="3"/>
        <w:numPr>
          <w:ilvl w:val="0"/>
          <w:numId w:val="0"/>
        </w:numPr>
        <w:ind w:left="1361" w:firstLineChars="183" w:firstLine="622"/>
      </w:pPr>
      <w:r w:rsidRPr="00EC4BBA">
        <w:rPr>
          <w:rFonts w:hint="eastAsia"/>
        </w:rPr>
        <w:t>依上</w:t>
      </w:r>
      <w:r w:rsidR="00F12AB5" w:rsidRPr="00EC4BBA">
        <w:rPr>
          <w:rFonts w:hint="eastAsia"/>
        </w:rPr>
        <w:t>，空軍司令部要求所屬戰管獨立陣地需配置6名救護技術員</w:t>
      </w:r>
      <w:r w:rsidR="00C9639A" w:rsidRPr="00EC4BBA">
        <w:rPr>
          <w:rFonts w:hint="eastAsia"/>
        </w:rPr>
        <w:t>(EMT)</w:t>
      </w:r>
      <w:r w:rsidR="00F12AB5" w:rsidRPr="00EC4BBA">
        <w:rPr>
          <w:rFonts w:hint="eastAsia"/>
        </w:rPr>
        <w:t>，截至111年</w:t>
      </w:r>
      <w:r w:rsidR="00C129B4" w:rsidRPr="00EC4BBA">
        <w:rPr>
          <w:rFonts w:hint="eastAsia"/>
        </w:rPr>
        <w:t>8</w:t>
      </w:r>
      <w:r w:rsidR="00F12AB5" w:rsidRPr="00EC4BBA">
        <w:rPr>
          <w:rFonts w:hint="eastAsia"/>
        </w:rPr>
        <w:t>月底止</w:t>
      </w:r>
      <w:r w:rsidR="00F15642" w:rsidRPr="00EC4BBA">
        <w:rPr>
          <w:rFonts w:hint="eastAsia"/>
        </w:rPr>
        <w:t>，</w:t>
      </w:r>
      <w:r w:rsidR="00C26270" w:rsidRPr="00EC4BBA">
        <w:rPr>
          <w:rFonts w:hint="eastAsia"/>
        </w:rPr>
        <w:t>所屬16處</w:t>
      </w:r>
      <w:r w:rsidR="00F12AB5" w:rsidRPr="00EC4BBA">
        <w:rPr>
          <w:rFonts w:hint="eastAsia"/>
        </w:rPr>
        <w:t>獨立陣地救護技術員</w:t>
      </w:r>
      <w:r w:rsidR="00C9639A" w:rsidRPr="00EC4BBA">
        <w:rPr>
          <w:rFonts w:hint="eastAsia"/>
        </w:rPr>
        <w:t>(EMT)</w:t>
      </w:r>
      <w:r w:rsidR="00F12AB5" w:rsidRPr="00EC4BBA">
        <w:rPr>
          <w:rFonts w:hint="eastAsia"/>
        </w:rPr>
        <w:t>計</w:t>
      </w:r>
      <w:r w:rsidR="00C26270" w:rsidRPr="00EC4BBA">
        <w:rPr>
          <w:rFonts w:hint="eastAsia"/>
        </w:rPr>
        <w:t>130名</w:t>
      </w:r>
      <w:r w:rsidR="00F12AB5" w:rsidRPr="00EC4BBA">
        <w:rPr>
          <w:rFonts w:hint="eastAsia"/>
        </w:rPr>
        <w:t>，</w:t>
      </w:r>
      <w:r w:rsidR="00C26270" w:rsidRPr="00EC4BBA">
        <w:rPr>
          <w:rFonts w:hint="eastAsia"/>
        </w:rPr>
        <w:t>其中尚有3處駐地所配置的救護技術員</w:t>
      </w:r>
      <w:r w:rsidR="00C9639A" w:rsidRPr="00EC4BBA">
        <w:rPr>
          <w:rFonts w:hint="eastAsia"/>
        </w:rPr>
        <w:t>(EMT)</w:t>
      </w:r>
      <w:r w:rsidR="00C26270" w:rsidRPr="00EC4BBA">
        <w:rPr>
          <w:rFonts w:hint="eastAsia"/>
        </w:rPr>
        <w:t>不足6名，仍有待該部檢討改善</w:t>
      </w:r>
      <w:r w:rsidR="0015286D" w:rsidRPr="00EC4BBA">
        <w:rPr>
          <w:rFonts w:hint="eastAsia"/>
        </w:rPr>
        <w:t>。</w:t>
      </w:r>
    </w:p>
    <w:p w:rsidR="006C4B4D" w:rsidRPr="00EC4BBA" w:rsidRDefault="000E2341" w:rsidP="008018CC">
      <w:pPr>
        <w:pStyle w:val="3"/>
      </w:pPr>
      <w:r w:rsidRPr="00EC4BBA">
        <w:rPr>
          <w:rFonts w:hint="eastAsia"/>
        </w:rPr>
        <w:t>至</w:t>
      </w:r>
      <w:r w:rsidRPr="00671755">
        <w:rPr>
          <w:rFonts w:hint="eastAsia"/>
        </w:rPr>
        <w:t>於</w:t>
      </w:r>
      <w:r w:rsidR="0015286D" w:rsidRPr="00671755">
        <w:rPr>
          <w:rFonts w:hint="eastAsia"/>
        </w:rPr>
        <w:t>國軍整體救護技術員</w:t>
      </w:r>
      <w:r w:rsidR="00CC7014" w:rsidRPr="00671755">
        <w:rPr>
          <w:rFonts w:hint="eastAsia"/>
          <w:kern w:val="0"/>
        </w:rPr>
        <w:t>(EMT)</w:t>
      </w:r>
      <w:r w:rsidR="0015286D" w:rsidRPr="00671755">
        <w:rPr>
          <w:rFonts w:hint="eastAsia"/>
        </w:rPr>
        <w:t>人力情形，</w:t>
      </w:r>
      <w:r w:rsidR="00557961" w:rsidRPr="00671755">
        <w:rPr>
          <w:rFonts w:hint="eastAsia"/>
        </w:rPr>
        <w:t>國防部表示</w:t>
      </w:r>
      <w:r w:rsidR="001E71CE" w:rsidRPr="00671755">
        <w:rPr>
          <w:rFonts w:hint="eastAsia"/>
        </w:rPr>
        <w:t>，</w:t>
      </w:r>
      <w:r w:rsidR="00D55E3B" w:rsidRPr="00671755">
        <w:rPr>
          <w:rFonts w:hint="eastAsia"/>
        </w:rPr>
        <w:t>為貫徹執行</w:t>
      </w:r>
      <w:r w:rsidR="00CA1E9F" w:rsidRPr="00671755">
        <w:rPr>
          <w:rFonts w:hint="eastAsia"/>
        </w:rPr>
        <w:t>平時、</w:t>
      </w:r>
      <w:proofErr w:type="gramStart"/>
      <w:r w:rsidR="00CA1E9F" w:rsidRPr="00671755">
        <w:rPr>
          <w:rFonts w:hint="eastAsia"/>
        </w:rPr>
        <w:t>戰時軍陣醫學</w:t>
      </w:r>
      <w:proofErr w:type="gramEnd"/>
      <w:r w:rsidR="00CA1E9F" w:rsidRPr="00671755">
        <w:rPr>
          <w:rFonts w:hint="eastAsia"/>
        </w:rPr>
        <w:t>及傷病救護後送作業，以及因應募兵制實施，基層醫療人力招募不易，</w:t>
      </w:r>
      <w:r w:rsidR="00FC287C" w:rsidRPr="00671755">
        <w:rPr>
          <w:rFonts w:hint="eastAsia"/>
        </w:rPr>
        <w:t>與</w:t>
      </w:r>
      <w:r w:rsidR="00CA1E9F" w:rsidRPr="00671755">
        <w:rPr>
          <w:rFonts w:hint="eastAsia"/>
        </w:rPr>
        <w:t>維</w:t>
      </w:r>
      <w:r w:rsidR="00B219DD" w:rsidRPr="00671755">
        <w:rPr>
          <w:rFonts w:hint="eastAsia"/>
        </w:rPr>
        <w:t>繫</w:t>
      </w:r>
      <w:r w:rsidR="00CA1E9F" w:rsidRPr="00671755">
        <w:rPr>
          <w:rFonts w:hint="eastAsia"/>
        </w:rPr>
        <w:t>緊急救護量能</w:t>
      </w:r>
      <w:r w:rsidR="00FC287C" w:rsidRPr="00671755">
        <w:rPr>
          <w:rFonts w:hint="eastAsia"/>
        </w:rPr>
        <w:t>等因素，</w:t>
      </w:r>
      <w:r w:rsidR="00CA1E9F" w:rsidRPr="00671755">
        <w:rPr>
          <w:rFonts w:hint="eastAsia"/>
        </w:rPr>
        <w:t>定期辦理救護技術員(EMT)訓練計畫，</w:t>
      </w:r>
      <w:r w:rsidR="00FC287C" w:rsidRPr="00671755">
        <w:rPr>
          <w:rFonts w:hint="eastAsia"/>
        </w:rPr>
        <w:t>培育衛勤官兵取得緊急救護證照，</w:t>
      </w:r>
      <w:r w:rsidR="00CA1E9F" w:rsidRPr="00671755">
        <w:rPr>
          <w:rFonts w:hint="eastAsia"/>
        </w:rPr>
        <w:t>以提升軍醫人員本職學能及專業救護技能，</w:t>
      </w:r>
      <w:r w:rsidR="00FC287C" w:rsidRPr="00671755">
        <w:rPr>
          <w:rFonts w:hint="eastAsia"/>
        </w:rPr>
        <w:t>維護</w:t>
      </w:r>
      <w:r w:rsidR="00CA1E9F" w:rsidRPr="00671755">
        <w:rPr>
          <w:rFonts w:hint="eastAsia"/>
        </w:rPr>
        <w:t>官兵健康</w:t>
      </w:r>
      <w:r w:rsidR="00B5308C" w:rsidRPr="00671755">
        <w:rPr>
          <w:rFonts w:hint="eastAsia"/>
        </w:rPr>
        <w:t>等語</w:t>
      </w:r>
      <w:r w:rsidR="00CA1E9F" w:rsidRPr="00671755">
        <w:rPr>
          <w:rFonts w:hint="eastAsia"/>
        </w:rPr>
        <w:t>。</w:t>
      </w:r>
      <w:r w:rsidR="00B5308C" w:rsidRPr="00671755">
        <w:rPr>
          <w:rFonts w:hint="eastAsia"/>
        </w:rPr>
        <w:t>查</w:t>
      </w:r>
      <w:r w:rsidR="006C4B4D" w:rsidRPr="00671755">
        <w:rPr>
          <w:rFonts w:hint="eastAsia"/>
        </w:rPr>
        <w:t>自106年起至111年6月止，</w:t>
      </w:r>
      <w:r w:rsidR="007A1E8D" w:rsidRPr="00671755">
        <w:rPr>
          <w:rFonts w:hint="eastAsia"/>
        </w:rPr>
        <w:t>各年度</w:t>
      </w:r>
      <w:r w:rsidR="006C4B4D" w:rsidRPr="00671755">
        <w:rPr>
          <w:rFonts w:hint="eastAsia"/>
        </w:rPr>
        <w:t>國軍接受救護技術證照(EMT)訓練者計</w:t>
      </w:r>
      <w:r w:rsidRPr="00671755">
        <w:rPr>
          <w:rFonts w:hint="eastAsia"/>
        </w:rPr>
        <w:t>3</w:t>
      </w:r>
      <w:r w:rsidRPr="00671755">
        <w:t>,</w:t>
      </w:r>
      <w:r w:rsidRPr="00671755">
        <w:rPr>
          <w:rFonts w:hint="eastAsia"/>
        </w:rPr>
        <w:t>045</w:t>
      </w:r>
      <w:r w:rsidR="00EB50B1" w:rsidRPr="00671755">
        <w:rPr>
          <w:rFonts w:hint="eastAsia"/>
        </w:rPr>
        <w:t>、</w:t>
      </w:r>
      <w:r w:rsidRPr="00671755">
        <w:rPr>
          <w:rFonts w:hint="eastAsia"/>
        </w:rPr>
        <w:t>3</w:t>
      </w:r>
      <w:r w:rsidRPr="00671755">
        <w:t>,</w:t>
      </w:r>
      <w:r w:rsidRPr="00671755">
        <w:rPr>
          <w:rFonts w:hint="eastAsia"/>
        </w:rPr>
        <w:t>594、4</w:t>
      </w:r>
      <w:r w:rsidRPr="00671755">
        <w:t>,</w:t>
      </w:r>
      <w:r w:rsidRPr="00671755">
        <w:rPr>
          <w:rFonts w:hint="eastAsia"/>
        </w:rPr>
        <w:t>238、4</w:t>
      </w:r>
      <w:r w:rsidRPr="00671755">
        <w:t>,</w:t>
      </w:r>
      <w:r w:rsidRPr="00671755">
        <w:rPr>
          <w:rFonts w:hint="eastAsia"/>
        </w:rPr>
        <w:t>704、3</w:t>
      </w:r>
      <w:r w:rsidRPr="00671755">
        <w:t>,</w:t>
      </w:r>
      <w:r w:rsidRPr="00671755">
        <w:rPr>
          <w:rFonts w:hint="eastAsia"/>
        </w:rPr>
        <w:t>366及3</w:t>
      </w:r>
      <w:r w:rsidRPr="00671755">
        <w:t>,</w:t>
      </w:r>
      <w:r w:rsidRPr="00671755">
        <w:rPr>
          <w:rFonts w:hint="eastAsia"/>
        </w:rPr>
        <w:t>073人次，平均</w:t>
      </w:r>
      <w:r w:rsidR="00D72BE8" w:rsidRPr="00671755">
        <w:rPr>
          <w:rFonts w:hint="eastAsia"/>
        </w:rPr>
        <w:t>每年</w:t>
      </w:r>
      <w:r w:rsidR="00E347DC" w:rsidRPr="00671755">
        <w:rPr>
          <w:rFonts w:hint="eastAsia"/>
        </w:rPr>
        <w:t>約有</w:t>
      </w:r>
      <w:r w:rsidR="00EA4B05" w:rsidRPr="00671755">
        <w:rPr>
          <w:rFonts w:hint="eastAsia"/>
        </w:rPr>
        <w:t>3</w:t>
      </w:r>
      <w:r w:rsidR="00EA4B05" w:rsidRPr="00671755">
        <w:t>,</w:t>
      </w:r>
      <w:r w:rsidR="0054723E" w:rsidRPr="00671755">
        <w:t>7</w:t>
      </w:r>
      <w:r w:rsidR="00EA4B05" w:rsidRPr="00671755">
        <w:rPr>
          <w:rFonts w:hint="eastAsia"/>
        </w:rPr>
        <w:t>00人次參加救護技術員(EMT)訓練</w:t>
      </w:r>
      <w:r w:rsidR="000A106C" w:rsidRPr="00671755">
        <w:rPr>
          <w:rFonts w:hint="eastAsia"/>
        </w:rPr>
        <w:t>；</w:t>
      </w:r>
      <w:r w:rsidR="00EC4BBA" w:rsidRPr="00671755">
        <w:rPr>
          <w:rFonts w:hint="eastAsia"/>
          <w:spacing w:val="-2"/>
        </w:rPr>
        <w:t>軍方各年度救護技術員</w:t>
      </w:r>
      <w:r w:rsidR="00EC4BBA" w:rsidRPr="00671755">
        <w:rPr>
          <w:rFonts w:hint="eastAsia"/>
          <w:spacing w:val="-6"/>
          <w:kern w:val="0"/>
        </w:rPr>
        <w:t>(EMT)</w:t>
      </w:r>
      <w:r w:rsidR="00EC4BBA" w:rsidRPr="00671755">
        <w:rPr>
          <w:rFonts w:hint="eastAsia"/>
          <w:spacing w:val="-6"/>
        </w:rPr>
        <w:t>人數分別為9</w:t>
      </w:r>
      <w:r w:rsidR="00EC4BBA" w:rsidRPr="00671755">
        <w:rPr>
          <w:spacing w:val="-6"/>
        </w:rPr>
        <w:t>,</w:t>
      </w:r>
      <w:r w:rsidR="00EC4BBA" w:rsidRPr="00671755">
        <w:rPr>
          <w:rFonts w:hint="eastAsia"/>
          <w:spacing w:val="-6"/>
        </w:rPr>
        <w:t>326</w:t>
      </w:r>
      <w:r w:rsidR="00EC4BBA" w:rsidRPr="00671755">
        <w:rPr>
          <w:spacing w:val="-6"/>
        </w:rPr>
        <w:tab/>
      </w:r>
      <w:r w:rsidR="00EC4BBA" w:rsidRPr="00671755">
        <w:rPr>
          <w:rFonts w:hint="eastAsia"/>
          <w:spacing w:val="-6"/>
        </w:rPr>
        <w:t>、10</w:t>
      </w:r>
      <w:r w:rsidR="00EC4BBA" w:rsidRPr="00671755">
        <w:rPr>
          <w:spacing w:val="-6"/>
        </w:rPr>
        <w:t>,</w:t>
      </w:r>
      <w:r w:rsidR="00EC4BBA" w:rsidRPr="00671755">
        <w:rPr>
          <w:rFonts w:hint="eastAsia"/>
          <w:spacing w:val="-6"/>
        </w:rPr>
        <w:t>192、</w:t>
      </w:r>
      <w:r w:rsidR="00EC4BBA" w:rsidRPr="00671755">
        <w:rPr>
          <w:spacing w:val="-6"/>
        </w:rPr>
        <w:tab/>
        <w:t>11,015</w:t>
      </w:r>
      <w:r w:rsidR="00EC4BBA" w:rsidRPr="00671755">
        <w:rPr>
          <w:rFonts w:hint="eastAsia"/>
          <w:spacing w:val="-6"/>
        </w:rPr>
        <w:t>、</w:t>
      </w:r>
      <w:r w:rsidR="00EC4BBA" w:rsidRPr="00671755">
        <w:rPr>
          <w:spacing w:val="-6"/>
        </w:rPr>
        <w:tab/>
        <w:t>12,019</w:t>
      </w:r>
      <w:r w:rsidR="00EC4BBA" w:rsidRPr="00671755">
        <w:rPr>
          <w:rFonts w:hint="eastAsia"/>
          <w:spacing w:val="-6"/>
        </w:rPr>
        <w:t>、</w:t>
      </w:r>
      <w:r w:rsidR="00EC4BBA" w:rsidRPr="00671755">
        <w:rPr>
          <w:spacing w:val="-2"/>
        </w:rPr>
        <w:tab/>
        <w:t>13,124</w:t>
      </w:r>
      <w:r w:rsidR="00EC4BBA" w:rsidRPr="00671755">
        <w:rPr>
          <w:rFonts w:hint="eastAsia"/>
          <w:spacing w:val="-2"/>
        </w:rPr>
        <w:t>及</w:t>
      </w:r>
      <w:r w:rsidR="00EC4BBA" w:rsidRPr="00671755">
        <w:rPr>
          <w:spacing w:val="-2"/>
        </w:rPr>
        <w:tab/>
        <w:t>13,423</w:t>
      </w:r>
      <w:r w:rsidR="00EC4BBA" w:rsidRPr="00671755">
        <w:rPr>
          <w:rFonts w:hint="eastAsia"/>
          <w:spacing w:val="-2"/>
        </w:rPr>
        <w:t>人</w:t>
      </w:r>
      <w:r w:rsidR="00EA4B05" w:rsidRPr="00671755">
        <w:rPr>
          <w:rFonts w:hint="eastAsia"/>
        </w:rPr>
        <w:t>，</w:t>
      </w:r>
      <w:r w:rsidRPr="00671755">
        <w:rPr>
          <w:rFonts w:hint="eastAsia"/>
        </w:rPr>
        <w:t>詳如下表。</w:t>
      </w:r>
    </w:p>
    <w:p w:rsidR="00EB50B1" w:rsidRPr="00EC4BBA" w:rsidRDefault="000A106C" w:rsidP="007A1E8D">
      <w:pPr>
        <w:pStyle w:val="a3"/>
        <w:ind w:firstLine="87"/>
        <w:jc w:val="center"/>
      </w:pPr>
      <w:r w:rsidRPr="00EC4BBA">
        <w:rPr>
          <w:rFonts w:hint="eastAsia"/>
        </w:rPr>
        <w:t>各年度</w:t>
      </w:r>
      <w:r w:rsidR="00EB50B1" w:rsidRPr="00EC4BBA">
        <w:rPr>
          <w:rFonts w:hint="eastAsia"/>
        </w:rPr>
        <w:t>國軍接受救護技術員(EMT)訓練</w:t>
      </w:r>
      <w:r w:rsidR="007A1E8D" w:rsidRPr="00EC4BBA">
        <w:rPr>
          <w:rFonts w:hint="eastAsia"/>
        </w:rPr>
        <w:t>人次</w:t>
      </w:r>
      <w:proofErr w:type="gramStart"/>
      <w:r w:rsidR="007A1E8D" w:rsidRPr="00EC4BBA">
        <w:rPr>
          <w:rFonts w:hint="eastAsia"/>
        </w:rPr>
        <w:t>及各當年度</w:t>
      </w:r>
      <w:proofErr w:type="gramEnd"/>
      <w:r w:rsidR="007A1E8D" w:rsidRPr="00EC4BBA">
        <w:rPr>
          <w:rFonts w:hint="eastAsia"/>
        </w:rPr>
        <w:t>具救護技術員(EMT)證照</w:t>
      </w:r>
      <w:r w:rsidR="00EB50B1" w:rsidRPr="00EC4BBA">
        <w:rPr>
          <w:rFonts w:hint="eastAsia"/>
        </w:rPr>
        <w:t>人</w:t>
      </w:r>
      <w:r w:rsidR="00B219DD" w:rsidRPr="00EC4BBA">
        <w:rPr>
          <w:rFonts w:hint="eastAsia"/>
        </w:rPr>
        <w:t>數</w:t>
      </w:r>
    </w:p>
    <w:p w:rsidR="00EB50B1" w:rsidRPr="00EC4BBA" w:rsidRDefault="00EB50B1" w:rsidP="00EB50B1">
      <w:pPr>
        <w:jc w:val="right"/>
        <w:rPr>
          <w:sz w:val="24"/>
          <w:szCs w:val="24"/>
        </w:rPr>
      </w:pPr>
      <w:r w:rsidRPr="00EC4BBA">
        <w:rPr>
          <w:rFonts w:hint="eastAsia"/>
          <w:sz w:val="24"/>
          <w:szCs w:val="24"/>
        </w:rPr>
        <w:t>單位：人次</w:t>
      </w:r>
      <w:r w:rsidR="000A106C" w:rsidRPr="00EC4BBA">
        <w:rPr>
          <w:rFonts w:hint="eastAsia"/>
          <w:sz w:val="24"/>
          <w:szCs w:val="24"/>
        </w:rPr>
        <w:t>；人數</w:t>
      </w:r>
    </w:p>
    <w:tbl>
      <w:tblPr>
        <w:tblStyle w:val="af9"/>
        <w:tblW w:w="8633" w:type="dxa"/>
        <w:tblInd w:w="562" w:type="dxa"/>
        <w:tblLook w:val="04A0" w:firstRow="1" w:lastRow="0" w:firstColumn="1" w:lastColumn="0" w:noHBand="0" w:noVBand="1"/>
      </w:tblPr>
      <w:tblGrid>
        <w:gridCol w:w="984"/>
        <w:gridCol w:w="1274"/>
        <w:gridCol w:w="1274"/>
        <w:gridCol w:w="1274"/>
        <w:gridCol w:w="1274"/>
        <w:gridCol w:w="1274"/>
        <w:gridCol w:w="1279"/>
      </w:tblGrid>
      <w:tr w:rsidR="003130FB" w:rsidRPr="00EC4BBA" w:rsidTr="00E0377F">
        <w:trPr>
          <w:trHeight w:val="403"/>
          <w:tblHeader/>
        </w:trPr>
        <w:tc>
          <w:tcPr>
            <w:tcW w:w="984" w:type="dxa"/>
            <w:shd w:val="clear" w:color="auto" w:fill="D9D9D9" w:themeFill="background1" w:themeFillShade="D9"/>
            <w:vAlign w:val="center"/>
          </w:tcPr>
          <w:p w:rsidR="00EB50B1" w:rsidRPr="00EC4BBA" w:rsidRDefault="00712666" w:rsidP="00A95A7B">
            <w:pPr>
              <w:pStyle w:val="4"/>
              <w:numPr>
                <w:ilvl w:val="0"/>
                <w:numId w:val="0"/>
              </w:numPr>
              <w:jc w:val="center"/>
              <w:rPr>
                <w:b/>
                <w:sz w:val="28"/>
                <w:szCs w:val="28"/>
              </w:rPr>
            </w:pPr>
            <w:r w:rsidRPr="00EC4BBA">
              <w:rPr>
                <w:rFonts w:hint="eastAsia"/>
                <w:b/>
                <w:sz w:val="28"/>
                <w:szCs w:val="28"/>
              </w:rPr>
              <w:t>年度</w:t>
            </w:r>
          </w:p>
        </w:tc>
        <w:tc>
          <w:tcPr>
            <w:tcW w:w="1274" w:type="dxa"/>
            <w:shd w:val="clear" w:color="auto" w:fill="D9D9D9" w:themeFill="background1" w:themeFillShade="D9"/>
            <w:vAlign w:val="center"/>
          </w:tcPr>
          <w:p w:rsidR="00EB50B1" w:rsidRPr="00EC4BBA" w:rsidRDefault="00EB50B1" w:rsidP="00A95A7B">
            <w:pPr>
              <w:pStyle w:val="4"/>
              <w:numPr>
                <w:ilvl w:val="0"/>
                <w:numId w:val="0"/>
              </w:numPr>
              <w:jc w:val="center"/>
              <w:rPr>
                <w:b/>
                <w:sz w:val="28"/>
                <w:szCs w:val="28"/>
              </w:rPr>
            </w:pPr>
            <w:r w:rsidRPr="00EC4BBA">
              <w:rPr>
                <w:rFonts w:hint="eastAsia"/>
                <w:b/>
                <w:sz w:val="28"/>
                <w:szCs w:val="28"/>
              </w:rPr>
              <w:t>106年</w:t>
            </w:r>
          </w:p>
        </w:tc>
        <w:tc>
          <w:tcPr>
            <w:tcW w:w="1274" w:type="dxa"/>
            <w:shd w:val="clear" w:color="auto" w:fill="D9D9D9" w:themeFill="background1" w:themeFillShade="D9"/>
            <w:vAlign w:val="center"/>
          </w:tcPr>
          <w:p w:rsidR="00EB50B1" w:rsidRPr="00EC4BBA" w:rsidRDefault="00EB50B1" w:rsidP="00A95A7B">
            <w:pPr>
              <w:pStyle w:val="4"/>
              <w:numPr>
                <w:ilvl w:val="0"/>
                <w:numId w:val="0"/>
              </w:numPr>
              <w:jc w:val="center"/>
              <w:rPr>
                <w:b/>
                <w:sz w:val="28"/>
                <w:szCs w:val="28"/>
              </w:rPr>
            </w:pPr>
            <w:r w:rsidRPr="00EC4BBA">
              <w:rPr>
                <w:rFonts w:hint="eastAsia"/>
                <w:b/>
                <w:sz w:val="28"/>
                <w:szCs w:val="28"/>
              </w:rPr>
              <w:t>107年</w:t>
            </w:r>
          </w:p>
        </w:tc>
        <w:tc>
          <w:tcPr>
            <w:tcW w:w="1274" w:type="dxa"/>
            <w:shd w:val="clear" w:color="auto" w:fill="D9D9D9" w:themeFill="background1" w:themeFillShade="D9"/>
            <w:vAlign w:val="center"/>
          </w:tcPr>
          <w:p w:rsidR="00EB50B1" w:rsidRPr="00EC4BBA" w:rsidRDefault="00EB50B1" w:rsidP="00A95A7B">
            <w:pPr>
              <w:pStyle w:val="4"/>
              <w:numPr>
                <w:ilvl w:val="0"/>
                <w:numId w:val="0"/>
              </w:numPr>
              <w:jc w:val="center"/>
              <w:rPr>
                <w:b/>
                <w:sz w:val="28"/>
                <w:szCs w:val="28"/>
              </w:rPr>
            </w:pPr>
            <w:r w:rsidRPr="00EC4BBA">
              <w:rPr>
                <w:rFonts w:hint="eastAsia"/>
                <w:b/>
                <w:sz w:val="28"/>
                <w:szCs w:val="28"/>
              </w:rPr>
              <w:t>108年</w:t>
            </w:r>
          </w:p>
        </w:tc>
        <w:tc>
          <w:tcPr>
            <w:tcW w:w="1274" w:type="dxa"/>
            <w:shd w:val="clear" w:color="auto" w:fill="D9D9D9" w:themeFill="background1" w:themeFillShade="D9"/>
            <w:vAlign w:val="center"/>
          </w:tcPr>
          <w:p w:rsidR="00EB50B1" w:rsidRPr="00EC4BBA" w:rsidRDefault="00EB50B1" w:rsidP="00A95A7B">
            <w:pPr>
              <w:pStyle w:val="4"/>
              <w:numPr>
                <w:ilvl w:val="0"/>
                <w:numId w:val="0"/>
              </w:numPr>
              <w:jc w:val="center"/>
              <w:rPr>
                <w:b/>
                <w:sz w:val="28"/>
                <w:szCs w:val="28"/>
              </w:rPr>
            </w:pPr>
            <w:r w:rsidRPr="00EC4BBA">
              <w:rPr>
                <w:rFonts w:hint="eastAsia"/>
                <w:b/>
                <w:sz w:val="28"/>
                <w:szCs w:val="28"/>
              </w:rPr>
              <w:t>109年</w:t>
            </w:r>
          </w:p>
        </w:tc>
        <w:tc>
          <w:tcPr>
            <w:tcW w:w="1274" w:type="dxa"/>
            <w:shd w:val="clear" w:color="auto" w:fill="D9D9D9" w:themeFill="background1" w:themeFillShade="D9"/>
            <w:vAlign w:val="center"/>
          </w:tcPr>
          <w:p w:rsidR="00EB50B1" w:rsidRPr="00EC4BBA" w:rsidRDefault="00EB50B1" w:rsidP="00A95A7B">
            <w:pPr>
              <w:pStyle w:val="4"/>
              <w:numPr>
                <w:ilvl w:val="0"/>
                <w:numId w:val="0"/>
              </w:numPr>
              <w:jc w:val="center"/>
              <w:rPr>
                <w:b/>
                <w:sz w:val="28"/>
                <w:szCs w:val="28"/>
              </w:rPr>
            </w:pPr>
            <w:r w:rsidRPr="00EC4BBA">
              <w:rPr>
                <w:rFonts w:hint="eastAsia"/>
                <w:b/>
                <w:sz w:val="28"/>
                <w:szCs w:val="28"/>
              </w:rPr>
              <w:t>110年</w:t>
            </w:r>
          </w:p>
        </w:tc>
        <w:tc>
          <w:tcPr>
            <w:tcW w:w="1279" w:type="dxa"/>
            <w:shd w:val="clear" w:color="auto" w:fill="D9D9D9" w:themeFill="background1" w:themeFillShade="D9"/>
            <w:vAlign w:val="center"/>
          </w:tcPr>
          <w:p w:rsidR="00EB50B1" w:rsidRPr="00EC4BBA" w:rsidRDefault="00EB50B1" w:rsidP="00A95A7B">
            <w:pPr>
              <w:pStyle w:val="4"/>
              <w:numPr>
                <w:ilvl w:val="0"/>
                <w:numId w:val="0"/>
              </w:numPr>
              <w:jc w:val="center"/>
              <w:rPr>
                <w:b/>
                <w:sz w:val="28"/>
                <w:szCs w:val="28"/>
              </w:rPr>
            </w:pPr>
            <w:r w:rsidRPr="00EC4BBA">
              <w:rPr>
                <w:rFonts w:hint="eastAsia"/>
                <w:b/>
                <w:sz w:val="28"/>
                <w:szCs w:val="28"/>
              </w:rPr>
              <w:t>111年</w:t>
            </w:r>
          </w:p>
        </w:tc>
      </w:tr>
      <w:tr w:rsidR="003130FB" w:rsidRPr="00EC4BBA" w:rsidTr="00936CD5">
        <w:trPr>
          <w:trHeight w:val="344"/>
        </w:trPr>
        <w:tc>
          <w:tcPr>
            <w:tcW w:w="8633" w:type="dxa"/>
            <w:gridSpan w:val="7"/>
            <w:shd w:val="clear" w:color="auto" w:fill="D9D9D9" w:themeFill="background1" w:themeFillShade="D9"/>
          </w:tcPr>
          <w:p w:rsidR="000A106C" w:rsidRPr="00EC4BBA" w:rsidRDefault="000A106C" w:rsidP="000A106C">
            <w:pPr>
              <w:pStyle w:val="4"/>
              <w:numPr>
                <w:ilvl w:val="0"/>
                <w:numId w:val="0"/>
              </w:numPr>
              <w:jc w:val="left"/>
              <w:rPr>
                <w:b/>
                <w:sz w:val="28"/>
                <w:szCs w:val="28"/>
              </w:rPr>
            </w:pPr>
            <w:r w:rsidRPr="00EC4BBA">
              <w:rPr>
                <w:rFonts w:hint="eastAsia"/>
                <w:b/>
                <w:sz w:val="28"/>
                <w:szCs w:val="28"/>
              </w:rPr>
              <w:t>參與訓練人次</w:t>
            </w:r>
          </w:p>
        </w:tc>
      </w:tr>
      <w:tr w:rsidR="003130FB" w:rsidRPr="00EC4BBA" w:rsidTr="000A106C">
        <w:trPr>
          <w:trHeight w:val="355"/>
        </w:trPr>
        <w:tc>
          <w:tcPr>
            <w:tcW w:w="984" w:type="dxa"/>
          </w:tcPr>
          <w:p w:rsidR="00EB50B1" w:rsidRPr="00EC4BBA" w:rsidRDefault="00EB50B1" w:rsidP="00EB50B1">
            <w:pPr>
              <w:pStyle w:val="4"/>
              <w:numPr>
                <w:ilvl w:val="0"/>
                <w:numId w:val="0"/>
              </w:numPr>
              <w:jc w:val="center"/>
              <w:rPr>
                <w:sz w:val="28"/>
                <w:szCs w:val="28"/>
              </w:rPr>
            </w:pPr>
            <w:r w:rsidRPr="00EC4BBA">
              <w:rPr>
                <w:rFonts w:hint="eastAsia"/>
                <w:sz w:val="28"/>
                <w:szCs w:val="28"/>
              </w:rPr>
              <w:lastRenderedPageBreak/>
              <w:t>EMT-1</w:t>
            </w:r>
          </w:p>
        </w:tc>
        <w:tc>
          <w:tcPr>
            <w:tcW w:w="1274" w:type="dxa"/>
          </w:tcPr>
          <w:p w:rsidR="00EB50B1" w:rsidRPr="00EC4BBA" w:rsidRDefault="00EB50B1" w:rsidP="000A106C">
            <w:pPr>
              <w:pStyle w:val="4"/>
              <w:numPr>
                <w:ilvl w:val="0"/>
                <w:numId w:val="0"/>
              </w:numPr>
              <w:jc w:val="right"/>
              <w:rPr>
                <w:sz w:val="28"/>
                <w:szCs w:val="28"/>
              </w:rPr>
            </w:pPr>
            <w:r w:rsidRPr="00EC4BBA">
              <w:rPr>
                <w:rFonts w:hint="eastAsia"/>
                <w:sz w:val="28"/>
                <w:szCs w:val="28"/>
              </w:rPr>
              <w:t>2</w:t>
            </w:r>
            <w:r w:rsidR="000E2341" w:rsidRPr="00EC4BBA">
              <w:rPr>
                <w:rFonts w:hint="eastAsia"/>
                <w:sz w:val="28"/>
                <w:szCs w:val="28"/>
              </w:rPr>
              <w:t>,</w:t>
            </w:r>
            <w:r w:rsidRPr="00EC4BBA">
              <w:rPr>
                <w:rFonts w:hint="eastAsia"/>
                <w:sz w:val="28"/>
                <w:szCs w:val="28"/>
              </w:rPr>
              <w:t>880</w:t>
            </w:r>
          </w:p>
        </w:tc>
        <w:tc>
          <w:tcPr>
            <w:tcW w:w="1274" w:type="dxa"/>
          </w:tcPr>
          <w:p w:rsidR="00EB50B1" w:rsidRPr="00EC4BBA" w:rsidRDefault="00EB50B1" w:rsidP="000A106C">
            <w:pPr>
              <w:pStyle w:val="4"/>
              <w:numPr>
                <w:ilvl w:val="0"/>
                <w:numId w:val="0"/>
              </w:numPr>
              <w:jc w:val="right"/>
              <w:rPr>
                <w:sz w:val="28"/>
                <w:szCs w:val="28"/>
              </w:rPr>
            </w:pPr>
            <w:r w:rsidRPr="00EC4BBA">
              <w:rPr>
                <w:rFonts w:hint="eastAsia"/>
                <w:sz w:val="28"/>
                <w:szCs w:val="28"/>
              </w:rPr>
              <w:t>3</w:t>
            </w:r>
            <w:r w:rsidR="000E2341" w:rsidRPr="00EC4BBA">
              <w:rPr>
                <w:sz w:val="28"/>
                <w:szCs w:val="28"/>
              </w:rPr>
              <w:t>,</w:t>
            </w:r>
            <w:r w:rsidRPr="00EC4BBA">
              <w:rPr>
                <w:rFonts w:hint="eastAsia"/>
                <w:sz w:val="28"/>
                <w:szCs w:val="28"/>
              </w:rPr>
              <w:t>133</w:t>
            </w:r>
          </w:p>
        </w:tc>
        <w:tc>
          <w:tcPr>
            <w:tcW w:w="1274" w:type="dxa"/>
          </w:tcPr>
          <w:p w:rsidR="00EB50B1" w:rsidRPr="00EC4BBA" w:rsidRDefault="00EB50B1" w:rsidP="000A106C">
            <w:pPr>
              <w:pStyle w:val="4"/>
              <w:numPr>
                <w:ilvl w:val="0"/>
                <w:numId w:val="0"/>
              </w:numPr>
              <w:jc w:val="right"/>
              <w:rPr>
                <w:sz w:val="28"/>
                <w:szCs w:val="28"/>
              </w:rPr>
            </w:pPr>
            <w:r w:rsidRPr="00EC4BBA">
              <w:rPr>
                <w:rFonts w:hint="eastAsia"/>
                <w:sz w:val="28"/>
                <w:szCs w:val="28"/>
              </w:rPr>
              <w:t>3</w:t>
            </w:r>
            <w:r w:rsidR="000E2341" w:rsidRPr="00EC4BBA">
              <w:rPr>
                <w:sz w:val="28"/>
                <w:szCs w:val="28"/>
              </w:rPr>
              <w:t>,</w:t>
            </w:r>
            <w:r w:rsidRPr="00EC4BBA">
              <w:rPr>
                <w:rFonts w:hint="eastAsia"/>
                <w:sz w:val="28"/>
                <w:szCs w:val="28"/>
              </w:rPr>
              <w:t>843</w:t>
            </w:r>
          </w:p>
        </w:tc>
        <w:tc>
          <w:tcPr>
            <w:tcW w:w="1274" w:type="dxa"/>
          </w:tcPr>
          <w:p w:rsidR="00EB50B1" w:rsidRPr="00EC4BBA" w:rsidRDefault="00EB50B1" w:rsidP="000A106C">
            <w:pPr>
              <w:pStyle w:val="4"/>
              <w:numPr>
                <w:ilvl w:val="0"/>
                <w:numId w:val="0"/>
              </w:numPr>
              <w:jc w:val="right"/>
              <w:rPr>
                <w:sz w:val="28"/>
                <w:szCs w:val="28"/>
              </w:rPr>
            </w:pPr>
            <w:r w:rsidRPr="00EC4BBA">
              <w:rPr>
                <w:rFonts w:hint="eastAsia"/>
                <w:sz w:val="28"/>
                <w:szCs w:val="28"/>
              </w:rPr>
              <w:t>4</w:t>
            </w:r>
            <w:r w:rsidR="000E2341" w:rsidRPr="00EC4BBA">
              <w:rPr>
                <w:sz w:val="28"/>
                <w:szCs w:val="28"/>
              </w:rPr>
              <w:t>,</w:t>
            </w:r>
            <w:r w:rsidRPr="00EC4BBA">
              <w:rPr>
                <w:rFonts w:hint="eastAsia"/>
                <w:sz w:val="28"/>
                <w:szCs w:val="28"/>
              </w:rPr>
              <w:t>295</w:t>
            </w:r>
          </w:p>
        </w:tc>
        <w:tc>
          <w:tcPr>
            <w:tcW w:w="1274" w:type="dxa"/>
          </w:tcPr>
          <w:p w:rsidR="00EB50B1" w:rsidRPr="00EC4BBA" w:rsidRDefault="00EB50B1" w:rsidP="000A106C">
            <w:pPr>
              <w:pStyle w:val="4"/>
              <w:numPr>
                <w:ilvl w:val="0"/>
                <w:numId w:val="0"/>
              </w:numPr>
              <w:jc w:val="right"/>
              <w:rPr>
                <w:sz w:val="28"/>
                <w:szCs w:val="28"/>
              </w:rPr>
            </w:pPr>
            <w:r w:rsidRPr="00EC4BBA">
              <w:rPr>
                <w:rFonts w:hint="eastAsia"/>
                <w:sz w:val="28"/>
                <w:szCs w:val="28"/>
              </w:rPr>
              <w:t>3</w:t>
            </w:r>
            <w:r w:rsidR="000E2341" w:rsidRPr="00EC4BBA">
              <w:rPr>
                <w:sz w:val="28"/>
                <w:szCs w:val="28"/>
              </w:rPr>
              <w:t>,</w:t>
            </w:r>
            <w:r w:rsidRPr="00EC4BBA">
              <w:rPr>
                <w:rFonts w:hint="eastAsia"/>
                <w:sz w:val="28"/>
                <w:szCs w:val="28"/>
              </w:rPr>
              <w:t>059</w:t>
            </w:r>
          </w:p>
        </w:tc>
        <w:tc>
          <w:tcPr>
            <w:tcW w:w="1279" w:type="dxa"/>
          </w:tcPr>
          <w:p w:rsidR="00EB50B1" w:rsidRPr="00EC4BBA" w:rsidRDefault="00EB50B1" w:rsidP="000A106C">
            <w:pPr>
              <w:pStyle w:val="4"/>
              <w:numPr>
                <w:ilvl w:val="0"/>
                <w:numId w:val="0"/>
              </w:numPr>
              <w:jc w:val="right"/>
              <w:rPr>
                <w:sz w:val="28"/>
                <w:szCs w:val="28"/>
              </w:rPr>
            </w:pPr>
            <w:r w:rsidRPr="00EC4BBA">
              <w:rPr>
                <w:rFonts w:hint="eastAsia"/>
                <w:sz w:val="28"/>
                <w:szCs w:val="28"/>
              </w:rPr>
              <w:t>2</w:t>
            </w:r>
            <w:r w:rsidR="000E2341" w:rsidRPr="00EC4BBA">
              <w:rPr>
                <w:sz w:val="28"/>
                <w:szCs w:val="28"/>
              </w:rPr>
              <w:t>,</w:t>
            </w:r>
            <w:r w:rsidRPr="00EC4BBA">
              <w:rPr>
                <w:rFonts w:hint="eastAsia"/>
                <w:sz w:val="28"/>
                <w:szCs w:val="28"/>
              </w:rPr>
              <w:t>861</w:t>
            </w:r>
          </w:p>
        </w:tc>
      </w:tr>
      <w:tr w:rsidR="003130FB" w:rsidRPr="00EC4BBA" w:rsidTr="000A106C">
        <w:trPr>
          <w:trHeight w:val="344"/>
        </w:trPr>
        <w:tc>
          <w:tcPr>
            <w:tcW w:w="984" w:type="dxa"/>
          </w:tcPr>
          <w:p w:rsidR="00EB50B1" w:rsidRPr="00EC4BBA" w:rsidRDefault="00EB50B1" w:rsidP="00EB50B1">
            <w:pPr>
              <w:pStyle w:val="4"/>
              <w:numPr>
                <w:ilvl w:val="0"/>
                <w:numId w:val="0"/>
              </w:numPr>
              <w:jc w:val="center"/>
              <w:rPr>
                <w:sz w:val="28"/>
                <w:szCs w:val="28"/>
              </w:rPr>
            </w:pPr>
            <w:r w:rsidRPr="00EC4BBA">
              <w:rPr>
                <w:rFonts w:hint="eastAsia"/>
                <w:sz w:val="28"/>
                <w:szCs w:val="28"/>
              </w:rPr>
              <w:t>EMT-2</w:t>
            </w:r>
          </w:p>
        </w:tc>
        <w:tc>
          <w:tcPr>
            <w:tcW w:w="1274" w:type="dxa"/>
          </w:tcPr>
          <w:p w:rsidR="00EB50B1" w:rsidRPr="00EC4BBA" w:rsidRDefault="00EB50B1" w:rsidP="000A106C">
            <w:pPr>
              <w:pStyle w:val="4"/>
              <w:numPr>
                <w:ilvl w:val="0"/>
                <w:numId w:val="0"/>
              </w:numPr>
              <w:jc w:val="right"/>
              <w:rPr>
                <w:sz w:val="28"/>
                <w:szCs w:val="28"/>
              </w:rPr>
            </w:pPr>
            <w:r w:rsidRPr="00EC4BBA">
              <w:rPr>
                <w:rFonts w:hint="eastAsia"/>
                <w:sz w:val="28"/>
                <w:szCs w:val="28"/>
              </w:rPr>
              <w:t>165</w:t>
            </w:r>
          </w:p>
        </w:tc>
        <w:tc>
          <w:tcPr>
            <w:tcW w:w="1274" w:type="dxa"/>
          </w:tcPr>
          <w:p w:rsidR="00EB50B1" w:rsidRPr="00EC4BBA" w:rsidRDefault="00EB50B1" w:rsidP="000A106C">
            <w:pPr>
              <w:pStyle w:val="4"/>
              <w:numPr>
                <w:ilvl w:val="0"/>
                <w:numId w:val="0"/>
              </w:numPr>
              <w:jc w:val="right"/>
              <w:rPr>
                <w:sz w:val="28"/>
                <w:szCs w:val="28"/>
              </w:rPr>
            </w:pPr>
            <w:r w:rsidRPr="00EC4BBA">
              <w:rPr>
                <w:rFonts w:hint="eastAsia"/>
                <w:sz w:val="28"/>
                <w:szCs w:val="28"/>
              </w:rPr>
              <w:t>461</w:t>
            </w:r>
          </w:p>
        </w:tc>
        <w:tc>
          <w:tcPr>
            <w:tcW w:w="1274" w:type="dxa"/>
          </w:tcPr>
          <w:p w:rsidR="00EB50B1" w:rsidRPr="00EC4BBA" w:rsidRDefault="00EB50B1" w:rsidP="000A106C">
            <w:pPr>
              <w:pStyle w:val="4"/>
              <w:numPr>
                <w:ilvl w:val="0"/>
                <w:numId w:val="0"/>
              </w:numPr>
              <w:jc w:val="right"/>
              <w:rPr>
                <w:sz w:val="28"/>
                <w:szCs w:val="28"/>
              </w:rPr>
            </w:pPr>
            <w:r w:rsidRPr="00EC4BBA">
              <w:rPr>
                <w:rFonts w:hint="eastAsia"/>
                <w:sz w:val="28"/>
                <w:szCs w:val="28"/>
              </w:rPr>
              <w:t>395</w:t>
            </w:r>
          </w:p>
        </w:tc>
        <w:tc>
          <w:tcPr>
            <w:tcW w:w="1274" w:type="dxa"/>
          </w:tcPr>
          <w:p w:rsidR="00EB50B1" w:rsidRPr="00EC4BBA" w:rsidRDefault="00EB50B1" w:rsidP="000A106C">
            <w:pPr>
              <w:pStyle w:val="4"/>
              <w:numPr>
                <w:ilvl w:val="0"/>
                <w:numId w:val="0"/>
              </w:numPr>
              <w:jc w:val="right"/>
              <w:rPr>
                <w:sz w:val="28"/>
                <w:szCs w:val="28"/>
              </w:rPr>
            </w:pPr>
            <w:r w:rsidRPr="00EC4BBA">
              <w:rPr>
                <w:rFonts w:hint="eastAsia"/>
                <w:sz w:val="28"/>
                <w:szCs w:val="28"/>
              </w:rPr>
              <w:t>409</w:t>
            </w:r>
          </w:p>
        </w:tc>
        <w:tc>
          <w:tcPr>
            <w:tcW w:w="1274" w:type="dxa"/>
          </w:tcPr>
          <w:p w:rsidR="00EB50B1" w:rsidRPr="00EC4BBA" w:rsidRDefault="00EB50B1" w:rsidP="000A106C">
            <w:pPr>
              <w:pStyle w:val="4"/>
              <w:numPr>
                <w:ilvl w:val="0"/>
                <w:numId w:val="0"/>
              </w:numPr>
              <w:jc w:val="right"/>
              <w:rPr>
                <w:sz w:val="28"/>
                <w:szCs w:val="28"/>
              </w:rPr>
            </w:pPr>
            <w:r w:rsidRPr="00EC4BBA">
              <w:rPr>
                <w:rFonts w:hint="eastAsia"/>
                <w:sz w:val="28"/>
                <w:szCs w:val="28"/>
              </w:rPr>
              <w:t>307</w:t>
            </w:r>
          </w:p>
        </w:tc>
        <w:tc>
          <w:tcPr>
            <w:tcW w:w="1279" w:type="dxa"/>
          </w:tcPr>
          <w:p w:rsidR="00EB50B1" w:rsidRPr="00EC4BBA" w:rsidRDefault="00EB50B1" w:rsidP="000A106C">
            <w:pPr>
              <w:pStyle w:val="4"/>
              <w:numPr>
                <w:ilvl w:val="0"/>
                <w:numId w:val="0"/>
              </w:numPr>
              <w:jc w:val="right"/>
              <w:rPr>
                <w:sz w:val="28"/>
                <w:szCs w:val="28"/>
              </w:rPr>
            </w:pPr>
            <w:r w:rsidRPr="00EC4BBA">
              <w:rPr>
                <w:rFonts w:hint="eastAsia"/>
                <w:sz w:val="28"/>
                <w:szCs w:val="28"/>
              </w:rPr>
              <w:t>212</w:t>
            </w:r>
          </w:p>
        </w:tc>
      </w:tr>
      <w:tr w:rsidR="003130FB" w:rsidRPr="00EC4BBA" w:rsidTr="000A106C">
        <w:trPr>
          <w:trHeight w:val="344"/>
        </w:trPr>
        <w:tc>
          <w:tcPr>
            <w:tcW w:w="984" w:type="dxa"/>
          </w:tcPr>
          <w:p w:rsidR="000E2341" w:rsidRPr="00EC4BBA" w:rsidRDefault="000A106C" w:rsidP="00EB50B1">
            <w:pPr>
              <w:pStyle w:val="4"/>
              <w:numPr>
                <w:ilvl w:val="0"/>
                <w:numId w:val="0"/>
              </w:numPr>
              <w:jc w:val="center"/>
              <w:rPr>
                <w:sz w:val="28"/>
                <w:szCs w:val="28"/>
              </w:rPr>
            </w:pPr>
            <w:r w:rsidRPr="00EC4BBA">
              <w:rPr>
                <w:rFonts w:hint="eastAsia"/>
                <w:sz w:val="28"/>
                <w:szCs w:val="28"/>
              </w:rPr>
              <w:t>小</w:t>
            </w:r>
            <w:r w:rsidR="000E2341" w:rsidRPr="00EC4BBA">
              <w:rPr>
                <w:rFonts w:hint="eastAsia"/>
                <w:sz w:val="28"/>
                <w:szCs w:val="28"/>
              </w:rPr>
              <w:t>計</w:t>
            </w:r>
          </w:p>
        </w:tc>
        <w:tc>
          <w:tcPr>
            <w:tcW w:w="1274" w:type="dxa"/>
          </w:tcPr>
          <w:p w:rsidR="000E2341" w:rsidRPr="00EC4BBA" w:rsidRDefault="000E2341" w:rsidP="000A106C">
            <w:pPr>
              <w:pStyle w:val="4"/>
              <w:numPr>
                <w:ilvl w:val="0"/>
                <w:numId w:val="0"/>
              </w:numPr>
              <w:jc w:val="right"/>
              <w:rPr>
                <w:sz w:val="28"/>
                <w:szCs w:val="28"/>
              </w:rPr>
            </w:pPr>
            <w:r w:rsidRPr="00EC4BBA">
              <w:rPr>
                <w:rFonts w:hint="eastAsia"/>
                <w:sz w:val="28"/>
                <w:szCs w:val="28"/>
              </w:rPr>
              <w:t>3</w:t>
            </w:r>
            <w:r w:rsidRPr="00EC4BBA">
              <w:rPr>
                <w:sz w:val="28"/>
                <w:szCs w:val="28"/>
              </w:rPr>
              <w:t>,</w:t>
            </w:r>
            <w:r w:rsidRPr="00EC4BBA">
              <w:rPr>
                <w:rFonts w:hint="eastAsia"/>
                <w:sz w:val="28"/>
                <w:szCs w:val="28"/>
              </w:rPr>
              <w:t>045</w:t>
            </w:r>
          </w:p>
        </w:tc>
        <w:tc>
          <w:tcPr>
            <w:tcW w:w="1274" w:type="dxa"/>
          </w:tcPr>
          <w:p w:rsidR="000E2341" w:rsidRPr="00EC4BBA" w:rsidRDefault="000E2341" w:rsidP="000A106C">
            <w:pPr>
              <w:pStyle w:val="4"/>
              <w:numPr>
                <w:ilvl w:val="0"/>
                <w:numId w:val="0"/>
              </w:numPr>
              <w:jc w:val="right"/>
              <w:rPr>
                <w:sz w:val="28"/>
                <w:szCs w:val="28"/>
              </w:rPr>
            </w:pPr>
            <w:r w:rsidRPr="00EC4BBA">
              <w:rPr>
                <w:rFonts w:hint="eastAsia"/>
                <w:sz w:val="28"/>
                <w:szCs w:val="28"/>
              </w:rPr>
              <w:t>3</w:t>
            </w:r>
            <w:r w:rsidRPr="00EC4BBA">
              <w:rPr>
                <w:sz w:val="28"/>
                <w:szCs w:val="28"/>
              </w:rPr>
              <w:t>,</w:t>
            </w:r>
            <w:r w:rsidRPr="00EC4BBA">
              <w:rPr>
                <w:rFonts w:hint="eastAsia"/>
                <w:sz w:val="28"/>
                <w:szCs w:val="28"/>
              </w:rPr>
              <w:t>594</w:t>
            </w:r>
          </w:p>
        </w:tc>
        <w:tc>
          <w:tcPr>
            <w:tcW w:w="1274" w:type="dxa"/>
          </w:tcPr>
          <w:p w:rsidR="000E2341" w:rsidRPr="00EC4BBA" w:rsidRDefault="000E2341" w:rsidP="000A106C">
            <w:pPr>
              <w:pStyle w:val="4"/>
              <w:numPr>
                <w:ilvl w:val="0"/>
                <w:numId w:val="0"/>
              </w:numPr>
              <w:jc w:val="right"/>
              <w:rPr>
                <w:sz w:val="28"/>
                <w:szCs w:val="28"/>
              </w:rPr>
            </w:pPr>
            <w:r w:rsidRPr="00EC4BBA">
              <w:rPr>
                <w:rFonts w:hint="eastAsia"/>
                <w:sz w:val="28"/>
                <w:szCs w:val="28"/>
              </w:rPr>
              <w:t>4</w:t>
            </w:r>
            <w:r w:rsidRPr="00EC4BBA">
              <w:rPr>
                <w:sz w:val="28"/>
                <w:szCs w:val="28"/>
              </w:rPr>
              <w:t>,</w:t>
            </w:r>
            <w:r w:rsidRPr="00EC4BBA">
              <w:rPr>
                <w:rFonts w:hint="eastAsia"/>
                <w:sz w:val="28"/>
                <w:szCs w:val="28"/>
              </w:rPr>
              <w:t>238</w:t>
            </w:r>
          </w:p>
        </w:tc>
        <w:tc>
          <w:tcPr>
            <w:tcW w:w="1274" w:type="dxa"/>
          </w:tcPr>
          <w:p w:rsidR="000E2341" w:rsidRPr="00EC4BBA" w:rsidRDefault="000E2341" w:rsidP="000A106C">
            <w:pPr>
              <w:pStyle w:val="4"/>
              <w:numPr>
                <w:ilvl w:val="0"/>
                <w:numId w:val="0"/>
              </w:numPr>
              <w:jc w:val="right"/>
              <w:rPr>
                <w:sz w:val="28"/>
                <w:szCs w:val="28"/>
              </w:rPr>
            </w:pPr>
            <w:r w:rsidRPr="00EC4BBA">
              <w:rPr>
                <w:rFonts w:hint="eastAsia"/>
                <w:sz w:val="28"/>
                <w:szCs w:val="28"/>
              </w:rPr>
              <w:t>4</w:t>
            </w:r>
            <w:r w:rsidRPr="00EC4BBA">
              <w:rPr>
                <w:sz w:val="28"/>
                <w:szCs w:val="28"/>
              </w:rPr>
              <w:t>,</w:t>
            </w:r>
            <w:r w:rsidRPr="00EC4BBA">
              <w:rPr>
                <w:rFonts w:hint="eastAsia"/>
                <w:sz w:val="28"/>
                <w:szCs w:val="28"/>
              </w:rPr>
              <w:t>704</w:t>
            </w:r>
          </w:p>
        </w:tc>
        <w:tc>
          <w:tcPr>
            <w:tcW w:w="1274" w:type="dxa"/>
          </w:tcPr>
          <w:p w:rsidR="000E2341" w:rsidRPr="00EC4BBA" w:rsidRDefault="000E2341" w:rsidP="000A106C">
            <w:pPr>
              <w:pStyle w:val="4"/>
              <w:numPr>
                <w:ilvl w:val="0"/>
                <w:numId w:val="0"/>
              </w:numPr>
              <w:jc w:val="right"/>
              <w:rPr>
                <w:sz w:val="28"/>
                <w:szCs w:val="28"/>
              </w:rPr>
            </w:pPr>
            <w:r w:rsidRPr="00EC4BBA">
              <w:rPr>
                <w:rFonts w:hint="eastAsia"/>
                <w:sz w:val="28"/>
                <w:szCs w:val="28"/>
              </w:rPr>
              <w:t>3</w:t>
            </w:r>
            <w:r w:rsidRPr="00EC4BBA">
              <w:rPr>
                <w:sz w:val="28"/>
                <w:szCs w:val="28"/>
              </w:rPr>
              <w:t>,</w:t>
            </w:r>
            <w:r w:rsidRPr="00EC4BBA">
              <w:rPr>
                <w:rFonts w:hint="eastAsia"/>
                <w:sz w:val="28"/>
                <w:szCs w:val="28"/>
              </w:rPr>
              <w:t>366</w:t>
            </w:r>
          </w:p>
        </w:tc>
        <w:tc>
          <w:tcPr>
            <w:tcW w:w="1279" w:type="dxa"/>
          </w:tcPr>
          <w:p w:rsidR="000E2341" w:rsidRPr="00EC4BBA" w:rsidRDefault="000E2341" w:rsidP="000A106C">
            <w:pPr>
              <w:pStyle w:val="4"/>
              <w:numPr>
                <w:ilvl w:val="0"/>
                <w:numId w:val="0"/>
              </w:numPr>
              <w:jc w:val="right"/>
              <w:rPr>
                <w:sz w:val="28"/>
                <w:szCs w:val="28"/>
              </w:rPr>
            </w:pPr>
            <w:r w:rsidRPr="00EC4BBA">
              <w:rPr>
                <w:rFonts w:hint="eastAsia"/>
                <w:sz w:val="28"/>
                <w:szCs w:val="28"/>
              </w:rPr>
              <w:t>3</w:t>
            </w:r>
            <w:r w:rsidRPr="00EC4BBA">
              <w:rPr>
                <w:sz w:val="28"/>
                <w:szCs w:val="28"/>
              </w:rPr>
              <w:t>,</w:t>
            </w:r>
            <w:r w:rsidRPr="00EC4BBA">
              <w:rPr>
                <w:rFonts w:hint="eastAsia"/>
                <w:sz w:val="28"/>
                <w:szCs w:val="28"/>
              </w:rPr>
              <w:t>073</w:t>
            </w:r>
          </w:p>
        </w:tc>
      </w:tr>
      <w:tr w:rsidR="003130FB" w:rsidRPr="00EC4BBA" w:rsidTr="00936CD5">
        <w:trPr>
          <w:trHeight w:val="344"/>
        </w:trPr>
        <w:tc>
          <w:tcPr>
            <w:tcW w:w="8633" w:type="dxa"/>
            <w:gridSpan w:val="7"/>
            <w:shd w:val="clear" w:color="auto" w:fill="D9D9D9" w:themeFill="background1" w:themeFillShade="D9"/>
          </w:tcPr>
          <w:p w:rsidR="000A106C" w:rsidRPr="00EC4BBA" w:rsidRDefault="000A106C" w:rsidP="000A106C">
            <w:pPr>
              <w:pStyle w:val="4"/>
              <w:numPr>
                <w:ilvl w:val="0"/>
                <w:numId w:val="0"/>
              </w:numPr>
              <w:jc w:val="left"/>
              <w:rPr>
                <w:b/>
                <w:sz w:val="28"/>
                <w:szCs w:val="28"/>
              </w:rPr>
            </w:pPr>
            <w:r w:rsidRPr="00EC4BBA">
              <w:rPr>
                <w:rFonts w:hint="eastAsia"/>
                <w:b/>
                <w:sz w:val="28"/>
                <w:szCs w:val="28"/>
              </w:rPr>
              <w:t>救護技術員</w:t>
            </w:r>
            <w:r w:rsidR="00C9639A" w:rsidRPr="00EC4BBA">
              <w:rPr>
                <w:b/>
                <w:sz w:val="28"/>
                <w:szCs w:val="28"/>
              </w:rPr>
              <w:t>(EMT)</w:t>
            </w:r>
            <w:r w:rsidRPr="00EC4BBA">
              <w:rPr>
                <w:rFonts w:hint="eastAsia"/>
                <w:b/>
                <w:sz w:val="28"/>
                <w:szCs w:val="28"/>
              </w:rPr>
              <w:t>人數</w:t>
            </w:r>
          </w:p>
        </w:tc>
      </w:tr>
      <w:tr w:rsidR="003130FB" w:rsidRPr="00EC4BBA" w:rsidTr="008018CC">
        <w:trPr>
          <w:trHeight w:val="344"/>
        </w:trPr>
        <w:tc>
          <w:tcPr>
            <w:tcW w:w="984" w:type="dxa"/>
          </w:tcPr>
          <w:p w:rsidR="000A106C" w:rsidRPr="00EC4BBA" w:rsidRDefault="000A106C" w:rsidP="000A106C">
            <w:pPr>
              <w:pStyle w:val="4"/>
              <w:numPr>
                <w:ilvl w:val="0"/>
                <w:numId w:val="0"/>
              </w:numPr>
              <w:jc w:val="center"/>
              <w:rPr>
                <w:sz w:val="28"/>
                <w:szCs w:val="28"/>
              </w:rPr>
            </w:pPr>
            <w:r w:rsidRPr="00EC4BBA">
              <w:rPr>
                <w:rFonts w:hint="eastAsia"/>
                <w:sz w:val="28"/>
                <w:szCs w:val="28"/>
              </w:rPr>
              <w:t>EMT-1</w:t>
            </w:r>
          </w:p>
        </w:tc>
        <w:tc>
          <w:tcPr>
            <w:tcW w:w="1274" w:type="dxa"/>
            <w:vAlign w:val="center"/>
          </w:tcPr>
          <w:p w:rsidR="000A106C" w:rsidRPr="00EC4BBA" w:rsidRDefault="000A106C" w:rsidP="000A106C">
            <w:pPr>
              <w:pStyle w:val="3"/>
              <w:numPr>
                <w:ilvl w:val="0"/>
                <w:numId w:val="0"/>
              </w:numPr>
              <w:jc w:val="right"/>
              <w:rPr>
                <w:sz w:val="28"/>
                <w:szCs w:val="28"/>
              </w:rPr>
            </w:pPr>
            <w:r w:rsidRPr="00EC4BBA">
              <w:rPr>
                <w:rFonts w:hint="eastAsia"/>
                <w:sz w:val="28"/>
                <w:szCs w:val="28"/>
              </w:rPr>
              <w:t>8</w:t>
            </w:r>
            <w:r w:rsidRPr="00EC4BBA">
              <w:rPr>
                <w:sz w:val="28"/>
                <w:szCs w:val="28"/>
              </w:rPr>
              <w:t>,</w:t>
            </w:r>
            <w:r w:rsidRPr="00EC4BBA">
              <w:rPr>
                <w:rFonts w:hint="eastAsia"/>
                <w:sz w:val="28"/>
                <w:szCs w:val="28"/>
              </w:rPr>
              <w:t>618</w:t>
            </w:r>
          </w:p>
        </w:tc>
        <w:tc>
          <w:tcPr>
            <w:tcW w:w="1274" w:type="dxa"/>
            <w:vAlign w:val="center"/>
          </w:tcPr>
          <w:p w:rsidR="000A106C" w:rsidRPr="00EC4BBA" w:rsidRDefault="000A106C" w:rsidP="000A106C">
            <w:pPr>
              <w:pStyle w:val="3"/>
              <w:numPr>
                <w:ilvl w:val="0"/>
                <w:numId w:val="0"/>
              </w:numPr>
              <w:jc w:val="right"/>
              <w:rPr>
                <w:sz w:val="28"/>
                <w:szCs w:val="28"/>
              </w:rPr>
            </w:pPr>
            <w:r w:rsidRPr="00EC4BBA">
              <w:rPr>
                <w:rFonts w:hint="eastAsia"/>
                <w:sz w:val="28"/>
                <w:szCs w:val="28"/>
              </w:rPr>
              <w:t>9</w:t>
            </w:r>
            <w:r w:rsidRPr="00EC4BBA">
              <w:rPr>
                <w:sz w:val="28"/>
                <w:szCs w:val="28"/>
              </w:rPr>
              <w:t>,</w:t>
            </w:r>
            <w:r w:rsidRPr="00EC4BBA">
              <w:rPr>
                <w:rFonts w:hint="eastAsia"/>
                <w:sz w:val="28"/>
                <w:szCs w:val="28"/>
              </w:rPr>
              <w:t>379</w:t>
            </w:r>
          </w:p>
        </w:tc>
        <w:tc>
          <w:tcPr>
            <w:tcW w:w="1274" w:type="dxa"/>
            <w:vAlign w:val="center"/>
          </w:tcPr>
          <w:p w:rsidR="000A106C" w:rsidRPr="00EC4BBA" w:rsidRDefault="000A106C" w:rsidP="000A106C">
            <w:pPr>
              <w:pStyle w:val="3"/>
              <w:numPr>
                <w:ilvl w:val="0"/>
                <w:numId w:val="0"/>
              </w:numPr>
              <w:jc w:val="right"/>
              <w:rPr>
                <w:sz w:val="28"/>
                <w:szCs w:val="28"/>
              </w:rPr>
            </w:pPr>
            <w:r w:rsidRPr="00EC4BBA">
              <w:rPr>
                <w:rFonts w:hint="eastAsia"/>
                <w:sz w:val="28"/>
                <w:szCs w:val="28"/>
              </w:rPr>
              <w:t>10</w:t>
            </w:r>
            <w:r w:rsidRPr="00EC4BBA">
              <w:rPr>
                <w:sz w:val="28"/>
                <w:szCs w:val="28"/>
              </w:rPr>
              <w:t>,</w:t>
            </w:r>
            <w:r w:rsidRPr="00EC4BBA">
              <w:rPr>
                <w:rFonts w:hint="eastAsia"/>
                <w:sz w:val="28"/>
                <w:szCs w:val="28"/>
              </w:rPr>
              <w:t>129</w:t>
            </w:r>
          </w:p>
        </w:tc>
        <w:tc>
          <w:tcPr>
            <w:tcW w:w="1274" w:type="dxa"/>
            <w:vAlign w:val="center"/>
          </w:tcPr>
          <w:p w:rsidR="000A106C" w:rsidRPr="00EC4BBA" w:rsidRDefault="000A106C" w:rsidP="000A106C">
            <w:pPr>
              <w:pStyle w:val="3"/>
              <w:numPr>
                <w:ilvl w:val="0"/>
                <w:numId w:val="0"/>
              </w:numPr>
              <w:jc w:val="right"/>
              <w:rPr>
                <w:sz w:val="28"/>
                <w:szCs w:val="28"/>
              </w:rPr>
            </w:pPr>
            <w:r w:rsidRPr="00EC4BBA">
              <w:rPr>
                <w:rFonts w:hint="eastAsia"/>
                <w:sz w:val="28"/>
                <w:szCs w:val="28"/>
              </w:rPr>
              <w:t>11</w:t>
            </w:r>
            <w:r w:rsidRPr="00EC4BBA">
              <w:rPr>
                <w:sz w:val="28"/>
                <w:szCs w:val="28"/>
              </w:rPr>
              <w:t>,</w:t>
            </w:r>
            <w:r w:rsidRPr="00EC4BBA">
              <w:rPr>
                <w:rFonts w:hint="eastAsia"/>
                <w:sz w:val="28"/>
                <w:szCs w:val="28"/>
              </w:rPr>
              <w:t>045</w:t>
            </w:r>
          </w:p>
        </w:tc>
        <w:tc>
          <w:tcPr>
            <w:tcW w:w="1274" w:type="dxa"/>
            <w:vAlign w:val="center"/>
          </w:tcPr>
          <w:p w:rsidR="000A106C" w:rsidRPr="00EC4BBA" w:rsidRDefault="000A106C" w:rsidP="000A106C">
            <w:pPr>
              <w:pStyle w:val="3"/>
              <w:numPr>
                <w:ilvl w:val="0"/>
                <w:numId w:val="0"/>
              </w:numPr>
              <w:jc w:val="right"/>
              <w:rPr>
                <w:sz w:val="28"/>
                <w:szCs w:val="28"/>
              </w:rPr>
            </w:pPr>
            <w:r w:rsidRPr="00EC4BBA">
              <w:rPr>
                <w:rFonts w:hint="eastAsia"/>
                <w:sz w:val="28"/>
                <w:szCs w:val="28"/>
              </w:rPr>
              <w:t>12</w:t>
            </w:r>
            <w:r w:rsidRPr="00EC4BBA">
              <w:rPr>
                <w:sz w:val="28"/>
                <w:szCs w:val="28"/>
              </w:rPr>
              <w:t>,</w:t>
            </w:r>
            <w:r w:rsidRPr="00EC4BBA">
              <w:rPr>
                <w:rFonts w:hint="eastAsia"/>
                <w:sz w:val="28"/>
                <w:szCs w:val="28"/>
              </w:rPr>
              <w:t>008</w:t>
            </w:r>
          </w:p>
        </w:tc>
        <w:tc>
          <w:tcPr>
            <w:tcW w:w="1279" w:type="dxa"/>
            <w:vAlign w:val="center"/>
          </w:tcPr>
          <w:p w:rsidR="000A106C" w:rsidRPr="00EC4BBA" w:rsidRDefault="000A106C" w:rsidP="000A106C">
            <w:pPr>
              <w:pStyle w:val="3"/>
              <w:numPr>
                <w:ilvl w:val="0"/>
                <w:numId w:val="0"/>
              </w:numPr>
              <w:jc w:val="right"/>
              <w:rPr>
                <w:sz w:val="28"/>
                <w:szCs w:val="28"/>
              </w:rPr>
            </w:pPr>
            <w:r w:rsidRPr="00EC4BBA">
              <w:rPr>
                <w:rFonts w:hint="eastAsia"/>
                <w:sz w:val="28"/>
                <w:szCs w:val="28"/>
              </w:rPr>
              <w:t>12</w:t>
            </w:r>
            <w:r w:rsidRPr="00EC4BBA">
              <w:rPr>
                <w:sz w:val="28"/>
                <w:szCs w:val="28"/>
              </w:rPr>
              <w:t>,</w:t>
            </w:r>
            <w:r w:rsidRPr="00EC4BBA">
              <w:rPr>
                <w:rFonts w:hint="eastAsia"/>
                <w:sz w:val="28"/>
                <w:szCs w:val="28"/>
              </w:rPr>
              <w:t>352</w:t>
            </w:r>
          </w:p>
        </w:tc>
      </w:tr>
      <w:tr w:rsidR="003130FB" w:rsidRPr="00EC4BBA" w:rsidTr="008018CC">
        <w:trPr>
          <w:trHeight w:val="344"/>
        </w:trPr>
        <w:tc>
          <w:tcPr>
            <w:tcW w:w="984" w:type="dxa"/>
          </w:tcPr>
          <w:p w:rsidR="000A106C" w:rsidRPr="00EC4BBA" w:rsidRDefault="000A106C" w:rsidP="000A106C">
            <w:pPr>
              <w:pStyle w:val="4"/>
              <w:numPr>
                <w:ilvl w:val="0"/>
                <w:numId w:val="0"/>
              </w:numPr>
              <w:jc w:val="center"/>
              <w:rPr>
                <w:sz w:val="28"/>
                <w:szCs w:val="28"/>
              </w:rPr>
            </w:pPr>
            <w:r w:rsidRPr="00EC4BBA">
              <w:rPr>
                <w:rFonts w:hint="eastAsia"/>
                <w:sz w:val="28"/>
                <w:szCs w:val="28"/>
              </w:rPr>
              <w:t>EMT-2</w:t>
            </w:r>
          </w:p>
        </w:tc>
        <w:tc>
          <w:tcPr>
            <w:tcW w:w="1274" w:type="dxa"/>
            <w:vAlign w:val="center"/>
          </w:tcPr>
          <w:p w:rsidR="000A106C" w:rsidRPr="00EC4BBA" w:rsidRDefault="000A106C" w:rsidP="000A106C">
            <w:pPr>
              <w:pStyle w:val="3"/>
              <w:numPr>
                <w:ilvl w:val="0"/>
                <w:numId w:val="0"/>
              </w:numPr>
              <w:jc w:val="right"/>
              <w:rPr>
                <w:sz w:val="28"/>
                <w:szCs w:val="28"/>
              </w:rPr>
            </w:pPr>
            <w:r w:rsidRPr="00EC4BBA">
              <w:rPr>
                <w:rFonts w:hint="eastAsia"/>
                <w:sz w:val="28"/>
                <w:szCs w:val="28"/>
              </w:rPr>
              <w:t>711</w:t>
            </w:r>
          </w:p>
        </w:tc>
        <w:tc>
          <w:tcPr>
            <w:tcW w:w="1274" w:type="dxa"/>
            <w:vAlign w:val="center"/>
          </w:tcPr>
          <w:p w:rsidR="000A106C" w:rsidRPr="00EC4BBA" w:rsidRDefault="000A106C" w:rsidP="000A106C">
            <w:pPr>
              <w:pStyle w:val="3"/>
              <w:numPr>
                <w:ilvl w:val="0"/>
                <w:numId w:val="0"/>
              </w:numPr>
              <w:jc w:val="right"/>
              <w:rPr>
                <w:sz w:val="28"/>
                <w:szCs w:val="28"/>
              </w:rPr>
            </w:pPr>
            <w:r w:rsidRPr="00EC4BBA">
              <w:rPr>
                <w:rFonts w:hint="eastAsia"/>
                <w:sz w:val="28"/>
                <w:szCs w:val="28"/>
              </w:rPr>
              <w:t>813</w:t>
            </w:r>
          </w:p>
        </w:tc>
        <w:tc>
          <w:tcPr>
            <w:tcW w:w="1274" w:type="dxa"/>
            <w:vAlign w:val="center"/>
          </w:tcPr>
          <w:p w:rsidR="000A106C" w:rsidRPr="00EC4BBA" w:rsidRDefault="000A106C" w:rsidP="000A106C">
            <w:pPr>
              <w:pStyle w:val="3"/>
              <w:numPr>
                <w:ilvl w:val="0"/>
                <w:numId w:val="0"/>
              </w:numPr>
              <w:jc w:val="right"/>
              <w:rPr>
                <w:sz w:val="28"/>
                <w:szCs w:val="28"/>
              </w:rPr>
            </w:pPr>
            <w:r w:rsidRPr="00EC4BBA">
              <w:rPr>
                <w:rFonts w:hint="eastAsia"/>
                <w:sz w:val="28"/>
                <w:szCs w:val="28"/>
              </w:rPr>
              <w:t>886</w:t>
            </w:r>
          </w:p>
        </w:tc>
        <w:tc>
          <w:tcPr>
            <w:tcW w:w="1274" w:type="dxa"/>
            <w:vAlign w:val="center"/>
          </w:tcPr>
          <w:p w:rsidR="000A106C" w:rsidRPr="00EC4BBA" w:rsidRDefault="000A106C" w:rsidP="000A106C">
            <w:pPr>
              <w:pStyle w:val="3"/>
              <w:numPr>
                <w:ilvl w:val="0"/>
                <w:numId w:val="0"/>
              </w:numPr>
              <w:jc w:val="right"/>
              <w:rPr>
                <w:sz w:val="28"/>
                <w:szCs w:val="28"/>
              </w:rPr>
            </w:pPr>
            <w:r w:rsidRPr="00EC4BBA">
              <w:rPr>
                <w:rFonts w:hint="eastAsia"/>
                <w:sz w:val="28"/>
                <w:szCs w:val="28"/>
              </w:rPr>
              <w:t>974</w:t>
            </w:r>
          </w:p>
        </w:tc>
        <w:tc>
          <w:tcPr>
            <w:tcW w:w="1274" w:type="dxa"/>
            <w:vAlign w:val="center"/>
          </w:tcPr>
          <w:p w:rsidR="000A106C" w:rsidRPr="00EC4BBA" w:rsidRDefault="000A106C" w:rsidP="000A106C">
            <w:pPr>
              <w:pStyle w:val="3"/>
              <w:numPr>
                <w:ilvl w:val="0"/>
                <w:numId w:val="0"/>
              </w:numPr>
              <w:jc w:val="right"/>
              <w:rPr>
                <w:sz w:val="28"/>
                <w:szCs w:val="28"/>
              </w:rPr>
            </w:pPr>
            <w:r w:rsidRPr="00EC4BBA">
              <w:rPr>
                <w:rFonts w:hint="eastAsia"/>
                <w:sz w:val="28"/>
                <w:szCs w:val="28"/>
              </w:rPr>
              <w:t>1</w:t>
            </w:r>
            <w:r w:rsidRPr="00EC4BBA">
              <w:rPr>
                <w:sz w:val="28"/>
                <w:szCs w:val="28"/>
              </w:rPr>
              <w:t>,</w:t>
            </w:r>
            <w:r w:rsidRPr="00EC4BBA">
              <w:rPr>
                <w:rFonts w:hint="eastAsia"/>
                <w:sz w:val="28"/>
                <w:szCs w:val="28"/>
              </w:rPr>
              <w:t>116</w:t>
            </w:r>
          </w:p>
        </w:tc>
        <w:tc>
          <w:tcPr>
            <w:tcW w:w="1279" w:type="dxa"/>
            <w:vAlign w:val="center"/>
          </w:tcPr>
          <w:p w:rsidR="000A106C" w:rsidRPr="00EC4BBA" w:rsidRDefault="000A106C" w:rsidP="000A106C">
            <w:pPr>
              <w:pStyle w:val="3"/>
              <w:numPr>
                <w:ilvl w:val="0"/>
                <w:numId w:val="0"/>
              </w:numPr>
              <w:jc w:val="right"/>
              <w:rPr>
                <w:sz w:val="28"/>
                <w:szCs w:val="28"/>
              </w:rPr>
            </w:pPr>
            <w:r w:rsidRPr="00EC4BBA">
              <w:rPr>
                <w:rFonts w:hint="eastAsia"/>
                <w:sz w:val="28"/>
                <w:szCs w:val="28"/>
              </w:rPr>
              <w:t>1</w:t>
            </w:r>
            <w:r w:rsidRPr="00EC4BBA">
              <w:rPr>
                <w:sz w:val="28"/>
                <w:szCs w:val="28"/>
              </w:rPr>
              <w:t>,</w:t>
            </w:r>
            <w:r w:rsidRPr="00EC4BBA">
              <w:rPr>
                <w:rFonts w:hint="eastAsia"/>
                <w:sz w:val="28"/>
                <w:szCs w:val="28"/>
              </w:rPr>
              <w:t>071</w:t>
            </w:r>
          </w:p>
        </w:tc>
      </w:tr>
      <w:tr w:rsidR="003130FB" w:rsidRPr="00671755" w:rsidTr="008018CC">
        <w:trPr>
          <w:trHeight w:val="344"/>
        </w:trPr>
        <w:tc>
          <w:tcPr>
            <w:tcW w:w="984" w:type="dxa"/>
          </w:tcPr>
          <w:p w:rsidR="000A106C" w:rsidRPr="00671755" w:rsidRDefault="000A106C" w:rsidP="000A106C">
            <w:pPr>
              <w:pStyle w:val="4"/>
              <w:numPr>
                <w:ilvl w:val="0"/>
                <w:numId w:val="0"/>
              </w:numPr>
              <w:jc w:val="center"/>
              <w:rPr>
                <w:sz w:val="28"/>
                <w:szCs w:val="28"/>
              </w:rPr>
            </w:pPr>
            <w:r w:rsidRPr="00671755">
              <w:rPr>
                <w:rFonts w:hint="eastAsia"/>
                <w:sz w:val="28"/>
                <w:szCs w:val="28"/>
              </w:rPr>
              <w:t>小計</w:t>
            </w:r>
          </w:p>
        </w:tc>
        <w:tc>
          <w:tcPr>
            <w:tcW w:w="1274" w:type="dxa"/>
            <w:vAlign w:val="center"/>
          </w:tcPr>
          <w:p w:rsidR="000A106C" w:rsidRPr="00671755" w:rsidRDefault="00EC4BBA" w:rsidP="000A106C">
            <w:pPr>
              <w:widowControl/>
              <w:overflowPunct/>
              <w:autoSpaceDE/>
              <w:autoSpaceDN/>
              <w:jc w:val="right"/>
              <w:rPr>
                <w:rFonts w:ascii="新細明體" w:eastAsia="新細明體"/>
                <w:kern w:val="0"/>
                <w:sz w:val="28"/>
                <w:szCs w:val="28"/>
              </w:rPr>
            </w:pPr>
            <w:r w:rsidRPr="00671755">
              <w:rPr>
                <w:sz w:val="28"/>
                <w:szCs w:val="28"/>
              </w:rPr>
              <w:t>9</w:t>
            </w:r>
            <w:r w:rsidR="000A106C" w:rsidRPr="00671755">
              <w:rPr>
                <w:rFonts w:hint="eastAsia"/>
                <w:sz w:val="28"/>
                <w:szCs w:val="28"/>
              </w:rPr>
              <w:t>,</w:t>
            </w:r>
            <w:r w:rsidRPr="00671755">
              <w:rPr>
                <w:sz w:val="28"/>
                <w:szCs w:val="28"/>
              </w:rPr>
              <w:t>326</w:t>
            </w:r>
          </w:p>
        </w:tc>
        <w:tc>
          <w:tcPr>
            <w:tcW w:w="1274" w:type="dxa"/>
            <w:vAlign w:val="center"/>
          </w:tcPr>
          <w:p w:rsidR="000A106C" w:rsidRPr="00671755" w:rsidRDefault="00EC4BBA" w:rsidP="000A106C">
            <w:pPr>
              <w:jc w:val="right"/>
              <w:rPr>
                <w:sz w:val="28"/>
                <w:szCs w:val="28"/>
              </w:rPr>
            </w:pPr>
            <w:r w:rsidRPr="00671755">
              <w:rPr>
                <w:sz w:val="28"/>
                <w:szCs w:val="28"/>
              </w:rPr>
              <w:t>10</w:t>
            </w:r>
            <w:r w:rsidR="000A106C" w:rsidRPr="00671755">
              <w:rPr>
                <w:rFonts w:hint="eastAsia"/>
                <w:sz w:val="28"/>
                <w:szCs w:val="28"/>
              </w:rPr>
              <w:t>,</w:t>
            </w:r>
            <w:r w:rsidRPr="00671755">
              <w:rPr>
                <w:sz w:val="28"/>
                <w:szCs w:val="28"/>
              </w:rPr>
              <w:t>192</w:t>
            </w:r>
          </w:p>
        </w:tc>
        <w:tc>
          <w:tcPr>
            <w:tcW w:w="1274" w:type="dxa"/>
            <w:vAlign w:val="center"/>
          </w:tcPr>
          <w:p w:rsidR="000A106C" w:rsidRPr="00671755" w:rsidRDefault="000A106C" w:rsidP="000A106C">
            <w:pPr>
              <w:jc w:val="right"/>
              <w:rPr>
                <w:sz w:val="28"/>
                <w:szCs w:val="28"/>
              </w:rPr>
            </w:pPr>
            <w:r w:rsidRPr="00671755">
              <w:rPr>
                <w:rFonts w:hint="eastAsia"/>
                <w:sz w:val="28"/>
                <w:szCs w:val="28"/>
              </w:rPr>
              <w:t>1</w:t>
            </w:r>
            <w:r w:rsidR="00EC4BBA" w:rsidRPr="00671755">
              <w:rPr>
                <w:sz w:val="28"/>
                <w:szCs w:val="28"/>
              </w:rPr>
              <w:t>1</w:t>
            </w:r>
            <w:r w:rsidRPr="00671755">
              <w:rPr>
                <w:rFonts w:hint="eastAsia"/>
                <w:sz w:val="28"/>
                <w:szCs w:val="28"/>
              </w:rPr>
              <w:t>,</w:t>
            </w:r>
            <w:r w:rsidR="00EC4BBA" w:rsidRPr="00671755">
              <w:rPr>
                <w:sz w:val="28"/>
                <w:szCs w:val="28"/>
              </w:rPr>
              <w:t>015</w:t>
            </w:r>
          </w:p>
        </w:tc>
        <w:tc>
          <w:tcPr>
            <w:tcW w:w="1274" w:type="dxa"/>
            <w:vAlign w:val="center"/>
          </w:tcPr>
          <w:p w:rsidR="000A106C" w:rsidRPr="00671755" w:rsidRDefault="000A106C" w:rsidP="000A106C">
            <w:pPr>
              <w:jc w:val="right"/>
              <w:rPr>
                <w:sz w:val="28"/>
                <w:szCs w:val="28"/>
              </w:rPr>
            </w:pPr>
            <w:r w:rsidRPr="00671755">
              <w:rPr>
                <w:rFonts w:hint="eastAsia"/>
                <w:sz w:val="28"/>
                <w:szCs w:val="28"/>
              </w:rPr>
              <w:t>1</w:t>
            </w:r>
            <w:r w:rsidR="00EC4BBA" w:rsidRPr="00671755">
              <w:rPr>
                <w:sz w:val="28"/>
                <w:szCs w:val="28"/>
              </w:rPr>
              <w:t>2</w:t>
            </w:r>
            <w:r w:rsidRPr="00671755">
              <w:rPr>
                <w:rFonts w:hint="eastAsia"/>
                <w:sz w:val="28"/>
                <w:szCs w:val="28"/>
              </w:rPr>
              <w:t>,0</w:t>
            </w:r>
            <w:r w:rsidR="00EC4BBA" w:rsidRPr="00671755">
              <w:rPr>
                <w:sz w:val="28"/>
                <w:szCs w:val="28"/>
              </w:rPr>
              <w:t>19</w:t>
            </w:r>
          </w:p>
        </w:tc>
        <w:tc>
          <w:tcPr>
            <w:tcW w:w="1274" w:type="dxa"/>
            <w:vAlign w:val="center"/>
          </w:tcPr>
          <w:p w:rsidR="000A106C" w:rsidRPr="00671755" w:rsidRDefault="000A106C" w:rsidP="000A106C">
            <w:pPr>
              <w:jc w:val="right"/>
              <w:rPr>
                <w:sz w:val="28"/>
                <w:szCs w:val="28"/>
              </w:rPr>
            </w:pPr>
            <w:r w:rsidRPr="00671755">
              <w:rPr>
                <w:rFonts w:hint="eastAsia"/>
                <w:sz w:val="28"/>
                <w:szCs w:val="28"/>
              </w:rPr>
              <w:t>13,124</w:t>
            </w:r>
          </w:p>
        </w:tc>
        <w:tc>
          <w:tcPr>
            <w:tcW w:w="1279" w:type="dxa"/>
            <w:vAlign w:val="center"/>
          </w:tcPr>
          <w:p w:rsidR="000A106C" w:rsidRPr="00671755" w:rsidRDefault="000A106C" w:rsidP="000A106C">
            <w:pPr>
              <w:jc w:val="right"/>
              <w:rPr>
                <w:sz w:val="28"/>
                <w:szCs w:val="28"/>
              </w:rPr>
            </w:pPr>
            <w:r w:rsidRPr="00671755">
              <w:rPr>
                <w:rFonts w:hint="eastAsia"/>
                <w:sz w:val="28"/>
                <w:szCs w:val="28"/>
              </w:rPr>
              <w:t>13,423</w:t>
            </w:r>
          </w:p>
        </w:tc>
      </w:tr>
    </w:tbl>
    <w:p w:rsidR="000A106C" w:rsidRPr="00671755" w:rsidRDefault="000A106C" w:rsidP="00712666">
      <w:pPr>
        <w:pStyle w:val="3"/>
        <w:numPr>
          <w:ilvl w:val="0"/>
          <w:numId w:val="0"/>
        </w:numPr>
        <w:spacing w:line="360" w:lineRule="exact"/>
        <w:ind w:left="574"/>
        <w:rPr>
          <w:sz w:val="24"/>
          <w:szCs w:val="24"/>
        </w:rPr>
      </w:pPr>
      <w:r w:rsidRPr="00671755">
        <w:rPr>
          <w:rFonts w:hint="eastAsia"/>
          <w:sz w:val="24"/>
          <w:szCs w:val="24"/>
        </w:rPr>
        <w:t>備註：106-110年各年度救護技術員</w:t>
      </w:r>
      <w:r w:rsidR="00C9639A" w:rsidRPr="00671755">
        <w:rPr>
          <w:sz w:val="24"/>
          <w:szCs w:val="24"/>
        </w:rPr>
        <w:t>(EMT)</w:t>
      </w:r>
      <w:r w:rsidRPr="00671755">
        <w:rPr>
          <w:rFonts w:hint="eastAsia"/>
          <w:sz w:val="24"/>
          <w:szCs w:val="24"/>
        </w:rPr>
        <w:t>人數以當年度12月31日為統計基準；111年的統計時間至111年6月30日止。</w:t>
      </w:r>
    </w:p>
    <w:p w:rsidR="00EB50B1" w:rsidRPr="00671755" w:rsidRDefault="000E2341" w:rsidP="00712666">
      <w:pPr>
        <w:pStyle w:val="3"/>
        <w:numPr>
          <w:ilvl w:val="0"/>
          <w:numId w:val="0"/>
        </w:numPr>
        <w:spacing w:line="360" w:lineRule="exact"/>
        <w:ind w:left="560"/>
        <w:rPr>
          <w:sz w:val="24"/>
          <w:szCs w:val="24"/>
        </w:rPr>
      </w:pPr>
      <w:r w:rsidRPr="00671755">
        <w:rPr>
          <w:rFonts w:hint="eastAsia"/>
          <w:sz w:val="24"/>
          <w:szCs w:val="24"/>
        </w:rPr>
        <w:t>資料來源：</w:t>
      </w:r>
      <w:r w:rsidR="00A95A7B" w:rsidRPr="00671755">
        <w:rPr>
          <w:rFonts w:hint="eastAsia"/>
          <w:sz w:val="24"/>
          <w:szCs w:val="24"/>
        </w:rPr>
        <w:t>本部</w:t>
      </w:r>
      <w:r w:rsidRPr="00671755">
        <w:rPr>
          <w:rFonts w:hint="eastAsia"/>
          <w:sz w:val="24"/>
          <w:szCs w:val="24"/>
        </w:rPr>
        <w:t>按國防部</w:t>
      </w:r>
      <w:r w:rsidR="00A95A7B" w:rsidRPr="00671755">
        <w:rPr>
          <w:rFonts w:hint="eastAsia"/>
          <w:sz w:val="24"/>
          <w:szCs w:val="24"/>
        </w:rPr>
        <w:t>查復</w:t>
      </w:r>
      <w:r w:rsidRPr="00671755">
        <w:rPr>
          <w:rFonts w:hint="eastAsia"/>
          <w:sz w:val="24"/>
          <w:szCs w:val="24"/>
        </w:rPr>
        <w:t>資料彙整。</w:t>
      </w:r>
    </w:p>
    <w:p w:rsidR="000A106C" w:rsidRPr="00671755" w:rsidRDefault="000A106C" w:rsidP="000A106C">
      <w:pPr>
        <w:pStyle w:val="3"/>
        <w:numPr>
          <w:ilvl w:val="0"/>
          <w:numId w:val="0"/>
        </w:numPr>
        <w:ind w:left="709"/>
        <w:rPr>
          <w:sz w:val="24"/>
          <w:szCs w:val="24"/>
        </w:rPr>
      </w:pPr>
    </w:p>
    <w:p w:rsidR="00EA4B05" w:rsidRPr="00EC4BBA" w:rsidRDefault="00EA4B05" w:rsidP="00B14190">
      <w:pPr>
        <w:pStyle w:val="3"/>
        <w:rPr>
          <w:spacing w:val="-2"/>
          <w:specVanish/>
        </w:rPr>
      </w:pPr>
      <w:r w:rsidRPr="00671755">
        <w:rPr>
          <w:rFonts w:hint="eastAsia"/>
          <w:spacing w:val="-2"/>
        </w:rPr>
        <w:t>承前述，國軍每年約有3</w:t>
      </w:r>
      <w:r w:rsidRPr="00671755">
        <w:rPr>
          <w:spacing w:val="-2"/>
        </w:rPr>
        <w:t>,</w:t>
      </w:r>
      <w:r w:rsidRPr="00671755">
        <w:rPr>
          <w:rFonts w:hint="eastAsia"/>
          <w:spacing w:val="-2"/>
        </w:rPr>
        <w:t>800人次接受救護技術員(EMT)訓練，</w:t>
      </w:r>
      <w:r w:rsidR="00B14190" w:rsidRPr="00671755">
        <w:rPr>
          <w:rFonts w:hint="eastAsia"/>
          <w:spacing w:val="-2"/>
        </w:rPr>
        <w:t>而每年平均約有11</w:t>
      </w:r>
      <w:r w:rsidR="00B14190" w:rsidRPr="00671755">
        <w:rPr>
          <w:spacing w:val="-2"/>
        </w:rPr>
        <w:t>,</w:t>
      </w:r>
      <w:r w:rsidR="00B14190" w:rsidRPr="00671755">
        <w:rPr>
          <w:rFonts w:hint="eastAsia"/>
          <w:spacing w:val="-2"/>
        </w:rPr>
        <w:t>000人具救護技術證照，由於因應募兵制實施，基層醫療人力招募不易，充實緊急救護技術能</w:t>
      </w:r>
      <w:r w:rsidR="00B14190" w:rsidRPr="00EC4BBA">
        <w:rPr>
          <w:rFonts w:hint="eastAsia"/>
          <w:spacing w:val="-2"/>
        </w:rPr>
        <w:t>力</w:t>
      </w:r>
      <w:r w:rsidR="00EC27C9" w:rsidRPr="00EC4BBA">
        <w:rPr>
          <w:rFonts w:hint="eastAsia"/>
          <w:spacing w:val="-2"/>
        </w:rPr>
        <w:t>至</w:t>
      </w:r>
      <w:r w:rsidR="00B14190" w:rsidRPr="00EC4BBA">
        <w:rPr>
          <w:rFonts w:hint="eastAsia"/>
          <w:spacing w:val="-2"/>
        </w:rPr>
        <w:t>為重要，但</w:t>
      </w:r>
      <w:r w:rsidRPr="00EC4BBA">
        <w:rPr>
          <w:rFonts w:hint="eastAsia"/>
          <w:spacing w:val="-2"/>
        </w:rPr>
        <w:t>關於國軍接受救護技術訓練</w:t>
      </w:r>
      <w:r w:rsidR="00EC27C9" w:rsidRPr="00EC4BBA">
        <w:rPr>
          <w:rFonts w:hint="eastAsia"/>
          <w:spacing w:val="-2"/>
        </w:rPr>
        <w:t>及</w:t>
      </w:r>
      <w:r w:rsidRPr="00EC4BBA">
        <w:rPr>
          <w:rFonts w:hint="eastAsia"/>
          <w:spacing w:val="-2"/>
        </w:rPr>
        <w:t>取得證照之相關誘因問題，國防部表示</w:t>
      </w:r>
      <w:r w:rsidR="00B14190" w:rsidRPr="00EC4BBA">
        <w:rPr>
          <w:rFonts w:hint="eastAsia"/>
          <w:spacing w:val="-2"/>
        </w:rPr>
        <w:t>，公務預算編列「加給」及「獎金」的條件須為占編制職缺，具</w:t>
      </w:r>
      <w:proofErr w:type="gramStart"/>
      <w:r w:rsidR="00B14190" w:rsidRPr="00EC4BBA">
        <w:rPr>
          <w:rFonts w:hint="eastAsia"/>
          <w:spacing w:val="-2"/>
        </w:rPr>
        <w:t>所占職缺</w:t>
      </w:r>
      <w:proofErr w:type="gramEnd"/>
      <w:r w:rsidR="00540F96" w:rsidRPr="00EC4BBA">
        <w:rPr>
          <w:rFonts w:hint="eastAsia"/>
          <w:spacing w:val="-2"/>
        </w:rPr>
        <w:t>專長，且不得與其他加給重複領取，爰無法提升其待遇及加給</w:t>
      </w:r>
      <w:r w:rsidR="00B5308C" w:rsidRPr="00EC4BBA">
        <w:rPr>
          <w:rFonts w:hint="eastAsia"/>
          <w:spacing w:val="-2"/>
        </w:rPr>
        <w:t>等語</w:t>
      </w:r>
      <w:r w:rsidR="00540F96" w:rsidRPr="00EC4BBA">
        <w:rPr>
          <w:rFonts w:hint="eastAsia"/>
          <w:spacing w:val="-2"/>
        </w:rPr>
        <w:t>。然</w:t>
      </w:r>
      <w:r w:rsidR="00B5308C" w:rsidRPr="00EC4BBA">
        <w:rPr>
          <w:rFonts w:hint="eastAsia"/>
          <w:spacing w:val="-2"/>
        </w:rPr>
        <w:t>救護技術員</w:t>
      </w:r>
      <w:r w:rsidR="00CC7014" w:rsidRPr="00EC4BBA">
        <w:rPr>
          <w:rFonts w:hint="eastAsia"/>
          <w:spacing w:val="-2"/>
          <w:kern w:val="0"/>
        </w:rPr>
        <w:t>(EMT)</w:t>
      </w:r>
      <w:r w:rsidR="00B5308C" w:rsidRPr="00EC4BBA">
        <w:rPr>
          <w:rFonts w:hint="eastAsia"/>
          <w:spacing w:val="-2"/>
        </w:rPr>
        <w:t>在軍隊扮演重要角色，尤其獨立陣地營區地區偏遠，縱與外界醫療院所簽有安全維護等支援協定，但外界給予之</w:t>
      </w:r>
      <w:r w:rsidR="00EC27C9" w:rsidRPr="00EC4BBA">
        <w:rPr>
          <w:rFonts w:hint="eastAsia"/>
          <w:spacing w:val="-2"/>
        </w:rPr>
        <w:t>緊急</w:t>
      </w:r>
      <w:r w:rsidR="00B5308C" w:rsidRPr="00EC4BBA">
        <w:rPr>
          <w:rFonts w:hint="eastAsia"/>
          <w:spacing w:val="-2"/>
        </w:rPr>
        <w:t>支援救護協助仍有其限制，況且獨立陣地大多未配置</w:t>
      </w:r>
      <w:r w:rsidR="005851D7" w:rsidRPr="00EC4BBA">
        <w:rPr>
          <w:rFonts w:hint="eastAsia"/>
          <w:spacing w:val="-2"/>
        </w:rPr>
        <w:t>有</w:t>
      </w:r>
      <w:r w:rsidR="00B5308C" w:rsidRPr="00EC4BBA">
        <w:rPr>
          <w:rFonts w:hint="eastAsia"/>
          <w:spacing w:val="-2"/>
        </w:rPr>
        <w:t>醫務所</w:t>
      </w:r>
      <w:r w:rsidR="00F4080A" w:rsidRPr="00EC4BBA">
        <w:rPr>
          <w:rFonts w:hint="eastAsia"/>
          <w:spacing w:val="-2"/>
        </w:rPr>
        <w:t>，</w:t>
      </w:r>
      <w:r w:rsidR="00081A4A" w:rsidRPr="00EC4BBA">
        <w:rPr>
          <w:rFonts w:hint="eastAsia"/>
          <w:spacing w:val="-2"/>
        </w:rPr>
        <w:t>亦</w:t>
      </w:r>
      <w:r w:rsidR="00F4080A" w:rsidRPr="00EC4BBA">
        <w:rPr>
          <w:rFonts w:hint="eastAsia"/>
          <w:spacing w:val="-2"/>
        </w:rPr>
        <w:t>即</w:t>
      </w:r>
      <w:r w:rsidR="00B5308C" w:rsidRPr="00EC4BBA">
        <w:rPr>
          <w:rFonts w:hint="eastAsia"/>
          <w:spacing w:val="-2"/>
        </w:rPr>
        <w:t>未</w:t>
      </w:r>
      <w:r w:rsidR="00FB7F2A" w:rsidRPr="00EC4BBA">
        <w:rPr>
          <w:rFonts w:hint="eastAsia"/>
          <w:spacing w:val="-2"/>
        </w:rPr>
        <w:t>編設</w:t>
      </w:r>
      <w:r w:rsidR="00F4080A" w:rsidRPr="00EC4BBA">
        <w:rPr>
          <w:rFonts w:hint="eastAsia"/>
          <w:spacing w:val="-2"/>
        </w:rPr>
        <w:t>有專</w:t>
      </w:r>
      <w:r w:rsidR="00FB7F2A" w:rsidRPr="00EC4BBA">
        <w:rPr>
          <w:rFonts w:hint="eastAsia"/>
          <w:spacing w:val="-2"/>
        </w:rPr>
        <w:t>業</w:t>
      </w:r>
      <w:r w:rsidR="00B5308C" w:rsidRPr="00EC4BBA">
        <w:rPr>
          <w:rFonts w:hint="eastAsia"/>
          <w:spacing w:val="-2"/>
        </w:rPr>
        <w:t>醫務人員</w:t>
      </w:r>
      <w:r w:rsidR="00FB7F2A" w:rsidRPr="00EC4BBA">
        <w:rPr>
          <w:rFonts w:hint="eastAsia"/>
          <w:spacing w:val="-2"/>
        </w:rPr>
        <w:t>，</w:t>
      </w:r>
      <w:r w:rsidR="00081A4A" w:rsidRPr="00EC4BBA">
        <w:rPr>
          <w:rFonts w:hint="eastAsia"/>
          <w:spacing w:val="-2"/>
        </w:rPr>
        <w:t>當遇有緊急傷病或意外，第一時間僅能仰賴</w:t>
      </w:r>
      <w:r w:rsidR="00FB7F2A" w:rsidRPr="00EC4BBA">
        <w:rPr>
          <w:rFonts w:hint="eastAsia"/>
          <w:spacing w:val="-2"/>
        </w:rPr>
        <w:t>救護技術</w:t>
      </w:r>
      <w:r w:rsidR="00081A4A" w:rsidRPr="00EC4BBA">
        <w:rPr>
          <w:rFonts w:hint="eastAsia"/>
          <w:spacing w:val="-2"/>
        </w:rPr>
        <w:t>員</w:t>
      </w:r>
      <w:r w:rsidR="00CC7014" w:rsidRPr="00EC4BBA">
        <w:rPr>
          <w:rFonts w:hint="eastAsia"/>
          <w:spacing w:val="-2"/>
          <w:kern w:val="0"/>
        </w:rPr>
        <w:t>(EMT)</w:t>
      </w:r>
      <w:r w:rsidR="00081A4A" w:rsidRPr="00EC4BBA">
        <w:rPr>
          <w:rFonts w:hint="eastAsia"/>
          <w:spacing w:val="-2"/>
        </w:rPr>
        <w:t>協處，國防部每年辦理緊急救護訓練課程，參加受訓人員或只能消極配合政策，</w:t>
      </w:r>
      <w:r w:rsidR="008018CC" w:rsidRPr="00EC4BBA">
        <w:rPr>
          <w:rFonts w:hint="eastAsia"/>
          <w:spacing w:val="-2"/>
        </w:rPr>
        <w:t>缺乏</w:t>
      </w:r>
      <w:r w:rsidR="00081A4A" w:rsidRPr="00EC4BBA">
        <w:rPr>
          <w:rFonts w:hint="eastAsia"/>
          <w:spacing w:val="-2"/>
        </w:rPr>
        <w:t>實質的誘因與鼓勵</w:t>
      </w:r>
      <w:r w:rsidR="008018CC" w:rsidRPr="00EC4BBA">
        <w:rPr>
          <w:rFonts w:hint="eastAsia"/>
          <w:spacing w:val="-2"/>
        </w:rPr>
        <w:t>，有欠周延。</w:t>
      </w:r>
    </w:p>
    <w:p w:rsidR="006C1E15" w:rsidRPr="00EC4BBA" w:rsidRDefault="008018CC" w:rsidP="00B14190">
      <w:pPr>
        <w:pStyle w:val="3"/>
        <w:rPr>
          <w:spacing w:val="-2"/>
          <w:specVanish/>
        </w:rPr>
      </w:pPr>
      <w:r w:rsidRPr="00EC4BBA">
        <w:rPr>
          <w:rFonts w:hint="eastAsia"/>
          <w:spacing w:val="-2"/>
        </w:rPr>
        <w:t>綜上，空軍</w:t>
      </w:r>
      <w:proofErr w:type="gramStart"/>
      <w:r w:rsidRPr="00EC4BBA">
        <w:rPr>
          <w:rFonts w:hint="eastAsia"/>
          <w:spacing w:val="-2"/>
        </w:rPr>
        <w:t>作戰部為因應</w:t>
      </w:r>
      <w:proofErr w:type="gramEnd"/>
      <w:r w:rsidRPr="00EC4BBA">
        <w:rPr>
          <w:rFonts w:hint="eastAsia"/>
          <w:spacing w:val="-2"/>
        </w:rPr>
        <w:t>本案事件，強化執行緊急救護工作，於109年2月18日</w:t>
      </w:r>
      <w:proofErr w:type="gramStart"/>
      <w:r w:rsidRPr="00EC4BBA">
        <w:rPr>
          <w:rFonts w:hint="eastAsia"/>
          <w:spacing w:val="-2"/>
        </w:rPr>
        <w:t>令頒</w:t>
      </w:r>
      <w:proofErr w:type="gramEnd"/>
      <w:r w:rsidRPr="00EC4BBA">
        <w:rPr>
          <w:rFonts w:hint="eastAsia"/>
          <w:spacing w:val="-2"/>
        </w:rPr>
        <w:t>「獨立陣地救護技術員人力</w:t>
      </w:r>
      <w:proofErr w:type="gramStart"/>
      <w:r w:rsidRPr="00EC4BBA">
        <w:rPr>
          <w:rFonts w:hint="eastAsia"/>
          <w:spacing w:val="-2"/>
        </w:rPr>
        <w:t>運用暨傷</w:t>
      </w:r>
      <w:proofErr w:type="gramEnd"/>
      <w:r w:rsidRPr="00EC4BBA">
        <w:rPr>
          <w:rFonts w:hint="eastAsia"/>
          <w:spacing w:val="-2"/>
        </w:rPr>
        <w:t>病官兵緊急救護後送作法」</w:t>
      </w:r>
      <w:r w:rsidR="00E44FAA" w:rsidRPr="00EC4BBA">
        <w:rPr>
          <w:rFonts w:hint="eastAsia"/>
          <w:spacing w:val="-2"/>
        </w:rPr>
        <w:t>，</w:t>
      </w:r>
      <w:r w:rsidR="006C1E15" w:rsidRPr="00EC4BBA">
        <w:rPr>
          <w:rFonts w:hint="eastAsia"/>
          <w:spacing w:val="-2"/>
        </w:rPr>
        <w:t>空軍司令部</w:t>
      </w:r>
      <w:r w:rsidR="00E44FAA" w:rsidRPr="00EC4BBA">
        <w:rPr>
          <w:rFonts w:hint="eastAsia"/>
          <w:spacing w:val="-2"/>
        </w:rPr>
        <w:t>要求所屬戰管獨立陣地需配置6名救護技術員</w:t>
      </w:r>
      <w:r w:rsidR="00CC7014" w:rsidRPr="00EC4BBA">
        <w:rPr>
          <w:rFonts w:hint="eastAsia"/>
          <w:spacing w:val="-2"/>
          <w:kern w:val="0"/>
        </w:rPr>
        <w:lastRenderedPageBreak/>
        <w:t>(EMT)</w:t>
      </w:r>
      <w:r w:rsidR="00E44FAA" w:rsidRPr="00EC4BBA">
        <w:rPr>
          <w:rFonts w:hint="eastAsia"/>
          <w:spacing w:val="-2"/>
        </w:rPr>
        <w:t>，惟截至111年8月底止，所屬16處獨立陣地中尚有3處駐地所配置的救護技術員</w:t>
      </w:r>
      <w:r w:rsidR="00C00648" w:rsidRPr="00EC4BBA">
        <w:rPr>
          <w:rFonts w:hint="eastAsia"/>
          <w:spacing w:val="-2"/>
          <w:kern w:val="0"/>
        </w:rPr>
        <w:t>(EMT)</w:t>
      </w:r>
      <w:r w:rsidR="00E44FAA" w:rsidRPr="00EC4BBA">
        <w:rPr>
          <w:rFonts w:hint="eastAsia"/>
          <w:spacing w:val="-2"/>
        </w:rPr>
        <w:t>不足6名，有待該部檢討改善</w:t>
      </w:r>
      <w:r w:rsidR="006C1E15" w:rsidRPr="00EC4BBA">
        <w:rPr>
          <w:rFonts w:hint="eastAsia"/>
          <w:spacing w:val="-2"/>
        </w:rPr>
        <w:t>；另國防部雖定期辦理救護技術員(EMT)訓練計畫，惟對於接受訓練及取得救護技術證照者，卻缺乏實質的誘因與鼓勵，亦有欠周延。</w:t>
      </w:r>
    </w:p>
    <w:p w:rsidR="00ED38B0" w:rsidRPr="00EC4BBA" w:rsidRDefault="00ED38B0" w:rsidP="00ED38B0">
      <w:pPr>
        <w:pStyle w:val="3"/>
        <w:numPr>
          <w:ilvl w:val="0"/>
          <w:numId w:val="0"/>
        </w:numPr>
        <w:ind w:left="1276"/>
        <w:rPr>
          <w:specVanish/>
        </w:rPr>
      </w:pPr>
    </w:p>
    <w:p w:rsidR="00C30147" w:rsidRPr="00EC4BBA" w:rsidRDefault="00C30147" w:rsidP="003F6013">
      <w:pPr>
        <w:pStyle w:val="2"/>
        <w:ind w:left="1134"/>
        <w:rPr>
          <w:b/>
        </w:rPr>
      </w:pPr>
      <w:r w:rsidRPr="00EC4BBA">
        <w:rPr>
          <w:rFonts w:hint="eastAsia"/>
          <w:b/>
        </w:rPr>
        <w:t>近年志願役士兵在分發至常備部隊單位前的「基礎訓練」階段，已超過半數比率需接受心理輔導評估，即該階段已浮現心理衛生問題重大警訊，</w:t>
      </w:r>
      <w:proofErr w:type="gramStart"/>
      <w:r w:rsidRPr="00EC4BBA">
        <w:rPr>
          <w:rFonts w:hint="eastAsia"/>
          <w:b/>
        </w:rPr>
        <w:t>惟退訓</w:t>
      </w:r>
      <w:proofErr w:type="gramEnd"/>
      <w:r w:rsidRPr="00EC4BBA">
        <w:rPr>
          <w:rFonts w:hint="eastAsia"/>
          <w:b/>
        </w:rPr>
        <w:t>者僅占基礎訓練總人數1.84~3.04%，</w:t>
      </w:r>
      <w:proofErr w:type="gramStart"/>
      <w:r w:rsidRPr="00EC4BBA">
        <w:rPr>
          <w:rFonts w:hint="eastAsia"/>
          <w:b/>
        </w:rPr>
        <w:t>且均</w:t>
      </w:r>
      <w:proofErr w:type="gramEnd"/>
      <w:r w:rsidRPr="00EC4BBA">
        <w:rPr>
          <w:rFonts w:hint="eastAsia"/>
          <w:b/>
        </w:rPr>
        <w:t>為「自願」申請退訓者，可見國防部未能積極自源頭建立篩選機制，</w:t>
      </w:r>
      <w:proofErr w:type="gramStart"/>
      <w:r w:rsidRPr="00EC4BBA">
        <w:rPr>
          <w:rFonts w:hint="eastAsia"/>
          <w:b/>
        </w:rPr>
        <w:t>除易加</w:t>
      </w:r>
      <w:proofErr w:type="gramEnd"/>
      <w:r w:rsidRPr="00EC4BBA">
        <w:rPr>
          <w:rFonts w:hint="eastAsia"/>
          <w:b/>
        </w:rPr>
        <w:t>深士兵心理創傷之嚴重性，</w:t>
      </w:r>
      <w:proofErr w:type="gramStart"/>
      <w:r w:rsidRPr="00EC4BBA">
        <w:rPr>
          <w:rFonts w:hint="eastAsia"/>
          <w:b/>
        </w:rPr>
        <w:t>亦徒</w:t>
      </w:r>
      <w:proofErr w:type="gramEnd"/>
      <w:r w:rsidRPr="00EC4BBA">
        <w:rPr>
          <w:rFonts w:hint="eastAsia"/>
          <w:b/>
        </w:rPr>
        <w:t>增軍方量能負擔，顯有欠妥。</w:t>
      </w:r>
    </w:p>
    <w:p w:rsidR="00EE3C3E" w:rsidRPr="00EC4BBA" w:rsidRDefault="00EE3C3E" w:rsidP="000147B6">
      <w:pPr>
        <w:pStyle w:val="3"/>
      </w:pPr>
      <w:r w:rsidRPr="00EC4BBA">
        <w:rPr>
          <w:rFonts w:hint="eastAsia"/>
        </w:rPr>
        <w:t>按</w:t>
      </w:r>
      <w:r w:rsidR="00C97368" w:rsidRPr="00EC4BBA">
        <w:rPr>
          <w:rFonts w:hint="eastAsia"/>
        </w:rPr>
        <w:t>國防部102年11月29日</w:t>
      </w:r>
      <w:r w:rsidR="0082062E" w:rsidRPr="00EC4BBA">
        <w:rPr>
          <w:rFonts w:hint="eastAsia"/>
        </w:rPr>
        <w:t>國醫衛勤</w:t>
      </w:r>
      <w:r w:rsidR="00E21391" w:rsidRPr="00EC4BBA">
        <w:rPr>
          <w:rFonts w:hint="eastAsia"/>
        </w:rPr>
        <w:t>102</w:t>
      </w:r>
      <w:r w:rsidR="00003A51" w:rsidRPr="00EC4BBA">
        <w:rPr>
          <w:rFonts w:hint="eastAsia"/>
        </w:rPr>
        <w:t>0010141號令</w:t>
      </w:r>
      <w:proofErr w:type="gramStart"/>
      <w:r w:rsidR="00C97368" w:rsidRPr="00EC4BBA">
        <w:rPr>
          <w:rFonts w:hint="eastAsia"/>
        </w:rPr>
        <w:t>修頒「</w:t>
      </w:r>
      <w:proofErr w:type="gramEnd"/>
      <w:r w:rsidR="00C97368" w:rsidRPr="00EC4BBA">
        <w:rPr>
          <w:rFonts w:hint="eastAsia"/>
        </w:rPr>
        <w:t>國軍志願役新進人員體格檢查作業規定」三、(一)</w:t>
      </w:r>
      <w:r w:rsidR="0074261D" w:rsidRPr="00EC4BBA">
        <w:rPr>
          <w:rFonts w:hint="eastAsia"/>
        </w:rPr>
        <w:t>之</w:t>
      </w:r>
      <w:r w:rsidR="00C97368" w:rsidRPr="00EC4BBA">
        <w:rPr>
          <w:rFonts w:hint="eastAsia"/>
        </w:rPr>
        <w:t>1，入學體檢於考生報名</w:t>
      </w:r>
      <w:r w:rsidR="004B1892" w:rsidRPr="00EC4BBA">
        <w:rPr>
          <w:rFonts w:hint="eastAsia"/>
        </w:rPr>
        <w:t>前</w:t>
      </w:r>
      <w:r w:rsidR="00712666" w:rsidRPr="00EC4BBA">
        <w:rPr>
          <w:rFonts w:hint="eastAsia"/>
        </w:rPr>
        <w:t>，</w:t>
      </w:r>
      <w:r w:rsidR="004B1892" w:rsidRPr="00EC4BBA">
        <w:rPr>
          <w:rFonts w:hint="eastAsia"/>
        </w:rPr>
        <w:t>赴各志願役就學(業)甄選班隊招生委員會指定之醫院實施體檢及填寫「報考國軍</w:t>
      </w:r>
      <w:proofErr w:type="gramStart"/>
      <w:r w:rsidR="004B1892" w:rsidRPr="00EC4BBA">
        <w:rPr>
          <w:rFonts w:hint="eastAsia"/>
        </w:rPr>
        <w:t>志願役班</w:t>
      </w:r>
      <w:proofErr w:type="gramEnd"/>
      <w:r w:rsidR="004B1892" w:rsidRPr="00EC4BBA">
        <w:rPr>
          <w:rFonts w:hint="eastAsia"/>
        </w:rPr>
        <w:t>隊身心健康檢查表」</w:t>
      </w:r>
      <w:r w:rsidR="008B51C3" w:rsidRPr="00EC4BBA">
        <w:rPr>
          <w:rFonts w:hint="eastAsia"/>
        </w:rPr>
        <w:t>(下稱身心健康檢查表)</w:t>
      </w:r>
      <w:r w:rsidR="004B1892" w:rsidRPr="00EC4BBA">
        <w:rPr>
          <w:rFonts w:hint="eastAsia"/>
        </w:rPr>
        <w:t>，並由體檢醫院逕行體位初判</w:t>
      </w:r>
      <w:r w:rsidR="008B51C3" w:rsidRPr="00EC4BBA">
        <w:rPr>
          <w:rFonts w:hint="eastAsia"/>
        </w:rPr>
        <w:t>(下稱第一階段</w:t>
      </w:r>
      <w:r w:rsidR="00D76FA5" w:rsidRPr="00EC4BBA">
        <w:rPr>
          <w:rFonts w:hint="eastAsia"/>
        </w:rPr>
        <w:t>心理</w:t>
      </w:r>
      <w:r w:rsidR="00386A0C" w:rsidRPr="00EC4BBA">
        <w:rPr>
          <w:rFonts w:hint="eastAsia"/>
        </w:rPr>
        <w:t>健康</w:t>
      </w:r>
      <w:r w:rsidR="008B51C3" w:rsidRPr="00EC4BBA">
        <w:rPr>
          <w:rFonts w:hint="eastAsia"/>
        </w:rPr>
        <w:t>檢查)</w:t>
      </w:r>
      <w:r w:rsidR="004B1892" w:rsidRPr="00EC4BBA">
        <w:rPr>
          <w:rFonts w:hint="eastAsia"/>
        </w:rPr>
        <w:t>。</w:t>
      </w:r>
      <w:proofErr w:type="gramStart"/>
      <w:r w:rsidR="0074261D" w:rsidRPr="00EC4BBA">
        <w:rPr>
          <w:rFonts w:hint="eastAsia"/>
        </w:rPr>
        <w:t>復</w:t>
      </w:r>
      <w:r w:rsidR="002B6701" w:rsidRPr="00EC4BBA">
        <w:rPr>
          <w:rFonts w:hint="eastAsia"/>
        </w:rPr>
        <w:t>按</w:t>
      </w:r>
      <w:proofErr w:type="gramEnd"/>
      <w:r w:rsidR="00E5393F" w:rsidRPr="00EC4BBA">
        <w:rPr>
          <w:rFonts w:hint="eastAsia"/>
        </w:rPr>
        <w:t>「志願士兵選訓實施辦法」第9條第1項第4款規定，於基礎訓練</w:t>
      </w:r>
      <w:proofErr w:type="gramStart"/>
      <w:r w:rsidR="00E5393F" w:rsidRPr="00EC4BBA">
        <w:rPr>
          <w:rFonts w:hint="eastAsia"/>
        </w:rPr>
        <w:t>期間</w:t>
      </w:r>
      <w:proofErr w:type="gramEnd"/>
      <w:r w:rsidR="00E5393F" w:rsidRPr="00EC4BBA">
        <w:rPr>
          <w:rFonts w:hint="eastAsia"/>
        </w:rPr>
        <w:t>，身心狀況經評估，不適服志願士兵者，應</w:t>
      </w:r>
      <w:proofErr w:type="gramStart"/>
      <w:r w:rsidR="00E5393F" w:rsidRPr="00EC4BBA">
        <w:rPr>
          <w:rFonts w:hint="eastAsia"/>
        </w:rPr>
        <w:t>予</w:t>
      </w:r>
      <w:proofErr w:type="gramEnd"/>
      <w:r w:rsidR="00E5393F" w:rsidRPr="00EC4BBA">
        <w:rPr>
          <w:rFonts w:hint="eastAsia"/>
        </w:rPr>
        <w:t>退訓；</w:t>
      </w:r>
      <w:r w:rsidR="00003A51" w:rsidRPr="00EC4BBA">
        <w:rPr>
          <w:rFonts w:hint="eastAsia"/>
        </w:rPr>
        <w:t>國防部102年6月7日公布「國軍心理評量工具運用作業要點」規定，志願役新進人員於入伍</w:t>
      </w:r>
      <w:proofErr w:type="gramStart"/>
      <w:r w:rsidR="00003A51" w:rsidRPr="00EC4BBA">
        <w:rPr>
          <w:rFonts w:hint="eastAsia"/>
        </w:rPr>
        <w:t>訓練訓</w:t>
      </w:r>
      <w:proofErr w:type="gramEnd"/>
      <w:r w:rsidR="00003A51" w:rsidRPr="00EC4BBA">
        <w:rPr>
          <w:rFonts w:hint="eastAsia"/>
        </w:rPr>
        <w:t>期第1週內</w:t>
      </w:r>
      <w:r w:rsidR="00712666" w:rsidRPr="00EC4BBA">
        <w:rPr>
          <w:rFonts w:hint="eastAsia"/>
        </w:rPr>
        <w:t>，</w:t>
      </w:r>
      <w:r w:rsidR="00003A51" w:rsidRPr="00EC4BBA">
        <w:rPr>
          <w:rFonts w:hint="eastAsia"/>
        </w:rPr>
        <w:t>實施「人際、思考、情緒、行為量表(BASIC)(</w:t>
      </w:r>
      <w:proofErr w:type="gramStart"/>
      <w:r w:rsidR="00003A51" w:rsidRPr="00EC4BBA">
        <w:rPr>
          <w:rFonts w:hint="eastAsia"/>
        </w:rPr>
        <w:t>志願役</w:t>
      </w:r>
      <w:proofErr w:type="gramEnd"/>
      <w:r w:rsidR="00003A51" w:rsidRPr="00EC4BBA">
        <w:rPr>
          <w:rFonts w:hint="eastAsia"/>
        </w:rPr>
        <w:t>版)」</w:t>
      </w:r>
      <w:r w:rsidR="00D76FA5" w:rsidRPr="00EC4BBA">
        <w:rPr>
          <w:rFonts w:hint="eastAsia"/>
        </w:rPr>
        <w:t>及「國軍官兵行為檢核表（O</w:t>
      </w:r>
      <w:r w:rsidR="00D76FA5" w:rsidRPr="00EC4BBA">
        <w:t>BS</w:t>
      </w:r>
      <w:r w:rsidR="00D76FA5" w:rsidRPr="00EC4BBA">
        <w:rPr>
          <w:rFonts w:hint="eastAsia"/>
        </w:rPr>
        <w:t>）(</w:t>
      </w:r>
      <w:proofErr w:type="gramStart"/>
      <w:r w:rsidR="00D76FA5" w:rsidRPr="00EC4BBA">
        <w:rPr>
          <w:rFonts w:hint="eastAsia"/>
        </w:rPr>
        <w:t>志願役</w:t>
      </w:r>
      <w:proofErr w:type="gramEnd"/>
      <w:r w:rsidR="00D76FA5" w:rsidRPr="00EC4BBA">
        <w:rPr>
          <w:rFonts w:hint="eastAsia"/>
        </w:rPr>
        <w:t>版</w:t>
      </w:r>
      <w:r w:rsidR="00D76FA5" w:rsidRPr="00EC4BBA">
        <w:t>)</w:t>
      </w:r>
      <w:r w:rsidR="00D76FA5" w:rsidRPr="00EC4BBA">
        <w:rPr>
          <w:rFonts w:hint="eastAsia"/>
        </w:rPr>
        <w:t>」</w:t>
      </w:r>
      <w:r w:rsidR="008B51C3" w:rsidRPr="00EC4BBA">
        <w:rPr>
          <w:rFonts w:hint="eastAsia"/>
        </w:rPr>
        <w:t>(下稱第二階段</w:t>
      </w:r>
      <w:r w:rsidR="00D76FA5" w:rsidRPr="00EC4BBA">
        <w:rPr>
          <w:rFonts w:hint="eastAsia"/>
        </w:rPr>
        <w:t>心理</w:t>
      </w:r>
      <w:r w:rsidR="00386A0C" w:rsidRPr="00EC4BBA">
        <w:rPr>
          <w:rFonts w:hint="eastAsia"/>
        </w:rPr>
        <w:t>健康</w:t>
      </w:r>
      <w:r w:rsidR="008B51C3" w:rsidRPr="00EC4BBA">
        <w:rPr>
          <w:rFonts w:hint="eastAsia"/>
        </w:rPr>
        <w:t>檢查)</w:t>
      </w:r>
      <w:r w:rsidR="007A1E8D" w:rsidRPr="00EC4BBA">
        <w:rPr>
          <w:rFonts w:hint="eastAsia"/>
        </w:rPr>
        <w:t>；</w:t>
      </w:r>
      <w:proofErr w:type="gramStart"/>
      <w:r w:rsidR="00003A51" w:rsidRPr="00EC4BBA">
        <w:rPr>
          <w:rFonts w:hint="eastAsia"/>
        </w:rPr>
        <w:t>到部後1至3個月內</w:t>
      </w:r>
      <w:proofErr w:type="gramEnd"/>
      <w:r w:rsidR="00003A51" w:rsidRPr="00EC4BBA">
        <w:rPr>
          <w:rFonts w:hint="eastAsia"/>
        </w:rPr>
        <w:t>期間內，</w:t>
      </w:r>
      <w:r w:rsidR="0074261D" w:rsidRPr="00EC4BBA">
        <w:rPr>
          <w:rFonts w:hint="eastAsia"/>
        </w:rPr>
        <w:t>則須</w:t>
      </w:r>
      <w:r w:rsidR="00003A51" w:rsidRPr="00EC4BBA">
        <w:rPr>
          <w:rFonts w:hint="eastAsia"/>
        </w:rPr>
        <w:t>實施「國軍身心狀況評量表(</w:t>
      </w:r>
      <w:proofErr w:type="gramStart"/>
      <w:r w:rsidR="00003A51" w:rsidRPr="00EC4BBA">
        <w:rPr>
          <w:rFonts w:hint="eastAsia"/>
        </w:rPr>
        <w:t>志願役</w:t>
      </w:r>
      <w:proofErr w:type="gramEnd"/>
      <w:r w:rsidR="00003A51" w:rsidRPr="00EC4BBA">
        <w:rPr>
          <w:rFonts w:hint="eastAsia"/>
        </w:rPr>
        <w:t>版)」</w:t>
      </w:r>
      <w:r w:rsidR="008B51C3" w:rsidRPr="00EC4BBA">
        <w:rPr>
          <w:rFonts w:hint="eastAsia"/>
        </w:rPr>
        <w:t>(下稱第三</w:t>
      </w:r>
      <w:r w:rsidR="00386A0C" w:rsidRPr="00EC4BBA">
        <w:rPr>
          <w:rFonts w:hint="eastAsia"/>
        </w:rPr>
        <w:t>階</w:t>
      </w:r>
      <w:r w:rsidR="008B51C3" w:rsidRPr="00EC4BBA">
        <w:rPr>
          <w:rFonts w:hint="eastAsia"/>
        </w:rPr>
        <w:t>段</w:t>
      </w:r>
      <w:r w:rsidR="00D76FA5" w:rsidRPr="00EC4BBA">
        <w:rPr>
          <w:rFonts w:hint="eastAsia"/>
        </w:rPr>
        <w:t>心理</w:t>
      </w:r>
      <w:r w:rsidR="00386A0C" w:rsidRPr="00EC4BBA">
        <w:rPr>
          <w:rFonts w:hint="eastAsia"/>
        </w:rPr>
        <w:t>健康</w:t>
      </w:r>
      <w:r w:rsidR="008B51C3" w:rsidRPr="00EC4BBA">
        <w:rPr>
          <w:rFonts w:hint="eastAsia"/>
        </w:rPr>
        <w:t>檢查)</w:t>
      </w:r>
      <w:r w:rsidR="00003A51" w:rsidRPr="00EC4BBA">
        <w:rPr>
          <w:rFonts w:hint="eastAsia"/>
        </w:rPr>
        <w:t>。是</w:t>
      </w:r>
      <w:proofErr w:type="gramStart"/>
      <w:r w:rsidR="00003A51" w:rsidRPr="00EC4BBA">
        <w:rPr>
          <w:rFonts w:hint="eastAsia"/>
        </w:rPr>
        <w:t>以</w:t>
      </w:r>
      <w:proofErr w:type="gramEnd"/>
      <w:r w:rsidR="00003A51" w:rsidRPr="00EC4BBA">
        <w:rPr>
          <w:rFonts w:hint="eastAsia"/>
        </w:rPr>
        <w:t>，國軍志願役士兵</w:t>
      </w:r>
      <w:r w:rsidR="0074261D" w:rsidRPr="00EC4BBA">
        <w:rPr>
          <w:rFonts w:hint="eastAsia"/>
        </w:rPr>
        <w:t>自入學至部隊</w:t>
      </w:r>
      <w:proofErr w:type="gramStart"/>
      <w:r w:rsidR="0074261D" w:rsidRPr="00EC4BBA">
        <w:rPr>
          <w:rFonts w:hint="eastAsia"/>
        </w:rPr>
        <w:t>期</w:t>
      </w:r>
      <w:r w:rsidR="0074261D" w:rsidRPr="00EC4BBA">
        <w:rPr>
          <w:rFonts w:hint="eastAsia"/>
        </w:rPr>
        <w:lastRenderedPageBreak/>
        <w:t>間</w:t>
      </w:r>
      <w:proofErr w:type="gramEnd"/>
      <w:r w:rsidR="0074261D" w:rsidRPr="00EC4BBA">
        <w:rPr>
          <w:rFonts w:hint="eastAsia"/>
        </w:rPr>
        <w:t>，共有3階段心理健康評估機制。</w:t>
      </w:r>
    </w:p>
    <w:p w:rsidR="00386A0C" w:rsidRPr="00EC4BBA" w:rsidRDefault="00386A0C" w:rsidP="003C24A8">
      <w:pPr>
        <w:pStyle w:val="3"/>
      </w:pPr>
      <w:r w:rsidRPr="00EC4BBA">
        <w:rPr>
          <w:rFonts w:hint="eastAsia"/>
        </w:rPr>
        <w:t>有關上述3階段的心理評估機制之內容</w:t>
      </w:r>
      <w:r w:rsidR="00D95B3C" w:rsidRPr="00EC4BBA">
        <w:rPr>
          <w:rFonts w:hint="eastAsia"/>
        </w:rPr>
        <w:t>、執行</w:t>
      </w:r>
      <w:r w:rsidRPr="00EC4BBA">
        <w:rPr>
          <w:rFonts w:hint="eastAsia"/>
        </w:rPr>
        <w:t>方式</w:t>
      </w:r>
      <w:r w:rsidR="00D95B3C" w:rsidRPr="00EC4BBA">
        <w:rPr>
          <w:rFonts w:hint="eastAsia"/>
        </w:rPr>
        <w:t>及辦理結果</w:t>
      </w:r>
      <w:r w:rsidRPr="00EC4BBA">
        <w:rPr>
          <w:rFonts w:hint="eastAsia"/>
        </w:rPr>
        <w:t>，分述如下：</w:t>
      </w:r>
    </w:p>
    <w:p w:rsidR="00D95B3C" w:rsidRPr="00EC4BBA" w:rsidRDefault="008B51C3" w:rsidP="005E6D80">
      <w:pPr>
        <w:pStyle w:val="4"/>
        <w:ind w:left="1701"/>
      </w:pPr>
      <w:r w:rsidRPr="00EC4BBA">
        <w:rPr>
          <w:rFonts w:hint="eastAsia"/>
        </w:rPr>
        <w:t>第一階段</w:t>
      </w:r>
      <w:r w:rsidR="00386A0C" w:rsidRPr="00EC4BBA">
        <w:rPr>
          <w:rFonts w:hint="eastAsia"/>
        </w:rPr>
        <w:t>心理</w:t>
      </w:r>
      <w:r w:rsidRPr="00EC4BBA">
        <w:rPr>
          <w:rFonts w:hint="eastAsia"/>
        </w:rPr>
        <w:t>健康檢查機制</w:t>
      </w:r>
      <w:r w:rsidR="00A61498" w:rsidRPr="00EC4BBA">
        <w:rPr>
          <w:rFonts w:hint="eastAsia"/>
        </w:rPr>
        <w:t>：</w:t>
      </w:r>
    </w:p>
    <w:p w:rsidR="00D95B3C" w:rsidRPr="00EC4BBA" w:rsidRDefault="00D95B3C" w:rsidP="00D95B3C">
      <w:pPr>
        <w:pStyle w:val="5"/>
      </w:pPr>
      <w:r w:rsidRPr="00EC4BBA">
        <w:rPr>
          <w:rFonts w:hint="eastAsia"/>
        </w:rPr>
        <w:t>執行方式：</w:t>
      </w:r>
    </w:p>
    <w:p w:rsidR="00214F2B" w:rsidRPr="00EC4BBA" w:rsidRDefault="008B51C3" w:rsidP="00A61498">
      <w:pPr>
        <w:pStyle w:val="5"/>
        <w:numPr>
          <w:ilvl w:val="0"/>
          <w:numId w:val="0"/>
        </w:numPr>
        <w:ind w:left="2041" w:firstLineChars="233" w:firstLine="793"/>
      </w:pPr>
      <w:r w:rsidRPr="00EC4BBA">
        <w:rPr>
          <w:rFonts w:hint="eastAsia"/>
        </w:rPr>
        <w:t>由報考者自行填列身心健康檢查表，亦即以類似問卷調查的方式，填寫該檢查表所列之問題，主要包括：「20.您有沒有看過精神科的急診或門診：</w:t>
      </w:r>
      <w:r w:rsidRPr="00EC4BBA">
        <w:rPr>
          <w:rFonts w:hAnsi="標楷體" w:hint="eastAsia"/>
        </w:rPr>
        <w:t>□沒有  □有  21.您有沒有住過精神科病房：□沒有  □有</w:t>
      </w:r>
      <w:r w:rsidR="00214F2B" w:rsidRPr="00EC4BBA">
        <w:rPr>
          <w:rFonts w:hAnsi="標楷體" w:hint="eastAsia"/>
        </w:rPr>
        <w:t>…</w:t>
      </w:r>
      <w:proofErr w:type="gramStart"/>
      <w:r w:rsidR="00214F2B" w:rsidRPr="00EC4BBA">
        <w:rPr>
          <w:rFonts w:hAnsi="標楷體" w:hint="eastAsia"/>
        </w:rPr>
        <w:t>…</w:t>
      </w:r>
      <w:proofErr w:type="gramEnd"/>
      <w:r w:rsidR="00214F2B" w:rsidRPr="00EC4BBA">
        <w:rPr>
          <w:rFonts w:hAnsi="標楷體" w:hint="eastAsia"/>
        </w:rPr>
        <w:t>25.您過去有沒有自殺或自我傷害：□沒有  □有</w:t>
      </w:r>
      <w:r w:rsidRPr="00EC4BBA">
        <w:rPr>
          <w:rFonts w:hint="eastAsia"/>
        </w:rPr>
        <w:t>」</w:t>
      </w:r>
      <w:r w:rsidR="00214F2B" w:rsidRPr="00EC4BBA">
        <w:rPr>
          <w:rFonts w:hint="eastAsia"/>
        </w:rPr>
        <w:t>等，後續國防部會再將報考者名冊（須完成填</w:t>
      </w:r>
      <w:proofErr w:type="gramStart"/>
      <w:r w:rsidR="00214F2B" w:rsidRPr="00EC4BBA">
        <w:rPr>
          <w:rFonts w:hint="eastAsia"/>
        </w:rPr>
        <w:t>註</w:t>
      </w:r>
      <w:proofErr w:type="gramEnd"/>
      <w:r w:rsidR="00214F2B" w:rsidRPr="00EC4BBA">
        <w:rPr>
          <w:rFonts w:hint="eastAsia"/>
        </w:rPr>
        <w:t>同意書），函請衛生福利部中央健康</w:t>
      </w:r>
      <w:proofErr w:type="gramStart"/>
      <w:r w:rsidR="00214F2B" w:rsidRPr="00EC4BBA">
        <w:rPr>
          <w:rFonts w:hint="eastAsia"/>
        </w:rPr>
        <w:t>保險</w:t>
      </w:r>
      <w:proofErr w:type="gramEnd"/>
      <w:r w:rsidR="00214F2B" w:rsidRPr="00EC4BBA">
        <w:rPr>
          <w:rFonts w:hint="eastAsia"/>
        </w:rPr>
        <w:t>署辦理精神疾病就診紀錄勾稽作業，該部軍醫局再就診斷符合精神官能症、精神病、嚴重型憂鬱症、性格異常、自閉症……等，判定</w:t>
      </w:r>
      <w:r w:rsidR="00D76FA5" w:rsidRPr="00EC4BBA">
        <w:rPr>
          <w:rFonts w:hint="eastAsia"/>
        </w:rPr>
        <w:t>為</w:t>
      </w:r>
      <w:r w:rsidR="00214F2B" w:rsidRPr="00EC4BBA">
        <w:rPr>
          <w:rFonts w:hint="eastAsia"/>
        </w:rPr>
        <w:t>體位不合格</w:t>
      </w:r>
      <w:r w:rsidR="00D76FA5" w:rsidRPr="00EC4BBA">
        <w:rPr>
          <w:rFonts w:hint="eastAsia"/>
        </w:rPr>
        <w:t>。</w:t>
      </w:r>
    </w:p>
    <w:p w:rsidR="00D95B3C" w:rsidRPr="00EC4BBA" w:rsidRDefault="00D95B3C" w:rsidP="00D95B3C">
      <w:pPr>
        <w:pStyle w:val="5"/>
      </w:pPr>
      <w:r w:rsidRPr="00EC4BBA">
        <w:rPr>
          <w:rFonts w:hint="eastAsia"/>
        </w:rPr>
        <w:t>辦理結果：</w:t>
      </w:r>
    </w:p>
    <w:p w:rsidR="00D95B3C" w:rsidRPr="00EC4BBA" w:rsidRDefault="00D95B3C" w:rsidP="00A61498">
      <w:pPr>
        <w:pStyle w:val="5"/>
        <w:numPr>
          <w:ilvl w:val="0"/>
          <w:numId w:val="0"/>
        </w:numPr>
        <w:ind w:left="2041" w:firstLineChars="233" w:firstLine="793"/>
      </w:pPr>
      <w:r w:rsidRPr="00EC4BBA">
        <w:rPr>
          <w:rFonts w:hint="eastAsia"/>
        </w:rPr>
        <w:t>108年至111年6月底止，各年度志願士兵徵選因具精神相關疾病而判定為不合格</w:t>
      </w:r>
      <w:r w:rsidR="00C83CE3" w:rsidRPr="00EC4BBA">
        <w:rPr>
          <w:rFonts w:hint="eastAsia"/>
        </w:rPr>
        <w:t>體位</w:t>
      </w:r>
      <w:r w:rsidRPr="00EC4BBA">
        <w:rPr>
          <w:rFonts w:hint="eastAsia"/>
        </w:rPr>
        <w:t>或撤銷其錄取資格之人數</w:t>
      </w:r>
      <w:r w:rsidR="00C83CE3" w:rsidRPr="00EC4BBA">
        <w:rPr>
          <w:rFonts w:hint="eastAsia"/>
        </w:rPr>
        <w:t>分別計</w:t>
      </w:r>
      <w:r w:rsidR="00C83CE3" w:rsidRPr="00EC4BBA">
        <w:t>1,242</w:t>
      </w:r>
      <w:r w:rsidR="00C83CE3" w:rsidRPr="00EC4BBA">
        <w:rPr>
          <w:rFonts w:hint="eastAsia"/>
        </w:rPr>
        <w:t>、1</w:t>
      </w:r>
      <w:r w:rsidR="00C83CE3" w:rsidRPr="00EC4BBA">
        <w:t>,</w:t>
      </w:r>
      <w:r w:rsidR="00C83CE3" w:rsidRPr="00EC4BBA">
        <w:rPr>
          <w:rFonts w:hint="eastAsia"/>
        </w:rPr>
        <w:t>198、1</w:t>
      </w:r>
      <w:r w:rsidR="00C83CE3" w:rsidRPr="00EC4BBA">
        <w:t>,</w:t>
      </w:r>
      <w:r w:rsidR="00C83CE3" w:rsidRPr="00EC4BBA">
        <w:rPr>
          <w:rFonts w:hint="eastAsia"/>
        </w:rPr>
        <w:t>030及893人，占報考人數比率分別為5.10、5.37、5.87及7.04%，詳情如下表。</w:t>
      </w:r>
    </w:p>
    <w:p w:rsidR="00D95B3C" w:rsidRPr="00EC4BBA" w:rsidRDefault="009758F0" w:rsidP="00874A95">
      <w:pPr>
        <w:pStyle w:val="a3"/>
        <w:ind w:left="993"/>
        <w:jc w:val="center"/>
        <w:rPr>
          <w:spacing w:val="-16"/>
        </w:rPr>
      </w:pPr>
      <w:r w:rsidRPr="00EC4BBA">
        <w:rPr>
          <w:rFonts w:hint="eastAsia"/>
          <w:spacing w:val="-16"/>
        </w:rPr>
        <w:t>近年</w:t>
      </w:r>
      <w:r w:rsidR="00D95B3C" w:rsidRPr="00EC4BBA">
        <w:rPr>
          <w:rFonts w:hint="eastAsia"/>
          <w:spacing w:val="-16"/>
        </w:rPr>
        <w:t>志願役士兵徵選因精神相關疾病遭判定不合格</w:t>
      </w:r>
      <w:r w:rsidR="00A61498" w:rsidRPr="00EC4BBA">
        <w:rPr>
          <w:rFonts w:hint="eastAsia"/>
          <w:spacing w:val="-16"/>
        </w:rPr>
        <w:t>體位之情形</w:t>
      </w:r>
    </w:p>
    <w:tbl>
      <w:tblPr>
        <w:tblStyle w:val="af9"/>
        <w:tblW w:w="0" w:type="auto"/>
        <w:tblInd w:w="562" w:type="dxa"/>
        <w:tblLook w:val="04A0" w:firstRow="1" w:lastRow="0" w:firstColumn="1" w:lastColumn="0" w:noHBand="0" w:noVBand="1"/>
      </w:tblPr>
      <w:tblGrid>
        <w:gridCol w:w="1843"/>
        <w:gridCol w:w="1607"/>
        <w:gridCol w:w="1607"/>
        <w:gridCol w:w="1607"/>
        <w:gridCol w:w="1608"/>
      </w:tblGrid>
      <w:tr w:rsidR="003130FB" w:rsidRPr="00EC4BBA" w:rsidTr="00A95A7B">
        <w:trPr>
          <w:trHeight w:val="533"/>
        </w:trPr>
        <w:tc>
          <w:tcPr>
            <w:tcW w:w="1843" w:type="dxa"/>
            <w:shd w:val="clear" w:color="auto" w:fill="D9D9D9" w:themeFill="background1" w:themeFillShade="D9"/>
            <w:vAlign w:val="center"/>
          </w:tcPr>
          <w:p w:rsidR="00D95B3C" w:rsidRPr="00EC4BBA" w:rsidRDefault="00D95B3C" w:rsidP="00C83CE3">
            <w:pPr>
              <w:pStyle w:val="6"/>
              <w:numPr>
                <w:ilvl w:val="0"/>
                <w:numId w:val="0"/>
              </w:numPr>
              <w:jc w:val="left"/>
              <w:rPr>
                <w:b/>
                <w:sz w:val="28"/>
              </w:rPr>
            </w:pPr>
            <w:r w:rsidRPr="00EC4BBA">
              <w:rPr>
                <w:rFonts w:hint="eastAsia"/>
                <w:b/>
                <w:sz w:val="28"/>
              </w:rPr>
              <w:t>年度</w:t>
            </w:r>
          </w:p>
        </w:tc>
        <w:tc>
          <w:tcPr>
            <w:tcW w:w="1607" w:type="dxa"/>
            <w:shd w:val="clear" w:color="auto" w:fill="D9D9D9" w:themeFill="background1" w:themeFillShade="D9"/>
            <w:vAlign w:val="center"/>
          </w:tcPr>
          <w:p w:rsidR="00D95B3C" w:rsidRPr="00EC4BBA" w:rsidRDefault="00D95B3C" w:rsidP="00A61498">
            <w:pPr>
              <w:pStyle w:val="6"/>
              <w:numPr>
                <w:ilvl w:val="0"/>
                <w:numId w:val="0"/>
              </w:numPr>
              <w:jc w:val="center"/>
              <w:rPr>
                <w:b/>
                <w:sz w:val="28"/>
              </w:rPr>
            </w:pPr>
            <w:r w:rsidRPr="00EC4BBA">
              <w:rPr>
                <w:rFonts w:hint="eastAsia"/>
                <w:b/>
                <w:sz w:val="28"/>
              </w:rPr>
              <w:t>108年</w:t>
            </w:r>
          </w:p>
        </w:tc>
        <w:tc>
          <w:tcPr>
            <w:tcW w:w="1607" w:type="dxa"/>
            <w:shd w:val="clear" w:color="auto" w:fill="D9D9D9" w:themeFill="background1" w:themeFillShade="D9"/>
            <w:vAlign w:val="center"/>
          </w:tcPr>
          <w:p w:rsidR="00D95B3C" w:rsidRPr="00EC4BBA" w:rsidRDefault="00D95B3C" w:rsidP="00A61498">
            <w:pPr>
              <w:pStyle w:val="6"/>
              <w:numPr>
                <w:ilvl w:val="0"/>
                <w:numId w:val="0"/>
              </w:numPr>
              <w:jc w:val="center"/>
              <w:rPr>
                <w:b/>
                <w:sz w:val="28"/>
              </w:rPr>
            </w:pPr>
            <w:r w:rsidRPr="00EC4BBA">
              <w:rPr>
                <w:rFonts w:hint="eastAsia"/>
                <w:b/>
                <w:sz w:val="28"/>
              </w:rPr>
              <w:t>109年</w:t>
            </w:r>
          </w:p>
        </w:tc>
        <w:tc>
          <w:tcPr>
            <w:tcW w:w="1607" w:type="dxa"/>
            <w:shd w:val="clear" w:color="auto" w:fill="D9D9D9" w:themeFill="background1" w:themeFillShade="D9"/>
            <w:vAlign w:val="center"/>
          </w:tcPr>
          <w:p w:rsidR="00D95B3C" w:rsidRPr="00EC4BBA" w:rsidRDefault="00D95B3C" w:rsidP="00A61498">
            <w:pPr>
              <w:pStyle w:val="6"/>
              <w:numPr>
                <w:ilvl w:val="0"/>
                <w:numId w:val="0"/>
              </w:numPr>
              <w:jc w:val="center"/>
              <w:rPr>
                <w:b/>
                <w:sz w:val="28"/>
              </w:rPr>
            </w:pPr>
            <w:r w:rsidRPr="00EC4BBA">
              <w:rPr>
                <w:rFonts w:hint="eastAsia"/>
                <w:b/>
                <w:sz w:val="28"/>
              </w:rPr>
              <w:t>110年</w:t>
            </w:r>
          </w:p>
        </w:tc>
        <w:tc>
          <w:tcPr>
            <w:tcW w:w="1608" w:type="dxa"/>
            <w:shd w:val="clear" w:color="auto" w:fill="D9D9D9" w:themeFill="background1" w:themeFillShade="D9"/>
            <w:vAlign w:val="center"/>
          </w:tcPr>
          <w:p w:rsidR="00D95B3C" w:rsidRPr="00EC4BBA" w:rsidRDefault="00D95B3C" w:rsidP="00A61498">
            <w:pPr>
              <w:pStyle w:val="6"/>
              <w:numPr>
                <w:ilvl w:val="0"/>
                <w:numId w:val="0"/>
              </w:numPr>
              <w:jc w:val="center"/>
              <w:rPr>
                <w:b/>
                <w:sz w:val="28"/>
              </w:rPr>
            </w:pPr>
            <w:r w:rsidRPr="00EC4BBA">
              <w:rPr>
                <w:rFonts w:hint="eastAsia"/>
                <w:b/>
                <w:sz w:val="28"/>
              </w:rPr>
              <w:t>111年</w:t>
            </w:r>
          </w:p>
        </w:tc>
      </w:tr>
      <w:tr w:rsidR="003130FB" w:rsidRPr="00EC4BBA" w:rsidTr="00A61498">
        <w:tc>
          <w:tcPr>
            <w:tcW w:w="1843" w:type="dxa"/>
            <w:vAlign w:val="center"/>
          </w:tcPr>
          <w:p w:rsidR="00D95B3C" w:rsidRPr="00EC4BBA" w:rsidRDefault="00D95B3C" w:rsidP="00C83CE3">
            <w:pPr>
              <w:pStyle w:val="6"/>
              <w:numPr>
                <w:ilvl w:val="0"/>
                <w:numId w:val="0"/>
              </w:numPr>
              <w:jc w:val="left"/>
              <w:rPr>
                <w:sz w:val="28"/>
              </w:rPr>
            </w:pPr>
            <w:r w:rsidRPr="00EC4BBA">
              <w:rPr>
                <w:rFonts w:hint="eastAsia"/>
                <w:sz w:val="28"/>
              </w:rPr>
              <w:t>不合格人數</w:t>
            </w:r>
          </w:p>
        </w:tc>
        <w:tc>
          <w:tcPr>
            <w:tcW w:w="1607" w:type="dxa"/>
            <w:vAlign w:val="center"/>
          </w:tcPr>
          <w:p w:rsidR="00D95B3C" w:rsidRPr="00EC4BBA" w:rsidRDefault="00D95B3C" w:rsidP="00C83CE3">
            <w:pPr>
              <w:pStyle w:val="6"/>
              <w:numPr>
                <w:ilvl w:val="0"/>
                <w:numId w:val="0"/>
              </w:numPr>
              <w:jc w:val="right"/>
              <w:rPr>
                <w:sz w:val="28"/>
              </w:rPr>
            </w:pPr>
            <w:r w:rsidRPr="00EC4BBA">
              <w:rPr>
                <w:rFonts w:hint="eastAsia"/>
                <w:sz w:val="28"/>
              </w:rPr>
              <w:t>1</w:t>
            </w:r>
            <w:r w:rsidR="00C83CE3" w:rsidRPr="00EC4BBA">
              <w:rPr>
                <w:sz w:val="28"/>
              </w:rPr>
              <w:t>,</w:t>
            </w:r>
            <w:r w:rsidRPr="00EC4BBA">
              <w:rPr>
                <w:rFonts w:hint="eastAsia"/>
                <w:sz w:val="28"/>
              </w:rPr>
              <w:t>242</w:t>
            </w:r>
          </w:p>
        </w:tc>
        <w:tc>
          <w:tcPr>
            <w:tcW w:w="1607" w:type="dxa"/>
            <w:vAlign w:val="center"/>
          </w:tcPr>
          <w:p w:rsidR="00D95B3C" w:rsidRPr="00EC4BBA" w:rsidRDefault="00D95B3C" w:rsidP="00C83CE3">
            <w:pPr>
              <w:pStyle w:val="6"/>
              <w:numPr>
                <w:ilvl w:val="0"/>
                <w:numId w:val="0"/>
              </w:numPr>
              <w:jc w:val="right"/>
              <w:rPr>
                <w:sz w:val="28"/>
              </w:rPr>
            </w:pPr>
            <w:r w:rsidRPr="00EC4BBA">
              <w:rPr>
                <w:rFonts w:hint="eastAsia"/>
                <w:sz w:val="28"/>
              </w:rPr>
              <w:t>1</w:t>
            </w:r>
            <w:r w:rsidR="00C83CE3" w:rsidRPr="00EC4BBA">
              <w:rPr>
                <w:sz w:val="28"/>
              </w:rPr>
              <w:t>,</w:t>
            </w:r>
            <w:r w:rsidRPr="00EC4BBA">
              <w:rPr>
                <w:rFonts w:hint="eastAsia"/>
                <w:sz w:val="28"/>
              </w:rPr>
              <w:t>198</w:t>
            </w:r>
          </w:p>
        </w:tc>
        <w:tc>
          <w:tcPr>
            <w:tcW w:w="1607" w:type="dxa"/>
            <w:vAlign w:val="center"/>
          </w:tcPr>
          <w:p w:rsidR="00D95B3C" w:rsidRPr="00EC4BBA" w:rsidRDefault="00D95B3C" w:rsidP="00C83CE3">
            <w:pPr>
              <w:pStyle w:val="6"/>
              <w:numPr>
                <w:ilvl w:val="0"/>
                <w:numId w:val="0"/>
              </w:numPr>
              <w:jc w:val="right"/>
              <w:rPr>
                <w:sz w:val="28"/>
              </w:rPr>
            </w:pPr>
            <w:r w:rsidRPr="00EC4BBA">
              <w:rPr>
                <w:rFonts w:hint="eastAsia"/>
                <w:sz w:val="28"/>
              </w:rPr>
              <w:t>1</w:t>
            </w:r>
            <w:r w:rsidR="00C83CE3" w:rsidRPr="00EC4BBA">
              <w:rPr>
                <w:sz w:val="28"/>
              </w:rPr>
              <w:t>,</w:t>
            </w:r>
            <w:r w:rsidRPr="00EC4BBA">
              <w:rPr>
                <w:rFonts w:hint="eastAsia"/>
                <w:sz w:val="28"/>
              </w:rPr>
              <w:t>030</w:t>
            </w:r>
          </w:p>
        </w:tc>
        <w:tc>
          <w:tcPr>
            <w:tcW w:w="1608" w:type="dxa"/>
            <w:vAlign w:val="center"/>
          </w:tcPr>
          <w:p w:rsidR="00D95B3C" w:rsidRPr="00EC4BBA" w:rsidRDefault="00D95B3C" w:rsidP="00C83CE3">
            <w:pPr>
              <w:pStyle w:val="6"/>
              <w:numPr>
                <w:ilvl w:val="0"/>
                <w:numId w:val="0"/>
              </w:numPr>
              <w:jc w:val="right"/>
              <w:rPr>
                <w:sz w:val="28"/>
              </w:rPr>
            </w:pPr>
            <w:r w:rsidRPr="00EC4BBA">
              <w:rPr>
                <w:rFonts w:hint="eastAsia"/>
                <w:sz w:val="28"/>
              </w:rPr>
              <w:t>893</w:t>
            </w:r>
          </w:p>
        </w:tc>
      </w:tr>
      <w:tr w:rsidR="003130FB" w:rsidRPr="00EC4BBA" w:rsidTr="00A61498">
        <w:tc>
          <w:tcPr>
            <w:tcW w:w="1843" w:type="dxa"/>
            <w:vAlign w:val="center"/>
          </w:tcPr>
          <w:p w:rsidR="00D95B3C" w:rsidRPr="00EC4BBA" w:rsidRDefault="00D95B3C" w:rsidP="00C83CE3">
            <w:pPr>
              <w:pStyle w:val="6"/>
              <w:numPr>
                <w:ilvl w:val="0"/>
                <w:numId w:val="0"/>
              </w:numPr>
              <w:jc w:val="left"/>
              <w:rPr>
                <w:sz w:val="28"/>
              </w:rPr>
            </w:pPr>
            <w:r w:rsidRPr="00EC4BBA">
              <w:rPr>
                <w:rFonts w:hint="eastAsia"/>
                <w:sz w:val="28"/>
              </w:rPr>
              <w:t>總人數</w:t>
            </w:r>
          </w:p>
        </w:tc>
        <w:tc>
          <w:tcPr>
            <w:tcW w:w="1607" w:type="dxa"/>
            <w:vAlign w:val="center"/>
          </w:tcPr>
          <w:p w:rsidR="00D95B3C" w:rsidRPr="00EC4BBA" w:rsidRDefault="00D95B3C" w:rsidP="00C83CE3">
            <w:pPr>
              <w:pStyle w:val="6"/>
              <w:numPr>
                <w:ilvl w:val="0"/>
                <w:numId w:val="0"/>
              </w:numPr>
              <w:jc w:val="right"/>
              <w:rPr>
                <w:sz w:val="28"/>
              </w:rPr>
            </w:pPr>
            <w:r w:rsidRPr="00EC4BBA">
              <w:rPr>
                <w:rFonts w:hint="eastAsia"/>
                <w:sz w:val="28"/>
              </w:rPr>
              <w:t>24</w:t>
            </w:r>
            <w:r w:rsidR="00C83CE3" w:rsidRPr="00EC4BBA">
              <w:rPr>
                <w:sz w:val="28"/>
              </w:rPr>
              <w:t>,</w:t>
            </w:r>
            <w:r w:rsidRPr="00EC4BBA">
              <w:rPr>
                <w:rFonts w:hint="eastAsia"/>
                <w:sz w:val="28"/>
              </w:rPr>
              <w:t>370</w:t>
            </w:r>
          </w:p>
        </w:tc>
        <w:tc>
          <w:tcPr>
            <w:tcW w:w="1607" w:type="dxa"/>
            <w:vAlign w:val="center"/>
          </w:tcPr>
          <w:p w:rsidR="00D95B3C" w:rsidRPr="00EC4BBA" w:rsidRDefault="00D95B3C" w:rsidP="00C83CE3">
            <w:pPr>
              <w:pStyle w:val="6"/>
              <w:numPr>
                <w:ilvl w:val="0"/>
                <w:numId w:val="0"/>
              </w:numPr>
              <w:jc w:val="right"/>
              <w:rPr>
                <w:sz w:val="28"/>
              </w:rPr>
            </w:pPr>
            <w:r w:rsidRPr="00EC4BBA">
              <w:rPr>
                <w:rFonts w:hint="eastAsia"/>
                <w:sz w:val="28"/>
              </w:rPr>
              <w:t>22</w:t>
            </w:r>
            <w:r w:rsidR="00C83CE3" w:rsidRPr="00EC4BBA">
              <w:rPr>
                <w:sz w:val="28"/>
              </w:rPr>
              <w:t>,</w:t>
            </w:r>
            <w:r w:rsidRPr="00EC4BBA">
              <w:rPr>
                <w:rFonts w:hint="eastAsia"/>
                <w:sz w:val="28"/>
              </w:rPr>
              <w:t>325</w:t>
            </w:r>
          </w:p>
        </w:tc>
        <w:tc>
          <w:tcPr>
            <w:tcW w:w="1607" w:type="dxa"/>
            <w:vAlign w:val="center"/>
          </w:tcPr>
          <w:p w:rsidR="00D95B3C" w:rsidRPr="00EC4BBA" w:rsidRDefault="00D95B3C" w:rsidP="00C83CE3">
            <w:pPr>
              <w:pStyle w:val="6"/>
              <w:numPr>
                <w:ilvl w:val="0"/>
                <w:numId w:val="0"/>
              </w:numPr>
              <w:jc w:val="right"/>
              <w:rPr>
                <w:sz w:val="28"/>
              </w:rPr>
            </w:pPr>
            <w:r w:rsidRPr="00EC4BBA">
              <w:rPr>
                <w:rFonts w:hint="eastAsia"/>
                <w:sz w:val="28"/>
              </w:rPr>
              <w:t>17</w:t>
            </w:r>
            <w:r w:rsidR="00C83CE3" w:rsidRPr="00EC4BBA">
              <w:rPr>
                <w:sz w:val="28"/>
              </w:rPr>
              <w:t>,</w:t>
            </w:r>
            <w:r w:rsidRPr="00EC4BBA">
              <w:rPr>
                <w:rFonts w:hint="eastAsia"/>
                <w:sz w:val="28"/>
              </w:rPr>
              <w:t>553</w:t>
            </w:r>
          </w:p>
        </w:tc>
        <w:tc>
          <w:tcPr>
            <w:tcW w:w="1608" w:type="dxa"/>
            <w:vAlign w:val="center"/>
          </w:tcPr>
          <w:p w:rsidR="00D95B3C" w:rsidRPr="00EC4BBA" w:rsidRDefault="00D95B3C" w:rsidP="00C83CE3">
            <w:pPr>
              <w:pStyle w:val="6"/>
              <w:numPr>
                <w:ilvl w:val="0"/>
                <w:numId w:val="0"/>
              </w:numPr>
              <w:jc w:val="right"/>
              <w:rPr>
                <w:sz w:val="28"/>
              </w:rPr>
            </w:pPr>
            <w:r w:rsidRPr="00EC4BBA">
              <w:rPr>
                <w:rFonts w:hint="eastAsia"/>
                <w:sz w:val="28"/>
              </w:rPr>
              <w:t>12</w:t>
            </w:r>
            <w:r w:rsidR="00C83CE3" w:rsidRPr="00EC4BBA">
              <w:rPr>
                <w:sz w:val="28"/>
              </w:rPr>
              <w:t>,</w:t>
            </w:r>
            <w:r w:rsidRPr="00EC4BBA">
              <w:rPr>
                <w:rFonts w:hint="eastAsia"/>
                <w:sz w:val="28"/>
              </w:rPr>
              <w:t>690</w:t>
            </w:r>
          </w:p>
        </w:tc>
      </w:tr>
      <w:tr w:rsidR="003130FB" w:rsidRPr="00EC4BBA" w:rsidTr="00A61498">
        <w:tc>
          <w:tcPr>
            <w:tcW w:w="1843" w:type="dxa"/>
          </w:tcPr>
          <w:p w:rsidR="00D95B3C" w:rsidRPr="00EC4BBA" w:rsidRDefault="00D95B3C" w:rsidP="00C83CE3">
            <w:pPr>
              <w:pStyle w:val="6"/>
              <w:numPr>
                <w:ilvl w:val="0"/>
                <w:numId w:val="0"/>
              </w:numPr>
              <w:jc w:val="left"/>
              <w:rPr>
                <w:sz w:val="28"/>
              </w:rPr>
            </w:pPr>
            <w:r w:rsidRPr="00EC4BBA">
              <w:rPr>
                <w:rFonts w:hint="eastAsia"/>
                <w:sz w:val="28"/>
              </w:rPr>
              <w:t>不合格率</w:t>
            </w:r>
          </w:p>
        </w:tc>
        <w:tc>
          <w:tcPr>
            <w:tcW w:w="1607" w:type="dxa"/>
          </w:tcPr>
          <w:p w:rsidR="00D95B3C" w:rsidRPr="00EC4BBA" w:rsidRDefault="00D95B3C" w:rsidP="00C83CE3">
            <w:pPr>
              <w:pStyle w:val="6"/>
              <w:numPr>
                <w:ilvl w:val="0"/>
                <w:numId w:val="0"/>
              </w:numPr>
              <w:jc w:val="right"/>
              <w:rPr>
                <w:sz w:val="28"/>
              </w:rPr>
            </w:pPr>
            <w:r w:rsidRPr="00EC4BBA">
              <w:rPr>
                <w:rFonts w:hint="eastAsia"/>
                <w:sz w:val="28"/>
              </w:rPr>
              <w:t>5.10%</w:t>
            </w:r>
          </w:p>
        </w:tc>
        <w:tc>
          <w:tcPr>
            <w:tcW w:w="1607" w:type="dxa"/>
          </w:tcPr>
          <w:p w:rsidR="00D95B3C" w:rsidRPr="00EC4BBA" w:rsidRDefault="00D95B3C" w:rsidP="00C83CE3">
            <w:pPr>
              <w:pStyle w:val="6"/>
              <w:numPr>
                <w:ilvl w:val="0"/>
                <w:numId w:val="0"/>
              </w:numPr>
              <w:jc w:val="right"/>
              <w:rPr>
                <w:sz w:val="28"/>
              </w:rPr>
            </w:pPr>
            <w:r w:rsidRPr="00EC4BBA">
              <w:rPr>
                <w:rFonts w:hint="eastAsia"/>
                <w:sz w:val="28"/>
              </w:rPr>
              <w:t>5.37%</w:t>
            </w:r>
          </w:p>
        </w:tc>
        <w:tc>
          <w:tcPr>
            <w:tcW w:w="1607" w:type="dxa"/>
          </w:tcPr>
          <w:p w:rsidR="00D95B3C" w:rsidRPr="00EC4BBA" w:rsidRDefault="00D95B3C" w:rsidP="00C83CE3">
            <w:pPr>
              <w:pStyle w:val="6"/>
              <w:numPr>
                <w:ilvl w:val="0"/>
                <w:numId w:val="0"/>
              </w:numPr>
              <w:jc w:val="right"/>
              <w:rPr>
                <w:sz w:val="28"/>
              </w:rPr>
            </w:pPr>
            <w:r w:rsidRPr="00EC4BBA">
              <w:rPr>
                <w:rFonts w:hint="eastAsia"/>
                <w:sz w:val="28"/>
              </w:rPr>
              <w:t>5.87%</w:t>
            </w:r>
          </w:p>
        </w:tc>
        <w:tc>
          <w:tcPr>
            <w:tcW w:w="1608" w:type="dxa"/>
          </w:tcPr>
          <w:p w:rsidR="00D95B3C" w:rsidRPr="00EC4BBA" w:rsidRDefault="00D95B3C" w:rsidP="00C83CE3">
            <w:pPr>
              <w:pStyle w:val="6"/>
              <w:numPr>
                <w:ilvl w:val="0"/>
                <w:numId w:val="0"/>
              </w:numPr>
              <w:jc w:val="right"/>
              <w:rPr>
                <w:sz w:val="28"/>
              </w:rPr>
            </w:pPr>
            <w:r w:rsidRPr="00EC4BBA">
              <w:rPr>
                <w:rFonts w:hint="eastAsia"/>
                <w:sz w:val="28"/>
              </w:rPr>
              <w:t>7.04%</w:t>
            </w:r>
          </w:p>
        </w:tc>
      </w:tr>
    </w:tbl>
    <w:p w:rsidR="009758F0" w:rsidRPr="00EC4BBA" w:rsidRDefault="009758F0" w:rsidP="00874A95">
      <w:pPr>
        <w:pStyle w:val="5"/>
        <w:numPr>
          <w:ilvl w:val="0"/>
          <w:numId w:val="0"/>
        </w:numPr>
        <w:spacing w:line="360" w:lineRule="exact"/>
        <w:ind w:left="573"/>
        <w:rPr>
          <w:sz w:val="24"/>
          <w:szCs w:val="24"/>
        </w:rPr>
      </w:pPr>
      <w:r w:rsidRPr="00EC4BBA">
        <w:rPr>
          <w:rFonts w:hint="eastAsia"/>
          <w:sz w:val="24"/>
          <w:szCs w:val="24"/>
        </w:rPr>
        <w:t>備註：111年資料統計至該年6月底止。</w:t>
      </w:r>
    </w:p>
    <w:p w:rsidR="00D95B3C" w:rsidRPr="00EC4BBA" w:rsidRDefault="00A61498" w:rsidP="00874A95">
      <w:pPr>
        <w:pStyle w:val="5"/>
        <w:numPr>
          <w:ilvl w:val="0"/>
          <w:numId w:val="0"/>
        </w:numPr>
        <w:spacing w:line="360" w:lineRule="exact"/>
        <w:ind w:left="573"/>
        <w:rPr>
          <w:sz w:val="24"/>
          <w:szCs w:val="24"/>
        </w:rPr>
      </w:pPr>
      <w:r w:rsidRPr="00EC4BBA">
        <w:rPr>
          <w:rFonts w:hint="eastAsia"/>
          <w:sz w:val="24"/>
          <w:szCs w:val="24"/>
        </w:rPr>
        <w:t>資料來源：國防部</w:t>
      </w:r>
      <w:r w:rsidR="00874A95" w:rsidRPr="00EC4BBA">
        <w:rPr>
          <w:rFonts w:hint="eastAsia"/>
          <w:sz w:val="24"/>
          <w:szCs w:val="24"/>
        </w:rPr>
        <w:t>。</w:t>
      </w:r>
    </w:p>
    <w:p w:rsidR="009758F0" w:rsidRPr="00EC4BBA" w:rsidRDefault="009758F0" w:rsidP="00A61498">
      <w:pPr>
        <w:pStyle w:val="5"/>
        <w:numPr>
          <w:ilvl w:val="0"/>
          <w:numId w:val="0"/>
        </w:numPr>
        <w:ind w:left="709"/>
        <w:rPr>
          <w:sz w:val="24"/>
          <w:szCs w:val="24"/>
        </w:rPr>
      </w:pPr>
    </w:p>
    <w:p w:rsidR="00A61498" w:rsidRPr="00EC4BBA" w:rsidRDefault="00D76FA5" w:rsidP="005E6D80">
      <w:pPr>
        <w:pStyle w:val="4"/>
        <w:ind w:left="1701"/>
      </w:pPr>
      <w:r w:rsidRPr="00EC4BBA">
        <w:rPr>
          <w:rFonts w:hint="eastAsia"/>
        </w:rPr>
        <w:lastRenderedPageBreak/>
        <w:t>第二階段心理</w:t>
      </w:r>
      <w:r w:rsidR="00386A0C" w:rsidRPr="00EC4BBA">
        <w:rPr>
          <w:rFonts w:hint="eastAsia"/>
        </w:rPr>
        <w:t>健康</w:t>
      </w:r>
      <w:r w:rsidRPr="00EC4BBA">
        <w:rPr>
          <w:rFonts w:hint="eastAsia"/>
        </w:rPr>
        <w:t>檢查</w:t>
      </w:r>
      <w:r w:rsidR="00A61498" w:rsidRPr="00EC4BBA">
        <w:rPr>
          <w:rFonts w:hint="eastAsia"/>
        </w:rPr>
        <w:t>：</w:t>
      </w:r>
    </w:p>
    <w:p w:rsidR="00A61498" w:rsidRPr="00EC4BBA" w:rsidRDefault="00A61498" w:rsidP="00A61498">
      <w:pPr>
        <w:pStyle w:val="5"/>
      </w:pPr>
      <w:r w:rsidRPr="00EC4BBA">
        <w:rPr>
          <w:rFonts w:hint="eastAsia"/>
        </w:rPr>
        <w:t>執行方式：</w:t>
      </w:r>
    </w:p>
    <w:p w:rsidR="00AA66CC" w:rsidRPr="00EC4BBA" w:rsidRDefault="00AA66CC" w:rsidP="00AA66CC">
      <w:pPr>
        <w:pStyle w:val="6"/>
      </w:pPr>
      <w:r w:rsidRPr="00EC4BBA">
        <w:rPr>
          <w:rFonts w:hint="eastAsia"/>
        </w:rPr>
        <w:t>108年6月12日以前：</w:t>
      </w:r>
    </w:p>
    <w:p w:rsidR="00D76FA5" w:rsidRPr="00EC4BBA" w:rsidRDefault="00D76FA5" w:rsidP="00AA66CC">
      <w:pPr>
        <w:pStyle w:val="4"/>
        <w:numPr>
          <w:ilvl w:val="0"/>
          <w:numId w:val="0"/>
        </w:numPr>
        <w:ind w:left="2410" w:firstLineChars="187" w:firstLine="636"/>
      </w:pPr>
      <w:r w:rsidRPr="00EC4BBA">
        <w:rPr>
          <w:rFonts w:hint="eastAsia"/>
        </w:rPr>
        <w:t>在志願役新進人員於入伍</w:t>
      </w:r>
      <w:proofErr w:type="gramStart"/>
      <w:r w:rsidRPr="00EC4BBA">
        <w:rPr>
          <w:rFonts w:hint="eastAsia"/>
        </w:rPr>
        <w:t>訓練訓</w:t>
      </w:r>
      <w:proofErr w:type="gramEnd"/>
      <w:r w:rsidRPr="00EC4BBA">
        <w:rPr>
          <w:rFonts w:hint="eastAsia"/>
        </w:rPr>
        <w:t>期第1週內實施，主要進行方式係由單位主官（管）以人際、思考、情緒、行為量表(BASIC)(</w:t>
      </w:r>
      <w:proofErr w:type="gramStart"/>
      <w:r w:rsidRPr="00EC4BBA">
        <w:rPr>
          <w:rFonts w:hint="eastAsia"/>
        </w:rPr>
        <w:t>志願役</w:t>
      </w:r>
      <w:proofErr w:type="gramEnd"/>
      <w:r w:rsidRPr="00EC4BBA">
        <w:rPr>
          <w:rFonts w:hint="eastAsia"/>
        </w:rPr>
        <w:t>版)」及「國軍官兵行為檢核表（OBS）(</w:t>
      </w:r>
      <w:proofErr w:type="gramStart"/>
      <w:r w:rsidRPr="00EC4BBA">
        <w:rPr>
          <w:rFonts w:hint="eastAsia"/>
        </w:rPr>
        <w:t>志願役</w:t>
      </w:r>
      <w:proofErr w:type="gramEnd"/>
      <w:r w:rsidRPr="00EC4BBA">
        <w:rPr>
          <w:rFonts w:hint="eastAsia"/>
        </w:rPr>
        <w:t>版)」進行施測，</w:t>
      </w:r>
      <w:proofErr w:type="gramStart"/>
      <w:r w:rsidR="00386A0C" w:rsidRPr="00EC4BBA">
        <w:rPr>
          <w:rFonts w:hint="eastAsia"/>
        </w:rPr>
        <w:t>再按施</w:t>
      </w:r>
      <w:proofErr w:type="gramEnd"/>
      <w:r w:rsidR="00386A0C" w:rsidRPr="00EC4BBA">
        <w:rPr>
          <w:rFonts w:hint="eastAsia"/>
        </w:rPr>
        <w:t>測結果分為「危機處理組」、「轉介醫療組(或OBS為精神衛生醫療組)」、「心理治療諮商組(或OBS為心輔幹部協助組)」及「輔導關懷組(或OBS為基層幹部協助組)」分類輔導</w:t>
      </w:r>
      <w:r w:rsidR="0002768F" w:rsidRPr="00EC4BBA">
        <w:rPr>
          <w:rFonts w:hint="eastAsia"/>
        </w:rPr>
        <w:t>。</w:t>
      </w:r>
    </w:p>
    <w:p w:rsidR="00AA66CC" w:rsidRPr="00EC4BBA" w:rsidRDefault="00AA66CC" w:rsidP="00AA66CC">
      <w:pPr>
        <w:pStyle w:val="6"/>
      </w:pPr>
      <w:r w:rsidRPr="00EC4BBA">
        <w:rPr>
          <w:rFonts w:hint="eastAsia"/>
        </w:rPr>
        <w:t>108年6月13日以後：</w:t>
      </w:r>
    </w:p>
    <w:p w:rsidR="00AA66CC" w:rsidRPr="00EC4BBA" w:rsidRDefault="00AA66CC" w:rsidP="00587519">
      <w:pPr>
        <w:pStyle w:val="4"/>
        <w:numPr>
          <w:ilvl w:val="0"/>
          <w:numId w:val="0"/>
        </w:numPr>
        <w:ind w:left="2410" w:firstLineChars="187" w:firstLine="636"/>
      </w:pPr>
      <w:r w:rsidRPr="00EC4BBA">
        <w:rPr>
          <w:rFonts w:hint="eastAsia"/>
        </w:rPr>
        <w:t>志願士兵於基礎訓練</w:t>
      </w:r>
      <w:proofErr w:type="gramStart"/>
      <w:r w:rsidRPr="00EC4BBA">
        <w:rPr>
          <w:rFonts w:hint="eastAsia"/>
        </w:rPr>
        <w:t>期間，</w:t>
      </w:r>
      <w:proofErr w:type="gramEnd"/>
      <w:r w:rsidRPr="00EC4BBA">
        <w:rPr>
          <w:rFonts w:hint="eastAsia"/>
        </w:rPr>
        <w:t>國軍心理評量工具，係依「國軍心理評量工具運用作業要點」於入伍訓練第1週內實施「國軍心理健康評量表(MHS)」，施測結果分為「危機處理組」、「心輔幹部協助組」、「</w:t>
      </w:r>
      <w:r w:rsidR="00587519" w:rsidRPr="00EC4BBA">
        <w:rPr>
          <w:rFonts w:hint="eastAsia"/>
        </w:rPr>
        <w:t>基層幹部協助組</w:t>
      </w:r>
      <w:r w:rsidRPr="00EC4BBA">
        <w:rPr>
          <w:rFonts w:hint="eastAsia"/>
        </w:rPr>
        <w:t>」</w:t>
      </w:r>
      <w:r w:rsidR="00587519" w:rsidRPr="00EC4BBA">
        <w:rPr>
          <w:rFonts w:hint="eastAsia"/>
        </w:rPr>
        <w:t>、「一般組」及「未</w:t>
      </w:r>
      <w:proofErr w:type="gramStart"/>
      <w:r w:rsidR="00587519" w:rsidRPr="00EC4BBA">
        <w:rPr>
          <w:rFonts w:hint="eastAsia"/>
        </w:rPr>
        <w:t>達效</w:t>
      </w:r>
      <w:proofErr w:type="gramEnd"/>
      <w:r w:rsidR="00587519" w:rsidRPr="00EC4BBA">
        <w:rPr>
          <w:rFonts w:hint="eastAsia"/>
        </w:rPr>
        <w:t>度指標」等，再依</w:t>
      </w:r>
      <w:proofErr w:type="gramStart"/>
      <w:r w:rsidR="00587519" w:rsidRPr="00EC4BBA">
        <w:rPr>
          <w:rFonts w:hint="eastAsia"/>
        </w:rPr>
        <w:t>各組施</w:t>
      </w:r>
      <w:proofErr w:type="gramEnd"/>
      <w:r w:rsidR="00587519" w:rsidRPr="00EC4BBA">
        <w:rPr>
          <w:rFonts w:hint="eastAsia"/>
        </w:rPr>
        <w:t>予不同程度輔導。</w:t>
      </w:r>
    </w:p>
    <w:p w:rsidR="00587519" w:rsidRPr="00EC4BBA" w:rsidRDefault="00587519" w:rsidP="00587519">
      <w:pPr>
        <w:pStyle w:val="5"/>
      </w:pPr>
      <w:r w:rsidRPr="00EC4BBA">
        <w:rPr>
          <w:rFonts w:hint="eastAsia"/>
        </w:rPr>
        <w:t>辦理結果：</w:t>
      </w:r>
    </w:p>
    <w:p w:rsidR="00587519" w:rsidRPr="00EC4BBA" w:rsidRDefault="00587519" w:rsidP="00587519">
      <w:pPr>
        <w:pStyle w:val="5"/>
        <w:numPr>
          <w:ilvl w:val="0"/>
          <w:numId w:val="0"/>
        </w:numPr>
        <w:ind w:left="2041" w:firstLineChars="233" w:firstLine="793"/>
      </w:pPr>
      <w:r w:rsidRPr="00EC4BBA">
        <w:rPr>
          <w:rFonts w:hint="eastAsia"/>
        </w:rPr>
        <w:t>108至110年止，各年度志願士兵於基礎訓</w:t>
      </w:r>
      <w:r w:rsidR="00461F9D" w:rsidRPr="00EC4BBA">
        <w:rPr>
          <w:rFonts w:hint="eastAsia"/>
        </w:rPr>
        <w:t>練</w:t>
      </w:r>
      <w:proofErr w:type="gramStart"/>
      <w:r w:rsidRPr="00EC4BBA">
        <w:rPr>
          <w:rFonts w:hint="eastAsia"/>
        </w:rPr>
        <w:t>期間，</w:t>
      </w:r>
      <w:proofErr w:type="gramEnd"/>
      <w:r w:rsidRPr="00EC4BBA">
        <w:rPr>
          <w:rFonts w:hint="eastAsia"/>
        </w:rPr>
        <w:t>經心理衛生輔導</w:t>
      </w:r>
      <w:r w:rsidR="009758F0" w:rsidRPr="00EC4BBA">
        <w:rPr>
          <w:rFonts w:hint="eastAsia"/>
        </w:rPr>
        <w:t>評估</w:t>
      </w:r>
      <w:r w:rsidRPr="00EC4BBA">
        <w:rPr>
          <w:rFonts w:hint="eastAsia"/>
        </w:rPr>
        <w:t>的人數分別計6,241、5</w:t>
      </w:r>
      <w:r w:rsidRPr="00EC4BBA">
        <w:t>,</w:t>
      </w:r>
      <w:r w:rsidRPr="00EC4BBA">
        <w:rPr>
          <w:rFonts w:hint="eastAsia"/>
        </w:rPr>
        <w:t>720及5</w:t>
      </w:r>
      <w:r w:rsidRPr="00EC4BBA">
        <w:t>,</w:t>
      </w:r>
      <w:r w:rsidRPr="00EC4BBA">
        <w:rPr>
          <w:rFonts w:hint="eastAsia"/>
        </w:rPr>
        <w:t>072人，占率</w:t>
      </w:r>
      <w:r w:rsidR="009758F0" w:rsidRPr="00EC4BBA">
        <w:rPr>
          <w:rFonts w:hint="eastAsia"/>
        </w:rPr>
        <w:t>約</w:t>
      </w:r>
      <w:r w:rsidRPr="00EC4BBA">
        <w:rPr>
          <w:rFonts w:hint="eastAsia"/>
        </w:rPr>
        <w:t>介於</w:t>
      </w:r>
      <w:r w:rsidR="009758F0" w:rsidRPr="00EC4BBA">
        <w:rPr>
          <w:rFonts w:hint="eastAsia"/>
        </w:rPr>
        <w:t>58~65</w:t>
      </w:r>
      <w:r w:rsidR="009758F0" w:rsidRPr="00EC4BBA">
        <w:t>%</w:t>
      </w:r>
      <w:r w:rsidR="009758F0" w:rsidRPr="00EC4BBA">
        <w:rPr>
          <w:rFonts w:hint="eastAsia"/>
        </w:rPr>
        <w:t>間；另經心理輔導評估後退訓者分別計318、238、及144人，</w:t>
      </w:r>
      <w:proofErr w:type="gramStart"/>
      <w:r w:rsidR="009758F0" w:rsidRPr="00EC4BBA">
        <w:rPr>
          <w:rFonts w:hint="eastAsia"/>
        </w:rPr>
        <w:t>且均為自願</w:t>
      </w:r>
      <w:proofErr w:type="gramEnd"/>
      <w:r w:rsidR="009758F0" w:rsidRPr="00EC4BBA">
        <w:rPr>
          <w:rFonts w:hint="eastAsia"/>
        </w:rPr>
        <w:t>申請退訓，而非經醫療</w:t>
      </w:r>
      <w:proofErr w:type="gramStart"/>
      <w:r w:rsidR="009758F0" w:rsidRPr="00EC4BBA">
        <w:rPr>
          <w:rFonts w:hint="eastAsia"/>
        </w:rPr>
        <w:t>處遇後</w:t>
      </w:r>
      <w:proofErr w:type="gramEnd"/>
      <w:r w:rsidR="009758F0" w:rsidRPr="00EC4BBA">
        <w:rPr>
          <w:rFonts w:hint="eastAsia"/>
        </w:rPr>
        <w:t>才退訓，詳情如下表。</w:t>
      </w:r>
    </w:p>
    <w:p w:rsidR="009758F0" w:rsidRPr="00EC4BBA" w:rsidRDefault="009758F0" w:rsidP="009758F0">
      <w:pPr>
        <w:pStyle w:val="a3"/>
        <w:jc w:val="center"/>
      </w:pPr>
      <w:r w:rsidRPr="00EC4BBA">
        <w:rPr>
          <w:rFonts w:hint="eastAsia"/>
        </w:rPr>
        <w:lastRenderedPageBreak/>
        <w:t>近年志願役士兵於基礎訓練期的經心理輔導評估及退訓者之情形</w:t>
      </w:r>
    </w:p>
    <w:tbl>
      <w:tblPr>
        <w:tblStyle w:val="af9"/>
        <w:tblW w:w="9513" w:type="dxa"/>
        <w:tblInd w:w="-431" w:type="dxa"/>
        <w:tblLayout w:type="fixed"/>
        <w:tblLook w:val="04A0" w:firstRow="1" w:lastRow="0" w:firstColumn="1" w:lastColumn="0" w:noHBand="0" w:noVBand="1"/>
      </w:tblPr>
      <w:tblGrid>
        <w:gridCol w:w="1135"/>
        <w:gridCol w:w="846"/>
        <w:gridCol w:w="1255"/>
        <w:gridCol w:w="1255"/>
        <w:gridCol w:w="1256"/>
        <w:gridCol w:w="1255"/>
        <w:gridCol w:w="1255"/>
        <w:gridCol w:w="1256"/>
      </w:tblGrid>
      <w:tr w:rsidR="003130FB" w:rsidRPr="00EC4BBA" w:rsidTr="00E0377F">
        <w:trPr>
          <w:trHeight w:val="357"/>
          <w:tblHeader/>
        </w:trPr>
        <w:tc>
          <w:tcPr>
            <w:tcW w:w="1981" w:type="dxa"/>
            <w:gridSpan w:val="2"/>
            <w:vMerge w:val="restart"/>
            <w:tcBorders>
              <w:tl2br w:val="single" w:sz="4" w:space="0" w:color="auto"/>
            </w:tcBorders>
            <w:shd w:val="clear" w:color="auto" w:fill="D9D9D9" w:themeFill="background1" w:themeFillShade="D9"/>
            <w:vAlign w:val="center"/>
          </w:tcPr>
          <w:p w:rsidR="009758F0" w:rsidRPr="00EC4BBA" w:rsidRDefault="009758F0" w:rsidP="000147B6">
            <w:pPr>
              <w:pStyle w:val="6"/>
              <w:numPr>
                <w:ilvl w:val="0"/>
                <w:numId w:val="0"/>
              </w:numPr>
              <w:rPr>
                <w:b/>
                <w:sz w:val="28"/>
                <w:szCs w:val="28"/>
              </w:rPr>
            </w:pPr>
            <w:r w:rsidRPr="00EC4BBA">
              <w:rPr>
                <w:rFonts w:hint="eastAsia"/>
                <w:b/>
                <w:sz w:val="28"/>
                <w:szCs w:val="28"/>
              </w:rPr>
              <w:t xml:space="preserve">    年度</w:t>
            </w:r>
          </w:p>
          <w:p w:rsidR="009758F0" w:rsidRPr="00EC4BBA" w:rsidRDefault="009758F0" w:rsidP="000147B6">
            <w:pPr>
              <w:pStyle w:val="6"/>
              <w:numPr>
                <w:ilvl w:val="0"/>
                <w:numId w:val="0"/>
              </w:numPr>
              <w:jc w:val="left"/>
              <w:rPr>
                <w:b/>
                <w:sz w:val="28"/>
                <w:szCs w:val="28"/>
              </w:rPr>
            </w:pPr>
            <w:r w:rsidRPr="00EC4BBA">
              <w:rPr>
                <w:rFonts w:hint="eastAsia"/>
                <w:b/>
                <w:sz w:val="28"/>
                <w:szCs w:val="28"/>
              </w:rPr>
              <w:t>項目</w:t>
            </w:r>
          </w:p>
        </w:tc>
        <w:tc>
          <w:tcPr>
            <w:tcW w:w="2510" w:type="dxa"/>
            <w:gridSpan w:val="2"/>
            <w:shd w:val="clear" w:color="auto" w:fill="D9D9D9" w:themeFill="background1" w:themeFillShade="D9"/>
            <w:vAlign w:val="center"/>
          </w:tcPr>
          <w:p w:rsidR="009758F0" w:rsidRPr="00EC4BBA" w:rsidRDefault="009758F0" w:rsidP="000147B6">
            <w:pPr>
              <w:pStyle w:val="6"/>
              <w:numPr>
                <w:ilvl w:val="0"/>
                <w:numId w:val="0"/>
              </w:numPr>
              <w:jc w:val="center"/>
              <w:rPr>
                <w:b/>
                <w:sz w:val="28"/>
                <w:szCs w:val="28"/>
              </w:rPr>
            </w:pPr>
            <w:r w:rsidRPr="00EC4BBA">
              <w:rPr>
                <w:rFonts w:hint="eastAsia"/>
                <w:b/>
                <w:sz w:val="28"/>
                <w:szCs w:val="28"/>
              </w:rPr>
              <w:t>108年</w:t>
            </w:r>
          </w:p>
        </w:tc>
        <w:tc>
          <w:tcPr>
            <w:tcW w:w="2511" w:type="dxa"/>
            <w:gridSpan w:val="2"/>
            <w:shd w:val="clear" w:color="auto" w:fill="D9D9D9" w:themeFill="background1" w:themeFillShade="D9"/>
            <w:vAlign w:val="center"/>
          </w:tcPr>
          <w:p w:rsidR="009758F0" w:rsidRPr="00EC4BBA" w:rsidRDefault="009758F0" w:rsidP="000147B6">
            <w:pPr>
              <w:pStyle w:val="6"/>
              <w:numPr>
                <w:ilvl w:val="0"/>
                <w:numId w:val="0"/>
              </w:numPr>
              <w:jc w:val="center"/>
              <w:rPr>
                <w:b/>
                <w:sz w:val="28"/>
                <w:szCs w:val="28"/>
              </w:rPr>
            </w:pPr>
            <w:r w:rsidRPr="00EC4BBA">
              <w:rPr>
                <w:rFonts w:hint="eastAsia"/>
                <w:b/>
                <w:sz w:val="28"/>
                <w:szCs w:val="28"/>
              </w:rPr>
              <w:t>109年</w:t>
            </w:r>
          </w:p>
        </w:tc>
        <w:tc>
          <w:tcPr>
            <w:tcW w:w="2511" w:type="dxa"/>
            <w:gridSpan w:val="2"/>
            <w:shd w:val="clear" w:color="auto" w:fill="D9D9D9" w:themeFill="background1" w:themeFillShade="D9"/>
            <w:vAlign w:val="center"/>
          </w:tcPr>
          <w:p w:rsidR="009758F0" w:rsidRPr="00EC4BBA" w:rsidRDefault="009758F0" w:rsidP="000147B6">
            <w:pPr>
              <w:pStyle w:val="6"/>
              <w:numPr>
                <w:ilvl w:val="0"/>
                <w:numId w:val="0"/>
              </w:numPr>
              <w:jc w:val="center"/>
              <w:rPr>
                <w:b/>
                <w:sz w:val="28"/>
                <w:szCs w:val="28"/>
              </w:rPr>
            </w:pPr>
            <w:r w:rsidRPr="00EC4BBA">
              <w:rPr>
                <w:rFonts w:hint="eastAsia"/>
                <w:b/>
                <w:sz w:val="28"/>
                <w:szCs w:val="28"/>
              </w:rPr>
              <w:t>110年</w:t>
            </w:r>
          </w:p>
        </w:tc>
      </w:tr>
      <w:tr w:rsidR="003130FB" w:rsidRPr="00EC4BBA" w:rsidTr="00E0377F">
        <w:trPr>
          <w:trHeight w:val="370"/>
          <w:tblHeader/>
        </w:trPr>
        <w:tc>
          <w:tcPr>
            <w:tcW w:w="1981" w:type="dxa"/>
            <w:gridSpan w:val="2"/>
            <w:vMerge/>
            <w:shd w:val="clear" w:color="auto" w:fill="D9D9D9" w:themeFill="background1" w:themeFillShade="D9"/>
            <w:vAlign w:val="center"/>
          </w:tcPr>
          <w:p w:rsidR="009758F0" w:rsidRPr="00EC4BBA" w:rsidRDefault="009758F0" w:rsidP="000147B6">
            <w:pPr>
              <w:pStyle w:val="6"/>
              <w:numPr>
                <w:ilvl w:val="0"/>
                <w:numId w:val="0"/>
              </w:numPr>
              <w:jc w:val="center"/>
              <w:rPr>
                <w:b/>
                <w:sz w:val="28"/>
                <w:szCs w:val="28"/>
              </w:rPr>
            </w:pPr>
          </w:p>
        </w:tc>
        <w:tc>
          <w:tcPr>
            <w:tcW w:w="1255" w:type="dxa"/>
            <w:shd w:val="clear" w:color="auto" w:fill="D9D9D9" w:themeFill="background1" w:themeFillShade="D9"/>
            <w:vAlign w:val="center"/>
          </w:tcPr>
          <w:p w:rsidR="009758F0" w:rsidRPr="00EC4BBA" w:rsidRDefault="009758F0" w:rsidP="000147B6">
            <w:pPr>
              <w:pStyle w:val="6"/>
              <w:numPr>
                <w:ilvl w:val="0"/>
                <w:numId w:val="0"/>
              </w:numPr>
              <w:jc w:val="center"/>
              <w:rPr>
                <w:b/>
                <w:sz w:val="28"/>
                <w:szCs w:val="28"/>
              </w:rPr>
            </w:pPr>
            <w:r w:rsidRPr="00EC4BBA">
              <w:rPr>
                <w:rFonts w:hint="eastAsia"/>
                <w:b/>
                <w:sz w:val="28"/>
                <w:szCs w:val="28"/>
              </w:rPr>
              <w:t>人數</w:t>
            </w:r>
          </w:p>
        </w:tc>
        <w:tc>
          <w:tcPr>
            <w:tcW w:w="1255" w:type="dxa"/>
            <w:shd w:val="clear" w:color="auto" w:fill="D9D9D9" w:themeFill="background1" w:themeFillShade="D9"/>
            <w:vAlign w:val="center"/>
          </w:tcPr>
          <w:p w:rsidR="009758F0" w:rsidRPr="00EC4BBA" w:rsidRDefault="009758F0" w:rsidP="000147B6">
            <w:pPr>
              <w:pStyle w:val="6"/>
              <w:numPr>
                <w:ilvl w:val="0"/>
                <w:numId w:val="0"/>
              </w:numPr>
              <w:jc w:val="center"/>
              <w:rPr>
                <w:b/>
                <w:sz w:val="28"/>
                <w:szCs w:val="28"/>
              </w:rPr>
            </w:pPr>
            <w:r w:rsidRPr="00EC4BBA">
              <w:rPr>
                <w:rFonts w:hint="eastAsia"/>
                <w:b/>
                <w:sz w:val="28"/>
                <w:szCs w:val="28"/>
              </w:rPr>
              <w:t>占率</w:t>
            </w:r>
          </w:p>
        </w:tc>
        <w:tc>
          <w:tcPr>
            <w:tcW w:w="1256" w:type="dxa"/>
            <w:shd w:val="clear" w:color="auto" w:fill="D9D9D9" w:themeFill="background1" w:themeFillShade="D9"/>
            <w:vAlign w:val="center"/>
          </w:tcPr>
          <w:p w:rsidR="009758F0" w:rsidRPr="00EC4BBA" w:rsidRDefault="009758F0" w:rsidP="000147B6">
            <w:pPr>
              <w:pStyle w:val="6"/>
              <w:numPr>
                <w:ilvl w:val="0"/>
                <w:numId w:val="0"/>
              </w:numPr>
              <w:jc w:val="center"/>
              <w:rPr>
                <w:b/>
                <w:sz w:val="28"/>
                <w:szCs w:val="28"/>
              </w:rPr>
            </w:pPr>
            <w:r w:rsidRPr="00EC4BBA">
              <w:rPr>
                <w:rFonts w:hint="eastAsia"/>
                <w:b/>
                <w:sz w:val="28"/>
                <w:szCs w:val="28"/>
              </w:rPr>
              <w:t>人數</w:t>
            </w:r>
          </w:p>
        </w:tc>
        <w:tc>
          <w:tcPr>
            <w:tcW w:w="1255" w:type="dxa"/>
            <w:shd w:val="clear" w:color="auto" w:fill="D9D9D9" w:themeFill="background1" w:themeFillShade="D9"/>
            <w:vAlign w:val="center"/>
          </w:tcPr>
          <w:p w:rsidR="009758F0" w:rsidRPr="00EC4BBA" w:rsidRDefault="009758F0" w:rsidP="000147B6">
            <w:pPr>
              <w:pStyle w:val="6"/>
              <w:numPr>
                <w:ilvl w:val="0"/>
                <w:numId w:val="0"/>
              </w:numPr>
              <w:jc w:val="center"/>
              <w:rPr>
                <w:b/>
                <w:sz w:val="28"/>
                <w:szCs w:val="28"/>
              </w:rPr>
            </w:pPr>
            <w:r w:rsidRPr="00EC4BBA">
              <w:rPr>
                <w:rFonts w:hint="eastAsia"/>
                <w:b/>
                <w:sz w:val="28"/>
                <w:szCs w:val="28"/>
              </w:rPr>
              <w:t>占率</w:t>
            </w:r>
          </w:p>
        </w:tc>
        <w:tc>
          <w:tcPr>
            <w:tcW w:w="1255" w:type="dxa"/>
            <w:shd w:val="clear" w:color="auto" w:fill="D9D9D9" w:themeFill="background1" w:themeFillShade="D9"/>
            <w:vAlign w:val="center"/>
          </w:tcPr>
          <w:p w:rsidR="009758F0" w:rsidRPr="00EC4BBA" w:rsidRDefault="009758F0" w:rsidP="000147B6">
            <w:pPr>
              <w:pStyle w:val="6"/>
              <w:numPr>
                <w:ilvl w:val="0"/>
                <w:numId w:val="0"/>
              </w:numPr>
              <w:jc w:val="center"/>
              <w:rPr>
                <w:b/>
                <w:sz w:val="28"/>
                <w:szCs w:val="28"/>
              </w:rPr>
            </w:pPr>
            <w:r w:rsidRPr="00EC4BBA">
              <w:rPr>
                <w:rFonts w:hint="eastAsia"/>
                <w:b/>
                <w:sz w:val="28"/>
                <w:szCs w:val="28"/>
              </w:rPr>
              <w:t>人數</w:t>
            </w:r>
          </w:p>
        </w:tc>
        <w:tc>
          <w:tcPr>
            <w:tcW w:w="1256" w:type="dxa"/>
            <w:shd w:val="clear" w:color="auto" w:fill="D9D9D9" w:themeFill="background1" w:themeFillShade="D9"/>
            <w:vAlign w:val="center"/>
          </w:tcPr>
          <w:p w:rsidR="009758F0" w:rsidRPr="00EC4BBA" w:rsidRDefault="009758F0" w:rsidP="000147B6">
            <w:pPr>
              <w:pStyle w:val="6"/>
              <w:numPr>
                <w:ilvl w:val="0"/>
                <w:numId w:val="0"/>
              </w:numPr>
              <w:jc w:val="center"/>
              <w:rPr>
                <w:b/>
                <w:sz w:val="28"/>
                <w:szCs w:val="28"/>
              </w:rPr>
            </w:pPr>
            <w:r w:rsidRPr="00EC4BBA">
              <w:rPr>
                <w:rFonts w:hint="eastAsia"/>
                <w:b/>
                <w:sz w:val="28"/>
                <w:szCs w:val="28"/>
              </w:rPr>
              <w:t>占率</w:t>
            </w:r>
          </w:p>
        </w:tc>
      </w:tr>
      <w:tr w:rsidR="003130FB" w:rsidRPr="00EC4BBA" w:rsidTr="009758F0">
        <w:trPr>
          <w:trHeight w:val="713"/>
        </w:trPr>
        <w:tc>
          <w:tcPr>
            <w:tcW w:w="1981" w:type="dxa"/>
            <w:gridSpan w:val="2"/>
            <w:vAlign w:val="center"/>
          </w:tcPr>
          <w:p w:rsidR="009758F0" w:rsidRPr="00EC4BBA" w:rsidRDefault="009758F0" w:rsidP="000147B6">
            <w:pPr>
              <w:pStyle w:val="6"/>
              <w:numPr>
                <w:ilvl w:val="0"/>
                <w:numId w:val="0"/>
              </w:numPr>
              <w:jc w:val="center"/>
              <w:rPr>
                <w:sz w:val="28"/>
                <w:szCs w:val="28"/>
              </w:rPr>
            </w:pPr>
            <w:r w:rsidRPr="00EC4BBA">
              <w:rPr>
                <w:rFonts w:hint="eastAsia"/>
                <w:sz w:val="28"/>
                <w:szCs w:val="28"/>
              </w:rPr>
              <w:t>經心理輔導評估</w:t>
            </w:r>
          </w:p>
        </w:tc>
        <w:tc>
          <w:tcPr>
            <w:tcW w:w="1255" w:type="dxa"/>
            <w:vAlign w:val="center"/>
          </w:tcPr>
          <w:p w:rsidR="009758F0" w:rsidRPr="00EC4BBA" w:rsidRDefault="009758F0" w:rsidP="000147B6">
            <w:pPr>
              <w:pStyle w:val="6"/>
              <w:numPr>
                <w:ilvl w:val="0"/>
                <w:numId w:val="0"/>
              </w:numPr>
              <w:jc w:val="center"/>
              <w:rPr>
                <w:sz w:val="28"/>
                <w:szCs w:val="28"/>
              </w:rPr>
            </w:pPr>
            <w:r w:rsidRPr="00EC4BBA">
              <w:rPr>
                <w:rFonts w:hint="eastAsia"/>
                <w:sz w:val="28"/>
                <w:szCs w:val="28"/>
              </w:rPr>
              <w:t>6</w:t>
            </w:r>
            <w:r w:rsidR="001117D2" w:rsidRPr="00EC4BBA">
              <w:rPr>
                <w:rFonts w:hint="eastAsia"/>
                <w:sz w:val="28"/>
                <w:szCs w:val="28"/>
              </w:rPr>
              <w:t>,</w:t>
            </w:r>
            <w:r w:rsidRPr="00EC4BBA">
              <w:rPr>
                <w:rFonts w:hint="eastAsia"/>
                <w:sz w:val="28"/>
                <w:szCs w:val="28"/>
              </w:rPr>
              <w:t>241</w:t>
            </w:r>
          </w:p>
        </w:tc>
        <w:tc>
          <w:tcPr>
            <w:tcW w:w="1255" w:type="dxa"/>
            <w:vAlign w:val="center"/>
          </w:tcPr>
          <w:p w:rsidR="009758F0" w:rsidRPr="00EC4BBA" w:rsidRDefault="009758F0" w:rsidP="000147B6">
            <w:pPr>
              <w:pStyle w:val="6"/>
              <w:numPr>
                <w:ilvl w:val="0"/>
                <w:numId w:val="0"/>
              </w:numPr>
              <w:jc w:val="center"/>
              <w:rPr>
                <w:sz w:val="28"/>
                <w:szCs w:val="28"/>
              </w:rPr>
            </w:pPr>
            <w:r w:rsidRPr="00EC4BBA">
              <w:rPr>
                <w:rFonts w:hint="eastAsia"/>
                <w:sz w:val="28"/>
                <w:szCs w:val="28"/>
              </w:rPr>
              <w:t>59.65%</w:t>
            </w:r>
          </w:p>
        </w:tc>
        <w:tc>
          <w:tcPr>
            <w:tcW w:w="1256" w:type="dxa"/>
            <w:vAlign w:val="center"/>
          </w:tcPr>
          <w:p w:rsidR="009758F0" w:rsidRPr="00EC4BBA" w:rsidRDefault="009758F0" w:rsidP="000147B6">
            <w:pPr>
              <w:pStyle w:val="6"/>
              <w:numPr>
                <w:ilvl w:val="0"/>
                <w:numId w:val="0"/>
              </w:numPr>
              <w:jc w:val="center"/>
              <w:rPr>
                <w:sz w:val="28"/>
                <w:szCs w:val="28"/>
              </w:rPr>
            </w:pPr>
            <w:r w:rsidRPr="00EC4BBA">
              <w:rPr>
                <w:rFonts w:hint="eastAsia"/>
                <w:sz w:val="28"/>
                <w:szCs w:val="28"/>
              </w:rPr>
              <w:t>5</w:t>
            </w:r>
            <w:r w:rsidR="001117D2" w:rsidRPr="00EC4BBA">
              <w:rPr>
                <w:sz w:val="28"/>
                <w:szCs w:val="28"/>
              </w:rPr>
              <w:t>,</w:t>
            </w:r>
            <w:r w:rsidRPr="00EC4BBA">
              <w:rPr>
                <w:rFonts w:hint="eastAsia"/>
                <w:sz w:val="28"/>
                <w:szCs w:val="28"/>
              </w:rPr>
              <w:t>720</w:t>
            </w:r>
          </w:p>
        </w:tc>
        <w:tc>
          <w:tcPr>
            <w:tcW w:w="1255" w:type="dxa"/>
            <w:vAlign w:val="center"/>
          </w:tcPr>
          <w:p w:rsidR="009758F0" w:rsidRPr="00EC4BBA" w:rsidRDefault="009758F0" w:rsidP="000147B6">
            <w:pPr>
              <w:pStyle w:val="6"/>
              <w:numPr>
                <w:ilvl w:val="0"/>
                <w:numId w:val="0"/>
              </w:numPr>
              <w:jc w:val="center"/>
              <w:rPr>
                <w:sz w:val="28"/>
                <w:szCs w:val="28"/>
              </w:rPr>
            </w:pPr>
            <w:r w:rsidRPr="00EC4BBA">
              <w:rPr>
                <w:rFonts w:hint="eastAsia"/>
                <w:sz w:val="28"/>
                <w:szCs w:val="28"/>
              </w:rPr>
              <w:t>58.43%</w:t>
            </w:r>
          </w:p>
        </w:tc>
        <w:tc>
          <w:tcPr>
            <w:tcW w:w="1255" w:type="dxa"/>
            <w:vAlign w:val="center"/>
          </w:tcPr>
          <w:p w:rsidR="009758F0" w:rsidRPr="00EC4BBA" w:rsidRDefault="009758F0" w:rsidP="000147B6">
            <w:pPr>
              <w:pStyle w:val="6"/>
              <w:numPr>
                <w:ilvl w:val="0"/>
                <w:numId w:val="0"/>
              </w:numPr>
              <w:jc w:val="center"/>
              <w:rPr>
                <w:sz w:val="28"/>
                <w:szCs w:val="28"/>
              </w:rPr>
            </w:pPr>
            <w:r w:rsidRPr="00EC4BBA">
              <w:rPr>
                <w:rFonts w:hint="eastAsia"/>
                <w:sz w:val="28"/>
                <w:szCs w:val="28"/>
              </w:rPr>
              <w:t>5</w:t>
            </w:r>
            <w:r w:rsidR="001117D2" w:rsidRPr="00EC4BBA">
              <w:rPr>
                <w:sz w:val="28"/>
                <w:szCs w:val="28"/>
              </w:rPr>
              <w:t>,</w:t>
            </w:r>
            <w:r w:rsidRPr="00EC4BBA">
              <w:rPr>
                <w:rFonts w:hint="eastAsia"/>
                <w:sz w:val="28"/>
                <w:szCs w:val="28"/>
              </w:rPr>
              <w:t>072</w:t>
            </w:r>
          </w:p>
        </w:tc>
        <w:tc>
          <w:tcPr>
            <w:tcW w:w="1256" w:type="dxa"/>
            <w:vAlign w:val="center"/>
          </w:tcPr>
          <w:p w:rsidR="009758F0" w:rsidRPr="00EC4BBA" w:rsidRDefault="009758F0" w:rsidP="000147B6">
            <w:pPr>
              <w:pStyle w:val="6"/>
              <w:numPr>
                <w:ilvl w:val="0"/>
                <w:numId w:val="0"/>
              </w:numPr>
              <w:jc w:val="center"/>
              <w:rPr>
                <w:sz w:val="28"/>
                <w:szCs w:val="28"/>
              </w:rPr>
            </w:pPr>
            <w:r w:rsidRPr="00EC4BBA">
              <w:rPr>
                <w:rFonts w:hint="eastAsia"/>
                <w:sz w:val="28"/>
                <w:szCs w:val="28"/>
              </w:rPr>
              <w:t>64.69%</w:t>
            </w:r>
          </w:p>
        </w:tc>
      </w:tr>
      <w:tr w:rsidR="003130FB" w:rsidRPr="00EC4BBA" w:rsidTr="009758F0">
        <w:trPr>
          <w:trHeight w:val="397"/>
        </w:trPr>
        <w:tc>
          <w:tcPr>
            <w:tcW w:w="1135" w:type="dxa"/>
            <w:vMerge w:val="restart"/>
            <w:vAlign w:val="center"/>
          </w:tcPr>
          <w:p w:rsidR="009758F0" w:rsidRPr="00EC4BBA" w:rsidRDefault="009758F0" w:rsidP="000147B6">
            <w:pPr>
              <w:pStyle w:val="6"/>
              <w:numPr>
                <w:ilvl w:val="0"/>
                <w:numId w:val="0"/>
              </w:numPr>
              <w:jc w:val="center"/>
              <w:rPr>
                <w:sz w:val="28"/>
                <w:szCs w:val="28"/>
              </w:rPr>
            </w:pPr>
            <w:r w:rsidRPr="00EC4BBA">
              <w:rPr>
                <w:rFonts w:hint="eastAsia"/>
                <w:sz w:val="28"/>
                <w:szCs w:val="28"/>
              </w:rPr>
              <w:t>評估後退訓</w:t>
            </w:r>
          </w:p>
        </w:tc>
        <w:tc>
          <w:tcPr>
            <w:tcW w:w="846" w:type="dxa"/>
            <w:vAlign w:val="center"/>
          </w:tcPr>
          <w:p w:rsidR="009758F0" w:rsidRPr="00EC4BBA" w:rsidRDefault="009758F0" w:rsidP="000147B6">
            <w:pPr>
              <w:pStyle w:val="6"/>
              <w:numPr>
                <w:ilvl w:val="0"/>
                <w:numId w:val="0"/>
              </w:numPr>
              <w:jc w:val="center"/>
              <w:rPr>
                <w:sz w:val="28"/>
                <w:szCs w:val="28"/>
              </w:rPr>
            </w:pPr>
            <w:r w:rsidRPr="00EC4BBA">
              <w:rPr>
                <w:rFonts w:hint="eastAsia"/>
                <w:sz w:val="28"/>
                <w:szCs w:val="28"/>
              </w:rPr>
              <w:t>自願申請</w:t>
            </w:r>
          </w:p>
        </w:tc>
        <w:tc>
          <w:tcPr>
            <w:tcW w:w="1255" w:type="dxa"/>
            <w:vAlign w:val="center"/>
          </w:tcPr>
          <w:p w:rsidR="009758F0" w:rsidRPr="00EC4BBA" w:rsidRDefault="009758F0" w:rsidP="000147B6">
            <w:pPr>
              <w:pStyle w:val="6"/>
              <w:numPr>
                <w:ilvl w:val="0"/>
                <w:numId w:val="0"/>
              </w:numPr>
              <w:jc w:val="center"/>
              <w:rPr>
                <w:sz w:val="28"/>
                <w:szCs w:val="28"/>
              </w:rPr>
            </w:pPr>
            <w:r w:rsidRPr="00EC4BBA">
              <w:rPr>
                <w:rFonts w:hint="eastAsia"/>
                <w:sz w:val="28"/>
                <w:szCs w:val="28"/>
              </w:rPr>
              <w:t>318</w:t>
            </w:r>
          </w:p>
        </w:tc>
        <w:tc>
          <w:tcPr>
            <w:tcW w:w="1255" w:type="dxa"/>
            <w:vAlign w:val="center"/>
          </w:tcPr>
          <w:p w:rsidR="009758F0" w:rsidRPr="00EC4BBA" w:rsidRDefault="009758F0" w:rsidP="000147B6">
            <w:pPr>
              <w:pStyle w:val="6"/>
              <w:numPr>
                <w:ilvl w:val="0"/>
                <w:numId w:val="0"/>
              </w:numPr>
              <w:jc w:val="center"/>
              <w:rPr>
                <w:sz w:val="28"/>
                <w:szCs w:val="28"/>
              </w:rPr>
            </w:pPr>
            <w:r w:rsidRPr="00EC4BBA">
              <w:rPr>
                <w:rFonts w:hint="eastAsia"/>
                <w:sz w:val="28"/>
                <w:szCs w:val="28"/>
              </w:rPr>
              <w:t>3.04%</w:t>
            </w:r>
          </w:p>
        </w:tc>
        <w:tc>
          <w:tcPr>
            <w:tcW w:w="1256" w:type="dxa"/>
            <w:vAlign w:val="center"/>
          </w:tcPr>
          <w:p w:rsidR="009758F0" w:rsidRPr="00EC4BBA" w:rsidRDefault="009758F0" w:rsidP="000147B6">
            <w:pPr>
              <w:pStyle w:val="6"/>
              <w:numPr>
                <w:ilvl w:val="0"/>
                <w:numId w:val="0"/>
              </w:numPr>
              <w:jc w:val="center"/>
              <w:rPr>
                <w:sz w:val="28"/>
                <w:szCs w:val="28"/>
              </w:rPr>
            </w:pPr>
            <w:r w:rsidRPr="00EC4BBA">
              <w:rPr>
                <w:rFonts w:hint="eastAsia"/>
                <w:sz w:val="28"/>
                <w:szCs w:val="28"/>
              </w:rPr>
              <w:t>238</w:t>
            </w:r>
          </w:p>
        </w:tc>
        <w:tc>
          <w:tcPr>
            <w:tcW w:w="1255" w:type="dxa"/>
            <w:vAlign w:val="center"/>
          </w:tcPr>
          <w:p w:rsidR="009758F0" w:rsidRPr="00EC4BBA" w:rsidRDefault="009758F0" w:rsidP="000147B6">
            <w:pPr>
              <w:pStyle w:val="6"/>
              <w:numPr>
                <w:ilvl w:val="0"/>
                <w:numId w:val="0"/>
              </w:numPr>
              <w:jc w:val="center"/>
              <w:rPr>
                <w:sz w:val="28"/>
                <w:szCs w:val="28"/>
              </w:rPr>
            </w:pPr>
            <w:r w:rsidRPr="00EC4BBA">
              <w:rPr>
                <w:rFonts w:hint="eastAsia"/>
                <w:sz w:val="28"/>
                <w:szCs w:val="28"/>
              </w:rPr>
              <w:t>2.43%</w:t>
            </w:r>
          </w:p>
        </w:tc>
        <w:tc>
          <w:tcPr>
            <w:tcW w:w="1255" w:type="dxa"/>
            <w:vAlign w:val="center"/>
          </w:tcPr>
          <w:p w:rsidR="009758F0" w:rsidRPr="00EC4BBA" w:rsidRDefault="009758F0" w:rsidP="000147B6">
            <w:pPr>
              <w:pStyle w:val="6"/>
              <w:numPr>
                <w:ilvl w:val="0"/>
                <w:numId w:val="0"/>
              </w:numPr>
              <w:jc w:val="center"/>
              <w:rPr>
                <w:sz w:val="28"/>
                <w:szCs w:val="28"/>
              </w:rPr>
            </w:pPr>
            <w:r w:rsidRPr="00EC4BBA">
              <w:rPr>
                <w:rFonts w:hint="eastAsia"/>
                <w:sz w:val="28"/>
                <w:szCs w:val="28"/>
              </w:rPr>
              <w:t>144</w:t>
            </w:r>
          </w:p>
        </w:tc>
        <w:tc>
          <w:tcPr>
            <w:tcW w:w="1256" w:type="dxa"/>
            <w:vAlign w:val="center"/>
          </w:tcPr>
          <w:p w:rsidR="009758F0" w:rsidRPr="00EC4BBA" w:rsidRDefault="009758F0" w:rsidP="000147B6">
            <w:pPr>
              <w:pStyle w:val="6"/>
              <w:numPr>
                <w:ilvl w:val="0"/>
                <w:numId w:val="0"/>
              </w:numPr>
              <w:jc w:val="center"/>
              <w:rPr>
                <w:sz w:val="28"/>
                <w:szCs w:val="28"/>
              </w:rPr>
            </w:pPr>
            <w:r w:rsidRPr="00EC4BBA">
              <w:rPr>
                <w:rFonts w:hint="eastAsia"/>
                <w:sz w:val="28"/>
                <w:szCs w:val="28"/>
              </w:rPr>
              <w:t>1.84%</w:t>
            </w:r>
          </w:p>
        </w:tc>
      </w:tr>
      <w:tr w:rsidR="003130FB" w:rsidRPr="00EC4BBA" w:rsidTr="009758F0">
        <w:trPr>
          <w:trHeight w:val="224"/>
        </w:trPr>
        <w:tc>
          <w:tcPr>
            <w:tcW w:w="1135" w:type="dxa"/>
            <w:vMerge/>
            <w:vAlign w:val="center"/>
          </w:tcPr>
          <w:p w:rsidR="009758F0" w:rsidRPr="00EC4BBA" w:rsidRDefault="009758F0" w:rsidP="000147B6">
            <w:pPr>
              <w:pStyle w:val="6"/>
              <w:numPr>
                <w:ilvl w:val="0"/>
                <w:numId w:val="0"/>
              </w:numPr>
              <w:jc w:val="center"/>
              <w:rPr>
                <w:sz w:val="28"/>
                <w:szCs w:val="28"/>
              </w:rPr>
            </w:pPr>
          </w:p>
        </w:tc>
        <w:tc>
          <w:tcPr>
            <w:tcW w:w="846" w:type="dxa"/>
            <w:vAlign w:val="center"/>
          </w:tcPr>
          <w:p w:rsidR="009758F0" w:rsidRPr="00EC4BBA" w:rsidRDefault="009758F0" w:rsidP="000147B6">
            <w:pPr>
              <w:pStyle w:val="6"/>
              <w:numPr>
                <w:ilvl w:val="0"/>
                <w:numId w:val="0"/>
              </w:numPr>
              <w:jc w:val="center"/>
              <w:rPr>
                <w:sz w:val="28"/>
                <w:szCs w:val="28"/>
              </w:rPr>
            </w:pPr>
            <w:r w:rsidRPr="00EC4BBA">
              <w:rPr>
                <w:rFonts w:hint="eastAsia"/>
                <w:sz w:val="28"/>
                <w:szCs w:val="28"/>
              </w:rPr>
              <w:t>醫療處遇</w:t>
            </w:r>
          </w:p>
        </w:tc>
        <w:tc>
          <w:tcPr>
            <w:tcW w:w="1255" w:type="dxa"/>
            <w:vAlign w:val="center"/>
          </w:tcPr>
          <w:p w:rsidR="009758F0" w:rsidRPr="00EC4BBA" w:rsidRDefault="009758F0" w:rsidP="000147B6">
            <w:pPr>
              <w:pStyle w:val="6"/>
              <w:numPr>
                <w:ilvl w:val="0"/>
                <w:numId w:val="0"/>
              </w:numPr>
              <w:jc w:val="center"/>
              <w:rPr>
                <w:sz w:val="28"/>
                <w:szCs w:val="28"/>
              </w:rPr>
            </w:pPr>
            <w:r w:rsidRPr="00EC4BBA">
              <w:rPr>
                <w:rFonts w:hint="eastAsia"/>
                <w:sz w:val="28"/>
                <w:szCs w:val="28"/>
              </w:rPr>
              <w:t>0</w:t>
            </w:r>
          </w:p>
        </w:tc>
        <w:tc>
          <w:tcPr>
            <w:tcW w:w="1255" w:type="dxa"/>
            <w:vAlign w:val="center"/>
          </w:tcPr>
          <w:p w:rsidR="009758F0" w:rsidRPr="00EC4BBA" w:rsidRDefault="009758F0" w:rsidP="000147B6">
            <w:pPr>
              <w:pStyle w:val="6"/>
              <w:numPr>
                <w:ilvl w:val="0"/>
                <w:numId w:val="0"/>
              </w:numPr>
              <w:jc w:val="center"/>
              <w:rPr>
                <w:sz w:val="28"/>
                <w:szCs w:val="28"/>
              </w:rPr>
            </w:pPr>
            <w:r w:rsidRPr="00EC4BBA">
              <w:rPr>
                <w:rFonts w:hint="eastAsia"/>
                <w:sz w:val="28"/>
                <w:szCs w:val="28"/>
              </w:rPr>
              <w:t>-</w:t>
            </w:r>
          </w:p>
        </w:tc>
        <w:tc>
          <w:tcPr>
            <w:tcW w:w="1256" w:type="dxa"/>
            <w:vAlign w:val="center"/>
          </w:tcPr>
          <w:p w:rsidR="009758F0" w:rsidRPr="00EC4BBA" w:rsidRDefault="009758F0" w:rsidP="000147B6">
            <w:pPr>
              <w:pStyle w:val="6"/>
              <w:numPr>
                <w:ilvl w:val="0"/>
                <w:numId w:val="0"/>
              </w:numPr>
              <w:jc w:val="center"/>
              <w:rPr>
                <w:sz w:val="28"/>
                <w:szCs w:val="28"/>
              </w:rPr>
            </w:pPr>
            <w:r w:rsidRPr="00EC4BBA">
              <w:rPr>
                <w:rFonts w:hint="eastAsia"/>
                <w:sz w:val="28"/>
                <w:szCs w:val="28"/>
              </w:rPr>
              <w:t>0</w:t>
            </w:r>
          </w:p>
        </w:tc>
        <w:tc>
          <w:tcPr>
            <w:tcW w:w="1255" w:type="dxa"/>
            <w:vAlign w:val="center"/>
          </w:tcPr>
          <w:p w:rsidR="009758F0" w:rsidRPr="00EC4BBA" w:rsidRDefault="009758F0" w:rsidP="000147B6">
            <w:pPr>
              <w:pStyle w:val="6"/>
              <w:numPr>
                <w:ilvl w:val="0"/>
                <w:numId w:val="0"/>
              </w:numPr>
              <w:jc w:val="center"/>
              <w:rPr>
                <w:sz w:val="28"/>
                <w:szCs w:val="28"/>
              </w:rPr>
            </w:pPr>
            <w:r w:rsidRPr="00EC4BBA">
              <w:rPr>
                <w:rFonts w:hint="eastAsia"/>
                <w:sz w:val="28"/>
                <w:szCs w:val="28"/>
              </w:rPr>
              <w:t>-</w:t>
            </w:r>
          </w:p>
        </w:tc>
        <w:tc>
          <w:tcPr>
            <w:tcW w:w="1255" w:type="dxa"/>
            <w:vAlign w:val="center"/>
          </w:tcPr>
          <w:p w:rsidR="009758F0" w:rsidRPr="00EC4BBA" w:rsidRDefault="009758F0" w:rsidP="000147B6">
            <w:pPr>
              <w:pStyle w:val="6"/>
              <w:numPr>
                <w:ilvl w:val="0"/>
                <w:numId w:val="0"/>
              </w:numPr>
              <w:jc w:val="center"/>
              <w:rPr>
                <w:sz w:val="28"/>
                <w:szCs w:val="28"/>
              </w:rPr>
            </w:pPr>
          </w:p>
        </w:tc>
        <w:tc>
          <w:tcPr>
            <w:tcW w:w="1256" w:type="dxa"/>
            <w:vAlign w:val="center"/>
          </w:tcPr>
          <w:p w:rsidR="009758F0" w:rsidRPr="00EC4BBA" w:rsidRDefault="009758F0" w:rsidP="000147B6">
            <w:pPr>
              <w:pStyle w:val="6"/>
              <w:numPr>
                <w:ilvl w:val="0"/>
                <w:numId w:val="0"/>
              </w:numPr>
              <w:jc w:val="center"/>
              <w:rPr>
                <w:sz w:val="28"/>
                <w:szCs w:val="28"/>
              </w:rPr>
            </w:pPr>
            <w:r w:rsidRPr="00EC4BBA">
              <w:rPr>
                <w:rFonts w:hint="eastAsia"/>
                <w:sz w:val="28"/>
                <w:szCs w:val="28"/>
              </w:rPr>
              <w:t>0-</w:t>
            </w:r>
          </w:p>
        </w:tc>
      </w:tr>
      <w:tr w:rsidR="003130FB" w:rsidRPr="00EC4BBA" w:rsidTr="009758F0">
        <w:trPr>
          <w:trHeight w:val="334"/>
        </w:trPr>
        <w:tc>
          <w:tcPr>
            <w:tcW w:w="1981" w:type="dxa"/>
            <w:gridSpan w:val="2"/>
            <w:vAlign w:val="center"/>
          </w:tcPr>
          <w:p w:rsidR="009758F0" w:rsidRPr="00EC4BBA" w:rsidRDefault="009758F0" w:rsidP="009758F0">
            <w:pPr>
              <w:pStyle w:val="6"/>
              <w:numPr>
                <w:ilvl w:val="0"/>
                <w:numId w:val="0"/>
              </w:numPr>
              <w:ind w:leftChars="-31" w:left="-105" w:rightChars="-25" w:right="-85"/>
              <w:jc w:val="center"/>
              <w:rPr>
                <w:sz w:val="28"/>
                <w:szCs w:val="28"/>
              </w:rPr>
            </w:pPr>
            <w:r w:rsidRPr="00EC4BBA">
              <w:rPr>
                <w:rFonts w:hint="eastAsia"/>
                <w:sz w:val="28"/>
                <w:szCs w:val="28"/>
              </w:rPr>
              <w:t>基礎訓總人數</w:t>
            </w:r>
          </w:p>
        </w:tc>
        <w:tc>
          <w:tcPr>
            <w:tcW w:w="1255" w:type="dxa"/>
            <w:vAlign w:val="center"/>
          </w:tcPr>
          <w:p w:rsidR="009758F0" w:rsidRPr="00EC4BBA" w:rsidRDefault="009758F0" w:rsidP="000147B6">
            <w:pPr>
              <w:pStyle w:val="6"/>
              <w:numPr>
                <w:ilvl w:val="0"/>
                <w:numId w:val="0"/>
              </w:numPr>
              <w:jc w:val="center"/>
              <w:rPr>
                <w:sz w:val="28"/>
                <w:szCs w:val="28"/>
              </w:rPr>
            </w:pPr>
            <w:r w:rsidRPr="00EC4BBA">
              <w:rPr>
                <w:rFonts w:hint="eastAsia"/>
                <w:sz w:val="28"/>
                <w:szCs w:val="28"/>
              </w:rPr>
              <w:t>10</w:t>
            </w:r>
            <w:r w:rsidRPr="00EC4BBA">
              <w:rPr>
                <w:sz w:val="28"/>
                <w:szCs w:val="28"/>
              </w:rPr>
              <w:t>,</w:t>
            </w:r>
            <w:r w:rsidRPr="00EC4BBA">
              <w:rPr>
                <w:rFonts w:hint="eastAsia"/>
                <w:sz w:val="28"/>
                <w:szCs w:val="28"/>
              </w:rPr>
              <w:t>462</w:t>
            </w:r>
          </w:p>
        </w:tc>
        <w:tc>
          <w:tcPr>
            <w:tcW w:w="1255" w:type="dxa"/>
            <w:vAlign w:val="center"/>
          </w:tcPr>
          <w:p w:rsidR="009758F0" w:rsidRPr="00EC4BBA" w:rsidRDefault="009758F0" w:rsidP="000147B6">
            <w:pPr>
              <w:pStyle w:val="6"/>
              <w:numPr>
                <w:ilvl w:val="0"/>
                <w:numId w:val="0"/>
              </w:numPr>
              <w:jc w:val="center"/>
              <w:rPr>
                <w:sz w:val="28"/>
                <w:szCs w:val="28"/>
              </w:rPr>
            </w:pPr>
            <w:r w:rsidRPr="00EC4BBA">
              <w:rPr>
                <w:rFonts w:hint="eastAsia"/>
                <w:sz w:val="28"/>
                <w:szCs w:val="28"/>
              </w:rPr>
              <w:t>-</w:t>
            </w:r>
          </w:p>
        </w:tc>
        <w:tc>
          <w:tcPr>
            <w:tcW w:w="1256" w:type="dxa"/>
            <w:vAlign w:val="center"/>
          </w:tcPr>
          <w:p w:rsidR="009758F0" w:rsidRPr="00EC4BBA" w:rsidRDefault="009758F0" w:rsidP="000147B6">
            <w:pPr>
              <w:pStyle w:val="6"/>
              <w:numPr>
                <w:ilvl w:val="0"/>
                <w:numId w:val="0"/>
              </w:numPr>
              <w:jc w:val="center"/>
              <w:rPr>
                <w:sz w:val="28"/>
                <w:szCs w:val="28"/>
              </w:rPr>
            </w:pPr>
            <w:r w:rsidRPr="00EC4BBA">
              <w:rPr>
                <w:rFonts w:hint="eastAsia"/>
                <w:sz w:val="28"/>
                <w:szCs w:val="28"/>
              </w:rPr>
              <w:t>9</w:t>
            </w:r>
            <w:r w:rsidRPr="00EC4BBA">
              <w:rPr>
                <w:sz w:val="28"/>
                <w:szCs w:val="28"/>
              </w:rPr>
              <w:t>,</w:t>
            </w:r>
            <w:r w:rsidRPr="00EC4BBA">
              <w:rPr>
                <w:rFonts w:hint="eastAsia"/>
                <w:sz w:val="28"/>
                <w:szCs w:val="28"/>
              </w:rPr>
              <w:t>789</w:t>
            </w:r>
          </w:p>
        </w:tc>
        <w:tc>
          <w:tcPr>
            <w:tcW w:w="1255" w:type="dxa"/>
            <w:vAlign w:val="center"/>
          </w:tcPr>
          <w:p w:rsidR="009758F0" w:rsidRPr="00EC4BBA" w:rsidRDefault="009758F0" w:rsidP="000147B6">
            <w:pPr>
              <w:pStyle w:val="6"/>
              <w:numPr>
                <w:ilvl w:val="0"/>
                <w:numId w:val="0"/>
              </w:numPr>
              <w:jc w:val="center"/>
              <w:rPr>
                <w:sz w:val="28"/>
                <w:szCs w:val="28"/>
              </w:rPr>
            </w:pPr>
            <w:r w:rsidRPr="00EC4BBA">
              <w:rPr>
                <w:rFonts w:hint="eastAsia"/>
                <w:sz w:val="28"/>
                <w:szCs w:val="28"/>
              </w:rPr>
              <w:t>-</w:t>
            </w:r>
          </w:p>
        </w:tc>
        <w:tc>
          <w:tcPr>
            <w:tcW w:w="1255" w:type="dxa"/>
            <w:vAlign w:val="center"/>
          </w:tcPr>
          <w:p w:rsidR="009758F0" w:rsidRPr="00EC4BBA" w:rsidRDefault="009758F0" w:rsidP="000147B6">
            <w:pPr>
              <w:pStyle w:val="6"/>
              <w:numPr>
                <w:ilvl w:val="0"/>
                <w:numId w:val="0"/>
              </w:numPr>
              <w:jc w:val="center"/>
              <w:rPr>
                <w:sz w:val="28"/>
                <w:szCs w:val="28"/>
              </w:rPr>
            </w:pPr>
            <w:r w:rsidRPr="00EC4BBA">
              <w:rPr>
                <w:rFonts w:hint="eastAsia"/>
                <w:sz w:val="28"/>
                <w:szCs w:val="28"/>
              </w:rPr>
              <w:t>7</w:t>
            </w:r>
            <w:r w:rsidRPr="00EC4BBA">
              <w:rPr>
                <w:sz w:val="28"/>
                <w:szCs w:val="28"/>
              </w:rPr>
              <w:t>,</w:t>
            </w:r>
            <w:r w:rsidRPr="00EC4BBA">
              <w:rPr>
                <w:rFonts w:hint="eastAsia"/>
                <w:sz w:val="28"/>
                <w:szCs w:val="28"/>
              </w:rPr>
              <w:t>841</w:t>
            </w:r>
          </w:p>
        </w:tc>
        <w:tc>
          <w:tcPr>
            <w:tcW w:w="1256" w:type="dxa"/>
            <w:vAlign w:val="center"/>
          </w:tcPr>
          <w:p w:rsidR="009758F0" w:rsidRPr="00EC4BBA" w:rsidRDefault="009758F0" w:rsidP="000147B6">
            <w:pPr>
              <w:pStyle w:val="6"/>
              <w:numPr>
                <w:ilvl w:val="0"/>
                <w:numId w:val="0"/>
              </w:numPr>
              <w:jc w:val="center"/>
              <w:rPr>
                <w:sz w:val="28"/>
                <w:szCs w:val="28"/>
              </w:rPr>
            </w:pPr>
            <w:r w:rsidRPr="00EC4BBA">
              <w:rPr>
                <w:rFonts w:hint="eastAsia"/>
                <w:sz w:val="28"/>
                <w:szCs w:val="28"/>
              </w:rPr>
              <w:t>-</w:t>
            </w:r>
          </w:p>
        </w:tc>
      </w:tr>
    </w:tbl>
    <w:p w:rsidR="009758F0" w:rsidRPr="00EC4BBA" w:rsidRDefault="009758F0" w:rsidP="00874A95">
      <w:pPr>
        <w:pStyle w:val="5"/>
        <w:numPr>
          <w:ilvl w:val="0"/>
          <w:numId w:val="0"/>
        </w:numPr>
        <w:spacing w:line="400" w:lineRule="exact"/>
        <w:ind w:left="-406"/>
        <w:rPr>
          <w:sz w:val="24"/>
          <w:szCs w:val="24"/>
        </w:rPr>
      </w:pPr>
      <w:r w:rsidRPr="00EC4BBA">
        <w:rPr>
          <w:rFonts w:hint="eastAsia"/>
          <w:sz w:val="24"/>
          <w:szCs w:val="24"/>
        </w:rPr>
        <w:t>資料來源：國防部</w:t>
      </w:r>
      <w:r w:rsidR="00874A95" w:rsidRPr="00EC4BBA">
        <w:rPr>
          <w:rFonts w:hint="eastAsia"/>
          <w:sz w:val="24"/>
          <w:szCs w:val="24"/>
        </w:rPr>
        <w:t>。</w:t>
      </w:r>
    </w:p>
    <w:p w:rsidR="009758F0" w:rsidRPr="00EC4BBA" w:rsidRDefault="009758F0" w:rsidP="00587519">
      <w:pPr>
        <w:pStyle w:val="5"/>
        <w:numPr>
          <w:ilvl w:val="0"/>
          <w:numId w:val="0"/>
        </w:numPr>
        <w:ind w:left="2041" w:firstLineChars="233" w:firstLine="793"/>
      </w:pPr>
    </w:p>
    <w:p w:rsidR="0002768F" w:rsidRPr="00EC4BBA" w:rsidRDefault="0002768F" w:rsidP="005E6D80">
      <w:pPr>
        <w:pStyle w:val="4"/>
        <w:ind w:left="1701"/>
        <w:rPr>
          <w:spacing w:val="-2"/>
        </w:rPr>
      </w:pPr>
      <w:r w:rsidRPr="00EC4BBA">
        <w:rPr>
          <w:rFonts w:hint="eastAsia"/>
          <w:spacing w:val="-2"/>
        </w:rPr>
        <w:t>第三階段的心理健康檢查，係由常備部隊單位於新進人員</w:t>
      </w:r>
      <w:proofErr w:type="gramStart"/>
      <w:r w:rsidRPr="00EC4BBA">
        <w:rPr>
          <w:rFonts w:hint="eastAsia"/>
          <w:spacing w:val="-2"/>
        </w:rPr>
        <w:t>到部後1至3個月內</w:t>
      </w:r>
      <w:proofErr w:type="gramEnd"/>
      <w:r w:rsidR="00E80265" w:rsidRPr="00EC4BBA">
        <w:rPr>
          <w:rFonts w:hint="eastAsia"/>
          <w:spacing w:val="-2"/>
        </w:rPr>
        <w:t>，以「國軍身心狀況評量表(</w:t>
      </w:r>
      <w:proofErr w:type="gramStart"/>
      <w:r w:rsidR="00E80265" w:rsidRPr="00EC4BBA">
        <w:rPr>
          <w:rFonts w:hint="eastAsia"/>
          <w:spacing w:val="-2"/>
        </w:rPr>
        <w:t>志願役</w:t>
      </w:r>
      <w:proofErr w:type="gramEnd"/>
      <w:r w:rsidR="00E80265" w:rsidRPr="00EC4BBA">
        <w:rPr>
          <w:rFonts w:hint="eastAsia"/>
          <w:spacing w:val="-2"/>
        </w:rPr>
        <w:t>版)」</w:t>
      </w:r>
      <w:proofErr w:type="gramStart"/>
      <w:r w:rsidRPr="00EC4BBA">
        <w:rPr>
          <w:rFonts w:hint="eastAsia"/>
          <w:spacing w:val="-2"/>
        </w:rPr>
        <w:t>實施普</w:t>
      </w:r>
      <w:proofErr w:type="gramEnd"/>
      <w:r w:rsidRPr="00EC4BBA">
        <w:rPr>
          <w:rFonts w:hint="eastAsia"/>
          <w:spacing w:val="-2"/>
        </w:rPr>
        <w:t>測，</w:t>
      </w:r>
      <w:r w:rsidR="00E80265" w:rsidRPr="00EC4BBA">
        <w:rPr>
          <w:rFonts w:hint="eastAsia"/>
          <w:spacing w:val="-2"/>
        </w:rPr>
        <w:t>心輔人員亦得依個案需要適時使用該表測量，施測結果則分為「需高度關懷群」、「需中度關懷群」、「尚需關懷群」及「適應良好群」等4類。其中屬「需高度關懷群」者，應轉</w:t>
      </w:r>
      <w:proofErr w:type="gramStart"/>
      <w:r w:rsidR="00E80265" w:rsidRPr="00EC4BBA">
        <w:rPr>
          <w:rFonts w:hint="eastAsia"/>
          <w:spacing w:val="-2"/>
        </w:rPr>
        <w:t>介</w:t>
      </w:r>
      <w:proofErr w:type="gramEnd"/>
      <w:r w:rsidR="00E80265" w:rsidRPr="00EC4BBA">
        <w:rPr>
          <w:rFonts w:hint="eastAsia"/>
          <w:spacing w:val="-2"/>
        </w:rPr>
        <w:t>心理衛生中心，由心輔人員進行人工檢核晤談，評估是否需持續納管與追蹤輔導，必要時可轉介國軍醫療單位或地區心理衛生</w:t>
      </w:r>
      <w:r w:rsidR="00D95B3C" w:rsidRPr="00EC4BBA">
        <w:rPr>
          <w:rFonts w:hint="eastAsia"/>
          <w:spacing w:val="-2"/>
        </w:rPr>
        <w:t>中心協助；另屬「需中度關懷群」者，主官(管)應每兩</w:t>
      </w:r>
      <w:proofErr w:type="gramStart"/>
      <w:r w:rsidR="00D95B3C" w:rsidRPr="00EC4BBA">
        <w:rPr>
          <w:rFonts w:hint="eastAsia"/>
          <w:spacing w:val="-2"/>
        </w:rPr>
        <w:t>週</w:t>
      </w:r>
      <w:proofErr w:type="gramEnd"/>
      <w:r w:rsidR="00D95B3C" w:rsidRPr="00EC4BBA">
        <w:rPr>
          <w:rFonts w:hint="eastAsia"/>
          <w:spacing w:val="-2"/>
        </w:rPr>
        <w:t>定期面談、同時施測「簡式症狀評定量表(BSRS-5)」及「外顯評定量表」檢核評估，以協助適應軍中生活，或適時轉介心理衛生中心協助。</w:t>
      </w:r>
    </w:p>
    <w:p w:rsidR="0000313A" w:rsidRPr="00EC4BBA" w:rsidRDefault="00D95B3C" w:rsidP="001117D2">
      <w:pPr>
        <w:pStyle w:val="3"/>
      </w:pPr>
      <w:r w:rsidRPr="00EC4BBA">
        <w:rPr>
          <w:rFonts w:hint="eastAsia"/>
        </w:rPr>
        <w:t>承前述，</w:t>
      </w:r>
      <w:r w:rsidR="00220BBE" w:rsidRPr="00EC4BBA">
        <w:rPr>
          <w:rFonts w:hint="eastAsia"/>
        </w:rPr>
        <w:t>國軍志願役士兵自入學至部隊</w:t>
      </w:r>
      <w:proofErr w:type="gramStart"/>
      <w:r w:rsidR="00220BBE" w:rsidRPr="00EC4BBA">
        <w:rPr>
          <w:rFonts w:hint="eastAsia"/>
        </w:rPr>
        <w:t>期間，</w:t>
      </w:r>
      <w:proofErr w:type="gramEnd"/>
      <w:r w:rsidR="00220BBE" w:rsidRPr="00EC4BBA">
        <w:rPr>
          <w:rFonts w:hint="eastAsia"/>
        </w:rPr>
        <w:t>共有3階段心理健康評估機制，</w:t>
      </w:r>
      <w:r w:rsidR="0000313A" w:rsidRPr="00EC4BBA">
        <w:rPr>
          <w:rFonts w:hint="eastAsia"/>
        </w:rPr>
        <w:t>在報考志願役的入學體檢階段（即第一階段心理</w:t>
      </w:r>
      <w:r w:rsidR="001117D2" w:rsidRPr="00EC4BBA">
        <w:rPr>
          <w:rFonts w:hint="eastAsia"/>
        </w:rPr>
        <w:t>健康</w:t>
      </w:r>
      <w:r w:rsidR="0000313A" w:rsidRPr="00EC4BBA">
        <w:rPr>
          <w:rFonts w:hint="eastAsia"/>
        </w:rPr>
        <w:t>檢查），國防部藉由身心健康檢查表，以及報考名冊與健保就醫紀錄勾稽，</w:t>
      </w:r>
      <w:r w:rsidR="00942750" w:rsidRPr="00EC4BBA">
        <w:rPr>
          <w:rFonts w:hint="eastAsia"/>
        </w:rPr>
        <w:t>雖</w:t>
      </w:r>
      <w:r w:rsidR="001117D2" w:rsidRPr="00EC4BBA">
        <w:rPr>
          <w:rFonts w:hint="eastAsia"/>
        </w:rPr>
        <w:t>已建立</w:t>
      </w:r>
      <w:r w:rsidR="0000313A" w:rsidRPr="00EC4BBA">
        <w:rPr>
          <w:rFonts w:hint="eastAsia"/>
        </w:rPr>
        <w:t>初步評估與篩選機制</w:t>
      </w:r>
      <w:r w:rsidR="00942750" w:rsidRPr="00EC4BBA">
        <w:rPr>
          <w:rFonts w:hint="eastAsia"/>
        </w:rPr>
        <w:t>，惟在</w:t>
      </w:r>
      <w:r w:rsidR="0000313A" w:rsidRPr="00EC4BBA">
        <w:rPr>
          <w:rFonts w:hint="eastAsia"/>
        </w:rPr>
        <w:t>基礎訓練</w:t>
      </w:r>
      <w:proofErr w:type="gramStart"/>
      <w:r w:rsidR="0000313A" w:rsidRPr="00EC4BBA">
        <w:rPr>
          <w:rFonts w:hint="eastAsia"/>
        </w:rPr>
        <w:t>期間</w:t>
      </w:r>
      <w:proofErr w:type="gramEnd"/>
      <w:r w:rsidR="0000313A" w:rsidRPr="00EC4BBA">
        <w:rPr>
          <w:rFonts w:hint="eastAsia"/>
        </w:rPr>
        <w:t>(第二階段心理健康檢查)</w:t>
      </w:r>
      <w:r w:rsidR="001117D2" w:rsidRPr="00EC4BBA">
        <w:rPr>
          <w:rFonts w:hint="eastAsia"/>
        </w:rPr>
        <w:t>，經過檢核或評量表</w:t>
      </w:r>
      <w:r w:rsidR="001117D2" w:rsidRPr="00EC4BBA">
        <w:rPr>
          <w:rFonts w:hint="eastAsia"/>
        </w:rPr>
        <w:lastRenderedPageBreak/>
        <w:t>測量後，</w:t>
      </w:r>
      <w:r w:rsidR="00E5393F" w:rsidRPr="00EC4BBA">
        <w:rPr>
          <w:rFonts w:hint="eastAsia"/>
        </w:rPr>
        <w:t>近年(</w:t>
      </w:r>
      <w:r w:rsidR="00E815ED" w:rsidRPr="00EC4BBA">
        <w:rPr>
          <w:rFonts w:hint="eastAsia"/>
        </w:rPr>
        <w:t>108至110年</w:t>
      </w:r>
      <w:r w:rsidR="00E5393F" w:rsidRPr="00EC4BBA">
        <w:rPr>
          <w:rFonts w:hint="eastAsia"/>
        </w:rPr>
        <w:t>)</w:t>
      </w:r>
      <w:r w:rsidR="001117D2" w:rsidRPr="00EC4BBA">
        <w:rPr>
          <w:rFonts w:hint="eastAsia"/>
        </w:rPr>
        <w:t>接受心理輔導評估者竟超過半數以上</w:t>
      </w:r>
      <w:r w:rsidR="00E815ED" w:rsidRPr="00EC4BBA">
        <w:rPr>
          <w:rFonts w:hint="eastAsia"/>
        </w:rPr>
        <w:t>(</w:t>
      </w:r>
      <w:r w:rsidR="001117D2" w:rsidRPr="00EC4BBA">
        <w:rPr>
          <w:rFonts w:hint="eastAsia"/>
        </w:rPr>
        <w:t>約58~65</w:t>
      </w:r>
      <w:r w:rsidR="001117D2" w:rsidRPr="00EC4BBA">
        <w:t>%</w:t>
      </w:r>
      <w:r w:rsidR="001117D2" w:rsidRPr="00EC4BBA">
        <w:rPr>
          <w:rFonts w:hint="eastAsia"/>
        </w:rPr>
        <w:t>)，顯見</w:t>
      </w:r>
      <w:r w:rsidR="00942750" w:rsidRPr="00EC4BBA">
        <w:rPr>
          <w:rFonts w:hint="eastAsia"/>
        </w:rPr>
        <w:t>志願役士兵</w:t>
      </w:r>
      <w:r w:rsidR="001117D2" w:rsidRPr="00EC4BBA">
        <w:rPr>
          <w:rFonts w:hint="eastAsia"/>
        </w:rPr>
        <w:t>在</w:t>
      </w:r>
      <w:r w:rsidR="00E5393F" w:rsidRPr="00EC4BBA">
        <w:rPr>
          <w:rFonts w:hint="eastAsia"/>
        </w:rPr>
        <w:t>下部隊前的基礎訓練</w:t>
      </w:r>
      <w:r w:rsidR="001117D2" w:rsidRPr="00EC4BBA">
        <w:rPr>
          <w:rFonts w:hint="eastAsia"/>
        </w:rPr>
        <w:t>階段</w:t>
      </w:r>
      <w:r w:rsidR="004E4FF2" w:rsidRPr="00EC4BBA">
        <w:rPr>
          <w:rFonts w:hint="eastAsia"/>
        </w:rPr>
        <w:t>，</w:t>
      </w:r>
      <w:r w:rsidR="00942750" w:rsidRPr="00EC4BBA">
        <w:rPr>
          <w:rFonts w:hint="eastAsia"/>
        </w:rPr>
        <w:t>已浮現嚴重心理衛生問題</w:t>
      </w:r>
      <w:r w:rsidR="00E5393F" w:rsidRPr="00EC4BBA">
        <w:rPr>
          <w:rFonts w:hint="eastAsia"/>
        </w:rPr>
        <w:t>之</w:t>
      </w:r>
      <w:r w:rsidR="0074721C" w:rsidRPr="00EC4BBA">
        <w:rPr>
          <w:rFonts w:hint="eastAsia"/>
        </w:rPr>
        <w:t>警訊</w:t>
      </w:r>
      <w:r w:rsidR="00942750" w:rsidRPr="00EC4BBA">
        <w:rPr>
          <w:rFonts w:hint="eastAsia"/>
        </w:rPr>
        <w:t>，</w:t>
      </w:r>
      <w:r w:rsidR="00E815ED" w:rsidRPr="00EC4BBA">
        <w:rPr>
          <w:rFonts w:hint="eastAsia"/>
        </w:rPr>
        <w:t>再</w:t>
      </w:r>
      <w:r w:rsidR="0074721C" w:rsidRPr="00EC4BBA">
        <w:rPr>
          <w:rFonts w:hint="eastAsia"/>
        </w:rPr>
        <w:t>觀</w:t>
      </w:r>
      <w:r w:rsidR="00E815ED" w:rsidRPr="00EC4BBA">
        <w:rPr>
          <w:rFonts w:hint="eastAsia"/>
        </w:rPr>
        <w:t>各年度申請退訓人數竟僅有318、238及144人，占基礎訓練總人數僅1.84</w:t>
      </w:r>
      <w:r w:rsidR="00E815ED" w:rsidRPr="00EC4BBA">
        <w:t>~3.04%</w:t>
      </w:r>
      <w:r w:rsidR="00E815ED" w:rsidRPr="00EC4BBA">
        <w:rPr>
          <w:rFonts w:hint="eastAsia"/>
        </w:rPr>
        <w:t>，</w:t>
      </w:r>
      <w:proofErr w:type="gramStart"/>
      <w:r w:rsidR="00E815ED" w:rsidRPr="00EC4BBA">
        <w:rPr>
          <w:rFonts w:hint="eastAsia"/>
        </w:rPr>
        <w:t>且均</w:t>
      </w:r>
      <w:proofErr w:type="gramEnd"/>
      <w:r w:rsidR="00E815ED" w:rsidRPr="00EC4BBA">
        <w:rPr>
          <w:rFonts w:hint="eastAsia"/>
        </w:rPr>
        <w:t>為「自願」申請退訓者，</w:t>
      </w:r>
      <w:r w:rsidR="0074721C" w:rsidRPr="00EC4BBA">
        <w:rPr>
          <w:rFonts w:hint="eastAsia"/>
        </w:rPr>
        <w:t>未有任一係</w:t>
      </w:r>
      <w:proofErr w:type="gramStart"/>
      <w:r w:rsidR="0074721C" w:rsidRPr="00EC4BBA">
        <w:rPr>
          <w:rFonts w:hint="eastAsia"/>
        </w:rPr>
        <w:t>軍方令退</w:t>
      </w:r>
      <w:proofErr w:type="gramEnd"/>
      <w:r w:rsidR="0074721C" w:rsidRPr="00EC4BBA">
        <w:rPr>
          <w:rFonts w:hint="eastAsia"/>
        </w:rPr>
        <w:t>訓者，是</w:t>
      </w:r>
      <w:r w:rsidR="00E815ED" w:rsidRPr="00EC4BBA">
        <w:rPr>
          <w:rFonts w:hint="eastAsia"/>
        </w:rPr>
        <w:t>國防部</w:t>
      </w:r>
      <w:r w:rsidR="0074721C" w:rsidRPr="00EC4BBA">
        <w:rPr>
          <w:rFonts w:hint="eastAsia"/>
        </w:rPr>
        <w:t>在</w:t>
      </w:r>
      <w:r w:rsidR="00E815ED" w:rsidRPr="00EC4BBA">
        <w:rPr>
          <w:rFonts w:hint="eastAsia"/>
        </w:rPr>
        <w:t>志願役士兵</w:t>
      </w:r>
      <w:r w:rsidR="00E5393F" w:rsidRPr="00EC4BBA">
        <w:rPr>
          <w:rFonts w:hint="eastAsia"/>
        </w:rPr>
        <w:t>基礎</w:t>
      </w:r>
      <w:r w:rsidR="0074721C" w:rsidRPr="00EC4BBA">
        <w:rPr>
          <w:rFonts w:hint="eastAsia"/>
        </w:rPr>
        <w:t>訓</w:t>
      </w:r>
      <w:r w:rsidR="00E5393F" w:rsidRPr="00EC4BBA">
        <w:rPr>
          <w:rFonts w:hint="eastAsia"/>
        </w:rPr>
        <w:t>練</w:t>
      </w:r>
      <w:r w:rsidR="0074721C" w:rsidRPr="00EC4BBA">
        <w:rPr>
          <w:rFonts w:hint="eastAsia"/>
        </w:rPr>
        <w:t>階段</w:t>
      </w:r>
      <w:r w:rsidR="00874A95" w:rsidRPr="00EC4BBA">
        <w:rPr>
          <w:rFonts w:hint="eastAsia"/>
        </w:rPr>
        <w:t>，</w:t>
      </w:r>
      <w:r w:rsidR="0074721C" w:rsidRPr="00EC4BBA">
        <w:rPr>
          <w:rFonts w:hint="eastAsia"/>
        </w:rPr>
        <w:t>雖有建立心理健康評估與輔導機制，卻未能</w:t>
      </w:r>
      <w:r w:rsidR="004E4FF2" w:rsidRPr="00EC4BBA">
        <w:rPr>
          <w:rFonts w:hint="eastAsia"/>
        </w:rPr>
        <w:t>發揮作用，</w:t>
      </w:r>
      <w:r w:rsidR="0074721C" w:rsidRPr="00EC4BBA">
        <w:rPr>
          <w:rFonts w:hint="eastAsia"/>
        </w:rPr>
        <w:t>積極自源頭篩選不適服役者，</w:t>
      </w:r>
      <w:r w:rsidR="00E5393F" w:rsidRPr="00EC4BBA">
        <w:rPr>
          <w:rFonts w:hint="eastAsia"/>
        </w:rPr>
        <w:t>顯有欠當。</w:t>
      </w:r>
    </w:p>
    <w:p w:rsidR="00302593" w:rsidRPr="0082682B" w:rsidRDefault="00E5393F" w:rsidP="00671755">
      <w:pPr>
        <w:pStyle w:val="3"/>
        <w:rPr>
          <w:sz w:val="28"/>
          <w:szCs w:val="28"/>
        </w:rPr>
      </w:pPr>
      <w:r w:rsidRPr="00EC4BBA">
        <w:rPr>
          <w:rFonts w:hint="eastAsia"/>
        </w:rPr>
        <w:t>依上，</w:t>
      </w:r>
      <w:r w:rsidR="00C30147" w:rsidRPr="00EC4BBA">
        <w:rPr>
          <w:rFonts w:hint="eastAsia"/>
        </w:rPr>
        <w:t>近年志願役士兵在分發至常備部隊單位前的「基礎訓練」階段，已超過半數比率需接受心理輔導評估，即該階段已浮現心理衛生問題重大警訊，</w:t>
      </w:r>
      <w:proofErr w:type="gramStart"/>
      <w:r w:rsidR="00C30147" w:rsidRPr="00EC4BBA">
        <w:rPr>
          <w:rFonts w:hint="eastAsia"/>
        </w:rPr>
        <w:t>惟退訓</w:t>
      </w:r>
      <w:proofErr w:type="gramEnd"/>
      <w:r w:rsidR="00C30147" w:rsidRPr="00EC4BBA">
        <w:rPr>
          <w:rFonts w:hint="eastAsia"/>
        </w:rPr>
        <w:t>者僅占基礎訓練總人數1.84~3.04%，</w:t>
      </w:r>
      <w:proofErr w:type="gramStart"/>
      <w:r w:rsidR="00C30147" w:rsidRPr="00EC4BBA">
        <w:rPr>
          <w:rFonts w:hint="eastAsia"/>
        </w:rPr>
        <w:t>且均</w:t>
      </w:r>
      <w:proofErr w:type="gramEnd"/>
      <w:r w:rsidR="00C30147" w:rsidRPr="00EC4BBA">
        <w:rPr>
          <w:rFonts w:hint="eastAsia"/>
        </w:rPr>
        <w:t>為「自願」申請退訓者，可見國防部未能積極自源頭建立篩選機制，</w:t>
      </w:r>
      <w:proofErr w:type="gramStart"/>
      <w:r w:rsidR="00C30147" w:rsidRPr="00EC4BBA">
        <w:rPr>
          <w:rFonts w:hint="eastAsia"/>
        </w:rPr>
        <w:t>除易加</w:t>
      </w:r>
      <w:proofErr w:type="gramEnd"/>
      <w:r w:rsidR="00C30147" w:rsidRPr="00EC4BBA">
        <w:rPr>
          <w:rFonts w:hint="eastAsia"/>
        </w:rPr>
        <w:t>深士兵心理創傷之嚴重性，</w:t>
      </w:r>
      <w:proofErr w:type="gramStart"/>
      <w:r w:rsidR="00C30147" w:rsidRPr="00EC4BBA">
        <w:rPr>
          <w:rFonts w:hint="eastAsia"/>
        </w:rPr>
        <w:t>亦徒</w:t>
      </w:r>
      <w:proofErr w:type="gramEnd"/>
      <w:r w:rsidR="00C30147" w:rsidRPr="00EC4BBA">
        <w:rPr>
          <w:rFonts w:hint="eastAsia"/>
        </w:rPr>
        <w:t>增軍方量能負擔，顯有欠妥</w:t>
      </w:r>
      <w:r w:rsidR="003F6013" w:rsidRPr="00EC4BBA">
        <w:rPr>
          <w:rFonts w:hint="eastAsia"/>
        </w:rPr>
        <w:t>。</w:t>
      </w:r>
    </w:p>
    <w:p w:rsidR="0082682B" w:rsidRDefault="0082682B" w:rsidP="0082682B">
      <w:pPr>
        <w:pStyle w:val="3"/>
        <w:numPr>
          <w:ilvl w:val="0"/>
          <w:numId w:val="0"/>
        </w:numPr>
        <w:ind w:left="1361"/>
        <w:rPr>
          <w:sz w:val="28"/>
          <w:szCs w:val="28"/>
        </w:rPr>
      </w:pPr>
    </w:p>
    <w:p w:rsidR="0082682B" w:rsidRDefault="0082682B" w:rsidP="0082682B">
      <w:pPr>
        <w:pStyle w:val="3"/>
        <w:numPr>
          <w:ilvl w:val="0"/>
          <w:numId w:val="0"/>
        </w:numPr>
        <w:ind w:left="1361"/>
        <w:rPr>
          <w:sz w:val="28"/>
          <w:szCs w:val="28"/>
        </w:rPr>
      </w:pPr>
    </w:p>
    <w:p w:rsidR="0082682B" w:rsidRPr="0082682B" w:rsidRDefault="0082682B" w:rsidP="0082682B">
      <w:pPr>
        <w:ind w:leftChars="100" w:left="340" w:firstLineChars="400" w:firstLine="1682"/>
        <w:outlineLvl w:val="0"/>
        <w:rPr>
          <w:rFonts w:hAnsi="Arial"/>
          <w:b/>
          <w:bCs/>
          <w:color w:val="000000" w:themeColor="text1"/>
          <w:kern w:val="32"/>
          <w:sz w:val="40"/>
          <w:szCs w:val="40"/>
        </w:rPr>
      </w:pPr>
      <w:r w:rsidRPr="0082682B">
        <w:rPr>
          <w:rFonts w:hAnsi="Arial" w:hint="eastAsia"/>
          <w:b/>
          <w:bCs/>
          <w:color w:val="000000" w:themeColor="text1"/>
          <w:kern w:val="32"/>
          <w:sz w:val="40"/>
          <w:szCs w:val="40"/>
        </w:rPr>
        <w:t>調查委員：</w:t>
      </w:r>
      <w:r>
        <w:rPr>
          <w:rFonts w:hAnsi="Arial" w:hint="eastAsia"/>
          <w:b/>
          <w:bCs/>
          <w:color w:val="000000" w:themeColor="text1"/>
          <w:kern w:val="32"/>
          <w:sz w:val="40"/>
          <w:szCs w:val="40"/>
        </w:rPr>
        <w:t>林郁容</w:t>
      </w:r>
      <w:r w:rsidRPr="0082682B">
        <w:rPr>
          <w:rFonts w:hAnsi="Arial" w:hint="eastAsia"/>
          <w:b/>
          <w:bCs/>
          <w:color w:val="000000" w:themeColor="text1"/>
          <w:kern w:val="32"/>
          <w:sz w:val="40"/>
          <w:szCs w:val="40"/>
        </w:rPr>
        <w:t>、</w:t>
      </w:r>
      <w:proofErr w:type="gramStart"/>
      <w:r>
        <w:rPr>
          <w:rFonts w:hAnsi="Arial" w:hint="eastAsia"/>
          <w:b/>
          <w:bCs/>
          <w:color w:val="000000" w:themeColor="text1"/>
          <w:kern w:val="32"/>
          <w:sz w:val="40"/>
          <w:szCs w:val="40"/>
        </w:rPr>
        <w:t>范</w:t>
      </w:r>
      <w:proofErr w:type="gramEnd"/>
      <w:r>
        <w:rPr>
          <w:rFonts w:hAnsi="Arial" w:hint="eastAsia"/>
          <w:b/>
          <w:bCs/>
          <w:color w:val="000000" w:themeColor="text1"/>
          <w:kern w:val="32"/>
          <w:sz w:val="40"/>
          <w:szCs w:val="40"/>
        </w:rPr>
        <w:t>巽綠</w:t>
      </w:r>
    </w:p>
    <w:p w:rsidR="0082682B" w:rsidRPr="0082682B" w:rsidRDefault="0082682B" w:rsidP="0082682B">
      <w:pPr>
        <w:pStyle w:val="3"/>
        <w:numPr>
          <w:ilvl w:val="0"/>
          <w:numId w:val="0"/>
        </w:numPr>
        <w:ind w:left="1361"/>
        <w:rPr>
          <w:sz w:val="28"/>
          <w:szCs w:val="28"/>
        </w:rPr>
      </w:pPr>
    </w:p>
    <w:p w:rsidR="0082682B" w:rsidRDefault="0082682B" w:rsidP="0082682B">
      <w:pPr>
        <w:pStyle w:val="3"/>
        <w:numPr>
          <w:ilvl w:val="0"/>
          <w:numId w:val="0"/>
        </w:numPr>
        <w:ind w:left="1361"/>
        <w:rPr>
          <w:sz w:val="28"/>
          <w:szCs w:val="28"/>
        </w:rPr>
      </w:pPr>
    </w:p>
    <w:p w:rsidR="0082682B" w:rsidRDefault="0082682B" w:rsidP="0082682B">
      <w:pPr>
        <w:pStyle w:val="3"/>
        <w:numPr>
          <w:ilvl w:val="0"/>
          <w:numId w:val="0"/>
        </w:numPr>
        <w:ind w:left="1361"/>
        <w:rPr>
          <w:sz w:val="28"/>
          <w:szCs w:val="28"/>
        </w:rPr>
      </w:pPr>
    </w:p>
    <w:p w:rsidR="0082682B" w:rsidRDefault="0082682B" w:rsidP="0082682B">
      <w:pPr>
        <w:pStyle w:val="3"/>
        <w:numPr>
          <w:ilvl w:val="0"/>
          <w:numId w:val="0"/>
        </w:numPr>
        <w:ind w:left="1361"/>
        <w:rPr>
          <w:sz w:val="28"/>
          <w:szCs w:val="28"/>
        </w:rPr>
      </w:pPr>
    </w:p>
    <w:p w:rsidR="0082682B" w:rsidRPr="00671755" w:rsidRDefault="0082682B" w:rsidP="0082682B">
      <w:pPr>
        <w:pStyle w:val="3"/>
        <w:numPr>
          <w:ilvl w:val="0"/>
          <w:numId w:val="0"/>
        </w:numPr>
        <w:ind w:left="1361"/>
        <w:rPr>
          <w:sz w:val="28"/>
          <w:szCs w:val="28"/>
        </w:rPr>
      </w:pPr>
    </w:p>
    <w:sectPr w:rsidR="0082682B" w:rsidRPr="00671755" w:rsidSect="00CB4A46">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3A70" w:rsidRDefault="003B3A70">
      <w:r>
        <w:separator/>
      </w:r>
    </w:p>
  </w:endnote>
  <w:endnote w:type="continuationSeparator" w:id="0">
    <w:p w:rsidR="003B3A70" w:rsidRDefault="003B3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0C86" w:rsidRDefault="00730C86">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42</w:t>
    </w:r>
    <w:r>
      <w:rPr>
        <w:rStyle w:val="ad"/>
        <w:sz w:val="24"/>
      </w:rPr>
      <w:fldChar w:fldCharType="end"/>
    </w:r>
  </w:p>
  <w:p w:rsidR="00730C86" w:rsidRDefault="00730C8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3A70" w:rsidRDefault="003B3A70">
      <w:r>
        <w:separator/>
      </w:r>
    </w:p>
  </w:footnote>
  <w:footnote w:type="continuationSeparator" w:id="0">
    <w:p w:rsidR="003B3A70" w:rsidRDefault="003B3A70">
      <w:r>
        <w:continuationSeparator/>
      </w:r>
    </w:p>
  </w:footnote>
  <w:footnote w:id="1">
    <w:p w:rsidR="00730C86" w:rsidRPr="00690B41" w:rsidRDefault="00730C86">
      <w:pPr>
        <w:pStyle w:val="aff"/>
      </w:pPr>
      <w:r>
        <w:rPr>
          <w:rStyle w:val="aff1"/>
        </w:rPr>
        <w:footnoteRef/>
      </w:r>
      <w:r>
        <w:t xml:space="preserve"> </w:t>
      </w:r>
      <w:r>
        <w:rPr>
          <w:rFonts w:hint="eastAsia"/>
        </w:rPr>
        <w:t>參考資料：財團法人藥害救濟基金會/首頁/藥物/藥品安全訊息/Bupropion成分藥品安全資訊風險溝通</w:t>
      </w:r>
      <w:r w:rsidRPr="00D935F9">
        <w:rPr>
          <w:rFonts w:hint="eastAsia"/>
        </w:rPr>
        <w:t>表(</w:t>
      </w:r>
      <w:hyperlink r:id="rId1" w:history="1">
        <w:r w:rsidRPr="00D935F9">
          <w:rPr>
            <w:rStyle w:val="af"/>
            <w:color w:val="auto"/>
          </w:rPr>
          <w:t>https://www.tdrf.org.tw/2020/12/16/safety02-54/</w:t>
        </w:r>
      </w:hyperlink>
      <w:r w:rsidRPr="00D935F9">
        <w:rPr>
          <w:rFonts w:hint="eastAsia"/>
        </w:rPr>
        <w:t>)</w:t>
      </w:r>
    </w:p>
  </w:footnote>
  <w:footnote w:id="2">
    <w:p w:rsidR="00730C86" w:rsidRPr="00CA3F45" w:rsidRDefault="00730C86">
      <w:pPr>
        <w:pStyle w:val="aff"/>
      </w:pPr>
      <w:r>
        <w:rPr>
          <w:rStyle w:val="aff1"/>
        </w:rPr>
        <w:footnoteRef/>
      </w:r>
      <w:r>
        <w:t xml:space="preserve"> </w:t>
      </w:r>
      <w:r w:rsidRPr="00CD4E00">
        <w:rPr>
          <w:rFonts w:hint="eastAsia"/>
          <w:spacing w:val="-8"/>
        </w:rPr>
        <w:t>參考資料：</w:t>
      </w:r>
      <w:r w:rsidRPr="00CD4E00">
        <w:rPr>
          <w:spacing w:val="-8"/>
        </w:rPr>
        <w:t>Foley KF, DeSanty KP, Kast RE. Bupropion: pharmacology and therapeutic applications. Expert Rev Neurother. 2006 Sep;6(9):1249-65.</w:t>
      </w:r>
    </w:p>
  </w:footnote>
  <w:footnote w:id="3">
    <w:p w:rsidR="00730C86" w:rsidRDefault="00730C86" w:rsidP="00EF72BD">
      <w:pPr>
        <w:pStyle w:val="aff"/>
      </w:pPr>
      <w:r>
        <w:rPr>
          <w:rStyle w:val="aff1"/>
        </w:rPr>
        <w:footnoteRef/>
      </w:r>
      <w:r>
        <w:t xml:space="preserve"> </w:t>
      </w:r>
      <w:r w:rsidRPr="007A45D4">
        <w:rPr>
          <w:rFonts w:hint="eastAsia"/>
          <w:kern w:val="0"/>
        </w:rPr>
        <w:t>臺灣士林地方檢察署</w:t>
      </w:r>
      <w:r>
        <w:rPr>
          <w:rFonts w:hint="eastAsia"/>
          <w:kern w:val="0"/>
        </w:rPr>
        <w:t>檢察官不起訴處分書(109年度軍偵字第21號、第45號)。</w:t>
      </w:r>
    </w:p>
  </w:footnote>
  <w:footnote w:id="4">
    <w:p w:rsidR="00730C86" w:rsidRPr="00EA61C8" w:rsidRDefault="00730C86">
      <w:pPr>
        <w:pStyle w:val="aff"/>
      </w:pPr>
      <w:r>
        <w:rPr>
          <w:rStyle w:val="aff1"/>
        </w:rPr>
        <w:footnoteRef/>
      </w:r>
      <w:r>
        <w:t xml:space="preserve"> </w:t>
      </w:r>
      <w:r>
        <w:rPr>
          <w:rFonts w:hint="eastAsia"/>
        </w:rPr>
        <w:t>臺灣高等檢察署處分書(109年度軍上聲議字第35號)。</w:t>
      </w:r>
    </w:p>
  </w:footnote>
  <w:footnote w:id="5">
    <w:p w:rsidR="00730C86" w:rsidRPr="001102C6" w:rsidRDefault="00730C86">
      <w:pPr>
        <w:pStyle w:val="aff"/>
      </w:pPr>
      <w:r w:rsidRPr="001102C6">
        <w:rPr>
          <w:rStyle w:val="aff1"/>
        </w:rPr>
        <w:footnoteRef/>
      </w:r>
      <w:r w:rsidRPr="001102C6">
        <w:t xml:space="preserve"> </w:t>
      </w:r>
      <w:r w:rsidRPr="001102C6">
        <w:rPr>
          <w:rFonts w:hint="eastAsia"/>
        </w:rPr>
        <w:t>臺灣士林地方法院刑事裁定(109年度聲判字第139號)</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0CD4458"/>
    <w:multiLevelType w:val="hybridMultilevel"/>
    <w:tmpl w:val="22BE2220"/>
    <w:lvl w:ilvl="0" w:tplc="962A4B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C4DE2262"/>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81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488"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850"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color w:val="auto"/>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7F26040"/>
    <w:multiLevelType w:val="hybridMultilevel"/>
    <w:tmpl w:val="22BE2220"/>
    <w:lvl w:ilvl="0" w:tplc="962A4B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57014C1"/>
    <w:multiLevelType w:val="hybridMultilevel"/>
    <w:tmpl w:val="22BE2220"/>
    <w:lvl w:ilvl="0" w:tplc="962A4B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42E5677"/>
    <w:multiLevelType w:val="hybridMultilevel"/>
    <w:tmpl w:val="22BE2220"/>
    <w:lvl w:ilvl="0" w:tplc="962A4B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89F4E36"/>
    <w:multiLevelType w:val="hybridMultilevel"/>
    <w:tmpl w:val="22BE2220"/>
    <w:lvl w:ilvl="0" w:tplc="962A4B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0"/>
  </w:num>
  <w:num w:numId="4">
    <w:abstractNumId w:val="8"/>
  </w:num>
  <w:num w:numId="5">
    <w:abstractNumId w:val="5"/>
  </w:num>
  <w:num w:numId="6">
    <w:abstractNumId w:val="9"/>
  </w:num>
  <w:num w:numId="7">
    <w:abstractNumId w:val="2"/>
  </w:num>
  <w:num w:numId="8">
    <w:abstractNumId w:val="10"/>
  </w:num>
  <w:num w:numId="9">
    <w:abstractNumId w:val="6"/>
  </w:num>
  <w:num w:numId="10">
    <w:abstractNumId w:val="8"/>
    <w:lvlOverride w:ilvl="0">
      <w:startOverride w:val="1"/>
    </w:lvlOverride>
  </w:num>
  <w:num w:numId="11">
    <w:abstractNumId w:val="7"/>
  </w:num>
  <w:num w:numId="12">
    <w:abstractNumId w:val="12"/>
  </w:num>
  <w:num w:numId="13">
    <w:abstractNumId w:val="11"/>
  </w:num>
  <w:num w:numId="14">
    <w:abstractNumId w:val="3"/>
  </w:num>
  <w:num w:numId="15">
    <w:abstractNumId w:val="1"/>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105"/>
    <w:rsid w:val="0000313A"/>
    <w:rsid w:val="00003A51"/>
    <w:rsid w:val="00004B15"/>
    <w:rsid w:val="00006961"/>
    <w:rsid w:val="000112BF"/>
    <w:rsid w:val="00012233"/>
    <w:rsid w:val="000147B6"/>
    <w:rsid w:val="000165D1"/>
    <w:rsid w:val="00017318"/>
    <w:rsid w:val="000229AD"/>
    <w:rsid w:val="00023727"/>
    <w:rsid w:val="000246F7"/>
    <w:rsid w:val="0002768F"/>
    <w:rsid w:val="00027DC7"/>
    <w:rsid w:val="0003114D"/>
    <w:rsid w:val="00036D76"/>
    <w:rsid w:val="00045704"/>
    <w:rsid w:val="0004628E"/>
    <w:rsid w:val="00052FDA"/>
    <w:rsid w:val="0005790D"/>
    <w:rsid w:val="00057F32"/>
    <w:rsid w:val="000618FE"/>
    <w:rsid w:val="00062A25"/>
    <w:rsid w:val="000640A3"/>
    <w:rsid w:val="000655EE"/>
    <w:rsid w:val="00073CB5"/>
    <w:rsid w:val="0007425C"/>
    <w:rsid w:val="00077553"/>
    <w:rsid w:val="00081A4A"/>
    <w:rsid w:val="000851A2"/>
    <w:rsid w:val="000919E2"/>
    <w:rsid w:val="00091E27"/>
    <w:rsid w:val="00092438"/>
    <w:rsid w:val="00092E69"/>
    <w:rsid w:val="0009352E"/>
    <w:rsid w:val="00096B96"/>
    <w:rsid w:val="000A03BE"/>
    <w:rsid w:val="000A106C"/>
    <w:rsid w:val="000A25D7"/>
    <w:rsid w:val="000A2F3F"/>
    <w:rsid w:val="000A4F00"/>
    <w:rsid w:val="000A5ADF"/>
    <w:rsid w:val="000B0B4A"/>
    <w:rsid w:val="000B279A"/>
    <w:rsid w:val="000B3DC1"/>
    <w:rsid w:val="000B61D2"/>
    <w:rsid w:val="000B676F"/>
    <w:rsid w:val="000B70A7"/>
    <w:rsid w:val="000B73DD"/>
    <w:rsid w:val="000C02FE"/>
    <w:rsid w:val="000C25DD"/>
    <w:rsid w:val="000C2822"/>
    <w:rsid w:val="000C495F"/>
    <w:rsid w:val="000C5592"/>
    <w:rsid w:val="000D1623"/>
    <w:rsid w:val="000D1790"/>
    <w:rsid w:val="000D3291"/>
    <w:rsid w:val="000D61DD"/>
    <w:rsid w:val="000D66D9"/>
    <w:rsid w:val="000E07B0"/>
    <w:rsid w:val="000E2341"/>
    <w:rsid w:val="000E3314"/>
    <w:rsid w:val="000E3D55"/>
    <w:rsid w:val="000E6431"/>
    <w:rsid w:val="000F0139"/>
    <w:rsid w:val="000F07D9"/>
    <w:rsid w:val="000F1F96"/>
    <w:rsid w:val="000F21A5"/>
    <w:rsid w:val="000F4188"/>
    <w:rsid w:val="000F48F7"/>
    <w:rsid w:val="00100AD4"/>
    <w:rsid w:val="0010263D"/>
    <w:rsid w:val="00102B9F"/>
    <w:rsid w:val="00105B2D"/>
    <w:rsid w:val="001102C6"/>
    <w:rsid w:val="001117D2"/>
    <w:rsid w:val="0011205C"/>
    <w:rsid w:val="00112637"/>
    <w:rsid w:val="00112ABC"/>
    <w:rsid w:val="00115840"/>
    <w:rsid w:val="0012001E"/>
    <w:rsid w:val="00120E71"/>
    <w:rsid w:val="00125989"/>
    <w:rsid w:val="00126A55"/>
    <w:rsid w:val="00132BE8"/>
    <w:rsid w:val="00133F08"/>
    <w:rsid w:val="00134537"/>
    <w:rsid w:val="001345E6"/>
    <w:rsid w:val="00135E39"/>
    <w:rsid w:val="001378B0"/>
    <w:rsid w:val="00142E00"/>
    <w:rsid w:val="00152793"/>
    <w:rsid w:val="0015286D"/>
    <w:rsid w:val="00153B7E"/>
    <w:rsid w:val="001545A9"/>
    <w:rsid w:val="00161D35"/>
    <w:rsid w:val="001637C7"/>
    <w:rsid w:val="0016480E"/>
    <w:rsid w:val="00165FDF"/>
    <w:rsid w:val="00166563"/>
    <w:rsid w:val="00167660"/>
    <w:rsid w:val="001729E7"/>
    <w:rsid w:val="00174297"/>
    <w:rsid w:val="001764D4"/>
    <w:rsid w:val="00177F6E"/>
    <w:rsid w:val="00180E06"/>
    <w:rsid w:val="001817B3"/>
    <w:rsid w:val="00182EC6"/>
    <w:rsid w:val="00183014"/>
    <w:rsid w:val="00185989"/>
    <w:rsid w:val="00194224"/>
    <w:rsid w:val="001959C2"/>
    <w:rsid w:val="001A056C"/>
    <w:rsid w:val="001A3A7F"/>
    <w:rsid w:val="001A405A"/>
    <w:rsid w:val="001A51E3"/>
    <w:rsid w:val="001A59BB"/>
    <w:rsid w:val="001A7968"/>
    <w:rsid w:val="001B0055"/>
    <w:rsid w:val="001B02A1"/>
    <w:rsid w:val="001B1595"/>
    <w:rsid w:val="001B2E98"/>
    <w:rsid w:val="001B3483"/>
    <w:rsid w:val="001B3C1E"/>
    <w:rsid w:val="001B4494"/>
    <w:rsid w:val="001B6E91"/>
    <w:rsid w:val="001C0D8B"/>
    <w:rsid w:val="001C0DA8"/>
    <w:rsid w:val="001C3C02"/>
    <w:rsid w:val="001C62D8"/>
    <w:rsid w:val="001C7407"/>
    <w:rsid w:val="001D142F"/>
    <w:rsid w:val="001D1445"/>
    <w:rsid w:val="001D4AD7"/>
    <w:rsid w:val="001E0D8A"/>
    <w:rsid w:val="001E10E1"/>
    <w:rsid w:val="001E2A1B"/>
    <w:rsid w:val="001E3B61"/>
    <w:rsid w:val="001E67BA"/>
    <w:rsid w:val="001E71CE"/>
    <w:rsid w:val="001E74C2"/>
    <w:rsid w:val="001F2F28"/>
    <w:rsid w:val="001F4F82"/>
    <w:rsid w:val="001F5A48"/>
    <w:rsid w:val="001F6260"/>
    <w:rsid w:val="00200007"/>
    <w:rsid w:val="002002D5"/>
    <w:rsid w:val="00201860"/>
    <w:rsid w:val="002030A5"/>
    <w:rsid w:val="00203131"/>
    <w:rsid w:val="0020398E"/>
    <w:rsid w:val="002108A5"/>
    <w:rsid w:val="00212E88"/>
    <w:rsid w:val="00213C9C"/>
    <w:rsid w:val="00214F2B"/>
    <w:rsid w:val="00214F69"/>
    <w:rsid w:val="00214FA4"/>
    <w:rsid w:val="0022009E"/>
    <w:rsid w:val="00220BBE"/>
    <w:rsid w:val="00222772"/>
    <w:rsid w:val="00223241"/>
    <w:rsid w:val="0022425C"/>
    <w:rsid w:val="002246DE"/>
    <w:rsid w:val="0022680E"/>
    <w:rsid w:val="00237AC9"/>
    <w:rsid w:val="002429E2"/>
    <w:rsid w:val="00245909"/>
    <w:rsid w:val="00250867"/>
    <w:rsid w:val="00252BC4"/>
    <w:rsid w:val="00254014"/>
    <w:rsid w:val="00254B39"/>
    <w:rsid w:val="0026504D"/>
    <w:rsid w:val="00265C68"/>
    <w:rsid w:val="0027335B"/>
    <w:rsid w:val="00273A2F"/>
    <w:rsid w:val="00277DE4"/>
    <w:rsid w:val="00280986"/>
    <w:rsid w:val="00281ECE"/>
    <w:rsid w:val="002831C7"/>
    <w:rsid w:val="002840C6"/>
    <w:rsid w:val="00290A3D"/>
    <w:rsid w:val="00293FFA"/>
    <w:rsid w:val="00295174"/>
    <w:rsid w:val="00296172"/>
    <w:rsid w:val="00296B92"/>
    <w:rsid w:val="002A029E"/>
    <w:rsid w:val="002A2C22"/>
    <w:rsid w:val="002A46A0"/>
    <w:rsid w:val="002B02EB"/>
    <w:rsid w:val="002B1435"/>
    <w:rsid w:val="002B1B74"/>
    <w:rsid w:val="002B6701"/>
    <w:rsid w:val="002C0602"/>
    <w:rsid w:val="002C2E61"/>
    <w:rsid w:val="002C5946"/>
    <w:rsid w:val="002D31CC"/>
    <w:rsid w:val="002D3777"/>
    <w:rsid w:val="002D3844"/>
    <w:rsid w:val="002D5065"/>
    <w:rsid w:val="002D50B0"/>
    <w:rsid w:val="002D5C16"/>
    <w:rsid w:val="002E255A"/>
    <w:rsid w:val="002E2FA0"/>
    <w:rsid w:val="002E348D"/>
    <w:rsid w:val="002F0A7F"/>
    <w:rsid w:val="002F170C"/>
    <w:rsid w:val="002F2476"/>
    <w:rsid w:val="002F34EB"/>
    <w:rsid w:val="002F3DFF"/>
    <w:rsid w:val="002F5E05"/>
    <w:rsid w:val="00302593"/>
    <w:rsid w:val="00307A76"/>
    <w:rsid w:val="00311A47"/>
    <w:rsid w:val="00311BB6"/>
    <w:rsid w:val="003130FB"/>
    <w:rsid w:val="0031455E"/>
    <w:rsid w:val="00315A16"/>
    <w:rsid w:val="00317053"/>
    <w:rsid w:val="0032109C"/>
    <w:rsid w:val="00322B45"/>
    <w:rsid w:val="00323809"/>
    <w:rsid w:val="00323D41"/>
    <w:rsid w:val="00325414"/>
    <w:rsid w:val="00326389"/>
    <w:rsid w:val="00326B1C"/>
    <w:rsid w:val="003302F1"/>
    <w:rsid w:val="00335BAB"/>
    <w:rsid w:val="00335F13"/>
    <w:rsid w:val="003377A8"/>
    <w:rsid w:val="00342904"/>
    <w:rsid w:val="00343505"/>
    <w:rsid w:val="0034470E"/>
    <w:rsid w:val="00345AE6"/>
    <w:rsid w:val="00347A95"/>
    <w:rsid w:val="00351347"/>
    <w:rsid w:val="00351575"/>
    <w:rsid w:val="00352DB0"/>
    <w:rsid w:val="00361063"/>
    <w:rsid w:val="003641E8"/>
    <w:rsid w:val="0037094A"/>
    <w:rsid w:val="00371ED3"/>
    <w:rsid w:val="00372659"/>
    <w:rsid w:val="00372FFC"/>
    <w:rsid w:val="00373881"/>
    <w:rsid w:val="00376AC3"/>
    <w:rsid w:val="0037728A"/>
    <w:rsid w:val="00377E17"/>
    <w:rsid w:val="00380B7D"/>
    <w:rsid w:val="00381A99"/>
    <w:rsid w:val="003829C2"/>
    <w:rsid w:val="003830B2"/>
    <w:rsid w:val="00384724"/>
    <w:rsid w:val="003855F4"/>
    <w:rsid w:val="00386A0C"/>
    <w:rsid w:val="00386B96"/>
    <w:rsid w:val="003900CB"/>
    <w:rsid w:val="003919B7"/>
    <w:rsid w:val="00391D57"/>
    <w:rsid w:val="00392292"/>
    <w:rsid w:val="00394108"/>
    <w:rsid w:val="00394F45"/>
    <w:rsid w:val="003A08E1"/>
    <w:rsid w:val="003A12DA"/>
    <w:rsid w:val="003A2AA5"/>
    <w:rsid w:val="003A584E"/>
    <w:rsid w:val="003A5927"/>
    <w:rsid w:val="003B1017"/>
    <w:rsid w:val="003B3A70"/>
    <w:rsid w:val="003B3C07"/>
    <w:rsid w:val="003B4C0B"/>
    <w:rsid w:val="003B5229"/>
    <w:rsid w:val="003B5737"/>
    <w:rsid w:val="003B5D3D"/>
    <w:rsid w:val="003B6081"/>
    <w:rsid w:val="003B6775"/>
    <w:rsid w:val="003C24A8"/>
    <w:rsid w:val="003C3259"/>
    <w:rsid w:val="003C3779"/>
    <w:rsid w:val="003C3798"/>
    <w:rsid w:val="003C3E63"/>
    <w:rsid w:val="003C5FE2"/>
    <w:rsid w:val="003C769D"/>
    <w:rsid w:val="003D05FB"/>
    <w:rsid w:val="003D13D6"/>
    <w:rsid w:val="003D179B"/>
    <w:rsid w:val="003D1B16"/>
    <w:rsid w:val="003D45BF"/>
    <w:rsid w:val="003D508A"/>
    <w:rsid w:val="003D5353"/>
    <w:rsid w:val="003D537F"/>
    <w:rsid w:val="003D6EAB"/>
    <w:rsid w:val="003D7B75"/>
    <w:rsid w:val="003E0208"/>
    <w:rsid w:val="003E03F7"/>
    <w:rsid w:val="003E1235"/>
    <w:rsid w:val="003E2114"/>
    <w:rsid w:val="003E345C"/>
    <w:rsid w:val="003E4B57"/>
    <w:rsid w:val="003F27E1"/>
    <w:rsid w:val="003F2AB6"/>
    <w:rsid w:val="003F37AF"/>
    <w:rsid w:val="003F437A"/>
    <w:rsid w:val="003F5C2B"/>
    <w:rsid w:val="003F6013"/>
    <w:rsid w:val="00401528"/>
    <w:rsid w:val="0040196E"/>
    <w:rsid w:val="00402240"/>
    <w:rsid w:val="004023E9"/>
    <w:rsid w:val="0040454A"/>
    <w:rsid w:val="00405ED6"/>
    <w:rsid w:val="004121B9"/>
    <w:rsid w:val="00413F83"/>
    <w:rsid w:val="0041490C"/>
    <w:rsid w:val="00415B84"/>
    <w:rsid w:val="00416191"/>
    <w:rsid w:val="0041643E"/>
    <w:rsid w:val="00416721"/>
    <w:rsid w:val="00416DC7"/>
    <w:rsid w:val="004213A2"/>
    <w:rsid w:val="00421EF0"/>
    <w:rsid w:val="004224FA"/>
    <w:rsid w:val="0042364A"/>
    <w:rsid w:val="00423834"/>
    <w:rsid w:val="00423D07"/>
    <w:rsid w:val="00427936"/>
    <w:rsid w:val="00433595"/>
    <w:rsid w:val="0043626E"/>
    <w:rsid w:val="0044158B"/>
    <w:rsid w:val="0044346F"/>
    <w:rsid w:val="004446D2"/>
    <w:rsid w:val="00453FF6"/>
    <w:rsid w:val="00461A3F"/>
    <w:rsid w:val="00461EE7"/>
    <w:rsid w:val="00461F9D"/>
    <w:rsid w:val="0046431B"/>
    <w:rsid w:val="0046520A"/>
    <w:rsid w:val="00465A5B"/>
    <w:rsid w:val="00466A30"/>
    <w:rsid w:val="004672AB"/>
    <w:rsid w:val="004702A9"/>
    <w:rsid w:val="004714FE"/>
    <w:rsid w:val="00473330"/>
    <w:rsid w:val="0047455B"/>
    <w:rsid w:val="00475832"/>
    <w:rsid w:val="00477BAA"/>
    <w:rsid w:val="0048282F"/>
    <w:rsid w:val="00483BB6"/>
    <w:rsid w:val="004923E8"/>
    <w:rsid w:val="00495053"/>
    <w:rsid w:val="004A1F59"/>
    <w:rsid w:val="004A29BE"/>
    <w:rsid w:val="004A2DC1"/>
    <w:rsid w:val="004A2F1D"/>
    <w:rsid w:val="004A3225"/>
    <w:rsid w:val="004A33EE"/>
    <w:rsid w:val="004A3AA8"/>
    <w:rsid w:val="004A3DE6"/>
    <w:rsid w:val="004B13C7"/>
    <w:rsid w:val="004B1892"/>
    <w:rsid w:val="004B6C91"/>
    <w:rsid w:val="004B6DA9"/>
    <w:rsid w:val="004B778F"/>
    <w:rsid w:val="004C0609"/>
    <w:rsid w:val="004C22EF"/>
    <w:rsid w:val="004C5259"/>
    <w:rsid w:val="004C639F"/>
    <w:rsid w:val="004C7DEC"/>
    <w:rsid w:val="004D0EA0"/>
    <w:rsid w:val="004D141F"/>
    <w:rsid w:val="004D2742"/>
    <w:rsid w:val="004D332C"/>
    <w:rsid w:val="004D6310"/>
    <w:rsid w:val="004E0062"/>
    <w:rsid w:val="004E05A1"/>
    <w:rsid w:val="004E0E94"/>
    <w:rsid w:val="004E1798"/>
    <w:rsid w:val="004E4FF2"/>
    <w:rsid w:val="004E5954"/>
    <w:rsid w:val="004E7F21"/>
    <w:rsid w:val="004F1664"/>
    <w:rsid w:val="004F391C"/>
    <w:rsid w:val="004F426A"/>
    <w:rsid w:val="004F472A"/>
    <w:rsid w:val="004F5E57"/>
    <w:rsid w:val="004F6710"/>
    <w:rsid w:val="00500C3E"/>
    <w:rsid w:val="00502849"/>
    <w:rsid w:val="00503A9E"/>
    <w:rsid w:val="00504334"/>
    <w:rsid w:val="0050498D"/>
    <w:rsid w:val="00506DA1"/>
    <w:rsid w:val="00507E57"/>
    <w:rsid w:val="005104D7"/>
    <w:rsid w:val="00510B9E"/>
    <w:rsid w:val="00520EA6"/>
    <w:rsid w:val="00525031"/>
    <w:rsid w:val="00527862"/>
    <w:rsid w:val="005345EB"/>
    <w:rsid w:val="00536BC2"/>
    <w:rsid w:val="00537DD5"/>
    <w:rsid w:val="00540F96"/>
    <w:rsid w:val="005425E1"/>
    <w:rsid w:val="005427C5"/>
    <w:rsid w:val="00542CF6"/>
    <w:rsid w:val="0054723E"/>
    <w:rsid w:val="00553C03"/>
    <w:rsid w:val="00557961"/>
    <w:rsid w:val="00560DDA"/>
    <w:rsid w:val="0056163B"/>
    <w:rsid w:val="00563692"/>
    <w:rsid w:val="00571679"/>
    <w:rsid w:val="00571B8A"/>
    <w:rsid w:val="00572042"/>
    <w:rsid w:val="005826C1"/>
    <w:rsid w:val="00584235"/>
    <w:rsid w:val="005844E7"/>
    <w:rsid w:val="005851D7"/>
    <w:rsid w:val="005861A3"/>
    <w:rsid w:val="00587519"/>
    <w:rsid w:val="00587BDC"/>
    <w:rsid w:val="00587D2E"/>
    <w:rsid w:val="00587EC3"/>
    <w:rsid w:val="005908B8"/>
    <w:rsid w:val="0059512E"/>
    <w:rsid w:val="005951AC"/>
    <w:rsid w:val="00595C41"/>
    <w:rsid w:val="005A2FA3"/>
    <w:rsid w:val="005A4F09"/>
    <w:rsid w:val="005A550A"/>
    <w:rsid w:val="005A6DD2"/>
    <w:rsid w:val="005B18C4"/>
    <w:rsid w:val="005B2A18"/>
    <w:rsid w:val="005C039E"/>
    <w:rsid w:val="005C16C7"/>
    <w:rsid w:val="005C1796"/>
    <w:rsid w:val="005C385D"/>
    <w:rsid w:val="005D340E"/>
    <w:rsid w:val="005D3B20"/>
    <w:rsid w:val="005D71B7"/>
    <w:rsid w:val="005E4759"/>
    <w:rsid w:val="005E5C68"/>
    <w:rsid w:val="005E65C0"/>
    <w:rsid w:val="005E6D80"/>
    <w:rsid w:val="005E71EE"/>
    <w:rsid w:val="005E7B1E"/>
    <w:rsid w:val="005F0390"/>
    <w:rsid w:val="00603C21"/>
    <w:rsid w:val="00605A8A"/>
    <w:rsid w:val="006072CD"/>
    <w:rsid w:val="00607899"/>
    <w:rsid w:val="00612023"/>
    <w:rsid w:val="00614190"/>
    <w:rsid w:val="00622A99"/>
    <w:rsid w:val="00622E67"/>
    <w:rsid w:val="00626B57"/>
    <w:rsid w:val="00626EDC"/>
    <w:rsid w:val="0062742C"/>
    <w:rsid w:val="00630B1A"/>
    <w:rsid w:val="006311FE"/>
    <w:rsid w:val="0063164B"/>
    <w:rsid w:val="00631C07"/>
    <w:rsid w:val="006320CA"/>
    <w:rsid w:val="00633146"/>
    <w:rsid w:val="0063373D"/>
    <w:rsid w:val="00642625"/>
    <w:rsid w:val="006452D3"/>
    <w:rsid w:val="006470EC"/>
    <w:rsid w:val="0065129F"/>
    <w:rsid w:val="006542D6"/>
    <w:rsid w:val="0065598E"/>
    <w:rsid w:val="00655AF2"/>
    <w:rsid w:val="00655BC5"/>
    <w:rsid w:val="006568BE"/>
    <w:rsid w:val="0066025D"/>
    <w:rsid w:val="0066091A"/>
    <w:rsid w:val="00661F5C"/>
    <w:rsid w:val="00664ED5"/>
    <w:rsid w:val="006715AE"/>
    <w:rsid w:val="00671755"/>
    <w:rsid w:val="006773EC"/>
    <w:rsid w:val="00680504"/>
    <w:rsid w:val="006813A5"/>
    <w:rsid w:val="00681CD9"/>
    <w:rsid w:val="00682482"/>
    <w:rsid w:val="00683E30"/>
    <w:rsid w:val="00687024"/>
    <w:rsid w:val="00690B41"/>
    <w:rsid w:val="0069165A"/>
    <w:rsid w:val="00694A87"/>
    <w:rsid w:val="00695E22"/>
    <w:rsid w:val="006B7093"/>
    <w:rsid w:val="006B7417"/>
    <w:rsid w:val="006B79E6"/>
    <w:rsid w:val="006B7B8A"/>
    <w:rsid w:val="006C1E15"/>
    <w:rsid w:val="006C39EA"/>
    <w:rsid w:val="006C4B4D"/>
    <w:rsid w:val="006D31F9"/>
    <w:rsid w:val="006D3691"/>
    <w:rsid w:val="006D3B50"/>
    <w:rsid w:val="006E4259"/>
    <w:rsid w:val="006E5EF0"/>
    <w:rsid w:val="006F0FF0"/>
    <w:rsid w:val="006F3563"/>
    <w:rsid w:val="006F42B9"/>
    <w:rsid w:val="006F6103"/>
    <w:rsid w:val="00700757"/>
    <w:rsid w:val="00701EB3"/>
    <w:rsid w:val="00704E00"/>
    <w:rsid w:val="00712666"/>
    <w:rsid w:val="007149E9"/>
    <w:rsid w:val="00717166"/>
    <w:rsid w:val="007209E7"/>
    <w:rsid w:val="00723CE4"/>
    <w:rsid w:val="00726182"/>
    <w:rsid w:val="00727635"/>
    <w:rsid w:val="00730C86"/>
    <w:rsid w:val="00732329"/>
    <w:rsid w:val="00733641"/>
    <w:rsid w:val="007337CA"/>
    <w:rsid w:val="00734CE4"/>
    <w:rsid w:val="00734D62"/>
    <w:rsid w:val="00735123"/>
    <w:rsid w:val="00736566"/>
    <w:rsid w:val="00736DB3"/>
    <w:rsid w:val="007401C5"/>
    <w:rsid w:val="00740713"/>
    <w:rsid w:val="007409BC"/>
    <w:rsid w:val="00741837"/>
    <w:rsid w:val="0074261D"/>
    <w:rsid w:val="007453E6"/>
    <w:rsid w:val="0074721C"/>
    <w:rsid w:val="00751F0D"/>
    <w:rsid w:val="007536FE"/>
    <w:rsid w:val="00754789"/>
    <w:rsid w:val="00755613"/>
    <w:rsid w:val="00757257"/>
    <w:rsid w:val="00770453"/>
    <w:rsid w:val="0077309D"/>
    <w:rsid w:val="00774CE5"/>
    <w:rsid w:val="007759F8"/>
    <w:rsid w:val="007774EE"/>
    <w:rsid w:val="007779AD"/>
    <w:rsid w:val="00781822"/>
    <w:rsid w:val="00783F21"/>
    <w:rsid w:val="00786AE0"/>
    <w:rsid w:val="00787159"/>
    <w:rsid w:val="0079043A"/>
    <w:rsid w:val="007913B0"/>
    <w:rsid w:val="00791668"/>
    <w:rsid w:val="00791AA1"/>
    <w:rsid w:val="00793C14"/>
    <w:rsid w:val="00795653"/>
    <w:rsid w:val="00796721"/>
    <w:rsid w:val="007A0346"/>
    <w:rsid w:val="007A0663"/>
    <w:rsid w:val="007A08AB"/>
    <w:rsid w:val="007A1E8D"/>
    <w:rsid w:val="007A2D1D"/>
    <w:rsid w:val="007A3793"/>
    <w:rsid w:val="007A45D4"/>
    <w:rsid w:val="007A4F31"/>
    <w:rsid w:val="007B0D3D"/>
    <w:rsid w:val="007C1BA2"/>
    <w:rsid w:val="007C2B48"/>
    <w:rsid w:val="007C5101"/>
    <w:rsid w:val="007C54DF"/>
    <w:rsid w:val="007C6977"/>
    <w:rsid w:val="007D20E9"/>
    <w:rsid w:val="007D7004"/>
    <w:rsid w:val="007D7881"/>
    <w:rsid w:val="007D7E3A"/>
    <w:rsid w:val="007E0E10"/>
    <w:rsid w:val="007E4768"/>
    <w:rsid w:val="007E4FB6"/>
    <w:rsid w:val="007E5F2E"/>
    <w:rsid w:val="007E6937"/>
    <w:rsid w:val="007E777B"/>
    <w:rsid w:val="007F1C93"/>
    <w:rsid w:val="007F2070"/>
    <w:rsid w:val="007F63C1"/>
    <w:rsid w:val="008018CC"/>
    <w:rsid w:val="00804F94"/>
    <w:rsid w:val="008053F5"/>
    <w:rsid w:val="008079AE"/>
    <w:rsid w:val="00807AF7"/>
    <w:rsid w:val="00810198"/>
    <w:rsid w:val="0081208B"/>
    <w:rsid w:val="0081304F"/>
    <w:rsid w:val="00814527"/>
    <w:rsid w:val="00815DA8"/>
    <w:rsid w:val="0081722A"/>
    <w:rsid w:val="0082062E"/>
    <w:rsid w:val="0082194D"/>
    <w:rsid w:val="008221F9"/>
    <w:rsid w:val="00824143"/>
    <w:rsid w:val="00825F7E"/>
    <w:rsid w:val="0082682B"/>
    <w:rsid w:val="00826EF5"/>
    <w:rsid w:val="0082751B"/>
    <w:rsid w:val="00830251"/>
    <w:rsid w:val="00830445"/>
    <w:rsid w:val="00831693"/>
    <w:rsid w:val="008317C2"/>
    <w:rsid w:val="00837ABA"/>
    <w:rsid w:val="00840104"/>
    <w:rsid w:val="00840C1F"/>
    <w:rsid w:val="008411C9"/>
    <w:rsid w:val="00841AF7"/>
    <w:rsid w:val="00841FC5"/>
    <w:rsid w:val="0084293C"/>
    <w:rsid w:val="00843D0F"/>
    <w:rsid w:val="00843D69"/>
    <w:rsid w:val="00845709"/>
    <w:rsid w:val="008522A7"/>
    <w:rsid w:val="0085363E"/>
    <w:rsid w:val="00854E89"/>
    <w:rsid w:val="008576BD"/>
    <w:rsid w:val="0086021B"/>
    <w:rsid w:val="00860463"/>
    <w:rsid w:val="008622EE"/>
    <w:rsid w:val="00864EAC"/>
    <w:rsid w:val="008651F1"/>
    <w:rsid w:val="00865CC1"/>
    <w:rsid w:val="00872E93"/>
    <w:rsid w:val="008733DA"/>
    <w:rsid w:val="00874A95"/>
    <w:rsid w:val="0087630D"/>
    <w:rsid w:val="00881EE9"/>
    <w:rsid w:val="0088266F"/>
    <w:rsid w:val="00882DF7"/>
    <w:rsid w:val="00884BAC"/>
    <w:rsid w:val="0088502E"/>
    <w:rsid w:val="008850E4"/>
    <w:rsid w:val="00886B6E"/>
    <w:rsid w:val="008876DD"/>
    <w:rsid w:val="008939AB"/>
    <w:rsid w:val="008A12F5"/>
    <w:rsid w:val="008A2243"/>
    <w:rsid w:val="008A290D"/>
    <w:rsid w:val="008A687D"/>
    <w:rsid w:val="008A6C98"/>
    <w:rsid w:val="008B1587"/>
    <w:rsid w:val="008B1B01"/>
    <w:rsid w:val="008B3279"/>
    <w:rsid w:val="008B3BCD"/>
    <w:rsid w:val="008B51C3"/>
    <w:rsid w:val="008B6DF8"/>
    <w:rsid w:val="008C0892"/>
    <w:rsid w:val="008C106C"/>
    <w:rsid w:val="008C10F1"/>
    <w:rsid w:val="008C1926"/>
    <w:rsid w:val="008C1E99"/>
    <w:rsid w:val="008C532E"/>
    <w:rsid w:val="008C7456"/>
    <w:rsid w:val="008D1409"/>
    <w:rsid w:val="008D6081"/>
    <w:rsid w:val="008D6947"/>
    <w:rsid w:val="008E0085"/>
    <w:rsid w:val="008E135E"/>
    <w:rsid w:val="008E2AA6"/>
    <w:rsid w:val="008E2FC8"/>
    <w:rsid w:val="008E311B"/>
    <w:rsid w:val="008E6AA3"/>
    <w:rsid w:val="008F3897"/>
    <w:rsid w:val="008F46E7"/>
    <w:rsid w:val="008F5241"/>
    <w:rsid w:val="008F525C"/>
    <w:rsid w:val="008F5EC5"/>
    <w:rsid w:val="008F64CA"/>
    <w:rsid w:val="008F6F0B"/>
    <w:rsid w:val="008F7E4B"/>
    <w:rsid w:val="00900449"/>
    <w:rsid w:val="0090510A"/>
    <w:rsid w:val="00907BA7"/>
    <w:rsid w:val="0091064E"/>
    <w:rsid w:val="00911FC5"/>
    <w:rsid w:val="009131EB"/>
    <w:rsid w:val="00913681"/>
    <w:rsid w:val="00915B3B"/>
    <w:rsid w:val="00916E0D"/>
    <w:rsid w:val="0091755C"/>
    <w:rsid w:val="00917BD6"/>
    <w:rsid w:val="00924944"/>
    <w:rsid w:val="00926547"/>
    <w:rsid w:val="00931A10"/>
    <w:rsid w:val="00936CD5"/>
    <w:rsid w:val="00942750"/>
    <w:rsid w:val="009434A0"/>
    <w:rsid w:val="009434C2"/>
    <w:rsid w:val="0094506B"/>
    <w:rsid w:val="00947967"/>
    <w:rsid w:val="00955201"/>
    <w:rsid w:val="00956AFD"/>
    <w:rsid w:val="00965200"/>
    <w:rsid w:val="009668B3"/>
    <w:rsid w:val="00971471"/>
    <w:rsid w:val="00974EFA"/>
    <w:rsid w:val="009758F0"/>
    <w:rsid w:val="00976071"/>
    <w:rsid w:val="009849C2"/>
    <w:rsid w:val="00984D24"/>
    <w:rsid w:val="009858EB"/>
    <w:rsid w:val="00987D0E"/>
    <w:rsid w:val="00996433"/>
    <w:rsid w:val="009A3C56"/>
    <w:rsid w:val="009A3F47"/>
    <w:rsid w:val="009A5D5A"/>
    <w:rsid w:val="009B0046"/>
    <w:rsid w:val="009C08C9"/>
    <w:rsid w:val="009C1440"/>
    <w:rsid w:val="009C2107"/>
    <w:rsid w:val="009C31A4"/>
    <w:rsid w:val="009C39D8"/>
    <w:rsid w:val="009C3BE5"/>
    <w:rsid w:val="009C5D9E"/>
    <w:rsid w:val="009D182D"/>
    <w:rsid w:val="009D2C3E"/>
    <w:rsid w:val="009D3581"/>
    <w:rsid w:val="009D52A6"/>
    <w:rsid w:val="009D7112"/>
    <w:rsid w:val="009E0625"/>
    <w:rsid w:val="009E10F6"/>
    <w:rsid w:val="009E23C0"/>
    <w:rsid w:val="009E2E58"/>
    <w:rsid w:val="009E3034"/>
    <w:rsid w:val="009E549F"/>
    <w:rsid w:val="009E6A90"/>
    <w:rsid w:val="009E6B33"/>
    <w:rsid w:val="009E79D7"/>
    <w:rsid w:val="009F0486"/>
    <w:rsid w:val="009F28A8"/>
    <w:rsid w:val="009F473E"/>
    <w:rsid w:val="009F4891"/>
    <w:rsid w:val="009F5247"/>
    <w:rsid w:val="009F53AC"/>
    <w:rsid w:val="009F546E"/>
    <w:rsid w:val="009F682A"/>
    <w:rsid w:val="009F7FBD"/>
    <w:rsid w:val="00A011C2"/>
    <w:rsid w:val="00A022BE"/>
    <w:rsid w:val="00A03670"/>
    <w:rsid w:val="00A07B4B"/>
    <w:rsid w:val="00A16A6A"/>
    <w:rsid w:val="00A2054F"/>
    <w:rsid w:val="00A22DD9"/>
    <w:rsid w:val="00A24230"/>
    <w:rsid w:val="00A24C95"/>
    <w:rsid w:val="00A2599A"/>
    <w:rsid w:val="00A25FAF"/>
    <w:rsid w:val="00A26094"/>
    <w:rsid w:val="00A266EC"/>
    <w:rsid w:val="00A26876"/>
    <w:rsid w:val="00A301BF"/>
    <w:rsid w:val="00A301FC"/>
    <w:rsid w:val="00A302B2"/>
    <w:rsid w:val="00A326AE"/>
    <w:rsid w:val="00A331B4"/>
    <w:rsid w:val="00A3484E"/>
    <w:rsid w:val="00A356D3"/>
    <w:rsid w:val="00A36A48"/>
    <w:rsid w:val="00A36ADA"/>
    <w:rsid w:val="00A37C4D"/>
    <w:rsid w:val="00A412B4"/>
    <w:rsid w:val="00A438D8"/>
    <w:rsid w:val="00A473F5"/>
    <w:rsid w:val="00A504D5"/>
    <w:rsid w:val="00A516F7"/>
    <w:rsid w:val="00A51F9D"/>
    <w:rsid w:val="00A5416A"/>
    <w:rsid w:val="00A57967"/>
    <w:rsid w:val="00A61498"/>
    <w:rsid w:val="00A62D47"/>
    <w:rsid w:val="00A639F4"/>
    <w:rsid w:val="00A65864"/>
    <w:rsid w:val="00A65FAE"/>
    <w:rsid w:val="00A76C80"/>
    <w:rsid w:val="00A77262"/>
    <w:rsid w:val="00A81A32"/>
    <w:rsid w:val="00A83420"/>
    <w:rsid w:val="00A835BD"/>
    <w:rsid w:val="00A86538"/>
    <w:rsid w:val="00A87782"/>
    <w:rsid w:val="00A93733"/>
    <w:rsid w:val="00A95441"/>
    <w:rsid w:val="00A95A7B"/>
    <w:rsid w:val="00A95CEE"/>
    <w:rsid w:val="00A97B15"/>
    <w:rsid w:val="00AA191F"/>
    <w:rsid w:val="00AA2EFC"/>
    <w:rsid w:val="00AA3761"/>
    <w:rsid w:val="00AA42D5"/>
    <w:rsid w:val="00AA438F"/>
    <w:rsid w:val="00AA663F"/>
    <w:rsid w:val="00AA66CC"/>
    <w:rsid w:val="00AB0A1C"/>
    <w:rsid w:val="00AB1463"/>
    <w:rsid w:val="00AB2FAB"/>
    <w:rsid w:val="00AB32B9"/>
    <w:rsid w:val="00AB5C14"/>
    <w:rsid w:val="00AC147F"/>
    <w:rsid w:val="00AC1EE7"/>
    <w:rsid w:val="00AC333F"/>
    <w:rsid w:val="00AC585C"/>
    <w:rsid w:val="00AD1925"/>
    <w:rsid w:val="00AD7920"/>
    <w:rsid w:val="00AE067D"/>
    <w:rsid w:val="00AF1181"/>
    <w:rsid w:val="00AF2260"/>
    <w:rsid w:val="00AF2351"/>
    <w:rsid w:val="00AF2F79"/>
    <w:rsid w:val="00AF4653"/>
    <w:rsid w:val="00AF64D7"/>
    <w:rsid w:val="00AF7DB7"/>
    <w:rsid w:val="00B01A8B"/>
    <w:rsid w:val="00B02AE0"/>
    <w:rsid w:val="00B10D02"/>
    <w:rsid w:val="00B14190"/>
    <w:rsid w:val="00B17A69"/>
    <w:rsid w:val="00B201E2"/>
    <w:rsid w:val="00B219DD"/>
    <w:rsid w:val="00B22354"/>
    <w:rsid w:val="00B24FF5"/>
    <w:rsid w:val="00B25684"/>
    <w:rsid w:val="00B25AC0"/>
    <w:rsid w:val="00B31CD8"/>
    <w:rsid w:val="00B324F1"/>
    <w:rsid w:val="00B33324"/>
    <w:rsid w:val="00B34A75"/>
    <w:rsid w:val="00B40D73"/>
    <w:rsid w:val="00B418C0"/>
    <w:rsid w:val="00B42CBE"/>
    <w:rsid w:val="00B4357B"/>
    <w:rsid w:val="00B443E4"/>
    <w:rsid w:val="00B45F59"/>
    <w:rsid w:val="00B45FB0"/>
    <w:rsid w:val="00B4737F"/>
    <w:rsid w:val="00B47DC6"/>
    <w:rsid w:val="00B51901"/>
    <w:rsid w:val="00B5308C"/>
    <w:rsid w:val="00B5484D"/>
    <w:rsid w:val="00B563EA"/>
    <w:rsid w:val="00B56CDF"/>
    <w:rsid w:val="00B60E51"/>
    <w:rsid w:val="00B638A2"/>
    <w:rsid w:val="00B63A54"/>
    <w:rsid w:val="00B7111E"/>
    <w:rsid w:val="00B754CE"/>
    <w:rsid w:val="00B767A1"/>
    <w:rsid w:val="00B76837"/>
    <w:rsid w:val="00B77D18"/>
    <w:rsid w:val="00B8313A"/>
    <w:rsid w:val="00B8478A"/>
    <w:rsid w:val="00B85434"/>
    <w:rsid w:val="00B93503"/>
    <w:rsid w:val="00B97A8F"/>
    <w:rsid w:val="00BA0DCE"/>
    <w:rsid w:val="00BA10FD"/>
    <w:rsid w:val="00BA31E8"/>
    <w:rsid w:val="00BA55E0"/>
    <w:rsid w:val="00BA6BD4"/>
    <w:rsid w:val="00BA6C7A"/>
    <w:rsid w:val="00BB0AA9"/>
    <w:rsid w:val="00BB16DD"/>
    <w:rsid w:val="00BB17D1"/>
    <w:rsid w:val="00BB3752"/>
    <w:rsid w:val="00BB6688"/>
    <w:rsid w:val="00BC0E93"/>
    <w:rsid w:val="00BC13F4"/>
    <w:rsid w:val="00BC1952"/>
    <w:rsid w:val="00BC26D4"/>
    <w:rsid w:val="00BC47E2"/>
    <w:rsid w:val="00BD51DB"/>
    <w:rsid w:val="00BD7AF8"/>
    <w:rsid w:val="00BE0C80"/>
    <w:rsid w:val="00BE32B0"/>
    <w:rsid w:val="00BE3FEB"/>
    <w:rsid w:val="00BF1B33"/>
    <w:rsid w:val="00BF2A42"/>
    <w:rsid w:val="00BF362B"/>
    <w:rsid w:val="00BF422C"/>
    <w:rsid w:val="00BF4ABE"/>
    <w:rsid w:val="00C00648"/>
    <w:rsid w:val="00C02514"/>
    <w:rsid w:val="00C03D8C"/>
    <w:rsid w:val="00C055EC"/>
    <w:rsid w:val="00C06A9D"/>
    <w:rsid w:val="00C07615"/>
    <w:rsid w:val="00C10DC9"/>
    <w:rsid w:val="00C11C28"/>
    <w:rsid w:val="00C129B4"/>
    <w:rsid w:val="00C12FB3"/>
    <w:rsid w:val="00C17341"/>
    <w:rsid w:val="00C20821"/>
    <w:rsid w:val="00C22500"/>
    <w:rsid w:val="00C22A15"/>
    <w:rsid w:val="00C23909"/>
    <w:rsid w:val="00C24EEF"/>
    <w:rsid w:val="00C25CF6"/>
    <w:rsid w:val="00C26270"/>
    <w:rsid w:val="00C26C36"/>
    <w:rsid w:val="00C30147"/>
    <w:rsid w:val="00C30C45"/>
    <w:rsid w:val="00C31317"/>
    <w:rsid w:val="00C317BF"/>
    <w:rsid w:val="00C32768"/>
    <w:rsid w:val="00C32A02"/>
    <w:rsid w:val="00C32D83"/>
    <w:rsid w:val="00C42B10"/>
    <w:rsid w:val="00C431DF"/>
    <w:rsid w:val="00C456BD"/>
    <w:rsid w:val="00C460B3"/>
    <w:rsid w:val="00C52315"/>
    <w:rsid w:val="00C52F25"/>
    <w:rsid w:val="00C530DC"/>
    <w:rsid w:val="00C5350D"/>
    <w:rsid w:val="00C53A26"/>
    <w:rsid w:val="00C60070"/>
    <w:rsid w:val="00C6123C"/>
    <w:rsid w:val="00C62585"/>
    <w:rsid w:val="00C6311A"/>
    <w:rsid w:val="00C7084D"/>
    <w:rsid w:val="00C71072"/>
    <w:rsid w:val="00C7315E"/>
    <w:rsid w:val="00C75895"/>
    <w:rsid w:val="00C75C3B"/>
    <w:rsid w:val="00C76386"/>
    <w:rsid w:val="00C776CF"/>
    <w:rsid w:val="00C82628"/>
    <w:rsid w:val="00C83C9F"/>
    <w:rsid w:val="00C83CE3"/>
    <w:rsid w:val="00C845E9"/>
    <w:rsid w:val="00C84A36"/>
    <w:rsid w:val="00C94519"/>
    <w:rsid w:val="00C94840"/>
    <w:rsid w:val="00C9639A"/>
    <w:rsid w:val="00C97368"/>
    <w:rsid w:val="00C974DA"/>
    <w:rsid w:val="00CA055E"/>
    <w:rsid w:val="00CA11FE"/>
    <w:rsid w:val="00CA1944"/>
    <w:rsid w:val="00CA1E9F"/>
    <w:rsid w:val="00CA3F45"/>
    <w:rsid w:val="00CA4EE3"/>
    <w:rsid w:val="00CB027F"/>
    <w:rsid w:val="00CB33BD"/>
    <w:rsid w:val="00CB47EE"/>
    <w:rsid w:val="00CB4A46"/>
    <w:rsid w:val="00CB4C2B"/>
    <w:rsid w:val="00CB4E6D"/>
    <w:rsid w:val="00CB52DC"/>
    <w:rsid w:val="00CC0EBB"/>
    <w:rsid w:val="00CC6297"/>
    <w:rsid w:val="00CC7014"/>
    <w:rsid w:val="00CC7690"/>
    <w:rsid w:val="00CD1176"/>
    <w:rsid w:val="00CD1986"/>
    <w:rsid w:val="00CD4E00"/>
    <w:rsid w:val="00CD54BF"/>
    <w:rsid w:val="00CD684E"/>
    <w:rsid w:val="00CE4D5C"/>
    <w:rsid w:val="00CF0037"/>
    <w:rsid w:val="00CF05DA"/>
    <w:rsid w:val="00CF55D2"/>
    <w:rsid w:val="00CF58EB"/>
    <w:rsid w:val="00CF6FEC"/>
    <w:rsid w:val="00D0106E"/>
    <w:rsid w:val="00D04428"/>
    <w:rsid w:val="00D06383"/>
    <w:rsid w:val="00D20082"/>
    <w:rsid w:val="00D20E85"/>
    <w:rsid w:val="00D21FD0"/>
    <w:rsid w:val="00D2222F"/>
    <w:rsid w:val="00D23BA5"/>
    <w:rsid w:val="00D24615"/>
    <w:rsid w:val="00D37842"/>
    <w:rsid w:val="00D41620"/>
    <w:rsid w:val="00D42DC2"/>
    <w:rsid w:val="00D4302B"/>
    <w:rsid w:val="00D46E38"/>
    <w:rsid w:val="00D52886"/>
    <w:rsid w:val="00D537E1"/>
    <w:rsid w:val="00D53899"/>
    <w:rsid w:val="00D54F0F"/>
    <w:rsid w:val="00D55BB2"/>
    <w:rsid w:val="00D55E3B"/>
    <w:rsid w:val="00D6091A"/>
    <w:rsid w:val="00D64FB3"/>
    <w:rsid w:val="00D6605A"/>
    <w:rsid w:val="00D66162"/>
    <w:rsid w:val="00D6695F"/>
    <w:rsid w:val="00D72BE8"/>
    <w:rsid w:val="00D75644"/>
    <w:rsid w:val="00D76FA5"/>
    <w:rsid w:val="00D81656"/>
    <w:rsid w:val="00D83D87"/>
    <w:rsid w:val="00D84A6D"/>
    <w:rsid w:val="00D85F46"/>
    <w:rsid w:val="00D86A30"/>
    <w:rsid w:val="00D935F9"/>
    <w:rsid w:val="00D9520E"/>
    <w:rsid w:val="00D952B6"/>
    <w:rsid w:val="00D95B3C"/>
    <w:rsid w:val="00D97CB4"/>
    <w:rsid w:val="00D97DD4"/>
    <w:rsid w:val="00DA1A6C"/>
    <w:rsid w:val="00DA3E11"/>
    <w:rsid w:val="00DA5A8A"/>
    <w:rsid w:val="00DA7405"/>
    <w:rsid w:val="00DB1170"/>
    <w:rsid w:val="00DB26CD"/>
    <w:rsid w:val="00DB441C"/>
    <w:rsid w:val="00DB44AF"/>
    <w:rsid w:val="00DB4AAF"/>
    <w:rsid w:val="00DB788B"/>
    <w:rsid w:val="00DC0C2C"/>
    <w:rsid w:val="00DC1F58"/>
    <w:rsid w:val="00DC2119"/>
    <w:rsid w:val="00DC339B"/>
    <w:rsid w:val="00DC3C29"/>
    <w:rsid w:val="00DC3D25"/>
    <w:rsid w:val="00DC5D40"/>
    <w:rsid w:val="00DC69A7"/>
    <w:rsid w:val="00DC7B21"/>
    <w:rsid w:val="00DD0D75"/>
    <w:rsid w:val="00DD17D8"/>
    <w:rsid w:val="00DD30E9"/>
    <w:rsid w:val="00DD4F47"/>
    <w:rsid w:val="00DD5CB3"/>
    <w:rsid w:val="00DD7FBB"/>
    <w:rsid w:val="00DE0B9F"/>
    <w:rsid w:val="00DE20FF"/>
    <w:rsid w:val="00DE2A9E"/>
    <w:rsid w:val="00DE3ADE"/>
    <w:rsid w:val="00DE4238"/>
    <w:rsid w:val="00DE657F"/>
    <w:rsid w:val="00DE79E0"/>
    <w:rsid w:val="00DF1218"/>
    <w:rsid w:val="00DF1836"/>
    <w:rsid w:val="00DF28FF"/>
    <w:rsid w:val="00DF2FA1"/>
    <w:rsid w:val="00DF4BCE"/>
    <w:rsid w:val="00DF6462"/>
    <w:rsid w:val="00DF7F91"/>
    <w:rsid w:val="00E0146B"/>
    <w:rsid w:val="00E02FA0"/>
    <w:rsid w:val="00E036DC"/>
    <w:rsid w:val="00E0377F"/>
    <w:rsid w:val="00E10454"/>
    <w:rsid w:val="00E112E5"/>
    <w:rsid w:val="00E122D8"/>
    <w:rsid w:val="00E12705"/>
    <w:rsid w:val="00E12CC8"/>
    <w:rsid w:val="00E12FCD"/>
    <w:rsid w:val="00E15352"/>
    <w:rsid w:val="00E153C9"/>
    <w:rsid w:val="00E21391"/>
    <w:rsid w:val="00E21CC7"/>
    <w:rsid w:val="00E21E3B"/>
    <w:rsid w:val="00E24D9E"/>
    <w:rsid w:val="00E25849"/>
    <w:rsid w:val="00E3048C"/>
    <w:rsid w:val="00E31343"/>
    <w:rsid w:val="00E3163F"/>
    <w:rsid w:val="00E3197E"/>
    <w:rsid w:val="00E32761"/>
    <w:rsid w:val="00E32B91"/>
    <w:rsid w:val="00E342F8"/>
    <w:rsid w:val="00E347DC"/>
    <w:rsid w:val="00E351ED"/>
    <w:rsid w:val="00E3524E"/>
    <w:rsid w:val="00E4145D"/>
    <w:rsid w:val="00E42821"/>
    <w:rsid w:val="00E42AAA"/>
    <w:rsid w:val="00E42B19"/>
    <w:rsid w:val="00E44FAA"/>
    <w:rsid w:val="00E5393F"/>
    <w:rsid w:val="00E6034B"/>
    <w:rsid w:val="00E652E1"/>
    <w:rsid w:val="00E6549E"/>
    <w:rsid w:val="00E65EDE"/>
    <w:rsid w:val="00E677E1"/>
    <w:rsid w:val="00E70B2A"/>
    <w:rsid w:val="00E70F81"/>
    <w:rsid w:val="00E71051"/>
    <w:rsid w:val="00E7547D"/>
    <w:rsid w:val="00E77055"/>
    <w:rsid w:val="00E77460"/>
    <w:rsid w:val="00E80265"/>
    <w:rsid w:val="00E815ED"/>
    <w:rsid w:val="00E83ABC"/>
    <w:rsid w:val="00E844F2"/>
    <w:rsid w:val="00E86173"/>
    <w:rsid w:val="00E90AD0"/>
    <w:rsid w:val="00E90B69"/>
    <w:rsid w:val="00E92FCB"/>
    <w:rsid w:val="00E94FA6"/>
    <w:rsid w:val="00E97A69"/>
    <w:rsid w:val="00EA147F"/>
    <w:rsid w:val="00EA24BF"/>
    <w:rsid w:val="00EA264F"/>
    <w:rsid w:val="00EA4553"/>
    <w:rsid w:val="00EA4A27"/>
    <w:rsid w:val="00EA4B05"/>
    <w:rsid w:val="00EA4FA6"/>
    <w:rsid w:val="00EA61C8"/>
    <w:rsid w:val="00EB16D9"/>
    <w:rsid w:val="00EB1A25"/>
    <w:rsid w:val="00EB3DEF"/>
    <w:rsid w:val="00EB50B1"/>
    <w:rsid w:val="00EB66FF"/>
    <w:rsid w:val="00EC27C9"/>
    <w:rsid w:val="00EC4BBA"/>
    <w:rsid w:val="00EC67F6"/>
    <w:rsid w:val="00EC7363"/>
    <w:rsid w:val="00ED03AB"/>
    <w:rsid w:val="00ED1963"/>
    <w:rsid w:val="00ED1CD4"/>
    <w:rsid w:val="00ED1D2B"/>
    <w:rsid w:val="00ED38B0"/>
    <w:rsid w:val="00ED4019"/>
    <w:rsid w:val="00ED4978"/>
    <w:rsid w:val="00ED5F69"/>
    <w:rsid w:val="00ED64B5"/>
    <w:rsid w:val="00EE3C3E"/>
    <w:rsid w:val="00EE6520"/>
    <w:rsid w:val="00EE7CCA"/>
    <w:rsid w:val="00EF437D"/>
    <w:rsid w:val="00EF72BD"/>
    <w:rsid w:val="00EF7404"/>
    <w:rsid w:val="00EF7B61"/>
    <w:rsid w:val="00F03F63"/>
    <w:rsid w:val="00F04F5B"/>
    <w:rsid w:val="00F051B4"/>
    <w:rsid w:val="00F06E53"/>
    <w:rsid w:val="00F12AB5"/>
    <w:rsid w:val="00F15088"/>
    <w:rsid w:val="00F15642"/>
    <w:rsid w:val="00F16A14"/>
    <w:rsid w:val="00F1748F"/>
    <w:rsid w:val="00F205BD"/>
    <w:rsid w:val="00F221AC"/>
    <w:rsid w:val="00F22C7D"/>
    <w:rsid w:val="00F257BA"/>
    <w:rsid w:val="00F27DCD"/>
    <w:rsid w:val="00F362D7"/>
    <w:rsid w:val="00F36FC3"/>
    <w:rsid w:val="00F37D7B"/>
    <w:rsid w:val="00F4080A"/>
    <w:rsid w:val="00F42A0B"/>
    <w:rsid w:val="00F4455A"/>
    <w:rsid w:val="00F45752"/>
    <w:rsid w:val="00F52655"/>
    <w:rsid w:val="00F5314C"/>
    <w:rsid w:val="00F5433C"/>
    <w:rsid w:val="00F55583"/>
    <w:rsid w:val="00F5688C"/>
    <w:rsid w:val="00F60048"/>
    <w:rsid w:val="00F635DD"/>
    <w:rsid w:val="00F658D7"/>
    <w:rsid w:val="00F6627B"/>
    <w:rsid w:val="00F668F2"/>
    <w:rsid w:val="00F708DC"/>
    <w:rsid w:val="00F7255B"/>
    <w:rsid w:val="00F72AB2"/>
    <w:rsid w:val="00F7336E"/>
    <w:rsid w:val="00F734F2"/>
    <w:rsid w:val="00F75052"/>
    <w:rsid w:val="00F804D3"/>
    <w:rsid w:val="00F816CB"/>
    <w:rsid w:val="00F81CD2"/>
    <w:rsid w:val="00F82641"/>
    <w:rsid w:val="00F835EC"/>
    <w:rsid w:val="00F90F18"/>
    <w:rsid w:val="00F92727"/>
    <w:rsid w:val="00F932B2"/>
    <w:rsid w:val="00F937E4"/>
    <w:rsid w:val="00F95EE7"/>
    <w:rsid w:val="00FA0758"/>
    <w:rsid w:val="00FA39E6"/>
    <w:rsid w:val="00FA5DDB"/>
    <w:rsid w:val="00FA7BC9"/>
    <w:rsid w:val="00FA7D47"/>
    <w:rsid w:val="00FB378E"/>
    <w:rsid w:val="00FB37F1"/>
    <w:rsid w:val="00FB47C0"/>
    <w:rsid w:val="00FB501B"/>
    <w:rsid w:val="00FB668D"/>
    <w:rsid w:val="00FB719A"/>
    <w:rsid w:val="00FB7770"/>
    <w:rsid w:val="00FB7F2A"/>
    <w:rsid w:val="00FC1A84"/>
    <w:rsid w:val="00FC287C"/>
    <w:rsid w:val="00FC6946"/>
    <w:rsid w:val="00FC6C51"/>
    <w:rsid w:val="00FC7D73"/>
    <w:rsid w:val="00FD3B91"/>
    <w:rsid w:val="00FD576B"/>
    <w:rsid w:val="00FD579E"/>
    <w:rsid w:val="00FD6298"/>
    <w:rsid w:val="00FD6845"/>
    <w:rsid w:val="00FE1932"/>
    <w:rsid w:val="00FE4516"/>
    <w:rsid w:val="00FE64C8"/>
    <w:rsid w:val="00FF0226"/>
    <w:rsid w:val="00FF16E2"/>
    <w:rsid w:val="00FF32D9"/>
    <w:rsid w:val="00FF38D2"/>
    <w:rsid w:val="00FF4B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1"/>
      </w:numPr>
      <w:outlineLvl w:val="0"/>
    </w:pPr>
    <w:rPr>
      <w:rFonts w:hAnsi="Arial"/>
      <w:bCs/>
      <w:kern w:val="32"/>
      <w:szCs w:val="52"/>
    </w:rPr>
  </w:style>
  <w:style w:type="paragraph" w:styleId="2">
    <w:name w:val="heading 2"/>
    <w:basedOn w:val="a6"/>
    <w:link w:val="20"/>
    <w:qFormat/>
    <w:rsid w:val="004F5E57"/>
    <w:pPr>
      <w:numPr>
        <w:ilvl w:val="1"/>
        <w:numId w:val="1"/>
      </w:numPr>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basedOn w:val="a6"/>
    <w:link w:val="40"/>
    <w:qFormat/>
    <w:rsid w:val="004F5E57"/>
    <w:pPr>
      <w:numPr>
        <w:ilvl w:val="3"/>
        <w:numId w:val="1"/>
      </w:numPr>
      <w:outlineLvl w:val="3"/>
    </w:pPr>
    <w:rPr>
      <w:rFonts w:hAnsi="Arial"/>
      <w:kern w:val="32"/>
      <w:szCs w:val="36"/>
    </w:rPr>
  </w:style>
  <w:style w:type="paragraph" w:styleId="5">
    <w:name w:val="heading 5"/>
    <w:basedOn w:val="a6"/>
    <w:link w:val="50"/>
    <w:qFormat/>
    <w:rsid w:val="004F5E57"/>
    <w:pPr>
      <w:numPr>
        <w:ilvl w:val="4"/>
        <w:numId w:val="1"/>
      </w:numPr>
      <w:outlineLvl w:val="4"/>
    </w:pPr>
    <w:rPr>
      <w:rFonts w:hAnsi="Arial"/>
      <w:bCs/>
      <w:kern w:val="32"/>
      <w:szCs w:val="36"/>
    </w:rPr>
  </w:style>
  <w:style w:type="paragraph" w:styleId="6">
    <w:name w:val="heading 6"/>
    <w:basedOn w:val="a6"/>
    <w:link w:val="60"/>
    <w:qFormat/>
    <w:rsid w:val="004F5E57"/>
    <w:pPr>
      <w:numPr>
        <w:ilvl w:val="5"/>
        <w:numId w:val="1"/>
      </w:numPr>
      <w:tabs>
        <w:tab w:val="left" w:pos="2094"/>
      </w:tabs>
      <w:outlineLvl w:val="5"/>
    </w:pPr>
    <w:rPr>
      <w:rFonts w:hAnsi="Arial"/>
      <w:kern w:val="32"/>
      <w:szCs w:val="36"/>
    </w:rPr>
  </w:style>
  <w:style w:type="paragraph" w:styleId="7">
    <w:name w:val="heading 7"/>
    <w:basedOn w:val="a6"/>
    <w:link w:val="70"/>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link w:val="af3"/>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semiHidden/>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10">
    <w:name w:val="標題 1 字元"/>
    <w:link w:val="1"/>
    <w:rsid w:val="00B4357B"/>
    <w:rPr>
      <w:rFonts w:ascii="標楷體" w:eastAsia="標楷體" w:hAnsi="Arial"/>
      <w:bCs/>
      <w:kern w:val="32"/>
      <w:sz w:val="32"/>
      <w:szCs w:val="52"/>
    </w:rPr>
  </w:style>
  <w:style w:type="character" w:customStyle="1" w:styleId="50">
    <w:name w:val="標題 5 字元"/>
    <w:link w:val="5"/>
    <w:rsid w:val="00B4357B"/>
    <w:rPr>
      <w:rFonts w:ascii="標楷體" w:eastAsia="標楷體" w:hAnsi="Arial"/>
      <w:bCs/>
      <w:kern w:val="32"/>
      <w:sz w:val="32"/>
      <w:szCs w:val="36"/>
    </w:rPr>
  </w:style>
  <w:style w:type="character" w:customStyle="1" w:styleId="60">
    <w:name w:val="標題 6 字元"/>
    <w:link w:val="6"/>
    <w:rsid w:val="00B4357B"/>
    <w:rPr>
      <w:rFonts w:ascii="標楷體" w:eastAsia="標楷體" w:hAnsi="Arial"/>
      <w:kern w:val="32"/>
      <w:sz w:val="32"/>
      <w:szCs w:val="36"/>
    </w:rPr>
  </w:style>
  <w:style w:type="character" w:customStyle="1" w:styleId="70">
    <w:name w:val="標題 7 字元"/>
    <w:link w:val="7"/>
    <w:rsid w:val="00B4357B"/>
    <w:rPr>
      <w:rFonts w:ascii="標楷體" w:eastAsia="標楷體" w:hAnsi="Arial"/>
      <w:bCs/>
      <w:kern w:val="32"/>
      <w:sz w:val="32"/>
      <w:szCs w:val="36"/>
    </w:rPr>
  </w:style>
  <w:style w:type="character" w:customStyle="1" w:styleId="ab">
    <w:name w:val="簽名 字元"/>
    <w:link w:val="aa"/>
    <w:semiHidden/>
    <w:rsid w:val="00B4357B"/>
    <w:rPr>
      <w:rFonts w:ascii="標楷體" w:eastAsia="標楷體"/>
      <w:b/>
      <w:snapToGrid w:val="0"/>
      <w:spacing w:val="10"/>
      <w:kern w:val="2"/>
      <w:sz w:val="36"/>
    </w:rPr>
  </w:style>
  <w:style w:type="character" w:customStyle="1" w:styleId="af6">
    <w:name w:val="頁尾 字元"/>
    <w:link w:val="af5"/>
    <w:semiHidden/>
    <w:rsid w:val="00B4357B"/>
    <w:rPr>
      <w:rFonts w:ascii="標楷體" w:eastAsia="標楷體"/>
      <w:kern w:val="2"/>
    </w:rPr>
  </w:style>
  <w:style w:type="paragraph" w:customStyle="1" w:styleId="Default">
    <w:name w:val="Default"/>
    <w:rsid w:val="00B4357B"/>
    <w:pPr>
      <w:widowControl w:val="0"/>
      <w:autoSpaceDE w:val="0"/>
      <w:autoSpaceDN w:val="0"/>
      <w:adjustRightInd w:val="0"/>
    </w:pPr>
    <w:rPr>
      <w:rFonts w:ascii="標楷體" w:eastAsia="標楷體" w:cs="標楷體"/>
      <w:color w:val="000000"/>
      <w:sz w:val="24"/>
      <w:szCs w:val="24"/>
    </w:rPr>
  </w:style>
  <w:style w:type="character" w:customStyle="1" w:styleId="30">
    <w:name w:val="標題 3 字元"/>
    <w:link w:val="3"/>
    <w:rsid w:val="00B4357B"/>
    <w:rPr>
      <w:rFonts w:ascii="標楷體" w:eastAsia="標楷體" w:hAnsi="Arial"/>
      <w:bCs/>
      <w:kern w:val="32"/>
      <w:sz w:val="32"/>
      <w:szCs w:val="36"/>
    </w:rPr>
  </w:style>
  <w:style w:type="paragraph" w:styleId="aff">
    <w:name w:val="footnote text"/>
    <w:basedOn w:val="a6"/>
    <w:link w:val="aff0"/>
    <w:uiPriority w:val="99"/>
    <w:unhideWhenUsed/>
    <w:rsid w:val="00B4357B"/>
    <w:pPr>
      <w:snapToGrid w:val="0"/>
      <w:jc w:val="left"/>
    </w:pPr>
    <w:rPr>
      <w:sz w:val="20"/>
    </w:rPr>
  </w:style>
  <w:style w:type="character" w:customStyle="1" w:styleId="aff0">
    <w:name w:val="註腳文字 字元"/>
    <w:basedOn w:val="a7"/>
    <w:link w:val="aff"/>
    <w:uiPriority w:val="99"/>
    <w:rsid w:val="00B4357B"/>
    <w:rPr>
      <w:rFonts w:ascii="標楷體" w:eastAsia="標楷體"/>
      <w:kern w:val="2"/>
    </w:rPr>
  </w:style>
  <w:style w:type="character" w:styleId="aff1">
    <w:name w:val="footnote reference"/>
    <w:uiPriority w:val="99"/>
    <w:unhideWhenUsed/>
    <w:rsid w:val="00B4357B"/>
    <w:rPr>
      <w:vertAlign w:val="superscript"/>
    </w:rPr>
  </w:style>
  <w:style w:type="paragraph" w:customStyle="1" w:styleId="aff2">
    <w:name w:val="分項段落"/>
    <w:basedOn w:val="a6"/>
    <w:rsid w:val="00B4357B"/>
    <w:pPr>
      <w:overflowPunct/>
      <w:autoSpaceDE/>
      <w:autoSpaceDN/>
      <w:jc w:val="left"/>
    </w:pPr>
    <w:rPr>
      <w:rFonts w:ascii="Times New Roman" w:eastAsia="新細明體"/>
      <w:sz w:val="24"/>
    </w:rPr>
  </w:style>
  <w:style w:type="character" w:customStyle="1" w:styleId="40">
    <w:name w:val="標題 4 字元"/>
    <w:link w:val="4"/>
    <w:rsid w:val="00B4357B"/>
    <w:rPr>
      <w:rFonts w:ascii="標楷體" w:eastAsia="標楷體" w:hAnsi="Arial"/>
      <w:kern w:val="32"/>
      <w:sz w:val="32"/>
      <w:szCs w:val="36"/>
    </w:rPr>
  </w:style>
  <w:style w:type="character" w:styleId="aff3">
    <w:name w:val="Emphasis"/>
    <w:uiPriority w:val="20"/>
    <w:qFormat/>
    <w:rsid w:val="00B4357B"/>
    <w:rPr>
      <w:b w:val="0"/>
      <w:bCs w:val="0"/>
      <w:i w:val="0"/>
      <w:iCs w:val="0"/>
      <w:color w:val="DD4B39"/>
    </w:rPr>
  </w:style>
  <w:style w:type="character" w:customStyle="1" w:styleId="st1">
    <w:name w:val="st1"/>
    <w:basedOn w:val="a7"/>
    <w:rsid w:val="00B4357B"/>
  </w:style>
  <w:style w:type="character" w:customStyle="1" w:styleId="y2iqfc">
    <w:name w:val="y2iqfc"/>
    <w:basedOn w:val="a7"/>
    <w:rsid w:val="00B4357B"/>
  </w:style>
  <w:style w:type="character" w:styleId="aff4">
    <w:name w:val="annotation reference"/>
    <w:uiPriority w:val="99"/>
    <w:semiHidden/>
    <w:unhideWhenUsed/>
    <w:rsid w:val="00B4357B"/>
    <w:rPr>
      <w:sz w:val="18"/>
      <w:szCs w:val="18"/>
    </w:rPr>
  </w:style>
  <w:style w:type="paragraph" w:styleId="aff5">
    <w:name w:val="annotation text"/>
    <w:basedOn w:val="a6"/>
    <w:link w:val="aff6"/>
    <w:uiPriority w:val="99"/>
    <w:semiHidden/>
    <w:unhideWhenUsed/>
    <w:rsid w:val="00B4357B"/>
    <w:pPr>
      <w:jc w:val="left"/>
    </w:pPr>
  </w:style>
  <w:style w:type="character" w:customStyle="1" w:styleId="aff6">
    <w:name w:val="註解文字 字元"/>
    <w:basedOn w:val="a7"/>
    <w:link w:val="aff5"/>
    <w:uiPriority w:val="99"/>
    <w:semiHidden/>
    <w:rsid w:val="00B4357B"/>
    <w:rPr>
      <w:rFonts w:ascii="標楷體" w:eastAsia="標楷體"/>
      <w:kern w:val="2"/>
      <w:sz w:val="32"/>
    </w:rPr>
  </w:style>
  <w:style w:type="paragraph" w:styleId="aff7">
    <w:name w:val="annotation subject"/>
    <w:basedOn w:val="aff5"/>
    <w:next w:val="aff5"/>
    <w:link w:val="aff8"/>
    <w:uiPriority w:val="99"/>
    <w:semiHidden/>
    <w:unhideWhenUsed/>
    <w:rsid w:val="00B4357B"/>
    <w:rPr>
      <w:b/>
      <w:bCs/>
    </w:rPr>
  </w:style>
  <w:style w:type="character" w:customStyle="1" w:styleId="aff8">
    <w:name w:val="註解主旨 字元"/>
    <w:basedOn w:val="aff6"/>
    <w:link w:val="aff7"/>
    <w:uiPriority w:val="99"/>
    <w:semiHidden/>
    <w:rsid w:val="00B4357B"/>
    <w:rPr>
      <w:rFonts w:ascii="標楷體" w:eastAsia="標楷體"/>
      <w:b/>
      <w:bCs/>
      <w:kern w:val="2"/>
      <w:sz w:val="32"/>
    </w:rPr>
  </w:style>
  <w:style w:type="character" w:styleId="aff9">
    <w:name w:val="endnote reference"/>
    <w:uiPriority w:val="99"/>
    <w:semiHidden/>
    <w:unhideWhenUsed/>
    <w:rsid w:val="00B4357B"/>
    <w:rPr>
      <w:vertAlign w:val="superscript"/>
    </w:rPr>
  </w:style>
  <w:style w:type="paragraph" w:styleId="affa">
    <w:name w:val="Revision"/>
    <w:hidden/>
    <w:uiPriority w:val="99"/>
    <w:semiHidden/>
    <w:rsid w:val="00B4357B"/>
    <w:rPr>
      <w:rFonts w:ascii="標楷體" w:eastAsia="標楷體"/>
      <w:kern w:val="2"/>
      <w:sz w:val="32"/>
    </w:rPr>
  </w:style>
  <w:style w:type="paragraph" w:styleId="23">
    <w:name w:val="List 2"/>
    <w:basedOn w:val="a6"/>
    <w:uiPriority w:val="99"/>
    <w:unhideWhenUsed/>
    <w:rsid w:val="00B4357B"/>
    <w:pPr>
      <w:ind w:leftChars="400" w:left="100" w:hangingChars="200" w:hanging="200"/>
      <w:contextualSpacing/>
    </w:pPr>
  </w:style>
  <w:style w:type="paragraph" w:styleId="43">
    <w:name w:val="List 4"/>
    <w:basedOn w:val="a6"/>
    <w:uiPriority w:val="99"/>
    <w:unhideWhenUsed/>
    <w:rsid w:val="00B4357B"/>
    <w:pPr>
      <w:ind w:leftChars="800" w:left="100" w:hangingChars="200" w:hanging="200"/>
      <w:contextualSpacing/>
    </w:pPr>
  </w:style>
  <w:style w:type="paragraph" w:styleId="24">
    <w:name w:val="Body Text First Indent 2"/>
    <w:basedOn w:val="af2"/>
    <w:link w:val="25"/>
    <w:uiPriority w:val="99"/>
    <w:unhideWhenUsed/>
    <w:rsid w:val="00B4357B"/>
    <w:pPr>
      <w:spacing w:after="120"/>
      <w:ind w:leftChars="200" w:left="480" w:firstLineChars="100" w:firstLine="210"/>
    </w:pPr>
  </w:style>
  <w:style w:type="character" w:customStyle="1" w:styleId="af3">
    <w:name w:val="本文縮排 字元"/>
    <w:basedOn w:val="a7"/>
    <w:link w:val="af2"/>
    <w:semiHidden/>
    <w:rsid w:val="00B4357B"/>
    <w:rPr>
      <w:rFonts w:ascii="標楷體" w:eastAsia="標楷體"/>
      <w:kern w:val="2"/>
      <w:sz w:val="32"/>
    </w:rPr>
  </w:style>
  <w:style w:type="character" w:customStyle="1" w:styleId="25">
    <w:name w:val="本文第一層縮排 2 字元"/>
    <w:basedOn w:val="af3"/>
    <w:link w:val="24"/>
    <w:uiPriority w:val="99"/>
    <w:rsid w:val="00B4357B"/>
    <w:rPr>
      <w:rFonts w:ascii="標楷體" w:eastAsia="標楷體"/>
      <w:kern w:val="2"/>
      <w:sz w:val="32"/>
    </w:rPr>
  </w:style>
  <w:style w:type="character" w:styleId="affb">
    <w:name w:val="Unresolved Mention"/>
    <w:basedOn w:val="a7"/>
    <w:uiPriority w:val="99"/>
    <w:semiHidden/>
    <w:unhideWhenUsed/>
    <w:rsid w:val="00690B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2035839">
      <w:bodyDiv w:val="1"/>
      <w:marLeft w:val="0"/>
      <w:marRight w:val="0"/>
      <w:marTop w:val="0"/>
      <w:marBottom w:val="0"/>
      <w:divBdr>
        <w:top w:val="none" w:sz="0" w:space="0" w:color="auto"/>
        <w:left w:val="none" w:sz="0" w:space="0" w:color="auto"/>
        <w:bottom w:val="none" w:sz="0" w:space="0" w:color="auto"/>
        <w:right w:val="none" w:sz="0" w:space="0" w:color="auto"/>
      </w:divBdr>
    </w:div>
    <w:div w:id="153230658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tdrf.org.tw/2020/12/16/safety02-54/"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5FBEF-35A4-4BEF-9C7E-21A76BD81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2004</Words>
  <Characters>11426</Characters>
  <Application>Microsoft Office Word</Application>
  <DocSecurity>0</DocSecurity>
  <Lines>95</Lines>
  <Paragraphs>26</Paragraphs>
  <ScaleCrop>false</ScaleCrop>
  <Company/>
  <LinksUpToDate>false</LinksUpToDate>
  <CharactersWithSpaces>13404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2023-01-16T10:11:00Z</dcterms:created>
  <dcterms:modified xsi:type="dcterms:W3CDTF">2023-01-18T05:55:00Z</dcterms:modified>
  <cp:contentStatus/>
</cp:coreProperties>
</file>