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DF02A" w14:textId="77777777" w:rsidR="00D75644" w:rsidRPr="004A6562" w:rsidRDefault="00D20D26" w:rsidP="00F37D7B">
      <w:pPr>
        <w:pStyle w:val="af2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調查報告</w:t>
      </w:r>
    </w:p>
    <w:p w14:paraId="37FB0CB8" w14:textId="5E9FD707" w:rsidR="00E25849" w:rsidRDefault="00E25849" w:rsidP="004E05A1">
      <w:pPr>
        <w:pStyle w:val="1"/>
        <w:ind w:left="2380" w:hanging="2380"/>
        <w:rPr>
          <w:color w:val="000000" w:themeColor="text1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4A6562">
        <w:rPr>
          <w:rFonts w:hint="eastAsia"/>
          <w:color w:val="000000" w:themeColor="text1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343A55" w:rsidRPr="004A6562">
        <w:rPr>
          <w:rFonts w:hint="eastAsia"/>
          <w:color w:val="000000" w:themeColor="text1"/>
        </w:rPr>
        <w:t>依公共電視法，行政院有提名</w:t>
      </w:r>
      <w:bookmarkStart w:id="25" w:name="_Hlk119330224"/>
      <w:r w:rsidR="00343A55" w:rsidRPr="004A6562">
        <w:rPr>
          <w:rFonts w:hint="eastAsia"/>
          <w:color w:val="000000" w:themeColor="text1"/>
        </w:rPr>
        <w:t>財團法人公共電視文化事業基金會(下稱公視基金會)董、監事候選人權責，但近年來，</w:t>
      </w:r>
      <w:proofErr w:type="gramStart"/>
      <w:r w:rsidR="00343A55" w:rsidRPr="004A6562">
        <w:rPr>
          <w:rFonts w:hint="eastAsia"/>
          <w:color w:val="000000" w:themeColor="text1"/>
        </w:rPr>
        <w:t>多屆董</w:t>
      </w:r>
      <w:proofErr w:type="gramEnd"/>
      <w:r w:rsidR="00343A55" w:rsidRPr="004A6562">
        <w:rPr>
          <w:rFonts w:hint="eastAsia"/>
          <w:color w:val="000000" w:themeColor="text1"/>
        </w:rPr>
        <w:t>、監事無法如期完成選任，現第7屆迄今又已延宕近3年，仍無法選出足額董、監事，</w:t>
      </w:r>
      <w:proofErr w:type="gramStart"/>
      <w:r w:rsidR="00343A55" w:rsidRPr="004A6562">
        <w:rPr>
          <w:rFonts w:hint="eastAsia"/>
          <w:color w:val="000000" w:themeColor="text1"/>
        </w:rPr>
        <w:t>凸顯</w:t>
      </w:r>
      <w:proofErr w:type="gramEnd"/>
      <w:r w:rsidR="00343A55" w:rsidRPr="004A6562">
        <w:rPr>
          <w:rFonts w:hint="eastAsia"/>
          <w:color w:val="000000" w:themeColor="text1"/>
        </w:rPr>
        <w:t>公視基金會人事改組問題叢生，究竟是制度或是行政怠失所致?公共電視(下稱公視)屬於全體國民，應向全民負責。</w:t>
      </w:r>
      <w:bookmarkEnd w:id="25"/>
      <w:r w:rsidR="00343A55" w:rsidRPr="004A6562">
        <w:rPr>
          <w:rFonts w:hint="eastAsia"/>
          <w:color w:val="000000" w:themeColor="text1"/>
        </w:rPr>
        <w:t>究竟公視基金會董、監事審查程序是否合理?行政院、文化部對於公視基金會董事會組成及提名作業，有無善盡職責?</w:t>
      </w:r>
      <w:proofErr w:type="gramStart"/>
      <w:r w:rsidR="00343A55" w:rsidRPr="004A6562">
        <w:rPr>
          <w:rFonts w:hint="eastAsia"/>
          <w:color w:val="000000" w:themeColor="text1"/>
        </w:rPr>
        <w:t>均有深入</w:t>
      </w:r>
      <w:proofErr w:type="gramEnd"/>
      <w:r w:rsidR="00343A55" w:rsidRPr="004A6562">
        <w:rPr>
          <w:rFonts w:hint="eastAsia"/>
          <w:color w:val="000000" w:themeColor="text1"/>
        </w:rPr>
        <w:t>瞭解之必要案。</w:t>
      </w:r>
    </w:p>
    <w:p w14:paraId="0E114EF8" w14:textId="35F2D358" w:rsidR="00E25849" w:rsidRPr="004A6562" w:rsidRDefault="00674D30" w:rsidP="004E05A1">
      <w:pPr>
        <w:pStyle w:val="1"/>
        <w:ind w:left="2380" w:hanging="2380"/>
        <w:rPr>
          <w:color w:val="000000" w:themeColor="text1"/>
        </w:rPr>
      </w:pPr>
      <w:bookmarkStart w:id="26" w:name="_Toc524895646"/>
      <w:bookmarkStart w:id="27" w:name="_Toc524896192"/>
      <w:bookmarkStart w:id="28" w:name="_Toc524896222"/>
      <w:bookmarkStart w:id="29" w:name="_Toc524902729"/>
      <w:bookmarkStart w:id="30" w:name="_Toc525066145"/>
      <w:bookmarkStart w:id="31" w:name="_Toc525070836"/>
      <w:bookmarkStart w:id="32" w:name="_Toc525938376"/>
      <w:bookmarkStart w:id="33" w:name="_Toc525939224"/>
      <w:bookmarkStart w:id="34" w:name="_Toc525939729"/>
      <w:bookmarkStart w:id="35" w:name="_Toc529218269"/>
      <w:bookmarkStart w:id="36" w:name="_Toc529222686"/>
      <w:bookmarkStart w:id="37" w:name="_Toc529223108"/>
      <w:bookmarkStart w:id="38" w:name="_Toc529223859"/>
      <w:bookmarkStart w:id="39" w:name="_Toc529228262"/>
      <w:bookmarkStart w:id="40" w:name="_Toc2400392"/>
      <w:bookmarkStart w:id="41" w:name="_Toc4316186"/>
      <w:bookmarkStart w:id="42" w:name="_Toc4473327"/>
      <w:bookmarkStart w:id="43" w:name="_Toc69556894"/>
      <w:bookmarkStart w:id="44" w:name="_Toc69556943"/>
      <w:bookmarkStart w:id="45" w:name="_Toc69609817"/>
      <w:bookmarkStart w:id="46" w:name="_Toc70241813"/>
      <w:bookmarkStart w:id="47" w:name="_Toc70242202"/>
      <w:bookmarkStart w:id="48" w:name="_Toc421794872"/>
      <w:bookmarkStart w:id="49" w:name="_Toc422834157"/>
      <w:r w:rsidRPr="004A6562">
        <w:rPr>
          <w:rFonts w:hint="eastAsia"/>
          <w:color w:val="000000" w:themeColor="text1"/>
        </w:rPr>
        <w:t>調查意見：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490F4601" w14:textId="08E13190" w:rsidR="004F6710" w:rsidRPr="004A6562" w:rsidRDefault="003237FF" w:rsidP="00A639F4">
      <w:pPr>
        <w:pStyle w:val="10"/>
        <w:ind w:left="680" w:firstLine="680"/>
        <w:rPr>
          <w:color w:val="000000" w:themeColor="text1"/>
        </w:rPr>
      </w:pPr>
      <w:bookmarkStart w:id="50" w:name="_Toc524902730"/>
      <w:r w:rsidRPr="004A6562">
        <w:rPr>
          <w:rFonts w:hint="eastAsia"/>
          <w:color w:val="000000" w:themeColor="text1"/>
        </w:rPr>
        <w:t>財團法人公共電視文化事業基金會(下稱公視基金會)董、監事任期3年，</w:t>
      </w:r>
      <w:r w:rsidR="009236BB" w:rsidRPr="004A6562">
        <w:rPr>
          <w:rFonts w:hint="eastAsia"/>
          <w:color w:val="000000" w:themeColor="text1"/>
        </w:rPr>
        <w:t>屆滿</w:t>
      </w:r>
      <w:r w:rsidRPr="004A6562">
        <w:rPr>
          <w:rFonts w:hint="eastAsia"/>
          <w:color w:val="000000" w:themeColor="text1"/>
        </w:rPr>
        <w:t>本應依法改選，</w:t>
      </w:r>
      <w:r w:rsidR="009236BB" w:rsidRPr="004A6562">
        <w:rPr>
          <w:rFonts w:hint="eastAsia"/>
          <w:color w:val="000000" w:themeColor="text1"/>
        </w:rPr>
        <w:t>惟該會第5屆至第7屆</w:t>
      </w:r>
      <w:r w:rsidRPr="004A6562">
        <w:rPr>
          <w:rFonts w:hint="eastAsia"/>
          <w:color w:val="000000" w:themeColor="text1"/>
        </w:rPr>
        <w:t>董、監事</w:t>
      </w:r>
      <w:r w:rsidR="009236BB" w:rsidRPr="004A6562">
        <w:rPr>
          <w:rFonts w:hint="eastAsia"/>
          <w:color w:val="000000" w:themeColor="text1"/>
        </w:rPr>
        <w:t>均</w:t>
      </w:r>
      <w:r w:rsidRPr="004A6562">
        <w:rPr>
          <w:rFonts w:hint="eastAsia"/>
          <w:color w:val="000000" w:themeColor="text1"/>
        </w:rPr>
        <w:t>無法如期完成選任，</w:t>
      </w:r>
      <w:r w:rsidR="009236BB" w:rsidRPr="004A6562">
        <w:rPr>
          <w:rFonts w:hint="eastAsia"/>
          <w:color w:val="000000" w:themeColor="text1"/>
        </w:rPr>
        <w:t>而由</w:t>
      </w:r>
      <w:proofErr w:type="gramStart"/>
      <w:r w:rsidR="009236BB" w:rsidRPr="004A6562">
        <w:rPr>
          <w:rFonts w:hint="eastAsia"/>
          <w:color w:val="000000" w:themeColor="text1"/>
        </w:rPr>
        <w:t>上一屆</w:t>
      </w:r>
      <w:r w:rsidR="00997B15" w:rsidRPr="004A6562">
        <w:rPr>
          <w:rFonts w:hint="eastAsia"/>
          <w:color w:val="000000" w:themeColor="text1"/>
        </w:rPr>
        <w:t>董</w:t>
      </w:r>
      <w:proofErr w:type="gramEnd"/>
      <w:r w:rsidR="00997B15" w:rsidRPr="004A6562">
        <w:rPr>
          <w:rFonts w:hint="eastAsia"/>
          <w:color w:val="000000" w:themeColor="text1"/>
        </w:rPr>
        <w:t>、監事</w:t>
      </w:r>
      <w:r w:rsidR="009236BB" w:rsidRPr="004A6562">
        <w:rPr>
          <w:rFonts w:hint="eastAsia"/>
          <w:color w:val="000000" w:themeColor="text1"/>
        </w:rPr>
        <w:t>長期延任，第7屆董、監事</w:t>
      </w:r>
      <w:r w:rsidR="005C261A" w:rsidRPr="004A6562">
        <w:rPr>
          <w:rFonts w:hint="eastAsia"/>
          <w:color w:val="000000" w:themeColor="text1"/>
        </w:rPr>
        <w:t>選任</w:t>
      </w:r>
      <w:r w:rsidR="009236BB" w:rsidRPr="004A6562">
        <w:rPr>
          <w:rFonts w:hint="eastAsia"/>
          <w:color w:val="000000" w:themeColor="text1"/>
        </w:rPr>
        <w:t>延宕近3年，截至</w:t>
      </w:r>
      <w:r w:rsidR="005B6F29" w:rsidRPr="004A6562">
        <w:rPr>
          <w:rFonts w:hint="eastAsia"/>
          <w:color w:val="000000" w:themeColor="text1"/>
        </w:rPr>
        <w:t>民國（下同）</w:t>
      </w:r>
      <w:r w:rsidR="009236BB" w:rsidRPr="004A6562">
        <w:rPr>
          <w:rFonts w:hint="eastAsia"/>
          <w:color w:val="000000" w:themeColor="text1"/>
        </w:rPr>
        <w:t>1</w:t>
      </w:r>
      <w:r w:rsidR="009236BB" w:rsidRPr="004A6562">
        <w:rPr>
          <w:color w:val="000000" w:themeColor="text1"/>
        </w:rPr>
        <w:t>11</w:t>
      </w:r>
      <w:r w:rsidR="009236BB" w:rsidRPr="004A6562">
        <w:rPr>
          <w:rFonts w:hint="eastAsia"/>
          <w:color w:val="000000" w:themeColor="text1"/>
        </w:rPr>
        <w:t>年4月</w:t>
      </w:r>
      <w:proofErr w:type="gramStart"/>
      <w:r w:rsidR="009236BB" w:rsidRPr="004A6562">
        <w:rPr>
          <w:rFonts w:hint="eastAsia"/>
          <w:color w:val="000000" w:themeColor="text1"/>
        </w:rPr>
        <w:t>間公</w:t>
      </w:r>
      <w:proofErr w:type="gramEnd"/>
      <w:r w:rsidR="009236BB" w:rsidRPr="004A6562">
        <w:rPr>
          <w:rFonts w:hint="eastAsia"/>
          <w:color w:val="000000" w:themeColor="text1"/>
        </w:rPr>
        <w:t>廣集團接連爆發公視新聞片庫資料遭不當刪除、華視新聞</w:t>
      </w:r>
      <w:proofErr w:type="gramStart"/>
      <w:r w:rsidR="009236BB" w:rsidRPr="004A6562">
        <w:rPr>
          <w:rFonts w:hint="eastAsia"/>
          <w:color w:val="000000" w:themeColor="text1"/>
        </w:rPr>
        <w:t>誤播等重</w:t>
      </w:r>
      <w:proofErr w:type="gramEnd"/>
      <w:r w:rsidR="009236BB" w:rsidRPr="004A6562">
        <w:rPr>
          <w:rFonts w:hint="eastAsia"/>
          <w:color w:val="000000" w:themeColor="text1"/>
        </w:rPr>
        <w:t>大作業疏失，引發社會關注，媒體改革團體呼籲</w:t>
      </w:r>
      <w:r w:rsidR="005C261A" w:rsidRPr="004A6562">
        <w:rPr>
          <w:rFonts w:hint="eastAsia"/>
          <w:color w:val="000000" w:themeColor="text1"/>
        </w:rPr>
        <w:t>主管機關應</w:t>
      </w:r>
      <w:r w:rsidR="009236BB" w:rsidRPr="004A6562">
        <w:rPr>
          <w:rFonts w:hint="eastAsia"/>
          <w:color w:val="000000" w:themeColor="text1"/>
        </w:rPr>
        <w:t>立即啟動公視基金會董、監事改選，</w:t>
      </w:r>
      <w:r w:rsidR="00280CC3" w:rsidRPr="004A6562">
        <w:rPr>
          <w:rFonts w:hint="eastAsia"/>
          <w:color w:val="000000" w:themeColor="text1"/>
        </w:rPr>
        <w:t>1</w:t>
      </w:r>
      <w:r w:rsidR="00280CC3" w:rsidRPr="004A6562">
        <w:rPr>
          <w:color w:val="000000" w:themeColor="text1"/>
        </w:rPr>
        <w:t>11</w:t>
      </w:r>
      <w:r w:rsidR="00280CC3" w:rsidRPr="004A6562">
        <w:rPr>
          <w:rFonts w:hint="eastAsia"/>
          <w:color w:val="000000" w:themeColor="text1"/>
        </w:rPr>
        <w:t>年5月9日</w:t>
      </w:r>
      <w:proofErr w:type="gramStart"/>
      <w:r w:rsidR="00280CC3" w:rsidRPr="004A6562">
        <w:rPr>
          <w:rFonts w:hint="eastAsia"/>
          <w:color w:val="000000" w:themeColor="text1"/>
        </w:rPr>
        <w:t>文化部</w:t>
      </w:r>
      <w:r w:rsidR="005C261A" w:rsidRPr="004A6562">
        <w:rPr>
          <w:rFonts w:hint="eastAsia"/>
          <w:color w:val="000000" w:themeColor="text1"/>
        </w:rPr>
        <w:t>方</w:t>
      </w:r>
      <w:r w:rsidR="00280CC3" w:rsidRPr="004A6562">
        <w:rPr>
          <w:rFonts w:hint="eastAsia"/>
          <w:color w:val="000000" w:themeColor="text1"/>
        </w:rPr>
        <w:t>召</w:t>
      </w:r>
      <w:proofErr w:type="gramEnd"/>
      <w:r w:rsidR="00280CC3" w:rsidRPr="004A6562">
        <w:rPr>
          <w:rFonts w:hint="eastAsia"/>
          <w:color w:val="000000" w:themeColor="text1"/>
        </w:rPr>
        <w:t>開第3次審查會議，完成第7屆董、監事選任。</w:t>
      </w:r>
      <w:r w:rsidR="00960CEB" w:rsidRPr="004A6562">
        <w:rPr>
          <w:rFonts w:hint="eastAsia"/>
          <w:color w:val="000000" w:themeColor="text1"/>
        </w:rPr>
        <w:t>根據</w:t>
      </w:r>
      <w:r w:rsidR="009236BB" w:rsidRPr="004A6562">
        <w:rPr>
          <w:rFonts w:hint="eastAsia"/>
          <w:color w:val="000000" w:themeColor="text1"/>
        </w:rPr>
        <w:t>公共電視法規定，行政院</w:t>
      </w:r>
      <w:r w:rsidR="00280CC3" w:rsidRPr="004A6562">
        <w:rPr>
          <w:rFonts w:hint="eastAsia"/>
          <w:color w:val="000000" w:themeColor="text1"/>
        </w:rPr>
        <w:t>負</w:t>
      </w:r>
      <w:r w:rsidR="009236BB" w:rsidRPr="004A6562">
        <w:rPr>
          <w:rFonts w:hint="eastAsia"/>
          <w:color w:val="000000" w:themeColor="text1"/>
        </w:rPr>
        <w:t>有提名公視基金會董、監事候選人之權責，</w:t>
      </w:r>
      <w:proofErr w:type="gramStart"/>
      <w:r w:rsidR="009236BB" w:rsidRPr="004A6562">
        <w:rPr>
          <w:rFonts w:hint="eastAsia"/>
          <w:color w:val="000000" w:themeColor="text1"/>
        </w:rPr>
        <w:t>文化部為主管機關</w:t>
      </w:r>
      <w:proofErr w:type="gramEnd"/>
      <w:r w:rsidR="00280CC3" w:rsidRPr="004A6562">
        <w:rPr>
          <w:rFonts w:hint="eastAsia"/>
          <w:color w:val="000000" w:themeColor="text1"/>
        </w:rPr>
        <w:t>並</w:t>
      </w:r>
      <w:r w:rsidR="009236BB" w:rsidRPr="004A6562">
        <w:rPr>
          <w:rFonts w:hint="eastAsia"/>
          <w:color w:val="000000" w:themeColor="text1"/>
        </w:rPr>
        <w:t>負責提名幕僚作業，</w:t>
      </w:r>
      <w:proofErr w:type="gramStart"/>
      <w:r w:rsidR="00280CC3" w:rsidRPr="004A6562">
        <w:rPr>
          <w:rFonts w:hint="eastAsia"/>
          <w:color w:val="000000" w:themeColor="text1"/>
        </w:rPr>
        <w:t>多屆</w:t>
      </w:r>
      <w:proofErr w:type="gramEnd"/>
      <w:r w:rsidR="00280CC3" w:rsidRPr="004A6562">
        <w:rPr>
          <w:rFonts w:hint="eastAsia"/>
          <w:color w:val="000000" w:themeColor="text1"/>
        </w:rPr>
        <w:t>董、監事未能如期改選，</w:t>
      </w:r>
      <w:r w:rsidRPr="004A6562">
        <w:rPr>
          <w:rFonts w:hint="eastAsia"/>
          <w:color w:val="000000" w:themeColor="text1"/>
        </w:rPr>
        <w:t>究竟是制度</w:t>
      </w:r>
      <w:r w:rsidR="005C261A" w:rsidRPr="004A6562">
        <w:rPr>
          <w:rFonts w:hint="eastAsia"/>
          <w:color w:val="000000" w:themeColor="text1"/>
        </w:rPr>
        <w:t>所</w:t>
      </w:r>
      <w:proofErr w:type="gramStart"/>
      <w:r w:rsidR="005C261A" w:rsidRPr="004A6562">
        <w:rPr>
          <w:rFonts w:hint="eastAsia"/>
          <w:color w:val="000000" w:themeColor="text1"/>
        </w:rPr>
        <w:t>致</w:t>
      </w:r>
      <w:r w:rsidRPr="004A6562">
        <w:rPr>
          <w:rFonts w:hint="eastAsia"/>
          <w:color w:val="000000" w:themeColor="text1"/>
        </w:rPr>
        <w:t>或行政</w:t>
      </w:r>
      <w:proofErr w:type="gramEnd"/>
      <w:r w:rsidRPr="004A6562">
        <w:rPr>
          <w:rFonts w:hint="eastAsia"/>
          <w:color w:val="000000" w:themeColor="text1"/>
        </w:rPr>
        <w:t>怠失?</w:t>
      </w:r>
      <w:proofErr w:type="gramStart"/>
      <w:r w:rsidR="00280CC3" w:rsidRPr="004A6562">
        <w:rPr>
          <w:rFonts w:hint="eastAsia"/>
          <w:color w:val="000000" w:themeColor="text1"/>
        </w:rPr>
        <w:t>有予究明</w:t>
      </w:r>
      <w:proofErr w:type="gramEnd"/>
      <w:r w:rsidR="00280CC3" w:rsidRPr="004A6562">
        <w:rPr>
          <w:rFonts w:hint="eastAsia"/>
          <w:color w:val="000000" w:themeColor="text1"/>
        </w:rPr>
        <w:t>之必要，本院爰立案調查，經</w:t>
      </w:r>
      <w:r w:rsidR="005C261A" w:rsidRPr="004A6562">
        <w:rPr>
          <w:rFonts w:hint="eastAsia"/>
          <w:color w:val="000000" w:themeColor="text1"/>
        </w:rPr>
        <w:t>本院</w:t>
      </w:r>
      <w:r w:rsidR="00280CC3" w:rsidRPr="004A6562">
        <w:rPr>
          <w:rFonts w:hint="eastAsia"/>
          <w:color w:val="000000" w:themeColor="text1"/>
        </w:rPr>
        <w:t>向</w:t>
      </w:r>
      <w:r w:rsidR="00862570" w:rsidRPr="004A6562">
        <w:rPr>
          <w:rFonts w:hint="eastAsia"/>
          <w:color w:val="000000" w:themeColor="text1"/>
        </w:rPr>
        <w:t>行政院、</w:t>
      </w:r>
      <w:proofErr w:type="gramStart"/>
      <w:r w:rsidR="00280CC3" w:rsidRPr="004A6562">
        <w:rPr>
          <w:rFonts w:hint="eastAsia"/>
          <w:color w:val="000000" w:themeColor="text1"/>
        </w:rPr>
        <w:t>文化部調閱</w:t>
      </w:r>
      <w:proofErr w:type="gramEnd"/>
      <w:r w:rsidR="00280CC3" w:rsidRPr="004A6562">
        <w:rPr>
          <w:rFonts w:hint="eastAsia"/>
          <w:color w:val="000000" w:themeColor="text1"/>
        </w:rPr>
        <w:t>卷證資料，</w:t>
      </w:r>
      <w:r w:rsidR="00FF5DEE" w:rsidRPr="004A6562">
        <w:rPr>
          <w:rFonts w:hint="eastAsia"/>
          <w:color w:val="000000" w:themeColor="text1"/>
        </w:rPr>
        <w:t>於111年8月15日</w:t>
      </w:r>
      <w:r w:rsidR="00280CC3" w:rsidRPr="004A6562">
        <w:rPr>
          <w:rFonts w:hint="eastAsia"/>
          <w:color w:val="000000" w:themeColor="text1"/>
        </w:rPr>
        <w:t>諮詢專家學者意見，</w:t>
      </w:r>
      <w:r w:rsidR="00FF5DEE" w:rsidRPr="004A6562">
        <w:rPr>
          <w:rFonts w:hint="eastAsia"/>
          <w:color w:val="000000" w:themeColor="text1"/>
        </w:rPr>
        <w:t>同年8月30日</w:t>
      </w:r>
      <w:r w:rsidR="00280CC3" w:rsidRPr="004A6562">
        <w:rPr>
          <w:rFonts w:hint="eastAsia"/>
          <w:color w:val="000000" w:themeColor="text1"/>
        </w:rPr>
        <w:t>詢問文化部影視及流行音樂發展司司長等人，並請</w:t>
      </w:r>
      <w:r w:rsidR="00822555" w:rsidRPr="004A6562">
        <w:rPr>
          <w:rFonts w:hint="eastAsia"/>
          <w:color w:val="000000" w:themeColor="text1"/>
        </w:rPr>
        <w:t>文化部於約詢會後</w:t>
      </w:r>
      <w:r w:rsidR="00280CC3" w:rsidRPr="004A6562">
        <w:rPr>
          <w:rFonts w:hint="eastAsia"/>
          <w:color w:val="000000" w:themeColor="text1"/>
        </w:rPr>
        <w:t>就相關疑義補充說明，</w:t>
      </w:r>
      <w:r w:rsidR="00FB501B" w:rsidRPr="004A6562">
        <w:rPr>
          <w:rFonts w:hint="eastAsia"/>
          <w:color w:val="000000" w:themeColor="text1"/>
        </w:rPr>
        <w:t>已調查</w:t>
      </w:r>
      <w:r w:rsidR="00307A76" w:rsidRPr="004A6562">
        <w:rPr>
          <w:rFonts w:hAnsi="標楷體" w:hint="eastAsia"/>
          <w:color w:val="000000" w:themeColor="text1"/>
        </w:rPr>
        <w:t>完畢</w:t>
      </w:r>
      <w:r w:rsidR="00FB501B" w:rsidRPr="004A6562">
        <w:rPr>
          <w:rFonts w:hint="eastAsia"/>
          <w:color w:val="000000" w:themeColor="text1"/>
        </w:rPr>
        <w:t>，</w:t>
      </w:r>
      <w:r w:rsidR="00307A76" w:rsidRPr="004A6562">
        <w:rPr>
          <w:rFonts w:hint="eastAsia"/>
          <w:color w:val="000000" w:themeColor="text1"/>
        </w:rPr>
        <w:lastRenderedPageBreak/>
        <w:t>茲</w:t>
      </w:r>
      <w:r w:rsidR="00960CEB" w:rsidRPr="004A6562">
        <w:rPr>
          <w:rFonts w:hint="eastAsia"/>
          <w:color w:val="000000" w:themeColor="text1"/>
        </w:rPr>
        <w:t>提出</w:t>
      </w:r>
      <w:r w:rsidR="00FB501B" w:rsidRPr="004A6562">
        <w:rPr>
          <w:rFonts w:hint="eastAsia"/>
          <w:color w:val="000000" w:themeColor="text1"/>
        </w:rPr>
        <w:t>調查意見如下：</w:t>
      </w:r>
    </w:p>
    <w:p w14:paraId="69FD6565" w14:textId="152DB1FC" w:rsidR="00073CB5" w:rsidRPr="004A6562" w:rsidRDefault="00343A55" w:rsidP="00DE4238">
      <w:pPr>
        <w:pStyle w:val="2"/>
        <w:rPr>
          <w:b/>
          <w:color w:val="000000" w:themeColor="text1"/>
        </w:rPr>
      </w:pPr>
      <w:bookmarkStart w:id="51" w:name="_Toc421794873"/>
      <w:bookmarkStart w:id="52" w:name="_Toc422834158"/>
      <w:r w:rsidRPr="004A6562">
        <w:rPr>
          <w:rFonts w:hint="eastAsia"/>
          <w:b/>
          <w:color w:val="000000" w:themeColor="text1"/>
        </w:rPr>
        <w:t>公視基金會</w:t>
      </w:r>
      <w:r w:rsidR="000B5B7A" w:rsidRPr="004A6562">
        <w:rPr>
          <w:rFonts w:hint="eastAsia"/>
          <w:b/>
          <w:color w:val="000000" w:themeColor="text1"/>
        </w:rPr>
        <w:t>第7屆</w:t>
      </w:r>
      <w:r w:rsidR="00636543" w:rsidRPr="004A6562">
        <w:rPr>
          <w:rFonts w:hint="eastAsia"/>
          <w:b/>
          <w:color w:val="000000" w:themeColor="text1"/>
        </w:rPr>
        <w:t>董</w:t>
      </w:r>
      <w:r w:rsidR="00C228C5" w:rsidRPr="004A6562">
        <w:rPr>
          <w:rFonts w:hint="eastAsia"/>
          <w:b/>
          <w:color w:val="000000" w:themeColor="text1"/>
        </w:rPr>
        <w:t>、</w:t>
      </w:r>
      <w:r w:rsidR="00636543" w:rsidRPr="004A6562">
        <w:rPr>
          <w:rFonts w:hint="eastAsia"/>
          <w:b/>
          <w:color w:val="000000" w:themeColor="text1"/>
        </w:rPr>
        <w:t>監事未能</w:t>
      </w:r>
      <w:r w:rsidR="008F7585" w:rsidRPr="004A6562">
        <w:rPr>
          <w:rFonts w:hint="eastAsia"/>
          <w:b/>
          <w:color w:val="000000" w:themeColor="text1"/>
        </w:rPr>
        <w:t>依法</w:t>
      </w:r>
      <w:r w:rsidR="00636543" w:rsidRPr="004A6562">
        <w:rPr>
          <w:rFonts w:hint="eastAsia"/>
          <w:b/>
          <w:color w:val="000000" w:themeColor="text1"/>
        </w:rPr>
        <w:t>如期</w:t>
      </w:r>
      <w:r w:rsidR="008F7585" w:rsidRPr="004A6562">
        <w:rPr>
          <w:rFonts w:hint="eastAsia"/>
          <w:b/>
          <w:color w:val="000000" w:themeColor="text1"/>
        </w:rPr>
        <w:t>完成</w:t>
      </w:r>
      <w:r w:rsidR="00636543" w:rsidRPr="004A6562">
        <w:rPr>
          <w:rFonts w:hint="eastAsia"/>
          <w:b/>
          <w:color w:val="000000" w:themeColor="text1"/>
        </w:rPr>
        <w:t>選任，</w:t>
      </w:r>
      <w:r w:rsidR="00E65D01" w:rsidRPr="004A6562">
        <w:rPr>
          <w:rFonts w:hint="eastAsia"/>
          <w:b/>
          <w:color w:val="000000" w:themeColor="text1"/>
        </w:rPr>
        <w:t>由</w:t>
      </w:r>
      <w:proofErr w:type="gramStart"/>
      <w:r w:rsidR="00636543" w:rsidRPr="004A6562">
        <w:rPr>
          <w:rFonts w:hint="eastAsia"/>
          <w:b/>
          <w:color w:val="000000" w:themeColor="text1"/>
        </w:rPr>
        <w:t>前</w:t>
      </w:r>
      <w:r w:rsidRPr="004A6562">
        <w:rPr>
          <w:rFonts w:hint="eastAsia"/>
          <w:b/>
          <w:color w:val="000000" w:themeColor="text1"/>
        </w:rPr>
        <w:t>屆</w:t>
      </w:r>
      <w:r w:rsidR="00E65D01" w:rsidRPr="004A6562">
        <w:rPr>
          <w:rFonts w:hint="eastAsia"/>
          <w:b/>
          <w:color w:val="000000" w:themeColor="text1"/>
        </w:rPr>
        <w:t>董</w:t>
      </w:r>
      <w:r w:rsidR="004F12C7" w:rsidRPr="004A6562">
        <w:rPr>
          <w:rFonts w:hint="eastAsia"/>
          <w:b/>
          <w:color w:val="000000" w:themeColor="text1"/>
        </w:rPr>
        <w:t>監</w:t>
      </w:r>
      <w:r w:rsidR="00E65D01" w:rsidRPr="004A6562">
        <w:rPr>
          <w:rFonts w:hint="eastAsia"/>
          <w:b/>
          <w:color w:val="000000" w:themeColor="text1"/>
        </w:rPr>
        <w:t>事</w:t>
      </w:r>
      <w:proofErr w:type="gramEnd"/>
      <w:r w:rsidR="00E65D01" w:rsidRPr="004A6562">
        <w:rPr>
          <w:rFonts w:hint="eastAsia"/>
          <w:b/>
          <w:color w:val="000000" w:themeColor="text1"/>
        </w:rPr>
        <w:t>延任近3年</w:t>
      </w:r>
      <w:bookmarkEnd w:id="51"/>
      <w:bookmarkEnd w:id="52"/>
      <w:r w:rsidR="00E65D01" w:rsidRPr="004A6562">
        <w:rPr>
          <w:rFonts w:hint="eastAsia"/>
          <w:b/>
          <w:color w:val="000000" w:themeColor="text1"/>
        </w:rPr>
        <w:t>，</w:t>
      </w:r>
      <w:r w:rsidR="004D7F23" w:rsidRPr="004A6562">
        <w:rPr>
          <w:rFonts w:hint="eastAsia"/>
          <w:b/>
          <w:color w:val="000000" w:themeColor="text1"/>
        </w:rPr>
        <w:t>看守董事會缺乏正當性</w:t>
      </w:r>
      <w:bookmarkStart w:id="53" w:name="_Hlk118991127"/>
      <w:r w:rsidR="00531F51" w:rsidRPr="004A6562">
        <w:rPr>
          <w:rFonts w:hint="eastAsia"/>
          <w:b/>
          <w:color w:val="000000" w:themeColor="text1"/>
        </w:rPr>
        <w:t>且</w:t>
      </w:r>
      <w:r w:rsidR="00C608D1" w:rsidRPr="004A6562">
        <w:rPr>
          <w:rFonts w:hint="eastAsia"/>
          <w:b/>
          <w:color w:val="000000" w:themeColor="text1"/>
        </w:rPr>
        <w:t>作為</w:t>
      </w:r>
      <w:r w:rsidR="00531F51" w:rsidRPr="004A6562">
        <w:rPr>
          <w:rFonts w:hint="eastAsia"/>
          <w:b/>
          <w:color w:val="000000" w:themeColor="text1"/>
        </w:rPr>
        <w:t>消極，</w:t>
      </w:r>
      <w:r w:rsidR="004D7F23" w:rsidRPr="004A6562">
        <w:rPr>
          <w:rFonts w:hint="eastAsia"/>
          <w:b/>
          <w:color w:val="000000" w:themeColor="text1"/>
        </w:rPr>
        <w:t>嚴重影響重大決策</w:t>
      </w:r>
      <w:r w:rsidR="000F17D3" w:rsidRPr="004A6562">
        <w:rPr>
          <w:rFonts w:hint="eastAsia"/>
          <w:b/>
          <w:color w:val="000000" w:themeColor="text1"/>
        </w:rPr>
        <w:t>之作成及內部</w:t>
      </w:r>
      <w:r w:rsidR="004D7F23" w:rsidRPr="004A6562">
        <w:rPr>
          <w:rFonts w:hint="eastAsia"/>
          <w:b/>
          <w:color w:val="000000" w:themeColor="text1"/>
        </w:rPr>
        <w:t>經營管理</w:t>
      </w:r>
      <w:bookmarkEnd w:id="53"/>
      <w:r w:rsidR="000F17D3" w:rsidRPr="004A6562">
        <w:rPr>
          <w:rFonts w:hint="eastAsia"/>
          <w:b/>
          <w:color w:val="000000" w:themeColor="text1"/>
        </w:rPr>
        <w:t>，</w:t>
      </w:r>
      <w:bookmarkStart w:id="54" w:name="_Hlk121215175"/>
      <w:r w:rsidR="00D07AA3" w:rsidRPr="004A6562">
        <w:rPr>
          <w:rFonts w:hint="eastAsia"/>
          <w:b/>
          <w:color w:val="000000" w:themeColor="text1"/>
        </w:rPr>
        <w:t>員工士氣低落，不利正常運作之組織氛圍，營運績效</w:t>
      </w:r>
      <w:r w:rsidR="0099573E" w:rsidRPr="004A6562">
        <w:rPr>
          <w:rFonts w:hint="eastAsia"/>
          <w:b/>
          <w:color w:val="000000" w:themeColor="text1"/>
        </w:rPr>
        <w:t>不佳</w:t>
      </w:r>
      <w:r w:rsidR="00D07AA3" w:rsidRPr="004A6562">
        <w:rPr>
          <w:rFonts w:hint="eastAsia"/>
          <w:b/>
          <w:color w:val="000000" w:themeColor="text1"/>
        </w:rPr>
        <w:t>，公共媒體失誤連連，</w:t>
      </w:r>
      <w:bookmarkEnd w:id="54"/>
      <w:r w:rsidR="00C90C21" w:rsidRPr="004A6562">
        <w:rPr>
          <w:rFonts w:hint="eastAsia"/>
          <w:b/>
          <w:color w:val="000000" w:themeColor="text1"/>
        </w:rPr>
        <w:t>深究其因，</w:t>
      </w:r>
      <w:r w:rsidR="00D94A3D" w:rsidRPr="004A6562">
        <w:rPr>
          <w:rFonts w:hint="eastAsia"/>
          <w:b/>
          <w:color w:val="000000" w:themeColor="text1"/>
        </w:rPr>
        <w:t>雖</w:t>
      </w:r>
      <w:r w:rsidR="00C90C21" w:rsidRPr="004A6562">
        <w:rPr>
          <w:rFonts w:hint="eastAsia"/>
          <w:b/>
          <w:color w:val="000000" w:themeColor="text1"/>
        </w:rPr>
        <w:t>有</w:t>
      </w:r>
      <w:r w:rsidR="00C90C21" w:rsidRPr="004A6562">
        <w:rPr>
          <w:rFonts w:hAnsi="標楷體" w:hint="eastAsia"/>
          <w:b/>
          <w:color w:val="000000" w:themeColor="text1"/>
        </w:rPr>
        <w:t>「</w:t>
      </w:r>
      <w:r w:rsidR="00C90C21" w:rsidRPr="004A6562">
        <w:rPr>
          <w:rFonts w:hint="eastAsia"/>
          <w:b/>
          <w:color w:val="000000" w:themeColor="text1"/>
        </w:rPr>
        <w:t>董</w:t>
      </w:r>
      <w:r w:rsidR="00C228C5" w:rsidRPr="004A6562">
        <w:rPr>
          <w:rFonts w:hint="eastAsia"/>
          <w:b/>
          <w:color w:val="000000" w:themeColor="text1"/>
        </w:rPr>
        <w:t>、</w:t>
      </w:r>
      <w:r w:rsidR="00C90C21" w:rsidRPr="004A6562">
        <w:rPr>
          <w:rFonts w:hint="eastAsia"/>
          <w:b/>
          <w:color w:val="000000" w:themeColor="text1"/>
        </w:rPr>
        <w:t>監事選任門檻</w:t>
      </w:r>
      <w:r w:rsidR="00C90C21" w:rsidRPr="004A6562">
        <w:rPr>
          <w:rFonts w:hAnsi="標楷體" w:hint="eastAsia"/>
          <w:b/>
          <w:color w:val="000000" w:themeColor="text1"/>
        </w:rPr>
        <w:t>」</w:t>
      </w:r>
      <w:r w:rsidR="00C90C21" w:rsidRPr="004A6562">
        <w:rPr>
          <w:rFonts w:hint="eastAsia"/>
          <w:b/>
          <w:color w:val="000000" w:themeColor="text1"/>
        </w:rPr>
        <w:t>制度設計</w:t>
      </w:r>
      <w:r w:rsidR="00D94A3D" w:rsidRPr="004A6562">
        <w:rPr>
          <w:rFonts w:hint="eastAsia"/>
          <w:b/>
          <w:color w:val="000000" w:themeColor="text1"/>
        </w:rPr>
        <w:t>衍</w:t>
      </w:r>
      <w:r w:rsidR="00C90C21" w:rsidRPr="004A6562">
        <w:rPr>
          <w:rFonts w:hint="eastAsia"/>
          <w:b/>
          <w:color w:val="000000" w:themeColor="text1"/>
        </w:rPr>
        <w:t>生政黨杯葛</w:t>
      </w:r>
      <w:r w:rsidR="0013037D" w:rsidRPr="004A6562">
        <w:rPr>
          <w:rFonts w:hint="eastAsia"/>
          <w:b/>
          <w:color w:val="000000" w:themeColor="text1"/>
        </w:rPr>
        <w:t>問題</w:t>
      </w:r>
      <w:r w:rsidR="00C90C21" w:rsidRPr="004A6562">
        <w:rPr>
          <w:rFonts w:hint="eastAsia"/>
          <w:b/>
          <w:color w:val="000000" w:themeColor="text1"/>
        </w:rPr>
        <w:t>，</w:t>
      </w:r>
      <w:proofErr w:type="gramStart"/>
      <w:r w:rsidR="00C50302" w:rsidRPr="004A6562">
        <w:rPr>
          <w:rFonts w:hint="eastAsia"/>
          <w:b/>
          <w:color w:val="000000" w:themeColor="text1"/>
        </w:rPr>
        <w:t>惟</w:t>
      </w:r>
      <w:r w:rsidR="002C6241" w:rsidRPr="004A6562">
        <w:rPr>
          <w:rFonts w:hint="eastAsia"/>
          <w:b/>
          <w:color w:val="000000" w:themeColor="text1"/>
        </w:rPr>
        <w:t>查</w:t>
      </w:r>
      <w:r w:rsidR="00AD3FAF" w:rsidRPr="004A6562">
        <w:rPr>
          <w:rFonts w:hint="eastAsia"/>
          <w:b/>
          <w:color w:val="000000" w:themeColor="text1"/>
        </w:rPr>
        <w:t>文化部</w:t>
      </w:r>
      <w:proofErr w:type="gramEnd"/>
      <w:r w:rsidR="00AD3FAF" w:rsidRPr="004A6562">
        <w:rPr>
          <w:rFonts w:hint="eastAsia"/>
          <w:b/>
          <w:color w:val="000000" w:themeColor="text1"/>
        </w:rPr>
        <w:t>與行政院辦理</w:t>
      </w:r>
      <w:r w:rsidR="00AD3FAF" w:rsidRPr="004A6562">
        <w:rPr>
          <w:b/>
          <w:color w:val="000000" w:themeColor="text1"/>
        </w:rPr>
        <w:t>第5屆</w:t>
      </w:r>
      <w:r w:rsidR="00AD3FAF" w:rsidRPr="004A6562">
        <w:rPr>
          <w:rFonts w:hint="eastAsia"/>
          <w:b/>
          <w:color w:val="000000" w:themeColor="text1"/>
        </w:rPr>
        <w:t>董監事改選即曾無故稽延，遭本院糾正在案，</w:t>
      </w:r>
      <w:r w:rsidR="00F07548" w:rsidRPr="004A6562">
        <w:rPr>
          <w:rFonts w:hint="eastAsia"/>
          <w:b/>
          <w:color w:val="000000" w:themeColor="text1"/>
        </w:rPr>
        <w:t>第6屆董</w:t>
      </w:r>
      <w:r w:rsidR="00C228C5" w:rsidRPr="004A6562">
        <w:rPr>
          <w:rFonts w:hint="eastAsia"/>
          <w:b/>
          <w:color w:val="000000" w:themeColor="text1"/>
        </w:rPr>
        <w:t>、</w:t>
      </w:r>
      <w:r w:rsidR="00F07548" w:rsidRPr="004A6562">
        <w:rPr>
          <w:rFonts w:hint="eastAsia"/>
          <w:b/>
          <w:color w:val="000000" w:themeColor="text1"/>
        </w:rPr>
        <w:t>監事亦有由</w:t>
      </w:r>
      <w:proofErr w:type="gramStart"/>
      <w:r w:rsidR="00F07548" w:rsidRPr="004A6562">
        <w:rPr>
          <w:rFonts w:hint="eastAsia"/>
          <w:b/>
          <w:color w:val="000000" w:themeColor="text1"/>
        </w:rPr>
        <w:t>前屆延</w:t>
      </w:r>
      <w:proofErr w:type="gramEnd"/>
      <w:r w:rsidR="00F07548" w:rsidRPr="004A6562">
        <w:rPr>
          <w:rFonts w:hint="eastAsia"/>
          <w:b/>
          <w:color w:val="000000" w:themeColor="text1"/>
        </w:rPr>
        <w:t>任之情形，</w:t>
      </w:r>
      <w:r w:rsidR="00AB2443" w:rsidRPr="004A6562">
        <w:rPr>
          <w:rFonts w:hint="eastAsia"/>
          <w:b/>
          <w:color w:val="000000" w:themeColor="text1"/>
        </w:rPr>
        <w:t>文化部未能落實檢討，於</w:t>
      </w:r>
      <w:r w:rsidR="00AD3FAF" w:rsidRPr="004A6562">
        <w:rPr>
          <w:rFonts w:hint="eastAsia"/>
          <w:b/>
          <w:color w:val="000000" w:themeColor="text1"/>
        </w:rPr>
        <w:t>第7屆董</w:t>
      </w:r>
      <w:r w:rsidR="00C228C5" w:rsidRPr="004A6562">
        <w:rPr>
          <w:rFonts w:hint="eastAsia"/>
          <w:b/>
          <w:color w:val="000000" w:themeColor="text1"/>
        </w:rPr>
        <w:t>、</w:t>
      </w:r>
      <w:r w:rsidR="00AD3FAF" w:rsidRPr="004A6562">
        <w:rPr>
          <w:rFonts w:hint="eastAsia"/>
          <w:b/>
          <w:color w:val="000000" w:themeColor="text1"/>
        </w:rPr>
        <w:t>監事第1次審查會未完成選任法定人數後，未積極辦理</w:t>
      </w:r>
      <w:r w:rsidR="00C90C21" w:rsidRPr="004A6562">
        <w:rPr>
          <w:rFonts w:hint="eastAsia"/>
          <w:b/>
          <w:color w:val="000000" w:themeColor="text1"/>
        </w:rPr>
        <w:t>補提名</w:t>
      </w:r>
      <w:r w:rsidR="00D94A3D" w:rsidRPr="004A6562">
        <w:rPr>
          <w:rFonts w:hint="eastAsia"/>
          <w:b/>
          <w:color w:val="000000" w:themeColor="text1"/>
        </w:rPr>
        <w:t>幕僚</w:t>
      </w:r>
      <w:r w:rsidR="00C90C21" w:rsidRPr="004A6562">
        <w:rPr>
          <w:rFonts w:hint="eastAsia"/>
          <w:b/>
          <w:color w:val="000000" w:themeColor="text1"/>
        </w:rPr>
        <w:t>作業</w:t>
      </w:r>
      <w:r w:rsidR="00AD3FAF" w:rsidRPr="004A6562">
        <w:rPr>
          <w:rFonts w:hint="eastAsia"/>
          <w:b/>
          <w:color w:val="000000" w:themeColor="text1"/>
        </w:rPr>
        <w:t>，核有行政怠失</w:t>
      </w:r>
      <w:r w:rsidR="00D94A3D" w:rsidRPr="004A6562">
        <w:rPr>
          <w:rFonts w:hint="eastAsia"/>
          <w:b/>
          <w:color w:val="000000" w:themeColor="text1"/>
        </w:rPr>
        <w:t>；</w:t>
      </w:r>
      <w:r w:rsidR="00C90C21" w:rsidRPr="004A6562">
        <w:rPr>
          <w:rFonts w:hint="eastAsia"/>
          <w:b/>
          <w:color w:val="000000" w:themeColor="text1"/>
        </w:rPr>
        <w:t>行政院依法</w:t>
      </w:r>
      <w:r w:rsidR="004D7F23" w:rsidRPr="004A6562">
        <w:rPr>
          <w:rFonts w:hint="eastAsia"/>
          <w:b/>
          <w:color w:val="000000" w:themeColor="text1"/>
        </w:rPr>
        <w:t>負有提名董</w:t>
      </w:r>
      <w:r w:rsidR="00C228C5" w:rsidRPr="004A6562">
        <w:rPr>
          <w:rFonts w:hint="eastAsia"/>
          <w:b/>
          <w:color w:val="000000" w:themeColor="text1"/>
        </w:rPr>
        <w:t>、</w:t>
      </w:r>
      <w:r w:rsidR="004D7F23" w:rsidRPr="004A6562">
        <w:rPr>
          <w:rFonts w:hint="eastAsia"/>
          <w:b/>
          <w:color w:val="000000" w:themeColor="text1"/>
        </w:rPr>
        <w:t>監事候選人之權責，</w:t>
      </w:r>
      <w:r w:rsidR="00F07548" w:rsidRPr="004A6562">
        <w:rPr>
          <w:rFonts w:hint="eastAsia"/>
          <w:b/>
          <w:color w:val="000000" w:themeColor="text1"/>
        </w:rPr>
        <w:t>且</w:t>
      </w:r>
      <w:r w:rsidR="000D3119" w:rsidRPr="004A6562">
        <w:rPr>
          <w:rFonts w:hint="eastAsia"/>
          <w:b/>
          <w:color w:val="000000" w:themeColor="text1"/>
        </w:rPr>
        <w:t>深知「董</w:t>
      </w:r>
      <w:r w:rsidR="00C228C5" w:rsidRPr="004A6562">
        <w:rPr>
          <w:rFonts w:hint="eastAsia"/>
          <w:b/>
          <w:color w:val="000000" w:themeColor="text1"/>
        </w:rPr>
        <w:t>、</w:t>
      </w:r>
      <w:r w:rsidR="000D3119" w:rsidRPr="004A6562">
        <w:rPr>
          <w:rFonts w:hint="eastAsia"/>
          <w:b/>
          <w:color w:val="000000" w:themeColor="text1"/>
        </w:rPr>
        <w:t>監事選任門檻」修法之急迫性，</w:t>
      </w:r>
      <w:r w:rsidR="00AB2443" w:rsidRPr="004A6562">
        <w:rPr>
          <w:rFonts w:hint="eastAsia"/>
          <w:b/>
          <w:color w:val="000000" w:themeColor="text1"/>
        </w:rPr>
        <w:t>於103年提出公共電視法</w:t>
      </w:r>
      <w:r w:rsidR="006C7257" w:rsidRPr="004A6562">
        <w:rPr>
          <w:rFonts w:hint="eastAsia"/>
          <w:b/>
          <w:color w:val="000000" w:themeColor="text1"/>
        </w:rPr>
        <w:t>修法</w:t>
      </w:r>
      <w:r w:rsidR="00AB2443" w:rsidRPr="004A6562">
        <w:rPr>
          <w:rFonts w:hint="eastAsia"/>
          <w:b/>
          <w:color w:val="000000" w:themeColor="text1"/>
        </w:rPr>
        <w:t>草案送請立法院審議，因屆期</w:t>
      </w:r>
      <w:proofErr w:type="gramStart"/>
      <w:r w:rsidR="00AB2443" w:rsidRPr="004A6562">
        <w:rPr>
          <w:rFonts w:hint="eastAsia"/>
          <w:b/>
          <w:color w:val="000000" w:themeColor="text1"/>
        </w:rPr>
        <w:t>不</w:t>
      </w:r>
      <w:proofErr w:type="gramEnd"/>
      <w:r w:rsidR="00AB2443" w:rsidRPr="004A6562">
        <w:rPr>
          <w:rFonts w:hint="eastAsia"/>
          <w:b/>
          <w:color w:val="000000" w:themeColor="text1"/>
        </w:rPr>
        <w:t>續審後，迄今8年仍未提出修法草案送請立法院審議</w:t>
      </w:r>
      <w:r w:rsidR="006C7257" w:rsidRPr="004A6562">
        <w:rPr>
          <w:rFonts w:hint="eastAsia"/>
          <w:b/>
          <w:color w:val="000000" w:themeColor="text1"/>
        </w:rPr>
        <w:t>，</w:t>
      </w:r>
      <w:r w:rsidR="00F07548" w:rsidRPr="004A6562">
        <w:rPr>
          <w:rFonts w:hint="eastAsia"/>
          <w:b/>
          <w:color w:val="000000" w:themeColor="text1"/>
        </w:rPr>
        <w:t>又坐視</w:t>
      </w:r>
      <w:proofErr w:type="gramStart"/>
      <w:r w:rsidR="00F07548" w:rsidRPr="004A6562">
        <w:rPr>
          <w:rFonts w:hint="eastAsia"/>
          <w:b/>
          <w:color w:val="000000" w:themeColor="text1"/>
        </w:rPr>
        <w:t>多屆</w:t>
      </w:r>
      <w:proofErr w:type="gramEnd"/>
      <w:r w:rsidR="00F07548" w:rsidRPr="004A6562">
        <w:rPr>
          <w:rFonts w:hint="eastAsia"/>
          <w:b/>
          <w:color w:val="000000" w:themeColor="text1"/>
        </w:rPr>
        <w:t>董</w:t>
      </w:r>
      <w:r w:rsidR="00C228C5" w:rsidRPr="004A6562">
        <w:rPr>
          <w:rFonts w:hint="eastAsia"/>
          <w:b/>
          <w:color w:val="000000" w:themeColor="text1"/>
        </w:rPr>
        <w:t>、</w:t>
      </w:r>
      <w:r w:rsidR="00F07548" w:rsidRPr="004A6562">
        <w:rPr>
          <w:rFonts w:hint="eastAsia"/>
          <w:b/>
          <w:color w:val="000000" w:themeColor="text1"/>
        </w:rPr>
        <w:t>監事長期延任，未積極督促文化部辦理補提名作業，</w:t>
      </w:r>
      <w:r w:rsidR="000D3119" w:rsidRPr="004A6562">
        <w:rPr>
          <w:rFonts w:hint="eastAsia"/>
          <w:b/>
          <w:color w:val="000000" w:themeColor="text1"/>
        </w:rPr>
        <w:t>難辭怠失之責</w:t>
      </w:r>
      <w:r w:rsidR="00892802" w:rsidRPr="004A6562">
        <w:rPr>
          <w:rFonts w:hint="eastAsia"/>
          <w:b/>
          <w:color w:val="000000" w:themeColor="text1"/>
        </w:rPr>
        <w:t>。</w:t>
      </w:r>
    </w:p>
    <w:p w14:paraId="3927D1B9" w14:textId="5C6AFECC" w:rsidR="00002C97" w:rsidRPr="004A6562" w:rsidRDefault="00AB444E" w:rsidP="00002C97">
      <w:pPr>
        <w:pStyle w:val="3"/>
        <w:rPr>
          <w:color w:val="000000" w:themeColor="text1"/>
        </w:rPr>
      </w:pPr>
      <w:bookmarkStart w:id="55" w:name="_Hlk118982657"/>
      <w:r w:rsidRPr="004A6562">
        <w:rPr>
          <w:rFonts w:hint="eastAsia"/>
          <w:color w:val="000000" w:themeColor="text1"/>
        </w:rPr>
        <w:t>公共電視法第13條第1項</w:t>
      </w:r>
      <w:bookmarkEnd w:id="55"/>
      <w:r w:rsidR="00895E69" w:rsidRPr="004A6562">
        <w:rPr>
          <w:rFonts w:hint="eastAsia"/>
          <w:color w:val="000000" w:themeColor="text1"/>
        </w:rPr>
        <w:t>規定</w:t>
      </w:r>
      <w:r w:rsidR="00895E69" w:rsidRPr="004A6562">
        <w:rPr>
          <w:rFonts w:hAnsi="標楷體" w:hint="eastAsia"/>
          <w:color w:val="000000" w:themeColor="text1"/>
        </w:rPr>
        <w:t>：「公視基金會設董事會，由董事</w:t>
      </w:r>
      <w:r w:rsidR="00C228C5" w:rsidRPr="004A6562">
        <w:rPr>
          <w:rFonts w:hAnsi="標楷體"/>
          <w:color w:val="000000" w:themeColor="text1"/>
        </w:rPr>
        <w:t>17</w:t>
      </w:r>
      <w:r w:rsidR="00895E69" w:rsidRPr="004A6562">
        <w:rPr>
          <w:rFonts w:hAnsi="標楷體" w:hint="eastAsia"/>
          <w:color w:val="000000" w:themeColor="text1"/>
        </w:rPr>
        <w:t>人至</w:t>
      </w:r>
      <w:r w:rsidR="00C228C5" w:rsidRPr="004A6562">
        <w:rPr>
          <w:rFonts w:hAnsi="標楷體" w:hint="eastAsia"/>
          <w:color w:val="000000" w:themeColor="text1"/>
        </w:rPr>
        <w:t>2</w:t>
      </w:r>
      <w:r w:rsidR="00C228C5" w:rsidRPr="004A6562">
        <w:rPr>
          <w:rFonts w:hAnsi="標楷體"/>
          <w:color w:val="000000" w:themeColor="text1"/>
        </w:rPr>
        <w:t>1</w:t>
      </w:r>
      <w:r w:rsidR="00895E69" w:rsidRPr="004A6562">
        <w:rPr>
          <w:rFonts w:hAnsi="標楷體" w:hint="eastAsia"/>
          <w:color w:val="000000" w:themeColor="text1"/>
        </w:rPr>
        <w:t>人組織之，依下列程序產生之：一、由立法院推舉</w:t>
      </w:r>
      <w:r w:rsidR="00C228C5" w:rsidRPr="004A6562">
        <w:rPr>
          <w:rFonts w:hAnsi="標楷體" w:hint="eastAsia"/>
          <w:color w:val="000000" w:themeColor="text1"/>
        </w:rPr>
        <w:t>1</w:t>
      </w:r>
      <w:r w:rsidR="00C228C5" w:rsidRPr="004A6562">
        <w:rPr>
          <w:rFonts w:hAnsi="標楷體"/>
          <w:color w:val="000000" w:themeColor="text1"/>
        </w:rPr>
        <w:t>1</w:t>
      </w:r>
      <w:r w:rsidR="00895E69" w:rsidRPr="004A6562">
        <w:rPr>
          <w:rFonts w:hAnsi="標楷體" w:hint="eastAsia"/>
          <w:color w:val="000000" w:themeColor="text1"/>
        </w:rPr>
        <w:t>名至</w:t>
      </w:r>
      <w:r w:rsidR="00C228C5" w:rsidRPr="004A6562">
        <w:rPr>
          <w:rFonts w:hAnsi="標楷體" w:hint="eastAsia"/>
          <w:color w:val="000000" w:themeColor="text1"/>
        </w:rPr>
        <w:t>1</w:t>
      </w:r>
      <w:r w:rsidR="00C228C5" w:rsidRPr="004A6562">
        <w:rPr>
          <w:rFonts w:hAnsi="標楷體"/>
          <w:color w:val="000000" w:themeColor="text1"/>
        </w:rPr>
        <w:t>5</w:t>
      </w:r>
      <w:r w:rsidR="00895E69" w:rsidRPr="004A6562">
        <w:rPr>
          <w:rFonts w:hAnsi="標楷體" w:hint="eastAsia"/>
          <w:color w:val="000000" w:themeColor="text1"/>
        </w:rPr>
        <w:t>名社會公正人士組成公共電視董、監事審查委員會。二、由行政院提名董、監事候選人，提交審查委員會以四分之三以上之多數同意後，送請行政院院長聘任之。」第16條規定：「董事每屆任期三年，期滿得續聘之。」第</w:t>
      </w:r>
      <w:bookmarkStart w:id="56" w:name="_Hlk120106034"/>
      <w:r w:rsidR="00895E69" w:rsidRPr="004A6562">
        <w:rPr>
          <w:rFonts w:hAnsi="標楷體" w:hint="eastAsia"/>
          <w:color w:val="000000" w:themeColor="text1"/>
        </w:rPr>
        <w:t>21條</w:t>
      </w:r>
      <w:r w:rsidR="001404B4" w:rsidRPr="004A6562">
        <w:rPr>
          <w:rFonts w:hAnsi="標楷體" w:hint="eastAsia"/>
          <w:color w:val="000000" w:themeColor="text1"/>
        </w:rPr>
        <w:t>第1項及</w:t>
      </w:r>
      <w:r w:rsidR="00895E69" w:rsidRPr="004A6562">
        <w:rPr>
          <w:rFonts w:hAnsi="標楷體" w:hint="eastAsia"/>
          <w:color w:val="000000" w:themeColor="text1"/>
        </w:rPr>
        <w:t>第2項規定：</w:t>
      </w:r>
      <w:r w:rsidR="001404B4" w:rsidRPr="004A6562">
        <w:rPr>
          <w:rFonts w:hAnsi="標楷體" w:hint="eastAsia"/>
          <w:color w:val="000000" w:themeColor="text1"/>
        </w:rPr>
        <w:t>「公視基金會應設監事會，置監事</w:t>
      </w:r>
      <w:r w:rsidR="00C228C5" w:rsidRPr="004A6562">
        <w:rPr>
          <w:rFonts w:hAnsi="標楷體" w:hint="eastAsia"/>
          <w:color w:val="000000" w:themeColor="text1"/>
        </w:rPr>
        <w:t>3</w:t>
      </w:r>
      <w:r w:rsidR="001404B4" w:rsidRPr="004A6562">
        <w:rPr>
          <w:rFonts w:hAnsi="標楷體" w:hint="eastAsia"/>
          <w:color w:val="000000" w:themeColor="text1"/>
        </w:rPr>
        <w:t>至</w:t>
      </w:r>
      <w:r w:rsidR="00C228C5" w:rsidRPr="004A6562">
        <w:rPr>
          <w:rFonts w:hAnsi="標楷體" w:hint="eastAsia"/>
          <w:color w:val="000000" w:themeColor="text1"/>
        </w:rPr>
        <w:t>5</w:t>
      </w:r>
      <w:r w:rsidR="001404B4" w:rsidRPr="004A6562">
        <w:rPr>
          <w:rFonts w:hAnsi="標楷體" w:hint="eastAsia"/>
          <w:color w:val="000000" w:themeColor="text1"/>
        </w:rPr>
        <w:t>人…</w:t>
      </w:r>
      <w:proofErr w:type="gramStart"/>
      <w:r w:rsidR="001404B4" w:rsidRPr="004A6562">
        <w:rPr>
          <w:rFonts w:hAnsi="標楷體" w:hint="eastAsia"/>
          <w:color w:val="000000" w:themeColor="text1"/>
        </w:rPr>
        <w:t>…</w:t>
      </w:r>
      <w:proofErr w:type="gramEnd"/>
      <w:r w:rsidR="00895E69" w:rsidRPr="004A6562">
        <w:rPr>
          <w:rFonts w:hAnsi="標楷體" w:hint="eastAsia"/>
          <w:color w:val="000000" w:themeColor="text1"/>
        </w:rPr>
        <w:t>監事之任期及解聘，準用本法有關董事之規定</w:t>
      </w:r>
      <w:r w:rsidR="000C0396" w:rsidRPr="004A6562">
        <w:rPr>
          <w:rFonts w:hAnsi="標楷體" w:hint="eastAsia"/>
          <w:color w:val="000000" w:themeColor="text1"/>
        </w:rPr>
        <w:t>。</w:t>
      </w:r>
      <w:r w:rsidR="00895E69" w:rsidRPr="004A6562">
        <w:rPr>
          <w:rFonts w:hAnsi="標楷體" w:hint="eastAsia"/>
          <w:color w:val="000000" w:themeColor="text1"/>
        </w:rPr>
        <w:t>」</w:t>
      </w:r>
      <w:bookmarkEnd w:id="56"/>
      <w:r w:rsidR="000C0396" w:rsidRPr="004A6562">
        <w:rPr>
          <w:rFonts w:hAnsi="標楷體" w:hint="eastAsia"/>
          <w:color w:val="000000" w:themeColor="text1"/>
        </w:rPr>
        <w:t>同法第15條規定：「董事會掌理下列事項：一、決定公視基金會之營運方針。二、核定年度工作計畫。三、審核公視基金會年度預算及決算。四、決定電臺節目方針及發展方向，並監督其執行。</w:t>
      </w:r>
      <w:r w:rsidR="007D1586" w:rsidRPr="004A6562">
        <w:rPr>
          <w:rFonts w:hAnsi="標楷體" w:hint="eastAsia"/>
          <w:color w:val="000000" w:themeColor="text1"/>
        </w:rPr>
        <w:t>五、</w:t>
      </w:r>
      <w:r w:rsidR="007D1586" w:rsidRPr="004A6562">
        <w:rPr>
          <w:rFonts w:hAnsi="標楷體" w:hint="eastAsia"/>
          <w:color w:val="000000" w:themeColor="text1"/>
        </w:rPr>
        <w:lastRenderedPageBreak/>
        <w:t>決定分</w:t>
      </w:r>
      <w:proofErr w:type="gramStart"/>
      <w:r w:rsidR="007D1586" w:rsidRPr="004A6562">
        <w:rPr>
          <w:rFonts w:hAnsi="標楷體" w:hint="eastAsia"/>
          <w:color w:val="000000" w:themeColor="text1"/>
        </w:rPr>
        <w:t>臺</w:t>
      </w:r>
      <w:proofErr w:type="gramEnd"/>
      <w:r w:rsidR="007D1586" w:rsidRPr="004A6562">
        <w:rPr>
          <w:rFonts w:hAnsi="標楷體" w:hint="eastAsia"/>
          <w:color w:val="000000" w:themeColor="text1"/>
        </w:rPr>
        <w:t>之設立及廢止。六、修正公視基金會之章程。七、訂定、修正關於事業管理及業務執行之重要規章。八、</w:t>
      </w:r>
      <w:proofErr w:type="gramStart"/>
      <w:r w:rsidR="007D1586" w:rsidRPr="004A6562">
        <w:rPr>
          <w:rFonts w:hAnsi="標楷體" w:hint="eastAsia"/>
          <w:color w:val="000000" w:themeColor="text1"/>
        </w:rPr>
        <w:t>遴</w:t>
      </w:r>
      <w:proofErr w:type="gramEnd"/>
      <w:r w:rsidR="007D1586" w:rsidRPr="004A6562">
        <w:rPr>
          <w:rFonts w:hAnsi="標楷體" w:hint="eastAsia"/>
          <w:color w:val="000000" w:themeColor="text1"/>
        </w:rPr>
        <w:t>聘總經理並同意副總經理及其他一級主管之遴聘。九、人事制度之核定。十、設立各種諮詢委員會。十一、其他依本法或章程規定應由董事會掌理之事項。</w:t>
      </w:r>
      <w:r w:rsidR="000C0396" w:rsidRPr="004A6562">
        <w:rPr>
          <w:rFonts w:hAnsi="標楷體" w:hint="eastAsia"/>
          <w:color w:val="000000" w:themeColor="text1"/>
        </w:rPr>
        <w:t>」</w:t>
      </w:r>
    </w:p>
    <w:p w14:paraId="47A56D9D" w14:textId="7EB155C7" w:rsidR="00FC2140" w:rsidRPr="004A6562" w:rsidRDefault="00FC2140" w:rsidP="00FC2140">
      <w:pPr>
        <w:pStyle w:val="3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經查</w:t>
      </w:r>
      <w:r w:rsidR="00697C77" w:rsidRPr="004A6562">
        <w:rPr>
          <w:rFonts w:hAnsi="標楷體" w:hint="eastAsia"/>
          <w:color w:val="000000" w:themeColor="text1"/>
        </w:rPr>
        <w:t>，</w:t>
      </w:r>
      <w:r w:rsidRPr="004A6562">
        <w:rPr>
          <w:rFonts w:hint="eastAsia"/>
          <w:color w:val="000000" w:themeColor="text1"/>
        </w:rPr>
        <w:t>公視基金會第6屆董</w:t>
      </w:r>
      <w:r w:rsidR="00C228C5" w:rsidRPr="004A6562">
        <w:rPr>
          <w:rFonts w:hint="eastAsia"/>
          <w:color w:val="000000" w:themeColor="text1"/>
        </w:rPr>
        <w:t>、</w:t>
      </w:r>
      <w:r w:rsidRPr="004A6562">
        <w:rPr>
          <w:rFonts w:hint="eastAsia"/>
          <w:color w:val="000000" w:themeColor="text1"/>
        </w:rPr>
        <w:t>監事於105年9月26日就任，任期至108年9月25日屆滿，</w:t>
      </w:r>
      <w:proofErr w:type="gramStart"/>
      <w:r w:rsidR="00615E17" w:rsidRPr="004A6562">
        <w:rPr>
          <w:rFonts w:hint="eastAsia"/>
          <w:color w:val="000000" w:themeColor="text1"/>
        </w:rPr>
        <w:t>文化部於108年8月26日</w:t>
      </w:r>
      <w:proofErr w:type="gramEnd"/>
      <w:r w:rsidR="00615E17" w:rsidRPr="004A6562">
        <w:rPr>
          <w:rFonts w:hint="eastAsia"/>
          <w:color w:val="000000" w:themeColor="text1"/>
        </w:rPr>
        <w:t>將第7屆董</w:t>
      </w:r>
      <w:r w:rsidR="00CB4B9A" w:rsidRPr="004A6562">
        <w:rPr>
          <w:rFonts w:hint="eastAsia"/>
          <w:color w:val="000000" w:themeColor="text1"/>
        </w:rPr>
        <w:t>、</w:t>
      </w:r>
      <w:r w:rsidR="00615E17" w:rsidRPr="004A6562">
        <w:rPr>
          <w:rFonts w:hint="eastAsia"/>
          <w:color w:val="000000" w:themeColor="text1"/>
        </w:rPr>
        <w:t>監事候選人</w:t>
      </w:r>
      <w:r w:rsidR="00F563BC" w:rsidRPr="004A6562">
        <w:rPr>
          <w:rFonts w:hint="eastAsia"/>
          <w:color w:val="000000" w:themeColor="text1"/>
        </w:rPr>
        <w:t>建議</w:t>
      </w:r>
      <w:r w:rsidR="00615E17" w:rsidRPr="004A6562">
        <w:rPr>
          <w:rFonts w:hint="eastAsia"/>
          <w:color w:val="000000" w:themeColor="text1"/>
        </w:rPr>
        <w:t>名單簽報行政院</w:t>
      </w:r>
      <w:r w:rsidR="00AB73BA" w:rsidRPr="004A6562">
        <w:rPr>
          <w:rFonts w:hint="eastAsia"/>
          <w:color w:val="000000" w:themeColor="text1"/>
        </w:rPr>
        <w:t>，於108年</w:t>
      </w:r>
      <w:r w:rsidR="00AB73BA" w:rsidRPr="004A6562">
        <w:rPr>
          <w:color w:val="000000" w:themeColor="text1"/>
        </w:rPr>
        <w:t>9月2</w:t>
      </w:r>
      <w:r w:rsidR="00AB73BA" w:rsidRPr="004A6562">
        <w:rPr>
          <w:rFonts w:hint="eastAsia"/>
          <w:color w:val="000000" w:themeColor="text1"/>
        </w:rPr>
        <w:t>日</w:t>
      </w:r>
      <w:r w:rsidR="00AB73BA" w:rsidRPr="004A6562">
        <w:rPr>
          <w:color w:val="000000" w:themeColor="text1"/>
        </w:rPr>
        <w:t>發布新聞稿</w:t>
      </w:r>
      <w:r w:rsidR="00AB73BA" w:rsidRPr="004A6562">
        <w:rPr>
          <w:rFonts w:hint="eastAsia"/>
          <w:color w:val="000000" w:themeColor="text1"/>
        </w:rPr>
        <w:t>，宣布行政院</w:t>
      </w:r>
      <w:r w:rsidR="00F563BC" w:rsidRPr="004A6562">
        <w:rPr>
          <w:rFonts w:hint="eastAsia"/>
          <w:color w:val="000000" w:themeColor="text1"/>
        </w:rPr>
        <w:t>核定</w:t>
      </w:r>
      <w:r w:rsidR="00AB73BA" w:rsidRPr="004A6562">
        <w:rPr>
          <w:rFonts w:hint="eastAsia"/>
          <w:color w:val="000000" w:themeColor="text1"/>
        </w:rPr>
        <w:t>提名21位董事、5位監事候選人</w:t>
      </w:r>
      <w:r w:rsidR="00615E17" w:rsidRPr="004A6562">
        <w:rPr>
          <w:rFonts w:hint="eastAsia"/>
          <w:color w:val="000000" w:themeColor="text1"/>
        </w:rPr>
        <w:t>，</w:t>
      </w:r>
      <w:r w:rsidR="00AB73BA" w:rsidRPr="004A6562">
        <w:rPr>
          <w:rFonts w:hint="eastAsia"/>
          <w:color w:val="000000" w:themeColor="text1"/>
        </w:rPr>
        <w:t>於108年9月9日由立法院朝野黨派推</w:t>
      </w:r>
      <w:r w:rsidR="00B628E1" w:rsidRPr="004A6562">
        <w:rPr>
          <w:rFonts w:hint="eastAsia"/>
          <w:color w:val="000000" w:themeColor="text1"/>
        </w:rPr>
        <w:t>薦</w:t>
      </w:r>
      <w:r w:rsidR="00AB73BA" w:rsidRPr="004A6562">
        <w:rPr>
          <w:rFonts w:hint="eastAsia"/>
          <w:color w:val="000000" w:themeColor="text1"/>
        </w:rPr>
        <w:t>組成之審查委員會召開第1次審查會議，僅選出7名</w:t>
      </w:r>
      <w:r w:rsidR="00B628E1" w:rsidRPr="004A6562">
        <w:rPr>
          <w:rFonts w:hint="eastAsia"/>
          <w:color w:val="000000" w:themeColor="text1"/>
        </w:rPr>
        <w:t>董事及1名監事，未達法定最低人數，無法組成董事會，文化部援引財團法人法第40條第3項</w:t>
      </w:r>
      <w:r w:rsidR="00913066" w:rsidRPr="004A6562">
        <w:rPr>
          <w:rFonts w:hint="eastAsia"/>
          <w:color w:val="000000" w:themeColor="text1"/>
        </w:rPr>
        <w:t>及</w:t>
      </w:r>
      <w:r w:rsidR="00B628E1" w:rsidRPr="004A6562">
        <w:rPr>
          <w:rFonts w:hint="eastAsia"/>
          <w:color w:val="000000" w:themeColor="text1"/>
        </w:rPr>
        <w:t>第62條第1項規定</w:t>
      </w:r>
      <w:r w:rsidR="00363C20" w:rsidRPr="004A6562">
        <w:rPr>
          <w:rStyle w:val="aff0"/>
          <w:color w:val="000000" w:themeColor="text1"/>
        </w:rPr>
        <w:footnoteReference w:id="1"/>
      </w:r>
      <w:r w:rsidR="00B628E1" w:rsidRPr="004A6562">
        <w:rPr>
          <w:rFonts w:hint="eastAsia"/>
          <w:color w:val="000000" w:themeColor="text1"/>
        </w:rPr>
        <w:t>，於</w:t>
      </w:r>
      <w:r w:rsidR="00622DB0" w:rsidRPr="004A6562">
        <w:rPr>
          <w:rFonts w:hAnsi="標楷體" w:hint="eastAsia"/>
          <w:color w:val="000000" w:themeColor="text1"/>
        </w:rPr>
        <w:t>1</w:t>
      </w:r>
      <w:r w:rsidR="00622DB0" w:rsidRPr="004A6562">
        <w:rPr>
          <w:rFonts w:hAnsi="標楷體"/>
          <w:color w:val="000000" w:themeColor="text1"/>
        </w:rPr>
        <w:t>08</w:t>
      </w:r>
      <w:r w:rsidR="00622DB0" w:rsidRPr="004A6562">
        <w:rPr>
          <w:rFonts w:hAnsi="標楷體" w:hint="eastAsia"/>
          <w:color w:val="000000" w:themeColor="text1"/>
        </w:rPr>
        <w:t>年9月</w:t>
      </w:r>
      <w:r w:rsidR="00622DB0" w:rsidRPr="004A6562">
        <w:rPr>
          <w:rFonts w:hAnsi="標楷體"/>
          <w:color w:val="000000" w:themeColor="text1"/>
        </w:rPr>
        <w:t>24</w:t>
      </w:r>
      <w:r w:rsidR="00622DB0" w:rsidRPr="004A6562">
        <w:rPr>
          <w:rFonts w:hAnsi="標楷體" w:hint="eastAsia"/>
          <w:color w:val="000000" w:themeColor="text1"/>
        </w:rPr>
        <w:t>日</w:t>
      </w:r>
      <w:r w:rsidR="00921F82" w:rsidRPr="004A6562">
        <w:rPr>
          <w:rFonts w:hAnsi="標楷體" w:hint="eastAsia"/>
          <w:color w:val="000000" w:themeColor="text1"/>
        </w:rPr>
        <w:t>亦</w:t>
      </w:r>
      <w:r w:rsidR="00622DB0" w:rsidRPr="004A6562">
        <w:rPr>
          <w:rFonts w:hAnsi="標楷體" w:hint="eastAsia"/>
          <w:color w:val="000000" w:themeColor="text1"/>
        </w:rPr>
        <w:t>即</w:t>
      </w:r>
      <w:r w:rsidR="00B628E1" w:rsidRPr="004A6562">
        <w:rPr>
          <w:rFonts w:hint="eastAsia"/>
          <w:color w:val="000000" w:themeColor="text1"/>
        </w:rPr>
        <w:t>第6屆董</w:t>
      </w:r>
      <w:r w:rsidR="003C0046" w:rsidRPr="004A6562">
        <w:rPr>
          <w:rFonts w:hint="eastAsia"/>
          <w:color w:val="000000" w:themeColor="text1"/>
        </w:rPr>
        <w:t>、</w:t>
      </w:r>
      <w:r w:rsidR="00B628E1" w:rsidRPr="004A6562">
        <w:rPr>
          <w:rFonts w:hint="eastAsia"/>
          <w:color w:val="000000" w:themeColor="text1"/>
        </w:rPr>
        <w:t>監事任期屆滿前</w:t>
      </w:r>
      <w:r w:rsidR="00921F82" w:rsidRPr="004A6562">
        <w:rPr>
          <w:rFonts w:hint="eastAsia"/>
          <w:color w:val="000000" w:themeColor="text1"/>
        </w:rPr>
        <w:t>1</w:t>
      </w:r>
      <w:r w:rsidR="00B628E1" w:rsidRPr="004A6562">
        <w:rPr>
          <w:rFonts w:hint="eastAsia"/>
          <w:color w:val="000000" w:themeColor="text1"/>
        </w:rPr>
        <w:t>日</w:t>
      </w:r>
      <w:r w:rsidR="00921F82" w:rsidRPr="004A6562">
        <w:rPr>
          <w:rFonts w:hint="eastAsia"/>
          <w:color w:val="000000" w:themeColor="text1"/>
        </w:rPr>
        <w:t>，</w:t>
      </w:r>
      <w:r w:rsidR="00B628E1" w:rsidRPr="004A6562">
        <w:rPr>
          <w:rFonts w:hAnsi="標楷體" w:hint="eastAsia"/>
          <w:color w:val="000000" w:themeColor="text1"/>
        </w:rPr>
        <w:t>函請第6屆董</w:t>
      </w:r>
      <w:r w:rsidR="00C228C5" w:rsidRPr="004A6562">
        <w:rPr>
          <w:rFonts w:hAnsi="標楷體" w:hint="eastAsia"/>
          <w:color w:val="000000" w:themeColor="text1"/>
        </w:rPr>
        <w:t>、</w:t>
      </w:r>
      <w:r w:rsidR="00B628E1" w:rsidRPr="004A6562">
        <w:rPr>
          <w:rFonts w:hAnsi="標楷體" w:hint="eastAsia"/>
          <w:color w:val="000000" w:themeColor="text1"/>
        </w:rPr>
        <w:t>監事繼續行使職權至第7屆董</w:t>
      </w:r>
      <w:r w:rsidR="00C228C5" w:rsidRPr="004A6562">
        <w:rPr>
          <w:rFonts w:hAnsi="標楷體" w:hint="eastAsia"/>
          <w:color w:val="000000" w:themeColor="text1"/>
        </w:rPr>
        <w:t>、</w:t>
      </w:r>
      <w:r w:rsidR="00B628E1" w:rsidRPr="004A6562">
        <w:rPr>
          <w:rFonts w:hAnsi="標楷體" w:hint="eastAsia"/>
          <w:color w:val="000000" w:themeColor="text1"/>
        </w:rPr>
        <w:t>監事就任時為止</w:t>
      </w:r>
      <w:r w:rsidR="00B628E1" w:rsidRPr="004A6562">
        <w:rPr>
          <w:rFonts w:hint="eastAsia"/>
          <w:color w:val="000000" w:themeColor="text1"/>
        </w:rPr>
        <w:t>。</w:t>
      </w:r>
      <w:r w:rsidR="00913066" w:rsidRPr="004A6562">
        <w:rPr>
          <w:rFonts w:hint="eastAsia"/>
          <w:color w:val="000000" w:themeColor="text1"/>
        </w:rPr>
        <w:t>文化部</w:t>
      </w:r>
      <w:r w:rsidR="00697C77" w:rsidRPr="004A6562">
        <w:rPr>
          <w:rFonts w:hint="eastAsia"/>
          <w:color w:val="000000" w:themeColor="text1"/>
        </w:rPr>
        <w:t>自</w:t>
      </w:r>
      <w:bookmarkStart w:id="57" w:name="_Hlk118987340"/>
      <w:r w:rsidR="00697C77" w:rsidRPr="004A6562">
        <w:rPr>
          <w:color w:val="000000" w:themeColor="text1"/>
        </w:rPr>
        <w:t>108年9月9日</w:t>
      </w:r>
      <w:r w:rsidR="00697C77" w:rsidRPr="004A6562">
        <w:rPr>
          <w:rFonts w:hint="eastAsia"/>
          <w:color w:val="000000" w:themeColor="text1"/>
        </w:rPr>
        <w:t>召開第1次審查會議</w:t>
      </w:r>
      <w:bookmarkEnd w:id="57"/>
      <w:r w:rsidR="003C0046" w:rsidRPr="004A6562">
        <w:rPr>
          <w:rFonts w:hint="eastAsia"/>
          <w:color w:val="000000" w:themeColor="text1"/>
        </w:rPr>
        <w:t>，未完成選任</w:t>
      </w:r>
      <w:r w:rsidR="00697C77" w:rsidRPr="004A6562">
        <w:rPr>
          <w:rFonts w:hint="eastAsia"/>
          <w:color w:val="000000" w:themeColor="text1"/>
        </w:rPr>
        <w:t>後，</w:t>
      </w:r>
      <w:r w:rsidR="00D05F8B" w:rsidRPr="004A6562">
        <w:rPr>
          <w:rFonts w:hint="eastAsia"/>
          <w:color w:val="000000" w:themeColor="text1"/>
        </w:rPr>
        <w:t>於1</w:t>
      </w:r>
      <w:r w:rsidR="00D05F8B" w:rsidRPr="004A6562">
        <w:rPr>
          <w:color w:val="000000" w:themeColor="text1"/>
        </w:rPr>
        <w:t>09</w:t>
      </w:r>
      <w:r w:rsidR="00D05F8B" w:rsidRPr="004A6562">
        <w:rPr>
          <w:rFonts w:hint="eastAsia"/>
          <w:color w:val="000000" w:themeColor="text1"/>
        </w:rPr>
        <w:t>年10月5日</w:t>
      </w:r>
      <w:r w:rsidR="00EB1FE1" w:rsidRPr="004A6562">
        <w:rPr>
          <w:rFonts w:hint="eastAsia"/>
          <w:color w:val="000000" w:themeColor="text1"/>
        </w:rPr>
        <w:t>向行政院</w:t>
      </w:r>
      <w:r w:rsidR="00D05F8B" w:rsidRPr="004A6562">
        <w:rPr>
          <w:rFonts w:hint="eastAsia"/>
          <w:color w:val="000000" w:themeColor="text1"/>
        </w:rPr>
        <w:t>簽報第1次補提名董</w:t>
      </w:r>
      <w:r w:rsidR="00C228C5" w:rsidRPr="004A6562">
        <w:rPr>
          <w:rFonts w:hint="eastAsia"/>
          <w:color w:val="000000" w:themeColor="text1"/>
        </w:rPr>
        <w:t>、</w:t>
      </w:r>
      <w:r w:rsidR="00D05F8B" w:rsidRPr="004A6562">
        <w:rPr>
          <w:rFonts w:hint="eastAsia"/>
          <w:color w:val="000000" w:themeColor="text1"/>
        </w:rPr>
        <w:t>監事建議名單，行政院於同年10月22日核定，</w:t>
      </w:r>
      <w:proofErr w:type="gramStart"/>
      <w:r w:rsidR="00D05F8B" w:rsidRPr="004A6562">
        <w:rPr>
          <w:rFonts w:hint="eastAsia"/>
          <w:color w:val="000000" w:themeColor="text1"/>
        </w:rPr>
        <w:t>文化部於同</w:t>
      </w:r>
      <w:r w:rsidR="00697C77" w:rsidRPr="004A6562">
        <w:rPr>
          <w:rFonts w:hint="eastAsia"/>
          <w:color w:val="000000" w:themeColor="text1"/>
        </w:rPr>
        <w:t>年</w:t>
      </w:r>
      <w:proofErr w:type="gramEnd"/>
      <w:r w:rsidR="00D05F8B" w:rsidRPr="004A6562">
        <w:rPr>
          <w:rFonts w:hint="eastAsia"/>
          <w:color w:val="000000" w:themeColor="text1"/>
        </w:rPr>
        <w:t>1</w:t>
      </w:r>
      <w:r w:rsidR="00D05F8B" w:rsidRPr="004A6562">
        <w:rPr>
          <w:color w:val="000000" w:themeColor="text1"/>
        </w:rPr>
        <w:t>1</w:t>
      </w:r>
      <w:r w:rsidR="00D05F8B" w:rsidRPr="004A6562">
        <w:rPr>
          <w:rFonts w:hint="eastAsia"/>
          <w:color w:val="000000" w:themeColor="text1"/>
        </w:rPr>
        <w:t>月2日向審查委員會提交第1次補提名名單，並於同年1</w:t>
      </w:r>
      <w:r w:rsidR="00D05F8B" w:rsidRPr="004A6562">
        <w:rPr>
          <w:color w:val="000000" w:themeColor="text1"/>
        </w:rPr>
        <w:t>1</w:t>
      </w:r>
      <w:r w:rsidR="00D05F8B" w:rsidRPr="004A6562">
        <w:rPr>
          <w:rFonts w:hint="eastAsia"/>
          <w:color w:val="000000" w:themeColor="text1"/>
        </w:rPr>
        <w:t>月9日召開第2次審查會議，據文化部表示，因國民黨推薦</w:t>
      </w:r>
      <w:r w:rsidR="00921F82" w:rsidRPr="004A6562">
        <w:rPr>
          <w:rFonts w:hint="eastAsia"/>
          <w:color w:val="000000" w:themeColor="text1"/>
        </w:rPr>
        <w:t>之審查委員缺席，該次會議未作實質審查，</w:t>
      </w:r>
      <w:proofErr w:type="gramStart"/>
      <w:r w:rsidR="0052560C" w:rsidRPr="004A6562">
        <w:rPr>
          <w:rFonts w:hint="eastAsia"/>
          <w:color w:val="000000" w:themeColor="text1"/>
        </w:rPr>
        <w:t>文化部遲</w:t>
      </w:r>
      <w:proofErr w:type="gramEnd"/>
      <w:r w:rsidR="0052560C" w:rsidRPr="004A6562">
        <w:rPr>
          <w:rFonts w:hint="eastAsia"/>
          <w:color w:val="000000" w:themeColor="text1"/>
        </w:rPr>
        <w:t>至1</w:t>
      </w:r>
      <w:r w:rsidR="0052560C" w:rsidRPr="004A6562">
        <w:rPr>
          <w:color w:val="000000" w:themeColor="text1"/>
        </w:rPr>
        <w:t>11</w:t>
      </w:r>
      <w:r w:rsidR="0052560C" w:rsidRPr="004A6562">
        <w:rPr>
          <w:rFonts w:hint="eastAsia"/>
          <w:color w:val="000000" w:themeColor="text1"/>
        </w:rPr>
        <w:t>年5月6日再向審查委員會提交第2次補提名名單，並於同年5月9日召開第3次審查會議，選出12名董事及4名監事</w:t>
      </w:r>
      <w:r w:rsidR="002E252F" w:rsidRPr="004A6562">
        <w:rPr>
          <w:rFonts w:hint="eastAsia"/>
          <w:color w:val="000000" w:themeColor="text1"/>
        </w:rPr>
        <w:t>，連同第1</w:t>
      </w:r>
      <w:r w:rsidR="005C582A" w:rsidRPr="004A6562">
        <w:rPr>
          <w:rFonts w:hint="eastAsia"/>
          <w:color w:val="000000" w:themeColor="text1"/>
        </w:rPr>
        <w:t>次</w:t>
      </w:r>
      <w:r w:rsidR="002E252F" w:rsidRPr="004A6562">
        <w:rPr>
          <w:rFonts w:hint="eastAsia"/>
          <w:color w:val="000000" w:themeColor="text1"/>
        </w:rPr>
        <w:t>審查會議選出之7</w:t>
      </w:r>
      <w:r w:rsidR="002E252F" w:rsidRPr="004A6562">
        <w:rPr>
          <w:color w:val="000000" w:themeColor="text1"/>
        </w:rPr>
        <w:t>名董事及1名監事</w:t>
      </w:r>
      <w:r w:rsidR="002E252F" w:rsidRPr="004A6562">
        <w:rPr>
          <w:rFonts w:hint="eastAsia"/>
          <w:color w:val="000000" w:themeColor="text1"/>
        </w:rPr>
        <w:t>，</w:t>
      </w:r>
      <w:r w:rsidR="00C228C5" w:rsidRPr="004A6562">
        <w:rPr>
          <w:rFonts w:hint="eastAsia"/>
          <w:color w:val="000000" w:themeColor="text1"/>
        </w:rPr>
        <w:t>終</w:t>
      </w:r>
      <w:r w:rsidR="002E252F" w:rsidRPr="004A6562">
        <w:rPr>
          <w:rFonts w:hint="eastAsia"/>
          <w:color w:val="000000" w:themeColor="text1"/>
        </w:rPr>
        <w:t>達</w:t>
      </w:r>
      <w:r w:rsidR="002E252F" w:rsidRPr="004A6562">
        <w:rPr>
          <w:rFonts w:hint="eastAsia"/>
          <w:color w:val="000000" w:themeColor="text1"/>
        </w:rPr>
        <w:lastRenderedPageBreak/>
        <w:t>到第7屆董</w:t>
      </w:r>
      <w:r w:rsidR="00C228C5" w:rsidRPr="004A6562">
        <w:rPr>
          <w:rFonts w:hint="eastAsia"/>
          <w:color w:val="000000" w:themeColor="text1"/>
        </w:rPr>
        <w:t>、</w:t>
      </w:r>
      <w:r w:rsidR="002E252F" w:rsidRPr="004A6562">
        <w:rPr>
          <w:rFonts w:hint="eastAsia"/>
          <w:color w:val="000000" w:themeColor="text1"/>
        </w:rPr>
        <w:t>監事法定人數門檻，完成改選，第7屆董監事由前</w:t>
      </w:r>
      <w:proofErr w:type="gramStart"/>
      <w:r w:rsidR="002E252F" w:rsidRPr="004A6562">
        <w:rPr>
          <w:rFonts w:hint="eastAsia"/>
          <w:color w:val="000000" w:themeColor="text1"/>
        </w:rPr>
        <w:t>屆延任</w:t>
      </w:r>
      <w:proofErr w:type="gramEnd"/>
      <w:r w:rsidR="002E252F" w:rsidRPr="004A6562">
        <w:rPr>
          <w:rFonts w:hint="eastAsia"/>
          <w:color w:val="000000" w:themeColor="text1"/>
        </w:rPr>
        <w:t>計967天。</w:t>
      </w:r>
      <w:r w:rsidR="00C228C5" w:rsidRPr="004A6562">
        <w:rPr>
          <w:rFonts w:hint="eastAsia"/>
          <w:color w:val="000000" w:themeColor="text1"/>
        </w:rPr>
        <w:t>經</w:t>
      </w:r>
      <w:r w:rsidR="002E252F" w:rsidRPr="004A6562">
        <w:rPr>
          <w:rFonts w:hint="eastAsia"/>
          <w:color w:val="000000" w:themeColor="text1"/>
        </w:rPr>
        <w:t>查，公視基金會第5屆及第6屆董</w:t>
      </w:r>
      <w:r w:rsidR="00C228C5" w:rsidRPr="004A6562">
        <w:rPr>
          <w:rFonts w:hint="eastAsia"/>
          <w:color w:val="000000" w:themeColor="text1"/>
        </w:rPr>
        <w:t>、</w:t>
      </w:r>
      <w:r w:rsidR="002E252F" w:rsidRPr="004A6562">
        <w:rPr>
          <w:rFonts w:hint="eastAsia"/>
          <w:color w:val="000000" w:themeColor="text1"/>
        </w:rPr>
        <w:t>監事，亦均未能如期完成改選，</w:t>
      </w:r>
      <w:r w:rsidR="00C228C5" w:rsidRPr="004A6562">
        <w:rPr>
          <w:rFonts w:hint="eastAsia"/>
          <w:color w:val="000000" w:themeColor="text1"/>
        </w:rPr>
        <w:t>據文化部統計，</w:t>
      </w:r>
      <w:r w:rsidR="002E252F" w:rsidRPr="004A6562">
        <w:rPr>
          <w:rFonts w:hint="eastAsia"/>
          <w:color w:val="000000" w:themeColor="text1"/>
        </w:rPr>
        <w:t>分別由</w:t>
      </w:r>
      <w:r w:rsidR="00421C96" w:rsidRPr="004A6562">
        <w:rPr>
          <w:rFonts w:hint="eastAsia"/>
          <w:color w:val="000000" w:themeColor="text1"/>
        </w:rPr>
        <w:t>第4</w:t>
      </w:r>
      <w:r w:rsidR="002E252F" w:rsidRPr="004A6562">
        <w:rPr>
          <w:rFonts w:hint="eastAsia"/>
          <w:color w:val="000000" w:themeColor="text1"/>
        </w:rPr>
        <w:t>屆</w:t>
      </w:r>
      <w:r w:rsidR="00421C96" w:rsidRPr="004A6562">
        <w:rPr>
          <w:rFonts w:hint="eastAsia"/>
          <w:color w:val="000000" w:themeColor="text1"/>
        </w:rPr>
        <w:t>、第5屆</w:t>
      </w:r>
      <w:r w:rsidR="002E252F" w:rsidRPr="004A6562">
        <w:rPr>
          <w:rFonts w:hint="eastAsia"/>
          <w:color w:val="000000" w:themeColor="text1"/>
        </w:rPr>
        <w:t>延任9</w:t>
      </w:r>
      <w:r w:rsidR="002E252F" w:rsidRPr="004A6562">
        <w:rPr>
          <w:color w:val="000000" w:themeColor="text1"/>
        </w:rPr>
        <w:t>68</w:t>
      </w:r>
      <w:r w:rsidR="002E252F" w:rsidRPr="004A6562">
        <w:rPr>
          <w:rFonts w:hint="eastAsia"/>
          <w:color w:val="000000" w:themeColor="text1"/>
        </w:rPr>
        <w:t>天及58天</w:t>
      </w:r>
      <w:r w:rsidR="002E252F" w:rsidRPr="004A6562">
        <w:rPr>
          <w:rStyle w:val="aff0"/>
          <w:color w:val="000000" w:themeColor="text1"/>
        </w:rPr>
        <w:footnoteReference w:id="2"/>
      </w:r>
      <w:r w:rsidR="002E252F" w:rsidRPr="004A6562">
        <w:rPr>
          <w:rFonts w:hint="eastAsia"/>
          <w:color w:val="000000" w:themeColor="text1"/>
        </w:rPr>
        <w:t>。</w:t>
      </w:r>
      <w:r w:rsidR="003C0046" w:rsidRPr="004A6562">
        <w:rPr>
          <w:rFonts w:hint="eastAsia"/>
          <w:color w:val="000000" w:themeColor="text1"/>
        </w:rPr>
        <w:t>第7屆審查會情形及第5至7屆董、監事由上屆延任情形，參見下表。</w:t>
      </w:r>
    </w:p>
    <w:p w14:paraId="74CA1A88" w14:textId="39975C39" w:rsidR="00FC279F" w:rsidRPr="004A6562" w:rsidRDefault="00FC279F" w:rsidP="00FC279F">
      <w:pPr>
        <w:ind w:firstLineChars="47" w:firstLine="141"/>
        <w:jc w:val="center"/>
        <w:rPr>
          <w:b/>
          <w:bCs/>
          <w:color w:val="000000" w:themeColor="text1"/>
          <w:sz w:val="28"/>
          <w:szCs w:val="28"/>
        </w:rPr>
      </w:pPr>
      <w:r w:rsidRPr="004A6562">
        <w:rPr>
          <w:rFonts w:hint="eastAsia"/>
          <w:b/>
          <w:bCs/>
          <w:color w:val="000000" w:themeColor="text1"/>
          <w:sz w:val="28"/>
          <w:szCs w:val="28"/>
        </w:rPr>
        <w:t>表1  第7屆審查委員會審查情形</w:t>
      </w:r>
    </w:p>
    <w:tbl>
      <w:tblPr>
        <w:tblStyle w:val="af6"/>
        <w:tblW w:w="8935" w:type="dxa"/>
        <w:tblLayout w:type="fixed"/>
        <w:tblLook w:val="0000" w:firstRow="0" w:lastRow="0" w:firstColumn="0" w:lastColumn="0" w:noHBand="0" w:noVBand="0"/>
      </w:tblPr>
      <w:tblGrid>
        <w:gridCol w:w="2238"/>
        <w:gridCol w:w="2138"/>
        <w:gridCol w:w="2279"/>
        <w:gridCol w:w="2280"/>
      </w:tblGrid>
      <w:tr w:rsidR="004A6562" w:rsidRPr="004A6562" w14:paraId="7E4AF2A3" w14:textId="77777777" w:rsidTr="00617E22">
        <w:trPr>
          <w:trHeight w:val="20"/>
        </w:trPr>
        <w:tc>
          <w:tcPr>
            <w:tcW w:w="2238" w:type="dxa"/>
            <w:shd w:val="clear" w:color="auto" w:fill="E5DFEC" w:themeFill="accent4" w:themeFillTint="33"/>
            <w:vAlign w:val="center"/>
          </w:tcPr>
          <w:p w14:paraId="07600941" w14:textId="77777777" w:rsidR="003C0046" w:rsidRPr="004A6562" w:rsidRDefault="003C0046" w:rsidP="00617E2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E5DFEC" w:themeFill="accent4" w:themeFillTint="33"/>
            <w:vAlign w:val="center"/>
          </w:tcPr>
          <w:p w14:paraId="0A4FB066" w14:textId="77777777" w:rsidR="003C0046" w:rsidRPr="004A6562" w:rsidRDefault="003C0046" w:rsidP="00617E2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b/>
                <w:color w:val="000000" w:themeColor="text1"/>
                <w:sz w:val="28"/>
                <w:szCs w:val="28"/>
              </w:rPr>
              <w:t>第1次</w:t>
            </w:r>
          </w:p>
        </w:tc>
        <w:tc>
          <w:tcPr>
            <w:tcW w:w="2279" w:type="dxa"/>
            <w:shd w:val="clear" w:color="auto" w:fill="E5DFEC" w:themeFill="accent4" w:themeFillTint="33"/>
            <w:vAlign w:val="center"/>
          </w:tcPr>
          <w:p w14:paraId="2E2EEBDC" w14:textId="77777777" w:rsidR="003C0046" w:rsidRPr="004A6562" w:rsidRDefault="003C0046" w:rsidP="00617E2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b/>
                <w:color w:val="000000" w:themeColor="text1"/>
                <w:sz w:val="28"/>
                <w:szCs w:val="28"/>
              </w:rPr>
              <w:t>第2次</w:t>
            </w:r>
          </w:p>
        </w:tc>
        <w:tc>
          <w:tcPr>
            <w:tcW w:w="2280" w:type="dxa"/>
            <w:shd w:val="clear" w:color="auto" w:fill="E5DFEC" w:themeFill="accent4" w:themeFillTint="33"/>
            <w:vAlign w:val="center"/>
          </w:tcPr>
          <w:p w14:paraId="591B103E" w14:textId="77777777" w:rsidR="003C0046" w:rsidRPr="004A6562" w:rsidRDefault="003C0046" w:rsidP="00617E2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b/>
                <w:color w:val="000000" w:themeColor="text1"/>
                <w:sz w:val="28"/>
                <w:szCs w:val="28"/>
              </w:rPr>
              <w:t>第3次</w:t>
            </w:r>
          </w:p>
        </w:tc>
      </w:tr>
      <w:tr w:rsidR="004A6562" w:rsidRPr="004A6562" w14:paraId="0A86C876" w14:textId="77777777" w:rsidTr="00617E22">
        <w:trPr>
          <w:trHeight w:val="20"/>
        </w:trPr>
        <w:tc>
          <w:tcPr>
            <w:tcW w:w="2238" w:type="dxa"/>
            <w:vAlign w:val="center"/>
          </w:tcPr>
          <w:p w14:paraId="1C4B486F" w14:textId="77777777" w:rsidR="003C0046" w:rsidRPr="004A6562" w:rsidRDefault="003C0046" w:rsidP="00617E22">
            <w:pPr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董事提名人數</w:t>
            </w:r>
          </w:p>
        </w:tc>
        <w:tc>
          <w:tcPr>
            <w:tcW w:w="2138" w:type="dxa"/>
            <w:vAlign w:val="center"/>
          </w:tcPr>
          <w:p w14:paraId="0F268F7D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21人</w:t>
            </w:r>
          </w:p>
        </w:tc>
        <w:tc>
          <w:tcPr>
            <w:tcW w:w="2279" w:type="dxa"/>
            <w:vAlign w:val="center"/>
          </w:tcPr>
          <w:p w14:paraId="555B549F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14人</w:t>
            </w:r>
          </w:p>
        </w:tc>
        <w:tc>
          <w:tcPr>
            <w:tcW w:w="2280" w:type="dxa"/>
            <w:vAlign w:val="center"/>
          </w:tcPr>
          <w:p w14:paraId="2BCA4A07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14人</w:t>
            </w:r>
          </w:p>
        </w:tc>
      </w:tr>
      <w:tr w:rsidR="004A6562" w:rsidRPr="004A6562" w14:paraId="400E5D2C" w14:textId="77777777" w:rsidTr="00617E22">
        <w:trPr>
          <w:trHeight w:val="20"/>
        </w:trPr>
        <w:tc>
          <w:tcPr>
            <w:tcW w:w="2238" w:type="dxa"/>
            <w:vAlign w:val="center"/>
          </w:tcPr>
          <w:p w14:paraId="58590E77" w14:textId="77777777" w:rsidR="003C0046" w:rsidRPr="004A6562" w:rsidRDefault="003C0046" w:rsidP="00617E22">
            <w:pPr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監事提名人數</w:t>
            </w:r>
          </w:p>
        </w:tc>
        <w:tc>
          <w:tcPr>
            <w:tcW w:w="2138" w:type="dxa"/>
          </w:tcPr>
          <w:p w14:paraId="6B8CD3FA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5人</w:t>
            </w:r>
          </w:p>
        </w:tc>
        <w:tc>
          <w:tcPr>
            <w:tcW w:w="2279" w:type="dxa"/>
          </w:tcPr>
          <w:p w14:paraId="14AD1B7A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4人</w:t>
            </w:r>
          </w:p>
        </w:tc>
        <w:tc>
          <w:tcPr>
            <w:tcW w:w="2280" w:type="dxa"/>
          </w:tcPr>
          <w:p w14:paraId="5003E253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4人</w:t>
            </w:r>
          </w:p>
        </w:tc>
      </w:tr>
      <w:tr w:rsidR="004A6562" w:rsidRPr="004A6562" w14:paraId="7C55A2CD" w14:textId="77777777" w:rsidTr="00617E22">
        <w:trPr>
          <w:trHeight w:val="20"/>
        </w:trPr>
        <w:tc>
          <w:tcPr>
            <w:tcW w:w="2238" w:type="dxa"/>
            <w:vAlign w:val="center"/>
          </w:tcPr>
          <w:p w14:paraId="1B5489F6" w14:textId="77777777" w:rsidR="003C0046" w:rsidRPr="004A6562" w:rsidRDefault="003C0046" w:rsidP="00617E22">
            <w:pPr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提交審查委員會時間</w:t>
            </w:r>
            <w:proofErr w:type="gramStart"/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寄發</w:t>
            </w:r>
          </w:p>
          <w:p w14:paraId="153D69ED" w14:textId="77777777" w:rsidR="003C0046" w:rsidRPr="004A6562" w:rsidRDefault="003C0046" w:rsidP="00617E22">
            <w:pPr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開會通知單</w:t>
            </w:r>
            <w:proofErr w:type="gramStart"/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2138" w:type="dxa"/>
            <w:vAlign w:val="center"/>
          </w:tcPr>
          <w:p w14:paraId="70156E7B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108年9月2日</w:t>
            </w:r>
          </w:p>
        </w:tc>
        <w:tc>
          <w:tcPr>
            <w:tcW w:w="2279" w:type="dxa"/>
            <w:vAlign w:val="center"/>
          </w:tcPr>
          <w:p w14:paraId="013C462B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109年11月2日</w:t>
            </w:r>
          </w:p>
        </w:tc>
        <w:tc>
          <w:tcPr>
            <w:tcW w:w="2280" w:type="dxa"/>
            <w:vAlign w:val="center"/>
          </w:tcPr>
          <w:p w14:paraId="005C9F3D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111年5月6日</w:t>
            </w:r>
          </w:p>
        </w:tc>
      </w:tr>
      <w:tr w:rsidR="004A6562" w:rsidRPr="004A6562" w14:paraId="59ADBD4C" w14:textId="77777777" w:rsidTr="00617E22">
        <w:trPr>
          <w:trHeight w:val="20"/>
        </w:trPr>
        <w:tc>
          <w:tcPr>
            <w:tcW w:w="2238" w:type="dxa"/>
            <w:vAlign w:val="center"/>
          </w:tcPr>
          <w:p w14:paraId="7C538E49" w14:textId="77777777" w:rsidR="003C0046" w:rsidRPr="004A6562" w:rsidRDefault="003C0046" w:rsidP="00617E22">
            <w:pPr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會議召開時間</w:t>
            </w:r>
          </w:p>
        </w:tc>
        <w:tc>
          <w:tcPr>
            <w:tcW w:w="2138" w:type="dxa"/>
          </w:tcPr>
          <w:p w14:paraId="2C868BF8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108年9月9日</w:t>
            </w:r>
          </w:p>
        </w:tc>
        <w:tc>
          <w:tcPr>
            <w:tcW w:w="2279" w:type="dxa"/>
          </w:tcPr>
          <w:p w14:paraId="40B46FE7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109年11月9日</w:t>
            </w:r>
          </w:p>
        </w:tc>
        <w:tc>
          <w:tcPr>
            <w:tcW w:w="2280" w:type="dxa"/>
          </w:tcPr>
          <w:p w14:paraId="6535BD58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111年5月9日</w:t>
            </w:r>
          </w:p>
        </w:tc>
      </w:tr>
      <w:tr w:rsidR="004A6562" w:rsidRPr="004A6562" w14:paraId="105F8370" w14:textId="77777777" w:rsidTr="00617E22">
        <w:trPr>
          <w:trHeight w:val="20"/>
        </w:trPr>
        <w:tc>
          <w:tcPr>
            <w:tcW w:w="2238" w:type="dxa"/>
            <w:vAlign w:val="center"/>
          </w:tcPr>
          <w:p w14:paraId="7943EEC3" w14:textId="77777777" w:rsidR="003C0046" w:rsidRPr="004A6562" w:rsidRDefault="003C0046" w:rsidP="00617E22">
            <w:pPr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出席人數</w:t>
            </w:r>
          </w:p>
        </w:tc>
        <w:tc>
          <w:tcPr>
            <w:tcW w:w="2138" w:type="dxa"/>
            <w:vAlign w:val="center"/>
          </w:tcPr>
          <w:p w14:paraId="3E2BAD18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15人</w:t>
            </w:r>
          </w:p>
        </w:tc>
        <w:tc>
          <w:tcPr>
            <w:tcW w:w="2279" w:type="dxa"/>
            <w:vAlign w:val="center"/>
          </w:tcPr>
          <w:p w14:paraId="2C9C4E1B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10人</w:t>
            </w:r>
          </w:p>
        </w:tc>
        <w:tc>
          <w:tcPr>
            <w:tcW w:w="2280" w:type="dxa"/>
            <w:vAlign w:val="center"/>
          </w:tcPr>
          <w:p w14:paraId="036D3A3A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14人</w:t>
            </w:r>
          </w:p>
        </w:tc>
      </w:tr>
      <w:tr w:rsidR="004A6562" w:rsidRPr="004A6562" w14:paraId="47E249AA" w14:textId="77777777" w:rsidTr="00617E22">
        <w:trPr>
          <w:trHeight w:val="20"/>
        </w:trPr>
        <w:tc>
          <w:tcPr>
            <w:tcW w:w="2238" w:type="dxa"/>
            <w:vAlign w:val="center"/>
          </w:tcPr>
          <w:p w14:paraId="3B42144A" w14:textId="77777777" w:rsidR="003C0046" w:rsidRPr="004A6562" w:rsidRDefault="003C0046" w:rsidP="00617E22">
            <w:pPr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通過人數</w:t>
            </w:r>
          </w:p>
        </w:tc>
        <w:tc>
          <w:tcPr>
            <w:tcW w:w="2138" w:type="dxa"/>
            <w:vAlign w:val="center"/>
          </w:tcPr>
          <w:p w14:paraId="711121FD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7名董事</w:t>
            </w:r>
          </w:p>
          <w:p w14:paraId="3951CF36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1名監事</w:t>
            </w:r>
          </w:p>
        </w:tc>
        <w:tc>
          <w:tcPr>
            <w:tcW w:w="2279" w:type="dxa"/>
            <w:vAlign w:val="center"/>
          </w:tcPr>
          <w:p w14:paraId="12871E77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未作實質審查</w:t>
            </w:r>
          </w:p>
        </w:tc>
        <w:tc>
          <w:tcPr>
            <w:tcW w:w="2280" w:type="dxa"/>
            <w:vAlign w:val="center"/>
          </w:tcPr>
          <w:p w14:paraId="64A87885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12名董事</w:t>
            </w:r>
          </w:p>
          <w:p w14:paraId="2E24767C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4名監事</w:t>
            </w:r>
          </w:p>
        </w:tc>
      </w:tr>
      <w:tr w:rsidR="004A6562" w:rsidRPr="004A6562" w14:paraId="38D7B3C6" w14:textId="77777777" w:rsidTr="00617E22">
        <w:trPr>
          <w:trHeight w:val="20"/>
        </w:trPr>
        <w:tc>
          <w:tcPr>
            <w:tcW w:w="2238" w:type="dxa"/>
            <w:vAlign w:val="center"/>
          </w:tcPr>
          <w:p w14:paraId="4F30D7B2" w14:textId="77777777" w:rsidR="003C0046" w:rsidRPr="004A6562" w:rsidRDefault="003C0046" w:rsidP="00617E22">
            <w:pPr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未通過人數</w:t>
            </w:r>
          </w:p>
        </w:tc>
        <w:tc>
          <w:tcPr>
            <w:tcW w:w="2138" w:type="dxa"/>
            <w:vAlign w:val="center"/>
          </w:tcPr>
          <w:p w14:paraId="1FCFB8CF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14名董事</w:t>
            </w:r>
          </w:p>
          <w:p w14:paraId="7EF19B50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4名監事</w:t>
            </w:r>
          </w:p>
        </w:tc>
        <w:tc>
          <w:tcPr>
            <w:tcW w:w="2279" w:type="dxa"/>
            <w:vAlign w:val="center"/>
          </w:tcPr>
          <w:p w14:paraId="15E03C28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未作實質審查</w:t>
            </w:r>
          </w:p>
        </w:tc>
        <w:tc>
          <w:tcPr>
            <w:tcW w:w="2280" w:type="dxa"/>
            <w:vAlign w:val="center"/>
          </w:tcPr>
          <w:p w14:paraId="56709A2E" w14:textId="77777777" w:rsidR="003C0046" w:rsidRPr="004A6562" w:rsidRDefault="003C0046" w:rsidP="00617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2名董事</w:t>
            </w:r>
          </w:p>
        </w:tc>
      </w:tr>
      <w:tr w:rsidR="004A6562" w:rsidRPr="004A6562" w14:paraId="225A4F13" w14:textId="77777777" w:rsidTr="00617E22">
        <w:trPr>
          <w:trHeight w:val="20"/>
        </w:trPr>
        <w:tc>
          <w:tcPr>
            <w:tcW w:w="2238" w:type="dxa"/>
            <w:vAlign w:val="center"/>
          </w:tcPr>
          <w:p w14:paraId="46187D55" w14:textId="77777777" w:rsidR="003C0046" w:rsidRPr="004A6562" w:rsidRDefault="003C0046" w:rsidP="00617E22">
            <w:pPr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反對理由</w:t>
            </w:r>
          </w:p>
        </w:tc>
        <w:tc>
          <w:tcPr>
            <w:tcW w:w="6697" w:type="dxa"/>
            <w:gridSpan w:val="3"/>
          </w:tcPr>
          <w:p w14:paraId="348D0DE1" w14:textId="77777777" w:rsidR="003C0046" w:rsidRPr="004A6562" w:rsidRDefault="003C0046" w:rsidP="00617E22">
            <w:pPr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審查</w:t>
            </w:r>
            <w:proofErr w:type="gramStart"/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不記名投票，未達同意門檻者即未通過，未敘明理由</w:t>
            </w:r>
          </w:p>
        </w:tc>
      </w:tr>
    </w:tbl>
    <w:p w14:paraId="3A3B134B" w14:textId="1CD9113E" w:rsidR="003C0046" w:rsidRPr="004A6562" w:rsidRDefault="003C0046" w:rsidP="003C0046">
      <w:pPr>
        <w:rPr>
          <w:rFonts w:hAnsi="標楷體"/>
          <w:color w:val="000000" w:themeColor="text1"/>
          <w:sz w:val="24"/>
          <w:szCs w:val="24"/>
        </w:rPr>
      </w:pPr>
      <w:r w:rsidRPr="004A6562">
        <w:rPr>
          <w:rFonts w:hint="eastAsia"/>
          <w:color w:val="000000" w:themeColor="text1"/>
          <w:sz w:val="24"/>
          <w:szCs w:val="24"/>
        </w:rPr>
        <w:t>資料來源</w:t>
      </w:r>
      <w:r w:rsidRPr="004A6562">
        <w:rPr>
          <w:rFonts w:hAnsi="標楷體" w:hint="eastAsia"/>
          <w:color w:val="000000" w:themeColor="text1"/>
          <w:sz w:val="24"/>
          <w:szCs w:val="24"/>
        </w:rPr>
        <w:t>：</w:t>
      </w:r>
      <w:r w:rsidR="00FC279F" w:rsidRPr="004A6562">
        <w:rPr>
          <w:rFonts w:hAnsi="標楷體" w:hint="eastAsia"/>
          <w:color w:val="000000" w:themeColor="text1"/>
          <w:sz w:val="24"/>
          <w:szCs w:val="24"/>
        </w:rPr>
        <w:t>文化部111年6月10</w:t>
      </w:r>
      <w:proofErr w:type="gramStart"/>
      <w:r w:rsidR="00FC279F" w:rsidRPr="004A6562">
        <w:rPr>
          <w:rFonts w:hAnsi="標楷體" w:hint="eastAsia"/>
          <w:color w:val="000000" w:themeColor="text1"/>
          <w:sz w:val="24"/>
          <w:szCs w:val="24"/>
        </w:rPr>
        <w:t>日文影字第1111015080號</w:t>
      </w:r>
      <w:proofErr w:type="gramEnd"/>
      <w:r w:rsidR="00FC279F" w:rsidRPr="004A6562">
        <w:rPr>
          <w:rFonts w:hAnsi="標楷體" w:hint="eastAsia"/>
          <w:color w:val="000000" w:themeColor="text1"/>
          <w:sz w:val="24"/>
          <w:szCs w:val="24"/>
        </w:rPr>
        <w:t>函。</w:t>
      </w:r>
    </w:p>
    <w:p w14:paraId="42FAFC91" w14:textId="29451F8E" w:rsidR="003C0046" w:rsidRPr="004A6562" w:rsidRDefault="003C0046" w:rsidP="003C0046">
      <w:pPr>
        <w:rPr>
          <w:color w:val="000000" w:themeColor="text1"/>
          <w:sz w:val="24"/>
          <w:szCs w:val="24"/>
        </w:rPr>
      </w:pPr>
    </w:p>
    <w:p w14:paraId="5BD86300" w14:textId="57427E11" w:rsidR="00FC279F" w:rsidRPr="004A6562" w:rsidRDefault="00FC279F" w:rsidP="00FC279F">
      <w:pPr>
        <w:ind w:firstLineChars="47" w:firstLine="141"/>
        <w:jc w:val="center"/>
        <w:rPr>
          <w:b/>
          <w:bCs/>
          <w:color w:val="000000" w:themeColor="text1"/>
          <w:sz w:val="28"/>
          <w:szCs w:val="28"/>
        </w:rPr>
      </w:pPr>
      <w:r w:rsidRPr="004A6562">
        <w:rPr>
          <w:rFonts w:hint="eastAsia"/>
          <w:b/>
          <w:bCs/>
          <w:color w:val="000000" w:themeColor="text1"/>
          <w:sz w:val="28"/>
          <w:szCs w:val="28"/>
        </w:rPr>
        <w:t>表2  歷屆延任人數及天數</w:t>
      </w:r>
    </w:p>
    <w:tbl>
      <w:tblPr>
        <w:tblStyle w:val="af6"/>
        <w:tblW w:w="8075" w:type="dxa"/>
        <w:jc w:val="center"/>
        <w:tblLayout w:type="fixed"/>
        <w:tblLook w:val="0000" w:firstRow="0" w:lastRow="0" w:firstColumn="0" w:lastColumn="0" w:noHBand="0" w:noVBand="0"/>
      </w:tblPr>
      <w:tblGrid>
        <w:gridCol w:w="2263"/>
        <w:gridCol w:w="3402"/>
        <w:gridCol w:w="2410"/>
      </w:tblGrid>
      <w:tr w:rsidR="004A6562" w:rsidRPr="004A6562" w14:paraId="63913AFC" w14:textId="77777777" w:rsidTr="004A2741">
        <w:trPr>
          <w:jc w:val="center"/>
        </w:trPr>
        <w:tc>
          <w:tcPr>
            <w:tcW w:w="2263" w:type="dxa"/>
            <w:shd w:val="clear" w:color="auto" w:fill="E5DFEC" w:themeFill="accent4" w:themeFillTint="33"/>
          </w:tcPr>
          <w:p w14:paraId="4330F4A4" w14:textId="77777777" w:rsidR="003C0046" w:rsidRPr="004A6562" w:rsidRDefault="003C0046" w:rsidP="004A2741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 w:rsidRPr="004A6562">
              <w:rPr>
                <w:rFonts w:hint="eastAsia"/>
                <w:b/>
                <w:color w:val="000000" w:themeColor="text1"/>
                <w:sz w:val="28"/>
                <w:szCs w:val="28"/>
              </w:rPr>
              <w:t>屆次</w:t>
            </w:r>
            <w:proofErr w:type="gramEnd"/>
          </w:p>
        </w:tc>
        <w:tc>
          <w:tcPr>
            <w:tcW w:w="3402" w:type="dxa"/>
            <w:shd w:val="clear" w:color="auto" w:fill="E5DFEC" w:themeFill="accent4" w:themeFillTint="33"/>
          </w:tcPr>
          <w:p w14:paraId="48261769" w14:textId="3A76B18A" w:rsidR="003C0046" w:rsidRPr="004A6562" w:rsidRDefault="003C0046" w:rsidP="004A2741">
            <w:pPr>
              <w:snapToGrid w:val="0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由上屆</w:t>
            </w:r>
            <w:proofErr w:type="gramStart"/>
            <w:r w:rsidRPr="004A6562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董監</w:t>
            </w:r>
            <w:r w:rsidRPr="004A6562">
              <w:rPr>
                <w:rFonts w:hint="eastAsia"/>
                <w:b/>
                <w:color w:val="000000" w:themeColor="text1"/>
                <w:sz w:val="28"/>
                <w:szCs w:val="28"/>
              </w:rPr>
              <w:t>延任</w:t>
            </w:r>
            <w:proofErr w:type="gramEnd"/>
            <w:r w:rsidRPr="004A6562">
              <w:rPr>
                <w:rFonts w:hint="eastAsia"/>
                <w:b/>
                <w:color w:val="000000" w:themeColor="text1"/>
                <w:sz w:val="28"/>
                <w:szCs w:val="28"/>
              </w:rPr>
              <w:t>人數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14:paraId="785CFD32" w14:textId="77777777" w:rsidR="003C0046" w:rsidRPr="004A6562" w:rsidRDefault="003C0046" w:rsidP="004A2741">
            <w:pPr>
              <w:snapToGrid w:val="0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b/>
                <w:color w:val="000000" w:themeColor="text1"/>
                <w:sz w:val="28"/>
                <w:szCs w:val="28"/>
              </w:rPr>
              <w:t>延任天數</w:t>
            </w:r>
          </w:p>
        </w:tc>
      </w:tr>
      <w:tr w:rsidR="004A6562" w:rsidRPr="004A6562" w14:paraId="554F1386" w14:textId="77777777" w:rsidTr="004A2741">
        <w:trPr>
          <w:jc w:val="center"/>
        </w:trPr>
        <w:tc>
          <w:tcPr>
            <w:tcW w:w="2263" w:type="dxa"/>
          </w:tcPr>
          <w:p w14:paraId="5590C171" w14:textId="77777777" w:rsidR="003C0046" w:rsidRPr="004A6562" w:rsidRDefault="003C0046" w:rsidP="004A2741">
            <w:pPr>
              <w:snapToGrid w:val="0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第</w:t>
            </w:r>
            <w:r w:rsidRPr="004A6562">
              <w:rPr>
                <w:color w:val="000000" w:themeColor="text1"/>
                <w:sz w:val="28"/>
                <w:szCs w:val="28"/>
              </w:rPr>
              <w:t>5</w:t>
            </w: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屆</w:t>
            </w:r>
          </w:p>
        </w:tc>
        <w:tc>
          <w:tcPr>
            <w:tcW w:w="3402" w:type="dxa"/>
          </w:tcPr>
          <w:p w14:paraId="2D59FB78" w14:textId="5470A77A" w:rsidR="003C0046" w:rsidRPr="004A6562" w:rsidRDefault="003C0046" w:rsidP="004A2741">
            <w:pPr>
              <w:snapToGrid w:val="0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由第4屆延任19人</w:t>
            </w:r>
          </w:p>
        </w:tc>
        <w:tc>
          <w:tcPr>
            <w:tcW w:w="2410" w:type="dxa"/>
          </w:tcPr>
          <w:p w14:paraId="70110840" w14:textId="77777777" w:rsidR="003C0046" w:rsidRPr="004A6562" w:rsidRDefault="003C0046" w:rsidP="004A2741">
            <w:pPr>
              <w:snapToGrid w:val="0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968天</w:t>
            </w:r>
          </w:p>
        </w:tc>
      </w:tr>
      <w:tr w:rsidR="004A6562" w:rsidRPr="004A6562" w14:paraId="06B98180" w14:textId="77777777" w:rsidTr="004A2741">
        <w:trPr>
          <w:jc w:val="center"/>
        </w:trPr>
        <w:tc>
          <w:tcPr>
            <w:tcW w:w="2263" w:type="dxa"/>
          </w:tcPr>
          <w:p w14:paraId="55ACE3FB" w14:textId="77777777" w:rsidR="003C0046" w:rsidRPr="004A6562" w:rsidRDefault="003C0046" w:rsidP="004A2741">
            <w:pPr>
              <w:snapToGrid w:val="0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第</w:t>
            </w:r>
            <w:r w:rsidRPr="004A6562">
              <w:rPr>
                <w:color w:val="000000" w:themeColor="text1"/>
                <w:sz w:val="28"/>
                <w:szCs w:val="28"/>
              </w:rPr>
              <w:t>6</w:t>
            </w: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屆</w:t>
            </w:r>
          </w:p>
        </w:tc>
        <w:tc>
          <w:tcPr>
            <w:tcW w:w="3402" w:type="dxa"/>
          </w:tcPr>
          <w:p w14:paraId="64B2E807" w14:textId="680059FC" w:rsidR="003C0046" w:rsidRPr="004A6562" w:rsidRDefault="003C0046" w:rsidP="004A2741">
            <w:pPr>
              <w:snapToGrid w:val="0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由第5屆延任15人</w:t>
            </w:r>
          </w:p>
        </w:tc>
        <w:tc>
          <w:tcPr>
            <w:tcW w:w="2410" w:type="dxa"/>
          </w:tcPr>
          <w:p w14:paraId="3E7C3833" w14:textId="77777777" w:rsidR="003C0046" w:rsidRPr="004A6562" w:rsidRDefault="003C0046" w:rsidP="004A2741">
            <w:pPr>
              <w:snapToGrid w:val="0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58天</w:t>
            </w:r>
          </w:p>
        </w:tc>
      </w:tr>
      <w:tr w:rsidR="004A6562" w:rsidRPr="004A6562" w14:paraId="1875B660" w14:textId="77777777" w:rsidTr="004A2741">
        <w:trPr>
          <w:jc w:val="center"/>
        </w:trPr>
        <w:tc>
          <w:tcPr>
            <w:tcW w:w="2263" w:type="dxa"/>
          </w:tcPr>
          <w:p w14:paraId="15A9BE14" w14:textId="77777777" w:rsidR="003C0046" w:rsidRPr="004A6562" w:rsidRDefault="003C0046" w:rsidP="004A2741">
            <w:pPr>
              <w:snapToGrid w:val="0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第</w:t>
            </w:r>
            <w:r w:rsidRPr="004A6562">
              <w:rPr>
                <w:color w:val="000000" w:themeColor="text1"/>
                <w:sz w:val="28"/>
                <w:szCs w:val="28"/>
              </w:rPr>
              <w:t>7</w:t>
            </w: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屆</w:t>
            </w:r>
          </w:p>
        </w:tc>
        <w:tc>
          <w:tcPr>
            <w:tcW w:w="3402" w:type="dxa"/>
          </w:tcPr>
          <w:p w14:paraId="2BEDD00C" w14:textId="00D5CBF7" w:rsidR="003C0046" w:rsidRPr="004A6562" w:rsidRDefault="003C0046" w:rsidP="004A2741">
            <w:pPr>
              <w:snapToGrid w:val="0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由第6屆延任17人</w:t>
            </w:r>
          </w:p>
        </w:tc>
        <w:tc>
          <w:tcPr>
            <w:tcW w:w="2410" w:type="dxa"/>
          </w:tcPr>
          <w:p w14:paraId="5D531A79" w14:textId="77777777" w:rsidR="003C0046" w:rsidRPr="004A6562" w:rsidRDefault="003C0046" w:rsidP="004A2741">
            <w:pPr>
              <w:snapToGrid w:val="0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4A6562">
              <w:rPr>
                <w:rFonts w:hint="eastAsia"/>
                <w:color w:val="000000" w:themeColor="text1"/>
                <w:sz w:val="28"/>
                <w:szCs w:val="28"/>
              </w:rPr>
              <w:t>967天</w:t>
            </w:r>
          </w:p>
        </w:tc>
      </w:tr>
    </w:tbl>
    <w:p w14:paraId="755DA02B" w14:textId="77777777" w:rsidR="00FC279F" w:rsidRPr="004A6562" w:rsidRDefault="00FC279F" w:rsidP="004A2741">
      <w:pPr>
        <w:ind w:firstLineChars="109" w:firstLine="284"/>
        <w:rPr>
          <w:rFonts w:hAnsi="標楷體"/>
          <w:color w:val="000000" w:themeColor="text1"/>
          <w:sz w:val="24"/>
          <w:szCs w:val="24"/>
        </w:rPr>
      </w:pPr>
      <w:r w:rsidRPr="004A6562">
        <w:rPr>
          <w:rFonts w:hint="eastAsia"/>
          <w:color w:val="000000" w:themeColor="text1"/>
          <w:sz w:val="24"/>
          <w:szCs w:val="24"/>
        </w:rPr>
        <w:t>資料來源</w:t>
      </w:r>
      <w:r w:rsidRPr="004A6562">
        <w:rPr>
          <w:rFonts w:hAnsi="標楷體" w:hint="eastAsia"/>
          <w:color w:val="000000" w:themeColor="text1"/>
          <w:sz w:val="24"/>
          <w:szCs w:val="24"/>
        </w:rPr>
        <w:t>：文化部111年6月10</w:t>
      </w:r>
      <w:proofErr w:type="gramStart"/>
      <w:r w:rsidRPr="004A6562">
        <w:rPr>
          <w:rFonts w:hAnsi="標楷體" w:hint="eastAsia"/>
          <w:color w:val="000000" w:themeColor="text1"/>
          <w:sz w:val="24"/>
          <w:szCs w:val="24"/>
        </w:rPr>
        <w:t>日文影字第1111015080號</w:t>
      </w:r>
      <w:proofErr w:type="gramEnd"/>
      <w:r w:rsidRPr="004A6562">
        <w:rPr>
          <w:rFonts w:hAnsi="標楷體" w:hint="eastAsia"/>
          <w:color w:val="000000" w:themeColor="text1"/>
          <w:sz w:val="24"/>
          <w:szCs w:val="24"/>
        </w:rPr>
        <w:t>函。</w:t>
      </w:r>
    </w:p>
    <w:p w14:paraId="32158B62" w14:textId="175ADDBB" w:rsidR="003C0046" w:rsidRPr="004A6562" w:rsidRDefault="003C0046" w:rsidP="003C0046">
      <w:pPr>
        <w:rPr>
          <w:color w:val="000000" w:themeColor="text1"/>
        </w:rPr>
      </w:pPr>
    </w:p>
    <w:p w14:paraId="306AFDD9" w14:textId="397A30EA" w:rsidR="002044F1" w:rsidRPr="004A6562" w:rsidRDefault="006807A1" w:rsidP="002044F1">
      <w:pPr>
        <w:pStyle w:val="3"/>
        <w:rPr>
          <w:color w:val="000000" w:themeColor="text1"/>
        </w:rPr>
      </w:pPr>
      <w:proofErr w:type="gramStart"/>
      <w:r w:rsidRPr="004A6562">
        <w:rPr>
          <w:rFonts w:hint="eastAsia"/>
          <w:color w:val="000000" w:themeColor="text1"/>
        </w:rPr>
        <w:lastRenderedPageBreak/>
        <w:t>文化部</w:t>
      </w:r>
      <w:r w:rsidR="00610D40" w:rsidRPr="004A6562">
        <w:rPr>
          <w:rFonts w:hint="eastAsia"/>
          <w:color w:val="000000" w:themeColor="text1"/>
        </w:rPr>
        <w:t>於本</w:t>
      </w:r>
      <w:proofErr w:type="gramEnd"/>
      <w:r w:rsidR="00610D40" w:rsidRPr="004A6562">
        <w:rPr>
          <w:rFonts w:hint="eastAsia"/>
          <w:color w:val="000000" w:themeColor="text1"/>
        </w:rPr>
        <w:t>院調查時</w:t>
      </w:r>
      <w:r w:rsidR="003C5B2B" w:rsidRPr="004A6562">
        <w:rPr>
          <w:rFonts w:hint="eastAsia"/>
          <w:color w:val="000000" w:themeColor="text1"/>
        </w:rPr>
        <w:t>檢討</w:t>
      </w:r>
      <w:r w:rsidR="00586C2B" w:rsidRPr="004A6562">
        <w:rPr>
          <w:rFonts w:hint="eastAsia"/>
          <w:color w:val="000000" w:themeColor="text1"/>
        </w:rPr>
        <w:t>表示，</w:t>
      </w:r>
      <w:r w:rsidR="002044F1" w:rsidRPr="004A6562">
        <w:rPr>
          <w:rFonts w:hint="eastAsia"/>
          <w:color w:val="000000" w:themeColor="text1"/>
        </w:rPr>
        <w:t>公視基金會</w:t>
      </w:r>
      <w:proofErr w:type="gramStart"/>
      <w:r w:rsidR="002044F1" w:rsidRPr="004A6562">
        <w:rPr>
          <w:rFonts w:hint="eastAsia"/>
          <w:color w:val="000000" w:themeColor="text1"/>
        </w:rPr>
        <w:t>多屆</w:t>
      </w:r>
      <w:proofErr w:type="gramEnd"/>
      <w:r w:rsidR="002044F1" w:rsidRPr="004A6562">
        <w:rPr>
          <w:rFonts w:hint="eastAsia"/>
          <w:color w:val="000000" w:themeColor="text1"/>
        </w:rPr>
        <w:t>董</w:t>
      </w:r>
      <w:r w:rsidR="00421C96" w:rsidRPr="004A6562">
        <w:rPr>
          <w:rFonts w:hint="eastAsia"/>
          <w:color w:val="000000" w:themeColor="text1"/>
        </w:rPr>
        <w:t>、</w:t>
      </w:r>
      <w:r w:rsidR="002044F1" w:rsidRPr="004A6562">
        <w:rPr>
          <w:rFonts w:hint="eastAsia"/>
          <w:color w:val="000000" w:themeColor="text1"/>
        </w:rPr>
        <w:t>監事</w:t>
      </w:r>
      <w:r w:rsidR="00EB1FE1" w:rsidRPr="004A6562">
        <w:rPr>
          <w:rFonts w:hint="eastAsia"/>
          <w:color w:val="000000" w:themeColor="text1"/>
        </w:rPr>
        <w:t>未</w:t>
      </w:r>
      <w:r w:rsidR="002044F1" w:rsidRPr="004A6562">
        <w:rPr>
          <w:rFonts w:hint="eastAsia"/>
          <w:color w:val="000000" w:themeColor="text1"/>
        </w:rPr>
        <w:t>能如期完成足額改選</w:t>
      </w:r>
      <w:r w:rsidR="00EB1FE1" w:rsidRPr="004A6562">
        <w:rPr>
          <w:rFonts w:hint="eastAsia"/>
          <w:color w:val="000000" w:themeColor="text1"/>
        </w:rPr>
        <w:t>，</w:t>
      </w:r>
      <w:r w:rsidR="002044F1" w:rsidRPr="004A6562">
        <w:rPr>
          <w:rFonts w:hint="eastAsia"/>
          <w:color w:val="000000" w:themeColor="text1"/>
        </w:rPr>
        <w:t>問題癥結與</w:t>
      </w:r>
      <w:r w:rsidR="002044F1" w:rsidRPr="004A6562">
        <w:rPr>
          <w:rFonts w:hAnsi="標楷體" w:hint="eastAsia"/>
          <w:color w:val="000000" w:themeColor="text1"/>
        </w:rPr>
        <w:t>「</w:t>
      </w:r>
      <w:r w:rsidR="002044F1" w:rsidRPr="004A6562">
        <w:rPr>
          <w:rFonts w:hint="eastAsia"/>
          <w:color w:val="000000" w:themeColor="text1"/>
        </w:rPr>
        <w:t>董</w:t>
      </w:r>
      <w:r w:rsidR="00421C96" w:rsidRPr="004A6562">
        <w:rPr>
          <w:rFonts w:hint="eastAsia"/>
          <w:color w:val="000000" w:themeColor="text1"/>
        </w:rPr>
        <w:t>、</w:t>
      </w:r>
      <w:r w:rsidR="002044F1" w:rsidRPr="004A6562">
        <w:rPr>
          <w:rFonts w:hint="eastAsia"/>
          <w:color w:val="000000" w:themeColor="text1"/>
        </w:rPr>
        <w:t>監事選任門檻</w:t>
      </w:r>
      <w:r w:rsidR="002044F1" w:rsidRPr="004A6562">
        <w:rPr>
          <w:rFonts w:hAnsi="標楷體" w:hint="eastAsia"/>
          <w:color w:val="000000" w:themeColor="text1"/>
        </w:rPr>
        <w:t>」</w:t>
      </w:r>
      <w:r w:rsidR="002044F1" w:rsidRPr="004A6562">
        <w:rPr>
          <w:rFonts w:hint="eastAsia"/>
          <w:color w:val="000000" w:themeColor="text1"/>
        </w:rPr>
        <w:t>之制度設計有關，現行公共電視法第13條規定，公視基金會董、監事由立法院推舉社會公正人士所組成之審查委員會進行選任，並以四分之三以上同意作為選任標準，原意在彰顯對公視基金會董、監事資格審查之嚴謹，並凝聚社會各界對於董、監事人選之最大共識，然實務運作結果，卻造成只要有四分之一的</w:t>
      </w:r>
      <w:r w:rsidR="00421C96" w:rsidRPr="004A6562">
        <w:rPr>
          <w:rFonts w:hint="eastAsia"/>
          <w:color w:val="000000" w:themeColor="text1"/>
        </w:rPr>
        <w:t>審查</w:t>
      </w:r>
      <w:r w:rsidR="002044F1" w:rsidRPr="004A6562">
        <w:rPr>
          <w:rFonts w:hint="eastAsia"/>
          <w:color w:val="000000" w:themeColor="text1"/>
        </w:rPr>
        <w:t>委員反對，就會產生少數否決多數之無奈，董</w:t>
      </w:r>
      <w:r w:rsidR="00421C96" w:rsidRPr="004A6562">
        <w:rPr>
          <w:rFonts w:hint="eastAsia"/>
          <w:color w:val="000000" w:themeColor="text1"/>
        </w:rPr>
        <w:t>、</w:t>
      </w:r>
      <w:r w:rsidR="002044F1" w:rsidRPr="004A6562">
        <w:rPr>
          <w:rFonts w:hint="eastAsia"/>
          <w:color w:val="000000" w:themeColor="text1"/>
        </w:rPr>
        <w:t>監事選任門檻實有檢討之迫切需要等語</w:t>
      </w:r>
      <w:r w:rsidR="003C5B2B" w:rsidRPr="004A6562">
        <w:rPr>
          <w:rStyle w:val="aff0"/>
          <w:color w:val="000000" w:themeColor="text1"/>
        </w:rPr>
        <w:footnoteReference w:id="3"/>
      </w:r>
      <w:r w:rsidR="002044F1" w:rsidRPr="004A6562">
        <w:rPr>
          <w:rFonts w:hint="eastAsia"/>
          <w:color w:val="000000" w:themeColor="text1"/>
        </w:rPr>
        <w:t>。</w:t>
      </w:r>
      <w:proofErr w:type="gramStart"/>
      <w:r w:rsidR="00EB1FE1" w:rsidRPr="004A6562">
        <w:rPr>
          <w:rFonts w:hint="eastAsia"/>
          <w:color w:val="000000" w:themeColor="text1"/>
        </w:rPr>
        <w:t>惟查</w:t>
      </w:r>
      <w:proofErr w:type="gramEnd"/>
      <w:r w:rsidR="00EB1FE1" w:rsidRPr="004A6562">
        <w:rPr>
          <w:rFonts w:hint="eastAsia"/>
          <w:color w:val="000000" w:themeColor="text1"/>
        </w:rPr>
        <w:t>，</w:t>
      </w:r>
      <w:r w:rsidR="00395890" w:rsidRPr="004A6562">
        <w:rPr>
          <w:rFonts w:hint="eastAsia"/>
          <w:color w:val="000000" w:themeColor="text1"/>
        </w:rPr>
        <w:t>公視基金會</w:t>
      </w:r>
      <w:r w:rsidR="00EB1FE1" w:rsidRPr="004A6562">
        <w:rPr>
          <w:rFonts w:hint="eastAsia"/>
          <w:color w:val="000000" w:themeColor="text1"/>
        </w:rPr>
        <w:t>第7屆董</w:t>
      </w:r>
      <w:r w:rsidR="00421C96" w:rsidRPr="004A6562">
        <w:rPr>
          <w:rFonts w:hint="eastAsia"/>
          <w:color w:val="000000" w:themeColor="text1"/>
        </w:rPr>
        <w:t>、</w:t>
      </w:r>
      <w:r w:rsidR="00EB1FE1" w:rsidRPr="004A6562">
        <w:rPr>
          <w:rFonts w:hint="eastAsia"/>
          <w:color w:val="000000" w:themeColor="text1"/>
        </w:rPr>
        <w:t>監事於</w:t>
      </w:r>
      <w:r w:rsidR="00EB1FE1" w:rsidRPr="004A6562">
        <w:rPr>
          <w:color w:val="000000" w:themeColor="text1"/>
        </w:rPr>
        <w:t>108年9月9日召開第1次審查會</w:t>
      </w:r>
      <w:r w:rsidR="00EB1FE1" w:rsidRPr="004A6562">
        <w:rPr>
          <w:rFonts w:hint="eastAsia"/>
          <w:color w:val="000000" w:themeColor="text1"/>
        </w:rPr>
        <w:t>未</w:t>
      </w:r>
      <w:r w:rsidR="003C5B2B" w:rsidRPr="004A6562">
        <w:rPr>
          <w:rFonts w:hint="eastAsia"/>
          <w:color w:val="000000" w:themeColor="text1"/>
        </w:rPr>
        <w:t>能</w:t>
      </w:r>
      <w:r w:rsidR="00EB1FE1" w:rsidRPr="004A6562">
        <w:rPr>
          <w:rFonts w:hint="eastAsia"/>
          <w:color w:val="000000" w:themeColor="text1"/>
        </w:rPr>
        <w:t>完成最低法定人數選任，時隔1年餘，</w:t>
      </w:r>
      <w:proofErr w:type="gramStart"/>
      <w:r w:rsidR="00421C96" w:rsidRPr="004A6562">
        <w:rPr>
          <w:rFonts w:hint="eastAsia"/>
          <w:color w:val="000000" w:themeColor="text1"/>
        </w:rPr>
        <w:t>文化部</w:t>
      </w:r>
      <w:r w:rsidR="00EB1FE1" w:rsidRPr="004A6562">
        <w:rPr>
          <w:rFonts w:hint="eastAsia"/>
          <w:color w:val="000000" w:themeColor="text1"/>
        </w:rPr>
        <w:t>於1</w:t>
      </w:r>
      <w:r w:rsidR="00EB1FE1" w:rsidRPr="004A6562">
        <w:rPr>
          <w:color w:val="000000" w:themeColor="text1"/>
        </w:rPr>
        <w:t>09年10月5</w:t>
      </w:r>
      <w:proofErr w:type="gramEnd"/>
      <w:r w:rsidR="00EB1FE1" w:rsidRPr="004A6562">
        <w:rPr>
          <w:color w:val="000000" w:themeColor="text1"/>
        </w:rPr>
        <w:t>日</w:t>
      </w:r>
      <w:r w:rsidR="003237FF" w:rsidRPr="004A6562">
        <w:rPr>
          <w:rFonts w:hint="eastAsia"/>
          <w:color w:val="000000" w:themeColor="text1"/>
        </w:rPr>
        <w:t>才</w:t>
      </w:r>
      <w:r w:rsidR="00EB1FE1" w:rsidRPr="004A6562">
        <w:rPr>
          <w:rFonts w:hint="eastAsia"/>
          <w:color w:val="000000" w:themeColor="text1"/>
        </w:rPr>
        <w:t>向行政院</w:t>
      </w:r>
      <w:r w:rsidR="00EB1FE1" w:rsidRPr="004A6562">
        <w:rPr>
          <w:color w:val="000000" w:themeColor="text1"/>
        </w:rPr>
        <w:t>簽報第1次補提名</w:t>
      </w:r>
      <w:r w:rsidR="00EB1FE1" w:rsidRPr="004A6562">
        <w:rPr>
          <w:rFonts w:hint="eastAsia"/>
          <w:color w:val="000000" w:themeColor="text1"/>
        </w:rPr>
        <w:t>建議</w:t>
      </w:r>
      <w:r w:rsidR="00A40ABA" w:rsidRPr="004A6562">
        <w:rPr>
          <w:rFonts w:hint="eastAsia"/>
          <w:color w:val="000000" w:themeColor="text1"/>
        </w:rPr>
        <w:t>人選</w:t>
      </w:r>
      <w:r w:rsidR="00421C96" w:rsidRPr="004A6562">
        <w:rPr>
          <w:rFonts w:hint="eastAsia"/>
          <w:color w:val="000000" w:themeColor="text1"/>
        </w:rPr>
        <w:t>，</w:t>
      </w:r>
      <w:r w:rsidR="00CD60C2" w:rsidRPr="004A6562">
        <w:rPr>
          <w:rFonts w:hint="eastAsia"/>
          <w:color w:val="000000" w:themeColor="text1"/>
        </w:rPr>
        <w:t>並</w:t>
      </w:r>
      <w:r w:rsidR="00EB1FE1" w:rsidRPr="004A6562">
        <w:rPr>
          <w:color w:val="000000" w:themeColor="text1"/>
        </w:rPr>
        <w:t>於</w:t>
      </w:r>
      <w:r w:rsidR="00EB1FE1" w:rsidRPr="004A6562">
        <w:rPr>
          <w:rFonts w:hint="eastAsia"/>
          <w:color w:val="000000" w:themeColor="text1"/>
        </w:rPr>
        <w:t>同</w:t>
      </w:r>
      <w:r w:rsidR="00EB1FE1" w:rsidRPr="004A6562">
        <w:rPr>
          <w:color w:val="000000" w:themeColor="text1"/>
        </w:rPr>
        <w:t>年</w:t>
      </w:r>
      <w:r w:rsidR="00EB1FE1" w:rsidRPr="004A6562">
        <w:rPr>
          <w:rFonts w:hint="eastAsia"/>
          <w:color w:val="000000" w:themeColor="text1"/>
        </w:rPr>
        <w:t>1</w:t>
      </w:r>
      <w:r w:rsidR="00EB1FE1" w:rsidRPr="004A6562">
        <w:rPr>
          <w:color w:val="000000" w:themeColor="text1"/>
        </w:rPr>
        <w:t>1月2日</w:t>
      </w:r>
      <w:r w:rsidR="00EB1FE1" w:rsidRPr="004A6562">
        <w:rPr>
          <w:rFonts w:hint="eastAsia"/>
          <w:color w:val="000000" w:themeColor="text1"/>
        </w:rPr>
        <w:t>向審查委員會</w:t>
      </w:r>
      <w:r w:rsidR="00EB1FE1" w:rsidRPr="004A6562">
        <w:rPr>
          <w:color w:val="000000" w:themeColor="text1"/>
        </w:rPr>
        <w:t>提</w:t>
      </w:r>
      <w:r w:rsidR="00EB1FE1" w:rsidRPr="004A6562">
        <w:rPr>
          <w:rFonts w:hint="eastAsia"/>
          <w:color w:val="000000" w:themeColor="text1"/>
        </w:rPr>
        <w:t>交行政院核定</w:t>
      </w:r>
      <w:r w:rsidR="00A40ABA" w:rsidRPr="004A6562">
        <w:rPr>
          <w:rFonts w:hint="eastAsia"/>
          <w:color w:val="000000" w:themeColor="text1"/>
        </w:rPr>
        <w:t>之</w:t>
      </w:r>
      <w:r w:rsidR="00EB1FE1" w:rsidRPr="004A6562">
        <w:rPr>
          <w:rFonts w:hint="eastAsia"/>
          <w:color w:val="000000" w:themeColor="text1"/>
        </w:rPr>
        <w:t>第1次</w:t>
      </w:r>
      <w:r w:rsidR="00EB1FE1" w:rsidRPr="004A6562">
        <w:rPr>
          <w:color w:val="000000" w:themeColor="text1"/>
        </w:rPr>
        <w:t>補提名名單</w:t>
      </w:r>
      <w:r w:rsidR="003237FF" w:rsidRPr="004A6562">
        <w:rPr>
          <w:rFonts w:hint="eastAsia"/>
          <w:color w:val="000000" w:themeColor="text1"/>
        </w:rPr>
        <w:t>；</w:t>
      </w:r>
      <w:r w:rsidR="00894D81" w:rsidRPr="004A6562">
        <w:rPr>
          <w:rFonts w:hint="eastAsia"/>
          <w:color w:val="000000" w:themeColor="text1"/>
        </w:rPr>
        <w:t>同年1</w:t>
      </w:r>
      <w:r w:rsidR="00894D81" w:rsidRPr="004A6562">
        <w:rPr>
          <w:color w:val="000000" w:themeColor="text1"/>
        </w:rPr>
        <w:t>1</w:t>
      </w:r>
      <w:r w:rsidR="00894D81" w:rsidRPr="004A6562">
        <w:rPr>
          <w:rFonts w:hint="eastAsia"/>
          <w:color w:val="000000" w:themeColor="text1"/>
        </w:rPr>
        <w:t>月9日召開</w:t>
      </w:r>
      <w:r w:rsidR="00D613CE" w:rsidRPr="004A6562">
        <w:rPr>
          <w:rFonts w:hint="eastAsia"/>
          <w:color w:val="000000" w:themeColor="text1"/>
        </w:rPr>
        <w:t>第2次審查會未作實質審查後，</w:t>
      </w:r>
      <w:proofErr w:type="gramStart"/>
      <w:r w:rsidR="00421C96" w:rsidRPr="004A6562">
        <w:rPr>
          <w:rFonts w:hint="eastAsia"/>
          <w:color w:val="000000" w:themeColor="text1"/>
        </w:rPr>
        <w:t>文化部</w:t>
      </w:r>
      <w:r w:rsidR="00CD60C2" w:rsidRPr="004A6562">
        <w:rPr>
          <w:rFonts w:hint="eastAsia"/>
          <w:color w:val="000000" w:themeColor="text1"/>
        </w:rPr>
        <w:t>未積極</w:t>
      </w:r>
      <w:proofErr w:type="gramEnd"/>
      <w:r w:rsidR="00CD60C2" w:rsidRPr="004A6562">
        <w:rPr>
          <w:rFonts w:hint="eastAsia"/>
          <w:color w:val="000000" w:themeColor="text1"/>
        </w:rPr>
        <w:t>辦理補提名作業，遲</w:t>
      </w:r>
      <w:r w:rsidR="00D613CE" w:rsidRPr="004A6562">
        <w:rPr>
          <w:rFonts w:hint="eastAsia"/>
          <w:color w:val="000000" w:themeColor="text1"/>
        </w:rPr>
        <w:t>至</w:t>
      </w:r>
      <w:bookmarkStart w:id="58" w:name="_Hlk119329980"/>
      <w:r w:rsidR="00D613CE" w:rsidRPr="004A6562">
        <w:rPr>
          <w:rFonts w:hint="eastAsia"/>
          <w:color w:val="000000" w:themeColor="text1"/>
        </w:rPr>
        <w:t>1</w:t>
      </w:r>
      <w:r w:rsidR="00D613CE" w:rsidRPr="004A6562">
        <w:rPr>
          <w:color w:val="000000" w:themeColor="text1"/>
        </w:rPr>
        <w:t>11</w:t>
      </w:r>
      <w:r w:rsidR="00D613CE" w:rsidRPr="004A6562">
        <w:rPr>
          <w:rFonts w:hint="eastAsia"/>
          <w:color w:val="000000" w:themeColor="text1"/>
        </w:rPr>
        <w:t>年</w:t>
      </w:r>
      <w:r w:rsidR="00A34501" w:rsidRPr="004A6562">
        <w:rPr>
          <w:rFonts w:hint="eastAsia"/>
          <w:color w:val="000000" w:themeColor="text1"/>
        </w:rPr>
        <w:t>4月</w:t>
      </w:r>
      <w:proofErr w:type="gramStart"/>
      <w:r w:rsidR="00A34501" w:rsidRPr="004A6562">
        <w:rPr>
          <w:rFonts w:hint="eastAsia"/>
          <w:color w:val="000000" w:themeColor="text1"/>
        </w:rPr>
        <w:t>間公</w:t>
      </w:r>
      <w:proofErr w:type="gramEnd"/>
      <w:r w:rsidR="00A34501" w:rsidRPr="004A6562">
        <w:rPr>
          <w:rFonts w:hint="eastAsia"/>
          <w:color w:val="000000" w:themeColor="text1"/>
        </w:rPr>
        <w:t>廣集團接連爆發公視新聞片庫資料遭不當刪除</w:t>
      </w:r>
      <w:r w:rsidR="00421C96" w:rsidRPr="004A6562">
        <w:rPr>
          <w:rFonts w:hint="eastAsia"/>
          <w:color w:val="000000" w:themeColor="text1"/>
        </w:rPr>
        <w:t>、</w:t>
      </w:r>
      <w:r w:rsidR="00A34501" w:rsidRPr="004A6562">
        <w:rPr>
          <w:rFonts w:hint="eastAsia"/>
          <w:color w:val="000000" w:themeColor="text1"/>
        </w:rPr>
        <w:t>華視新聞</w:t>
      </w:r>
      <w:proofErr w:type="gramStart"/>
      <w:r w:rsidR="00A34501" w:rsidRPr="004A6562">
        <w:rPr>
          <w:rFonts w:hint="eastAsia"/>
          <w:color w:val="000000" w:themeColor="text1"/>
        </w:rPr>
        <w:t>誤播等重</w:t>
      </w:r>
      <w:proofErr w:type="gramEnd"/>
      <w:r w:rsidR="00A34501" w:rsidRPr="004A6562">
        <w:rPr>
          <w:rFonts w:hint="eastAsia"/>
          <w:color w:val="000000" w:themeColor="text1"/>
        </w:rPr>
        <w:t>大作業疏失，引發社會關注，媒體改革團體呼籲立即啟動</w:t>
      </w:r>
      <w:r w:rsidR="00894D81" w:rsidRPr="004A6562">
        <w:rPr>
          <w:rFonts w:hint="eastAsia"/>
          <w:color w:val="000000" w:themeColor="text1"/>
        </w:rPr>
        <w:t>公視基金會董</w:t>
      </w:r>
      <w:r w:rsidR="00421C96" w:rsidRPr="004A6562">
        <w:rPr>
          <w:rFonts w:hint="eastAsia"/>
          <w:color w:val="000000" w:themeColor="text1"/>
        </w:rPr>
        <w:t>、</w:t>
      </w:r>
      <w:r w:rsidR="00894D81" w:rsidRPr="004A6562">
        <w:rPr>
          <w:rFonts w:hint="eastAsia"/>
          <w:color w:val="000000" w:themeColor="text1"/>
        </w:rPr>
        <w:t>監</w:t>
      </w:r>
      <w:r w:rsidR="00421C96" w:rsidRPr="004A6562">
        <w:rPr>
          <w:rFonts w:hint="eastAsia"/>
          <w:color w:val="000000" w:themeColor="text1"/>
        </w:rPr>
        <w:t>事</w:t>
      </w:r>
      <w:r w:rsidR="00A34501" w:rsidRPr="004A6562">
        <w:rPr>
          <w:rFonts w:hint="eastAsia"/>
          <w:color w:val="000000" w:themeColor="text1"/>
        </w:rPr>
        <w:t>改選，</w:t>
      </w:r>
      <w:bookmarkEnd w:id="58"/>
      <w:r w:rsidR="00894D81" w:rsidRPr="004A6562">
        <w:rPr>
          <w:rFonts w:hint="eastAsia"/>
          <w:color w:val="000000" w:themeColor="text1"/>
        </w:rPr>
        <w:t>文化部始於111年5月6日提交第2次補提名</w:t>
      </w:r>
      <w:r w:rsidR="00421C96" w:rsidRPr="004A6562">
        <w:rPr>
          <w:rFonts w:hint="eastAsia"/>
          <w:color w:val="000000" w:themeColor="text1"/>
        </w:rPr>
        <w:t>名</w:t>
      </w:r>
      <w:r w:rsidR="00894D81" w:rsidRPr="004A6562">
        <w:rPr>
          <w:rFonts w:hint="eastAsia"/>
          <w:color w:val="000000" w:themeColor="text1"/>
        </w:rPr>
        <w:t>單</w:t>
      </w:r>
      <w:proofErr w:type="gramStart"/>
      <w:r w:rsidR="00894D81" w:rsidRPr="004A6562">
        <w:rPr>
          <w:rFonts w:hint="eastAsia"/>
          <w:color w:val="000000" w:themeColor="text1"/>
        </w:rPr>
        <w:t>予</w:t>
      </w:r>
      <w:proofErr w:type="gramEnd"/>
      <w:r w:rsidR="00894D81" w:rsidRPr="004A6562">
        <w:rPr>
          <w:rFonts w:hint="eastAsia"/>
          <w:color w:val="000000" w:themeColor="text1"/>
        </w:rPr>
        <w:t>審查委員會，此時相距1</w:t>
      </w:r>
      <w:r w:rsidR="00894D81" w:rsidRPr="004A6562">
        <w:rPr>
          <w:color w:val="000000" w:themeColor="text1"/>
        </w:rPr>
        <w:t>09</w:t>
      </w:r>
      <w:r w:rsidR="00894D81" w:rsidRPr="004A6562">
        <w:rPr>
          <w:rFonts w:hint="eastAsia"/>
          <w:color w:val="000000" w:themeColor="text1"/>
        </w:rPr>
        <w:t>年1</w:t>
      </w:r>
      <w:r w:rsidR="00894D81" w:rsidRPr="004A6562">
        <w:rPr>
          <w:color w:val="000000" w:themeColor="text1"/>
        </w:rPr>
        <w:t>1月9日召開</w:t>
      </w:r>
      <w:r w:rsidR="00894D81" w:rsidRPr="004A6562">
        <w:rPr>
          <w:rFonts w:hint="eastAsia"/>
          <w:color w:val="000000" w:themeColor="text1"/>
        </w:rPr>
        <w:t>第2次審查會</w:t>
      </w:r>
      <w:proofErr w:type="gramStart"/>
      <w:r w:rsidR="00894D81" w:rsidRPr="004A6562">
        <w:rPr>
          <w:rFonts w:hint="eastAsia"/>
          <w:color w:val="000000" w:themeColor="text1"/>
        </w:rPr>
        <w:t>已</w:t>
      </w:r>
      <w:proofErr w:type="gramEnd"/>
      <w:r w:rsidR="00894D81" w:rsidRPr="004A6562">
        <w:rPr>
          <w:rFonts w:hint="eastAsia"/>
          <w:color w:val="000000" w:themeColor="text1"/>
        </w:rPr>
        <w:t>時隔1年半，</w:t>
      </w:r>
      <w:r w:rsidR="00421C96" w:rsidRPr="004A6562">
        <w:rPr>
          <w:rFonts w:hint="eastAsia"/>
          <w:color w:val="000000" w:themeColor="text1"/>
        </w:rPr>
        <w:t>文化部辦理第7屆董、監事</w:t>
      </w:r>
      <w:r w:rsidR="00894D81" w:rsidRPr="004A6562">
        <w:rPr>
          <w:rFonts w:hint="eastAsia"/>
          <w:color w:val="000000" w:themeColor="text1"/>
        </w:rPr>
        <w:t>補提名</w:t>
      </w:r>
      <w:r w:rsidR="00515374" w:rsidRPr="004A6562">
        <w:rPr>
          <w:rFonts w:hint="eastAsia"/>
          <w:color w:val="000000" w:themeColor="text1"/>
        </w:rPr>
        <w:t>作業</w:t>
      </w:r>
      <w:r w:rsidR="00FB4B74" w:rsidRPr="004A6562">
        <w:rPr>
          <w:rFonts w:hint="eastAsia"/>
          <w:color w:val="000000" w:themeColor="text1"/>
        </w:rPr>
        <w:t>實</w:t>
      </w:r>
      <w:r w:rsidR="00476604" w:rsidRPr="004A6562">
        <w:rPr>
          <w:rFonts w:hint="eastAsia"/>
          <w:color w:val="000000" w:themeColor="text1"/>
        </w:rPr>
        <w:t>難認</w:t>
      </w:r>
      <w:r w:rsidR="0085751C" w:rsidRPr="004A6562">
        <w:rPr>
          <w:rFonts w:hint="eastAsia"/>
          <w:color w:val="000000" w:themeColor="text1"/>
        </w:rPr>
        <w:t>積極</w:t>
      </w:r>
      <w:r w:rsidR="00476604" w:rsidRPr="004A6562">
        <w:rPr>
          <w:rFonts w:hint="eastAsia"/>
          <w:color w:val="000000" w:themeColor="text1"/>
        </w:rPr>
        <w:t>妥適</w:t>
      </w:r>
      <w:r w:rsidR="0085751C" w:rsidRPr="004A6562">
        <w:rPr>
          <w:rFonts w:hint="eastAsia"/>
          <w:color w:val="000000" w:themeColor="text1"/>
        </w:rPr>
        <w:t>。</w:t>
      </w:r>
      <w:proofErr w:type="gramStart"/>
      <w:r w:rsidR="00FB4B74" w:rsidRPr="004A6562">
        <w:rPr>
          <w:rFonts w:hint="eastAsia"/>
          <w:color w:val="000000" w:themeColor="text1"/>
        </w:rPr>
        <w:t>經</w:t>
      </w:r>
      <w:r w:rsidR="0085751C" w:rsidRPr="004A6562">
        <w:rPr>
          <w:rFonts w:hint="eastAsia"/>
          <w:color w:val="000000" w:themeColor="text1"/>
        </w:rPr>
        <w:t>查公視</w:t>
      </w:r>
      <w:proofErr w:type="gramEnd"/>
      <w:r w:rsidR="00476604" w:rsidRPr="004A6562">
        <w:rPr>
          <w:rFonts w:hint="eastAsia"/>
          <w:color w:val="000000" w:themeColor="text1"/>
        </w:rPr>
        <w:t>基金會第5屆董</w:t>
      </w:r>
      <w:r w:rsidR="00421C96" w:rsidRPr="004A6562">
        <w:rPr>
          <w:rFonts w:hint="eastAsia"/>
          <w:color w:val="000000" w:themeColor="text1"/>
        </w:rPr>
        <w:t>、</w:t>
      </w:r>
      <w:r w:rsidR="00476604" w:rsidRPr="004A6562">
        <w:rPr>
          <w:rFonts w:hint="eastAsia"/>
          <w:color w:val="000000" w:themeColor="text1"/>
        </w:rPr>
        <w:t>監事改選時，</w:t>
      </w:r>
      <w:bookmarkStart w:id="59" w:name="_Hlk119241540"/>
      <w:proofErr w:type="gramStart"/>
      <w:r w:rsidR="00476604" w:rsidRPr="004A6562">
        <w:rPr>
          <w:rFonts w:hint="eastAsia"/>
          <w:color w:val="000000" w:themeColor="text1"/>
        </w:rPr>
        <w:t>文化部及行政</w:t>
      </w:r>
      <w:proofErr w:type="gramEnd"/>
      <w:r w:rsidR="00476604" w:rsidRPr="004A6562">
        <w:rPr>
          <w:rFonts w:hint="eastAsia"/>
          <w:color w:val="000000" w:themeColor="text1"/>
        </w:rPr>
        <w:t>院辦理提名作業</w:t>
      </w:r>
      <w:r w:rsidR="00EE4AE9" w:rsidRPr="004A6562">
        <w:rPr>
          <w:rFonts w:hint="eastAsia"/>
          <w:color w:val="000000" w:themeColor="text1"/>
        </w:rPr>
        <w:t>即</w:t>
      </w:r>
      <w:r w:rsidR="00476604" w:rsidRPr="004A6562">
        <w:rPr>
          <w:rFonts w:hint="eastAsia"/>
          <w:color w:val="000000" w:themeColor="text1"/>
        </w:rPr>
        <w:t>有延宕情</w:t>
      </w:r>
      <w:r w:rsidR="00421C96" w:rsidRPr="004A6562">
        <w:rPr>
          <w:rFonts w:hint="eastAsia"/>
          <w:color w:val="000000" w:themeColor="text1"/>
        </w:rPr>
        <w:t>形</w:t>
      </w:r>
      <w:r w:rsidR="00476604" w:rsidRPr="004A6562">
        <w:rPr>
          <w:rFonts w:hint="eastAsia"/>
          <w:color w:val="000000" w:themeColor="text1"/>
        </w:rPr>
        <w:t>，前經本院糾正在案</w:t>
      </w:r>
      <w:bookmarkEnd w:id="59"/>
      <w:r w:rsidR="00476604" w:rsidRPr="004A6562">
        <w:rPr>
          <w:rFonts w:hint="eastAsia"/>
          <w:color w:val="000000" w:themeColor="text1"/>
        </w:rPr>
        <w:t>，文化部</w:t>
      </w:r>
      <w:r w:rsidR="003771C8" w:rsidRPr="004A6562">
        <w:rPr>
          <w:rFonts w:hint="eastAsia"/>
          <w:color w:val="000000" w:themeColor="text1"/>
        </w:rPr>
        <w:t>未能</w:t>
      </w:r>
      <w:r w:rsidR="00440D52" w:rsidRPr="004A6562">
        <w:rPr>
          <w:rFonts w:hint="eastAsia"/>
          <w:color w:val="000000" w:themeColor="text1"/>
        </w:rPr>
        <w:t>落</w:t>
      </w:r>
      <w:r w:rsidR="003771C8" w:rsidRPr="004A6562">
        <w:rPr>
          <w:rFonts w:hint="eastAsia"/>
          <w:color w:val="000000" w:themeColor="text1"/>
        </w:rPr>
        <w:t>實改善，</w:t>
      </w:r>
      <w:r w:rsidR="00476604" w:rsidRPr="004A6562">
        <w:rPr>
          <w:rFonts w:hint="eastAsia"/>
          <w:color w:val="000000" w:themeColor="text1"/>
        </w:rPr>
        <w:t>第7屆董</w:t>
      </w:r>
      <w:r w:rsidR="00421C96" w:rsidRPr="004A6562">
        <w:rPr>
          <w:rFonts w:hint="eastAsia"/>
          <w:color w:val="000000" w:themeColor="text1"/>
        </w:rPr>
        <w:t>、</w:t>
      </w:r>
      <w:r w:rsidR="00476604" w:rsidRPr="004A6562">
        <w:rPr>
          <w:rFonts w:hint="eastAsia"/>
          <w:color w:val="000000" w:themeColor="text1"/>
        </w:rPr>
        <w:t>監事補提名作業</w:t>
      </w:r>
      <w:r w:rsidR="00440D52" w:rsidRPr="004A6562">
        <w:rPr>
          <w:rFonts w:hint="eastAsia"/>
          <w:color w:val="000000" w:themeColor="text1"/>
        </w:rPr>
        <w:t>仍欠積極</w:t>
      </w:r>
      <w:r w:rsidR="00476604" w:rsidRPr="004A6562">
        <w:rPr>
          <w:rFonts w:hint="eastAsia"/>
          <w:color w:val="000000" w:themeColor="text1"/>
        </w:rPr>
        <w:t>，有失主管機關職責</w:t>
      </w:r>
      <w:r w:rsidR="00894D81" w:rsidRPr="004A6562">
        <w:rPr>
          <w:rFonts w:hint="eastAsia"/>
          <w:color w:val="000000" w:themeColor="text1"/>
        </w:rPr>
        <w:t>。</w:t>
      </w:r>
    </w:p>
    <w:p w14:paraId="13993132" w14:textId="0B7E05E2" w:rsidR="00094A67" w:rsidRPr="004A6562" w:rsidRDefault="003360A3" w:rsidP="00CD60C2">
      <w:pPr>
        <w:pStyle w:val="3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lastRenderedPageBreak/>
        <w:t>公視基金會董</w:t>
      </w:r>
      <w:r w:rsidR="007E74F2" w:rsidRPr="004A6562">
        <w:rPr>
          <w:rFonts w:hint="eastAsia"/>
          <w:color w:val="000000" w:themeColor="text1"/>
        </w:rPr>
        <w:t>、</w:t>
      </w:r>
      <w:r w:rsidRPr="004A6562">
        <w:rPr>
          <w:rFonts w:hint="eastAsia"/>
          <w:color w:val="000000" w:themeColor="text1"/>
        </w:rPr>
        <w:t>監事</w:t>
      </w:r>
      <w:r w:rsidR="007E74F2" w:rsidRPr="004A6562">
        <w:rPr>
          <w:rFonts w:hint="eastAsia"/>
          <w:color w:val="000000" w:themeColor="text1"/>
        </w:rPr>
        <w:t>為任期制，依法本應</w:t>
      </w:r>
      <w:r w:rsidRPr="004A6562">
        <w:rPr>
          <w:rFonts w:hint="eastAsia"/>
          <w:color w:val="000000" w:themeColor="text1"/>
        </w:rPr>
        <w:t>如期改選，由上屆董</w:t>
      </w:r>
      <w:r w:rsidR="007E74F2" w:rsidRPr="004A6562">
        <w:rPr>
          <w:rFonts w:hint="eastAsia"/>
          <w:color w:val="000000" w:themeColor="text1"/>
        </w:rPr>
        <w:t>、</w:t>
      </w:r>
      <w:r w:rsidRPr="004A6562">
        <w:rPr>
          <w:rFonts w:hint="eastAsia"/>
          <w:color w:val="000000" w:themeColor="text1"/>
        </w:rPr>
        <w:t>監事延任</w:t>
      </w:r>
      <w:r w:rsidR="007A18E5" w:rsidRPr="004A6562">
        <w:rPr>
          <w:rFonts w:hint="eastAsia"/>
          <w:color w:val="000000" w:themeColor="text1"/>
        </w:rPr>
        <w:t>組成之</w:t>
      </w:r>
      <w:r w:rsidRPr="004A6562">
        <w:rPr>
          <w:rFonts w:hint="eastAsia"/>
          <w:color w:val="000000" w:themeColor="text1"/>
        </w:rPr>
        <w:t>看守董事會</w:t>
      </w:r>
      <w:r w:rsidR="007A18E5" w:rsidRPr="004A6562">
        <w:rPr>
          <w:rFonts w:hint="eastAsia"/>
          <w:color w:val="000000" w:themeColor="text1"/>
        </w:rPr>
        <w:t>，</w:t>
      </w:r>
      <w:r w:rsidRPr="004A6562">
        <w:rPr>
          <w:rFonts w:hint="eastAsia"/>
          <w:color w:val="000000" w:themeColor="text1"/>
        </w:rPr>
        <w:t>不僅缺乏正當性，且作為不免消極，嚴重影響重大決策之作成及內部經營管理。</w:t>
      </w:r>
      <w:r w:rsidR="00592266" w:rsidRPr="004A6562">
        <w:rPr>
          <w:rFonts w:hint="eastAsia"/>
          <w:color w:val="000000" w:themeColor="text1"/>
        </w:rPr>
        <w:t>文化部</w:t>
      </w:r>
      <w:r w:rsidR="007A18E5" w:rsidRPr="004A6562">
        <w:rPr>
          <w:rFonts w:hint="eastAsia"/>
          <w:color w:val="000000" w:themeColor="text1"/>
        </w:rPr>
        <w:t>於本院調查時坦言</w:t>
      </w:r>
      <w:r w:rsidR="00592266" w:rsidRPr="004A6562">
        <w:rPr>
          <w:rFonts w:hAnsi="標楷體" w:hint="eastAsia"/>
          <w:color w:val="000000" w:themeColor="text1"/>
        </w:rPr>
        <w:t>：「由於新任董、監事審查時程及何時完成改選無法預測，延任之董、監事處於看守時期，對於會內重大決策，或因考量其延續性，或為避免侵犯下屆董事會職權，在多方因素權衡下，多持保留態度，以會務穩定運作為優先。對於管理團隊之遴選與聘任有較多之顧慮，長期下來難免造成員工心理浮動，影響工作士氣，甚至逐漸養成觀望心態，不利於正常運作之組織氛圍；且高階主管若為代理性質，缺乏輔佐人力，推動業務上難免顧此失彼，影響營運效能」等語</w:t>
      </w:r>
      <w:r w:rsidR="00592266" w:rsidRPr="004A6562">
        <w:rPr>
          <w:rStyle w:val="aff0"/>
          <w:rFonts w:hAnsi="標楷體"/>
          <w:color w:val="000000" w:themeColor="text1"/>
        </w:rPr>
        <w:footnoteReference w:id="4"/>
      </w:r>
      <w:r w:rsidR="00592266" w:rsidRPr="004A6562">
        <w:rPr>
          <w:rFonts w:hAnsi="標楷體" w:hint="eastAsia"/>
          <w:color w:val="000000" w:themeColor="text1"/>
        </w:rPr>
        <w:t>。</w:t>
      </w:r>
      <w:r w:rsidR="007E74F2" w:rsidRPr="004A6562">
        <w:rPr>
          <w:rFonts w:hAnsi="標楷體" w:hint="eastAsia"/>
          <w:color w:val="000000" w:themeColor="text1"/>
        </w:rPr>
        <w:t>經查</w:t>
      </w:r>
      <w:r w:rsidR="001077A2" w:rsidRPr="004A6562">
        <w:rPr>
          <w:rFonts w:hAnsi="標楷體" w:hint="eastAsia"/>
          <w:color w:val="000000" w:themeColor="text1"/>
        </w:rPr>
        <w:t>實務上，亦確實出現公視基金會延任之看守董事會作為消極之重大案例</w:t>
      </w:r>
      <w:r w:rsidR="009D397E" w:rsidRPr="004A6562">
        <w:rPr>
          <w:rFonts w:hAnsi="標楷體" w:hint="eastAsia"/>
          <w:color w:val="000000" w:themeColor="text1"/>
        </w:rPr>
        <w:t>，</w:t>
      </w:r>
      <w:r w:rsidR="00592266" w:rsidRPr="004A6562">
        <w:rPr>
          <w:rFonts w:hAnsi="標楷體" w:hint="eastAsia"/>
          <w:color w:val="000000" w:themeColor="text1"/>
        </w:rPr>
        <w:t>審計部</w:t>
      </w:r>
      <w:proofErr w:type="gramStart"/>
      <w:r w:rsidR="00592266" w:rsidRPr="004A6562">
        <w:rPr>
          <w:rFonts w:hAnsi="標楷體" w:hint="eastAsia"/>
          <w:color w:val="000000" w:themeColor="text1"/>
        </w:rPr>
        <w:t>1</w:t>
      </w:r>
      <w:r w:rsidR="00592266" w:rsidRPr="004A6562">
        <w:rPr>
          <w:rFonts w:hAnsi="標楷體"/>
          <w:color w:val="000000" w:themeColor="text1"/>
        </w:rPr>
        <w:t>10</w:t>
      </w:r>
      <w:proofErr w:type="gramEnd"/>
      <w:r w:rsidR="00592266" w:rsidRPr="004A6562">
        <w:rPr>
          <w:rFonts w:hAnsi="標楷體" w:hint="eastAsia"/>
          <w:color w:val="000000" w:themeColor="text1"/>
        </w:rPr>
        <w:t>年度中央政府總決算審核報告</w:t>
      </w:r>
      <w:r w:rsidR="009D397E" w:rsidRPr="004A6562">
        <w:rPr>
          <w:rFonts w:hAnsi="標楷體" w:hint="eastAsia"/>
          <w:color w:val="000000" w:themeColor="text1"/>
        </w:rPr>
        <w:t>即</w:t>
      </w:r>
      <w:r w:rsidR="00592266" w:rsidRPr="004A6562">
        <w:rPr>
          <w:rFonts w:hAnsi="標楷體" w:hint="eastAsia"/>
          <w:color w:val="000000" w:themeColor="text1"/>
        </w:rPr>
        <w:t>指出，公視基金會第7屆董</w:t>
      </w:r>
      <w:r w:rsidR="007E74F2" w:rsidRPr="004A6562">
        <w:rPr>
          <w:rFonts w:hAnsi="標楷體" w:hint="eastAsia"/>
          <w:color w:val="000000" w:themeColor="text1"/>
        </w:rPr>
        <w:t>、</w:t>
      </w:r>
      <w:r w:rsidR="00592266" w:rsidRPr="004A6562">
        <w:rPr>
          <w:rFonts w:hAnsi="標楷體" w:hint="eastAsia"/>
          <w:color w:val="000000" w:themeColor="text1"/>
        </w:rPr>
        <w:t>監事延宕改選</w:t>
      </w:r>
      <w:proofErr w:type="gramStart"/>
      <w:r w:rsidR="00592266" w:rsidRPr="004A6562">
        <w:rPr>
          <w:rFonts w:hAnsi="標楷體" w:hint="eastAsia"/>
          <w:color w:val="000000" w:themeColor="text1"/>
        </w:rPr>
        <w:t>多時</w:t>
      </w:r>
      <w:proofErr w:type="gramEnd"/>
      <w:r w:rsidR="00592266" w:rsidRPr="004A6562">
        <w:rPr>
          <w:rFonts w:hAnsi="標楷體" w:hint="eastAsia"/>
          <w:color w:val="000000" w:themeColor="text1"/>
        </w:rPr>
        <w:t>，致使</w:t>
      </w:r>
      <w:r w:rsidR="009D397E" w:rsidRPr="004A6562">
        <w:rPr>
          <w:rFonts w:hAnsi="標楷體" w:hint="eastAsia"/>
          <w:color w:val="000000" w:themeColor="text1"/>
        </w:rPr>
        <w:t>「華視園區資產活化案」重大計畫懸而未決</w:t>
      </w:r>
      <w:r w:rsidR="00B9414E" w:rsidRPr="004A6562">
        <w:rPr>
          <w:rFonts w:hAnsi="標楷體" w:hint="eastAsia"/>
          <w:color w:val="000000" w:themeColor="text1"/>
        </w:rPr>
        <w:t>，要求</w:t>
      </w:r>
      <w:proofErr w:type="gramStart"/>
      <w:r w:rsidR="00B9414E" w:rsidRPr="004A6562">
        <w:rPr>
          <w:rFonts w:hAnsi="標楷體" w:hint="eastAsia"/>
          <w:color w:val="000000" w:themeColor="text1"/>
        </w:rPr>
        <w:t>文化部善</w:t>
      </w:r>
      <w:proofErr w:type="gramEnd"/>
      <w:r w:rsidR="00B9414E" w:rsidRPr="004A6562">
        <w:rPr>
          <w:rFonts w:hAnsi="標楷體" w:hint="eastAsia"/>
          <w:color w:val="000000" w:themeColor="text1"/>
        </w:rPr>
        <w:t>盡主管機關監</w:t>
      </w:r>
      <w:r w:rsidR="00DA0BD9" w:rsidRPr="004A6562">
        <w:rPr>
          <w:rFonts w:hAnsi="標楷體" w:hint="eastAsia"/>
          <w:color w:val="000000" w:themeColor="text1"/>
        </w:rPr>
        <w:t>督</w:t>
      </w:r>
      <w:r w:rsidR="00B9414E" w:rsidRPr="004A6562">
        <w:rPr>
          <w:rFonts w:hAnsi="標楷體" w:hint="eastAsia"/>
          <w:color w:val="000000" w:themeColor="text1"/>
        </w:rPr>
        <w:t>之責</w:t>
      </w:r>
      <w:r w:rsidR="009D397E" w:rsidRPr="004A6562">
        <w:rPr>
          <w:rStyle w:val="aff0"/>
          <w:rFonts w:hAnsi="標楷體"/>
          <w:color w:val="000000" w:themeColor="text1"/>
        </w:rPr>
        <w:footnoteReference w:id="5"/>
      </w:r>
      <w:r w:rsidR="009D397E" w:rsidRPr="004A6562">
        <w:rPr>
          <w:rFonts w:hAnsi="標楷體" w:hint="eastAsia"/>
          <w:color w:val="000000" w:themeColor="text1"/>
        </w:rPr>
        <w:t>。</w:t>
      </w:r>
    </w:p>
    <w:p w14:paraId="770109F3" w14:textId="6D79B73A" w:rsidR="00B9414E" w:rsidRPr="004A6562" w:rsidRDefault="006A6520" w:rsidP="00D87D57">
      <w:pPr>
        <w:pStyle w:val="3"/>
        <w:ind w:leftChars="200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有關公視基金會</w:t>
      </w:r>
      <w:r w:rsidRPr="004A6562">
        <w:rPr>
          <w:rFonts w:hAnsi="標楷體" w:hint="eastAsia"/>
          <w:color w:val="000000" w:themeColor="text1"/>
        </w:rPr>
        <w:t>「</w:t>
      </w:r>
      <w:r w:rsidRPr="004A6562">
        <w:rPr>
          <w:rFonts w:hint="eastAsia"/>
          <w:color w:val="000000" w:themeColor="text1"/>
        </w:rPr>
        <w:t>董</w:t>
      </w:r>
      <w:r w:rsidR="007E74F2" w:rsidRPr="004A6562">
        <w:rPr>
          <w:rFonts w:hint="eastAsia"/>
          <w:color w:val="000000" w:themeColor="text1"/>
        </w:rPr>
        <w:t>、</w:t>
      </w:r>
      <w:r w:rsidRPr="004A6562">
        <w:rPr>
          <w:rFonts w:hint="eastAsia"/>
          <w:color w:val="000000" w:themeColor="text1"/>
        </w:rPr>
        <w:t>監事選任門檻</w:t>
      </w:r>
      <w:r w:rsidRPr="004A6562">
        <w:rPr>
          <w:rFonts w:hAnsi="標楷體" w:hint="eastAsia"/>
          <w:color w:val="000000" w:themeColor="text1"/>
        </w:rPr>
        <w:t>」</w:t>
      </w:r>
      <w:r w:rsidRPr="004A6562">
        <w:rPr>
          <w:rFonts w:hint="eastAsia"/>
          <w:color w:val="000000" w:themeColor="text1"/>
        </w:rPr>
        <w:t>制度問題，</w:t>
      </w:r>
      <w:proofErr w:type="gramStart"/>
      <w:r w:rsidRPr="004A6562">
        <w:rPr>
          <w:rFonts w:hint="eastAsia"/>
          <w:color w:val="000000" w:themeColor="text1"/>
        </w:rPr>
        <w:t>文化部曾於</w:t>
      </w:r>
      <w:proofErr w:type="gramEnd"/>
      <w:r w:rsidRPr="004A6562">
        <w:rPr>
          <w:rFonts w:hint="eastAsia"/>
          <w:color w:val="000000" w:themeColor="text1"/>
        </w:rPr>
        <w:t>102年11月28日提出</w:t>
      </w:r>
      <w:bookmarkStart w:id="60" w:name="_Hlk118993718"/>
      <w:r w:rsidRPr="004A6562">
        <w:rPr>
          <w:rFonts w:hAnsi="標楷體" w:hint="eastAsia"/>
          <w:color w:val="000000" w:themeColor="text1"/>
        </w:rPr>
        <w:t>「</w:t>
      </w:r>
      <w:r w:rsidRPr="004A6562">
        <w:rPr>
          <w:rFonts w:hint="eastAsia"/>
          <w:color w:val="000000" w:themeColor="text1"/>
        </w:rPr>
        <w:t>公共電視法修法草案</w:t>
      </w:r>
      <w:r w:rsidRPr="004A6562">
        <w:rPr>
          <w:rFonts w:hAnsi="標楷體" w:hint="eastAsia"/>
          <w:color w:val="000000" w:themeColor="text1"/>
        </w:rPr>
        <w:t>」</w:t>
      </w:r>
      <w:r w:rsidRPr="004A6562">
        <w:rPr>
          <w:rFonts w:hint="eastAsia"/>
          <w:color w:val="000000" w:themeColor="text1"/>
        </w:rPr>
        <w:t>函送行政院審查</w:t>
      </w:r>
      <w:bookmarkEnd w:id="60"/>
      <w:r w:rsidRPr="004A6562">
        <w:rPr>
          <w:rFonts w:hint="eastAsia"/>
          <w:color w:val="000000" w:themeColor="text1"/>
        </w:rPr>
        <w:t>，經行政院會通過後，於</w:t>
      </w:r>
      <w:r w:rsidRPr="004A6562">
        <w:rPr>
          <w:color w:val="000000" w:themeColor="text1"/>
        </w:rPr>
        <w:t>103</w:t>
      </w:r>
      <w:r w:rsidRPr="004A6562">
        <w:rPr>
          <w:rFonts w:hint="eastAsia"/>
          <w:color w:val="000000" w:themeColor="text1"/>
        </w:rPr>
        <w:t>年</w:t>
      </w:r>
      <w:r w:rsidRPr="004A6562">
        <w:rPr>
          <w:color w:val="000000" w:themeColor="text1"/>
        </w:rPr>
        <w:t>4</w:t>
      </w:r>
      <w:r w:rsidRPr="004A6562">
        <w:rPr>
          <w:rFonts w:hint="eastAsia"/>
          <w:color w:val="000000" w:themeColor="text1"/>
        </w:rPr>
        <w:t>月</w:t>
      </w:r>
      <w:r w:rsidRPr="004A6562">
        <w:rPr>
          <w:color w:val="000000" w:themeColor="text1"/>
        </w:rPr>
        <w:t>25</w:t>
      </w:r>
      <w:r w:rsidRPr="004A6562">
        <w:rPr>
          <w:rFonts w:hint="eastAsia"/>
          <w:color w:val="000000" w:themeColor="text1"/>
        </w:rPr>
        <w:t>日送請立法院審議，未能於該屆立法委員任期屆滿前完成審查</w:t>
      </w:r>
      <w:r w:rsidR="00C4565F" w:rsidRPr="004A6562">
        <w:rPr>
          <w:rFonts w:hint="eastAsia"/>
          <w:color w:val="000000" w:themeColor="text1"/>
        </w:rPr>
        <w:t>，屆期不續審視為廢棄</w:t>
      </w:r>
      <w:r w:rsidRPr="004A6562">
        <w:rPr>
          <w:rFonts w:hint="eastAsia"/>
          <w:color w:val="000000" w:themeColor="text1"/>
        </w:rPr>
        <w:t>。</w:t>
      </w:r>
      <w:proofErr w:type="gramStart"/>
      <w:r w:rsidRPr="004A6562">
        <w:rPr>
          <w:rFonts w:hint="eastAsia"/>
          <w:color w:val="000000" w:themeColor="text1"/>
        </w:rPr>
        <w:t>文化部於107年12月27日</w:t>
      </w:r>
      <w:proofErr w:type="gramEnd"/>
      <w:r w:rsidRPr="004A6562">
        <w:rPr>
          <w:rFonts w:hint="eastAsia"/>
          <w:color w:val="000000" w:themeColor="text1"/>
        </w:rPr>
        <w:t>提出</w:t>
      </w:r>
      <w:r w:rsidR="006C7025" w:rsidRPr="004A6562">
        <w:rPr>
          <w:rFonts w:hint="eastAsia"/>
          <w:color w:val="000000" w:themeColor="text1"/>
        </w:rPr>
        <w:t>「公共電視法修法草案」函送行政院審查，未獲行政院</w:t>
      </w:r>
      <w:r w:rsidR="003C16DD" w:rsidRPr="004A6562">
        <w:rPr>
          <w:rFonts w:hint="eastAsia"/>
          <w:color w:val="000000" w:themeColor="text1"/>
        </w:rPr>
        <w:t>通過</w:t>
      </w:r>
      <w:r w:rsidR="00C4565F" w:rsidRPr="004A6562">
        <w:rPr>
          <w:rFonts w:hint="eastAsia"/>
          <w:color w:val="000000" w:themeColor="text1"/>
        </w:rPr>
        <w:t>，</w:t>
      </w:r>
      <w:r w:rsidR="003C16DD" w:rsidRPr="004A6562">
        <w:rPr>
          <w:rFonts w:hint="eastAsia"/>
          <w:color w:val="000000" w:themeColor="text1"/>
        </w:rPr>
        <w:t>1</w:t>
      </w:r>
      <w:r w:rsidR="003C16DD" w:rsidRPr="004A6562">
        <w:rPr>
          <w:color w:val="000000" w:themeColor="text1"/>
        </w:rPr>
        <w:t>10</w:t>
      </w:r>
      <w:r w:rsidR="003C16DD" w:rsidRPr="004A6562">
        <w:rPr>
          <w:rFonts w:hint="eastAsia"/>
          <w:color w:val="000000" w:themeColor="text1"/>
        </w:rPr>
        <w:t>年1月9日</w:t>
      </w:r>
      <w:proofErr w:type="gramStart"/>
      <w:r w:rsidR="003C16DD" w:rsidRPr="004A6562">
        <w:rPr>
          <w:rFonts w:hint="eastAsia"/>
          <w:color w:val="000000" w:themeColor="text1"/>
        </w:rPr>
        <w:t>文化部再</w:t>
      </w:r>
      <w:proofErr w:type="gramEnd"/>
      <w:r w:rsidR="003C16DD" w:rsidRPr="004A6562">
        <w:rPr>
          <w:rFonts w:hint="eastAsia"/>
          <w:color w:val="000000" w:themeColor="text1"/>
        </w:rPr>
        <w:t>提「公共電視法修法草案」函送行政院審查，</w:t>
      </w:r>
      <w:r w:rsidR="003C16DD" w:rsidRPr="004A6562">
        <w:rPr>
          <w:rFonts w:hint="eastAsia"/>
          <w:color w:val="000000" w:themeColor="text1"/>
        </w:rPr>
        <w:lastRenderedPageBreak/>
        <w:t>截至本院調查時，仍未</w:t>
      </w:r>
      <w:r w:rsidR="00C4565F" w:rsidRPr="004A6562">
        <w:rPr>
          <w:rFonts w:hint="eastAsia"/>
          <w:color w:val="000000" w:themeColor="text1"/>
        </w:rPr>
        <w:t>經</w:t>
      </w:r>
      <w:r w:rsidR="003C16DD" w:rsidRPr="004A6562">
        <w:rPr>
          <w:rFonts w:hint="eastAsia"/>
          <w:color w:val="000000" w:themeColor="text1"/>
        </w:rPr>
        <w:t>行政院院會通過審查</w:t>
      </w:r>
      <w:r w:rsidR="00F70EF6" w:rsidRPr="004A6562">
        <w:rPr>
          <w:rFonts w:hint="eastAsia"/>
          <w:color w:val="000000" w:themeColor="text1"/>
        </w:rPr>
        <w:t>。</w:t>
      </w:r>
      <w:r w:rsidR="00C4565F" w:rsidRPr="004A6562">
        <w:rPr>
          <w:rFonts w:hint="eastAsia"/>
          <w:color w:val="000000" w:themeColor="text1"/>
        </w:rPr>
        <w:t>對此，</w:t>
      </w:r>
      <w:r w:rsidR="003C16DD" w:rsidRPr="004A6562">
        <w:rPr>
          <w:rFonts w:hint="eastAsia"/>
          <w:color w:val="000000" w:themeColor="text1"/>
        </w:rPr>
        <w:t>行政院</w:t>
      </w:r>
      <w:r w:rsidR="00C4565F" w:rsidRPr="004A6562">
        <w:rPr>
          <w:rFonts w:hint="eastAsia"/>
          <w:color w:val="000000" w:themeColor="text1"/>
        </w:rPr>
        <w:t>函復本院</w:t>
      </w:r>
      <w:r w:rsidR="003C16DD" w:rsidRPr="004A6562">
        <w:rPr>
          <w:rFonts w:hint="eastAsia"/>
          <w:color w:val="000000" w:themeColor="text1"/>
        </w:rPr>
        <w:t>表示，修正草案</w:t>
      </w:r>
      <w:proofErr w:type="gramStart"/>
      <w:r w:rsidR="003C16DD" w:rsidRPr="004A6562">
        <w:rPr>
          <w:rFonts w:hint="eastAsia"/>
          <w:color w:val="000000" w:themeColor="text1"/>
        </w:rPr>
        <w:t>俟文化部再</w:t>
      </w:r>
      <w:proofErr w:type="gramEnd"/>
      <w:r w:rsidR="003C16DD" w:rsidRPr="004A6562">
        <w:rPr>
          <w:rFonts w:hint="eastAsia"/>
          <w:color w:val="000000" w:themeColor="text1"/>
        </w:rPr>
        <w:t>與公眾溝通共識後，將適時提院會討論並送請立法院審議等語</w:t>
      </w:r>
      <w:r w:rsidR="003C16DD" w:rsidRPr="004A6562">
        <w:rPr>
          <w:rStyle w:val="aff0"/>
          <w:color w:val="000000" w:themeColor="text1"/>
        </w:rPr>
        <w:footnoteReference w:id="6"/>
      </w:r>
      <w:r w:rsidR="003C16DD" w:rsidRPr="004A6562">
        <w:rPr>
          <w:rFonts w:hint="eastAsia"/>
          <w:color w:val="000000" w:themeColor="text1"/>
        </w:rPr>
        <w:t>。經查文化部107年12月27日函送行政院審查之修正草案，有關董</w:t>
      </w:r>
      <w:r w:rsidR="00C4565F" w:rsidRPr="004A6562">
        <w:rPr>
          <w:rFonts w:hint="eastAsia"/>
          <w:color w:val="000000" w:themeColor="text1"/>
        </w:rPr>
        <w:t>、</w:t>
      </w:r>
      <w:r w:rsidR="003C16DD" w:rsidRPr="004A6562">
        <w:rPr>
          <w:rFonts w:hint="eastAsia"/>
          <w:color w:val="000000" w:themeColor="text1"/>
        </w:rPr>
        <w:t>監事選任之修法重點包括：「調降董事人數」、「</w:t>
      </w:r>
      <w:proofErr w:type="gramStart"/>
      <w:r w:rsidR="003C16DD" w:rsidRPr="004A6562">
        <w:rPr>
          <w:rFonts w:hint="eastAsia"/>
          <w:color w:val="000000" w:themeColor="text1"/>
        </w:rPr>
        <w:t>採</w:t>
      </w:r>
      <w:proofErr w:type="gramEnd"/>
      <w:r w:rsidR="003C16DD" w:rsidRPr="004A6562">
        <w:rPr>
          <w:rFonts w:hint="eastAsia"/>
          <w:color w:val="000000" w:themeColor="text1"/>
        </w:rPr>
        <w:t>任期交錯制」、「取消由立法院推舉公正人士組成之審查委員會選任」等</w:t>
      </w:r>
      <w:r w:rsidR="00C4565F" w:rsidRPr="004A6562">
        <w:rPr>
          <w:rFonts w:hint="eastAsia"/>
          <w:color w:val="000000" w:themeColor="text1"/>
        </w:rPr>
        <w:t>；</w:t>
      </w:r>
      <w:r w:rsidR="003C16DD" w:rsidRPr="004A6562">
        <w:rPr>
          <w:rFonts w:hint="eastAsia"/>
          <w:color w:val="000000" w:themeColor="text1"/>
        </w:rPr>
        <w:t>1</w:t>
      </w:r>
      <w:r w:rsidR="003C16DD" w:rsidRPr="004A6562">
        <w:rPr>
          <w:color w:val="000000" w:themeColor="text1"/>
        </w:rPr>
        <w:t>10</w:t>
      </w:r>
      <w:r w:rsidR="003C16DD" w:rsidRPr="004A6562">
        <w:rPr>
          <w:rFonts w:hint="eastAsia"/>
          <w:color w:val="000000" w:themeColor="text1"/>
        </w:rPr>
        <w:t>年1月9日函送行政院審查之修正草案</w:t>
      </w:r>
      <w:r w:rsidR="00AD0739" w:rsidRPr="004A6562">
        <w:rPr>
          <w:rFonts w:hint="eastAsia"/>
          <w:color w:val="000000" w:themeColor="text1"/>
        </w:rPr>
        <w:t>則</w:t>
      </w:r>
      <w:r w:rsidR="00BE1076" w:rsidRPr="004A6562">
        <w:rPr>
          <w:rFonts w:hAnsi="標楷體" w:hint="eastAsia"/>
          <w:color w:val="000000" w:themeColor="text1"/>
        </w:rPr>
        <w:t>「</w:t>
      </w:r>
      <w:r w:rsidR="00AD0739" w:rsidRPr="004A6562">
        <w:rPr>
          <w:rFonts w:hint="eastAsia"/>
          <w:color w:val="000000" w:themeColor="text1"/>
        </w:rPr>
        <w:t>不</w:t>
      </w:r>
      <w:proofErr w:type="gramStart"/>
      <w:r w:rsidR="00AD0739" w:rsidRPr="004A6562">
        <w:rPr>
          <w:rFonts w:hint="eastAsia"/>
          <w:color w:val="000000" w:themeColor="text1"/>
        </w:rPr>
        <w:t>採</w:t>
      </w:r>
      <w:proofErr w:type="gramEnd"/>
      <w:r w:rsidR="00AD0739" w:rsidRPr="004A6562">
        <w:rPr>
          <w:rFonts w:hint="eastAsia"/>
          <w:color w:val="000000" w:themeColor="text1"/>
        </w:rPr>
        <w:t>交錯任期制</w:t>
      </w:r>
      <w:r w:rsidR="00BE1076" w:rsidRPr="004A6562">
        <w:rPr>
          <w:rFonts w:hAnsi="標楷體" w:hint="eastAsia"/>
          <w:color w:val="000000" w:themeColor="text1"/>
        </w:rPr>
        <w:t>」</w:t>
      </w:r>
      <w:r w:rsidR="00AD0739" w:rsidRPr="004A6562">
        <w:rPr>
          <w:rFonts w:hint="eastAsia"/>
          <w:color w:val="000000" w:themeColor="text1"/>
        </w:rPr>
        <w:t>，</w:t>
      </w:r>
      <w:r w:rsidR="00BE1076" w:rsidRPr="004A6562">
        <w:rPr>
          <w:rFonts w:hAnsi="標楷體" w:hint="eastAsia"/>
          <w:color w:val="000000" w:themeColor="text1"/>
        </w:rPr>
        <w:t>「</w:t>
      </w:r>
      <w:r w:rsidR="00AD0739" w:rsidRPr="004A6562">
        <w:rPr>
          <w:rFonts w:hint="eastAsia"/>
          <w:color w:val="000000" w:themeColor="text1"/>
        </w:rPr>
        <w:t>維持審查委員會，</w:t>
      </w:r>
      <w:r w:rsidR="00BE1076" w:rsidRPr="004A6562">
        <w:rPr>
          <w:rFonts w:hint="eastAsia"/>
          <w:color w:val="000000" w:themeColor="text1"/>
        </w:rPr>
        <w:t>但</w:t>
      </w:r>
      <w:r w:rsidR="00AD0739" w:rsidRPr="004A6562">
        <w:rPr>
          <w:rFonts w:hint="eastAsia"/>
          <w:color w:val="000000" w:themeColor="text1"/>
        </w:rPr>
        <w:t>調降同意</w:t>
      </w:r>
      <w:r w:rsidR="00BE1076" w:rsidRPr="004A6562">
        <w:rPr>
          <w:rFonts w:hint="eastAsia"/>
          <w:color w:val="000000" w:themeColor="text1"/>
        </w:rPr>
        <w:t>權</w:t>
      </w:r>
      <w:r w:rsidR="00AD0739" w:rsidRPr="004A6562">
        <w:rPr>
          <w:rFonts w:hint="eastAsia"/>
          <w:color w:val="000000" w:themeColor="text1"/>
        </w:rPr>
        <w:t>門檻</w:t>
      </w:r>
      <w:r w:rsidR="00BE1076" w:rsidRPr="004A6562">
        <w:rPr>
          <w:rFonts w:hAnsi="標楷體" w:hint="eastAsia"/>
          <w:color w:val="000000" w:themeColor="text1"/>
        </w:rPr>
        <w:t>」，</w:t>
      </w:r>
      <w:r w:rsidR="00F05389" w:rsidRPr="004A6562">
        <w:rPr>
          <w:rFonts w:hAnsi="標楷體" w:hint="eastAsia"/>
          <w:color w:val="000000" w:themeColor="text1"/>
        </w:rPr>
        <w:t>兩個</w:t>
      </w:r>
      <w:r w:rsidR="00BE1076" w:rsidRPr="004A6562">
        <w:rPr>
          <w:rFonts w:hAnsi="標楷體" w:hint="eastAsia"/>
          <w:color w:val="000000" w:themeColor="text1"/>
        </w:rPr>
        <w:t>修法版本</w:t>
      </w:r>
      <w:r w:rsidR="00F05389" w:rsidRPr="004A6562">
        <w:rPr>
          <w:rFonts w:hAnsi="標楷體" w:hint="eastAsia"/>
          <w:color w:val="000000" w:themeColor="text1"/>
        </w:rPr>
        <w:t>存在</w:t>
      </w:r>
      <w:r w:rsidR="00BE1076" w:rsidRPr="004A6562">
        <w:rPr>
          <w:rFonts w:hAnsi="標楷體" w:hint="eastAsia"/>
          <w:color w:val="000000" w:themeColor="text1"/>
        </w:rPr>
        <w:t>極大差異</w:t>
      </w:r>
      <w:r w:rsidR="00AD0739" w:rsidRPr="004A6562">
        <w:rPr>
          <w:rFonts w:hint="eastAsia"/>
          <w:color w:val="000000" w:themeColor="text1"/>
        </w:rPr>
        <w:t>。</w:t>
      </w:r>
      <w:r w:rsidR="00C4565F" w:rsidRPr="004A6562">
        <w:rPr>
          <w:rFonts w:hint="eastAsia"/>
          <w:color w:val="000000" w:themeColor="text1"/>
        </w:rPr>
        <w:t>按</w:t>
      </w:r>
      <w:r w:rsidR="009C6023" w:rsidRPr="004A6562">
        <w:rPr>
          <w:rFonts w:hint="eastAsia"/>
          <w:color w:val="000000" w:themeColor="text1"/>
        </w:rPr>
        <w:t>行政院除坐視公視基金會連續</w:t>
      </w:r>
      <w:proofErr w:type="gramStart"/>
      <w:r w:rsidR="009C6023" w:rsidRPr="004A6562">
        <w:rPr>
          <w:rFonts w:hint="eastAsia"/>
          <w:color w:val="000000" w:themeColor="text1"/>
        </w:rPr>
        <w:t>多屆董</w:t>
      </w:r>
      <w:proofErr w:type="gramEnd"/>
      <w:r w:rsidR="00C4565F" w:rsidRPr="004A6562">
        <w:rPr>
          <w:rFonts w:hint="eastAsia"/>
          <w:color w:val="000000" w:themeColor="text1"/>
        </w:rPr>
        <w:t>、</w:t>
      </w:r>
      <w:r w:rsidR="009C6023" w:rsidRPr="004A6562">
        <w:rPr>
          <w:rFonts w:hint="eastAsia"/>
          <w:color w:val="000000" w:themeColor="text1"/>
        </w:rPr>
        <w:t>監</w:t>
      </w:r>
      <w:r w:rsidR="0039040F" w:rsidRPr="004A6562">
        <w:rPr>
          <w:rFonts w:hint="eastAsia"/>
          <w:color w:val="000000" w:themeColor="text1"/>
        </w:rPr>
        <w:t>事</w:t>
      </w:r>
      <w:r w:rsidR="009C6023" w:rsidRPr="004A6562">
        <w:rPr>
          <w:rFonts w:hint="eastAsia"/>
          <w:color w:val="000000" w:themeColor="text1"/>
        </w:rPr>
        <w:t>延任，未積極督促文化部儘速辦理補提名作業，</w:t>
      </w:r>
      <w:bookmarkStart w:id="61" w:name="_Hlk121216748"/>
      <w:r w:rsidR="00D07AA3" w:rsidRPr="004A6562">
        <w:rPr>
          <w:rFonts w:hint="eastAsia"/>
          <w:color w:val="000000" w:themeColor="text1"/>
        </w:rPr>
        <w:t>也</w:t>
      </w:r>
      <w:bookmarkEnd w:id="61"/>
      <w:r w:rsidR="009C6023" w:rsidRPr="004A6562">
        <w:rPr>
          <w:rFonts w:hint="eastAsia"/>
          <w:color w:val="000000" w:themeColor="text1"/>
        </w:rPr>
        <w:t>深知「董監事選任門檻」修法之急迫性，於103年4月將公共電視法修法草案送請立法院審議，因屆期不續審後，截至本院調查時，已逾8年仍未提出修法草案送</w:t>
      </w:r>
      <w:r w:rsidR="0039040F" w:rsidRPr="004A6562">
        <w:rPr>
          <w:rFonts w:hint="eastAsia"/>
          <w:color w:val="000000" w:themeColor="text1"/>
        </w:rPr>
        <w:t>請</w:t>
      </w:r>
      <w:r w:rsidR="009C6023" w:rsidRPr="004A6562">
        <w:rPr>
          <w:rFonts w:hint="eastAsia"/>
          <w:color w:val="000000" w:themeColor="text1"/>
        </w:rPr>
        <w:t>立法院審議，</w:t>
      </w:r>
      <w:r w:rsidR="00D87D57" w:rsidRPr="004A6562">
        <w:rPr>
          <w:rFonts w:hint="eastAsia"/>
          <w:color w:val="000000" w:themeColor="text1"/>
        </w:rPr>
        <w:t>修法拖延</w:t>
      </w:r>
      <w:proofErr w:type="gramStart"/>
      <w:r w:rsidR="00D87D57" w:rsidRPr="004A6562">
        <w:rPr>
          <w:rFonts w:hint="eastAsia"/>
          <w:color w:val="000000" w:themeColor="text1"/>
        </w:rPr>
        <w:t>多時</w:t>
      </w:r>
      <w:proofErr w:type="gramEnd"/>
      <w:r w:rsidR="00D87D57" w:rsidRPr="004A6562">
        <w:rPr>
          <w:rFonts w:hint="eastAsia"/>
          <w:color w:val="000000" w:themeColor="text1"/>
        </w:rPr>
        <w:t>，行政效能不彰，</w:t>
      </w:r>
      <w:r w:rsidR="009C6023" w:rsidRPr="004A6562">
        <w:rPr>
          <w:rFonts w:hint="eastAsia"/>
          <w:color w:val="000000" w:themeColor="text1"/>
        </w:rPr>
        <w:t>難辭怠失之責。</w:t>
      </w:r>
    </w:p>
    <w:p w14:paraId="7DE7B7B8" w14:textId="6DB6EE0D" w:rsidR="00AD0739" w:rsidRPr="004A6562" w:rsidRDefault="00AD0739" w:rsidP="00CD60C2">
      <w:pPr>
        <w:pStyle w:val="3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綜上，公視基金會第7屆董</w:t>
      </w:r>
      <w:r w:rsidR="000354F2" w:rsidRPr="004A6562">
        <w:rPr>
          <w:rFonts w:hint="eastAsia"/>
          <w:color w:val="000000" w:themeColor="text1"/>
        </w:rPr>
        <w:t>、</w:t>
      </w:r>
      <w:r w:rsidRPr="004A6562">
        <w:rPr>
          <w:rFonts w:hint="eastAsia"/>
          <w:color w:val="000000" w:themeColor="text1"/>
        </w:rPr>
        <w:t>監事未能如期選任最低法定人數，由</w:t>
      </w:r>
      <w:proofErr w:type="gramStart"/>
      <w:r w:rsidRPr="004A6562">
        <w:rPr>
          <w:rFonts w:hint="eastAsia"/>
          <w:color w:val="000000" w:themeColor="text1"/>
        </w:rPr>
        <w:t>前屆董</w:t>
      </w:r>
      <w:proofErr w:type="gramEnd"/>
      <w:r w:rsidR="000354F2" w:rsidRPr="004A6562">
        <w:rPr>
          <w:rFonts w:hint="eastAsia"/>
          <w:color w:val="000000" w:themeColor="text1"/>
        </w:rPr>
        <w:t>、</w:t>
      </w:r>
      <w:r w:rsidRPr="004A6562">
        <w:rPr>
          <w:rFonts w:hint="eastAsia"/>
          <w:color w:val="000000" w:themeColor="text1"/>
        </w:rPr>
        <w:t>監事延任近3年，第5、6屆董</w:t>
      </w:r>
      <w:r w:rsidR="000354F2" w:rsidRPr="004A6562">
        <w:rPr>
          <w:rFonts w:hint="eastAsia"/>
          <w:color w:val="000000" w:themeColor="text1"/>
        </w:rPr>
        <w:t>、</w:t>
      </w:r>
      <w:r w:rsidRPr="004A6562">
        <w:rPr>
          <w:rFonts w:hint="eastAsia"/>
          <w:color w:val="000000" w:themeColor="text1"/>
        </w:rPr>
        <w:t>監事亦發生由</w:t>
      </w:r>
      <w:proofErr w:type="gramStart"/>
      <w:r w:rsidRPr="004A6562">
        <w:rPr>
          <w:rFonts w:hint="eastAsia"/>
          <w:color w:val="000000" w:themeColor="text1"/>
        </w:rPr>
        <w:t>前屆延</w:t>
      </w:r>
      <w:proofErr w:type="gramEnd"/>
      <w:r w:rsidRPr="004A6562">
        <w:rPr>
          <w:rFonts w:hint="eastAsia"/>
          <w:color w:val="000000" w:themeColor="text1"/>
        </w:rPr>
        <w:t>任之情形，看守董事會缺乏正當性，且作為消極，嚴重影響重大決策之作成及內部經營管理，</w:t>
      </w:r>
      <w:bookmarkStart w:id="62" w:name="_Hlk121216768"/>
      <w:r w:rsidR="00BE0E7F" w:rsidRPr="004A6562">
        <w:rPr>
          <w:rFonts w:hint="eastAsia"/>
          <w:color w:val="000000" w:themeColor="text1"/>
        </w:rPr>
        <w:t>員工士氣低落，不利正常運作之組織氛圍，營運績效</w:t>
      </w:r>
      <w:r w:rsidR="0099573E" w:rsidRPr="004A6562">
        <w:rPr>
          <w:rFonts w:hint="eastAsia"/>
          <w:color w:val="000000" w:themeColor="text1"/>
        </w:rPr>
        <w:t>不佳</w:t>
      </w:r>
      <w:r w:rsidR="00BE0E7F" w:rsidRPr="004A6562">
        <w:rPr>
          <w:rFonts w:hint="eastAsia"/>
          <w:color w:val="000000" w:themeColor="text1"/>
        </w:rPr>
        <w:t>，公共媒體失誤連連，</w:t>
      </w:r>
      <w:bookmarkEnd w:id="62"/>
      <w:r w:rsidRPr="004A6562">
        <w:rPr>
          <w:rFonts w:hint="eastAsia"/>
          <w:color w:val="000000" w:themeColor="text1"/>
        </w:rPr>
        <w:t>深究其因，或有主管機關</w:t>
      </w:r>
      <w:proofErr w:type="gramStart"/>
      <w:r w:rsidRPr="004A6562">
        <w:rPr>
          <w:rFonts w:hint="eastAsia"/>
          <w:color w:val="000000" w:themeColor="text1"/>
        </w:rPr>
        <w:t>文化部所</w:t>
      </w:r>
      <w:proofErr w:type="gramEnd"/>
      <w:r w:rsidRPr="004A6562">
        <w:rPr>
          <w:rFonts w:hint="eastAsia"/>
          <w:color w:val="000000" w:themeColor="text1"/>
        </w:rPr>
        <w:t>稱「董</w:t>
      </w:r>
      <w:r w:rsidR="000354F2" w:rsidRPr="004A6562">
        <w:rPr>
          <w:rFonts w:hint="eastAsia"/>
          <w:color w:val="000000" w:themeColor="text1"/>
        </w:rPr>
        <w:t>、</w:t>
      </w:r>
      <w:r w:rsidRPr="004A6562">
        <w:rPr>
          <w:rFonts w:hint="eastAsia"/>
          <w:color w:val="000000" w:themeColor="text1"/>
        </w:rPr>
        <w:t>監事選任門檻」制度設計不當，致生政黨杯葛問題，</w:t>
      </w:r>
      <w:proofErr w:type="gramStart"/>
      <w:r w:rsidRPr="004A6562">
        <w:rPr>
          <w:rFonts w:hint="eastAsia"/>
          <w:color w:val="000000" w:themeColor="text1"/>
        </w:rPr>
        <w:t>惟查文</w:t>
      </w:r>
      <w:proofErr w:type="gramEnd"/>
      <w:r w:rsidRPr="004A6562">
        <w:rPr>
          <w:rFonts w:hint="eastAsia"/>
          <w:color w:val="000000" w:themeColor="text1"/>
        </w:rPr>
        <w:t>化部辦理補提名幕僚作業亦有欠積極，核有行政怠失；行政院依法負有提名董</w:t>
      </w:r>
      <w:r w:rsidR="000354F2" w:rsidRPr="004A6562">
        <w:rPr>
          <w:rFonts w:hint="eastAsia"/>
          <w:color w:val="000000" w:themeColor="text1"/>
        </w:rPr>
        <w:t>、</w:t>
      </w:r>
      <w:r w:rsidRPr="004A6562">
        <w:rPr>
          <w:rFonts w:hint="eastAsia"/>
          <w:color w:val="000000" w:themeColor="text1"/>
        </w:rPr>
        <w:t>監事候選人之權責，</w:t>
      </w:r>
      <w:r w:rsidR="000D3119" w:rsidRPr="004A6562">
        <w:rPr>
          <w:rFonts w:hint="eastAsia"/>
          <w:color w:val="000000" w:themeColor="text1"/>
        </w:rPr>
        <w:t>坐視公視連續</w:t>
      </w:r>
      <w:proofErr w:type="gramStart"/>
      <w:r w:rsidR="000D3119" w:rsidRPr="004A6562">
        <w:rPr>
          <w:rFonts w:hint="eastAsia"/>
          <w:color w:val="000000" w:themeColor="text1"/>
        </w:rPr>
        <w:t>多屆董</w:t>
      </w:r>
      <w:proofErr w:type="gramEnd"/>
      <w:r w:rsidR="000354F2" w:rsidRPr="004A6562">
        <w:rPr>
          <w:rFonts w:hint="eastAsia"/>
          <w:color w:val="000000" w:themeColor="text1"/>
        </w:rPr>
        <w:t>、</w:t>
      </w:r>
      <w:r w:rsidR="000D3119" w:rsidRPr="004A6562">
        <w:rPr>
          <w:rFonts w:hint="eastAsia"/>
          <w:color w:val="000000" w:themeColor="text1"/>
        </w:rPr>
        <w:t>監</w:t>
      </w:r>
      <w:r w:rsidR="00A479C9" w:rsidRPr="004A6562">
        <w:rPr>
          <w:rFonts w:hint="eastAsia"/>
          <w:color w:val="000000" w:themeColor="text1"/>
        </w:rPr>
        <w:t>事</w:t>
      </w:r>
      <w:r w:rsidR="000D3119" w:rsidRPr="004A6562">
        <w:rPr>
          <w:rFonts w:hint="eastAsia"/>
          <w:color w:val="000000" w:themeColor="text1"/>
        </w:rPr>
        <w:t>長期延任，未積極督促文化部儘速辦理補提名作業，又</w:t>
      </w:r>
      <w:r w:rsidRPr="004A6562">
        <w:rPr>
          <w:rFonts w:hint="eastAsia"/>
          <w:color w:val="000000" w:themeColor="text1"/>
        </w:rPr>
        <w:t>深知「董</w:t>
      </w:r>
      <w:r w:rsidR="000354F2" w:rsidRPr="004A6562">
        <w:rPr>
          <w:rFonts w:hint="eastAsia"/>
          <w:color w:val="000000" w:themeColor="text1"/>
        </w:rPr>
        <w:t>、</w:t>
      </w:r>
      <w:r w:rsidRPr="004A6562">
        <w:rPr>
          <w:rFonts w:hint="eastAsia"/>
          <w:color w:val="000000" w:themeColor="text1"/>
        </w:rPr>
        <w:t>監事選任門檻」</w:t>
      </w:r>
      <w:r w:rsidRPr="004A6562">
        <w:rPr>
          <w:rFonts w:hint="eastAsia"/>
          <w:color w:val="000000" w:themeColor="text1"/>
        </w:rPr>
        <w:lastRenderedPageBreak/>
        <w:t>修法之急迫性，</w:t>
      </w:r>
      <w:r w:rsidR="00581E38" w:rsidRPr="004A6562">
        <w:rPr>
          <w:rFonts w:hint="eastAsia"/>
          <w:color w:val="000000" w:themeColor="text1"/>
        </w:rPr>
        <w:t>修法拖延</w:t>
      </w:r>
      <w:proofErr w:type="gramStart"/>
      <w:r w:rsidR="00581E38" w:rsidRPr="004A6562">
        <w:rPr>
          <w:rFonts w:hint="eastAsia"/>
          <w:color w:val="000000" w:themeColor="text1"/>
        </w:rPr>
        <w:t>多時</w:t>
      </w:r>
      <w:proofErr w:type="gramEnd"/>
      <w:r w:rsidR="00581E38" w:rsidRPr="004A6562">
        <w:rPr>
          <w:rFonts w:hint="eastAsia"/>
          <w:color w:val="000000" w:themeColor="text1"/>
        </w:rPr>
        <w:t>，行政效能不彰</w:t>
      </w:r>
      <w:r w:rsidRPr="004A6562">
        <w:rPr>
          <w:rFonts w:hint="eastAsia"/>
          <w:color w:val="000000" w:themeColor="text1"/>
        </w:rPr>
        <w:t>，難辭怠失之責。</w:t>
      </w:r>
    </w:p>
    <w:p w14:paraId="3D800534" w14:textId="2079F560" w:rsidR="00C90C21" w:rsidRPr="004A6562" w:rsidRDefault="00505574" w:rsidP="00DE4238">
      <w:pPr>
        <w:pStyle w:val="2"/>
        <w:rPr>
          <w:b/>
          <w:color w:val="000000" w:themeColor="text1"/>
        </w:rPr>
      </w:pPr>
      <w:r w:rsidRPr="004A6562">
        <w:rPr>
          <w:rFonts w:hAnsi="標楷體" w:hint="eastAsia"/>
          <w:b/>
          <w:color w:val="000000" w:themeColor="text1"/>
        </w:rPr>
        <w:t>現行</w:t>
      </w:r>
      <w:r w:rsidR="00881C3A" w:rsidRPr="004A6562">
        <w:rPr>
          <w:rFonts w:hAnsi="標楷體" w:hint="eastAsia"/>
          <w:b/>
          <w:color w:val="000000" w:themeColor="text1"/>
        </w:rPr>
        <w:t>「</w:t>
      </w:r>
      <w:r w:rsidR="00881C3A" w:rsidRPr="004A6562">
        <w:rPr>
          <w:rFonts w:hint="eastAsia"/>
          <w:b/>
          <w:color w:val="000000" w:themeColor="text1"/>
        </w:rPr>
        <w:t>公視董</w:t>
      </w:r>
      <w:r w:rsidR="000354F2" w:rsidRPr="004A6562">
        <w:rPr>
          <w:rFonts w:hint="eastAsia"/>
          <w:b/>
          <w:color w:val="000000" w:themeColor="text1"/>
        </w:rPr>
        <w:t>、</w:t>
      </w:r>
      <w:r w:rsidR="00881C3A" w:rsidRPr="004A6562">
        <w:rPr>
          <w:rFonts w:hint="eastAsia"/>
          <w:b/>
          <w:color w:val="000000" w:themeColor="text1"/>
        </w:rPr>
        <w:t>監事改選作業時程</w:t>
      </w:r>
      <w:r w:rsidR="00881C3A" w:rsidRPr="004A6562">
        <w:rPr>
          <w:rFonts w:hAnsi="標楷體" w:hint="eastAsia"/>
          <w:b/>
          <w:color w:val="000000" w:themeColor="text1"/>
        </w:rPr>
        <w:t>」</w:t>
      </w:r>
      <w:r w:rsidR="00881C3A" w:rsidRPr="004A6562">
        <w:rPr>
          <w:rFonts w:ascii="新細明體" w:eastAsia="新細明體" w:hAnsi="新細明體" w:hint="eastAsia"/>
          <w:b/>
          <w:color w:val="000000" w:themeColor="text1"/>
        </w:rPr>
        <w:t>、</w:t>
      </w:r>
      <w:r w:rsidR="00881C3A" w:rsidRPr="004A6562">
        <w:rPr>
          <w:rFonts w:hAnsi="標楷體" w:hint="eastAsia"/>
          <w:b/>
          <w:color w:val="000000" w:themeColor="text1"/>
        </w:rPr>
        <w:t>「</w:t>
      </w:r>
      <w:r w:rsidR="00216F3E" w:rsidRPr="004A6562">
        <w:rPr>
          <w:rFonts w:hAnsi="標楷體" w:hint="eastAsia"/>
          <w:b/>
          <w:color w:val="000000" w:themeColor="text1"/>
        </w:rPr>
        <w:t>審查委員消極資格條件」</w:t>
      </w:r>
      <w:r w:rsidR="00216F3E" w:rsidRPr="004A6562">
        <w:rPr>
          <w:rFonts w:ascii="新細明體" w:eastAsia="新細明體" w:hAnsi="新細明體" w:hint="eastAsia"/>
          <w:b/>
          <w:color w:val="000000" w:themeColor="text1"/>
        </w:rPr>
        <w:t>、</w:t>
      </w:r>
      <w:bookmarkStart w:id="63" w:name="_Hlk119245365"/>
      <w:r w:rsidR="00216F3E" w:rsidRPr="004A6562">
        <w:rPr>
          <w:rFonts w:hAnsi="標楷體" w:hint="eastAsia"/>
          <w:b/>
          <w:color w:val="000000" w:themeColor="text1"/>
        </w:rPr>
        <w:t>「審查委員會同意權門檻數額計算基準」</w:t>
      </w:r>
      <w:r w:rsidR="00216F3E" w:rsidRPr="004A6562">
        <w:rPr>
          <w:rFonts w:ascii="新細明體" w:eastAsia="新細明體" w:hAnsi="新細明體" w:hint="eastAsia"/>
          <w:b/>
          <w:color w:val="000000" w:themeColor="text1"/>
        </w:rPr>
        <w:t>、</w:t>
      </w:r>
      <w:r w:rsidR="00216F3E" w:rsidRPr="004A6562">
        <w:rPr>
          <w:rFonts w:hAnsi="標楷體" w:hint="eastAsia"/>
          <w:b/>
          <w:color w:val="000000" w:themeColor="text1"/>
        </w:rPr>
        <w:t>「</w:t>
      </w:r>
      <w:r w:rsidR="00973F13" w:rsidRPr="004A6562">
        <w:rPr>
          <w:rFonts w:hAnsi="標楷體" w:hint="eastAsia"/>
          <w:b/>
          <w:color w:val="000000" w:themeColor="text1"/>
        </w:rPr>
        <w:t>是否記名</w:t>
      </w:r>
      <w:r w:rsidR="00216F3E" w:rsidRPr="004A6562">
        <w:rPr>
          <w:rFonts w:hAnsi="標楷體" w:hint="eastAsia"/>
          <w:b/>
          <w:color w:val="000000" w:themeColor="text1"/>
        </w:rPr>
        <w:t>投票表決」</w:t>
      </w:r>
      <w:r w:rsidR="00216F3E" w:rsidRPr="004A6562">
        <w:rPr>
          <w:rFonts w:ascii="新細明體" w:eastAsia="新細明體" w:hAnsi="新細明體" w:hint="eastAsia"/>
          <w:b/>
          <w:color w:val="000000" w:themeColor="text1"/>
        </w:rPr>
        <w:t>、</w:t>
      </w:r>
      <w:r w:rsidR="00216F3E" w:rsidRPr="004A6562">
        <w:rPr>
          <w:rFonts w:hAnsi="標楷體" w:hint="eastAsia"/>
          <w:b/>
          <w:color w:val="000000" w:themeColor="text1"/>
        </w:rPr>
        <w:t>「可否委託代理」</w:t>
      </w:r>
      <w:r w:rsidR="00216F3E" w:rsidRPr="004A6562">
        <w:rPr>
          <w:rFonts w:ascii="新細明體" w:eastAsia="新細明體" w:hAnsi="新細明體" w:hint="eastAsia"/>
          <w:b/>
          <w:color w:val="000000" w:themeColor="text1"/>
        </w:rPr>
        <w:t>、</w:t>
      </w:r>
      <w:r w:rsidR="00216F3E" w:rsidRPr="004A6562">
        <w:rPr>
          <w:rFonts w:hAnsi="標楷體" w:hint="eastAsia"/>
          <w:b/>
          <w:color w:val="000000" w:themeColor="text1"/>
        </w:rPr>
        <w:t>「審查委員會由立法院或文化部召開」</w:t>
      </w:r>
      <w:bookmarkEnd w:id="63"/>
      <w:r w:rsidRPr="004A6562">
        <w:rPr>
          <w:rFonts w:hAnsi="標楷體" w:hint="eastAsia"/>
          <w:b/>
          <w:color w:val="000000" w:themeColor="text1"/>
        </w:rPr>
        <w:t>等</w:t>
      </w:r>
      <w:r w:rsidR="00C82689" w:rsidRPr="004A6562">
        <w:rPr>
          <w:rFonts w:hAnsi="標楷體" w:hint="eastAsia"/>
          <w:b/>
          <w:color w:val="000000" w:themeColor="text1"/>
        </w:rPr>
        <w:t>重要</w:t>
      </w:r>
      <w:proofErr w:type="gramStart"/>
      <w:r w:rsidRPr="004A6562">
        <w:rPr>
          <w:rFonts w:hAnsi="標楷體" w:hint="eastAsia"/>
          <w:b/>
          <w:color w:val="000000" w:themeColor="text1"/>
        </w:rPr>
        <w:t>事項</w:t>
      </w:r>
      <w:r w:rsidR="00216F3E" w:rsidRPr="004A6562">
        <w:rPr>
          <w:rFonts w:hint="eastAsia"/>
          <w:b/>
          <w:color w:val="000000" w:themeColor="text1"/>
        </w:rPr>
        <w:t>均</w:t>
      </w:r>
      <w:r w:rsidR="00C82689" w:rsidRPr="004A6562">
        <w:rPr>
          <w:rFonts w:hint="eastAsia"/>
          <w:b/>
          <w:color w:val="000000" w:themeColor="text1"/>
        </w:rPr>
        <w:t>未法制化</w:t>
      </w:r>
      <w:proofErr w:type="gramEnd"/>
      <w:r w:rsidR="00881C3A" w:rsidRPr="004A6562">
        <w:rPr>
          <w:rFonts w:hint="eastAsia"/>
          <w:b/>
          <w:color w:val="000000" w:themeColor="text1"/>
        </w:rPr>
        <w:t>，</w:t>
      </w:r>
      <w:r w:rsidR="00216F3E" w:rsidRPr="004A6562">
        <w:rPr>
          <w:rFonts w:hint="eastAsia"/>
          <w:b/>
          <w:color w:val="000000" w:themeColor="text1"/>
        </w:rPr>
        <w:t>任由文</w:t>
      </w:r>
      <w:proofErr w:type="gramStart"/>
      <w:r w:rsidR="00216F3E" w:rsidRPr="004A6562">
        <w:rPr>
          <w:rFonts w:hint="eastAsia"/>
          <w:b/>
          <w:color w:val="000000" w:themeColor="text1"/>
        </w:rPr>
        <w:t>化部依慣</w:t>
      </w:r>
      <w:proofErr w:type="gramEnd"/>
      <w:r w:rsidR="00216F3E" w:rsidRPr="004A6562">
        <w:rPr>
          <w:rFonts w:hint="eastAsia"/>
          <w:b/>
          <w:color w:val="000000" w:themeColor="text1"/>
        </w:rPr>
        <w:t>例啟動遴選作業，</w:t>
      </w:r>
      <w:r w:rsidR="0032086A" w:rsidRPr="004A6562">
        <w:rPr>
          <w:rFonts w:hint="eastAsia"/>
          <w:b/>
          <w:color w:val="000000" w:themeColor="text1"/>
        </w:rPr>
        <w:t>及</w:t>
      </w:r>
      <w:r w:rsidR="00CB22F0" w:rsidRPr="004A6562">
        <w:rPr>
          <w:rFonts w:hint="eastAsia"/>
          <w:b/>
          <w:color w:val="000000" w:themeColor="text1"/>
        </w:rPr>
        <w:t>由</w:t>
      </w:r>
      <w:r w:rsidR="00216F3E" w:rsidRPr="004A6562">
        <w:rPr>
          <w:rFonts w:hint="eastAsia"/>
          <w:b/>
          <w:color w:val="000000" w:themeColor="text1"/>
        </w:rPr>
        <w:t>審查委員會自行以預備會議</w:t>
      </w:r>
      <w:bookmarkStart w:id="64" w:name="_Hlk121216799"/>
      <w:r w:rsidR="008D2F0D" w:rsidRPr="004A6562">
        <w:rPr>
          <w:rFonts w:hint="eastAsia"/>
          <w:b/>
          <w:color w:val="000000" w:themeColor="text1"/>
        </w:rPr>
        <w:t>，透過政黨協商</w:t>
      </w:r>
      <w:r w:rsidR="0032086A" w:rsidRPr="004A6562">
        <w:rPr>
          <w:rFonts w:hint="eastAsia"/>
          <w:b/>
          <w:color w:val="000000" w:themeColor="text1"/>
        </w:rPr>
        <w:t>形成共識</w:t>
      </w:r>
      <w:r w:rsidR="00216F3E" w:rsidRPr="004A6562">
        <w:rPr>
          <w:rFonts w:hint="eastAsia"/>
          <w:b/>
          <w:color w:val="000000" w:themeColor="text1"/>
        </w:rPr>
        <w:t>，</w:t>
      </w:r>
      <w:bookmarkStart w:id="65" w:name="_Hlk118998766"/>
      <w:r w:rsidR="008D2F0D" w:rsidRPr="004A6562">
        <w:rPr>
          <w:rFonts w:hint="eastAsia"/>
          <w:b/>
          <w:color w:val="000000" w:themeColor="text1"/>
        </w:rPr>
        <w:t>於政治力介入之情形下，能否公平合理解決爭端，實非無疑，</w:t>
      </w:r>
      <w:proofErr w:type="gramStart"/>
      <w:r w:rsidR="008D2F0D" w:rsidRPr="004A6562">
        <w:rPr>
          <w:rFonts w:hint="eastAsia"/>
          <w:b/>
          <w:color w:val="000000" w:themeColor="text1"/>
        </w:rPr>
        <w:t>經</w:t>
      </w:r>
      <w:bookmarkStart w:id="66" w:name="_Hlk121216832"/>
      <w:bookmarkEnd w:id="64"/>
      <w:r w:rsidR="004B59E6" w:rsidRPr="004A6562">
        <w:rPr>
          <w:rFonts w:hint="eastAsia"/>
          <w:b/>
          <w:color w:val="000000" w:themeColor="text1"/>
        </w:rPr>
        <w:t>查</w:t>
      </w:r>
      <w:r w:rsidR="00344857" w:rsidRPr="004A6562">
        <w:rPr>
          <w:rFonts w:hint="eastAsia"/>
          <w:b/>
          <w:color w:val="000000" w:themeColor="text1"/>
        </w:rPr>
        <w:t>公</w:t>
      </w:r>
      <w:proofErr w:type="gramEnd"/>
      <w:r w:rsidR="00344857" w:rsidRPr="004A6562">
        <w:rPr>
          <w:rFonts w:hint="eastAsia"/>
          <w:b/>
          <w:color w:val="000000" w:themeColor="text1"/>
        </w:rPr>
        <w:t>視</w:t>
      </w:r>
      <w:r w:rsidR="00973F13" w:rsidRPr="004A6562">
        <w:rPr>
          <w:rFonts w:hint="eastAsia"/>
          <w:b/>
          <w:color w:val="000000" w:themeColor="text1"/>
        </w:rPr>
        <w:t>基金會</w:t>
      </w:r>
      <w:r w:rsidR="00B63973" w:rsidRPr="004A6562">
        <w:rPr>
          <w:rFonts w:hint="eastAsia"/>
          <w:b/>
          <w:color w:val="000000" w:themeColor="text1"/>
        </w:rPr>
        <w:t>第5至7屆</w:t>
      </w:r>
      <w:r w:rsidR="0032086A" w:rsidRPr="004A6562">
        <w:rPr>
          <w:rFonts w:hint="eastAsia"/>
          <w:b/>
          <w:color w:val="000000" w:themeColor="text1"/>
        </w:rPr>
        <w:t>董監</w:t>
      </w:r>
      <w:r w:rsidR="004B59E6" w:rsidRPr="004A6562">
        <w:rPr>
          <w:rFonts w:hint="eastAsia"/>
          <w:b/>
          <w:color w:val="000000" w:themeColor="text1"/>
        </w:rPr>
        <w:t>事改選，</w:t>
      </w:r>
      <w:r w:rsidR="00C82689" w:rsidRPr="004A6562">
        <w:rPr>
          <w:rFonts w:hint="eastAsia"/>
          <w:b/>
          <w:color w:val="000000" w:themeColor="text1"/>
        </w:rPr>
        <w:t>提名</w:t>
      </w:r>
      <w:r w:rsidR="007E4F39" w:rsidRPr="004A6562">
        <w:rPr>
          <w:rFonts w:hint="eastAsia"/>
          <w:b/>
          <w:color w:val="000000" w:themeColor="text1"/>
        </w:rPr>
        <w:t>日期</w:t>
      </w:r>
      <w:r w:rsidR="00B63973" w:rsidRPr="004A6562">
        <w:rPr>
          <w:rFonts w:hint="eastAsia"/>
          <w:b/>
          <w:color w:val="000000" w:themeColor="text1"/>
        </w:rPr>
        <w:t>距前屆</w:t>
      </w:r>
      <w:r w:rsidR="00701037" w:rsidRPr="004A6562">
        <w:rPr>
          <w:rFonts w:hint="eastAsia"/>
          <w:b/>
          <w:color w:val="000000" w:themeColor="text1"/>
        </w:rPr>
        <w:t>任期</w:t>
      </w:r>
      <w:proofErr w:type="gramStart"/>
      <w:r w:rsidR="00701037" w:rsidRPr="004A6562">
        <w:rPr>
          <w:rFonts w:hint="eastAsia"/>
          <w:b/>
          <w:color w:val="000000" w:themeColor="text1"/>
        </w:rPr>
        <w:t>屆滿</w:t>
      </w:r>
      <w:r w:rsidR="00344857" w:rsidRPr="004A6562">
        <w:rPr>
          <w:rFonts w:hint="eastAsia"/>
          <w:b/>
          <w:color w:val="000000" w:themeColor="text1"/>
        </w:rPr>
        <w:t>均未</w:t>
      </w:r>
      <w:proofErr w:type="gramEnd"/>
      <w:r w:rsidR="00344857" w:rsidRPr="004A6562">
        <w:rPr>
          <w:rFonts w:hint="eastAsia"/>
          <w:b/>
          <w:color w:val="000000" w:themeColor="text1"/>
        </w:rPr>
        <w:t>足1個月</w:t>
      </w:r>
      <w:r w:rsidR="00701037" w:rsidRPr="004A6562">
        <w:rPr>
          <w:rFonts w:hint="eastAsia"/>
          <w:b/>
          <w:color w:val="000000" w:themeColor="text1"/>
        </w:rPr>
        <w:t>，</w:t>
      </w:r>
      <w:r w:rsidR="00344857" w:rsidRPr="004A6562">
        <w:rPr>
          <w:rFonts w:hint="eastAsia"/>
          <w:b/>
          <w:color w:val="000000" w:themeColor="text1"/>
        </w:rPr>
        <w:t>審查</w:t>
      </w:r>
      <w:bookmarkEnd w:id="66"/>
      <w:r w:rsidR="00344857" w:rsidRPr="004A6562">
        <w:rPr>
          <w:rFonts w:hint="eastAsia"/>
          <w:b/>
          <w:color w:val="000000" w:themeColor="text1"/>
        </w:rPr>
        <w:t>時</w:t>
      </w:r>
      <w:r w:rsidR="004B59E6" w:rsidRPr="004A6562">
        <w:rPr>
          <w:rFonts w:hint="eastAsia"/>
          <w:b/>
          <w:color w:val="000000" w:themeColor="text1"/>
        </w:rPr>
        <w:t>間</w:t>
      </w:r>
      <w:r w:rsidR="00344857" w:rsidRPr="004A6562">
        <w:rPr>
          <w:rFonts w:hint="eastAsia"/>
          <w:b/>
          <w:color w:val="000000" w:themeColor="text1"/>
        </w:rPr>
        <w:t>緊迫，</w:t>
      </w:r>
      <w:r w:rsidR="00A42F48" w:rsidRPr="004A6562">
        <w:rPr>
          <w:rFonts w:hint="eastAsia"/>
          <w:b/>
          <w:color w:val="000000" w:themeColor="text1"/>
        </w:rPr>
        <w:t>又</w:t>
      </w:r>
      <w:r w:rsidR="00913066" w:rsidRPr="004A6562">
        <w:rPr>
          <w:rFonts w:hint="eastAsia"/>
          <w:b/>
          <w:color w:val="000000" w:themeColor="text1"/>
        </w:rPr>
        <w:t>無</w:t>
      </w:r>
      <w:r w:rsidR="00344857" w:rsidRPr="004A6562">
        <w:rPr>
          <w:rFonts w:hint="eastAsia"/>
          <w:b/>
          <w:color w:val="000000" w:themeColor="text1"/>
        </w:rPr>
        <w:t>補提名</w:t>
      </w:r>
      <w:r w:rsidR="00913066" w:rsidRPr="004A6562">
        <w:rPr>
          <w:rFonts w:hint="eastAsia"/>
          <w:b/>
          <w:color w:val="000000" w:themeColor="text1"/>
        </w:rPr>
        <w:t>時程規範</w:t>
      </w:r>
      <w:r w:rsidR="00344857" w:rsidRPr="004A6562">
        <w:rPr>
          <w:rFonts w:hint="eastAsia"/>
          <w:b/>
          <w:color w:val="000000" w:themeColor="text1"/>
        </w:rPr>
        <w:t>，</w:t>
      </w:r>
      <w:proofErr w:type="gramStart"/>
      <w:r w:rsidR="007F0B00" w:rsidRPr="004A6562">
        <w:rPr>
          <w:rFonts w:hint="eastAsia"/>
          <w:b/>
          <w:color w:val="000000" w:themeColor="text1"/>
        </w:rPr>
        <w:t>問責機</w:t>
      </w:r>
      <w:proofErr w:type="gramEnd"/>
      <w:r w:rsidR="007F0B00" w:rsidRPr="004A6562">
        <w:rPr>
          <w:rFonts w:hint="eastAsia"/>
          <w:b/>
          <w:color w:val="000000" w:themeColor="text1"/>
        </w:rPr>
        <w:t>制</w:t>
      </w:r>
      <w:proofErr w:type="gramStart"/>
      <w:r w:rsidR="007F0B00" w:rsidRPr="004A6562">
        <w:rPr>
          <w:rFonts w:hint="eastAsia"/>
          <w:b/>
          <w:color w:val="000000" w:themeColor="text1"/>
        </w:rPr>
        <w:t>不彰</w:t>
      </w:r>
      <w:proofErr w:type="gramEnd"/>
      <w:r w:rsidR="007F0B00" w:rsidRPr="004A6562">
        <w:rPr>
          <w:rFonts w:hint="eastAsia"/>
          <w:b/>
          <w:color w:val="000000" w:themeColor="text1"/>
        </w:rPr>
        <w:t>下，</w:t>
      </w:r>
      <w:r w:rsidR="00096D67" w:rsidRPr="004A6562">
        <w:rPr>
          <w:rFonts w:hint="eastAsia"/>
          <w:b/>
          <w:color w:val="000000" w:themeColor="text1"/>
        </w:rPr>
        <w:t>延任</w:t>
      </w:r>
      <w:r w:rsidR="002C2482" w:rsidRPr="004A6562">
        <w:rPr>
          <w:rFonts w:hint="eastAsia"/>
          <w:b/>
          <w:color w:val="000000" w:themeColor="text1"/>
        </w:rPr>
        <w:t>無期</w:t>
      </w:r>
      <w:r w:rsidR="00CB22F0" w:rsidRPr="004A6562">
        <w:rPr>
          <w:rFonts w:hint="eastAsia"/>
          <w:b/>
          <w:color w:val="000000" w:themeColor="text1"/>
        </w:rPr>
        <w:t>限</w:t>
      </w:r>
      <w:r w:rsidR="00913066" w:rsidRPr="004A6562">
        <w:rPr>
          <w:rFonts w:hint="eastAsia"/>
          <w:b/>
          <w:color w:val="000000" w:themeColor="text1"/>
        </w:rPr>
        <w:t>，</w:t>
      </w:r>
      <w:r w:rsidR="004B59E6" w:rsidRPr="004A6562">
        <w:rPr>
          <w:rFonts w:hint="eastAsia"/>
          <w:b/>
          <w:color w:val="000000" w:themeColor="text1"/>
        </w:rPr>
        <w:t>又</w:t>
      </w:r>
      <w:r w:rsidR="00344857" w:rsidRPr="004A6562">
        <w:rPr>
          <w:rFonts w:hint="eastAsia"/>
          <w:b/>
          <w:color w:val="000000" w:themeColor="text1"/>
        </w:rPr>
        <w:t>審查委員</w:t>
      </w:r>
      <w:r w:rsidR="007E4F39" w:rsidRPr="004A6562">
        <w:rPr>
          <w:rFonts w:hint="eastAsia"/>
          <w:b/>
          <w:color w:val="000000" w:themeColor="text1"/>
        </w:rPr>
        <w:t>並無消極</w:t>
      </w:r>
      <w:r w:rsidR="00096D67" w:rsidRPr="004A6562">
        <w:rPr>
          <w:rFonts w:hint="eastAsia"/>
          <w:b/>
          <w:color w:val="000000" w:themeColor="text1"/>
        </w:rPr>
        <w:t>資</w:t>
      </w:r>
      <w:r w:rsidR="004B59E6" w:rsidRPr="004A6562">
        <w:rPr>
          <w:rFonts w:hint="eastAsia"/>
          <w:b/>
          <w:color w:val="000000" w:themeColor="text1"/>
        </w:rPr>
        <w:t>格</w:t>
      </w:r>
      <w:r w:rsidR="007E4F39" w:rsidRPr="004A6562">
        <w:rPr>
          <w:rFonts w:hint="eastAsia"/>
          <w:b/>
          <w:color w:val="000000" w:themeColor="text1"/>
        </w:rPr>
        <w:t>規範，第</w:t>
      </w:r>
      <w:r w:rsidR="007E4F39" w:rsidRPr="004A6562">
        <w:rPr>
          <w:b/>
          <w:color w:val="000000" w:themeColor="text1"/>
        </w:rPr>
        <w:t>5</w:t>
      </w:r>
      <w:r w:rsidR="007E4F39" w:rsidRPr="004A6562">
        <w:rPr>
          <w:rFonts w:hint="eastAsia"/>
          <w:b/>
          <w:color w:val="000000" w:themeColor="text1"/>
        </w:rPr>
        <w:t>至7屆</w:t>
      </w:r>
      <w:r w:rsidR="00FC3AE3" w:rsidRPr="004A6562">
        <w:rPr>
          <w:rFonts w:hint="eastAsia"/>
          <w:b/>
          <w:color w:val="000000" w:themeColor="text1"/>
        </w:rPr>
        <w:t>審查</w:t>
      </w:r>
      <w:proofErr w:type="gramStart"/>
      <w:r w:rsidR="00FC3AE3" w:rsidRPr="004A6562">
        <w:rPr>
          <w:rFonts w:hint="eastAsia"/>
          <w:b/>
          <w:color w:val="000000" w:themeColor="text1"/>
        </w:rPr>
        <w:t>委員</w:t>
      </w:r>
      <w:r w:rsidR="007E4F39" w:rsidRPr="004A6562">
        <w:rPr>
          <w:rFonts w:hint="eastAsia"/>
          <w:b/>
          <w:color w:val="000000" w:themeColor="text1"/>
        </w:rPr>
        <w:t>均有</w:t>
      </w:r>
      <w:r w:rsidR="00344857" w:rsidRPr="004A6562">
        <w:rPr>
          <w:rFonts w:hint="eastAsia"/>
          <w:b/>
          <w:color w:val="000000" w:themeColor="text1"/>
        </w:rPr>
        <w:t>公</w:t>
      </w:r>
      <w:proofErr w:type="gramEnd"/>
      <w:r w:rsidR="00344857" w:rsidRPr="004A6562">
        <w:rPr>
          <w:rFonts w:hint="eastAsia"/>
          <w:b/>
          <w:color w:val="000000" w:themeColor="text1"/>
        </w:rPr>
        <w:t>職或政黨身分</w:t>
      </w:r>
      <w:r w:rsidR="00FC3AE3" w:rsidRPr="004A6562">
        <w:rPr>
          <w:rFonts w:hint="eastAsia"/>
          <w:b/>
          <w:color w:val="000000" w:themeColor="text1"/>
        </w:rPr>
        <w:t>者</w:t>
      </w:r>
      <w:r w:rsidR="00344857" w:rsidRPr="004A6562">
        <w:rPr>
          <w:rFonts w:hint="eastAsia"/>
          <w:b/>
          <w:color w:val="000000" w:themeColor="text1"/>
        </w:rPr>
        <w:t>，</w:t>
      </w:r>
      <w:r w:rsidR="007E4F39" w:rsidRPr="004A6562">
        <w:rPr>
          <w:rFonts w:hint="eastAsia"/>
          <w:b/>
          <w:color w:val="000000" w:themeColor="text1"/>
        </w:rPr>
        <w:t>難以擺脫</w:t>
      </w:r>
      <w:r w:rsidR="008F7585" w:rsidRPr="004A6562">
        <w:rPr>
          <w:rFonts w:hint="eastAsia"/>
          <w:b/>
          <w:color w:val="000000" w:themeColor="text1"/>
        </w:rPr>
        <w:t>政治力介入</w:t>
      </w:r>
      <w:r w:rsidR="007E4F39" w:rsidRPr="004A6562">
        <w:rPr>
          <w:rFonts w:hint="eastAsia"/>
          <w:b/>
          <w:color w:val="000000" w:themeColor="text1"/>
        </w:rPr>
        <w:t>，審查實務問題叢生</w:t>
      </w:r>
      <w:r w:rsidR="007F0B00" w:rsidRPr="004A6562">
        <w:rPr>
          <w:rFonts w:hint="eastAsia"/>
          <w:b/>
          <w:color w:val="000000" w:themeColor="text1"/>
        </w:rPr>
        <w:t>。</w:t>
      </w:r>
      <w:r w:rsidR="00AB67D8" w:rsidRPr="004A6562">
        <w:rPr>
          <w:rFonts w:hint="eastAsia"/>
          <w:b/>
          <w:color w:val="000000" w:themeColor="text1"/>
        </w:rPr>
        <w:t>文化部</w:t>
      </w:r>
      <w:r w:rsidR="00FC3AE3" w:rsidRPr="004A6562">
        <w:rPr>
          <w:rFonts w:hint="eastAsia"/>
          <w:b/>
          <w:color w:val="000000" w:themeColor="text1"/>
        </w:rPr>
        <w:t>遲</w:t>
      </w:r>
      <w:r w:rsidR="008F7585" w:rsidRPr="004A6562">
        <w:rPr>
          <w:rFonts w:hint="eastAsia"/>
          <w:b/>
          <w:color w:val="000000" w:themeColor="text1"/>
        </w:rPr>
        <w:t>未完備相關法制，</w:t>
      </w:r>
      <w:r w:rsidR="00AB67D8" w:rsidRPr="004A6562">
        <w:rPr>
          <w:rFonts w:hint="eastAsia"/>
          <w:b/>
          <w:color w:val="000000" w:themeColor="text1"/>
        </w:rPr>
        <w:t>確保公視</w:t>
      </w:r>
      <w:r w:rsidR="008F7585" w:rsidRPr="004A6562">
        <w:rPr>
          <w:rFonts w:hint="eastAsia"/>
          <w:b/>
          <w:color w:val="000000" w:themeColor="text1"/>
        </w:rPr>
        <w:t>基金會</w:t>
      </w:r>
      <w:r w:rsidR="00AB67D8" w:rsidRPr="004A6562">
        <w:rPr>
          <w:rFonts w:hint="eastAsia"/>
          <w:b/>
          <w:color w:val="000000" w:themeColor="text1"/>
        </w:rPr>
        <w:t>董</w:t>
      </w:r>
      <w:r w:rsidR="000354F2" w:rsidRPr="004A6562">
        <w:rPr>
          <w:rFonts w:hint="eastAsia"/>
          <w:b/>
          <w:color w:val="000000" w:themeColor="text1"/>
        </w:rPr>
        <w:t>、</w:t>
      </w:r>
      <w:r w:rsidR="00AB67D8" w:rsidRPr="004A6562">
        <w:rPr>
          <w:rFonts w:hint="eastAsia"/>
          <w:b/>
          <w:color w:val="000000" w:themeColor="text1"/>
        </w:rPr>
        <w:t>監事選任過程順遂</w:t>
      </w:r>
      <w:r w:rsidR="00CB22F0" w:rsidRPr="004A6562">
        <w:rPr>
          <w:rFonts w:hint="eastAsia"/>
          <w:b/>
          <w:color w:val="000000" w:themeColor="text1"/>
        </w:rPr>
        <w:t>及</w:t>
      </w:r>
      <w:r w:rsidR="00AB67D8" w:rsidRPr="004A6562">
        <w:rPr>
          <w:rFonts w:hint="eastAsia"/>
          <w:b/>
          <w:color w:val="000000" w:themeColor="text1"/>
        </w:rPr>
        <w:t>獨立超然，</w:t>
      </w:r>
      <w:r w:rsidR="002C2482" w:rsidRPr="004A6562">
        <w:rPr>
          <w:rFonts w:hint="eastAsia"/>
          <w:b/>
          <w:color w:val="000000" w:themeColor="text1"/>
        </w:rPr>
        <w:t>有失主管機關職責</w:t>
      </w:r>
      <w:r w:rsidR="00F174AA" w:rsidRPr="004A6562">
        <w:rPr>
          <w:rFonts w:hAnsi="標楷體" w:hint="eastAsia"/>
          <w:b/>
          <w:color w:val="000000" w:themeColor="text1"/>
        </w:rPr>
        <w:t>；</w:t>
      </w:r>
      <w:r w:rsidR="00F174AA" w:rsidRPr="004A6562">
        <w:rPr>
          <w:rFonts w:hint="eastAsia"/>
          <w:b/>
          <w:color w:val="000000" w:themeColor="text1"/>
        </w:rPr>
        <w:t>行政院</w:t>
      </w:r>
      <w:r w:rsidR="002C2482" w:rsidRPr="004A6562">
        <w:rPr>
          <w:rFonts w:hint="eastAsia"/>
          <w:b/>
          <w:color w:val="000000" w:themeColor="text1"/>
        </w:rPr>
        <w:t>身為最高行政機關且</w:t>
      </w:r>
      <w:r w:rsidR="00C05051" w:rsidRPr="004A6562">
        <w:rPr>
          <w:rFonts w:hint="eastAsia"/>
          <w:b/>
          <w:color w:val="000000" w:themeColor="text1"/>
        </w:rPr>
        <w:t>依法負有</w:t>
      </w:r>
      <w:r w:rsidR="00F174AA" w:rsidRPr="004A6562">
        <w:rPr>
          <w:rFonts w:hint="eastAsia"/>
          <w:b/>
          <w:color w:val="000000" w:themeColor="text1"/>
        </w:rPr>
        <w:t>公視</w:t>
      </w:r>
      <w:r w:rsidR="005323DB" w:rsidRPr="004A6562">
        <w:rPr>
          <w:rFonts w:hint="eastAsia"/>
          <w:b/>
          <w:color w:val="000000" w:themeColor="text1"/>
        </w:rPr>
        <w:t>董</w:t>
      </w:r>
      <w:r w:rsidR="000354F2" w:rsidRPr="004A6562">
        <w:rPr>
          <w:rFonts w:hint="eastAsia"/>
          <w:b/>
          <w:color w:val="000000" w:themeColor="text1"/>
        </w:rPr>
        <w:t>、</w:t>
      </w:r>
      <w:r w:rsidR="005323DB" w:rsidRPr="004A6562">
        <w:rPr>
          <w:rFonts w:hint="eastAsia"/>
          <w:b/>
          <w:color w:val="000000" w:themeColor="text1"/>
        </w:rPr>
        <w:t>監事提名權，</w:t>
      </w:r>
      <w:r w:rsidR="00FC3AE3" w:rsidRPr="004A6562">
        <w:rPr>
          <w:rFonts w:hint="eastAsia"/>
          <w:b/>
          <w:color w:val="000000" w:themeColor="text1"/>
        </w:rPr>
        <w:t>坐視</w:t>
      </w:r>
      <w:r w:rsidR="002C2482" w:rsidRPr="004A6562">
        <w:rPr>
          <w:rFonts w:hint="eastAsia"/>
          <w:b/>
          <w:color w:val="000000" w:themeColor="text1"/>
        </w:rPr>
        <w:t>公視基金會董</w:t>
      </w:r>
      <w:r w:rsidR="000354F2" w:rsidRPr="004A6562">
        <w:rPr>
          <w:rFonts w:hint="eastAsia"/>
          <w:b/>
          <w:color w:val="000000" w:themeColor="text1"/>
        </w:rPr>
        <w:t>、</w:t>
      </w:r>
      <w:r w:rsidR="002C2482" w:rsidRPr="004A6562">
        <w:rPr>
          <w:rFonts w:hint="eastAsia"/>
          <w:b/>
          <w:color w:val="000000" w:themeColor="text1"/>
        </w:rPr>
        <w:t>監事改選問題叢生，</w:t>
      </w:r>
      <w:r w:rsidR="004E37DE" w:rsidRPr="004A6562">
        <w:rPr>
          <w:rFonts w:hint="eastAsia"/>
          <w:b/>
          <w:color w:val="000000" w:themeColor="text1"/>
        </w:rPr>
        <w:t>未見</w:t>
      </w:r>
      <w:r w:rsidR="00F174AA" w:rsidRPr="004A6562">
        <w:rPr>
          <w:rFonts w:hint="eastAsia"/>
          <w:b/>
          <w:color w:val="000000" w:themeColor="text1"/>
        </w:rPr>
        <w:t>積極督促所屬</w:t>
      </w:r>
      <w:r w:rsidR="004E37DE" w:rsidRPr="004A6562">
        <w:rPr>
          <w:rFonts w:hint="eastAsia"/>
          <w:b/>
          <w:color w:val="000000" w:themeColor="text1"/>
        </w:rPr>
        <w:t>提出</w:t>
      </w:r>
      <w:r w:rsidR="003F198B" w:rsidRPr="004A6562">
        <w:rPr>
          <w:rFonts w:hint="eastAsia"/>
          <w:b/>
          <w:color w:val="000000" w:themeColor="text1"/>
        </w:rPr>
        <w:t>改善作為</w:t>
      </w:r>
      <w:r w:rsidR="002C2482" w:rsidRPr="004A6562">
        <w:rPr>
          <w:rFonts w:hint="eastAsia"/>
          <w:b/>
          <w:color w:val="000000" w:themeColor="text1"/>
        </w:rPr>
        <w:t>，</w:t>
      </w:r>
      <w:r w:rsidR="005323DB" w:rsidRPr="004A6562">
        <w:rPr>
          <w:rFonts w:hint="eastAsia"/>
          <w:b/>
          <w:color w:val="000000" w:themeColor="text1"/>
        </w:rPr>
        <w:t>難辭其咎</w:t>
      </w:r>
      <w:bookmarkEnd w:id="65"/>
      <w:r w:rsidR="005323DB" w:rsidRPr="004A6562">
        <w:rPr>
          <w:rFonts w:hint="eastAsia"/>
          <w:b/>
          <w:color w:val="000000" w:themeColor="text1"/>
        </w:rPr>
        <w:t>。</w:t>
      </w:r>
    </w:p>
    <w:p w14:paraId="7354835D" w14:textId="05E34767" w:rsidR="00D7234D" w:rsidRPr="004A6562" w:rsidRDefault="00F70EF6" w:rsidP="00D7234D">
      <w:pPr>
        <w:pStyle w:val="3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經查</w:t>
      </w:r>
      <w:r w:rsidR="00FB1F99" w:rsidRPr="004A6562">
        <w:rPr>
          <w:rFonts w:hint="eastAsia"/>
          <w:color w:val="000000" w:themeColor="text1"/>
        </w:rPr>
        <w:t>「公視董</w:t>
      </w:r>
      <w:r w:rsidR="000354F2" w:rsidRPr="004A6562">
        <w:rPr>
          <w:rFonts w:hint="eastAsia"/>
          <w:color w:val="000000" w:themeColor="text1"/>
        </w:rPr>
        <w:t>、</w:t>
      </w:r>
      <w:r w:rsidR="00FB1F99" w:rsidRPr="004A6562">
        <w:rPr>
          <w:rFonts w:hint="eastAsia"/>
          <w:color w:val="000000" w:themeColor="text1"/>
        </w:rPr>
        <w:t>監事改選作業時程」、「審查委員消極資格條件」、「審查委員會同意權門檻數額之計算基準」、「投票表決記名與否」、「可否委託代理」、「審查委員會應由立法院或文化部召開」等重要</w:t>
      </w:r>
      <w:proofErr w:type="gramStart"/>
      <w:r w:rsidR="00FB1F99" w:rsidRPr="004A6562">
        <w:rPr>
          <w:rFonts w:hint="eastAsia"/>
          <w:color w:val="000000" w:themeColor="text1"/>
        </w:rPr>
        <w:t>事項均未法制化</w:t>
      </w:r>
      <w:proofErr w:type="gramEnd"/>
      <w:r w:rsidR="00FB1F99" w:rsidRPr="004A6562">
        <w:rPr>
          <w:rFonts w:hint="eastAsia"/>
          <w:color w:val="000000" w:themeColor="text1"/>
        </w:rPr>
        <w:t>，任由文</w:t>
      </w:r>
      <w:proofErr w:type="gramStart"/>
      <w:r w:rsidR="00FB1F99" w:rsidRPr="004A6562">
        <w:rPr>
          <w:rFonts w:hint="eastAsia"/>
          <w:color w:val="000000" w:themeColor="text1"/>
        </w:rPr>
        <w:t>化部依慣</w:t>
      </w:r>
      <w:proofErr w:type="gramEnd"/>
      <w:r w:rsidR="00FB1F99" w:rsidRPr="004A6562">
        <w:rPr>
          <w:rFonts w:hint="eastAsia"/>
          <w:color w:val="000000" w:themeColor="text1"/>
        </w:rPr>
        <w:t>例啟動遴選作業，及由審查委員會自行以預備會議形成共識</w:t>
      </w:r>
      <w:r w:rsidR="00A42F48" w:rsidRPr="004A6562">
        <w:rPr>
          <w:rFonts w:hint="eastAsia"/>
          <w:color w:val="000000" w:themeColor="text1"/>
        </w:rPr>
        <w:t>。</w:t>
      </w:r>
    </w:p>
    <w:p w14:paraId="0C408112" w14:textId="0EC7E5D7" w:rsidR="00A42F48" w:rsidRPr="004A6562" w:rsidRDefault="00BE0E7F" w:rsidP="00D7234D">
      <w:pPr>
        <w:pStyle w:val="3"/>
        <w:rPr>
          <w:color w:val="000000" w:themeColor="text1"/>
        </w:rPr>
      </w:pPr>
      <w:bookmarkStart w:id="67" w:name="_Hlk121216869"/>
      <w:r w:rsidRPr="004A6562">
        <w:rPr>
          <w:rFonts w:hint="eastAsia"/>
          <w:color w:val="000000" w:themeColor="text1"/>
        </w:rPr>
        <w:t>針對上述</w:t>
      </w:r>
      <w:bookmarkEnd w:id="67"/>
      <w:r w:rsidR="00105CA3" w:rsidRPr="004A6562">
        <w:rPr>
          <w:rFonts w:hint="eastAsia"/>
          <w:color w:val="000000" w:themeColor="text1"/>
        </w:rPr>
        <w:t>相關議題，</w:t>
      </w:r>
      <w:proofErr w:type="gramStart"/>
      <w:r w:rsidR="00F93630" w:rsidRPr="004A6562">
        <w:rPr>
          <w:rFonts w:hint="eastAsia"/>
          <w:color w:val="000000" w:themeColor="text1"/>
        </w:rPr>
        <w:t>文化部於本</w:t>
      </w:r>
      <w:proofErr w:type="gramEnd"/>
      <w:r w:rsidR="00F93630" w:rsidRPr="004A6562">
        <w:rPr>
          <w:rFonts w:hint="eastAsia"/>
          <w:color w:val="000000" w:themeColor="text1"/>
        </w:rPr>
        <w:t>院1</w:t>
      </w:r>
      <w:r w:rsidR="00F93630" w:rsidRPr="004A6562">
        <w:rPr>
          <w:color w:val="000000" w:themeColor="text1"/>
        </w:rPr>
        <w:t>11</w:t>
      </w:r>
      <w:r w:rsidR="00F93630" w:rsidRPr="004A6562">
        <w:rPr>
          <w:rFonts w:hint="eastAsia"/>
          <w:color w:val="000000" w:themeColor="text1"/>
        </w:rPr>
        <w:t>年</w:t>
      </w:r>
      <w:r w:rsidR="00E9449B" w:rsidRPr="004A6562">
        <w:rPr>
          <w:rFonts w:hint="eastAsia"/>
          <w:color w:val="000000" w:themeColor="text1"/>
        </w:rPr>
        <w:t>8月30日</w:t>
      </w:r>
      <w:r w:rsidR="00F93630" w:rsidRPr="004A6562">
        <w:rPr>
          <w:rFonts w:hint="eastAsia"/>
          <w:color w:val="000000" w:themeColor="text1"/>
        </w:rPr>
        <w:t>詢</w:t>
      </w:r>
      <w:r w:rsidR="00105CA3" w:rsidRPr="004A6562">
        <w:rPr>
          <w:rFonts w:hint="eastAsia"/>
          <w:color w:val="000000" w:themeColor="text1"/>
        </w:rPr>
        <w:t>問</w:t>
      </w:r>
      <w:r w:rsidR="00B32A97" w:rsidRPr="004A6562">
        <w:rPr>
          <w:rFonts w:hint="eastAsia"/>
          <w:color w:val="000000" w:themeColor="text1"/>
        </w:rPr>
        <w:t>時提出書面說明及約詢會後</w:t>
      </w:r>
      <w:r w:rsidR="000354F2" w:rsidRPr="004A6562">
        <w:rPr>
          <w:rFonts w:hint="eastAsia"/>
          <w:color w:val="000000" w:themeColor="text1"/>
        </w:rPr>
        <w:t>補充</w:t>
      </w:r>
      <w:r w:rsidR="00105CA3" w:rsidRPr="004A6562">
        <w:rPr>
          <w:rFonts w:hint="eastAsia"/>
          <w:color w:val="000000" w:themeColor="text1"/>
        </w:rPr>
        <w:t>說明</w:t>
      </w:r>
      <w:r w:rsidR="00105CA3" w:rsidRPr="004A6562">
        <w:rPr>
          <w:rStyle w:val="aff0"/>
          <w:color w:val="000000" w:themeColor="text1"/>
        </w:rPr>
        <w:footnoteReference w:id="7"/>
      </w:r>
      <w:bookmarkStart w:id="68" w:name="_Hlk121216874"/>
      <w:r w:rsidRPr="004A6562">
        <w:rPr>
          <w:rFonts w:hint="eastAsia"/>
          <w:color w:val="000000" w:themeColor="text1"/>
        </w:rPr>
        <w:t>指出</w:t>
      </w:r>
      <w:bookmarkEnd w:id="68"/>
      <w:r w:rsidR="00105CA3" w:rsidRPr="004A6562">
        <w:rPr>
          <w:rFonts w:hAnsi="標楷體" w:hint="eastAsia"/>
          <w:color w:val="000000" w:themeColor="text1"/>
        </w:rPr>
        <w:t>：</w:t>
      </w:r>
    </w:p>
    <w:p w14:paraId="21A453CD" w14:textId="77777777" w:rsidR="00DC3754" w:rsidRPr="004A6562" w:rsidRDefault="00777FD6" w:rsidP="00105CA3">
      <w:pPr>
        <w:pStyle w:val="4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公視董監事改選作業時程</w:t>
      </w:r>
      <w:r w:rsidR="00AC3929" w:rsidRPr="004A6562">
        <w:rPr>
          <w:rFonts w:hint="eastAsia"/>
          <w:color w:val="000000" w:themeColor="text1"/>
        </w:rPr>
        <w:t>疑義</w:t>
      </w:r>
      <w:r w:rsidR="008E0D7F" w:rsidRPr="004A6562">
        <w:rPr>
          <w:rFonts w:hAnsi="標楷體" w:hint="eastAsia"/>
          <w:color w:val="000000" w:themeColor="text1"/>
        </w:rPr>
        <w:t>：</w:t>
      </w:r>
    </w:p>
    <w:p w14:paraId="382FA528" w14:textId="128DC75A" w:rsidR="00DC3754" w:rsidRPr="004A6562" w:rsidRDefault="00777FD6" w:rsidP="00DC3754">
      <w:pPr>
        <w:pStyle w:val="5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lastRenderedPageBreak/>
        <w:t>現行法令對於選任作業應於何時啟動雖無規範，惟實務上</w:t>
      </w:r>
      <w:r w:rsidR="001233BC" w:rsidRPr="004A6562">
        <w:rPr>
          <w:rFonts w:hint="eastAsia"/>
          <w:color w:val="000000" w:themeColor="text1"/>
        </w:rPr>
        <w:t>，</w:t>
      </w:r>
      <w:r w:rsidR="000B74AA" w:rsidRPr="004A6562">
        <w:rPr>
          <w:rFonts w:hint="eastAsia"/>
          <w:color w:val="000000" w:themeColor="text1"/>
        </w:rPr>
        <w:t>文化</w:t>
      </w:r>
      <w:r w:rsidRPr="004A6562">
        <w:rPr>
          <w:rFonts w:hint="eastAsia"/>
          <w:color w:val="000000" w:themeColor="text1"/>
        </w:rPr>
        <w:t>部於董事任期屆滿前6個月即開始辦理相關作業事宜。</w:t>
      </w:r>
    </w:p>
    <w:p w14:paraId="16DFC687" w14:textId="7E54F19A" w:rsidR="00105CA3" w:rsidRPr="004A6562" w:rsidRDefault="001233BC" w:rsidP="00DC3754">
      <w:pPr>
        <w:pStyle w:val="5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文化部107年提報之「公共電視法修正草案」已於第17條第2項明定董事任期屆滿6個月前應依相關規定進行改聘，</w:t>
      </w:r>
      <w:r w:rsidR="00777FD6" w:rsidRPr="004A6562">
        <w:rPr>
          <w:rFonts w:hint="eastAsia"/>
          <w:color w:val="000000" w:themeColor="text1"/>
        </w:rPr>
        <w:t>該</w:t>
      </w:r>
      <w:r w:rsidR="00DC3754" w:rsidRPr="004A6562">
        <w:rPr>
          <w:rFonts w:hint="eastAsia"/>
          <w:color w:val="000000" w:themeColor="text1"/>
        </w:rPr>
        <w:t>修法</w:t>
      </w:r>
      <w:r w:rsidR="00777FD6" w:rsidRPr="004A6562">
        <w:rPr>
          <w:rFonts w:hint="eastAsia"/>
          <w:color w:val="000000" w:themeColor="text1"/>
        </w:rPr>
        <w:t>條文雖未通過，未來</w:t>
      </w:r>
      <w:r w:rsidRPr="004A6562">
        <w:rPr>
          <w:rFonts w:hint="eastAsia"/>
          <w:color w:val="000000" w:themeColor="text1"/>
        </w:rPr>
        <w:t>該</w:t>
      </w:r>
      <w:r w:rsidR="00777FD6" w:rsidRPr="004A6562">
        <w:rPr>
          <w:rFonts w:hint="eastAsia"/>
          <w:color w:val="000000" w:themeColor="text1"/>
        </w:rPr>
        <w:t>部修法時仍將適時納入，以明確董事任期屆滿時之改聘作業時程。</w:t>
      </w:r>
    </w:p>
    <w:p w14:paraId="21CFD81A" w14:textId="77777777" w:rsidR="00DC3754" w:rsidRPr="004A6562" w:rsidRDefault="000B74AA" w:rsidP="00105CA3">
      <w:pPr>
        <w:pStyle w:val="4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審查委員消極資格條件</w:t>
      </w:r>
      <w:r w:rsidR="00AC3929" w:rsidRPr="004A6562">
        <w:rPr>
          <w:rFonts w:hint="eastAsia"/>
          <w:color w:val="000000" w:themeColor="text1"/>
        </w:rPr>
        <w:t>疑義</w:t>
      </w:r>
      <w:r w:rsidRPr="004A6562">
        <w:rPr>
          <w:rFonts w:hAnsi="標楷體" w:hint="eastAsia"/>
          <w:color w:val="000000" w:themeColor="text1"/>
        </w:rPr>
        <w:t>：</w:t>
      </w:r>
    </w:p>
    <w:p w14:paraId="3DA2139E" w14:textId="77777777" w:rsidR="00777FD6" w:rsidRPr="004A6562" w:rsidRDefault="0015704D" w:rsidP="00DC3754">
      <w:pPr>
        <w:pStyle w:val="5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公共電視法第</w:t>
      </w:r>
      <w:r w:rsidR="00DC3754" w:rsidRPr="004A6562">
        <w:rPr>
          <w:rFonts w:hint="eastAsia"/>
          <w:color w:val="000000" w:themeColor="text1"/>
        </w:rPr>
        <w:t>1</w:t>
      </w:r>
      <w:r w:rsidR="00DC3754" w:rsidRPr="004A6562">
        <w:rPr>
          <w:color w:val="000000" w:themeColor="text1"/>
        </w:rPr>
        <w:t>3</w:t>
      </w:r>
      <w:r w:rsidR="00DC3754" w:rsidRPr="004A6562">
        <w:rPr>
          <w:rFonts w:hint="eastAsia"/>
          <w:color w:val="000000" w:themeColor="text1"/>
        </w:rPr>
        <w:t>條第1項第1款對</w:t>
      </w:r>
      <w:r w:rsidRPr="004A6562">
        <w:rPr>
          <w:rFonts w:hint="eastAsia"/>
          <w:color w:val="000000" w:themeColor="text1"/>
        </w:rPr>
        <w:t>審查委員資格有</w:t>
      </w:r>
      <w:r w:rsidR="00DC3754" w:rsidRPr="004A6562">
        <w:rPr>
          <w:rFonts w:hint="eastAsia"/>
          <w:color w:val="000000" w:themeColor="text1"/>
        </w:rPr>
        <w:t>「社會公正人士」之</w:t>
      </w:r>
      <w:r w:rsidRPr="004A6562">
        <w:rPr>
          <w:rFonts w:hint="eastAsia"/>
          <w:color w:val="000000" w:themeColor="text1"/>
        </w:rPr>
        <w:t>概括規範</w:t>
      </w:r>
      <w:r w:rsidR="00E76910" w:rsidRPr="004A6562">
        <w:rPr>
          <w:rFonts w:hint="eastAsia"/>
          <w:color w:val="000000" w:themeColor="text1"/>
        </w:rPr>
        <w:t>。</w:t>
      </w:r>
    </w:p>
    <w:p w14:paraId="0DD77AC1" w14:textId="77777777" w:rsidR="00E76910" w:rsidRPr="004A6562" w:rsidRDefault="00E76910" w:rsidP="00DC3754">
      <w:pPr>
        <w:pStyle w:val="5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實務上對「社會公正人士」定義有其難度，如有必要，似可考量訂定消極資格，以排除不適當之人選。</w:t>
      </w:r>
    </w:p>
    <w:p w14:paraId="1E8CF63D" w14:textId="77777777" w:rsidR="00E76910" w:rsidRPr="004A6562" w:rsidRDefault="00AC3929" w:rsidP="00E76910">
      <w:pPr>
        <w:pStyle w:val="4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審查委員會同意權門檻數額計算基準</w:t>
      </w:r>
      <w:r w:rsidR="00AF5A6F" w:rsidRPr="004A6562">
        <w:rPr>
          <w:rFonts w:hint="eastAsia"/>
          <w:color w:val="000000" w:themeColor="text1"/>
        </w:rPr>
        <w:t>、記名投票與否、可否委託代理等</w:t>
      </w:r>
      <w:r w:rsidRPr="004A6562">
        <w:rPr>
          <w:rFonts w:hint="eastAsia"/>
          <w:color w:val="000000" w:themeColor="text1"/>
        </w:rPr>
        <w:t>疑義</w:t>
      </w:r>
      <w:r w:rsidRPr="004A6562">
        <w:rPr>
          <w:rFonts w:hAnsi="標楷體" w:hint="eastAsia"/>
          <w:color w:val="000000" w:themeColor="text1"/>
        </w:rPr>
        <w:t>：</w:t>
      </w:r>
    </w:p>
    <w:p w14:paraId="20CF3783" w14:textId="5E534772" w:rsidR="00AF5A6F" w:rsidRPr="004A6562" w:rsidRDefault="00AF5A6F" w:rsidP="00AC3929">
      <w:pPr>
        <w:pStyle w:val="5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公共電視法對於審查委員會如何運作雖無規範，惟實務上</w:t>
      </w:r>
      <w:r w:rsidR="001233BC" w:rsidRPr="004A6562">
        <w:rPr>
          <w:rFonts w:hint="eastAsia"/>
          <w:color w:val="000000" w:themeColor="text1"/>
        </w:rPr>
        <w:t>，</w:t>
      </w:r>
      <w:proofErr w:type="gramStart"/>
      <w:r w:rsidRPr="004A6562">
        <w:rPr>
          <w:rFonts w:hint="eastAsia"/>
          <w:color w:val="000000" w:themeColor="text1"/>
        </w:rPr>
        <w:t>文化部已透過</w:t>
      </w:r>
      <w:proofErr w:type="gramEnd"/>
      <w:r w:rsidRPr="004A6562">
        <w:rPr>
          <w:rFonts w:hint="eastAsia"/>
          <w:color w:val="000000" w:themeColor="text1"/>
        </w:rPr>
        <w:t>審查委員會預備會議之形式，就相關作業程序進行溝通並達成共識。</w:t>
      </w:r>
    </w:p>
    <w:p w14:paraId="48915CA7" w14:textId="2CA4682D" w:rsidR="00AC3929" w:rsidRPr="004A6562" w:rsidRDefault="00AF5A6F" w:rsidP="00AC3929">
      <w:pPr>
        <w:pStyle w:val="5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過往審查會議經驗，審查過程可能發生之爭執主要</w:t>
      </w:r>
      <w:r w:rsidR="00951D23" w:rsidRPr="004A6562">
        <w:rPr>
          <w:rFonts w:hint="eastAsia"/>
          <w:color w:val="000000" w:themeColor="text1"/>
        </w:rPr>
        <w:t>係</w:t>
      </w:r>
      <w:r w:rsidRPr="004A6562">
        <w:rPr>
          <w:rFonts w:hint="eastAsia"/>
          <w:color w:val="000000" w:themeColor="text1"/>
        </w:rPr>
        <w:t>「四分之三以上之多數同意」究應以「全體委員」或「出席委員」為其計算基礎，</w:t>
      </w:r>
      <w:proofErr w:type="gramStart"/>
      <w:r w:rsidRPr="004A6562">
        <w:rPr>
          <w:rFonts w:hint="eastAsia"/>
          <w:color w:val="000000" w:themeColor="text1"/>
        </w:rPr>
        <w:t>文化部已針對</w:t>
      </w:r>
      <w:proofErr w:type="gramEnd"/>
      <w:r w:rsidRPr="004A6562">
        <w:rPr>
          <w:rFonts w:hint="eastAsia"/>
          <w:color w:val="000000" w:themeColor="text1"/>
        </w:rPr>
        <w:t>此節納入1</w:t>
      </w:r>
      <w:r w:rsidRPr="004A6562">
        <w:rPr>
          <w:color w:val="000000" w:themeColor="text1"/>
        </w:rPr>
        <w:t>10</w:t>
      </w:r>
      <w:r w:rsidRPr="004A6562">
        <w:rPr>
          <w:rFonts w:hint="eastAsia"/>
          <w:color w:val="000000" w:themeColor="text1"/>
        </w:rPr>
        <w:t>年修法範圍，並明定以「全體委員」作為計算基準，予以明定。至於是否將「記名投票與否」、「可否委託代理」，文化部將於後續修法時進行</w:t>
      </w:r>
      <w:proofErr w:type="gramStart"/>
      <w:r w:rsidRPr="004A6562">
        <w:rPr>
          <w:rFonts w:hint="eastAsia"/>
          <w:color w:val="000000" w:themeColor="text1"/>
        </w:rPr>
        <w:t>研</w:t>
      </w:r>
      <w:proofErr w:type="gramEnd"/>
      <w:r w:rsidRPr="004A6562">
        <w:rPr>
          <w:rFonts w:hint="eastAsia"/>
          <w:color w:val="000000" w:themeColor="text1"/>
        </w:rPr>
        <w:t>議。</w:t>
      </w:r>
    </w:p>
    <w:p w14:paraId="0B9C5820" w14:textId="77777777" w:rsidR="00AF5A6F" w:rsidRPr="004A6562" w:rsidRDefault="00AF5A6F" w:rsidP="00AF5A6F">
      <w:pPr>
        <w:pStyle w:val="4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審查委員會應由立法院或文化部召開及監督</w:t>
      </w:r>
      <w:r w:rsidR="006C37B8" w:rsidRPr="004A6562">
        <w:rPr>
          <w:rFonts w:hint="eastAsia"/>
          <w:color w:val="000000" w:themeColor="text1"/>
        </w:rPr>
        <w:t>疑義</w:t>
      </w:r>
      <w:r w:rsidR="006C37B8" w:rsidRPr="004A6562">
        <w:rPr>
          <w:rFonts w:hAnsi="標楷體" w:hint="eastAsia"/>
          <w:color w:val="000000" w:themeColor="text1"/>
        </w:rPr>
        <w:t>：</w:t>
      </w:r>
    </w:p>
    <w:p w14:paraId="07ED74DB" w14:textId="77777777" w:rsidR="006C37B8" w:rsidRPr="004A6562" w:rsidRDefault="006C37B8" w:rsidP="006C37B8">
      <w:pPr>
        <w:pStyle w:val="5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以第6屆為例，立法院於發函檢送審查委員名</w:t>
      </w:r>
      <w:r w:rsidRPr="004A6562">
        <w:rPr>
          <w:rFonts w:hint="eastAsia"/>
          <w:color w:val="000000" w:themeColor="text1"/>
        </w:rPr>
        <w:lastRenderedPageBreak/>
        <w:t>單</w:t>
      </w:r>
      <w:proofErr w:type="gramStart"/>
      <w:r w:rsidRPr="004A6562">
        <w:rPr>
          <w:rFonts w:hint="eastAsia"/>
          <w:color w:val="000000" w:themeColor="text1"/>
        </w:rPr>
        <w:t>予行</w:t>
      </w:r>
      <w:proofErr w:type="gramEnd"/>
      <w:r w:rsidRPr="004A6562">
        <w:rPr>
          <w:rFonts w:hint="eastAsia"/>
          <w:color w:val="000000" w:themeColor="text1"/>
        </w:rPr>
        <w:t>政院時，僅說明審查委員會係經院會決定依政黨比例推舉名單，並未說明審查委員會應由立法院或文化部召開；而後審查委員會於召開時，亦曾就此有所討論，並於所訂</w:t>
      </w:r>
      <w:r w:rsidRPr="004A6562">
        <w:rPr>
          <w:rFonts w:hAnsi="標楷體" w:hint="eastAsia"/>
          <w:color w:val="000000" w:themeColor="text1"/>
        </w:rPr>
        <w:t>「</w:t>
      </w:r>
      <w:r w:rsidRPr="004A6562">
        <w:rPr>
          <w:rFonts w:hint="eastAsia"/>
          <w:color w:val="000000" w:themeColor="text1"/>
        </w:rPr>
        <w:t>第6屆公共電視董、監事審查委員會審查作業要點</w:t>
      </w:r>
      <w:r w:rsidRPr="004A6562">
        <w:rPr>
          <w:rFonts w:hAnsi="標楷體" w:hint="eastAsia"/>
          <w:color w:val="000000" w:themeColor="text1"/>
        </w:rPr>
        <w:t>」</w:t>
      </w:r>
      <w:r w:rsidRPr="004A6562">
        <w:rPr>
          <w:rFonts w:hint="eastAsia"/>
          <w:color w:val="000000" w:themeColor="text1"/>
        </w:rPr>
        <w:t>載明「本會相關事務性工作，由文化部協助辦理。」</w:t>
      </w:r>
    </w:p>
    <w:p w14:paraId="3BA8B5FF" w14:textId="77777777" w:rsidR="006C37B8" w:rsidRPr="004A6562" w:rsidRDefault="006C37B8" w:rsidP="006C37B8">
      <w:pPr>
        <w:pStyle w:val="5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有關「審查委員會應由立法院或文化部召開及監督」疑義，文化部將於後續修法時進行</w:t>
      </w:r>
      <w:proofErr w:type="gramStart"/>
      <w:r w:rsidRPr="004A6562">
        <w:rPr>
          <w:rFonts w:hint="eastAsia"/>
          <w:color w:val="000000" w:themeColor="text1"/>
        </w:rPr>
        <w:t>研</w:t>
      </w:r>
      <w:proofErr w:type="gramEnd"/>
      <w:r w:rsidRPr="004A6562">
        <w:rPr>
          <w:rFonts w:hint="eastAsia"/>
          <w:color w:val="000000" w:themeColor="text1"/>
        </w:rPr>
        <w:t>議。</w:t>
      </w:r>
    </w:p>
    <w:p w14:paraId="525AD991" w14:textId="77777777" w:rsidR="00F2062F" w:rsidRPr="004A6562" w:rsidRDefault="00F2062F" w:rsidP="00AA7113">
      <w:pPr>
        <w:pStyle w:val="3"/>
        <w:rPr>
          <w:color w:val="000000" w:themeColor="text1"/>
        </w:rPr>
      </w:pPr>
      <w:proofErr w:type="gramStart"/>
      <w:r w:rsidRPr="004A6562">
        <w:rPr>
          <w:rFonts w:hint="eastAsia"/>
          <w:color w:val="000000" w:themeColor="text1"/>
        </w:rPr>
        <w:t>惟</w:t>
      </w:r>
      <w:r w:rsidR="00AA7113" w:rsidRPr="004A6562">
        <w:rPr>
          <w:rFonts w:hint="eastAsia"/>
          <w:color w:val="000000" w:themeColor="text1"/>
        </w:rPr>
        <w:t>查</w:t>
      </w:r>
      <w:proofErr w:type="gramEnd"/>
      <w:r w:rsidRPr="004A6562">
        <w:rPr>
          <w:rFonts w:hAnsi="標楷體" w:hint="eastAsia"/>
          <w:color w:val="000000" w:themeColor="text1"/>
        </w:rPr>
        <w:t>：</w:t>
      </w:r>
    </w:p>
    <w:p w14:paraId="02597907" w14:textId="42189314" w:rsidR="00F2062F" w:rsidRPr="004A6562" w:rsidRDefault="0013488F" w:rsidP="00F2062F">
      <w:pPr>
        <w:pStyle w:val="4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依</w:t>
      </w:r>
      <w:r w:rsidR="00AA7113" w:rsidRPr="004A6562">
        <w:rPr>
          <w:rFonts w:hint="eastAsia"/>
          <w:color w:val="000000" w:themeColor="text1"/>
        </w:rPr>
        <w:t>行政院1</w:t>
      </w:r>
      <w:r w:rsidR="00AA7113" w:rsidRPr="004A6562">
        <w:rPr>
          <w:color w:val="000000" w:themeColor="text1"/>
        </w:rPr>
        <w:t>11</w:t>
      </w:r>
      <w:r w:rsidR="00AA7113" w:rsidRPr="004A6562">
        <w:rPr>
          <w:rFonts w:hint="eastAsia"/>
          <w:color w:val="000000" w:themeColor="text1"/>
        </w:rPr>
        <w:t>年10月3日</w:t>
      </w:r>
      <w:proofErr w:type="gramStart"/>
      <w:r w:rsidR="00AA7113" w:rsidRPr="004A6562">
        <w:rPr>
          <w:rFonts w:hint="eastAsia"/>
          <w:color w:val="000000" w:themeColor="text1"/>
        </w:rPr>
        <w:t>函復</w:t>
      </w:r>
      <w:r w:rsidR="001233BC" w:rsidRPr="004A6562">
        <w:rPr>
          <w:rFonts w:hint="eastAsia"/>
          <w:color w:val="000000" w:themeColor="text1"/>
        </w:rPr>
        <w:t>本院</w:t>
      </w:r>
      <w:proofErr w:type="gramEnd"/>
      <w:r w:rsidR="00AA7113" w:rsidRPr="004A6562">
        <w:rPr>
          <w:rFonts w:hint="eastAsia"/>
          <w:color w:val="000000" w:themeColor="text1"/>
        </w:rPr>
        <w:t>之</w:t>
      </w:r>
      <w:r w:rsidR="00AA7113" w:rsidRPr="004A6562">
        <w:rPr>
          <w:rFonts w:hAnsi="標楷體" w:hint="eastAsia"/>
          <w:color w:val="000000" w:themeColor="text1"/>
        </w:rPr>
        <w:t>「</w:t>
      </w:r>
      <w:r w:rsidR="00AA7113" w:rsidRPr="004A6562">
        <w:rPr>
          <w:rFonts w:hint="eastAsia"/>
          <w:color w:val="000000" w:themeColor="text1"/>
        </w:rPr>
        <w:t>公視基金會第5屆至第7屆選任作業情形</w:t>
      </w:r>
      <w:r w:rsidR="00AA7113" w:rsidRPr="004A6562">
        <w:rPr>
          <w:rFonts w:hAnsi="標楷體" w:hint="eastAsia"/>
          <w:color w:val="000000" w:themeColor="text1"/>
        </w:rPr>
        <w:t>」</w:t>
      </w:r>
      <w:r w:rsidR="00AA7113" w:rsidRPr="004A6562">
        <w:rPr>
          <w:rFonts w:hint="eastAsia"/>
          <w:color w:val="000000" w:themeColor="text1"/>
        </w:rPr>
        <w:t>，</w:t>
      </w:r>
      <w:r w:rsidRPr="004A6562">
        <w:rPr>
          <w:rFonts w:hint="eastAsia"/>
          <w:color w:val="000000" w:themeColor="text1"/>
        </w:rPr>
        <w:t>公視第</w:t>
      </w:r>
      <w:r w:rsidRPr="004A6562">
        <w:rPr>
          <w:color w:val="000000" w:themeColor="text1"/>
        </w:rPr>
        <w:t>6</w:t>
      </w:r>
      <w:r w:rsidRPr="004A6562">
        <w:rPr>
          <w:rFonts w:hint="eastAsia"/>
          <w:color w:val="000000" w:themeColor="text1"/>
        </w:rPr>
        <w:t>至7屆董</w:t>
      </w:r>
      <w:r w:rsidR="00CF4016" w:rsidRPr="004A6562">
        <w:rPr>
          <w:rFonts w:hint="eastAsia"/>
          <w:color w:val="000000" w:themeColor="text1"/>
        </w:rPr>
        <w:t>、</w:t>
      </w:r>
      <w:r w:rsidRPr="004A6562">
        <w:rPr>
          <w:rFonts w:hint="eastAsia"/>
          <w:color w:val="000000" w:themeColor="text1"/>
        </w:rPr>
        <w:t>監事改選作業，董</w:t>
      </w:r>
      <w:r w:rsidR="00CF4016" w:rsidRPr="004A6562">
        <w:rPr>
          <w:rFonts w:hint="eastAsia"/>
          <w:color w:val="000000" w:themeColor="text1"/>
        </w:rPr>
        <w:t>、</w:t>
      </w:r>
      <w:r w:rsidRPr="004A6562">
        <w:rPr>
          <w:rFonts w:hint="eastAsia"/>
          <w:color w:val="000000" w:themeColor="text1"/>
        </w:rPr>
        <w:t>監事提名日期距前屆任期屆滿</w:t>
      </w:r>
      <w:proofErr w:type="gramStart"/>
      <w:r w:rsidRPr="004A6562">
        <w:rPr>
          <w:rFonts w:hint="eastAsia"/>
          <w:color w:val="000000" w:themeColor="text1"/>
        </w:rPr>
        <w:t>日均未</w:t>
      </w:r>
      <w:proofErr w:type="gramEnd"/>
      <w:r w:rsidRPr="004A6562">
        <w:rPr>
          <w:rFonts w:hint="eastAsia"/>
          <w:color w:val="000000" w:themeColor="text1"/>
        </w:rPr>
        <w:t>足1個月</w:t>
      </w:r>
      <w:r w:rsidRPr="004A6562">
        <w:rPr>
          <w:rFonts w:hAnsi="標楷體" w:hint="eastAsia"/>
          <w:color w:val="000000" w:themeColor="text1"/>
        </w:rPr>
        <w:t>（</w:t>
      </w:r>
      <w:r w:rsidR="00AA7113" w:rsidRPr="004A6562">
        <w:rPr>
          <w:rFonts w:hint="eastAsia"/>
          <w:color w:val="000000" w:themeColor="text1"/>
        </w:rPr>
        <w:t>第5屆任期於105年7月28日屆滿，文化部於同年6月29日將</w:t>
      </w:r>
      <w:r w:rsidR="00F2062F" w:rsidRPr="004A6562">
        <w:rPr>
          <w:rFonts w:hint="eastAsia"/>
          <w:color w:val="000000" w:themeColor="text1"/>
        </w:rPr>
        <w:t>第6屆</w:t>
      </w:r>
      <w:r w:rsidR="00AA7113" w:rsidRPr="004A6562">
        <w:rPr>
          <w:rFonts w:hint="eastAsia"/>
          <w:color w:val="000000" w:themeColor="text1"/>
        </w:rPr>
        <w:t>董</w:t>
      </w:r>
      <w:r w:rsidR="00CF4016" w:rsidRPr="004A6562">
        <w:rPr>
          <w:rFonts w:hint="eastAsia"/>
          <w:color w:val="000000" w:themeColor="text1"/>
        </w:rPr>
        <w:t>、</w:t>
      </w:r>
      <w:r w:rsidR="00AA7113" w:rsidRPr="004A6562">
        <w:rPr>
          <w:rFonts w:hint="eastAsia"/>
          <w:color w:val="000000" w:themeColor="text1"/>
        </w:rPr>
        <w:t>監事候選人名單簽報行政院；第6屆任期於108年</w:t>
      </w:r>
      <w:r w:rsidR="00F2062F" w:rsidRPr="004A6562">
        <w:rPr>
          <w:rFonts w:hint="eastAsia"/>
          <w:color w:val="000000" w:themeColor="text1"/>
        </w:rPr>
        <w:t>9月25日屆滿，</w:t>
      </w:r>
      <w:proofErr w:type="gramStart"/>
      <w:r w:rsidR="00F2062F" w:rsidRPr="004A6562">
        <w:rPr>
          <w:rFonts w:hint="eastAsia"/>
          <w:color w:val="000000" w:themeColor="text1"/>
        </w:rPr>
        <w:t>文化部於108年8月26日</w:t>
      </w:r>
      <w:proofErr w:type="gramEnd"/>
      <w:r w:rsidR="00F2062F" w:rsidRPr="004A6562">
        <w:rPr>
          <w:rFonts w:hint="eastAsia"/>
          <w:color w:val="000000" w:themeColor="text1"/>
        </w:rPr>
        <w:t>將第7屆董</w:t>
      </w:r>
      <w:r w:rsidR="00CF4016" w:rsidRPr="004A6562">
        <w:rPr>
          <w:rFonts w:hint="eastAsia"/>
          <w:color w:val="000000" w:themeColor="text1"/>
        </w:rPr>
        <w:t>、</w:t>
      </w:r>
      <w:r w:rsidR="00F2062F" w:rsidRPr="004A6562">
        <w:rPr>
          <w:rFonts w:hint="eastAsia"/>
          <w:color w:val="000000" w:themeColor="text1"/>
        </w:rPr>
        <w:t>監事候選人名單簽報行政院</w:t>
      </w:r>
      <w:r w:rsidRPr="004A6562">
        <w:rPr>
          <w:rFonts w:hAnsi="標楷體" w:hint="eastAsia"/>
          <w:color w:val="000000" w:themeColor="text1"/>
        </w:rPr>
        <w:t>）</w:t>
      </w:r>
      <w:r w:rsidRPr="004A6562">
        <w:rPr>
          <w:rFonts w:hint="eastAsia"/>
          <w:color w:val="000000" w:themeColor="text1"/>
        </w:rPr>
        <w:t>，</w:t>
      </w:r>
      <w:r w:rsidR="00AA7113" w:rsidRPr="004A6562">
        <w:rPr>
          <w:rFonts w:hint="eastAsia"/>
          <w:color w:val="000000" w:themeColor="text1"/>
        </w:rPr>
        <w:t>審查</w:t>
      </w:r>
      <w:r w:rsidR="00F2062F" w:rsidRPr="004A6562">
        <w:rPr>
          <w:rFonts w:hint="eastAsia"/>
          <w:color w:val="000000" w:themeColor="text1"/>
        </w:rPr>
        <w:t>委員會</w:t>
      </w:r>
      <w:r w:rsidR="0045468A" w:rsidRPr="004A6562">
        <w:rPr>
          <w:rFonts w:hint="eastAsia"/>
          <w:color w:val="000000" w:themeColor="text1"/>
        </w:rPr>
        <w:t>之</w:t>
      </w:r>
      <w:r w:rsidR="00F2062F" w:rsidRPr="004A6562">
        <w:rPr>
          <w:rFonts w:hint="eastAsia"/>
          <w:color w:val="000000" w:themeColor="text1"/>
        </w:rPr>
        <w:t>審查時間不</w:t>
      </w:r>
      <w:r w:rsidR="00CF4016" w:rsidRPr="004A6562">
        <w:rPr>
          <w:rFonts w:hint="eastAsia"/>
          <w:color w:val="000000" w:themeColor="text1"/>
        </w:rPr>
        <w:t>足</w:t>
      </w:r>
      <w:r w:rsidR="00F2062F" w:rsidRPr="004A6562">
        <w:rPr>
          <w:rFonts w:hint="eastAsia"/>
          <w:color w:val="000000" w:themeColor="text1"/>
        </w:rPr>
        <w:t>1個月，</w:t>
      </w:r>
      <w:r w:rsidR="001233BC" w:rsidRPr="004A6562">
        <w:rPr>
          <w:rFonts w:hint="eastAsia"/>
          <w:color w:val="000000" w:themeColor="text1"/>
        </w:rPr>
        <w:t>審查</w:t>
      </w:r>
      <w:r w:rsidR="00AA7113" w:rsidRPr="004A6562">
        <w:rPr>
          <w:rFonts w:hint="eastAsia"/>
          <w:color w:val="000000" w:themeColor="text1"/>
        </w:rPr>
        <w:t>時</w:t>
      </w:r>
      <w:r w:rsidR="001233BC" w:rsidRPr="004A6562">
        <w:rPr>
          <w:rFonts w:hint="eastAsia"/>
          <w:color w:val="000000" w:themeColor="text1"/>
        </w:rPr>
        <w:t>間</w:t>
      </w:r>
      <w:r w:rsidR="00AA7113" w:rsidRPr="004A6562">
        <w:rPr>
          <w:rFonts w:hint="eastAsia"/>
          <w:color w:val="000000" w:themeColor="text1"/>
        </w:rPr>
        <w:t>緊迫，</w:t>
      </w:r>
      <w:r w:rsidR="0045468A" w:rsidRPr="004A6562">
        <w:rPr>
          <w:rFonts w:hint="eastAsia"/>
          <w:color w:val="000000" w:themeColor="text1"/>
        </w:rPr>
        <w:t>如</w:t>
      </w:r>
      <w:r w:rsidR="00F2062F" w:rsidRPr="004A6562">
        <w:rPr>
          <w:rFonts w:hint="eastAsia"/>
          <w:color w:val="000000" w:themeColor="text1"/>
        </w:rPr>
        <w:t>未</w:t>
      </w:r>
      <w:r w:rsidR="0045468A" w:rsidRPr="004A6562">
        <w:rPr>
          <w:rFonts w:hint="eastAsia"/>
          <w:color w:val="000000" w:themeColor="text1"/>
        </w:rPr>
        <w:t>能完成選任法定</w:t>
      </w:r>
      <w:r w:rsidR="00F2062F" w:rsidRPr="004A6562">
        <w:rPr>
          <w:rFonts w:hint="eastAsia"/>
          <w:color w:val="000000" w:themeColor="text1"/>
        </w:rPr>
        <w:t>最低人數，</w:t>
      </w:r>
      <w:r w:rsidR="0045468A" w:rsidRPr="004A6562">
        <w:rPr>
          <w:rFonts w:hint="eastAsia"/>
          <w:color w:val="000000" w:themeColor="text1"/>
        </w:rPr>
        <w:t>因</w:t>
      </w:r>
      <w:r w:rsidR="00AA7113" w:rsidRPr="004A6562">
        <w:rPr>
          <w:rFonts w:hint="eastAsia"/>
          <w:color w:val="000000" w:themeColor="text1"/>
        </w:rPr>
        <w:t>無補提名作業時程規範，</w:t>
      </w:r>
      <w:r w:rsidR="0045468A" w:rsidRPr="004A6562">
        <w:rPr>
          <w:rFonts w:hint="eastAsia"/>
          <w:color w:val="000000" w:themeColor="text1"/>
        </w:rPr>
        <w:t>倘主管機關消極不辦</w:t>
      </w:r>
      <w:r w:rsidR="00CF4016" w:rsidRPr="004A6562">
        <w:rPr>
          <w:rFonts w:hint="eastAsia"/>
          <w:color w:val="000000" w:themeColor="text1"/>
        </w:rPr>
        <w:t>理</w:t>
      </w:r>
      <w:r w:rsidR="0045468A" w:rsidRPr="004A6562">
        <w:rPr>
          <w:rFonts w:hint="eastAsia"/>
          <w:color w:val="000000" w:themeColor="text1"/>
        </w:rPr>
        <w:t>補提名作業，</w:t>
      </w:r>
      <w:proofErr w:type="gramStart"/>
      <w:r w:rsidR="00AA7113" w:rsidRPr="004A6562">
        <w:rPr>
          <w:rFonts w:hint="eastAsia"/>
          <w:color w:val="000000" w:themeColor="text1"/>
        </w:rPr>
        <w:t>延任</w:t>
      </w:r>
      <w:r w:rsidR="0045468A" w:rsidRPr="004A6562">
        <w:rPr>
          <w:rFonts w:hint="eastAsia"/>
          <w:color w:val="000000" w:themeColor="text1"/>
        </w:rPr>
        <w:t>恐</w:t>
      </w:r>
      <w:proofErr w:type="gramEnd"/>
      <w:r w:rsidR="001233BC" w:rsidRPr="004A6562">
        <w:rPr>
          <w:rFonts w:hint="eastAsia"/>
          <w:color w:val="000000" w:themeColor="text1"/>
        </w:rPr>
        <w:t>無期限</w:t>
      </w:r>
      <w:r w:rsidR="00F2062F" w:rsidRPr="004A6562">
        <w:rPr>
          <w:rFonts w:hint="eastAsia"/>
          <w:color w:val="000000" w:themeColor="text1"/>
        </w:rPr>
        <w:t>。</w:t>
      </w:r>
    </w:p>
    <w:p w14:paraId="43CF2D5F" w14:textId="656EBCB3" w:rsidR="003434A4" w:rsidRPr="004A6562" w:rsidRDefault="00754761" w:rsidP="00754761">
      <w:pPr>
        <w:spacing w:beforeLines="50" w:before="228"/>
        <w:ind w:firstLineChars="47" w:firstLine="141"/>
        <w:jc w:val="center"/>
        <w:rPr>
          <w:b/>
          <w:bCs/>
          <w:color w:val="000000" w:themeColor="text1"/>
          <w:sz w:val="28"/>
          <w:szCs w:val="28"/>
        </w:rPr>
      </w:pPr>
      <w:r w:rsidRPr="004A6562">
        <w:rPr>
          <w:rFonts w:hint="eastAsia"/>
          <w:b/>
          <w:bCs/>
          <w:color w:val="000000" w:themeColor="text1"/>
          <w:sz w:val="28"/>
          <w:szCs w:val="28"/>
        </w:rPr>
        <w:t>表3  公視基金會第5屆至第7屆選任作業情形</w:t>
      </w:r>
    </w:p>
    <w:tbl>
      <w:tblPr>
        <w:tblStyle w:val="52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268"/>
        <w:gridCol w:w="2629"/>
      </w:tblGrid>
      <w:tr w:rsidR="004A6562" w:rsidRPr="004A6562" w14:paraId="34509CA8" w14:textId="77777777" w:rsidTr="00617E22">
        <w:trPr>
          <w:trHeight w:val="734"/>
        </w:trPr>
        <w:tc>
          <w:tcPr>
            <w:tcW w:w="1555" w:type="dxa"/>
            <w:vAlign w:val="center"/>
          </w:tcPr>
          <w:p w14:paraId="4EA905E0" w14:textId="77777777" w:rsidR="00754761" w:rsidRPr="004A6562" w:rsidRDefault="00754761" w:rsidP="00617E22">
            <w:pPr>
              <w:overflowPunct/>
              <w:autoSpaceDE/>
              <w:autoSpaceDN/>
              <w:jc w:val="center"/>
              <w:rPr>
                <w:rFonts w:hAnsi="標楷體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553468E" w14:textId="77777777" w:rsidR="00754761" w:rsidRPr="004A6562" w:rsidRDefault="00754761" w:rsidP="00617E22">
            <w:pPr>
              <w:overflowPunct/>
              <w:autoSpaceDE/>
              <w:autoSpaceDN/>
              <w:jc w:val="center"/>
              <w:rPr>
                <w:rFonts w:hAnsi="標楷體" w:cs="Calibri"/>
                <w:b/>
                <w:color w:val="000000" w:themeColor="text1"/>
                <w:sz w:val="24"/>
                <w:szCs w:val="24"/>
              </w:rPr>
            </w:pPr>
            <w:r w:rsidRPr="004A6562">
              <w:rPr>
                <w:rFonts w:hAnsi="標楷體" w:cs="Calibri" w:hint="eastAsia"/>
                <w:b/>
                <w:color w:val="000000" w:themeColor="text1"/>
                <w:sz w:val="24"/>
                <w:szCs w:val="24"/>
              </w:rPr>
              <w:t>第5屆</w:t>
            </w:r>
          </w:p>
        </w:tc>
        <w:tc>
          <w:tcPr>
            <w:tcW w:w="2268" w:type="dxa"/>
            <w:vAlign w:val="center"/>
          </w:tcPr>
          <w:p w14:paraId="26C689CF" w14:textId="77777777" w:rsidR="00754761" w:rsidRPr="004A6562" w:rsidRDefault="00754761" w:rsidP="00617E22">
            <w:pPr>
              <w:overflowPunct/>
              <w:autoSpaceDE/>
              <w:autoSpaceDN/>
              <w:jc w:val="center"/>
              <w:rPr>
                <w:rFonts w:hAnsi="標楷體" w:cs="Calibri"/>
                <w:b/>
                <w:color w:val="000000" w:themeColor="text1"/>
                <w:sz w:val="24"/>
                <w:szCs w:val="24"/>
              </w:rPr>
            </w:pPr>
            <w:r w:rsidRPr="004A6562">
              <w:rPr>
                <w:rFonts w:hAnsi="標楷體" w:cs="Calibri" w:hint="eastAsia"/>
                <w:b/>
                <w:color w:val="000000" w:themeColor="text1"/>
                <w:sz w:val="24"/>
                <w:szCs w:val="24"/>
              </w:rPr>
              <w:t>第6屆</w:t>
            </w:r>
          </w:p>
        </w:tc>
        <w:tc>
          <w:tcPr>
            <w:tcW w:w="2629" w:type="dxa"/>
            <w:vAlign w:val="center"/>
          </w:tcPr>
          <w:p w14:paraId="29A183F8" w14:textId="77777777" w:rsidR="00754761" w:rsidRPr="004A6562" w:rsidRDefault="00754761" w:rsidP="00617E22">
            <w:pPr>
              <w:overflowPunct/>
              <w:autoSpaceDE/>
              <w:autoSpaceDN/>
              <w:jc w:val="center"/>
              <w:rPr>
                <w:rFonts w:hAnsi="標楷體" w:cs="Calibri"/>
                <w:b/>
                <w:color w:val="000000" w:themeColor="text1"/>
                <w:sz w:val="24"/>
                <w:szCs w:val="24"/>
              </w:rPr>
            </w:pPr>
            <w:r w:rsidRPr="004A6562">
              <w:rPr>
                <w:rFonts w:hAnsi="標楷體" w:cs="Calibri" w:hint="eastAsia"/>
                <w:b/>
                <w:color w:val="000000" w:themeColor="text1"/>
                <w:sz w:val="24"/>
                <w:szCs w:val="24"/>
              </w:rPr>
              <w:t>第7屆</w:t>
            </w:r>
          </w:p>
        </w:tc>
      </w:tr>
      <w:tr w:rsidR="004A6562" w:rsidRPr="004A6562" w14:paraId="7C64EB1C" w14:textId="77777777" w:rsidTr="00617E22">
        <w:trPr>
          <w:trHeight w:val="2200"/>
        </w:trPr>
        <w:tc>
          <w:tcPr>
            <w:tcW w:w="1555" w:type="dxa"/>
            <w:vAlign w:val="center"/>
          </w:tcPr>
          <w:p w14:paraId="1396B186" w14:textId="77777777" w:rsidR="00754761" w:rsidRPr="004A6562" w:rsidRDefault="00754761" w:rsidP="00617E22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4"/>
                <w:szCs w:val="24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啟動改選提名作業：函請行政院函立法院組成審查委員會</w:t>
            </w:r>
          </w:p>
        </w:tc>
        <w:tc>
          <w:tcPr>
            <w:tcW w:w="2268" w:type="dxa"/>
            <w:vAlign w:val="center"/>
          </w:tcPr>
          <w:p w14:paraId="17252904" w14:textId="77777777" w:rsidR="00754761" w:rsidRPr="004A6562" w:rsidRDefault="00754761" w:rsidP="00617E22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4"/>
                <w:szCs w:val="24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行政院新聞局99年6月28日函</w:t>
            </w:r>
          </w:p>
        </w:tc>
        <w:tc>
          <w:tcPr>
            <w:tcW w:w="2268" w:type="dxa"/>
            <w:vAlign w:val="center"/>
          </w:tcPr>
          <w:p w14:paraId="07A32EEF" w14:textId="77777777" w:rsidR="00754761" w:rsidRPr="004A6562" w:rsidRDefault="00754761" w:rsidP="00617E22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4"/>
                <w:szCs w:val="24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文化部105年2月2日函</w:t>
            </w:r>
          </w:p>
        </w:tc>
        <w:tc>
          <w:tcPr>
            <w:tcW w:w="2629" w:type="dxa"/>
            <w:vAlign w:val="center"/>
          </w:tcPr>
          <w:p w14:paraId="1A4C4E4F" w14:textId="77777777" w:rsidR="00754761" w:rsidRPr="004A6562" w:rsidRDefault="00754761" w:rsidP="00617E22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4"/>
                <w:szCs w:val="24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文化部108年4月16日函</w:t>
            </w:r>
          </w:p>
        </w:tc>
      </w:tr>
      <w:tr w:rsidR="004A6562" w:rsidRPr="004A6562" w14:paraId="3148BE78" w14:textId="77777777" w:rsidTr="00617E22">
        <w:trPr>
          <w:trHeight w:val="1247"/>
        </w:trPr>
        <w:tc>
          <w:tcPr>
            <w:tcW w:w="1555" w:type="dxa"/>
            <w:vAlign w:val="center"/>
          </w:tcPr>
          <w:p w14:paraId="469C9D23" w14:textId="77777777" w:rsidR="00754761" w:rsidRPr="004A6562" w:rsidRDefault="00754761" w:rsidP="00617E22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4"/>
                <w:szCs w:val="24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lastRenderedPageBreak/>
              <w:t>將董、監事候選人名單簽報行政院</w:t>
            </w:r>
          </w:p>
        </w:tc>
        <w:tc>
          <w:tcPr>
            <w:tcW w:w="2268" w:type="dxa"/>
            <w:vAlign w:val="center"/>
          </w:tcPr>
          <w:p w14:paraId="01452D3F" w14:textId="77777777" w:rsidR="00754761" w:rsidRPr="004A6562" w:rsidRDefault="00754761" w:rsidP="00617E22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4"/>
                <w:szCs w:val="24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前行政院新聞局作業</w:t>
            </w:r>
          </w:p>
        </w:tc>
        <w:tc>
          <w:tcPr>
            <w:tcW w:w="2268" w:type="dxa"/>
            <w:vAlign w:val="center"/>
          </w:tcPr>
          <w:p w14:paraId="55E58215" w14:textId="77777777" w:rsidR="00754761" w:rsidRPr="004A6562" w:rsidRDefault="00754761" w:rsidP="00617E22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4"/>
                <w:szCs w:val="24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文化部</w:t>
            </w:r>
            <w:proofErr w:type="gramStart"/>
            <w:r w:rsidRPr="004A6562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105年6月29日院簽</w:t>
            </w:r>
            <w:proofErr w:type="gramEnd"/>
          </w:p>
        </w:tc>
        <w:tc>
          <w:tcPr>
            <w:tcW w:w="2629" w:type="dxa"/>
            <w:vAlign w:val="center"/>
          </w:tcPr>
          <w:p w14:paraId="60BC424F" w14:textId="77777777" w:rsidR="00754761" w:rsidRPr="004A6562" w:rsidRDefault="00754761" w:rsidP="00617E22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4"/>
                <w:szCs w:val="24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文化部</w:t>
            </w:r>
            <w:proofErr w:type="gramStart"/>
            <w:r w:rsidRPr="004A6562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108年8月26日院簽</w:t>
            </w:r>
            <w:proofErr w:type="gramEnd"/>
          </w:p>
        </w:tc>
      </w:tr>
      <w:tr w:rsidR="004A6562" w:rsidRPr="004A6562" w14:paraId="08ECB3E1" w14:textId="77777777" w:rsidTr="00617E22">
        <w:trPr>
          <w:trHeight w:val="725"/>
        </w:trPr>
        <w:tc>
          <w:tcPr>
            <w:tcW w:w="1555" w:type="dxa"/>
            <w:vAlign w:val="center"/>
          </w:tcPr>
          <w:p w14:paraId="4EBFDF67" w14:textId="77777777" w:rsidR="00754761" w:rsidRPr="004A6562" w:rsidRDefault="00754761" w:rsidP="00617E22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4"/>
                <w:szCs w:val="24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屆滿日期</w:t>
            </w:r>
          </w:p>
        </w:tc>
        <w:tc>
          <w:tcPr>
            <w:tcW w:w="2268" w:type="dxa"/>
            <w:vAlign w:val="center"/>
          </w:tcPr>
          <w:p w14:paraId="31EA5C25" w14:textId="77777777" w:rsidR="00754761" w:rsidRPr="004A6562" w:rsidRDefault="00754761" w:rsidP="00617E22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4"/>
                <w:szCs w:val="24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105年7月28日</w:t>
            </w:r>
          </w:p>
        </w:tc>
        <w:tc>
          <w:tcPr>
            <w:tcW w:w="2268" w:type="dxa"/>
            <w:vAlign w:val="center"/>
          </w:tcPr>
          <w:p w14:paraId="06DDB63C" w14:textId="77777777" w:rsidR="00754761" w:rsidRPr="004A6562" w:rsidRDefault="00754761" w:rsidP="00617E22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4"/>
                <w:szCs w:val="24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108年9月25日</w:t>
            </w:r>
          </w:p>
        </w:tc>
        <w:tc>
          <w:tcPr>
            <w:tcW w:w="2629" w:type="dxa"/>
            <w:vAlign w:val="center"/>
          </w:tcPr>
          <w:p w14:paraId="02A4D785" w14:textId="77777777" w:rsidR="00754761" w:rsidRPr="004A6562" w:rsidRDefault="00754761" w:rsidP="00617E22">
            <w:pPr>
              <w:overflowPunct/>
              <w:autoSpaceDE/>
              <w:autoSpaceDN/>
              <w:rPr>
                <w:rFonts w:hAnsi="標楷體" w:cs="Calibri"/>
                <w:color w:val="000000" w:themeColor="text1"/>
                <w:sz w:val="24"/>
                <w:szCs w:val="24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114年</w:t>
            </w:r>
            <w:r w:rsidRPr="004A6562">
              <w:rPr>
                <w:rFonts w:hAnsi="標楷體" w:cs="Calibri"/>
                <w:color w:val="000000" w:themeColor="text1"/>
                <w:sz w:val="24"/>
                <w:szCs w:val="24"/>
              </w:rPr>
              <w:t>5</w:t>
            </w:r>
            <w:r w:rsidRPr="004A6562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月</w:t>
            </w:r>
            <w:r w:rsidRPr="004A6562">
              <w:rPr>
                <w:rFonts w:hAnsi="標楷體" w:cs="Calibri"/>
                <w:color w:val="000000" w:themeColor="text1"/>
                <w:sz w:val="24"/>
                <w:szCs w:val="24"/>
              </w:rPr>
              <w:t>19</w:t>
            </w:r>
            <w:r w:rsidRPr="004A6562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1E7DBFAA" w14:textId="77777777" w:rsidR="00754761" w:rsidRPr="004A6562" w:rsidRDefault="00754761" w:rsidP="00754761">
      <w:pPr>
        <w:pStyle w:val="4"/>
        <w:numPr>
          <w:ilvl w:val="0"/>
          <w:numId w:val="0"/>
        </w:numPr>
        <w:ind w:firstLineChars="54" w:firstLine="140"/>
        <w:rPr>
          <w:color w:val="000000" w:themeColor="text1"/>
          <w:sz w:val="24"/>
          <w:szCs w:val="24"/>
        </w:rPr>
      </w:pPr>
      <w:r w:rsidRPr="004A6562">
        <w:rPr>
          <w:rFonts w:hint="eastAsia"/>
          <w:color w:val="000000" w:themeColor="text1"/>
          <w:sz w:val="24"/>
          <w:szCs w:val="24"/>
        </w:rPr>
        <w:t>資料來源</w:t>
      </w:r>
      <w:r w:rsidRPr="004A6562">
        <w:rPr>
          <w:rFonts w:hAnsi="標楷體" w:hint="eastAsia"/>
          <w:color w:val="000000" w:themeColor="text1"/>
          <w:sz w:val="24"/>
          <w:szCs w:val="24"/>
        </w:rPr>
        <w:t>：</w:t>
      </w:r>
      <w:r w:rsidRPr="004A6562">
        <w:rPr>
          <w:rFonts w:hint="eastAsia"/>
          <w:color w:val="000000" w:themeColor="text1"/>
          <w:sz w:val="24"/>
          <w:szCs w:val="24"/>
        </w:rPr>
        <w:t>行政院111年10月3日院</w:t>
      </w:r>
      <w:proofErr w:type="gramStart"/>
      <w:r w:rsidRPr="004A6562">
        <w:rPr>
          <w:rFonts w:hint="eastAsia"/>
          <w:color w:val="000000" w:themeColor="text1"/>
          <w:sz w:val="24"/>
          <w:szCs w:val="24"/>
        </w:rPr>
        <w:t>臺</w:t>
      </w:r>
      <w:proofErr w:type="gramEnd"/>
      <w:r w:rsidRPr="004A6562">
        <w:rPr>
          <w:rFonts w:hint="eastAsia"/>
          <w:color w:val="000000" w:themeColor="text1"/>
          <w:sz w:val="24"/>
          <w:szCs w:val="24"/>
        </w:rPr>
        <w:t>文字第1110030364號函。</w:t>
      </w:r>
    </w:p>
    <w:p w14:paraId="7F230F5C" w14:textId="77777777" w:rsidR="003434A4" w:rsidRPr="004A6562" w:rsidRDefault="003434A4" w:rsidP="003434A4">
      <w:pPr>
        <w:rPr>
          <w:color w:val="000000" w:themeColor="text1"/>
        </w:rPr>
      </w:pPr>
    </w:p>
    <w:p w14:paraId="3D84C3DB" w14:textId="20CF4F1D" w:rsidR="00F2062F" w:rsidRPr="004A6562" w:rsidRDefault="0013488F" w:rsidP="00F2062F">
      <w:pPr>
        <w:pStyle w:val="4"/>
        <w:rPr>
          <w:color w:val="000000" w:themeColor="text1"/>
        </w:rPr>
      </w:pPr>
      <w:proofErr w:type="gramStart"/>
      <w:r w:rsidRPr="004A6562">
        <w:rPr>
          <w:rFonts w:hint="eastAsia"/>
          <w:color w:val="000000" w:themeColor="text1"/>
        </w:rPr>
        <w:t>文化部</w:t>
      </w:r>
      <w:r w:rsidR="0045468A" w:rsidRPr="004A6562">
        <w:rPr>
          <w:rFonts w:hint="eastAsia"/>
          <w:color w:val="000000" w:themeColor="text1"/>
        </w:rPr>
        <w:t>於本</w:t>
      </w:r>
      <w:proofErr w:type="gramEnd"/>
      <w:r w:rsidR="0045468A" w:rsidRPr="004A6562">
        <w:rPr>
          <w:rFonts w:hint="eastAsia"/>
          <w:color w:val="000000" w:themeColor="text1"/>
        </w:rPr>
        <w:t>院詢問後，</w:t>
      </w:r>
      <w:r w:rsidRPr="004A6562">
        <w:rPr>
          <w:rFonts w:hint="eastAsia"/>
          <w:color w:val="000000" w:themeColor="text1"/>
        </w:rPr>
        <w:t>清查第5至7屆審查委員，各屆審查</w:t>
      </w:r>
      <w:proofErr w:type="gramStart"/>
      <w:r w:rsidRPr="004A6562">
        <w:rPr>
          <w:rFonts w:hint="eastAsia"/>
          <w:color w:val="000000" w:themeColor="text1"/>
        </w:rPr>
        <w:t>委員均有</w:t>
      </w:r>
      <w:proofErr w:type="gramEnd"/>
      <w:r w:rsidR="0045468A" w:rsidRPr="004A6562">
        <w:rPr>
          <w:rFonts w:hint="eastAsia"/>
          <w:color w:val="000000" w:themeColor="text1"/>
        </w:rPr>
        <w:t>具</w:t>
      </w:r>
      <w:r w:rsidRPr="004A6562">
        <w:rPr>
          <w:rFonts w:hint="eastAsia"/>
          <w:color w:val="000000" w:themeColor="text1"/>
        </w:rPr>
        <w:t>政黨、公職人員身分之情形</w:t>
      </w:r>
      <w:r w:rsidR="0045468A" w:rsidRPr="004A6562">
        <w:rPr>
          <w:rFonts w:hint="eastAsia"/>
          <w:color w:val="000000" w:themeColor="text1"/>
        </w:rPr>
        <w:t>，</w:t>
      </w:r>
      <w:r w:rsidR="00AA7113" w:rsidRPr="004A6562">
        <w:rPr>
          <w:rFonts w:hint="eastAsia"/>
          <w:color w:val="000000" w:themeColor="text1"/>
        </w:rPr>
        <w:t>審查委員資格未排除公職或政黨身分，難</w:t>
      </w:r>
      <w:r w:rsidR="0045468A" w:rsidRPr="004A6562">
        <w:rPr>
          <w:rFonts w:hint="eastAsia"/>
          <w:color w:val="000000" w:themeColor="text1"/>
        </w:rPr>
        <w:t>以擺</w:t>
      </w:r>
      <w:r w:rsidR="00AA7113" w:rsidRPr="004A6562">
        <w:rPr>
          <w:rFonts w:hint="eastAsia"/>
          <w:color w:val="000000" w:themeColor="text1"/>
        </w:rPr>
        <w:t>脫政治力介入</w:t>
      </w:r>
      <w:r w:rsidR="0045468A" w:rsidRPr="004A6562">
        <w:rPr>
          <w:rFonts w:hint="eastAsia"/>
          <w:color w:val="000000" w:themeColor="text1"/>
        </w:rPr>
        <w:t>問題</w:t>
      </w:r>
      <w:r w:rsidR="00F2062F" w:rsidRPr="004A6562">
        <w:rPr>
          <w:rFonts w:hAnsi="標楷體" w:hint="eastAsia"/>
          <w:color w:val="000000" w:themeColor="text1"/>
        </w:rPr>
        <w:t>。</w:t>
      </w:r>
    </w:p>
    <w:p w14:paraId="295A78E3" w14:textId="20D512A4" w:rsidR="00F2062F" w:rsidRPr="004A6562" w:rsidRDefault="0013488F" w:rsidP="00F2062F">
      <w:pPr>
        <w:pStyle w:val="4"/>
        <w:rPr>
          <w:color w:val="000000" w:themeColor="text1"/>
        </w:rPr>
      </w:pPr>
      <w:r w:rsidRPr="004A6562">
        <w:rPr>
          <w:rFonts w:hint="eastAsia"/>
          <w:bCs/>
          <w:color w:val="000000" w:themeColor="text1"/>
        </w:rPr>
        <w:t>「審查委員會同意權門檻數額計算基準」、「是否記名投票表決」、「可否委託代理」、「審查委員會由立法院或文化部召開」</w:t>
      </w:r>
      <w:r w:rsidR="0045468A" w:rsidRPr="004A6562">
        <w:rPr>
          <w:rFonts w:hint="eastAsia"/>
          <w:bCs/>
          <w:color w:val="000000" w:themeColor="text1"/>
        </w:rPr>
        <w:t>等事項</w:t>
      </w:r>
      <w:r w:rsidR="00A93065" w:rsidRPr="004A6562">
        <w:rPr>
          <w:rFonts w:hint="eastAsia"/>
          <w:bCs/>
          <w:color w:val="000000" w:themeColor="text1"/>
        </w:rPr>
        <w:t>涉及</w:t>
      </w:r>
      <w:r w:rsidR="00CF4016" w:rsidRPr="004A6562">
        <w:rPr>
          <w:rFonts w:hint="eastAsia"/>
          <w:bCs/>
          <w:color w:val="000000" w:themeColor="text1"/>
        </w:rPr>
        <w:t>重要</w:t>
      </w:r>
      <w:r w:rsidR="00A93065" w:rsidRPr="004A6562">
        <w:rPr>
          <w:rFonts w:hint="eastAsia"/>
          <w:bCs/>
          <w:color w:val="000000" w:themeColor="text1"/>
        </w:rPr>
        <w:t>會議規則，</w:t>
      </w:r>
      <w:r w:rsidRPr="004A6562">
        <w:rPr>
          <w:rFonts w:hint="eastAsia"/>
          <w:bCs/>
          <w:color w:val="000000" w:themeColor="text1"/>
        </w:rPr>
        <w:t>未予法制化</w:t>
      </w:r>
      <w:bookmarkStart w:id="69" w:name="_Hlk121211248"/>
      <w:r w:rsidRPr="004A6562">
        <w:rPr>
          <w:rFonts w:hint="eastAsia"/>
          <w:bCs/>
          <w:color w:val="000000" w:themeColor="text1"/>
        </w:rPr>
        <w:t>，於</w:t>
      </w:r>
      <w:r w:rsidR="0045468A" w:rsidRPr="004A6562">
        <w:rPr>
          <w:rFonts w:hint="eastAsia"/>
          <w:bCs/>
          <w:color w:val="000000" w:themeColor="text1"/>
        </w:rPr>
        <w:t>政治力介入之情形下，</w:t>
      </w:r>
      <w:r w:rsidR="00A93065" w:rsidRPr="004A6562">
        <w:rPr>
          <w:rFonts w:hint="eastAsia"/>
          <w:bCs/>
          <w:color w:val="000000" w:themeColor="text1"/>
        </w:rPr>
        <w:t>能否期待</w:t>
      </w:r>
      <w:r w:rsidR="0045468A" w:rsidRPr="004A6562">
        <w:rPr>
          <w:rFonts w:hint="eastAsia"/>
          <w:bCs/>
          <w:color w:val="000000" w:themeColor="text1"/>
        </w:rPr>
        <w:t>審查委員會</w:t>
      </w:r>
      <w:r w:rsidR="00A93065" w:rsidRPr="004A6562">
        <w:rPr>
          <w:rFonts w:hint="eastAsia"/>
          <w:bCs/>
          <w:color w:val="000000" w:themeColor="text1"/>
        </w:rPr>
        <w:t>自行透過</w:t>
      </w:r>
      <w:r w:rsidR="0045468A" w:rsidRPr="004A6562">
        <w:rPr>
          <w:rFonts w:hint="eastAsia"/>
          <w:bCs/>
          <w:color w:val="000000" w:themeColor="text1"/>
        </w:rPr>
        <w:t>預備會議</w:t>
      </w:r>
      <w:r w:rsidR="00A93065" w:rsidRPr="004A6562">
        <w:rPr>
          <w:rFonts w:hint="eastAsia"/>
          <w:bCs/>
          <w:color w:val="000000" w:themeColor="text1"/>
        </w:rPr>
        <w:t>公平合理解決爭端，實非無疑</w:t>
      </w:r>
      <w:bookmarkEnd w:id="69"/>
      <w:r w:rsidR="00AA7113" w:rsidRPr="004A6562">
        <w:rPr>
          <w:rFonts w:hint="eastAsia"/>
          <w:color w:val="000000" w:themeColor="text1"/>
        </w:rPr>
        <w:t>。</w:t>
      </w:r>
    </w:p>
    <w:p w14:paraId="0EDC5C28" w14:textId="02E8BF5A" w:rsidR="00AF5A6F" w:rsidRPr="004A6562" w:rsidRDefault="00A93065" w:rsidP="00A93065">
      <w:pPr>
        <w:pStyle w:val="3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綜上，</w:t>
      </w:r>
      <w:bookmarkStart w:id="70" w:name="_Hlk121216907"/>
      <w:r w:rsidRPr="004A6562">
        <w:rPr>
          <w:rFonts w:hint="eastAsia"/>
          <w:bCs w:val="0"/>
          <w:color w:val="000000" w:themeColor="text1"/>
        </w:rPr>
        <w:t>現行「公視董</w:t>
      </w:r>
      <w:r w:rsidR="00CF4016" w:rsidRPr="004A6562">
        <w:rPr>
          <w:rFonts w:hint="eastAsia"/>
          <w:bCs w:val="0"/>
          <w:color w:val="000000" w:themeColor="text1"/>
        </w:rPr>
        <w:t>、</w:t>
      </w:r>
      <w:r w:rsidRPr="004A6562">
        <w:rPr>
          <w:rFonts w:hint="eastAsia"/>
          <w:bCs w:val="0"/>
          <w:color w:val="000000" w:themeColor="text1"/>
        </w:rPr>
        <w:t>監事改選作業時程」、「審查委員消極資格條件」、「審查委員會同意權門檻數額計算基準」、「是否記名投票表決」、「可否委託代理」、「審查委員會</w:t>
      </w:r>
      <w:r w:rsidR="00CF4016" w:rsidRPr="004A6562">
        <w:rPr>
          <w:rFonts w:hint="eastAsia"/>
          <w:bCs w:val="0"/>
          <w:color w:val="000000" w:themeColor="text1"/>
        </w:rPr>
        <w:t>應</w:t>
      </w:r>
      <w:r w:rsidRPr="004A6562">
        <w:rPr>
          <w:rFonts w:hint="eastAsia"/>
          <w:bCs w:val="0"/>
          <w:color w:val="000000" w:themeColor="text1"/>
        </w:rPr>
        <w:t>由立法院或文化部召開」等重要</w:t>
      </w:r>
      <w:proofErr w:type="gramStart"/>
      <w:r w:rsidRPr="004A6562">
        <w:rPr>
          <w:rFonts w:hint="eastAsia"/>
          <w:bCs w:val="0"/>
          <w:color w:val="000000" w:themeColor="text1"/>
        </w:rPr>
        <w:t>事項均未法制化</w:t>
      </w:r>
      <w:proofErr w:type="gramEnd"/>
      <w:r w:rsidRPr="004A6562">
        <w:rPr>
          <w:rFonts w:hint="eastAsia"/>
          <w:bCs w:val="0"/>
          <w:color w:val="000000" w:themeColor="text1"/>
        </w:rPr>
        <w:t>，任由文</w:t>
      </w:r>
      <w:proofErr w:type="gramStart"/>
      <w:r w:rsidRPr="004A6562">
        <w:rPr>
          <w:rFonts w:hint="eastAsia"/>
          <w:bCs w:val="0"/>
          <w:color w:val="000000" w:themeColor="text1"/>
        </w:rPr>
        <w:t>化部依慣</w:t>
      </w:r>
      <w:proofErr w:type="gramEnd"/>
      <w:r w:rsidRPr="004A6562">
        <w:rPr>
          <w:rFonts w:hint="eastAsia"/>
          <w:bCs w:val="0"/>
          <w:color w:val="000000" w:themeColor="text1"/>
        </w:rPr>
        <w:t>例啟動遴選作業，及由審查委員會自行以預備會議</w:t>
      </w:r>
      <w:r w:rsidR="008D2F0D" w:rsidRPr="004A6562">
        <w:rPr>
          <w:rFonts w:hint="eastAsia"/>
          <w:bCs w:val="0"/>
          <w:color w:val="000000" w:themeColor="text1"/>
        </w:rPr>
        <w:t>，</w:t>
      </w:r>
      <w:r w:rsidR="008D2F0D" w:rsidRPr="004A6562">
        <w:rPr>
          <w:rFonts w:hint="eastAsia"/>
          <w:color w:val="000000" w:themeColor="text1"/>
        </w:rPr>
        <w:t>透過政黨協商形成共識，於政治力介入之情形下，能否公平合理解決爭端，實非無疑，</w:t>
      </w:r>
      <w:proofErr w:type="gramStart"/>
      <w:r w:rsidR="008D2F0D" w:rsidRPr="004A6562">
        <w:rPr>
          <w:rFonts w:hint="eastAsia"/>
          <w:color w:val="000000" w:themeColor="text1"/>
        </w:rPr>
        <w:t>經</w:t>
      </w:r>
      <w:r w:rsidRPr="004A6562">
        <w:rPr>
          <w:rFonts w:hint="eastAsia"/>
          <w:bCs w:val="0"/>
          <w:color w:val="000000" w:themeColor="text1"/>
        </w:rPr>
        <w:t>查公</w:t>
      </w:r>
      <w:proofErr w:type="gramEnd"/>
      <w:r w:rsidRPr="004A6562">
        <w:rPr>
          <w:rFonts w:hint="eastAsia"/>
          <w:bCs w:val="0"/>
          <w:color w:val="000000" w:themeColor="text1"/>
        </w:rPr>
        <w:t>視基金會第5至7屆董</w:t>
      </w:r>
      <w:r w:rsidR="00CF4016" w:rsidRPr="004A6562">
        <w:rPr>
          <w:rFonts w:hint="eastAsia"/>
          <w:bCs w:val="0"/>
          <w:color w:val="000000" w:themeColor="text1"/>
        </w:rPr>
        <w:t>、</w:t>
      </w:r>
      <w:r w:rsidRPr="004A6562">
        <w:rPr>
          <w:rFonts w:hint="eastAsia"/>
          <w:bCs w:val="0"/>
          <w:color w:val="000000" w:themeColor="text1"/>
        </w:rPr>
        <w:t>監事改選，提名日</w:t>
      </w:r>
      <w:r w:rsidR="007E4F39" w:rsidRPr="004A6562">
        <w:rPr>
          <w:rFonts w:hint="eastAsia"/>
          <w:bCs w:val="0"/>
          <w:color w:val="000000" w:themeColor="text1"/>
        </w:rPr>
        <w:t>期</w:t>
      </w:r>
      <w:r w:rsidRPr="004A6562">
        <w:rPr>
          <w:rFonts w:hint="eastAsia"/>
          <w:bCs w:val="0"/>
          <w:color w:val="000000" w:themeColor="text1"/>
        </w:rPr>
        <w:t>距前屆任期</w:t>
      </w:r>
      <w:proofErr w:type="gramStart"/>
      <w:r w:rsidRPr="004A6562">
        <w:rPr>
          <w:rFonts w:hint="eastAsia"/>
          <w:bCs w:val="0"/>
          <w:color w:val="000000" w:themeColor="text1"/>
        </w:rPr>
        <w:t>屆滿均未</w:t>
      </w:r>
      <w:proofErr w:type="gramEnd"/>
      <w:r w:rsidRPr="004A6562">
        <w:rPr>
          <w:rFonts w:hint="eastAsia"/>
          <w:bCs w:val="0"/>
          <w:color w:val="000000" w:themeColor="text1"/>
        </w:rPr>
        <w:t>足1個月，審查時間緊迫，又無補提名時程規範，</w:t>
      </w:r>
      <w:proofErr w:type="gramStart"/>
      <w:r w:rsidRPr="004A6562">
        <w:rPr>
          <w:rFonts w:hint="eastAsia"/>
          <w:bCs w:val="0"/>
          <w:color w:val="000000" w:themeColor="text1"/>
        </w:rPr>
        <w:t>問責機</w:t>
      </w:r>
      <w:proofErr w:type="gramEnd"/>
      <w:r w:rsidRPr="004A6562">
        <w:rPr>
          <w:rFonts w:hint="eastAsia"/>
          <w:bCs w:val="0"/>
          <w:color w:val="000000" w:themeColor="text1"/>
        </w:rPr>
        <w:t>制</w:t>
      </w:r>
      <w:proofErr w:type="gramStart"/>
      <w:r w:rsidRPr="004A6562">
        <w:rPr>
          <w:rFonts w:hint="eastAsia"/>
          <w:bCs w:val="0"/>
          <w:color w:val="000000" w:themeColor="text1"/>
        </w:rPr>
        <w:t>不彰</w:t>
      </w:r>
      <w:proofErr w:type="gramEnd"/>
      <w:r w:rsidRPr="004A6562">
        <w:rPr>
          <w:rFonts w:hint="eastAsia"/>
          <w:bCs w:val="0"/>
          <w:color w:val="000000" w:themeColor="text1"/>
        </w:rPr>
        <w:t>下，延任無期限，又審查委員</w:t>
      </w:r>
      <w:r w:rsidR="007E4F39" w:rsidRPr="004A6562">
        <w:rPr>
          <w:rFonts w:hint="eastAsia"/>
          <w:bCs w:val="0"/>
          <w:color w:val="000000" w:themeColor="text1"/>
        </w:rPr>
        <w:t>並無消極</w:t>
      </w:r>
      <w:r w:rsidRPr="004A6562">
        <w:rPr>
          <w:rFonts w:hint="eastAsia"/>
          <w:bCs w:val="0"/>
          <w:color w:val="000000" w:themeColor="text1"/>
        </w:rPr>
        <w:t>資格</w:t>
      </w:r>
      <w:r w:rsidR="007E4F39" w:rsidRPr="004A6562">
        <w:rPr>
          <w:rFonts w:hint="eastAsia"/>
          <w:bCs w:val="0"/>
          <w:color w:val="000000" w:themeColor="text1"/>
        </w:rPr>
        <w:t>規範，第5至7屆審查</w:t>
      </w:r>
      <w:proofErr w:type="gramStart"/>
      <w:r w:rsidR="007E4F39" w:rsidRPr="004A6562">
        <w:rPr>
          <w:rFonts w:hint="eastAsia"/>
          <w:bCs w:val="0"/>
          <w:color w:val="000000" w:themeColor="text1"/>
        </w:rPr>
        <w:t>委員均有</w:t>
      </w:r>
      <w:r w:rsidRPr="004A6562">
        <w:rPr>
          <w:rFonts w:hint="eastAsia"/>
          <w:bCs w:val="0"/>
          <w:color w:val="000000" w:themeColor="text1"/>
        </w:rPr>
        <w:t>公</w:t>
      </w:r>
      <w:proofErr w:type="gramEnd"/>
      <w:r w:rsidRPr="004A6562">
        <w:rPr>
          <w:rFonts w:hint="eastAsia"/>
          <w:bCs w:val="0"/>
          <w:color w:val="000000" w:themeColor="text1"/>
        </w:rPr>
        <w:t>職或政黨身分</w:t>
      </w:r>
      <w:r w:rsidR="007E4F39" w:rsidRPr="004A6562">
        <w:rPr>
          <w:rFonts w:hint="eastAsia"/>
          <w:bCs w:val="0"/>
          <w:color w:val="000000" w:themeColor="text1"/>
        </w:rPr>
        <w:t>者</w:t>
      </w:r>
      <w:r w:rsidRPr="004A6562">
        <w:rPr>
          <w:rFonts w:hint="eastAsia"/>
          <w:bCs w:val="0"/>
          <w:color w:val="000000" w:themeColor="text1"/>
        </w:rPr>
        <w:t>，</w:t>
      </w:r>
      <w:r w:rsidR="007E4F39" w:rsidRPr="004A6562">
        <w:rPr>
          <w:rFonts w:hint="eastAsia"/>
          <w:bCs w:val="0"/>
          <w:color w:val="000000" w:themeColor="text1"/>
        </w:rPr>
        <w:t>難以擺脫</w:t>
      </w:r>
      <w:r w:rsidRPr="004A6562">
        <w:rPr>
          <w:rFonts w:hint="eastAsia"/>
          <w:bCs w:val="0"/>
          <w:color w:val="000000" w:themeColor="text1"/>
        </w:rPr>
        <w:t>政治力介入</w:t>
      </w:r>
      <w:r w:rsidR="007E4F39" w:rsidRPr="004A6562">
        <w:rPr>
          <w:rFonts w:hint="eastAsia"/>
          <w:bCs w:val="0"/>
          <w:color w:val="000000" w:themeColor="text1"/>
        </w:rPr>
        <w:t>，審查實務問題叢生</w:t>
      </w:r>
      <w:r w:rsidRPr="004A6562">
        <w:rPr>
          <w:rFonts w:hint="eastAsia"/>
          <w:bCs w:val="0"/>
          <w:color w:val="000000" w:themeColor="text1"/>
        </w:rPr>
        <w:t>。</w:t>
      </w:r>
      <w:proofErr w:type="gramStart"/>
      <w:r w:rsidRPr="004A6562">
        <w:rPr>
          <w:rFonts w:hint="eastAsia"/>
          <w:bCs w:val="0"/>
          <w:color w:val="000000" w:themeColor="text1"/>
        </w:rPr>
        <w:t>文化部</w:t>
      </w:r>
      <w:r w:rsidRPr="004A6562">
        <w:rPr>
          <w:rFonts w:hint="eastAsia"/>
          <w:bCs w:val="0"/>
          <w:color w:val="000000" w:themeColor="text1"/>
        </w:rPr>
        <w:lastRenderedPageBreak/>
        <w:t>未積極</w:t>
      </w:r>
      <w:proofErr w:type="gramEnd"/>
      <w:r w:rsidRPr="004A6562">
        <w:rPr>
          <w:rFonts w:hint="eastAsia"/>
          <w:bCs w:val="0"/>
          <w:color w:val="000000" w:themeColor="text1"/>
        </w:rPr>
        <w:t>完備相關法制，確保公視基金會董</w:t>
      </w:r>
      <w:r w:rsidR="00CF4016" w:rsidRPr="004A6562">
        <w:rPr>
          <w:rFonts w:hint="eastAsia"/>
          <w:bCs w:val="0"/>
          <w:color w:val="000000" w:themeColor="text1"/>
        </w:rPr>
        <w:t>、</w:t>
      </w:r>
      <w:r w:rsidRPr="004A6562">
        <w:rPr>
          <w:rFonts w:hint="eastAsia"/>
          <w:bCs w:val="0"/>
          <w:color w:val="000000" w:themeColor="text1"/>
        </w:rPr>
        <w:t>監事選任過程順遂及獨立超然，有失主管機關職責；行政院身為最高行政機關且依法負有公視董</w:t>
      </w:r>
      <w:r w:rsidR="00CF4016" w:rsidRPr="004A6562">
        <w:rPr>
          <w:rFonts w:hint="eastAsia"/>
          <w:bCs w:val="0"/>
          <w:color w:val="000000" w:themeColor="text1"/>
        </w:rPr>
        <w:t>、</w:t>
      </w:r>
      <w:r w:rsidRPr="004A6562">
        <w:rPr>
          <w:rFonts w:hint="eastAsia"/>
          <w:bCs w:val="0"/>
          <w:color w:val="000000" w:themeColor="text1"/>
        </w:rPr>
        <w:t>監事提名權，</w:t>
      </w:r>
      <w:proofErr w:type="gramStart"/>
      <w:r w:rsidRPr="004A6562">
        <w:rPr>
          <w:rFonts w:hint="eastAsia"/>
          <w:bCs w:val="0"/>
          <w:color w:val="000000" w:themeColor="text1"/>
        </w:rPr>
        <w:t>任令公視</w:t>
      </w:r>
      <w:proofErr w:type="gramEnd"/>
      <w:r w:rsidRPr="004A6562">
        <w:rPr>
          <w:rFonts w:hint="eastAsia"/>
          <w:bCs w:val="0"/>
          <w:color w:val="000000" w:themeColor="text1"/>
        </w:rPr>
        <w:t>基金會董</w:t>
      </w:r>
      <w:r w:rsidR="00CF4016" w:rsidRPr="004A6562">
        <w:rPr>
          <w:rFonts w:hint="eastAsia"/>
          <w:bCs w:val="0"/>
          <w:color w:val="000000" w:themeColor="text1"/>
        </w:rPr>
        <w:t>、</w:t>
      </w:r>
      <w:r w:rsidRPr="004A6562">
        <w:rPr>
          <w:rFonts w:hint="eastAsia"/>
          <w:bCs w:val="0"/>
          <w:color w:val="000000" w:themeColor="text1"/>
        </w:rPr>
        <w:t>監事改選問題叢生，未積極督促所屬儘速提出改善作為，難辭其咎</w:t>
      </w:r>
      <w:bookmarkEnd w:id="70"/>
      <w:r w:rsidRPr="004A6562">
        <w:rPr>
          <w:rFonts w:hint="eastAsia"/>
          <w:bCs w:val="0"/>
          <w:color w:val="000000" w:themeColor="text1"/>
        </w:rPr>
        <w:t>。</w:t>
      </w:r>
    </w:p>
    <w:p w14:paraId="3878AA46" w14:textId="1091AC9C" w:rsidR="005323DB" w:rsidRPr="004A6562" w:rsidRDefault="00C70FC0" w:rsidP="00DE4238">
      <w:pPr>
        <w:pStyle w:val="2"/>
        <w:rPr>
          <w:rFonts w:hAnsi="標楷體"/>
          <w:b/>
          <w:color w:val="000000" w:themeColor="text1"/>
        </w:rPr>
      </w:pPr>
      <w:bookmarkStart w:id="71" w:name="_Hlk121216929"/>
      <w:r w:rsidRPr="004A6562">
        <w:rPr>
          <w:rFonts w:hint="eastAsia"/>
          <w:b/>
          <w:color w:val="000000" w:themeColor="text1"/>
        </w:rPr>
        <w:t>公共電視屬於全體</w:t>
      </w:r>
      <w:r w:rsidR="008D2F0D" w:rsidRPr="004A6562">
        <w:rPr>
          <w:rFonts w:hint="eastAsia"/>
          <w:b/>
          <w:color w:val="000000" w:themeColor="text1"/>
        </w:rPr>
        <w:t>國民</w:t>
      </w:r>
      <w:r w:rsidRPr="004A6562">
        <w:rPr>
          <w:rFonts w:hint="eastAsia"/>
          <w:b/>
          <w:color w:val="000000" w:themeColor="text1"/>
        </w:rPr>
        <w:t>，本應獨立自主經營，不受干涉，</w:t>
      </w:r>
      <w:r w:rsidR="008D2F0D" w:rsidRPr="004A6562">
        <w:rPr>
          <w:rFonts w:hint="eastAsia"/>
          <w:b/>
          <w:color w:val="000000" w:themeColor="text1"/>
        </w:rPr>
        <w:t>但</w:t>
      </w:r>
      <w:r w:rsidR="009E4F3F" w:rsidRPr="004A6562">
        <w:rPr>
          <w:rFonts w:hint="eastAsia"/>
          <w:b/>
          <w:color w:val="000000" w:themeColor="text1"/>
        </w:rPr>
        <w:t>公視基金會經費</w:t>
      </w:r>
      <w:r w:rsidR="00BA5ACF" w:rsidRPr="004A6562">
        <w:rPr>
          <w:rFonts w:hint="eastAsia"/>
          <w:b/>
          <w:color w:val="000000" w:themeColor="text1"/>
        </w:rPr>
        <w:t>來源</w:t>
      </w:r>
      <w:r w:rsidR="00C32012" w:rsidRPr="004A6562">
        <w:rPr>
          <w:rFonts w:hint="eastAsia"/>
          <w:b/>
          <w:color w:val="000000" w:themeColor="text1"/>
        </w:rPr>
        <w:t>長年</w:t>
      </w:r>
      <w:r w:rsidR="009E4F3F" w:rsidRPr="004A6562">
        <w:rPr>
          <w:rFonts w:hint="eastAsia"/>
          <w:b/>
          <w:color w:val="000000" w:themeColor="text1"/>
        </w:rPr>
        <w:t>仰賴政府捐贈，</w:t>
      </w:r>
      <w:r w:rsidR="005B51D6" w:rsidRPr="004A6562">
        <w:rPr>
          <w:rFonts w:hint="eastAsia"/>
          <w:b/>
          <w:color w:val="000000" w:themeColor="text1"/>
        </w:rPr>
        <w:t>主管機關固定每年編列</w:t>
      </w:r>
      <w:r w:rsidR="00ED6C80" w:rsidRPr="004A6562">
        <w:rPr>
          <w:rFonts w:hint="eastAsia"/>
          <w:b/>
          <w:color w:val="000000" w:themeColor="text1"/>
        </w:rPr>
        <w:t>新臺幣</w:t>
      </w:r>
      <w:r w:rsidR="00ED6C80" w:rsidRPr="004A6562">
        <w:rPr>
          <w:rFonts w:hAnsi="標楷體" w:hint="eastAsia"/>
          <w:b/>
          <w:color w:val="000000" w:themeColor="text1"/>
        </w:rPr>
        <w:t>（</w:t>
      </w:r>
      <w:r w:rsidR="00ED6C80" w:rsidRPr="004A6562">
        <w:rPr>
          <w:rFonts w:hint="eastAsia"/>
          <w:b/>
          <w:color w:val="000000" w:themeColor="text1"/>
        </w:rPr>
        <w:t>下同</w:t>
      </w:r>
      <w:r w:rsidR="00ED6C80" w:rsidRPr="004A6562">
        <w:rPr>
          <w:rFonts w:hAnsi="標楷體" w:hint="eastAsia"/>
          <w:b/>
          <w:color w:val="000000" w:themeColor="text1"/>
        </w:rPr>
        <w:t>）</w:t>
      </w:r>
      <w:r w:rsidR="005B51D6" w:rsidRPr="004A6562">
        <w:rPr>
          <w:rFonts w:hint="eastAsia"/>
          <w:b/>
          <w:color w:val="000000" w:themeColor="text1"/>
        </w:rPr>
        <w:t>9億元捐贈，早已不足支應營運所需，</w:t>
      </w:r>
      <w:proofErr w:type="gramStart"/>
      <w:r w:rsidR="00B31223" w:rsidRPr="004A6562">
        <w:rPr>
          <w:rFonts w:hint="eastAsia"/>
          <w:b/>
          <w:color w:val="000000" w:themeColor="text1"/>
        </w:rPr>
        <w:t>文化部</w:t>
      </w:r>
      <w:r w:rsidR="00BA5ACF" w:rsidRPr="004A6562">
        <w:rPr>
          <w:rFonts w:hint="eastAsia"/>
          <w:b/>
          <w:color w:val="000000" w:themeColor="text1"/>
        </w:rPr>
        <w:t>雖另</w:t>
      </w:r>
      <w:proofErr w:type="gramEnd"/>
      <w:r w:rsidR="005B51D6" w:rsidRPr="004A6562">
        <w:rPr>
          <w:rFonts w:hint="eastAsia"/>
          <w:b/>
          <w:color w:val="000000" w:themeColor="text1"/>
        </w:rPr>
        <w:t>以專案計畫</w:t>
      </w:r>
      <w:r w:rsidR="009E4F3F" w:rsidRPr="004A6562">
        <w:rPr>
          <w:rFonts w:hint="eastAsia"/>
          <w:b/>
          <w:color w:val="000000" w:themeColor="text1"/>
        </w:rPr>
        <w:t>補助</w:t>
      </w:r>
      <w:r w:rsidR="00B41446" w:rsidRPr="004A6562">
        <w:rPr>
          <w:rFonts w:hint="eastAsia"/>
          <w:b/>
          <w:color w:val="000000" w:themeColor="text1"/>
        </w:rPr>
        <w:t>公視基金會及已</w:t>
      </w:r>
      <w:proofErr w:type="gramStart"/>
      <w:r w:rsidR="00B41446" w:rsidRPr="004A6562">
        <w:rPr>
          <w:rFonts w:hint="eastAsia"/>
          <w:b/>
          <w:color w:val="000000" w:themeColor="text1"/>
        </w:rPr>
        <w:t>納入公廣集</w:t>
      </w:r>
      <w:proofErr w:type="gramEnd"/>
      <w:r w:rsidR="00B41446" w:rsidRPr="004A6562">
        <w:rPr>
          <w:rFonts w:hint="eastAsia"/>
          <w:b/>
          <w:color w:val="000000" w:themeColor="text1"/>
        </w:rPr>
        <w:t>團之華視</w:t>
      </w:r>
      <w:r w:rsidR="009E4F3F" w:rsidRPr="004A6562">
        <w:rPr>
          <w:rFonts w:hAnsi="標楷體" w:hint="eastAsia"/>
          <w:b/>
          <w:color w:val="000000" w:themeColor="text1"/>
        </w:rPr>
        <w:t>，</w:t>
      </w:r>
      <w:r w:rsidR="00BA5ACF" w:rsidRPr="004A6562">
        <w:rPr>
          <w:rFonts w:hAnsi="標楷體" w:hint="eastAsia"/>
          <w:b/>
          <w:color w:val="000000" w:themeColor="text1"/>
        </w:rPr>
        <w:t>然</w:t>
      </w:r>
      <w:r w:rsidR="0015379A" w:rsidRPr="004A6562">
        <w:rPr>
          <w:rFonts w:hAnsi="標楷體" w:hint="eastAsia"/>
          <w:b/>
          <w:color w:val="000000" w:themeColor="text1"/>
        </w:rPr>
        <w:t>補助預算</w:t>
      </w:r>
      <w:r w:rsidR="00B41446" w:rsidRPr="004A6562">
        <w:rPr>
          <w:rFonts w:hAnsi="標楷體" w:hint="eastAsia"/>
          <w:b/>
          <w:color w:val="000000" w:themeColor="text1"/>
        </w:rPr>
        <w:t>於</w:t>
      </w:r>
      <w:r w:rsidR="007D2A06" w:rsidRPr="004A6562">
        <w:rPr>
          <w:rFonts w:hAnsi="標楷體" w:hint="eastAsia"/>
          <w:b/>
          <w:color w:val="000000" w:themeColor="text1"/>
        </w:rPr>
        <w:t>立法院</w:t>
      </w:r>
      <w:proofErr w:type="gramStart"/>
      <w:r w:rsidR="007D2A06" w:rsidRPr="004A6562">
        <w:rPr>
          <w:rFonts w:hAnsi="標楷體" w:hint="eastAsia"/>
          <w:b/>
          <w:color w:val="000000" w:themeColor="text1"/>
        </w:rPr>
        <w:t>審議時屢</w:t>
      </w:r>
      <w:proofErr w:type="gramEnd"/>
      <w:r w:rsidR="007D2A06" w:rsidRPr="004A6562">
        <w:rPr>
          <w:rFonts w:hAnsi="標楷體" w:hint="eastAsia"/>
          <w:b/>
          <w:color w:val="000000" w:themeColor="text1"/>
        </w:rPr>
        <w:t>遭刪減或凍結</w:t>
      </w:r>
      <w:r w:rsidR="009E4F3F" w:rsidRPr="004A6562">
        <w:rPr>
          <w:rFonts w:hint="eastAsia"/>
          <w:b/>
          <w:color w:val="000000" w:themeColor="text1"/>
        </w:rPr>
        <w:t>，</w:t>
      </w:r>
      <w:r w:rsidR="0015379A" w:rsidRPr="004A6562">
        <w:rPr>
          <w:rFonts w:hint="eastAsia"/>
          <w:b/>
          <w:color w:val="000000" w:themeColor="text1"/>
        </w:rPr>
        <w:t>不穩定卻</w:t>
      </w:r>
      <w:r w:rsidR="008D2F0D" w:rsidRPr="004A6562">
        <w:rPr>
          <w:rFonts w:hint="eastAsia"/>
          <w:b/>
          <w:color w:val="000000" w:themeColor="text1"/>
        </w:rPr>
        <w:t>又是</w:t>
      </w:r>
      <w:r w:rsidR="0015379A" w:rsidRPr="004A6562">
        <w:rPr>
          <w:rFonts w:hint="eastAsia"/>
          <w:b/>
          <w:color w:val="000000" w:themeColor="text1"/>
        </w:rPr>
        <w:t>重要經費來源之</w:t>
      </w:r>
      <w:r w:rsidR="00D078A3" w:rsidRPr="004A6562">
        <w:rPr>
          <w:rFonts w:hint="eastAsia"/>
          <w:b/>
          <w:color w:val="000000" w:themeColor="text1"/>
        </w:rPr>
        <w:t>各式</w:t>
      </w:r>
      <w:r w:rsidR="008D2F0D" w:rsidRPr="004A6562">
        <w:rPr>
          <w:rFonts w:hint="eastAsia"/>
          <w:b/>
          <w:color w:val="000000" w:themeColor="text1"/>
        </w:rPr>
        <w:t>各樣</w:t>
      </w:r>
      <w:r w:rsidR="0052391D" w:rsidRPr="004A6562">
        <w:rPr>
          <w:rFonts w:hint="eastAsia"/>
          <w:b/>
          <w:color w:val="000000" w:themeColor="text1"/>
        </w:rPr>
        <w:t>專案計畫補助</w:t>
      </w:r>
      <w:r w:rsidR="007D0147" w:rsidRPr="004A6562">
        <w:rPr>
          <w:rFonts w:hint="eastAsia"/>
          <w:b/>
          <w:color w:val="000000" w:themeColor="text1"/>
        </w:rPr>
        <w:t>，</w:t>
      </w:r>
      <w:bookmarkEnd w:id="71"/>
      <w:r w:rsidR="007D2A06" w:rsidRPr="004A6562">
        <w:rPr>
          <w:rFonts w:hint="eastAsia"/>
          <w:b/>
          <w:color w:val="000000" w:themeColor="text1"/>
        </w:rPr>
        <w:t>引發</w:t>
      </w:r>
      <w:r w:rsidR="005B51D6" w:rsidRPr="004A6562">
        <w:rPr>
          <w:rFonts w:hAnsi="標楷體" w:hint="eastAsia"/>
          <w:b/>
          <w:color w:val="000000" w:themeColor="text1"/>
        </w:rPr>
        <w:t>政治力</w:t>
      </w:r>
      <w:r w:rsidR="0052391D" w:rsidRPr="004A6562">
        <w:rPr>
          <w:rFonts w:hAnsi="標楷體" w:hint="eastAsia"/>
          <w:b/>
          <w:color w:val="000000" w:themeColor="text1"/>
        </w:rPr>
        <w:t>控制</w:t>
      </w:r>
      <w:r w:rsidR="005B51D6" w:rsidRPr="004A6562">
        <w:rPr>
          <w:rFonts w:hAnsi="標楷體" w:hint="eastAsia"/>
          <w:b/>
          <w:color w:val="000000" w:themeColor="text1"/>
        </w:rPr>
        <w:t>之質疑</w:t>
      </w:r>
      <w:r w:rsidR="009827BF" w:rsidRPr="004A6562">
        <w:rPr>
          <w:rFonts w:hAnsi="標楷體" w:hint="eastAsia"/>
          <w:b/>
          <w:color w:val="000000" w:themeColor="text1"/>
        </w:rPr>
        <w:t>，文化部</w:t>
      </w:r>
      <w:r w:rsidRPr="004A6562">
        <w:rPr>
          <w:rFonts w:hAnsi="標楷體" w:hint="eastAsia"/>
          <w:b/>
          <w:color w:val="000000" w:themeColor="text1"/>
        </w:rPr>
        <w:t>未能保</w:t>
      </w:r>
      <w:r w:rsidR="00472F88" w:rsidRPr="004A6562">
        <w:rPr>
          <w:rFonts w:hAnsi="標楷體" w:hint="eastAsia"/>
          <w:b/>
          <w:color w:val="000000" w:themeColor="text1"/>
        </w:rPr>
        <w:t>障</w:t>
      </w:r>
      <w:r w:rsidRPr="004A6562">
        <w:rPr>
          <w:rFonts w:hAnsi="標楷體" w:hint="eastAsia"/>
          <w:b/>
          <w:color w:val="000000" w:themeColor="text1"/>
        </w:rPr>
        <w:t>公視基金會具有獨立且穩定之經費來源，</w:t>
      </w:r>
      <w:r w:rsidR="009827BF" w:rsidRPr="004A6562">
        <w:rPr>
          <w:rFonts w:hAnsi="標楷體" w:hint="eastAsia"/>
          <w:b/>
          <w:color w:val="000000" w:themeColor="text1"/>
        </w:rPr>
        <w:t>有</w:t>
      </w:r>
      <w:r w:rsidR="00C32012" w:rsidRPr="004A6562">
        <w:rPr>
          <w:rFonts w:hAnsi="標楷體" w:hint="eastAsia"/>
          <w:b/>
          <w:color w:val="000000" w:themeColor="text1"/>
        </w:rPr>
        <w:t>失主管機關職責</w:t>
      </w:r>
      <w:r w:rsidR="003F7101" w:rsidRPr="004A6562">
        <w:rPr>
          <w:rFonts w:hAnsi="標楷體" w:hint="eastAsia"/>
          <w:b/>
          <w:color w:val="000000" w:themeColor="text1"/>
        </w:rPr>
        <w:t>；</w:t>
      </w:r>
      <w:r w:rsidR="009827BF" w:rsidRPr="004A6562">
        <w:rPr>
          <w:rFonts w:hAnsi="標楷體" w:hint="eastAsia"/>
          <w:b/>
          <w:color w:val="000000" w:themeColor="text1"/>
        </w:rPr>
        <w:t>行政院</w:t>
      </w:r>
      <w:r w:rsidR="003B73B9" w:rsidRPr="004A6562">
        <w:rPr>
          <w:rFonts w:hAnsi="標楷體" w:hint="eastAsia"/>
          <w:b/>
          <w:color w:val="000000" w:themeColor="text1"/>
        </w:rPr>
        <w:t>為最高行政機關且為</w:t>
      </w:r>
      <w:r w:rsidR="00237CA6" w:rsidRPr="004A6562">
        <w:rPr>
          <w:rFonts w:hAnsi="標楷體" w:hint="eastAsia"/>
          <w:b/>
          <w:color w:val="000000" w:themeColor="text1"/>
        </w:rPr>
        <w:t>專案計畫</w:t>
      </w:r>
      <w:r w:rsidR="003B73B9" w:rsidRPr="004A6562">
        <w:rPr>
          <w:rFonts w:hAnsi="標楷體" w:hint="eastAsia"/>
          <w:b/>
          <w:color w:val="000000" w:themeColor="text1"/>
        </w:rPr>
        <w:t>補</w:t>
      </w:r>
      <w:r w:rsidR="00237CA6" w:rsidRPr="004A6562">
        <w:rPr>
          <w:rFonts w:hAnsi="標楷體" w:hint="eastAsia"/>
          <w:b/>
          <w:color w:val="000000" w:themeColor="text1"/>
        </w:rPr>
        <w:t>助</w:t>
      </w:r>
      <w:r w:rsidR="0004041A" w:rsidRPr="004A6562">
        <w:rPr>
          <w:rFonts w:hAnsi="標楷體" w:hint="eastAsia"/>
          <w:b/>
          <w:color w:val="000000" w:themeColor="text1"/>
        </w:rPr>
        <w:t>金額之核定</w:t>
      </w:r>
      <w:r w:rsidR="00237CA6" w:rsidRPr="004A6562">
        <w:rPr>
          <w:rFonts w:hAnsi="標楷體" w:hint="eastAsia"/>
          <w:b/>
          <w:color w:val="000000" w:themeColor="text1"/>
        </w:rPr>
        <w:t>機關，</w:t>
      </w:r>
      <w:r w:rsidR="00990731" w:rsidRPr="004A6562">
        <w:rPr>
          <w:rFonts w:hAnsi="標楷體" w:hint="eastAsia"/>
          <w:b/>
          <w:color w:val="000000" w:themeColor="text1"/>
        </w:rPr>
        <w:t>深知</w:t>
      </w:r>
      <w:r w:rsidR="00BF28C9" w:rsidRPr="004A6562">
        <w:rPr>
          <w:rFonts w:hAnsi="標楷體" w:hint="eastAsia"/>
          <w:b/>
          <w:color w:val="000000" w:themeColor="text1"/>
        </w:rPr>
        <w:t>公視基金會</w:t>
      </w:r>
      <w:r w:rsidR="00860CC5" w:rsidRPr="004A6562">
        <w:rPr>
          <w:rFonts w:hAnsi="標楷體" w:hint="eastAsia"/>
          <w:b/>
          <w:color w:val="000000" w:themeColor="text1"/>
        </w:rPr>
        <w:t>長期面臨</w:t>
      </w:r>
      <w:r w:rsidR="00BF28C9" w:rsidRPr="004A6562">
        <w:rPr>
          <w:rFonts w:hAnsi="標楷體" w:hint="eastAsia"/>
          <w:b/>
          <w:color w:val="000000" w:themeColor="text1"/>
        </w:rPr>
        <w:t>經費困境</w:t>
      </w:r>
      <w:r w:rsidR="00860CC5" w:rsidRPr="004A6562">
        <w:rPr>
          <w:rFonts w:hAnsi="標楷體" w:hint="eastAsia"/>
          <w:b/>
          <w:color w:val="000000" w:themeColor="text1"/>
        </w:rPr>
        <w:t>及</w:t>
      </w:r>
      <w:r w:rsidR="00237CA6" w:rsidRPr="004A6562">
        <w:rPr>
          <w:rFonts w:hAnsi="標楷體" w:hint="eastAsia"/>
          <w:b/>
          <w:color w:val="000000" w:themeColor="text1"/>
        </w:rPr>
        <w:t>保持</w:t>
      </w:r>
      <w:r w:rsidR="00C957FB" w:rsidRPr="004A6562">
        <w:rPr>
          <w:rFonts w:hAnsi="標楷體" w:hint="eastAsia"/>
          <w:b/>
          <w:color w:val="000000" w:themeColor="text1"/>
        </w:rPr>
        <w:t>獨立之</w:t>
      </w:r>
      <w:r w:rsidR="00237CA6" w:rsidRPr="004A6562">
        <w:rPr>
          <w:rFonts w:hAnsi="標楷體" w:hint="eastAsia"/>
          <w:b/>
          <w:color w:val="000000" w:themeColor="text1"/>
        </w:rPr>
        <w:t>重要性</w:t>
      </w:r>
      <w:r w:rsidR="00BF28C9" w:rsidRPr="004A6562">
        <w:rPr>
          <w:rFonts w:hAnsi="標楷體" w:hint="eastAsia"/>
          <w:b/>
          <w:color w:val="000000" w:themeColor="text1"/>
        </w:rPr>
        <w:t>，</w:t>
      </w:r>
      <w:r w:rsidR="00E45518" w:rsidRPr="004A6562">
        <w:rPr>
          <w:rFonts w:hAnsi="標楷體" w:hint="eastAsia"/>
          <w:b/>
          <w:color w:val="000000" w:themeColor="text1"/>
        </w:rPr>
        <w:t>遲</w:t>
      </w:r>
      <w:r w:rsidR="00D078A3" w:rsidRPr="004A6562">
        <w:rPr>
          <w:rFonts w:hAnsi="標楷體" w:hint="eastAsia"/>
          <w:b/>
          <w:color w:val="000000" w:themeColor="text1"/>
        </w:rPr>
        <w:t>未</w:t>
      </w:r>
      <w:r w:rsidR="00662DC2" w:rsidRPr="004A6562">
        <w:rPr>
          <w:rFonts w:hAnsi="標楷體" w:hint="eastAsia"/>
          <w:b/>
          <w:color w:val="000000" w:themeColor="text1"/>
        </w:rPr>
        <w:t>提出修法草案</w:t>
      </w:r>
      <w:r w:rsidR="00C32012" w:rsidRPr="004A6562">
        <w:rPr>
          <w:rFonts w:hAnsi="標楷體" w:hint="eastAsia"/>
          <w:b/>
          <w:color w:val="000000" w:themeColor="text1"/>
        </w:rPr>
        <w:t>送請立法院審議</w:t>
      </w:r>
      <w:r w:rsidR="003F7101" w:rsidRPr="004A6562">
        <w:rPr>
          <w:rFonts w:hAnsi="標楷體" w:hint="eastAsia"/>
          <w:b/>
          <w:color w:val="000000" w:themeColor="text1"/>
        </w:rPr>
        <w:t>，</w:t>
      </w:r>
      <w:proofErr w:type="gramStart"/>
      <w:r w:rsidR="00306F15" w:rsidRPr="004A6562">
        <w:rPr>
          <w:rFonts w:hAnsi="標楷體" w:hint="eastAsia"/>
          <w:b/>
          <w:color w:val="000000" w:themeColor="text1"/>
        </w:rPr>
        <w:t>俾</w:t>
      </w:r>
      <w:proofErr w:type="gramEnd"/>
      <w:r w:rsidR="003F7101" w:rsidRPr="004A6562">
        <w:rPr>
          <w:rFonts w:hAnsi="標楷體" w:hint="eastAsia"/>
          <w:b/>
          <w:color w:val="000000" w:themeColor="text1"/>
        </w:rPr>
        <w:t>落實黨政軍退出媒體</w:t>
      </w:r>
      <w:r w:rsidR="009A0E39" w:rsidRPr="004A6562">
        <w:rPr>
          <w:rFonts w:hAnsi="標楷體" w:hint="eastAsia"/>
          <w:b/>
          <w:color w:val="000000" w:themeColor="text1"/>
        </w:rPr>
        <w:t>政策</w:t>
      </w:r>
      <w:r w:rsidR="00BF28C9" w:rsidRPr="004A6562">
        <w:rPr>
          <w:rFonts w:hAnsi="標楷體" w:hint="eastAsia"/>
          <w:b/>
          <w:color w:val="000000" w:themeColor="text1"/>
        </w:rPr>
        <w:t>，</w:t>
      </w:r>
      <w:r w:rsidR="00DE5173" w:rsidRPr="004A6562">
        <w:rPr>
          <w:rFonts w:hAnsi="標楷體" w:hint="eastAsia"/>
          <w:b/>
          <w:color w:val="000000" w:themeColor="text1"/>
        </w:rPr>
        <w:t>難辭</w:t>
      </w:r>
      <w:r w:rsidR="00740008" w:rsidRPr="004A6562">
        <w:rPr>
          <w:rFonts w:hAnsi="標楷體" w:hint="eastAsia"/>
          <w:b/>
          <w:color w:val="000000" w:themeColor="text1"/>
        </w:rPr>
        <w:t>督導不周</w:t>
      </w:r>
      <w:r w:rsidR="003F7101" w:rsidRPr="004A6562">
        <w:rPr>
          <w:rFonts w:hAnsi="標楷體" w:hint="eastAsia"/>
          <w:b/>
          <w:color w:val="000000" w:themeColor="text1"/>
        </w:rPr>
        <w:t>之責。</w:t>
      </w:r>
    </w:p>
    <w:p w14:paraId="67EDFFCB" w14:textId="2E5FAF6D" w:rsidR="0047037F" w:rsidRPr="004A6562" w:rsidRDefault="00E06E7E" w:rsidP="0047037F">
      <w:pPr>
        <w:pStyle w:val="3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公共電視之發展，係建立為公眾服務之大眾傳播制度，彌補商業電視之不足；公共電視屬於國民全體，其經營應獨立自主，不受干涉，為公共電視法第1條及第</w:t>
      </w:r>
      <w:r w:rsidRPr="004A6562">
        <w:rPr>
          <w:color w:val="000000" w:themeColor="text1"/>
        </w:rPr>
        <w:t>11</w:t>
      </w:r>
      <w:r w:rsidRPr="004A6562">
        <w:rPr>
          <w:rFonts w:hint="eastAsia"/>
          <w:color w:val="000000" w:themeColor="text1"/>
        </w:rPr>
        <w:t>條所明定。</w:t>
      </w:r>
      <w:r w:rsidR="005714EA" w:rsidRPr="004A6562">
        <w:rPr>
          <w:rFonts w:hint="eastAsia"/>
          <w:color w:val="000000" w:themeColor="text1"/>
        </w:rPr>
        <w:t>公視基金會理應有獨立且穩定之經費來源，方能</w:t>
      </w:r>
      <w:r w:rsidRPr="004A6562">
        <w:rPr>
          <w:rFonts w:hint="eastAsia"/>
          <w:color w:val="000000" w:themeColor="text1"/>
        </w:rPr>
        <w:t>達成上開政策目標</w:t>
      </w:r>
      <w:r w:rsidR="006D4420" w:rsidRPr="004A6562">
        <w:rPr>
          <w:rFonts w:hint="eastAsia"/>
          <w:color w:val="000000" w:themeColor="text1"/>
        </w:rPr>
        <w:t>，製播優質電視節目</w:t>
      </w:r>
      <w:r w:rsidRPr="004A6562">
        <w:rPr>
          <w:rFonts w:hint="eastAsia"/>
          <w:color w:val="000000" w:themeColor="text1"/>
        </w:rPr>
        <w:t>。</w:t>
      </w:r>
    </w:p>
    <w:p w14:paraId="4D24ED73" w14:textId="48D81F67" w:rsidR="005714EA" w:rsidRPr="004A6562" w:rsidRDefault="005714EA" w:rsidP="00862570">
      <w:pPr>
        <w:pStyle w:val="3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公視基金會於8</w:t>
      </w:r>
      <w:r w:rsidRPr="004A6562">
        <w:rPr>
          <w:color w:val="000000" w:themeColor="text1"/>
        </w:rPr>
        <w:t>7</w:t>
      </w:r>
      <w:r w:rsidRPr="004A6562">
        <w:rPr>
          <w:rFonts w:hint="eastAsia"/>
          <w:color w:val="000000" w:themeColor="text1"/>
        </w:rPr>
        <w:t>年7月1日成立，主管機關依據公共電視法第2條規定，於8</w:t>
      </w:r>
      <w:r w:rsidRPr="004A6562">
        <w:rPr>
          <w:color w:val="000000" w:themeColor="text1"/>
        </w:rPr>
        <w:t>7</w:t>
      </w:r>
      <w:r w:rsidRPr="004A6562">
        <w:rPr>
          <w:rFonts w:hint="eastAsia"/>
          <w:color w:val="000000" w:themeColor="text1"/>
        </w:rPr>
        <w:t>年編列1</w:t>
      </w:r>
      <w:r w:rsidRPr="004A6562">
        <w:rPr>
          <w:color w:val="000000" w:themeColor="text1"/>
        </w:rPr>
        <w:t>2</w:t>
      </w:r>
      <w:r w:rsidRPr="004A6562">
        <w:rPr>
          <w:rFonts w:hint="eastAsia"/>
          <w:color w:val="000000" w:themeColor="text1"/>
        </w:rPr>
        <w:t>億元捐贈公視基金會，而後逐年遞減，至9</w:t>
      </w:r>
      <w:r w:rsidRPr="004A6562">
        <w:rPr>
          <w:color w:val="000000" w:themeColor="text1"/>
        </w:rPr>
        <w:t>0</w:t>
      </w:r>
      <w:r w:rsidRPr="004A6562">
        <w:rPr>
          <w:rFonts w:hint="eastAsia"/>
          <w:color w:val="000000" w:themeColor="text1"/>
        </w:rPr>
        <w:t>年起捐贈經費固定每年為9億元，迄今未做調整</w:t>
      </w:r>
      <w:r w:rsidR="00ED6C80" w:rsidRPr="004A6562">
        <w:rPr>
          <w:rFonts w:hint="eastAsia"/>
          <w:color w:val="000000" w:themeColor="text1"/>
        </w:rPr>
        <w:t>。文化部1</w:t>
      </w:r>
      <w:r w:rsidR="00ED6C80" w:rsidRPr="004A6562">
        <w:rPr>
          <w:color w:val="000000" w:themeColor="text1"/>
        </w:rPr>
        <w:t>10</w:t>
      </w:r>
      <w:r w:rsidR="00ED6C80" w:rsidRPr="004A6562">
        <w:rPr>
          <w:rFonts w:hint="eastAsia"/>
          <w:color w:val="000000" w:themeColor="text1"/>
        </w:rPr>
        <w:t>年</w:t>
      </w:r>
      <w:r w:rsidR="00A82A69" w:rsidRPr="004A6562">
        <w:rPr>
          <w:rFonts w:hint="eastAsia"/>
          <w:bCs w:val="0"/>
          <w:color w:val="000000" w:themeColor="text1"/>
        </w:rPr>
        <w:t>1月9日</w:t>
      </w:r>
      <w:r w:rsidR="00A82A69" w:rsidRPr="004A6562">
        <w:rPr>
          <w:rFonts w:hint="eastAsia"/>
          <w:color w:val="000000" w:themeColor="text1"/>
        </w:rPr>
        <w:t>函送行政院審查（尚未經該院院會通過）</w:t>
      </w:r>
      <w:r w:rsidR="00ED6C80" w:rsidRPr="004A6562">
        <w:rPr>
          <w:rFonts w:hint="eastAsia"/>
          <w:color w:val="000000" w:themeColor="text1"/>
        </w:rPr>
        <w:t>之公共電視法修法草案總說明</w:t>
      </w:r>
      <w:r w:rsidR="00A82A69" w:rsidRPr="004A6562">
        <w:rPr>
          <w:rFonts w:hint="eastAsia"/>
          <w:color w:val="000000" w:themeColor="text1"/>
        </w:rPr>
        <w:t>指出</w:t>
      </w:r>
      <w:r w:rsidR="00ED6C80" w:rsidRPr="004A6562">
        <w:rPr>
          <w:rFonts w:hint="eastAsia"/>
          <w:color w:val="000000" w:themeColor="text1"/>
        </w:rPr>
        <w:t>，</w:t>
      </w:r>
      <w:r w:rsidRPr="004A6562">
        <w:rPr>
          <w:rFonts w:hint="eastAsia"/>
          <w:color w:val="000000" w:themeColor="text1"/>
        </w:rPr>
        <w:t>隨著社會情勢變遷、數位傳</w:t>
      </w:r>
      <w:r w:rsidRPr="004A6562">
        <w:rPr>
          <w:rFonts w:hint="eastAsia"/>
          <w:color w:val="000000" w:themeColor="text1"/>
        </w:rPr>
        <w:lastRenderedPageBreak/>
        <w:t>播科技迅速發展，公視基金會所經營之頻道已從1個類比頻道，擴增至</w:t>
      </w:r>
      <w:proofErr w:type="gramStart"/>
      <w:r w:rsidRPr="004A6562">
        <w:rPr>
          <w:rFonts w:hint="eastAsia"/>
          <w:color w:val="000000" w:themeColor="text1"/>
        </w:rPr>
        <w:t>主頻、</w:t>
      </w:r>
      <w:proofErr w:type="gramEnd"/>
      <w:r w:rsidRPr="004A6562">
        <w:rPr>
          <w:rFonts w:hint="eastAsia"/>
          <w:color w:val="000000" w:themeColor="text1"/>
        </w:rPr>
        <w:t>台語台、公視三台等3個高畫質頻道，並受託辦理客家電視臺，營運成本已不可同日而語，加上多年來物價水平之變動，政府每年9億元之捐贈早已不足支應</w:t>
      </w:r>
      <w:r w:rsidR="00ED6C80" w:rsidRPr="004A6562">
        <w:rPr>
          <w:rFonts w:hint="eastAsia"/>
          <w:color w:val="000000" w:themeColor="text1"/>
        </w:rPr>
        <w:t>公視基金會</w:t>
      </w:r>
      <w:r w:rsidRPr="004A6562">
        <w:rPr>
          <w:rFonts w:hint="eastAsia"/>
          <w:color w:val="000000" w:themeColor="text1"/>
        </w:rPr>
        <w:t>營運所需。</w:t>
      </w:r>
    </w:p>
    <w:p w14:paraId="5299F7DC" w14:textId="7812B2AD" w:rsidR="00ED6C80" w:rsidRPr="004A6562" w:rsidRDefault="00ED6C80" w:rsidP="00862570">
      <w:pPr>
        <w:pStyle w:val="3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文化部</w:t>
      </w:r>
      <w:r w:rsidR="00F532D2" w:rsidRPr="004A6562">
        <w:rPr>
          <w:rFonts w:hint="eastAsia"/>
          <w:color w:val="000000" w:themeColor="text1"/>
        </w:rPr>
        <w:t>近年來雖</w:t>
      </w:r>
      <w:r w:rsidR="006D4420" w:rsidRPr="004A6562">
        <w:rPr>
          <w:rFonts w:hint="eastAsia"/>
          <w:color w:val="000000" w:themeColor="text1"/>
        </w:rPr>
        <w:t>透過</w:t>
      </w:r>
      <w:bookmarkStart w:id="72" w:name="_GoBack"/>
      <w:bookmarkEnd w:id="72"/>
      <w:r w:rsidR="003B0605" w:rsidRPr="003B0605">
        <w:rPr>
          <w:rFonts w:hint="eastAsia"/>
          <w:color w:val="FF0000"/>
        </w:rPr>
        <w:t>「社會發展計畫」(下稱社發計畫)之</w:t>
      </w:r>
      <w:r w:rsidR="00F532D2" w:rsidRPr="004A6562">
        <w:rPr>
          <w:color w:val="000000" w:themeColor="text1"/>
        </w:rPr>
        <w:t>「公共電視內容產製與應用計畫」</w:t>
      </w:r>
      <w:r w:rsidR="00F532D2" w:rsidRPr="004A6562">
        <w:rPr>
          <w:rFonts w:hAnsi="標楷體" w:hint="eastAsia"/>
          <w:color w:val="000000" w:themeColor="text1"/>
        </w:rPr>
        <w:t>、</w:t>
      </w:r>
      <w:r w:rsidR="003B0605" w:rsidRPr="003B0605">
        <w:rPr>
          <w:rFonts w:hAnsi="標楷體" w:hint="eastAsia"/>
          <w:color w:val="FF0000"/>
        </w:rPr>
        <w:t>「科技發展計畫」(下稱科技計畫)之</w:t>
      </w:r>
      <w:r w:rsidR="006D4420" w:rsidRPr="004A6562">
        <w:rPr>
          <w:rFonts w:hAnsi="標楷體"/>
          <w:color w:val="000000" w:themeColor="text1"/>
        </w:rPr>
        <w:t>「</w:t>
      </w:r>
      <w:r w:rsidR="006D4420" w:rsidRPr="004A6562">
        <w:rPr>
          <w:rFonts w:hAnsi="標楷體" w:hint="eastAsia"/>
          <w:color w:val="000000" w:themeColor="text1"/>
        </w:rPr>
        <w:t>推動智慧影視音內容發展計畫</w:t>
      </w:r>
      <w:r w:rsidR="006D4420" w:rsidRPr="004A6562">
        <w:rPr>
          <w:rFonts w:hAnsi="標楷體"/>
          <w:color w:val="000000" w:themeColor="text1"/>
        </w:rPr>
        <w:t>」</w:t>
      </w:r>
      <w:r w:rsidR="006D4420" w:rsidRPr="004A6562">
        <w:rPr>
          <w:rFonts w:hAnsi="標楷體" w:hint="eastAsia"/>
          <w:color w:val="000000" w:themeColor="text1"/>
        </w:rPr>
        <w:t>、</w:t>
      </w:r>
      <w:r w:rsidR="003B0605" w:rsidRPr="003B0605">
        <w:rPr>
          <w:rFonts w:hAnsi="標楷體" w:hint="eastAsia"/>
          <w:color w:val="FF0000"/>
        </w:rPr>
        <w:t>「前瞻基礎建設計畫」(下稱前瞻計畫)之</w:t>
      </w:r>
      <w:r w:rsidR="006D4420" w:rsidRPr="004A6562">
        <w:rPr>
          <w:rFonts w:hAnsi="標楷體"/>
          <w:color w:val="000000" w:themeColor="text1"/>
        </w:rPr>
        <w:t>「推動超高畫質電視內容升級前瞻計畫（106-109年）」及其延續計畫「文化部影音場域之5G創新應用領航計畫（110-114年）」</w:t>
      </w:r>
      <w:r w:rsidR="006D4420" w:rsidRPr="004A6562">
        <w:rPr>
          <w:rFonts w:hAnsi="標楷體" w:hint="eastAsia"/>
          <w:color w:val="000000" w:themeColor="text1"/>
        </w:rPr>
        <w:t>等各式專案計畫</w:t>
      </w:r>
      <w:r w:rsidR="00A82A69" w:rsidRPr="004A6562">
        <w:rPr>
          <w:rFonts w:hAnsi="標楷體" w:hint="eastAsia"/>
          <w:color w:val="000000" w:themeColor="text1"/>
        </w:rPr>
        <w:t>，</w:t>
      </w:r>
      <w:r w:rsidR="006D4420" w:rsidRPr="004A6562">
        <w:rPr>
          <w:rFonts w:hAnsi="標楷體" w:hint="eastAsia"/>
          <w:color w:val="000000" w:themeColor="text1"/>
        </w:rPr>
        <w:t>向行政院爭取專案計畫預算補助公視基金會，</w:t>
      </w:r>
      <w:r w:rsidR="00D26D69" w:rsidRPr="004A6562">
        <w:rPr>
          <w:rFonts w:hAnsi="標楷體" w:hint="eastAsia"/>
          <w:color w:val="000000" w:themeColor="text1"/>
        </w:rPr>
        <w:t>以</w:t>
      </w:r>
      <w:r w:rsidR="004D1AF5" w:rsidRPr="004A6562">
        <w:rPr>
          <w:rFonts w:hAnsi="標楷體" w:hint="eastAsia"/>
          <w:color w:val="000000" w:themeColor="text1"/>
        </w:rPr>
        <w:t>及透過</w:t>
      </w:r>
      <w:r w:rsidR="004D1AF5" w:rsidRPr="004A6562">
        <w:rPr>
          <w:rFonts w:hAnsi="標楷體"/>
          <w:color w:val="000000" w:themeColor="text1"/>
        </w:rPr>
        <w:t>社發計畫「公共電視內容產製與應用計畫」</w:t>
      </w:r>
      <w:r w:rsidR="004D1AF5" w:rsidRPr="004A6562">
        <w:rPr>
          <w:rFonts w:hAnsi="標楷體" w:hint="eastAsia"/>
          <w:color w:val="000000" w:themeColor="text1"/>
        </w:rPr>
        <w:t>、</w:t>
      </w:r>
      <w:r w:rsidR="004D1AF5" w:rsidRPr="004A6562">
        <w:rPr>
          <w:rFonts w:hAnsi="標楷體"/>
          <w:color w:val="000000" w:themeColor="text1"/>
        </w:rPr>
        <w:t>前瞻計畫「推動超高畫質電視內容升級前瞻計畫（106-109年）」</w:t>
      </w:r>
      <w:r w:rsidR="004D1AF5" w:rsidRPr="004A6562">
        <w:rPr>
          <w:rFonts w:hAnsi="標楷體" w:hint="eastAsia"/>
          <w:color w:val="000000" w:themeColor="text1"/>
        </w:rPr>
        <w:t>補助已納入公廣集團之華視</w:t>
      </w:r>
      <w:r w:rsidR="00D26D69" w:rsidRPr="004A6562">
        <w:rPr>
          <w:rFonts w:hAnsi="標楷體" w:hint="eastAsia"/>
          <w:color w:val="000000" w:themeColor="text1"/>
        </w:rPr>
        <w:t>。</w:t>
      </w:r>
      <w:r w:rsidR="008D2F0D" w:rsidRPr="004A6562">
        <w:rPr>
          <w:rFonts w:hAnsi="標楷體" w:hint="eastAsia"/>
          <w:color w:val="000000" w:themeColor="text1"/>
        </w:rPr>
        <w:t>但</w:t>
      </w:r>
      <w:r w:rsidR="004D1AF5" w:rsidRPr="004A6562">
        <w:rPr>
          <w:rFonts w:hAnsi="標楷體" w:hint="eastAsia"/>
          <w:color w:val="000000" w:themeColor="text1"/>
        </w:rPr>
        <w:t>文化部報請行政院</w:t>
      </w:r>
      <w:r w:rsidR="00D26D69" w:rsidRPr="004A6562">
        <w:rPr>
          <w:rFonts w:hAnsi="標楷體" w:hint="eastAsia"/>
          <w:color w:val="000000" w:themeColor="text1"/>
        </w:rPr>
        <w:t>核定</w:t>
      </w:r>
      <w:r w:rsidR="004D1AF5" w:rsidRPr="004A6562">
        <w:rPr>
          <w:rFonts w:hAnsi="標楷體" w:hint="eastAsia"/>
          <w:color w:val="000000" w:themeColor="text1"/>
        </w:rPr>
        <w:t>補助之</w:t>
      </w:r>
      <w:r w:rsidR="004D1AF5" w:rsidRPr="004A6562">
        <w:rPr>
          <w:rFonts w:hAnsi="標楷體"/>
          <w:color w:val="000000" w:themeColor="text1"/>
        </w:rPr>
        <w:t>社發計畫</w:t>
      </w:r>
      <w:r w:rsidR="00D26D69" w:rsidRPr="004A6562">
        <w:rPr>
          <w:rFonts w:hAnsi="標楷體" w:hint="eastAsia"/>
          <w:color w:val="000000" w:themeColor="text1"/>
        </w:rPr>
        <w:t>、</w:t>
      </w:r>
      <w:r w:rsidR="004D1AF5" w:rsidRPr="004A6562">
        <w:rPr>
          <w:rFonts w:hAnsi="標楷體" w:hint="eastAsia"/>
          <w:color w:val="000000" w:themeColor="text1"/>
        </w:rPr>
        <w:t>科技計畫等專案計畫預算，</w:t>
      </w:r>
      <w:r w:rsidR="008D2F0D" w:rsidRPr="004A6562">
        <w:rPr>
          <w:rFonts w:hAnsi="標楷體" w:hint="eastAsia"/>
          <w:color w:val="000000" w:themeColor="text1"/>
        </w:rPr>
        <w:t>在</w:t>
      </w:r>
      <w:r w:rsidR="004D1AF5" w:rsidRPr="004A6562">
        <w:rPr>
          <w:rFonts w:hAnsi="標楷體" w:hint="eastAsia"/>
          <w:color w:val="000000" w:themeColor="text1"/>
        </w:rPr>
        <w:t>立法院</w:t>
      </w:r>
      <w:proofErr w:type="gramStart"/>
      <w:r w:rsidR="004D1AF5" w:rsidRPr="004A6562">
        <w:rPr>
          <w:rFonts w:hAnsi="標楷體" w:hint="eastAsia"/>
          <w:color w:val="000000" w:themeColor="text1"/>
        </w:rPr>
        <w:t>審議時屢遭</w:t>
      </w:r>
      <w:proofErr w:type="gramEnd"/>
      <w:r w:rsidR="004D1AF5" w:rsidRPr="004A6562">
        <w:rPr>
          <w:rFonts w:hAnsi="標楷體" w:hint="eastAsia"/>
          <w:color w:val="000000" w:themeColor="text1"/>
        </w:rPr>
        <w:t>刪減或凍結。</w:t>
      </w:r>
      <w:proofErr w:type="gramStart"/>
      <w:r w:rsidR="00261895" w:rsidRPr="004A6562">
        <w:rPr>
          <w:rFonts w:hAnsi="標楷體" w:hint="eastAsia"/>
          <w:color w:val="000000" w:themeColor="text1"/>
        </w:rPr>
        <w:t>文化部近5年</w:t>
      </w:r>
      <w:proofErr w:type="gramEnd"/>
      <w:r w:rsidR="00261895" w:rsidRPr="004A6562">
        <w:rPr>
          <w:rFonts w:hAnsi="標楷體" w:hint="eastAsia"/>
          <w:color w:val="000000" w:themeColor="text1"/>
        </w:rPr>
        <w:t>捐、補助（</w:t>
      </w:r>
      <w:r w:rsidR="00702D84" w:rsidRPr="004A6562">
        <w:rPr>
          <w:rFonts w:hAnsi="標楷體" w:hint="eastAsia"/>
          <w:color w:val="000000" w:themeColor="text1"/>
        </w:rPr>
        <w:t>「</w:t>
      </w:r>
      <w:r w:rsidR="00261895" w:rsidRPr="004A6562">
        <w:rPr>
          <w:rFonts w:hAnsi="標楷體" w:hint="eastAsia"/>
          <w:color w:val="000000" w:themeColor="text1"/>
        </w:rPr>
        <w:t>固定每年9億元</w:t>
      </w:r>
      <w:r w:rsidR="00702D84" w:rsidRPr="004A6562">
        <w:rPr>
          <w:rFonts w:hAnsi="標楷體" w:hint="eastAsia"/>
          <w:color w:val="000000" w:themeColor="text1"/>
        </w:rPr>
        <w:t>」</w:t>
      </w:r>
      <w:r w:rsidR="00261895" w:rsidRPr="004A6562">
        <w:rPr>
          <w:rFonts w:hAnsi="標楷體" w:hint="eastAsia"/>
          <w:color w:val="000000" w:themeColor="text1"/>
        </w:rPr>
        <w:t>及</w:t>
      </w:r>
      <w:r w:rsidR="00702D84" w:rsidRPr="004A6562">
        <w:rPr>
          <w:rFonts w:hAnsi="標楷體" w:hint="eastAsia"/>
          <w:color w:val="000000" w:themeColor="text1"/>
        </w:rPr>
        <w:t>「</w:t>
      </w:r>
      <w:r w:rsidR="00261895" w:rsidRPr="004A6562">
        <w:rPr>
          <w:rFonts w:hAnsi="標楷體" w:hint="eastAsia"/>
          <w:color w:val="000000" w:themeColor="text1"/>
        </w:rPr>
        <w:t>專案計畫</w:t>
      </w:r>
      <w:r w:rsidR="00702D84" w:rsidRPr="004A6562">
        <w:rPr>
          <w:rFonts w:hAnsi="標楷體" w:hint="eastAsia"/>
          <w:color w:val="000000" w:themeColor="text1"/>
        </w:rPr>
        <w:t>」</w:t>
      </w:r>
      <w:r w:rsidR="00261895" w:rsidRPr="004A6562">
        <w:rPr>
          <w:rFonts w:hAnsi="標楷體" w:hint="eastAsia"/>
          <w:color w:val="000000" w:themeColor="text1"/>
        </w:rPr>
        <w:t>）公視基金會及華視之金額，及</w:t>
      </w:r>
      <w:r w:rsidR="00702D84" w:rsidRPr="004A6562">
        <w:rPr>
          <w:rFonts w:hAnsi="標楷體" w:hint="eastAsia"/>
          <w:color w:val="000000" w:themeColor="text1"/>
        </w:rPr>
        <w:t>「</w:t>
      </w:r>
      <w:r w:rsidR="00D26D69" w:rsidRPr="004A6562">
        <w:rPr>
          <w:rFonts w:hAnsi="標楷體" w:hint="eastAsia"/>
          <w:color w:val="000000" w:themeColor="text1"/>
        </w:rPr>
        <w:t>一般</w:t>
      </w:r>
      <w:r w:rsidR="00261895" w:rsidRPr="004A6562">
        <w:rPr>
          <w:rFonts w:hAnsi="標楷體" w:hint="eastAsia"/>
          <w:color w:val="000000" w:themeColor="text1"/>
        </w:rPr>
        <w:t>專案計畫</w:t>
      </w:r>
      <w:r w:rsidR="00D26D69" w:rsidRPr="004A6562">
        <w:rPr>
          <w:rFonts w:hAnsi="標楷體" w:hint="eastAsia"/>
          <w:color w:val="000000" w:themeColor="text1"/>
        </w:rPr>
        <w:t>補助</w:t>
      </w:r>
      <w:r w:rsidR="00261895" w:rsidRPr="004A6562">
        <w:rPr>
          <w:rFonts w:hAnsi="標楷體" w:hint="eastAsia"/>
          <w:color w:val="000000" w:themeColor="text1"/>
        </w:rPr>
        <w:t>預算</w:t>
      </w:r>
      <w:r w:rsidR="00702D84" w:rsidRPr="004A6562">
        <w:rPr>
          <w:rFonts w:hAnsi="標楷體" w:hint="eastAsia"/>
          <w:color w:val="000000" w:themeColor="text1"/>
        </w:rPr>
        <w:t>」遭</w:t>
      </w:r>
      <w:r w:rsidR="00A24730" w:rsidRPr="004A6562">
        <w:rPr>
          <w:rFonts w:hAnsi="標楷體" w:hint="eastAsia"/>
          <w:color w:val="000000" w:themeColor="text1"/>
        </w:rPr>
        <w:t>立法院</w:t>
      </w:r>
      <w:r w:rsidR="00702D84" w:rsidRPr="004A6562">
        <w:rPr>
          <w:rFonts w:hAnsi="標楷體" w:hint="eastAsia"/>
          <w:color w:val="000000" w:themeColor="text1"/>
        </w:rPr>
        <w:t>刪減及凍結情形，</w:t>
      </w:r>
      <w:r w:rsidR="00A31B13" w:rsidRPr="004A6562">
        <w:rPr>
          <w:rFonts w:hAnsi="標楷體" w:hint="eastAsia"/>
          <w:color w:val="000000" w:themeColor="text1"/>
        </w:rPr>
        <w:t>詳</w:t>
      </w:r>
      <w:r w:rsidR="00702D84" w:rsidRPr="004A6562">
        <w:rPr>
          <w:rFonts w:hAnsi="標楷體" w:hint="eastAsia"/>
          <w:color w:val="000000" w:themeColor="text1"/>
        </w:rPr>
        <w:t>如</w:t>
      </w:r>
      <w:r w:rsidR="00754761" w:rsidRPr="004A6562">
        <w:rPr>
          <w:rFonts w:hAnsi="標楷體" w:hint="eastAsia"/>
          <w:color w:val="000000" w:themeColor="text1"/>
        </w:rPr>
        <w:t>下</w:t>
      </w:r>
      <w:r w:rsidR="00702D84" w:rsidRPr="004A6562">
        <w:rPr>
          <w:rFonts w:hAnsi="標楷體" w:hint="eastAsia"/>
          <w:color w:val="000000" w:themeColor="text1"/>
        </w:rPr>
        <w:t>表。</w:t>
      </w:r>
    </w:p>
    <w:p w14:paraId="3A41305D" w14:textId="50D515D2" w:rsidR="00127D7F" w:rsidRPr="004A6562" w:rsidRDefault="00702D84" w:rsidP="008B2F7A">
      <w:pPr>
        <w:ind w:firstLineChars="47" w:firstLine="141"/>
        <w:jc w:val="center"/>
        <w:rPr>
          <w:b/>
          <w:bCs/>
          <w:color w:val="000000" w:themeColor="text1"/>
          <w:sz w:val="28"/>
          <w:szCs w:val="28"/>
        </w:rPr>
      </w:pPr>
      <w:r w:rsidRPr="004A6562">
        <w:rPr>
          <w:rFonts w:hint="eastAsia"/>
          <w:b/>
          <w:bCs/>
          <w:color w:val="000000" w:themeColor="text1"/>
          <w:sz w:val="28"/>
          <w:szCs w:val="28"/>
        </w:rPr>
        <w:t>表</w:t>
      </w:r>
      <w:r w:rsidR="00754761" w:rsidRPr="004A6562">
        <w:rPr>
          <w:b/>
          <w:bCs/>
          <w:color w:val="000000" w:themeColor="text1"/>
          <w:sz w:val="28"/>
          <w:szCs w:val="28"/>
        </w:rPr>
        <w:t>4</w:t>
      </w:r>
      <w:r w:rsidRPr="004A6562">
        <w:rPr>
          <w:b/>
          <w:bCs/>
          <w:color w:val="000000" w:themeColor="text1"/>
          <w:sz w:val="28"/>
          <w:szCs w:val="28"/>
        </w:rPr>
        <w:t xml:space="preserve">  </w:t>
      </w:r>
      <w:bookmarkStart w:id="73" w:name="_Hlk119254524"/>
      <w:proofErr w:type="gramStart"/>
      <w:r w:rsidRPr="004A6562">
        <w:rPr>
          <w:rFonts w:hint="eastAsia"/>
          <w:b/>
          <w:bCs/>
          <w:color w:val="000000" w:themeColor="text1"/>
          <w:sz w:val="28"/>
          <w:szCs w:val="28"/>
        </w:rPr>
        <w:t>文化部近5年</w:t>
      </w:r>
      <w:bookmarkEnd w:id="73"/>
      <w:proofErr w:type="gramEnd"/>
      <w:r w:rsidRPr="004A6562">
        <w:rPr>
          <w:rFonts w:hint="eastAsia"/>
          <w:b/>
          <w:bCs/>
          <w:color w:val="000000" w:themeColor="text1"/>
          <w:sz w:val="28"/>
          <w:szCs w:val="28"/>
        </w:rPr>
        <w:t>捐補</w:t>
      </w:r>
      <w:r w:rsidR="00A24730" w:rsidRPr="004A6562">
        <w:rPr>
          <w:rFonts w:hint="eastAsia"/>
          <w:b/>
          <w:bCs/>
          <w:color w:val="000000" w:themeColor="text1"/>
          <w:sz w:val="28"/>
          <w:szCs w:val="28"/>
        </w:rPr>
        <w:t>助</w:t>
      </w:r>
      <w:r w:rsidRPr="004A6562">
        <w:rPr>
          <w:rFonts w:hint="eastAsia"/>
          <w:b/>
          <w:bCs/>
          <w:color w:val="000000" w:themeColor="text1"/>
          <w:sz w:val="28"/>
          <w:szCs w:val="28"/>
        </w:rPr>
        <w:t>公視基金會金額</w:t>
      </w:r>
    </w:p>
    <w:p w14:paraId="6E1D0D76" w14:textId="1BD2FB1C" w:rsidR="00702D84" w:rsidRPr="004A6562" w:rsidRDefault="00702D84" w:rsidP="008B2F7A">
      <w:pPr>
        <w:spacing w:line="240" w:lineRule="exact"/>
        <w:ind w:rightChars="57" w:right="194" w:firstLineChars="47" w:firstLine="141"/>
        <w:jc w:val="right"/>
        <w:rPr>
          <w:b/>
          <w:bCs/>
          <w:color w:val="000000" w:themeColor="text1"/>
          <w:sz w:val="24"/>
          <w:szCs w:val="24"/>
        </w:rPr>
      </w:pPr>
      <w:r w:rsidRPr="004A6562">
        <w:rPr>
          <w:rFonts w:hint="eastAsia"/>
          <w:b/>
          <w:bCs/>
          <w:color w:val="000000" w:themeColor="text1"/>
          <w:sz w:val="28"/>
          <w:szCs w:val="28"/>
        </w:rPr>
        <w:t xml:space="preserve"> </w:t>
      </w:r>
      <w:bookmarkStart w:id="74" w:name="_Hlk119254702"/>
      <w:r w:rsidRPr="004A6562">
        <w:rPr>
          <w:rFonts w:hint="eastAsia"/>
          <w:color w:val="000000" w:themeColor="text1"/>
          <w:sz w:val="24"/>
          <w:szCs w:val="24"/>
        </w:rPr>
        <w:t>單位：千元</w:t>
      </w:r>
      <w:bookmarkEnd w:id="74"/>
    </w:p>
    <w:tbl>
      <w:tblPr>
        <w:tblStyle w:val="13"/>
        <w:tblW w:w="8642" w:type="dxa"/>
        <w:jc w:val="center"/>
        <w:tblLook w:val="04A0" w:firstRow="1" w:lastRow="0" w:firstColumn="1" w:lastColumn="0" w:noHBand="0" w:noVBand="1"/>
      </w:tblPr>
      <w:tblGrid>
        <w:gridCol w:w="844"/>
        <w:gridCol w:w="1558"/>
        <w:gridCol w:w="1558"/>
        <w:gridCol w:w="1557"/>
        <w:gridCol w:w="1558"/>
        <w:gridCol w:w="1567"/>
      </w:tblGrid>
      <w:tr w:rsidR="004A6562" w:rsidRPr="004A6562" w14:paraId="13D0C5FC" w14:textId="77777777" w:rsidTr="00BA365A">
        <w:trPr>
          <w:trHeight w:val="454"/>
          <w:jc w:val="center"/>
        </w:trPr>
        <w:tc>
          <w:tcPr>
            <w:tcW w:w="846" w:type="dxa"/>
            <w:shd w:val="clear" w:color="auto" w:fill="FDE9D9" w:themeFill="accent6" w:themeFillTint="33"/>
            <w:vAlign w:val="center"/>
          </w:tcPr>
          <w:p w14:paraId="24CD364B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FA8AE6B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依法捐贈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14:paraId="3538212E" w14:textId="77777777" w:rsidR="00702D84" w:rsidRPr="004A6562" w:rsidRDefault="00702D84" w:rsidP="00702D84">
            <w:pPr>
              <w:overflowPunct/>
              <w:autoSpaceDE/>
              <w:autoSpaceDN/>
              <w:spacing w:line="36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社發計畫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55DA12D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科技計畫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14:paraId="33FD0F6B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前瞻計畫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0E454E12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合計</w:t>
            </w:r>
          </w:p>
        </w:tc>
      </w:tr>
      <w:tr w:rsidR="004A6562" w:rsidRPr="004A6562" w14:paraId="0939ACA9" w14:textId="77777777" w:rsidTr="00702D84">
        <w:trPr>
          <w:trHeight w:val="454"/>
          <w:jc w:val="center"/>
        </w:trPr>
        <w:tc>
          <w:tcPr>
            <w:tcW w:w="846" w:type="dxa"/>
            <w:vAlign w:val="center"/>
          </w:tcPr>
          <w:p w14:paraId="4B4805ED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2518237A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9</w:t>
            </w: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0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0,000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2A15B2A6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47,950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1D734E0B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B85B743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90,400</w:t>
            </w:r>
          </w:p>
        </w:tc>
        <w:tc>
          <w:tcPr>
            <w:tcW w:w="1560" w:type="dxa"/>
            <w:vAlign w:val="center"/>
          </w:tcPr>
          <w:p w14:paraId="03D4792F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,438,350</w:t>
            </w:r>
          </w:p>
        </w:tc>
      </w:tr>
      <w:tr w:rsidR="004A6562" w:rsidRPr="004A6562" w14:paraId="4F679E37" w14:textId="77777777" w:rsidTr="00702D84">
        <w:trPr>
          <w:trHeight w:val="454"/>
          <w:jc w:val="center"/>
        </w:trPr>
        <w:tc>
          <w:tcPr>
            <w:tcW w:w="846" w:type="dxa"/>
            <w:vAlign w:val="center"/>
          </w:tcPr>
          <w:p w14:paraId="04A185CC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439691A4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9</w:t>
            </w: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0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0,000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25E12B4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4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20,432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6E0039DC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9B8AF27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5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17,952</w:t>
            </w:r>
          </w:p>
        </w:tc>
        <w:tc>
          <w:tcPr>
            <w:tcW w:w="1560" w:type="dxa"/>
            <w:vAlign w:val="center"/>
          </w:tcPr>
          <w:p w14:paraId="5D2429E2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,838,384</w:t>
            </w:r>
          </w:p>
        </w:tc>
      </w:tr>
      <w:tr w:rsidR="004A6562" w:rsidRPr="004A6562" w14:paraId="6468E7DE" w14:textId="77777777" w:rsidTr="00702D84">
        <w:trPr>
          <w:trHeight w:val="454"/>
          <w:jc w:val="center"/>
        </w:trPr>
        <w:tc>
          <w:tcPr>
            <w:tcW w:w="846" w:type="dxa"/>
            <w:vAlign w:val="center"/>
          </w:tcPr>
          <w:p w14:paraId="552D7906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4C88BB3D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9</w:t>
            </w: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0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0,000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483E7C1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424,140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435EB3BA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2321AD88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366,187</w:t>
            </w:r>
          </w:p>
        </w:tc>
        <w:tc>
          <w:tcPr>
            <w:tcW w:w="1560" w:type="dxa"/>
            <w:vAlign w:val="center"/>
          </w:tcPr>
          <w:p w14:paraId="5E0AEE68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1,690,327</w:t>
            </w:r>
          </w:p>
        </w:tc>
      </w:tr>
      <w:tr w:rsidR="004A6562" w:rsidRPr="004A6562" w14:paraId="0E560404" w14:textId="77777777" w:rsidTr="00702D84">
        <w:trPr>
          <w:trHeight w:val="454"/>
          <w:jc w:val="center"/>
        </w:trPr>
        <w:tc>
          <w:tcPr>
            <w:tcW w:w="846" w:type="dxa"/>
            <w:vAlign w:val="center"/>
          </w:tcPr>
          <w:p w14:paraId="2794128E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7698A26E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9</w:t>
            </w: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0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0,000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589C55CA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424,140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0093FBBB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2CE423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100,000</w:t>
            </w:r>
          </w:p>
        </w:tc>
        <w:tc>
          <w:tcPr>
            <w:tcW w:w="1560" w:type="dxa"/>
            <w:vAlign w:val="center"/>
          </w:tcPr>
          <w:p w14:paraId="7D38FD30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1,424,140</w:t>
            </w:r>
          </w:p>
        </w:tc>
      </w:tr>
      <w:tr w:rsidR="004A6562" w:rsidRPr="004A6562" w14:paraId="1DCFBA3D" w14:textId="77777777" w:rsidTr="00702D84">
        <w:trPr>
          <w:trHeight w:val="454"/>
          <w:jc w:val="center"/>
        </w:trPr>
        <w:tc>
          <w:tcPr>
            <w:tcW w:w="846" w:type="dxa"/>
            <w:vAlign w:val="center"/>
          </w:tcPr>
          <w:p w14:paraId="14E4BE62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26688088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9</w:t>
            </w: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0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0,000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17AD76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450,433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166495B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38,000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C18F875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100,000</w:t>
            </w:r>
          </w:p>
        </w:tc>
        <w:tc>
          <w:tcPr>
            <w:tcW w:w="1560" w:type="dxa"/>
            <w:vAlign w:val="center"/>
          </w:tcPr>
          <w:p w14:paraId="25007686" w14:textId="77777777" w:rsidR="00702D84" w:rsidRPr="004A6562" w:rsidRDefault="00702D84" w:rsidP="00702D84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1,488,433</w:t>
            </w:r>
          </w:p>
        </w:tc>
      </w:tr>
    </w:tbl>
    <w:p w14:paraId="227FFD95" w14:textId="14137787" w:rsidR="00702D84" w:rsidRPr="004A6562" w:rsidRDefault="00702D84" w:rsidP="00702D84">
      <w:pPr>
        <w:ind w:firstLineChars="54" w:firstLine="140"/>
        <w:rPr>
          <w:color w:val="000000" w:themeColor="text1"/>
          <w:sz w:val="24"/>
          <w:szCs w:val="24"/>
        </w:rPr>
      </w:pPr>
      <w:bookmarkStart w:id="75" w:name="_Hlk119254829"/>
      <w:r w:rsidRPr="004A6562">
        <w:rPr>
          <w:rFonts w:hint="eastAsia"/>
          <w:color w:val="000000" w:themeColor="text1"/>
          <w:sz w:val="24"/>
          <w:szCs w:val="24"/>
        </w:rPr>
        <w:lastRenderedPageBreak/>
        <w:t>資料來源</w:t>
      </w:r>
      <w:r w:rsidRPr="004A6562">
        <w:rPr>
          <w:rFonts w:hAnsi="標楷體" w:hint="eastAsia"/>
          <w:color w:val="000000" w:themeColor="text1"/>
          <w:sz w:val="24"/>
          <w:szCs w:val="24"/>
        </w:rPr>
        <w:t>：</w:t>
      </w:r>
      <w:r w:rsidRPr="004A6562">
        <w:rPr>
          <w:rFonts w:hint="eastAsia"/>
          <w:color w:val="000000" w:themeColor="text1"/>
          <w:sz w:val="24"/>
          <w:szCs w:val="24"/>
        </w:rPr>
        <w:t>文化部1</w:t>
      </w:r>
      <w:r w:rsidRPr="004A6562">
        <w:rPr>
          <w:color w:val="000000" w:themeColor="text1"/>
          <w:sz w:val="24"/>
          <w:szCs w:val="24"/>
        </w:rPr>
        <w:t>11</w:t>
      </w:r>
      <w:r w:rsidRPr="004A6562">
        <w:rPr>
          <w:rFonts w:hint="eastAsia"/>
          <w:color w:val="000000" w:themeColor="text1"/>
          <w:sz w:val="24"/>
          <w:szCs w:val="24"/>
        </w:rPr>
        <w:t>年9月14</w:t>
      </w:r>
      <w:proofErr w:type="gramStart"/>
      <w:r w:rsidRPr="004A6562">
        <w:rPr>
          <w:rFonts w:hint="eastAsia"/>
          <w:color w:val="000000" w:themeColor="text1"/>
          <w:sz w:val="24"/>
          <w:szCs w:val="24"/>
        </w:rPr>
        <w:t>日</w:t>
      </w:r>
      <w:r w:rsidRPr="004A6562">
        <w:rPr>
          <w:color w:val="000000" w:themeColor="text1"/>
          <w:sz w:val="24"/>
          <w:szCs w:val="24"/>
        </w:rPr>
        <w:t>文影字第1112038609號</w:t>
      </w:r>
      <w:proofErr w:type="gramEnd"/>
      <w:r w:rsidRPr="004A6562">
        <w:rPr>
          <w:rFonts w:hint="eastAsia"/>
          <w:color w:val="000000" w:themeColor="text1"/>
          <w:sz w:val="24"/>
          <w:szCs w:val="24"/>
        </w:rPr>
        <w:t>函。</w:t>
      </w:r>
    </w:p>
    <w:bookmarkEnd w:id="75"/>
    <w:p w14:paraId="125885F7" w14:textId="01204AEC" w:rsidR="00127D7F" w:rsidRPr="004A6562" w:rsidRDefault="00702D84" w:rsidP="00754761">
      <w:pPr>
        <w:ind w:firstLineChars="47" w:firstLine="141"/>
        <w:jc w:val="center"/>
        <w:rPr>
          <w:b/>
          <w:bCs/>
          <w:color w:val="000000" w:themeColor="text1"/>
          <w:sz w:val="28"/>
          <w:szCs w:val="28"/>
        </w:rPr>
      </w:pPr>
      <w:r w:rsidRPr="004A6562">
        <w:rPr>
          <w:rFonts w:hint="eastAsia"/>
          <w:b/>
          <w:bCs/>
          <w:color w:val="000000" w:themeColor="text1"/>
          <w:sz w:val="28"/>
          <w:szCs w:val="28"/>
        </w:rPr>
        <w:t>表</w:t>
      </w:r>
      <w:r w:rsidR="00754761" w:rsidRPr="004A6562">
        <w:rPr>
          <w:b/>
          <w:bCs/>
          <w:color w:val="000000" w:themeColor="text1"/>
          <w:sz w:val="28"/>
          <w:szCs w:val="28"/>
        </w:rPr>
        <w:t>5</w:t>
      </w:r>
      <w:r w:rsidRPr="004A6562">
        <w:rPr>
          <w:b/>
          <w:bCs/>
          <w:color w:val="000000" w:themeColor="text1"/>
          <w:sz w:val="28"/>
          <w:szCs w:val="28"/>
        </w:rPr>
        <w:t xml:space="preserve">  </w:t>
      </w:r>
      <w:proofErr w:type="gramStart"/>
      <w:r w:rsidRPr="004A6562">
        <w:rPr>
          <w:b/>
          <w:bCs/>
          <w:color w:val="000000" w:themeColor="text1"/>
          <w:sz w:val="28"/>
          <w:szCs w:val="28"/>
        </w:rPr>
        <w:t>文化</w:t>
      </w:r>
      <w:r w:rsidRPr="004A6562">
        <w:rPr>
          <w:rFonts w:hint="eastAsia"/>
          <w:b/>
          <w:bCs/>
          <w:color w:val="000000" w:themeColor="text1"/>
          <w:sz w:val="28"/>
          <w:szCs w:val="28"/>
        </w:rPr>
        <w:t>部近5年</w:t>
      </w:r>
      <w:proofErr w:type="gramEnd"/>
      <w:r w:rsidRPr="004A6562">
        <w:rPr>
          <w:rFonts w:hint="eastAsia"/>
          <w:b/>
          <w:bCs/>
          <w:color w:val="000000" w:themeColor="text1"/>
          <w:sz w:val="28"/>
          <w:szCs w:val="28"/>
        </w:rPr>
        <w:t>補助華視</w:t>
      </w:r>
      <w:r w:rsidR="00A24730" w:rsidRPr="004A6562">
        <w:rPr>
          <w:rFonts w:hint="eastAsia"/>
          <w:b/>
          <w:bCs/>
          <w:color w:val="000000" w:themeColor="text1"/>
          <w:sz w:val="28"/>
          <w:szCs w:val="28"/>
        </w:rPr>
        <w:t>金額</w:t>
      </w:r>
    </w:p>
    <w:p w14:paraId="6F4E7BD9" w14:textId="77777777" w:rsidR="008B2F7A" w:rsidRPr="004A6562" w:rsidRDefault="008B2F7A" w:rsidP="008B2F7A">
      <w:pPr>
        <w:spacing w:line="240" w:lineRule="exact"/>
        <w:ind w:rightChars="57" w:right="194" w:firstLineChars="47" w:firstLine="122"/>
        <w:jc w:val="right"/>
        <w:rPr>
          <w:b/>
          <w:bCs/>
          <w:color w:val="000000" w:themeColor="text1"/>
          <w:sz w:val="24"/>
          <w:szCs w:val="24"/>
        </w:rPr>
      </w:pPr>
      <w:r w:rsidRPr="004A6562">
        <w:rPr>
          <w:rFonts w:hint="eastAsia"/>
          <w:color w:val="000000" w:themeColor="text1"/>
          <w:sz w:val="24"/>
          <w:szCs w:val="24"/>
        </w:rPr>
        <w:t>單位：千元</w:t>
      </w:r>
    </w:p>
    <w:tbl>
      <w:tblPr>
        <w:tblStyle w:val="23"/>
        <w:tblW w:w="8642" w:type="dxa"/>
        <w:jc w:val="center"/>
        <w:tblLook w:val="04A0" w:firstRow="1" w:lastRow="0" w:firstColumn="1" w:lastColumn="0" w:noHBand="0" w:noVBand="1"/>
      </w:tblPr>
      <w:tblGrid>
        <w:gridCol w:w="988"/>
        <w:gridCol w:w="2551"/>
        <w:gridCol w:w="2551"/>
        <w:gridCol w:w="2552"/>
      </w:tblGrid>
      <w:tr w:rsidR="004A6562" w:rsidRPr="004A6562" w14:paraId="110E81D7" w14:textId="77777777" w:rsidTr="00BA365A">
        <w:trPr>
          <w:trHeight w:val="454"/>
          <w:jc w:val="center"/>
        </w:trPr>
        <w:tc>
          <w:tcPr>
            <w:tcW w:w="988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46281B1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216156D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社發計畫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14:paraId="3440E44B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前瞻計畫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3882E817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合計</w:t>
            </w:r>
          </w:p>
        </w:tc>
      </w:tr>
      <w:tr w:rsidR="004A6562" w:rsidRPr="004A6562" w14:paraId="7ED0B715" w14:textId="77777777" w:rsidTr="00A24730">
        <w:trPr>
          <w:trHeight w:val="454"/>
          <w:jc w:val="center"/>
        </w:trPr>
        <w:tc>
          <w:tcPr>
            <w:tcW w:w="988" w:type="dxa"/>
            <w:tcBorders>
              <w:right w:val="single" w:sz="18" w:space="0" w:color="auto"/>
            </w:tcBorders>
            <w:vAlign w:val="center"/>
          </w:tcPr>
          <w:p w14:paraId="7497D385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9A7AEA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60,000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vAlign w:val="center"/>
          </w:tcPr>
          <w:p w14:paraId="646A6EE6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97,600</w:t>
            </w:r>
          </w:p>
        </w:tc>
        <w:tc>
          <w:tcPr>
            <w:tcW w:w="2552" w:type="dxa"/>
            <w:vAlign w:val="center"/>
          </w:tcPr>
          <w:p w14:paraId="622D4C30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57,600</w:t>
            </w:r>
          </w:p>
        </w:tc>
      </w:tr>
      <w:tr w:rsidR="004A6562" w:rsidRPr="004A6562" w14:paraId="68366B32" w14:textId="77777777" w:rsidTr="00A24730">
        <w:trPr>
          <w:trHeight w:val="454"/>
          <w:jc w:val="center"/>
        </w:trPr>
        <w:tc>
          <w:tcPr>
            <w:tcW w:w="988" w:type="dxa"/>
            <w:tcBorders>
              <w:right w:val="single" w:sz="18" w:space="0" w:color="auto"/>
            </w:tcBorders>
            <w:vAlign w:val="center"/>
          </w:tcPr>
          <w:p w14:paraId="280CA52E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2995A1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9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6,000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vAlign w:val="center"/>
          </w:tcPr>
          <w:p w14:paraId="3E5DF2A4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37,669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5325D6A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33,669</w:t>
            </w:r>
          </w:p>
        </w:tc>
      </w:tr>
      <w:tr w:rsidR="004A6562" w:rsidRPr="004A6562" w14:paraId="69D78E0D" w14:textId="77777777" w:rsidTr="00A24730">
        <w:trPr>
          <w:trHeight w:val="454"/>
          <w:jc w:val="center"/>
        </w:trPr>
        <w:tc>
          <w:tcPr>
            <w:tcW w:w="988" w:type="dxa"/>
            <w:tcBorders>
              <w:right w:val="single" w:sz="18" w:space="0" w:color="auto"/>
            </w:tcBorders>
            <w:vAlign w:val="center"/>
          </w:tcPr>
          <w:p w14:paraId="0ABB4624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7E98E9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9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6,000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CBD0794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85F94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9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6,000</w:t>
            </w:r>
          </w:p>
        </w:tc>
      </w:tr>
      <w:tr w:rsidR="004A6562" w:rsidRPr="004A6562" w14:paraId="366B2033" w14:textId="77777777" w:rsidTr="00A24730">
        <w:trPr>
          <w:trHeight w:val="454"/>
          <w:jc w:val="center"/>
        </w:trPr>
        <w:tc>
          <w:tcPr>
            <w:tcW w:w="988" w:type="dxa"/>
            <w:tcBorders>
              <w:right w:val="single" w:sz="18" w:space="0" w:color="auto"/>
            </w:tcBorders>
            <w:vAlign w:val="center"/>
          </w:tcPr>
          <w:p w14:paraId="0D716809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B0D68B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9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6,000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52371F4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78738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9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6,000</w:t>
            </w:r>
          </w:p>
        </w:tc>
      </w:tr>
      <w:tr w:rsidR="004A6562" w:rsidRPr="004A6562" w14:paraId="02DE43B3" w14:textId="77777777" w:rsidTr="00A24730">
        <w:trPr>
          <w:trHeight w:val="454"/>
          <w:jc w:val="center"/>
        </w:trPr>
        <w:tc>
          <w:tcPr>
            <w:tcW w:w="988" w:type="dxa"/>
            <w:tcBorders>
              <w:right w:val="single" w:sz="18" w:space="0" w:color="auto"/>
            </w:tcBorders>
            <w:vAlign w:val="center"/>
          </w:tcPr>
          <w:p w14:paraId="46BF087D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B57396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9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1,200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20029B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C83B" w14:textId="77777777" w:rsidR="00A24730" w:rsidRPr="004A6562" w:rsidRDefault="00A24730" w:rsidP="00A24730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9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1,200</w:t>
            </w:r>
          </w:p>
        </w:tc>
      </w:tr>
    </w:tbl>
    <w:p w14:paraId="3E369337" w14:textId="3FA2B155" w:rsidR="00A24730" w:rsidRDefault="00A24730" w:rsidP="00A24730">
      <w:pPr>
        <w:ind w:firstLineChars="54" w:firstLine="140"/>
        <w:rPr>
          <w:color w:val="000000" w:themeColor="text1"/>
          <w:sz w:val="24"/>
          <w:szCs w:val="24"/>
        </w:rPr>
      </w:pPr>
      <w:r w:rsidRPr="004A6562">
        <w:rPr>
          <w:rFonts w:hint="eastAsia"/>
          <w:color w:val="000000" w:themeColor="text1"/>
          <w:sz w:val="24"/>
          <w:szCs w:val="24"/>
        </w:rPr>
        <w:t>資料來源</w:t>
      </w:r>
      <w:r w:rsidRPr="004A6562">
        <w:rPr>
          <w:rFonts w:hAnsi="標楷體" w:hint="eastAsia"/>
          <w:color w:val="000000" w:themeColor="text1"/>
          <w:sz w:val="24"/>
          <w:szCs w:val="24"/>
        </w:rPr>
        <w:t>：</w:t>
      </w:r>
      <w:r w:rsidRPr="004A6562">
        <w:rPr>
          <w:rFonts w:hint="eastAsia"/>
          <w:color w:val="000000" w:themeColor="text1"/>
          <w:sz w:val="24"/>
          <w:szCs w:val="24"/>
        </w:rPr>
        <w:t>文化部1</w:t>
      </w:r>
      <w:r w:rsidRPr="004A6562">
        <w:rPr>
          <w:color w:val="000000" w:themeColor="text1"/>
          <w:sz w:val="24"/>
          <w:szCs w:val="24"/>
        </w:rPr>
        <w:t>11</w:t>
      </w:r>
      <w:r w:rsidRPr="004A6562">
        <w:rPr>
          <w:rFonts w:hint="eastAsia"/>
          <w:color w:val="000000" w:themeColor="text1"/>
          <w:sz w:val="24"/>
          <w:szCs w:val="24"/>
        </w:rPr>
        <w:t>年9月14</w:t>
      </w:r>
      <w:proofErr w:type="gramStart"/>
      <w:r w:rsidRPr="004A6562">
        <w:rPr>
          <w:rFonts w:hint="eastAsia"/>
          <w:color w:val="000000" w:themeColor="text1"/>
          <w:sz w:val="24"/>
          <w:szCs w:val="24"/>
        </w:rPr>
        <w:t>日</w:t>
      </w:r>
      <w:r w:rsidRPr="004A6562">
        <w:rPr>
          <w:color w:val="000000" w:themeColor="text1"/>
          <w:sz w:val="24"/>
          <w:szCs w:val="24"/>
        </w:rPr>
        <w:t>文影字第1112038609號</w:t>
      </w:r>
      <w:proofErr w:type="gramEnd"/>
      <w:r w:rsidRPr="004A6562">
        <w:rPr>
          <w:rFonts w:hint="eastAsia"/>
          <w:color w:val="000000" w:themeColor="text1"/>
          <w:sz w:val="24"/>
          <w:szCs w:val="24"/>
        </w:rPr>
        <w:t>函。</w:t>
      </w:r>
    </w:p>
    <w:p w14:paraId="5F79E5F7" w14:textId="77777777" w:rsidR="001D5BD7" w:rsidRPr="004A6562" w:rsidRDefault="001D5BD7" w:rsidP="00A24730">
      <w:pPr>
        <w:ind w:firstLineChars="54" w:firstLine="140"/>
        <w:rPr>
          <w:color w:val="000000" w:themeColor="text1"/>
          <w:sz w:val="24"/>
          <w:szCs w:val="24"/>
        </w:rPr>
      </w:pPr>
    </w:p>
    <w:p w14:paraId="107318EF" w14:textId="6250BBEF" w:rsidR="008B2F7A" w:rsidRPr="004A6562" w:rsidRDefault="004A6C7E" w:rsidP="00BA365A">
      <w:pPr>
        <w:ind w:leftChars="42" w:left="852" w:hangingChars="236" w:hanging="709"/>
        <w:rPr>
          <w:bCs/>
          <w:color w:val="000000" w:themeColor="text1"/>
          <w:sz w:val="28"/>
          <w:szCs w:val="28"/>
        </w:rPr>
      </w:pPr>
      <w:r w:rsidRPr="004A6562">
        <w:rPr>
          <w:rFonts w:hint="eastAsia"/>
          <w:b/>
          <w:bCs/>
          <w:color w:val="000000" w:themeColor="text1"/>
          <w:sz w:val="28"/>
          <w:szCs w:val="28"/>
        </w:rPr>
        <w:t>表</w:t>
      </w:r>
      <w:r w:rsidR="00754761" w:rsidRPr="004A6562">
        <w:rPr>
          <w:b/>
          <w:bCs/>
          <w:color w:val="000000" w:themeColor="text1"/>
          <w:sz w:val="28"/>
          <w:szCs w:val="28"/>
        </w:rPr>
        <w:t>6</w:t>
      </w:r>
      <w:r w:rsidRPr="004A6562">
        <w:rPr>
          <w:b/>
          <w:bCs/>
          <w:color w:val="000000" w:themeColor="text1"/>
          <w:sz w:val="28"/>
          <w:szCs w:val="28"/>
        </w:rPr>
        <w:t xml:space="preserve">  </w:t>
      </w:r>
      <w:r w:rsidRPr="004A6562">
        <w:rPr>
          <w:rFonts w:hint="eastAsia"/>
          <w:b/>
          <w:bCs/>
          <w:color w:val="000000" w:themeColor="text1"/>
          <w:sz w:val="28"/>
          <w:szCs w:val="28"/>
        </w:rPr>
        <w:t>一般專案計畫</w:t>
      </w:r>
      <w:r w:rsidR="00BA365A" w:rsidRPr="004A6562">
        <w:rPr>
          <w:rFonts w:hAnsi="標楷體" w:hint="eastAsia"/>
          <w:b/>
          <w:bCs/>
          <w:color w:val="000000" w:themeColor="text1"/>
          <w:sz w:val="28"/>
          <w:szCs w:val="28"/>
        </w:rPr>
        <w:t>（</w:t>
      </w:r>
      <w:r w:rsidR="00BA365A" w:rsidRPr="004A6562">
        <w:rPr>
          <w:rFonts w:hint="eastAsia"/>
          <w:b/>
          <w:bCs/>
          <w:color w:val="000000" w:themeColor="text1"/>
          <w:sz w:val="28"/>
          <w:szCs w:val="28"/>
        </w:rPr>
        <w:t>表</w:t>
      </w:r>
      <w:r w:rsidR="00472F88" w:rsidRPr="004A6562">
        <w:rPr>
          <w:rFonts w:hint="eastAsia"/>
          <w:b/>
          <w:bCs/>
          <w:color w:val="000000" w:themeColor="text1"/>
          <w:sz w:val="28"/>
          <w:szCs w:val="28"/>
        </w:rPr>
        <w:t>4</w:t>
      </w:r>
      <w:r w:rsidR="00BA365A" w:rsidRPr="004A6562">
        <w:rPr>
          <w:rFonts w:hint="eastAsia"/>
          <w:b/>
          <w:bCs/>
          <w:color w:val="000000" w:themeColor="text1"/>
          <w:sz w:val="28"/>
          <w:szCs w:val="28"/>
        </w:rPr>
        <w:t>、</w:t>
      </w:r>
      <w:r w:rsidR="00472F88" w:rsidRPr="004A6562">
        <w:rPr>
          <w:rFonts w:hint="eastAsia"/>
          <w:b/>
          <w:bCs/>
          <w:color w:val="000000" w:themeColor="text1"/>
          <w:sz w:val="28"/>
          <w:szCs w:val="28"/>
        </w:rPr>
        <w:t>5</w:t>
      </w:r>
      <w:r w:rsidR="00BA365A" w:rsidRPr="004A6562">
        <w:rPr>
          <w:rFonts w:hint="eastAsia"/>
          <w:b/>
          <w:bCs/>
          <w:color w:val="000000" w:themeColor="text1"/>
          <w:sz w:val="28"/>
          <w:szCs w:val="28"/>
        </w:rPr>
        <w:t>黑框部分</w:t>
      </w:r>
      <w:r w:rsidR="00BA365A" w:rsidRPr="004A6562">
        <w:rPr>
          <w:rFonts w:hAnsi="標楷體" w:hint="eastAsia"/>
          <w:b/>
          <w:bCs/>
          <w:color w:val="000000" w:themeColor="text1"/>
          <w:sz w:val="28"/>
          <w:szCs w:val="28"/>
        </w:rPr>
        <w:t>）</w:t>
      </w:r>
      <w:r w:rsidRPr="004A6562">
        <w:rPr>
          <w:rFonts w:hint="eastAsia"/>
          <w:b/>
          <w:bCs/>
          <w:color w:val="000000" w:themeColor="text1"/>
          <w:sz w:val="28"/>
          <w:szCs w:val="28"/>
        </w:rPr>
        <w:t>補助預算遭立法院刪減或凍結情形</w:t>
      </w:r>
      <w:r w:rsidR="00BA365A" w:rsidRPr="004A6562">
        <w:rPr>
          <w:rFonts w:hint="eastAsia"/>
          <w:b/>
          <w:bCs/>
          <w:color w:val="000000" w:themeColor="text1"/>
          <w:sz w:val="28"/>
          <w:szCs w:val="28"/>
        </w:rPr>
        <w:t xml:space="preserve">                                  </w:t>
      </w:r>
    </w:p>
    <w:p w14:paraId="3B63344F" w14:textId="6C68EDAE" w:rsidR="00A24730" w:rsidRPr="004A6562" w:rsidRDefault="00BA365A" w:rsidP="008B2F7A">
      <w:pPr>
        <w:spacing w:line="240" w:lineRule="exact"/>
        <w:ind w:rightChars="99" w:right="337" w:firstLineChars="47" w:firstLine="122"/>
        <w:jc w:val="right"/>
        <w:rPr>
          <w:bCs/>
          <w:color w:val="000000" w:themeColor="text1"/>
          <w:sz w:val="24"/>
          <w:szCs w:val="24"/>
        </w:rPr>
      </w:pPr>
      <w:r w:rsidRPr="004A6562">
        <w:rPr>
          <w:rFonts w:hint="eastAsia"/>
          <w:bCs/>
          <w:color w:val="000000" w:themeColor="text1"/>
          <w:sz w:val="24"/>
          <w:szCs w:val="24"/>
        </w:rPr>
        <w:t>單位：千元</w:t>
      </w:r>
    </w:p>
    <w:tbl>
      <w:tblPr>
        <w:tblStyle w:val="32"/>
        <w:tblW w:w="8789" w:type="dxa"/>
        <w:tblInd w:w="-5" w:type="dxa"/>
        <w:tblLook w:val="04A0" w:firstRow="1" w:lastRow="0" w:firstColumn="1" w:lastColumn="0" w:noHBand="0" w:noVBand="1"/>
      </w:tblPr>
      <w:tblGrid>
        <w:gridCol w:w="684"/>
        <w:gridCol w:w="824"/>
        <w:gridCol w:w="1274"/>
        <w:gridCol w:w="1275"/>
        <w:gridCol w:w="1267"/>
        <w:gridCol w:w="1230"/>
        <w:gridCol w:w="967"/>
        <w:gridCol w:w="1268"/>
      </w:tblGrid>
      <w:tr w:rsidR="004A6562" w:rsidRPr="004A6562" w14:paraId="7961B340" w14:textId="77777777" w:rsidTr="008B2F7A">
        <w:tc>
          <w:tcPr>
            <w:tcW w:w="684" w:type="dxa"/>
            <w:shd w:val="clear" w:color="auto" w:fill="FDE9D9" w:themeFill="accent6" w:themeFillTint="33"/>
          </w:tcPr>
          <w:p w14:paraId="4243F605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373" w:type="dxa"/>
            <w:gridSpan w:val="3"/>
            <w:shd w:val="clear" w:color="auto" w:fill="FDE9D9" w:themeFill="accent6" w:themeFillTint="33"/>
            <w:vAlign w:val="center"/>
          </w:tcPr>
          <w:p w14:paraId="4441EB11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審議結果</w:t>
            </w:r>
          </w:p>
        </w:tc>
        <w:tc>
          <w:tcPr>
            <w:tcW w:w="1267" w:type="dxa"/>
            <w:shd w:val="clear" w:color="auto" w:fill="FDE9D9" w:themeFill="accent6" w:themeFillTint="33"/>
            <w:vAlign w:val="center"/>
          </w:tcPr>
          <w:p w14:paraId="2FE3CF6E" w14:textId="77777777" w:rsidR="004A6C7E" w:rsidRPr="004A6562" w:rsidRDefault="004A6C7E" w:rsidP="004A6C7E">
            <w:pPr>
              <w:kinsoku w:val="0"/>
              <w:autoSpaceDE/>
              <w:autoSpaceDN/>
              <w:spacing w:line="40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預算案金額</w:t>
            </w:r>
          </w:p>
        </w:tc>
        <w:tc>
          <w:tcPr>
            <w:tcW w:w="1230" w:type="dxa"/>
            <w:shd w:val="clear" w:color="auto" w:fill="FDE9D9" w:themeFill="accent6" w:themeFillTint="33"/>
            <w:vAlign w:val="center"/>
          </w:tcPr>
          <w:p w14:paraId="51998A26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刪減</w:t>
            </w:r>
          </w:p>
        </w:tc>
        <w:tc>
          <w:tcPr>
            <w:tcW w:w="967" w:type="dxa"/>
            <w:shd w:val="clear" w:color="auto" w:fill="FDE9D9" w:themeFill="accent6" w:themeFillTint="33"/>
            <w:vAlign w:val="center"/>
          </w:tcPr>
          <w:p w14:paraId="0A55AFD2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比例</w:t>
            </w:r>
          </w:p>
        </w:tc>
        <w:tc>
          <w:tcPr>
            <w:tcW w:w="1268" w:type="dxa"/>
            <w:shd w:val="clear" w:color="auto" w:fill="FDE9D9" w:themeFill="accent6" w:themeFillTint="33"/>
            <w:vAlign w:val="center"/>
          </w:tcPr>
          <w:p w14:paraId="1446C0DE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凍結</w:t>
            </w:r>
          </w:p>
        </w:tc>
      </w:tr>
      <w:tr w:rsidR="004A6562" w:rsidRPr="004A6562" w14:paraId="0737BF45" w14:textId="77777777" w:rsidTr="008B2F7A">
        <w:trPr>
          <w:trHeight w:val="562"/>
        </w:trPr>
        <w:tc>
          <w:tcPr>
            <w:tcW w:w="684" w:type="dxa"/>
            <w:vMerge w:val="restart"/>
            <w:vAlign w:val="center"/>
          </w:tcPr>
          <w:p w14:paraId="34269DB4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1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824" w:type="dxa"/>
            <w:vAlign w:val="center"/>
          </w:tcPr>
          <w:p w14:paraId="487CDB2E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公視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78F156EA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147,950</w:t>
            </w:r>
          </w:p>
        </w:tc>
        <w:tc>
          <w:tcPr>
            <w:tcW w:w="1275" w:type="dxa"/>
            <w:vMerge w:val="restart"/>
            <w:vAlign w:val="center"/>
          </w:tcPr>
          <w:p w14:paraId="5DA03BBA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2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07,950</w:t>
            </w:r>
          </w:p>
        </w:tc>
        <w:tc>
          <w:tcPr>
            <w:tcW w:w="1267" w:type="dxa"/>
            <w:vMerge w:val="restart"/>
            <w:vAlign w:val="center"/>
          </w:tcPr>
          <w:p w14:paraId="67203DFD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2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34,500</w:t>
            </w:r>
          </w:p>
        </w:tc>
        <w:tc>
          <w:tcPr>
            <w:tcW w:w="1230" w:type="dxa"/>
            <w:vMerge w:val="restart"/>
            <w:vAlign w:val="center"/>
          </w:tcPr>
          <w:p w14:paraId="5AF6F092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26,550</w:t>
            </w:r>
          </w:p>
        </w:tc>
        <w:tc>
          <w:tcPr>
            <w:tcW w:w="967" w:type="dxa"/>
            <w:vMerge w:val="restart"/>
            <w:vAlign w:val="center"/>
          </w:tcPr>
          <w:p w14:paraId="4E77ECD3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1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1.3%</w:t>
            </w:r>
          </w:p>
        </w:tc>
        <w:tc>
          <w:tcPr>
            <w:tcW w:w="1268" w:type="dxa"/>
            <w:vMerge w:val="restart"/>
            <w:vAlign w:val="center"/>
          </w:tcPr>
          <w:p w14:paraId="69C5480C" w14:textId="77777777" w:rsidR="004A6C7E" w:rsidRPr="004A6562" w:rsidRDefault="004A6C7E" w:rsidP="004A6C7E">
            <w:pPr>
              <w:kinsoku w:val="0"/>
              <w:autoSpaceDE/>
              <w:autoSpaceDN/>
              <w:spacing w:line="40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5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,000</w:t>
            </w:r>
          </w:p>
          <w:p w14:paraId="5069D5B1" w14:textId="4790AED6" w:rsidR="004A6C7E" w:rsidRPr="004A6562" w:rsidRDefault="004A6C7E" w:rsidP="004A6C7E">
            <w:pPr>
              <w:kinsoku w:val="0"/>
              <w:autoSpaceDE/>
              <w:autoSpaceDN/>
              <w:spacing w:line="400" w:lineRule="exact"/>
              <w:jc w:val="center"/>
              <w:rPr>
                <w:rFonts w:hAnsi="標楷體" w:cs="Calibri"/>
                <w:color w:val="000000" w:themeColor="text1"/>
                <w:sz w:val="24"/>
                <w:szCs w:val="24"/>
              </w:rPr>
            </w:pPr>
            <w:r w:rsidRPr="004A6562">
              <w:rPr>
                <w:rFonts w:hAnsi="標楷體" w:cs="Calibri"/>
                <w:color w:val="000000" w:themeColor="text1"/>
                <w:sz w:val="24"/>
                <w:szCs w:val="24"/>
              </w:rPr>
              <w:t>(</w:t>
            </w:r>
            <w:r w:rsidR="00BA365A" w:rsidRPr="004A6562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已</w:t>
            </w:r>
            <w:r w:rsidRPr="004A6562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解凍)</w:t>
            </w:r>
          </w:p>
        </w:tc>
      </w:tr>
      <w:tr w:rsidR="004A6562" w:rsidRPr="004A6562" w14:paraId="2511519C" w14:textId="77777777" w:rsidTr="008B2F7A">
        <w:trPr>
          <w:trHeight w:val="562"/>
        </w:trPr>
        <w:tc>
          <w:tcPr>
            <w:tcW w:w="684" w:type="dxa"/>
            <w:vMerge/>
            <w:vAlign w:val="center"/>
          </w:tcPr>
          <w:p w14:paraId="00B176FD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14:paraId="332E6EE0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華視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14:paraId="17604C3D" w14:textId="77777777" w:rsidR="004A6C7E" w:rsidRPr="004A6562" w:rsidRDefault="004A6C7E" w:rsidP="004A6C7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60,000</w:t>
            </w:r>
          </w:p>
        </w:tc>
        <w:tc>
          <w:tcPr>
            <w:tcW w:w="1275" w:type="dxa"/>
            <w:vMerge/>
            <w:vAlign w:val="center"/>
          </w:tcPr>
          <w:p w14:paraId="64597C5D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  <w:vMerge/>
            <w:vAlign w:val="center"/>
          </w:tcPr>
          <w:p w14:paraId="5804E6D2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</w:tcPr>
          <w:p w14:paraId="4F17DF27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vAlign w:val="center"/>
          </w:tcPr>
          <w:p w14:paraId="61D8C557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14:paraId="54178334" w14:textId="77777777" w:rsidR="004A6C7E" w:rsidRPr="004A6562" w:rsidRDefault="004A6C7E" w:rsidP="004A6C7E">
            <w:pPr>
              <w:kinsoku w:val="0"/>
              <w:autoSpaceDE/>
              <w:autoSpaceDN/>
              <w:spacing w:line="40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</w:tr>
      <w:tr w:rsidR="004A6562" w:rsidRPr="004A6562" w14:paraId="4A4D219B" w14:textId="77777777" w:rsidTr="008B2F7A">
        <w:trPr>
          <w:trHeight w:val="562"/>
        </w:trPr>
        <w:tc>
          <w:tcPr>
            <w:tcW w:w="684" w:type="dxa"/>
            <w:vMerge w:val="restart"/>
            <w:vAlign w:val="center"/>
          </w:tcPr>
          <w:p w14:paraId="2474A0D8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1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14:paraId="294B49C6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公視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9F976" w14:textId="77777777" w:rsidR="004A6C7E" w:rsidRPr="004A6562" w:rsidRDefault="004A6C7E" w:rsidP="004A6C7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420,432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3EC3F71D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5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16,432</w:t>
            </w:r>
          </w:p>
        </w:tc>
        <w:tc>
          <w:tcPr>
            <w:tcW w:w="1267" w:type="dxa"/>
            <w:vMerge w:val="restart"/>
            <w:vAlign w:val="center"/>
          </w:tcPr>
          <w:p w14:paraId="7EEBE5CE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5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37,950</w:t>
            </w:r>
          </w:p>
        </w:tc>
        <w:tc>
          <w:tcPr>
            <w:tcW w:w="1230" w:type="dxa"/>
            <w:vMerge w:val="restart"/>
            <w:vAlign w:val="center"/>
          </w:tcPr>
          <w:p w14:paraId="3ADBFA9C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2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1,518</w:t>
            </w:r>
          </w:p>
        </w:tc>
        <w:tc>
          <w:tcPr>
            <w:tcW w:w="967" w:type="dxa"/>
            <w:vMerge w:val="restart"/>
            <w:vAlign w:val="center"/>
          </w:tcPr>
          <w:p w14:paraId="242A065E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4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68" w:type="dxa"/>
            <w:vMerge w:val="restart"/>
            <w:vAlign w:val="center"/>
          </w:tcPr>
          <w:p w14:paraId="7B4319DD" w14:textId="77777777" w:rsidR="004A6C7E" w:rsidRPr="004A6562" w:rsidRDefault="004A6C7E" w:rsidP="004A6C7E">
            <w:pPr>
              <w:kinsoku w:val="0"/>
              <w:autoSpaceDE/>
              <w:autoSpaceDN/>
              <w:spacing w:line="40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8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0,000</w:t>
            </w:r>
          </w:p>
          <w:p w14:paraId="58442BB2" w14:textId="1DBDBBDF" w:rsidR="004A6C7E" w:rsidRPr="004A6562" w:rsidRDefault="008B2F7A" w:rsidP="004A6C7E">
            <w:pPr>
              <w:kinsoku w:val="0"/>
              <w:autoSpaceDE/>
              <w:autoSpaceDN/>
              <w:spacing w:line="40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/>
                <w:color w:val="000000" w:themeColor="text1"/>
                <w:sz w:val="24"/>
                <w:szCs w:val="24"/>
              </w:rPr>
              <w:t>(</w:t>
            </w:r>
            <w:r w:rsidRPr="004A6562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已解凍)</w:t>
            </w:r>
          </w:p>
        </w:tc>
      </w:tr>
      <w:tr w:rsidR="004A6562" w:rsidRPr="004A6562" w14:paraId="71B3B404" w14:textId="77777777" w:rsidTr="008B2F7A">
        <w:trPr>
          <w:trHeight w:val="562"/>
        </w:trPr>
        <w:tc>
          <w:tcPr>
            <w:tcW w:w="684" w:type="dxa"/>
            <w:vMerge/>
            <w:vAlign w:val="center"/>
          </w:tcPr>
          <w:p w14:paraId="0C0F1E43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14:paraId="3B08B9D8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華視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E7493" w14:textId="77777777" w:rsidR="004A6C7E" w:rsidRPr="004A6562" w:rsidRDefault="004A6C7E" w:rsidP="004A6C7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hint="eastAsia"/>
                <w:color w:val="000000" w:themeColor="text1"/>
                <w:sz w:val="28"/>
                <w:szCs w:val="28"/>
              </w:rPr>
              <w:t>9</w:t>
            </w: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6,000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035B14D5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  <w:vMerge/>
            <w:vAlign w:val="center"/>
          </w:tcPr>
          <w:p w14:paraId="583AD24B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</w:tcPr>
          <w:p w14:paraId="63A279CF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vAlign w:val="center"/>
          </w:tcPr>
          <w:p w14:paraId="6B27EFFC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14:paraId="762E8510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</w:tr>
      <w:tr w:rsidR="004A6562" w:rsidRPr="004A6562" w14:paraId="34C9B156" w14:textId="77777777" w:rsidTr="008B2F7A">
        <w:trPr>
          <w:trHeight w:val="562"/>
        </w:trPr>
        <w:tc>
          <w:tcPr>
            <w:tcW w:w="684" w:type="dxa"/>
            <w:vMerge w:val="restart"/>
            <w:vAlign w:val="center"/>
          </w:tcPr>
          <w:p w14:paraId="160DEB60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1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14:paraId="2F0B8756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公視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3B054" w14:textId="77777777" w:rsidR="004A6C7E" w:rsidRPr="004A6562" w:rsidRDefault="004A6C7E" w:rsidP="004A6C7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424,140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6DA0684B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5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20,140</w:t>
            </w:r>
          </w:p>
        </w:tc>
        <w:tc>
          <w:tcPr>
            <w:tcW w:w="1267" w:type="dxa"/>
            <w:vMerge w:val="restart"/>
            <w:vAlign w:val="center"/>
          </w:tcPr>
          <w:p w14:paraId="3DCE0706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5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41,813</w:t>
            </w:r>
          </w:p>
        </w:tc>
        <w:tc>
          <w:tcPr>
            <w:tcW w:w="1230" w:type="dxa"/>
            <w:vMerge w:val="restart"/>
            <w:vAlign w:val="center"/>
          </w:tcPr>
          <w:p w14:paraId="23F03BBC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21,673</w:t>
            </w:r>
          </w:p>
        </w:tc>
        <w:tc>
          <w:tcPr>
            <w:tcW w:w="967" w:type="dxa"/>
            <w:vMerge w:val="restart"/>
            <w:vAlign w:val="center"/>
          </w:tcPr>
          <w:p w14:paraId="52306ADF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4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68" w:type="dxa"/>
            <w:vMerge w:val="restart"/>
            <w:vAlign w:val="center"/>
          </w:tcPr>
          <w:p w14:paraId="2680C31B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4A6562" w:rsidRPr="004A6562" w14:paraId="26F075E4" w14:textId="77777777" w:rsidTr="008B2F7A">
        <w:trPr>
          <w:trHeight w:val="562"/>
        </w:trPr>
        <w:tc>
          <w:tcPr>
            <w:tcW w:w="684" w:type="dxa"/>
            <w:vMerge/>
            <w:vAlign w:val="center"/>
          </w:tcPr>
          <w:p w14:paraId="38A4F181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14:paraId="2AD1C3B9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華視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4C39" w14:textId="77777777" w:rsidR="004A6C7E" w:rsidRPr="004A6562" w:rsidRDefault="004A6C7E" w:rsidP="004A6C7E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/>
                <w:color w:val="000000" w:themeColor="text1"/>
                <w:sz w:val="28"/>
                <w:szCs w:val="28"/>
              </w:rPr>
              <w:t>96,000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72CF1380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  <w:vMerge/>
            <w:vAlign w:val="center"/>
          </w:tcPr>
          <w:p w14:paraId="0D2C0BD1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</w:tcPr>
          <w:p w14:paraId="6DCDFD35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vAlign w:val="center"/>
          </w:tcPr>
          <w:p w14:paraId="1277C182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14:paraId="17475765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</w:tr>
      <w:tr w:rsidR="004A6562" w:rsidRPr="004A6562" w14:paraId="17E770A0" w14:textId="77777777" w:rsidTr="008B2F7A">
        <w:trPr>
          <w:trHeight w:val="562"/>
        </w:trPr>
        <w:tc>
          <w:tcPr>
            <w:tcW w:w="684" w:type="dxa"/>
            <w:vMerge w:val="restart"/>
            <w:vAlign w:val="center"/>
          </w:tcPr>
          <w:p w14:paraId="71E76825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1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24" w:type="dxa"/>
            <w:vAlign w:val="center"/>
          </w:tcPr>
          <w:p w14:paraId="559335BF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公視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0B81C638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424,140</w:t>
            </w:r>
          </w:p>
        </w:tc>
        <w:tc>
          <w:tcPr>
            <w:tcW w:w="1275" w:type="dxa"/>
            <w:vMerge w:val="restart"/>
            <w:vAlign w:val="center"/>
          </w:tcPr>
          <w:p w14:paraId="0C9E000E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5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20,140</w:t>
            </w:r>
          </w:p>
        </w:tc>
        <w:tc>
          <w:tcPr>
            <w:tcW w:w="1267" w:type="dxa"/>
            <w:vMerge w:val="restart"/>
            <w:vAlign w:val="center"/>
          </w:tcPr>
          <w:p w14:paraId="2474C4EC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5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20,140</w:t>
            </w:r>
          </w:p>
        </w:tc>
        <w:tc>
          <w:tcPr>
            <w:tcW w:w="1230" w:type="dxa"/>
            <w:vMerge w:val="restart"/>
            <w:vAlign w:val="center"/>
          </w:tcPr>
          <w:p w14:paraId="2EB34F2D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67" w:type="dxa"/>
            <w:vMerge w:val="restart"/>
            <w:vAlign w:val="center"/>
          </w:tcPr>
          <w:p w14:paraId="2FF14917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14:paraId="568DC5BB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4A6562" w:rsidRPr="004A6562" w14:paraId="00661C26" w14:textId="77777777" w:rsidTr="008B2F7A">
        <w:trPr>
          <w:trHeight w:val="562"/>
        </w:trPr>
        <w:tc>
          <w:tcPr>
            <w:tcW w:w="684" w:type="dxa"/>
            <w:vMerge/>
            <w:vAlign w:val="center"/>
          </w:tcPr>
          <w:p w14:paraId="24D86DDD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1DFB728E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華視</w:t>
            </w:r>
          </w:p>
        </w:tc>
        <w:tc>
          <w:tcPr>
            <w:tcW w:w="1274" w:type="dxa"/>
            <w:vAlign w:val="center"/>
          </w:tcPr>
          <w:p w14:paraId="52667F10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96,000</w:t>
            </w:r>
          </w:p>
        </w:tc>
        <w:tc>
          <w:tcPr>
            <w:tcW w:w="1275" w:type="dxa"/>
            <w:vMerge/>
            <w:vAlign w:val="center"/>
          </w:tcPr>
          <w:p w14:paraId="41255B9C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  <w:vMerge/>
            <w:vAlign w:val="center"/>
          </w:tcPr>
          <w:p w14:paraId="51383E7F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</w:tcPr>
          <w:p w14:paraId="75C26B45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  <w:vAlign w:val="center"/>
          </w:tcPr>
          <w:p w14:paraId="3E9A2DCD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14:paraId="3BDBF581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</w:tr>
      <w:tr w:rsidR="004A6562" w:rsidRPr="004A6562" w14:paraId="51B89952" w14:textId="77777777" w:rsidTr="008B2F7A">
        <w:trPr>
          <w:trHeight w:val="562"/>
        </w:trPr>
        <w:tc>
          <w:tcPr>
            <w:tcW w:w="684" w:type="dxa"/>
            <w:vMerge w:val="restart"/>
            <w:vAlign w:val="center"/>
          </w:tcPr>
          <w:p w14:paraId="68529FD0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1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24" w:type="dxa"/>
            <w:vAlign w:val="center"/>
          </w:tcPr>
          <w:p w14:paraId="44C9EFBE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公視</w:t>
            </w:r>
          </w:p>
        </w:tc>
        <w:tc>
          <w:tcPr>
            <w:tcW w:w="1274" w:type="dxa"/>
            <w:vAlign w:val="center"/>
          </w:tcPr>
          <w:p w14:paraId="11FF1395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450,433</w:t>
            </w:r>
          </w:p>
        </w:tc>
        <w:tc>
          <w:tcPr>
            <w:tcW w:w="1275" w:type="dxa"/>
            <w:vMerge w:val="restart"/>
            <w:vAlign w:val="center"/>
          </w:tcPr>
          <w:p w14:paraId="019F0084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5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41,633</w:t>
            </w:r>
          </w:p>
        </w:tc>
        <w:tc>
          <w:tcPr>
            <w:tcW w:w="1267" w:type="dxa"/>
            <w:vMerge w:val="restart"/>
            <w:vAlign w:val="center"/>
          </w:tcPr>
          <w:p w14:paraId="4BE38312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5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72,140</w:t>
            </w:r>
          </w:p>
        </w:tc>
        <w:tc>
          <w:tcPr>
            <w:tcW w:w="1230" w:type="dxa"/>
            <w:vMerge w:val="restart"/>
            <w:vAlign w:val="center"/>
          </w:tcPr>
          <w:p w14:paraId="72282F71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3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0,507</w:t>
            </w:r>
          </w:p>
        </w:tc>
        <w:tc>
          <w:tcPr>
            <w:tcW w:w="967" w:type="dxa"/>
            <w:vMerge w:val="restart"/>
            <w:vAlign w:val="center"/>
          </w:tcPr>
          <w:p w14:paraId="0AB0E88E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5</w:t>
            </w: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.3%</w:t>
            </w:r>
          </w:p>
        </w:tc>
        <w:tc>
          <w:tcPr>
            <w:tcW w:w="1268" w:type="dxa"/>
            <w:vMerge w:val="restart"/>
            <w:vAlign w:val="center"/>
          </w:tcPr>
          <w:p w14:paraId="3FD655A5" w14:textId="77777777" w:rsidR="004A6C7E" w:rsidRPr="004A6562" w:rsidRDefault="004A6C7E" w:rsidP="004A6C7E">
            <w:pPr>
              <w:kinsoku w:val="0"/>
              <w:autoSpaceDE/>
              <w:autoSpaceDN/>
              <w:spacing w:line="40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11,000</w:t>
            </w:r>
          </w:p>
          <w:p w14:paraId="1CA06E6A" w14:textId="46EDB3FA" w:rsidR="004A6C7E" w:rsidRPr="004A6562" w:rsidRDefault="008B2F7A" w:rsidP="004A6C7E">
            <w:pPr>
              <w:kinsoku w:val="0"/>
              <w:autoSpaceDE/>
              <w:autoSpaceDN/>
              <w:spacing w:line="40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/>
                <w:color w:val="000000" w:themeColor="text1"/>
                <w:sz w:val="24"/>
                <w:szCs w:val="24"/>
              </w:rPr>
              <w:t>(</w:t>
            </w:r>
            <w:r w:rsidRPr="004A6562">
              <w:rPr>
                <w:rFonts w:hAnsi="標楷體" w:cs="Calibri" w:hint="eastAsia"/>
                <w:color w:val="000000" w:themeColor="text1"/>
                <w:sz w:val="24"/>
                <w:szCs w:val="24"/>
              </w:rPr>
              <w:t>已解凍)</w:t>
            </w:r>
          </w:p>
        </w:tc>
      </w:tr>
      <w:tr w:rsidR="004A6562" w:rsidRPr="004A6562" w14:paraId="34007B59" w14:textId="77777777" w:rsidTr="008B2F7A">
        <w:trPr>
          <w:trHeight w:val="562"/>
        </w:trPr>
        <w:tc>
          <w:tcPr>
            <w:tcW w:w="684" w:type="dxa"/>
            <w:vMerge/>
          </w:tcPr>
          <w:p w14:paraId="31DEBD33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490D2245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 w:hint="eastAsia"/>
                <w:color w:val="000000" w:themeColor="text1"/>
                <w:sz w:val="28"/>
                <w:szCs w:val="28"/>
              </w:rPr>
              <w:t>華視</w:t>
            </w:r>
          </w:p>
        </w:tc>
        <w:tc>
          <w:tcPr>
            <w:tcW w:w="1274" w:type="dxa"/>
            <w:vAlign w:val="center"/>
          </w:tcPr>
          <w:p w14:paraId="17E89B9E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  <w:r w:rsidRPr="004A6562">
              <w:rPr>
                <w:rFonts w:hAnsi="標楷體" w:cs="Calibri"/>
                <w:color w:val="000000" w:themeColor="text1"/>
                <w:sz w:val="28"/>
                <w:szCs w:val="28"/>
              </w:rPr>
              <w:t>91,200</w:t>
            </w:r>
          </w:p>
        </w:tc>
        <w:tc>
          <w:tcPr>
            <w:tcW w:w="1275" w:type="dxa"/>
            <w:vMerge/>
          </w:tcPr>
          <w:p w14:paraId="51A6BB1D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  <w:vMerge/>
          </w:tcPr>
          <w:p w14:paraId="046522A7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14:paraId="36EF0F59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Merge/>
          </w:tcPr>
          <w:p w14:paraId="0C2CA965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68" w:type="dxa"/>
            <w:vMerge/>
          </w:tcPr>
          <w:p w14:paraId="286B35ED" w14:textId="77777777" w:rsidR="004A6C7E" w:rsidRPr="004A6562" w:rsidRDefault="004A6C7E" w:rsidP="004A6C7E">
            <w:pPr>
              <w:kinsoku w:val="0"/>
              <w:autoSpaceDE/>
              <w:autoSpaceDN/>
              <w:spacing w:line="480" w:lineRule="exact"/>
              <w:jc w:val="center"/>
              <w:rPr>
                <w:rFonts w:hAnsi="標楷體" w:cs="Calibri"/>
                <w:color w:val="000000" w:themeColor="text1"/>
                <w:sz w:val="28"/>
                <w:szCs w:val="28"/>
              </w:rPr>
            </w:pPr>
          </w:p>
        </w:tc>
      </w:tr>
    </w:tbl>
    <w:p w14:paraId="2A0B6C94" w14:textId="749C245D" w:rsidR="004A6C7E" w:rsidRPr="004A6562" w:rsidRDefault="00BA365A" w:rsidP="00BA365A">
      <w:pPr>
        <w:snapToGrid w:val="0"/>
        <w:spacing w:line="240" w:lineRule="atLeast"/>
        <w:ind w:leftChars="41" w:left="631" w:hangingChars="189" w:hanging="492"/>
        <w:rPr>
          <w:color w:val="000000" w:themeColor="text1"/>
          <w:sz w:val="24"/>
          <w:szCs w:val="24"/>
        </w:rPr>
      </w:pPr>
      <w:proofErr w:type="gramStart"/>
      <w:r w:rsidRPr="004A6562">
        <w:rPr>
          <w:rFonts w:hint="eastAsia"/>
          <w:color w:val="000000" w:themeColor="text1"/>
          <w:sz w:val="24"/>
          <w:szCs w:val="24"/>
        </w:rPr>
        <w:t>註</w:t>
      </w:r>
      <w:proofErr w:type="gramEnd"/>
      <w:r w:rsidRPr="004A6562">
        <w:rPr>
          <w:rFonts w:hAnsi="標楷體" w:hint="eastAsia"/>
          <w:color w:val="000000" w:themeColor="text1"/>
          <w:sz w:val="24"/>
          <w:szCs w:val="24"/>
        </w:rPr>
        <w:t>：</w:t>
      </w:r>
      <w:r w:rsidRPr="004A6562">
        <w:rPr>
          <w:rFonts w:hint="eastAsia"/>
          <w:color w:val="000000" w:themeColor="text1"/>
          <w:sz w:val="24"/>
          <w:szCs w:val="24"/>
        </w:rPr>
        <w:t>依法捐贈之9億元屬法定捐贈性質，前瞻計畫則屬特別預算，故</w:t>
      </w:r>
      <w:proofErr w:type="gramStart"/>
      <w:r w:rsidRPr="004A6562">
        <w:rPr>
          <w:rFonts w:hint="eastAsia"/>
          <w:color w:val="000000" w:themeColor="text1"/>
          <w:sz w:val="24"/>
          <w:szCs w:val="24"/>
        </w:rPr>
        <w:t>文化部未列入</w:t>
      </w:r>
      <w:proofErr w:type="gramEnd"/>
      <w:r w:rsidRPr="004A6562">
        <w:rPr>
          <w:rFonts w:hint="eastAsia"/>
          <w:color w:val="000000" w:themeColor="text1"/>
          <w:sz w:val="24"/>
          <w:szCs w:val="24"/>
        </w:rPr>
        <w:t>本表統計。</w:t>
      </w:r>
    </w:p>
    <w:p w14:paraId="4F5C47FA" w14:textId="77777777" w:rsidR="00BA365A" w:rsidRPr="004A6562" w:rsidRDefault="00BA365A" w:rsidP="00BA365A">
      <w:pPr>
        <w:snapToGrid w:val="0"/>
        <w:spacing w:line="240" w:lineRule="atLeast"/>
        <w:ind w:firstLineChars="47" w:firstLine="122"/>
        <w:rPr>
          <w:color w:val="000000" w:themeColor="text1"/>
          <w:sz w:val="24"/>
          <w:szCs w:val="24"/>
        </w:rPr>
      </w:pPr>
      <w:r w:rsidRPr="004A6562">
        <w:rPr>
          <w:color w:val="000000" w:themeColor="text1"/>
          <w:sz w:val="24"/>
          <w:szCs w:val="24"/>
        </w:rPr>
        <w:t>資料來源</w:t>
      </w:r>
      <w:r w:rsidRPr="004A6562">
        <w:rPr>
          <w:rFonts w:hint="eastAsia"/>
          <w:color w:val="000000" w:themeColor="text1"/>
          <w:sz w:val="24"/>
          <w:szCs w:val="24"/>
        </w:rPr>
        <w:t>：文化部1</w:t>
      </w:r>
      <w:r w:rsidRPr="004A6562">
        <w:rPr>
          <w:color w:val="000000" w:themeColor="text1"/>
          <w:sz w:val="24"/>
          <w:szCs w:val="24"/>
        </w:rPr>
        <w:t>11年</w:t>
      </w:r>
      <w:r w:rsidRPr="004A6562">
        <w:rPr>
          <w:rFonts w:hint="eastAsia"/>
          <w:color w:val="000000" w:themeColor="text1"/>
          <w:sz w:val="24"/>
          <w:szCs w:val="24"/>
        </w:rPr>
        <w:t>9</w:t>
      </w:r>
      <w:r w:rsidRPr="004A6562">
        <w:rPr>
          <w:color w:val="000000" w:themeColor="text1"/>
          <w:sz w:val="24"/>
          <w:szCs w:val="24"/>
        </w:rPr>
        <w:t>月14</w:t>
      </w:r>
      <w:proofErr w:type="gramStart"/>
      <w:r w:rsidRPr="004A6562">
        <w:rPr>
          <w:color w:val="000000" w:themeColor="text1"/>
          <w:sz w:val="24"/>
          <w:szCs w:val="24"/>
        </w:rPr>
        <w:t>日文影字第1112038609號</w:t>
      </w:r>
      <w:proofErr w:type="gramEnd"/>
      <w:r w:rsidRPr="004A6562">
        <w:rPr>
          <w:color w:val="000000" w:themeColor="text1"/>
          <w:sz w:val="24"/>
          <w:szCs w:val="24"/>
        </w:rPr>
        <w:t>函。</w:t>
      </w:r>
    </w:p>
    <w:p w14:paraId="0DAA0CD6" w14:textId="77777777" w:rsidR="00BA365A" w:rsidRPr="004A6562" w:rsidRDefault="00BA365A" w:rsidP="00BA365A">
      <w:pPr>
        <w:snapToGrid w:val="0"/>
        <w:spacing w:line="240" w:lineRule="atLeast"/>
        <w:ind w:firstLineChars="47" w:firstLine="141"/>
        <w:rPr>
          <w:color w:val="000000" w:themeColor="text1"/>
          <w:sz w:val="28"/>
          <w:szCs w:val="28"/>
        </w:rPr>
      </w:pPr>
    </w:p>
    <w:p w14:paraId="1DB4FEAA" w14:textId="0A080783" w:rsidR="00BA365A" w:rsidRPr="004A6562" w:rsidRDefault="008107EE" w:rsidP="00862570">
      <w:pPr>
        <w:pStyle w:val="3"/>
        <w:rPr>
          <w:color w:val="000000" w:themeColor="text1"/>
        </w:rPr>
      </w:pPr>
      <w:bookmarkStart w:id="76" w:name="_Hlk121216998"/>
      <w:r w:rsidRPr="004A6562">
        <w:rPr>
          <w:rFonts w:hint="eastAsia"/>
          <w:color w:val="000000" w:themeColor="text1"/>
        </w:rPr>
        <w:t>不穩定卻</w:t>
      </w:r>
      <w:r w:rsidR="008D2F0D" w:rsidRPr="004A6562">
        <w:rPr>
          <w:rFonts w:hint="eastAsia"/>
          <w:color w:val="000000" w:themeColor="text1"/>
        </w:rPr>
        <w:t>又是</w:t>
      </w:r>
      <w:r w:rsidR="00306F15" w:rsidRPr="004A6562">
        <w:rPr>
          <w:rFonts w:hint="eastAsia"/>
          <w:color w:val="000000" w:themeColor="text1"/>
        </w:rPr>
        <w:t>公視基金會</w:t>
      </w:r>
      <w:r w:rsidR="00A31B13" w:rsidRPr="004A6562">
        <w:rPr>
          <w:rFonts w:hint="eastAsia"/>
          <w:color w:val="000000" w:themeColor="text1"/>
        </w:rPr>
        <w:t>目前</w:t>
      </w:r>
      <w:r w:rsidRPr="004A6562">
        <w:rPr>
          <w:rFonts w:hint="eastAsia"/>
          <w:color w:val="000000" w:themeColor="text1"/>
        </w:rPr>
        <w:t>重要經費來源</w:t>
      </w:r>
      <w:r w:rsidR="0040157C" w:rsidRPr="004A6562">
        <w:rPr>
          <w:rFonts w:hint="eastAsia"/>
          <w:color w:val="000000" w:themeColor="text1"/>
        </w:rPr>
        <w:t>之各式</w:t>
      </w:r>
      <w:r w:rsidR="008D2F0D" w:rsidRPr="004A6562">
        <w:rPr>
          <w:rFonts w:hint="eastAsia"/>
          <w:color w:val="000000" w:themeColor="text1"/>
        </w:rPr>
        <w:t>各樣</w:t>
      </w:r>
      <w:bookmarkEnd w:id="76"/>
      <w:r w:rsidR="0040157C" w:rsidRPr="004A6562">
        <w:rPr>
          <w:rFonts w:hint="eastAsia"/>
          <w:color w:val="000000" w:themeColor="text1"/>
        </w:rPr>
        <w:t>專案計畫補助，</w:t>
      </w:r>
      <w:r w:rsidRPr="004A6562">
        <w:rPr>
          <w:rFonts w:hint="eastAsia"/>
          <w:color w:val="000000" w:themeColor="text1"/>
        </w:rPr>
        <w:t>招致政治力控制之質疑，有輿論</w:t>
      </w:r>
      <w:r w:rsidRPr="004A6562">
        <w:rPr>
          <w:rFonts w:hAnsi="標楷體" w:hint="eastAsia"/>
          <w:color w:val="000000" w:themeColor="text1"/>
        </w:rPr>
        <w:t>認為，</w:t>
      </w:r>
      <w:r w:rsidRPr="004A6562">
        <w:rPr>
          <w:rFonts w:hAnsi="標楷體"/>
          <w:color w:val="000000" w:themeColor="text1"/>
        </w:rPr>
        <w:t>政府對公視</w:t>
      </w:r>
      <w:r w:rsidR="00A31B13" w:rsidRPr="004A6562">
        <w:rPr>
          <w:rFonts w:hAnsi="標楷體" w:hint="eastAsia"/>
          <w:color w:val="000000" w:themeColor="text1"/>
        </w:rPr>
        <w:t>基金會</w:t>
      </w:r>
      <w:r w:rsidRPr="004A6562">
        <w:rPr>
          <w:rFonts w:hAnsi="標楷體"/>
          <w:color w:val="000000" w:themeColor="text1"/>
        </w:rPr>
        <w:t>的補助越多，公視</w:t>
      </w:r>
      <w:r w:rsidRPr="004A6562">
        <w:rPr>
          <w:rFonts w:hAnsi="標楷體" w:hint="eastAsia"/>
          <w:color w:val="000000" w:themeColor="text1"/>
        </w:rPr>
        <w:t>基金會</w:t>
      </w:r>
      <w:r w:rsidRPr="004A6562">
        <w:rPr>
          <w:rFonts w:hAnsi="標楷體"/>
          <w:color w:val="000000" w:themeColor="text1"/>
        </w:rPr>
        <w:t>的財務就越依賴政府，其獨立自主空間就會越小，與公</w:t>
      </w:r>
      <w:r w:rsidRPr="004A6562">
        <w:rPr>
          <w:rFonts w:hAnsi="標楷體" w:hint="eastAsia"/>
          <w:color w:val="000000" w:themeColor="text1"/>
        </w:rPr>
        <w:t>共電</w:t>
      </w:r>
      <w:r w:rsidRPr="004A6562">
        <w:rPr>
          <w:rFonts w:hAnsi="標楷體"/>
          <w:color w:val="000000" w:themeColor="text1"/>
        </w:rPr>
        <w:t>視「獨立營運」，不受政府干預</w:t>
      </w:r>
      <w:r w:rsidR="008B2F7A" w:rsidRPr="004A6562">
        <w:rPr>
          <w:rFonts w:hAnsi="標楷體" w:hint="eastAsia"/>
          <w:color w:val="000000" w:themeColor="text1"/>
        </w:rPr>
        <w:t>之</w:t>
      </w:r>
      <w:r w:rsidRPr="004A6562">
        <w:rPr>
          <w:rFonts w:hAnsi="標楷體"/>
          <w:color w:val="000000" w:themeColor="text1"/>
        </w:rPr>
        <w:t>宗旨背道而馳</w:t>
      </w:r>
      <w:r w:rsidR="00E954AF" w:rsidRPr="004A6562">
        <w:rPr>
          <w:rStyle w:val="aff0"/>
          <w:rFonts w:hAnsi="標楷體"/>
          <w:color w:val="000000" w:themeColor="text1"/>
        </w:rPr>
        <w:footnoteReference w:id="8"/>
      </w:r>
      <w:r w:rsidR="00A31B13" w:rsidRPr="004A6562">
        <w:rPr>
          <w:rFonts w:hAnsi="標楷體" w:hint="eastAsia"/>
          <w:color w:val="000000" w:themeColor="text1"/>
        </w:rPr>
        <w:t>。</w:t>
      </w:r>
      <w:r w:rsidR="00E954AF" w:rsidRPr="004A6562">
        <w:rPr>
          <w:rFonts w:hAnsi="標楷體" w:hint="eastAsia"/>
          <w:color w:val="000000" w:themeColor="text1"/>
        </w:rPr>
        <w:t>1</w:t>
      </w:r>
      <w:r w:rsidR="00E954AF" w:rsidRPr="004A6562">
        <w:rPr>
          <w:rFonts w:hAnsi="標楷體"/>
          <w:color w:val="000000" w:themeColor="text1"/>
        </w:rPr>
        <w:t>09</w:t>
      </w:r>
      <w:r w:rsidR="00E954AF" w:rsidRPr="004A6562">
        <w:rPr>
          <w:rFonts w:hAnsi="標楷體" w:hint="eastAsia"/>
          <w:color w:val="000000" w:themeColor="text1"/>
        </w:rPr>
        <w:t>年</w:t>
      </w:r>
      <w:r w:rsidR="00E954AF" w:rsidRPr="004A6562">
        <w:rPr>
          <w:rFonts w:hAnsi="標楷體"/>
          <w:color w:val="000000" w:themeColor="text1"/>
        </w:rPr>
        <w:t>7月文化部打算成立「國際影音平台」，提4年公共建設計畫，委由公共電視製播，有公視</w:t>
      </w:r>
      <w:r w:rsidR="00E954AF" w:rsidRPr="004A6562">
        <w:rPr>
          <w:rFonts w:hAnsi="標楷體" w:hint="eastAsia"/>
          <w:color w:val="000000" w:themeColor="text1"/>
        </w:rPr>
        <w:t>基金會</w:t>
      </w:r>
      <w:r w:rsidR="00E954AF" w:rsidRPr="004A6562">
        <w:rPr>
          <w:rFonts w:hAnsi="標楷體"/>
          <w:color w:val="000000" w:themeColor="text1"/>
        </w:rPr>
        <w:t>董事表示事先並不知情</w:t>
      </w:r>
      <w:r w:rsidR="006F6EFC" w:rsidRPr="004A6562">
        <w:rPr>
          <w:rFonts w:hAnsi="標楷體" w:hint="eastAsia"/>
          <w:color w:val="000000" w:themeColor="text1"/>
        </w:rPr>
        <w:t>，質疑</w:t>
      </w:r>
      <w:r w:rsidR="00E954AF" w:rsidRPr="004A6562">
        <w:rPr>
          <w:rFonts w:hAnsi="標楷體"/>
          <w:color w:val="000000" w:themeColor="text1"/>
        </w:rPr>
        <w:t>決策程序有不當之處，</w:t>
      </w:r>
      <w:r w:rsidR="006F6EFC" w:rsidRPr="004A6562">
        <w:rPr>
          <w:rFonts w:hAnsi="標楷體" w:hint="eastAsia"/>
          <w:color w:val="000000" w:themeColor="text1"/>
        </w:rPr>
        <w:t>並</w:t>
      </w:r>
      <w:r w:rsidR="00E954AF" w:rsidRPr="004A6562">
        <w:rPr>
          <w:rFonts w:hAnsi="標楷體"/>
          <w:color w:val="000000" w:themeColor="text1"/>
        </w:rPr>
        <w:t>質疑政府將「黑手」伸進公視，借公共平台做「大外宣」，甚至有董事辭職抗議</w:t>
      </w:r>
      <w:r w:rsidR="006F6EFC" w:rsidRPr="004A6562">
        <w:rPr>
          <w:rFonts w:hAnsi="標楷體" w:hint="eastAsia"/>
          <w:color w:val="000000" w:themeColor="text1"/>
        </w:rPr>
        <w:t>，</w:t>
      </w:r>
      <w:r w:rsidR="00E954AF" w:rsidRPr="004A6562">
        <w:rPr>
          <w:rFonts w:hAnsi="標楷體"/>
          <w:color w:val="000000" w:themeColor="text1"/>
        </w:rPr>
        <w:t>此事發酵成社會議題</w:t>
      </w:r>
      <w:r w:rsidR="006F6EFC" w:rsidRPr="004A6562">
        <w:rPr>
          <w:rFonts w:hAnsi="標楷體" w:hint="eastAsia"/>
          <w:color w:val="000000" w:themeColor="text1"/>
        </w:rPr>
        <w:t>，</w:t>
      </w:r>
      <w:r w:rsidR="00E954AF" w:rsidRPr="004A6562">
        <w:rPr>
          <w:rFonts w:hAnsi="標楷體" w:hint="eastAsia"/>
          <w:color w:val="000000" w:themeColor="text1"/>
        </w:rPr>
        <w:t>有學者議論「拿政府錢就要辦政府事？做國際宣傳，媒體如何保持獨立？」主張應</w:t>
      </w:r>
      <w:proofErr w:type="gramStart"/>
      <w:r w:rsidR="00E954AF" w:rsidRPr="004A6562">
        <w:rPr>
          <w:rFonts w:hAnsi="標楷體"/>
          <w:color w:val="000000" w:themeColor="text1"/>
        </w:rPr>
        <w:t>釐</w:t>
      </w:r>
      <w:proofErr w:type="gramEnd"/>
      <w:r w:rsidR="00E954AF" w:rsidRPr="004A6562">
        <w:rPr>
          <w:rFonts w:hAnsi="標楷體"/>
          <w:color w:val="000000" w:themeColor="text1"/>
        </w:rPr>
        <w:t>清公共媒體定位、檢討公共電視困境</w:t>
      </w:r>
      <w:r w:rsidR="00E954AF" w:rsidRPr="004A6562">
        <w:rPr>
          <w:rStyle w:val="aff0"/>
          <w:rFonts w:hAnsi="標楷體"/>
          <w:color w:val="000000" w:themeColor="text1"/>
        </w:rPr>
        <w:footnoteReference w:id="9"/>
      </w:r>
      <w:r w:rsidR="00E954AF" w:rsidRPr="004A6562">
        <w:rPr>
          <w:rFonts w:hAnsi="標楷體" w:hint="eastAsia"/>
          <w:color w:val="000000" w:themeColor="text1"/>
        </w:rPr>
        <w:t>。</w:t>
      </w:r>
    </w:p>
    <w:p w14:paraId="5290C5E7" w14:textId="3BDAECFD" w:rsidR="006F6EFC" w:rsidRPr="004A6562" w:rsidRDefault="006F6EFC" w:rsidP="00862570">
      <w:pPr>
        <w:pStyle w:val="3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綜上，</w:t>
      </w:r>
      <w:bookmarkStart w:id="77" w:name="_Hlk121217014"/>
      <w:r w:rsidRPr="004A6562">
        <w:rPr>
          <w:rFonts w:hint="eastAsia"/>
          <w:color w:val="000000" w:themeColor="text1"/>
        </w:rPr>
        <w:t>公共電視屬於全體</w:t>
      </w:r>
      <w:r w:rsidR="00D22345" w:rsidRPr="004A6562">
        <w:rPr>
          <w:rFonts w:hint="eastAsia"/>
          <w:color w:val="000000" w:themeColor="text1"/>
        </w:rPr>
        <w:t>國民</w:t>
      </w:r>
      <w:r w:rsidRPr="004A6562">
        <w:rPr>
          <w:rFonts w:hint="eastAsia"/>
          <w:color w:val="000000" w:themeColor="text1"/>
        </w:rPr>
        <w:t>，本應獨立自主經營，不受干涉，</w:t>
      </w:r>
      <w:r w:rsidR="00D22345" w:rsidRPr="004A6562">
        <w:rPr>
          <w:rFonts w:hint="eastAsia"/>
          <w:color w:val="000000" w:themeColor="text1"/>
        </w:rPr>
        <w:t>但</w:t>
      </w:r>
      <w:r w:rsidRPr="004A6562">
        <w:rPr>
          <w:rFonts w:hint="eastAsia"/>
          <w:color w:val="000000" w:themeColor="text1"/>
        </w:rPr>
        <w:t>公視基金會經費來源長年仰賴政府捐贈，主管機關固定每年編列9億元捐贈，早已不足支應營運所需，</w:t>
      </w:r>
      <w:proofErr w:type="gramStart"/>
      <w:r w:rsidRPr="004A6562">
        <w:rPr>
          <w:rFonts w:hint="eastAsia"/>
          <w:color w:val="000000" w:themeColor="text1"/>
        </w:rPr>
        <w:t>文化部雖另</w:t>
      </w:r>
      <w:proofErr w:type="gramEnd"/>
      <w:r w:rsidRPr="004A6562">
        <w:rPr>
          <w:rFonts w:hint="eastAsia"/>
          <w:color w:val="000000" w:themeColor="text1"/>
        </w:rPr>
        <w:t>以專案計畫補助公視基金會及已</w:t>
      </w:r>
      <w:proofErr w:type="gramStart"/>
      <w:r w:rsidRPr="004A6562">
        <w:rPr>
          <w:rFonts w:hint="eastAsia"/>
          <w:color w:val="000000" w:themeColor="text1"/>
        </w:rPr>
        <w:t>納入公廣集</w:t>
      </w:r>
      <w:proofErr w:type="gramEnd"/>
      <w:r w:rsidRPr="004A6562">
        <w:rPr>
          <w:rFonts w:hint="eastAsia"/>
          <w:color w:val="000000" w:themeColor="text1"/>
        </w:rPr>
        <w:t>團之華視，然補助預算於立法院</w:t>
      </w:r>
      <w:proofErr w:type="gramStart"/>
      <w:r w:rsidRPr="004A6562">
        <w:rPr>
          <w:rFonts w:hint="eastAsia"/>
          <w:color w:val="000000" w:themeColor="text1"/>
        </w:rPr>
        <w:t>審議時屢</w:t>
      </w:r>
      <w:proofErr w:type="gramEnd"/>
      <w:r w:rsidRPr="004A6562">
        <w:rPr>
          <w:rFonts w:hint="eastAsia"/>
          <w:color w:val="000000" w:themeColor="text1"/>
        </w:rPr>
        <w:t>遭刪減或凍結，不穩定卻</w:t>
      </w:r>
      <w:r w:rsidR="00D22345" w:rsidRPr="004A6562">
        <w:rPr>
          <w:rFonts w:hint="eastAsia"/>
          <w:color w:val="000000" w:themeColor="text1"/>
        </w:rPr>
        <w:t>又是</w:t>
      </w:r>
      <w:r w:rsidRPr="004A6562">
        <w:rPr>
          <w:rFonts w:hint="eastAsia"/>
          <w:color w:val="000000" w:themeColor="text1"/>
        </w:rPr>
        <w:t>重要經費來源之各式</w:t>
      </w:r>
      <w:r w:rsidR="00D22345" w:rsidRPr="004A6562">
        <w:rPr>
          <w:rFonts w:hint="eastAsia"/>
          <w:color w:val="000000" w:themeColor="text1"/>
        </w:rPr>
        <w:t>各樣</w:t>
      </w:r>
      <w:r w:rsidRPr="004A6562">
        <w:rPr>
          <w:rFonts w:hint="eastAsia"/>
          <w:color w:val="000000" w:themeColor="text1"/>
        </w:rPr>
        <w:t>專案計畫補助，引發政治力控制之質疑，文化部未能保</w:t>
      </w:r>
      <w:r w:rsidR="00472F88" w:rsidRPr="004A6562">
        <w:rPr>
          <w:rFonts w:hint="eastAsia"/>
          <w:color w:val="000000" w:themeColor="text1"/>
        </w:rPr>
        <w:t>障</w:t>
      </w:r>
      <w:r w:rsidRPr="004A6562">
        <w:rPr>
          <w:rFonts w:hint="eastAsia"/>
          <w:color w:val="000000" w:themeColor="text1"/>
        </w:rPr>
        <w:t>公視基金會具有獨立且穩定之經費來源，有失主管機關職責；行政院為最高行政機關且為專案計畫補助金額之核定機關，深知公視基金會長期面臨經費困境及保持獨立之重要性，遲未提出修法草案送請立法院審議，</w:t>
      </w:r>
      <w:proofErr w:type="gramStart"/>
      <w:r w:rsidRPr="004A6562">
        <w:rPr>
          <w:rFonts w:hint="eastAsia"/>
          <w:color w:val="000000" w:themeColor="text1"/>
        </w:rPr>
        <w:t>俾</w:t>
      </w:r>
      <w:proofErr w:type="gramEnd"/>
      <w:r w:rsidRPr="004A6562">
        <w:rPr>
          <w:rFonts w:hint="eastAsia"/>
          <w:color w:val="000000" w:themeColor="text1"/>
        </w:rPr>
        <w:t>落實黨政軍退</w:t>
      </w:r>
      <w:r w:rsidRPr="004A6562">
        <w:rPr>
          <w:rFonts w:hint="eastAsia"/>
          <w:color w:val="000000" w:themeColor="text1"/>
        </w:rPr>
        <w:lastRenderedPageBreak/>
        <w:t>出媒體政策，難辭督導不周之責</w:t>
      </w:r>
      <w:bookmarkEnd w:id="77"/>
      <w:r w:rsidRPr="004A6562">
        <w:rPr>
          <w:rFonts w:hint="eastAsia"/>
          <w:color w:val="000000" w:themeColor="text1"/>
        </w:rPr>
        <w:t>。</w:t>
      </w:r>
    </w:p>
    <w:p w14:paraId="0829245D" w14:textId="7ABAC612" w:rsidR="003F7101" w:rsidRPr="004A6562" w:rsidRDefault="00F05BB1" w:rsidP="00DE4238">
      <w:pPr>
        <w:pStyle w:val="2"/>
        <w:rPr>
          <w:rFonts w:hAnsi="標楷體"/>
          <w:b/>
          <w:color w:val="000000" w:themeColor="text1"/>
        </w:rPr>
      </w:pPr>
      <w:r w:rsidRPr="004A6562">
        <w:rPr>
          <w:rFonts w:hAnsi="標楷體" w:hint="eastAsia"/>
          <w:b/>
          <w:color w:val="000000" w:themeColor="text1"/>
        </w:rPr>
        <w:t>公共電視法</w:t>
      </w:r>
      <w:r w:rsidR="006B137D" w:rsidRPr="004A6562">
        <w:rPr>
          <w:rFonts w:hAnsi="標楷體" w:hint="eastAsia"/>
          <w:b/>
          <w:color w:val="000000" w:themeColor="text1"/>
        </w:rPr>
        <w:t>已</w:t>
      </w:r>
      <w:r w:rsidRPr="004A6562">
        <w:rPr>
          <w:rFonts w:hAnsi="標楷體" w:hint="eastAsia"/>
          <w:b/>
          <w:color w:val="000000" w:themeColor="text1"/>
        </w:rPr>
        <w:t>超過10年未作修正，</w:t>
      </w:r>
      <w:proofErr w:type="gramStart"/>
      <w:r w:rsidR="00B7537E" w:rsidRPr="004A6562">
        <w:rPr>
          <w:rFonts w:hAnsi="標楷體" w:hint="eastAsia"/>
          <w:b/>
          <w:color w:val="000000" w:themeColor="text1"/>
        </w:rPr>
        <w:t>文化部</w:t>
      </w:r>
      <w:r w:rsidR="009A5BE5" w:rsidRPr="004A6562">
        <w:rPr>
          <w:rFonts w:hAnsi="標楷體" w:hint="eastAsia"/>
          <w:b/>
          <w:color w:val="000000" w:themeColor="text1"/>
        </w:rPr>
        <w:t>已</w:t>
      </w:r>
      <w:r w:rsidR="00B7537E" w:rsidRPr="004A6562">
        <w:rPr>
          <w:rFonts w:hAnsi="標楷體" w:hint="eastAsia"/>
          <w:b/>
          <w:color w:val="000000" w:themeColor="text1"/>
        </w:rPr>
        <w:t>體認</w:t>
      </w:r>
      <w:proofErr w:type="gramEnd"/>
      <w:r w:rsidR="00686098" w:rsidRPr="004A6562">
        <w:rPr>
          <w:rFonts w:hAnsi="標楷體" w:hint="eastAsia"/>
          <w:b/>
          <w:color w:val="000000" w:themeColor="text1"/>
        </w:rPr>
        <w:t>現行公共電視無法符合國內社會對公共媒體之期待，</w:t>
      </w:r>
      <w:r w:rsidR="009A5BE5" w:rsidRPr="004A6562">
        <w:rPr>
          <w:rFonts w:hAnsi="標楷體" w:hint="eastAsia"/>
          <w:b/>
          <w:color w:val="000000" w:themeColor="text1"/>
        </w:rPr>
        <w:t>也落後</w:t>
      </w:r>
      <w:r w:rsidR="00686098" w:rsidRPr="004A6562">
        <w:rPr>
          <w:rFonts w:hAnsi="標楷體" w:hint="eastAsia"/>
          <w:b/>
          <w:color w:val="000000" w:themeColor="text1"/>
        </w:rPr>
        <w:t>國際傳播產業發展潮流，無法因應產業數位化的全球趨勢</w:t>
      </w:r>
      <w:r w:rsidR="00130E2E" w:rsidRPr="004A6562">
        <w:rPr>
          <w:rFonts w:hAnsi="標楷體" w:hint="eastAsia"/>
          <w:b/>
          <w:color w:val="000000" w:themeColor="text1"/>
        </w:rPr>
        <w:t>。</w:t>
      </w:r>
      <w:r w:rsidR="00553840" w:rsidRPr="004A6562">
        <w:rPr>
          <w:rFonts w:hAnsi="標楷體" w:hint="eastAsia"/>
          <w:b/>
          <w:color w:val="000000" w:themeColor="text1"/>
        </w:rPr>
        <w:t>專家學者於本院諮詢時指出，我國</w:t>
      </w:r>
      <w:r w:rsidR="00D87EDD" w:rsidRPr="004A6562">
        <w:rPr>
          <w:rFonts w:hAnsi="標楷體" w:hint="eastAsia"/>
          <w:b/>
          <w:color w:val="000000" w:themeColor="text1"/>
        </w:rPr>
        <w:t>並無</w:t>
      </w:r>
      <w:r w:rsidR="00553840" w:rsidRPr="004A6562">
        <w:rPr>
          <w:rFonts w:hAnsi="標楷體" w:hint="eastAsia"/>
          <w:b/>
          <w:color w:val="000000" w:themeColor="text1"/>
        </w:rPr>
        <w:t>公共媒體上位政策及整合傳播政策之主管機關</w:t>
      </w:r>
      <w:r w:rsidR="00C502C8" w:rsidRPr="004A6562">
        <w:rPr>
          <w:rFonts w:hAnsi="標楷體" w:hint="eastAsia"/>
          <w:b/>
          <w:color w:val="000000" w:themeColor="text1"/>
        </w:rPr>
        <w:t>，</w:t>
      </w:r>
      <w:r w:rsidR="0063720A" w:rsidRPr="004A6562">
        <w:rPr>
          <w:rFonts w:hAnsi="標楷體" w:hint="eastAsia"/>
          <w:b/>
          <w:color w:val="000000" w:themeColor="text1"/>
        </w:rPr>
        <w:t>且</w:t>
      </w:r>
      <w:r w:rsidR="00C502C8" w:rsidRPr="004A6562">
        <w:rPr>
          <w:rFonts w:hAnsi="標楷體" w:hint="eastAsia"/>
          <w:b/>
          <w:color w:val="000000" w:themeColor="text1"/>
        </w:rPr>
        <w:t>缺乏具有國際品牌形象及公信力之媒</w:t>
      </w:r>
      <w:r w:rsidR="0063720A" w:rsidRPr="004A6562">
        <w:rPr>
          <w:rFonts w:hAnsi="標楷體" w:hint="eastAsia"/>
          <w:b/>
          <w:color w:val="000000" w:themeColor="text1"/>
        </w:rPr>
        <w:t>介</w:t>
      </w:r>
      <w:r w:rsidR="00C502C8" w:rsidRPr="004A6562">
        <w:rPr>
          <w:rFonts w:hAnsi="標楷體" w:hint="eastAsia"/>
          <w:b/>
          <w:color w:val="000000" w:themeColor="text1"/>
        </w:rPr>
        <w:t>，</w:t>
      </w:r>
      <w:r w:rsidR="00130E2E" w:rsidRPr="004A6562">
        <w:rPr>
          <w:rFonts w:hAnsi="標楷體" w:hint="eastAsia"/>
          <w:b/>
          <w:color w:val="000000" w:themeColor="text1"/>
        </w:rPr>
        <w:t>不利</w:t>
      </w:r>
      <w:r w:rsidR="00C228C5" w:rsidRPr="004A6562">
        <w:rPr>
          <w:rFonts w:hAnsi="標楷體" w:hint="eastAsia"/>
          <w:b/>
          <w:color w:val="000000" w:themeColor="text1"/>
        </w:rPr>
        <w:t>外國記者</w:t>
      </w:r>
      <w:r w:rsidR="00C502C8" w:rsidRPr="004A6562">
        <w:rPr>
          <w:rFonts w:hAnsi="標楷體" w:hint="eastAsia"/>
          <w:b/>
          <w:color w:val="000000" w:themeColor="text1"/>
        </w:rPr>
        <w:t>取得</w:t>
      </w:r>
      <w:r w:rsidR="00F716E9" w:rsidRPr="004A6562">
        <w:rPr>
          <w:rFonts w:hAnsi="標楷體" w:hint="eastAsia"/>
          <w:b/>
          <w:color w:val="000000" w:themeColor="text1"/>
        </w:rPr>
        <w:t>我國</w:t>
      </w:r>
      <w:r w:rsidR="00C228C5" w:rsidRPr="004A6562">
        <w:rPr>
          <w:rFonts w:hAnsi="標楷體" w:hint="eastAsia"/>
          <w:b/>
          <w:color w:val="000000" w:themeColor="text1"/>
        </w:rPr>
        <w:t>重要</w:t>
      </w:r>
      <w:r w:rsidR="00C502C8" w:rsidRPr="004A6562">
        <w:rPr>
          <w:rFonts w:hAnsi="標楷體" w:hint="eastAsia"/>
          <w:b/>
          <w:color w:val="000000" w:themeColor="text1"/>
        </w:rPr>
        <w:t>新聞</w:t>
      </w:r>
      <w:r w:rsidR="00C228C5" w:rsidRPr="004A6562">
        <w:rPr>
          <w:rFonts w:hAnsi="標楷體" w:hint="eastAsia"/>
          <w:b/>
          <w:color w:val="000000" w:themeColor="text1"/>
        </w:rPr>
        <w:t>事件之正確</w:t>
      </w:r>
      <w:r w:rsidR="00C502C8" w:rsidRPr="004A6562">
        <w:rPr>
          <w:rFonts w:hAnsi="標楷體" w:hint="eastAsia"/>
          <w:b/>
          <w:color w:val="000000" w:themeColor="text1"/>
        </w:rPr>
        <w:t>訊息</w:t>
      </w:r>
      <w:r w:rsidR="00836892" w:rsidRPr="004A6562">
        <w:rPr>
          <w:rFonts w:hAnsi="標楷體" w:hint="eastAsia"/>
          <w:b/>
          <w:color w:val="000000" w:themeColor="text1"/>
        </w:rPr>
        <w:t>，及</w:t>
      </w:r>
      <w:r w:rsidR="00C502C8" w:rsidRPr="004A6562">
        <w:rPr>
          <w:rFonts w:hAnsi="標楷體" w:hint="eastAsia"/>
          <w:b/>
          <w:color w:val="000000" w:themeColor="text1"/>
        </w:rPr>
        <w:t>將臺灣文化行銷海外</w:t>
      </w:r>
      <w:r w:rsidR="00553840" w:rsidRPr="004A6562">
        <w:rPr>
          <w:rFonts w:hAnsi="標楷體" w:hint="eastAsia"/>
          <w:b/>
          <w:color w:val="000000" w:themeColor="text1"/>
        </w:rPr>
        <w:t>。</w:t>
      </w:r>
      <w:r w:rsidRPr="004A6562">
        <w:rPr>
          <w:rFonts w:hAnsi="標楷體" w:hint="eastAsia"/>
          <w:b/>
          <w:color w:val="000000" w:themeColor="text1"/>
        </w:rPr>
        <w:t>行政院允宜督促文化部會商相關部會</w:t>
      </w:r>
      <w:r w:rsidR="00C228C5" w:rsidRPr="004A6562">
        <w:rPr>
          <w:rFonts w:hAnsi="標楷體" w:hint="eastAsia"/>
          <w:b/>
          <w:color w:val="000000" w:themeColor="text1"/>
        </w:rPr>
        <w:t>意見，</w:t>
      </w:r>
      <w:r w:rsidRPr="004A6562">
        <w:rPr>
          <w:rFonts w:hAnsi="標楷體" w:hint="eastAsia"/>
          <w:b/>
          <w:color w:val="000000" w:themeColor="text1"/>
        </w:rPr>
        <w:t>通盤檢討</w:t>
      </w:r>
      <w:r w:rsidR="00686098" w:rsidRPr="004A6562">
        <w:rPr>
          <w:rFonts w:hAnsi="標楷體" w:hint="eastAsia"/>
          <w:b/>
          <w:color w:val="000000" w:themeColor="text1"/>
        </w:rPr>
        <w:t>並</w:t>
      </w:r>
      <w:r w:rsidR="00E345F0" w:rsidRPr="004A6562">
        <w:rPr>
          <w:rFonts w:hAnsi="標楷體" w:hint="eastAsia"/>
          <w:b/>
          <w:color w:val="000000" w:themeColor="text1"/>
        </w:rPr>
        <w:t>持續</w:t>
      </w:r>
      <w:proofErr w:type="gramStart"/>
      <w:r w:rsidR="00686098" w:rsidRPr="004A6562">
        <w:rPr>
          <w:rFonts w:hAnsi="標楷體" w:hint="eastAsia"/>
          <w:b/>
          <w:color w:val="000000" w:themeColor="text1"/>
        </w:rPr>
        <w:t>研</w:t>
      </w:r>
      <w:proofErr w:type="gramEnd"/>
      <w:r w:rsidR="00686098" w:rsidRPr="004A6562">
        <w:rPr>
          <w:rFonts w:hAnsi="標楷體" w:hint="eastAsia"/>
          <w:b/>
          <w:color w:val="000000" w:themeColor="text1"/>
        </w:rPr>
        <w:t>議修法</w:t>
      </w:r>
      <w:r w:rsidRPr="004A6562">
        <w:rPr>
          <w:rFonts w:hAnsi="標楷體" w:hint="eastAsia"/>
          <w:b/>
          <w:color w:val="000000" w:themeColor="text1"/>
        </w:rPr>
        <w:t>，</w:t>
      </w:r>
      <w:r w:rsidR="00E345F0" w:rsidRPr="004A6562">
        <w:rPr>
          <w:rFonts w:hAnsi="標楷體" w:hint="eastAsia"/>
          <w:b/>
          <w:color w:val="000000" w:themeColor="text1"/>
        </w:rPr>
        <w:t>以利</w:t>
      </w:r>
      <w:r w:rsidR="003C640A" w:rsidRPr="004A6562">
        <w:rPr>
          <w:rFonts w:hAnsi="標楷體" w:hint="eastAsia"/>
          <w:b/>
          <w:color w:val="000000" w:themeColor="text1"/>
        </w:rPr>
        <w:t>策劃數位時代之營運方針，</w:t>
      </w:r>
      <w:r w:rsidRPr="004A6562">
        <w:rPr>
          <w:rFonts w:hAnsi="標楷體" w:hint="eastAsia"/>
          <w:b/>
          <w:color w:val="000000" w:themeColor="text1"/>
        </w:rPr>
        <w:t>強化臺灣文化主權與話語權</w:t>
      </w:r>
      <w:r w:rsidR="00F30F28" w:rsidRPr="004A6562">
        <w:rPr>
          <w:rFonts w:hAnsi="標楷體" w:hint="eastAsia"/>
          <w:b/>
          <w:color w:val="000000" w:themeColor="text1"/>
        </w:rPr>
        <w:t>。</w:t>
      </w:r>
    </w:p>
    <w:p w14:paraId="00F251C3" w14:textId="5C7D474E" w:rsidR="008E2A77" w:rsidRPr="004A6562" w:rsidRDefault="008E2A77" w:rsidP="00862570">
      <w:pPr>
        <w:pStyle w:val="3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現行公共電視法為86年制定公布施行，其間雖曾作部分條文修正，但對於公共媒體整體發展未進行全面性檢討，現行公共電視已無法滿足社會各界對於公共媒體之期待，也與國際傳播產業發展潮流不符</w:t>
      </w:r>
      <w:r w:rsidR="00037CCF" w:rsidRPr="004A6562">
        <w:rPr>
          <w:rFonts w:hint="eastAsia"/>
          <w:color w:val="000000" w:themeColor="text1"/>
        </w:rPr>
        <w:t>，</w:t>
      </w:r>
      <w:r w:rsidR="00037CCF" w:rsidRPr="004A6562">
        <w:rPr>
          <w:rFonts w:hint="eastAsia"/>
          <w:bCs w:val="0"/>
          <w:color w:val="000000" w:themeColor="text1"/>
        </w:rPr>
        <w:t>無法因應產業數位化的全球趨勢</w:t>
      </w:r>
      <w:r w:rsidRPr="004A6562">
        <w:rPr>
          <w:rFonts w:hint="eastAsia"/>
          <w:color w:val="000000" w:themeColor="text1"/>
        </w:rPr>
        <w:t>。我國公共媒體的未來發展一直為社會所關切的議題，文化部針對公共電視法進行通盤檢討</w:t>
      </w:r>
      <w:r w:rsidR="00D5208F" w:rsidRPr="004A6562">
        <w:rPr>
          <w:rFonts w:hint="eastAsia"/>
          <w:color w:val="000000" w:themeColor="text1"/>
        </w:rPr>
        <w:t>提出修法草案</w:t>
      </w:r>
      <w:r w:rsidRPr="004A6562">
        <w:rPr>
          <w:rFonts w:hint="eastAsia"/>
          <w:color w:val="000000" w:themeColor="text1"/>
        </w:rPr>
        <w:t>，</w:t>
      </w:r>
      <w:r w:rsidR="00037CCF" w:rsidRPr="004A6562">
        <w:rPr>
          <w:rFonts w:hint="eastAsia"/>
          <w:color w:val="000000" w:themeColor="text1"/>
        </w:rPr>
        <w:t>於</w:t>
      </w:r>
      <w:r w:rsidRPr="004A6562">
        <w:rPr>
          <w:color w:val="000000" w:themeColor="text1"/>
        </w:rPr>
        <w:t>107</w:t>
      </w:r>
      <w:r w:rsidRPr="004A6562">
        <w:rPr>
          <w:rFonts w:hint="eastAsia"/>
          <w:color w:val="000000" w:themeColor="text1"/>
        </w:rPr>
        <w:t>年</w:t>
      </w:r>
      <w:r w:rsidR="00E3338F" w:rsidRPr="004A6562">
        <w:rPr>
          <w:rFonts w:hint="eastAsia"/>
          <w:bCs w:val="0"/>
          <w:color w:val="000000" w:themeColor="text1"/>
        </w:rPr>
        <w:t>12月27日函送行政院審查，未</w:t>
      </w:r>
      <w:r w:rsidR="00D5208F" w:rsidRPr="004A6562">
        <w:rPr>
          <w:rFonts w:hint="eastAsia"/>
          <w:bCs w:val="0"/>
          <w:color w:val="000000" w:themeColor="text1"/>
        </w:rPr>
        <w:t>經</w:t>
      </w:r>
      <w:r w:rsidR="00E3338F" w:rsidRPr="004A6562">
        <w:rPr>
          <w:rFonts w:hint="eastAsia"/>
          <w:bCs w:val="0"/>
          <w:color w:val="000000" w:themeColor="text1"/>
        </w:rPr>
        <w:t>該院院會通過</w:t>
      </w:r>
      <w:r w:rsidR="00D5208F" w:rsidRPr="004A6562">
        <w:rPr>
          <w:rFonts w:hint="eastAsia"/>
          <w:bCs w:val="0"/>
          <w:color w:val="000000" w:themeColor="text1"/>
        </w:rPr>
        <w:t>，其</w:t>
      </w:r>
      <w:r w:rsidR="00E3338F" w:rsidRPr="004A6562">
        <w:rPr>
          <w:rFonts w:hint="eastAsia"/>
          <w:bCs w:val="0"/>
          <w:color w:val="000000" w:themeColor="text1"/>
        </w:rPr>
        <w:t>後撤回。文化部107年版</w:t>
      </w:r>
      <w:r w:rsidRPr="004A6562">
        <w:rPr>
          <w:rFonts w:hint="eastAsia"/>
          <w:color w:val="000000" w:themeColor="text1"/>
        </w:rPr>
        <w:t>修法草案，以公共性、產業性、國際性三大原則，</w:t>
      </w:r>
      <w:r w:rsidRPr="004A6562">
        <w:rPr>
          <w:rFonts w:hint="eastAsia"/>
          <w:bCs w:val="0"/>
          <w:color w:val="000000" w:themeColor="text1"/>
        </w:rPr>
        <w:t>從</w:t>
      </w:r>
      <w:r w:rsidR="00127D7F" w:rsidRPr="004A6562">
        <w:rPr>
          <w:rFonts w:hint="eastAsia"/>
          <w:bCs w:val="0"/>
          <w:color w:val="000000" w:themeColor="text1"/>
        </w:rPr>
        <w:t>「</w:t>
      </w:r>
      <w:r w:rsidRPr="004A6562">
        <w:rPr>
          <w:rFonts w:hint="eastAsia"/>
          <w:bCs w:val="0"/>
          <w:color w:val="000000" w:themeColor="text1"/>
        </w:rPr>
        <w:t>公共電視法</w:t>
      </w:r>
      <w:r w:rsidR="00127D7F" w:rsidRPr="004A6562">
        <w:rPr>
          <w:rFonts w:hAnsi="標楷體" w:hint="eastAsia"/>
          <w:bCs w:val="0"/>
          <w:color w:val="000000" w:themeColor="text1"/>
        </w:rPr>
        <w:t>」</w:t>
      </w:r>
      <w:r w:rsidRPr="004A6562">
        <w:rPr>
          <w:rFonts w:hint="eastAsia"/>
          <w:bCs w:val="0"/>
          <w:color w:val="000000" w:themeColor="text1"/>
        </w:rPr>
        <w:t>邁向</w:t>
      </w:r>
      <w:r w:rsidR="00127D7F" w:rsidRPr="004A6562">
        <w:rPr>
          <w:rFonts w:hint="eastAsia"/>
          <w:bCs w:val="0"/>
          <w:color w:val="000000" w:themeColor="text1"/>
        </w:rPr>
        <w:t>「</w:t>
      </w:r>
      <w:r w:rsidRPr="004A6562">
        <w:rPr>
          <w:rFonts w:hint="eastAsia"/>
          <w:bCs w:val="0"/>
          <w:color w:val="000000" w:themeColor="text1"/>
        </w:rPr>
        <w:t>公共媒體法</w:t>
      </w:r>
      <w:r w:rsidR="00127D7F" w:rsidRPr="004A6562">
        <w:rPr>
          <w:rFonts w:hAnsi="標楷體" w:hint="eastAsia"/>
          <w:bCs w:val="0"/>
          <w:color w:val="000000" w:themeColor="text1"/>
        </w:rPr>
        <w:t>」</w:t>
      </w:r>
      <w:r w:rsidRPr="004A6562">
        <w:rPr>
          <w:rFonts w:hint="eastAsia"/>
          <w:bCs w:val="0"/>
          <w:color w:val="000000" w:themeColor="text1"/>
        </w:rPr>
        <w:t>，以前</w:t>
      </w:r>
      <w:proofErr w:type="gramStart"/>
      <w:r w:rsidRPr="004A6562">
        <w:rPr>
          <w:rFonts w:hint="eastAsia"/>
          <w:bCs w:val="0"/>
          <w:color w:val="000000" w:themeColor="text1"/>
        </w:rPr>
        <w:t>瞻</w:t>
      </w:r>
      <w:proofErr w:type="gramEnd"/>
      <w:r w:rsidRPr="004A6562">
        <w:rPr>
          <w:rFonts w:hint="eastAsia"/>
          <w:bCs w:val="0"/>
          <w:color w:val="000000" w:themeColor="text1"/>
        </w:rPr>
        <w:t>思維擘劃公共媒體</w:t>
      </w:r>
      <w:r w:rsidRPr="004A6562">
        <w:rPr>
          <w:rFonts w:hint="eastAsia"/>
          <w:color w:val="000000" w:themeColor="text1"/>
        </w:rPr>
        <w:t>。在公共性方面，</w:t>
      </w:r>
      <w:r w:rsidR="00127D7F" w:rsidRPr="004A6562">
        <w:rPr>
          <w:rFonts w:hint="eastAsia"/>
          <w:bCs w:val="0"/>
          <w:color w:val="000000" w:themeColor="text1"/>
        </w:rPr>
        <w:t>「</w:t>
      </w:r>
      <w:r w:rsidRPr="004A6562">
        <w:rPr>
          <w:rFonts w:hint="eastAsia"/>
          <w:color w:val="000000" w:themeColor="text1"/>
        </w:rPr>
        <w:t>公共媒體法</w:t>
      </w:r>
      <w:r w:rsidR="00127D7F" w:rsidRPr="004A6562">
        <w:rPr>
          <w:rFonts w:hAnsi="標楷體" w:hint="eastAsia"/>
          <w:bCs w:val="0"/>
          <w:color w:val="000000" w:themeColor="text1"/>
        </w:rPr>
        <w:t>」</w:t>
      </w:r>
      <w:r w:rsidRPr="004A6562">
        <w:rPr>
          <w:rFonts w:hint="eastAsia"/>
          <w:color w:val="000000" w:themeColor="text1"/>
        </w:rPr>
        <w:t>設有族群頻道專章，</w:t>
      </w:r>
      <w:proofErr w:type="gramStart"/>
      <w:r w:rsidRPr="004A6562">
        <w:rPr>
          <w:rFonts w:hint="eastAsia"/>
          <w:color w:val="000000" w:themeColor="text1"/>
        </w:rPr>
        <w:t>未來公媒集團</w:t>
      </w:r>
      <w:proofErr w:type="gramEnd"/>
      <w:r w:rsidRPr="004A6562">
        <w:rPr>
          <w:rFonts w:hint="eastAsia"/>
          <w:color w:val="000000" w:themeColor="text1"/>
        </w:rPr>
        <w:t>將保障不同母語使用者的權利，並且積極保障兒少和弱勢團體的媒體近用權，落實文化平權，促進臺灣多元文化的發展；在產業性方面，公共媒體一直以來都扮演人才培育的功能，未來也將扮演促進臺灣內容產業發展的重要角色，透過與</w:t>
      </w:r>
      <w:proofErr w:type="gramStart"/>
      <w:r w:rsidRPr="004A6562">
        <w:rPr>
          <w:rFonts w:hint="eastAsia"/>
          <w:color w:val="000000" w:themeColor="text1"/>
        </w:rPr>
        <w:t>民間共製</w:t>
      </w:r>
      <w:proofErr w:type="gramEnd"/>
      <w:r w:rsidRPr="004A6562">
        <w:rPr>
          <w:rFonts w:hint="eastAsia"/>
          <w:color w:val="000000" w:themeColor="text1"/>
        </w:rPr>
        <w:t>、委製，甚至國際合製節目，合理分享產業資源，提升臺灣內容產業的製播環境；在國際性方面，將設</w:t>
      </w:r>
      <w:r w:rsidRPr="004A6562">
        <w:rPr>
          <w:rFonts w:hint="eastAsia"/>
          <w:color w:val="000000" w:themeColor="text1"/>
        </w:rPr>
        <w:lastRenderedPageBreak/>
        <w:t>立國際頻道，讓世界看見從臺灣觀點出發的新聞，也能將臺灣的文化內容行銷海外，強化本國文化傳播權。</w:t>
      </w:r>
    </w:p>
    <w:p w14:paraId="35600DD1" w14:textId="2D289F25" w:rsidR="00AF5391" w:rsidRPr="004A6562" w:rsidRDefault="00AF5391" w:rsidP="00862570">
      <w:pPr>
        <w:pStyle w:val="3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文化部107年9</w:t>
      </w:r>
      <w:r w:rsidR="00A31B13" w:rsidRPr="004A6562">
        <w:rPr>
          <w:rFonts w:hint="eastAsia"/>
          <w:color w:val="000000" w:themeColor="text1"/>
        </w:rPr>
        <w:t>月20日召開記者會對外說明公共電視法修法方向，時任部長鄭麗君表示，過去臺灣的文化政策，缺乏「本國文化傳播權」的概念，面對強大國際競爭，不利於我們自己的文化內容發展；而在公共媒體方面，儘管我們有公共電視台，卻一直面臨法制不夠完備、資源欠缺整合、預算嚴重不足的困境，無法扮演傳播本國文化的角色。</w:t>
      </w:r>
      <w:r w:rsidR="00D5208F" w:rsidRPr="004A6562">
        <w:rPr>
          <w:rFonts w:hint="eastAsia"/>
          <w:color w:val="000000" w:themeColor="text1"/>
        </w:rPr>
        <w:t>是</w:t>
      </w:r>
      <w:proofErr w:type="gramStart"/>
      <w:r w:rsidR="00D5208F" w:rsidRPr="004A6562">
        <w:rPr>
          <w:rFonts w:hint="eastAsia"/>
          <w:color w:val="000000" w:themeColor="text1"/>
        </w:rPr>
        <w:t>以</w:t>
      </w:r>
      <w:proofErr w:type="gramEnd"/>
      <w:r w:rsidR="00A31B13" w:rsidRPr="004A6562">
        <w:rPr>
          <w:rFonts w:hint="eastAsia"/>
          <w:color w:val="000000" w:themeColor="text1"/>
        </w:rPr>
        <w:t>，文化部積極推動把</w:t>
      </w:r>
      <w:r w:rsidR="00127D7F" w:rsidRPr="004A6562">
        <w:rPr>
          <w:rFonts w:hint="eastAsia"/>
          <w:bCs w:val="0"/>
          <w:color w:val="000000" w:themeColor="text1"/>
        </w:rPr>
        <w:t>「公共電視法</w:t>
      </w:r>
      <w:r w:rsidR="00127D7F" w:rsidRPr="004A6562">
        <w:rPr>
          <w:rFonts w:hAnsi="標楷體" w:hint="eastAsia"/>
          <w:bCs w:val="0"/>
          <w:color w:val="000000" w:themeColor="text1"/>
        </w:rPr>
        <w:t>」</w:t>
      </w:r>
      <w:r w:rsidR="00A31B13" w:rsidRPr="004A6562">
        <w:rPr>
          <w:rFonts w:hint="eastAsia"/>
          <w:color w:val="000000" w:themeColor="text1"/>
        </w:rPr>
        <w:t>修正成</w:t>
      </w:r>
      <w:r w:rsidR="00127D7F" w:rsidRPr="004A6562">
        <w:rPr>
          <w:rFonts w:hint="eastAsia"/>
          <w:bCs w:val="0"/>
          <w:color w:val="000000" w:themeColor="text1"/>
        </w:rPr>
        <w:t>「公共媒體法</w:t>
      </w:r>
      <w:r w:rsidR="00127D7F" w:rsidRPr="004A6562">
        <w:rPr>
          <w:rFonts w:hAnsi="標楷體" w:hint="eastAsia"/>
          <w:bCs w:val="0"/>
          <w:color w:val="000000" w:themeColor="text1"/>
        </w:rPr>
        <w:t>」</w:t>
      </w:r>
      <w:r w:rsidR="00A31B13" w:rsidRPr="004A6562">
        <w:rPr>
          <w:rFonts w:hint="eastAsia"/>
          <w:color w:val="000000" w:themeColor="text1"/>
        </w:rPr>
        <w:t>，</w:t>
      </w:r>
      <w:proofErr w:type="gramStart"/>
      <w:r w:rsidR="00A31B13" w:rsidRPr="004A6562">
        <w:rPr>
          <w:rFonts w:hint="eastAsia"/>
          <w:color w:val="000000" w:themeColor="text1"/>
        </w:rPr>
        <w:t>讓公媒平</w:t>
      </w:r>
      <w:proofErr w:type="gramEnd"/>
      <w:r w:rsidR="00A31B13" w:rsidRPr="004A6562">
        <w:rPr>
          <w:rFonts w:hint="eastAsia"/>
          <w:color w:val="000000" w:themeColor="text1"/>
        </w:rPr>
        <w:t>台大整合，期待它成為國家級的文化傳播平台</w:t>
      </w:r>
      <w:r w:rsidR="00D5208F" w:rsidRPr="004A6562">
        <w:rPr>
          <w:rFonts w:hint="eastAsia"/>
          <w:color w:val="000000" w:themeColor="text1"/>
        </w:rPr>
        <w:t>，</w:t>
      </w:r>
      <w:r w:rsidR="00A31B13" w:rsidRPr="004A6562">
        <w:rPr>
          <w:rFonts w:hint="eastAsia"/>
          <w:color w:val="000000" w:themeColor="text1"/>
        </w:rPr>
        <w:t>在這些基礎上，進一步推動數位時代的文化傳播。公共媒體對於國內可以提供公共資訊、服務多元族群、強化文化平權；而面對國際，不僅可以與世界分享</w:t>
      </w:r>
      <w:r w:rsidR="00A311C3" w:rsidRPr="004A6562">
        <w:rPr>
          <w:rFonts w:hint="eastAsia"/>
          <w:color w:val="000000" w:themeColor="text1"/>
        </w:rPr>
        <w:t>臺灣</w:t>
      </w:r>
      <w:r w:rsidR="00A31B13" w:rsidRPr="004A6562">
        <w:rPr>
          <w:rFonts w:hint="eastAsia"/>
          <w:color w:val="000000" w:themeColor="text1"/>
        </w:rPr>
        <w:t>文化，也能夠成為最受國際信賴的亞洲新興公共媒體。</w:t>
      </w:r>
    </w:p>
    <w:p w14:paraId="7730A225" w14:textId="06FD8305" w:rsidR="00AF5391" w:rsidRPr="004A6562" w:rsidRDefault="00AF5391" w:rsidP="00DE4238">
      <w:pPr>
        <w:pStyle w:val="3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本院</w:t>
      </w:r>
      <w:r w:rsidR="00A31B13" w:rsidRPr="004A6562">
        <w:rPr>
          <w:rFonts w:hint="eastAsia"/>
          <w:color w:val="000000" w:themeColor="text1"/>
        </w:rPr>
        <w:t>1</w:t>
      </w:r>
      <w:r w:rsidR="00A31B13" w:rsidRPr="004A6562">
        <w:rPr>
          <w:color w:val="000000" w:themeColor="text1"/>
        </w:rPr>
        <w:t>11</w:t>
      </w:r>
      <w:r w:rsidR="00A31B13" w:rsidRPr="004A6562">
        <w:rPr>
          <w:rFonts w:hint="eastAsia"/>
          <w:color w:val="000000" w:themeColor="text1"/>
        </w:rPr>
        <w:t>年8月15日</w:t>
      </w:r>
      <w:r w:rsidRPr="004A6562">
        <w:rPr>
          <w:rFonts w:hint="eastAsia"/>
          <w:color w:val="000000" w:themeColor="text1"/>
        </w:rPr>
        <w:t>諮詢</w:t>
      </w:r>
      <w:r w:rsidR="00A31B13" w:rsidRPr="004A6562">
        <w:rPr>
          <w:rFonts w:hint="eastAsia"/>
          <w:color w:val="000000" w:themeColor="text1"/>
        </w:rPr>
        <w:t>專</w:t>
      </w:r>
      <w:r w:rsidR="00D5208F" w:rsidRPr="004A6562">
        <w:rPr>
          <w:rFonts w:hint="eastAsia"/>
          <w:color w:val="000000" w:themeColor="text1"/>
        </w:rPr>
        <w:t>長</w:t>
      </w:r>
      <w:r w:rsidR="00A31B13" w:rsidRPr="004A6562">
        <w:rPr>
          <w:rFonts w:hint="eastAsia"/>
          <w:color w:val="000000" w:themeColor="text1"/>
        </w:rPr>
        <w:t>新聞</w:t>
      </w:r>
      <w:r w:rsidR="00D5208F" w:rsidRPr="004A6562">
        <w:rPr>
          <w:rFonts w:hint="eastAsia"/>
          <w:color w:val="000000" w:themeColor="text1"/>
        </w:rPr>
        <w:t>、傳播</w:t>
      </w:r>
      <w:r w:rsidR="00A31B13" w:rsidRPr="004A6562">
        <w:rPr>
          <w:rFonts w:hint="eastAsia"/>
          <w:color w:val="000000" w:themeColor="text1"/>
        </w:rPr>
        <w:t>領域且長期關注公共媒體改革之</w:t>
      </w:r>
      <w:r w:rsidRPr="004A6562">
        <w:rPr>
          <w:rFonts w:hint="eastAsia"/>
          <w:color w:val="000000" w:themeColor="text1"/>
        </w:rPr>
        <w:t>專家學者意見，</w:t>
      </w:r>
      <w:r w:rsidR="00184EE8" w:rsidRPr="004A6562">
        <w:rPr>
          <w:rFonts w:hint="eastAsia"/>
          <w:color w:val="000000" w:themeColor="text1"/>
        </w:rPr>
        <w:t>認同公共媒體修法之重要性，主張</w:t>
      </w:r>
      <w:bookmarkStart w:id="78" w:name="_Hlk120112108"/>
      <w:r w:rsidR="00184EE8" w:rsidRPr="004A6562">
        <w:rPr>
          <w:rFonts w:hint="eastAsia"/>
          <w:color w:val="000000" w:themeColor="text1"/>
        </w:rPr>
        <w:t>國外記者需要一個有公信力、懂英文的國內媒體來取得重要新聞事件的正確消息，面對國際要有一個具有品牌</w:t>
      </w:r>
      <w:r w:rsidR="00D5208F" w:rsidRPr="004A6562">
        <w:rPr>
          <w:rFonts w:hint="eastAsia"/>
          <w:color w:val="000000" w:themeColor="text1"/>
        </w:rPr>
        <w:t>而</w:t>
      </w:r>
      <w:r w:rsidR="00184EE8" w:rsidRPr="004A6562">
        <w:rPr>
          <w:rFonts w:hint="eastAsia"/>
          <w:color w:val="000000" w:themeColor="text1"/>
        </w:rPr>
        <w:t>且優質的國際頻道提供數位服務，</w:t>
      </w:r>
      <w:r w:rsidR="00D5208F" w:rsidRPr="004A6562">
        <w:rPr>
          <w:rFonts w:hint="eastAsia"/>
          <w:color w:val="000000" w:themeColor="text1"/>
        </w:rPr>
        <w:t>並</w:t>
      </w:r>
      <w:r w:rsidR="00184EE8" w:rsidRPr="004A6562">
        <w:rPr>
          <w:rFonts w:hint="eastAsia"/>
          <w:color w:val="000000" w:themeColor="text1"/>
        </w:rPr>
        <w:t>增加臺灣能見度</w:t>
      </w:r>
      <w:bookmarkEnd w:id="78"/>
      <w:r w:rsidR="00184EE8" w:rsidRPr="004A6562">
        <w:rPr>
          <w:rFonts w:hint="eastAsia"/>
          <w:color w:val="000000" w:themeColor="text1"/>
        </w:rPr>
        <w:t>，</w:t>
      </w:r>
      <w:r w:rsidR="00D5208F" w:rsidRPr="004A6562">
        <w:rPr>
          <w:rFonts w:hint="eastAsia"/>
          <w:color w:val="000000" w:themeColor="text1"/>
        </w:rPr>
        <w:t>並</w:t>
      </w:r>
      <w:r w:rsidR="00184EE8" w:rsidRPr="004A6562">
        <w:rPr>
          <w:rFonts w:hint="eastAsia"/>
          <w:color w:val="000000" w:themeColor="text1"/>
        </w:rPr>
        <w:t>指出我國缺乏公共媒體上位政策及整合傳播政策的主管機關。</w:t>
      </w:r>
    </w:p>
    <w:p w14:paraId="4900D7E7" w14:textId="3EB20FA1" w:rsidR="008E2A77" w:rsidRPr="004A6562" w:rsidRDefault="001A6E0F" w:rsidP="00DE4238">
      <w:pPr>
        <w:pStyle w:val="3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文化部1</w:t>
      </w:r>
      <w:r w:rsidRPr="004A6562">
        <w:rPr>
          <w:color w:val="000000" w:themeColor="text1"/>
        </w:rPr>
        <w:t>10</w:t>
      </w:r>
      <w:r w:rsidRPr="004A6562">
        <w:rPr>
          <w:rFonts w:hint="eastAsia"/>
          <w:color w:val="000000" w:themeColor="text1"/>
        </w:rPr>
        <w:t>年</w:t>
      </w:r>
      <w:r w:rsidRPr="004A6562">
        <w:rPr>
          <w:rFonts w:hint="eastAsia"/>
          <w:bCs w:val="0"/>
          <w:color w:val="000000" w:themeColor="text1"/>
        </w:rPr>
        <w:t>1月9日函送行政院審查之「公共電視法修正草案」未再將公共媒體議題納入修法</w:t>
      </w:r>
      <w:r w:rsidR="00D5208F" w:rsidRPr="004A6562">
        <w:rPr>
          <w:rFonts w:hint="eastAsia"/>
          <w:bCs w:val="0"/>
          <w:color w:val="000000" w:themeColor="text1"/>
        </w:rPr>
        <w:t>範圍</w:t>
      </w:r>
      <w:r w:rsidRPr="004A6562">
        <w:rPr>
          <w:rFonts w:hint="eastAsia"/>
          <w:bCs w:val="0"/>
          <w:color w:val="000000" w:themeColor="text1"/>
        </w:rPr>
        <w:t>。</w:t>
      </w:r>
      <w:proofErr w:type="gramStart"/>
      <w:r w:rsidRPr="004A6562">
        <w:rPr>
          <w:rFonts w:hint="eastAsia"/>
          <w:bCs w:val="0"/>
          <w:color w:val="000000" w:themeColor="text1"/>
        </w:rPr>
        <w:t>文化部於本</w:t>
      </w:r>
      <w:proofErr w:type="gramEnd"/>
      <w:r w:rsidRPr="004A6562">
        <w:rPr>
          <w:rFonts w:hint="eastAsia"/>
          <w:bCs w:val="0"/>
          <w:color w:val="000000" w:themeColor="text1"/>
        </w:rPr>
        <w:t>院111年8月30日詢問時提出書面說明表示</w:t>
      </w:r>
      <w:r w:rsidRPr="004A6562">
        <w:rPr>
          <w:rFonts w:hAnsi="標楷體" w:hint="eastAsia"/>
          <w:bCs w:val="0"/>
          <w:color w:val="000000" w:themeColor="text1"/>
        </w:rPr>
        <w:t>，</w:t>
      </w:r>
      <w:r w:rsidRPr="004A6562">
        <w:rPr>
          <w:rFonts w:hint="eastAsia"/>
          <w:bCs w:val="0"/>
          <w:color w:val="000000" w:themeColor="text1"/>
        </w:rPr>
        <w:t>為務實解決公視當前面臨的各項問題，該部規劃採二階段方式進行修法，第一階段先提出部分條</w:t>
      </w:r>
      <w:r w:rsidRPr="004A6562">
        <w:rPr>
          <w:rFonts w:hint="eastAsia"/>
          <w:bCs w:val="0"/>
          <w:color w:val="000000" w:themeColor="text1"/>
        </w:rPr>
        <w:lastRenderedPageBreak/>
        <w:t>文修正，優先處理包括公視基金會經費、董監事選任等相關條文，以提供公視基金會合理經營環境，第二階段再就我國公共媒體進行通盤檢討進行全面修法。</w:t>
      </w:r>
    </w:p>
    <w:p w14:paraId="127933EE" w14:textId="3BBFD24B" w:rsidR="00065653" w:rsidRDefault="001A6E0F" w:rsidP="00065653">
      <w:pPr>
        <w:pStyle w:val="3"/>
        <w:rPr>
          <w:color w:val="000000" w:themeColor="text1"/>
        </w:rPr>
      </w:pPr>
      <w:r w:rsidRPr="004A6562">
        <w:rPr>
          <w:rFonts w:hint="eastAsia"/>
          <w:bCs w:val="0"/>
          <w:color w:val="000000" w:themeColor="text1"/>
        </w:rPr>
        <w:t>綜上，</w:t>
      </w:r>
      <w:r w:rsidRPr="004A6562">
        <w:rPr>
          <w:rFonts w:hint="eastAsia"/>
          <w:color w:val="000000" w:themeColor="text1"/>
        </w:rPr>
        <w:t>公共電視法已超過10年未作修正，</w:t>
      </w:r>
      <w:proofErr w:type="gramStart"/>
      <w:r w:rsidRPr="004A6562">
        <w:rPr>
          <w:rFonts w:hint="eastAsia"/>
          <w:color w:val="000000" w:themeColor="text1"/>
        </w:rPr>
        <w:t>文化部</w:t>
      </w:r>
      <w:r w:rsidR="007A1797" w:rsidRPr="004A6562">
        <w:rPr>
          <w:rFonts w:hint="eastAsia"/>
          <w:color w:val="000000" w:themeColor="text1"/>
        </w:rPr>
        <w:t>亦</w:t>
      </w:r>
      <w:r w:rsidRPr="004A6562">
        <w:rPr>
          <w:rFonts w:hint="eastAsia"/>
          <w:color w:val="000000" w:themeColor="text1"/>
        </w:rPr>
        <w:t>體認</w:t>
      </w:r>
      <w:proofErr w:type="gramEnd"/>
      <w:r w:rsidRPr="004A6562">
        <w:rPr>
          <w:rFonts w:hint="eastAsia"/>
          <w:color w:val="000000" w:themeColor="text1"/>
        </w:rPr>
        <w:t>現行公共電視無法符合國內社會對公共媒體之期待，亦不符合國際傳播產業發展潮流，無法因應產業數位化的全球趨勢。專家學者於本院諮詢時指出，我國並無公共媒體上位政策及整合傳播政策之主管機關，且缺乏具有國際品牌形象及公信力之媒介，不利國外取得我國正確新聞訊息</w:t>
      </w:r>
      <w:r w:rsidR="00113600" w:rsidRPr="004A6562">
        <w:rPr>
          <w:rFonts w:hint="eastAsia"/>
          <w:color w:val="000000" w:themeColor="text1"/>
        </w:rPr>
        <w:t>，及</w:t>
      </w:r>
      <w:r w:rsidRPr="004A6562">
        <w:rPr>
          <w:rFonts w:hint="eastAsia"/>
          <w:color w:val="000000" w:themeColor="text1"/>
        </w:rPr>
        <w:t>將臺灣文化行銷海外。行政院允宜督促文化部會商相關部會通盤檢討並持續</w:t>
      </w:r>
      <w:proofErr w:type="gramStart"/>
      <w:r w:rsidRPr="004A6562">
        <w:rPr>
          <w:rFonts w:hint="eastAsia"/>
          <w:color w:val="000000" w:themeColor="text1"/>
        </w:rPr>
        <w:t>研</w:t>
      </w:r>
      <w:proofErr w:type="gramEnd"/>
      <w:r w:rsidRPr="004A6562">
        <w:rPr>
          <w:rFonts w:hint="eastAsia"/>
          <w:color w:val="000000" w:themeColor="text1"/>
        </w:rPr>
        <w:t>議修法，以利策劃數位時代之營運方針，強化臺灣文化主權與話語權。</w:t>
      </w:r>
      <w:bookmarkStart w:id="79" w:name="_Toc524895648"/>
      <w:bookmarkStart w:id="80" w:name="_Toc524896194"/>
      <w:bookmarkStart w:id="81" w:name="_Toc524896224"/>
      <w:bookmarkStart w:id="82" w:name="_Toc524902734"/>
      <w:bookmarkStart w:id="83" w:name="_Toc525066148"/>
      <w:bookmarkStart w:id="84" w:name="_Toc525070839"/>
      <w:bookmarkStart w:id="85" w:name="_Toc525938379"/>
      <w:bookmarkStart w:id="86" w:name="_Toc525939227"/>
      <w:bookmarkStart w:id="87" w:name="_Toc525939732"/>
      <w:bookmarkStart w:id="88" w:name="_Toc529218272"/>
      <w:bookmarkStart w:id="89" w:name="_Toc529222689"/>
      <w:bookmarkStart w:id="90" w:name="_Toc529223111"/>
      <w:bookmarkStart w:id="91" w:name="_Toc529223862"/>
      <w:bookmarkStart w:id="92" w:name="_Toc529228265"/>
      <w:bookmarkStart w:id="93" w:name="_Toc2400395"/>
      <w:bookmarkStart w:id="94" w:name="_Toc4316189"/>
      <w:bookmarkStart w:id="95" w:name="_Toc4473330"/>
      <w:bookmarkStart w:id="96" w:name="_Toc69556897"/>
      <w:bookmarkStart w:id="97" w:name="_Toc69556946"/>
      <w:bookmarkStart w:id="98" w:name="_Toc69609820"/>
      <w:bookmarkStart w:id="99" w:name="_Toc70241816"/>
      <w:bookmarkStart w:id="100" w:name="_Toc70242205"/>
      <w:bookmarkStart w:id="101" w:name="_Toc421794875"/>
      <w:bookmarkStart w:id="102" w:name="_Toc422834160"/>
      <w:bookmarkEnd w:id="50"/>
    </w:p>
    <w:p w14:paraId="48F34882" w14:textId="5554F889" w:rsidR="00065653" w:rsidRDefault="00065653" w:rsidP="00065653">
      <w:pPr>
        <w:pStyle w:val="3"/>
        <w:numPr>
          <w:ilvl w:val="0"/>
          <w:numId w:val="0"/>
        </w:numPr>
        <w:ind w:left="1361"/>
        <w:rPr>
          <w:color w:val="000000" w:themeColor="text1"/>
        </w:rPr>
      </w:pPr>
    </w:p>
    <w:p w14:paraId="7995D217" w14:textId="4B36DAEB" w:rsidR="00E25849" w:rsidRPr="004A6562" w:rsidRDefault="00E25849" w:rsidP="00065653">
      <w:pPr>
        <w:pStyle w:val="1"/>
        <w:ind w:left="2380" w:hanging="2380"/>
        <w:rPr>
          <w:color w:val="000000" w:themeColor="text1"/>
        </w:rPr>
      </w:pPr>
      <w:r w:rsidRPr="004A6562">
        <w:rPr>
          <w:rFonts w:hint="eastAsia"/>
          <w:color w:val="000000" w:themeColor="text1"/>
        </w:rPr>
        <w:t>處理辦法：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03A9AABB" w14:textId="77777777" w:rsidR="00FB7770" w:rsidRPr="004A6562" w:rsidRDefault="00FB7770" w:rsidP="00770453">
      <w:pPr>
        <w:pStyle w:val="2"/>
        <w:spacing w:beforeLines="25" w:before="114"/>
        <w:ind w:left="1020" w:hanging="680"/>
        <w:rPr>
          <w:color w:val="000000" w:themeColor="text1"/>
        </w:rPr>
      </w:pPr>
      <w:bookmarkStart w:id="103" w:name="_Toc524895649"/>
      <w:bookmarkStart w:id="104" w:name="_Toc524896195"/>
      <w:bookmarkStart w:id="105" w:name="_Toc524896225"/>
      <w:bookmarkStart w:id="106" w:name="_Toc70241820"/>
      <w:bookmarkStart w:id="107" w:name="_Toc70242209"/>
      <w:bookmarkStart w:id="108" w:name="_Toc421794876"/>
      <w:bookmarkStart w:id="109" w:name="_Toc421795442"/>
      <w:bookmarkStart w:id="110" w:name="_Toc421796023"/>
      <w:bookmarkStart w:id="111" w:name="_Toc422728958"/>
      <w:bookmarkStart w:id="112" w:name="_Toc422834161"/>
      <w:bookmarkStart w:id="113" w:name="_Toc2400396"/>
      <w:bookmarkStart w:id="114" w:name="_Toc4316190"/>
      <w:bookmarkStart w:id="115" w:name="_Toc4473331"/>
      <w:bookmarkStart w:id="116" w:name="_Toc69556898"/>
      <w:bookmarkStart w:id="117" w:name="_Toc69556947"/>
      <w:bookmarkStart w:id="118" w:name="_Toc69609821"/>
      <w:bookmarkStart w:id="119" w:name="_Toc70241817"/>
      <w:bookmarkStart w:id="120" w:name="_Toc70242206"/>
      <w:bookmarkStart w:id="121" w:name="_Toc524902735"/>
      <w:bookmarkStart w:id="122" w:name="_Toc525066149"/>
      <w:bookmarkStart w:id="123" w:name="_Toc525070840"/>
      <w:bookmarkStart w:id="124" w:name="_Toc525938380"/>
      <w:bookmarkStart w:id="125" w:name="_Toc525939228"/>
      <w:bookmarkStart w:id="126" w:name="_Toc525939733"/>
      <w:bookmarkStart w:id="127" w:name="_Toc529218273"/>
      <w:bookmarkStart w:id="128" w:name="_Toc529222690"/>
      <w:bookmarkStart w:id="129" w:name="_Toc529223112"/>
      <w:bookmarkStart w:id="130" w:name="_Toc529223863"/>
      <w:bookmarkStart w:id="131" w:name="_Toc529228266"/>
      <w:bookmarkEnd w:id="103"/>
      <w:bookmarkEnd w:id="104"/>
      <w:bookmarkEnd w:id="105"/>
      <w:r w:rsidRPr="004A6562">
        <w:rPr>
          <w:rFonts w:hint="eastAsia"/>
          <w:color w:val="000000" w:themeColor="text1"/>
        </w:rPr>
        <w:t>調查意見</w:t>
      </w:r>
      <w:r w:rsidR="003C640A" w:rsidRPr="004A6562">
        <w:rPr>
          <w:rFonts w:hint="eastAsia"/>
          <w:color w:val="000000" w:themeColor="text1"/>
        </w:rPr>
        <w:t>一至三</w:t>
      </w:r>
      <w:r w:rsidRPr="004A6562">
        <w:rPr>
          <w:rFonts w:hint="eastAsia"/>
          <w:color w:val="000000" w:themeColor="text1"/>
        </w:rPr>
        <w:t>，提案糾正</w:t>
      </w:r>
      <w:proofErr w:type="gramStart"/>
      <w:r w:rsidR="003C640A" w:rsidRPr="004A6562">
        <w:rPr>
          <w:rFonts w:hint="eastAsia"/>
          <w:color w:val="000000" w:themeColor="text1"/>
        </w:rPr>
        <w:t>文化部及行政院</w:t>
      </w:r>
      <w:proofErr w:type="gramEnd"/>
      <w:r w:rsidRPr="004A6562">
        <w:rPr>
          <w:rFonts w:hAnsi="標楷體" w:hint="eastAsia"/>
          <w:color w:val="000000" w:themeColor="text1"/>
        </w:rPr>
        <w:t>。</w:t>
      </w:r>
      <w:bookmarkEnd w:id="106"/>
      <w:bookmarkEnd w:id="107"/>
      <w:bookmarkEnd w:id="108"/>
      <w:bookmarkEnd w:id="109"/>
      <w:bookmarkEnd w:id="110"/>
      <w:bookmarkEnd w:id="111"/>
      <w:bookmarkEnd w:id="112"/>
    </w:p>
    <w:p w14:paraId="1F076A7A" w14:textId="77777777" w:rsidR="00E25849" w:rsidRPr="004A6562" w:rsidRDefault="00E25849">
      <w:pPr>
        <w:pStyle w:val="2"/>
        <w:rPr>
          <w:color w:val="000000" w:themeColor="text1"/>
        </w:rPr>
      </w:pPr>
      <w:bookmarkStart w:id="132" w:name="_Toc421794877"/>
      <w:bookmarkStart w:id="133" w:name="_Toc421795443"/>
      <w:bookmarkStart w:id="134" w:name="_Toc421796024"/>
      <w:bookmarkStart w:id="135" w:name="_Toc422728959"/>
      <w:bookmarkStart w:id="136" w:name="_Toc422834162"/>
      <w:r w:rsidRPr="004A6562">
        <w:rPr>
          <w:rFonts w:hint="eastAsia"/>
          <w:color w:val="000000" w:themeColor="text1"/>
        </w:rPr>
        <w:t>調查意見</w:t>
      </w:r>
      <w:r w:rsidR="003C640A" w:rsidRPr="004A6562">
        <w:rPr>
          <w:rFonts w:hint="eastAsia"/>
          <w:color w:val="000000" w:themeColor="text1"/>
        </w:rPr>
        <w:t>四</w:t>
      </w:r>
      <w:r w:rsidRPr="004A6562">
        <w:rPr>
          <w:rFonts w:hint="eastAsia"/>
          <w:color w:val="000000" w:themeColor="text1"/>
        </w:rPr>
        <w:t>，函</w:t>
      </w:r>
      <w:r w:rsidR="003C640A" w:rsidRPr="004A6562">
        <w:rPr>
          <w:rFonts w:hint="eastAsia"/>
          <w:color w:val="000000" w:themeColor="text1"/>
        </w:rPr>
        <w:t>請行政院督促所屬</w:t>
      </w:r>
      <w:proofErr w:type="gramStart"/>
      <w:r w:rsidR="003C640A" w:rsidRPr="004A6562">
        <w:rPr>
          <w:rFonts w:hint="eastAsia"/>
          <w:color w:val="000000" w:themeColor="text1"/>
        </w:rPr>
        <w:t>研</w:t>
      </w:r>
      <w:proofErr w:type="gramEnd"/>
      <w:r w:rsidR="003C640A" w:rsidRPr="004A6562">
        <w:rPr>
          <w:rFonts w:hint="eastAsia"/>
          <w:color w:val="000000" w:themeColor="text1"/>
        </w:rPr>
        <w:t>處</w:t>
      </w:r>
      <w:proofErr w:type="gramStart"/>
      <w:r w:rsidRPr="004A6562">
        <w:rPr>
          <w:rFonts w:hint="eastAsia"/>
          <w:color w:val="000000" w:themeColor="text1"/>
        </w:rPr>
        <w:t>見復</w:t>
      </w:r>
      <w:proofErr w:type="gramEnd"/>
      <w:r w:rsidRPr="004A6562">
        <w:rPr>
          <w:rFonts w:hint="eastAsia"/>
          <w:color w:val="000000" w:themeColor="text1"/>
        </w:rPr>
        <w:t>。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32"/>
      <w:bookmarkEnd w:id="133"/>
      <w:bookmarkEnd w:id="134"/>
      <w:bookmarkEnd w:id="135"/>
      <w:bookmarkEnd w:id="136"/>
    </w:p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p w14:paraId="7EFE7C06" w14:textId="77777777" w:rsidR="00770453" w:rsidRPr="004A6562" w:rsidRDefault="00770453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</w:p>
    <w:p w14:paraId="1F755308" w14:textId="597A3421" w:rsidR="00B77D18" w:rsidRPr="001D5BD7" w:rsidRDefault="00E25849" w:rsidP="001D5BD7">
      <w:pPr>
        <w:pStyle w:val="aa"/>
        <w:spacing w:beforeLines="50" w:before="228" w:afterLines="100" w:after="457"/>
        <w:ind w:leftChars="500" w:left="1701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 w:rsidRPr="004A6562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調查委員：</w:t>
      </w:r>
      <w:r w:rsidR="001D5BD7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王美玉、紀惠容、葉大華</w:t>
      </w:r>
    </w:p>
    <w:sectPr w:rsidR="00B77D18" w:rsidRPr="001D5BD7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B5F77" w14:textId="77777777" w:rsidR="00737738" w:rsidRDefault="00737738">
      <w:r>
        <w:separator/>
      </w:r>
    </w:p>
  </w:endnote>
  <w:endnote w:type="continuationSeparator" w:id="0">
    <w:p w14:paraId="54A86D1B" w14:textId="77777777" w:rsidR="00737738" w:rsidRDefault="0073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1EE15" w14:textId="77777777" w:rsidR="008C3F1F" w:rsidRDefault="008C3F1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14:paraId="1EB7808F" w14:textId="77777777" w:rsidR="008C3F1F" w:rsidRDefault="008C3F1F">
    <w:pPr>
      <w:framePr w:wrap="auto" w:hAnchor="text" w:y="-955"/>
      <w:ind w:left="640" w:right="360" w:firstLine="448"/>
      <w:jc w:val="right"/>
    </w:pPr>
  </w:p>
  <w:p w14:paraId="00CBBB21" w14:textId="77777777" w:rsidR="008C3F1F" w:rsidRDefault="008C3F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3B1E0" w14:textId="77777777" w:rsidR="00737738" w:rsidRDefault="00737738">
      <w:r>
        <w:separator/>
      </w:r>
    </w:p>
  </w:footnote>
  <w:footnote w:type="continuationSeparator" w:id="0">
    <w:p w14:paraId="2B67E4BD" w14:textId="77777777" w:rsidR="00737738" w:rsidRDefault="00737738">
      <w:r>
        <w:continuationSeparator/>
      </w:r>
    </w:p>
  </w:footnote>
  <w:footnote w:id="1">
    <w:p w14:paraId="5A572E02" w14:textId="41C22F2C" w:rsidR="008A0208" w:rsidRPr="00E92310" w:rsidRDefault="008A0208" w:rsidP="00363C20">
      <w:pPr>
        <w:pStyle w:val="afe"/>
        <w:jc w:val="both"/>
        <w:rPr>
          <w:color w:val="000000" w:themeColor="text1"/>
        </w:rPr>
      </w:pPr>
      <w:r w:rsidRPr="00E92310">
        <w:rPr>
          <w:rStyle w:val="aff0"/>
          <w:color w:val="000000" w:themeColor="text1"/>
        </w:rPr>
        <w:footnoteRef/>
      </w:r>
      <w:r w:rsidRPr="00E92310">
        <w:rPr>
          <w:color w:val="000000" w:themeColor="text1"/>
        </w:rPr>
        <w:t xml:space="preserve"> </w:t>
      </w:r>
      <w:r w:rsidRPr="00E92310">
        <w:rPr>
          <w:rFonts w:hint="eastAsia"/>
          <w:color w:val="000000" w:themeColor="text1"/>
        </w:rPr>
        <w:t>財團法人法第</w:t>
      </w:r>
      <w:r w:rsidRPr="00E92310">
        <w:rPr>
          <w:color w:val="000000" w:themeColor="text1"/>
        </w:rPr>
        <w:t>40</w:t>
      </w:r>
      <w:r w:rsidRPr="00E92310">
        <w:rPr>
          <w:rFonts w:hint="eastAsia"/>
          <w:color w:val="000000" w:themeColor="text1"/>
        </w:rPr>
        <w:t>條第</w:t>
      </w:r>
      <w:r w:rsidRPr="00E92310">
        <w:rPr>
          <w:color w:val="000000" w:themeColor="text1"/>
        </w:rPr>
        <w:t>3</w:t>
      </w:r>
      <w:r w:rsidRPr="00E92310">
        <w:rPr>
          <w:rFonts w:hint="eastAsia"/>
          <w:color w:val="000000" w:themeColor="text1"/>
        </w:rPr>
        <w:t>項針對民間捐助之財團法人董事，明定董事任期屆滿而不及改選時，延長其執行職務至改選董事就任時為止。同法對於政府捐助之財團法人雖無相同規定，惟第</w:t>
      </w:r>
      <w:r w:rsidRPr="00E92310">
        <w:rPr>
          <w:color w:val="000000" w:themeColor="text1"/>
        </w:rPr>
        <w:t>62</w:t>
      </w:r>
      <w:r w:rsidRPr="00E92310">
        <w:rPr>
          <w:rFonts w:hint="eastAsia"/>
          <w:color w:val="000000" w:themeColor="text1"/>
        </w:rPr>
        <w:t>條第</w:t>
      </w:r>
      <w:r w:rsidRPr="00E92310">
        <w:rPr>
          <w:color w:val="000000" w:themeColor="text1"/>
        </w:rPr>
        <w:t>1</w:t>
      </w:r>
      <w:r w:rsidRPr="00E92310">
        <w:rPr>
          <w:rFonts w:hint="eastAsia"/>
          <w:color w:val="000000" w:themeColor="text1"/>
        </w:rPr>
        <w:t>項規定</w:t>
      </w:r>
      <w:r w:rsidRPr="00E92310">
        <w:rPr>
          <w:rFonts w:hAnsi="標楷體" w:hint="eastAsia"/>
          <w:color w:val="000000" w:themeColor="text1"/>
        </w:rPr>
        <w:t>：</w:t>
      </w:r>
      <w:r w:rsidRPr="00E92310">
        <w:rPr>
          <w:rFonts w:hint="eastAsia"/>
          <w:color w:val="000000" w:themeColor="text1"/>
        </w:rPr>
        <w:t>「政府捐助之財團法人除本章另有規定外，準用民間捐助之財團法人之規定。」</w:t>
      </w:r>
    </w:p>
  </w:footnote>
  <w:footnote w:id="2">
    <w:p w14:paraId="045B0BC9" w14:textId="77777777" w:rsidR="008A0208" w:rsidRPr="00E92310" w:rsidRDefault="008A0208">
      <w:pPr>
        <w:pStyle w:val="afe"/>
        <w:rPr>
          <w:color w:val="000000" w:themeColor="text1"/>
        </w:rPr>
      </w:pPr>
      <w:r w:rsidRPr="00E92310">
        <w:rPr>
          <w:rStyle w:val="aff0"/>
          <w:color w:val="000000" w:themeColor="text1"/>
        </w:rPr>
        <w:footnoteRef/>
      </w:r>
      <w:r w:rsidRPr="00E92310">
        <w:rPr>
          <w:color w:val="000000" w:themeColor="text1"/>
        </w:rPr>
        <w:t xml:space="preserve"> </w:t>
      </w:r>
      <w:r w:rsidRPr="00E92310">
        <w:rPr>
          <w:rFonts w:hint="eastAsia"/>
          <w:color w:val="000000" w:themeColor="text1"/>
        </w:rPr>
        <w:t>參見文化部111年6月10日文影字第1</w:t>
      </w:r>
      <w:r w:rsidRPr="00E92310">
        <w:rPr>
          <w:color w:val="000000" w:themeColor="text1"/>
        </w:rPr>
        <w:t>111015080</w:t>
      </w:r>
      <w:r w:rsidRPr="00E92310">
        <w:rPr>
          <w:rFonts w:hint="eastAsia"/>
          <w:color w:val="000000" w:themeColor="text1"/>
        </w:rPr>
        <w:t>號函。</w:t>
      </w:r>
    </w:p>
  </w:footnote>
  <w:footnote w:id="3">
    <w:p w14:paraId="33DFBF67" w14:textId="77777777" w:rsidR="008A0208" w:rsidRPr="00E92310" w:rsidRDefault="008A0208">
      <w:pPr>
        <w:pStyle w:val="afe"/>
        <w:rPr>
          <w:color w:val="000000" w:themeColor="text1"/>
        </w:rPr>
      </w:pPr>
      <w:r w:rsidRPr="00E92310">
        <w:rPr>
          <w:rStyle w:val="aff0"/>
          <w:color w:val="000000" w:themeColor="text1"/>
        </w:rPr>
        <w:footnoteRef/>
      </w:r>
      <w:r w:rsidRPr="00E92310">
        <w:rPr>
          <w:color w:val="000000" w:themeColor="text1"/>
        </w:rPr>
        <w:t xml:space="preserve"> </w:t>
      </w:r>
      <w:r w:rsidRPr="00E92310">
        <w:rPr>
          <w:rFonts w:hint="eastAsia"/>
          <w:color w:val="000000" w:themeColor="text1"/>
        </w:rPr>
        <w:t>同前註。</w:t>
      </w:r>
    </w:p>
  </w:footnote>
  <w:footnote w:id="4">
    <w:p w14:paraId="29BE960B" w14:textId="77777777" w:rsidR="008A0208" w:rsidRPr="00E92310" w:rsidRDefault="008A0208">
      <w:pPr>
        <w:pStyle w:val="afe"/>
        <w:rPr>
          <w:color w:val="000000" w:themeColor="text1"/>
        </w:rPr>
      </w:pPr>
      <w:r w:rsidRPr="00E92310">
        <w:rPr>
          <w:rStyle w:val="aff0"/>
          <w:color w:val="000000" w:themeColor="text1"/>
        </w:rPr>
        <w:footnoteRef/>
      </w:r>
      <w:r w:rsidRPr="00E92310">
        <w:rPr>
          <w:color w:val="000000" w:themeColor="text1"/>
        </w:rPr>
        <w:t xml:space="preserve"> </w:t>
      </w:r>
      <w:r w:rsidRPr="00E92310">
        <w:rPr>
          <w:rFonts w:hint="eastAsia"/>
          <w:color w:val="000000" w:themeColor="text1"/>
        </w:rPr>
        <w:t>同前註。</w:t>
      </w:r>
    </w:p>
  </w:footnote>
  <w:footnote w:id="5">
    <w:p w14:paraId="0F8EE7FF" w14:textId="77777777" w:rsidR="008A0208" w:rsidRPr="00E92310" w:rsidRDefault="008A0208">
      <w:pPr>
        <w:pStyle w:val="afe"/>
        <w:rPr>
          <w:color w:val="000000" w:themeColor="text1"/>
        </w:rPr>
      </w:pPr>
      <w:r w:rsidRPr="00E92310">
        <w:rPr>
          <w:rStyle w:val="aff0"/>
          <w:color w:val="000000" w:themeColor="text1"/>
        </w:rPr>
        <w:footnoteRef/>
      </w:r>
      <w:r w:rsidRPr="00E92310">
        <w:rPr>
          <w:color w:val="000000" w:themeColor="text1"/>
        </w:rPr>
        <w:t xml:space="preserve"> </w:t>
      </w:r>
      <w:r w:rsidRPr="00E92310">
        <w:rPr>
          <w:rFonts w:hint="eastAsia"/>
          <w:color w:val="000000" w:themeColor="text1"/>
        </w:rPr>
        <w:t>參見審計部1</w:t>
      </w:r>
      <w:r w:rsidRPr="00E92310">
        <w:rPr>
          <w:color w:val="000000" w:themeColor="text1"/>
        </w:rPr>
        <w:t>10年度中央政府總決算審核</w:t>
      </w:r>
      <w:r w:rsidRPr="00E92310">
        <w:rPr>
          <w:rFonts w:hint="eastAsia"/>
          <w:color w:val="000000" w:themeColor="text1"/>
        </w:rPr>
        <w:t>報告第2冊丙第</w:t>
      </w:r>
      <w:r w:rsidRPr="00E92310">
        <w:rPr>
          <w:rFonts w:hAnsi="標楷體" w:hint="eastAsia"/>
          <w:color w:val="000000" w:themeColor="text1"/>
        </w:rPr>
        <w:t>(</w:t>
      </w:r>
      <w:r w:rsidRPr="00E92310">
        <w:rPr>
          <w:rFonts w:hint="eastAsia"/>
          <w:color w:val="000000" w:themeColor="text1"/>
        </w:rPr>
        <w:t>十三</w:t>
      </w:r>
      <w:r w:rsidRPr="00E92310">
        <w:rPr>
          <w:rFonts w:hAnsi="標楷體" w:hint="eastAsia"/>
          <w:color w:val="000000" w:themeColor="text1"/>
        </w:rPr>
        <w:t>)</w:t>
      </w:r>
      <w:r w:rsidRPr="00E92310">
        <w:rPr>
          <w:rFonts w:hint="eastAsia"/>
          <w:color w:val="000000" w:themeColor="text1"/>
        </w:rPr>
        <w:t>案。</w:t>
      </w:r>
    </w:p>
  </w:footnote>
  <w:footnote w:id="6">
    <w:p w14:paraId="7866E21C" w14:textId="77777777" w:rsidR="008A0208" w:rsidRPr="00E92310" w:rsidRDefault="008A0208">
      <w:pPr>
        <w:pStyle w:val="afe"/>
        <w:rPr>
          <w:color w:val="000000" w:themeColor="text1"/>
        </w:rPr>
      </w:pPr>
      <w:r w:rsidRPr="00E92310">
        <w:rPr>
          <w:rStyle w:val="aff0"/>
          <w:color w:val="000000" w:themeColor="text1"/>
        </w:rPr>
        <w:footnoteRef/>
      </w:r>
      <w:r w:rsidRPr="00E92310">
        <w:rPr>
          <w:color w:val="000000" w:themeColor="text1"/>
        </w:rPr>
        <w:t xml:space="preserve"> </w:t>
      </w:r>
      <w:r w:rsidRPr="00E92310">
        <w:rPr>
          <w:rFonts w:hint="eastAsia"/>
          <w:color w:val="000000" w:themeColor="text1"/>
        </w:rPr>
        <w:t>行政院111年10月3日院臺文字第1110030364號函。</w:t>
      </w:r>
    </w:p>
  </w:footnote>
  <w:footnote w:id="7">
    <w:p w14:paraId="1DFD44C5" w14:textId="77777777" w:rsidR="008A0208" w:rsidRPr="00E92310" w:rsidRDefault="008A0208">
      <w:pPr>
        <w:pStyle w:val="afe"/>
        <w:rPr>
          <w:color w:val="000000" w:themeColor="text1"/>
        </w:rPr>
      </w:pPr>
      <w:r w:rsidRPr="00E92310">
        <w:rPr>
          <w:rStyle w:val="aff0"/>
          <w:color w:val="000000" w:themeColor="text1"/>
        </w:rPr>
        <w:footnoteRef/>
      </w:r>
      <w:r w:rsidRPr="00E92310">
        <w:rPr>
          <w:color w:val="000000" w:themeColor="text1"/>
        </w:rPr>
        <w:t xml:space="preserve"> </w:t>
      </w:r>
      <w:r w:rsidRPr="00E92310">
        <w:rPr>
          <w:rFonts w:hint="eastAsia"/>
          <w:color w:val="000000" w:themeColor="text1"/>
        </w:rPr>
        <w:t>文化部111年9月14日文影字第1</w:t>
      </w:r>
      <w:r w:rsidRPr="00E92310">
        <w:rPr>
          <w:color w:val="000000" w:themeColor="text1"/>
        </w:rPr>
        <w:t>112038609</w:t>
      </w:r>
      <w:r w:rsidRPr="00E92310">
        <w:rPr>
          <w:rFonts w:hint="eastAsia"/>
          <w:color w:val="000000" w:themeColor="text1"/>
        </w:rPr>
        <w:t>號函。</w:t>
      </w:r>
    </w:p>
  </w:footnote>
  <w:footnote w:id="8">
    <w:p w14:paraId="570DCD74" w14:textId="7E7A4D1C" w:rsidR="008A0208" w:rsidRPr="00E92310" w:rsidRDefault="008A0208" w:rsidP="00B3238A">
      <w:pPr>
        <w:pStyle w:val="afe"/>
        <w:wordWrap w:val="0"/>
        <w:ind w:leftChars="5" w:left="301" w:hangingChars="129" w:hanging="284"/>
        <w:rPr>
          <w:rFonts w:ascii="Times New Roman"/>
          <w:color w:val="000000" w:themeColor="text1"/>
        </w:rPr>
      </w:pPr>
      <w:r w:rsidRPr="00E92310">
        <w:rPr>
          <w:rStyle w:val="aff0"/>
          <w:color w:val="000000" w:themeColor="text1"/>
        </w:rPr>
        <w:footnoteRef/>
      </w:r>
      <w:r w:rsidRPr="00E92310">
        <w:rPr>
          <w:color w:val="000000" w:themeColor="text1"/>
        </w:rPr>
        <w:t xml:space="preserve"> </w:t>
      </w:r>
      <w:r w:rsidRPr="00E92310">
        <w:rPr>
          <w:rFonts w:hint="eastAsia"/>
          <w:color w:val="000000" w:themeColor="text1"/>
        </w:rPr>
        <w:t>中華日報1</w:t>
      </w:r>
      <w:r w:rsidRPr="00E92310">
        <w:rPr>
          <w:color w:val="000000" w:themeColor="text1"/>
        </w:rPr>
        <w:t>10</w:t>
      </w:r>
      <w:r w:rsidRPr="00E92310">
        <w:rPr>
          <w:rFonts w:hint="eastAsia"/>
          <w:color w:val="000000" w:themeColor="text1"/>
        </w:rPr>
        <w:t>年9月20日社</w:t>
      </w:r>
      <w:r w:rsidRPr="00E92310">
        <w:rPr>
          <w:rFonts w:ascii="Times New Roman"/>
          <w:color w:val="000000" w:themeColor="text1"/>
        </w:rPr>
        <w:t>論「政治介入，恐讓公視淪為政府宣傳工具」。資料來源：</w:t>
      </w:r>
      <w:hyperlink r:id="rId1" w:history="1">
        <w:r w:rsidRPr="00E92310">
          <w:rPr>
            <w:rStyle w:val="ae"/>
            <w:rFonts w:ascii="Times New Roman"/>
            <w:color w:val="000000" w:themeColor="text1"/>
            <w:u w:val="none"/>
          </w:rPr>
          <w:t>https://www.cdns.com.tw/articles/459794</w:t>
        </w:r>
      </w:hyperlink>
      <w:r w:rsidRPr="00E92310">
        <w:rPr>
          <w:rFonts w:ascii="Times New Roman"/>
          <w:color w:val="000000" w:themeColor="text1"/>
        </w:rPr>
        <w:t>。</w:t>
      </w:r>
    </w:p>
  </w:footnote>
  <w:footnote w:id="9">
    <w:p w14:paraId="5F0556B6" w14:textId="34ED34F7" w:rsidR="008A0208" w:rsidRPr="00E92310" w:rsidRDefault="008A0208" w:rsidP="00B3238A">
      <w:pPr>
        <w:pStyle w:val="afe"/>
        <w:wordWrap w:val="0"/>
        <w:ind w:leftChars="5" w:left="301" w:hangingChars="129" w:hanging="284"/>
        <w:rPr>
          <w:color w:val="000000" w:themeColor="text1"/>
        </w:rPr>
      </w:pPr>
      <w:r w:rsidRPr="00E92310">
        <w:rPr>
          <w:rStyle w:val="aff0"/>
          <w:rFonts w:ascii="Times New Roman"/>
          <w:color w:val="000000" w:themeColor="text1"/>
        </w:rPr>
        <w:footnoteRef/>
      </w:r>
      <w:r w:rsidRPr="00E92310">
        <w:rPr>
          <w:rFonts w:ascii="Times New Roman"/>
          <w:color w:val="000000" w:themeColor="text1"/>
        </w:rPr>
        <w:t xml:space="preserve"> </w:t>
      </w:r>
      <w:r w:rsidRPr="00E92310">
        <w:rPr>
          <w:rFonts w:ascii="Times New Roman"/>
          <w:color w:val="000000" w:themeColor="text1"/>
        </w:rPr>
        <w:t>管中祥，</w:t>
      </w:r>
      <w:r w:rsidRPr="00E92310">
        <w:rPr>
          <w:rFonts w:ascii="Times New Roman"/>
          <w:color w:val="000000" w:themeColor="text1"/>
        </w:rPr>
        <w:t>109</w:t>
      </w:r>
      <w:r w:rsidRPr="00E92310">
        <w:rPr>
          <w:rFonts w:ascii="Times New Roman"/>
          <w:color w:val="000000" w:themeColor="text1"/>
        </w:rPr>
        <w:t>年</w:t>
      </w:r>
      <w:r w:rsidRPr="00E92310">
        <w:rPr>
          <w:rFonts w:ascii="Times New Roman"/>
          <w:color w:val="000000" w:themeColor="text1"/>
        </w:rPr>
        <w:t>8</w:t>
      </w:r>
      <w:r w:rsidRPr="00E92310">
        <w:rPr>
          <w:rFonts w:ascii="Times New Roman"/>
          <w:color w:val="000000" w:themeColor="text1"/>
        </w:rPr>
        <w:t>月</w:t>
      </w:r>
      <w:r w:rsidRPr="00E92310">
        <w:rPr>
          <w:rFonts w:ascii="Times New Roman"/>
          <w:color w:val="000000" w:themeColor="text1"/>
        </w:rPr>
        <w:t>5</w:t>
      </w:r>
      <w:r w:rsidRPr="00E92310">
        <w:rPr>
          <w:rFonts w:ascii="Times New Roman"/>
          <w:color w:val="000000" w:themeColor="text1"/>
        </w:rPr>
        <w:t>日「拿政府錢就要辦政府事？做國際宣傳，媒體如何保持獨立？」資料來源：載於「端傳媒」，</w:t>
      </w:r>
      <w:r w:rsidRPr="00E92310">
        <w:rPr>
          <w:rFonts w:ascii="Times New Roman"/>
          <w:color w:val="000000" w:themeColor="text1"/>
        </w:rPr>
        <w:t>https://theinitium.com/article/20200805-opinion-taiwan-public-tv-service/</w:t>
      </w:r>
      <w:r w:rsidRPr="00E92310">
        <w:rPr>
          <w:rFonts w:ascii="Times New Roman"/>
          <w:color w:val="000000" w:themeColor="text1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86F759F"/>
    <w:multiLevelType w:val="hybridMultilevel"/>
    <w:tmpl w:val="35880746"/>
    <w:lvl w:ilvl="0" w:tplc="16306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041DBD"/>
    <w:multiLevelType w:val="hybridMultilevel"/>
    <w:tmpl w:val="269228FE"/>
    <w:lvl w:ilvl="0" w:tplc="8C063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5F5684"/>
    <w:multiLevelType w:val="hybridMultilevel"/>
    <w:tmpl w:val="EC0660C0"/>
    <w:lvl w:ilvl="0" w:tplc="FF18DC00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8"/>
  </w:num>
  <w:num w:numId="23">
    <w:abstractNumId w:val="5"/>
  </w:num>
  <w:num w:numId="24">
    <w:abstractNumId w:val="9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0"/>
  </w:num>
  <w:num w:numId="29">
    <w:abstractNumId w:val="10"/>
  </w:num>
  <w:num w:numId="30">
    <w:abstractNumId w:val="7"/>
  </w:num>
  <w:num w:numId="31">
    <w:abstractNumId w:val="7"/>
  </w:num>
  <w:num w:numId="32">
    <w:abstractNumId w:val="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3"/>
  </w:num>
  <w:num w:numId="38">
    <w:abstractNumId w:val="1"/>
  </w:num>
  <w:num w:numId="39">
    <w:abstractNumId w:val="8"/>
  </w:num>
  <w:num w:numId="40">
    <w:abstractNumId w:val="8"/>
  </w:num>
  <w:num w:numId="4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2C97"/>
    <w:rsid w:val="000049BB"/>
    <w:rsid w:val="00006961"/>
    <w:rsid w:val="0001129E"/>
    <w:rsid w:val="000112BF"/>
    <w:rsid w:val="00012233"/>
    <w:rsid w:val="00012376"/>
    <w:rsid w:val="00015462"/>
    <w:rsid w:val="00017318"/>
    <w:rsid w:val="000229AD"/>
    <w:rsid w:val="000246F7"/>
    <w:rsid w:val="0003114D"/>
    <w:rsid w:val="000354F2"/>
    <w:rsid w:val="00036D76"/>
    <w:rsid w:val="00037CCF"/>
    <w:rsid w:val="0004041A"/>
    <w:rsid w:val="00044BDF"/>
    <w:rsid w:val="00054159"/>
    <w:rsid w:val="00057DBC"/>
    <w:rsid w:val="00057F32"/>
    <w:rsid w:val="00062A25"/>
    <w:rsid w:val="00062ED2"/>
    <w:rsid w:val="00065653"/>
    <w:rsid w:val="00071727"/>
    <w:rsid w:val="00073CB5"/>
    <w:rsid w:val="0007425C"/>
    <w:rsid w:val="00077553"/>
    <w:rsid w:val="00081EC0"/>
    <w:rsid w:val="000851A2"/>
    <w:rsid w:val="00087DE2"/>
    <w:rsid w:val="0009352E"/>
    <w:rsid w:val="00094A67"/>
    <w:rsid w:val="00096B96"/>
    <w:rsid w:val="00096D67"/>
    <w:rsid w:val="000A2F3F"/>
    <w:rsid w:val="000A53CB"/>
    <w:rsid w:val="000B0B4A"/>
    <w:rsid w:val="000B279A"/>
    <w:rsid w:val="000B5B7A"/>
    <w:rsid w:val="000B61D2"/>
    <w:rsid w:val="000B70A7"/>
    <w:rsid w:val="000B73DD"/>
    <w:rsid w:val="000B74AA"/>
    <w:rsid w:val="000C0396"/>
    <w:rsid w:val="000C495F"/>
    <w:rsid w:val="000C58DC"/>
    <w:rsid w:val="000D3119"/>
    <w:rsid w:val="000D66D9"/>
    <w:rsid w:val="000E118A"/>
    <w:rsid w:val="000E6431"/>
    <w:rsid w:val="000F17D3"/>
    <w:rsid w:val="000F21A5"/>
    <w:rsid w:val="00102B9F"/>
    <w:rsid w:val="00105CA3"/>
    <w:rsid w:val="00106CB6"/>
    <w:rsid w:val="001077A2"/>
    <w:rsid w:val="0011138B"/>
    <w:rsid w:val="00112637"/>
    <w:rsid w:val="00112ABC"/>
    <w:rsid w:val="00113600"/>
    <w:rsid w:val="001178C8"/>
    <w:rsid w:val="0012001E"/>
    <w:rsid w:val="00121E39"/>
    <w:rsid w:val="001233BC"/>
    <w:rsid w:val="00126A55"/>
    <w:rsid w:val="00127BBF"/>
    <w:rsid w:val="00127D7F"/>
    <w:rsid w:val="0013037D"/>
    <w:rsid w:val="00130E2E"/>
    <w:rsid w:val="00133F08"/>
    <w:rsid w:val="001345E6"/>
    <w:rsid w:val="0013488F"/>
    <w:rsid w:val="001378B0"/>
    <w:rsid w:val="001404B4"/>
    <w:rsid w:val="00141A6C"/>
    <w:rsid w:val="00142E00"/>
    <w:rsid w:val="00151C5E"/>
    <w:rsid w:val="00152793"/>
    <w:rsid w:val="0015379A"/>
    <w:rsid w:val="00153B7E"/>
    <w:rsid w:val="0015443C"/>
    <w:rsid w:val="001545A9"/>
    <w:rsid w:val="0015704D"/>
    <w:rsid w:val="001637C7"/>
    <w:rsid w:val="0016480E"/>
    <w:rsid w:val="001655BF"/>
    <w:rsid w:val="001723EC"/>
    <w:rsid w:val="0017277B"/>
    <w:rsid w:val="00174297"/>
    <w:rsid w:val="00180E06"/>
    <w:rsid w:val="001817B3"/>
    <w:rsid w:val="00183014"/>
    <w:rsid w:val="00184EE8"/>
    <w:rsid w:val="001959C2"/>
    <w:rsid w:val="001A43B9"/>
    <w:rsid w:val="001A51E3"/>
    <w:rsid w:val="001A6E0F"/>
    <w:rsid w:val="001A7968"/>
    <w:rsid w:val="001B02A1"/>
    <w:rsid w:val="001B2E98"/>
    <w:rsid w:val="001B3483"/>
    <w:rsid w:val="001B3C1E"/>
    <w:rsid w:val="001B4494"/>
    <w:rsid w:val="001C0D8B"/>
    <w:rsid w:val="001C0DA8"/>
    <w:rsid w:val="001C3C02"/>
    <w:rsid w:val="001D4AD7"/>
    <w:rsid w:val="001D5BD7"/>
    <w:rsid w:val="001E0D8A"/>
    <w:rsid w:val="001E67BA"/>
    <w:rsid w:val="001E74C2"/>
    <w:rsid w:val="001F4F82"/>
    <w:rsid w:val="001F5A48"/>
    <w:rsid w:val="001F6260"/>
    <w:rsid w:val="00200007"/>
    <w:rsid w:val="002030A5"/>
    <w:rsid w:val="00203131"/>
    <w:rsid w:val="002044F1"/>
    <w:rsid w:val="00204789"/>
    <w:rsid w:val="002104F7"/>
    <w:rsid w:val="00212E88"/>
    <w:rsid w:val="00213C9C"/>
    <w:rsid w:val="00216F3E"/>
    <w:rsid w:val="0022009E"/>
    <w:rsid w:val="00223241"/>
    <w:rsid w:val="0022425C"/>
    <w:rsid w:val="002246DE"/>
    <w:rsid w:val="00227C65"/>
    <w:rsid w:val="00237CA6"/>
    <w:rsid w:val="002429E2"/>
    <w:rsid w:val="00252BC4"/>
    <w:rsid w:val="00254014"/>
    <w:rsid w:val="00254B39"/>
    <w:rsid w:val="00261895"/>
    <w:rsid w:val="0026504D"/>
    <w:rsid w:val="00273A2F"/>
    <w:rsid w:val="00280986"/>
    <w:rsid w:val="00280CC3"/>
    <w:rsid w:val="00281ECE"/>
    <w:rsid w:val="002826AF"/>
    <w:rsid w:val="002831C7"/>
    <w:rsid w:val="002840C6"/>
    <w:rsid w:val="00285D39"/>
    <w:rsid w:val="00295174"/>
    <w:rsid w:val="00296172"/>
    <w:rsid w:val="00296B03"/>
    <w:rsid w:val="00296B92"/>
    <w:rsid w:val="002A2C22"/>
    <w:rsid w:val="002A536F"/>
    <w:rsid w:val="002A7AF9"/>
    <w:rsid w:val="002B02EB"/>
    <w:rsid w:val="002B3B74"/>
    <w:rsid w:val="002B4062"/>
    <w:rsid w:val="002C0602"/>
    <w:rsid w:val="002C2482"/>
    <w:rsid w:val="002C6241"/>
    <w:rsid w:val="002D5C16"/>
    <w:rsid w:val="002D5C33"/>
    <w:rsid w:val="002E0B23"/>
    <w:rsid w:val="002E252F"/>
    <w:rsid w:val="002F1930"/>
    <w:rsid w:val="002F2476"/>
    <w:rsid w:val="002F3DFF"/>
    <w:rsid w:val="002F5E05"/>
    <w:rsid w:val="00302C77"/>
    <w:rsid w:val="00306072"/>
    <w:rsid w:val="00306F15"/>
    <w:rsid w:val="00307A76"/>
    <w:rsid w:val="0031455E"/>
    <w:rsid w:val="00315A16"/>
    <w:rsid w:val="00317053"/>
    <w:rsid w:val="0032086A"/>
    <w:rsid w:val="0032109C"/>
    <w:rsid w:val="00322B45"/>
    <w:rsid w:val="003237FF"/>
    <w:rsid w:val="00323809"/>
    <w:rsid w:val="00323D41"/>
    <w:rsid w:val="00325414"/>
    <w:rsid w:val="003302F1"/>
    <w:rsid w:val="003360A3"/>
    <w:rsid w:val="00336E34"/>
    <w:rsid w:val="00337BB3"/>
    <w:rsid w:val="003434A4"/>
    <w:rsid w:val="00343A55"/>
    <w:rsid w:val="0034470E"/>
    <w:rsid w:val="00344857"/>
    <w:rsid w:val="00352DB0"/>
    <w:rsid w:val="00354A07"/>
    <w:rsid w:val="0035770A"/>
    <w:rsid w:val="00361063"/>
    <w:rsid w:val="00363C20"/>
    <w:rsid w:val="0037094A"/>
    <w:rsid w:val="00371ED3"/>
    <w:rsid w:val="00372659"/>
    <w:rsid w:val="00372FFC"/>
    <w:rsid w:val="00375DCB"/>
    <w:rsid w:val="003771C8"/>
    <w:rsid w:val="0037728A"/>
    <w:rsid w:val="00380B7D"/>
    <w:rsid w:val="00381A99"/>
    <w:rsid w:val="003829C2"/>
    <w:rsid w:val="003830B2"/>
    <w:rsid w:val="00384724"/>
    <w:rsid w:val="0039040F"/>
    <w:rsid w:val="003919B7"/>
    <w:rsid w:val="00391D57"/>
    <w:rsid w:val="00392292"/>
    <w:rsid w:val="00394F45"/>
    <w:rsid w:val="00395890"/>
    <w:rsid w:val="003A5927"/>
    <w:rsid w:val="003B0605"/>
    <w:rsid w:val="003B1017"/>
    <w:rsid w:val="003B1359"/>
    <w:rsid w:val="003B3C07"/>
    <w:rsid w:val="003B6081"/>
    <w:rsid w:val="003B6775"/>
    <w:rsid w:val="003B73B9"/>
    <w:rsid w:val="003C0046"/>
    <w:rsid w:val="003C16DD"/>
    <w:rsid w:val="003C5B2B"/>
    <w:rsid w:val="003C5FE2"/>
    <w:rsid w:val="003C640A"/>
    <w:rsid w:val="003D05FB"/>
    <w:rsid w:val="003D1B16"/>
    <w:rsid w:val="003D45BF"/>
    <w:rsid w:val="003D508A"/>
    <w:rsid w:val="003D537F"/>
    <w:rsid w:val="003D5A7C"/>
    <w:rsid w:val="003D7B75"/>
    <w:rsid w:val="003E0208"/>
    <w:rsid w:val="003E1FDA"/>
    <w:rsid w:val="003E4B57"/>
    <w:rsid w:val="003F198B"/>
    <w:rsid w:val="003F27E1"/>
    <w:rsid w:val="003F437A"/>
    <w:rsid w:val="003F5C2B"/>
    <w:rsid w:val="003F7101"/>
    <w:rsid w:val="0040157C"/>
    <w:rsid w:val="00402240"/>
    <w:rsid w:val="004023E9"/>
    <w:rsid w:val="0040454A"/>
    <w:rsid w:val="00404CF4"/>
    <w:rsid w:val="00413F83"/>
    <w:rsid w:val="0041490C"/>
    <w:rsid w:val="00416191"/>
    <w:rsid w:val="00416721"/>
    <w:rsid w:val="00420F99"/>
    <w:rsid w:val="00421C96"/>
    <w:rsid w:val="00421EF0"/>
    <w:rsid w:val="004224FA"/>
    <w:rsid w:val="00423D07"/>
    <w:rsid w:val="00427936"/>
    <w:rsid w:val="0043338F"/>
    <w:rsid w:val="00440D52"/>
    <w:rsid w:val="0044346F"/>
    <w:rsid w:val="00453FF6"/>
    <w:rsid w:val="0045468A"/>
    <w:rsid w:val="0046520A"/>
    <w:rsid w:val="004671C7"/>
    <w:rsid w:val="004672AB"/>
    <w:rsid w:val="0047037F"/>
    <w:rsid w:val="004714FE"/>
    <w:rsid w:val="00472F88"/>
    <w:rsid w:val="00476604"/>
    <w:rsid w:val="00477BAA"/>
    <w:rsid w:val="004817DC"/>
    <w:rsid w:val="00495053"/>
    <w:rsid w:val="004A1F59"/>
    <w:rsid w:val="004A2741"/>
    <w:rsid w:val="004A29BE"/>
    <w:rsid w:val="004A3225"/>
    <w:rsid w:val="004A33EE"/>
    <w:rsid w:val="004A3AA8"/>
    <w:rsid w:val="004A6562"/>
    <w:rsid w:val="004A6C7E"/>
    <w:rsid w:val="004B13C7"/>
    <w:rsid w:val="004B59E6"/>
    <w:rsid w:val="004B778F"/>
    <w:rsid w:val="004C0609"/>
    <w:rsid w:val="004C14B6"/>
    <w:rsid w:val="004C4298"/>
    <w:rsid w:val="004C639F"/>
    <w:rsid w:val="004D0464"/>
    <w:rsid w:val="004D141F"/>
    <w:rsid w:val="004D1AF5"/>
    <w:rsid w:val="004D2742"/>
    <w:rsid w:val="004D3069"/>
    <w:rsid w:val="004D6310"/>
    <w:rsid w:val="004D6AE9"/>
    <w:rsid w:val="004D7F23"/>
    <w:rsid w:val="004E0062"/>
    <w:rsid w:val="004E05A1"/>
    <w:rsid w:val="004E37DE"/>
    <w:rsid w:val="004E7F21"/>
    <w:rsid w:val="004F12C7"/>
    <w:rsid w:val="004F472A"/>
    <w:rsid w:val="004F5E57"/>
    <w:rsid w:val="004F6710"/>
    <w:rsid w:val="00500C3E"/>
    <w:rsid w:val="00502849"/>
    <w:rsid w:val="00503A1A"/>
    <w:rsid w:val="00504334"/>
    <w:rsid w:val="0050498D"/>
    <w:rsid w:val="00505574"/>
    <w:rsid w:val="005104D7"/>
    <w:rsid w:val="00510B9E"/>
    <w:rsid w:val="00515374"/>
    <w:rsid w:val="0052391D"/>
    <w:rsid w:val="0052560C"/>
    <w:rsid w:val="00531F51"/>
    <w:rsid w:val="005323DB"/>
    <w:rsid w:val="0053655F"/>
    <w:rsid w:val="00536BC2"/>
    <w:rsid w:val="00537A63"/>
    <w:rsid w:val="005425E1"/>
    <w:rsid w:val="005427C5"/>
    <w:rsid w:val="00542CF6"/>
    <w:rsid w:val="00544E96"/>
    <w:rsid w:val="00553840"/>
    <w:rsid w:val="00553C03"/>
    <w:rsid w:val="00554BDC"/>
    <w:rsid w:val="00560DDA"/>
    <w:rsid w:val="00563692"/>
    <w:rsid w:val="00565AF6"/>
    <w:rsid w:val="005714EA"/>
    <w:rsid w:val="00571679"/>
    <w:rsid w:val="00572794"/>
    <w:rsid w:val="00581836"/>
    <w:rsid w:val="00581E38"/>
    <w:rsid w:val="0058256D"/>
    <w:rsid w:val="00584235"/>
    <w:rsid w:val="005844E7"/>
    <w:rsid w:val="00586C2B"/>
    <w:rsid w:val="005908B8"/>
    <w:rsid w:val="00592266"/>
    <w:rsid w:val="0059512E"/>
    <w:rsid w:val="005951B3"/>
    <w:rsid w:val="005A22A4"/>
    <w:rsid w:val="005A4D2E"/>
    <w:rsid w:val="005A5D29"/>
    <w:rsid w:val="005A6DD2"/>
    <w:rsid w:val="005B51D6"/>
    <w:rsid w:val="005B6F29"/>
    <w:rsid w:val="005C261A"/>
    <w:rsid w:val="005C385D"/>
    <w:rsid w:val="005C582A"/>
    <w:rsid w:val="005D17B6"/>
    <w:rsid w:val="005D3B20"/>
    <w:rsid w:val="005D3F21"/>
    <w:rsid w:val="005D71B7"/>
    <w:rsid w:val="005E4155"/>
    <w:rsid w:val="005E4759"/>
    <w:rsid w:val="005E492F"/>
    <w:rsid w:val="005E5C68"/>
    <w:rsid w:val="005E65C0"/>
    <w:rsid w:val="005F0390"/>
    <w:rsid w:val="006072CD"/>
    <w:rsid w:val="00610D40"/>
    <w:rsid w:val="00612023"/>
    <w:rsid w:val="00614190"/>
    <w:rsid w:val="00614572"/>
    <w:rsid w:val="00615E17"/>
    <w:rsid w:val="00617E22"/>
    <w:rsid w:val="0062178B"/>
    <w:rsid w:val="00622A99"/>
    <w:rsid w:val="00622DB0"/>
    <w:rsid w:val="00622E67"/>
    <w:rsid w:val="00624F00"/>
    <w:rsid w:val="00626B57"/>
    <w:rsid w:val="00626EDC"/>
    <w:rsid w:val="00627E76"/>
    <w:rsid w:val="00632301"/>
    <w:rsid w:val="00633ACD"/>
    <w:rsid w:val="00636543"/>
    <w:rsid w:val="0063720A"/>
    <w:rsid w:val="006452D3"/>
    <w:rsid w:val="006470EC"/>
    <w:rsid w:val="006542D6"/>
    <w:rsid w:val="0065598E"/>
    <w:rsid w:val="00655AF2"/>
    <w:rsid w:val="00655BC5"/>
    <w:rsid w:val="006568BE"/>
    <w:rsid w:val="0066025D"/>
    <w:rsid w:val="0066091A"/>
    <w:rsid w:val="00662DC2"/>
    <w:rsid w:val="00672A82"/>
    <w:rsid w:val="00674D30"/>
    <w:rsid w:val="006773EC"/>
    <w:rsid w:val="00680504"/>
    <w:rsid w:val="006807A1"/>
    <w:rsid w:val="00681CD9"/>
    <w:rsid w:val="00683E30"/>
    <w:rsid w:val="00686098"/>
    <w:rsid w:val="00687024"/>
    <w:rsid w:val="00692CD1"/>
    <w:rsid w:val="00695E22"/>
    <w:rsid w:val="00697C77"/>
    <w:rsid w:val="006A1DA0"/>
    <w:rsid w:val="006A6520"/>
    <w:rsid w:val="006B137D"/>
    <w:rsid w:val="006B7093"/>
    <w:rsid w:val="006B7417"/>
    <w:rsid w:val="006C37B8"/>
    <w:rsid w:val="006C57BE"/>
    <w:rsid w:val="006C7025"/>
    <w:rsid w:val="006C7257"/>
    <w:rsid w:val="006D31F9"/>
    <w:rsid w:val="006D3691"/>
    <w:rsid w:val="006D4420"/>
    <w:rsid w:val="006D628E"/>
    <w:rsid w:val="006D70E3"/>
    <w:rsid w:val="006E5EF0"/>
    <w:rsid w:val="006F3563"/>
    <w:rsid w:val="006F42B9"/>
    <w:rsid w:val="006F6103"/>
    <w:rsid w:val="006F6EFC"/>
    <w:rsid w:val="00701037"/>
    <w:rsid w:val="00702D84"/>
    <w:rsid w:val="00704E00"/>
    <w:rsid w:val="00712701"/>
    <w:rsid w:val="007209E7"/>
    <w:rsid w:val="00726182"/>
    <w:rsid w:val="00726C84"/>
    <w:rsid w:val="00727635"/>
    <w:rsid w:val="00732329"/>
    <w:rsid w:val="007337CA"/>
    <w:rsid w:val="00734CE4"/>
    <w:rsid w:val="00735123"/>
    <w:rsid w:val="00737738"/>
    <w:rsid w:val="00740008"/>
    <w:rsid w:val="00741837"/>
    <w:rsid w:val="007453E6"/>
    <w:rsid w:val="007478C3"/>
    <w:rsid w:val="00754761"/>
    <w:rsid w:val="00754789"/>
    <w:rsid w:val="00770453"/>
    <w:rsid w:val="0077309D"/>
    <w:rsid w:val="007774EE"/>
    <w:rsid w:val="00777FD6"/>
    <w:rsid w:val="00781822"/>
    <w:rsid w:val="00783F21"/>
    <w:rsid w:val="00786AE0"/>
    <w:rsid w:val="00787159"/>
    <w:rsid w:val="0079043A"/>
    <w:rsid w:val="00791668"/>
    <w:rsid w:val="00791AA1"/>
    <w:rsid w:val="007A1797"/>
    <w:rsid w:val="007A18E5"/>
    <w:rsid w:val="007A30EC"/>
    <w:rsid w:val="007A3793"/>
    <w:rsid w:val="007C1BA2"/>
    <w:rsid w:val="007C2B48"/>
    <w:rsid w:val="007C5413"/>
    <w:rsid w:val="007C7ECB"/>
    <w:rsid w:val="007D0147"/>
    <w:rsid w:val="007D1586"/>
    <w:rsid w:val="007D20E9"/>
    <w:rsid w:val="007D2A06"/>
    <w:rsid w:val="007D4801"/>
    <w:rsid w:val="007D7881"/>
    <w:rsid w:val="007D7E3A"/>
    <w:rsid w:val="007E0E10"/>
    <w:rsid w:val="007E2DC3"/>
    <w:rsid w:val="007E4768"/>
    <w:rsid w:val="007E4F39"/>
    <w:rsid w:val="007E73AC"/>
    <w:rsid w:val="007E74F2"/>
    <w:rsid w:val="007E777B"/>
    <w:rsid w:val="007F0B00"/>
    <w:rsid w:val="007F2070"/>
    <w:rsid w:val="007F2A5D"/>
    <w:rsid w:val="007F63C1"/>
    <w:rsid w:val="007F7968"/>
    <w:rsid w:val="00800058"/>
    <w:rsid w:val="0080126D"/>
    <w:rsid w:val="008024F5"/>
    <w:rsid w:val="00804458"/>
    <w:rsid w:val="008049B5"/>
    <w:rsid w:val="008053F5"/>
    <w:rsid w:val="00807AF7"/>
    <w:rsid w:val="00810198"/>
    <w:rsid w:val="008107EE"/>
    <w:rsid w:val="008143CA"/>
    <w:rsid w:val="00815DA8"/>
    <w:rsid w:val="0082194D"/>
    <w:rsid w:val="008221F9"/>
    <w:rsid w:val="00822555"/>
    <w:rsid w:val="00826EF5"/>
    <w:rsid w:val="008312F6"/>
    <w:rsid w:val="00831693"/>
    <w:rsid w:val="00836892"/>
    <w:rsid w:val="00837D0D"/>
    <w:rsid w:val="00840104"/>
    <w:rsid w:val="00840C1F"/>
    <w:rsid w:val="008411C9"/>
    <w:rsid w:val="00841FC5"/>
    <w:rsid w:val="0084293C"/>
    <w:rsid w:val="00843D0F"/>
    <w:rsid w:val="00845709"/>
    <w:rsid w:val="008474E0"/>
    <w:rsid w:val="0085751C"/>
    <w:rsid w:val="008576BD"/>
    <w:rsid w:val="00860463"/>
    <w:rsid w:val="00860CC5"/>
    <w:rsid w:val="00862570"/>
    <w:rsid w:val="00872E93"/>
    <w:rsid w:val="008733DA"/>
    <w:rsid w:val="00881C3A"/>
    <w:rsid w:val="008850E4"/>
    <w:rsid w:val="00892802"/>
    <w:rsid w:val="008939AB"/>
    <w:rsid w:val="00894D81"/>
    <w:rsid w:val="0089557F"/>
    <w:rsid w:val="00895E69"/>
    <w:rsid w:val="008A0208"/>
    <w:rsid w:val="008A12F5"/>
    <w:rsid w:val="008B1587"/>
    <w:rsid w:val="008B1B01"/>
    <w:rsid w:val="008B2F7A"/>
    <w:rsid w:val="008B3BCD"/>
    <w:rsid w:val="008B6DF8"/>
    <w:rsid w:val="008C106C"/>
    <w:rsid w:val="008C10F1"/>
    <w:rsid w:val="008C1926"/>
    <w:rsid w:val="008C1E99"/>
    <w:rsid w:val="008C3F1F"/>
    <w:rsid w:val="008D2F0D"/>
    <w:rsid w:val="008E0085"/>
    <w:rsid w:val="008E0D7F"/>
    <w:rsid w:val="008E2A77"/>
    <w:rsid w:val="008E2AA6"/>
    <w:rsid w:val="008E311B"/>
    <w:rsid w:val="008F46E7"/>
    <w:rsid w:val="008F64CA"/>
    <w:rsid w:val="008F6F0B"/>
    <w:rsid w:val="008F7585"/>
    <w:rsid w:val="008F7E4B"/>
    <w:rsid w:val="00902104"/>
    <w:rsid w:val="0090346E"/>
    <w:rsid w:val="00907BA7"/>
    <w:rsid w:val="0091064E"/>
    <w:rsid w:val="00911FC5"/>
    <w:rsid w:val="00912821"/>
    <w:rsid w:val="00913066"/>
    <w:rsid w:val="00921F82"/>
    <w:rsid w:val="00922C76"/>
    <w:rsid w:val="009236BB"/>
    <w:rsid w:val="00931A10"/>
    <w:rsid w:val="009449C7"/>
    <w:rsid w:val="00944BDB"/>
    <w:rsid w:val="00947967"/>
    <w:rsid w:val="00951D23"/>
    <w:rsid w:val="0095293F"/>
    <w:rsid w:val="00955201"/>
    <w:rsid w:val="00960CEB"/>
    <w:rsid w:val="00965200"/>
    <w:rsid w:val="00965E2A"/>
    <w:rsid w:val="009668B3"/>
    <w:rsid w:val="00971471"/>
    <w:rsid w:val="00973F13"/>
    <w:rsid w:val="009756BD"/>
    <w:rsid w:val="009773CC"/>
    <w:rsid w:val="009827BF"/>
    <w:rsid w:val="009849C2"/>
    <w:rsid w:val="00984D24"/>
    <w:rsid w:val="009858EB"/>
    <w:rsid w:val="00990731"/>
    <w:rsid w:val="00991B37"/>
    <w:rsid w:val="0099478D"/>
    <w:rsid w:val="0099573E"/>
    <w:rsid w:val="00995F2A"/>
    <w:rsid w:val="00997B15"/>
    <w:rsid w:val="009A0E39"/>
    <w:rsid w:val="009A2FC0"/>
    <w:rsid w:val="009A3F47"/>
    <w:rsid w:val="009A5BE5"/>
    <w:rsid w:val="009B0046"/>
    <w:rsid w:val="009C1440"/>
    <w:rsid w:val="009C2107"/>
    <w:rsid w:val="009C30F0"/>
    <w:rsid w:val="009C5D9E"/>
    <w:rsid w:val="009C6023"/>
    <w:rsid w:val="009D2C3E"/>
    <w:rsid w:val="009D397E"/>
    <w:rsid w:val="009E0625"/>
    <w:rsid w:val="009E3034"/>
    <w:rsid w:val="009E4F3F"/>
    <w:rsid w:val="009E549F"/>
    <w:rsid w:val="009E6869"/>
    <w:rsid w:val="009F22D3"/>
    <w:rsid w:val="009F28A8"/>
    <w:rsid w:val="009F2951"/>
    <w:rsid w:val="009F473E"/>
    <w:rsid w:val="009F5247"/>
    <w:rsid w:val="009F682A"/>
    <w:rsid w:val="00A022BE"/>
    <w:rsid w:val="00A07B4B"/>
    <w:rsid w:val="00A24730"/>
    <w:rsid w:val="00A24815"/>
    <w:rsid w:val="00A24C95"/>
    <w:rsid w:val="00A2599A"/>
    <w:rsid w:val="00A26094"/>
    <w:rsid w:val="00A301BF"/>
    <w:rsid w:val="00A302B2"/>
    <w:rsid w:val="00A311C3"/>
    <w:rsid w:val="00A31B13"/>
    <w:rsid w:val="00A331B4"/>
    <w:rsid w:val="00A34176"/>
    <w:rsid w:val="00A34501"/>
    <w:rsid w:val="00A3484E"/>
    <w:rsid w:val="00A356D3"/>
    <w:rsid w:val="00A36ADA"/>
    <w:rsid w:val="00A37C4D"/>
    <w:rsid w:val="00A40ABA"/>
    <w:rsid w:val="00A422F6"/>
    <w:rsid w:val="00A42F48"/>
    <w:rsid w:val="00A438D8"/>
    <w:rsid w:val="00A43BE2"/>
    <w:rsid w:val="00A473F5"/>
    <w:rsid w:val="00A479C9"/>
    <w:rsid w:val="00A501E8"/>
    <w:rsid w:val="00A51F9D"/>
    <w:rsid w:val="00A53370"/>
    <w:rsid w:val="00A53805"/>
    <w:rsid w:val="00A5416A"/>
    <w:rsid w:val="00A639F4"/>
    <w:rsid w:val="00A65864"/>
    <w:rsid w:val="00A65FAE"/>
    <w:rsid w:val="00A7224C"/>
    <w:rsid w:val="00A778EE"/>
    <w:rsid w:val="00A81A32"/>
    <w:rsid w:val="00A82A69"/>
    <w:rsid w:val="00A835BD"/>
    <w:rsid w:val="00A90B39"/>
    <w:rsid w:val="00A93065"/>
    <w:rsid w:val="00A97B15"/>
    <w:rsid w:val="00AA42D5"/>
    <w:rsid w:val="00AA7113"/>
    <w:rsid w:val="00AB2443"/>
    <w:rsid w:val="00AB2FAB"/>
    <w:rsid w:val="00AB444E"/>
    <w:rsid w:val="00AB5C14"/>
    <w:rsid w:val="00AB67D8"/>
    <w:rsid w:val="00AB73BA"/>
    <w:rsid w:val="00AC1EE7"/>
    <w:rsid w:val="00AC333F"/>
    <w:rsid w:val="00AC3929"/>
    <w:rsid w:val="00AC3E24"/>
    <w:rsid w:val="00AC585C"/>
    <w:rsid w:val="00AD0739"/>
    <w:rsid w:val="00AD1925"/>
    <w:rsid w:val="00AD3FAF"/>
    <w:rsid w:val="00AE067D"/>
    <w:rsid w:val="00AF1181"/>
    <w:rsid w:val="00AF2F79"/>
    <w:rsid w:val="00AF4653"/>
    <w:rsid w:val="00AF4716"/>
    <w:rsid w:val="00AF488A"/>
    <w:rsid w:val="00AF5391"/>
    <w:rsid w:val="00AF5A6F"/>
    <w:rsid w:val="00AF64CD"/>
    <w:rsid w:val="00AF7DB7"/>
    <w:rsid w:val="00B10D02"/>
    <w:rsid w:val="00B1551A"/>
    <w:rsid w:val="00B201E2"/>
    <w:rsid w:val="00B25F6E"/>
    <w:rsid w:val="00B26056"/>
    <w:rsid w:val="00B31223"/>
    <w:rsid w:val="00B3238A"/>
    <w:rsid w:val="00B32A97"/>
    <w:rsid w:val="00B33324"/>
    <w:rsid w:val="00B41446"/>
    <w:rsid w:val="00B443E4"/>
    <w:rsid w:val="00B546B5"/>
    <w:rsid w:val="00B5484D"/>
    <w:rsid w:val="00B563EA"/>
    <w:rsid w:val="00B56CDF"/>
    <w:rsid w:val="00B60E51"/>
    <w:rsid w:val="00B612CF"/>
    <w:rsid w:val="00B61B19"/>
    <w:rsid w:val="00B628E1"/>
    <w:rsid w:val="00B63973"/>
    <w:rsid w:val="00B63A54"/>
    <w:rsid w:val="00B7537E"/>
    <w:rsid w:val="00B75FD8"/>
    <w:rsid w:val="00B77D18"/>
    <w:rsid w:val="00B81436"/>
    <w:rsid w:val="00B8313A"/>
    <w:rsid w:val="00B869EF"/>
    <w:rsid w:val="00B93503"/>
    <w:rsid w:val="00B9414E"/>
    <w:rsid w:val="00B95AE9"/>
    <w:rsid w:val="00BA31E8"/>
    <w:rsid w:val="00BA365A"/>
    <w:rsid w:val="00BA55E0"/>
    <w:rsid w:val="00BA5ACF"/>
    <w:rsid w:val="00BA6BD4"/>
    <w:rsid w:val="00BA6C7A"/>
    <w:rsid w:val="00BB17D1"/>
    <w:rsid w:val="00BB3752"/>
    <w:rsid w:val="00BB6688"/>
    <w:rsid w:val="00BC26D4"/>
    <w:rsid w:val="00BD4553"/>
    <w:rsid w:val="00BD4D19"/>
    <w:rsid w:val="00BE0C80"/>
    <w:rsid w:val="00BE0E7F"/>
    <w:rsid w:val="00BE1076"/>
    <w:rsid w:val="00BF28C9"/>
    <w:rsid w:val="00BF2A42"/>
    <w:rsid w:val="00C03D8C"/>
    <w:rsid w:val="00C04734"/>
    <w:rsid w:val="00C05051"/>
    <w:rsid w:val="00C055EC"/>
    <w:rsid w:val="00C10DC9"/>
    <w:rsid w:val="00C11DCD"/>
    <w:rsid w:val="00C12FB3"/>
    <w:rsid w:val="00C16988"/>
    <w:rsid w:val="00C17341"/>
    <w:rsid w:val="00C22500"/>
    <w:rsid w:val="00C228C5"/>
    <w:rsid w:val="00C24EEF"/>
    <w:rsid w:val="00C25CF6"/>
    <w:rsid w:val="00C26C36"/>
    <w:rsid w:val="00C32012"/>
    <w:rsid w:val="00C32768"/>
    <w:rsid w:val="00C431DF"/>
    <w:rsid w:val="00C43257"/>
    <w:rsid w:val="00C4565F"/>
    <w:rsid w:val="00C456BD"/>
    <w:rsid w:val="00C460B3"/>
    <w:rsid w:val="00C502C8"/>
    <w:rsid w:val="00C50302"/>
    <w:rsid w:val="00C530DC"/>
    <w:rsid w:val="00C5322E"/>
    <w:rsid w:val="00C5350D"/>
    <w:rsid w:val="00C608D1"/>
    <w:rsid w:val="00C6123C"/>
    <w:rsid w:val="00C622EB"/>
    <w:rsid w:val="00C6311A"/>
    <w:rsid w:val="00C7084D"/>
    <w:rsid w:val="00C70FC0"/>
    <w:rsid w:val="00C72D66"/>
    <w:rsid w:val="00C7315E"/>
    <w:rsid w:val="00C75895"/>
    <w:rsid w:val="00C810AC"/>
    <w:rsid w:val="00C82689"/>
    <w:rsid w:val="00C83C9F"/>
    <w:rsid w:val="00C872C5"/>
    <w:rsid w:val="00C8736D"/>
    <w:rsid w:val="00C90C21"/>
    <w:rsid w:val="00C91D86"/>
    <w:rsid w:val="00C94519"/>
    <w:rsid w:val="00C94840"/>
    <w:rsid w:val="00C957FB"/>
    <w:rsid w:val="00C96C51"/>
    <w:rsid w:val="00CA4EE3"/>
    <w:rsid w:val="00CB027F"/>
    <w:rsid w:val="00CB22F0"/>
    <w:rsid w:val="00CB48E6"/>
    <w:rsid w:val="00CB4B9A"/>
    <w:rsid w:val="00CB530F"/>
    <w:rsid w:val="00CB697A"/>
    <w:rsid w:val="00CC0EBB"/>
    <w:rsid w:val="00CC2D43"/>
    <w:rsid w:val="00CC6297"/>
    <w:rsid w:val="00CC7690"/>
    <w:rsid w:val="00CD1986"/>
    <w:rsid w:val="00CD54BF"/>
    <w:rsid w:val="00CD60C2"/>
    <w:rsid w:val="00CE4D5C"/>
    <w:rsid w:val="00CE572D"/>
    <w:rsid w:val="00CF05DA"/>
    <w:rsid w:val="00CF4016"/>
    <w:rsid w:val="00CF561B"/>
    <w:rsid w:val="00CF58EB"/>
    <w:rsid w:val="00CF59A3"/>
    <w:rsid w:val="00CF6FEC"/>
    <w:rsid w:val="00D0106E"/>
    <w:rsid w:val="00D03B90"/>
    <w:rsid w:val="00D05F8B"/>
    <w:rsid w:val="00D06383"/>
    <w:rsid w:val="00D078A3"/>
    <w:rsid w:val="00D07AA3"/>
    <w:rsid w:val="00D20D26"/>
    <w:rsid w:val="00D20E85"/>
    <w:rsid w:val="00D22345"/>
    <w:rsid w:val="00D24615"/>
    <w:rsid w:val="00D25AFC"/>
    <w:rsid w:val="00D26D69"/>
    <w:rsid w:val="00D33680"/>
    <w:rsid w:val="00D37842"/>
    <w:rsid w:val="00D42DC2"/>
    <w:rsid w:val="00D4302B"/>
    <w:rsid w:val="00D47B49"/>
    <w:rsid w:val="00D5208F"/>
    <w:rsid w:val="00D537E1"/>
    <w:rsid w:val="00D5418E"/>
    <w:rsid w:val="00D55BB2"/>
    <w:rsid w:val="00D56EF5"/>
    <w:rsid w:val="00D6091A"/>
    <w:rsid w:val="00D613CE"/>
    <w:rsid w:val="00D6605A"/>
    <w:rsid w:val="00D6695F"/>
    <w:rsid w:val="00D7234D"/>
    <w:rsid w:val="00D75644"/>
    <w:rsid w:val="00D81656"/>
    <w:rsid w:val="00D81C7C"/>
    <w:rsid w:val="00D83D87"/>
    <w:rsid w:val="00D84A6D"/>
    <w:rsid w:val="00D86A30"/>
    <w:rsid w:val="00D87D57"/>
    <w:rsid w:val="00D87EDD"/>
    <w:rsid w:val="00D937E3"/>
    <w:rsid w:val="00D94A3D"/>
    <w:rsid w:val="00D97CB4"/>
    <w:rsid w:val="00D97DD4"/>
    <w:rsid w:val="00DA0BD9"/>
    <w:rsid w:val="00DA5A8A"/>
    <w:rsid w:val="00DA7AF1"/>
    <w:rsid w:val="00DB1170"/>
    <w:rsid w:val="00DB26CD"/>
    <w:rsid w:val="00DB441C"/>
    <w:rsid w:val="00DB44AF"/>
    <w:rsid w:val="00DC1F58"/>
    <w:rsid w:val="00DC339B"/>
    <w:rsid w:val="00DC3754"/>
    <w:rsid w:val="00DC5C79"/>
    <w:rsid w:val="00DC5D40"/>
    <w:rsid w:val="00DC69A7"/>
    <w:rsid w:val="00DD30E9"/>
    <w:rsid w:val="00DD4F47"/>
    <w:rsid w:val="00DD7B35"/>
    <w:rsid w:val="00DD7FBB"/>
    <w:rsid w:val="00DE0B9F"/>
    <w:rsid w:val="00DE2A9E"/>
    <w:rsid w:val="00DE4238"/>
    <w:rsid w:val="00DE5173"/>
    <w:rsid w:val="00DE657F"/>
    <w:rsid w:val="00DF007F"/>
    <w:rsid w:val="00DF1218"/>
    <w:rsid w:val="00DF20C8"/>
    <w:rsid w:val="00DF2933"/>
    <w:rsid w:val="00DF6462"/>
    <w:rsid w:val="00E02FA0"/>
    <w:rsid w:val="00E036DC"/>
    <w:rsid w:val="00E05086"/>
    <w:rsid w:val="00E06E7E"/>
    <w:rsid w:val="00E10454"/>
    <w:rsid w:val="00E112E5"/>
    <w:rsid w:val="00E122D8"/>
    <w:rsid w:val="00E12CC8"/>
    <w:rsid w:val="00E15352"/>
    <w:rsid w:val="00E21CC7"/>
    <w:rsid w:val="00E24D9E"/>
    <w:rsid w:val="00E25849"/>
    <w:rsid w:val="00E3197E"/>
    <w:rsid w:val="00E3338F"/>
    <w:rsid w:val="00E342F8"/>
    <w:rsid w:val="00E345F0"/>
    <w:rsid w:val="00E347EF"/>
    <w:rsid w:val="00E351ED"/>
    <w:rsid w:val="00E42B19"/>
    <w:rsid w:val="00E45518"/>
    <w:rsid w:val="00E6034B"/>
    <w:rsid w:val="00E6549E"/>
    <w:rsid w:val="00E65A5A"/>
    <w:rsid w:val="00E65D01"/>
    <w:rsid w:val="00E65EDE"/>
    <w:rsid w:val="00E70F81"/>
    <w:rsid w:val="00E7114F"/>
    <w:rsid w:val="00E76910"/>
    <w:rsid w:val="00E77055"/>
    <w:rsid w:val="00E77460"/>
    <w:rsid w:val="00E83ABC"/>
    <w:rsid w:val="00E844F2"/>
    <w:rsid w:val="00E85DF1"/>
    <w:rsid w:val="00E90AD0"/>
    <w:rsid w:val="00E92310"/>
    <w:rsid w:val="00E92FCB"/>
    <w:rsid w:val="00E9449B"/>
    <w:rsid w:val="00E94FA6"/>
    <w:rsid w:val="00E954AF"/>
    <w:rsid w:val="00EA147F"/>
    <w:rsid w:val="00EA4A27"/>
    <w:rsid w:val="00EA4FA6"/>
    <w:rsid w:val="00EB1A25"/>
    <w:rsid w:val="00EB1FE1"/>
    <w:rsid w:val="00EB5DDE"/>
    <w:rsid w:val="00EC7363"/>
    <w:rsid w:val="00ED03AB"/>
    <w:rsid w:val="00ED1963"/>
    <w:rsid w:val="00ED1CD4"/>
    <w:rsid w:val="00ED1D2B"/>
    <w:rsid w:val="00ED64B5"/>
    <w:rsid w:val="00ED6C80"/>
    <w:rsid w:val="00EE4AE9"/>
    <w:rsid w:val="00EE7CCA"/>
    <w:rsid w:val="00EF24AB"/>
    <w:rsid w:val="00EF360E"/>
    <w:rsid w:val="00EF435E"/>
    <w:rsid w:val="00EF7EC6"/>
    <w:rsid w:val="00F05389"/>
    <w:rsid w:val="00F05BB1"/>
    <w:rsid w:val="00F06E53"/>
    <w:rsid w:val="00F07240"/>
    <w:rsid w:val="00F07548"/>
    <w:rsid w:val="00F16A14"/>
    <w:rsid w:val="00F174AA"/>
    <w:rsid w:val="00F2062F"/>
    <w:rsid w:val="00F20E3E"/>
    <w:rsid w:val="00F30F28"/>
    <w:rsid w:val="00F362D7"/>
    <w:rsid w:val="00F37D7B"/>
    <w:rsid w:val="00F5314C"/>
    <w:rsid w:val="00F532D2"/>
    <w:rsid w:val="00F563BC"/>
    <w:rsid w:val="00F5688C"/>
    <w:rsid w:val="00F60048"/>
    <w:rsid w:val="00F635DD"/>
    <w:rsid w:val="00F6627B"/>
    <w:rsid w:val="00F70EF6"/>
    <w:rsid w:val="00F716E9"/>
    <w:rsid w:val="00F7336E"/>
    <w:rsid w:val="00F734F2"/>
    <w:rsid w:val="00F75052"/>
    <w:rsid w:val="00F752A0"/>
    <w:rsid w:val="00F77F5D"/>
    <w:rsid w:val="00F804D3"/>
    <w:rsid w:val="00F816CB"/>
    <w:rsid w:val="00F81CD2"/>
    <w:rsid w:val="00F82641"/>
    <w:rsid w:val="00F90F18"/>
    <w:rsid w:val="00F93630"/>
    <w:rsid w:val="00F937E4"/>
    <w:rsid w:val="00F95EE7"/>
    <w:rsid w:val="00FA39E6"/>
    <w:rsid w:val="00FA7BC9"/>
    <w:rsid w:val="00FB1582"/>
    <w:rsid w:val="00FB1F99"/>
    <w:rsid w:val="00FB2ABA"/>
    <w:rsid w:val="00FB378E"/>
    <w:rsid w:val="00FB37F1"/>
    <w:rsid w:val="00FB47C0"/>
    <w:rsid w:val="00FB4B74"/>
    <w:rsid w:val="00FB501B"/>
    <w:rsid w:val="00FB719A"/>
    <w:rsid w:val="00FB7770"/>
    <w:rsid w:val="00FC2140"/>
    <w:rsid w:val="00FC279F"/>
    <w:rsid w:val="00FC374B"/>
    <w:rsid w:val="00FC3AE3"/>
    <w:rsid w:val="00FC5299"/>
    <w:rsid w:val="00FC6455"/>
    <w:rsid w:val="00FD21BF"/>
    <w:rsid w:val="00FD3B91"/>
    <w:rsid w:val="00FD576B"/>
    <w:rsid w:val="00FD579E"/>
    <w:rsid w:val="00FD6845"/>
    <w:rsid w:val="00FE4516"/>
    <w:rsid w:val="00FE474E"/>
    <w:rsid w:val="00FE64C8"/>
    <w:rsid w:val="00FF51BF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C2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7A30EC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Body Text"/>
    <w:basedOn w:val="a6"/>
    <w:link w:val="afd"/>
    <w:uiPriority w:val="99"/>
    <w:semiHidden/>
    <w:unhideWhenUsed/>
    <w:rsid w:val="00FC2140"/>
    <w:pPr>
      <w:spacing w:after="120"/>
    </w:pPr>
  </w:style>
  <w:style w:type="character" w:customStyle="1" w:styleId="afd">
    <w:name w:val="本文 字元"/>
    <w:basedOn w:val="a7"/>
    <w:link w:val="afc"/>
    <w:uiPriority w:val="99"/>
    <w:semiHidden/>
    <w:rsid w:val="00FC2140"/>
    <w:rPr>
      <w:rFonts w:ascii="標楷體" w:eastAsia="標楷體"/>
      <w:kern w:val="2"/>
      <w:sz w:val="32"/>
    </w:rPr>
  </w:style>
  <w:style w:type="paragraph" w:styleId="afe">
    <w:name w:val="footnote text"/>
    <w:basedOn w:val="a6"/>
    <w:link w:val="aff"/>
    <w:uiPriority w:val="99"/>
    <w:semiHidden/>
    <w:unhideWhenUsed/>
    <w:rsid w:val="002E252F"/>
    <w:pPr>
      <w:snapToGrid w:val="0"/>
      <w:jc w:val="left"/>
    </w:pPr>
    <w:rPr>
      <w:sz w:val="20"/>
    </w:rPr>
  </w:style>
  <w:style w:type="character" w:customStyle="1" w:styleId="aff">
    <w:name w:val="註腳文字 字元"/>
    <w:basedOn w:val="a7"/>
    <w:link w:val="afe"/>
    <w:uiPriority w:val="99"/>
    <w:semiHidden/>
    <w:rsid w:val="002E252F"/>
    <w:rPr>
      <w:rFonts w:ascii="標楷體" w:eastAsia="標楷體"/>
      <w:kern w:val="2"/>
    </w:rPr>
  </w:style>
  <w:style w:type="character" w:styleId="aff0">
    <w:name w:val="footnote reference"/>
    <w:basedOn w:val="a7"/>
    <w:uiPriority w:val="99"/>
    <w:semiHidden/>
    <w:unhideWhenUsed/>
    <w:rsid w:val="002E252F"/>
    <w:rPr>
      <w:vertAlign w:val="superscript"/>
    </w:rPr>
  </w:style>
  <w:style w:type="table" w:customStyle="1" w:styleId="13">
    <w:name w:val="表格格線1"/>
    <w:basedOn w:val="a8"/>
    <w:next w:val="af6"/>
    <w:uiPriority w:val="39"/>
    <w:rsid w:val="00702D8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8"/>
    <w:next w:val="af6"/>
    <w:uiPriority w:val="39"/>
    <w:rsid w:val="00A2473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8"/>
    <w:next w:val="af6"/>
    <w:uiPriority w:val="39"/>
    <w:rsid w:val="004A6C7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6"/>
    <w:uiPriority w:val="1"/>
    <w:qFormat/>
    <w:rsid w:val="005B6F29"/>
    <w:pPr>
      <w:overflowPunct/>
      <w:adjustRightInd w:val="0"/>
      <w:spacing w:before="11" w:line="328" w:lineRule="exact"/>
      <w:ind w:left="116"/>
      <w:jc w:val="left"/>
    </w:pPr>
    <w:rPr>
      <w:rFonts w:cs="標楷體"/>
      <w:kern w:val="0"/>
      <w:sz w:val="24"/>
      <w:szCs w:val="24"/>
    </w:rPr>
  </w:style>
  <w:style w:type="table" w:styleId="24">
    <w:name w:val="Plain Table 2"/>
    <w:basedOn w:val="a8"/>
    <w:uiPriority w:val="42"/>
    <w:rsid w:val="005B6F2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5">
    <w:name w:val="Grid Table 1 Light"/>
    <w:basedOn w:val="a8"/>
    <w:uiPriority w:val="46"/>
    <w:rsid w:val="005B6F2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標題 4 字元"/>
    <w:basedOn w:val="a7"/>
    <w:link w:val="4"/>
    <w:rsid w:val="005B6F29"/>
    <w:rPr>
      <w:rFonts w:ascii="標楷體" w:eastAsia="標楷體" w:hAnsi="Arial"/>
      <w:kern w:val="32"/>
      <w:sz w:val="32"/>
      <w:szCs w:val="36"/>
    </w:rPr>
  </w:style>
  <w:style w:type="character" w:styleId="aff1">
    <w:name w:val="Unresolved Mention"/>
    <w:basedOn w:val="a7"/>
    <w:uiPriority w:val="99"/>
    <w:semiHidden/>
    <w:unhideWhenUsed/>
    <w:rsid w:val="00B3238A"/>
    <w:rPr>
      <w:color w:val="605E5C"/>
      <w:shd w:val="clear" w:color="auto" w:fill="E1DFDD"/>
    </w:rPr>
  </w:style>
  <w:style w:type="table" w:customStyle="1" w:styleId="43">
    <w:name w:val="表格格線4"/>
    <w:basedOn w:val="a8"/>
    <w:next w:val="af6"/>
    <w:uiPriority w:val="39"/>
    <w:rsid w:val="001723E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"/>
    <w:basedOn w:val="a8"/>
    <w:next w:val="af6"/>
    <w:uiPriority w:val="39"/>
    <w:rsid w:val="00633AC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ns.com.tw/articles/45979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6468-4468-4A57-BEEE-1A5CA4FC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1639</Words>
  <Characters>9345</Characters>
  <Application>Microsoft Office Word</Application>
  <DocSecurity>0</DocSecurity>
  <Lines>77</Lines>
  <Paragraphs>21</Paragraphs>
  <ScaleCrop>false</ScaleCrop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2023-01-17T08:01:00Z</dcterms:created>
  <dcterms:modified xsi:type="dcterms:W3CDTF">2023-04-13T01:55:00Z</dcterms:modified>
  <cp:contentStatus/>
</cp:coreProperties>
</file>