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023D01" w:rsidRDefault="0025106C" w:rsidP="00B4499F">
      <w:pPr>
        <w:pStyle w:val="af4"/>
        <w:ind w:leftChars="875" w:left="2976"/>
        <w:jc w:val="both"/>
      </w:pPr>
      <w:r w:rsidRPr="00023D01">
        <w:rPr>
          <w:rFonts w:hint="eastAsia"/>
        </w:rPr>
        <w:t>糾正案文</w:t>
      </w:r>
    </w:p>
    <w:p w:rsidR="00E25849" w:rsidRPr="00023D01" w:rsidRDefault="0025106C" w:rsidP="00F231DC">
      <w:pPr>
        <w:pStyle w:val="1"/>
      </w:pPr>
      <w:r w:rsidRPr="00023D01">
        <w:rPr>
          <w:rFonts w:hint="eastAsia"/>
        </w:rPr>
        <w:t>被糾正機關：</w:t>
      </w:r>
      <w:r w:rsidR="0030645D">
        <w:rPr>
          <w:rFonts w:hint="eastAsia"/>
        </w:rPr>
        <w:t>臺北市政府警察局松山分局</w:t>
      </w:r>
      <w:r w:rsidRPr="00023D01">
        <w:rPr>
          <w:rFonts w:hint="eastAsia"/>
        </w:rPr>
        <w:t>。</w:t>
      </w:r>
    </w:p>
    <w:p w:rsidR="00E25849" w:rsidRPr="00023D01" w:rsidRDefault="0025106C" w:rsidP="00A044FB">
      <w:pPr>
        <w:pStyle w:val="1"/>
      </w:pPr>
      <w:r w:rsidRPr="00023D01">
        <w:rPr>
          <w:rFonts w:hint="eastAsia"/>
        </w:rPr>
        <w:t>案　　　由：</w:t>
      </w:r>
      <w:r w:rsidR="001927EC" w:rsidRPr="00DB3B9B">
        <w:rPr>
          <w:rFonts w:hint="eastAsia"/>
          <w:b/>
        </w:rPr>
        <w:t>臺北市政府警察局</w:t>
      </w:r>
      <w:r w:rsidR="001927EC" w:rsidRPr="00A044FB">
        <w:rPr>
          <w:rFonts w:hint="eastAsia"/>
          <w:b/>
        </w:rPr>
        <w:t>松山分局中崙派出所於110年4月16日凌晨2時許遭民眾闖入叫囂，</w:t>
      </w:r>
      <w:r w:rsidR="001927EC">
        <w:rPr>
          <w:rFonts w:hint="eastAsia"/>
          <w:b/>
        </w:rPr>
        <w:t>甚至</w:t>
      </w:r>
      <w:r w:rsidR="001927EC" w:rsidRPr="00A044FB">
        <w:rPr>
          <w:rFonts w:hint="eastAsia"/>
          <w:b/>
        </w:rPr>
        <w:t>毀損</w:t>
      </w:r>
      <w:r w:rsidR="001927EC">
        <w:rPr>
          <w:rFonts w:hint="eastAsia"/>
          <w:b/>
        </w:rPr>
        <w:t>公務</w:t>
      </w:r>
      <w:r w:rsidR="001927EC" w:rsidRPr="00A044FB">
        <w:rPr>
          <w:rFonts w:hint="eastAsia"/>
          <w:b/>
        </w:rPr>
        <w:t>電腦螢幕</w:t>
      </w:r>
      <w:r w:rsidR="00B166BE" w:rsidRPr="00A044FB">
        <w:rPr>
          <w:rFonts w:hint="eastAsia"/>
          <w:b/>
        </w:rPr>
        <w:t>，核有事件「通報機制失控」、駐地監視錄影系統「管控機制失靈」、事證「調查機制失能」、人員風紀「督考機制失常」等重大違失。另該</w:t>
      </w:r>
      <w:r w:rsidR="00B166BE" w:rsidRPr="00A044FB">
        <w:rPr>
          <w:rFonts w:hint="eastAsia"/>
          <w:b/>
          <w:szCs w:val="32"/>
        </w:rPr>
        <w:t>分局</w:t>
      </w:r>
      <w:r w:rsidR="00A044FB">
        <w:rPr>
          <w:rFonts w:hint="eastAsia"/>
          <w:b/>
          <w:szCs w:val="32"/>
        </w:rPr>
        <w:t>將</w:t>
      </w:r>
      <w:r w:rsidR="00A044FB" w:rsidRPr="00A044FB">
        <w:rPr>
          <w:rFonts w:hint="eastAsia"/>
          <w:b/>
          <w:szCs w:val="32"/>
        </w:rPr>
        <w:t>不起訴之</w:t>
      </w:r>
      <w:r w:rsidR="00B166BE" w:rsidRPr="00A044FB">
        <w:rPr>
          <w:rFonts w:hint="eastAsia"/>
          <w:b/>
          <w:szCs w:val="32"/>
        </w:rPr>
        <w:t>民眾</w:t>
      </w:r>
      <w:r w:rsidR="00A044FB" w:rsidRPr="00A044FB">
        <w:rPr>
          <w:rFonts w:hint="eastAsia"/>
          <w:b/>
          <w:szCs w:val="32"/>
        </w:rPr>
        <w:t>移送法院</w:t>
      </w:r>
      <w:r w:rsidR="00A044FB">
        <w:rPr>
          <w:rFonts w:hint="eastAsia"/>
          <w:b/>
          <w:szCs w:val="32"/>
        </w:rPr>
        <w:t>依社會秩序維護法第85條第1款</w:t>
      </w:r>
      <w:proofErr w:type="gramStart"/>
      <w:r w:rsidR="00A044FB" w:rsidRPr="00A044FB">
        <w:rPr>
          <w:rFonts w:hint="eastAsia"/>
          <w:b/>
          <w:szCs w:val="32"/>
        </w:rPr>
        <w:t>裁罰</w:t>
      </w:r>
      <w:r w:rsidR="00B166BE" w:rsidRPr="00A044FB">
        <w:rPr>
          <w:rFonts w:hint="eastAsia"/>
          <w:b/>
          <w:szCs w:val="32"/>
        </w:rPr>
        <w:t>前未</w:t>
      </w:r>
      <w:proofErr w:type="gramEnd"/>
      <w:r w:rsidR="00B166BE" w:rsidRPr="00A044FB">
        <w:rPr>
          <w:rFonts w:hint="eastAsia"/>
          <w:b/>
          <w:szCs w:val="32"/>
        </w:rPr>
        <w:t>詳加</w:t>
      </w:r>
      <w:r w:rsidR="00A044FB" w:rsidRPr="00A044FB">
        <w:rPr>
          <w:rFonts w:hint="eastAsia"/>
          <w:b/>
          <w:szCs w:val="32"/>
        </w:rPr>
        <w:t>檢視監視錄影畫面</w:t>
      </w:r>
      <w:r w:rsidR="00B166BE" w:rsidRPr="00A044FB">
        <w:rPr>
          <w:rFonts w:hint="eastAsia"/>
          <w:b/>
          <w:szCs w:val="32"/>
        </w:rPr>
        <w:t>，</w:t>
      </w:r>
      <w:r w:rsidR="00A044FB" w:rsidRPr="00A044FB">
        <w:rPr>
          <w:rFonts w:hint="eastAsia"/>
          <w:b/>
          <w:szCs w:val="32"/>
        </w:rPr>
        <w:t>核有違失</w:t>
      </w:r>
      <w:r w:rsidR="00EC00B9" w:rsidRPr="00A044FB">
        <w:rPr>
          <w:rFonts w:hint="eastAsia"/>
          <w:b/>
        </w:rPr>
        <w:t>，</w:t>
      </w:r>
      <w:proofErr w:type="gramStart"/>
      <w:r w:rsidR="00D31A3F" w:rsidRPr="00A044FB">
        <w:rPr>
          <w:rFonts w:hint="eastAsia"/>
          <w:b/>
        </w:rPr>
        <w:t>爰</w:t>
      </w:r>
      <w:proofErr w:type="gramEnd"/>
      <w:r w:rsidR="00D31A3F" w:rsidRPr="00A044FB">
        <w:rPr>
          <w:rFonts w:hint="eastAsia"/>
          <w:b/>
        </w:rPr>
        <w:t>提案</w:t>
      </w:r>
      <w:r w:rsidR="00EC00B9" w:rsidRPr="00A044FB">
        <w:rPr>
          <w:rFonts w:hint="eastAsia"/>
          <w:b/>
        </w:rPr>
        <w:t>糾正</w:t>
      </w:r>
      <w:r w:rsidR="002A6BBB" w:rsidRPr="00A044FB">
        <w:rPr>
          <w:rFonts w:hint="eastAsia"/>
          <w:b/>
        </w:rPr>
        <w:t>。</w:t>
      </w:r>
    </w:p>
    <w:p w:rsidR="00E25849" w:rsidRPr="00023D01"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023D01">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F86CA5" w:rsidRPr="00023D01">
        <w:rPr>
          <w:rFonts w:hint="eastAsia"/>
        </w:rPr>
        <w:t xml:space="preserve"> </w:t>
      </w:r>
    </w:p>
    <w:p w:rsidR="008A4393" w:rsidRPr="00023D01" w:rsidRDefault="00A044FB" w:rsidP="008A39A4">
      <w:pPr>
        <w:pStyle w:val="11"/>
        <w:ind w:left="680" w:firstLine="680"/>
        <w:rPr>
          <w:bCs/>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A044FB">
        <w:rPr>
          <w:rFonts w:hint="eastAsia"/>
          <w:kern w:val="2"/>
        </w:rPr>
        <w:t>民國（下同）</w:t>
      </w:r>
      <w:r w:rsidRPr="00A044FB">
        <w:rPr>
          <w:kern w:val="2"/>
        </w:rPr>
        <w:t>110</w:t>
      </w:r>
      <w:r w:rsidRPr="00A044FB">
        <w:rPr>
          <w:rFonts w:hint="eastAsia"/>
          <w:kern w:val="2"/>
        </w:rPr>
        <w:t>年</w:t>
      </w:r>
      <w:r w:rsidRPr="00A044FB">
        <w:rPr>
          <w:kern w:val="2"/>
        </w:rPr>
        <w:t>4</w:t>
      </w:r>
      <w:r w:rsidRPr="00A044FB">
        <w:rPr>
          <w:rFonts w:hint="eastAsia"/>
          <w:kern w:val="2"/>
        </w:rPr>
        <w:t>月21日13時13分有人在</w:t>
      </w:r>
      <w:r w:rsidR="006E7959">
        <w:rPr>
          <w:rFonts w:hint="eastAsia"/>
          <w:kern w:val="2"/>
        </w:rPr>
        <w:t>網路</w:t>
      </w:r>
      <w:r w:rsidRPr="00A044FB">
        <w:rPr>
          <w:kern w:val="2"/>
        </w:rPr>
        <w:t>PO</w:t>
      </w:r>
      <w:r w:rsidRPr="00A044FB">
        <w:rPr>
          <w:rFonts w:hint="eastAsia"/>
          <w:kern w:val="2"/>
        </w:rPr>
        <w:t>文表示，數名黑衣人於同月</w:t>
      </w:r>
      <w:proofErr w:type="gramStart"/>
      <w:r w:rsidRPr="00A044FB">
        <w:rPr>
          <w:rFonts w:hint="eastAsia"/>
          <w:kern w:val="2"/>
        </w:rPr>
        <w:t>16日凌晨2時許因與一</w:t>
      </w:r>
      <w:proofErr w:type="gramEnd"/>
      <w:r w:rsidRPr="00A044FB">
        <w:rPr>
          <w:rFonts w:hint="eastAsia"/>
          <w:kern w:val="2"/>
        </w:rPr>
        <w:t>路人（事後得知為</w:t>
      </w:r>
      <w:r w:rsidR="006E7959">
        <w:rPr>
          <w:rFonts w:hint="eastAsia"/>
          <w:kern w:val="2"/>
        </w:rPr>
        <w:t>楊○蒞</w:t>
      </w:r>
      <w:r w:rsidR="006E7959">
        <w:rPr>
          <w:rFonts w:hAnsi="標楷體" w:hint="eastAsia"/>
          <w:kern w:val="2"/>
        </w:rPr>
        <w:t>○</w:t>
      </w:r>
      <w:r w:rsidRPr="00A044FB">
        <w:rPr>
          <w:rFonts w:hint="eastAsia"/>
          <w:kern w:val="2"/>
        </w:rPr>
        <w:t>教官，下稱楊員）起口角而闖入臺北市政府警察局（下稱臺北市警局）松山分局（下稱松山分局）所轄中崙派出所（下稱中崙所）直接動手砸毀值勤</w:t>
      </w:r>
      <w:proofErr w:type="gramStart"/>
      <w:r w:rsidRPr="00A044FB">
        <w:rPr>
          <w:rFonts w:hint="eastAsia"/>
          <w:kern w:val="2"/>
        </w:rPr>
        <w:t>臺</w:t>
      </w:r>
      <w:proofErr w:type="gramEnd"/>
      <w:r w:rsidRPr="00A044FB">
        <w:rPr>
          <w:rFonts w:hint="eastAsia"/>
          <w:kern w:val="2"/>
        </w:rPr>
        <w:t>電腦螢幕，該分局沒有處理等情事，輿論對松山分局是否未依法處置及臺北市警局是否督導不周等有所質疑。</w:t>
      </w:r>
      <w:r w:rsidRPr="00A044FB">
        <w:rPr>
          <w:rFonts w:hAnsi="標楷體" w:cs="HiddenHorzOCR" w:hint="eastAsia"/>
          <w:kern w:val="0"/>
          <w:szCs w:val="32"/>
        </w:rPr>
        <w:t>松山分局為澄清外界疑慮，時任分局長林志誠</w:t>
      </w:r>
      <w:r w:rsidRPr="00A044FB">
        <w:rPr>
          <w:rFonts w:hint="eastAsia"/>
          <w:kern w:val="2"/>
        </w:rPr>
        <w:t>（下稱林分局長）</w:t>
      </w:r>
      <w:r w:rsidRPr="00A044FB">
        <w:rPr>
          <w:rFonts w:hAnsi="標楷體" w:cs="HiddenHorzOCR" w:hint="eastAsia"/>
          <w:kern w:val="0"/>
          <w:szCs w:val="32"/>
        </w:rPr>
        <w:t>於22日上午8時15分先批示發布新聞稿「澄清</w:t>
      </w:r>
      <w:proofErr w:type="gramStart"/>
      <w:r w:rsidR="006E7959">
        <w:rPr>
          <w:rFonts w:hAnsi="標楷體" w:cs="HiddenHorzOCR" w:hint="eastAsia"/>
          <w:kern w:val="0"/>
          <w:szCs w:val="32"/>
        </w:rPr>
        <w:t>網路</w:t>
      </w:r>
      <w:r w:rsidRPr="00A044FB">
        <w:rPr>
          <w:rFonts w:hAnsi="標楷體" w:cs="HiddenHorzOCR" w:hint="eastAsia"/>
          <w:kern w:val="0"/>
          <w:szCs w:val="32"/>
        </w:rPr>
        <w:t>貼文</w:t>
      </w:r>
      <w:proofErr w:type="gramEnd"/>
      <w:r w:rsidRPr="00A044FB">
        <w:rPr>
          <w:rFonts w:hAnsi="標楷體" w:cs="HiddenHorzOCR" w:hint="eastAsia"/>
          <w:kern w:val="0"/>
          <w:szCs w:val="32"/>
        </w:rPr>
        <w:t xml:space="preserve">  員警處事違失  記過調職調整教官職務」，內文提及徐姓民眾「不慎」</w:t>
      </w:r>
      <w:proofErr w:type="gramStart"/>
      <w:r w:rsidRPr="00A044FB">
        <w:rPr>
          <w:rFonts w:hAnsi="標楷體" w:cs="HiddenHorzOCR" w:hint="eastAsia"/>
          <w:kern w:val="0"/>
          <w:szCs w:val="32"/>
        </w:rPr>
        <w:t>碰倒電腦</w:t>
      </w:r>
      <w:proofErr w:type="gramEnd"/>
      <w:r w:rsidRPr="00A044FB">
        <w:rPr>
          <w:rFonts w:hAnsi="標楷體" w:cs="HiddenHorzOCR" w:hint="eastAsia"/>
          <w:kern w:val="0"/>
          <w:szCs w:val="32"/>
        </w:rPr>
        <w:t>螢幕掉落損壞，願負賠償責任並向員警致歉；隨即於10時召開第一次記者會</w:t>
      </w:r>
      <w:r w:rsidRPr="00A044FB">
        <w:rPr>
          <w:rFonts w:hint="eastAsia"/>
          <w:kern w:val="2"/>
        </w:rPr>
        <w:t>，拿出台電停電通知單公開表示因為停電造成監視器沒錄（所謂</w:t>
      </w:r>
      <w:r w:rsidRPr="00A044FB">
        <w:rPr>
          <w:rFonts w:hAnsi="標楷體" w:hint="eastAsia"/>
          <w:kern w:val="2"/>
        </w:rPr>
        <w:t>「停電說」</w:t>
      </w:r>
      <w:r w:rsidRPr="00A044FB">
        <w:rPr>
          <w:rFonts w:hint="eastAsia"/>
          <w:kern w:val="2"/>
        </w:rPr>
        <w:t>），不僅無法釋疑，更加深外界有警方未依法偵辦及避重就輕之印象</w:t>
      </w:r>
      <w:r w:rsidRPr="00A044FB">
        <w:rPr>
          <w:rFonts w:hAnsi="標楷體" w:hint="eastAsia"/>
          <w:kern w:val="2"/>
        </w:rPr>
        <w:t>。</w:t>
      </w:r>
      <w:r w:rsidRPr="00A044FB">
        <w:rPr>
          <w:rFonts w:hint="eastAsia"/>
          <w:kern w:val="2"/>
        </w:rPr>
        <w:t>林分局長為再次釋疑，遂於同日17時30分召開第二次記者會，除說明已由臺北市警局刑事警察大隊（下稱臺北市刑大）科</w:t>
      </w:r>
      <w:r w:rsidRPr="00A044FB">
        <w:rPr>
          <w:rFonts w:hint="eastAsia"/>
          <w:kern w:val="2"/>
        </w:rPr>
        <w:lastRenderedPageBreak/>
        <w:t>技偵查隊（下稱科</w:t>
      </w:r>
      <w:proofErr w:type="gramStart"/>
      <w:r w:rsidRPr="00A044FB">
        <w:rPr>
          <w:rFonts w:hint="eastAsia"/>
          <w:kern w:val="2"/>
        </w:rPr>
        <w:t>偵</w:t>
      </w:r>
      <w:proofErr w:type="gramEnd"/>
      <w:r w:rsidRPr="00A044FB">
        <w:rPr>
          <w:rFonts w:hint="eastAsia"/>
          <w:kern w:val="2"/>
        </w:rPr>
        <w:t>隊）將被格式化之駐地監視器</w:t>
      </w:r>
      <w:proofErr w:type="gramStart"/>
      <w:r w:rsidRPr="00A044FB">
        <w:rPr>
          <w:rFonts w:hint="eastAsia"/>
          <w:kern w:val="2"/>
        </w:rPr>
        <w:t>主機扣回加以</w:t>
      </w:r>
      <w:proofErr w:type="gramEnd"/>
      <w:r w:rsidRPr="00A044FB">
        <w:rPr>
          <w:rFonts w:hint="eastAsia"/>
          <w:kern w:val="2"/>
        </w:rPr>
        <w:t>還原外，並安排楊</w:t>
      </w:r>
      <w:proofErr w:type="gramStart"/>
      <w:r w:rsidRPr="00A044FB">
        <w:rPr>
          <w:rFonts w:hint="eastAsia"/>
          <w:kern w:val="2"/>
        </w:rPr>
        <w:t>員與砸毀</w:t>
      </w:r>
      <w:proofErr w:type="gramEnd"/>
      <w:r w:rsidRPr="00A044FB">
        <w:rPr>
          <w:rFonts w:hint="eastAsia"/>
          <w:kern w:val="2"/>
        </w:rPr>
        <w:t>電腦螢幕之</w:t>
      </w:r>
      <w:r w:rsidRPr="00A044FB">
        <w:rPr>
          <w:kern w:val="2"/>
        </w:rPr>
        <w:sym w:font="Wingdings 2" w:char="F076"/>
      </w:r>
      <w:r w:rsidRPr="00A044FB">
        <w:rPr>
          <w:kern w:val="2"/>
          <w:vertAlign w:val="superscript"/>
        </w:rPr>
        <w:footnoteReference w:id="1"/>
      </w:r>
      <w:r w:rsidR="006E7959">
        <w:rPr>
          <w:rFonts w:hint="eastAsia"/>
          <w:kern w:val="2"/>
        </w:rPr>
        <w:t>徐○</w:t>
      </w:r>
      <w:r w:rsidRPr="00A044FB">
        <w:rPr>
          <w:rFonts w:hint="eastAsia"/>
          <w:kern w:val="2"/>
        </w:rPr>
        <w:t>及陪同之</w:t>
      </w:r>
      <w:r w:rsidRPr="00A044FB">
        <w:rPr>
          <w:rFonts w:hint="eastAsia"/>
          <w:kern w:val="2"/>
        </w:rPr>
        <w:sym w:font="Wingdings 2" w:char="F07A"/>
      </w:r>
      <w:r w:rsidR="006E7959">
        <w:rPr>
          <w:rFonts w:hint="eastAsia"/>
          <w:kern w:val="2"/>
        </w:rPr>
        <w:t>凃○廷</w:t>
      </w:r>
      <w:r w:rsidRPr="00A044FB">
        <w:rPr>
          <w:rFonts w:hint="eastAsia"/>
          <w:kern w:val="2"/>
        </w:rPr>
        <w:t>於松山分局前公開握手致意，更引發公權力不彰及與黑道和解之質疑</w:t>
      </w:r>
      <w:r w:rsidRPr="00A044FB">
        <w:rPr>
          <w:rFonts w:hAnsi="標楷體" w:hint="eastAsia"/>
          <w:kern w:val="2"/>
        </w:rPr>
        <w:t>，林</w:t>
      </w:r>
      <w:r w:rsidRPr="00A044FB">
        <w:rPr>
          <w:rFonts w:hAnsi="標楷體" w:cs="HiddenHorzOCR" w:hint="eastAsia"/>
          <w:kern w:val="0"/>
          <w:szCs w:val="32"/>
        </w:rPr>
        <w:t>分局長復公開表示</w:t>
      </w:r>
      <w:r w:rsidRPr="00A044FB">
        <w:rPr>
          <w:rFonts w:hAnsi="標楷體" w:hint="eastAsia"/>
          <w:kern w:val="2"/>
          <w:szCs w:val="32"/>
        </w:rPr>
        <w:t>復電後因忘記重啟監視器設定，導致監視器未拍下當時畫面。</w:t>
      </w:r>
      <w:r w:rsidR="001A067D" w:rsidRPr="001A067D">
        <w:rPr>
          <w:rFonts w:hint="eastAsia"/>
          <w:kern w:val="2"/>
        </w:rPr>
        <w:t>案經臺北市警局、臺北市政府、臺灣</w:t>
      </w:r>
      <w:proofErr w:type="gramStart"/>
      <w:r w:rsidR="001A067D" w:rsidRPr="001A067D">
        <w:rPr>
          <w:rFonts w:hint="eastAsia"/>
          <w:kern w:val="2"/>
        </w:rPr>
        <w:t>臺</w:t>
      </w:r>
      <w:proofErr w:type="gramEnd"/>
      <w:r w:rsidR="001A067D" w:rsidRPr="001A067D">
        <w:rPr>
          <w:rFonts w:hint="eastAsia"/>
          <w:kern w:val="2"/>
        </w:rPr>
        <w:t>北地方檢察署（下稱</w:t>
      </w:r>
      <w:proofErr w:type="gramStart"/>
      <w:r w:rsidR="001A067D" w:rsidRPr="001A067D">
        <w:rPr>
          <w:rFonts w:hint="eastAsia"/>
          <w:kern w:val="2"/>
        </w:rPr>
        <w:t>臺</w:t>
      </w:r>
      <w:proofErr w:type="gramEnd"/>
      <w:r w:rsidR="001A067D" w:rsidRPr="001A067D">
        <w:rPr>
          <w:rFonts w:hint="eastAsia"/>
          <w:kern w:val="2"/>
        </w:rPr>
        <w:t>北地檢署）函復相關卷證資料。</w:t>
      </w:r>
      <w:proofErr w:type="gramStart"/>
      <w:r w:rsidR="001A067D" w:rsidRPr="001A067D">
        <w:rPr>
          <w:rFonts w:hint="eastAsia"/>
          <w:kern w:val="2"/>
        </w:rPr>
        <w:t>嗣</w:t>
      </w:r>
      <w:proofErr w:type="gramEnd"/>
      <w:r w:rsidR="001A067D" w:rsidRPr="001A067D">
        <w:rPr>
          <w:rFonts w:hint="eastAsia"/>
          <w:kern w:val="2"/>
        </w:rPr>
        <w:t>於111年7月26日先詢問警政署督察室</w:t>
      </w:r>
      <w:r w:rsidR="006E7959">
        <w:rPr>
          <w:rFonts w:hint="eastAsia"/>
          <w:kern w:val="2"/>
        </w:rPr>
        <w:t>張主任</w:t>
      </w:r>
      <w:r w:rsidR="001A067D" w:rsidRPr="001A067D">
        <w:rPr>
          <w:rFonts w:hAnsi="標楷體" w:hint="eastAsia"/>
          <w:kern w:val="2"/>
        </w:rPr>
        <w:t>、臺</w:t>
      </w:r>
      <w:r w:rsidR="001A067D" w:rsidRPr="001A067D">
        <w:rPr>
          <w:rFonts w:hint="eastAsia"/>
          <w:kern w:val="2"/>
        </w:rPr>
        <w:t>北市政府</w:t>
      </w:r>
      <w:r w:rsidR="006E7959" w:rsidRPr="001A067D">
        <w:rPr>
          <w:rFonts w:hint="eastAsia"/>
          <w:kern w:val="2"/>
        </w:rPr>
        <w:t>林</w:t>
      </w:r>
      <w:r w:rsidR="001A067D" w:rsidRPr="001A067D">
        <w:rPr>
          <w:rFonts w:hint="eastAsia"/>
          <w:kern w:val="2"/>
        </w:rPr>
        <w:t>副秘書長、臺北市警局</w:t>
      </w:r>
      <w:r w:rsidR="006E7959">
        <w:rPr>
          <w:rFonts w:hint="eastAsia"/>
          <w:kern w:val="2"/>
        </w:rPr>
        <w:t>翁副局長</w:t>
      </w:r>
      <w:r w:rsidR="001A067D" w:rsidRPr="001A067D">
        <w:rPr>
          <w:rFonts w:ascii="新細明體" w:eastAsia="新細明體" w:hAnsi="新細明體" w:hint="eastAsia"/>
          <w:kern w:val="2"/>
        </w:rPr>
        <w:t>、</w:t>
      </w:r>
      <w:r w:rsidR="001A067D" w:rsidRPr="001A067D">
        <w:rPr>
          <w:rFonts w:hint="eastAsia"/>
          <w:kern w:val="2"/>
        </w:rPr>
        <w:t>松山分局現任</w:t>
      </w:r>
      <w:r w:rsidR="006E7959" w:rsidRPr="001A067D">
        <w:rPr>
          <w:rFonts w:hint="eastAsia"/>
          <w:kern w:val="2"/>
        </w:rPr>
        <w:t>陳</w:t>
      </w:r>
      <w:r w:rsidR="001A067D" w:rsidRPr="001A067D">
        <w:rPr>
          <w:rFonts w:hint="eastAsia"/>
          <w:kern w:val="2"/>
        </w:rPr>
        <w:t>分局長等機關人員</w:t>
      </w:r>
      <w:r w:rsidR="003253A4">
        <w:rPr>
          <w:rFonts w:hAnsi="標楷體" w:hint="eastAsia"/>
          <w:kern w:val="2"/>
        </w:rPr>
        <w:t>，</w:t>
      </w:r>
      <w:r w:rsidR="00123A1A">
        <w:rPr>
          <w:rFonts w:hint="eastAsia"/>
        </w:rPr>
        <w:t>經調查後</w:t>
      </w:r>
      <w:r w:rsidR="005C12EE" w:rsidRPr="00023D01">
        <w:rPr>
          <w:rFonts w:ascii="Times New Roman" w:hint="eastAsia"/>
          <w:kern w:val="2"/>
        </w:rPr>
        <w:t>，確有下列</w:t>
      </w:r>
      <w:r w:rsidR="00123A1A">
        <w:rPr>
          <w:rFonts w:ascii="Times New Roman" w:hint="eastAsia"/>
          <w:kern w:val="2"/>
        </w:rPr>
        <w:t>疏</w:t>
      </w:r>
      <w:r w:rsidR="005C12EE" w:rsidRPr="00023D01">
        <w:rPr>
          <w:rFonts w:ascii="Times New Roman" w:hint="eastAsia"/>
          <w:kern w:val="2"/>
        </w:rPr>
        <w:t>失：</w:t>
      </w:r>
    </w:p>
    <w:p w:rsidR="008A39A4" w:rsidRPr="00023D01" w:rsidRDefault="00452B2B" w:rsidP="00452B2B">
      <w:pPr>
        <w:pStyle w:val="2"/>
        <w:rPr>
          <w:szCs w:val="32"/>
        </w:rPr>
      </w:pPr>
      <w:bookmarkStart w:id="41" w:name="_Toc421794873"/>
      <w:bookmarkStart w:id="42" w:name="_Toc422834158"/>
      <w:bookmarkStart w:id="43" w:name="_Toc524895646"/>
      <w:bookmarkStart w:id="44" w:name="_Toc524896192"/>
      <w:bookmarkStart w:id="45" w:name="_Toc524896222"/>
      <w:bookmarkStart w:id="46" w:name="_Toc524902729"/>
      <w:bookmarkStart w:id="47" w:name="_Toc525066145"/>
      <w:bookmarkStart w:id="48" w:name="_Toc525070836"/>
      <w:bookmarkStart w:id="49" w:name="_Toc525938376"/>
      <w:bookmarkStart w:id="50" w:name="_Toc525939224"/>
      <w:bookmarkStart w:id="51" w:name="_Toc525939729"/>
      <w:bookmarkStart w:id="52" w:name="_Toc529218269"/>
      <w:bookmarkEnd w:id="35"/>
      <w:bookmarkEnd w:id="36"/>
      <w:bookmarkEnd w:id="37"/>
      <w:bookmarkEnd w:id="38"/>
      <w:bookmarkEnd w:id="39"/>
      <w:bookmarkEnd w:id="40"/>
      <w:r w:rsidRPr="00452B2B">
        <w:rPr>
          <w:rFonts w:hint="eastAsia"/>
        </w:rPr>
        <w:t>松山分局駐地1樓之中崙所於110年4月16日凌晨2時許有民眾闖入叫囂，其中1人甚至毀損</w:t>
      </w:r>
      <w:r>
        <w:rPr>
          <w:rFonts w:hint="eastAsia"/>
        </w:rPr>
        <w:t>公務</w:t>
      </w:r>
      <w:r w:rsidRPr="00452B2B">
        <w:rPr>
          <w:rFonts w:hint="eastAsia"/>
        </w:rPr>
        <w:t>電腦螢幕，核有事件「通報機制失控」、駐地監視錄影系統「管控機制失靈」、事證「調查機制失能」、人員風紀「督考機制失常」等重大違失。</w:t>
      </w:r>
    </w:p>
    <w:p w:rsidR="00392ACF" w:rsidRPr="008C6B97" w:rsidRDefault="00392ACF" w:rsidP="00392ACF">
      <w:pPr>
        <w:pStyle w:val="3"/>
        <w:numPr>
          <w:ilvl w:val="2"/>
          <w:numId w:val="1"/>
        </w:numPr>
        <w:rPr>
          <w:b/>
        </w:rPr>
      </w:pPr>
      <w:r w:rsidRPr="008C6B97">
        <w:rPr>
          <w:rFonts w:hint="eastAsia"/>
          <w:b/>
        </w:rPr>
        <w:t>松山分局駐地1樓之中崙所於110年4月16日凌晨2時許遭追趕督察組教官楊員之民眾闖入叫囂，其中1人還毀損電腦螢幕，音量之大甚至樓上之勤指中心值班人員都來電詢問，惟當晚彷彿未發生該事，從中崙</w:t>
      </w:r>
      <w:proofErr w:type="gramStart"/>
      <w:r w:rsidRPr="008C6B97">
        <w:rPr>
          <w:rFonts w:hint="eastAsia"/>
          <w:b/>
        </w:rPr>
        <w:t>所至勤指</w:t>
      </w:r>
      <w:proofErr w:type="gramEnd"/>
      <w:r w:rsidRPr="008C6B97">
        <w:rPr>
          <w:rFonts w:hint="eastAsia"/>
          <w:b/>
        </w:rPr>
        <w:t>中心皆無紀錄，「通報機制失</w:t>
      </w:r>
      <w:r>
        <w:rPr>
          <w:rFonts w:hint="eastAsia"/>
          <w:b/>
        </w:rPr>
        <w:t>控</w:t>
      </w:r>
      <w:r w:rsidRPr="008C6B97">
        <w:rPr>
          <w:rFonts w:hint="eastAsia"/>
          <w:b/>
        </w:rPr>
        <w:t>」</w:t>
      </w:r>
      <w:r w:rsidRPr="008C6B97">
        <w:rPr>
          <w:rFonts w:hAnsi="標楷體" w:hint="eastAsia"/>
          <w:b/>
        </w:rPr>
        <w:t>：</w:t>
      </w:r>
    </w:p>
    <w:p w:rsidR="00392ACF" w:rsidRDefault="00392ACF" w:rsidP="00392ACF">
      <w:pPr>
        <w:pStyle w:val="4"/>
        <w:numPr>
          <w:ilvl w:val="3"/>
          <w:numId w:val="1"/>
        </w:numPr>
        <w:ind w:left="1722" w:hanging="546"/>
      </w:pPr>
      <w:r w:rsidRPr="008C6B97">
        <w:rPr>
          <w:rFonts w:hint="eastAsia"/>
        </w:rPr>
        <w:t>松山分局駐地1樓之中崙所於110年4月16日凌晨2時許遭追趕督察組教官楊員之民眾闖入叫囂，其中1人還毀損電腦螢幕</w:t>
      </w:r>
      <w:r>
        <w:rPr>
          <w:rFonts w:hAnsi="標楷體" w:hint="eastAsia"/>
        </w:rPr>
        <w:t>：</w:t>
      </w:r>
    </w:p>
    <w:p w:rsidR="00392ACF" w:rsidRDefault="00392ACF" w:rsidP="00392ACF">
      <w:pPr>
        <w:pStyle w:val="5"/>
        <w:numPr>
          <w:ilvl w:val="4"/>
          <w:numId w:val="1"/>
        </w:numPr>
        <w:ind w:left="2072" w:hanging="854"/>
      </w:pPr>
      <w:r w:rsidRPr="00AD1E64">
        <w:rPr>
          <w:rFonts w:hint="eastAsia"/>
          <w:b/>
        </w:rPr>
        <w:t>糾紛起源：</w:t>
      </w:r>
      <w:r w:rsidRPr="00F205C6">
        <w:rPr>
          <w:rFonts w:hint="eastAsia"/>
        </w:rPr>
        <w:sym w:font="Wingdings 2" w:char="F076"/>
      </w:r>
      <w:r w:rsidR="006E7959">
        <w:rPr>
          <w:rFonts w:hint="eastAsia"/>
        </w:rPr>
        <w:t>徐○</w:t>
      </w:r>
      <w:r>
        <w:rPr>
          <w:rFonts w:hint="eastAsia"/>
        </w:rPr>
        <w:t>等</w:t>
      </w:r>
      <w:r w:rsidRPr="00FD718C">
        <w:t>10</w:t>
      </w:r>
      <w:r w:rsidRPr="00FD718C">
        <w:rPr>
          <w:rFonts w:hint="eastAsia"/>
        </w:rPr>
        <w:t>人於</w:t>
      </w:r>
      <w:r w:rsidRPr="00FD718C">
        <w:t>110</w:t>
      </w:r>
      <w:r w:rsidRPr="00FD718C">
        <w:rPr>
          <w:rFonts w:hint="eastAsia"/>
        </w:rPr>
        <w:t>年</w:t>
      </w:r>
      <w:r w:rsidRPr="00FD718C">
        <w:t>4</w:t>
      </w:r>
      <w:r w:rsidRPr="00FD718C">
        <w:rPr>
          <w:rFonts w:hint="eastAsia"/>
        </w:rPr>
        <w:t>月</w:t>
      </w:r>
      <w:r w:rsidRPr="00FD718C">
        <w:t>16</w:t>
      </w:r>
      <w:r w:rsidRPr="00FD718C">
        <w:rPr>
          <w:rFonts w:hint="eastAsia"/>
        </w:rPr>
        <w:t>日凌晨，在位於臺北市松山區南京東路</w:t>
      </w:r>
      <w:r w:rsidRPr="00FD718C">
        <w:t>4</w:t>
      </w:r>
      <w:r w:rsidRPr="00FD718C">
        <w:rPr>
          <w:rFonts w:hint="eastAsia"/>
        </w:rPr>
        <w:t>段之酒吧飲酒，</w:t>
      </w:r>
      <w:proofErr w:type="gramStart"/>
      <w:r w:rsidRPr="00FD718C">
        <w:rPr>
          <w:rFonts w:hint="eastAsia"/>
        </w:rPr>
        <w:t>嗣</w:t>
      </w:r>
      <w:proofErr w:type="gramEnd"/>
      <w:r w:rsidRPr="00FD718C">
        <w:rPr>
          <w:rFonts w:hint="eastAsia"/>
        </w:rPr>
        <w:t>陸續至酒吧外騎樓聊天，於同日凌晨</w:t>
      </w:r>
      <w:r w:rsidRPr="00FD718C">
        <w:t>2</w:t>
      </w:r>
      <w:r w:rsidRPr="00FD718C">
        <w:rPr>
          <w:rFonts w:hint="eastAsia"/>
        </w:rPr>
        <w:t>時</w:t>
      </w:r>
      <w:r w:rsidRPr="00FD718C">
        <w:t>15</w:t>
      </w:r>
      <w:r w:rsidRPr="00FD718C">
        <w:rPr>
          <w:rFonts w:hint="eastAsia"/>
        </w:rPr>
        <w:t>分許，任職於松山分局督察組擔任教官之楊</w:t>
      </w:r>
      <w:r>
        <w:rPr>
          <w:rFonts w:hint="eastAsia"/>
        </w:rPr>
        <w:t>員於</w:t>
      </w:r>
      <w:proofErr w:type="gramStart"/>
      <w:r w:rsidRPr="00FD718C">
        <w:rPr>
          <w:rFonts w:hint="eastAsia"/>
        </w:rPr>
        <w:t>餐敘後</w:t>
      </w:r>
      <w:proofErr w:type="gramEnd"/>
      <w:r w:rsidRPr="00FD718C">
        <w:rPr>
          <w:rFonts w:hint="eastAsia"/>
        </w:rPr>
        <w:t>，帶有酒意沿南京東路徒步欲</w:t>
      </w:r>
      <w:r w:rsidRPr="00FD718C">
        <w:rPr>
          <w:rFonts w:hint="eastAsia"/>
        </w:rPr>
        <w:lastRenderedPageBreak/>
        <w:t>返回</w:t>
      </w:r>
      <w:r>
        <w:rPr>
          <w:rFonts w:hint="eastAsia"/>
        </w:rPr>
        <w:t>駐地</w:t>
      </w:r>
      <w:r w:rsidRPr="00FD718C">
        <w:rPr>
          <w:rFonts w:hint="eastAsia"/>
        </w:rPr>
        <w:t>松山分局，因見到</w:t>
      </w:r>
      <w:r>
        <w:rPr>
          <w:rFonts w:hint="eastAsia"/>
        </w:rPr>
        <w:sym w:font="Wingdings 2" w:char="F076"/>
      </w:r>
      <w:r w:rsidR="006E7959">
        <w:rPr>
          <w:rFonts w:hint="eastAsia"/>
        </w:rPr>
        <w:t>徐○</w:t>
      </w:r>
      <w:r w:rsidRPr="00FD718C">
        <w:rPr>
          <w:rFonts w:hint="eastAsia"/>
        </w:rPr>
        <w:t>等人在對面高聲喧嘩，乃出聲喝</w:t>
      </w:r>
      <w:proofErr w:type="gramStart"/>
      <w:r w:rsidRPr="00FD718C">
        <w:rPr>
          <w:rFonts w:hint="eastAsia"/>
        </w:rPr>
        <w:t>叱</w:t>
      </w:r>
      <w:proofErr w:type="gramEnd"/>
      <w:r w:rsidRPr="00FD718C">
        <w:rPr>
          <w:rFonts w:hint="eastAsia"/>
        </w:rPr>
        <w:t>，要求小聲一點。</w:t>
      </w:r>
      <w:r>
        <w:rPr>
          <w:rFonts w:hint="eastAsia"/>
        </w:rPr>
        <w:sym w:font="Wingdings 2" w:char="F076"/>
      </w:r>
      <w:r w:rsidR="006E7959">
        <w:rPr>
          <w:rFonts w:hint="eastAsia"/>
        </w:rPr>
        <w:t>徐○</w:t>
      </w:r>
      <w:r w:rsidRPr="00FD718C">
        <w:rPr>
          <w:rFonts w:hint="eastAsia"/>
        </w:rPr>
        <w:t>等人聽聞後心生</w:t>
      </w:r>
      <w:proofErr w:type="gramStart"/>
      <w:r w:rsidRPr="00FD718C">
        <w:rPr>
          <w:rFonts w:hint="eastAsia"/>
        </w:rPr>
        <w:t>不滿，</w:t>
      </w:r>
      <w:proofErr w:type="gramEnd"/>
      <w:r w:rsidRPr="00FD718C">
        <w:rPr>
          <w:rFonts w:hint="eastAsia"/>
        </w:rPr>
        <w:t>因而群起奔跑穿越南京東路欲找楊</w:t>
      </w:r>
      <w:r>
        <w:rPr>
          <w:rFonts w:hint="eastAsia"/>
        </w:rPr>
        <w:t>員</w:t>
      </w:r>
      <w:r w:rsidRPr="00FD718C">
        <w:rPr>
          <w:rFonts w:hint="eastAsia"/>
        </w:rPr>
        <w:t>理論，楊</w:t>
      </w:r>
      <w:r>
        <w:rPr>
          <w:rFonts w:hint="eastAsia"/>
        </w:rPr>
        <w:t>員</w:t>
      </w:r>
      <w:r w:rsidRPr="00FD718C">
        <w:rPr>
          <w:rFonts w:hint="eastAsia"/>
        </w:rPr>
        <w:t>見狀乃奔跑</w:t>
      </w:r>
      <w:r>
        <w:rPr>
          <w:rFonts w:hint="eastAsia"/>
        </w:rPr>
        <w:t>進入</w:t>
      </w:r>
      <w:r w:rsidRPr="00FD718C">
        <w:rPr>
          <w:rFonts w:hint="eastAsia"/>
        </w:rPr>
        <w:t>中崙所，</w:t>
      </w:r>
      <w:r>
        <w:rPr>
          <w:rFonts w:hint="eastAsia"/>
        </w:rPr>
        <w:t>見有4位民眾緊追在後</w:t>
      </w:r>
      <w:r w:rsidRPr="00E00D22">
        <w:rPr>
          <w:rFonts w:hint="eastAsia"/>
        </w:rPr>
        <w:t>，</w:t>
      </w:r>
      <w:r>
        <w:rPr>
          <w:rFonts w:hint="eastAsia"/>
        </w:rPr>
        <w:t>隨即</w:t>
      </w:r>
      <w:r w:rsidRPr="00FD718C">
        <w:rPr>
          <w:rFonts w:hint="eastAsia"/>
        </w:rPr>
        <w:t>搭乘電梯返回8樓寢室。</w:t>
      </w:r>
    </w:p>
    <w:p w:rsidR="00392ACF" w:rsidRDefault="00392ACF" w:rsidP="00392ACF">
      <w:pPr>
        <w:pStyle w:val="5"/>
        <w:numPr>
          <w:ilvl w:val="4"/>
          <w:numId w:val="1"/>
        </w:numPr>
        <w:ind w:left="2072" w:hanging="854"/>
      </w:pPr>
      <w:r>
        <w:rPr>
          <w:rFonts w:hint="eastAsia"/>
          <w:b/>
        </w:rPr>
        <w:t>4位</w:t>
      </w:r>
      <w:r w:rsidRPr="00AD1E64">
        <w:rPr>
          <w:rFonts w:hint="eastAsia"/>
          <w:b/>
        </w:rPr>
        <w:t>民眾進入中崙所並</w:t>
      </w:r>
      <w:r>
        <w:rPr>
          <w:rFonts w:hint="eastAsia"/>
          <w:b/>
        </w:rPr>
        <w:t>有1人</w:t>
      </w:r>
      <w:r w:rsidRPr="00AD1E64">
        <w:rPr>
          <w:rFonts w:hint="eastAsia"/>
          <w:b/>
        </w:rPr>
        <w:t>砸毀電腦螢幕</w:t>
      </w:r>
      <w:r w:rsidRPr="00AD1E64">
        <w:rPr>
          <w:rFonts w:hAnsi="標楷體" w:hint="eastAsia"/>
          <w:b/>
        </w:rPr>
        <w:t>：</w:t>
      </w:r>
      <w:r w:rsidRPr="00F205C6">
        <w:rPr>
          <w:rFonts w:hAnsi="標楷體" w:hint="eastAsia"/>
        </w:rPr>
        <w:sym w:font="Wingdings 2" w:char="F075"/>
      </w:r>
      <w:r w:rsidR="006E7959">
        <w:rPr>
          <w:rFonts w:hint="eastAsia"/>
        </w:rPr>
        <w:t>王○強</w:t>
      </w:r>
      <w:r w:rsidRPr="00AD1E64">
        <w:rPr>
          <w:rFonts w:hint="eastAsia"/>
        </w:rPr>
        <w:t>、</w:t>
      </w:r>
      <w:bookmarkStart w:id="53" w:name="_Hlk118881831"/>
      <w:r w:rsidRPr="00F205C6">
        <w:rPr>
          <w:rFonts w:hAnsi="標楷體" w:hint="eastAsia"/>
        </w:rPr>
        <w:sym w:font="Wingdings 2" w:char="F076"/>
      </w:r>
      <w:bookmarkEnd w:id="53"/>
      <w:r w:rsidR="006E7959">
        <w:rPr>
          <w:rFonts w:hint="eastAsia"/>
        </w:rPr>
        <w:t>徐○</w:t>
      </w:r>
      <w:r w:rsidRPr="00AD1E64">
        <w:rPr>
          <w:rFonts w:hint="eastAsia"/>
        </w:rPr>
        <w:t>、</w:t>
      </w:r>
      <w:r w:rsidRPr="00F205C6">
        <w:rPr>
          <w:rFonts w:hAnsi="標楷體" w:hint="eastAsia"/>
        </w:rPr>
        <w:sym w:font="Wingdings 2" w:char="F077"/>
      </w:r>
      <w:r w:rsidRPr="00AD1E64">
        <w:rPr>
          <w:rFonts w:hint="eastAsia"/>
        </w:rPr>
        <w:t>徐</w:t>
      </w:r>
      <w:r w:rsidR="00172B18">
        <w:rPr>
          <w:rFonts w:hint="eastAsia"/>
        </w:rPr>
        <w:t>○</w:t>
      </w:r>
      <w:r w:rsidRPr="00AD1E64">
        <w:rPr>
          <w:rFonts w:hint="eastAsia"/>
        </w:rPr>
        <w:t>、</w:t>
      </w:r>
      <w:r>
        <w:rPr>
          <w:rFonts w:hint="eastAsia"/>
        </w:rPr>
        <w:sym w:font="Wingdings 2" w:char="F078"/>
      </w:r>
      <w:r w:rsidR="006E7959">
        <w:rPr>
          <w:rFonts w:hint="eastAsia"/>
        </w:rPr>
        <w:t>曹○</w:t>
      </w:r>
      <w:r w:rsidRPr="00AD1E64">
        <w:rPr>
          <w:rFonts w:hint="eastAsia"/>
        </w:rPr>
        <w:t>等</w:t>
      </w:r>
      <w:r w:rsidRPr="00AD1E64">
        <w:t>4</w:t>
      </w:r>
      <w:r w:rsidRPr="00AD1E64">
        <w:rPr>
          <w:rFonts w:hint="eastAsia"/>
        </w:rPr>
        <w:t>人見楊</w:t>
      </w:r>
      <w:r>
        <w:rPr>
          <w:rFonts w:hint="eastAsia"/>
        </w:rPr>
        <w:t>員</w:t>
      </w:r>
      <w:r w:rsidRPr="00AD1E64">
        <w:rPr>
          <w:rFonts w:hint="eastAsia"/>
        </w:rPr>
        <w:t>跑進中崙所，亦依序尾隨進入</w:t>
      </w:r>
      <w:r>
        <w:rPr>
          <w:rFonts w:hAnsi="標楷體" w:hint="eastAsia"/>
        </w:rPr>
        <w:t>（</w:t>
      </w:r>
      <w:r w:rsidRPr="00AD1E64">
        <w:rPr>
          <w:rFonts w:hint="eastAsia"/>
        </w:rPr>
        <w:t>當日凌晨</w:t>
      </w:r>
      <w:r w:rsidRPr="00AD1E64">
        <w:t>2</w:t>
      </w:r>
      <w:r w:rsidRPr="00AD1E64">
        <w:rPr>
          <w:rFonts w:hint="eastAsia"/>
        </w:rPr>
        <w:t>時</w:t>
      </w:r>
      <w:r w:rsidRPr="00AD1E64">
        <w:t>15</w:t>
      </w:r>
      <w:r w:rsidRPr="00AD1E64">
        <w:rPr>
          <w:rFonts w:hint="eastAsia"/>
        </w:rPr>
        <w:t>分</w:t>
      </w:r>
      <w:r w:rsidRPr="00AD1E64">
        <w:t>44</w:t>
      </w:r>
      <w:r w:rsidRPr="00AD1E64">
        <w:rPr>
          <w:rFonts w:hint="eastAsia"/>
        </w:rPr>
        <w:t>秒起</w:t>
      </w:r>
      <w:r>
        <w:rPr>
          <w:rFonts w:hAnsi="標楷體" w:hint="eastAsia"/>
        </w:rPr>
        <w:t>）</w:t>
      </w:r>
      <w:r w:rsidRPr="00AD1E64">
        <w:rPr>
          <w:rFonts w:hint="eastAsia"/>
        </w:rPr>
        <w:t>，</w:t>
      </w:r>
      <w:bookmarkStart w:id="54" w:name="_Hlk118882091"/>
      <w:r>
        <w:rPr>
          <w:rFonts w:hint="eastAsia"/>
        </w:rPr>
        <w:sym w:font="Wingdings 2" w:char="F076"/>
      </w:r>
      <w:bookmarkEnd w:id="54"/>
      <w:r w:rsidR="006E7959">
        <w:rPr>
          <w:rFonts w:hint="eastAsia"/>
        </w:rPr>
        <w:t>徐○</w:t>
      </w:r>
      <w:r w:rsidRPr="00AD1E64">
        <w:rPr>
          <w:rFonts w:hint="eastAsia"/>
        </w:rPr>
        <w:t>進入中崙所後，氣憤之下隨手將</w:t>
      </w:r>
      <w:r>
        <w:rPr>
          <w:rFonts w:hint="eastAsia"/>
        </w:rPr>
        <w:t>值勤</w:t>
      </w:r>
      <w:proofErr w:type="gramStart"/>
      <w:r>
        <w:rPr>
          <w:rFonts w:hint="eastAsia"/>
        </w:rPr>
        <w:t>臺</w:t>
      </w:r>
      <w:proofErr w:type="gramEnd"/>
      <w:r w:rsidRPr="00AD1E64">
        <w:rPr>
          <w:rFonts w:hint="eastAsia"/>
        </w:rPr>
        <w:t>前之紅龍柱推倒，值班警員</w:t>
      </w:r>
      <w:r w:rsidR="006E7959">
        <w:rPr>
          <w:rFonts w:hint="eastAsia"/>
        </w:rPr>
        <w:t>蕭○宏</w:t>
      </w:r>
      <w:r w:rsidRPr="00AD1E64">
        <w:rPr>
          <w:rFonts w:hint="eastAsia"/>
        </w:rPr>
        <w:t>、備勤警員</w:t>
      </w:r>
      <w:r w:rsidR="006E7959">
        <w:rPr>
          <w:rFonts w:hint="eastAsia"/>
        </w:rPr>
        <w:t>陳○勇</w:t>
      </w:r>
      <w:r w:rsidRPr="00AD1E64">
        <w:rPr>
          <w:rFonts w:hint="eastAsia"/>
        </w:rPr>
        <w:t>見多人闖入乃立即自</w:t>
      </w:r>
      <w:r>
        <w:rPr>
          <w:rFonts w:hint="eastAsia"/>
        </w:rPr>
        <w:t>值勤</w:t>
      </w:r>
      <w:proofErr w:type="gramStart"/>
      <w:r>
        <w:rPr>
          <w:rFonts w:hint="eastAsia"/>
        </w:rPr>
        <w:t>臺</w:t>
      </w:r>
      <w:proofErr w:type="gramEnd"/>
      <w:r w:rsidRPr="00AD1E64">
        <w:rPr>
          <w:rFonts w:hint="eastAsia"/>
        </w:rPr>
        <w:t>起身制止、勸阻</w:t>
      </w:r>
      <w:r>
        <w:rPr>
          <w:rFonts w:hint="eastAsia"/>
        </w:rPr>
        <w:sym w:font="Wingdings 2" w:char="F076"/>
      </w:r>
      <w:r w:rsidR="006E7959">
        <w:rPr>
          <w:rFonts w:hint="eastAsia"/>
        </w:rPr>
        <w:t>徐○</w:t>
      </w:r>
      <w:r w:rsidRPr="00AD1E64">
        <w:rPr>
          <w:rFonts w:hint="eastAsia"/>
        </w:rPr>
        <w:t>等</w:t>
      </w:r>
      <w:r w:rsidRPr="00AD1E64">
        <w:t>4</w:t>
      </w:r>
      <w:r w:rsidRPr="00AD1E64">
        <w:rPr>
          <w:rFonts w:hint="eastAsia"/>
        </w:rPr>
        <w:t>人，並詢問發生何事，然</w:t>
      </w:r>
      <w:r w:rsidRPr="00F205C6">
        <w:rPr>
          <w:rFonts w:hAnsi="標楷體" w:hint="eastAsia"/>
        </w:rPr>
        <w:sym w:font="Wingdings 2" w:char="F077"/>
      </w:r>
      <w:r w:rsidRPr="00AD1E64">
        <w:rPr>
          <w:rFonts w:hint="eastAsia"/>
        </w:rPr>
        <w:t>徐</w:t>
      </w:r>
      <w:r w:rsidR="006E7959">
        <w:rPr>
          <w:rFonts w:hint="eastAsia"/>
        </w:rPr>
        <w:t>○</w:t>
      </w:r>
      <w:r w:rsidRPr="00AD1E64">
        <w:rPr>
          <w:rFonts w:hint="eastAsia"/>
        </w:rPr>
        <w:t>、</w:t>
      </w:r>
      <w:r>
        <w:rPr>
          <w:rFonts w:hint="eastAsia"/>
        </w:rPr>
        <w:sym w:font="Wingdings 2" w:char="F078"/>
      </w:r>
      <w:r w:rsidR="006E7959">
        <w:rPr>
          <w:rFonts w:hint="eastAsia"/>
        </w:rPr>
        <w:t>曹○</w:t>
      </w:r>
      <w:r w:rsidRPr="00AD1E64">
        <w:rPr>
          <w:rFonts w:hint="eastAsia"/>
        </w:rPr>
        <w:t>均不予理會，</w:t>
      </w:r>
      <w:proofErr w:type="gramStart"/>
      <w:r w:rsidRPr="00AD1E64">
        <w:rPr>
          <w:rFonts w:hint="eastAsia"/>
        </w:rPr>
        <w:t>仍跑進</w:t>
      </w:r>
      <w:proofErr w:type="gramEnd"/>
      <w:r w:rsidRPr="00AD1E64">
        <w:rPr>
          <w:rFonts w:hint="eastAsia"/>
        </w:rPr>
        <w:t>走廊欲找楊</w:t>
      </w:r>
      <w:r>
        <w:rPr>
          <w:rFonts w:hint="eastAsia"/>
        </w:rPr>
        <w:t>員</w:t>
      </w:r>
      <w:r w:rsidRPr="00AD1E64">
        <w:rPr>
          <w:rFonts w:hint="eastAsia"/>
        </w:rPr>
        <w:t>理論，備勤警員</w:t>
      </w:r>
      <w:r w:rsidR="006E7959">
        <w:rPr>
          <w:rFonts w:hint="eastAsia"/>
        </w:rPr>
        <w:t>楊○</w:t>
      </w:r>
      <w:proofErr w:type="gramStart"/>
      <w:r w:rsidR="006E7959">
        <w:rPr>
          <w:rFonts w:hint="eastAsia"/>
        </w:rPr>
        <w:t>陞</w:t>
      </w:r>
      <w:proofErr w:type="gramEnd"/>
      <w:r>
        <w:rPr>
          <w:rFonts w:hint="eastAsia"/>
        </w:rPr>
        <w:t>隨即在</w:t>
      </w:r>
      <w:proofErr w:type="gramStart"/>
      <w:r>
        <w:rPr>
          <w:rFonts w:hint="eastAsia"/>
        </w:rPr>
        <w:t>樓梯口拉住</w:t>
      </w:r>
      <w:proofErr w:type="gramEnd"/>
      <w:r>
        <w:rPr>
          <w:rFonts w:hint="eastAsia"/>
        </w:rPr>
        <w:sym w:font="Wingdings 2" w:char="F077"/>
      </w:r>
      <w:r w:rsidRPr="00AD1E64">
        <w:rPr>
          <w:rFonts w:hint="eastAsia"/>
        </w:rPr>
        <w:t>徐</w:t>
      </w:r>
      <w:r w:rsidR="006E7959">
        <w:rPr>
          <w:rFonts w:hint="eastAsia"/>
        </w:rPr>
        <w:t>○</w:t>
      </w:r>
      <w:r w:rsidRPr="00AD1E64">
        <w:rPr>
          <w:rFonts w:hint="eastAsia"/>
        </w:rPr>
        <w:t>，</w:t>
      </w:r>
      <w:r w:rsidRPr="00E940FD">
        <w:rPr>
          <w:rFonts w:hint="eastAsia"/>
        </w:rPr>
        <w:t>值班警員</w:t>
      </w:r>
      <w:r w:rsidR="006E7959">
        <w:rPr>
          <w:rFonts w:hint="eastAsia"/>
        </w:rPr>
        <w:t>蕭○宏</w:t>
      </w:r>
      <w:r w:rsidRPr="00AD1E64">
        <w:rPr>
          <w:rFonts w:hint="eastAsia"/>
        </w:rPr>
        <w:t>在走廊前端攔阻</w:t>
      </w:r>
      <w:r>
        <w:rPr>
          <w:rFonts w:hint="eastAsia"/>
        </w:rPr>
        <w:sym w:font="Wingdings 2" w:char="F078"/>
      </w:r>
      <w:r w:rsidR="006E7959">
        <w:rPr>
          <w:rFonts w:hint="eastAsia"/>
        </w:rPr>
        <w:t>曹○</w:t>
      </w:r>
      <w:r w:rsidRPr="00AD1E64">
        <w:rPr>
          <w:rFonts w:hint="eastAsia"/>
        </w:rPr>
        <w:t>。另一方面，</w:t>
      </w:r>
      <w:r>
        <w:rPr>
          <w:rFonts w:hAnsi="標楷體" w:hint="eastAsia"/>
          <w:b/>
        </w:rPr>
        <w:sym w:font="Wingdings 2" w:char="F075"/>
      </w:r>
      <w:r w:rsidR="006E7959">
        <w:rPr>
          <w:rFonts w:hint="eastAsia"/>
        </w:rPr>
        <w:t>王○強</w:t>
      </w:r>
      <w:r w:rsidRPr="00AD1E64">
        <w:rPr>
          <w:rFonts w:hint="eastAsia"/>
        </w:rPr>
        <w:t>因見</w:t>
      </w:r>
      <w:r>
        <w:rPr>
          <w:rFonts w:hint="eastAsia"/>
        </w:rPr>
        <w:sym w:font="Wingdings 2" w:char="F076"/>
      </w:r>
      <w:r w:rsidR="006E7959">
        <w:rPr>
          <w:rFonts w:hint="eastAsia"/>
        </w:rPr>
        <w:t>徐○</w:t>
      </w:r>
      <w:r w:rsidRPr="00AD1E64">
        <w:rPr>
          <w:rFonts w:hint="eastAsia"/>
        </w:rPr>
        <w:t>在派出所內情緒激動、大聲咆哮，乃環抱住</w:t>
      </w:r>
      <w:r>
        <w:rPr>
          <w:rFonts w:hint="eastAsia"/>
        </w:rPr>
        <w:sym w:font="Wingdings 2" w:char="F076"/>
      </w:r>
      <w:r w:rsidR="006E7959">
        <w:rPr>
          <w:rFonts w:hint="eastAsia"/>
        </w:rPr>
        <w:t>徐○</w:t>
      </w:r>
      <w:r w:rsidRPr="00AD1E64">
        <w:rPr>
          <w:rFonts w:hint="eastAsia"/>
        </w:rPr>
        <w:t>試圖安撫，備勤警員</w:t>
      </w:r>
      <w:r w:rsidR="006E7959">
        <w:rPr>
          <w:rFonts w:hint="eastAsia"/>
        </w:rPr>
        <w:t>陳○</w:t>
      </w:r>
      <w:proofErr w:type="gramStart"/>
      <w:r w:rsidR="006E7959">
        <w:rPr>
          <w:rFonts w:hint="eastAsia"/>
        </w:rPr>
        <w:t>勇</w:t>
      </w:r>
      <w:r w:rsidRPr="00AD1E64">
        <w:rPr>
          <w:rFonts w:hint="eastAsia"/>
        </w:rPr>
        <w:t>本同</w:t>
      </w:r>
      <w:proofErr w:type="gramEnd"/>
      <w:r w:rsidRPr="00AD1E64">
        <w:rPr>
          <w:rFonts w:hint="eastAsia"/>
        </w:rPr>
        <w:t>在一旁勸阻，見</w:t>
      </w:r>
      <w:r>
        <w:rPr>
          <w:rFonts w:hint="eastAsia"/>
        </w:rPr>
        <w:sym w:font="Wingdings 2" w:char="F075"/>
      </w:r>
      <w:r w:rsidR="006E7959">
        <w:rPr>
          <w:rFonts w:hint="eastAsia"/>
        </w:rPr>
        <w:t>王○強</w:t>
      </w:r>
      <w:r w:rsidRPr="00AD1E64">
        <w:rPr>
          <w:rFonts w:hint="eastAsia"/>
        </w:rPr>
        <w:t>已制止</w:t>
      </w:r>
      <w:bookmarkStart w:id="55" w:name="_Hlk118882547"/>
      <w:r>
        <w:rPr>
          <w:rFonts w:hint="eastAsia"/>
        </w:rPr>
        <w:sym w:font="Wingdings 2" w:char="F076"/>
      </w:r>
      <w:bookmarkEnd w:id="55"/>
      <w:r w:rsidR="006E7959">
        <w:rPr>
          <w:rFonts w:hint="eastAsia"/>
        </w:rPr>
        <w:t>徐○</w:t>
      </w:r>
      <w:r w:rsidRPr="00AD1E64">
        <w:rPr>
          <w:rFonts w:hint="eastAsia"/>
        </w:rPr>
        <w:t>，乃</w:t>
      </w:r>
      <w:r>
        <w:rPr>
          <w:rFonts w:hint="eastAsia"/>
        </w:rPr>
        <w:t>轉身</w:t>
      </w:r>
      <w:r w:rsidRPr="00AD1E64">
        <w:rPr>
          <w:rFonts w:hint="eastAsia"/>
        </w:rPr>
        <w:t>至走廊內查看。</w:t>
      </w:r>
      <w:proofErr w:type="gramStart"/>
      <w:r w:rsidRPr="00AD1E64">
        <w:rPr>
          <w:rFonts w:hint="eastAsia"/>
        </w:rPr>
        <w:t>嗣</w:t>
      </w:r>
      <w:proofErr w:type="gramEnd"/>
      <w:r>
        <w:rPr>
          <w:rFonts w:hint="eastAsia"/>
        </w:rPr>
        <w:sym w:font="Wingdings 2" w:char="F075"/>
      </w:r>
      <w:r w:rsidR="006E7959">
        <w:rPr>
          <w:rFonts w:hint="eastAsia"/>
        </w:rPr>
        <w:t>王○強</w:t>
      </w:r>
      <w:r w:rsidRPr="00AD1E64">
        <w:rPr>
          <w:rFonts w:hint="eastAsia"/>
        </w:rPr>
        <w:t>將</w:t>
      </w:r>
      <w:r>
        <w:rPr>
          <w:rFonts w:hint="eastAsia"/>
        </w:rPr>
        <w:sym w:font="Wingdings 2" w:char="F076"/>
      </w:r>
      <w:r w:rsidR="006E7959">
        <w:rPr>
          <w:rFonts w:hint="eastAsia"/>
        </w:rPr>
        <w:t>徐○</w:t>
      </w:r>
      <w:r w:rsidRPr="00AD1E64">
        <w:rPr>
          <w:rFonts w:hint="eastAsia"/>
        </w:rPr>
        <w:t>鬆開，然</w:t>
      </w:r>
      <w:r>
        <w:rPr>
          <w:rFonts w:hint="eastAsia"/>
        </w:rPr>
        <w:sym w:font="Wingdings 2" w:char="F076"/>
      </w:r>
      <w:r w:rsidR="006E7959">
        <w:rPr>
          <w:rFonts w:hint="eastAsia"/>
        </w:rPr>
        <w:t>徐○</w:t>
      </w:r>
      <w:r>
        <w:rPr>
          <w:rFonts w:hint="eastAsia"/>
        </w:rPr>
        <w:t>突</w:t>
      </w:r>
      <w:proofErr w:type="gramStart"/>
      <w:r>
        <w:rPr>
          <w:rFonts w:hint="eastAsia"/>
        </w:rPr>
        <w:t>衝</w:t>
      </w:r>
      <w:proofErr w:type="gramEnd"/>
      <w:r w:rsidRPr="00AD1E64">
        <w:rPr>
          <w:rFonts w:hint="eastAsia"/>
        </w:rPr>
        <w:t>至</w:t>
      </w:r>
      <w:r>
        <w:rPr>
          <w:rFonts w:hint="eastAsia"/>
        </w:rPr>
        <w:t>值勤</w:t>
      </w:r>
      <w:proofErr w:type="gramStart"/>
      <w:r>
        <w:rPr>
          <w:rFonts w:hint="eastAsia"/>
        </w:rPr>
        <w:t>臺</w:t>
      </w:r>
      <w:proofErr w:type="gramEnd"/>
      <w:r w:rsidRPr="00AD1E64">
        <w:rPr>
          <w:rFonts w:hint="eastAsia"/>
        </w:rPr>
        <w:t>前舉起一旁之鐵椅，砸向</w:t>
      </w:r>
      <w:r>
        <w:rPr>
          <w:rFonts w:hint="eastAsia"/>
        </w:rPr>
        <w:t>值勤</w:t>
      </w:r>
      <w:proofErr w:type="gramStart"/>
      <w:r>
        <w:rPr>
          <w:rFonts w:hint="eastAsia"/>
        </w:rPr>
        <w:t>臺</w:t>
      </w:r>
      <w:proofErr w:type="gramEnd"/>
      <w:r w:rsidRPr="00AD1E64">
        <w:rPr>
          <w:rFonts w:hint="eastAsia"/>
        </w:rPr>
        <w:t>上公務</w:t>
      </w:r>
      <w:r>
        <w:rPr>
          <w:rFonts w:hint="eastAsia"/>
        </w:rPr>
        <w:t>用</w:t>
      </w:r>
      <w:r w:rsidRPr="00AD1E64">
        <w:rPr>
          <w:rFonts w:hint="eastAsia"/>
        </w:rPr>
        <w:t>之電腦螢幕，致</w:t>
      </w:r>
      <w:r>
        <w:rPr>
          <w:rFonts w:hint="eastAsia"/>
        </w:rPr>
        <w:t>使</w:t>
      </w:r>
      <w:r w:rsidRPr="00AD1E64">
        <w:rPr>
          <w:rFonts w:hint="eastAsia"/>
        </w:rPr>
        <w:t>該電腦螢幕掉落地面後，造成外殼破損且無法正常顯示影像。</w:t>
      </w:r>
    </w:p>
    <w:p w:rsidR="00392ACF" w:rsidRDefault="00392ACF" w:rsidP="00392ACF">
      <w:pPr>
        <w:pStyle w:val="5"/>
        <w:numPr>
          <w:ilvl w:val="4"/>
          <w:numId w:val="1"/>
        </w:numPr>
        <w:ind w:left="2072" w:hanging="854"/>
      </w:pPr>
      <w:r w:rsidRPr="00CB632A">
        <w:rPr>
          <w:rFonts w:hint="eastAsia"/>
          <w:b/>
        </w:rPr>
        <w:t>中崙所</w:t>
      </w:r>
      <w:r w:rsidRPr="008A6957">
        <w:rPr>
          <w:rFonts w:hint="eastAsia"/>
          <w:b/>
        </w:rPr>
        <w:t>副所長顏敏森</w:t>
      </w:r>
      <w:r>
        <w:rPr>
          <w:rFonts w:hint="eastAsia"/>
          <w:b/>
        </w:rPr>
        <w:t>及3位</w:t>
      </w:r>
      <w:r w:rsidRPr="00CB632A">
        <w:rPr>
          <w:rFonts w:hint="eastAsia"/>
          <w:b/>
        </w:rPr>
        <w:t>員警制止</w:t>
      </w:r>
      <w:r>
        <w:rPr>
          <w:rFonts w:hint="eastAsia"/>
          <w:b/>
        </w:rPr>
        <w:t>4位</w:t>
      </w:r>
      <w:r w:rsidRPr="00CB632A">
        <w:rPr>
          <w:rFonts w:hint="eastAsia"/>
          <w:b/>
        </w:rPr>
        <w:t>民眾</w:t>
      </w:r>
      <w:r w:rsidRPr="00CB632A">
        <w:rPr>
          <w:rFonts w:hAnsi="標楷體" w:hint="eastAsia"/>
          <w:b/>
        </w:rPr>
        <w:t>：</w:t>
      </w:r>
      <w:r w:rsidRPr="00CB632A">
        <w:rPr>
          <w:rFonts w:hint="eastAsia"/>
        </w:rPr>
        <w:t>同時間，在一樓寢室就寢之</w:t>
      </w:r>
      <w:proofErr w:type="gramStart"/>
      <w:r w:rsidRPr="00CB632A">
        <w:rPr>
          <w:rFonts w:hint="eastAsia"/>
        </w:rPr>
        <w:t>中崙所顏副</w:t>
      </w:r>
      <w:proofErr w:type="gramEnd"/>
      <w:r w:rsidRPr="00CB632A">
        <w:rPr>
          <w:rFonts w:hint="eastAsia"/>
        </w:rPr>
        <w:t>所長因為聽聞外面有吵鬧聲而起身外出查看，見</w:t>
      </w:r>
      <w:r>
        <w:rPr>
          <w:rFonts w:hint="eastAsia"/>
        </w:rPr>
        <w:sym w:font="Wingdings 2" w:char="F076"/>
      </w:r>
      <w:r w:rsidR="006E7959">
        <w:rPr>
          <w:rFonts w:hint="eastAsia"/>
        </w:rPr>
        <w:t>徐○</w:t>
      </w:r>
      <w:r w:rsidRPr="00CB632A">
        <w:rPr>
          <w:rFonts w:hint="eastAsia"/>
        </w:rPr>
        <w:t>在</w:t>
      </w:r>
      <w:r>
        <w:rPr>
          <w:rFonts w:hint="eastAsia"/>
        </w:rPr>
        <w:t>值勤</w:t>
      </w:r>
      <w:proofErr w:type="gramStart"/>
      <w:r>
        <w:rPr>
          <w:rFonts w:hint="eastAsia"/>
        </w:rPr>
        <w:t>臺</w:t>
      </w:r>
      <w:proofErr w:type="gramEnd"/>
      <w:r w:rsidRPr="00CB632A">
        <w:rPr>
          <w:rFonts w:hint="eastAsia"/>
        </w:rPr>
        <w:t>前咆哮，隨即上前</w:t>
      </w:r>
      <w:r>
        <w:rPr>
          <w:rFonts w:hint="eastAsia"/>
        </w:rPr>
        <w:t>壓</w:t>
      </w:r>
      <w:r w:rsidRPr="00CB632A">
        <w:rPr>
          <w:rFonts w:hint="eastAsia"/>
        </w:rPr>
        <w:t>制，將</w:t>
      </w:r>
      <w:proofErr w:type="gramStart"/>
      <w:r w:rsidRPr="00CB632A">
        <w:rPr>
          <w:rFonts w:hint="eastAsia"/>
        </w:rPr>
        <w:t>其架至牆</w:t>
      </w:r>
      <w:proofErr w:type="gramEnd"/>
      <w:r w:rsidRPr="00CB632A">
        <w:rPr>
          <w:rFonts w:hint="eastAsia"/>
        </w:rPr>
        <w:t>邊安撫，</w:t>
      </w:r>
      <w:r>
        <w:rPr>
          <w:rFonts w:hint="eastAsia"/>
        </w:rPr>
        <w:sym w:font="Wingdings 2" w:char="F076"/>
      </w:r>
      <w:r w:rsidR="006E7959">
        <w:rPr>
          <w:rFonts w:hint="eastAsia"/>
        </w:rPr>
        <w:t>徐○</w:t>
      </w:r>
      <w:r w:rsidRPr="00CB632A">
        <w:rPr>
          <w:rFonts w:hint="eastAsia"/>
        </w:rPr>
        <w:t>未再繼續咆哮，</w:t>
      </w:r>
      <w:r>
        <w:rPr>
          <w:rFonts w:hint="eastAsia"/>
        </w:rPr>
        <w:sym w:font="Wingdings 2" w:char="F075"/>
      </w:r>
      <w:r w:rsidR="006E7959">
        <w:rPr>
          <w:rFonts w:hint="eastAsia"/>
        </w:rPr>
        <w:t>王○強</w:t>
      </w:r>
      <w:r w:rsidRPr="00CB632A">
        <w:rPr>
          <w:rFonts w:hint="eastAsia"/>
        </w:rPr>
        <w:t>見狀遂上前請求顏</w:t>
      </w:r>
      <w:r>
        <w:rPr>
          <w:rFonts w:hint="eastAsia"/>
        </w:rPr>
        <w:t>副所長</w:t>
      </w:r>
      <w:r w:rsidRPr="00CB632A">
        <w:rPr>
          <w:rFonts w:hint="eastAsia"/>
        </w:rPr>
        <w:t>將</w:t>
      </w:r>
      <w:r>
        <w:rPr>
          <w:rFonts w:hint="eastAsia"/>
        </w:rPr>
        <w:sym w:font="Wingdings 2" w:char="F076"/>
      </w:r>
      <w:r w:rsidR="006E7959">
        <w:rPr>
          <w:rFonts w:hint="eastAsia"/>
        </w:rPr>
        <w:t>徐○</w:t>
      </w:r>
      <w:r w:rsidRPr="00CB632A">
        <w:rPr>
          <w:rFonts w:hint="eastAsia"/>
        </w:rPr>
        <w:t>鬆開，</w:t>
      </w:r>
      <w:proofErr w:type="gramStart"/>
      <w:r w:rsidRPr="00CB632A">
        <w:rPr>
          <w:rFonts w:hint="eastAsia"/>
        </w:rPr>
        <w:t>然</w:t>
      </w:r>
      <w:r w:rsidRPr="00CB632A">
        <w:rPr>
          <w:rFonts w:hint="eastAsia"/>
        </w:rPr>
        <w:lastRenderedPageBreak/>
        <w:t>顏</w:t>
      </w:r>
      <w:r>
        <w:rPr>
          <w:rFonts w:hint="eastAsia"/>
        </w:rPr>
        <w:t>副</w:t>
      </w:r>
      <w:proofErr w:type="gramEnd"/>
      <w:r>
        <w:rPr>
          <w:rFonts w:hint="eastAsia"/>
        </w:rPr>
        <w:t>所長</w:t>
      </w:r>
      <w:r w:rsidRPr="00CB632A">
        <w:rPr>
          <w:rFonts w:hint="eastAsia"/>
        </w:rPr>
        <w:t>不為所動。此時</w:t>
      </w:r>
      <w:r>
        <w:rPr>
          <w:rFonts w:hint="eastAsia"/>
        </w:rPr>
        <w:sym w:font="Wingdings 2" w:char="F079"/>
      </w:r>
      <w:r w:rsidR="006E7959">
        <w:rPr>
          <w:rFonts w:hint="eastAsia"/>
        </w:rPr>
        <w:t>何○宏</w:t>
      </w:r>
      <w:r w:rsidRPr="00CB632A">
        <w:rPr>
          <w:rFonts w:hint="eastAsia"/>
        </w:rPr>
        <w:t>、</w:t>
      </w:r>
      <w:r>
        <w:rPr>
          <w:rFonts w:hint="eastAsia"/>
        </w:rPr>
        <w:sym w:font="Wingdings 2" w:char="F07B"/>
      </w:r>
      <w:r w:rsidRPr="00CB632A">
        <w:rPr>
          <w:rFonts w:hint="eastAsia"/>
        </w:rPr>
        <w:t>許</w:t>
      </w:r>
      <w:r w:rsidR="00172B18">
        <w:rPr>
          <w:rFonts w:hint="eastAsia"/>
        </w:rPr>
        <w:t>○</w:t>
      </w:r>
      <w:proofErr w:type="gramStart"/>
      <w:r w:rsidRPr="00CB632A">
        <w:rPr>
          <w:rFonts w:hint="eastAsia"/>
        </w:rPr>
        <w:t>杰</w:t>
      </w:r>
      <w:proofErr w:type="gramEnd"/>
      <w:r w:rsidRPr="00CB632A">
        <w:rPr>
          <w:rFonts w:hint="eastAsia"/>
        </w:rPr>
        <w:t>、</w:t>
      </w:r>
      <w:r>
        <w:rPr>
          <w:rFonts w:hint="eastAsia"/>
        </w:rPr>
        <w:sym w:font="Wingdings 2" w:char="F07C"/>
      </w:r>
      <w:r w:rsidR="006E7959">
        <w:rPr>
          <w:rFonts w:hint="eastAsia"/>
        </w:rPr>
        <w:t>林○辰</w:t>
      </w:r>
      <w:r w:rsidRPr="00CB632A">
        <w:rPr>
          <w:rFonts w:hint="eastAsia"/>
        </w:rPr>
        <w:t>、</w:t>
      </w:r>
      <w:r>
        <w:rPr>
          <w:rFonts w:hint="eastAsia"/>
        </w:rPr>
        <w:sym w:font="Wingdings 2" w:char="F07D"/>
      </w:r>
      <w:r w:rsidR="006E7959">
        <w:rPr>
          <w:rFonts w:hint="eastAsia"/>
        </w:rPr>
        <w:t>陳○宇</w:t>
      </w:r>
      <w:r>
        <w:rPr>
          <w:rFonts w:hAnsi="標楷體" w:hint="eastAsia"/>
        </w:rPr>
        <w:t>、</w:t>
      </w:r>
      <w:r>
        <w:rPr>
          <w:rFonts w:hint="eastAsia"/>
        </w:rPr>
        <w:sym w:font="Wingdings 2" w:char="F07E"/>
      </w:r>
      <w:r w:rsidRPr="00CB632A">
        <w:rPr>
          <w:rFonts w:hint="eastAsia"/>
        </w:rPr>
        <w:t>林</w:t>
      </w:r>
      <w:r w:rsidR="00172B18">
        <w:rPr>
          <w:rFonts w:hint="eastAsia"/>
        </w:rPr>
        <w:t>○</w:t>
      </w:r>
      <w:r w:rsidRPr="00CB632A">
        <w:rPr>
          <w:rFonts w:hint="eastAsia"/>
        </w:rPr>
        <w:t>億亦依序進入中崙所查看，</w:t>
      </w:r>
      <w:r>
        <w:rPr>
          <w:rFonts w:hint="eastAsia"/>
        </w:rPr>
        <w:sym w:font="Wingdings 2" w:char="F07A"/>
      </w:r>
      <w:r w:rsidR="006E7959">
        <w:rPr>
          <w:rFonts w:hint="eastAsia"/>
        </w:rPr>
        <w:t>凃○廷</w:t>
      </w:r>
      <w:r w:rsidRPr="00CB632A">
        <w:rPr>
          <w:rFonts w:hint="eastAsia"/>
        </w:rPr>
        <w:t>則站於門邊要求</w:t>
      </w:r>
      <w:r>
        <w:rPr>
          <w:rFonts w:hint="eastAsia"/>
        </w:rPr>
        <w:t>闖入民眾</w:t>
      </w:r>
      <w:r w:rsidRPr="00CB632A">
        <w:rPr>
          <w:rFonts w:hint="eastAsia"/>
        </w:rPr>
        <w:t>離開</w:t>
      </w:r>
      <w:r>
        <w:rPr>
          <w:rFonts w:hAnsi="標楷體" w:hint="eastAsia"/>
        </w:rPr>
        <w:t>。</w:t>
      </w:r>
      <w:r w:rsidRPr="00CB632A">
        <w:rPr>
          <w:rFonts w:hint="eastAsia"/>
        </w:rPr>
        <w:t>然</w:t>
      </w:r>
      <w:r>
        <w:rPr>
          <w:rFonts w:hint="eastAsia"/>
        </w:rPr>
        <w:sym w:font="Wingdings 2" w:char="F075"/>
      </w:r>
      <w:r w:rsidR="006E7959">
        <w:rPr>
          <w:rFonts w:hint="eastAsia"/>
        </w:rPr>
        <w:t>王○強</w:t>
      </w:r>
      <w:r w:rsidRPr="00CB632A">
        <w:rPr>
          <w:rFonts w:hint="eastAsia"/>
        </w:rPr>
        <w:t>等人情緒依舊激動，場面仍十分混亂，</w:t>
      </w:r>
      <w:r>
        <w:rPr>
          <w:rFonts w:hint="eastAsia"/>
        </w:rPr>
        <w:sym w:font="Wingdings 2" w:char="F07B"/>
      </w:r>
      <w:r w:rsidRPr="00CB632A">
        <w:rPr>
          <w:rFonts w:hint="eastAsia"/>
        </w:rPr>
        <w:t>許</w:t>
      </w:r>
      <w:r w:rsidR="00172B18">
        <w:rPr>
          <w:rFonts w:hint="eastAsia"/>
        </w:rPr>
        <w:t>○</w:t>
      </w:r>
      <w:proofErr w:type="gramStart"/>
      <w:r w:rsidRPr="00CB632A">
        <w:rPr>
          <w:rFonts w:hint="eastAsia"/>
        </w:rPr>
        <w:t>杰</w:t>
      </w:r>
      <w:proofErr w:type="gramEnd"/>
      <w:r w:rsidRPr="00CB632A">
        <w:rPr>
          <w:rFonts w:hint="eastAsia"/>
        </w:rPr>
        <w:t>、</w:t>
      </w:r>
      <w:r>
        <w:rPr>
          <w:rFonts w:hint="eastAsia"/>
        </w:rPr>
        <w:sym w:font="Wingdings 2" w:char="F07C"/>
      </w:r>
      <w:r w:rsidR="006E7959">
        <w:rPr>
          <w:rFonts w:hint="eastAsia"/>
        </w:rPr>
        <w:t>林○辰</w:t>
      </w:r>
      <w:r w:rsidRPr="00CB632A">
        <w:rPr>
          <w:rFonts w:hint="eastAsia"/>
        </w:rPr>
        <w:t>、</w:t>
      </w:r>
      <w:r>
        <w:rPr>
          <w:rFonts w:hint="eastAsia"/>
        </w:rPr>
        <w:sym w:font="Wingdings 2" w:char="F07D"/>
      </w:r>
      <w:r w:rsidR="006E7959">
        <w:rPr>
          <w:rFonts w:hint="eastAsia"/>
        </w:rPr>
        <w:t>陳○宇</w:t>
      </w:r>
      <w:r w:rsidRPr="00CB632A">
        <w:rPr>
          <w:rFonts w:hint="eastAsia"/>
        </w:rPr>
        <w:t>試圖將</w:t>
      </w:r>
      <w:r>
        <w:rPr>
          <w:rFonts w:hint="eastAsia"/>
        </w:rPr>
        <w:sym w:font="Wingdings 2" w:char="F075"/>
      </w:r>
      <w:r w:rsidR="006E7959">
        <w:rPr>
          <w:rFonts w:hint="eastAsia"/>
        </w:rPr>
        <w:t>王○</w:t>
      </w:r>
      <w:proofErr w:type="gramStart"/>
      <w:r w:rsidR="006E7959">
        <w:rPr>
          <w:rFonts w:hint="eastAsia"/>
        </w:rPr>
        <w:t>強</w:t>
      </w:r>
      <w:r w:rsidRPr="00CB632A">
        <w:rPr>
          <w:rFonts w:hint="eastAsia"/>
        </w:rPr>
        <w:t>勸離</w:t>
      </w:r>
      <w:proofErr w:type="gramEnd"/>
      <w:r w:rsidRPr="00CB632A">
        <w:rPr>
          <w:rFonts w:hint="eastAsia"/>
        </w:rPr>
        <w:t>，另</w:t>
      </w:r>
      <w:r>
        <w:rPr>
          <w:rFonts w:hint="eastAsia"/>
        </w:rPr>
        <w:sym w:font="Wingdings 2" w:char="F077"/>
      </w:r>
      <w:r w:rsidRPr="00AD1E64">
        <w:rPr>
          <w:rFonts w:hint="eastAsia"/>
        </w:rPr>
        <w:t>徐</w:t>
      </w:r>
      <w:r w:rsidR="00172B18">
        <w:rPr>
          <w:rFonts w:hint="eastAsia"/>
        </w:rPr>
        <w:t>○</w:t>
      </w:r>
      <w:r w:rsidRPr="00CB632A">
        <w:rPr>
          <w:rFonts w:hint="eastAsia"/>
        </w:rPr>
        <w:t>請求顏</w:t>
      </w:r>
      <w:r>
        <w:rPr>
          <w:rFonts w:hint="eastAsia"/>
        </w:rPr>
        <w:t>副所長</w:t>
      </w:r>
      <w:r w:rsidRPr="00CB632A">
        <w:rPr>
          <w:rFonts w:hint="eastAsia"/>
        </w:rPr>
        <w:t>鬆開</w:t>
      </w:r>
      <w:r>
        <w:rPr>
          <w:rFonts w:hint="eastAsia"/>
        </w:rPr>
        <w:sym w:font="Wingdings 2" w:char="F076"/>
      </w:r>
      <w:r w:rsidR="006E7959">
        <w:rPr>
          <w:rFonts w:hint="eastAsia"/>
        </w:rPr>
        <w:t>徐○</w:t>
      </w:r>
      <w:r w:rsidRPr="00CB632A">
        <w:rPr>
          <w:rFonts w:hint="eastAsia"/>
        </w:rPr>
        <w:t>，顏</w:t>
      </w:r>
      <w:r>
        <w:rPr>
          <w:rFonts w:hint="eastAsia"/>
        </w:rPr>
        <w:t>副所長</w:t>
      </w:r>
      <w:r w:rsidRPr="00CB632A">
        <w:rPr>
          <w:rFonts w:hint="eastAsia"/>
        </w:rPr>
        <w:t>因見</w:t>
      </w:r>
      <w:r>
        <w:rPr>
          <w:rFonts w:hint="eastAsia"/>
        </w:rPr>
        <w:t>其</w:t>
      </w:r>
      <w:r w:rsidRPr="00CB632A">
        <w:rPr>
          <w:rFonts w:hint="eastAsia"/>
        </w:rPr>
        <w:t>情緒緩和且未再咆哮</w:t>
      </w:r>
      <w:r w:rsidRPr="00FF6752">
        <w:rPr>
          <w:rFonts w:hint="eastAsia"/>
        </w:rPr>
        <w:t>，</w:t>
      </w:r>
      <w:r w:rsidRPr="00CB632A">
        <w:rPr>
          <w:rFonts w:hint="eastAsia"/>
        </w:rPr>
        <w:t>遂放開</w:t>
      </w:r>
      <w:r>
        <w:rPr>
          <w:rFonts w:hint="eastAsia"/>
        </w:rPr>
        <w:sym w:font="Wingdings 2" w:char="F076"/>
      </w:r>
      <w:r w:rsidR="006E7959">
        <w:rPr>
          <w:rFonts w:hint="eastAsia"/>
        </w:rPr>
        <w:t>徐○</w:t>
      </w:r>
      <w:r w:rsidRPr="00CB632A">
        <w:rPr>
          <w:rFonts w:hint="eastAsia"/>
        </w:rPr>
        <w:t>。</w:t>
      </w:r>
    </w:p>
    <w:p w:rsidR="00392ACF" w:rsidRDefault="00392ACF" w:rsidP="00392ACF">
      <w:pPr>
        <w:pStyle w:val="5"/>
        <w:numPr>
          <w:ilvl w:val="4"/>
          <w:numId w:val="1"/>
        </w:numPr>
        <w:ind w:left="2072" w:hanging="854"/>
      </w:pPr>
      <w:r w:rsidRPr="006939AC">
        <w:rPr>
          <w:rFonts w:hint="eastAsia"/>
          <w:b/>
        </w:rPr>
        <w:t>民眾離開中崙所</w:t>
      </w:r>
      <w:r w:rsidRPr="006939AC">
        <w:rPr>
          <w:rFonts w:hAnsi="標楷體" w:hint="eastAsia"/>
          <w:b/>
        </w:rPr>
        <w:t>：</w:t>
      </w:r>
      <w:r w:rsidRPr="00F205C6">
        <w:rPr>
          <w:rFonts w:hAnsi="標楷體" w:hint="eastAsia"/>
        </w:rPr>
        <w:sym w:font="Wingdings 2" w:char="F07A"/>
      </w:r>
      <w:r w:rsidR="006E7959">
        <w:rPr>
          <w:rFonts w:hint="eastAsia"/>
        </w:rPr>
        <w:t>凃○廷</w:t>
      </w:r>
      <w:r w:rsidRPr="006939AC">
        <w:rPr>
          <w:rFonts w:hint="eastAsia"/>
        </w:rPr>
        <w:t>持續在門邊要求眾人離開，</w:t>
      </w:r>
      <w:r>
        <w:rPr>
          <w:rFonts w:hint="eastAsia"/>
        </w:rPr>
        <w:sym w:font="Wingdings 2" w:char="F079"/>
      </w:r>
      <w:r w:rsidR="006E7959">
        <w:rPr>
          <w:rFonts w:hint="eastAsia"/>
        </w:rPr>
        <w:t>何○宏</w:t>
      </w:r>
      <w:r w:rsidRPr="006939AC">
        <w:rPr>
          <w:rFonts w:hint="eastAsia"/>
        </w:rPr>
        <w:t>乃走至門口等待，</w:t>
      </w:r>
      <w:r>
        <w:rPr>
          <w:rFonts w:hint="eastAsia"/>
        </w:rPr>
        <w:sym w:font="Wingdings 2" w:char="F07E"/>
      </w:r>
      <w:r w:rsidRPr="006939AC">
        <w:rPr>
          <w:rFonts w:hint="eastAsia"/>
        </w:rPr>
        <w:t>林</w:t>
      </w:r>
      <w:r w:rsidR="00172B18">
        <w:rPr>
          <w:rFonts w:hint="eastAsia"/>
        </w:rPr>
        <w:t>○</w:t>
      </w:r>
      <w:r w:rsidRPr="006939AC">
        <w:rPr>
          <w:rFonts w:hint="eastAsia"/>
        </w:rPr>
        <w:t>億則先行步出中崙所。此時，</w:t>
      </w:r>
      <w:r>
        <w:rPr>
          <w:rFonts w:hint="eastAsia"/>
        </w:rPr>
        <w:sym w:font="Wingdings 2" w:char="F076"/>
      </w:r>
      <w:r w:rsidR="006E7959">
        <w:rPr>
          <w:rFonts w:hint="eastAsia"/>
        </w:rPr>
        <w:t>徐○</w:t>
      </w:r>
      <w:r w:rsidRPr="006939AC">
        <w:rPr>
          <w:rFonts w:hint="eastAsia"/>
        </w:rPr>
        <w:t>又走至</w:t>
      </w:r>
      <w:r>
        <w:rPr>
          <w:rFonts w:hint="eastAsia"/>
        </w:rPr>
        <w:t>值勤</w:t>
      </w:r>
      <w:proofErr w:type="gramStart"/>
      <w:r>
        <w:rPr>
          <w:rFonts w:hint="eastAsia"/>
        </w:rPr>
        <w:t>臺</w:t>
      </w:r>
      <w:proofErr w:type="gramEnd"/>
      <w:r w:rsidRPr="006939AC">
        <w:rPr>
          <w:rFonts w:hint="eastAsia"/>
        </w:rPr>
        <w:t>前再度拿起</w:t>
      </w:r>
      <w:r>
        <w:rPr>
          <w:rFonts w:hint="eastAsia"/>
        </w:rPr>
        <w:t>另張</w:t>
      </w:r>
      <w:r w:rsidRPr="006939AC">
        <w:rPr>
          <w:rFonts w:hint="eastAsia"/>
        </w:rPr>
        <w:t>鐵椅，</w:t>
      </w:r>
      <w:proofErr w:type="gramStart"/>
      <w:r w:rsidRPr="006939AC">
        <w:rPr>
          <w:rFonts w:hint="eastAsia"/>
        </w:rPr>
        <w:t>然旋遭</w:t>
      </w:r>
      <w:proofErr w:type="gramEnd"/>
      <w:r>
        <w:rPr>
          <w:rFonts w:hint="eastAsia"/>
        </w:rPr>
        <w:sym w:font="Wingdings 2" w:char="F07D"/>
      </w:r>
      <w:r w:rsidR="006E7959">
        <w:rPr>
          <w:rFonts w:hint="eastAsia"/>
        </w:rPr>
        <w:t>陳○宇</w:t>
      </w:r>
      <w:r w:rsidRPr="006939AC">
        <w:rPr>
          <w:rFonts w:hint="eastAsia"/>
        </w:rPr>
        <w:t>勸阻</w:t>
      </w:r>
      <w:r>
        <w:rPr>
          <w:rFonts w:hint="eastAsia"/>
        </w:rPr>
        <w:t>奪下鐵椅</w:t>
      </w:r>
      <w:r w:rsidRPr="006939AC">
        <w:rPr>
          <w:rFonts w:hint="eastAsia"/>
        </w:rPr>
        <w:t>放回一旁，但因</w:t>
      </w:r>
      <w:r>
        <w:rPr>
          <w:rFonts w:hint="eastAsia"/>
        </w:rPr>
        <w:sym w:font="Wingdings 2" w:char="F076"/>
      </w:r>
      <w:r w:rsidR="006E7959">
        <w:rPr>
          <w:rFonts w:hint="eastAsia"/>
        </w:rPr>
        <w:t>徐○</w:t>
      </w:r>
      <w:r w:rsidRPr="006939AC">
        <w:rPr>
          <w:rFonts w:hint="eastAsia"/>
        </w:rPr>
        <w:t>仍持續咆哮，</w:t>
      </w:r>
      <w:r>
        <w:rPr>
          <w:rFonts w:hint="eastAsia"/>
        </w:rPr>
        <w:sym w:font="Wingdings 2" w:char="F079"/>
      </w:r>
      <w:r w:rsidR="006E7959">
        <w:rPr>
          <w:rFonts w:hint="eastAsia"/>
        </w:rPr>
        <w:t>何○</w:t>
      </w:r>
      <w:proofErr w:type="gramStart"/>
      <w:r w:rsidR="006E7959">
        <w:rPr>
          <w:rFonts w:hint="eastAsia"/>
        </w:rPr>
        <w:t>宏</w:t>
      </w:r>
      <w:r w:rsidRPr="006939AC">
        <w:rPr>
          <w:rFonts w:hint="eastAsia"/>
        </w:rPr>
        <w:t>遂上前</w:t>
      </w:r>
      <w:proofErr w:type="gramEnd"/>
      <w:r w:rsidRPr="006939AC">
        <w:rPr>
          <w:rFonts w:hint="eastAsia"/>
        </w:rPr>
        <w:t>勸阻並拉住</w:t>
      </w:r>
      <w:r>
        <w:rPr>
          <w:rFonts w:hint="eastAsia"/>
        </w:rPr>
        <w:sym w:font="Wingdings 2" w:char="F076"/>
      </w:r>
      <w:r w:rsidR="006E7959">
        <w:rPr>
          <w:rFonts w:hint="eastAsia"/>
        </w:rPr>
        <w:t>徐○</w:t>
      </w:r>
      <w:r w:rsidRPr="006939AC">
        <w:rPr>
          <w:rFonts w:hint="eastAsia"/>
        </w:rPr>
        <w:t>，但</w:t>
      </w:r>
      <w:r>
        <w:rPr>
          <w:rFonts w:hint="eastAsia"/>
        </w:rPr>
        <w:sym w:font="Wingdings 2" w:char="F076"/>
      </w:r>
      <w:r w:rsidR="006E7959">
        <w:rPr>
          <w:rFonts w:hint="eastAsia"/>
        </w:rPr>
        <w:t>徐○</w:t>
      </w:r>
      <w:r w:rsidRPr="006939AC">
        <w:rPr>
          <w:rFonts w:hint="eastAsia"/>
        </w:rPr>
        <w:t>仍起腳</w:t>
      </w:r>
      <w:proofErr w:type="gramStart"/>
      <w:r w:rsidRPr="006939AC">
        <w:rPr>
          <w:rFonts w:hint="eastAsia"/>
        </w:rPr>
        <w:t>踢落置</w:t>
      </w:r>
      <w:proofErr w:type="gramEnd"/>
      <w:r w:rsidRPr="006939AC">
        <w:rPr>
          <w:rFonts w:hint="eastAsia"/>
        </w:rPr>
        <w:t>放在</w:t>
      </w:r>
      <w:r>
        <w:rPr>
          <w:rFonts w:hint="eastAsia"/>
        </w:rPr>
        <w:t>值勤</w:t>
      </w:r>
      <w:proofErr w:type="gramStart"/>
      <w:r>
        <w:rPr>
          <w:rFonts w:hint="eastAsia"/>
        </w:rPr>
        <w:t>臺</w:t>
      </w:r>
      <w:proofErr w:type="gramEnd"/>
      <w:r>
        <w:rPr>
          <w:rFonts w:hint="eastAsia"/>
        </w:rPr>
        <w:t>前</w:t>
      </w:r>
      <w:r w:rsidRPr="006939AC">
        <w:rPr>
          <w:rFonts w:hint="eastAsia"/>
        </w:rPr>
        <w:t>之防疫宣導告示牌，</w:t>
      </w:r>
      <w:r>
        <w:rPr>
          <w:rFonts w:hint="eastAsia"/>
        </w:rPr>
        <w:sym w:font="Wingdings 2" w:char="F07A"/>
      </w:r>
      <w:r w:rsidR="006E7959">
        <w:rPr>
          <w:rFonts w:hint="eastAsia"/>
        </w:rPr>
        <w:t>凃○廷</w:t>
      </w:r>
      <w:r w:rsidRPr="006939AC">
        <w:rPr>
          <w:rFonts w:hint="eastAsia"/>
        </w:rPr>
        <w:t>復持續站立在門邊強烈要求</w:t>
      </w:r>
      <w:r>
        <w:rPr>
          <w:rFonts w:hint="eastAsia"/>
        </w:rPr>
        <w:sym w:font="Wingdings 2" w:char="F075"/>
      </w:r>
      <w:r w:rsidR="006E7959">
        <w:rPr>
          <w:rFonts w:hint="eastAsia"/>
        </w:rPr>
        <w:t>王○強</w:t>
      </w:r>
      <w:r w:rsidRPr="006939AC">
        <w:rPr>
          <w:rFonts w:hint="eastAsia"/>
        </w:rPr>
        <w:t>等人離開，</w:t>
      </w:r>
      <w:r>
        <w:rPr>
          <w:rFonts w:hint="eastAsia"/>
        </w:rPr>
        <w:sym w:font="Wingdings 2" w:char="F079"/>
      </w:r>
      <w:r w:rsidR="006E7959">
        <w:rPr>
          <w:rFonts w:hint="eastAsia"/>
        </w:rPr>
        <w:t>何○宏</w:t>
      </w:r>
      <w:r w:rsidRPr="006939AC">
        <w:rPr>
          <w:rFonts w:hint="eastAsia"/>
        </w:rPr>
        <w:t>因此強行將</w:t>
      </w:r>
      <w:r>
        <w:rPr>
          <w:rFonts w:hint="eastAsia"/>
        </w:rPr>
        <w:sym w:font="Wingdings 2" w:char="F076"/>
      </w:r>
      <w:r w:rsidR="006E7959">
        <w:rPr>
          <w:rFonts w:hint="eastAsia"/>
        </w:rPr>
        <w:t>徐○</w:t>
      </w:r>
      <w:r w:rsidRPr="006939AC">
        <w:rPr>
          <w:rFonts w:hint="eastAsia"/>
        </w:rPr>
        <w:t>推出中崙所，</w:t>
      </w:r>
      <w:r>
        <w:rPr>
          <w:rFonts w:hint="eastAsia"/>
        </w:rPr>
        <w:sym w:font="Wingdings 2" w:char="F078"/>
      </w:r>
      <w:r w:rsidR="006E7959">
        <w:rPr>
          <w:rFonts w:hint="eastAsia"/>
        </w:rPr>
        <w:t>曹○</w:t>
      </w:r>
      <w:r w:rsidRPr="006939AC">
        <w:rPr>
          <w:rFonts w:hint="eastAsia"/>
        </w:rPr>
        <w:t>、</w:t>
      </w:r>
      <w:r>
        <w:rPr>
          <w:rFonts w:hint="eastAsia"/>
        </w:rPr>
        <w:sym w:font="Wingdings 2" w:char="F077"/>
      </w:r>
      <w:r w:rsidRPr="006939AC">
        <w:rPr>
          <w:rFonts w:hint="eastAsia"/>
        </w:rPr>
        <w:t>徐</w:t>
      </w:r>
      <w:r w:rsidR="00FA2C70">
        <w:rPr>
          <w:rFonts w:hint="eastAsia"/>
        </w:rPr>
        <w:t>○</w:t>
      </w:r>
      <w:r w:rsidRPr="006939AC">
        <w:rPr>
          <w:rFonts w:hint="eastAsia"/>
        </w:rPr>
        <w:t>則跟隨離開。隨後，</w:t>
      </w:r>
      <w:r>
        <w:rPr>
          <w:rFonts w:hint="eastAsia"/>
        </w:rPr>
        <w:t>值班警員</w:t>
      </w:r>
      <w:r w:rsidR="006E7959">
        <w:rPr>
          <w:rFonts w:hint="eastAsia"/>
        </w:rPr>
        <w:t>蕭○宏</w:t>
      </w:r>
      <w:r>
        <w:rPr>
          <w:rFonts w:hint="eastAsia"/>
        </w:rPr>
        <w:t>在前</w:t>
      </w:r>
      <w:r w:rsidRPr="006939AC">
        <w:rPr>
          <w:rFonts w:hint="eastAsia"/>
        </w:rPr>
        <w:t>拉住</w:t>
      </w:r>
      <w:r>
        <w:rPr>
          <w:rFonts w:hint="eastAsia"/>
        </w:rPr>
        <w:sym w:font="Wingdings 2" w:char="F075"/>
      </w:r>
      <w:r w:rsidR="006E7959">
        <w:rPr>
          <w:rFonts w:hint="eastAsia"/>
        </w:rPr>
        <w:t>王○強</w:t>
      </w:r>
      <w:r w:rsidRPr="006939AC">
        <w:rPr>
          <w:rFonts w:hint="eastAsia"/>
        </w:rPr>
        <w:t>，而</w:t>
      </w:r>
      <w:r>
        <w:rPr>
          <w:rFonts w:hint="eastAsia"/>
        </w:rPr>
        <w:sym w:font="Wingdings 2" w:char="F07B"/>
      </w:r>
      <w:r w:rsidRPr="00CB632A">
        <w:rPr>
          <w:rFonts w:hint="eastAsia"/>
        </w:rPr>
        <w:t>許</w:t>
      </w:r>
      <w:r w:rsidR="00172B18">
        <w:rPr>
          <w:rFonts w:hint="eastAsia"/>
        </w:rPr>
        <w:t>○</w:t>
      </w:r>
      <w:proofErr w:type="gramStart"/>
      <w:r w:rsidRPr="00CB632A">
        <w:rPr>
          <w:rFonts w:hint="eastAsia"/>
        </w:rPr>
        <w:t>杰</w:t>
      </w:r>
      <w:proofErr w:type="gramEnd"/>
      <w:r w:rsidRPr="00CB632A">
        <w:rPr>
          <w:rFonts w:hint="eastAsia"/>
        </w:rPr>
        <w:t>、</w:t>
      </w:r>
      <w:r>
        <w:rPr>
          <w:rFonts w:hint="eastAsia"/>
        </w:rPr>
        <w:sym w:font="Wingdings 2" w:char="F07C"/>
      </w:r>
      <w:r w:rsidR="006E7959">
        <w:rPr>
          <w:rFonts w:hint="eastAsia"/>
        </w:rPr>
        <w:t>林○辰</w:t>
      </w:r>
      <w:r w:rsidRPr="00CB632A">
        <w:rPr>
          <w:rFonts w:hint="eastAsia"/>
        </w:rPr>
        <w:t>、</w:t>
      </w:r>
      <w:r>
        <w:rPr>
          <w:rFonts w:hint="eastAsia"/>
        </w:rPr>
        <w:sym w:font="Wingdings 2" w:char="F07D"/>
      </w:r>
      <w:r w:rsidR="006E7959">
        <w:rPr>
          <w:rFonts w:hint="eastAsia"/>
        </w:rPr>
        <w:t>陳○宇</w:t>
      </w:r>
      <w:r>
        <w:rPr>
          <w:rFonts w:hint="eastAsia"/>
        </w:rPr>
        <w:t>在後推著</w:t>
      </w:r>
      <w:r>
        <w:rPr>
          <w:rFonts w:hint="eastAsia"/>
        </w:rPr>
        <w:sym w:font="Wingdings 2" w:char="F075"/>
      </w:r>
      <w:r w:rsidR="006E7959">
        <w:rPr>
          <w:rFonts w:hint="eastAsia"/>
        </w:rPr>
        <w:t>王○強</w:t>
      </w:r>
      <w:r w:rsidRPr="006939AC">
        <w:rPr>
          <w:rFonts w:hint="eastAsia"/>
        </w:rPr>
        <w:t>，</w:t>
      </w:r>
      <w:r>
        <w:rPr>
          <w:rFonts w:hint="eastAsia"/>
        </w:rPr>
        <w:t>備勤警員</w:t>
      </w:r>
      <w:r w:rsidR="006E7959">
        <w:rPr>
          <w:rFonts w:hint="eastAsia"/>
        </w:rPr>
        <w:t>楊○</w:t>
      </w:r>
      <w:proofErr w:type="gramStart"/>
      <w:r w:rsidR="006E7959">
        <w:rPr>
          <w:rFonts w:hint="eastAsia"/>
        </w:rPr>
        <w:t>陞</w:t>
      </w:r>
      <w:proofErr w:type="gramEnd"/>
      <w:r w:rsidRPr="006939AC">
        <w:rPr>
          <w:rFonts w:hint="eastAsia"/>
        </w:rPr>
        <w:t>、</w:t>
      </w:r>
      <w:r w:rsidR="006E7959">
        <w:rPr>
          <w:rFonts w:hint="eastAsia"/>
        </w:rPr>
        <w:t>陳○勇</w:t>
      </w:r>
      <w:r>
        <w:rPr>
          <w:rFonts w:hint="eastAsia"/>
        </w:rPr>
        <w:t>及</w:t>
      </w:r>
      <w:r w:rsidRPr="006939AC">
        <w:rPr>
          <w:rFonts w:hint="eastAsia"/>
        </w:rPr>
        <w:t>顏</w:t>
      </w:r>
      <w:r>
        <w:rPr>
          <w:rFonts w:hint="eastAsia"/>
        </w:rPr>
        <w:t>副所長殿後</w:t>
      </w:r>
      <w:r w:rsidRPr="006939AC">
        <w:rPr>
          <w:rFonts w:hint="eastAsia"/>
        </w:rPr>
        <w:t>，</w:t>
      </w:r>
      <w:r>
        <w:rPr>
          <w:rFonts w:hint="eastAsia"/>
        </w:rPr>
        <w:t>至</w:t>
      </w:r>
      <w:r w:rsidRPr="006939AC">
        <w:rPr>
          <w:rFonts w:hint="eastAsia"/>
        </w:rPr>
        <w:t>當日凌晨2時17分20秒</w:t>
      </w:r>
      <w:r>
        <w:rPr>
          <w:rFonts w:hint="eastAsia"/>
        </w:rPr>
        <w:t>時民眾</w:t>
      </w:r>
      <w:r w:rsidRPr="006939AC">
        <w:rPr>
          <w:rFonts w:hint="eastAsia"/>
        </w:rPr>
        <w:t>離開中崙所。</w:t>
      </w:r>
    </w:p>
    <w:p w:rsidR="00392ACF" w:rsidRPr="006300B1" w:rsidRDefault="00392ACF" w:rsidP="00392ACF">
      <w:pPr>
        <w:pStyle w:val="4"/>
        <w:numPr>
          <w:ilvl w:val="3"/>
          <w:numId w:val="1"/>
        </w:numPr>
        <w:ind w:left="1722" w:hanging="546"/>
      </w:pPr>
      <w:r w:rsidRPr="008C6B97">
        <w:rPr>
          <w:rFonts w:hint="eastAsia"/>
          <w:b/>
        </w:rPr>
        <w:t>音量之大甚至樓上之勤指中心值班人員都來電詢問</w:t>
      </w:r>
      <w:r w:rsidRPr="006300B1">
        <w:rPr>
          <w:rFonts w:hint="eastAsia"/>
          <w:b/>
        </w:rPr>
        <w:t>，惟當晚彷彿未發生該事，從中崙</w:t>
      </w:r>
      <w:proofErr w:type="gramStart"/>
      <w:r w:rsidRPr="006300B1">
        <w:rPr>
          <w:rFonts w:hint="eastAsia"/>
          <w:b/>
        </w:rPr>
        <w:t>所至勤指</w:t>
      </w:r>
      <w:proofErr w:type="gramEnd"/>
      <w:r w:rsidRPr="006300B1">
        <w:rPr>
          <w:rFonts w:hint="eastAsia"/>
          <w:b/>
        </w:rPr>
        <w:t>中心皆無紀錄，「通報機制失</w:t>
      </w:r>
      <w:r>
        <w:rPr>
          <w:rFonts w:hint="eastAsia"/>
          <w:b/>
        </w:rPr>
        <w:t>控</w:t>
      </w:r>
      <w:r w:rsidRPr="006300B1">
        <w:rPr>
          <w:rFonts w:hint="eastAsia"/>
          <w:b/>
        </w:rPr>
        <w:t>」</w:t>
      </w:r>
      <w:r>
        <w:rPr>
          <w:rFonts w:hAnsi="標楷體" w:hint="eastAsia"/>
          <w:b/>
        </w:rPr>
        <w:t>：</w:t>
      </w:r>
    </w:p>
    <w:p w:rsidR="00392ACF" w:rsidRDefault="00392ACF" w:rsidP="00392ACF">
      <w:pPr>
        <w:pStyle w:val="5"/>
        <w:numPr>
          <w:ilvl w:val="4"/>
          <w:numId w:val="1"/>
        </w:numPr>
        <w:ind w:left="2072" w:hanging="854"/>
      </w:pPr>
      <w:r>
        <w:rPr>
          <w:rFonts w:hint="eastAsia"/>
        </w:rPr>
        <w:t>據臺北市政府函送之專案小組調查報告指出</w:t>
      </w:r>
      <w:r>
        <w:rPr>
          <w:rFonts w:hAnsi="標楷體" w:hint="eastAsia"/>
        </w:rPr>
        <w:t>，</w:t>
      </w:r>
      <w:r w:rsidRPr="006300B1">
        <w:rPr>
          <w:rFonts w:hint="eastAsia"/>
        </w:rPr>
        <w:t>顏</w:t>
      </w:r>
      <w:r>
        <w:rPr>
          <w:rFonts w:hint="eastAsia"/>
        </w:rPr>
        <w:t>副所長於訪談時</w:t>
      </w:r>
      <w:r w:rsidRPr="006300B1">
        <w:rPr>
          <w:rFonts w:hint="eastAsia"/>
        </w:rPr>
        <w:t>表示</w:t>
      </w:r>
      <w:r>
        <w:rPr>
          <w:rFonts w:hint="eastAsia"/>
        </w:rPr>
        <w:t>因</w:t>
      </w:r>
      <w:r w:rsidRPr="006300B1">
        <w:rPr>
          <w:rFonts w:hint="eastAsia"/>
        </w:rPr>
        <w:t>事發緊急，故與同事一起壓制闖入民眾，且未親眼見到螢幕毁損，「當時無明確事證確認有毁損情事」、「詢問現場同仁均表示沒有看到」，再因現場警力</w:t>
      </w:r>
      <w:r w:rsidRPr="006300B1">
        <w:rPr>
          <w:rFonts w:hint="eastAsia"/>
        </w:rPr>
        <w:lastRenderedPageBreak/>
        <w:t>較闖入民眾不足，故以穩定現場停止衝突為優先考量，僅抄錄在場民眾資料，未立即依法究辦。另「勤指中心在那段時間有打電話詢問，我有親自上去向勤指中心回報有民眾闖入喧嘩，已強制驅逐，並召回警力，目前無需警力支援」。</w:t>
      </w:r>
      <w:r>
        <w:rPr>
          <w:rFonts w:hint="eastAsia"/>
        </w:rPr>
        <w:t>另訪談</w:t>
      </w:r>
      <w:r w:rsidRPr="006300B1">
        <w:rPr>
          <w:rFonts w:hint="eastAsia"/>
        </w:rPr>
        <w:t>勤指中心當時值班人員警員王</w:t>
      </w:r>
      <w:r w:rsidR="00FA2C70">
        <w:rPr>
          <w:rFonts w:hint="eastAsia"/>
        </w:rPr>
        <w:t>○</w:t>
      </w:r>
      <w:r w:rsidRPr="006300B1">
        <w:rPr>
          <w:rFonts w:hint="eastAsia"/>
        </w:rPr>
        <w:t>年及巡佐陳</w:t>
      </w:r>
      <w:r w:rsidR="00FA2C70">
        <w:rPr>
          <w:rFonts w:hint="eastAsia"/>
        </w:rPr>
        <w:t>○</w:t>
      </w:r>
      <w:r w:rsidRPr="006300B1">
        <w:rPr>
          <w:rFonts w:hint="eastAsia"/>
        </w:rPr>
        <w:t>輝</w:t>
      </w:r>
      <w:r>
        <w:rPr>
          <w:rFonts w:hAnsi="標楷體" w:hint="eastAsia"/>
        </w:rPr>
        <w:t>，</w:t>
      </w:r>
      <w:r w:rsidRPr="006300B1">
        <w:rPr>
          <w:rFonts w:hint="eastAsia"/>
        </w:rPr>
        <w:t>王員表示「顏員一進來就說樓下吵架，簡單講一下，都已經走了」，陳員則表示「警備隊打電話通知樓下喧嘩，我馬上打下去中崙所，結果</w:t>
      </w:r>
      <w:proofErr w:type="gramStart"/>
      <w:r w:rsidRPr="006300B1">
        <w:rPr>
          <w:rFonts w:hint="eastAsia"/>
        </w:rPr>
        <w:t>中崙所跟我</w:t>
      </w:r>
      <w:proofErr w:type="gramEnd"/>
      <w:r w:rsidRPr="006300B1">
        <w:rPr>
          <w:rFonts w:hint="eastAsia"/>
        </w:rPr>
        <w:t>說沒事，不需要警力支援。後來聽值勤</w:t>
      </w:r>
      <w:proofErr w:type="gramStart"/>
      <w:r w:rsidRPr="006300B1">
        <w:rPr>
          <w:rFonts w:hint="eastAsia"/>
        </w:rPr>
        <w:t>人員說有上來</w:t>
      </w:r>
      <w:proofErr w:type="gramEnd"/>
      <w:r w:rsidRPr="006300B1">
        <w:rPr>
          <w:rFonts w:hint="eastAsia"/>
        </w:rPr>
        <w:t>講，但我沒遇到。」兩人依此判斷非屬重大事件，故未再陳報。</w:t>
      </w:r>
    </w:p>
    <w:p w:rsidR="00392ACF" w:rsidRDefault="00392ACF" w:rsidP="00392ACF">
      <w:pPr>
        <w:pStyle w:val="5"/>
        <w:numPr>
          <w:ilvl w:val="4"/>
          <w:numId w:val="1"/>
        </w:numPr>
        <w:ind w:left="2072" w:hanging="854"/>
      </w:pPr>
      <w:r>
        <w:rPr>
          <w:rFonts w:hint="eastAsia"/>
        </w:rPr>
        <w:t>從上可知</w:t>
      </w:r>
      <w:r w:rsidRPr="006300B1">
        <w:rPr>
          <w:rFonts w:hint="eastAsia"/>
        </w:rPr>
        <w:t>，顏</w:t>
      </w:r>
      <w:r>
        <w:rPr>
          <w:rFonts w:hint="eastAsia"/>
        </w:rPr>
        <w:t>副所長雖</w:t>
      </w:r>
      <w:r w:rsidRPr="006300B1">
        <w:rPr>
          <w:rFonts w:hint="eastAsia"/>
        </w:rPr>
        <w:t>有前往勤指中心報告，但未詳實報告有多位民眾</w:t>
      </w:r>
      <w:proofErr w:type="gramStart"/>
      <w:r w:rsidRPr="006300B1">
        <w:rPr>
          <w:rFonts w:hint="eastAsia"/>
        </w:rPr>
        <w:t>衝</w:t>
      </w:r>
      <w:proofErr w:type="gramEnd"/>
      <w:r w:rsidRPr="006300B1">
        <w:rPr>
          <w:rFonts w:hint="eastAsia"/>
        </w:rPr>
        <w:t>入中崙所及值勤</w:t>
      </w:r>
      <w:proofErr w:type="gramStart"/>
      <w:r w:rsidRPr="006300B1">
        <w:rPr>
          <w:rFonts w:hint="eastAsia"/>
        </w:rPr>
        <w:t>臺</w:t>
      </w:r>
      <w:proofErr w:type="gramEnd"/>
      <w:r w:rsidRPr="006300B1">
        <w:rPr>
          <w:rFonts w:hint="eastAsia"/>
        </w:rPr>
        <w:t>電腦螢幕遭毁損之狀況，故意淡化事件嚴重性</w:t>
      </w:r>
      <w:r w:rsidRPr="00C6256A">
        <w:rPr>
          <w:rFonts w:hint="eastAsia"/>
        </w:rPr>
        <w:t>，</w:t>
      </w:r>
      <w:r w:rsidRPr="006300B1">
        <w:rPr>
          <w:rFonts w:hint="eastAsia"/>
        </w:rPr>
        <w:t>亦未遵守如有異常事件應即同步通報主官及督察組之要求；</w:t>
      </w:r>
      <w:r w:rsidRPr="00C6256A">
        <w:rPr>
          <w:rFonts w:hint="eastAsia"/>
        </w:rPr>
        <w:t>勤指中心</w:t>
      </w:r>
      <w:r>
        <w:rPr>
          <w:rFonts w:hint="eastAsia"/>
        </w:rPr>
        <w:t>值班人員亦輕忽該事件</w:t>
      </w:r>
      <w:r w:rsidRPr="00C6256A">
        <w:rPr>
          <w:rFonts w:hint="eastAsia"/>
        </w:rPr>
        <w:t>，</w:t>
      </w:r>
      <w:r>
        <w:rPr>
          <w:rFonts w:hint="eastAsia"/>
        </w:rPr>
        <w:t>不僅未依規定通報</w:t>
      </w:r>
      <w:r w:rsidRPr="006300B1">
        <w:rPr>
          <w:rFonts w:hint="eastAsia"/>
        </w:rPr>
        <w:t>，</w:t>
      </w:r>
      <w:r>
        <w:rPr>
          <w:rFonts w:hint="eastAsia"/>
        </w:rPr>
        <w:t>更無任何紀錄</w:t>
      </w:r>
      <w:r>
        <w:rPr>
          <w:rFonts w:hAnsi="標楷體" w:hint="eastAsia"/>
        </w:rPr>
        <w:t>。</w:t>
      </w:r>
    </w:p>
    <w:p w:rsidR="00392ACF" w:rsidRDefault="00392ACF" w:rsidP="00392ACF">
      <w:pPr>
        <w:pStyle w:val="5"/>
        <w:numPr>
          <w:ilvl w:val="4"/>
          <w:numId w:val="1"/>
        </w:numPr>
        <w:ind w:left="2072" w:hanging="854"/>
      </w:pPr>
      <w:r>
        <w:rPr>
          <w:rFonts w:hint="eastAsia"/>
        </w:rPr>
        <w:t>又</w:t>
      </w:r>
      <w:r w:rsidRPr="00C6256A">
        <w:rPr>
          <w:rFonts w:hint="eastAsia"/>
        </w:rPr>
        <w:t>據</w:t>
      </w:r>
      <w:r>
        <w:rPr>
          <w:rFonts w:hint="eastAsia"/>
        </w:rPr>
        <w:t>臺北市政府函送之專案小組調查報告指出</w:t>
      </w:r>
      <w:r>
        <w:rPr>
          <w:rFonts w:hAnsi="標楷體" w:hint="eastAsia"/>
        </w:rPr>
        <w:t>，</w:t>
      </w:r>
      <w:r>
        <w:rPr>
          <w:rFonts w:hint="eastAsia"/>
        </w:rPr>
        <w:t>值班警員</w:t>
      </w:r>
      <w:r w:rsidR="006E7959">
        <w:rPr>
          <w:rFonts w:hint="eastAsia"/>
        </w:rPr>
        <w:t>蕭○宏</w:t>
      </w:r>
      <w:r>
        <w:rPr>
          <w:rFonts w:hint="eastAsia"/>
        </w:rPr>
        <w:t>於</w:t>
      </w:r>
      <w:r w:rsidRPr="00C6256A">
        <w:rPr>
          <w:rFonts w:hint="eastAsia"/>
        </w:rPr>
        <w:t>訪談</w:t>
      </w:r>
      <w:r>
        <w:rPr>
          <w:rFonts w:hint="eastAsia"/>
        </w:rPr>
        <w:t>時</w:t>
      </w:r>
      <w:r w:rsidRPr="00C6256A">
        <w:rPr>
          <w:rFonts w:hint="eastAsia"/>
        </w:rPr>
        <w:t>表示「當時</w:t>
      </w:r>
      <w:proofErr w:type="gramStart"/>
      <w:r w:rsidRPr="00C6256A">
        <w:rPr>
          <w:rFonts w:hint="eastAsia"/>
        </w:rPr>
        <w:t>僅依顏</w:t>
      </w:r>
      <w:r>
        <w:rPr>
          <w:rFonts w:hint="eastAsia"/>
        </w:rPr>
        <w:t>副</w:t>
      </w:r>
      <w:proofErr w:type="gramEnd"/>
      <w:r>
        <w:rPr>
          <w:rFonts w:hint="eastAsia"/>
        </w:rPr>
        <w:t>所長</w:t>
      </w:r>
      <w:r w:rsidRPr="00C6256A">
        <w:rPr>
          <w:rFonts w:hint="eastAsia"/>
        </w:rPr>
        <w:t>指示抄錄帶頭者與毁損螢幕民眾的個資，</w:t>
      </w:r>
      <w:r>
        <w:rPr>
          <w:rFonts w:hint="eastAsia"/>
        </w:rPr>
        <w:t>其</w:t>
      </w:r>
      <w:r w:rsidRPr="00C6256A">
        <w:rPr>
          <w:rFonts w:hint="eastAsia"/>
        </w:rPr>
        <w:t>未要求逮捕亦未指示通報，民眾離開後勤指中心亦有來電詢問發生何事，顏</w:t>
      </w:r>
      <w:r>
        <w:rPr>
          <w:rFonts w:hint="eastAsia"/>
        </w:rPr>
        <w:t>副所長</w:t>
      </w:r>
      <w:r w:rsidRPr="00C6256A">
        <w:rPr>
          <w:rFonts w:hint="eastAsia"/>
        </w:rPr>
        <w:t>並表示由渠向勤指中心報告即可」，而蕭員在當日工作紀錄</w:t>
      </w:r>
      <w:r>
        <w:rPr>
          <w:rFonts w:hint="eastAsia"/>
        </w:rPr>
        <w:t>簿</w:t>
      </w:r>
      <w:r w:rsidRPr="00C6256A">
        <w:rPr>
          <w:rFonts w:hint="eastAsia"/>
        </w:rPr>
        <w:t>之工作記事及處理情形僅登載「械彈管制、駐地安全維護、監看視訊巡邏」等語，並未登載衝突事件，而蕭員之工作紀錄</w:t>
      </w:r>
      <w:r>
        <w:rPr>
          <w:rFonts w:hint="eastAsia"/>
        </w:rPr>
        <w:t>簿</w:t>
      </w:r>
      <w:r w:rsidRPr="00C6256A">
        <w:rPr>
          <w:rFonts w:hint="eastAsia"/>
        </w:rPr>
        <w:t>係由顏</w:t>
      </w:r>
      <w:r>
        <w:rPr>
          <w:rFonts w:hint="eastAsia"/>
        </w:rPr>
        <w:t>副所長</w:t>
      </w:r>
      <w:r w:rsidRPr="00C6256A">
        <w:rPr>
          <w:rFonts w:hint="eastAsia"/>
        </w:rPr>
        <w:t>核批。</w:t>
      </w:r>
    </w:p>
    <w:p w:rsidR="00392ACF" w:rsidRPr="00045153" w:rsidRDefault="00392ACF" w:rsidP="00392ACF">
      <w:pPr>
        <w:pStyle w:val="5"/>
        <w:numPr>
          <w:ilvl w:val="4"/>
          <w:numId w:val="1"/>
        </w:numPr>
        <w:ind w:left="2072" w:hanging="854"/>
      </w:pPr>
      <w:r>
        <w:rPr>
          <w:rFonts w:hint="eastAsia"/>
        </w:rPr>
        <w:t>從上可知</w:t>
      </w:r>
      <w:r w:rsidRPr="006300B1">
        <w:rPr>
          <w:rFonts w:hint="eastAsia"/>
        </w:rPr>
        <w:t>，</w:t>
      </w:r>
      <w:r w:rsidRPr="00397BC8">
        <w:t>4</w:t>
      </w:r>
      <w:r w:rsidRPr="00397BC8">
        <w:rPr>
          <w:rFonts w:hint="eastAsia"/>
        </w:rPr>
        <w:t>位民眾緊追楊</w:t>
      </w:r>
      <w:r>
        <w:rPr>
          <w:rFonts w:hint="eastAsia"/>
        </w:rPr>
        <w:t>員</w:t>
      </w:r>
      <w:r w:rsidRPr="00397BC8">
        <w:rPr>
          <w:rFonts w:hint="eastAsia"/>
        </w:rPr>
        <w:t>進入中崙所時，</w:t>
      </w:r>
      <w:r w:rsidRPr="00397BC8">
        <w:rPr>
          <w:rFonts w:hint="eastAsia"/>
        </w:rPr>
        <w:lastRenderedPageBreak/>
        <w:t>備勤警員</w:t>
      </w:r>
      <w:r w:rsidR="006E7959">
        <w:rPr>
          <w:rFonts w:hint="eastAsia"/>
        </w:rPr>
        <w:t>陳○勇</w:t>
      </w:r>
      <w:r w:rsidRPr="00397BC8">
        <w:rPr>
          <w:rFonts w:hint="eastAsia"/>
        </w:rPr>
        <w:t>在大廳阻擋</w:t>
      </w:r>
      <w:r>
        <w:rPr>
          <w:rFonts w:hint="eastAsia"/>
        </w:rPr>
        <w:sym w:font="Wingdings 2" w:char="F075"/>
      </w:r>
      <w:r w:rsidR="006E7959">
        <w:rPr>
          <w:rFonts w:hint="eastAsia"/>
        </w:rPr>
        <w:t>王○強</w:t>
      </w:r>
      <w:r w:rsidRPr="00397BC8">
        <w:rPr>
          <w:rFonts w:hint="eastAsia"/>
        </w:rPr>
        <w:t>及</w:t>
      </w:r>
      <w:r>
        <w:rPr>
          <w:rFonts w:hint="eastAsia"/>
        </w:rPr>
        <w:sym w:font="Wingdings 2" w:char="F076"/>
      </w:r>
      <w:r w:rsidR="006E7959">
        <w:rPr>
          <w:rFonts w:hint="eastAsia"/>
        </w:rPr>
        <w:t>徐○</w:t>
      </w:r>
      <w:r w:rsidRPr="00397BC8">
        <w:rPr>
          <w:rFonts w:hint="eastAsia"/>
        </w:rPr>
        <w:t>、備勤警員</w:t>
      </w:r>
      <w:r w:rsidR="006E7959">
        <w:rPr>
          <w:rFonts w:hint="eastAsia"/>
        </w:rPr>
        <w:t>楊○</w:t>
      </w:r>
      <w:proofErr w:type="gramStart"/>
      <w:r w:rsidR="006E7959">
        <w:rPr>
          <w:rFonts w:hint="eastAsia"/>
        </w:rPr>
        <w:t>陞</w:t>
      </w:r>
      <w:proofErr w:type="gramEnd"/>
      <w:r w:rsidRPr="00397BC8">
        <w:rPr>
          <w:rFonts w:hint="eastAsia"/>
        </w:rPr>
        <w:t>追趕拉住即將上樓之</w:t>
      </w:r>
      <w:r>
        <w:rPr>
          <w:rFonts w:hint="eastAsia"/>
        </w:rPr>
        <w:sym w:font="Wingdings 2" w:char="F077"/>
      </w:r>
      <w:r w:rsidRPr="00397BC8">
        <w:rPr>
          <w:rFonts w:hint="eastAsia"/>
        </w:rPr>
        <w:t>徐</w:t>
      </w:r>
      <w:r w:rsidR="00FA2C70">
        <w:rPr>
          <w:rFonts w:hint="eastAsia"/>
        </w:rPr>
        <w:t>○</w:t>
      </w:r>
      <w:r w:rsidRPr="00397BC8">
        <w:rPr>
          <w:rFonts w:hint="eastAsia"/>
        </w:rPr>
        <w:t>、值班警員</w:t>
      </w:r>
      <w:r w:rsidR="006E7959">
        <w:rPr>
          <w:rFonts w:hint="eastAsia"/>
        </w:rPr>
        <w:t>蕭○宏</w:t>
      </w:r>
      <w:r w:rsidRPr="00397BC8">
        <w:rPr>
          <w:rFonts w:hint="eastAsia"/>
        </w:rPr>
        <w:t>在走廊阻擋</w:t>
      </w:r>
      <w:r>
        <w:rPr>
          <w:rFonts w:hint="eastAsia"/>
        </w:rPr>
        <w:sym w:font="Wingdings 2" w:char="F078"/>
      </w:r>
      <w:r w:rsidR="006E7959">
        <w:rPr>
          <w:rFonts w:hint="eastAsia"/>
        </w:rPr>
        <w:t>曹○</w:t>
      </w:r>
      <w:r w:rsidRPr="00397BC8">
        <w:rPr>
          <w:rFonts w:hint="eastAsia"/>
        </w:rPr>
        <w:t>繼續往前、副所長顏敏森隨後壓制情緒失控之</w:t>
      </w:r>
      <w:r>
        <w:rPr>
          <w:rFonts w:hint="eastAsia"/>
        </w:rPr>
        <w:sym w:font="Wingdings 2" w:char="F076"/>
      </w:r>
      <w:r w:rsidR="006E7959">
        <w:rPr>
          <w:rFonts w:hint="eastAsia"/>
        </w:rPr>
        <w:t>徐○</w:t>
      </w:r>
      <w:r w:rsidRPr="00397BC8">
        <w:rPr>
          <w:rFonts w:hint="eastAsia"/>
        </w:rPr>
        <w:t>，前後</w:t>
      </w:r>
      <w:r w:rsidRPr="00397BC8">
        <w:t>96</w:t>
      </w:r>
      <w:r w:rsidRPr="00397BC8">
        <w:rPr>
          <w:rFonts w:hint="eastAsia"/>
        </w:rPr>
        <w:t>秒即將</w:t>
      </w:r>
      <w:r w:rsidRPr="00397BC8">
        <w:t>10</w:t>
      </w:r>
      <w:r w:rsidRPr="00397BC8">
        <w:rPr>
          <w:rFonts w:hint="eastAsia"/>
        </w:rPr>
        <w:t>位民眾驅趕所外。</w:t>
      </w:r>
      <w:r>
        <w:rPr>
          <w:rFonts w:hint="eastAsia"/>
        </w:rPr>
        <w:t>既係</w:t>
      </w:r>
      <w:r w:rsidRPr="00397BC8">
        <w:rPr>
          <w:rFonts w:hint="eastAsia"/>
        </w:rPr>
        <w:t>盡責防護駐地安全之表現值得嘉許，</w:t>
      </w:r>
      <w:r>
        <w:rPr>
          <w:rFonts w:hint="eastAsia"/>
        </w:rPr>
        <w:t>理應登載於工作紀錄</w:t>
      </w:r>
      <w:proofErr w:type="gramStart"/>
      <w:r>
        <w:rPr>
          <w:rFonts w:hint="eastAsia"/>
        </w:rPr>
        <w:t>簿</w:t>
      </w:r>
      <w:proofErr w:type="gramEnd"/>
      <w:r>
        <w:rPr>
          <w:rFonts w:hint="eastAsia"/>
        </w:rPr>
        <w:t>往上呈報分局長官予以嘉勉</w:t>
      </w:r>
      <w:r w:rsidRPr="00397BC8">
        <w:rPr>
          <w:rFonts w:hint="eastAsia"/>
        </w:rPr>
        <w:t>，</w:t>
      </w:r>
      <w:proofErr w:type="gramStart"/>
      <w:r>
        <w:rPr>
          <w:rFonts w:hint="eastAsia"/>
        </w:rPr>
        <w:t>惟竟無任</w:t>
      </w:r>
      <w:proofErr w:type="gramEnd"/>
      <w:r>
        <w:rPr>
          <w:rFonts w:hint="eastAsia"/>
        </w:rPr>
        <w:t>何紀錄</w:t>
      </w:r>
      <w:r w:rsidRPr="00397BC8">
        <w:rPr>
          <w:rFonts w:hint="eastAsia"/>
        </w:rPr>
        <w:t>，</w:t>
      </w:r>
      <w:r>
        <w:rPr>
          <w:rFonts w:hint="eastAsia"/>
        </w:rPr>
        <w:t>甚至</w:t>
      </w:r>
      <w:r w:rsidRPr="00397BC8">
        <w:rPr>
          <w:rFonts w:hint="eastAsia"/>
        </w:rPr>
        <w:t>值班警員</w:t>
      </w:r>
      <w:r w:rsidR="006E7959">
        <w:rPr>
          <w:rFonts w:hint="eastAsia"/>
        </w:rPr>
        <w:t>蕭○宏</w:t>
      </w:r>
      <w:r>
        <w:rPr>
          <w:rFonts w:hint="eastAsia"/>
        </w:rPr>
        <w:t>於工作紀錄</w:t>
      </w:r>
      <w:proofErr w:type="gramStart"/>
      <w:r>
        <w:rPr>
          <w:rFonts w:hint="eastAsia"/>
        </w:rPr>
        <w:t>簿</w:t>
      </w:r>
      <w:proofErr w:type="gramEnd"/>
      <w:r>
        <w:rPr>
          <w:rFonts w:hint="eastAsia"/>
        </w:rPr>
        <w:t>登載</w:t>
      </w:r>
      <w:r>
        <w:rPr>
          <w:rFonts w:hAnsi="標楷體" w:hint="eastAsia"/>
        </w:rPr>
        <w:t>「無異常」，</w:t>
      </w:r>
      <w:r>
        <w:rPr>
          <w:rFonts w:hint="eastAsia"/>
        </w:rPr>
        <w:t>顯見松山分局在該事件中之通報機制完全失控</w:t>
      </w:r>
      <w:r>
        <w:rPr>
          <w:rFonts w:hAnsi="標楷體" w:hint="eastAsia"/>
        </w:rPr>
        <w:t>。</w:t>
      </w:r>
    </w:p>
    <w:p w:rsidR="00392ACF" w:rsidRDefault="00392ACF" w:rsidP="00392ACF">
      <w:pPr>
        <w:pStyle w:val="3"/>
        <w:numPr>
          <w:ilvl w:val="2"/>
          <w:numId w:val="1"/>
        </w:numPr>
        <w:rPr>
          <w:b/>
        </w:rPr>
      </w:pPr>
      <w:r w:rsidRPr="00397BC8">
        <w:rPr>
          <w:rFonts w:hint="eastAsia"/>
          <w:b/>
        </w:rPr>
        <w:t>許所長</w:t>
      </w:r>
      <w:r>
        <w:rPr>
          <w:rFonts w:hint="eastAsia"/>
          <w:b/>
        </w:rPr>
        <w:t>兩次</w:t>
      </w:r>
      <w:r w:rsidRPr="00397BC8">
        <w:rPr>
          <w:rFonts w:hint="eastAsia"/>
          <w:b/>
        </w:rPr>
        <w:t>未依規定簽陳分局長核准即擅自調閱駐地監視錄影系統，甚至</w:t>
      </w:r>
      <w:r>
        <w:rPr>
          <w:rFonts w:hint="eastAsia"/>
          <w:b/>
        </w:rPr>
        <w:t>與</w:t>
      </w:r>
      <w:r w:rsidRPr="00397BC8">
        <w:rPr>
          <w:rFonts w:hint="eastAsia"/>
          <w:b/>
        </w:rPr>
        <w:t>傅巡佐</w:t>
      </w:r>
      <w:r>
        <w:rPr>
          <w:rFonts w:hint="eastAsia"/>
          <w:b/>
        </w:rPr>
        <w:t>共同</w:t>
      </w:r>
      <w:r w:rsidRPr="00397BC8">
        <w:rPr>
          <w:rFonts w:hint="eastAsia"/>
          <w:b/>
        </w:rPr>
        <w:t>將硬碟格式化，「管控機制失靈」</w:t>
      </w:r>
      <w:r>
        <w:rPr>
          <w:rFonts w:hAnsi="標楷體" w:hint="eastAsia"/>
          <w:b/>
        </w:rPr>
        <w:t>：</w:t>
      </w:r>
    </w:p>
    <w:p w:rsidR="00392ACF" w:rsidRPr="00AB3C77" w:rsidRDefault="00392ACF" w:rsidP="00392ACF">
      <w:pPr>
        <w:pStyle w:val="4"/>
        <w:numPr>
          <w:ilvl w:val="3"/>
          <w:numId w:val="1"/>
        </w:numPr>
        <w:ind w:left="1722" w:hanging="546"/>
      </w:pPr>
      <w:r>
        <w:rPr>
          <w:rFonts w:hint="eastAsia"/>
        </w:rPr>
        <w:t>據</w:t>
      </w:r>
      <w:r w:rsidRPr="00397BC8">
        <w:rPr>
          <w:rFonts w:hint="eastAsia"/>
        </w:rPr>
        <w:t>警政署102年2月25日警署政字</w:t>
      </w:r>
      <w:proofErr w:type="gramStart"/>
      <w:r w:rsidRPr="00397BC8">
        <w:rPr>
          <w:rFonts w:hint="eastAsia"/>
        </w:rPr>
        <w:t>第1020062835號函頒修正</w:t>
      </w:r>
      <w:proofErr w:type="gramEnd"/>
      <w:r w:rsidRPr="00397BC8">
        <w:rPr>
          <w:rFonts w:hint="eastAsia"/>
        </w:rPr>
        <w:t>〈警察機關駐地安全監視錄影系統設置管理要點〉</w:t>
      </w:r>
      <w:r>
        <w:rPr>
          <w:rFonts w:hint="eastAsia"/>
        </w:rPr>
        <w:t>第7點第1款規定</w:t>
      </w:r>
      <w:r>
        <w:rPr>
          <w:rFonts w:hAnsi="標楷體" w:hint="eastAsia"/>
        </w:rPr>
        <w:t>：「</w:t>
      </w:r>
      <w:r w:rsidRPr="00211088">
        <w:rPr>
          <w:rFonts w:hAnsi="標楷體" w:hint="eastAsia"/>
        </w:rPr>
        <w:t>申請調閱或複製監錄系統影音檔案資料之作業程序如下：</w:t>
      </w:r>
      <w:r>
        <w:rPr>
          <w:rFonts w:hAnsi="標楷體" w:hint="eastAsia"/>
        </w:rPr>
        <w:t>(</w:t>
      </w:r>
      <w:proofErr w:type="gramStart"/>
      <w:r>
        <w:rPr>
          <w:rFonts w:hAnsi="標楷體" w:hint="eastAsia"/>
        </w:rPr>
        <w:t>一</w:t>
      </w:r>
      <w:proofErr w:type="gramEnd"/>
      <w:r>
        <w:rPr>
          <w:rFonts w:hAnsi="標楷體" w:hint="eastAsia"/>
        </w:rPr>
        <w:t>)</w:t>
      </w:r>
      <w:r w:rsidRPr="00211088">
        <w:rPr>
          <w:rFonts w:hAnsi="標楷體" w:hint="eastAsia"/>
        </w:rPr>
        <w:t>警察人員因辦案或其他事由須調閱者，應填具申請表，敘明具體事由及用途，經</w:t>
      </w:r>
      <w:r w:rsidRPr="00DA0107">
        <w:rPr>
          <w:rFonts w:hAnsi="標楷體" w:hint="eastAsia"/>
          <w:b/>
        </w:rPr>
        <w:t>簽陳分局長或其相當職務以上長官核准</w:t>
      </w:r>
      <w:r w:rsidRPr="00211088">
        <w:rPr>
          <w:rFonts w:hAnsi="標楷體" w:hint="eastAsia"/>
        </w:rPr>
        <w:t>後，約定時間由專責人員會同查看。</w:t>
      </w:r>
      <w:r>
        <w:rPr>
          <w:rFonts w:hAnsi="標楷體" w:hint="eastAsia"/>
        </w:rPr>
        <w:t>」</w:t>
      </w:r>
    </w:p>
    <w:p w:rsidR="00392ACF" w:rsidRDefault="00392ACF" w:rsidP="00392ACF">
      <w:pPr>
        <w:pStyle w:val="4"/>
        <w:numPr>
          <w:ilvl w:val="3"/>
          <w:numId w:val="1"/>
        </w:numPr>
        <w:ind w:left="1722" w:hanging="546"/>
      </w:pPr>
      <w:r w:rsidRPr="00AB3C77">
        <w:rPr>
          <w:rFonts w:hint="eastAsia"/>
        </w:rPr>
        <w:t>本案</w:t>
      </w:r>
      <w:r>
        <w:rPr>
          <w:rFonts w:hint="eastAsia"/>
        </w:rPr>
        <w:t>中崙所時任</w:t>
      </w:r>
      <w:r w:rsidRPr="00AB3C77">
        <w:rPr>
          <w:rFonts w:hint="eastAsia"/>
        </w:rPr>
        <w:t>所長許書桓先後於110年4月16日8時30分與副所長顏敏森，</w:t>
      </w:r>
      <w:r>
        <w:rPr>
          <w:rFonts w:hint="eastAsia"/>
        </w:rPr>
        <w:t>及</w:t>
      </w:r>
      <w:r w:rsidRPr="00AB3C77">
        <w:rPr>
          <w:rFonts w:hint="eastAsia"/>
        </w:rPr>
        <w:t>同日19時7分與巡佐傅榮光，兩次共同調</w:t>
      </w:r>
      <w:proofErr w:type="gramStart"/>
      <w:r w:rsidRPr="00AB3C77">
        <w:rPr>
          <w:rFonts w:hint="eastAsia"/>
        </w:rPr>
        <w:t>閱</w:t>
      </w:r>
      <w:proofErr w:type="gramEnd"/>
      <w:r w:rsidRPr="00AB3C77">
        <w:rPr>
          <w:rFonts w:hint="eastAsia"/>
        </w:rPr>
        <w:t>檢視</w:t>
      </w:r>
      <w:r>
        <w:rPr>
          <w:rFonts w:hint="eastAsia"/>
        </w:rPr>
        <w:t>駐地</w:t>
      </w:r>
      <w:r w:rsidRPr="00AB3C77">
        <w:rPr>
          <w:rFonts w:hint="eastAsia"/>
        </w:rPr>
        <w:t>監視器影像，依前揭</w:t>
      </w:r>
      <w:proofErr w:type="gramStart"/>
      <w:r w:rsidRPr="00AB3C77">
        <w:rPr>
          <w:rFonts w:hint="eastAsia"/>
        </w:rPr>
        <w:t>規定均應提出</w:t>
      </w:r>
      <w:proofErr w:type="gramEnd"/>
      <w:r w:rsidRPr="00AB3C77">
        <w:rPr>
          <w:rFonts w:hint="eastAsia"/>
        </w:rPr>
        <w:t>申請，並簽陳經分局長或其相當職務以上長官核准後，始可調</w:t>
      </w:r>
      <w:proofErr w:type="gramStart"/>
      <w:r w:rsidRPr="00AB3C77">
        <w:rPr>
          <w:rFonts w:hint="eastAsia"/>
        </w:rPr>
        <w:t>閱</w:t>
      </w:r>
      <w:proofErr w:type="gramEnd"/>
      <w:r w:rsidRPr="00AB3C77">
        <w:rPr>
          <w:rFonts w:hint="eastAsia"/>
        </w:rPr>
        <w:t>。</w:t>
      </w:r>
      <w:proofErr w:type="gramStart"/>
      <w:r>
        <w:rPr>
          <w:rFonts w:hint="eastAsia"/>
        </w:rPr>
        <w:t>惟</w:t>
      </w:r>
      <w:r w:rsidRPr="00AB3C77">
        <w:rPr>
          <w:rFonts w:hint="eastAsia"/>
        </w:rPr>
        <w:t>均未依</w:t>
      </w:r>
      <w:proofErr w:type="gramEnd"/>
      <w:r w:rsidRPr="00AB3C77">
        <w:rPr>
          <w:rFonts w:hint="eastAsia"/>
        </w:rPr>
        <w:t>規定提出申請</w:t>
      </w:r>
      <w:r>
        <w:rPr>
          <w:rFonts w:hint="eastAsia"/>
        </w:rPr>
        <w:t>並</w:t>
      </w:r>
      <w:r w:rsidRPr="00AB3C77">
        <w:rPr>
          <w:rFonts w:hint="eastAsia"/>
        </w:rPr>
        <w:t>經分局長核准，與規定不符。</w:t>
      </w:r>
    </w:p>
    <w:p w:rsidR="00392ACF" w:rsidRDefault="00392ACF" w:rsidP="00392ACF">
      <w:pPr>
        <w:pStyle w:val="4"/>
        <w:numPr>
          <w:ilvl w:val="3"/>
          <w:numId w:val="1"/>
        </w:numPr>
        <w:ind w:left="1722" w:hanging="546"/>
      </w:pPr>
      <w:r w:rsidRPr="000E6650">
        <w:rPr>
          <w:rFonts w:hint="eastAsia"/>
        </w:rPr>
        <w:t>就派出所所長有無權限直接操作監視器主機進行</w:t>
      </w:r>
      <w:proofErr w:type="gramStart"/>
      <w:r w:rsidRPr="000E6650">
        <w:rPr>
          <w:rFonts w:hint="eastAsia"/>
        </w:rPr>
        <w:t>調閱影音</w:t>
      </w:r>
      <w:proofErr w:type="gramEnd"/>
      <w:r w:rsidRPr="000E6650">
        <w:rPr>
          <w:rFonts w:hint="eastAsia"/>
        </w:rPr>
        <w:t>檔案</w:t>
      </w:r>
      <w:r>
        <w:rPr>
          <w:rFonts w:hint="eastAsia"/>
        </w:rPr>
        <w:t>一節詢問警政署</w:t>
      </w:r>
      <w:r w:rsidRPr="000E6650">
        <w:rPr>
          <w:rFonts w:hint="eastAsia"/>
        </w:rPr>
        <w:t>，</w:t>
      </w:r>
      <w:r>
        <w:rPr>
          <w:rFonts w:hint="eastAsia"/>
        </w:rPr>
        <w:t>據</w:t>
      </w:r>
      <w:r w:rsidRPr="000E6650">
        <w:rPr>
          <w:rFonts w:hint="eastAsia"/>
        </w:rPr>
        <w:t>該署查</w:t>
      </w:r>
      <w:r>
        <w:rPr>
          <w:rFonts w:hint="eastAsia"/>
        </w:rPr>
        <w:t>復依</w:t>
      </w:r>
      <w:r w:rsidRPr="000E6650">
        <w:rPr>
          <w:rFonts w:hint="eastAsia"/>
        </w:rPr>
        <w:t>〈警察機關駐地安全監視錄影系統設置管理要</w:t>
      </w:r>
      <w:r w:rsidRPr="000E6650">
        <w:rPr>
          <w:rFonts w:hint="eastAsia"/>
        </w:rPr>
        <w:lastRenderedPageBreak/>
        <w:t>點〉第7點、第8點規定略</w:t>
      </w:r>
      <w:proofErr w:type="gramStart"/>
      <w:r w:rsidRPr="000E6650">
        <w:rPr>
          <w:rFonts w:hint="eastAsia"/>
        </w:rPr>
        <w:t>以</w:t>
      </w:r>
      <w:proofErr w:type="gramEnd"/>
      <w:r w:rsidRPr="000E6650">
        <w:rPr>
          <w:rFonts w:hint="eastAsia"/>
        </w:rPr>
        <w:t>，</w:t>
      </w:r>
      <w:proofErr w:type="gramStart"/>
      <w:r w:rsidRPr="000E6650">
        <w:rPr>
          <w:rFonts w:hint="eastAsia"/>
        </w:rPr>
        <w:t>欲調閱</w:t>
      </w:r>
      <w:proofErr w:type="gramEnd"/>
      <w:r w:rsidRPr="000E6650">
        <w:rPr>
          <w:rFonts w:hint="eastAsia"/>
        </w:rPr>
        <w:t>或複製者，應填具申請表，敘明具體事由及用途，並</w:t>
      </w:r>
      <w:r>
        <w:rPr>
          <w:rFonts w:hint="eastAsia"/>
        </w:rPr>
        <w:t>須</w:t>
      </w:r>
      <w:r w:rsidRPr="000E6650">
        <w:rPr>
          <w:rFonts w:hint="eastAsia"/>
        </w:rPr>
        <w:t>簽陳分局長或其相當職務以上長官核准，另對於相關檔案之運用，亦應加以審查，就申請調閱或複製案件之事由、用途及該影音檔案資料，有無符合</w:t>
      </w:r>
      <w:r>
        <w:rPr>
          <w:rFonts w:hAnsi="標楷體" w:hint="eastAsia"/>
        </w:rPr>
        <w:t>〈</w:t>
      </w:r>
      <w:r w:rsidRPr="000E6650">
        <w:rPr>
          <w:rFonts w:hint="eastAsia"/>
        </w:rPr>
        <w:t>政府資訊公開法</w:t>
      </w:r>
      <w:r>
        <w:rPr>
          <w:rFonts w:hAnsi="標楷體" w:hint="eastAsia"/>
        </w:rPr>
        <w:t>〉</w:t>
      </w:r>
      <w:r w:rsidRPr="000E6650">
        <w:rPr>
          <w:rFonts w:hint="eastAsia"/>
        </w:rPr>
        <w:t>、</w:t>
      </w:r>
      <w:r>
        <w:rPr>
          <w:rFonts w:hAnsi="標楷體" w:hint="eastAsia"/>
        </w:rPr>
        <w:t>〈</w:t>
      </w:r>
      <w:r w:rsidRPr="000E6650">
        <w:rPr>
          <w:rFonts w:hint="eastAsia"/>
        </w:rPr>
        <w:t>行政程序法</w:t>
      </w:r>
      <w:r>
        <w:rPr>
          <w:rFonts w:hAnsi="標楷體" w:hint="eastAsia"/>
        </w:rPr>
        <w:t>〉</w:t>
      </w:r>
      <w:r w:rsidRPr="000E6650">
        <w:rPr>
          <w:rFonts w:hint="eastAsia"/>
        </w:rPr>
        <w:t>、</w:t>
      </w:r>
      <w:r>
        <w:rPr>
          <w:rFonts w:hAnsi="標楷體" w:hint="eastAsia"/>
        </w:rPr>
        <w:t>〈</w:t>
      </w:r>
      <w:r w:rsidRPr="000E6650">
        <w:rPr>
          <w:rFonts w:hint="eastAsia"/>
        </w:rPr>
        <w:t>個人資料保護法</w:t>
      </w:r>
      <w:r>
        <w:rPr>
          <w:rFonts w:hAnsi="標楷體" w:hint="eastAsia"/>
        </w:rPr>
        <w:t>〉</w:t>
      </w:r>
      <w:r w:rsidRPr="000E6650">
        <w:rPr>
          <w:rFonts w:hint="eastAsia"/>
        </w:rPr>
        <w:t>、</w:t>
      </w:r>
      <w:r>
        <w:rPr>
          <w:rFonts w:hAnsi="標楷體" w:hint="eastAsia"/>
        </w:rPr>
        <w:t>〈</w:t>
      </w:r>
      <w:r w:rsidRPr="000E6650">
        <w:rPr>
          <w:rFonts w:hint="eastAsia"/>
        </w:rPr>
        <w:t>警察職權行使法</w:t>
      </w:r>
      <w:r>
        <w:rPr>
          <w:rFonts w:hAnsi="標楷體" w:hint="eastAsia"/>
        </w:rPr>
        <w:t>〉</w:t>
      </w:r>
      <w:r w:rsidRPr="000E6650">
        <w:rPr>
          <w:rFonts w:hint="eastAsia"/>
        </w:rPr>
        <w:t>及其他相關法令規定，再據以准駁。</w:t>
      </w:r>
      <w:proofErr w:type="gramStart"/>
      <w:r w:rsidRPr="000E6650">
        <w:rPr>
          <w:rFonts w:hint="eastAsia"/>
        </w:rPr>
        <w:t>準</w:t>
      </w:r>
      <w:proofErr w:type="gramEnd"/>
      <w:r w:rsidRPr="000E6650">
        <w:rPr>
          <w:rFonts w:hint="eastAsia"/>
        </w:rPr>
        <w:t>此，</w:t>
      </w:r>
      <w:r w:rsidRPr="00045153">
        <w:rPr>
          <w:rFonts w:hint="eastAsia"/>
          <w:b/>
        </w:rPr>
        <w:t>派出所所長如非經上開程序，應無權限就駐地監視錄影系統進行調閱檔案或做其他運用</w:t>
      </w:r>
      <w:r w:rsidRPr="000E6650">
        <w:rPr>
          <w:rFonts w:hint="eastAsia"/>
        </w:rPr>
        <w:t>。</w:t>
      </w:r>
    </w:p>
    <w:p w:rsidR="00392ACF" w:rsidRPr="000E6650" w:rsidRDefault="00392ACF" w:rsidP="00392ACF">
      <w:pPr>
        <w:pStyle w:val="4"/>
        <w:numPr>
          <w:ilvl w:val="3"/>
          <w:numId w:val="1"/>
        </w:numPr>
        <w:ind w:left="1722" w:hanging="546"/>
      </w:pPr>
      <w:r>
        <w:rPr>
          <w:rFonts w:hint="eastAsia"/>
        </w:rPr>
        <w:t>更嚴重地是許所長與</w:t>
      </w:r>
      <w:r w:rsidRPr="001D4185">
        <w:rPr>
          <w:rFonts w:hint="eastAsia"/>
        </w:rPr>
        <w:t>傅巡佐</w:t>
      </w:r>
      <w:r>
        <w:rPr>
          <w:rFonts w:hint="eastAsia"/>
        </w:rPr>
        <w:t>竟</w:t>
      </w:r>
      <w:r w:rsidRPr="001D4185">
        <w:rPr>
          <w:rFonts w:hint="eastAsia"/>
        </w:rPr>
        <w:t>共同將駐地監視器主機2顆硬碟格式化，</w:t>
      </w:r>
      <w:r>
        <w:rPr>
          <w:rFonts w:hint="eastAsia"/>
        </w:rPr>
        <w:t>該2人</w:t>
      </w:r>
      <w:r w:rsidRPr="001D4185">
        <w:rPr>
          <w:rFonts w:hint="eastAsia"/>
        </w:rPr>
        <w:t>於</w:t>
      </w:r>
      <w:proofErr w:type="gramStart"/>
      <w:r w:rsidRPr="001D4185">
        <w:rPr>
          <w:rFonts w:hint="eastAsia"/>
        </w:rPr>
        <w:t>臺</w:t>
      </w:r>
      <w:proofErr w:type="gramEnd"/>
      <w:r w:rsidRPr="001D4185">
        <w:rPr>
          <w:rFonts w:hint="eastAsia"/>
        </w:rPr>
        <w:t>北地檢署檢察官訊問時</w:t>
      </w:r>
      <w:r>
        <w:rPr>
          <w:rFonts w:hint="eastAsia"/>
        </w:rPr>
        <w:t>始坦</w:t>
      </w:r>
      <w:r w:rsidRPr="001D4185">
        <w:rPr>
          <w:rFonts w:hint="eastAsia"/>
        </w:rPr>
        <w:t>承</w:t>
      </w:r>
      <w:r>
        <w:rPr>
          <w:rFonts w:hint="eastAsia"/>
        </w:rPr>
        <w:t>犯</w:t>
      </w:r>
      <w:r w:rsidRPr="001D4185">
        <w:rPr>
          <w:rFonts w:hint="eastAsia"/>
        </w:rPr>
        <w:t>湮滅他人刑事證據罪，</w:t>
      </w:r>
      <w:r>
        <w:rPr>
          <w:rFonts w:hint="eastAsia"/>
        </w:rPr>
        <w:t>經</w:t>
      </w:r>
      <w:r w:rsidRPr="001D4185">
        <w:rPr>
          <w:rFonts w:hint="eastAsia"/>
        </w:rPr>
        <w:t>檢察官於</w:t>
      </w:r>
      <w:r>
        <w:rPr>
          <w:rFonts w:hint="eastAsia"/>
        </w:rPr>
        <w:t>110年</w:t>
      </w:r>
      <w:r w:rsidRPr="001D4185">
        <w:rPr>
          <w:rFonts w:hint="eastAsia"/>
        </w:rPr>
        <w:t>5月7日予以緩起訴處分。許所長於本院詢問時</w:t>
      </w:r>
      <w:r>
        <w:rPr>
          <w:rFonts w:hint="eastAsia"/>
        </w:rPr>
        <w:t>亦</w:t>
      </w:r>
      <w:r w:rsidRPr="001D4185">
        <w:rPr>
          <w:rFonts w:hint="eastAsia"/>
        </w:rPr>
        <w:t>坦承「其把鑰匙交給傅巡佐，把監視器畫面處理後，沒有跟任何人報告」；傅巡佐於本院詢問時坦承「駐地監視器是其保管，是2人經過討論協議去的」，</w:t>
      </w:r>
      <w:r>
        <w:rPr>
          <w:rFonts w:hint="eastAsia"/>
        </w:rPr>
        <w:t>證明</w:t>
      </w:r>
      <w:r w:rsidRPr="001D4185">
        <w:rPr>
          <w:rFonts w:hint="eastAsia"/>
        </w:rPr>
        <w:t>該2人共</w:t>
      </w:r>
      <w:r>
        <w:rPr>
          <w:rFonts w:hint="eastAsia"/>
        </w:rPr>
        <w:t>為</w:t>
      </w:r>
      <w:r w:rsidRPr="001D4185">
        <w:rPr>
          <w:rFonts w:hint="eastAsia"/>
        </w:rPr>
        <w:t>湮滅證據之犯行</w:t>
      </w:r>
      <w:r>
        <w:rPr>
          <w:rFonts w:hAnsi="標楷體" w:hint="eastAsia"/>
        </w:rPr>
        <w:t>。該分局人員</w:t>
      </w:r>
      <w:r w:rsidRPr="00045153">
        <w:rPr>
          <w:rFonts w:hAnsi="標楷體" w:hint="eastAsia"/>
          <w:b/>
        </w:rPr>
        <w:t>未經調閱程序即擅自開啟</w:t>
      </w:r>
      <w:r w:rsidRPr="00045153">
        <w:rPr>
          <w:rFonts w:hint="eastAsia"/>
          <w:b/>
        </w:rPr>
        <w:t>駐地監視錄影系統</w:t>
      </w:r>
      <w:r>
        <w:rPr>
          <w:rFonts w:hint="eastAsia"/>
        </w:rPr>
        <w:t>在先</w:t>
      </w:r>
      <w:r w:rsidRPr="001D4185">
        <w:rPr>
          <w:rFonts w:hint="eastAsia"/>
        </w:rPr>
        <w:t>，</w:t>
      </w:r>
      <w:r>
        <w:rPr>
          <w:rFonts w:hint="eastAsia"/>
        </w:rPr>
        <w:t>無人知曉情況下</w:t>
      </w:r>
      <w:r w:rsidRPr="00045153">
        <w:rPr>
          <w:rFonts w:hint="eastAsia"/>
          <w:b/>
        </w:rPr>
        <w:t>擅將主機硬碟格式化</w:t>
      </w:r>
      <w:r>
        <w:rPr>
          <w:rFonts w:hint="eastAsia"/>
        </w:rPr>
        <w:t>在後</w:t>
      </w:r>
      <w:r w:rsidRPr="001D4185">
        <w:rPr>
          <w:rFonts w:hint="eastAsia"/>
        </w:rPr>
        <w:t>，</w:t>
      </w:r>
      <w:r>
        <w:rPr>
          <w:rFonts w:hint="eastAsia"/>
        </w:rPr>
        <w:t>顯見</w:t>
      </w:r>
      <w:r w:rsidRPr="00397BC8">
        <w:rPr>
          <w:rFonts w:hint="eastAsia"/>
          <w:b/>
        </w:rPr>
        <w:t>「管控機制失靈」</w:t>
      </w:r>
      <w:r>
        <w:rPr>
          <w:rFonts w:hAnsi="標楷體" w:hint="eastAsia"/>
          <w:b/>
        </w:rPr>
        <w:t>。</w:t>
      </w:r>
    </w:p>
    <w:p w:rsidR="00392ACF" w:rsidRPr="00013644" w:rsidRDefault="00392ACF" w:rsidP="00392ACF">
      <w:pPr>
        <w:pStyle w:val="3"/>
        <w:numPr>
          <w:ilvl w:val="2"/>
          <w:numId w:val="1"/>
        </w:numPr>
        <w:rPr>
          <w:b/>
        </w:rPr>
      </w:pPr>
      <w:r>
        <w:rPr>
          <w:b/>
        </w:rPr>
        <w:t>110</w:t>
      </w:r>
      <w:r>
        <w:rPr>
          <w:rFonts w:hint="eastAsia"/>
          <w:b/>
        </w:rPr>
        <w:t>年4</w:t>
      </w:r>
      <w:r w:rsidRPr="00013644">
        <w:rPr>
          <w:rFonts w:hint="eastAsia"/>
          <w:b/>
        </w:rPr>
        <w:t>月21日</w:t>
      </w:r>
      <w:proofErr w:type="gramStart"/>
      <w:r w:rsidR="00FA2C70">
        <w:rPr>
          <w:rFonts w:hint="eastAsia"/>
          <w:b/>
        </w:rPr>
        <w:t>網路</w:t>
      </w:r>
      <w:r w:rsidRPr="00013644">
        <w:rPr>
          <w:rFonts w:hint="eastAsia"/>
          <w:b/>
        </w:rPr>
        <w:t>爆料</w:t>
      </w:r>
      <w:r>
        <w:rPr>
          <w:b/>
        </w:rPr>
        <w:t>16</w:t>
      </w:r>
      <w:r>
        <w:rPr>
          <w:rFonts w:hint="eastAsia"/>
          <w:b/>
        </w:rPr>
        <w:t>日凌晨</w:t>
      </w:r>
      <w:proofErr w:type="gramEnd"/>
      <w:r>
        <w:rPr>
          <w:rFonts w:hint="eastAsia"/>
          <w:b/>
        </w:rPr>
        <w:t>民眾闖入中崙所事件</w:t>
      </w:r>
      <w:r w:rsidRPr="00013644">
        <w:rPr>
          <w:rFonts w:hint="eastAsia"/>
          <w:b/>
        </w:rPr>
        <w:t>後，</w:t>
      </w:r>
      <w:r>
        <w:rPr>
          <w:rFonts w:hint="eastAsia"/>
          <w:b/>
        </w:rPr>
        <w:t>松山分局</w:t>
      </w:r>
      <w:r w:rsidRPr="00013644">
        <w:rPr>
          <w:rFonts w:hint="eastAsia"/>
          <w:b/>
        </w:rPr>
        <w:t>在未查證清楚前即輕率地於22日對外表示係進入中崙所民眾不慎碰撞致電腦螢幕掉落損壞，</w:t>
      </w:r>
      <w:proofErr w:type="gramStart"/>
      <w:r w:rsidRPr="00013644">
        <w:rPr>
          <w:rFonts w:hint="eastAsia"/>
          <w:b/>
        </w:rPr>
        <w:t>嗣</w:t>
      </w:r>
      <w:proofErr w:type="gramEnd"/>
      <w:r w:rsidRPr="00013644">
        <w:rPr>
          <w:rFonts w:hint="eastAsia"/>
          <w:b/>
        </w:rPr>
        <w:t>為掩蓋駐地監視影像滅失而對外以停電</w:t>
      </w:r>
      <w:r>
        <w:rPr>
          <w:rFonts w:hint="eastAsia"/>
          <w:b/>
        </w:rPr>
        <w:t>未錄及復電後未</w:t>
      </w:r>
      <w:proofErr w:type="gramStart"/>
      <w:r>
        <w:rPr>
          <w:rFonts w:hint="eastAsia"/>
          <w:b/>
        </w:rPr>
        <w:t>重啟為由</w:t>
      </w:r>
      <w:proofErr w:type="gramEnd"/>
      <w:r w:rsidRPr="00013644">
        <w:rPr>
          <w:rFonts w:hint="eastAsia"/>
          <w:b/>
        </w:rPr>
        <w:t>搪塞，直至臺北市警局指示刑大科</w:t>
      </w:r>
      <w:proofErr w:type="gramStart"/>
      <w:r w:rsidRPr="00013644">
        <w:rPr>
          <w:rFonts w:hint="eastAsia"/>
          <w:b/>
        </w:rPr>
        <w:t>偵</w:t>
      </w:r>
      <w:proofErr w:type="gramEnd"/>
      <w:r w:rsidRPr="00013644">
        <w:rPr>
          <w:rFonts w:hint="eastAsia"/>
          <w:b/>
        </w:rPr>
        <w:t>隊還原影像證實是</w:t>
      </w:r>
      <w:r>
        <w:rPr>
          <w:rFonts w:hint="eastAsia"/>
        </w:rPr>
        <w:sym w:font="Wingdings 2" w:char="F076"/>
      </w:r>
      <w:r w:rsidR="006E7959">
        <w:rPr>
          <w:rFonts w:hint="eastAsia"/>
          <w:b/>
        </w:rPr>
        <w:t>徐○</w:t>
      </w:r>
      <w:r w:rsidRPr="00013644">
        <w:rPr>
          <w:rFonts w:hint="eastAsia"/>
          <w:b/>
        </w:rPr>
        <w:t>故意毀損及</w:t>
      </w:r>
      <w:r>
        <w:rPr>
          <w:rFonts w:hint="eastAsia"/>
          <w:b/>
        </w:rPr>
        <w:t>許所長與傅巡佐</w:t>
      </w:r>
      <w:r w:rsidRPr="00013644">
        <w:rPr>
          <w:rFonts w:hint="eastAsia"/>
          <w:b/>
        </w:rPr>
        <w:t>湮滅證據，「調查機制失</w:t>
      </w:r>
      <w:r>
        <w:rPr>
          <w:rFonts w:hint="eastAsia"/>
          <w:b/>
        </w:rPr>
        <w:t>能</w:t>
      </w:r>
      <w:r w:rsidRPr="00013644">
        <w:rPr>
          <w:rFonts w:hint="eastAsia"/>
          <w:b/>
        </w:rPr>
        <w:t>」</w:t>
      </w:r>
      <w:r w:rsidRPr="00013644">
        <w:rPr>
          <w:rFonts w:hAnsi="標楷體" w:hint="eastAsia"/>
          <w:b/>
        </w:rPr>
        <w:t>：</w:t>
      </w:r>
    </w:p>
    <w:p w:rsidR="00392ACF" w:rsidRDefault="00392ACF" w:rsidP="00392ACF">
      <w:pPr>
        <w:pStyle w:val="4"/>
        <w:numPr>
          <w:ilvl w:val="3"/>
          <w:numId w:val="1"/>
        </w:numPr>
        <w:ind w:left="1722" w:hanging="546"/>
      </w:pPr>
      <w:r>
        <w:rPr>
          <w:rFonts w:hint="eastAsia"/>
          <w:b/>
        </w:rPr>
        <w:t>松山分局</w:t>
      </w:r>
      <w:r w:rsidRPr="00013644">
        <w:rPr>
          <w:rFonts w:hint="eastAsia"/>
          <w:b/>
        </w:rPr>
        <w:t>在未查證清楚前即輕率地於22日對外表示係進入民眾不慎碰撞致電腦螢幕掉落損壞</w:t>
      </w:r>
      <w:r>
        <w:rPr>
          <w:rFonts w:hAnsi="標楷體" w:hint="eastAsia"/>
          <w:b/>
        </w:rPr>
        <w:t>：</w:t>
      </w:r>
    </w:p>
    <w:p w:rsidR="00392ACF" w:rsidRDefault="00392ACF" w:rsidP="00392ACF">
      <w:pPr>
        <w:pStyle w:val="5"/>
        <w:numPr>
          <w:ilvl w:val="4"/>
          <w:numId w:val="1"/>
        </w:numPr>
        <w:ind w:left="2072" w:hanging="854"/>
      </w:pPr>
      <w:r>
        <w:rPr>
          <w:rFonts w:hint="eastAsia"/>
        </w:rPr>
        <w:lastRenderedPageBreak/>
        <w:t>時任</w:t>
      </w:r>
      <w:r w:rsidRPr="00535782">
        <w:rPr>
          <w:rFonts w:hint="eastAsia"/>
        </w:rPr>
        <w:t>松山分局長林志誠</w:t>
      </w:r>
      <w:r>
        <w:rPr>
          <w:rFonts w:hint="eastAsia"/>
        </w:rPr>
        <w:t>於110年4月22日8時15分</w:t>
      </w:r>
      <w:r w:rsidRPr="00535782">
        <w:rPr>
          <w:rFonts w:hint="eastAsia"/>
        </w:rPr>
        <w:t>批發新聞稿「澄清</w:t>
      </w:r>
      <w:proofErr w:type="gramStart"/>
      <w:r w:rsidR="00FA2C70">
        <w:rPr>
          <w:rFonts w:hint="eastAsia"/>
        </w:rPr>
        <w:t>網路</w:t>
      </w:r>
      <w:r w:rsidRPr="00535782">
        <w:rPr>
          <w:rFonts w:hint="eastAsia"/>
        </w:rPr>
        <w:t>貼文</w:t>
      </w:r>
      <w:proofErr w:type="gramEnd"/>
      <w:r w:rsidRPr="00535782">
        <w:rPr>
          <w:rFonts w:hint="eastAsia"/>
        </w:rPr>
        <w:t xml:space="preserve">  員警處事違失  記過調職調整教官職務」，內文提及徐民「不慎」</w:t>
      </w:r>
      <w:proofErr w:type="gramStart"/>
      <w:r w:rsidRPr="00535782">
        <w:rPr>
          <w:rFonts w:hint="eastAsia"/>
        </w:rPr>
        <w:t>碰倒電腦</w:t>
      </w:r>
      <w:proofErr w:type="gramEnd"/>
      <w:r w:rsidRPr="00535782">
        <w:rPr>
          <w:rFonts w:hint="eastAsia"/>
        </w:rPr>
        <w:t>螢幕掉落損壞，願負賠償責任並向員警致歉。</w:t>
      </w:r>
    </w:p>
    <w:p w:rsidR="00123A1A" w:rsidRDefault="00E041E0" w:rsidP="00123A1A">
      <w:pPr>
        <w:pStyle w:val="5"/>
        <w:numPr>
          <w:ilvl w:val="4"/>
          <w:numId w:val="1"/>
        </w:numPr>
        <w:ind w:left="2030" w:hanging="826"/>
      </w:pPr>
      <w:r w:rsidRPr="00535782">
        <w:rPr>
          <w:rFonts w:hint="eastAsia"/>
        </w:rPr>
        <w:t>該分局督察組於</w:t>
      </w:r>
      <w:r w:rsidR="00FA2C70">
        <w:rPr>
          <w:rFonts w:hint="eastAsia"/>
        </w:rPr>
        <w:t>網路</w:t>
      </w:r>
      <w:r w:rsidRPr="00535782">
        <w:rPr>
          <w:rFonts w:hint="eastAsia"/>
        </w:rPr>
        <w:t>PO文下方留言回應</w:t>
      </w:r>
      <w:r>
        <w:rPr>
          <w:rFonts w:hint="eastAsia"/>
        </w:rPr>
        <w:t>亦為「民眾進入派出所駐地時『不慎』碰撞，致螢幕掉落損壞」</w:t>
      </w:r>
      <w:r w:rsidRPr="00535782">
        <w:rPr>
          <w:rFonts w:hint="eastAsia"/>
        </w:rPr>
        <w:t>。</w:t>
      </w:r>
    </w:p>
    <w:p w:rsidR="00E041E0" w:rsidRDefault="00E041E0" w:rsidP="00E041E0">
      <w:pPr>
        <w:pStyle w:val="5"/>
        <w:numPr>
          <w:ilvl w:val="0"/>
          <w:numId w:val="0"/>
        </w:numPr>
        <w:ind w:left="1985"/>
      </w:pPr>
      <w:r>
        <w:rPr>
          <w:noProof/>
        </w:rPr>
        <w:drawing>
          <wp:inline distT="0" distB="0" distL="0" distR="0" wp14:anchorId="325B5526" wp14:editId="74DE740F">
            <wp:extent cx="4294909" cy="1539411"/>
            <wp:effectExtent l="0" t="0" r="0" b="381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30332" cy="1552108"/>
                    </a:xfrm>
                    <a:prstGeom prst="rect">
                      <a:avLst/>
                    </a:prstGeom>
                    <a:noFill/>
                  </pic:spPr>
                </pic:pic>
              </a:graphicData>
            </a:graphic>
          </wp:inline>
        </w:drawing>
      </w:r>
    </w:p>
    <w:p w:rsidR="00E45F4B" w:rsidRPr="008361A9" w:rsidRDefault="00E45F4B" w:rsidP="00E45F4B">
      <w:pPr>
        <w:pStyle w:val="5"/>
        <w:numPr>
          <w:ilvl w:val="4"/>
          <w:numId w:val="1"/>
        </w:numPr>
        <w:ind w:left="2072" w:hanging="854"/>
      </w:pPr>
      <w:r w:rsidRPr="008361A9">
        <w:rPr>
          <w:rFonts w:hint="eastAsia"/>
          <w:b/>
        </w:rPr>
        <w:t>林分局長在110年4月22日兩次記者會中亦有避重就輕（例如不慎撞到電腦螢幕、只有輕微受損等）之說法</w:t>
      </w:r>
      <w:r w:rsidRPr="008361A9">
        <w:rPr>
          <w:rFonts w:hAnsi="標楷體" w:hint="eastAsia"/>
          <w:b/>
        </w:rPr>
        <w:t>：</w:t>
      </w:r>
      <w:r w:rsidRPr="008361A9">
        <w:rPr>
          <w:rFonts w:hint="eastAsia"/>
        </w:rPr>
        <w:t>林分局長於110年4月22日10時第一次記者會</w:t>
      </w:r>
      <w:r>
        <w:rPr>
          <w:rFonts w:hint="eastAsia"/>
        </w:rPr>
        <w:t>公開表示</w:t>
      </w:r>
      <w:r>
        <w:rPr>
          <w:rFonts w:hAnsi="標楷體" w:hint="eastAsia"/>
        </w:rPr>
        <w:t>「沒有砸毀分局設備」、「確實是當初追進來不小心碰撞到螢幕而已」、「螢幕只有一點輕微受損」、「真的不是故意的」、「確實是過失而已」等語，</w:t>
      </w:r>
      <w:r w:rsidRPr="008361A9">
        <w:rPr>
          <w:rFonts w:hint="eastAsia"/>
        </w:rPr>
        <w:t>於</w:t>
      </w:r>
      <w:r>
        <w:rPr>
          <w:rFonts w:hint="eastAsia"/>
        </w:rPr>
        <w:t>同</w:t>
      </w:r>
      <w:r w:rsidRPr="008361A9">
        <w:rPr>
          <w:rFonts w:hint="eastAsia"/>
        </w:rPr>
        <w:t>日1</w:t>
      </w:r>
      <w:r>
        <w:rPr>
          <w:rFonts w:hint="eastAsia"/>
        </w:rPr>
        <w:t>7</w:t>
      </w:r>
      <w:r w:rsidRPr="008361A9">
        <w:rPr>
          <w:rFonts w:hint="eastAsia"/>
        </w:rPr>
        <w:t>時</w:t>
      </w:r>
      <w:r>
        <w:rPr>
          <w:rFonts w:hint="eastAsia"/>
        </w:rPr>
        <w:t>30分</w:t>
      </w:r>
      <w:r w:rsidRPr="008361A9">
        <w:rPr>
          <w:rFonts w:hint="eastAsia"/>
        </w:rPr>
        <w:t>第</w:t>
      </w:r>
      <w:r>
        <w:rPr>
          <w:rFonts w:hint="eastAsia"/>
        </w:rPr>
        <w:t>二</w:t>
      </w:r>
      <w:r w:rsidRPr="008361A9">
        <w:rPr>
          <w:rFonts w:hint="eastAsia"/>
        </w:rPr>
        <w:t>次記者會</w:t>
      </w:r>
      <w:r>
        <w:rPr>
          <w:rFonts w:hint="eastAsia"/>
        </w:rPr>
        <w:t>公開表示</w:t>
      </w:r>
      <w:r w:rsidRPr="008361A9">
        <w:rPr>
          <w:rFonts w:hint="eastAsia"/>
        </w:rPr>
        <w:t>「他們從入口進來派出所，因為防疫需求有</w:t>
      </w:r>
      <w:proofErr w:type="gramStart"/>
      <w:r w:rsidRPr="008361A9">
        <w:rPr>
          <w:rFonts w:hint="eastAsia"/>
        </w:rPr>
        <w:t>紅龍繩間隔</w:t>
      </w:r>
      <w:proofErr w:type="gramEnd"/>
      <w:r w:rsidRPr="008361A9">
        <w:rPr>
          <w:rFonts w:hint="eastAsia"/>
        </w:rPr>
        <w:t>，所以轉彎會有點擠，他們速度太快，不小心把電腦螢幕撞到，早上我們有說明，就是只有裂開一點點，當天派出所同仁了解是我們警察同仁錯誤在先，所以當天也認為他們不是故意的，把他們資料留下來，也寫了悔過書」等語，</w:t>
      </w:r>
      <w:r>
        <w:rPr>
          <w:rFonts w:hAnsi="標楷體" w:hint="eastAsia"/>
        </w:rPr>
        <w:t>即便是林分局長當時受部屬隱瞞欺騙，在未查證確認前，實不宜貿然對外定調為過失。</w:t>
      </w:r>
    </w:p>
    <w:p w:rsidR="00E45F4B" w:rsidRPr="00A8216E" w:rsidRDefault="00E45F4B" w:rsidP="00E45F4B">
      <w:pPr>
        <w:pStyle w:val="4"/>
        <w:numPr>
          <w:ilvl w:val="3"/>
          <w:numId w:val="1"/>
        </w:numPr>
        <w:ind w:left="1722" w:hanging="546"/>
      </w:pPr>
      <w:r w:rsidRPr="00013644">
        <w:rPr>
          <w:rFonts w:hint="eastAsia"/>
          <w:b/>
        </w:rPr>
        <w:lastRenderedPageBreak/>
        <w:t>為掩蓋駐地監視影像滅失而對外</w:t>
      </w:r>
      <w:r>
        <w:rPr>
          <w:rFonts w:hint="eastAsia"/>
          <w:b/>
        </w:rPr>
        <w:t>先後</w:t>
      </w:r>
      <w:r w:rsidRPr="00013644">
        <w:rPr>
          <w:rFonts w:hint="eastAsia"/>
          <w:b/>
        </w:rPr>
        <w:t>以停電</w:t>
      </w:r>
      <w:r>
        <w:rPr>
          <w:rFonts w:hint="eastAsia"/>
          <w:b/>
        </w:rPr>
        <w:t>未錄及復電後未重新設定為由</w:t>
      </w:r>
      <w:r w:rsidRPr="00013644">
        <w:rPr>
          <w:rFonts w:hint="eastAsia"/>
          <w:b/>
        </w:rPr>
        <w:t>搪塞</w:t>
      </w:r>
      <w:r>
        <w:rPr>
          <w:rFonts w:hAnsi="標楷體" w:hint="eastAsia"/>
          <w:b/>
        </w:rPr>
        <w:t>：</w:t>
      </w:r>
    </w:p>
    <w:p w:rsidR="00E45F4B" w:rsidRPr="004E1A97" w:rsidRDefault="00E45F4B" w:rsidP="00E45F4B">
      <w:pPr>
        <w:pStyle w:val="5"/>
        <w:numPr>
          <w:ilvl w:val="4"/>
          <w:numId w:val="1"/>
        </w:numPr>
        <w:ind w:left="2072" w:hanging="854"/>
      </w:pPr>
      <w:r w:rsidRPr="00A8216E">
        <w:rPr>
          <w:rFonts w:hint="eastAsia"/>
        </w:rPr>
        <w:t>林分局長於110年4月22日上午10時第一次記者會公開</w:t>
      </w:r>
      <w:r>
        <w:rPr>
          <w:rFonts w:hint="eastAsia"/>
        </w:rPr>
        <w:t>表示「為什麼沒有分局內部的影帶，因為4月15日台電停電</w:t>
      </w:r>
      <w:r w:rsidRPr="00A8216E">
        <w:rPr>
          <w:rFonts w:hint="eastAsia"/>
        </w:rPr>
        <w:t>，</w:t>
      </w:r>
      <w:r>
        <w:rPr>
          <w:rFonts w:hint="eastAsia"/>
        </w:rPr>
        <w:t>所以沒有錄」等語，並出示一張台電停電通知單。但</w:t>
      </w:r>
      <w:r w:rsidRPr="00A8216E">
        <w:rPr>
          <w:rFonts w:hint="eastAsia"/>
        </w:rPr>
        <w:t>通知單上記載之停電日期及時間為110年4月15日凌晨4時至6時，而民眾闖入中崙所為110年4月16日凌晨2時許，時間相差將近1天，顯然時間不符，</w:t>
      </w:r>
      <w:r>
        <w:rPr>
          <w:rFonts w:hint="eastAsia"/>
        </w:rPr>
        <w:t>因此</w:t>
      </w:r>
      <w:r w:rsidRPr="00A8216E">
        <w:rPr>
          <w:rFonts w:hint="eastAsia"/>
        </w:rPr>
        <w:t>林分局長於</w:t>
      </w:r>
      <w:r>
        <w:rPr>
          <w:rFonts w:hint="eastAsia"/>
        </w:rPr>
        <w:t>同</w:t>
      </w:r>
      <w:r w:rsidRPr="00A8216E">
        <w:rPr>
          <w:rFonts w:hint="eastAsia"/>
        </w:rPr>
        <w:t>日</w:t>
      </w:r>
      <w:r>
        <w:rPr>
          <w:rFonts w:hint="eastAsia"/>
        </w:rPr>
        <w:t>17</w:t>
      </w:r>
      <w:r w:rsidRPr="00A8216E">
        <w:rPr>
          <w:rFonts w:hint="eastAsia"/>
        </w:rPr>
        <w:t>時</w:t>
      </w:r>
      <w:r>
        <w:rPr>
          <w:rFonts w:hint="eastAsia"/>
        </w:rPr>
        <w:t>30分</w:t>
      </w:r>
      <w:r w:rsidRPr="00A8216E">
        <w:rPr>
          <w:rFonts w:hint="eastAsia"/>
        </w:rPr>
        <w:t>第</w:t>
      </w:r>
      <w:r>
        <w:rPr>
          <w:rFonts w:hint="eastAsia"/>
        </w:rPr>
        <w:t>二</w:t>
      </w:r>
      <w:r w:rsidRPr="00A8216E">
        <w:rPr>
          <w:rFonts w:hint="eastAsia"/>
        </w:rPr>
        <w:t>次記者會</w:t>
      </w:r>
      <w:r>
        <w:rPr>
          <w:rFonts w:hint="eastAsia"/>
        </w:rPr>
        <w:t>改口稱</w:t>
      </w:r>
      <w:r w:rsidRPr="00A8216E">
        <w:rPr>
          <w:rFonts w:hint="eastAsia"/>
        </w:rPr>
        <w:t>「那天台電的第二工程處對本分局大樓周邊停電是從3點到6點，會沒有錄影資料的原因，是因為派出所的監視錄影系統進入必須要有密碼，當天適逢許所長休假，隔天來的時候，停電時監視錄影系統跳開，復電之後必須要重新設定，同仁沒有去處理，所以當天就沒有錄影」等語</w:t>
      </w:r>
      <w:r>
        <w:rPr>
          <w:rFonts w:hint="eastAsia"/>
        </w:rPr>
        <w:t>。</w:t>
      </w:r>
    </w:p>
    <w:p w:rsidR="00E45F4B" w:rsidRDefault="00E45F4B" w:rsidP="00E45F4B">
      <w:pPr>
        <w:pStyle w:val="5"/>
        <w:numPr>
          <w:ilvl w:val="4"/>
          <w:numId w:val="1"/>
        </w:numPr>
        <w:ind w:left="2072" w:hanging="854"/>
      </w:pPr>
      <w:r>
        <w:rPr>
          <w:rFonts w:hint="eastAsia"/>
        </w:rPr>
        <w:t>惟</w:t>
      </w:r>
      <w:r w:rsidRPr="004E1A97">
        <w:rPr>
          <w:rFonts w:hint="eastAsia"/>
        </w:rPr>
        <w:t>林分局長於記者會中所謂之「停電說」即</w:t>
      </w:r>
      <w:r>
        <w:rPr>
          <w:rFonts w:hint="eastAsia"/>
        </w:rPr>
        <w:t>被</w:t>
      </w:r>
      <w:r w:rsidRPr="004E1A97">
        <w:rPr>
          <w:rFonts w:hint="eastAsia"/>
        </w:rPr>
        <w:t>質疑</w:t>
      </w:r>
      <w:r>
        <w:rPr>
          <w:rFonts w:hint="eastAsia"/>
        </w:rPr>
        <w:t>該分局</w:t>
      </w:r>
      <w:r w:rsidRPr="004E1A97">
        <w:rPr>
          <w:rFonts w:hint="eastAsia"/>
        </w:rPr>
        <w:t>有</w:t>
      </w:r>
      <w:proofErr w:type="gramStart"/>
      <w:r w:rsidRPr="004E1A97">
        <w:rPr>
          <w:rFonts w:hint="eastAsia"/>
        </w:rPr>
        <w:t>不</w:t>
      </w:r>
      <w:proofErr w:type="gramEnd"/>
      <w:r w:rsidRPr="004E1A97">
        <w:rPr>
          <w:rFonts w:hint="eastAsia"/>
        </w:rPr>
        <w:t>斷電系統，不可能</w:t>
      </w:r>
      <w:r>
        <w:rPr>
          <w:rFonts w:hint="eastAsia"/>
        </w:rPr>
        <w:t>因</w:t>
      </w:r>
      <w:r w:rsidRPr="004E1A97">
        <w:rPr>
          <w:rFonts w:hint="eastAsia"/>
        </w:rPr>
        <w:t>停電</w:t>
      </w:r>
      <w:r>
        <w:rPr>
          <w:rFonts w:hint="eastAsia"/>
        </w:rPr>
        <w:t>未錄</w:t>
      </w:r>
      <w:r w:rsidRPr="004E1A97">
        <w:rPr>
          <w:rFonts w:hint="eastAsia"/>
        </w:rPr>
        <w:t>。就此詢問警政署，據該署</w:t>
      </w:r>
      <w:proofErr w:type="gramStart"/>
      <w:r w:rsidRPr="004E1A97">
        <w:rPr>
          <w:rFonts w:hint="eastAsia"/>
        </w:rPr>
        <w:t>查</w:t>
      </w:r>
      <w:r>
        <w:rPr>
          <w:rFonts w:hint="eastAsia"/>
        </w:rPr>
        <w:t>復</w:t>
      </w:r>
      <w:r w:rsidRPr="004E1A97">
        <w:rPr>
          <w:rFonts w:hint="eastAsia"/>
        </w:rPr>
        <w:t>各級</w:t>
      </w:r>
      <w:proofErr w:type="gramEnd"/>
      <w:r w:rsidRPr="004E1A97">
        <w:rPr>
          <w:rFonts w:hint="eastAsia"/>
        </w:rPr>
        <w:t>警察機關大多均設有遇停電狀況能即時備援發電，以維持機關一定程度運作之機具（如發電機等）。另警政署督察室</w:t>
      </w:r>
      <w:r w:rsidR="006E7959">
        <w:rPr>
          <w:rFonts w:hint="eastAsia"/>
        </w:rPr>
        <w:t>張主任</w:t>
      </w:r>
      <w:r w:rsidRPr="004E1A97">
        <w:rPr>
          <w:rFonts w:hint="eastAsia"/>
        </w:rPr>
        <w:t>於本院詢問時當場亦表示</w:t>
      </w:r>
      <w:r>
        <w:rPr>
          <w:rFonts w:hAnsi="標楷體" w:hint="eastAsia"/>
        </w:rPr>
        <w:t>「</w:t>
      </w:r>
      <w:r w:rsidRPr="004E1A97">
        <w:rPr>
          <w:rFonts w:hint="eastAsia"/>
        </w:rPr>
        <w:t>林分局長說台電斷電所以沒錄到，但我們知道有</w:t>
      </w:r>
      <w:proofErr w:type="gramStart"/>
      <w:r w:rsidRPr="004E1A97">
        <w:rPr>
          <w:rFonts w:hint="eastAsia"/>
        </w:rPr>
        <w:t>不</w:t>
      </w:r>
      <w:proofErr w:type="gramEnd"/>
      <w:r w:rsidRPr="004E1A97">
        <w:rPr>
          <w:rFonts w:hint="eastAsia"/>
        </w:rPr>
        <w:t>斷電系統，對林分局長的說法已有存疑，我們有要求臺北市警局去還原影像</w:t>
      </w:r>
      <w:r>
        <w:rPr>
          <w:rFonts w:hAnsi="標楷體" w:hint="eastAsia"/>
        </w:rPr>
        <w:t>」</w:t>
      </w:r>
      <w:r>
        <w:rPr>
          <w:rFonts w:hint="eastAsia"/>
        </w:rPr>
        <w:t>等語</w:t>
      </w:r>
      <w:r w:rsidRPr="004E1A97">
        <w:rPr>
          <w:rFonts w:hint="eastAsia"/>
        </w:rPr>
        <w:t>。</w:t>
      </w:r>
    </w:p>
    <w:p w:rsidR="00E45F4B" w:rsidRPr="004E1A97" w:rsidRDefault="00E45F4B" w:rsidP="00E45F4B">
      <w:pPr>
        <w:pStyle w:val="4"/>
        <w:numPr>
          <w:ilvl w:val="3"/>
          <w:numId w:val="1"/>
        </w:numPr>
        <w:ind w:left="1722" w:hanging="546"/>
      </w:pPr>
      <w:r w:rsidRPr="00013644">
        <w:rPr>
          <w:rFonts w:hint="eastAsia"/>
          <w:b/>
        </w:rPr>
        <w:t>臺北市警局指示刑大科</w:t>
      </w:r>
      <w:proofErr w:type="gramStart"/>
      <w:r w:rsidRPr="00013644">
        <w:rPr>
          <w:rFonts w:hint="eastAsia"/>
          <w:b/>
        </w:rPr>
        <w:t>偵</w:t>
      </w:r>
      <w:proofErr w:type="gramEnd"/>
      <w:r w:rsidRPr="00013644">
        <w:rPr>
          <w:rFonts w:hint="eastAsia"/>
          <w:b/>
        </w:rPr>
        <w:t>隊還原影像證實是</w:t>
      </w:r>
      <w:r>
        <w:rPr>
          <w:rFonts w:hint="eastAsia"/>
        </w:rPr>
        <w:sym w:font="Wingdings 2" w:char="F076"/>
      </w:r>
      <w:r w:rsidR="006E7959">
        <w:rPr>
          <w:rFonts w:hint="eastAsia"/>
          <w:b/>
        </w:rPr>
        <w:t>徐○</w:t>
      </w:r>
      <w:r w:rsidRPr="00013644">
        <w:rPr>
          <w:rFonts w:hint="eastAsia"/>
          <w:b/>
        </w:rPr>
        <w:t>故意毀損及</w:t>
      </w:r>
      <w:r>
        <w:rPr>
          <w:rFonts w:hint="eastAsia"/>
          <w:b/>
        </w:rPr>
        <w:t>許所長與傅巡佐</w:t>
      </w:r>
      <w:r w:rsidRPr="00013644">
        <w:rPr>
          <w:rFonts w:hint="eastAsia"/>
          <w:b/>
        </w:rPr>
        <w:t>湮滅證據</w:t>
      </w:r>
      <w:r>
        <w:rPr>
          <w:rFonts w:hAnsi="標楷體" w:hint="eastAsia"/>
          <w:b/>
        </w:rPr>
        <w:t>：</w:t>
      </w:r>
    </w:p>
    <w:p w:rsidR="00E45F4B" w:rsidRPr="00946728" w:rsidRDefault="00E45F4B" w:rsidP="00E45F4B">
      <w:pPr>
        <w:pStyle w:val="5"/>
        <w:numPr>
          <w:ilvl w:val="4"/>
          <w:numId w:val="1"/>
        </w:numPr>
        <w:ind w:left="2072" w:hanging="854"/>
      </w:pPr>
      <w:r>
        <w:rPr>
          <w:rFonts w:hint="eastAsia"/>
        </w:rPr>
        <w:t>據</w:t>
      </w:r>
      <w:r w:rsidRPr="00013644">
        <w:rPr>
          <w:rFonts w:hint="eastAsia"/>
        </w:rPr>
        <w:t>還原影像證實是</w:t>
      </w:r>
      <w:r>
        <w:rPr>
          <w:rFonts w:hint="eastAsia"/>
        </w:rPr>
        <w:sym w:font="Wingdings 2" w:char="F076"/>
      </w:r>
      <w:r w:rsidR="006E7959">
        <w:rPr>
          <w:rFonts w:hint="eastAsia"/>
        </w:rPr>
        <w:t>徐○</w:t>
      </w:r>
      <w:r w:rsidRPr="00013644">
        <w:rPr>
          <w:rFonts w:hint="eastAsia"/>
        </w:rPr>
        <w:t>故意</w:t>
      </w:r>
      <w:r>
        <w:rPr>
          <w:rFonts w:hint="eastAsia"/>
        </w:rPr>
        <w:t>拋擲鐵</w:t>
      </w:r>
      <w:proofErr w:type="gramStart"/>
      <w:r>
        <w:rPr>
          <w:rFonts w:hint="eastAsia"/>
        </w:rPr>
        <w:t>椅致值勤</w:t>
      </w:r>
      <w:r>
        <w:rPr>
          <w:rFonts w:hint="eastAsia"/>
        </w:rPr>
        <w:lastRenderedPageBreak/>
        <w:t>臺</w:t>
      </w:r>
      <w:proofErr w:type="gramEnd"/>
      <w:r>
        <w:rPr>
          <w:rFonts w:hint="eastAsia"/>
        </w:rPr>
        <w:t>電腦螢幕</w:t>
      </w:r>
      <w:r w:rsidRPr="00013644">
        <w:rPr>
          <w:rFonts w:hint="eastAsia"/>
        </w:rPr>
        <w:t>毀損</w:t>
      </w:r>
      <w:r>
        <w:rPr>
          <w:rFonts w:hAnsi="標楷體" w:hint="eastAsia"/>
        </w:rPr>
        <w:t>：</w:t>
      </w:r>
    </w:p>
    <w:p w:rsidR="00123A1A" w:rsidRDefault="00FA2C70" w:rsidP="00E45F4B">
      <w:pPr>
        <w:pStyle w:val="5"/>
        <w:numPr>
          <w:ilvl w:val="0"/>
          <w:numId w:val="0"/>
        </w:numPr>
        <w:ind w:left="1985"/>
      </w:pPr>
      <w:r>
        <w:rPr>
          <w:noProof/>
        </w:rPr>
        <w:drawing>
          <wp:inline distT="0" distB="0" distL="0" distR="0" wp14:anchorId="0EB61ADC" wp14:editId="28F66490">
            <wp:extent cx="4391891" cy="3553691"/>
            <wp:effectExtent l="0" t="0" r="8890" b="889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399358" cy="3559733"/>
                    </a:xfrm>
                    <a:prstGeom prst="rect">
                      <a:avLst/>
                    </a:prstGeom>
                  </pic:spPr>
                </pic:pic>
              </a:graphicData>
            </a:graphic>
          </wp:inline>
        </w:drawing>
      </w:r>
    </w:p>
    <w:p w:rsidR="00123A1A" w:rsidRPr="00E45F4B" w:rsidRDefault="00E45F4B" w:rsidP="00123A1A">
      <w:pPr>
        <w:pStyle w:val="5"/>
        <w:numPr>
          <w:ilvl w:val="4"/>
          <w:numId w:val="1"/>
        </w:numPr>
        <w:ind w:left="2030" w:hanging="826"/>
      </w:pPr>
      <w:r>
        <w:rPr>
          <w:rFonts w:hint="eastAsia"/>
        </w:rPr>
        <w:t>據</w:t>
      </w:r>
      <w:r w:rsidRPr="00013644">
        <w:rPr>
          <w:rFonts w:hint="eastAsia"/>
        </w:rPr>
        <w:t>還原影像證實是</w:t>
      </w:r>
      <w:r>
        <w:rPr>
          <w:rFonts w:hint="eastAsia"/>
        </w:rPr>
        <w:t>中崙所許所長登入駐地監視錄影系統</w:t>
      </w:r>
      <w:r w:rsidRPr="004E1A97">
        <w:rPr>
          <w:rFonts w:hint="eastAsia"/>
        </w:rPr>
        <w:t>，</w:t>
      </w:r>
      <w:r>
        <w:rPr>
          <w:rFonts w:hint="eastAsia"/>
        </w:rPr>
        <w:t>並與傅巡佐共同</w:t>
      </w:r>
      <w:r w:rsidRPr="00013644">
        <w:rPr>
          <w:rFonts w:hint="eastAsia"/>
        </w:rPr>
        <w:t>湮滅證據</w:t>
      </w:r>
      <w:r>
        <w:rPr>
          <w:rFonts w:hAnsi="標楷體" w:hint="eastAsia"/>
        </w:rPr>
        <w:t>：</w:t>
      </w:r>
    </w:p>
    <w:p w:rsidR="00E45F4B" w:rsidRDefault="00E45F4B" w:rsidP="00E45F4B">
      <w:pPr>
        <w:pStyle w:val="5"/>
        <w:numPr>
          <w:ilvl w:val="0"/>
          <w:numId w:val="0"/>
        </w:numPr>
        <w:ind w:left="1985"/>
      </w:pPr>
      <w:r>
        <w:rPr>
          <w:noProof/>
        </w:rPr>
        <w:drawing>
          <wp:inline distT="0" distB="0" distL="0" distR="0" wp14:anchorId="71EB26C4" wp14:editId="653B17D3">
            <wp:extent cx="4308763" cy="3332019"/>
            <wp:effectExtent l="0" t="0" r="0" b="1905"/>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t="49451"/>
                    <a:stretch/>
                  </pic:blipFill>
                  <pic:spPr bwMode="auto">
                    <a:xfrm>
                      <a:off x="0" y="0"/>
                      <a:ext cx="4324775" cy="3344401"/>
                    </a:xfrm>
                    <a:prstGeom prst="rect">
                      <a:avLst/>
                    </a:prstGeom>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270DE5C7" wp14:editId="5B34BAE3">
            <wp:extent cx="4294208" cy="2917223"/>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326200" cy="2938956"/>
                    </a:xfrm>
                    <a:prstGeom prst="rect">
                      <a:avLst/>
                    </a:prstGeom>
                  </pic:spPr>
                </pic:pic>
              </a:graphicData>
            </a:graphic>
          </wp:inline>
        </w:drawing>
      </w:r>
    </w:p>
    <w:p w:rsidR="00E45F4B" w:rsidRPr="00482943" w:rsidRDefault="00E45F4B" w:rsidP="00E45F4B">
      <w:pPr>
        <w:pStyle w:val="4"/>
        <w:numPr>
          <w:ilvl w:val="3"/>
          <w:numId w:val="1"/>
        </w:numPr>
        <w:ind w:left="1722" w:hanging="546"/>
      </w:pPr>
      <w:r>
        <w:rPr>
          <w:rFonts w:hint="eastAsia"/>
          <w:b/>
        </w:rPr>
        <w:t>松山分局於</w:t>
      </w:r>
      <w:proofErr w:type="gramStart"/>
      <w:r>
        <w:rPr>
          <w:rFonts w:hint="eastAsia"/>
          <w:b/>
        </w:rPr>
        <w:t>知悉爆料內容</w:t>
      </w:r>
      <w:proofErr w:type="gramEnd"/>
      <w:r>
        <w:rPr>
          <w:rFonts w:hint="eastAsia"/>
          <w:b/>
        </w:rPr>
        <w:t>後</w:t>
      </w:r>
      <w:r>
        <w:rPr>
          <w:rFonts w:hint="eastAsia"/>
        </w:rPr>
        <w:t>，第一時間督察組不僅未能詳加查證事實及</w:t>
      </w:r>
      <w:proofErr w:type="gramStart"/>
      <w:r>
        <w:rPr>
          <w:rFonts w:hint="eastAsia"/>
        </w:rPr>
        <w:t>釐</w:t>
      </w:r>
      <w:proofErr w:type="gramEnd"/>
      <w:r>
        <w:rPr>
          <w:rFonts w:hint="eastAsia"/>
        </w:rPr>
        <w:t>清疑點在先，隨後林分局長為降低毀損螢幕嚴重性及掩蓋監視影像滅失而於記者會中表示</w:t>
      </w:r>
      <w:r>
        <w:rPr>
          <w:rFonts w:hAnsi="標楷體" w:hint="eastAsia"/>
        </w:rPr>
        <w:t>「過失說」及「停電說」在後</w:t>
      </w:r>
      <w:r>
        <w:rPr>
          <w:rFonts w:hint="eastAsia"/>
        </w:rPr>
        <w:t>，</w:t>
      </w:r>
      <w:r>
        <w:rPr>
          <w:rFonts w:hint="eastAsia"/>
          <w:b/>
        </w:rPr>
        <w:t>顯見該分局之</w:t>
      </w:r>
      <w:r w:rsidRPr="00013644">
        <w:rPr>
          <w:rFonts w:hint="eastAsia"/>
          <w:b/>
        </w:rPr>
        <w:t>「調查機制」</w:t>
      </w:r>
      <w:r>
        <w:rPr>
          <w:rFonts w:hint="eastAsia"/>
          <w:b/>
        </w:rPr>
        <w:t>完全</w:t>
      </w:r>
      <w:r w:rsidRPr="00013644">
        <w:rPr>
          <w:rFonts w:hint="eastAsia"/>
          <w:b/>
        </w:rPr>
        <w:t>失</w:t>
      </w:r>
      <w:r>
        <w:rPr>
          <w:rFonts w:hint="eastAsia"/>
          <w:b/>
        </w:rPr>
        <w:t>能</w:t>
      </w:r>
      <w:r>
        <w:rPr>
          <w:rFonts w:hint="eastAsia"/>
        </w:rPr>
        <w:t>，若非其上級機關臺北市警局介入並要求將全案移送</w:t>
      </w:r>
      <w:proofErr w:type="gramStart"/>
      <w:r>
        <w:rPr>
          <w:rFonts w:hint="eastAsia"/>
        </w:rPr>
        <w:t>臺</w:t>
      </w:r>
      <w:proofErr w:type="gramEnd"/>
      <w:r>
        <w:rPr>
          <w:rFonts w:hint="eastAsia"/>
        </w:rPr>
        <w:t>北地檢署偵辦，恐真相石沉大海</w:t>
      </w:r>
      <w:r w:rsidRPr="00976EC4">
        <w:rPr>
          <w:rFonts w:hint="eastAsia"/>
        </w:rPr>
        <w:t>，</w:t>
      </w:r>
      <w:r w:rsidRPr="00976EC4">
        <w:rPr>
          <w:rFonts w:hAnsi="標楷體" w:hint="eastAsia"/>
        </w:rPr>
        <w:t>臺北市警局</w:t>
      </w:r>
      <w:r w:rsidR="006E7959">
        <w:rPr>
          <w:rFonts w:hAnsi="標楷體" w:hint="eastAsia"/>
        </w:rPr>
        <w:t>翁副局長</w:t>
      </w:r>
      <w:r w:rsidRPr="00976EC4">
        <w:rPr>
          <w:rFonts w:hAnsi="標楷體" w:hint="eastAsia"/>
        </w:rPr>
        <w:t>於本院詢問時</w:t>
      </w:r>
      <w:r>
        <w:rPr>
          <w:rFonts w:hAnsi="標楷體" w:hint="eastAsia"/>
        </w:rPr>
        <w:t>即</w:t>
      </w:r>
      <w:r w:rsidRPr="00976EC4">
        <w:rPr>
          <w:rFonts w:hAnsi="標楷體" w:hint="eastAsia"/>
        </w:rPr>
        <w:t>表示</w:t>
      </w:r>
      <w:r>
        <w:rPr>
          <w:rFonts w:hAnsi="標楷體" w:hint="eastAsia"/>
        </w:rPr>
        <w:t>「</w:t>
      </w:r>
      <w:r>
        <w:rPr>
          <w:rFonts w:hint="eastAsia"/>
        </w:rPr>
        <w:t>該局</w:t>
      </w:r>
      <w:r w:rsidRPr="00976EC4">
        <w:rPr>
          <w:rFonts w:hint="eastAsia"/>
        </w:rPr>
        <w:t>對於林分局長對外的說明覺得派出所同仁有湮滅</w:t>
      </w:r>
      <w:proofErr w:type="gramStart"/>
      <w:r w:rsidRPr="00976EC4">
        <w:rPr>
          <w:rFonts w:hint="eastAsia"/>
        </w:rPr>
        <w:t>證據與縱放</w:t>
      </w:r>
      <w:proofErr w:type="gramEnd"/>
      <w:r w:rsidRPr="00976EC4">
        <w:rPr>
          <w:rFonts w:hint="eastAsia"/>
        </w:rPr>
        <w:t>人犯之嫌，也認為外界恐已有警局官官相護的</w:t>
      </w:r>
      <w:r>
        <w:rPr>
          <w:rFonts w:hint="eastAsia"/>
        </w:rPr>
        <w:t>看法</w:t>
      </w:r>
      <w:r w:rsidRPr="00976EC4">
        <w:rPr>
          <w:rFonts w:hint="eastAsia"/>
        </w:rPr>
        <w:t>，該局陳前局長認為只有警局的調查已經無法</w:t>
      </w:r>
      <w:proofErr w:type="gramStart"/>
      <w:r w:rsidRPr="00976EC4">
        <w:rPr>
          <w:rFonts w:hint="eastAsia"/>
        </w:rPr>
        <w:t>釐</w:t>
      </w:r>
      <w:proofErr w:type="gramEnd"/>
      <w:r w:rsidRPr="00976EC4">
        <w:rPr>
          <w:rFonts w:hint="eastAsia"/>
        </w:rPr>
        <w:t>清外界民眾疑慮，後來經過還原影帶後，在陳前局長的指示下，就主動移送給</w:t>
      </w:r>
      <w:proofErr w:type="gramStart"/>
      <w:r>
        <w:rPr>
          <w:rFonts w:hint="eastAsia"/>
        </w:rPr>
        <w:t>臺</w:t>
      </w:r>
      <w:proofErr w:type="gramEnd"/>
      <w:r>
        <w:rPr>
          <w:rFonts w:hint="eastAsia"/>
        </w:rPr>
        <w:t>北</w:t>
      </w:r>
      <w:r w:rsidRPr="00976EC4">
        <w:rPr>
          <w:rFonts w:hint="eastAsia"/>
        </w:rPr>
        <w:t>地檢署檢察官</w:t>
      </w:r>
      <w:r>
        <w:rPr>
          <w:rFonts w:hint="eastAsia"/>
        </w:rPr>
        <w:t>偵辦</w:t>
      </w:r>
      <w:r w:rsidRPr="00976EC4">
        <w:rPr>
          <w:rFonts w:hint="eastAsia"/>
        </w:rPr>
        <w:t>，以杜外界質疑</w:t>
      </w:r>
      <w:r>
        <w:rPr>
          <w:rFonts w:hAnsi="標楷體" w:hint="eastAsia"/>
        </w:rPr>
        <w:t>」</w:t>
      </w:r>
      <w:r>
        <w:rPr>
          <w:rFonts w:hint="eastAsia"/>
        </w:rPr>
        <w:t>等語</w:t>
      </w:r>
      <w:r>
        <w:rPr>
          <w:rFonts w:hAnsi="標楷體" w:hint="eastAsia"/>
        </w:rPr>
        <w:t>。</w:t>
      </w:r>
    </w:p>
    <w:p w:rsidR="00E45F4B" w:rsidRPr="00F6381B" w:rsidRDefault="00E45F4B" w:rsidP="00E45F4B">
      <w:pPr>
        <w:pStyle w:val="4"/>
        <w:numPr>
          <w:ilvl w:val="3"/>
          <w:numId w:val="1"/>
        </w:numPr>
        <w:ind w:left="1722" w:hanging="546"/>
        <w:rPr>
          <w:b/>
        </w:rPr>
      </w:pPr>
      <w:r w:rsidRPr="00F6381B">
        <w:rPr>
          <w:rFonts w:hint="eastAsia"/>
          <w:b/>
        </w:rPr>
        <w:t>又據臺北市政府函送之專案小組調查報告指出</w:t>
      </w:r>
      <w:r w:rsidRPr="00F6381B">
        <w:rPr>
          <w:rFonts w:hAnsi="標楷體" w:hint="eastAsia"/>
          <w:b/>
        </w:rPr>
        <w:t>，松山分局督察組</w:t>
      </w:r>
      <w:r w:rsidRPr="00F6381B">
        <w:rPr>
          <w:rFonts w:hAnsi="標楷體" w:cs="新細明體" w:hint="eastAsia"/>
          <w:b/>
          <w:kern w:val="0"/>
          <w:szCs w:val="32"/>
        </w:rPr>
        <w:t>未確實調查清楚即輕率發布新聞稿及未提及駐地監視器影像不見</w:t>
      </w:r>
      <w:r w:rsidRPr="00F6381B">
        <w:rPr>
          <w:rFonts w:hAnsi="標楷體" w:hint="eastAsia"/>
          <w:b/>
        </w:rPr>
        <w:t>：</w:t>
      </w:r>
    </w:p>
    <w:p w:rsidR="00E45F4B" w:rsidRPr="0092723B" w:rsidRDefault="00E45F4B" w:rsidP="00E45F4B">
      <w:pPr>
        <w:pStyle w:val="5"/>
        <w:numPr>
          <w:ilvl w:val="4"/>
          <w:numId w:val="1"/>
        </w:numPr>
        <w:ind w:left="2072" w:hanging="854"/>
      </w:pPr>
      <w:r w:rsidRPr="00F33F1C">
        <w:rPr>
          <w:rFonts w:hAnsi="標楷體" w:cs="新細明體"/>
          <w:kern w:val="0"/>
          <w:szCs w:val="32"/>
        </w:rPr>
        <w:t>4</w:t>
      </w:r>
      <w:r w:rsidRPr="00F33F1C">
        <w:rPr>
          <w:rFonts w:hAnsi="標楷體" w:cs="新細明體" w:hint="eastAsia"/>
          <w:kern w:val="0"/>
          <w:szCs w:val="32"/>
        </w:rPr>
        <w:t>月</w:t>
      </w:r>
      <w:r w:rsidRPr="00F33F1C">
        <w:rPr>
          <w:rFonts w:hAnsi="標楷體" w:cs="新細明體"/>
          <w:kern w:val="0"/>
          <w:szCs w:val="32"/>
        </w:rPr>
        <w:t>21</w:t>
      </w:r>
      <w:r w:rsidRPr="00F33F1C">
        <w:rPr>
          <w:rFonts w:hAnsi="標楷體" w:cs="新細明體" w:hint="eastAsia"/>
          <w:kern w:val="0"/>
          <w:szCs w:val="32"/>
        </w:rPr>
        <w:t>日本案經網路披露後，督察組即進行查察，原應就事發原因、民眾闖入經過等進行詳</w:t>
      </w:r>
      <w:r w:rsidRPr="00F33F1C">
        <w:rPr>
          <w:rFonts w:hAnsi="標楷體" w:cs="新細明體" w:hint="eastAsia"/>
          <w:kern w:val="0"/>
          <w:szCs w:val="32"/>
        </w:rPr>
        <w:lastRenderedPageBreak/>
        <w:t>實瞭解再審慎發布新聞稿内容，惟囿於時間不足，未查明實情即於記者會時輕率以「所内公物部分亦僅徐民不慎碰倒電腦螢幕掉落損壞</w:t>
      </w:r>
      <w:r w:rsidRPr="004E1A97">
        <w:rPr>
          <w:rFonts w:hint="eastAsia"/>
        </w:rPr>
        <w:t>（</w:t>
      </w:r>
      <w:r w:rsidRPr="00F33F1C">
        <w:rPr>
          <w:rFonts w:hAnsi="標楷體" w:cs="新細明體" w:hint="eastAsia"/>
          <w:kern w:val="0"/>
          <w:szCs w:val="32"/>
        </w:rPr>
        <w:t>實際上電腦螢幕確由徐民手持摺疊椅蓄意砸毁</w:t>
      </w:r>
      <w:r w:rsidRPr="004E1A97">
        <w:rPr>
          <w:rFonts w:hint="eastAsia"/>
        </w:rPr>
        <w:t>）</w:t>
      </w:r>
      <w:r w:rsidRPr="00F33F1C">
        <w:rPr>
          <w:rFonts w:hAnsi="標楷體" w:cs="新細明體" w:hint="eastAsia"/>
          <w:kern w:val="0"/>
          <w:szCs w:val="32"/>
        </w:rPr>
        <w:t>」等文字發布新聞稿。</w:t>
      </w:r>
      <w:proofErr w:type="gramStart"/>
      <w:r w:rsidRPr="00F33F1C">
        <w:rPr>
          <w:rFonts w:hAnsi="標楷體" w:cs="新細明體" w:hint="eastAsia"/>
          <w:kern w:val="0"/>
          <w:szCs w:val="32"/>
        </w:rPr>
        <w:t>詢</w:t>
      </w:r>
      <w:proofErr w:type="gramEnd"/>
      <w:r w:rsidRPr="00F33F1C">
        <w:rPr>
          <w:rFonts w:hAnsi="標楷體" w:cs="新細明體" w:hint="eastAsia"/>
          <w:kern w:val="0"/>
          <w:szCs w:val="32"/>
        </w:rPr>
        <w:t>據王組長表示「當下沒有足夠的訊息，故初步呈現出來的文字也沒錯，那當然跟事後我們發現的部分有很大落差」，顯示在時間有限之情況下，</w:t>
      </w:r>
      <w:proofErr w:type="gramStart"/>
      <w:r w:rsidRPr="00F33F1C">
        <w:rPr>
          <w:rFonts w:hAnsi="標楷體" w:cs="新細明體" w:hint="eastAsia"/>
          <w:kern w:val="0"/>
          <w:szCs w:val="32"/>
        </w:rPr>
        <w:t>督察組確有</w:t>
      </w:r>
      <w:proofErr w:type="gramEnd"/>
      <w:r w:rsidRPr="00F33F1C">
        <w:rPr>
          <w:rFonts w:hAnsi="標楷體" w:cs="新細明體" w:hint="eastAsia"/>
          <w:kern w:val="0"/>
          <w:szCs w:val="32"/>
        </w:rPr>
        <w:t>未調查</w:t>
      </w:r>
      <w:proofErr w:type="gramStart"/>
      <w:r w:rsidRPr="00F33F1C">
        <w:rPr>
          <w:rFonts w:hAnsi="標楷體" w:cs="新細明體" w:hint="eastAsia"/>
          <w:kern w:val="0"/>
          <w:szCs w:val="32"/>
        </w:rPr>
        <w:t>清楚，</w:t>
      </w:r>
      <w:proofErr w:type="gramEnd"/>
      <w:r w:rsidRPr="00F33F1C">
        <w:rPr>
          <w:rFonts w:hAnsi="標楷體" w:cs="新細明體" w:hint="eastAsia"/>
          <w:kern w:val="0"/>
          <w:szCs w:val="32"/>
        </w:rPr>
        <w:t>即輕率下結論、發布新聞稿之情形。</w:t>
      </w:r>
    </w:p>
    <w:p w:rsidR="00E45F4B" w:rsidRPr="00482943" w:rsidRDefault="00E45F4B" w:rsidP="00E45F4B">
      <w:pPr>
        <w:pStyle w:val="5"/>
        <w:numPr>
          <w:ilvl w:val="4"/>
          <w:numId w:val="1"/>
        </w:numPr>
        <w:ind w:left="2072" w:hanging="854"/>
      </w:pPr>
      <w:proofErr w:type="gramStart"/>
      <w:r w:rsidRPr="0092723B">
        <w:rPr>
          <w:rFonts w:hint="eastAsia"/>
        </w:rPr>
        <w:t>詢</w:t>
      </w:r>
      <w:proofErr w:type="gramEnd"/>
      <w:r w:rsidRPr="0092723B">
        <w:rPr>
          <w:rFonts w:hint="eastAsia"/>
        </w:rPr>
        <w:t>據王組長表示「在4月21日晚上進行到22日上午記者會前知道影像是不見的，而在22日8時許</w:t>
      </w:r>
      <w:r>
        <w:rPr>
          <w:rFonts w:hint="eastAsia"/>
        </w:rPr>
        <w:t>所長</w:t>
      </w:r>
      <w:r w:rsidRPr="0092723B">
        <w:rPr>
          <w:rFonts w:hint="eastAsia"/>
        </w:rPr>
        <w:t>有提出職務報告</w:t>
      </w:r>
      <w:proofErr w:type="gramStart"/>
      <w:r w:rsidRPr="0092723B">
        <w:rPr>
          <w:rFonts w:hint="eastAsia"/>
        </w:rPr>
        <w:t>有說是遭</w:t>
      </w:r>
      <w:proofErr w:type="gramEnd"/>
      <w:r w:rsidRPr="0092723B">
        <w:rPr>
          <w:rFonts w:hint="eastAsia"/>
        </w:rPr>
        <w:t>格式化，專案會議時許員亦有提及格式化，但林分局長可能因接電話而未聽到，遂主動問及是否有停電一事。」</w:t>
      </w:r>
      <w:r>
        <w:rPr>
          <w:rFonts w:hint="eastAsia"/>
        </w:rPr>
        <w:t>顯然王組長</w:t>
      </w:r>
      <w:r w:rsidRPr="00F33F1C">
        <w:rPr>
          <w:rFonts w:hAnsi="標楷體" w:cs="新細明體" w:hint="eastAsia"/>
          <w:kern w:val="0"/>
          <w:szCs w:val="32"/>
        </w:rPr>
        <w:t>業已知監視器畫面不見，及可能原因係監視系統硬碟遭格式化導致，惟其</w:t>
      </w:r>
      <w:r w:rsidRPr="0092723B">
        <w:rPr>
          <w:rFonts w:hint="eastAsia"/>
        </w:rPr>
        <w:t>在4月22日7時40分簽擬新聞稿及8時30分警察局重大治安、風紀案件報告表時，</w:t>
      </w:r>
      <w:proofErr w:type="gramStart"/>
      <w:r w:rsidRPr="0092723B">
        <w:rPr>
          <w:rFonts w:hint="eastAsia"/>
        </w:rPr>
        <w:t>均未提及</w:t>
      </w:r>
      <w:proofErr w:type="gramEnd"/>
      <w:r w:rsidRPr="0092723B">
        <w:rPr>
          <w:rFonts w:hint="eastAsia"/>
        </w:rPr>
        <w:t>監視器影像不見或硬碟遭格式化字眼，</w:t>
      </w:r>
      <w:r>
        <w:rPr>
          <w:rFonts w:hint="eastAsia"/>
        </w:rPr>
        <w:t>其表示</w:t>
      </w:r>
      <w:r w:rsidRPr="0092723B">
        <w:rPr>
          <w:rFonts w:hint="eastAsia"/>
        </w:rPr>
        <w:t>係因太趕了對於這部分仍有所保留，所以沒有比較深入的描述。</w:t>
      </w:r>
    </w:p>
    <w:p w:rsidR="00E45F4B" w:rsidRPr="00301AC7" w:rsidRDefault="00E45F4B" w:rsidP="00E45F4B">
      <w:pPr>
        <w:pStyle w:val="3"/>
        <w:numPr>
          <w:ilvl w:val="2"/>
          <w:numId w:val="1"/>
        </w:numPr>
        <w:rPr>
          <w:b/>
        </w:rPr>
      </w:pPr>
      <w:r w:rsidRPr="00301AC7">
        <w:rPr>
          <w:rFonts w:hint="eastAsia"/>
          <w:b/>
        </w:rPr>
        <w:t>甚至經臺北市政府政風處調查後，</w:t>
      </w:r>
      <w:r>
        <w:rPr>
          <w:rFonts w:hint="eastAsia"/>
          <w:b/>
        </w:rPr>
        <w:t>始</w:t>
      </w:r>
      <w:r w:rsidRPr="00301AC7">
        <w:rPr>
          <w:rFonts w:hint="eastAsia"/>
          <w:b/>
        </w:rPr>
        <w:t>發現楊員</w:t>
      </w:r>
      <w:r>
        <w:rPr>
          <w:rFonts w:hint="eastAsia"/>
          <w:b/>
        </w:rPr>
        <w:t>110年</w:t>
      </w:r>
      <w:r w:rsidRPr="00301AC7">
        <w:rPr>
          <w:rFonts w:hint="eastAsia"/>
          <w:b/>
        </w:rPr>
        <w:t>4月16日返回駐地前係與同分局2位警務人員非因公進入九酒CLUB該不當場所，「督考機制失常」</w:t>
      </w:r>
      <w:r w:rsidRPr="00301AC7">
        <w:rPr>
          <w:rFonts w:hAnsi="標楷體" w:hint="eastAsia"/>
          <w:b/>
        </w:rPr>
        <w:t>：</w:t>
      </w:r>
    </w:p>
    <w:p w:rsidR="00E45F4B" w:rsidRDefault="00E45F4B" w:rsidP="00E45F4B">
      <w:pPr>
        <w:pStyle w:val="4"/>
        <w:numPr>
          <w:ilvl w:val="3"/>
          <w:numId w:val="1"/>
        </w:numPr>
        <w:ind w:left="1722" w:hanging="546"/>
      </w:pPr>
      <w:r>
        <w:rPr>
          <w:rFonts w:hint="eastAsia"/>
        </w:rPr>
        <w:t>經臺北市政府政風處訪談</w:t>
      </w:r>
      <w:r w:rsidRPr="00482943">
        <w:rPr>
          <w:rFonts w:hint="eastAsia"/>
        </w:rPr>
        <w:t>楊員表示，其於</w:t>
      </w:r>
      <w:r>
        <w:rPr>
          <w:rFonts w:hint="eastAsia"/>
        </w:rPr>
        <w:t>110年</w:t>
      </w:r>
      <w:r w:rsidRPr="00482943">
        <w:rPr>
          <w:rFonts w:hint="eastAsia"/>
        </w:rPr>
        <w:t>4月15日應松山分局偵查隊小隊長</w:t>
      </w:r>
      <w:proofErr w:type="gramStart"/>
      <w:r w:rsidRPr="00482943">
        <w:rPr>
          <w:rFonts w:hint="eastAsia"/>
        </w:rPr>
        <w:t>余</w:t>
      </w:r>
      <w:proofErr w:type="gramEnd"/>
      <w:r w:rsidR="00FA2C70">
        <w:rPr>
          <w:rFonts w:hAnsi="標楷體" w:hint="eastAsia"/>
        </w:rPr>
        <w:t>○</w:t>
      </w:r>
      <w:r w:rsidRPr="00482943">
        <w:rPr>
          <w:rFonts w:hint="eastAsia"/>
        </w:rPr>
        <w:t>蓄邀約至位於撫遠街之</w:t>
      </w:r>
      <w:proofErr w:type="gramStart"/>
      <w:r w:rsidRPr="00482943">
        <w:rPr>
          <w:rFonts w:hint="eastAsia"/>
        </w:rPr>
        <w:t>快炒店聚餐</w:t>
      </w:r>
      <w:proofErr w:type="gramEnd"/>
      <w:r w:rsidRPr="00482943">
        <w:rPr>
          <w:rFonts w:hint="eastAsia"/>
        </w:rPr>
        <w:t>，並於當晚9點多抵達；聚餐中有飲酒，同行尚有該分局黃</w:t>
      </w:r>
      <w:r>
        <w:rPr>
          <w:rFonts w:hint="eastAsia"/>
        </w:rPr>
        <w:t>姓</w:t>
      </w:r>
      <w:r w:rsidRPr="00482943">
        <w:rPr>
          <w:rFonts w:hint="eastAsia"/>
        </w:rPr>
        <w:t>偵查佐、王</w:t>
      </w:r>
      <w:r>
        <w:rPr>
          <w:rFonts w:hint="eastAsia"/>
        </w:rPr>
        <w:t>姓</w:t>
      </w:r>
      <w:r w:rsidRPr="00482943">
        <w:rPr>
          <w:rFonts w:hint="eastAsia"/>
        </w:rPr>
        <w:t>警員與轄下三民所員警</w:t>
      </w:r>
      <w:proofErr w:type="gramStart"/>
      <w:r w:rsidRPr="00482943">
        <w:rPr>
          <w:rFonts w:hint="eastAsia"/>
        </w:rPr>
        <w:t>潘</w:t>
      </w:r>
      <w:proofErr w:type="gramEnd"/>
      <w:r w:rsidR="00FA2C70">
        <w:rPr>
          <w:rFonts w:hAnsi="標楷體" w:hint="eastAsia"/>
        </w:rPr>
        <w:t>○</w:t>
      </w:r>
      <w:r w:rsidRPr="00482943">
        <w:rPr>
          <w:rFonts w:hint="eastAsia"/>
        </w:rPr>
        <w:t>林，約12點</w:t>
      </w:r>
      <w:r w:rsidRPr="00482943">
        <w:rPr>
          <w:rFonts w:hint="eastAsia"/>
        </w:rPr>
        <w:lastRenderedPageBreak/>
        <w:t>多結束，由</w:t>
      </w:r>
      <w:proofErr w:type="gramStart"/>
      <w:r w:rsidRPr="00482943">
        <w:rPr>
          <w:rFonts w:hint="eastAsia"/>
        </w:rPr>
        <w:t>余</w:t>
      </w:r>
      <w:proofErr w:type="gramEnd"/>
      <w:r w:rsidRPr="00482943">
        <w:rPr>
          <w:rFonts w:hint="eastAsia"/>
        </w:rPr>
        <w:t>員結帳約3、4千元；</w:t>
      </w:r>
      <w:proofErr w:type="gramStart"/>
      <w:r w:rsidRPr="00482943">
        <w:rPr>
          <w:rFonts w:hint="eastAsia"/>
        </w:rPr>
        <w:t>渠於店</w:t>
      </w:r>
      <w:proofErr w:type="gramEnd"/>
      <w:r w:rsidRPr="00482943">
        <w:rPr>
          <w:rFonts w:hint="eastAsia"/>
        </w:rPr>
        <w:t>外撫遠街上攔計程車至該府體育局與小巨蛋間，約16日凌晨2時許抵達；下車走回分局途中見對向騎樓有人喧嘩便出聲制止，</w:t>
      </w:r>
      <w:proofErr w:type="gramStart"/>
      <w:r w:rsidRPr="00482943">
        <w:rPr>
          <w:rFonts w:hint="eastAsia"/>
        </w:rPr>
        <w:t>嗣</w:t>
      </w:r>
      <w:proofErr w:type="gramEnd"/>
      <w:r w:rsidRPr="00482943">
        <w:rPr>
          <w:rFonts w:hint="eastAsia"/>
        </w:rPr>
        <w:t>右轉北寧路時見該等民眾追來即跑進分局。復訪</w:t>
      </w:r>
      <w:proofErr w:type="gramStart"/>
      <w:r w:rsidRPr="00482943">
        <w:rPr>
          <w:rFonts w:hint="eastAsia"/>
        </w:rPr>
        <w:t>詢</w:t>
      </w:r>
      <w:proofErr w:type="gramEnd"/>
      <w:r w:rsidRPr="00482943">
        <w:rPr>
          <w:rFonts w:hint="eastAsia"/>
        </w:rPr>
        <w:t>上述4名同行者，有關聚餐時間、地點、結帳人員與消費金額等之說法大致相符，且均表示聚餐現場並無紛爭衝突情事，約於16日凌晨1時各自離去。惟</w:t>
      </w:r>
      <w:r>
        <w:rPr>
          <w:rFonts w:hint="eastAsia"/>
        </w:rPr>
        <w:t>經</w:t>
      </w:r>
      <w:r w:rsidRPr="00482943">
        <w:rPr>
          <w:rFonts w:hint="eastAsia"/>
        </w:rPr>
        <w:t>調閱路口監視器追查，楊員、</w:t>
      </w:r>
      <w:proofErr w:type="gramStart"/>
      <w:r w:rsidRPr="00482943">
        <w:rPr>
          <w:rFonts w:hint="eastAsia"/>
        </w:rPr>
        <w:t>余</w:t>
      </w:r>
      <w:proofErr w:type="gramEnd"/>
      <w:r w:rsidRPr="00482943">
        <w:rPr>
          <w:rFonts w:hint="eastAsia"/>
        </w:rPr>
        <w:t>員及潘員等3人在</w:t>
      </w:r>
      <w:proofErr w:type="gramStart"/>
      <w:r>
        <w:rPr>
          <w:rFonts w:hint="eastAsia"/>
        </w:rPr>
        <w:t>快炒店</w:t>
      </w:r>
      <w:r w:rsidRPr="00482943">
        <w:rPr>
          <w:rFonts w:hint="eastAsia"/>
        </w:rPr>
        <w:t>聚餐</w:t>
      </w:r>
      <w:proofErr w:type="gramEnd"/>
      <w:r w:rsidRPr="00482943">
        <w:rPr>
          <w:rFonts w:hint="eastAsia"/>
        </w:rPr>
        <w:t>結束後，</w:t>
      </w:r>
      <w:proofErr w:type="gramStart"/>
      <w:r w:rsidRPr="00482943">
        <w:rPr>
          <w:rFonts w:hint="eastAsia"/>
        </w:rPr>
        <w:t>另搭車</w:t>
      </w:r>
      <w:proofErr w:type="gramEnd"/>
      <w:r w:rsidRPr="00482943">
        <w:rPr>
          <w:rFonts w:hint="eastAsia"/>
        </w:rPr>
        <w:t>前往</w:t>
      </w:r>
      <w:r>
        <w:rPr>
          <w:rFonts w:hint="eastAsia"/>
        </w:rPr>
        <w:t>位於</w:t>
      </w:r>
      <w:r w:rsidRPr="00482943">
        <w:rPr>
          <w:rFonts w:hint="eastAsia"/>
        </w:rPr>
        <w:t>中山區林森北路九酒CLUB續攤，楊員並在16日2時3分結束</w:t>
      </w:r>
      <w:proofErr w:type="gramStart"/>
      <w:r w:rsidRPr="00482943">
        <w:rPr>
          <w:rFonts w:hint="eastAsia"/>
        </w:rPr>
        <w:t>後始搭車</w:t>
      </w:r>
      <w:proofErr w:type="gramEnd"/>
      <w:r w:rsidRPr="00482943">
        <w:rPr>
          <w:rFonts w:hint="eastAsia"/>
        </w:rPr>
        <w:t>返回松山分局。惟</w:t>
      </w:r>
      <w:r w:rsidRPr="008843EA">
        <w:rPr>
          <w:rFonts w:hint="eastAsia"/>
          <w:b/>
        </w:rPr>
        <w:t>上開3人於媒體披露本案後第1次接受調查</w:t>
      </w:r>
      <w:proofErr w:type="gramStart"/>
      <w:r w:rsidRPr="008843EA">
        <w:rPr>
          <w:rFonts w:hint="eastAsia"/>
          <w:b/>
        </w:rPr>
        <w:t>時均未坦承</w:t>
      </w:r>
      <w:proofErr w:type="gramEnd"/>
      <w:r w:rsidRPr="008843EA">
        <w:rPr>
          <w:rFonts w:hint="eastAsia"/>
          <w:b/>
        </w:rPr>
        <w:t>有續攤之情事，後經查證楊員行程相關路口影像，再度訪</w:t>
      </w:r>
      <w:proofErr w:type="gramStart"/>
      <w:r w:rsidRPr="008843EA">
        <w:rPr>
          <w:rFonts w:hint="eastAsia"/>
          <w:b/>
        </w:rPr>
        <w:t>詢</w:t>
      </w:r>
      <w:proofErr w:type="gramEnd"/>
      <w:r w:rsidRPr="008843EA">
        <w:rPr>
          <w:rFonts w:hint="eastAsia"/>
          <w:b/>
        </w:rPr>
        <w:t>3人始坦承該日</w:t>
      </w:r>
      <w:proofErr w:type="gramStart"/>
      <w:r w:rsidRPr="008843EA">
        <w:rPr>
          <w:rFonts w:hint="eastAsia"/>
          <w:b/>
        </w:rPr>
        <w:t>餐敘後有</w:t>
      </w:r>
      <w:proofErr w:type="gramEnd"/>
      <w:r w:rsidRPr="008843EA">
        <w:rPr>
          <w:rFonts w:hint="eastAsia"/>
          <w:b/>
        </w:rPr>
        <w:t>續攤情事，涉有隱瞞行程未真實陳述</w:t>
      </w:r>
      <w:r>
        <w:rPr>
          <w:rFonts w:hAnsi="標楷體" w:hint="eastAsia"/>
        </w:rPr>
        <w:t>。</w:t>
      </w:r>
    </w:p>
    <w:p w:rsidR="00E45F4B" w:rsidRDefault="00E45F4B" w:rsidP="00E45F4B">
      <w:pPr>
        <w:pStyle w:val="4"/>
        <w:numPr>
          <w:ilvl w:val="3"/>
          <w:numId w:val="1"/>
        </w:numPr>
        <w:ind w:left="1722" w:hanging="546"/>
      </w:pPr>
      <w:r w:rsidRPr="00984552">
        <w:rPr>
          <w:rFonts w:hint="eastAsia"/>
        </w:rPr>
        <w:t>依據經濟部商業司商工登記公示資料，九酒CLUB商業登記名稱為「九酒餐廳」，核准營業項目包含餐館業、</w:t>
      </w:r>
      <w:proofErr w:type="gramStart"/>
      <w:r w:rsidRPr="00984552">
        <w:rPr>
          <w:rFonts w:hint="eastAsia"/>
        </w:rPr>
        <w:t>飲酒店業與</w:t>
      </w:r>
      <w:proofErr w:type="gramEnd"/>
      <w:r w:rsidRPr="00984552">
        <w:rPr>
          <w:rFonts w:hint="eastAsia"/>
        </w:rPr>
        <w:t>菸酒零售業等；經臺北市警局訪查，其實際經營為提供客人飲酒與卡拉OK歌唱、有女服務生倒酒等服務，未收取</w:t>
      </w:r>
      <w:proofErr w:type="gramStart"/>
      <w:r w:rsidRPr="00984552">
        <w:rPr>
          <w:rFonts w:hint="eastAsia"/>
        </w:rPr>
        <w:t>檯</w:t>
      </w:r>
      <w:proofErr w:type="gramEnd"/>
      <w:r w:rsidRPr="00984552">
        <w:rPr>
          <w:rFonts w:hint="eastAsia"/>
        </w:rPr>
        <w:t>費，營收來源為小費、人頭費與酒水費。雖非臺北市警局列管風紀誘因場所，惟參照警政署85年1月22日85</w:t>
      </w:r>
      <w:proofErr w:type="gramStart"/>
      <w:r w:rsidRPr="00984552">
        <w:rPr>
          <w:rFonts w:hint="eastAsia"/>
        </w:rPr>
        <w:t>警署督字第4846號</w:t>
      </w:r>
      <w:proofErr w:type="gramEnd"/>
      <w:r w:rsidRPr="00984552">
        <w:rPr>
          <w:rFonts w:hint="eastAsia"/>
        </w:rPr>
        <w:t>函，不妥當場所包含「酒吧」、「</w:t>
      </w:r>
      <w:proofErr w:type="gramStart"/>
      <w:r w:rsidRPr="00984552">
        <w:rPr>
          <w:rFonts w:hint="eastAsia"/>
        </w:rPr>
        <w:t>僱</w:t>
      </w:r>
      <w:proofErr w:type="gramEnd"/>
      <w:r w:rsidRPr="00984552">
        <w:rPr>
          <w:rFonts w:hint="eastAsia"/>
        </w:rPr>
        <w:t>有女服務生陪</w:t>
      </w:r>
      <w:proofErr w:type="gramStart"/>
      <w:r w:rsidRPr="00984552">
        <w:rPr>
          <w:rFonts w:hint="eastAsia"/>
        </w:rPr>
        <w:t>侍</w:t>
      </w:r>
      <w:proofErr w:type="gramEnd"/>
      <w:r w:rsidRPr="00984552">
        <w:rPr>
          <w:rFonts w:hint="eastAsia"/>
        </w:rPr>
        <w:t>之聯誼中心、俱樂部、夜總會、KTV等」，以及「其他經依個案情節認定」者，</w:t>
      </w:r>
      <w:proofErr w:type="gramStart"/>
      <w:r w:rsidRPr="00984552">
        <w:rPr>
          <w:rFonts w:hint="eastAsia"/>
        </w:rPr>
        <w:t>故按該</w:t>
      </w:r>
      <w:proofErr w:type="gramEnd"/>
      <w:r w:rsidRPr="00984552">
        <w:rPr>
          <w:rFonts w:hint="eastAsia"/>
        </w:rPr>
        <w:t>址實際營業態樣，屬</w:t>
      </w:r>
      <w:r w:rsidRPr="003C343B">
        <w:rPr>
          <w:rFonts w:hint="eastAsia"/>
          <w:b/>
        </w:rPr>
        <w:t>不妥當場所</w:t>
      </w:r>
      <w:r w:rsidRPr="00984552">
        <w:rPr>
          <w:rFonts w:hint="eastAsia"/>
        </w:rPr>
        <w:t>。</w:t>
      </w:r>
    </w:p>
    <w:p w:rsidR="00E45F4B" w:rsidRDefault="00E45F4B" w:rsidP="00E45F4B">
      <w:pPr>
        <w:pStyle w:val="4"/>
        <w:numPr>
          <w:ilvl w:val="3"/>
          <w:numId w:val="1"/>
        </w:numPr>
        <w:ind w:left="1722" w:hanging="546"/>
      </w:pPr>
      <w:r w:rsidRPr="00984552">
        <w:rPr>
          <w:rFonts w:hint="eastAsia"/>
        </w:rPr>
        <w:t>松山分局前教官</w:t>
      </w:r>
      <w:r w:rsidR="006E7959">
        <w:rPr>
          <w:rFonts w:hint="eastAsia"/>
        </w:rPr>
        <w:t>楊○蒞</w:t>
      </w:r>
      <w:r w:rsidRPr="00984552">
        <w:rPr>
          <w:rFonts w:hint="eastAsia"/>
        </w:rPr>
        <w:t>、偵查隊小隊長</w:t>
      </w:r>
      <w:proofErr w:type="gramStart"/>
      <w:r w:rsidRPr="00984552">
        <w:rPr>
          <w:rFonts w:hint="eastAsia"/>
        </w:rPr>
        <w:t>余</w:t>
      </w:r>
      <w:proofErr w:type="gramEnd"/>
      <w:r w:rsidR="00FA2C70">
        <w:rPr>
          <w:rFonts w:hAnsi="標楷體" w:hint="eastAsia"/>
        </w:rPr>
        <w:t>○</w:t>
      </w:r>
      <w:r w:rsidRPr="00984552">
        <w:rPr>
          <w:rFonts w:hint="eastAsia"/>
        </w:rPr>
        <w:t>蓄與三民派出所警員</w:t>
      </w:r>
      <w:proofErr w:type="gramStart"/>
      <w:r w:rsidRPr="00984552">
        <w:rPr>
          <w:rFonts w:hint="eastAsia"/>
        </w:rPr>
        <w:t>潘</w:t>
      </w:r>
      <w:proofErr w:type="gramEnd"/>
      <w:r w:rsidR="00FA2C70">
        <w:rPr>
          <w:rFonts w:hAnsi="標楷體" w:hint="eastAsia"/>
        </w:rPr>
        <w:t>○</w:t>
      </w:r>
      <w:r w:rsidRPr="00984552">
        <w:rPr>
          <w:rFonts w:hint="eastAsia"/>
        </w:rPr>
        <w:t>林等3員為警職人員，應明知員警非因公不得涉足此類場所消費，實有不</w:t>
      </w:r>
      <w:r w:rsidRPr="00984552">
        <w:rPr>
          <w:rFonts w:hint="eastAsia"/>
        </w:rPr>
        <w:lastRenderedPageBreak/>
        <w:t>當，已嚴究相關責任如下：</w:t>
      </w:r>
    </w:p>
    <w:tbl>
      <w:tblPr>
        <w:tblStyle w:val="af9"/>
        <w:tblW w:w="8222" w:type="dxa"/>
        <w:tblInd w:w="817" w:type="dxa"/>
        <w:tblLook w:val="04A0" w:firstRow="1" w:lastRow="0" w:firstColumn="1" w:lastColumn="0" w:noHBand="0" w:noVBand="1"/>
      </w:tblPr>
      <w:tblGrid>
        <w:gridCol w:w="1134"/>
        <w:gridCol w:w="1276"/>
        <w:gridCol w:w="5812"/>
      </w:tblGrid>
      <w:tr w:rsidR="00E45F4B" w:rsidRPr="00E45F4B" w:rsidTr="005109DA">
        <w:trPr>
          <w:trHeight w:val="391"/>
          <w:tblHeader/>
        </w:trPr>
        <w:tc>
          <w:tcPr>
            <w:tcW w:w="1134" w:type="dxa"/>
            <w:shd w:val="clear" w:color="auto" w:fill="D9D9D9" w:themeFill="background1" w:themeFillShade="D9"/>
            <w:vAlign w:val="center"/>
          </w:tcPr>
          <w:p w:rsidR="00E45F4B" w:rsidRPr="00E45F4B" w:rsidRDefault="00E45F4B" w:rsidP="00E45F4B">
            <w:pPr>
              <w:spacing w:line="300" w:lineRule="exact"/>
              <w:jc w:val="center"/>
              <w:rPr>
                <w:rFonts w:hAnsi="標楷體"/>
                <w:bCs/>
                <w:kern w:val="32"/>
                <w:sz w:val="28"/>
                <w:szCs w:val="28"/>
              </w:rPr>
            </w:pPr>
            <w:r w:rsidRPr="00E45F4B">
              <w:rPr>
                <w:rFonts w:hAnsi="標楷體" w:cs="標楷體"/>
                <w:sz w:val="28"/>
                <w:szCs w:val="28"/>
              </w:rPr>
              <w:t>姓名</w:t>
            </w:r>
          </w:p>
        </w:tc>
        <w:tc>
          <w:tcPr>
            <w:tcW w:w="1276" w:type="dxa"/>
            <w:shd w:val="clear" w:color="auto" w:fill="D9D9D9" w:themeFill="background1" w:themeFillShade="D9"/>
            <w:vAlign w:val="center"/>
          </w:tcPr>
          <w:p w:rsidR="00E45F4B" w:rsidRPr="00E45F4B" w:rsidRDefault="00E45F4B" w:rsidP="00E45F4B">
            <w:pPr>
              <w:spacing w:line="300" w:lineRule="exact"/>
              <w:jc w:val="center"/>
              <w:rPr>
                <w:rFonts w:hAnsi="標楷體"/>
                <w:bCs/>
                <w:kern w:val="32"/>
                <w:sz w:val="28"/>
                <w:szCs w:val="28"/>
              </w:rPr>
            </w:pPr>
            <w:r w:rsidRPr="00E45F4B">
              <w:rPr>
                <w:rFonts w:hAnsi="標楷體" w:cs="標楷體" w:hint="eastAsia"/>
                <w:sz w:val="28"/>
                <w:szCs w:val="28"/>
              </w:rPr>
              <w:t>原</w:t>
            </w:r>
            <w:r w:rsidRPr="00E45F4B">
              <w:rPr>
                <w:rFonts w:hAnsi="標楷體" w:cs="標楷體"/>
                <w:sz w:val="28"/>
                <w:szCs w:val="28"/>
              </w:rPr>
              <w:t>職</w:t>
            </w:r>
          </w:p>
        </w:tc>
        <w:tc>
          <w:tcPr>
            <w:tcW w:w="5812" w:type="dxa"/>
            <w:shd w:val="clear" w:color="auto" w:fill="D9D9D9" w:themeFill="background1" w:themeFillShade="D9"/>
            <w:vAlign w:val="center"/>
          </w:tcPr>
          <w:p w:rsidR="00E45F4B" w:rsidRPr="00E45F4B" w:rsidRDefault="00E45F4B" w:rsidP="00E45F4B">
            <w:pPr>
              <w:spacing w:line="300" w:lineRule="exact"/>
              <w:jc w:val="center"/>
              <w:rPr>
                <w:rFonts w:hAnsi="標楷體"/>
                <w:bCs/>
                <w:kern w:val="32"/>
                <w:sz w:val="28"/>
                <w:szCs w:val="28"/>
              </w:rPr>
            </w:pPr>
            <w:r w:rsidRPr="00E45F4B">
              <w:rPr>
                <w:rFonts w:hAnsi="標楷體" w:cs="標楷體"/>
                <w:sz w:val="28"/>
                <w:szCs w:val="28"/>
              </w:rPr>
              <w:t>行政懲處</w:t>
            </w:r>
          </w:p>
        </w:tc>
      </w:tr>
      <w:tr w:rsidR="00E45F4B" w:rsidRPr="00E45F4B" w:rsidTr="005109DA">
        <w:trPr>
          <w:trHeight w:val="391"/>
        </w:trPr>
        <w:tc>
          <w:tcPr>
            <w:tcW w:w="1134" w:type="dxa"/>
            <w:vAlign w:val="center"/>
          </w:tcPr>
          <w:p w:rsidR="00E45F4B" w:rsidRPr="00E45F4B" w:rsidRDefault="006E7959" w:rsidP="00E45F4B">
            <w:pPr>
              <w:spacing w:line="380" w:lineRule="exact"/>
              <w:rPr>
                <w:rFonts w:hAnsi="標楷體"/>
                <w:bCs/>
                <w:kern w:val="32"/>
                <w:sz w:val="28"/>
                <w:szCs w:val="28"/>
              </w:rPr>
            </w:pPr>
            <w:r>
              <w:rPr>
                <w:rFonts w:hAnsi="標楷體" w:cs="標楷體"/>
                <w:sz w:val="28"/>
                <w:szCs w:val="28"/>
              </w:rPr>
              <w:t>楊○蒞</w:t>
            </w:r>
          </w:p>
        </w:tc>
        <w:tc>
          <w:tcPr>
            <w:tcW w:w="1276" w:type="dxa"/>
            <w:shd w:val="clear" w:color="auto" w:fill="auto"/>
            <w:vAlign w:val="center"/>
          </w:tcPr>
          <w:p w:rsidR="00E45F4B" w:rsidRPr="00E45F4B" w:rsidRDefault="00E45F4B" w:rsidP="00E45F4B">
            <w:pPr>
              <w:spacing w:line="380" w:lineRule="exact"/>
              <w:ind w:leftChars="-47" w:left="-160" w:rightChars="-47" w:right="-160"/>
              <w:jc w:val="center"/>
              <w:rPr>
                <w:rFonts w:hAnsi="標楷體"/>
                <w:bCs/>
                <w:kern w:val="32"/>
                <w:sz w:val="28"/>
                <w:szCs w:val="28"/>
              </w:rPr>
            </w:pPr>
            <w:r w:rsidRPr="00E45F4B">
              <w:rPr>
                <w:rFonts w:hAnsi="標楷體" w:cs="標楷體" w:hint="eastAsia"/>
                <w:sz w:val="28"/>
                <w:szCs w:val="28"/>
              </w:rPr>
              <w:t>松山分局</w:t>
            </w:r>
            <w:r w:rsidRPr="00E45F4B">
              <w:rPr>
                <w:rFonts w:hAnsi="標楷體" w:cs="標楷體"/>
                <w:sz w:val="28"/>
                <w:szCs w:val="28"/>
              </w:rPr>
              <w:t>教官</w:t>
            </w:r>
          </w:p>
        </w:tc>
        <w:tc>
          <w:tcPr>
            <w:tcW w:w="5812" w:type="dxa"/>
            <w:shd w:val="clear" w:color="auto" w:fill="auto"/>
            <w:vAlign w:val="center"/>
          </w:tcPr>
          <w:p w:rsidR="00E45F4B" w:rsidRPr="00E45F4B" w:rsidRDefault="00E45F4B" w:rsidP="00E45F4B">
            <w:pPr>
              <w:pBdr>
                <w:top w:val="nil"/>
                <w:left w:val="nil"/>
                <w:bottom w:val="nil"/>
                <w:right w:val="nil"/>
                <w:between w:val="nil"/>
              </w:pBdr>
              <w:spacing w:line="380" w:lineRule="exact"/>
              <w:ind w:left="456" w:hangingChars="152" w:hanging="456"/>
              <w:rPr>
                <w:rFonts w:hAnsi="標楷體" w:cs="標楷體"/>
                <w:sz w:val="28"/>
                <w:szCs w:val="28"/>
              </w:rPr>
            </w:pPr>
            <w:r w:rsidRPr="00E45F4B">
              <w:rPr>
                <w:rFonts w:hAnsi="標楷體" w:cs="標楷體" w:hint="eastAsia"/>
                <w:sz w:val="28"/>
                <w:szCs w:val="28"/>
              </w:rPr>
              <w:t>1、</w:t>
            </w:r>
            <w:r w:rsidRPr="00E45F4B">
              <w:rPr>
                <w:rFonts w:hAnsi="標楷體" w:cs="標楷體"/>
                <w:sz w:val="28"/>
                <w:szCs w:val="28"/>
              </w:rPr>
              <w:t>調離現職</w:t>
            </w:r>
            <w:r w:rsidRPr="00E45F4B">
              <w:rPr>
                <w:rFonts w:hAnsi="標楷體" w:cs="標楷體" w:hint="eastAsia"/>
                <w:sz w:val="28"/>
                <w:szCs w:val="28"/>
              </w:rPr>
              <w:t>，</w:t>
            </w:r>
            <w:proofErr w:type="gramStart"/>
            <w:r w:rsidRPr="00E45F4B">
              <w:rPr>
                <w:rFonts w:hAnsi="標楷體" w:cs="標楷體" w:hint="eastAsia"/>
                <w:sz w:val="28"/>
                <w:szCs w:val="28"/>
              </w:rPr>
              <w:t>新職</w:t>
            </w:r>
            <w:r w:rsidRPr="00E45F4B">
              <w:rPr>
                <w:rFonts w:hAnsi="標楷體" w:cs="標楷體"/>
                <w:sz w:val="28"/>
                <w:szCs w:val="28"/>
              </w:rPr>
              <w:t>文山</w:t>
            </w:r>
            <w:proofErr w:type="gramEnd"/>
            <w:r w:rsidRPr="00E45F4B">
              <w:rPr>
                <w:rFonts w:hAnsi="標楷體" w:cs="標楷體"/>
                <w:sz w:val="28"/>
                <w:szCs w:val="28"/>
              </w:rPr>
              <w:t>第一分局警備隊警員</w:t>
            </w:r>
            <w:r w:rsidRPr="00E45F4B">
              <w:rPr>
                <w:rFonts w:hAnsi="標楷體" w:cs="標楷體" w:hint="eastAsia"/>
                <w:sz w:val="28"/>
                <w:szCs w:val="28"/>
              </w:rPr>
              <w:t>，免</w:t>
            </w:r>
            <w:proofErr w:type="gramStart"/>
            <w:r w:rsidRPr="00E45F4B">
              <w:rPr>
                <w:rFonts w:hAnsi="標楷體" w:cs="標楷體" w:hint="eastAsia"/>
                <w:sz w:val="28"/>
                <w:szCs w:val="28"/>
              </w:rPr>
              <w:t>擔任常訓技術</w:t>
            </w:r>
            <w:proofErr w:type="gramEnd"/>
            <w:r w:rsidRPr="00E45F4B">
              <w:rPr>
                <w:rFonts w:hAnsi="標楷體" w:cs="標楷體" w:hint="eastAsia"/>
                <w:sz w:val="28"/>
                <w:szCs w:val="28"/>
              </w:rPr>
              <w:t>教官(110.4.23北市警人字第11030008142號令)</w:t>
            </w:r>
          </w:p>
          <w:p w:rsidR="00E45F4B" w:rsidRPr="00E45F4B" w:rsidRDefault="00E45F4B" w:rsidP="00E45F4B">
            <w:pPr>
              <w:pBdr>
                <w:top w:val="nil"/>
                <w:left w:val="nil"/>
                <w:bottom w:val="nil"/>
                <w:right w:val="nil"/>
                <w:between w:val="nil"/>
              </w:pBdr>
              <w:spacing w:line="380" w:lineRule="exact"/>
              <w:ind w:left="456" w:hangingChars="152" w:hanging="456"/>
              <w:rPr>
                <w:rFonts w:hAnsi="標楷體"/>
                <w:bCs/>
                <w:kern w:val="32"/>
                <w:sz w:val="28"/>
                <w:szCs w:val="28"/>
              </w:rPr>
            </w:pPr>
            <w:r w:rsidRPr="00E45F4B">
              <w:rPr>
                <w:rFonts w:hAnsi="標楷體" w:cs="標楷體" w:hint="eastAsia"/>
                <w:sz w:val="28"/>
                <w:szCs w:val="28"/>
              </w:rPr>
              <w:t>2、酒後言行</w:t>
            </w:r>
            <w:proofErr w:type="gramStart"/>
            <w:r w:rsidRPr="00E45F4B">
              <w:rPr>
                <w:rFonts w:hAnsi="標楷體" w:cs="標楷體" w:hint="eastAsia"/>
                <w:sz w:val="28"/>
                <w:szCs w:val="28"/>
              </w:rPr>
              <w:t>失檢致</w:t>
            </w:r>
            <w:proofErr w:type="gramEnd"/>
            <w:r w:rsidRPr="00E45F4B">
              <w:rPr>
                <w:rFonts w:hAnsi="標楷體" w:cs="標楷體" w:hint="eastAsia"/>
                <w:sz w:val="28"/>
                <w:szCs w:val="28"/>
              </w:rPr>
              <w:t>生負面新聞輿情及非因公涉足不妥當場所，嚴重影響警譽，情節重大，記</w:t>
            </w:r>
            <w:proofErr w:type="gramStart"/>
            <w:r w:rsidRPr="00E45F4B">
              <w:rPr>
                <w:rFonts w:hAnsi="標楷體" w:cs="標楷體" w:hint="eastAsia"/>
                <w:sz w:val="28"/>
                <w:szCs w:val="28"/>
              </w:rPr>
              <w:t>一</w:t>
            </w:r>
            <w:proofErr w:type="gramEnd"/>
            <w:r w:rsidRPr="00E45F4B">
              <w:rPr>
                <w:rFonts w:hAnsi="標楷體" w:cs="標楷體" w:hint="eastAsia"/>
                <w:sz w:val="28"/>
                <w:szCs w:val="28"/>
              </w:rPr>
              <w:t>大過(警察人員獎懲標準第8條第3款，110年11月1日</w:t>
            </w:r>
            <w:proofErr w:type="gramStart"/>
            <w:r w:rsidRPr="00E45F4B">
              <w:rPr>
                <w:rFonts w:hAnsi="標楷體" w:cs="標楷體" w:hint="eastAsia"/>
                <w:sz w:val="28"/>
                <w:szCs w:val="28"/>
              </w:rPr>
              <w:t>府人考字</w:t>
            </w:r>
            <w:proofErr w:type="gramEnd"/>
            <w:r w:rsidRPr="00E45F4B">
              <w:rPr>
                <w:rFonts w:hAnsi="標楷體" w:cs="標楷體" w:hint="eastAsia"/>
                <w:sz w:val="28"/>
                <w:szCs w:val="28"/>
              </w:rPr>
              <w:t>第1100142262號令)</w:t>
            </w:r>
          </w:p>
        </w:tc>
      </w:tr>
      <w:tr w:rsidR="00E45F4B" w:rsidRPr="00E45F4B" w:rsidTr="005109DA">
        <w:trPr>
          <w:trHeight w:val="391"/>
        </w:trPr>
        <w:tc>
          <w:tcPr>
            <w:tcW w:w="1134" w:type="dxa"/>
            <w:vAlign w:val="center"/>
          </w:tcPr>
          <w:p w:rsidR="00E45F4B" w:rsidRPr="00E45F4B" w:rsidRDefault="00E45F4B" w:rsidP="00E45F4B">
            <w:pPr>
              <w:spacing w:line="380" w:lineRule="exact"/>
              <w:rPr>
                <w:rFonts w:hAnsi="標楷體" w:cs="標楷體"/>
                <w:sz w:val="28"/>
                <w:szCs w:val="28"/>
              </w:rPr>
            </w:pPr>
            <w:proofErr w:type="gramStart"/>
            <w:r w:rsidRPr="00E45F4B">
              <w:rPr>
                <w:rFonts w:hAnsi="標楷體" w:cs="標楷體" w:hint="eastAsia"/>
                <w:sz w:val="28"/>
                <w:szCs w:val="28"/>
              </w:rPr>
              <w:t>余</w:t>
            </w:r>
            <w:proofErr w:type="gramEnd"/>
            <w:r w:rsidR="00FA2C70" w:rsidRPr="00FA2C70">
              <w:rPr>
                <w:rFonts w:hAnsi="標楷體" w:cs="標楷體" w:hint="eastAsia"/>
                <w:sz w:val="28"/>
                <w:szCs w:val="28"/>
              </w:rPr>
              <w:t>○</w:t>
            </w:r>
            <w:r w:rsidRPr="00E45F4B">
              <w:rPr>
                <w:rFonts w:hAnsi="標楷體" w:cs="標楷體" w:hint="eastAsia"/>
                <w:sz w:val="28"/>
                <w:szCs w:val="28"/>
              </w:rPr>
              <w:t>蓄</w:t>
            </w:r>
          </w:p>
        </w:tc>
        <w:tc>
          <w:tcPr>
            <w:tcW w:w="1276" w:type="dxa"/>
            <w:shd w:val="clear" w:color="auto" w:fill="auto"/>
            <w:vAlign w:val="center"/>
          </w:tcPr>
          <w:p w:rsidR="00E45F4B" w:rsidRPr="00E45F4B" w:rsidRDefault="00E45F4B" w:rsidP="00E45F4B">
            <w:pPr>
              <w:spacing w:line="380" w:lineRule="exact"/>
              <w:ind w:leftChars="-47" w:left="-160" w:rightChars="-47" w:right="-160"/>
              <w:jc w:val="center"/>
              <w:rPr>
                <w:rFonts w:hAnsi="標楷體" w:cs="標楷體"/>
                <w:sz w:val="28"/>
                <w:szCs w:val="28"/>
              </w:rPr>
            </w:pPr>
            <w:r w:rsidRPr="00E45F4B">
              <w:rPr>
                <w:rFonts w:hAnsi="標楷體" w:cs="標楷體" w:hint="eastAsia"/>
                <w:sz w:val="28"/>
                <w:szCs w:val="28"/>
              </w:rPr>
              <w:t>松山分局偵查隊</w:t>
            </w:r>
          </w:p>
          <w:p w:rsidR="00E45F4B" w:rsidRPr="00E45F4B" w:rsidRDefault="00E45F4B" w:rsidP="00E45F4B">
            <w:pPr>
              <w:spacing w:line="380" w:lineRule="exact"/>
              <w:ind w:leftChars="-47" w:left="-160" w:rightChars="-47" w:right="-160"/>
              <w:jc w:val="center"/>
              <w:rPr>
                <w:rFonts w:hAnsi="標楷體" w:cs="標楷體"/>
                <w:sz w:val="28"/>
                <w:szCs w:val="28"/>
              </w:rPr>
            </w:pPr>
            <w:r w:rsidRPr="00E45F4B">
              <w:rPr>
                <w:rFonts w:hAnsi="標楷體" w:cs="標楷體" w:hint="eastAsia"/>
                <w:sz w:val="28"/>
                <w:szCs w:val="28"/>
              </w:rPr>
              <w:t>小隊長</w:t>
            </w:r>
          </w:p>
        </w:tc>
        <w:tc>
          <w:tcPr>
            <w:tcW w:w="5812" w:type="dxa"/>
            <w:shd w:val="clear" w:color="auto" w:fill="auto"/>
            <w:vAlign w:val="center"/>
          </w:tcPr>
          <w:p w:rsidR="00E45F4B" w:rsidRPr="00E45F4B" w:rsidRDefault="00E45F4B" w:rsidP="00E45F4B">
            <w:pPr>
              <w:spacing w:line="380" w:lineRule="exact"/>
              <w:ind w:leftChars="-4" w:left="-2" w:hangingChars="4" w:hanging="12"/>
              <w:rPr>
                <w:rFonts w:hAnsi="標楷體" w:cs="標楷體"/>
                <w:sz w:val="28"/>
                <w:szCs w:val="28"/>
              </w:rPr>
            </w:pPr>
            <w:r w:rsidRPr="00E45F4B">
              <w:rPr>
                <w:rFonts w:hAnsi="標楷體" w:cs="標楷體" w:hint="eastAsia"/>
                <w:sz w:val="28"/>
                <w:szCs w:val="28"/>
              </w:rPr>
              <w:t>勤餘時段非因公涉足不妥當場所，記過二次(警察人員獎懲標準第7條第7款，北市刑大110年9月1日北市刑警大人字第1103011467號令)</w:t>
            </w:r>
          </w:p>
        </w:tc>
      </w:tr>
      <w:tr w:rsidR="00E45F4B" w:rsidRPr="00E45F4B" w:rsidTr="005109DA">
        <w:trPr>
          <w:trHeight w:val="372"/>
        </w:trPr>
        <w:tc>
          <w:tcPr>
            <w:tcW w:w="1134" w:type="dxa"/>
            <w:vAlign w:val="center"/>
          </w:tcPr>
          <w:p w:rsidR="00E45F4B" w:rsidRPr="00E45F4B" w:rsidRDefault="00E45F4B" w:rsidP="00E45F4B">
            <w:pPr>
              <w:spacing w:line="380" w:lineRule="exact"/>
              <w:rPr>
                <w:rFonts w:hAnsi="標楷體" w:cs="標楷體"/>
                <w:sz w:val="28"/>
                <w:szCs w:val="28"/>
              </w:rPr>
            </w:pPr>
            <w:proofErr w:type="gramStart"/>
            <w:r w:rsidRPr="00E45F4B">
              <w:rPr>
                <w:rFonts w:hAnsi="標楷體" w:cs="標楷體" w:hint="eastAsia"/>
                <w:sz w:val="28"/>
                <w:szCs w:val="28"/>
              </w:rPr>
              <w:t>潘</w:t>
            </w:r>
            <w:proofErr w:type="gramEnd"/>
            <w:r w:rsidR="00FA2C70" w:rsidRPr="00FA2C70">
              <w:rPr>
                <w:rFonts w:hAnsi="標楷體" w:cs="標楷體" w:hint="eastAsia"/>
                <w:sz w:val="28"/>
                <w:szCs w:val="28"/>
              </w:rPr>
              <w:t>○</w:t>
            </w:r>
            <w:r w:rsidRPr="00E45F4B">
              <w:rPr>
                <w:rFonts w:hAnsi="標楷體" w:cs="標楷體" w:hint="eastAsia"/>
                <w:sz w:val="28"/>
                <w:szCs w:val="28"/>
              </w:rPr>
              <w:t>林</w:t>
            </w:r>
          </w:p>
        </w:tc>
        <w:tc>
          <w:tcPr>
            <w:tcW w:w="1276" w:type="dxa"/>
            <w:shd w:val="clear" w:color="auto" w:fill="auto"/>
            <w:vAlign w:val="center"/>
          </w:tcPr>
          <w:p w:rsidR="00E45F4B" w:rsidRPr="00E45F4B" w:rsidRDefault="00E45F4B" w:rsidP="00E45F4B">
            <w:pPr>
              <w:spacing w:line="380" w:lineRule="exact"/>
              <w:ind w:leftChars="-47" w:left="-160" w:rightChars="-47" w:right="-160"/>
              <w:jc w:val="center"/>
              <w:rPr>
                <w:rFonts w:hAnsi="標楷體" w:cs="標楷體"/>
                <w:sz w:val="28"/>
                <w:szCs w:val="28"/>
              </w:rPr>
            </w:pPr>
            <w:r w:rsidRPr="00E45F4B">
              <w:rPr>
                <w:rFonts w:hAnsi="標楷體" w:cs="標楷體" w:hint="eastAsia"/>
                <w:sz w:val="28"/>
                <w:szCs w:val="28"/>
              </w:rPr>
              <w:t>松山分局</w:t>
            </w:r>
          </w:p>
          <w:p w:rsidR="00E45F4B" w:rsidRPr="00E45F4B" w:rsidRDefault="00E45F4B" w:rsidP="00E45F4B">
            <w:pPr>
              <w:spacing w:line="380" w:lineRule="exact"/>
              <w:ind w:leftChars="-47" w:left="-160" w:rightChars="-47" w:right="-160"/>
              <w:jc w:val="center"/>
              <w:rPr>
                <w:rFonts w:hAnsi="標楷體" w:cs="標楷體"/>
                <w:sz w:val="28"/>
                <w:szCs w:val="28"/>
              </w:rPr>
            </w:pPr>
            <w:r w:rsidRPr="00E45F4B">
              <w:rPr>
                <w:rFonts w:hAnsi="標楷體" w:cs="標楷體" w:hint="eastAsia"/>
                <w:sz w:val="28"/>
                <w:szCs w:val="28"/>
              </w:rPr>
              <w:t>三民所</w:t>
            </w:r>
          </w:p>
          <w:p w:rsidR="00E45F4B" w:rsidRPr="00E45F4B" w:rsidRDefault="00E45F4B" w:rsidP="00E45F4B">
            <w:pPr>
              <w:spacing w:line="380" w:lineRule="exact"/>
              <w:ind w:leftChars="-47" w:left="-160" w:rightChars="-47" w:right="-160"/>
              <w:jc w:val="center"/>
              <w:rPr>
                <w:rFonts w:hAnsi="標楷體" w:cs="標楷體"/>
                <w:sz w:val="28"/>
                <w:szCs w:val="28"/>
              </w:rPr>
            </w:pPr>
            <w:r w:rsidRPr="00E45F4B">
              <w:rPr>
                <w:rFonts w:hAnsi="標楷體" w:cs="標楷體" w:hint="eastAsia"/>
                <w:sz w:val="28"/>
                <w:szCs w:val="28"/>
              </w:rPr>
              <w:t>警員</w:t>
            </w:r>
          </w:p>
        </w:tc>
        <w:tc>
          <w:tcPr>
            <w:tcW w:w="5812" w:type="dxa"/>
            <w:shd w:val="clear" w:color="auto" w:fill="auto"/>
            <w:vAlign w:val="center"/>
          </w:tcPr>
          <w:p w:rsidR="00E45F4B" w:rsidRPr="00E45F4B" w:rsidRDefault="00E45F4B" w:rsidP="00E45F4B">
            <w:pPr>
              <w:spacing w:line="380" w:lineRule="exact"/>
              <w:ind w:leftChars="-4" w:left="-2" w:hangingChars="4" w:hanging="12"/>
              <w:rPr>
                <w:rFonts w:hAnsi="標楷體" w:cs="標楷體"/>
                <w:sz w:val="28"/>
                <w:szCs w:val="28"/>
              </w:rPr>
            </w:pPr>
            <w:r w:rsidRPr="00E45F4B">
              <w:rPr>
                <w:rFonts w:hAnsi="標楷體" w:cs="標楷體" w:hint="eastAsia"/>
                <w:sz w:val="28"/>
                <w:szCs w:val="28"/>
              </w:rPr>
              <w:t>勤餘時段非因公進入九酒</w:t>
            </w:r>
            <w:r w:rsidRPr="00E45F4B">
              <w:rPr>
                <w:rFonts w:hAnsi="標楷體" w:cs="標楷體"/>
                <w:sz w:val="28"/>
                <w:szCs w:val="28"/>
              </w:rPr>
              <w:t>CLUB</w:t>
            </w:r>
            <w:r w:rsidRPr="00E45F4B">
              <w:rPr>
                <w:rFonts w:hAnsi="標楷體" w:cs="標楷體" w:hint="eastAsia"/>
                <w:sz w:val="28"/>
                <w:szCs w:val="28"/>
              </w:rPr>
              <w:t>，涉足不妥當場所屬實，記過二次(警察人員獎懲標準第7條第7款，松山分局110年9月6日北市</w:t>
            </w:r>
            <w:proofErr w:type="gramStart"/>
            <w:r w:rsidRPr="00E45F4B">
              <w:rPr>
                <w:rFonts w:hAnsi="標楷體" w:cs="標楷體" w:hint="eastAsia"/>
                <w:sz w:val="28"/>
                <w:szCs w:val="28"/>
              </w:rPr>
              <w:t>警松分</w:t>
            </w:r>
            <w:proofErr w:type="gramEnd"/>
            <w:r w:rsidRPr="00E45F4B">
              <w:rPr>
                <w:rFonts w:hAnsi="標楷體" w:cs="標楷體" w:hint="eastAsia"/>
                <w:sz w:val="28"/>
                <w:szCs w:val="28"/>
              </w:rPr>
              <w:t>人字第1103004247號令)</w:t>
            </w:r>
          </w:p>
        </w:tc>
      </w:tr>
    </w:tbl>
    <w:p w:rsidR="00E45F4B" w:rsidRPr="00984552" w:rsidRDefault="00E45F4B" w:rsidP="00E45F4B">
      <w:pPr>
        <w:pStyle w:val="4"/>
      </w:pPr>
      <w:r>
        <w:rPr>
          <w:rFonts w:hAnsi="標楷體" w:hint="eastAsia"/>
          <w:bCs/>
          <w:snapToGrid w:val="0"/>
          <w:szCs w:val="32"/>
        </w:rPr>
        <w:t>松山分局上開人員違反風紀情事，經</w:t>
      </w:r>
      <w:r>
        <w:rPr>
          <w:rFonts w:hint="eastAsia"/>
        </w:rPr>
        <w:t>臺北市政府政風處介入詳細調查後始</w:t>
      </w:r>
      <w:r>
        <w:rPr>
          <w:rFonts w:hAnsi="標楷體" w:hint="eastAsia"/>
          <w:bCs/>
          <w:snapToGrid w:val="0"/>
          <w:szCs w:val="32"/>
        </w:rPr>
        <w:t>被察覺</w:t>
      </w:r>
      <w:r w:rsidRPr="00984552">
        <w:rPr>
          <w:rFonts w:hint="eastAsia"/>
        </w:rPr>
        <w:t>，</w:t>
      </w:r>
      <w:r>
        <w:rPr>
          <w:rFonts w:hint="eastAsia"/>
        </w:rPr>
        <w:t>顯見該分局之</w:t>
      </w:r>
      <w:r w:rsidRPr="00301AC7">
        <w:rPr>
          <w:rFonts w:hint="eastAsia"/>
          <w:b/>
        </w:rPr>
        <w:t>「督考機制失常」</w:t>
      </w:r>
      <w:r>
        <w:rPr>
          <w:rFonts w:hAnsi="標楷體" w:hint="eastAsia"/>
          <w:b/>
        </w:rPr>
        <w:t>。</w:t>
      </w:r>
    </w:p>
    <w:p w:rsidR="00123A1A" w:rsidRDefault="00E45F4B" w:rsidP="00E45F4B">
      <w:pPr>
        <w:pStyle w:val="3"/>
        <w:rPr>
          <w:rFonts w:hint="eastAsia"/>
        </w:rPr>
      </w:pPr>
      <w:r>
        <w:rPr>
          <w:rFonts w:hAnsi="標楷體" w:hint="eastAsia"/>
        </w:rPr>
        <w:t>綜上</w:t>
      </w:r>
      <w:r w:rsidRPr="00984552">
        <w:rPr>
          <w:rFonts w:hint="eastAsia"/>
        </w:rPr>
        <w:t>，</w:t>
      </w:r>
      <w:r w:rsidR="00452B2B" w:rsidRPr="00213F7C">
        <w:rPr>
          <w:rFonts w:hint="eastAsia"/>
        </w:rPr>
        <w:t>松山分局駐地1樓之中崙所於110年4月16日凌晨2時許遭追趕督察組教官楊員之民眾闖入叫囂，其中1人還毀損電腦螢幕，音量之大甚至樓上之勤指中心值班人員都來電詢問，惟當晚彷彿未發生該事，從中崙</w:t>
      </w:r>
      <w:proofErr w:type="gramStart"/>
      <w:r w:rsidR="00452B2B" w:rsidRPr="00213F7C">
        <w:rPr>
          <w:rFonts w:hint="eastAsia"/>
        </w:rPr>
        <w:t>所至勤指</w:t>
      </w:r>
      <w:proofErr w:type="gramEnd"/>
      <w:r w:rsidR="00452B2B" w:rsidRPr="00213F7C">
        <w:rPr>
          <w:rFonts w:hint="eastAsia"/>
        </w:rPr>
        <w:t>中心皆無紀錄，「通報機制失控」；許所長兩次未依規定簽陳分局長核准即擅自調閱駐地監視錄影系統，甚至與傅巡佐共同將硬碟格式化，「管控機制失靈」；同月21日</w:t>
      </w:r>
      <w:r w:rsidR="00172B18">
        <w:rPr>
          <w:rFonts w:hint="eastAsia"/>
        </w:rPr>
        <w:t>網路</w:t>
      </w:r>
      <w:proofErr w:type="gramStart"/>
      <w:r w:rsidR="00452B2B" w:rsidRPr="00213F7C">
        <w:rPr>
          <w:rFonts w:hint="eastAsia"/>
        </w:rPr>
        <w:t>爆料後</w:t>
      </w:r>
      <w:proofErr w:type="gramEnd"/>
      <w:r w:rsidR="00452B2B" w:rsidRPr="00213F7C">
        <w:rPr>
          <w:rFonts w:hint="eastAsia"/>
        </w:rPr>
        <w:t>，在未查證清楚前即輕率地於22日對外表示係進入中崙所民眾不慎碰撞致電腦螢幕掉落損壞，</w:t>
      </w:r>
      <w:proofErr w:type="gramStart"/>
      <w:r w:rsidR="00452B2B" w:rsidRPr="00213F7C">
        <w:rPr>
          <w:rFonts w:hint="eastAsia"/>
        </w:rPr>
        <w:t>嗣</w:t>
      </w:r>
      <w:proofErr w:type="gramEnd"/>
      <w:r w:rsidR="00452B2B" w:rsidRPr="00213F7C">
        <w:rPr>
          <w:rFonts w:hint="eastAsia"/>
        </w:rPr>
        <w:t>為掩蓋駐地監視影像滅失而對外以停電未錄及復電後</w:t>
      </w:r>
      <w:r w:rsidR="00452B2B" w:rsidRPr="00213F7C">
        <w:rPr>
          <w:rFonts w:hint="eastAsia"/>
        </w:rPr>
        <w:lastRenderedPageBreak/>
        <w:t>未重新設定為由搪塞，直至臺北市刑大科</w:t>
      </w:r>
      <w:proofErr w:type="gramStart"/>
      <w:r w:rsidR="00452B2B" w:rsidRPr="00213F7C">
        <w:rPr>
          <w:rFonts w:hint="eastAsia"/>
        </w:rPr>
        <w:t>偵</w:t>
      </w:r>
      <w:proofErr w:type="gramEnd"/>
      <w:r w:rsidR="00452B2B" w:rsidRPr="00213F7C">
        <w:rPr>
          <w:rFonts w:hint="eastAsia"/>
        </w:rPr>
        <w:t>隊還原影像證實是故意毀損及湮滅證據，「調查機制失能」；甚至經臺北市政府專案小組調查後，始發現楊員4月16日返回駐地前係與同分局2位警務人員非因公進入九酒CLUB該不當場所，「督考機制失常」。</w:t>
      </w:r>
      <w:proofErr w:type="gramStart"/>
      <w:r w:rsidR="00452B2B" w:rsidRPr="00213F7C">
        <w:rPr>
          <w:rFonts w:hint="eastAsia"/>
        </w:rPr>
        <w:t>爰</w:t>
      </w:r>
      <w:proofErr w:type="gramEnd"/>
      <w:r w:rsidR="00452B2B" w:rsidRPr="00213F7C">
        <w:rPr>
          <w:rFonts w:hint="eastAsia"/>
        </w:rPr>
        <w:t>松山分局核有重大違失。</w:t>
      </w:r>
    </w:p>
    <w:p w:rsidR="00172B18" w:rsidRDefault="00172B18" w:rsidP="00172B18">
      <w:pPr>
        <w:pStyle w:val="3"/>
        <w:numPr>
          <w:ilvl w:val="0"/>
          <w:numId w:val="0"/>
        </w:numPr>
        <w:ind w:left="680"/>
      </w:pPr>
    </w:p>
    <w:p w:rsidR="00E45F4B" w:rsidRPr="00E45F4B" w:rsidRDefault="00452B2B" w:rsidP="00E45F4B">
      <w:pPr>
        <w:pStyle w:val="2"/>
      </w:pPr>
      <w:r>
        <w:rPr>
          <w:rFonts w:hint="eastAsia"/>
        </w:rPr>
        <w:t>松山分局</w:t>
      </w:r>
      <w:r w:rsidRPr="006C5CEF">
        <w:rPr>
          <w:rFonts w:hint="eastAsia"/>
        </w:rPr>
        <w:t>分別於</w:t>
      </w:r>
      <w:r>
        <w:rPr>
          <w:rFonts w:hint="eastAsia"/>
        </w:rPr>
        <w:t>110年4月</w:t>
      </w:r>
      <w:r w:rsidRPr="006C5CEF">
        <w:rPr>
          <w:rFonts w:hint="eastAsia"/>
        </w:rPr>
        <w:t>23日及26日函送7位及3位民眾至</w:t>
      </w:r>
      <w:proofErr w:type="gramStart"/>
      <w:r w:rsidRPr="006C5CEF">
        <w:rPr>
          <w:rFonts w:hint="eastAsia"/>
        </w:rPr>
        <w:t>臺</w:t>
      </w:r>
      <w:proofErr w:type="gramEnd"/>
      <w:r w:rsidRPr="006C5CEF">
        <w:rPr>
          <w:rFonts w:hint="eastAsia"/>
        </w:rPr>
        <w:t>北地檢署偵辦，除</w:t>
      </w:r>
      <w:r w:rsidRPr="00C4542B">
        <w:rPr>
          <w:rFonts w:ascii="Arial Narrow" w:hAnsi="Arial Narrow" w:hint="eastAsia"/>
          <w:b w:val="0"/>
        </w:rPr>
        <w:sym w:font="Wingdings 2" w:char="F076"/>
      </w:r>
      <w:r w:rsidR="006E7959">
        <w:rPr>
          <w:rFonts w:hint="eastAsia"/>
        </w:rPr>
        <w:t>徐○</w:t>
      </w:r>
      <w:r>
        <w:rPr>
          <w:rFonts w:hint="eastAsia"/>
        </w:rPr>
        <w:t>因</w:t>
      </w:r>
      <w:r w:rsidRPr="006C5CEF">
        <w:rPr>
          <w:rFonts w:hint="eastAsia"/>
        </w:rPr>
        <w:t>觸犯毀損公物罪提起公訴</w:t>
      </w:r>
      <w:r>
        <w:rPr>
          <w:rFonts w:hint="eastAsia"/>
        </w:rPr>
        <w:t>經判刑6個月</w:t>
      </w:r>
      <w:r w:rsidRPr="006C5CEF">
        <w:rPr>
          <w:rFonts w:hint="eastAsia"/>
        </w:rPr>
        <w:t>外，</w:t>
      </w:r>
      <w:r>
        <w:rPr>
          <w:rFonts w:hint="eastAsia"/>
        </w:rPr>
        <w:t>其餘</w:t>
      </w:r>
      <w:r w:rsidRPr="006C5CEF">
        <w:rPr>
          <w:rFonts w:hint="eastAsia"/>
        </w:rPr>
        <w:t>9人予以不起訴</w:t>
      </w:r>
      <w:r w:rsidRPr="003203E5">
        <w:rPr>
          <w:rFonts w:hint="eastAsia"/>
          <w:szCs w:val="32"/>
        </w:rPr>
        <w:t>處分。松山分局將該9人另以違反</w:t>
      </w:r>
      <w:r>
        <w:rPr>
          <w:rFonts w:hint="eastAsia"/>
          <w:szCs w:val="32"/>
        </w:rPr>
        <w:t>〈</w:t>
      </w:r>
      <w:r w:rsidRPr="003203E5">
        <w:rPr>
          <w:rFonts w:hint="eastAsia"/>
          <w:szCs w:val="32"/>
        </w:rPr>
        <w:t>社</w:t>
      </w:r>
      <w:r>
        <w:rPr>
          <w:rFonts w:hint="eastAsia"/>
          <w:szCs w:val="32"/>
        </w:rPr>
        <w:t>會秩序</w:t>
      </w:r>
      <w:r w:rsidRPr="003203E5">
        <w:rPr>
          <w:rFonts w:hint="eastAsia"/>
          <w:szCs w:val="32"/>
        </w:rPr>
        <w:t>維</w:t>
      </w:r>
      <w:r>
        <w:rPr>
          <w:rFonts w:hint="eastAsia"/>
          <w:szCs w:val="32"/>
        </w:rPr>
        <w:t>護</w:t>
      </w:r>
      <w:r w:rsidRPr="003203E5">
        <w:rPr>
          <w:rFonts w:hint="eastAsia"/>
          <w:szCs w:val="32"/>
        </w:rPr>
        <w:t>法</w:t>
      </w:r>
      <w:r>
        <w:rPr>
          <w:rFonts w:hint="eastAsia"/>
          <w:szCs w:val="32"/>
        </w:rPr>
        <w:t>〉</w:t>
      </w:r>
      <w:r w:rsidRPr="003203E5">
        <w:rPr>
          <w:rFonts w:hint="eastAsia"/>
          <w:szCs w:val="32"/>
        </w:rPr>
        <w:t>第85條第1款函送</w:t>
      </w:r>
      <w:r>
        <w:rPr>
          <w:rFonts w:hint="eastAsia"/>
          <w:szCs w:val="32"/>
        </w:rPr>
        <w:t>法</w:t>
      </w:r>
      <w:r w:rsidRPr="003203E5">
        <w:rPr>
          <w:rFonts w:hint="eastAsia"/>
          <w:szCs w:val="32"/>
        </w:rPr>
        <w:t>院審理後</w:t>
      </w:r>
      <w:r>
        <w:rPr>
          <w:rFonts w:hint="eastAsia"/>
          <w:szCs w:val="32"/>
        </w:rPr>
        <w:t>，</w:t>
      </w:r>
      <w:r w:rsidRPr="003203E5">
        <w:rPr>
          <w:rFonts w:hint="eastAsia"/>
          <w:szCs w:val="32"/>
        </w:rPr>
        <w:t>裁定</w:t>
      </w:r>
      <w:r w:rsidRPr="00C4542B">
        <w:rPr>
          <w:rFonts w:ascii="Arial Narrow" w:hAnsi="Arial Narrow" w:hint="eastAsia"/>
          <w:b w:val="0"/>
        </w:rPr>
        <w:sym w:font="Wingdings 2" w:char="F075"/>
      </w:r>
      <w:r w:rsidR="006E7959">
        <w:rPr>
          <w:rFonts w:hint="eastAsia"/>
          <w:szCs w:val="32"/>
        </w:rPr>
        <w:t>王○強</w:t>
      </w:r>
      <w:r w:rsidRPr="003203E5">
        <w:rPr>
          <w:rFonts w:hint="eastAsia"/>
          <w:szCs w:val="32"/>
        </w:rPr>
        <w:t>、</w:t>
      </w:r>
      <w:r w:rsidRPr="00C4542B">
        <w:rPr>
          <w:rFonts w:ascii="Arial Narrow" w:hAnsi="Arial Narrow" w:hint="eastAsia"/>
          <w:b w:val="0"/>
        </w:rPr>
        <w:sym w:font="Wingdings 2" w:char="F077"/>
      </w:r>
      <w:r w:rsidRPr="003203E5">
        <w:rPr>
          <w:rFonts w:hint="eastAsia"/>
          <w:szCs w:val="32"/>
        </w:rPr>
        <w:t>徐</w:t>
      </w:r>
      <w:r w:rsidR="00FA2C70">
        <w:rPr>
          <w:rFonts w:hint="eastAsia"/>
          <w:szCs w:val="32"/>
        </w:rPr>
        <w:t>○</w:t>
      </w:r>
      <w:r w:rsidRPr="003203E5">
        <w:rPr>
          <w:rFonts w:hint="eastAsia"/>
          <w:szCs w:val="32"/>
        </w:rPr>
        <w:t>、</w:t>
      </w:r>
      <w:r w:rsidRPr="00C4542B">
        <w:rPr>
          <w:rFonts w:ascii="Arial Narrow" w:hAnsi="Arial Narrow" w:hint="eastAsia"/>
          <w:b w:val="0"/>
        </w:rPr>
        <w:sym w:font="Wingdings 2" w:char="F078"/>
      </w:r>
      <w:r w:rsidR="006E7959">
        <w:rPr>
          <w:rFonts w:hint="eastAsia"/>
          <w:szCs w:val="32"/>
        </w:rPr>
        <w:t>曹○</w:t>
      </w:r>
      <w:r w:rsidRPr="003203E5">
        <w:rPr>
          <w:rFonts w:hint="eastAsia"/>
          <w:szCs w:val="32"/>
        </w:rPr>
        <w:t>各處拘留3日；</w:t>
      </w:r>
      <w:r w:rsidRPr="00C4542B">
        <w:rPr>
          <w:rFonts w:ascii="Arial Narrow" w:hAnsi="Arial Narrow" w:hint="eastAsia"/>
          <w:b w:val="0"/>
        </w:rPr>
        <w:sym w:font="Wingdings 2" w:char="F079"/>
      </w:r>
      <w:r w:rsidR="006E7959">
        <w:rPr>
          <w:rFonts w:hint="eastAsia"/>
          <w:szCs w:val="32"/>
        </w:rPr>
        <w:t>何○宏</w:t>
      </w:r>
      <w:r w:rsidRPr="003203E5">
        <w:rPr>
          <w:rFonts w:hint="eastAsia"/>
          <w:szCs w:val="32"/>
        </w:rPr>
        <w:t>、</w:t>
      </w:r>
      <w:r w:rsidRPr="00C4542B">
        <w:rPr>
          <w:rFonts w:ascii="Arial Narrow" w:hAnsi="Arial Narrow" w:hint="eastAsia"/>
          <w:b w:val="0"/>
        </w:rPr>
        <w:sym w:font="Wingdings 2" w:char="F07B"/>
      </w:r>
      <w:r w:rsidRPr="003203E5">
        <w:rPr>
          <w:rFonts w:hint="eastAsia"/>
          <w:szCs w:val="32"/>
        </w:rPr>
        <w:t>許</w:t>
      </w:r>
      <w:r w:rsidR="00FA2C70">
        <w:rPr>
          <w:rFonts w:hint="eastAsia"/>
          <w:szCs w:val="32"/>
        </w:rPr>
        <w:t>○</w:t>
      </w:r>
      <w:proofErr w:type="gramStart"/>
      <w:r w:rsidRPr="003203E5">
        <w:rPr>
          <w:rFonts w:hint="eastAsia"/>
          <w:szCs w:val="32"/>
        </w:rPr>
        <w:t>杰</w:t>
      </w:r>
      <w:proofErr w:type="gramEnd"/>
      <w:r w:rsidRPr="003203E5">
        <w:rPr>
          <w:rFonts w:hint="eastAsia"/>
          <w:szCs w:val="32"/>
        </w:rPr>
        <w:t>、</w:t>
      </w:r>
      <w:r w:rsidRPr="00C4542B">
        <w:rPr>
          <w:rFonts w:ascii="Arial Narrow" w:hAnsi="Arial Narrow" w:hint="eastAsia"/>
          <w:b w:val="0"/>
        </w:rPr>
        <w:sym w:font="Wingdings 2" w:char="F07C"/>
      </w:r>
      <w:r w:rsidR="006E7959">
        <w:rPr>
          <w:rFonts w:hint="eastAsia"/>
          <w:szCs w:val="32"/>
        </w:rPr>
        <w:t>林○辰</w:t>
      </w:r>
      <w:r w:rsidRPr="003203E5">
        <w:rPr>
          <w:rFonts w:hint="eastAsia"/>
          <w:szCs w:val="32"/>
        </w:rPr>
        <w:t>、</w:t>
      </w:r>
      <w:r w:rsidRPr="00C4542B">
        <w:rPr>
          <w:rFonts w:ascii="Arial Narrow" w:hAnsi="Arial Narrow" w:hint="eastAsia"/>
          <w:b w:val="0"/>
        </w:rPr>
        <w:sym w:font="Wingdings 2" w:char="F07D"/>
      </w:r>
      <w:r w:rsidR="006E7959">
        <w:rPr>
          <w:rFonts w:hint="eastAsia"/>
          <w:szCs w:val="32"/>
        </w:rPr>
        <w:t>陳○宇</w:t>
      </w:r>
      <w:r w:rsidRPr="003203E5">
        <w:rPr>
          <w:rFonts w:hint="eastAsia"/>
          <w:szCs w:val="32"/>
        </w:rPr>
        <w:t>、</w:t>
      </w:r>
      <w:r w:rsidRPr="00C4542B">
        <w:rPr>
          <w:rFonts w:ascii="Arial Narrow" w:hAnsi="Arial Narrow" w:hint="eastAsia"/>
          <w:b w:val="0"/>
        </w:rPr>
        <w:sym w:font="Wingdings 2" w:char="F07E"/>
      </w:r>
      <w:r w:rsidRPr="003203E5">
        <w:rPr>
          <w:rFonts w:hint="eastAsia"/>
          <w:szCs w:val="32"/>
        </w:rPr>
        <w:t>林</w:t>
      </w:r>
      <w:r w:rsidR="00FA2C70">
        <w:rPr>
          <w:rFonts w:hint="eastAsia"/>
          <w:szCs w:val="32"/>
        </w:rPr>
        <w:t>○</w:t>
      </w:r>
      <w:r w:rsidRPr="003203E5">
        <w:rPr>
          <w:rFonts w:hint="eastAsia"/>
          <w:szCs w:val="32"/>
        </w:rPr>
        <w:t>億各處罰鍰1萬2千元</w:t>
      </w:r>
      <w:r>
        <w:rPr>
          <w:rFonts w:hint="eastAsia"/>
          <w:szCs w:val="32"/>
        </w:rPr>
        <w:t>；</w:t>
      </w:r>
      <w:r w:rsidRPr="00C4542B">
        <w:rPr>
          <w:rFonts w:ascii="Arial Narrow" w:hAnsi="Arial Narrow" w:hint="eastAsia"/>
          <w:b w:val="0"/>
        </w:rPr>
        <w:sym w:font="Wingdings 2" w:char="F07A"/>
      </w:r>
      <w:r w:rsidR="006E7959">
        <w:rPr>
          <w:rFonts w:hint="eastAsia"/>
          <w:szCs w:val="32"/>
        </w:rPr>
        <w:t>凃○廷</w:t>
      </w:r>
      <w:r w:rsidRPr="003203E5">
        <w:rPr>
          <w:rFonts w:hint="eastAsia"/>
          <w:szCs w:val="32"/>
        </w:rPr>
        <w:t>不罰。</w:t>
      </w:r>
      <w:proofErr w:type="gramStart"/>
      <w:r w:rsidRPr="003203E5">
        <w:rPr>
          <w:rFonts w:hint="eastAsia"/>
          <w:szCs w:val="32"/>
        </w:rPr>
        <w:t>嗣</w:t>
      </w:r>
      <w:proofErr w:type="gramEnd"/>
      <w:r w:rsidRPr="00C4542B">
        <w:rPr>
          <w:rFonts w:ascii="Arial Narrow" w:hAnsi="Arial Narrow" w:hint="eastAsia"/>
          <w:b w:val="0"/>
        </w:rPr>
        <w:sym w:font="Wingdings 2" w:char="F07B"/>
      </w:r>
      <w:r w:rsidRPr="003203E5">
        <w:rPr>
          <w:rFonts w:hint="eastAsia"/>
          <w:szCs w:val="32"/>
        </w:rPr>
        <w:t>許</w:t>
      </w:r>
      <w:r w:rsidR="00FA2C70">
        <w:rPr>
          <w:rFonts w:hint="eastAsia"/>
          <w:szCs w:val="32"/>
        </w:rPr>
        <w:t>○</w:t>
      </w:r>
      <w:proofErr w:type="gramStart"/>
      <w:r w:rsidRPr="003203E5">
        <w:rPr>
          <w:rFonts w:hint="eastAsia"/>
          <w:szCs w:val="32"/>
        </w:rPr>
        <w:t>杰</w:t>
      </w:r>
      <w:proofErr w:type="gramEnd"/>
      <w:r w:rsidRPr="003203E5">
        <w:rPr>
          <w:rFonts w:hint="eastAsia"/>
          <w:szCs w:val="32"/>
        </w:rPr>
        <w:t>、</w:t>
      </w:r>
      <w:r w:rsidRPr="00C4542B">
        <w:rPr>
          <w:rFonts w:ascii="Arial Narrow" w:hAnsi="Arial Narrow" w:hint="eastAsia"/>
          <w:b w:val="0"/>
        </w:rPr>
        <w:sym w:font="Wingdings 2" w:char="F07E"/>
      </w:r>
      <w:r w:rsidRPr="003203E5">
        <w:rPr>
          <w:rFonts w:hint="eastAsia"/>
          <w:szCs w:val="32"/>
        </w:rPr>
        <w:t>林</w:t>
      </w:r>
      <w:r w:rsidR="00FA2C70">
        <w:rPr>
          <w:rFonts w:hint="eastAsia"/>
          <w:szCs w:val="32"/>
        </w:rPr>
        <w:t>○</w:t>
      </w:r>
      <w:r w:rsidRPr="003203E5">
        <w:rPr>
          <w:rFonts w:hint="eastAsia"/>
          <w:szCs w:val="32"/>
        </w:rPr>
        <w:t>億不服提起抗告後亦撤銷原裁定，因該2人僅旁觀或勸阻</w:t>
      </w:r>
      <w:r w:rsidRPr="003203E5">
        <w:rPr>
          <w:rFonts w:ascii="新細明體" w:eastAsia="新細明體" w:hAnsi="新細明體" w:hint="eastAsia"/>
          <w:szCs w:val="32"/>
        </w:rPr>
        <w:t>。</w:t>
      </w:r>
      <w:proofErr w:type="gramStart"/>
      <w:r>
        <w:rPr>
          <w:rFonts w:hint="eastAsia"/>
          <w:szCs w:val="32"/>
        </w:rPr>
        <w:t>惟查</w:t>
      </w:r>
      <w:proofErr w:type="gramEnd"/>
      <w:r w:rsidRPr="00C4542B">
        <w:rPr>
          <w:rFonts w:ascii="Arial Narrow" w:hAnsi="Arial Narrow" w:hint="eastAsia"/>
          <w:b w:val="0"/>
        </w:rPr>
        <w:sym w:font="Wingdings 2" w:char="F079"/>
      </w:r>
      <w:r w:rsidR="006E7959">
        <w:rPr>
          <w:rFonts w:hint="eastAsia"/>
          <w:szCs w:val="32"/>
        </w:rPr>
        <w:t>何○宏</w:t>
      </w:r>
      <w:r w:rsidRPr="00E17DAE">
        <w:rPr>
          <w:rFonts w:hint="eastAsia"/>
          <w:szCs w:val="32"/>
        </w:rPr>
        <w:t>等5人進入後未有與員警拉扯或毀損公物等情事，只要</w:t>
      </w:r>
      <w:r>
        <w:rPr>
          <w:rFonts w:hint="eastAsia"/>
          <w:szCs w:val="32"/>
        </w:rPr>
        <w:t>詳</w:t>
      </w:r>
      <w:r w:rsidRPr="00E17DAE">
        <w:rPr>
          <w:rFonts w:hint="eastAsia"/>
          <w:szCs w:val="32"/>
        </w:rPr>
        <w:t>細</w:t>
      </w:r>
      <w:r>
        <w:rPr>
          <w:rFonts w:hint="eastAsia"/>
          <w:szCs w:val="32"/>
        </w:rPr>
        <w:t>檢視</w:t>
      </w:r>
      <w:r w:rsidRPr="00E17DAE">
        <w:rPr>
          <w:rFonts w:hint="eastAsia"/>
          <w:szCs w:val="32"/>
        </w:rPr>
        <w:t>監視器影像即可得知。</w:t>
      </w:r>
      <w:r>
        <w:rPr>
          <w:rFonts w:hint="eastAsia"/>
          <w:szCs w:val="32"/>
        </w:rPr>
        <w:t>松山分局未於移送前詳加查證，不符</w:t>
      </w:r>
      <w:r w:rsidRPr="00E17DAE">
        <w:rPr>
          <w:rFonts w:hint="eastAsia"/>
          <w:szCs w:val="32"/>
        </w:rPr>
        <w:t>〈違反社會秩序維護法案件處理辦法〉第30條第1項</w:t>
      </w:r>
      <w:r>
        <w:rPr>
          <w:rFonts w:hint="eastAsia"/>
          <w:szCs w:val="32"/>
        </w:rPr>
        <w:t>及</w:t>
      </w:r>
      <w:r w:rsidRPr="00E17DAE">
        <w:rPr>
          <w:rFonts w:hint="eastAsia"/>
          <w:szCs w:val="32"/>
        </w:rPr>
        <w:t>第31條第1項</w:t>
      </w:r>
      <w:r w:rsidRPr="0007420E">
        <w:rPr>
          <w:rFonts w:hint="eastAsia"/>
          <w:szCs w:val="32"/>
        </w:rPr>
        <w:t>之</w:t>
      </w:r>
      <w:r w:rsidRPr="00E17DAE">
        <w:rPr>
          <w:rFonts w:hint="eastAsia"/>
          <w:szCs w:val="32"/>
        </w:rPr>
        <w:t>規定</w:t>
      </w:r>
      <w:r w:rsidRPr="0007420E">
        <w:rPr>
          <w:rFonts w:hint="eastAsia"/>
          <w:szCs w:val="32"/>
        </w:rPr>
        <w:t>，核有違失。</w:t>
      </w:r>
    </w:p>
    <w:p w:rsidR="00E45F4B" w:rsidRPr="003253A4" w:rsidRDefault="00452B2B" w:rsidP="00E45F4B">
      <w:pPr>
        <w:pStyle w:val="3"/>
        <w:rPr>
          <w:rFonts w:hAnsi="標楷體"/>
          <w:b/>
        </w:rPr>
      </w:pPr>
      <w:r w:rsidRPr="00B228CE">
        <w:rPr>
          <w:rFonts w:hint="eastAsia"/>
          <w:b/>
        </w:rPr>
        <w:t>松山分局分別於110年4月23日及26日函送7位及3位民眾至</w:t>
      </w:r>
      <w:proofErr w:type="gramStart"/>
      <w:r w:rsidRPr="00B228CE">
        <w:rPr>
          <w:rFonts w:hint="eastAsia"/>
          <w:b/>
        </w:rPr>
        <w:t>臺</w:t>
      </w:r>
      <w:proofErr w:type="gramEnd"/>
      <w:r w:rsidRPr="00B228CE">
        <w:rPr>
          <w:rFonts w:hint="eastAsia"/>
          <w:b/>
        </w:rPr>
        <w:t>北地檢署偵辦，除拋擲鐵椅毀損值勤</w:t>
      </w:r>
      <w:proofErr w:type="gramStart"/>
      <w:r w:rsidRPr="00B228CE">
        <w:rPr>
          <w:rFonts w:hint="eastAsia"/>
          <w:b/>
        </w:rPr>
        <w:t>臺</w:t>
      </w:r>
      <w:proofErr w:type="gramEnd"/>
      <w:r w:rsidRPr="00B228CE">
        <w:rPr>
          <w:rFonts w:hint="eastAsia"/>
          <w:b/>
        </w:rPr>
        <w:t>電腦螢幕之</w:t>
      </w:r>
      <w:r w:rsidRPr="00C4542B">
        <w:rPr>
          <w:rFonts w:ascii="Arial Narrow" w:hAnsi="Arial Narrow" w:hint="eastAsia"/>
          <w:szCs w:val="48"/>
        </w:rPr>
        <w:sym w:font="Wingdings 2" w:char="F076"/>
      </w:r>
      <w:r w:rsidR="006E7959">
        <w:rPr>
          <w:rFonts w:hint="eastAsia"/>
          <w:b/>
        </w:rPr>
        <w:t>徐○</w:t>
      </w:r>
      <w:r w:rsidRPr="00B228CE">
        <w:rPr>
          <w:rFonts w:hint="eastAsia"/>
          <w:b/>
        </w:rPr>
        <w:t>因觸犯毀損公物罪提起公訴</w:t>
      </w:r>
      <w:proofErr w:type="gramStart"/>
      <w:r w:rsidRPr="00B228CE">
        <w:rPr>
          <w:rFonts w:hint="eastAsia"/>
          <w:b/>
        </w:rPr>
        <w:t>嗣</w:t>
      </w:r>
      <w:proofErr w:type="gramEnd"/>
      <w:r w:rsidRPr="00B228CE">
        <w:rPr>
          <w:rFonts w:hint="eastAsia"/>
          <w:b/>
        </w:rPr>
        <w:t>經</w:t>
      </w:r>
      <w:r>
        <w:rPr>
          <w:rFonts w:hint="eastAsia"/>
          <w:b/>
        </w:rPr>
        <w:t>臺灣</w:t>
      </w:r>
      <w:proofErr w:type="gramStart"/>
      <w:r w:rsidRPr="00B228CE">
        <w:rPr>
          <w:rFonts w:hint="eastAsia"/>
          <w:b/>
        </w:rPr>
        <w:t>臺</w:t>
      </w:r>
      <w:proofErr w:type="gramEnd"/>
      <w:r w:rsidRPr="00B228CE">
        <w:rPr>
          <w:rFonts w:hint="eastAsia"/>
          <w:b/>
        </w:rPr>
        <w:t>北地</w:t>
      </w:r>
      <w:r>
        <w:rPr>
          <w:rFonts w:hint="eastAsia"/>
          <w:b/>
        </w:rPr>
        <w:t>方法</w:t>
      </w:r>
      <w:r w:rsidRPr="00B228CE">
        <w:rPr>
          <w:rFonts w:hint="eastAsia"/>
          <w:b/>
        </w:rPr>
        <w:t>院</w:t>
      </w:r>
      <w:r w:rsidRPr="006E166B">
        <w:rPr>
          <w:rFonts w:hint="eastAsia"/>
          <w:b/>
        </w:rPr>
        <w:t>（下稱</w:t>
      </w:r>
      <w:proofErr w:type="gramStart"/>
      <w:r>
        <w:rPr>
          <w:rFonts w:hint="eastAsia"/>
          <w:b/>
        </w:rPr>
        <w:t>臺</w:t>
      </w:r>
      <w:proofErr w:type="gramEnd"/>
      <w:r w:rsidRPr="006E166B">
        <w:rPr>
          <w:rFonts w:hint="eastAsia"/>
          <w:b/>
        </w:rPr>
        <w:t>北地院）</w:t>
      </w:r>
      <w:r w:rsidRPr="00B228CE">
        <w:rPr>
          <w:rFonts w:hint="eastAsia"/>
          <w:b/>
        </w:rPr>
        <w:t>判刑6個月外，其餘涉犯妨害公務</w:t>
      </w:r>
      <w:r>
        <w:rPr>
          <w:rFonts w:hint="eastAsia"/>
          <w:b/>
        </w:rPr>
        <w:t>及聚眾妨害秩序</w:t>
      </w:r>
      <w:r w:rsidRPr="00B228CE">
        <w:rPr>
          <w:rFonts w:hint="eastAsia"/>
          <w:b/>
        </w:rPr>
        <w:t>罪</w:t>
      </w:r>
      <w:r>
        <w:rPr>
          <w:rFonts w:hint="eastAsia"/>
          <w:b/>
        </w:rPr>
        <w:t>嫌</w:t>
      </w:r>
      <w:r w:rsidRPr="00B228CE">
        <w:rPr>
          <w:rFonts w:hint="eastAsia"/>
          <w:b/>
        </w:rPr>
        <w:t>之9人予以不起訴處分</w:t>
      </w:r>
      <w:r w:rsidRPr="00B228CE">
        <w:rPr>
          <w:rFonts w:hAnsi="標楷體" w:hint="eastAsia"/>
          <w:b/>
        </w:rPr>
        <w:t>：</w:t>
      </w:r>
    </w:p>
    <w:p w:rsidR="00E45F4B" w:rsidRPr="00B228CE" w:rsidRDefault="00E45F4B" w:rsidP="00E45F4B">
      <w:pPr>
        <w:pStyle w:val="4"/>
      </w:pPr>
      <w:r w:rsidRPr="00B228CE">
        <w:rPr>
          <w:rFonts w:hint="eastAsia"/>
        </w:rPr>
        <w:t>松山分局以</w:t>
      </w:r>
      <w:r w:rsidRPr="00B228CE">
        <w:rPr>
          <w:rFonts w:hint="eastAsia"/>
        </w:rPr>
        <w:sym w:font="Wingdings 2" w:char="F075"/>
      </w:r>
      <w:r w:rsidR="006E7959">
        <w:rPr>
          <w:rFonts w:hint="eastAsia"/>
        </w:rPr>
        <w:t>王○強</w:t>
      </w:r>
      <w:r w:rsidRPr="00B228CE">
        <w:rPr>
          <w:rFonts w:hint="eastAsia"/>
        </w:rPr>
        <w:t>、</w:t>
      </w:r>
      <w:bookmarkStart w:id="56" w:name="_Hlk118971088"/>
      <w:r w:rsidRPr="00B228CE">
        <w:rPr>
          <w:rFonts w:hint="eastAsia"/>
        </w:rPr>
        <w:sym w:font="Wingdings 2" w:char="F076"/>
      </w:r>
      <w:r w:rsidR="006E7959">
        <w:rPr>
          <w:rFonts w:hint="eastAsia"/>
        </w:rPr>
        <w:t>徐○</w:t>
      </w:r>
      <w:bookmarkEnd w:id="56"/>
      <w:r w:rsidRPr="00B228CE">
        <w:rPr>
          <w:rFonts w:hint="eastAsia"/>
        </w:rPr>
        <w:t>、</w:t>
      </w:r>
      <w:r w:rsidRPr="00B228CE">
        <w:rPr>
          <w:rFonts w:hint="eastAsia"/>
        </w:rPr>
        <w:sym w:font="Wingdings 2" w:char="F077"/>
      </w:r>
      <w:r w:rsidRPr="00B228CE">
        <w:rPr>
          <w:rFonts w:hint="eastAsia"/>
        </w:rPr>
        <w:t>徐</w:t>
      </w:r>
      <w:r w:rsidR="00FA2C70">
        <w:rPr>
          <w:rFonts w:hint="eastAsia"/>
          <w:szCs w:val="32"/>
        </w:rPr>
        <w:t>○</w:t>
      </w:r>
      <w:r w:rsidRPr="00B228CE">
        <w:rPr>
          <w:rFonts w:hint="eastAsia"/>
        </w:rPr>
        <w:t>、</w:t>
      </w:r>
      <w:r w:rsidRPr="00B228CE">
        <w:rPr>
          <w:rFonts w:hint="eastAsia"/>
        </w:rPr>
        <w:sym w:font="Wingdings 2" w:char="F078"/>
      </w:r>
      <w:r w:rsidR="006E7959">
        <w:rPr>
          <w:rFonts w:hint="eastAsia"/>
        </w:rPr>
        <w:t>曹○</w:t>
      </w:r>
      <w:r w:rsidRPr="00B228CE">
        <w:rPr>
          <w:rFonts w:hint="eastAsia"/>
        </w:rPr>
        <w:t>、</w:t>
      </w:r>
      <w:bookmarkStart w:id="57" w:name="_Hlk117007015"/>
      <w:r w:rsidRPr="00B228CE">
        <w:rPr>
          <w:rFonts w:hint="eastAsia"/>
        </w:rPr>
        <w:sym w:font="Wingdings 2" w:char="F07A"/>
      </w:r>
      <w:r w:rsidR="006E7959">
        <w:rPr>
          <w:rFonts w:hint="eastAsia"/>
        </w:rPr>
        <w:t>凃○廷</w:t>
      </w:r>
      <w:bookmarkEnd w:id="57"/>
      <w:r w:rsidRPr="00B228CE">
        <w:rPr>
          <w:rFonts w:hint="eastAsia"/>
        </w:rPr>
        <w:t>、</w:t>
      </w:r>
      <w:bookmarkStart w:id="58" w:name="_Hlk117006769"/>
      <w:r w:rsidRPr="00B228CE">
        <w:rPr>
          <w:rFonts w:hint="eastAsia"/>
        </w:rPr>
        <w:sym w:font="Wingdings 2" w:char="F07C"/>
      </w:r>
      <w:r w:rsidR="006E7959">
        <w:rPr>
          <w:rFonts w:hint="eastAsia"/>
        </w:rPr>
        <w:t>林○辰</w:t>
      </w:r>
      <w:r w:rsidRPr="00B228CE">
        <w:rPr>
          <w:rFonts w:hint="eastAsia"/>
        </w:rPr>
        <w:t>、</w:t>
      </w:r>
      <w:r w:rsidRPr="00B228CE">
        <w:rPr>
          <w:rFonts w:hint="eastAsia"/>
        </w:rPr>
        <w:sym w:font="Wingdings 2" w:char="F07D"/>
      </w:r>
      <w:r w:rsidR="006E7959">
        <w:rPr>
          <w:rFonts w:hint="eastAsia"/>
        </w:rPr>
        <w:t>陳○宇</w:t>
      </w:r>
      <w:bookmarkEnd w:id="58"/>
      <w:r w:rsidRPr="00B228CE">
        <w:rPr>
          <w:rFonts w:hint="eastAsia"/>
        </w:rPr>
        <w:t>涉犯刑法第135條</w:t>
      </w:r>
      <w:r w:rsidRPr="00B228CE">
        <w:rPr>
          <w:rFonts w:hint="eastAsia"/>
        </w:rPr>
        <w:lastRenderedPageBreak/>
        <w:t>第1項妨害公務</w:t>
      </w:r>
      <w:r>
        <w:rPr>
          <w:rFonts w:hint="eastAsia"/>
        </w:rPr>
        <w:t>罪嫌</w:t>
      </w:r>
      <w:r>
        <w:rPr>
          <w:rStyle w:val="aff"/>
          <w:rFonts w:hAnsi="標楷體"/>
          <w:szCs w:val="32"/>
        </w:rPr>
        <w:footnoteReference w:id="2"/>
      </w:r>
      <w:r w:rsidRPr="00B228CE">
        <w:rPr>
          <w:rFonts w:hint="eastAsia"/>
        </w:rPr>
        <w:t>及第150條第1項</w:t>
      </w:r>
      <w:r>
        <w:rPr>
          <w:rFonts w:hint="eastAsia"/>
        </w:rPr>
        <w:t>聚眾</w:t>
      </w:r>
      <w:r w:rsidRPr="00B228CE">
        <w:rPr>
          <w:rFonts w:hint="eastAsia"/>
        </w:rPr>
        <w:t>妨害秩序罪嫌</w:t>
      </w:r>
      <w:r>
        <w:rPr>
          <w:rStyle w:val="aff"/>
          <w:rFonts w:hAnsi="標楷體"/>
          <w:szCs w:val="32"/>
        </w:rPr>
        <w:footnoteReference w:id="3"/>
      </w:r>
      <w:r w:rsidRPr="00B228CE">
        <w:rPr>
          <w:rFonts w:hint="eastAsia"/>
        </w:rPr>
        <w:t>，</w:t>
      </w:r>
      <w:r>
        <w:rPr>
          <w:rFonts w:hint="eastAsia"/>
        </w:rPr>
        <w:t>另</w:t>
      </w:r>
      <w:r w:rsidRPr="00B228CE">
        <w:rPr>
          <w:rFonts w:hint="eastAsia"/>
        </w:rPr>
        <w:sym w:font="Wingdings 2" w:char="F076"/>
      </w:r>
      <w:r w:rsidR="006E7959">
        <w:rPr>
          <w:rFonts w:hint="eastAsia"/>
        </w:rPr>
        <w:t>徐○</w:t>
      </w:r>
      <w:r>
        <w:rPr>
          <w:rFonts w:hint="eastAsia"/>
        </w:rPr>
        <w:t>涉犯</w:t>
      </w:r>
      <w:r w:rsidRPr="00B228CE">
        <w:rPr>
          <w:rFonts w:hint="eastAsia"/>
        </w:rPr>
        <w:t>第138條</w:t>
      </w:r>
      <w:r>
        <w:rPr>
          <w:rFonts w:hint="eastAsia"/>
        </w:rPr>
        <w:t>毀損公物</w:t>
      </w:r>
      <w:r w:rsidRPr="00687890">
        <w:rPr>
          <w:rFonts w:hint="eastAsia"/>
        </w:rPr>
        <w:t>罪</w:t>
      </w:r>
      <w:r>
        <w:rPr>
          <w:rFonts w:hint="eastAsia"/>
        </w:rPr>
        <w:t>嫌</w:t>
      </w:r>
      <w:r>
        <w:rPr>
          <w:rStyle w:val="aff"/>
        </w:rPr>
        <w:footnoteReference w:id="4"/>
      </w:r>
      <w:r>
        <w:rPr>
          <w:rFonts w:hint="eastAsia"/>
        </w:rPr>
        <w:t>，</w:t>
      </w:r>
      <w:r w:rsidRPr="00B228CE">
        <w:rPr>
          <w:rFonts w:hint="eastAsia"/>
        </w:rPr>
        <w:t>於110年4月23日將該7人函送臺北地檢署偵辦。</w:t>
      </w:r>
      <w:proofErr w:type="gramStart"/>
      <w:r w:rsidRPr="00B228CE">
        <w:rPr>
          <w:rFonts w:hint="eastAsia"/>
        </w:rPr>
        <w:t>嗣</w:t>
      </w:r>
      <w:proofErr w:type="gramEnd"/>
      <w:r w:rsidRPr="00B228CE">
        <w:rPr>
          <w:rFonts w:hint="eastAsia"/>
        </w:rPr>
        <w:t>於同月26日以</w:t>
      </w:r>
      <w:r w:rsidRPr="00B228CE">
        <w:rPr>
          <w:rFonts w:hint="eastAsia"/>
        </w:rPr>
        <w:sym w:font="Wingdings 2" w:char="F079"/>
      </w:r>
      <w:r w:rsidR="006E7959">
        <w:rPr>
          <w:rFonts w:hint="eastAsia"/>
        </w:rPr>
        <w:t>何○宏</w:t>
      </w:r>
      <w:r w:rsidRPr="00B228CE">
        <w:rPr>
          <w:rFonts w:hint="eastAsia"/>
        </w:rPr>
        <w:t>、</w:t>
      </w:r>
      <w:r w:rsidRPr="00B228CE">
        <w:rPr>
          <w:rFonts w:hint="eastAsia"/>
        </w:rPr>
        <w:sym w:font="Wingdings 2" w:char="F07B"/>
      </w:r>
      <w:r w:rsidRPr="00B228CE">
        <w:rPr>
          <w:rFonts w:hint="eastAsia"/>
        </w:rPr>
        <w:t>許</w:t>
      </w:r>
      <w:r w:rsidR="00FA2C70">
        <w:rPr>
          <w:rFonts w:hint="eastAsia"/>
          <w:szCs w:val="32"/>
        </w:rPr>
        <w:t>○</w:t>
      </w:r>
      <w:proofErr w:type="gramStart"/>
      <w:r w:rsidRPr="00B228CE">
        <w:rPr>
          <w:rFonts w:hint="eastAsia"/>
        </w:rPr>
        <w:t>杰</w:t>
      </w:r>
      <w:proofErr w:type="gramEnd"/>
      <w:r w:rsidRPr="00B228CE">
        <w:rPr>
          <w:rFonts w:hint="eastAsia"/>
        </w:rPr>
        <w:t>、</w:t>
      </w:r>
      <w:r w:rsidRPr="00B228CE">
        <w:rPr>
          <w:rFonts w:hint="eastAsia"/>
        </w:rPr>
        <w:sym w:font="Wingdings 2" w:char="F07E"/>
      </w:r>
      <w:r w:rsidRPr="00B228CE">
        <w:rPr>
          <w:rFonts w:hint="eastAsia"/>
        </w:rPr>
        <w:t>林</w:t>
      </w:r>
      <w:r w:rsidR="00FA2C70">
        <w:rPr>
          <w:rFonts w:hint="eastAsia"/>
          <w:szCs w:val="32"/>
        </w:rPr>
        <w:t>○</w:t>
      </w:r>
      <w:r w:rsidRPr="00B228CE">
        <w:rPr>
          <w:rFonts w:hint="eastAsia"/>
        </w:rPr>
        <w:t>億涉犯刑法第135條第1項及第150條第1項</w:t>
      </w:r>
      <w:r>
        <w:rPr>
          <w:rFonts w:hint="eastAsia"/>
        </w:rPr>
        <w:t>之</w:t>
      </w:r>
      <w:r w:rsidRPr="00B228CE">
        <w:rPr>
          <w:rFonts w:hint="eastAsia"/>
        </w:rPr>
        <w:t>罪嫌，再將該3人</w:t>
      </w:r>
      <w:proofErr w:type="gramStart"/>
      <w:r w:rsidRPr="00B228CE">
        <w:rPr>
          <w:rFonts w:hint="eastAsia"/>
        </w:rPr>
        <w:t>併</w:t>
      </w:r>
      <w:proofErr w:type="gramEnd"/>
      <w:r w:rsidRPr="00B228CE">
        <w:rPr>
          <w:rFonts w:hint="eastAsia"/>
        </w:rPr>
        <w:t>送</w:t>
      </w:r>
      <w:proofErr w:type="gramStart"/>
      <w:r w:rsidRPr="00B228CE">
        <w:rPr>
          <w:rFonts w:hint="eastAsia"/>
        </w:rPr>
        <w:t>臺</w:t>
      </w:r>
      <w:proofErr w:type="gramEnd"/>
      <w:r w:rsidRPr="00B228CE">
        <w:rPr>
          <w:rFonts w:hint="eastAsia"/>
        </w:rPr>
        <w:t>北地檢署偵辦。</w:t>
      </w:r>
    </w:p>
    <w:p w:rsidR="00E45F4B" w:rsidRDefault="00E45F4B" w:rsidP="00E45F4B">
      <w:pPr>
        <w:pStyle w:val="4"/>
      </w:pPr>
      <w:proofErr w:type="gramStart"/>
      <w:r w:rsidRPr="00B228CE">
        <w:rPr>
          <w:rFonts w:hint="eastAsia"/>
        </w:rPr>
        <w:t>臺</w:t>
      </w:r>
      <w:proofErr w:type="gramEnd"/>
      <w:r w:rsidRPr="00B228CE">
        <w:rPr>
          <w:rFonts w:hint="eastAsia"/>
        </w:rPr>
        <w:t>北地檢署</w:t>
      </w:r>
      <w:r>
        <w:rPr>
          <w:rFonts w:hint="eastAsia"/>
        </w:rPr>
        <w:t>於110年5月7日</w:t>
      </w:r>
      <w:proofErr w:type="gramStart"/>
      <w:r>
        <w:rPr>
          <w:rFonts w:hint="eastAsia"/>
        </w:rPr>
        <w:t>偵</w:t>
      </w:r>
      <w:proofErr w:type="gramEnd"/>
      <w:r>
        <w:rPr>
          <w:rFonts w:hint="eastAsia"/>
        </w:rPr>
        <w:t>結</w:t>
      </w:r>
      <w:r>
        <w:rPr>
          <w:rFonts w:hAnsi="標楷體" w:hint="eastAsia"/>
        </w:rPr>
        <w:t>：</w:t>
      </w:r>
    </w:p>
    <w:p w:rsidR="00E45F4B" w:rsidRDefault="00E45F4B" w:rsidP="00E45F4B">
      <w:pPr>
        <w:pStyle w:val="5"/>
      </w:pPr>
      <w:r w:rsidRPr="006939AC">
        <w:rPr>
          <w:rFonts w:hint="eastAsia"/>
        </w:rPr>
        <w:t>被告</w:t>
      </w:r>
      <w:r w:rsidR="00FA2C70" w:rsidRPr="00B228CE">
        <w:rPr>
          <w:rFonts w:hint="eastAsia"/>
        </w:rPr>
        <w:sym w:font="Wingdings 2" w:char="F076"/>
      </w:r>
      <w:r w:rsidR="00FA2C70" w:rsidRPr="00D900A2">
        <w:rPr>
          <w:rFonts w:hint="eastAsia"/>
          <w:b/>
        </w:rPr>
        <w:t>徐○</w:t>
      </w:r>
      <w:r>
        <w:rPr>
          <w:rFonts w:hAnsi="標楷體" w:hint="eastAsia"/>
        </w:rPr>
        <w:t>：</w:t>
      </w:r>
      <w:r w:rsidRPr="006939AC">
        <w:rPr>
          <w:rFonts w:hint="eastAsia"/>
        </w:rPr>
        <w:t>係犯刑法第138條之毀損公物及同法第354條之毀損器物等罪嫌。被告以一行為觸犯毀損公物與毀損器物等2罪嫌，為想像</w:t>
      </w:r>
      <w:proofErr w:type="gramStart"/>
      <w:r w:rsidRPr="006939AC">
        <w:rPr>
          <w:rFonts w:hint="eastAsia"/>
        </w:rPr>
        <w:t>競合犯</w:t>
      </w:r>
      <w:proofErr w:type="gramEnd"/>
      <w:r w:rsidRPr="006939AC">
        <w:rPr>
          <w:rFonts w:hint="eastAsia"/>
        </w:rPr>
        <w:t>，</w:t>
      </w:r>
      <w:r>
        <w:rPr>
          <w:rFonts w:hint="eastAsia"/>
        </w:rPr>
        <w:t>應</w:t>
      </w:r>
      <w:r w:rsidRPr="006939AC">
        <w:rPr>
          <w:rFonts w:hint="eastAsia"/>
        </w:rPr>
        <w:t>依刑法第55條之規定，從較重之</w:t>
      </w:r>
      <w:r w:rsidRPr="00C4542B">
        <w:rPr>
          <w:rFonts w:hint="eastAsia"/>
          <w:b/>
        </w:rPr>
        <w:t>毀損公物罪</w:t>
      </w:r>
      <w:r w:rsidRPr="006939AC">
        <w:rPr>
          <w:rFonts w:hint="eastAsia"/>
        </w:rPr>
        <w:t>論處</w:t>
      </w:r>
      <w:r>
        <w:rPr>
          <w:rFonts w:hAnsi="標楷體" w:hint="eastAsia"/>
        </w:rPr>
        <w:t>，</w:t>
      </w:r>
      <w:r>
        <w:rPr>
          <w:rFonts w:hint="eastAsia"/>
        </w:rPr>
        <w:t>認應</w:t>
      </w:r>
      <w:r w:rsidRPr="00C4542B">
        <w:rPr>
          <w:rFonts w:hint="eastAsia"/>
          <w:b/>
        </w:rPr>
        <w:t>提起公訴</w:t>
      </w:r>
      <w:r w:rsidRPr="006939AC">
        <w:rPr>
          <w:rFonts w:hint="eastAsia"/>
        </w:rPr>
        <w:t>。</w:t>
      </w:r>
      <w:r w:rsidRPr="00D6710A">
        <w:rPr>
          <w:rFonts w:hint="eastAsia"/>
        </w:rPr>
        <w:t>（</w:t>
      </w:r>
      <w:proofErr w:type="gramStart"/>
      <w:r>
        <w:rPr>
          <w:rFonts w:hint="eastAsia"/>
        </w:rPr>
        <w:t>110</w:t>
      </w:r>
      <w:proofErr w:type="gramEnd"/>
      <w:r>
        <w:rPr>
          <w:rFonts w:hint="eastAsia"/>
        </w:rPr>
        <w:t>年度</w:t>
      </w:r>
      <w:proofErr w:type="gramStart"/>
      <w:r>
        <w:rPr>
          <w:rFonts w:hint="eastAsia"/>
        </w:rPr>
        <w:t>偵</w:t>
      </w:r>
      <w:proofErr w:type="gramEnd"/>
      <w:r>
        <w:rPr>
          <w:rFonts w:hint="eastAsia"/>
        </w:rPr>
        <w:t>字第13183號起訴書</w:t>
      </w:r>
      <w:r w:rsidRPr="00D6710A">
        <w:rPr>
          <w:rFonts w:hint="eastAsia"/>
        </w:rPr>
        <w:t>）</w:t>
      </w:r>
      <w:r>
        <w:rPr>
          <w:rStyle w:val="aff"/>
        </w:rPr>
        <w:footnoteReference w:id="5"/>
      </w:r>
    </w:p>
    <w:p w:rsidR="00E45F4B" w:rsidRPr="00687890" w:rsidRDefault="00E45F4B" w:rsidP="00E45F4B">
      <w:pPr>
        <w:pStyle w:val="5"/>
      </w:pPr>
      <w:r w:rsidRPr="00156B4F">
        <w:rPr>
          <w:rFonts w:hint="eastAsia"/>
        </w:rPr>
        <w:t>被告</w:t>
      </w:r>
      <w:r w:rsidR="006E7959">
        <w:rPr>
          <w:rFonts w:hint="eastAsia"/>
          <w:b/>
        </w:rPr>
        <w:t>王○強</w:t>
      </w:r>
      <w:r>
        <w:rPr>
          <w:rFonts w:hint="eastAsia"/>
        </w:rPr>
        <w:t>、</w:t>
      </w:r>
      <w:r w:rsidR="00FA2C70" w:rsidRPr="00B228CE">
        <w:rPr>
          <w:rFonts w:hint="eastAsia"/>
        </w:rPr>
        <w:sym w:font="Wingdings 2" w:char="F077"/>
      </w:r>
      <w:r w:rsidR="00FA2C70" w:rsidRPr="00D900A2">
        <w:rPr>
          <w:rFonts w:hint="eastAsia"/>
          <w:b/>
        </w:rPr>
        <w:t>徐○</w:t>
      </w:r>
      <w:r>
        <w:rPr>
          <w:rFonts w:hint="eastAsia"/>
        </w:rPr>
        <w:t>、</w:t>
      </w:r>
      <w:r w:rsidR="006E7959">
        <w:rPr>
          <w:rFonts w:hint="eastAsia"/>
          <w:b/>
        </w:rPr>
        <w:t>曹○</w:t>
      </w:r>
      <w:r>
        <w:rPr>
          <w:rFonts w:hint="eastAsia"/>
        </w:rPr>
        <w:t>、</w:t>
      </w:r>
      <w:r w:rsidR="006E7959">
        <w:rPr>
          <w:rFonts w:hint="eastAsia"/>
          <w:b/>
        </w:rPr>
        <w:t>何○宏</w:t>
      </w:r>
      <w:r w:rsidRPr="00504672">
        <w:rPr>
          <w:rFonts w:hint="eastAsia"/>
        </w:rPr>
        <w:t>、</w:t>
      </w:r>
      <w:r w:rsidR="006E7959">
        <w:rPr>
          <w:rFonts w:hint="eastAsia"/>
          <w:b/>
        </w:rPr>
        <w:t>凃○廷</w:t>
      </w:r>
      <w:r>
        <w:rPr>
          <w:rFonts w:hint="eastAsia"/>
        </w:rPr>
        <w:t>、</w:t>
      </w:r>
      <w:r w:rsidRPr="00C4542B">
        <w:rPr>
          <w:rFonts w:hint="eastAsia"/>
          <w:b/>
        </w:rPr>
        <w:t>許</w:t>
      </w:r>
      <w:r w:rsidR="00D900A2">
        <w:rPr>
          <w:rFonts w:hint="eastAsia"/>
          <w:b/>
        </w:rPr>
        <w:t>○</w:t>
      </w:r>
      <w:r w:rsidRPr="00C4542B">
        <w:rPr>
          <w:rFonts w:hint="eastAsia"/>
          <w:b/>
        </w:rPr>
        <w:t>杰</w:t>
      </w:r>
      <w:r w:rsidRPr="00504672">
        <w:rPr>
          <w:rFonts w:hint="eastAsia"/>
        </w:rPr>
        <w:t>、</w:t>
      </w:r>
      <w:r w:rsidR="006E7959">
        <w:rPr>
          <w:rFonts w:hint="eastAsia"/>
          <w:b/>
        </w:rPr>
        <w:t>林○辰</w:t>
      </w:r>
      <w:r>
        <w:rPr>
          <w:rFonts w:hint="eastAsia"/>
        </w:rPr>
        <w:t>、</w:t>
      </w:r>
      <w:r w:rsidR="006E7959">
        <w:rPr>
          <w:rFonts w:hint="eastAsia"/>
          <w:b/>
        </w:rPr>
        <w:t>陳○宇</w:t>
      </w:r>
      <w:r>
        <w:rPr>
          <w:rFonts w:hint="eastAsia"/>
        </w:rPr>
        <w:t>、</w:t>
      </w:r>
      <w:r w:rsidRPr="00C4542B">
        <w:rPr>
          <w:rFonts w:hint="eastAsia"/>
          <w:b/>
        </w:rPr>
        <w:t>林</w:t>
      </w:r>
      <w:r w:rsidR="00D900A2">
        <w:rPr>
          <w:rFonts w:hint="eastAsia"/>
          <w:b/>
        </w:rPr>
        <w:t>○</w:t>
      </w:r>
      <w:r w:rsidRPr="00C4542B">
        <w:rPr>
          <w:rFonts w:hint="eastAsia"/>
          <w:b/>
        </w:rPr>
        <w:t>億</w:t>
      </w:r>
      <w:r>
        <w:rPr>
          <w:rFonts w:hint="eastAsia"/>
        </w:rPr>
        <w:t>9人：被訴</w:t>
      </w:r>
      <w:r w:rsidRPr="00156B4F">
        <w:rPr>
          <w:rFonts w:hint="eastAsia"/>
        </w:rPr>
        <w:t>妨害公務</w:t>
      </w:r>
      <w:r>
        <w:rPr>
          <w:rFonts w:hint="eastAsia"/>
        </w:rPr>
        <w:t>及妨害秩序等罪嫌部分，犯罪嫌疑不足，應為</w:t>
      </w:r>
      <w:r w:rsidRPr="00C4542B">
        <w:rPr>
          <w:rFonts w:hint="eastAsia"/>
          <w:b/>
        </w:rPr>
        <w:t>不起訴處分</w:t>
      </w:r>
      <w:r w:rsidRPr="00DB21E9">
        <w:rPr>
          <w:rFonts w:hint="eastAsia"/>
        </w:rPr>
        <w:t>。（</w:t>
      </w:r>
      <w:proofErr w:type="gramStart"/>
      <w:r w:rsidRPr="00DB21E9">
        <w:rPr>
          <w:rFonts w:hint="eastAsia"/>
        </w:rPr>
        <w:t>110</w:t>
      </w:r>
      <w:proofErr w:type="gramEnd"/>
      <w:r w:rsidRPr="00DB21E9">
        <w:rPr>
          <w:rFonts w:hint="eastAsia"/>
        </w:rPr>
        <w:t>年度</w:t>
      </w:r>
      <w:proofErr w:type="gramStart"/>
      <w:r w:rsidRPr="00DB21E9">
        <w:rPr>
          <w:rFonts w:hint="eastAsia"/>
        </w:rPr>
        <w:t>偵</w:t>
      </w:r>
      <w:proofErr w:type="gramEnd"/>
      <w:r w:rsidRPr="00DB21E9">
        <w:rPr>
          <w:rFonts w:hint="eastAsia"/>
        </w:rPr>
        <w:t>字第</w:t>
      </w:r>
      <w:r>
        <w:rPr>
          <w:rFonts w:hint="eastAsia"/>
        </w:rPr>
        <w:t>13182、</w:t>
      </w:r>
      <w:r w:rsidRPr="00DB21E9">
        <w:rPr>
          <w:rFonts w:hint="eastAsia"/>
        </w:rPr>
        <w:t>13183號</w:t>
      </w:r>
      <w:r>
        <w:rPr>
          <w:rFonts w:hint="eastAsia"/>
        </w:rPr>
        <w:t>不</w:t>
      </w:r>
      <w:r w:rsidRPr="00DB21E9">
        <w:rPr>
          <w:rFonts w:hint="eastAsia"/>
        </w:rPr>
        <w:t>起訴</w:t>
      </w:r>
      <w:r>
        <w:rPr>
          <w:rFonts w:hint="eastAsia"/>
        </w:rPr>
        <w:t>處分</w:t>
      </w:r>
      <w:r w:rsidRPr="00DB21E9">
        <w:rPr>
          <w:rFonts w:hint="eastAsia"/>
        </w:rPr>
        <w:t>書）</w:t>
      </w:r>
      <w:r>
        <w:rPr>
          <w:rStyle w:val="aff"/>
        </w:rPr>
        <w:footnoteReference w:id="6"/>
      </w:r>
    </w:p>
    <w:p w:rsidR="00E45F4B" w:rsidRPr="00687890" w:rsidRDefault="00E45F4B" w:rsidP="00E45F4B">
      <w:pPr>
        <w:pStyle w:val="4"/>
      </w:pPr>
      <w:r w:rsidRPr="00B228CE">
        <w:rPr>
          <w:rFonts w:hAnsi="標楷體" w:hint="eastAsia"/>
          <w:bCs/>
          <w:szCs w:val="32"/>
        </w:rPr>
        <w:lastRenderedPageBreak/>
        <w:sym w:font="Wingdings 2" w:char="F076"/>
      </w:r>
      <w:r w:rsidR="006E7959">
        <w:rPr>
          <w:rFonts w:hAnsi="標楷體" w:hint="eastAsia"/>
          <w:bCs/>
          <w:szCs w:val="32"/>
        </w:rPr>
        <w:t>徐○</w:t>
      </w:r>
      <w:r>
        <w:rPr>
          <w:rFonts w:hAnsi="標楷體" w:hint="eastAsia"/>
          <w:bCs/>
          <w:szCs w:val="32"/>
        </w:rPr>
        <w:t>被起訴後，</w:t>
      </w:r>
      <w:proofErr w:type="gramStart"/>
      <w:r w:rsidRPr="003B5BBF">
        <w:rPr>
          <w:rFonts w:hint="eastAsia"/>
        </w:rPr>
        <w:t>臺</w:t>
      </w:r>
      <w:proofErr w:type="gramEnd"/>
      <w:r w:rsidRPr="003B5BBF">
        <w:rPr>
          <w:rFonts w:hint="eastAsia"/>
        </w:rPr>
        <w:t>北地院</w:t>
      </w:r>
      <w:r w:rsidRPr="00C849D8">
        <w:rPr>
          <w:rFonts w:hint="eastAsia"/>
        </w:rPr>
        <w:t>（</w:t>
      </w:r>
      <w:r>
        <w:rPr>
          <w:rFonts w:hint="eastAsia"/>
        </w:rPr>
        <w:t>一審</w:t>
      </w:r>
      <w:r w:rsidRPr="00C849D8">
        <w:rPr>
          <w:rFonts w:hint="eastAsia"/>
        </w:rPr>
        <w:t>）</w:t>
      </w:r>
      <w:r>
        <w:rPr>
          <w:rFonts w:hint="eastAsia"/>
        </w:rPr>
        <w:t>於</w:t>
      </w:r>
      <w:r w:rsidRPr="003B5BBF">
        <w:rPr>
          <w:rFonts w:hint="eastAsia"/>
        </w:rPr>
        <w:t>110年10月15日</w:t>
      </w:r>
      <w:r>
        <w:rPr>
          <w:rFonts w:hint="eastAsia"/>
        </w:rPr>
        <w:t>作成</w:t>
      </w:r>
      <w:proofErr w:type="gramStart"/>
      <w:r w:rsidRPr="003B5BBF">
        <w:rPr>
          <w:rFonts w:hint="eastAsia"/>
        </w:rPr>
        <w:t>110</w:t>
      </w:r>
      <w:proofErr w:type="gramEnd"/>
      <w:r w:rsidRPr="003B5BBF">
        <w:rPr>
          <w:rFonts w:hint="eastAsia"/>
        </w:rPr>
        <w:t>年度審簡字第1186號刑事簡易判決</w:t>
      </w:r>
      <w:r w:rsidRPr="003B5BBF">
        <w:rPr>
          <w:rFonts w:hAnsi="標楷體" w:hint="eastAsia"/>
        </w:rPr>
        <w:t>：</w:t>
      </w:r>
    </w:p>
    <w:p w:rsidR="00E45F4B" w:rsidRDefault="00E45F4B" w:rsidP="00E45F4B">
      <w:pPr>
        <w:pStyle w:val="5"/>
      </w:pPr>
      <w:r>
        <w:rPr>
          <w:rFonts w:hint="eastAsia"/>
        </w:rPr>
        <w:t>主文</w:t>
      </w:r>
      <w:r>
        <w:rPr>
          <w:rFonts w:hAnsi="標楷體" w:hint="eastAsia"/>
        </w:rPr>
        <w:t>：</w:t>
      </w:r>
      <w:r w:rsidR="006E7959">
        <w:rPr>
          <w:rFonts w:hint="eastAsia"/>
        </w:rPr>
        <w:t>徐○</w:t>
      </w:r>
      <w:r w:rsidRPr="006713D9">
        <w:rPr>
          <w:rFonts w:hint="eastAsia"/>
        </w:rPr>
        <w:t>犯損壞公務員職務上掌管之物品罪，處</w:t>
      </w:r>
      <w:r w:rsidRPr="00C4542B">
        <w:rPr>
          <w:rFonts w:hint="eastAsia"/>
          <w:b/>
        </w:rPr>
        <w:t>有期徒刑6月</w:t>
      </w:r>
      <w:r w:rsidRPr="006713D9">
        <w:rPr>
          <w:rFonts w:hint="eastAsia"/>
        </w:rPr>
        <w:t>，如易科罰金，以</w:t>
      </w:r>
      <w:r>
        <w:rPr>
          <w:rFonts w:hint="eastAsia"/>
        </w:rPr>
        <w:t>1</w:t>
      </w:r>
      <w:r w:rsidRPr="006713D9">
        <w:rPr>
          <w:rFonts w:hint="eastAsia"/>
        </w:rPr>
        <w:t>仟元折算壹日。</w:t>
      </w:r>
    </w:p>
    <w:p w:rsidR="00E45F4B" w:rsidRDefault="00E45F4B" w:rsidP="00E45F4B">
      <w:pPr>
        <w:pStyle w:val="5"/>
      </w:pPr>
      <w:r w:rsidRPr="007948EE">
        <w:rPr>
          <w:rFonts w:hint="eastAsia"/>
        </w:rPr>
        <w:t>論罪科刑</w:t>
      </w:r>
      <w:r>
        <w:rPr>
          <w:rFonts w:hint="eastAsia"/>
        </w:rPr>
        <w:t>：</w:t>
      </w:r>
      <w:r w:rsidRPr="00687890">
        <w:rPr>
          <w:rFonts w:hint="eastAsia"/>
        </w:rPr>
        <w:t>核被告所為，係犯刑法第138條損壞公務員職務上掌管之物品罪及同法第354條之毀損罪。被告係以一行為同時觸犯該二罪，為想像</w:t>
      </w:r>
      <w:proofErr w:type="gramStart"/>
      <w:r w:rsidRPr="00687890">
        <w:rPr>
          <w:rFonts w:hint="eastAsia"/>
        </w:rPr>
        <w:t>競合犯</w:t>
      </w:r>
      <w:proofErr w:type="gramEnd"/>
      <w:r w:rsidRPr="00687890">
        <w:rPr>
          <w:rFonts w:hint="eastAsia"/>
        </w:rPr>
        <w:t>，應從一重之損壞公務員職務上掌管之物品罪處斷。</w:t>
      </w:r>
      <w:r>
        <w:rPr>
          <w:rFonts w:hint="eastAsia"/>
        </w:rPr>
        <w:t>被告</w:t>
      </w:r>
      <w:proofErr w:type="gramStart"/>
      <w:r w:rsidRPr="00687890">
        <w:rPr>
          <w:rFonts w:hint="eastAsia"/>
        </w:rPr>
        <w:t>無視在場執行</w:t>
      </w:r>
      <w:proofErr w:type="gramEnd"/>
      <w:r w:rsidRPr="00687890">
        <w:rPr>
          <w:rFonts w:hint="eastAsia"/>
        </w:rPr>
        <w:t>勤務員警之勸阻，竟舉起鐵椅恣意砸毀員警職務上負責掌管之公務電腦螢幕，致該螢幕不堪用，顯見其法治觀念淡薄、藐視公權力，已侵害國家機關執行職務之嚴正性，本不宜寬貸；惟念其犯後於該院準備程序中尚知坦承犯行，量處如主文所示之刑。</w:t>
      </w:r>
    </w:p>
    <w:p w:rsidR="00E45F4B" w:rsidRDefault="00E45F4B" w:rsidP="00E45F4B">
      <w:pPr>
        <w:pStyle w:val="4"/>
      </w:pPr>
      <w:proofErr w:type="gramStart"/>
      <w:r w:rsidRPr="00687890">
        <w:rPr>
          <w:rFonts w:hint="eastAsia"/>
        </w:rPr>
        <w:t>臺</w:t>
      </w:r>
      <w:proofErr w:type="gramEnd"/>
      <w:r w:rsidRPr="00687890">
        <w:rPr>
          <w:rFonts w:hint="eastAsia"/>
        </w:rPr>
        <w:t>北地院（二審）於111年7月22日作成</w:t>
      </w:r>
      <w:proofErr w:type="gramStart"/>
      <w:r w:rsidRPr="00687890">
        <w:rPr>
          <w:rFonts w:hint="eastAsia"/>
        </w:rPr>
        <w:t>110年度審簡上</w:t>
      </w:r>
      <w:proofErr w:type="gramEnd"/>
      <w:r w:rsidRPr="00687890">
        <w:rPr>
          <w:rFonts w:hint="eastAsia"/>
        </w:rPr>
        <w:t>字第246號刑事判決：</w:t>
      </w:r>
    </w:p>
    <w:p w:rsidR="00E45F4B" w:rsidRDefault="00E45F4B" w:rsidP="00E45F4B">
      <w:pPr>
        <w:pStyle w:val="5"/>
      </w:pPr>
      <w:r w:rsidRPr="00FF3749">
        <w:rPr>
          <w:rFonts w:hint="eastAsia"/>
        </w:rPr>
        <w:t>主文：</w:t>
      </w:r>
      <w:r w:rsidRPr="00C849D8">
        <w:rPr>
          <w:rFonts w:hAnsi="標楷體" w:hint="eastAsia"/>
          <w:b/>
        </w:rPr>
        <w:t>原判決撤銷</w:t>
      </w:r>
      <w:r w:rsidRPr="00FF3749">
        <w:rPr>
          <w:rFonts w:hint="eastAsia"/>
        </w:rPr>
        <w:t>。</w:t>
      </w:r>
      <w:r w:rsidR="006E7959">
        <w:rPr>
          <w:rFonts w:hint="eastAsia"/>
        </w:rPr>
        <w:t>徐○</w:t>
      </w:r>
      <w:r w:rsidRPr="00FF3749">
        <w:rPr>
          <w:rFonts w:hint="eastAsia"/>
        </w:rPr>
        <w:t>犯損壞公務員職務上掌管之物品罪，</w:t>
      </w:r>
      <w:r w:rsidRPr="00C4542B">
        <w:rPr>
          <w:rFonts w:hint="eastAsia"/>
          <w:b/>
        </w:rPr>
        <w:t>處有期徒刑6月</w:t>
      </w:r>
      <w:r w:rsidRPr="00FF3749">
        <w:rPr>
          <w:rFonts w:hint="eastAsia"/>
        </w:rPr>
        <w:t>，如易科罰金，以1仟元折算壹日。</w:t>
      </w:r>
    </w:p>
    <w:p w:rsidR="00E45F4B" w:rsidRDefault="00E45F4B" w:rsidP="00E45F4B">
      <w:pPr>
        <w:pStyle w:val="5"/>
      </w:pPr>
      <w:r w:rsidRPr="00FF3749">
        <w:rPr>
          <w:rFonts w:hint="eastAsia"/>
        </w:rPr>
        <w:t>論罪科刑：查被告為具有一般社會經驗及正常智識程度之成年人，自可認知派出所為屬公務員之員警執行職務之處所，且可判斷派出所門口</w:t>
      </w:r>
      <w:r>
        <w:rPr>
          <w:rFonts w:hint="eastAsia"/>
        </w:rPr>
        <w:t>值勤</w:t>
      </w:r>
      <w:proofErr w:type="gramStart"/>
      <w:r>
        <w:rPr>
          <w:rFonts w:hint="eastAsia"/>
        </w:rPr>
        <w:t>臺</w:t>
      </w:r>
      <w:proofErr w:type="gramEnd"/>
      <w:r w:rsidRPr="00FF3749">
        <w:rPr>
          <w:rFonts w:hint="eastAsia"/>
        </w:rPr>
        <w:t>內</w:t>
      </w:r>
      <w:proofErr w:type="gramStart"/>
      <w:r w:rsidRPr="00FF3749">
        <w:rPr>
          <w:rFonts w:hint="eastAsia"/>
        </w:rPr>
        <w:t>身著</w:t>
      </w:r>
      <w:proofErr w:type="gramEnd"/>
      <w:r w:rsidRPr="00FF3749">
        <w:rPr>
          <w:rFonts w:hint="eastAsia"/>
        </w:rPr>
        <w:t>制服之員警正以其員警身分執行公務，竟因一時情緒，</w:t>
      </w:r>
      <w:r w:rsidRPr="00C4542B">
        <w:rPr>
          <w:rFonts w:hint="eastAsia"/>
          <w:b/>
        </w:rPr>
        <w:t>徒手推倒值勤</w:t>
      </w:r>
      <w:proofErr w:type="gramStart"/>
      <w:r w:rsidRPr="00C4542B">
        <w:rPr>
          <w:rFonts w:hint="eastAsia"/>
          <w:b/>
        </w:rPr>
        <w:t>臺</w:t>
      </w:r>
      <w:proofErr w:type="gramEnd"/>
      <w:r w:rsidRPr="00C4542B">
        <w:rPr>
          <w:rFonts w:hint="eastAsia"/>
          <w:b/>
        </w:rPr>
        <w:t>前之紅龍柱、砸毀值勤</w:t>
      </w:r>
      <w:proofErr w:type="gramStart"/>
      <w:r w:rsidRPr="00C4542B">
        <w:rPr>
          <w:rFonts w:hint="eastAsia"/>
          <w:b/>
        </w:rPr>
        <w:t>臺</w:t>
      </w:r>
      <w:proofErr w:type="gramEnd"/>
      <w:r w:rsidRPr="00C4542B">
        <w:rPr>
          <w:rFonts w:hint="eastAsia"/>
          <w:b/>
        </w:rPr>
        <w:t>上之電腦螢幕，並以腳</w:t>
      </w:r>
      <w:proofErr w:type="gramStart"/>
      <w:r w:rsidRPr="00C4542B">
        <w:rPr>
          <w:rFonts w:hint="eastAsia"/>
          <w:b/>
        </w:rPr>
        <w:t>踹踢值勤臺</w:t>
      </w:r>
      <w:proofErr w:type="gramEnd"/>
      <w:r w:rsidRPr="00C4542B">
        <w:rPr>
          <w:rFonts w:hint="eastAsia"/>
          <w:b/>
        </w:rPr>
        <w:t>上之告示牌，自係以強暴之方式妨害值班員警執行公務</w:t>
      </w:r>
      <w:r w:rsidRPr="00FF3749">
        <w:rPr>
          <w:rFonts w:hint="eastAsia"/>
        </w:rPr>
        <w:t>甚明。是核被告所為，係犯</w:t>
      </w:r>
      <w:r w:rsidRPr="00FF3749">
        <w:rPr>
          <w:rFonts w:hint="eastAsia"/>
        </w:rPr>
        <w:lastRenderedPageBreak/>
        <w:t>刑法第135條第1項之妨害公務執行罪及同法第138條之損壞公務員職務上掌管之物品罪。而被告以一行為同時觸犯上開2罪，為想像</w:t>
      </w:r>
      <w:proofErr w:type="gramStart"/>
      <w:r w:rsidRPr="00FF3749">
        <w:rPr>
          <w:rFonts w:hint="eastAsia"/>
        </w:rPr>
        <w:t>競合犯</w:t>
      </w:r>
      <w:proofErr w:type="gramEnd"/>
      <w:r w:rsidRPr="00FF3749">
        <w:rPr>
          <w:rFonts w:hint="eastAsia"/>
        </w:rPr>
        <w:t>，應依刑法第55條之規定，從一重之</w:t>
      </w:r>
      <w:r w:rsidRPr="00C4542B">
        <w:rPr>
          <w:rFonts w:hint="eastAsia"/>
          <w:b/>
        </w:rPr>
        <w:t>損壞公務員職務上掌管之物品罪</w:t>
      </w:r>
      <w:r w:rsidRPr="00FF3749">
        <w:rPr>
          <w:rFonts w:hint="eastAsia"/>
        </w:rPr>
        <w:t>處斷。又刑法第138條損壞公務員職務上掌管之物品罪之不法內涵，已當然包括刑法第354條之毀損他人物品罪，自</w:t>
      </w:r>
      <w:proofErr w:type="gramStart"/>
      <w:r w:rsidRPr="00C4542B">
        <w:rPr>
          <w:rFonts w:hint="eastAsia"/>
          <w:b/>
        </w:rPr>
        <w:t>毋庸另論以</w:t>
      </w:r>
      <w:proofErr w:type="gramEnd"/>
      <w:r w:rsidRPr="00C4542B">
        <w:rPr>
          <w:rFonts w:hint="eastAsia"/>
          <w:b/>
        </w:rPr>
        <w:t>刑法第354條之罪</w:t>
      </w:r>
      <w:r w:rsidRPr="00FF3749">
        <w:rPr>
          <w:rFonts w:hint="eastAsia"/>
        </w:rPr>
        <w:t>。</w:t>
      </w:r>
    </w:p>
    <w:p w:rsidR="00E45F4B" w:rsidRPr="00B228CE" w:rsidRDefault="00E45F4B" w:rsidP="00E45F4B">
      <w:pPr>
        <w:pStyle w:val="5"/>
      </w:pPr>
      <w:r w:rsidRPr="00C01945">
        <w:rPr>
          <w:rFonts w:hint="eastAsia"/>
        </w:rPr>
        <w:t>原判決撤銷之理由</w:t>
      </w:r>
      <w:r>
        <w:rPr>
          <w:rFonts w:hAnsi="標楷體" w:hint="eastAsia"/>
        </w:rPr>
        <w:t>：</w:t>
      </w:r>
      <w:r w:rsidRPr="00C01945">
        <w:rPr>
          <w:rFonts w:hint="eastAsia"/>
        </w:rPr>
        <w:t>原審就被告本案犯行，漏未認定其一行為尚構成刑法第135條第1項之妨害公務執行罪，</w:t>
      </w:r>
      <w:proofErr w:type="gramStart"/>
      <w:r w:rsidRPr="00C01945">
        <w:rPr>
          <w:rFonts w:hint="eastAsia"/>
        </w:rPr>
        <w:t>尚有未洽</w:t>
      </w:r>
      <w:proofErr w:type="gramEnd"/>
      <w:r w:rsidRPr="00C01945">
        <w:rPr>
          <w:rFonts w:hint="eastAsia"/>
        </w:rPr>
        <w:t>。被告既已成立刑法第138條之罪，自</w:t>
      </w:r>
      <w:proofErr w:type="gramStart"/>
      <w:r w:rsidRPr="00C01945">
        <w:rPr>
          <w:rFonts w:hint="eastAsia"/>
        </w:rPr>
        <w:t>無從另論以</w:t>
      </w:r>
      <w:proofErr w:type="gramEnd"/>
      <w:r w:rsidRPr="00C01945">
        <w:rPr>
          <w:rFonts w:hint="eastAsia"/>
        </w:rPr>
        <w:t>刑法第354條之罪，原審未察，認被告所為亦構成刑法第354條之毀損器物罪，亦有未合。</w:t>
      </w:r>
    </w:p>
    <w:p w:rsidR="00E45F4B" w:rsidRPr="00F76DD4" w:rsidRDefault="00E45F4B" w:rsidP="00E45F4B">
      <w:pPr>
        <w:pStyle w:val="3"/>
        <w:rPr>
          <w:rFonts w:hAnsi="標楷體"/>
        </w:rPr>
      </w:pPr>
      <w:r w:rsidRPr="003253A4">
        <w:rPr>
          <w:rFonts w:hint="eastAsia"/>
          <w:b/>
        </w:rPr>
        <w:t>松山分局將</w:t>
      </w:r>
      <w:r w:rsidRPr="00C4542B">
        <w:rPr>
          <w:rFonts w:hint="eastAsia"/>
        </w:rPr>
        <w:sym w:font="Wingdings 2" w:char="F075"/>
      </w:r>
      <w:r w:rsidR="006E7959">
        <w:rPr>
          <w:rFonts w:hint="eastAsia"/>
          <w:b/>
        </w:rPr>
        <w:t>王○強</w:t>
      </w:r>
      <w:r w:rsidRPr="003253A4">
        <w:rPr>
          <w:rFonts w:hint="eastAsia"/>
          <w:b/>
        </w:rPr>
        <w:t>等8人以違反〈社會秩序維護法〉（下稱社維法）第85條第1款為由函送</w:t>
      </w:r>
      <w:proofErr w:type="gramStart"/>
      <w:r w:rsidRPr="003253A4">
        <w:rPr>
          <w:rFonts w:hint="eastAsia"/>
          <w:b/>
        </w:rPr>
        <w:t>臺</w:t>
      </w:r>
      <w:proofErr w:type="gramEnd"/>
      <w:r w:rsidRPr="003253A4">
        <w:rPr>
          <w:rFonts w:hint="eastAsia"/>
          <w:b/>
        </w:rPr>
        <w:t>北地院審理，至</w:t>
      </w:r>
      <w:r w:rsidRPr="00C4542B">
        <w:rPr>
          <w:rFonts w:hint="eastAsia"/>
        </w:rPr>
        <w:sym w:font="Wingdings 2" w:char="F07A"/>
      </w:r>
      <w:r w:rsidR="006E7959">
        <w:rPr>
          <w:rFonts w:hint="eastAsia"/>
          <w:b/>
        </w:rPr>
        <w:t>凃○廷</w:t>
      </w:r>
      <w:r w:rsidRPr="003253A4">
        <w:rPr>
          <w:rFonts w:hint="eastAsia"/>
          <w:b/>
        </w:rPr>
        <w:t>僅站立門口勸喊是否違反該款規定併送審理，嗣經裁定</w:t>
      </w:r>
      <w:r w:rsidRPr="00C4542B">
        <w:rPr>
          <w:rFonts w:hint="eastAsia"/>
        </w:rPr>
        <w:sym w:font="Wingdings 2" w:char="F075"/>
      </w:r>
      <w:r w:rsidR="006E7959">
        <w:rPr>
          <w:rFonts w:hint="eastAsia"/>
          <w:b/>
        </w:rPr>
        <w:t>王○強</w:t>
      </w:r>
      <w:r w:rsidRPr="003253A4">
        <w:rPr>
          <w:rFonts w:hint="eastAsia"/>
          <w:b/>
        </w:rPr>
        <w:t>、</w:t>
      </w:r>
      <w:r w:rsidRPr="00C4542B">
        <w:rPr>
          <w:rFonts w:hint="eastAsia"/>
        </w:rPr>
        <w:sym w:font="Wingdings 2" w:char="F077"/>
      </w:r>
      <w:r w:rsidRPr="003253A4">
        <w:rPr>
          <w:rFonts w:hint="eastAsia"/>
          <w:b/>
        </w:rPr>
        <w:t>徐</w:t>
      </w:r>
      <w:r w:rsidR="00D900A2">
        <w:rPr>
          <w:rFonts w:hint="eastAsia"/>
          <w:b/>
        </w:rPr>
        <w:t>○</w:t>
      </w:r>
      <w:r w:rsidRPr="003253A4">
        <w:rPr>
          <w:rFonts w:hint="eastAsia"/>
          <w:b/>
        </w:rPr>
        <w:t>、</w:t>
      </w:r>
      <w:r w:rsidRPr="00C4542B">
        <w:rPr>
          <w:rFonts w:hint="eastAsia"/>
        </w:rPr>
        <w:sym w:font="Wingdings 2" w:char="F078"/>
      </w:r>
      <w:r w:rsidR="006E7959">
        <w:rPr>
          <w:rFonts w:hint="eastAsia"/>
          <w:b/>
        </w:rPr>
        <w:t>曹○</w:t>
      </w:r>
      <w:r w:rsidRPr="003253A4">
        <w:rPr>
          <w:rFonts w:hint="eastAsia"/>
          <w:b/>
        </w:rPr>
        <w:t>各處拘留3日；</w:t>
      </w:r>
      <w:r w:rsidRPr="00C4542B">
        <w:rPr>
          <w:rFonts w:hint="eastAsia"/>
        </w:rPr>
        <w:sym w:font="Wingdings 2" w:char="F079"/>
      </w:r>
      <w:r w:rsidR="006E7959">
        <w:rPr>
          <w:rFonts w:hint="eastAsia"/>
          <w:b/>
        </w:rPr>
        <w:t>何○宏</w:t>
      </w:r>
      <w:r w:rsidRPr="003253A4">
        <w:rPr>
          <w:rFonts w:hint="eastAsia"/>
          <w:b/>
        </w:rPr>
        <w:t>、</w:t>
      </w:r>
      <w:r w:rsidRPr="00C4542B">
        <w:rPr>
          <w:rFonts w:hint="eastAsia"/>
        </w:rPr>
        <w:sym w:font="Wingdings 2" w:char="F07B"/>
      </w:r>
      <w:r w:rsidRPr="003253A4">
        <w:rPr>
          <w:rFonts w:hint="eastAsia"/>
          <w:b/>
        </w:rPr>
        <w:t>許</w:t>
      </w:r>
      <w:r w:rsidR="00D900A2">
        <w:rPr>
          <w:rFonts w:hint="eastAsia"/>
          <w:b/>
        </w:rPr>
        <w:t>○</w:t>
      </w:r>
      <w:proofErr w:type="gramStart"/>
      <w:r w:rsidRPr="003253A4">
        <w:rPr>
          <w:rFonts w:hint="eastAsia"/>
          <w:b/>
        </w:rPr>
        <w:t>杰</w:t>
      </w:r>
      <w:proofErr w:type="gramEnd"/>
      <w:r w:rsidRPr="003253A4">
        <w:rPr>
          <w:rFonts w:hint="eastAsia"/>
          <w:b/>
        </w:rPr>
        <w:t>、</w:t>
      </w:r>
      <w:r w:rsidRPr="00C4542B">
        <w:rPr>
          <w:rFonts w:hint="eastAsia"/>
        </w:rPr>
        <w:sym w:font="Wingdings 2" w:char="F07C"/>
      </w:r>
      <w:r w:rsidR="006E7959">
        <w:rPr>
          <w:rFonts w:hint="eastAsia"/>
          <w:b/>
        </w:rPr>
        <w:t>林○辰</w:t>
      </w:r>
      <w:r w:rsidRPr="003253A4">
        <w:rPr>
          <w:rFonts w:hint="eastAsia"/>
          <w:b/>
        </w:rPr>
        <w:t>、</w:t>
      </w:r>
      <w:r w:rsidRPr="00C4542B">
        <w:rPr>
          <w:rFonts w:hint="eastAsia"/>
        </w:rPr>
        <w:sym w:font="Wingdings 2" w:char="F07D"/>
      </w:r>
      <w:r w:rsidR="006E7959">
        <w:rPr>
          <w:rFonts w:hint="eastAsia"/>
          <w:b/>
        </w:rPr>
        <w:t>陳○宇</w:t>
      </w:r>
      <w:r w:rsidRPr="003253A4">
        <w:rPr>
          <w:rFonts w:hint="eastAsia"/>
          <w:b/>
        </w:rPr>
        <w:t>、</w:t>
      </w:r>
      <w:r w:rsidRPr="00C4542B">
        <w:rPr>
          <w:rFonts w:hint="eastAsia"/>
        </w:rPr>
        <w:sym w:font="Wingdings 2" w:char="F07E"/>
      </w:r>
      <w:r w:rsidRPr="003253A4">
        <w:rPr>
          <w:rFonts w:hint="eastAsia"/>
          <w:b/>
        </w:rPr>
        <w:t>林</w:t>
      </w:r>
      <w:r w:rsidR="00D900A2">
        <w:rPr>
          <w:rFonts w:hint="eastAsia"/>
          <w:b/>
        </w:rPr>
        <w:t>○</w:t>
      </w:r>
      <w:r w:rsidRPr="003253A4">
        <w:rPr>
          <w:rFonts w:hint="eastAsia"/>
          <w:b/>
        </w:rPr>
        <w:t>億各處罰鍰1萬2千元；</w:t>
      </w:r>
      <w:r w:rsidRPr="00C4542B">
        <w:rPr>
          <w:rFonts w:hint="eastAsia"/>
        </w:rPr>
        <w:sym w:font="Wingdings 2" w:char="F07A"/>
      </w:r>
      <w:r w:rsidR="006E7959">
        <w:rPr>
          <w:rFonts w:hint="eastAsia"/>
          <w:b/>
        </w:rPr>
        <w:t>凃○廷</w:t>
      </w:r>
      <w:r w:rsidRPr="003253A4">
        <w:rPr>
          <w:rFonts w:hint="eastAsia"/>
          <w:b/>
        </w:rPr>
        <w:t>不罰，因其持續站於門邊要求全部之人離開：</w:t>
      </w:r>
    </w:p>
    <w:p w:rsidR="00E45F4B" w:rsidRPr="00F76DD4" w:rsidRDefault="00E45F4B" w:rsidP="00E45F4B">
      <w:pPr>
        <w:pStyle w:val="4"/>
      </w:pPr>
      <w:r>
        <w:rPr>
          <w:rFonts w:hint="eastAsia"/>
        </w:rPr>
        <w:t>松山分局</w:t>
      </w:r>
      <w:proofErr w:type="gramStart"/>
      <w:r>
        <w:rPr>
          <w:rFonts w:hint="eastAsia"/>
        </w:rPr>
        <w:t>嗣</w:t>
      </w:r>
      <w:proofErr w:type="gramEnd"/>
      <w:r>
        <w:rPr>
          <w:rFonts w:hint="eastAsia"/>
        </w:rPr>
        <w:t>於</w:t>
      </w:r>
      <w:r w:rsidRPr="003D6E1C">
        <w:rPr>
          <w:rFonts w:hint="eastAsia"/>
        </w:rPr>
        <w:t>110年6月8日</w:t>
      </w:r>
      <w:r>
        <w:rPr>
          <w:rFonts w:hint="eastAsia"/>
        </w:rPr>
        <w:t>將</w:t>
      </w:r>
      <w:r w:rsidRPr="00F76DD4">
        <w:rPr>
          <w:rFonts w:hint="eastAsia"/>
          <w:b/>
        </w:rPr>
        <w:sym w:font="Wingdings 2" w:char="F075"/>
      </w:r>
      <w:r w:rsidR="006E7959">
        <w:rPr>
          <w:rFonts w:hint="eastAsia"/>
        </w:rPr>
        <w:t>王○強</w:t>
      </w:r>
      <w:r>
        <w:rPr>
          <w:rFonts w:hint="eastAsia"/>
        </w:rPr>
        <w:t>等8人</w:t>
      </w:r>
      <w:proofErr w:type="gramStart"/>
      <w:r w:rsidRPr="00C4542B">
        <w:rPr>
          <w:rFonts w:hint="eastAsia"/>
        </w:rPr>
        <w:t>（</w:t>
      </w:r>
      <w:proofErr w:type="gramEnd"/>
      <w:r>
        <w:rPr>
          <w:rFonts w:hint="eastAsia"/>
        </w:rPr>
        <w:t>不含</w:t>
      </w:r>
      <w:r w:rsidRPr="003203E5">
        <w:rPr>
          <w:rFonts w:hint="eastAsia"/>
        </w:rPr>
        <w:sym w:font="Wingdings 2" w:char="F07A"/>
      </w:r>
      <w:r w:rsidR="006E7959">
        <w:rPr>
          <w:rFonts w:hint="eastAsia"/>
        </w:rPr>
        <w:t>凃○廷</w:t>
      </w:r>
      <w:r w:rsidRPr="00C4542B">
        <w:rPr>
          <w:rFonts w:hint="eastAsia"/>
        </w:rPr>
        <w:t>）</w:t>
      </w:r>
      <w:r>
        <w:rPr>
          <w:rFonts w:hint="eastAsia"/>
        </w:rPr>
        <w:t>以</w:t>
      </w:r>
      <w:r w:rsidRPr="000F6B98">
        <w:rPr>
          <w:rFonts w:hint="eastAsia"/>
        </w:rPr>
        <w:t>違反</w:t>
      </w:r>
      <w:r>
        <w:rPr>
          <w:rFonts w:hAnsi="標楷體" w:hint="eastAsia"/>
        </w:rPr>
        <w:t>〈</w:t>
      </w:r>
      <w:r w:rsidRPr="000F6B98">
        <w:rPr>
          <w:rFonts w:hint="eastAsia"/>
        </w:rPr>
        <w:t>社維法</w:t>
      </w:r>
      <w:r>
        <w:rPr>
          <w:rFonts w:hAnsi="標楷體" w:hint="eastAsia"/>
        </w:rPr>
        <w:t>〉</w:t>
      </w:r>
      <w:r w:rsidRPr="000F6B98">
        <w:rPr>
          <w:rFonts w:hint="eastAsia"/>
        </w:rPr>
        <w:t>第85條第1款</w:t>
      </w:r>
      <w:r>
        <w:rPr>
          <w:rFonts w:hint="eastAsia"/>
          <w:color w:val="333333"/>
        </w:rPr>
        <w:t>「</w:t>
      </w:r>
      <w:r w:rsidRPr="00EF7E35">
        <w:rPr>
          <w:rFonts w:cs="標楷體" w:hint="eastAsia"/>
        </w:rPr>
        <w:t>於公務員依法執行職務時，以顯然不當之言詞、行</w:t>
      </w:r>
      <w:r w:rsidRPr="00EF7E35">
        <w:rPr>
          <w:rFonts w:hint="eastAsia"/>
        </w:rPr>
        <w:t>動相加，尚未達強暴脅迫或侮辱之程度</w:t>
      </w:r>
      <w:r>
        <w:rPr>
          <w:rFonts w:hint="eastAsia"/>
        </w:rPr>
        <w:t>」</w:t>
      </w:r>
      <w:r w:rsidRPr="003D6E1C">
        <w:rPr>
          <w:rFonts w:hint="eastAsia"/>
        </w:rPr>
        <w:t>移送</w:t>
      </w:r>
      <w:r w:rsidR="003253A4">
        <w:rPr>
          <w:rFonts w:hint="eastAsia"/>
        </w:rPr>
        <w:t>臺灣臺北地方法院</w:t>
      </w:r>
      <w:r w:rsidR="003253A4" w:rsidRPr="00C4542B">
        <w:rPr>
          <w:rFonts w:hint="eastAsia"/>
        </w:rPr>
        <w:t>（</w:t>
      </w:r>
      <w:r w:rsidR="003253A4">
        <w:rPr>
          <w:rFonts w:hint="eastAsia"/>
        </w:rPr>
        <w:t>下稱</w:t>
      </w:r>
      <w:r>
        <w:rPr>
          <w:rFonts w:hint="eastAsia"/>
        </w:rPr>
        <w:t>臺北地院</w:t>
      </w:r>
      <w:r w:rsidR="003253A4" w:rsidRPr="00C4542B">
        <w:rPr>
          <w:rFonts w:hint="eastAsia"/>
        </w:rPr>
        <w:t>）</w:t>
      </w:r>
      <w:r w:rsidRPr="003D6E1C">
        <w:rPr>
          <w:rFonts w:hint="eastAsia"/>
        </w:rPr>
        <w:t>審理，</w:t>
      </w:r>
      <w:r>
        <w:rPr>
          <w:rFonts w:hint="eastAsia"/>
        </w:rPr>
        <w:t>另</w:t>
      </w:r>
      <w:r w:rsidRPr="00EF7E35">
        <w:rPr>
          <w:rFonts w:hint="eastAsia"/>
        </w:rPr>
        <w:t>移送意旨略以：被移送人</w:t>
      </w:r>
      <w:r w:rsidRPr="003203E5">
        <w:rPr>
          <w:rFonts w:hint="eastAsia"/>
        </w:rPr>
        <w:sym w:font="Wingdings 2" w:char="F07A"/>
      </w:r>
      <w:r w:rsidR="006E7959">
        <w:rPr>
          <w:rFonts w:hint="eastAsia"/>
          <w:b/>
        </w:rPr>
        <w:t>凃○廷</w:t>
      </w:r>
      <w:r w:rsidRPr="008843EA">
        <w:rPr>
          <w:rFonts w:hint="eastAsia"/>
          <w:b/>
        </w:rPr>
        <w:t>僅站立門口勸喊前開被移送人等離開，並未進入，是否違反同法第</w:t>
      </w:r>
      <w:r w:rsidRPr="008843EA">
        <w:rPr>
          <w:b/>
        </w:rPr>
        <w:t>85</w:t>
      </w:r>
      <w:r w:rsidRPr="008843EA">
        <w:rPr>
          <w:rFonts w:hint="eastAsia"/>
          <w:b/>
        </w:rPr>
        <w:t>條第</w:t>
      </w:r>
      <w:r w:rsidRPr="008843EA">
        <w:rPr>
          <w:b/>
        </w:rPr>
        <w:t>1</w:t>
      </w:r>
      <w:r w:rsidRPr="008843EA">
        <w:rPr>
          <w:rFonts w:hint="eastAsia"/>
          <w:b/>
        </w:rPr>
        <w:t>款規定，一併移請裁定</w:t>
      </w:r>
      <w:r w:rsidRPr="00EF7E35">
        <w:rPr>
          <w:rFonts w:hint="eastAsia"/>
        </w:rPr>
        <w:t>等語。</w:t>
      </w:r>
    </w:p>
    <w:p w:rsidR="00E45F4B" w:rsidRPr="00FC08C9" w:rsidRDefault="00E45F4B" w:rsidP="00E45F4B">
      <w:pPr>
        <w:pStyle w:val="4"/>
      </w:pPr>
      <w:proofErr w:type="gramStart"/>
      <w:r w:rsidRPr="00FC08C9">
        <w:rPr>
          <w:rFonts w:hint="eastAsia"/>
        </w:rPr>
        <w:t>臺</w:t>
      </w:r>
      <w:proofErr w:type="gramEnd"/>
      <w:r w:rsidRPr="00FC08C9">
        <w:rPr>
          <w:rFonts w:hint="eastAsia"/>
        </w:rPr>
        <w:t>北地院於110年6月25日作成</w:t>
      </w:r>
      <w:proofErr w:type="gramStart"/>
      <w:r w:rsidRPr="00FC08C9">
        <w:rPr>
          <w:rFonts w:hint="eastAsia"/>
        </w:rPr>
        <w:t>110</w:t>
      </w:r>
      <w:proofErr w:type="gramEnd"/>
      <w:r w:rsidRPr="00FC08C9">
        <w:rPr>
          <w:rFonts w:hint="eastAsia"/>
        </w:rPr>
        <w:t>年度北</w:t>
      </w:r>
      <w:proofErr w:type="gramStart"/>
      <w:r w:rsidRPr="00FC08C9">
        <w:rPr>
          <w:rFonts w:hint="eastAsia"/>
        </w:rPr>
        <w:t>秩</w:t>
      </w:r>
      <w:proofErr w:type="gramEnd"/>
      <w:r w:rsidRPr="00FC08C9">
        <w:rPr>
          <w:rFonts w:hint="eastAsia"/>
        </w:rPr>
        <w:t>字第</w:t>
      </w:r>
      <w:r w:rsidRPr="00FC08C9">
        <w:rPr>
          <w:rFonts w:hint="eastAsia"/>
        </w:rPr>
        <w:lastRenderedPageBreak/>
        <w:t>200號裁定：</w:t>
      </w:r>
      <w:r w:rsidRPr="00FC08C9">
        <w:rPr>
          <w:rFonts w:hint="eastAsia"/>
        </w:rPr>
        <w:sym w:font="Wingdings 2" w:char="F075"/>
      </w:r>
      <w:r w:rsidR="006E7959">
        <w:rPr>
          <w:rFonts w:hint="eastAsia"/>
        </w:rPr>
        <w:t>王○強</w:t>
      </w:r>
      <w:r w:rsidRPr="00FC08C9">
        <w:rPr>
          <w:rFonts w:hint="eastAsia"/>
        </w:rPr>
        <w:t>、</w:t>
      </w:r>
      <w:r w:rsidRPr="00FC08C9">
        <w:rPr>
          <w:rFonts w:hint="eastAsia"/>
        </w:rPr>
        <w:sym w:font="Wingdings 2" w:char="F077"/>
      </w:r>
      <w:r w:rsidRPr="00FC08C9">
        <w:rPr>
          <w:rFonts w:hint="eastAsia"/>
        </w:rPr>
        <w:t>徐</w:t>
      </w:r>
      <w:r w:rsidR="00D900A2">
        <w:rPr>
          <w:rFonts w:hint="eastAsia"/>
        </w:rPr>
        <w:t>○</w:t>
      </w:r>
      <w:r w:rsidRPr="00FC08C9">
        <w:rPr>
          <w:rFonts w:hint="eastAsia"/>
        </w:rPr>
        <w:t>、</w:t>
      </w:r>
      <w:r w:rsidRPr="00FC08C9">
        <w:rPr>
          <w:rFonts w:hint="eastAsia"/>
        </w:rPr>
        <w:sym w:font="Wingdings 2" w:char="F078"/>
      </w:r>
      <w:r w:rsidR="006E7959">
        <w:rPr>
          <w:rFonts w:hint="eastAsia"/>
        </w:rPr>
        <w:t>曹○</w:t>
      </w:r>
      <w:r w:rsidRPr="00FC08C9">
        <w:rPr>
          <w:rFonts w:hint="eastAsia"/>
        </w:rPr>
        <w:t>各處拘留3日；</w:t>
      </w:r>
      <w:r w:rsidRPr="00FC08C9">
        <w:rPr>
          <w:rFonts w:hint="eastAsia"/>
        </w:rPr>
        <w:sym w:font="Wingdings 2" w:char="F079"/>
      </w:r>
      <w:r w:rsidR="006E7959">
        <w:rPr>
          <w:rFonts w:hint="eastAsia"/>
        </w:rPr>
        <w:t>何○宏</w:t>
      </w:r>
      <w:r w:rsidRPr="00FC08C9">
        <w:rPr>
          <w:rFonts w:hint="eastAsia"/>
        </w:rPr>
        <w:t>、</w:t>
      </w:r>
      <w:r w:rsidRPr="00FC08C9">
        <w:rPr>
          <w:rFonts w:hint="eastAsia"/>
        </w:rPr>
        <w:sym w:font="Wingdings 2" w:char="F07B"/>
      </w:r>
      <w:r w:rsidRPr="00FC08C9">
        <w:rPr>
          <w:rFonts w:hint="eastAsia"/>
        </w:rPr>
        <w:t>許</w:t>
      </w:r>
      <w:r w:rsidR="00D900A2">
        <w:rPr>
          <w:rFonts w:hint="eastAsia"/>
        </w:rPr>
        <w:t>○</w:t>
      </w:r>
      <w:proofErr w:type="gramStart"/>
      <w:r w:rsidRPr="00FC08C9">
        <w:rPr>
          <w:rFonts w:hint="eastAsia"/>
        </w:rPr>
        <w:t>杰</w:t>
      </w:r>
      <w:proofErr w:type="gramEnd"/>
      <w:r w:rsidRPr="00FC08C9">
        <w:rPr>
          <w:rFonts w:hint="eastAsia"/>
        </w:rPr>
        <w:t>、</w:t>
      </w:r>
      <w:r w:rsidRPr="00FC08C9">
        <w:rPr>
          <w:rFonts w:hint="eastAsia"/>
        </w:rPr>
        <w:sym w:font="Wingdings 2" w:char="F07C"/>
      </w:r>
      <w:r w:rsidR="006E7959">
        <w:rPr>
          <w:rFonts w:hint="eastAsia"/>
        </w:rPr>
        <w:t>林○辰</w:t>
      </w:r>
      <w:r w:rsidRPr="00FC08C9">
        <w:rPr>
          <w:rFonts w:hint="eastAsia"/>
        </w:rPr>
        <w:t>、</w:t>
      </w:r>
      <w:r w:rsidRPr="00FC08C9">
        <w:rPr>
          <w:rFonts w:hint="eastAsia"/>
        </w:rPr>
        <w:sym w:font="Wingdings 2" w:char="F07D"/>
      </w:r>
      <w:r w:rsidR="006E7959">
        <w:rPr>
          <w:rFonts w:hint="eastAsia"/>
        </w:rPr>
        <w:t>陳○宇</w:t>
      </w:r>
      <w:r w:rsidRPr="00FC08C9">
        <w:rPr>
          <w:rFonts w:hint="eastAsia"/>
        </w:rPr>
        <w:t>、</w:t>
      </w:r>
      <w:r w:rsidRPr="00FC08C9">
        <w:rPr>
          <w:rFonts w:hint="eastAsia"/>
        </w:rPr>
        <w:sym w:font="Wingdings 2" w:char="F07E"/>
      </w:r>
      <w:r w:rsidRPr="00FC08C9">
        <w:rPr>
          <w:rFonts w:hint="eastAsia"/>
        </w:rPr>
        <w:t>林</w:t>
      </w:r>
      <w:r w:rsidR="00D900A2">
        <w:rPr>
          <w:rFonts w:hint="eastAsia"/>
        </w:rPr>
        <w:t>○</w:t>
      </w:r>
      <w:r w:rsidRPr="00FC08C9">
        <w:rPr>
          <w:rFonts w:hint="eastAsia"/>
        </w:rPr>
        <w:t>億各處罰鍰1萬2千元。</w:t>
      </w:r>
      <w:r w:rsidRPr="00FC08C9">
        <w:rPr>
          <w:rFonts w:hint="eastAsia"/>
        </w:rPr>
        <w:sym w:font="Wingdings 2" w:char="F07A"/>
      </w:r>
      <w:r w:rsidR="006E7959">
        <w:rPr>
          <w:rFonts w:hint="eastAsia"/>
        </w:rPr>
        <w:t>凃○廷</w:t>
      </w:r>
      <w:r w:rsidRPr="00FC08C9">
        <w:rPr>
          <w:rFonts w:hint="eastAsia"/>
        </w:rPr>
        <w:t>不罰。理由：</w:t>
      </w:r>
    </w:p>
    <w:p w:rsidR="00E45F4B" w:rsidRDefault="006E7959" w:rsidP="00E45F4B">
      <w:pPr>
        <w:pStyle w:val="5"/>
      </w:pPr>
      <w:r>
        <w:rPr>
          <w:rFonts w:hint="eastAsia"/>
          <w:b/>
        </w:rPr>
        <w:t>王○強</w:t>
      </w:r>
      <w:r w:rsidR="00E45F4B" w:rsidRPr="008843EA">
        <w:rPr>
          <w:rFonts w:hint="eastAsia"/>
          <w:b/>
        </w:rPr>
        <w:t>等8人部分</w:t>
      </w:r>
      <w:r w:rsidR="00E45F4B" w:rsidRPr="008843EA">
        <w:rPr>
          <w:rFonts w:hAnsi="標楷體" w:hint="eastAsia"/>
          <w:b/>
        </w:rPr>
        <w:t>：</w:t>
      </w:r>
      <w:proofErr w:type="gramStart"/>
      <w:r w:rsidR="00E45F4B" w:rsidRPr="00A17F7E">
        <w:rPr>
          <w:rFonts w:hint="eastAsia"/>
        </w:rPr>
        <w:t>按於公務員</w:t>
      </w:r>
      <w:proofErr w:type="gramEnd"/>
      <w:r w:rsidR="00E45F4B" w:rsidRPr="00A17F7E">
        <w:rPr>
          <w:rFonts w:hint="eastAsia"/>
        </w:rPr>
        <w:t>依法執行職務時，以顯然不當之言詞或行動相加，尚未達強暴脅迫或侮辱之程度者，處拘留或1</w:t>
      </w:r>
      <w:r w:rsidR="00E45F4B">
        <w:rPr>
          <w:rFonts w:hint="eastAsia"/>
        </w:rPr>
        <w:t>萬2千</w:t>
      </w:r>
      <w:r w:rsidR="00E45F4B" w:rsidRPr="00A17F7E">
        <w:rPr>
          <w:rFonts w:hint="eastAsia"/>
        </w:rPr>
        <w:t>元以下罰鍰，</w:t>
      </w:r>
      <w:r w:rsidR="00E45F4B">
        <w:rPr>
          <w:rFonts w:hAnsi="標楷體" w:hint="eastAsia"/>
        </w:rPr>
        <w:t>〈</w:t>
      </w:r>
      <w:r w:rsidR="00E45F4B" w:rsidRPr="00A17F7E">
        <w:rPr>
          <w:rFonts w:hint="eastAsia"/>
        </w:rPr>
        <w:t>社維法</w:t>
      </w:r>
      <w:r w:rsidR="00E45F4B">
        <w:rPr>
          <w:rFonts w:hAnsi="標楷體" w:hint="eastAsia"/>
        </w:rPr>
        <w:t>〉</w:t>
      </w:r>
      <w:r w:rsidR="00E45F4B" w:rsidRPr="00A17F7E">
        <w:rPr>
          <w:rFonts w:hint="eastAsia"/>
        </w:rPr>
        <w:t>第85條第1款定有明文。其保護之</w:t>
      </w:r>
      <w:proofErr w:type="gramStart"/>
      <w:r w:rsidR="00E45F4B" w:rsidRPr="00A17F7E">
        <w:rPr>
          <w:rFonts w:hint="eastAsia"/>
        </w:rPr>
        <w:t>法益乃係</w:t>
      </w:r>
      <w:proofErr w:type="gramEnd"/>
      <w:r w:rsidR="00E45F4B" w:rsidRPr="00A17F7E">
        <w:rPr>
          <w:rFonts w:hint="eastAsia"/>
        </w:rPr>
        <w:t>為保障公務員行使職務，以維護公務運作之順利進行，若有於公務員依法執行職務時，以顯然不當之言詞或行動相加，即有礙於國家權力之行使，妨害國家法益。核被移送人</w:t>
      </w:r>
      <w:r>
        <w:rPr>
          <w:rFonts w:hint="eastAsia"/>
        </w:rPr>
        <w:t>王○強</w:t>
      </w:r>
      <w:r w:rsidR="00E45F4B" w:rsidRPr="00A17F7E">
        <w:rPr>
          <w:rFonts w:hint="eastAsia"/>
        </w:rPr>
        <w:t>等8人所為，</w:t>
      </w:r>
      <w:proofErr w:type="gramStart"/>
      <w:r w:rsidR="00E45F4B" w:rsidRPr="00A17F7E">
        <w:rPr>
          <w:rFonts w:hint="eastAsia"/>
        </w:rPr>
        <w:t>均係違反</w:t>
      </w:r>
      <w:proofErr w:type="gramEnd"/>
      <w:r w:rsidR="00D900A2">
        <w:rPr>
          <w:rFonts w:hAnsi="標楷體" w:hint="eastAsia"/>
        </w:rPr>
        <w:t>〈</w:t>
      </w:r>
      <w:r w:rsidR="00D900A2" w:rsidRPr="00A17F7E">
        <w:rPr>
          <w:rFonts w:hint="eastAsia"/>
        </w:rPr>
        <w:t>社維法</w:t>
      </w:r>
      <w:r w:rsidR="00D900A2">
        <w:rPr>
          <w:rFonts w:hAnsi="標楷體" w:hint="eastAsia"/>
        </w:rPr>
        <w:t>〉</w:t>
      </w:r>
      <w:r w:rsidR="00E45F4B" w:rsidRPr="00A17F7E">
        <w:rPr>
          <w:rFonts w:hint="eastAsia"/>
        </w:rPr>
        <w:t>第85條第1款之規定。</w:t>
      </w:r>
      <w:proofErr w:type="gramStart"/>
      <w:r w:rsidR="00E45F4B" w:rsidRPr="00A17F7E">
        <w:rPr>
          <w:rFonts w:hint="eastAsia"/>
        </w:rPr>
        <w:t>爰</w:t>
      </w:r>
      <w:proofErr w:type="gramEnd"/>
      <w:r w:rsidR="00E45F4B" w:rsidRPr="00A17F7E">
        <w:rPr>
          <w:rFonts w:hint="eastAsia"/>
        </w:rPr>
        <w:t>審酌被移送人其等違犯情節等一切情狀，分別量處如主文第1項所示。</w:t>
      </w:r>
    </w:p>
    <w:p w:rsidR="00E45F4B" w:rsidRPr="00AC27CA" w:rsidRDefault="006E7959" w:rsidP="00E45F4B">
      <w:pPr>
        <w:pStyle w:val="5"/>
      </w:pPr>
      <w:r>
        <w:rPr>
          <w:rFonts w:hint="eastAsia"/>
          <w:b/>
        </w:rPr>
        <w:t>凃○廷</w:t>
      </w:r>
      <w:r w:rsidR="00E45F4B" w:rsidRPr="008843EA">
        <w:rPr>
          <w:rFonts w:hint="eastAsia"/>
          <w:b/>
        </w:rPr>
        <w:t>不罰部分：</w:t>
      </w:r>
      <w:r w:rsidR="00E45F4B" w:rsidRPr="006B15D4">
        <w:rPr>
          <w:rFonts w:hint="eastAsia"/>
        </w:rPr>
        <w:t>經查，被移送人</w:t>
      </w:r>
      <w:r>
        <w:rPr>
          <w:rFonts w:hint="eastAsia"/>
        </w:rPr>
        <w:t>凃○廷</w:t>
      </w:r>
      <w:r w:rsidR="00E45F4B" w:rsidRPr="006B15D4">
        <w:rPr>
          <w:rFonts w:hint="eastAsia"/>
        </w:rPr>
        <w:t>係於上揭時、地「站於門邊要求全部之人離開」、「持續在門邊要求眾人離開」、「復持續站立在門邊強烈要求被告（即被移送人）</w:t>
      </w:r>
      <w:r>
        <w:rPr>
          <w:rFonts w:hint="eastAsia"/>
        </w:rPr>
        <w:t>王○強</w:t>
      </w:r>
      <w:r w:rsidR="00E45F4B" w:rsidRPr="006B15D4">
        <w:rPr>
          <w:rFonts w:hint="eastAsia"/>
        </w:rPr>
        <w:t>等人離開」等情，業經臺北地檢署</w:t>
      </w:r>
      <w:r w:rsidR="00E45F4B" w:rsidRPr="006B15D4">
        <w:t>110</w:t>
      </w:r>
      <w:r w:rsidR="00E45F4B" w:rsidRPr="006B15D4">
        <w:rPr>
          <w:rFonts w:hint="eastAsia"/>
        </w:rPr>
        <w:t>年度偵字第</w:t>
      </w:r>
      <w:r w:rsidR="00E45F4B" w:rsidRPr="006B15D4">
        <w:t>13182</w:t>
      </w:r>
      <w:r w:rsidR="00E45F4B" w:rsidRPr="006B15D4">
        <w:rPr>
          <w:rFonts w:hint="eastAsia"/>
        </w:rPr>
        <w:t>號、第</w:t>
      </w:r>
      <w:r w:rsidR="00E45F4B" w:rsidRPr="006B15D4">
        <w:t>13183</w:t>
      </w:r>
      <w:r w:rsidR="00E45F4B" w:rsidRPr="006B15D4">
        <w:rPr>
          <w:rFonts w:hint="eastAsia"/>
        </w:rPr>
        <w:t>號檢察官不起訴處分書確認在案，另審酌中崙所副所長顏敏森</w:t>
      </w:r>
      <w:r w:rsidR="00E45F4B" w:rsidRPr="006B15D4">
        <w:t>110</w:t>
      </w:r>
      <w:r w:rsidR="00E45F4B" w:rsidRPr="006B15D4">
        <w:rPr>
          <w:rFonts w:hint="eastAsia"/>
        </w:rPr>
        <w:t>年</w:t>
      </w:r>
      <w:r w:rsidR="00E45F4B" w:rsidRPr="006B15D4">
        <w:t>4</w:t>
      </w:r>
      <w:r w:rsidR="00E45F4B" w:rsidRPr="006B15D4">
        <w:rPr>
          <w:rFonts w:hint="eastAsia"/>
        </w:rPr>
        <w:t>月</w:t>
      </w:r>
      <w:r w:rsidR="00E45F4B" w:rsidRPr="006B15D4">
        <w:t>22</w:t>
      </w:r>
      <w:r w:rsidR="00E45F4B" w:rsidRPr="006B15D4">
        <w:rPr>
          <w:rFonts w:hint="eastAsia"/>
        </w:rPr>
        <w:t>日職務報告亦載「見一民眾（事後查證為</w:t>
      </w:r>
      <w:r>
        <w:rPr>
          <w:rFonts w:hint="eastAsia"/>
        </w:rPr>
        <w:t>徐○</w:t>
      </w:r>
      <w:r w:rsidR="00E45F4B" w:rsidRPr="006B15D4">
        <w:rPr>
          <w:rFonts w:hint="eastAsia"/>
        </w:rPr>
        <w:t>）由另一名民眾（事後查證為</w:t>
      </w:r>
      <w:r>
        <w:rPr>
          <w:rFonts w:hint="eastAsia"/>
        </w:rPr>
        <w:t>凃○廷</w:t>
      </w:r>
      <w:r w:rsidR="00E45F4B" w:rsidRPr="006B15D4">
        <w:rPr>
          <w:rFonts w:hint="eastAsia"/>
        </w:rPr>
        <w:t>）拉勸阻…」等語，暨被移送人</w:t>
      </w:r>
      <w:r>
        <w:rPr>
          <w:rFonts w:hint="eastAsia"/>
        </w:rPr>
        <w:t>曹○</w:t>
      </w:r>
      <w:r w:rsidR="00E45F4B" w:rsidRPr="006B15D4">
        <w:rPr>
          <w:rFonts w:hint="eastAsia"/>
        </w:rPr>
        <w:t>於警詢時證稱「當時</w:t>
      </w:r>
      <w:r>
        <w:rPr>
          <w:rFonts w:hint="eastAsia"/>
        </w:rPr>
        <w:t>凃○廷</w:t>
      </w:r>
      <w:r w:rsidR="00E45F4B" w:rsidRPr="006B15D4">
        <w:rPr>
          <w:rFonts w:hint="eastAsia"/>
        </w:rPr>
        <w:t>有叫我們趕快離開」等語</w:t>
      </w:r>
      <w:r w:rsidR="00E45F4B">
        <w:rPr>
          <w:rFonts w:hint="eastAsia"/>
        </w:rPr>
        <w:t>，</w:t>
      </w:r>
      <w:r>
        <w:rPr>
          <w:rFonts w:hint="eastAsia"/>
        </w:rPr>
        <w:t>林○辰</w:t>
      </w:r>
      <w:r w:rsidR="00E45F4B" w:rsidRPr="006B15D4">
        <w:rPr>
          <w:rFonts w:hint="eastAsia"/>
        </w:rPr>
        <w:t>於警詢時證稱「我朋友</w:t>
      </w:r>
      <w:r>
        <w:rPr>
          <w:rFonts w:hint="eastAsia"/>
        </w:rPr>
        <w:t>凃○廷</w:t>
      </w:r>
      <w:r w:rsidR="00E45F4B" w:rsidRPr="006B15D4">
        <w:rPr>
          <w:rFonts w:hint="eastAsia"/>
        </w:rPr>
        <w:t>也吼著叫我們全部出去」等語；</w:t>
      </w:r>
      <w:r>
        <w:rPr>
          <w:rFonts w:hint="eastAsia"/>
        </w:rPr>
        <w:t>陳○</w:t>
      </w:r>
      <w:proofErr w:type="gramStart"/>
      <w:r>
        <w:rPr>
          <w:rFonts w:hint="eastAsia"/>
        </w:rPr>
        <w:t>宇</w:t>
      </w:r>
      <w:r w:rsidR="00E45F4B" w:rsidRPr="006B15D4">
        <w:rPr>
          <w:rFonts w:hint="eastAsia"/>
        </w:rPr>
        <w:t>於警詢時證</w:t>
      </w:r>
      <w:proofErr w:type="gramEnd"/>
      <w:r w:rsidR="00E45F4B" w:rsidRPr="006B15D4">
        <w:rPr>
          <w:rFonts w:hint="eastAsia"/>
        </w:rPr>
        <w:t>稱「當時</w:t>
      </w:r>
      <w:r>
        <w:rPr>
          <w:rFonts w:hint="eastAsia"/>
        </w:rPr>
        <w:t>凃○廷</w:t>
      </w:r>
      <w:r w:rsidR="00E45F4B" w:rsidRPr="006B15D4">
        <w:rPr>
          <w:rFonts w:hint="eastAsia"/>
        </w:rPr>
        <w:t>也有叫我們趕快離開」等語，而被移送人</w:t>
      </w:r>
      <w:r>
        <w:rPr>
          <w:rFonts w:hint="eastAsia"/>
        </w:rPr>
        <w:t>凃○廷</w:t>
      </w:r>
      <w:r w:rsidR="00E45F4B" w:rsidRPr="006B15D4">
        <w:rPr>
          <w:rFonts w:hint="eastAsia"/>
        </w:rPr>
        <w:t>於警詢時亦供稱「我協助警方將其他人驅離派出</w:t>
      </w:r>
      <w:r w:rsidR="00E45F4B" w:rsidRPr="006B15D4">
        <w:rPr>
          <w:rFonts w:hint="eastAsia"/>
        </w:rPr>
        <w:lastRenderedPageBreak/>
        <w:t>所，並請他們不要再鬧事」、「我一進入馬上請其他人離開」等語，足認</w:t>
      </w:r>
      <w:r>
        <w:rPr>
          <w:rFonts w:hint="eastAsia"/>
          <w:b/>
        </w:rPr>
        <w:t>凃○廷</w:t>
      </w:r>
      <w:r w:rsidR="00E45F4B" w:rsidRPr="000F6B98">
        <w:rPr>
          <w:rFonts w:hint="eastAsia"/>
          <w:b/>
        </w:rPr>
        <w:t>並無於前揭時、地，對於員警依法執行職務時，以顯然不當之言詞或行動相加，尚未達強暴脅迫或侮辱程度之違序行為</w:t>
      </w:r>
      <w:r w:rsidR="00E45F4B" w:rsidRPr="006B15D4">
        <w:rPr>
          <w:rFonts w:hint="eastAsia"/>
        </w:rPr>
        <w:t>。綜上，</w:t>
      </w:r>
      <w:r>
        <w:rPr>
          <w:rFonts w:hint="eastAsia"/>
        </w:rPr>
        <w:t>凃○廷</w:t>
      </w:r>
      <w:r w:rsidR="00E45F4B" w:rsidRPr="006B15D4">
        <w:rPr>
          <w:rFonts w:hint="eastAsia"/>
        </w:rPr>
        <w:t>之行為，依現有證據難認與</w:t>
      </w:r>
      <w:r w:rsidR="00E45F4B">
        <w:rPr>
          <w:rFonts w:hint="eastAsia"/>
        </w:rPr>
        <w:t>〈</w:t>
      </w:r>
      <w:r w:rsidR="00E45F4B" w:rsidRPr="006B15D4">
        <w:rPr>
          <w:rFonts w:hint="eastAsia"/>
        </w:rPr>
        <w:t>社維法</w:t>
      </w:r>
      <w:r w:rsidR="00E45F4B">
        <w:rPr>
          <w:rFonts w:hint="eastAsia"/>
        </w:rPr>
        <w:t>〉</w:t>
      </w:r>
      <w:r w:rsidR="00E45F4B" w:rsidRPr="006B15D4">
        <w:rPr>
          <w:rFonts w:hint="eastAsia"/>
        </w:rPr>
        <w:t>第</w:t>
      </w:r>
      <w:r w:rsidR="00E45F4B" w:rsidRPr="006B15D4">
        <w:t>85</w:t>
      </w:r>
      <w:r w:rsidR="00E45F4B" w:rsidRPr="006B15D4">
        <w:rPr>
          <w:rFonts w:hint="eastAsia"/>
        </w:rPr>
        <w:t>條第</w:t>
      </w:r>
      <w:r w:rsidR="00E45F4B" w:rsidRPr="006B15D4">
        <w:t>1</w:t>
      </w:r>
      <w:r w:rsidR="00E45F4B" w:rsidRPr="006B15D4">
        <w:rPr>
          <w:rFonts w:hint="eastAsia"/>
        </w:rPr>
        <w:t>款規定相符，自不應處罰。</w:t>
      </w:r>
    </w:p>
    <w:p w:rsidR="00E45F4B" w:rsidRDefault="00E45F4B" w:rsidP="00E45F4B">
      <w:pPr>
        <w:pStyle w:val="3"/>
        <w:rPr>
          <w:rFonts w:hAnsi="標楷體"/>
        </w:rPr>
      </w:pPr>
      <w:proofErr w:type="gramStart"/>
      <w:r w:rsidRPr="003253A4">
        <w:rPr>
          <w:rFonts w:hint="eastAsia"/>
          <w:b/>
        </w:rPr>
        <w:t>嗣</w:t>
      </w:r>
      <w:proofErr w:type="gramEnd"/>
      <w:r w:rsidRPr="000F6B98">
        <w:rPr>
          <w:rFonts w:hint="eastAsia"/>
        </w:rPr>
        <w:sym w:font="Wingdings 2" w:char="F07B"/>
      </w:r>
      <w:r w:rsidRPr="003253A4">
        <w:rPr>
          <w:rFonts w:hint="eastAsia"/>
          <w:b/>
        </w:rPr>
        <w:t>許</w:t>
      </w:r>
      <w:r w:rsidR="00D900A2">
        <w:rPr>
          <w:rFonts w:hint="eastAsia"/>
          <w:b/>
        </w:rPr>
        <w:t>○</w:t>
      </w:r>
      <w:proofErr w:type="gramStart"/>
      <w:r w:rsidRPr="003253A4">
        <w:rPr>
          <w:rFonts w:hint="eastAsia"/>
          <w:b/>
        </w:rPr>
        <w:t>杰</w:t>
      </w:r>
      <w:proofErr w:type="gramEnd"/>
      <w:r w:rsidRPr="003253A4">
        <w:rPr>
          <w:rFonts w:hint="eastAsia"/>
          <w:b/>
        </w:rPr>
        <w:t>、</w:t>
      </w:r>
      <w:r w:rsidRPr="000F6B98">
        <w:rPr>
          <w:rFonts w:hint="eastAsia"/>
        </w:rPr>
        <w:sym w:font="Wingdings 2" w:char="F07E"/>
      </w:r>
      <w:r w:rsidRPr="003253A4">
        <w:rPr>
          <w:rFonts w:hint="eastAsia"/>
          <w:b/>
        </w:rPr>
        <w:t>林</w:t>
      </w:r>
      <w:r w:rsidR="00D900A2">
        <w:rPr>
          <w:rFonts w:hint="eastAsia"/>
          <w:b/>
        </w:rPr>
        <w:t>○</w:t>
      </w:r>
      <w:r w:rsidRPr="003253A4">
        <w:rPr>
          <w:rFonts w:hint="eastAsia"/>
          <w:b/>
        </w:rPr>
        <w:t>億不服提起抗告，經</w:t>
      </w:r>
      <w:proofErr w:type="gramStart"/>
      <w:r w:rsidRPr="003253A4">
        <w:rPr>
          <w:rFonts w:hint="eastAsia"/>
          <w:b/>
        </w:rPr>
        <w:t>臺</w:t>
      </w:r>
      <w:proofErr w:type="gramEnd"/>
      <w:r w:rsidRPr="003253A4">
        <w:rPr>
          <w:rFonts w:hint="eastAsia"/>
          <w:b/>
        </w:rPr>
        <w:t>北地院於110年9月9日作成</w:t>
      </w:r>
      <w:proofErr w:type="gramStart"/>
      <w:r w:rsidRPr="003253A4">
        <w:rPr>
          <w:rFonts w:hint="eastAsia"/>
          <w:b/>
        </w:rPr>
        <w:t>110</w:t>
      </w:r>
      <w:proofErr w:type="gramEnd"/>
      <w:r w:rsidRPr="003253A4">
        <w:rPr>
          <w:rFonts w:hint="eastAsia"/>
          <w:b/>
        </w:rPr>
        <w:t>年度</w:t>
      </w:r>
      <w:proofErr w:type="gramStart"/>
      <w:r w:rsidRPr="003253A4">
        <w:rPr>
          <w:rFonts w:hint="eastAsia"/>
          <w:b/>
        </w:rPr>
        <w:t>秩抗字</w:t>
      </w:r>
      <w:proofErr w:type="gramEnd"/>
      <w:r w:rsidRPr="003253A4">
        <w:rPr>
          <w:rFonts w:hint="eastAsia"/>
          <w:b/>
        </w:rPr>
        <w:t>第15號裁定撤銷原裁定，因勘驗監視錄影畫面確認該2人僅旁觀或勸阻：</w:t>
      </w:r>
    </w:p>
    <w:p w:rsidR="00E45F4B" w:rsidRDefault="00E45F4B" w:rsidP="00E45F4B">
      <w:pPr>
        <w:pStyle w:val="4"/>
      </w:pPr>
      <w:r>
        <w:rPr>
          <w:rFonts w:hint="eastAsia"/>
        </w:rPr>
        <w:t>主文</w:t>
      </w:r>
      <w:r>
        <w:rPr>
          <w:rFonts w:hAnsi="標楷體" w:hint="eastAsia"/>
        </w:rPr>
        <w:t>：</w:t>
      </w:r>
      <w:r w:rsidRPr="0051771F">
        <w:rPr>
          <w:rFonts w:hint="eastAsia"/>
        </w:rPr>
        <w:t>原裁定關於許</w:t>
      </w:r>
      <w:r w:rsidR="00D900A2">
        <w:rPr>
          <w:rFonts w:hint="eastAsia"/>
        </w:rPr>
        <w:t>○</w:t>
      </w:r>
      <w:proofErr w:type="gramStart"/>
      <w:r w:rsidRPr="0051771F">
        <w:rPr>
          <w:rFonts w:hint="eastAsia"/>
        </w:rPr>
        <w:t>杰</w:t>
      </w:r>
      <w:proofErr w:type="gramEnd"/>
      <w:r w:rsidRPr="0051771F">
        <w:rPr>
          <w:rFonts w:hint="eastAsia"/>
        </w:rPr>
        <w:t>、林</w:t>
      </w:r>
      <w:r w:rsidR="00D900A2">
        <w:rPr>
          <w:rFonts w:hint="eastAsia"/>
        </w:rPr>
        <w:t>○</w:t>
      </w:r>
      <w:r w:rsidRPr="0051771F">
        <w:rPr>
          <w:rFonts w:hint="eastAsia"/>
        </w:rPr>
        <w:t>億部分均撤銷。許</w:t>
      </w:r>
      <w:r w:rsidR="00D900A2">
        <w:rPr>
          <w:rFonts w:hint="eastAsia"/>
        </w:rPr>
        <w:t>○</w:t>
      </w:r>
      <w:proofErr w:type="gramStart"/>
      <w:r w:rsidRPr="0051771F">
        <w:rPr>
          <w:rFonts w:hint="eastAsia"/>
        </w:rPr>
        <w:t>杰</w:t>
      </w:r>
      <w:proofErr w:type="gramEnd"/>
      <w:r w:rsidRPr="0051771F">
        <w:rPr>
          <w:rFonts w:hint="eastAsia"/>
        </w:rPr>
        <w:t>、林</w:t>
      </w:r>
      <w:proofErr w:type="gramStart"/>
      <w:r w:rsidR="00D900A2">
        <w:rPr>
          <w:rFonts w:hint="eastAsia"/>
        </w:rPr>
        <w:t>○</w:t>
      </w:r>
      <w:r w:rsidRPr="0051771F">
        <w:rPr>
          <w:rFonts w:hint="eastAsia"/>
        </w:rPr>
        <w:t>億</w:t>
      </w:r>
      <w:r w:rsidRPr="001171AC">
        <w:rPr>
          <w:rFonts w:hint="eastAsia"/>
          <w:b/>
        </w:rPr>
        <w:t>均不罰</w:t>
      </w:r>
      <w:proofErr w:type="gramEnd"/>
      <w:r w:rsidRPr="0051771F">
        <w:rPr>
          <w:rFonts w:hint="eastAsia"/>
        </w:rPr>
        <w:t>。</w:t>
      </w:r>
    </w:p>
    <w:p w:rsidR="00E45F4B" w:rsidRPr="00A02C9E" w:rsidRDefault="00E45F4B" w:rsidP="00E45F4B">
      <w:pPr>
        <w:pStyle w:val="4"/>
      </w:pPr>
      <w:r>
        <w:rPr>
          <w:rFonts w:hint="eastAsia"/>
        </w:rPr>
        <w:t>理由：</w:t>
      </w:r>
    </w:p>
    <w:p w:rsidR="00E45F4B" w:rsidRDefault="00E45F4B" w:rsidP="00E45F4B">
      <w:pPr>
        <w:pStyle w:val="5"/>
      </w:pPr>
      <w:r w:rsidRPr="0051771F">
        <w:rPr>
          <w:rFonts w:hint="eastAsia"/>
        </w:rPr>
        <w:t>依中崙派出所內之大門、大廳及走廊等3處之監視器畫面勘驗結果及監視器</w:t>
      </w:r>
      <w:proofErr w:type="gramStart"/>
      <w:r w:rsidRPr="0051771F">
        <w:rPr>
          <w:rFonts w:hint="eastAsia"/>
        </w:rPr>
        <w:t>擷</w:t>
      </w:r>
      <w:proofErr w:type="gramEnd"/>
      <w:r w:rsidRPr="0051771F">
        <w:rPr>
          <w:rFonts w:hint="eastAsia"/>
        </w:rPr>
        <w:t>圖，僅見抗告人等</w:t>
      </w:r>
      <w:r w:rsidRPr="0051771F">
        <w:t>2</w:t>
      </w:r>
      <w:r w:rsidRPr="0051771F">
        <w:rPr>
          <w:rFonts w:hint="eastAsia"/>
        </w:rPr>
        <w:t>人</w:t>
      </w:r>
      <w:r w:rsidRPr="000F6B98">
        <w:rPr>
          <w:rFonts w:hint="eastAsia"/>
          <w:b/>
        </w:rPr>
        <w:t>有旁觀或勸阻</w:t>
      </w:r>
      <w:r w:rsidRPr="0051771F">
        <w:rPr>
          <w:rFonts w:hint="eastAsia"/>
        </w:rPr>
        <w:t>，</w:t>
      </w:r>
      <w:proofErr w:type="gramStart"/>
      <w:r w:rsidRPr="0051771F">
        <w:rPr>
          <w:rFonts w:hint="eastAsia"/>
        </w:rPr>
        <w:t>然</w:t>
      </w:r>
      <w:r w:rsidRPr="000F6B98">
        <w:rPr>
          <w:rFonts w:hint="eastAsia"/>
          <w:b/>
        </w:rPr>
        <w:t>未見</w:t>
      </w:r>
      <w:proofErr w:type="gramEnd"/>
      <w:r w:rsidRPr="000F6B98">
        <w:rPr>
          <w:rFonts w:hint="eastAsia"/>
          <w:b/>
        </w:rPr>
        <w:t>抗告人等</w:t>
      </w:r>
      <w:r w:rsidRPr="000F6B98">
        <w:rPr>
          <w:b/>
        </w:rPr>
        <w:t>2</w:t>
      </w:r>
      <w:r w:rsidRPr="000F6B98">
        <w:rPr>
          <w:rFonts w:hint="eastAsia"/>
          <w:b/>
        </w:rPr>
        <w:t>人有何以不當言行加予員警</w:t>
      </w:r>
      <w:r w:rsidRPr="0051771F">
        <w:rPr>
          <w:rFonts w:hint="eastAsia"/>
        </w:rPr>
        <w:t>之情。</w:t>
      </w:r>
    </w:p>
    <w:p w:rsidR="00E45F4B" w:rsidRPr="00A02C9E" w:rsidRDefault="00E45F4B" w:rsidP="00E45F4B">
      <w:pPr>
        <w:pStyle w:val="5"/>
      </w:pPr>
      <w:r w:rsidRPr="00DF0050">
        <w:rPr>
          <w:rFonts w:cs="標楷體" w:hint="eastAsia"/>
        </w:rPr>
        <w:t>又依證人即</w:t>
      </w:r>
      <w:proofErr w:type="gramStart"/>
      <w:r w:rsidRPr="00DF0050">
        <w:rPr>
          <w:rFonts w:cs="標楷體" w:hint="eastAsia"/>
        </w:rPr>
        <w:t>其餘在場之</w:t>
      </w:r>
      <w:proofErr w:type="gramEnd"/>
      <w:r w:rsidR="006E7959">
        <w:rPr>
          <w:rFonts w:cs="標楷體" w:hint="eastAsia"/>
        </w:rPr>
        <w:t>王○強</w:t>
      </w:r>
      <w:r w:rsidRPr="00DF0050">
        <w:rPr>
          <w:rFonts w:cs="標楷體" w:hint="eastAsia"/>
        </w:rPr>
        <w:t>、</w:t>
      </w:r>
      <w:r w:rsidR="00D900A2" w:rsidRPr="00FC08C9">
        <w:rPr>
          <w:rFonts w:hint="eastAsia"/>
        </w:rPr>
        <w:sym w:font="Wingdings 2" w:char="F077"/>
      </w:r>
      <w:r w:rsidRPr="00DF0050">
        <w:rPr>
          <w:rFonts w:cs="標楷體" w:hint="eastAsia"/>
        </w:rPr>
        <w:t>徐</w:t>
      </w:r>
      <w:r w:rsidR="00D900A2">
        <w:rPr>
          <w:rFonts w:hint="eastAsia"/>
        </w:rPr>
        <w:t>○</w:t>
      </w:r>
      <w:r w:rsidRPr="00DF0050">
        <w:rPr>
          <w:rFonts w:cs="標楷體" w:hint="eastAsia"/>
        </w:rPr>
        <w:t>、</w:t>
      </w:r>
      <w:r w:rsidR="006E7959">
        <w:rPr>
          <w:rFonts w:cs="標楷體" w:hint="eastAsia"/>
        </w:rPr>
        <w:t>曹○</w:t>
      </w:r>
      <w:r w:rsidRPr="00DF0050">
        <w:rPr>
          <w:rFonts w:cs="標楷體" w:hint="eastAsia"/>
        </w:rPr>
        <w:t>、</w:t>
      </w:r>
      <w:r w:rsidR="006E7959">
        <w:rPr>
          <w:rFonts w:cs="標楷體" w:hint="eastAsia"/>
        </w:rPr>
        <w:t>何○宏</w:t>
      </w:r>
      <w:r w:rsidRPr="00DF0050">
        <w:rPr>
          <w:rFonts w:cs="標楷體" w:hint="eastAsia"/>
        </w:rPr>
        <w:t>、</w:t>
      </w:r>
      <w:r w:rsidR="006E7959">
        <w:rPr>
          <w:rFonts w:cs="標楷體" w:hint="eastAsia"/>
        </w:rPr>
        <w:t>林○辰</w:t>
      </w:r>
      <w:r w:rsidRPr="00DF0050">
        <w:rPr>
          <w:rFonts w:cs="標楷體" w:hint="eastAsia"/>
        </w:rPr>
        <w:t>、</w:t>
      </w:r>
      <w:r w:rsidR="006E7959">
        <w:rPr>
          <w:rFonts w:cs="標楷體" w:hint="eastAsia"/>
        </w:rPr>
        <w:t>陳○宇</w:t>
      </w:r>
      <w:r w:rsidRPr="00DF0050">
        <w:rPr>
          <w:rFonts w:cs="標楷體" w:hint="eastAsia"/>
        </w:rPr>
        <w:t>、</w:t>
      </w:r>
      <w:r w:rsidR="00D900A2" w:rsidRPr="00B228CE">
        <w:rPr>
          <w:rFonts w:hint="eastAsia"/>
        </w:rPr>
        <w:sym w:font="Wingdings 2" w:char="F076"/>
      </w:r>
      <w:r w:rsidR="006E7959">
        <w:rPr>
          <w:rFonts w:hint="eastAsia"/>
        </w:rPr>
        <w:t>徐○</w:t>
      </w:r>
      <w:r w:rsidRPr="00DF0050">
        <w:rPr>
          <w:rFonts w:hint="eastAsia"/>
        </w:rPr>
        <w:t>，及副所長顏敏森、員警</w:t>
      </w:r>
      <w:r w:rsidR="006E7959">
        <w:rPr>
          <w:rFonts w:hint="eastAsia"/>
        </w:rPr>
        <w:t>蕭○宏</w:t>
      </w:r>
      <w:r w:rsidRPr="00DF0050">
        <w:rPr>
          <w:rFonts w:hint="eastAsia"/>
        </w:rPr>
        <w:t>、</w:t>
      </w:r>
      <w:r w:rsidR="006E7959">
        <w:rPr>
          <w:rFonts w:hint="eastAsia"/>
        </w:rPr>
        <w:t>楊○</w:t>
      </w:r>
      <w:proofErr w:type="gramStart"/>
      <w:r w:rsidR="006E7959">
        <w:rPr>
          <w:rFonts w:hint="eastAsia"/>
        </w:rPr>
        <w:t>陞</w:t>
      </w:r>
      <w:proofErr w:type="gramEnd"/>
      <w:r w:rsidRPr="00DF0050">
        <w:rPr>
          <w:rFonts w:hint="eastAsia"/>
        </w:rPr>
        <w:t>於警</w:t>
      </w:r>
      <w:proofErr w:type="gramStart"/>
      <w:r w:rsidRPr="00DF0050">
        <w:rPr>
          <w:rFonts w:hint="eastAsia"/>
        </w:rPr>
        <w:t>詢</w:t>
      </w:r>
      <w:proofErr w:type="gramEnd"/>
      <w:r w:rsidRPr="00DF0050">
        <w:rPr>
          <w:rFonts w:hint="eastAsia"/>
        </w:rPr>
        <w:t>及偵查中所證，渠</w:t>
      </w:r>
      <w:proofErr w:type="gramStart"/>
      <w:r w:rsidRPr="00DF0050">
        <w:rPr>
          <w:rFonts w:hint="eastAsia"/>
        </w:rPr>
        <w:t>等均未證</w:t>
      </w:r>
      <w:proofErr w:type="gramEnd"/>
      <w:r w:rsidRPr="00DF0050">
        <w:rPr>
          <w:rFonts w:hint="eastAsia"/>
        </w:rPr>
        <w:t>稱抗告人等2人有</w:t>
      </w:r>
      <w:proofErr w:type="gramStart"/>
      <w:r w:rsidRPr="00DF0050">
        <w:rPr>
          <w:rFonts w:hint="eastAsia"/>
        </w:rPr>
        <w:t>在場茲事</w:t>
      </w:r>
      <w:proofErr w:type="gramEnd"/>
      <w:r w:rsidRPr="00DF0050">
        <w:rPr>
          <w:rFonts w:hint="eastAsia"/>
        </w:rPr>
        <w:t>之情，</w:t>
      </w:r>
      <w:proofErr w:type="gramStart"/>
      <w:r w:rsidRPr="00DF0050">
        <w:rPr>
          <w:rFonts w:hint="eastAsia"/>
        </w:rPr>
        <w:t>再參證人即在場之</w:t>
      </w:r>
      <w:proofErr w:type="gramEnd"/>
      <w:r w:rsidR="006E7959">
        <w:rPr>
          <w:rFonts w:hint="eastAsia"/>
        </w:rPr>
        <w:t>凃○廷</w:t>
      </w:r>
      <w:r w:rsidRPr="00DF0050">
        <w:rPr>
          <w:rFonts w:hint="eastAsia"/>
        </w:rPr>
        <w:t>於警詢中另證：「當時我站在派出所門口未進入，朋友</w:t>
      </w:r>
      <w:proofErr w:type="gramStart"/>
      <w:r w:rsidRPr="00DF0050">
        <w:rPr>
          <w:rFonts w:hint="eastAsia"/>
        </w:rPr>
        <w:t>一行人均有進入</w:t>
      </w:r>
      <w:proofErr w:type="gramEnd"/>
      <w:r w:rsidRPr="00DF0050">
        <w:rPr>
          <w:rFonts w:hint="eastAsia"/>
        </w:rPr>
        <w:t>所內，但不是</w:t>
      </w:r>
      <w:r w:rsidRPr="004D057E">
        <w:rPr>
          <w:rFonts w:hint="eastAsia"/>
        </w:rPr>
        <w:t>所有人</w:t>
      </w:r>
      <w:r w:rsidRPr="00DF0050">
        <w:rPr>
          <w:rFonts w:hint="eastAsia"/>
        </w:rPr>
        <w:t>進去都在鬧事，</w:t>
      </w:r>
      <w:r w:rsidRPr="00CB1BE2">
        <w:rPr>
          <w:rFonts w:hint="eastAsia"/>
        </w:rPr>
        <w:t>有部分的人是進去在勸架，他們可能是怕出事所以上來勸架</w:t>
      </w:r>
      <w:r w:rsidRPr="00DF0050">
        <w:rPr>
          <w:rFonts w:hint="eastAsia"/>
        </w:rPr>
        <w:t>」等語，可知</w:t>
      </w:r>
      <w:r w:rsidRPr="003253A4">
        <w:rPr>
          <w:rFonts w:hint="eastAsia"/>
          <w:b/>
        </w:rPr>
        <w:t>現場人員亦有本於勸阻之意而進入警局，</w:t>
      </w:r>
      <w:proofErr w:type="gramStart"/>
      <w:r w:rsidRPr="003253A4">
        <w:rPr>
          <w:rFonts w:hint="eastAsia"/>
          <w:b/>
        </w:rPr>
        <w:t>並非均有侮辱</w:t>
      </w:r>
      <w:proofErr w:type="gramEnd"/>
      <w:r w:rsidRPr="003253A4">
        <w:rPr>
          <w:rFonts w:hint="eastAsia"/>
          <w:b/>
        </w:rPr>
        <w:t>、攻擊員警之意</w:t>
      </w:r>
      <w:r w:rsidRPr="00DF0050">
        <w:rPr>
          <w:rFonts w:hint="eastAsia"/>
        </w:rPr>
        <w:t>，則抗告人</w:t>
      </w:r>
      <w:r w:rsidRPr="00CB1BE2">
        <w:rPr>
          <w:rFonts w:hint="eastAsia"/>
        </w:rPr>
        <w:t>許</w:t>
      </w:r>
      <w:r w:rsidR="00D900A2">
        <w:rPr>
          <w:rFonts w:hint="eastAsia"/>
        </w:rPr>
        <w:t>○</w:t>
      </w:r>
      <w:proofErr w:type="gramStart"/>
      <w:r w:rsidRPr="00CB1BE2">
        <w:rPr>
          <w:rFonts w:hint="eastAsia"/>
        </w:rPr>
        <w:t>杰</w:t>
      </w:r>
      <w:proofErr w:type="gramEnd"/>
      <w:r w:rsidRPr="00DF0050">
        <w:rPr>
          <w:rFonts w:hint="eastAsia"/>
        </w:rPr>
        <w:t>於警</w:t>
      </w:r>
      <w:proofErr w:type="gramStart"/>
      <w:r w:rsidRPr="00DF0050">
        <w:rPr>
          <w:rFonts w:hint="eastAsia"/>
        </w:rPr>
        <w:t>詢</w:t>
      </w:r>
      <w:proofErr w:type="gramEnd"/>
      <w:r w:rsidRPr="00DF0050">
        <w:rPr>
          <w:rFonts w:hint="eastAsia"/>
        </w:rPr>
        <w:t>、偵查中供稱：「看到朋友</w:t>
      </w:r>
      <w:proofErr w:type="gramStart"/>
      <w:r w:rsidRPr="00DF0050">
        <w:rPr>
          <w:rFonts w:hint="eastAsia"/>
        </w:rPr>
        <w:t>一</w:t>
      </w:r>
      <w:proofErr w:type="gramEnd"/>
      <w:r w:rsidRPr="00DF0050">
        <w:rPr>
          <w:rFonts w:hint="eastAsia"/>
        </w:rPr>
        <w:t>行人衝進派出所後，</w:t>
      </w:r>
      <w:r w:rsidRPr="00CB1BE2">
        <w:rPr>
          <w:rFonts w:hint="eastAsia"/>
        </w:rPr>
        <w:t>我只是想</w:t>
      </w:r>
      <w:r w:rsidRPr="00CB1BE2">
        <w:rPr>
          <w:rFonts w:hint="eastAsia"/>
        </w:rPr>
        <w:lastRenderedPageBreak/>
        <w:t>進去勸架並將朋友拉出派出所</w:t>
      </w:r>
      <w:r w:rsidRPr="00DF0050">
        <w:rPr>
          <w:rFonts w:hint="eastAsia"/>
        </w:rPr>
        <w:t>，但我進入時現場已經一片混亂，電腦螢幕已經掉在地上，</w:t>
      </w:r>
      <w:proofErr w:type="gramStart"/>
      <w:r w:rsidRPr="00DF0050">
        <w:rPr>
          <w:rFonts w:hint="eastAsia"/>
        </w:rPr>
        <w:t>嗣</w:t>
      </w:r>
      <w:proofErr w:type="gramEnd"/>
      <w:r w:rsidRPr="00DF0050">
        <w:rPr>
          <w:rFonts w:hint="eastAsia"/>
        </w:rPr>
        <w:t>便配合警方將人拉出派出所，當時現場很混亂，</w:t>
      </w:r>
      <w:r w:rsidRPr="00CB1BE2">
        <w:rPr>
          <w:rFonts w:hint="eastAsia"/>
        </w:rPr>
        <w:t>我沒有跟警察發生衝突</w:t>
      </w:r>
      <w:r w:rsidRPr="00DF0050">
        <w:rPr>
          <w:rFonts w:hint="eastAsia"/>
        </w:rPr>
        <w:t>，有聽到</w:t>
      </w:r>
      <w:r w:rsidR="006E7959">
        <w:rPr>
          <w:rFonts w:hint="eastAsia"/>
        </w:rPr>
        <w:t>凃○廷</w:t>
      </w:r>
      <w:r w:rsidRPr="00DF0050">
        <w:rPr>
          <w:rFonts w:hint="eastAsia"/>
        </w:rPr>
        <w:t>在門外一直叫他們出來，我就趕快把人往外推，避免衝突擴大」；抗告人</w:t>
      </w:r>
      <w:r w:rsidRPr="00CB1BE2">
        <w:rPr>
          <w:rFonts w:hint="eastAsia"/>
        </w:rPr>
        <w:t>林</w:t>
      </w:r>
      <w:r w:rsidR="00D900A2">
        <w:rPr>
          <w:rFonts w:hint="eastAsia"/>
        </w:rPr>
        <w:t>○</w:t>
      </w:r>
      <w:r w:rsidRPr="00CB1BE2">
        <w:rPr>
          <w:rFonts w:hint="eastAsia"/>
        </w:rPr>
        <w:t>億</w:t>
      </w:r>
      <w:r w:rsidRPr="00DF0050">
        <w:rPr>
          <w:rFonts w:hint="eastAsia"/>
        </w:rPr>
        <w:t>於警</w:t>
      </w:r>
      <w:proofErr w:type="gramStart"/>
      <w:r w:rsidRPr="00DF0050">
        <w:rPr>
          <w:rFonts w:hint="eastAsia"/>
        </w:rPr>
        <w:t>詢中亦謂</w:t>
      </w:r>
      <w:proofErr w:type="gramEnd"/>
      <w:r w:rsidRPr="00DF0050">
        <w:rPr>
          <w:rFonts w:hint="eastAsia"/>
        </w:rPr>
        <w:t>：「看到朋友</w:t>
      </w:r>
      <w:proofErr w:type="gramStart"/>
      <w:r w:rsidRPr="00DF0050">
        <w:rPr>
          <w:rFonts w:hint="eastAsia"/>
        </w:rPr>
        <w:t>一</w:t>
      </w:r>
      <w:proofErr w:type="gramEnd"/>
      <w:r w:rsidRPr="00DF0050">
        <w:rPr>
          <w:rFonts w:hint="eastAsia"/>
        </w:rPr>
        <w:t>行人衝進派出所後，</w:t>
      </w:r>
      <w:r w:rsidRPr="00CB1BE2">
        <w:rPr>
          <w:rFonts w:hint="eastAsia"/>
        </w:rPr>
        <w:t>我只是在門口旁逗留</w:t>
      </w:r>
      <w:r w:rsidRPr="00DF0050">
        <w:rPr>
          <w:rFonts w:hint="eastAsia"/>
        </w:rPr>
        <w:t>，沒有進到</w:t>
      </w:r>
      <w:r>
        <w:rPr>
          <w:rFonts w:hint="eastAsia"/>
        </w:rPr>
        <w:t>值勤</w:t>
      </w:r>
      <w:proofErr w:type="gramStart"/>
      <w:r>
        <w:rPr>
          <w:rFonts w:hint="eastAsia"/>
        </w:rPr>
        <w:t>臺</w:t>
      </w:r>
      <w:proofErr w:type="gramEnd"/>
      <w:r w:rsidRPr="00DF0050">
        <w:rPr>
          <w:rFonts w:hint="eastAsia"/>
        </w:rPr>
        <w:t>裡面，</w:t>
      </w:r>
      <w:r w:rsidRPr="00CB1BE2">
        <w:rPr>
          <w:rFonts w:hint="eastAsia"/>
        </w:rPr>
        <w:t>當時有數名警察喝斥我們離開，我就馬上離開</w:t>
      </w:r>
      <w:r w:rsidRPr="00DF0050">
        <w:rPr>
          <w:rFonts w:hint="eastAsia"/>
        </w:rPr>
        <w:t>」，</w:t>
      </w:r>
      <w:proofErr w:type="gramStart"/>
      <w:r w:rsidRPr="00DF0050">
        <w:rPr>
          <w:rFonts w:hint="eastAsia"/>
        </w:rPr>
        <w:t>而均辯稱</w:t>
      </w:r>
      <w:proofErr w:type="gramEnd"/>
      <w:r w:rsidRPr="00DF0050">
        <w:rPr>
          <w:rFonts w:hint="eastAsia"/>
        </w:rPr>
        <w:t>其等未以顯然不當之言詞或行動相加予員警等語，尚非全然無據。</w:t>
      </w:r>
    </w:p>
    <w:p w:rsidR="00E45F4B" w:rsidRPr="00A02C9E" w:rsidRDefault="00E45F4B" w:rsidP="00E45F4B">
      <w:pPr>
        <w:pStyle w:val="5"/>
      </w:pPr>
      <w:r w:rsidRPr="00A02C9E">
        <w:rPr>
          <w:rFonts w:hint="eastAsia"/>
        </w:rPr>
        <w:t>依上開勘驗結果、前開證人及抗告人等2人之供述，可知抗告人等2人雖有進入中崙所，</w:t>
      </w:r>
      <w:r w:rsidRPr="000F6B98">
        <w:rPr>
          <w:rFonts w:hint="eastAsia"/>
          <w:b/>
        </w:rPr>
        <w:t>然2人除上前勸離友人外，未見其等有與員警交談，</w:t>
      </w:r>
      <w:proofErr w:type="gramStart"/>
      <w:r w:rsidRPr="000F6B98">
        <w:rPr>
          <w:rFonts w:hint="eastAsia"/>
          <w:b/>
        </w:rPr>
        <w:t>甚與之</w:t>
      </w:r>
      <w:proofErr w:type="gramEnd"/>
      <w:r w:rsidRPr="000F6B98">
        <w:rPr>
          <w:rFonts w:hint="eastAsia"/>
          <w:b/>
        </w:rPr>
        <w:t>發生語言或肢體上之衝突，亦</w:t>
      </w:r>
      <w:proofErr w:type="gramStart"/>
      <w:r w:rsidRPr="000F6B98">
        <w:rPr>
          <w:rFonts w:hint="eastAsia"/>
          <w:b/>
        </w:rPr>
        <w:t>未見渠等</w:t>
      </w:r>
      <w:proofErr w:type="gramEnd"/>
      <w:r w:rsidRPr="000F6B98">
        <w:rPr>
          <w:rFonts w:hint="eastAsia"/>
          <w:b/>
        </w:rPr>
        <w:t>自大門進入派出所大廳後，有進一步續行至走廊</w:t>
      </w:r>
      <w:r w:rsidRPr="00A02C9E">
        <w:rPr>
          <w:rFonts w:hint="eastAsia"/>
        </w:rPr>
        <w:t>之情。是依</w:t>
      </w:r>
      <w:proofErr w:type="gramStart"/>
      <w:r w:rsidRPr="00A02C9E">
        <w:rPr>
          <w:rFonts w:hint="eastAsia"/>
        </w:rPr>
        <w:t>卷存事證</w:t>
      </w:r>
      <w:proofErr w:type="gramEnd"/>
      <w:r w:rsidRPr="00A02C9E">
        <w:rPr>
          <w:rFonts w:hint="eastAsia"/>
        </w:rPr>
        <w:t>，實難謂抗告人等2人有何故意於警員依法執行職務時，以顯然不當之言詞、行動相加之情，故2人所為尚難認已符合</w:t>
      </w:r>
      <w:r>
        <w:rPr>
          <w:rFonts w:hAnsi="標楷體" w:hint="eastAsia"/>
        </w:rPr>
        <w:t>〈</w:t>
      </w:r>
      <w:r w:rsidRPr="00A02C9E">
        <w:rPr>
          <w:rFonts w:hint="eastAsia"/>
        </w:rPr>
        <w:t>社維法</w:t>
      </w:r>
      <w:r>
        <w:rPr>
          <w:rFonts w:hAnsi="標楷體" w:hint="eastAsia"/>
        </w:rPr>
        <w:t>〉</w:t>
      </w:r>
      <w:r w:rsidRPr="00A02C9E">
        <w:rPr>
          <w:rFonts w:hint="eastAsia"/>
        </w:rPr>
        <w:t>第85條第1款所定之情形，原裁定</w:t>
      </w:r>
      <w:proofErr w:type="gramStart"/>
      <w:r w:rsidRPr="00A02C9E">
        <w:rPr>
          <w:rFonts w:hint="eastAsia"/>
        </w:rPr>
        <w:t>逕</w:t>
      </w:r>
      <w:proofErr w:type="gramEnd"/>
      <w:r w:rsidRPr="00A02C9E">
        <w:rPr>
          <w:rFonts w:hint="eastAsia"/>
        </w:rPr>
        <w:t>依該條規定予以處罰，尚有未當。</w:t>
      </w:r>
      <w:proofErr w:type="gramStart"/>
      <w:r w:rsidRPr="00A02C9E">
        <w:rPr>
          <w:rFonts w:hint="eastAsia"/>
        </w:rPr>
        <w:t>從而，</w:t>
      </w:r>
      <w:proofErr w:type="gramEnd"/>
      <w:r w:rsidRPr="00A02C9E">
        <w:rPr>
          <w:rFonts w:hint="eastAsia"/>
        </w:rPr>
        <w:t>本件抗告為有理由，應由該院撤銷原裁定，並由該院另予裁定不罰。</w:t>
      </w:r>
    </w:p>
    <w:p w:rsidR="00E45F4B" w:rsidRDefault="00E45F4B" w:rsidP="00E45F4B">
      <w:pPr>
        <w:pStyle w:val="3"/>
        <w:rPr>
          <w:rFonts w:hAnsi="標楷體"/>
        </w:rPr>
      </w:pPr>
      <w:proofErr w:type="gramStart"/>
      <w:r w:rsidRPr="003253A4">
        <w:rPr>
          <w:rFonts w:hint="eastAsia"/>
          <w:b/>
        </w:rPr>
        <w:t>惟查</w:t>
      </w:r>
      <w:proofErr w:type="gramEnd"/>
      <w:r w:rsidRPr="000F6B98">
        <w:rPr>
          <w:rFonts w:hint="eastAsia"/>
        </w:rPr>
        <w:sym w:font="Wingdings 2" w:char="F079"/>
      </w:r>
      <w:r w:rsidR="006E7959">
        <w:rPr>
          <w:rFonts w:hint="eastAsia"/>
          <w:b/>
        </w:rPr>
        <w:t>何○宏</w:t>
      </w:r>
      <w:r w:rsidRPr="003253A4">
        <w:rPr>
          <w:rFonts w:hint="eastAsia"/>
          <w:b/>
        </w:rPr>
        <w:t>等5人進入後未有與員警拉扯或毀損公物等情事，目的係勸阻前四位進入者離去，只要詳細檢視96秒之監視器影像即可得知。松山分局未於移送前詳加查證，核有違失：</w:t>
      </w:r>
    </w:p>
    <w:p w:rsidR="00E45F4B" w:rsidRDefault="00E45F4B" w:rsidP="00E45F4B">
      <w:pPr>
        <w:pStyle w:val="4"/>
        <w:rPr>
          <w:rFonts w:hint="eastAsia"/>
        </w:rPr>
      </w:pPr>
      <w:r w:rsidRPr="00CC4219">
        <w:rPr>
          <w:rFonts w:hint="eastAsia"/>
        </w:rPr>
        <w:t>經本院將還原之監視器影像以秒為單位</w:t>
      </w:r>
      <w:proofErr w:type="gramStart"/>
      <w:r w:rsidRPr="00CC4219">
        <w:rPr>
          <w:rFonts w:hint="eastAsia"/>
        </w:rPr>
        <w:t>擷</w:t>
      </w:r>
      <w:proofErr w:type="gramEnd"/>
      <w:r w:rsidRPr="00CC4219">
        <w:rPr>
          <w:rFonts w:hint="eastAsia"/>
        </w:rPr>
        <w:t>圖比對，可知</w:t>
      </w:r>
      <w:r>
        <w:rPr>
          <w:rFonts w:hint="eastAsia"/>
        </w:rPr>
        <w:t>該</w:t>
      </w:r>
      <w:r w:rsidRPr="00CC4219">
        <w:rPr>
          <w:rFonts w:hint="eastAsia"/>
        </w:rPr>
        <w:t>5人進入後未有與員警拉扯或毀損公物等情事，目的係勸阻前四位進入者離去</w:t>
      </w:r>
      <w:r>
        <w:rPr>
          <w:rFonts w:hint="eastAsia"/>
        </w:rPr>
        <w:t>：</w:t>
      </w:r>
    </w:p>
    <w:p w:rsidR="00AB1112" w:rsidRDefault="00AB1112" w:rsidP="00AB1112">
      <w:pPr>
        <w:pStyle w:val="4"/>
        <w:numPr>
          <w:ilvl w:val="0"/>
          <w:numId w:val="0"/>
        </w:numPr>
        <w:ind w:left="1191"/>
        <w:jc w:val="right"/>
      </w:pPr>
      <w:r w:rsidRPr="00982BA1">
        <w:rPr>
          <w:noProof/>
        </w:rPr>
        <w:lastRenderedPageBreak/>
        <w:drawing>
          <wp:inline distT="0" distB="0" distL="0" distR="0" wp14:anchorId="31863078" wp14:editId="03FE3D32">
            <wp:extent cx="4481945" cy="6255327"/>
            <wp:effectExtent l="0" t="0" r="0" b="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497984" cy="6277712"/>
                    </a:xfrm>
                    <a:prstGeom prst="rect">
                      <a:avLst/>
                    </a:prstGeom>
                  </pic:spPr>
                </pic:pic>
              </a:graphicData>
            </a:graphic>
          </wp:inline>
        </w:drawing>
      </w:r>
    </w:p>
    <w:p w:rsidR="00E45F4B" w:rsidRPr="00E45F4B" w:rsidRDefault="00AB1112" w:rsidP="00E45F4B">
      <w:pPr>
        <w:pStyle w:val="3"/>
        <w:numPr>
          <w:ilvl w:val="0"/>
          <w:numId w:val="0"/>
        </w:numPr>
        <w:ind w:left="1560"/>
        <w:jc w:val="right"/>
      </w:pPr>
      <w:r w:rsidRPr="00982BA1">
        <w:rPr>
          <w:noProof/>
        </w:rPr>
        <w:drawing>
          <wp:inline distT="0" distB="0" distL="0" distR="0" wp14:anchorId="16A4F74E" wp14:editId="51B02F4C">
            <wp:extent cx="4464244" cy="2078182"/>
            <wp:effectExtent l="0" t="0" r="0" b="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497711" cy="2093761"/>
                    </a:xfrm>
                    <a:prstGeom prst="rect">
                      <a:avLst/>
                    </a:prstGeom>
                  </pic:spPr>
                </pic:pic>
              </a:graphicData>
            </a:graphic>
          </wp:inline>
        </w:drawing>
      </w:r>
      <w:r>
        <w:rPr>
          <w:noProof/>
        </w:rPr>
        <w:lastRenderedPageBreak/>
        <w:drawing>
          <wp:inline distT="0" distB="0" distL="0" distR="0" wp14:anchorId="4A4093BE" wp14:editId="2A70CF38">
            <wp:extent cx="4509654" cy="4283465"/>
            <wp:effectExtent l="0" t="0" r="5715" b="3175"/>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4507964" cy="4281860"/>
                    </a:xfrm>
                    <a:prstGeom prst="rect">
                      <a:avLst/>
                    </a:prstGeom>
                  </pic:spPr>
                </pic:pic>
              </a:graphicData>
            </a:graphic>
          </wp:inline>
        </w:drawing>
      </w:r>
      <w:r w:rsidRPr="00982BA1">
        <w:rPr>
          <w:noProof/>
        </w:rPr>
        <w:drawing>
          <wp:inline distT="0" distB="0" distL="0" distR="0" wp14:anchorId="027E22A0" wp14:editId="3C02F4CB">
            <wp:extent cx="4467104" cy="4343181"/>
            <wp:effectExtent l="0" t="0" r="0" b="635"/>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477438" cy="4353228"/>
                    </a:xfrm>
                    <a:prstGeom prst="rect">
                      <a:avLst/>
                    </a:prstGeom>
                  </pic:spPr>
                </pic:pic>
              </a:graphicData>
            </a:graphic>
          </wp:inline>
        </w:drawing>
      </w:r>
      <w:r w:rsidRPr="00982BA1">
        <w:rPr>
          <w:noProof/>
        </w:rPr>
        <w:lastRenderedPageBreak/>
        <w:drawing>
          <wp:inline distT="0" distB="0" distL="0" distR="0" wp14:anchorId="23BA8703" wp14:editId="45DA4C3D">
            <wp:extent cx="4417965" cy="4261011"/>
            <wp:effectExtent l="0" t="0" r="1905" b="6350"/>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430787" cy="4273377"/>
                    </a:xfrm>
                    <a:prstGeom prst="rect">
                      <a:avLst/>
                    </a:prstGeom>
                  </pic:spPr>
                </pic:pic>
              </a:graphicData>
            </a:graphic>
          </wp:inline>
        </w:drawing>
      </w:r>
      <w:r w:rsidRPr="00982BA1">
        <w:rPr>
          <w:noProof/>
        </w:rPr>
        <w:drawing>
          <wp:inline distT="0" distB="0" distL="0" distR="0" wp14:anchorId="74855EEF" wp14:editId="3B97E665">
            <wp:extent cx="4394380" cy="4271991"/>
            <wp:effectExtent l="0" t="0" r="6350" b="0"/>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413996" cy="4291061"/>
                    </a:xfrm>
                    <a:prstGeom prst="rect">
                      <a:avLst/>
                    </a:prstGeom>
                  </pic:spPr>
                </pic:pic>
              </a:graphicData>
            </a:graphic>
          </wp:inline>
        </w:drawing>
      </w:r>
      <w:r w:rsidRPr="00982BA1">
        <w:rPr>
          <w:noProof/>
        </w:rPr>
        <w:lastRenderedPageBreak/>
        <w:drawing>
          <wp:inline distT="0" distB="0" distL="0" distR="0" wp14:anchorId="3A00639D" wp14:editId="3BFA58B3">
            <wp:extent cx="4458030" cy="4332871"/>
            <wp:effectExtent l="0" t="0" r="0" b="0"/>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464927" cy="4339574"/>
                    </a:xfrm>
                    <a:prstGeom prst="rect">
                      <a:avLst/>
                    </a:prstGeom>
                  </pic:spPr>
                </pic:pic>
              </a:graphicData>
            </a:graphic>
          </wp:inline>
        </w:drawing>
      </w:r>
      <w:r w:rsidRPr="00982BA1">
        <w:rPr>
          <w:noProof/>
        </w:rPr>
        <w:drawing>
          <wp:inline distT="0" distB="0" distL="0" distR="0" wp14:anchorId="6B46B313" wp14:editId="1250D924">
            <wp:extent cx="4394634" cy="4170598"/>
            <wp:effectExtent l="0" t="0" r="6350" b="1905"/>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411702" cy="4186796"/>
                    </a:xfrm>
                    <a:prstGeom prst="rect">
                      <a:avLst/>
                    </a:prstGeom>
                  </pic:spPr>
                </pic:pic>
              </a:graphicData>
            </a:graphic>
          </wp:inline>
        </w:drawing>
      </w:r>
    </w:p>
    <w:p w:rsidR="001A067D" w:rsidRPr="00CC4219" w:rsidRDefault="001A067D" w:rsidP="001A067D">
      <w:pPr>
        <w:pStyle w:val="4"/>
      </w:pPr>
      <w:r w:rsidRPr="00CC4219">
        <w:rPr>
          <w:rFonts w:hint="eastAsia"/>
        </w:rPr>
        <w:lastRenderedPageBreak/>
        <w:t>按〈違反社會秩序維護法案件處理辦法〉第30條第1項「違反本法行為之事實應</w:t>
      </w:r>
      <w:r w:rsidRPr="000459CC">
        <w:rPr>
          <w:rFonts w:hint="eastAsia"/>
          <w:b/>
        </w:rPr>
        <w:t>依證據認定</w:t>
      </w:r>
      <w:r w:rsidRPr="00CC4219">
        <w:rPr>
          <w:rFonts w:hint="eastAsia"/>
        </w:rPr>
        <w:t>之」及第31條第1項「證據應由警察機關</w:t>
      </w:r>
      <w:r w:rsidRPr="000459CC">
        <w:rPr>
          <w:rFonts w:hint="eastAsia"/>
          <w:b/>
        </w:rPr>
        <w:t>依職權審慎調查</w:t>
      </w:r>
      <w:r w:rsidRPr="00CC4219">
        <w:rPr>
          <w:rFonts w:hint="eastAsia"/>
        </w:rPr>
        <w:t>」之規定，松山分局於移送該5人至法院審理前自應詳加查證，</w:t>
      </w:r>
      <w:r w:rsidRPr="000459CC">
        <w:rPr>
          <w:rFonts w:hint="eastAsia"/>
          <w:b/>
        </w:rPr>
        <w:t>如同其</w:t>
      </w:r>
      <w:proofErr w:type="gramStart"/>
      <w:r w:rsidRPr="000459CC">
        <w:rPr>
          <w:rFonts w:hint="eastAsia"/>
          <w:b/>
        </w:rPr>
        <w:t>併</w:t>
      </w:r>
      <w:proofErr w:type="gramEnd"/>
      <w:r w:rsidRPr="000459CC">
        <w:rPr>
          <w:rFonts w:hint="eastAsia"/>
          <w:b/>
        </w:rPr>
        <w:t>送</w:t>
      </w:r>
      <w:r w:rsidRPr="000459CC">
        <w:rPr>
          <w:rFonts w:hint="eastAsia"/>
          <w:b/>
        </w:rPr>
        <w:sym w:font="Wingdings 2" w:char="F07A"/>
      </w:r>
      <w:r w:rsidR="006E7959">
        <w:rPr>
          <w:rFonts w:hint="eastAsia"/>
          <w:b/>
        </w:rPr>
        <w:t>凃○廷</w:t>
      </w:r>
      <w:r w:rsidRPr="000459CC">
        <w:rPr>
          <w:rFonts w:hint="eastAsia"/>
          <w:b/>
        </w:rPr>
        <w:t>時已指出</w:t>
      </w:r>
      <w:r w:rsidRPr="00CC4219">
        <w:rPr>
          <w:rFonts w:hint="eastAsia"/>
          <w:szCs w:val="32"/>
        </w:rPr>
        <w:t>「其僅站立門口勸喊前開被移送人等離開，並未進入，是否違反社維法第</w:t>
      </w:r>
      <w:r w:rsidRPr="00CC4219">
        <w:rPr>
          <w:szCs w:val="32"/>
        </w:rPr>
        <w:t>85</w:t>
      </w:r>
      <w:r w:rsidRPr="00CC4219">
        <w:rPr>
          <w:rFonts w:hint="eastAsia"/>
          <w:szCs w:val="32"/>
        </w:rPr>
        <w:t>條第</w:t>
      </w:r>
      <w:r w:rsidRPr="00CC4219">
        <w:rPr>
          <w:szCs w:val="32"/>
        </w:rPr>
        <w:t>1</w:t>
      </w:r>
      <w:r w:rsidRPr="00CC4219">
        <w:rPr>
          <w:rFonts w:hint="eastAsia"/>
          <w:szCs w:val="32"/>
        </w:rPr>
        <w:t>款規定」，</w:t>
      </w:r>
      <w:r w:rsidRPr="000459CC">
        <w:rPr>
          <w:rFonts w:hint="eastAsia"/>
          <w:b/>
        </w:rPr>
        <w:t>提醒法院裁定時審酌</w:t>
      </w:r>
      <w:r w:rsidRPr="00CC4219">
        <w:rPr>
          <w:rFonts w:hint="eastAsia"/>
          <w:szCs w:val="32"/>
        </w:rPr>
        <w:t>。</w:t>
      </w:r>
      <w:r>
        <w:rPr>
          <w:rFonts w:hint="eastAsia"/>
          <w:szCs w:val="32"/>
        </w:rPr>
        <w:t>嗣後法院裁定</w:t>
      </w:r>
      <w:r w:rsidRPr="00CC4219">
        <w:rPr>
          <w:rFonts w:hint="eastAsia"/>
        </w:rPr>
        <w:sym w:font="Wingdings 2" w:char="F07A"/>
      </w:r>
      <w:r w:rsidR="006E7959">
        <w:rPr>
          <w:rFonts w:hint="eastAsia"/>
          <w:szCs w:val="32"/>
        </w:rPr>
        <w:t>凃○廷</w:t>
      </w:r>
      <w:r>
        <w:rPr>
          <w:rFonts w:hint="eastAsia"/>
          <w:szCs w:val="32"/>
        </w:rPr>
        <w:t>不罰，也證實有發揮提醒功能</w:t>
      </w:r>
      <w:r>
        <w:rPr>
          <w:rFonts w:ascii="新細明體" w:eastAsia="新細明體" w:hAnsi="新細明體" w:hint="eastAsia"/>
          <w:szCs w:val="32"/>
        </w:rPr>
        <w:t>。</w:t>
      </w:r>
    </w:p>
    <w:p w:rsidR="001A067D" w:rsidRDefault="001A067D" w:rsidP="001A067D">
      <w:pPr>
        <w:pStyle w:val="4"/>
      </w:pPr>
      <w:proofErr w:type="gramStart"/>
      <w:r>
        <w:rPr>
          <w:rFonts w:hint="eastAsia"/>
          <w:szCs w:val="32"/>
        </w:rPr>
        <w:t>惟</w:t>
      </w:r>
      <w:proofErr w:type="gramEnd"/>
      <w:r w:rsidRPr="00204431">
        <w:rPr>
          <w:rFonts w:hint="eastAsia"/>
          <w:b/>
          <w:szCs w:val="32"/>
        </w:rPr>
        <w:t>當時駐地監視器影像既已還原</w:t>
      </w:r>
      <w:proofErr w:type="gramStart"/>
      <w:r w:rsidRPr="00204431">
        <w:rPr>
          <w:rFonts w:hint="eastAsia"/>
          <w:b/>
          <w:szCs w:val="32"/>
        </w:rPr>
        <w:t>多時</w:t>
      </w:r>
      <w:r w:rsidRPr="00CC4219">
        <w:rPr>
          <w:rFonts w:hint="eastAsia"/>
          <w:szCs w:val="32"/>
        </w:rPr>
        <w:t>，</w:t>
      </w:r>
      <w:proofErr w:type="gramEnd"/>
      <w:r w:rsidRPr="00204431">
        <w:rPr>
          <w:rFonts w:hint="eastAsia"/>
          <w:b/>
          <w:szCs w:val="32"/>
        </w:rPr>
        <w:t>長度僅有96秒</w:t>
      </w:r>
      <w:r w:rsidRPr="00CC4219">
        <w:rPr>
          <w:rFonts w:hint="eastAsia"/>
          <w:szCs w:val="32"/>
        </w:rPr>
        <w:t>，松山分局承辦人員只要</w:t>
      </w:r>
      <w:r w:rsidRPr="00204431">
        <w:rPr>
          <w:rFonts w:hint="eastAsia"/>
          <w:b/>
          <w:szCs w:val="32"/>
        </w:rPr>
        <w:t>詳細看完應可得知該5人進入目的係勸阻前四位進入者離去</w:t>
      </w:r>
      <w:r w:rsidRPr="00CC4219">
        <w:rPr>
          <w:rFonts w:hint="eastAsia"/>
        </w:rPr>
        <w:t>。況且前述</w:t>
      </w:r>
      <w:proofErr w:type="gramStart"/>
      <w:r w:rsidRPr="00204431">
        <w:rPr>
          <w:rFonts w:hint="eastAsia"/>
          <w:b/>
          <w:szCs w:val="32"/>
        </w:rPr>
        <w:t>臺</w:t>
      </w:r>
      <w:proofErr w:type="gramEnd"/>
      <w:r w:rsidRPr="00204431">
        <w:rPr>
          <w:rFonts w:hint="eastAsia"/>
          <w:b/>
          <w:szCs w:val="32"/>
        </w:rPr>
        <w:t>北地檢署不起訴處分書中亦已詳述</w:t>
      </w:r>
      <w:r w:rsidRPr="00CC4219">
        <w:rPr>
          <w:rFonts w:hint="eastAsia"/>
          <w:b/>
        </w:rPr>
        <w:t>「</w:t>
      </w:r>
      <w:r w:rsidR="006E7959">
        <w:rPr>
          <w:rFonts w:hint="eastAsia"/>
        </w:rPr>
        <w:t>何○宏</w:t>
      </w:r>
      <w:r w:rsidRPr="00CC4219">
        <w:rPr>
          <w:rFonts w:hint="eastAsia"/>
        </w:rPr>
        <w:t>、許</w:t>
      </w:r>
      <w:r w:rsidR="00AB1112">
        <w:rPr>
          <w:rFonts w:hint="eastAsia"/>
        </w:rPr>
        <w:t>○</w:t>
      </w:r>
      <w:proofErr w:type="gramStart"/>
      <w:r w:rsidRPr="00CC4219">
        <w:rPr>
          <w:rFonts w:hint="eastAsia"/>
        </w:rPr>
        <w:t>杰</w:t>
      </w:r>
      <w:proofErr w:type="gramEnd"/>
      <w:r w:rsidRPr="00CC4219">
        <w:rPr>
          <w:rFonts w:hint="eastAsia"/>
        </w:rPr>
        <w:t>、</w:t>
      </w:r>
      <w:r w:rsidR="006E7959">
        <w:rPr>
          <w:rFonts w:hint="eastAsia"/>
        </w:rPr>
        <w:t>林○辰</w:t>
      </w:r>
      <w:r w:rsidRPr="00CC4219">
        <w:rPr>
          <w:rFonts w:hint="eastAsia"/>
        </w:rPr>
        <w:t>、</w:t>
      </w:r>
      <w:r w:rsidR="006E7959">
        <w:rPr>
          <w:rFonts w:hint="eastAsia"/>
        </w:rPr>
        <w:t>陳○宇</w:t>
      </w:r>
      <w:r w:rsidRPr="00CC4219">
        <w:rPr>
          <w:rFonts w:hint="eastAsia"/>
        </w:rPr>
        <w:t>及林</w:t>
      </w:r>
      <w:r w:rsidR="00AB1112">
        <w:rPr>
          <w:rFonts w:hint="eastAsia"/>
        </w:rPr>
        <w:t>○</w:t>
      </w:r>
      <w:r w:rsidRPr="00CC4219">
        <w:rPr>
          <w:rFonts w:hint="eastAsia"/>
        </w:rPr>
        <w:t>億依序進入中崙所查看，</w:t>
      </w:r>
      <w:r w:rsidR="006E7959">
        <w:rPr>
          <w:rFonts w:hint="eastAsia"/>
        </w:rPr>
        <w:t>凃○廷</w:t>
      </w:r>
      <w:r w:rsidRPr="00CC4219">
        <w:rPr>
          <w:rFonts w:hint="eastAsia"/>
        </w:rPr>
        <w:t>則站於門邊要求全部之人離開，然</w:t>
      </w:r>
      <w:r w:rsidR="006E7959">
        <w:rPr>
          <w:rFonts w:hint="eastAsia"/>
        </w:rPr>
        <w:t>王○強</w:t>
      </w:r>
      <w:r w:rsidRPr="00CC4219">
        <w:rPr>
          <w:rFonts w:hint="eastAsia"/>
        </w:rPr>
        <w:t>等人情緒依舊激動，場面仍十分混亂，</w:t>
      </w:r>
      <w:r w:rsidR="006E7959">
        <w:rPr>
          <w:rFonts w:hint="eastAsia"/>
          <w:b/>
          <w:szCs w:val="32"/>
        </w:rPr>
        <w:t>陳○宇</w:t>
      </w:r>
      <w:r w:rsidRPr="00204431">
        <w:rPr>
          <w:rFonts w:hint="eastAsia"/>
          <w:b/>
          <w:szCs w:val="32"/>
        </w:rPr>
        <w:t>、</w:t>
      </w:r>
      <w:r w:rsidR="006E7959">
        <w:rPr>
          <w:rFonts w:hint="eastAsia"/>
          <w:b/>
          <w:szCs w:val="32"/>
        </w:rPr>
        <w:t>林○辰</w:t>
      </w:r>
      <w:r w:rsidRPr="00204431">
        <w:rPr>
          <w:rFonts w:hint="eastAsia"/>
          <w:b/>
          <w:szCs w:val="32"/>
        </w:rPr>
        <w:t>、許</w:t>
      </w:r>
      <w:r w:rsidR="00AB1112" w:rsidRPr="00AB1112">
        <w:rPr>
          <w:rFonts w:hint="eastAsia"/>
          <w:b/>
        </w:rPr>
        <w:t>○</w:t>
      </w:r>
      <w:r w:rsidRPr="00AB1112">
        <w:rPr>
          <w:rFonts w:hint="eastAsia"/>
          <w:b/>
          <w:szCs w:val="32"/>
        </w:rPr>
        <w:t>杰及林</w:t>
      </w:r>
      <w:r w:rsidR="00AB1112" w:rsidRPr="00AB1112">
        <w:rPr>
          <w:rFonts w:hint="eastAsia"/>
          <w:b/>
        </w:rPr>
        <w:t>○</w:t>
      </w:r>
      <w:r w:rsidRPr="00AB1112">
        <w:rPr>
          <w:rFonts w:hint="eastAsia"/>
          <w:b/>
          <w:szCs w:val="32"/>
        </w:rPr>
        <w:t>億</w:t>
      </w:r>
      <w:r w:rsidRPr="00204431">
        <w:rPr>
          <w:rFonts w:hint="eastAsia"/>
          <w:b/>
          <w:szCs w:val="32"/>
        </w:rPr>
        <w:t>試圖將</w:t>
      </w:r>
      <w:r w:rsidR="006E7959">
        <w:rPr>
          <w:rFonts w:hint="eastAsia"/>
          <w:b/>
          <w:szCs w:val="32"/>
        </w:rPr>
        <w:t>王○強</w:t>
      </w:r>
      <w:r w:rsidRPr="00204431">
        <w:rPr>
          <w:rFonts w:hint="eastAsia"/>
          <w:b/>
          <w:szCs w:val="32"/>
        </w:rPr>
        <w:t>勸離</w:t>
      </w:r>
      <w:r w:rsidRPr="00CC4219">
        <w:rPr>
          <w:rFonts w:hint="eastAsia"/>
        </w:rPr>
        <w:t>。因</w:t>
      </w:r>
      <w:r w:rsidR="006E7959">
        <w:rPr>
          <w:rFonts w:hint="eastAsia"/>
        </w:rPr>
        <w:t>凃○廷</w:t>
      </w:r>
      <w:r w:rsidRPr="00CC4219">
        <w:rPr>
          <w:rFonts w:hint="eastAsia"/>
        </w:rPr>
        <w:t>持續在門邊要求眾人離開，</w:t>
      </w:r>
      <w:r w:rsidR="006E7959">
        <w:rPr>
          <w:rFonts w:hint="eastAsia"/>
        </w:rPr>
        <w:t>何○宏</w:t>
      </w:r>
      <w:r w:rsidRPr="00CC4219">
        <w:rPr>
          <w:rFonts w:hint="eastAsia"/>
        </w:rPr>
        <w:t>乃走至門口等待，林</w:t>
      </w:r>
      <w:r w:rsidR="00AB1112">
        <w:rPr>
          <w:rFonts w:hint="eastAsia"/>
        </w:rPr>
        <w:t>○</w:t>
      </w:r>
      <w:r w:rsidRPr="00CC4219">
        <w:rPr>
          <w:rFonts w:hint="eastAsia"/>
        </w:rPr>
        <w:t>億則先行步出中崙所。此時，</w:t>
      </w:r>
      <w:r w:rsidR="006E7959">
        <w:rPr>
          <w:rFonts w:hint="eastAsia"/>
        </w:rPr>
        <w:t>徐○</w:t>
      </w:r>
      <w:r w:rsidRPr="00CC4219">
        <w:rPr>
          <w:rFonts w:hint="eastAsia"/>
        </w:rPr>
        <w:t>又走至值勤</w:t>
      </w:r>
      <w:proofErr w:type="gramStart"/>
      <w:r w:rsidRPr="00CC4219">
        <w:rPr>
          <w:rFonts w:hint="eastAsia"/>
        </w:rPr>
        <w:t>臺</w:t>
      </w:r>
      <w:proofErr w:type="gramEnd"/>
      <w:r w:rsidRPr="00CC4219">
        <w:rPr>
          <w:rFonts w:hint="eastAsia"/>
        </w:rPr>
        <w:t>前，再度拿起鐵椅，</w:t>
      </w:r>
      <w:proofErr w:type="gramStart"/>
      <w:r w:rsidRPr="00CC4219">
        <w:rPr>
          <w:rFonts w:hint="eastAsia"/>
        </w:rPr>
        <w:t>然旋遭</w:t>
      </w:r>
      <w:proofErr w:type="gramEnd"/>
      <w:r w:rsidR="006E7959">
        <w:rPr>
          <w:rFonts w:hint="eastAsia"/>
        </w:rPr>
        <w:t>陳○宇</w:t>
      </w:r>
      <w:r w:rsidRPr="00CC4219">
        <w:rPr>
          <w:rFonts w:hint="eastAsia"/>
        </w:rPr>
        <w:t>勸阻後拿走輕放回一旁，但因</w:t>
      </w:r>
      <w:r w:rsidR="006E7959">
        <w:rPr>
          <w:rFonts w:hint="eastAsia"/>
        </w:rPr>
        <w:t>徐○</w:t>
      </w:r>
      <w:r w:rsidRPr="00CC4219">
        <w:rPr>
          <w:rFonts w:hint="eastAsia"/>
        </w:rPr>
        <w:t>仍持續咆哮，</w:t>
      </w:r>
      <w:r w:rsidR="006E7959">
        <w:rPr>
          <w:rFonts w:hint="eastAsia"/>
          <w:b/>
          <w:szCs w:val="32"/>
        </w:rPr>
        <w:t>何○</w:t>
      </w:r>
      <w:proofErr w:type="gramStart"/>
      <w:r w:rsidR="006E7959">
        <w:rPr>
          <w:rFonts w:hint="eastAsia"/>
          <w:b/>
          <w:szCs w:val="32"/>
        </w:rPr>
        <w:t>宏</w:t>
      </w:r>
      <w:r w:rsidRPr="00204431">
        <w:rPr>
          <w:rFonts w:hint="eastAsia"/>
          <w:b/>
          <w:szCs w:val="32"/>
        </w:rPr>
        <w:t>遂上前</w:t>
      </w:r>
      <w:proofErr w:type="gramEnd"/>
      <w:r w:rsidRPr="00204431">
        <w:rPr>
          <w:rFonts w:hint="eastAsia"/>
          <w:b/>
          <w:szCs w:val="32"/>
        </w:rPr>
        <w:t>勸阻並拉住</w:t>
      </w:r>
      <w:r w:rsidR="006E7959">
        <w:rPr>
          <w:rFonts w:hint="eastAsia"/>
          <w:b/>
          <w:szCs w:val="32"/>
        </w:rPr>
        <w:t>徐○</w:t>
      </w:r>
      <w:r w:rsidRPr="00CC4219">
        <w:rPr>
          <w:rFonts w:hint="eastAsia"/>
        </w:rPr>
        <w:t>，試圖將</w:t>
      </w:r>
      <w:r w:rsidR="006E7959">
        <w:rPr>
          <w:rFonts w:hint="eastAsia"/>
        </w:rPr>
        <w:t>徐○</w:t>
      </w:r>
      <w:r w:rsidRPr="00CC4219">
        <w:rPr>
          <w:rFonts w:hint="eastAsia"/>
        </w:rPr>
        <w:t>拉離，但</w:t>
      </w:r>
      <w:r w:rsidR="006E7959">
        <w:rPr>
          <w:rFonts w:hint="eastAsia"/>
        </w:rPr>
        <w:t>徐○</w:t>
      </w:r>
      <w:r w:rsidRPr="00CC4219">
        <w:rPr>
          <w:rFonts w:hint="eastAsia"/>
        </w:rPr>
        <w:t>仍起腳</w:t>
      </w:r>
      <w:proofErr w:type="gramStart"/>
      <w:r w:rsidRPr="00CC4219">
        <w:rPr>
          <w:rFonts w:hint="eastAsia"/>
        </w:rPr>
        <w:t>踢落置</w:t>
      </w:r>
      <w:proofErr w:type="gramEnd"/>
      <w:r w:rsidRPr="00CC4219">
        <w:rPr>
          <w:rFonts w:hint="eastAsia"/>
        </w:rPr>
        <w:t>放在值勤</w:t>
      </w:r>
      <w:proofErr w:type="gramStart"/>
      <w:r w:rsidRPr="00CC4219">
        <w:rPr>
          <w:rFonts w:hint="eastAsia"/>
        </w:rPr>
        <w:t>臺</w:t>
      </w:r>
      <w:proofErr w:type="gramEnd"/>
      <w:r w:rsidRPr="00CC4219">
        <w:rPr>
          <w:rFonts w:hint="eastAsia"/>
        </w:rPr>
        <w:t>旁辦公桌上之防疫宣導告示牌，</w:t>
      </w:r>
      <w:r w:rsidR="006E7959">
        <w:rPr>
          <w:rFonts w:hint="eastAsia"/>
        </w:rPr>
        <w:t>凃○廷</w:t>
      </w:r>
      <w:r w:rsidRPr="00CC4219">
        <w:rPr>
          <w:rFonts w:hint="eastAsia"/>
        </w:rPr>
        <w:t>復持續站立在門邊強烈要求</w:t>
      </w:r>
      <w:r w:rsidR="006E7959">
        <w:rPr>
          <w:rFonts w:hint="eastAsia"/>
        </w:rPr>
        <w:t>王○強</w:t>
      </w:r>
      <w:r w:rsidRPr="00CC4219">
        <w:rPr>
          <w:rFonts w:hint="eastAsia"/>
        </w:rPr>
        <w:t>等人離開，</w:t>
      </w:r>
      <w:r w:rsidR="006E7959">
        <w:rPr>
          <w:rFonts w:hint="eastAsia"/>
          <w:b/>
          <w:szCs w:val="32"/>
        </w:rPr>
        <w:t>何○宏</w:t>
      </w:r>
      <w:r w:rsidRPr="00204431">
        <w:rPr>
          <w:rFonts w:hint="eastAsia"/>
          <w:b/>
          <w:szCs w:val="32"/>
        </w:rPr>
        <w:t>因此強行將</w:t>
      </w:r>
      <w:r w:rsidR="006E7959">
        <w:rPr>
          <w:rFonts w:hint="eastAsia"/>
          <w:b/>
          <w:szCs w:val="32"/>
        </w:rPr>
        <w:t>徐○</w:t>
      </w:r>
      <w:r w:rsidRPr="00204431">
        <w:rPr>
          <w:rFonts w:hint="eastAsia"/>
          <w:b/>
          <w:szCs w:val="32"/>
        </w:rPr>
        <w:t>推出中崙所</w:t>
      </w:r>
      <w:r w:rsidRPr="00CC4219">
        <w:rPr>
          <w:rFonts w:hint="eastAsia"/>
        </w:rPr>
        <w:t>。隨後，</w:t>
      </w:r>
      <w:r w:rsidR="006E7959">
        <w:rPr>
          <w:rFonts w:hint="eastAsia"/>
        </w:rPr>
        <w:t>蕭○</w:t>
      </w:r>
      <w:proofErr w:type="gramStart"/>
      <w:r w:rsidR="006E7959">
        <w:rPr>
          <w:rFonts w:hint="eastAsia"/>
        </w:rPr>
        <w:t>宏</w:t>
      </w:r>
      <w:r w:rsidRPr="00CC4219">
        <w:rPr>
          <w:rFonts w:hint="eastAsia"/>
        </w:rPr>
        <w:t>拉住</w:t>
      </w:r>
      <w:proofErr w:type="gramEnd"/>
      <w:r w:rsidR="006E7959">
        <w:rPr>
          <w:rFonts w:hint="eastAsia"/>
        </w:rPr>
        <w:t>王○強</w:t>
      </w:r>
      <w:r w:rsidRPr="00CC4219">
        <w:rPr>
          <w:rFonts w:hint="eastAsia"/>
        </w:rPr>
        <w:t>，而</w:t>
      </w:r>
      <w:r w:rsidR="006E7959">
        <w:rPr>
          <w:rFonts w:hint="eastAsia"/>
          <w:b/>
        </w:rPr>
        <w:t>陳○宇</w:t>
      </w:r>
      <w:r w:rsidRPr="003C3098">
        <w:rPr>
          <w:rFonts w:hint="eastAsia"/>
          <w:b/>
        </w:rPr>
        <w:t>、</w:t>
      </w:r>
      <w:r w:rsidR="006E7959">
        <w:rPr>
          <w:rFonts w:hint="eastAsia"/>
          <w:b/>
        </w:rPr>
        <w:t>林○辰</w:t>
      </w:r>
      <w:r w:rsidRPr="003C3098">
        <w:rPr>
          <w:rFonts w:hint="eastAsia"/>
          <w:b/>
        </w:rPr>
        <w:t>、許</w:t>
      </w:r>
      <w:r w:rsidR="00AB1112">
        <w:rPr>
          <w:rFonts w:hint="eastAsia"/>
        </w:rPr>
        <w:t>○</w:t>
      </w:r>
      <w:proofErr w:type="gramStart"/>
      <w:r w:rsidRPr="003C3098">
        <w:rPr>
          <w:rFonts w:hint="eastAsia"/>
          <w:b/>
        </w:rPr>
        <w:t>杰</w:t>
      </w:r>
      <w:proofErr w:type="gramEnd"/>
      <w:r w:rsidRPr="003C3098">
        <w:rPr>
          <w:rFonts w:hint="eastAsia"/>
          <w:b/>
        </w:rPr>
        <w:t>推著</w:t>
      </w:r>
      <w:r w:rsidR="006E7959">
        <w:rPr>
          <w:rFonts w:hint="eastAsia"/>
          <w:b/>
        </w:rPr>
        <w:t>王○強</w:t>
      </w:r>
      <w:r w:rsidRPr="00CC4219">
        <w:rPr>
          <w:rFonts w:hint="eastAsia"/>
        </w:rPr>
        <w:t>離開中崙所」等情事</w:t>
      </w:r>
      <w:r>
        <w:rPr>
          <w:rFonts w:hint="eastAsia"/>
        </w:rPr>
        <w:t>，亦可得知相同結論</w:t>
      </w:r>
      <w:r w:rsidRPr="00CC4219">
        <w:rPr>
          <w:rFonts w:hint="eastAsia"/>
        </w:rPr>
        <w:t>。</w:t>
      </w:r>
      <w:proofErr w:type="gramStart"/>
      <w:r w:rsidRPr="00204431">
        <w:rPr>
          <w:rFonts w:hint="eastAsia"/>
          <w:b/>
          <w:szCs w:val="32"/>
        </w:rPr>
        <w:t>惜</w:t>
      </w:r>
      <w:proofErr w:type="gramEnd"/>
      <w:r w:rsidRPr="00204431">
        <w:rPr>
          <w:rFonts w:hint="eastAsia"/>
          <w:b/>
          <w:szCs w:val="32"/>
        </w:rPr>
        <w:t>松山分局未注意之，即將該5人移送審理</w:t>
      </w:r>
      <w:r>
        <w:rPr>
          <w:rFonts w:ascii="新細明體" w:eastAsia="新細明體" w:hAnsi="新細明體" w:hint="eastAsia"/>
          <w:szCs w:val="32"/>
        </w:rPr>
        <w:t>。</w:t>
      </w:r>
    </w:p>
    <w:p w:rsidR="001A067D" w:rsidRPr="00F54342" w:rsidRDefault="001A067D" w:rsidP="001A067D">
      <w:pPr>
        <w:pStyle w:val="4"/>
        <w:rPr>
          <w:rFonts w:hAnsi="標楷體"/>
        </w:rPr>
      </w:pPr>
      <w:proofErr w:type="gramStart"/>
      <w:r w:rsidRPr="00A02C9E">
        <w:rPr>
          <w:rFonts w:hint="eastAsia"/>
        </w:rPr>
        <w:t>嗣</w:t>
      </w:r>
      <w:proofErr w:type="gramEnd"/>
      <w:r w:rsidRPr="00204431">
        <w:rPr>
          <w:rFonts w:hint="eastAsia"/>
        </w:rPr>
        <w:sym w:font="Wingdings 2" w:char="F07B"/>
      </w:r>
      <w:r w:rsidRPr="00A02C9E">
        <w:rPr>
          <w:rFonts w:hint="eastAsia"/>
        </w:rPr>
        <w:t>許</w:t>
      </w:r>
      <w:r w:rsidR="00AB1112">
        <w:rPr>
          <w:rFonts w:hint="eastAsia"/>
        </w:rPr>
        <w:t>○</w:t>
      </w:r>
      <w:proofErr w:type="gramStart"/>
      <w:r w:rsidRPr="00A02C9E">
        <w:rPr>
          <w:rFonts w:hint="eastAsia"/>
        </w:rPr>
        <w:t>杰</w:t>
      </w:r>
      <w:proofErr w:type="gramEnd"/>
      <w:r w:rsidRPr="00A02C9E">
        <w:rPr>
          <w:rFonts w:hint="eastAsia"/>
        </w:rPr>
        <w:t>、</w:t>
      </w:r>
      <w:r w:rsidRPr="00204431">
        <w:rPr>
          <w:rFonts w:hint="eastAsia"/>
        </w:rPr>
        <w:sym w:font="Wingdings 2" w:char="F07E"/>
      </w:r>
      <w:r w:rsidRPr="00A02C9E">
        <w:rPr>
          <w:rFonts w:hint="eastAsia"/>
        </w:rPr>
        <w:t>林</w:t>
      </w:r>
      <w:r w:rsidR="00AB1112">
        <w:rPr>
          <w:rFonts w:hint="eastAsia"/>
        </w:rPr>
        <w:t>○</w:t>
      </w:r>
      <w:r w:rsidRPr="00A02C9E">
        <w:rPr>
          <w:rFonts w:hint="eastAsia"/>
        </w:rPr>
        <w:t>億不服提起抗告，</w:t>
      </w:r>
      <w:proofErr w:type="gramStart"/>
      <w:r w:rsidRPr="00A02C9E">
        <w:rPr>
          <w:rFonts w:hint="eastAsia"/>
        </w:rPr>
        <w:t>臺</w:t>
      </w:r>
      <w:proofErr w:type="gramEnd"/>
      <w:r w:rsidRPr="00A02C9E">
        <w:rPr>
          <w:rFonts w:hint="eastAsia"/>
        </w:rPr>
        <w:t>北地院</w:t>
      </w:r>
      <w:r>
        <w:rPr>
          <w:rFonts w:hint="eastAsia"/>
        </w:rPr>
        <w:lastRenderedPageBreak/>
        <w:t>承審法官引用</w:t>
      </w:r>
      <w:r w:rsidRPr="00F54342">
        <w:rPr>
          <w:rFonts w:hint="eastAsia"/>
        </w:rPr>
        <w:t>檢察官於110年4月29</w:t>
      </w:r>
      <w:r>
        <w:rPr>
          <w:rFonts w:hint="eastAsia"/>
        </w:rPr>
        <w:t>日當庭勘驗同月</w:t>
      </w:r>
      <w:r w:rsidRPr="00257080">
        <w:rPr>
          <w:rFonts w:hint="eastAsia"/>
        </w:rPr>
        <w:t>16日</w:t>
      </w:r>
      <w:r>
        <w:rPr>
          <w:rFonts w:hint="eastAsia"/>
        </w:rPr>
        <w:t>中崙</w:t>
      </w:r>
      <w:r w:rsidRPr="00F54342">
        <w:rPr>
          <w:rFonts w:hint="eastAsia"/>
        </w:rPr>
        <w:t>所內之監視器畫面，勘驗結果</w:t>
      </w:r>
      <w:r>
        <w:rPr>
          <w:rFonts w:hint="eastAsia"/>
        </w:rPr>
        <w:t>詳載於</w:t>
      </w:r>
      <w:r w:rsidRPr="00257080">
        <w:rPr>
          <w:rFonts w:hint="eastAsia"/>
        </w:rPr>
        <w:t>110年9月9日</w:t>
      </w:r>
      <w:proofErr w:type="gramStart"/>
      <w:r w:rsidRPr="00257080">
        <w:rPr>
          <w:rFonts w:hint="eastAsia"/>
        </w:rPr>
        <w:t>110</w:t>
      </w:r>
      <w:proofErr w:type="gramEnd"/>
      <w:r w:rsidRPr="00257080">
        <w:rPr>
          <w:rFonts w:hint="eastAsia"/>
        </w:rPr>
        <w:t>年度</w:t>
      </w:r>
      <w:proofErr w:type="gramStart"/>
      <w:r w:rsidRPr="00257080">
        <w:rPr>
          <w:rFonts w:hint="eastAsia"/>
        </w:rPr>
        <w:t>秩抗字</w:t>
      </w:r>
      <w:proofErr w:type="gramEnd"/>
      <w:r w:rsidRPr="00257080">
        <w:rPr>
          <w:rFonts w:hint="eastAsia"/>
        </w:rPr>
        <w:t>第15號裁定中：</w:t>
      </w:r>
    </w:p>
    <w:p w:rsidR="001A067D" w:rsidRDefault="001A067D" w:rsidP="001A067D">
      <w:pPr>
        <w:pStyle w:val="5"/>
      </w:pPr>
      <w:r w:rsidRPr="00F54342">
        <w:rPr>
          <w:rFonts w:hint="eastAsia"/>
        </w:rPr>
        <w:t>中崙所大門監視器畫面：</w:t>
      </w:r>
    </w:p>
    <w:p w:rsidR="001A067D" w:rsidRPr="00F54342" w:rsidRDefault="001A067D" w:rsidP="001A067D">
      <w:pPr>
        <w:pStyle w:val="6"/>
      </w:pPr>
      <w:r w:rsidRPr="00DF0050">
        <w:rPr>
          <w:rFonts w:cs="標楷體" w:hint="eastAsia"/>
        </w:rPr>
        <w:t>畫面顯示</w:t>
      </w:r>
      <w:r w:rsidRPr="00DF0050">
        <w:rPr>
          <w:rFonts w:hint="eastAsia"/>
        </w:rPr>
        <w:t>02</w:t>
      </w:r>
      <w:r>
        <w:rPr>
          <w:rFonts w:hint="eastAsia"/>
        </w:rPr>
        <w:t>:</w:t>
      </w:r>
      <w:r w:rsidRPr="00DF0050">
        <w:rPr>
          <w:rFonts w:hint="eastAsia"/>
        </w:rPr>
        <w:t>16</w:t>
      </w:r>
      <w:r>
        <w:rPr>
          <w:rFonts w:hint="eastAsia"/>
        </w:rPr>
        <w:t>:</w:t>
      </w:r>
      <w:r w:rsidRPr="00DF0050">
        <w:rPr>
          <w:rFonts w:hint="eastAsia"/>
        </w:rPr>
        <w:t>05起至02</w:t>
      </w:r>
      <w:r>
        <w:rPr>
          <w:rFonts w:hint="eastAsia"/>
        </w:rPr>
        <w:t>:</w:t>
      </w:r>
      <w:r w:rsidRPr="00DF0050">
        <w:rPr>
          <w:rFonts w:hint="eastAsia"/>
        </w:rPr>
        <w:t>16</w:t>
      </w:r>
      <w:r>
        <w:rPr>
          <w:rFonts w:hint="eastAsia"/>
        </w:rPr>
        <w:t>:</w:t>
      </w:r>
      <w:r w:rsidRPr="00DF0050">
        <w:rPr>
          <w:rFonts w:hint="eastAsia"/>
        </w:rPr>
        <w:t>24止：</w:t>
      </w:r>
      <w:r w:rsidR="006E7959">
        <w:rPr>
          <w:rFonts w:hint="eastAsia"/>
        </w:rPr>
        <w:t>何○宏</w:t>
      </w:r>
      <w:r w:rsidRPr="00DF0050">
        <w:rPr>
          <w:rFonts w:hint="eastAsia"/>
        </w:rPr>
        <w:t>、</w:t>
      </w:r>
      <w:r w:rsidR="006E7959">
        <w:rPr>
          <w:rFonts w:hint="eastAsia"/>
        </w:rPr>
        <w:t>凃○廷</w:t>
      </w:r>
      <w:r w:rsidRPr="00DF0050">
        <w:rPr>
          <w:rFonts w:hint="eastAsia"/>
        </w:rPr>
        <w:t>、許</w:t>
      </w:r>
      <w:r w:rsidR="003C2809">
        <w:rPr>
          <w:rFonts w:hint="eastAsia"/>
        </w:rPr>
        <w:t>○</w:t>
      </w:r>
      <w:r w:rsidRPr="00DF0050">
        <w:rPr>
          <w:rFonts w:hint="eastAsia"/>
        </w:rPr>
        <w:t>杰、</w:t>
      </w:r>
      <w:r w:rsidR="006E7959">
        <w:rPr>
          <w:rFonts w:hint="eastAsia"/>
        </w:rPr>
        <w:t>林○辰</w:t>
      </w:r>
      <w:r w:rsidRPr="00DF0050">
        <w:rPr>
          <w:rFonts w:hint="eastAsia"/>
        </w:rPr>
        <w:t>、</w:t>
      </w:r>
      <w:r w:rsidR="006E7959">
        <w:rPr>
          <w:rFonts w:hint="eastAsia"/>
        </w:rPr>
        <w:t>陳○宇</w:t>
      </w:r>
      <w:r w:rsidRPr="00DF0050">
        <w:rPr>
          <w:rFonts w:hint="eastAsia"/>
        </w:rPr>
        <w:t>、林</w:t>
      </w:r>
      <w:r w:rsidR="003C2809">
        <w:rPr>
          <w:rFonts w:hint="eastAsia"/>
        </w:rPr>
        <w:t>○</w:t>
      </w:r>
      <w:r w:rsidRPr="00DF0050">
        <w:rPr>
          <w:rFonts w:hint="eastAsia"/>
        </w:rPr>
        <w:t>億等6人依序開門進入中崙所，</w:t>
      </w:r>
      <w:r w:rsidR="006E7959">
        <w:rPr>
          <w:rFonts w:hint="eastAsia"/>
        </w:rPr>
        <w:t>凃○廷</w:t>
      </w:r>
      <w:r w:rsidRPr="00DF0050">
        <w:rPr>
          <w:rFonts w:hint="eastAsia"/>
        </w:rPr>
        <w:t>僅在門口站立。</w:t>
      </w:r>
      <w:r w:rsidR="006E7959">
        <w:rPr>
          <w:rFonts w:hint="eastAsia"/>
        </w:rPr>
        <w:t>凃○廷</w:t>
      </w:r>
      <w:r w:rsidRPr="00DF0050">
        <w:rPr>
          <w:rFonts w:hint="eastAsia"/>
        </w:rPr>
        <w:t>在門口叫他人出來，</w:t>
      </w:r>
      <w:r w:rsidR="006E7959">
        <w:rPr>
          <w:rFonts w:hint="eastAsia"/>
        </w:rPr>
        <w:t>何○宏</w:t>
      </w:r>
      <w:r w:rsidRPr="00DF0050">
        <w:rPr>
          <w:rFonts w:hint="eastAsia"/>
        </w:rPr>
        <w:t>站在</w:t>
      </w:r>
      <w:r w:rsidRPr="003C42CD">
        <w:rPr>
          <w:rFonts w:cs="標楷體" w:hint="eastAsia"/>
        </w:rPr>
        <w:t>旁邊</w:t>
      </w:r>
      <w:r w:rsidRPr="00DF0050">
        <w:rPr>
          <w:rFonts w:hint="eastAsia"/>
        </w:rPr>
        <w:t>。</w:t>
      </w:r>
    </w:p>
    <w:p w:rsidR="001A067D" w:rsidRPr="00F54342" w:rsidRDefault="001A067D" w:rsidP="001A067D">
      <w:pPr>
        <w:pStyle w:val="6"/>
      </w:pPr>
      <w:r w:rsidRPr="00DF0050">
        <w:rPr>
          <w:rFonts w:cs="標楷體" w:hint="eastAsia"/>
        </w:rPr>
        <w:t>畫面顯示</w:t>
      </w:r>
      <w:r w:rsidRPr="00DF0050">
        <w:rPr>
          <w:rFonts w:hint="eastAsia"/>
        </w:rPr>
        <w:t>02</w:t>
      </w:r>
      <w:r>
        <w:rPr>
          <w:rFonts w:hint="eastAsia"/>
        </w:rPr>
        <w:t>:</w:t>
      </w:r>
      <w:r w:rsidRPr="00DF0050">
        <w:rPr>
          <w:rFonts w:hint="eastAsia"/>
        </w:rPr>
        <w:t>17</w:t>
      </w:r>
      <w:r>
        <w:rPr>
          <w:rFonts w:hint="eastAsia"/>
        </w:rPr>
        <w:t>:</w:t>
      </w:r>
      <w:r w:rsidRPr="00DF0050">
        <w:rPr>
          <w:rFonts w:hint="eastAsia"/>
        </w:rPr>
        <w:t>00起至02</w:t>
      </w:r>
      <w:r>
        <w:rPr>
          <w:rFonts w:hint="eastAsia"/>
        </w:rPr>
        <w:t>:</w:t>
      </w:r>
      <w:r w:rsidRPr="00DF0050">
        <w:rPr>
          <w:rFonts w:hint="eastAsia"/>
        </w:rPr>
        <w:t>17</w:t>
      </w:r>
      <w:r>
        <w:rPr>
          <w:rFonts w:hint="eastAsia"/>
        </w:rPr>
        <w:t>:</w:t>
      </w:r>
      <w:r w:rsidRPr="00DF0050">
        <w:rPr>
          <w:rFonts w:hint="eastAsia"/>
        </w:rPr>
        <w:t>20止：</w:t>
      </w:r>
      <w:r w:rsidR="006E7959">
        <w:rPr>
          <w:rFonts w:hint="eastAsia"/>
        </w:rPr>
        <w:t>徐○</w:t>
      </w:r>
      <w:r w:rsidRPr="00DF0050">
        <w:rPr>
          <w:rFonts w:hint="eastAsia"/>
        </w:rPr>
        <w:t>再度拿起值</w:t>
      </w:r>
      <w:r>
        <w:rPr>
          <w:rFonts w:hint="eastAsia"/>
        </w:rPr>
        <w:t>勤</w:t>
      </w:r>
      <w:proofErr w:type="gramStart"/>
      <w:r>
        <w:rPr>
          <w:rFonts w:hint="eastAsia"/>
        </w:rPr>
        <w:t>臺</w:t>
      </w:r>
      <w:proofErr w:type="gramEnd"/>
      <w:r w:rsidRPr="00DF0050">
        <w:rPr>
          <w:rFonts w:hint="eastAsia"/>
        </w:rPr>
        <w:t>之鐵椅，但隨即</w:t>
      </w:r>
      <w:r w:rsidRPr="003C3098">
        <w:rPr>
          <w:rFonts w:hint="eastAsia"/>
          <w:b/>
        </w:rPr>
        <w:t>遭</w:t>
      </w:r>
      <w:r w:rsidR="006E7959">
        <w:rPr>
          <w:rFonts w:hint="eastAsia"/>
          <w:b/>
        </w:rPr>
        <w:t>陳○宇</w:t>
      </w:r>
      <w:r w:rsidRPr="003C3098">
        <w:rPr>
          <w:rFonts w:hint="eastAsia"/>
          <w:b/>
        </w:rPr>
        <w:t>制止</w:t>
      </w:r>
      <w:r w:rsidRPr="00DF0050">
        <w:rPr>
          <w:rFonts w:hint="eastAsia"/>
        </w:rPr>
        <w:t>後拿走，</w:t>
      </w:r>
      <w:proofErr w:type="gramStart"/>
      <w:r w:rsidRPr="00DF0050">
        <w:rPr>
          <w:rFonts w:hint="eastAsia"/>
        </w:rPr>
        <w:t>然</w:t>
      </w:r>
      <w:r w:rsidR="006E7959">
        <w:rPr>
          <w:rFonts w:hint="eastAsia"/>
        </w:rPr>
        <w:t>徐</w:t>
      </w:r>
      <w:proofErr w:type="gramEnd"/>
      <w:r w:rsidR="006E7959">
        <w:rPr>
          <w:rFonts w:hint="eastAsia"/>
        </w:rPr>
        <w:t>○</w:t>
      </w:r>
      <w:r w:rsidRPr="00DF0050">
        <w:rPr>
          <w:rFonts w:hint="eastAsia"/>
        </w:rPr>
        <w:t>仍持續咆哮，</w:t>
      </w:r>
      <w:r w:rsidR="006E7959">
        <w:rPr>
          <w:rFonts w:hint="eastAsia"/>
          <w:b/>
        </w:rPr>
        <w:t>何○宏</w:t>
      </w:r>
      <w:r w:rsidRPr="003C3098">
        <w:rPr>
          <w:rFonts w:hint="eastAsia"/>
          <w:b/>
        </w:rPr>
        <w:t>勸阻並拉住</w:t>
      </w:r>
      <w:r w:rsidR="006E7959">
        <w:rPr>
          <w:rFonts w:hint="eastAsia"/>
          <w:b/>
        </w:rPr>
        <w:t>徐○</w:t>
      </w:r>
      <w:r w:rsidRPr="00DF0050">
        <w:rPr>
          <w:rFonts w:hint="eastAsia"/>
        </w:rPr>
        <w:t>，</w:t>
      </w:r>
      <w:r w:rsidR="006E7959">
        <w:rPr>
          <w:rFonts w:hint="eastAsia"/>
        </w:rPr>
        <w:t>徐○</w:t>
      </w:r>
      <w:r w:rsidRPr="00DF0050">
        <w:rPr>
          <w:rFonts w:hint="eastAsia"/>
        </w:rPr>
        <w:t>起腳</w:t>
      </w:r>
      <w:proofErr w:type="gramStart"/>
      <w:r w:rsidRPr="00DF0050">
        <w:rPr>
          <w:rFonts w:hint="eastAsia"/>
        </w:rPr>
        <w:t>踢落值</w:t>
      </w:r>
      <w:r>
        <w:rPr>
          <w:rFonts w:hint="eastAsia"/>
        </w:rPr>
        <w:t>勤臺</w:t>
      </w:r>
      <w:proofErr w:type="gramEnd"/>
      <w:r>
        <w:rPr>
          <w:rFonts w:hint="eastAsia"/>
        </w:rPr>
        <w:t>上之物品，</w:t>
      </w:r>
      <w:r w:rsidR="006E7959">
        <w:rPr>
          <w:rFonts w:hint="eastAsia"/>
          <w:b/>
        </w:rPr>
        <w:t>何○宏</w:t>
      </w:r>
      <w:r w:rsidRPr="003C3098">
        <w:rPr>
          <w:rFonts w:hint="eastAsia"/>
          <w:b/>
        </w:rPr>
        <w:t>將</w:t>
      </w:r>
      <w:r w:rsidR="006E7959">
        <w:rPr>
          <w:rFonts w:hint="eastAsia"/>
          <w:b/>
        </w:rPr>
        <w:t>徐○</w:t>
      </w:r>
      <w:r w:rsidRPr="003C3098">
        <w:rPr>
          <w:rFonts w:hint="eastAsia"/>
          <w:b/>
        </w:rPr>
        <w:t>推出中崙所</w:t>
      </w:r>
      <w:r w:rsidRPr="00DF0050">
        <w:rPr>
          <w:rFonts w:hint="eastAsia"/>
        </w:rPr>
        <w:t>。</w:t>
      </w:r>
      <w:r w:rsidR="006E7959">
        <w:rPr>
          <w:rFonts w:hint="eastAsia"/>
          <w:b/>
        </w:rPr>
        <w:t>林○辰</w:t>
      </w:r>
      <w:r w:rsidRPr="003C3098">
        <w:rPr>
          <w:rFonts w:hint="eastAsia"/>
          <w:b/>
        </w:rPr>
        <w:t>及許</w:t>
      </w:r>
      <w:r w:rsidR="003C2809">
        <w:rPr>
          <w:rFonts w:hint="eastAsia"/>
        </w:rPr>
        <w:t>○</w:t>
      </w:r>
      <w:proofErr w:type="gramStart"/>
      <w:r w:rsidRPr="003C3098">
        <w:rPr>
          <w:rFonts w:hint="eastAsia"/>
          <w:b/>
        </w:rPr>
        <w:t>杰</w:t>
      </w:r>
      <w:proofErr w:type="gramEnd"/>
      <w:r w:rsidRPr="003C3098">
        <w:rPr>
          <w:rFonts w:hint="eastAsia"/>
          <w:b/>
        </w:rPr>
        <w:t>共同將</w:t>
      </w:r>
      <w:r w:rsidR="006E7959">
        <w:rPr>
          <w:rFonts w:hint="eastAsia"/>
          <w:b/>
        </w:rPr>
        <w:t>王○強</w:t>
      </w:r>
      <w:r w:rsidRPr="003C3098">
        <w:rPr>
          <w:rFonts w:hint="eastAsia"/>
          <w:b/>
        </w:rPr>
        <w:t>推往中崙所外</w:t>
      </w:r>
      <w:r w:rsidRPr="00DF0050">
        <w:rPr>
          <w:rFonts w:hint="eastAsia"/>
        </w:rPr>
        <w:t>。</w:t>
      </w:r>
    </w:p>
    <w:p w:rsidR="001A067D" w:rsidRPr="00F54342" w:rsidRDefault="001A067D" w:rsidP="001A067D">
      <w:pPr>
        <w:pStyle w:val="5"/>
      </w:pPr>
      <w:r w:rsidRPr="00DF0050">
        <w:rPr>
          <w:rFonts w:cs="標楷體" w:hint="eastAsia"/>
        </w:rPr>
        <w:t>中崙所大廳監視器畫面：</w:t>
      </w:r>
      <w:r w:rsidRPr="003C42CD">
        <w:rPr>
          <w:rFonts w:cs="標楷體" w:hint="eastAsia"/>
        </w:rPr>
        <w:t>顯示</w:t>
      </w:r>
      <w:r w:rsidRPr="003C42CD">
        <w:rPr>
          <w:rFonts w:hint="eastAsia"/>
        </w:rPr>
        <w:t>02</w:t>
      </w:r>
      <w:r>
        <w:rPr>
          <w:rFonts w:hint="eastAsia"/>
        </w:rPr>
        <w:t>:</w:t>
      </w:r>
      <w:r w:rsidRPr="003C42CD">
        <w:rPr>
          <w:rFonts w:hint="eastAsia"/>
        </w:rPr>
        <w:t>16</w:t>
      </w:r>
      <w:r>
        <w:rPr>
          <w:rFonts w:hint="eastAsia"/>
        </w:rPr>
        <w:t>:</w:t>
      </w:r>
      <w:r w:rsidRPr="003C42CD">
        <w:rPr>
          <w:rFonts w:hint="eastAsia"/>
        </w:rPr>
        <w:t>06起，</w:t>
      </w:r>
      <w:r w:rsidR="006E7959">
        <w:rPr>
          <w:rFonts w:hint="eastAsia"/>
        </w:rPr>
        <w:t>何○宏</w:t>
      </w:r>
      <w:r w:rsidRPr="003C42CD">
        <w:rPr>
          <w:rFonts w:hint="eastAsia"/>
        </w:rPr>
        <w:t>進入後，許</w:t>
      </w:r>
      <w:r w:rsidR="003C2809">
        <w:rPr>
          <w:rFonts w:hint="eastAsia"/>
        </w:rPr>
        <w:t>○</w:t>
      </w:r>
      <w:proofErr w:type="gramStart"/>
      <w:r w:rsidRPr="003C42CD">
        <w:rPr>
          <w:rFonts w:hint="eastAsia"/>
        </w:rPr>
        <w:t>杰</w:t>
      </w:r>
      <w:proofErr w:type="gramEnd"/>
      <w:r w:rsidRPr="003C42CD">
        <w:rPr>
          <w:rFonts w:hint="eastAsia"/>
        </w:rPr>
        <w:t>、</w:t>
      </w:r>
      <w:r w:rsidR="006E7959">
        <w:rPr>
          <w:rFonts w:hint="eastAsia"/>
        </w:rPr>
        <w:t>陳○宇</w:t>
      </w:r>
      <w:r w:rsidRPr="003C42CD">
        <w:rPr>
          <w:rFonts w:hint="eastAsia"/>
        </w:rPr>
        <w:t>、林</w:t>
      </w:r>
      <w:r w:rsidR="003C2809">
        <w:rPr>
          <w:rFonts w:hint="eastAsia"/>
        </w:rPr>
        <w:t>○</w:t>
      </w:r>
      <w:r w:rsidRPr="003C42CD">
        <w:rPr>
          <w:rFonts w:hint="eastAsia"/>
        </w:rPr>
        <w:t>億、</w:t>
      </w:r>
      <w:r w:rsidR="006E7959">
        <w:rPr>
          <w:rFonts w:hint="eastAsia"/>
        </w:rPr>
        <w:t>林○辰</w:t>
      </w:r>
      <w:r w:rsidRPr="003C42CD">
        <w:rPr>
          <w:rFonts w:hint="eastAsia"/>
        </w:rPr>
        <w:t>進入先在一旁觀看後，</w:t>
      </w:r>
      <w:r w:rsidR="006E7959">
        <w:rPr>
          <w:rFonts w:hint="eastAsia"/>
          <w:b/>
          <w:bCs w:val="0"/>
        </w:rPr>
        <w:t>陳○宇</w:t>
      </w:r>
      <w:r w:rsidRPr="003C3098">
        <w:rPr>
          <w:rFonts w:hint="eastAsia"/>
          <w:b/>
          <w:bCs w:val="0"/>
        </w:rPr>
        <w:t>、</w:t>
      </w:r>
      <w:r w:rsidR="006E7959">
        <w:rPr>
          <w:rFonts w:hint="eastAsia"/>
          <w:b/>
          <w:bCs w:val="0"/>
        </w:rPr>
        <w:t>林○辰</w:t>
      </w:r>
      <w:r w:rsidRPr="003C3098">
        <w:rPr>
          <w:rFonts w:hint="eastAsia"/>
          <w:b/>
          <w:bCs w:val="0"/>
        </w:rPr>
        <w:t>勸阻</w:t>
      </w:r>
      <w:r w:rsidRPr="003C42CD">
        <w:rPr>
          <w:rFonts w:hint="eastAsia"/>
        </w:rPr>
        <w:t>。</w:t>
      </w:r>
    </w:p>
    <w:p w:rsidR="001A067D" w:rsidRPr="00D14867" w:rsidRDefault="001A067D" w:rsidP="001A067D">
      <w:pPr>
        <w:pStyle w:val="5"/>
      </w:pPr>
      <w:r w:rsidRPr="00204431">
        <w:rPr>
          <w:rFonts w:hint="eastAsia"/>
        </w:rPr>
        <w:t>依上開勘驗結果及監視器</w:t>
      </w:r>
      <w:proofErr w:type="gramStart"/>
      <w:r w:rsidRPr="00204431">
        <w:rPr>
          <w:rFonts w:hint="eastAsia"/>
        </w:rPr>
        <w:t>擷</w:t>
      </w:r>
      <w:proofErr w:type="gramEnd"/>
      <w:r w:rsidRPr="00204431">
        <w:rPr>
          <w:rFonts w:hint="eastAsia"/>
        </w:rPr>
        <w:t>圖，法院認為僅見抗告人等2人有旁觀或勸阻，</w:t>
      </w:r>
      <w:proofErr w:type="gramStart"/>
      <w:r w:rsidRPr="00204431">
        <w:rPr>
          <w:rFonts w:hint="eastAsia"/>
        </w:rPr>
        <w:t>然未見</w:t>
      </w:r>
      <w:proofErr w:type="gramEnd"/>
      <w:r w:rsidRPr="00204431">
        <w:rPr>
          <w:rFonts w:hint="eastAsia"/>
        </w:rPr>
        <w:t>有何以不當言行加予員警之情</w:t>
      </w:r>
      <w:r w:rsidRPr="00D14867">
        <w:rPr>
          <w:rFonts w:hint="eastAsia"/>
        </w:rPr>
        <w:t>，而裁定不罰。</w:t>
      </w:r>
    </w:p>
    <w:p w:rsidR="001A067D" w:rsidRPr="00CC4219" w:rsidRDefault="001A067D" w:rsidP="001A067D">
      <w:pPr>
        <w:pStyle w:val="4"/>
      </w:pPr>
      <w:r>
        <w:rPr>
          <w:rFonts w:hint="eastAsia"/>
        </w:rPr>
        <w:t>如松山分局於移送該5人審理前亦能詳細檢視監視錄影畫面</w:t>
      </w:r>
      <w:r>
        <w:rPr>
          <w:rFonts w:hAnsi="標楷體" w:hint="eastAsia"/>
        </w:rPr>
        <w:t>，</w:t>
      </w:r>
      <w:r>
        <w:rPr>
          <w:rFonts w:hint="eastAsia"/>
        </w:rPr>
        <w:t>或許能在第一次裁定時就如同</w:t>
      </w:r>
      <w:r w:rsidRPr="00204431">
        <w:rPr>
          <w:rFonts w:hint="eastAsia"/>
        </w:rPr>
        <w:sym w:font="Wingdings 2" w:char="F07A"/>
      </w:r>
      <w:r w:rsidR="006E7959">
        <w:rPr>
          <w:rFonts w:hAnsi="標楷體" w:hint="eastAsia"/>
          <w:szCs w:val="32"/>
        </w:rPr>
        <w:t>凃○廷</w:t>
      </w:r>
      <w:r>
        <w:rPr>
          <w:rFonts w:hAnsi="標楷體" w:hint="eastAsia"/>
          <w:szCs w:val="32"/>
        </w:rPr>
        <w:t>獲得不罰之結果，而</w:t>
      </w:r>
      <w:r w:rsidRPr="00204431">
        <w:rPr>
          <w:rFonts w:hint="eastAsia"/>
        </w:rPr>
        <w:sym w:font="Wingdings 2" w:char="F07B"/>
      </w:r>
      <w:r w:rsidRPr="00A02C9E">
        <w:rPr>
          <w:rFonts w:hint="eastAsia"/>
          <w:b/>
        </w:rPr>
        <w:t>許</w:t>
      </w:r>
      <w:r w:rsidR="003C2809" w:rsidRPr="003C2809">
        <w:rPr>
          <w:rFonts w:hint="eastAsia"/>
          <w:b/>
        </w:rPr>
        <w:t>○</w:t>
      </w:r>
      <w:r w:rsidRPr="00A02C9E">
        <w:rPr>
          <w:rFonts w:hint="eastAsia"/>
          <w:b/>
        </w:rPr>
        <w:t>杰、</w:t>
      </w:r>
      <w:r w:rsidRPr="00204431">
        <w:rPr>
          <w:rFonts w:hint="eastAsia"/>
        </w:rPr>
        <w:sym w:font="Wingdings 2" w:char="F07E"/>
      </w:r>
      <w:r w:rsidRPr="00A02C9E">
        <w:rPr>
          <w:rFonts w:hint="eastAsia"/>
          <w:b/>
        </w:rPr>
        <w:t>林</w:t>
      </w:r>
      <w:r w:rsidR="003C2809" w:rsidRPr="003C2809">
        <w:rPr>
          <w:rFonts w:hint="eastAsia"/>
          <w:b/>
        </w:rPr>
        <w:t>○</w:t>
      </w:r>
      <w:r w:rsidRPr="00A02C9E">
        <w:rPr>
          <w:rFonts w:hint="eastAsia"/>
          <w:b/>
        </w:rPr>
        <w:t>億</w:t>
      </w:r>
      <w:r>
        <w:rPr>
          <w:rFonts w:hint="eastAsia"/>
          <w:b/>
        </w:rPr>
        <w:t>經</w:t>
      </w:r>
      <w:r w:rsidRPr="00A02C9E">
        <w:rPr>
          <w:rFonts w:hint="eastAsia"/>
          <w:b/>
        </w:rPr>
        <w:t>抗告</w:t>
      </w:r>
      <w:r>
        <w:rPr>
          <w:rFonts w:hint="eastAsia"/>
          <w:b/>
        </w:rPr>
        <w:t>程序後雖改為不罰</w:t>
      </w:r>
      <w:r w:rsidRPr="00A02C9E">
        <w:rPr>
          <w:rFonts w:hint="eastAsia"/>
          <w:b/>
        </w:rPr>
        <w:t>，</w:t>
      </w:r>
      <w:r>
        <w:rPr>
          <w:rFonts w:hint="eastAsia"/>
          <w:b/>
        </w:rPr>
        <w:t>但徒增當事人困擾及耗費司法資源</w:t>
      </w:r>
      <w:r>
        <w:rPr>
          <w:rFonts w:ascii="新細明體" w:eastAsia="新細明體" w:hAnsi="新細明體" w:hint="eastAsia"/>
          <w:b/>
        </w:rPr>
        <w:t>。</w:t>
      </w:r>
    </w:p>
    <w:p w:rsidR="00123A1A" w:rsidRDefault="001A067D" w:rsidP="001A067D">
      <w:pPr>
        <w:pStyle w:val="3"/>
      </w:pPr>
      <w:r>
        <w:rPr>
          <w:rFonts w:hint="eastAsia"/>
        </w:rPr>
        <w:t>綜上</w:t>
      </w:r>
      <w:r>
        <w:rPr>
          <w:rFonts w:hAnsi="標楷體" w:hint="eastAsia"/>
        </w:rPr>
        <w:t>，</w:t>
      </w:r>
      <w:r w:rsidRPr="00B62D0F">
        <w:rPr>
          <w:rFonts w:hint="eastAsia"/>
          <w:szCs w:val="32"/>
        </w:rPr>
        <w:sym w:font="Wingdings 2" w:char="F079"/>
      </w:r>
      <w:r w:rsidR="006E7959">
        <w:rPr>
          <w:rFonts w:hint="eastAsia"/>
          <w:szCs w:val="32"/>
        </w:rPr>
        <w:t>何○宏</w:t>
      </w:r>
      <w:r w:rsidRPr="00E17DAE">
        <w:rPr>
          <w:rFonts w:hint="eastAsia"/>
          <w:szCs w:val="32"/>
        </w:rPr>
        <w:t>等5人進入後未有與員警拉扯或毀損公物等情事，目的係勸阻前四位進入者離去，只要</w:t>
      </w:r>
      <w:r>
        <w:rPr>
          <w:rFonts w:hint="eastAsia"/>
          <w:szCs w:val="32"/>
        </w:rPr>
        <w:t>詳</w:t>
      </w:r>
      <w:r w:rsidRPr="00E17DAE">
        <w:rPr>
          <w:rFonts w:hint="eastAsia"/>
          <w:szCs w:val="32"/>
        </w:rPr>
        <w:t>細</w:t>
      </w:r>
      <w:r>
        <w:rPr>
          <w:rFonts w:hint="eastAsia"/>
          <w:szCs w:val="32"/>
        </w:rPr>
        <w:t>檢視</w:t>
      </w:r>
      <w:r w:rsidRPr="00E17DAE">
        <w:rPr>
          <w:rFonts w:hint="eastAsia"/>
          <w:szCs w:val="32"/>
        </w:rPr>
        <w:t>96秒之監視器影像即可得知。</w:t>
      </w:r>
      <w:r>
        <w:rPr>
          <w:rFonts w:hint="eastAsia"/>
          <w:szCs w:val="32"/>
        </w:rPr>
        <w:t>松山分局未於移送前詳加查證，不符</w:t>
      </w:r>
      <w:r w:rsidRPr="00E17DAE">
        <w:rPr>
          <w:rFonts w:hint="eastAsia"/>
          <w:szCs w:val="32"/>
        </w:rPr>
        <w:t>〈違反社會秩序維護法案</w:t>
      </w:r>
      <w:r w:rsidRPr="00E17DAE">
        <w:rPr>
          <w:rFonts w:hint="eastAsia"/>
          <w:szCs w:val="32"/>
        </w:rPr>
        <w:lastRenderedPageBreak/>
        <w:t>件處理辦法〉</w:t>
      </w:r>
      <w:r w:rsidR="003C3098">
        <w:rPr>
          <w:rFonts w:hint="eastAsia"/>
          <w:szCs w:val="32"/>
        </w:rPr>
        <w:t>上開</w:t>
      </w:r>
      <w:r w:rsidRPr="00E17DAE">
        <w:rPr>
          <w:rFonts w:hint="eastAsia"/>
          <w:szCs w:val="32"/>
        </w:rPr>
        <w:t>規定</w:t>
      </w:r>
      <w:r w:rsidRPr="0007420E">
        <w:rPr>
          <w:rFonts w:hint="eastAsia"/>
          <w:szCs w:val="32"/>
        </w:rPr>
        <w:t>，核有違失。</w:t>
      </w:r>
    </w:p>
    <w:p w:rsidR="00286B1B" w:rsidRPr="00023D01" w:rsidRDefault="00B367BF" w:rsidP="00AE078A">
      <w:pPr>
        <w:pStyle w:val="11"/>
        <w:spacing w:beforeLines="50" w:before="228"/>
        <w:ind w:left="680" w:firstLine="680"/>
      </w:pPr>
      <w:bookmarkStart w:id="60" w:name="_Toc524902730"/>
      <w:bookmarkEnd w:id="41"/>
      <w:bookmarkEnd w:id="42"/>
      <w:bookmarkEnd w:id="43"/>
      <w:bookmarkEnd w:id="44"/>
      <w:bookmarkEnd w:id="45"/>
      <w:bookmarkEnd w:id="46"/>
      <w:bookmarkEnd w:id="47"/>
      <w:bookmarkEnd w:id="48"/>
      <w:bookmarkEnd w:id="49"/>
      <w:bookmarkEnd w:id="50"/>
      <w:bookmarkEnd w:id="51"/>
      <w:bookmarkEnd w:id="52"/>
      <w:r w:rsidRPr="00023D01">
        <w:rPr>
          <w:rFonts w:hint="eastAsia"/>
        </w:rPr>
        <w:t>綜</w:t>
      </w:r>
      <w:proofErr w:type="gramStart"/>
      <w:r w:rsidRPr="00023D01">
        <w:rPr>
          <w:rFonts w:hint="eastAsia"/>
        </w:rPr>
        <w:t>上論結</w:t>
      </w:r>
      <w:proofErr w:type="gramEnd"/>
      <w:r w:rsidRPr="00023D01">
        <w:rPr>
          <w:rFonts w:hint="eastAsia"/>
        </w:rPr>
        <w:t>，</w:t>
      </w:r>
      <w:r w:rsidR="001A067D" w:rsidRPr="001A067D">
        <w:rPr>
          <w:rFonts w:hint="eastAsia"/>
        </w:rPr>
        <w:t>松山分局駐地1樓之中崙所於110年4月16日凌晨2時許遭民眾闖入叫囂，其中1人還毀損公務電腦螢幕，核有事件「通報機制失控」、駐地監視錄影系統「管控機制失靈」、事證「調查機制失能」、人員風紀「督考機制失常」等重大違失。另該分局將不起訴之民眾移送</w:t>
      </w:r>
      <w:proofErr w:type="gramStart"/>
      <w:r w:rsidR="003C3098">
        <w:rPr>
          <w:rFonts w:hint="eastAsia"/>
        </w:rPr>
        <w:t>臺</w:t>
      </w:r>
      <w:proofErr w:type="gramEnd"/>
      <w:r w:rsidR="003C3098">
        <w:rPr>
          <w:rFonts w:hint="eastAsia"/>
        </w:rPr>
        <w:t>北</w:t>
      </w:r>
      <w:r w:rsidR="003E443F">
        <w:rPr>
          <w:rFonts w:hint="eastAsia"/>
        </w:rPr>
        <w:t>地</w:t>
      </w:r>
      <w:r w:rsidR="001A067D" w:rsidRPr="001A067D">
        <w:rPr>
          <w:rFonts w:hint="eastAsia"/>
        </w:rPr>
        <w:t>院</w:t>
      </w:r>
      <w:proofErr w:type="gramStart"/>
      <w:r w:rsidR="001A067D" w:rsidRPr="001A067D">
        <w:rPr>
          <w:rFonts w:hint="eastAsia"/>
        </w:rPr>
        <w:t>裁罰前未</w:t>
      </w:r>
      <w:proofErr w:type="gramEnd"/>
      <w:r w:rsidR="001A067D" w:rsidRPr="001A067D">
        <w:rPr>
          <w:rFonts w:hint="eastAsia"/>
        </w:rPr>
        <w:t>詳加檢視監視錄影畫面，核有違失</w:t>
      </w:r>
      <w:r w:rsidR="008170FD" w:rsidRPr="008170FD">
        <w:rPr>
          <w:rFonts w:hAnsi="標楷體" w:hint="eastAsia"/>
        </w:rPr>
        <w:t>，</w:t>
      </w:r>
      <w:proofErr w:type="gramStart"/>
      <w:r w:rsidRPr="00023D01">
        <w:rPr>
          <w:rFonts w:hint="eastAsia"/>
        </w:rPr>
        <w:t>爰</w:t>
      </w:r>
      <w:proofErr w:type="gramEnd"/>
      <w:r w:rsidRPr="00023D01">
        <w:rPr>
          <w:rFonts w:hint="eastAsia"/>
        </w:rPr>
        <w:t>依憲法第97條第1項、監察法第24條規定提案糾正，移送</w:t>
      </w:r>
      <w:r w:rsidR="003C3098">
        <w:rPr>
          <w:rFonts w:hint="eastAsia"/>
        </w:rPr>
        <w:t>內政</w:t>
      </w:r>
      <w:r w:rsidR="00AE078A">
        <w:rPr>
          <w:rFonts w:hint="eastAsia"/>
        </w:rPr>
        <w:t>部</w:t>
      </w:r>
      <w:r w:rsidR="003C3098">
        <w:rPr>
          <w:rFonts w:hint="eastAsia"/>
        </w:rPr>
        <w:t>轉</w:t>
      </w:r>
      <w:proofErr w:type="gramStart"/>
      <w:r w:rsidR="003C3098">
        <w:rPr>
          <w:rFonts w:hint="eastAsia"/>
        </w:rPr>
        <w:t>飭</w:t>
      </w:r>
      <w:proofErr w:type="gramEnd"/>
      <w:r w:rsidR="003C3098">
        <w:rPr>
          <w:rFonts w:hint="eastAsia"/>
        </w:rPr>
        <w:t>所屬</w:t>
      </w:r>
      <w:r w:rsidRPr="00023D01">
        <w:rPr>
          <w:rFonts w:hint="eastAsia"/>
        </w:rPr>
        <w:t>確實檢討改善</w:t>
      </w:r>
      <w:proofErr w:type="gramStart"/>
      <w:r w:rsidRPr="00023D01">
        <w:rPr>
          <w:rFonts w:hint="eastAsia"/>
        </w:rPr>
        <w:t>見復。</w:t>
      </w:r>
      <w:proofErr w:type="gramEnd"/>
    </w:p>
    <w:p w:rsidR="00286B1B" w:rsidRPr="00023D01" w:rsidRDefault="00286B1B" w:rsidP="00AE078A">
      <w:pPr>
        <w:pStyle w:val="aa"/>
        <w:spacing w:beforeLines="100" w:before="457" w:after="0"/>
        <w:ind w:leftChars="1100" w:left="3742"/>
        <w:rPr>
          <w:b w:val="0"/>
          <w:bCs/>
          <w:snapToGrid/>
          <w:spacing w:val="12"/>
          <w:kern w:val="0"/>
          <w:sz w:val="40"/>
        </w:rPr>
      </w:pPr>
      <w:bookmarkStart w:id="61" w:name="_Toc524895649"/>
      <w:bookmarkStart w:id="62" w:name="_Toc524896195"/>
      <w:bookmarkStart w:id="63" w:name="_Toc524896225"/>
      <w:bookmarkEnd w:id="61"/>
      <w:bookmarkEnd w:id="62"/>
      <w:bookmarkEnd w:id="63"/>
      <w:r w:rsidRPr="00023D01">
        <w:rPr>
          <w:rFonts w:hint="eastAsia"/>
          <w:b w:val="0"/>
          <w:bCs/>
          <w:snapToGrid/>
          <w:spacing w:val="12"/>
          <w:kern w:val="0"/>
          <w:sz w:val="40"/>
        </w:rPr>
        <w:t>提案委員：</w:t>
      </w:r>
      <w:r w:rsidR="003C2809" w:rsidRPr="003C2809">
        <w:rPr>
          <w:rFonts w:hint="eastAsia"/>
          <w:bCs/>
          <w:snapToGrid/>
          <w:spacing w:val="12"/>
          <w:kern w:val="0"/>
          <w:sz w:val="40"/>
        </w:rPr>
        <w:t>陳景峻</w:t>
      </w:r>
    </w:p>
    <w:p w:rsidR="002A6BBB" w:rsidRPr="003C2809" w:rsidRDefault="003C2809" w:rsidP="003C2809">
      <w:pPr>
        <w:pStyle w:val="aa"/>
        <w:spacing w:beforeLines="50" w:before="228" w:after="0" w:line="440" w:lineRule="exact"/>
        <w:ind w:leftChars="1751" w:left="5956"/>
        <w:rPr>
          <w:bCs/>
          <w:snapToGrid/>
          <w:spacing w:val="12"/>
          <w:kern w:val="0"/>
          <w:sz w:val="40"/>
        </w:rPr>
      </w:pPr>
      <w:r w:rsidRPr="003C2809">
        <w:rPr>
          <w:rFonts w:hint="eastAsia"/>
          <w:bCs/>
          <w:snapToGrid/>
          <w:spacing w:val="12"/>
          <w:kern w:val="0"/>
          <w:sz w:val="40"/>
        </w:rPr>
        <w:t>蔡崇義</w:t>
      </w:r>
    </w:p>
    <w:p w:rsidR="003C19C0" w:rsidRPr="00023D01" w:rsidRDefault="003C19C0" w:rsidP="004018B9">
      <w:pPr>
        <w:pStyle w:val="aa"/>
        <w:spacing w:beforeLines="50" w:before="228" w:after="0" w:line="440" w:lineRule="exact"/>
        <w:ind w:leftChars="1100" w:left="3742"/>
        <w:rPr>
          <w:b w:val="0"/>
          <w:bCs/>
          <w:snapToGrid/>
          <w:spacing w:val="0"/>
          <w:kern w:val="0"/>
          <w:sz w:val="24"/>
          <w:szCs w:val="24"/>
        </w:rPr>
      </w:pPr>
    </w:p>
    <w:bookmarkEnd w:id="60"/>
    <w:sectPr w:rsidR="003C19C0" w:rsidRPr="00023D01" w:rsidSect="00931A10">
      <w:footerReference w:type="default" r:id="rId22"/>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1611" w:rsidRDefault="00541611">
      <w:r>
        <w:separator/>
      </w:r>
    </w:p>
  </w:endnote>
  <w:endnote w:type="continuationSeparator" w:id="0">
    <w:p w:rsidR="00541611" w:rsidRDefault="005416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HiddenHorzOCR">
    <w:altName w:val="MS Mincho"/>
    <w:panose1 w:val="00000000000000000000"/>
    <w:charset w:val="80"/>
    <w:family w:val="auto"/>
    <w:notTrueType/>
    <w:pitch w:val="default"/>
    <w:sig w:usb0="00000001"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08B8" w:rsidRDefault="001708B8">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172B18">
      <w:rPr>
        <w:rStyle w:val="ad"/>
        <w:noProof/>
        <w:sz w:val="24"/>
      </w:rPr>
      <w:t>2</w:t>
    </w:r>
    <w:r>
      <w:rPr>
        <w:rStyle w:val="ad"/>
        <w:sz w:val="24"/>
      </w:rPr>
      <w:fldChar w:fldCharType="end"/>
    </w:r>
  </w:p>
  <w:p w:rsidR="001708B8" w:rsidRDefault="001708B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1611" w:rsidRDefault="00541611">
      <w:r>
        <w:separator/>
      </w:r>
    </w:p>
  </w:footnote>
  <w:footnote w:type="continuationSeparator" w:id="0">
    <w:p w:rsidR="00541611" w:rsidRDefault="00541611">
      <w:r>
        <w:continuationSeparator/>
      </w:r>
    </w:p>
  </w:footnote>
  <w:footnote w:id="1">
    <w:p w:rsidR="00A044FB" w:rsidRDefault="00A044FB" w:rsidP="00A044FB">
      <w:pPr>
        <w:pStyle w:val="afd"/>
      </w:pPr>
      <w:r>
        <w:rPr>
          <w:rStyle w:val="aff"/>
        </w:rPr>
        <w:footnoteRef/>
      </w:r>
      <w:r>
        <w:t xml:space="preserve"> </w:t>
      </w:r>
      <w:r>
        <w:rPr>
          <w:rFonts w:asciiTheme="minorEastAsia" w:eastAsiaTheme="minorEastAsia" w:hAnsiTheme="minorEastAsia" w:hint="eastAsia"/>
        </w:rPr>
        <w:t>編號係依案關民眾進入中崙所大門之次序而定。</w:t>
      </w:r>
    </w:p>
  </w:footnote>
  <w:footnote w:id="2">
    <w:p w:rsidR="00E45F4B" w:rsidRPr="000D31F8" w:rsidRDefault="00E45F4B" w:rsidP="006E7959">
      <w:pPr>
        <w:pStyle w:val="afd"/>
        <w:ind w:left="220" w:hangingChars="100" w:hanging="220"/>
      </w:pPr>
      <w:r>
        <w:rPr>
          <w:rStyle w:val="aff"/>
        </w:rPr>
        <w:footnoteRef/>
      </w:r>
      <w:r>
        <w:t xml:space="preserve"> </w:t>
      </w:r>
      <w:r w:rsidRPr="000D31F8">
        <w:rPr>
          <w:rFonts w:asciiTheme="minorEastAsia" w:eastAsiaTheme="minorEastAsia" w:hAnsiTheme="minorEastAsia" w:hint="eastAsia"/>
        </w:rPr>
        <w:t>刑法第135條第1項規定：「對於公務員依法執行職務時，施強暴脅迫者」，處</w:t>
      </w:r>
      <w:r>
        <w:rPr>
          <w:rFonts w:asciiTheme="minorEastAsia" w:eastAsiaTheme="minorEastAsia" w:hAnsiTheme="minorEastAsia" w:hint="eastAsia"/>
        </w:rPr>
        <w:t>以刑罰</w:t>
      </w:r>
      <w:r w:rsidRPr="000D31F8">
        <w:rPr>
          <w:rFonts w:asciiTheme="minorEastAsia" w:eastAsiaTheme="minorEastAsia" w:hAnsiTheme="minorEastAsia" w:hint="eastAsia"/>
        </w:rPr>
        <w:t>。</w:t>
      </w:r>
    </w:p>
  </w:footnote>
  <w:footnote w:id="3">
    <w:p w:rsidR="00E45F4B" w:rsidRPr="000D31F8" w:rsidRDefault="00E45F4B" w:rsidP="003253A4">
      <w:pPr>
        <w:pStyle w:val="afd"/>
        <w:ind w:left="181" w:hangingChars="82" w:hanging="181"/>
      </w:pPr>
      <w:r>
        <w:rPr>
          <w:rStyle w:val="aff"/>
        </w:rPr>
        <w:footnoteRef/>
      </w:r>
      <w:r>
        <w:t xml:space="preserve"> </w:t>
      </w:r>
      <w:r w:rsidRPr="000D31F8">
        <w:rPr>
          <w:rFonts w:asciiTheme="minorEastAsia" w:eastAsiaTheme="minorEastAsia" w:hAnsiTheme="minorEastAsia" w:hint="eastAsia"/>
        </w:rPr>
        <w:t>刑法第15</w:t>
      </w:r>
      <w:r>
        <w:rPr>
          <w:rFonts w:asciiTheme="minorEastAsia" w:eastAsiaTheme="minorEastAsia" w:hAnsiTheme="minorEastAsia" w:hint="eastAsia"/>
        </w:rPr>
        <w:t>0</w:t>
      </w:r>
      <w:r w:rsidRPr="000D31F8">
        <w:rPr>
          <w:rFonts w:asciiTheme="minorEastAsia" w:eastAsiaTheme="minorEastAsia" w:hAnsiTheme="minorEastAsia" w:hint="eastAsia"/>
        </w:rPr>
        <w:t>條第1項規定：「</w:t>
      </w:r>
      <w:r w:rsidRPr="004E12A3">
        <w:rPr>
          <w:rFonts w:asciiTheme="minorEastAsia" w:eastAsiaTheme="minorEastAsia" w:hAnsiTheme="minorEastAsia" w:hint="eastAsia"/>
        </w:rPr>
        <w:t>在公共場所或公眾得出入之場所聚集</w:t>
      </w:r>
      <w:r>
        <w:rPr>
          <w:rFonts w:asciiTheme="minorEastAsia" w:eastAsiaTheme="minorEastAsia" w:hAnsiTheme="minorEastAsia" w:hint="eastAsia"/>
        </w:rPr>
        <w:t>3</w:t>
      </w:r>
      <w:r w:rsidRPr="004E12A3">
        <w:rPr>
          <w:rFonts w:asciiTheme="minorEastAsia" w:eastAsiaTheme="minorEastAsia" w:hAnsiTheme="minorEastAsia" w:hint="eastAsia"/>
        </w:rPr>
        <w:t>人以上，施強暴脅迫者</w:t>
      </w:r>
      <w:r w:rsidRPr="000D31F8">
        <w:rPr>
          <w:rFonts w:asciiTheme="minorEastAsia" w:eastAsiaTheme="minorEastAsia" w:hAnsiTheme="minorEastAsia" w:hint="eastAsia"/>
        </w:rPr>
        <w:t>」，處</w:t>
      </w:r>
      <w:r>
        <w:rPr>
          <w:rFonts w:asciiTheme="minorEastAsia" w:eastAsiaTheme="minorEastAsia" w:hAnsiTheme="minorEastAsia" w:hint="eastAsia"/>
        </w:rPr>
        <w:t>以刑罰</w:t>
      </w:r>
      <w:r w:rsidRPr="000D31F8">
        <w:rPr>
          <w:rFonts w:asciiTheme="minorEastAsia" w:eastAsiaTheme="minorEastAsia" w:hAnsiTheme="minorEastAsia" w:hint="eastAsia"/>
        </w:rPr>
        <w:t>。</w:t>
      </w:r>
    </w:p>
  </w:footnote>
  <w:footnote w:id="4">
    <w:p w:rsidR="00E45F4B" w:rsidRPr="004E12A3" w:rsidRDefault="00E45F4B" w:rsidP="003253A4">
      <w:pPr>
        <w:pStyle w:val="afd"/>
        <w:ind w:leftChars="4" w:left="181" w:hangingChars="76" w:hanging="167"/>
      </w:pPr>
      <w:r>
        <w:rPr>
          <w:rStyle w:val="aff"/>
        </w:rPr>
        <w:footnoteRef/>
      </w:r>
      <w:r>
        <w:t xml:space="preserve"> </w:t>
      </w:r>
      <w:r w:rsidRPr="000D31F8">
        <w:rPr>
          <w:rFonts w:asciiTheme="minorEastAsia" w:eastAsiaTheme="minorEastAsia" w:hAnsiTheme="minorEastAsia" w:hint="eastAsia"/>
        </w:rPr>
        <w:t>刑法第</w:t>
      </w:r>
      <w:r>
        <w:rPr>
          <w:rFonts w:asciiTheme="minorEastAsia" w:eastAsiaTheme="minorEastAsia" w:hAnsiTheme="minorEastAsia" w:hint="eastAsia"/>
        </w:rPr>
        <w:t>138</w:t>
      </w:r>
      <w:r w:rsidRPr="000D31F8">
        <w:rPr>
          <w:rFonts w:asciiTheme="minorEastAsia" w:eastAsiaTheme="minorEastAsia" w:hAnsiTheme="minorEastAsia" w:hint="eastAsia"/>
        </w:rPr>
        <w:t>條規定：「</w:t>
      </w:r>
      <w:r w:rsidRPr="004E12A3">
        <w:rPr>
          <w:rFonts w:asciiTheme="minorEastAsia" w:eastAsiaTheme="minorEastAsia" w:hAnsiTheme="minorEastAsia" w:hint="eastAsia"/>
        </w:rPr>
        <w:t>毀棄、損壞或隱匿公務員職務上掌管或委託第三人掌管之文書、圖畫、物品，或致令不堪用者</w:t>
      </w:r>
      <w:r w:rsidRPr="000D31F8">
        <w:rPr>
          <w:rFonts w:asciiTheme="minorEastAsia" w:eastAsiaTheme="minorEastAsia" w:hAnsiTheme="minorEastAsia" w:hint="eastAsia"/>
        </w:rPr>
        <w:t>」，處</w:t>
      </w:r>
      <w:r>
        <w:rPr>
          <w:rFonts w:asciiTheme="minorEastAsia" w:eastAsiaTheme="minorEastAsia" w:hAnsiTheme="minorEastAsia" w:hint="eastAsia"/>
        </w:rPr>
        <w:t>以刑罰</w:t>
      </w:r>
      <w:r>
        <w:rPr>
          <w:rFonts w:hAnsi="標楷體" w:hint="eastAsia"/>
        </w:rPr>
        <w:t>。</w:t>
      </w:r>
    </w:p>
  </w:footnote>
  <w:footnote w:id="5">
    <w:p w:rsidR="00E45F4B" w:rsidRDefault="00E45F4B" w:rsidP="003253A4">
      <w:pPr>
        <w:pStyle w:val="afd"/>
        <w:ind w:leftChars="3" w:left="195" w:hangingChars="84" w:hanging="185"/>
        <w:jc w:val="both"/>
      </w:pPr>
      <w:r>
        <w:rPr>
          <w:rStyle w:val="aff"/>
        </w:rPr>
        <w:footnoteRef/>
      </w:r>
      <w:r>
        <w:t xml:space="preserve"> </w:t>
      </w:r>
      <w:r w:rsidRPr="00D6710A">
        <w:rPr>
          <w:rFonts w:asciiTheme="minorEastAsia" w:eastAsiaTheme="minorEastAsia" w:hAnsiTheme="minorEastAsia" w:hint="eastAsia"/>
        </w:rPr>
        <w:t>審酌刑法第138條之毀損公物罪為最重本刑5年以下有期徒刑之罪，被告不思理性處理糾紛、尊重公權力，竟憑藉人多勢眾進入派出所後，持派出所內之鐵椅砸向</w:t>
      </w:r>
      <w:r>
        <w:rPr>
          <w:rFonts w:asciiTheme="minorEastAsia" w:eastAsiaTheme="minorEastAsia" w:hAnsiTheme="minorEastAsia" w:hint="eastAsia"/>
        </w:rPr>
        <w:t>值勤臺</w:t>
      </w:r>
      <w:r w:rsidRPr="00D6710A">
        <w:rPr>
          <w:rFonts w:asciiTheme="minorEastAsia" w:eastAsiaTheme="minorEastAsia" w:hAnsiTheme="minorEastAsia" w:hint="eastAsia"/>
        </w:rPr>
        <w:t>上員警職務上所掌管且用於查閱相關資料、辦理公務之電腦螢幕，所為實屬不該。</w:t>
      </w:r>
    </w:p>
  </w:footnote>
  <w:footnote w:id="6">
    <w:p w:rsidR="00E45F4B" w:rsidRDefault="00E45F4B" w:rsidP="003253A4">
      <w:pPr>
        <w:pStyle w:val="afd"/>
        <w:ind w:leftChars="3" w:left="182" w:hangingChars="78" w:hanging="172"/>
        <w:jc w:val="both"/>
      </w:pPr>
      <w:r>
        <w:rPr>
          <w:rStyle w:val="aff"/>
        </w:rPr>
        <w:footnoteRef/>
      </w:r>
      <w:r>
        <w:t xml:space="preserve"> </w:t>
      </w:r>
      <w:bookmarkStart w:id="59" w:name="_GoBack"/>
      <w:bookmarkEnd w:id="59"/>
      <w:r w:rsidRPr="002D58D3">
        <w:rPr>
          <w:rFonts w:asciiTheme="minorEastAsia" w:eastAsiaTheme="minorEastAsia" w:hAnsiTheme="minorEastAsia" w:hint="eastAsia"/>
        </w:rPr>
        <w:t>王</w:t>
      </w:r>
      <w:r w:rsidR="00D900A2" w:rsidRPr="00D900A2">
        <w:rPr>
          <w:rFonts w:hint="eastAsia"/>
        </w:rPr>
        <w:t>○</w:t>
      </w:r>
      <w:r w:rsidRPr="002D58D3">
        <w:rPr>
          <w:rFonts w:asciiTheme="minorEastAsia" w:eastAsiaTheme="minorEastAsia" w:hAnsiTheme="minorEastAsia" w:hint="eastAsia"/>
        </w:rPr>
        <w:t>強、</w:t>
      </w:r>
      <w:r w:rsidR="00D900A2" w:rsidRPr="00B228CE">
        <w:rPr>
          <w:rFonts w:hint="eastAsia"/>
        </w:rPr>
        <w:sym w:font="Wingdings 2" w:char="F077"/>
      </w:r>
      <w:r w:rsidRPr="002D58D3">
        <w:rPr>
          <w:rFonts w:asciiTheme="minorEastAsia" w:eastAsiaTheme="minorEastAsia" w:hAnsiTheme="minorEastAsia" w:hint="eastAsia"/>
        </w:rPr>
        <w:t>徐</w:t>
      </w:r>
      <w:r w:rsidR="00D900A2" w:rsidRPr="00D900A2">
        <w:rPr>
          <w:rFonts w:hint="eastAsia"/>
        </w:rPr>
        <w:t>○</w:t>
      </w:r>
      <w:r w:rsidRPr="002D58D3">
        <w:rPr>
          <w:rFonts w:asciiTheme="minorEastAsia" w:eastAsiaTheme="minorEastAsia" w:hAnsiTheme="minorEastAsia" w:hint="eastAsia"/>
        </w:rPr>
        <w:t>、曹</w:t>
      </w:r>
      <w:r w:rsidR="00D900A2" w:rsidRPr="00D900A2">
        <w:rPr>
          <w:rFonts w:hint="eastAsia"/>
        </w:rPr>
        <w:t>○</w:t>
      </w:r>
      <w:r w:rsidRPr="002D58D3">
        <w:rPr>
          <w:rFonts w:asciiTheme="minorEastAsia" w:eastAsiaTheme="minorEastAsia" w:hAnsiTheme="minorEastAsia" w:hint="eastAsia"/>
        </w:rPr>
        <w:t>、何</w:t>
      </w:r>
      <w:r w:rsidR="00D900A2" w:rsidRPr="00D900A2">
        <w:rPr>
          <w:rFonts w:hint="eastAsia"/>
        </w:rPr>
        <w:t>○</w:t>
      </w:r>
      <w:r w:rsidRPr="002D58D3">
        <w:rPr>
          <w:rFonts w:asciiTheme="minorEastAsia" w:eastAsiaTheme="minorEastAsia" w:hAnsiTheme="minorEastAsia" w:hint="eastAsia"/>
        </w:rPr>
        <w:t>宏、許</w:t>
      </w:r>
      <w:r w:rsidR="00D900A2" w:rsidRPr="00D900A2">
        <w:rPr>
          <w:rFonts w:hint="eastAsia"/>
        </w:rPr>
        <w:t>○</w:t>
      </w:r>
      <w:r w:rsidRPr="002D58D3">
        <w:rPr>
          <w:rFonts w:asciiTheme="minorEastAsia" w:eastAsiaTheme="minorEastAsia" w:hAnsiTheme="minorEastAsia" w:hint="eastAsia"/>
        </w:rPr>
        <w:t>杰、林</w:t>
      </w:r>
      <w:r w:rsidR="00D900A2" w:rsidRPr="00D900A2">
        <w:rPr>
          <w:rFonts w:hint="eastAsia"/>
        </w:rPr>
        <w:t>○</w:t>
      </w:r>
      <w:r w:rsidRPr="002D58D3">
        <w:rPr>
          <w:rFonts w:asciiTheme="minorEastAsia" w:eastAsiaTheme="minorEastAsia" w:hAnsiTheme="minorEastAsia" w:hint="eastAsia"/>
        </w:rPr>
        <w:t>辰、陳</w:t>
      </w:r>
      <w:r w:rsidR="00D900A2" w:rsidRPr="00D900A2">
        <w:rPr>
          <w:rFonts w:hint="eastAsia"/>
        </w:rPr>
        <w:t>○</w:t>
      </w:r>
      <w:r w:rsidRPr="002D58D3">
        <w:rPr>
          <w:rFonts w:asciiTheme="minorEastAsia" w:eastAsiaTheme="minorEastAsia" w:hAnsiTheme="minorEastAsia" w:hint="eastAsia"/>
        </w:rPr>
        <w:t>宇、林</w:t>
      </w:r>
      <w:r w:rsidR="00D900A2" w:rsidRPr="00D900A2">
        <w:rPr>
          <w:rFonts w:hint="eastAsia"/>
        </w:rPr>
        <w:t>○</w:t>
      </w:r>
      <w:r w:rsidRPr="002D58D3">
        <w:rPr>
          <w:rFonts w:asciiTheme="minorEastAsia" w:eastAsiaTheme="minorEastAsia" w:hAnsiTheme="minorEastAsia" w:hint="eastAsia"/>
        </w:rPr>
        <w:t>億進入中崙派出所之主要目的係為找楊</w:t>
      </w:r>
      <w:r w:rsidR="00D900A2" w:rsidRPr="00D900A2">
        <w:rPr>
          <w:rFonts w:hint="eastAsia"/>
        </w:rPr>
        <w:t>○</w:t>
      </w:r>
      <w:r w:rsidRPr="002D58D3">
        <w:rPr>
          <w:rFonts w:asciiTheme="minorEastAsia" w:eastAsiaTheme="minorEastAsia" w:hAnsiTheme="minorEastAsia" w:hint="eastAsia"/>
        </w:rPr>
        <w:t>蒞理論，渠等在現場固有大聲嚷叫、咆哮或喧嘩之態度要求找出辱罵渠等之人等情形，然均未有對值勤員警或公署施加任何強暴、脅迫或辱罵之行為，除經王</w:t>
      </w:r>
      <w:r w:rsidR="00D900A2" w:rsidRPr="00D900A2">
        <w:rPr>
          <w:rFonts w:hint="eastAsia"/>
        </w:rPr>
        <w:t>○</w:t>
      </w:r>
      <w:r w:rsidRPr="002D58D3">
        <w:rPr>
          <w:rFonts w:asciiTheme="minorEastAsia" w:eastAsiaTheme="minorEastAsia" w:hAnsiTheme="minorEastAsia" w:hint="eastAsia"/>
        </w:rPr>
        <w:t>強等</w:t>
      </w:r>
      <w:r w:rsidRPr="002D58D3">
        <w:rPr>
          <w:rFonts w:asciiTheme="minorEastAsia" w:eastAsiaTheme="minorEastAsia" w:hAnsiTheme="minorEastAsia"/>
        </w:rPr>
        <w:t>9</w:t>
      </w:r>
      <w:r w:rsidRPr="002D58D3">
        <w:rPr>
          <w:rFonts w:asciiTheme="minorEastAsia" w:eastAsiaTheme="minorEastAsia" w:hAnsiTheme="minorEastAsia" w:hint="eastAsia"/>
        </w:rPr>
        <w:t>人辯述在卷外，復經另案被告顏敏森供述及證人蕭</w:t>
      </w:r>
      <w:r w:rsidR="00D900A2" w:rsidRPr="00D900A2">
        <w:rPr>
          <w:rFonts w:hint="eastAsia"/>
        </w:rPr>
        <w:t>○</w:t>
      </w:r>
      <w:r w:rsidRPr="002D58D3">
        <w:rPr>
          <w:rFonts w:asciiTheme="minorEastAsia" w:eastAsiaTheme="minorEastAsia" w:hAnsiTheme="minorEastAsia" w:hint="eastAsia"/>
        </w:rPr>
        <w:t>宏及楊</w:t>
      </w:r>
      <w:r w:rsidR="00D900A2" w:rsidRPr="00D900A2">
        <w:rPr>
          <w:rFonts w:hint="eastAsia"/>
        </w:rPr>
        <w:t>○</w:t>
      </w:r>
      <w:r w:rsidRPr="002D58D3">
        <w:rPr>
          <w:rFonts w:asciiTheme="minorEastAsia" w:eastAsiaTheme="minorEastAsia" w:hAnsiTheme="minorEastAsia" w:hint="eastAsia"/>
        </w:rPr>
        <w:t>陞結證屬實，此外，亦有監視器畫面暨勘驗筆錄可稽，自難認王</w:t>
      </w:r>
      <w:r w:rsidR="00D900A2" w:rsidRPr="00D900A2">
        <w:rPr>
          <w:rFonts w:hint="eastAsia"/>
        </w:rPr>
        <w:t>○</w:t>
      </w:r>
      <w:r w:rsidRPr="002D58D3">
        <w:rPr>
          <w:rFonts w:asciiTheme="minorEastAsia" w:eastAsiaTheme="minorEastAsia" w:hAnsiTheme="minorEastAsia" w:hint="eastAsia"/>
        </w:rPr>
        <w:t>強等人有何強暴、脅迫之行為。又中崙派出所內</w:t>
      </w:r>
      <w:r>
        <w:rPr>
          <w:rFonts w:asciiTheme="minorEastAsia" w:eastAsiaTheme="minorEastAsia" w:hAnsiTheme="minorEastAsia" w:hint="eastAsia"/>
        </w:rPr>
        <w:t>值勤</w:t>
      </w:r>
      <w:proofErr w:type="gramStart"/>
      <w:r>
        <w:rPr>
          <w:rFonts w:asciiTheme="minorEastAsia" w:eastAsiaTheme="minorEastAsia" w:hAnsiTheme="minorEastAsia" w:hint="eastAsia"/>
        </w:rPr>
        <w:t>臺</w:t>
      </w:r>
      <w:proofErr w:type="gramEnd"/>
      <w:r w:rsidRPr="002D58D3">
        <w:rPr>
          <w:rFonts w:asciiTheme="minorEastAsia" w:eastAsiaTheme="minorEastAsia" w:hAnsiTheme="minorEastAsia" w:hint="eastAsia"/>
        </w:rPr>
        <w:t>之電腦螢幕純係同案被告</w:t>
      </w:r>
      <w:r w:rsidR="00D900A2" w:rsidRPr="00B228CE">
        <w:rPr>
          <w:rFonts w:hAnsi="標楷體" w:hint="eastAsia"/>
          <w:bCs/>
          <w:szCs w:val="32"/>
        </w:rPr>
        <w:sym w:font="Wingdings 2" w:char="F076"/>
      </w:r>
      <w:r w:rsidRPr="002D58D3">
        <w:rPr>
          <w:rFonts w:asciiTheme="minorEastAsia" w:eastAsiaTheme="minorEastAsia" w:hAnsiTheme="minorEastAsia" w:hint="eastAsia"/>
        </w:rPr>
        <w:t>徐</w:t>
      </w:r>
      <w:r w:rsidR="00D900A2" w:rsidRPr="00D900A2">
        <w:rPr>
          <w:rFonts w:hint="eastAsia"/>
        </w:rPr>
        <w:t>○</w:t>
      </w:r>
      <w:r w:rsidRPr="002D58D3">
        <w:rPr>
          <w:rFonts w:asciiTheme="minorEastAsia" w:eastAsiaTheme="minorEastAsia" w:hAnsiTheme="minorEastAsia" w:hint="eastAsia"/>
        </w:rPr>
        <w:t>在情緒激動下動手砸毀，與王</w:t>
      </w:r>
      <w:r w:rsidR="00D900A2" w:rsidRPr="00D900A2">
        <w:rPr>
          <w:rFonts w:hint="eastAsia"/>
        </w:rPr>
        <w:t>○</w:t>
      </w:r>
      <w:r w:rsidRPr="002D58D3">
        <w:rPr>
          <w:rFonts w:asciiTheme="minorEastAsia" w:eastAsiaTheme="minorEastAsia" w:hAnsiTheme="minorEastAsia" w:hint="eastAsia"/>
        </w:rPr>
        <w:t>強等人無涉，亦經</w:t>
      </w:r>
      <w:r w:rsidR="00D900A2" w:rsidRPr="00B228CE">
        <w:rPr>
          <w:rFonts w:hAnsi="標楷體" w:hint="eastAsia"/>
          <w:bCs/>
          <w:szCs w:val="32"/>
        </w:rPr>
        <w:sym w:font="Wingdings 2" w:char="F076"/>
      </w:r>
      <w:r w:rsidR="00D900A2" w:rsidRPr="002D58D3">
        <w:rPr>
          <w:rFonts w:asciiTheme="minorEastAsia" w:eastAsiaTheme="minorEastAsia" w:hAnsiTheme="minorEastAsia" w:hint="eastAsia"/>
        </w:rPr>
        <w:t>徐</w:t>
      </w:r>
      <w:r w:rsidR="00D900A2" w:rsidRPr="00D900A2">
        <w:rPr>
          <w:rFonts w:hint="eastAsia"/>
        </w:rPr>
        <w:t>○</w:t>
      </w:r>
      <w:r w:rsidRPr="002D58D3">
        <w:rPr>
          <w:rFonts w:asciiTheme="minorEastAsia" w:eastAsiaTheme="minorEastAsia" w:hAnsiTheme="minorEastAsia" w:hint="eastAsia"/>
        </w:rPr>
        <w:t>供述屬實，</w:t>
      </w:r>
      <w:proofErr w:type="gramStart"/>
      <w:r w:rsidRPr="002D58D3">
        <w:rPr>
          <w:rFonts w:asciiTheme="minorEastAsia" w:eastAsiaTheme="minorEastAsia" w:hAnsiTheme="minorEastAsia" w:hint="eastAsia"/>
        </w:rPr>
        <w:t>參以王</w:t>
      </w:r>
      <w:proofErr w:type="gramEnd"/>
      <w:r w:rsidR="00D900A2" w:rsidRPr="00D900A2">
        <w:rPr>
          <w:rFonts w:hint="eastAsia"/>
        </w:rPr>
        <w:t>○</w:t>
      </w:r>
      <w:r w:rsidRPr="002D58D3">
        <w:rPr>
          <w:rFonts w:asciiTheme="minorEastAsia" w:eastAsiaTheme="minorEastAsia" w:hAnsiTheme="minorEastAsia" w:hint="eastAsia"/>
        </w:rPr>
        <w:t>強等人進入中崙派出所後復有相互安撫情緒或勸離之舉動、凃</w:t>
      </w:r>
      <w:r w:rsidR="00D900A2" w:rsidRPr="00D900A2">
        <w:rPr>
          <w:rFonts w:hint="eastAsia"/>
        </w:rPr>
        <w:t>○</w:t>
      </w:r>
      <w:r w:rsidRPr="002D58D3">
        <w:rPr>
          <w:rFonts w:asciiTheme="minorEastAsia" w:eastAsiaTheme="minorEastAsia" w:hAnsiTheme="minorEastAsia" w:hint="eastAsia"/>
        </w:rPr>
        <w:t>廷更僅站立在門口勸喊王</w:t>
      </w:r>
      <w:r w:rsidR="00D900A2" w:rsidRPr="00D900A2">
        <w:rPr>
          <w:rFonts w:hint="eastAsia"/>
        </w:rPr>
        <w:t>○</w:t>
      </w:r>
      <w:r w:rsidRPr="002D58D3">
        <w:rPr>
          <w:rFonts w:asciiTheme="minorEastAsia" w:eastAsiaTheme="minorEastAsia" w:hAnsiTheme="minorEastAsia" w:hint="eastAsia"/>
        </w:rPr>
        <w:t>強等人離開並未進入，王</w:t>
      </w:r>
      <w:r w:rsidR="00D900A2" w:rsidRPr="00D900A2">
        <w:rPr>
          <w:rFonts w:hint="eastAsia"/>
        </w:rPr>
        <w:t>○</w:t>
      </w:r>
      <w:r w:rsidRPr="002D58D3">
        <w:rPr>
          <w:rFonts w:asciiTheme="minorEastAsia" w:eastAsiaTheme="minorEastAsia" w:hAnsiTheme="minorEastAsia" w:hint="eastAsia"/>
        </w:rPr>
        <w:t>強等</w:t>
      </w:r>
      <w:r w:rsidRPr="002D58D3">
        <w:rPr>
          <w:rFonts w:asciiTheme="minorEastAsia" w:eastAsiaTheme="minorEastAsia" w:hAnsiTheme="minorEastAsia"/>
        </w:rPr>
        <w:t>9</w:t>
      </w:r>
      <w:r w:rsidRPr="002D58D3">
        <w:rPr>
          <w:rFonts w:asciiTheme="minorEastAsia" w:eastAsiaTheme="minorEastAsia" w:hAnsiTheme="minorEastAsia" w:hint="eastAsia"/>
        </w:rPr>
        <w:t>人更於</w:t>
      </w:r>
      <w:r w:rsidRPr="002D58D3">
        <w:rPr>
          <w:rFonts w:asciiTheme="minorEastAsia" w:eastAsiaTheme="minorEastAsia" w:hAnsiTheme="minorEastAsia"/>
        </w:rPr>
        <w:t>96</w:t>
      </w:r>
      <w:r w:rsidRPr="002D58D3">
        <w:rPr>
          <w:rFonts w:asciiTheme="minorEastAsia" w:eastAsiaTheme="minorEastAsia" w:hAnsiTheme="minorEastAsia" w:hint="eastAsia"/>
        </w:rPr>
        <w:t>秒內全數離去中崙派出所等情，自難認王</w:t>
      </w:r>
      <w:r w:rsidR="00D900A2" w:rsidRPr="00D900A2">
        <w:rPr>
          <w:rFonts w:hint="eastAsia"/>
        </w:rPr>
        <w:t>○</w:t>
      </w:r>
      <w:r w:rsidRPr="002D58D3">
        <w:rPr>
          <w:rFonts w:asciiTheme="minorEastAsia" w:eastAsiaTheme="minorEastAsia" w:hAnsiTheme="minorEastAsia" w:hint="eastAsia"/>
        </w:rPr>
        <w:t>強等</w:t>
      </w:r>
      <w:r w:rsidRPr="002D58D3">
        <w:rPr>
          <w:rFonts w:asciiTheme="minorEastAsia" w:eastAsiaTheme="minorEastAsia" w:hAnsiTheme="minorEastAsia"/>
        </w:rPr>
        <w:t>9</w:t>
      </w:r>
      <w:r w:rsidRPr="002D58D3">
        <w:rPr>
          <w:rFonts w:asciiTheme="minorEastAsia" w:eastAsiaTheme="minorEastAsia" w:hAnsiTheme="minorEastAsia" w:hint="eastAsia"/>
        </w:rPr>
        <w:t>人間與</w:t>
      </w:r>
      <w:r w:rsidR="00D900A2" w:rsidRPr="00B228CE">
        <w:rPr>
          <w:rFonts w:hAnsi="標楷體" w:hint="eastAsia"/>
          <w:bCs/>
          <w:szCs w:val="32"/>
        </w:rPr>
        <w:sym w:font="Wingdings 2" w:char="F076"/>
      </w:r>
      <w:r w:rsidRPr="002D58D3">
        <w:rPr>
          <w:rFonts w:asciiTheme="minorEastAsia" w:eastAsiaTheme="minorEastAsia" w:hAnsiTheme="minorEastAsia" w:hint="eastAsia"/>
        </w:rPr>
        <w:t>徐</w:t>
      </w:r>
      <w:r w:rsidR="00D900A2" w:rsidRPr="00D900A2">
        <w:rPr>
          <w:rFonts w:hint="eastAsia"/>
        </w:rPr>
        <w:t>○</w:t>
      </w:r>
      <w:r w:rsidRPr="002D58D3">
        <w:rPr>
          <w:rFonts w:asciiTheme="minorEastAsia" w:eastAsiaTheme="minorEastAsia" w:hAnsiTheme="minorEastAsia" w:hint="eastAsia"/>
        </w:rPr>
        <w:t>就毀損電腦螢幕之行為有何犯意聯絡或行為分擔，而涉有妨害公務、毀損公物及妨害秩序等罪嫌。王</w:t>
      </w:r>
      <w:r w:rsidR="00D900A2" w:rsidRPr="00D900A2">
        <w:rPr>
          <w:rFonts w:hint="eastAsia"/>
        </w:rPr>
        <w:t>○</w:t>
      </w:r>
      <w:r w:rsidRPr="002D58D3">
        <w:rPr>
          <w:rFonts w:asciiTheme="minorEastAsia" w:eastAsiaTheme="minorEastAsia" w:hAnsiTheme="minorEastAsia" w:hint="eastAsia"/>
        </w:rPr>
        <w:t>強等人於酒後未深思熟慮，</w:t>
      </w:r>
      <w:proofErr w:type="gramStart"/>
      <w:r w:rsidRPr="002D58D3">
        <w:rPr>
          <w:rFonts w:asciiTheme="minorEastAsia" w:eastAsiaTheme="minorEastAsia" w:hAnsiTheme="minorEastAsia" w:hint="eastAsia"/>
        </w:rPr>
        <w:t>僅欲找人</w:t>
      </w:r>
      <w:proofErr w:type="gramEnd"/>
      <w:r w:rsidRPr="002D58D3">
        <w:rPr>
          <w:rFonts w:asciiTheme="minorEastAsia" w:eastAsiaTheme="minorEastAsia" w:hAnsiTheme="minorEastAsia" w:hint="eastAsia"/>
        </w:rPr>
        <w:t>理論即恣意闖入中崙派出所咆哮、喧囂之行為顯有所失當，惟尚難遂以刑責相繩。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02989"/>
    <w:multiLevelType w:val="hybridMultilevel"/>
    <w:tmpl w:val="45B0EE84"/>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40E010C"/>
    <w:multiLevelType w:val="multilevel"/>
    <w:tmpl w:val="3E8844CE"/>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24DB1359"/>
    <w:multiLevelType w:val="hybridMultilevel"/>
    <w:tmpl w:val="DEC82F5E"/>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nsid w:val="25432A8B"/>
    <w:multiLevelType w:val="hybridMultilevel"/>
    <w:tmpl w:val="80CEF77A"/>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nsid w:val="2B423E51"/>
    <w:multiLevelType w:val="hybridMultilevel"/>
    <w:tmpl w:val="EB9427E4"/>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434D15C3"/>
    <w:multiLevelType w:val="hybridMultilevel"/>
    <w:tmpl w:val="3962E69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4A5F5684"/>
    <w:multiLevelType w:val="hybridMultilevel"/>
    <w:tmpl w:val="5DC0E372"/>
    <w:lvl w:ilvl="0" w:tplc="E2DA4AA8">
      <w:start w:val="2"/>
      <w:numFmt w:val="decimal"/>
      <w:pStyle w:val="a3"/>
      <w:lvlText w:val="表%1　"/>
      <w:lvlJc w:val="left"/>
      <w:pPr>
        <w:ind w:left="764" w:hanging="480"/>
      </w:pPr>
      <w:rPr>
        <w:rFonts w:ascii="標楷體" w:eastAsia="標楷體" w:hint="eastAsia"/>
        <w:b w:val="0"/>
        <w:i w:val="0"/>
        <w:sz w:val="28"/>
        <w:lang w:val="en-US"/>
      </w:rPr>
    </w:lvl>
    <w:lvl w:ilvl="1" w:tplc="04090019">
      <w:start w:val="1"/>
      <w:numFmt w:val="ideographTraditional"/>
      <w:lvlText w:val="%2、"/>
      <w:lvlJc w:val="left"/>
      <w:pPr>
        <w:tabs>
          <w:tab w:val="num" w:pos="1244"/>
        </w:tabs>
        <w:ind w:left="1244" w:hanging="480"/>
      </w:pPr>
    </w:lvl>
    <w:lvl w:ilvl="2" w:tplc="0409001B" w:tentative="1">
      <w:start w:val="1"/>
      <w:numFmt w:val="lowerRoman"/>
      <w:lvlText w:val="%3."/>
      <w:lvlJc w:val="right"/>
      <w:pPr>
        <w:tabs>
          <w:tab w:val="num" w:pos="1724"/>
        </w:tabs>
        <w:ind w:left="1724" w:hanging="480"/>
      </w:pPr>
    </w:lvl>
    <w:lvl w:ilvl="3" w:tplc="0409000F" w:tentative="1">
      <w:start w:val="1"/>
      <w:numFmt w:val="decimal"/>
      <w:lvlText w:val="%4."/>
      <w:lvlJc w:val="left"/>
      <w:pPr>
        <w:tabs>
          <w:tab w:val="num" w:pos="2204"/>
        </w:tabs>
        <w:ind w:left="2204" w:hanging="480"/>
      </w:pPr>
    </w:lvl>
    <w:lvl w:ilvl="4" w:tplc="04090019" w:tentative="1">
      <w:start w:val="1"/>
      <w:numFmt w:val="ideographTraditional"/>
      <w:lvlText w:val="%5、"/>
      <w:lvlJc w:val="left"/>
      <w:pPr>
        <w:tabs>
          <w:tab w:val="num" w:pos="2684"/>
        </w:tabs>
        <w:ind w:left="2684" w:hanging="480"/>
      </w:pPr>
    </w:lvl>
    <w:lvl w:ilvl="5" w:tplc="0409001B" w:tentative="1">
      <w:start w:val="1"/>
      <w:numFmt w:val="lowerRoman"/>
      <w:lvlText w:val="%6."/>
      <w:lvlJc w:val="right"/>
      <w:pPr>
        <w:tabs>
          <w:tab w:val="num" w:pos="3164"/>
        </w:tabs>
        <w:ind w:left="3164" w:hanging="480"/>
      </w:pPr>
    </w:lvl>
    <w:lvl w:ilvl="6" w:tplc="0409000F" w:tentative="1">
      <w:start w:val="1"/>
      <w:numFmt w:val="decimal"/>
      <w:lvlText w:val="%7."/>
      <w:lvlJc w:val="left"/>
      <w:pPr>
        <w:tabs>
          <w:tab w:val="num" w:pos="3644"/>
        </w:tabs>
        <w:ind w:left="3644" w:hanging="480"/>
      </w:pPr>
    </w:lvl>
    <w:lvl w:ilvl="7" w:tplc="04090019" w:tentative="1">
      <w:start w:val="1"/>
      <w:numFmt w:val="ideographTraditional"/>
      <w:lvlText w:val="%8、"/>
      <w:lvlJc w:val="left"/>
      <w:pPr>
        <w:tabs>
          <w:tab w:val="num" w:pos="4124"/>
        </w:tabs>
        <w:ind w:left="4124" w:hanging="480"/>
      </w:pPr>
    </w:lvl>
    <w:lvl w:ilvl="8" w:tplc="0409001B" w:tentative="1">
      <w:start w:val="1"/>
      <w:numFmt w:val="lowerRoman"/>
      <w:lvlText w:val="%9."/>
      <w:lvlJc w:val="right"/>
      <w:pPr>
        <w:tabs>
          <w:tab w:val="num" w:pos="4604"/>
        </w:tabs>
        <w:ind w:left="4604" w:hanging="480"/>
      </w:pPr>
    </w:lvl>
  </w:abstractNum>
  <w:abstractNum w:abstractNumId="12">
    <w:nsid w:val="51D63E52"/>
    <w:multiLevelType w:val="hybridMultilevel"/>
    <w:tmpl w:val="2CF0624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5930411E"/>
    <w:multiLevelType w:val="hybridMultilevel"/>
    <w:tmpl w:val="C9A4280C"/>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nsid w:val="63E74E7B"/>
    <w:multiLevelType w:val="multilevel"/>
    <w:tmpl w:val="9946C194"/>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Times New Roman" w:hAnsi="Times New Roman" w:cs="Times New Roman" w:hint="eastAsia"/>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abstractNum>
  <w:abstractNum w:abstractNumId="17">
    <w:nsid w:val="71D84003"/>
    <w:multiLevelType w:val="hybridMultilevel"/>
    <w:tmpl w:val="091A678E"/>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nsid w:val="740417CE"/>
    <w:multiLevelType w:val="hybridMultilevel"/>
    <w:tmpl w:val="FB92D76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nsid w:val="777215C1"/>
    <w:multiLevelType w:val="hybridMultilevel"/>
    <w:tmpl w:val="9EA24108"/>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nsid w:val="7C175F15"/>
    <w:multiLevelType w:val="hybridMultilevel"/>
    <w:tmpl w:val="FD601A0C"/>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2"/>
  </w:num>
  <w:num w:numId="2">
    <w:abstractNumId w:val="3"/>
  </w:num>
  <w:num w:numId="3">
    <w:abstractNumId w:val="1"/>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11"/>
  </w:num>
  <w:num w:numId="23">
    <w:abstractNumId w:val="8"/>
  </w:num>
  <w:num w:numId="24">
    <w:abstractNumId w:val="13"/>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14"/>
  </w:num>
  <w:num w:numId="29">
    <w:abstractNumId w:val="14"/>
  </w:num>
  <w:num w:numId="30">
    <w:abstractNumId w:val="10"/>
  </w:num>
  <w:num w:numId="31">
    <w:abstractNumId w:val="10"/>
  </w:num>
  <w:num w:numId="32">
    <w:abstractNumId w:val="2"/>
  </w:num>
  <w:num w:numId="33">
    <w:abstractNumId w:val="2"/>
  </w:num>
  <w:num w:numId="34">
    <w:abstractNumId w:val="2"/>
  </w:num>
  <w:num w:numId="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num>
  <w:num w:numId="37">
    <w:abstractNumId w:val="0"/>
  </w:num>
  <w:num w:numId="38">
    <w:abstractNumId w:val="20"/>
  </w:num>
  <w:num w:numId="39">
    <w:abstractNumId w:val="5"/>
  </w:num>
  <w:num w:numId="40">
    <w:abstractNumId w:val="15"/>
  </w:num>
  <w:num w:numId="41">
    <w:abstractNumId w:val="6"/>
  </w:num>
  <w:num w:numId="42">
    <w:abstractNumId w:val="19"/>
  </w:num>
  <w:num w:numId="43">
    <w:abstractNumId w:val="17"/>
  </w:num>
  <w:num w:numId="44">
    <w:abstractNumId w:val="2"/>
    <w:lvlOverride w:ilvl="0">
      <w:startOverride w:val="6"/>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2"/>
  </w:num>
  <w:num w:numId="47">
    <w:abstractNumId w:val="16"/>
  </w:num>
  <w:num w:numId="48">
    <w:abstractNumId w:val="9"/>
  </w:num>
  <w:num w:numId="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mirrorMargins/>
  <w:bordersDoNotSurroundHeader/>
  <w:bordersDoNotSurroundFooter/>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18433"/>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07FA3"/>
    <w:rsid w:val="000108C2"/>
    <w:rsid w:val="000112BF"/>
    <w:rsid w:val="00012233"/>
    <w:rsid w:val="00017318"/>
    <w:rsid w:val="00023D01"/>
    <w:rsid w:val="000246F7"/>
    <w:rsid w:val="0003114D"/>
    <w:rsid w:val="00036D76"/>
    <w:rsid w:val="00050778"/>
    <w:rsid w:val="000512D1"/>
    <w:rsid w:val="00057F32"/>
    <w:rsid w:val="00057F34"/>
    <w:rsid w:val="00062A25"/>
    <w:rsid w:val="00073CB5"/>
    <w:rsid w:val="0007425C"/>
    <w:rsid w:val="00077553"/>
    <w:rsid w:val="00080040"/>
    <w:rsid w:val="000851A2"/>
    <w:rsid w:val="000900DD"/>
    <w:rsid w:val="00090E40"/>
    <w:rsid w:val="0009352E"/>
    <w:rsid w:val="00096B96"/>
    <w:rsid w:val="00097136"/>
    <w:rsid w:val="000A2F3F"/>
    <w:rsid w:val="000B0B4A"/>
    <w:rsid w:val="000B279A"/>
    <w:rsid w:val="000B4876"/>
    <w:rsid w:val="000B61D2"/>
    <w:rsid w:val="000B70A7"/>
    <w:rsid w:val="000C495F"/>
    <w:rsid w:val="000E3981"/>
    <w:rsid w:val="000E6431"/>
    <w:rsid w:val="000F0D35"/>
    <w:rsid w:val="000F21A5"/>
    <w:rsid w:val="00102B9F"/>
    <w:rsid w:val="00112637"/>
    <w:rsid w:val="0012001E"/>
    <w:rsid w:val="00123A1A"/>
    <w:rsid w:val="00126A55"/>
    <w:rsid w:val="00133AA2"/>
    <w:rsid w:val="00133F08"/>
    <w:rsid w:val="001345E6"/>
    <w:rsid w:val="001378B0"/>
    <w:rsid w:val="00142E00"/>
    <w:rsid w:val="00152793"/>
    <w:rsid w:val="001545A9"/>
    <w:rsid w:val="00160679"/>
    <w:rsid w:val="001637C7"/>
    <w:rsid w:val="0016480E"/>
    <w:rsid w:val="001665DC"/>
    <w:rsid w:val="001708B8"/>
    <w:rsid w:val="00172B18"/>
    <w:rsid w:val="00174297"/>
    <w:rsid w:val="001817B3"/>
    <w:rsid w:val="00183014"/>
    <w:rsid w:val="001927EC"/>
    <w:rsid w:val="001959C2"/>
    <w:rsid w:val="001A067D"/>
    <w:rsid w:val="001A7968"/>
    <w:rsid w:val="001B10BA"/>
    <w:rsid w:val="001B3483"/>
    <w:rsid w:val="001B3C1E"/>
    <w:rsid w:val="001B4494"/>
    <w:rsid w:val="001C0D8B"/>
    <w:rsid w:val="001C0DA8"/>
    <w:rsid w:val="001D5804"/>
    <w:rsid w:val="001E0D8A"/>
    <w:rsid w:val="001E49D2"/>
    <w:rsid w:val="001E67BA"/>
    <w:rsid w:val="001E74C2"/>
    <w:rsid w:val="001F5A48"/>
    <w:rsid w:val="001F6260"/>
    <w:rsid w:val="00200007"/>
    <w:rsid w:val="002030A5"/>
    <w:rsid w:val="00203131"/>
    <w:rsid w:val="00212E88"/>
    <w:rsid w:val="00213C9C"/>
    <w:rsid w:val="0022009E"/>
    <w:rsid w:val="0022425C"/>
    <w:rsid w:val="002246DE"/>
    <w:rsid w:val="00232BA9"/>
    <w:rsid w:val="0023347C"/>
    <w:rsid w:val="002421B5"/>
    <w:rsid w:val="0025106C"/>
    <w:rsid w:val="00252BC4"/>
    <w:rsid w:val="00254014"/>
    <w:rsid w:val="0026504D"/>
    <w:rsid w:val="00273A2F"/>
    <w:rsid w:val="0027412E"/>
    <w:rsid w:val="00274791"/>
    <w:rsid w:val="00280986"/>
    <w:rsid w:val="00281ECE"/>
    <w:rsid w:val="002831C7"/>
    <w:rsid w:val="002840C6"/>
    <w:rsid w:val="00285C6F"/>
    <w:rsid w:val="00286B1B"/>
    <w:rsid w:val="00295174"/>
    <w:rsid w:val="00296172"/>
    <w:rsid w:val="00296B92"/>
    <w:rsid w:val="002A2C22"/>
    <w:rsid w:val="002A397A"/>
    <w:rsid w:val="002A6BBB"/>
    <w:rsid w:val="002B02EB"/>
    <w:rsid w:val="002C0602"/>
    <w:rsid w:val="002D5C16"/>
    <w:rsid w:val="002E4A01"/>
    <w:rsid w:val="002E4D65"/>
    <w:rsid w:val="002F3DFF"/>
    <w:rsid w:val="002F5E05"/>
    <w:rsid w:val="0030645D"/>
    <w:rsid w:val="00317053"/>
    <w:rsid w:val="0032109C"/>
    <w:rsid w:val="00322B45"/>
    <w:rsid w:val="00323809"/>
    <w:rsid w:val="00323D41"/>
    <w:rsid w:val="003253A4"/>
    <w:rsid w:val="00325414"/>
    <w:rsid w:val="003301A4"/>
    <w:rsid w:val="003302F1"/>
    <w:rsid w:val="0034470E"/>
    <w:rsid w:val="00352DB0"/>
    <w:rsid w:val="00371833"/>
    <w:rsid w:val="00371ED3"/>
    <w:rsid w:val="0037728A"/>
    <w:rsid w:val="00380B7D"/>
    <w:rsid w:val="00381A99"/>
    <w:rsid w:val="003829C2"/>
    <w:rsid w:val="00384724"/>
    <w:rsid w:val="003919B7"/>
    <w:rsid w:val="00391D57"/>
    <w:rsid w:val="00392292"/>
    <w:rsid w:val="00392ACF"/>
    <w:rsid w:val="00394996"/>
    <w:rsid w:val="003A5B7B"/>
    <w:rsid w:val="003B1017"/>
    <w:rsid w:val="003B3C07"/>
    <w:rsid w:val="003B6775"/>
    <w:rsid w:val="003B6A44"/>
    <w:rsid w:val="003C19C0"/>
    <w:rsid w:val="003C2809"/>
    <w:rsid w:val="003C3098"/>
    <w:rsid w:val="003C5FE2"/>
    <w:rsid w:val="003D05FB"/>
    <w:rsid w:val="003D1B16"/>
    <w:rsid w:val="003D45BF"/>
    <w:rsid w:val="003D508A"/>
    <w:rsid w:val="003D537F"/>
    <w:rsid w:val="003D7B75"/>
    <w:rsid w:val="003E0208"/>
    <w:rsid w:val="003E443F"/>
    <w:rsid w:val="003E4B57"/>
    <w:rsid w:val="003F27E1"/>
    <w:rsid w:val="003F437A"/>
    <w:rsid w:val="003F5C2B"/>
    <w:rsid w:val="004018B9"/>
    <w:rsid w:val="004023E9"/>
    <w:rsid w:val="00413F83"/>
    <w:rsid w:val="0041490C"/>
    <w:rsid w:val="00416191"/>
    <w:rsid w:val="00416721"/>
    <w:rsid w:val="00420532"/>
    <w:rsid w:val="004212F4"/>
    <w:rsid w:val="00421EF0"/>
    <w:rsid w:val="004224FA"/>
    <w:rsid w:val="00423D07"/>
    <w:rsid w:val="004255DB"/>
    <w:rsid w:val="0044346F"/>
    <w:rsid w:val="00452B2B"/>
    <w:rsid w:val="0046520A"/>
    <w:rsid w:val="0046722F"/>
    <w:rsid w:val="004672AB"/>
    <w:rsid w:val="004714FE"/>
    <w:rsid w:val="00485CDE"/>
    <w:rsid w:val="00495053"/>
    <w:rsid w:val="004959A5"/>
    <w:rsid w:val="004A1F59"/>
    <w:rsid w:val="004A29BE"/>
    <w:rsid w:val="004A3225"/>
    <w:rsid w:val="004A33EE"/>
    <w:rsid w:val="004A3AA8"/>
    <w:rsid w:val="004B0990"/>
    <w:rsid w:val="004B13C7"/>
    <w:rsid w:val="004B778F"/>
    <w:rsid w:val="004C5DD4"/>
    <w:rsid w:val="004D141F"/>
    <w:rsid w:val="004D1BCB"/>
    <w:rsid w:val="004D6310"/>
    <w:rsid w:val="004E0062"/>
    <w:rsid w:val="004E05A1"/>
    <w:rsid w:val="004F0409"/>
    <w:rsid w:val="004F0DD6"/>
    <w:rsid w:val="004F48E4"/>
    <w:rsid w:val="004F5E57"/>
    <w:rsid w:val="004F6710"/>
    <w:rsid w:val="00502849"/>
    <w:rsid w:val="00504334"/>
    <w:rsid w:val="005104D7"/>
    <w:rsid w:val="00510B9E"/>
    <w:rsid w:val="00531D2C"/>
    <w:rsid w:val="00536BC2"/>
    <w:rsid w:val="00541611"/>
    <w:rsid w:val="005425E1"/>
    <w:rsid w:val="005427C5"/>
    <w:rsid w:val="00542CF6"/>
    <w:rsid w:val="00543BD6"/>
    <w:rsid w:val="00546F1A"/>
    <w:rsid w:val="00553C03"/>
    <w:rsid w:val="00563692"/>
    <w:rsid w:val="00571349"/>
    <w:rsid w:val="0058467F"/>
    <w:rsid w:val="005908B8"/>
    <w:rsid w:val="005918F6"/>
    <w:rsid w:val="0059512E"/>
    <w:rsid w:val="005A6DD2"/>
    <w:rsid w:val="005C12EE"/>
    <w:rsid w:val="005C385D"/>
    <w:rsid w:val="005D3B20"/>
    <w:rsid w:val="005E5C68"/>
    <w:rsid w:val="005E65C0"/>
    <w:rsid w:val="005F0390"/>
    <w:rsid w:val="00612023"/>
    <w:rsid w:val="00614190"/>
    <w:rsid w:val="00622A99"/>
    <w:rsid w:val="00622E67"/>
    <w:rsid w:val="00626EDC"/>
    <w:rsid w:val="00635E65"/>
    <w:rsid w:val="006470EC"/>
    <w:rsid w:val="0065598E"/>
    <w:rsid w:val="00655AF2"/>
    <w:rsid w:val="006568BE"/>
    <w:rsid w:val="0066025D"/>
    <w:rsid w:val="006773EC"/>
    <w:rsid w:val="00680504"/>
    <w:rsid w:val="00681CD9"/>
    <w:rsid w:val="00683E30"/>
    <w:rsid w:val="00687024"/>
    <w:rsid w:val="00696415"/>
    <w:rsid w:val="006C6424"/>
    <w:rsid w:val="006D3691"/>
    <w:rsid w:val="006E2DCE"/>
    <w:rsid w:val="006E7959"/>
    <w:rsid w:val="006F3563"/>
    <w:rsid w:val="006F42B9"/>
    <w:rsid w:val="006F6103"/>
    <w:rsid w:val="00704E00"/>
    <w:rsid w:val="007209E7"/>
    <w:rsid w:val="00726182"/>
    <w:rsid w:val="00732329"/>
    <w:rsid w:val="007337CA"/>
    <w:rsid w:val="00734CE4"/>
    <w:rsid w:val="00735123"/>
    <w:rsid w:val="00741837"/>
    <w:rsid w:val="007453E6"/>
    <w:rsid w:val="00746E8D"/>
    <w:rsid w:val="0075243E"/>
    <w:rsid w:val="007666F5"/>
    <w:rsid w:val="0077309D"/>
    <w:rsid w:val="007774EE"/>
    <w:rsid w:val="00781822"/>
    <w:rsid w:val="00783F21"/>
    <w:rsid w:val="00787159"/>
    <w:rsid w:val="00791668"/>
    <w:rsid w:val="00791AA1"/>
    <w:rsid w:val="00796BB3"/>
    <w:rsid w:val="007A3793"/>
    <w:rsid w:val="007B3355"/>
    <w:rsid w:val="007C1BA2"/>
    <w:rsid w:val="007D20E9"/>
    <w:rsid w:val="007D7881"/>
    <w:rsid w:val="007D7E3A"/>
    <w:rsid w:val="007E0E10"/>
    <w:rsid w:val="007E4768"/>
    <w:rsid w:val="007E5BDD"/>
    <w:rsid w:val="007E777B"/>
    <w:rsid w:val="007F2070"/>
    <w:rsid w:val="008053F5"/>
    <w:rsid w:val="00810198"/>
    <w:rsid w:val="00813616"/>
    <w:rsid w:val="00815DA8"/>
    <w:rsid w:val="008170FD"/>
    <w:rsid w:val="0082194D"/>
    <w:rsid w:val="00826EF5"/>
    <w:rsid w:val="00831693"/>
    <w:rsid w:val="0083703F"/>
    <w:rsid w:val="00840104"/>
    <w:rsid w:val="00841FC5"/>
    <w:rsid w:val="00845709"/>
    <w:rsid w:val="008576BD"/>
    <w:rsid w:val="00860463"/>
    <w:rsid w:val="00865157"/>
    <w:rsid w:val="008733DA"/>
    <w:rsid w:val="008762B9"/>
    <w:rsid w:val="008850E4"/>
    <w:rsid w:val="008A12F5"/>
    <w:rsid w:val="008A288A"/>
    <w:rsid w:val="008A39A4"/>
    <w:rsid w:val="008A4393"/>
    <w:rsid w:val="008B1587"/>
    <w:rsid w:val="008B1B01"/>
    <w:rsid w:val="008B3BCD"/>
    <w:rsid w:val="008B4841"/>
    <w:rsid w:val="008B6DF8"/>
    <w:rsid w:val="008C106C"/>
    <w:rsid w:val="008C10F1"/>
    <w:rsid w:val="008C1E99"/>
    <w:rsid w:val="008E0085"/>
    <w:rsid w:val="008E2AA6"/>
    <w:rsid w:val="008E311B"/>
    <w:rsid w:val="008E5283"/>
    <w:rsid w:val="008F46E7"/>
    <w:rsid w:val="008F6F0B"/>
    <w:rsid w:val="00907BA7"/>
    <w:rsid w:val="0091064E"/>
    <w:rsid w:val="00911FC5"/>
    <w:rsid w:val="00924C5A"/>
    <w:rsid w:val="00930C45"/>
    <w:rsid w:val="00931A10"/>
    <w:rsid w:val="00947967"/>
    <w:rsid w:val="00950CCD"/>
    <w:rsid w:val="00965200"/>
    <w:rsid w:val="009668B3"/>
    <w:rsid w:val="00971471"/>
    <w:rsid w:val="009849C2"/>
    <w:rsid w:val="00984D24"/>
    <w:rsid w:val="009858EB"/>
    <w:rsid w:val="009A290D"/>
    <w:rsid w:val="009A2D86"/>
    <w:rsid w:val="009B0046"/>
    <w:rsid w:val="009C1440"/>
    <w:rsid w:val="009C2107"/>
    <w:rsid w:val="009C5D9E"/>
    <w:rsid w:val="009D0EDE"/>
    <w:rsid w:val="009D2C3E"/>
    <w:rsid w:val="009D5680"/>
    <w:rsid w:val="009E0625"/>
    <w:rsid w:val="009E3034"/>
    <w:rsid w:val="009E549F"/>
    <w:rsid w:val="009F28A8"/>
    <w:rsid w:val="009F473E"/>
    <w:rsid w:val="009F4AD1"/>
    <w:rsid w:val="009F682A"/>
    <w:rsid w:val="00A022BE"/>
    <w:rsid w:val="00A044FB"/>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2973"/>
    <w:rsid w:val="00A97B15"/>
    <w:rsid w:val="00AA42D5"/>
    <w:rsid w:val="00AB1112"/>
    <w:rsid w:val="00AB2FAB"/>
    <w:rsid w:val="00AB5C14"/>
    <w:rsid w:val="00AC1EE7"/>
    <w:rsid w:val="00AC333F"/>
    <w:rsid w:val="00AC585C"/>
    <w:rsid w:val="00AD0219"/>
    <w:rsid w:val="00AD1925"/>
    <w:rsid w:val="00AE067D"/>
    <w:rsid w:val="00AE078A"/>
    <w:rsid w:val="00AE1257"/>
    <w:rsid w:val="00AF1181"/>
    <w:rsid w:val="00AF2F79"/>
    <w:rsid w:val="00AF4653"/>
    <w:rsid w:val="00AF7DB7"/>
    <w:rsid w:val="00B14D1C"/>
    <w:rsid w:val="00B166BE"/>
    <w:rsid w:val="00B209A5"/>
    <w:rsid w:val="00B2777A"/>
    <w:rsid w:val="00B367BF"/>
    <w:rsid w:val="00B443E4"/>
    <w:rsid w:val="00B4499F"/>
    <w:rsid w:val="00B563EA"/>
    <w:rsid w:val="00B60E51"/>
    <w:rsid w:val="00B63A54"/>
    <w:rsid w:val="00B76F67"/>
    <w:rsid w:val="00B77D18"/>
    <w:rsid w:val="00B8313A"/>
    <w:rsid w:val="00B83C6B"/>
    <w:rsid w:val="00B851BC"/>
    <w:rsid w:val="00B93503"/>
    <w:rsid w:val="00BA31E8"/>
    <w:rsid w:val="00BA55E0"/>
    <w:rsid w:val="00BA6BD4"/>
    <w:rsid w:val="00BA7A96"/>
    <w:rsid w:val="00BB2655"/>
    <w:rsid w:val="00BB3752"/>
    <w:rsid w:val="00BB6688"/>
    <w:rsid w:val="00BC26D4"/>
    <w:rsid w:val="00BC64F2"/>
    <w:rsid w:val="00BC66A6"/>
    <w:rsid w:val="00BD7D5D"/>
    <w:rsid w:val="00BF2A42"/>
    <w:rsid w:val="00C03D8C"/>
    <w:rsid w:val="00C055EC"/>
    <w:rsid w:val="00C10DC9"/>
    <w:rsid w:val="00C10F43"/>
    <w:rsid w:val="00C12FB3"/>
    <w:rsid w:val="00C159C8"/>
    <w:rsid w:val="00C17341"/>
    <w:rsid w:val="00C24EEF"/>
    <w:rsid w:val="00C25CF6"/>
    <w:rsid w:val="00C26C36"/>
    <w:rsid w:val="00C32768"/>
    <w:rsid w:val="00C431DF"/>
    <w:rsid w:val="00C456BD"/>
    <w:rsid w:val="00C530DC"/>
    <w:rsid w:val="00C5350D"/>
    <w:rsid w:val="00C6123C"/>
    <w:rsid w:val="00C65BCE"/>
    <w:rsid w:val="00C7084D"/>
    <w:rsid w:val="00C7315E"/>
    <w:rsid w:val="00C75895"/>
    <w:rsid w:val="00C81637"/>
    <w:rsid w:val="00C83C9F"/>
    <w:rsid w:val="00C86866"/>
    <w:rsid w:val="00C94840"/>
    <w:rsid w:val="00CA6AC8"/>
    <w:rsid w:val="00CB027F"/>
    <w:rsid w:val="00CC6297"/>
    <w:rsid w:val="00CC7690"/>
    <w:rsid w:val="00CD13EF"/>
    <w:rsid w:val="00CD1986"/>
    <w:rsid w:val="00CE4D5C"/>
    <w:rsid w:val="00CF05DA"/>
    <w:rsid w:val="00CF58EB"/>
    <w:rsid w:val="00D0106E"/>
    <w:rsid w:val="00D06383"/>
    <w:rsid w:val="00D20E85"/>
    <w:rsid w:val="00D24615"/>
    <w:rsid w:val="00D27557"/>
    <w:rsid w:val="00D31A3F"/>
    <w:rsid w:val="00D37842"/>
    <w:rsid w:val="00D42DC2"/>
    <w:rsid w:val="00D4788A"/>
    <w:rsid w:val="00D537E1"/>
    <w:rsid w:val="00D55BB2"/>
    <w:rsid w:val="00D6091A"/>
    <w:rsid w:val="00D6695F"/>
    <w:rsid w:val="00D7324A"/>
    <w:rsid w:val="00D75644"/>
    <w:rsid w:val="00D81656"/>
    <w:rsid w:val="00D81B33"/>
    <w:rsid w:val="00D83D87"/>
    <w:rsid w:val="00D86A30"/>
    <w:rsid w:val="00D900A2"/>
    <w:rsid w:val="00D92E32"/>
    <w:rsid w:val="00D943AF"/>
    <w:rsid w:val="00D97CB4"/>
    <w:rsid w:val="00D97DD4"/>
    <w:rsid w:val="00DA5A8A"/>
    <w:rsid w:val="00DA650E"/>
    <w:rsid w:val="00DB26CD"/>
    <w:rsid w:val="00DB3135"/>
    <w:rsid w:val="00DB441C"/>
    <w:rsid w:val="00DB44AF"/>
    <w:rsid w:val="00DC1F58"/>
    <w:rsid w:val="00DC339B"/>
    <w:rsid w:val="00DC5D40"/>
    <w:rsid w:val="00DD30E9"/>
    <w:rsid w:val="00DD4F47"/>
    <w:rsid w:val="00DD7FBB"/>
    <w:rsid w:val="00DE0B9F"/>
    <w:rsid w:val="00DE3D05"/>
    <w:rsid w:val="00DE4238"/>
    <w:rsid w:val="00DE42B9"/>
    <w:rsid w:val="00DE657F"/>
    <w:rsid w:val="00DF1218"/>
    <w:rsid w:val="00DF6462"/>
    <w:rsid w:val="00E02FA0"/>
    <w:rsid w:val="00E036DC"/>
    <w:rsid w:val="00E041E0"/>
    <w:rsid w:val="00E05758"/>
    <w:rsid w:val="00E10454"/>
    <w:rsid w:val="00E10AC5"/>
    <w:rsid w:val="00E112E5"/>
    <w:rsid w:val="00E21CC7"/>
    <w:rsid w:val="00E23E3F"/>
    <w:rsid w:val="00E24D9E"/>
    <w:rsid w:val="00E25849"/>
    <w:rsid w:val="00E30BEA"/>
    <w:rsid w:val="00E3197E"/>
    <w:rsid w:val="00E342F8"/>
    <w:rsid w:val="00E351ED"/>
    <w:rsid w:val="00E45F4B"/>
    <w:rsid w:val="00E6034B"/>
    <w:rsid w:val="00E6549E"/>
    <w:rsid w:val="00E65EDE"/>
    <w:rsid w:val="00E70F81"/>
    <w:rsid w:val="00E7407C"/>
    <w:rsid w:val="00E77055"/>
    <w:rsid w:val="00E77460"/>
    <w:rsid w:val="00E83ABC"/>
    <w:rsid w:val="00E844F2"/>
    <w:rsid w:val="00E92FCB"/>
    <w:rsid w:val="00EA147F"/>
    <w:rsid w:val="00EB1676"/>
    <w:rsid w:val="00EC00B9"/>
    <w:rsid w:val="00EC52E4"/>
    <w:rsid w:val="00ED03AB"/>
    <w:rsid w:val="00ED0CAC"/>
    <w:rsid w:val="00ED1CD4"/>
    <w:rsid w:val="00ED1D2B"/>
    <w:rsid w:val="00ED5A8D"/>
    <w:rsid w:val="00ED64B5"/>
    <w:rsid w:val="00EE7709"/>
    <w:rsid w:val="00EE7CCA"/>
    <w:rsid w:val="00EF7817"/>
    <w:rsid w:val="00F16A14"/>
    <w:rsid w:val="00F231DC"/>
    <w:rsid w:val="00F34458"/>
    <w:rsid w:val="00F362D7"/>
    <w:rsid w:val="00F37D7B"/>
    <w:rsid w:val="00F5314C"/>
    <w:rsid w:val="00F5581A"/>
    <w:rsid w:val="00F635DD"/>
    <w:rsid w:val="00F6627B"/>
    <w:rsid w:val="00F73398"/>
    <w:rsid w:val="00F734F2"/>
    <w:rsid w:val="00F75052"/>
    <w:rsid w:val="00F804D3"/>
    <w:rsid w:val="00F8141C"/>
    <w:rsid w:val="00F81CD2"/>
    <w:rsid w:val="00F82641"/>
    <w:rsid w:val="00F86712"/>
    <w:rsid w:val="00F86CA5"/>
    <w:rsid w:val="00F90F18"/>
    <w:rsid w:val="00F937E4"/>
    <w:rsid w:val="00F95EE7"/>
    <w:rsid w:val="00FA2C70"/>
    <w:rsid w:val="00FA39E6"/>
    <w:rsid w:val="00FA7BC9"/>
    <w:rsid w:val="00FB378E"/>
    <w:rsid w:val="00FB37F1"/>
    <w:rsid w:val="00FB47C0"/>
    <w:rsid w:val="00FB501B"/>
    <w:rsid w:val="00FB7770"/>
    <w:rsid w:val="00FB7DD2"/>
    <w:rsid w:val="00FC21ED"/>
    <w:rsid w:val="00FD2B1E"/>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link w:val="10"/>
    <w:qFormat/>
    <w:rsid w:val="004F5E57"/>
    <w:pPr>
      <w:numPr>
        <w:numId w:val="25"/>
      </w:numPr>
      <w:outlineLvl w:val="0"/>
    </w:pPr>
    <w:rPr>
      <w:rFonts w:hAnsi="Arial"/>
      <w:bCs/>
      <w:kern w:val="32"/>
      <w:szCs w:val="52"/>
    </w:rPr>
  </w:style>
  <w:style w:type="paragraph" w:styleId="2">
    <w:name w:val="heading 2"/>
    <w:aliases w:val="標題110/111,節,節1"/>
    <w:basedOn w:val="a6"/>
    <w:link w:val="20"/>
    <w:qFormat/>
    <w:rsid w:val="00ED0CAC"/>
    <w:pPr>
      <w:numPr>
        <w:ilvl w:val="1"/>
        <w:numId w:val="25"/>
      </w:numPr>
      <w:outlineLvl w:val="1"/>
    </w:pPr>
    <w:rPr>
      <w:rFonts w:hAnsi="Arial"/>
      <w:b/>
      <w:bCs/>
      <w:kern w:val="32"/>
      <w:szCs w:val="48"/>
    </w:rPr>
  </w:style>
  <w:style w:type="paragraph" w:styleId="3">
    <w:name w:val="heading 3"/>
    <w:aliases w:val="(一)"/>
    <w:basedOn w:val="a6"/>
    <w:link w:val="30"/>
    <w:qFormat/>
    <w:rsid w:val="004F5E57"/>
    <w:pPr>
      <w:numPr>
        <w:ilvl w:val="2"/>
        <w:numId w:val="25"/>
      </w:numPr>
      <w:outlineLvl w:val="2"/>
    </w:pPr>
    <w:rPr>
      <w:rFonts w:hAnsi="Arial"/>
      <w:bCs/>
      <w:kern w:val="32"/>
      <w:szCs w:val="36"/>
    </w:rPr>
  </w:style>
  <w:style w:type="paragraph" w:styleId="4">
    <w:name w:val="heading 4"/>
    <w:aliases w:val="表格,一"/>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25"/>
      </w:numPr>
      <w:outlineLvl w:val="6"/>
    </w:pPr>
    <w:rPr>
      <w:rFonts w:hAnsi="Arial"/>
      <w:bCs/>
      <w:kern w:val="32"/>
      <w:szCs w:val="36"/>
    </w:rPr>
  </w:style>
  <w:style w:type="paragraph" w:styleId="8">
    <w:name w:val="heading 8"/>
    <w:basedOn w:val="a6"/>
    <w:link w:val="80"/>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rsid w:val="004E0062"/>
    <w:pPr>
      <w:kinsoku w:val="0"/>
      <w:ind w:leftChars="300" w:left="500" w:rightChars="200" w:right="200" w:hangingChars="200" w:hanging="200"/>
    </w:pPr>
  </w:style>
  <w:style w:type="paragraph" w:styleId="71">
    <w:name w:val="toc 7"/>
    <w:basedOn w:val="a6"/>
    <w:next w:val="a6"/>
    <w:autoRedefine/>
    <w:rsid w:val="004E0062"/>
    <w:pPr>
      <w:ind w:leftChars="600" w:left="800" w:hangingChars="200" w:hanging="200"/>
    </w:pPr>
  </w:style>
  <w:style w:type="paragraph" w:styleId="81">
    <w:name w:val="toc 8"/>
    <w:basedOn w:val="a6"/>
    <w:next w:val="a6"/>
    <w:autoRedefine/>
    <w:rsid w:val="004E0062"/>
    <w:pPr>
      <w:ind w:leftChars="700" w:left="900" w:hangingChars="200" w:hanging="200"/>
    </w:pPr>
  </w:style>
  <w:style w:type="paragraph" w:styleId="91">
    <w:name w:val="toc 9"/>
    <w:basedOn w:val="a6"/>
    <w:next w:val="a6"/>
    <w:autoRedefine/>
    <w:rsid w:val="004E0062"/>
    <w:pPr>
      <w:ind w:leftChars="1600" w:left="3840"/>
    </w:pPr>
  </w:style>
  <w:style w:type="paragraph" w:styleId="ae">
    <w:name w:val="header"/>
    <w:basedOn w:val="a6"/>
    <w:link w:val="af"/>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7"/>
    <w:uiPriority w:val="99"/>
    <w:rsid w:val="004E0062"/>
    <w:rPr>
      <w:color w:val="0000FF"/>
      <w:u w:val="single"/>
    </w:rPr>
  </w:style>
  <w:style w:type="paragraph" w:customStyle="1" w:styleId="af1">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3">
    <w:name w:val="Body Text Indent"/>
    <w:basedOn w:val="a6"/>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5">
    <w:name w:val="footer"/>
    <w:basedOn w:val="a6"/>
    <w:link w:val="af6"/>
    <w:uiPriority w:val="99"/>
    <w:rsid w:val="004E0062"/>
    <w:pPr>
      <w:tabs>
        <w:tab w:val="center" w:pos="4153"/>
        <w:tab w:val="right" w:pos="8306"/>
      </w:tabs>
      <w:snapToGrid w:val="0"/>
    </w:pPr>
    <w:rPr>
      <w:sz w:val="20"/>
    </w:rPr>
  </w:style>
  <w:style w:type="paragraph" w:styleId="af7">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8">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a">
    <w:name w:val="List Paragraph"/>
    <w:basedOn w:val="a6"/>
    <w:uiPriority w:val="34"/>
    <w:qFormat/>
    <w:rsid w:val="00687024"/>
    <w:pPr>
      <w:ind w:leftChars="200" w:left="480"/>
    </w:pPr>
  </w:style>
  <w:style w:type="paragraph" w:styleId="afb">
    <w:name w:val="Balloon Text"/>
    <w:basedOn w:val="a6"/>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7"/>
    <w:link w:val="afb"/>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d">
    <w:name w:val="footnote text"/>
    <w:basedOn w:val="a6"/>
    <w:link w:val="afe"/>
    <w:uiPriority w:val="99"/>
    <w:unhideWhenUsed/>
    <w:rsid w:val="00F86CA5"/>
    <w:pPr>
      <w:overflowPunct/>
      <w:autoSpaceDE/>
      <w:autoSpaceDN/>
      <w:snapToGrid w:val="0"/>
      <w:jc w:val="left"/>
    </w:pPr>
    <w:rPr>
      <w:rFonts w:ascii="Times New Roman"/>
      <w:sz w:val="20"/>
    </w:rPr>
  </w:style>
  <w:style w:type="character" w:customStyle="1" w:styleId="afe">
    <w:name w:val="註腳文字 字元"/>
    <w:basedOn w:val="a7"/>
    <w:link w:val="afd"/>
    <w:uiPriority w:val="99"/>
    <w:rsid w:val="00F86CA5"/>
    <w:rPr>
      <w:rFonts w:eastAsia="標楷體"/>
      <w:kern w:val="2"/>
    </w:rPr>
  </w:style>
  <w:style w:type="character" w:styleId="aff">
    <w:name w:val="footnote reference"/>
    <w:basedOn w:val="a7"/>
    <w:uiPriority w:val="99"/>
    <w:unhideWhenUsed/>
    <w:rsid w:val="00F86CA5"/>
    <w:rPr>
      <w:vertAlign w:val="superscript"/>
    </w:rPr>
  </w:style>
  <w:style w:type="table" w:customStyle="1" w:styleId="13">
    <w:name w:val="表格格線1"/>
    <w:basedOn w:val="a8"/>
    <w:next w:val="af9"/>
    <w:uiPriority w:val="59"/>
    <w:rsid w:val="00F86CA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aliases w:val="(一) 字元"/>
    <w:basedOn w:val="a7"/>
    <w:link w:val="3"/>
    <w:rsid w:val="008A39A4"/>
    <w:rPr>
      <w:rFonts w:ascii="標楷體" w:eastAsia="標楷體" w:hAnsi="Arial"/>
      <w:bCs/>
      <w:kern w:val="32"/>
      <w:sz w:val="32"/>
      <w:szCs w:val="36"/>
    </w:rPr>
  </w:style>
  <w:style w:type="character" w:customStyle="1" w:styleId="60">
    <w:name w:val="標題 6 字元"/>
    <w:basedOn w:val="a7"/>
    <w:link w:val="6"/>
    <w:rsid w:val="008A39A4"/>
    <w:rPr>
      <w:rFonts w:ascii="標楷體" w:eastAsia="標楷體" w:hAnsi="Arial"/>
      <w:kern w:val="32"/>
      <w:sz w:val="32"/>
      <w:szCs w:val="36"/>
    </w:rPr>
  </w:style>
  <w:style w:type="character" w:customStyle="1" w:styleId="3pt">
    <w:name w:val="內文文字 + 間距 3 pt"/>
    <w:basedOn w:val="a7"/>
    <w:rsid w:val="008A39A4"/>
    <w:rPr>
      <w:rFonts w:ascii="SimSun" w:eastAsia="SimSun" w:hAnsi="SimSun" w:cs="SimSun"/>
      <w:b w:val="0"/>
      <w:bCs w:val="0"/>
      <w:i w:val="0"/>
      <w:iCs w:val="0"/>
      <w:smallCaps w:val="0"/>
      <w:strike w:val="0"/>
      <w:color w:val="000000"/>
      <w:spacing w:val="60"/>
      <w:w w:val="100"/>
      <w:position w:val="0"/>
      <w:sz w:val="29"/>
      <w:szCs w:val="29"/>
      <w:u w:val="none"/>
      <w:lang w:val="ja-JP"/>
    </w:rPr>
  </w:style>
  <w:style w:type="character" w:styleId="aff0">
    <w:name w:val="Placeholder Text"/>
    <w:basedOn w:val="a7"/>
    <w:uiPriority w:val="99"/>
    <w:semiHidden/>
    <w:rsid w:val="008A39A4"/>
    <w:rPr>
      <w:color w:val="808080"/>
    </w:rPr>
  </w:style>
  <w:style w:type="numbering" w:customStyle="1" w:styleId="15">
    <w:name w:val="無清單1"/>
    <w:next w:val="a9"/>
    <w:uiPriority w:val="99"/>
    <w:semiHidden/>
    <w:unhideWhenUsed/>
    <w:rsid w:val="008A39A4"/>
  </w:style>
  <w:style w:type="character" w:customStyle="1" w:styleId="10">
    <w:name w:val="標題 1 字元"/>
    <w:aliases w:val="題號1 字元,壹 字元"/>
    <w:basedOn w:val="a7"/>
    <w:link w:val="1"/>
    <w:uiPriority w:val="9"/>
    <w:rsid w:val="008A39A4"/>
    <w:rPr>
      <w:rFonts w:ascii="標楷體" w:eastAsia="標楷體" w:hAnsi="Arial"/>
      <w:bCs/>
      <w:kern w:val="32"/>
      <w:sz w:val="32"/>
      <w:szCs w:val="52"/>
    </w:rPr>
  </w:style>
  <w:style w:type="character" w:customStyle="1" w:styleId="20">
    <w:name w:val="標題 2 字元"/>
    <w:aliases w:val="標題110/111 字元,節 字元,節1 字元"/>
    <w:link w:val="2"/>
    <w:uiPriority w:val="9"/>
    <w:rsid w:val="008A39A4"/>
    <w:rPr>
      <w:rFonts w:ascii="標楷體" w:eastAsia="標楷體" w:hAnsi="Arial"/>
      <w:b/>
      <w:bCs/>
      <w:kern w:val="32"/>
      <w:sz w:val="32"/>
      <w:szCs w:val="48"/>
    </w:rPr>
  </w:style>
  <w:style w:type="character" w:customStyle="1" w:styleId="40">
    <w:name w:val="標題 4 字元"/>
    <w:aliases w:val="表格 字元,一 字元"/>
    <w:link w:val="4"/>
    <w:rsid w:val="008A39A4"/>
    <w:rPr>
      <w:rFonts w:ascii="標楷體" w:eastAsia="標楷體" w:hAnsi="Arial"/>
      <w:kern w:val="32"/>
      <w:sz w:val="32"/>
      <w:szCs w:val="36"/>
    </w:rPr>
  </w:style>
  <w:style w:type="character" w:customStyle="1" w:styleId="50">
    <w:name w:val="標題 5 字元"/>
    <w:basedOn w:val="a7"/>
    <w:link w:val="5"/>
    <w:rsid w:val="008A39A4"/>
    <w:rPr>
      <w:rFonts w:ascii="標楷體" w:eastAsia="標楷體" w:hAnsi="Arial"/>
      <w:bCs/>
      <w:kern w:val="32"/>
      <w:sz w:val="32"/>
      <w:szCs w:val="36"/>
    </w:rPr>
  </w:style>
  <w:style w:type="character" w:customStyle="1" w:styleId="70">
    <w:name w:val="標題 7 字元"/>
    <w:aliases w:val="(1) 字元"/>
    <w:basedOn w:val="a7"/>
    <w:link w:val="7"/>
    <w:rsid w:val="008A39A4"/>
    <w:rPr>
      <w:rFonts w:ascii="標楷體" w:eastAsia="標楷體" w:hAnsi="Arial"/>
      <w:bCs/>
      <w:kern w:val="32"/>
      <w:sz w:val="32"/>
      <w:szCs w:val="36"/>
    </w:rPr>
  </w:style>
  <w:style w:type="character" w:customStyle="1" w:styleId="80">
    <w:name w:val="標題 8 字元"/>
    <w:basedOn w:val="a7"/>
    <w:link w:val="8"/>
    <w:uiPriority w:val="9"/>
    <w:rsid w:val="008A39A4"/>
    <w:rPr>
      <w:rFonts w:ascii="標楷體" w:eastAsia="標楷體" w:hAnsi="Arial"/>
      <w:kern w:val="32"/>
      <w:sz w:val="32"/>
      <w:szCs w:val="36"/>
    </w:rPr>
  </w:style>
  <w:style w:type="paragraph" w:styleId="aff1">
    <w:name w:val="Normal Indent"/>
    <w:basedOn w:val="a6"/>
    <w:uiPriority w:val="99"/>
    <w:semiHidden/>
    <w:unhideWhenUsed/>
    <w:rsid w:val="008A39A4"/>
    <w:pPr>
      <w:overflowPunct/>
      <w:autoSpaceDE/>
      <w:autoSpaceDN/>
      <w:ind w:leftChars="200" w:left="480"/>
      <w:jc w:val="left"/>
    </w:pPr>
    <w:rPr>
      <w:rFonts w:ascii="Times New Roman"/>
    </w:rPr>
  </w:style>
  <w:style w:type="character" w:styleId="aff2">
    <w:name w:val="Strong"/>
    <w:uiPriority w:val="22"/>
    <w:qFormat/>
    <w:rsid w:val="008A39A4"/>
    <w:rPr>
      <w:b/>
      <w:bCs/>
    </w:rPr>
  </w:style>
  <w:style w:type="character" w:styleId="aff3">
    <w:name w:val="Emphasis"/>
    <w:basedOn w:val="a7"/>
    <w:uiPriority w:val="20"/>
    <w:qFormat/>
    <w:rsid w:val="008A39A4"/>
    <w:rPr>
      <w:b w:val="0"/>
      <w:bCs w:val="0"/>
      <w:i w:val="0"/>
      <w:iCs w:val="0"/>
      <w:color w:val="DD4B39"/>
    </w:rPr>
  </w:style>
  <w:style w:type="character" w:customStyle="1" w:styleId="af">
    <w:name w:val="頁首 字元"/>
    <w:basedOn w:val="a7"/>
    <w:link w:val="ae"/>
    <w:uiPriority w:val="99"/>
    <w:rsid w:val="008A39A4"/>
    <w:rPr>
      <w:rFonts w:ascii="標楷體" w:eastAsia="標楷體"/>
      <w:kern w:val="2"/>
    </w:rPr>
  </w:style>
  <w:style w:type="character" w:customStyle="1" w:styleId="af6">
    <w:name w:val="頁尾 字元"/>
    <w:basedOn w:val="a7"/>
    <w:link w:val="af5"/>
    <w:uiPriority w:val="99"/>
    <w:rsid w:val="008A39A4"/>
    <w:rPr>
      <w:rFonts w:ascii="標楷體" w:eastAsia="標楷體"/>
      <w:kern w:val="2"/>
    </w:rPr>
  </w:style>
  <w:style w:type="character" w:customStyle="1" w:styleId="st1">
    <w:name w:val="st1"/>
    <w:basedOn w:val="a7"/>
    <w:rsid w:val="008A39A4"/>
  </w:style>
  <w:style w:type="paragraph" w:styleId="aff4">
    <w:name w:val="Plain Text"/>
    <w:basedOn w:val="a6"/>
    <w:link w:val="aff5"/>
    <w:uiPriority w:val="99"/>
    <w:semiHidden/>
    <w:unhideWhenUsed/>
    <w:rsid w:val="00D81B33"/>
    <w:pPr>
      <w:overflowPunct/>
      <w:autoSpaceDE/>
      <w:autoSpaceDN/>
      <w:jc w:val="left"/>
    </w:pPr>
    <w:rPr>
      <w:rFonts w:ascii="Calibri" w:hAnsi="Courier New" w:cs="Courier New"/>
      <w:color w:val="244061" w:themeColor="accent1" w:themeShade="80"/>
      <w:kern w:val="0"/>
      <w:sz w:val="28"/>
      <w:szCs w:val="24"/>
    </w:rPr>
  </w:style>
  <w:style w:type="character" w:customStyle="1" w:styleId="aff5">
    <w:name w:val="純文字 字元"/>
    <w:basedOn w:val="a7"/>
    <w:link w:val="aff4"/>
    <w:uiPriority w:val="99"/>
    <w:semiHidden/>
    <w:rsid w:val="00D81B33"/>
    <w:rPr>
      <w:rFonts w:ascii="Calibri" w:eastAsia="標楷體" w:hAnsi="Courier New" w:cs="Courier New"/>
      <w:color w:val="244061" w:themeColor="accent1" w:themeShade="80"/>
      <w:sz w:val="28"/>
      <w:szCs w:val="24"/>
    </w:rPr>
  </w:style>
  <w:style w:type="character" w:styleId="aff6">
    <w:name w:val="annotation reference"/>
    <w:basedOn w:val="a7"/>
    <w:uiPriority w:val="99"/>
    <w:semiHidden/>
    <w:unhideWhenUsed/>
    <w:rsid w:val="00D81B33"/>
    <w:rPr>
      <w:sz w:val="18"/>
      <w:szCs w:val="18"/>
    </w:rPr>
  </w:style>
  <w:style w:type="paragraph" w:styleId="aff7">
    <w:name w:val="annotation text"/>
    <w:basedOn w:val="a6"/>
    <w:link w:val="aff8"/>
    <w:uiPriority w:val="99"/>
    <w:semiHidden/>
    <w:unhideWhenUsed/>
    <w:rsid w:val="00D81B33"/>
    <w:pPr>
      <w:jc w:val="left"/>
    </w:pPr>
  </w:style>
  <w:style w:type="character" w:customStyle="1" w:styleId="aff8">
    <w:name w:val="註解文字 字元"/>
    <w:basedOn w:val="a7"/>
    <w:link w:val="aff7"/>
    <w:uiPriority w:val="99"/>
    <w:semiHidden/>
    <w:rsid w:val="00D81B33"/>
    <w:rPr>
      <w:rFonts w:ascii="標楷體" w:eastAsia="標楷體"/>
      <w:kern w:val="2"/>
      <w:sz w:val="32"/>
    </w:rPr>
  </w:style>
  <w:style w:type="paragraph" w:styleId="aff9">
    <w:name w:val="annotation subject"/>
    <w:basedOn w:val="aff7"/>
    <w:next w:val="aff7"/>
    <w:link w:val="affa"/>
    <w:uiPriority w:val="99"/>
    <w:semiHidden/>
    <w:unhideWhenUsed/>
    <w:rsid w:val="00D81B33"/>
    <w:rPr>
      <w:b/>
      <w:bCs/>
    </w:rPr>
  </w:style>
  <w:style w:type="character" w:customStyle="1" w:styleId="affa">
    <w:name w:val="註解主旨 字元"/>
    <w:basedOn w:val="aff8"/>
    <w:link w:val="aff9"/>
    <w:uiPriority w:val="99"/>
    <w:semiHidden/>
    <w:rsid w:val="00D81B33"/>
    <w:rPr>
      <w:rFonts w:ascii="標楷體" w:eastAsia="標楷體"/>
      <w:b/>
      <w:bCs/>
      <w:kern w:val="2"/>
      <w:sz w:val="32"/>
    </w:rPr>
  </w:style>
  <w:style w:type="paragraph" w:customStyle="1" w:styleId="affb">
    <w:name w:val="調查委員"/>
    <w:basedOn w:val="aa"/>
    <w:qFormat/>
    <w:rsid w:val="00D81B33"/>
    <w:pPr>
      <w:spacing w:before="0" w:after="0"/>
      <w:ind w:left="0"/>
      <w:jc w:val="left"/>
    </w:pPr>
    <w:rPr>
      <w:bCs/>
      <w:szCs w:val="28"/>
    </w:rPr>
  </w:style>
  <w:style w:type="paragraph" w:customStyle="1" w:styleId="affc">
    <w:name w:val="協查人員"/>
    <w:basedOn w:val="aa"/>
    <w:qFormat/>
    <w:rsid w:val="00D81B33"/>
    <w:pPr>
      <w:spacing w:beforeLines="50" w:before="228" w:after="0"/>
      <w:ind w:leftChars="1100" w:left="3742"/>
      <w:jc w:val="left"/>
    </w:pPr>
    <w:rPr>
      <w:b w:val="0"/>
      <w:bCs/>
      <w:snapToGrid/>
      <w:kern w:val="0"/>
      <w:szCs w:val="36"/>
    </w:rPr>
  </w:style>
  <w:style w:type="paragraph" w:styleId="HTML">
    <w:name w:val="HTML Preformatted"/>
    <w:basedOn w:val="a6"/>
    <w:link w:val="HTML0"/>
    <w:uiPriority w:val="99"/>
    <w:semiHidden/>
    <w:unhideWhenUsed/>
    <w:rsid w:val="00D81B33"/>
    <w:rPr>
      <w:rFonts w:ascii="Courier New" w:hAnsi="Courier New" w:cs="Courier New"/>
      <w:sz w:val="20"/>
    </w:rPr>
  </w:style>
  <w:style w:type="character" w:customStyle="1" w:styleId="HTML0">
    <w:name w:val="HTML 預設格式 字元"/>
    <w:basedOn w:val="a7"/>
    <w:link w:val="HTML"/>
    <w:uiPriority w:val="99"/>
    <w:semiHidden/>
    <w:rsid w:val="00D81B33"/>
    <w:rPr>
      <w:rFonts w:ascii="Courier New" w:eastAsia="標楷體" w:hAnsi="Courier New" w:cs="Courier New"/>
      <w:kern w:val="2"/>
    </w:rPr>
  </w:style>
  <w:style w:type="character" w:customStyle="1" w:styleId="ab">
    <w:name w:val="簽名 字元"/>
    <w:basedOn w:val="a7"/>
    <w:link w:val="aa"/>
    <w:semiHidden/>
    <w:rsid w:val="00D81B33"/>
    <w:rPr>
      <w:rFonts w:ascii="標楷體" w:eastAsia="標楷體"/>
      <w:b/>
      <w:snapToGrid w:val="0"/>
      <w:spacing w:val="10"/>
      <w:kern w:val="2"/>
      <w:sz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link w:val="10"/>
    <w:qFormat/>
    <w:rsid w:val="004F5E57"/>
    <w:pPr>
      <w:numPr>
        <w:numId w:val="25"/>
      </w:numPr>
      <w:outlineLvl w:val="0"/>
    </w:pPr>
    <w:rPr>
      <w:rFonts w:hAnsi="Arial"/>
      <w:bCs/>
      <w:kern w:val="32"/>
      <w:szCs w:val="52"/>
    </w:rPr>
  </w:style>
  <w:style w:type="paragraph" w:styleId="2">
    <w:name w:val="heading 2"/>
    <w:aliases w:val="標題110/111,節,節1"/>
    <w:basedOn w:val="a6"/>
    <w:link w:val="20"/>
    <w:qFormat/>
    <w:rsid w:val="00ED0CAC"/>
    <w:pPr>
      <w:numPr>
        <w:ilvl w:val="1"/>
        <w:numId w:val="25"/>
      </w:numPr>
      <w:outlineLvl w:val="1"/>
    </w:pPr>
    <w:rPr>
      <w:rFonts w:hAnsi="Arial"/>
      <w:b/>
      <w:bCs/>
      <w:kern w:val="32"/>
      <w:szCs w:val="48"/>
    </w:rPr>
  </w:style>
  <w:style w:type="paragraph" w:styleId="3">
    <w:name w:val="heading 3"/>
    <w:aliases w:val="(一)"/>
    <w:basedOn w:val="a6"/>
    <w:link w:val="30"/>
    <w:qFormat/>
    <w:rsid w:val="004F5E57"/>
    <w:pPr>
      <w:numPr>
        <w:ilvl w:val="2"/>
        <w:numId w:val="25"/>
      </w:numPr>
      <w:outlineLvl w:val="2"/>
    </w:pPr>
    <w:rPr>
      <w:rFonts w:hAnsi="Arial"/>
      <w:bCs/>
      <w:kern w:val="32"/>
      <w:szCs w:val="36"/>
    </w:rPr>
  </w:style>
  <w:style w:type="paragraph" w:styleId="4">
    <w:name w:val="heading 4"/>
    <w:aliases w:val="表格,一"/>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25"/>
      </w:numPr>
      <w:outlineLvl w:val="6"/>
    </w:pPr>
    <w:rPr>
      <w:rFonts w:hAnsi="Arial"/>
      <w:bCs/>
      <w:kern w:val="32"/>
      <w:szCs w:val="36"/>
    </w:rPr>
  </w:style>
  <w:style w:type="paragraph" w:styleId="8">
    <w:name w:val="heading 8"/>
    <w:basedOn w:val="a6"/>
    <w:link w:val="80"/>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rsid w:val="004E0062"/>
    <w:pPr>
      <w:kinsoku w:val="0"/>
      <w:ind w:leftChars="300" w:left="500" w:rightChars="200" w:right="200" w:hangingChars="200" w:hanging="200"/>
    </w:pPr>
  </w:style>
  <w:style w:type="paragraph" w:styleId="71">
    <w:name w:val="toc 7"/>
    <w:basedOn w:val="a6"/>
    <w:next w:val="a6"/>
    <w:autoRedefine/>
    <w:rsid w:val="004E0062"/>
    <w:pPr>
      <w:ind w:leftChars="600" w:left="800" w:hangingChars="200" w:hanging="200"/>
    </w:pPr>
  </w:style>
  <w:style w:type="paragraph" w:styleId="81">
    <w:name w:val="toc 8"/>
    <w:basedOn w:val="a6"/>
    <w:next w:val="a6"/>
    <w:autoRedefine/>
    <w:rsid w:val="004E0062"/>
    <w:pPr>
      <w:ind w:leftChars="700" w:left="900" w:hangingChars="200" w:hanging="200"/>
    </w:pPr>
  </w:style>
  <w:style w:type="paragraph" w:styleId="91">
    <w:name w:val="toc 9"/>
    <w:basedOn w:val="a6"/>
    <w:next w:val="a6"/>
    <w:autoRedefine/>
    <w:rsid w:val="004E0062"/>
    <w:pPr>
      <w:ind w:leftChars="1600" w:left="3840"/>
    </w:pPr>
  </w:style>
  <w:style w:type="paragraph" w:styleId="ae">
    <w:name w:val="header"/>
    <w:basedOn w:val="a6"/>
    <w:link w:val="af"/>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7"/>
    <w:uiPriority w:val="99"/>
    <w:rsid w:val="004E0062"/>
    <w:rPr>
      <w:color w:val="0000FF"/>
      <w:u w:val="single"/>
    </w:rPr>
  </w:style>
  <w:style w:type="paragraph" w:customStyle="1" w:styleId="af1">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3">
    <w:name w:val="Body Text Indent"/>
    <w:basedOn w:val="a6"/>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5">
    <w:name w:val="footer"/>
    <w:basedOn w:val="a6"/>
    <w:link w:val="af6"/>
    <w:uiPriority w:val="99"/>
    <w:rsid w:val="004E0062"/>
    <w:pPr>
      <w:tabs>
        <w:tab w:val="center" w:pos="4153"/>
        <w:tab w:val="right" w:pos="8306"/>
      </w:tabs>
      <w:snapToGrid w:val="0"/>
    </w:pPr>
    <w:rPr>
      <w:sz w:val="20"/>
    </w:rPr>
  </w:style>
  <w:style w:type="paragraph" w:styleId="af7">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8">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a">
    <w:name w:val="List Paragraph"/>
    <w:basedOn w:val="a6"/>
    <w:uiPriority w:val="34"/>
    <w:qFormat/>
    <w:rsid w:val="00687024"/>
    <w:pPr>
      <w:ind w:leftChars="200" w:left="480"/>
    </w:pPr>
  </w:style>
  <w:style w:type="paragraph" w:styleId="afb">
    <w:name w:val="Balloon Text"/>
    <w:basedOn w:val="a6"/>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7"/>
    <w:link w:val="afb"/>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d">
    <w:name w:val="footnote text"/>
    <w:basedOn w:val="a6"/>
    <w:link w:val="afe"/>
    <w:uiPriority w:val="99"/>
    <w:unhideWhenUsed/>
    <w:rsid w:val="00F86CA5"/>
    <w:pPr>
      <w:overflowPunct/>
      <w:autoSpaceDE/>
      <w:autoSpaceDN/>
      <w:snapToGrid w:val="0"/>
      <w:jc w:val="left"/>
    </w:pPr>
    <w:rPr>
      <w:rFonts w:ascii="Times New Roman"/>
      <w:sz w:val="20"/>
    </w:rPr>
  </w:style>
  <w:style w:type="character" w:customStyle="1" w:styleId="afe">
    <w:name w:val="註腳文字 字元"/>
    <w:basedOn w:val="a7"/>
    <w:link w:val="afd"/>
    <w:uiPriority w:val="99"/>
    <w:rsid w:val="00F86CA5"/>
    <w:rPr>
      <w:rFonts w:eastAsia="標楷體"/>
      <w:kern w:val="2"/>
    </w:rPr>
  </w:style>
  <w:style w:type="character" w:styleId="aff">
    <w:name w:val="footnote reference"/>
    <w:basedOn w:val="a7"/>
    <w:uiPriority w:val="99"/>
    <w:unhideWhenUsed/>
    <w:rsid w:val="00F86CA5"/>
    <w:rPr>
      <w:vertAlign w:val="superscript"/>
    </w:rPr>
  </w:style>
  <w:style w:type="table" w:customStyle="1" w:styleId="13">
    <w:name w:val="表格格線1"/>
    <w:basedOn w:val="a8"/>
    <w:next w:val="af9"/>
    <w:uiPriority w:val="59"/>
    <w:rsid w:val="00F86CA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aliases w:val="(一) 字元"/>
    <w:basedOn w:val="a7"/>
    <w:link w:val="3"/>
    <w:rsid w:val="008A39A4"/>
    <w:rPr>
      <w:rFonts w:ascii="標楷體" w:eastAsia="標楷體" w:hAnsi="Arial"/>
      <w:bCs/>
      <w:kern w:val="32"/>
      <w:sz w:val="32"/>
      <w:szCs w:val="36"/>
    </w:rPr>
  </w:style>
  <w:style w:type="character" w:customStyle="1" w:styleId="60">
    <w:name w:val="標題 6 字元"/>
    <w:basedOn w:val="a7"/>
    <w:link w:val="6"/>
    <w:rsid w:val="008A39A4"/>
    <w:rPr>
      <w:rFonts w:ascii="標楷體" w:eastAsia="標楷體" w:hAnsi="Arial"/>
      <w:kern w:val="32"/>
      <w:sz w:val="32"/>
      <w:szCs w:val="36"/>
    </w:rPr>
  </w:style>
  <w:style w:type="character" w:customStyle="1" w:styleId="3pt">
    <w:name w:val="內文文字 + 間距 3 pt"/>
    <w:basedOn w:val="a7"/>
    <w:rsid w:val="008A39A4"/>
    <w:rPr>
      <w:rFonts w:ascii="SimSun" w:eastAsia="SimSun" w:hAnsi="SimSun" w:cs="SimSun"/>
      <w:b w:val="0"/>
      <w:bCs w:val="0"/>
      <w:i w:val="0"/>
      <w:iCs w:val="0"/>
      <w:smallCaps w:val="0"/>
      <w:strike w:val="0"/>
      <w:color w:val="000000"/>
      <w:spacing w:val="60"/>
      <w:w w:val="100"/>
      <w:position w:val="0"/>
      <w:sz w:val="29"/>
      <w:szCs w:val="29"/>
      <w:u w:val="none"/>
      <w:lang w:val="ja-JP"/>
    </w:rPr>
  </w:style>
  <w:style w:type="character" w:styleId="aff0">
    <w:name w:val="Placeholder Text"/>
    <w:basedOn w:val="a7"/>
    <w:uiPriority w:val="99"/>
    <w:semiHidden/>
    <w:rsid w:val="008A39A4"/>
    <w:rPr>
      <w:color w:val="808080"/>
    </w:rPr>
  </w:style>
  <w:style w:type="numbering" w:customStyle="1" w:styleId="15">
    <w:name w:val="無清單1"/>
    <w:next w:val="a9"/>
    <w:uiPriority w:val="99"/>
    <w:semiHidden/>
    <w:unhideWhenUsed/>
    <w:rsid w:val="008A39A4"/>
  </w:style>
  <w:style w:type="character" w:customStyle="1" w:styleId="10">
    <w:name w:val="標題 1 字元"/>
    <w:aliases w:val="題號1 字元,壹 字元"/>
    <w:basedOn w:val="a7"/>
    <w:link w:val="1"/>
    <w:uiPriority w:val="9"/>
    <w:rsid w:val="008A39A4"/>
    <w:rPr>
      <w:rFonts w:ascii="標楷體" w:eastAsia="標楷體" w:hAnsi="Arial"/>
      <w:bCs/>
      <w:kern w:val="32"/>
      <w:sz w:val="32"/>
      <w:szCs w:val="52"/>
    </w:rPr>
  </w:style>
  <w:style w:type="character" w:customStyle="1" w:styleId="20">
    <w:name w:val="標題 2 字元"/>
    <w:aliases w:val="標題110/111 字元,節 字元,節1 字元"/>
    <w:link w:val="2"/>
    <w:uiPriority w:val="9"/>
    <w:rsid w:val="008A39A4"/>
    <w:rPr>
      <w:rFonts w:ascii="標楷體" w:eastAsia="標楷體" w:hAnsi="Arial"/>
      <w:b/>
      <w:bCs/>
      <w:kern w:val="32"/>
      <w:sz w:val="32"/>
      <w:szCs w:val="48"/>
    </w:rPr>
  </w:style>
  <w:style w:type="character" w:customStyle="1" w:styleId="40">
    <w:name w:val="標題 4 字元"/>
    <w:aliases w:val="表格 字元,一 字元"/>
    <w:link w:val="4"/>
    <w:rsid w:val="008A39A4"/>
    <w:rPr>
      <w:rFonts w:ascii="標楷體" w:eastAsia="標楷體" w:hAnsi="Arial"/>
      <w:kern w:val="32"/>
      <w:sz w:val="32"/>
      <w:szCs w:val="36"/>
    </w:rPr>
  </w:style>
  <w:style w:type="character" w:customStyle="1" w:styleId="50">
    <w:name w:val="標題 5 字元"/>
    <w:basedOn w:val="a7"/>
    <w:link w:val="5"/>
    <w:rsid w:val="008A39A4"/>
    <w:rPr>
      <w:rFonts w:ascii="標楷體" w:eastAsia="標楷體" w:hAnsi="Arial"/>
      <w:bCs/>
      <w:kern w:val="32"/>
      <w:sz w:val="32"/>
      <w:szCs w:val="36"/>
    </w:rPr>
  </w:style>
  <w:style w:type="character" w:customStyle="1" w:styleId="70">
    <w:name w:val="標題 7 字元"/>
    <w:aliases w:val="(1) 字元"/>
    <w:basedOn w:val="a7"/>
    <w:link w:val="7"/>
    <w:rsid w:val="008A39A4"/>
    <w:rPr>
      <w:rFonts w:ascii="標楷體" w:eastAsia="標楷體" w:hAnsi="Arial"/>
      <w:bCs/>
      <w:kern w:val="32"/>
      <w:sz w:val="32"/>
      <w:szCs w:val="36"/>
    </w:rPr>
  </w:style>
  <w:style w:type="character" w:customStyle="1" w:styleId="80">
    <w:name w:val="標題 8 字元"/>
    <w:basedOn w:val="a7"/>
    <w:link w:val="8"/>
    <w:uiPriority w:val="9"/>
    <w:rsid w:val="008A39A4"/>
    <w:rPr>
      <w:rFonts w:ascii="標楷體" w:eastAsia="標楷體" w:hAnsi="Arial"/>
      <w:kern w:val="32"/>
      <w:sz w:val="32"/>
      <w:szCs w:val="36"/>
    </w:rPr>
  </w:style>
  <w:style w:type="paragraph" w:styleId="aff1">
    <w:name w:val="Normal Indent"/>
    <w:basedOn w:val="a6"/>
    <w:uiPriority w:val="99"/>
    <w:semiHidden/>
    <w:unhideWhenUsed/>
    <w:rsid w:val="008A39A4"/>
    <w:pPr>
      <w:overflowPunct/>
      <w:autoSpaceDE/>
      <w:autoSpaceDN/>
      <w:ind w:leftChars="200" w:left="480"/>
      <w:jc w:val="left"/>
    </w:pPr>
    <w:rPr>
      <w:rFonts w:ascii="Times New Roman"/>
    </w:rPr>
  </w:style>
  <w:style w:type="character" w:styleId="aff2">
    <w:name w:val="Strong"/>
    <w:uiPriority w:val="22"/>
    <w:qFormat/>
    <w:rsid w:val="008A39A4"/>
    <w:rPr>
      <w:b/>
      <w:bCs/>
    </w:rPr>
  </w:style>
  <w:style w:type="character" w:styleId="aff3">
    <w:name w:val="Emphasis"/>
    <w:basedOn w:val="a7"/>
    <w:uiPriority w:val="20"/>
    <w:qFormat/>
    <w:rsid w:val="008A39A4"/>
    <w:rPr>
      <w:b w:val="0"/>
      <w:bCs w:val="0"/>
      <w:i w:val="0"/>
      <w:iCs w:val="0"/>
      <w:color w:val="DD4B39"/>
    </w:rPr>
  </w:style>
  <w:style w:type="character" w:customStyle="1" w:styleId="af">
    <w:name w:val="頁首 字元"/>
    <w:basedOn w:val="a7"/>
    <w:link w:val="ae"/>
    <w:uiPriority w:val="99"/>
    <w:rsid w:val="008A39A4"/>
    <w:rPr>
      <w:rFonts w:ascii="標楷體" w:eastAsia="標楷體"/>
      <w:kern w:val="2"/>
    </w:rPr>
  </w:style>
  <w:style w:type="character" w:customStyle="1" w:styleId="af6">
    <w:name w:val="頁尾 字元"/>
    <w:basedOn w:val="a7"/>
    <w:link w:val="af5"/>
    <w:uiPriority w:val="99"/>
    <w:rsid w:val="008A39A4"/>
    <w:rPr>
      <w:rFonts w:ascii="標楷體" w:eastAsia="標楷體"/>
      <w:kern w:val="2"/>
    </w:rPr>
  </w:style>
  <w:style w:type="character" w:customStyle="1" w:styleId="st1">
    <w:name w:val="st1"/>
    <w:basedOn w:val="a7"/>
    <w:rsid w:val="008A39A4"/>
  </w:style>
  <w:style w:type="paragraph" w:styleId="aff4">
    <w:name w:val="Plain Text"/>
    <w:basedOn w:val="a6"/>
    <w:link w:val="aff5"/>
    <w:uiPriority w:val="99"/>
    <w:semiHidden/>
    <w:unhideWhenUsed/>
    <w:rsid w:val="00D81B33"/>
    <w:pPr>
      <w:overflowPunct/>
      <w:autoSpaceDE/>
      <w:autoSpaceDN/>
      <w:jc w:val="left"/>
    </w:pPr>
    <w:rPr>
      <w:rFonts w:ascii="Calibri" w:hAnsi="Courier New" w:cs="Courier New"/>
      <w:color w:val="244061" w:themeColor="accent1" w:themeShade="80"/>
      <w:kern w:val="0"/>
      <w:sz w:val="28"/>
      <w:szCs w:val="24"/>
    </w:rPr>
  </w:style>
  <w:style w:type="character" w:customStyle="1" w:styleId="aff5">
    <w:name w:val="純文字 字元"/>
    <w:basedOn w:val="a7"/>
    <w:link w:val="aff4"/>
    <w:uiPriority w:val="99"/>
    <w:semiHidden/>
    <w:rsid w:val="00D81B33"/>
    <w:rPr>
      <w:rFonts w:ascii="Calibri" w:eastAsia="標楷體" w:hAnsi="Courier New" w:cs="Courier New"/>
      <w:color w:val="244061" w:themeColor="accent1" w:themeShade="80"/>
      <w:sz w:val="28"/>
      <w:szCs w:val="24"/>
    </w:rPr>
  </w:style>
  <w:style w:type="character" w:styleId="aff6">
    <w:name w:val="annotation reference"/>
    <w:basedOn w:val="a7"/>
    <w:uiPriority w:val="99"/>
    <w:semiHidden/>
    <w:unhideWhenUsed/>
    <w:rsid w:val="00D81B33"/>
    <w:rPr>
      <w:sz w:val="18"/>
      <w:szCs w:val="18"/>
    </w:rPr>
  </w:style>
  <w:style w:type="paragraph" w:styleId="aff7">
    <w:name w:val="annotation text"/>
    <w:basedOn w:val="a6"/>
    <w:link w:val="aff8"/>
    <w:uiPriority w:val="99"/>
    <w:semiHidden/>
    <w:unhideWhenUsed/>
    <w:rsid w:val="00D81B33"/>
    <w:pPr>
      <w:jc w:val="left"/>
    </w:pPr>
  </w:style>
  <w:style w:type="character" w:customStyle="1" w:styleId="aff8">
    <w:name w:val="註解文字 字元"/>
    <w:basedOn w:val="a7"/>
    <w:link w:val="aff7"/>
    <w:uiPriority w:val="99"/>
    <w:semiHidden/>
    <w:rsid w:val="00D81B33"/>
    <w:rPr>
      <w:rFonts w:ascii="標楷體" w:eastAsia="標楷體"/>
      <w:kern w:val="2"/>
      <w:sz w:val="32"/>
    </w:rPr>
  </w:style>
  <w:style w:type="paragraph" w:styleId="aff9">
    <w:name w:val="annotation subject"/>
    <w:basedOn w:val="aff7"/>
    <w:next w:val="aff7"/>
    <w:link w:val="affa"/>
    <w:uiPriority w:val="99"/>
    <w:semiHidden/>
    <w:unhideWhenUsed/>
    <w:rsid w:val="00D81B33"/>
    <w:rPr>
      <w:b/>
      <w:bCs/>
    </w:rPr>
  </w:style>
  <w:style w:type="character" w:customStyle="1" w:styleId="affa">
    <w:name w:val="註解主旨 字元"/>
    <w:basedOn w:val="aff8"/>
    <w:link w:val="aff9"/>
    <w:uiPriority w:val="99"/>
    <w:semiHidden/>
    <w:rsid w:val="00D81B33"/>
    <w:rPr>
      <w:rFonts w:ascii="標楷體" w:eastAsia="標楷體"/>
      <w:b/>
      <w:bCs/>
      <w:kern w:val="2"/>
      <w:sz w:val="32"/>
    </w:rPr>
  </w:style>
  <w:style w:type="paragraph" w:customStyle="1" w:styleId="affb">
    <w:name w:val="調查委員"/>
    <w:basedOn w:val="aa"/>
    <w:qFormat/>
    <w:rsid w:val="00D81B33"/>
    <w:pPr>
      <w:spacing w:before="0" w:after="0"/>
      <w:ind w:left="0"/>
      <w:jc w:val="left"/>
    </w:pPr>
    <w:rPr>
      <w:bCs/>
      <w:szCs w:val="28"/>
    </w:rPr>
  </w:style>
  <w:style w:type="paragraph" w:customStyle="1" w:styleId="affc">
    <w:name w:val="協查人員"/>
    <w:basedOn w:val="aa"/>
    <w:qFormat/>
    <w:rsid w:val="00D81B33"/>
    <w:pPr>
      <w:spacing w:beforeLines="50" w:before="228" w:after="0"/>
      <w:ind w:leftChars="1100" w:left="3742"/>
      <w:jc w:val="left"/>
    </w:pPr>
    <w:rPr>
      <w:b w:val="0"/>
      <w:bCs/>
      <w:snapToGrid/>
      <w:kern w:val="0"/>
      <w:szCs w:val="36"/>
    </w:rPr>
  </w:style>
  <w:style w:type="paragraph" w:styleId="HTML">
    <w:name w:val="HTML Preformatted"/>
    <w:basedOn w:val="a6"/>
    <w:link w:val="HTML0"/>
    <w:uiPriority w:val="99"/>
    <w:semiHidden/>
    <w:unhideWhenUsed/>
    <w:rsid w:val="00D81B33"/>
    <w:rPr>
      <w:rFonts w:ascii="Courier New" w:hAnsi="Courier New" w:cs="Courier New"/>
      <w:sz w:val="20"/>
    </w:rPr>
  </w:style>
  <w:style w:type="character" w:customStyle="1" w:styleId="HTML0">
    <w:name w:val="HTML 預設格式 字元"/>
    <w:basedOn w:val="a7"/>
    <w:link w:val="HTML"/>
    <w:uiPriority w:val="99"/>
    <w:semiHidden/>
    <w:rsid w:val="00D81B33"/>
    <w:rPr>
      <w:rFonts w:ascii="Courier New" w:eastAsia="標楷體" w:hAnsi="Courier New" w:cs="Courier New"/>
      <w:kern w:val="2"/>
    </w:rPr>
  </w:style>
  <w:style w:type="character" w:customStyle="1" w:styleId="ab">
    <w:name w:val="簽名 字元"/>
    <w:basedOn w:val="a7"/>
    <w:link w:val="aa"/>
    <w:semiHidden/>
    <w:rsid w:val="00D81B33"/>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numbering" Target="numbering.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1.xml"/><Relationship Id="rId16" Type="http://schemas.openxmlformats.org/officeDocument/2006/relationships/image" Target="media/image7.png"/><Relationship Id="rId20" Type="http://schemas.openxmlformats.org/officeDocument/2006/relationships/image" Target="media/image11.png"/><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B3F8F3-7C2E-4BB1-8209-34B57AEE8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44</TotalTime>
  <Pages>28</Pages>
  <Words>12699</Words>
  <Characters>308</Characters>
  <Application>Microsoft Office Word</Application>
  <DocSecurity>0</DocSecurity>
  <Lines>2</Lines>
  <Paragraphs>25</Paragraphs>
  <ScaleCrop>false</ScaleCrop>
  <Company>cy</Company>
  <LinksUpToDate>false</LinksUpToDate>
  <CharactersWithSpaces>12982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liu</dc:creator>
  <cp:lastModifiedBy>Liu-living</cp:lastModifiedBy>
  <cp:revision>4</cp:revision>
  <cp:lastPrinted>2022-11-28T02:14:00Z</cp:lastPrinted>
  <dcterms:created xsi:type="dcterms:W3CDTF">2022-12-13T15:37:00Z</dcterms:created>
  <dcterms:modified xsi:type="dcterms:W3CDTF">2022-12-13T16:27:00Z</dcterms:modified>
</cp:coreProperties>
</file>