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6C97" w:rsidRDefault="0025106C" w:rsidP="00EA48DC">
      <w:pPr>
        <w:pStyle w:val="af6"/>
        <w:spacing w:line="460" w:lineRule="exact"/>
      </w:pPr>
      <w:r w:rsidRPr="004D6C97">
        <w:rPr>
          <w:rFonts w:hint="eastAsia"/>
        </w:rPr>
        <w:t>糾正案文</w:t>
      </w:r>
    </w:p>
    <w:p w:rsidR="00E25849" w:rsidRPr="004D6C97" w:rsidRDefault="0025106C" w:rsidP="00EA48DC">
      <w:pPr>
        <w:pStyle w:val="1"/>
        <w:spacing w:line="460" w:lineRule="exact"/>
      </w:pPr>
      <w:r w:rsidRPr="004D6C97">
        <w:rPr>
          <w:rFonts w:hint="eastAsia"/>
        </w:rPr>
        <w:t>被糾正機關：</w:t>
      </w:r>
      <w:r w:rsidR="00253D4A" w:rsidRPr="004D6C97">
        <w:rPr>
          <w:rFonts w:hint="eastAsia"/>
        </w:rPr>
        <w:t>雲林縣政府</w:t>
      </w:r>
    </w:p>
    <w:p w:rsidR="001D6083" w:rsidRPr="004D6C97" w:rsidRDefault="0025106C" w:rsidP="00EA48DC">
      <w:pPr>
        <w:pStyle w:val="1"/>
        <w:spacing w:line="460" w:lineRule="exact"/>
      </w:pPr>
      <w:r w:rsidRPr="004D6C97">
        <w:rPr>
          <w:rFonts w:hint="eastAsia"/>
        </w:rPr>
        <w:t>案　　　由：</w:t>
      </w:r>
      <w:r w:rsidR="00253D4A" w:rsidRPr="004D6C97">
        <w:rPr>
          <w:rFonts w:hint="eastAsia"/>
        </w:rPr>
        <w:t>雲林縣政府地政處人員</w:t>
      </w:r>
      <w:r w:rsidR="001D6083" w:rsidRPr="004D6C97">
        <w:rPr>
          <w:rFonts w:hint="eastAsia"/>
        </w:rPr>
        <w:t>於</w:t>
      </w:r>
      <w:r w:rsidR="00AB46F5" w:rsidRPr="004D6C97">
        <w:rPr>
          <w:rFonts w:hint="eastAsia"/>
        </w:rPr>
        <w:t>民國(下同)</w:t>
      </w:r>
      <w:r w:rsidR="001D6083" w:rsidRPr="004D6C97">
        <w:rPr>
          <w:rFonts w:hint="eastAsia"/>
        </w:rPr>
        <w:t>106年至109年間辦理雲林縣農地重劃區農水路相關工程採購案，</w:t>
      </w:r>
      <w:r w:rsidR="008B5FAF" w:rsidRPr="004D6C97">
        <w:rPr>
          <w:rFonts w:hint="eastAsia"/>
        </w:rPr>
        <w:t>接受承攬廠商飲宴應酬(含有女陪</w:t>
      </w:r>
      <w:proofErr w:type="gramStart"/>
      <w:r w:rsidR="008B5FAF" w:rsidRPr="004D6C97">
        <w:rPr>
          <w:rFonts w:hint="eastAsia"/>
        </w:rPr>
        <w:t>侍</w:t>
      </w:r>
      <w:proofErr w:type="gramEnd"/>
      <w:r w:rsidR="008B5FAF" w:rsidRPr="004D6C97">
        <w:rPr>
          <w:rFonts w:hint="eastAsia"/>
        </w:rPr>
        <w:t>)招待及金錢賄賂，涉犯貪瀆不法，雲林縣政府採購</w:t>
      </w:r>
      <w:r w:rsidR="00AD493A" w:rsidRPr="004D6C97">
        <w:rPr>
          <w:rFonts w:hint="eastAsia"/>
        </w:rPr>
        <w:t>業務</w:t>
      </w:r>
      <w:r w:rsidR="00A269C7" w:rsidRPr="004D6C97">
        <w:rPr>
          <w:rFonts w:hint="eastAsia"/>
        </w:rPr>
        <w:t>與</w:t>
      </w:r>
      <w:r w:rsidR="00AD493A" w:rsidRPr="004D6C97">
        <w:rPr>
          <w:rFonts w:hint="eastAsia"/>
        </w:rPr>
        <w:t>人事差勤</w:t>
      </w:r>
      <w:r w:rsidR="008B5FAF" w:rsidRPr="004D6C97">
        <w:rPr>
          <w:rFonts w:hint="eastAsia"/>
        </w:rPr>
        <w:t>管理</w:t>
      </w:r>
      <w:r w:rsidR="00AD493A" w:rsidRPr="004D6C97">
        <w:rPr>
          <w:rFonts w:hint="eastAsia"/>
        </w:rPr>
        <w:t>及</w:t>
      </w:r>
      <w:r w:rsidR="008B5FAF" w:rsidRPr="004D6C97">
        <w:rPr>
          <w:rFonts w:hint="eastAsia"/>
        </w:rPr>
        <w:t>監督功能不彰，</w:t>
      </w:r>
      <w:r w:rsidR="00AD493A" w:rsidRPr="004D6C97">
        <w:rPr>
          <w:rFonts w:hint="eastAsia"/>
        </w:rPr>
        <w:t>未能落實公務員廉政倫理規範、採購人員倫理準則及機關廉政風險人員提列與輔導，</w:t>
      </w:r>
      <w:r w:rsidR="00AB2514" w:rsidRPr="004D6C97">
        <w:rPr>
          <w:rFonts w:hint="eastAsia"/>
        </w:rPr>
        <w:t>消極處理屬員違失行為，</w:t>
      </w:r>
      <w:r w:rsidR="000718F2" w:rsidRPr="004D6C97">
        <w:rPr>
          <w:rFonts w:hint="eastAsia"/>
        </w:rPr>
        <w:t>確有違失，爰依法提案糾正。</w:t>
      </w:r>
    </w:p>
    <w:p w:rsidR="00E25849" w:rsidRPr="004D6C97" w:rsidRDefault="00DB3135" w:rsidP="00801F4E">
      <w:pPr>
        <w:pStyle w:val="1"/>
        <w:spacing w:line="50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D6C9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A4E26" w:rsidRPr="004D6C97" w:rsidRDefault="00DA4E26" w:rsidP="00EA48DC">
      <w:pPr>
        <w:tabs>
          <w:tab w:val="left" w:pos="567"/>
        </w:tabs>
        <w:spacing w:line="460" w:lineRule="exact"/>
        <w:ind w:leftChars="200" w:left="680" w:firstLineChars="217" w:firstLine="738"/>
        <w:rPr>
          <w:kern w:val="32"/>
          <w:lang w:val="ja-JP"/>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4D6C97">
        <w:rPr>
          <w:rFonts w:hAnsi="標楷體" w:hint="eastAsia"/>
          <w:kern w:val="32"/>
        </w:rPr>
        <w:t>雲林縣政府地政處重劃科技</w:t>
      </w:r>
      <w:proofErr w:type="gramStart"/>
      <w:r w:rsidRPr="004D6C97">
        <w:rPr>
          <w:rFonts w:hAnsi="標楷體" w:hint="eastAsia"/>
          <w:kern w:val="32"/>
        </w:rPr>
        <w:t>佐</w:t>
      </w:r>
      <w:proofErr w:type="gramEnd"/>
      <w:r w:rsidRPr="004D6C97">
        <w:rPr>
          <w:rFonts w:hAnsi="標楷體" w:hint="eastAsia"/>
          <w:kern w:val="32"/>
        </w:rPr>
        <w:t>張同輝、技士陳俊秀於106年至109年間辦理雲林縣農地重劃區農水路相關工程採購案，接受承攬廠商飲宴應酬(含有女陪侍)招待及金錢賄賂，</w:t>
      </w:r>
      <w:r w:rsidR="00810EB9" w:rsidRPr="004D6C97">
        <w:rPr>
          <w:rFonts w:hAnsi="標楷體" w:hint="eastAsia"/>
          <w:kern w:val="32"/>
        </w:rPr>
        <w:t>涉犯貪瀆不法</w:t>
      </w:r>
      <w:r w:rsidRPr="004D6C97">
        <w:rPr>
          <w:rFonts w:hAnsi="標楷體" w:hint="eastAsia"/>
          <w:kern w:val="32"/>
        </w:rPr>
        <w:t>。</w:t>
      </w:r>
      <w:r w:rsidRPr="004D6C97">
        <w:rPr>
          <w:rFonts w:hAnsi="標楷體" w:hint="eastAsia"/>
          <w:kern w:val="32"/>
          <w:szCs w:val="32"/>
        </w:rPr>
        <w:t>案經</w:t>
      </w:r>
      <w:r w:rsidR="00E03F8D" w:rsidRPr="004D6C97">
        <w:rPr>
          <w:rFonts w:hAnsi="標楷體" w:hint="eastAsia"/>
          <w:kern w:val="32"/>
          <w:szCs w:val="32"/>
        </w:rPr>
        <w:t>調閱</w:t>
      </w:r>
      <w:r w:rsidRPr="004D6C97">
        <w:rPr>
          <w:rFonts w:hint="eastAsia"/>
          <w:kern w:val="0"/>
        </w:rPr>
        <w:t>雲林縣政府、臺灣雲林地方法院(下稱雲林地院)、法務部廉政署(下稱廉政署)、審計部臺灣省雲林縣審計室及行政院公共工程委員會(下稱工程會)</w:t>
      </w:r>
      <w:r w:rsidRPr="004D6C97">
        <w:rPr>
          <w:rFonts w:hAnsi="標楷體" w:hint="eastAsia"/>
          <w:kern w:val="32"/>
          <w:szCs w:val="32"/>
        </w:rPr>
        <w:t>相關卷證，並於</w:t>
      </w:r>
      <w:r w:rsidRPr="004D6C97">
        <w:rPr>
          <w:kern w:val="32"/>
          <w:lang w:val="ja-JP"/>
        </w:rPr>
        <w:t>1</w:t>
      </w:r>
      <w:r w:rsidRPr="004D6C97">
        <w:rPr>
          <w:rFonts w:hint="eastAsia"/>
          <w:kern w:val="32"/>
          <w:lang w:val="ja-JP"/>
        </w:rPr>
        <w:t>11</w:t>
      </w:r>
      <w:r w:rsidRPr="004D6C97">
        <w:rPr>
          <w:kern w:val="32"/>
          <w:lang w:val="ja-JP"/>
        </w:rPr>
        <w:t>年</w:t>
      </w:r>
      <w:r w:rsidRPr="004D6C97">
        <w:rPr>
          <w:rFonts w:eastAsia="MS Mincho" w:hAnsi="標楷體"/>
          <w:kern w:val="32"/>
          <w:lang w:val="ja-JP" w:eastAsia="ja-JP"/>
        </w:rPr>
        <w:t>9</w:t>
      </w:r>
      <w:r w:rsidRPr="004D6C97">
        <w:rPr>
          <w:kern w:val="32"/>
          <w:lang w:val="ja-JP"/>
        </w:rPr>
        <w:t>月</w:t>
      </w:r>
      <w:r w:rsidRPr="004D6C97">
        <w:rPr>
          <w:rFonts w:hAnsi="標楷體" w:hint="eastAsia"/>
          <w:kern w:val="32"/>
          <w:lang w:val="ja-JP"/>
        </w:rPr>
        <w:t>1</w:t>
      </w:r>
      <w:r w:rsidRPr="004D6C97">
        <w:rPr>
          <w:rFonts w:eastAsia="MS Mincho" w:hAnsi="標楷體"/>
          <w:kern w:val="32"/>
          <w:lang w:val="ja-JP" w:eastAsia="ja-JP"/>
        </w:rPr>
        <w:t>2</w:t>
      </w:r>
      <w:r w:rsidRPr="004D6C97">
        <w:rPr>
          <w:rFonts w:hint="eastAsia"/>
          <w:kern w:val="32"/>
          <w:lang w:val="ja-JP"/>
        </w:rPr>
        <w:t>日請</w:t>
      </w:r>
      <w:r w:rsidRPr="004D6C97">
        <w:rPr>
          <w:rFonts w:hint="eastAsia"/>
          <w:kern w:val="0"/>
        </w:rPr>
        <w:t>雲林縣政府</w:t>
      </w:r>
      <w:r w:rsidRPr="004D6C97">
        <w:rPr>
          <w:rFonts w:hint="eastAsia"/>
          <w:kern w:val="32"/>
          <w:lang w:val="ja-JP"/>
        </w:rPr>
        <w:t>相關業務主管人員到院詢問，</w:t>
      </w:r>
      <w:r w:rsidR="00E03F8D" w:rsidRPr="004D6C97">
        <w:rPr>
          <w:rFonts w:hint="eastAsia"/>
          <w:kern w:val="32"/>
          <w:lang w:val="ja-JP"/>
        </w:rPr>
        <w:t>經調查發現，涉有違失，應予糾正促其改善。茲</w:t>
      </w:r>
      <w:proofErr w:type="gramStart"/>
      <w:r w:rsidR="00E03F8D" w:rsidRPr="004D6C97">
        <w:rPr>
          <w:rFonts w:hint="eastAsia"/>
          <w:kern w:val="32"/>
          <w:lang w:val="ja-JP"/>
        </w:rPr>
        <w:t>臚</w:t>
      </w:r>
      <w:proofErr w:type="gramEnd"/>
      <w:r w:rsidR="00E03F8D" w:rsidRPr="004D6C97">
        <w:rPr>
          <w:rFonts w:hint="eastAsia"/>
          <w:kern w:val="32"/>
          <w:lang w:val="ja-JP"/>
        </w:rPr>
        <w:t>列事實與理由如下</w:t>
      </w:r>
      <w:r w:rsidRPr="004D6C97">
        <w:rPr>
          <w:rFonts w:hint="eastAsia"/>
          <w:kern w:val="32"/>
          <w:lang w:val="ja-JP"/>
        </w:rPr>
        <w:t>：</w:t>
      </w:r>
    </w:p>
    <w:p w:rsidR="00DA4E26" w:rsidRPr="004D6C97" w:rsidRDefault="0012263D" w:rsidP="00EA48DC">
      <w:pPr>
        <w:pStyle w:val="2"/>
        <w:spacing w:line="460" w:lineRule="exact"/>
      </w:pPr>
      <w:r w:rsidRPr="004D6C97">
        <w:rPr>
          <w:rFonts w:hAnsi="標楷體" w:hint="eastAsia"/>
        </w:rPr>
        <w:t>雲林縣政府地政處重劃科技</w:t>
      </w:r>
      <w:proofErr w:type="gramStart"/>
      <w:r w:rsidRPr="004D6C97">
        <w:rPr>
          <w:rFonts w:hAnsi="標楷體" w:hint="eastAsia"/>
        </w:rPr>
        <w:t>佐</w:t>
      </w:r>
      <w:proofErr w:type="gramEnd"/>
      <w:r w:rsidRPr="004D6C97">
        <w:rPr>
          <w:rFonts w:hAnsi="標楷體" w:hint="eastAsia"/>
        </w:rPr>
        <w:t>張同輝、技士陳俊秀於106年至109年間辦理雲林縣農地重劃區農水路相關工程採購案，本應廉潔自持，詎兩人竟多次收受工程承攬廠商飲宴應酬(含有女陪侍)及金錢賄賂，經檢察官依貪污治罪條例等罪起訴，雲林地院並於111年5月20日判決有罪，其中張同輝部分業已判決確定。張同輝、陳俊秀兩人之行為嚴重敗壞法紀，</w:t>
      </w:r>
      <w:proofErr w:type="gramStart"/>
      <w:r w:rsidRPr="004D6C97">
        <w:rPr>
          <w:rFonts w:hAnsi="標楷體" w:hint="eastAsia"/>
        </w:rPr>
        <w:t>扼傷政府</w:t>
      </w:r>
      <w:proofErr w:type="gramEnd"/>
      <w:r w:rsidRPr="004D6C97">
        <w:rPr>
          <w:rFonts w:hAnsi="標楷體" w:hint="eastAsia"/>
        </w:rPr>
        <w:t>形象，雲林縣政府於111年7月18日及9月28日分別將張同</w:t>
      </w:r>
      <w:r w:rsidRPr="004D6C97">
        <w:rPr>
          <w:rFonts w:hAnsi="標楷體" w:hint="eastAsia"/>
        </w:rPr>
        <w:lastRenderedPageBreak/>
        <w:t>輝、陳俊秀移送懲戒法院，懲戒法院於111年10月12日判決張同輝撤職並停止任用1年，111年11月9日判決陳俊秀撤職並停止任用2年在案。本案發生原因除張同輝、陳俊秀兩人交友關係複雜、法治觀念欠缺、守法意識薄弱，雲林縣政府之差勤管理及主管監督不周、未落實公務員廉政倫理規範和採購人員倫理準則等規定、消極處理屬員違失行為，</w:t>
      </w:r>
      <w:proofErr w:type="gramStart"/>
      <w:r w:rsidRPr="004D6C97">
        <w:rPr>
          <w:rFonts w:hAnsi="標楷體" w:hint="eastAsia"/>
        </w:rPr>
        <w:t>均使張同輝</w:t>
      </w:r>
      <w:proofErr w:type="gramEnd"/>
      <w:r w:rsidRPr="004D6C97">
        <w:rPr>
          <w:rFonts w:hAnsi="標楷體" w:hint="eastAsia"/>
        </w:rPr>
        <w:t>、陳俊秀兩人毫無忌憚收受廠商飲宴應酬及金錢等賄賂；且陳俊秀曾於87年間辦理採購案涉嫌貪瀆不法，最高法院並於97年1月判決陳俊秀有罪定</w:t>
      </w:r>
      <w:proofErr w:type="gramStart"/>
      <w:r w:rsidRPr="004D6C97">
        <w:rPr>
          <w:rFonts w:hAnsi="標楷體" w:hint="eastAsia"/>
        </w:rPr>
        <w:t>讞</w:t>
      </w:r>
      <w:proofErr w:type="gramEnd"/>
      <w:r w:rsidRPr="004D6C97">
        <w:rPr>
          <w:rFonts w:hAnsi="標楷體" w:hint="eastAsia"/>
        </w:rPr>
        <w:t>，雲林縣政府</w:t>
      </w:r>
      <w:r w:rsidR="007B1456" w:rsidRPr="004D6C97">
        <w:rPr>
          <w:rFonts w:hAnsi="標楷體" w:hint="eastAsia"/>
        </w:rPr>
        <w:t>依法</w:t>
      </w:r>
      <w:r w:rsidRPr="004D6C97">
        <w:rPr>
          <w:rFonts w:hAnsi="標楷體" w:hint="eastAsia"/>
        </w:rPr>
        <w:t>核予陳俊秀免職，102年4月陳俊秀經再任用程序回任該府建設局技士職務(後調任地政處)，陳俊秀之服務單位竟無任何加強考核或輔導措施，政風處亦未依廉政署「機關廉政風險人員提列作業原則」第3點第1款規定提列陳俊秀為機關廉政風險人員，地政處和</w:t>
      </w:r>
      <w:proofErr w:type="gramStart"/>
      <w:r w:rsidRPr="004D6C97">
        <w:rPr>
          <w:rFonts w:hAnsi="標楷體" w:hint="eastAsia"/>
        </w:rPr>
        <w:t>政</w:t>
      </w:r>
      <w:proofErr w:type="gramEnd"/>
      <w:r w:rsidRPr="004D6C97">
        <w:rPr>
          <w:rFonts w:hAnsi="標楷體" w:hint="eastAsia"/>
        </w:rPr>
        <w:t>風處未能發揮曾涉貪瀆人員管理及預警功能，雲林縣政府顯有怠失</w:t>
      </w:r>
      <w:r w:rsidR="00DA4E26" w:rsidRPr="004D6C97">
        <w:rPr>
          <w:rFonts w:hint="eastAsia"/>
        </w:rPr>
        <w:t>：</w:t>
      </w:r>
    </w:p>
    <w:p w:rsidR="00DA4E26" w:rsidRPr="004D6C97" w:rsidRDefault="00DA4E26" w:rsidP="00EA48DC">
      <w:pPr>
        <w:pStyle w:val="3"/>
        <w:spacing w:line="460" w:lineRule="exact"/>
      </w:pPr>
      <w:r w:rsidRPr="004D6C97">
        <w:rPr>
          <w:rFonts w:hint="eastAsia"/>
        </w:rPr>
        <w:t>本案經臺灣雲林地方檢察署(下稱雲林地檢署)檢察官於109年9月28日指揮法務部調查局雲林縣調查站(下稱調查局)發動搜索等強制處分，雲林地檢署於109年12月22日起訴</w:t>
      </w:r>
      <w:r w:rsidRPr="004D6C97">
        <w:rPr>
          <w:vertAlign w:val="superscript"/>
        </w:rPr>
        <w:footnoteReference w:id="1"/>
      </w:r>
      <w:r w:rsidRPr="004D6C97">
        <w:rPr>
          <w:rFonts w:hint="eastAsia"/>
        </w:rPr>
        <w:t>張同輝、陳俊秀及承攬廠商</w:t>
      </w:r>
      <w:r w:rsidR="00417E88">
        <w:rPr>
          <w:rFonts w:hint="eastAsia"/>
        </w:rPr>
        <w:t>陳○</w:t>
      </w:r>
      <w:proofErr w:type="gramStart"/>
      <w:r w:rsidR="00417E88">
        <w:rPr>
          <w:rFonts w:hint="eastAsia"/>
        </w:rPr>
        <w:t>璋</w:t>
      </w:r>
      <w:proofErr w:type="gramEnd"/>
      <w:r w:rsidRPr="004D6C97">
        <w:rPr>
          <w:rFonts w:hint="eastAsia"/>
        </w:rPr>
        <w:t>、</w:t>
      </w:r>
      <w:r w:rsidR="00417E88">
        <w:rPr>
          <w:rFonts w:hint="eastAsia"/>
        </w:rPr>
        <w:t>王○棋</w:t>
      </w:r>
      <w:r w:rsidRPr="004D6C97">
        <w:rPr>
          <w:rFonts w:hint="eastAsia"/>
        </w:rPr>
        <w:t>、</w:t>
      </w:r>
      <w:r w:rsidR="00417E88">
        <w:rPr>
          <w:rFonts w:hint="eastAsia"/>
        </w:rPr>
        <w:t>陳○村</w:t>
      </w:r>
      <w:r w:rsidRPr="004D6C97">
        <w:rPr>
          <w:rFonts w:hint="eastAsia"/>
        </w:rPr>
        <w:t>等5人，雲林地院於111年5月20日為</w:t>
      </w:r>
      <w:proofErr w:type="gramStart"/>
      <w:r w:rsidRPr="004D6C97">
        <w:rPr>
          <w:rFonts w:hint="eastAsia"/>
        </w:rPr>
        <w:t>10</w:t>
      </w:r>
      <w:proofErr w:type="gramEnd"/>
      <w:r w:rsidRPr="004D6C97">
        <w:rPr>
          <w:rFonts w:hint="eastAsia"/>
        </w:rPr>
        <w:t>9</w:t>
      </w:r>
      <w:proofErr w:type="gramStart"/>
      <w:r w:rsidRPr="004D6C97">
        <w:rPr>
          <w:rFonts w:hint="eastAsia"/>
        </w:rPr>
        <w:t>年度訴字第918</w:t>
      </w:r>
      <w:proofErr w:type="gramEnd"/>
      <w:r w:rsidRPr="004D6C97">
        <w:rPr>
          <w:rFonts w:hint="eastAsia"/>
        </w:rPr>
        <w:t>號刑事判決，張同輝及</w:t>
      </w:r>
      <w:proofErr w:type="gramStart"/>
      <w:r w:rsidRPr="004D6C97">
        <w:rPr>
          <w:rFonts w:hint="eastAsia"/>
        </w:rPr>
        <w:t>陳俊秀均依貪</w:t>
      </w:r>
      <w:proofErr w:type="gramEnd"/>
      <w:r w:rsidRPr="004D6C97">
        <w:rPr>
          <w:rFonts w:hint="eastAsia"/>
        </w:rPr>
        <w:t>污治罪條例等罪判決有罪(張同輝部分未上訴已判決確定)</w:t>
      </w:r>
      <w:r w:rsidRPr="004D6C97">
        <w:rPr>
          <w:vertAlign w:val="superscript"/>
        </w:rPr>
        <w:footnoteReference w:id="2"/>
      </w:r>
      <w:r w:rsidRPr="004D6C97">
        <w:rPr>
          <w:rFonts w:hint="eastAsia"/>
        </w:rPr>
        <w:t>：</w:t>
      </w:r>
    </w:p>
    <w:p w:rsidR="00DA4E26" w:rsidRPr="004D6C97" w:rsidRDefault="00DA4E26" w:rsidP="00EA48DC">
      <w:pPr>
        <w:pStyle w:val="4"/>
        <w:spacing w:line="460" w:lineRule="exact"/>
      </w:pPr>
      <w:r w:rsidRPr="004D6C97">
        <w:rPr>
          <w:rFonts w:hint="eastAsia"/>
        </w:rPr>
        <w:t>張同輝係雲林縣政府地政處重劃科技佐，陳俊秀係該科技士，</w:t>
      </w:r>
      <w:proofErr w:type="gramStart"/>
      <w:r w:rsidRPr="004D6C97">
        <w:rPr>
          <w:rFonts w:hint="eastAsia"/>
        </w:rPr>
        <w:t>均負有</w:t>
      </w:r>
      <w:proofErr w:type="gramEnd"/>
      <w:r w:rsidRPr="004D6C97">
        <w:rPr>
          <w:rFonts w:hint="eastAsia"/>
        </w:rPr>
        <w:t>執行工程契約、開竣工、工</w:t>
      </w:r>
      <w:r w:rsidRPr="004D6C97">
        <w:rPr>
          <w:rFonts w:hint="eastAsia"/>
        </w:rPr>
        <w:lastRenderedPageBreak/>
        <w:t>期、變更設計、估驗計價、施工管理、工程履約、協助驗收、決算、保固等業務之職權，</w:t>
      </w:r>
      <w:proofErr w:type="gramStart"/>
      <w:r w:rsidRPr="004D6C97">
        <w:rPr>
          <w:rFonts w:hint="eastAsia"/>
        </w:rPr>
        <w:t>而均屬依</w:t>
      </w:r>
      <w:proofErr w:type="gramEnd"/>
      <w:r w:rsidRPr="004D6C97">
        <w:rPr>
          <w:rFonts w:hint="eastAsia"/>
        </w:rPr>
        <w:t>法令服務於地方自治團體所屬機關，具有法定職務權限之公務員。</w:t>
      </w:r>
      <w:r w:rsidR="00417E88">
        <w:rPr>
          <w:rFonts w:hint="eastAsia"/>
        </w:rPr>
        <w:t>陳○</w:t>
      </w:r>
      <w:proofErr w:type="gramStart"/>
      <w:r w:rsidR="00417E88">
        <w:rPr>
          <w:rFonts w:hint="eastAsia"/>
        </w:rPr>
        <w:t>璋</w:t>
      </w:r>
      <w:r w:rsidRPr="004D6C97">
        <w:rPr>
          <w:rFonts w:hint="eastAsia"/>
        </w:rPr>
        <w:t>係</w:t>
      </w:r>
      <w:r w:rsidR="00417E88">
        <w:rPr>
          <w:rFonts w:hint="eastAsia"/>
        </w:rPr>
        <w:t>廣</w:t>
      </w:r>
      <w:proofErr w:type="gramEnd"/>
      <w:r w:rsidR="00417E88">
        <w:rPr>
          <w:rFonts w:hint="eastAsia"/>
        </w:rPr>
        <w:t>○</w:t>
      </w:r>
      <w:r w:rsidRPr="004D6C97">
        <w:rPr>
          <w:rFonts w:hint="eastAsia"/>
        </w:rPr>
        <w:t>營造工程有限公司（下稱</w:t>
      </w:r>
      <w:r w:rsidR="00417E88">
        <w:rPr>
          <w:rFonts w:hint="eastAsia"/>
        </w:rPr>
        <w:t>廣○</w:t>
      </w:r>
      <w:r w:rsidRPr="004D6C97">
        <w:rPr>
          <w:rFonts w:hint="eastAsia"/>
        </w:rPr>
        <w:t>營造）經理，主要負責工程現場之管理，並與實際負責人王</w:t>
      </w:r>
      <w:r w:rsidR="00417E88">
        <w:rPr>
          <w:rFonts w:hint="eastAsia"/>
        </w:rPr>
        <w:t>○○</w:t>
      </w:r>
      <w:r w:rsidRPr="004D6C97">
        <w:rPr>
          <w:rFonts w:hint="eastAsia"/>
        </w:rPr>
        <w:t>就每件工程抽百分之一之業務費作為其主要酬勞；</w:t>
      </w:r>
      <w:r w:rsidR="00417E88" w:rsidRPr="00A126DA">
        <w:rPr>
          <w:rFonts w:hint="eastAsia"/>
        </w:rPr>
        <w:t>王</w:t>
      </w:r>
      <w:r w:rsidR="00417E88">
        <w:rPr>
          <w:rFonts w:hint="eastAsia"/>
        </w:rPr>
        <w:t>○</w:t>
      </w:r>
      <w:proofErr w:type="gramStart"/>
      <w:r w:rsidR="00417E88">
        <w:rPr>
          <w:rFonts w:hint="eastAsia"/>
        </w:rPr>
        <w:t>棋</w:t>
      </w:r>
      <w:r w:rsidRPr="004D6C97">
        <w:rPr>
          <w:rFonts w:hint="eastAsia"/>
        </w:rPr>
        <w:t>係</w:t>
      </w:r>
      <w:r w:rsidR="001E6967">
        <w:rPr>
          <w:rFonts w:hint="eastAsia"/>
        </w:rPr>
        <w:t>冠</w:t>
      </w:r>
      <w:proofErr w:type="gramEnd"/>
      <w:r w:rsidR="001E6967">
        <w:rPr>
          <w:rFonts w:hint="eastAsia"/>
        </w:rPr>
        <w:t>○</w:t>
      </w:r>
      <w:r w:rsidRPr="004D6C97">
        <w:rPr>
          <w:rFonts w:hint="eastAsia"/>
        </w:rPr>
        <w:t>土木包工業（下稱</w:t>
      </w:r>
      <w:r w:rsidR="001E6967">
        <w:rPr>
          <w:rFonts w:hint="eastAsia"/>
        </w:rPr>
        <w:t>冠○</w:t>
      </w:r>
      <w:r w:rsidRPr="004D6C97">
        <w:rPr>
          <w:rFonts w:hint="eastAsia"/>
        </w:rPr>
        <w:t>土木）負責人，渠</w:t>
      </w:r>
      <w:proofErr w:type="gramStart"/>
      <w:r w:rsidRPr="004D6C97">
        <w:rPr>
          <w:rFonts w:hint="eastAsia"/>
        </w:rPr>
        <w:t>等均為執</w:t>
      </w:r>
      <w:proofErr w:type="gramEnd"/>
      <w:r w:rsidRPr="004D6C97">
        <w:rPr>
          <w:rFonts w:hint="eastAsia"/>
        </w:rPr>
        <w:t>行業務之人員及政府採購法規範之廠商；</w:t>
      </w:r>
      <w:r w:rsidR="00417E88">
        <w:rPr>
          <w:rFonts w:hint="eastAsia"/>
        </w:rPr>
        <w:t>陳○</w:t>
      </w:r>
      <w:proofErr w:type="gramStart"/>
      <w:r w:rsidR="00417E88">
        <w:rPr>
          <w:rFonts w:hint="eastAsia"/>
        </w:rPr>
        <w:t>村</w:t>
      </w:r>
      <w:r w:rsidRPr="004D6C97">
        <w:rPr>
          <w:rFonts w:hint="eastAsia"/>
        </w:rPr>
        <w:t>係</w:t>
      </w:r>
      <w:r w:rsidR="00417E88">
        <w:rPr>
          <w:rFonts w:hint="eastAsia"/>
        </w:rPr>
        <w:t>廣</w:t>
      </w:r>
      <w:proofErr w:type="gramEnd"/>
      <w:r w:rsidR="00417E88">
        <w:rPr>
          <w:rFonts w:hint="eastAsia"/>
        </w:rPr>
        <w:t>○</w:t>
      </w:r>
      <w:r w:rsidRPr="004D6C97">
        <w:rPr>
          <w:rFonts w:hint="eastAsia"/>
        </w:rPr>
        <w:t>營造承攬「雲林縣謝厝寮農地重劃區農水路工程暨相關改善工程」(下稱謝厝寮工程)之工地主任，而為從事業務之人。</w:t>
      </w:r>
    </w:p>
    <w:p w:rsidR="00DA4E26" w:rsidRPr="004D6C97" w:rsidRDefault="00DA4E26" w:rsidP="00EA48DC">
      <w:pPr>
        <w:pStyle w:val="4"/>
        <w:spacing w:line="460" w:lineRule="exact"/>
      </w:pPr>
      <w:r w:rsidRPr="004D6C97">
        <w:rPr>
          <w:rFonts w:hint="eastAsia"/>
        </w:rPr>
        <w:t>張同輝及陳俊秀辦理政府採購業務，依據公務員服務法及政府採購相關法令，明知公務員應誠實清廉，不得假借權力，以圖本身或他人之利益，且採購人員不得利用職務關係對廠商要求、期約或收受賄賂、回扣、餽贈、優惠交易或其他不正利益，亦不得接受與職務有關廠商之食、宿、交通、娛樂、旅遊、冶遊或其他類似情形之免費或優惠招待。</w:t>
      </w:r>
      <w:proofErr w:type="gramStart"/>
      <w:r w:rsidRPr="004D6C97">
        <w:rPr>
          <w:rFonts w:hint="eastAsia"/>
        </w:rPr>
        <w:t>詎</w:t>
      </w:r>
      <w:proofErr w:type="gramEnd"/>
      <w:r w:rsidRPr="004D6C97">
        <w:rPr>
          <w:rFonts w:hint="eastAsia"/>
        </w:rPr>
        <w:t>張同輝、陳俊秀及不具公務員身分之</w:t>
      </w:r>
      <w:r w:rsidR="00417E88">
        <w:rPr>
          <w:rFonts w:hint="eastAsia"/>
        </w:rPr>
        <w:t>陳○璋</w:t>
      </w:r>
      <w:r w:rsidRPr="004D6C97">
        <w:rPr>
          <w:rFonts w:hint="eastAsia"/>
        </w:rPr>
        <w:t>、</w:t>
      </w:r>
      <w:r w:rsidR="001E6967">
        <w:rPr>
          <w:rFonts w:hint="eastAsia"/>
        </w:rPr>
        <w:t>王○棋</w:t>
      </w:r>
      <w:r w:rsidRPr="004D6C97">
        <w:rPr>
          <w:rFonts w:hint="eastAsia"/>
        </w:rPr>
        <w:t>、</w:t>
      </w:r>
      <w:r w:rsidR="00417E88">
        <w:rPr>
          <w:rFonts w:hint="eastAsia"/>
        </w:rPr>
        <w:t>陳○村</w:t>
      </w:r>
      <w:r w:rsidRPr="004D6C97">
        <w:rPr>
          <w:rFonts w:hint="eastAsia"/>
        </w:rPr>
        <w:t>，竟分別為下列犯行：</w:t>
      </w:r>
    </w:p>
    <w:p w:rsidR="00DA4E26" w:rsidRPr="004D6C97" w:rsidRDefault="00DA4E26" w:rsidP="00EA48DC">
      <w:pPr>
        <w:pStyle w:val="5"/>
        <w:spacing w:line="460" w:lineRule="exact"/>
        <w:rPr>
          <w:lang w:val="ja-JP" w:eastAsia="ja-JP"/>
        </w:rPr>
      </w:pPr>
      <w:r w:rsidRPr="004D6C97">
        <w:rPr>
          <w:rFonts w:hint="eastAsia"/>
          <w:lang w:val="ja-JP" w:eastAsia="ja-JP"/>
        </w:rPr>
        <w:t>張同輝收受廠商</w:t>
      </w:r>
      <w:r w:rsidR="00417E88">
        <w:rPr>
          <w:rFonts w:hint="eastAsia"/>
          <w:lang w:val="ja-JP" w:eastAsia="ja-JP"/>
        </w:rPr>
        <w:t>陳○璋</w:t>
      </w:r>
      <w:r w:rsidRPr="004D6C97">
        <w:rPr>
          <w:rFonts w:hint="eastAsia"/>
          <w:lang w:val="ja-JP" w:eastAsia="ja-JP"/>
        </w:rPr>
        <w:t>賄賂及不正利益部分：</w:t>
      </w:r>
    </w:p>
    <w:p w:rsidR="00DA4E26" w:rsidRPr="004D6C97" w:rsidRDefault="00DA4E26" w:rsidP="00EA48DC">
      <w:pPr>
        <w:pStyle w:val="6"/>
        <w:spacing w:line="460" w:lineRule="exact"/>
        <w:rPr>
          <w:lang w:val="ja-JP" w:eastAsia="ja-JP"/>
        </w:rPr>
      </w:pPr>
      <w:r w:rsidRPr="004D6C97">
        <w:rPr>
          <w:rFonts w:hint="eastAsia"/>
          <w:lang w:val="ja-JP" w:eastAsia="ja-JP"/>
        </w:rPr>
        <w:t>雲林縣政府地政處招標辦理「雲林縣古坑鄉水碓農村社區土地重劃建設工程及相關排水建設工程等二件合併工程」</w:t>
      </w:r>
      <w:r w:rsidRPr="004D6C97">
        <w:rPr>
          <w:rFonts w:hint="eastAsia"/>
          <w:lang w:val="ja-JP"/>
        </w:rPr>
        <w:t>(下稱古坑水碓工程)</w:t>
      </w:r>
      <w:r w:rsidRPr="004D6C97">
        <w:rPr>
          <w:rFonts w:hint="eastAsia"/>
          <w:lang w:val="ja-JP" w:eastAsia="ja-JP"/>
        </w:rPr>
        <w:t>採購案，由</w:t>
      </w:r>
      <w:r w:rsidR="001E6967">
        <w:rPr>
          <w:rFonts w:hint="eastAsia"/>
          <w:lang w:val="ja-JP" w:eastAsia="ja-JP"/>
        </w:rPr>
        <w:t>正○</w:t>
      </w:r>
      <w:r w:rsidRPr="004D6C97">
        <w:rPr>
          <w:rFonts w:hint="eastAsia"/>
          <w:lang w:val="ja-JP" w:eastAsia="ja-JP"/>
        </w:rPr>
        <w:t>營造有限公司（下稱</w:t>
      </w:r>
      <w:r w:rsidR="001E6967">
        <w:rPr>
          <w:rFonts w:hint="eastAsia"/>
          <w:lang w:val="ja-JP" w:eastAsia="ja-JP"/>
        </w:rPr>
        <w:t>正○</w:t>
      </w:r>
      <w:r w:rsidRPr="004D6C97">
        <w:rPr>
          <w:rFonts w:hint="eastAsia"/>
          <w:lang w:val="ja-JP" w:eastAsia="ja-JP"/>
        </w:rPr>
        <w:t>營造）得標，並由張同輝擔任承辦人員、陳俊秀擔任驗收人員</w:t>
      </w:r>
      <w:r w:rsidRPr="004D6C97">
        <w:rPr>
          <w:rFonts w:hint="eastAsia"/>
          <w:lang w:val="ja-JP"/>
        </w:rPr>
        <w:t>。</w:t>
      </w:r>
    </w:p>
    <w:p w:rsidR="00DA4E26" w:rsidRPr="004D6C97" w:rsidRDefault="00DA4E26" w:rsidP="00EA48DC">
      <w:pPr>
        <w:pStyle w:val="6"/>
        <w:spacing w:line="460" w:lineRule="exact"/>
        <w:rPr>
          <w:lang w:val="ja-JP" w:eastAsia="ja-JP"/>
        </w:rPr>
      </w:pPr>
      <w:r w:rsidRPr="004D6C97">
        <w:rPr>
          <w:rFonts w:hint="eastAsia"/>
          <w:lang w:val="ja-JP" w:eastAsia="ja-JP"/>
        </w:rPr>
        <w:t>然因</w:t>
      </w:r>
      <w:r w:rsidR="001E6967">
        <w:rPr>
          <w:rFonts w:hint="eastAsia"/>
          <w:lang w:val="ja-JP" w:eastAsia="ja-JP"/>
        </w:rPr>
        <w:t>正○</w:t>
      </w:r>
      <w:r w:rsidRPr="004D6C97">
        <w:rPr>
          <w:rFonts w:hint="eastAsia"/>
          <w:lang w:val="ja-JP" w:eastAsia="ja-JP"/>
        </w:rPr>
        <w:t>營造得標後，苦無工班得以施作，</w:t>
      </w:r>
      <w:r w:rsidRPr="004D6C97">
        <w:rPr>
          <w:rFonts w:hint="eastAsia"/>
          <w:lang w:val="ja-JP" w:eastAsia="ja-JP"/>
        </w:rPr>
        <w:lastRenderedPageBreak/>
        <w:t>乃將該工程轉包予</w:t>
      </w:r>
      <w:r w:rsidR="00417E88">
        <w:rPr>
          <w:rFonts w:hint="eastAsia"/>
          <w:lang w:val="ja-JP" w:eastAsia="ja-JP"/>
        </w:rPr>
        <w:t>廣○</w:t>
      </w:r>
      <w:r w:rsidRPr="004D6C97">
        <w:rPr>
          <w:rFonts w:hint="eastAsia"/>
          <w:lang w:val="ja-JP" w:eastAsia="ja-JP"/>
        </w:rPr>
        <w:t>營造之</w:t>
      </w:r>
      <w:r w:rsidR="00417E88">
        <w:rPr>
          <w:rFonts w:hint="eastAsia"/>
          <w:lang w:val="ja-JP" w:eastAsia="ja-JP"/>
        </w:rPr>
        <w:t>陳○璋</w:t>
      </w:r>
      <w:r w:rsidRPr="004D6C97">
        <w:rPr>
          <w:rFonts w:hint="eastAsia"/>
          <w:lang w:val="ja-JP" w:eastAsia="ja-JP"/>
        </w:rPr>
        <w:t>，</w:t>
      </w:r>
      <w:r w:rsidR="00417E88">
        <w:rPr>
          <w:rFonts w:hint="eastAsia"/>
          <w:lang w:val="ja-JP" w:eastAsia="ja-JP"/>
        </w:rPr>
        <w:t>陳○璋</w:t>
      </w:r>
      <w:r w:rsidRPr="004D6C97">
        <w:rPr>
          <w:rFonts w:hint="eastAsia"/>
          <w:lang w:val="ja-JP" w:eastAsia="ja-JP"/>
        </w:rPr>
        <w:t>則需負責該工程之盈虧及稅金；</w:t>
      </w:r>
      <w:r w:rsidR="00417E88">
        <w:rPr>
          <w:rFonts w:hint="eastAsia"/>
          <w:lang w:val="ja-JP" w:eastAsia="ja-JP"/>
        </w:rPr>
        <w:t>陳○璋</w:t>
      </w:r>
      <w:r w:rsidRPr="004D6C97">
        <w:rPr>
          <w:rFonts w:hint="eastAsia"/>
          <w:lang w:val="ja-JP" w:eastAsia="ja-JP"/>
        </w:rPr>
        <w:t>取得該工程後，因先前曾經有承攬公共工程案件遭公務員刁難之不良經驗，為冀求工程進度及後續請款程序之順遂，乃基於非公務員對公務員職務上行為交付賄賂及不正利益之犯意，接續於民國107年2月13日及108年2月1日</w:t>
      </w:r>
      <w:r w:rsidRPr="004D6C97">
        <w:rPr>
          <w:rFonts w:hint="eastAsia"/>
          <w:lang w:val="ja-JP"/>
        </w:rPr>
        <w:t>，</w:t>
      </w:r>
      <w:r w:rsidRPr="004D6C97">
        <w:rPr>
          <w:rFonts w:hint="eastAsia"/>
          <w:lang w:val="ja-JP" w:eastAsia="ja-JP"/>
        </w:rPr>
        <w:t>由</w:t>
      </w:r>
      <w:r w:rsidR="00D20E1A">
        <w:rPr>
          <w:rFonts w:hint="eastAsia"/>
          <w:lang w:val="ja-JP" w:eastAsia="ja-JP"/>
        </w:rPr>
        <w:t>○○</w:t>
      </w:r>
      <w:r w:rsidRPr="004D6C97">
        <w:rPr>
          <w:rFonts w:hint="eastAsia"/>
          <w:lang w:val="ja-JP" w:eastAsia="ja-JP"/>
        </w:rPr>
        <w:t>銀行雲林分行</w:t>
      </w:r>
      <w:r w:rsidR="00D06CDB">
        <w:rPr>
          <w:rFonts w:hint="eastAsia"/>
          <w:lang w:val="ja-JP" w:eastAsia="ja-JP"/>
        </w:rPr>
        <w:t>廣○</w:t>
      </w:r>
      <w:r w:rsidRPr="004D6C97">
        <w:rPr>
          <w:rFonts w:hint="eastAsia"/>
          <w:lang w:val="ja-JP" w:eastAsia="ja-JP"/>
        </w:rPr>
        <w:t>土木包工業</w:t>
      </w:r>
      <w:r w:rsidR="00D06CDB">
        <w:rPr>
          <w:rFonts w:hint="eastAsia"/>
          <w:lang w:val="ja-JP" w:eastAsia="ja-JP"/>
        </w:rPr>
        <w:t>○○○</w:t>
      </w:r>
      <w:r w:rsidRPr="004D6C97">
        <w:rPr>
          <w:rFonts w:hint="eastAsia"/>
          <w:lang w:val="ja-JP" w:eastAsia="ja-JP"/>
        </w:rPr>
        <w:t>帳戶，臨櫃提款後，各於同日之16至17時許，至張同輝住處巷口，</w:t>
      </w:r>
      <w:r w:rsidRPr="004D6C97">
        <w:rPr>
          <w:rFonts w:hint="eastAsia"/>
          <w:u w:val="single"/>
          <w:lang w:val="ja-JP" w:eastAsia="ja-JP"/>
        </w:rPr>
        <w:t>當面交付張同輝賄款新臺幣（下同）各10萬元（合計20萬元）；且為培養彼此間情誼，使張同輝願依其職務關係提供持續性之協助，不於程序上延宕或刁難，</w:t>
      </w:r>
      <w:r w:rsidRPr="004D6C97">
        <w:rPr>
          <w:rFonts w:hint="eastAsia"/>
          <w:u w:val="single"/>
        </w:rPr>
        <w:t>招待張同輝飲宴11次</w:t>
      </w:r>
      <w:r w:rsidRPr="004D6C97">
        <w:rPr>
          <w:rFonts w:hint="eastAsia"/>
          <w:u w:val="single"/>
          <w:lang w:val="ja-JP" w:eastAsia="ja-JP"/>
        </w:rPr>
        <w:t>；張同輝則基於對職務上行為收受賄賂及不正利益之犯意，收受</w:t>
      </w:r>
      <w:r w:rsidR="00417E88">
        <w:rPr>
          <w:rFonts w:hint="eastAsia"/>
          <w:u w:val="single"/>
          <w:lang w:val="ja-JP" w:eastAsia="ja-JP"/>
        </w:rPr>
        <w:t>陳○璋</w:t>
      </w:r>
      <w:r w:rsidRPr="004D6C97">
        <w:rPr>
          <w:rFonts w:hint="eastAsia"/>
          <w:u w:val="single"/>
          <w:lang w:val="ja-JP" w:eastAsia="ja-JP"/>
        </w:rPr>
        <w:t>所交付共20萬元賄賂，以及多次飲宴之不正利益（不正利益之金額共計15,339元）</w:t>
      </w:r>
      <w:r w:rsidRPr="004D6C97">
        <w:rPr>
          <w:rFonts w:hint="eastAsia"/>
          <w:u w:val="single"/>
          <w:lang w:val="ja-JP"/>
        </w:rPr>
        <w:t>，</w:t>
      </w:r>
      <w:r w:rsidRPr="004D6C97">
        <w:rPr>
          <w:rFonts w:hint="eastAsia"/>
          <w:u w:val="single"/>
          <w:lang w:val="ja-JP" w:eastAsia="ja-JP"/>
        </w:rPr>
        <w:t>總計張同輝因職務上行為收受</w:t>
      </w:r>
      <w:r w:rsidR="00417E88">
        <w:rPr>
          <w:rFonts w:hint="eastAsia"/>
          <w:u w:val="single"/>
          <w:lang w:val="ja-JP" w:eastAsia="ja-JP"/>
        </w:rPr>
        <w:t>陳○璋</w:t>
      </w:r>
      <w:r w:rsidRPr="004D6C97">
        <w:rPr>
          <w:rFonts w:hint="eastAsia"/>
          <w:u w:val="single"/>
          <w:lang w:val="ja-JP" w:eastAsia="ja-JP"/>
        </w:rPr>
        <w:t>賄賂及不正利益共21萬5,339元</w:t>
      </w:r>
      <w:r w:rsidRPr="004D6C97">
        <w:rPr>
          <w:rFonts w:hint="eastAsia"/>
          <w:lang w:val="ja-JP" w:eastAsia="ja-JP"/>
        </w:rPr>
        <w:t>。</w:t>
      </w:r>
    </w:p>
    <w:p w:rsidR="00DA4E26" w:rsidRPr="004D6C97" w:rsidRDefault="00DA4E26" w:rsidP="00EA48DC">
      <w:pPr>
        <w:pStyle w:val="5"/>
        <w:spacing w:line="460" w:lineRule="exact"/>
        <w:rPr>
          <w:lang w:val="ja-JP" w:eastAsia="ja-JP"/>
        </w:rPr>
      </w:pPr>
      <w:r w:rsidRPr="004D6C97">
        <w:rPr>
          <w:rFonts w:hint="eastAsia"/>
          <w:lang w:val="ja-JP" w:eastAsia="ja-JP"/>
        </w:rPr>
        <w:t>張同輝收受廠商</w:t>
      </w:r>
      <w:r w:rsidR="001E6967">
        <w:rPr>
          <w:rFonts w:hint="eastAsia"/>
          <w:lang w:val="ja-JP" w:eastAsia="ja-JP"/>
        </w:rPr>
        <w:t>王○棋</w:t>
      </w:r>
      <w:r w:rsidRPr="004D6C97">
        <w:rPr>
          <w:rFonts w:hint="eastAsia"/>
          <w:lang w:val="ja-JP" w:eastAsia="ja-JP"/>
        </w:rPr>
        <w:t>不正利益部分：</w:t>
      </w:r>
    </w:p>
    <w:p w:rsidR="00DA4E26" w:rsidRPr="004D6C97" w:rsidRDefault="00DA4E26" w:rsidP="00EA48DC">
      <w:pPr>
        <w:pStyle w:val="6"/>
        <w:spacing w:line="460" w:lineRule="exact"/>
        <w:rPr>
          <w:lang w:val="ja-JP" w:eastAsia="ja-JP"/>
        </w:rPr>
      </w:pPr>
      <w:r w:rsidRPr="004D6C97">
        <w:rPr>
          <w:rFonts w:hint="eastAsia"/>
          <w:lang w:val="ja-JP" w:eastAsia="ja-JP"/>
        </w:rPr>
        <w:t>雲林縣政府地政處招標辦理「北港鎮春牛埔（東）農地重劃區小排1-4及1-1排水改善工程」</w:t>
      </w:r>
      <w:r w:rsidRPr="004D6C97">
        <w:rPr>
          <w:rFonts w:hint="eastAsia"/>
          <w:lang w:val="ja-JP"/>
        </w:rPr>
        <w:t>(下稱北港春牛埔工程)</w:t>
      </w:r>
      <w:r w:rsidRPr="004D6C97">
        <w:rPr>
          <w:rFonts w:hint="eastAsia"/>
          <w:lang w:val="ja-JP" w:eastAsia="ja-JP"/>
        </w:rPr>
        <w:t>採購案，由</w:t>
      </w:r>
      <w:r w:rsidR="001E6967">
        <w:rPr>
          <w:rFonts w:hint="eastAsia"/>
          <w:lang w:val="ja-JP" w:eastAsia="ja-JP"/>
        </w:rPr>
        <w:t>冠○</w:t>
      </w:r>
      <w:r w:rsidRPr="004D6C97">
        <w:rPr>
          <w:rFonts w:hint="eastAsia"/>
          <w:lang w:val="ja-JP" w:eastAsia="ja-JP"/>
        </w:rPr>
        <w:t>土木得標，並由不知情之</w:t>
      </w:r>
      <w:r w:rsidR="006D362B">
        <w:rPr>
          <w:rFonts w:hint="eastAsia"/>
          <w:lang w:val="ja-JP" w:eastAsia="ja-JP"/>
        </w:rPr>
        <w:t>林○○</w:t>
      </w:r>
      <w:r w:rsidRPr="004D6C97">
        <w:rPr>
          <w:rFonts w:hint="eastAsia"/>
          <w:lang w:val="ja-JP" w:eastAsia="ja-JP"/>
        </w:rPr>
        <w:t>擔任承辦人員</w:t>
      </w:r>
      <w:r w:rsidRPr="004D6C97">
        <w:rPr>
          <w:rFonts w:hint="eastAsia"/>
          <w:lang w:val="ja-JP"/>
        </w:rPr>
        <w:t>、</w:t>
      </w:r>
      <w:r w:rsidRPr="004D6C97">
        <w:rPr>
          <w:rFonts w:hint="eastAsia"/>
          <w:lang w:val="ja-JP" w:eastAsia="ja-JP"/>
        </w:rPr>
        <w:t>張同輝擔任驗收人員。</w:t>
      </w:r>
    </w:p>
    <w:p w:rsidR="00DA4E26" w:rsidRPr="004D6C97" w:rsidRDefault="001E6967" w:rsidP="00EA48DC">
      <w:pPr>
        <w:pStyle w:val="6"/>
        <w:spacing w:line="460" w:lineRule="exact"/>
        <w:rPr>
          <w:lang w:val="ja-JP" w:eastAsia="ja-JP"/>
        </w:rPr>
      </w:pPr>
      <w:r>
        <w:rPr>
          <w:rFonts w:hint="eastAsia"/>
          <w:lang w:val="ja-JP" w:eastAsia="ja-JP"/>
        </w:rPr>
        <w:t>冠○</w:t>
      </w:r>
      <w:r w:rsidR="00DA4E26" w:rsidRPr="004D6C97">
        <w:rPr>
          <w:rFonts w:hint="eastAsia"/>
          <w:lang w:val="ja-JP" w:eastAsia="ja-JP"/>
        </w:rPr>
        <w:t>土木之負責人</w:t>
      </w:r>
      <w:r>
        <w:rPr>
          <w:rFonts w:hint="eastAsia"/>
          <w:lang w:val="ja-JP" w:eastAsia="ja-JP"/>
        </w:rPr>
        <w:t>王○棋</w:t>
      </w:r>
      <w:r w:rsidR="00DA4E26" w:rsidRPr="004D6C97">
        <w:rPr>
          <w:rFonts w:hint="eastAsia"/>
          <w:lang w:val="ja-JP" w:eastAsia="ja-JP"/>
        </w:rPr>
        <w:t>為冀求工程進度及後續請款程序之順遂，擔心若不與公務員打好關係，恐遭刁難，遂基於非公務員對公務員職務上行為交付不正利益之犯意，</w:t>
      </w:r>
      <w:r w:rsidR="00DA4E26" w:rsidRPr="004D6C97">
        <w:rPr>
          <w:rFonts w:hint="eastAsia"/>
        </w:rPr>
        <w:t>接續</w:t>
      </w:r>
      <w:r w:rsidR="00DA4E26" w:rsidRPr="004D6C97">
        <w:rPr>
          <w:rFonts w:hint="eastAsia"/>
        </w:rPr>
        <w:lastRenderedPageBreak/>
        <w:t>招待張同輝飲宴及至有女陪侍之聲色場所2次</w:t>
      </w:r>
      <w:r w:rsidR="00DA4E26" w:rsidRPr="004D6C97">
        <w:rPr>
          <w:rFonts w:hint="eastAsia"/>
          <w:lang w:val="ja-JP" w:eastAsia="ja-JP"/>
        </w:rPr>
        <w:t>；張同輝則基於對職務上行為收受不正利益之犯意，接續於北港春牛埔工程案驗收當天，接受飲宴及至有女陪侍之場所招待之不正利益，總計張同輝因職務上行為收受</w:t>
      </w:r>
      <w:r>
        <w:rPr>
          <w:rFonts w:hint="eastAsia"/>
          <w:lang w:val="ja-JP" w:eastAsia="ja-JP"/>
        </w:rPr>
        <w:t>王○棋</w:t>
      </w:r>
      <w:r w:rsidR="00DA4E26" w:rsidRPr="004D6C97">
        <w:rPr>
          <w:rFonts w:hint="eastAsia"/>
          <w:lang w:val="ja-JP" w:eastAsia="ja-JP"/>
        </w:rPr>
        <w:t>不正利益共4,025元。</w:t>
      </w:r>
    </w:p>
    <w:p w:rsidR="00DA4E26" w:rsidRPr="004D6C97" w:rsidRDefault="00DA4E26" w:rsidP="00EA48DC">
      <w:pPr>
        <w:pStyle w:val="5"/>
        <w:spacing w:line="460" w:lineRule="exact"/>
        <w:rPr>
          <w:lang w:val="ja-JP" w:eastAsia="ja-JP"/>
        </w:rPr>
      </w:pPr>
      <w:r w:rsidRPr="004D6C97">
        <w:rPr>
          <w:rFonts w:hint="eastAsia"/>
          <w:lang w:val="ja-JP" w:eastAsia="ja-JP"/>
        </w:rPr>
        <w:t>陳俊秀收受廠商</w:t>
      </w:r>
      <w:r w:rsidR="00417E88">
        <w:rPr>
          <w:rFonts w:hint="eastAsia"/>
          <w:lang w:val="ja-JP" w:eastAsia="ja-JP"/>
        </w:rPr>
        <w:t>陳○璋</w:t>
      </w:r>
      <w:r w:rsidRPr="004D6C97">
        <w:rPr>
          <w:rFonts w:hint="eastAsia"/>
          <w:lang w:val="ja-JP" w:eastAsia="ja-JP"/>
        </w:rPr>
        <w:t>賄賂及不正利益部分：</w:t>
      </w:r>
    </w:p>
    <w:p w:rsidR="00DA4E26" w:rsidRPr="004D6C97" w:rsidRDefault="00DA4E26" w:rsidP="00EA48DC">
      <w:pPr>
        <w:pStyle w:val="6"/>
        <w:spacing w:line="460" w:lineRule="exact"/>
        <w:rPr>
          <w:lang w:val="ja-JP" w:eastAsia="ja-JP"/>
        </w:rPr>
      </w:pPr>
      <w:r w:rsidRPr="004D6C97">
        <w:rPr>
          <w:rFonts w:hint="eastAsia"/>
          <w:lang w:val="ja-JP" w:eastAsia="ja-JP"/>
        </w:rPr>
        <w:t>雲林縣政府地政處招標辦理謝厝寮工程採購案，由</w:t>
      </w:r>
      <w:r w:rsidR="00417E88">
        <w:rPr>
          <w:rFonts w:hint="eastAsia"/>
          <w:lang w:val="ja-JP" w:eastAsia="ja-JP"/>
        </w:rPr>
        <w:t>廣○</w:t>
      </w:r>
      <w:r w:rsidRPr="004D6C97">
        <w:rPr>
          <w:rFonts w:hint="eastAsia"/>
          <w:lang w:val="ja-JP" w:eastAsia="ja-JP"/>
        </w:rPr>
        <w:t>營造得標並由陳俊秀擔任承辦人員</w:t>
      </w:r>
      <w:r w:rsidRPr="004D6C97">
        <w:rPr>
          <w:rFonts w:hint="eastAsia"/>
          <w:lang w:val="ja-JP"/>
        </w:rPr>
        <w:t>、</w:t>
      </w:r>
      <w:r w:rsidRPr="004D6C97">
        <w:rPr>
          <w:rFonts w:hint="eastAsia"/>
          <w:lang w:val="ja-JP" w:eastAsia="ja-JP"/>
        </w:rPr>
        <w:t>張同輝擔任驗收人員。</w:t>
      </w:r>
    </w:p>
    <w:p w:rsidR="00DA4E26" w:rsidRPr="004D6C97" w:rsidRDefault="00DA4E26" w:rsidP="00EA48DC">
      <w:pPr>
        <w:pStyle w:val="6"/>
        <w:spacing w:line="460" w:lineRule="exact"/>
        <w:rPr>
          <w:lang w:val="ja-JP" w:eastAsia="ja-JP"/>
        </w:rPr>
      </w:pPr>
      <w:r w:rsidRPr="004D6C97">
        <w:rPr>
          <w:rFonts w:hint="eastAsia"/>
          <w:lang w:val="ja-JP" w:eastAsia="ja-JP"/>
        </w:rPr>
        <w:t>謝厝寮工程案施作期間，</w:t>
      </w:r>
      <w:r w:rsidR="00417E88">
        <w:rPr>
          <w:rFonts w:hint="eastAsia"/>
          <w:lang w:val="ja-JP" w:eastAsia="ja-JP"/>
        </w:rPr>
        <w:t>陳○璋</w:t>
      </w:r>
      <w:r w:rsidRPr="004D6C97">
        <w:rPr>
          <w:rFonts w:hint="eastAsia"/>
          <w:lang w:val="ja-JP" w:eastAsia="ja-JP"/>
        </w:rPr>
        <w:t>與</w:t>
      </w:r>
      <w:r w:rsidR="00417E88">
        <w:rPr>
          <w:rFonts w:hint="eastAsia"/>
          <w:lang w:val="ja-JP" w:eastAsia="ja-JP"/>
        </w:rPr>
        <w:t>陳○村</w:t>
      </w:r>
      <w:r w:rsidRPr="004D6C97">
        <w:rPr>
          <w:rFonts w:hint="eastAsia"/>
          <w:lang w:val="ja-JP" w:eastAsia="ja-JP"/>
        </w:rPr>
        <w:t>均明知於108年9月15日至19日共計5日係屬停工期間，惟實際上仍違法繼續施工，</w:t>
      </w:r>
      <w:r w:rsidR="00417E88">
        <w:rPr>
          <w:rFonts w:hint="eastAsia"/>
          <w:lang w:val="ja-JP" w:eastAsia="ja-JP"/>
        </w:rPr>
        <w:t>陳○璋</w:t>
      </w:r>
      <w:r w:rsidRPr="004D6C97">
        <w:rPr>
          <w:rFonts w:hint="eastAsia"/>
          <w:lang w:val="ja-JP" w:eastAsia="ja-JP"/>
        </w:rPr>
        <w:t>、</w:t>
      </w:r>
      <w:r w:rsidR="00417E88">
        <w:rPr>
          <w:rFonts w:hint="eastAsia"/>
          <w:lang w:val="ja-JP" w:eastAsia="ja-JP"/>
        </w:rPr>
        <w:t>陳○村</w:t>
      </w:r>
      <w:r w:rsidRPr="004D6C97">
        <w:rPr>
          <w:rFonts w:hint="eastAsia"/>
          <w:lang w:val="ja-JP" w:eastAsia="ja-JP"/>
        </w:rPr>
        <w:t>竟共同基於行使業務上登載不實文書之犯意聯絡，由</w:t>
      </w:r>
      <w:r w:rsidR="00417E88">
        <w:rPr>
          <w:rFonts w:hint="eastAsia"/>
          <w:lang w:val="ja-JP" w:eastAsia="ja-JP"/>
        </w:rPr>
        <w:t>陳○璋</w:t>
      </w:r>
      <w:r w:rsidRPr="004D6C97">
        <w:rPr>
          <w:rFonts w:hint="eastAsia"/>
          <w:lang w:val="ja-JP" w:eastAsia="ja-JP"/>
        </w:rPr>
        <w:t>指示</w:t>
      </w:r>
      <w:r w:rsidR="00417E88">
        <w:rPr>
          <w:rFonts w:hint="eastAsia"/>
          <w:lang w:val="ja-JP" w:eastAsia="ja-JP"/>
        </w:rPr>
        <w:t>陳○村</w:t>
      </w:r>
      <w:r w:rsidRPr="004D6C97">
        <w:rPr>
          <w:rFonts w:hint="eastAsia"/>
          <w:lang w:val="ja-JP" w:eastAsia="ja-JP"/>
        </w:rPr>
        <w:t>告知不知情之</w:t>
      </w:r>
      <w:r w:rsidR="00D06CDB">
        <w:rPr>
          <w:rFonts w:hint="eastAsia"/>
          <w:lang w:val="ja-JP" w:eastAsia="ja-JP"/>
        </w:rPr>
        <w:t>○○○</w:t>
      </w:r>
      <w:r w:rsidRPr="004D6C97">
        <w:rPr>
          <w:rFonts w:hint="eastAsia"/>
          <w:lang w:val="ja-JP" w:eastAsia="ja-JP"/>
        </w:rPr>
        <w:t>在施工日誌上登載「停工」之不實事項後，再由工地主任</w:t>
      </w:r>
      <w:r w:rsidR="00417E88">
        <w:rPr>
          <w:rFonts w:hint="eastAsia"/>
          <w:lang w:val="ja-JP" w:eastAsia="ja-JP"/>
        </w:rPr>
        <w:t>陳○村</w:t>
      </w:r>
      <w:r w:rsidRPr="004D6C97">
        <w:rPr>
          <w:rFonts w:hint="eastAsia"/>
          <w:lang w:val="ja-JP" w:eastAsia="ja-JP"/>
        </w:rPr>
        <w:t>於施工日誌上簽名，而接續製作不實之施工日誌等業務上文書3份</w:t>
      </w:r>
      <w:r w:rsidRPr="004D6C97">
        <w:rPr>
          <w:rFonts w:hint="eastAsia"/>
          <w:lang w:val="ja-JP"/>
        </w:rPr>
        <w:t>，</w:t>
      </w:r>
      <w:r w:rsidRPr="004D6C97">
        <w:rPr>
          <w:rFonts w:hint="eastAsia"/>
          <w:lang w:val="ja-JP" w:eastAsia="ja-JP"/>
        </w:rPr>
        <w:t>除其中1份留存在</w:t>
      </w:r>
      <w:r w:rsidR="00417E88">
        <w:rPr>
          <w:rFonts w:hint="eastAsia"/>
          <w:lang w:val="ja-JP" w:eastAsia="ja-JP"/>
        </w:rPr>
        <w:t>廣○</w:t>
      </w:r>
      <w:r w:rsidRPr="004D6C97">
        <w:rPr>
          <w:rFonts w:hint="eastAsia"/>
          <w:lang w:val="ja-JP" w:eastAsia="ja-JP"/>
        </w:rPr>
        <w:t>營造外，另外2份則接續提出給監造單位即「內政部土地重劃工程處中區第二開發隊」</w:t>
      </w:r>
      <w:r w:rsidRPr="004D6C97">
        <w:rPr>
          <w:rFonts w:hint="eastAsia"/>
          <w:lang w:val="ja-JP"/>
        </w:rPr>
        <w:t>、</w:t>
      </w:r>
      <w:r w:rsidRPr="004D6C97">
        <w:rPr>
          <w:rFonts w:hint="eastAsia"/>
          <w:lang w:val="ja-JP" w:eastAsia="ja-JP"/>
        </w:rPr>
        <w:t>雲林縣政府謝厝寮工程案之承辦人陳俊秀而行使之，足以生損害於政府機關對於施工情形之監督管理及正確性。</w:t>
      </w:r>
    </w:p>
    <w:p w:rsidR="00DA4E26" w:rsidRPr="004D6C97" w:rsidRDefault="00DA4E26" w:rsidP="00EA48DC">
      <w:pPr>
        <w:pStyle w:val="6"/>
        <w:spacing w:line="460" w:lineRule="exact"/>
        <w:rPr>
          <w:lang w:val="ja-JP" w:eastAsia="ja-JP"/>
        </w:rPr>
      </w:pPr>
      <w:r w:rsidRPr="004D6C97">
        <w:rPr>
          <w:rFonts w:hint="eastAsia"/>
          <w:lang w:val="ja-JP" w:eastAsia="ja-JP"/>
        </w:rPr>
        <w:t>又</w:t>
      </w:r>
      <w:r w:rsidR="00417E88">
        <w:rPr>
          <w:rFonts w:hint="eastAsia"/>
          <w:lang w:val="ja-JP" w:eastAsia="ja-JP"/>
        </w:rPr>
        <w:t>陳○璋</w:t>
      </w:r>
      <w:r w:rsidRPr="004D6C97">
        <w:rPr>
          <w:rFonts w:hint="eastAsia"/>
          <w:lang w:val="ja-JP" w:eastAsia="ja-JP"/>
        </w:rPr>
        <w:t>取得該工程後，因先前曾經有承攬公共工程案件遭公務員刁難之不良經驗，為冀求工程進度及後續請款程序之順遂，乃基於非公務員對公務員職務上行為交付賄賂及不正利益之犯意，接續於108年2月1日及109</w:t>
      </w:r>
      <w:r w:rsidRPr="004D6C97">
        <w:rPr>
          <w:rFonts w:hint="eastAsia"/>
          <w:lang w:val="ja-JP" w:eastAsia="ja-JP"/>
        </w:rPr>
        <w:lastRenderedPageBreak/>
        <w:t>年1月21日</w:t>
      </w:r>
      <w:r w:rsidRPr="004D6C97">
        <w:rPr>
          <w:rFonts w:hint="eastAsia"/>
          <w:lang w:val="ja-JP"/>
        </w:rPr>
        <w:t>，</w:t>
      </w:r>
      <w:r w:rsidRPr="004D6C97">
        <w:rPr>
          <w:rFonts w:hint="eastAsia"/>
          <w:lang w:val="ja-JP" w:eastAsia="ja-JP"/>
        </w:rPr>
        <w:t>自其前開</w:t>
      </w:r>
      <w:r w:rsidR="00D20E1A">
        <w:rPr>
          <w:rFonts w:hint="eastAsia"/>
          <w:lang w:val="ja-JP" w:eastAsia="ja-JP"/>
        </w:rPr>
        <w:t>○○</w:t>
      </w:r>
      <w:r w:rsidRPr="004D6C97">
        <w:rPr>
          <w:rFonts w:hint="eastAsia"/>
          <w:lang w:val="ja-JP" w:eastAsia="ja-JP"/>
        </w:rPr>
        <w:t>銀行雲林分行</w:t>
      </w:r>
      <w:r w:rsidR="00D06CDB">
        <w:rPr>
          <w:rFonts w:hint="eastAsia"/>
          <w:lang w:val="ja-JP" w:eastAsia="ja-JP"/>
        </w:rPr>
        <w:t>廣○</w:t>
      </w:r>
      <w:r w:rsidRPr="004D6C97">
        <w:rPr>
          <w:rFonts w:hint="eastAsia"/>
          <w:lang w:val="ja-JP" w:eastAsia="ja-JP"/>
        </w:rPr>
        <w:t>土木包工業</w:t>
      </w:r>
      <w:r w:rsidR="00D06CDB">
        <w:rPr>
          <w:rFonts w:hint="eastAsia"/>
          <w:lang w:val="ja-JP" w:eastAsia="ja-JP"/>
        </w:rPr>
        <w:t>○○○</w:t>
      </w:r>
      <w:r w:rsidRPr="004D6C97">
        <w:rPr>
          <w:rFonts w:hint="eastAsia"/>
          <w:lang w:val="ja-JP" w:eastAsia="ja-JP"/>
        </w:rPr>
        <w:t>帳戶臨櫃提款後</w:t>
      </w:r>
      <w:r w:rsidRPr="004D6C97">
        <w:rPr>
          <w:rFonts w:hint="eastAsia"/>
          <w:lang w:val="ja-JP"/>
        </w:rPr>
        <w:t>，</w:t>
      </w:r>
      <w:r w:rsidRPr="004D6C97">
        <w:rPr>
          <w:rFonts w:hint="eastAsia"/>
          <w:u w:val="single"/>
          <w:lang w:val="ja-JP" w:eastAsia="ja-JP"/>
        </w:rPr>
        <w:t>各於108年2月11日至15日間之某日及109年1月21日，在雲林縣政府地政處旁之平面停車場，各交付陳俊秀賄款20萬元、10萬元</w:t>
      </w:r>
      <w:r w:rsidRPr="004D6C97">
        <w:rPr>
          <w:rFonts w:hint="eastAsia"/>
          <w:lang w:val="ja-JP" w:eastAsia="ja-JP"/>
        </w:rPr>
        <w:t>；且為培養與陳俊秀之情誼，使陳俊秀願依其職務提供持續性之協助，不於程序上延宕或刁難，乃</w:t>
      </w:r>
      <w:r w:rsidRPr="004D6C97">
        <w:rPr>
          <w:rFonts w:hint="eastAsia"/>
          <w:u w:val="single"/>
        </w:rPr>
        <w:t>招待陳俊秀飲宴及至有女陪侍之聲色場所計8次</w:t>
      </w:r>
      <w:r w:rsidRPr="004D6C97">
        <w:rPr>
          <w:rFonts w:hint="eastAsia"/>
          <w:u w:val="single"/>
          <w:lang w:val="ja-JP" w:eastAsia="ja-JP"/>
        </w:rPr>
        <w:t>；陳俊秀則基於對職務上行為收受賄賂及不正利益之犯意，收受</w:t>
      </w:r>
      <w:r w:rsidR="00417E88">
        <w:rPr>
          <w:rFonts w:hint="eastAsia"/>
          <w:u w:val="single"/>
          <w:lang w:val="ja-JP" w:eastAsia="ja-JP"/>
        </w:rPr>
        <w:t>陳○璋</w:t>
      </w:r>
      <w:r w:rsidRPr="004D6C97">
        <w:rPr>
          <w:rFonts w:hint="eastAsia"/>
          <w:u w:val="single"/>
          <w:lang w:val="ja-JP" w:eastAsia="ja-JP"/>
        </w:rPr>
        <w:t>所交付共30萬元賄賂，以及多次飲宴及有女陪侍招待之不正利益（不正利益之金額共計9,089元），總計陳俊秀因職務上行為收受</w:t>
      </w:r>
      <w:r w:rsidR="00417E88">
        <w:rPr>
          <w:rFonts w:hint="eastAsia"/>
          <w:u w:val="single"/>
          <w:lang w:val="ja-JP" w:eastAsia="ja-JP"/>
        </w:rPr>
        <w:t>陳○璋</w:t>
      </w:r>
      <w:r w:rsidRPr="004D6C97">
        <w:rPr>
          <w:rFonts w:hint="eastAsia"/>
          <w:u w:val="single"/>
          <w:lang w:val="ja-JP" w:eastAsia="ja-JP"/>
        </w:rPr>
        <w:t>賄賂及不正利益共30萬9,089元</w:t>
      </w:r>
      <w:r w:rsidRPr="004D6C97">
        <w:rPr>
          <w:rFonts w:hint="eastAsia"/>
          <w:lang w:val="ja-JP"/>
        </w:rPr>
        <w:t>。</w:t>
      </w:r>
    </w:p>
    <w:p w:rsidR="00DA4E26" w:rsidRPr="004D6C97" w:rsidRDefault="00DA4E26" w:rsidP="00EA48DC">
      <w:pPr>
        <w:pStyle w:val="5"/>
        <w:spacing w:line="460" w:lineRule="exact"/>
        <w:rPr>
          <w:lang w:val="ja-JP" w:eastAsia="ja-JP"/>
        </w:rPr>
      </w:pPr>
      <w:r w:rsidRPr="004D6C97">
        <w:rPr>
          <w:rFonts w:hint="eastAsia"/>
          <w:lang w:val="ja-JP" w:eastAsia="ja-JP"/>
        </w:rPr>
        <w:t>陳俊秀收受廠商</w:t>
      </w:r>
      <w:r w:rsidR="001E6967">
        <w:rPr>
          <w:rFonts w:hint="eastAsia"/>
          <w:lang w:val="ja-JP" w:eastAsia="ja-JP"/>
        </w:rPr>
        <w:t>王○棋</w:t>
      </w:r>
      <w:r w:rsidRPr="004D6C97">
        <w:rPr>
          <w:rFonts w:hint="eastAsia"/>
          <w:lang w:val="ja-JP" w:eastAsia="ja-JP"/>
        </w:rPr>
        <w:t>不正利益部分：</w:t>
      </w:r>
    </w:p>
    <w:p w:rsidR="00DA4E26" w:rsidRPr="004D6C97" w:rsidRDefault="00DA4E26" w:rsidP="00EA48DC">
      <w:pPr>
        <w:pStyle w:val="6"/>
        <w:spacing w:line="460" w:lineRule="exact"/>
        <w:rPr>
          <w:rFonts w:eastAsia="MS Mincho"/>
          <w:lang w:val="ja-JP" w:eastAsia="ja-JP"/>
        </w:rPr>
      </w:pPr>
      <w:r w:rsidRPr="004D6C97">
        <w:rPr>
          <w:rFonts w:hint="eastAsia"/>
          <w:lang w:val="ja-JP" w:eastAsia="ja-JP"/>
        </w:rPr>
        <w:t>雲林縣政府地政處招標辦理</w:t>
      </w:r>
      <w:r w:rsidRPr="004D6C97">
        <w:rPr>
          <w:rFonts w:hint="eastAsia"/>
          <w:lang w:val="ja-JP"/>
        </w:rPr>
        <w:t>「</w:t>
      </w:r>
      <w:r w:rsidRPr="004D6C97">
        <w:rPr>
          <w:rFonts w:hint="eastAsia"/>
          <w:lang w:val="ja-JP" w:eastAsia="ja-JP"/>
        </w:rPr>
        <w:t>109年度東勢鄉東同安農地重劃區東安段1097地號排水改善工程</w:t>
      </w:r>
      <w:r w:rsidRPr="004D6C97">
        <w:rPr>
          <w:rFonts w:hint="eastAsia"/>
          <w:lang w:val="ja-JP"/>
        </w:rPr>
        <w:t>」</w:t>
      </w:r>
      <w:r w:rsidRPr="004D6C97">
        <w:rPr>
          <w:rFonts w:hint="eastAsia"/>
          <w:lang w:val="ja-JP" w:eastAsia="ja-JP"/>
        </w:rPr>
        <w:t>，由</w:t>
      </w:r>
      <w:r w:rsidR="001E6967">
        <w:rPr>
          <w:rFonts w:hint="eastAsia"/>
          <w:lang w:val="ja-JP" w:eastAsia="ja-JP"/>
        </w:rPr>
        <w:t>冠○</w:t>
      </w:r>
      <w:r w:rsidRPr="004D6C97">
        <w:rPr>
          <w:rFonts w:hint="eastAsia"/>
          <w:lang w:val="ja-JP" w:eastAsia="ja-JP"/>
        </w:rPr>
        <w:t>土木得標，並由陳俊秀擔任承辦人員；另招標辦理「四湖鄉飛沙農地重劃區飛湖段952地號東三姓小排1-5排水改善工程」，由</w:t>
      </w:r>
      <w:r w:rsidR="001E6967">
        <w:rPr>
          <w:rFonts w:hint="eastAsia"/>
          <w:lang w:val="ja-JP" w:eastAsia="ja-JP"/>
        </w:rPr>
        <w:t>冠○</w:t>
      </w:r>
      <w:r w:rsidRPr="004D6C97">
        <w:rPr>
          <w:rFonts w:hint="eastAsia"/>
          <w:lang w:val="ja-JP" w:eastAsia="ja-JP"/>
        </w:rPr>
        <w:t>土木得標，並由不知情之</w:t>
      </w:r>
      <w:r w:rsidR="006D362B">
        <w:rPr>
          <w:rFonts w:hint="eastAsia"/>
          <w:lang w:val="ja-JP" w:eastAsia="ja-JP"/>
        </w:rPr>
        <w:t>林○○</w:t>
      </w:r>
      <w:r w:rsidRPr="004D6C97">
        <w:rPr>
          <w:rFonts w:hint="eastAsia"/>
          <w:lang w:val="ja-JP" w:eastAsia="ja-JP"/>
        </w:rPr>
        <w:t>擔任承辦人員</w:t>
      </w:r>
      <w:r w:rsidRPr="004D6C97">
        <w:rPr>
          <w:rFonts w:hint="eastAsia"/>
          <w:lang w:val="ja-JP"/>
        </w:rPr>
        <w:t>，</w:t>
      </w:r>
      <w:r w:rsidRPr="004D6C97">
        <w:rPr>
          <w:rFonts w:hint="eastAsia"/>
          <w:lang w:val="ja-JP" w:eastAsia="ja-JP"/>
        </w:rPr>
        <w:t>陳俊秀</w:t>
      </w:r>
      <w:r w:rsidRPr="004D6C97">
        <w:rPr>
          <w:rFonts w:hint="eastAsia"/>
          <w:lang w:val="ja-JP"/>
        </w:rPr>
        <w:t>則</w:t>
      </w:r>
      <w:r w:rsidRPr="004D6C97">
        <w:rPr>
          <w:rFonts w:hint="eastAsia"/>
          <w:lang w:val="ja-JP" w:eastAsia="ja-JP"/>
        </w:rPr>
        <w:t>擔任驗收人員。</w:t>
      </w:r>
    </w:p>
    <w:p w:rsidR="00DA4E26" w:rsidRPr="004D6C97" w:rsidRDefault="001E6967" w:rsidP="00EA48DC">
      <w:pPr>
        <w:pStyle w:val="6"/>
        <w:spacing w:line="460" w:lineRule="exact"/>
        <w:rPr>
          <w:rFonts w:eastAsia="MS Mincho"/>
          <w:lang w:val="ja-JP" w:eastAsia="ja-JP"/>
        </w:rPr>
      </w:pPr>
      <w:r>
        <w:rPr>
          <w:rFonts w:hint="eastAsia"/>
          <w:lang w:val="ja-JP" w:eastAsia="ja-JP"/>
        </w:rPr>
        <w:t>王○棋</w:t>
      </w:r>
      <w:r w:rsidR="00DA4E26" w:rsidRPr="004D6C97">
        <w:rPr>
          <w:rFonts w:hint="eastAsia"/>
          <w:lang w:val="ja-JP" w:eastAsia="ja-JP"/>
        </w:rPr>
        <w:t>為冀求工程進度及後續請款程序之順遂，擔心若不與公務員打好關係，恐遭刁難，遂</w:t>
      </w:r>
      <w:r w:rsidR="00DA4E26" w:rsidRPr="004D6C97">
        <w:rPr>
          <w:rFonts w:hint="eastAsia"/>
          <w:u w:val="single"/>
        </w:rPr>
        <w:t>接續招待陳俊秀飲宴及至有女陪侍之聲色場所5次</w:t>
      </w:r>
      <w:r w:rsidR="00DA4E26" w:rsidRPr="004D6C97">
        <w:rPr>
          <w:rFonts w:hint="eastAsia"/>
          <w:lang w:val="ja-JP" w:eastAsia="ja-JP"/>
        </w:rPr>
        <w:t>；陳俊秀則基於對職務上行為收受不正利益之犯意，接續於上開</w:t>
      </w:r>
      <w:r w:rsidR="00DA4E26" w:rsidRPr="004D6C97">
        <w:rPr>
          <w:rFonts w:hint="eastAsia"/>
          <w:lang w:val="ja-JP"/>
        </w:rPr>
        <w:t>兩</w:t>
      </w:r>
      <w:r w:rsidR="00DA4E26" w:rsidRPr="004D6C97">
        <w:rPr>
          <w:rFonts w:hint="eastAsia"/>
          <w:lang w:val="ja-JP" w:eastAsia="ja-JP"/>
        </w:rPr>
        <w:t>工程案會勘或驗收當天或前後之時間，接受飲宴及至有女陪侍之場所招待之不正利益，</w:t>
      </w:r>
      <w:r w:rsidR="00DA4E26" w:rsidRPr="004D6C97">
        <w:rPr>
          <w:rFonts w:hint="eastAsia"/>
          <w:u w:val="single"/>
          <w:lang w:val="ja-JP" w:eastAsia="ja-JP"/>
        </w:rPr>
        <w:t>總計陳俊</w:t>
      </w:r>
      <w:r w:rsidR="00DA4E26" w:rsidRPr="004D6C97">
        <w:rPr>
          <w:rFonts w:hint="eastAsia"/>
          <w:u w:val="single"/>
          <w:lang w:val="ja-JP" w:eastAsia="ja-JP"/>
        </w:rPr>
        <w:lastRenderedPageBreak/>
        <w:t>秀因職務上行為收受</w:t>
      </w:r>
      <w:r>
        <w:rPr>
          <w:rFonts w:hint="eastAsia"/>
          <w:u w:val="single"/>
          <w:lang w:val="ja-JP" w:eastAsia="ja-JP"/>
        </w:rPr>
        <w:t>王○棋</w:t>
      </w:r>
      <w:r w:rsidR="00DA4E26" w:rsidRPr="004D6C97">
        <w:rPr>
          <w:rFonts w:hint="eastAsia"/>
          <w:u w:val="single"/>
          <w:lang w:val="ja-JP" w:eastAsia="ja-JP"/>
        </w:rPr>
        <w:t>不正利益共9,266元</w:t>
      </w:r>
      <w:r w:rsidR="00DA4E26" w:rsidRPr="004D6C97">
        <w:rPr>
          <w:rFonts w:hint="eastAsia"/>
          <w:lang w:val="ja-JP" w:eastAsia="ja-JP"/>
        </w:rPr>
        <w:t>。</w:t>
      </w:r>
    </w:p>
    <w:p w:rsidR="00DA4E26" w:rsidRPr="004D6C97" w:rsidRDefault="00DA4E26" w:rsidP="00EA48DC">
      <w:pPr>
        <w:pStyle w:val="4"/>
        <w:spacing w:line="460" w:lineRule="exact"/>
      </w:pPr>
      <w:r w:rsidRPr="004D6C97">
        <w:rPr>
          <w:rFonts w:hint="eastAsia"/>
        </w:rPr>
        <w:t>判決結果：</w:t>
      </w:r>
    </w:p>
    <w:p w:rsidR="00DA4E26" w:rsidRPr="004D6C97" w:rsidRDefault="00DA4E26" w:rsidP="00EA48DC">
      <w:pPr>
        <w:pStyle w:val="5"/>
        <w:spacing w:line="460" w:lineRule="exact"/>
      </w:pPr>
      <w:r w:rsidRPr="004D6C97">
        <w:rPr>
          <w:rFonts w:hint="eastAsia"/>
        </w:rPr>
        <w:t>張同輝犯貪污治罪條例之不違背職務收受賄賂及不正利益罪，處有期徒刑1年11月，褫奪公權3年，扣案之犯罪所得21萬5,339元沒收之；又犯貪污治罪條例之不違背職務收受不正利益罪，處有期徒刑1年10月，褫奪公權3年，扣案之犯罪所得4</w:t>
      </w:r>
      <w:r w:rsidRPr="004D6C97">
        <w:t>,</w:t>
      </w:r>
      <w:r w:rsidRPr="004D6C97">
        <w:rPr>
          <w:rFonts w:hint="eastAsia"/>
        </w:rPr>
        <w:t>025元沒收之。應執行有期徒刑2年，褫奪公權3年，緩刑5年。</w:t>
      </w:r>
    </w:p>
    <w:p w:rsidR="00DA4E26" w:rsidRPr="004D6C97" w:rsidRDefault="00DA4E26" w:rsidP="00EA48DC">
      <w:pPr>
        <w:pStyle w:val="5"/>
        <w:spacing w:line="460" w:lineRule="exact"/>
      </w:pPr>
      <w:r w:rsidRPr="004D6C97">
        <w:rPr>
          <w:rFonts w:hint="eastAsia"/>
        </w:rPr>
        <w:t>陳俊秀犯貪污治罪條例之不違背職務收受賄賂及不正利益罪，處有期徒刑8年，褫奪公權5年，未扣案之犯罪所得30萬9,089元沒收之；又犯貪污治罪條例之不違背職務收受不正利益罪，處有期徒刑7年3月，褫奪公權5年，未扣案之犯罪所得9,266元沒收之。應執行有期徒刑9年6月，褫奪公權5年。</w:t>
      </w:r>
    </w:p>
    <w:p w:rsidR="00DA4E26" w:rsidRPr="004D6C97" w:rsidRDefault="00DA4E26" w:rsidP="00EA48DC">
      <w:pPr>
        <w:pStyle w:val="4"/>
        <w:spacing w:line="460" w:lineRule="exact"/>
      </w:pPr>
      <w:r w:rsidRPr="004D6C97">
        <w:rPr>
          <w:rFonts w:hint="eastAsia"/>
        </w:rPr>
        <w:t>第一審判決後張同輝未上訴，其刑事部分於111年6月17日定</w:t>
      </w:r>
      <w:proofErr w:type="gramStart"/>
      <w:r w:rsidRPr="004D6C97">
        <w:rPr>
          <w:rFonts w:hint="eastAsia"/>
        </w:rPr>
        <w:t>讞</w:t>
      </w:r>
      <w:proofErr w:type="gramEnd"/>
      <w:r w:rsidRPr="004D6C97">
        <w:rPr>
          <w:rFonts w:hint="eastAsia"/>
        </w:rPr>
        <w:t>；陳俊秀刑事部分刻正上訴第二審臺灣高等法院臺南分院。</w:t>
      </w:r>
    </w:p>
    <w:p w:rsidR="00DA4E26" w:rsidRPr="004D6C97" w:rsidRDefault="00D61352" w:rsidP="00EA48DC">
      <w:pPr>
        <w:pStyle w:val="3"/>
        <w:spacing w:line="460" w:lineRule="exact"/>
      </w:pPr>
      <w:r w:rsidRPr="00D61352">
        <w:rPr>
          <w:rFonts w:hint="eastAsia"/>
        </w:rPr>
        <w:t>陳俊秀及張同輝</w:t>
      </w:r>
      <w:proofErr w:type="gramStart"/>
      <w:r w:rsidRPr="00D61352">
        <w:rPr>
          <w:rFonts w:hint="eastAsia"/>
        </w:rPr>
        <w:t>收受飲宴</w:t>
      </w:r>
      <w:proofErr w:type="gramEnd"/>
      <w:r w:rsidRPr="00D61352">
        <w:rPr>
          <w:rFonts w:hint="eastAsia"/>
        </w:rPr>
        <w:t>應酬(含有女陪侍)及現金賄賂之行為，除觸犯刑事不法，並違反公務員服務法、公務員廉政倫理規範及採購人員倫理準則等規定，違失情節重大：</w:t>
      </w:r>
      <w:r w:rsidR="00DA4E26" w:rsidRPr="004D6C97">
        <w:rPr>
          <w:rFonts w:hint="eastAsia"/>
        </w:rPr>
        <w:t>：</w:t>
      </w:r>
      <w:r w:rsidR="00DA4E26" w:rsidRPr="004D6C97">
        <w:t xml:space="preserve"> </w:t>
      </w:r>
    </w:p>
    <w:p w:rsidR="00DA4E26" w:rsidRPr="004D6C97" w:rsidRDefault="00DA4E26" w:rsidP="00EA48DC">
      <w:pPr>
        <w:pStyle w:val="4"/>
        <w:spacing w:line="460" w:lineRule="exact"/>
      </w:pPr>
      <w:r w:rsidRPr="004D6C97">
        <w:rPr>
          <w:rFonts w:hint="eastAsia"/>
          <w:u w:val="single"/>
        </w:rPr>
        <w:t>陳俊秀及張同輝藉由經辦採購案或擔任主驗人員之機會，收受承攬廠商飲宴應酬(含有女陪</w:t>
      </w:r>
      <w:proofErr w:type="gramStart"/>
      <w:r w:rsidRPr="004D6C97">
        <w:rPr>
          <w:rFonts w:hint="eastAsia"/>
          <w:u w:val="single"/>
        </w:rPr>
        <w:t>侍</w:t>
      </w:r>
      <w:proofErr w:type="gramEnd"/>
      <w:r w:rsidRPr="004D6C97">
        <w:rPr>
          <w:rFonts w:hint="eastAsia"/>
          <w:u w:val="single"/>
        </w:rPr>
        <w:t>)及現金賄賂之行為，除涉犯刑事不法，亦違反公務員服務法第6條：</w:t>
      </w:r>
      <w:r w:rsidRPr="004D6C97">
        <w:rPr>
          <w:rFonts w:hint="eastAsia"/>
        </w:rPr>
        <w:t>「公務員應公正無私、誠信清廉、謹慎勤勉，不得有損害公務員名譽及政府信</w:t>
      </w:r>
      <w:r w:rsidRPr="004D6C97">
        <w:rPr>
          <w:rFonts w:hint="eastAsia"/>
        </w:rPr>
        <w:lastRenderedPageBreak/>
        <w:t>譽之行為」、</w:t>
      </w:r>
      <w:r w:rsidRPr="004D6C97">
        <w:rPr>
          <w:rFonts w:hint="eastAsia"/>
          <w:u w:val="single"/>
        </w:rPr>
        <w:t>第17條</w:t>
      </w:r>
      <w:r w:rsidRPr="004D6C97">
        <w:rPr>
          <w:rFonts w:hint="eastAsia"/>
        </w:rPr>
        <w:t>：「公務員不得餽贈長官財物或於所辦事件收受任何餽贈…</w:t>
      </w:r>
      <w:proofErr w:type="gramStart"/>
      <w:r w:rsidRPr="004D6C97">
        <w:rPr>
          <w:rFonts w:hint="eastAsia"/>
        </w:rPr>
        <w:t>…</w:t>
      </w:r>
      <w:proofErr w:type="gramEnd"/>
      <w:r w:rsidRPr="004D6C97">
        <w:rPr>
          <w:rFonts w:hint="eastAsia"/>
        </w:rPr>
        <w:t>」</w:t>
      </w:r>
      <w:r w:rsidRPr="004D6C97">
        <w:rPr>
          <w:vertAlign w:val="superscript"/>
        </w:rPr>
        <w:footnoteReference w:id="3"/>
      </w:r>
      <w:r w:rsidRPr="004D6C97">
        <w:rPr>
          <w:rFonts w:hint="eastAsia"/>
          <w:u w:val="single"/>
        </w:rPr>
        <w:t>和公務員廉政倫理規範第4點</w:t>
      </w:r>
      <w:r w:rsidRPr="004D6C97">
        <w:rPr>
          <w:rFonts w:hint="eastAsia"/>
        </w:rPr>
        <w:t>：「公務員不得要求、期約或收受與其職務有利害關係者餽贈財物。…</w:t>
      </w:r>
      <w:proofErr w:type="gramStart"/>
      <w:r w:rsidRPr="004D6C97">
        <w:rPr>
          <w:rFonts w:hint="eastAsia"/>
        </w:rPr>
        <w:t>…</w:t>
      </w:r>
      <w:proofErr w:type="gramEnd"/>
      <w:r w:rsidRPr="004D6C97">
        <w:rPr>
          <w:rFonts w:hint="eastAsia"/>
        </w:rPr>
        <w:t>」、</w:t>
      </w:r>
      <w:r w:rsidRPr="004D6C97">
        <w:rPr>
          <w:rFonts w:hint="eastAsia"/>
          <w:u w:val="single"/>
        </w:rPr>
        <w:t>第7點</w:t>
      </w:r>
      <w:r w:rsidRPr="004D6C97">
        <w:rPr>
          <w:rFonts w:hint="eastAsia"/>
        </w:rPr>
        <w:t>：「公務員不得參加與其職務有利害關係者之飲宴應酬」、</w:t>
      </w:r>
      <w:r w:rsidRPr="004D6C97">
        <w:rPr>
          <w:rFonts w:hint="eastAsia"/>
          <w:u w:val="single"/>
        </w:rPr>
        <w:t>第8點第1項</w:t>
      </w:r>
      <w:r w:rsidRPr="004D6C97">
        <w:rPr>
          <w:rFonts w:hint="eastAsia"/>
        </w:rPr>
        <w:t>：「公務員除因公務需要經報請長官同意，或有其他正當理由者外，不得涉足不妥當之場所」</w:t>
      </w:r>
      <w:r w:rsidRPr="004D6C97">
        <w:rPr>
          <w:rFonts w:hint="eastAsia"/>
          <w:u w:val="single"/>
        </w:rPr>
        <w:t>及採購人員倫理準則第7條</w:t>
      </w:r>
      <w:r w:rsidRPr="004D6C97">
        <w:rPr>
          <w:rFonts w:hint="eastAsia"/>
        </w:rPr>
        <w:t>：「採購人員不得有下列行為：一、利用職務關係對廠商要求、期約或收受賄賂、回扣、餽贈、優惠交易或其他不正利益。二、接受與職務有關廠商之食、宿、交通、娛樂、旅遊、冶遊或其他類似情形之免費或優惠招待…</w:t>
      </w:r>
      <w:proofErr w:type="gramStart"/>
      <w:r w:rsidRPr="004D6C97">
        <w:rPr>
          <w:rFonts w:hint="eastAsia"/>
        </w:rPr>
        <w:t>…</w:t>
      </w:r>
      <w:proofErr w:type="gramEnd"/>
      <w:r w:rsidRPr="004D6C97">
        <w:rPr>
          <w:rFonts w:hint="eastAsia"/>
        </w:rPr>
        <w:t>」等規定。</w:t>
      </w:r>
    </w:p>
    <w:p w:rsidR="00DA4E26" w:rsidRPr="004D6C97" w:rsidRDefault="00DA4E26" w:rsidP="00EA48DC">
      <w:pPr>
        <w:pStyle w:val="4"/>
        <w:spacing w:line="460" w:lineRule="exact"/>
      </w:pPr>
      <w:r w:rsidRPr="004D6C97">
        <w:rPr>
          <w:rFonts w:hint="eastAsia"/>
        </w:rPr>
        <w:t>本案雲林地檢署檢察官於109年12月22日起訴張同輝及陳俊秀，雲林縣政府於110年3月23日召開110年第3次考績會決議：「本案因司法判決尚未確定，未能確認2員之違犯事實，鑒於當事人權益及無罪推定原則，決議暫緩辦理，</w:t>
      </w:r>
      <w:proofErr w:type="gramStart"/>
      <w:r w:rsidRPr="004D6C97">
        <w:rPr>
          <w:rFonts w:hint="eastAsia"/>
        </w:rPr>
        <w:t>俟</w:t>
      </w:r>
      <w:proofErr w:type="gramEnd"/>
      <w:r w:rsidRPr="004D6C97">
        <w:rPr>
          <w:rFonts w:hint="eastAsia"/>
        </w:rPr>
        <w:t>司法判決確定後再議」；雲林地院於111年5月20日為刑事判決，雲林縣政府於111年7月18日召開111年第5次考績委員會，決議：「張同輝移送懲戒法院，陳俊秀</w:t>
      </w:r>
      <w:proofErr w:type="gramStart"/>
      <w:r w:rsidRPr="004D6C97">
        <w:rPr>
          <w:rFonts w:hint="eastAsia"/>
        </w:rPr>
        <w:t>俟</w:t>
      </w:r>
      <w:proofErr w:type="gramEnd"/>
      <w:r w:rsidRPr="004D6C97">
        <w:rPr>
          <w:rFonts w:hint="eastAsia"/>
        </w:rPr>
        <w:t>刑事判決確定後再行處理」；本院於111年7月28日書面詢問張同輝及陳俊秀追究行政責任情形，雲林縣政府復於111年9月5日召開111年第6次考績委員會決議：「陳俊秀接受招待部分移送</w:t>
      </w:r>
      <w:r w:rsidRPr="004D6C97">
        <w:rPr>
          <w:rFonts w:hint="eastAsia"/>
        </w:rPr>
        <w:lastRenderedPageBreak/>
        <w:t>懲戒」。</w:t>
      </w:r>
    </w:p>
    <w:p w:rsidR="00DA4E26" w:rsidRPr="004D6C97" w:rsidRDefault="00D61352" w:rsidP="00EA48DC">
      <w:pPr>
        <w:pStyle w:val="4"/>
        <w:spacing w:line="460" w:lineRule="exact"/>
      </w:pPr>
      <w:r w:rsidRPr="00D61352">
        <w:rPr>
          <w:rFonts w:hint="eastAsia"/>
        </w:rPr>
        <w:t>懲戒法院於111年10月12日判決張同輝撤職，並停止任用1年(</w:t>
      </w:r>
      <w:proofErr w:type="gramStart"/>
      <w:r w:rsidRPr="00D61352">
        <w:rPr>
          <w:rFonts w:hint="eastAsia"/>
        </w:rPr>
        <w:t>111</w:t>
      </w:r>
      <w:proofErr w:type="gramEnd"/>
      <w:r w:rsidRPr="00D61352">
        <w:rPr>
          <w:rFonts w:hint="eastAsia"/>
        </w:rPr>
        <w:t>年度清字第46號)；111年11月9日判決陳俊秀撤職，並停止任用2年(</w:t>
      </w:r>
      <w:proofErr w:type="gramStart"/>
      <w:r w:rsidRPr="00D61352">
        <w:rPr>
          <w:rFonts w:hint="eastAsia"/>
        </w:rPr>
        <w:t>111</w:t>
      </w:r>
      <w:proofErr w:type="gramEnd"/>
      <w:r w:rsidRPr="00D61352">
        <w:rPr>
          <w:rFonts w:hint="eastAsia"/>
        </w:rPr>
        <w:t>年度清字第67號)。</w:t>
      </w:r>
    </w:p>
    <w:p w:rsidR="00DA4E26" w:rsidRPr="004D6C97" w:rsidRDefault="00DA4E26" w:rsidP="00EA48DC">
      <w:pPr>
        <w:pStyle w:val="3"/>
        <w:spacing w:line="460" w:lineRule="exact"/>
      </w:pPr>
      <w:r w:rsidRPr="004D6C97">
        <w:rPr>
          <w:rFonts w:hint="eastAsia"/>
        </w:rPr>
        <w:t>張同輝、陳俊秀兩人接受廠商飲宴應酬(含有女陪</w:t>
      </w:r>
      <w:proofErr w:type="gramStart"/>
      <w:r w:rsidRPr="004D6C97">
        <w:rPr>
          <w:rFonts w:hint="eastAsia"/>
        </w:rPr>
        <w:t>侍</w:t>
      </w:r>
      <w:proofErr w:type="gramEnd"/>
      <w:r w:rsidRPr="004D6C97">
        <w:rPr>
          <w:rFonts w:hint="eastAsia"/>
        </w:rPr>
        <w:t>)招待時間，部分係發生於上班時間，差勤明顯不實，另陳俊秀於108年4月30日申請出差，實則至餐廳飲酒，並遭警方查獲</w:t>
      </w:r>
      <w:proofErr w:type="gramStart"/>
      <w:r w:rsidRPr="004D6C97">
        <w:rPr>
          <w:rFonts w:hint="eastAsia"/>
        </w:rPr>
        <w:t>酒駕</w:t>
      </w:r>
      <w:proofErr w:type="gramEnd"/>
      <w:r w:rsidRPr="004D6C97">
        <w:rPr>
          <w:rFonts w:hint="eastAsia"/>
        </w:rPr>
        <w:t>且未向服務單位回報，顯見雲林縣政府未落實差勤管理，直屬主管未盡審核差假責任，該府人事差勤管理制度亟待檢討：</w:t>
      </w:r>
    </w:p>
    <w:p w:rsidR="00DA4E26" w:rsidRDefault="00DA4E26" w:rsidP="00EA48DC">
      <w:pPr>
        <w:pStyle w:val="4"/>
        <w:spacing w:line="460" w:lineRule="exact"/>
      </w:pPr>
      <w:r w:rsidRPr="004D6C97">
        <w:rPr>
          <w:rFonts w:hint="eastAsia"/>
        </w:rPr>
        <w:t>依公務員服務法第11條：「公務員未經機關（構）同意，不得擅離職守；其出差者，亦同。」規定</w:t>
      </w:r>
      <w:r w:rsidRPr="004D6C97">
        <w:rPr>
          <w:vertAlign w:val="superscript"/>
        </w:rPr>
        <w:footnoteReference w:id="4"/>
      </w:r>
      <w:r w:rsidRPr="004D6C97">
        <w:rPr>
          <w:rFonts w:hint="eastAsia"/>
        </w:rPr>
        <w:t>，公務員差勤審核係屬服務機關人事管理權一環，服務機關應</w:t>
      </w:r>
      <w:proofErr w:type="gramStart"/>
      <w:r w:rsidRPr="004D6C97">
        <w:rPr>
          <w:rFonts w:hint="eastAsia"/>
        </w:rPr>
        <w:t>覈</w:t>
      </w:r>
      <w:proofErr w:type="gramEnd"/>
      <w:r w:rsidRPr="004D6C97">
        <w:rPr>
          <w:rFonts w:hint="eastAsia"/>
        </w:rPr>
        <w:t>實認定，惟經比對本案偵審卷宗及雲林縣政府人事差勤資料，張同輝、陳俊秀兩人於接受廠商飲宴應酬(含有女陪侍)招待時間，係於向機關申請出差</w:t>
      </w:r>
      <w:proofErr w:type="gramStart"/>
      <w:r w:rsidRPr="004D6C97">
        <w:rPr>
          <w:rFonts w:hint="eastAsia"/>
        </w:rPr>
        <w:t>期間</w:t>
      </w:r>
      <w:proofErr w:type="gramEnd"/>
      <w:r w:rsidRPr="004D6C97">
        <w:rPr>
          <w:rFonts w:hint="eastAsia"/>
        </w:rPr>
        <w:t>，其行為與差勤事由不符，張同輝、陳俊秀兩人差勤狀況明顯異常(詳下表</w:t>
      </w:r>
      <w:r w:rsidR="0086305C" w:rsidRPr="004D6C97">
        <w:rPr>
          <w:rFonts w:hint="eastAsia"/>
        </w:rPr>
        <w:t>1</w:t>
      </w:r>
      <w:r w:rsidRPr="004D6C97">
        <w:rPr>
          <w:rFonts w:hint="eastAsia"/>
        </w:rPr>
        <w:t>)：</w:t>
      </w:r>
    </w:p>
    <w:p w:rsidR="00DA4E26" w:rsidRPr="004D6C97" w:rsidRDefault="00DA4E26" w:rsidP="00DA4E26">
      <w:pPr>
        <w:tabs>
          <w:tab w:val="left" w:pos="567"/>
        </w:tabs>
        <w:ind w:leftChars="200" w:left="680" w:firstLineChars="92" w:firstLine="313"/>
        <w:jc w:val="center"/>
        <w:rPr>
          <w:kern w:val="32"/>
        </w:rPr>
      </w:pPr>
      <w:r w:rsidRPr="004D6C97">
        <w:rPr>
          <w:rFonts w:hint="eastAsia"/>
          <w:kern w:val="32"/>
        </w:rPr>
        <w:t>表1 張同輝、陳俊秀接受廠商招待及差勤紀錄比對表</w:t>
      </w:r>
    </w:p>
    <w:tbl>
      <w:tblPr>
        <w:tblStyle w:val="afb"/>
        <w:tblW w:w="9214" w:type="dxa"/>
        <w:tblInd w:w="279" w:type="dxa"/>
        <w:tblLook w:val="04A0" w:firstRow="1" w:lastRow="0" w:firstColumn="1" w:lastColumn="0" w:noHBand="0" w:noVBand="1"/>
      </w:tblPr>
      <w:tblGrid>
        <w:gridCol w:w="1524"/>
        <w:gridCol w:w="3721"/>
        <w:gridCol w:w="3969"/>
      </w:tblGrid>
      <w:tr w:rsidR="004D6C97" w:rsidRPr="004D6C97" w:rsidTr="00890F1B">
        <w:trPr>
          <w:tblHeader/>
        </w:trPr>
        <w:tc>
          <w:tcPr>
            <w:tcW w:w="1524" w:type="dxa"/>
            <w:shd w:val="clear" w:color="auto" w:fill="D9D9D9" w:themeFill="background1" w:themeFillShade="D9"/>
            <w:vAlign w:val="center"/>
          </w:tcPr>
          <w:p w:rsidR="00DA4E26" w:rsidRPr="004D6C97" w:rsidRDefault="00DA4E26" w:rsidP="00F306DD">
            <w:pPr>
              <w:tabs>
                <w:tab w:val="left" w:pos="567"/>
              </w:tabs>
              <w:spacing w:line="260" w:lineRule="exact"/>
              <w:jc w:val="center"/>
              <w:rPr>
                <w:rFonts w:hAnsi="標楷體"/>
                <w:kern w:val="32"/>
                <w:sz w:val="24"/>
                <w:szCs w:val="24"/>
              </w:rPr>
            </w:pPr>
            <w:r w:rsidRPr="004D6C97">
              <w:rPr>
                <w:rFonts w:hAnsi="標楷體" w:hint="eastAsia"/>
                <w:kern w:val="32"/>
                <w:sz w:val="24"/>
                <w:szCs w:val="24"/>
              </w:rPr>
              <w:t>日期</w:t>
            </w:r>
          </w:p>
          <w:p w:rsidR="00DA4E26" w:rsidRPr="004D6C97" w:rsidRDefault="00DA4E26" w:rsidP="00F306DD">
            <w:pPr>
              <w:tabs>
                <w:tab w:val="left" w:pos="567"/>
              </w:tabs>
              <w:spacing w:line="260" w:lineRule="exact"/>
              <w:jc w:val="center"/>
              <w:rPr>
                <w:rFonts w:hAnsi="標楷體"/>
                <w:kern w:val="32"/>
                <w:sz w:val="24"/>
                <w:szCs w:val="24"/>
              </w:rPr>
            </w:pPr>
            <w:r w:rsidRPr="004D6C97">
              <w:rPr>
                <w:rFonts w:hAnsi="標楷體" w:hint="eastAsia"/>
                <w:kern w:val="32"/>
                <w:sz w:val="24"/>
                <w:szCs w:val="24"/>
              </w:rPr>
              <w:t>(年.月.日)</w:t>
            </w:r>
          </w:p>
        </w:tc>
        <w:tc>
          <w:tcPr>
            <w:tcW w:w="3721" w:type="dxa"/>
            <w:shd w:val="clear" w:color="auto" w:fill="D9D9D9" w:themeFill="background1" w:themeFillShade="D9"/>
            <w:vAlign w:val="center"/>
          </w:tcPr>
          <w:p w:rsidR="00DA4E26" w:rsidRPr="004D6C97" w:rsidRDefault="00DA4E26" w:rsidP="00F306DD">
            <w:pPr>
              <w:tabs>
                <w:tab w:val="left" w:pos="567"/>
              </w:tabs>
              <w:spacing w:line="260" w:lineRule="exact"/>
              <w:jc w:val="center"/>
              <w:rPr>
                <w:rFonts w:hAnsi="標楷體"/>
                <w:kern w:val="32"/>
                <w:sz w:val="24"/>
                <w:szCs w:val="24"/>
              </w:rPr>
            </w:pPr>
            <w:r w:rsidRPr="004D6C97">
              <w:rPr>
                <w:rFonts w:hAnsi="標楷體" w:hint="eastAsia"/>
                <w:kern w:val="32"/>
                <w:sz w:val="24"/>
                <w:szCs w:val="24"/>
              </w:rPr>
              <w:t>張同輝、陳俊秀接受廠商招待情節</w:t>
            </w:r>
          </w:p>
        </w:tc>
        <w:tc>
          <w:tcPr>
            <w:tcW w:w="3969" w:type="dxa"/>
            <w:shd w:val="clear" w:color="auto" w:fill="D9D9D9" w:themeFill="background1" w:themeFillShade="D9"/>
            <w:vAlign w:val="center"/>
          </w:tcPr>
          <w:p w:rsidR="00DA4E26" w:rsidRPr="004D6C97" w:rsidRDefault="00DA4E26" w:rsidP="00F306DD">
            <w:pPr>
              <w:tabs>
                <w:tab w:val="left" w:pos="567"/>
              </w:tabs>
              <w:spacing w:line="260" w:lineRule="exact"/>
              <w:jc w:val="center"/>
              <w:rPr>
                <w:rFonts w:hAnsi="標楷體"/>
                <w:kern w:val="32"/>
                <w:sz w:val="24"/>
                <w:szCs w:val="24"/>
              </w:rPr>
            </w:pPr>
            <w:r w:rsidRPr="004D6C97">
              <w:rPr>
                <w:rFonts w:hAnsi="標楷體" w:hint="eastAsia"/>
                <w:kern w:val="32"/>
                <w:sz w:val="24"/>
                <w:szCs w:val="24"/>
              </w:rPr>
              <w:t>差勤紀錄</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108.08.01</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於土庫「</w:t>
            </w:r>
            <w:r>
              <w:rPr>
                <w:rFonts w:hAnsi="標楷體" w:hint="eastAsia"/>
                <w:sz w:val="24"/>
                <w:szCs w:val="24"/>
              </w:rPr>
              <w:t>車○餐廳</w:t>
            </w:r>
            <w:r w:rsidRPr="00A126DA">
              <w:rPr>
                <w:rFonts w:hAnsi="標楷體" w:hint="eastAsia"/>
                <w:sz w:val="24"/>
                <w:szCs w:val="24"/>
              </w:rPr>
              <w:t>」飲宴應酬招待(不正利益金額：2,250元，判決書附表</w:t>
            </w:r>
            <w:proofErr w:type="gramStart"/>
            <w:r w:rsidRPr="00A126DA">
              <w:rPr>
                <w:rFonts w:hAnsi="標楷體" w:hint="eastAsia"/>
                <w:sz w:val="24"/>
                <w:szCs w:val="24"/>
              </w:rPr>
              <w:t>一</w:t>
            </w:r>
            <w:proofErr w:type="gramEnd"/>
            <w:r w:rsidRPr="00A126DA">
              <w:rPr>
                <w:rFonts w:hAnsi="標楷體" w:hint="eastAsia"/>
                <w:sz w:val="24"/>
                <w:szCs w:val="24"/>
              </w:rPr>
              <w:t>：項1-1)。</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張同輝當日8:00至17:30申請公差，事由：「(公差)辦理農地重劃.緊急農水路.農路工程暨早期路更新工程事宜」。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108.09.18</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總○師</w:t>
            </w:r>
            <w:r w:rsidRPr="00A126DA">
              <w:rPr>
                <w:rFonts w:hAnsi="標楷體" w:hint="eastAsia"/>
                <w:sz w:val="24"/>
                <w:szCs w:val="24"/>
              </w:rPr>
              <w:t>」餐廳飲宴應酬招待(不正利益金額：每人1,167元，判決書附表</w:t>
            </w:r>
            <w:proofErr w:type="gramStart"/>
            <w:r w:rsidRPr="00A126DA">
              <w:rPr>
                <w:rFonts w:hAnsi="標楷體" w:hint="eastAsia"/>
                <w:sz w:val="24"/>
                <w:szCs w:val="24"/>
              </w:rPr>
              <w:t>一</w:t>
            </w:r>
            <w:proofErr w:type="gramEnd"/>
            <w:r w:rsidRPr="00A126DA">
              <w:rPr>
                <w:rFonts w:hAnsi="標楷體" w:hint="eastAsia"/>
                <w:sz w:val="24"/>
                <w:szCs w:val="24"/>
              </w:rPr>
              <w:t>：項1-2)。</w:t>
            </w:r>
          </w:p>
        </w:tc>
        <w:tc>
          <w:tcPr>
            <w:tcW w:w="3969" w:type="dxa"/>
            <w:shd w:val="clear" w:color="auto" w:fill="auto"/>
          </w:tcPr>
          <w:p w:rsidR="003F71B3" w:rsidRPr="004D6C97" w:rsidRDefault="003F71B3" w:rsidP="003F71B3">
            <w:pPr>
              <w:numPr>
                <w:ilvl w:val="0"/>
                <w:numId w:val="9"/>
              </w:numPr>
              <w:tabs>
                <w:tab w:val="left" w:pos="567"/>
              </w:tabs>
              <w:spacing w:line="260" w:lineRule="exact"/>
              <w:rPr>
                <w:rFonts w:hAnsi="標楷體"/>
                <w:kern w:val="32"/>
                <w:sz w:val="24"/>
                <w:szCs w:val="24"/>
              </w:rPr>
            </w:pPr>
            <w:r w:rsidRPr="004D6C97">
              <w:rPr>
                <w:rFonts w:hAnsi="標楷體" w:hint="eastAsia"/>
                <w:kern w:val="32"/>
                <w:sz w:val="24"/>
                <w:szCs w:val="24"/>
              </w:rPr>
              <w:t>張同輝當日9:00至17:00申請出差，事由：「(公差)辦理農地重劃.緊急農水路.農路工程暨早期路更新工程事宜」。</w:t>
            </w:r>
          </w:p>
          <w:p w:rsidR="003F71B3" w:rsidRPr="004D6C97" w:rsidRDefault="003F71B3" w:rsidP="003F71B3">
            <w:pPr>
              <w:numPr>
                <w:ilvl w:val="0"/>
                <w:numId w:val="9"/>
              </w:numPr>
              <w:tabs>
                <w:tab w:val="left" w:pos="567"/>
              </w:tabs>
              <w:spacing w:line="260" w:lineRule="exact"/>
              <w:rPr>
                <w:rFonts w:hAnsi="標楷體"/>
                <w:kern w:val="32"/>
                <w:sz w:val="24"/>
                <w:szCs w:val="24"/>
              </w:rPr>
            </w:pPr>
            <w:r w:rsidRPr="004D6C97">
              <w:rPr>
                <w:rFonts w:hAnsi="標楷體" w:hint="eastAsia"/>
                <w:kern w:val="32"/>
                <w:sz w:val="24"/>
                <w:szCs w:val="24"/>
              </w:rPr>
              <w:t>陳俊秀當日9:00至17:30申請出差，事由：「(公差)辦理農</w:t>
            </w:r>
            <w:r w:rsidRPr="004D6C97">
              <w:rPr>
                <w:rFonts w:hAnsi="標楷體" w:hint="eastAsia"/>
                <w:kern w:val="32"/>
                <w:sz w:val="24"/>
                <w:szCs w:val="24"/>
              </w:rPr>
              <w:lastRenderedPageBreak/>
              <w:t>地重劃區工程業務」。</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lastRenderedPageBreak/>
              <w:t>108.09.20</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斗○鵝肉</w:t>
            </w:r>
            <w:r w:rsidRPr="00A126DA">
              <w:rPr>
                <w:rFonts w:hAnsi="標楷體" w:hint="eastAsia"/>
                <w:sz w:val="24"/>
                <w:szCs w:val="24"/>
              </w:rPr>
              <w:t>」餐廳飲宴應酬招待(不正利益金額：每人833元，判決書附表</w:t>
            </w:r>
            <w:proofErr w:type="gramStart"/>
            <w:r w:rsidRPr="00A126DA">
              <w:rPr>
                <w:rFonts w:hAnsi="標楷體" w:hint="eastAsia"/>
                <w:sz w:val="24"/>
                <w:szCs w:val="24"/>
              </w:rPr>
              <w:t>一</w:t>
            </w:r>
            <w:proofErr w:type="gramEnd"/>
            <w:r w:rsidRPr="00A126DA">
              <w:rPr>
                <w:rFonts w:hAnsi="標楷體" w:hint="eastAsia"/>
                <w:sz w:val="24"/>
                <w:szCs w:val="24"/>
              </w:rPr>
              <w:t>：項1-3)。</w:t>
            </w:r>
          </w:p>
        </w:tc>
        <w:tc>
          <w:tcPr>
            <w:tcW w:w="3969" w:type="dxa"/>
            <w:shd w:val="clear" w:color="auto" w:fill="auto"/>
          </w:tcPr>
          <w:p w:rsidR="003F71B3" w:rsidRPr="004D6C97" w:rsidRDefault="003F71B3" w:rsidP="003F71B3">
            <w:pPr>
              <w:numPr>
                <w:ilvl w:val="0"/>
                <w:numId w:val="10"/>
              </w:numPr>
              <w:tabs>
                <w:tab w:val="left" w:pos="567"/>
              </w:tabs>
              <w:spacing w:line="260" w:lineRule="exact"/>
              <w:rPr>
                <w:rFonts w:hAnsi="標楷體"/>
                <w:kern w:val="32"/>
                <w:sz w:val="24"/>
                <w:szCs w:val="24"/>
              </w:rPr>
            </w:pPr>
            <w:r w:rsidRPr="004D6C97">
              <w:rPr>
                <w:rFonts w:hAnsi="標楷體" w:hint="eastAsia"/>
                <w:kern w:val="32"/>
                <w:sz w:val="24"/>
                <w:szCs w:val="24"/>
              </w:rPr>
              <w:t>張同輝當日9:30至17:00申請出差，事由：「(公差)辦理農地重劃.緊急農水路.農路工程暨早期路更新工程事宜」。</w:t>
            </w:r>
          </w:p>
          <w:p w:rsidR="003F71B3" w:rsidRDefault="003F71B3" w:rsidP="003F71B3">
            <w:pPr>
              <w:numPr>
                <w:ilvl w:val="0"/>
                <w:numId w:val="10"/>
              </w:numPr>
              <w:tabs>
                <w:tab w:val="left" w:pos="567"/>
              </w:tabs>
              <w:spacing w:line="260" w:lineRule="exact"/>
              <w:rPr>
                <w:rFonts w:hAnsi="標楷體"/>
                <w:kern w:val="32"/>
                <w:sz w:val="24"/>
                <w:szCs w:val="24"/>
              </w:rPr>
            </w:pPr>
            <w:r w:rsidRPr="004D6C97">
              <w:rPr>
                <w:rFonts w:hAnsi="標楷體" w:hint="eastAsia"/>
                <w:kern w:val="32"/>
                <w:sz w:val="24"/>
                <w:szCs w:val="24"/>
              </w:rPr>
              <w:tab/>
              <w:t>陳俊秀當日9:00至17:30申請出差，事由：「(公差)辦理農地重劃區工程業務」。</w:t>
            </w:r>
          </w:p>
          <w:p w:rsidR="003F71B3" w:rsidRPr="004D6C97" w:rsidRDefault="003F71B3" w:rsidP="003F71B3">
            <w:pPr>
              <w:tabs>
                <w:tab w:val="left" w:pos="567"/>
              </w:tabs>
              <w:spacing w:line="260" w:lineRule="exact"/>
              <w:rPr>
                <w:rFonts w:hAnsi="標楷體"/>
                <w:kern w:val="32"/>
                <w:sz w:val="24"/>
                <w:szCs w:val="24"/>
              </w:rPr>
            </w:pP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108.10.23</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斗○鵝肉</w:t>
            </w:r>
            <w:r w:rsidRPr="00A126DA">
              <w:rPr>
                <w:rFonts w:hAnsi="標楷體" w:hint="eastAsia"/>
                <w:sz w:val="24"/>
                <w:szCs w:val="24"/>
              </w:rPr>
              <w:t>」餐廳飲宴應酬招待(不正利益金額：每人833元，判決書附表</w:t>
            </w:r>
            <w:proofErr w:type="gramStart"/>
            <w:r w:rsidRPr="00A126DA">
              <w:rPr>
                <w:rFonts w:hAnsi="標楷體" w:hint="eastAsia"/>
                <w:sz w:val="24"/>
                <w:szCs w:val="24"/>
              </w:rPr>
              <w:t>一</w:t>
            </w:r>
            <w:proofErr w:type="gramEnd"/>
            <w:r w:rsidRPr="00A126DA">
              <w:rPr>
                <w:rFonts w:hAnsi="標楷體" w:hint="eastAsia"/>
                <w:sz w:val="24"/>
                <w:szCs w:val="24"/>
              </w:rPr>
              <w:t>：項1-4)。</w:t>
            </w:r>
          </w:p>
        </w:tc>
        <w:tc>
          <w:tcPr>
            <w:tcW w:w="3969" w:type="dxa"/>
            <w:shd w:val="clear" w:color="auto" w:fill="auto"/>
          </w:tcPr>
          <w:p w:rsidR="003F71B3" w:rsidRPr="004D6C97" w:rsidRDefault="003F71B3" w:rsidP="003F71B3">
            <w:pPr>
              <w:numPr>
                <w:ilvl w:val="0"/>
                <w:numId w:val="11"/>
              </w:numPr>
              <w:tabs>
                <w:tab w:val="left" w:pos="567"/>
              </w:tabs>
              <w:spacing w:line="260" w:lineRule="exact"/>
              <w:rPr>
                <w:rFonts w:hAnsi="標楷體"/>
                <w:kern w:val="32"/>
                <w:sz w:val="24"/>
                <w:szCs w:val="24"/>
              </w:rPr>
            </w:pPr>
            <w:r w:rsidRPr="004D6C97">
              <w:rPr>
                <w:rFonts w:hAnsi="標楷體" w:hint="eastAsia"/>
                <w:kern w:val="32"/>
                <w:sz w:val="24"/>
                <w:szCs w:val="24"/>
              </w:rPr>
              <w:t>張同輝當日9:00至17:00申請出差，事由：「(公差)辦理農地重劃.緊急農水路.農路工程暨早期路更新工程事宜」。</w:t>
            </w:r>
          </w:p>
          <w:p w:rsidR="003F71B3" w:rsidRPr="004D6C97" w:rsidRDefault="003F71B3" w:rsidP="003F71B3">
            <w:pPr>
              <w:numPr>
                <w:ilvl w:val="0"/>
                <w:numId w:val="11"/>
              </w:numPr>
              <w:tabs>
                <w:tab w:val="left" w:pos="567"/>
              </w:tabs>
              <w:spacing w:line="260" w:lineRule="exact"/>
              <w:rPr>
                <w:rFonts w:hAnsi="標楷體"/>
                <w:kern w:val="32"/>
                <w:sz w:val="24"/>
                <w:szCs w:val="24"/>
              </w:rPr>
            </w:pPr>
            <w:r w:rsidRPr="004D6C97">
              <w:rPr>
                <w:rFonts w:hAnsi="標楷體" w:hint="eastAsia"/>
                <w:kern w:val="32"/>
                <w:sz w:val="24"/>
                <w:szCs w:val="24"/>
              </w:rPr>
              <w:t>陳俊秀當日9:00至18:00申請出差，事由：「(公差)斗六</w:t>
            </w:r>
            <w:proofErr w:type="gramStart"/>
            <w:r w:rsidRPr="004D6C97">
              <w:rPr>
                <w:rFonts w:hAnsi="標楷體" w:hint="eastAsia"/>
                <w:kern w:val="32"/>
                <w:sz w:val="24"/>
                <w:szCs w:val="24"/>
              </w:rPr>
              <w:t>─</w:t>
            </w:r>
            <w:proofErr w:type="gramEnd"/>
            <w:r w:rsidRPr="004D6C97">
              <w:rPr>
                <w:rFonts w:hAnsi="標楷體" w:hint="eastAsia"/>
                <w:kern w:val="32"/>
                <w:sz w:val="24"/>
                <w:szCs w:val="24"/>
              </w:rPr>
              <w:t>口湖，辦理農地重劃區雲林縣謝厝寮農地重劃區農水路工程暨相關改善工程暨緊急農水路整修改善工程督導」。</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108.11.13</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當日上午陳俊秀等地政處人員於「雲林縣謝厝寮農地重劃區農水路工程」會</w:t>
            </w:r>
            <w:proofErr w:type="gramStart"/>
            <w:r w:rsidRPr="00A126DA">
              <w:rPr>
                <w:rFonts w:hAnsi="標楷體" w:hint="eastAsia"/>
                <w:sz w:val="24"/>
                <w:szCs w:val="24"/>
              </w:rPr>
              <w:t>勘</w:t>
            </w:r>
            <w:proofErr w:type="gramEnd"/>
            <w:r w:rsidRPr="00A126DA">
              <w:rPr>
                <w:rFonts w:hAnsi="標楷體" w:hint="eastAsia"/>
                <w:sz w:val="24"/>
                <w:szCs w:val="24"/>
              </w:rPr>
              <w:t>完後，</w:t>
            </w:r>
            <w:r>
              <w:rPr>
                <w:rFonts w:hAnsi="標楷體" w:hint="eastAsia"/>
                <w:sz w:val="24"/>
                <w:szCs w:val="24"/>
              </w:rPr>
              <w:t>陳○璋</w:t>
            </w:r>
            <w:r w:rsidRPr="00A126DA">
              <w:rPr>
                <w:rFonts w:hAnsi="標楷體" w:hint="eastAsia"/>
                <w:sz w:val="24"/>
                <w:szCs w:val="24"/>
              </w:rPr>
              <w:t>招待地政處人員至土庫「</w:t>
            </w:r>
            <w:r>
              <w:rPr>
                <w:rFonts w:hAnsi="標楷體" w:hint="eastAsia"/>
                <w:sz w:val="24"/>
                <w:szCs w:val="24"/>
              </w:rPr>
              <w:t>車○餐廳</w:t>
            </w:r>
            <w:r w:rsidRPr="00A126DA">
              <w:rPr>
                <w:rFonts w:hAnsi="標楷體" w:hint="eastAsia"/>
                <w:sz w:val="24"/>
                <w:szCs w:val="24"/>
              </w:rPr>
              <w:t>」飲宴應酬。依據調查局行動</w:t>
            </w:r>
            <w:proofErr w:type="gramStart"/>
            <w:r w:rsidRPr="00A126DA">
              <w:rPr>
                <w:rFonts w:hAnsi="標楷體" w:hint="eastAsia"/>
                <w:sz w:val="24"/>
                <w:szCs w:val="24"/>
              </w:rPr>
              <w:t>蒐</w:t>
            </w:r>
            <w:proofErr w:type="gramEnd"/>
            <w:r w:rsidRPr="00A126DA">
              <w:rPr>
                <w:rFonts w:hAnsi="標楷體" w:hint="eastAsia"/>
                <w:sz w:val="24"/>
                <w:szCs w:val="24"/>
              </w:rPr>
              <w:t>證及監聽紀錄，12:46</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電話告知正在外面的張同輝一行人要去土庫「</w:t>
            </w:r>
            <w:r>
              <w:rPr>
                <w:rFonts w:hAnsi="標楷體" w:hint="eastAsia"/>
                <w:sz w:val="24"/>
                <w:szCs w:val="24"/>
              </w:rPr>
              <w:t>車○餐廳</w:t>
            </w:r>
            <w:r w:rsidRPr="00A126DA">
              <w:rPr>
                <w:rFonts w:hAnsi="標楷體" w:hint="eastAsia"/>
                <w:sz w:val="24"/>
                <w:szCs w:val="24"/>
              </w:rPr>
              <w:t>」吃飯，並要張同輝到餐廳一起喝兩杯，15:50地政處</w:t>
            </w:r>
            <w:proofErr w:type="gramStart"/>
            <w:r w:rsidRPr="00A126DA">
              <w:rPr>
                <w:rFonts w:hAnsi="標楷體" w:hint="eastAsia"/>
                <w:sz w:val="24"/>
                <w:szCs w:val="24"/>
              </w:rPr>
              <w:t>一</w:t>
            </w:r>
            <w:proofErr w:type="gramEnd"/>
            <w:r w:rsidRPr="00A126DA">
              <w:rPr>
                <w:rFonts w:hAnsi="標楷體" w:hint="eastAsia"/>
                <w:sz w:val="24"/>
                <w:szCs w:val="24"/>
              </w:rPr>
              <w:t>行人飲宴完畢，地政處人員搭乘雲林縣政府公務車離去，張同輝及陳俊秀則搭乘</w:t>
            </w:r>
            <w:r>
              <w:rPr>
                <w:rFonts w:hAnsi="標楷體" w:hint="eastAsia"/>
                <w:sz w:val="24"/>
                <w:szCs w:val="24"/>
              </w:rPr>
              <w:t>陳○璋</w:t>
            </w:r>
            <w:r w:rsidRPr="00A126DA">
              <w:rPr>
                <w:rFonts w:hAnsi="標楷體" w:hint="eastAsia"/>
                <w:sz w:val="24"/>
                <w:szCs w:val="24"/>
              </w:rPr>
              <w:t>轎車離開。</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稱當時「</w:t>
            </w:r>
            <w:r>
              <w:rPr>
                <w:rFonts w:hAnsi="標楷體" w:hint="eastAsia"/>
                <w:sz w:val="24"/>
                <w:szCs w:val="24"/>
              </w:rPr>
              <w:t>車○餐廳</w:t>
            </w:r>
            <w:r w:rsidRPr="00A126DA">
              <w:rPr>
                <w:rFonts w:hAnsi="標楷體" w:hint="eastAsia"/>
                <w:sz w:val="24"/>
                <w:szCs w:val="24"/>
              </w:rPr>
              <w:t>」餐敘人員除張同輝、陳俊秀外，尚有</w:t>
            </w:r>
            <w:r>
              <w:rPr>
                <w:rFonts w:hAnsi="標楷體" w:hint="eastAsia"/>
                <w:sz w:val="24"/>
                <w:szCs w:val="24"/>
              </w:rPr>
              <w:t>高○○</w:t>
            </w:r>
            <w:r w:rsidRPr="00A126DA">
              <w:rPr>
                <w:rFonts w:hAnsi="標楷體" w:hint="eastAsia"/>
                <w:sz w:val="24"/>
                <w:szCs w:val="24"/>
              </w:rPr>
              <w:t>、</w:t>
            </w:r>
            <w:r>
              <w:rPr>
                <w:rFonts w:hAnsi="標楷體" w:hint="eastAsia"/>
                <w:sz w:val="24"/>
                <w:szCs w:val="24"/>
              </w:rPr>
              <w:t>張○○</w:t>
            </w:r>
            <w:r w:rsidRPr="00A126DA">
              <w:rPr>
                <w:rFonts w:hAnsi="標楷體" w:hint="eastAsia"/>
                <w:sz w:val="24"/>
                <w:szCs w:val="24"/>
              </w:rPr>
              <w:t>、</w:t>
            </w:r>
            <w:r>
              <w:rPr>
                <w:rFonts w:hAnsi="標楷體" w:hint="eastAsia"/>
                <w:sz w:val="24"/>
                <w:szCs w:val="24"/>
              </w:rPr>
              <w:t>張○○</w:t>
            </w:r>
            <w:r w:rsidRPr="00A126DA">
              <w:rPr>
                <w:rFonts w:hAnsi="標楷體" w:hint="eastAsia"/>
                <w:sz w:val="24"/>
                <w:szCs w:val="24"/>
              </w:rPr>
              <w:t>、</w:t>
            </w:r>
            <w:r>
              <w:rPr>
                <w:rFonts w:hAnsi="標楷體" w:hint="eastAsia"/>
                <w:sz w:val="24"/>
                <w:szCs w:val="24"/>
              </w:rPr>
              <w:t>廖○○</w:t>
            </w:r>
            <w:r w:rsidRPr="00A126DA">
              <w:rPr>
                <w:rFonts w:hAnsi="標楷體" w:hint="eastAsia"/>
                <w:sz w:val="24"/>
                <w:szCs w:val="24"/>
              </w:rPr>
              <w:t>，花費約5,000元。(不正利益金額：每人714元，判決書附表</w:t>
            </w:r>
            <w:proofErr w:type="gramStart"/>
            <w:r w:rsidRPr="00A126DA">
              <w:rPr>
                <w:rFonts w:hAnsi="標楷體" w:hint="eastAsia"/>
                <w:sz w:val="24"/>
                <w:szCs w:val="24"/>
              </w:rPr>
              <w:t>一</w:t>
            </w:r>
            <w:proofErr w:type="gramEnd"/>
            <w:r w:rsidRPr="00A126DA">
              <w:rPr>
                <w:rFonts w:hAnsi="標楷體" w:hint="eastAsia"/>
                <w:sz w:val="24"/>
                <w:szCs w:val="24"/>
              </w:rPr>
              <w:t>：項1-5)。</w:t>
            </w:r>
          </w:p>
        </w:tc>
        <w:tc>
          <w:tcPr>
            <w:tcW w:w="3969" w:type="dxa"/>
            <w:shd w:val="clear" w:color="auto" w:fill="auto"/>
          </w:tcPr>
          <w:p w:rsidR="003F71B3" w:rsidRPr="004D6C97" w:rsidRDefault="003F71B3" w:rsidP="003F71B3">
            <w:pPr>
              <w:numPr>
                <w:ilvl w:val="0"/>
                <w:numId w:val="12"/>
              </w:numPr>
              <w:tabs>
                <w:tab w:val="left" w:pos="567"/>
              </w:tabs>
              <w:spacing w:line="260" w:lineRule="exact"/>
              <w:rPr>
                <w:rFonts w:hAnsi="標楷體"/>
                <w:kern w:val="32"/>
                <w:sz w:val="24"/>
                <w:szCs w:val="24"/>
              </w:rPr>
            </w:pPr>
            <w:r w:rsidRPr="004D6C97">
              <w:rPr>
                <w:rFonts w:hAnsi="標楷體" w:hint="eastAsia"/>
                <w:kern w:val="32"/>
                <w:sz w:val="24"/>
                <w:szCs w:val="24"/>
              </w:rPr>
              <w:t>張同輝當日9:00至17:00申請出差，事由：「(公差)辦理農地重劃.緊急農水路.農路工程暨早期路更新工程事宜」。</w:t>
            </w:r>
          </w:p>
          <w:p w:rsidR="003F71B3" w:rsidRPr="004D6C97" w:rsidRDefault="003F71B3" w:rsidP="003F71B3">
            <w:pPr>
              <w:numPr>
                <w:ilvl w:val="0"/>
                <w:numId w:val="12"/>
              </w:numPr>
              <w:tabs>
                <w:tab w:val="left" w:pos="567"/>
              </w:tabs>
              <w:spacing w:line="260" w:lineRule="exact"/>
              <w:rPr>
                <w:rFonts w:hAnsi="標楷體"/>
                <w:kern w:val="32"/>
                <w:sz w:val="24"/>
                <w:szCs w:val="24"/>
              </w:rPr>
            </w:pPr>
            <w:r w:rsidRPr="004D6C97">
              <w:rPr>
                <w:rFonts w:hAnsi="標楷體" w:hint="eastAsia"/>
                <w:kern w:val="32"/>
                <w:sz w:val="24"/>
                <w:szCs w:val="24"/>
              </w:rPr>
              <w:t>陳俊秀當日10:00至17:30申請出差，事由：「(公差)斗六</w:t>
            </w:r>
            <w:proofErr w:type="gramStart"/>
            <w:r w:rsidRPr="004D6C97">
              <w:rPr>
                <w:rFonts w:hAnsi="標楷體" w:hint="eastAsia"/>
                <w:kern w:val="32"/>
                <w:sz w:val="24"/>
                <w:szCs w:val="24"/>
              </w:rPr>
              <w:t>─</w:t>
            </w:r>
            <w:proofErr w:type="gramEnd"/>
            <w:r w:rsidRPr="004D6C97">
              <w:rPr>
                <w:rFonts w:hAnsi="標楷體" w:hint="eastAsia"/>
                <w:kern w:val="32"/>
                <w:sz w:val="24"/>
                <w:szCs w:val="24"/>
              </w:rPr>
              <w:t>口湖，辦理農地重劃區雲林縣謝厝寮農地重劃區農水路工程暨相關改善工程暨緊急農水路整修改善工程督導」。</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108.11.21</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車○餐廳</w:t>
            </w:r>
            <w:r w:rsidRPr="00A126DA">
              <w:rPr>
                <w:rFonts w:hAnsi="標楷體" w:hint="eastAsia"/>
                <w:sz w:val="24"/>
                <w:szCs w:val="24"/>
              </w:rPr>
              <w:t>」飲宴應酬招待(不正利益金額：2,250元，判決書附表</w:t>
            </w:r>
            <w:proofErr w:type="gramStart"/>
            <w:r w:rsidRPr="00A126DA">
              <w:rPr>
                <w:rFonts w:hAnsi="標楷體" w:hint="eastAsia"/>
                <w:sz w:val="24"/>
                <w:szCs w:val="24"/>
              </w:rPr>
              <w:t>一</w:t>
            </w:r>
            <w:proofErr w:type="gramEnd"/>
            <w:r w:rsidRPr="00A126DA">
              <w:rPr>
                <w:rFonts w:hAnsi="標楷體" w:hint="eastAsia"/>
                <w:sz w:val="24"/>
                <w:szCs w:val="24"/>
              </w:rPr>
              <w:t>：項1-6)。</w:t>
            </w:r>
          </w:p>
        </w:tc>
        <w:tc>
          <w:tcPr>
            <w:tcW w:w="3969" w:type="dxa"/>
            <w:shd w:val="clear" w:color="auto" w:fill="auto"/>
          </w:tcPr>
          <w:p w:rsidR="003F71B3" w:rsidRPr="004D6C97" w:rsidRDefault="003F71B3" w:rsidP="003F71B3">
            <w:pPr>
              <w:spacing w:line="260" w:lineRule="exact"/>
              <w:rPr>
                <w:rFonts w:hAnsi="標楷體"/>
                <w:kern w:val="32"/>
                <w:sz w:val="24"/>
                <w:szCs w:val="24"/>
              </w:rPr>
            </w:pPr>
            <w:r w:rsidRPr="004D6C97">
              <w:rPr>
                <w:rFonts w:hAnsi="標楷體" w:hint="eastAsia"/>
                <w:kern w:val="32"/>
                <w:sz w:val="24"/>
                <w:szCs w:val="24"/>
              </w:rPr>
              <w:t>張同輝當日8:00至17:00申請出差，事由：「(公差)辦理農地重劃.緊急農水路.農路工程暨早期路更新工程事宜」。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108.12.02</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斗○鵝肉</w:t>
            </w:r>
            <w:r w:rsidRPr="00A126DA">
              <w:rPr>
                <w:rFonts w:hAnsi="標楷體" w:hint="eastAsia"/>
                <w:sz w:val="24"/>
                <w:szCs w:val="24"/>
              </w:rPr>
              <w:t>」餐廳飲宴應酬招待(不正利益金額：1,250元，判決書附表</w:t>
            </w:r>
            <w:proofErr w:type="gramStart"/>
            <w:r w:rsidRPr="00A126DA">
              <w:rPr>
                <w:rFonts w:hAnsi="標楷體" w:hint="eastAsia"/>
                <w:sz w:val="24"/>
                <w:szCs w:val="24"/>
              </w:rPr>
              <w:t>一</w:t>
            </w:r>
            <w:proofErr w:type="gramEnd"/>
            <w:r w:rsidRPr="00A126DA">
              <w:rPr>
                <w:rFonts w:hAnsi="標楷體" w:hint="eastAsia"/>
                <w:sz w:val="24"/>
                <w:szCs w:val="24"/>
              </w:rPr>
              <w:t>：項1-7)。</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張同輝當日8:00至17:00申請出差，事由：「(公差)辦理農地重劃.緊急農水路.農路工程暨早期路更新工程事宜」。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108.12.19</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車○餐</w:t>
            </w:r>
            <w:r>
              <w:rPr>
                <w:rFonts w:hAnsi="標楷體" w:hint="eastAsia"/>
                <w:sz w:val="24"/>
                <w:szCs w:val="24"/>
              </w:rPr>
              <w:lastRenderedPageBreak/>
              <w:t>廳</w:t>
            </w:r>
            <w:r w:rsidRPr="00A126DA">
              <w:rPr>
                <w:rFonts w:hAnsi="標楷體" w:hint="eastAsia"/>
                <w:sz w:val="24"/>
                <w:szCs w:val="24"/>
              </w:rPr>
              <w:t>」飲宴應酬招待(不正利益金額：2,250元，判決書附表</w:t>
            </w:r>
            <w:proofErr w:type="gramStart"/>
            <w:r w:rsidRPr="00A126DA">
              <w:rPr>
                <w:rFonts w:hAnsi="標楷體" w:hint="eastAsia"/>
                <w:sz w:val="24"/>
                <w:szCs w:val="24"/>
              </w:rPr>
              <w:t>一</w:t>
            </w:r>
            <w:proofErr w:type="gramEnd"/>
            <w:r w:rsidRPr="00A126DA">
              <w:rPr>
                <w:rFonts w:hAnsi="標楷體" w:hint="eastAsia"/>
                <w:sz w:val="24"/>
                <w:szCs w:val="24"/>
              </w:rPr>
              <w:t>：項1-8)。</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lastRenderedPageBreak/>
              <w:t>張同輝當日8:00至17:30申請出</w:t>
            </w:r>
            <w:r w:rsidRPr="004D6C97">
              <w:rPr>
                <w:rFonts w:hAnsi="標楷體" w:hint="eastAsia"/>
                <w:kern w:val="32"/>
                <w:sz w:val="24"/>
                <w:szCs w:val="24"/>
              </w:rPr>
              <w:lastRenderedPageBreak/>
              <w:t>差，事由：「(公差)辦理農地重劃.緊急農水路.農路工程暨早期路更新工程事宜」。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lastRenderedPageBreak/>
              <w:t>109.01.22</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 KTV</w:t>
            </w:r>
            <w:r w:rsidRPr="00A126DA">
              <w:rPr>
                <w:rFonts w:hAnsi="標楷體" w:hint="eastAsia"/>
                <w:sz w:val="24"/>
                <w:szCs w:val="24"/>
              </w:rPr>
              <w:t>（有女陪侍）」飲宴應酬招待(不正利益金額：1,750元，判決書附表</w:t>
            </w:r>
            <w:proofErr w:type="gramStart"/>
            <w:r w:rsidRPr="00A126DA">
              <w:rPr>
                <w:rFonts w:hAnsi="標楷體" w:hint="eastAsia"/>
                <w:sz w:val="24"/>
                <w:szCs w:val="24"/>
              </w:rPr>
              <w:t>一</w:t>
            </w:r>
            <w:proofErr w:type="gramEnd"/>
            <w:r w:rsidRPr="00A126DA">
              <w:rPr>
                <w:rFonts w:hAnsi="標楷體" w:hint="eastAsia"/>
                <w:sz w:val="24"/>
                <w:szCs w:val="24"/>
              </w:rPr>
              <w:t>：項1-9)。</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陳俊秀當日8:00至17:30申請出差，事由：「(公差)斗六</w:t>
            </w:r>
            <w:proofErr w:type="gramStart"/>
            <w:r w:rsidRPr="004D6C97">
              <w:rPr>
                <w:rFonts w:hAnsi="標楷體" w:hint="eastAsia"/>
                <w:kern w:val="32"/>
                <w:sz w:val="24"/>
                <w:szCs w:val="24"/>
              </w:rPr>
              <w:t>─</w:t>
            </w:r>
            <w:proofErr w:type="gramEnd"/>
            <w:r w:rsidRPr="004D6C97">
              <w:rPr>
                <w:rFonts w:hAnsi="標楷體" w:hint="eastAsia"/>
                <w:kern w:val="32"/>
                <w:sz w:val="24"/>
                <w:szCs w:val="24"/>
              </w:rPr>
              <w:t>口湖，辦理農地重劃區雲林縣謝厝寮農地重劃區農水路工程會勘業務」。</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109.03.18</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總○師</w:t>
            </w:r>
            <w:r w:rsidRPr="00A126DA">
              <w:rPr>
                <w:rFonts w:hAnsi="標楷體" w:hint="eastAsia"/>
                <w:sz w:val="24"/>
                <w:szCs w:val="24"/>
              </w:rPr>
              <w:t>」餐廳飲宴應酬招待(不正利益金額：每人1,167元，判決書附表</w:t>
            </w:r>
            <w:proofErr w:type="gramStart"/>
            <w:r w:rsidRPr="00A126DA">
              <w:rPr>
                <w:rFonts w:hAnsi="標楷體" w:hint="eastAsia"/>
                <w:sz w:val="24"/>
                <w:szCs w:val="24"/>
              </w:rPr>
              <w:t>一</w:t>
            </w:r>
            <w:proofErr w:type="gramEnd"/>
            <w:r w:rsidRPr="00A126DA">
              <w:rPr>
                <w:rFonts w:hAnsi="標楷體" w:hint="eastAsia"/>
                <w:sz w:val="24"/>
                <w:szCs w:val="24"/>
              </w:rPr>
              <w:t>：項1-10)。</w:t>
            </w:r>
          </w:p>
        </w:tc>
        <w:tc>
          <w:tcPr>
            <w:tcW w:w="3969" w:type="dxa"/>
            <w:shd w:val="clear" w:color="auto" w:fill="auto"/>
          </w:tcPr>
          <w:p w:rsidR="003F71B3" w:rsidRPr="004D6C97" w:rsidRDefault="003F71B3" w:rsidP="003F71B3">
            <w:pPr>
              <w:numPr>
                <w:ilvl w:val="0"/>
                <w:numId w:val="13"/>
              </w:numPr>
              <w:tabs>
                <w:tab w:val="left" w:pos="567"/>
              </w:tabs>
              <w:spacing w:line="260" w:lineRule="exact"/>
              <w:rPr>
                <w:rFonts w:hAnsi="標楷體"/>
                <w:kern w:val="32"/>
                <w:sz w:val="24"/>
                <w:szCs w:val="24"/>
              </w:rPr>
            </w:pPr>
            <w:r w:rsidRPr="004D6C97">
              <w:rPr>
                <w:rFonts w:hAnsi="標楷體" w:hint="eastAsia"/>
                <w:kern w:val="32"/>
                <w:sz w:val="24"/>
                <w:szCs w:val="24"/>
              </w:rPr>
              <w:t>張同輝當日9:30至17:30申請出差，事由：「(公差)辦理農地重劃.緊急農水路.農路工程退保固會</w:t>
            </w:r>
            <w:proofErr w:type="gramStart"/>
            <w:r w:rsidRPr="004D6C97">
              <w:rPr>
                <w:rFonts w:hAnsi="標楷體" w:hint="eastAsia"/>
                <w:kern w:val="32"/>
                <w:sz w:val="24"/>
                <w:szCs w:val="24"/>
              </w:rPr>
              <w:t>勘</w:t>
            </w:r>
            <w:proofErr w:type="gramEnd"/>
            <w:r w:rsidRPr="004D6C97">
              <w:rPr>
                <w:rFonts w:hAnsi="標楷體" w:hint="eastAsia"/>
                <w:kern w:val="32"/>
                <w:sz w:val="24"/>
                <w:szCs w:val="24"/>
              </w:rPr>
              <w:t>暨早期路更新工程事宜」。</w:t>
            </w:r>
          </w:p>
          <w:p w:rsidR="003F71B3" w:rsidRPr="004D6C97" w:rsidRDefault="003F71B3" w:rsidP="003F71B3">
            <w:pPr>
              <w:numPr>
                <w:ilvl w:val="0"/>
                <w:numId w:val="13"/>
              </w:numPr>
              <w:tabs>
                <w:tab w:val="left" w:pos="567"/>
              </w:tabs>
              <w:spacing w:line="260" w:lineRule="exact"/>
              <w:rPr>
                <w:rFonts w:hAnsi="標楷體"/>
                <w:kern w:val="32"/>
                <w:sz w:val="24"/>
                <w:szCs w:val="24"/>
              </w:rPr>
            </w:pPr>
            <w:r w:rsidRPr="004D6C97">
              <w:rPr>
                <w:rFonts w:hAnsi="標楷體" w:hint="eastAsia"/>
                <w:kern w:val="32"/>
                <w:sz w:val="24"/>
                <w:szCs w:val="24"/>
              </w:rPr>
              <w:t>陳俊秀當日8:00至17:30申請出差，事由：「(公差)農村社區土地重劃建設工程驗收」。</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109.05.05</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張同輝、陳俊秀接受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鵝○莊</w:t>
            </w:r>
            <w:r w:rsidRPr="00A126DA">
              <w:rPr>
                <w:rFonts w:hAnsi="標楷體" w:hint="eastAsia"/>
                <w:sz w:val="24"/>
                <w:szCs w:val="24"/>
              </w:rPr>
              <w:t>」餐廳飲宴應酬招待(不正利益金額：每人1,500元，判決書附表</w:t>
            </w:r>
            <w:proofErr w:type="gramStart"/>
            <w:r w:rsidRPr="00A126DA">
              <w:rPr>
                <w:rFonts w:hAnsi="標楷體" w:hint="eastAsia"/>
                <w:sz w:val="24"/>
                <w:szCs w:val="24"/>
              </w:rPr>
              <w:t>一</w:t>
            </w:r>
            <w:proofErr w:type="gramEnd"/>
            <w:r w:rsidRPr="00A126DA">
              <w:rPr>
                <w:rFonts w:hAnsi="標楷體" w:hint="eastAsia"/>
                <w:sz w:val="24"/>
                <w:szCs w:val="24"/>
              </w:rPr>
              <w:t>：項1-11)。調查局行動搜證紀錄顯示，張同輝於14:20騎乘機車抵達「</w:t>
            </w:r>
            <w:r>
              <w:rPr>
                <w:rFonts w:hAnsi="標楷體" w:hint="eastAsia"/>
                <w:sz w:val="24"/>
                <w:szCs w:val="24"/>
              </w:rPr>
              <w:t>鵝○莊</w:t>
            </w:r>
            <w:r w:rsidRPr="00A126DA">
              <w:rPr>
                <w:rFonts w:hAnsi="標楷體" w:hint="eastAsia"/>
                <w:sz w:val="24"/>
                <w:szCs w:val="24"/>
              </w:rPr>
              <w:t>」，15:25至斗六市</w:t>
            </w:r>
            <w:r>
              <w:rPr>
                <w:rFonts w:hAnsi="標楷體" w:hint="eastAsia"/>
                <w:sz w:val="24"/>
                <w:szCs w:val="24"/>
              </w:rPr>
              <w:t>○姓民眾</w:t>
            </w:r>
            <w:r w:rsidRPr="00A126DA">
              <w:rPr>
                <w:rFonts w:hAnsi="標楷體" w:hint="eastAsia"/>
                <w:sz w:val="24"/>
                <w:szCs w:val="24"/>
              </w:rPr>
              <w:t>住宅(俱樂部)飲酒。</w:t>
            </w:r>
          </w:p>
        </w:tc>
        <w:tc>
          <w:tcPr>
            <w:tcW w:w="3969" w:type="dxa"/>
            <w:shd w:val="clear" w:color="auto" w:fill="auto"/>
          </w:tcPr>
          <w:p w:rsidR="003F71B3" w:rsidRPr="004D6C97" w:rsidRDefault="003F71B3" w:rsidP="003F71B3">
            <w:pPr>
              <w:numPr>
                <w:ilvl w:val="0"/>
                <w:numId w:val="14"/>
              </w:numPr>
              <w:tabs>
                <w:tab w:val="left" w:pos="567"/>
              </w:tabs>
              <w:spacing w:line="260" w:lineRule="exact"/>
              <w:rPr>
                <w:rFonts w:hAnsi="標楷體"/>
                <w:kern w:val="32"/>
                <w:sz w:val="24"/>
                <w:szCs w:val="24"/>
              </w:rPr>
            </w:pPr>
            <w:r w:rsidRPr="004D6C97">
              <w:rPr>
                <w:rFonts w:hAnsi="標楷體" w:hint="eastAsia"/>
                <w:kern w:val="32"/>
                <w:sz w:val="24"/>
                <w:szCs w:val="24"/>
              </w:rPr>
              <w:t>張同輝當日8:00至17:30申請出差，事由：「(公差)辦理農地重劃.緊急農水路.農路工程暨早期路更新工程事宜」。</w:t>
            </w:r>
          </w:p>
          <w:p w:rsidR="003F71B3" w:rsidRPr="004D6C97" w:rsidRDefault="003F71B3" w:rsidP="003F71B3">
            <w:pPr>
              <w:numPr>
                <w:ilvl w:val="0"/>
                <w:numId w:val="14"/>
              </w:numPr>
              <w:spacing w:line="260" w:lineRule="exact"/>
              <w:rPr>
                <w:rFonts w:hAnsi="標楷體"/>
                <w:kern w:val="32"/>
                <w:sz w:val="24"/>
                <w:szCs w:val="24"/>
              </w:rPr>
            </w:pPr>
            <w:r w:rsidRPr="004D6C97">
              <w:rPr>
                <w:rFonts w:hAnsi="標楷體" w:hint="eastAsia"/>
                <w:sz w:val="24"/>
                <w:szCs w:val="24"/>
              </w:rPr>
              <w:t>陳俊秀當日</w:t>
            </w:r>
            <w:r w:rsidRPr="004D6C97">
              <w:rPr>
                <w:rFonts w:hAnsi="標楷體" w:hint="eastAsia"/>
                <w:kern w:val="32"/>
                <w:sz w:val="24"/>
                <w:szCs w:val="24"/>
              </w:rPr>
              <w:t>8:00至17:30申請出差，事由：「(公差)斗六</w:t>
            </w:r>
            <w:proofErr w:type="gramStart"/>
            <w:r w:rsidRPr="004D6C97">
              <w:rPr>
                <w:rFonts w:hAnsi="標楷體" w:hint="eastAsia"/>
                <w:kern w:val="32"/>
                <w:sz w:val="24"/>
                <w:szCs w:val="24"/>
              </w:rPr>
              <w:t>─</w:t>
            </w:r>
            <w:proofErr w:type="gramEnd"/>
            <w:r w:rsidRPr="004D6C97">
              <w:rPr>
                <w:rFonts w:hAnsi="標楷體" w:hint="eastAsia"/>
                <w:kern w:val="32"/>
                <w:sz w:val="24"/>
                <w:szCs w:val="24"/>
              </w:rPr>
              <w:t>口湖，辦理-雲林縣謝厝寮農地重劃區農水路工程暨相關改善工程鑽心取樣、個督」。</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109.06.02</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張同輝於調查局警</w:t>
            </w:r>
            <w:proofErr w:type="gramStart"/>
            <w:r w:rsidRPr="00A126DA">
              <w:rPr>
                <w:rFonts w:hAnsi="標楷體" w:hint="eastAsia"/>
                <w:sz w:val="24"/>
                <w:szCs w:val="24"/>
              </w:rPr>
              <w:t>詢</w:t>
            </w:r>
            <w:proofErr w:type="gramEnd"/>
            <w:r w:rsidRPr="00A126DA">
              <w:rPr>
                <w:rFonts w:hAnsi="標楷體" w:hint="eastAsia"/>
                <w:sz w:val="24"/>
                <w:szCs w:val="24"/>
              </w:rPr>
              <w:t>時自承，當日在斗六市某</w:t>
            </w:r>
            <w:r>
              <w:rPr>
                <w:rFonts w:hAnsi="標楷體" w:hint="eastAsia"/>
                <w:sz w:val="24"/>
                <w:szCs w:val="24"/>
              </w:rPr>
              <w:t>○姓民眾</w:t>
            </w:r>
            <w:r w:rsidRPr="00A126DA">
              <w:rPr>
                <w:rFonts w:hAnsi="標楷體" w:hint="eastAsia"/>
                <w:sz w:val="24"/>
                <w:szCs w:val="24"/>
              </w:rPr>
              <w:t>住宅(俱樂部)時，</w:t>
            </w:r>
            <w:proofErr w:type="gramStart"/>
            <w:r w:rsidRPr="00A126DA">
              <w:rPr>
                <w:rFonts w:hAnsi="標楷體" w:hint="eastAsia"/>
                <w:sz w:val="24"/>
                <w:szCs w:val="24"/>
              </w:rPr>
              <w:t>為了捧</w:t>
            </w:r>
            <w:proofErr w:type="gramEnd"/>
            <w:r>
              <w:rPr>
                <w:rFonts w:hAnsi="標楷體" w:hint="eastAsia"/>
                <w:sz w:val="24"/>
                <w:szCs w:val="24"/>
              </w:rPr>
              <w:t>維○○</w:t>
            </w:r>
            <w:r w:rsidRPr="00A126DA">
              <w:rPr>
                <w:rFonts w:hAnsi="標楷體" w:hint="eastAsia"/>
                <w:sz w:val="24"/>
                <w:szCs w:val="24"/>
              </w:rPr>
              <w:t>小吃部</w:t>
            </w:r>
            <w:r>
              <w:rPr>
                <w:rFonts w:hAnsi="標楷體" w:hint="eastAsia"/>
                <w:sz w:val="24"/>
                <w:szCs w:val="24"/>
              </w:rPr>
              <w:t>(維○○K</w:t>
            </w:r>
            <w:r>
              <w:rPr>
                <w:rFonts w:hAnsi="標楷體"/>
                <w:sz w:val="24"/>
                <w:szCs w:val="24"/>
              </w:rPr>
              <w:t>TV</w:t>
            </w:r>
            <w:r>
              <w:rPr>
                <w:rFonts w:hAnsi="標楷體" w:hint="eastAsia"/>
                <w:sz w:val="24"/>
                <w:szCs w:val="24"/>
              </w:rPr>
              <w:t>)</w:t>
            </w:r>
            <w:r w:rsidRPr="00A126DA">
              <w:rPr>
                <w:rFonts w:hAnsi="標楷體" w:hint="eastAsia"/>
                <w:sz w:val="24"/>
                <w:szCs w:val="24"/>
              </w:rPr>
              <w:t>股東的場，與承攬本案工程之監造廠商</w:t>
            </w:r>
            <w:r>
              <w:rPr>
                <w:rFonts w:hAnsi="標楷體" w:hint="eastAsia"/>
                <w:sz w:val="24"/>
                <w:szCs w:val="24"/>
              </w:rPr>
              <w:t>施</w:t>
            </w:r>
            <w:proofErr w:type="gramStart"/>
            <w:r>
              <w:rPr>
                <w:rFonts w:hAnsi="標楷體" w:hint="eastAsia"/>
                <w:sz w:val="24"/>
                <w:szCs w:val="24"/>
              </w:rPr>
              <w:t>○○</w:t>
            </w:r>
            <w:r w:rsidRPr="00A126DA">
              <w:rPr>
                <w:rFonts w:hAnsi="標楷體" w:hint="eastAsia"/>
                <w:sz w:val="24"/>
                <w:szCs w:val="24"/>
              </w:rPr>
              <w:t>至</w:t>
            </w:r>
            <w:r>
              <w:rPr>
                <w:rFonts w:hAnsi="標楷體" w:hint="eastAsia"/>
                <w:sz w:val="24"/>
                <w:szCs w:val="24"/>
              </w:rPr>
              <w:t>維○</w:t>
            </w:r>
            <w:proofErr w:type="gramEnd"/>
            <w:r>
              <w:rPr>
                <w:rFonts w:hAnsi="標楷體" w:hint="eastAsia"/>
                <w:sz w:val="24"/>
                <w:szCs w:val="24"/>
              </w:rPr>
              <w:t>○</w:t>
            </w:r>
            <w:proofErr w:type="gramStart"/>
            <w:r w:rsidRPr="00A126DA">
              <w:rPr>
                <w:rFonts w:hAnsi="標楷體" w:hint="eastAsia"/>
                <w:sz w:val="24"/>
                <w:szCs w:val="24"/>
              </w:rPr>
              <w:t>小吃部喝花</w:t>
            </w:r>
            <w:proofErr w:type="gramEnd"/>
            <w:r w:rsidRPr="00A126DA">
              <w:rPr>
                <w:rFonts w:hAnsi="標楷體" w:hint="eastAsia"/>
                <w:sz w:val="24"/>
                <w:szCs w:val="24"/>
              </w:rPr>
              <w:t>酒，最後由</w:t>
            </w:r>
            <w:r>
              <w:rPr>
                <w:rFonts w:hAnsi="標楷體" w:hint="eastAsia"/>
                <w:sz w:val="24"/>
                <w:szCs w:val="24"/>
              </w:rPr>
              <w:t>施○○</w:t>
            </w:r>
            <w:r w:rsidRPr="00A126DA">
              <w:rPr>
                <w:rFonts w:hAnsi="標楷體" w:hint="eastAsia"/>
                <w:sz w:val="24"/>
                <w:szCs w:val="24"/>
              </w:rPr>
              <w:t>付錢後載其離開，當天消費金額約3,</w:t>
            </w:r>
            <w:r w:rsidRPr="00A126DA">
              <w:rPr>
                <w:rFonts w:hAnsi="標楷體"/>
                <w:sz w:val="24"/>
                <w:szCs w:val="24"/>
              </w:rPr>
              <w:t>000</w:t>
            </w:r>
            <w:r w:rsidRPr="00A126DA">
              <w:rPr>
                <w:rFonts w:hAnsi="標楷體" w:hint="eastAsia"/>
                <w:sz w:val="24"/>
                <w:szCs w:val="24"/>
              </w:rPr>
              <w:t>元至4</w:t>
            </w:r>
            <w:r w:rsidRPr="00A126DA">
              <w:rPr>
                <w:rFonts w:hAnsi="標楷體"/>
                <w:sz w:val="24"/>
                <w:szCs w:val="24"/>
              </w:rPr>
              <w:t>,000</w:t>
            </w:r>
            <w:r w:rsidRPr="00A126DA">
              <w:rPr>
                <w:rFonts w:hAnsi="標楷體" w:hint="eastAsia"/>
                <w:sz w:val="24"/>
                <w:szCs w:val="24"/>
              </w:rPr>
              <w:t>元。</w:t>
            </w:r>
          </w:p>
        </w:tc>
        <w:tc>
          <w:tcPr>
            <w:tcW w:w="3969" w:type="dxa"/>
            <w:shd w:val="clear" w:color="auto" w:fill="auto"/>
          </w:tcPr>
          <w:p w:rsidR="003F71B3" w:rsidRPr="004D6C97" w:rsidRDefault="003F71B3" w:rsidP="003F71B3">
            <w:pPr>
              <w:spacing w:line="260" w:lineRule="exact"/>
              <w:rPr>
                <w:rFonts w:hAnsi="標楷體"/>
                <w:kern w:val="32"/>
                <w:sz w:val="24"/>
                <w:szCs w:val="24"/>
              </w:rPr>
            </w:pPr>
            <w:r w:rsidRPr="004D6C97">
              <w:rPr>
                <w:rFonts w:hAnsi="標楷體" w:hint="eastAsia"/>
                <w:kern w:val="32"/>
                <w:sz w:val="24"/>
                <w:szCs w:val="24"/>
              </w:rPr>
              <w:t>張同輝當日9:00至17:30申請出差，事由：「辦理農地重劃.緊急農水路.農路工程材料抽驗暨早期路更新工程事宜」。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109.06.23</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調查局監聽譯文資料，張同輝、陳俊秀、</w:t>
            </w:r>
            <w:r>
              <w:rPr>
                <w:rFonts w:hAnsi="標楷體" w:hint="eastAsia"/>
                <w:sz w:val="24"/>
                <w:szCs w:val="24"/>
              </w:rPr>
              <w:t>林○○</w:t>
            </w:r>
            <w:r w:rsidRPr="00A126DA">
              <w:rPr>
                <w:rFonts w:hAnsi="標楷體" w:hint="eastAsia"/>
                <w:sz w:val="24"/>
                <w:szCs w:val="24"/>
              </w:rPr>
              <w:t>於109年6月23日13時左右接受</w:t>
            </w:r>
            <w:r>
              <w:rPr>
                <w:rFonts w:hAnsi="標楷體" w:hint="eastAsia"/>
                <w:sz w:val="24"/>
                <w:szCs w:val="24"/>
              </w:rPr>
              <w:t>陳○</w:t>
            </w:r>
            <w:proofErr w:type="gramStart"/>
            <w:r>
              <w:rPr>
                <w:rFonts w:hAnsi="標楷體" w:hint="eastAsia"/>
                <w:sz w:val="24"/>
                <w:szCs w:val="24"/>
              </w:rPr>
              <w:t>璋</w:t>
            </w:r>
            <w:proofErr w:type="gramEnd"/>
            <w:r w:rsidRPr="00A126DA">
              <w:rPr>
                <w:rFonts w:hAnsi="標楷體" w:hint="eastAsia"/>
                <w:sz w:val="24"/>
                <w:szCs w:val="24"/>
              </w:rPr>
              <w:t>於「</w:t>
            </w:r>
            <w:r>
              <w:rPr>
                <w:rFonts w:hAnsi="標楷體" w:hint="eastAsia"/>
                <w:sz w:val="24"/>
                <w:szCs w:val="24"/>
              </w:rPr>
              <w:t>鵝○莊</w:t>
            </w:r>
            <w:r w:rsidRPr="00A126DA">
              <w:rPr>
                <w:rFonts w:hAnsi="標楷體" w:hint="eastAsia"/>
                <w:sz w:val="24"/>
                <w:szCs w:val="24"/>
              </w:rPr>
              <w:t>」餐廳飲宴應酬招待(不正利益金額：每人1,125元，判決書附表</w:t>
            </w:r>
            <w:proofErr w:type="gramStart"/>
            <w:r w:rsidRPr="00A126DA">
              <w:rPr>
                <w:rFonts w:hAnsi="標楷體" w:hint="eastAsia"/>
                <w:sz w:val="24"/>
                <w:szCs w:val="24"/>
              </w:rPr>
              <w:t>一</w:t>
            </w:r>
            <w:proofErr w:type="gramEnd"/>
            <w:r w:rsidRPr="00A126DA">
              <w:rPr>
                <w:rFonts w:hAnsi="標楷體" w:hint="eastAsia"/>
                <w:sz w:val="24"/>
                <w:szCs w:val="24"/>
              </w:rPr>
              <w:t>：項1-12)。</w:t>
            </w:r>
          </w:p>
        </w:tc>
        <w:tc>
          <w:tcPr>
            <w:tcW w:w="3969" w:type="dxa"/>
            <w:shd w:val="clear" w:color="auto" w:fill="auto"/>
          </w:tcPr>
          <w:p w:rsidR="003F71B3" w:rsidRPr="004D6C97" w:rsidRDefault="003F71B3" w:rsidP="003F71B3">
            <w:pPr>
              <w:numPr>
                <w:ilvl w:val="0"/>
                <w:numId w:val="15"/>
              </w:numPr>
              <w:tabs>
                <w:tab w:val="left" w:pos="567"/>
              </w:tabs>
              <w:spacing w:line="260" w:lineRule="exact"/>
              <w:rPr>
                <w:rFonts w:hAnsi="標楷體"/>
                <w:kern w:val="32"/>
                <w:sz w:val="24"/>
                <w:szCs w:val="24"/>
              </w:rPr>
            </w:pPr>
            <w:r w:rsidRPr="004D6C97">
              <w:rPr>
                <w:rFonts w:hAnsi="標楷體" w:hint="eastAsia"/>
                <w:kern w:val="32"/>
                <w:sz w:val="24"/>
                <w:szCs w:val="24"/>
              </w:rPr>
              <w:t>張同輝當日8:00至17:30申請出差，事由：「辦理農地重劃.緊急農水路.農路工程勘查暨早期路更新工程事宜」。</w:t>
            </w:r>
          </w:p>
          <w:p w:rsidR="003F71B3" w:rsidRPr="004D6C97" w:rsidRDefault="003F71B3" w:rsidP="003F71B3">
            <w:pPr>
              <w:numPr>
                <w:ilvl w:val="0"/>
                <w:numId w:val="15"/>
              </w:numPr>
              <w:tabs>
                <w:tab w:val="left" w:pos="567"/>
              </w:tabs>
              <w:spacing w:line="260" w:lineRule="exact"/>
              <w:rPr>
                <w:rFonts w:hAnsi="標楷體"/>
                <w:kern w:val="32"/>
                <w:sz w:val="24"/>
                <w:szCs w:val="24"/>
              </w:rPr>
            </w:pPr>
            <w:r w:rsidRPr="004D6C97">
              <w:rPr>
                <w:rFonts w:hAnsi="標楷體" w:hint="eastAsia"/>
                <w:kern w:val="32"/>
                <w:sz w:val="24"/>
                <w:szCs w:val="24"/>
              </w:rPr>
              <w:t>陳俊秀當日8:00至17:30申請出差，事由：「斗六~彰化雲林縣謝厝寮農地重劃區農水路工程暨相關改善工程會</w:t>
            </w:r>
            <w:proofErr w:type="gramStart"/>
            <w:r w:rsidRPr="004D6C97">
              <w:rPr>
                <w:rFonts w:hAnsi="標楷體" w:hint="eastAsia"/>
                <w:kern w:val="32"/>
                <w:sz w:val="24"/>
                <w:szCs w:val="24"/>
              </w:rPr>
              <w:t>勘</w:t>
            </w:r>
            <w:proofErr w:type="gramEnd"/>
            <w:r w:rsidRPr="004D6C97">
              <w:rPr>
                <w:rFonts w:hAnsi="標楷體" w:hint="eastAsia"/>
                <w:kern w:val="32"/>
                <w:sz w:val="24"/>
                <w:szCs w:val="24"/>
              </w:rPr>
              <w:t>、個督」。</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109.07.22</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Pr>
                <w:rFonts w:hAnsi="標楷體" w:hint="eastAsia"/>
                <w:sz w:val="24"/>
                <w:szCs w:val="24"/>
              </w:rPr>
              <w:t>張同輝</w:t>
            </w:r>
            <w:r w:rsidRPr="00A126DA">
              <w:rPr>
                <w:rFonts w:hAnsi="標楷體" w:hint="eastAsia"/>
                <w:sz w:val="24"/>
                <w:szCs w:val="24"/>
              </w:rPr>
              <w:t>上午會同承攬廠商</w:t>
            </w:r>
            <w:r>
              <w:rPr>
                <w:rFonts w:hAnsi="標楷體" w:hint="eastAsia"/>
                <w:sz w:val="24"/>
                <w:szCs w:val="24"/>
              </w:rPr>
              <w:t>王○棋</w:t>
            </w:r>
            <w:r w:rsidRPr="00A126DA">
              <w:rPr>
                <w:rFonts w:hAnsi="標楷體" w:hint="eastAsia"/>
                <w:sz w:val="24"/>
                <w:szCs w:val="24"/>
              </w:rPr>
              <w:t>驗收「北港鎮春牛</w:t>
            </w:r>
            <w:proofErr w:type="gramStart"/>
            <w:r w:rsidRPr="00A126DA">
              <w:rPr>
                <w:rFonts w:hAnsi="標楷體" w:hint="eastAsia"/>
                <w:sz w:val="24"/>
                <w:szCs w:val="24"/>
              </w:rPr>
              <w:t>埔</w:t>
            </w:r>
            <w:proofErr w:type="gramEnd"/>
            <w:r w:rsidRPr="00A126DA">
              <w:rPr>
                <w:rFonts w:hAnsi="標楷體" w:hint="eastAsia"/>
                <w:sz w:val="24"/>
                <w:szCs w:val="24"/>
              </w:rPr>
              <w:t>（東）農地重劃區小排1-4及1-1排水改善工程」，10:30完成驗收後，</w:t>
            </w:r>
            <w:r>
              <w:rPr>
                <w:rFonts w:hAnsi="標楷體" w:hint="eastAsia"/>
                <w:sz w:val="24"/>
                <w:szCs w:val="24"/>
              </w:rPr>
              <w:t>王○棋</w:t>
            </w:r>
            <w:r w:rsidRPr="00A126DA">
              <w:rPr>
                <w:rFonts w:hAnsi="標楷體" w:hint="eastAsia"/>
                <w:sz w:val="24"/>
                <w:szCs w:val="24"/>
              </w:rPr>
              <w:t>隨即至台西鄉農田水利會新興工作站，會同陳俊秀辦理「</w:t>
            </w:r>
            <w:proofErr w:type="gramStart"/>
            <w:r w:rsidRPr="00A126DA">
              <w:rPr>
                <w:rFonts w:hAnsi="標楷體" w:hint="eastAsia"/>
                <w:sz w:val="24"/>
                <w:szCs w:val="24"/>
              </w:rPr>
              <w:t>109</w:t>
            </w:r>
            <w:proofErr w:type="gramEnd"/>
            <w:r w:rsidRPr="00A126DA">
              <w:rPr>
                <w:rFonts w:hAnsi="標楷體" w:hint="eastAsia"/>
                <w:sz w:val="24"/>
                <w:szCs w:val="24"/>
              </w:rPr>
              <w:t>年度東勢鄉東同安農地重劃區東安段1097地號排水改</w:t>
            </w:r>
            <w:r w:rsidRPr="00A126DA">
              <w:rPr>
                <w:rFonts w:hAnsi="標楷體" w:hint="eastAsia"/>
                <w:sz w:val="24"/>
                <w:szCs w:val="24"/>
              </w:rPr>
              <w:lastRenderedPageBreak/>
              <w:t>善工程」排水流向改善會勘。當日中午</w:t>
            </w:r>
            <w:r>
              <w:rPr>
                <w:rFonts w:hAnsi="標楷體" w:hint="eastAsia"/>
                <w:sz w:val="24"/>
                <w:szCs w:val="24"/>
              </w:rPr>
              <w:t>王○棋</w:t>
            </w:r>
            <w:r w:rsidRPr="00A126DA">
              <w:rPr>
                <w:rFonts w:hAnsi="標楷體" w:hint="eastAsia"/>
                <w:sz w:val="24"/>
                <w:szCs w:val="24"/>
              </w:rPr>
              <w:t>招待張同輝及陳俊秀至褒忠鄉「</w:t>
            </w:r>
            <w:r>
              <w:rPr>
                <w:rFonts w:hAnsi="標楷體" w:hint="eastAsia"/>
                <w:sz w:val="24"/>
                <w:szCs w:val="24"/>
              </w:rPr>
              <w:t>○○</w:t>
            </w:r>
            <w:r w:rsidRPr="00A126DA">
              <w:rPr>
                <w:rFonts w:hAnsi="標楷體" w:hint="eastAsia"/>
                <w:sz w:val="24"/>
                <w:szCs w:val="24"/>
              </w:rPr>
              <w:t>海鮮餐廳」飲宴應酬(不正利益金額：每人625元，判決書附表</w:t>
            </w:r>
            <w:proofErr w:type="gramStart"/>
            <w:r w:rsidRPr="00A126DA">
              <w:rPr>
                <w:rFonts w:hAnsi="標楷體" w:hint="eastAsia"/>
                <w:sz w:val="24"/>
                <w:szCs w:val="24"/>
              </w:rPr>
              <w:t>一</w:t>
            </w:r>
            <w:proofErr w:type="gramEnd"/>
            <w:r w:rsidRPr="00A126DA">
              <w:rPr>
                <w:rFonts w:hAnsi="標楷體" w:hint="eastAsia"/>
                <w:sz w:val="24"/>
                <w:szCs w:val="24"/>
              </w:rPr>
              <w:t>：項2-1)；飲宴應酬結束後由</w:t>
            </w:r>
            <w:r>
              <w:rPr>
                <w:rFonts w:hAnsi="標楷體" w:hint="eastAsia"/>
                <w:sz w:val="24"/>
                <w:szCs w:val="24"/>
              </w:rPr>
              <w:t>王○棋</w:t>
            </w:r>
            <w:r w:rsidRPr="00A126DA">
              <w:rPr>
                <w:rFonts w:hAnsi="標楷體" w:hint="eastAsia"/>
                <w:sz w:val="24"/>
                <w:szCs w:val="24"/>
              </w:rPr>
              <w:t>開車載張同輝及陳俊秀至「</w:t>
            </w:r>
            <w:r>
              <w:rPr>
                <w:rFonts w:hAnsi="標楷體" w:hint="eastAsia"/>
                <w:sz w:val="24"/>
                <w:szCs w:val="24"/>
              </w:rPr>
              <w:t>維○○</w:t>
            </w:r>
            <w:r w:rsidRPr="00A126DA">
              <w:rPr>
                <w:rFonts w:hAnsi="標楷體" w:hint="eastAsia"/>
                <w:sz w:val="24"/>
                <w:szCs w:val="24"/>
              </w:rPr>
              <w:t>小吃部」接續招待花酒，(不正利益金額：每人3,400元，判決書附表</w:t>
            </w:r>
            <w:proofErr w:type="gramStart"/>
            <w:r w:rsidRPr="00A126DA">
              <w:rPr>
                <w:rFonts w:hAnsi="標楷體" w:hint="eastAsia"/>
                <w:sz w:val="24"/>
                <w:szCs w:val="24"/>
              </w:rPr>
              <w:t>一</w:t>
            </w:r>
            <w:proofErr w:type="gramEnd"/>
            <w:r w:rsidRPr="00A126DA">
              <w:rPr>
                <w:rFonts w:hAnsi="標楷體" w:hint="eastAsia"/>
                <w:sz w:val="24"/>
                <w:szCs w:val="24"/>
              </w:rPr>
              <w:t>：項2-2)。</w:t>
            </w:r>
          </w:p>
        </w:tc>
        <w:tc>
          <w:tcPr>
            <w:tcW w:w="3969" w:type="dxa"/>
            <w:shd w:val="clear" w:color="auto" w:fill="auto"/>
          </w:tcPr>
          <w:p w:rsidR="003F71B3" w:rsidRPr="004D6C97" w:rsidRDefault="003F71B3" w:rsidP="003F71B3">
            <w:pPr>
              <w:numPr>
                <w:ilvl w:val="0"/>
                <w:numId w:val="16"/>
              </w:numPr>
              <w:tabs>
                <w:tab w:val="left" w:pos="567"/>
              </w:tabs>
              <w:spacing w:line="260" w:lineRule="exact"/>
              <w:rPr>
                <w:rFonts w:hAnsi="標楷體"/>
                <w:kern w:val="32"/>
                <w:sz w:val="24"/>
                <w:szCs w:val="24"/>
              </w:rPr>
            </w:pPr>
            <w:r w:rsidRPr="004D6C97">
              <w:rPr>
                <w:rFonts w:hAnsi="標楷體" w:hint="eastAsia"/>
                <w:kern w:val="32"/>
                <w:sz w:val="24"/>
                <w:szCs w:val="24"/>
              </w:rPr>
              <w:lastRenderedPageBreak/>
              <w:t>張同輝當日8:00至17:30申請出差，事由：「辦理農地重劃.緊急農水路.農路工程驗收暨早期路更新工程事宜」</w:t>
            </w:r>
          </w:p>
          <w:p w:rsidR="003F71B3" w:rsidRPr="004D6C97" w:rsidRDefault="003F71B3" w:rsidP="003F71B3">
            <w:pPr>
              <w:numPr>
                <w:ilvl w:val="0"/>
                <w:numId w:val="16"/>
              </w:numPr>
              <w:tabs>
                <w:tab w:val="left" w:pos="567"/>
              </w:tabs>
              <w:spacing w:line="260" w:lineRule="exact"/>
              <w:rPr>
                <w:rFonts w:hAnsi="標楷體"/>
                <w:kern w:val="32"/>
                <w:sz w:val="24"/>
                <w:szCs w:val="24"/>
              </w:rPr>
            </w:pPr>
            <w:r w:rsidRPr="004D6C97">
              <w:rPr>
                <w:rFonts w:hAnsi="標楷體" w:hint="eastAsia"/>
                <w:kern w:val="32"/>
                <w:sz w:val="24"/>
                <w:szCs w:val="24"/>
              </w:rPr>
              <w:t>陳俊秀當日9:00至17:30申請出差，事由：「辦理農地重劃區工程業務」。</w:t>
            </w:r>
          </w:p>
          <w:p w:rsidR="003F71B3" w:rsidRPr="004D6C97" w:rsidRDefault="003F71B3" w:rsidP="003F71B3">
            <w:pPr>
              <w:tabs>
                <w:tab w:val="left" w:pos="567"/>
              </w:tabs>
              <w:spacing w:line="260" w:lineRule="exact"/>
              <w:ind w:left="300" w:firstLine="200"/>
              <w:rPr>
                <w:rFonts w:hAnsi="標楷體"/>
                <w:kern w:val="32"/>
                <w:sz w:val="24"/>
                <w:szCs w:val="24"/>
              </w:rPr>
            </w:pP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109.08.17</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調查局監聽譯文顯示，12:28</w:t>
            </w:r>
            <w:r>
              <w:rPr>
                <w:rFonts w:hAnsi="標楷體" w:hint="eastAsia"/>
                <w:sz w:val="24"/>
                <w:szCs w:val="24"/>
              </w:rPr>
              <w:t>○○</w:t>
            </w:r>
            <w:r w:rsidRPr="00A126DA">
              <w:rPr>
                <w:rFonts w:hAnsi="標楷體" w:hint="eastAsia"/>
                <w:sz w:val="24"/>
                <w:szCs w:val="24"/>
              </w:rPr>
              <w:t>土木包工業實際負責人</w:t>
            </w:r>
            <w:r>
              <w:rPr>
                <w:rFonts w:hAnsi="標楷體" w:hint="eastAsia"/>
                <w:sz w:val="24"/>
                <w:szCs w:val="24"/>
              </w:rPr>
              <w:t>○○○</w:t>
            </w:r>
            <w:r w:rsidRPr="00A126DA">
              <w:rPr>
                <w:rFonts w:hAnsi="標楷體" w:hint="eastAsia"/>
                <w:sz w:val="24"/>
                <w:szCs w:val="24"/>
              </w:rPr>
              <w:t>打電話給張同輝邀請其和張同輝、</w:t>
            </w:r>
            <w:r>
              <w:rPr>
                <w:rFonts w:hAnsi="標楷體" w:hint="eastAsia"/>
                <w:sz w:val="24"/>
                <w:szCs w:val="24"/>
              </w:rPr>
              <w:t>施○○</w:t>
            </w:r>
            <w:r w:rsidRPr="00A126DA">
              <w:rPr>
                <w:rFonts w:hAnsi="標楷體" w:hint="eastAsia"/>
                <w:sz w:val="24"/>
                <w:szCs w:val="24"/>
              </w:rPr>
              <w:t>等人到</w:t>
            </w:r>
            <w:r>
              <w:rPr>
                <w:rFonts w:hAnsi="標楷體" w:hint="eastAsia"/>
                <w:sz w:val="24"/>
                <w:szCs w:val="24"/>
              </w:rPr>
              <w:t>○○○</w:t>
            </w:r>
            <w:r w:rsidRPr="00A126DA">
              <w:rPr>
                <w:rFonts w:hAnsi="標楷體" w:hint="eastAsia"/>
                <w:sz w:val="24"/>
                <w:szCs w:val="24"/>
              </w:rPr>
              <w:t>那邊飲宴應酬，張同輝赴約參加。</w:t>
            </w:r>
          </w:p>
        </w:tc>
        <w:tc>
          <w:tcPr>
            <w:tcW w:w="3969" w:type="dxa"/>
            <w:shd w:val="clear" w:color="auto" w:fill="auto"/>
          </w:tcPr>
          <w:p w:rsidR="003F71B3" w:rsidRPr="004D6C97" w:rsidRDefault="003F71B3" w:rsidP="003F71B3">
            <w:pPr>
              <w:spacing w:line="260" w:lineRule="exact"/>
              <w:rPr>
                <w:rFonts w:hAnsi="標楷體"/>
                <w:kern w:val="32"/>
                <w:sz w:val="24"/>
                <w:szCs w:val="24"/>
              </w:rPr>
            </w:pPr>
            <w:r w:rsidRPr="004D6C97">
              <w:rPr>
                <w:rFonts w:hAnsi="標楷體" w:hint="eastAsia"/>
                <w:kern w:val="32"/>
                <w:sz w:val="24"/>
                <w:szCs w:val="24"/>
              </w:rPr>
              <w:t>張同輝當日8:00至17:30申請出差，事由：「辦理農地重劃.緊急農水路確認竣工.農路工程暨早期路更新工程事宜」。</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109.08.31</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調查局監聽譯文顯示，16:07陳俊秀已出現在「</w:t>
            </w:r>
            <w:r>
              <w:rPr>
                <w:rFonts w:hAnsi="標楷體" w:hint="eastAsia"/>
                <w:sz w:val="24"/>
                <w:szCs w:val="24"/>
              </w:rPr>
              <w:t>維○○</w:t>
            </w:r>
            <w:r w:rsidRPr="00A126DA">
              <w:rPr>
                <w:rFonts w:hAnsi="標楷體" w:hint="eastAsia"/>
                <w:sz w:val="24"/>
                <w:szCs w:val="24"/>
              </w:rPr>
              <w:t>小吃部」，17時陳俊秀透過「</w:t>
            </w:r>
            <w:r>
              <w:rPr>
                <w:rFonts w:hAnsi="標楷體" w:hint="eastAsia"/>
                <w:sz w:val="24"/>
                <w:szCs w:val="24"/>
              </w:rPr>
              <w:t>維○○</w:t>
            </w:r>
            <w:r w:rsidRPr="00A126DA">
              <w:rPr>
                <w:rFonts w:hAnsi="標楷體" w:hint="eastAsia"/>
                <w:sz w:val="24"/>
                <w:szCs w:val="24"/>
              </w:rPr>
              <w:t>小吃部」股東</w:t>
            </w:r>
            <w:r>
              <w:rPr>
                <w:rFonts w:hAnsi="標楷體" w:hint="eastAsia"/>
                <w:sz w:val="24"/>
                <w:szCs w:val="24"/>
              </w:rPr>
              <w:t>○○○</w:t>
            </w:r>
            <w:r w:rsidRPr="00A126DA">
              <w:rPr>
                <w:rFonts w:hAnsi="標楷體" w:hint="eastAsia"/>
                <w:sz w:val="24"/>
                <w:szCs w:val="24"/>
              </w:rPr>
              <w:t>手機，打電話給</w:t>
            </w:r>
            <w:r>
              <w:rPr>
                <w:rFonts w:hAnsi="標楷體" w:hint="eastAsia"/>
                <w:sz w:val="24"/>
                <w:szCs w:val="24"/>
              </w:rPr>
              <w:t>王○</w:t>
            </w:r>
            <w:proofErr w:type="gramStart"/>
            <w:r>
              <w:rPr>
                <w:rFonts w:hAnsi="標楷體" w:hint="eastAsia"/>
                <w:sz w:val="24"/>
                <w:szCs w:val="24"/>
              </w:rPr>
              <w:t>棋</w:t>
            </w:r>
            <w:r w:rsidRPr="00A126DA">
              <w:rPr>
                <w:rFonts w:hAnsi="標楷體" w:hint="eastAsia"/>
                <w:sz w:val="24"/>
                <w:szCs w:val="24"/>
              </w:rPr>
              <w:t>至</w:t>
            </w:r>
            <w:proofErr w:type="gramEnd"/>
            <w:r w:rsidRPr="00A126DA">
              <w:rPr>
                <w:rFonts w:hAnsi="標楷體" w:hint="eastAsia"/>
                <w:sz w:val="24"/>
                <w:szCs w:val="24"/>
              </w:rPr>
              <w:t>「</w:t>
            </w:r>
            <w:r>
              <w:rPr>
                <w:rFonts w:hAnsi="標楷體" w:hint="eastAsia"/>
                <w:sz w:val="24"/>
                <w:szCs w:val="24"/>
              </w:rPr>
              <w:t>維○○</w:t>
            </w:r>
            <w:r w:rsidRPr="00A126DA">
              <w:rPr>
                <w:rFonts w:hAnsi="標楷體" w:hint="eastAsia"/>
                <w:sz w:val="24"/>
                <w:szCs w:val="24"/>
              </w:rPr>
              <w:t>小吃部」餐廳一起飲宴應酬(有女陪侍)，並由</w:t>
            </w:r>
            <w:r>
              <w:rPr>
                <w:rFonts w:hAnsi="標楷體" w:hint="eastAsia"/>
                <w:sz w:val="24"/>
                <w:szCs w:val="24"/>
              </w:rPr>
              <w:t>王○棋</w:t>
            </w:r>
            <w:r w:rsidRPr="00A126DA">
              <w:rPr>
                <w:rFonts w:hAnsi="標楷體" w:hint="eastAsia"/>
                <w:sz w:val="24"/>
                <w:szCs w:val="24"/>
              </w:rPr>
              <w:t>招待(不正利益金額：1,833元，判決書附表</w:t>
            </w:r>
            <w:proofErr w:type="gramStart"/>
            <w:r w:rsidRPr="00A126DA">
              <w:rPr>
                <w:rFonts w:hAnsi="標楷體" w:hint="eastAsia"/>
                <w:sz w:val="24"/>
                <w:szCs w:val="24"/>
              </w:rPr>
              <w:t>一</w:t>
            </w:r>
            <w:proofErr w:type="gramEnd"/>
            <w:r w:rsidRPr="00A126DA">
              <w:rPr>
                <w:rFonts w:hAnsi="標楷體" w:hint="eastAsia"/>
                <w:sz w:val="24"/>
                <w:szCs w:val="24"/>
              </w:rPr>
              <w:t>：項2-3)。</w:t>
            </w:r>
          </w:p>
        </w:tc>
        <w:tc>
          <w:tcPr>
            <w:tcW w:w="3969" w:type="dxa"/>
            <w:shd w:val="clear" w:color="auto" w:fill="auto"/>
          </w:tcPr>
          <w:p w:rsidR="003F71B3" w:rsidRPr="004D6C97" w:rsidRDefault="003F71B3" w:rsidP="003F71B3">
            <w:pPr>
              <w:numPr>
                <w:ilvl w:val="0"/>
                <w:numId w:val="17"/>
              </w:numPr>
              <w:tabs>
                <w:tab w:val="left" w:pos="567"/>
              </w:tabs>
              <w:spacing w:line="260" w:lineRule="exact"/>
              <w:rPr>
                <w:rFonts w:hAnsi="標楷體"/>
                <w:kern w:val="32"/>
                <w:sz w:val="24"/>
                <w:szCs w:val="24"/>
              </w:rPr>
            </w:pPr>
            <w:r w:rsidRPr="004D6C97">
              <w:rPr>
                <w:rFonts w:hAnsi="標楷體" w:hint="eastAsia"/>
                <w:kern w:val="32"/>
                <w:sz w:val="24"/>
                <w:szCs w:val="24"/>
              </w:rPr>
              <w:t>張同輝當日8:00至17:30申請出差，事由：「辦理農地重劃.緊急農水路.農路工程會</w:t>
            </w:r>
            <w:proofErr w:type="gramStart"/>
            <w:r w:rsidRPr="004D6C97">
              <w:rPr>
                <w:rFonts w:hAnsi="標楷體" w:hint="eastAsia"/>
                <w:kern w:val="32"/>
                <w:sz w:val="24"/>
                <w:szCs w:val="24"/>
              </w:rPr>
              <w:t>勘</w:t>
            </w:r>
            <w:proofErr w:type="gramEnd"/>
            <w:r w:rsidRPr="004D6C97">
              <w:rPr>
                <w:rFonts w:hAnsi="標楷體" w:hint="eastAsia"/>
                <w:kern w:val="32"/>
                <w:sz w:val="24"/>
                <w:szCs w:val="24"/>
              </w:rPr>
              <w:t>暨早期路更新工程事宜」。</w:t>
            </w:r>
          </w:p>
          <w:p w:rsidR="003F71B3" w:rsidRPr="004D6C97" w:rsidRDefault="003F71B3" w:rsidP="003F71B3">
            <w:pPr>
              <w:numPr>
                <w:ilvl w:val="0"/>
                <w:numId w:val="17"/>
              </w:numPr>
              <w:tabs>
                <w:tab w:val="left" w:pos="567"/>
              </w:tabs>
              <w:spacing w:line="260" w:lineRule="exact"/>
              <w:rPr>
                <w:rFonts w:hAnsi="標楷體"/>
                <w:kern w:val="32"/>
                <w:sz w:val="24"/>
                <w:szCs w:val="24"/>
              </w:rPr>
            </w:pPr>
            <w:r w:rsidRPr="004D6C97">
              <w:rPr>
                <w:rFonts w:hAnsi="標楷體" w:hint="eastAsia"/>
                <w:kern w:val="32"/>
                <w:sz w:val="24"/>
                <w:szCs w:val="24"/>
              </w:rPr>
              <w:t>陳俊秀當日8:00至17:30申請出差，事由：「斗六-口湖，辦理雲林縣謝厝寮農地重劃區農水路工程團體督導」。</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109.09.08</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陳俊秀當日主驗「四湖鄉飛沙農地重劃</w:t>
            </w:r>
            <w:proofErr w:type="gramStart"/>
            <w:r w:rsidRPr="00A126DA">
              <w:rPr>
                <w:rFonts w:hAnsi="標楷體" w:hint="eastAsia"/>
                <w:sz w:val="24"/>
                <w:szCs w:val="24"/>
              </w:rPr>
              <w:t>區飛湖</w:t>
            </w:r>
            <w:proofErr w:type="gramEnd"/>
            <w:r w:rsidRPr="00A126DA">
              <w:rPr>
                <w:rFonts w:hAnsi="標楷體" w:hint="eastAsia"/>
                <w:sz w:val="24"/>
                <w:szCs w:val="24"/>
              </w:rPr>
              <w:t>段952地號東三姓小排1-5排水改善工程」，驗收完畢後，</w:t>
            </w:r>
            <w:r>
              <w:rPr>
                <w:rFonts w:hAnsi="標楷體" w:hint="eastAsia"/>
                <w:sz w:val="24"/>
                <w:szCs w:val="24"/>
              </w:rPr>
              <w:t>王○棋</w:t>
            </w:r>
            <w:r w:rsidRPr="00A126DA">
              <w:rPr>
                <w:rFonts w:hAnsi="標楷體" w:hint="eastAsia"/>
                <w:sz w:val="24"/>
                <w:szCs w:val="24"/>
              </w:rPr>
              <w:t>招待張同輝、陳俊秀至褒忠鄉「</w:t>
            </w:r>
            <w:r>
              <w:rPr>
                <w:rFonts w:hAnsi="標楷體" w:hint="eastAsia"/>
                <w:sz w:val="24"/>
                <w:szCs w:val="24"/>
              </w:rPr>
              <w:t>○○</w:t>
            </w:r>
            <w:r w:rsidRPr="00A126DA">
              <w:rPr>
                <w:rFonts w:hAnsi="標楷體" w:hint="eastAsia"/>
                <w:sz w:val="24"/>
                <w:szCs w:val="24"/>
              </w:rPr>
              <w:t>海鮮餐廳」飲宴應酬(不正利益金額：每人1,375元，判決書附表</w:t>
            </w:r>
            <w:proofErr w:type="gramStart"/>
            <w:r w:rsidRPr="00A126DA">
              <w:rPr>
                <w:rFonts w:hAnsi="標楷體" w:hint="eastAsia"/>
                <w:sz w:val="24"/>
                <w:szCs w:val="24"/>
              </w:rPr>
              <w:t>一</w:t>
            </w:r>
            <w:proofErr w:type="gramEnd"/>
            <w:r w:rsidRPr="00A126DA">
              <w:rPr>
                <w:rFonts w:hAnsi="標楷體" w:hint="eastAsia"/>
                <w:sz w:val="24"/>
                <w:szCs w:val="24"/>
              </w:rPr>
              <w:t>：項2-4)；飲宴應酬結束後由</w:t>
            </w:r>
            <w:r>
              <w:rPr>
                <w:rFonts w:hAnsi="標楷體" w:hint="eastAsia"/>
                <w:sz w:val="24"/>
                <w:szCs w:val="24"/>
              </w:rPr>
              <w:t>王○棋</w:t>
            </w:r>
            <w:r w:rsidRPr="00A126DA">
              <w:rPr>
                <w:rFonts w:hAnsi="標楷體" w:hint="eastAsia"/>
                <w:sz w:val="24"/>
                <w:szCs w:val="24"/>
              </w:rPr>
              <w:t>開車載張同輝及陳俊秀至「</w:t>
            </w:r>
            <w:r>
              <w:rPr>
                <w:rFonts w:hAnsi="標楷體" w:hint="eastAsia"/>
                <w:sz w:val="24"/>
                <w:szCs w:val="24"/>
              </w:rPr>
              <w:t>維○○</w:t>
            </w:r>
            <w:r w:rsidRPr="00A126DA">
              <w:rPr>
                <w:rFonts w:hAnsi="標楷體" w:hint="eastAsia"/>
                <w:sz w:val="24"/>
                <w:szCs w:val="24"/>
              </w:rPr>
              <w:t>小吃部」接續招待花酒(不正利益金額：每人1,375元，判決書附表</w:t>
            </w:r>
            <w:proofErr w:type="gramStart"/>
            <w:r w:rsidRPr="00A126DA">
              <w:rPr>
                <w:rFonts w:hAnsi="標楷體" w:hint="eastAsia"/>
                <w:sz w:val="24"/>
                <w:szCs w:val="24"/>
              </w:rPr>
              <w:t>一</w:t>
            </w:r>
            <w:proofErr w:type="gramEnd"/>
            <w:r w:rsidRPr="00A126DA">
              <w:rPr>
                <w:rFonts w:hAnsi="標楷體" w:hint="eastAsia"/>
                <w:sz w:val="24"/>
                <w:szCs w:val="24"/>
              </w:rPr>
              <w:t>：項2-5)。</w:t>
            </w:r>
            <w:r w:rsidRPr="00402683">
              <w:rPr>
                <w:rFonts w:hAnsi="標楷體" w:hint="eastAsia"/>
                <w:sz w:val="24"/>
                <w:szCs w:val="24"/>
              </w:rPr>
              <w:t>調查局監聽譯文顯示，15:19張同輝及陳俊秀</w:t>
            </w:r>
            <w:proofErr w:type="gramStart"/>
            <w:r w:rsidRPr="00402683">
              <w:rPr>
                <w:rFonts w:hAnsi="標楷體" w:hint="eastAsia"/>
                <w:sz w:val="24"/>
                <w:szCs w:val="24"/>
              </w:rPr>
              <w:t>即已待在</w:t>
            </w:r>
            <w:proofErr w:type="gramEnd"/>
            <w:r w:rsidRPr="00402683">
              <w:rPr>
                <w:rFonts w:hAnsi="標楷體" w:hint="eastAsia"/>
                <w:sz w:val="24"/>
                <w:szCs w:val="24"/>
              </w:rPr>
              <w:t>「</w:t>
            </w:r>
            <w:r>
              <w:rPr>
                <w:rFonts w:hAnsi="標楷體" w:hint="eastAsia"/>
                <w:sz w:val="24"/>
                <w:szCs w:val="24"/>
              </w:rPr>
              <w:t>維</w:t>
            </w:r>
            <w:r w:rsidRPr="00402683">
              <w:rPr>
                <w:rFonts w:hAnsi="標楷體" w:hint="eastAsia"/>
                <w:sz w:val="24"/>
                <w:szCs w:val="24"/>
              </w:rPr>
              <w:t>○○小吃部」</w:t>
            </w:r>
            <w:r w:rsidR="00A601F2">
              <w:rPr>
                <w:rFonts w:hAnsi="標楷體" w:hint="eastAsia"/>
                <w:sz w:val="24"/>
                <w:szCs w:val="24"/>
              </w:rPr>
              <w:t>。</w:t>
            </w:r>
          </w:p>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(張同輝雖有參加飲宴應酬，惟此時與</w:t>
            </w:r>
            <w:r>
              <w:rPr>
                <w:rFonts w:hAnsi="標楷體" w:hint="eastAsia"/>
                <w:sz w:val="24"/>
                <w:szCs w:val="24"/>
              </w:rPr>
              <w:t>王○棋</w:t>
            </w:r>
            <w:r w:rsidRPr="00A126DA">
              <w:rPr>
                <w:rFonts w:hAnsi="標楷體" w:hint="eastAsia"/>
                <w:sz w:val="24"/>
                <w:szCs w:val="24"/>
              </w:rPr>
              <w:t>已無工程關係，雲林地院認為無對價關係)</w:t>
            </w:r>
          </w:p>
        </w:tc>
        <w:tc>
          <w:tcPr>
            <w:tcW w:w="3969" w:type="dxa"/>
            <w:shd w:val="clear" w:color="auto" w:fill="auto"/>
          </w:tcPr>
          <w:p w:rsidR="003F71B3" w:rsidRPr="004D6C97" w:rsidRDefault="003F71B3" w:rsidP="003F71B3">
            <w:pPr>
              <w:numPr>
                <w:ilvl w:val="0"/>
                <w:numId w:val="18"/>
              </w:numPr>
              <w:tabs>
                <w:tab w:val="left" w:pos="567"/>
              </w:tabs>
              <w:spacing w:line="260" w:lineRule="exact"/>
              <w:rPr>
                <w:rFonts w:hAnsi="標楷體"/>
                <w:kern w:val="32"/>
                <w:sz w:val="24"/>
                <w:szCs w:val="24"/>
              </w:rPr>
            </w:pPr>
            <w:r w:rsidRPr="004D6C97">
              <w:rPr>
                <w:rFonts w:hAnsi="標楷體" w:hint="eastAsia"/>
                <w:kern w:val="32"/>
                <w:sz w:val="24"/>
                <w:szCs w:val="24"/>
              </w:rPr>
              <w:t>張同輝當日請事假。</w:t>
            </w:r>
          </w:p>
          <w:p w:rsidR="003F71B3" w:rsidRPr="004D6C97" w:rsidRDefault="003F71B3" w:rsidP="003F71B3">
            <w:pPr>
              <w:numPr>
                <w:ilvl w:val="0"/>
                <w:numId w:val="18"/>
              </w:numPr>
              <w:tabs>
                <w:tab w:val="left" w:pos="567"/>
              </w:tabs>
              <w:spacing w:line="260" w:lineRule="exact"/>
              <w:rPr>
                <w:rFonts w:hAnsi="標楷體"/>
                <w:kern w:val="32"/>
                <w:sz w:val="24"/>
                <w:szCs w:val="24"/>
              </w:rPr>
            </w:pPr>
            <w:r w:rsidRPr="004D6C97">
              <w:rPr>
                <w:rFonts w:hAnsi="標楷體" w:hint="eastAsia"/>
                <w:kern w:val="32"/>
                <w:sz w:val="24"/>
                <w:szCs w:val="24"/>
              </w:rPr>
              <w:t>陳俊秀當日9:30至17:30申請出差，事由：「辦理農地重劃區工程業務」。</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109.09.14</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調查局行動</w:t>
            </w:r>
            <w:proofErr w:type="gramStart"/>
            <w:r w:rsidRPr="00A126DA">
              <w:rPr>
                <w:rFonts w:hAnsi="標楷體" w:hint="eastAsia"/>
                <w:sz w:val="24"/>
                <w:szCs w:val="24"/>
              </w:rPr>
              <w:t>蒐</w:t>
            </w:r>
            <w:proofErr w:type="gramEnd"/>
            <w:r w:rsidRPr="00A126DA">
              <w:rPr>
                <w:rFonts w:hAnsi="標楷體" w:hint="eastAsia"/>
                <w:sz w:val="24"/>
                <w:szCs w:val="24"/>
              </w:rPr>
              <w:t>證資料，承攬</w:t>
            </w:r>
            <w:r>
              <w:rPr>
                <w:rFonts w:hAnsi="標楷體" w:hint="eastAsia"/>
                <w:sz w:val="24"/>
                <w:szCs w:val="24"/>
              </w:rPr>
              <w:t>相關</w:t>
            </w:r>
            <w:r w:rsidRPr="00A126DA">
              <w:rPr>
                <w:rFonts w:hAnsi="標楷體" w:hint="eastAsia"/>
                <w:sz w:val="24"/>
                <w:szCs w:val="24"/>
              </w:rPr>
              <w:t>工程之監造廠商</w:t>
            </w:r>
            <w:r>
              <w:rPr>
                <w:rFonts w:hAnsi="標楷體" w:hint="eastAsia"/>
                <w:sz w:val="24"/>
                <w:szCs w:val="24"/>
              </w:rPr>
              <w:t>施○○</w:t>
            </w:r>
            <w:r w:rsidRPr="00A126DA">
              <w:rPr>
                <w:rFonts w:hAnsi="標楷體" w:hint="eastAsia"/>
                <w:sz w:val="24"/>
                <w:szCs w:val="24"/>
              </w:rPr>
              <w:t>於當日13:54至斗六市</w:t>
            </w:r>
            <w:r>
              <w:rPr>
                <w:rFonts w:hAnsi="標楷體" w:hint="eastAsia"/>
                <w:sz w:val="24"/>
                <w:szCs w:val="24"/>
              </w:rPr>
              <w:t>○姓民眾</w:t>
            </w:r>
            <w:r w:rsidRPr="00A126DA">
              <w:rPr>
                <w:rFonts w:hAnsi="標楷體" w:hint="eastAsia"/>
                <w:sz w:val="24"/>
                <w:szCs w:val="24"/>
              </w:rPr>
              <w:t>住宅(俱樂部，離雲林縣政府約1.7公里)駕駛其休旅車載陳俊秀離開，陳俊秀</w:t>
            </w:r>
            <w:proofErr w:type="gramStart"/>
            <w:r w:rsidRPr="00A126DA">
              <w:rPr>
                <w:rFonts w:hAnsi="標楷體" w:hint="eastAsia"/>
                <w:sz w:val="24"/>
                <w:szCs w:val="24"/>
              </w:rPr>
              <w:t>疑</w:t>
            </w:r>
            <w:proofErr w:type="gramEnd"/>
            <w:r w:rsidRPr="00A126DA">
              <w:rPr>
                <w:rFonts w:hAnsi="標楷體" w:hint="eastAsia"/>
                <w:sz w:val="24"/>
                <w:szCs w:val="24"/>
              </w:rPr>
              <w:t>有差勤不實情形。</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t>陳俊秀當日9:00至17:30申請出差，事由：「斗六</w:t>
            </w:r>
            <w:proofErr w:type="gramStart"/>
            <w:r w:rsidRPr="004D6C97">
              <w:rPr>
                <w:rFonts w:hAnsi="標楷體" w:hint="eastAsia"/>
                <w:kern w:val="32"/>
                <w:sz w:val="24"/>
                <w:szCs w:val="24"/>
              </w:rPr>
              <w:t>─</w:t>
            </w:r>
            <w:proofErr w:type="gramEnd"/>
            <w:r w:rsidRPr="004D6C97">
              <w:rPr>
                <w:rFonts w:hAnsi="標楷體" w:hint="eastAsia"/>
                <w:kern w:val="32"/>
                <w:sz w:val="24"/>
                <w:szCs w:val="24"/>
              </w:rPr>
              <w:t>元長,(公差)辦理農地重劃區工程鄉親服務卡會勘」。</w:t>
            </w:r>
          </w:p>
        </w:tc>
      </w:tr>
      <w:tr w:rsidR="003F71B3" w:rsidRPr="004D6C97" w:rsidTr="00890F1B">
        <w:tc>
          <w:tcPr>
            <w:tcW w:w="1524"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kern w:val="32"/>
                <w:sz w:val="24"/>
                <w:szCs w:val="24"/>
              </w:rPr>
              <w:t>109.09.18</w:t>
            </w:r>
          </w:p>
        </w:tc>
        <w:tc>
          <w:tcPr>
            <w:tcW w:w="3721" w:type="dxa"/>
            <w:shd w:val="clear" w:color="auto" w:fill="auto"/>
          </w:tcPr>
          <w:p w:rsidR="003F71B3" w:rsidRPr="00A126DA" w:rsidRDefault="003F71B3" w:rsidP="003F71B3">
            <w:pPr>
              <w:pStyle w:val="21"/>
              <w:spacing w:line="260" w:lineRule="exact"/>
              <w:ind w:leftChars="0" w:left="0" w:firstLineChars="0" w:firstLine="0"/>
              <w:rPr>
                <w:rFonts w:hAnsi="標楷體"/>
                <w:sz w:val="24"/>
                <w:szCs w:val="24"/>
              </w:rPr>
            </w:pPr>
            <w:r w:rsidRPr="00A126DA">
              <w:rPr>
                <w:rFonts w:hAnsi="標楷體" w:hint="eastAsia"/>
                <w:sz w:val="24"/>
                <w:szCs w:val="24"/>
              </w:rPr>
              <w:t>陳俊秀等人於花蓮參訪活動接</w:t>
            </w:r>
            <w:r w:rsidRPr="00A126DA">
              <w:rPr>
                <w:rFonts w:hAnsi="標楷體" w:hint="eastAsia"/>
                <w:sz w:val="24"/>
                <w:szCs w:val="24"/>
              </w:rPr>
              <w:lastRenderedPageBreak/>
              <w:t>受</w:t>
            </w:r>
            <w:r>
              <w:rPr>
                <w:rFonts w:hAnsi="標楷體" w:hint="eastAsia"/>
                <w:sz w:val="24"/>
                <w:szCs w:val="24"/>
              </w:rPr>
              <w:t>安○</w:t>
            </w:r>
            <w:r w:rsidRPr="00A126DA">
              <w:rPr>
                <w:rFonts w:hAnsi="標楷體" w:hint="eastAsia"/>
                <w:sz w:val="24"/>
                <w:szCs w:val="24"/>
              </w:rPr>
              <w:t>工程顧問有限公司員工</w:t>
            </w:r>
            <w:r>
              <w:rPr>
                <w:rFonts w:hAnsi="標楷體" w:hint="eastAsia"/>
                <w:sz w:val="24"/>
                <w:szCs w:val="24"/>
              </w:rPr>
              <w:t>董○○</w:t>
            </w:r>
            <w:r w:rsidRPr="00A126DA">
              <w:rPr>
                <w:rFonts w:hAnsi="標楷體" w:hint="eastAsia"/>
                <w:sz w:val="24"/>
                <w:szCs w:val="24"/>
              </w:rPr>
              <w:t>飲宴應酬(含有女陪</w:t>
            </w:r>
            <w:proofErr w:type="gramStart"/>
            <w:r w:rsidRPr="00A126DA">
              <w:rPr>
                <w:rFonts w:hAnsi="標楷體" w:hint="eastAsia"/>
                <w:sz w:val="24"/>
                <w:szCs w:val="24"/>
              </w:rPr>
              <w:t>侍</w:t>
            </w:r>
            <w:proofErr w:type="gramEnd"/>
            <w:r w:rsidRPr="00A126DA">
              <w:rPr>
                <w:rFonts w:hAnsi="標楷體" w:hint="eastAsia"/>
                <w:sz w:val="24"/>
                <w:szCs w:val="24"/>
              </w:rPr>
              <w:t>)招待(詳調查意見二)</w:t>
            </w:r>
            <w:r>
              <w:rPr>
                <w:rFonts w:hAnsi="標楷體" w:hint="eastAsia"/>
                <w:sz w:val="24"/>
                <w:szCs w:val="24"/>
              </w:rPr>
              <w:t>。</w:t>
            </w:r>
          </w:p>
        </w:tc>
        <w:tc>
          <w:tcPr>
            <w:tcW w:w="3969" w:type="dxa"/>
            <w:shd w:val="clear" w:color="auto" w:fill="auto"/>
          </w:tcPr>
          <w:p w:rsidR="003F71B3" w:rsidRPr="004D6C97" w:rsidRDefault="003F71B3" w:rsidP="003F71B3">
            <w:pPr>
              <w:tabs>
                <w:tab w:val="left" w:pos="567"/>
              </w:tabs>
              <w:spacing w:line="260" w:lineRule="exact"/>
              <w:rPr>
                <w:rFonts w:hAnsi="標楷體"/>
                <w:kern w:val="32"/>
                <w:sz w:val="24"/>
                <w:szCs w:val="24"/>
              </w:rPr>
            </w:pPr>
            <w:r w:rsidRPr="004D6C97">
              <w:rPr>
                <w:rFonts w:hAnsi="標楷體" w:hint="eastAsia"/>
                <w:kern w:val="32"/>
                <w:sz w:val="24"/>
                <w:szCs w:val="24"/>
              </w:rPr>
              <w:lastRenderedPageBreak/>
              <w:t>陳俊秀於109年9月17日8:00至9</w:t>
            </w:r>
            <w:r w:rsidRPr="004D6C97">
              <w:rPr>
                <w:rFonts w:hAnsi="標楷體" w:hint="eastAsia"/>
                <w:kern w:val="32"/>
                <w:sz w:val="24"/>
                <w:szCs w:val="24"/>
              </w:rPr>
              <w:lastRenderedPageBreak/>
              <w:t>月19日17:30請3日公假，事由：「為辦理『雲林縣謝厝寮農地重劃區農水路工程暨相關改善工程』觀摩教育訓練，擬請鈞長准予參加同仁自109年9月17日起至9月19日</w:t>
            </w:r>
            <w:proofErr w:type="gramStart"/>
            <w:r w:rsidRPr="004D6C97">
              <w:rPr>
                <w:rFonts w:hAnsi="標楷體" w:hint="eastAsia"/>
                <w:kern w:val="32"/>
                <w:sz w:val="24"/>
                <w:szCs w:val="24"/>
              </w:rPr>
              <w:t>止</w:t>
            </w:r>
            <w:proofErr w:type="gramEnd"/>
            <w:r w:rsidRPr="004D6C97">
              <w:rPr>
                <w:rFonts w:hAnsi="標楷體" w:hint="eastAsia"/>
                <w:kern w:val="32"/>
                <w:sz w:val="24"/>
                <w:szCs w:val="24"/>
              </w:rPr>
              <w:t>3日公假」。</w:t>
            </w:r>
          </w:p>
        </w:tc>
      </w:tr>
    </w:tbl>
    <w:p w:rsidR="00DA4E26" w:rsidRPr="004D6C97" w:rsidRDefault="00DA4E26" w:rsidP="00DA4E26">
      <w:pPr>
        <w:tabs>
          <w:tab w:val="left" w:pos="567"/>
        </w:tabs>
        <w:ind w:firstLineChars="200" w:firstLine="520"/>
        <w:rPr>
          <w:kern w:val="32"/>
          <w:sz w:val="24"/>
          <w:szCs w:val="24"/>
        </w:rPr>
      </w:pPr>
      <w:r w:rsidRPr="004D6C97">
        <w:rPr>
          <w:rFonts w:hint="eastAsia"/>
          <w:kern w:val="32"/>
          <w:sz w:val="24"/>
          <w:szCs w:val="24"/>
        </w:rPr>
        <w:lastRenderedPageBreak/>
        <w:t>資料來源：本院整理自</w:t>
      </w:r>
      <w:proofErr w:type="gramStart"/>
      <w:r w:rsidRPr="004D6C97">
        <w:rPr>
          <w:rFonts w:hint="eastAsia"/>
          <w:kern w:val="32"/>
          <w:sz w:val="24"/>
          <w:szCs w:val="24"/>
        </w:rPr>
        <w:t>偵</w:t>
      </w:r>
      <w:proofErr w:type="gramEnd"/>
      <w:r w:rsidRPr="004D6C97">
        <w:rPr>
          <w:rFonts w:hint="eastAsia"/>
          <w:kern w:val="32"/>
          <w:sz w:val="24"/>
          <w:szCs w:val="24"/>
        </w:rPr>
        <w:t>審卷宗及雲林縣政府函復資料。</w:t>
      </w:r>
    </w:p>
    <w:p w:rsidR="00DA4E26" w:rsidRPr="004D6C97" w:rsidRDefault="00DA4E26" w:rsidP="00EA48DC">
      <w:pPr>
        <w:pStyle w:val="4"/>
        <w:spacing w:line="460" w:lineRule="exact"/>
      </w:pPr>
      <w:r w:rsidRPr="004D6C97">
        <w:rPr>
          <w:rFonts w:hint="eastAsia"/>
        </w:rPr>
        <w:t>另陳俊秀於108年4月30日在雲林縣斗六市鵝</w:t>
      </w:r>
      <w:r w:rsidR="00EE17CF">
        <w:rPr>
          <w:rFonts w:hint="eastAsia"/>
        </w:rPr>
        <w:t>○</w:t>
      </w:r>
      <w:r w:rsidRPr="004D6C97">
        <w:rPr>
          <w:rFonts w:hint="eastAsia"/>
        </w:rPr>
        <w:t>莊餐廳內飲用啤酒</w:t>
      </w:r>
      <w:r w:rsidRPr="004D6C97">
        <w:t>3</w:t>
      </w:r>
      <w:r w:rsidRPr="004D6C97">
        <w:rPr>
          <w:rFonts w:hint="eastAsia"/>
        </w:rPr>
        <w:t>瓶後，駕駛普通小客車行駛於道路，</w:t>
      </w:r>
      <w:r w:rsidRPr="004D6C97">
        <w:t>14</w:t>
      </w:r>
      <w:r w:rsidRPr="004D6C97">
        <w:rPr>
          <w:rFonts w:hint="eastAsia"/>
        </w:rPr>
        <w:t>時</w:t>
      </w:r>
      <w:r w:rsidRPr="004D6C97">
        <w:t>42</w:t>
      </w:r>
      <w:r w:rsidRPr="004D6C97">
        <w:rPr>
          <w:rFonts w:hint="eastAsia"/>
        </w:rPr>
        <w:t>分因車輛行駛中搖擺不定為警攔查，測得其吐氣所含酒精濃度達每公升</w:t>
      </w:r>
      <w:r w:rsidRPr="004D6C97">
        <w:t>1.16</w:t>
      </w:r>
      <w:r w:rsidRPr="004D6C97">
        <w:rPr>
          <w:rFonts w:hint="eastAsia"/>
        </w:rPr>
        <w:t>毫克，涉犯刑法第</w:t>
      </w:r>
      <w:r w:rsidRPr="004D6C97">
        <w:t>185</w:t>
      </w:r>
      <w:r w:rsidRPr="004D6C97">
        <w:rPr>
          <w:rFonts w:hint="eastAsia"/>
        </w:rPr>
        <w:t>條之</w:t>
      </w:r>
      <w:r w:rsidRPr="004D6C97">
        <w:t>3</w:t>
      </w:r>
      <w:r w:rsidRPr="004D6C97">
        <w:rPr>
          <w:rFonts w:hint="eastAsia"/>
        </w:rPr>
        <w:t>「吐氣所含酒精濃度達每公升</w:t>
      </w:r>
      <w:r w:rsidRPr="004D6C97">
        <w:t>0.25</w:t>
      </w:r>
      <w:r w:rsidRPr="004D6C97">
        <w:rPr>
          <w:rFonts w:hint="eastAsia"/>
        </w:rPr>
        <w:t>毫克以上而駕駛動力交通工具」公共危險罪，經雲林地檢署檢察官起訴</w:t>
      </w:r>
      <w:r w:rsidRPr="004D6C97">
        <w:t>(</w:t>
      </w:r>
      <w:proofErr w:type="gramStart"/>
      <w:r w:rsidRPr="004D6C97">
        <w:t>108</w:t>
      </w:r>
      <w:proofErr w:type="gramEnd"/>
      <w:r w:rsidRPr="004D6C97">
        <w:rPr>
          <w:rFonts w:hint="eastAsia"/>
        </w:rPr>
        <w:t>年度速偵字</w:t>
      </w:r>
      <w:r w:rsidRPr="004D6C97">
        <w:t>466</w:t>
      </w:r>
      <w:r w:rsidRPr="004D6C97">
        <w:rPr>
          <w:rFonts w:hint="eastAsia"/>
        </w:rPr>
        <w:t>號</w:t>
      </w:r>
      <w:r w:rsidRPr="004D6C97">
        <w:t>)</w:t>
      </w:r>
      <w:r w:rsidRPr="004D6C97">
        <w:rPr>
          <w:rFonts w:hint="eastAsia"/>
        </w:rPr>
        <w:t>，</w:t>
      </w:r>
      <w:r w:rsidRPr="004D6C97">
        <w:t>108</w:t>
      </w:r>
      <w:r w:rsidRPr="004D6C97">
        <w:rPr>
          <w:rFonts w:hint="eastAsia"/>
        </w:rPr>
        <w:t>年</w:t>
      </w:r>
      <w:r w:rsidRPr="004D6C97">
        <w:t>7</w:t>
      </w:r>
      <w:r w:rsidRPr="004D6C97">
        <w:rPr>
          <w:rFonts w:hint="eastAsia"/>
        </w:rPr>
        <w:t>月</w:t>
      </w:r>
      <w:r w:rsidRPr="004D6C97">
        <w:t>11</w:t>
      </w:r>
      <w:r w:rsidRPr="004D6C97">
        <w:rPr>
          <w:rFonts w:hint="eastAsia"/>
        </w:rPr>
        <w:t>日雲林地院判決陳俊秀有期徒刑</w:t>
      </w:r>
      <w:r w:rsidRPr="004D6C97">
        <w:t>2</w:t>
      </w:r>
      <w:r w:rsidRPr="004D6C97">
        <w:rPr>
          <w:rFonts w:hint="eastAsia"/>
        </w:rPr>
        <w:t>月定讞。本院於調查期間函</w:t>
      </w:r>
      <w:proofErr w:type="gramStart"/>
      <w:r w:rsidRPr="004D6C97">
        <w:rPr>
          <w:rFonts w:hint="eastAsia"/>
        </w:rPr>
        <w:t>詢</w:t>
      </w:r>
      <w:proofErr w:type="gramEnd"/>
      <w:r w:rsidRPr="004D6C97">
        <w:rPr>
          <w:rFonts w:hint="eastAsia"/>
        </w:rPr>
        <w:t>雲林縣政府為何無</w:t>
      </w:r>
      <w:proofErr w:type="gramStart"/>
      <w:r w:rsidRPr="004D6C97">
        <w:rPr>
          <w:rFonts w:hint="eastAsia"/>
        </w:rPr>
        <w:t>陳俊秀酒駕懲</w:t>
      </w:r>
      <w:proofErr w:type="gramEnd"/>
      <w:r w:rsidRPr="004D6C97">
        <w:rPr>
          <w:rFonts w:hint="eastAsia"/>
        </w:rPr>
        <w:t>處紀錄，雲林縣政府於111年8月12日函復：「未知悉該情事，該府將依據『公務人員酒後駕車建議懲處基準表』辦理懲處事宜」，該府於111年9月5日召開111年第6次考績委員會議決議：</w:t>
      </w:r>
      <w:proofErr w:type="gramStart"/>
      <w:r w:rsidRPr="004D6C97">
        <w:rPr>
          <w:rFonts w:hint="eastAsia"/>
        </w:rPr>
        <w:t>陳俊秀酒駕行為</w:t>
      </w:r>
      <w:proofErr w:type="gramEnd"/>
      <w:r w:rsidRPr="004D6C97">
        <w:rPr>
          <w:rFonts w:hint="eastAsia"/>
        </w:rPr>
        <w:t>記1大過，就未回報機關部分記2支申誡。陳俊秀涉</w:t>
      </w:r>
      <w:proofErr w:type="gramStart"/>
      <w:r w:rsidRPr="004D6C97">
        <w:rPr>
          <w:rFonts w:hint="eastAsia"/>
        </w:rPr>
        <w:t>犯酒駕</w:t>
      </w:r>
      <w:proofErr w:type="gramEnd"/>
      <w:r w:rsidRPr="004D6C97">
        <w:rPr>
          <w:rFonts w:hint="eastAsia"/>
        </w:rPr>
        <w:t>之行為除牴觸政府「</w:t>
      </w:r>
      <w:proofErr w:type="gramStart"/>
      <w:r w:rsidRPr="004D6C97">
        <w:rPr>
          <w:rFonts w:hint="eastAsia"/>
        </w:rPr>
        <w:t>酒駕</w:t>
      </w:r>
      <w:proofErr w:type="gramEnd"/>
      <w:r w:rsidRPr="004D6C97">
        <w:rPr>
          <w:rFonts w:hint="eastAsia"/>
        </w:rPr>
        <w:t>零容忍」之決心，且查陳俊秀</w:t>
      </w:r>
      <w:proofErr w:type="gramStart"/>
      <w:r w:rsidRPr="004D6C97">
        <w:rPr>
          <w:rFonts w:hint="eastAsia"/>
        </w:rPr>
        <w:t>酒駕當</w:t>
      </w:r>
      <w:proofErr w:type="gramEnd"/>
      <w:r w:rsidRPr="004D6C97">
        <w:rPr>
          <w:rFonts w:hint="eastAsia"/>
        </w:rPr>
        <w:t>日(108年4月30日)上午10時至下午5時30分申請出差：「(公差)辦理農地重劃區業務」，並於10時18分刷下班卡，中午時間在餐廳</w:t>
      </w:r>
      <w:proofErr w:type="gramStart"/>
      <w:r w:rsidRPr="004D6C97">
        <w:rPr>
          <w:rFonts w:hint="eastAsia"/>
        </w:rPr>
        <w:t>喝到爛醉</w:t>
      </w:r>
      <w:proofErr w:type="gramEnd"/>
      <w:r w:rsidRPr="004D6C97">
        <w:rPr>
          <w:rFonts w:hint="eastAsia"/>
        </w:rPr>
        <w:t>(吐氣酒精濃度達每公升1.16毫克</w:t>
      </w:r>
      <w:proofErr w:type="gramStart"/>
      <w:r w:rsidRPr="004D6C97">
        <w:rPr>
          <w:rFonts w:hint="eastAsia"/>
        </w:rPr>
        <w:t>已屬迷</w:t>
      </w:r>
      <w:proofErr w:type="gramEnd"/>
      <w:r w:rsidRPr="004D6C97">
        <w:rPr>
          <w:rFonts w:hint="eastAsia"/>
        </w:rPr>
        <w:t>醉狀態，無法執行公務)，從時間點研判，陳俊秀當日係虛偽申請出差實際前往應酬，並無執行公務，陳俊秀之直屬主管未能掌握陳俊秀</w:t>
      </w:r>
      <w:proofErr w:type="gramStart"/>
      <w:r w:rsidRPr="004D6C97">
        <w:rPr>
          <w:rFonts w:hint="eastAsia"/>
        </w:rPr>
        <w:t>實際</w:t>
      </w:r>
      <w:proofErr w:type="gramEnd"/>
      <w:r w:rsidRPr="004D6C97">
        <w:rPr>
          <w:rFonts w:hint="eastAsia"/>
        </w:rPr>
        <w:t>差勤情形卻仍核准差假，差勤管理制度是否落實，並非</w:t>
      </w:r>
      <w:r w:rsidRPr="004D6C97">
        <w:rPr>
          <w:rFonts w:hint="eastAsia"/>
        </w:rPr>
        <w:lastRenderedPageBreak/>
        <w:t>無疑。本院於111年9月12日詢問時向</w:t>
      </w:r>
      <w:r w:rsidR="00902EBF">
        <w:rPr>
          <w:rFonts w:hint="eastAsia"/>
        </w:rPr>
        <w:t>該府</w:t>
      </w:r>
      <w:r w:rsidRPr="004D6C97">
        <w:rPr>
          <w:rFonts w:hint="eastAsia"/>
        </w:rPr>
        <w:t>人事處處長指出陳俊秀</w:t>
      </w:r>
      <w:proofErr w:type="gramStart"/>
      <w:r w:rsidRPr="004D6C97">
        <w:rPr>
          <w:rFonts w:hint="eastAsia"/>
        </w:rPr>
        <w:t>疑</w:t>
      </w:r>
      <w:proofErr w:type="gramEnd"/>
      <w:r w:rsidRPr="004D6C97">
        <w:rPr>
          <w:rFonts w:hint="eastAsia"/>
        </w:rPr>
        <w:t>有差勤不實情形，處長允諾查明，雲林縣政府111年9月29日</w:t>
      </w:r>
      <w:proofErr w:type="gramStart"/>
      <w:r w:rsidRPr="004D6C97">
        <w:rPr>
          <w:rFonts w:hint="eastAsia"/>
        </w:rPr>
        <w:t>函復本</w:t>
      </w:r>
      <w:proofErr w:type="gramEnd"/>
      <w:r w:rsidRPr="004D6C97">
        <w:rPr>
          <w:rFonts w:hint="eastAsia"/>
        </w:rPr>
        <w:t>院：「有關陳俊秀108年4月30日(週二)12時至14時之差勤部分，經查該日陳俊秀申請公差10時至17時30分辦理農地重劃區工程業務，其差假不實部分，</w:t>
      </w:r>
      <w:proofErr w:type="gramStart"/>
      <w:r w:rsidRPr="004D6C97">
        <w:rPr>
          <w:rFonts w:hint="eastAsia"/>
        </w:rPr>
        <w:t>本府刻正</w:t>
      </w:r>
      <w:proofErr w:type="gramEnd"/>
      <w:r w:rsidRPr="004D6C97">
        <w:rPr>
          <w:rFonts w:hint="eastAsia"/>
        </w:rPr>
        <w:t>辦理曠職程序中」。</w:t>
      </w:r>
    </w:p>
    <w:p w:rsidR="00DA4E26" w:rsidRPr="004D6C97" w:rsidRDefault="00DA4E26" w:rsidP="00EA48DC">
      <w:pPr>
        <w:pStyle w:val="4"/>
        <w:spacing w:line="460" w:lineRule="exact"/>
      </w:pPr>
      <w:r w:rsidRPr="004D6C97">
        <w:rPr>
          <w:rFonts w:hint="eastAsia"/>
        </w:rPr>
        <w:t>綜上，</w:t>
      </w:r>
      <w:r w:rsidRPr="004D6C97">
        <w:rPr>
          <w:rFonts w:hint="eastAsia"/>
          <w:u w:val="single"/>
        </w:rPr>
        <w:t>陳俊秀、張同輝兩人有不實申請出差，或是中午前完成差勤業務後未返回機關，下午時間前往飲宴應酬，涉及差勤不實(且可能有</w:t>
      </w:r>
      <w:proofErr w:type="gramStart"/>
      <w:r w:rsidRPr="004D6C97">
        <w:rPr>
          <w:rFonts w:hint="eastAsia"/>
          <w:u w:val="single"/>
        </w:rPr>
        <w:t>不實申領</w:t>
      </w:r>
      <w:proofErr w:type="gramEnd"/>
      <w:r w:rsidRPr="004D6C97">
        <w:rPr>
          <w:rFonts w:hint="eastAsia"/>
          <w:u w:val="single"/>
        </w:rPr>
        <w:t>差旅費疑慮)</w:t>
      </w:r>
      <w:r w:rsidRPr="004D6C97">
        <w:rPr>
          <w:rFonts w:hint="eastAsia"/>
        </w:rPr>
        <w:t>，地政處</w:t>
      </w:r>
      <w:r w:rsidR="009B467C">
        <w:rPr>
          <w:rFonts w:hint="eastAsia"/>
        </w:rPr>
        <w:t>黃</w:t>
      </w:r>
      <w:r w:rsidRPr="004D6C97">
        <w:rPr>
          <w:rFonts w:hint="eastAsia"/>
        </w:rPr>
        <w:t>處長於本院111年9月12日詢問時表示：「我們相信同仁辦理工程皆是為雲林縣政府盡心盡力，因此對於同仁申請出差，主管都是相信同仁」，</w:t>
      </w:r>
      <w:r w:rsidR="00D76C2B" w:rsidRPr="004D6C97">
        <w:rPr>
          <w:rFonts w:hint="eastAsia"/>
        </w:rPr>
        <w:t>惟本案</w:t>
      </w:r>
      <w:r w:rsidR="00D76C2B" w:rsidRPr="004D6C97">
        <w:rPr>
          <w:rFonts w:hint="eastAsia"/>
          <w:u w:val="single"/>
        </w:rPr>
        <w:t>兩人之差勤長期發生異常，直屬主管卻未能察覺差勤</w:t>
      </w:r>
      <w:proofErr w:type="gramStart"/>
      <w:r w:rsidR="00D76C2B" w:rsidRPr="004D6C97">
        <w:rPr>
          <w:rFonts w:hint="eastAsia"/>
          <w:u w:val="single"/>
        </w:rPr>
        <w:t>不</w:t>
      </w:r>
      <w:proofErr w:type="gramEnd"/>
      <w:r w:rsidR="00D76C2B" w:rsidRPr="004D6C97">
        <w:rPr>
          <w:rFonts w:hint="eastAsia"/>
          <w:u w:val="single"/>
        </w:rPr>
        <w:t>實情事，顯未盡主管審核差假之責任，雲林縣政府之人事差勤管理制度亟待檢討</w:t>
      </w:r>
      <w:r w:rsidR="00D76C2B" w:rsidRPr="004D6C97">
        <w:rPr>
          <w:rFonts w:hint="eastAsia"/>
        </w:rPr>
        <w:t>。</w:t>
      </w:r>
    </w:p>
    <w:p w:rsidR="00DA4E26" w:rsidRPr="004D6C97" w:rsidRDefault="00DA4E26" w:rsidP="00EA48DC">
      <w:pPr>
        <w:pStyle w:val="3"/>
        <w:spacing w:line="460" w:lineRule="exact"/>
      </w:pPr>
      <w:r w:rsidRPr="004D6C97">
        <w:rPr>
          <w:rFonts w:hint="eastAsia"/>
        </w:rPr>
        <w:t>除上開張同輝、陳俊秀兩人之違失行為，本案雲林地檢署檢察官於109年9月22日起訴時，起訴書內容另記載尚有其他雲林縣政府人員接受廠商飲宴應酬(含有女陪</w:t>
      </w:r>
      <w:proofErr w:type="gramStart"/>
      <w:r w:rsidRPr="004D6C97">
        <w:rPr>
          <w:rFonts w:hint="eastAsia"/>
        </w:rPr>
        <w:t>侍</w:t>
      </w:r>
      <w:proofErr w:type="gramEnd"/>
      <w:r w:rsidRPr="004D6C97">
        <w:rPr>
          <w:rFonts w:hint="eastAsia"/>
        </w:rPr>
        <w:t>)，雲林縣政府未於收受起訴書後立即辦理行政調查，亦未在111年5月20日雲林地院為第一審判決後辦理，遲至本院詢問後始展開行政調查程序，迄今尚未完成調查，確有怠失：</w:t>
      </w:r>
    </w:p>
    <w:p w:rsidR="00DA4E26" w:rsidRPr="004D6C97" w:rsidRDefault="00DA4E26" w:rsidP="00EA48DC">
      <w:pPr>
        <w:pStyle w:val="4"/>
        <w:spacing w:line="460" w:lineRule="exact"/>
      </w:pPr>
      <w:r w:rsidRPr="004D6C97">
        <w:rPr>
          <w:rFonts w:hint="eastAsia"/>
        </w:rPr>
        <w:t>雲林地檢署檢察官於109年9月22日起訴，起訴書附表一、二另記載其他人員違失事實，並經雲林地院第一審判決肯認：</w:t>
      </w:r>
    </w:p>
    <w:p w:rsidR="00DA4E26" w:rsidRPr="004D6C97" w:rsidRDefault="00DA4E26" w:rsidP="00EA48DC">
      <w:pPr>
        <w:pStyle w:val="5"/>
        <w:spacing w:line="460" w:lineRule="exact"/>
      </w:pPr>
      <w:r w:rsidRPr="004D6C97">
        <w:rPr>
          <w:rFonts w:hint="eastAsia"/>
        </w:rPr>
        <w:t>108年1月13日</w:t>
      </w:r>
      <w:r w:rsidR="00417E88">
        <w:rPr>
          <w:rFonts w:hint="eastAsia"/>
        </w:rPr>
        <w:t>陳○</w:t>
      </w:r>
      <w:proofErr w:type="gramStart"/>
      <w:r w:rsidR="00417E88">
        <w:rPr>
          <w:rFonts w:hint="eastAsia"/>
        </w:rPr>
        <w:t>璋</w:t>
      </w:r>
      <w:proofErr w:type="gramEnd"/>
      <w:r w:rsidRPr="004D6C97">
        <w:rPr>
          <w:rFonts w:hint="eastAsia"/>
        </w:rPr>
        <w:t>於</w:t>
      </w:r>
      <w:r w:rsidR="00FB5C19">
        <w:rPr>
          <w:rFonts w:hint="eastAsia"/>
        </w:rPr>
        <w:t>車○餐廳</w:t>
      </w:r>
      <w:r w:rsidRPr="004D6C97">
        <w:rPr>
          <w:rFonts w:hint="eastAsia"/>
        </w:rPr>
        <w:t>招待張同輝、陳俊秀、</w:t>
      </w:r>
      <w:r w:rsidR="00FB5C19">
        <w:rPr>
          <w:rFonts w:hint="eastAsia"/>
        </w:rPr>
        <w:t>張○○</w:t>
      </w:r>
      <w:r w:rsidRPr="004D6C97">
        <w:rPr>
          <w:rFonts w:hint="eastAsia"/>
        </w:rPr>
        <w:t>、</w:t>
      </w:r>
      <w:r w:rsidR="00FB5C19">
        <w:rPr>
          <w:rFonts w:hint="eastAsia"/>
        </w:rPr>
        <w:t>高○○</w:t>
      </w:r>
      <w:r w:rsidRPr="004D6C97">
        <w:rPr>
          <w:rFonts w:hint="eastAsia"/>
        </w:rPr>
        <w:t>、</w:t>
      </w:r>
      <w:r w:rsidR="00FB5C19">
        <w:rPr>
          <w:rFonts w:hint="eastAsia"/>
        </w:rPr>
        <w:t>張○○</w:t>
      </w:r>
      <w:r w:rsidRPr="004D6C97">
        <w:rPr>
          <w:rFonts w:hint="eastAsia"/>
        </w:rPr>
        <w:t>、「</w:t>
      </w:r>
      <w:proofErr w:type="gramStart"/>
      <w:r w:rsidRPr="004D6C97">
        <w:rPr>
          <w:rFonts w:hint="eastAsia"/>
        </w:rPr>
        <w:t>濃</w:t>
      </w:r>
      <w:proofErr w:type="gramEnd"/>
      <w:r w:rsidRPr="004D6C97">
        <w:rPr>
          <w:rFonts w:hint="eastAsia"/>
        </w:rPr>
        <w:t>量」(註：</w:t>
      </w:r>
      <w:proofErr w:type="gramStart"/>
      <w:r w:rsidR="00FB5C19">
        <w:rPr>
          <w:rFonts w:hint="eastAsia"/>
        </w:rPr>
        <w:lastRenderedPageBreak/>
        <w:t>廖</w:t>
      </w:r>
      <w:proofErr w:type="gramEnd"/>
      <w:r w:rsidR="00FB5C19">
        <w:rPr>
          <w:rFonts w:hint="eastAsia"/>
        </w:rPr>
        <w:t>○○</w:t>
      </w:r>
      <w:r w:rsidRPr="004D6C97">
        <w:rPr>
          <w:rFonts w:hint="eastAsia"/>
        </w:rPr>
        <w:t>)。</w:t>
      </w:r>
    </w:p>
    <w:p w:rsidR="00DA4E26" w:rsidRPr="004D6C97" w:rsidRDefault="00DA4E26" w:rsidP="00EA48DC">
      <w:pPr>
        <w:pStyle w:val="5"/>
        <w:spacing w:line="460" w:lineRule="exact"/>
      </w:pPr>
      <w:r w:rsidRPr="004D6C97">
        <w:rPr>
          <w:rFonts w:hint="eastAsia"/>
        </w:rPr>
        <w:t>109年6月23日</w:t>
      </w:r>
      <w:r w:rsidR="00417E88">
        <w:rPr>
          <w:rFonts w:hint="eastAsia"/>
        </w:rPr>
        <w:t>陳○</w:t>
      </w:r>
      <w:proofErr w:type="gramStart"/>
      <w:r w:rsidR="00417E88">
        <w:rPr>
          <w:rFonts w:hint="eastAsia"/>
        </w:rPr>
        <w:t>璋</w:t>
      </w:r>
      <w:proofErr w:type="gramEnd"/>
      <w:r w:rsidRPr="004D6C97">
        <w:rPr>
          <w:rFonts w:hint="eastAsia"/>
        </w:rPr>
        <w:t>於</w:t>
      </w:r>
      <w:r w:rsidR="00FB5C19">
        <w:rPr>
          <w:rFonts w:hint="eastAsia"/>
        </w:rPr>
        <w:t>鵝○莊</w:t>
      </w:r>
      <w:r w:rsidRPr="004D6C97">
        <w:rPr>
          <w:rFonts w:hint="eastAsia"/>
        </w:rPr>
        <w:t>餐廳招待張同輝、陳俊秀、</w:t>
      </w:r>
      <w:r w:rsidR="006D362B">
        <w:rPr>
          <w:rFonts w:hint="eastAsia"/>
        </w:rPr>
        <w:t>林○○</w:t>
      </w:r>
      <w:r w:rsidRPr="004D6C97">
        <w:rPr>
          <w:rFonts w:hint="eastAsia"/>
        </w:rPr>
        <w:t>。</w:t>
      </w:r>
    </w:p>
    <w:p w:rsidR="00DA4E26" w:rsidRPr="004D6C97" w:rsidRDefault="00DA4E26" w:rsidP="00EA48DC">
      <w:pPr>
        <w:pStyle w:val="5"/>
        <w:spacing w:line="460" w:lineRule="exact"/>
      </w:pPr>
      <w:r w:rsidRPr="004D6C97">
        <w:rPr>
          <w:rFonts w:hint="eastAsia"/>
        </w:rPr>
        <w:t>109年9月18日</w:t>
      </w:r>
      <w:r w:rsidR="00417E88">
        <w:rPr>
          <w:rFonts w:hint="eastAsia"/>
        </w:rPr>
        <w:t>陳○</w:t>
      </w:r>
      <w:proofErr w:type="gramStart"/>
      <w:r w:rsidR="00417E88">
        <w:rPr>
          <w:rFonts w:hint="eastAsia"/>
        </w:rPr>
        <w:t>璋</w:t>
      </w:r>
      <w:proofErr w:type="gramEnd"/>
      <w:r w:rsidRPr="004D6C97">
        <w:rPr>
          <w:rFonts w:hint="eastAsia"/>
        </w:rPr>
        <w:t>、</w:t>
      </w:r>
      <w:r w:rsidR="00EE17CF">
        <w:rPr>
          <w:rFonts w:hint="eastAsia"/>
        </w:rPr>
        <w:t>董○○</w:t>
      </w:r>
      <w:r w:rsidRPr="004D6C97">
        <w:rPr>
          <w:rFonts w:hint="eastAsia"/>
        </w:rPr>
        <w:t>招待陳俊秀、</w:t>
      </w:r>
      <w:r w:rsidR="009B467C">
        <w:rPr>
          <w:rFonts w:hint="eastAsia"/>
        </w:rPr>
        <w:t>張○○</w:t>
      </w:r>
      <w:r w:rsidRPr="004D6C97">
        <w:rPr>
          <w:rFonts w:hint="eastAsia"/>
        </w:rPr>
        <w:t>、</w:t>
      </w:r>
      <w:r w:rsidR="009B467C">
        <w:rPr>
          <w:rFonts w:hint="eastAsia"/>
        </w:rPr>
        <w:t>毛○○</w:t>
      </w:r>
      <w:r w:rsidRPr="004D6C97">
        <w:rPr>
          <w:rFonts w:hint="eastAsia"/>
        </w:rPr>
        <w:t>、</w:t>
      </w:r>
      <w:r w:rsidR="009B467C">
        <w:rPr>
          <w:rFonts w:hint="eastAsia"/>
        </w:rPr>
        <w:t>蘇○○</w:t>
      </w:r>
      <w:r w:rsidRPr="004D6C97">
        <w:rPr>
          <w:rFonts w:hint="eastAsia"/>
        </w:rPr>
        <w:t>、</w:t>
      </w:r>
      <w:r w:rsidR="009B467C">
        <w:rPr>
          <w:rFonts w:hint="eastAsia"/>
        </w:rPr>
        <w:t>曾○○</w:t>
      </w:r>
      <w:r w:rsidRPr="004D6C97">
        <w:rPr>
          <w:rFonts w:hint="eastAsia"/>
        </w:rPr>
        <w:t>花蓮喝花酒(雲林地院僅認定為</w:t>
      </w:r>
      <w:r w:rsidR="00EE17CF">
        <w:rPr>
          <w:rFonts w:hint="eastAsia"/>
        </w:rPr>
        <w:t>董○○</w:t>
      </w:r>
      <w:r w:rsidRPr="004D6C97">
        <w:rPr>
          <w:rFonts w:hint="eastAsia"/>
        </w:rPr>
        <w:t>招待)。</w:t>
      </w:r>
    </w:p>
    <w:p w:rsidR="00DA4E26" w:rsidRPr="004D6C97" w:rsidRDefault="00DA4E26" w:rsidP="00EA48DC">
      <w:pPr>
        <w:pStyle w:val="4"/>
        <w:spacing w:line="460" w:lineRule="exact"/>
      </w:pPr>
      <w:r w:rsidRPr="004D6C97">
        <w:rPr>
          <w:rFonts w:hint="eastAsia"/>
        </w:rPr>
        <w:t>本院於111年7月28日詢問雲林縣政府上開公務員之行政調查結果及追究行政責任情形，雲林縣政府於111年8月12日函復：「有關臺灣雲林地方檢察署109年12月22日</w:t>
      </w:r>
      <w:proofErr w:type="gramStart"/>
      <w:r w:rsidRPr="004D6C97">
        <w:rPr>
          <w:rFonts w:hint="eastAsia"/>
        </w:rPr>
        <w:t>109</w:t>
      </w:r>
      <w:proofErr w:type="gramEnd"/>
      <w:r w:rsidRPr="004D6C97">
        <w:rPr>
          <w:rFonts w:hint="eastAsia"/>
        </w:rPr>
        <w:t>年度偵字第3090、6988、7888號檢察官起訴書及雲林地方法院</w:t>
      </w:r>
      <w:proofErr w:type="gramStart"/>
      <w:r w:rsidRPr="004D6C97">
        <w:rPr>
          <w:rFonts w:hint="eastAsia"/>
        </w:rPr>
        <w:t>10</w:t>
      </w:r>
      <w:proofErr w:type="gramEnd"/>
      <w:r w:rsidRPr="004D6C97">
        <w:rPr>
          <w:rFonts w:hint="eastAsia"/>
        </w:rPr>
        <w:t>9</w:t>
      </w:r>
      <w:proofErr w:type="gramStart"/>
      <w:r w:rsidRPr="004D6C97">
        <w:rPr>
          <w:rFonts w:hint="eastAsia"/>
        </w:rPr>
        <w:t>年度訴字第918</w:t>
      </w:r>
      <w:proofErr w:type="gramEnd"/>
      <w:r w:rsidRPr="004D6C97">
        <w:rPr>
          <w:rFonts w:hint="eastAsia"/>
        </w:rPr>
        <w:t>號刑事判決之附表一，張同輝及陳俊秀接受廠商招待之場合(部分場合為有女陪侍)，參加者亦包括本府其他公務員，本府</w:t>
      </w:r>
      <w:proofErr w:type="gramStart"/>
      <w:r w:rsidRPr="004D6C97">
        <w:rPr>
          <w:rFonts w:hint="eastAsia"/>
        </w:rPr>
        <w:t>將參</w:t>
      </w:r>
      <w:proofErr w:type="gramEnd"/>
      <w:r w:rsidRPr="004D6C97">
        <w:rPr>
          <w:rFonts w:hint="eastAsia"/>
        </w:rPr>
        <w:t>閱『公務員廉政倫理規範』、『採購人員倫理準則』、『雲林縣政府及所屬機關公務人員平時獎懲標準表』及『雲林縣政府及所屬機關臨時人員平時獎懲標準表』規定，依規辦理懲處事宜」，雲林縣政府地政處於111年8月15日移請該府政風處調查，政風處於111年8月22日將張同輝、陳俊秀、</w:t>
      </w:r>
      <w:r w:rsidR="00FB5C19">
        <w:rPr>
          <w:rFonts w:hint="eastAsia"/>
        </w:rPr>
        <w:t>張○○</w:t>
      </w:r>
      <w:r w:rsidRPr="004D6C97">
        <w:rPr>
          <w:rFonts w:hint="eastAsia"/>
        </w:rPr>
        <w:t>、</w:t>
      </w:r>
      <w:r w:rsidR="00FB5C19">
        <w:rPr>
          <w:rFonts w:hint="eastAsia"/>
        </w:rPr>
        <w:t>高○○</w:t>
      </w:r>
      <w:r w:rsidRPr="004D6C97">
        <w:rPr>
          <w:rFonts w:hint="eastAsia"/>
        </w:rPr>
        <w:t>、</w:t>
      </w:r>
      <w:r w:rsidR="00FB5C19">
        <w:rPr>
          <w:rFonts w:hint="eastAsia"/>
        </w:rPr>
        <w:t>張○○</w:t>
      </w:r>
      <w:r w:rsidRPr="004D6C97">
        <w:rPr>
          <w:rFonts w:hint="eastAsia"/>
        </w:rPr>
        <w:t>、</w:t>
      </w:r>
      <w:r w:rsidR="00FB5C19">
        <w:rPr>
          <w:rFonts w:hint="eastAsia"/>
        </w:rPr>
        <w:t>廖○○</w:t>
      </w:r>
      <w:r w:rsidRPr="004D6C97">
        <w:rPr>
          <w:rFonts w:hint="eastAsia"/>
        </w:rPr>
        <w:t>、</w:t>
      </w:r>
      <w:r w:rsidR="006D362B">
        <w:rPr>
          <w:rFonts w:hint="eastAsia"/>
        </w:rPr>
        <w:t>林○○</w:t>
      </w:r>
      <w:r w:rsidRPr="004D6C97">
        <w:rPr>
          <w:rFonts w:hint="eastAsia"/>
        </w:rPr>
        <w:t>、</w:t>
      </w:r>
      <w:r w:rsidR="009B467C">
        <w:rPr>
          <w:rFonts w:hint="eastAsia"/>
        </w:rPr>
        <w:t>張○○</w:t>
      </w:r>
      <w:r w:rsidRPr="004D6C97">
        <w:rPr>
          <w:rFonts w:hint="eastAsia"/>
        </w:rPr>
        <w:t>、</w:t>
      </w:r>
      <w:r w:rsidR="009B467C">
        <w:rPr>
          <w:rFonts w:hint="eastAsia"/>
        </w:rPr>
        <w:t>毛○○</w:t>
      </w:r>
      <w:r w:rsidRPr="004D6C97">
        <w:rPr>
          <w:rFonts w:hint="eastAsia"/>
        </w:rPr>
        <w:t>、</w:t>
      </w:r>
      <w:r w:rsidR="00EE17CF">
        <w:rPr>
          <w:rFonts w:hint="eastAsia"/>
        </w:rPr>
        <w:t>董○○</w:t>
      </w:r>
      <w:r w:rsidRPr="004D6C97">
        <w:rPr>
          <w:rFonts w:hint="eastAsia"/>
        </w:rPr>
        <w:t>、</w:t>
      </w:r>
      <w:r w:rsidR="009B467C">
        <w:rPr>
          <w:rFonts w:hint="eastAsia"/>
        </w:rPr>
        <w:t>蘇○○</w:t>
      </w:r>
      <w:r w:rsidRPr="004D6C97">
        <w:rPr>
          <w:rFonts w:hint="eastAsia"/>
        </w:rPr>
        <w:t>、</w:t>
      </w:r>
      <w:r w:rsidR="009B467C">
        <w:rPr>
          <w:rFonts w:hint="eastAsia"/>
        </w:rPr>
        <w:t>曾○○</w:t>
      </w:r>
      <w:r w:rsidRPr="004D6C97">
        <w:rPr>
          <w:rFonts w:hint="eastAsia"/>
        </w:rPr>
        <w:t>等人移請召開考績委員會追究行政責任，惟該府111年9月5日召開111年第6次考績委員會僅決議</w:t>
      </w:r>
      <w:r w:rsidR="006D362B">
        <w:rPr>
          <w:rFonts w:hint="eastAsia"/>
        </w:rPr>
        <w:t>林○○</w:t>
      </w:r>
      <w:r w:rsidRPr="004D6C97">
        <w:rPr>
          <w:rFonts w:hint="eastAsia"/>
        </w:rPr>
        <w:t>和</w:t>
      </w:r>
      <w:r w:rsidR="00FB5C19">
        <w:rPr>
          <w:rFonts w:hint="eastAsia"/>
        </w:rPr>
        <w:t>廖○○</w:t>
      </w:r>
      <w:r w:rsidRPr="004D6C97">
        <w:rPr>
          <w:rFonts w:hint="eastAsia"/>
        </w:rPr>
        <w:t>書面告誡，其餘</w:t>
      </w:r>
      <w:proofErr w:type="gramStart"/>
      <w:r w:rsidRPr="004D6C97">
        <w:rPr>
          <w:rFonts w:hint="eastAsia"/>
        </w:rPr>
        <w:t>人員均再</w:t>
      </w:r>
      <w:proofErr w:type="gramEnd"/>
      <w:r w:rsidRPr="004D6C97">
        <w:rPr>
          <w:rFonts w:hint="eastAsia"/>
        </w:rPr>
        <w:t>請該府政風處調查，迄今仍未有結果。</w:t>
      </w:r>
    </w:p>
    <w:p w:rsidR="005F067D" w:rsidRPr="004D6C97" w:rsidRDefault="005F067D" w:rsidP="00EA48DC">
      <w:pPr>
        <w:pStyle w:val="4"/>
        <w:spacing w:line="460" w:lineRule="exact"/>
      </w:pPr>
      <w:r w:rsidRPr="004D6C97">
        <w:rPr>
          <w:rFonts w:hint="eastAsia"/>
          <w:u w:val="single"/>
        </w:rPr>
        <w:t>雲林縣政府於109年12月接獲檢察官起訴書時，應能知悉張同輝及陳俊秀以外之其他縣府人員，有違反公務員廉政倫理規範、採購人員倫理準則</w:t>
      </w:r>
      <w:r w:rsidRPr="004D6C97">
        <w:rPr>
          <w:rFonts w:hint="eastAsia"/>
          <w:u w:val="single"/>
        </w:rPr>
        <w:lastRenderedPageBreak/>
        <w:t>情事，卻未及時啟動行政調查作為</w:t>
      </w:r>
      <w:r w:rsidRPr="004F1165">
        <w:rPr>
          <w:rFonts w:hint="eastAsia"/>
        </w:rPr>
        <w:t>，</w:t>
      </w:r>
      <w:r w:rsidRPr="004D6C97">
        <w:rPr>
          <w:rFonts w:hint="eastAsia"/>
        </w:rPr>
        <w:t>111年5月接獲法院判決書時亦無任何作為，</w:t>
      </w:r>
      <w:r w:rsidRPr="004D6C97">
        <w:rPr>
          <w:rFonts w:hint="eastAsia"/>
          <w:u w:val="single"/>
        </w:rPr>
        <w:t>遲至本院111年7月詢問後始展開行政調查作為，有違公務人員考績法第2條「綜</w:t>
      </w:r>
      <w:proofErr w:type="gramStart"/>
      <w:r w:rsidRPr="004D6C97">
        <w:rPr>
          <w:rFonts w:hint="eastAsia"/>
          <w:u w:val="single"/>
        </w:rPr>
        <w:t>覈</w:t>
      </w:r>
      <w:proofErr w:type="gramEnd"/>
      <w:r w:rsidRPr="004D6C97">
        <w:rPr>
          <w:rFonts w:hint="eastAsia"/>
          <w:u w:val="single"/>
        </w:rPr>
        <w:t>名實、信賞必罰」意旨</w:t>
      </w:r>
      <w:r w:rsidRPr="004D6C97">
        <w:rPr>
          <w:rFonts w:hint="eastAsia"/>
        </w:rPr>
        <w:t>，放任不為懲處亦使公務員廉政倫理規範、採購人員倫理準則等法規形同具文。</w:t>
      </w:r>
    </w:p>
    <w:p w:rsidR="00DA4E26" w:rsidRPr="004D6C97" w:rsidRDefault="00DA4E26" w:rsidP="00EA48DC">
      <w:pPr>
        <w:pStyle w:val="3"/>
        <w:spacing w:line="460" w:lineRule="exact"/>
      </w:pPr>
      <w:r w:rsidRPr="004D6C97">
        <w:rPr>
          <w:rFonts w:hint="eastAsia"/>
        </w:rPr>
        <w:t>雲林縣政府檢討報告指出本案發生原因為「張同輝及陳俊秀個人私德行為、法治教育不足」，提出加強辦理法治教育宣導等策進作為。固然兩人法紀意識薄弱及與廠商關係密切為原因之一，</w:t>
      </w:r>
      <w:proofErr w:type="gramStart"/>
      <w:r w:rsidRPr="004D6C97">
        <w:rPr>
          <w:rFonts w:hint="eastAsia"/>
        </w:rPr>
        <w:t>惟查張同輝</w:t>
      </w:r>
      <w:proofErr w:type="gramEnd"/>
      <w:r w:rsidRPr="004D6C97">
        <w:rPr>
          <w:rFonts w:hint="eastAsia"/>
        </w:rPr>
        <w:t>、陳俊秀與廠商飲宴應酬互動已久，主管卻未能掌握並積極導正，且張同輝、陳俊秀明知公務員廉政倫理規範等規定，卻仍違反該規定，雲林縣政府多名職員亦有違反公務員廉政倫理規範情事，除辦理法治宣導外，尚應有加強主管督導、具體落實法規範之措施，並持續追查相關人員有無涉及違反前揭相關法令規定等情事，以導正機關敗壞之風紀：</w:t>
      </w:r>
    </w:p>
    <w:p w:rsidR="00DA4E26" w:rsidRPr="004D6C97" w:rsidRDefault="00DA4E26" w:rsidP="00EA48DC">
      <w:pPr>
        <w:pStyle w:val="4"/>
        <w:spacing w:line="460" w:lineRule="exact"/>
      </w:pPr>
      <w:r w:rsidRPr="004D6C97">
        <w:rPr>
          <w:rFonts w:hint="eastAsia"/>
        </w:rPr>
        <w:t>雲林縣政府地政處於該府第</w:t>
      </w:r>
      <w:proofErr w:type="gramStart"/>
      <w:r w:rsidRPr="004D6C97">
        <w:rPr>
          <w:rFonts w:hint="eastAsia"/>
        </w:rPr>
        <w:t>110</w:t>
      </w:r>
      <w:proofErr w:type="gramEnd"/>
      <w:r w:rsidRPr="004D6C97">
        <w:rPr>
          <w:rFonts w:hint="eastAsia"/>
        </w:rPr>
        <w:t>年度第1次廉政會議提出書面檢討報告，指出本案發生原因為：「一、早期部分技術人員欠缺法學素養及法治觀念：早期部分技術人員與現今公務人員考試任用方式不同，部分任用人員品行素質良莠不齊仍進入公務部門任職，本案張技</w:t>
      </w:r>
      <w:proofErr w:type="gramStart"/>
      <w:r w:rsidRPr="004D6C97">
        <w:rPr>
          <w:rFonts w:hint="eastAsia"/>
        </w:rPr>
        <w:t>佐同輝</w:t>
      </w:r>
      <w:proofErr w:type="gramEnd"/>
      <w:r w:rsidRPr="004D6C97">
        <w:rPr>
          <w:rFonts w:hint="eastAsia"/>
        </w:rPr>
        <w:t>及陳技士俊秀個人行為不佳，法學素養及法治觀念亦較為缺乏，為其犯案原因之一。另</w:t>
      </w:r>
      <w:proofErr w:type="gramStart"/>
      <w:r w:rsidRPr="004D6C97">
        <w:rPr>
          <w:rFonts w:hint="eastAsia"/>
        </w:rPr>
        <w:t>其一員前服務</w:t>
      </w:r>
      <w:proofErr w:type="gramEnd"/>
      <w:r w:rsidRPr="004D6C97">
        <w:rPr>
          <w:rFonts w:hint="eastAsia"/>
        </w:rPr>
        <w:t>於縣府某單位，因執行業務違反規定，經法院判決褫奪公權後，重新任職該單位並調任地政處，惟仍重蹈覆轍犯案，足見法治觀念嚴重欠缺；二、工程驟增人力不足，廠商藉機攀附關係：因地政處辦</w:t>
      </w:r>
      <w:r w:rsidRPr="004D6C97">
        <w:rPr>
          <w:rFonts w:hint="eastAsia"/>
        </w:rPr>
        <w:lastRenderedPageBreak/>
        <w:t>理工程處係以行政業務及工程業務</w:t>
      </w:r>
      <w:proofErr w:type="gramStart"/>
      <w:r w:rsidRPr="004D6C97">
        <w:rPr>
          <w:rFonts w:hint="eastAsia"/>
        </w:rPr>
        <w:t>併</w:t>
      </w:r>
      <w:proofErr w:type="gramEnd"/>
      <w:r w:rsidRPr="004D6C97">
        <w:rPr>
          <w:rFonts w:hint="eastAsia"/>
        </w:rPr>
        <w:t>行，其中工程人員不足，加上農水路改善工程業務量驟增，人員更迭快速，僅能增加工程轄區範圍，工作量及壓力遽增，部分廠商藉機與工程人員互動過甚，期所承攬工程順遂，致孳生舞弊風險。」，並提出策進作為：「一、及時處理並追究行政責任：地政處於張技</w:t>
      </w:r>
      <w:proofErr w:type="gramStart"/>
      <w:r w:rsidRPr="004D6C97">
        <w:rPr>
          <w:rFonts w:hint="eastAsia"/>
        </w:rPr>
        <w:t>佐同輝</w:t>
      </w:r>
      <w:proofErr w:type="gramEnd"/>
      <w:r w:rsidRPr="004D6C97">
        <w:rPr>
          <w:rFonts w:hint="eastAsia"/>
        </w:rPr>
        <w:t>及陳技士俊秀遭羈押禁見</w:t>
      </w:r>
      <w:proofErr w:type="gramStart"/>
      <w:r w:rsidRPr="004D6C97">
        <w:rPr>
          <w:rFonts w:hint="eastAsia"/>
        </w:rPr>
        <w:t>期間</w:t>
      </w:r>
      <w:proofErr w:type="gramEnd"/>
      <w:r w:rsidRPr="004D6C97">
        <w:rPr>
          <w:rFonts w:hint="eastAsia"/>
        </w:rPr>
        <w:t>，為避免全案斲傷機關整體廉能形象，即於109年9月29日調離原職辦理非工程業務，該2人後續由人事處提送縣府考績委員會懲處。二、加強宣導法治教育：部分早期技術人員基本欠缺法學素養及法治觀念，不定時宣導加強同仁法治觀念等，並透過縣府採購中心及政風單位辦理教育訓練加強法治教育，並使同仁遵守公務員廉政倫理規範第2、5、7條規定及採購人員倫理準則第7、8條等規定，端正操守，重塑機關廉政形象」，政風處亦於110年5月31日提出相關策進作為並簽准機關首長同意據以辦理：</w:t>
      </w:r>
    </w:p>
    <w:p w:rsidR="00DA4E26" w:rsidRPr="004D6C97" w:rsidRDefault="00DA4E26" w:rsidP="00EA48DC">
      <w:pPr>
        <w:pStyle w:val="5"/>
        <w:spacing w:line="460" w:lineRule="exact"/>
      </w:pPr>
      <w:r w:rsidRPr="004D6C97">
        <w:rPr>
          <w:rFonts w:hint="eastAsia"/>
        </w:rPr>
        <w:t>研討工程會</w:t>
      </w:r>
      <w:proofErr w:type="gramStart"/>
      <w:r w:rsidRPr="004D6C97">
        <w:rPr>
          <w:rFonts w:hint="eastAsia"/>
        </w:rPr>
        <w:t>勘</w:t>
      </w:r>
      <w:proofErr w:type="gramEnd"/>
      <w:r w:rsidRPr="004D6C97">
        <w:rPr>
          <w:rFonts w:hint="eastAsia"/>
        </w:rPr>
        <w:t>、現場施工管控、施工過程、查證廠商相關施工作業，檢視有無異常情形等策進作為，避免承辦人藉由會勘時間安排、使工程順利推展理由等漏洞，有收受廠商賄賂或接受招待等不正利益之機會。</w:t>
      </w:r>
    </w:p>
    <w:p w:rsidR="00DA4E26" w:rsidRPr="004D6C97" w:rsidRDefault="00DA4E26" w:rsidP="00EA48DC">
      <w:pPr>
        <w:pStyle w:val="5"/>
        <w:spacing w:line="460" w:lineRule="exact"/>
      </w:pPr>
      <w:r w:rsidRPr="004D6C97">
        <w:rPr>
          <w:rFonts w:hint="eastAsia"/>
        </w:rPr>
        <w:t>強化考評作業、掌握風紀違常人員，確實督導注意屬員有無異常行為、通報機制等內控行為，避免風紀不佳人員擔任風險業務，致生貪瀆弊案。</w:t>
      </w:r>
    </w:p>
    <w:p w:rsidR="00DA4E26" w:rsidRPr="004D6C97" w:rsidRDefault="00DA4E26" w:rsidP="00EA48DC">
      <w:pPr>
        <w:pStyle w:val="5"/>
        <w:spacing w:line="460" w:lineRule="exact"/>
      </w:pPr>
      <w:r w:rsidRPr="004D6C97">
        <w:rPr>
          <w:rFonts w:hint="eastAsia"/>
        </w:rPr>
        <w:t>研討工程履約管理監督機制、風險管控、通報作為等，避免爾後廠商未依規定施工造成民眾</w:t>
      </w:r>
      <w:r w:rsidRPr="004D6C97">
        <w:rPr>
          <w:rFonts w:hint="eastAsia"/>
        </w:rPr>
        <w:lastRenderedPageBreak/>
        <w:t>生命、財產損失等有損縣府權益之疑慮。</w:t>
      </w:r>
    </w:p>
    <w:p w:rsidR="00DA4E26" w:rsidRPr="004D6C97" w:rsidRDefault="00DA4E26" w:rsidP="00EA48DC">
      <w:pPr>
        <w:pStyle w:val="5"/>
        <w:spacing w:line="460" w:lineRule="exact"/>
      </w:pPr>
      <w:r w:rsidRPr="004D6C97">
        <w:rPr>
          <w:rFonts w:hint="eastAsia"/>
        </w:rPr>
        <w:t>加強宣導公務員廉政倫理規範，並列管追蹤得標廠商相關資訊等監督作為，避免承辦人因與經常辦理採購案之廠商熟識而收受不正利益等不良示範行為。</w:t>
      </w:r>
    </w:p>
    <w:p w:rsidR="00DA4E26" w:rsidRPr="004D6C97" w:rsidRDefault="00DA4E26" w:rsidP="00EA48DC">
      <w:pPr>
        <w:pStyle w:val="4"/>
        <w:spacing w:line="460" w:lineRule="exact"/>
      </w:pPr>
      <w:r w:rsidRPr="004D6C97">
        <w:rPr>
          <w:rFonts w:hint="eastAsia"/>
        </w:rPr>
        <w:t>本案調查局行動蒐證及監聽譯文</w:t>
      </w:r>
      <w:r w:rsidR="00B56AF7" w:rsidRPr="004D6C97">
        <w:rPr>
          <w:rFonts w:hint="eastAsia"/>
        </w:rPr>
        <w:t>紀錄</w:t>
      </w:r>
      <w:r w:rsidRPr="004D6C97">
        <w:rPr>
          <w:rFonts w:hint="eastAsia"/>
        </w:rPr>
        <w:t>顯示，雲林縣政府地政處</w:t>
      </w:r>
      <w:r w:rsidR="00D60EE3">
        <w:rPr>
          <w:rFonts w:hint="eastAsia"/>
        </w:rPr>
        <w:t>部分</w:t>
      </w:r>
      <w:r w:rsidRPr="004D6C97">
        <w:rPr>
          <w:rFonts w:hint="eastAsia"/>
        </w:rPr>
        <w:t>現職(例如本案張同輝、陳俊秀等)及退休或離任(例如前地政處長</w:t>
      </w:r>
      <w:r w:rsidR="009B467C">
        <w:rPr>
          <w:rFonts w:hint="eastAsia"/>
        </w:rPr>
        <w:t>蘇○○</w:t>
      </w:r>
      <w:r w:rsidRPr="004D6C97">
        <w:rPr>
          <w:rFonts w:hint="eastAsia"/>
        </w:rPr>
        <w:t>等)人員，在經營土木包工業之</w:t>
      </w:r>
      <w:r w:rsidR="00FB5C19">
        <w:rPr>
          <w:rFonts w:hint="eastAsia"/>
        </w:rPr>
        <w:t>○姓民眾</w:t>
      </w:r>
      <w:r w:rsidRPr="004D6C97">
        <w:rPr>
          <w:rFonts w:hint="eastAsia"/>
        </w:rPr>
        <w:t>位於斗六市住宅(代號「俱樂部」)不定期聚會，承攬雲林縣政府採購案之廠商為與地政處人員打好關係，會至「俱樂部」提供酒精及茶葉飲料供相關人員享用。承攬該府採購案件之廠商</w:t>
      </w:r>
      <w:r w:rsidR="00FB5C19">
        <w:rPr>
          <w:rFonts w:hint="eastAsia"/>
        </w:rPr>
        <w:t>施○○</w:t>
      </w:r>
      <w:r w:rsidRPr="004D6C97">
        <w:rPr>
          <w:rFonts w:hint="eastAsia"/>
        </w:rPr>
        <w:t>於調查局警</w:t>
      </w:r>
      <w:proofErr w:type="gramStart"/>
      <w:r w:rsidRPr="004D6C97">
        <w:rPr>
          <w:rFonts w:hint="eastAsia"/>
        </w:rPr>
        <w:t>詢</w:t>
      </w:r>
      <w:proofErr w:type="gramEnd"/>
      <w:r w:rsidRPr="004D6C97">
        <w:rPr>
          <w:rFonts w:hint="eastAsia"/>
        </w:rPr>
        <w:t>時自承：「我都是提供茶葉比較多，偶爾提供酒精飲料。…</w:t>
      </w:r>
      <w:proofErr w:type="gramStart"/>
      <w:r w:rsidRPr="004D6C97">
        <w:rPr>
          <w:rFonts w:hint="eastAsia"/>
        </w:rPr>
        <w:t>…</w:t>
      </w:r>
      <w:proofErr w:type="gramEnd"/>
      <w:r w:rsidRPr="004D6C97">
        <w:rPr>
          <w:rFonts w:hint="eastAsia"/>
        </w:rPr>
        <w:t>(問：你曾否駕駛過你使用車輛至雲林縣斗六市</w:t>
      </w:r>
      <w:r w:rsidR="00D51CD7">
        <w:rPr>
          <w:rFonts w:hint="eastAsia"/>
        </w:rPr>
        <w:t>○</w:t>
      </w:r>
      <w:r w:rsidRPr="004D6C97">
        <w:rPr>
          <w:rFonts w:hint="eastAsia"/>
        </w:rPr>
        <w:t>路○巷○號提供酒精飲料予張同輝、陳俊秀或其他人享用？為何如此？花費金額？)：有的，一箱啤酒大概500多元，原因是因為我們在那邊聚會，所以偶爾都會提供一箱啤酒一同飲用」，並在109年8月6日15時9分被調查局人員拍攝到</w:t>
      </w:r>
      <w:r w:rsidR="00FC4393">
        <w:rPr>
          <w:rFonts w:hint="eastAsia"/>
        </w:rPr>
        <w:t>駕</w:t>
      </w:r>
      <w:r w:rsidRPr="004D6C97">
        <w:rPr>
          <w:rFonts w:hint="eastAsia"/>
        </w:rPr>
        <w:t>車提供一箱啤酒畫面；廠商</w:t>
      </w:r>
      <w:r w:rsidR="00417E88">
        <w:rPr>
          <w:rFonts w:hint="eastAsia"/>
        </w:rPr>
        <w:t>陳○璋</w:t>
      </w:r>
      <w:r w:rsidRPr="004D6C97">
        <w:rPr>
          <w:rFonts w:hint="eastAsia"/>
        </w:rPr>
        <w:t>於警詢筆錄自承：「會在黃○○家（地址：斗六市</w:t>
      </w:r>
      <w:r w:rsidR="000468D6">
        <w:rPr>
          <w:rFonts w:hint="eastAsia"/>
        </w:rPr>
        <w:t>○</w:t>
      </w:r>
      <w:r w:rsidRPr="004D6C97">
        <w:rPr>
          <w:rFonts w:hint="eastAsia"/>
        </w:rPr>
        <w:t>路○巷○號）不定期提供啤酒等飲品招待陳俊秀、張同輝，陸續提供約3次，每次1、2箱，共計約5箱，每箱約550元，總共花費約3萬1,750元，這些費用全部都是我出的，資金來源就是從我前述</w:t>
      </w:r>
      <w:r w:rsidR="00417E88">
        <w:rPr>
          <w:rFonts w:hint="eastAsia"/>
        </w:rPr>
        <w:t>廣○</w:t>
      </w:r>
      <w:r w:rsidRPr="004D6C97">
        <w:rPr>
          <w:rFonts w:hint="eastAsia"/>
        </w:rPr>
        <w:t>營造給我的工資上去支付這些招待的開銷」。上開證詞顯示除了張同輝和陳俊秀外，</w:t>
      </w:r>
      <w:r w:rsidRPr="004D6C97">
        <w:rPr>
          <w:rFonts w:hint="eastAsia"/>
          <w:u w:val="single"/>
        </w:rPr>
        <w:t>地政處</w:t>
      </w:r>
      <w:r w:rsidR="00FC4393">
        <w:rPr>
          <w:rFonts w:hint="eastAsia"/>
          <w:u w:val="single"/>
        </w:rPr>
        <w:t>部分</w:t>
      </w:r>
      <w:r w:rsidRPr="004D6C97">
        <w:rPr>
          <w:rFonts w:hint="eastAsia"/>
          <w:u w:val="single"/>
        </w:rPr>
        <w:t>人員與各個廠商間之交往關係密切，部分</w:t>
      </w:r>
      <w:r w:rsidRPr="004D6C97">
        <w:rPr>
          <w:rFonts w:hint="eastAsia"/>
          <w:u w:val="single"/>
        </w:rPr>
        <w:lastRenderedPageBreak/>
        <w:t>廠商為了打好與地政處人員關係，提供酒精、飲料等招待現職或離任人員，逐漸打入地政處人際關係網絡中，地政處人員與廠商間分際逐漸失去分寸</w:t>
      </w:r>
      <w:r w:rsidRPr="004D6C97">
        <w:rPr>
          <w:rFonts w:hint="eastAsia"/>
        </w:rPr>
        <w:t>；另張同輝及陳俊秀無論在本案判決書所列接受廠商飲宴應酬或是於「俱樂部」與廠商飲酒聊天時，有時其他地政處同仁甚至是上級主管(</w:t>
      </w:r>
      <w:r w:rsidR="009B467C">
        <w:rPr>
          <w:rFonts w:hint="eastAsia"/>
        </w:rPr>
        <w:t>蘇○○</w:t>
      </w:r>
      <w:r w:rsidRPr="004D6C97">
        <w:rPr>
          <w:rFonts w:hint="eastAsia"/>
        </w:rPr>
        <w:t>現為雲林縣政府</w:t>
      </w:r>
      <w:r w:rsidR="006C762E">
        <w:rPr>
          <w:rFonts w:hint="eastAsia"/>
        </w:rPr>
        <w:t>簡任秘書</w:t>
      </w:r>
      <w:r w:rsidRPr="004D6C97">
        <w:rPr>
          <w:rFonts w:hint="eastAsia"/>
        </w:rPr>
        <w:t>)在場，應能知悉張同輝和陳俊秀與廠商關係密切，惟雲林縣政府於111年9月12日本院詢問時表示：「有關地政處部分現職和退休員工，疑時常至</w:t>
      </w:r>
      <w:r w:rsidR="00FB5C19">
        <w:rPr>
          <w:rFonts w:hint="eastAsia"/>
        </w:rPr>
        <w:t>○姓民眾</w:t>
      </w:r>
      <w:r w:rsidRPr="004D6C97">
        <w:rPr>
          <w:rFonts w:hint="eastAsia"/>
        </w:rPr>
        <w:t>在斗六市住家聚會，</w:t>
      </w:r>
      <w:r w:rsidR="00417E88">
        <w:rPr>
          <w:rFonts w:hint="eastAsia"/>
        </w:rPr>
        <w:t>陳○璋</w:t>
      </w:r>
      <w:r w:rsidRPr="004D6C97">
        <w:rPr>
          <w:rFonts w:hint="eastAsia"/>
        </w:rPr>
        <w:t>在『俱樂部』陸續提供3萬多元的啤酒和飲品供地政處現職和退休員工飲用等情，經詢問現職人員，皆表示未聽聞或知悉該情事，亦查無其他事證，後續本府將加強宣導公務員廉政倫理規範，請同仁避免接受廠商招待……」應難認為真實，</w:t>
      </w:r>
      <w:r w:rsidRPr="004D6C97">
        <w:rPr>
          <w:rFonts w:hint="eastAsia"/>
          <w:u w:val="single"/>
        </w:rPr>
        <w:t>雲林縣政府應確實督導注意屬員有無異常行為。</w:t>
      </w:r>
    </w:p>
    <w:p w:rsidR="00DA4E26" w:rsidRPr="004D6C97" w:rsidRDefault="00DA4E26" w:rsidP="00EA48DC">
      <w:pPr>
        <w:pStyle w:val="4"/>
        <w:spacing w:line="460" w:lineRule="exact"/>
      </w:pPr>
      <w:r w:rsidRPr="004D6C97">
        <w:rPr>
          <w:rFonts w:hint="eastAsia"/>
        </w:rPr>
        <w:t>公務員廉政倫理規範制度建立係為避免與公務員職務有利害關係者，以飲宴應酬、餽贈財物逐步與公務員間建立起人情關係，最終遂行不正目的，本案即為公務員廉政倫理規範立法防堵之典型案例。雲林縣政府雖將「加強宣導公務員廉政倫理規範」列為策進作為，</w:t>
      </w:r>
      <w:proofErr w:type="gramStart"/>
      <w:r w:rsidRPr="004D6C97">
        <w:rPr>
          <w:rFonts w:hint="eastAsia"/>
        </w:rPr>
        <w:t>惟查張同輝</w:t>
      </w:r>
      <w:proofErr w:type="gramEnd"/>
      <w:r w:rsidRPr="004D6C97">
        <w:rPr>
          <w:rFonts w:hint="eastAsia"/>
        </w:rPr>
        <w:t>於調查局警詢時自承：「(問：…</w:t>
      </w:r>
      <w:proofErr w:type="gramStart"/>
      <w:r w:rsidRPr="004D6C97">
        <w:rPr>
          <w:rFonts w:hint="eastAsia"/>
        </w:rPr>
        <w:t>…</w:t>
      </w:r>
      <w:proofErr w:type="gramEnd"/>
      <w:r w:rsidRPr="004D6C97">
        <w:rPr>
          <w:rFonts w:hint="eastAsia"/>
        </w:rPr>
        <w:t>所以你在此之前都不知道政府採購相關法規及公務員服務法有禁止公務員與相關廠商接受財物及喝花酒的相關規定？</w:t>
      </w:r>
      <w:proofErr w:type="gramStart"/>
      <w:r w:rsidRPr="004D6C97">
        <w:rPr>
          <w:rFonts w:hint="eastAsia"/>
        </w:rPr>
        <w:t>)我之前都沒有在避嫌</w:t>
      </w:r>
      <w:proofErr w:type="gramEnd"/>
      <w:r w:rsidRPr="004D6C97">
        <w:rPr>
          <w:rFonts w:hint="eastAsia"/>
        </w:rPr>
        <w:t>」可知，張同輝已知悉相關規範，惟卻無遵守之意識，</w:t>
      </w:r>
      <w:r w:rsidR="00F22195" w:rsidRPr="004D6C97">
        <w:rPr>
          <w:rFonts w:hint="eastAsia"/>
        </w:rPr>
        <w:t>故</w:t>
      </w:r>
      <w:r w:rsidR="00F22195" w:rsidRPr="004D6C97">
        <w:rPr>
          <w:rFonts w:hint="eastAsia"/>
          <w:u w:val="single"/>
        </w:rPr>
        <w:t>問題根源宣導雖重要，但是如何將相關規範具體落實，並對於</w:t>
      </w:r>
      <w:r w:rsidR="00F22195" w:rsidRPr="004D6C97">
        <w:rPr>
          <w:rFonts w:hint="eastAsia"/>
          <w:u w:val="single"/>
        </w:rPr>
        <w:lastRenderedPageBreak/>
        <w:t>違反規範之人員依規定懲處均為關鍵</w:t>
      </w:r>
      <w:r w:rsidR="00F22195" w:rsidRPr="004D6C97">
        <w:rPr>
          <w:rFonts w:hint="eastAsia"/>
        </w:rPr>
        <w:t>。</w:t>
      </w:r>
    </w:p>
    <w:p w:rsidR="00F22195" w:rsidRPr="004D6C97" w:rsidRDefault="00F22195" w:rsidP="00EA48DC">
      <w:pPr>
        <w:pStyle w:val="3"/>
        <w:spacing w:line="460" w:lineRule="exact"/>
      </w:pPr>
      <w:r w:rsidRPr="004D6C97">
        <w:rPr>
          <w:rFonts w:hint="eastAsia"/>
        </w:rPr>
        <w:t>陳俊秀曾因辦理採購案件涉犯貪瀆不法遭免職，回任公職後繼續辦理採購業務，陳俊秀之服務單位本應加強考核並落實輔導並免陳俊秀再犯，</w:t>
      </w:r>
      <w:proofErr w:type="gramStart"/>
      <w:r w:rsidRPr="004D6C97">
        <w:rPr>
          <w:rFonts w:hint="eastAsia"/>
        </w:rPr>
        <w:t>惟查服務</w:t>
      </w:r>
      <w:proofErr w:type="gramEnd"/>
      <w:r w:rsidRPr="004D6C97">
        <w:rPr>
          <w:rFonts w:hint="eastAsia"/>
        </w:rPr>
        <w:t>單位並無相關措施；</w:t>
      </w:r>
      <w:proofErr w:type="gramStart"/>
      <w:r w:rsidRPr="004D6C97">
        <w:rPr>
          <w:rFonts w:hint="eastAsia"/>
        </w:rPr>
        <w:t>另政風</w:t>
      </w:r>
      <w:proofErr w:type="gramEnd"/>
      <w:r w:rsidRPr="004D6C97">
        <w:rPr>
          <w:rFonts w:hint="eastAsia"/>
        </w:rPr>
        <w:t>處遲至本案發生始將陳俊秀提列為機關廉政風險人員，有違廉政署「機關廉政風險人員提列作業原則」第3點第1款規定，未能協助機關首長掌握機關廉政風險因子，發揮風紀預警之功能，核有違失：</w:t>
      </w:r>
    </w:p>
    <w:p w:rsidR="00502672" w:rsidRPr="004D6C97" w:rsidRDefault="00502672" w:rsidP="002314EB">
      <w:pPr>
        <w:pStyle w:val="4"/>
        <w:spacing w:line="480" w:lineRule="exact"/>
      </w:pPr>
      <w:r w:rsidRPr="004D6C97">
        <w:rPr>
          <w:rFonts w:hint="eastAsia"/>
        </w:rPr>
        <w:t>陳俊秀於87年至88年間辦理「古坑鄉崁腳村道路改善工程」採購案涉犯貪污治罪條例第6條第1項第4款圖利罪，最高法院於97年1月10日判決陳俊秀有期徒刑2年，緩刑5年確定，雲林縣政府於97年1月21日依公務人員任用法第28條規定將陳俊秀予以免職。陳俊秀於緩刑期滿後，以非現職人員身分應徵雲林縣政府工務處養護工程</w:t>
      </w:r>
      <w:proofErr w:type="gramStart"/>
      <w:r w:rsidRPr="004D6C97">
        <w:rPr>
          <w:rFonts w:hint="eastAsia"/>
        </w:rPr>
        <w:t>科技士職缺</w:t>
      </w:r>
      <w:proofErr w:type="gramEnd"/>
      <w:r w:rsidRPr="004D6C97">
        <w:rPr>
          <w:rFonts w:hint="eastAsia"/>
        </w:rPr>
        <w:t>公開徵選，檢附文件包括雲林地檢署102年2月4日</w:t>
      </w:r>
      <w:proofErr w:type="gramStart"/>
      <w:r w:rsidRPr="004D6C97">
        <w:rPr>
          <w:rFonts w:hint="eastAsia"/>
        </w:rPr>
        <w:t>雲檢</w:t>
      </w:r>
      <w:proofErr w:type="gramEnd"/>
      <w:r w:rsidRPr="004D6C97">
        <w:rPr>
          <w:rFonts w:hint="eastAsia"/>
        </w:rPr>
        <w:t>文金97執他115字第02902號函：「台端涉犯</w:t>
      </w:r>
      <w:proofErr w:type="gramStart"/>
      <w:r w:rsidRPr="004D6C97">
        <w:rPr>
          <w:rFonts w:hint="eastAsia"/>
        </w:rPr>
        <w:t>本署89年偵</w:t>
      </w:r>
      <w:proofErr w:type="gramEnd"/>
      <w:r w:rsidRPr="004D6C97">
        <w:rPr>
          <w:rFonts w:hint="eastAsia"/>
        </w:rPr>
        <w:t>字第823號貪污治罪條例……緩刑至102年1月9日期滿……」，人事處承辦人員並將「97年1月10日因案判刑免職；緩刑至102年1月9日期滿」備註於「雲林縣政府公務人員公開甄選應徵合格者資格條件名冊」，該府人事處於102年4月16日召開</w:t>
      </w:r>
      <w:proofErr w:type="gramStart"/>
      <w:r w:rsidRPr="004D6C97">
        <w:rPr>
          <w:rFonts w:hint="eastAsia"/>
        </w:rPr>
        <w:t>甄</w:t>
      </w:r>
      <w:proofErr w:type="gramEnd"/>
      <w:r w:rsidRPr="004D6C97">
        <w:rPr>
          <w:rFonts w:hint="eastAsia"/>
        </w:rPr>
        <w:t>審委員會審議，嗣經首長圈選遴用並經行政院人事行政總處同意，陳俊秀於102年4月26日經該府再任用。</w:t>
      </w:r>
      <w:r w:rsidRPr="004D6C97">
        <w:rPr>
          <w:rFonts w:hint="eastAsia"/>
          <w:u w:val="single"/>
        </w:rPr>
        <w:t>陳俊秀上開圖利</w:t>
      </w:r>
      <w:proofErr w:type="gramStart"/>
      <w:r w:rsidRPr="004D6C97">
        <w:rPr>
          <w:rFonts w:hint="eastAsia"/>
          <w:u w:val="single"/>
        </w:rPr>
        <w:t>罪案件既發生</w:t>
      </w:r>
      <w:proofErr w:type="gramEnd"/>
      <w:r w:rsidRPr="004D6C97">
        <w:rPr>
          <w:rFonts w:hint="eastAsia"/>
          <w:u w:val="single"/>
        </w:rPr>
        <w:t>於雲林縣政府，回任公職時亦經備註於上揭資格條件名冊曾涉犯貪污治罪條例並為雲</w:t>
      </w:r>
      <w:r w:rsidRPr="004D6C97">
        <w:rPr>
          <w:rFonts w:hint="eastAsia"/>
          <w:u w:val="single"/>
        </w:rPr>
        <w:lastRenderedPageBreak/>
        <w:t>林縣政府知悉，陳俊秀之服務單位應能加強考核並落實輔導機制，倘若落實考核應能發現陳俊秀與廠商關係密切及接受飲宴應酬，及時制止</w:t>
      </w:r>
      <w:proofErr w:type="gramStart"/>
      <w:r w:rsidRPr="004D6C97">
        <w:rPr>
          <w:rFonts w:hint="eastAsia"/>
          <w:u w:val="single"/>
        </w:rPr>
        <w:t>陳俊秀</w:t>
      </w:r>
      <w:proofErr w:type="gramEnd"/>
      <w:r w:rsidRPr="004D6C97">
        <w:rPr>
          <w:rFonts w:hint="eastAsia"/>
          <w:u w:val="single"/>
        </w:rPr>
        <w:t>鑄下大錯</w:t>
      </w:r>
      <w:r w:rsidRPr="004D6C97">
        <w:rPr>
          <w:rFonts w:hint="eastAsia"/>
        </w:rPr>
        <w:t>，惟地政處於本院詢問時表示該處對陳俊秀並無任何特別監督管理措施，一樣採取工程人員自主管理原則，且無辦理過業務輪調，錯失導正時機。</w:t>
      </w:r>
    </w:p>
    <w:p w:rsidR="00DA4E26" w:rsidRPr="004D6C97" w:rsidRDefault="00DA4E26" w:rsidP="002314EB">
      <w:pPr>
        <w:pStyle w:val="4"/>
        <w:spacing w:line="480" w:lineRule="exact"/>
      </w:pPr>
      <w:r w:rsidRPr="004D6C97">
        <w:rPr>
          <w:rFonts w:hint="eastAsia"/>
        </w:rPr>
        <w:t>另查各機關之政風機關(構)(</w:t>
      </w:r>
      <w:proofErr w:type="gramStart"/>
      <w:r w:rsidRPr="004D6C97">
        <w:rPr>
          <w:rFonts w:hint="eastAsia"/>
        </w:rPr>
        <w:t>下稱政風</w:t>
      </w:r>
      <w:proofErr w:type="gramEnd"/>
      <w:r w:rsidRPr="004D6C97">
        <w:rPr>
          <w:rFonts w:hint="eastAsia"/>
        </w:rPr>
        <w:t>單位)依法務部政風司99年</w:t>
      </w:r>
      <w:proofErr w:type="gramStart"/>
      <w:r w:rsidRPr="004D6C97">
        <w:rPr>
          <w:rFonts w:hint="eastAsia"/>
        </w:rPr>
        <w:t>頒訂政</w:t>
      </w:r>
      <w:proofErr w:type="gramEnd"/>
      <w:r w:rsidRPr="004D6C97">
        <w:rPr>
          <w:rFonts w:hint="eastAsia"/>
        </w:rPr>
        <w:t>風工作手冊，定期辦理機關風險顧慮人員列管工作，法務部廉政署100年7月成立後，依行政院103年6月5日第3401次院會院長提示事項，103年10月頒訂「機關廉政風險人員提列作業原則」(</w:t>
      </w:r>
      <w:proofErr w:type="gramStart"/>
      <w:r w:rsidRPr="004D6C97">
        <w:rPr>
          <w:rFonts w:hint="eastAsia"/>
        </w:rPr>
        <w:t>下稱提</w:t>
      </w:r>
      <w:proofErr w:type="gramEnd"/>
      <w:r w:rsidRPr="004D6C97">
        <w:rPr>
          <w:rFonts w:hint="eastAsia"/>
        </w:rPr>
        <w:t>列原則)，依該要點第3點第1款規定：「涉嫌貪瀆不法函送偵辦，經檢察官起訴、不（緩）起訴處分，或經法院判決者」，政風單位「應」提列為機關廉政風險人員(108年4月修正規定亦同)，以協助機關首長有效掌握機關廉政風險因子，預擬防制因應作為，型塑機關清廉形象。惟經函</w:t>
      </w:r>
      <w:proofErr w:type="gramStart"/>
      <w:r w:rsidRPr="004D6C97">
        <w:rPr>
          <w:rFonts w:hint="eastAsia"/>
        </w:rPr>
        <w:t>詢</w:t>
      </w:r>
      <w:proofErr w:type="gramEnd"/>
      <w:r w:rsidRPr="004D6C97">
        <w:rPr>
          <w:rFonts w:hint="eastAsia"/>
        </w:rPr>
        <w:t>法務部廉政署表示，本案係於109年9月28日雲林地檢署發動強制處分後，雲林縣政府政風處始於109年10月27日將陳俊秀及張同輝提列為機關廉政風險人員。</w:t>
      </w:r>
    </w:p>
    <w:p w:rsidR="00DA4E26" w:rsidRPr="004D6C97" w:rsidRDefault="00DA4E26" w:rsidP="002314EB">
      <w:pPr>
        <w:pStyle w:val="4"/>
        <w:spacing w:line="480" w:lineRule="exact"/>
      </w:pPr>
      <w:r w:rsidRPr="004D6C97">
        <w:rPr>
          <w:rFonts w:hint="eastAsia"/>
        </w:rPr>
        <w:t>對於</w:t>
      </w:r>
      <w:proofErr w:type="gramStart"/>
      <w:r w:rsidRPr="004D6C97">
        <w:rPr>
          <w:rFonts w:hint="eastAsia"/>
        </w:rPr>
        <w:t>未依提列</w:t>
      </w:r>
      <w:proofErr w:type="gramEnd"/>
      <w:r w:rsidRPr="004D6C97">
        <w:rPr>
          <w:rFonts w:hint="eastAsia"/>
        </w:rPr>
        <w:t>原則規定，提列陳俊秀為機關廉政風險人員，雲林縣政府政風處表示：</w:t>
      </w:r>
    </w:p>
    <w:p w:rsidR="00DA4E26" w:rsidRPr="004D6C97" w:rsidRDefault="00DA4E26" w:rsidP="002314EB">
      <w:pPr>
        <w:pStyle w:val="5"/>
        <w:spacing w:line="480" w:lineRule="exact"/>
      </w:pPr>
      <w:r w:rsidRPr="004D6C97">
        <w:rPr>
          <w:rFonts w:hint="eastAsia"/>
        </w:rPr>
        <w:t>陳俊秀所涉前揭貪污治罪條例第6條第1項第4款圖利罪一案，歷經雲林地方法院、臺灣高等法院臺南分院及最高法院審理，於97年1月10日判決確定，處有期徒刑2年、褫奪公權3年，緩</w:t>
      </w:r>
      <w:r w:rsidRPr="004D6C97">
        <w:rPr>
          <w:rFonts w:hint="eastAsia"/>
        </w:rPr>
        <w:lastRenderedPageBreak/>
        <w:t>刑5年。該府即依公務人員任用法第28條規定，於97年1月21日予以免職。陳俊秀於102年</w:t>
      </w:r>
      <w:r w:rsidRPr="004D6C97">
        <w:t>4</w:t>
      </w:r>
      <w:r w:rsidRPr="004D6C97">
        <w:rPr>
          <w:rFonts w:hint="eastAsia"/>
        </w:rPr>
        <w:t>日</w:t>
      </w:r>
      <w:r w:rsidRPr="004D6C97">
        <w:t>26</w:t>
      </w:r>
      <w:r w:rsidRPr="004D6C97">
        <w:rPr>
          <w:rFonts w:hint="eastAsia"/>
        </w:rPr>
        <w:t>日再任該府工程處養護工程</w:t>
      </w:r>
      <w:proofErr w:type="gramStart"/>
      <w:r w:rsidRPr="004D6C97">
        <w:rPr>
          <w:rFonts w:hint="eastAsia"/>
        </w:rPr>
        <w:t>科技士前</w:t>
      </w:r>
      <w:proofErr w:type="gramEnd"/>
      <w:r w:rsidRPr="004D6C97">
        <w:rPr>
          <w:rFonts w:hint="eastAsia"/>
        </w:rPr>
        <w:t>，已非現職人員，從而未列入廉政風險人員控管名單中。</w:t>
      </w:r>
    </w:p>
    <w:p w:rsidR="00DA4E26" w:rsidRPr="004D6C97" w:rsidRDefault="00DA4E26" w:rsidP="002314EB">
      <w:pPr>
        <w:pStyle w:val="5"/>
        <w:spacing w:line="480" w:lineRule="exact"/>
      </w:pPr>
      <w:r w:rsidRPr="004D6C97">
        <w:rPr>
          <w:rFonts w:hint="eastAsia"/>
        </w:rPr>
        <w:t>陳俊秀前案之緩刑期間至102年1月9日屆滿，該府人事處於102年4月16日召開</w:t>
      </w:r>
      <w:proofErr w:type="gramStart"/>
      <w:r w:rsidRPr="004D6C97">
        <w:rPr>
          <w:rFonts w:hint="eastAsia"/>
        </w:rPr>
        <w:t>甄</w:t>
      </w:r>
      <w:proofErr w:type="gramEnd"/>
      <w:r w:rsidRPr="004D6C97">
        <w:rPr>
          <w:rFonts w:hint="eastAsia"/>
        </w:rPr>
        <w:t>審委員會審議，嗣經首長圈選遴用陳俊秀再任該府工程處養護工程</w:t>
      </w:r>
      <w:proofErr w:type="gramStart"/>
      <w:r w:rsidRPr="004D6C97">
        <w:rPr>
          <w:rFonts w:hint="eastAsia"/>
        </w:rPr>
        <w:t>科技士職</w:t>
      </w:r>
      <w:proofErr w:type="gramEnd"/>
      <w:r w:rsidRPr="004D6C97">
        <w:rPr>
          <w:rFonts w:hint="eastAsia"/>
        </w:rPr>
        <w:t>缺，</w:t>
      </w:r>
      <w:proofErr w:type="gramStart"/>
      <w:r w:rsidRPr="004D6C97">
        <w:rPr>
          <w:rFonts w:hint="eastAsia"/>
        </w:rPr>
        <w:t>雖簽</w:t>
      </w:r>
      <w:proofErr w:type="gramEnd"/>
      <w:r w:rsidRPr="004D6C97">
        <w:rPr>
          <w:rFonts w:hint="eastAsia"/>
        </w:rPr>
        <w:t>附文件載有前案資料，惟該府政風處並非甄審委員會成員，</w:t>
      </w:r>
      <w:proofErr w:type="gramStart"/>
      <w:r w:rsidRPr="004D6C97">
        <w:rPr>
          <w:rFonts w:hint="eastAsia"/>
        </w:rPr>
        <w:t>102年4月24日函發陳俊</w:t>
      </w:r>
      <w:proofErr w:type="gramEnd"/>
      <w:r w:rsidRPr="004D6C97">
        <w:rPr>
          <w:rFonts w:hint="eastAsia"/>
        </w:rPr>
        <w:t>秀人事派</w:t>
      </w:r>
      <w:proofErr w:type="gramStart"/>
      <w:r w:rsidRPr="004D6C97">
        <w:rPr>
          <w:rFonts w:hint="eastAsia"/>
        </w:rPr>
        <w:t>令雖副</w:t>
      </w:r>
      <w:proofErr w:type="gramEnd"/>
      <w:r w:rsidRPr="004D6C97">
        <w:rPr>
          <w:rFonts w:hint="eastAsia"/>
        </w:rPr>
        <w:t>知該府政風處，</w:t>
      </w:r>
      <w:proofErr w:type="gramStart"/>
      <w:r w:rsidRPr="004D6C97">
        <w:rPr>
          <w:rFonts w:hint="eastAsia"/>
        </w:rPr>
        <w:t>然函</w:t>
      </w:r>
      <w:proofErr w:type="gramEnd"/>
      <w:r w:rsidRPr="004D6C97">
        <w:rPr>
          <w:rFonts w:hint="eastAsia"/>
        </w:rPr>
        <w:t>令內容僅記載職務訊息，該府政風處未曾審閱或得知陳俊秀曾涉嫌貪瀆之前科資料。</w:t>
      </w:r>
    </w:p>
    <w:p w:rsidR="00DA4E26" w:rsidRPr="004D6C97" w:rsidRDefault="00DA4E26" w:rsidP="002314EB">
      <w:pPr>
        <w:pStyle w:val="5"/>
        <w:spacing w:line="480" w:lineRule="exact"/>
      </w:pPr>
      <w:r w:rsidRPr="004D6C97">
        <w:rPr>
          <w:rFonts w:hint="eastAsia"/>
        </w:rPr>
        <w:t>有關機關廉政風險人員之提報列管，屬該府政風處預防科職掌，查95年至102年間，因職期輪調，主管及承辦人員更迭頻繁(歷經8位科長)，因陳俊秀非屬現職人員，在未列入風險控管名冊前提下，時任政風人員亦無從知悉前案事由。</w:t>
      </w:r>
    </w:p>
    <w:p w:rsidR="00DA4E26" w:rsidRPr="004D6C97" w:rsidRDefault="00DA4E26" w:rsidP="002314EB">
      <w:pPr>
        <w:pStyle w:val="5"/>
        <w:spacing w:line="480" w:lineRule="exact"/>
      </w:pPr>
      <w:r w:rsidRPr="004D6C97">
        <w:rPr>
          <w:rFonts w:hint="eastAsia"/>
        </w:rPr>
        <w:t>為加強機關廉政風險人員之控管，避免前揭資訊掌握落差，該府擬</w:t>
      </w:r>
      <w:proofErr w:type="gramStart"/>
      <w:r w:rsidRPr="004D6C97">
        <w:rPr>
          <w:rFonts w:hint="eastAsia"/>
        </w:rPr>
        <w:t>研</w:t>
      </w:r>
      <w:proofErr w:type="gramEnd"/>
      <w:r w:rsidRPr="004D6C97">
        <w:rPr>
          <w:rFonts w:hint="eastAsia"/>
        </w:rPr>
        <w:t>議建立制度化聯繫機制，針對符合法務部廉政署頒布之「機關廉政風險人員提列作業原則」之要件者，透過業務、人事及政風等單位之橫向聯繫作業，落實通報及資訊傳遞，並預計提報111年該府廉政會報審議。</w:t>
      </w:r>
    </w:p>
    <w:p w:rsidR="00DA1F01" w:rsidRPr="004D6C97" w:rsidRDefault="00502672" w:rsidP="00690156">
      <w:pPr>
        <w:pStyle w:val="4"/>
        <w:spacing w:line="480" w:lineRule="exact"/>
      </w:pPr>
      <w:r w:rsidRPr="004D6C97">
        <w:rPr>
          <w:rFonts w:hint="eastAsia"/>
        </w:rPr>
        <w:t>陳俊秀前於雲林縣政府任內涉犯貪污治罪條例案件免職，再任用時亦任職雲林縣政府之職務，且於參與職務甄選時相關文件檢附前案資料，</w:t>
      </w:r>
      <w:r w:rsidRPr="00EA48DC">
        <w:rPr>
          <w:rFonts w:hint="eastAsia"/>
          <w:u w:val="single"/>
        </w:rPr>
        <w:t>雲</w:t>
      </w:r>
      <w:r w:rsidRPr="00EA48DC">
        <w:rPr>
          <w:rFonts w:hint="eastAsia"/>
          <w:u w:val="single"/>
        </w:rPr>
        <w:lastRenderedPageBreak/>
        <w:t>林縣政府政風處基於職責自應知悉，惟卻未能掌握陳俊秀之風紀狀況，錯失向機關首長預警及制定相關防制作為先機，依該府政風處前揭之表示，除顯示該府以非屬現職人員，未列入風險控管名冊之</w:t>
      </w:r>
      <w:r w:rsidR="00D83ABB" w:rsidRPr="00EA48DC">
        <w:rPr>
          <w:rFonts w:hint="eastAsia"/>
          <w:u w:val="single"/>
        </w:rPr>
        <w:t>違</w:t>
      </w:r>
      <w:r w:rsidRPr="00EA48DC">
        <w:rPr>
          <w:rFonts w:hint="eastAsia"/>
          <w:u w:val="single"/>
        </w:rPr>
        <w:t>誤，</w:t>
      </w:r>
      <w:proofErr w:type="gramStart"/>
      <w:r w:rsidRPr="00EA48DC">
        <w:rPr>
          <w:rFonts w:hint="eastAsia"/>
          <w:u w:val="single"/>
        </w:rPr>
        <w:t>單位間亦未能</w:t>
      </w:r>
      <w:proofErr w:type="gramEnd"/>
      <w:r w:rsidRPr="00EA48DC">
        <w:rPr>
          <w:rFonts w:hint="eastAsia"/>
          <w:u w:val="single"/>
        </w:rPr>
        <w:t>建立制度化橫向聯繫機制問題外，並突顯主管及承辦人員</w:t>
      </w:r>
      <w:r w:rsidR="00024C81" w:rsidRPr="00EA48DC">
        <w:rPr>
          <w:rFonts w:hint="eastAsia"/>
          <w:u w:val="single"/>
        </w:rPr>
        <w:t>職期輪調或更迭</w:t>
      </w:r>
      <w:r w:rsidRPr="00EA48DC">
        <w:rPr>
          <w:rFonts w:hint="eastAsia"/>
          <w:u w:val="single"/>
        </w:rPr>
        <w:t>時，未能確實交接業務，以及查處科未將相關資料移</w:t>
      </w:r>
      <w:r w:rsidR="003D6842" w:rsidRPr="00EA48DC">
        <w:rPr>
          <w:rFonts w:hint="eastAsia"/>
          <w:u w:val="single"/>
        </w:rPr>
        <w:t>交</w:t>
      </w:r>
      <w:r w:rsidRPr="00EA48DC">
        <w:rPr>
          <w:rFonts w:hint="eastAsia"/>
          <w:u w:val="single"/>
        </w:rPr>
        <w:t>預防科等問題</w:t>
      </w:r>
      <w:r w:rsidRPr="004D6C97">
        <w:rPr>
          <w:rFonts w:hint="eastAsia"/>
        </w:rPr>
        <w:t>；另陳俊秀和張同輝長期接受廠商飲宴應酬、餽贈財物並涉足不良場所，亦構成提列原則第3點第5款：「接受與職務有利害關係者的邀宴及招待、涉足不妥當場所等有違公務員廉政倫理規範者」，</w:t>
      </w:r>
      <w:proofErr w:type="gramStart"/>
      <w:r w:rsidRPr="004D6C97">
        <w:rPr>
          <w:rFonts w:hint="eastAsia"/>
        </w:rPr>
        <w:t>惟</w:t>
      </w:r>
      <w:r w:rsidRPr="00EA48DC">
        <w:rPr>
          <w:rFonts w:hint="eastAsia"/>
          <w:u w:val="single"/>
        </w:rPr>
        <w:t>政風</w:t>
      </w:r>
      <w:proofErr w:type="gramEnd"/>
      <w:r w:rsidRPr="00EA48DC">
        <w:rPr>
          <w:rFonts w:hint="eastAsia"/>
          <w:u w:val="single"/>
        </w:rPr>
        <w:t>處並未依該款規定提列陳俊秀和張同輝為機關廉政風險人員，顯見未曾掌握兩人風紀違常狀況，監督機制亦失靈，核有違失</w:t>
      </w:r>
      <w:r w:rsidRPr="004D6C97">
        <w:rPr>
          <w:rFonts w:hint="eastAsia"/>
        </w:rPr>
        <w:t>。</w:t>
      </w:r>
    </w:p>
    <w:p w:rsidR="00DA4E26" w:rsidRPr="004D6C97" w:rsidRDefault="00DA4E26" w:rsidP="00EA48DC">
      <w:pPr>
        <w:pStyle w:val="2"/>
        <w:spacing w:line="460" w:lineRule="exact"/>
      </w:pPr>
      <w:r w:rsidRPr="004D6C97">
        <w:rPr>
          <w:rFonts w:hint="eastAsia"/>
        </w:rPr>
        <w:t>雲林縣政府地政處及其他有關單位24名人員於109年9月17日至9月19日參加謝厝寮工程承攬廠商</w:t>
      </w:r>
      <w:r w:rsidR="00417E88">
        <w:rPr>
          <w:rFonts w:hint="eastAsia"/>
        </w:rPr>
        <w:t>廣○</w:t>
      </w:r>
      <w:r w:rsidRPr="004D6C97">
        <w:rPr>
          <w:rFonts w:hint="eastAsia"/>
        </w:rPr>
        <w:t>營造舉辦之花蓮農地重劃區「觀摩教育訓練」活動，該次活動實際行程與</w:t>
      </w:r>
      <w:r w:rsidR="00417E88">
        <w:rPr>
          <w:rFonts w:hint="eastAsia"/>
        </w:rPr>
        <w:t>廣○</w:t>
      </w:r>
      <w:r w:rsidRPr="004D6C97">
        <w:rPr>
          <w:rFonts w:hint="eastAsia"/>
        </w:rPr>
        <w:t>營造公司服務建議書提出之回饋內容不符，實際回饋事項非有利於機關，並有違反採購人員倫理準則第7條第2款、公務員廉政倫理規範第7點之虞，核有違失；另該次活動第2日(109年9月18日)晚餐時段，當時承攬雲林縣政府採購案之「</w:t>
      </w:r>
      <w:r w:rsidR="00EE17CF">
        <w:rPr>
          <w:rFonts w:hint="eastAsia"/>
        </w:rPr>
        <w:t>安○</w:t>
      </w:r>
      <w:r w:rsidRPr="004D6C97">
        <w:rPr>
          <w:rFonts w:hint="eastAsia"/>
        </w:rPr>
        <w:t>工程顧問有限公司」(下稱</w:t>
      </w:r>
      <w:r w:rsidR="00EE17CF">
        <w:rPr>
          <w:rFonts w:hint="eastAsia"/>
        </w:rPr>
        <w:t>安○</w:t>
      </w:r>
      <w:r w:rsidRPr="004D6C97">
        <w:rPr>
          <w:rFonts w:hint="eastAsia"/>
        </w:rPr>
        <w:t>公司)提供6瓶麥卡倫洋酒招待參訪人員，餐後在</w:t>
      </w:r>
      <w:r w:rsidR="00EE17CF">
        <w:rPr>
          <w:rFonts w:hint="eastAsia"/>
        </w:rPr>
        <w:t>安○</w:t>
      </w:r>
      <w:r w:rsidRPr="004D6C97">
        <w:rPr>
          <w:rFonts w:hint="eastAsia"/>
        </w:rPr>
        <w:t>公司員工</w:t>
      </w:r>
      <w:r w:rsidR="00EE17CF">
        <w:rPr>
          <w:rFonts w:hint="eastAsia"/>
        </w:rPr>
        <w:t>董○○</w:t>
      </w:r>
      <w:r w:rsidRPr="004D6C97">
        <w:rPr>
          <w:rFonts w:hint="eastAsia"/>
        </w:rPr>
        <w:t>慫恿下，</w:t>
      </w:r>
      <w:bookmarkStart w:id="36" w:name="_Hlk121475621"/>
      <w:r w:rsidRPr="004D6C97">
        <w:rPr>
          <w:rFonts w:hint="eastAsia"/>
        </w:rPr>
        <w:t>陳俊秀及</w:t>
      </w:r>
      <w:r w:rsidR="009B467C">
        <w:rPr>
          <w:rFonts w:hint="eastAsia"/>
        </w:rPr>
        <w:t>蘇○○</w:t>
      </w:r>
      <w:r w:rsidR="003D6842">
        <w:rPr>
          <w:rFonts w:hint="eastAsia"/>
        </w:rPr>
        <w:t>、</w:t>
      </w:r>
      <w:r w:rsidR="009B467C">
        <w:rPr>
          <w:rFonts w:hint="eastAsia"/>
        </w:rPr>
        <w:t>曾○○</w:t>
      </w:r>
      <w:r w:rsidRPr="004D6C97">
        <w:rPr>
          <w:rFonts w:hint="eastAsia"/>
        </w:rPr>
        <w:t>、</w:t>
      </w:r>
      <w:r w:rsidR="009B467C">
        <w:rPr>
          <w:rFonts w:hint="eastAsia"/>
        </w:rPr>
        <w:t>張○○</w:t>
      </w:r>
      <w:r w:rsidRPr="004D6C97">
        <w:rPr>
          <w:rFonts w:hint="eastAsia"/>
        </w:rPr>
        <w:t>及</w:t>
      </w:r>
      <w:r w:rsidR="009B467C">
        <w:rPr>
          <w:rFonts w:hint="eastAsia"/>
        </w:rPr>
        <w:t>毛○○</w:t>
      </w:r>
      <w:r w:rsidRPr="004D6C97">
        <w:rPr>
          <w:rFonts w:hint="eastAsia"/>
        </w:rPr>
        <w:t>等人</w:t>
      </w:r>
      <w:bookmarkEnd w:id="36"/>
      <w:r w:rsidRPr="004D6C97">
        <w:rPr>
          <w:rFonts w:hint="eastAsia"/>
        </w:rPr>
        <w:t>，至「</w:t>
      </w:r>
      <w:r w:rsidR="003D6842">
        <w:rPr>
          <w:rFonts w:hint="eastAsia"/>
        </w:rPr>
        <w:t>○○○</w:t>
      </w:r>
      <w:r w:rsidRPr="004D6C97">
        <w:rPr>
          <w:rFonts w:hint="eastAsia"/>
        </w:rPr>
        <w:t>P</w:t>
      </w:r>
      <w:r w:rsidRPr="004D6C97">
        <w:t>UB</w:t>
      </w:r>
      <w:r w:rsidRPr="004D6C97">
        <w:rPr>
          <w:rFonts w:hint="eastAsia"/>
        </w:rPr>
        <w:t>」接受</w:t>
      </w:r>
      <w:r w:rsidR="00EE17CF">
        <w:rPr>
          <w:rFonts w:hint="eastAsia"/>
        </w:rPr>
        <w:t>董○○</w:t>
      </w:r>
      <w:r w:rsidRPr="004D6C97">
        <w:rPr>
          <w:rFonts w:hint="eastAsia"/>
        </w:rPr>
        <w:t>飲宴應酬(含有女陪</w:t>
      </w:r>
      <w:proofErr w:type="gramStart"/>
      <w:r w:rsidRPr="004D6C97">
        <w:rPr>
          <w:rFonts w:hint="eastAsia"/>
        </w:rPr>
        <w:t>侍</w:t>
      </w:r>
      <w:proofErr w:type="gramEnd"/>
      <w:r w:rsidRPr="004D6C97">
        <w:rPr>
          <w:rFonts w:hint="eastAsia"/>
        </w:rPr>
        <w:t>)招待，違反公務員服務法第6條及公務員廉政倫理規範第7點及第8點等規定，嚴重敗壞機關聲譽，應儘速追</w:t>
      </w:r>
      <w:r w:rsidRPr="004D6C97">
        <w:rPr>
          <w:rFonts w:hint="eastAsia"/>
        </w:rPr>
        <w:lastRenderedPageBreak/>
        <w:t>究相關違失人員之行政責任：</w:t>
      </w:r>
    </w:p>
    <w:p w:rsidR="00DA4E26" w:rsidRPr="004D6C97" w:rsidRDefault="00417E88" w:rsidP="00EA48DC">
      <w:pPr>
        <w:pStyle w:val="3"/>
        <w:spacing w:line="460" w:lineRule="exact"/>
      </w:pPr>
      <w:r>
        <w:rPr>
          <w:rFonts w:hint="eastAsia"/>
        </w:rPr>
        <w:t>廣○</w:t>
      </w:r>
      <w:r w:rsidR="00DA4E26" w:rsidRPr="004D6C97">
        <w:rPr>
          <w:rFonts w:hint="eastAsia"/>
        </w:rPr>
        <w:t>營造於謝厝寮工程採購案招標文件中之服務建議書提出「觀摩教育訓練」回饋項目，經採購評選程序決標</w:t>
      </w:r>
      <w:proofErr w:type="gramStart"/>
      <w:r w:rsidR="00DA4E26" w:rsidRPr="004D6C97">
        <w:rPr>
          <w:rFonts w:hint="eastAsia"/>
        </w:rPr>
        <w:t>後訂入採購</w:t>
      </w:r>
      <w:proofErr w:type="gramEnd"/>
      <w:r w:rsidR="00DA4E26" w:rsidRPr="004D6C97">
        <w:rPr>
          <w:rFonts w:hint="eastAsia"/>
        </w:rPr>
        <w:t>契約，惟實際上</w:t>
      </w:r>
      <w:r>
        <w:rPr>
          <w:rFonts w:hint="eastAsia"/>
        </w:rPr>
        <w:t>廣○</w:t>
      </w:r>
      <w:r w:rsidR="00DA4E26" w:rsidRPr="004D6C97">
        <w:rPr>
          <w:rFonts w:hint="eastAsia"/>
        </w:rPr>
        <w:t>營造辦理之行程與服務建議書內容相差甚大，近似於花蓮三天二夜團體旅遊行程，難認達到與採購案工程相關之教育訓練目的，形同廠商</w:t>
      </w:r>
      <w:r w:rsidR="00B56AF7" w:rsidRPr="004D6C97">
        <w:rPr>
          <w:rFonts w:hint="eastAsia"/>
        </w:rPr>
        <w:t>變相</w:t>
      </w:r>
      <w:r w:rsidR="00DA4E26" w:rsidRPr="004D6C97">
        <w:rPr>
          <w:rFonts w:hint="eastAsia"/>
        </w:rPr>
        <w:t>招待採購人員，有違反採購人員倫理準則第7條第2款、公務員廉政倫理規範第4點及第7點疑慮，該回饋項目既屬於雲林縣政府編列之經費及採購履約項目一部分，雲林縣政府卻未確實監督廠商履約情形，核有疏失：</w:t>
      </w:r>
    </w:p>
    <w:p w:rsidR="00DA4E26" w:rsidRPr="004D6C97" w:rsidRDefault="00DA4E26" w:rsidP="00EA48DC">
      <w:pPr>
        <w:pStyle w:val="4"/>
        <w:spacing w:line="460" w:lineRule="exact"/>
      </w:pPr>
      <w:r w:rsidRPr="004D6C97">
        <w:rPr>
          <w:rFonts w:hint="eastAsia"/>
        </w:rPr>
        <w:t>採購案採取最有利標決標方式之案件，依工程會頒布最有利標作業手冊：「</w:t>
      </w:r>
      <w:proofErr w:type="gramStart"/>
      <w:r w:rsidRPr="004D6C97">
        <w:rPr>
          <w:rFonts w:hint="eastAsia"/>
        </w:rPr>
        <w:t>採</w:t>
      </w:r>
      <w:proofErr w:type="gramEnd"/>
      <w:r w:rsidRPr="004D6C97">
        <w:rPr>
          <w:rFonts w:hint="eastAsia"/>
        </w:rPr>
        <w:t>固定價格給付者，宜於評選項目中增設『創意』之項目，以避免得標廠商發生超額利潤。但廠商所提供之『創意』內容，以與採購標的有關者為限」，</w:t>
      </w:r>
      <w:r w:rsidRPr="004D6C97">
        <w:rPr>
          <w:rFonts w:hint="eastAsia"/>
          <w:u w:val="single"/>
        </w:rPr>
        <w:t>廠商於創意項目提供之回饋內容，本於創意本質，工程會雖無具體明定範圍，惟仍應與採購標的有關且有利於機關，且不得違反採購人員倫理準則及公務員廉政倫理規範等法規</w:t>
      </w:r>
      <w:r w:rsidRPr="004D6C97">
        <w:rPr>
          <w:rFonts w:hint="eastAsia"/>
        </w:rPr>
        <w:t>。</w:t>
      </w:r>
    </w:p>
    <w:p w:rsidR="00DA4E26" w:rsidRPr="004D6C97" w:rsidRDefault="00DA4E26" w:rsidP="00EA48DC">
      <w:pPr>
        <w:pStyle w:val="4"/>
        <w:spacing w:line="460" w:lineRule="exact"/>
      </w:pPr>
      <w:r w:rsidRPr="004D6C97">
        <w:rPr>
          <w:rFonts w:hint="eastAsia"/>
        </w:rPr>
        <w:t>本案</w:t>
      </w:r>
      <w:r w:rsidR="00417E88">
        <w:rPr>
          <w:rFonts w:hint="eastAsia"/>
        </w:rPr>
        <w:t>廣○</w:t>
      </w:r>
      <w:r w:rsidRPr="004D6C97">
        <w:rPr>
          <w:rFonts w:hint="eastAsia"/>
        </w:rPr>
        <w:t>營造於謝厝寮</w:t>
      </w:r>
      <w:r w:rsidR="008B1AF5">
        <w:rPr>
          <w:rFonts w:hint="eastAsia"/>
        </w:rPr>
        <w:t>工程</w:t>
      </w:r>
      <w:r w:rsidRPr="004D6C97">
        <w:rPr>
          <w:rFonts w:hint="eastAsia"/>
        </w:rPr>
        <w:t>案服務建議書第六章提出創意回饋事項：「6-2動土典禮、觀摩教育訓練及其他方案……為提升農地重劃區農水路工程施工品質，本公司得標後擬辦理2次相關工程觀摩活動，邀集設計監造單位及本公司同仁參加，藉此機會增加主辦機關、設計監造單位及施工廠商對於專業領域教育訓練的重視與工程品質的要求，同時可增加本公司及主辦機關、設計監造單位對於工程施工相關知識，提升工程規劃</w:t>
      </w:r>
      <w:r w:rsidRPr="004D6C97">
        <w:rPr>
          <w:rFonts w:hint="eastAsia"/>
        </w:rPr>
        <w:lastRenderedPageBreak/>
        <w:t>與設計監造能力及施工技巧。…</w:t>
      </w:r>
      <w:proofErr w:type="gramStart"/>
      <w:r w:rsidRPr="004D6C97">
        <w:rPr>
          <w:rFonts w:hint="eastAsia"/>
        </w:rPr>
        <w:t>…</w:t>
      </w:r>
      <w:proofErr w:type="gramEnd"/>
      <w:r w:rsidRPr="004D6C97">
        <w:rPr>
          <w:rFonts w:hint="eastAsia"/>
        </w:rPr>
        <w:t>預計辦理的工程觀摩，總計約有30人參與。行程有工地簡介、工程施工方法、問題討論等，而觀摩重點為：工地職業安全衛生及環境保護執行現況與檢討、工程施工優點及缺點改善方式」，服務建議書於決標後成為採購契約文件及履約項目。</w:t>
      </w:r>
    </w:p>
    <w:p w:rsidR="00DA4E26" w:rsidRPr="004D6C97" w:rsidRDefault="00DA4E26" w:rsidP="00EA48DC">
      <w:pPr>
        <w:pStyle w:val="4"/>
        <w:spacing w:line="460" w:lineRule="exact"/>
      </w:pPr>
      <w:r w:rsidRPr="004D6C97">
        <w:rPr>
          <w:rFonts w:hint="eastAsia"/>
        </w:rPr>
        <w:t>雲林縣政府於109年8月4日依</w:t>
      </w:r>
      <w:r w:rsidR="00417E88">
        <w:rPr>
          <w:rFonts w:hint="eastAsia"/>
        </w:rPr>
        <w:t>廣○</w:t>
      </w:r>
      <w:r w:rsidRPr="004D6C97">
        <w:rPr>
          <w:rFonts w:hint="eastAsia"/>
        </w:rPr>
        <w:t>營造來函簽辦109年9月17日至9月19日「觀摩教育訓練」，參加人員為該處重劃科、測量科及有關土地重劃工作相關業務人員計24人，參訪地點為花蓮縣，參加</w:t>
      </w:r>
      <w:proofErr w:type="gramStart"/>
      <w:r w:rsidRPr="004D6C97">
        <w:rPr>
          <w:rFonts w:hint="eastAsia"/>
        </w:rPr>
        <w:t>人員均核予</w:t>
      </w:r>
      <w:proofErr w:type="gramEnd"/>
      <w:r w:rsidRPr="004D6C97">
        <w:rPr>
          <w:rFonts w:hint="eastAsia"/>
        </w:rPr>
        <w:t>3日公假，</w:t>
      </w:r>
      <w:r w:rsidR="00417E88">
        <w:rPr>
          <w:rFonts w:hint="eastAsia"/>
        </w:rPr>
        <w:t>廣○</w:t>
      </w:r>
      <w:r w:rsidRPr="004D6C97">
        <w:rPr>
          <w:rFonts w:hint="eastAsia"/>
        </w:rPr>
        <w:t>營造提報之行程如下：</w:t>
      </w:r>
    </w:p>
    <w:p w:rsidR="00DA4E26" w:rsidRPr="004D6C97" w:rsidRDefault="00DA4E26" w:rsidP="00EA48DC">
      <w:pPr>
        <w:pStyle w:val="5"/>
        <w:spacing w:line="460" w:lineRule="exact"/>
      </w:pPr>
      <w:r w:rsidRPr="004D6C97">
        <w:rPr>
          <w:rFonts w:hint="eastAsia"/>
        </w:rPr>
        <w:t>第1天：上午8時至下午4時為車程，下午4時至5時30分參訪花蓮永興重劃區，下午6時餐廳用餐。</w:t>
      </w:r>
    </w:p>
    <w:p w:rsidR="00DA4E26" w:rsidRPr="004D6C97" w:rsidRDefault="00DA4E26" w:rsidP="00EA48DC">
      <w:pPr>
        <w:pStyle w:val="5"/>
        <w:spacing w:line="460" w:lineRule="exact"/>
      </w:pPr>
      <w:r w:rsidRPr="004D6C97">
        <w:rPr>
          <w:rFonts w:hint="eastAsia"/>
        </w:rPr>
        <w:t>第2天：上午9時至12時參訪自然生態，12時30分至下午2時30分餐廳用餐，下午3時30分至4時30分參訪花蓮早期重劃區，下午4時30分至6時用餐。</w:t>
      </w:r>
    </w:p>
    <w:p w:rsidR="00DA4E26" w:rsidRPr="004D6C97" w:rsidRDefault="00DA4E26" w:rsidP="00EA48DC">
      <w:pPr>
        <w:pStyle w:val="5"/>
        <w:spacing w:line="460" w:lineRule="exact"/>
      </w:pPr>
      <w:r w:rsidRPr="004D6C97">
        <w:rPr>
          <w:rFonts w:hint="eastAsia"/>
        </w:rPr>
        <w:t>第3天：上午9時至12時參訪花蓮港綠色港口環境教育生態，12時30分至下午1時30分午餐，隨後賦歸。</w:t>
      </w:r>
    </w:p>
    <w:p w:rsidR="00DA4E26" w:rsidRPr="004D6C97" w:rsidRDefault="00DA4E26" w:rsidP="00EA48DC">
      <w:pPr>
        <w:pStyle w:val="4"/>
        <w:spacing w:line="460" w:lineRule="exact"/>
      </w:pPr>
      <w:proofErr w:type="gramStart"/>
      <w:r w:rsidRPr="004D6C97">
        <w:rPr>
          <w:rFonts w:hint="eastAsia"/>
        </w:rPr>
        <w:t>上開</w:t>
      </w:r>
      <w:r w:rsidR="00417E88">
        <w:rPr>
          <w:rFonts w:hint="eastAsia"/>
          <w:u w:val="single"/>
        </w:rPr>
        <w:t>廣</w:t>
      </w:r>
      <w:proofErr w:type="gramEnd"/>
      <w:r w:rsidR="00417E88">
        <w:rPr>
          <w:rFonts w:hint="eastAsia"/>
          <w:u w:val="single"/>
        </w:rPr>
        <w:t>○</w:t>
      </w:r>
      <w:r w:rsidRPr="004D6C97">
        <w:rPr>
          <w:rFonts w:hint="eastAsia"/>
          <w:u w:val="single"/>
        </w:rPr>
        <w:t>營造提報之行程，已與服務建議書</w:t>
      </w:r>
      <w:r w:rsidRPr="004D6C97">
        <w:rPr>
          <w:rFonts w:hint="eastAsia"/>
        </w:rPr>
        <w:t>「工程觀摩……行程有工地簡介、工程施工方法、問題討論等，而觀摩重點為：工地職業安全衛生及環境保護執行現況與檢討、工程施工優點及缺點改善方式」</w:t>
      </w:r>
      <w:r w:rsidRPr="004D6C97">
        <w:rPr>
          <w:rFonts w:hint="eastAsia"/>
          <w:u w:val="single"/>
        </w:rPr>
        <w:t>內容差異甚大，難認具有教育訓練意義。</w:t>
      </w:r>
      <w:r w:rsidRPr="004E1440">
        <w:rPr>
          <w:rFonts w:hint="eastAsia"/>
        </w:rPr>
        <w:t>另查</w:t>
      </w:r>
      <w:r w:rsidR="00417E88">
        <w:rPr>
          <w:rFonts w:hint="eastAsia"/>
        </w:rPr>
        <w:t>廣</w:t>
      </w:r>
      <w:bookmarkStart w:id="37" w:name="_Hlk121475816"/>
      <w:r w:rsidR="00417E88">
        <w:rPr>
          <w:rFonts w:hint="eastAsia"/>
        </w:rPr>
        <w:t>○</w:t>
      </w:r>
      <w:bookmarkEnd w:id="37"/>
      <w:r w:rsidRPr="004D6C97">
        <w:rPr>
          <w:rFonts w:hint="eastAsia"/>
        </w:rPr>
        <w:t>營造</w:t>
      </w:r>
      <w:r w:rsidR="00417E88">
        <w:rPr>
          <w:rFonts w:hint="eastAsia"/>
        </w:rPr>
        <w:t>陳○璋</w:t>
      </w:r>
      <w:r w:rsidRPr="004D6C97">
        <w:rPr>
          <w:rFonts w:hint="eastAsia"/>
        </w:rPr>
        <w:t>將本次活動委託雲林縣政府水利處(</w:t>
      </w:r>
      <w:r w:rsidR="004E1440">
        <w:rPr>
          <w:rFonts w:hint="eastAsia"/>
        </w:rPr>
        <w:t>○○</w:t>
      </w:r>
      <w:r w:rsidRPr="004D6C97">
        <w:rPr>
          <w:rFonts w:hint="eastAsia"/>
        </w:rPr>
        <w:t>實業公司)駐點人員</w:t>
      </w:r>
      <w:r w:rsidR="000415C7">
        <w:rPr>
          <w:rFonts w:hint="eastAsia"/>
        </w:rPr>
        <w:t>劉</w:t>
      </w:r>
      <w:r w:rsidR="004E1440">
        <w:rPr>
          <w:rFonts w:hint="eastAsia"/>
        </w:rPr>
        <w:t>○○</w:t>
      </w:r>
      <w:r w:rsidRPr="004D6C97">
        <w:rPr>
          <w:rFonts w:hint="eastAsia"/>
        </w:rPr>
        <w:t>及其</w:t>
      </w:r>
      <w:r w:rsidR="004E1440">
        <w:rPr>
          <w:rFonts w:hint="eastAsia"/>
        </w:rPr>
        <w:t>配偶</w:t>
      </w:r>
      <w:r w:rsidRPr="004D6C97">
        <w:rPr>
          <w:rFonts w:hint="eastAsia"/>
        </w:rPr>
        <w:t>開設之</w:t>
      </w:r>
      <w:r w:rsidR="002013FE">
        <w:rPr>
          <w:rFonts w:hint="eastAsia"/>
        </w:rPr>
        <w:t>○○</w:t>
      </w:r>
      <w:r w:rsidRPr="004D6C97">
        <w:rPr>
          <w:rFonts w:hint="eastAsia"/>
        </w:rPr>
        <w:t>旅行社辦理，行程由旅行社負</w:t>
      </w:r>
      <w:r w:rsidRPr="004D6C97">
        <w:rPr>
          <w:rFonts w:hint="eastAsia"/>
        </w:rPr>
        <w:lastRenderedPageBreak/>
        <w:t>責安排，全團總支出為29萬7</w:t>
      </w:r>
      <w:r w:rsidRPr="004D6C97">
        <w:t>,179</w:t>
      </w:r>
      <w:r w:rsidRPr="004D6C97">
        <w:rPr>
          <w:rFonts w:hint="eastAsia"/>
        </w:rPr>
        <w:t>元，共計38人參加，除雲林縣政府24人外，尚有</w:t>
      </w:r>
      <w:r w:rsidR="00417E88">
        <w:rPr>
          <w:rFonts w:hint="eastAsia"/>
        </w:rPr>
        <w:t>陳○璋</w:t>
      </w:r>
      <w:r w:rsidRPr="004D6C97">
        <w:rPr>
          <w:rFonts w:hint="eastAsia"/>
        </w:rPr>
        <w:t>、</w:t>
      </w:r>
      <w:r w:rsidR="000415C7">
        <w:rPr>
          <w:rFonts w:hint="eastAsia"/>
        </w:rPr>
        <w:t>劉○○、</w:t>
      </w:r>
      <w:r w:rsidRPr="004D6C97">
        <w:rPr>
          <w:rFonts w:hint="eastAsia"/>
        </w:rPr>
        <w:t>遊覽車司機及其他廠商等人參加</w:t>
      </w:r>
      <w:r w:rsidRPr="004D6C97">
        <w:rPr>
          <w:vertAlign w:val="superscript"/>
        </w:rPr>
        <w:footnoteReference w:id="5"/>
      </w:r>
      <w:r w:rsidRPr="004D6C97">
        <w:rPr>
          <w:rFonts w:hint="eastAsia"/>
        </w:rPr>
        <w:t>。雲林縣政府</w:t>
      </w:r>
      <w:proofErr w:type="gramStart"/>
      <w:r w:rsidRPr="004D6C97">
        <w:rPr>
          <w:rFonts w:hint="eastAsia"/>
        </w:rPr>
        <w:t>函復本院</w:t>
      </w:r>
      <w:proofErr w:type="gramEnd"/>
      <w:r w:rsidRPr="004D6C97">
        <w:rPr>
          <w:rFonts w:hint="eastAsia"/>
        </w:rPr>
        <w:t>表示：「參訪活動之實際行程，經</w:t>
      </w:r>
      <w:proofErr w:type="gramStart"/>
      <w:r w:rsidRPr="004D6C97">
        <w:rPr>
          <w:rFonts w:hint="eastAsia"/>
        </w:rPr>
        <w:t>詢</w:t>
      </w:r>
      <w:proofErr w:type="gramEnd"/>
      <w:r w:rsidRPr="004D6C97">
        <w:rPr>
          <w:rFonts w:hint="eastAsia"/>
        </w:rPr>
        <w:t>相關人員，均表示因時間久遠，僅依稀記得部分內容，經拼湊後得知，該次行程第一天前往花蓮縣政府所辦理之農地重劃區內進行參訪，隔天無預警臨時變更行程至海洋公園參觀，第三天啟程返回雲林，於返途路程中，先至</w:t>
      </w:r>
      <w:proofErr w:type="gramStart"/>
      <w:r w:rsidRPr="004D6C97">
        <w:rPr>
          <w:rFonts w:hint="eastAsia"/>
        </w:rPr>
        <w:t>七星潭稍</w:t>
      </w:r>
      <w:proofErr w:type="gramEnd"/>
      <w:r w:rsidRPr="004D6C97">
        <w:rPr>
          <w:rFonts w:hint="eastAsia"/>
        </w:rPr>
        <w:t>作休息後，至宜蘭蘇澳用餐，俟用餐完畢後啟程返回雲林」，另查</w:t>
      </w:r>
      <w:r w:rsidR="00417E88">
        <w:rPr>
          <w:rFonts w:hint="eastAsia"/>
        </w:rPr>
        <w:t>陳○璋</w:t>
      </w:r>
      <w:r w:rsidRPr="004D6C97">
        <w:rPr>
          <w:rFonts w:hint="eastAsia"/>
        </w:rPr>
        <w:t>及雲林縣政府參加人員</w:t>
      </w:r>
      <w:r w:rsidR="009B467C">
        <w:rPr>
          <w:rFonts w:hint="eastAsia"/>
        </w:rPr>
        <w:t>毛</w:t>
      </w:r>
      <w:bookmarkStart w:id="38" w:name="_Hlk121475927"/>
      <w:r w:rsidR="009B467C">
        <w:rPr>
          <w:rFonts w:hint="eastAsia"/>
        </w:rPr>
        <w:t>○○</w:t>
      </w:r>
      <w:bookmarkEnd w:id="38"/>
      <w:r w:rsidRPr="004D6C97">
        <w:rPr>
          <w:rFonts w:hint="eastAsia"/>
        </w:rPr>
        <w:t>、</w:t>
      </w:r>
      <w:r w:rsidR="009B467C">
        <w:rPr>
          <w:rFonts w:hint="eastAsia"/>
        </w:rPr>
        <w:t>曾○○</w:t>
      </w:r>
      <w:r w:rsidRPr="004D6C97">
        <w:rPr>
          <w:rFonts w:hint="eastAsia"/>
        </w:rPr>
        <w:t>、</w:t>
      </w:r>
      <w:r w:rsidR="009B467C">
        <w:rPr>
          <w:rFonts w:hint="eastAsia"/>
        </w:rPr>
        <w:t>蘇○○</w:t>
      </w:r>
      <w:r w:rsidRPr="004D6C97">
        <w:rPr>
          <w:rFonts w:hint="eastAsia"/>
        </w:rPr>
        <w:t>等人於調查局警詢筆錄證詞，實際行程為第一天參訪花蓮重劃區規劃及施工成果，晚上與花蓮縣政府地政處處長及同仁餐敘，第二天至海洋世界及出海賞鯨，第三天則去七星潭、清水斷崖等景點。</w:t>
      </w:r>
    </w:p>
    <w:p w:rsidR="00A01BEC" w:rsidRPr="004D6C97" w:rsidRDefault="00A01BEC" w:rsidP="00EA48DC">
      <w:pPr>
        <w:pStyle w:val="4"/>
        <w:spacing w:line="460" w:lineRule="exact"/>
      </w:pPr>
      <w:r w:rsidRPr="004D6C97">
        <w:rPr>
          <w:rFonts w:hint="eastAsia"/>
        </w:rPr>
        <w:t>上開</w:t>
      </w:r>
      <w:r w:rsidRPr="004D6C97">
        <w:rPr>
          <w:rFonts w:hint="eastAsia"/>
          <w:u w:val="single"/>
        </w:rPr>
        <w:t>實際行程內容，幾乎係以短暫之</w:t>
      </w:r>
      <w:proofErr w:type="gramStart"/>
      <w:r w:rsidRPr="004D6C97">
        <w:rPr>
          <w:rFonts w:hint="eastAsia"/>
          <w:u w:val="single"/>
        </w:rPr>
        <w:t>重劃區參訪</w:t>
      </w:r>
      <w:proofErr w:type="gramEnd"/>
      <w:r w:rsidRPr="004D6C97">
        <w:rPr>
          <w:rFonts w:hint="eastAsia"/>
          <w:u w:val="single"/>
        </w:rPr>
        <w:t>行程包裝的花蓮觀光旅遊團，</w:t>
      </w:r>
      <w:proofErr w:type="gramStart"/>
      <w:r w:rsidRPr="004D6C97">
        <w:rPr>
          <w:rFonts w:hint="eastAsia"/>
          <w:u w:val="single"/>
        </w:rPr>
        <w:t>難認參</w:t>
      </w:r>
      <w:proofErr w:type="gramEnd"/>
      <w:r w:rsidRPr="004D6C97">
        <w:rPr>
          <w:rFonts w:hint="eastAsia"/>
          <w:u w:val="single"/>
        </w:rPr>
        <w:t>訪同仁能在活動中達到服務建議書所指與本案有關的工程教育訓練效果，對機關助益不大，有讓外界認為係廠商</w:t>
      </w:r>
      <w:r w:rsidR="00B56AF7" w:rsidRPr="004D6C97">
        <w:rPr>
          <w:rFonts w:hint="eastAsia"/>
          <w:u w:val="single"/>
        </w:rPr>
        <w:t>變相</w:t>
      </w:r>
      <w:r w:rsidRPr="004D6C97">
        <w:rPr>
          <w:rFonts w:hint="eastAsia"/>
          <w:u w:val="single"/>
        </w:rPr>
        <w:t>招待採購單位地政處人員，或採購單位</w:t>
      </w:r>
      <w:r w:rsidR="00B56AF7" w:rsidRPr="004D6C97">
        <w:rPr>
          <w:rFonts w:hint="eastAsia"/>
          <w:u w:val="single"/>
        </w:rPr>
        <w:t>變相</w:t>
      </w:r>
      <w:r w:rsidRPr="004D6C97">
        <w:rPr>
          <w:rFonts w:hint="eastAsia"/>
          <w:u w:val="single"/>
        </w:rPr>
        <w:t>規避政府採購法辦理旅遊活動，均容易使社會觀感不佳，並且有違採購人員倫理準則第7條第2款</w:t>
      </w:r>
      <w:r w:rsidRPr="004D6C97">
        <w:rPr>
          <w:rFonts w:hint="eastAsia"/>
        </w:rPr>
        <w:t>：「採購人員不得有下列行為：…</w:t>
      </w:r>
      <w:proofErr w:type="gramStart"/>
      <w:r w:rsidRPr="004D6C97">
        <w:rPr>
          <w:rFonts w:hint="eastAsia"/>
        </w:rPr>
        <w:t>…</w:t>
      </w:r>
      <w:proofErr w:type="gramEnd"/>
      <w:r w:rsidRPr="004D6C97">
        <w:rPr>
          <w:rFonts w:hint="eastAsia"/>
        </w:rPr>
        <w:t>二、接受與職務有關廠商之食、宿、交通、娛樂、旅遊、冶遊或其他類似情形之免費或優惠招待」及公務員廉政倫理規範第7點：「公務員不得參加與其職務有利害關係者之飲宴應酬」疑慮，</w:t>
      </w:r>
      <w:r w:rsidRPr="004D6C97">
        <w:rPr>
          <w:rFonts w:hint="eastAsia"/>
          <w:u w:val="single"/>
        </w:rPr>
        <w:t>雲林縣</w:t>
      </w:r>
      <w:r w:rsidRPr="004D6C97">
        <w:rPr>
          <w:rFonts w:hint="eastAsia"/>
          <w:u w:val="single"/>
        </w:rPr>
        <w:lastRenderedPageBreak/>
        <w:t>政府地政處未能於承攬廠商</w:t>
      </w:r>
      <w:r w:rsidR="00417E88">
        <w:rPr>
          <w:rFonts w:hint="eastAsia"/>
          <w:u w:val="single"/>
        </w:rPr>
        <w:t>廣○</w:t>
      </w:r>
      <w:r w:rsidRPr="004D6C97">
        <w:rPr>
          <w:rFonts w:hint="eastAsia"/>
          <w:u w:val="single"/>
        </w:rPr>
        <w:t>營造提出觀摩活動行程時審查是否與服務建議書內容有關，核有違失</w:t>
      </w:r>
      <w:r w:rsidRPr="004D6C97">
        <w:rPr>
          <w:rFonts w:hint="eastAsia"/>
        </w:rPr>
        <w:t>。</w:t>
      </w:r>
    </w:p>
    <w:p w:rsidR="00DA4E26" w:rsidRPr="004D6C97" w:rsidRDefault="00DA4E26" w:rsidP="00EA48DC">
      <w:pPr>
        <w:pStyle w:val="3"/>
        <w:spacing w:line="460" w:lineRule="exact"/>
      </w:pPr>
      <w:r w:rsidRPr="004D6C97">
        <w:rPr>
          <w:rFonts w:hint="eastAsia"/>
        </w:rPr>
        <w:t>上開「觀摩教育訓練」活動由</w:t>
      </w:r>
      <w:r w:rsidR="00417E88">
        <w:rPr>
          <w:rFonts w:hint="eastAsia"/>
        </w:rPr>
        <w:t>廣○</w:t>
      </w:r>
      <w:r w:rsidRPr="004D6C97">
        <w:rPr>
          <w:rFonts w:hint="eastAsia"/>
        </w:rPr>
        <w:t>營造規劃，除雲林縣政府公務員外，亦邀請設計監造單位及施工廠商一同前往，相關利害關係人員一起出遊及用餐，極易發生廉政風險事件，應避免承攬廠商提出類此</w:t>
      </w:r>
      <w:proofErr w:type="gramStart"/>
      <w:r w:rsidRPr="004D6C97">
        <w:rPr>
          <w:rFonts w:hint="eastAsia"/>
        </w:rPr>
        <w:t>之</w:t>
      </w:r>
      <w:proofErr w:type="gramEnd"/>
      <w:r w:rsidRPr="004D6C97">
        <w:rPr>
          <w:rFonts w:hint="eastAsia"/>
        </w:rPr>
        <w:t>創意回饋項目：</w:t>
      </w:r>
    </w:p>
    <w:p w:rsidR="00DA4E26" w:rsidRPr="004D6C97" w:rsidRDefault="00DA4E26" w:rsidP="00EA48DC">
      <w:pPr>
        <w:pStyle w:val="4"/>
        <w:spacing w:line="460" w:lineRule="exact"/>
      </w:pPr>
      <w:r w:rsidRPr="004D6C97">
        <w:rPr>
          <w:rFonts w:hint="eastAsia"/>
        </w:rPr>
        <w:t>109年9月18日(參訪行程第2天)晚上，參訪團至花蓮市區「</w:t>
      </w:r>
      <w:r w:rsidR="00F830C2">
        <w:rPr>
          <w:rFonts w:hint="eastAsia"/>
        </w:rPr>
        <w:t>○○</w:t>
      </w:r>
      <w:r w:rsidRPr="004D6C97">
        <w:rPr>
          <w:rFonts w:hint="eastAsia"/>
        </w:rPr>
        <w:t>海鮮餐廳」用餐，</w:t>
      </w:r>
      <w:r w:rsidR="00EE17CF">
        <w:rPr>
          <w:rFonts w:hint="eastAsia"/>
        </w:rPr>
        <w:t>安○</w:t>
      </w:r>
      <w:r w:rsidRPr="004D6C97">
        <w:rPr>
          <w:rFonts w:hint="eastAsia"/>
        </w:rPr>
        <w:t>公司經理</w:t>
      </w:r>
      <w:r w:rsidR="00F830C2">
        <w:rPr>
          <w:rFonts w:hint="eastAsia"/>
        </w:rPr>
        <w:t>曾○○</w:t>
      </w:r>
      <w:r w:rsidRPr="004D6C97">
        <w:rPr>
          <w:rFonts w:hint="eastAsia"/>
        </w:rPr>
        <w:t>指示員工</w:t>
      </w:r>
      <w:r w:rsidR="00EE17CF">
        <w:rPr>
          <w:rFonts w:hint="eastAsia"/>
        </w:rPr>
        <w:t>董○○</w:t>
      </w:r>
      <w:r w:rsidRPr="004D6C97">
        <w:rPr>
          <w:rFonts w:hint="eastAsia"/>
        </w:rPr>
        <w:t>攜帶6瓶麥卡倫洋酒招待參訪團人員</w:t>
      </w:r>
      <w:r w:rsidRPr="004D6C97">
        <w:rPr>
          <w:vertAlign w:val="superscript"/>
        </w:rPr>
        <w:footnoteReference w:id="6"/>
      </w:r>
      <w:r w:rsidRPr="004D6C97">
        <w:rPr>
          <w:rFonts w:hint="eastAsia"/>
        </w:rPr>
        <w:t>：</w:t>
      </w:r>
    </w:p>
    <w:p w:rsidR="00DA4E26" w:rsidRPr="004D6C97" w:rsidRDefault="00EE17CF" w:rsidP="00EA48DC">
      <w:pPr>
        <w:pStyle w:val="5"/>
        <w:spacing w:line="460" w:lineRule="exact"/>
      </w:pPr>
      <w:r>
        <w:rPr>
          <w:rFonts w:hint="eastAsia"/>
        </w:rPr>
        <w:t>董○○</w:t>
      </w:r>
      <w:r w:rsidR="00DA4E26" w:rsidRPr="004D6C97">
        <w:rPr>
          <w:rFonts w:hint="eastAsia"/>
        </w:rPr>
        <w:t>於調查局警</w:t>
      </w:r>
      <w:proofErr w:type="gramStart"/>
      <w:r w:rsidR="00DA4E26" w:rsidRPr="004D6C97">
        <w:rPr>
          <w:rFonts w:hint="eastAsia"/>
        </w:rPr>
        <w:t>詢</w:t>
      </w:r>
      <w:proofErr w:type="gramEnd"/>
      <w:r w:rsidR="00DA4E26" w:rsidRPr="004D6C97">
        <w:rPr>
          <w:rFonts w:hint="eastAsia"/>
        </w:rPr>
        <w:t>證稱：「(問：據本站調查，</w:t>
      </w:r>
      <w:r w:rsidR="00F830C2">
        <w:rPr>
          <w:rFonts w:hint="eastAsia"/>
        </w:rPr>
        <w:t>曾○○</w:t>
      </w:r>
      <w:r w:rsidR="00DA4E26" w:rsidRPr="004D6C97">
        <w:rPr>
          <w:rFonts w:hint="eastAsia"/>
        </w:rPr>
        <w:t>曾透過你攜帶6罐『麥卡倫』於前述參訪期間供雲林縣政府公務員飲宴，有無此事？詳情及過程為何？</w:t>
      </w:r>
      <w:proofErr w:type="gramStart"/>
      <w:r w:rsidR="00DA4E26" w:rsidRPr="004D6C97">
        <w:rPr>
          <w:rFonts w:hint="eastAsia"/>
        </w:rPr>
        <w:t>)有的</w:t>
      </w:r>
      <w:proofErr w:type="gramEnd"/>
      <w:r w:rsidR="00DA4E26" w:rsidRPr="004D6C97">
        <w:rPr>
          <w:rFonts w:hint="eastAsia"/>
        </w:rPr>
        <w:t>，因為該次參訪是</w:t>
      </w:r>
      <w:r w:rsidR="00417E88">
        <w:rPr>
          <w:rFonts w:hint="eastAsia"/>
        </w:rPr>
        <w:t>陳○璋</w:t>
      </w:r>
      <w:r w:rsidR="00DA4E26" w:rsidRPr="004D6C97">
        <w:rPr>
          <w:rFonts w:hint="eastAsia"/>
        </w:rPr>
        <w:t>表示縣府有一筆經費要辦理參訪團，</w:t>
      </w:r>
      <w:r w:rsidR="00417E88">
        <w:rPr>
          <w:rFonts w:hint="eastAsia"/>
        </w:rPr>
        <w:t>陳○璋</w:t>
      </w:r>
      <w:r w:rsidR="00DA4E26" w:rsidRPr="004D6C97">
        <w:rPr>
          <w:rFonts w:hint="eastAsia"/>
        </w:rPr>
        <w:t>找我們參加，沒有跟我們收費，因此，</w:t>
      </w:r>
      <w:r w:rsidR="00F830C2">
        <w:rPr>
          <w:rFonts w:hint="eastAsia"/>
        </w:rPr>
        <w:t>曾○○</w:t>
      </w:r>
      <w:r w:rsidR="00DA4E26" w:rsidRPr="004D6C97">
        <w:rPr>
          <w:rFonts w:hint="eastAsia"/>
        </w:rPr>
        <w:t>就拿6罐「麥卡倫」給我，要我帶去該次參訪期間供雲林縣政府公務員飲宴」</w:t>
      </w:r>
      <w:r w:rsidR="00DA4E26" w:rsidRPr="004D6C97">
        <w:rPr>
          <w:vertAlign w:val="superscript"/>
        </w:rPr>
        <w:footnoteReference w:id="7"/>
      </w:r>
      <w:r w:rsidR="00DA4E26" w:rsidRPr="004D6C97">
        <w:rPr>
          <w:rFonts w:hint="eastAsia"/>
        </w:rPr>
        <w:t>及檢察官訊問時具結證稱：「(問：你有無帶麥卡倫去給公務員飲用？)有，是我經理叫我帶去的」</w:t>
      </w:r>
      <w:r w:rsidR="00DA4E26" w:rsidRPr="004D6C97">
        <w:rPr>
          <w:vertAlign w:val="superscript"/>
        </w:rPr>
        <w:footnoteReference w:id="8"/>
      </w:r>
      <w:r w:rsidR="00DA4E26" w:rsidRPr="004D6C97">
        <w:rPr>
          <w:rFonts w:hint="eastAsia"/>
        </w:rPr>
        <w:t>。</w:t>
      </w:r>
    </w:p>
    <w:p w:rsidR="00DA4E26" w:rsidRPr="004D6C97" w:rsidRDefault="009B467C" w:rsidP="00EA48DC">
      <w:pPr>
        <w:pStyle w:val="5"/>
        <w:spacing w:line="460" w:lineRule="exact"/>
      </w:pPr>
      <w:r>
        <w:rPr>
          <w:rFonts w:hint="eastAsia"/>
        </w:rPr>
        <w:t>張○○</w:t>
      </w:r>
      <w:r w:rsidR="00DA4E26" w:rsidRPr="004D6C97">
        <w:rPr>
          <w:rFonts w:hint="eastAsia"/>
        </w:rPr>
        <w:t>於調查局警</w:t>
      </w:r>
      <w:proofErr w:type="gramStart"/>
      <w:r w:rsidR="00DA4E26" w:rsidRPr="004D6C97">
        <w:rPr>
          <w:rFonts w:hint="eastAsia"/>
        </w:rPr>
        <w:t>詢時證</w:t>
      </w:r>
      <w:proofErr w:type="gramEnd"/>
      <w:r w:rsidR="00DA4E26" w:rsidRPr="004D6C97">
        <w:rPr>
          <w:rFonts w:hint="eastAsia"/>
        </w:rPr>
        <w:t>稱：「(問：你於109年9月18日晚間，你參與該參訪活動，</w:t>
      </w:r>
      <w:proofErr w:type="gramStart"/>
      <w:r w:rsidR="00DA4E26" w:rsidRPr="004D6C97">
        <w:rPr>
          <w:rFonts w:hint="eastAsia"/>
        </w:rPr>
        <w:t>係至何處</w:t>
      </w:r>
      <w:proofErr w:type="gramEnd"/>
      <w:r w:rsidR="00DA4E26" w:rsidRPr="004D6C97">
        <w:rPr>
          <w:rFonts w:hint="eastAsia"/>
        </w:rPr>
        <w:t>用晚餐？用餐情形？幾點用餐完畢？</w:t>
      </w:r>
      <w:proofErr w:type="gramStart"/>
      <w:r w:rsidR="00DA4E26" w:rsidRPr="004D6C97">
        <w:rPr>
          <w:rFonts w:hint="eastAsia"/>
        </w:rPr>
        <w:t>)…</w:t>
      </w:r>
      <w:proofErr w:type="gramEnd"/>
      <w:r w:rsidR="00DA4E26" w:rsidRPr="004D6C97">
        <w:rPr>
          <w:rFonts w:hint="eastAsia"/>
        </w:rPr>
        <w:t>…，我知道當天的酒（威士忌）是由</w:t>
      </w:r>
      <w:r w:rsidR="00EE17CF">
        <w:rPr>
          <w:rFonts w:hint="eastAsia"/>
        </w:rPr>
        <w:t>董○○</w:t>
      </w:r>
      <w:r w:rsidR="00DA4E26" w:rsidRPr="004D6C97">
        <w:rPr>
          <w:rFonts w:hint="eastAsia"/>
        </w:rPr>
        <w:t>提供。」</w:t>
      </w:r>
      <w:r w:rsidR="00DA4E26" w:rsidRPr="004D6C97">
        <w:rPr>
          <w:vertAlign w:val="superscript"/>
        </w:rPr>
        <w:footnoteReference w:id="9"/>
      </w:r>
    </w:p>
    <w:p w:rsidR="00B97462" w:rsidRPr="004D6C97" w:rsidRDefault="00B97462" w:rsidP="00EA48DC">
      <w:pPr>
        <w:pStyle w:val="5"/>
        <w:spacing w:line="460" w:lineRule="exact"/>
      </w:pPr>
      <w:r w:rsidRPr="004D6C97">
        <w:rPr>
          <w:rFonts w:hint="eastAsia"/>
        </w:rPr>
        <w:lastRenderedPageBreak/>
        <w:t>雲林縣政府函</w:t>
      </w:r>
      <w:proofErr w:type="gramStart"/>
      <w:r w:rsidRPr="004D6C97">
        <w:rPr>
          <w:rFonts w:hint="eastAsia"/>
        </w:rPr>
        <w:t>復本院查</w:t>
      </w:r>
      <w:proofErr w:type="gramEnd"/>
      <w:r w:rsidRPr="004D6C97">
        <w:rPr>
          <w:rFonts w:hint="eastAsia"/>
        </w:rPr>
        <w:t>察情形：有關109年9月18日「</w:t>
      </w:r>
      <w:r w:rsidR="00F830C2">
        <w:rPr>
          <w:rFonts w:hint="eastAsia"/>
        </w:rPr>
        <w:t>○○</w:t>
      </w:r>
      <w:r w:rsidRPr="004D6C97">
        <w:rPr>
          <w:rFonts w:hint="eastAsia"/>
        </w:rPr>
        <w:t>海鮮餐廳」晚餐，</w:t>
      </w:r>
      <w:proofErr w:type="gramStart"/>
      <w:r w:rsidRPr="004D6C97">
        <w:rPr>
          <w:rFonts w:hint="eastAsia"/>
        </w:rPr>
        <w:t>席間</w:t>
      </w:r>
      <w:r w:rsidR="00EE17CF">
        <w:rPr>
          <w:rFonts w:hint="eastAsia"/>
        </w:rPr>
        <w:t>安</w:t>
      </w:r>
      <w:proofErr w:type="gramEnd"/>
      <w:r w:rsidR="00EE17CF">
        <w:rPr>
          <w:rFonts w:hint="eastAsia"/>
        </w:rPr>
        <w:t>○</w:t>
      </w:r>
      <w:r w:rsidRPr="004D6C97">
        <w:rPr>
          <w:rFonts w:hint="eastAsia"/>
        </w:rPr>
        <w:t>工程顧問公司員工</w:t>
      </w:r>
      <w:r w:rsidR="00EE17CF">
        <w:rPr>
          <w:rFonts w:hint="eastAsia"/>
        </w:rPr>
        <w:t>董○○</w:t>
      </w:r>
      <w:r w:rsidRPr="004D6C97">
        <w:rPr>
          <w:rFonts w:hint="eastAsia"/>
        </w:rPr>
        <w:t>帶6瓶「麥卡倫洋酒」供參加人員飲用部分。經</w:t>
      </w:r>
      <w:proofErr w:type="gramStart"/>
      <w:r w:rsidRPr="004D6C97">
        <w:rPr>
          <w:rFonts w:hint="eastAsia"/>
        </w:rPr>
        <w:t>詢</w:t>
      </w:r>
      <w:proofErr w:type="gramEnd"/>
      <w:r w:rsidRPr="004D6C97">
        <w:rPr>
          <w:rFonts w:hint="eastAsia"/>
        </w:rPr>
        <w:t>陳俊秀、</w:t>
      </w:r>
      <w:r w:rsidR="009B467C">
        <w:rPr>
          <w:rFonts w:hint="eastAsia"/>
        </w:rPr>
        <w:t>曾○○</w:t>
      </w:r>
      <w:r w:rsidRPr="004D6C97">
        <w:rPr>
          <w:rFonts w:hint="eastAsia"/>
        </w:rPr>
        <w:t>、</w:t>
      </w:r>
      <w:r w:rsidR="009B467C">
        <w:rPr>
          <w:rFonts w:hint="eastAsia"/>
        </w:rPr>
        <w:t>毛○○</w:t>
      </w:r>
      <w:r w:rsidRPr="004D6C97">
        <w:rPr>
          <w:rFonts w:hint="eastAsia"/>
        </w:rPr>
        <w:t>、</w:t>
      </w:r>
      <w:r w:rsidR="009B467C">
        <w:rPr>
          <w:rFonts w:hint="eastAsia"/>
        </w:rPr>
        <w:t>蘇○○</w:t>
      </w:r>
      <w:r w:rsidRPr="004D6C97">
        <w:rPr>
          <w:rFonts w:hint="eastAsia"/>
        </w:rPr>
        <w:t>等人，渠等表示時間已久遠，已經記不太</w:t>
      </w:r>
      <w:proofErr w:type="gramStart"/>
      <w:r w:rsidRPr="004D6C97">
        <w:rPr>
          <w:rFonts w:hint="eastAsia"/>
        </w:rPr>
        <w:t>清楚</w:t>
      </w:r>
      <w:proofErr w:type="gramEnd"/>
      <w:r w:rsidRPr="004D6C97">
        <w:rPr>
          <w:rFonts w:hint="eastAsia"/>
        </w:rPr>
        <w:t>，印象中</w:t>
      </w:r>
      <w:r w:rsidR="00EE17CF">
        <w:rPr>
          <w:rFonts w:hint="eastAsia"/>
        </w:rPr>
        <w:t>董○○</w:t>
      </w:r>
      <w:r w:rsidRPr="004D6C97">
        <w:rPr>
          <w:rFonts w:hint="eastAsia"/>
        </w:rPr>
        <w:t>有帶酒到場，惟攜帶幾瓶、何人飲用已不復記憶。因事發時間為109年9月距今已2年，該府政</w:t>
      </w:r>
      <w:proofErr w:type="gramStart"/>
      <w:r w:rsidRPr="004D6C97">
        <w:rPr>
          <w:rFonts w:hint="eastAsia"/>
        </w:rPr>
        <w:t>風處尚無法</w:t>
      </w:r>
      <w:proofErr w:type="gramEnd"/>
      <w:r w:rsidRPr="004D6C97">
        <w:rPr>
          <w:rFonts w:hint="eastAsia"/>
        </w:rPr>
        <w:t>查明釐清參加人之行政責任，後續將加強宣導公務員廉政倫理規範請同仁避免接受廠商送禮、飲宴應酬等情。</w:t>
      </w:r>
    </w:p>
    <w:p w:rsidR="00B97462" w:rsidRPr="004D6C97" w:rsidRDefault="00EE17CF" w:rsidP="00EA48DC">
      <w:pPr>
        <w:pStyle w:val="4"/>
        <w:spacing w:line="460" w:lineRule="exact"/>
      </w:pPr>
      <w:r>
        <w:rPr>
          <w:rFonts w:hint="eastAsia"/>
          <w:u w:val="single"/>
        </w:rPr>
        <w:t>安○</w:t>
      </w:r>
      <w:r w:rsidR="00B97462" w:rsidRPr="004D6C97">
        <w:rPr>
          <w:rFonts w:hint="eastAsia"/>
          <w:u w:val="single"/>
        </w:rPr>
        <w:t>公司當時承攬雲林縣政府農地重劃區緊急農水路改善工程委託設計及監造服務等採購案，與雲林縣政府間具有職務上利害關係，依公務員廉政倫理規範第4點</w:t>
      </w:r>
      <w:r w:rsidR="00B97462" w:rsidRPr="004D6C97">
        <w:rPr>
          <w:rFonts w:hint="eastAsia"/>
        </w:rPr>
        <w:t>：「公務員不得要求、期約或收受與其職務有利害關係者餽贈財物</w:t>
      </w:r>
      <w:r w:rsidR="00B97462" w:rsidRPr="004D6C97">
        <w:rPr>
          <w:rFonts w:hint="eastAsia"/>
          <w:u w:val="single"/>
        </w:rPr>
        <w:t>」規定，雲林縣政府參訪團人員實不應該接受</w:t>
      </w:r>
      <w:r>
        <w:rPr>
          <w:rFonts w:hint="eastAsia"/>
          <w:u w:val="single"/>
        </w:rPr>
        <w:t>安○</w:t>
      </w:r>
      <w:r w:rsidR="00B97462" w:rsidRPr="004D6C97">
        <w:rPr>
          <w:rFonts w:hint="eastAsia"/>
          <w:u w:val="single"/>
        </w:rPr>
        <w:t>公司餽贈之6瓶麥卡倫洋酒；而在此類採購單位和承攬廠商等具有利害關係人員齊聚出遊場合，極易發生逾越公務員廉政倫理規範情事，不應有此種行程安排規劃</w:t>
      </w:r>
      <w:r w:rsidR="00B97462" w:rsidRPr="004D6C97">
        <w:rPr>
          <w:rFonts w:hint="eastAsia"/>
        </w:rPr>
        <w:t>。</w:t>
      </w:r>
    </w:p>
    <w:p w:rsidR="00DA4E26" w:rsidRPr="004D6C97" w:rsidRDefault="00DA4E26" w:rsidP="00EA48DC">
      <w:pPr>
        <w:pStyle w:val="3"/>
        <w:spacing w:line="460" w:lineRule="exact"/>
      </w:pPr>
      <w:r w:rsidRPr="004D6C97">
        <w:rPr>
          <w:rFonts w:hint="eastAsia"/>
        </w:rPr>
        <w:t>參訪活動第二日(109年9月18日)晚餐結束後，</w:t>
      </w:r>
      <w:bookmarkStart w:id="39" w:name="_Hlk120266517"/>
      <w:r w:rsidRPr="004D6C97">
        <w:rPr>
          <w:rFonts w:hint="eastAsia"/>
        </w:rPr>
        <w:t>雲林縣政府</w:t>
      </w:r>
      <w:bookmarkEnd w:id="39"/>
      <w:r w:rsidRPr="004D6C97">
        <w:rPr>
          <w:rFonts w:hint="eastAsia"/>
        </w:rPr>
        <w:t>員工陳俊秀、</w:t>
      </w:r>
      <w:r w:rsidR="009B467C">
        <w:rPr>
          <w:rFonts w:hint="eastAsia"/>
        </w:rPr>
        <w:t>蘇○○</w:t>
      </w:r>
      <w:r w:rsidRPr="004D6C97">
        <w:rPr>
          <w:rFonts w:hint="eastAsia"/>
        </w:rPr>
        <w:t>、</w:t>
      </w:r>
      <w:r w:rsidR="009B467C">
        <w:rPr>
          <w:rFonts w:hint="eastAsia"/>
        </w:rPr>
        <w:t>曾○○</w:t>
      </w:r>
      <w:r w:rsidRPr="004D6C97">
        <w:rPr>
          <w:rFonts w:hint="eastAsia"/>
        </w:rPr>
        <w:t>、</w:t>
      </w:r>
      <w:r w:rsidR="009B467C">
        <w:rPr>
          <w:rFonts w:hint="eastAsia"/>
        </w:rPr>
        <w:t>張○○</w:t>
      </w:r>
      <w:r w:rsidRPr="004D6C97">
        <w:rPr>
          <w:rFonts w:hint="eastAsia"/>
        </w:rPr>
        <w:t>及</w:t>
      </w:r>
      <w:r w:rsidR="009B467C">
        <w:rPr>
          <w:rFonts w:hint="eastAsia"/>
        </w:rPr>
        <w:t>毛○○</w:t>
      </w:r>
      <w:r w:rsidRPr="004D6C97">
        <w:rPr>
          <w:rFonts w:hint="eastAsia"/>
        </w:rPr>
        <w:t>等人至「</w:t>
      </w:r>
      <w:r w:rsidR="003D6842">
        <w:rPr>
          <w:rFonts w:hint="eastAsia"/>
        </w:rPr>
        <w:t>○○○</w:t>
      </w:r>
      <w:r w:rsidRPr="004D6C97">
        <w:rPr>
          <w:rFonts w:hint="eastAsia"/>
        </w:rPr>
        <w:t>P</w:t>
      </w:r>
      <w:r w:rsidRPr="004D6C97">
        <w:t>UB</w:t>
      </w:r>
      <w:r w:rsidRPr="004D6C97">
        <w:rPr>
          <w:rFonts w:hint="eastAsia"/>
        </w:rPr>
        <w:t>」，接受與雲林縣政府有</w:t>
      </w:r>
      <w:proofErr w:type="gramStart"/>
      <w:r w:rsidRPr="004D6C97">
        <w:rPr>
          <w:rFonts w:hint="eastAsia"/>
        </w:rPr>
        <w:t>利害關係者</w:t>
      </w:r>
      <w:r w:rsidR="00EE17CF">
        <w:rPr>
          <w:rFonts w:hint="eastAsia"/>
        </w:rPr>
        <w:t>安</w:t>
      </w:r>
      <w:proofErr w:type="gramEnd"/>
      <w:r w:rsidR="00EE17CF">
        <w:rPr>
          <w:rFonts w:hint="eastAsia"/>
        </w:rPr>
        <w:t>○</w:t>
      </w:r>
      <w:r w:rsidRPr="004D6C97">
        <w:rPr>
          <w:rFonts w:hint="eastAsia"/>
        </w:rPr>
        <w:t>公司員工</w:t>
      </w:r>
      <w:r w:rsidR="00EE17CF">
        <w:rPr>
          <w:rFonts w:hint="eastAsia"/>
        </w:rPr>
        <w:t>董○○</w:t>
      </w:r>
      <w:r w:rsidRPr="004D6C97">
        <w:rPr>
          <w:rFonts w:hint="eastAsia"/>
        </w:rPr>
        <w:t>飲宴應酬(含有女陪侍)招待，違反公務員服務法第6條、公務員廉政倫理規範第7點及第8點規定，渠等行為嚴重損及政府聲譽，惟雲林縣政府迄未辦理懲處，應即追究渠等人員之行政責任：</w:t>
      </w:r>
    </w:p>
    <w:p w:rsidR="00DA4E26" w:rsidRPr="004D6C97" w:rsidRDefault="00DA4E26" w:rsidP="00EA48DC">
      <w:pPr>
        <w:pStyle w:val="4"/>
        <w:spacing w:line="460" w:lineRule="exact"/>
      </w:pPr>
      <w:r w:rsidRPr="004D6C97">
        <w:rPr>
          <w:rFonts w:hint="eastAsia"/>
        </w:rPr>
        <w:lastRenderedPageBreak/>
        <w:t>查「</w:t>
      </w:r>
      <w:r w:rsidR="003D6842">
        <w:rPr>
          <w:rFonts w:hint="eastAsia"/>
        </w:rPr>
        <w:t>○○○</w:t>
      </w:r>
      <w:r w:rsidRPr="004D6C97">
        <w:rPr>
          <w:rFonts w:hint="eastAsia"/>
        </w:rPr>
        <w:t>PUB」</w:t>
      </w:r>
      <w:r w:rsidR="00B036DE">
        <w:rPr>
          <w:rFonts w:hint="eastAsia"/>
        </w:rPr>
        <w:t>○</w:t>
      </w:r>
      <w:r w:rsidRPr="004D6C97">
        <w:rPr>
          <w:rFonts w:hint="eastAsia"/>
        </w:rPr>
        <w:t>姓店員於調查局警</w:t>
      </w:r>
      <w:proofErr w:type="gramStart"/>
      <w:r w:rsidRPr="004D6C97">
        <w:rPr>
          <w:rFonts w:hint="eastAsia"/>
        </w:rPr>
        <w:t>詢時證</w:t>
      </w:r>
      <w:proofErr w:type="gramEnd"/>
      <w:r w:rsidRPr="004D6C97">
        <w:rPr>
          <w:rFonts w:hint="eastAsia"/>
        </w:rPr>
        <w:t>稱：「109年9月18日晚間約6時，『</w:t>
      </w:r>
      <w:r w:rsidR="00F830C2">
        <w:rPr>
          <w:rFonts w:hint="eastAsia"/>
        </w:rPr>
        <w:t>○○</w:t>
      </w:r>
      <w:r w:rsidRPr="004D6C97">
        <w:rPr>
          <w:rFonts w:hint="eastAsia"/>
        </w:rPr>
        <w:t>海鮮餐廳』的阿姨打電話給我，告訴我有幾位客人要叫</w:t>
      </w:r>
      <w:proofErr w:type="gramStart"/>
      <w:r w:rsidRPr="004D6C97">
        <w:rPr>
          <w:rFonts w:hint="eastAsia"/>
        </w:rPr>
        <w:t>傳播妹</w:t>
      </w:r>
      <w:proofErr w:type="gramEnd"/>
      <w:r w:rsidRPr="004D6C97">
        <w:rPr>
          <w:rFonts w:hint="eastAsia"/>
        </w:rPr>
        <w:t>，能不能在『</w:t>
      </w:r>
      <w:r w:rsidR="003D6842">
        <w:rPr>
          <w:rFonts w:hint="eastAsia"/>
        </w:rPr>
        <w:t>○○○</w:t>
      </w:r>
      <w:r w:rsidRPr="004D6C97">
        <w:rPr>
          <w:rFonts w:hint="eastAsia"/>
        </w:rPr>
        <w:t>PUB』喝酒，我約於晚間7點到店裡開門，有8位客人就跟著上2樓消費，並請我幫忙叫6位</w:t>
      </w:r>
      <w:proofErr w:type="gramStart"/>
      <w:r w:rsidRPr="004D6C97">
        <w:rPr>
          <w:rFonts w:hint="eastAsia"/>
        </w:rPr>
        <w:t>傳播</w:t>
      </w:r>
      <w:proofErr w:type="gramEnd"/>
      <w:r w:rsidRPr="004D6C97">
        <w:rPr>
          <w:rFonts w:hint="eastAsia"/>
        </w:rPr>
        <w:t>妹，約於晚間8時，</w:t>
      </w:r>
      <w:proofErr w:type="gramStart"/>
      <w:r w:rsidRPr="004D6C97">
        <w:rPr>
          <w:rFonts w:hint="eastAsia"/>
        </w:rPr>
        <w:t>傳播妹</w:t>
      </w:r>
      <w:proofErr w:type="gramEnd"/>
      <w:r w:rsidRPr="004D6C97">
        <w:rPr>
          <w:rFonts w:hint="eastAsia"/>
        </w:rPr>
        <w:t>到現場後，其中一個人給我新臺幣12000元現金，我再將現金交給馬伕，當天消費包括8位客人及6位</w:t>
      </w:r>
      <w:proofErr w:type="gramStart"/>
      <w:r w:rsidRPr="004D6C97">
        <w:rPr>
          <w:rFonts w:hint="eastAsia"/>
        </w:rPr>
        <w:t>傳播</w:t>
      </w:r>
      <w:proofErr w:type="gramEnd"/>
      <w:r w:rsidRPr="004D6C97">
        <w:rPr>
          <w:rFonts w:hint="eastAsia"/>
        </w:rPr>
        <w:t>妹的入場費各300元，共14200元，洋酒2支開瓶費，1支500元，百威啤酒6支，1支200元，共1200元，</w:t>
      </w:r>
      <w:r w:rsidR="00F830C2">
        <w:rPr>
          <w:rFonts w:hint="eastAsia"/>
        </w:rPr>
        <w:t>○○</w:t>
      </w:r>
      <w:r w:rsidRPr="004D6C97">
        <w:rPr>
          <w:rFonts w:hint="eastAsia"/>
        </w:rPr>
        <w:t>海鮮餐廳菜錢800元，總共消費7200元，當時還有跟我換百元小鈔</w:t>
      </w:r>
      <w:proofErr w:type="gramStart"/>
      <w:r w:rsidRPr="004D6C97">
        <w:rPr>
          <w:rFonts w:hint="eastAsia"/>
        </w:rPr>
        <w:t>當</w:t>
      </w:r>
      <w:proofErr w:type="gramEnd"/>
      <w:r w:rsidRPr="004D6C97">
        <w:rPr>
          <w:rFonts w:hint="eastAsia"/>
        </w:rPr>
        <w:t>做小費，共換了3000元，沒有帶小姐出場……」，</w:t>
      </w:r>
      <w:r w:rsidRPr="004D6C97">
        <w:rPr>
          <w:vertAlign w:val="superscript"/>
        </w:rPr>
        <w:footnoteReference w:id="10"/>
      </w:r>
      <w:r w:rsidR="00EE17CF">
        <w:rPr>
          <w:rFonts w:hint="eastAsia"/>
        </w:rPr>
        <w:t>安○</w:t>
      </w:r>
      <w:r w:rsidRPr="004D6C97">
        <w:rPr>
          <w:rFonts w:hint="eastAsia"/>
        </w:rPr>
        <w:t>公司員工</w:t>
      </w:r>
      <w:r w:rsidR="00EE17CF">
        <w:rPr>
          <w:rFonts w:hint="eastAsia"/>
        </w:rPr>
        <w:t>董○○</w:t>
      </w:r>
      <w:r w:rsidRPr="004D6C97">
        <w:rPr>
          <w:rFonts w:hint="eastAsia"/>
        </w:rPr>
        <w:t>於調查局警詢證稱：「…</w:t>
      </w:r>
      <w:proofErr w:type="gramStart"/>
      <w:r w:rsidRPr="004D6C97">
        <w:rPr>
          <w:rFonts w:hint="eastAsia"/>
        </w:rPr>
        <w:t>…</w:t>
      </w:r>
      <w:proofErr w:type="gramEnd"/>
      <w:r w:rsidRPr="004D6C97">
        <w:rPr>
          <w:rFonts w:hint="eastAsia"/>
        </w:rPr>
        <w:t>我們當天在餐廳1樓用餐，約8、9點我們用餐結束後，</w:t>
      </w:r>
      <w:r w:rsidR="00417E88">
        <w:rPr>
          <w:rFonts w:hint="eastAsia"/>
        </w:rPr>
        <w:t>陳○璋</w:t>
      </w:r>
      <w:r w:rsidRPr="004D6C97">
        <w:rPr>
          <w:rFonts w:hint="eastAsia"/>
        </w:rPr>
        <w:t>、陳俊秀、</w:t>
      </w:r>
      <w:r w:rsidR="009B467C">
        <w:rPr>
          <w:rFonts w:hint="eastAsia"/>
        </w:rPr>
        <w:t>張○○</w:t>
      </w:r>
      <w:r w:rsidRPr="004D6C97">
        <w:rPr>
          <w:rFonts w:hint="eastAsia"/>
        </w:rPr>
        <w:t>、</w:t>
      </w:r>
      <w:r w:rsidR="009B467C">
        <w:rPr>
          <w:rFonts w:hint="eastAsia"/>
        </w:rPr>
        <w:t>曾○○</w:t>
      </w:r>
      <w:r w:rsidRPr="004D6C97">
        <w:rPr>
          <w:rFonts w:hint="eastAsia"/>
        </w:rPr>
        <w:t>、</w:t>
      </w:r>
      <w:r w:rsidR="009B467C">
        <w:rPr>
          <w:rFonts w:hint="eastAsia"/>
        </w:rPr>
        <w:t>蘇○○</w:t>
      </w:r>
      <w:r w:rsidRPr="004D6C97">
        <w:rPr>
          <w:rFonts w:hint="eastAsia"/>
        </w:rPr>
        <w:t>、</w:t>
      </w:r>
      <w:r w:rsidR="009B467C">
        <w:rPr>
          <w:rFonts w:hint="eastAsia"/>
        </w:rPr>
        <w:t>毛○○</w:t>
      </w:r>
      <w:r w:rsidRPr="004D6C97">
        <w:rPr>
          <w:rFonts w:hint="eastAsia"/>
        </w:rPr>
        <w:t>和我上樓至</w:t>
      </w:r>
      <w:r w:rsidR="00F830C2">
        <w:rPr>
          <w:rFonts w:hint="eastAsia"/>
        </w:rPr>
        <w:t>○○</w:t>
      </w:r>
      <w:r w:rsidRPr="004D6C97">
        <w:rPr>
          <w:rFonts w:hint="eastAsia"/>
        </w:rPr>
        <w:t>海鮮餐廳2樓之「</w:t>
      </w:r>
      <w:r w:rsidR="003D6842">
        <w:rPr>
          <w:rFonts w:hint="eastAsia"/>
        </w:rPr>
        <w:t>○○○</w:t>
      </w:r>
      <w:r w:rsidRPr="004D6C97">
        <w:rPr>
          <w:rFonts w:hint="eastAsia"/>
        </w:rPr>
        <w:t>酒吧」續攤唱歌喝酒，當時情形我們繼續在樓上喝酒至約11點結束。……餐廳有叫幾位女生倒酒陪酒，女陪侍陪酒、飲酒、酒菜、歡唱共花新臺幣1萬多元都是由我支付」</w:t>
      </w:r>
      <w:r w:rsidRPr="004D6C97">
        <w:rPr>
          <w:vertAlign w:val="superscript"/>
        </w:rPr>
        <w:footnoteReference w:id="11"/>
      </w:r>
      <w:r w:rsidRPr="004D6C97">
        <w:rPr>
          <w:rFonts w:hint="eastAsia"/>
        </w:rPr>
        <w:t>及檢察官訊問時具結證稱：「我走的時候是我出的錢，我付了1萬多元，我是付2樓酒吧的錢……」</w:t>
      </w:r>
      <w:r w:rsidRPr="004D6C97">
        <w:rPr>
          <w:vertAlign w:val="superscript"/>
        </w:rPr>
        <w:footnoteReference w:id="12"/>
      </w:r>
      <w:r w:rsidRPr="004D6C97">
        <w:rPr>
          <w:rFonts w:hint="eastAsia"/>
        </w:rPr>
        <w:t>，及</w:t>
      </w:r>
      <w:r w:rsidR="009B467C">
        <w:rPr>
          <w:rFonts w:hint="eastAsia"/>
        </w:rPr>
        <w:t>毛○○</w:t>
      </w:r>
      <w:r w:rsidRPr="004D6C97">
        <w:rPr>
          <w:rFonts w:hint="eastAsia"/>
        </w:rPr>
        <w:t>於檢察官訊問時具結證稱：「我看到</w:t>
      </w:r>
      <w:r w:rsidR="00EE17CF">
        <w:rPr>
          <w:rFonts w:hint="eastAsia"/>
        </w:rPr>
        <w:t>董○○</w:t>
      </w:r>
      <w:r w:rsidRPr="004D6C97">
        <w:rPr>
          <w:rFonts w:hint="eastAsia"/>
        </w:rPr>
        <w:t>在櫃臺跟老闆結帳」</w:t>
      </w:r>
      <w:r w:rsidRPr="004D6C97">
        <w:rPr>
          <w:vertAlign w:val="superscript"/>
        </w:rPr>
        <w:footnoteReference w:id="13"/>
      </w:r>
      <w:r w:rsidRPr="004D6C97">
        <w:rPr>
          <w:rFonts w:hint="eastAsia"/>
        </w:rPr>
        <w:t>；另</w:t>
      </w:r>
      <w:r w:rsidRPr="004D6C97">
        <w:rPr>
          <w:rFonts w:hint="eastAsia"/>
          <w:u w:val="single"/>
        </w:rPr>
        <w:t>陳</w:t>
      </w:r>
      <w:r w:rsidRPr="004D6C97">
        <w:rPr>
          <w:rFonts w:hint="eastAsia"/>
          <w:u w:val="single"/>
        </w:rPr>
        <w:lastRenderedPageBreak/>
        <w:t>俊秀、</w:t>
      </w:r>
      <w:r w:rsidR="009B467C">
        <w:rPr>
          <w:rFonts w:hint="eastAsia"/>
          <w:u w:val="single"/>
        </w:rPr>
        <w:t>蘇○○</w:t>
      </w:r>
      <w:r w:rsidRPr="004D6C97">
        <w:rPr>
          <w:u w:val="single"/>
          <w:vertAlign w:val="superscript"/>
        </w:rPr>
        <w:footnoteReference w:id="14"/>
      </w:r>
      <w:r w:rsidRPr="004D6C97">
        <w:rPr>
          <w:rFonts w:hint="eastAsia"/>
          <w:u w:val="single"/>
        </w:rPr>
        <w:t>、</w:t>
      </w:r>
      <w:r w:rsidR="009B467C">
        <w:rPr>
          <w:rFonts w:hint="eastAsia"/>
          <w:u w:val="single"/>
        </w:rPr>
        <w:t>曾○○</w:t>
      </w:r>
      <w:r w:rsidRPr="004D6C97">
        <w:rPr>
          <w:u w:val="single"/>
          <w:vertAlign w:val="superscript"/>
        </w:rPr>
        <w:footnoteReference w:id="15"/>
      </w:r>
      <w:r w:rsidRPr="004D6C97">
        <w:rPr>
          <w:rFonts w:hint="eastAsia"/>
          <w:u w:val="single"/>
        </w:rPr>
        <w:t>、</w:t>
      </w:r>
      <w:r w:rsidR="009B467C">
        <w:rPr>
          <w:rFonts w:hint="eastAsia"/>
          <w:u w:val="single"/>
        </w:rPr>
        <w:t>張○○</w:t>
      </w:r>
      <w:r w:rsidRPr="004D6C97">
        <w:rPr>
          <w:u w:val="single"/>
          <w:vertAlign w:val="superscript"/>
        </w:rPr>
        <w:footnoteReference w:id="16"/>
      </w:r>
      <w:r w:rsidRPr="004D6C97">
        <w:rPr>
          <w:rFonts w:hint="eastAsia"/>
          <w:u w:val="single"/>
        </w:rPr>
        <w:t>及</w:t>
      </w:r>
      <w:r w:rsidR="009B467C">
        <w:rPr>
          <w:rFonts w:hint="eastAsia"/>
          <w:u w:val="single"/>
        </w:rPr>
        <w:t>毛○○</w:t>
      </w:r>
      <w:r w:rsidRPr="004D6C97">
        <w:rPr>
          <w:u w:val="single"/>
          <w:vertAlign w:val="superscript"/>
        </w:rPr>
        <w:footnoteReference w:id="17"/>
      </w:r>
      <w:r w:rsidRPr="004D6C97">
        <w:rPr>
          <w:rFonts w:hint="eastAsia"/>
          <w:u w:val="single"/>
        </w:rPr>
        <w:t>等人於檢察官訊問時均坦承當晚曾至「</w:t>
      </w:r>
      <w:r w:rsidR="003D6842">
        <w:rPr>
          <w:rFonts w:hint="eastAsia"/>
          <w:u w:val="single"/>
        </w:rPr>
        <w:t>○○○</w:t>
      </w:r>
      <w:r w:rsidRPr="004D6C97">
        <w:rPr>
          <w:rFonts w:hint="eastAsia"/>
          <w:u w:val="single"/>
        </w:rPr>
        <w:t>酒吧」續攤唱歌及現場有女陪侍，上開雲林縣政府人員接受</w:t>
      </w:r>
      <w:r w:rsidR="00EE17CF">
        <w:rPr>
          <w:rFonts w:hint="eastAsia"/>
          <w:u w:val="single"/>
        </w:rPr>
        <w:t>董○○</w:t>
      </w:r>
      <w:r w:rsidRPr="004D6C97">
        <w:rPr>
          <w:rFonts w:hint="eastAsia"/>
          <w:u w:val="single"/>
        </w:rPr>
        <w:t>飲宴應酬(含有女陪侍)</w:t>
      </w:r>
      <w:r w:rsidR="00A5177D">
        <w:rPr>
          <w:rFonts w:hint="eastAsia"/>
          <w:u w:val="single"/>
        </w:rPr>
        <w:t>招待</w:t>
      </w:r>
      <w:r w:rsidRPr="004D6C97">
        <w:rPr>
          <w:rFonts w:hint="eastAsia"/>
          <w:u w:val="single"/>
        </w:rPr>
        <w:t>之事實足堪認定</w:t>
      </w:r>
      <w:r w:rsidRPr="004D6C97">
        <w:rPr>
          <w:rFonts w:hint="eastAsia"/>
        </w:rPr>
        <w:t>。</w:t>
      </w:r>
    </w:p>
    <w:p w:rsidR="00253D4A" w:rsidRPr="004D6C97" w:rsidRDefault="00DA4E26" w:rsidP="00EA48DC">
      <w:pPr>
        <w:pStyle w:val="4"/>
        <w:spacing w:line="460" w:lineRule="exact"/>
      </w:pPr>
      <w:r w:rsidRPr="004D6C97">
        <w:rPr>
          <w:rFonts w:hint="eastAsia"/>
        </w:rPr>
        <w:t>本院於111年7月28日以通知書詢問後，雲林縣政府政風處雖於111年8月22日將上開人員移送考績委員會審議，惟並無結果，</w:t>
      </w:r>
      <w:proofErr w:type="gramStart"/>
      <w:r w:rsidRPr="004D6C97">
        <w:rPr>
          <w:rFonts w:hint="eastAsia"/>
        </w:rPr>
        <w:t>嗣</w:t>
      </w:r>
      <w:proofErr w:type="gramEnd"/>
      <w:r w:rsidRPr="004D6C97">
        <w:rPr>
          <w:rFonts w:hint="eastAsia"/>
        </w:rPr>
        <w:t>於111年9月28日</w:t>
      </w:r>
      <w:proofErr w:type="gramStart"/>
      <w:r w:rsidRPr="004D6C97">
        <w:rPr>
          <w:rFonts w:hint="eastAsia"/>
        </w:rPr>
        <w:t>函復本</w:t>
      </w:r>
      <w:proofErr w:type="gramEnd"/>
      <w:r w:rsidRPr="004D6C97">
        <w:rPr>
          <w:rFonts w:hint="eastAsia"/>
        </w:rPr>
        <w:t>院：「當日晚餐後該府部分同仁至『</w:t>
      </w:r>
      <w:r w:rsidR="003D6842">
        <w:rPr>
          <w:rFonts w:hint="eastAsia"/>
        </w:rPr>
        <w:t>○○○</w:t>
      </w:r>
      <w:r w:rsidRPr="004D6C97">
        <w:rPr>
          <w:rFonts w:hint="eastAsia"/>
        </w:rPr>
        <w:t>PUB』接受廠商飲宴應酬招待(含有女陪</w:t>
      </w:r>
      <w:proofErr w:type="gramStart"/>
      <w:r w:rsidRPr="004D6C97">
        <w:rPr>
          <w:rFonts w:hint="eastAsia"/>
        </w:rPr>
        <w:t>侍</w:t>
      </w:r>
      <w:proofErr w:type="gramEnd"/>
      <w:r w:rsidRPr="004D6C97">
        <w:rPr>
          <w:rFonts w:hint="eastAsia"/>
        </w:rPr>
        <w:t>)部分。經查經濟部商工登記公示資料，『</w:t>
      </w:r>
      <w:r w:rsidR="003D6842">
        <w:rPr>
          <w:rFonts w:hint="eastAsia"/>
        </w:rPr>
        <w:t>○○○</w:t>
      </w:r>
      <w:r w:rsidRPr="004D6C97">
        <w:rPr>
          <w:rFonts w:hint="eastAsia"/>
        </w:rPr>
        <w:t>PUB』登記名稱為</w:t>
      </w:r>
      <w:r w:rsidR="003D6842">
        <w:rPr>
          <w:rFonts w:hint="eastAsia"/>
        </w:rPr>
        <w:t>○○○</w:t>
      </w:r>
      <w:r w:rsidRPr="004D6C97">
        <w:rPr>
          <w:rFonts w:hint="eastAsia"/>
        </w:rPr>
        <w:t>企業社，營業項目為食品、飲料、菸酒零售業、視聽歌唱業，非有女陪</w:t>
      </w:r>
      <w:proofErr w:type="gramStart"/>
      <w:r w:rsidRPr="004D6C97">
        <w:rPr>
          <w:rFonts w:hint="eastAsia"/>
        </w:rPr>
        <w:t>侍</w:t>
      </w:r>
      <w:proofErr w:type="gramEnd"/>
      <w:r w:rsidRPr="004D6C97">
        <w:rPr>
          <w:rFonts w:hint="eastAsia"/>
        </w:rPr>
        <w:t>之場所。經該府政風處詢問陳俊秀、</w:t>
      </w:r>
      <w:r w:rsidR="009B467C">
        <w:rPr>
          <w:rFonts w:hint="eastAsia"/>
        </w:rPr>
        <w:t>曾○○</w:t>
      </w:r>
      <w:r w:rsidRPr="004D6C97">
        <w:rPr>
          <w:rFonts w:hint="eastAsia"/>
        </w:rPr>
        <w:t>、</w:t>
      </w:r>
      <w:r w:rsidR="009B467C">
        <w:rPr>
          <w:rFonts w:hint="eastAsia"/>
        </w:rPr>
        <w:t>毛○○</w:t>
      </w:r>
      <w:r w:rsidRPr="004D6C97">
        <w:rPr>
          <w:rFonts w:hint="eastAsia"/>
        </w:rPr>
        <w:t>、</w:t>
      </w:r>
      <w:r w:rsidR="009B467C">
        <w:rPr>
          <w:rFonts w:hint="eastAsia"/>
        </w:rPr>
        <w:t>蘇○○</w:t>
      </w:r>
      <w:r w:rsidRPr="004D6C97">
        <w:rPr>
          <w:rFonts w:hint="eastAsia"/>
        </w:rPr>
        <w:t>等人，除了陳俊秀</w:t>
      </w:r>
      <w:proofErr w:type="gramStart"/>
      <w:r w:rsidRPr="004D6C97">
        <w:rPr>
          <w:rFonts w:hint="eastAsia"/>
        </w:rPr>
        <w:t>以外，其餘</w:t>
      </w:r>
      <w:proofErr w:type="gramEnd"/>
      <w:r w:rsidRPr="004D6C97">
        <w:rPr>
          <w:rFonts w:hint="eastAsia"/>
        </w:rPr>
        <w:t>均不知情</w:t>
      </w:r>
      <w:r w:rsidR="00EE17CF">
        <w:rPr>
          <w:rFonts w:hint="eastAsia"/>
        </w:rPr>
        <w:t>董○○</w:t>
      </w:r>
      <w:r w:rsidRPr="004D6C97">
        <w:rPr>
          <w:rFonts w:hint="eastAsia"/>
        </w:rPr>
        <w:t>退休後在</w:t>
      </w:r>
      <w:r w:rsidR="00EE17CF">
        <w:rPr>
          <w:rFonts w:hint="eastAsia"/>
        </w:rPr>
        <w:t>安○</w:t>
      </w:r>
      <w:r w:rsidRPr="004D6C97">
        <w:rPr>
          <w:rFonts w:hint="eastAsia"/>
        </w:rPr>
        <w:t>顧問工程公司任職，但皆表示唱歌的錢聽說是由</w:t>
      </w:r>
      <w:r w:rsidR="00EE17CF">
        <w:rPr>
          <w:rFonts w:hint="eastAsia"/>
        </w:rPr>
        <w:t>董○○</w:t>
      </w:r>
      <w:r w:rsidRPr="004D6C97">
        <w:rPr>
          <w:rFonts w:hint="eastAsia"/>
        </w:rPr>
        <w:t>出的。依據公務員廉政倫理規範第7條規定：『公務員不得參加與其職務有利害關係者之飲宴應酬。』，與其職務有利害關係者，指個人、法人、團體或其他單位與本機關(構)或其所屬機關（構）間，具有業務往來、指揮監督或費用補（獎）助等關係。因此，有關同仁至</w:t>
      </w:r>
      <w:r w:rsidR="003D6842">
        <w:rPr>
          <w:rFonts w:hint="eastAsia"/>
        </w:rPr>
        <w:t>○○○</w:t>
      </w:r>
      <w:r w:rsidRPr="004D6C97">
        <w:rPr>
          <w:rFonts w:hint="eastAsia"/>
        </w:rPr>
        <w:t>PUB唱歌是由</w:t>
      </w:r>
      <w:r w:rsidR="00EE17CF">
        <w:rPr>
          <w:rFonts w:hint="eastAsia"/>
        </w:rPr>
        <w:t>董○○</w:t>
      </w:r>
      <w:r w:rsidRPr="004D6C97">
        <w:rPr>
          <w:rFonts w:hint="eastAsia"/>
        </w:rPr>
        <w:t>出錢部分，似違反公務員廉政倫理規範第7條規定，後續行政責任追究移由相關單位辦理審議」，惟雲林縣政府尚未辦理完竣。</w:t>
      </w:r>
    </w:p>
    <w:p w:rsidR="00286B1B" w:rsidRPr="004D6C97" w:rsidRDefault="000512D1" w:rsidP="00B70DD7">
      <w:pPr>
        <w:pStyle w:val="11"/>
        <w:spacing w:line="500" w:lineRule="exact"/>
        <w:ind w:left="680" w:firstLine="680"/>
      </w:pPr>
      <w:r w:rsidRPr="004D6C97">
        <w:rPr>
          <w:rFonts w:hint="eastAsia"/>
        </w:rPr>
        <w:lastRenderedPageBreak/>
        <w:t>綜上所述，</w:t>
      </w:r>
      <w:r w:rsidR="003972CD" w:rsidRPr="004D6C97">
        <w:rPr>
          <w:rFonts w:hint="eastAsia"/>
        </w:rPr>
        <w:t>雲林縣政府地政處人員於106年至109年間辦理雲林縣農地重劃區農水路相關工程採購案，接受承攬廠商飲宴應酬(含有女陪</w:t>
      </w:r>
      <w:proofErr w:type="gramStart"/>
      <w:r w:rsidR="003972CD" w:rsidRPr="004D6C97">
        <w:rPr>
          <w:rFonts w:hint="eastAsia"/>
        </w:rPr>
        <w:t>侍</w:t>
      </w:r>
      <w:proofErr w:type="gramEnd"/>
      <w:r w:rsidR="003972CD" w:rsidRPr="004D6C97">
        <w:rPr>
          <w:rFonts w:hint="eastAsia"/>
        </w:rPr>
        <w:t>)招待及金錢賄賂，涉犯貪瀆不法，雲林縣政府採購業務及人事差勤管理及監督功能不彰，未能落實公務員廉政倫理規範、採購人員倫理準則及機關廉政風險人員提列與輔導，消極處理屬員違失行為，確有違失</w:t>
      </w:r>
      <w:r w:rsidRPr="004D6C97">
        <w:rPr>
          <w:rFonts w:hint="eastAsia"/>
        </w:rPr>
        <w:t>，爰依</w:t>
      </w:r>
      <w:r w:rsidR="001B48EB" w:rsidRPr="004D6C97">
        <w:rPr>
          <w:rFonts w:hint="eastAsia"/>
          <w:bCs/>
        </w:rPr>
        <w:t>憲法第97條第1項及</w:t>
      </w:r>
      <w:r w:rsidRPr="004D6C97">
        <w:rPr>
          <w:rFonts w:hint="eastAsia"/>
        </w:rPr>
        <w:t>監察法第24條</w:t>
      </w:r>
      <w:r w:rsidR="00396EC5" w:rsidRPr="004D6C97">
        <w:rPr>
          <w:rFonts w:hint="eastAsia"/>
        </w:rPr>
        <w:t>之</w:t>
      </w:r>
      <w:r w:rsidRPr="004D6C97">
        <w:rPr>
          <w:rFonts w:hint="eastAsia"/>
        </w:rPr>
        <w:t>規定提案糾正，</w:t>
      </w:r>
      <w:r w:rsidR="00B70DD7" w:rsidRPr="004D6C97">
        <w:rPr>
          <w:rFonts w:hint="eastAsia"/>
        </w:rPr>
        <w:t>移送行政院轉飭所屬</w:t>
      </w:r>
      <w:r w:rsidR="00D81797" w:rsidRPr="004D6C97">
        <w:rPr>
          <w:rFonts w:hint="eastAsia"/>
        </w:rPr>
        <w:t>確實檢討改善</w:t>
      </w:r>
      <w:proofErr w:type="gramStart"/>
      <w:r w:rsidR="00D81797" w:rsidRPr="004D6C97">
        <w:rPr>
          <w:rFonts w:hint="eastAsia"/>
        </w:rPr>
        <w:t>見復</w:t>
      </w:r>
      <w:proofErr w:type="gramEnd"/>
      <w:r w:rsidR="00286B1B" w:rsidRPr="004D6C97">
        <w:rPr>
          <w:rFonts w:hint="eastAsia"/>
        </w:rPr>
        <w:t>。</w:t>
      </w:r>
    </w:p>
    <w:p w:rsidR="00286B1B" w:rsidRPr="004D6C97" w:rsidRDefault="00180090" w:rsidP="00180090">
      <w:pPr>
        <w:pStyle w:val="aa"/>
        <w:spacing w:beforeLines="150" w:before="685" w:after="0" w:line="500" w:lineRule="exact"/>
        <w:ind w:left="0"/>
        <w:rPr>
          <w:b w:val="0"/>
          <w:bCs/>
          <w:snapToGrid/>
          <w:spacing w:val="12"/>
          <w:kern w:val="0"/>
          <w:sz w:val="40"/>
        </w:rPr>
      </w:pPr>
      <w:bookmarkStart w:id="40" w:name="_Toc524895649"/>
      <w:bookmarkStart w:id="41" w:name="_Toc524896195"/>
      <w:bookmarkStart w:id="42" w:name="_Toc524896225"/>
      <w:bookmarkEnd w:id="40"/>
      <w:bookmarkEnd w:id="41"/>
      <w:bookmarkEnd w:id="42"/>
      <w:r>
        <w:rPr>
          <w:rFonts w:hint="eastAsia"/>
          <w:b w:val="0"/>
          <w:bCs/>
          <w:snapToGrid/>
          <w:spacing w:val="12"/>
          <w:kern w:val="0"/>
          <w:sz w:val="40"/>
        </w:rPr>
        <w:t xml:space="preserve">    </w:t>
      </w:r>
      <w:r w:rsidRPr="004D6C97">
        <w:rPr>
          <w:rFonts w:hint="eastAsia"/>
          <w:b w:val="0"/>
          <w:bCs/>
          <w:snapToGrid/>
          <w:spacing w:val="12"/>
          <w:kern w:val="0"/>
          <w:sz w:val="40"/>
        </w:rPr>
        <w:t>提</w:t>
      </w:r>
      <w:r w:rsidR="00286B1B" w:rsidRPr="004D6C97">
        <w:rPr>
          <w:rFonts w:hint="eastAsia"/>
          <w:b w:val="0"/>
          <w:bCs/>
          <w:snapToGrid/>
          <w:spacing w:val="12"/>
          <w:kern w:val="0"/>
          <w:sz w:val="40"/>
        </w:rPr>
        <w:t>案委員：</w:t>
      </w:r>
      <w:r>
        <w:rPr>
          <w:rFonts w:hint="eastAsia"/>
          <w:b w:val="0"/>
          <w:bCs/>
          <w:snapToGrid/>
          <w:spacing w:val="12"/>
          <w:kern w:val="0"/>
          <w:sz w:val="40"/>
        </w:rPr>
        <w:t>陳景峻</w:t>
      </w:r>
      <w:r>
        <w:rPr>
          <w:rFonts w:hAnsi="標楷體" w:hint="eastAsia"/>
          <w:b w:val="0"/>
          <w:bCs/>
          <w:snapToGrid/>
          <w:spacing w:val="12"/>
          <w:kern w:val="0"/>
          <w:sz w:val="40"/>
        </w:rPr>
        <w:t>、</w:t>
      </w:r>
      <w:r>
        <w:rPr>
          <w:rFonts w:hint="eastAsia"/>
          <w:b w:val="0"/>
          <w:bCs/>
          <w:snapToGrid/>
          <w:spacing w:val="12"/>
          <w:kern w:val="0"/>
          <w:sz w:val="40"/>
        </w:rPr>
        <w:t>郭文東</w:t>
      </w:r>
      <w:r>
        <w:rPr>
          <w:rFonts w:hAnsi="標楷體" w:hint="eastAsia"/>
          <w:b w:val="0"/>
          <w:bCs/>
          <w:snapToGrid/>
          <w:spacing w:val="12"/>
          <w:kern w:val="0"/>
          <w:sz w:val="40"/>
        </w:rPr>
        <w:t>、</w:t>
      </w:r>
      <w:r>
        <w:rPr>
          <w:rFonts w:hint="eastAsia"/>
          <w:b w:val="0"/>
          <w:bCs/>
          <w:snapToGrid/>
          <w:spacing w:val="12"/>
          <w:kern w:val="0"/>
          <w:sz w:val="40"/>
        </w:rPr>
        <w:t>張菊芳</w:t>
      </w:r>
      <w:bookmarkStart w:id="43" w:name="_GoBack"/>
      <w:bookmarkEnd w:id="43"/>
    </w:p>
    <w:p w:rsidR="00286B1B" w:rsidRPr="004D6C97" w:rsidRDefault="00286B1B" w:rsidP="00801F4E">
      <w:pPr>
        <w:pStyle w:val="aa"/>
        <w:spacing w:beforeLines="50" w:before="228" w:after="0" w:line="500" w:lineRule="exact"/>
        <w:ind w:leftChars="1100" w:left="3742"/>
        <w:rPr>
          <w:b w:val="0"/>
          <w:bCs/>
          <w:snapToGrid/>
          <w:spacing w:val="0"/>
          <w:kern w:val="0"/>
        </w:rPr>
      </w:pPr>
    </w:p>
    <w:p w:rsidR="00286B1B" w:rsidRPr="004D6C97" w:rsidRDefault="00286B1B" w:rsidP="00801F4E">
      <w:pPr>
        <w:pStyle w:val="aa"/>
        <w:spacing w:beforeLines="50" w:before="228" w:after="0" w:line="500" w:lineRule="exact"/>
        <w:ind w:leftChars="1100" w:left="3742"/>
        <w:rPr>
          <w:b w:val="0"/>
          <w:bCs/>
          <w:snapToGrid/>
          <w:spacing w:val="0"/>
          <w:kern w:val="0"/>
        </w:rPr>
      </w:pPr>
    </w:p>
    <w:p w:rsidR="00247BDD" w:rsidRPr="004D6C97" w:rsidRDefault="00247BDD" w:rsidP="00801F4E">
      <w:pPr>
        <w:pStyle w:val="aa"/>
        <w:spacing w:beforeLines="50" w:before="228" w:after="0" w:line="500" w:lineRule="exact"/>
        <w:ind w:leftChars="1100" w:left="3742"/>
        <w:rPr>
          <w:b w:val="0"/>
          <w:bCs/>
          <w:snapToGrid/>
          <w:spacing w:val="0"/>
          <w:kern w:val="0"/>
        </w:rPr>
      </w:pPr>
    </w:p>
    <w:p w:rsidR="00247BDD" w:rsidRPr="004D6C97" w:rsidRDefault="00247BDD" w:rsidP="00801F4E">
      <w:pPr>
        <w:pStyle w:val="aa"/>
        <w:spacing w:beforeLines="50" w:before="228" w:after="0" w:line="500" w:lineRule="exact"/>
        <w:ind w:leftChars="1100" w:left="3742"/>
        <w:rPr>
          <w:b w:val="0"/>
          <w:bCs/>
          <w:snapToGrid/>
          <w:spacing w:val="0"/>
          <w:kern w:val="0"/>
        </w:rPr>
      </w:pPr>
    </w:p>
    <w:p w:rsidR="00247BDD" w:rsidRPr="004D6C97" w:rsidRDefault="00247BDD" w:rsidP="00801F4E">
      <w:pPr>
        <w:pStyle w:val="aa"/>
        <w:spacing w:beforeLines="50" w:before="228" w:after="0" w:line="500" w:lineRule="exact"/>
        <w:ind w:leftChars="1100" w:left="3742"/>
        <w:rPr>
          <w:b w:val="0"/>
          <w:bCs/>
          <w:snapToGrid/>
          <w:spacing w:val="0"/>
          <w:kern w:val="0"/>
        </w:rPr>
      </w:pPr>
    </w:p>
    <w:p w:rsidR="00247BDD" w:rsidRPr="004D6C97" w:rsidRDefault="00247BDD" w:rsidP="00801F4E">
      <w:pPr>
        <w:pStyle w:val="aa"/>
        <w:spacing w:beforeLines="50" w:before="228" w:after="0" w:line="500" w:lineRule="exact"/>
        <w:ind w:leftChars="1100" w:left="3742"/>
        <w:rPr>
          <w:b w:val="0"/>
          <w:bCs/>
          <w:snapToGrid/>
          <w:spacing w:val="0"/>
          <w:kern w:val="0"/>
        </w:rPr>
      </w:pPr>
    </w:p>
    <w:p w:rsidR="00247BDD" w:rsidRPr="004D6C97" w:rsidRDefault="00247BDD" w:rsidP="00801F4E">
      <w:pPr>
        <w:pStyle w:val="aa"/>
        <w:spacing w:beforeLines="50" w:before="228" w:after="0" w:line="500" w:lineRule="exact"/>
        <w:ind w:leftChars="1100" w:left="3742"/>
        <w:rPr>
          <w:b w:val="0"/>
          <w:bCs/>
          <w:snapToGrid/>
          <w:spacing w:val="0"/>
          <w:kern w:val="0"/>
        </w:rPr>
      </w:pPr>
    </w:p>
    <w:p w:rsidR="0073799A" w:rsidRPr="004D6C97" w:rsidRDefault="0073799A" w:rsidP="00801F4E">
      <w:pPr>
        <w:pStyle w:val="aa"/>
        <w:spacing w:beforeLines="50" w:before="228" w:after="0" w:line="500" w:lineRule="exact"/>
        <w:ind w:leftChars="1100" w:left="3742"/>
        <w:rPr>
          <w:b w:val="0"/>
          <w:bCs/>
          <w:snapToGrid/>
          <w:spacing w:val="0"/>
          <w:kern w:val="0"/>
        </w:rPr>
      </w:pPr>
    </w:p>
    <w:p w:rsidR="0073799A" w:rsidRPr="004D6C97" w:rsidRDefault="0073799A" w:rsidP="00801F4E">
      <w:pPr>
        <w:pStyle w:val="aa"/>
        <w:spacing w:beforeLines="50" w:before="228" w:after="0" w:line="500" w:lineRule="exact"/>
        <w:ind w:leftChars="1100" w:left="3742"/>
        <w:rPr>
          <w:b w:val="0"/>
          <w:bCs/>
          <w:snapToGrid/>
          <w:spacing w:val="0"/>
          <w:kern w:val="0"/>
        </w:rPr>
      </w:pPr>
    </w:p>
    <w:p w:rsidR="00416721" w:rsidRPr="004D6C97" w:rsidRDefault="00286B1B" w:rsidP="00801F4E">
      <w:pPr>
        <w:pStyle w:val="af2"/>
        <w:spacing w:line="500" w:lineRule="exact"/>
        <w:rPr>
          <w:rFonts w:hAnsi="標楷體"/>
          <w:bCs/>
        </w:rPr>
      </w:pPr>
      <w:r w:rsidRPr="004D6C97">
        <w:rPr>
          <w:rFonts w:hAnsi="標楷體" w:hint="eastAsia"/>
          <w:bCs/>
        </w:rPr>
        <w:t>中</w:t>
      </w:r>
      <w:r w:rsidR="00A231D3" w:rsidRPr="004D6C97">
        <w:rPr>
          <w:rFonts w:hAnsi="標楷體" w:hint="eastAsia"/>
          <w:bCs/>
        </w:rPr>
        <w:t xml:space="preserve">  </w:t>
      </w:r>
      <w:r w:rsidRPr="004D6C97">
        <w:rPr>
          <w:rFonts w:hAnsi="標楷體" w:hint="eastAsia"/>
          <w:bCs/>
        </w:rPr>
        <w:t>華</w:t>
      </w:r>
      <w:r w:rsidR="00A231D3" w:rsidRPr="004D6C97">
        <w:rPr>
          <w:rFonts w:hAnsi="標楷體" w:hint="eastAsia"/>
          <w:bCs/>
        </w:rPr>
        <w:t xml:space="preserve">  </w:t>
      </w:r>
      <w:r w:rsidRPr="004D6C97">
        <w:rPr>
          <w:rFonts w:hAnsi="標楷體" w:hint="eastAsia"/>
          <w:bCs/>
        </w:rPr>
        <w:t>民</w:t>
      </w:r>
      <w:r w:rsidR="00A231D3" w:rsidRPr="004D6C97">
        <w:rPr>
          <w:rFonts w:hAnsi="標楷體" w:hint="eastAsia"/>
          <w:bCs/>
        </w:rPr>
        <w:t xml:space="preserve">  </w:t>
      </w:r>
      <w:r w:rsidRPr="004D6C97">
        <w:rPr>
          <w:rFonts w:hAnsi="標楷體" w:hint="eastAsia"/>
          <w:bCs/>
        </w:rPr>
        <w:t>國　1</w:t>
      </w:r>
      <w:r w:rsidR="008A026D" w:rsidRPr="004D6C97">
        <w:rPr>
          <w:rFonts w:hAnsi="標楷體" w:hint="eastAsia"/>
          <w:bCs/>
        </w:rPr>
        <w:t>11</w:t>
      </w:r>
      <w:r w:rsidRPr="004D6C97">
        <w:rPr>
          <w:rFonts w:hAnsi="標楷體" w:hint="eastAsia"/>
          <w:bCs/>
        </w:rPr>
        <w:t xml:space="preserve">　年　</w:t>
      </w:r>
      <w:r w:rsidR="006E3279" w:rsidRPr="004D6C97">
        <w:rPr>
          <w:rFonts w:hAnsi="標楷體" w:hint="eastAsia"/>
          <w:bCs/>
        </w:rPr>
        <w:t>1</w:t>
      </w:r>
      <w:r w:rsidR="003972CD" w:rsidRPr="004D6C97">
        <w:rPr>
          <w:rFonts w:hAnsi="標楷體" w:hint="eastAsia"/>
          <w:bCs/>
        </w:rPr>
        <w:t>2</w:t>
      </w:r>
      <w:r w:rsidRPr="004D6C97">
        <w:rPr>
          <w:rFonts w:hAnsi="標楷體" w:hint="eastAsia"/>
          <w:bCs/>
        </w:rPr>
        <w:t xml:space="preserve">　月　　日</w:t>
      </w:r>
      <w:bookmarkEnd w:id="35"/>
    </w:p>
    <w:p w:rsidR="006E3279" w:rsidRPr="004D6C97" w:rsidRDefault="006E3279" w:rsidP="00801F4E">
      <w:pPr>
        <w:pStyle w:val="af2"/>
        <w:spacing w:line="500" w:lineRule="exact"/>
        <w:rPr>
          <w:bCs/>
        </w:rPr>
      </w:pPr>
    </w:p>
    <w:p w:rsidR="006E3279" w:rsidRPr="004D6C97" w:rsidRDefault="006E3279">
      <w:pPr>
        <w:widowControl/>
        <w:overflowPunct/>
        <w:autoSpaceDE/>
        <w:autoSpaceDN/>
        <w:jc w:val="left"/>
        <w:rPr>
          <w:bCs/>
          <w:kern w:val="0"/>
        </w:rPr>
      </w:pPr>
      <w:r w:rsidRPr="004D6C97">
        <w:rPr>
          <w:bCs/>
        </w:rPr>
        <w:br w:type="page"/>
      </w:r>
    </w:p>
    <w:p w:rsidR="006E3279" w:rsidRPr="004D6C97" w:rsidRDefault="006E3279" w:rsidP="00801F4E">
      <w:pPr>
        <w:pStyle w:val="af2"/>
        <w:spacing w:line="500" w:lineRule="exact"/>
        <w:rPr>
          <w:bCs/>
        </w:rPr>
      </w:pPr>
    </w:p>
    <w:p w:rsidR="006E3279" w:rsidRPr="004D6C97" w:rsidRDefault="006E3279" w:rsidP="00801F4E">
      <w:pPr>
        <w:pStyle w:val="af2"/>
        <w:spacing w:line="500" w:lineRule="exact"/>
        <w:rPr>
          <w:bCs/>
        </w:rPr>
      </w:pPr>
    </w:p>
    <w:p w:rsidR="006E3279" w:rsidRPr="004D6C97" w:rsidRDefault="006E3279">
      <w:pPr>
        <w:widowControl/>
        <w:overflowPunct/>
        <w:autoSpaceDE/>
        <w:autoSpaceDN/>
        <w:jc w:val="left"/>
        <w:rPr>
          <w:bCs/>
          <w:kern w:val="0"/>
        </w:rPr>
      </w:pPr>
    </w:p>
    <w:sectPr w:rsidR="006E3279" w:rsidRPr="004D6C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DD" w:rsidRDefault="00E533DD">
      <w:r>
        <w:separator/>
      </w:r>
    </w:p>
  </w:endnote>
  <w:endnote w:type="continuationSeparator" w:id="0">
    <w:p w:rsidR="00E533DD" w:rsidRDefault="00E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p w:rsidR="00551F14" w:rsidRDefault="00551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DD" w:rsidRDefault="00E533DD">
      <w:r>
        <w:separator/>
      </w:r>
    </w:p>
  </w:footnote>
  <w:footnote w:type="continuationSeparator" w:id="0">
    <w:p w:rsidR="00E533DD" w:rsidRDefault="00E533DD">
      <w:r>
        <w:continuationSeparator/>
      </w:r>
    </w:p>
  </w:footnote>
  <w:footnote w:id="1">
    <w:p w:rsidR="00DA4E26" w:rsidRDefault="00DA4E26" w:rsidP="00DA4E26">
      <w:pPr>
        <w:pStyle w:val="aff0"/>
      </w:pPr>
      <w:r>
        <w:rPr>
          <w:rStyle w:val="aff2"/>
        </w:rPr>
        <w:footnoteRef/>
      </w:r>
      <w:r>
        <w:t xml:space="preserve"> </w:t>
      </w:r>
      <w:r>
        <w:rPr>
          <w:rFonts w:hint="eastAsia"/>
        </w:rPr>
        <w:t>雲林地檢署</w:t>
      </w:r>
      <w:r w:rsidRPr="008A387E">
        <w:rPr>
          <w:rFonts w:hint="eastAsia"/>
        </w:rPr>
        <w:t>109年度偵字第3090、6988、7888號檢察官起訴書</w:t>
      </w:r>
      <w:r w:rsidR="00B607E0">
        <w:rPr>
          <w:rFonts w:hint="eastAsia"/>
        </w:rPr>
        <w:t>。</w:t>
      </w:r>
    </w:p>
  </w:footnote>
  <w:footnote w:id="2">
    <w:p w:rsidR="00DA4E26" w:rsidRPr="007E02E6" w:rsidRDefault="00DA4E26" w:rsidP="00DA4E26">
      <w:pPr>
        <w:pStyle w:val="aff0"/>
      </w:pPr>
      <w:r>
        <w:rPr>
          <w:rStyle w:val="aff2"/>
        </w:rPr>
        <w:footnoteRef/>
      </w:r>
      <w:r>
        <w:t xml:space="preserve"> </w:t>
      </w:r>
      <w:r>
        <w:rPr>
          <w:rFonts w:hint="eastAsia"/>
        </w:rPr>
        <w:t>節錄自雲林地院</w:t>
      </w:r>
      <w:r w:rsidRPr="007E02E6">
        <w:rPr>
          <w:rFonts w:hint="eastAsia"/>
        </w:rPr>
        <w:t>111年5月20日109年度訴字第918號刑事判決</w:t>
      </w:r>
      <w:r>
        <w:rPr>
          <w:rFonts w:hint="eastAsia"/>
        </w:rPr>
        <w:t>。</w:t>
      </w:r>
    </w:p>
  </w:footnote>
  <w:footnote w:id="3">
    <w:p w:rsidR="00DA4E26" w:rsidRPr="00D73C12" w:rsidRDefault="00DA4E26" w:rsidP="00DA4E26">
      <w:pPr>
        <w:pStyle w:val="aff0"/>
      </w:pPr>
      <w:r>
        <w:rPr>
          <w:rStyle w:val="aff2"/>
        </w:rPr>
        <w:footnoteRef/>
      </w:r>
      <w:r>
        <w:t xml:space="preserve"> </w:t>
      </w:r>
      <w:r>
        <w:rPr>
          <w:rFonts w:hint="eastAsia"/>
        </w:rPr>
        <w:t>參照本案懲戒法院</w:t>
      </w:r>
      <w:r w:rsidRPr="00D73C12">
        <w:rPr>
          <w:rFonts w:hint="eastAsia"/>
        </w:rPr>
        <w:t>111年度清字第67號</w:t>
      </w:r>
      <w:r>
        <w:rPr>
          <w:rFonts w:hint="eastAsia"/>
        </w:rPr>
        <w:t>判決意旨：「</w:t>
      </w:r>
      <w:r w:rsidRPr="00D73C12">
        <w:rPr>
          <w:rFonts w:hint="eastAsia"/>
        </w:rPr>
        <w:t>按公務員應誠實清廉，被付懲戒人行為時公務員服務法第5條前段定有明文。被付懲戒人行為後，公務員服務法雖於111年6月22日修正公布，同年月24日施行，該法修正施行前第5條雖經移列為修正施行後同法第6條，並酌作文字調整，惟對公務員應清廉之規定並無不同，依一般法律適用原則，逕行適用修正施行後第6條之規定</w:t>
      </w:r>
      <w:r>
        <w:rPr>
          <w:rFonts w:hint="eastAsia"/>
        </w:rPr>
        <w:t>」，行為時公務員服務法第16條第2項：「</w:t>
      </w:r>
      <w:r w:rsidRPr="00AD60BB">
        <w:rPr>
          <w:rFonts w:hint="eastAsia"/>
        </w:rPr>
        <w:t>公務員於所辦事件，不得收受任何餽贈</w:t>
      </w:r>
      <w:r>
        <w:rPr>
          <w:rFonts w:hint="eastAsia"/>
        </w:rPr>
        <w:t>」與現行法第17條意旨相同，故亦</w:t>
      </w:r>
      <w:r w:rsidRPr="00A15917">
        <w:rPr>
          <w:rFonts w:hint="eastAsia"/>
        </w:rPr>
        <w:t>逕行適用修正施行後第</w:t>
      </w:r>
      <w:r>
        <w:rPr>
          <w:rFonts w:hint="eastAsia"/>
        </w:rPr>
        <w:t>17</w:t>
      </w:r>
      <w:r w:rsidRPr="00A15917">
        <w:rPr>
          <w:rFonts w:hint="eastAsia"/>
        </w:rPr>
        <w:t>條</w:t>
      </w:r>
      <w:r>
        <w:rPr>
          <w:rFonts w:hint="eastAsia"/>
        </w:rPr>
        <w:t>規定。</w:t>
      </w:r>
    </w:p>
  </w:footnote>
  <w:footnote w:id="4">
    <w:p w:rsidR="00DA4E26" w:rsidRDefault="00DA4E26" w:rsidP="00DA4E26">
      <w:pPr>
        <w:pStyle w:val="aff0"/>
      </w:pPr>
      <w:r>
        <w:rPr>
          <w:rStyle w:val="aff2"/>
        </w:rPr>
        <w:footnoteRef/>
      </w:r>
      <w:r>
        <w:t xml:space="preserve"> </w:t>
      </w:r>
      <w:r>
        <w:rPr>
          <w:rFonts w:hint="eastAsia"/>
        </w:rPr>
        <w:t>行為時公務員服務法第10條及第11條規定意旨相同。</w:t>
      </w:r>
    </w:p>
  </w:footnote>
  <w:footnote w:id="5">
    <w:p w:rsidR="00DA4E26" w:rsidRPr="009C65B0" w:rsidRDefault="00DA4E26" w:rsidP="00DA4E26">
      <w:pPr>
        <w:pStyle w:val="aff0"/>
      </w:pPr>
      <w:r>
        <w:rPr>
          <w:rStyle w:val="aff2"/>
        </w:rPr>
        <w:footnoteRef/>
      </w:r>
      <w:r>
        <w:t xml:space="preserve"> </w:t>
      </w:r>
      <w:r>
        <w:rPr>
          <w:rFonts w:hint="eastAsia"/>
        </w:rPr>
        <w:t>偵查卷第2卷第307頁至第309頁，地政花蓮參訪三日遊明細表。</w:t>
      </w:r>
    </w:p>
  </w:footnote>
  <w:footnote w:id="6">
    <w:p w:rsidR="00DA4E26" w:rsidRPr="00FF523B" w:rsidRDefault="00DA4E26" w:rsidP="00DA4E26">
      <w:pPr>
        <w:pStyle w:val="aff0"/>
        <w:ind w:leftChars="1" w:left="300" w:hangingChars="135" w:hanging="297"/>
      </w:pPr>
      <w:r>
        <w:rPr>
          <w:rStyle w:val="aff2"/>
        </w:rPr>
        <w:footnoteRef/>
      </w:r>
      <w:r>
        <w:t xml:space="preserve"> </w:t>
      </w:r>
      <w:r>
        <w:rPr>
          <w:rFonts w:hint="eastAsia"/>
        </w:rPr>
        <w:t>偵查卷第2卷第311頁，</w:t>
      </w:r>
      <w:r w:rsidR="00417E88">
        <w:rPr>
          <w:rFonts w:hint="eastAsia"/>
        </w:rPr>
        <w:t>陳○璋</w:t>
      </w:r>
      <w:r>
        <w:rPr>
          <w:rFonts w:hint="eastAsia"/>
        </w:rPr>
        <w:t>手機與</w:t>
      </w:r>
      <w:r w:rsidR="00F830C2">
        <w:rPr>
          <w:rFonts w:hint="eastAsia"/>
        </w:rPr>
        <w:t>曾○○</w:t>
      </w:r>
      <w:r>
        <w:rPr>
          <w:rFonts w:hint="eastAsia"/>
        </w:rPr>
        <w:t>於109年9月13日L</w:t>
      </w:r>
      <w:r>
        <w:t>INE</w:t>
      </w:r>
      <w:r>
        <w:rPr>
          <w:rFonts w:hint="eastAsia"/>
        </w:rPr>
        <w:t>對話截圖</w:t>
      </w:r>
      <w:r w:rsidR="00013AF3" w:rsidRPr="00013AF3">
        <w:rPr>
          <w:rFonts w:hint="eastAsia"/>
        </w:rPr>
        <w:t>(曾→陳)</w:t>
      </w:r>
      <w:r>
        <w:rPr>
          <w:rFonts w:hint="eastAsia"/>
        </w:rPr>
        <w:t>：「參訪時會請董也拿六瓶麥卡倫去助興」。</w:t>
      </w:r>
    </w:p>
  </w:footnote>
  <w:footnote w:id="7">
    <w:p w:rsidR="00DA4E26" w:rsidRDefault="00DA4E26" w:rsidP="00DA4E26">
      <w:pPr>
        <w:pStyle w:val="aff0"/>
      </w:pPr>
      <w:r>
        <w:rPr>
          <w:rStyle w:val="aff2"/>
        </w:rPr>
        <w:footnoteRef/>
      </w:r>
      <w:r>
        <w:t xml:space="preserve"> </w:t>
      </w:r>
      <w:r>
        <w:rPr>
          <w:rFonts w:hint="eastAsia"/>
        </w:rPr>
        <w:t>偵查卷第3卷第62頁，</w:t>
      </w:r>
      <w:r w:rsidR="00EE17CF">
        <w:rPr>
          <w:rFonts w:hint="eastAsia"/>
        </w:rPr>
        <w:t>董○○</w:t>
      </w:r>
      <w:r>
        <w:rPr>
          <w:rFonts w:hint="eastAsia"/>
        </w:rPr>
        <w:t>109年12月14日調查局警詢筆錄。</w:t>
      </w:r>
    </w:p>
  </w:footnote>
  <w:footnote w:id="8">
    <w:p w:rsidR="00DA4E26" w:rsidRPr="00D17403" w:rsidRDefault="00DA4E26" w:rsidP="00DA4E26">
      <w:pPr>
        <w:pStyle w:val="aff0"/>
      </w:pPr>
      <w:r>
        <w:rPr>
          <w:rStyle w:val="aff2"/>
        </w:rPr>
        <w:footnoteRef/>
      </w:r>
      <w:r>
        <w:t xml:space="preserve"> </w:t>
      </w:r>
      <w:r>
        <w:rPr>
          <w:rFonts w:hint="eastAsia"/>
        </w:rPr>
        <w:t>偵查卷第3卷第122頁，</w:t>
      </w:r>
      <w:r w:rsidR="00EE17CF">
        <w:rPr>
          <w:rFonts w:hint="eastAsia"/>
        </w:rPr>
        <w:t>董○○</w:t>
      </w:r>
      <w:r>
        <w:rPr>
          <w:rFonts w:hint="eastAsia"/>
        </w:rPr>
        <w:t>109年12月16日檢察官訊問筆錄。</w:t>
      </w:r>
    </w:p>
  </w:footnote>
  <w:footnote w:id="9">
    <w:p w:rsidR="00DA4E26" w:rsidRDefault="00DA4E26" w:rsidP="00DA4E26">
      <w:pPr>
        <w:pStyle w:val="aff0"/>
      </w:pPr>
      <w:r>
        <w:rPr>
          <w:rStyle w:val="aff2"/>
        </w:rPr>
        <w:footnoteRef/>
      </w:r>
      <w:r>
        <w:t xml:space="preserve"> </w:t>
      </w:r>
      <w:r w:rsidRPr="00631F91">
        <w:rPr>
          <w:rFonts w:hint="eastAsia"/>
        </w:rPr>
        <w:t>偵查卷第3卷第</w:t>
      </w:r>
      <w:r>
        <w:rPr>
          <w:rFonts w:hint="eastAsia"/>
        </w:rPr>
        <w:t>70</w:t>
      </w:r>
      <w:r w:rsidRPr="00631F91">
        <w:rPr>
          <w:rFonts w:hint="eastAsia"/>
        </w:rPr>
        <w:t>頁，</w:t>
      </w:r>
      <w:r w:rsidR="009B467C">
        <w:rPr>
          <w:rFonts w:hint="eastAsia"/>
        </w:rPr>
        <w:t>張○○</w:t>
      </w:r>
      <w:r w:rsidRPr="00631F91">
        <w:rPr>
          <w:rFonts w:hint="eastAsia"/>
        </w:rPr>
        <w:t>109年12月14日調查局警詢筆錄。</w:t>
      </w:r>
    </w:p>
  </w:footnote>
  <w:footnote w:id="10">
    <w:p w:rsidR="00DA4E26" w:rsidRDefault="00DA4E26" w:rsidP="00DA4E26">
      <w:pPr>
        <w:pStyle w:val="aff0"/>
      </w:pPr>
      <w:r>
        <w:rPr>
          <w:rStyle w:val="aff2"/>
        </w:rPr>
        <w:footnoteRef/>
      </w:r>
      <w:r>
        <w:t xml:space="preserve"> </w:t>
      </w:r>
      <w:r>
        <w:rPr>
          <w:rFonts w:hint="eastAsia"/>
        </w:rPr>
        <w:t>偵查卷第7卷第73至76頁，</w:t>
      </w:r>
      <w:r w:rsidRPr="00DB1E07">
        <w:rPr>
          <w:rFonts w:hint="eastAsia"/>
        </w:rPr>
        <w:t>「</w:t>
      </w:r>
      <w:r w:rsidR="003D6842">
        <w:rPr>
          <w:rFonts w:hint="eastAsia"/>
        </w:rPr>
        <w:t>○○○</w:t>
      </w:r>
      <w:r w:rsidRPr="00DB1E07">
        <w:rPr>
          <w:rFonts w:hint="eastAsia"/>
        </w:rPr>
        <w:t>PUB」</w:t>
      </w:r>
      <w:r w:rsidR="00B036DE">
        <w:rPr>
          <w:rFonts w:hint="eastAsia"/>
        </w:rPr>
        <w:t>○</w:t>
      </w:r>
      <w:r>
        <w:rPr>
          <w:rFonts w:hint="eastAsia"/>
        </w:rPr>
        <w:t>姓店員109年10月30日調查局警詢筆錄。</w:t>
      </w:r>
    </w:p>
  </w:footnote>
  <w:footnote w:id="11">
    <w:p w:rsidR="00DA4E26" w:rsidRDefault="00DA4E26" w:rsidP="00DA4E26">
      <w:pPr>
        <w:pStyle w:val="aff0"/>
      </w:pPr>
      <w:r>
        <w:rPr>
          <w:rStyle w:val="aff2"/>
        </w:rPr>
        <w:footnoteRef/>
      </w:r>
      <w:r>
        <w:t xml:space="preserve"> </w:t>
      </w:r>
      <w:r>
        <w:rPr>
          <w:rFonts w:hint="eastAsia"/>
        </w:rPr>
        <w:t>偵查卷第3卷第61頁，</w:t>
      </w:r>
      <w:r w:rsidR="00EE17CF">
        <w:rPr>
          <w:rFonts w:hint="eastAsia"/>
        </w:rPr>
        <w:t>董○○</w:t>
      </w:r>
      <w:r w:rsidRPr="00B430B8">
        <w:rPr>
          <w:rFonts w:hint="eastAsia"/>
        </w:rPr>
        <w:t>109年12月1</w:t>
      </w:r>
      <w:r>
        <w:rPr>
          <w:rFonts w:hint="eastAsia"/>
        </w:rPr>
        <w:t>4</w:t>
      </w:r>
      <w:r w:rsidRPr="00B430B8">
        <w:rPr>
          <w:rFonts w:hint="eastAsia"/>
        </w:rPr>
        <w:t>日</w:t>
      </w:r>
      <w:r>
        <w:rPr>
          <w:rFonts w:hint="eastAsia"/>
        </w:rPr>
        <w:t>調查局警詢</w:t>
      </w:r>
      <w:r w:rsidRPr="00B430B8">
        <w:rPr>
          <w:rFonts w:hint="eastAsia"/>
        </w:rPr>
        <w:t>筆錄。</w:t>
      </w:r>
    </w:p>
  </w:footnote>
  <w:footnote w:id="12">
    <w:p w:rsidR="00DA4E26" w:rsidRDefault="00DA4E26" w:rsidP="00DA4E26">
      <w:pPr>
        <w:pStyle w:val="aff0"/>
      </w:pPr>
      <w:r>
        <w:rPr>
          <w:rStyle w:val="aff2"/>
        </w:rPr>
        <w:footnoteRef/>
      </w:r>
      <w:r>
        <w:t xml:space="preserve"> </w:t>
      </w:r>
      <w:r>
        <w:rPr>
          <w:rFonts w:hint="eastAsia"/>
        </w:rPr>
        <w:t>偵查卷第3卷第121頁，</w:t>
      </w:r>
      <w:r w:rsidR="00EE17CF">
        <w:rPr>
          <w:rFonts w:hint="eastAsia"/>
        </w:rPr>
        <w:t>董○○</w:t>
      </w:r>
      <w:r>
        <w:rPr>
          <w:rFonts w:hint="eastAsia"/>
        </w:rPr>
        <w:t>109年12月16日檢察官訊問筆錄(證人身分並具結)。</w:t>
      </w:r>
    </w:p>
  </w:footnote>
  <w:footnote w:id="13">
    <w:p w:rsidR="00DA4E26" w:rsidRDefault="00DA4E26" w:rsidP="00DA4E26">
      <w:pPr>
        <w:pStyle w:val="aff0"/>
      </w:pPr>
      <w:r>
        <w:rPr>
          <w:rStyle w:val="aff2"/>
        </w:rPr>
        <w:footnoteRef/>
      </w:r>
      <w:r>
        <w:t xml:space="preserve"> </w:t>
      </w:r>
      <w:r>
        <w:rPr>
          <w:rFonts w:hint="eastAsia"/>
        </w:rPr>
        <w:t>偵查卷第3卷第136頁，</w:t>
      </w:r>
      <w:r w:rsidR="009B467C">
        <w:rPr>
          <w:rFonts w:hint="eastAsia"/>
        </w:rPr>
        <w:t>毛○○</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4">
    <w:p w:rsidR="00DA4E26" w:rsidRDefault="00DA4E26" w:rsidP="00DA4E26">
      <w:pPr>
        <w:pStyle w:val="aff0"/>
      </w:pPr>
      <w:r>
        <w:rPr>
          <w:rStyle w:val="aff2"/>
        </w:rPr>
        <w:footnoteRef/>
      </w:r>
      <w:r>
        <w:t xml:space="preserve"> </w:t>
      </w:r>
      <w:r>
        <w:rPr>
          <w:rFonts w:hint="eastAsia"/>
        </w:rPr>
        <w:t>偵查卷第3卷第141頁，</w:t>
      </w:r>
      <w:r w:rsidR="009B467C">
        <w:rPr>
          <w:rFonts w:hint="eastAsia"/>
        </w:rPr>
        <w:t>蘇○○</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5">
    <w:p w:rsidR="00DA4E26" w:rsidRPr="00C213B3" w:rsidRDefault="00DA4E26" w:rsidP="00DA4E26">
      <w:pPr>
        <w:pStyle w:val="aff0"/>
      </w:pPr>
      <w:r>
        <w:rPr>
          <w:rStyle w:val="aff2"/>
        </w:rPr>
        <w:footnoteRef/>
      </w:r>
      <w:r>
        <w:t xml:space="preserve"> </w:t>
      </w:r>
      <w:r>
        <w:rPr>
          <w:rFonts w:hint="eastAsia"/>
        </w:rPr>
        <w:t>偵查卷第3卷第175-176頁，</w:t>
      </w:r>
      <w:r w:rsidR="009B467C">
        <w:rPr>
          <w:rFonts w:hint="eastAsia"/>
        </w:rPr>
        <w:t>曾○○</w:t>
      </w:r>
      <w:r>
        <w:rPr>
          <w:rFonts w:hint="eastAsia"/>
        </w:rPr>
        <w:t>109年12月22日</w:t>
      </w:r>
      <w:r w:rsidRPr="00965CA3">
        <w:rPr>
          <w:rFonts w:hint="eastAsia"/>
        </w:rPr>
        <w:t>檢察官訊問筆錄</w:t>
      </w:r>
      <w:r>
        <w:rPr>
          <w:rFonts w:hint="eastAsia"/>
        </w:rPr>
        <w:t>(證人身分並具結)。</w:t>
      </w:r>
    </w:p>
  </w:footnote>
  <w:footnote w:id="16">
    <w:p w:rsidR="00DA4E26" w:rsidRDefault="00DA4E26" w:rsidP="00DA4E26">
      <w:pPr>
        <w:pStyle w:val="aff0"/>
      </w:pPr>
      <w:r>
        <w:rPr>
          <w:rStyle w:val="aff2"/>
        </w:rPr>
        <w:footnoteRef/>
      </w:r>
      <w:r>
        <w:t xml:space="preserve"> </w:t>
      </w:r>
      <w:r>
        <w:rPr>
          <w:rFonts w:hint="eastAsia"/>
        </w:rPr>
        <w:t>偵查卷第3卷第147頁，</w:t>
      </w:r>
      <w:r w:rsidR="009B467C">
        <w:rPr>
          <w:rFonts w:hint="eastAsia"/>
        </w:rPr>
        <w:t>張○○</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 w:id="17">
    <w:p w:rsidR="00DA4E26" w:rsidRDefault="00DA4E26" w:rsidP="00DA4E26">
      <w:pPr>
        <w:pStyle w:val="aff0"/>
      </w:pPr>
      <w:r>
        <w:rPr>
          <w:rStyle w:val="aff2"/>
        </w:rPr>
        <w:footnoteRef/>
      </w:r>
      <w:r>
        <w:t xml:space="preserve"> </w:t>
      </w:r>
      <w:r>
        <w:rPr>
          <w:rFonts w:hint="eastAsia"/>
        </w:rPr>
        <w:t>偵查卷第3卷第136-137頁，</w:t>
      </w:r>
      <w:r w:rsidR="009B467C">
        <w:rPr>
          <w:rFonts w:hint="eastAsia"/>
        </w:rPr>
        <w:t>毛○○</w:t>
      </w:r>
      <w:r w:rsidRPr="00965CA3">
        <w:rPr>
          <w:rFonts w:hint="eastAsia"/>
        </w:rPr>
        <w:t>109年12月1</w:t>
      </w:r>
      <w:r>
        <w:rPr>
          <w:rFonts w:hint="eastAsia"/>
        </w:rPr>
        <w:t>8</w:t>
      </w:r>
      <w:r w:rsidRPr="00965CA3">
        <w:rPr>
          <w:rFonts w:hint="eastAsia"/>
        </w:rPr>
        <w:t>日檢察官訊問筆錄</w:t>
      </w:r>
      <w:r>
        <w:rPr>
          <w:rFonts w:hint="eastAsia"/>
        </w:rPr>
        <w:t>(證人身分並具結)。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C5597B"/>
    <w:multiLevelType w:val="hybridMultilevel"/>
    <w:tmpl w:val="1D2C8678"/>
    <w:lvl w:ilvl="0" w:tplc="CC08D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5052BF"/>
    <w:multiLevelType w:val="hybridMultilevel"/>
    <w:tmpl w:val="59F6C91C"/>
    <w:lvl w:ilvl="0" w:tplc="B844BFD8">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193CB8"/>
    <w:multiLevelType w:val="hybridMultilevel"/>
    <w:tmpl w:val="4EFECE42"/>
    <w:lvl w:ilvl="0" w:tplc="2F785760">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573B40"/>
    <w:multiLevelType w:val="hybridMultilevel"/>
    <w:tmpl w:val="6E064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FA01F5"/>
    <w:multiLevelType w:val="hybridMultilevel"/>
    <w:tmpl w:val="22ECFF54"/>
    <w:lvl w:ilvl="0" w:tplc="8CBEF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DE3A49"/>
    <w:multiLevelType w:val="hybridMultilevel"/>
    <w:tmpl w:val="4DBED906"/>
    <w:lvl w:ilvl="0" w:tplc="A19EC90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0D2EAE"/>
    <w:multiLevelType w:val="hybridMultilevel"/>
    <w:tmpl w:val="0082FD7E"/>
    <w:lvl w:ilvl="0" w:tplc="1AC431DA">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065E9D"/>
    <w:multiLevelType w:val="hybridMultilevel"/>
    <w:tmpl w:val="C3F89EE4"/>
    <w:lvl w:ilvl="0" w:tplc="884C4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093436"/>
    <w:multiLevelType w:val="hybridMultilevel"/>
    <w:tmpl w:val="DE6699F4"/>
    <w:lvl w:ilvl="0" w:tplc="A32C4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8D43EDF"/>
    <w:multiLevelType w:val="hybridMultilevel"/>
    <w:tmpl w:val="52F4B390"/>
    <w:lvl w:ilvl="0" w:tplc="C41CD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11"/>
  </w:num>
  <w:num w:numId="10">
    <w:abstractNumId w:val="14"/>
  </w:num>
  <w:num w:numId="11">
    <w:abstractNumId w:val="5"/>
  </w:num>
  <w:num w:numId="12">
    <w:abstractNumId w:val="3"/>
  </w:num>
  <w:num w:numId="13">
    <w:abstractNumId w:val="15"/>
  </w:num>
  <w:num w:numId="14">
    <w:abstractNumId w:val="16"/>
  </w:num>
  <w:num w:numId="15">
    <w:abstractNumId w:val="1"/>
  </w:num>
  <w:num w:numId="16">
    <w:abstractNumId w:val="12"/>
  </w:num>
  <w:num w:numId="17">
    <w:abstractNumId w:val="1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AF3"/>
    <w:rsid w:val="00016F68"/>
    <w:rsid w:val="00017318"/>
    <w:rsid w:val="000246F7"/>
    <w:rsid w:val="00024C81"/>
    <w:rsid w:val="0003114D"/>
    <w:rsid w:val="00036D76"/>
    <w:rsid w:val="000415C7"/>
    <w:rsid w:val="000468D6"/>
    <w:rsid w:val="00050778"/>
    <w:rsid w:val="000512D1"/>
    <w:rsid w:val="00055E53"/>
    <w:rsid w:val="00057F32"/>
    <w:rsid w:val="00057F34"/>
    <w:rsid w:val="00062A25"/>
    <w:rsid w:val="000718F2"/>
    <w:rsid w:val="00073CB5"/>
    <w:rsid w:val="0007425C"/>
    <w:rsid w:val="00077553"/>
    <w:rsid w:val="00080040"/>
    <w:rsid w:val="000851A2"/>
    <w:rsid w:val="0009352E"/>
    <w:rsid w:val="00095E3C"/>
    <w:rsid w:val="00096B96"/>
    <w:rsid w:val="00097136"/>
    <w:rsid w:val="000A2F3F"/>
    <w:rsid w:val="000B0B4A"/>
    <w:rsid w:val="000B279A"/>
    <w:rsid w:val="000B61D2"/>
    <w:rsid w:val="000B70A7"/>
    <w:rsid w:val="000C42FB"/>
    <w:rsid w:val="000C495F"/>
    <w:rsid w:val="000C529A"/>
    <w:rsid w:val="000E6431"/>
    <w:rsid w:val="000F04B5"/>
    <w:rsid w:val="000F0D35"/>
    <w:rsid w:val="000F21A5"/>
    <w:rsid w:val="000F2AD1"/>
    <w:rsid w:val="00102B9F"/>
    <w:rsid w:val="001035A8"/>
    <w:rsid w:val="00112637"/>
    <w:rsid w:val="001142C7"/>
    <w:rsid w:val="0012001E"/>
    <w:rsid w:val="0012263D"/>
    <w:rsid w:val="00126A55"/>
    <w:rsid w:val="00133AA2"/>
    <w:rsid w:val="00133F08"/>
    <w:rsid w:val="001345E6"/>
    <w:rsid w:val="001378B0"/>
    <w:rsid w:val="00142E00"/>
    <w:rsid w:val="00145409"/>
    <w:rsid w:val="00152793"/>
    <w:rsid w:val="001545A9"/>
    <w:rsid w:val="001602C5"/>
    <w:rsid w:val="001637C7"/>
    <w:rsid w:val="00163D25"/>
    <w:rsid w:val="0016480E"/>
    <w:rsid w:val="00174297"/>
    <w:rsid w:val="00180090"/>
    <w:rsid w:val="001817B3"/>
    <w:rsid w:val="00183014"/>
    <w:rsid w:val="00183ABC"/>
    <w:rsid w:val="001959C2"/>
    <w:rsid w:val="001A1138"/>
    <w:rsid w:val="001A6424"/>
    <w:rsid w:val="001A7968"/>
    <w:rsid w:val="001B3483"/>
    <w:rsid w:val="001B3C1E"/>
    <w:rsid w:val="001B4494"/>
    <w:rsid w:val="001B48EB"/>
    <w:rsid w:val="001C0D8B"/>
    <w:rsid w:val="001C0DA8"/>
    <w:rsid w:val="001D6083"/>
    <w:rsid w:val="001E0D8A"/>
    <w:rsid w:val="001E67BA"/>
    <w:rsid w:val="001E6967"/>
    <w:rsid w:val="001E74C2"/>
    <w:rsid w:val="001F5A48"/>
    <w:rsid w:val="001F6260"/>
    <w:rsid w:val="00200007"/>
    <w:rsid w:val="002013FE"/>
    <w:rsid w:val="002030A5"/>
    <w:rsid w:val="00203131"/>
    <w:rsid w:val="00206906"/>
    <w:rsid w:val="00212E88"/>
    <w:rsid w:val="00213C9C"/>
    <w:rsid w:val="0022009E"/>
    <w:rsid w:val="0022425C"/>
    <w:rsid w:val="002246DE"/>
    <w:rsid w:val="0022500F"/>
    <w:rsid w:val="002314EB"/>
    <w:rsid w:val="002421B5"/>
    <w:rsid w:val="00243FD9"/>
    <w:rsid w:val="00247BDD"/>
    <w:rsid w:val="0025106C"/>
    <w:rsid w:val="002525F1"/>
    <w:rsid w:val="00252BC4"/>
    <w:rsid w:val="00253D4A"/>
    <w:rsid w:val="00254014"/>
    <w:rsid w:val="0026504D"/>
    <w:rsid w:val="00271937"/>
    <w:rsid w:val="00273A2F"/>
    <w:rsid w:val="00275242"/>
    <w:rsid w:val="00275B10"/>
    <w:rsid w:val="00280986"/>
    <w:rsid w:val="00281ECE"/>
    <w:rsid w:val="002831C7"/>
    <w:rsid w:val="002840C6"/>
    <w:rsid w:val="00286B1B"/>
    <w:rsid w:val="00295174"/>
    <w:rsid w:val="00296172"/>
    <w:rsid w:val="00296B92"/>
    <w:rsid w:val="002A2C22"/>
    <w:rsid w:val="002A3B51"/>
    <w:rsid w:val="002A48E8"/>
    <w:rsid w:val="002B02EB"/>
    <w:rsid w:val="002C0602"/>
    <w:rsid w:val="002C7350"/>
    <w:rsid w:val="002D1ECF"/>
    <w:rsid w:val="002D5C16"/>
    <w:rsid w:val="002E53B4"/>
    <w:rsid w:val="002F3DFF"/>
    <w:rsid w:val="002F5E05"/>
    <w:rsid w:val="00310221"/>
    <w:rsid w:val="00317053"/>
    <w:rsid w:val="0032109C"/>
    <w:rsid w:val="00322B45"/>
    <w:rsid w:val="00323809"/>
    <w:rsid w:val="00323D41"/>
    <w:rsid w:val="00325414"/>
    <w:rsid w:val="003302F1"/>
    <w:rsid w:val="0034470E"/>
    <w:rsid w:val="00352DB0"/>
    <w:rsid w:val="00361233"/>
    <w:rsid w:val="0036152A"/>
    <w:rsid w:val="00371833"/>
    <w:rsid w:val="00371ED3"/>
    <w:rsid w:val="0037728A"/>
    <w:rsid w:val="00380B7D"/>
    <w:rsid w:val="00381A99"/>
    <w:rsid w:val="003829C2"/>
    <w:rsid w:val="00384724"/>
    <w:rsid w:val="003919B7"/>
    <w:rsid w:val="00391D57"/>
    <w:rsid w:val="00392292"/>
    <w:rsid w:val="00396A92"/>
    <w:rsid w:val="00396EC5"/>
    <w:rsid w:val="003972CD"/>
    <w:rsid w:val="003A5B7B"/>
    <w:rsid w:val="003A7A58"/>
    <w:rsid w:val="003B1017"/>
    <w:rsid w:val="003B3C07"/>
    <w:rsid w:val="003B6775"/>
    <w:rsid w:val="003C5FE2"/>
    <w:rsid w:val="003D05FB"/>
    <w:rsid w:val="003D1B16"/>
    <w:rsid w:val="003D45BF"/>
    <w:rsid w:val="003D508A"/>
    <w:rsid w:val="003D537F"/>
    <w:rsid w:val="003D6842"/>
    <w:rsid w:val="003D77FC"/>
    <w:rsid w:val="003D7B75"/>
    <w:rsid w:val="003E0208"/>
    <w:rsid w:val="003E4B57"/>
    <w:rsid w:val="003F27E1"/>
    <w:rsid w:val="003F437A"/>
    <w:rsid w:val="003F5C2B"/>
    <w:rsid w:val="003F71B3"/>
    <w:rsid w:val="004023E9"/>
    <w:rsid w:val="00413F83"/>
    <w:rsid w:val="0041490C"/>
    <w:rsid w:val="00416191"/>
    <w:rsid w:val="00416721"/>
    <w:rsid w:val="00417E88"/>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C69CA"/>
    <w:rsid w:val="004D141F"/>
    <w:rsid w:val="004D6310"/>
    <w:rsid w:val="004D6C97"/>
    <w:rsid w:val="004E0062"/>
    <w:rsid w:val="004E05A1"/>
    <w:rsid w:val="004E1440"/>
    <w:rsid w:val="004F0DB2"/>
    <w:rsid w:val="004F1165"/>
    <w:rsid w:val="004F5E57"/>
    <w:rsid w:val="004F6710"/>
    <w:rsid w:val="00502672"/>
    <w:rsid w:val="00502849"/>
    <w:rsid w:val="00503A59"/>
    <w:rsid w:val="00504334"/>
    <w:rsid w:val="005104D7"/>
    <w:rsid w:val="00510B9E"/>
    <w:rsid w:val="00514AAA"/>
    <w:rsid w:val="005171E2"/>
    <w:rsid w:val="00522989"/>
    <w:rsid w:val="00531D2C"/>
    <w:rsid w:val="00536BC2"/>
    <w:rsid w:val="005425E1"/>
    <w:rsid w:val="005427C5"/>
    <w:rsid w:val="00542CF6"/>
    <w:rsid w:val="00547E01"/>
    <w:rsid w:val="00551F14"/>
    <w:rsid w:val="00553C03"/>
    <w:rsid w:val="00563692"/>
    <w:rsid w:val="00564CFF"/>
    <w:rsid w:val="00571349"/>
    <w:rsid w:val="005908B8"/>
    <w:rsid w:val="005937D6"/>
    <w:rsid w:val="0059512E"/>
    <w:rsid w:val="00595CD2"/>
    <w:rsid w:val="005A6DD2"/>
    <w:rsid w:val="005C385D"/>
    <w:rsid w:val="005D3B20"/>
    <w:rsid w:val="005E3F9B"/>
    <w:rsid w:val="005E5C68"/>
    <w:rsid w:val="005E5CD4"/>
    <w:rsid w:val="005E65C0"/>
    <w:rsid w:val="005F0390"/>
    <w:rsid w:val="005F067D"/>
    <w:rsid w:val="00606AC6"/>
    <w:rsid w:val="00612023"/>
    <w:rsid w:val="00614190"/>
    <w:rsid w:val="00622A99"/>
    <w:rsid w:val="00622E67"/>
    <w:rsid w:val="00626EDC"/>
    <w:rsid w:val="006470EC"/>
    <w:rsid w:val="0065598E"/>
    <w:rsid w:val="00655AF2"/>
    <w:rsid w:val="006568BE"/>
    <w:rsid w:val="0066025D"/>
    <w:rsid w:val="00674C4D"/>
    <w:rsid w:val="006773EC"/>
    <w:rsid w:val="00680504"/>
    <w:rsid w:val="00681CD9"/>
    <w:rsid w:val="00683E30"/>
    <w:rsid w:val="00686389"/>
    <w:rsid w:val="00687024"/>
    <w:rsid w:val="00687B06"/>
    <w:rsid w:val="00696415"/>
    <w:rsid w:val="006C07C0"/>
    <w:rsid w:val="006C4BDB"/>
    <w:rsid w:val="006C762E"/>
    <w:rsid w:val="006D362B"/>
    <w:rsid w:val="006D3691"/>
    <w:rsid w:val="006E2DCE"/>
    <w:rsid w:val="006E3279"/>
    <w:rsid w:val="006E6A40"/>
    <w:rsid w:val="006F3563"/>
    <w:rsid w:val="006F42B9"/>
    <w:rsid w:val="006F5BFC"/>
    <w:rsid w:val="006F6103"/>
    <w:rsid w:val="0070066A"/>
    <w:rsid w:val="00702BE7"/>
    <w:rsid w:val="007040B9"/>
    <w:rsid w:val="00704E00"/>
    <w:rsid w:val="00711F71"/>
    <w:rsid w:val="00717E01"/>
    <w:rsid w:val="007209E7"/>
    <w:rsid w:val="00721D90"/>
    <w:rsid w:val="00726182"/>
    <w:rsid w:val="007264AF"/>
    <w:rsid w:val="00732329"/>
    <w:rsid w:val="007337CA"/>
    <w:rsid w:val="00734CE4"/>
    <w:rsid w:val="00735123"/>
    <w:rsid w:val="0073799A"/>
    <w:rsid w:val="00741837"/>
    <w:rsid w:val="007453E6"/>
    <w:rsid w:val="0075243E"/>
    <w:rsid w:val="007666F5"/>
    <w:rsid w:val="0077309D"/>
    <w:rsid w:val="007774EE"/>
    <w:rsid w:val="00781822"/>
    <w:rsid w:val="00783F21"/>
    <w:rsid w:val="00787159"/>
    <w:rsid w:val="00791668"/>
    <w:rsid w:val="00791AA1"/>
    <w:rsid w:val="007A3793"/>
    <w:rsid w:val="007B1456"/>
    <w:rsid w:val="007C1BA2"/>
    <w:rsid w:val="007D15E7"/>
    <w:rsid w:val="007D20E9"/>
    <w:rsid w:val="007D7881"/>
    <w:rsid w:val="007D7E3A"/>
    <w:rsid w:val="007E0E10"/>
    <w:rsid w:val="007E390F"/>
    <w:rsid w:val="007E4768"/>
    <w:rsid w:val="007E5BDD"/>
    <w:rsid w:val="007E777B"/>
    <w:rsid w:val="007F2070"/>
    <w:rsid w:val="007F66CE"/>
    <w:rsid w:val="00801F4E"/>
    <w:rsid w:val="008053F5"/>
    <w:rsid w:val="00810198"/>
    <w:rsid w:val="00810EB9"/>
    <w:rsid w:val="00815DA8"/>
    <w:rsid w:val="0082194D"/>
    <w:rsid w:val="00826EF5"/>
    <w:rsid w:val="00831693"/>
    <w:rsid w:val="0083209F"/>
    <w:rsid w:val="00840104"/>
    <w:rsid w:val="00841FC5"/>
    <w:rsid w:val="008435A7"/>
    <w:rsid w:val="00845709"/>
    <w:rsid w:val="008576BD"/>
    <w:rsid w:val="00860463"/>
    <w:rsid w:val="0086305C"/>
    <w:rsid w:val="00867B21"/>
    <w:rsid w:val="008733DA"/>
    <w:rsid w:val="008850E4"/>
    <w:rsid w:val="00890F1B"/>
    <w:rsid w:val="008A026D"/>
    <w:rsid w:val="008A12F5"/>
    <w:rsid w:val="008A288A"/>
    <w:rsid w:val="008B1587"/>
    <w:rsid w:val="008B1AF5"/>
    <w:rsid w:val="008B1B01"/>
    <w:rsid w:val="008B3BCD"/>
    <w:rsid w:val="008B4841"/>
    <w:rsid w:val="008B5FAF"/>
    <w:rsid w:val="008B6DF8"/>
    <w:rsid w:val="008C106C"/>
    <w:rsid w:val="008C10F1"/>
    <w:rsid w:val="008C1E99"/>
    <w:rsid w:val="008E0085"/>
    <w:rsid w:val="008E2AA6"/>
    <w:rsid w:val="008E311B"/>
    <w:rsid w:val="008F38A1"/>
    <w:rsid w:val="008F46E7"/>
    <w:rsid w:val="008F4F51"/>
    <w:rsid w:val="008F6F0B"/>
    <w:rsid w:val="00902EBF"/>
    <w:rsid w:val="00907BA7"/>
    <w:rsid w:val="0091064E"/>
    <w:rsid w:val="00911FC5"/>
    <w:rsid w:val="00931A10"/>
    <w:rsid w:val="00947967"/>
    <w:rsid w:val="00953741"/>
    <w:rsid w:val="00964526"/>
    <w:rsid w:val="00965200"/>
    <w:rsid w:val="009668B3"/>
    <w:rsid w:val="00971471"/>
    <w:rsid w:val="009849C2"/>
    <w:rsid w:val="00984D24"/>
    <w:rsid w:val="009858EB"/>
    <w:rsid w:val="00997D70"/>
    <w:rsid w:val="009B0046"/>
    <w:rsid w:val="009B467C"/>
    <w:rsid w:val="009B7F02"/>
    <w:rsid w:val="009C1440"/>
    <w:rsid w:val="009C2107"/>
    <w:rsid w:val="009C5D9E"/>
    <w:rsid w:val="009D2C3E"/>
    <w:rsid w:val="009E0625"/>
    <w:rsid w:val="009E3034"/>
    <w:rsid w:val="009E549F"/>
    <w:rsid w:val="009F28A8"/>
    <w:rsid w:val="009F473E"/>
    <w:rsid w:val="009F682A"/>
    <w:rsid w:val="00A01BEC"/>
    <w:rsid w:val="00A022BE"/>
    <w:rsid w:val="00A07BCF"/>
    <w:rsid w:val="00A231D3"/>
    <w:rsid w:val="00A24C95"/>
    <w:rsid w:val="00A26094"/>
    <w:rsid w:val="00A269C7"/>
    <w:rsid w:val="00A301BF"/>
    <w:rsid w:val="00A302B2"/>
    <w:rsid w:val="00A331B4"/>
    <w:rsid w:val="00A3484E"/>
    <w:rsid w:val="00A36ADA"/>
    <w:rsid w:val="00A438D8"/>
    <w:rsid w:val="00A473F5"/>
    <w:rsid w:val="00A5177D"/>
    <w:rsid w:val="00A51F9D"/>
    <w:rsid w:val="00A5416A"/>
    <w:rsid w:val="00A601F2"/>
    <w:rsid w:val="00A639F4"/>
    <w:rsid w:val="00A715C0"/>
    <w:rsid w:val="00A81A32"/>
    <w:rsid w:val="00A835BD"/>
    <w:rsid w:val="00A9215C"/>
    <w:rsid w:val="00A97B15"/>
    <w:rsid w:val="00AA42D5"/>
    <w:rsid w:val="00AB2514"/>
    <w:rsid w:val="00AB2FAB"/>
    <w:rsid w:val="00AB46F5"/>
    <w:rsid w:val="00AB5C14"/>
    <w:rsid w:val="00AC1EE7"/>
    <w:rsid w:val="00AC333F"/>
    <w:rsid w:val="00AC585C"/>
    <w:rsid w:val="00AD1925"/>
    <w:rsid w:val="00AD493A"/>
    <w:rsid w:val="00AE067D"/>
    <w:rsid w:val="00AE1257"/>
    <w:rsid w:val="00AF1181"/>
    <w:rsid w:val="00AF2F79"/>
    <w:rsid w:val="00AF4653"/>
    <w:rsid w:val="00AF7DB7"/>
    <w:rsid w:val="00B036DE"/>
    <w:rsid w:val="00B33EF3"/>
    <w:rsid w:val="00B443E4"/>
    <w:rsid w:val="00B563EA"/>
    <w:rsid w:val="00B567C8"/>
    <w:rsid w:val="00B56AF7"/>
    <w:rsid w:val="00B607E0"/>
    <w:rsid w:val="00B60E51"/>
    <w:rsid w:val="00B62BCF"/>
    <w:rsid w:val="00B63A54"/>
    <w:rsid w:val="00B70DD7"/>
    <w:rsid w:val="00B720A4"/>
    <w:rsid w:val="00B77D18"/>
    <w:rsid w:val="00B8313A"/>
    <w:rsid w:val="00B83C6B"/>
    <w:rsid w:val="00B93503"/>
    <w:rsid w:val="00B938A0"/>
    <w:rsid w:val="00B97462"/>
    <w:rsid w:val="00BA31E8"/>
    <w:rsid w:val="00BA55E0"/>
    <w:rsid w:val="00BA6BD4"/>
    <w:rsid w:val="00BB2655"/>
    <w:rsid w:val="00BB3752"/>
    <w:rsid w:val="00BB6688"/>
    <w:rsid w:val="00BC26D4"/>
    <w:rsid w:val="00BC5BB2"/>
    <w:rsid w:val="00BC64F2"/>
    <w:rsid w:val="00BD4303"/>
    <w:rsid w:val="00BD7D5D"/>
    <w:rsid w:val="00BF2A42"/>
    <w:rsid w:val="00C03D8C"/>
    <w:rsid w:val="00C055EC"/>
    <w:rsid w:val="00C10DC9"/>
    <w:rsid w:val="00C12FB3"/>
    <w:rsid w:val="00C16D9E"/>
    <w:rsid w:val="00C17341"/>
    <w:rsid w:val="00C234F6"/>
    <w:rsid w:val="00C24EEF"/>
    <w:rsid w:val="00C25CF6"/>
    <w:rsid w:val="00C26C36"/>
    <w:rsid w:val="00C32768"/>
    <w:rsid w:val="00C431DF"/>
    <w:rsid w:val="00C456BD"/>
    <w:rsid w:val="00C476C9"/>
    <w:rsid w:val="00C47DDA"/>
    <w:rsid w:val="00C530DC"/>
    <w:rsid w:val="00C5350D"/>
    <w:rsid w:val="00C6123C"/>
    <w:rsid w:val="00C63038"/>
    <w:rsid w:val="00C653D8"/>
    <w:rsid w:val="00C7084D"/>
    <w:rsid w:val="00C7315E"/>
    <w:rsid w:val="00C75895"/>
    <w:rsid w:val="00C83C9F"/>
    <w:rsid w:val="00C86866"/>
    <w:rsid w:val="00C94840"/>
    <w:rsid w:val="00C95BBE"/>
    <w:rsid w:val="00CA35E7"/>
    <w:rsid w:val="00CA49BC"/>
    <w:rsid w:val="00CA6AC8"/>
    <w:rsid w:val="00CB027F"/>
    <w:rsid w:val="00CB0F09"/>
    <w:rsid w:val="00CC2A61"/>
    <w:rsid w:val="00CC6297"/>
    <w:rsid w:val="00CC7690"/>
    <w:rsid w:val="00CD1986"/>
    <w:rsid w:val="00CE46EC"/>
    <w:rsid w:val="00CE4D5C"/>
    <w:rsid w:val="00CE585C"/>
    <w:rsid w:val="00CF05DA"/>
    <w:rsid w:val="00CF58EB"/>
    <w:rsid w:val="00D0106E"/>
    <w:rsid w:val="00D06383"/>
    <w:rsid w:val="00D06CDB"/>
    <w:rsid w:val="00D136DD"/>
    <w:rsid w:val="00D14422"/>
    <w:rsid w:val="00D20E1A"/>
    <w:rsid w:val="00D20E85"/>
    <w:rsid w:val="00D24615"/>
    <w:rsid w:val="00D27557"/>
    <w:rsid w:val="00D37842"/>
    <w:rsid w:val="00D42DC2"/>
    <w:rsid w:val="00D51CD7"/>
    <w:rsid w:val="00D537E1"/>
    <w:rsid w:val="00D55BB2"/>
    <w:rsid w:val="00D6091A"/>
    <w:rsid w:val="00D60EE3"/>
    <w:rsid w:val="00D61352"/>
    <w:rsid w:val="00D6695F"/>
    <w:rsid w:val="00D75644"/>
    <w:rsid w:val="00D76C2B"/>
    <w:rsid w:val="00D81656"/>
    <w:rsid w:val="00D81797"/>
    <w:rsid w:val="00D83ABB"/>
    <w:rsid w:val="00D83D87"/>
    <w:rsid w:val="00D86A30"/>
    <w:rsid w:val="00D90AD6"/>
    <w:rsid w:val="00D974D9"/>
    <w:rsid w:val="00D97CB4"/>
    <w:rsid w:val="00D97DD4"/>
    <w:rsid w:val="00DA1F01"/>
    <w:rsid w:val="00DA4E26"/>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3F8D"/>
    <w:rsid w:val="00E10454"/>
    <w:rsid w:val="00E112E5"/>
    <w:rsid w:val="00E131D1"/>
    <w:rsid w:val="00E21CC7"/>
    <w:rsid w:val="00E24D9E"/>
    <w:rsid w:val="00E25849"/>
    <w:rsid w:val="00E30BEA"/>
    <w:rsid w:val="00E3197E"/>
    <w:rsid w:val="00E342F8"/>
    <w:rsid w:val="00E351ED"/>
    <w:rsid w:val="00E471F3"/>
    <w:rsid w:val="00E533DD"/>
    <w:rsid w:val="00E6034B"/>
    <w:rsid w:val="00E6549E"/>
    <w:rsid w:val="00E65E0E"/>
    <w:rsid w:val="00E65EDE"/>
    <w:rsid w:val="00E70F81"/>
    <w:rsid w:val="00E76D87"/>
    <w:rsid w:val="00E77055"/>
    <w:rsid w:val="00E77460"/>
    <w:rsid w:val="00E83ABC"/>
    <w:rsid w:val="00E844F2"/>
    <w:rsid w:val="00E92FCB"/>
    <w:rsid w:val="00EA147F"/>
    <w:rsid w:val="00EA48DC"/>
    <w:rsid w:val="00ED03AB"/>
    <w:rsid w:val="00ED0CAC"/>
    <w:rsid w:val="00ED1CD4"/>
    <w:rsid w:val="00ED1D2B"/>
    <w:rsid w:val="00ED5A8D"/>
    <w:rsid w:val="00ED64B5"/>
    <w:rsid w:val="00EE17CF"/>
    <w:rsid w:val="00EE7CCA"/>
    <w:rsid w:val="00F07728"/>
    <w:rsid w:val="00F16A14"/>
    <w:rsid w:val="00F22195"/>
    <w:rsid w:val="00F231DC"/>
    <w:rsid w:val="00F2733E"/>
    <w:rsid w:val="00F306DD"/>
    <w:rsid w:val="00F362D7"/>
    <w:rsid w:val="00F37A84"/>
    <w:rsid w:val="00F37D7B"/>
    <w:rsid w:val="00F405F7"/>
    <w:rsid w:val="00F5314C"/>
    <w:rsid w:val="00F5479A"/>
    <w:rsid w:val="00F60E5F"/>
    <w:rsid w:val="00F635DD"/>
    <w:rsid w:val="00F6627B"/>
    <w:rsid w:val="00F734F2"/>
    <w:rsid w:val="00F75052"/>
    <w:rsid w:val="00F804D3"/>
    <w:rsid w:val="00F81CD2"/>
    <w:rsid w:val="00F82641"/>
    <w:rsid w:val="00F830C2"/>
    <w:rsid w:val="00F90F18"/>
    <w:rsid w:val="00F937E4"/>
    <w:rsid w:val="00F95EE7"/>
    <w:rsid w:val="00FA39E6"/>
    <w:rsid w:val="00FA3BCC"/>
    <w:rsid w:val="00FA7BC9"/>
    <w:rsid w:val="00FB378E"/>
    <w:rsid w:val="00FB37F1"/>
    <w:rsid w:val="00FB47C0"/>
    <w:rsid w:val="00FB501B"/>
    <w:rsid w:val="00FB5C19"/>
    <w:rsid w:val="00FB7770"/>
    <w:rsid w:val="00FC4393"/>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1CA7C"/>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一) 字元"/>
    <w:basedOn w:val="a7"/>
    <w:link w:val="3"/>
    <w:rsid w:val="002A3B51"/>
    <w:rPr>
      <w:rFonts w:ascii="標楷體" w:eastAsia="標楷體" w:hAnsi="Arial"/>
      <w:bCs/>
      <w:kern w:val="32"/>
      <w:sz w:val="32"/>
      <w:szCs w:val="36"/>
    </w:rPr>
  </w:style>
  <w:style w:type="character" w:customStyle="1" w:styleId="50">
    <w:name w:val="標題 5 字元"/>
    <w:basedOn w:val="a7"/>
    <w:link w:val="5"/>
    <w:rsid w:val="002A3B51"/>
    <w:rPr>
      <w:rFonts w:ascii="標楷體" w:eastAsia="標楷體" w:hAnsi="Arial"/>
      <w:bCs/>
      <w:kern w:val="32"/>
      <w:sz w:val="32"/>
      <w:szCs w:val="36"/>
    </w:rPr>
  </w:style>
  <w:style w:type="paragraph" w:styleId="aff0">
    <w:name w:val="footnote text"/>
    <w:basedOn w:val="a6"/>
    <w:link w:val="aff1"/>
    <w:uiPriority w:val="99"/>
    <w:unhideWhenUsed/>
    <w:rsid w:val="002A3B51"/>
    <w:pPr>
      <w:snapToGrid w:val="0"/>
      <w:jc w:val="left"/>
    </w:pPr>
    <w:rPr>
      <w:sz w:val="20"/>
    </w:rPr>
  </w:style>
  <w:style w:type="character" w:customStyle="1" w:styleId="aff1">
    <w:name w:val="註腳文字 字元"/>
    <w:basedOn w:val="a7"/>
    <w:link w:val="aff0"/>
    <w:uiPriority w:val="99"/>
    <w:rsid w:val="002A3B51"/>
    <w:rPr>
      <w:rFonts w:ascii="標楷體" w:eastAsia="標楷體"/>
      <w:kern w:val="2"/>
    </w:rPr>
  </w:style>
  <w:style w:type="character" w:styleId="aff2">
    <w:name w:val="footnote reference"/>
    <w:uiPriority w:val="99"/>
    <w:semiHidden/>
    <w:unhideWhenUsed/>
    <w:rsid w:val="002A3B51"/>
    <w:rPr>
      <w:vertAlign w:val="superscript"/>
    </w:rPr>
  </w:style>
  <w:style w:type="character" w:customStyle="1" w:styleId="10">
    <w:name w:val="標題 1 字元"/>
    <w:aliases w:val="題號1 字元"/>
    <w:basedOn w:val="a7"/>
    <w:link w:val="1"/>
    <w:rsid w:val="00DA4E26"/>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DA4E26"/>
    <w:rPr>
      <w:rFonts w:ascii="標楷體" w:eastAsia="標楷體" w:hAnsi="Arial"/>
      <w:b/>
      <w:bCs/>
      <w:kern w:val="32"/>
      <w:sz w:val="32"/>
      <w:szCs w:val="48"/>
    </w:rPr>
  </w:style>
  <w:style w:type="character" w:customStyle="1" w:styleId="40">
    <w:name w:val="標題 4 字元"/>
    <w:aliases w:val="表格 字元,一 字元"/>
    <w:basedOn w:val="a7"/>
    <w:link w:val="4"/>
    <w:rsid w:val="00DA4E26"/>
    <w:rPr>
      <w:rFonts w:ascii="標楷體" w:eastAsia="標楷體" w:hAnsi="Arial"/>
      <w:kern w:val="32"/>
      <w:sz w:val="32"/>
      <w:szCs w:val="36"/>
    </w:rPr>
  </w:style>
  <w:style w:type="character" w:customStyle="1" w:styleId="60">
    <w:name w:val="標題 6 字元"/>
    <w:basedOn w:val="a7"/>
    <w:link w:val="6"/>
    <w:rsid w:val="00DA4E26"/>
    <w:rPr>
      <w:rFonts w:ascii="標楷體" w:eastAsia="標楷體" w:hAnsi="Arial"/>
      <w:kern w:val="32"/>
      <w:sz w:val="32"/>
      <w:szCs w:val="36"/>
    </w:rPr>
  </w:style>
  <w:style w:type="character" w:customStyle="1" w:styleId="70">
    <w:name w:val="標題 7 字元"/>
    <w:aliases w:val="(1) 字元"/>
    <w:basedOn w:val="a7"/>
    <w:link w:val="7"/>
    <w:rsid w:val="00DA4E26"/>
    <w:rPr>
      <w:rFonts w:ascii="標楷體" w:eastAsia="標楷體" w:hAnsi="Arial"/>
      <w:bCs/>
      <w:kern w:val="32"/>
      <w:sz w:val="32"/>
      <w:szCs w:val="36"/>
    </w:rPr>
  </w:style>
  <w:style w:type="character" w:customStyle="1" w:styleId="80">
    <w:name w:val="標題 8 字元"/>
    <w:basedOn w:val="a7"/>
    <w:link w:val="8"/>
    <w:rsid w:val="00DA4E26"/>
    <w:rPr>
      <w:rFonts w:ascii="標楷體" w:eastAsia="標楷體" w:hAnsi="Arial"/>
      <w:kern w:val="32"/>
      <w:sz w:val="32"/>
      <w:szCs w:val="36"/>
    </w:rPr>
  </w:style>
  <w:style w:type="character" w:customStyle="1" w:styleId="ab">
    <w:name w:val="簽名 字元"/>
    <w:basedOn w:val="a7"/>
    <w:link w:val="aa"/>
    <w:semiHidden/>
    <w:rsid w:val="00DA4E26"/>
    <w:rPr>
      <w:rFonts w:ascii="標楷體" w:eastAsia="標楷體"/>
      <w:b/>
      <w:snapToGrid w:val="0"/>
      <w:spacing w:val="10"/>
      <w:kern w:val="2"/>
      <w:sz w:val="36"/>
    </w:rPr>
  </w:style>
  <w:style w:type="character" w:customStyle="1" w:styleId="ad">
    <w:name w:val="章節附註文字 字元"/>
    <w:basedOn w:val="a7"/>
    <w:link w:val="ac"/>
    <w:semiHidden/>
    <w:rsid w:val="00DA4E26"/>
    <w:rPr>
      <w:rFonts w:ascii="標楷體" w:eastAsia="標楷體"/>
      <w:snapToGrid w:val="0"/>
      <w:spacing w:val="10"/>
      <w:kern w:val="2"/>
      <w:sz w:val="32"/>
    </w:rPr>
  </w:style>
  <w:style w:type="character" w:customStyle="1" w:styleId="af0">
    <w:name w:val="頁首 字元"/>
    <w:basedOn w:val="a7"/>
    <w:link w:val="af"/>
    <w:semiHidden/>
    <w:rsid w:val="00DA4E26"/>
    <w:rPr>
      <w:rFonts w:ascii="標楷體" w:eastAsia="標楷體"/>
      <w:kern w:val="2"/>
    </w:rPr>
  </w:style>
  <w:style w:type="character" w:customStyle="1" w:styleId="af5">
    <w:name w:val="本文縮排 字元"/>
    <w:basedOn w:val="a7"/>
    <w:link w:val="af4"/>
    <w:semiHidden/>
    <w:rsid w:val="00DA4E26"/>
    <w:rPr>
      <w:rFonts w:ascii="標楷體" w:eastAsia="標楷體"/>
      <w:kern w:val="2"/>
      <w:sz w:val="32"/>
    </w:rPr>
  </w:style>
  <w:style w:type="character" w:customStyle="1" w:styleId="af8">
    <w:name w:val="頁尾 字元"/>
    <w:basedOn w:val="a7"/>
    <w:link w:val="af7"/>
    <w:semiHidden/>
    <w:rsid w:val="00DA4E26"/>
    <w:rPr>
      <w:rFonts w:ascii="標楷體" w:eastAsia="標楷體"/>
      <w:kern w:val="2"/>
    </w:rPr>
  </w:style>
  <w:style w:type="character" w:customStyle="1" w:styleId="4MingLiU">
    <w:name w:val="內文文字 (4) + MingLiU"/>
    <w:aliases w:val="15.5 pt,間距 0 pt,內文文字 (22) + Franklin Gothic Book,9.5 pt,內文文字 + Garamond,18 pt,內文文字 + 14.5 pt,內文文字 + 15 pt,內文文字 + 17 pt"/>
    <w:basedOn w:val="a7"/>
    <w:rsid w:val="00DA4E26"/>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DA4E26"/>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f3">
    <w:name w:val="內文文字_"/>
    <w:basedOn w:val="a7"/>
    <w:link w:val="aff4"/>
    <w:rsid w:val="00DA4E26"/>
    <w:rPr>
      <w:rFonts w:ascii="細明體" w:eastAsia="細明體" w:hAnsi="細明體" w:cs="細明體"/>
      <w:spacing w:val="30"/>
      <w:sz w:val="28"/>
      <w:szCs w:val="28"/>
      <w:shd w:val="clear" w:color="auto" w:fill="FFFFFF"/>
    </w:rPr>
  </w:style>
  <w:style w:type="character" w:customStyle="1" w:styleId="aff5">
    <w:name w:val="內文文字 + 粗體"/>
    <w:basedOn w:val="aff3"/>
    <w:rsid w:val="00DA4E26"/>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f3"/>
    <w:rsid w:val="00DA4E26"/>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f3"/>
    <w:rsid w:val="00DA4E26"/>
    <w:rPr>
      <w:rFonts w:ascii="SimSun" w:eastAsia="SimSun" w:hAnsi="SimSun" w:cs="SimSun"/>
      <w:color w:val="000000"/>
      <w:spacing w:val="-20"/>
      <w:w w:val="100"/>
      <w:position w:val="0"/>
      <w:sz w:val="30"/>
      <w:szCs w:val="30"/>
      <w:shd w:val="clear" w:color="auto" w:fill="FFFFFF"/>
      <w:lang w:val="en-US"/>
    </w:rPr>
  </w:style>
  <w:style w:type="character" w:customStyle="1" w:styleId="63">
    <w:name w:val="內文文字 (6)_"/>
    <w:basedOn w:val="a7"/>
    <w:link w:val="64"/>
    <w:rsid w:val="00DA4E26"/>
    <w:rPr>
      <w:rFonts w:ascii="細明體" w:eastAsia="細明體" w:hAnsi="細明體" w:cs="細明體"/>
      <w:b/>
      <w:bCs/>
      <w:spacing w:val="30"/>
      <w:sz w:val="28"/>
      <w:szCs w:val="28"/>
      <w:shd w:val="clear" w:color="auto" w:fill="FFFFFF"/>
    </w:rPr>
  </w:style>
  <w:style w:type="character" w:customStyle="1" w:styleId="65">
    <w:name w:val="內文文字 (6) + 非粗體"/>
    <w:basedOn w:val="63"/>
    <w:rsid w:val="00DA4E26"/>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f4">
    <w:name w:val="內文文字"/>
    <w:basedOn w:val="a6"/>
    <w:link w:val="aff3"/>
    <w:rsid w:val="00DA4E26"/>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4">
    <w:name w:val="內文文字 (6)"/>
    <w:basedOn w:val="a6"/>
    <w:link w:val="63"/>
    <w:rsid w:val="00DA4E26"/>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6">
    <w:name w:val="Emphasis"/>
    <w:basedOn w:val="a7"/>
    <w:uiPriority w:val="20"/>
    <w:qFormat/>
    <w:rsid w:val="00DA4E26"/>
    <w:rPr>
      <w:b w:val="0"/>
      <w:bCs w:val="0"/>
      <w:i w:val="0"/>
      <w:iCs w:val="0"/>
      <w:color w:val="DD4B39"/>
    </w:rPr>
  </w:style>
  <w:style w:type="character" w:customStyle="1" w:styleId="st1">
    <w:name w:val="st1"/>
    <w:basedOn w:val="a7"/>
    <w:rsid w:val="00DA4E26"/>
  </w:style>
  <w:style w:type="paragraph" w:styleId="HTML">
    <w:name w:val="HTML Preformatted"/>
    <w:basedOn w:val="a6"/>
    <w:link w:val="HTML0"/>
    <w:uiPriority w:val="99"/>
    <w:unhideWhenUsed/>
    <w:rsid w:val="00DA4E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A4E26"/>
    <w:rPr>
      <w:rFonts w:ascii="細明體" w:eastAsia="細明體" w:hAnsi="細明體" w:cs="細明體"/>
      <w:sz w:val="24"/>
      <w:szCs w:val="24"/>
    </w:rPr>
  </w:style>
  <w:style w:type="character" w:customStyle="1" w:styleId="27">
    <w:name w:val="內文文字 (27)_"/>
    <w:basedOn w:val="a7"/>
    <w:link w:val="270"/>
    <w:rsid w:val="00DA4E26"/>
    <w:rPr>
      <w:rFonts w:ascii="細明體" w:eastAsia="細明體" w:hAnsi="細明體" w:cs="細明體"/>
      <w:b/>
      <w:bCs/>
      <w:spacing w:val="30"/>
      <w:sz w:val="29"/>
      <w:szCs w:val="29"/>
      <w:shd w:val="clear" w:color="auto" w:fill="FFFFFF"/>
    </w:rPr>
  </w:style>
  <w:style w:type="character" w:customStyle="1" w:styleId="220">
    <w:name w:val="內文文字 (22)_"/>
    <w:basedOn w:val="a7"/>
    <w:link w:val="221"/>
    <w:rsid w:val="00DA4E26"/>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A4E26"/>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DA4E26"/>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DA4E26"/>
  </w:style>
  <w:style w:type="character" w:customStyle="1" w:styleId="23">
    <w:name w:val="內文文字 (2)_"/>
    <w:basedOn w:val="a7"/>
    <w:link w:val="24"/>
    <w:rsid w:val="00DA4E26"/>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f3"/>
    <w:rsid w:val="00DA4E26"/>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DA4E26"/>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DA4E26"/>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7">
    <w:name w:val="annotation reference"/>
    <w:basedOn w:val="a7"/>
    <w:uiPriority w:val="99"/>
    <w:semiHidden/>
    <w:unhideWhenUsed/>
    <w:rsid w:val="00DA4E26"/>
    <w:rPr>
      <w:sz w:val="18"/>
      <w:szCs w:val="18"/>
    </w:rPr>
  </w:style>
  <w:style w:type="paragraph" w:styleId="aff8">
    <w:name w:val="annotation text"/>
    <w:basedOn w:val="a6"/>
    <w:link w:val="aff9"/>
    <w:uiPriority w:val="99"/>
    <w:semiHidden/>
    <w:unhideWhenUsed/>
    <w:rsid w:val="00DA4E26"/>
    <w:pPr>
      <w:jc w:val="left"/>
    </w:pPr>
  </w:style>
  <w:style w:type="character" w:customStyle="1" w:styleId="aff9">
    <w:name w:val="註解文字 字元"/>
    <w:basedOn w:val="a7"/>
    <w:link w:val="aff8"/>
    <w:uiPriority w:val="99"/>
    <w:semiHidden/>
    <w:rsid w:val="00DA4E26"/>
    <w:rPr>
      <w:rFonts w:ascii="標楷體" w:eastAsia="標楷體"/>
      <w:kern w:val="2"/>
      <w:sz w:val="32"/>
    </w:rPr>
  </w:style>
  <w:style w:type="paragraph" w:styleId="affa">
    <w:name w:val="annotation subject"/>
    <w:basedOn w:val="aff8"/>
    <w:next w:val="aff8"/>
    <w:link w:val="affb"/>
    <w:uiPriority w:val="99"/>
    <w:semiHidden/>
    <w:unhideWhenUsed/>
    <w:rsid w:val="00DA4E26"/>
    <w:rPr>
      <w:b/>
      <w:bCs/>
    </w:rPr>
  </w:style>
  <w:style w:type="character" w:customStyle="1" w:styleId="affb">
    <w:name w:val="註解主旨 字元"/>
    <w:basedOn w:val="aff9"/>
    <w:link w:val="affa"/>
    <w:uiPriority w:val="99"/>
    <w:semiHidden/>
    <w:rsid w:val="00DA4E26"/>
    <w:rPr>
      <w:rFonts w:ascii="標楷體" w:eastAsia="標楷體"/>
      <w:b/>
      <w:bCs/>
      <w:kern w:val="2"/>
      <w:sz w:val="32"/>
    </w:rPr>
  </w:style>
  <w:style w:type="character" w:customStyle="1" w:styleId="135pt">
    <w:name w:val="內文文字 + 13.5 pt"/>
    <w:basedOn w:val="aff3"/>
    <w:rsid w:val="00DA4E26"/>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afd">
    <w:name w:val="清單段落 字元"/>
    <w:link w:val="afc"/>
    <w:uiPriority w:val="34"/>
    <w:qFormat/>
    <w:rsid w:val="00DA4E26"/>
    <w:rPr>
      <w:rFonts w:ascii="標楷體" w:eastAsia="標楷體"/>
      <w:kern w:val="2"/>
      <w:sz w:val="32"/>
    </w:rPr>
  </w:style>
  <w:style w:type="character" w:customStyle="1" w:styleId="41pt">
    <w:name w:val="內文文字 (4) + 間距 1 pt"/>
    <w:basedOn w:val="a7"/>
    <w:rsid w:val="00DA4E26"/>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c">
    <w:name w:val="分項段落"/>
    <w:basedOn w:val="a6"/>
    <w:rsid w:val="00DA4E26"/>
    <w:pPr>
      <w:overflowPunct/>
      <w:autoSpaceDE/>
      <w:autoSpaceDN/>
      <w:jc w:val="left"/>
    </w:pPr>
    <w:rPr>
      <w:rFonts w:ascii="Times New Roman" w:eastAsia="新細明體"/>
      <w:sz w:val="24"/>
    </w:rPr>
  </w:style>
  <w:style w:type="paragraph" w:styleId="affd">
    <w:name w:val="Plain Text"/>
    <w:basedOn w:val="a6"/>
    <w:link w:val="affe"/>
    <w:uiPriority w:val="99"/>
    <w:semiHidden/>
    <w:unhideWhenUsed/>
    <w:rsid w:val="00DA4E26"/>
    <w:pPr>
      <w:overflowPunct/>
      <w:autoSpaceDE/>
      <w:autoSpaceDN/>
      <w:jc w:val="left"/>
    </w:pPr>
    <w:rPr>
      <w:rFonts w:ascii="Calibri" w:hAnsi="Courier New" w:cs="Courier New"/>
      <w:color w:val="244061" w:themeColor="accent1" w:themeShade="80"/>
      <w:kern w:val="0"/>
      <w:sz w:val="28"/>
      <w:szCs w:val="24"/>
    </w:rPr>
  </w:style>
  <w:style w:type="character" w:customStyle="1" w:styleId="affe">
    <w:name w:val="純文字 字元"/>
    <w:basedOn w:val="a7"/>
    <w:link w:val="affd"/>
    <w:uiPriority w:val="99"/>
    <w:semiHidden/>
    <w:rsid w:val="00DA4E26"/>
    <w:rPr>
      <w:rFonts w:ascii="Calibri" w:eastAsia="標楷體" w:hAnsi="Courier New" w:cs="Courier New"/>
      <w:color w:val="244061" w:themeColor="accent1" w:themeShade="80"/>
      <w:sz w:val="28"/>
      <w:szCs w:val="24"/>
    </w:rPr>
  </w:style>
  <w:style w:type="paragraph" w:styleId="Web">
    <w:name w:val="Normal (Web)"/>
    <w:basedOn w:val="a6"/>
    <w:uiPriority w:val="99"/>
    <w:unhideWhenUsed/>
    <w:rsid w:val="00DA4E2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
    <w:name w:val="endnote reference"/>
    <w:basedOn w:val="a7"/>
    <w:uiPriority w:val="99"/>
    <w:semiHidden/>
    <w:unhideWhenUsed/>
    <w:rsid w:val="00DA4E26"/>
    <w:rPr>
      <w:vertAlign w:val="superscript"/>
    </w:rPr>
  </w:style>
  <w:style w:type="paragraph" w:styleId="afff0">
    <w:name w:val="Salutation"/>
    <w:basedOn w:val="a6"/>
    <w:next w:val="a6"/>
    <w:link w:val="afff1"/>
    <w:uiPriority w:val="99"/>
    <w:unhideWhenUsed/>
    <w:rsid w:val="00DA4E26"/>
    <w:pPr>
      <w:overflowPunct/>
      <w:autoSpaceDE/>
      <w:autoSpaceDN/>
      <w:jc w:val="left"/>
    </w:pPr>
    <w:rPr>
      <w:rFonts w:ascii="Times New Roman"/>
      <w:snapToGrid w:val="0"/>
      <w:kern w:val="0"/>
      <w:szCs w:val="32"/>
      <w:lang w:val="x-none"/>
    </w:rPr>
  </w:style>
  <w:style w:type="character" w:customStyle="1" w:styleId="afff1">
    <w:name w:val="問候 字元"/>
    <w:basedOn w:val="a7"/>
    <w:link w:val="afff0"/>
    <w:uiPriority w:val="99"/>
    <w:rsid w:val="00DA4E26"/>
    <w:rPr>
      <w:rFonts w:eastAsia="標楷體"/>
      <w:snapToGrid w:val="0"/>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5CA5-A7BE-4943-BCC8-8B04825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32</Pages>
  <Words>2927</Words>
  <Characters>16690</Characters>
  <Application>Microsoft Office Word</Application>
  <DocSecurity>0</DocSecurity>
  <Lines>139</Lines>
  <Paragraphs>39</Paragraphs>
  <ScaleCrop>false</ScaleCrop>
  <Company>cy</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謝琦瑛</cp:lastModifiedBy>
  <cp:revision>2</cp:revision>
  <cp:lastPrinted>2022-12-01T04:18:00Z</cp:lastPrinted>
  <dcterms:created xsi:type="dcterms:W3CDTF">2022-12-12T07:06:00Z</dcterms:created>
  <dcterms:modified xsi:type="dcterms:W3CDTF">2022-12-12T07:06:00Z</dcterms:modified>
</cp:coreProperties>
</file>